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22F6F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422F6F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422F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22F6F">
        <w:rPr>
          <w:rFonts w:ascii="Arial" w:hAnsi="Arial"/>
          <w:lang w:val="ru-RU"/>
        </w:rPr>
        <w:t>ЈАВНО ПРЕДУЗЕЋЕ „ЕЛЕКТРОПРИВРЕДА СРБИЈЕ</w:t>
      </w:r>
      <w:r w:rsidRPr="00422F6F">
        <w:rPr>
          <w:rFonts w:ascii="Arial" w:hAnsi="Arial"/>
        </w:rPr>
        <w:t>“ БЕОГРАД</w:t>
      </w:r>
    </w:p>
    <w:p w:rsidR="0046231D" w:rsidRPr="00422F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22F6F">
        <w:rPr>
          <w:rFonts w:ascii="Arial" w:hAnsi="Arial"/>
          <w:lang w:val="ru-RU"/>
        </w:rPr>
        <w:t xml:space="preserve">ЕЛЕКТРОПРИВРЕДА СРБИЈЕ </w:t>
      </w:r>
      <w:r w:rsidRPr="00422F6F">
        <w:rPr>
          <w:rFonts w:ascii="Arial" w:hAnsi="Arial"/>
          <w:lang w:val="sr-Cyrl-RS"/>
        </w:rPr>
        <w:t xml:space="preserve">ЈП </w:t>
      </w:r>
      <w:r w:rsidRPr="00422F6F">
        <w:rPr>
          <w:rFonts w:ascii="Arial" w:hAnsi="Arial"/>
        </w:rPr>
        <w:t xml:space="preserve"> БЕОГРАД-ОГРАНАК ТЕНТ</w:t>
      </w:r>
    </w:p>
    <w:p w:rsidR="0046231D" w:rsidRPr="00422F6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22F6F">
        <w:rPr>
          <w:rFonts w:ascii="Arial" w:hAnsi="Arial"/>
        </w:rPr>
        <w:t>Улица</w:t>
      </w:r>
      <w:r w:rsidRPr="00422F6F">
        <w:rPr>
          <w:rFonts w:ascii="Arial" w:hAnsi="Arial"/>
          <w:lang w:val="sr-Cyrl-RS"/>
        </w:rPr>
        <w:t>:</w:t>
      </w:r>
      <w:r w:rsidRPr="00422F6F">
        <w:rPr>
          <w:rFonts w:ascii="Arial" w:hAnsi="Arial"/>
        </w:rPr>
        <w:t xml:space="preserve"> Богољуба Урошевића- Црног  број 44.</w:t>
      </w:r>
    </w:p>
    <w:p w:rsidR="0046231D" w:rsidRPr="00422F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22F6F">
        <w:rPr>
          <w:rFonts w:ascii="Arial" w:hAnsi="Arial"/>
          <w:lang w:val="sr-Cyrl-RS"/>
        </w:rPr>
        <w:t>Место:Обреновац</w:t>
      </w:r>
    </w:p>
    <w:p w:rsidR="00FC01E0" w:rsidRPr="00422F6F" w:rsidRDefault="00FC01E0" w:rsidP="00DF3A0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422F6F" w:rsidRDefault="00823373" w:rsidP="003317EC">
      <w:pPr>
        <w:pStyle w:val="BodyText"/>
        <w:rPr>
          <w:rFonts w:ascii="Arial" w:hAnsi="Arial"/>
          <w:b/>
          <w:bCs/>
        </w:rPr>
      </w:pPr>
      <w:r w:rsidRPr="00683093">
        <w:rPr>
          <w:rFonts w:ascii="Arial" w:hAnsi="Arial"/>
          <w:iCs/>
        </w:rPr>
        <w:t>На основу члана 54. и 63. Закона о јавним набавк</w:t>
      </w:r>
      <w:r w:rsidR="008C28EE" w:rsidRPr="00683093">
        <w:rPr>
          <w:rFonts w:ascii="Arial" w:hAnsi="Arial"/>
          <w:iCs/>
        </w:rPr>
        <w:t>ама („Служб</w:t>
      </w:r>
      <w:r w:rsidR="003A5C62" w:rsidRPr="00683093">
        <w:rPr>
          <w:rFonts w:ascii="Arial" w:hAnsi="Arial"/>
          <w:iCs/>
        </w:rPr>
        <w:t>е</w:t>
      </w:r>
      <w:r w:rsidR="008C28EE" w:rsidRPr="00683093">
        <w:rPr>
          <w:rFonts w:ascii="Arial" w:hAnsi="Arial"/>
          <w:iCs/>
        </w:rPr>
        <w:t>ни гл</w:t>
      </w:r>
      <w:r w:rsidR="003A5C62" w:rsidRPr="00683093">
        <w:rPr>
          <w:rFonts w:ascii="Arial" w:hAnsi="Arial"/>
          <w:iCs/>
        </w:rPr>
        <w:t>а</w:t>
      </w:r>
      <w:r w:rsidR="008C28EE" w:rsidRPr="00683093">
        <w:rPr>
          <w:rFonts w:ascii="Arial" w:hAnsi="Arial"/>
          <w:iCs/>
        </w:rPr>
        <w:t>сник РС", бр</w:t>
      </w:r>
      <w:r w:rsidR="008C28EE" w:rsidRPr="00683093">
        <w:rPr>
          <w:rFonts w:ascii="Arial" w:hAnsi="Arial"/>
          <w:iCs/>
          <w:lang w:val="sr-Cyrl-RS"/>
        </w:rPr>
        <w:t>.</w:t>
      </w:r>
      <w:r w:rsidRPr="00683093">
        <w:rPr>
          <w:rFonts w:ascii="Arial" w:hAnsi="Arial"/>
          <w:iCs/>
        </w:rPr>
        <w:t xml:space="preserve"> 124/12</w:t>
      </w:r>
      <w:r w:rsidR="008C28EE" w:rsidRPr="00683093">
        <w:rPr>
          <w:rFonts w:ascii="Arial" w:hAnsi="Arial"/>
          <w:iCs/>
          <w:lang w:val="ru-RU"/>
        </w:rPr>
        <w:t>,</w:t>
      </w:r>
      <w:r w:rsidR="00C04B2D" w:rsidRPr="00683093">
        <w:rPr>
          <w:rFonts w:ascii="Arial" w:hAnsi="Arial"/>
          <w:iCs/>
          <w:lang w:val="ru-RU"/>
        </w:rPr>
        <w:t xml:space="preserve"> </w:t>
      </w:r>
      <w:r w:rsidRPr="00683093">
        <w:rPr>
          <w:rFonts w:ascii="Arial" w:hAnsi="Arial"/>
          <w:iCs/>
        </w:rPr>
        <w:t>14/15</w:t>
      </w:r>
      <w:r w:rsidR="00C04B2D" w:rsidRPr="00683093">
        <w:rPr>
          <w:rFonts w:ascii="Arial" w:hAnsi="Arial"/>
          <w:iCs/>
          <w:lang w:val="sr-Cyrl-RS"/>
        </w:rPr>
        <w:t xml:space="preserve"> </w:t>
      </w:r>
      <w:r w:rsidR="008C28EE" w:rsidRPr="00683093">
        <w:rPr>
          <w:rFonts w:ascii="Arial" w:hAnsi="Arial"/>
          <w:iCs/>
          <w:lang w:val="sr-Cyrl-RS"/>
        </w:rPr>
        <w:t>и 68/15</w:t>
      </w:r>
      <w:r w:rsidRPr="00683093">
        <w:rPr>
          <w:rFonts w:ascii="Arial" w:hAnsi="Arial"/>
          <w:iCs/>
        </w:rPr>
        <w:t xml:space="preserve">), Комисија за јавну набавку број </w:t>
      </w:r>
      <w:r w:rsidR="000F018D" w:rsidRPr="00683093">
        <w:rPr>
          <w:rFonts w:ascii="Arial" w:hAnsi="Arial"/>
          <w:lang w:val="sr-Cyrl-RS"/>
        </w:rPr>
        <w:t>ЈН/3000/0494/201</w:t>
      </w:r>
      <w:r w:rsidR="000F018D" w:rsidRPr="00683093">
        <w:rPr>
          <w:rFonts w:ascii="Arial" w:hAnsi="Arial"/>
          <w:lang w:val="ru-RU"/>
        </w:rPr>
        <w:t>7</w:t>
      </w:r>
      <w:r w:rsidR="000F018D" w:rsidRPr="00683093">
        <w:rPr>
          <w:rFonts w:ascii="Arial" w:hAnsi="Arial"/>
          <w:lang w:val="sr-Cyrl-RS"/>
        </w:rPr>
        <w:t xml:space="preserve"> (429/201</w:t>
      </w:r>
      <w:r w:rsidR="000F018D" w:rsidRPr="00683093">
        <w:rPr>
          <w:rFonts w:ascii="Arial" w:hAnsi="Arial"/>
          <w:lang w:val="ru-RU"/>
        </w:rPr>
        <w:t>7</w:t>
      </w:r>
      <w:r w:rsidR="000F018D" w:rsidRPr="00683093">
        <w:rPr>
          <w:rFonts w:ascii="Arial" w:hAnsi="Arial"/>
          <w:lang w:val="sr-Cyrl-RS"/>
        </w:rPr>
        <w:t>)</w:t>
      </w:r>
      <w:r w:rsidRPr="00683093">
        <w:rPr>
          <w:rFonts w:ascii="Arial" w:hAnsi="Arial"/>
          <w:lang w:val="ru-RU"/>
        </w:rPr>
        <w:t xml:space="preserve">, </w:t>
      </w:r>
      <w:r w:rsidRPr="00683093">
        <w:rPr>
          <w:rFonts w:ascii="Arial" w:hAnsi="Arial"/>
        </w:rPr>
        <w:t xml:space="preserve">за набавку </w:t>
      </w:r>
      <w:r w:rsidR="000F018D" w:rsidRPr="00683093">
        <w:rPr>
          <w:rFonts w:ascii="Arial" w:hAnsi="Arial"/>
          <w:bCs/>
          <w:lang w:val="sr-Cyrl-RS"/>
        </w:rPr>
        <w:t>Замена блок трафоа 4АТ</w:t>
      </w:r>
      <w:r w:rsidR="000F018D" w:rsidRPr="00683093">
        <w:rPr>
          <w:rFonts w:ascii="Arial" w:hAnsi="Arial"/>
          <w:bCs/>
          <w:lang w:val="ru-RU"/>
        </w:rPr>
        <w:t xml:space="preserve"> и сушење уља ТЕНТ-А</w:t>
      </w:r>
      <w:r w:rsidRPr="00422F6F">
        <w:rPr>
          <w:rFonts w:ascii="Arial" w:hAnsi="Arial"/>
        </w:rPr>
        <w:t xml:space="preserve">, </w:t>
      </w:r>
      <w:r w:rsidRPr="00422F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22F6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22F6F">
        <w:rPr>
          <w:rFonts w:ascii="Arial" w:hAnsi="Arial"/>
          <w:iCs/>
        </w:rPr>
        <w:t>ДОДАТНЕ ИНФОРМАЦИЈЕ ИЛИ ПОЈАШЊЕЊА</w:t>
      </w:r>
    </w:p>
    <w:p w:rsidR="00823373" w:rsidRPr="00422F6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</w:rPr>
        <w:t>У ВЕЗИ СА ПРИПРЕМАЊЕМ ПОНУДЕ</w:t>
      </w:r>
    </w:p>
    <w:p w:rsidR="00823373" w:rsidRPr="00422F6F" w:rsidRDefault="000F018D" w:rsidP="00DF3A0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422F6F">
        <w:rPr>
          <w:rFonts w:ascii="Arial" w:hAnsi="Arial"/>
          <w:b/>
          <w:iCs/>
        </w:rPr>
        <w:t xml:space="preserve">Бр. </w:t>
      </w:r>
      <w:r w:rsidR="00683093">
        <w:rPr>
          <w:rFonts w:ascii="Arial" w:hAnsi="Arial"/>
          <w:b/>
          <w:iCs/>
          <w:lang w:val="en-US"/>
        </w:rPr>
        <w:t>4</w:t>
      </w:r>
      <w:r w:rsidR="00823373" w:rsidRPr="00422F6F">
        <w:rPr>
          <w:rFonts w:ascii="Arial" w:hAnsi="Arial"/>
          <w:b/>
          <w:iCs/>
        </w:rPr>
        <w:t>.</w:t>
      </w:r>
    </w:p>
    <w:p w:rsidR="00823373" w:rsidRPr="00422F6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22F6F">
        <w:rPr>
          <w:rFonts w:ascii="Arial" w:hAnsi="Arial"/>
          <w:iCs/>
          <w:lang w:val="sr-Cyrl-RS"/>
        </w:rPr>
        <w:t xml:space="preserve">дана </w:t>
      </w:r>
      <w:r w:rsidRPr="00422F6F">
        <w:rPr>
          <w:rFonts w:ascii="Arial" w:hAnsi="Arial"/>
          <w:iCs/>
        </w:rPr>
        <w:t xml:space="preserve">пријема захтева </w:t>
      </w:r>
      <w:r w:rsidR="008C28EE" w:rsidRPr="00422F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22F6F">
        <w:rPr>
          <w:rFonts w:ascii="Arial" w:hAnsi="Arial"/>
          <w:iCs/>
          <w:lang w:val="sr-Cyrl-RS"/>
        </w:rPr>
        <w:t>Н</w:t>
      </w:r>
      <w:r w:rsidR="008C28EE" w:rsidRPr="00422F6F">
        <w:rPr>
          <w:rFonts w:ascii="Arial" w:hAnsi="Arial"/>
          <w:iCs/>
        </w:rPr>
        <w:t>аручиоца</w:t>
      </w:r>
      <w:r w:rsidR="008C28EE" w:rsidRPr="00422F6F">
        <w:rPr>
          <w:rFonts w:ascii="Arial" w:hAnsi="Arial"/>
          <w:iCs/>
          <w:lang w:val="sr-Cyrl-RS"/>
        </w:rPr>
        <w:t>,</w:t>
      </w:r>
      <w:r w:rsidR="008C28EE" w:rsidRPr="00422F6F">
        <w:rPr>
          <w:rFonts w:ascii="Arial" w:hAnsi="Arial"/>
          <w:b/>
          <w:i/>
          <w:iCs/>
          <w:lang w:val="sr-Cyrl-RS"/>
        </w:rPr>
        <w:t xml:space="preserve">  </w:t>
      </w:r>
      <w:r w:rsidRPr="00422F6F">
        <w:rPr>
          <w:rFonts w:ascii="Arial" w:hAnsi="Arial"/>
          <w:iCs/>
        </w:rPr>
        <w:t>следеће информације, односно појашњења:</w:t>
      </w:r>
    </w:p>
    <w:p w:rsidR="00141287" w:rsidRPr="00422F6F" w:rsidRDefault="00141287" w:rsidP="00DF3A0F">
      <w:pPr>
        <w:rPr>
          <w:rFonts w:ascii="Arial" w:hAnsi="Arial"/>
          <w:b/>
          <w:iCs/>
          <w:lang w:val="ru-RU"/>
        </w:rPr>
      </w:pPr>
    </w:p>
    <w:p w:rsidR="002411AD" w:rsidRPr="002411AD" w:rsidRDefault="003A5C62" w:rsidP="002411AD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2411AD">
        <w:rPr>
          <w:rFonts w:ascii="Arial" w:hAnsi="Arial"/>
          <w:sz w:val="22"/>
          <w:szCs w:val="22"/>
          <w:lang w:val="sr-Latn-CS"/>
        </w:rPr>
        <w:t>Питање</w:t>
      </w:r>
      <w:r w:rsidR="00141287" w:rsidRPr="002411AD">
        <w:rPr>
          <w:rFonts w:ascii="Arial" w:hAnsi="Arial"/>
          <w:sz w:val="22"/>
          <w:szCs w:val="22"/>
          <w:lang w:val="sr-Latn-CS"/>
        </w:rPr>
        <w:t xml:space="preserve"> 1 : </w:t>
      </w:r>
      <w:r w:rsidR="002411AD" w:rsidRPr="002411AD">
        <w:rPr>
          <w:rFonts w:ascii="Arial" w:hAnsi="Arial" w:cs="Arial"/>
          <w:color w:val="222222"/>
          <w:sz w:val="22"/>
          <w:szCs w:val="22"/>
        </w:rPr>
        <w:t>У тексту конкурсне документације тражите да регенерисано и ново уље мора да задовољи следеће карактеристике. Дијалектична чврстоћа већа од 240 kv/cm, садржај воде у уљу 5ppm. Како се овде не ради ни о једном ни о другом уљу, већ о старом уљу и старој изолацији, сушење се не обавља у фабрици где постоји могућност да олабављени намотаји услед сушења додатно механички притегну (што је немогуће урадити за сушење на терену). Да би се овај механички ризик сушења смањио, а електричне особине уља остају приближно исте. Сматрамо да тражене критеријуме треба да измените и пр</w:t>
      </w:r>
      <w:r w:rsidR="002411AD">
        <w:rPr>
          <w:rFonts w:ascii="Arial" w:hAnsi="Arial" w:cs="Arial"/>
          <w:color w:val="222222"/>
          <w:sz w:val="22"/>
          <w:szCs w:val="22"/>
          <w:lang w:val="en-US"/>
        </w:rPr>
        <w:t>e</w:t>
      </w:r>
      <w:r w:rsidR="002411AD" w:rsidRPr="002411AD">
        <w:rPr>
          <w:rFonts w:ascii="Arial" w:hAnsi="Arial" w:cs="Arial"/>
          <w:color w:val="222222"/>
          <w:sz w:val="22"/>
          <w:szCs w:val="22"/>
        </w:rPr>
        <w:t>длажемо:</w:t>
      </w:r>
    </w:p>
    <w:p w:rsidR="002411AD" w:rsidRPr="002411AD" w:rsidRDefault="002411AD" w:rsidP="002411AD">
      <w:pPr>
        <w:pStyle w:val="NormalWeb"/>
        <w:jc w:val="left"/>
        <w:rPr>
          <w:rFonts w:ascii="Arial" w:hAnsi="Arial" w:cs="Arial"/>
          <w:color w:val="222222"/>
          <w:sz w:val="22"/>
          <w:szCs w:val="22"/>
        </w:rPr>
      </w:pPr>
      <w:r w:rsidRPr="002411AD">
        <w:rPr>
          <w:rFonts w:ascii="Arial" w:hAnsi="Arial" w:cs="Arial"/>
          <w:color w:val="222222"/>
          <w:sz w:val="22"/>
          <w:szCs w:val="22"/>
        </w:rPr>
        <w:t>-</w:t>
      </w:r>
      <w:r w:rsidRPr="002411AD">
        <w:rPr>
          <w:rFonts w:ascii="Arial" w:hAnsi="Arial" w:cs="Arial"/>
          <w:color w:val="222222"/>
          <w:sz w:val="22"/>
          <w:szCs w:val="22"/>
        </w:rPr>
        <w:t>Садржај в</w:t>
      </w:r>
      <w:r>
        <w:rPr>
          <w:rFonts w:ascii="Arial" w:hAnsi="Arial" w:cs="Arial"/>
          <w:color w:val="222222"/>
          <w:sz w:val="22"/>
          <w:szCs w:val="22"/>
        </w:rPr>
        <w:t>оде у уљу буде од 5 до 10 ppm</w:t>
      </w:r>
      <w:r>
        <w:rPr>
          <w:rFonts w:ascii="Arial" w:hAnsi="Arial" w:cs="Arial"/>
          <w:color w:val="222222"/>
          <w:sz w:val="22"/>
          <w:szCs w:val="22"/>
        </w:rPr>
        <w:br/>
        <w:t>-</w:t>
      </w:r>
      <w:r w:rsidRPr="002411AD">
        <w:rPr>
          <w:rFonts w:ascii="Arial" w:hAnsi="Arial" w:cs="Arial"/>
          <w:color w:val="222222"/>
          <w:sz w:val="22"/>
          <w:szCs w:val="22"/>
        </w:rPr>
        <w:t>Дијалектрична чврстоћа од 200 до 240 kv/cm</w:t>
      </w:r>
    </w:p>
    <w:p w:rsidR="00141287" w:rsidRPr="002411AD" w:rsidRDefault="00141287" w:rsidP="00DF3A0F">
      <w:pPr>
        <w:spacing w:line="240" w:lineRule="auto"/>
        <w:rPr>
          <w:rFonts w:ascii="Arial" w:hAnsi="Arial"/>
          <w:lang w:val="sr-Latn-CS"/>
        </w:rPr>
      </w:pPr>
    </w:p>
    <w:p w:rsidR="00141287" w:rsidRPr="002411AD" w:rsidRDefault="003A5C62" w:rsidP="002411AD">
      <w:pPr>
        <w:spacing w:line="240" w:lineRule="auto"/>
        <w:rPr>
          <w:rFonts w:ascii="Arial" w:hAnsi="Arial"/>
          <w:iCs/>
          <w:lang w:val="ru-RU"/>
        </w:rPr>
      </w:pPr>
      <w:r w:rsidRPr="002411AD">
        <w:rPr>
          <w:rFonts w:ascii="Arial" w:hAnsi="Arial"/>
          <w:lang w:val="sr-Latn-CS"/>
        </w:rPr>
        <w:t>Одговор</w:t>
      </w:r>
      <w:r w:rsidR="002411AD" w:rsidRPr="002411AD">
        <w:rPr>
          <w:rFonts w:ascii="Arial" w:hAnsi="Arial"/>
          <w:lang w:val="sr-Latn-CS"/>
        </w:rPr>
        <w:t xml:space="preserve"> 1</w:t>
      </w:r>
      <w:r w:rsidR="002411AD">
        <w:rPr>
          <w:rFonts w:ascii="Arial" w:hAnsi="Arial"/>
          <w:lang w:val="sr-Latn-CS"/>
        </w:rPr>
        <w:t xml:space="preserve"> </w:t>
      </w:r>
      <w:r w:rsidR="002411AD" w:rsidRPr="002411AD">
        <w:rPr>
          <w:rFonts w:ascii="Arial" w:hAnsi="Arial"/>
          <w:lang w:val="sr-Latn-CS"/>
        </w:rPr>
        <w:t>:</w:t>
      </w:r>
      <w:r w:rsidR="002411AD">
        <w:rPr>
          <w:rFonts w:ascii="Arial" w:hAnsi="Arial"/>
          <w:lang w:val="sr-Latn-CS"/>
        </w:rPr>
        <w:t xml:space="preserve"> </w:t>
      </w:r>
      <w:r w:rsidR="002411AD" w:rsidRPr="002411AD">
        <w:rPr>
          <w:rFonts w:ascii="Arial" w:hAnsi="Arial"/>
          <w:iCs/>
          <w:lang w:val="sr-Cyrl-RS"/>
        </w:rPr>
        <w:t>Наручил</w:t>
      </w:r>
      <w:bookmarkStart w:id="0" w:name="_GoBack"/>
      <w:bookmarkEnd w:id="0"/>
      <w:r w:rsidR="002411AD" w:rsidRPr="002411AD">
        <w:rPr>
          <w:rFonts w:ascii="Arial" w:hAnsi="Arial"/>
          <w:iCs/>
          <w:lang w:val="sr-Cyrl-RS"/>
        </w:rPr>
        <w:t>ац остаје при захтевима који су дефинисани конкурсном документацијом.</w:t>
      </w:r>
    </w:p>
    <w:p w:rsidR="00141287" w:rsidRPr="002411AD" w:rsidRDefault="00141287" w:rsidP="002411AD">
      <w:pPr>
        <w:spacing w:line="240" w:lineRule="auto"/>
        <w:rPr>
          <w:rFonts w:ascii="Arial" w:hAnsi="Arial"/>
          <w:lang w:val="sr-Latn-CS"/>
        </w:rPr>
      </w:pPr>
    </w:p>
    <w:p w:rsidR="00141287" w:rsidRPr="002411AD" w:rsidRDefault="003A5C62" w:rsidP="002411AD">
      <w:pPr>
        <w:spacing w:line="240" w:lineRule="auto"/>
        <w:rPr>
          <w:rFonts w:ascii="Arial" w:hAnsi="Arial"/>
          <w:lang w:val="sr-Latn-CS"/>
        </w:rPr>
      </w:pPr>
      <w:r w:rsidRPr="002411AD">
        <w:rPr>
          <w:rFonts w:ascii="Arial" w:hAnsi="Arial"/>
          <w:lang w:val="sr-Latn-CS"/>
        </w:rPr>
        <w:t>Питање</w:t>
      </w:r>
      <w:r w:rsidR="00141287" w:rsidRPr="002411AD">
        <w:rPr>
          <w:rFonts w:ascii="Arial" w:hAnsi="Arial"/>
          <w:lang w:val="sr-Latn-CS"/>
        </w:rPr>
        <w:t xml:space="preserve"> 2 </w:t>
      </w:r>
      <w:r w:rsidR="002411AD">
        <w:rPr>
          <w:rFonts w:ascii="Arial" w:hAnsi="Arial"/>
          <w:lang w:val="sr-Latn-CS"/>
        </w:rPr>
        <w:t xml:space="preserve"> </w:t>
      </w:r>
      <w:r w:rsidR="00141287" w:rsidRPr="002411AD">
        <w:rPr>
          <w:rFonts w:ascii="Arial" w:hAnsi="Arial"/>
          <w:lang w:val="sr-Latn-CS"/>
        </w:rPr>
        <w:t xml:space="preserve">: </w:t>
      </w:r>
      <w:r w:rsidR="002411AD" w:rsidRPr="002411AD">
        <w:rPr>
          <w:rFonts w:ascii="Arial" w:hAnsi="Arial"/>
          <w:color w:val="222222"/>
        </w:rPr>
        <w:t>У случају да треба долити уље, ко набавља тражено уље?</w:t>
      </w:r>
    </w:p>
    <w:p w:rsidR="00141287" w:rsidRPr="00422F6F" w:rsidRDefault="00141287" w:rsidP="002411AD">
      <w:pPr>
        <w:spacing w:line="240" w:lineRule="auto"/>
        <w:rPr>
          <w:rFonts w:ascii="Arial" w:hAnsi="Arial"/>
          <w:lang w:val="sr-Latn-CS"/>
        </w:rPr>
      </w:pPr>
    </w:p>
    <w:p w:rsidR="002411AD" w:rsidRPr="00A240B2" w:rsidRDefault="003A5C62" w:rsidP="002411AD">
      <w:pPr>
        <w:spacing w:line="240" w:lineRule="auto"/>
        <w:rPr>
          <w:rFonts w:ascii="Arial" w:hAnsi="Arial"/>
          <w:lang w:val="sr-Cyrl-RS"/>
        </w:rPr>
      </w:pPr>
      <w:r w:rsidRPr="00422F6F">
        <w:rPr>
          <w:rFonts w:ascii="Arial" w:hAnsi="Arial"/>
          <w:lang w:val="sr-Latn-CS"/>
        </w:rPr>
        <w:t>Одговор</w:t>
      </w:r>
      <w:r w:rsidR="00141287" w:rsidRPr="00422F6F">
        <w:rPr>
          <w:rFonts w:ascii="Arial" w:hAnsi="Arial"/>
          <w:lang w:val="sr-Latn-CS"/>
        </w:rPr>
        <w:t xml:space="preserve"> 2 :</w:t>
      </w:r>
      <w:r w:rsidR="00141287" w:rsidRPr="00422F6F">
        <w:rPr>
          <w:rFonts w:ascii="Arial" w:hAnsi="Arial"/>
          <w:lang w:val="sr-Cyrl-RS"/>
        </w:rPr>
        <w:t xml:space="preserve"> </w:t>
      </w:r>
      <w:proofErr w:type="spellStart"/>
      <w:r w:rsidR="002411AD" w:rsidRPr="002411AD">
        <w:rPr>
          <w:rFonts w:ascii="Arial" w:hAnsi="Arial"/>
          <w:lang w:val="en-US"/>
        </w:rPr>
        <w:t>Уље</w:t>
      </w:r>
      <w:proofErr w:type="spellEnd"/>
      <w:r w:rsidR="002411AD" w:rsidRPr="002411AD">
        <w:rPr>
          <w:rFonts w:ascii="Arial" w:hAnsi="Arial"/>
          <w:lang w:val="en-US"/>
        </w:rPr>
        <w:t xml:space="preserve"> </w:t>
      </w:r>
      <w:proofErr w:type="spellStart"/>
      <w:r w:rsidR="002411AD" w:rsidRPr="002411AD">
        <w:rPr>
          <w:rFonts w:ascii="Arial" w:hAnsi="Arial"/>
          <w:lang w:val="en-US"/>
        </w:rPr>
        <w:t>које</w:t>
      </w:r>
      <w:proofErr w:type="spellEnd"/>
      <w:r w:rsidR="002411AD" w:rsidRPr="002411AD">
        <w:rPr>
          <w:rFonts w:ascii="Arial" w:hAnsi="Arial"/>
          <w:lang w:val="en-US"/>
        </w:rPr>
        <w:t xml:space="preserve"> </w:t>
      </w:r>
      <w:proofErr w:type="spellStart"/>
      <w:r w:rsidR="002411AD" w:rsidRPr="002411AD">
        <w:rPr>
          <w:rFonts w:ascii="Arial" w:hAnsi="Arial"/>
          <w:lang w:val="en-US"/>
        </w:rPr>
        <w:t>је</w:t>
      </w:r>
      <w:proofErr w:type="spellEnd"/>
      <w:r w:rsidR="002411AD" w:rsidRPr="002411AD">
        <w:rPr>
          <w:rFonts w:ascii="Arial" w:hAnsi="Arial"/>
          <w:lang w:val="en-US"/>
        </w:rPr>
        <w:t xml:space="preserve"> </w:t>
      </w:r>
      <w:proofErr w:type="spellStart"/>
      <w:r w:rsidR="002411AD" w:rsidRPr="002411AD">
        <w:rPr>
          <w:rFonts w:ascii="Arial" w:hAnsi="Arial"/>
          <w:lang w:val="en-US"/>
        </w:rPr>
        <w:t>потребно</w:t>
      </w:r>
      <w:proofErr w:type="spellEnd"/>
      <w:r w:rsidR="002411AD" w:rsidRPr="002411AD">
        <w:rPr>
          <w:rFonts w:ascii="Arial" w:hAnsi="Arial"/>
          <w:lang w:val="en-US"/>
        </w:rPr>
        <w:t xml:space="preserve"> </w:t>
      </w:r>
      <w:proofErr w:type="spellStart"/>
      <w:r w:rsidR="002411AD" w:rsidRPr="002411AD">
        <w:rPr>
          <w:rFonts w:ascii="Arial" w:hAnsi="Arial"/>
          <w:lang w:val="en-US"/>
        </w:rPr>
        <w:t>долити</w:t>
      </w:r>
      <w:proofErr w:type="spellEnd"/>
      <w:r w:rsidR="002411AD" w:rsidRPr="002411AD">
        <w:rPr>
          <w:rFonts w:ascii="Arial" w:hAnsi="Arial"/>
          <w:lang w:val="en-US"/>
        </w:rPr>
        <w:t xml:space="preserve"> </w:t>
      </w:r>
      <w:proofErr w:type="spellStart"/>
      <w:r w:rsidR="002411AD" w:rsidRPr="002411AD">
        <w:rPr>
          <w:rFonts w:ascii="Arial" w:hAnsi="Arial"/>
          <w:lang w:val="en-US"/>
        </w:rPr>
        <w:t>испоручуј</w:t>
      </w:r>
      <w:r w:rsidR="00A240B2">
        <w:rPr>
          <w:rFonts w:ascii="Arial" w:hAnsi="Arial"/>
          <w:lang w:val="en-US"/>
        </w:rPr>
        <w:t>е</w:t>
      </w:r>
      <w:proofErr w:type="spellEnd"/>
      <w:r w:rsidR="00A240B2">
        <w:rPr>
          <w:rFonts w:ascii="Arial" w:hAnsi="Arial"/>
          <w:lang w:val="en-US"/>
        </w:rPr>
        <w:t> </w:t>
      </w:r>
      <w:proofErr w:type="spellStart"/>
      <w:r w:rsidR="00A240B2">
        <w:rPr>
          <w:rFonts w:ascii="Arial" w:hAnsi="Arial"/>
          <w:lang w:val="en-US"/>
        </w:rPr>
        <w:t>понуђач</w:t>
      </w:r>
      <w:proofErr w:type="spellEnd"/>
      <w:r w:rsidR="00A240B2">
        <w:rPr>
          <w:rFonts w:ascii="Arial" w:hAnsi="Arial"/>
          <w:lang w:val="en-US"/>
        </w:rPr>
        <w:t xml:space="preserve">, </w:t>
      </w:r>
      <w:r w:rsidR="00A240B2">
        <w:rPr>
          <w:rFonts w:ascii="Arial" w:hAnsi="Arial"/>
          <w:lang w:val="sr-Cyrl-RS"/>
        </w:rPr>
        <w:t>како је наведено на страни 5 од 58 у делу Радови на трансформатору.</w:t>
      </w:r>
    </w:p>
    <w:p w:rsidR="00141287" w:rsidRPr="00422F6F" w:rsidRDefault="00141287" w:rsidP="00DF3A0F">
      <w:pPr>
        <w:spacing w:line="240" w:lineRule="auto"/>
        <w:ind w:left="142"/>
        <w:rPr>
          <w:rFonts w:ascii="Arial" w:hAnsi="Arial"/>
          <w:lang w:val="ru-RU"/>
        </w:rPr>
      </w:pPr>
    </w:p>
    <w:p w:rsidR="00DF3A0F" w:rsidRPr="00422F6F" w:rsidRDefault="00DF3A0F" w:rsidP="00DF3A0F">
      <w:pPr>
        <w:spacing w:line="240" w:lineRule="auto"/>
        <w:ind w:left="142"/>
        <w:rPr>
          <w:rFonts w:ascii="Arial" w:hAnsi="Arial"/>
          <w:lang w:val="ru-RU"/>
        </w:rPr>
      </w:pPr>
    </w:p>
    <w:p w:rsidR="00DF3A0F" w:rsidRPr="00422F6F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  <w:t xml:space="preserve"> </w:t>
      </w:r>
      <w:r w:rsidRPr="00422F6F">
        <w:rPr>
          <w:rFonts w:ascii="Arial" w:hAnsi="Arial"/>
          <w:iCs/>
          <w:lang w:val="ru-RU"/>
        </w:rPr>
        <w:tab/>
      </w:r>
      <w:r w:rsidRPr="00422F6F">
        <w:rPr>
          <w:rFonts w:ascii="Arial" w:hAnsi="Arial"/>
          <w:iCs/>
          <w:lang w:val="ru-RU"/>
        </w:rPr>
        <w:tab/>
      </w:r>
      <w:r w:rsidRPr="00422F6F">
        <w:rPr>
          <w:rFonts w:ascii="Arial" w:hAnsi="Arial"/>
          <w:iCs/>
        </w:rPr>
        <w:t xml:space="preserve">   </w:t>
      </w:r>
    </w:p>
    <w:p w:rsidR="00823373" w:rsidRPr="00422F6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422F6F">
        <w:rPr>
          <w:rFonts w:ascii="Arial" w:hAnsi="Arial"/>
          <w:iCs/>
        </w:rPr>
        <w:t xml:space="preserve">КОМИСИЈА </w:t>
      </w:r>
    </w:p>
    <w:p w:rsidR="00FC01E0" w:rsidRPr="00422F6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>____________</w:t>
      </w:r>
    </w:p>
    <w:p w:rsidR="00FC01E0" w:rsidRPr="00422F6F" w:rsidRDefault="00FC01E0" w:rsidP="000F018D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ab/>
      </w:r>
    </w:p>
    <w:p w:rsidR="00FC01E0" w:rsidRPr="00422F6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>____________</w:t>
      </w:r>
    </w:p>
    <w:p w:rsidR="00FC01E0" w:rsidRPr="00422F6F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ab/>
      </w:r>
    </w:p>
    <w:p w:rsidR="00FC01E0" w:rsidRPr="00422F6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>____________</w:t>
      </w:r>
    </w:p>
    <w:p w:rsidR="000F0A61" w:rsidRPr="00422F6F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22F6F">
        <w:rPr>
          <w:rFonts w:ascii="Arial" w:hAnsi="Arial"/>
          <w:iCs/>
          <w:lang w:val="sr-Cyrl-RS"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22F6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EF" w:rsidRDefault="007C6BEF" w:rsidP="004A61DF">
      <w:pPr>
        <w:spacing w:line="240" w:lineRule="auto"/>
      </w:pPr>
      <w:r>
        <w:separator/>
      </w:r>
    </w:p>
  </w:endnote>
  <w:endnote w:type="continuationSeparator" w:id="0">
    <w:p w:rsidR="007C6BEF" w:rsidRDefault="007C6B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40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40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EF" w:rsidRDefault="007C6BEF" w:rsidP="004A61DF">
      <w:pPr>
        <w:spacing w:line="240" w:lineRule="auto"/>
      </w:pPr>
      <w:r>
        <w:separator/>
      </w:r>
    </w:p>
  </w:footnote>
  <w:footnote w:type="continuationSeparator" w:id="0">
    <w:p w:rsidR="007C6BEF" w:rsidRDefault="007C6BE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F47F7AD" wp14:editId="76F5785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B40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B40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A5C82"/>
    <w:multiLevelType w:val="hybridMultilevel"/>
    <w:tmpl w:val="5378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0B0B"/>
    <w:rsid w:val="000922A0"/>
    <w:rsid w:val="000A5EE8"/>
    <w:rsid w:val="000C3D4F"/>
    <w:rsid w:val="000C6C05"/>
    <w:rsid w:val="000F018D"/>
    <w:rsid w:val="000F0A61"/>
    <w:rsid w:val="000F32B7"/>
    <w:rsid w:val="00120A8B"/>
    <w:rsid w:val="00131177"/>
    <w:rsid w:val="0014128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11AD"/>
    <w:rsid w:val="002A2D9F"/>
    <w:rsid w:val="002B182D"/>
    <w:rsid w:val="002B4659"/>
    <w:rsid w:val="002C2407"/>
    <w:rsid w:val="00311D82"/>
    <w:rsid w:val="0031682F"/>
    <w:rsid w:val="00320005"/>
    <w:rsid w:val="003317EC"/>
    <w:rsid w:val="00345611"/>
    <w:rsid w:val="003609F1"/>
    <w:rsid w:val="003640D5"/>
    <w:rsid w:val="00386601"/>
    <w:rsid w:val="003A5C62"/>
    <w:rsid w:val="003F2BEA"/>
    <w:rsid w:val="003F320E"/>
    <w:rsid w:val="004052DE"/>
    <w:rsid w:val="00422F6F"/>
    <w:rsid w:val="00446AB6"/>
    <w:rsid w:val="00451A49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206C"/>
    <w:rsid w:val="005A5441"/>
    <w:rsid w:val="005B59C7"/>
    <w:rsid w:val="005D014C"/>
    <w:rsid w:val="005F421D"/>
    <w:rsid w:val="00603D2C"/>
    <w:rsid w:val="00605094"/>
    <w:rsid w:val="006078A2"/>
    <w:rsid w:val="00617F52"/>
    <w:rsid w:val="0062749F"/>
    <w:rsid w:val="00627566"/>
    <w:rsid w:val="00683093"/>
    <w:rsid w:val="006A2AE7"/>
    <w:rsid w:val="006A7204"/>
    <w:rsid w:val="006B1D8A"/>
    <w:rsid w:val="006B38CE"/>
    <w:rsid w:val="007068E6"/>
    <w:rsid w:val="00714B24"/>
    <w:rsid w:val="00753BB6"/>
    <w:rsid w:val="00754F8B"/>
    <w:rsid w:val="007C6BE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CF9"/>
    <w:rsid w:val="009E6CE5"/>
    <w:rsid w:val="009F4C4B"/>
    <w:rsid w:val="00A20DDE"/>
    <w:rsid w:val="00A240B2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6547"/>
    <w:rsid w:val="00D97D88"/>
    <w:rsid w:val="00DB25EE"/>
    <w:rsid w:val="00DD31A0"/>
    <w:rsid w:val="00DF3A0F"/>
    <w:rsid w:val="00E173B4"/>
    <w:rsid w:val="00E311B7"/>
    <w:rsid w:val="00E323DC"/>
    <w:rsid w:val="00E450F3"/>
    <w:rsid w:val="00E54F33"/>
    <w:rsid w:val="00E61B0F"/>
    <w:rsid w:val="00E67599"/>
    <w:rsid w:val="00E912CB"/>
    <w:rsid w:val="00EB53F8"/>
    <w:rsid w:val="00EC2442"/>
    <w:rsid w:val="00ED75CE"/>
    <w:rsid w:val="00EE3615"/>
    <w:rsid w:val="00F33CFB"/>
    <w:rsid w:val="00F42CC5"/>
    <w:rsid w:val="00F514F8"/>
    <w:rsid w:val="00F75895"/>
    <w:rsid w:val="00FB4074"/>
    <w:rsid w:val="00FC01E0"/>
    <w:rsid w:val="00FE0AD3"/>
    <w:rsid w:val="00FE1A75"/>
    <w:rsid w:val="00FE2394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068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068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81FE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81FE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1E25"/>
    <w:rsid w:val="00084668"/>
    <w:rsid w:val="00190F77"/>
    <w:rsid w:val="00356AA1"/>
    <w:rsid w:val="00446319"/>
    <w:rsid w:val="00581FE9"/>
    <w:rsid w:val="00873E12"/>
    <w:rsid w:val="008B6C94"/>
    <w:rsid w:val="00936666"/>
    <w:rsid w:val="00CA039F"/>
    <w:rsid w:val="00D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04E-A7B3-44A6-8AE2-6CC2F54C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2017-06-23T09:08:00Z</cp:lastPrinted>
  <dcterms:created xsi:type="dcterms:W3CDTF">2017-06-23T09:46:00Z</dcterms:created>
  <dcterms:modified xsi:type="dcterms:W3CDTF">2017-06-23T09:46:00Z</dcterms:modified>
</cp:coreProperties>
</file>