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F018D" w:rsidRDefault="00823373" w:rsidP="003317EC">
      <w:pPr>
        <w:pStyle w:val="BodyText"/>
        <w:rPr>
          <w:rFonts w:ascii="Arial" w:hAnsi="Arial"/>
          <w:b/>
          <w:b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F018D" w:rsidRPr="000F018D">
        <w:rPr>
          <w:rFonts w:ascii="Arial" w:hAnsi="Arial"/>
          <w:lang w:val="sr-Cyrl-RS"/>
        </w:rPr>
        <w:t>ЈН/3000/0494/201</w:t>
      </w:r>
      <w:r w:rsidR="000F018D" w:rsidRPr="000F018D">
        <w:rPr>
          <w:rFonts w:ascii="Arial" w:hAnsi="Arial"/>
          <w:lang w:val="en-US"/>
        </w:rPr>
        <w:t>7</w:t>
      </w:r>
      <w:r w:rsidR="000F018D" w:rsidRPr="000F018D">
        <w:rPr>
          <w:rFonts w:ascii="Arial" w:hAnsi="Arial"/>
          <w:lang w:val="sr-Cyrl-RS"/>
        </w:rPr>
        <w:t xml:space="preserve"> (429/201</w:t>
      </w:r>
      <w:r w:rsidR="000F018D" w:rsidRPr="000F018D">
        <w:rPr>
          <w:rFonts w:ascii="Arial" w:hAnsi="Arial"/>
          <w:lang w:val="en-US"/>
        </w:rPr>
        <w:t>7</w:t>
      </w:r>
      <w:r w:rsidR="000F018D" w:rsidRPr="000F018D">
        <w:rPr>
          <w:rFonts w:ascii="Arial" w:hAnsi="Arial"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F018D" w:rsidRPr="000F018D">
        <w:rPr>
          <w:rFonts w:ascii="Arial" w:hAnsi="Arial"/>
          <w:b/>
          <w:bCs/>
          <w:lang w:val="sr-Cyrl-RS"/>
        </w:rPr>
        <w:t>Замена блок трафоа 4АТ</w:t>
      </w:r>
      <w:r w:rsidR="000F018D" w:rsidRPr="000F018D">
        <w:rPr>
          <w:rFonts w:ascii="Arial" w:hAnsi="Arial"/>
          <w:b/>
          <w:bCs/>
          <w:lang w:val="ru-RU"/>
        </w:rPr>
        <w:t xml:space="preserve"> и сушење уља ТЕНТ-А</w:t>
      </w:r>
      <w:bookmarkStart w:id="0" w:name="_GoBack"/>
      <w:bookmarkEnd w:id="0"/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0F018D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F018D" w:rsidRPr="000F018D" w:rsidRDefault="00823373" w:rsidP="000F018D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0F018D" w:rsidRPr="000F018D">
        <w:rPr>
          <w:rFonts w:ascii="Arial" w:hAnsi="Arial"/>
          <w:iCs/>
          <w:lang w:val="ru-RU"/>
        </w:rPr>
        <w:t xml:space="preserve">У склопу услова ЈН под тачком 7. тражи се да Понуђач достави сертификата за возила за превоз опасних материја (АДР). С тим у вези  молимо Вас за следеће појашњење. </w:t>
      </w:r>
    </w:p>
    <w:p w:rsidR="000F018D" w:rsidRPr="000F018D" w:rsidRDefault="000F018D" w:rsidP="000F018D">
      <w:pPr>
        <w:rPr>
          <w:rFonts w:ascii="Arial" w:hAnsi="Arial"/>
          <w:iCs/>
          <w:lang w:val="en-US"/>
        </w:rPr>
      </w:pPr>
      <w:r w:rsidRPr="000F018D">
        <w:rPr>
          <w:rFonts w:ascii="Arial" w:hAnsi="Arial"/>
          <w:iCs/>
          <w:lang w:val="ru-RU"/>
        </w:rPr>
        <w:t xml:space="preserve">Обзиром да се према </w:t>
      </w:r>
      <w:r w:rsidRPr="000F018D">
        <w:rPr>
          <w:rFonts w:ascii="Arial" w:hAnsi="Arial"/>
          <w:iCs/>
          <w:lang w:val="sr-Cyrl-RS"/>
        </w:rPr>
        <w:t xml:space="preserve">ADR 2013, поглавље 9.1, сертификат издаје само за типове возила ЕX II, EX III, FL, AT, OX или MEMU а не за сва возила која се могу користити за тражене сврхе, молимо Вас да размотрите уклањање овог услова из ЈН. У </w:t>
      </w:r>
      <w:r w:rsidRPr="000F018D">
        <w:rPr>
          <w:rFonts w:ascii="Arial" w:hAnsi="Arial"/>
          <w:iCs/>
          <w:lang w:val="ru-RU"/>
        </w:rPr>
        <w:t>склопу услова за издавање интегралне дозволе  </w:t>
      </w:r>
      <w:r w:rsidRPr="000F018D">
        <w:rPr>
          <w:rFonts w:ascii="Arial" w:hAnsi="Arial"/>
          <w:iCs/>
          <w:lang w:val="sr-Cyrl-RS"/>
        </w:rPr>
        <w:t xml:space="preserve">за скупљање и транспорт опасног и неопасног отпада траже се само АДР </w:t>
      </w:r>
      <w:r w:rsidRPr="000F018D">
        <w:rPr>
          <w:rFonts w:ascii="Arial" w:hAnsi="Arial"/>
          <w:iCs/>
          <w:lang w:val="ru-RU"/>
        </w:rPr>
        <w:t xml:space="preserve">сертификати о стручној оспособљености за возаче док се за возила за транспорт не захтева АДР сертификација </w:t>
      </w:r>
      <w:r w:rsidRPr="000F018D">
        <w:rPr>
          <w:rFonts w:ascii="Arial" w:hAnsi="Arial"/>
          <w:iCs/>
          <w:lang w:val="sr-Cyrl-RS"/>
        </w:rPr>
        <w:t>сем за возила типа ЕX II, EX III, FL, AT, OX или MEMU.</w:t>
      </w:r>
    </w:p>
    <w:p w:rsidR="000F018D" w:rsidRPr="000F018D" w:rsidRDefault="000F018D" w:rsidP="000F018D">
      <w:pPr>
        <w:rPr>
          <w:rFonts w:ascii="Arial" w:hAnsi="Arial"/>
          <w:iCs/>
          <w:lang w:val="sr-Cyrl-RS"/>
        </w:rPr>
      </w:pPr>
      <w:r w:rsidRPr="000F018D">
        <w:rPr>
          <w:rFonts w:ascii="Arial" w:hAnsi="Arial"/>
          <w:iCs/>
          <w:lang w:val="sr-Cyrl-RS"/>
        </w:rPr>
        <w:t>Прилог обавештење управе за транспорт опасног отпада надлежног Министарства  </w:t>
      </w:r>
      <w:hyperlink r:id="rId8" w:history="1">
        <w:r w:rsidRPr="000F018D">
          <w:rPr>
            <w:rStyle w:val="Hyperlink"/>
            <w:rFonts w:ascii="Arial" w:hAnsi="Arial" w:cs="Arial"/>
            <w:iCs/>
            <w:lang w:val="sr-Cyrl-RS"/>
          </w:rPr>
          <w:t>http://www.utot.gov.rs/vozila-za-tot-adr-sertifikati.php</w:t>
        </w:r>
      </w:hyperlink>
      <w:r w:rsidRPr="000F018D">
        <w:rPr>
          <w:rFonts w:ascii="Arial" w:hAnsi="Arial"/>
          <w:iCs/>
          <w:lang w:val="sr-Cyrl-RS"/>
        </w:rPr>
        <w:t xml:space="preserve"> 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0F018D" w:rsidRPr="000F018D" w:rsidRDefault="00823373" w:rsidP="000F018D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0F018D" w:rsidRPr="000F018D">
        <w:rPr>
          <w:rFonts w:ascii="Arial" w:hAnsi="Arial"/>
          <w:b/>
          <w:iCs/>
          <w:lang w:val="sr-Cyrl-RS"/>
        </w:rPr>
        <w:t>Направљена је грешка у делу конкурсне документације где су дефинисани додатни услови.  Потребно је доставити АДР сертификате за возаче у делу кадровског капацитета, а не и за возила односно треба брисати тражени сертификат из техничког дела КД.</w:t>
      </w:r>
      <w:r w:rsidR="000F018D">
        <w:rPr>
          <w:rFonts w:ascii="Arial" w:hAnsi="Arial"/>
          <w:b/>
          <w:iCs/>
          <w:lang w:val="en-US"/>
        </w:rPr>
        <w:t xml:space="preserve"> </w:t>
      </w:r>
      <w:r w:rsidR="000F018D">
        <w:rPr>
          <w:rFonts w:ascii="Arial" w:hAnsi="Arial"/>
          <w:b/>
          <w:iCs/>
          <w:lang w:val="sr-Cyrl-RS"/>
        </w:rPr>
        <w:t xml:space="preserve">Наручилац ће извршити измену конкурсне документације, на такав начин што ће брисати услов АДР сертификат из </w:t>
      </w:r>
      <w:r w:rsidR="000F018D">
        <w:rPr>
          <w:rFonts w:ascii="Arial" w:hAnsi="Arial"/>
          <w:b/>
          <w:iCs/>
          <w:lang w:val="sr-Cyrl-RS"/>
        </w:rPr>
        <w:t>услова</w:t>
      </w:r>
      <w:r w:rsidR="000F018D">
        <w:rPr>
          <w:rFonts w:ascii="Arial" w:hAnsi="Arial"/>
          <w:b/>
          <w:iCs/>
          <w:lang w:val="sr-Cyrl-RS"/>
        </w:rPr>
        <w:t xml:space="preserve"> техничког капацитета. 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0F018D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41" w:rsidRDefault="005A5441" w:rsidP="004A61DF">
      <w:pPr>
        <w:spacing w:line="240" w:lineRule="auto"/>
      </w:pPr>
      <w:r>
        <w:separator/>
      </w:r>
    </w:p>
  </w:endnote>
  <w:endnote w:type="continuationSeparator" w:id="0">
    <w:p w:rsidR="005A5441" w:rsidRDefault="005A544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018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018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41" w:rsidRDefault="005A5441" w:rsidP="004A61DF">
      <w:pPr>
        <w:spacing w:line="240" w:lineRule="auto"/>
      </w:pPr>
      <w:r>
        <w:separator/>
      </w:r>
    </w:p>
  </w:footnote>
  <w:footnote w:type="continuationSeparator" w:id="0">
    <w:p w:rsidR="005A5441" w:rsidRDefault="005A544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F018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F018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18D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A5441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3615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t.gov.rs/vozila-za-tot-adr-sertifikati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81FE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81FE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81FE9"/>
    <w:rsid w:val="00C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2015-01-14T12:21:00Z</cp:lastPrinted>
  <dcterms:created xsi:type="dcterms:W3CDTF">2017-06-13T08:21:00Z</dcterms:created>
  <dcterms:modified xsi:type="dcterms:W3CDTF">2017-06-13T08:21:00Z</dcterms:modified>
</cp:coreProperties>
</file>