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1760F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F762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</w:t>
      </w:r>
    </w:p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1760F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  <w:r w:rsidR="003652FA">
        <w:rPr>
          <w:rFonts w:ascii="Arial" w:hAnsi="Arial"/>
          <w:lang w:val="sr-Latn-RS"/>
        </w:rPr>
        <w:t>105-E.03.01-282868/8-2017</w:t>
      </w:r>
    </w:p>
    <w:p w:rsidR="001955EC" w:rsidRPr="003652FA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  <w:lang w:val="sr-Cyrl-RS"/>
        </w:rPr>
        <w:t xml:space="preserve">Обреновац, </w:t>
      </w:r>
      <w:r w:rsidR="003652FA">
        <w:rPr>
          <w:rFonts w:ascii="Arial" w:hAnsi="Arial"/>
          <w:lang w:val="sr-Latn-RS"/>
        </w:rPr>
        <w:t>15.12.2017.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1760F5" w:rsidRPr="001760F5">
        <w:rPr>
          <w:rFonts w:ascii="Arial" w:hAnsi="Arial"/>
          <w:b/>
          <w:lang w:val="sr-Latn-RS"/>
        </w:rPr>
        <w:t>3000</w:t>
      </w:r>
      <w:r w:rsidR="001760F5" w:rsidRPr="001760F5">
        <w:rPr>
          <w:rFonts w:ascii="Arial" w:hAnsi="Arial"/>
          <w:b/>
          <w:lang w:val="sr-Cyrl-RS"/>
        </w:rPr>
        <w:t>/</w:t>
      </w:r>
      <w:r w:rsidR="001760F5" w:rsidRPr="001760F5">
        <w:rPr>
          <w:rFonts w:ascii="Arial" w:hAnsi="Arial"/>
          <w:b/>
          <w:lang w:val="sr-Latn-RS"/>
        </w:rPr>
        <w:t>1772</w:t>
      </w:r>
      <w:r w:rsidR="001760F5" w:rsidRPr="001760F5">
        <w:rPr>
          <w:rFonts w:ascii="Arial" w:hAnsi="Arial"/>
          <w:b/>
          <w:lang w:val="sr-Cyrl-RS"/>
        </w:rPr>
        <w:t>/</w:t>
      </w:r>
      <w:r w:rsidR="001760F5" w:rsidRPr="001760F5">
        <w:rPr>
          <w:rFonts w:ascii="Arial" w:hAnsi="Arial"/>
          <w:b/>
          <w:lang w:val="sr-Latn-RS"/>
        </w:rPr>
        <w:t>2017 (892/2017)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1760F5" w:rsidRPr="001760F5">
        <w:rPr>
          <w:rFonts w:ascii="Arial" w:hAnsi="Arial"/>
          <w:b/>
          <w:lang w:val="sr-Latn-RS"/>
        </w:rPr>
        <w:t>:</w:t>
      </w:r>
      <w:r w:rsidR="001760F5" w:rsidRPr="001760F5">
        <w:rPr>
          <w:rFonts w:ascii="Arial" w:hAnsi="Arial"/>
          <w:b/>
        </w:rPr>
        <w:t xml:space="preserve"> АНАЛИЗАТОР ДИМНИХ ГАСОВА ИСПРЕД ЛУВА</w:t>
      </w:r>
      <w:r w:rsidR="001760F5" w:rsidRPr="001760F5">
        <w:rPr>
          <w:rFonts w:ascii="Arial" w:hAnsi="Arial"/>
          <w:b/>
          <w:lang w:val="sr-Cyrl-RS"/>
        </w:rPr>
        <w:t xml:space="preserve"> ТЕНТ-А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422A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22A19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422A19">
      <w:pPr>
        <w:spacing w:line="240" w:lineRule="auto"/>
        <w:rPr>
          <w:rFonts w:ascii="Arial" w:hAnsi="Arial"/>
          <w:b/>
          <w:iCs/>
          <w:lang w:val="sr-Cyrl-RS"/>
        </w:rPr>
      </w:pPr>
    </w:p>
    <w:p w:rsidR="00413C16" w:rsidRDefault="00823373" w:rsidP="00422A19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Cyrl-RS"/>
        </w:rPr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  <w:r w:rsidRPr="001760F5">
        <w:rPr>
          <w:rFonts w:ascii="Arial" w:hAnsi="Arial"/>
          <w:iCs/>
          <w:lang w:val="sr-Cyrl-RS"/>
        </w:rPr>
        <w:t xml:space="preserve"> </w:t>
      </w:r>
      <w:r w:rsidR="000C4579">
        <w:rPr>
          <w:rFonts w:ascii="Arial" w:hAnsi="Arial"/>
          <w:bCs/>
          <w:color w:val="000000"/>
          <w:lang w:val="sr-Cyrl-RS"/>
        </w:rPr>
        <w:t>У оквиру конкурсне документације за предметну јавну набавку, у оквиру члана 6.16 наведена су средства финансијског обезбеђења за озбиљност понуде, добро извршење посла и отклањање грешака у гарантном року(страна 17-19 од 48 конкурсне документације). Молимо за одобрење и допуну конкурсне документације:</w:t>
      </w:r>
    </w:p>
    <w:p w:rsidR="000C4579" w:rsidRDefault="000C4579" w:rsidP="00422A19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Cyrl-RS"/>
        </w:rPr>
      </w:pPr>
      <w:r>
        <w:rPr>
          <w:rFonts w:ascii="Arial" w:hAnsi="Arial"/>
          <w:bCs/>
          <w:color w:val="000000"/>
          <w:lang w:val="sr-Cyrl-RS"/>
        </w:rPr>
        <w:t xml:space="preserve">А) да је понуђач приликом подношења понуде у могућности да уместо менице достави ганкарску гаранцију за озбиљност понуде у вредности од 5% од вредности понуде без ПДВ-а са роком важности </w:t>
      </w:r>
      <w:r w:rsidR="00A412F8">
        <w:rPr>
          <w:rFonts w:ascii="Arial" w:hAnsi="Arial"/>
          <w:bCs/>
          <w:color w:val="000000"/>
          <w:lang w:val="sr-Cyrl-RS"/>
        </w:rPr>
        <w:t xml:space="preserve">30 дана </w:t>
      </w:r>
      <w:r>
        <w:rPr>
          <w:rFonts w:ascii="Arial" w:hAnsi="Arial"/>
          <w:bCs/>
          <w:color w:val="000000"/>
          <w:lang w:val="sr-Cyrl-RS"/>
        </w:rPr>
        <w:t>дужим од рока важења понуде.</w:t>
      </w:r>
    </w:p>
    <w:p w:rsidR="000C4579" w:rsidRDefault="000C4579" w:rsidP="00422A19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Cyrl-RS"/>
        </w:rPr>
      </w:pPr>
      <w:r>
        <w:rPr>
          <w:rFonts w:ascii="Arial" w:hAnsi="Arial"/>
          <w:bCs/>
          <w:color w:val="000000"/>
          <w:lang w:val="sr-Cyrl-RS"/>
        </w:rPr>
        <w:t>Б) да је понуђач приликом п</w:t>
      </w:r>
      <w:r w:rsidR="00A412F8">
        <w:rPr>
          <w:rFonts w:ascii="Arial" w:hAnsi="Arial"/>
          <w:bCs/>
          <w:color w:val="000000"/>
          <w:lang w:val="sr-Cyrl-RS"/>
        </w:rPr>
        <w:t>отписивања уговора</w:t>
      </w:r>
      <w:r>
        <w:rPr>
          <w:rFonts w:ascii="Arial" w:hAnsi="Arial"/>
          <w:bCs/>
          <w:color w:val="000000"/>
          <w:lang w:val="sr-Cyrl-RS"/>
        </w:rPr>
        <w:t xml:space="preserve"> у могућности да уместо менице достави ганкарску гаранцију за </w:t>
      </w:r>
      <w:r w:rsidR="00A412F8" w:rsidRPr="00A412F8">
        <w:rPr>
          <w:rFonts w:ascii="Arial" w:hAnsi="Arial"/>
          <w:bCs/>
          <w:color w:val="000000"/>
          <w:lang w:val="sr-Cyrl-RS"/>
        </w:rPr>
        <w:t>добро извршење посла</w:t>
      </w:r>
      <w:r>
        <w:rPr>
          <w:rFonts w:ascii="Arial" w:hAnsi="Arial"/>
          <w:bCs/>
          <w:color w:val="000000"/>
          <w:lang w:val="sr-Cyrl-RS"/>
        </w:rPr>
        <w:t xml:space="preserve"> у вредности од </w:t>
      </w:r>
      <w:r w:rsidR="00A412F8">
        <w:rPr>
          <w:rFonts w:ascii="Arial" w:hAnsi="Arial"/>
          <w:bCs/>
          <w:color w:val="000000"/>
          <w:lang w:val="sr-Cyrl-RS"/>
        </w:rPr>
        <w:t>10</w:t>
      </w:r>
      <w:r>
        <w:rPr>
          <w:rFonts w:ascii="Arial" w:hAnsi="Arial"/>
          <w:bCs/>
          <w:color w:val="000000"/>
          <w:lang w:val="sr-Cyrl-RS"/>
        </w:rPr>
        <w:t xml:space="preserve">% од </w:t>
      </w:r>
      <w:r w:rsidR="00A412F8">
        <w:rPr>
          <w:rFonts w:ascii="Arial" w:hAnsi="Arial"/>
          <w:bCs/>
          <w:color w:val="000000"/>
          <w:lang w:val="sr-Cyrl-RS"/>
        </w:rPr>
        <w:t xml:space="preserve">уговорене </w:t>
      </w:r>
      <w:r>
        <w:rPr>
          <w:rFonts w:ascii="Arial" w:hAnsi="Arial"/>
          <w:bCs/>
          <w:color w:val="000000"/>
          <w:lang w:val="sr-Cyrl-RS"/>
        </w:rPr>
        <w:t xml:space="preserve">вредности без ПДВ-а са роком важности </w:t>
      </w:r>
      <w:r w:rsidR="00A412F8">
        <w:rPr>
          <w:rFonts w:ascii="Arial" w:hAnsi="Arial"/>
          <w:bCs/>
          <w:color w:val="000000"/>
          <w:lang w:val="sr-Cyrl-RS"/>
        </w:rPr>
        <w:t xml:space="preserve">30 дана </w:t>
      </w:r>
      <w:r>
        <w:rPr>
          <w:rFonts w:ascii="Arial" w:hAnsi="Arial"/>
          <w:bCs/>
          <w:color w:val="000000"/>
          <w:lang w:val="sr-Cyrl-RS"/>
        </w:rPr>
        <w:t xml:space="preserve">дужим од рока </w:t>
      </w:r>
      <w:r w:rsidR="00A412F8">
        <w:rPr>
          <w:rFonts w:ascii="Arial" w:hAnsi="Arial"/>
          <w:bCs/>
          <w:color w:val="000000"/>
          <w:lang w:val="sr-Cyrl-RS"/>
        </w:rPr>
        <w:t>важења уговор</w:t>
      </w:r>
      <w:r>
        <w:rPr>
          <w:rFonts w:ascii="Arial" w:hAnsi="Arial"/>
          <w:bCs/>
          <w:color w:val="000000"/>
          <w:lang w:val="sr-Cyrl-RS"/>
        </w:rPr>
        <w:t>.</w:t>
      </w:r>
    </w:p>
    <w:p w:rsidR="00675F6B" w:rsidRPr="00422A19" w:rsidRDefault="00A412F8" w:rsidP="00422A19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Cyrl-RS"/>
        </w:rPr>
      </w:pPr>
      <w:r>
        <w:rPr>
          <w:rFonts w:ascii="Arial" w:hAnsi="Arial"/>
          <w:bCs/>
          <w:color w:val="000000"/>
          <w:lang w:val="sr-Cyrl-RS"/>
        </w:rPr>
        <w:t xml:space="preserve">Ц) да је понуђач приликом потписивања </w:t>
      </w:r>
      <w:r w:rsidRPr="00A412F8">
        <w:rPr>
          <w:rFonts w:ascii="Arial" w:hAnsi="Arial"/>
          <w:bCs/>
          <w:iCs/>
          <w:color w:val="000000"/>
          <w:lang w:val="ru-RU"/>
        </w:rPr>
        <w:t>Записника о примопредаји предмета јавне набавке</w:t>
      </w:r>
      <w:r>
        <w:rPr>
          <w:rFonts w:ascii="Arial" w:hAnsi="Arial"/>
          <w:bCs/>
          <w:color w:val="000000"/>
          <w:lang w:val="sr-Cyrl-RS"/>
        </w:rPr>
        <w:t xml:space="preserve"> у могућности да уместо менице достави ганкарску гаранцију за </w:t>
      </w:r>
      <w:r w:rsidRPr="00A412F8">
        <w:rPr>
          <w:rFonts w:ascii="Arial" w:hAnsi="Arial"/>
          <w:bCs/>
          <w:color w:val="000000"/>
          <w:lang w:val="sr-Cyrl-RS"/>
        </w:rPr>
        <w:t xml:space="preserve">отклањање грешака у гарантном року </w:t>
      </w:r>
      <w:r>
        <w:rPr>
          <w:rFonts w:ascii="Arial" w:hAnsi="Arial"/>
          <w:bCs/>
          <w:color w:val="000000"/>
          <w:lang w:val="sr-Cyrl-RS"/>
        </w:rPr>
        <w:t>у вредности од 3% од уговорене вредности без ПДВ-а са роком важности 5 дана дужим од гарантног рока.</w:t>
      </w:r>
    </w:p>
    <w:p w:rsidR="00C806A3" w:rsidRDefault="00461D58" w:rsidP="00422A19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2F0B89" w:rsidRPr="005120AC">
        <w:rPr>
          <w:rFonts w:ascii="Arial" w:hAnsi="Arial"/>
          <w:iCs/>
          <w:lang w:val="sr-Cyrl-RS"/>
        </w:rPr>
        <w:t xml:space="preserve">питањем Понуђача </w:t>
      </w:r>
      <w:r w:rsidR="00A66B91" w:rsidRPr="005120AC">
        <w:rPr>
          <w:rFonts w:ascii="Arial" w:hAnsi="Arial"/>
          <w:iCs/>
          <w:lang w:val="sr-Cyrl-RS"/>
        </w:rPr>
        <w:t xml:space="preserve">Комисија ће </w:t>
      </w:r>
      <w:r w:rsidR="002F0B89" w:rsidRPr="005120AC">
        <w:rPr>
          <w:rFonts w:ascii="Arial" w:hAnsi="Arial"/>
          <w:iCs/>
          <w:lang w:val="sr-Cyrl-RS"/>
        </w:rPr>
        <w:t>израдити измен</w:t>
      </w:r>
      <w:r w:rsidR="00A66B91" w:rsidRPr="005120AC">
        <w:rPr>
          <w:rFonts w:ascii="Arial" w:hAnsi="Arial"/>
          <w:iCs/>
          <w:lang w:val="sr-Cyrl-RS"/>
        </w:rPr>
        <w:t xml:space="preserve">е и допуне </w:t>
      </w:r>
      <w:r w:rsidR="002F0B89" w:rsidRPr="005120AC">
        <w:rPr>
          <w:rFonts w:ascii="Arial" w:hAnsi="Arial"/>
          <w:iCs/>
          <w:lang w:val="sr-Cyrl-RS"/>
        </w:rPr>
        <w:t>конкурсне документације</w:t>
      </w:r>
      <w:r w:rsidR="003F762F">
        <w:rPr>
          <w:rFonts w:ascii="Arial" w:hAnsi="Arial"/>
          <w:iCs/>
          <w:lang w:val="sr-Cyrl-RS"/>
        </w:rPr>
        <w:t xml:space="preserve"> </w:t>
      </w:r>
      <w:r w:rsidR="0035272E">
        <w:rPr>
          <w:rFonts w:ascii="Arial" w:hAnsi="Arial"/>
          <w:iCs/>
          <w:lang w:val="sr-Cyrl-RS"/>
        </w:rPr>
        <w:t>у</w:t>
      </w:r>
      <w:r w:rsidR="001C6841" w:rsidRPr="005120AC">
        <w:rPr>
          <w:rFonts w:ascii="Arial" w:hAnsi="Arial"/>
          <w:iCs/>
          <w:lang w:val="sr-Cyrl-RS"/>
        </w:rPr>
        <w:t xml:space="preserve"> делу </w:t>
      </w:r>
      <w:bookmarkStart w:id="0" w:name="_Toc441651593"/>
      <w:bookmarkStart w:id="1" w:name="_Toc442559904"/>
      <w:r w:rsidR="001C6841" w:rsidRPr="005120AC">
        <w:rPr>
          <w:rFonts w:ascii="Arial" w:hAnsi="Arial"/>
        </w:rPr>
        <w:t>Средства финансијског обезбеђења</w:t>
      </w:r>
      <w:bookmarkEnd w:id="0"/>
      <w:bookmarkEnd w:id="1"/>
      <w:r w:rsidR="003F762F">
        <w:rPr>
          <w:rFonts w:ascii="Arial" w:hAnsi="Arial"/>
          <w:lang w:val="sr-Cyrl-RS"/>
        </w:rPr>
        <w:t xml:space="preserve"> која је понуђач у обавези да достави, тачка 6.1</w:t>
      </w:r>
      <w:r w:rsidR="0035272E">
        <w:rPr>
          <w:rFonts w:ascii="Arial" w:hAnsi="Arial"/>
          <w:lang w:val="sr-Cyrl-RS"/>
        </w:rPr>
        <w:t>6</w:t>
      </w:r>
      <w:r w:rsidR="006D2C2C">
        <w:rPr>
          <w:rFonts w:ascii="Arial" w:hAnsi="Arial"/>
          <w:lang w:val="sr-Cyrl-RS"/>
        </w:rPr>
        <w:t>,</w:t>
      </w:r>
      <w:r w:rsidR="003F762F">
        <w:rPr>
          <w:rFonts w:ascii="Arial" w:hAnsi="Arial"/>
          <w:lang w:val="sr-Cyrl-RS"/>
        </w:rPr>
        <w:t xml:space="preserve"> 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5120AC">
        <w:rPr>
          <w:rFonts w:ascii="Arial" w:hAnsi="Arial"/>
          <w:color w:val="000000" w:themeColor="text1"/>
          <w:lang w:val="sr-Cyrl-RS"/>
        </w:rPr>
        <w:t xml:space="preserve">ће Комисија </w:t>
      </w:r>
      <w:r w:rsidR="001C6841" w:rsidRPr="005120AC">
        <w:rPr>
          <w:rFonts w:ascii="Arial" w:hAnsi="Arial"/>
          <w:color w:val="000000" w:themeColor="text1"/>
          <w:lang w:val="sr-Cyrl-RS"/>
        </w:rPr>
        <w:t>остав</w:t>
      </w:r>
      <w:r w:rsidR="005120AC">
        <w:rPr>
          <w:rFonts w:ascii="Arial" w:hAnsi="Arial"/>
          <w:color w:val="000000" w:themeColor="text1"/>
          <w:lang w:val="sr-Cyrl-RS"/>
        </w:rPr>
        <w:t>ити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0E0E10">
        <w:rPr>
          <w:rFonts w:ascii="Arial" w:hAnsi="Arial"/>
          <w:color w:val="000000" w:themeColor="text1"/>
          <w:lang w:val="sr-Cyrl-RS"/>
        </w:rPr>
        <w:t>ма да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1C6841" w:rsidRPr="00613EEF">
        <w:rPr>
          <w:rFonts w:ascii="Arial" w:hAnsi="Arial"/>
          <w:color w:val="000000" w:themeColor="text1"/>
          <w:lang w:val="sr-Cyrl-RS"/>
        </w:rPr>
        <w:t>менице</w:t>
      </w:r>
      <w:r w:rsidR="005120AC" w:rsidRPr="00613EEF">
        <w:rPr>
          <w:rFonts w:ascii="Arial" w:hAnsi="Arial"/>
          <w:color w:val="000000" w:themeColor="text1"/>
          <w:lang w:val="sr-Cyrl-RS"/>
        </w:rPr>
        <w:t xml:space="preserve"> </w:t>
      </w:r>
      <w:r w:rsidR="001C6841" w:rsidRPr="00613EEF">
        <w:rPr>
          <w:rFonts w:ascii="Arial" w:hAnsi="Arial"/>
          <w:color w:val="000000" w:themeColor="text1"/>
          <w:lang w:val="sr-Cyrl-RS"/>
        </w:rPr>
        <w:t>или банкарске гаранције</w:t>
      </w:r>
      <w:r w:rsidR="005120AC" w:rsidRPr="008C0DA7">
        <w:rPr>
          <w:rFonts w:ascii="Arial" w:hAnsi="Arial"/>
          <w:lang w:val="sr-Cyrl-RS"/>
        </w:rPr>
        <w:t xml:space="preserve"> </w:t>
      </w:r>
      <w:r w:rsidR="008C0DA7">
        <w:rPr>
          <w:rFonts w:ascii="Arial" w:hAnsi="Arial"/>
          <w:lang w:val="sr-Cyrl-RS"/>
        </w:rPr>
        <w:t>као средств</w:t>
      </w:r>
      <w:r w:rsidR="003F762F">
        <w:rPr>
          <w:rFonts w:ascii="Arial" w:hAnsi="Arial"/>
          <w:lang w:val="sr-Cyrl-RS"/>
        </w:rPr>
        <w:t>о</w:t>
      </w:r>
      <w:r w:rsidR="008C0DA7">
        <w:rPr>
          <w:rFonts w:ascii="Arial" w:hAnsi="Arial"/>
          <w:lang w:val="sr-Cyrl-RS"/>
        </w:rPr>
        <w:t xml:space="preserve"> финансијског обезбеђења</w:t>
      </w:r>
      <w:r w:rsidR="00613EEF">
        <w:rPr>
          <w:rFonts w:ascii="Arial" w:hAnsi="Arial"/>
          <w:lang w:val="sr-Cyrl-RS"/>
        </w:rPr>
        <w:t>.</w:t>
      </w:r>
    </w:p>
    <w:p w:rsidR="0035272E" w:rsidRDefault="0035272E" w:rsidP="00422A19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</w:p>
    <w:p w:rsidR="0035272E" w:rsidRPr="00E93556" w:rsidRDefault="0035272E" w:rsidP="00422A19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63437D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63437D">
        <w:rPr>
          <w:rFonts w:ascii="Arial" w:hAnsi="Arial"/>
          <w:iCs/>
        </w:rPr>
        <w:t>:</w:t>
      </w:r>
      <w:r w:rsidR="00E93556">
        <w:rPr>
          <w:rFonts w:ascii="Arial" w:hAnsi="Arial"/>
          <w:iCs/>
          <w:lang w:val="sr-Cyrl-RS"/>
        </w:rPr>
        <w:t xml:space="preserve"> </w:t>
      </w:r>
      <w:r w:rsidR="002C07B2">
        <w:rPr>
          <w:rFonts w:ascii="Arial" w:hAnsi="Arial"/>
          <w:iCs/>
          <w:lang w:val="sr-Cyrl-RS"/>
        </w:rPr>
        <w:t>Најљубазније Вас молим да нам одговорите да ли је дозвољено доставите образац Потврде о референтним набавкама који је издат у току припреме друге понуде, а који садржи све битне елементе као и образац Потврде о референтним набавкама који је приложен уз ову конкурсну документацију.</w:t>
      </w:r>
    </w:p>
    <w:p w:rsidR="0063437D" w:rsidRPr="00703D6E" w:rsidRDefault="0035272E" w:rsidP="00422A19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 w:rsidR="00703D6E">
        <w:rPr>
          <w:rFonts w:ascii="Arial" w:hAnsi="Arial"/>
          <w:b/>
          <w:iCs/>
          <w:lang w:val="sr-Cyrl-RS"/>
        </w:rPr>
        <w:t xml:space="preserve"> </w:t>
      </w:r>
      <w:r w:rsidR="00703D6E" w:rsidRPr="00703D6E">
        <w:rPr>
          <w:rFonts w:ascii="Arial" w:hAnsi="Arial"/>
          <w:iCs/>
          <w:lang w:val="sr-Cyrl-RS"/>
        </w:rPr>
        <w:t>М</w:t>
      </w:r>
      <w:r w:rsidR="00703D6E">
        <w:rPr>
          <w:rFonts w:ascii="Arial" w:hAnsi="Arial"/>
          <w:iCs/>
          <w:lang w:val="sr-Cyrl-RS"/>
        </w:rPr>
        <w:t xml:space="preserve">оже се доставит </w:t>
      </w:r>
      <w:r w:rsidR="00703D6E" w:rsidRPr="00703D6E">
        <w:rPr>
          <w:rFonts w:ascii="Arial" w:hAnsi="Arial"/>
          <w:iCs/>
          <w:lang w:val="sr-Cyrl-RS"/>
        </w:rPr>
        <w:t>образац Потврде о референтним набавкама који је издат у току припреме друге понуде</w:t>
      </w:r>
      <w:r w:rsidR="00703D6E">
        <w:rPr>
          <w:rFonts w:ascii="Arial" w:hAnsi="Arial"/>
          <w:iCs/>
          <w:lang w:val="sr-Cyrl-RS"/>
        </w:rPr>
        <w:t>, а</w:t>
      </w:r>
      <w:r w:rsidR="00703D6E" w:rsidRPr="00703D6E">
        <w:rPr>
          <w:rFonts w:ascii="Arial" w:hAnsi="Arial"/>
          <w:iCs/>
          <w:lang w:val="sr-Cyrl-RS"/>
        </w:rPr>
        <w:t xml:space="preserve"> који </w:t>
      </w:r>
      <w:r w:rsidR="00703D6E">
        <w:rPr>
          <w:rFonts w:ascii="Arial" w:hAnsi="Arial"/>
          <w:iCs/>
          <w:lang w:val="sr-Cyrl-RS"/>
        </w:rPr>
        <w:t xml:space="preserve">се односи на иста </w:t>
      </w:r>
      <w:r w:rsidR="00703D6E" w:rsidRPr="00703D6E">
        <w:rPr>
          <w:rFonts w:ascii="Arial" w:hAnsi="Arial"/>
          <w:iCs/>
          <w:lang w:val="ru-RU"/>
        </w:rPr>
        <w:t xml:space="preserve">добра која су предмет </w:t>
      </w:r>
      <w:r w:rsidR="00703D6E">
        <w:rPr>
          <w:rFonts w:ascii="Arial" w:hAnsi="Arial"/>
          <w:iCs/>
          <w:lang w:val="ru-RU"/>
        </w:rPr>
        <w:t>јавне набавке и који</w:t>
      </w:r>
      <w:r w:rsidR="00703D6E" w:rsidRPr="00703D6E">
        <w:rPr>
          <w:rFonts w:ascii="Arial" w:hAnsi="Arial"/>
          <w:iCs/>
          <w:lang w:val="ru-RU"/>
        </w:rPr>
        <w:t xml:space="preserve"> </w:t>
      </w:r>
      <w:r w:rsidR="00703D6E" w:rsidRPr="00703D6E">
        <w:rPr>
          <w:rFonts w:ascii="Arial" w:hAnsi="Arial"/>
          <w:iCs/>
          <w:lang w:val="sr-Cyrl-RS"/>
        </w:rPr>
        <w:t>садржи све битне елементе као и образац Потврде о референтним набавкама који је приложен уз ову конкурсну документацију</w:t>
      </w:r>
    </w:p>
    <w:p w:rsidR="00422A19" w:rsidRPr="00422A19" w:rsidRDefault="00422A19" w:rsidP="00422A19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</w:p>
    <w:p w:rsidR="0035272E" w:rsidRPr="005120AC" w:rsidRDefault="0035272E" w:rsidP="00422A19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63437D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63437D">
        <w:rPr>
          <w:rFonts w:ascii="Arial" w:hAnsi="Arial"/>
          <w:iCs/>
        </w:rPr>
        <w:t>:</w:t>
      </w:r>
      <w:r w:rsidR="00662155" w:rsidRPr="00662155">
        <w:rPr>
          <w:rFonts w:ascii="Arial" w:hAnsi="Arial"/>
          <w:bCs/>
          <w:color w:val="000000"/>
          <w:lang w:val="sr-Cyrl-RS"/>
        </w:rPr>
        <w:t xml:space="preserve"> </w:t>
      </w:r>
      <w:r w:rsidR="00662155">
        <w:rPr>
          <w:rFonts w:ascii="Arial" w:hAnsi="Arial"/>
          <w:bCs/>
          <w:color w:val="000000"/>
          <w:lang w:val="sr-Cyrl-RS"/>
        </w:rPr>
        <w:t xml:space="preserve">У оквиру конкурсне документације за предметну јавну набавку, у оквиру дела </w:t>
      </w:r>
      <w:r w:rsidR="00662155" w:rsidRPr="00662155">
        <w:rPr>
          <w:rFonts w:ascii="Arial" w:hAnsi="Arial"/>
          <w:bCs/>
          <w:color w:val="000000"/>
          <w:lang w:val="ru-RU"/>
        </w:rPr>
        <w:t>Упутство понуђачима како да сачине понуду</w:t>
      </w:r>
      <w:r w:rsidR="00662155">
        <w:rPr>
          <w:rFonts w:ascii="Arial" w:hAnsi="Arial"/>
          <w:bCs/>
          <w:color w:val="000000"/>
          <w:lang w:val="ru-RU"/>
        </w:rPr>
        <w:t>, наведено је да</w:t>
      </w:r>
      <w:r w:rsidR="00662155" w:rsidRPr="00662155">
        <w:rPr>
          <w:rFonts w:ascii="Calibri" w:eastAsia="Calibri" w:hAnsi="Calibri" w:cs="Times New Roman"/>
          <w:lang w:val="ru-RU"/>
        </w:rPr>
        <w:t xml:space="preserve"> </w:t>
      </w:r>
      <w:r w:rsidR="00662155" w:rsidRPr="00662155">
        <w:rPr>
          <w:rFonts w:ascii="Arial" w:hAnsi="Arial"/>
          <w:bCs/>
          <w:color w:val="000000"/>
          <w:lang w:val="ru-RU"/>
        </w:rPr>
        <w:t>сви прилози</w:t>
      </w:r>
      <w:r w:rsidR="00662155">
        <w:rPr>
          <w:rFonts w:ascii="Arial" w:hAnsi="Arial"/>
          <w:bCs/>
          <w:color w:val="000000"/>
          <w:lang w:val="ru-RU"/>
        </w:rPr>
        <w:t xml:space="preserve"> понуде који су на страном језику </w:t>
      </w:r>
      <w:r w:rsidR="00662155" w:rsidRPr="00662155">
        <w:rPr>
          <w:rFonts w:ascii="Arial" w:hAnsi="Arial"/>
          <w:bCs/>
          <w:color w:val="000000"/>
          <w:lang w:val="ru-RU"/>
        </w:rPr>
        <w:t xml:space="preserve"> мора</w:t>
      </w:r>
      <w:r w:rsidR="00662155">
        <w:rPr>
          <w:rFonts w:ascii="Arial" w:hAnsi="Arial"/>
          <w:bCs/>
          <w:color w:val="000000"/>
          <w:lang w:val="ru-RU"/>
        </w:rPr>
        <w:t>ју</w:t>
      </w:r>
      <w:r w:rsidR="00662155" w:rsidRPr="00662155">
        <w:rPr>
          <w:rFonts w:ascii="Arial" w:hAnsi="Arial"/>
          <w:bCs/>
          <w:color w:val="000000"/>
          <w:lang w:val="ru-RU"/>
        </w:rPr>
        <w:t xml:space="preserve"> бити </w:t>
      </w:r>
      <w:r w:rsidR="00662155">
        <w:rPr>
          <w:rFonts w:ascii="Arial" w:hAnsi="Arial"/>
          <w:bCs/>
          <w:color w:val="000000"/>
          <w:lang w:val="ru-RU"/>
        </w:rPr>
        <w:t>преведени</w:t>
      </w:r>
      <w:r w:rsidR="00662155" w:rsidRPr="00662155">
        <w:rPr>
          <w:rFonts w:ascii="Arial" w:hAnsi="Arial"/>
          <w:bCs/>
          <w:color w:val="000000"/>
          <w:lang w:val="ru-RU"/>
        </w:rPr>
        <w:t xml:space="preserve"> на српском језику</w:t>
      </w:r>
      <w:r w:rsidR="00662155">
        <w:rPr>
          <w:rFonts w:ascii="Arial" w:hAnsi="Arial"/>
          <w:bCs/>
          <w:color w:val="000000"/>
          <w:lang w:val="ru-RU"/>
        </w:rPr>
        <w:t xml:space="preserve">. </w:t>
      </w:r>
      <w:r w:rsidR="00662155">
        <w:rPr>
          <w:rFonts w:ascii="Arial" w:hAnsi="Arial"/>
          <w:bCs/>
          <w:iCs/>
          <w:color w:val="000000"/>
          <w:lang w:val="sr-Cyrl-RS"/>
        </w:rPr>
        <w:t xml:space="preserve">Најљубазније Вас молим за одобрење да део пунуде који се односи на доказивање тражених техничких карактеристика(брошуре и изводи из каталог) може бити на енглеском језику, уз обавезу да уколико Наручилац током стручне оцене понуда затражи званичан превод тражених докумената, Понуђач је у обавези да их достави у датом року. </w:t>
      </w:r>
    </w:p>
    <w:p w:rsidR="00A55015" w:rsidRDefault="0035272E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="00613EEF" w:rsidRPr="00613EEF">
        <w:rPr>
          <w:rFonts w:ascii="Arial" w:hAnsi="Arial"/>
          <w:iCs/>
          <w:lang w:val="ru-RU"/>
        </w:rPr>
        <w:t xml:space="preserve"> Уколико је неки прилог (доказ или документ) на енглеском језику, он мора бити преведен на српски језик и оверен од стране овлашћеног преводиоца, по захтеву Наручиоца, у фази стручне оцене понуда.</w:t>
      </w:r>
    </w:p>
    <w:p w:rsidR="00613EEF" w:rsidRDefault="00613EEF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</w:p>
    <w:p w:rsidR="00A55015" w:rsidRPr="00613EEF" w:rsidRDefault="006D7FA7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 xml:space="preserve">Порталу јавних набавки и интернет страници </w:t>
      </w:r>
      <w:r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5120AC" w:rsidRDefault="0063437D" w:rsidP="0063437D">
      <w:pPr>
        <w:pStyle w:val="NoSpacing"/>
        <w:rPr>
          <w:iCs/>
          <w:lang w:val="sr-Cyrl-R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sectPr w:rsidR="005120A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97" w:rsidRDefault="00B04497" w:rsidP="004A61DF">
      <w:pPr>
        <w:spacing w:line="240" w:lineRule="auto"/>
      </w:pPr>
      <w:r>
        <w:separator/>
      </w:r>
    </w:p>
  </w:endnote>
  <w:endnote w:type="continuationSeparator" w:id="0">
    <w:p w:rsidR="00B04497" w:rsidRDefault="00B044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Pr="00911D08" w:rsidRDefault="00413C1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52F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52F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13C16" w:rsidRDefault="0041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97" w:rsidRDefault="00B04497" w:rsidP="004A61DF">
      <w:pPr>
        <w:spacing w:line="240" w:lineRule="auto"/>
      </w:pPr>
      <w:r>
        <w:separator/>
      </w:r>
    </w:p>
  </w:footnote>
  <w:footnote w:type="continuationSeparator" w:id="0">
    <w:p w:rsidR="00B04497" w:rsidRDefault="00B044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Default="00413C1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13C16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5A69F86" wp14:editId="1442D8B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13C16" w:rsidRPr="00E23434" w:rsidRDefault="00413C1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13C16" w:rsidRPr="00E23434" w:rsidRDefault="00413C16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13C16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13C16" w:rsidRPr="00933BCC" w:rsidRDefault="00413C16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13C16" w:rsidRPr="00552D0C" w:rsidRDefault="00413C16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652F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652F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13C16" w:rsidRDefault="00413C16">
    <w:pPr>
      <w:pStyle w:val="Header"/>
    </w:pPr>
  </w:p>
  <w:p w:rsidR="00413C16" w:rsidRDefault="00413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B7A8D"/>
    <w:rsid w:val="000C3D4F"/>
    <w:rsid w:val="000C4579"/>
    <w:rsid w:val="000C6C05"/>
    <w:rsid w:val="000E0E10"/>
    <w:rsid w:val="000F0A61"/>
    <w:rsid w:val="00120A8B"/>
    <w:rsid w:val="00127A40"/>
    <w:rsid w:val="00131177"/>
    <w:rsid w:val="00134129"/>
    <w:rsid w:val="00154E5B"/>
    <w:rsid w:val="00161DB4"/>
    <w:rsid w:val="00167A52"/>
    <w:rsid w:val="00170BB3"/>
    <w:rsid w:val="001760F5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7E8C"/>
    <w:rsid w:val="002443AF"/>
    <w:rsid w:val="0024610D"/>
    <w:rsid w:val="002A2D9F"/>
    <w:rsid w:val="002B182D"/>
    <w:rsid w:val="002B4659"/>
    <w:rsid w:val="002C07B2"/>
    <w:rsid w:val="002C2407"/>
    <w:rsid w:val="002E712C"/>
    <w:rsid w:val="002F0B89"/>
    <w:rsid w:val="00311D82"/>
    <w:rsid w:val="0031682F"/>
    <w:rsid w:val="00320005"/>
    <w:rsid w:val="003317EC"/>
    <w:rsid w:val="003362A4"/>
    <w:rsid w:val="00342CB7"/>
    <w:rsid w:val="0035272E"/>
    <w:rsid w:val="00362294"/>
    <w:rsid w:val="003640D5"/>
    <w:rsid w:val="003652FA"/>
    <w:rsid w:val="00391E55"/>
    <w:rsid w:val="003A5BB8"/>
    <w:rsid w:val="003C51D2"/>
    <w:rsid w:val="003E6728"/>
    <w:rsid w:val="003F2BEA"/>
    <w:rsid w:val="003F320E"/>
    <w:rsid w:val="003F746A"/>
    <w:rsid w:val="003F762F"/>
    <w:rsid w:val="00400CBA"/>
    <w:rsid w:val="004052DE"/>
    <w:rsid w:val="00413C16"/>
    <w:rsid w:val="00422A19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78A2"/>
    <w:rsid w:val="00613EEF"/>
    <w:rsid w:val="00617F52"/>
    <w:rsid w:val="0062749F"/>
    <w:rsid w:val="00627566"/>
    <w:rsid w:val="00633B36"/>
    <w:rsid w:val="0063437D"/>
    <w:rsid w:val="0063637F"/>
    <w:rsid w:val="00662155"/>
    <w:rsid w:val="00675F6B"/>
    <w:rsid w:val="006A2AE7"/>
    <w:rsid w:val="006A7204"/>
    <w:rsid w:val="006B1D8A"/>
    <w:rsid w:val="006B38CE"/>
    <w:rsid w:val="006D2C2C"/>
    <w:rsid w:val="006D7278"/>
    <w:rsid w:val="006D7FA7"/>
    <w:rsid w:val="006F1616"/>
    <w:rsid w:val="00703D6E"/>
    <w:rsid w:val="00705DF1"/>
    <w:rsid w:val="00714B24"/>
    <w:rsid w:val="00727A56"/>
    <w:rsid w:val="00732D67"/>
    <w:rsid w:val="0073349B"/>
    <w:rsid w:val="00747C3F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0235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C4317"/>
    <w:rsid w:val="009E6CE5"/>
    <w:rsid w:val="009F4C4B"/>
    <w:rsid w:val="00A10345"/>
    <w:rsid w:val="00A1612B"/>
    <w:rsid w:val="00A20DDE"/>
    <w:rsid w:val="00A412F8"/>
    <w:rsid w:val="00A51B88"/>
    <w:rsid w:val="00A51CB8"/>
    <w:rsid w:val="00A55015"/>
    <w:rsid w:val="00A66B91"/>
    <w:rsid w:val="00A70CB7"/>
    <w:rsid w:val="00A926E4"/>
    <w:rsid w:val="00A9334D"/>
    <w:rsid w:val="00A9548A"/>
    <w:rsid w:val="00A956F9"/>
    <w:rsid w:val="00AA54F2"/>
    <w:rsid w:val="00AB3121"/>
    <w:rsid w:val="00AC2422"/>
    <w:rsid w:val="00AD78DA"/>
    <w:rsid w:val="00AF4BC3"/>
    <w:rsid w:val="00B04497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6A3"/>
    <w:rsid w:val="00C807D3"/>
    <w:rsid w:val="00C80BCB"/>
    <w:rsid w:val="00C86B21"/>
    <w:rsid w:val="00C87CF3"/>
    <w:rsid w:val="00CC7442"/>
    <w:rsid w:val="00D109F3"/>
    <w:rsid w:val="00D12CB8"/>
    <w:rsid w:val="00D17B2D"/>
    <w:rsid w:val="00D305E2"/>
    <w:rsid w:val="00D55583"/>
    <w:rsid w:val="00D7035B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93556"/>
    <w:rsid w:val="00EB53F8"/>
    <w:rsid w:val="00EC2442"/>
    <w:rsid w:val="00ED75CE"/>
    <w:rsid w:val="00EF50E7"/>
    <w:rsid w:val="00F01818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09711A"/>
    <w:rsid w:val="00190F77"/>
    <w:rsid w:val="001D5138"/>
    <w:rsid w:val="00257758"/>
    <w:rsid w:val="00265211"/>
    <w:rsid w:val="00273C44"/>
    <w:rsid w:val="00343601"/>
    <w:rsid w:val="0046449E"/>
    <w:rsid w:val="004A288B"/>
    <w:rsid w:val="005039CB"/>
    <w:rsid w:val="00572A21"/>
    <w:rsid w:val="006008AE"/>
    <w:rsid w:val="00685EAD"/>
    <w:rsid w:val="0074344D"/>
    <w:rsid w:val="007E115D"/>
    <w:rsid w:val="008424BB"/>
    <w:rsid w:val="00861092"/>
    <w:rsid w:val="00881CC3"/>
    <w:rsid w:val="0097677B"/>
    <w:rsid w:val="009D3121"/>
    <w:rsid w:val="00A12EBD"/>
    <w:rsid w:val="00A16712"/>
    <w:rsid w:val="00A57FBB"/>
    <w:rsid w:val="00AD122B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49</cp:revision>
  <cp:lastPrinted>2017-12-15T11:19:00Z</cp:lastPrinted>
  <dcterms:created xsi:type="dcterms:W3CDTF">2016-07-06T12:49:00Z</dcterms:created>
  <dcterms:modified xsi:type="dcterms:W3CDTF">2017-12-15T12:32:00Z</dcterms:modified>
</cp:coreProperties>
</file>