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C62FC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C62FC">
        <w:rPr>
          <w:rFonts w:ascii="Arial" w:hAnsi="Arial"/>
          <w:lang w:val="en-US"/>
        </w:rPr>
        <w:t xml:space="preserve"> </w:t>
      </w:r>
      <w:r w:rsidR="008C62FC">
        <w:rPr>
          <w:rFonts w:ascii="Arial" w:hAnsi="Arial"/>
          <w:lang w:val="sr-Cyrl-RS"/>
        </w:rPr>
        <w:t>5364-Е.03.02-10784/3-2018</w:t>
      </w:r>
    </w:p>
    <w:p w:rsidR="0046231D" w:rsidRPr="0046231D" w:rsidRDefault="008C62FC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 12.01.2018. године</w:t>
      </w:r>
      <w:bookmarkStart w:id="0" w:name="_GoBack"/>
      <w:bookmarkEnd w:id="0"/>
      <w:r w:rsidR="008F77B4">
        <w:rPr>
          <w:rFonts w:ascii="Arial" w:hAnsi="Arial"/>
          <w:lang w:val="en-US"/>
        </w:rPr>
        <w:t xml:space="preserve"> 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C92E31" w:rsidRDefault="00823373" w:rsidP="00C92E31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A5BF3" w:rsidRPr="005A5BF3">
        <w:rPr>
          <w:rFonts w:ascii="Arial" w:hAnsi="Arial"/>
          <w:iCs/>
          <w:lang w:val="en-US"/>
        </w:rPr>
        <w:t>3000/0485/2017 (1394/2017)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CC5D73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F85362" w:rsidRPr="00F85362">
        <w:rPr>
          <w:rFonts w:ascii="Arial" w:hAnsi="Arial"/>
          <w:lang w:val="ru-RU"/>
        </w:rPr>
        <w:t>Поправка ВН електромотора- ТЕНТ Б</w:t>
      </w:r>
      <w:r w:rsidR="00F85362" w:rsidRPr="00F85362">
        <w:rPr>
          <w:rFonts w:ascii="Arial" w:hAnsi="Arial"/>
          <w:lang w:val="sr-Cyrl-RS"/>
        </w:rPr>
        <w:t xml:space="preserve"> </w:t>
      </w:r>
      <w:r w:rsidR="00F85362">
        <w:rPr>
          <w:rFonts w:ascii="Arial" w:hAnsi="Arial"/>
          <w:lang w:val="sr-Cyrl-RS"/>
        </w:rPr>
        <w:t>Поправка ВН електромотора</w:t>
      </w:r>
      <w:r w:rsidR="00F85362" w:rsidRPr="00A2255F">
        <w:rPr>
          <w:rFonts w:ascii="Arial" w:hAnsi="Arial"/>
          <w:lang w:val="sr-Cyrl-RS"/>
        </w:rPr>
        <w:t>-</w:t>
      </w:r>
      <w:r w:rsidR="00F85362" w:rsidRPr="00A2255F">
        <w:rPr>
          <w:rFonts w:ascii="Arial" w:hAnsi="Arial"/>
        </w:rPr>
        <w:t xml:space="preserve"> </w:t>
      </w:r>
      <w:r w:rsidR="00F85362" w:rsidRPr="00A2255F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587BF7" w:rsidRDefault="00587BF7" w:rsidP="00D41CEE">
      <w:pPr>
        <w:rPr>
          <w:rFonts w:ascii="Arial" w:hAnsi="Arial"/>
          <w:iCs/>
        </w:rPr>
      </w:pPr>
    </w:p>
    <w:p w:rsidR="00587BF7" w:rsidRPr="00587BF7" w:rsidRDefault="00587BF7" w:rsidP="00587BF7">
      <w:pPr>
        <w:pStyle w:val="ListParagraph"/>
        <w:numPr>
          <w:ilvl w:val="0"/>
          <w:numId w:val="17"/>
        </w:numPr>
        <w:tabs>
          <w:tab w:val="clear" w:pos="720"/>
          <w:tab w:val="num" w:pos="0"/>
        </w:tabs>
        <w:ind w:left="0" w:firstLine="0"/>
        <w:rPr>
          <w:rFonts w:ascii="Arial" w:hAnsi="Arial"/>
          <w:iCs/>
          <w:lang w:val="en-US"/>
        </w:rPr>
      </w:pPr>
      <w:r w:rsidRPr="00587BF7">
        <w:rPr>
          <w:rFonts w:ascii="Arial" w:hAnsi="Arial"/>
          <w:iCs/>
          <w:lang w:val="en-US"/>
        </w:rPr>
        <w:t>Да ли се као средство осигурања може дати банкарска гаранција или бјанко задужница или само мјеница?</w:t>
      </w:r>
    </w:p>
    <w:p w:rsidR="00587BF7" w:rsidRPr="00587BF7" w:rsidRDefault="00587BF7" w:rsidP="00587BF7">
      <w:pPr>
        <w:pStyle w:val="ListParagraph"/>
        <w:numPr>
          <w:ilvl w:val="0"/>
          <w:numId w:val="17"/>
        </w:numPr>
        <w:tabs>
          <w:tab w:val="clear" w:pos="720"/>
          <w:tab w:val="num" w:pos="0"/>
        </w:tabs>
        <w:ind w:left="0" w:firstLine="0"/>
        <w:rPr>
          <w:rFonts w:ascii="Arial" w:hAnsi="Arial"/>
          <w:iCs/>
          <w:lang w:val="en-US"/>
        </w:rPr>
      </w:pPr>
      <w:r w:rsidRPr="00587BF7">
        <w:rPr>
          <w:rFonts w:ascii="Arial" w:hAnsi="Arial"/>
          <w:iCs/>
          <w:lang w:val="en-US"/>
        </w:rPr>
        <w:t>Да ли понуда и документи морају бити на ћирилици или се може подњети понуда и на латиници?</w:t>
      </w:r>
    </w:p>
    <w:p w:rsidR="00587BF7" w:rsidRPr="00587BF7" w:rsidRDefault="00587BF7" w:rsidP="00AC2EDE">
      <w:pPr>
        <w:pStyle w:val="NormalWeb"/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ставкама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5,6,7 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8 </w:t>
      </w:r>
      <w:r>
        <w:rPr>
          <w:rFonts w:ascii="Arial" w:hAnsi="Arial" w:cs="Arial"/>
          <w:color w:val="000000"/>
          <w:sz w:val="22"/>
          <w:szCs w:val="22"/>
        </w:rPr>
        <w:t>тко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осигурава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Наручитељ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или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понудитељ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) - </w:t>
      </w:r>
      <w:r>
        <w:rPr>
          <w:rFonts w:ascii="Arial" w:hAnsi="Arial" w:cs="Arial"/>
          <w:color w:val="000000"/>
          <w:sz w:val="22"/>
          <w:szCs w:val="22"/>
        </w:rPr>
        <w:t>намот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статора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изолаторе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сонде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гријаче</w:t>
      </w:r>
    </w:p>
    <w:p w:rsidR="00587BF7" w:rsidRPr="00587BF7" w:rsidRDefault="00587BF7" w:rsidP="00AC2EDE">
      <w:pPr>
        <w:pStyle w:val="NormalWeb"/>
        <w:numPr>
          <w:ilvl w:val="0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ставкама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10 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11 </w:t>
      </w:r>
      <w:r>
        <w:rPr>
          <w:rFonts w:ascii="Arial" w:hAnsi="Arial" w:cs="Arial"/>
          <w:color w:val="000000"/>
          <w:sz w:val="22"/>
          <w:szCs w:val="22"/>
        </w:rPr>
        <w:t>тко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осигурава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Наручитељ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или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понудитељ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) - </w:t>
      </w:r>
      <w:r>
        <w:rPr>
          <w:rFonts w:ascii="Arial" w:hAnsi="Arial" w:cs="Arial"/>
          <w:color w:val="000000"/>
          <w:sz w:val="22"/>
          <w:szCs w:val="22"/>
        </w:rPr>
        <w:t>лим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пакета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статора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осовину</w:t>
      </w:r>
      <w:r w:rsidRPr="00587B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ротора</w:t>
      </w:r>
      <w:r w:rsidRPr="00587BF7">
        <w:rPr>
          <w:rFonts w:ascii="Arial" w:hAnsi="Arial" w:cs="Arial"/>
          <w:color w:val="000000"/>
          <w:sz w:val="22"/>
          <w:szCs w:val="22"/>
        </w:rPr>
        <w:t>.</w:t>
      </w:r>
    </w:p>
    <w:p w:rsidR="00CC5D73" w:rsidRPr="00587BF7" w:rsidRDefault="00587BF7" w:rsidP="00587BF7">
      <w:pPr>
        <w:pStyle w:val="ListParagraph"/>
        <w:ind w:left="0"/>
        <w:rPr>
          <w:rFonts w:ascii="Arial" w:hAnsi="Arial"/>
          <w:iCs/>
          <w:lang w:val="en-US"/>
        </w:rPr>
      </w:pPr>
      <w:r w:rsidRPr="00587BF7">
        <w:rPr>
          <w:rFonts w:ascii="Arial" w:hAnsi="Arial"/>
          <w:iCs/>
          <w:lang w:val="en-US"/>
        </w:rPr>
        <w:t> </w:t>
      </w:r>
    </w:p>
    <w:p w:rsidR="00843A87" w:rsidRDefault="00823373" w:rsidP="00843A87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587BF7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0A1B44" w:rsidRDefault="00587BF7" w:rsidP="00587BF7">
      <w:pPr>
        <w:pStyle w:val="ListParagraph"/>
        <w:numPr>
          <w:ilvl w:val="1"/>
          <w:numId w:val="17"/>
        </w:numPr>
        <w:tabs>
          <w:tab w:val="clear" w:pos="1440"/>
          <w:tab w:val="num" w:pos="0"/>
        </w:tabs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Може се као средство финансијског обезбеђења доставити банкарска гаранција за озбиљност понуде и за добро извршење посла.</w:t>
      </w:r>
    </w:p>
    <w:p w:rsidR="00AC2EDE" w:rsidRPr="00AC2EDE" w:rsidRDefault="00587BF7" w:rsidP="00AC2EDE">
      <w:pPr>
        <w:pStyle w:val="ListParagraph"/>
        <w:numPr>
          <w:ilvl w:val="1"/>
          <w:numId w:val="17"/>
        </w:numPr>
        <w:tabs>
          <w:tab w:val="clear" w:pos="1440"/>
          <w:tab w:val="num" w:pos="0"/>
        </w:tabs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Понуда и документи </w:t>
      </w:r>
      <w:r w:rsidR="00AC2EDE">
        <w:rPr>
          <w:rFonts w:ascii="Arial" w:hAnsi="Arial"/>
          <w:iCs/>
          <w:lang w:val="sr-Cyrl-RS"/>
        </w:rPr>
        <w:t>могу бити и на латиници и ћирилици али морају бити на српском језику како је одређено конкурсном документацијом.</w:t>
      </w:r>
    </w:p>
    <w:p w:rsidR="00AC2EDE" w:rsidRPr="00AC2EDE" w:rsidRDefault="00AC2EDE" w:rsidP="00AC2EDE">
      <w:pPr>
        <w:tabs>
          <w:tab w:val="num" w:pos="0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3,</w:t>
      </w:r>
      <w:r w:rsidRPr="00AC2EDE">
        <w:rPr>
          <w:rFonts w:ascii="Arial" w:hAnsi="Arial"/>
          <w:iCs/>
          <w:lang w:val="sr-Cyrl-RS"/>
        </w:rPr>
        <w:t>4. По приспе</w:t>
      </w:r>
      <w:r>
        <w:rPr>
          <w:rFonts w:ascii="Arial" w:hAnsi="Arial"/>
          <w:iCs/>
          <w:lang w:val="sr-Cyrl-RS"/>
        </w:rPr>
        <w:t>ћу и демонтажи електромотора у радионицу Изабраног понуђача, утврђује се стварни обим посла, уз обавезно присуство представника Наручиоца, када се сачињава и потписује записник о дефектажи. Услуге се пружају у складу са потписаним записником по ценама које је Изабрани понуђач дао у својој понуди а која је саставни део уговора. Сав материјал и делови потребни за адекватно извршење поправке, обезбеђује Изабрани понуђач (осим лежајева које даје ТЕНТ Б).</w:t>
      </w:r>
    </w:p>
    <w:p w:rsidR="00EE1309" w:rsidRPr="008F4678" w:rsidRDefault="00EE1309" w:rsidP="00EE1309">
      <w:pPr>
        <w:pStyle w:val="ListParagraph"/>
        <w:ind w:left="0"/>
        <w:rPr>
          <w:rFonts w:ascii="Arial" w:hAnsi="Arial"/>
          <w:iCs/>
          <w:lang w:val="sr-Latn-RS"/>
        </w:rPr>
      </w:pPr>
    </w:p>
    <w:p w:rsidR="00C92E31" w:rsidRDefault="00C92E31" w:rsidP="004E1EDC">
      <w:pPr>
        <w:rPr>
          <w:rFonts w:ascii="Arial" w:hAnsi="Arial"/>
          <w:iCs/>
          <w:lang w:val="sr-Latn-RS"/>
        </w:rPr>
      </w:pPr>
    </w:p>
    <w:p w:rsidR="00843A87" w:rsidRDefault="00843A87" w:rsidP="006071E4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/>
          <w:iCs/>
          <w:lang w:val="sr-Cyrl-RS"/>
        </w:rPr>
        <w:lastRenderedPageBreak/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43A87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43A87">
        <w:rPr>
          <w:rFonts w:ascii="Arial" w:hAnsi="Arial"/>
          <w:i/>
          <w:iCs/>
          <w:lang w:val="sr-Cyrl-RS"/>
        </w:rPr>
        <w:t>Н</w:t>
      </w:r>
      <w:r w:rsidRPr="00843A87">
        <w:rPr>
          <w:rFonts w:ascii="Arial" w:hAnsi="Arial"/>
          <w:i/>
          <w:iCs/>
        </w:rPr>
        <w:t>аручиоца.</w:t>
      </w:r>
    </w:p>
    <w:p w:rsidR="002627AC" w:rsidRPr="004E1EDC" w:rsidRDefault="002627AC" w:rsidP="006071E4">
      <w:pPr>
        <w:rPr>
          <w:rFonts w:ascii="Arial" w:hAnsi="Arial"/>
          <w:iCs/>
          <w:lang w:val="sr-Cyrl-RS"/>
        </w:rPr>
      </w:pPr>
    </w:p>
    <w:p w:rsidR="000A1B44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6071E4">
      <w:pPr>
        <w:rPr>
          <w:rFonts w:ascii="Arial" w:hAnsi="Arial"/>
          <w:iCs/>
        </w:rPr>
      </w:pPr>
    </w:p>
    <w:p w:rsidR="00EE1309" w:rsidRDefault="00EE1309" w:rsidP="006071E4">
      <w:pPr>
        <w:rPr>
          <w:rFonts w:ascii="Arial" w:hAnsi="Arial"/>
          <w:iCs/>
        </w:rPr>
      </w:pPr>
    </w:p>
    <w:sectPr w:rsidR="00EE130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26" w:rsidRDefault="00264C26" w:rsidP="004A61DF">
      <w:pPr>
        <w:spacing w:line="240" w:lineRule="auto"/>
      </w:pPr>
      <w:r>
        <w:separator/>
      </w:r>
    </w:p>
  </w:endnote>
  <w:endnote w:type="continuationSeparator" w:id="0">
    <w:p w:rsidR="00264C26" w:rsidRDefault="00264C2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62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C62F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26" w:rsidRDefault="00264C26" w:rsidP="004A61DF">
      <w:pPr>
        <w:spacing w:line="240" w:lineRule="auto"/>
      </w:pPr>
      <w:r>
        <w:separator/>
      </w:r>
    </w:p>
  </w:footnote>
  <w:footnote w:type="continuationSeparator" w:id="0">
    <w:p w:rsidR="00264C26" w:rsidRDefault="00264C2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C62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C62F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3A11"/>
    <w:multiLevelType w:val="hybridMultilevel"/>
    <w:tmpl w:val="E2BE2D34"/>
    <w:lvl w:ilvl="0" w:tplc="20826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9D524FB"/>
    <w:multiLevelType w:val="multilevel"/>
    <w:tmpl w:val="B156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702FA"/>
    <w:multiLevelType w:val="hybridMultilevel"/>
    <w:tmpl w:val="EAA8C990"/>
    <w:lvl w:ilvl="0" w:tplc="63007A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2A80"/>
    <w:rsid w:val="000C3D4F"/>
    <w:rsid w:val="000C6C05"/>
    <w:rsid w:val="000F0A61"/>
    <w:rsid w:val="00112792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64C26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25E73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504AAC"/>
    <w:rsid w:val="0051101B"/>
    <w:rsid w:val="005125FC"/>
    <w:rsid w:val="00532302"/>
    <w:rsid w:val="0055070A"/>
    <w:rsid w:val="005649E0"/>
    <w:rsid w:val="00587BF7"/>
    <w:rsid w:val="005A08F2"/>
    <w:rsid w:val="005A5BF3"/>
    <w:rsid w:val="005B286D"/>
    <w:rsid w:val="005B34BE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0C4A"/>
    <w:rsid w:val="006B1D8A"/>
    <w:rsid w:val="006B38CE"/>
    <w:rsid w:val="006E33EB"/>
    <w:rsid w:val="00714B24"/>
    <w:rsid w:val="00723501"/>
    <w:rsid w:val="00736ED1"/>
    <w:rsid w:val="0074041E"/>
    <w:rsid w:val="0075254A"/>
    <w:rsid w:val="00753BB6"/>
    <w:rsid w:val="00754F8B"/>
    <w:rsid w:val="007575A9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3A87"/>
    <w:rsid w:val="00866BB4"/>
    <w:rsid w:val="00870215"/>
    <w:rsid w:val="008727B5"/>
    <w:rsid w:val="00880B15"/>
    <w:rsid w:val="008A3599"/>
    <w:rsid w:val="008A4FE4"/>
    <w:rsid w:val="008B1BED"/>
    <w:rsid w:val="008C28EE"/>
    <w:rsid w:val="008C62FC"/>
    <w:rsid w:val="008C6E7C"/>
    <w:rsid w:val="008D056C"/>
    <w:rsid w:val="008F4678"/>
    <w:rsid w:val="008F77B4"/>
    <w:rsid w:val="00905C03"/>
    <w:rsid w:val="00911D08"/>
    <w:rsid w:val="0091305A"/>
    <w:rsid w:val="009308CE"/>
    <w:rsid w:val="00940CF4"/>
    <w:rsid w:val="009558C4"/>
    <w:rsid w:val="00955C04"/>
    <w:rsid w:val="0095654D"/>
    <w:rsid w:val="00975013"/>
    <w:rsid w:val="00990A0E"/>
    <w:rsid w:val="009B3FB1"/>
    <w:rsid w:val="009D55B0"/>
    <w:rsid w:val="009E6CE5"/>
    <w:rsid w:val="009F05BA"/>
    <w:rsid w:val="009F4C4B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C2EDE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BE7EC5"/>
    <w:rsid w:val="00C04B2D"/>
    <w:rsid w:val="00C16405"/>
    <w:rsid w:val="00C200E0"/>
    <w:rsid w:val="00C25C3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C5D73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7253A"/>
    <w:rsid w:val="00E81088"/>
    <w:rsid w:val="00E912CB"/>
    <w:rsid w:val="00EA235F"/>
    <w:rsid w:val="00EB53F8"/>
    <w:rsid w:val="00EC2442"/>
    <w:rsid w:val="00ED75CE"/>
    <w:rsid w:val="00EE1309"/>
    <w:rsid w:val="00F33CFB"/>
    <w:rsid w:val="00F514F8"/>
    <w:rsid w:val="00F72BA0"/>
    <w:rsid w:val="00F75895"/>
    <w:rsid w:val="00F85362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14BD6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587BF7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77791"/>
    <w:rsid w:val="00190F77"/>
    <w:rsid w:val="001B2A81"/>
    <w:rsid w:val="00244DD8"/>
    <w:rsid w:val="0025516F"/>
    <w:rsid w:val="00397307"/>
    <w:rsid w:val="005E1C99"/>
    <w:rsid w:val="0060280F"/>
    <w:rsid w:val="007B4D19"/>
    <w:rsid w:val="00870287"/>
    <w:rsid w:val="00932F02"/>
    <w:rsid w:val="00A803EE"/>
    <w:rsid w:val="00B41D6F"/>
    <w:rsid w:val="00C1782E"/>
    <w:rsid w:val="00C50F0F"/>
    <w:rsid w:val="00CA1913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181</cp:revision>
  <cp:lastPrinted>2017-08-24T08:51:00Z</cp:lastPrinted>
  <dcterms:created xsi:type="dcterms:W3CDTF">2015-10-27T11:33:00Z</dcterms:created>
  <dcterms:modified xsi:type="dcterms:W3CDTF">2018-01-12T13:29:00Z</dcterms:modified>
</cp:coreProperties>
</file>