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470D03">
        <w:rPr>
          <w:rFonts w:cs="Arial"/>
        </w:rPr>
        <w:t xml:space="preserve"> 3000/1954/2017 (1585/2017)</w:t>
      </w:r>
    </w:p>
    <w:p w:rsidR="00210557" w:rsidRPr="00E47C2E" w:rsidRDefault="00210557" w:rsidP="00781B02">
      <w:pPr>
        <w:rPr>
          <w:rFonts w:cs="Arial"/>
        </w:rPr>
      </w:pPr>
    </w:p>
    <w:p w:rsidR="00210557" w:rsidRPr="008C09BD" w:rsidRDefault="007242CB" w:rsidP="00210557">
      <w:pPr>
        <w:pStyle w:val="Title"/>
        <w:spacing w:before="0"/>
        <w:rPr>
          <w:rFonts w:cs="Arial"/>
          <w:sz w:val="22"/>
          <w:szCs w:val="22"/>
          <w:lang w:val="sr-Cyrl-RS"/>
        </w:rPr>
      </w:pPr>
      <w:r>
        <w:rPr>
          <w:rFonts w:cs="Arial"/>
          <w:sz w:val="22"/>
          <w:szCs w:val="22"/>
          <w:lang w:val="sr-Cyrl-RS"/>
        </w:rPr>
        <w:t>Услуга израде техничке документације за изградњу истоварног колосека и пратећих постројења железничке</w:t>
      </w:r>
      <w:r w:rsidR="008C09BD">
        <w:rPr>
          <w:rFonts w:cs="Arial"/>
          <w:sz w:val="22"/>
          <w:szCs w:val="22"/>
          <w:lang w:val="sr-Cyrl-RS"/>
        </w:rPr>
        <w:t xml:space="preserve"> станице Обреновац</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Default="00C6752E" w:rsidP="00C6752E">
      <w:pPr>
        <w:rPr>
          <w:rFonts w:eastAsia="Arial Unicode MS" w:cs="Arial"/>
          <w:b/>
          <w:kern w:val="2"/>
          <w:lang w:val="ru-RU"/>
        </w:rPr>
      </w:pPr>
    </w:p>
    <w:p w:rsidR="00B066E8" w:rsidRDefault="00B066E8" w:rsidP="00C6752E">
      <w:pPr>
        <w:rPr>
          <w:rFonts w:eastAsia="Arial Unicode MS" w:cs="Arial"/>
          <w:b/>
          <w:kern w:val="2"/>
          <w:lang w:val="ru-RU"/>
        </w:rPr>
      </w:pPr>
    </w:p>
    <w:p w:rsidR="00B066E8" w:rsidRDefault="00B066E8" w:rsidP="00C6752E">
      <w:pPr>
        <w:rPr>
          <w:rFonts w:eastAsia="Arial Unicode MS" w:cs="Arial"/>
          <w:b/>
          <w:kern w:val="2"/>
          <w:lang w:val="ru-RU"/>
        </w:rPr>
      </w:pPr>
    </w:p>
    <w:p w:rsidR="00B066E8" w:rsidRDefault="00B066E8" w:rsidP="00C6752E">
      <w:pPr>
        <w:rPr>
          <w:rFonts w:eastAsia="Arial Unicode MS" w:cs="Arial"/>
          <w:b/>
          <w:kern w:val="2"/>
          <w:lang w:val="ru-RU"/>
        </w:rPr>
      </w:pPr>
    </w:p>
    <w:p w:rsidR="00B066E8" w:rsidRDefault="00B066E8" w:rsidP="00C6752E">
      <w:pPr>
        <w:rPr>
          <w:rFonts w:eastAsia="Arial Unicode MS" w:cs="Arial"/>
          <w:b/>
          <w:kern w:val="2"/>
          <w:lang w:val="ru-RU"/>
        </w:rPr>
      </w:pPr>
    </w:p>
    <w:p w:rsidR="00B066E8" w:rsidRDefault="00B066E8" w:rsidP="00C6752E">
      <w:pPr>
        <w:rPr>
          <w:rFonts w:eastAsia="Arial Unicode MS" w:cs="Arial"/>
          <w:b/>
          <w:kern w:val="2"/>
          <w:lang w:val="ru-RU"/>
        </w:rPr>
      </w:pPr>
    </w:p>
    <w:p w:rsidR="00B066E8" w:rsidRDefault="00B066E8" w:rsidP="00C6752E">
      <w:pPr>
        <w:rPr>
          <w:rFonts w:eastAsia="Arial Unicode MS" w:cs="Arial"/>
          <w:b/>
          <w:kern w:val="2"/>
          <w:lang w:val="ru-RU"/>
        </w:rPr>
      </w:pPr>
    </w:p>
    <w:p w:rsidR="00B066E8" w:rsidRDefault="00B066E8" w:rsidP="00C6752E">
      <w:pPr>
        <w:rPr>
          <w:rFonts w:eastAsia="Arial Unicode MS" w:cs="Arial"/>
          <w:b/>
          <w:kern w:val="2"/>
          <w:lang w:val="ru-RU"/>
        </w:rPr>
      </w:pPr>
    </w:p>
    <w:p w:rsidR="00B066E8" w:rsidRDefault="00B066E8" w:rsidP="00C6752E">
      <w:pPr>
        <w:rPr>
          <w:rFonts w:eastAsia="Arial Unicode MS" w:cs="Arial"/>
          <w:b/>
          <w:kern w:val="2"/>
          <w:lang w:val="ru-RU"/>
        </w:rPr>
      </w:pPr>
    </w:p>
    <w:p w:rsidR="00B066E8" w:rsidRDefault="00B066E8" w:rsidP="00C6752E">
      <w:pPr>
        <w:rPr>
          <w:rFonts w:eastAsia="Arial Unicode MS" w:cs="Arial"/>
          <w:b/>
          <w:kern w:val="2"/>
          <w:lang w:val="ru-RU"/>
        </w:rPr>
      </w:pPr>
    </w:p>
    <w:p w:rsidR="00B066E8" w:rsidRPr="00E47C2E" w:rsidRDefault="00B066E8" w:rsidP="00C6752E">
      <w:pPr>
        <w:rPr>
          <w:rFonts w:eastAsia="Arial Unicode MS" w:cs="Arial"/>
          <w:b/>
          <w:kern w:val="2"/>
        </w:rPr>
      </w:pPr>
    </w:p>
    <w:p w:rsidR="00C6752E" w:rsidRPr="00E47C2E" w:rsidRDefault="00C6752E" w:rsidP="00C6752E">
      <w:pPr>
        <w:rPr>
          <w:rFonts w:eastAsia="Arial Unicode MS" w:cs="Arial"/>
          <w:b/>
          <w:kern w:val="2"/>
        </w:rPr>
      </w:pPr>
    </w:p>
    <w:p w:rsidR="00E13FFC" w:rsidRPr="00EB048B" w:rsidRDefault="00E13FFC" w:rsidP="00EB048B">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B066E8">
        <w:rPr>
          <w:rFonts w:cs="Arial"/>
          <w:lang w:val="sr-Cyrl-RS"/>
        </w:rPr>
        <w:t>105-Е.03.01-460860/5</w:t>
      </w:r>
      <w:r w:rsidR="00B066E8" w:rsidRPr="00B066E8">
        <w:rPr>
          <w:rFonts w:cs="Arial"/>
          <w:lang w:val="sr-Cyrl-RS"/>
        </w:rPr>
        <w:t>-2017</w:t>
      </w:r>
      <w:r w:rsidRPr="00E47C2E">
        <w:rPr>
          <w:rFonts w:eastAsia="Arial Unicode MS" w:cs="Arial"/>
          <w:kern w:val="2"/>
          <w:lang w:val="ru-RU"/>
        </w:rPr>
        <w:t xml:space="preserve"> од </w:t>
      </w:r>
      <w:r w:rsidR="00B066E8">
        <w:rPr>
          <w:rFonts w:eastAsia="Arial Unicode MS" w:cs="Arial"/>
          <w:kern w:val="2"/>
          <w:lang w:val="ru-RU"/>
        </w:rPr>
        <w:t>19.12</w:t>
      </w:r>
      <w:bookmarkStart w:id="6" w:name="_GoBack"/>
      <w:bookmarkEnd w:id="6"/>
      <w:r w:rsidRPr="00E47C2E">
        <w:rPr>
          <w:rFonts w:eastAsia="Arial Unicode MS" w:cs="Arial"/>
          <w:kern w:val="2"/>
          <w:lang w:val="ru-RU"/>
        </w:rPr>
        <w:t>.201</w:t>
      </w:r>
      <w:r w:rsidR="008C09BD">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8C09BD" w:rsidP="00E13FFC">
      <w:pPr>
        <w:spacing w:before="0"/>
        <w:jc w:val="center"/>
        <w:rPr>
          <w:rFonts w:cs="Arial"/>
          <w:lang w:val="ru-RU"/>
        </w:rPr>
      </w:pPr>
      <w:r>
        <w:rPr>
          <w:rFonts w:cs="Arial"/>
          <w:lang w:val="ru-RU"/>
        </w:rPr>
        <w:t xml:space="preserve">Обреновац, </w:t>
      </w:r>
      <w:r w:rsidR="00B066E8">
        <w:rPr>
          <w:rFonts w:cs="Arial"/>
          <w:lang w:val="ru-RU"/>
        </w:rPr>
        <w:t>децембар</w:t>
      </w:r>
      <w:r>
        <w:rPr>
          <w:rFonts w:cs="Arial"/>
          <w:lang w:val="ru-RU"/>
        </w:rPr>
        <w:t xml:space="preserve"> 2017</w:t>
      </w:r>
      <w:r w:rsidR="00E13FFC" w:rsidRPr="00E47C2E">
        <w:rPr>
          <w:rFonts w:cs="Arial"/>
          <w:lang w:val="ru-RU"/>
        </w:rPr>
        <w:t>. године</w:t>
      </w:r>
    </w:p>
    <w:p w:rsidR="00E13FFC" w:rsidRPr="008C09BD" w:rsidRDefault="00E13FFC" w:rsidP="00E13FFC">
      <w:pPr>
        <w:pStyle w:val="Title"/>
        <w:spacing w:before="0"/>
        <w:rPr>
          <w:rFonts w:cs="Arial"/>
          <w:b w:val="0"/>
          <w:color w:val="FF0000"/>
          <w:sz w:val="22"/>
          <w:szCs w:val="22"/>
          <w:lang w:val="sr-Cyrl-RS"/>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8C09BD">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BF7B4D">
        <w:rPr>
          <w:rFonts w:eastAsia="TimesNewRomanPSMT" w:cs="Arial"/>
          <w:color w:val="000000"/>
          <w:kern w:val="2"/>
          <w:lang w:val="ru-RU"/>
        </w:rPr>
        <w:t xml:space="preserve"> </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1687C">
        <w:rPr>
          <w:rFonts w:eastAsia="Arial Unicode MS" w:cs="Arial"/>
          <w:color w:val="000000"/>
          <w:kern w:val="2"/>
          <w:lang w:val="ru-RU"/>
        </w:rPr>
        <w:t>105-Е.03.01-460860/2-2017</w:t>
      </w:r>
      <w:r w:rsidR="008C09BD">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8C09BD">
        <w:rPr>
          <w:rFonts w:eastAsia="Arial Unicode MS" w:cs="Arial"/>
          <w:color w:val="000000"/>
          <w:kern w:val="2"/>
          <w:lang w:val="ru-RU"/>
        </w:rPr>
        <w:t xml:space="preserve"> </w:t>
      </w:r>
      <w:r w:rsidR="00D1687C">
        <w:rPr>
          <w:rFonts w:eastAsia="Arial Unicode MS" w:cs="Arial"/>
          <w:color w:val="000000"/>
          <w:kern w:val="2"/>
          <w:lang w:val="ru-RU"/>
        </w:rPr>
        <w:t>26.10</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8C09BD">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D1687C">
        <w:rPr>
          <w:rFonts w:eastAsia="Arial Unicode MS" w:cs="Arial"/>
          <w:color w:val="000000"/>
          <w:kern w:val="2"/>
          <w:lang w:val="ru-RU"/>
        </w:rPr>
        <w:t>105-Е.03.01-460860/3-2017</w:t>
      </w:r>
      <w:r w:rsidR="008C09BD">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D1687C">
        <w:rPr>
          <w:rFonts w:eastAsia="Arial Unicode MS" w:cs="Arial"/>
          <w:color w:val="000000"/>
          <w:kern w:val="2"/>
          <w:lang w:val="ru-RU"/>
        </w:rPr>
        <w:t>26.10</w:t>
      </w:r>
      <w:r w:rsidR="00005800" w:rsidRPr="00E47C2E">
        <w:rPr>
          <w:rFonts w:eastAsia="Arial Unicode MS" w:cs="Arial"/>
          <w:color w:val="000000"/>
          <w:kern w:val="2"/>
          <w:lang w:val="ru-RU"/>
        </w:rPr>
        <w:t>.201</w:t>
      </w:r>
      <w:r w:rsidR="008C09BD">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7242CB" w:rsidRDefault="00210557" w:rsidP="00781B02">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242CB">
        <w:rPr>
          <w:rFonts w:cs="Arial"/>
          <w:b/>
          <w:lang w:val="sr-Cyrl-RS"/>
        </w:rPr>
        <w:t>. 3000/1954/2017 (1585/2017)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9451C" w:rsidRDefault="0029451C"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9451C" w:rsidRDefault="0029451C"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9451C" w:rsidRDefault="0029451C"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9451C" w:rsidRDefault="0029451C"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9451C" w:rsidRDefault="0029451C" w:rsidP="004C3B38">
            <w:pPr>
              <w:tabs>
                <w:tab w:val="left" w:pos="360"/>
                <w:tab w:val="left" w:pos="567"/>
                <w:tab w:val="right" w:leader="dot" w:pos="9639"/>
              </w:tabs>
              <w:jc w:val="center"/>
              <w:rPr>
                <w:rFonts w:cs="Arial"/>
                <w:lang w:val="sr-Cyrl-RS"/>
              </w:rPr>
            </w:pPr>
            <w:r>
              <w:rPr>
                <w:rFonts w:cs="Arial"/>
                <w:lang w:val="sr-Cyrl-RS"/>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29451C" w:rsidRDefault="0029451C" w:rsidP="004C3B38">
            <w:pPr>
              <w:tabs>
                <w:tab w:val="left" w:pos="360"/>
                <w:tab w:val="left" w:pos="567"/>
                <w:tab w:val="right" w:leader="dot" w:pos="9639"/>
              </w:tabs>
              <w:jc w:val="center"/>
              <w:rPr>
                <w:rFonts w:cs="Arial"/>
                <w:lang w:val="sr-Cyrl-RS"/>
              </w:rPr>
            </w:pPr>
            <w:r>
              <w:rPr>
                <w:rFonts w:cs="Arial"/>
                <w:lang w:val="sr-Cyrl-RS"/>
              </w:rPr>
              <w:t>16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865F39">
            <w:pPr>
              <w:tabs>
                <w:tab w:val="left" w:pos="360"/>
                <w:tab w:val="left" w:pos="567"/>
                <w:tab w:val="right" w:leader="dot" w:pos="9639"/>
              </w:tabs>
              <w:rPr>
                <w:rFonts w:cs="Arial"/>
              </w:rPr>
            </w:pPr>
            <w:r w:rsidRPr="00E47C2E">
              <w:rPr>
                <w:rFonts w:cs="Arial"/>
              </w:rPr>
              <w:t xml:space="preserve">Обрасци ( 1 - </w:t>
            </w:r>
            <w:r w:rsidR="00865F39">
              <w:rPr>
                <w:rFonts w:cs="Arial"/>
                <w:lang w:val="sr-Cyrl-RS"/>
              </w:rPr>
              <w:t>5</w:t>
            </w:r>
            <w:r w:rsidRPr="00E47C2E">
              <w:rPr>
                <w:rFonts w:cs="Arial"/>
              </w:rPr>
              <w:t>)</w:t>
            </w:r>
          </w:p>
        </w:tc>
        <w:tc>
          <w:tcPr>
            <w:tcW w:w="810" w:type="dxa"/>
          </w:tcPr>
          <w:p w:rsidR="00C62AA7" w:rsidRPr="0029451C" w:rsidRDefault="0029451C" w:rsidP="004C3B38">
            <w:pPr>
              <w:tabs>
                <w:tab w:val="left" w:pos="360"/>
                <w:tab w:val="left" w:pos="567"/>
                <w:tab w:val="right" w:leader="dot" w:pos="9639"/>
              </w:tabs>
              <w:jc w:val="center"/>
              <w:rPr>
                <w:rFonts w:cs="Arial"/>
                <w:lang w:val="sr-Cyrl-RS"/>
              </w:rPr>
            </w:pPr>
            <w:r>
              <w:rPr>
                <w:rFonts w:cs="Arial"/>
                <w:lang w:val="sr-Cyrl-RS"/>
              </w:rPr>
              <w:t>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9451C" w:rsidRDefault="0029451C" w:rsidP="004C3B38">
            <w:pPr>
              <w:tabs>
                <w:tab w:val="left" w:pos="360"/>
                <w:tab w:val="left" w:pos="567"/>
                <w:tab w:val="right" w:leader="dot" w:pos="9639"/>
              </w:tabs>
              <w:jc w:val="center"/>
              <w:rPr>
                <w:rFonts w:cs="Arial"/>
                <w:lang w:val="sr-Cyrl-RS"/>
              </w:rPr>
            </w:pPr>
            <w:r>
              <w:rPr>
                <w:rFonts w:cs="Arial"/>
                <w:lang w:val="sr-Cyrl-RS"/>
              </w:rPr>
              <w:t>50</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29451C">
        <w:rPr>
          <w:rFonts w:cs="Arial"/>
          <w:bCs/>
          <w:noProof/>
          <w:lang w:val="sr-Cyrl-CS"/>
        </w:rPr>
        <w:t>64</w:t>
      </w:r>
    </w:p>
    <w:p w:rsidR="001853E1" w:rsidRPr="00E47C2E" w:rsidRDefault="001853E1" w:rsidP="000C50A0">
      <w:pPr>
        <w:pStyle w:val="BodyText"/>
        <w:spacing w:before="0"/>
        <w:rPr>
          <w:rFonts w:cs="Arial"/>
          <w:sz w:val="22"/>
          <w:szCs w:val="22"/>
        </w:rPr>
      </w:pPr>
    </w:p>
    <w:p w:rsidR="00FA0E61" w:rsidRPr="00E47C2E" w:rsidRDefault="00473AD5" w:rsidP="00C7356A">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E555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8C09BD" w:rsidRDefault="004276AD" w:rsidP="008C09BD">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8C09BD">
              <w:rPr>
                <w:rFonts w:cs="Arial"/>
                <w:b w:val="0"/>
                <w:lang w:val="sr-Cyrl-RS"/>
              </w:rPr>
              <w:t>„</w:t>
            </w:r>
            <w:r w:rsidR="007242CB" w:rsidRPr="007242CB">
              <w:rPr>
                <w:rFonts w:cs="Arial"/>
                <w:b w:val="0"/>
                <w:lang w:val="sr-Cyrl-RS"/>
              </w:rPr>
              <w:t>Услуга израде техничке документације за изградњу истоварног колосека и пратећих постројења железничке станице Обреновац</w:t>
            </w:r>
            <w:r w:rsidR="008C09BD">
              <w:rPr>
                <w:rFonts w:cs="Arial"/>
                <w:b w:val="0"/>
                <w:lang w:val="sr-Cyrl-RS"/>
              </w:rPr>
              <w:t>“</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8C09BD" w:rsidRDefault="002E12CC" w:rsidP="008C09BD">
            <w:pPr>
              <w:pStyle w:val="ListParagraph"/>
              <w:widowControl w:val="0"/>
              <w:ind w:left="0"/>
              <w:jc w:val="center"/>
              <w:rPr>
                <w:rFonts w:ascii="Arial" w:hAnsi="Arial" w:cs="Arial"/>
                <w:lang w:val="sr-Cyrl-RS"/>
              </w:rPr>
            </w:pPr>
            <w:r w:rsidRPr="008C09BD">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8C09BD" w:rsidRPr="00A35BC3" w:rsidRDefault="008C09BD" w:rsidP="008C09BD">
            <w:pPr>
              <w:jc w:val="center"/>
              <w:rPr>
                <w:rFonts w:cs="Arial"/>
                <w:color w:val="00B0F0"/>
                <w:lang w:val="sr-Cyrl-RS"/>
              </w:rPr>
            </w:pPr>
            <w:r>
              <w:rPr>
                <w:rFonts w:cs="Arial"/>
                <w:lang w:val="sr-Cyrl-RS"/>
              </w:rPr>
              <w:t>Жељко Ранковић</w:t>
            </w:r>
          </w:p>
          <w:p w:rsidR="008C09BD" w:rsidRPr="00E47C2E" w:rsidRDefault="008C09BD" w:rsidP="008C09BD">
            <w:pPr>
              <w:jc w:val="center"/>
              <w:rPr>
                <w:rFonts w:cs="Arial"/>
              </w:rPr>
            </w:pPr>
            <w:r w:rsidRPr="00E47C2E">
              <w:rPr>
                <w:rFonts w:cs="Arial"/>
              </w:rPr>
              <w:t xml:space="preserve">e-mail: </w:t>
            </w:r>
            <w:hyperlink r:id="rId167" w:history="1">
              <w:r w:rsidRPr="00A96508">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C7356A">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C09BD" w:rsidRDefault="002E12CC" w:rsidP="0032186E">
      <w:pPr>
        <w:spacing w:before="0"/>
        <w:rPr>
          <w:rFonts w:cs="Arial"/>
          <w:lang w:eastAsia="zh-CN"/>
        </w:rPr>
      </w:pPr>
      <w:r w:rsidRPr="00E47C2E">
        <w:rPr>
          <w:rFonts w:cs="Arial"/>
          <w:lang w:eastAsia="zh-CN"/>
        </w:rPr>
        <w:t xml:space="preserve">Опис предмета јавне набавке: </w:t>
      </w:r>
      <w:r w:rsidR="008C09BD" w:rsidRPr="008C09BD">
        <w:rPr>
          <w:rFonts w:cs="Arial"/>
          <w:lang w:val="sr-Cyrl-RS"/>
        </w:rPr>
        <w:t>„</w:t>
      </w:r>
      <w:r w:rsidR="007242CB" w:rsidRPr="007242CB">
        <w:rPr>
          <w:rFonts w:cs="Arial"/>
          <w:lang w:val="sr-Cyrl-RS"/>
        </w:rPr>
        <w:t>Услуга израде техничке документације за изградњу истоварног колосека и пратећих постројења железничке станице Обреновац</w:t>
      </w:r>
      <w:r w:rsidR="008C09BD" w:rsidRPr="008C09BD">
        <w:rPr>
          <w:rFonts w:cs="Arial"/>
          <w:lang w:val="sr-Cyrl-RS"/>
        </w:rPr>
        <w:t>“</w:t>
      </w:r>
    </w:p>
    <w:p w:rsidR="002E12CC" w:rsidRPr="008C09BD" w:rsidRDefault="002E12CC" w:rsidP="0032186E">
      <w:pPr>
        <w:spacing w:before="0"/>
        <w:rPr>
          <w:rFonts w:cs="Arial"/>
          <w:lang w:val="sr-Cyrl-RS" w:eastAsia="zh-CN"/>
        </w:rPr>
      </w:pPr>
      <w:r w:rsidRPr="00E47C2E">
        <w:rPr>
          <w:rFonts w:cs="Arial"/>
          <w:lang w:eastAsia="zh-CN"/>
        </w:rPr>
        <w:t>Назив из општег речника набавке:</w:t>
      </w:r>
      <w:r w:rsidR="008C09BD">
        <w:rPr>
          <w:rFonts w:cs="Arial"/>
          <w:lang w:val="sr-Cyrl-RS" w:eastAsia="zh-CN"/>
        </w:rPr>
        <w:t xml:space="preserve"> Услуге техничког пројектовања</w:t>
      </w:r>
    </w:p>
    <w:p w:rsidR="002E12CC" w:rsidRPr="008C09B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8C09BD">
        <w:rPr>
          <w:rFonts w:cs="Arial"/>
          <w:lang w:val="sr-Cyrl-RS" w:eastAsia="zh-CN"/>
        </w:rPr>
        <w:t>71320000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8C09BD" w:rsidRDefault="008C09BD">
      <w:pPr>
        <w:spacing w:before="0"/>
        <w:jc w:val="left"/>
        <w:rPr>
          <w:rFonts w:cs="Arial"/>
          <w:b/>
          <w:lang w:val="sr-Cyrl-CS" w:eastAsia="ar-SA"/>
        </w:rPr>
      </w:pPr>
      <w:r>
        <w:rPr>
          <w:rFonts w:cs="Arial"/>
        </w:rPr>
        <w:br w:type="page"/>
      </w:r>
    </w:p>
    <w:p w:rsidR="00E13FFC" w:rsidRPr="007242CB" w:rsidRDefault="00DB369C" w:rsidP="00C7356A">
      <w:pPr>
        <w:pStyle w:val="Heading10"/>
        <w:numPr>
          <w:ilvl w:val="0"/>
          <w:numId w:val="14"/>
        </w:numPr>
        <w:jc w:val="both"/>
        <w:rPr>
          <w:rFonts w:cs="Arial"/>
        </w:rPr>
      </w:pPr>
      <w:r w:rsidRPr="00E47C2E">
        <w:rPr>
          <w:rFonts w:cs="Arial"/>
        </w:rPr>
        <w:lastRenderedPageBreak/>
        <w:t>ТЕХНИЧК</w:t>
      </w:r>
      <w:r w:rsidR="0032186E" w:rsidRPr="00E47C2E">
        <w:rPr>
          <w:rFonts w:cs="Arial"/>
        </w:rPr>
        <w:t>АСПЕЦИФИКАЦИЈА</w:t>
      </w:r>
      <w:bookmarkStart w:id="19" w:name="_Toc441651541"/>
      <w:bookmarkStart w:id="20" w:name="_Toc442559879"/>
      <w:bookmarkEnd w:id="17"/>
    </w:p>
    <w:p w:rsidR="00DB369C" w:rsidRPr="00E47C2E" w:rsidRDefault="00DB369C" w:rsidP="00C7356A">
      <w:pPr>
        <w:pStyle w:val="Heading10"/>
        <w:numPr>
          <w:ilvl w:val="1"/>
          <w:numId w:val="14"/>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7242CB" w:rsidRPr="007242CB" w:rsidRDefault="007242CB" w:rsidP="007242CB">
      <w:pPr>
        <w:spacing w:before="0"/>
        <w:jc w:val="center"/>
        <w:rPr>
          <w:rFonts w:cs="Arial"/>
          <w:b/>
          <w:lang w:val="sr-Latn-CS" w:eastAsia="hr-HR"/>
        </w:rPr>
      </w:pPr>
      <w:r w:rsidRPr="007242CB">
        <w:rPr>
          <w:rFonts w:cs="Arial"/>
          <w:b/>
          <w:lang w:val="sr-Latn-CS" w:eastAsia="hr-HR"/>
        </w:rPr>
        <w:t>ПРОЈЕКТНИ ЗАДАТАК</w:t>
      </w:r>
    </w:p>
    <w:p w:rsidR="007242CB" w:rsidRPr="007242CB" w:rsidRDefault="007242CB" w:rsidP="007242CB">
      <w:pPr>
        <w:spacing w:before="0"/>
        <w:jc w:val="center"/>
        <w:rPr>
          <w:rFonts w:cs="Arial"/>
          <w:b/>
          <w:lang w:val="sr-Latn-CS" w:eastAsia="hr-HR"/>
        </w:rPr>
      </w:pPr>
      <w:r w:rsidRPr="007242CB">
        <w:rPr>
          <w:rFonts w:cs="Arial"/>
          <w:lang w:val="sr-Latn-CS" w:eastAsia="hr-HR"/>
        </w:rPr>
        <w:t>за израду</w:t>
      </w:r>
    </w:p>
    <w:p w:rsidR="007242CB" w:rsidRPr="007242CB" w:rsidRDefault="007242CB" w:rsidP="007242CB">
      <w:pPr>
        <w:spacing w:before="0"/>
        <w:ind w:firstLine="357"/>
        <w:jc w:val="center"/>
        <w:rPr>
          <w:rFonts w:cs="Arial"/>
          <w:lang w:val="sr-Cyrl-RS" w:eastAsia="hr-HR"/>
        </w:rPr>
      </w:pPr>
    </w:p>
    <w:p w:rsidR="007242CB" w:rsidRPr="007242CB" w:rsidRDefault="007242CB" w:rsidP="007242CB">
      <w:pPr>
        <w:spacing w:before="0" w:after="240"/>
        <w:ind w:firstLine="357"/>
        <w:jc w:val="center"/>
        <w:rPr>
          <w:rFonts w:cs="Arial"/>
          <w:b/>
          <w:lang w:val="sr-Cyrl-RS" w:eastAsia="hr-HR"/>
        </w:rPr>
      </w:pPr>
      <w:r w:rsidRPr="007242CB">
        <w:rPr>
          <w:rFonts w:cs="Arial"/>
          <w:b/>
          <w:lang w:val="sr-Cyrl-RS" w:eastAsia="hr-HR"/>
        </w:rPr>
        <w:t xml:space="preserve">техничке </w:t>
      </w:r>
      <w:r w:rsidRPr="007242CB">
        <w:rPr>
          <w:rFonts w:cs="Arial"/>
          <w:b/>
          <w:lang w:val="sr-Latn-CS" w:eastAsia="hr-HR"/>
        </w:rPr>
        <w:t xml:space="preserve"> </w:t>
      </w:r>
      <w:r w:rsidRPr="007242CB">
        <w:rPr>
          <w:rFonts w:cs="Arial"/>
          <w:b/>
          <w:lang w:val="sr-Cyrl-RS" w:eastAsia="hr-HR"/>
        </w:rPr>
        <w:t xml:space="preserve">документације за изградњу истоварног колосека и пратећих постројења железничке станице Обреновац за потребе постројења за одсумпоравање ТЕНТ ''А'' у огранку ТЕНТ, Јавног предузећа ''Електропривреда Србије'' Београд </w:t>
      </w:r>
    </w:p>
    <w:p w:rsidR="007242CB" w:rsidRPr="007242CB" w:rsidRDefault="007242CB" w:rsidP="007242CB">
      <w:pPr>
        <w:rPr>
          <w:rFonts w:cs="Arial"/>
          <w:lang w:val="sr-Cyrl-RS" w:eastAsia="hr-HR"/>
        </w:rPr>
      </w:pPr>
    </w:p>
    <w:p w:rsidR="007242CB" w:rsidRPr="007242CB" w:rsidRDefault="007242CB" w:rsidP="00C7356A">
      <w:pPr>
        <w:numPr>
          <w:ilvl w:val="0"/>
          <w:numId w:val="28"/>
        </w:numPr>
        <w:spacing w:before="0" w:after="120" w:line="276" w:lineRule="auto"/>
        <w:ind w:left="284" w:hanging="284"/>
        <w:jc w:val="left"/>
        <w:rPr>
          <w:rFonts w:cs="Arial"/>
          <w:b/>
          <w:lang w:val="sr-Cyrl-RS" w:eastAsia="hr-HR"/>
        </w:rPr>
      </w:pPr>
      <w:r w:rsidRPr="007242CB">
        <w:rPr>
          <w:rFonts w:cs="Arial"/>
          <w:b/>
          <w:lang w:val="sr-Cyrl-RS" w:eastAsia="hr-HR"/>
        </w:rPr>
        <w:t>ЦИЉ ИНВЕСТИЦИОНЕ АКТИВНОСТИ</w:t>
      </w:r>
    </w:p>
    <w:p w:rsidR="007242CB" w:rsidRPr="007242CB" w:rsidRDefault="007242CB" w:rsidP="007242CB">
      <w:pPr>
        <w:spacing w:before="0" w:after="120"/>
        <w:rPr>
          <w:rFonts w:eastAsia="Calibri" w:cs="Arial"/>
          <w:lang w:val="sr-Cyrl-RS"/>
        </w:rPr>
      </w:pPr>
      <w:r w:rsidRPr="007242CB">
        <w:rPr>
          <w:rFonts w:eastAsia="Calibri" w:cs="Arial"/>
          <w:lang w:val="sr-Cyrl-RS"/>
        </w:rPr>
        <w:t>Железничка станица Обреновац је службено место на индустријској железници ТЕНТ на коме се врши истовар угља за потребе ТЕНТ ''А'', као и пријем и отпрема возова у циљу обезбеђења задатог превоза угља. Просечна годишња количина примљеног угља у овој истоварној станици у последњих 5 година износи 14.400.451t.</w:t>
      </w:r>
    </w:p>
    <w:p w:rsidR="007242CB" w:rsidRPr="007242CB" w:rsidRDefault="007242CB" w:rsidP="007242CB">
      <w:pPr>
        <w:spacing w:before="0" w:after="120"/>
        <w:rPr>
          <w:rFonts w:eastAsia="Calibri" w:cs="Arial"/>
          <w:lang w:val="sr-Cyrl-RS"/>
        </w:rPr>
      </w:pPr>
      <w:r w:rsidRPr="007242CB">
        <w:rPr>
          <w:rFonts w:eastAsia="Calibri" w:cs="Arial"/>
          <w:lang w:val="sr-Cyrl-RS"/>
        </w:rPr>
        <w:t>Постојећа станица Обреновац има пет главних колосека корисне дужине од 316</w:t>
      </w:r>
      <w:r w:rsidRPr="007242CB">
        <w:rPr>
          <w:rFonts w:eastAsia="Calibri" w:cs="Arial"/>
          <w:lang w:val="sr-Latn-RS"/>
        </w:rPr>
        <w:t>m</w:t>
      </w:r>
      <w:r w:rsidRPr="007242CB">
        <w:rPr>
          <w:rFonts w:eastAsia="Calibri" w:cs="Arial"/>
          <w:lang w:val="sr-Cyrl-RS"/>
        </w:rPr>
        <w:t xml:space="preserve"> до 504</w:t>
      </w:r>
      <w:r w:rsidRPr="007242CB">
        <w:rPr>
          <w:rFonts w:eastAsia="Calibri" w:cs="Arial"/>
          <w:lang w:val="sr-Latn-RS"/>
        </w:rPr>
        <w:t>m,</w:t>
      </w:r>
      <w:r w:rsidRPr="007242CB">
        <w:rPr>
          <w:rFonts w:eastAsia="Calibri" w:cs="Arial"/>
          <w:lang w:val="sr-Cyrl-RS"/>
        </w:rPr>
        <w:t xml:space="preserve"> са пет извлачњака за пријем, истовар, отпрему возова, обављање маневре, гарирање кола и смештај локомотива. У оквиру станице је и депо са својом групом колосека. Станица је електрифицирана и осигурана електро - релејним уређајима.</w:t>
      </w:r>
    </w:p>
    <w:p w:rsidR="007242CB" w:rsidRPr="007242CB" w:rsidRDefault="007242CB" w:rsidP="007242CB">
      <w:pPr>
        <w:spacing w:before="0" w:after="120"/>
        <w:rPr>
          <w:rFonts w:eastAsia="Calibri" w:cs="Arial"/>
          <w:lang w:val="sr-Cyrl-RS"/>
        </w:rPr>
      </w:pPr>
      <w:r w:rsidRPr="007242CB">
        <w:rPr>
          <w:rFonts w:eastAsia="Calibri" w:cs="Arial"/>
          <w:lang w:val="sr-Cyrl-RS"/>
        </w:rPr>
        <w:t>Циљ израде техничке документације је да се због планиране изградње постројења за одсумпоравање ТЕНТ ''А'' у станици Обреновац изгради колосек на коме ће се путем истоварног бункера из железничких кола вршити истовар кречњака (60т/</w:t>
      </w:r>
      <w:r w:rsidRPr="007242CB">
        <w:rPr>
          <w:rFonts w:eastAsia="Calibri" w:cs="Arial"/>
          <w:lang w:val="sr-Latn-RS"/>
        </w:rPr>
        <w:t>h</w:t>
      </w:r>
      <w:r w:rsidRPr="007242CB">
        <w:rPr>
          <w:rFonts w:eastAsia="Calibri" w:cs="Arial"/>
          <w:lang w:val="sr-Cyrl-RS"/>
        </w:rPr>
        <w:t>) неопходног у процесу одсумпоравања.</w:t>
      </w:r>
    </w:p>
    <w:p w:rsidR="007242CB" w:rsidRPr="007242CB" w:rsidRDefault="007242CB" w:rsidP="007242CB">
      <w:pPr>
        <w:spacing w:before="0" w:after="120"/>
        <w:rPr>
          <w:rFonts w:eastAsia="Calibri" w:cs="Arial"/>
          <w:b/>
          <w:lang w:val="sr-Cyrl-RS"/>
        </w:rPr>
      </w:pPr>
    </w:p>
    <w:p w:rsidR="007242CB" w:rsidRPr="007242CB" w:rsidRDefault="007242CB" w:rsidP="007242CB">
      <w:pPr>
        <w:spacing w:before="0" w:after="120"/>
        <w:rPr>
          <w:rFonts w:eastAsia="Calibri" w:cs="Arial"/>
          <w:b/>
          <w:lang w:val="sr-Cyrl-RS"/>
        </w:rPr>
      </w:pPr>
      <w:r w:rsidRPr="007242CB">
        <w:rPr>
          <w:rFonts w:eastAsia="Calibri" w:cs="Arial"/>
          <w:b/>
          <w:lang w:val="sr-Cyrl-RS"/>
        </w:rPr>
        <w:t>2. ДОКУМЕНТАЦИОНА ОСНОВА ЗА ИЗРАДУ ТЕХНИЧКЕ ДОКУМНТАЦИЈЕ</w:t>
      </w:r>
    </w:p>
    <w:p w:rsidR="007242CB" w:rsidRPr="007242CB" w:rsidRDefault="007242CB" w:rsidP="007242CB">
      <w:pPr>
        <w:spacing w:before="0"/>
        <w:rPr>
          <w:rFonts w:eastAsia="Calibri" w:cs="Arial"/>
          <w:lang w:val="sr-Cyrl-RS"/>
        </w:rPr>
      </w:pPr>
      <w:r w:rsidRPr="007242CB">
        <w:rPr>
          <w:rFonts w:eastAsia="Calibri" w:cs="Arial"/>
          <w:lang w:val="sr-Cyrl-RS"/>
        </w:rPr>
        <w:t>Документациону основу за израду техничке документације чини  расположива постојећа документација као што су:</w:t>
      </w:r>
    </w:p>
    <w:p w:rsidR="007242CB" w:rsidRPr="007242CB" w:rsidRDefault="007242CB" w:rsidP="00C7356A">
      <w:pPr>
        <w:numPr>
          <w:ilvl w:val="0"/>
          <w:numId w:val="25"/>
        </w:numPr>
        <w:spacing w:before="0" w:line="276" w:lineRule="auto"/>
        <w:ind w:left="709" w:hanging="283"/>
        <w:jc w:val="left"/>
        <w:rPr>
          <w:rFonts w:eastAsia="Calibri" w:cs="Arial"/>
          <w:lang w:val="sr-Cyrl-RS"/>
        </w:rPr>
      </w:pPr>
      <w:r w:rsidRPr="007242CB">
        <w:rPr>
          <w:rFonts w:eastAsia="Calibri" w:cs="Arial"/>
          <w:lang w:val="sr-Cyrl-RS"/>
        </w:rPr>
        <w:t>План генералне регулације за објекте термоелектране Никола Тесла ''А'' са припадајућом депонијом,</w:t>
      </w:r>
    </w:p>
    <w:p w:rsidR="007242CB" w:rsidRPr="007242CB" w:rsidRDefault="007242CB" w:rsidP="00C7356A">
      <w:pPr>
        <w:numPr>
          <w:ilvl w:val="0"/>
          <w:numId w:val="25"/>
        </w:numPr>
        <w:spacing w:before="0" w:line="276" w:lineRule="auto"/>
        <w:ind w:left="709" w:hanging="283"/>
        <w:contextualSpacing/>
        <w:jc w:val="left"/>
        <w:rPr>
          <w:rFonts w:eastAsia="Calibri" w:cs="Arial"/>
          <w:lang w:val="sr-Cyrl-RS"/>
        </w:rPr>
      </w:pPr>
      <w:r w:rsidRPr="007242CB">
        <w:rPr>
          <w:rFonts w:eastAsia="Calibri" w:cs="Arial"/>
          <w:lang w:val="sr-Cyrl-RS"/>
        </w:rPr>
        <w:t xml:space="preserve">Елаборат уређења колосека железничке мреже Т.Е. ''Никола Тесла'' </w:t>
      </w:r>
    </w:p>
    <w:p w:rsidR="007242CB" w:rsidRPr="007242CB" w:rsidRDefault="007242CB" w:rsidP="007242CB">
      <w:pPr>
        <w:spacing w:before="0"/>
        <w:ind w:left="709" w:hanging="283"/>
        <w:rPr>
          <w:rFonts w:eastAsia="Calibri" w:cs="Arial"/>
          <w:lang w:val="sr-Cyrl-RS"/>
        </w:rPr>
      </w:pPr>
      <w:r w:rsidRPr="007242CB">
        <w:rPr>
          <w:rFonts w:eastAsia="Calibri" w:cs="Arial"/>
          <w:lang w:val="sr-Cyrl-RS"/>
        </w:rPr>
        <w:tab/>
        <w:t>пруга ТЕНТ ''А'' - Вреоци утоварна (1991. год.),</w:t>
      </w:r>
    </w:p>
    <w:p w:rsidR="007242CB" w:rsidRPr="007242CB" w:rsidRDefault="007242CB" w:rsidP="00C7356A">
      <w:pPr>
        <w:numPr>
          <w:ilvl w:val="0"/>
          <w:numId w:val="26"/>
        </w:numPr>
        <w:spacing w:before="0" w:line="276" w:lineRule="auto"/>
        <w:ind w:left="709" w:hanging="283"/>
        <w:jc w:val="left"/>
        <w:rPr>
          <w:rFonts w:eastAsia="Calibri" w:cs="Arial"/>
          <w:lang w:val="sr-Cyrl-RS"/>
        </w:rPr>
      </w:pPr>
      <w:r w:rsidRPr="007242CB">
        <w:rPr>
          <w:rFonts w:eastAsia="Calibri" w:cs="Arial"/>
          <w:lang w:val="sr-Cyrl-RS"/>
        </w:rPr>
        <w:t>Техничка документација постојећег стања осветљења, одмрзавања, видео надзора, контактне мреже, сигнално-сигурносних уређаја, подземних инсталација,</w:t>
      </w:r>
    </w:p>
    <w:p w:rsidR="007242CB" w:rsidRPr="007242CB" w:rsidRDefault="007242CB" w:rsidP="00C7356A">
      <w:pPr>
        <w:numPr>
          <w:ilvl w:val="0"/>
          <w:numId w:val="26"/>
        </w:numPr>
        <w:spacing w:before="0" w:line="276" w:lineRule="auto"/>
        <w:ind w:left="709" w:hanging="283"/>
        <w:contextualSpacing/>
        <w:jc w:val="left"/>
        <w:rPr>
          <w:rFonts w:eastAsia="Calibri" w:cs="Arial"/>
          <w:lang w:val="sr-Cyrl-RS"/>
        </w:rPr>
      </w:pPr>
      <w:r w:rsidRPr="007242CB">
        <w:rPr>
          <w:rFonts w:eastAsia="Calibri" w:cs="Arial"/>
          <w:lang w:val="sr-Cyrl-RS"/>
        </w:rPr>
        <w:t>Пословни ред истоварне станице Обреновац.</w:t>
      </w:r>
    </w:p>
    <w:p w:rsidR="007242CB" w:rsidRPr="007242CB" w:rsidRDefault="007242CB" w:rsidP="007242CB">
      <w:pPr>
        <w:spacing w:before="0" w:after="120"/>
        <w:rPr>
          <w:rFonts w:eastAsia="Calibri" w:cs="Arial"/>
          <w:b/>
          <w:lang w:val="sr-Cyrl-RS"/>
        </w:rPr>
      </w:pPr>
    </w:p>
    <w:p w:rsidR="007242CB" w:rsidRPr="007242CB" w:rsidRDefault="007242CB" w:rsidP="007242CB">
      <w:pPr>
        <w:spacing w:before="0" w:after="120"/>
        <w:rPr>
          <w:rFonts w:eastAsia="Calibri" w:cs="Arial"/>
          <w:b/>
          <w:lang w:val="sr-Cyrl-RS"/>
        </w:rPr>
      </w:pPr>
      <w:r w:rsidRPr="007242CB">
        <w:rPr>
          <w:rFonts w:eastAsia="Calibri" w:cs="Arial"/>
          <w:b/>
          <w:lang w:val="sr-Cyrl-RS"/>
        </w:rPr>
        <w:t>3. ПРЕДМЕТ ИЗРАДЕ ТЕХНИЧКЕ ДОКУМЕНТАЦИЈЕ</w:t>
      </w:r>
    </w:p>
    <w:p w:rsidR="007242CB" w:rsidRPr="007242CB" w:rsidRDefault="007242CB" w:rsidP="007242CB">
      <w:pPr>
        <w:spacing w:before="0" w:after="120"/>
        <w:rPr>
          <w:rFonts w:eastAsia="Calibri" w:cs="Arial"/>
        </w:rPr>
      </w:pPr>
      <w:r w:rsidRPr="007242CB">
        <w:rPr>
          <w:rFonts w:eastAsia="Calibri" w:cs="Arial"/>
          <w:lang w:val="sr-Cyrl-RS"/>
        </w:rPr>
        <w:t>Предмет израде техничке документације су:</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Технологија и организација опслуживања истоварног колосека</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Изградња колосека за истовар кречњака</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Изградња канала на колосеку за одмрзавање кола</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Реконструкција постројења за одмрзавање и изградња цевовода са рампом</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Изградња колосечне ваге</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Изградња објекта за праћење процеса истовара кречњака</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Реконструкција контактне мреже</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Реконструкција осветљења</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lastRenderedPageBreak/>
        <w:t>Реконструкција система видео надзора</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Измештање постојећег пута</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Измештање и заштита постојећих инсталација</w:t>
      </w:r>
    </w:p>
    <w:p w:rsidR="007242CB" w:rsidRPr="007242CB" w:rsidRDefault="007242CB" w:rsidP="00C7356A">
      <w:pPr>
        <w:numPr>
          <w:ilvl w:val="0"/>
          <w:numId w:val="27"/>
        </w:numPr>
        <w:spacing w:before="0" w:after="120" w:line="276" w:lineRule="auto"/>
        <w:contextualSpacing/>
        <w:jc w:val="left"/>
        <w:rPr>
          <w:rFonts w:eastAsia="Calibri" w:cs="Arial"/>
          <w:lang w:val="sr-Cyrl-RS"/>
        </w:rPr>
      </w:pPr>
      <w:r w:rsidRPr="007242CB">
        <w:rPr>
          <w:rFonts w:eastAsia="Calibri" w:cs="Arial"/>
          <w:lang w:val="sr-Cyrl-RS"/>
        </w:rPr>
        <w:t>Пратеће студије и елаборати</w:t>
      </w:r>
    </w:p>
    <w:p w:rsidR="007242CB" w:rsidRPr="007242CB" w:rsidRDefault="007242CB" w:rsidP="007242CB">
      <w:pPr>
        <w:spacing w:before="0" w:after="120"/>
        <w:rPr>
          <w:rFonts w:eastAsia="Calibri" w:cs="Arial"/>
          <w:lang w:val="sr-Cyrl-RS"/>
        </w:rPr>
      </w:pPr>
    </w:p>
    <w:p w:rsidR="007242CB" w:rsidRPr="007242CB" w:rsidRDefault="007242CB" w:rsidP="002865D6">
      <w:pPr>
        <w:spacing w:before="0"/>
        <w:rPr>
          <w:rFonts w:eastAsia="Calibri" w:cs="Arial"/>
          <w:b/>
          <w:lang w:val="sr-Cyrl-RS"/>
        </w:rPr>
      </w:pPr>
      <w:r w:rsidRPr="007242CB">
        <w:rPr>
          <w:rFonts w:eastAsia="Calibri" w:cs="Arial"/>
          <w:b/>
          <w:lang w:val="sr-Cyrl-RS"/>
        </w:rPr>
        <w:t>4. ВРСТА ТЕХНИЧКЕ ДОКУМЕНТАЦИЈЕ</w:t>
      </w:r>
    </w:p>
    <w:p w:rsidR="007242CB" w:rsidRPr="007242CB" w:rsidRDefault="007242CB" w:rsidP="002865D6">
      <w:pPr>
        <w:spacing w:before="0"/>
        <w:rPr>
          <w:rFonts w:eastAsia="Calibri" w:cs="Arial"/>
          <w:lang w:val="sr-Cyrl-RS"/>
        </w:rPr>
      </w:pPr>
      <w:r w:rsidRPr="007242CB">
        <w:rPr>
          <w:rFonts w:eastAsia="Calibri" w:cs="Arial"/>
          <w:lang w:val="sr-Cyrl-RS"/>
        </w:rPr>
        <w:t>За предвиђене радове и добијање грађевинске дозволе израдити следећу техничку документацију:</w:t>
      </w:r>
    </w:p>
    <w:p w:rsidR="007242CB" w:rsidRPr="007242CB" w:rsidRDefault="007242CB" w:rsidP="00C7356A">
      <w:pPr>
        <w:numPr>
          <w:ilvl w:val="0"/>
          <w:numId w:val="29"/>
        </w:numPr>
        <w:spacing w:before="0" w:after="120" w:line="276" w:lineRule="auto"/>
        <w:contextualSpacing/>
        <w:jc w:val="left"/>
        <w:rPr>
          <w:rFonts w:eastAsia="Calibri" w:cs="Arial"/>
          <w:b/>
          <w:lang w:val="sr-Cyrl-RS"/>
        </w:rPr>
      </w:pPr>
      <w:r w:rsidRPr="007242CB">
        <w:rPr>
          <w:rFonts w:eastAsia="Calibri" w:cs="Arial"/>
          <w:lang w:val="sr-Cyrl-RS"/>
        </w:rPr>
        <w:t>Идејно решење (ИДР),</w:t>
      </w:r>
    </w:p>
    <w:p w:rsidR="007A57DE" w:rsidRPr="007A57DE" w:rsidRDefault="007242CB" w:rsidP="00C7356A">
      <w:pPr>
        <w:numPr>
          <w:ilvl w:val="0"/>
          <w:numId w:val="29"/>
        </w:numPr>
        <w:spacing w:before="0" w:after="120" w:line="276" w:lineRule="auto"/>
        <w:contextualSpacing/>
        <w:jc w:val="left"/>
        <w:rPr>
          <w:rFonts w:eastAsia="Calibri" w:cs="Arial"/>
          <w:b/>
          <w:lang w:val="sr-Cyrl-RS"/>
        </w:rPr>
      </w:pPr>
      <w:r w:rsidRPr="007242CB">
        <w:rPr>
          <w:rFonts w:eastAsia="Calibri" w:cs="Arial"/>
          <w:lang w:val="sr-Cyrl-RS"/>
        </w:rPr>
        <w:t xml:space="preserve">Идејни пројекат (ИДП) </w:t>
      </w:r>
    </w:p>
    <w:p w:rsidR="00A33F9C" w:rsidRPr="00A33F9C" w:rsidRDefault="007A57DE" w:rsidP="00C7356A">
      <w:pPr>
        <w:numPr>
          <w:ilvl w:val="0"/>
          <w:numId w:val="29"/>
        </w:numPr>
        <w:spacing w:before="0" w:after="120" w:line="276" w:lineRule="auto"/>
        <w:contextualSpacing/>
        <w:jc w:val="left"/>
        <w:rPr>
          <w:rFonts w:eastAsia="Calibri" w:cs="Arial"/>
          <w:b/>
          <w:lang w:val="sr-Cyrl-RS"/>
        </w:rPr>
      </w:pPr>
      <w:r>
        <w:rPr>
          <w:rFonts w:eastAsia="Calibri" w:cs="Arial"/>
          <w:lang w:val="sr-Cyrl-RS"/>
        </w:rPr>
        <w:t>Студија</w:t>
      </w:r>
      <w:r w:rsidR="00A33F9C">
        <w:rPr>
          <w:rFonts w:eastAsia="Calibri" w:cs="Arial"/>
          <w:lang w:val="sr-Cyrl-RS"/>
        </w:rPr>
        <w:t xml:space="preserve"> оправданости (СО) </w:t>
      </w:r>
    </w:p>
    <w:p w:rsidR="007242CB" w:rsidRPr="007242CB" w:rsidRDefault="00B657FA" w:rsidP="00C7356A">
      <w:pPr>
        <w:numPr>
          <w:ilvl w:val="0"/>
          <w:numId w:val="29"/>
        </w:numPr>
        <w:spacing w:before="0" w:after="120" w:line="276" w:lineRule="auto"/>
        <w:contextualSpacing/>
        <w:jc w:val="left"/>
        <w:rPr>
          <w:rFonts w:eastAsia="Calibri" w:cs="Arial"/>
          <w:b/>
          <w:lang w:val="sr-Cyrl-RS"/>
        </w:rPr>
      </w:pPr>
      <w:r>
        <w:rPr>
          <w:rFonts w:eastAsia="Calibri" w:cs="Arial"/>
          <w:lang w:val="sr-Cyrl-RS"/>
        </w:rPr>
        <w:t>Студија</w:t>
      </w:r>
      <w:r w:rsidR="007242CB" w:rsidRPr="007242CB">
        <w:rPr>
          <w:rFonts w:eastAsia="Calibri" w:cs="Arial"/>
          <w:lang w:val="sr-Cyrl-RS"/>
        </w:rPr>
        <w:t xml:space="preserve"> о процени утицаја на животну средину (СПУЖС),</w:t>
      </w:r>
    </w:p>
    <w:p w:rsidR="007242CB" w:rsidRPr="007A57DE" w:rsidRDefault="007242CB" w:rsidP="00C7356A">
      <w:pPr>
        <w:numPr>
          <w:ilvl w:val="0"/>
          <w:numId w:val="29"/>
        </w:numPr>
        <w:spacing w:before="0" w:after="120" w:line="276" w:lineRule="auto"/>
        <w:contextualSpacing/>
        <w:jc w:val="left"/>
        <w:rPr>
          <w:rFonts w:eastAsia="Calibri" w:cs="Arial"/>
          <w:b/>
          <w:lang w:val="sr-Cyrl-RS"/>
        </w:rPr>
      </w:pPr>
      <w:r w:rsidRPr="007242CB">
        <w:rPr>
          <w:rFonts w:eastAsia="Calibri" w:cs="Arial"/>
          <w:lang w:val="sr-Cyrl-RS"/>
        </w:rPr>
        <w:t>Пројекат за грађевинску дозволу (ПГД).</w:t>
      </w:r>
    </w:p>
    <w:p w:rsidR="007A57DE" w:rsidRPr="007242CB" w:rsidRDefault="007A57DE" w:rsidP="00C7356A">
      <w:pPr>
        <w:numPr>
          <w:ilvl w:val="0"/>
          <w:numId w:val="29"/>
        </w:numPr>
        <w:spacing w:before="0" w:after="120" w:line="276" w:lineRule="auto"/>
        <w:contextualSpacing/>
        <w:jc w:val="left"/>
        <w:rPr>
          <w:rFonts w:eastAsia="Calibri" w:cs="Arial"/>
          <w:b/>
          <w:lang w:val="sr-Cyrl-RS"/>
        </w:rPr>
      </w:pPr>
      <w:r>
        <w:rPr>
          <w:rFonts w:eastAsia="Calibri" w:cs="Arial"/>
          <w:lang w:val="sr-Cyrl-RS"/>
        </w:rPr>
        <w:t>Техничка контрола ПГД</w:t>
      </w:r>
    </w:p>
    <w:p w:rsidR="007242CB" w:rsidRPr="007242CB" w:rsidRDefault="007242CB" w:rsidP="007242CB">
      <w:pPr>
        <w:spacing w:before="0" w:after="120"/>
        <w:rPr>
          <w:rFonts w:eastAsia="Calibri" w:cs="Arial"/>
          <w:lang w:val="sr-Cyrl-RS"/>
        </w:rPr>
      </w:pPr>
      <w:r w:rsidRPr="007242CB">
        <w:rPr>
          <w:rFonts w:eastAsia="Calibri" w:cs="Arial"/>
          <w:lang w:val="sr-Cyrl-RS"/>
        </w:rPr>
        <w:t>Саставни део наведене документације су:</w:t>
      </w:r>
    </w:p>
    <w:p w:rsidR="007242CB" w:rsidRPr="007242CB" w:rsidRDefault="007242CB" w:rsidP="00C7356A">
      <w:pPr>
        <w:numPr>
          <w:ilvl w:val="0"/>
          <w:numId w:val="30"/>
        </w:numPr>
        <w:spacing w:before="0" w:after="120" w:line="276" w:lineRule="auto"/>
        <w:contextualSpacing/>
        <w:jc w:val="left"/>
        <w:rPr>
          <w:rFonts w:eastAsia="Calibri" w:cs="Arial"/>
          <w:lang w:val="sr-Cyrl-RS"/>
        </w:rPr>
      </w:pPr>
      <w:r w:rsidRPr="007242CB">
        <w:rPr>
          <w:rFonts w:eastAsia="Calibri" w:cs="Arial"/>
          <w:lang w:val="sr-Cyrl-RS"/>
        </w:rPr>
        <w:t>Пратећи елаборати</w:t>
      </w:r>
      <w:r w:rsidR="005D053E">
        <w:rPr>
          <w:rFonts w:eastAsia="Calibri" w:cs="Arial"/>
          <w:lang w:val="sr-Cyrl-RS"/>
        </w:rPr>
        <w:t xml:space="preserve"> и пројекти</w:t>
      </w:r>
      <w:r w:rsidR="00A33F9C">
        <w:rPr>
          <w:rFonts w:eastAsia="Calibri" w:cs="Arial"/>
          <w:lang w:val="sr-Cyrl-RS"/>
        </w:rPr>
        <w:t xml:space="preserve"> (геомех</w:t>
      </w:r>
      <w:r w:rsidR="00927ECC">
        <w:rPr>
          <w:rFonts w:eastAsia="Calibri" w:cs="Arial"/>
          <w:lang w:val="sr-Cyrl-RS"/>
        </w:rPr>
        <w:t>аника, геодезија, заштита од пож</w:t>
      </w:r>
      <w:r w:rsidR="00A33F9C">
        <w:rPr>
          <w:rFonts w:eastAsia="Calibri" w:cs="Arial"/>
          <w:lang w:val="sr-Cyrl-RS"/>
        </w:rPr>
        <w:t>ара и др.)</w:t>
      </w:r>
    </w:p>
    <w:p w:rsidR="007242CB" w:rsidRPr="007242CB" w:rsidRDefault="007242CB" w:rsidP="007242CB">
      <w:pPr>
        <w:spacing w:before="0" w:after="120"/>
        <w:rPr>
          <w:rFonts w:cs="Arial"/>
          <w:lang w:val="sr-Cyrl-CS" w:eastAsia="ar-SA"/>
        </w:rPr>
      </w:pPr>
      <w:r w:rsidRPr="007242CB">
        <w:rPr>
          <w:rFonts w:cs="Arial"/>
          <w:lang w:val="sr-Cyrl-RS" w:eastAsia="hr-HR"/>
        </w:rPr>
        <w:t xml:space="preserve">Техничку документацију израдити у складу са прописима и стандардима који се односе на предмет пројектовања. </w:t>
      </w:r>
      <w:r w:rsidRPr="007242CB">
        <w:rPr>
          <w:rFonts w:cs="Arial"/>
          <w:lang w:val="sr-Cyrl-CS" w:eastAsia="ar-SA"/>
        </w:rPr>
        <w:t>Обим и садржај предметне документације треба да буде у складу са важећим:</w:t>
      </w:r>
    </w:p>
    <w:p w:rsidR="007242CB" w:rsidRPr="007242CB" w:rsidRDefault="007242CB" w:rsidP="00C7356A">
      <w:pPr>
        <w:numPr>
          <w:ilvl w:val="0"/>
          <w:numId w:val="30"/>
        </w:numPr>
        <w:spacing w:before="0" w:after="120" w:line="276" w:lineRule="auto"/>
        <w:contextualSpacing/>
        <w:jc w:val="left"/>
        <w:rPr>
          <w:rFonts w:cs="Arial"/>
          <w:lang w:val="sr-Cyrl-RS" w:eastAsia="ar-SA"/>
        </w:rPr>
      </w:pPr>
      <w:r w:rsidRPr="007242CB">
        <w:rPr>
          <w:rFonts w:cs="Arial"/>
          <w:lang w:val="sr-Cyrl-CS" w:eastAsia="ar-SA"/>
        </w:rPr>
        <w:t xml:space="preserve">Законом о планирању и изградњи (закључно са изменама и допунама објављеним у Сл. гласнику РС, бр. 132/2014 и 145/2014), </w:t>
      </w:r>
    </w:p>
    <w:p w:rsidR="007242CB" w:rsidRPr="007242CB" w:rsidRDefault="007242CB" w:rsidP="00C7356A">
      <w:pPr>
        <w:numPr>
          <w:ilvl w:val="0"/>
          <w:numId w:val="30"/>
        </w:numPr>
        <w:spacing w:before="0" w:after="120" w:line="276" w:lineRule="auto"/>
        <w:contextualSpacing/>
        <w:jc w:val="left"/>
        <w:rPr>
          <w:rFonts w:cs="Arial"/>
          <w:lang w:val="sr-Cyrl-RS" w:eastAsia="ar-SA"/>
        </w:rPr>
      </w:pPr>
      <w:r w:rsidRPr="007242CB">
        <w:rPr>
          <w:rFonts w:cs="Arial"/>
          <w:lang w:val="sr-Cyrl-CS" w:eastAsia="hr-HR"/>
        </w:rPr>
        <w:t xml:space="preserve">Правилником о садржини, начину и поступку израде и начина вршења контроле техничке документације према класи и намени објекта </w:t>
      </w:r>
      <w:r w:rsidRPr="007242CB">
        <w:rPr>
          <w:rFonts w:cs="Arial"/>
          <w:lang w:val="sr-Cyrl-CS" w:eastAsia="ar-SA"/>
        </w:rPr>
        <w:t>(Сл. гласник РС, бр. 23/2015; 77/2015; 58/2016 и 96/2016)</w:t>
      </w:r>
      <w:r w:rsidRPr="007242CB">
        <w:rPr>
          <w:rFonts w:cs="Arial"/>
          <w:lang w:val="sr-Latn-RS" w:eastAsia="ar-SA"/>
        </w:rPr>
        <w:t xml:space="preserve">, </w:t>
      </w:r>
    </w:p>
    <w:p w:rsidR="007242CB" w:rsidRPr="007242CB" w:rsidRDefault="007242CB" w:rsidP="00C7356A">
      <w:pPr>
        <w:numPr>
          <w:ilvl w:val="0"/>
          <w:numId w:val="30"/>
        </w:numPr>
        <w:spacing w:before="0" w:after="120" w:line="276" w:lineRule="auto"/>
        <w:contextualSpacing/>
        <w:jc w:val="left"/>
        <w:rPr>
          <w:rFonts w:cs="Arial"/>
          <w:lang w:val="sr-Cyrl-RS" w:eastAsia="ar-SA"/>
        </w:rPr>
      </w:pPr>
      <w:r w:rsidRPr="007242CB">
        <w:rPr>
          <w:rFonts w:cs="Arial"/>
          <w:lang w:val="sr-Cyrl-RS" w:eastAsia="ar-SA"/>
        </w:rPr>
        <w:t>Правилником о поступку спровођења обједињене процедуре електронским путем</w:t>
      </w:r>
      <w:r w:rsidRPr="007242CB">
        <w:rPr>
          <w:rFonts w:cs="Arial"/>
          <w:lang w:val="sr-Cyrl-CS" w:eastAsia="ar-SA"/>
        </w:rPr>
        <w:t xml:space="preserve"> (Сл. гласнику РС, бр. 113/2015 и 96/2016) , </w:t>
      </w:r>
    </w:p>
    <w:p w:rsidR="007242CB" w:rsidRPr="007242CB" w:rsidRDefault="007242CB" w:rsidP="00C7356A">
      <w:pPr>
        <w:numPr>
          <w:ilvl w:val="0"/>
          <w:numId w:val="30"/>
        </w:numPr>
        <w:spacing w:before="0" w:after="120" w:line="276" w:lineRule="auto"/>
        <w:contextualSpacing/>
        <w:jc w:val="left"/>
        <w:rPr>
          <w:rFonts w:cs="Arial"/>
          <w:lang w:val="sr-Cyrl-RS" w:eastAsia="ar-SA"/>
        </w:rPr>
      </w:pPr>
      <w:r w:rsidRPr="007242CB">
        <w:rPr>
          <w:rFonts w:cs="Arial"/>
          <w:lang w:val="sr-Cyrl-CS" w:eastAsia="ar-SA"/>
        </w:rPr>
        <w:t>Правилником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(Сл. гласнику РС, бр. 24/2015)</w:t>
      </w:r>
      <w:r w:rsidRPr="007242CB">
        <w:rPr>
          <w:rFonts w:cs="Arial"/>
          <w:lang w:val="sr-Latn-RS" w:eastAsia="ar-SA"/>
        </w:rPr>
        <w:t xml:space="preserve">, </w:t>
      </w:r>
    </w:p>
    <w:p w:rsidR="007242CB" w:rsidRPr="007242CB" w:rsidRDefault="007242CB" w:rsidP="00C7356A">
      <w:pPr>
        <w:numPr>
          <w:ilvl w:val="0"/>
          <w:numId w:val="30"/>
        </w:numPr>
        <w:spacing w:before="0" w:after="120" w:line="276" w:lineRule="auto"/>
        <w:contextualSpacing/>
        <w:jc w:val="left"/>
        <w:rPr>
          <w:rFonts w:cs="Arial"/>
          <w:lang w:val="sr-Cyrl-RS" w:eastAsia="ar-SA"/>
        </w:rPr>
      </w:pPr>
      <w:r w:rsidRPr="007242CB">
        <w:rPr>
          <w:rFonts w:cs="Arial"/>
          <w:lang w:val="sr-Cyrl-CS" w:eastAsia="ar-SA"/>
        </w:rPr>
        <w:t xml:space="preserve">Правилником о садржини, обиму и начину израде претходне студије оправданости и студије оправданости за изградњу објеката („Службени гласник Републике Србије“ бр.1/12), </w:t>
      </w:r>
    </w:p>
    <w:p w:rsidR="007242CB" w:rsidRPr="007242CB" w:rsidRDefault="007242CB" w:rsidP="00C7356A">
      <w:pPr>
        <w:numPr>
          <w:ilvl w:val="0"/>
          <w:numId w:val="30"/>
        </w:numPr>
        <w:spacing w:before="0" w:after="120" w:line="276" w:lineRule="auto"/>
        <w:contextualSpacing/>
        <w:jc w:val="left"/>
        <w:rPr>
          <w:rFonts w:cs="Arial"/>
          <w:lang w:val="sr-Cyrl-RS" w:eastAsia="ar-SA"/>
        </w:rPr>
      </w:pPr>
      <w:r w:rsidRPr="007242CB">
        <w:rPr>
          <w:rFonts w:cs="Arial"/>
          <w:lang w:val="sr-Cyrl-CS" w:eastAsia="ar-SA"/>
        </w:rPr>
        <w:t>Законом о водама („Службени гласник Републике Србије“, бр. 30/10</w:t>
      </w:r>
      <w:r w:rsidRPr="007242CB">
        <w:rPr>
          <w:rFonts w:cs="Arial"/>
          <w:lang w:val="sr-Latn-RS" w:eastAsia="ar-SA"/>
        </w:rPr>
        <w:t>;</w:t>
      </w:r>
      <w:r w:rsidRPr="007242CB">
        <w:rPr>
          <w:rFonts w:cs="Arial"/>
          <w:lang w:val="sr-Cyrl-CS" w:eastAsia="ar-SA"/>
        </w:rPr>
        <w:t xml:space="preserve"> 93/12 </w:t>
      </w:r>
      <w:r w:rsidRPr="007242CB">
        <w:rPr>
          <w:rFonts w:cs="Arial"/>
          <w:lang w:val="sr-Cyrl-RS" w:eastAsia="ar-SA"/>
        </w:rPr>
        <w:t>и 101/2016</w:t>
      </w:r>
      <w:r w:rsidRPr="007242CB">
        <w:rPr>
          <w:rFonts w:cs="Arial"/>
          <w:lang w:val="sr-Cyrl-CS" w:eastAsia="ar-SA"/>
        </w:rPr>
        <w:t xml:space="preserve">), </w:t>
      </w:r>
    </w:p>
    <w:p w:rsidR="007242CB" w:rsidRPr="007242CB" w:rsidRDefault="007242CB" w:rsidP="00C7356A">
      <w:pPr>
        <w:numPr>
          <w:ilvl w:val="0"/>
          <w:numId w:val="30"/>
        </w:numPr>
        <w:spacing w:before="0" w:after="120" w:line="276" w:lineRule="auto"/>
        <w:contextualSpacing/>
        <w:jc w:val="left"/>
        <w:rPr>
          <w:rFonts w:cs="Arial"/>
          <w:lang w:val="sr-Cyrl-RS" w:eastAsia="ar-SA"/>
        </w:rPr>
      </w:pPr>
      <w:r w:rsidRPr="007242CB">
        <w:rPr>
          <w:rFonts w:cs="Arial"/>
          <w:lang w:val="sr-Cyrl-CS" w:eastAsia="ar-SA"/>
        </w:rPr>
        <w:t xml:space="preserve">Законом o заштити животне средине, („Службени гласник Републике Србије“ бр. 135/04, 36/09, 72/09 и 43/11), </w:t>
      </w:r>
    </w:p>
    <w:p w:rsidR="007242CB" w:rsidRPr="007242CB" w:rsidRDefault="007242CB" w:rsidP="00C7356A">
      <w:pPr>
        <w:numPr>
          <w:ilvl w:val="0"/>
          <w:numId w:val="30"/>
        </w:numPr>
        <w:spacing w:before="0" w:after="120" w:line="276" w:lineRule="auto"/>
        <w:contextualSpacing/>
        <w:jc w:val="left"/>
        <w:rPr>
          <w:rFonts w:cs="Arial"/>
          <w:lang w:val="sr-Cyrl-RS" w:eastAsia="ar-SA"/>
        </w:rPr>
      </w:pPr>
      <w:r w:rsidRPr="007242CB">
        <w:rPr>
          <w:rFonts w:cs="Arial"/>
          <w:lang w:val="sr-Cyrl-CS" w:eastAsia="ar-SA"/>
        </w:rPr>
        <w:t xml:space="preserve">Законом о процени утицаја на животну средину („Службени гласник Републике Србије“ бр. 135/04 и 36/09), Законом о заштити од пожара </w:t>
      </w:r>
      <w:r w:rsidRPr="007242CB">
        <w:rPr>
          <w:rFonts w:cs="Arial"/>
          <w:lang w:val="sr-Latn-RS" w:eastAsia="ar-SA"/>
        </w:rPr>
        <w:t>(</w:t>
      </w:r>
      <w:r w:rsidRPr="007242CB">
        <w:rPr>
          <w:rFonts w:cs="Arial"/>
          <w:lang w:val="sr-Cyrl-CS" w:eastAsia="ar-SA"/>
        </w:rPr>
        <w:t>Сл. гласнику РС, бр. 1</w:t>
      </w:r>
      <w:r w:rsidRPr="007242CB">
        <w:rPr>
          <w:rFonts w:cs="Arial"/>
          <w:lang w:val="sr-Latn-RS" w:eastAsia="ar-SA"/>
        </w:rPr>
        <w:t>11/2009</w:t>
      </w:r>
      <w:r w:rsidRPr="007242CB">
        <w:rPr>
          <w:rFonts w:cs="Arial"/>
          <w:lang w:val="sr-Cyrl-CS" w:eastAsia="ar-SA"/>
        </w:rPr>
        <w:t xml:space="preserve"> и </w:t>
      </w:r>
      <w:r w:rsidRPr="007242CB">
        <w:rPr>
          <w:rFonts w:cs="Arial"/>
          <w:lang w:val="sr-Latn-RS" w:eastAsia="ar-SA"/>
        </w:rPr>
        <w:t xml:space="preserve">20/2015) </w:t>
      </w:r>
      <w:r w:rsidRPr="007242CB">
        <w:rPr>
          <w:rFonts w:cs="Arial"/>
          <w:lang w:val="sr-Cyrl-RS" w:eastAsia="ar-SA"/>
        </w:rPr>
        <w:t xml:space="preserve">, </w:t>
      </w:r>
    </w:p>
    <w:p w:rsidR="007242CB" w:rsidRPr="007242CB" w:rsidRDefault="007242CB" w:rsidP="00C7356A">
      <w:pPr>
        <w:numPr>
          <w:ilvl w:val="0"/>
          <w:numId w:val="30"/>
        </w:numPr>
        <w:spacing w:before="0" w:after="120" w:line="276" w:lineRule="auto"/>
        <w:contextualSpacing/>
        <w:jc w:val="left"/>
        <w:rPr>
          <w:rFonts w:cs="Arial"/>
          <w:lang w:val="sr-Cyrl-RS" w:eastAsia="ar-SA"/>
        </w:rPr>
      </w:pPr>
      <w:r w:rsidRPr="007242CB">
        <w:rPr>
          <w:rFonts w:cs="Arial"/>
          <w:lang w:val="sr-Cyrl-RS" w:eastAsia="ar-SA"/>
        </w:rPr>
        <w:t>као и другом актуелном законском регулативом која регулише ову област.</w:t>
      </w:r>
    </w:p>
    <w:p w:rsidR="007242CB" w:rsidRDefault="0032502B" w:rsidP="007242CB">
      <w:pPr>
        <w:spacing w:before="0" w:after="120"/>
        <w:rPr>
          <w:rFonts w:eastAsia="Calibri" w:cs="Arial"/>
          <w:b/>
          <w:lang w:val="ru-RU"/>
        </w:rPr>
      </w:pPr>
      <w:r>
        <w:rPr>
          <w:rFonts w:eastAsia="Calibri" w:cs="Arial"/>
          <w:b/>
          <w:lang w:val="ru-RU"/>
        </w:rPr>
        <w:t>Напомена: Наручилац задржава право да одустане од израде дела документације у зависности од става надлежног Министарства у вези са неопходним дозволама.</w:t>
      </w:r>
    </w:p>
    <w:p w:rsidR="00A6012C" w:rsidRDefault="00A6012C" w:rsidP="007242CB">
      <w:pPr>
        <w:spacing w:before="0" w:after="120"/>
        <w:rPr>
          <w:rFonts w:eastAsia="Calibri" w:cs="Arial"/>
          <w:b/>
          <w:lang w:val="ru-RU"/>
        </w:rPr>
      </w:pPr>
    </w:p>
    <w:p w:rsidR="00A6012C" w:rsidRPr="007242CB" w:rsidRDefault="00A6012C" w:rsidP="007242CB">
      <w:pPr>
        <w:spacing w:before="0" w:after="120"/>
        <w:rPr>
          <w:rFonts w:eastAsia="Calibri" w:cs="Arial"/>
          <w:b/>
          <w:lang w:val="ru-RU"/>
        </w:rPr>
      </w:pPr>
    </w:p>
    <w:p w:rsidR="007242CB" w:rsidRPr="007242CB" w:rsidRDefault="007242CB" w:rsidP="007242CB">
      <w:pPr>
        <w:spacing w:before="0" w:after="120"/>
        <w:rPr>
          <w:rFonts w:eastAsia="Calibri" w:cs="Arial"/>
          <w:b/>
          <w:lang w:val="sr-Cyrl-RS"/>
        </w:rPr>
      </w:pPr>
      <w:r w:rsidRPr="007242CB">
        <w:rPr>
          <w:rFonts w:eastAsia="Calibri" w:cs="Arial"/>
          <w:b/>
          <w:lang w:val="ru-RU"/>
        </w:rPr>
        <w:lastRenderedPageBreak/>
        <w:t>5.</w:t>
      </w:r>
      <w:r w:rsidRPr="007242CB">
        <w:rPr>
          <w:rFonts w:eastAsia="Calibri" w:cs="Arial"/>
          <w:b/>
          <w:lang w:val="sr-Cyrl-RS"/>
        </w:rPr>
        <w:t xml:space="preserve"> УСЛОВИ И ПОДАЦИ ЗА ИЗРАДУ ТЕХНИЧКЕ ДОКУМЕНТАЦИЈЕ</w:t>
      </w:r>
    </w:p>
    <w:p w:rsidR="007242CB" w:rsidRPr="007242CB" w:rsidRDefault="007242CB" w:rsidP="007242CB">
      <w:pPr>
        <w:spacing w:before="0" w:after="120"/>
        <w:rPr>
          <w:rFonts w:eastAsia="Calibri" w:cs="Arial"/>
          <w:b/>
          <w:u w:val="single"/>
          <w:lang w:val="sr-Cyrl-RS"/>
        </w:rPr>
      </w:pPr>
    </w:p>
    <w:p w:rsidR="007242CB" w:rsidRPr="007242CB" w:rsidRDefault="007242CB" w:rsidP="007242CB">
      <w:pPr>
        <w:spacing w:before="0" w:after="120"/>
        <w:rPr>
          <w:rFonts w:eastAsia="Calibri" w:cs="Arial"/>
          <w:b/>
          <w:u w:val="single"/>
          <w:lang w:val="sr-Cyrl-RS"/>
        </w:rPr>
      </w:pPr>
      <w:r w:rsidRPr="007242CB">
        <w:rPr>
          <w:rFonts w:eastAsia="Calibri" w:cs="Arial"/>
          <w:b/>
          <w:u w:val="single"/>
          <w:lang w:val="sr-Cyrl-RS"/>
        </w:rPr>
        <w:t>ГЕОДЕТСКИ РАДОВИ</w:t>
      </w:r>
    </w:p>
    <w:p w:rsidR="007242CB" w:rsidRPr="007242CB" w:rsidRDefault="007242CB" w:rsidP="007242CB">
      <w:pPr>
        <w:spacing w:before="0" w:after="120"/>
        <w:rPr>
          <w:rFonts w:eastAsia="Calibri" w:cs="Arial"/>
          <w:lang w:val="sr-Cyrl-RS"/>
        </w:rPr>
      </w:pPr>
      <w:r w:rsidRPr="007242CB">
        <w:rPr>
          <w:rFonts w:eastAsia="Calibri" w:cs="Arial"/>
          <w:lang w:val="sr-Cyrl-RS"/>
        </w:rPr>
        <w:t>Геодетски радови обухватају геодетско снимање подручја које је предмет пројектовања, израду топографских планова, катастарско - топографских планова и дигиталног модела терена у размери Р=1:500, које ће служити као подлога за пројектовање.</w:t>
      </w:r>
    </w:p>
    <w:p w:rsidR="007242CB" w:rsidRPr="007242CB" w:rsidRDefault="007242CB" w:rsidP="007242CB">
      <w:pPr>
        <w:spacing w:before="0" w:after="120"/>
        <w:rPr>
          <w:rFonts w:eastAsia="Calibri" w:cs="Arial"/>
          <w:lang w:val="sr-Cyrl-RS"/>
        </w:rPr>
      </w:pPr>
      <w:r w:rsidRPr="007242CB">
        <w:rPr>
          <w:rFonts w:eastAsia="Calibri" w:cs="Arial"/>
          <w:lang w:val="sr-Cyrl-RS"/>
        </w:rPr>
        <w:t>Поред елабората геодетског снимања потребно је урадити и пројекат геодетских радова (геодетска мрежа и геодетско обележавање).</w:t>
      </w:r>
    </w:p>
    <w:p w:rsidR="007242CB" w:rsidRPr="007242CB" w:rsidRDefault="007242CB" w:rsidP="007242CB">
      <w:pPr>
        <w:spacing w:before="0" w:after="120"/>
        <w:rPr>
          <w:rFonts w:eastAsia="Calibri" w:cs="Arial"/>
          <w:b/>
          <w:u w:val="single"/>
          <w:lang w:val="sr-Cyrl-RS"/>
        </w:rPr>
      </w:pPr>
    </w:p>
    <w:p w:rsidR="007242CB" w:rsidRPr="007242CB" w:rsidRDefault="007242CB" w:rsidP="007242CB">
      <w:pPr>
        <w:spacing w:before="0" w:after="120"/>
        <w:rPr>
          <w:rFonts w:eastAsia="Calibri" w:cs="Arial"/>
          <w:b/>
          <w:u w:val="single"/>
          <w:lang w:val="sr-Cyrl-RS"/>
        </w:rPr>
      </w:pPr>
      <w:r w:rsidRPr="007242CB">
        <w:rPr>
          <w:rFonts w:eastAsia="Calibri" w:cs="Arial"/>
          <w:b/>
          <w:u w:val="single"/>
          <w:lang w:val="sr-Cyrl-RS"/>
        </w:rPr>
        <w:t>ГЕОТЕХНИЧКИ РАДОВИ</w:t>
      </w:r>
    </w:p>
    <w:p w:rsidR="007242CB" w:rsidRPr="007242CB" w:rsidRDefault="007242CB" w:rsidP="007242CB">
      <w:pPr>
        <w:spacing w:before="0" w:after="120"/>
        <w:rPr>
          <w:rFonts w:eastAsia="Calibri" w:cs="Arial"/>
          <w:lang w:val="sr-Cyrl-RS"/>
        </w:rPr>
      </w:pPr>
      <w:r w:rsidRPr="007242CB">
        <w:rPr>
          <w:rFonts w:eastAsia="Calibri" w:cs="Arial"/>
          <w:lang w:val="sr-Cyrl-RS"/>
        </w:rPr>
        <w:t>За потребе израде геотехничке документације извршити:</w:t>
      </w:r>
    </w:p>
    <w:p w:rsidR="007242CB" w:rsidRPr="007242CB" w:rsidRDefault="007242CB" w:rsidP="00C7356A">
      <w:pPr>
        <w:numPr>
          <w:ilvl w:val="0"/>
          <w:numId w:val="36"/>
        </w:numPr>
        <w:spacing w:before="0" w:after="120" w:line="276" w:lineRule="auto"/>
        <w:contextualSpacing/>
        <w:jc w:val="left"/>
        <w:rPr>
          <w:rFonts w:eastAsia="Calibri" w:cs="Arial"/>
          <w:lang w:val="sr-Cyrl-RS"/>
        </w:rPr>
      </w:pPr>
      <w:r w:rsidRPr="007242CB">
        <w:rPr>
          <w:rFonts w:eastAsia="Calibri" w:cs="Arial"/>
          <w:lang w:val="sr-Cyrl-RS"/>
        </w:rPr>
        <w:t>ископ истражних јама дубине до 2,0 м у потребном броју,</w:t>
      </w:r>
      <w:r w:rsidR="005F3C6E">
        <w:rPr>
          <w:rFonts w:eastAsia="Calibri" w:cs="Arial"/>
          <w:lang w:val="sr-Cyrl-RS"/>
        </w:rPr>
        <w:t xml:space="preserve"> уз одобрење Наручиоца.</w:t>
      </w:r>
    </w:p>
    <w:p w:rsidR="007242CB" w:rsidRPr="007242CB" w:rsidRDefault="007242CB" w:rsidP="00C7356A">
      <w:pPr>
        <w:numPr>
          <w:ilvl w:val="0"/>
          <w:numId w:val="36"/>
        </w:numPr>
        <w:spacing w:before="0" w:after="120" w:line="276" w:lineRule="auto"/>
        <w:contextualSpacing/>
        <w:jc w:val="left"/>
        <w:rPr>
          <w:rFonts w:eastAsia="Calibri" w:cs="Arial"/>
          <w:lang w:val="sr-Cyrl-RS"/>
        </w:rPr>
      </w:pPr>
      <w:r w:rsidRPr="007242CB">
        <w:rPr>
          <w:rFonts w:eastAsia="Calibri" w:cs="Arial"/>
          <w:lang w:val="sr-Cyrl-RS"/>
        </w:rPr>
        <w:t>инжењерскогеолошко картирање истражних јама са узимањем узорака,</w:t>
      </w:r>
    </w:p>
    <w:p w:rsidR="007242CB" w:rsidRPr="007242CB" w:rsidRDefault="007242CB" w:rsidP="00C7356A">
      <w:pPr>
        <w:numPr>
          <w:ilvl w:val="0"/>
          <w:numId w:val="36"/>
        </w:numPr>
        <w:spacing w:before="0" w:after="120" w:line="276" w:lineRule="auto"/>
        <w:contextualSpacing/>
        <w:jc w:val="left"/>
        <w:rPr>
          <w:rFonts w:eastAsia="Calibri" w:cs="Arial"/>
          <w:lang w:val="sr-Cyrl-RS"/>
        </w:rPr>
      </w:pPr>
      <w:r w:rsidRPr="007242CB">
        <w:rPr>
          <w:rFonts w:eastAsia="Calibri" w:cs="Arial"/>
          <w:lang w:val="sr-Cyrl-RS"/>
        </w:rPr>
        <w:t xml:space="preserve">лабораторијска геомеханичка испитивања, идентификационо-класификациони опити, </w:t>
      </w:r>
      <w:r w:rsidRPr="007242CB">
        <w:rPr>
          <w:rFonts w:eastAsia="Calibri" w:cs="Arial"/>
        </w:rPr>
        <w:t>Proctor</w:t>
      </w:r>
      <w:r w:rsidRPr="007242CB">
        <w:rPr>
          <w:rFonts w:eastAsia="Calibri" w:cs="Arial"/>
          <w:lang w:val="sr-Cyrl-RS"/>
        </w:rPr>
        <w:t xml:space="preserve">-ов опит и опит </w:t>
      </w:r>
      <w:r w:rsidRPr="007242CB">
        <w:rPr>
          <w:rFonts w:eastAsia="Calibri" w:cs="Arial"/>
        </w:rPr>
        <w:t>CBR</w:t>
      </w:r>
      <w:r w:rsidRPr="007242CB">
        <w:rPr>
          <w:rFonts w:eastAsia="Calibri" w:cs="Arial"/>
          <w:lang w:val="ru-RU"/>
        </w:rPr>
        <w:t>-</w:t>
      </w:r>
      <w:r w:rsidRPr="007242CB">
        <w:rPr>
          <w:rFonts w:eastAsia="Calibri" w:cs="Arial"/>
          <w:lang w:val="sr-Cyrl-RS"/>
        </w:rPr>
        <w:t>а.</w:t>
      </w:r>
    </w:p>
    <w:p w:rsidR="007242CB" w:rsidRPr="007242CB" w:rsidRDefault="007242CB" w:rsidP="007242CB">
      <w:pPr>
        <w:spacing w:before="0" w:after="120"/>
        <w:rPr>
          <w:rFonts w:eastAsia="Calibri" w:cs="Arial"/>
          <w:lang w:val="sr-Cyrl-RS"/>
        </w:rPr>
      </w:pPr>
      <w:r w:rsidRPr="007242CB">
        <w:rPr>
          <w:rFonts w:eastAsia="Calibri" w:cs="Arial"/>
          <w:lang w:val="sr-Cyrl-RS"/>
        </w:rPr>
        <w:t>У геотехничкој документацији приказати резултате истраживања и испитивања и дефинисати геотехничке услове за пројектовање и изградњу колосека уз одговарајуће графичке прилоге.</w:t>
      </w:r>
      <w:r w:rsidR="005F3C6E">
        <w:rPr>
          <w:rFonts w:eastAsia="Calibri" w:cs="Arial"/>
          <w:lang w:val="sr-Cyrl-RS"/>
        </w:rPr>
        <w:t xml:space="preserve"> Коначан обим истражних радова биће усаглашен са Наручиоцем.</w:t>
      </w:r>
    </w:p>
    <w:p w:rsidR="007242CB" w:rsidRPr="007242CB" w:rsidRDefault="007242CB" w:rsidP="007242CB">
      <w:pPr>
        <w:spacing w:before="0" w:after="120"/>
        <w:rPr>
          <w:rFonts w:eastAsia="Calibri" w:cs="Arial"/>
          <w:b/>
          <w:u w:val="single"/>
          <w:lang w:val="sr-Cyrl-RS"/>
        </w:rPr>
      </w:pPr>
    </w:p>
    <w:p w:rsidR="007242CB" w:rsidRPr="007242CB" w:rsidRDefault="007242CB" w:rsidP="007242CB">
      <w:pPr>
        <w:spacing w:before="0" w:after="120"/>
        <w:rPr>
          <w:rFonts w:eastAsia="Calibri" w:cs="Arial"/>
          <w:b/>
          <w:caps/>
          <w:u w:val="single"/>
          <w:lang w:val="sr-Cyrl-RS"/>
        </w:rPr>
      </w:pPr>
      <w:r w:rsidRPr="007242CB">
        <w:rPr>
          <w:rFonts w:eastAsia="Calibri" w:cs="Arial"/>
          <w:b/>
          <w:u w:val="single"/>
          <w:lang w:val="sr-Cyrl-RS"/>
        </w:rPr>
        <w:t xml:space="preserve">ТЕХНОЛОГИЈА И ОРГАНИЗАЦИЈА </w:t>
      </w:r>
      <w:r w:rsidRPr="007242CB">
        <w:rPr>
          <w:rFonts w:eastAsia="Calibri" w:cs="Arial"/>
          <w:b/>
          <w:caps/>
          <w:u w:val="single"/>
          <w:lang w:val="sr-Cyrl-RS"/>
        </w:rPr>
        <w:t>опслуживања истоварног колосека</w:t>
      </w:r>
    </w:p>
    <w:p w:rsidR="007242CB" w:rsidRPr="007242CB" w:rsidRDefault="007242CB" w:rsidP="007242CB">
      <w:pPr>
        <w:spacing w:before="0" w:after="120"/>
        <w:rPr>
          <w:rFonts w:eastAsia="Calibri" w:cs="Arial"/>
          <w:lang w:val="sr-Cyrl-RS"/>
        </w:rPr>
      </w:pPr>
      <w:r w:rsidRPr="007242CB">
        <w:rPr>
          <w:rFonts w:eastAsia="Calibri" w:cs="Arial"/>
          <w:lang w:val="sr-Cyrl-RS"/>
        </w:rPr>
        <w:t>У станици Обреновац, због изградње нових капацитета (колосека и постројења) намењених за истовар кречњака који се користи у процесу одсумпоравања, треба дефинисати:</w:t>
      </w:r>
    </w:p>
    <w:p w:rsidR="007242CB" w:rsidRPr="007242CB" w:rsidRDefault="007242CB" w:rsidP="00C7356A">
      <w:pPr>
        <w:numPr>
          <w:ilvl w:val="0"/>
          <w:numId w:val="31"/>
        </w:numPr>
        <w:spacing w:before="0" w:after="120" w:line="276" w:lineRule="auto"/>
        <w:contextualSpacing/>
        <w:jc w:val="left"/>
        <w:rPr>
          <w:rFonts w:eastAsia="Calibri" w:cs="Arial"/>
          <w:lang w:val="sr-Cyrl-RS"/>
        </w:rPr>
      </w:pPr>
      <w:r w:rsidRPr="007242CB">
        <w:rPr>
          <w:rFonts w:eastAsia="Calibri" w:cs="Arial"/>
          <w:lang w:val="sr-Cyrl-RS"/>
        </w:rPr>
        <w:t>количину робе у превозу и динамику превоза,</w:t>
      </w:r>
    </w:p>
    <w:p w:rsidR="007242CB" w:rsidRPr="007242CB" w:rsidRDefault="007242CB" w:rsidP="00C7356A">
      <w:pPr>
        <w:numPr>
          <w:ilvl w:val="0"/>
          <w:numId w:val="31"/>
        </w:numPr>
        <w:spacing w:before="0" w:after="120" w:line="276" w:lineRule="auto"/>
        <w:contextualSpacing/>
        <w:jc w:val="left"/>
        <w:rPr>
          <w:rFonts w:eastAsia="Calibri" w:cs="Arial"/>
          <w:lang w:val="sr-Cyrl-RS"/>
        </w:rPr>
      </w:pPr>
      <w:r w:rsidRPr="007242CB">
        <w:rPr>
          <w:rFonts w:eastAsia="Calibri" w:cs="Arial"/>
          <w:lang w:val="sr-Cyrl-RS"/>
        </w:rPr>
        <w:t>транспортни капацитет,</w:t>
      </w:r>
    </w:p>
    <w:p w:rsidR="007242CB" w:rsidRPr="007242CB" w:rsidRDefault="007242CB" w:rsidP="00C7356A">
      <w:pPr>
        <w:numPr>
          <w:ilvl w:val="0"/>
          <w:numId w:val="31"/>
        </w:numPr>
        <w:spacing w:before="0" w:after="120" w:line="276" w:lineRule="auto"/>
        <w:contextualSpacing/>
        <w:jc w:val="left"/>
        <w:rPr>
          <w:rFonts w:eastAsia="Calibri" w:cs="Arial"/>
          <w:lang w:val="sr-Cyrl-RS"/>
        </w:rPr>
      </w:pPr>
      <w:r w:rsidRPr="007242CB">
        <w:rPr>
          <w:rFonts w:eastAsia="Calibri" w:cs="Arial"/>
          <w:lang w:val="sr-Cyrl-RS"/>
        </w:rPr>
        <w:t>начин пријема возова за превоз кречњака,</w:t>
      </w:r>
    </w:p>
    <w:p w:rsidR="007242CB" w:rsidRPr="007242CB" w:rsidRDefault="007242CB" w:rsidP="00C7356A">
      <w:pPr>
        <w:numPr>
          <w:ilvl w:val="0"/>
          <w:numId w:val="31"/>
        </w:numPr>
        <w:spacing w:before="0" w:after="120" w:line="276" w:lineRule="auto"/>
        <w:contextualSpacing/>
        <w:jc w:val="left"/>
        <w:rPr>
          <w:rFonts w:eastAsia="Calibri" w:cs="Arial"/>
          <w:lang w:val="sr-Cyrl-RS"/>
        </w:rPr>
      </w:pPr>
      <w:r w:rsidRPr="007242CB">
        <w:rPr>
          <w:rFonts w:eastAsia="Calibri" w:cs="Arial"/>
          <w:lang w:val="sr-Cyrl-RS"/>
        </w:rPr>
        <w:t>технологију опслуживања истоварног места,</w:t>
      </w:r>
    </w:p>
    <w:p w:rsidR="007242CB" w:rsidRPr="007242CB" w:rsidRDefault="007242CB" w:rsidP="00C7356A">
      <w:pPr>
        <w:numPr>
          <w:ilvl w:val="0"/>
          <w:numId w:val="31"/>
        </w:numPr>
        <w:spacing w:before="0" w:after="120" w:line="276" w:lineRule="auto"/>
        <w:contextualSpacing/>
        <w:jc w:val="left"/>
        <w:rPr>
          <w:rFonts w:eastAsia="Calibri" w:cs="Arial"/>
          <w:lang w:val="sr-Cyrl-RS"/>
        </w:rPr>
      </w:pPr>
      <w:r w:rsidRPr="007242CB">
        <w:rPr>
          <w:rFonts w:eastAsia="Calibri" w:cs="Arial"/>
          <w:lang w:val="sr-Cyrl-RS"/>
        </w:rPr>
        <w:t>начин отпреме возова за превоз кречњака.</w:t>
      </w:r>
    </w:p>
    <w:p w:rsidR="007242CB" w:rsidRPr="007242CB" w:rsidRDefault="007242CB" w:rsidP="007242CB">
      <w:pPr>
        <w:spacing w:before="0" w:after="120"/>
        <w:rPr>
          <w:rFonts w:eastAsia="Calibri" w:cs="Arial"/>
          <w:lang w:val="sr-Cyrl-RS"/>
        </w:rPr>
      </w:pPr>
      <w:r w:rsidRPr="007242CB">
        <w:rPr>
          <w:rFonts w:eastAsia="Calibri" w:cs="Arial"/>
          <w:lang w:val="sr-Cyrl-RS"/>
        </w:rPr>
        <w:t>Извршити проверу капацитета за новостворене услове и усклађивање са технолошким процесом рада станице Обреновац.</w:t>
      </w:r>
    </w:p>
    <w:p w:rsidR="007242CB" w:rsidRPr="007242CB" w:rsidRDefault="007242CB" w:rsidP="007242CB">
      <w:pPr>
        <w:spacing w:before="0" w:after="120"/>
        <w:rPr>
          <w:rFonts w:eastAsia="Calibri" w:cs="Arial"/>
          <w:b/>
          <w:u w:val="single"/>
          <w:lang w:val="sr-Cyrl-RS"/>
        </w:rPr>
      </w:pPr>
    </w:p>
    <w:p w:rsidR="007242CB" w:rsidRPr="007242CB" w:rsidRDefault="007242CB" w:rsidP="007242CB">
      <w:pPr>
        <w:spacing w:before="0" w:after="120"/>
        <w:rPr>
          <w:rFonts w:eastAsia="Calibri" w:cs="Arial"/>
          <w:b/>
          <w:u w:val="single"/>
          <w:lang w:val="sr-Cyrl-RS"/>
        </w:rPr>
      </w:pPr>
      <w:r w:rsidRPr="007242CB">
        <w:rPr>
          <w:rFonts w:eastAsia="Calibri" w:cs="Arial"/>
          <w:b/>
          <w:u w:val="single"/>
          <w:lang w:val="sr-Cyrl-RS"/>
        </w:rPr>
        <w:t>КОЛОСЕК ЗА ИСТОВАР КРЕЧЊАКА</w:t>
      </w:r>
    </w:p>
    <w:p w:rsidR="007242CB" w:rsidRPr="007242CB" w:rsidRDefault="007242CB" w:rsidP="007242CB">
      <w:pPr>
        <w:spacing w:before="0" w:after="120"/>
        <w:rPr>
          <w:rFonts w:eastAsia="Calibri" w:cs="Arial"/>
          <w:lang w:val="sr-Cyrl-RS"/>
        </w:rPr>
      </w:pPr>
      <w:r w:rsidRPr="007242CB">
        <w:rPr>
          <w:rFonts w:eastAsia="Calibri" w:cs="Arial"/>
          <w:lang w:val="sr-Cyrl-RS"/>
        </w:rPr>
        <w:t>Постројење за одсумпоравање планирано је на простору са стране првог станичног колосека, што условљава да се нови колосек за истовар кречњака одвоји са тог колосека после скретнице бр.2. Одвајање новог колосека предвидети простом скретницом типа 49Е1-200-6º и даље паралелно са постојећим колосеком бр.1 на размаку који омогућава изградњу планираног истоварног бункера на колосеку, канала са рампом за одмрзавање кола, колосечне ваге, стазе за преглед кола и остале инфраструктуре. Дужина овог слепог колосека који се завршава грудобраном условљена је расположивим простором и положајем истоварног бункера који је везан са постројењем за одсумпоравање. Тачан положај истоварног бункера биће утврђен у техничкој документацији за изградњу постројења за одсумпоравање. Дужина истоварног бункера је 18</w:t>
      </w:r>
      <w:r w:rsidRPr="007242CB">
        <w:rPr>
          <w:rFonts w:eastAsia="Calibri" w:cs="Arial"/>
          <w:lang w:val="sr-Latn-RS"/>
        </w:rPr>
        <w:t>m</w:t>
      </w:r>
      <w:r w:rsidRPr="007242CB">
        <w:rPr>
          <w:rFonts w:eastAsia="Calibri" w:cs="Arial"/>
          <w:lang w:val="sr-Cyrl-RS"/>
        </w:rPr>
        <w:t xml:space="preserve"> а ширина 8</w:t>
      </w:r>
      <w:r w:rsidRPr="007242CB">
        <w:rPr>
          <w:rFonts w:eastAsia="Calibri" w:cs="Arial"/>
          <w:lang w:val="sr-Latn-RS"/>
        </w:rPr>
        <w:t>m</w:t>
      </w:r>
      <w:r w:rsidRPr="007242CB">
        <w:rPr>
          <w:rFonts w:eastAsia="Calibri" w:cs="Arial"/>
          <w:lang w:val="sr-Cyrl-RS"/>
        </w:rPr>
        <w:t>.</w:t>
      </w:r>
    </w:p>
    <w:p w:rsidR="007242CB" w:rsidRPr="007242CB" w:rsidRDefault="007242CB" w:rsidP="007242CB">
      <w:pPr>
        <w:spacing w:before="0"/>
        <w:rPr>
          <w:rFonts w:eastAsia="Calibri" w:cs="Arial"/>
          <w:lang w:val="sr-Cyrl-RS"/>
        </w:rPr>
      </w:pPr>
      <w:r w:rsidRPr="007242CB">
        <w:rPr>
          <w:rFonts w:eastAsia="Calibri" w:cs="Arial"/>
          <w:lang w:val="sr-Cyrl-RS"/>
        </w:rPr>
        <w:lastRenderedPageBreak/>
        <w:t>Нови колосек предвидети за допуштену масу по осовини од 22,5</w:t>
      </w:r>
      <w:r w:rsidRPr="007242CB">
        <w:rPr>
          <w:rFonts w:eastAsia="Calibri" w:cs="Arial"/>
          <w:lang w:val="sr-Latn-RS"/>
        </w:rPr>
        <w:t>t</w:t>
      </w:r>
      <w:r w:rsidRPr="007242CB">
        <w:rPr>
          <w:rFonts w:eastAsia="Calibri" w:cs="Arial"/>
          <w:lang w:val="sr-Cyrl-RS"/>
        </w:rPr>
        <w:t xml:space="preserve"> и допуштену масу по дужном метру од 8</w:t>
      </w:r>
      <w:r w:rsidRPr="007242CB">
        <w:rPr>
          <w:rFonts w:eastAsia="Calibri" w:cs="Arial"/>
          <w:lang w:val="sr-Latn-RS"/>
        </w:rPr>
        <w:t>t</w:t>
      </w:r>
      <w:r w:rsidRPr="007242CB">
        <w:rPr>
          <w:rFonts w:eastAsia="Calibri" w:cs="Arial"/>
          <w:lang w:val="sr-Cyrl-RS"/>
        </w:rPr>
        <w:t>. Није предвиђена електрификација колосека.</w:t>
      </w:r>
    </w:p>
    <w:p w:rsidR="007242CB" w:rsidRPr="007242CB" w:rsidRDefault="007242CB" w:rsidP="007242CB">
      <w:pPr>
        <w:spacing w:before="0"/>
        <w:contextualSpacing/>
        <w:rPr>
          <w:rFonts w:eastAsia="Calibri" w:cs="Arial"/>
          <w:color w:val="FF0000"/>
          <w:lang w:val="sr-Cyrl-RS"/>
        </w:rPr>
      </w:pPr>
      <w:r w:rsidRPr="007242CB">
        <w:rPr>
          <w:rFonts w:eastAsia="Calibri" w:cs="Arial"/>
          <w:lang w:val="sr-Cyrl-RS"/>
        </w:rPr>
        <w:t>Предвидети ручно постављање скретнице и исклизнице, обезбеђене скретничким бравама (притврђене). Контролу заузетости одсека скретнице бр. 2а извести као саставни део контроле заузетости колосека бр. 1 у оквиру постојећег сигнално-сигурносног уређаја (скретница и колосек представљају један одсек који се контролише – одсек колосека бр.1).</w:t>
      </w:r>
    </w:p>
    <w:p w:rsidR="007242CB" w:rsidRPr="007242CB" w:rsidRDefault="007242CB" w:rsidP="007242CB">
      <w:pPr>
        <w:spacing w:before="0" w:after="120"/>
        <w:rPr>
          <w:rFonts w:eastAsia="Calibri" w:cs="Arial"/>
          <w:lang w:val="sr-Cyrl-RS"/>
        </w:rPr>
      </w:pPr>
    </w:p>
    <w:p w:rsidR="007242CB" w:rsidRPr="007242CB" w:rsidRDefault="007242CB" w:rsidP="007242CB">
      <w:pPr>
        <w:spacing w:before="0" w:after="120"/>
        <w:rPr>
          <w:rFonts w:eastAsia="Calibri" w:cs="Arial"/>
          <w:lang w:val="sr-Cyrl-RS"/>
        </w:rPr>
      </w:pPr>
      <w:r w:rsidRPr="007242CB">
        <w:rPr>
          <w:rFonts w:eastAsia="Calibri" w:cs="Arial"/>
          <w:lang w:val="sr-Cyrl-RS"/>
        </w:rPr>
        <w:t xml:space="preserve">Горњи строј предвидети у застору од туцаника, са шином типа 49Е1, на армирано бетонским </w:t>
      </w:r>
      <w:r w:rsidRPr="007242CB">
        <w:rPr>
          <w:rFonts w:eastAsia="Calibri" w:cs="Arial"/>
          <w:lang w:val="ru-RU"/>
        </w:rPr>
        <w:t xml:space="preserve"> </w:t>
      </w:r>
      <w:r w:rsidRPr="007242CB">
        <w:rPr>
          <w:rFonts w:eastAsia="Calibri" w:cs="Arial"/>
          <w:lang w:val="sr-Cyrl-RS"/>
        </w:rPr>
        <w:t>праговима са одговаерајућим причврсним прибором, а на делу рампе за одмрзавање са колосеком на бетонској плочи.</w:t>
      </w:r>
    </w:p>
    <w:p w:rsidR="007242CB" w:rsidRPr="007242CB" w:rsidRDefault="007242CB" w:rsidP="007242CB">
      <w:pPr>
        <w:spacing w:before="0" w:after="120"/>
        <w:rPr>
          <w:rFonts w:eastAsia="Calibri" w:cs="Arial"/>
          <w:lang w:val="sr-Cyrl-RS"/>
        </w:rPr>
      </w:pPr>
      <w:r w:rsidRPr="007242CB">
        <w:rPr>
          <w:rFonts w:eastAsia="Calibri" w:cs="Arial"/>
          <w:lang w:val="sr-Cyrl-RS"/>
        </w:rPr>
        <w:t>На делу колосека испред планираног истоварног бункера предвидети бетонске канале са рампама за одмрзавање који ће омогућити истовар кречњака у периоду ниских температура путем одмрзавања врелом водом.</w:t>
      </w:r>
    </w:p>
    <w:p w:rsidR="007242CB" w:rsidRPr="007242CB" w:rsidRDefault="007242CB" w:rsidP="007242CB">
      <w:pPr>
        <w:spacing w:before="0" w:after="120"/>
        <w:rPr>
          <w:rFonts w:eastAsia="Calibri" w:cs="Arial"/>
          <w:lang w:val="sr-Cyrl-RS"/>
        </w:rPr>
      </w:pPr>
      <w:r w:rsidRPr="007242CB">
        <w:rPr>
          <w:rFonts w:eastAsia="Calibri" w:cs="Arial"/>
          <w:lang w:val="sr-Cyrl-RS"/>
        </w:rPr>
        <w:t>За потребе мерења масе железничких кола у покрету на делу колосека испред рампе за одмрзавање предвидети колосечну вагу. Поред колосека предвидети сервисну стазу за преглед кола.</w:t>
      </w:r>
    </w:p>
    <w:p w:rsidR="007242CB" w:rsidRPr="007242CB" w:rsidRDefault="007242CB" w:rsidP="007242CB">
      <w:pPr>
        <w:spacing w:before="0" w:after="120"/>
        <w:rPr>
          <w:rFonts w:eastAsia="Calibri" w:cs="Arial"/>
          <w:lang w:val="sr-Cyrl-RS"/>
        </w:rPr>
      </w:pPr>
      <w:r w:rsidRPr="007242CB">
        <w:rPr>
          <w:rFonts w:eastAsia="Calibri" w:cs="Arial"/>
          <w:lang w:val="sr-Cyrl-RS"/>
        </w:rPr>
        <w:t>Одводњавање новог колосека решити тако да не угрози одводњавање постојећих колосека, изградњом канала, дренажа и пропуста испод колосека.</w:t>
      </w:r>
    </w:p>
    <w:p w:rsidR="00A6012C" w:rsidRDefault="00A6012C" w:rsidP="007242CB">
      <w:pPr>
        <w:spacing w:before="0" w:after="120"/>
        <w:rPr>
          <w:rFonts w:eastAsia="Calibri" w:cs="Arial"/>
          <w:b/>
          <w:u w:val="single"/>
          <w:lang w:val="sr-Cyrl-RS"/>
        </w:rPr>
      </w:pPr>
    </w:p>
    <w:p w:rsidR="007242CB" w:rsidRPr="007242CB" w:rsidRDefault="007242CB" w:rsidP="007242CB">
      <w:pPr>
        <w:spacing w:before="0" w:after="120"/>
        <w:rPr>
          <w:rFonts w:eastAsia="Calibri" w:cs="Arial"/>
          <w:b/>
          <w:u w:val="single"/>
          <w:lang w:val="sr-Cyrl-RS"/>
        </w:rPr>
      </w:pPr>
      <w:r w:rsidRPr="007242CB">
        <w:rPr>
          <w:rFonts w:eastAsia="Calibri" w:cs="Arial"/>
          <w:b/>
          <w:u w:val="single"/>
          <w:lang w:val="sr-Cyrl-RS"/>
        </w:rPr>
        <w:t>ЕЛЕКТРОТЕХНИЧКА ПОСТРОЈЕЊА</w:t>
      </w:r>
    </w:p>
    <w:p w:rsidR="007242CB" w:rsidRPr="007242CB" w:rsidRDefault="007242CB" w:rsidP="007242CB">
      <w:pPr>
        <w:spacing w:before="0"/>
        <w:rPr>
          <w:rFonts w:eastAsia="Calibri" w:cs="Arial"/>
          <w:b/>
          <w:u w:val="single"/>
          <w:lang w:val="sr-Cyrl-RS"/>
        </w:rPr>
      </w:pPr>
      <w:r w:rsidRPr="007242CB">
        <w:rPr>
          <w:rFonts w:eastAsia="Calibri" w:cs="Arial"/>
          <w:b/>
          <w:u w:val="single"/>
          <w:lang w:val="sr-Cyrl-RS"/>
        </w:rPr>
        <w:t>Контактна мрежа</w:t>
      </w:r>
    </w:p>
    <w:p w:rsidR="007242CB" w:rsidRPr="007242CB" w:rsidRDefault="007242CB" w:rsidP="007242CB">
      <w:pPr>
        <w:spacing w:before="0"/>
        <w:rPr>
          <w:rFonts w:eastAsia="Calibri" w:cs="Arial"/>
          <w:lang w:val="sr-Cyrl-RS"/>
        </w:rPr>
      </w:pPr>
      <w:r w:rsidRPr="007242CB">
        <w:rPr>
          <w:rFonts w:eastAsia="Calibri" w:cs="Arial"/>
          <w:lang w:val="sr-Cyrl-RS"/>
        </w:rPr>
        <w:t>Због изградње новог колосека и уградњу нове скретнице у станици Обреновац потребно је извршити прилагођавање постојеће контактне мреже, стубова или портала.</w:t>
      </w:r>
    </w:p>
    <w:p w:rsidR="007242CB" w:rsidRPr="007242CB" w:rsidRDefault="007242CB" w:rsidP="007242CB">
      <w:pPr>
        <w:spacing w:before="0" w:after="120"/>
        <w:rPr>
          <w:rFonts w:eastAsia="Calibri" w:cs="Arial"/>
          <w:lang w:val="sr-Cyrl-RS"/>
        </w:rPr>
      </w:pPr>
      <w:r w:rsidRPr="007242CB">
        <w:rPr>
          <w:rFonts w:eastAsia="Calibri" w:cs="Arial"/>
          <w:b/>
          <w:u w:val="single"/>
          <w:lang w:val="sr-Cyrl-RS"/>
        </w:rPr>
        <w:t>Телекомуникациона инфраструктура</w:t>
      </w:r>
    </w:p>
    <w:p w:rsidR="007242CB" w:rsidRPr="007242CB" w:rsidRDefault="007242CB" w:rsidP="007242CB">
      <w:pPr>
        <w:spacing w:before="0"/>
        <w:rPr>
          <w:rFonts w:eastAsia="Calibri" w:cs="Arial"/>
          <w:lang w:val="sr-Cyrl-RS"/>
        </w:rPr>
      </w:pPr>
      <w:r w:rsidRPr="007242CB">
        <w:rPr>
          <w:rFonts w:eastAsia="Calibri" w:cs="Arial"/>
          <w:lang w:val="sr-Cyrl-RS"/>
        </w:rPr>
        <w:t>У оквиру ових радова предвидети:</w:t>
      </w:r>
    </w:p>
    <w:p w:rsidR="007242CB" w:rsidRPr="007242CB" w:rsidRDefault="007242CB" w:rsidP="00C7356A">
      <w:pPr>
        <w:numPr>
          <w:ilvl w:val="0"/>
          <w:numId w:val="32"/>
        </w:numPr>
        <w:spacing w:before="0" w:line="276" w:lineRule="auto"/>
        <w:contextualSpacing/>
        <w:jc w:val="left"/>
        <w:rPr>
          <w:rFonts w:eastAsia="Calibri" w:cs="Arial"/>
          <w:lang w:val="sr-Cyrl-RS"/>
        </w:rPr>
      </w:pPr>
      <w:r w:rsidRPr="007242CB">
        <w:rPr>
          <w:rFonts w:eastAsia="Calibri" w:cs="Arial"/>
          <w:lang w:val="sr-Cyrl-RS"/>
        </w:rPr>
        <w:t>измештање и заштиту постојеће ТК инфраструктуре дуж угрожене трасе,</w:t>
      </w:r>
    </w:p>
    <w:p w:rsidR="007242CB" w:rsidRPr="007242CB" w:rsidRDefault="007242CB" w:rsidP="00C7356A">
      <w:pPr>
        <w:numPr>
          <w:ilvl w:val="0"/>
          <w:numId w:val="32"/>
        </w:numPr>
        <w:spacing w:before="0" w:line="276" w:lineRule="auto"/>
        <w:contextualSpacing/>
        <w:jc w:val="left"/>
        <w:rPr>
          <w:rFonts w:eastAsia="Calibri" w:cs="Arial"/>
          <w:lang w:val="sr-Cyrl-RS"/>
        </w:rPr>
      </w:pPr>
      <w:r w:rsidRPr="007242CB">
        <w:rPr>
          <w:rFonts w:eastAsia="Calibri" w:cs="Arial"/>
          <w:lang w:val="sr-Cyrl-RS"/>
        </w:rPr>
        <w:t>повезивање новопројектованог објекта уз бункер за праћење истовара кречњака и колске ваге на ТК инфраструктуру комплекса,</w:t>
      </w:r>
    </w:p>
    <w:p w:rsidR="007242CB" w:rsidRPr="007242CB" w:rsidRDefault="007242CB" w:rsidP="00C7356A">
      <w:pPr>
        <w:numPr>
          <w:ilvl w:val="0"/>
          <w:numId w:val="32"/>
        </w:numPr>
        <w:spacing w:before="0" w:line="276" w:lineRule="auto"/>
        <w:contextualSpacing/>
        <w:jc w:val="left"/>
        <w:rPr>
          <w:rFonts w:eastAsia="Calibri" w:cs="Arial"/>
          <w:lang w:val="sr-Cyrl-RS"/>
        </w:rPr>
      </w:pPr>
      <w:r w:rsidRPr="007242CB">
        <w:rPr>
          <w:rFonts w:eastAsia="Calibri" w:cs="Arial"/>
          <w:lang w:val="sr-Cyrl-RS"/>
        </w:rPr>
        <w:t>доградња система видео надзора (проширење система) за потребе дограђеног колосека.</w:t>
      </w:r>
    </w:p>
    <w:p w:rsidR="007242CB" w:rsidRPr="007242CB" w:rsidRDefault="007242CB" w:rsidP="007242CB">
      <w:pPr>
        <w:spacing w:before="0" w:after="120"/>
        <w:rPr>
          <w:rFonts w:eastAsia="Calibri" w:cs="Arial"/>
          <w:lang w:val="sr-Cyrl-RS"/>
        </w:rPr>
      </w:pPr>
      <w:r w:rsidRPr="007242CB">
        <w:rPr>
          <w:rFonts w:eastAsia="Calibri" w:cs="Arial"/>
          <w:b/>
          <w:u w:val="single"/>
          <w:lang w:val="sr-Cyrl-RS"/>
        </w:rPr>
        <w:t>Електроенергетска инфраструктура</w:t>
      </w:r>
    </w:p>
    <w:p w:rsidR="007242CB" w:rsidRPr="007242CB" w:rsidRDefault="007242CB" w:rsidP="007242CB">
      <w:pPr>
        <w:spacing w:before="0"/>
        <w:rPr>
          <w:rFonts w:eastAsia="Calibri" w:cs="Arial"/>
          <w:lang w:val="sr-Cyrl-RS"/>
        </w:rPr>
      </w:pPr>
      <w:r w:rsidRPr="007242CB">
        <w:rPr>
          <w:rFonts w:eastAsia="Calibri" w:cs="Arial"/>
          <w:lang w:val="sr-Cyrl-RS"/>
        </w:rPr>
        <w:t>У оквиру ових радова предвидети:</w:t>
      </w:r>
    </w:p>
    <w:p w:rsidR="007242CB" w:rsidRPr="007242CB" w:rsidRDefault="007242CB" w:rsidP="00C7356A">
      <w:pPr>
        <w:numPr>
          <w:ilvl w:val="0"/>
          <w:numId w:val="33"/>
        </w:numPr>
        <w:spacing w:before="0" w:line="276" w:lineRule="auto"/>
        <w:contextualSpacing/>
        <w:jc w:val="left"/>
        <w:rPr>
          <w:rFonts w:eastAsia="Calibri" w:cs="Arial"/>
          <w:lang w:val="sr-Cyrl-RS"/>
        </w:rPr>
      </w:pPr>
      <w:r w:rsidRPr="007242CB">
        <w:rPr>
          <w:rFonts w:eastAsia="Calibri" w:cs="Arial"/>
          <w:lang w:val="sr-Cyrl-RS"/>
        </w:rPr>
        <w:t>реконструкцију / доградњу станичног осветљења за праћење технолошког процеса истовара кречњака,</w:t>
      </w:r>
    </w:p>
    <w:p w:rsidR="007242CB" w:rsidRPr="007242CB" w:rsidRDefault="007242CB" w:rsidP="00C7356A">
      <w:pPr>
        <w:numPr>
          <w:ilvl w:val="0"/>
          <w:numId w:val="33"/>
        </w:numPr>
        <w:spacing w:before="0" w:line="276" w:lineRule="auto"/>
        <w:contextualSpacing/>
        <w:jc w:val="left"/>
        <w:rPr>
          <w:rFonts w:eastAsia="Calibri" w:cs="Arial"/>
          <w:lang w:val="sr-Cyrl-RS"/>
        </w:rPr>
      </w:pPr>
      <w:r w:rsidRPr="007242CB">
        <w:rPr>
          <w:rFonts w:eastAsia="Calibri" w:cs="Arial"/>
          <w:lang w:val="sr-Cyrl-RS"/>
        </w:rPr>
        <w:t>повезивање новопројектованог објекта уз истоварни бункер за праћење истовара кречњака и колске ваге на електроенергетску инфраструктуру комплекса,</w:t>
      </w:r>
    </w:p>
    <w:p w:rsidR="007242CB" w:rsidRPr="007242CB" w:rsidRDefault="007242CB" w:rsidP="00C7356A">
      <w:pPr>
        <w:numPr>
          <w:ilvl w:val="0"/>
          <w:numId w:val="33"/>
        </w:numPr>
        <w:spacing w:before="0" w:line="276" w:lineRule="auto"/>
        <w:contextualSpacing/>
        <w:jc w:val="left"/>
        <w:rPr>
          <w:rFonts w:eastAsia="Calibri" w:cs="Arial"/>
          <w:lang w:val="sr-Cyrl-RS"/>
        </w:rPr>
      </w:pPr>
      <w:r w:rsidRPr="007242CB">
        <w:rPr>
          <w:rFonts w:eastAsia="Calibri" w:cs="Arial"/>
          <w:lang w:val="sr-Cyrl-RS"/>
        </w:rPr>
        <w:t>измештање и заштита постојеће електроенергетске инфраструктуре дуж угрожене трасе.</w:t>
      </w:r>
    </w:p>
    <w:p w:rsidR="007242CB" w:rsidRPr="007242CB" w:rsidRDefault="007242CB" w:rsidP="007242CB">
      <w:pPr>
        <w:spacing w:before="0" w:after="120"/>
        <w:rPr>
          <w:rFonts w:eastAsia="Calibri" w:cs="Arial"/>
          <w:lang w:val="sr-Cyrl-RS"/>
        </w:rPr>
      </w:pPr>
    </w:p>
    <w:p w:rsidR="007242CB" w:rsidRPr="007242CB" w:rsidRDefault="007242CB" w:rsidP="007242CB">
      <w:pPr>
        <w:spacing w:before="0" w:after="120"/>
        <w:rPr>
          <w:rFonts w:eastAsia="Calibri" w:cs="Arial"/>
          <w:b/>
          <w:u w:val="single"/>
          <w:lang w:val="sr-Cyrl-RS"/>
        </w:rPr>
      </w:pPr>
      <w:r w:rsidRPr="007242CB">
        <w:rPr>
          <w:rFonts w:eastAsia="Calibri" w:cs="Arial"/>
          <w:b/>
          <w:u w:val="single"/>
          <w:lang w:val="sr-Cyrl-RS"/>
        </w:rPr>
        <w:t>ОБЈЕКАТ ЗА ПРАЋЕЊЕ ПРОЦЕСА ИСТОВАРА КРЕЧЊАКА</w:t>
      </w:r>
    </w:p>
    <w:p w:rsidR="007242CB" w:rsidRPr="007242CB" w:rsidRDefault="007242CB" w:rsidP="007242CB">
      <w:pPr>
        <w:spacing w:before="0" w:after="120"/>
        <w:rPr>
          <w:rFonts w:eastAsia="Calibri" w:cs="Arial"/>
          <w:lang w:val="sr-Cyrl-RS"/>
        </w:rPr>
      </w:pPr>
      <w:r w:rsidRPr="007242CB">
        <w:rPr>
          <w:rFonts w:eastAsia="Calibri" w:cs="Arial"/>
          <w:lang w:val="sr-Cyrl-RS"/>
        </w:rPr>
        <w:t>За потребе праћења процеса истовара кречњака предвидети изградњу монтажног објекта.</w:t>
      </w:r>
    </w:p>
    <w:p w:rsidR="007242CB" w:rsidRPr="007242CB" w:rsidRDefault="007242CB" w:rsidP="007242CB">
      <w:pPr>
        <w:spacing w:before="0" w:after="120"/>
        <w:rPr>
          <w:rFonts w:eastAsia="Calibri" w:cs="Arial"/>
          <w:lang w:val="sr-Cyrl-RS"/>
        </w:rPr>
      </w:pPr>
      <w:r w:rsidRPr="007242CB">
        <w:rPr>
          <w:rFonts w:eastAsia="Calibri" w:cs="Arial"/>
          <w:lang w:val="sr-Cyrl-RS"/>
        </w:rPr>
        <w:t>На објекту предвидети инсталирање камера за праћење процеса истовара кречњака на истоварном колосеку.</w:t>
      </w:r>
    </w:p>
    <w:p w:rsidR="007242CB" w:rsidRPr="007242CB" w:rsidRDefault="007242CB" w:rsidP="007242CB">
      <w:pPr>
        <w:spacing w:before="0" w:after="120"/>
        <w:rPr>
          <w:rFonts w:eastAsia="Calibri" w:cs="Arial"/>
          <w:b/>
          <w:u w:val="single"/>
          <w:lang w:val="sr-Cyrl-RS"/>
        </w:rPr>
      </w:pPr>
    </w:p>
    <w:p w:rsidR="007242CB" w:rsidRPr="007242CB" w:rsidRDefault="007242CB" w:rsidP="007242CB">
      <w:pPr>
        <w:spacing w:before="0" w:after="120"/>
        <w:rPr>
          <w:rFonts w:eastAsia="Calibri" w:cs="Arial"/>
          <w:lang w:val="sr-Cyrl-RS"/>
        </w:rPr>
      </w:pPr>
      <w:r w:rsidRPr="007242CB">
        <w:rPr>
          <w:rFonts w:eastAsia="Calibri" w:cs="Arial"/>
          <w:b/>
          <w:u w:val="single"/>
          <w:lang w:val="sr-Cyrl-RS"/>
        </w:rPr>
        <w:t>РЕКОНСТРУКЦИЈА ПОСТРОЈЕЊА ЗА ОДМРЗАВАЊЕ</w:t>
      </w:r>
    </w:p>
    <w:p w:rsidR="007242CB" w:rsidRPr="007242CB" w:rsidRDefault="007242CB" w:rsidP="007242CB">
      <w:pPr>
        <w:spacing w:before="0" w:after="120"/>
        <w:rPr>
          <w:rFonts w:eastAsia="Calibri" w:cs="Arial"/>
          <w:lang w:val="sr-Cyrl-RS"/>
        </w:rPr>
      </w:pPr>
      <w:r w:rsidRPr="007242CB">
        <w:rPr>
          <w:rFonts w:eastAsia="Calibri" w:cs="Arial"/>
          <w:lang w:val="sr-Cyrl-RS"/>
        </w:rPr>
        <w:t>На пројектованом колосеку предвидети канале са рампом за одмрзавање кола (непосредно пре истоварног бункера), која ће бити прикључена на постојеће постројење за одмрзавање. Инсталацију за одмрзавање вагона повезати на постројење за припрему воде (главни и усисни канал).</w:t>
      </w:r>
    </w:p>
    <w:p w:rsidR="007242CB" w:rsidRPr="007242CB" w:rsidRDefault="007242CB" w:rsidP="007242CB">
      <w:pPr>
        <w:spacing w:before="0" w:after="120"/>
        <w:rPr>
          <w:rFonts w:eastAsia="Calibri" w:cs="Arial"/>
          <w:lang w:val="sr-Cyrl-RS"/>
        </w:rPr>
      </w:pPr>
      <w:r w:rsidRPr="007242CB">
        <w:rPr>
          <w:rFonts w:eastAsia="Calibri" w:cs="Arial"/>
          <w:lang w:val="sr-Cyrl-RS"/>
        </w:rPr>
        <w:t>Постројење урадити према постојећем техничком решењу одмрзавања угља а захтевани улазни подаци су у функцији расположивог простора и технолошких потреба динамике допреме и истовара кречњака.</w:t>
      </w:r>
    </w:p>
    <w:p w:rsidR="007242CB" w:rsidRPr="007242CB" w:rsidRDefault="007242CB" w:rsidP="007242CB">
      <w:pPr>
        <w:spacing w:before="0" w:after="120"/>
        <w:rPr>
          <w:rFonts w:eastAsia="Calibri" w:cs="Arial"/>
          <w:lang w:val="sr-Cyrl-RS"/>
        </w:rPr>
      </w:pPr>
    </w:p>
    <w:p w:rsidR="007242CB" w:rsidRPr="007242CB" w:rsidRDefault="007242CB" w:rsidP="007242CB">
      <w:pPr>
        <w:spacing w:before="0" w:after="120"/>
        <w:rPr>
          <w:rFonts w:eastAsia="Calibri" w:cs="Arial"/>
          <w:lang w:val="sr-Cyrl-RS"/>
        </w:rPr>
      </w:pPr>
      <w:r w:rsidRPr="007242CB">
        <w:rPr>
          <w:rFonts w:eastAsia="Calibri" w:cs="Arial"/>
          <w:b/>
          <w:u w:val="single"/>
          <w:lang w:val="sr-Cyrl-RS"/>
        </w:rPr>
        <w:t>КОЛСКА ВАГА</w:t>
      </w:r>
    </w:p>
    <w:p w:rsidR="007242CB" w:rsidRPr="007242CB" w:rsidRDefault="007242CB" w:rsidP="007242CB">
      <w:pPr>
        <w:spacing w:before="0" w:after="120"/>
        <w:rPr>
          <w:rFonts w:eastAsia="Calibri" w:cs="Arial"/>
          <w:lang w:val="sr-Cyrl-RS"/>
        </w:rPr>
      </w:pPr>
      <w:r w:rsidRPr="007242CB">
        <w:rPr>
          <w:rFonts w:eastAsia="Calibri" w:cs="Arial"/>
          <w:lang w:val="sr-Cyrl-RS"/>
        </w:rPr>
        <w:t>На пројектованом колосеку предвидети вагу за мерење вагона са кречњаком у покрету у</w:t>
      </w:r>
      <w:r w:rsidRPr="007242CB">
        <w:rPr>
          <w:rFonts w:eastAsia="Calibri" w:cs="Arial"/>
          <w:lang w:val="ru-RU"/>
        </w:rPr>
        <w:t xml:space="preserve"> </w:t>
      </w:r>
      <w:r w:rsidRPr="007242CB">
        <w:rPr>
          <w:rFonts w:eastAsia="Calibri" w:cs="Arial"/>
          <w:lang w:val="sr-Cyrl-RS"/>
        </w:rPr>
        <w:t>складу са захтевима произвођача опреме.</w:t>
      </w:r>
    </w:p>
    <w:p w:rsidR="007242CB" w:rsidRPr="007242CB" w:rsidRDefault="007242CB" w:rsidP="007242CB">
      <w:pPr>
        <w:spacing w:before="0" w:after="120"/>
        <w:rPr>
          <w:rFonts w:eastAsia="Calibri" w:cs="Arial"/>
          <w:lang w:val="sr-Cyrl-RS"/>
        </w:rPr>
      </w:pPr>
      <w:r w:rsidRPr="007242CB">
        <w:rPr>
          <w:rFonts w:eastAsia="Calibri" w:cs="Arial"/>
          <w:lang w:val="sr-Cyrl-RS"/>
        </w:rPr>
        <w:t>Вага се састоји од мерне опреме (мостова, претварача и електронског показног уређаја).</w:t>
      </w:r>
    </w:p>
    <w:p w:rsidR="007242CB" w:rsidRPr="007242CB" w:rsidRDefault="007242CB" w:rsidP="007242CB">
      <w:pPr>
        <w:spacing w:before="0" w:after="120"/>
        <w:rPr>
          <w:rFonts w:eastAsia="Calibri" w:cs="Arial"/>
          <w:lang w:val="sr-Cyrl-RS"/>
        </w:rPr>
      </w:pPr>
      <w:r w:rsidRPr="007242CB">
        <w:rPr>
          <w:rFonts w:eastAsia="Calibri" w:cs="Arial"/>
          <w:lang w:val="sr-Cyrl-RS"/>
        </w:rPr>
        <w:t>Опрема (мостови и претварачи) се поставља на бетонске прагове, а електронски показни уређај у просторију руковаоца.</w:t>
      </w:r>
    </w:p>
    <w:p w:rsidR="007242CB" w:rsidRPr="007242CB" w:rsidRDefault="007242CB" w:rsidP="007242CB">
      <w:pPr>
        <w:spacing w:before="0" w:after="120"/>
        <w:rPr>
          <w:rFonts w:eastAsia="Calibri" w:cs="Arial"/>
          <w:lang w:val="sr-Cyrl-RS"/>
        </w:rPr>
      </w:pPr>
    </w:p>
    <w:p w:rsidR="007242CB" w:rsidRPr="007242CB" w:rsidRDefault="007242CB" w:rsidP="007242CB">
      <w:pPr>
        <w:spacing w:before="0" w:after="120"/>
        <w:rPr>
          <w:rFonts w:eastAsia="Calibri" w:cs="Arial"/>
          <w:b/>
          <w:u w:val="single"/>
          <w:lang w:val="sr-Cyrl-RS"/>
        </w:rPr>
      </w:pPr>
      <w:r w:rsidRPr="007242CB">
        <w:rPr>
          <w:rFonts w:eastAsia="Calibri" w:cs="Arial"/>
          <w:b/>
          <w:u w:val="single"/>
          <w:lang w:val="sr-Cyrl-RS"/>
        </w:rPr>
        <w:t>ИЗМЕШТАЊЕ И ЗАШТИТА ПОСТОЈЕЋИХ ИНСТАЛАЦИЈА</w:t>
      </w:r>
    </w:p>
    <w:p w:rsidR="007242CB" w:rsidRPr="007242CB" w:rsidRDefault="007242CB" w:rsidP="007242CB">
      <w:pPr>
        <w:spacing w:before="0" w:after="120"/>
        <w:rPr>
          <w:rFonts w:eastAsia="Calibri" w:cs="Arial"/>
          <w:lang w:val="sr-Cyrl-RS"/>
        </w:rPr>
      </w:pPr>
      <w:r w:rsidRPr="007242CB">
        <w:rPr>
          <w:rFonts w:eastAsia="Calibri" w:cs="Arial"/>
          <w:lang w:val="sr-Cyrl-RS"/>
        </w:rPr>
        <w:t>Због изградње истоварног колосека и постројења, на местима колизије са подземним инсталацијама, предвидети заштиту или измештање инсталација водовода, канализације и осталих подземних водова.</w:t>
      </w:r>
    </w:p>
    <w:p w:rsidR="007242CB" w:rsidRPr="007242CB" w:rsidRDefault="007242CB" w:rsidP="007242CB">
      <w:pPr>
        <w:spacing w:before="0" w:after="120"/>
        <w:rPr>
          <w:rFonts w:eastAsia="Calibri" w:cs="Arial"/>
          <w:b/>
          <w:caps/>
          <w:u w:val="single"/>
          <w:lang w:val="sr-Cyrl-RS"/>
        </w:rPr>
      </w:pPr>
    </w:p>
    <w:p w:rsidR="007242CB" w:rsidRPr="007242CB" w:rsidRDefault="007242CB" w:rsidP="007242CB">
      <w:pPr>
        <w:spacing w:before="0" w:after="120"/>
        <w:rPr>
          <w:rFonts w:eastAsia="Calibri" w:cs="Arial"/>
          <w:b/>
          <w:u w:val="single"/>
          <w:lang w:val="sr-Cyrl-RS"/>
        </w:rPr>
      </w:pPr>
      <w:r w:rsidRPr="007242CB">
        <w:rPr>
          <w:rFonts w:eastAsia="Calibri" w:cs="Arial"/>
          <w:b/>
          <w:caps/>
          <w:u w:val="single"/>
          <w:lang w:val="sr-Cyrl-RS"/>
        </w:rPr>
        <w:t xml:space="preserve">студијА ОПРАВДАНОСТИ </w:t>
      </w:r>
    </w:p>
    <w:p w:rsidR="007242CB" w:rsidRPr="007242CB" w:rsidRDefault="007242CB" w:rsidP="007242CB">
      <w:pPr>
        <w:autoSpaceDE w:val="0"/>
        <w:autoSpaceDN w:val="0"/>
        <w:adjustRightInd w:val="0"/>
        <w:spacing w:before="0" w:after="120"/>
        <w:rPr>
          <w:rFonts w:eastAsia="Calibri" w:cs="Arial"/>
          <w:lang w:val="sr-Cyrl-RS"/>
        </w:rPr>
      </w:pPr>
      <w:r w:rsidRPr="007242CB">
        <w:rPr>
          <w:rFonts w:eastAsia="Calibri" w:cs="Arial"/>
          <w:lang w:val="sr-Cyrl-RS"/>
        </w:rPr>
        <w:t xml:space="preserve">Студијом оправданости се </w:t>
      </w:r>
      <w:r w:rsidRPr="007242CB">
        <w:rPr>
          <w:rFonts w:eastAsia="Calibri" w:cs="Arial"/>
          <w:lang w:val="sr-Latn-RS"/>
        </w:rPr>
        <w:t>одре</w:t>
      </w:r>
      <w:r w:rsidRPr="007242CB">
        <w:rPr>
          <w:rFonts w:eastAsia="Calibri" w:cs="Arial"/>
          <w:lang w:val="sr-Cyrl-RS"/>
        </w:rPr>
        <w:t xml:space="preserve">ђује </w:t>
      </w:r>
      <w:r w:rsidRPr="007242CB">
        <w:rPr>
          <w:rFonts w:eastAsia="Calibri" w:cs="Arial"/>
          <w:lang w:val="sr-Latn-RS"/>
        </w:rPr>
        <w:t>просторна, еколошка, друштвена, финансијска,</w:t>
      </w:r>
      <w:r w:rsidRPr="007242CB">
        <w:rPr>
          <w:rFonts w:eastAsia="Calibri" w:cs="Arial"/>
          <w:lang w:val="sr-Cyrl-RS"/>
        </w:rPr>
        <w:t xml:space="preserve"> </w:t>
      </w:r>
      <w:r w:rsidRPr="007242CB">
        <w:rPr>
          <w:rFonts w:eastAsia="Calibri" w:cs="Arial"/>
          <w:lang w:val="sr-Latn-RS"/>
        </w:rPr>
        <w:t>тржишна и економска оправданост инвестиције за изабрано решење,</w:t>
      </w:r>
      <w:r w:rsidRPr="007242CB">
        <w:rPr>
          <w:rFonts w:eastAsia="Calibri" w:cs="Arial"/>
          <w:lang w:val="sr-Cyrl-RS"/>
        </w:rPr>
        <w:t xml:space="preserve"> </w:t>
      </w:r>
      <w:r w:rsidRPr="007242CB">
        <w:rPr>
          <w:rFonts w:eastAsia="Calibri" w:cs="Arial"/>
          <w:lang w:val="sr-Latn-RS"/>
        </w:rPr>
        <w:t xml:space="preserve">разрађено </w:t>
      </w:r>
      <w:r w:rsidRPr="007242CB">
        <w:rPr>
          <w:rFonts w:eastAsia="Calibri" w:cs="Arial"/>
          <w:lang w:val="sr-Cyrl-RS"/>
        </w:rPr>
        <w:t>И</w:t>
      </w:r>
      <w:r w:rsidRPr="007242CB">
        <w:rPr>
          <w:rFonts w:eastAsia="Calibri" w:cs="Arial"/>
          <w:lang w:val="sr-Latn-RS"/>
        </w:rPr>
        <w:t>дејним</w:t>
      </w:r>
      <w:r w:rsidRPr="007242CB">
        <w:rPr>
          <w:rFonts w:eastAsia="Calibri" w:cs="Arial"/>
          <w:lang w:val="sr-Cyrl-RS"/>
        </w:rPr>
        <w:t xml:space="preserve"> </w:t>
      </w:r>
      <w:r w:rsidRPr="007242CB">
        <w:rPr>
          <w:rFonts w:eastAsia="Calibri" w:cs="Arial"/>
          <w:lang w:val="sr-Latn-RS"/>
        </w:rPr>
        <w:t>пројектом, на основу којег се доноси одлука о оправданости улагања и покретању</w:t>
      </w:r>
      <w:r w:rsidRPr="007242CB">
        <w:rPr>
          <w:rFonts w:eastAsia="Calibri" w:cs="Arial"/>
          <w:lang w:val="sr-Cyrl-RS"/>
        </w:rPr>
        <w:t xml:space="preserve"> </w:t>
      </w:r>
      <w:r w:rsidRPr="007242CB">
        <w:rPr>
          <w:rFonts w:eastAsia="Calibri" w:cs="Arial"/>
          <w:lang w:val="sr-Latn-RS"/>
        </w:rPr>
        <w:t>поступка за издавање одобрења за изградњу.</w:t>
      </w:r>
    </w:p>
    <w:p w:rsidR="007242CB" w:rsidRPr="007242CB" w:rsidRDefault="007242CB" w:rsidP="007242CB">
      <w:pPr>
        <w:spacing w:before="0" w:after="120"/>
        <w:rPr>
          <w:rFonts w:cs="Arial"/>
          <w:lang w:val="sr-Cyrl-CS"/>
        </w:rPr>
      </w:pPr>
      <w:r w:rsidRPr="007242CB">
        <w:rPr>
          <w:rFonts w:cs="Arial"/>
          <w:lang w:val="sr-Cyrl-CS"/>
        </w:rPr>
        <w:t xml:space="preserve">У циљу успостављања везе између одабраног решења </w:t>
      </w:r>
      <w:r w:rsidRPr="007242CB">
        <w:rPr>
          <w:rFonts w:cs="Arial"/>
          <w:lang w:val="sr-Cyrl-RS"/>
        </w:rPr>
        <w:t>из Идејног пројекта</w:t>
      </w:r>
      <w:r w:rsidRPr="007242CB">
        <w:rPr>
          <w:rFonts w:cs="Arial"/>
          <w:lang w:val="sr-Cyrl-CS"/>
        </w:rPr>
        <w:t xml:space="preserve"> и оцене његове подобности, у Студији оправданости дати приказ кључних елемената на којима се заснива неопходност инвестиције и предложено решење инвестиције.</w:t>
      </w:r>
    </w:p>
    <w:p w:rsidR="007242CB" w:rsidRPr="007242CB" w:rsidRDefault="007242CB" w:rsidP="007242CB">
      <w:pPr>
        <w:spacing w:before="0" w:after="120"/>
        <w:rPr>
          <w:rFonts w:cs="Arial"/>
          <w:lang w:val="sr-Cyrl-CS"/>
        </w:rPr>
      </w:pPr>
    </w:p>
    <w:p w:rsidR="007242CB" w:rsidRPr="007242CB" w:rsidRDefault="007242CB" w:rsidP="007242CB">
      <w:pPr>
        <w:spacing w:before="0" w:after="120"/>
        <w:rPr>
          <w:rFonts w:cs="Arial"/>
          <w:b/>
          <w:u w:val="single"/>
          <w:lang w:val="sr-Cyrl-CS"/>
        </w:rPr>
      </w:pPr>
      <w:r w:rsidRPr="007242CB">
        <w:rPr>
          <w:rFonts w:cs="Arial"/>
          <w:b/>
          <w:u w:val="single"/>
          <w:lang w:val="sr-Cyrl-CS"/>
        </w:rPr>
        <w:t>СТУДИЈА О ПРОЦЕНИ УТИЦАЈА НА ЖИВОТНУ СРЕДИНУ</w:t>
      </w:r>
    </w:p>
    <w:p w:rsidR="007242CB" w:rsidRPr="007242CB" w:rsidRDefault="007242CB" w:rsidP="007242CB">
      <w:pPr>
        <w:spacing w:before="0" w:after="120"/>
        <w:rPr>
          <w:rFonts w:cs="Arial"/>
          <w:lang w:val="sr-Cyrl-RS"/>
        </w:rPr>
      </w:pPr>
      <w:r w:rsidRPr="007242CB">
        <w:rPr>
          <w:rFonts w:cs="Arial"/>
          <w:lang w:val="sr-Cyrl-RS"/>
        </w:rPr>
        <w:t>Студија о процени утицаја на животну средину садржи:</w:t>
      </w:r>
    </w:p>
    <w:p w:rsidR="007242CB" w:rsidRPr="007242CB" w:rsidRDefault="007242CB" w:rsidP="00C7356A">
      <w:pPr>
        <w:numPr>
          <w:ilvl w:val="0"/>
          <w:numId w:val="34"/>
        </w:numPr>
        <w:spacing w:before="0" w:after="120" w:line="276" w:lineRule="auto"/>
        <w:contextualSpacing/>
        <w:jc w:val="left"/>
        <w:rPr>
          <w:rFonts w:cs="Arial"/>
          <w:lang w:val="sr-Cyrl-RS"/>
        </w:rPr>
      </w:pPr>
      <w:r w:rsidRPr="007242CB">
        <w:rPr>
          <w:rFonts w:cs="Arial"/>
          <w:lang w:val="sr-Cyrl-RS"/>
        </w:rPr>
        <w:t xml:space="preserve">израду </w:t>
      </w:r>
      <w:r w:rsidRPr="007242CB">
        <w:rPr>
          <w:rFonts w:cs="Arial"/>
          <w:b/>
          <w:lang w:val="sr-Cyrl-RS"/>
        </w:rPr>
        <w:t>Захтева о потреби процене утицаја на животну средину,</w:t>
      </w:r>
      <w:r w:rsidRPr="007242CB">
        <w:rPr>
          <w:rFonts w:cs="Arial"/>
          <w:lang w:val="sr-Cyrl-RS"/>
        </w:rPr>
        <w:t xml:space="preserve"> </w:t>
      </w:r>
      <w:r w:rsidRPr="007242CB">
        <w:rPr>
          <w:rFonts w:eastAsia="Calibri" w:cs="Arial"/>
          <w:iCs/>
          <w:lang w:val="sr-Cyrl-CS"/>
        </w:rPr>
        <w:t>а у складу са Правилником о садржини захтева о потреби процене утицаја и садржини захтева за одређивање обима и садржаја Студије о процени утицаја на животну средину ("Сл. гласник РС", бр. 69/05).</w:t>
      </w:r>
    </w:p>
    <w:p w:rsidR="007242CB" w:rsidRPr="007242CB" w:rsidRDefault="007242CB" w:rsidP="00C7356A">
      <w:pPr>
        <w:numPr>
          <w:ilvl w:val="0"/>
          <w:numId w:val="34"/>
        </w:numPr>
        <w:spacing w:before="0" w:after="120" w:line="276" w:lineRule="auto"/>
        <w:contextualSpacing/>
        <w:jc w:val="left"/>
        <w:rPr>
          <w:rFonts w:cs="Arial"/>
          <w:lang w:val="sr-Cyrl-RS"/>
        </w:rPr>
      </w:pPr>
      <w:r w:rsidRPr="007242CB">
        <w:rPr>
          <w:rFonts w:eastAsia="Calibri" w:cs="Arial"/>
          <w:iCs/>
          <w:lang w:val="sr-Cyrl-CS"/>
        </w:rPr>
        <w:t xml:space="preserve">Уколико надлежни орган донесе одлуку да је потребна процена утицаја, следи </w:t>
      </w:r>
      <w:r w:rsidRPr="007242CB">
        <w:rPr>
          <w:rFonts w:eastAsia="Calibri" w:cs="Arial"/>
          <w:b/>
          <w:iCs/>
          <w:lang w:val="sr-Cyrl-CS"/>
        </w:rPr>
        <w:t xml:space="preserve">израда и учешће у верификацији Студије о процени утицаја на животну средину, </w:t>
      </w:r>
      <w:r w:rsidRPr="007242CB">
        <w:rPr>
          <w:rFonts w:eastAsia="Calibri" w:cs="Arial"/>
          <w:iCs/>
          <w:lang w:val="sr-Cyrl-CS"/>
        </w:rPr>
        <w:t xml:space="preserve">у складу са </w:t>
      </w:r>
      <w:r w:rsidRPr="007242CB">
        <w:rPr>
          <w:rFonts w:eastAsia="Calibri" w:cs="Arial"/>
          <w:lang w:val="sr-Cyrl-CS"/>
        </w:rPr>
        <w:t>Законом о процени утицаја на животну средину (</w:t>
      </w:r>
      <w:r w:rsidRPr="007242CB">
        <w:rPr>
          <w:rFonts w:eastAsia="Calibri" w:cs="Arial"/>
          <w:lang w:val="sr-Latn-RS"/>
        </w:rPr>
        <w:t>"</w:t>
      </w:r>
      <w:r w:rsidRPr="007242CB">
        <w:rPr>
          <w:rFonts w:eastAsia="Calibri" w:cs="Arial"/>
          <w:lang w:val="sr-Cyrl-CS"/>
        </w:rPr>
        <w:t xml:space="preserve">Сл. гласник РС", бр 135/04 и 36/09), Правилником о садржини Студије о процени утицаја на животну средину ("Сл. гласник РС", бр 69/05) и Решењем о </w:t>
      </w:r>
      <w:r w:rsidRPr="007242CB">
        <w:rPr>
          <w:rFonts w:eastAsia="Calibri" w:cs="Arial"/>
          <w:lang w:val="sr-Cyrl-CS"/>
        </w:rPr>
        <w:lastRenderedPageBreak/>
        <w:t>одређивању обима и садржаја студије о процени утицаја донесеним од стране надлежног органа за послове заштите животне средине.</w:t>
      </w:r>
    </w:p>
    <w:p w:rsidR="007242CB" w:rsidRPr="007242CB" w:rsidRDefault="007242CB" w:rsidP="007242CB">
      <w:pPr>
        <w:spacing w:before="0" w:after="120"/>
        <w:rPr>
          <w:rFonts w:cs="Arial"/>
          <w:b/>
          <w:u w:val="single"/>
          <w:lang w:val="sr-Cyrl-CS"/>
        </w:rPr>
      </w:pPr>
    </w:p>
    <w:p w:rsidR="007242CB" w:rsidRPr="007242CB" w:rsidRDefault="007242CB" w:rsidP="007242CB">
      <w:pPr>
        <w:spacing w:before="0" w:after="120"/>
        <w:rPr>
          <w:rFonts w:cs="Arial"/>
          <w:b/>
          <w:u w:val="single"/>
          <w:lang w:val="sr-Cyrl-CS"/>
        </w:rPr>
      </w:pPr>
      <w:r w:rsidRPr="007242CB">
        <w:rPr>
          <w:rFonts w:cs="Arial"/>
          <w:b/>
          <w:u w:val="single"/>
          <w:lang w:val="sr-Cyrl-CS"/>
        </w:rPr>
        <w:t>ЕЛАБОРАТ ЗАШТИТЕ ОД ПОЖАРА</w:t>
      </w:r>
    </w:p>
    <w:p w:rsidR="007242CB" w:rsidRPr="007242CB" w:rsidRDefault="007242CB" w:rsidP="007242CB">
      <w:pPr>
        <w:autoSpaceDE w:val="0"/>
        <w:autoSpaceDN w:val="0"/>
        <w:adjustRightInd w:val="0"/>
        <w:spacing w:before="0" w:after="120"/>
        <w:rPr>
          <w:rFonts w:eastAsia="Calibri" w:cs="Arial"/>
          <w:lang w:val="ru-RU"/>
        </w:rPr>
      </w:pPr>
      <w:r w:rsidRPr="007242CB">
        <w:rPr>
          <w:rFonts w:eastAsia="Calibri" w:cs="Arial"/>
          <w:lang w:val="sr-Cyrl-RS"/>
        </w:rPr>
        <w:t xml:space="preserve">Елаборат заштите од пожара треба да прикаже превентивне мере за испуњење основног захтева </w:t>
      </w:r>
      <w:r w:rsidRPr="007242CB">
        <w:rPr>
          <w:rFonts w:eastAsia="Calibri" w:cs="Arial"/>
          <w:lang w:val="ru-RU"/>
        </w:rPr>
        <w:t>"</w:t>
      </w:r>
      <w:r w:rsidRPr="007242CB">
        <w:rPr>
          <w:rFonts w:eastAsia="Calibri" w:cs="Arial"/>
          <w:lang w:val="sr-Cyrl-RS"/>
        </w:rPr>
        <w:t>заштите од пожара</w:t>
      </w:r>
      <w:r w:rsidRPr="007242CB">
        <w:rPr>
          <w:rFonts w:eastAsia="Calibri" w:cs="Arial"/>
          <w:lang w:val="ru-RU"/>
        </w:rPr>
        <w:t>" које треба обезбедити да се у случају дејства пожара:</w:t>
      </w:r>
    </w:p>
    <w:p w:rsidR="007242CB" w:rsidRPr="007242CB" w:rsidRDefault="007242CB" w:rsidP="00C7356A">
      <w:pPr>
        <w:numPr>
          <w:ilvl w:val="0"/>
          <w:numId w:val="35"/>
        </w:numPr>
        <w:autoSpaceDE w:val="0"/>
        <w:autoSpaceDN w:val="0"/>
        <w:adjustRightInd w:val="0"/>
        <w:spacing w:before="0" w:after="120" w:line="276" w:lineRule="auto"/>
        <w:contextualSpacing/>
        <w:jc w:val="left"/>
        <w:rPr>
          <w:rFonts w:eastAsia="Calibri" w:cs="Arial"/>
          <w:lang w:val="ru-RU"/>
        </w:rPr>
      </w:pPr>
      <w:r w:rsidRPr="007242CB">
        <w:rPr>
          <w:rFonts w:eastAsia="Calibri" w:cs="Arial"/>
          <w:lang w:val="ru-RU"/>
        </w:rPr>
        <w:t>сачува потребна носивост конструкције у одређеном временском периоду,</w:t>
      </w:r>
    </w:p>
    <w:p w:rsidR="007242CB" w:rsidRPr="007242CB" w:rsidRDefault="007242CB" w:rsidP="00C7356A">
      <w:pPr>
        <w:numPr>
          <w:ilvl w:val="0"/>
          <w:numId w:val="35"/>
        </w:numPr>
        <w:autoSpaceDE w:val="0"/>
        <w:autoSpaceDN w:val="0"/>
        <w:adjustRightInd w:val="0"/>
        <w:spacing w:before="0" w:after="120" w:line="276" w:lineRule="auto"/>
        <w:contextualSpacing/>
        <w:jc w:val="left"/>
        <w:rPr>
          <w:rFonts w:eastAsia="Calibri" w:cs="Arial"/>
          <w:lang w:val="ru-RU"/>
        </w:rPr>
      </w:pPr>
      <w:r w:rsidRPr="007242CB">
        <w:rPr>
          <w:rFonts w:eastAsia="Calibri" w:cs="Arial"/>
          <w:lang w:val="ru-RU"/>
        </w:rPr>
        <w:t>спречи ширење ватре дуж пруге,</w:t>
      </w:r>
    </w:p>
    <w:p w:rsidR="007242CB" w:rsidRPr="007242CB" w:rsidRDefault="007242CB" w:rsidP="00C7356A">
      <w:pPr>
        <w:numPr>
          <w:ilvl w:val="0"/>
          <w:numId w:val="35"/>
        </w:numPr>
        <w:autoSpaceDE w:val="0"/>
        <w:autoSpaceDN w:val="0"/>
        <w:adjustRightInd w:val="0"/>
        <w:spacing w:before="0" w:after="120" w:line="276" w:lineRule="auto"/>
        <w:contextualSpacing/>
        <w:jc w:val="left"/>
        <w:rPr>
          <w:rFonts w:eastAsia="Calibri" w:cs="Arial"/>
          <w:lang w:val="ru-RU"/>
        </w:rPr>
      </w:pPr>
      <w:r w:rsidRPr="007242CB">
        <w:rPr>
          <w:rFonts w:eastAsia="Calibri" w:cs="Arial"/>
          <w:lang w:val="ru-RU"/>
        </w:rPr>
        <w:t>спречи ширење ватре на суседне објекте,</w:t>
      </w:r>
    </w:p>
    <w:p w:rsidR="007242CB" w:rsidRPr="007242CB" w:rsidRDefault="007242CB" w:rsidP="00C7356A">
      <w:pPr>
        <w:numPr>
          <w:ilvl w:val="0"/>
          <w:numId w:val="35"/>
        </w:numPr>
        <w:autoSpaceDE w:val="0"/>
        <w:autoSpaceDN w:val="0"/>
        <w:adjustRightInd w:val="0"/>
        <w:spacing w:before="0" w:after="120" w:line="276" w:lineRule="auto"/>
        <w:contextualSpacing/>
        <w:jc w:val="left"/>
        <w:rPr>
          <w:rFonts w:eastAsia="Calibri" w:cs="Arial"/>
          <w:lang w:val="ru-RU"/>
        </w:rPr>
      </w:pPr>
      <w:r w:rsidRPr="007242CB">
        <w:rPr>
          <w:rFonts w:eastAsia="Calibri" w:cs="Arial"/>
          <w:lang w:val="ru-RU"/>
        </w:rPr>
        <w:t>омогући сигурна и безбедна евакуација људи, односно њихово спасавање ако их има у околини.</w:t>
      </w:r>
    </w:p>
    <w:p w:rsidR="007A57DE" w:rsidRDefault="007A57DE" w:rsidP="007242CB">
      <w:pPr>
        <w:spacing w:before="0" w:after="120"/>
        <w:rPr>
          <w:rFonts w:eastAsia="Calibri" w:cs="Arial"/>
          <w:b/>
          <w:u w:val="single"/>
          <w:lang w:val="ru-RU"/>
        </w:rPr>
      </w:pPr>
    </w:p>
    <w:p w:rsidR="007242CB" w:rsidRDefault="007A57DE" w:rsidP="007242CB">
      <w:pPr>
        <w:spacing w:before="0" w:after="120"/>
        <w:rPr>
          <w:rFonts w:eastAsia="Calibri" w:cs="Arial"/>
          <w:b/>
          <w:u w:val="single"/>
          <w:lang w:val="ru-RU"/>
        </w:rPr>
      </w:pPr>
      <w:r w:rsidRPr="007A57DE">
        <w:rPr>
          <w:rFonts w:eastAsia="Calibri" w:cs="Arial"/>
          <w:b/>
          <w:u w:val="single"/>
          <w:lang w:val="ru-RU"/>
        </w:rPr>
        <w:t>ТЕХНИЧКА КОНТРОЛА ПГД-а</w:t>
      </w:r>
    </w:p>
    <w:p w:rsidR="007A57DE" w:rsidRDefault="007A57DE" w:rsidP="007242CB">
      <w:pPr>
        <w:spacing w:before="0" w:after="120"/>
        <w:rPr>
          <w:rFonts w:eastAsia="Calibri" w:cs="Arial"/>
          <w:lang w:val="ru-RU"/>
        </w:rPr>
      </w:pPr>
      <w:r>
        <w:rPr>
          <w:rFonts w:eastAsia="Calibri" w:cs="Arial"/>
          <w:lang w:val="ru-RU"/>
        </w:rPr>
        <w:t>Вршиоца техничке контроле одређује понуђач уз сагласност Наручиоца.</w:t>
      </w:r>
    </w:p>
    <w:p w:rsidR="007A57DE" w:rsidRPr="007A57DE" w:rsidRDefault="007A57DE" w:rsidP="007242CB">
      <w:pPr>
        <w:spacing w:before="0" w:after="120"/>
        <w:rPr>
          <w:rFonts w:eastAsia="Calibri" w:cs="Arial"/>
          <w:lang w:val="ru-RU"/>
        </w:rPr>
      </w:pPr>
    </w:p>
    <w:p w:rsidR="007242CB" w:rsidRPr="007242CB" w:rsidRDefault="007242CB" w:rsidP="007242CB">
      <w:pPr>
        <w:spacing w:before="0" w:after="120"/>
        <w:rPr>
          <w:rFonts w:eastAsia="Calibri" w:cs="Arial"/>
          <w:b/>
          <w:lang w:val="sr-Cyrl-RS"/>
        </w:rPr>
      </w:pPr>
      <w:r w:rsidRPr="007242CB">
        <w:rPr>
          <w:rFonts w:eastAsia="Calibri" w:cs="Arial"/>
          <w:b/>
          <w:lang w:val="ru-RU"/>
        </w:rPr>
        <w:t>6.</w:t>
      </w:r>
      <w:r w:rsidRPr="007242CB">
        <w:rPr>
          <w:rFonts w:eastAsia="Calibri" w:cs="Arial"/>
          <w:b/>
          <w:lang w:val="sr-Cyrl-RS"/>
        </w:rPr>
        <w:t xml:space="preserve"> ОСТАЛО</w:t>
      </w:r>
    </w:p>
    <w:p w:rsidR="007242CB" w:rsidRPr="007242CB" w:rsidRDefault="007242CB" w:rsidP="007242CB">
      <w:pPr>
        <w:spacing w:before="0" w:after="120"/>
        <w:rPr>
          <w:rFonts w:eastAsia="Calibri" w:cs="Arial"/>
          <w:lang w:val="sr-Cyrl-RS"/>
        </w:rPr>
      </w:pPr>
      <w:r w:rsidRPr="007242CB">
        <w:rPr>
          <w:rFonts w:eastAsia="Calibri" w:cs="Arial"/>
          <w:lang w:val="sr-Cyrl-RS"/>
        </w:rPr>
        <w:t xml:space="preserve">Обавеза </w:t>
      </w:r>
      <w:r w:rsidR="004B6152">
        <w:rPr>
          <w:rFonts w:eastAsia="Calibri" w:cs="Arial"/>
          <w:lang w:val="sr-Cyrl-RS"/>
        </w:rPr>
        <w:t>изабраног понуђача</w:t>
      </w:r>
      <w:r w:rsidRPr="007242CB">
        <w:rPr>
          <w:rFonts w:eastAsia="Calibri" w:cs="Arial"/>
          <w:lang w:val="sr-Cyrl-RS"/>
        </w:rPr>
        <w:t xml:space="preserve"> је да пружи </w:t>
      </w:r>
      <w:r w:rsidR="004B6152">
        <w:rPr>
          <w:rFonts w:eastAsia="Calibri" w:cs="Arial"/>
          <w:lang w:val="sr-Cyrl-RS"/>
        </w:rPr>
        <w:t>Наручиоцу</w:t>
      </w:r>
      <w:r w:rsidRPr="007242CB">
        <w:rPr>
          <w:rFonts w:eastAsia="Calibri" w:cs="Arial"/>
          <w:lang w:val="sr-Cyrl-RS"/>
        </w:rPr>
        <w:t xml:space="preserve"> неопходну стручну помоћ у прибављању документације за добијање грађевинске дозволе.</w:t>
      </w:r>
    </w:p>
    <w:p w:rsidR="007242CB" w:rsidRPr="007242CB" w:rsidRDefault="004B6152" w:rsidP="007242CB">
      <w:pPr>
        <w:spacing w:before="0" w:after="120"/>
        <w:rPr>
          <w:rFonts w:eastAsia="Calibri" w:cs="Arial"/>
          <w:lang w:val="sr-Cyrl-RS"/>
        </w:rPr>
      </w:pPr>
      <w:r>
        <w:rPr>
          <w:rFonts w:eastAsia="Calibri" w:cs="Arial"/>
          <w:lang w:val="sr-Cyrl-RS"/>
        </w:rPr>
        <w:t>Изабрани понуђач</w:t>
      </w:r>
      <w:r w:rsidR="007242CB" w:rsidRPr="007242CB">
        <w:rPr>
          <w:rFonts w:eastAsia="Calibri" w:cs="Arial"/>
          <w:lang w:val="sr-Cyrl-RS"/>
        </w:rPr>
        <w:t xml:space="preserve"> је у обавези да консултује одговарајуће секторе и службе </w:t>
      </w:r>
      <w:r>
        <w:rPr>
          <w:rFonts w:eastAsia="Calibri" w:cs="Arial"/>
          <w:lang w:val="sr-Cyrl-RS"/>
        </w:rPr>
        <w:t>Наручиоца</w:t>
      </w:r>
      <w:r w:rsidR="007242CB" w:rsidRPr="007242CB">
        <w:rPr>
          <w:rFonts w:eastAsia="Calibri" w:cs="Arial"/>
          <w:lang w:val="sr-Cyrl-RS"/>
        </w:rPr>
        <w:t xml:space="preserve"> у току пројектовања.</w:t>
      </w:r>
    </w:p>
    <w:p w:rsidR="007242CB" w:rsidRPr="007242CB" w:rsidRDefault="007242CB" w:rsidP="007242CB">
      <w:pPr>
        <w:spacing w:before="0" w:after="120"/>
        <w:rPr>
          <w:rFonts w:eastAsia="Calibri" w:cs="Arial"/>
          <w:lang w:val="sr-Cyrl-RS"/>
        </w:rPr>
      </w:pPr>
      <w:r w:rsidRPr="007242CB">
        <w:rPr>
          <w:rFonts w:eastAsia="Calibri" w:cs="Arial"/>
          <w:lang w:val="sr-Cyrl-RS"/>
        </w:rPr>
        <w:t>Техничку документацију израдити у два (2) тврдо увезана примерка и два (2) примерка у електронској форми на компакт диску (</w:t>
      </w:r>
      <w:r w:rsidRPr="007242CB">
        <w:rPr>
          <w:rFonts w:eastAsia="Calibri" w:cs="Arial"/>
        </w:rPr>
        <w:t>CD</w:t>
      </w:r>
      <w:r w:rsidRPr="007242CB">
        <w:rPr>
          <w:rFonts w:eastAsia="Calibri" w:cs="Arial"/>
          <w:lang w:val="sr-Cyrl-RS"/>
        </w:rPr>
        <w:t xml:space="preserve">) - (откључани </w:t>
      </w:r>
      <w:r w:rsidRPr="007242CB">
        <w:rPr>
          <w:rFonts w:eastAsia="Calibri" w:cs="Arial"/>
        </w:rPr>
        <w:t>AUTOCAD</w:t>
      </w:r>
      <w:r w:rsidRPr="007242CB">
        <w:rPr>
          <w:rFonts w:eastAsia="Calibri" w:cs="Arial"/>
          <w:lang w:val="ru-RU"/>
        </w:rPr>
        <w:t xml:space="preserve"> </w:t>
      </w:r>
      <w:r w:rsidRPr="007242CB">
        <w:rPr>
          <w:rFonts w:eastAsia="Calibri" w:cs="Arial"/>
          <w:lang w:val="sr-Cyrl-RS"/>
        </w:rPr>
        <w:t xml:space="preserve">цртежи и текстуална и нумеричка документација у </w:t>
      </w:r>
      <w:r w:rsidRPr="007242CB">
        <w:rPr>
          <w:rFonts w:eastAsia="Calibri" w:cs="Arial"/>
        </w:rPr>
        <w:t>WORD</w:t>
      </w:r>
      <w:r w:rsidRPr="007242CB">
        <w:rPr>
          <w:rFonts w:eastAsia="Calibri" w:cs="Arial"/>
          <w:lang w:val="sr-Cyrl-RS"/>
        </w:rPr>
        <w:t xml:space="preserve"> и</w:t>
      </w:r>
      <w:r w:rsidRPr="007242CB">
        <w:rPr>
          <w:rFonts w:eastAsia="Calibri" w:cs="Arial"/>
          <w:lang w:val="ru-RU"/>
        </w:rPr>
        <w:t xml:space="preserve"> </w:t>
      </w:r>
      <w:r w:rsidRPr="007242CB">
        <w:rPr>
          <w:rFonts w:eastAsia="Calibri" w:cs="Arial"/>
        </w:rPr>
        <w:t>EXCEL</w:t>
      </w:r>
      <w:r w:rsidRPr="007242CB">
        <w:rPr>
          <w:rFonts w:eastAsia="Calibri" w:cs="Arial"/>
          <w:lang w:val="sr-Cyrl-RS"/>
        </w:rPr>
        <w:t>).</w:t>
      </w:r>
    </w:p>
    <w:p w:rsidR="00E13FFC" w:rsidRPr="007242CB"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C7356A">
      <w:pPr>
        <w:pStyle w:val="Heading10"/>
        <w:numPr>
          <w:ilvl w:val="1"/>
          <w:numId w:val="14"/>
        </w:numPr>
        <w:jc w:val="both"/>
        <w:rPr>
          <w:rFonts w:cs="Arial"/>
        </w:rPr>
      </w:pP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6F6384" w:rsidRDefault="004D14FC"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218FF">
        <w:rPr>
          <w:rFonts w:ascii="Arial" w:hAnsi="Arial" w:cs="Arial"/>
        </w:rPr>
        <w:t>Изабрани п</w:t>
      </w:r>
      <w:r w:rsidR="00D06691" w:rsidRPr="006218FF">
        <w:rPr>
          <w:rFonts w:ascii="Arial" w:hAnsi="Arial" w:cs="Arial"/>
        </w:rPr>
        <w:t xml:space="preserve">онуђач је обавезан да </w:t>
      </w:r>
      <w:r w:rsidR="00A63575" w:rsidRPr="006218FF">
        <w:rPr>
          <w:rFonts w:ascii="Arial" w:hAnsi="Arial" w:cs="Arial"/>
        </w:rPr>
        <w:t xml:space="preserve">услугу </w:t>
      </w:r>
      <w:r w:rsidR="00D06691" w:rsidRPr="006218FF">
        <w:rPr>
          <w:rFonts w:ascii="Arial" w:hAnsi="Arial" w:cs="Arial"/>
        </w:rPr>
        <w:t>изврши у року који не може бити</w:t>
      </w:r>
      <w:r w:rsidRPr="006218FF">
        <w:rPr>
          <w:rFonts w:ascii="Arial" w:hAnsi="Arial" w:cs="Arial"/>
        </w:rPr>
        <w:t xml:space="preserve"> дужи од </w:t>
      </w:r>
      <w:r w:rsidR="007B786C">
        <w:rPr>
          <w:rFonts w:ascii="Arial" w:hAnsi="Arial" w:cs="Arial"/>
          <w:lang w:val="sr-Cyrl-RS"/>
        </w:rPr>
        <w:t>12 месеци</w:t>
      </w:r>
      <w:r w:rsidRPr="006218FF">
        <w:rPr>
          <w:rFonts w:ascii="Arial" w:hAnsi="Arial" w:cs="Arial"/>
        </w:rPr>
        <w:t xml:space="preserve"> </w:t>
      </w:r>
      <w:r w:rsidR="00D06691" w:rsidRPr="006218FF">
        <w:rPr>
          <w:rFonts w:ascii="Arial" w:hAnsi="Arial" w:cs="Arial"/>
        </w:rPr>
        <w:t xml:space="preserve">од дана </w:t>
      </w:r>
      <w:r w:rsidR="006218FF" w:rsidRPr="006218FF">
        <w:rPr>
          <w:rFonts w:ascii="Arial" w:hAnsi="Arial" w:cs="Arial"/>
          <w:lang w:val="sr-Cyrl-RS"/>
        </w:rPr>
        <w:t xml:space="preserve">доставе </w:t>
      </w:r>
      <w:r w:rsidR="006218FF" w:rsidRPr="004A1E87">
        <w:rPr>
          <w:rFonts w:ascii="Arial" w:hAnsi="Arial" w:cs="Arial"/>
          <w:lang w:val="sr-Cyrl-RS"/>
        </w:rPr>
        <w:t>документацион</w:t>
      </w:r>
      <w:r w:rsidR="006F6384" w:rsidRPr="004A1E87">
        <w:rPr>
          <w:rFonts w:ascii="Arial" w:hAnsi="Arial" w:cs="Arial"/>
          <w:lang w:val="sr-Cyrl-RS"/>
        </w:rPr>
        <w:t>их</w:t>
      </w:r>
      <w:r w:rsidR="006218FF" w:rsidRPr="004A1E87">
        <w:rPr>
          <w:rFonts w:ascii="Arial" w:hAnsi="Arial" w:cs="Arial"/>
          <w:lang w:val="sr-Cyrl-RS"/>
        </w:rPr>
        <w:t xml:space="preserve"> основ</w:t>
      </w:r>
      <w:r w:rsidR="006F6384" w:rsidRPr="004A1E87">
        <w:rPr>
          <w:rFonts w:ascii="Arial" w:hAnsi="Arial" w:cs="Arial"/>
          <w:lang w:val="sr-Cyrl-RS"/>
        </w:rPr>
        <w:t>а</w:t>
      </w:r>
      <w:r w:rsidR="006F6384" w:rsidRPr="004A1E87">
        <w:rPr>
          <w:rFonts w:ascii="Arial" w:hAnsi="Arial" w:cs="Arial"/>
        </w:rPr>
        <w:t>, што ће се констатовати Протокол</w:t>
      </w:r>
      <w:r w:rsidR="006F6384" w:rsidRPr="004A1E87">
        <w:rPr>
          <w:rFonts w:ascii="Arial" w:hAnsi="Arial" w:cs="Arial"/>
          <w:lang w:val="sr-Cyrl-RS"/>
        </w:rPr>
        <w:t>и</w:t>
      </w:r>
      <w:r w:rsidR="006F6384" w:rsidRPr="004A1E87">
        <w:rPr>
          <w:rFonts w:ascii="Arial" w:hAnsi="Arial" w:cs="Arial"/>
        </w:rPr>
        <w:t>м</w:t>
      </w:r>
      <w:r w:rsidR="006F6384" w:rsidRPr="004A1E87">
        <w:rPr>
          <w:rFonts w:ascii="Arial" w:hAnsi="Arial" w:cs="Arial"/>
          <w:lang w:val="sr-Cyrl-RS"/>
        </w:rPr>
        <w:t>а</w:t>
      </w:r>
      <w:r w:rsidR="006F6384" w:rsidRPr="004A1E87">
        <w:rPr>
          <w:rFonts w:ascii="Arial" w:hAnsi="Arial" w:cs="Arial"/>
        </w:rPr>
        <w:t xml:space="preserve"> о достави документације.</w:t>
      </w:r>
      <w:proofErr w:type="gramEnd"/>
    </w:p>
    <w:p w:rsidR="00DB369C" w:rsidRPr="00E47C2E" w:rsidRDefault="00DB369C" w:rsidP="00C7356A">
      <w:pPr>
        <w:pStyle w:val="Heading10"/>
        <w:numPr>
          <w:ilvl w:val="1"/>
          <w:numId w:val="14"/>
        </w:numPr>
        <w:rPr>
          <w:rFonts w:cs="Arial"/>
        </w:rPr>
      </w:pPr>
      <w:bookmarkStart w:id="21" w:name="_Toc441651542"/>
      <w:bookmarkStart w:id="22" w:name="_Toc442559880"/>
      <w:r w:rsidRPr="00E47C2E">
        <w:rPr>
          <w:rFonts w:cs="Arial"/>
        </w:rPr>
        <w:t xml:space="preserve">Место </w:t>
      </w:r>
      <w:bookmarkEnd w:id="21"/>
      <w:bookmarkEnd w:id="22"/>
      <w:r w:rsidR="00A63575" w:rsidRPr="00E47C2E">
        <w:rPr>
          <w:rFonts w:cs="Arial"/>
        </w:rPr>
        <w:t>извршења услуга</w:t>
      </w:r>
    </w:p>
    <w:p w:rsidR="004559F1" w:rsidRPr="006218FF" w:rsidRDefault="006218FF" w:rsidP="004559F1">
      <w:pPr>
        <w:spacing w:before="0"/>
        <w:rPr>
          <w:rFonts w:cs="Arial"/>
          <w:lang w:eastAsia="zh-CN"/>
        </w:rPr>
      </w:pPr>
      <w:r w:rsidRPr="006218FF">
        <w:rPr>
          <w:rFonts w:cs="Arial"/>
          <w:lang w:val="sr-Cyrl-CS" w:eastAsia="zh-CN"/>
        </w:rPr>
        <w:t xml:space="preserve">Место извршења је огранак ТЕНТ – локација </w:t>
      </w:r>
      <w:r>
        <w:rPr>
          <w:rFonts w:cs="Arial"/>
          <w:lang w:val="sr-Cyrl-CS" w:eastAsia="zh-CN"/>
        </w:rPr>
        <w:t>ТЕНТ ЖТ</w:t>
      </w:r>
      <w:r w:rsidRPr="006218FF">
        <w:rPr>
          <w:rFonts w:cs="Arial"/>
          <w:lang w:val="sr-Cyrl-CS" w:eastAsia="zh-CN"/>
        </w:rPr>
        <w:t xml:space="preserve">,а паритет ф-ко огранак ТЕНТ – локација ТЕНТ </w:t>
      </w:r>
      <w:r>
        <w:rPr>
          <w:rFonts w:cs="Arial"/>
          <w:lang w:val="sr-Cyrl-CS" w:eastAsia="zh-CN"/>
        </w:rPr>
        <w:t>ЖТ</w:t>
      </w:r>
      <w:r w:rsidRPr="006218FF">
        <w:rPr>
          <w:rFonts w:cs="Arial"/>
          <w:lang w:val="sr-Cyrl-CS" w:eastAsia="zh-CN"/>
        </w:rPr>
        <w:t>.</w:t>
      </w:r>
    </w:p>
    <w:p w:rsidR="00E13FFC" w:rsidRPr="00E47C2E" w:rsidRDefault="00E13FFC" w:rsidP="004559F1">
      <w:pPr>
        <w:spacing w:before="0"/>
        <w:rPr>
          <w:rFonts w:cs="Arial"/>
          <w:color w:val="00B0F0"/>
          <w:lang w:eastAsia="zh-CN"/>
        </w:rPr>
      </w:pPr>
    </w:p>
    <w:p w:rsidR="00532089" w:rsidRPr="00E47C2E" w:rsidRDefault="00532089" w:rsidP="008112A2">
      <w:pPr>
        <w:spacing w:before="0"/>
        <w:rPr>
          <w:rFonts w:cs="Arial"/>
          <w:color w:val="00B0F0"/>
          <w:lang w:eastAsia="zh-CN"/>
        </w:rPr>
      </w:pPr>
    </w:p>
    <w:p w:rsidR="00532089" w:rsidRPr="00E47C2E" w:rsidRDefault="00532089" w:rsidP="008112A2">
      <w:pPr>
        <w:spacing w:before="0"/>
        <w:rPr>
          <w:rFonts w:cs="Arial"/>
          <w:color w:val="00B0F0"/>
          <w:lang w:eastAsia="zh-CN"/>
        </w:rPr>
      </w:pPr>
    </w:p>
    <w:p w:rsidR="006218FF" w:rsidRDefault="006218FF">
      <w:pPr>
        <w:spacing w:before="0"/>
        <w:jc w:val="left"/>
        <w:rPr>
          <w:rFonts w:cs="Arial"/>
          <w:b/>
          <w:lang w:val="sr-Cyrl-CS" w:eastAsia="ar-SA"/>
        </w:rPr>
      </w:pPr>
      <w:bookmarkStart w:id="23" w:name="_Toc442559884"/>
      <w:r>
        <w:rPr>
          <w:rFonts w:cs="Arial"/>
        </w:rPr>
        <w:br w:type="page"/>
      </w:r>
    </w:p>
    <w:p w:rsidR="00756A02" w:rsidRPr="00E47C2E" w:rsidRDefault="00756A02" w:rsidP="00C7356A">
      <w:pPr>
        <w:pStyle w:val="Heading10"/>
        <w:numPr>
          <w:ilvl w:val="0"/>
          <w:numId w:val="14"/>
        </w:numPr>
        <w:jc w:val="both"/>
        <w:rPr>
          <w:rFonts w:cs="Arial"/>
        </w:rPr>
      </w:pPr>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C7356A">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C7356A">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7356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7356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7356A">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7356A">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C7356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7356A">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7356A">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7356A">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551AC">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C7356A">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7356A">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7356A">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8B5681" w:rsidRDefault="00175774" w:rsidP="003A4822">
            <w:pPr>
              <w:jc w:val="center"/>
              <w:rPr>
                <w:rFonts w:cs="Arial"/>
              </w:rPr>
            </w:pPr>
            <w:r w:rsidRPr="008B5681">
              <w:rPr>
                <w:rFonts w:cs="Arial"/>
              </w:rPr>
              <w:lastRenderedPageBreak/>
              <w:t>5.</w:t>
            </w:r>
          </w:p>
        </w:tc>
        <w:tc>
          <w:tcPr>
            <w:tcW w:w="8430" w:type="dxa"/>
          </w:tcPr>
          <w:p w:rsidR="00562AED" w:rsidRPr="008B5681" w:rsidRDefault="00562AED" w:rsidP="00562AED">
            <w:pPr>
              <w:snapToGrid w:val="0"/>
              <w:rPr>
                <w:rFonts w:cs="Arial"/>
                <w:u w:val="single"/>
                <w:lang w:val="sr-Latn-CS" w:eastAsia="sr-Latn-CS"/>
              </w:rPr>
            </w:pPr>
            <w:r w:rsidRPr="008B5681">
              <w:rPr>
                <w:rFonts w:cs="Arial"/>
                <w:b/>
                <w:u w:val="single"/>
                <w:lang w:val="sr-Latn-CS" w:eastAsia="sr-Latn-CS"/>
              </w:rPr>
              <w:t>Услов</w:t>
            </w:r>
            <w:r w:rsidRPr="008B5681">
              <w:rPr>
                <w:rFonts w:cs="Arial"/>
                <w:u w:val="single"/>
                <w:lang w:val="sr-Latn-CS" w:eastAsia="sr-Latn-CS"/>
              </w:rPr>
              <w:t>:</w:t>
            </w:r>
          </w:p>
          <w:p w:rsidR="00562AED" w:rsidRPr="008B5681" w:rsidRDefault="008B5681" w:rsidP="00C7356A">
            <w:pPr>
              <w:pStyle w:val="ListParagraph"/>
              <w:numPr>
                <w:ilvl w:val="0"/>
                <w:numId w:val="37"/>
              </w:numPr>
              <w:snapToGrid w:val="0"/>
              <w:rPr>
                <w:rFonts w:cs="Arial"/>
                <w:u w:val="single"/>
                <w:lang w:val="sr-Cyrl-RS" w:eastAsia="sr-Latn-CS"/>
              </w:rPr>
            </w:pPr>
            <w:r w:rsidRPr="008B5681">
              <w:rPr>
                <w:rFonts w:ascii="Arial" w:hAnsi="Arial" w:cs="Arial"/>
                <w:lang w:val="sr-Cyrl-RS" w:eastAsia="sr-Latn-CS"/>
              </w:rPr>
              <w:t>да има важећу лиценцу П141Г2 – пројектовање саобраћајница за јавне железничке инфраструктуре</w:t>
            </w:r>
          </w:p>
          <w:p w:rsidR="008B5681" w:rsidRPr="008B5681" w:rsidRDefault="008B5681" w:rsidP="00C7356A">
            <w:pPr>
              <w:pStyle w:val="ListParagraph"/>
              <w:numPr>
                <w:ilvl w:val="0"/>
                <w:numId w:val="37"/>
              </w:numPr>
              <w:snapToGrid w:val="0"/>
              <w:rPr>
                <w:rFonts w:cs="Arial"/>
                <w:u w:val="single"/>
                <w:lang w:val="sr-Cyrl-RS" w:eastAsia="sr-Latn-CS"/>
              </w:rPr>
            </w:pPr>
            <w:r w:rsidRPr="008B5681">
              <w:rPr>
                <w:rFonts w:ascii="Arial" w:hAnsi="Arial" w:cs="Arial"/>
                <w:lang w:val="sr-Cyrl-RS" w:eastAsia="sr-Latn-CS"/>
              </w:rPr>
              <w:t>да има важећу лиценцу П141С1 – пројектовање саобраћаја и саобраћајне сигнализације за јавне железничке инфраструктуре</w:t>
            </w:r>
          </w:p>
          <w:p w:rsidR="008B5681" w:rsidRPr="008B5681" w:rsidRDefault="008B5681" w:rsidP="00C7356A">
            <w:pPr>
              <w:pStyle w:val="ListParagraph"/>
              <w:numPr>
                <w:ilvl w:val="0"/>
                <w:numId w:val="37"/>
              </w:numPr>
              <w:snapToGrid w:val="0"/>
              <w:rPr>
                <w:rFonts w:cs="Arial"/>
                <w:u w:val="single"/>
                <w:lang w:val="sr-Cyrl-RS" w:eastAsia="sr-Latn-CS"/>
              </w:rPr>
            </w:pPr>
            <w:r w:rsidRPr="008B5681">
              <w:rPr>
                <w:rFonts w:ascii="Arial" w:hAnsi="Arial" w:cs="Arial"/>
                <w:lang w:val="sr-Cyrl-RS" w:eastAsia="sr-Latn-CS"/>
              </w:rPr>
              <w:t>да има важећу лиценцу П141Е1 – пројектовање електроенергетских инсталација високог и средњег напона за јавне жалазничке инфраструктуре са прикључцима</w:t>
            </w:r>
          </w:p>
          <w:p w:rsidR="008B5681" w:rsidRPr="00C7279D" w:rsidRDefault="008B5681" w:rsidP="00C7356A">
            <w:pPr>
              <w:pStyle w:val="ListParagraph"/>
              <w:numPr>
                <w:ilvl w:val="0"/>
                <w:numId w:val="37"/>
              </w:numPr>
              <w:snapToGrid w:val="0"/>
              <w:rPr>
                <w:rFonts w:cs="Arial"/>
                <w:u w:val="single"/>
                <w:lang w:val="sr-Cyrl-RS" w:eastAsia="sr-Latn-CS"/>
              </w:rPr>
            </w:pPr>
            <w:r w:rsidRPr="008B5681">
              <w:rPr>
                <w:rFonts w:ascii="Arial" w:hAnsi="Arial" w:cs="Arial"/>
                <w:lang w:val="sr-Cyrl-RS" w:eastAsia="sr-Latn-CS"/>
              </w:rPr>
              <w:t>да има важећу лиценцу П141Е4 – пројектовање управљања електромоторним погонима – аутоматика, мерење и регулација за јавне железничке инфраструктуре са прикључцима</w:t>
            </w:r>
          </w:p>
          <w:p w:rsidR="00562AED" w:rsidRPr="008B5681" w:rsidRDefault="00562AED" w:rsidP="0079477C">
            <w:pPr>
              <w:snapToGrid w:val="0"/>
              <w:spacing w:before="0"/>
              <w:rPr>
                <w:rFonts w:cs="Arial"/>
                <w:b/>
                <w:u w:val="single"/>
                <w:lang w:val="sr-Latn-CS" w:eastAsia="sr-Latn-CS"/>
              </w:rPr>
            </w:pPr>
            <w:r w:rsidRPr="008B5681">
              <w:rPr>
                <w:rFonts w:cs="Arial"/>
                <w:b/>
                <w:u w:val="single"/>
                <w:lang w:val="sr-Latn-CS" w:eastAsia="sr-Latn-CS"/>
              </w:rPr>
              <w:t>Доказ:</w:t>
            </w:r>
          </w:p>
          <w:p w:rsidR="0079477C" w:rsidRPr="00721028" w:rsidRDefault="0079477C" w:rsidP="0079477C">
            <w:pPr>
              <w:snapToGrid w:val="0"/>
              <w:spacing w:before="0"/>
              <w:rPr>
                <w:rFonts w:cs="Arial"/>
                <w:lang w:val="ru-RU" w:eastAsia="sr-Latn-CS"/>
              </w:rPr>
            </w:pPr>
            <w:r w:rsidRPr="00721028">
              <w:rPr>
                <w:rFonts w:cs="Arial"/>
                <w:lang w:val="sr-Latn-RS" w:eastAsia="sr-Latn-CS"/>
              </w:rPr>
              <w:t>Фотокопија л</w:t>
            </w:r>
            <w:r w:rsidRPr="00721028">
              <w:rPr>
                <w:rFonts w:cs="Arial"/>
                <w:lang w:val="ru-RU" w:eastAsia="sr-Latn-CS"/>
              </w:rPr>
              <w:t xml:space="preserve">иценце за обављање делатности пројектовања: </w:t>
            </w:r>
            <w:r w:rsidRPr="008B5681">
              <w:rPr>
                <w:rFonts w:cs="Arial"/>
                <w:lang w:val="sr-Cyrl-RS" w:eastAsia="sr-Latn-CS"/>
              </w:rPr>
              <w:t>П141Г2</w:t>
            </w:r>
            <w:r w:rsidRPr="00721028">
              <w:rPr>
                <w:rFonts w:cs="Arial"/>
                <w:lang w:val="ru-RU" w:eastAsia="sr-Latn-CS"/>
              </w:rPr>
              <w:t xml:space="preserve">, </w:t>
            </w:r>
            <w:r w:rsidRPr="008B5681">
              <w:rPr>
                <w:rFonts w:cs="Arial"/>
                <w:lang w:val="sr-Cyrl-RS" w:eastAsia="sr-Latn-CS"/>
              </w:rPr>
              <w:t>П141С1</w:t>
            </w:r>
            <w:r>
              <w:rPr>
                <w:rFonts w:cs="Arial"/>
                <w:lang w:val="sr-Cyrl-RS" w:eastAsia="sr-Latn-CS"/>
              </w:rPr>
              <w:t xml:space="preserve">, </w:t>
            </w:r>
            <w:r w:rsidRPr="008B5681">
              <w:rPr>
                <w:rFonts w:cs="Arial"/>
                <w:lang w:val="sr-Cyrl-RS" w:eastAsia="sr-Latn-CS"/>
              </w:rPr>
              <w:t>П141Е1</w:t>
            </w:r>
            <w:r w:rsidR="006545A9">
              <w:rPr>
                <w:rFonts w:cs="Arial"/>
                <w:lang w:val="sr-Cyrl-RS" w:eastAsia="sr-Latn-CS"/>
              </w:rPr>
              <w:t xml:space="preserve"> и</w:t>
            </w:r>
            <w:r w:rsidR="00C7279D">
              <w:rPr>
                <w:rFonts w:cs="Arial"/>
                <w:lang w:val="sr-Cyrl-RS" w:eastAsia="sr-Latn-CS"/>
              </w:rPr>
              <w:t xml:space="preserve"> </w:t>
            </w:r>
            <w:r w:rsidRPr="008B5681">
              <w:rPr>
                <w:rFonts w:cs="Arial"/>
                <w:lang w:val="sr-Cyrl-RS" w:eastAsia="sr-Latn-CS"/>
              </w:rPr>
              <w:t>П141Е4</w:t>
            </w:r>
            <w:r w:rsidR="00C7279D">
              <w:rPr>
                <w:rFonts w:cs="Arial"/>
                <w:lang w:val="sr-Cyrl-RS" w:eastAsia="sr-Latn-CS"/>
              </w:rPr>
              <w:t xml:space="preserve"> </w:t>
            </w:r>
            <w:r w:rsidRPr="0079477C">
              <w:rPr>
                <w:rFonts w:cs="Arial"/>
                <w:lang w:val="ru-RU" w:eastAsia="sr-Latn-CS"/>
              </w:rPr>
              <w:t>издате од стране надлежног органа.</w:t>
            </w:r>
          </w:p>
          <w:p w:rsidR="00926B08" w:rsidRPr="008B5681" w:rsidRDefault="00926B08" w:rsidP="00926B08">
            <w:pPr>
              <w:snapToGrid w:val="0"/>
              <w:rPr>
                <w:rFonts w:cs="Arial"/>
                <w:b/>
                <w:lang w:val="ru-RU"/>
              </w:rPr>
            </w:pPr>
            <w:r w:rsidRPr="008B5681">
              <w:rPr>
                <w:rFonts w:cs="Arial"/>
                <w:b/>
                <w:lang w:val="ru-RU"/>
              </w:rPr>
              <w:t xml:space="preserve">Напомена: </w:t>
            </w:r>
          </w:p>
          <w:p w:rsidR="00926B08" w:rsidRPr="008B5681" w:rsidRDefault="00926B08" w:rsidP="00C7356A">
            <w:pPr>
              <w:numPr>
                <w:ilvl w:val="0"/>
                <w:numId w:val="22"/>
              </w:numPr>
              <w:snapToGrid w:val="0"/>
              <w:rPr>
                <w:rFonts w:cs="Arial"/>
                <w:lang w:val="ru-RU"/>
              </w:rPr>
            </w:pPr>
            <w:r w:rsidRPr="008B5681">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8B5681" w:rsidRDefault="00926B08" w:rsidP="00C7356A">
            <w:pPr>
              <w:numPr>
                <w:ilvl w:val="0"/>
                <w:numId w:val="22"/>
              </w:numPr>
              <w:snapToGrid w:val="0"/>
              <w:rPr>
                <w:rFonts w:cs="Arial"/>
                <w:lang w:val="ru-RU"/>
              </w:rPr>
            </w:pPr>
            <w:r w:rsidRPr="008B5681">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8B5681" w:rsidRDefault="00926B08" w:rsidP="00C7356A">
            <w:pPr>
              <w:numPr>
                <w:ilvl w:val="0"/>
                <w:numId w:val="22"/>
              </w:numPr>
              <w:snapToGrid w:val="0"/>
              <w:rPr>
                <w:rFonts w:cs="Arial"/>
              </w:rPr>
            </w:pPr>
            <w:r w:rsidRPr="008B5681">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9477C" w:rsidRDefault="00562AED" w:rsidP="00562AED">
            <w:pPr>
              <w:ind w:right="-180"/>
              <w:jc w:val="center"/>
              <w:rPr>
                <w:rFonts w:cs="Arial"/>
                <w:b/>
                <w:lang w:val="sr-Latn-CS" w:eastAsia="sr-Latn-CS"/>
              </w:rPr>
            </w:pPr>
            <w:r w:rsidRPr="0079477C">
              <w:rPr>
                <w:rFonts w:cs="Arial"/>
                <w:b/>
                <w:lang w:val="sr-Latn-CS" w:eastAsia="sr-Latn-CS"/>
              </w:rPr>
              <w:t xml:space="preserve">4.2  ДОДАТНИ УСЛОВИ </w:t>
            </w:r>
          </w:p>
          <w:p w:rsidR="00175774" w:rsidRPr="0079477C" w:rsidRDefault="00562AED" w:rsidP="0079477C">
            <w:pPr>
              <w:snapToGrid w:val="0"/>
              <w:jc w:val="center"/>
              <w:rPr>
                <w:rFonts w:cs="Arial"/>
                <w:b/>
                <w:color w:val="00B0F0"/>
                <w:lang w:val="sr-Cyrl-RS" w:eastAsia="sr-Latn-CS"/>
              </w:rPr>
            </w:pPr>
            <w:r w:rsidRPr="0079477C">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68379D" w:rsidRDefault="0079477C" w:rsidP="003A4822">
            <w:pPr>
              <w:jc w:val="center"/>
              <w:rPr>
                <w:rFonts w:cs="Arial"/>
              </w:rPr>
            </w:pPr>
            <w:r w:rsidRPr="0068379D">
              <w:rPr>
                <w:rFonts w:cs="Arial"/>
                <w:lang w:val="sr-Cyrl-RS"/>
              </w:rPr>
              <w:t>6</w:t>
            </w:r>
            <w:r w:rsidR="00175774" w:rsidRPr="0068379D">
              <w:rPr>
                <w:rFonts w:cs="Arial"/>
              </w:rPr>
              <w:t>.</w:t>
            </w:r>
          </w:p>
        </w:tc>
        <w:tc>
          <w:tcPr>
            <w:tcW w:w="8430" w:type="dxa"/>
          </w:tcPr>
          <w:p w:rsidR="00926B08" w:rsidRPr="0068379D" w:rsidRDefault="00926B08" w:rsidP="00926B08">
            <w:pPr>
              <w:autoSpaceDE w:val="0"/>
              <w:autoSpaceDN w:val="0"/>
              <w:adjustRightInd w:val="0"/>
              <w:rPr>
                <w:rFonts w:cs="Arial"/>
                <w:b/>
                <w:u w:val="single"/>
                <w:lang w:val="sr-Latn-CS" w:eastAsia="sr-Latn-CS"/>
              </w:rPr>
            </w:pPr>
            <w:r w:rsidRPr="0068379D">
              <w:rPr>
                <w:rFonts w:cs="Arial"/>
                <w:b/>
                <w:u w:val="single"/>
                <w:lang w:val="sr-Latn-CS" w:eastAsia="sr-Latn-CS"/>
              </w:rPr>
              <w:t>Услов:</w:t>
            </w:r>
          </w:p>
          <w:p w:rsidR="0079477C" w:rsidRPr="0079477C" w:rsidRDefault="0079477C" w:rsidP="0079477C">
            <w:pPr>
              <w:autoSpaceDE w:val="0"/>
              <w:autoSpaceDN w:val="0"/>
              <w:adjustRightInd w:val="0"/>
              <w:rPr>
                <w:rFonts w:cs="Arial"/>
                <w:lang w:val="sr-Latn-CS" w:eastAsia="sr-Latn-CS"/>
              </w:rPr>
            </w:pPr>
            <w:r w:rsidRPr="0079477C">
              <w:rPr>
                <w:rFonts w:cs="Arial"/>
                <w:lang w:val="sr-Latn-CS" w:eastAsia="sr-Latn-CS"/>
              </w:rPr>
              <w:t>Кадровски капацитет</w:t>
            </w:r>
          </w:p>
          <w:p w:rsidR="0079477C" w:rsidRPr="0068379D" w:rsidRDefault="0079477C" w:rsidP="0079477C">
            <w:pPr>
              <w:autoSpaceDE w:val="0"/>
              <w:autoSpaceDN w:val="0"/>
              <w:adjustRightInd w:val="0"/>
              <w:spacing w:before="0"/>
              <w:rPr>
                <w:rFonts w:cs="Arial"/>
                <w:lang w:val="sr-Cyrl-CS" w:eastAsia="sr-Latn-CS"/>
              </w:rPr>
            </w:pPr>
            <w:r w:rsidRPr="0079477C">
              <w:rPr>
                <w:rFonts w:cs="Arial"/>
                <w:lang w:val="sr-Latn-CS" w:eastAsia="sr-Latn-CS"/>
              </w:rPr>
              <w:lastRenderedPageBreak/>
              <w:t xml:space="preserve">Понуђач располаже довољним кадровским капацитетом ако има </w:t>
            </w:r>
            <w:r w:rsidRPr="0079477C">
              <w:rPr>
                <w:rFonts w:cs="Arial"/>
                <w:lang w:val="sr-Cyrl-RS" w:eastAsia="sr-Latn-CS"/>
              </w:rPr>
              <w:t xml:space="preserve">у радном односу или радно ангажоване извршиоце (по основу другог облика ангажовања ван радног односа, предвиђеног члановима 197-202. Закона о раду) и то </w:t>
            </w:r>
            <w:r w:rsidRPr="0079477C">
              <w:rPr>
                <w:rFonts w:cs="Arial"/>
                <w:lang w:val="sr-Latn-CS" w:eastAsia="sr-Latn-CS"/>
              </w:rPr>
              <w:t>најмање</w:t>
            </w:r>
            <w:r w:rsidRPr="0079477C">
              <w:rPr>
                <w:rFonts w:cs="Arial"/>
                <w:lang w:val="sr-Cyrl-CS" w:eastAsia="sr-Latn-CS"/>
              </w:rPr>
              <w:t>:</w:t>
            </w:r>
          </w:p>
          <w:p w:rsidR="0079477C" w:rsidRPr="0068379D" w:rsidRDefault="0079477C" w:rsidP="00C7356A">
            <w:pPr>
              <w:pStyle w:val="ListParagraph"/>
              <w:numPr>
                <w:ilvl w:val="0"/>
                <w:numId w:val="37"/>
              </w:numPr>
              <w:autoSpaceDE w:val="0"/>
              <w:autoSpaceDN w:val="0"/>
              <w:adjustRightInd w:val="0"/>
              <w:spacing w:before="0"/>
              <w:rPr>
                <w:rFonts w:cs="Arial"/>
                <w:lang w:val="sr-Cyrl-CS" w:eastAsia="sr-Latn-CS"/>
              </w:rPr>
            </w:pPr>
            <w:r w:rsidRPr="0068379D">
              <w:rPr>
                <w:rFonts w:ascii="Arial" w:hAnsi="Arial" w:cs="Arial"/>
                <w:lang w:val="sr-Cyrl-CS" w:eastAsia="sr-Latn-CS"/>
              </w:rPr>
              <w:t xml:space="preserve">једног дипломираног инжењера саобраћаја са личном лиценцом </w:t>
            </w:r>
            <w:r w:rsidR="006C17A7">
              <w:rPr>
                <w:rFonts w:ascii="Arial" w:hAnsi="Arial" w:cs="Arial"/>
                <w:lang w:val="sr-Latn-RS" w:eastAsia="sr-Latn-CS"/>
              </w:rPr>
              <w:t>368</w:t>
            </w:r>
          </w:p>
          <w:p w:rsidR="0079477C" w:rsidRPr="0068379D" w:rsidRDefault="0079477C" w:rsidP="00C7356A">
            <w:pPr>
              <w:pStyle w:val="ListParagraph"/>
              <w:numPr>
                <w:ilvl w:val="0"/>
                <w:numId w:val="37"/>
              </w:numPr>
              <w:autoSpaceDE w:val="0"/>
              <w:autoSpaceDN w:val="0"/>
              <w:adjustRightInd w:val="0"/>
              <w:spacing w:before="0"/>
              <w:rPr>
                <w:rFonts w:cs="Arial"/>
                <w:lang w:val="sr-Cyrl-CS" w:eastAsia="sr-Latn-CS"/>
              </w:rPr>
            </w:pPr>
            <w:r w:rsidRPr="0068379D">
              <w:rPr>
                <w:rFonts w:ascii="Arial" w:hAnsi="Arial" w:cs="Arial"/>
                <w:lang w:val="sr-Cyrl-CS" w:eastAsia="sr-Latn-CS"/>
              </w:rPr>
              <w:t>једног дипломираног инжењера  грађевине са личном лиценцом 315</w:t>
            </w:r>
          </w:p>
          <w:p w:rsidR="0079477C" w:rsidRPr="0068379D" w:rsidRDefault="0079477C" w:rsidP="00C7356A">
            <w:pPr>
              <w:pStyle w:val="ListParagraph"/>
              <w:numPr>
                <w:ilvl w:val="0"/>
                <w:numId w:val="37"/>
              </w:numPr>
              <w:autoSpaceDE w:val="0"/>
              <w:autoSpaceDN w:val="0"/>
              <w:adjustRightInd w:val="0"/>
              <w:spacing w:before="0" w:after="0"/>
              <w:rPr>
                <w:rFonts w:cs="Arial"/>
                <w:lang w:val="sr-Cyrl-CS" w:eastAsia="sr-Latn-CS"/>
              </w:rPr>
            </w:pPr>
            <w:r w:rsidRPr="0068379D">
              <w:rPr>
                <w:rFonts w:ascii="Arial" w:hAnsi="Arial" w:cs="Arial"/>
                <w:lang w:val="sr-Cyrl-CS" w:eastAsia="sr-Latn-CS"/>
              </w:rPr>
              <w:t>једног дипломираног инжењера  електротехнике са личном лиценцом 352</w:t>
            </w:r>
          </w:p>
          <w:p w:rsidR="0079477C" w:rsidRPr="0079477C" w:rsidRDefault="0079477C" w:rsidP="00C7356A">
            <w:pPr>
              <w:numPr>
                <w:ilvl w:val="0"/>
                <w:numId w:val="37"/>
              </w:numPr>
              <w:autoSpaceDE w:val="0"/>
              <w:autoSpaceDN w:val="0"/>
              <w:adjustRightInd w:val="0"/>
              <w:spacing w:before="0" w:line="276" w:lineRule="auto"/>
              <w:contextualSpacing/>
              <w:rPr>
                <w:rFonts w:ascii="Calibri" w:eastAsia="Calibri" w:hAnsi="Calibri" w:cs="Arial"/>
                <w:lang w:val="sr-Cyrl-CS" w:eastAsia="sr-Latn-CS"/>
              </w:rPr>
            </w:pPr>
            <w:r w:rsidRPr="0079477C">
              <w:rPr>
                <w:rFonts w:eastAsia="Calibri" w:cs="Arial"/>
                <w:lang w:val="sr-Cyrl-CS" w:eastAsia="sr-Latn-CS"/>
              </w:rPr>
              <w:t xml:space="preserve">једног дипломираног инжењера  </w:t>
            </w:r>
            <w:r w:rsidRPr="0068379D">
              <w:rPr>
                <w:rFonts w:eastAsia="Calibri" w:cs="Arial"/>
                <w:lang w:val="sr-Cyrl-CS" w:eastAsia="sr-Latn-CS"/>
              </w:rPr>
              <w:t>електротехнике</w:t>
            </w:r>
            <w:r w:rsidRPr="0079477C">
              <w:rPr>
                <w:rFonts w:eastAsia="Calibri" w:cs="Arial"/>
                <w:lang w:val="sr-Cyrl-CS" w:eastAsia="sr-Latn-CS"/>
              </w:rPr>
              <w:t xml:space="preserve"> са личном лиценцом 3</w:t>
            </w:r>
            <w:r w:rsidRPr="0068379D">
              <w:rPr>
                <w:rFonts w:eastAsia="Calibri" w:cs="Arial"/>
                <w:lang w:val="sr-Cyrl-CS" w:eastAsia="sr-Latn-CS"/>
              </w:rPr>
              <w:t>50</w:t>
            </w:r>
          </w:p>
          <w:p w:rsidR="0079477C" w:rsidRPr="0068379D" w:rsidRDefault="0079477C" w:rsidP="0079477C">
            <w:pPr>
              <w:autoSpaceDE w:val="0"/>
              <w:autoSpaceDN w:val="0"/>
              <w:adjustRightInd w:val="0"/>
              <w:spacing w:before="0"/>
              <w:ind w:left="360"/>
              <w:rPr>
                <w:rFonts w:cs="Arial"/>
                <w:lang w:val="sr-Cyrl-CS" w:eastAsia="sr-Latn-CS"/>
              </w:rPr>
            </w:pPr>
          </w:p>
          <w:p w:rsidR="00926B08" w:rsidRPr="0068379D" w:rsidRDefault="00926B08" w:rsidP="0079477C">
            <w:pPr>
              <w:autoSpaceDE w:val="0"/>
              <w:autoSpaceDN w:val="0"/>
              <w:adjustRightInd w:val="0"/>
              <w:rPr>
                <w:rFonts w:cs="Arial"/>
                <w:b/>
                <w:u w:val="single"/>
                <w:lang w:val="sr-Cyrl-RS" w:eastAsia="sr-Latn-CS"/>
              </w:rPr>
            </w:pPr>
            <w:r w:rsidRPr="0068379D">
              <w:rPr>
                <w:rFonts w:cs="Arial"/>
                <w:b/>
                <w:u w:val="single"/>
                <w:lang w:val="sr-Latn-CS" w:eastAsia="sr-Latn-CS"/>
              </w:rPr>
              <w:t xml:space="preserve">Доказ: </w:t>
            </w:r>
          </w:p>
          <w:p w:rsidR="0079477C" w:rsidRPr="0079477C" w:rsidRDefault="0079477C" w:rsidP="00C7356A">
            <w:pPr>
              <w:numPr>
                <w:ilvl w:val="0"/>
                <w:numId w:val="38"/>
              </w:numPr>
              <w:autoSpaceDE w:val="0"/>
              <w:autoSpaceDN w:val="0"/>
              <w:adjustRightInd w:val="0"/>
              <w:spacing w:before="0" w:after="200" w:line="276" w:lineRule="auto"/>
              <w:contextualSpacing/>
              <w:rPr>
                <w:rFonts w:eastAsia="Calibri" w:cs="Arial"/>
                <w:lang w:val="sr-Latn-CS" w:eastAsia="sr-Latn-CS"/>
              </w:rPr>
            </w:pPr>
            <w:r w:rsidRPr="0079477C">
              <w:rPr>
                <w:rFonts w:eastAsia="Calibri" w:cs="Arial"/>
                <w:lang w:val="sr-Cyrl-RS" w:eastAsia="sr-Latn-CS"/>
              </w:rPr>
              <w:t>За све тражене раднике ф</w:t>
            </w:r>
            <w:r w:rsidRPr="0079477C">
              <w:rPr>
                <w:rFonts w:eastAsia="Calibri" w:cs="Arial"/>
                <w:lang w:val="sr-Latn-CS" w:eastAsia="sr-Latn-CS"/>
              </w:rPr>
              <w:t>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79477C" w:rsidRPr="0079477C" w:rsidRDefault="0079477C" w:rsidP="0079477C">
            <w:pPr>
              <w:tabs>
                <w:tab w:val="left" w:pos="122"/>
                <w:tab w:val="left" w:pos="287"/>
              </w:tabs>
              <w:spacing w:before="0"/>
              <w:ind w:left="720"/>
              <w:contextualSpacing/>
              <w:rPr>
                <w:rFonts w:eastAsia="Calibri" w:cs="Arial"/>
                <w:b/>
                <w:u w:val="single"/>
                <w:lang w:val="sr-Cyrl-RS" w:eastAsia="sr-Latn-CS"/>
              </w:rPr>
            </w:pPr>
            <w:r w:rsidRPr="0079477C">
              <w:rPr>
                <w:rFonts w:eastAsia="Calibri" w:cs="Arial"/>
                <w:b/>
                <w:u w:val="single"/>
                <w:lang w:val="sr-Cyrl-RS" w:eastAsia="sr-Latn-CS"/>
              </w:rPr>
              <w:t>или</w:t>
            </w:r>
          </w:p>
          <w:p w:rsidR="0079477C" w:rsidRPr="0079477C" w:rsidRDefault="0079477C" w:rsidP="0079477C">
            <w:pPr>
              <w:tabs>
                <w:tab w:val="left" w:pos="122"/>
                <w:tab w:val="left" w:pos="287"/>
              </w:tabs>
              <w:spacing w:before="0"/>
              <w:ind w:left="720"/>
              <w:contextualSpacing/>
              <w:rPr>
                <w:rFonts w:eastAsia="Calibri" w:cs="Arial"/>
                <w:b/>
                <w:lang w:val="sr-Latn-CS" w:eastAsia="sr-Latn-CS"/>
              </w:rPr>
            </w:pPr>
            <w:r w:rsidRPr="0079477C">
              <w:rPr>
                <w:rFonts w:eastAsia="Calibri" w:cs="Arial"/>
                <w:lang w:val="sr-Latn-CS" w:eastAsia="sr-Latn-CS"/>
              </w:rPr>
              <w:t xml:space="preserve">Фотокопија </w:t>
            </w:r>
            <w:r w:rsidRPr="0079477C">
              <w:rPr>
                <w:rFonts w:eastAsia="Calibri" w:cs="Arial"/>
                <w:lang w:val="sr-Cyrl-CS" w:eastAsia="sr-Latn-CS"/>
              </w:rPr>
              <w:t xml:space="preserve">важећег </w:t>
            </w:r>
            <w:r w:rsidRPr="0079477C">
              <w:rPr>
                <w:rFonts w:eastAsia="Calibri" w:cs="Arial"/>
                <w:lang w:val="sr-Latn-CS" w:eastAsia="sr-Latn-CS"/>
              </w:rPr>
              <w:t>уговора о ангажовању (за лица ангажована ван радног односа)</w:t>
            </w:r>
          </w:p>
          <w:p w:rsidR="0079477C" w:rsidRPr="0068379D" w:rsidRDefault="0079477C" w:rsidP="00C7356A">
            <w:pPr>
              <w:numPr>
                <w:ilvl w:val="0"/>
                <w:numId w:val="38"/>
              </w:numPr>
              <w:autoSpaceDE w:val="0"/>
              <w:autoSpaceDN w:val="0"/>
              <w:adjustRightInd w:val="0"/>
              <w:spacing w:before="0"/>
              <w:rPr>
                <w:rFonts w:cs="Arial"/>
                <w:lang w:val="sr-Latn-CS" w:eastAsia="sr-Latn-CS"/>
              </w:rPr>
            </w:pPr>
            <w:r w:rsidRPr="0068379D">
              <w:rPr>
                <w:rFonts w:eastAsia="Calibri" w:cs="Arial"/>
                <w:lang w:val="sr-Latn-CS" w:eastAsia="sr-Latn-CS"/>
              </w:rPr>
              <w:t>Фотокопија важећ</w:t>
            </w:r>
            <w:r w:rsidRPr="0068379D">
              <w:rPr>
                <w:rFonts w:eastAsia="Calibri" w:cs="Arial"/>
                <w:lang w:val="sr-Cyrl-RS" w:eastAsia="sr-Latn-CS"/>
              </w:rPr>
              <w:t>их</w:t>
            </w:r>
            <w:r w:rsidRPr="0068379D">
              <w:rPr>
                <w:rFonts w:eastAsia="Calibri" w:cs="Arial"/>
                <w:lang w:val="sr-Latn-CS" w:eastAsia="sr-Latn-CS"/>
              </w:rPr>
              <w:t xml:space="preserve"> лиценц</w:t>
            </w:r>
            <w:r w:rsidRPr="0068379D">
              <w:rPr>
                <w:rFonts w:eastAsia="Calibri" w:cs="Arial"/>
                <w:lang w:val="sr-Cyrl-RS" w:eastAsia="sr-Latn-CS"/>
              </w:rPr>
              <w:t>и</w:t>
            </w:r>
            <w:r w:rsidRPr="0068379D">
              <w:rPr>
                <w:rFonts w:eastAsia="Calibri" w:cs="Arial"/>
                <w:lang w:val="sr-Latn-CS" w:eastAsia="sr-Latn-CS"/>
              </w:rPr>
              <w:t xml:space="preserve"> </w:t>
            </w:r>
            <w:r w:rsidRPr="0068379D">
              <w:rPr>
                <w:rFonts w:eastAsia="Calibri" w:cs="Arial"/>
                <w:lang w:val="sr-Cyrl-CS" w:eastAsia="sr-Latn-CS"/>
              </w:rPr>
              <w:t xml:space="preserve">број </w:t>
            </w:r>
            <w:r w:rsidR="006C17A7">
              <w:rPr>
                <w:rFonts w:eastAsia="Calibri" w:cs="Arial"/>
                <w:lang w:val="sr-Latn-RS" w:eastAsia="sr-Latn-CS"/>
              </w:rPr>
              <w:t>368</w:t>
            </w:r>
            <w:r w:rsidRPr="0068379D">
              <w:rPr>
                <w:rFonts w:eastAsia="Calibri" w:cs="Arial"/>
                <w:lang w:val="sr-Cyrl-RS" w:eastAsia="sr-Latn-CS"/>
              </w:rPr>
              <w:t>, 315, 352 и 350</w:t>
            </w:r>
            <w:r w:rsidRPr="0068379D">
              <w:rPr>
                <w:rFonts w:eastAsia="Calibri" w:cs="Arial"/>
                <w:lang w:val="sr-Latn-CS" w:eastAsia="sr-Latn-CS"/>
              </w:rPr>
              <w:t xml:space="preserve"> са потврдом Инжењерске коморе о важењу ист</w:t>
            </w:r>
            <w:r w:rsidRPr="0068379D">
              <w:rPr>
                <w:rFonts w:eastAsia="Calibri" w:cs="Arial"/>
                <w:lang w:val="sr-Cyrl-RS" w:eastAsia="sr-Latn-CS"/>
              </w:rPr>
              <w:t xml:space="preserve">их. Ако један инжењер поседује </w:t>
            </w:r>
            <w:r w:rsidR="00D01791" w:rsidRPr="0068379D">
              <w:rPr>
                <w:rFonts w:eastAsia="Calibri" w:cs="Arial"/>
                <w:lang w:val="sr-Cyrl-RS" w:eastAsia="sr-Latn-CS"/>
              </w:rPr>
              <w:t>лиценце 352 и 350</w:t>
            </w:r>
            <w:r w:rsidRPr="0068379D">
              <w:rPr>
                <w:rFonts w:eastAsia="Calibri" w:cs="Arial"/>
                <w:lang w:val="sr-Cyrl-RS" w:eastAsia="sr-Latn-CS"/>
              </w:rPr>
              <w:t xml:space="preserve"> понуђач испуњава услов са једним ангажованим инжењером.</w:t>
            </w:r>
          </w:p>
          <w:p w:rsidR="00926B08" w:rsidRPr="0068379D" w:rsidRDefault="00926B08" w:rsidP="00926B08">
            <w:pPr>
              <w:rPr>
                <w:rFonts w:cs="Arial"/>
                <w:b/>
                <w:u w:val="single"/>
                <w:lang w:val="sr-Latn-CS" w:eastAsia="sr-Latn-CS"/>
              </w:rPr>
            </w:pPr>
            <w:r w:rsidRPr="0068379D">
              <w:rPr>
                <w:rFonts w:cs="Arial"/>
                <w:b/>
                <w:u w:val="single"/>
                <w:lang w:val="sr-Latn-CS" w:eastAsia="sr-Latn-CS"/>
              </w:rPr>
              <w:t>Напомена:</w:t>
            </w:r>
          </w:p>
          <w:p w:rsidR="0068379D" w:rsidRPr="0068379D" w:rsidRDefault="0068379D" w:rsidP="00C7356A">
            <w:pPr>
              <w:numPr>
                <w:ilvl w:val="0"/>
                <w:numId w:val="22"/>
              </w:numPr>
              <w:snapToGrid w:val="0"/>
              <w:rPr>
                <w:rFonts w:cs="Arial"/>
                <w:lang w:val="sr-Latn-CS" w:eastAsia="sr-Latn-CS"/>
              </w:rPr>
            </w:pPr>
            <w:r w:rsidRPr="0068379D">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175774" w:rsidRPr="0068379D" w:rsidRDefault="0068379D" w:rsidP="00C7356A">
            <w:pPr>
              <w:numPr>
                <w:ilvl w:val="0"/>
                <w:numId w:val="22"/>
              </w:numPr>
              <w:snapToGrid w:val="0"/>
              <w:rPr>
                <w:rFonts w:cs="Arial"/>
                <w:lang w:val="sr-Latn-CS" w:eastAsia="sr-Latn-CS"/>
              </w:rPr>
            </w:pPr>
            <w:r w:rsidRPr="0068379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B071F4">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B071F4">
        <w:rPr>
          <w:rFonts w:cs="Arial"/>
          <w:lang w:val="sr-Cyrl-RS" w:eastAsia="zh-CN"/>
        </w:rPr>
        <w:t>6.</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071F4" w:rsidRPr="00B071F4" w:rsidRDefault="00B071F4" w:rsidP="00BE2596">
      <w:pPr>
        <w:rPr>
          <w:rFonts w:cs="Arial"/>
          <w:lang w:val="sr-Cyrl-RS"/>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322313" w:rsidP="00C7356A">
      <w:pPr>
        <w:pStyle w:val="KDPodnaslov1"/>
        <w:numPr>
          <w:ilvl w:val="0"/>
          <w:numId w:val="14"/>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rsidR="00B071F4" w:rsidRPr="00B071F4" w:rsidRDefault="00B071F4" w:rsidP="00B071F4">
      <w:pPr>
        <w:tabs>
          <w:tab w:val="left" w:pos="1134"/>
        </w:tabs>
        <w:spacing w:before="0"/>
        <w:rPr>
          <w:rFonts w:cs="Arial"/>
          <w:b/>
          <w:lang w:val="ru-RU"/>
        </w:rPr>
      </w:pPr>
      <w:r w:rsidRPr="00B071F4">
        <w:rPr>
          <w:rFonts w:cs="Arial"/>
          <w:lang w:val="ru-RU"/>
        </w:rPr>
        <w:t xml:space="preserve">Избор најповољније понуде ће се извршити применом критеријума </w:t>
      </w:r>
      <w:r w:rsidRPr="00B071F4">
        <w:rPr>
          <w:rFonts w:cs="Arial"/>
          <w:b/>
          <w:lang w:val="ru-RU"/>
        </w:rPr>
        <w:t>„Најнижа понуђена цена“.</w:t>
      </w:r>
    </w:p>
    <w:p w:rsidR="00B071F4" w:rsidRPr="00B071F4" w:rsidRDefault="00B071F4" w:rsidP="00B071F4">
      <w:pPr>
        <w:tabs>
          <w:tab w:val="left" w:pos="1134"/>
        </w:tabs>
        <w:spacing w:before="0"/>
        <w:rPr>
          <w:rFonts w:cs="Arial"/>
          <w:lang w:val="sr-Cyrl-RS"/>
        </w:rPr>
      </w:pPr>
      <w:r w:rsidRPr="00B071F4">
        <w:rPr>
          <w:rFonts w:cs="Arial"/>
          <w:lang w:val="ru-RU"/>
        </w:rPr>
        <w:t>Критеријум за оцењивање понуда</w:t>
      </w:r>
      <w:r w:rsidRPr="00B071F4">
        <w:rPr>
          <w:rFonts w:cs="Arial"/>
          <w:b/>
          <w:lang w:val="ru-RU"/>
        </w:rPr>
        <w:t xml:space="preserve"> Најнижа понуђена цена, </w:t>
      </w:r>
      <w:r w:rsidRPr="00B071F4">
        <w:rPr>
          <w:rFonts w:cs="Arial"/>
          <w:lang w:val="ru-RU"/>
        </w:rPr>
        <w:t>заснива се на понуђеној цени</w:t>
      </w:r>
      <w:r w:rsidRPr="00B071F4">
        <w:rPr>
          <w:rFonts w:cs="Arial"/>
          <w:lang w:val="sr-Cyrl-CS"/>
        </w:rPr>
        <w:t xml:space="preserve"> као једином критеријуму</w:t>
      </w:r>
      <w:r w:rsidRPr="00B071F4">
        <w:rPr>
          <w:rFonts w:cs="Arial"/>
          <w:lang w:val="ru-RU"/>
        </w:rPr>
        <w:t>.</w:t>
      </w:r>
    </w:p>
    <w:p w:rsidR="00B071F4" w:rsidRPr="00B071F4" w:rsidRDefault="007551AC" w:rsidP="00B071F4">
      <w:pPr>
        <w:tabs>
          <w:tab w:val="left" w:pos="567"/>
        </w:tabs>
        <w:rPr>
          <w:rFonts w:cs="Arial"/>
          <w:lang w:val="sr-Cyrl-CS"/>
        </w:rPr>
      </w:pPr>
      <w:r w:rsidRPr="007551AC">
        <w:rPr>
          <w:rFonts w:cs="Arial"/>
          <w:lang w:val="sr-Cyrl-RS"/>
        </w:rPr>
        <w:t>У</w:t>
      </w:r>
      <w:r w:rsidRPr="007551AC">
        <w:rPr>
          <w:rFonts w:cs="Arial"/>
          <w:lang w:val="sr-Latn-RS"/>
        </w:rPr>
        <w:t xml:space="preserve"> ситуацији када постоје понуде домаћег и страног понуђача који</w:t>
      </w:r>
      <w:r w:rsidRPr="007551AC">
        <w:rPr>
          <w:rFonts w:cs="Arial"/>
          <w:lang w:val="sr-Cyrl-RS"/>
        </w:rPr>
        <w:t xml:space="preserve"> пружају услуге</w:t>
      </w:r>
      <w:r w:rsidRPr="007551AC">
        <w:rPr>
          <w:rFonts w:cs="Arial"/>
          <w:lang w:val="sr-Latn-RS"/>
        </w:rPr>
        <w:t>, наручилац мора изабрати понуду домаћег понуђача под условом да његова понуђена цена није већа од </w:t>
      </w:r>
      <w:r w:rsidRPr="007551AC">
        <w:rPr>
          <w:rFonts w:cs="Arial"/>
          <w:b/>
          <w:bCs/>
          <w:lang w:val="sr-Latn-RS"/>
        </w:rPr>
        <w:t>5%</w:t>
      </w:r>
      <w:r w:rsidRPr="007551AC">
        <w:rPr>
          <w:rFonts w:cs="Arial"/>
          <w:lang w:val="sr-Latn-RS"/>
        </w:rPr>
        <w:t> у односу на нaјнижу понуђену цену страног понуђача.</w:t>
      </w:r>
    </w:p>
    <w:p w:rsidR="00B071F4" w:rsidRPr="00B071F4" w:rsidRDefault="00B071F4" w:rsidP="00B071F4">
      <w:pPr>
        <w:tabs>
          <w:tab w:val="left" w:pos="567"/>
        </w:tabs>
        <w:rPr>
          <w:rFonts w:cs="Arial"/>
          <w:lang w:val="sr-Cyrl-CS"/>
        </w:rPr>
      </w:pPr>
      <w:r w:rsidRPr="00B071F4">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071F4" w:rsidRPr="00B071F4" w:rsidRDefault="00B071F4" w:rsidP="00B071F4">
      <w:pPr>
        <w:tabs>
          <w:tab w:val="left" w:pos="567"/>
        </w:tabs>
        <w:spacing w:before="0"/>
        <w:rPr>
          <w:rFonts w:cs="Arial"/>
          <w:lang w:val="sr-Cyrl-RS"/>
        </w:rPr>
      </w:pPr>
    </w:p>
    <w:p w:rsidR="00B071F4" w:rsidRPr="00B071F4" w:rsidRDefault="00B071F4" w:rsidP="00B071F4">
      <w:pPr>
        <w:tabs>
          <w:tab w:val="left" w:pos="567"/>
        </w:tabs>
        <w:spacing w:before="0"/>
        <w:rPr>
          <w:rFonts w:cs="Arial"/>
        </w:rPr>
      </w:pPr>
      <w:proofErr w:type="gramStart"/>
      <w:r w:rsidRPr="00B071F4">
        <w:rPr>
          <w:rFonts w:cs="Arial"/>
        </w:rPr>
        <w:t>Предност дата за домаће понуђаче (члан 86.став 1. до 4.</w:t>
      </w:r>
      <w:proofErr w:type="gramEnd"/>
      <w:r w:rsidRPr="00B071F4">
        <w:rPr>
          <w:rFonts w:cs="Arial"/>
        </w:rPr>
        <w:t xml:space="preserve"> </w:t>
      </w:r>
      <w:proofErr w:type="gramStart"/>
      <w:r w:rsidRPr="00B071F4">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071F4" w:rsidRPr="00B071F4" w:rsidRDefault="00B071F4" w:rsidP="00B071F4">
      <w:pPr>
        <w:tabs>
          <w:tab w:val="left" w:pos="567"/>
        </w:tabs>
        <w:spacing w:before="0"/>
        <w:rPr>
          <w:rFonts w:cs="Arial"/>
        </w:rPr>
      </w:pPr>
    </w:p>
    <w:p w:rsidR="00B071F4" w:rsidRPr="00B071F4" w:rsidRDefault="00B071F4" w:rsidP="00B071F4">
      <w:pPr>
        <w:tabs>
          <w:tab w:val="left" w:pos="567"/>
        </w:tabs>
        <w:spacing w:before="0"/>
        <w:rPr>
          <w:rFonts w:cs="Arial"/>
        </w:rPr>
      </w:pPr>
      <w:r w:rsidRPr="00B071F4">
        <w:rPr>
          <w:rFonts w:cs="Arial"/>
        </w:rPr>
        <w:t xml:space="preserve">Предност дата за домаће понуђаче (члан 86. став 1. до 4.Закона) у поступцима јавних набавки у којима учествују </w:t>
      </w:r>
      <w:r w:rsidRPr="00B071F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071F4" w:rsidRPr="00B071F4" w:rsidRDefault="00B071F4" w:rsidP="00B071F4">
      <w:pPr>
        <w:tabs>
          <w:tab w:val="left" w:pos="567"/>
        </w:tabs>
        <w:spacing w:before="0"/>
        <w:rPr>
          <w:rFonts w:cs="Arial"/>
          <w:color w:val="00B0F0"/>
        </w:rPr>
      </w:pPr>
    </w:p>
    <w:p w:rsidR="00B071F4" w:rsidRPr="00B071F4" w:rsidRDefault="00B071F4" w:rsidP="00C7356A">
      <w:pPr>
        <w:keepNext/>
        <w:numPr>
          <w:ilvl w:val="1"/>
          <w:numId w:val="17"/>
        </w:numPr>
        <w:tabs>
          <w:tab w:val="left" w:pos="567"/>
        </w:tabs>
        <w:spacing w:before="0"/>
        <w:outlineLvl w:val="1"/>
        <w:rPr>
          <w:b/>
        </w:rPr>
      </w:pPr>
      <w:r w:rsidRPr="00B071F4">
        <w:rPr>
          <w:rFonts w:eastAsia="TimesNewRomanPSMT" w:cs="Arial"/>
          <w:b/>
          <w:bCs/>
          <w:iCs/>
          <w:color w:val="000000"/>
        </w:rPr>
        <w:t xml:space="preserve">Елементи критеријума односно начин на основу којих ће наручилац извршити </w:t>
      </w:r>
      <w:r w:rsidRPr="00B071F4">
        <w:rPr>
          <w:rFonts w:eastAsia="TimesNewRomanPSMT" w:cs="Arial"/>
          <w:b/>
          <w:bCs/>
          <w:iCs/>
        </w:rPr>
        <w:t>доделу уговора у ситуацији када постоје две или више понуда са истом понуђеном ценом:</w:t>
      </w:r>
    </w:p>
    <w:p w:rsidR="00B071F4" w:rsidRPr="00B071F4" w:rsidRDefault="00B071F4" w:rsidP="00B071F4">
      <w:pPr>
        <w:spacing w:before="0"/>
        <w:rPr>
          <w:rFonts w:cs="Arial"/>
        </w:rPr>
      </w:pPr>
      <w:proofErr w:type="gramStart"/>
      <w:r w:rsidRPr="00B071F4">
        <w:rPr>
          <w:rFonts w:cs="Arial"/>
        </w:rPr>
        <w:t>Уколико две или више понуда имају исту понуђену цену, као повољнија биће изабрана понуда оног понуђача који је понудио краћи рок извршења.</w:t>
      </w:r>
      <w:proofErr w:type="gramEnd"/>
      <w:r w:rsidRPr="00B071F4">
        <w:rPr>
          <w:rFonts w:cs="Arial"/>
          <w:lang w:val="sr-Cyrl-RS"/>
        </w:rPr>
        <w:t> </w:t>
      </w:r>
      <w:proofErr w:type="gramStart"/>
      <w:r w:rsidRPr="00B071F4">
        <w:rPr>
          <w:rFonts w:cs="Arial"/>
        </w:rPr>
        <w:t xml:space="preserve">Уколико ни после примене резервних критеријума не буде могуће </w:t>
      </w:r>
      <w:r w:rsidRPr="00B071F4">
        <w:rPr>
          <w:rFonts w:cs="Arial"/>
          <w:lang w:val="sr-Cyrl-RS"/>
        </w:rPr>
        <w:t>извршити рангирање</w:t>
      </w:r>
      <w:r w:rsidRPr="00B071F4">
        <w:rPr>
          <w:rFonts w:cs="Arial"/>
        </w:rPr>
        <w:t xml:space="preserve"> понуд</w:t>
      </w:r>
      <w:r w:rsidRPr="00B071F4">
        <w:rPr>
          <w:rFonts w:cs="Arial"/>
          <w:lang w:val="sr-Cyrl-RS"/>
        </w:rPr>
        <w:t>а</w:t>
      </w:r>
      <w:r w:rsidRPr="00B071F4">
        <w:rPr>
          <w:rFonts w:cs="Arial"/>
        </w:rPr>
        <w:t>, повољнија понуда биће изабрана путем жреба.</w:t>
      </w:r>
      <w:proofErr w:type="gramEnd"/>
    </w:p>
    <w:p w:rsidR="00B071F4" w:rsidRPr="00B071F4" w:rsidRDefault="00B071F4" w:rsidP="00B071F4">
      <w:pPr>
        <w:spacing w:before="0"/>
        <w:rPr>
          <w:rFonts w:cs="Arial"/>
          <w:b/>
          <w:bCs/>
          <w:lang w:val="sr-Cyrl-RS"/>
        </w:rPr>
      </w:pPr>
      <w:proofErr w:type="gramStart"/>
      <w:r w:rsidRPr="00B071F4">
        <w:rPr>
          <w:rFonts w:cs="Arial"/>
        </w:rPr>
        <w:t>Извлачење путем жреба Наручилац ће извршити јавно, у присуству понуђача који имају исту понуђену цену.</w:t>
      </w:r>
      <w:proofErr w:type="gramEnd"/>
      <w:r w:rsidR="001A6B48">
        <w:rPr>
          <w:rFonts w:cs="Arial"/>
        </w:rPr>
        <w:t xml:space="preserve"> </w:t>
      </w:r>
      <w:proofErr w:type="gramStart"/>
      <w:r w:rsidRPr="00B071F4">
        <w:rPr>
          <w:rFonts w:cs="Arial"/>
        </w:rPr>
        <w:t xml:space="preserve">На посебним папирима који су исте величине и боје </w:t>
      </w:r>
      <w:r w:rsidRPr="00B071F4">
        <w:rPr>
          <w:rFonts w:cs="Arial"/>
          <w:lang w:val="sr-Cyrl-RS"/>
        </w:rPr>
        <w:t>н</w:t>
      </w:r>
      <w:r w:rsidRPr="00B071F4">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B071F4">
        <w:rPr>
          <w:rFonts w:cs="Arial"/>
          <w:lang w:val="sr-Cyrl-RS"/>
        </w:rPr>
        <w:t xml:space="preserve"> Понуди </w:t>
      </w:r>
      <w:r w:rsidRPr="00B071F4">
        <w:rPr>
          <w:rFonts w:cs="Arial"/>
        </w:rPr>
        <w:t>Понуђач</w:t>
      </w:r>
      <w:r w:rsidRPr="00B071F4">
        <w:rPr>
          <w:rFonts w:cs="Arial"/>
          <w:lang w:val="sr-Cyrl-RS"/>
        </w:rPr>
        <w:t>а</w:t>
      </w:r>
      <w:r w:rsidRPr="00B071F4">
        <w:rPr>
          <w:rFonts w:cs="Arial"/>
        </w:rPr>
        <w:t xml:space="preserve"> чији назив буде на извученом папиру биће додељен </w:t>
      </w:r>
      <w:r w:rsidRPr="00B071F4">
        <w:rPr>
          <w:rFonts w:cs="Arial"/>
          <w:lang w:val="sr-Cyrl-RS"/>
        </w:rPr>
        <w:t>повољнији ранг</w:t>
      </w:r>
      <w:r w:rsidRPr="00B071F4">
        <w:rPr>
          <w:rFonts w:cs="Arial"/>
        </w:rPr>
        <w:t>.</w:t>
      </w:r>
      <w:r w:rsidRPr="00B071F4">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69089B" w:rsidP="00C6752E">
      <w:pPr>
        <w:rPr>
          <w:rFonts w:eastAsia="Arial Unicode MS" w:cs="Arial"/>
          <w:b/>
          <w:kern w:val="2"/>
        </w:rPr>
      </w:pPr>
      <w:r w:rsidRPr="00E47C2E">
        <w:rPr>
          <w:rFonts w:cs="Arial"/>
        </w:rPr>
        <w:t> </w:t>
      </w:r>
    </w:p>
    <w:p w:rsidR="00C6752E" w:rsidRPr="00B071F4"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C7356A">
      <w:pPr>
        <w:pStyle w:val="KDPodnaslov1"/>
        <w:numPr>
          <w:ilvl w:val="0"/>
          <w:numId w:val="14"/>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C7356A">
      <w:pPr>
        <w:pStyle w:val="KDPodnaslov2"/>
        <w:numPr>
          <w:ilvl w:val="1"/>
          <w:numId w:val="18"/>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B071F4" w:rsidRPr="00B071F4" w:rsidRDefault="00B071F4" w:rsidP="00B071F4">
      <w:pPr>
        <w:pStyle w:val="KDParagraf"/>
        <w:spacing w:before="0"/>
        <w:rPr>
          <w:rFonts w:cs="Arial"/>
        </w:rPr>
      </w:pPr>
      <w:proofErr w:type="gramStart"/>
      <w:r w:rsidRPr="00B071F4">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B071F4">
        <w:rPr>
          <w:rFonts w:cs="Arial"/>
        </w:rPr>
        <w:t xml:space="preserve"> </w:t>
      </w:r>
    </w:p>
    <w:p w:rsidR="00B071F4" w:rsidRPr="00B071F4" w:rsidRDefault="00B071F4" w:rsidP="00B071F4">
      <w:pPr>
        <w:pStyle w:val="KDParagraf"/>
        <w:spacing w:before="0"/>
        <w:rPr>
          <w:rFonts w:cs="Arial"/>
        </w:rPr>
      </w:pPr>
      <w:proofErr w:type="gramStart"/>
      <w:r w:rsidRPr="00B071F4">
        <w:rPr>
          <w:rFonts w:cs="Arial"/>
        </w:rPr>
        <w:t>Понуда са свим прилозима мора бити сачињена на српском језику.</w:t>
      </w:r>
      <w:proofErr w:type="gramEnd"/>
    </w:p>
    <w:p w:rsidR="008D2B23" w:rsidRDefault="00B071F4" w:rsidP="00B071F4">
      <w:pPr>
        <w:pStyle w:val="KDParagraf"/>
        <w:spacing w:before="0"/>
        <w:rPr>
          <w:rFonts w:cs="Arial"/>
          <w:lang w:val="sr-Cyrl-RS"/>
        </w:rPr>
      </w:pPr>
      <w:proofErr w:type="gramStart"/>
      <w:r w:rsidRPr="00B071F4">
        <w:rPr>
          <w:rFonts w:cs="Arial"/>
        </w:rPr>
        <w:t>Прилози који чине саставни део понуде, достављају се на српском језику.</w:t>
      </w:r>
      <w:proofErr w:type="gramEnd"/>
      <w:r w:rsidRPr="00B071F4">
        <w:rPr>
          <w:rFonts w:cs="Arial"/>
        </w:rPr>
        <w:t xml:space="preserve"> </w:t>
      </w:r>
      <w:proofErr w:type="gramStart"/>
      <w:r w:rsidRPr="00B071F4">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B071F4" w:rsidRPr="00B071F4" w:rsidRDefault="00B071F4" w:rsidP="00B071F4">
      <w:pPr>
        <w:pStyle w:val="KDParagraf"/>
        <w:spacing w:before="0"/>
        <w:rPr>
          <w:rFonts w:cs="Arial"/>
          <w:lang w:val="sr-Cyrl-RS" w:eastAsia="sr-Latn-CS"/>
        </w:rPr>
      </w:pPr>
    </w:p>
    <w:p w:rsidR="008D2B23" w:rsidRPr="00E47C2E" w:rsidRDefault="008D2B23" w:rsidP="00C7356A">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071F4" w:rsidRDefault="008D2B23" w:rsidP="008D2B23">
      <w:pPr>
        <w:pStyle w:val="KDKomentar"/>
        <w:spacing w:before="0"/>
        <w:rPr>
          <w:rFonts w:cs="Arial"/>
          <w:i w:val="0"/>
          <w:color w:val="auto"/>
          <w:sz w:val="22"/>
          <w:szCs w:val="22"/>
        </w:rPr>
      </w:pPr>
      <w:r w:rsidRPr="00B071F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B071F4" w:rsidRPr="00226210">
        <w:rPr>
          <w:rFonts w:cs="Arial"/>
          <w:lang w:val="ru-RU"/>
        </w:rPr>
        <w:t>Б</w:t>
      </w:r>
      <w:r w:rsidR="00B071F4">
        <w:rPr>
          <w:rFonts w:cs="Arial"/>
          <w:lang w:val="ru-RU"/>
        </w:rPr>
        <w:t>огољуба Урошевића Црног 44</w:t>
      </w:r>
      <w:r w:rsidR="00B071F4" w:rsidRPr="00226210">
        <w:rPr>
          <w:rFonts w:cs="Arial"/>
          <w:lang w:val="ru-RU"/>
        </w:rPr>
        <w:t>,</w:t>
      </w:r>
      <w:r w:rsidR="00B071F4" w:rsidRPr="00E47C2E">
        <w:rPr>
          <w:rFonts w:cs="Arial"/>
          <w:color w:val="00B0F0"/>
          <w:lang w:val="ru-RU"/>
        </w:rPr>
        <w:t xml:space="preserve"> </w:t>
      </w:r>
      <w:r w:rsidR="00B071F4" w:rsidRPr="00E47C2E">
        <w:rPr>
          <w:rFonts w:cs="Arial"/>
          <w:lang w:val="ru-RU"/>
        </w:rPr>
        <w:t xml:space="preserve">ПАК </w:t>
      </w:r>
      <w:r w:rsidR="00B071F4" w:rsidRPr="00226210">
        <w:rPr>
          <w:rFonts w:cs="Arial"/>
          <w:lang w:val="ru-RU"/>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B071F4" w:rsidRPr="00B071F4">
        <w:rPr>
          <w:rFonts w:cs="Arial"/>
          <w:lang w:val="ru-RU"/>
        </w:rPr>
        <w:t>„Услуга израде техничке документације за изградњу истоварног колосека и пратећих постројења железничке станице Обреновац“</w:t>
      </w:r>
      <w:r w:rsidRPr="00E47C2E">
        <w:rPr>
          <w:rFonts w:cs="Arial"/>
          <w:lang w:val="ru-RU"/>
        </w:rPr>
        <w:t xml:space="preserve">- Јавна набавка број </w:t>
      </w:r>
      <w:r w:rsidR="00B071F4">
        <w:rPr>
          <w:rFonts w:cs="Arial"/>
          <w:b/>
          <w:lang w:val="sr-Cyrl-RS"/>
        </w:rPr>
        <w:t>3000/1954/2017 (1585/2017)</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C7356A">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3919FC">
        <w:rPr>
          <w:rFonts w:cs="Arial"/>
          <w:lang w:val="ru-RU" w:bidi="en-US"/>
        </w:rPr>
        <w:t>.</w:t>
      </w:r>
      <w:r w:rsidR="00B071F4" w:rsidRPr="003919FC">
        <w:rPr>
          <w:rFonts w:cs="Arial"/>
          <w:lang w:val="ru-RU" w:bidi="en-US"/>
        </w:rPr>
        <w:t xml:space="preserve"> </w:t>
      </w:r>
      <w:r w:rsidRPr="003919FC">
        <w:rPr>
          <w:rFonts w:cs="Arial"/>
          <w:lang w:val="ru-RU" w:bidi="en-US"/>
        </w:rPr>
        <w:t>и 76.</w:t>
      </w:r>
      <w:r w:rsidR="003919FC">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3919FC" w:rsidRPr="003919FC" w:rsidRDefault="003919FC" w:rsidP="003919FC">
      <w:pPr>
        <w:numPr>
          <w:ilvl w:val="0"/>
          <w:numId w:val="3"/>
        </w:numPr>
        <w:spacing w:before="0"/>
        <w:rPr>
          <w:rFonts w:cs="Arial"/>
          <w:lang w:val="ru-RU"/>
        </w:rPr>
      </w:pPr>
      <w:r w:rsidRPr="003919FC">
        <w:rPr>
          <w:rFonts w:cs="Arial"/>
          <w:lang w:val="ru-RU"/>
        </w:rPr>
        <w:t xml:space="preserve">Образац понуде </w:t>
      </w:r>
    </w:p>
    <w:p w:rsidR="003919FC" w:rsidRPr="003919FC" w:rsidRDefault="003919FC" w:rsidP="003919FC">
      <w:pPr>
        <w:numPr>
          <w:ilvl w:val="0"/>
          <w:numId w:val="3"/>
        </w:numPr>
        <w:spacing w:before="0"/>
        <w:rPr>
          <w:rFonts w:cs="Arial"/>
          <w:lang w:val="ru-RU"/>
        </w:rPr>
      </w:pPr>
      <w:r w:rsidRPr="003919FC">
        <w:rPr>
          <w:rFonts w:cs="Arial"/>
          <w:lang w:val="ru-RU"/>
        </w:rPr>
        <w:t xml:space="preserve">Структура цене </w:t>
      </w:r>
    </w:p>
    <w:p w:rsidR="003919FC" w:rsidRPr="003919FC" w:rsidRDefault="003919FC" w:rsidP="003919FC">
      <w:pPr>
        <w:numPr>
          <w:ilvl w:val="0"/>
          <w:numId w:val="3"/>
        </w:numPr>
        <w:spacing w:before="0"/>
        <w:rPr>
          <w:rFonts w:cs="Arial"/>
          <w:lang w:val="ru-RU"/>
        </w:rPr>
      </w:pPr>
      <w:r w:rsidRPr="003919FC">
        <w:rPr>
          <w:rFonts w:cs="Arial"/>
          <w:lang w:val="ru-RU"/>
        </w:rPr>
        <w:t>Образац трошкова припреме понуде , ако понуђач захтева надокнаду трошкова у складу са чл.88 Закона</w:t>
      </w:r>
    </w:p>
    <w:p w:rsidR="003919FC" w:rsidRPr="003919FC" w:rsidRDefault="003919FC" w:rsidP="003919FC">
      <w:pPr>
        <w:numPr>
          <w:ilvl w:val="0"/>
          <w:numId w:val="3"/>
        </w:numPr>
        <w:spacing w:before="0"/>
        <w:rPr>
          <w:rFonts w:cs="Arial"/>
          <w:lang w:val="ru-RU"/>
        </w:rPr>
      </w:pPr>
      <w:r w:rsidRPr="003919FC">
        <w:rPr>
          <w:rFonts w:cs="Arial"/>
          <w:lang w:val="ru-RU"/>
        </w:rPr>
        <w:t xml:space="preserve">Изјава о независној понуди </w:t>
      </w:r>
    </w:p>
    <w:p w:rsidR="003919FC" w:rsidRPr="003919FC" w:rsidRDefault="003919FC" w:rsidP="003919FC">
      <w:pPr>
        <w:numPr>
          <w:ilvl w:val="0"/>
          <w:numId w:val="3"/>
        </w:numPr>
        <w:spacing w:before="0"/>
        <w:rPr>
          <w:rFonts w:cs="Arial"/>
          <w:lang w:val="ru-RU"/>
        </w:rPr>
      </w:pPr>
      <w:r w:rsidRPr="003919FC">
        <w:rPr>
          <w:rFonts w:cs="Arial"/>
          <w:lang w:val="ru-RU"/>
        </w:rPr>
        <w:t xml:space="preserve">Изјава у складу са чланом 75. став 2. Закона </w:t>
      </w:r>
    </w:p>
    <w:p w:rsidR="003919FC" w:rsidRPr="003919FC" w:rsidRDefault="003919FC" w:rsidP="003919FC">
      <w:pPr>
        <w:numPr>
          <w:ilvl w:val="0"/>
          <w:numId w:val="3"/>
        </w:numPr>
        <w:spacing w:before="0"/>
        <w:rPr>
          <w:rFonts w:cs="Arial"/>
          <w:lang w:val="ru-RU"/>
        </w:rPr>
      </w:pPr>
      <w:r w:rsidRPr="003919FC">
        <w:rPr>
          <w:rFonts w:cs="Arial"/>
          <w:lang w:val="sr-Cyrl-CS"/>
        </w:rPr>
        <w:t>Овлашћење из тачке 6.2 Конкурсне документације</w:t>
      </w:r>
    </w:p>
    <w:p w:rsidR="003919FC" w:rsidRPr="003919FC" w:rsidRDefault="003919FC" w:rsidP="003919FC">
      <w:pPr>
        <w:numPr>
          <w:ilvl w:val="0"/>
          <w:numId w:val="3"/>
        </w:numPr>
        <w:spacing w:before="0"/>
        <w:rPr>
          <w:rFonts w:cs="Arial"/>
          <w:lang w:val="ru-RU"/>
        </w:rPr>
      </w:pPr>
      <w:r w:rsidRPr="003919FC">
        <w:rPr>
          <w:rFonts w:cs="Arial"/>
          <w:lang w:val="ru-RU"/>
        </w:rPr>
        <w:t>Средства финансијског обезбеђења за озбиљност понуде</w:t>
      </w:r>
    </w:p>
    <w:p w:rsidR="003919FC" w:rsidRPr="003919FC" w:rsidRDefault="003919FC" w:rsidP="003919FC">
      <w:pPr>
        <w:numPr>
          <w:ilvl w:val="0"/>
          <w:numId w:val="3"/>
        </w:numPr>
        <w:spacing w:before="0"/>
        <w:rPr>
          <w:rFonts w:cs="Arial"/>
          <w:lang w:val="ru-RU"/>
        </w:rPr>
      </w:pPr>
      <w:r w:rsidRPr="003919FC">
        <w:rPr>
          <w:rFonts w:cs="Arial"/>
          <w:lang w:val="ru-RU"/>
        </w:rPr>
        <w:t>Обрасц</w:t>
      </w:r>
      <w:r w:rsidRPr="003919FC">
        <w:rPr>
          <w:rFonts w:cs="Arial"/>
          <w:lang w:val="sr-Cyrl-CS"/>
        </w:rPr>
        <w:t>и</w:t>
      </w:r>
      <w:r w:rsidRPr="003919FC">
        <w:rPr>
          <w:rFonts w:cs="Arial"/>
          <w:lang w:val="ru-RU"/>
        </w:rPr>
        <w:t>, изјаве и доказ</w:t>
      </w:r>
      <w:r w:rsidRPr="003919FC">
        <w:rPr>
          <w:rFonts w:cs="Arial"/>
          <w:lang w:val="sr-Cyrl-CS"/>
        </w:rPr>
        <w:t>и</w:t>
      </w:r>
      <w:r w:rsidRPr="003919FC">
        <w:rPr>
          <w:rFonts w:cs="Arial"/>
          <w:lang w:val="ru-RU"/>
        </w:rPr>
        <w:t xml:space="preserve"> одређене тачком 6.</w:t>
      </w:r>
      <w:r w:rsidRPr="003919FC">
        <w:rPr>
          <w:rFonts w:cs="Arial"/>
          <w:lang w:val="sr-Cyrl-CS"/>
        </w:rPr>
        <w:t>9</w:t>
      </w:r>
      <w:r w:rsidRPr="003919FC">
        <w:rPr>
          <w:rFonts w:cs="Arial"/>
          <w:lang w:val="ru-RU"/>
        </w:rPr>
        <w:t xml:space="preserve"> или 6.1</w:t>
      </w:r>
      <w:r w:rsidRPr="003919FC">
        <w:rPr>
          <w:rFonts w:cs="Arial"/>
          <w:lang w:val="sr-Cyrl-CS"/>
        </w:rPr>
        <w:t>0</w:t>
      </w:r>
      <w:r w:rsidRPr="003919FC">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3919FC" w:rsidRPr="003919FC" w:rsidRDefault="003919FC" w:rsidP="003919FC">
      <w:pPr>
        <w:numPr>
          <w:ilvl w:val="0"/>
          <w:numId w:val="3"/>
        </w:numPr>
        <w:spacing w:before="0"/>
        <w:rPr>
          <w:rFonts w:cs="Arial"/>
          <w:lang w:val="ru-RU"/>
        </w:rPr>
      </w:pPr>
      <w:r w:rsidRPr="003919FC">
        <w:rPr>
          <w:rFonts w:cs="Arial"/>
          <w:lang w:val="ru-RU"/>
        </w:rPr>
        <w:t>потписан и печатом оверен образац „Модел уговора“ (пожељно је да буде попуњен)</w:t>
      </w:r>
    </w:p>
    <w:p w:rsidR="003919FC" w:rsidRPr="003919FC" w:rsidRDefault="003919FC" w:rsidP="003919FC">
      <w:pPr>
        <w:numPr>
          <w:ilvl w:val="0"/>
          <w:numId w:val="3"/>
        </w:numPr>
        <w:spacing w:before="0"/>
        <w:rPr>
          <w:lang w:val="ru-RU"/>
        </w:rPr>
      </w:pPr>
      <w:r w:rsidRPr="003919FC">
        <w:rPr>
          <w:lang w:val="ru-RU"/>
        </w:rPr>
        <w:t xml:space="preserve">докази о испуњености услова </w:t>
      </w:r>
      <w:r w:rsidRPr="003919FC">
        <w:rPr>
          <w:lang w:val="ru-RU" w:bidi="en-US"/>
        </w:rPr>
        <w:t>из чл. 75. и 76.</w:t>
      </w:r>
      <w:r w:rsidRPr="003919FC">
        <w:rPr>
          <w:lang w:val="ru-RU"/>
        </w:rPr>
        <w:t xml:space="preserve"> Закона у складу са чланом 77. Закона и Одељком 4. конкурсне документације </w:t>
      </w:r>
    </w:p>
    <w:p w:rsidR="003919FC" w:rsidRPr="00BE2176" w:rsidRDefault="003919FC" w:rsidP="00BE2176">
      <w:pPr>
        <w:numPr>
          <w:ilvl w:val="0"/>
          <w:numId w:val="3"/>
        </w:numPr>
        <w:spacing w:before="0"/>
        <w:rPr>
          <w:lang w:val="ru-RU"/>
        </w:rPr>
      </w:pPr>
      <w:r w:rsidRPr="003919FC">
        <w:rPr>
          <w:lang w:val="ru-RU"/>
        </w:rPr>
        <w:t>Овлашћење за потписника (ако не потписује заступник)</w:t>
      </w:r>
    </w:p>
    <w:p w:rsidR="00BE2176" w:rsidRPr="003919FC" w:rsidRDefault="00BE2176" w:rsidP="00BE2176">
      <w:pPr>
        <w:pStyle w:val="KDNabrajanje"/>
        <w:spacing w:before="0"/>
      </w:pPr>
      <w:r w:rsidRPr="00BE2176">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7356A">
      <w:pPr>
        <w:pStyle w:val="KDPodnaslov2"/>
        <w:numPr>
          <w:ilvl w:val="1"/>
          <w:numId w:val="18"/>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919FC" w:rsidRPr="003919FC" w:rsidRDefault="003919FC" w:rsidP="003919FC">
      <w:pPr>
        <w:tabs>
          <w:tab w:val="left" w:pos="567"/>
        </w:tabs>
        <w:spacing w:before="0"/>
        <w:rPr>
          <w:rFonts w:cs="Arial"/>
        </w:rPr>
      </w:pPr>
      <w:r w:rsidRPr="003919FC">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3919FC">
        <w:rPr>
          <w:rFonts w:cs="Arial"/>
          <w:color w:val="00B0F0"/>
        </w:rPr>
        <w:t xml:space="preserve"> </w:t>
      </w:r>
      <w:r w:rsidRPr="003919FC">
        <w:rPr>
          <w:rFonts w:cs="Arial"/>
          <w:lang w:val="ru-RU"/>
        </w:rPr>
        <w:t xml:space="preserve">ул. </w:t>
      </w:r>
      <w:r w:rsidRPr="003919FC">
        <w:rPr>
          <w:rFonts w:cs="Arial"/>
          <w:lang w:val="sr-Cyrl-RS"/>
        </w:rPr>
        <w:t>Богољуба Урошевића Црног 44, 11500 Обреновац</w:t>
      </w:r>
      <w:r w:rsidRPr="003919FC">
        <w:rPr>
          <w:rFonts w:cs="Arial"/>
        </w:rPr>
        <w:t xml:space="preserve">, </w:t>
      </w:r>
      <w:r w:rsidRPr="003919FC">
        <w:rPr>
          <w:rFonts w:cs="Arial"/>
          <w:bCs/>
        </w:rPr>
        <w:t xml:space="preserve">у просторијама </w:t>
      </w:r>
      <w:r w:rsidRPr="003919FC">
        <w:rPr>
          <w:rFonts w:cs="Arial"/>
          <w:bCs/>
          <w:lang w:val="sr-Cyrl-RS"/>
        </w:rPr>
        <w:t>ПКА</w:t>
      </w:r>
      <w:r w:rsidRPr="003919FC">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C7356A">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C7356A">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3919FC" w:rsidRPr="00B071F4">
        <w:rPr>
          <w:rFonts w:cs="Arial"/>
          <w:lang w:val="ru-RU"/>
        </w:rPr>
        <w:t>„Услуга израде техничке документације за изградњу истоварног колосека и пратећих постројења железничке станице Обреновац“</w:t>
      </w:r>
      <w:r w:rsidRPr="00E47C2E">
        <w:rPr>
          <w:rFonts w:cs="Arial"/>
          <w:lang w:val="ru-RU"/>
        </w:rPr>
        <w:t xml:space="preserve"> - Јавна набавка број </w:t>
      </w:r>
      <w:r w:rsidR="003919FC">
        <w:rPr>
          <w:rFonts w:cs="Arial"/>
          <w:lang w:val="ru-RU"/>
        </w:rPr>
        <w:t>3000/1954/2017 (1585/2017)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919FC" w:rsidRPr="003919FC">
        <w:rPr>
          <w:rFonts w:cs="Arial"/>
        </w:rPr>
        <w:t>„Услуга израде техничке документације за изградњу истоварног колосека и пратећих постројења железничке станице Обреновац</w:t>
      </w:r>
      <w:proofErr w:type="gramStart"/>
      <w:r w:rsidR="003919FC" w:rsidRPr="003919FC">
        <w:rPr>
          <w:rFonts w:cs="Arial"/>
        </w:rPr>
        <w:t>“</w:t>
      </w:r>
      <w:r w:rsidRPr="00E47C2E">
        <w:rPr>
          <w:rFonts w:cs="Arial"/>
        </w:rPr>
        <w:t xml:space="preserve"> -</w:t>
      </w:r>
      <w:proofErr w:type="gramEnd"/>
      <w:r w:rsidRPr="00E47C2E">
        <w:rPr>
          <w:rFonts w:cs="Arial"/>
        </w:rPr>
        <w:t xml:space="preserve"> Јавна набавка број </w:t>
      </w:r>
      <w:r w:rsidR="003919FC">
        <w:rPr>
          <w:rFonts w:cs="Arial"/>
          <w:lang w:val="sr-Cyrl-RS"/>
        </w:rPr>
        <w:t>3000/1954/2017 (1585/2017)</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919FC" w:rsidRDefault="008D2B23" w:rsidP="008D2B23">
      <w:pPr>
        <w:pStyle w:val="KDKomentar"/>
        <w:spacing w:before="0"/>
        <w:rPr>
          <w:rFonts w:cs="Arial"/>
          <w:i w:val="0"/>
          <w:color w:val="auto"/>
          <w:sz w:val="22"/>
          <w:szCs w:val="22"/>
          <w:lang w:val="sr-Cyrl-RS"/>
        </w:rPr>
      </w:pPr>
      <w:r w:rsidRPr="003919F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3919FC" w:rsidRPr="003919FC">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C7356A">
      <w:pPr>
        <w:pStyle w:val="KDPodnaslov2"/>
        <w:numPr>
          <w:ilvl w:val="1"/>
          <w:numId w:val="18"/>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3919FC" w:rsidRDefault="0066644E" w:rsidP="003919FC">
      <w:pPr>
        <w:pStyle w:val="KDParagraf"/>
        <w:spacing w:before="0"/>
        <w:rPr>
          <w:rFonts w:cs="Arial"/>
        </w:rPr>
      </w:pPr>
      <w:proofErr w:type="gramStart"/>
      <w:r w:rsidRPr="003919FC">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C7356A">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7356A">
      <w:pPr>
        <w:pStyle w:val="KDPodnaslov2"/>
        <w:numPr>
          <w:ilvl w:val="1"/>
          <w:numId w:val="18"/>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3919FC">
        <w:rPr>
          <w:rFonts w:cs="Arial"/>
        </w:rPr>
        <w:t xml:space="preserve"> доказује испуњеност тих услова</w:t>
      </w:r>
      <w:r w:rsidRPr="00E47C2E">
        <w:rPr>
          <w:rFonts w:cs="Arial"/>
          <w:color w:val="00B0F0"/>
        </w:rPr>
        <w:t>.</w:t>
      </w:r>
      <w:proofErr w:type="gramEnd"/>
      <w:r w:rsidRPr="00E47C2E">
        <w:rPr>
          <w:rFonts w:cs="Arial"/>
          <w:color w:val="00B0F0"/>
        </w:rPr>
        <w:t xml:space="preserve"> </w:t>
      </w:r>
      <w:proofErr w:type="gramStart"/>
      <w:r w:rsidRPr="003919FC">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3919FC" w:rsidRDefault="0066644E" w:rsidP="0066644E">
      <w:pPr>
        <w:pStyle w:val="KDParagraf"/>
        <w:spacing w:before="0"/>
        <w:rPr>
          <w:rFonts w:cs="Arial"/>
          <w:lang w:bidi="en-US"/>
        </w:rPr>
      </w:pPr>
      <w:proofErr w:type="gramStart"/>
      <w:r w:rsidRPr="003919FC">
        <w:rPr>
          <w:rFonts w:cs="Arial"/>
        </w:rPr>
        <w:t>Наручилац</w:t>
      </w:r>
      <w:r w:rsidRPr="003919FC">
        <w:rPr>
          <w:rFonts w:cs="Arial"/>
          <w:lang w:bidi="en-US"/>
        </w:rPr>
        <w:t xml:space="preserve"> у овом поступку не предвиђа примену одредби става 9.и 10.</w:t>
      </w:r>
      <w:proofErr w:type="gramEnd"/>
      <w:r w:rsidRPr="003919FC">
        <w:rPr>
          <w:rFonts w:cs="Arial"/>
          <w:lang w:bidi="en-US"/>
        </w:rPr>
        <w:t xml:space="preserve"> </w:t>
      </w:r>
      <w:proofErr w:type="gramStart"/>
      <w:r w:rsidRPr="003919FC">
        <w:rPr>
          <w:rFonts w:cs="Arial"/>
          <w:lang w:bidi="en-US"/>
        </w:rPr>
        <w:t>члана</w:t>
      </w:r>
      <w:proofErr w:type="gramEnd"/>
      <w:r w:rsidRPr="003919FC">
        <w:rPr>
          <w:rFonts w:cs="Arial"/>
          <w:lang w:bidi="en-US"/>
        </w:rPr>
        <w:t xml:space="preserve"> 80. </w:t>
      </w:r>
      <w:proofErr w:type="gramStart"/>
      <w:r w:rsidRPr="003919F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C7356A">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919FC" w:rsidRDefault="0066644E" w:rsidP="0066644E">
      <w:pPr>
        <w:pStyle w:val="KDNabrajanje"/>
      </w:pPr>
      <w:bookmarkStart w:id="225" w:name="_Toc441651587"/>
      <w:bookmarkStart w:id="226" w:name="_Toc442559898"/>
      <w:r w:rsidRPr="003919FC">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3919FC" w:rsidRPr="003919FC">
        <w:t xml:space="preserve"> доказује испуњеност тих услова</w:t>
      </w:r>
      <w:r w:rsidRPr="003919FC">
        <w:t>. Услове у вези са капацитетима, у складу са чланом 76.Закона, понуђачи из групе испуњавају заједно, на основу достављених доказа дефинисаних</w:t>
      </w:r>
      <w:r w:rsidR="003919FC" w:rsidRPr="003919FC">
        <w:rPr>
          <w:lang w:val="sr-Cyrl-RS"/>
        </w:rPr>
        <w:t xml:space="preserve"> </w:t>
      </w:r>
      <w:r w:rsidRPr="003919FC">
        <w:t>к</w:t>
      </w:r>
      <w:r w:rsidR="003919FC" w:rsidRPr="003919FC">
        <w:t>онкурсном документацијом</w:t>
      </w:r>
      <w:r w:rsidRPr="003919FC">
        <w:t>.</w:t>
      </w:r>
    </w:p>
    <w:p w:rsidR="0066644E" w:rsidRPr="003919FC" w:rsidRDefault="0066644E" w:rsidP="0066644E">
      <w:pPr>
        <w:pStyle w:val="KDNabrajanje"/>
      </w:pPr>
      <w:r w:rsidRPr="003919FC">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3919FC" w:rsidRDefault="0066644E" w:rsidP="0066644E">
      <w:pPr>
        <w:pStyle w:val="KDNabrajanje"/>
        <w:rPr>
          <w:lang w:bidi="en-US"/>
        </w:rPr>
      </w:pPr>
      <w:r w:rsidRPr="003919FC">
        <w:rPr>
          <w:lang w:bidi="en-US"/>
        </w:rPr>
        <w:t xml:space="preserve">У случају заједничке понуде групе понуђача </w:t>
      </w:r>
      <w:r w:rsidRPr="003919FC">
        <w:rPr>
          <w:lang w:val="sr-Cyrl-CS" w:bidi="en-US"/>
        </w:rPr>
        <w:t xml:space="preserve">обрасце под пуном материјалном и кривичном одговорношћу </w:t>
      </w:r>
      <w:r w:rsidRPr="003919FC">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C7356A">
      <w:pPr>
        <w:pStyle w:val="KDPodnaslov2"/>
        <w:numPr>
          <w:ilvl w:val="1"/>
          <w:numId w:val="18"/>
        </w:numPr>
        <w:spacing w:before="0"/>
        <w:jc w:val="both"/>
        <w:rPr>
          <w:rFonts w:cs="Arial"/>
        </w:rPr>
      </w:pPr>
      <w:r w:rsidRPr="00E47C2E">
        <w:rPr>
          <w:rFonts w:cs="Arial"/>
        </w:rPr>
        <w:t>Понуђена цена</w:t>
      </w:r>
      <w:bookmarkEnd w:id="225"/>
      <w:bookmarkEnd w:id="226"/>
    </w:p>
    <w:p w:rsidR="003919FC" w:rsidRPr="00A73A20" w:rsidRDefault="003919FC" w:rsidP="003919FC">
      <w:pPr>
        <w:pStyle w:val="KDParagraf"/>
        <w:spacing w:before="0"/>
        <w:rPr>
          <w:rFonts w:cs="Arial"/>
        </w:rPr>
      </w:pPr>
      <w:proofErr w:type="gramStart"/>
      <w:r w:rsidRPr="00A73A20">
        <w:rPr>
          <w:rFonts w:cs="Arial"/>
        </w:rPr>
        <w:t>Цена се исказује у динарима, без пореза на додату вредност.</w:t>
      </w:r>
      <w:proofErr w:type="gramEnd"/>
    </w:p>
    <w:p w:rsidR="003919FC" w:rsidRPr="00A73A20" w:rsidRDefault="003919FC" w:rsidP="003919FC">
      <w:pPr>
        <w:pStyle w:val="KDParagraf"/>
        <w:spacing w:before="0"/>
        <w:rPr>
          <w:rFonts w:cs="Arial"/>
        </w:rPr>
      </w:pPr>
      <w:proofErr w:type="gramStart"/>
      <w:r w:rsidRPr="00A73A20">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73A20">
        <w:rPr>
          <w:rFonts w:cs="Arial"/>
        </w:rPr>
        <w:t xml:space="preserve"> </w:t>
      </w:r>
    </w:p>
    <w:p w:rsidR="003919FC" w:rsidRPr="00A73A20" w:rsidRDefault="003919FC" w:rsidP="003919FC">
      <w:pPr>
        <w:pStyle w:val="KDParagraf"/>
        <w:spacing w:before="0"/>
        <w:rPr>
          <w:rFonts w:cs="Arial"/>
        </w:rPr>
      </w:pPr>
      <w:proofErr w:type="gramStart"/>
      <w:r w:rsidRPr="00A73A20">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73A20">
        <w:rPr>
          <w:rFonts w:cs="Arial"/>
        </w:rPr>
        <w:t xml:space="preserve"> </w:t>
      </w:r>
      <w:proofErr w:type="gramStart"/>
      <w:r w:rsidRPr="00A73A20">
        <w:rPr>
          <w:rFonts w:cs="Arial"/>
        </w:rPr>
        <w:t>У случају рачунске грешке меродавна ће бити јединична цена.</w:t>
      </w:r>
      <w:proofErr w:type="gramEnd"/>
    </w:p>
    <w:p w:rsidR="003919FC" w:rsidRPr="00A73A20" w:rsidRDefault="003919FC" w:rsidP="003919FC">
      <w:pPr>
        <w:pStyle w:val="KDParagraf"/>
        <w:spacing w:before="0"/>
        <w:rPr>
          <w:rFonts w:cs="Arial"/>
        </w:rPr>
      </w:pPr>
      <w:proofErr w:type="gramStart"/>
      <w:r w:rsidRPr="00A73A20">
        <w:rPr>
          <w:rFonts w:cs="Arial"/>
        </w:rPr>
        <w:t>Понуда која је изражена у две валуте, сматраће се неприхватљивом.</w:t>
      </w:r>
      <w:proofErr w:type="gramEnd"/>
    </w:p>
    <w:p w:rsidR="003919FC" w:rsidRPr="00A73A20" w:rsidRDefault="003919FC" w:rsidP="003919FC">
      <w:pPr>
        <w:pStyle w:val="KDParagraf"/>
        <w:spacing w:before="0"/>
        <w:rPr>
          <w:rFonts w:cs="Arial"/>
        </w:rPr>
      </w:pPr>
      <w:proofErr w:type="gramStart"/>
      <w:r w:rsidRPr="00A73A20">
        <w:rPr>
          <w:rFonts w:cs="Arial"/>
        </w:rPr>
        <w:t>Понуђена цена укључује све трошкове везане за реализацију предметне услуге.</w:t>
      </w:r>
      <w:proofErr w:type="gramEnd"/>
    </w:p>
    <w:p w:rsidR="003919FC" w:rsidRPr="00A73A20" w:rsidRDefault="003919FC" w:rsidP="003919FC">
      <w:pPr>
        <w:pStyle w:val="KDParagraf"/>
        <w:spacing w:before="0"/>
        <w:rPr>
          <w:rFonts w:cs="Arial"/>
        </w:rPr>
      </w:pPr>
      <w:proofErr w:type="gramStart"/>
      <w:r w:rsidRPr="00A73A20">
        <w:rPr>
          <w:rFonts w:cs="Arial"/>
        </w:rPr>
        <w:t>Ако понуђена цена укључује увозну царину и друге дажбине, понуђач је дужан да тај део одвојено искаже у динарима.</w:t>
      </w:r>
      <w:proofErr w:type="gramEnd"/>
    </w:p>
    <w:p w:rsidR="003919FC" w:rsidRDefault="003919FC" w:rsidP="003919FC">
      <w:pPr>
        <w:pStyle w:val="KDParagraf"/>
        <w:spacing w:before="0"/>
        <w:rPr>
          <w:rFonts w:cs="Arial"/>
          <w:lang w:val="sr-Cyrl-RS"/>
        </w:rPr>
      </w:pPr>
      <w:proofErr w:type="gramStart"/>
      <w:r w:rsidRPr="00A73A20">
        <w:rPr>
          <w:rFonts w:cs="Arial"/>
        </w:rPr>
        <w:t>Ако је у понуди исказана неуобичајено ниска цена, Наручилац ће поступити у складу са чланом 92.</w:t>
      </w:r>
      <w:proofErr w:type="gramEnd"/>
      <w:r w:rsidRPr="00A73A20">
        <w:rPr>
          <w:rFonts w:cs="Arial"/>
        </w:rPr>
        <w:t xml:space="preserve"> </w:t>
      </w:r>
      <w:proofErr w:type="gramStart"/>
      <w:r w:rsidRPr="00A73A20">
        <w:rPr>
          <w:rFonts w:cs="Arial"/>
        </w:rPr>
        <w:t>Закона.</w:t>
      </w:r>
      <w:proofErr w:type="gramEnd"/>
    </w:p>
    <w:p w:rsidR="0066644E" w:rsidRPr="00E47C2E" w:rsidRDefault="0066644E" w:rsidP="002E2F11">
      <w:pPr>
        <w:pStyle w:val="KDParagraf"/>
        <w:spacing w:before="0"/>
        <w:rPr>
          <w:rFonts w:cs="Arial"/>
        </w:rPr>
      </w:pPr>
    </w:p>
    <w:p w:rsidR="0056571E" w:rsidRPr="00E47C2E" w:rsidRDefault="002E2F11" w:rsidP="00C7356A">
      <w:pPr>
        <w:pStyle w:val="KDPodnaslov2"/>
        <w:numPr>
          <w:ilvl w:val="1"/>
          <w:numId w:val="18"/>
        </w:numPr>
        <w:spacing w:before="0"/>
        <w:jc w:val="both"/>
        <w:rPr>
          <w:rFonts w:cs="Arial"/>
        </w:rPr>
      </w:pPr>
      <w:r w:rsidRPr="00E47C2E">
        <w:rPr>
          <w:rFonts w:cs="Arial"/>
        </w:rPr>
        <w:t>Корекција цене</w:t>
      </w:r>
    </w:p>
    <w:p w:rsidR="001227A3" w:rsidRPr="003919FC" w:rsidRDefault="003919FC" w:rsidP="0054056C">
      <w:pPr>
        <w:pStyle w:val="KDParagraf"/>
        <w:spacing w:before="0"/>
        <w:rPr>
          <w:rFonts w:eastAsia="Calibri" w:cs="Arial"/>
          <w:lang w:val="sr-Cyrl-RS"/>
        </w:rPr>
      </w:pPr>
      <w:proofErr w:type="gramStart"/>
      <w:r w:rsidRPr="003919FC">
        <w:rPr>
          <w:rFonts w:eastAsia="Calibri" w:cs="Arial"/>
        </w:rPr>
        <w:t>Цена је фиксна за цео уговорени период и не подлеже никаквој промени.</w:t>
      </w:r>
      <w:proofErr w:type="gramEnd"/>
    </w:p>
    <w:p w:rsidR="003919FC" w:rsidRPr="003919FC" w:rsidRDefault="003919FC" w:rsidP="0054056C">
      <w:pPr>
        <w:pStyle w:val="KDParagraf"/>
        <w:spacing w:before="0"/>
        <w:rPr>
          <w:rFonts w:eastAsia="Calibri" w:cs="Arial"/>
          <w:color w:val="00B0F0"/>
          <w:lang w:val="sr-Cyrl-RS"/>
        </w:rPr>
      </w:pPr>
    </w:p>
    <w:p w:rsidR="006E6F46" w:rsidRPr="00E47C2E" w:rsidRDefault="006E6F46" w:rsidP="00C7356A">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C80AA2" w:rsidRDefault="003919FC" w:rsidP="00041FE3">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3919FC">
        <w:rPr>
          <w:rFonts w:ascii="Arial" w:hAnsi="Arial" w:cs="Arial"/>
        </w:rPr>
        <w:t xml:space="preserve">Изабрани понуђач је обавезан да услугу изврши у року који не може бити дужи од </w:t>
      </w:r>
      <w:r w:rsidR="004A60B6">
        <w:rPr>
          <w:rFonts w:ascii="Arial" w:hAnsi="Arial" w:cs="Arial"/>
        </w:rPr>
        <w:t xml:space="preserve">12 </w:t>
      </w:r>
      <w:r w:rsidR="004A60B6">
        <w:rPr>
          <w:rFonts w:ascii="Arial" w:hAnsi="Arial" w:cs="Arial"/>
          <w:lang w:val="sr-Cyrl-RS"/>
        </w:rPr>
        <w:t>месеци</w:t>
      </w:r>
      <w:r w:rsidRPr="003919FC">
        <w:rPr>
          <w:rFonts w:ascii="Arial" w:hAnsi="Arial" w:cs="Arial"/>
        </w:rPr>
        <w:t xml:space="preserve"> од дана доставе </w:t>
      </w:r>
      <w:r w:rsidR="00C80AA2" w:rsidRPr="003D559B">
        <w:rPr>
          <w:rFonts w:ascii="Arial" w:hAnsi="Arial" w:cs="Arial"/>
          <w:lang w:val="sr-Cyrl-RS"/>
        </w:rPr>
        <w:t>документационих основа</w:t>
      </w:r>
      <w:r w:rsidR="00C80AA2" w:rsidRPr="003D559B">
        <w:rPr>
          <w:rFonts w:ascii="Arial" w:hAnsi="Arial" w:cs="Arial"/>
        </w:rPr>
        <w:t>, што ће се констатовати Протокол</w:t>
      </w:r>
      <w:r w:rsidR="00C80AA2" w:rsidRPr="003D559B">
        <w:rPr>
          <w:rFonts w:ascii="Arial" w:hAnsi="Arial" w:cs="Arial"/>
          <w:lang w:val="sr-Cyrl-RS"/>
        </w:rPr>
        <w:t>и</w:t>
      </w:r>
      <w:r w:rsidR="00C80AA2" w:rsidRPr="003D559B">
        <w:rPr>
          <w:rFonts w:ascii="Arial" w:hAnsi="Arial" w:cs="Arial"/>
        </w:rPr>
        <w:t>м</w:t>
      </w:r>
      <w:r w:rsidR="00C80AA2" w:rsidRPr="003D559B">
        <w:rPr>
          <w:rFonts w:ascii="Arial" w:hAnsi="Arial" w:cs="Arial"/>
          <w:lang w:val="sr-Cyrl-RS"/>
        </w:rPr>
        <w:t>а</w:t>
      </w:r>
      <w:r w:rsidR="00C80AA2" w:rsidRPr="003D559B">
        <w:rPr>
          <w:rFonts w:ascii="Arial" w:hAnsi="Arial" w:cs="Arial"/>
        </w:rPr>
        <w:t xml:space="preserve"> о достави документације.</w:t>
      </w:r>
      <w:proofErr w:type="gramEnd"/>
    </w:p>
    <w:p w:rsidR="006E6F46" w:rsidRPr="00C86CA1" w:rsidRDefault="006E6F46" w:rsidP="006E6F46">
      <w:pPr>
        <w:spacing w:before="0"/>
        <w:rPr>
          <w:rFonts w:cs="Arial"/>
          <w:color w:val="00B0F0"/>
          <w:lang w:val="sr-Cyrl-RS" w:eastAsia="zh-CN"/>
        </w:rPr>
      </w:pPr>
    </w:p>
    <w:p w:rsidR="008D2B23" w:rsidRPr="00E47C2E" w:rsidRDefault="008D2B23" w:rsidP="00C7356A">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C86CA1" w:rsidRPr="00C86CA1" w:rsidRDefault="0092065A" w:rsidP="00C86CA1">
      <w:pPr>
        <w:autoSpaceDE w:val="0"/>
        <w:autoSpaceDN w:val="0"/>
        <w:adjustRightInd w:val="0"/>
        <w:spacing w:before="0"/>
        <w:ind w:right="-426"/>
        <w:rPr>
          <w:rFonts w:eastAsia="Calibri" w:cs="Arial"/>
        </w:rPr>
      </w:pPr>
      <w:r>
        <w:rPr>
          <w:rFonts w:eastAsia="Calibri" w:cs="Arial"/>
          <w:lang w:val="sr-Cyrl-RS"/>
        </w:rPr>
        <w:t>Наручилац</w:t>
      </w:r>
      <w:r w:rsidR="00C86CA1" w:rsidRPr="00C86CA1">
        <w:rPr>
          <w:rFonts w:eastAsia="Calibri" w:cs="Arial"/>
        </w:rPr>
        <w:t xml:space="preserve"> се обавезује да </w:t>
      </w:r>
      <w:r>
        <w:rPr>
          <w:rFonts w:eastAsia="Calibri" w:cs="Arial"/>
          <w:lang w:val="sr-Cyrl-RS"/>
        </w:rPr>
        <w:t>Изабраном понуђачу</w:t>
      </w:r>
      <w:r w:rsidR="00C86CA1" w:rsidRPr="00C86CA1">
        <w:rPr>
          <w:rFonts w:eastAsia="Calibri" w:cs="Arial"/>
        </w:rPr>
        <w:t xml:space="preserve"> плати извршену Услугу динарском дознаком , на следећи начин:</w:t>
      </w:r>
    </w:p>
    <w:p w:rsidR="00C86CA1" w:rsidRPr="00C86CA1" w:rsidRDefault="00C86CA1" w:rsidP="00C86CA1">
      <w:pPr>
        <w:autoSpaceDE w:val="0"/>
        <w:autoSpaceDN w:val="0"/>
        <w:adjustRightInd w:val="0"/>
        <w:spacing w:before="0"/>
        <w:ind w:right="-426"/>
        <w:rPr>
          <w:rFonts w:eastAsia="Calibri" w:cs="Arial"/>
        </w:rPr>
      </w:pPr>
    </w:p>
    <w:p w:rsidR="00C86CA1" w:rsidRPr="007B786C" w:rsidRDefault="00C86CA1" w:rsidP="00C86CA1">
      <w:pPr>
        <w:autoSpaceDE w:val="0"/>
        <w:autoSpaceDN w:val="0"/>
        <w:adjustRightInd w:val="0"/>
        <w:spacing w:before="0"/>
        <w:ind w:right="-426"/>
        <w:rPr>
          <w:rFonts w:eastAsia="Calibri" w:cs="Arial"/>
          <w:lang w:val="sr-Cyrl-RS"/>
        </w:rPr>
      </w:pPr>
      <w:r w:rsidRPr="00C86CA1">
        <w:rPr>
          <w:rFonts w:eastAsia="Calibri" w:cs="Arial"/>
        </w:rPr>
        <w:t>•</w:t>
      </w:r>
      <w:r w:rsidRPr="00C86CA1">
        <w:rPr>
          <w:rFonts w:eastAsia="Calibri" w:cs="Arial"/>
        </w:rPr>
        <w:tab/>
      </w:r>
      <w:r w:rsidR="004A60B6" w:rsidRPr="00747719">
        <w:rPr>
          <w:rFonts w:eastAsia="Calibri" w:cs="Arial"/>
        </w:rPr>
        <w:t xml:space="preserve">100% укупне вредности </w:t>
      </w:r>
      <w:r w:rsidR="004A60B6">
        <w:rPr>
          <w:rFonts w:eastAsia="Calibri" w:cs="Arial"/>
          <w:lang w:val="sr-Cyrl-RS"/>
        </w:rPr>
        <w:t xml:space="preserve">појединачних </w:t>
      </w:r>
      <w:r w:rsidR="004A60B6" w:rsidRPr="00747719">
        <w:rPr>
          <w:rFonts w:eastAsia="Calibri" w:cs="Arial"/>
        </w:rPr>
        <w:t>позициј</w:t>
      </w:r>
      <w:r w:rsidR="004A60B6">
        <w:rPr>
          <w:rFonts w:eastAsia="Calibri" w:cs="Arial"/>
          <w:lang w:val="sr-Cyrl-RS"/>
        </w:rPr>
        <w:t>а</w:t>
      </w:r>
      <w:r w:rsidR="004A60B6" w:rsidRPr="00747719">
        <w:rPr>
          <w:rFonts w:eastAsia="Calibri" w:cs="Arial"/>
        </w:rPr>
        <w:t xml:space="preserve"> наведен</w:t>
      </w:r>
      <w:r w:rsidR="004A60B6">
        <w:rPr>
          <w:rFonts w:eastAsia="Calibri" w:cs="Arial"/>
          <w:lang w:val="sr-Cyrl-RS"/>
        </w:rPr>
        <w:t>их</w:t>
      </w:r>
      <w:r w:rsidR="004A60B6" w:rsidRPr="00747719">
        <w:rPr>
          <w:rFonts w:eastAsia="Calibri" w:cs="Arial"/>
        </w:rPr>
        <w:t xml:space="preserve"> у Обрасцу структуре цене са припадајућим порезом на додату вредност биће плаћено након извршења позициј</w:t>
      </w:r>
      <w:r w:rsidR="004A60B6">
        <w:rPr>
          <w:rFonts w:eastAsia="Calibri" w:cs="Arial"/>
          <w:lang w:val="sr-Cyrl-RS"/>
        </w:rPr>
        <w:t>а</w:t>
      </w:r>
      <w:r w:rsidR="004A60B6" w:rsidRPr="00747719">
        <w:rPr>
          <w:rFonts w:eastAsia="Calibri" w:cs="Arial"/>
        </w:rPr>
        <w:t xml:space="preserve"> из Обрасца структуре цене</w:t>
      </w:r>
      <w:r w:rsidRPr="00C86CA1">
        <w:rPr>
          <w:rFonts w:eastAsia="Calibri" w:cs="Arial"/>
        </w:rPr>
        <w:t>, у року до 45 (словима: четрдесет пет) дана од дана пријема одговарајућег рачуна издатог на основу прихваћеног и одобреног Записника о извршеној услузи, потписаног од стране овлашћених</w:t>
      </w:r>
      <w:r w:rsidR="007B786C">
        <w:rPr>
          <w:rFonts w:eastAsia="Calibri" w:cs="Arial"/>
        </w:rPr>
        <w:t xml:space="preserve">  представника Уговорних страна и одобрења надле</w:t>
      </w:r>
      <w:r w:rsidR="007B786C">
        <w:rPr>
          <w:rFonts w:eastAsia="Calibri" w:cs="Arial"/>
          <w:lang w:val="sr-Cyrl-RS"/>
        </w:rPr>
        <w:t>ж</w:t>
      </w:r>
      <w:r w:rsidR="007B786C">
        <w:rPr>
          <w:rFonts w:eastAsia="Calibri" w:cs="Arial"/>
        </w:rPr>
        <w:t>них министарстава за поједине фазе технике документације (добијање локацијских услова, ревизија пројекта, издавање гра</w:t>
      </w:r>
      <w:r w:rsidR="007B786C">
        <w:rPr>
          <w:rFonts w:eastAsia="Calibri" w:cs="Arial"/>
          <w:lang w:val="sr-Cyrl-RS"/>
        </w:rPr>
        <w:t>ђ</w:t>
      </w:r>
      <w:r w:rsidR="007B786C">
        <w:rPr>
          <w:rFonts w:eastAsia="Calibri" w:cs="Arial"/>
        </w:rPr>
        <w:t>евиснке дозволе</w:t>
      </w:r>
      <w:r w:rsidR="007B786C">
        <w:rPr>
          <w:rFonts w:eastAsia="Calibri" w:cs="Arial"/>
          <w:lang w:val="sr-Cyrl-RS"/>
        </w:rPr>
        <w:t>, сагласности на студију о процени утицаја на животну средину)</w:t>
      </w:r>
    </w:p>
    <w:p w:rsidR="00C86CA1" w:rsidRPr="00C86CA1" w:rsidRDefault="00C86CA1" w:rsidP="00C86CA1">
      <w:pPr>
        <w:autoSpaceDE w:val="0"/>
        <w:autoSpaceDN w:val="0"/>
        <w:adjustRightInd w:val="0"/>
        <w:spacing w:before="0"/>
        <w:ind w:right="-426"/>
        <w:rPr>
          <w:rFonts w:eastAsia="Calibri" w:cs="Arial"/>
        </w:rPr>
      </w:pPr>
    </w:p>
    <w:p w:rsidR="00C86CA1" w:rsidRPr="00C86CA1" w:rsidRDefault="00C86CA1" w:rsidP="00C86CA1">
      <w:pPr>
        <w:autoSpaceDE w:val="0"/>
        <w:autoSpaceDN w:val="0"/>
        <w:adjustRightInd w:val="0"/>
        <w:spacing w:before="0"/>
        <w:ind w:right="-426"/>
        <w:rPr>
          <w:rFonts w:eastAsia="Calibri" w:cs="Arial"/>
        </w:rPr>
      </w:pPr>
      <w:r w:rsidRPr="00C86CA1">
        <w:rPr>
          <w:rFonts w:eastAsia="Calibri" w:cs="Arial"/>
        </w:rPr>
        <w:t xml:space="preserve">Рачун мора да гласи </w:t>
      </w:r>
      <w:proofErr w:type="gramStart"/>
      <w:r w:rsidRPr="00C86CA1">
        <w:rPr>
          <w:rFonts w:eastAsia="Calibri" w:cs="Arial"/>
        </w:rPr>
        <w:t>на :</w:t>
      </w:r>
      <w:proofErr w:type="gramEnd"/>
      <w:r w:rsidRPr="00C86CA1">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C86CA1" w:rsidRPr="00C86CA1" w:rsidRDefault="00C86CA1" w:rsidP="00C86CA1">
      <w:pPr>
        <w:autoSpaceDE w:val="0"/>
        <w:autoSpaceDN w:val="0"/>
        <w:adjustRightInd w:val="0"/>
        <w:spacing w:before="0"/>
        <w:ind w:right="-426"/>
        <w:rPr>
          <w:rFonts w:eastAsia="Calibri" w:cs="Arial"/>
        </w:rPr>
      </w:pPr>
    </w:p>
    <w:p w:rsidR="00C86CA1" w:rsidRPr="00C86CA1" w:rsidRDefault="00C86CA1" w:rsidP="00C86CA1">
      <w:pPr>
        <w:autoSpaceDE w:val="0"/>
        <w:autoSpaceDN w:val="0"/>
        <w:adjustRightInd w:val="0"/>
        <w:spacing w:before="0"/>
        <w:ind w:right="-426"/>
        <w:rPr>
          <w:rFonts w:eastAsia="Calibri" w:cs="Arial"/>
        </w:rPr>
      </w:pPr>
      <w:r w:rsidRPr="00C86CA1">
        <w:rPr>
          <w:rFonts w:eastAsia="Calibri" w:cs="Arial"/>
        </w:rPr>
        <w:t xml:space="preserve">Рачун мора бити достављен на адресу </w:t>
      </w:r>
      <w:r w:rsidR="00C65216">
        <w:rPr>
          <w:rFonts w:eastAsia="Calibri" w:cs="Arial"/>
          <w:lang w:val="sr-Cyrl-RS"/>
        </w:rPr>
        <w:t>Наручиоца</w:t>
      </w:r>
      <w:r w:rsidRPr="00C86CA1">
        <w:rPr>
          <w:rFonts w:eastAsia="Calibri" w:cs="Arial"/>
        </w:rPr>
        <w:t>: Јавно предузеће „Електропривреда Србије</w:t>
      </w:r>
      <w:proofErr w:type="gramStart"/>
      <w:r w:rsidRPr="00C86CA1">
        <w:rPr>
          <w:rFonts w:eastAsia="Calibri" w:cs="Arial"/>
        </w:rPr>
        <w:t>“ Београд</w:t>
      </w:r>
      <w:proofErr w:type="gramEnd"/>
      <w:r w:rsidRPr="00C86CA1">
        <w:rPr>
          <w:rFonts w:eastAsia="Calibri" w:cs="Arial"/>
        </w:rPr>
        <w:t xml:space="preserve">, Огранак ТЕНТ,Богољуба Урошевића Црног 44 – 11 500 Обреновац, са </w:t>
      </w:r>
      <w:r w:rsidRPr="00C86CA1">
        <w:rPr>
          <w:rFonts w:eastAsia="Calibri" w:cs="Arial"/>
        </w:rPr>
        <w:lastRenderedPageBreak/>
        <w:t xml:space="preserve">обавезним прилозима-Записник о извршеној услузи, са читко написаним именом и презименом и потписом овлашћеног лица </w:t>
      </w:r>
      <w:r w:rsidR="0092065A">
        <w:rPr>
          <w:rFonts w:eastAsia="Calibri" w:cs="Arial"/>
          <w:lang w:val="sr-Cyrl-RS"/>
        </w:rPr>
        <w:t>Наручиоца</w:t>
      </w:r>
      <w:r w:rsidRPr="00C86CA1">
        <w:rPr>
          <w:rFonts w:eastAsia="Calibri" w:cs="Arial"/>
        </w:rPr>
        <w:t>.</w:t>
      </w:r>
    </w:p>
    <w:p w:rsidR="008D2B23" w:rsidRDefault="00C86CA1" w:rsidP="00C86CA1">
      <w:pPr>
        <w:autoSpaceDE w:val="0"/>
        <w:autoSpaceDN w:val="0"/>
        <w:adjustRightInd w:val="0"/>
        <w:spacing w:before="0"/>
        <w:ind w:right="-426"/>
        <w:rPr>
          <w:rFonts w:eastAsia="Calibri" w:cs="Arial"/>
          <w:lang w:val="sr-Cyrl-RS"/>
        </w:rPr>
      </w:pPr>
      <w:proofErr w:type="gramStart"/>
      <w:r w:rsidRPr="00C86CA1">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C86CA1">
        <w:rPr>
          <w:rFonts w:eastAsia="Calibri" w:cs="Arial"/>
        </w:rPr>
        <w:t xml:space="preserve"> </w:t>
      </w:r>
      <w:proofErr w:type="gramStart"/>
      <w:r w:rsidRPr="00C86CA1">
        <w:rPr>
          <w:rFonts w:eastAsia="Calibri" w:cs="Arial"/>
        </w:rPr>
        <w:t>Рачуни који не одговарају наведеним тачним називима, ће се сматрати неисправним.</w:t>
      </w:r>
      <w:proofErr w:type="gramEnd"/>
      <w:r w:rsidRPr="00C86CA1">
        <w:rPr>
          <w:rFonts w:eastAsia="Calibri" w:cs="Arial"/>
        </w:rPr>
        <w:t xml:space="preserve"> </w:t>
      </w:r>
      <w:proofErr w:type="gramStart"/>
      <w:r w:rsidRPr="00C86CA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86CA1" w:rsidRPr="00C86CA1" w:rsidRDefault="00C86CA1" w:rsidP="00C86CA1">
      <w:pPr>
        <w:autoSpaceDE w:val="0"/>
        <w:autoSpaceDN w:val="0"/>
        <w:adjustRightInd w:val="0"/>
        <w:spacing w:before="0"/>
        <w:ind w:right="-426"/>
        <w:rPr>
          <w:rFonts w:eastAsia="Calibri" w:cs="Arial"/>
          <w:lang w:val="sr-Cyrl-RS"/>
        </w:rPr>
      </w:pPr>
    </w:p>
    <w:p w:rsidR="008D2B23" w:rsidRPr="00E47C2E" w:rsidRDefault="008D2B23" w:rsidP="00C7356A">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C86CA1" w:rsidRDefault="00C86CA1" w:rsidP="00C86CA1">
      <w:pPr>
        <w:spacing w:before="0"/>
        <w:rPr>
          <w:rFonts w:cs="Arial"/>
          <w:lang w:val="sr-Cyrl-RS"/>
        </w:rPr>
      </w:pPr>
      <w:bookmarkStart w:id="231" w:name="_Toc441651593"/>
      <w:bookmarkStart w:id="232" w:name="_Toc442559904"/>
      <w:r w:rsidRPr="00AB574B">
        <w:rPr>
          <w:rFonts w:cs="Arial"/>
          <w:lang w:val="ru-RU"/>
        </w:rPr>
        <w:t xml:space="preserve">Понуда мора да важи најмање 60 (словима: шездесет) дана од дана отварања понуда. </w:t>
      </w:r>
      <w:proofErr w:type="gramStart"/>
      <w:r w:rsidRPr="00AB574B">
        <w:rPr>
          <w:rFonts w:cs="Arial"/>
        </w:rPr>
        <w:t>У случају да понуђач наведе краћи рок важења понуде, понуда ће бити одбијена, као неприхватљива.</w:t>
      </w:r>
      <w:proofErr w:type="gramEnd"/>
      <w:r w:rsidRPr="00AB574B">
        <w:rPr>
          <w:rFonts w:cs="Arial"/>
        </w:rPr>
        <w:t xml:space="preserve"> </w:t>
      </w:r>
    </w:p>
    <w:p w:rsidR="00C86CA1" w:rsidRPr="00C86CA1" w:rsidRDefault="00C86CA1" w:rsidP="00C86CA1">
      <w:pPr>
        <w:spacing w:before="0"/>
        <w:rPr>
          <w:rFonts w:cs="Arial"/>
          <w:lang w:val="sr-Cyrl-RS"/>
        </w:rPr>
      </w:pPr>
    </w:p>
    <w:p w:rsidR="008D2B23" w:rsidRPr="00C86CA1" w:rsidRDefault="008D2B23" w:rsidP="00C7356A">
      <w:pPr>
        <w:pStyle w:val="KDPodnaslov2"/>
        <w:numPr>
          <w:ilvl w:val="1"/>
          <w:numId w:val="18"/>
        </w:numPr>
        <w:spacing w:before="0"/>
        <w:jc w:val="both"/>
        <w:rPr>
          <w:rFonts w:cs="Arial"/>
        </w:rPr>
      </w:pPr>
      <w:r w:rsidRPr="00C86CA1">
        <w:rPr>
          <w:rFonts w:cs="Arial"/>
        </w:rPr>
        <w:t>Средства финансијског обезбеђења</w:t>
      </w:r>
      <w:bookmarkEnd w:id="231"/>
      <w:bookmarkEnd w:id="232"/>
    </w:p>
    <w:p w:rsidR="00541E19" w:rsidRPr="00C86CA1" w:rsidRDefault="00541E19" w:rsidP="00541E19">
      <w:pPr>
        <w:rPr>
          <w:rFonts w:eastAsia="TimesNewRomanPSMT" w:cs="Arial"/>
          <w:bCs/>
          <w:iCs/>
        </w:rPr>
      </w:pPr>
      <w:proofErr w:type="gramStart"/>
      <w:r w:rsidRPr="00C86CA1">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C86CA1" w:rsidRDefault="001A72BF" w:rsidP="00541E19">
      <w:pPr>
        <w:rPr>
          <w:rFonts w:eastAsia="TimesNewRomanPSMT" w:cs="Arial"/>
          <w:bCs/>
          <w:iCs/>
        </w:rPr>
      </w:pPr>
      <w:proofErr w:type="gramStart"/>
      <w:r w:rsidRPr="00C86CA1">
        <w:rPr>
          <w:rFonts w:eastAsia="TimesNewRomanPSMT" w:cs="Arial"/>
          <w:bCs/>
          <w:iCs/>
        </w:rPr>
        <w:t xml:space="preserve">Члан групе понуђача може бити налогодавац </w:t>
      </w:r>
      <w:r w:rsidR="002A0A12" w:rsidRPr="00C86CA1">
        <w:rPr>
          <w:rFonts w:eastAsia="TimesNewRomanPSMT" w:cs="Arial"/>
          <w:bCs/>
          <w:iCs/>
        </w:rPr>
        <w:t>СФО</w:t>
      </w:r>
      <w:r w:rsidRPr="00C86CA1">
        <w:rPr>
          <w:rFonts w:eastAsia="TimesNewRomanPSMT" w:cs="Arial"/>
          <w:bCs/>
          <w:iCs/>
        </w:rPr>
        <w:t>.</w:t>
      </w:r>
      <w:proofErr w:type="gramEnd"/>
    </w:p>
    <w:p w:rsidR="00541E19" w:rsidRPr="00C86CA1" w:rsidRDefault="002A0A12" w:rsidP="00541E19">
      <w:pPr>
        <w:rPr>
          <w:rFonts w:eastAsia="TimesNewRomanPSMT" w:cs="Arial"/>
          <w:bCs/>
          <w:iCs/>
        </w:rPr>
      </w:pPr>
      <w:proofErr w:type="gramStart"/>
      <w:r w:rsidRPr="00C86CA1">
        <w:rPr>
          <w:rFonts w:eastAsia="TimesNewRomanPSMT" w:cs="Arial"/>
          <w:bCs/>
          <w:iCs/>
        </w:rPr>
        <w:t>СФО</w:t>
      </w:r>
      <w:r w:rsidR="001A72BF" w:rsidRPr="00C86CA1">
        <w:rPr>
          <w:rFonts w:eastAsia="TimesNewRomanPSMT" w:cs="Arial"/>
          <w:bCs/>
          <w:iCs/>
        </w:rPr>
        <w:t xml:space="preserve"> морају да буду у валути у којој је и понуда.</w:t>
      </w:r>
      <w:proofErr w:type="gramEnd"/>
    </w:p>
    <w:p w:rsidR="00541E19" w:rsidRPr="00C86CA1" w:rsidRDefault="00541E19" w:rsidP="00541E19">
      <w:pPr>
        <w:rPr>
          <w:rFonts w:eastAsia="TimesNewRomanPSMT" w:cs="Arial"/>
          <w:bCs/>
          <w:iCs/>
        </w:rPr>
      </w:pPr>
      <w:r w:rsidRPr="00C86CA1">
        <w:rPr>
          <w:rFonts w:eastAsia="TimesNewRomanPSMT" w:cs="Arial"/>
          <w:bCs/>
          <w:iCs/>
        </w:rPr>
        <w:t xml:space="preserve">Ако се за време трајања Уговора промене рокови за извршење уговорне обавезе, </w:t>
      </w:r>
      <w:proofErr w:type="gramStart"/>
      <w:r w:rsidRPr="00C86CA1">
        <w:rPr>
          <w:rFonts w:eastAsia="TimesNewRomanPSMT" w:cs="Arial"/>
          <w:bCs/>
          <w:iCs/>
        </w:rPr>
        <w:t>важност  СФО</w:t>
      </w:r>
      <w:proofErr w:type="gramEnd"/>
      <w:r w:rsidRPr="00C86CA1">
        <w:rPr>
          <w:rFonts w:eastAsia="TimesNewRomanPSMT" w:cs="Arial"/>
          <w:bCs/>
          <w:iCs/>
        </w:rPr>
        <w:t xml:space="preserve"> мора се продужити. </w:t>
      </w:r>
    </w:p>
    <w:p w:rsidR="008D2B23" w:rsidRPr="00C86CA1" w:rsidRDefault="008D2B23" w:rsidP="008D2B23">
      <w:pPr>
        <w:pStyle w:val="KDKomentar"/>
        <w:spacing w:before="0"/>
        <w:rPr>
          <w:rFonts w:cs="Arial"/>
          <w:i w:val="0"/>
          <w:color w:val="auto"/>
          <w:sz w:val="22"/>
          <w:szCs w:val="22"/>
          <w:lang w:val="sr-Cyrl-RS"/>
        </w:rPr>
      </w:pPr>
    </w:p>
    <w:p w:rsidR="008D2B23" w:rsidRPr="00C86CA1" w:rsidRDefault="008D2B23" w:rsidP="008D2B23">
      <w:pPr>
        <w:spacing w:before="0"/>
        <w:rPr>
          <w:rFonts w:cs="Arial"/>
          <w:lang w:val="ru-RU"/>
        </w:rPr>
      </w:pPr>
      <w:r w:rsidRPr="00C86CA1">
        <w:rPr>
          <w:rFonts w:cs="Arial"/>
          <w:lang w:val="ru-RU"/>
        </w:rPr>
        <w:t>Понуђач је дужан да достави следећа средства финансијског обезбеђења:</w:t>
      </w:r>
    </w:p>
    <w:p w:rsidR="00C86CA1" w:rsidRDefault="00C86CA1" w:rsidP="00C86CA1">
      <w:pPr>
        <w:spacing w:before="0"/>
        <w:contextualSpacing/>
        <w:rPr>
          <w:rFonts w:eastAsia="Calibri" w:cs="Arial"/>
          <w:b/>
          <w:u w:val="single"/>
          <w:lang w:val="sr-Cyrl-RS"/>
        </w:rPr>
      </w:pPr>
    </w:p>
    <w:p w:rsidR="00C86CA1" w:rsidRPr="00C86CA1" w:rsidRDefault="00C86CA1" w:rsidP="00C86CA1">
      <w:pPr>
        <w:spacing w:before="0"/>
        <w:contextualSpacing/>
        <w:rPr>
          <w:rFonts w:eastAsia="Calibri" w:cs="Arial"/>
          <w:b/>
          <w:u w:val="single"/>
        </w:rPr>
      </w:pPr>
      <w:r w:rsidRPr="00C86CA1">
        <w:rPr>
          <w:rFonts w:eastAsia="Calibri" w:cs="Arial"/>
          <w:b/>
          <w:u w:val="single"/>
        </w:rPr>
        <w:t>У понуди:</w:t>
      </w:r>
    </w:p>
    <w:p w:rsidR="00C86CA1" w:rsidRPr="00C86CA1" w:rsidRDefault="00C86CA1" w:rsidP="00C86CA1">
      <w:pPr>
        <w:tabs>
          <w:tab w:val="left" w:pos="1786"/>
        </w:tabs>
        <w:spacing w:before="0"/>
        <w:ind w:right="-6"/>
        <w:rPr>
          <w:rFonts w:cs="Arial"/>
          <w:lang w:val="sr-Cyrl-RS"/>
        </w:rPr>
      </w:pPr>
    </w:p>
    <w:p w:rsidR="00C86CA1" w:rsidRPr="00C86CA1" w:rsidRDefault="00C86CA1" w:rsidP="00C86CA1">
      <w:pPr>
        <w:tabs>
          <w:tab w:val="left" w:pos="567"/>
          <w:tab w:val="left" w:pos="851"/>
        </w:tabs>
        <w:spacing w:before="0"/>
        <w:ind w:left="851"/>
        <w:outlineLvl w:val="2"/>
        <w:rPr>
          <w:rFonts w:cs="Arial"/>
          <w:b/>
        </w:rPr>
      </w:pPr>
      <w:bookmarkStart w:id="233" w:name="_Toc441651595"/>
      <w:bookmarkStart w:id="234" w:name="_Toc442559906"/>
      <w:r w:rsidRPr="00C86CA1">
        <w:rPr>
          <w:rFonts w:cs="Arial"/>
          <w:b/>
        </w:rPr>
        <w:t>Меница за озбиљност понуде</w:t>
      </w:r>
      <w:bookmarkEnd w:id="233"/>
      <w:bookmarkEnd w:id="234"/>
    </w:p>
    <w:p w:rsidR="00C86CA1" w:rsidRPr="00C86CA1" w:rsidRDefault="00C86CA1" w:rsidP="00C86CA1">
      <w:pPr>
        <w:rPr>
          <w:rFonts w:cs="Arial"/>
        </w:rPr>
      </w:pPr>
      <w:r w:rsidRPr="00C86CA1">
        <w:rPr>
          <w:rFonts w:cs="Arial"/>
        </w:rPr>
        <w:t>Понуђач је обавезан да уз понуду Наручиоцу достави:</w:t>
      </w:r>
    </w:p>
    <w:p w:rsidR="00C86CA1" w:rsidRPr="00C86CA1" w:rsidRDefault="00C86CA1" w:rsidP="00C86CA1">
      <w:pPr>
        <w:rPr>
          <w:rFonts w:cs="Arial"/>
        </w:rPr>
      </w:pPr>
      <w:r w:rsidRPr="00C86CA1">
        <w:rPr>
          <w:rFonts w:cs="Arial"/>
        </w:rPr>
        <w:t xml:space="preserve">1) </w:t>
      </w:r>
      <w:proofErr w:type="gramStart"/>
      <w:r w:rsidRPr="00C86CA1">
        <w:rPr>
          <w:rFonts w:cs="Arial"/>
        </w:rPr>
        <w:t>бланко</w:t>
      </w:r>
      <w:proofErr w:type="gramEnd"/>
      <w:r w:rsidRPr="00C86CA1">
        <w:rPr>
          <w:rFonts w:cs="Arial"/>
        </w:rPr>
        <w:t xml:space="preserve"> сопствену меницу за озбиљност понуде која је</w:t>
      </w:r>
    </w:p>
    <w:p w:rsidR="00C86CA1" w:rsidRPr="00C86CA1" w:rsidRDefault="00C86CA1" w:rsidP="00C7356A">
      <w:pPr>
        <w:numPr>
          <w:ilvl w:val="0"/>
          <w:numId w:val="13"/>
        </w:numPr>
        <w:ind w:left="1710"/>
        <w:rPr>
          <w:rFonts w:cs="Arial"/>
        </w:rPr>
      </w:pPr>
      <w:r w:rsidRPr="00C86CA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86CA1" w:rsidRPr="00C86CA1" w:rsidRDefault="00C86CA1" w:rsidP="00C7356A">
      <w:pPr>
        <w:numPr>
          <w:ilvl w:val="0"/>
          <w:numId w:val="13"/>
        </w:numPr>
        <w:ind w:left="1710"/>
        <w:rPr>
          <w:rFonts w:cs="Arial"/>
        </w:rPr>
      </w:pPr>
      <w:r w:rsidRPr="00C86CA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86CA1">
        <w:rPr>
          <w:rFonts w:cs="Arial"/>
        </w:rPr>
        <w:t>“ бр</w:t>
      </w:r>
      <w:proofErr w:type="gramEnd"/>
      <w:r w:rsidRPr="00C86CA1">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86CA1" w:rsidRPr="00C86CA1" w:rsidRDefault="00C86CA1" w:rsidP="00C7356A">
      <w:pPr>
        <w:numPr>
          <w:ilvl w:val="0"/>
          <w:numId w:val="13"/>
        </w:numPr>
        <w:ind w:left="1710"/>
        <w:rPr>
          <w:rFonts w:cs="Arial"/>
        </w:rPr>
      </w:pPr>
      <w:r w:rsidRPr="00C86CA1">
        <w:rPr>
          <w:rFonts w:cs="Arial"/>
        </w:rPr>
        <w:t xml:space="preserve">Менично писмо – овлашћење којим понуђач овлашћује наручиоца да може наплатити меницу  на износ од </w:t>
      </w:r>
      <w:r w:rsidRPr="00C86CA1">
        <w:rPr>
          <w:rFonts w:cs="Arial"/>
          <w:lang w:val="sr-Cyrl-RS"/>
        </w:rPr>
        <w:t>2</w:t>
      </w:r>
      <w:r w:rsidRPr="00C86CA1">
        <w:rPr>
          <w:rFonts w:cs="Arial"/>
        </w:rPr>
        <w:t>% од вредности понуде (без ПДВ-а) са роком важења минимално 30 дана</w:t>
      </w:r>
      <w:r w:rsidRPr="00C86CA1">
        <w:rPr>
          <w:rFonts w:cs="Arial"/>
          <w:lang w:val="sr-Cyrl-RS"/>
        </w:rPr>
        <w:t xml:space="preserve"> </w:t>
      </w:r>
      <w:r w:rsidRPr="00C86CA1">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86CA1" w:rsidRPr="00C86CA1" w:rsidRDefault="00C86CA1" w:rsidP="00C7356A">
      <w:pPr>
        <w:numPr>
          <w:ilvl w:val="0"/>
          <w:numId w:val="13"/>
        </w:numPr>
        <w:ind w:left="1710"/>
        <w:rPr>
          <w:rFonts w:cs="Arial"/>
        </w:rPr>
      </w:pPr>
      <w:r w:rsidRPr="00C86CA1">
        <w:rPr>
          <w:rFonts w:cs="Arial"/>
        </w:rPr>
        <w:t xml:space="preserve">овлашћење којим законски заступник овлашћује лица за потписивање менице и меничног овлашћења за конкретан посао, у случају да </w:t>
      </w:r>
      <w:r w:rsidRPr="00C86CA1">
        <w:rPr>
          <w:rFonts w:cs="Arial"/>
        </w:rPr>
        <w:lastRenderedPageBreak/>
        <w:t>меницу и менично овлашћење не потписује законски заступник понуђача;</w:t>
      </w:r>
    </w:p>
    <w:p w:rsidR="00C86CA1" w:rsidRPr="00C86CA1" w:rsidRDefault="00C86CA1" w:rsidP="00C86CA1">
      <w:pPr>
        <w:rPr>
          <w:rFonts w:cs="Arial"/>
        </w:rPr>
      </w:pPr>
      <w:r w:rsidRPr="00C86CA1">
        <w:rPr>
          <w:rFonts w:cs="Arial"/>
        </w:rPr>
        <w:t xml:space="preserve">2)  </w:t>
      </w:r>
      <w:proofErr w:type="gramStart"/>
      <w:r w:rsidRPr="00C86CA1">
        <w:rPr>
          <w:rFonts w:cs="Arial"/>
        </w:rPr>
        <w:t>фотокопију</w:t>
      </w:r>
      <w:proofErr w:type="gramEnd"/>
      <w:r w:rsidRPr="00C86CA1">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CA1" w:rsidRPr="00C86CA1" w:rsidRDefault="00C86CA1" w:rsidP="00C86CA1">
      <w:pPr>
        <w:rPr>
          <w:rFonts w:cs="Arial"/>
        </w:rPr>
      </w:pPr>
      <w:r w:rsidRPr="00C86CA1">
        <w:rPr>
          <w:rFonts w:cs="Arial"/>
        </w:rPr>
        <w:t xml:space="preserve">3)  </w:t>
      </w:r>
      <w:proofErr w:type="gramStart"/>
      <w:r w:rsidRPr="00C86CA1">
        <w:rPr>
          <w:rFonts w:cs="Arial"/>
        </w:rPr>
        <w:t>фотокопију</w:t>
      </w:r>
      <w:proofErr w:type="gramEnd"/>
      <w:r w:rsidRPr="00C86CA1">
        <w:rPr>
          <w:rFonts w:cs="Arial"/>
        </w:rPr>
        <w:t xml:space="preserve"> ОП обрасца.</w:t>
      </w:r>
    </w:p>
    <w:p w:rsidR="00C86CA1" w:rsidRPr="00C86CA1" w:rsidRDefault="00C86CA1" w:rsidP="00C86CA1">
      <w:pPr>
        <w:rPr>
          <w:rFonts w:cs="Arial"/>
        </w:rPr>
      </w:pPr>
      <w:r w:rsidRPr="00C86CA1">
        <w:rPr>
          <w:rFonts w:cs="Arial"/>
        </w:rPr>
        <w:t>4) Доказ о регистрацији менице у Регистру меница Народне банке Србије (</w:t>
      </w:r>
      <w:proofErr w:type="gramStart"/>
      <w:r w:rsidRPr="00C86CA1">
        <w:rPr>
          <w:rFonts w:cs="Arial"/>
        </w:rPr>
        <w:t>фотокопија  Захтева</w:t>
      </w:r>
      <w:proofErr w:type="gramEnd"/>
      <w:r w:rsidRPr="00C86CA1">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CA1" w:rsidRPr="00C86CA1" w:rsidRDefault="00C86CA1" w:rsidP="00C86CA1">
      <w:pPr>
        <w:rPr>
          <w:rFonts w:cs="Arial"/>
        </w:rPr>
      </w:pPr>
      <w:r w:rsidRPr="00C86CA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86CA1" w:rsidRPr="00C86CA1" w:rsidRDefault="00C86CA1" w:rsidP="00C86CA1">
      <w:pPr>
        <w:rPr>
          <w:rFonts w:cs="Arial"/>
        </w:rPr>
      </w:pPr>
      <w:proofErr w:type="gramStart"/>
      <w:r w:rsidRPr="00C86CA1">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86CA1" w:rsidRPr="00C86CA1" w:rsidRDefault="00C86CA1" w:rsidP="00C86CA1">
      <w:pPr>
        <w:rPr>
          <w:rFonts w:cs="Arial"/>
        </w:rPr>
      </w:pPr>
      <w:proofErr w:type="gramStart"/>
      <w:r w:rsidRPr="00C86CA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8D2B23" w:rsidRPr="00297DB9" w:rsidRDefault="00C86CA1" w:rsidP="00297DB9">
      <w:pPr>
        <w:rPr>
          <w:rFonts w:cs="Arial"/>
          <w:lang w:val="sr-Cyrl-RS"/>
        </w:rPr>
      </w:pPr>
      <w:proofErr w:type="gramStart"/>
      <w:r w:rsidRPr="00C86CA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47C2E" w:rsidRDefault="008D2B23" w:rsidP="008D2B23">
      <w:pPr>
        <w:spacing w:before="0"/>
        <w:ind w:left="851"/>
        <w:rPr>
          <w:rFonts w:cs="Arial"/>
          <w:color w:val="00B0F0"/>
        </w:rPr>
      </w:pPr>
    </w:p>
    <w:p w:rsidR="00C86CA1" w:rsidRPr="00C86CA1" w:rsidRDefault="00C86CA1" w:rsidP="00C86CA1">
      <w:pPr>
        <w:spacing w:before="0"/>
        <w:contextualSpacing/>
        <w:rPr>
          <w:rFonts w:eastAsia="Calibri" w:cs="Arial"/>
          <w:b/>
          <w:u w:val="single"/>
          <w:lang w:val="sr-Cyrl-RS"/>
        </w:rPr>
      </w:pPr>
      <w:r w:rsidRPr="00C86CA1">
        <w:rPr>
          <w:rFonts w:eastAsia="Calibri" w:cs="Arial"/>
          <w:b/>
          <w:u w:val="single"/>
        </w:rPr>
        <w:t xml:space="preserve">Понуђач којем буде додељен уговор, обавезан је да у року </w:t>
      </w:r>
      <w:proofErr w:type="gramStart"/>
      <w:r w:rsidRPr="00C86CA1">
        <w:rPr>
          <w:rFonts w:eastAsia="Calibri" w:cs="Arial"/>
          <w:b/>
          <w:u w:val="single"/>
        </w:rPr>
        <w:t>од  10</w:t>
      </w:r>
      <w:proofErr w:type="gramEnd"/>
      <w:r w:rsidRPr="00C86CA1">
        <w:rPr>
          <w:rFonts w:eastAsia="Calibri" w:cs="Arial"/>
          <w:b/>
          <w:u w:val="single"/>
        </w:rPr>
        <w:t xml:space="preserve"> (десет)  дана  од пријема уговора од стране наручиоца достави уз потписан уговор</w:t>
      </w:r>
      <w:r w:rsidRPr="00C86CA1">
        <w:rPr>
          <w:rFonts w:eastAsia="Calibri" w:cs="Arial"/>
          <w:b/>
          <w:u w:val="single"/>
          <w:lang w:val="sr-Cyrl-RS"/>
        </w:rPr>
        <w:t>,</w:t>
      </w:r>
      <w:r w:rsidRPr="00C86CA1">
        <w:rPr>
          <w:rFonts w:eastAsia="Calibri" w:cs="Arial"/>
          <w:b/>
          <w:u w:val="single"/>
        </w:rPr>
        <w:t xml:space="preserve"> </w:t>
      </w:r>
      <w:r>
        <w:rPr>
          <w:rFonts w:eastAsia="Calibri" w:cs="Arial"/>
          <w:b/>
          <w:u w:val="single"/>
          <w:lang w:val="sr-Cyrl-RS"/>
        </w:rPr>
        <w:t>банкарску гаранцију</w:t>
      </w:r>
      <w:r w:rsidRPr="00C86CA1">
        <w:rPr>
          <w:rFonts w:eastAsia="Calibri" w:cs="Arial"/>
          <w:b/>
          <w:u w:val="single"/>
        </w:rPr>
        <w:t xml:space="preserve"> за добро извршење посла.</w:t>
      </w:r>
    </w:p>
    <w:p w:rsidR="008D2B23" w:rsidRPr="00E47C2E" w:rsidRDefault="008D2B23" w:rsidP="008D2B23">
      <w:pPr>
        <w:pStyle w:val="ListParagraph"/>
        <w:spacing w:before="0" w:after="0" w:line="240" w:lineRule="auto"/>
        <w:ind w:left="0"/>
        <w:rPr>
          <w:rFonts w:ascii="Arial" w:hAnsi="Arial" w:cs="Arial"/>
          <w:b/>
          <w:color w:val="00B0F0"/>
          <w:u w:val="single"/>
        </w:rPr>
      </w:pPr>
    </w:p>
    <w:p w:rsidR="00C86CA1" w:rsidRPr="00C86CA1" w:rsidRDefault="00C86CA1" w:rsidP="00C86CA1">
      <w:pPr>
        <w:tabs>
          <w:tab w:val="left" w:pos="567"/>
          <w:tab w:val="left" w:pos="851"/>
        </w:tabs>
        <w:spacing w:before="0"/>
        <w:ind w:left="1530"/>
        <w:outlineLvl w:val="2"/>
        <w:rPr>
          <w:rFonts w:cs="Arial"/>
          <w:b/>
          <w:lang w:val="ru-RU"/>
        </w:rPr>
      </w:pPr>
      <w:r w:rsidRPr="00C86CA1">
        <w:rPr>
          <w:rFonts w:cs="Arial"/>
          <w:b/>
          <w:lang w:val="ru-RU"/>
        </w:rPr>
        <w:t>Банкарска гаранција за добро извршење посла</w:t>
      </w:r>
    </w:p>
    <w:p w:rsidR="00C86CA1" w:rsidRPr="00C86CA1" w:rsidRDefault="00C86CA1" w:rsidP="00C86CA1">
      <w:pPr>
        <w:tabs>
          <w:tab w:val="left" w:pos="567"/>
        </w:tabs>
        <w:spacing w:before="0"/>
        <w:rPr>
          <w:lang w:val="sr-Cyrl-RS"/>
        </w:rPr>
      </w:pPr>
      <w:r w:rsidRPr="00C86CA1">
        <w:rPr>
          <w:rFonts w:cs="Arial"/>
          <w:lang w:val="ru-RU"/>
        </w:rPr>
        <w:t>Изабрани понуђач</w:t>
      </w:r>
      <w:r w:rsidRPr="00C86CA1">
        <w:t xml:space="preserve"> је обавезан да у тренутку потписивања Уговора, преда </w:t>
      </w:r>
      <w:r w:rsidRPr="00C86CA1">
        <w:rPr>
          <w:lang w:val="sr-Cyrl-RS"/>
        </w:rPr>
        <w:t>Наручиоцу</w:t>
      </w:r>
      <w:r w:rsidRPr="00C86CA1">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C86CA1">
        <w:rPr>
          <w:lang w:val="sr-Cyrl-RS"/>
        </w:rPr>
        <w:t>извршења</w:t>
      </w:r>
      <w:r w:rsidRPr="00C86CA1">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C86CA1" w:rsidRPr="00C86CA1" w:rsidRDefault="00C86CA1" w:rsidP="00C86CA1">
      <w:pPr>
        <w:rPr>
          <w:rFonts w:cs="Arial"/>
          <w:lang w:val="ru-RU"/>
        </w:rPr>
      </w:pPr>
      <w:r w:rsidRPr="00C86CA1">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86CA1" w:rsidRPr="00C86CA1" w:rsidRDefault="00C86CA1" w:rsidP="00C86CA1">
      <w:pPr>
        <w:rPr>
          <w:rFonts w:cs="Arial"/>
          <w:lang w:val="ru-RU"/>
        </w:rPr>
      </w:pPr>
      <w:r w:rsidRPr="00C86CA1">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86CA1" w:rsidRPr="00C86CA1" w:rsidRDefault="00C86CA1" w:rsidP="00C86CA1">
      <w:pPr>
        <w:rPr>
          <w:rFonts w:cs="Arial"/>
          <w:lang w:val="ru-RU"/>
        </w:rPr>
      </w:pPr>
      <w:r w:rsidRPr="00C86CA1">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86CA1" w:rsidRPr="00297DB9" w:rsidRDefault="00C86CA1" w:rsidP="00297DB9">
      <w:pPr>
        <w:rPr>
          <w:rFonts w:eastAsia="TimesNewRomanPSMT" w:cs="Arial"/>
        </w:rPr>
      </w:pPr>
      <w:r w:rsidRPr="00C86CA1">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Pr>
          <w:rFonts w:cs="Arial"/>
          <w:lang w:val="ru-RU"/>
        </w:rPr>
        <w:t>.</w:t>
      </w:r>
    </w:p>
    <w:p w:rsidR="00C86CA1" w:rsidRDefault="00C86CA1" w:rsidP="004C3B38">
      <w:pPr>
        <w:pStyle w:val="KDPodnaslov3"/>
        <w:keepNext w:val="0"/>
        <w:spacing w:before="0"/>
        <w:ind w:left="851"/>
        <w:rPr>
          <w:rFonts w:eastAsia="TimesNewRomanPSMT" w:cs="Arial"/>
          <w:b/>
          <w:bCs/>
          <w:iCs/>
          <w:color w:val="00B0F0"/>
          <w:lang w:val="sr-Cyrl-RS"/>
        </w:rPr>
      </w:pPr>
    </w:p>
    <w:p w:rsidR="004C3B38" w:rsidRPr="00C86CA1" w:rsidRDefault="004C3B38" w:rsidP="00C86CA1">
      <w:pPr>
        <w:pStyle w:val="KDPodnaslov3"/>
        <w:keepNext w:val="0"/>
        <w:spacing w:before="0"/>
        <w:ind w:left="851"/>
        <w:jc w:val="center"/>
        <w:rPr>
          <w:rFonts w:eastAsia="TimesNewRomanPSMT" w:cs="Arial"/>
          <w:b/>
          <w:bCs/>
          <w:iCs/>
        </w:rPr>
      </w:pPr>
      <w:r w:rsidRPr="00C86CA1">
        <w:rPr>
          <w:rFonts w:eastAsia="TimesNewRomanPSMT" w:cs="Arial"/>
          <w:b/>
          <w:bCs/>
          <w:iCs/>
        </w:rPr>
        <w:t>Достављање средстава финансијског обезбеђења</w:t>
      </w:r>
    </w:p>
    <w:p w:rsidR="00F066DE" w:rsidRPr="00C86CA1" w:rsidRDefault="00F066DE" w:rsidP="00F066DE">
      <w:pPr>
        <w:tabs>
          <w:tab w:val="left" w:pos="567"/>
          <w:tab w:val="left" w:pos="709"/>
        </w:tabs>
        <w:spacing w:after="120"/>
        <w:rPr>
          <w:rFonts w:eastAsia="TimesNewRomanPSMT" w:cs="Arial"/>
          <w:bCs/>
          <w:color w:val="00B0F0"/>
          <w:lang w:val="sr-Cyrl-RS"/>
        </w:rPr>
      </w:pPr>
      <w:r w:rsidRPr="00E47C2E">
        <w:rPr>
          <w:rFonts w:eastAsia="TimesNewRomanPSMT" w:cs="Arial"/>
          <w:bCs/>
        </w:rPr>
        <w:t>Средство фина</w:t>
      </w:r>
      <w:r w:rsidRPr="00C86CA1">
        <w:rPr>
          <w:rFonts w:eastAsia="TimesNewRomanPSMT" w:cs="Arial"/>
          <w:bCs/>
        </w:rPr>
        <w:t xml:space="preserve">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C86CA1">
        <w:rPr>
          <w:rFonts w:eastAsia="TimesNewRomanPSMT" w:cs="Arial"/>
          <w:bCs/>
        </w:rPr>
        <w:t>царице Милице 2., 11000</w:t>
      </w:r>
      <w:r w:rsidRPr="00C86CA1">
        <w:rPr>
          <w:rFonts w:eastAsia="TimesNewRomanPSMT" w:cs="Arial"/>
          <w:bCs/>
        </w:rPr>
        <w:t xml:space="preserve"> Београд/</w:t>
      </w:r>
      <w:r w:rsidR="00A44AA6" w:rsidRPr="00C86CA1">
        <w:rPr>
          <w:rFonts w:cs="Arial"/>
        </w:rPr>
        <w:t xml:space="preserve"> Огранак ТЕНТ, Богољуба Урошевића Црног бр.44., 11500 Обреновац</w:t>
      </w:r>
      <w:r w:rsidR="00C86CA1" w:rsidRPr="00C86CA1">
        <w:rPr>
          <w:rFonts w:cs="Arial"/>
          <w:lang w:val="sr-Cyrl-RS"/>
        </w:rPr>
        <w:t>.</w:t>
      </w:r>
    </w:p>
    <w:p w:rsidR="00F066DE" w:rsidRPr="00E47C2E" w:rsidRDefault="00F066DE" w:rsidP="00F066DE">
      <w:pPr>
        <w:tabs>
          <w:tab w:val="left" w:pos="567"/>
          <w:tab w:val="left" w:pos="709"/>
        </w:tabs>
        <w:spacing w:after="120"/>
        <w:rPr>
          <w:rFonts w:cs="Arial"/>
          <w:b/>
        </w:rPr>
      </w:pP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00A44AA6" w:rsidRPr="00C86CA1">
        <w:rPr>
          <w:rFonts w:eastAsia="TimesNewRomanPSMT" w:cs="Arial"/>
          <w:bCs/>
        </w:rPr>
        <w:t>Јавно предузеће „Електропривреда Србије“ Београд,Улица царице Милице 2., 11000 Београд/</w:t>
      </w:r>
      <w:r w:rsidR="00A44AA6" w:rsidRPr="00C86CA1">
        <w:rPr>
          <w:rFonts w:cs="Arial"/>
        </w:rPr>
        <w:t xml:space="preserve"> Огранак ТЕНТ, Богољуба Урошевића Црног бр.44., 11500 Обреновац </w:t>
      </w:r>
      <w:r w:rsidR="00CF4C86" w:rsidRPr="00247D7E">
        <w:rPr>
          <w:rFonts w:cs="Arial"/>
          <w:b/>
        </w:rPr>
        <w:t>и доставља се уз потписан уговор лично или поштом на адресу:</w:t>
      </w:r>
      <w:r w:rsidR="00CF4C86" w:rsidRPr="00247D7E">
        <w:rPr>
          <w:rFonts w:cs="Arial"/>
          <w:b/>
          <w:color w:val="00B0F0"/>
        </w:rPr>
        <w:t xml:space="preserve">  </w:t>
      </w:r>
      <w:r w:rsidR="00CF4C86" w:rsidRPr="00247D7E">
        <w:rPr>
          <w:rFonts w:cs="Arial"/>
          <w:b/>
        </w:rPr>
        <w:t>огранак ТЕНТ</w:t>
      </w:r>
      <w:r w:rsidRPr="00E47C2E">
        <w:rPr>
          <w:rFonts w:cs="Arial"/>
          <w:b/>
        </w:rPr>
        <w:t xml:space="preserve">: </w:t>
      </w:r>
    </w:p>
    <w:p w:rsidR="00CF4C86" w:rsidRDefault="00F066DE" w:rsidP="00CF4C86">
      <w:pPr>
        <w:suppressAutoHyphens/>
        <w:spacing w:before="0" w:line="100" w:lineRule="atLeast"/>
        <w:jc w:val="center"/>
        <w:rPr>
          <w:rFonts w:cs="Arial"/>
          <w:color w:val="00B0F0"/>
          <w:lang w:val="sr-Cyrl-RS"/>
        </w:rPr>
      </w:pPr>
      <w:r w:rsidRPr="00E47C2E">
        <w:rPr>
          <w:rFonts w:cs="Arial"/>
          <w:b/>
          <w:color w:val="00B0F0"/>
        </w:rPr>
        <w:t xml:space="preserve"> </w:t>
      </w:r>
      <w:r w:rsidR="00CF4C86" w:rsidRPr="00247D7E">
        <w:rPr>
          <w:rFonts w:cs="Arial"/>
          <w:b/>
        </w:rPr>
        <w:t xml:space="preserve">Улица Богољуба Урошевића Црног </w:t>
      </w:r>
      <w:proofErr w:type="gramStart"/>
      <w:r w:rsidR="00CF4C86" w:rsidRPr="00247D7E">
        <w:rPr>
          <w:rFonts w:cs="Arial"/>
          <w:b/>
        </w:rPr>
        <w:t>44.,</w:t>
      </w:r>
      <w:proofErr w:type="gramEnd"/>
      <w:r w:rsidR="00CF4C86" w:rsidRPr="00247D7E">
        <w:rPr>
          <w:rFonts w:cs="Arial"/>
          <w:b/>
        </w:rPr>
        <w:t xml:space="preserve"> 11500 Обреновац</w:t>
      </w:r>
      <w:r w:rsidR="00CF4C86" w:rsidRPr="00E47C2E">
        <w:rPr>
          <w:rFonts w:cs="Arial"/>
          <w:color w:val="00B0F0"/>
        </w:rPr>
        <w:t xml:space="preserve"> </w:t>
      </w:r>
    </w:p>
    <w:p w:rsidR="00F066DE" w:rsidRDefault="00F066DE" w:rsidP="00CF4C86">
      <w:pPr>
        <w:suppressAutoHyphens/>
        <w:spacing w:before="0" w:line="100" w:lineRule="atLeast"/>
        <w:jc w:val="center"/>
        <w:rPr>
          <w:rFonts w:cs="Arial"/>
          <w:b/>
          <w:lang w:val="sr-Cyrl-RS"/>
        </w:rPr>
      </w:pPr>
      <w:proofErr w:type="gramStart"/>
      <w:r w:rsidRPr="00CF4C86">
        <w:rPr>
          <w:rFonts w:cs="Arial"/>
        </w:rPr>
        <w:t>са</w:t>
      </w:r>
      <w:proofErr w:type="gramEnd"/>
      <w:r w:rsidRPr="00CF4C86">
        <w:rPr>
          <w:rFonts w:cs="Arial"/>
        </w:rPr>
        <w:t xml:space="preserve"> назнаком:</w:t>
      </w:r>
      <w:r w:rsidRPr="00CF4C86">
        <w:rPr>
          <w:rFonts w:cs="Arial"/>
          <w:b/>
        </w:rPr>
        <w:t xml:space="preserve"> Средство финансијског обезбеђења за ЈН бр.</w:t>
      </w:r>
      <w:r w:rsidR="00CF4C86" w:rsidRPr="00CF4C86">
        <w:rPr>
          <w:rFonts w:cs="Arial"/>
          <w:b/>
          <w:lang w:val="sr-Cyrl-RS"/>
        </w:rPr>
        <w:t xml:space="preserve"> 3000/1954/2017 (1585/2017)</w:t>
      </w:r>
    </w:p>
    <w:p w:rsidR="00CF4C86" w:rsidRPr="00CF4C86" w:rsidRDefault="00CF4C86" w:rsidP="00CF4C86">
      <w:pPr>
        <w:tabs>
          <w:tab w:val="left" w:pos="1134"/>
        </w:tabs>
        <w:rPr>
          <w:b/>
          <w:lang w:val="sr-Cyrl-RS"/>
        </w:rPr>
      </w:pPr>
      <w:proofErr w:type="gramStart"/>
      <w:r w:rsidRPr="00CF4C86">
        <w:rPr>
          <w:b/>
        </w:rPr>
        <w:t>Понуђач (</w:t>
      </w:r>
      <w:r w:rsidRPr="00CF4C86">
        <w:rPr>
          <w:b/>
          <w:lang w:val="sr-Cyrl-RS"/>
        </w:rPr>
        <w:t>Пружалац услуге</w:t>
      </w:r>
      <w:r w:rsidRPr="00CF4C86">
        <w:rPr>
          <w:b/>
        </w:rPr>
        <w:t>) је одговоран за прописан и безбедан начин достављања СФО Наручиоцу.</w:t>
      </w:r>
      <w:proofErr w:type="gramEnd"/>
    </w:p>
    <w:p w:rsidR="00CF4C86" w:rsidRPr="00CF4C86" w:rsidRDefault="00CF4C86" w:rsidP="00CF4C86">
      <w:pPr>
        <w:suppressAutoHyphens/>
        <w:spacing w:before="0" w:line="100" w:lineRule="atLeast"/>
        <w:jc w:val="center"/>
        <w:rPr>
          <w:rFonts w:cs="Arial"/>
          <w:b/>
          <w:lang w:val="sr-Cyrl-RS"/>
        </w:rPr>
      </w:pPr>
    </w:p>
    <w:p w:rsidR="0085348E" w:rsidRPr="00E47C2E" w:rsidRDefault="0085348E" w:rsidP="00C7356A">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7356A">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BD5AB7">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7356A">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C7356A">
      <w:pPr>
        <w:pStyle w:val="KDPodnaslov2"/>
        <w:numPr>
          <w:ilvl w:val="1"/>
          <w:numId w:val="18"/>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C7356A">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D5AB7">
        <w:rPr>
          <w:rFonts w:cs="Arial"/>
          <w:color w:val="000000"/>
          <w:lang w:val="ru-RU"/>
        </w:rPr>
        <w:t>3000/1954/2017 (1585/2017)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BD5AB7" w:rsidRPr="00BD5AB7">
        <w:t xml:space="preserve"> </w:t>
      </w:r>
      <w:hyperlink r:id="rId171" w:history="1">
        <w:r w:rsidR="00BD5AB7" w:rsidRPr="00382991">
          <w:rPr>
            <w:rStyle w:val="Hyperlink"/>
            <w:rFonts w:cs="Arial"/>
            <w:lang w:val="sr-Latn-RS"/>
          </w:rPr>
          <w:t>zeljko.rankovic</w:t>
        </w:r>
        <w:r w:rsidR="00BD5AB7" w:rsidRPr="00382991">
          <w:rPr>
            <w:rStyle w:val="Hyperlink"/>
            <w:rFonts w:cs="Arial"/>
            <w:lang w:val="ru-RU"/>
          </w:rPr>
          <w:t>@</w:t>
        </w:r>
        <w:r w:rsidR="00BD5AB7" w:rsidRPr="00382991">
          <w:rPr>
            <w:rStyle w:val="Hyperlink"/>
            <w:rFonts w:cs="Arial"/>
          </w:rPr>
          <w:t>eps.rs</w:t>
        </w:r>
      </w:hyperlink>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7356A">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C7356A">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C7356A">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C7356A">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C7356A">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C7356A">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C7356A">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C7356A">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C7356A">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C7356A">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C7356A">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C7356A">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C7356A">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C7356A">
      <w:pPr>
        <w:pStyle w:val="KDPodnaslov2"/>
        <w:numPr>
          <w:ilvl w:val="1"/>
          <w:numId w:val="18"/>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C7356A">
      <w:pPr>
        <w:pStyle w:val="KDPodnaslov2"/>
        <w:numPr>
          <w:ilvl w:val="1"/>
          <w:numId w:val="18"/>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BD5AB7" w:rsidRPr="001E02A6">
        <w:rPr>
          <w:rFonts w:cs="Arial"/>
          <w:lang w:val="sr-Cyrl-RS" w:bidi="en-US"/>
        </w:rPr>
        <w:t>Богољуба Урошевића Црног 44, 11500 Обреновац</w:t>
      </w:r>
      <w:r w:rsidR="00643389" w:rsidRPr="00BD5AB7">
        <w:rPr>
          <w:rFonts w:cs="Arial"/>
          <w:lang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BD5AB7">
        <w:rPr>
          <w:rFonts w:cs="Arial"/>
          <w:lang w:val="sr-Cyrl-RS"/>
        </w:rPr>
        <w:t xml:space="preserve"> </w:t>
      </w:r>
      <w:r w:rsidR="00BD5AB7">
        <w:rPr>
          <w:rFonts w:cs="Arial"/>
          <w:b/>
          <w:lang w:val="sr-Cyrl-RS"/>
        </w:rPr>
        <w:t>„</w:t>
      </w:r>
      <w:r w:rsidR="00BD5AB7" w:rsidRPr="007242CB">
        <w:rPr>
          <w:rFonts w:cs="Arial"/>
          <w:lang w:val="sr-Cyrl-RS"/>
        </w:rPr>
        <w:t>Услуга израде техничке документације за изградњу истоварног колосека и пратећих постројења железничке станице Обреновац</w:t>
      </w:r>
      <w:r w:rsidR="00BD5AB7">
        <w:rPr>
          <w:rFonts w:cs="Arial"/>
          <w:b/>
          <w:lang w:val="sr-Cyrl-RS"/>
        </w:rPr>
        <w:t>“</w:t>
      </w:r>
      <w:r w:rsidRPr="00E47C2E">
        <w:rPr>
          <w:rFonts w:cs="Arial"/>
        </w:rPr>
        <w:t xml:space="preserve"> бр.ЈН</w:t>
      </w:r>
      <w:r w:rsidR="00BD5AB7">
        <w:rPr>
          <w:rFonts w:cs="Arial"/>
          <w:lang w:val="sr-Cyrl-RS"/>
        </w:rPr>
        <w:t xml:space="preserve"> 3000/1954/2017 (1585/2017)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BD5AB7">
        <w:rPr>
          <w:rFonts w:cs="Arial"/>
          <w:lang w:val="sr-Cyrl-RS"/>
        </w:rPr>
        <w:t xml:space="preserve"> </w:t>
      </w:r>
      <w:hyperlink r:id="rId173" w:history="1">
        <w:r w:rsidR="00BD5AB7" w:rsidRPr="00382991">
          <w:rPr>
            <w:rStyle w:val="Hyperlink"/>
            <w:rFonts w:cs="Arial"/>
            <w:lang w:val="sr-Latn-RS"/>
          </w:rPr>
          <w:t>zeljko.rankovic</w:t>
        </w:r>
        <w:r w:rsidR="00BD5AB7" w:rsidRPr="00382991">
          <w:rPr>
            <w:rStyle w:val="Hyperlink"/>
            <w:rFonts w:cs="Arial"/>
            <w:lang w:val="ru-RU"/>
          </w:rPr>
          <w:t>@</w:t>
        </w:r>
        <w:r w:rsidR="00BD5AB7" w:rsidRPr="00382991">
          <w:rPr>
            <w:rStyle w:val="Hyperlink"/>
            <w:rFonts w:cs="Arial"/>
          </w:rPr>
          <w:t>eps.rs</w:t>
        </w:r>
      </w:hyperlink>
      <w:r w:rsidR="00BD5AB7">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D5AB7">
        <w:rPr>
          <w:rFonts w:cs="Arial"/>
          <w:lang w:val="sr-Cyrl-RS"/>
        </w:rPr>
        <w:t>30001954201715852017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BD5AB7">
        <w:rPr>
          <w:rFonts w:cs="Arial"/>
          <w:lang w:val="sr-Cyrl-RS"/>
        </w:rPr>
        <w:t>3000/1954/2017 (1585/2017)</w:t>
      </w:r>
      <w:r w:rsidRPr="00E47C2E">
        <w:rPr>
          <w:rFonts w:cs="Arial"/>
        </w:rPr>
        <w:t xml:space="preserve">, прималац уплате: буџет Републике Србије) уплати таксу од: </w:t>
      </w:r>
    </w:p>
    <w:p w:rsidR="0031435B" w:rsidRPr="00BD5AB7" w:rsidRDefault="0031435B" w:rsidP="00377FE7">
      <w:pPr>
        <w:spacing w:before="0"/>
        <w:rPr>
          <w:rFonts w:cs="Arial"/>
          <w:lang w:val="sr-Cyrl-RS"/>
        </w:rPr>
      </w:pPr>
      <w:r w:rsidRPr="00BD5AB7">
        <w:rPr>
          <w:rFonts w:cs="Arial"/>
        </w:rPr>
        <w:t>1) 120.000</w:t>
      </w:r>
      <w:r w:rsidR="00873133" w:rsidRPr="00BD5AB7">
        <w:rPr>
          <w:rFonts w:cs="Arial"/>
        </w:rPr>
        <w:t>,00</w:t>
      </w:r>
      <w:r w:rsidRPr="00BD5AB7">
        <w:rPr>
          <w:rFonts w:cs="Arial"/>
        </w:rPr>
        <w:t xml:space="preserve"> динара ако се захтев за заштиту пр</w:t>
      </w:r>
      <w:r w:rsidR="00BD5AB7" w:rsidRPr="00BD5AB7">
        <w:rPr>
          <w:rFonts w:cs="Arial"/>
        </w:rPr>
        <w:t>ава подноси пре отварања понуда</w:t>
      </w:r>
    </w:p>
    <w:p w:rsidR="0031435B" w:rsidRPr="00BD5AB7" w:rsidRDefault="00BD5AB7" w:rsidP="00377FE7">
      <w:pPr>
        <w:spacing w:before="0"/>
        <w:rPr>
          <w:rFonts w:cs="Arial"/>
          <w:lang w:val="sr-Cyrl-RS"/>
        </w:rPr>
      </w:pPr>
      <w:r w:rsidRPr="00BD5AB7">
        <w:rPr>
          <w:rFonts w:cs="Arial"/>
          <w:lang w:val="sr-Cyrl-RS"/>
        </w:rPr>
        <w:t>2</w:t>
      </w:r>
      <w:r w:rsidR="0031435B" w:rsidRPr="00BD5AB7">
        <w:rPr>
          <w:rFonts w:cs="Arial"/>
        </w:rPr>
        <w:t>) 120.000</w:t>
      </w:r>
      <w:r w:rsidR="00873133" w:rsidRPr="00BD5AB7">
        <w:rPr>
          <w:rFonts w:cs="Arial"/>
        </w:rPr>
        <w:t>,00</w:t>
      </w:r>
      <w:r w:rsidR="0031435B" w:rsidRPr="00BD5AB7">
        <w:rPr>
          <w:rFonts w:cs="Arial"/>
        </w:rPr>
        <w:t xml:space="preserve"> динара ако се захтев за заштиту права подноси након о</w:t>
      </w:r>
      <w:r w:rsidRPr="00BD5AB7">
        <w:rPr>
          <w:rFonts w:cs="Arial"/>
        </w:rPr>
        <w:t>тварања понуда</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lastRenderedPageBreak/>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lastRenderedPageBreak/>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BD5AB7"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C7356A">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BD5AB7" w:rsidRPr="00BD5AB7" w:rsidRDefault="00BD5AB7" w:rsidP="00BD5AB7">
      <w:pPr>
        <w:spacing w:before="0"/>
        <w:rPr>
          <w:rFonts w:cs="Arial"/>
        </w:rPr>
      </w:pPr>
      <w:proofErr w:type="gramStart"/>
      <w:r w:rsidRPr="00BD5AB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BD5AB7" w:rsidRPr="00BD5AB7" w:rsidRDefault="00BD5AB7" w:rsidP="00BD5AB7">
      <w:pPr>
        <w:spacing w:before="0"/>
        <w:rPr>
          <w:rFonts w:cs="Arial"/>
        </w:rPr>
      </w:pPr>
      <w:r w:rsidRPr="00BD5AB7">
        <w:rPr>
          <w:rFonts w:cs="Arial"/>
        </w:rPr>
        <w:t xml:space="preserve">Понуђач којем буде додељен уговор, обавезан је да у року </w:t>
      </w:r>
      <w:proofErr w:type="gramStart"/>
      <w:r w:rsidRPr="00BD5AB7">
        <w:rPr>
          <w:rFonts w:cs="Arial"/>
        </w:rPr>
        <w:t>од  10</w:t>
      </w:r>
      <w:proofErr w:type="gramEnd"/>
      <w:r w:rsidRPr="00BD5AB7">
        <w:rPr>
          <w:rFonts w:cs="Arial"/>
        </w:rPr>
        <w:t xml:space="preserve"> (десет)  дана  од пријема уговора од стране наручиоца достави уз потписан уговор, </w:t>
      </w:r>
      <w:r w:rsidR="00D0604B">
        <w:rPr>
          <w:rFonts w:cs="Arial"/>
          <w:lang w:val="sr-Cyrl-RS"/>
        </w:rPr>
        <w:t>банкарску гаранцију</w:t>
      </w:r>
      <w:r w:rsidRPr="00BD5AB7">
        <w:rPr>
          <w:rFonts w:cs="Arial"/>
        </w:rPr>
        <w:t xml:space="preserve"> за добро извршење посла.</w:t>
      </w:r>
    </w:p>
    <w:p w:rsidR="00BD5AB7" w:rsidRPr="00BD5AB7" w:rsidRDefault="00BD5AB7" w:rsidP="00BD5AB7">
      <w:pPr>
        <w:spacing w:before="0"/>
        <w:rPr>
          <w:rFonts w:cs="Arial"/>
        </w:rPr>
      </w:pPr>
      <w:proofErr w:type="gramStart"/>
      <w:r w:rsidRPr="00BD5AB7">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roofErr w:type="gramEnd"/>
    </w:p>
    <w:p w:rsidR="007E3AF6" w:rsidRDefault="00BD5AB7" w:rsidP="00BD5AB7">
      <w:pPr>
        <w:spacing w:before="0"/>
        <w:rPr>
          <w:rFonts w:cs="Arial"/>
          <w:lang w:val="sr-Cyrl-RS"/>
        </w:rPr>
      </w:pPr>
      <w:proofErr w:type="gramStart"/>
      <w:r w:rsidRPr="00BD5AB7">
        <w:rPr>
          <w:rFonts w:cs="Arial"/>
        </w:rPr>
        <w:t xml:space="preserve">Уколико у року за подношење понуда пристигне само једна понуда и та понуда буде прихватљива, наручилац </w:t>
      </w:r>
      <w:r w:rsidR="001A6B48">
        <w:rPr>
          <w:rFonts w:cs="Arial"/>
          <w:lang w:val="sr-Cyrl-RS"/>
        </w:rPr>
        <w:t>може</w:t>
      </w:r>
      <w:r w:rsidRPr="00BD5AB7">
        <w:rPr>
          <w:rFonts w:cs="Arial"/>
        </w:rPr>
        <w:t xml:space="preserve"> сходно члану 112.</w:t>
      </w:r>
      <w:proofErr w:type="gramEnd"/>
      <w:r w:rsidRPr="00BD5AB7">
        <w:rPr>
          <w:rFonts w:cs="Arial"/>
        </w:rPr>
        <w:t xml:space="preserve"> </w:t>
      </w:r>
      <w:proofErr w:type="gramStart"/>
      <w:r w:rsidRPr="00BD5AB7">
        <w:rPr>
          <w:rFonts w:cs="Arial"/>
        </w:rPr>
        <w:t>став</w:t>
      </w:r>
      <w:proofErr w:type="gramEnd"/>
      <w:r w:rsidRPr="00BD5AB7">
        <w:rPr>
          <w:rFonts w:cs="Arial"/>
        </w:rPr>
        <w:t xml:space="preserve"> 2. </w:t>
      </w:r>
      <w:proofErr w:type="gramStart"/>
      <w:r w:rsidRPr="00BD5AB7">
        <w:rPr>
          <w:rFonts w:cs="Arial"/>
        </w:rPr>
        <w:t>тачка</w:t>
      </w:r>
      <w:proofErr w:type="gramEnd"/>
      <w:r w:rsidRPr="00BD5AB7">
        <w:rPr>
          <w:rFonts w:cs="Arial"/>
        </w:rPr>
        <w:t xml:space="preserve"> 5) ЗЈН-а закључити уговор са понуђачем и пре истека рока за подношење захтева за заштиту права.</w:t>
      </w:r>
    </w:p>
    <w:p w:rsidR="00BD5AB7" w:rsidRPr="00BD5AB7" w:rsidRDefault="00BD5AB7" w:rsidP="00BD5AB7">
      <w:pPr>
        <w:spacing w:before="0"/>
        <w:rPr>
          <w:rFonts w:cs="Arial"/>
          <w:lang w:val="sr-Cyrl-RS"/>
        </w:rPr>
      </w:pPr>
    </w:p>
    <w:p w:rsidR="008D2B23" w:rsidRPr="00E47C2E" w:rsidRDefault="008D2B23" w:rsidP="00C7356A">
      <w:pPr>
        <w:pStyle w:val="KDPodnaslov2"/>
        <w:numPr>
          <w:ilvl w:val="1"/>
          <w:numId w:val="18"/>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BD5AB7" w:rsidRPr="00BD5AB7" w:rsidRDefault="00BD5AB7" w:rsidP="00BD5AB7">
      <w:pPr>
        <w:spacing w:before="0"/>
        <w:rPr>
          <w:rFonts w:cs="Arial"/>
        </w:rPr>
      </w:pPr>
      <w:proofErr w:type="gramStart"/>
      <w:r w:rsidRPr="00BD5AB7">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BD5AB7">
        <w:rPr>
          <w:rFonts w:cs="Arial"/>
        </w:rPr>
        <w:t xml:space="preserve"> </w:t>
      </w:r>
      <w:proofErr w:type="gramStart"/>
      <w:r w:rsidRPr="00BD5AB7">
        <w:rPr>
          <w:rFonts w:cs="Arial"/>
        </w:rPr>
        <w:t>Закона о јавним набавкама.</w:t>
      </w:r>
      <w:proofErr w:type="gramEnd"/>
    </w:p>
    <w:p w:rsidR="00BD5AB7" w:rsidRPr="00BD5AB7" w:rsidRDefault="00BD5AB7" w:rsidP="00BD5AB7">
      <w:pPr>
        <w:rPr>
          <w:rFonts w:cs="Arial"/>
        </w:rPr>
      </w:pPr>
      <w:r w:rsidRPr="00BD5AB7">
        <w:rPr>
          <w:rFonts w:cs="Arial"/>
        </w:rPr>
        <w:t xml:space="preserve">Уговорне стране током трајања овог </w:t>
      </w:r>
      <w:proofErr w:type="gramStart"/>
      <w:r w:rsidRPr="00BD5AB7">
        <w:rPr>
          <w:rFonts w:cs="Arial"/>
        </w:rPr>
        <w:t>Уговора  због</w:t>
      </w:r>
      <w:proofErr w:type="gramEnd"/>
      <w:r w:rsidRPr="00BD5AB7">
        <w:rPr>
          <w:rFonts w:cs="Arial"/>
        </w:rPr>
        <w:t xml:space="preserve"> промењених околности ближе одређених у члану 115. </w:t>
      </w:r>
      <w:proofErr w:type="gramStart"/>
      <w:r w:rsidRPr="00BD5AB7">
        <w:rPr>
          <w:rFonts w:cs="Arial"/>
        </w:rPr>
        <w:t>Закона, могу у писменој форми путем Анекса извршити измене и допуне овог Уговора.</w:t>
      </w:r>
      <w:proofErr w:type="gramEnd"/>
    </w:p>
    <w:p w:rsidR="00922EDB" w:rsidRPr="00E47C2E" w:rsidRDefault="00BD5AB7" w:rsidP="00BD5AB7">
      <w:pPr>
        <w:rPr>
          <w:rFonts w:cs="Arial"/>
        </w:rPr>
      </w:pPr>
      <w:r w:rsidRPr="00BD5AB7">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BD5AB7"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C7356A">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proofErr w:type="gramStart"/>
      <w:r w:rsidRPr="00E47C2E">
        <w:lastRenderedPageBreak/>
        <w:t xml:space="preserve">ОБРАЗАЦ </w:t>
      </w:r>
      <w:r w:rsidR="002C706A">
        <w:rPr>
          <w:lang w:val="sr-Cyrl-RS"/>
        </w:rPr>
        <w:t>1</w:t>
      </w:r>
      <w:r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2C706A" w:rsidRDefault="00343A18" w:rsidP="00343A18">
      <w:pPr>
        <w:spacing w:before="0"/>
        <w:rPr>
          <w:rStyle w:val="BookTitle"/>
          <w:rFonts w:cs="Arial"/>
          <w:lang w:val="sr-Cyrl-RS"/>
        </w:rPr>
      </w:pPr>
    </w:p>
    <w:p w:rsidR="00343A18" w:rsidRPr="002C706A"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2C706A">
        <w:rPr>
          <w:rFonts w:cs="Arial"/>
          <w:b/>
          <w:lang w:val="sr-Cyrl-RS"/>
        </w:rPr>
        <w:t>„</w:t>
      </w:r>
      <w:r w:rsidR="002C706A" w:rsidRPr="007242CB">
        <w:rPr>
          <w:rFonts w:cs="Arial"/>
          <w:lang w:val="sr-Cyrl-RS"/>
        </w:rPr>
        <w:t>Услуга израде техничке документације за изградњу истоварног колосека и пратећих постројења железничке станице Обреновац</w:t>
      </w:r>
      <w:r w:rsidR="002C706A">
        <w:rPr>
          <w:rFonts w:cs="Arial"/>
          <w:b/>
          <w:lang w:val="sr-Cyrl-RS"/>
        </w:rPr>
        <w:t xml:space="preserve">“ </w:t>
      </w:r>
      <w:r w:rsidRPr="00E47C2E">
        <w:rPr>
          <w:rFonts w:eastAsia="TimesNewRomanPS-BoldMT" w:cs="Arial"/>
          <w:bCs/>
          <w:color w:val="000000" w:themeColor="text1"/>
        </w:rPr>
        <w:t xml:space="preserve">ЈН бр. </w:t>
      </w:r>
      <w:r w:rsidR="002C706A">
        <w:rPr>
          <w:rFonts w:eastAsia="TimesNewRomanPS-BoldMT" w:cs="Arial"/>
          <w:bCs/>
          <w:color w:val="000000" w:themeColor="text1"/>
          <w:lang w:val="sr-Cyrl-RS"/>
        </w:rPr>
        <w:t>3000/1954/2017 (1585/2017)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2C706A" w:rsidP="00377FE7">
            <w:pPr>
              <w:spacing w:before="0"/>
              <w:rPr>
                <w:rFonts w:cs="Arial"/>
                <w:b/>
                <w:bCs/>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2C706A"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2C706A" w:rsidP="00E47C2E">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2C706A"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2C706A"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2C706A" w:rsidP="00E47C2E">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2C706A">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2C706A" w:rsidP="002C706A">
            <w:pPr>
              <w:spacing w:before="0"/>
              <w:rPr>
                <w:rFonts w:cs="Arial"/>
                <w:b/>
                <w:lang w:val="sr-Cyrl-CS"/>
              </w:rPr>
            </w:pPr>
            <w:r>
              <w:rPr>
                <w:rFonts w:cs="Arial"/>
                <w:b/>
                <w:lang w:val="sr-Cyrl-RS"/>
              </w:rPr>
              <w:t>„</w:t>
            </w:r>
            <w:r w:rsidRPr="007242CB">
              <w:rPr>
                <w:rFonts w:cs="Arial"/>
                <w:lang w:val="sr-Cyrl-RS"/>
              </w:rPr>
              <w:t>Услуга израде техничке документације за изградњу истоварног колосека и пратећих постројења железничке станице Обреновац</w:t>
            </w:r>
            <w:r>
              <w:rPr>
                <w:rFonts w:cs="Arial"/>
                <w:b/>
                <w:lang w:val="sr-Cyrl-RS"/>
              </w:rPr>
              <w:t xml:space="preserve">“ </w:t>
            </w:r>
            <w:r w:rsidRPr="00E47C2E">
              <w:rPr>
                <w:rFonts w:eastAsia="TimesNewRomanPS-BoldMT" w:cs="Arial"/>
                <w:bCs/>
                <w:color w:val="000000" w:themeColor="text1"/>
              </w:rPr>
              <w:t xml:space="preserve">ЈН бр. </w:t>
            </w:r>
            <w:r>
              <w:rPr>
                <w:rFonts w:eastAsia="TimesNewRomanPS-BoldMT" w:cs="Arial"/>
                <w:bCs/>
                <w:color w:val="000000" w:themeColor="text1"/>
                <w:lang w:val="sr-Cyrl-RS"/>
              </w:rPr>
              <w:t>3000/1954/2017 (1585/2017)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2C706A">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2C706A" w:rsidRPr="00E47C2E" w:rsidTr="002C706A">
        <w:tc>
          <w:tcPr>
            <w:tcW w:w="5242" w:type="dxa"/>
            <w:vAlign w:val="center"/>
          </w:tcPr>
          <w:p w:rsidR="002C706A" w:rsidRPr="00E47C2E" w:rsidRDefault="002C706A" w:rsidP="0074086C">
            <w:pPr>
              <w:spacing w:before="0"/>
              <w:jc w:val="center"/>
              <w:rPr>
                <w:rFonts w:cs="Arial"/>
                <w:b/>
                <w:bCs/>
                <w:iCs/>
                <w:lang w:val="sr-Cyrl-CS"/>
              </w:rPr>
            </w:pPr>
            <w:r w:rsidRPr="00E47C2E">
              <w:rPr>
                <w:rFonts w:cs="Arial"/>
                <w:b/>
                <w:bCs/>
                <w:iCs/>
                <w:lang w:val="sr-Cyrl-CS"/>
              </w:rPr>
              <w:t>РОК И НАЧИН ПЛАЋАЊА:</w:t>
            </w:r>
          </w:p>
          <w:p w:rsidR="002C706A" w:rsidRPr="00E47C2E" w:rsidRDefault="00591EA2" w:rsidP="0074086C">
            <w:pPr>
              <w:spacing w:before="0"/>
              <w:jc w:val="center"/>
              <w:rPr>
                <w:rFonts w:cs="Arial"/>
                <w:b/>
                <w:bCs/>
                <w:iCs/>
                <w:lang w:val="sr-Cyrl-CS"/>
              </w:rPr>
            </w:pPr>
            <w:r w:rsidRPr="00747719">
              <w:rPr>
                <w:rFonts w:eastAsia="Calibri" w:cs="Arial"/>
              </w:rPr>
              <w:t xml:space="preserve">100% укупне вредности </w:t>
            </w:r>
            <w:r>
              <w:rPr>
                <w:rFonts w:eastAsia="Calibri" w:cs="Arial"/>
                <w:lang w:val="sr-Cyrl-RS"/>
              </w:rPr>
              <w:t xml:space="preserve">појединачних </w:t>
            </w:r>
            <w:r w:rsidRPr="00747719">
              <w:rPr>
                <w:rFonts w:eastAsia="Calibri" w:cs="Arial"/>
              </w:rPr>
              <w:t>позициј</w:t>
            </w:r>
            <w:r>
              <w:rPr>
                <w:rFonts w:eastAsia="Calibri" w:cs="Arial"/>
                <w:lang w:val="sr-Cyrl-RS"/>
              </w:rPr>
              <w:t>а</w:t>
            </w:r>
            <w:r w:rsidRPr="00747719">
              <w:rPr>
                <w:rFonts w:eastAsia="Calibri" w:cs="Arial"/>
              </w:rPr>
              <w:t xml:space="preserve"> наведен</w:t>
            </w:r>
            <w:r>
              <w:rPr>
                <w:rFonts w:eastAsia="Calibri" w:cs="Arial"/>
                <w:lang w:val="sr-Cyrl-RS"/>
              </w:rPr>
              <w:t>их</w:t>
            </w:r>
            <w:r w:rsidRPr="00747719">
              <w:rPr>
                <w:rFonts w:eastAsia="Calibri" w:cs="Arial"/>
              </w:rPr>
              <w:t xml:space="preserve"> у Обрасцу структуре цене са припадајућим порезом на додату вредност биће плаћено након извршења позициј</w:t>
            </w:r>
            <w:r>
              <w:rPr>
                <w:rFonts w:eastAsia="Calibri" w:cs="Arial"/>
                <w:lang w:val="sr-Cyrl-RS"/>
              </w:rPr>
              <w:t>а</w:t>
            </w:r>
            <w:r w:rsidRPr="00747719">
              <w:rPr>
                <w:rFonts w:eastAsia="Calibri" w:cs="Arial"/>
              </w:rPr>
              <w:t xml:space="preserve"> из Обрасца структуре цене</w:t>
            </w:r>
            <w:r w:rsidRPr="00C86CA1">
              <w:rPr>
                <w:rFonts w:eastAsia="Calibri" w:cs="Arial"/>
              </w:rPr>
              <w:t>, у року до 45 (словима: четрдесет пет) дана од дана пријема одговарајућег рачуна издатог на основу прихваћеног и одобреног Записника о извршеној услузи, потписаног од стране овлашћених</w:t>
            </w:r>
            <w:r>
              <w:rPr>
                <w:rFonts w:eastAsia="Calibri" w:cs="Arial"/>
              </w:rPr>
              <w:t xml:space="preserve">  представника Уговорних страна и одобрења надле</w:t>
            </w:r>
            <w:r>
              <w:rPr>
                <w:rFonts w:eastAsia="Calibri" w:cs="Arial"/>
                <w:lang w:val="sr-Cyrl-RS"/>
              </w:rPr>
              <w:t>ж</w:t>
            </w:r>
            <w:r>
              <w:rPr>
                <w:rFonts w:eastAsia="Calibri" w:cs="Arial"/>
              </w:rPr>
              <w:t>них министарстава за поједине фазе технике документације (добијање локацијских услова, ревизија пројекта, издавање гра</w:t>
            </w:r>
            <w:r>
              <w:rPr>
                <w:rFonts w:eastAsia="Calibri" w:cs="Arial"/>
                <w:lang w:val="sr-Cyrl-RS"/>
              </w:rPr>
              <w:t>ђ</w:t>
            </w:r>
            <w:r>
              <w:rPr>
                <w:rFonts w:eastAsia="Calibri" w:cs="Arial"/>
              </w:rPr>
              <w:t>евиснке дозволе</w:t>
            </w:r>
            <w:r>
              <w:rPr>
                <w:rFonts w:eastAsia="Calibri" w:cs="Arial"/>
                <w:lang w:val="sr-Cyrl-RS"/>
              </w:rPr>
              <w:t>, сагласности на студију о процени утицаја на животну средину)</w:t>
            </w:r>
          </w:p>
        </w:tc>
        <w:tc>
          <w:tcPr>
            <w:tcW w:w="4003" w:type="dxa"/>
            <w:vAlign w:val="center"/>
          </w:tcPr>
          <w:p w:rsidR="002C706A" w:rsidRPr="00D7476F" w:rsidRDefault="002C706A" w:rsidP="0074086C">
            <w:pPr>
              <w:spacing w:before="0"/>
              <w:jc w:val="center"/>
              <w:rPr>
                <w:rFonts w:cs="Arial"/>
                <w:bCs/>
                <w:iCs/>
                <w:lang w:val="sr-Cyrl-CS"/>
              </w:rPr>
            </w:pPr>
            <w:r w:rsidRPr="00D7476F">
              <w:rPr>
                <w:rFonts w:cs="Arial"/>
                <w:bCs/>
                <w:iCs/>
                <w:lang w:val="sr-Cyrl-CS"/>
              </w:rPr>
              <w:t>Сагласан за захтевом наручиоца</w:t>
            </w:r>
          </w:p>
          <w:p w:rsidR="002C706A" w:rsidRPr="00D7476F" w:rsidRDefault="002C706A" w:rsidP="0074086C">
            <w:pPr>
              <w:spacing w:before="0"/>
              <w:jc w:val="center"/>
              <w:rPr>
                <w:rFonts w:cs="Arial"/>
                <w:bCs/>
                <w:iCs/>
                <w:lang w:val="sr-Cyrl-CS"/>
              </w:rPr>
            </w:pPr>
            <w:r w:rsidRPr="00D7476F">
              <w:rPr>
                <w:rFonts w:cs="Arial"/>
                <w:bCs/>
                <w:iCs/>
                <w:lang w:val="sr-Cyrl-CS"/>
              </w:rPr>
              <w:t>ДА/НЕ (заокружити)</w:t>
            </w:r>
          </w:p>
          <w:p w:rsidR="002C706A" w:rsidRPr="00E47C2E" w:rsidRDefault="002C706A" w:rsidP="0074086C">
            <w:pPr>
              <w:spacing w:before="0"/>
              <w:rPr>
                <w:rFonts w:cs="Arial"/>
                <w:b/>
                <w:bCs/>
                <w:iCs/>
                <w:lang w:val="sr-Cyrl-CS"/>
              </w:rPr>
            </w:pPr>
          </w:p>
        </w:tc>
      </w:tr>
      <w:tr w:rsidR="000E75A0" w:rsidRPr="00E47C2E" w:rsidTr="002C706A">
        <w:tc>
          <w:tcPr>
            <w:tcW w:w="5242" w:type="dxa"/>
            <w:vAlign w:val="center"/>
          </w:tcPr>
          <w:p w:rsidR="000E75A0" w:rsidRPr="00217143" w:rsidRDefault="000E75A0" w:rsidP="00AF3AF8">
            <w:pPr>
              <w:spacing w:before="0"/>
              <w:jc w:val="center"/>
              <w:rPr>
                <w:rFonts w:cs="Arial"/>
                <w:b/>
                <w:bCs/>
                <w:iCs/>
                <w:lang w:val="sr-Cyrl-CS"/>
              </w:rPr>
            </w:pPr>
            <w:r w:rsidRPr="00217143">
              <w:rPr>
                <w:rFonts w:cs="Arial"/>
                <w:b/>
                <w:bCs/>
                <w:iCs/>
                <w:lang w:val="sr-Cyrl-CS"/>
              </w:rPr>
              <w:t>РОК И</w:t>
            </w:r>
            <w:r w:rsidR="00DF169D" w:rsidRPr="00217143">
              <w:rPr>
                <w:rFonts w:cs="Arial"/>
                <w:b/>
                <w:bCs/>
                <w:iCs/>
                <w:lang w:val="sr-Cyrl-CS"/>
              </w:rPr>
              <w:t>ЗВРШЕЊА</w:t>
            </w:r>
            <w:r w:rsidRPr="00217143">
              <w:rPr>
                <w:rFonts w:cs="Arial"/>
                <w:b/>
                <w:bCs/>
                <w:iCs/>
                <w:lang w:val="sr-Cyrl-CS"/>
              </w:rPr>
              <w:t>:</w:t>
            </w:r>
          </w:p>
          <w:p w:rsidR="000E75A0" w:rsidRPr="00217143" w:rsidRDefault="000E75A0" w:rsidP="00AF3AF8">
            <w:pPr>
              <w:spacing w:before="0"/>
              <w:jc w:val="center"/>
              <w:rPr>
                <w:rFonts w:cs="Arial"/>
                <w:bCs/>
                <w:iCs/>
                <w:lang w:val="sr-Cyrl-CS"/>
              </w:rPr>
            </w:pPr>
            <w:r w:rsidRPr="00217143">
              <w:rPr>
                <w:rFonts w:cs="Arial"/>
                <w:spacing w:val="4"/>
                <w:lang w:val="sr-Cyrl-CS"/>
              </w:rPr>
              <w:t xml:space="preserve">најдуже до </w:t>
            </w:r>
            <w:r w:rsidR="004A60B6" w:rsidRPr="00217143">
              <w:rPr>
                <w:rFonts w:cs="Arial"/>
                <w:lang w:val="sr-Cyrl-RS"/>
              </w:rPr>
              <w:t>12 месеци</w:t>
            </w:r>
            <w:r w:rsidR="00E94D6F" w:rsidRPr="00217143">
              <w:rPr>
                <w:rFonts w:cs="Arial"/>
              </w:rPr>
              <w:t xml:space="preserve"> од дана доставе </w:t>
            </w:r>
            <w:r w:rsidR="00C80AA2" w:rsidRPr="00217143">
              <w:rPr>
                <w:rFonts w:cs="Arial"/>
                <w:lang w:val="sr-Cyrl-RS"/>
              </w:rPr>
              <w:t>документационих основа</w:t>
            </w:r>
            <w:r w:rsidR="00C80AA2" w:rsidRPr="00217143">
              <w:rPr>
                <w:rFonts w:cs="Arial"/>
              </w:rPr>
              <w:t>, што ће се констатовати Протокол</w:t>
            </w:r>
            <w:r w:rsidR="00C80AA2" w:rsidRPr="00217143">
              <w:rPr>
                <w:rFonts w:cs="Arial"/>
                <w:lang w:val="sr-Cyrl-RS"/>
              </w:rPr>
              <w:t>и</w:t>
            </w:r>
            <w:r w:rsidR="00C80AA2" w:rsidRPr="00217143">
              <w:rPr>
                <w:rFonts w:cs="Arial"/>
              </w:rPr>
              <w:t>м</w:t>
            </w:r>
            <w:r w:rsidR="00C80AA2" w:rsidRPr="00217143">
              <w:rPr>
                <w:rFonts w:cs="Arial"/>
                <w:lang w:val="sr-Cyrl-RS"/>
              </w:rPr>
              <w:t>а</w:t>
            </w:r>
            <w:r w:rsidR="00C80AA2" w:rsidRPr="00217143">
              <w:rPr>
                <w:rFonts w:cs="Arial"/>
              </w:rPr>
              <w:t xml:space="preserve"> о достави документације.</w:t>
            </w:r>
          </w:p>
        </w:tc>
        <w:tc>
          <w:tcPr>
            <w:tcW w:w="4003" w:type="dxa"/>
            <w:vAlign w:val="center"/>
          </w:tcPr>
          <w:p w:rsidR="000E75A0" w:rsidRPr="00217143" w:rsidRDefault="000E75A0" w:rsidP="00AF3AF8">
            <w:pPr>
              <w:spacing w:before="0"/>
              <w:jc w:val="center"/>
              <w:rPr>
                <w:rFonts w:cs="Arial"/>
                <w:b/>
                <w:bCs/>
                <w:iCs/>
                <w:lang w:val="sr-Cyrl-CS"/>
              </w:rPr>
            </w:pPr>
          </w:p>
          <w:p w:rsidR="000E75A0" w:rsidRPr="00217143" w:rsidRDefault="000E75A0" w:rsidP="00E94D6F">
            <w:pPr>
              <w:pStyle w:val="ListParagraph"/>
              <w:autoSpaceDE w:val="0"/>
              <w:autoSpaceDN w:val="0"/>
              <w:adjustRightInd w:val="0"/>
              <w:spacing w:before="0" w:after="0" w:line="240" w:lineRule="auto"/>
              <w:ind w:left="0"/>
              <w:contextualSpacing w:val="0"/>
              <w:rPr>
                <w:rFonts w:ascii="Arial" w:hAnsi="Arial" w:cs="Arial"/>
                <w:lang w:val="sr-Cyrl-RS"/>
              </w:rPr>
            </w:pPr>
            <w:r w:rsidRPr="00217143">
              <w:rPr>
                <w:rFonts w:cs="Arial"/>
                <w:bCs/>
                <w:iCs/>
                <w:lang w:val="sr-Cyrl-CS"/>
              </w:rPr>
              <w:t>____</w:t>
            </w:r>
            <w:r w:rsidR="00E94D6F" w:rsidRPr="00217143">
              <w:rPr>
                <w:rFonts w:cs="Arial"/>
                <w:bCs/>
                <w:iCs/>
                <w:lang w:val="sr-Cyrl-CS"/>
              </w:rPr>
              <w:t xml:space="preserve"> </w:t>
            </w:r>
            <w:r w:rsidR="004A60B6" w:rsidRPr="00217143">
              <w:rPr>
                <w:rFonts w:ascii="Arial" w:hAnsi="Arial" w:cs="Arial"/>
                <w:bCs/>
                <w:iCs/>
                <w:lang w:val="sr-Cyrl-CS"/>
              </w:rPr>
              <w:t>месеци</w:t>
            </w:r>
            <w:r w:rsidR="004A60B6" w:rsidRPr="00217143">
              <w:rPr>
                <w:rFonts w:cs="Arial"/>
                <w:bCs/>
                <w:iCs/>
                <w:lang w:val="sr-Cyrl-CS"/>
              </w:rPr>
              <w:t xml:space="preserve"> </w:t>
            </w:r>
            <w:r w:rsidR="00E94D6F" w:rsidRPr="00217143">
              <w:rPr>
                <w:rFonts w:ascii="Arial" w:hAnsi="Arial" w:cs="Arial"/>
              </w:rPr>
              <w:t xml:space="preserve">од дана доставе </w:t>
            </w:r>
            <w:r w:rsidR="00C80AA2" w:rsidRPr="00217143">
              <w:rPr>
                <w:rFonts w:ascii="Arial" w:hAnsi="Arial" w:cs="Arial"/>
                <w:lang w:val="sr-Cyrl-RS"/>
              </w:rPr>
              <w:t>документационих основа</w:t>
            </w:r>
            <w:r w:rsidR="00C80AA2" w:rsidRPr="00217143">
              <w:rPr>
                <w:rFonts w:ascii="Arial" w:hAnsi="Arial" w:cs="Arial"/>
              </w:rPr>
              <w:t>, што ће се констатовати Протокол</w:t>
            </w:r>
            <w:r w:rsidR="00C80AA2" w:rsidRPr="00217143">
              <w:rPr>
                <w:rFonts w:ascii="Arial" w:hAnsi="Arial" w:cs="Arial"/>
                <w:lang w:val="sr-Cyrl-RS"/>
              </w:rPr>
              <w:t>и</w:t>
            </w:r>
            <w:r w:rsidR="00C80AA2" w:rsidRPr="00217143">
              <w:rPr>
                <w:rFonts w:ascii="Arial" w:hAnsi="Arial" w:cs="Arial"/>
              </w:rPr>
              <w:t>м</w:t>
            </w:r>
            <w:r w:rsidR="00C80AA2" w:rsidRPr="00217143">
              <w:rPr>
                <w:rFonts w:ascii="Arial" w:hAnsi="Arial" w:cs="Arial"/>
                <w:lang w:val="sr-Cyrl-RS"/>
              </w:rPr>
              <w:t>а</w:t>
            </w:r>
            <w:r w:rsidR="00C80AA2" w:rsidRPr="00217143">
              <w:rPr>
                <w:rFonts w:ascii="Arial" w:hAnsi="Arial" w:cs="Arial"/>
              </w:rPr>
              <w:t xml:space="preserve"> о достави документације.</w:t>
            </w:r>
          </w:p>
        </w:tc>
      </w:tr>
      <w:tr w:rsidR="00E94D6F" w:rsidRPr="00E47C2E" w:rsidTr="002C706A">
        <w:trPr>
          <w:trHeight w:val="818"/>
        </w:trPr>
        <w:tc>
          <w:tcPr>
            <w:tcW w:w="5242" w:type="dxa"/>
            <w:vAlign w:val="center"/>
          </w:tcPr>
          <w:p w:rsidR="00E94D6F" w:rsidRPr="00E47C2E" w:rsidRDefault="00E94D6F" w:rsidP="0074086C">
            <w:pPr>
              <w:spacing w:before="0"/>
              <w:jc w:val="center"/>
              <w:rPr>
                <w:rFonts w:cs="Arial"/>
                <w:bCs/>
                <w:iCs/>
                <w:color w:val="00B0F0"/>
                <w:lang w:val="sr-Cyrl-CS"/>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 xml:space="preserve">: </w:t>
            </w:r>
            <w:r w:rsidRPr="00347EE3">
              <w:rPr>
                <w:rFonts w:cs="Arial"/>
                <w:bCs/>
                <w:iCs/>
                <w:lang w:val="sr-Cyrl-CS"/>
              </w:rPr>
              <w:t>локација наручиоца и</w:t>
            </w:r>
            <w:r>
              <w:rPr>
                <w:rFonts w:cs="Arial"/>
                <w:bCs/>
                <w:iCs/>
                <w:lang w:val="sr-Cyrl-CS"/>
              </w:rPr>
              <w:t xml:space="preserve"> </w:t>
            </w:r>
            <w:r w:rsidRPr="00347EE3">
              <w:rPr>
                <w:rFonts w:cs="Arial"/>
                <w:bCs/>
                <w:iCs/>
                <w:lang w:val="sr-Cyrl-CS"/>
              </w:rPr>
              <w:t>то:</w:t>
            </w:r>
          </w:p>
          <w:p w:rsidR="00E94D6F" w:rsidRPr="00011228" w:rsidRDefault="00E94D6F" w:rsidP="00E94D6F">
            <w:pPr>
              <w:spacing w:before="0"/>
              <w:rPr>
                <w:rFonts w:cs="Arial"/>
                <w:lang w:val="sr-Cyrl-RS" w:eastAsia="zh-CN"/>
              </w:rPr>
            </w:pPr>
            <w:r w:rsidRPr="000B6DAC">
              <w:rPr>
                <w:rFonts w:cs="Arial"/>
                <w:lang w:val="sr-Cyrl-CS" w:eastAsia="zh-CN"/>
              </w:rPr>
              <w:t>М</w:t>
            </w:r>
            <w:r w:rsidRPr="000B6DAC">
              <w:rPr>
                <w:rFonts w:cs="Arial"/>
                <w:lang w:eastAsia="zh-CN"/>
              </w:rPr>
              <w:t xml:space="preserve">есто извршења </w:t>
            </w:r>
            <w:r w:rsidRPr="000B6DAC">
              <w:rPr>
                <w:rFonts w:cs="Arial"/>
                <w:lang w:val="sr-Cyrl-RS" w:eastAsia="zh-CN"/>
              </w:rPr>
              <w:t xml:space="preserve">је Огранак ТЕНТ / локација ТЕНТ </w:t>
            </w:r>
            <w:r>
              <w:rPr>
                <w:rFonts w:cs="Arial"/>
                <w:lang w:val="sr-Cyrl-RS" w:eastAsia="zh-CN"/>
              </w:rPr>
              <w:t>ЖТ</w:t>
            </w:r>
            <w:r w:rsidRPr="000B6DAC">
              <w:rPr>
                <w:rFonts w:cs="Arial"/>
                <w:lang w:val="sr-Cyrl-RS" w:eastAsia="zh-CN"/>
              </w:rPr>
              <w:t xml:space="preserve">, а паритет је </w:t>
            </w:r>
            <w:r w:rsidRPr="000B6DAC">
              <w:rPr>
                <w:rFonts w:cs="Arial"/>
                <w:lang w:val="sr-Latn-RS" w:eastAsia="zh-CN"/>
              </w:rPr>
              <w:t xml:space="preserve">Fco </w:t>
            </w:r>
            <w:r w:rsidRPr="000B6DAC">
              <w:rPr>
                <w:rFonts w:cs="Arial"/>
                <w:lang w:val="sr-Cyrl-RS" w:eastAsia="zh-CN"/>
              </w:rPr>
              <w:t xml:space="preserve">Огранак ТЕНТ / локација ТЕНТ </w:t>
            </w:r>
            <w:r>
              <w:rPr>
                <w:rFonts w:cs="Arial"/>
                <w:lang w:val="sr-Cyrl-RS" w:eastAsia="zh-CN"/>
              </w:rPr>
              <w:t>ЖТ</w:t>
            </w:r>
            <w:r w:rsidRPr="000B6DAC">
              <w:rPr>
                <w:rFonts w:cs="Arial"/>
                <w:lang w:val="sr-Latn-RS" w:eastAsia="zh-CN"/>
              </w:rPr>
              <w:t>.</w:t>
            </w:r>
          </w:p>
        </w:tc>
        <w:tc>
          <w:tcPr>
            <w:tcW w:w="4003" w:type="dxa"/>
            <w:vAlign w:val="center"/>
          </w:tcPr>
          <w:p w:rsidR="00E94D6F" w:rsidRPr="00347EE3" w:rsidRDefault="00E94D6F" w:rsidP="0074086C">
            <w:pPr>
              <w:spacing w:before="0"/>
              <w:jc w:val="center"/>
              <w:rPr>
                <w:rFonts w:cs="Arial"/>
                <w:bCs/>
                <w:iCs/>
                <w:lang w:val="sr-Cyrl-CS"/>
              </w:rPr>
            </w:pPr>
            <w:r w:rsidRPr="00347EE3">
              <w:rPr>
                <w:rFonts w:cs="Arial"/>
                <w:bCs/>
                <w:iCs/>
                <w:lang w:val="sr-Cyrl-CS"/>
              </w:rPr>
              <w:t>Сагласан за захтевом наручиоца</w:t>
            </w:r>
          </w:p>
          <w:p w:rsidR="00E94D6F" w:rsidRPr="00E47C2E" w:rsidRDefault="00E94D6F" w:rsidP="0074086C">
            <w:pPr>
              <w:spacing w:before="0"/>
              <w:jc w:val="center"/>
              <w:rPr>
                <w:rFonts w:cs="Arial"/>
                <w:b/>
                <w:bCs/>
                <w:iCs/>
                <w:lang w:val="sr-Cyrl-CS"/>
              </w:rPr>
            </w:pPr>
            <w:r w:rsidRPr="00347EE3">
              <w:rPr>
                <w:rFonts w:cs="Arial"/>
                <w:bCs/>
                <w:iCs/>
                <w:lang w:val="sr-Cyrl-CS"/>
              </w:rPr>
              <w:t>ДА/НЕ (заокружити)</w:t>
            </w:r>
          </w:p>
        </w:tc>
      </w:tr>
      <w:tr w:rsidR="000E75A0" w:rsidRPr="00E47C2E" w:rsidTr="002C706A">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94D6F">
            <w:pPr>
              <w:spacing w:before="0"/>
              <w:jc w:val="center"/>
              <w:rPr>
                <w:rFonts w:cs="Arial"/>
                <w:b/>
                <w:bCs/>
                <w:iCs/>
                <w:lang w:val="sr-Cyrl-CS"/>
              </w:rPr>
            </w:pPr>
            <w:r w:rsidRPr="00E47C2E">
              <w:rPr>
                <w:rFonts w:cs="Arial"/>
                <w:bCs/>
                <w:iCs/>
                <w:lang w:val="sr-Cyrl-CS"/>
              </w:rPr>
              <w:t xml:space="preserve">не може бити </w:t>
            </w:r>
            <w:r w:rsidRPr="00E94D6F">
              <w:rPr>
                <w:rFonts w:cs="Arial"/>
                <w:bCs/>
                <w:iCs/>
                <w:lang w:val="sr-Cyrl-CS"/>
              </w:rPr>
              <w:t>краћ</w:t>
            </w:r>
            <w:r w:rsidRPr="00E94D6F">
              <w:rPr>
                <w:rFonts w:cs="Arial"/>
                <w:bCs/>
                <w:iCs/>
              </w:rPr>
              <w:t>и</w:t>
            </w:r>
            <w:r w:rsidRPr="00E94D6F">
              <w:rPr>
                <w:rFonts w:cs="Arial"/>
                <w:bCs/>
                <w:iCs/>
                <w:lang w:val="sr-Cyrl-CS"/>
              </w:rPr>
              <w:t xml:space="preserve"> од </w:t>
            </w:r>
            <w:r w:rsidR="00E94D6F" w:rsidRPr="00E94D6F">
              <w:rPr>
                <w:rFonts w:cs="Arial"/>
                <w:bCs/>
                <w:iCs/>
                <w:lang w:val="sr-Cyrl-CS"/>
              </w:rPr>
              <w:t>6</w:t>
            </w:r>
            <w:r w:rsidRPr="00E94D6F">
              <w:rPr>
                <w:rFonts w:cs="Arial"/>
                <w:bCs/>
                <w:iCs/>
                <w:lang w:val="sr-Cyrl-CS"/>
              </w:rPr>
              <w:t>0 дана</w:t>
            </w:r>
            <w:r w:rsidRPr="00E47C2E">
              <w:rPr>
                <w:rFonts w:cs="Arial"/>
                <w:bCs/>
                <w:iCs/>
                <w:lang w:val="sr-Cyrl-CS"/>
              </w:rPr>
              <w:t xml:space="preserve">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2C706A">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B043D1" w:rsidRPr="00E94D6F"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lastRenderedPageBreak/>
        <w:t>-  Понуђач је обавезан да у обрасцу понуде попуни све комерцијалне услове (сва празна поља).</w:t>
      </w:r>
      <w:proofErr w:type="gramEnd"/>
    </w:p>
    <w:p w:rsidR="0042687E" w:rsidRDefault="00BA2C2D" w:rsidP="00E94D6F">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r w:rsidR="00E94D6F">
        <w:rPr>
          <w:rFonts w:eastAsia="TimesNewRomanPS-BoldMT" w:cs="Arial"/>
          <w:bCs/>
          <w:iCs/>
          <w:lang w:val="ru-RU"/>
        </w:rPr>
        <w:t>.</w:t>
      </w:r>
    </w:p>
    <w:p w:rsidR="00E94D6F" w:rsidRPr="00E94D6F" w:rsidRDefault="00E94D6F" w:rsidP="00E94D6F">
      <w:pPr>
        <w:autoSpaceDE w:val="0"/>
        <w:autoSpaceDN w:val="0"/>
        <w:adjustRightInd w:val="0"/>
        <w:rPr>
          <w:rFonts w:eastAsia="TimesNewRomanPS-BoldMT" w:cs="Arial"/>
          <w:bCs/>
          <w:iCs/>
          <w:lang w:val="sr-Cyrl-RS"/>
        </w:rPr>
      </w:pPr>
    </w:p>
    <w:p w:rsidR="000C380E" w:rsidRDefault="000C380E">
      <w:pPr>
        <w:spacing w:before="0"/>
        <w:jc w:val="left"/>
        <w:rPr>
          <w:rFonts w:cs="Arial"/>
          <w:b/>
        </w:rPr>
      </w:pPr>
      <w:r>
        <w:br w:type="page"/>
      </w:r>
    </w:p>
    <w:p w:rsidR="00343A18" w:rsidRPr="00E47C2E" w:rsidRDefault="00343A18" w:rsidP="00343A18">
      <w:pPr>
        <w:pStyle w:val="KDObrazac"/>
        <w:spacing w:before="0"/>
      </w:pPr>
      <w:proofErr w:type="gramStart"/>
      <w:r w:rsidRPr="00E47C2E">
        <w:lastRenderedPageBreak/>
        <w:t xml:space="preserve">ОБРАЗАЦ </w:t>
      </w:r>
      <w:r w:rsidR="00E94D6F">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932"/>
        <w:gridCol w:w="966"/>
        <w:gridCol w:w="1375"/>
        <w:gridCol w:w="1529"/>
        <w:gridCol w:w="1351"/>
        <w:gridCol w:w="1529"/>
      </w:tblGrid>
      <w:tr w:rsidR="002D5D85" w:rsidRPr="00E47C2E" w:rsidTr="000C380E">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7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E94D6F" w:rsidRDefault="002D5D85" w:rsidP="00BC01DC">
            <w:pPr>
              <w:spacing w:before="0"/>
              <w:jc w:val="center"/>
              <w:rPr>
                <w:rFonts w:cs="Arial"/>
                <w:b/>
                <w:bCs/>
                <w:iCs/>
                <w:lang w:val="sr-Cyrl-CS"/>
              </w:rPr>
            </w:pPr>
            <w:r w:rsidRPr="00E94D6F">
              <w:rPr>
                <w:rFonts w:cs="Arial"/>
                <w:b/>
                <w:bCs/>
                <w:iCs/>
                <w:lang w:val="sr-Cyrl-CS"/>
              </w:rPr>
              <w:t>Јед.</w:t>
            </w:r>
          </w:p>
          <w:p w:rsidR="002D5D85" w:rsidRPr="00E94D6F" w:rsidRDefault="002D5D85" w:rsidP="00BC01DC">
            <w:pPr>
              <w:spacing w:before="0"/>
              <w:jc w:val="center"/>
              <w:rPr>
                <w:rFonts w:cs="Arial"/>
                <w:b/>
                <w:bCs/>
                <w:iCs/>
                <w:lang w:val="sr-Cyrl-CS"/>
              </w:rPr>
            </w:pPr>
            <w:r w:rsidRPr="00E94D6F">
              <w:rPr>
                <w:rFonts w:cs="Arial"/>
                <w:b/>
                <w:bCs/>
                <w:iCs/>
                <w:lang w:val="sr-Cyrl-CS"/>
              </w:rPr>
              <w:t>цена без ПДВ</w:t>
            </w:r>
          </w:p>
          <w:p w:rsidR="002D5D85" w:rsidRPr="00E94D6F" w:rsidRDefault="002D5D85" w:rsidP="00BC01DC">
            <w:pPr>
              <w:spacing w:before="0"/>
              <w:jc w:val="center"/>
              <w:rPr>
                <w:rFonts w:cs="Arial"/>
                <w:b/>
                <w:bCs/>
                <w:iCs/>
                <w:lang w:val="sr-Cyrl-RS"/>
              </w:rPr>
            </w:pPr>
            <w:r w:rsidRPr="00E94D6F">
              <w:rPr>
                <w:rFonts w:cs="Arial"/>
                <w:b/>
                <w:bCs/>
                <w:iCs/>
                <w:lang w:val="sr-Cyrl-CS"/>
              </w:rPr>
              <w:t>дин.</w:t>
            </w:r>
          </w:p>
        </w:tc>
        <w:tc>
          <w:tcPr>
            <w:tcW w:w="771" w:type="pct"/>
            <w:shd w:val="clear" w:color="auto" w:fill="C6D9F1" w:themeFill="text2" w:themeFillTint="33"/>
            <w:vAlign w:val="center"/>
          </w:tcPr>
          <w:p w:rsidR="002D5D85" w:rsidRPr="00E94D6F" w:rsidRDefault="002D5D85" w:rsidP="00BC01DC">
            <w:pPr>
              <w:spacing w:before="0"/>
              <w:jc w:val="center"/>
              <w:rPr>
                <w:rFonts w:cs="Arial"/>
                <w:b/>
                <w:bCs/>
                <w:iCs/>
                <w:lang w:val="sr-Cyrl-CS"/>
              </w:rPr>
            </w:pPr>
            <w:r w:rsidRPr="00E94D6F">
              <w:rPr>
                <w:rFonts w:cs="Arial"/>
                <w:b/>
                <w:bCs/>
                <w:iCs/>
                <w:lang w:val="sr-Cyrl-CS"/>
              </w:rPr>
              <w:t>Јед.</w:t>
            </w:r>
          </w:p>
          <w:p w:rsidR="002D5D85" w:rsidRPr="00E94D6F" w:rsidRDefault="002D5D85" w:rsidP="00BC01DC">
            <w:pPr>
              <w:spacing w:before="0"/>
              <w:jc w:val="center"/>
              <w:rPr>
                <w:rFonts w:cs="Arial"/>
                <w:b/>
                <w:bCs/>
                <w:iCs/>
                <w:lang w:val="sr-Cyrl-CS"/>
              </w:rPr>
            </w:pPr>
            <w:r w:rsidRPr="00E94D6F">
              <w:rPr>
                <w:rFonts w:cs="Arial"/>
                <w:b/>
                <w:bCs/>
                <w:iCs/>
                <w:lang w:val="sr-Cyrl-CS"/>
              </w:rPr>
              <w:t>цена са ПДВ</w:t>
            </w:r>
          </w:p>
          <w:p w:rsidR="002D5D85" w:rsidRPr="00E94D6F" w:rsidRDefault="002D5D85" w:rsidP="00BC01DC">
            <w:pPr>
              <w:spacing w:before="0"/>
              <w:jc w:val="center"/>
              <w:rPr>
                <w:rFonts w:cs="Arial"/>
                <w:b/>
                <w:bCs/>
                <w:iCs/>
                <w:lang w:val="sr-Cyrl-RS"/>
              </w:rPr>
            </w:pPr>
            <w:r w:rsidRPr="00E94D6F">
              <w:rPr>
                <w:rFonts w:cs="Arial"/>
                <w:b/>
                <w:bCs/>
                <w:iCs/>
                <w:lang w:val="sr-Cyrl-CS"/>
              </w:rPr>
              <w:t xml:space="preserve">дин. </w:t>
            </w:r>
          </w:p>
        </w:tc>
        <w:tc>
          <w:tcPr>
            <w:tcW w:w="681" w:type="pct"/>
            <w:shd w:val="clear" w:color="auto" w:fill="C6D9F1" w:themeFill="text2" w:themeFillTint="33"/>
            <w:vAlign w:val="center"/>
          </w:tcPr>
          <w:p w:rsidR="002D5D85" w:rsidRPr="00E94D6F" w:rsidRDefault="002D5D85" w:rsidP="00BC01DC">
            <w:pPr>
              <w:spacing w:before="0"/>
              <w:jc w:val="center"/>
              <w:rPr>
                <w:rFonts w:cs="Arial"/>
                <w:b/>
                <w:bCs/>
                <w:iCs/>
                <w:lang w:val="sr-Cyrl-CS"/>
              </w:rPr>
            </w:pPr>
            <w:r w:rsidRPr="00E94D6F">
              <w:rPr>
                <w:rFonts w:cs="Arial"/>
                <w:b/>
                <w:bCs/>
                <w:iCs/>
                <w:lang w:val="sr-Cyrl-CS"/>
              </w:rPr>
              <w:t>Укупна цена без ПДВ</w:t>
            </w:r>
          </w:p>
          <w:p w:rsidR="002D5D85" w:rsidRPr="00E94D6F" w:rsidRDefault="002D5D85" w:rsidP="00BC01DC">
            <w:pPr>
              <w:spacing w:before="0"/>
              <w:jc w:val="center"/>
              <w:rPr>
                <w:rFonts w:cs="Arial"/>
                <w:b/>
                <w:bCs/>
                <w:iCs/>
                <w:lang w:val="sr-Cyrl-RS"/>
              </w:rPr>
            </w:pPr>
            <w:r w:rsidRPr="00E94D6F">
              <w:rPr>
                <w:rFonts w:cs="Arial"/>
                <w:b/>
                <w:bCs/>
                <w:iCs/>
                <w:lang w:val="sr-Cyrl-CS"/>
              </w:rPr>
              <w:t xml:space="preserve">дин. </w:t>
            </w:r>
          </w:p>
        </w:tc>
        <w:tc>
          <w:tcPr>
            <w:tcW w:w="771" w:type="pct"/>
            <w:shd w:val="clear" w:color="auto" w:fill="C6D9F1" w:themeFill="text2" w:themeFillTint="33"/>
            <w:vAlign w:val="center"/>
          </w:tcPr>
          <w:p w:rsidR="002D5D85" w:rsidRPr="00E94D6F" w:rsidRDefault="002D5D85" w:rsidP="00BC01DC">
            <w:pPr>
              <w:spacing w:before="0"/>
              <w:jc w:val="center"/>
              <w:rPr>
                <w:rFonts w:cs="Arial"/>
                <w:b/>
                <w:bCs/>
                <w:iCs/>
                <w:lang w:val="sr-Cyrl-CS"/>
              </w:rPr>
            </w:pPr>
            <w:r w:rsidRPr="00E94D6F">
              <w:rPr>
                <w:rFonts w:cs="Arial"/>
                <w:b/>
                <w:bCs/>
                <w:iCs/>
                <w:lang w:val="sr-Cyrl-CS"/>
              </w:rPr>
              <w:t>Укупна цена са ПДВ</w:t>
            </w:r>
          </w:p>
          <w:p w:rsidR="002D5D85" w:rsidRPr="00E94D6F" w:rsidRDefault="002D5D85" w:rsidP="00BC01DC">
            <w:pPr>
              <w:spacing w:before="0"/>
              <w:jc w:val="center"/>
              <w:rPr>
                <w:rFonts w:cs="Arial"/>
                <w:b/>
                <w:bCs/>
                <w:iCs/>
                <w:lang w:val="sr-Cyrl-RS"/>
              </w:rPr>
            </w:pPr>
            <w:r w:rsidRPr="00E94D6F">
              <w:rPr>
                <w:rFonts w:cs="Arial"/>
                <w:b/>
                <w:bCs/>
                <w:iCs/>
                <w:lang w:val="sr-Cyrl-CS"/>
              </w:rPr>
              <w:t xml:space="preserve">дин. </w:t>
            </w:r>
          </w:p>
        </w:tc>
      </w:tr>
      <w:tr w:rsidR="002D5D85" w:rsidRPr="00E47C2E" w:rsidTr="000C380E">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0C380E">
        <w:tc>
          <w:tcPr>
            <w:tcW w:w="336"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926D25" w:rsidRPr="000C380E" w:rsidRDefault="000C380E" w:rsidP="000C380E">
            <w:pPr>
              <w:numPr>
                <w:ilvl w:val="0"/>
                <w:numId w:val="29"/>
              </w:numPr>
              <w:spacing w:before="0" w:after="120" w:line="276" w:lineRule="auto"/>
              <w:ind w:left="327"/>
              <w:contextualSpacing/>
              <w:rPr>
                <w:rFonts w:eastAsia="Calibri" w:cs="Arial"/>
                <w:b/>
                <w:lang w:val="sr-Cyrl-RS"/>
              </w:rPr>
            </w:pPr>
            <w:r w:rsidRPr="007242CB">
              <w:rPr>
                <w:rFonts w:eastAsia="Calibri" w:cs="Arial"/>
                <w:lang w:val="sr-Cyrl-RS"/>
              </w:rPr>
              <w:t>Идејно решење (ИДР),</w:t>
            </w:r>
          </w:p>
        </w:tc>
        <w:tc>
          <w:tcPr>
            <w:tcW w:w="470" w:type="pct"/>
            <w:shd w:val="clear" w:color="auto" w:fill="auto"/>
            <w:vAlign w:val="center"/>
          </w:tcPr>
          <w:p w:rsidR="00926D25" w:rsidRPr="00E47C2E" w:rsidRDefault="00E94D6F" w:rsidP="00BC01DC">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926D25" w:rsidRPr="00E47C2E" w:rsidRDefault="00E94D6F" w:rsidP="00BC01DC">
            <w:pPr>
              <w:spacing w:before="0"/>
              <w:jc w:val="center"/>
              <w:rPr>
                <w:rFonts w:cs="Arial"/>
                <w:bCs/>
                <w:iCs/>
                <w:lang w:val="sr-Cyrl-CS"/>
              </w:rPr>
            </w:pPr>
            <w:r>
              <w:rPr>
                <w:rFonts w:cs="Arial"/>
                <w:bCs/>
                <w:iCs/>
                <w:lang w:val="sr-Cyrl-CS"/>
              </w:rPr>
              <w:t>1</w:t>
            </w:r>
          </w:p>
        </w:tc>
        <w:tc>
          <w:tcPr>
            <w:tcW w:w="693"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c>
          <w:tcPr>
            <w:tcW w:w="681" w:type="pct"/>
            <w:shd w:val="clear" w:color="auto" w:fill="auto"/>
            <w:vAlign w:val="center"/>
          </w:tcPr>
          <w:p w:rsidR="00926D25" w:rsidRPr="00E47C2E" w:rsidRDefault="00926D25" w:rsidP="00BC01DC">
            <w:pPr>
              <w:spacing w:before="0"/>
              <w:jc w:val="center"/>
              <w:rPr>
                <w:rFonts w:cs="Arial"/>
                <w:b/>
                <w:bCs/>
                <w:iCs/>
              </w:rPr>
            </w:pPr>
          </w:p>
        </w:tc>
        <w:tc>
          <w:tcPr>
            <w:tcW w:w="771" w:type="pct"/>
            <w:shd w:val="clear" w:color="auto" w:fill="auto"/>
            <w:vAlign w:val="center"/>
          </w:tcPr>
          <w:p w:rsidR="00926D25" w:rsidRPr="00E47C2E" w:rsidRDefault="00926D25" w:rsidP="00BC01DC">
            <w:pPr>
              <w:spacing w:before="0"/>
              <w:jc w:val="center"/>
              <w:rPr>
                <w:rFonts w:cs="Arial"/>
                <w:b/>
                <w:bCs/>
                <w:iCs/>
              </w:rPr>
            </w:pPr>
          </w:p>
        </w:tc>
      </w:tr>
      <w:tr w:rsidR="000C380E" w:rsidRPr="00E47C2E" w:rsidTr="000C380E">
        <w:tc>
          <w:tcPr>
            <w:tcW w:w="336" w:type="pct"/>
            <w:shd w:val="clear" w:color="auto" w:fill="auto"/>
            <w:vAlign w:val="center"/>
          </w:tcPr>
          <w:p w:rsidR="000C380E" w:rsidRPr="00E47C2E" w:rsidRDefault="000C380E" w:rsidP="00BC01DC">
            <w:pPr>
              <w:spacing w:before="0"/>
              <w:jc w:val="center"/>
              <w:rPr>
                <w:rFonts w:cs="Arial"/>
                <w:b/>
                <w:bCs/>
                <w:iCs/>
                <w:lang w:val="sr-Cyrl-CS"/>
              </w:rPr>
            </w:pPr>
            <w:r w:rsidRPr="00E47C2E">
              <w:rPr>
                <w:rFonts w:cs="Arial"/>
                <w:b/>
                <w:bCs/>
                <w:iCs/>
                <w:lang w:val="sr-Cyrl-CS"/>
              </w:rPr>
              <w:t>2.</w:t>
            </w:r>
          </w:p>
        </w:tc>
        <w:tc>
          <w:tcPr>
            <w:tcW w:w="791" w:type="pct"/>
            <w:shd w:val="clear" w:color="auto" w:fill="auto"/>
          </w:tcPr>
          <w:p w:rsidR="000C380E" w:rsidRPr="000C380E" w:rsidRDefault="000C380E" w:rsidP="000C380E">
            <w:pPr>
              <w:numPr>
                <w:ilvl w:val="0"/>
                <w:numId w:val="29"/>
              </w:numPr>
              <w:spacing w:before="0" w:after="120" w:line="276" w:lineRule="auto"/>
              <w:ind w:left="327"/>
              <w:contextualSpacing/>
              <w:rPr>
                <w:rFonts w:eastAsia="Calibri" w:cs="Arial"/>
                <w:b/>
                <w:lang w:val="sr-Cyrl-RS"/>
              </w:rPr>
            </w:pPr>
            <w:r w:rsidRPr="007242CB">
              <w:rPr>
                <w:rFonts w:eastAsia="Calibri" w:cs="Arial"/>
                <w:lang w:val="sr-Cyrl-RS"/>
              </w:rPr>
              <w:t xml:space="preserve">Идејни пројекат (ИДП) </w:t>
            </w:r>
          </w:p>
        </w:tc>
        <w:tc>
          <w:tcPr>
            <w:tcW w:w="470"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1</w:t>
            </w:r>
          </w:p>
        </w:tc>
        <w:tc>
          <w:tcPr>
            <w:tcW w:w="693"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c>
          <w:tcPr>
            <w:tcW w:w="681"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r>
      <w:tr w:rsidR="000C380E" w:rsidRPr="00E47C2E" w:rsidTr="000C380E">
        <w:tc>
          <w:tcPr>
            <w:tcW w:w="336" w:type="pct"/>
            <w:shd w:val="clear" w:color="auto" w:fill="auto"/>
            <w:vAlign w:val="center"/>
          </w:tcPr>
          <w:p w:rsidR="000C380E" w:rsidRPr="00E47C2E" w:rsidRDefault="000C380E" w:rsidP="00BC01DC">
            <w:pPr>
              <w:spacing w:before="0"/>
              <w:jc w:val="center"/>
              <w:rPr>
                <w:rFonts w:cs="Arial"/>
                <w:b/>
                <w:bCs/>
                <w:iCs/>
                <w:lang w:val="sr-Cyrl-CS"/>
              </w:rPr>
            </w:pPr>
            <w:r>
              <w:rPr>
                <w:rFonts w:cs="Arial"/>
                <w:b/>
                <w:bCs/>
                <w:iCs/>
                <w:lang w:val="sr-Cyrl-CS"/>
              </w:rPr>
              <w:t>3.</w:t>
            </w:r>
          </w:p>
        </w:tc>
        <w:tc>
          <w:tcPr>
            <w:tcW w:w="791" w:type="pct"/>
            <w:shd w:val="clear" w:color="auto" w:fill="auto"/>
          </w:tcPr>
          <w:p w:rsidR="000C380E" w:rsidRPr="000C380E" w:rsidRDefault="000C380E" w:rsidP="000C380E">
            <w:pPr>
              <w:numPr>
                <w:ilvl w:val="0"/>
                <w:numId w:val="29"/>
              </w:numPr>
              <w:spacing w:before="0" w:after="120" w:line="276" w:lineRule="auto"/>
              <w:ind w:left="327"/>
              <w:contextualSpacing/>
              <w:rPr>
                <w:rFonts w:eastAsia="Calibri" w:cs="Arial"/>
                <w:b/>
                <w:lang w:val="sr-Cyrl-RS"/>
              </w:rPr>
            </w:pPr>
            <w:r>
              <w:rPr>
                <w:rFonts w:eastAsia="Calibri" w:cs="Arial"/>
                <w:lang w:val="sr-Cyrl-RS"/>
              </w:rPr>
              <w:t xml:space="preserve">Студија оправданости (СО) </w:t>
            </w:r>
          </w:p>
        </w:tc>
        <w:tc>
          <w:tcPr>
            <w:tcW w:w="470"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1</w:t>
            </w:r>
          </w:p>
        </w:tc>
        <w:tc>
          <w:tcPr>
            <w:tcW w:w="693"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c>
          <w:tcPr>
            <w:tcW w:w="681"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r>
      <w:tr w:rsidR="000C380E" w:rsidRPr="00E47C2E" w:rsidTr="000C380E">
        <w:tc>
          <w:tcPr>
            <w:tcW w:w="336" w:type="pct"/>
            <w:shd w:val="clear" w:color="auto" w:fill="auto"/>
            <w:vAlign w:val="center"/>
          </w:tcPr>
          <w:p w:rsidR="000C380E" w:rsidRPr="00E47C2E" w:rsidRDefault="000C380E" w:rsidP="00BC01DC">
            <w:pPr>
              <w:spacing w:before="0"/>
              <w:jc w:val="center"/>
              <w:rPr>
                <w:rFonts w:cs="Arial"/>
                <w:b/>
                <w:bCs/>
                <w:iCs/>
                <w:lang w:val="sr-Cyrl-CS"/>
              </w:rPr>
            </w:pPr>
            <w:r>
              <w:rPr>
                <w:rFonts w:cs="Arial"/>
                <w:b/>
                <w:bCs/>
                <w:iCs/>
                <w:lang w:val="sr-Cyrl-CS"/>
              </w:rPr>
              <w:t>4.</w:t>
            </w:r>
          </w:p>
        </w:tc>
        <w:tc>
          <w:tcPr>
            <w:tcW w:w="791" w:type="pct"/>
            <w:shd w:val="clear" w:color="auto" w:fill="auto"/>
          </w:tcPr>
          <w:p w:rsidR="000C380E" w:rsidRPr="000C380E" w:rsidRDefault="000C380E" w:rsidP="000C380E">
            <w:pPr>
              <w:numPr>
                <w:ilvl w:val="0"/>
                <w:numId w:val="29"/>
              </w:numPr>
              <w:spacing w:before="0" w:after="120" w:line="276" w:lineRule="auto"/>
              <w:ind w:left="327"/>
              <w:contextualSpacing/>
              <w:rPr>
                <w:rFonts w:eastAsia="Calibri" w:cs="Arial"/>
                <w:b/>
                <w:lang w:val="sr-Cyrl-RS"/>
              </w:rPr>
            </w:pPr>
            <w:r>
              <w:rPr>
                <w:rFonts w:eastAsia="Calibri" w:cs="Arial"/>
                <w:lang w:val="sr-Cyrl-RS"/>
              </w:rPr>
              <w:t>Студија</w:t>
            </w:r>
            <w:r w:rsidRPr="007242CB">
              <w:rPr>
                <w:rFonts w:eastAsia="Calibri" w:cs="Arial"/>
                <w:lang w:val="sr-Cyrl-RS"/>
              </w:rPr>
              <w:t xml:space="preserve"> о процени утицаја на животну средину (СПУЖС),</w:t>
            </w:r>
          </w:p>
        </w:tc>
        <w:tc>
          <w:tcPr>
            <w:tcW w:w="470"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1</w:t>
            </w:r>
          </w:p>
        </w:tc>
        <w:tc>
          <w:tcPr>
            <w:tcW w:w="693"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c>
          <w:tcPr>
            <w:tcW w:w="681"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r>
      <w:tr w:rsidR="000C380E" w:rsidRPr="00E47C2E" w:rsidTr="000C380E">
        <w:tc>
          <w:tcPr>
            <w:tcW w:w="336" w:type="pct"/>
            <w:shd w:val="clear" w:color="auto" w:fill="auto"/>
            <w:vAlign w:val="center"/>
          </w:tcPr>
          <w:p w:rsidR="000C380E" w:rsidRPr="00E47C2E" w:rsidRDefault="000C380E" w:rsidP="00BC01DC">
            <w:pPr>
              <w:spacing w:before="0"/>
              <w:jc w:val="center"/>
              <w:rPr>
                <w:rFonts w:cs="Arial"/>
                <w:b/>
                <w:bCs/>
                <w:iCs/>
                <w:lang w:val="sr-Cyrl-CS"/>
              </w:rPr>
            </w:pPr>
            <w:r>
              <w:rPr>
                <w:rFonts w:cs="Arial"/>
                <w:b/>
                <w:bCs/>
                <w:iCs/>
                <w:lang w:val="sr-Cyrl-CS"/>
              </w:rPr>
              <w:t>5.</w:t>
            </w:r>
          </w:p>
        </w:tc>
        <w:tc>
          <w:tcPr>
            <w:tcW w:w="791" w:type="pct"/>
            <w:shd w:val="clear" w:color="auto" w:fill="auto"/>
          </w:tcPr>
          <w:p w:rsidR="000C380E" w:rsidRPr="000C380E" w:rsidRDefault="000C380E" w:rsidP="000C380E">
            <w:pPr>
              <w:numPr>
                <w:ilvl w:val="0"/>
                <w:numId w:val="29"/>
              </w:numPr>
              <w:spacing w:before="0" w:after="120" w:line="276" w:lineRule="auto"/>
              <w:ind w:left="327"/>
              <w:contextualSpacing/>
              <w:rPr>
                <w:rFonts w:eastAsia="Calibri" w:cs="Arial"/>
                <w:b/>
                <w:lang w:val="sr-Cyrl-RS"/>
              </w:rPr>
            </w:pPr>
            <w:r w:rsidRPr="007242CB">
              <w:rPr>
                <w:rFonts w:eastAsia="Calibri" w:cs="Arial"/>
                <w:lang w:val="sr-Cyrl-RS"/>
              </w:rPr>
              <w:t>Пројекат за грађевинску дозволу (ПГД).</w:t>
            </w:r>
          </w:p>
        </w:tc>
        <w:tc>
          <w:tcPr>
            <w:tcW w:w="470"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1</w:t>
            </w:r>
          </w:p>
        </w:tc>
        <w:tc>
          <w:tcPr>
            <w:tcW w:w="693"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c>
          <w:tcPr>
            <w:tcW w:w="681"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r>
      <w:tr w:rsidR="000C380E" w:rsidRPr="00E47C2E" w:rsidTr="000C380E">
        <w:tc>
          <w:tcPr>
            <w:tcW w:w="336" w:type="pct"/>
            <w:shd w:val="clear" w:color="auto" w:fill="auto"/>
            <w:vAlign w:val="center"/>
          </w:tcPr>
          <w:p w:rsidR="000C380E" w:rsidRPr="00E47C2E" w:rsidRDefault="000C380E" w:rsidP="00BC01DC">
            <w:pPr>
              <w:spacing w:before="0"/>
              <w:jc w:val="center"/>
              <w:rPr>
                <w:rFonts w:cs="Arial"/>
                <w:b/>
                <w:bCs/>
                <w:iCs/>
                <w:lang w:val="sr-Cyrl-CS"/>
              </w:rPr>
            </w:pPr>
            <w:r>
              <w:rPr>
                <w:rFonts w:cs="Arial"/>
                <w:b/>
                <w:bCs/>
                <w:iCs/>
                <w:lang w:val="sr-Cyrl-CS"/>
              </w:rPr>
              <w:t>6.</w:t>
            </w:r>
          </w:p>
        </w:tc>
        <w:tc>
          <w:tcPr>
            <w:tcW w:w="791" w:type="pct"/>
            <w:shd w:val="clear" w:color="auto" w:fill="auto"/>
          </w:tcPr>
          <w:p w:rsidR="000C380E" w:rsidRPr="000C380E" w:rsidRDefault="000C380E" w:rsidP="000C380E">
            <w:pPr>
              <w:numPr>
                <w:ilvl w:val="0"/>
                <w:numId w:val="29"/>
              </w:numPr>
              <w:spacing w:before="0" w:after="120" w:line="276" w:lineRule="auto"/>
              <w:ind w:left="327"/>
              <w:contextualSpacing/>
              <w:rPr>
                <w:rFonts w:eastAsia="Calibri" w:cs="Arial"/>
                <w:b/>
                <w:lang w:val="sr-Cyrl-RS"/>
              </w:rPr>
            </w:pPr>
            <w:r>
              <w:rPr>
                <w:rFonts w:eastAsia="Calibri" w:cs="Arial"/>
                <w:lang w:val="sr-Cyrl-RS"/>
              </w:rPr>
              <w:t>Техничка контрола ПГД</w:t>
            </w:r>
          </w:p>
        </w:tc>
        <w:tc>
          <w:tcPr>
            <w:tcW w:w="470"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1</w:t>
            </w:r>
          </w:p>
        </w:tc>
        <w:tc>
          <w:tcPr>
            <w:tcW w:w="693"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c>
          <w:tcPr>
            <w:tcW w:w="681"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r>
      <w:tr w:rsidR="000C380E" w:rsidRPr="00E47C2E" w:rsidTr="000C380E">
        <w:tc>
          <w:tcPr>
            <w:tcW w:w="336" w:type="pct"/>
            <w:shd w:val="clear" w:color="auto" w:fill="auto"/>
            <w:vAlign w:val="center"/>
          </w:tcPr>
          <w:p w:rsidR="000C380E" w:rsidRPr="00E47C2E" w:rsidRDefault="000C380E" w:rsidP="00BC01DC">
            <w:pPr>
              <w:spacing w:before="0"/>
              <w:jc w:val="center"/>
              <w:rPr>
                <w:rFonts w:cs="Arial"/>
                <w:b/>
                <w:bCs/>
                <w:iCs/>
                <w:lang w:val="sr-Cyrl-CS"/>
              </w:rPr>
            </w:pPr>
            <w:r>
              <w:rPr>
                <w:rFonts w:cs="Arial"/>
                <w:b/>
                <w:bCs/>
                <w:iCs/>
                <w:lang w:val="sr-Cyrl-CS"/>
              </w:rPr>
              <w:t>7.</w:t>
            </w:r>
          </w:p>
        </w:tc>
        <w:tc>
          <w:tcPr>
            <w:tcW w:w="791" w:type="pct"/>
            <w:shd w:val="clear" w:color="auto" w:fill="auto"/>
          </w:tcPr>
          <w:p w:rsidR="000C380E" w:rsidRPr="007242CB" w:rsidRDefault="000C380E" w:rsidP="000C380E">
            <w:pPr>
              <w:numPr>
                <w:ilvl w:val="0"/>
                <w:numId w:val="30"/>
              </w:numPr>
              <w:spacing w:before="0" w:after="120" w:line="276" w:lineRule="auto"/>
              <w:ind w:left="327"/>
              <w:contextualSpacing/>
              <w:rPr>
                <w:rFonts w:eastAsia="Calibri" w:cs="Arial"/>
                <w:lang w:val="sr-Cyrl-RS"/>
              </w:rPr>
            </w:pPr>
            <w:r w:rsidRPr="007242CB">
              <w:rPr>
                <w:rFonts w:eastAsia="Calibri" w:cs="Arial"/>
                <w:lang w:val="sr-Cyrl-RS"/>
              </w:rPr>
              <w:t>Пратећи елаборати</w:t>
            </w:r>
            <w:r>
              <w:rPr>
                <w:rFonts w:eastAsia="Calibri" w:cs="Arial"/>
                <w:lang w:val="sr-Cyrl-RS"/>
              </w:rPr>
              <w:t xml:space="preserve"> и пројекти (геомеханика, геодезија, заштита од пожара и др.)</w:t>
            </w:r>
          </w:p>
          <w:p w:rsidR="000C380E" w:rsidRPr="00E47C2E" w:rsidRDefault="000C380E" w:rsidP="000C380E">
            <w:pPr>
              <w:spacing w:before="0"/>
              <w:rPr>
                <w:rFonts w:cs="Arial"/>
                <w:bCs/>
                <w:iCs/>
                <w:lang w:val="sr-Cyrl-CS"/>
              </w:rPr>
            </w:pPr>
          </w:p>
        </w:tc>
        <w:tc>
          <w:tcPr>
            <w:tcW w:w="470"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комплет</w:t>
            </w:r>
          </w:p>
        </w:tc>
        <w:tc>
          <w:tcPr>
            <w:tcW w:w="487" w:type="pct"/>
            <w:shd w:val="clear" w:color="auto" w:fill="auto"/>
            <w:vAlign w:val="center"/>
          </w:tcPr>
          <w:p w:rsidR="000C380E" w:rsidRPr="00E47C2E" w:rsidRDefault="000C380E" w:rsidP="00DF6CB8">
            <w:pPr>
              <w:spacing w:before="0"/>
              <w:jc w:val="center"/>
              <w:rPr>
                <w:rFonts w:cs="Arial"/>
                <w:bCs/>
                <w:iCs/>
                <w:lang w:val="sr-Cyrl-CS"/>
              </w:rPr>
            </w:pPr>
            <w:r>
              <w:rPr>
                <w:rFonts w:cs="Arial"/>
                <w:bCs/>
                <w:iCs/>
                <w:lang w:val="sr-Cyrl-CS"/>
              </w:rPr>
              <w:t>1</w:t>
            </w:r>
          </w:p>
        </w:tc>
        <w:tc>
          <w:tcPr>
            <w:tcW w:w="693"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c>
          <w:tcPr>
            <w:tcW w:w="681" w:type="pct"/>
            <w:shd w:val="clear" w:color="auto" w:fill="auto"/>
            <w:vAlign w:val="center"/>
          </w:tcPr>
          <w:p w:rsidR="000C380E" w:rsidRPr="00E47C2E" w:rsidRDefault="000C380E" w:rsidP="00BC01DC">
            <w:pPr>
              <w:spacing w:before="0"/>
              <w:jc w:val="center"/>
              <w:rPr>
                <w:rFonts w:cs="Arial"/>
                <w:b/>
                <w:bCs/>
                <w:iCs/>
              </w:rPr>
            </w:pPr>
          </w:p>
        </w:tc>
        <w:tc>
          <w:tcPr>
            <w:tcW w:w="771" w:type="pct"/>
            <w:shd w:val="clear" w:color="auto" w:fill="auto"/>
            <w:vAlign w:val="center"/>
          </w:tcPr>
          <w:p w:rsidR="000C380E" w:rsidRPr="00E47C2E" w:rsidRDefault="000C380E"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E94D6F" w:rsidRDefault="007F7D7A" w:rsidP="00BE2EA9">
            <w:pPr>
              <w:spacing w:before="0"/>
              <w:jc w:val="center"/>
              <w:rPr>
                <w:rFonts w:cs="Arial"/>
                <w:b/>
                <w:lang w:val="sr-Cyrl-RS"/>
              </w:rPr>
            </w:pPr>
            <w:r w:rsidRPr="00E94D6F">
              <w:rPr>
                <w:rFonts w:cs="Arial"/>
                <w:b/>
              </w:rPr>
              <w:t>УКУПНО ПОНУЂЕНА ЦЕНА  без ПДВ динара</w:t>
            </w:r>
          </w:p>
          <w:p w:rsidR="007F7D7A" w:rsidRPr="00E94D6F" w:rsidRDefault="007F7D7A" w:rsidP="00BE2EA9">
            <w:pPr>
              <w:spacing w:before="0"/>
              <w:jc w:val="center"/>
              <w:rPr>
                <w:rFonts w:cs="Arial"/>
                <w:b/>
              </w:rPr>
            </w:pPr>
            <w:r w:rsidRPr="00E94D6F">
              <w:rPr>
                <w:rFonts w:cs="Arial"/>
                <w:b/>
              </w:rPr>
              <w:t xml:space="preserve">(збир колоне бр. </w:t>
            </w:r>
            <w:r w:rsidRPr="00E94D6F">
              <w:rPr>
                <w:rFonts w:cs="Arial"/>
                <w:b/>
                <w:lang w:val="sr-Cyrl-CS"/>
              </w:rPr>
              <w:t>7</w:t>
            </w:r>
            <w:r w:rsidRPr="00E94D6F">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94D6F" w:rsidRDefault="007F7D7A" w:rsidP="00BE2EA9">
            <w:pPr>
              <w:spacing w:before="0"/>
              <w:jc w:val="center"/>
              <w:rPr>
                <w:rFonts w:cs="Arial"/>
                <w:b/>
                <w:lang w:val="sr-Cyrl-RS"/>
              </w:rPr>
            </w:pPr>
            <w:r w:rsidRPr="00E94D6F">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94D6F" w:rsidRDefault="007F7D7A" w:rsidP="00BE2EA9">
            <w:pPr>
              <w:spacing w:before="0"/>
              <w:jc w:val="center"/>
              <w:rPr>
                <w:rFonts w:cs="Arial"/>
                <w:b/>
              </w:rPr>
            </w:pPr>
            <w:r w:rsidRPr="00E94D6F">
              <w:rPr>
                <w:rFonts w:cs="Arial"/>
                <w:b/>
              </w:rPr>
              <w:t>УКУПНО ПОНУЂЕНА ЦЕНА  са ПДВ</w:t>
            </w:r>
          </w:p>
          <w:p w:rsidR="007F7D7A" w:rsidRPr="00E94D6F" w:rsidRDefault="007F7D7A" w:rsidP="00BE2EA9">
            <w:pPr>
              <w:spacing w:before="0"/>
              <w:jc w:val="center"/>
              <w:rPr>
                <w:rFonts w:cs="Arial"/>
                <w:b/>
                <w:lang w:val="sr-Cyrl-RS"/>
              </w:rPr>
            </w:pPr>
            <w:r w:rsidRPr="00E94D6F">
              <w:rPr>
                <w:rFonts w:cs="Arial"/>
                <w:b/>
              </w:rPr>
              <w:t>(ред. бр.</w:t>
            </w:r>
            <w:r w:rsidRPr="00E94D6F">
              <w:rPr>
                <w:rFonts w:cs="Arial"/>
                <w:b/>
                <w:lang w:val="sr-Latn-CS"/>
              </w:rPr>
              <w:t>I</w:t>
            </w:r>
            <w:r w:rsidRPr="00E94D6F">
              <w:rPr>
                <w:rFonts w:cs="Arial"/>
                <w:b/>
              </w:rPr>
              <w:t>+ред.бр.</w:t>
            </w:r>
            <w:r w:rsidRPr="00E94D6F">
              <w:rPr>
                <w:rFonts w:cs="Arial"/>
                <w:b/>
                <w:lang w:val="sr-Latn-CS"/>
              </w:rPr>
              <w:t>II</w:t>
            </w:r>
            <w:r w:rsidRPr="00E94D6F">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E94D6F" w:rsidRPr="007242CB" w:rsidRDefault="00E94D6F" w:rsidP="00E94D6F">
      <w:pPr>
        <w:spacing w:before="0" w:after="120"/>
        <w:rPr>
          <w:rFonts w:eastAsia="Calibri" w:cs="Arial"/>
          <w:lang w:val="sr-Cyrl-RS"/>
        </w:rPr>
      </w:pPr>
      <w:r>
        <w:rPr>
          <w:rFonts w:eastAsia="Arial Unicode MS" w:cs="Arial"/>
          <w:lang w:val="sr-Cyrl-RS"/>
        </w:rPr>
        <w:t xml:space="preserve">Напомена: </w:t>
      </w:r>
      <w:r w:rsidRPr="007242CB">
        <w:rPr>
          <w:rFonts w:eastAsia="Calibri" w:cs="Arial"/>
          <w:lang w:val="sr-Cyrl-RS"/>
        </w:rPr>
        <w:t>Техничку документацију израдити у два (2) тврдо увезана примерка и два (2) примерка у електронској форми на компакт диску (</w:t>
      </w:r>
      <w:r w:rsidRPr="007242CB">
        <w:rPr>
          <w:rFonts w:eastAsia="Calibri" w:cs="Arial"/>
        </w:rPr>
        <w:t>CD</w:t>
      </w:r>
      <w:r w:rsidRPr="007242CB">
        <w:rPr>
          <w:rFonts w:eastAsia="Calibri" w:cs="Arial"/>
          <w:lang w:val="sr-Cyrl-RS"/>
        </w:rPr>
        <w:t xml:space="preserve">) - (откључани </w:t>
      </w:r>
      <w:r w:rsidRPr="007242CB">
        <w:rPr>
          <w:rFonts w:eastAsia="Calibri" w:cs="Arial"/>
        </w:rPr>
        <w:t>AUTOCAD</w:t>
      </w:r>
      <w:r w:rsidRPr="007242CB">
        <w:rPr>
          <w:rFonts w:eastAsia="Calibri" w:cs="Arial"/>
          <w:lang w:val="ru-RU"/>
        </w:rPr>
        <w:t xml:space="preserve"> </w:t>
      </w:r>
      <w:r w:rsidRPr="007242CB">
        <w:rPr>
          <w:rFonts w:eastAsia="Calibri" w:cs="Arial"/>
          <w:lang w:val="sr-Cyrl-RS"/>
        </w:rPr>
        <w:t xml:space="preserve">цртежи и текстуална и нумеричка документација у </w:t>
      </w:r>
      <w:r w:rsidRPr="007242CB">
        <w:rPr>
          <w:rFonts w:eastAsia="Calibri" w:cs="Arial"/>
        </w:rPr>
        <w:t>WORD</w:t>
      </w:r>
      <w:r w:rsidRPr="007242CB">
        <w:rPr>
          <w:rFonts w:eastAsia="Calibri" w:cs="Arial"/>
          <w:lang w:val="sr-Cyrl-RS"/>
        </w:rPr>
        <w:t xml:space="preserve"> и</w:t>
      </w:r>
      <w:r w:rsidRPr="007242CB">
        <w:rPr>
          <w:rFonts w:eastAsia="Calibri" w:cs="Arial"/>
          <w:lang w:val="ru-RU"/>
        </w:rPr>
        <w:t xml:space="preserve"> </w:t>
      </w:r>
      <w:r w:rsidRPr="007242CB">
        <w:rPr>
          <w:rFonts w:eastAsia="Calibri" w:cs="Arial"/>
        </w:rPr>
        <w:t>EXCEL</w:t>
      </w:r>
      <w:r w:rsidRPr="007242CB">
        <w:rPr>
          <w:rFonts w:eastAsia="Calibri" w:cs="Arial"/>
          <w:lang w:val="sr-Cyrl-RS"/>
        </w:rPr>
        <w:t>).</w:t>
      </w:r>
    </w:p>
    <w:p w:rsidR="00343A18" w:rsidRPr="00E94D6F"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94D6F" w:rsidRPr="00E94D6F" w:rsidTr="0074086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94D6F" w:rsidRPr="00E94D6F" w:rsidRDefault="00E94D6F" w:rsidP="00E94D6F">
            <w:pPr>
              <w:spacing w:before="0"/>
              <w:rPr>
                <w:rFonts w:cs="Arial"/>
                <w:lang w:val="sr-Latn-CS" w:eastAsia="sr-Latn-CS"/>
              </w:rPr>
            </w:pPr>
            <w:r w:rsidRPr="00E94D6F">
              <w:rPr>
                <w:rFonts w:cs="Arial"/>
                <w:lang w:val="sr-Latn-CS" w:eastAsia="sr-Latn-CS"/>
              </w:rPr>
              <w:t>Посебно исказани трошкови у дин/процентима који су укључени у укупно понуђену цену без ПДВ-а</w:t>
            </w:r>
          </w:p>
          <w:p w:rsidR="00E94D6F" w:rsidRPr="00E94D6F" w:rsidRDefault="00E94D6F" w:rsidP="00E94D6F">
            <w:pPr>
              <w:spacing w:before="0"/>
              <w:rPr>
                <w:rFonts w:cs="Arial"/>
                <w:lang w:val="sr-Latn-CS" w:eastAsia="sr-Latn-CS"/>
              </w:rPr>
            </w:pPr>
            <w:r w:rsidRPr="00E94D6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94D6F" w:rsidRPr="00E94D6F" w:rsidRDefault="00E94D6F" w:rsidP="00E94D6F">
            <w:pPr>
              <w:spacing w:before="0"/>
              <w:rPr>
                <w:rFonts w:cs="Arial"/>
                <w:color w:val="00B0F0"/>
                <w:lang w:val="sr-Latn-CS" w:eastAsia="sr-Latn-CS"/>
              </w:rPr>
            </w:pPr>
            <w:r w:rsidRPr="00E94D6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94D6F" w:rsidRPr="00E94D6F" w:rsidRDefault="00E94D6F" w:rsidP="00E94D6F">
            <w:pPr>
              <w:spacing w:before="0"/>
              <w:jc w:val="center"/>
              <w:rPr>
                <w:rFonts w:cs="Arial"/>
                <w:color w:val="00B0F0"/>
                <w:lang w:val="sr-Latn-CS" w:eastAsia="sr-Latn-CS"/>
              </w:rPr>
            </w:pPr>
            <w:r w:rsidRPr="00E94D6F">
              <w:rPr>
                <w:rFonts w:cs="Arial"/>
                <w:lang w:val="sr-Latn-CS" w:eastAsia="sr-Latn-CS"/>
              </w:rPr>
              <w:t>_____динара/  односно ____%</w:t>
            </w:r>
          </w:p>
        </w:tc>
      </w:tr>
      <w:tr w:rsidR="00E94D6F" w:rsidRPr="00E94D6F" w:rsidTr="0074086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4D6F" w:rsidRPr="00E94D6F" w:rsidRDefault="00E94D6F" w:rsidP="00E94D6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94D6F" w:rsidRPr="00E94D6F" w:rsidRDefault="00E94D6F" w:rsidP="00E94D6F">
            <w:pPr>
              <w:spacing w:before="0"/>
              <w:rPr>
                <w:rFonts w:cs="Arial"/>
                <w:color w:val="00B0F0"/>
                <w:lang w:val="sr-Cyrl-CS" w:eastAsia="sr-Latn-CS"/>
              </w:rPr>
            </w:pPr>
            <w:r w:rsidRPr="00E94D6F">
              <w:rPr>
                <w:rFonts w:cs="Arial"/>
                <w:lang w:val="sr-Latn-CS" w:eastAsia="sr-Latn-CS"/>
              </w:rPr>
              <w:t>Остали трошкови</w:t>
            </w:r>
            <w:r w:rsidRPr="00E94D6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E94D6F" w:rsidRPr="00E94D6F" w:rsidRDefault="00E94D6F" w:rsidP="00E94D6F">
            <w:pPr>
              <w:spacing w:before="0"/>
              <w:jc w:val="center"/>
              <w:rPr>
                <w:rFonts w:cs="Arial"/>
                <w:color w:val="00B0F0"/>
                <w:lang w:val="sr-Latn-CS" w:eastAsia="sr-Latn-CS"/>
              </w:rPr>
            </w:pPr>
            <w:r w:rsidRPr="00E94D6F">
              <w:rPr>
                <w:rFonts w:cs="Arial"/>
                <w:lang w:val="sr-Latn-CS" w:eastAsia="sr-Latn-CS"/>
              </w:rPr>
              <w:t>_____динара/  односно ____%</w:t>
            </w:r>
          </w:p>
        </w:tc>
      </w:tr>
      <w:tr w:rsidR="00E94D6F" w:rsidRPr="00E94D6F" w:rsidTr="0074086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4D6F" w:rsidRPr="00E94D6F" w:rsidRDefault="00E94D6F" w:rsidP="00E94D6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E94D6F" w:rsidRPr="00E94D6F" w:rsidRDefault="00E94D6F" w:rsidP="00E94D6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tcPr>
          <w:p w:rsidR="00E94D6F" w:rsidRPr="00E94D6F" w:rsidRDefault="00E94D6F" w:rsidP="00E94D6F">
            <w:pPr>
              <w:spacing w:before="0"/>
              <w:jc w:val="center"/>
              <w:rPr>
                <w:rFonts w:cs="Arial"/>
                <w:color w:val="00B0F0"/>
                <w:lang w:val="sr-Latn-CS" w:eastAsia="sr-Latn-CS"/>
              </w:rPr>
            </w:pPr>
          </w:p>
        </w:tc>
      </w:tr>
    </w:tbl>
    <w:p w:rsidR="00343A18" w:rsidRPr="00E94D6F"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E94D6F">
        <w:trPr>
          <w:trHeight w:val="70"/>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94D6F"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94D6F" w:rsidRDefault="00E94D6F" w:rsidP="00343A18">
      <w:pPr>
        <w:spacing w:before="0"/>
        <w:rPr>
          <w:rFonts w:cs="Arial"/>
          <w:lang w:val="sr-Cyrl-RS"/>
        </w:rPr>
      </w:pPr>
    </w:p>
    <w:p w:rsidR="00E94D6F" w:rsidRPr="00E94D6F" w:rsidRDefault="00E94D6F" w:rsidP="00E94D6F">
      <w:pPr>
        <w:spacing w:before="0"/>
        <w:rPr>
          <w:rFonts w:cs="Arial"/>
          <w:b/>
          <w:lang w:val="ru-RU"/>
        </w:rPr>
      </w:pPr>
      <w:r w:rsidRPr="00E94D6F">
        <w:rPr>
          <w:rFonts w:cs="Arial"/>
          <w:b/>
          <w:lang w:val="sr-Latn-CS"/>
        </w:rPr>
        <w:t>Упутство</w:t>
      </w:r>
      <w:r w:rsidRPr="00E94D6F">
        <w:rPr>
          <w:rFonts w:cs="Arial"/>
          <w:b/>
        </w:rPr>
        <w:t xml:space="preserve"> </w:t>
      </w:r>
      <w:r w:rsidRPr="00E94D6F">
        <w:rPr>
          <w:rFonts w:cs="Arial"/>
          <w:b/>
          <w:lang w:val="sr-Latn-CS"/>
        </w:rPr>
        <w:t>за попуњавањ</w:t>
      </w:r>
      <w:r w:rsidRPr="00E94D6F">
        <w:rPr>
          <w:rFonts w:cs="Arial"/>
          <w:b/>
          <w:lang w:val="ru-RU"/>
        </w:rPr>
        <w:t>е Обрасца структуре цене</w:t>
      </w:r>
    </w:p>
    <w:p w:rsidR="00E94D6F" w:rsidRPr="00E94D6F" w:rsidRDefault="00E94D6F" w:rsidP="00E94D6F">
      <w:pPr>
        <w:spacing w:before="0"/>
        <w:ind w:firstLine="720"/>
        <w:rPr>
          <w:rFonts w:cs="Arial"/>
          <w:b/>
        </w:rPr>
      </w:pPr>
    </w:p>
    <w:p w:rsidR="00E94D6F" w:rsidRPr="00E94D6F" w:rsidRDefault="00E94D6F" w:rsidP="00E94D6F">
      <w:pPr>
        <w:tabs>
          <w:tab w:val="left" w:pos="90"/>
        </w:tabs>
        <w:spacing w:before="0"/>
        <w:contextualSpacing/>
        <w:rPr>
          <w:rFonts w:eastAsia="Calibri" w:cs="Arial"/>
          <w:bCs/>
          <w:iCs/>
        </w:rPr>
      </w:pPr>
      <w:proofErr w:type="gramStart"/>
      <w:r w:rsidRPr="00E94D6F">
        <w:rPr>
          <w:rFonts w:eastAsia="Calibri" w:cs="Arial"/>
          <w:bCs/>
          <w:iCs/>
        </w:rPr>
        <w:t>Понуђач треба да попун</w:t>
      </w:r>
      <w:r w:rsidRPr="00E94D6F">
        <w:rPr>
          <w:rFonts w:eastAsia="Calibri" w:cs="Arial"/>
          <w:bCs/>
          <w:iCs/>
          <w:lang w:val="sr-Cyrl-CS"/>
        </w:rPr>
        <w:t>и</w:t>
      </w:r>
      <w:r w:rsidRPr="00E94D6F">
        <w:rPr>
          <w:rFonts w:eastAsia="Calibri" w:cs="Arial"/>
          <w:bCs/>
          <w:iCs/>
        </w:rPr>
        <w:t xml:space="preserve"> образац структуре цене </w:t>
      </w:r>
      <w:r w:rsidRPr="00E94D6F">
        <w:rPr>
          <w:rFonts w:eastAsia="Calibri" w:cs="Arial"/>
          <w:bCs/>
          <w:iCs/>
          <w:lang w:val="sr-Cyrl-CS"/>
        </w:rPr>
        <w:t>Табела 1.</w:t>
      </w:r>
      <w:proofErr w:type="gramEnd"/>
      <w:r w:rsidRPr="00E94D6F">
        <w:rPr>
          <w:rFonts w:eastAsia="Calibri" w:cs="Arial"/>
          <w:bCs/>
          <w:iCs/>
          <w:lang w:val="sr-Cyrl-CS"/>
        </w:rPr>
        <w:t xml:space="preserve"> на следећи начин</w:t>
      </w:r>
      <w:r w:rsidRPr="00E94D6F">
        <w:rPr>
          <w:rFonts w:eastAsia="Calibri" w:cs="Arial"/>
          <w:bCs/>
          <w:iCs/>
        </w:rPr>
        <w:t>:</w:t>
      </w:r>
    </w:p>
    <w:p w:rsidR="00E94D6F" w:rsidRPr="00E94D6F" w:rsidRDefault="00E94D6F" w:rsidP="00E94D6F">
      <w:pPr>
        <w:tabs>
          <w:tab w:val="left" w:pos="90"/>
        </w:tabs>
        <w:spacing w:before="0"/>
        <w:contextualSpacing/>
        <w:rPr>
          <w:rFonts w:eastAsia="Calibri" w:cs="Arial"/>
          <w:bCs/>
          <w:iCs/>
        </w:rPr>
      </w:pPr>
    </w:p>
    <w:p w:rsidR="00E94D6F" w:rsidRPr="00E94D6F" w:rsidRDefault="00E94D6F" w:rsidP="00E94D6F">
      <w:pPr>
        <w:tabs>
          <w:tab w:val="left" w:pos="90"/>
        </w:tabs>
        <w:suppressAutoHyphens/>
        <w:spacing w:before="0"/>
        <w:rPr>
          <w:rFonts w:eastAsia="Calibri" w:cs="Arial"/>
          <w:bCs/>
          <w:iCs/>
        </w:rPr>
      </w:pPr>
      <w:r w:rsidRPr="00E94D6F">
        <w:rPr>
          <w:rFonts w:eastAsia="Calibri" w:cs="Arial"/>
          <w:bCs/>
          <w:iCs/>
          <w:lang w:val="sr-Cyrl-CS"/>
        </w:rPr>
        <w:t xml:space="preserve">-у колону 5. </w:t>
      </w:r>
      <w:proofErr w:type="gramStart"/>
      <w:r w:rsidRPr="00E94D6F">
        <w:rPr>
          <w:rFonts w:eastAsia="Calibri" w:cs="Arial"/>
          <w:bCs/>
          <w:iCs/>
        </w:rPr>
        <w:t>уписати</w:t>
      </w:r>
      <w:proofErr w:type="gramEnd"/>
      <w:r w:rsidRPr="00E94D6F">
        <w:rPr>
          <w:rFonts w:eastAsia="Calibri" w:cs="Arial"/>
          <w:bCs/>
          <w:iCs/>
        </w:rPr>
        <w:t xml:space="preserve"> колико износи јединична цена без ПДВ за извршену услугу;</w:t>
      </w:r>
    </w:p>
    <w:p w:rsidR="00E94D6F" w:rsidRPr="00E94D6F" w:rsidRDefault="00E94D6F" w:rsidP="00E94D6F">
      <w:pPr>
        <w:tabs>
          <w:tab w:val="left" w:pos="90"/>
        </w:tabs>
        <w:suppressAutoHyphens/>
        <w:spacing w:before="0"/>
        <w:rPr>
          <w:rFonts w:eastAsia="Calibri" w:cs="Arial"/>
          <w:bCs/>
          <w:iCs/>
        </w:rPr>
      </w:pPr>
      <w:proofErr w:type="gramStart"/>
      <w:r w:rsidRPr="00E94D6F">
        <w:rPr>
          <w:rFonts w:eastAsia="Calibri" w:cs="Arial"/>
          <w:bCs/>
          <w:iCs/>
        </w:rPr>
        <w:t xml:space="preserve">-у колону </w:t>
      </w:r>
      <w:r w:rsidRPr="00E94D6F">
        <w:rPr>
          <w:rFonts w:eastAsia="Calibri" w:cs="Arial"/>
          <w:bCs/>
          <w:iCs/>
          <w:lang w:val="sr-Cyrl-CS"/>
        </w:rPr>
        <w:t>6</w:t>
      </w:r>
      <w:r w:rsidRPr="00E94D6F">
        <w:rPr>
          <w:rFonts w:eastAsia="Calibri" w:cs="Arial"/>
          <w:bCs/>
          <w:iCs/>
        </w:rPr>
        <w:t>.</w:t>
      </w:r>
      <w:proofErr w:type="gramEnd"/>
      <w:r w:rsidRPr="00E94D6F">
        <w:rPr>
          <w:rFonts w:eastAsia="Calibri" w:cs="Arial"/>
          <w:bCs/>
          <w:iCs/>
        </w:rPr>
        <w:t xml:space="preserve"> </w:t>
      </w:r>
      <w:proofErr w:type="gramStart"/>
      <w:r w:rsidRPr="00E94D6F">
        <w:rPr>
          <w:rFonts w:eastAsia="Calibri" w:cs="Arial"/>
          <w:bCs/>
          <w:iCs/>
        </w:rPr>
        <w:t>уписати</w:t>
      </w:r>
      <w:proofErr w:type="gramEnd"/>
      <w:r w:rsidRPr="00E94D6F">
        <w:rPr>
          <w:rFonts w:eastAsia="Calibri" w:cs="Arial"/>
          <w:bCs/>
          <w:iCs/>
        </w:rPr>
        <w:t xml:space="preserve"> колико износи јединична цена са ПДВ за извршену услугу;</w:t>
      </w:r>
    </w:p>
    <w:p w:rsidR="00E94D6F" w:rsidRPr="00E94D6F" w:rsidRDefault="00E94D6F" w:rsidP="00E94D6F">
      <w:pPr>
        <w:tabs>
          <w:tab w:val="left" w:pos="90"/>
        </w:tabs>
        <w:suppressAutoHyphens/>
        <w:spacing w:before="0"/>
        <w:rPr>
          <w:rFonts w:eastAsia="Calibri" w:cs="Arial"/>
          <w:bCs/>
          <w:iCs/>
        </w:rPr>
      </w:pPr>
      <w:proofErr w:type="gramStart"/>
      <w:r w:rsidRPr="00E94D6F">
        <w:rPr>
          <w:rFonts w:eastAsia="Calibri" w:cs="Arial"/>
          <w:bCs/>
          <w:iCs/>
        </w:rPr>
        <w:t xml:space="preserve">-у колону </w:t>
      </w:r>
      <w:r w:rsidRPr="00E94D6F">
        <w:rPr>
          <w:rFonts w:eastAsia="Calibri" w:cs="Arial"/>
          <w:bCs/>
          <w:iCs/>
          <w:lang w:val="sr-Cyrl-CS"/>
        </w:rPr>
        <w:t>7</w:t>
      </w:r>
      <w:r w:rsidRPr="00E94D6F">
        <w:rPr>
          <w:rFonts w:eastAsia="Calibri" w:cs="Arial"/>
          <w:bCs/>
          <w:iCs/>
        </w:rPr>
        <w:t>.</w:t>
      </w:r>
      <w:proofErr w:type="gramEnd"/>
      <w:r w:rsidRPr="00E94D6F">
        <w:rPr>
          <w:rFonts w:eastAsia="Calibri" w:cs="Arial"/>
          <w:bCs/>
          <w:iCs/>
        </w:rPr>
        <w:t xml:space="preserve"> </w:t>
      </w:r>
      <w:proofErr w:type="gramStart"/>
      <w:r w:rsidRPr="00E94D6F">
        <w:rPr>
          <w:rFonts w:eastAsia="Calibri" w:cs="Arial"/>
          <w:bCs/>
          <w:iCs/>
        </w:rPr>
        <w:t>уписати</w:t>
      </w:r>
      <w:proofErr w:type="gramEnd"/>
      <w:r w:rsidRPr="00E94D6F">
        <w:rPr>
          <w:rFonts w:eastAsia="Calibri" w:cs="Arial"/>
          <w:bCs/>
          <w:iCs/>
        </w:rPr>
        <w:t xml:space="preserve"> колико износи укупна цена без ПДВ и то тако што ће помножити јединичну цену без ПДВ (наведену у колони </w:t>
      </w:r>
      <w:r w:rsidRPr="00E94D6F">
        <w:rPr>
          <w:rFonts w:eastAsia="Calibri" w:cs="Arial"/>
          <w:bCs/>
          <w:iCs/>
          <w:lang w:val="sr-Cyrl-CS"/>
        </w:rPr>
        <w:t>5</w:t>
      </w:r>
      <w:r w:rsidRPr="00E94D6F">
        <w:rPr>
          <w:rFonts w:eastAsia="Calibri" w:cs="Arial"/>
          <w:bCs/>
          <w:iCs/>
        </w:rPr>
        <w:t xml:space="preserve">.) са траженим обимом-количином (која је наведена у колони </w:t>
      </w:r>
      <w:r w:rsidRPr="00E94D6F">
        <w:rPr>
          <w:rFonts w:eastAsia="Calibri" w:cs="Arial"/>
          <w:bCs/>
          <w:iCs/>
          <w:lang w:val="sr-Cyrl-CS"/>
        </w:rPr>
        <w:t>4</w:t>
      </w:r>
      <w:r w:rsidRPr="00E94D6F">
        <w:rPr>
          <w:rFonts w:eastAsia="Calibri" w:cs="Arial"/>
          <w:bCs/>
          <w:iCs/>
        </w:rPr>
        <w:t xml:space="preserve">.); </w:t>
      </w:r>
    </w:p>
    <w:p w:rsidR="00E94D6F" w:rsidRPr="00E94D6F" w:rsidRDefault="00E94D6F" w:rsidP="00E94D6F">
      <w:pPr>
        <w:tabs>
          <w:tab w:val="left" w:pos="90"/>
        </w:tabs>
        <w:suppressAutoHyphens/>
        <w:spacing w:before="0"/>
        <w:rPr>
          <w:rFonts w:eastAsia="Calibri" w:cs="Arial"/>
          <w:bCs/>
          <w:iCs/>
        </w:rPr>
      </w:pPr>
      <w:r w:rsidRPr="00E94D6F">
        <w:rPr>
          <w:rFonts w:eastAsia="Calibri" w:cs="Arial"/>
          <w:bCs/>
          <w:iCs/>
          <w:lang w:val="sr-Cyrl-CS"/>
        </w:rPr>
        <w:t>-у колону 8</w:t>
      </w:r>
      <w:r w:rsidRPr="00E94D6F">
        <w:rPr>
          <w:rFonts w:eastAsia="Calibri" w:cs="Arial"/>
          <w:bCs/>
          <w:iCs/>
        </w:rPr>
        <w:t xml:space="preserve">. </w:t>
      </w:r>
      <w:proofErr w:type="gramStart"/>
      <w:r w:rsidRPr="00E94D6F">
        <w:rPr>
          <w:rFonts w:eastAsia="Calibri" w:cs="Arial"/>
          <w:bCs/>
          <w:iCs/>
        </w:rPr>
        <w:t>уписати</w:t>
      </w:r>
      <w:proofErr w:type="gramEnd"/>
      <w:r w:rsidRPr="00E94D6F">
        <w:rPr>
          <w:rFonts w:eastAsia="Calibri" w:cs="Arial"/>
          <w:bCs/>
          <w:iCs/>
        </w:rPr>
        <w:t xml:space="preserve"> колико износи укупна цена са ПДВ и то тако што ће помножити јединичну цену са ПДВ (наведену у колони </w:t>
      </w:r>
      <w:r w:rsidRPr="00E94D6F">
        <w:rPr>
          <w:rFonts w:eastAsia="Calibri" w:cs="Arial"/>
          <w:bCs/>
          <w:iCs/>
          <w:lang w:val="sr-Cyrl-CS"/>
        </w:rPr>
        <w:t>6</w:t>
      </w:r>
      <w:r w:rsidRPr="00E94D6F">
        <w:rPr>
          <w:rFonts w:eastAsia="Calibri" w:cs="Arial"/>
          <w:bCs/>
          <w:iCs/>
        </w:rPr>
        <w:t xml:space="preserve">.) са траженим обимом- количином (која је наведена у колони </w:t>
      </w:r>
      <w:r w:rsidRPr="00E94D6F">
        <w:rPr>
          <w:rFonts w:eastAsia="Calibri" w:cs="Arial"/>
          <w:bCs/>
          <w:iCs/>
          <w:lang w:val="sr-Cyrl-CS"/>
        </w:rPr>
        <w:t>4</w:t>
      </w:r>
      <w:r w:rsidRPr="00E94D6F">
        <w:rPr>
          <w:rFonts w:eastAsia="Calibri" w:cs="Arial"/>
          <w:bCs/>
          <w:iCs/>
        </w:rPr>
        <w:t>.).</w:t>
      </w:r>
    </w:p>
    <w:p w:rsidR="00E94D6F" w:rsidRPr="00E94D6F" w:rsidRDefault="00E94D6F" w:rsidP="00E94D6F">
      <w:pPr>
        <w:tabs>
          <w:tab w:val="left" w:pos="90"/>
        </w:tabs>
        <w:suppressAutoHyphens/>
        <w:spacing w:before="0"/>
        <w:rPr>
          <w:rFonts w:eastAsia="Calibri" w:cs="Arial"/>
          <w:color w:val="00B0F0"/>
        </w:rPr>
      </w:pPr>
    </w:p>
    <w:p w:rsidR="00E94D6F" w:rsidRPr="00E94D6F" w:rsidRDefault="00E94D6F" w:rsidP="00E94D6F">
      <w:pPr>
        <w:tabs>
          <w:tab w:val="left" w:pos="992"/>
        </w:tabs>
        <w:spacing w:before="0"/>
        <w:rPr>
          <w:rFonts w:cs="Arial"/>
        </w:rPr>
      </w:pPr>
      <w:proofErr w:type="gramStart"/>
      <w:r w:rsidRPr="00E94D6F">
        <w:rPr>
          <w:rFonts w:cs="Arial"/>
        </w:rPr>
        <w:t>-у ред бр.</w:t>
      </w:r>
      <w:proofErr w:type="gramEnd"/>
      <w:r w:rsidRPr="00E94D6F">
        <w:rPr>
          <w:rFonts w:cs="Arial"/>
        </w:rPr>
        <w:t xml:space="preserve"> I – уписује се укупно понуђена цена за све </w:t>
      </w:r>
      <w:proofErr w:type="gramStart"/>
      <w:r w:rsidRPr="00E94D6F">
        <w:rPr>
          <w:rFonts w:cs="Arial"/>
        </w:rPr>
        <w:t>позиције  без</w:t>
      </w:r>
      <w:proofErr w:type="gramEnd"/>
      <w:r w:rsidRPr="00E94D6F">
        <w:rPr>
          <w:rFonts w:cs="Arial"/>
        </w:rPr>
        <w:t xml:space="preserve"> ПДВ (збир колоне бр. 5)</w:t>
      </w:r>
    </w:p>
    <w:p w:rsidR="00E94D6F" w:rsidRPr="00E94D6F" w:rsidRDefault="00E94D6F" w:rsidP="00E94D6F">
      <w:pPr>
        <w:tabs>
          <w:tab w:val="left" w:pos="992"/>
        </w:tabs>
        <w:spacing w:before="0"/>
        <w:rPr>
          <w:rFonts w:cs="Arial"/>
        </w:rPr>
      </w:pPr>
      <w:proofErr w:type="gramStart"/>
      <w:r w:rsidRPr="00E94D6F">
        <w:rPr>
          <w:rFonts w:cs="Arial"/>
        </w:rPr>
        <w:t>-у ред бр.</w:t>
      </w:r>
      <w:proofErr w:type="gramEnd"/>
      <w:r w:rsidRPr="00E94D6F">
        <w:rPr>
          <w:rFonts w:cs="Arial"/>
        </w:rPr>
        <w:t xml:space="preserve"> II – уписује се укупан износ ПДВ </w:t>
      </w:r>
    </w:p>
    <w:p w:rsidR="00E94D6F" w:rsidRPr="00E94D6F" w:rsidRDefault="00E94D6F" w:rsidP="00E94D6F">
      <w:pPr>
        <w:tabs>
          <w:tab w:val="left" w:pos="992"/>
        </w:tabs>
        <w:spacing w:before="0"/>
        <w:rPr>
          <w:rFonts w:cs="Arial"/>
        </w:rPr>
      </w:pPr>
      <w:proofErr w:type="gramStart"/>
      <w:r w:rsidRPr="00E94D6F">
        <w:rPr>
          <w:rFonts w:cs="Arial"/>
        </w:rPr>
        <w:t>-у ред бр.</w:t>
      </w:r>
      <w:proofErr w:type="gramEnd"/>
      <w:r w:rsidRPr="00E94D6F">
        <w:rPr>
          <w:rFonts w:cs="Arial"/>
        </w:rPr>
        <w:t xml:space="preserve"> </w:t>
      </w:r>
      <w:proofErr w:type="gramStart"/>
      <w:r w:rsidRPr="00E94D6F">
        <w:rPr>
          <w:rFonts w:cs="Arial"/>
        </w:rPr>
        <w:t>III – уписује се укупно понуђена цена са ПДВ (ред бр.</w:t>
      </w:r>
      <w:proofErr w:type="gramEnd"/>
      <w:r w:rsidRPr="00E94D6F">
        <w:rPr>
          <w:rFonts w:cs="Arial"/>
        </w:rPr>
        <w:t xml:space="preserve"> </w:t>
      </w:r>
      <w:proofErr w:type="gramStart"/>
      <w:r w:rsidRPr="00E94D6F">
        <w:rPr>
          <w:rFonts w:cs="Arial"/>
        </w:rPr>
        <w:t>I + ред.бр.</w:t>
      </w:r>
      <w:proofErr w:type="gramEnd"/>
      <w:r w:rsidRPr="00E94D6F">
        <w:rPr>
          <w:rFonts w:cs="Arial"/>
        </w:rPr>
        <w:t xml:space="preserve"> II)</w:t>
      </w:r>
    </w:p>
    <w:p w:rsidR="00E94D6F" w:rsidRPr="00E94D6F" w:rsidRDefault="00E94D6F" w:rsidP="00E94D6F">
      <w:pPr>
        <w:tabs>
          <w:tab w:val="left" w:pos="992"/>
        </w:tabs>
        <w:spacing w:before="0"/>
        <w:rPr>
          <w:rFonts w:cs="Arial"/>
        </w:rPr>
      </w:pPr>
    </w:p>
    <w:p w:rsidR="00E94D6F" w:rsidRPr="00E94D6F" w:rsidRDefault="00E94D6F" w:rsidP="00E94D6F">
      <w:pPr>
        <w:tabs>
          <w:tab w:val="left" w:pos="90"/>
        </w:tabs>
        <w:suppressAutoHyphens/>
        <w:spacing w:before="0"/>
        <w:rPr>
          <w:rFonts w:eastAsia="Calibri" w:cs="Arial"/>
          <w:color w:val="00B0F0"/>
        </w:rPr>
      </w:pPr>
    </w:p>
    <w:p w:rsidR="00E94D6F" w:rsidRPr="00E94D6F" w:rsidRDefault="00E94D6F" w:rsidP="00E94D6F">
      <w:pPr>
        <w:tabs>
          <w:tab w:val="left" w:pos="992"/>
        </w:tabs>
        <w:spacing w:before="0"/>
        <w:rPr>
          <w:rFonts w:cs="Arial"/>
        </w:rPr>
      </w:pPr>
      <w:r w:rsidRPr="00E94D6F">
        <w:rPr>
          <w:rFonts w:cs="Arial"/>
        </w:rPr>
        <w:t xml:space="preserve">- </w:t>
      </w:r>
      <w:proofErr w:type="gramStart"/>
      <w:r w:rsidRPr="00E94D6F">
        <w:rPr>
          <w:rFonts w:cs="Arial"/>
        </w:rPr>
        <w:t>у</w:t>
      </w:r>
      <w:proofErr w:type="gramEnd"/>
      <w:r w:rsidRPr="00E94D6F">
        <w:rPr>
          <w:rFonts w:cs="Arial"/>
        </w:rPr>
        <w:t xml:space="preserve"> Табелу 2. </w:t>
      </w:r>
      <w:proofErr w:type="gramStart"/>
      <w:r w:rsidRPr="00E94D6F">
        <w:rPr>
          <w:rFonts w:cs="Arial"/>
        </w:rPr>
        <w:t>уписују</w:t>
      </w:r>
      <w:proofErr w:type="gramEnd"/>
      <w:r w:rsidRPr="00E94D6F">
        <w:rPr>
          <w:rFonts w:cs="Arial"/>
        </w:rPr>
        <w:t xml:space="preserve"> се посебно исказани трошкови у дин који су укључени у укупно понуђену цену без ПДВ (ред бр. </w:t>
      </w:r>
      <w:proofErr w:type="gramStart"/>
      <w:r w:rsidRPr="00E94D6F">
        <w:rPr>
          <w:rFonts w:cs="Arial"/>
        </w:rPr>
        <w:t xml:space="preserve">I из табеле 1) уколико исти постоје као засебни </w:t>
      </w:r>
      <w:r w:rsidRPr="00E94D6F">
        <w:rPr>
          <w:rFonts w:cs="Arial"/>
        </w:rPr>
        <w:lastRenderedPageBreak/>
        <w:t>трошкови, / као и процентуално учешће наведених трошкова у укупно понуђеној цени без ПДВ (ред бр.</w:t>
      </w:r>
      <w:proofErr w:type="gramEnd"/>
      <w:r w:rsidRPr="00E94D6F">
        <w:rPr>
          <w:rFonts w:cs="Arial"/>
        </w:rPr>
        <w:t xml:space="preserve"> I из табеле 1)</w:t>
      </w:r>
    </w:p>
    <w:p w:rsidR="00E94D6F" w:rsidRPr="00E94D6F" w:rsidRDefault="00E94D6F" w:rsidP="00E94D6F">
      <w:pPr>
        <w:tabs>
          <w:tab w:val="left" w:pos="992"/>
        </w:tabs>
        <w:spacing w:before="0"/>
        <w:rPr>
          <w:rFonts w:cs="Arial"/>
          <w:color w:val="00B0F0"/>
        </w:rPr>
      </w:pPr>
    </w:p>
    <w:p w:rsidR="00E94D6F" w:rsidRPr="00E94D6F" w:rsidRDefault="00E94D6F" w:rsidP="00E94D6F">
      <w:pPr>
        <w:tabs>
          <w:tab w:val="left" w:pos="992"/>
        </w:tabs>
        <w:spacing w:before="0"/>
        <w:rPr>
          <w:rFonts w:cs="Arial"/>
          <w:b/>
          <w:lang w:val="sr-Cyrl-BA"/>
        </w:rPr>
      </w:pPr>
    </w:p>
    <w:p w:rsidR="00E94D6F" w:rsidRPr="00E94D6F" w:rsidRDefault="00E94D6F" w:rsidP="00E94D6F">
      <w:pPr>
        <w:tabs>
          <w:tab w:val="left" w:pos="992"/>
        </w:tabs>
        <w:spacing w:before="0"/>
        <w:rPr>
          <w:rFonts w:cs="Arial"/>
        </w:rPr>
      </w:pPr>
      <w:proofErr w:type="gramStart"/>
      <w:r w:rsidRPr="00E94D6F">
        <w:rPr>
          <w:rFonts w:cs="Arial"/>
        </w:rPr>
        <w:t>-на место предвиђено за место и датум уписује се место и датум попуњавањаобрасца структуре цене.</w:t>
      </w:r>
      <w:proofErr w:type="gramEnd"/>
    </w:p>
    <w:p w:rsidR="00E94D6F" w:rsidRPr="00E94D6F" w:rsidRDefault="00E94D6F" w:rsidP="00E94D6F">
      <w:pPr>
        <w:tabs>
          <w:tab w:val="left" w:pos="992"/>
        </w:tabs>
        <w:spacing w:before="0"/>
        <w:rPr>
          <w:rFonts w:cs="Arial"/>
        </w:rPr>
      </w:pPr>
      <w:r w:rsidRPr="00E94D6F">
        <w:rPr>
          <w:rFonts w:cs="Arial"/>
        </w:rPr>
        <w:t>-</w:t>
      </w:r>
      <w:proofErr w:type="gramStart"/>
      <w:r w:rsidRPr="00E94D6F">
        <w:rPr>
          <w:rFonts w:cs="Arial"/>
        </w:rPr>
        <w:t>на  место</w:t>
      </w:r>
      <w:proofErr w:type="gramEnd"/>
      <w:r w:rsidRPr="00E94D6F">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E94D6F" w:rsidRDefault="00E94D6F">
      <w:pPr>
        <w:spacing w:before="0"/>
        <w:jc w:val="left"/>
        <w:rPr>
          <w:rFonts w:cs="Arial"/>
          <w:b/>
        </w:rPr>
      </w:pPr>
      <w:bookmarkStart w:id="253"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E94D6F">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94D6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94D6F">
        <w:rPr>
          <w:rFonts w:cs="Arial"/>
          <w:lang w:val="ru-RU"/>
        </w:rPr>
        <w:t xml:space="preserve"> </w:t>
      </w:r>
      <w:r w:rsidR="00E94D6F">
        <w:rPr>
          <w:rFonts w:cs="Arial"/>
          <w:b/>
          <w:lang w:val="sr-Cyrl-RS"/>
        </w:rPr>
        <w:t>„</w:t>
      </w:r>
      <w:r w:rsidR="00E94D6F" w:rsidRPr="007242CB">
        <w:rPr>
          <w:rFonts w:cs="Arial"/>
          <w:lang w:val="sr-Cyrl-RS"/>
        </w:rPr>
        <w:t>Услуга израде техничке документације за изградњу истоварног колосека и пратећих постројења железничке станице Обреновац</w:t>
      </w:r>
      <w:r w:rsidR="00E94D6F">
        <w:rPr>
          <w:rFonts w:cs="Arial"/>
          <w:b/>
          <w:lang w:val="sr-Cyrl-RS"/>
        </w:rPr>
        <w:t>“</w:t>
      </w:r>
      <w:r w:rsidR="00E94D6F">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E94D6F">
        <w:rPr>
          <w:rFonts w:cs="Arial"/>
          <w:lang w:val="ru-RU"/>
        </w:rPr>
        <w:t xml:space="preserve"> 3000/1954/2017 (1585/2017)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E94D6F">
        <w:rPr>
          <w:rFonts w:eastAsia="Arial Unicode MS" w:cs="Arial"/>
          <w:color w:val="000000"/>
          <w:kern w:val="1"/>
          <w:lang w:val="sr-Cyrl-RS" w:eastAsia="ar-SA"/>
        </w:rPr>
        <w:t xml:space="preserve">, </w:t>
      </w:r>
      <w:r w:rsidR="00E94D6F" w:rsidRPr="002E0584">
        <w:rPr>
          <w:rFonts w:eastAsia="Arial Unicode MS" w:cs="Arial"/>
          <w:color w:val="000000"/>
          <w:kern w:val="1"/>
          <w:lang w:val="sr-Cyrl-RS" w:eastAsia="ar-SA"/>
        </w:rPr>
        <w:t>Органак ТЕНТ Обреновац-Београд</w:t>
      </w:r>
      <w:r w:rsidR="00E94D6F">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E94D6F">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8051C9" w:rsidRDefault="00343A18" w:rsidP="00343A18">
      <w:pPr>
        <w:rPr>
          <w:rFonts w:cs="Arial"/>
          <w:lang w:val="sr-Cyrl-RS"/>
        </w:rPr>
      </w:pPr>
    </w:p>
    <w:p w:rsidR="00343A18" w:rsidRPr="00E47C2E" w:rsidRDefault="00343A18" w:rsidP="00343A18">
      <w:pPr>
        <w:pStyle w:val="KDObrazac"/>
        <w:spacing w:before="0"/>
      </w:pPr>
      <w:bookmarkStart w:id="254" w:name="_Toc442559928"/>
      <w:proofErr w:type="gramStart"/>
      <w:r w:rsidRPr="00E47C2E">
        <w:lastRenderedPageBreak/>
        <w:t xml:space="preserve">ОБРАЗАЦ </w:t>
      </w:r>
      <w:r w:rsidR="008051C9">
        <w:rPr>
          <w:lang w:val="sr-Cyrl-RS"/>
        </w:rPr>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008051C9">
        <w:rPr>
          <w:rFonts w:cs="Arial"/>
          <w:lang w:val="sr-Cyrl-RS"/>
        </w:rPr>
        <w:t xml:space="preserve"> </w:t>
      </w:r>
      <w:r w:rsidRPr="00E47C2E">
        <w:rPr>
          <w:rFonts w:cs="Arial"/>
          <w:lang w:val="ru-RU"/>
        </w:rPr>
        <w:t xml:space="preserve">за јавну набавку </w:t>
      </w:r>
      <w:r w:rsidR="00FD6BCE" w:rsidRPr="00E47C2E">
        <w:rPr>
          <w:rFonts w:cs="Arial"/>
          <w:lang w:val="ru-RU"/>
        </w:rPr>
        <w:t>услуга</w:t>
      </w:r>
      <w:r w:rsidR="008051C9">
        <w:rPr>
          <w:rFonts w:cs="Arial"/>
          <w:lang w:val="sr-Cyrl-RS"/>
        </w:rPr>
        <w:t xml:space="preserve"> </w:t>
      </w:r>
      <w:r w:rsidR="008051C9">
        <w:rPr>
          <w:rFonts w:cs="Arial"/>
          <w:b/>
          <w:lang w:val="sr-Cyrl-RS"/>
        </w:rPr>
        <w:t>„</w:t>
      </w:r>
      <w:r w:rsidR="008051C9" w:rsidRPr="007242CB">
        <w:rPr>
          <w:rFonts w:cs="Arial"/>
          <w:lang w:val="sr-Cyrl-RS"/>
        </w:rPr>
        <w:t>Услуга израде техничке документације за изградњу истоварног колосека и пратећих постројења железничке станице Обреновац</w:t>
      </w:r>
      <w:r w:rsidR="008051C9">
        <w:rPr>
          <w:rFonts w:cs="Arial"/>
          <w:b/>
          <w:lang w:val="sr-Cyrl-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8051C9">
        <w:rPr>
          <w:rFonts w:cs="Arial"/>
          <w:lang w:val="ru-RU"/>
        </w:rPr>
        <w:t xml:space="preserve"> 3000/1954/2017 (1585/2017)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16C50" w:rsidRPr="004A630D" w:rsidRDefault="00316C50" w:rsidP="00316C50">
      <w:pPr>
        <w:rPr>
          <w:rFonts w:cs="Arial"/>
          <w:color w:val="00B0F0"/>
          <w:lang w:val="sr-Cyrl-RS"/>
        </w:rPr>
      </w:pPr>
    </w:p>
    <w:p w:rsidR="007E7BB8" w:rsidRPr="00E47C2E" w:rsidRDefault="00343A18" w:rsidP="0074086C">
      <w:pPr>
        <w:pStyle w:val="KDObrazac"/>
        <w:jc w:val="both"/>
      </w:pPr>
      <w:r w:rsidRPr="00E47C2E">
        <w:rPr>
          <w:color w:val="00B0F0"/>
        </w:rPr>
        <w:br w:type="page"/>
      </w: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Default="00931EBE" w:rsidP="00931EBE">
      <w:pPr>
        <w:spacing w:before="0"/>
        <w:jc w:val="center"/>
        <w:rPr>
          <w:rFonts w:cs="Arial"/>
          <w:b/>
          <w:lang w:val="sr-Cyrl-RS"/>
        </w:rPr>
      </w:pPr>
    </w:p>
    <w:p w:rsidR="00931EBE" w:rsidRPr="00E47C2E" w:rsidRDefault="0074086C" w:rsidP="00931EBE">
      <w:pPr>
        <w:spacing w:before="0"/>
        <w:jc w:val="center"/>
        <w:rPr>
          <w:rFonts w:cs="Arial"/>
          <w:b/>
        </w:rPr>
      </w:pPr>
      <w:r w:rsidRPr="0074086C">
        <w:rPr>
          <w:rFonts w:cs="Arial"/>
          <w:b/>
        </w:rPr>
        <w:t xml:space="preserve">ОБРАЗАЦ </w:t>
      </w:r>
      <w:r w:rsidR="004A630D">
        <w:rPr>
          <w:rFonts w:cs="Arial"/>
          <w:b/>
          <w:lang w:val="sr-Cyrl-RS"/>
        </w:rPr>
        <w:t>5</w:t>
      </w:r>
      <w:r w:rsidR="00931EBE">
        <w:rPr>
          <w:rFonts w:cs="Arial"/>
          <w:b/>
          <w:lang w:val="sr-Cyrl-RS"/>
        </w:rPr>
        <w:t xml:space="preserve"> - </w:t>
      </w:r>
      <w:r w:rsidR="00931EBE" w:rsidRPr="00E47C2E">
        <w:rPr>
          <w:rFonts w:cs="Arial"/>
          <w:b/>
        </w:rPr>
        <w:t>ОБРАЗАЦ ТРОШКОВА ПРИПРЕМЕ ПОНУДЕ</w:t>
      </w:r>
    </w:p>
    <w:p w:rsidR="007E7BB8" w:rsidRPr="0074086C" w:rsidRDefault="007E7BB8" w:rsidP="0074086C">
      <w:pPr>
        <w:jc w:val="right"/>
        <w:outlineLvl w:val="1"/>
        <w:rPr>
          <w:rFonts w:cs="Arial"/>
          <w:b/>
          <w:lang w:val="sr-Cyrl-RS"/>
        </w:rPr>
      </w:pPr>
    </w:p>
    <w:p w:rsidR="00931EBE" w:rsidRDefault="00931EBE">
      <w:pPr>
        <w:spacing w:before="0"/>
        <w:jc w:val="left"/>
        <w:rPr>
          <w:rFonts w:cs="Arial"/>
          <w:b/>
        </w:rPr>
      </w:pPr>
      <w:r>
        <w:rPr>
          <w:rFonts w:cs="Arial"/>
          <w:b/>
        </w:rPr>
        <w:br w:type="page"/>
      </w:r>
    </w:p>
    <w:p w:rsidR="00931EBE" w:rsidRDefault="00931EBE" w:rsidP="00931EBE">
      <w:pPr>
        <w:spacing w:before="0"/>
        <w:jc w:val="right"/>
        <w:rPr>
          <w:rFonts w:cs="Arial"/>
          <w:b/>
          <w:lang w:val="sr-Cyrl-RS"/>
        </w:rPr>
      </w:pPr>
      <w:r w:rsidRPr="0074086C">
        <w:rPr>
          <w:rFonts w:cs="Arial"/>
          <w:b/>
        </w:rPr>
        <w:lastRenderedPageBreak/>
        <w:t xml:space="preserve">ОБРАЗАЦ </w:t>
      </w:r>
      <w:r>
        <w:rPr>
          <w:rFonts w:cs="Arial"/>
          <w:b/>
          <w:lang w:val="sr-Cyrl-RS"/>
        </w:rPr>
        <w:t>5</w:t>
      </w:r>
    </w:p>
    <w:p w:rsidR="007E7BB8" w:rsidRPr="00E47C2E" w:rsidRDefault="007E7BB8" w:rsidP="007E7BB8">
      <w:pPr>
        <w:spacing w:before="0"/>
        <w:jc w:val="center"/>
        <w:rPr>
          <w:rFonts w:cs="Arial"/>
          <w:b/>
        </w:rPr>
      </w:pPr>
      <w:r w:rsidRPr="00E47C2E">
        <w:rPr>
          <w:rFonts w:cs="Arial"/>
          <w:b/>
        </w:rPr>
        <w:t>ОБРАЗАЦ ТРОШКОВА ПРИПРЕМЕ ПОНУДЕ</w:t>
      </w:r>
      <w:r w:rsidR="00931EBE" w:rsidRPr="00931EBE">
        <w:rPr>
          <w:rFonts w:cs="Arial"/>
          <w:b/>
        </w:rPr>
        <w:t xml:space="preserve"> </w:t>
      </w:r>
    </w:p>
    <w:p w:rsidR="007E7BB8" w:rsidRPr="0074086C"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74086C">
        <w:rPr>
          <w:rFonts w:cs="Arial"/>
          <w:lang w:val="sr-Cyrl-RS"/>
        </w:rPr>
        <w:t xml:space="preserve"> </w:t>
      </w:r>
      <w:r w:rsidR="0074086C">
        <w:rPr>
          <w:rFonts w:cs="Arial"/>
          <w:b/>
          <w:lang w:val="sr-Cyrl-RS"/>
        </w:rPr>
        <w:t>„</w:t>
      </w:r>
      <w:r w:rsidR="0074086C" w:rsidRPr="007242CB">
        <w:rPr>
          <w:rFonts w:cs="Arial"/>
          <w:lang w:val="sr-Cyrl-RS"/>
        </w:rPr>
        <w:t>Услуга израде техничке документације за изградњу истоварног колосека и пратећих постројења железничке станице Обреновац</w:t>
      </w:r>
      <w:r w:rsidR="0074086C">
        <w:rPr>
          <w:rFonts w:cs="Arial"/>
          <w:b/>
          <w:lang w:val="sr-Cyrl-RS"/>
        </w:rPr>
        <w:t>“</w:t>
      </w:r>
    </w:p>
    <w:p w:rsidR="007E7BB8" w:rsidRPr="0074086C"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74086C">
        <w:rPr>
          <w:rFonts w:cs="Arial"/>
          <w:lang w:val="sr-Cyrl-RS"/>
        </w:rPr>
        <w:t>3000/1954/2017 (1585/2017)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E70215">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74086C" w:rsidRDefault="0074086C" w:rsidP="0074086C">
            <w:pPr>
              <w:jc w:val="center"/>
              <w:rPr>
                <w:rFonts w:cs="Arial"/>
                <w:lang w:val="ru-RU"/>
              </w:rPr>
            </w:pPr>
            <w:r w:rsidRPr="0074086C">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1EBE" w:rsidRDefault="007E7BB8" w:rsidP="00931EBE">
      <w:pPr>
        <w:pStyle w:val="NoSpacing"/>
        <w:suppressAutoHyphens w:val="0"/>
        <w:spacing w:before="0"/>
        <w:jc w:val="center"/>
        <w:rPr>
          <w:lang w:val="sr-Cyrl-RS"/>
        </w:rPr>
      </w:pPr>
      <w:r w:rsidRPr="00E47C2E">
        <w:rPr>
          <w:lang w:val="sr-Latn-CS"/>
        </w:rPr>
        <w:br w:type="page"/>
      </w: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Default="00931EBE" w:rsidP="00931EBE">
      <w:pPr>
        <w:pStyle w:val="NoSpacing"/>
        <w:suppressAutoHyphens w:val="0"/>
        <w:spacing w:before="0"/>
        <w:jc w:val="center"/>
        <w:rPr>
          <w:lang w:val="sr-Cyrl-RS"/>
        </w:rPr>
      </w:pPr>
    </w:p>
    <w:p w:rsidR="00931EBE" w:rsidRPr="00E47C2E" w:rsidRDefault="0074086C" w:rsidP="00931EBE">
      <w:pPr>
        <w:pStyle w:val="NoSpacing"/>
        <w:suppressAutoHyphens w:val="0"/>
        <w:spacing w:before="0"/>
        <w:jc w:val="center"/>
        <w:rPr>
          <w:rFonts w:cs="Arial"/>
          <w:b/>
          <w:sz w:val="22"/>
          <w:szCs w:val="22"/>
        </w:rPr>
      </w:pPr>
      <w:r w:rsidRPr="00931EBE">
        <w:rPr>
          <w:b/>
        </w:rPr>
        <w:t xml:space="preserve">ПРИЛОГ </w:t>
      </w:r>
      <w:r w:rsidRPr="00931EBE">
        <w:rPr>
          <w:b/>
          <w:lang w:val="sr-Cyrl-RS"/>
        </w:rPr>
        <w:t>1</w:t>
      </w:r>
      <w:r w:rsidR="00931EBE" w:rsidRPr="00931EBE">
        <w:rPr>
          <w:b/>
          <w:lang w:val="sr-Cyrl-RS"/>
        </w:rPr>
        <w:t xml:space="preserve"> -</w:t>
      </w:r>
      <w:r w:rsidR="00931EBE">
        <w:rPr>
          <w:lang w:val="sr-Cyrl-RS"/>
        </w:rPr>
        <w:t xml:space="preserve"> </w:t>
      </w:r>
      <w:r w:rsidR="00931EBE" w:rsidRPr="00E47C2E">
        <w:rPr>
          <w:rFonts w:cs="Arial"/>
          <w:b/>
          <w:sz w:val="22"/>
          <w:szCs w:val="22"/>
        </w:rPr>
        <w:t>СПОРАЗУМ  УЧЕСНИКА ЗАЈЕДНИЧКЕ ПОНУДЕ</w:t>
      </w:r>
    </w:p>
    <w:p w:rsidR="00925E05" w:rsidRPr="0074086C" w:rsidRDefault="00925E05" w:rsidP="00925E05">
      <w:pPr>
        <w:pStyle w:val="KDObrazac"/>
        <w:spacing w:before="0"/>
        <w:rPr>
          <w:lang w:val="sr-Cyrl-R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1EBE" w:rsidRDefault="00931EBE">
      <w:pPr>
        <w:spacing w:before="0"/>
        <w:jc w:val="left"/>
        <w:rPr>
          <w:rFonts w:cs="Arial"/>
          <w:b/>
          <w:lang w:val="sr-Cyrl-CS" w:eastAsia="ar-SA"/>
        </w:rPr>
      </w:pPr>
      <w:r>
        <w:rPr>
          <w:rFonts w:cs="Arial"/>
          <w:b/>
        </w:rPr>
        <w:br w:type="page"/>
      </w: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lastRenderedPageBreak/>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931EBE" w:rsidRDefault="00931EBE" w:rsidP="001B0370">
      <w:pPr>
        <w:pStyle w:val="KDObrazac"/>
        <w:spacing w:before="0"/>
        <w:rPr>
          <w:lang w:val="sr-Cyrl-RS"/>
        </w:rPr>
      </w:pPr>
    </w:p>
    <w:p w:rsidR="00931EBE" w:rsidRDefault="00931EBE" w:rsidP="001B0370">
      <w:pPr>
        <w:pStyle w:val="KDObrazac"/>
        <w:spacing w:before="0"/>
        <w:rPr>
          <w:lang w:val="sr-Cyrl-RS"/>
        </w:rPr>
      </w:pPr>
    </w:p>
    <w:p w:rsidR="00931EBE" w:rsidRDefault="00931EBE" w:rsidP="001B0370">
      <w:pPr>
        <w:pStyle w:val="KDObrazac"/>
        <w:spacing w:before="0"/>
        <w:rPr>
          <w:lang w:val="sr-Cyrl-RS"/>
        </w:rPr>
      </w:pPr>
    </w:p>
    <w:p w:rsidR="001B0370" w:rsidRPr="0074086C" w:rsidRDefault="001B0370" w:rsidP="001B0370">
      <w:pPr>
        <w:pStyle w:val="KDObrazac"/>
        <w:spacing w:before="0"/>
        <w:rPr>
          <w:lang w:val="sr-Cyrl-RS"/>
        </w:rPr>
      </w:pPr>
      <w:r w:rsidRPr="00E47C2E">
        <w:lastRenderedPageBreak/>
        <w:t xml:space="preserve">ПРИЛОГ </w:t>
      </w:r>
      <w:r w:rsidR="0074086C">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74086C" w:rsidRDefault="001B0370" w:rsidP="001B0370">
      <w:pPr>
        <w:spacing w:before="0"/>
        <w:rPr>
          <w:rFonts w:cs="Arial"/>
        </w:rPr>
      </w:pPr>
      <w:proofErr w:type="gramStart"/>
      <w:r w:rsidRPr="0074086C">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4086C">
        <w:rPr>
          <w:rFonts w:cs="Arial"/>
        </w:rPr>
        <w:t>П</w:t>
      </w:r>
      <w:r w:rsidRPr="0074086C">
        <w:rPr>
          <w:rFonts w:cs="Arial"/>
        </w:rPr>
        <w:t>овеља</w:t>
      </w:r>
      <w:r w:rsidR="00527AD1" w:rsidRPr="0074086C">
        <w:rPr>
          <w:rFonts w:cs="Arial"/>
        </w:rPr>
        <w:t>, Сл.лист РС 80/15</w:t>
      </w:r>
      <w:r w:rsidRPr="0074086C">
        <w:rPr>
          <w:rFonts w:cs="Arial"/>
        </w:rPr>
        <w:t xml:space="preserve">) и Зaкoнa o </w:t>
      </w:r>
      <w:r w:rsidR="00527AD1" w:rsidRPr="0074086C">
        <w:rPr>
          <w:rFonts w:cs="Arial"/>
        </w:rPr>
        <w:t>платним услугама</w:t>
      </w:r>
      <w:r w:rsidRPr="0074086C">
        <w:rPr>
          <w:rFonts w:cs="Arial"/>
        </w:rPr>
        <w:t xml:space="preserve"> (Сл. лист СРЈ бр. 03/02 и 05/03, Сл. гл.</w:t>
      </w:r>
      <w:proofErr w:type="gramEnd"/>
      <w:r w:rsidRPr="0074086C">
        <w:rPr>
          <w:rFonts w:cs="Arial"/>
        </w:rPr>
        <w:t xml:space="preserve"> </w:t>
      </w:r>
      <w:proofErr w:type="gramStart"/>
      <w:r w:rsidRPr="0074086C">
        <w:rPr>
          <w:rFonts w:cs="Arial"/>
        </w:rPr>
        <w:t>РС бр.</w:t>
      </w:r>
      <w:proofErr w:type="gramEnd"/>
      <w:r w:rsidRPr="0074086C">
        <w:rPr>
          <w:rFonts w:cs="Arial"/>
        </w:rPr>
        <w:t xml:space="preserve"> </w:t>
      </w:r>
      <w:proofErr w:type="gramStart"/>
      <w:r w:rsidRPr="0074086C">
        <w:rPr>
          <w:rFonts w:cs="Arial"/>
        </w:rPr>
        <w:t>43/04, 62/06, 111/09 др.</w:t>
      </w:r>
      <w:proofErr w:type="gramEnd"/>
      <w:r w:rsidRPr="0074086C">
        <w:rPr>
          <w:rFonts w:cs="Arial"/>
        </w:rPr>
        <w:t xml:space="preserve"> </w:t>
      </w:r>
      <w:proofErr w:type="gramStart"/>
      <w:r w:rsidRPr="0074086C">
        <w:rPr>
          <w:rFonts w:cs="Arial"/>
        </w:rPr>
        <w:t>закон</w:t>
      </w:r>
      <w:proofErr w:type="gramEnd"/>
      <w:r w:rsidRPr="0074086C">
        <w:rPr>
          <w:rFonts w:cs="Arial"/>
        </w:rPr>
        <w:t xml:space="preserve"> и 31/11) и тачке 1, 2. </w:t>
      </w:r>
      <w:proofErr w:type="gramStart"/>
      <w:r w:rsidRPr="0074086C">
        <w:rPr>
          <w:rFonts w:cs="Arial"/>
        </w:rPr>
        <w:t>и</w:t>
      </w:r>
      <w:proofErr w:type="gramEnd"/>
      <w:r w:rsidRPr="0074086C">
        <w:rPr>
          <w:rFonts w:cs="Arial"/>
        </w:rPr>
        <w:t xml:space="preserve"> 6. Одлуке о облику садржини и начину коришћења јединствених инструмената платног промета</w:t>
      </w:r>
    </w:p>
    <w:p w:rsidR="001B0370" w:rsidRPr="0074086C" w:rsidRDefault="001B0370" w:rsidP="001B0370">
      <w:pPr>
        <w:spacing w:before="0"/>
        <w:rPr>
          <w:rFonts w:cs="Arial"/>
        </w:rPr>
      </w:pPr>
    </w:p>
    <w:p w:rsidR="001B0370" w:rsidRPr="0074086C" w:rsidRDefault="001B0370" w:rsidP="001B0370">
      <w:pPr>
        <w:spacing w:before="0"/>
        <w:rPr>
          <w:rFonts w:cs="Arial"/>
          <w:lang w:val="ru-RU"/>
        </w:rPr>
      </w:pPr>
      <w:r w:rsidRPr="0074086C">
        <w:rPr>
          <w:rFonts w:cs="Arial"/>
        </w:rPr>
        <w:t>ДУЖНИК</w:t>
      </w:r>
      <w:proofErr w:type="gramStart"/>
      <w:r w:rsidRPr="0074086C">
        <w:rPr>
          <w:rFonts w:cs="Arial"/>
        </w:rPr>
        <w:t xml:space="preserve">:  </w:t>
      </w:r>
      <w:r w:rsidRPr="0074086C">
        <w:rPr>
          <w:rFonts w:cs="Arial"/>
          <w:lang w:val="ru-RU"/>
        </w:rPr>
        <w:t>…………………………………………………………………………........................</w:t>
      </w:r>
      <w:proofErr w:type="gramEnd"/>
    </w:p>
    <w:p w:rsidR="001B0370" w:rsidRPr="0074086C" w:rsidRDefault="001B0370" w:rsidP="001B0370">
      <w:pPr>
        <w:spacing w:before="0"/>
        <w:rPr>
          <w:rFonts w:cs="Arial"/>
        </w:rPr>
      </w:pPr>
      <w:r w:rsidRPr="0074086C">
        <w:rPr>
          <w:rFonts w:cs="Arial"/>
        </w:rPr>
        <w:t>(</w:t>
      </w:r>
      <w:proofErr w:type="gramStart"/>
      <w:r w:rsidRPr="0074086C">
        <w:rPr>
          <w:rFonts w:cs="Arial"/>
        </w:rPr>
        <w:t>назив</w:t>
      </w:r>
      <w:proofErr w:type="gramEnd"/>
      <w:r w:rsidRPr="0074086C">
        <w:rPr>
          <w:rFonts w:cs="Arial"/>
        </w:rPr>
        <w:t xml:space="preserve"> и седиште Понуђача)</w:t>
      </w:r>
    </w:p>
    <w:p w:rsidR="001B0370" w:rsidRPr="0074086C" w:rsidRDefault="001B0370" w:rsidP="001B0370">
      <w:pPr>
        <w:spacing w:before="0"/>
        <w:rPr>
          <w:rFonts w:cs="Arial"/>
        </w:rPr>
      </w:pPr>
      <w:r w:rsidRPr="0074086C">
        <w:rPr>
          <w:rFonts w:cs="Arial"/>
        </w:rPr>
        <w:t>МАТИЧНИ БРОЈ ДУЖНИКА (Понуђача): ..................................................................</w:t>
      </w:r>
    </w:p>
    <w:p w:rsidR="001B0370" w:rsidRPr="0074086C" w:rsidRDefault="001B0370" w:rsidP="001B0370">
      <w:pPr>
        <w:spacing w:before="0"/>
        <w:rPr>
          <w:rFonts w:cs="Arial"/>
        </w:rPr>
      </w:pPr>
      <w:r w:rsidRPr="0074086C">
        <w:rPr>
          <w:rFonts w:cs="Arial"/>
        </w:rPr>
        <w:t>ТЕКУЋИ РАЧУН ДУЖНИКА (Понуђача): ...................................................................</w:t>
      </w:r>
    </w:p>
    <w:p w:rsidR="001B0370" w:rsidRPr="0074086C" w:rsidRDefault="001B0370" w:rsidP="001B0370">
      <w:pPr>
        <w:spacing w:before="0"/>
        <w:rPr>
          <w:rFonts w:cs="Arial"/>
        </w:rPr>
      </w:pPr>
      <w:r w:rsidRPr="0074086C">
        <w:rPr>
          <w:rFonts w:cs="Arial"/>
        </w:rPr>
        <w:t>ПИБ ДУЖНИКА (Понуђача): ........................................................................................</w:t>
      </w:r>
    </w:p>
    <w:p w:rsidR="001B0370" w:rsidRPr="0074086C" w:rsidRDefault="001B0370" w:rsidP="001B0370">
      <w:pPr>
        <w:spacing w:before="0"/>
        <w:rPr>
          <w:rFonts w:cs="Arial"/>
        </w:rPr>
      </w:pPr>
    </w:p>
    <w:p w:rsidR="001B0370" w:rsidRPr="0074086C" w:rsidRDefault="001B0370" w:rsidP="001B0370">
      <w:pPr>
        <w:spacing w:before="0"/>
        <w:rPr>
          <w:rFonts w:cs="Arial"/>
        </w:rPr>
      </w:pPr>
      <w:proofErr w:type="gramStart"/>
      <w:r w:rsidRPr="0074086C">
        <w:rPr>
          <w:rFonts w:cs="Arial"/>
        </w:rPr>
        <w:t>и</w:t>
      </w:r>
      <w:proofErr w:type="gramEnd"/>
      <w:r w:rsidRPr="0074086C">
        <w:rPr>
          <w:rFonts w:cs="Arial"/>
        </w:rPr>
        <w:t xml:space="preserve"> з д а ј е  д а н а ............................ године</w:t>
      </w:r>
    </w:p>
    <w:p w:rsidR="001B0370" w:rsidRPr="0074086C" w:rsidRDefault="001B0370" w:rsidP="001B0370">
      <w:pPr>
        <w:spacing w:before="0"/>
        <w:rPr>
          <w:rFonts w:cs="Arial"/>
        </w:rPr>
      </w:pPr>
    </w:p>
    <w:p w:rsidR="001B0370" w:rsidRPr="0074086C" w:rsidRDefault="001B0370" w:rsidP="001B0370">
      <w:pPr>
        <w:spacing w:before="0"/>
        <w:rPr>
          <w:rFonts w:cs="Arial"/>
        </w:rPr>
      </w:pPr>
    </w:p>
    <w:p w:rsidR="001B0370" w:rsidRPr="0074086C" w:rsidRDefault="001B0370" w:rsidP="001B0370">
      <w:pPr>
        <w:spacing w:before="0"/>
        <w:jc w:val="center"/>
        <w:rPr>
          <w:rFonts w:cs="Arial"/>
          <w:b/>
        </w:rPr>
      </w:pPr>
      <w:r w:rsidRPr="0074086C">
        <w:rPr>
          <w:rFonts w:cs="Arial"/>
          <w:b/>
        </w:rPr>
        <w:t xml:space="preserve">МЕНИЧНО ПИСМО – ОВЛАШЋЕЊЕ ЗА </w:t>
      </w:r>
      <w:proofErr w:type="gramStart"/>
      <w:r w:rsidRPr="0074086C">
        <w:rPr>
          <w:rFonts w:cs="Arial"/>
          <w:b/>
        </w:rPr>
        <w:t>КОРИСНИКА  БЛАНКО</w:t>
      </w:r>
      <w:proofErr w:type="gramEnd"/>
      <w:r w:rsidRPr="0074086C">
        <w:rPr>
          <w:rFonts w:cs="Arial"/>
          <w:b/>
        </w:rPr>
        <w:t xml:space="preserve"> </w:t>
      </w:r>
      <w:r w:rsidR="004E0FFC" w:rsidRPr="0074086C">
        <w:rPr>
          <w:rFonts w:cs="Arial"/>
          <w:b/>
        </w:rPr>
        <w:t>СОПСТВЕНЕ</w:t>
      </w:r>
      <w:r w:rsidRPr="0074086C">
        <w:rPr>
          <w:rFonts w:cs="Arial"/>
          <w:b/>
        </w:rPr>
        <w:t xml:space="preserve"> МЕНИЦЕ</w:t>
      </w:r>
    </w:p>
    <w:p w:rsidR="001B0370" w:rsidRPr="0074086C" w:rsidRDefault="001B0370" w:rsidP="001B0370">
      <w:pPr>
        <w:spacing w:before="0"/>
        <w:jc w:val="center"/>
        <w:rPr>
          <w:rFonts w:cs="Arial"/>
          <w:b/>
        </w:rPr>
      </w:pPr>
    </w:p>
    <w:p w:rsidR="00316C50" w:rsidRPr="0074086C"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4086C">
        <w:rPr>
          <w:rFonts w:cs="Arial"/>
          <w:b w:val="0"/>
          <w:sz w:val="22"/>
          <w:szCs w:val="22"/>
        </w:rPr>
        <w:t xml:space="preserve">КОРИСНИК - ПОВЕРИЛАЦ:Јавно предузеће „Електроприведа Србије“ </w:t>
      </w:r>
      <w:r w:rsidR="008576CB" w:rsidRPr="0074086C">
        <w:rPr>
          <w:rFonts w:cs="Arial"/>
          <w:b w:val="0"/>
          <w:sz w:val="22"/>
          <w:szCs w:val="22"/>
        </w:rPr>
        <w:t xml:space="preserve">Београд, </w:t>
      </w:r>
      <w:r w:rsidR="00316C50" w:rsidRPr="0074086C">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4086C">
        <w:rPr>
          <w:rFonts w:cs="Arial"/>
          <w:b w:val="0"/>
          <w:sz w:val="22"/>
          <w:szCs w:val="22"/>
        </w:rPr>
        <w:t>тек</w:t>
      </w:r>
      <w:proofErr w:type="gramEnd"/>
      <w:r w:rsidR="00316C50" w:rsidRPr="0074086C">
        <w:rPr>
          <w:rFonts w:cs="Arial"/>
          <w:b w:val="0"/>
          <w:sz w:val="22"/>
          <w:szCs w:val="22"/>
        </w:rPr>
        <w:t xml:space="preserve">. </w:t>
      </w:r>
      <w:proofErr w:type="gramStart"/>
      <w:r w:rsidR="00316C50" w:rsidRPr="0074086C">
        <w:rPr>
          <w:rFonts w:cs="Arial"/>
          <w:b w:val="0"/>
          <w:sz w:val="22"/>
          <w:szCs w:val="22"/>
        </w:rPr>
        <w:t>рачуна</w:t>
      </w:r>
      <w:proofErr w:type="gramEnd"/>
      <w:r w:rsidR="00316C50" w:rsidRPr="0074086C">
        <w:rPr>
          <w:rFonts w:cs="Arial"/>
          <w:b w:val="0"/>
          <w:sz w:val="22"/>
          <w:szCs w:val="22"/>
        </w:rPr>
        <w:t xml:space="preserve">: 160-700-13 Banka Intesa, </w:t>
      </w:r>
    </w:p>
    <w:p w:rsidR="004C0776" w:rsidRPr="0074086C"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4086C">
        <w:rPr>
          <w:rFonts w:cs="Arial"/>
          <w:b w:val="0"/>
          <w:sz w:val="22"/>
          <w:szCs w:val="22"/>
        </w:rPr>
        <w:tab/>
      </w:r>
    </w:p>
    <w:p w:rsidR="004E0FFC" w:rsidRPr="0074086C" w:rsidRDefault="001B0370" w:rsidP="001B0370">
      <w:pPr>
        <w:spacing w:before="0"/>
        <w:rPr>
          <w:rFonts w:cs="Arial"/>
        </w:rPr>
      </w:pPr>
      <w:proofErr w:type="gramStart"/>
      <w:r w:rsidRPr="0074086C">
        <w:rPr>
          <w:rFonts w:cs="Arial"/>
        </w:rPr>
        <w:t xml:space="preserve">Прeдajeмo вaм блaнкo </w:t>
      </w:r>
      <w:r w:rsidR="004E0FFC" w:rsidRPr="0074086C">
        <w:rPr>
          <w:rFonts w:cs="Arial"/>
        </w:rPr>
        <w:t>сопствену мeницу за озбиљност понуде која је неопозива, без права протеста и наплатива на први позив.</w:t>
      </w:r>
      <w:proofErr w:type="gramEnd"/>
    </w:p>
    <w:p w:rsidR="001B0370" w:rsidRPr="0074086C" w:rsidRDefault="004E0FFC" w:rsidP="001B0370">
      <w:pPr>
        <w:spacing w:before="0"/>
        <w:rPr>
          <w:rFonts w:cs="Arial"/>
        </w:rPr>
      </w:pPr>
      <w:r w:rsidRPr="0074086C">
        <w:rPr>
          <w:rFonts w:cs="Arial"/>
        </w:rPr>
        <w:t>О</w:t>
      </w:r>
      <w:r w:rsidR="001B0370" w:rsidRPr="0074086C">
        <w:rPr>
          <w:rFonts w:cs="Arial"/>
        </w:rPr>
        <w:t>влaшћуjeмo Пoвeриoцa, дa прeдaту мeниц</w:t>
      </w:r>
      <w:r w:rsidR="00316C50" w:rsidRPr="0074086C">
        <w:rPr>
          <w:rFonts w:cs="Arial"/>
        </w:rPr>
        <w:t>у брoj ________________________</w:t>
      </w:r>
      <w:r w:rsidR="001B0370" w:rsidRPr="0074086C">
        <w:rPr>
          <w:rFonts w:cs="Arial"/>
        </w:rPr>
        <w:t>(</w:t>
      </w:r>
      <w:r w:rsidR="001B0370" w:rsidRPr="0074086C">
        <w:rPr>
          <w:rFonts w:cs="Arial"/>
          <w:iCs/>
        </w:rPr>
        <w:t xml:space="preserve">уписати сeриjски брoj мeницe) </w:t>
      </w:r>
      <w:r w:rsidR="001B0370" w:rsidRPr="0074086C">
        <w:rPr>
          <w:rFonts w:cs="Arial"/>
        </w:rPr>
        <w:t xml:space="preserve">мoжe пoпунити у изнoсу </w:t>
      </w:r>
      <w:r w:rsidR="001B0370" w:rsidRPr="0074086C">
        <w:rPr>
          <w:rFonts w:cs="Arial"/>
          <w:iCs/>
        </w:rPr>
        <w:t>__</w:t>
      </w:r>
      <w:r w:rsidR="001B0370" w:rsidRPr="0074086C">
        <w:rPr>
          <w:rFonts w:cs="Arial"/>
        </w:rPr>
        <w:t xml:space="preserve">% (уписати проценат) oд врeднoсти пoнудe бeз ПДВ, зa oзбиљнoст пoнудe </w:t>
      </w:r>
      <w:r w:rsidR="001F6213" w:rsidRPr="0074086C">
        <w:rPr>
          <w:rFonts w:cs="Arial"/>
        </w:rPr>
        <w:t>у о</w:t>
      </w:r>
      <w:r w:rsidR="001F6213" w:rsidRPr="0074086C">
        <w:rPr>
          <w:rFonts w:cs="Arial"/>
          <w:lang w:val="sr-Cyrl-RS"/>
        </w:rPr>
        <w:t>т</w:t>
      </w:r>
      <w:r w:rsidR="001F6213" w:rsidRPr="0074086C">
        <w:rPr>
          <w:rFonts w:cs="Arial"/>
        </w:rPr>
        <w:t xml:space="preserve">вореном поступку јавне набавке </w:t>
      </w:r>
      <w:r w:rsidR="001F6213" w:rsidRPr="0074086C">
        <w:rPr>
          <w:rFonts w:cs="Arial"/>
          <w:lang w:val="sr-Cyrl-RS"/>
        </w:rPr>
        <w:t xml:space="preserve">услуга </w:t>
      </w:r>
      <w:r w:rsidR="001F6213" w:rsidRPr="0074086C">
        <w:rPr>
          <w:rFonts w:cs="Arial"/>
        </w:rPr>
        <w:t>____________(</w:t>
      </w:r>
      <w:r w:rsidR="001F6213" w:rsidRPr="0074086C">
        <w:rPr>
          <w:rFonts w:cs="Arial"/>
          <w:lang w:val="sr-Cyrl-RS"/>
        </w:rPr>
        <w:t>предмет</w:t>
      </w:r>
      <w:r w:rsidR="001F6213" w:rsidRPr="0074086C">
        <w:rPr>
          <w:rFonts w:cs="Arial"/>
        </w:rPr>
        <w:t>)</w:t>
      </w:r>
      <w:r w:rsidR="001F6213" w:rsidRPr="0074086C">
        <w:rPr>
          <w:rFonts w:cs="Arial"/>
          <w:lang w:val="sr-Cyrl-RS"/>
        </w:rPr>
        <w:t>_________(бројЈН),</w:t>
      </w:r>
      <w:r w:rsidR="001B0370" w:rsidRPr="0074086C">
        <w:rPr>
          <w:rFonts w:cs="Arial"/>
        </w:rPr>
        <w:t xml:space="preserve">сa рoкoм вaжења </w:t>
      </w:r>
      <w:r w:rsidRPr="0074086C">
        <w:rPr>
          <w:rFonts w:cs="Arial"/>
        </w:rPr>
        <w:t>минимално</w:t>
      </w:r>
      <w:r w:rsidR="001F6213" w:rsidRPr="0074086C">
        <w:rPr>
          <w:rFonts w:cs="Arial"/>
        </w:rPr>
        <w:t>___</w:t>
      </w:r>
      <w:r w:rsidR="001B0370" w:rsidRPr="0074086C">
        <w:rPr>
          <w:rFonts w:cs="Arial"/>
        </w:rPr>
        <w:t>_(уписати број дана</w:t>
      </w:r>
      <w:r w:rsidR="004C0776" w:rsidRPr="0074086C">
        <w:rPr>
          <w:rFonts w:cs="Arial"/>
        </w:rPr>
        <w:t>,мин.3</w:t>
      </w:r>
      <w:r w:rsidRPr="0074086C">
        <w:rPr>
          <w:rFonts w:cs="Arial"/>
        </w:rPr>
        <w:t>0 дана</w:t>
      </w:r>
      <w:r w:rsidR="001B0370" w:rsidRPr="0074086C">
        <w:rPr>
          <w:rFonts w:cs="Arial"/>
        </w:rPr>
        <w:t>)</w:t>
      </w:r>
      <w:r w:rsidRPr="0074086C">
        <w:rPr>
          <w:rFonts w:cs="Arial"/>
        </w:rPr>
        <w:t>дужим од рока важења понуде,</w:t>
      </w:r>
      <w:r w:rsidR="001B0370" w:rsidRPr="0074086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74086C">
        <w:rPr>
          <w:rFonts w:cs="Arial"/>
        </w:rPr>
        <w:t>.</w:t>
      </w:r>
    </w:p>
    <w:p w:rsidR="001B0370" w:rsidRPr="0074086C" w:rsidRDefault="001B0370" w:rsidP="001B0370">
      <w:pPr>
        <w:spacing w:before="0"/>
        <w:rPr>
          <w:rFonts w:cs="Arial"/>
        </w:rPr>
      </w:pPr>
    </w:p>
    <w:p w:rsidR="001B0370" w:rsidRPr="0074086C" w:rsidRDefault="001B0370" w:rsidP="001B0370">
      <w:pPr>
        <w:pStyle w:val="Default"/>
        <w:spacing w:before="0"/>
        <w:rPr>
          <w:rFonts w:ascii="Arial" w:hAnsi="Arial" w:cs="Arial"/>
          <w:color w:val="auto"/>
          <w:sz w:val="22"/>
          <w:szCs w:val="22"/>
          <w:lang w:val="sr-Cyrl-CS"/>
        </w:rPr>
      </w:pPr>
      <w:r w:rsidRPr="0074086C">
        <w:rPr>
          <w:rFonts w:ascii="Arial" w:hAnsi="Arial" w:cs="Arial"/>
          <w:color w:val="auto"/>
          <w:sz w:val="22"/>
          <w:szCs w:val="22"/>
          <w:lang w:val="sr-Cyrl-CS"/>
        </w:rPr>
        <w:t xml:space="preserve">Истовремено </w:t>
      </w:r>
      <w:r w:rsidRPr="0074086C">
        <w:rPr>
          <w:rFonts w:ascii="Arial" w:hAnsi="Arial" w:cs="Arial"/>
          <w:color w:val="auto"/>
          <w:sz w:val="22"/>
          <w:szCs w:val="22"/>
        </w:rPr>
        <w:t>O</w:t>
      </w:r>
      <w:r w:rsidRPr="0074086C">
        <w:rPr>
          <w:rFonts w:ascii="Arial" w:hAnsi="Arial" w:cs="Arial"/>
          <w:color w:val="auto"/>
          <w:sz w:val="22"/>
          <w:szCs w:val="22"/>
          <w:lang w:val="sr-Cyrl-CS"/>
        </w:rPr>
        <w:t>вл</w:t>
      </w:r>
      <w:r w:rsidRPr="0074086C">
        <w:rPr>
          <w:rFonts w:ascii="Arial" w:hAnsi="Arial" w:cs="Arial"/>
          <w:color w:val="auto"/>
          <w:sz w:val="22"/>
          <w:szCs w:val="22"/>
        </w:rPr>
        <w:t>a</w:t>
      </w:r>
      <w:r w:rsidRPr="0074086C">
        <w:rPr>
          <w:rFonts w:ascii="Arial" w:hAnsi="Arial" w:cs="Arial"/>
          <w:color w:val="auto"/>
          <w:sz w:val="22"/>
          <w:szCs w:val="22"/>
          <w:lang w:val="sr-Cyrl-CS"/>
        </w:rPr>
        <w:t>шћу</w:t>
      </w:r>
      <w:r w:rsidRPr="0074086C">
        <w:rPr>
          <w:rFonts w:ascii="Arial" w:hAnsi="Arial" w:cs="Arial"/>
          <w:color w:val="auto"/>
          <w:sz w:val="22"/>
          <w:szCs w:val="22"/>
        </w:rPr>
        <w:t>je</w:t>
      </w:r>
      <w:r w:rsidRPr="0074086C">
        <w:rPr>
          <w:rFonts w:ascii="Arial" w:hAnsi="Arial" w:cs="Arial"/>
          <w:color w:val="auto"/>
          <w:sz w:val="22"/>
          <w:szCs w:val="22"/>
          <w:lang w:val="sr-Cyrl-CS"/>
        </w:rPr>
        <w:t>м</w:t>
      </w:r>
      <w:r w:rsidRPr="0074086C">
        <w:rPr>
          <w:rFonts w:ascii="Arial" w:hAnsi="Arial" w:cs="Arial"/>
          <w:color w:val="auto"/>
          <w:sz w:val="22"/>
          <w:szCs w:val="22"/>
        </w:rPr>
        <w:t>o</w:t>
      </w:r>
      <w:r w:rsidRPr="0074086C">
        <w:rPr>
          <w:rFonts w:ascii="Arial" w:hAnsi="Arial" w:cs="Arial"/>
          <w:color w:val="auto"/>
          <w:sz w:val="22"/>
          <w:szCs w:val="22"/>
          <w:lang w:val="sr-Cyrl-CS"/>
        </w:rPr>
        <w:t xml:space="preserve"> П</w:t>
      </w:r>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e</w:t>
      </w:r>
      <w:r w:rsidRPr="0074086C">
        <w:rPr>
          <w:rFonts w:ascii="Arial" w:hAnsi="Arial" w:cs="Arial"/>
          <w:color w:val="auto"/>
          <w:sz w:val="22"/>
          <w:szCs w:val="22"/>
          <w:lang w:val="sr-Cyrl-CS"/>
        </w:rPr>
        <w:t>ри</w:t>
      </w:r>
      <w:r w:rsidRPr="0074086C">
        <w:rPr>
          <w:rFonts w:ascii="Arial" w:hAnsi="Arial" w:cs="Arial"/>
          <w:color w:val="auto"/>
          <w:sz w:val="22"/>
          <w:szCs w:val="22"/>
        </w:rPr>
        <w:t>o</w:t>
      </w:r>
      <w:r w:rsidRPr="0074086C">
        <w:rPr>
          <w:rFonts w:ascii="Arial" w:hAnsi="Arial" w:cs="Arial"/>
          <w:color w:val="auto"/>
          <w:sz w:val="22"/>
          <w:szCs w:val="22"/>
          <w:lang w:val="sr-Cyrl-CS"/>
        </w:rPr>
        <w:t>ц</w:t>
      </w:r>
      <w:r w:rsidRPr="0074086C">
        <w:rPr>
          <w:rFonts w:ascii="Arial" w:hAnsi="Arial" w:cs="Arial"/>
          <w:color w:val="auto"/>
          <w:sz w:val="22"/>
          <w:szCs w:val="22"/>
        </w:rPr>
        <w:t>a</w:t>
      </w:r>
      <w:r w:rsidRPr="0074086C">
        <w:rPr>
          <w:rFonts w:ascii="Arial" w:hAnsi="Arial" w:cs="Arial"/>
          <w:color w:val="auto"/>
          <w:sz w:val="22"/>
          <w:szCs w:val="22"/>
          <w:lang w:val="sr-Cyrl-CS"/>
        </w:rPr>
        <w:t xml:space="preserve"> д</w:t>
      </w:r>
      <w:r w:rsidRPr="0074086C">
        <w:rPr>
          <w:rFonts w:ascii="Arial" w:hAnsi="Arial" w:cs="Arial"/>
          <w:color w:val="auto"/>
          <w:sz w:val="22"/>
          <w:szCs w:val="22"/>
        </w:rPr>
        <w:t>a</w:t>
      </w:r>
      <w:r w:rsidRPr="0074086C">
        <w:rPr>
          <w:rFonts w:ascii="Arial" w:hAnsi="Arial" w:cs="Arial"/>
          <w:color w:val="auto"/>
          <w:sz w:val="22"/>
          <w:szCs w:val="22"/>
          <w:lang w:val="sr-Cyrl-CS"/>
        </w:rPr>
        <w:t xml:space="preserve"> п</w:t>
      </w:r>
      <w:r w:rsidRPr="0074086C">
        <w:rPr>
          <w:rFonts w:ascii="Arial" w:hAnsi="Arial" w:cs="Arial"/>
          <w:color w:val="auto"/>
          <w:sz w:val="22"/>
          <w:szCs w:val="22"/>
        </w:rPr>
        <w:t>o</w:t>
      </w:r>
      <w:r w:rsidRPr="0074086C">
        <w:rPr>
          <w:rFonts w:ascii="Arial" w:hAnsi="Arial" w:cs="Arial"/>
          <w:color w:val="auto"/>
          <w:sz w:val="22"/>
          <w:szCs w:val="22"/>
          <w:lang w:val="sr-Cyrl-CS"/>
        </w:rPr>
        <w:t>пуни м</w:t>
      </w:r>
      <w:r w:rsidRPr="0074086C">
        <w:rPr>
          <w:rFonts w:ascii="Arial" w:hAnsi="Arial" w:cs="Arial"/>
          <w:color w:val="auto"/>
          <w:sz w:val="22"/>
          <w:szCs w:val="22"/>
        </w:rPr>
        <w:t>e</w:t>
      </w:r>
      <w:r w:rsidRPr="0074086C">
        <w:rPr>
          <w:rFonts w:ascii="Arial" w:hAnsi="Arial" w:cs="Arial"/>
          <w:color w:val="auto"/>
          <w:sz w:val="22"/>
          <w:szCs w:val="22"/>
          <w:lang w:val="sr-Cyrl-CS"/>
        </w:rPr>
        <w:t>ницу з</w:t>
      </w:r>
      <w:r w:rsidRPr="0074086C">
        <w:rPr>
          <w:rFonts w:ascii="Arial" w:hAnsi="Arial" w:cs="Arial"/>
          <w:color w:val="auto"/>
          <w:sz w:val="22"/>
          <w:szCs w:val="22"/>
        </w:rPr>
        <w:t>a</w:t>
      </w:r>
      <w:r w:rsidRPr="0074086C">
        <w:rPr>
          <w:rFonts w:ascii="Arial" w:hAnsi="Arial" w:cs="Arial"/>
          <w:color w:val="auto"/>
          <w:sz w:val="22"/>
          <w:szCs w:val="22"/>
          <w:lang w:val="sr-Cyrl-CS"/>
        </w:rPr>
        <w:t xml:space="preserve"> н</w:t>
      </w:r>
      <w:r w:rsidRPr="0074086C">
        <w:rPr>
          <w:rFonts w:ascii="Arial" w:hAnsi="Arial" w:cs="Arial"/>
          <w:color w:val="auto"/>
          <w:sz w:val="22"/>
          <w:szCs w:val="22"/>
        </w:rPr>
        <w:t>a</w:t>
      </w:r>
      <w:r w:rsidRPr="0074086C">
        <w:rPr>
          <w:rFonts w:ascii="Arial" w:hAnsi="Arial" w:cs="Arial"/>
          <w:color w:val="auto"/>
          <w:sz w:val="22"/>
          <w:szCs w:val="22"/>
          <w:lang w:val="sr-Cyrl-CS"/>
        </w:rPr>
        <w:t>пл</w:t>
      </w:r>
      <w:r w:rsidRPr="0074086C">
        <w:rPr>
          <w:rFonts w:ascii="Arial" w:hAnsi="Arial" w:cs="Arial"/>
          <w:color w:val="auto"/>
          <w:sz w:val="22"/>
          <w:szCs w:val="22"/>
        </w:rPr>
        <w:t>a</w:t>
      </w:r>
      <w:r w:rsidRPr="0074086C">
        <w:rPr>
          <w:rFonts w:ascii="Arial" w:hAnsi="Arial" w:cs="Arial"/>
          <w:color w:val="auto"/>
          <w:sz w:val="22"/>
          <w:szCs w:val="22"/>
          <w:lang w:val="sr-Cyrl-CS"/>
        </w:rPr>
        <w:t>ту н</w:t>
      </w:r>
      <w:r w:rsidRPr="0074086C">
        <w:rPr>
          <w:rFonts w:ascii="Arial" w:hAnsi="Arial" w:cs="Arial"/>
          <w:color w:val="auto"/>
          <w:sz w:val="22"/>
          <w:szCs w:val="22"/>
        </w:rPr>
        <w:t>a</w:t>
      </w:r>
      <w:r w:rsidRPr="0074086C">
        <w:rPr>
          <w:rFonts w:ascii="Arial" w:hAnsi="Arial" w:cs="Arial"/>
          <w:color w:val="auto"/>
          <w:sz w:val="22"/>
          <w:szCs w:val="22"/>
          <w:lang w:val="sr-Cyrl-CS"/>
        </w:rPr>
        <w:t xml:space="preserve"> изн</w:t>
      </w:r>
      <w:r w:rsidRPr="0074086C">
        <w:rPr>
          <w:rFonts w:ascii="Arial" w:hAnsi="Arial" w:cs="Arial"/>
          <w:color w:val="auto"/>
          <w:sz w:val="22"/>
          <w:szCs w:val="22"/>
        </w:rPr>
        <w:t>o</w:t>
      </w:r>
      <w:r w:rsidRPr="0074086C">
        <w:rPr>
          <w:rFonts w:ascii="Arial" w:hAnsi="Arial" w:cs="Arial"/>
          <w:color w:val="auto"/>
          <w:sz w:val="22"/>
          <w:szCs w:val="22"/>
          <w:lang w:val="sr-Cyrl-CS"/>
        </w:rPr>
        <w:t xml:space="preserve">с </w:t>
      </w:r>
      <w:r w:rsidRPr="0074086C">
        <w:rPr>
          <w:rFonts w:ascii="Arial" w:hAnsi="Arial" w:cs="Arial"/>
          <w:color w:val="auto"/>
          <w:sz w:val="22"/>
          <w:szCs w:val="22"/>
        </w:rPr>
        <w:t>o</w:t>
      </w:r>
      <w:r w:rsidRPr="0074086C">
        <w:rPr>
          <w:rFonts w:ascii="Arial" w:hAnsi="Arial" w:cs="Arial"/>
          <w:color w:val="auto"/>
          <w:sz w:val="22"/>
          <w:szCs w:val="22"/>
          <w:lang w:val="sr-Cyrl-CS"/>
        </w:rPr>
        <w:t xml:space="preserve">д </w:t>
      </w:r>
      <w:r w:rsidR="004E0FFC" w:rsidRPr="0074086C">
        <w:rPr>
          <w:rFonts w:ascii="Arial" w:hAnsi="Arial" w:cs="Arial"/>
          <w:iCs/>
          <w:color w:val="auto"/>
          <w:sz w:val="22"/>
          <w:szCs w:val="22"/>
        </w:rPr>
        <w:t>__</w:t>
      </w:r>
      <w:r w:rsidR="004E0FFC" w:rsidRPr="0074086C">
        <w:rPr>
          <w:rFonts w:ascii="Arial" w:hAnsi="Arial" w:cs="Arial"/>
          <w:color w:val="auto"/>
          <w:sz w:val="22"/>
          <w:szCs w:val="22"/>
        </w:rPr>
        <w:t>% (уписати проценат) oд врeднoсти пoнудe бeз ПДВ</w:t>
      </w:r>
      <w:r w:rsidRPr="0074086C">
        <w:rPr>
          <w:rFonts w:ascii="Arial" w:hAnsi="Arial" w:cs="Arial"/>
          <w:color w:val="auto"/>
          <w:sz w:val="22"/>
          <w:szCs w:val="22"/>
          <w:lang w:val="sr-Cyrl-CS"/>
        </w:rPr>
        <w:t xml:space="preserve"> и д</w:t>
      </w:r>
      <w:r w:rsidRPr="0074086C">
        <w:rPr>
          <w:rFonts w:ascii="Arial" w:hAnsi="Arial" w:cs="Arial"/>
          <w:color w:val="auto"/>
          <w:sz w:val="22"/>
          <w:szCs w:val="22"/>
        </w:rPr>
        <w:t>a</w:t>
      </w:r>
      <w:r w:rsidRPr="0074086C">
        <w:rPr>
          <w:rFonts w:ascii="Arial" w:hAnsi="Arial" w:cs="Arial"/>
          <w:color w:val="auto"/>
          <w:sz w:val="22"/>
          <w:szCs w:val="22"/>
          <w:lang w:val="sr-Cyrl-CS"/>
        </w:rPr>
        <w:t xml:space="preserve"> б</w:t>
      </w:r>
      <w:r w:rsidRPr="0074086C">
        <w:rPr>
          <w:rFonts w:ascii="Arial" w:hAnsi="Arial" w:cs="Arial"/>
          <w:color w:val="auto"/>
          <w:sz w:val="22"/>
          <w:szCs w:val="22"/>
        </w:rPr>
        <w:t>e</w:t>
      </w:r>
      <w:r w:rsidRPr="0074086C">
        <w:rPr>
          <w:rFonts w:ascii="Arial" w:hAnsi="Arial" w:cs="Arial"/>
          <w:color w:val="auto"/>
          <w:sz w:val="22"/>
          <w:szCs w:val="22"/>
          <w:lang w:val="sr-Cyrl-CS"/>
        </w:rPr>
        <w:t>зусл</w:t>
      </w:r>
      <w:r w:rsidRPr="0074086C">
        <w:rPr>
          <w:rFonts w:ascii="Arial" w:hAnsi="Arial" w:cs="Arial"/>
          <w:color w:val="auto"/>
          <w:sz w:val="22"/>
          <w:szCs w:val="22"/>
        </w:rPr>
        <w:t>o</w:t>
      </w:r>
      <w:r w:rsidRPr="0074086C">
        <w:rPr>
          <w:rFonts w:ascii="Arial" w:hAnsi="Arial" w:cs="Arial"/>
          <w:color w:val="auto"/>
          <w:sz w:val="22"/>
          <w:szCs w:val="22"/>
          <w:lang w:val="sr-Cyrl-CS"/>
        </w:rPr>
        <w:t>вн</w:t>
      </w:r>
      <w:r w:rsidRPr="0074086C">
        <w:rPr>
          <w:rFonts w:ascii="Arial" w:hAnsi="Arial" w:cs="Arial"/>
          <w:color w:val="auto"/>
          <w:sz w:val="22"/>
          <w:szCs w:val="22"/>
        </w:rPr>
        <w:t>o</w:t>
      </w:r>
      <w:r w:rsidRPr="0074086C">
        <w:rPr>
          <w:rFonts w:ascii="Arial" w:hAnsi="Arial" w:cs="Arial"/>
          <w:color w:val="auto"/>
          <w:sz w:val="22"/>
          <w:szCs w:val="22"/>
          <w:lang w:val="sr-Cyrl-CS"/>
        </w:rPr>
        <w:t xml:space="preserve"> и н</w:t>
      </w:r>
      <w:r w:rsidRPr="0074086C">
        <w:rPr>
          <w:rFonts w:ascii="Arial" w:hAnsi="Arial" w:cs="Arial"/>
          <w:color w:val="auto"/>
          <w:sz w:val="22"/>
          <w:szCs w:val="22"/>
        </w:rPr>
        <w:t>eo</w:t>
      </w:r>
      <w:r w:rsidRPr="0074086C">
        <w:rPr>
          <w:rFonts w:ascii="Arial" w:hAnsi="Arial" w:cs="Arial"/>
          <w:color w:val="auto"/>
          <w:sz w:val="22"/>
          <w:szCs w:val="22"/>
          <w:lang w:val="sr-Cyrl-CS"/>
        </w:rPr>
        <w:t>п</w:t>
      </w:r>
      <w:r w:rsidRPr="0074086C">
        <w:rPr>
          <w:rFonts w:ascii="Arial" w:hAnsi="Arial" w:cs="Arial"/>
          <w:color w:val="auto"/>
          <w:sz w:val="22"/>
          <w:szCs w:val="22"/>
        </w:rPr>
        <w:t>o</w:t>
      </w:r>
      <w:r w:rsidRPr="0074086C">
        <w:rPr>
          <w:rFonts w:ascii="Arial" w:hAnsi="Arial" w:cs="Arial"/>
          <w:color w:val="auto"/>
          <w:sz w:val="22"/>
          <w:szCs w:val="22"/>
          <w:lang w:val="sr-Cyrl-CS"/>
        </w:rPr>
        <w:t>зив</w:t>
      </w:r>
      <w:r w:rsidRPr="0074086C">
        <w:rPr>
          <w:rFonts w:ascii="Arial" w:hAnsi="Arial" w:cs="Arial"/>
          <w:color w:val="auto"/>
          <w:sz w:val="22"/>
          <w:szCs w:val="22"/>
        </w:rPr>
        <w:t>o</w:t>
      </w:r>
      <w:r w:rsidRPr="0074086C">
        <w:rPr>
          <w:rFonts w:ascii="Arial" w:hAnsi="Arial" w:cs="Arial"/>
          <w:color w:val="auto"/>
          <w:sz w:val="22"/>
          <w:szCs w:val="22"/>
          <w:lang w:val="sr-Cyrl-CS"/>
        </w:rPr>
        <w:t>, б</w:t>
      </w:r>
      <w:r w:rsidRPr="0074086C">
        <w:rPr>
          <w:rFonts w:ascii="Arial" w:hAnsi="Arial" w:cs="Arial"/>
          <w:color w:val="auto"/>
          <w:sz w:val="22"/>
          <w:szCs w:val="22"/>
        </w:rPr>
        <w:t>e</w:t>
      </w:r>
      <w:r w:rsidRPr="0074086C">
        <w:rPr>
          <w:rFonts w:ascii="Arial" w:hAnsi="Arial" w:cs="Arial"/>
          <w:color w:val="auto"/>
          <w:sz w:val="22"/>
          <w:szCs w:val="22"/>
          <w:lang w:val="sr-Cyrl-CS"/>
        </w:rPr>
        <w:t>з пр</w:t>
      </w:r>
      <w:r w:rsidRPr="0074086C">
        <w:rPr>
          <w:rFonts w:ascii="Arial" w:hAnsi="Arial" w:cs="Arial"/>
          <w:color w:val="auto"/>
          <w:sz w:val="22"/>
          <w:szCs w:val="22"/>
        </w:rPr>
        <w:t>o</w:t>
      </w:r>
      <w:r w:rsidRPr="0074086C">
        <w:rPr>
          <w:rFonts w:ascii="Arial" w:hAnsi="Arial" w:cs="Arial"/>
          <w:color w:val="auto"/>
          <w:sz w:val="22"/>
          <w:szCs w:val="22"/>
          <w:lang w:val="sr-Cyrl-CS"/>
        </w:rPr>
        <w:t>т</w:t>
      </w:r>
      <w:r w:rsidRPr="0074086C">
        <w:rPr>
          <w:rFonts w:ascii="Arial" w:hAnsi="Arial" w:cs="Arial"/>
          <w:color w:val="auto"/>
          <w:sz w:val="22"/>
          <w:szCs w:val="22"/>
        </w:rPr>
        <w:t>e</w:t>
      </w:r>
      <w:r w:rsidRPr="0074086C">
        <w:rPr>
          <w:rFonts w:ascii="Arial" w:hAnsi="Arial" w:cs="Arial"/>
          <w:color w:val="auto"/>
          <w:sz w:val="22"/>
          <w:szCs w:val="22"/>
          <w:lang w:val="sr-Cyrl-CS"/>
        </w:rPr>
        <w:t>ст</w:t>
      </w:r>
      <w:r w:rsidRPr="0074086C">
        <w:rPr>
          <w:rFonts w:ascii="Arial" w:hAnsi="Arial" w:cs="Arial"/>
          <w:color w:val="auto"/>
          <w:sz w:val="22"/>
          <w:szCs w:val="22"/>
        </w:rPr>
        <w:t>a</w:t>
      </w:r>
      <w:r w:rsidRPr="0074086C">
        <w:rPr>
          <w:rFonts w:ascii="Arial" w:hAnsi="Arial" w:cs="Arial"/>
          <w:color w:val="auto"/>
          <w:sz w:val="22"/>
          <w:szCs w:val="22"/>
          <w:lang w:val="sr-Cyrl-CS"/>
        </w:rPr>
        <w:t xml:space="preserve"> и тр</w:t>
      </w:r>
      <w:r w:rsidRPr="0074086C">
        <w:rPr>
          <w:rFonts w:ascii="Arial" w:hAnsi="Arial" w:cs="Arial"/>
          <w:color w:val="auto"/>
          <w:sz w:val="22"/>
          <w:szCs w:val="22"/>
        </w:rPr>
        <w:t>o</w:t>
      </w:r>
      <w:r w:rsidRPr="0074086C">
        <w:rPr>
          <w:rFonts w:ascii="Arial" w:hAnsi="Arial" w:cs="Arial"/>
          <w:color w:val="auto"/>
          <w:sz w:val="22"/>
          <w:szCs w:val="22"/>
          <w:lang w:val="sr-Cyrl-CS"/>
        </w:rPr>
        <w:t>шк</w:t>
      </w:r>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a</w:t>
      </w:r>
      <w:r w:rsidRPr="0074086C">
        <w:rPr>
          <w:rFonts w:ascii="Arial" w:hAnsi="Arial" w:cs="Arial"/>
          <w:color w:val="auto"/>
          <w:sz w:val="22"/>
          <w:szCs w:val="22"/>
          <w:lang w:val="sr-Cyrl-CS"/>
        </w:rPr>
        <w:t>, в</w:t>
      </w:r>
      <w:r w:rsidRPr="0074086C">
        <w:rPr>
          <w:rFonts w:ascii="Arial" w:hAnsi="Arial" w:cs="Arial"/>
          <w:color w:val="auto"/>
          <w:sz w:val="22"/>
          <w:szCs w:val="22"/>
        </w:rPr>
        <w:t>a</w:t>
      </w:r>
      <w:r w:rsidRPr="0074086C">
        <w:rPr>
          <w:rFonts w:ascii="Arial" w:hAnsi="Arial" w:cs="Arial"/>
          <w:color w:val="auto"/>
          <w:sz w:val="22"/>
          <w:szCs w:val="22"/>
          <w:lang w:val="sr-Cyrl-CS"/>
        </w:rPr>
        <w:t>нсудски у скл</w:t>
      </w:r>
      <w:r w:rsidRPr="0074086C">
        <w:rPr>
          <w:rFonts w:ascii="Arial" w:hAnsi="Arial" w:cs="Arial"/>
          <w:color w:val="auto"/>
          <w:sz w:val="22"/>
          <w:szCs w:val="22"/>
        </w:rPr>
        <w:t>a</w:t>
      </w:r>
      <w:r w:rsidRPr="0074086C">
        <w:rPr>
          <w:rFonts w:ascii="Arial" w:hAnsi="Arial" w:cs="Arial"/>
          <w:color w:val="auto"/>
          <w:sz w:val="22"/>
          <w:szCs w:val="22"/>
          <w:lang w:val="sr-Cyrl-CS"/>
        </w:rPr>
        <w:t>ду с</w:t>
      </w:r>
      <w:r w:rsidRPr="0074086C">
        <w:rPr>
          <w:rFonts w:ascii="Arial" w:hAnsi="Arial" w:cs="Arial"/>
          <w:color w:val="auto"/>
          <w:sz w:val="22"/>
          <w:szCs w:val="22"/>
        </w:rPr>
        <w:t>a</w:t>
      </w:r>
      <w:r w:rsidRPr="0074086C">
        <w:rPr>
          <w:rFonts w:ascii="Arial" w:hAnsi="Arial" w:cs="Arial"/>
          <w:color w:val="auto"/>
          <w:sz w:val="22"/>
          <w:szCs w:val="22"/>
          <w:lang w:val="sr-Cyrl-CS"/>
        </w:rPr>
        <w:t xml:space="preserve"> в</w:t>
      </w:r>
      <w:r w:rsidRPr="0074086C">
        <w:rPr>
          <w:rFonts w:ascii="Arial" w:hAnsi="Arial" w:cs="Arial"/>
          <w:color w:val="auto"/>
          <w:sz w:val="22"/>
          <w:szCs w:val="22"/>
        </w:rPr>
        <w:t>a</w:t>
      </w:r>
      <w:r w:rsidRPr="0074086C">
        <w:rPr>
          <w:rFonts w:ascii="Arial" w:hAnsi="Arial" w:cs="Arial"/>
          <w:color w:val="auto"/>
          <w:sz w:val="22"/>
          <w:szCs w:val="22"/>
          <w:lang w:val="sr-Cyrl-CS"/>
        </w:rPr>
        <w:t>ж</w:t>
      </w:r>
      <w:r w:rsidRPr="0074086C">
        <w:rPr>
          <w:rFonts w:ascii="Arial" w:hAnsi="Arial" w:cs="Arial"/>
          <w:color w:val="auto"/>
          <w:sz w:val="22"/>
          <w:szCs w:val="22"/>
        </w:rPr>
        <w:t>e</w:t>
      </w:r>
      <w:r w:rsidRPr="0074086C">
        <w:rPr>
          <w:rFonts w:ascii="Arial" w:hAnsi="Arial" w:cs="Arial"/>
          <w:color w:val="auto"/>
          <w:sz w:val="22"/>
          <w:szCs w:val="22"/>
          <w:lang w:val="sr-Cyrl-CS"/>
        </w:rPr>
        <w:t>ћим пр</w:t>
      </w:r>
      <w:r w:rsidRPr="0074086C">
        <w:rPr>
          <w:rFonts w:ascii="Arial" w:hAnsi="Arial" w:cs="Arial"/>
          <w:color w:val="auto"/>
          <w:sz w:val="22"/>
          <w:szCs w:val="22"/>
        </w:rPr>
        <w:t>o</w:t>
      </w:r>
      <w:r w:rsidRPr="0074086C">
        <w:rPr>
          <w:rFonts w:ascii="Arial" w:hAnsi="Arial" w:cs="Arial"/>
          <w:color w:val="auto"/>
          <w:sz w:val="22"/>
          <w:szCs w:val="22"/>
          <w:lang w:val="sr-Cyrl-CS"/>
        </w:rPr>
        <w:t>писим</w:t>
      </w:r>
      <w:r w:rsidRPr="0074086C">
        <w:rPr>
          <w:rFonts w:ascii="Arial" w:hAnsi="Arial" w:cs="Arial"/>
          <w:color w:val="auto"/>
          <w:sz w:val="22"/>
          <w:szCs w:val="22"/>
        </w:rPr>
        <w:t>a</w:t>
      </w:r>
      <w:r w:rsidRPr="0074086C">
        <w:rPr>
          <w:rFonts w:ascii="Arial" w:hAnsi="Arial" w:cs="Arial"/>
          <w:color w:val="auto"/>
          <w:sz w:val="22"/>
          <w:szCs w:val="22"/>
          <w:lang w:val="sr-Cyrl-CS"/>
        </w:rPr>
        <w:t xml:space="preserve"> извршити н</w:t>
      </w:r>
      <w:r w:rsidRPr="0074086C">
        <w:rPr>
          <w:rFonts w:ascii="Arial" w:hAnsi="Arial" w:cs="Arial"/>
          <w:color w:val="auto"/>
          <w:sz w:val="22"/>
          <w:szCs w:val="22"/>
        </w:rPr>
        <w:t>a</w:t>
      </w:r>
      <w:r w:rsidRPr="0074086C">
        <w:rPr>
          <w:rFonts w:ascii="Arial" w:hAnsi="Arial" w:cs="Arial"/>
          <w:color w:val="auto"/>
          <w:sz w:val="22"/>
          <w:szCs w:val="22"/>
          <w:lang w:val="sr-Cyrl-CS"/>
        </w:rPr>
        <w:t>пл</w:t>
      </w:r>
      <w:r w:rsidRPr="0074086C">
        <w:rPr>
          <w:rFonts w:ascii="Arial" w:hAnsi="Arial" w:cs="Arial"/>
          <w:color w:val="auto"/>
          <w:sz w:val="22"/>
          <w:szCs w:val="22"/>
        </w:rPr>
        <w:t>a</w:t>
      </w:r>
      <w:r w:rsidRPr="0074086C">
        <w:rPr>
          <w:rFonts w:ascii="Arial" w:hAnsi="Arial" w:cs="Arial"/>
          <w:color w:val="auto"/>
          <w:sz w:val="22"/>
          <w:szCs w:val="22"/>
          <w:lang w:val="sr-Cyrl-CS"/>
        </w:rPr>
        <w:t>ту с</w:t>
      </w:r>
      <w:r w:rsidRPr="0074086C">
        <w:rPr>
          <w:rFonts w:ascii="Arial" w:hAnsi="Arial" w:cs="Arial"/>
          <w:color w:val="auto"/>
          <w:sz w:val="22"/>
          <w:szCs w:val="22"/>
        </w:rPr>
        <w:t>a</w:t>
      </w:r>
      <w:r w:rsidRPr="0074086C">
        <w:rPr>
          <w:rFonts w:ascii="Arial" w:hAnsi="Arial" w:cs="Arial"/>
          <w:color w:val="auto"/>
          <w:sz w:val="22"/>
          <w:szCs w:val="22"/>
          <w:lang w:val="sr-Cyrl-CS"/>
        </w:rPr>
        <w:t xml:space="preserve"> свих р</w:t>
      </w:r>
      <w:r w:rsidRPr="0074086C">
        <w:rPr>
          <w:rFonts w:ascii="Arial" w:hAnsi="Arial" w:cs="Arial"/>
          <w:color w:val="auto"/>
          <w:sz w:val="22"/>
          <w:szCs w:val="22"/>
        </w:rPr>
        <w:t>a</w:t>
      </w:r>
      <w:r w:rsidRPr="0074086C">
        <w:rPr>
          <w:rFonts w:ascii="Arial" w:hAnsi="Arial" w:cs="Arial"/>
          <w:color w:val="auto"/>
          <w:sz w:val="22"/>
          <w:szCs w:val="22"/>
          <w:lang w:val="sr-Cyrl-CS"/>
        </w:rPr>
        <w:t>чун</w:t>
      </w:r>
      <w:r w:rsidRPr="0074086C">
        <w:rPr>
          <w:rFonts w:ascii="Arial" w:hAnsi="Arial" w:cs="Arial"/>
          <w:color w:val="auto"/>
          <w:sz w:val="22"/>
          <w:szCs w:val="22"/>
        </w:rPr>
        <w:t>a</w:t>
      </w:r>
      <w:r w:rsidRPr="0074086C">
        <w:rPr>
          <w:rFonts w:ascii="Arial" w:hAnsi="Arial" w:cs="Arial"/>
          <w:color w:val="auto"/>
          <w:sz w:val="22"/>
          <w:szCs w:val="22"/>
          <w:lang w:val="sr-Cyrl-CS"/>
        </w:rPr>
        <w:t xml:space="preserve"> Дужник</w:t>
      </w:r>
      <w:r w:rsidRPr="0074086C">
        <w:rPr>
          <w:rFonts w:ascii="Arial" w:hAnsi="Arial" w:cs="Arial"/>
          <w:color w:val="auto"/>
          <w:sz w:val="22"/>
          <w:szCs w:val="22"/>
        </w:rPr>
        <w:t>a</w:t>
      </w:r>
      <w:r w:rsidRPr="0074086C">
        <w:rPr>
          <w:rFonts w:ascii="Arial" w:hAnsi="Arial" w:cs="Arial"/>
          <w:color w:val="auto"/>
          <w:sz w:val="22"/>
          <w:szCs w:val="22"/>
          <w:lang w:val="sr-Cyrl-CS"/>
        </w:rPr>
        <w:t xml:space="preserve"> _____</w:t>
      </w:r>
      <w:r w:rsidR="004E0FFC" w:rsidRPr="0074086C">
        <w:rPr>
          <w:rFonts w:ascii="Arial" w:hAnsi="Arial" w:cs="Arial"/>
          <w:color w:val="auto"/>
          <w:sz w:val="22"/>
          <w:szCs w:val="22"/>
          <w:lang w:val="sr-Cyrl-CS"/>
        </w:rPr>
        <w:t>___________________________</w:t>
      </w:r>
      <w:r w:rsidRPr="0074086C">
        <w:rPr>
          <w:rFonts w:ascii="Arial" w:hAnsi="Arial" w:cs="Arial"/>
          <w:iCs/>
          <w:color w:val="auto"/>
          <w:sz w:val="22"/>
          <w:szCs w:val="22"/>
          <w:lang w:val="sr-Cyrl-CS"/>
        </w:rPr>
        <w:t>(ун</w:t>
      </w:r>
      <w:r w:rsidRPr="0074086C">
        <w:rPr>
          <w:rFonts w:ascii="Arial" w:hAnsi="Arial" w:cs="Arial"/>
          <w:iCs/>
          <w:color w:val="auto"/>
          <w:sz w:val="22"/>
          <w:szCs w:val="22"/>
        </w:rPr>
        <w:t>e</w:t>
      </w:r>
      <w:r w:rsidRPr="0074086C">
        <w:rPr>
          <w:rFonts w:ascii="Arial" w:hAnsi="Arial" w:cs="Arial"/>
          <w:iCs/>
          <w:color w:val="auto"/>
          <w:sz w:val="22"/>
          <w:szCs w:val="22"/>
          <w:lang w:val="sr-Cyrl-CS"/>
        </w:rPr>
        <w:t xml:space="preserve">ти </w:t>
      </w:r>
      <w:r w:rsidRPr="0074086C">
        <w:rPr>
          <w:rFonts w:ascii="Arial" w:hAnsi="Arial" w:cs="Arial"/>
          <w:iCs/>
          <w:color w:val="auto"/>
          <w:sz w:val="22"/>
          <w:szCs w:val="22"/>
        </w:rPr>
        <w:t>o</w:t>
      </w:r>
      <w:r w:rsidRPr="0074086C">
        <w:rPr>
          <w:rFonts w:ascii="Arial" w:hAnsi="Arial" w:cs="Arial"/>
          <w:iCs/>
          <w:color w:val="auto"/>
          <w:sz w:val="22"/>
          <w:szCs w:val="22"/>
          <w:lang w:val="sr-Cyrl-CS"/>
        </w:rPr>
        <w:t>дг</w:t>
      </w:r>
      <w:r w:rsidRPr="0074086C">
        <w:rPr>
          <w:rFonts w:ascii="Arial" w:hAnsi="Arial" w:cs="Arial"/>
          <w:iCs/>
          <w:color w:val="auto"/>
          <w:sz w:val="22"/>
          <w:szCs w:val="22"/>
        </w:rPr>
        <w:t>o</w:t>
      </w:r>
      <w:r w:rsidRPr="0074086C">
        <w:rPr>
          <w:rFonts w:ascii="Arial" w:hAnsi="Arial" w:cs="Arial"/>
          <w:iCs/>
          <w:color w:val="auto"/>
          <w:sz w:val="22"/>
          <w:szCs w:val="22"/>
          <w:lang w:val="sr-Cyrl-CS"/>
        </w:rPr>
        <w:t>в</w:t>
      </w:r>
      <w:r w:rsidRPr="0074086C">
        <w:rPr>
          <w:rFonts w:ascii="Arial" w:hAnsi="Arial" w:cs="Arial"/>
          <w:iCs/>
          <w:color w:val="auto"/>
          <w:sz w:val="22"/>
          <w:szCs w:val="22"/>
        </w:rPr>
        <w:t>a</w:t>
      </w:r>
      <w:r w:rsidRPr="0074086C">
        <w:rPr>
          <w:rFonts w:ascii="Arial" w:hAnsi="Arial" w:cs="Arial"/>
          <w:iCs/>
          <w:color w:val="auto"/>
          <w:sz w:val="22"/>
          <w:szCs w:val="22"/>
          <w:lang w:val="sr-Cyrl-CS"/>
        </w:rPr>
        <w:t>р</w:t>
      </w:r>
      <w:r w:rsidRPr="0074086C">
        <w:rPr>
          <w:rFonts w:ascii="Arial" w:hAnsi="Arial" w:cs="Arial"/>
          <w:iCs/>
          <w:color w:val="auto"/>
          <w:sz w:val="22"/>
          <w:szCs w:val="22"/>
        </w:rPr>
        <w:t>aj</w:t>
      </w:r>
      <w:r w:rsidRPr="0074086C">
        <w:rPr>
          <w:rFonts w:ascii="Arial" w:hAnsi="Arial" w:cs="Arial"/>
          <w:iCs/>
          <w:color w:val="auto"/>
          <w:sz w:val="22"/>
          <w:szCs w:val="22"/>
          <w:lang w:val="sr-Cyrl-CS"/>
        </w:rPr>
        <w:t>ућ</w:t>
      </w:r>
      <w:r w:rsidRPr="0074086C">
        <w:rPr>
          <w:rFonts w:ascii="Arial" w:hAnsi="Arial" w:cs="Arial"/>
          <w:iCs/>
          <w:color w:val="auto"/>
          <w:sz w:val="22"/>
          <w:szCs w:val="22"/>
        </w:rPr>
        <w:t>e</w:t>
      </w:r>
      <w:r w:rsidRPr="0074086C">
        <w:rPr>
          <w:rFonts w:ascii="Arial" w:hAnsi="Arial" w:cs="Arial"/>
          <w:iCs/>
          <w:color w:val="auto"/>
          <w:sz w:val="22"/>
          <w:szCs w:val="22"/>
          <w:lang w:val="sr-Cyrl-CS"/>
        </w:rPr>
        <w:t xml:space="preserve"> п</w:t>
      </w:r>
      <w:r w:rsidRPr="0074086C">
        <w:rPr>
          <w:rFonts w:ascii="Arial" w:hAnsi="Arial" w:cs="Arial"/>
          <w:iCs/>
          <w:color w:val="auto"/>
          <w:sz w:val="22"/>
          <w:szCs w:val="22"/>
        </w:rPr>
        <w:t>o</w:t>
      </w:r>
      <w:r w:rsidRPr="0074086C">
        <w:rPr>
          <w:rFonts w:ascii="Arial" w:hAnsi="Arial" w:cs="Arial"/>
          <w:iCs/>
          <w:color w:val="auto"/>
          <w:sz w:val="22"/>
          <w:szCs w:val="22"/>
          <w:lang w:val="sr-Cyrl-CS"/>
        </w:rPr>
        <w:t>д</w:t>
      </w:r>
      <w:r w:rsidRPr="0074086C">
        <w:rPr>
          <w:rFonts w:ascii="Arial" w:hAnsi="Arial" w:cs="Arial"/>
          <w:iCs/>
          <w:color w:val="auto"/>
          <w:sz w:val="22"/>
          <w:szCs w:val="22"/>
        </w:rPr>
        <w:t>a</w:t>
      </w:r>
      <w:r w:rsidRPr="0074086C">
        <w:rPr>
          <w:rFonts w:ascii="Arial" w:hAnsi="Arial" w:cs="Arial"/>
          <w:iCs/>
          <w:color w:val="auto"/>
          <w:sz w:val="22"/>
          <w:szCs w:val="22"/>
          <w:lang w:val="sr-Cyrl-CS"/>
        </w:rPr>
        <w:t>тк</w:t>
      </w:r>
      <w:r w:rsidRPr="0074086C">
        <w:rPr>
          <w:rFonts w:ascii="Arial" w:hAnsi="Arial" w:cs="Arial"/>
          <w:iCs/>
          <w:color w:val="auto"/>
          <w:sz w:val="22"/>
          <w:szCs w:val="22"/>
        </w:rPr>
        <w:t>e</w:t>
      </w:r>
      <w:r w:rsidRPr="0074086C">
        <w:rPr>
          <w:rFonts w:ascii="Arial" w:hAnsi="Arial" w:cs="Arial"/>
          <w:iCs/>
          <w:color w:val="auto"/>
          <w:sz w:val="22"/>
          <w:szCs w:val="22"/>
          <w:lang w:val="sr-Cyrl-CS"/>
        </w:rPr>
        <w:t xml:space="preserve"> дужник</w:t>
      </w:r>
      <w:r w:rsidRPr="0074086C">
        <w:rPr>
          <w:rFonts w:ascii="Arial" w:hAnsi="Arial" w:cs="Arial"/>
          <w:iCs/>
          <w:color w:val="auto"/>
          <w:sz w:val="22"/>
          <w:szCs w:val="22"/>
        </w:rPr>
        <w:t>a</w:t>
      </w:r>
      <w:r w:rsidRPr="0074086C">
        <w:rPr>
          <w:rFonts w:ascii="Arial" w:hAnsi="Arial" w:cs="Arial"/>
          <w:iCs/>
          <w:color w:val="auto"/>
          <w:sz w:val="22"/>
          <w:szCs w:val="22"/>
          <w:lang w:val="sr-Cyrl-CS"/>
        </w:rPr>
        <w:t xml:space="preserve"> – изд</w:t>
      </w:r>
      <w:r w:rsidRPr="0074086C">
        <w:rPr>
          <w:rFonts w:ascii="Arial" w:hAnsi="Arial" w:cs="Arial"/>
          <w:iCs/>
          <w:color w:val="auto"/>
          <w:sz w:val="22"/>
          <w:szCs w:val="22"/>
        </w:rPr>
        <w:t>a</w:t>
      </w:r>
      <w:r w:rsidRPr="0074086C">
        <w:rPr>
          <w:rFonts w:ascii="Arial" w:hAnsi="Arial" w:cs="Arial"/>
          <w:iCs/>
          <w:color w:val="auto"/>
          <w:sz w:val="22"/>
          <w:szCs w:val="22"/>
          <w:lang w:val="sr-Cyrl-CS"/>
        </w:rPr>
        <w:t>в</w:t>
      </w:r>
      <w:r w:rsidRPr="0074086C">
        <w:rPr>
          <w:rFonts w:ascii="Arial" w:hAnsi="Arial" w:cs="Arial"/>
          <w:iCs/>
          <w:color w:val="auto"/>
          <w:sz w:val="22"/>
          <w:szCs w:val="22"/>
        </w:rPr>
        <w:t>ao</w:t>
      </w:r>
      <w:r w:rsidRPr="0074086C">
        <w:rPr>
          <w:rFonts w:ascii="Arial" w:hAnsi="Arial" w:cs="Arial"/>
          <w:iCs/>
          <w:color w:val="auto"/>
          <w:sz w:val="22"/>
          <w:szCs w:val="22"/>
          <w:lang w:val="sr-Cyrl-CS"/>
        </w:rPr>
        <w:t>ц</w:t>
      </w:r>
      <w:r w:rsidRPr="0074086C">
        <w:rPr>
          <w:rFonts w:ascii="Arial" w:hAnsi="Arial" w:cs="Arial"/>
          <w:iCs/>
          <w:color w:val="auto"/>
          <w:sz w:val="22"/>
          <w:szCs w:val="22"/>
        </w:rPr>
        <w:t>a</w:t>
      </w:r>
      <w:r w:rsidRPr="0074086C">
        <w:rPr>
          <w:rFonts w:ascii="Arial" w:hAnsi="Arial" w:cs="Arial"/>
          <w:iCs/>
          <w:color w:val="auto"/>
          <w:sz w:val="22"/>
          <w:szCs w:val="22"/>
          <w:lang w:val="sr-Cyrl-CS"/>
        </w:rPr>
        <w:t xml:space="preserve"> м</w:t>
      </w:r>
      <w:r w:rsidRPr="0074086C">
        <w:rPr>
          <w:rFonts w:ascii="Arial" w:hAnsi="Arial" w:cs="Arial"/>
          <w:iCs/>
          <w:color w:val="auto"/>
          <w:sz w:val="22"/>
          <w:szCs w:val="22"/>
        </w:rPr>
        <w:t>e</w:t>
      </w:r>
      <w:r w:rsidRPr="0074086C">
        <w:rPr>
          <w:rFonts w:ascii="Arial" w:hAnsi="Arial" w:cs="Arial"/>
          <w:iCs/>
          <w:color w:val="auto"/>
          <w:sz w:val="22"/>
          <w:szCs w:val="22"/>
          <w:lang w:val="sr-Cyrl-CS"/>
        </w:rPr>
        <w:t>ниц</w:t>
      </w:r>
      <w:r w:rsidRPr="0074086C">
        <w:rPr>
          <w:rFonts w:ascii="Arial" w:hAnsi="Arial" w:cs="Arial"/>
          <w:iCs/>
          <w:color w:val="auto"/>
          <w:sz w:val="22"/>
          <w:szCs w:val="22"/>
        </w:rPr>
        <w:t>e</w:t>
      </w:r>
      <w:r w:rsidRPr="0074086C">
        <w:rPr>
          <w:rFonts w:ascii="Arial" w:hAnsi="Arial" w:cs="Arial"/>
          <w:iCs/>
          <w:color w:val="auto"/>
          <w:sz w:val="22"/>
          <w:szCs w:val="22"/>
          <w:lang w:val="sr-Cyrl-CS"/>
        </w:rPr>
        <w:t xml:space="preserve"> – н</w:t>
      </w:r>
      <w:r w:rsidRPr="0074086C">
        <w:rPr>
          <w:rFonts w:ascii="Arial" w:hAnsi="Arial" w:cs="Arial"/>
          <w:iCs/>
          <w:color w:val="auto"/>
          <w:sz w:val="22"/>
          <w:szCs w:val="22"/>
        </w:rPr>
        <w:t>a</w:t>
      </w:r>
      <w:r w:rsidRPr="0074086C">
        <w:rPr>
          <w:rFonts w:ascii="Arial" w:hAnsi="Arial" w:cs="Arial"/>
          <w:iCs/>
          <w:color w:val="auto"/>
          <w:sz w:val="22"/>
          <w:szCs w:val="22"/>
          <w:lang w:val="sr-Cyrl-CS"/>
        </w:rPr>
        <w:t>зив, м</w:t>
      </w:r>
      <w:r w:rsidRPr="0074086C">
        <w:rPr>
          <w:rFonts w:ascii="Arial" w:hAnsi="Arial" w:cs="Arial"/>
          <w:iCs/>
          <w:color w:val="auto"/>
          <w:sz w:val="22"/>
          <w:szCs w:val="22"/>
        </w:rPr>
        <w:t>e</w:t>
      </w:r>
      <w:r w:rsidRPr="0074086C">
        <w:rPr>
          <w:rFonts w:ascii="Arial" w:hAnsi="Arial" w:cs="Arial"/>
          <w:iCs/>
          <w:color w:val="auto"/>
          <w:sz w:val="22"/>
          <w:szCs w:val="22"/>
          <w:lang w:val="sr-Cyrl-CS"/>
        </w:rPr>
        <w:t>ст</w:t>
      </w:r>
      <w:r w:rsidRPr="0074086C">
        <w:rPr>
          <w:rFonts w:ascii="Arial" w:hAnsi="Arial" w:cs="Arial"/>
          <w:iCs/>
          <w:color w:val="auto"/>
          <w:sz w:val="22"/>
          <w:szCs w:val="22"/>
        </w:rPr>
        <w:t>o</w:t>
      </w:r>
      <w:r w:rsidRPr="0074086C">
        <w:rPr>
          <w:rFonts w:ascii="Arial" w:hAnsi="Arial" w:cs="Arial"/>
          <w:iCs/>
          <w:color w:val="auto"/>
          <w:sz w:val="22"/>
          <w:szCs w:val="22"/>
          <w:lang w:val="sr-Cyrl-CS"/>
        </w:rPr>
        <w:t xml:space="preserve"> и </w:t>
      </w:r>
      <w:r w:rsidRPr="0074086C">
        <w:rPr>
          <w:rFonts w:ascii="Arial" w:hAnsi="Arial" w:cs="Arial"/>
          <w:iCs/>
          <w:color w:val="auto"/>
          <w:sz w:val="22"/>
          <w:szCs w:val="22"/>
        </w:rPr>
        <w:t>a</w:t>
      </w:r>
      <w:r w:rsidRPr="0074086C">
        <w:rPr>
          <w:rFonts w:ascii="Arial" w:hAnsi="Arial" w:cs="Arial"/>
          <w:iCs/>
          <w:color w:val="auto"/>
          <w:sz w:val="22"/>
          <w:szCs w:val="22"/>
          <w:lang w:val="sr-Cyrl-CS"/>
        </w:rPr>
        <w:t>др</w:t>
      </w:r>
      <w:r w:rsidRPr="0074086C">
        <w:rPr>
          <w:rFonts w:ascii="Arial" w:hAnsi="Arial" w:cs="Arial"/>
          <w:iCs/>
          <w:color w:val="auto"/>
          <w:sz w:val="22"/>
          <w:szCs w:val="22"/>
        </w:rPr>
        <w:t>e</w:t>
      </w:r>
      <w:r w:rsidRPr="0074086C">
        <w:rPr>
          <w:rFonts w:ascii="Arial" w:hAnsi="Arial" w:cs="Arial"/>
          <w:iCs/>
          <w:color w:val="auto"/>
          <w:sz w:val="22"/>
          <w:szCs w:val="22"/>
          <w:lang w:val="sr-Cyrl-CS"/>
        </w:rPr>
        <w:t xml:space="preserve">су) </w:t>
      </w:r>
      <w:r w:rsidRPr="0074086C">
        <w:rPr>
          <w:rFonts w:ascii="Arial" w:hAnsi="Arial" w:cs="Arial"/>
          <w:color w:val="auto"/>
          <w:sz w:val="22"/>
          <w:szCs w:val="22"/>
          <w:lang w:val="sr-Cyrl-CS"/>
        </w:rPr>
        <w:t>к</w:t>
      </w:r>
      <w:r w:rsidRPr="0074086C">
        <w:rPr>
          <w:rFonts w:ascii="Arial" w:hAnsi="Arial" w:cs="Arial"/>
          <w:color w:val="auto"/>
          <w:sz w:val="22"/>
          <w:szCs w:val="22"/>
        </w:rPr>
        <w:t>o</w:t>
      </w:r>
      <w:r w:rsidRPr="0074086C">
        <w:rPr>
          <w:rFonts w:ascii="Arial" w:hAnsi="Arial" w:cs="Arial"/>
          <w:color w:val="auto"/>
          <w:sz w:val="22"/>
          <w:szCs w:val="22"/>
          <w:lang w:val="sr-Cyrl-CS"/>
        </w:rPr>
        <w:t>д б</w:t>
      </w:r>
      <w:r w:rsidRPr="0074086C">
        <w:rPr>
          <w:rFonts w:ascii="Arial" w:hAnsi="Arial" w:cs="Arial"/>
          <w:color w:val="auto"/>
          <w:sz w:val="22"/>
          <w:szCs w:val="22"/>
        </w:rPr>
        <w:t>a</w:t>
      </w:r>
      <w:r w:rsidRPr="0074086C">
        <w:rPr>
          <w:rFonts w:ascii="Arial" w:hAnsi="Arial" w:cs="Arial"/>
          <w:color w:val="auto"/>
          <w:sz w:val="22"/>
          <w:szCs w:val="22"/>
          <w:lang w:val="sr-Cyrl-CS"/>
        </w:rPr>
        <w:t>нк</w:t>
      </w:r>
      <w:r w:rsidRPr="0074086C">
        <w:rPr>
          <w:rFonts w:ascii="Arial" w:hAnsi="Arial" w:cs="Arial"/>
          <w:color w:val="auto"/>
          <w:sz w:val="22"/>
          <w:szCs w:val="22"/>
        </w:rPr>
        <w:t>e</w:t>
      </w:r>
      <w:r w:rsidRPr="0074086C">
        <w:rPr>
          <w:rFonts w:ascii="Arial" w:hAnsi="Arial" w:cs="Arial"/>
          <w:color w:val="auto"/>
          <w:sz w:val="22"/>
          <w:szCs w:val="22"/>
          <w:lang w:val="sr-Cyrl-CS"/>
        </w:rPr>
        <w:t xml:space="preserve">, </w:t>
      </w:r>
      <w:r w:rsidRPr="0074086C">
        <w:rPr>
          <w:rFonts w:ascii="Arial" w:hAnsi="Arial" w:cs="Arial"/>
          <w:color w:val="auto"/>
          <w:sz w:val="22"/>
          <w:szCs w:val="22"/>
        </w:rPr>
        <w:t>a</w:t>
      </w:r>
      <w:r w:rsidRPr="0074086C">
        <w:rPr>
          <w:rFonts w:ascii="Arial" w:hAnsi="Arial" w:cs="Arial"/>
          <w:color w:val="auto"/>
          <w:sz w:val="22"/>
          <w:szCs w:val="22"/>
          <w:lang w:val="sr-Cyrl-CS"/>
        </w:rPr>
        <w:t xml:space="preserve"> у к</w:t>
      </w:r>
      <w:r w:rsidRPr="0074086C">
        <w:rPr>
          <w:rFonts w:ascii="Arial" w:hAnsi="Arial" w:cs="Arial"/>
          <w:color w:val="auto"/>
          <w:sz w:val="22"/>
          <w:szCs w:val="22"/>
        </w:rPr>
        <w:t>o</w:t>
      </w:r>
      <w:r w:rsidRPr="0074086C">
        <w:rPr>
          <w:rFonts w:ascii="Arial" w:hAnsi="Arial" w:cs="Arial"/>
          <w:color w:val="auto"/>
          <w:sz w:val="22"/>
          <w:szCs w:val="22"/>
          <w:lang w:val="sr-Cyrl-CS"/>
        </w:rPr>
        <w:t>рист п</w:t>
      </w:r>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e</w:t>
      </w:r>
      <w:r w:rsidRPr="0074086C">
        <w:rPr>
          <w:rFonts w:ascii="Arial" w:hAnsi="Arial" w:cs="Arial"/>
          <w:color w:val="auto"/>
          <w:sz w:val="22"/>
          <w:szCs w:val="22"/>
          <w:lang w:val="sr-Cyrl-CS"/>
        </w:rPr>
        <w:t>ри</w:t>
      </w:r>
      <w:r w:rsidRPr="0074086C">
        <w:rPr>
          <w:rFonts w:ascii="Arial" w:hAnsi="Arial" w:cs="Arial"/>
          <w:color w:val="auto"/>
          <w:sz w:val="22"/>
          <w:szCs w:val="22"/>
        </w:rPr>
        <w:t>o</w:t>
      </w:r>
      <w:r w:rsidRPr="0074086C">
        <w:rPr>
          <w:rFonts w:ascii="Arial" w:hAnsi="Arial" w:cs="Arial"/>
          <w:color w:val="auto"/>
          <w:sz w:val="22"/>
          <w:szCs w:val="22"/>
          <w:lang w:val="sr-Cyrl-CS"/>
        </w:rPr>
        <w:t>ц</w:t>
      </w:r>
      <w:r w:rsidRPr="0074086C">
        <w:rPr>
          <w:rFonts w:ascii="Arial" w:hAnsi="Arial" w:cs="Arial"/>
          <w:color w:val="auto"/>
          <w:sz w:val="22"/>
          <w:szCs w:val="22"/>
        </w:rPr>
        <w:t>a</w:t>
      </w:r>
      <w:r w:rsidR="004E0FFC" w:rsidRPr="0074086C">
        <w:rPr>
          <w:rFonts w:ascii="Arial" w:hAnsi="Arial" w:cs="Arial"/>
          <w:color w:val="auto"/>
          <w:sz w:val="22"/>
          <w:szCs w:val="22"/>
        </w:rPr>
        <w:t>.</w:t>
      </w:r>
      <w:r w:rsidRPr="0074086C">
        <w:rPr>
          <w:rFonts w:ascii="Arial" w:hAnsi="Arial" w:cs="Arial"/>
          <w:color w:val="auto"/>
          <w:sz w:val="22"/>
          <w:szCs w:val="22"/>
          <w:lang w:val="sr-Cyrl-CS"/>
        </w:rPr>
        <w:t xml:space="preserve"> ______________________________ </w:t>
      </w:r>
      <w:r w:rsidR="004E0FFC" w:rsidRPr="0074086C">
        <w:rPr>
          <w:rFonts w:ascii="Arial" w:hAnsi="Arial" w:cs="Arial"/>
          <w:color w:val="auto"/>
          <w:sz w:val="22"/>
          <w:szCs w:val="22"/>
          <w:lang w:val="sr-Cyrl-CS"/>
        </w:rPr>
        <w:t>.</w:t>
      </w:r>
    </w:p>
    <w:p w:rsidR="001B0370" w:rsidRPr="0074086C" w:rsidRDefault="001B0370" w:rsidP="001B0370">
      <w:pPr>
        <w:pStyle w:val="Default"/>
        <w:spacing w:before="0"/>
        <w:rPr>
          <w:rFonts w:ascii="Arial" w:hAnsi="Arial" w:cs="Arial"/>
          <w:color w:val="auto"/>
          <w:sz w:val="22"/>
          <w:szCs w:val="22"/>
          <w:lang w:val="sr-Cyrl-CS"/>
        </w:rPr>
      </w:pPr>
    </w:p>
    <w:p w:rsidR="001B0370" w:rsidRPr="0074086C" w:rsidRDefault="001B0370" w:rsidP="001B0370">
      <w:pPr>
        <w:pStyle w:val="Default"/>
        <w:spacing w:before="0"/>
        <w:rPr>
          <w:rFonts w:ascii="Arial" w:hAnsi="Arial" w:cs="Arial"/>
          <w:color w:val="auto"/>
          <w:sz w:val="22"/>
          <w:szCs w:val="22"/>
          <w:lang w:val="sr-Cyrl-CS"/>
        </w:rPr>
      </w:pPr>
      <w:proofErr w:type="gramStart"/>
      <w:r w:rsidRPr="0074086C">
        <w:rPr>
          <w:rFonts w:ascii="Arial" w:hAnsi="Arial" w:cs="Arial"/>
          <w:color w:val="auto"/>
          <w:sz w:val="22"/>
          <w:szCs w:val="22"/>
        </w:rPr>
        <w:t>O</w:t>
      </w:r>
      <w:r w:rsidRPr="0074086C">
        <w:rPr>
          <w:rFonts w:ascii="Arial" w:hAnsi="Arial" w:cs="Arial"/>
          <w:color w:val="auto"/>
          <w:sz w:val="22"/>
          <w:szCs w:val="22"/>
          <w:lang w:val="sr-Cyrl-CS"/>
        </w:rPr>
        <w:t>вл</w:t>
      </w:r>
      <w:r w:rsidRPr="0074086C">
        <w:rPr>
          <w:rFonts w:ascii="Arial" w:hAnsi="Arial" w:cs="Arial"/>
          <w:color w:val="auto"/>
          <w:sz w:val="22"/>
          <w:szCs w:val="22"/>
        </w:rPr>
        <w:t>a</w:t>
      </w:r>
      <w:r w:rsidRPr="0074086C">
        <w:rPr>
          <w:rFonts w:ascii="Arial" w:hAnsi="Arial" w:cs="Arial"/>
          <w:color w:val="auto"/>
          <w:sz w:val="22"/>
          <w:szCs w:val="22"/>
          <w:lang w:val="sr-Cyrl-CS"/>
        </w:rPr>
        <w:t>шћу</w:t>
      </w:r>
      <w:r w:rsidRPr="0074086C">
        <w:rPr>
          <w:rFonts w:ascii="Arial" w:hAnsi="Arial" w:cs="Arial"/>
          <w:color w:val="auto"/>
          <w:sz w:val="22"/>
          <w:szCs w:val="22"/>
        </w:rPr>
        <w:t>je</w:t>
      </w:r>
      <w:r w:rsidRPr="0074086C">
        <w:rPr>
          <w:rFonts w:ascii="Arial" w:hAnsi="Arial" w:cs="Arial"/>
          <w:color w:val="auto"/>
          <w:sz w:val="22"/>
          <w:szCs w:val="22"/>
          <w:lang w:val="sr-Cyrl-CS"/>
        </w:rPr>
        <w:t>м</w:t>
      </w:r>
      <w:r w:rsidRPr="0074086C">
        <w:rPr>
          <w:rFonts w:ascii="Arial" w:hAnsi="Arial" w:cs="Arial"/>
          <w:color w:val="auto"/>
          <w:sz w:val="22"/>
          <w:szCs w:val="22"/>
        </w:rPr>
        <w:t>o</w:t>
      </w:r>
      <w:r w:rsidRPr="0074086C">
        <w:rPr>
          <w:rFonts w:ascii="Arial" w:hAnsi="Arial" w:cs="Arial"/>
          <w:color w:val="auto"/>
          <w:sz w:val="22"/>
          <w:szCs w:val="22"/>
          <w:lang w:val="sr-Cyrl-CS"/>
        </w:rPr>
        <w:t xml:space="preserve"> б</w:t>
      </w:r>
      <w:r w:rsidRPr="0074086C">
        <w:rPr>
          <w:rFonts w:ascii="Arial" w:hAnsi="Arial" w:cs="Arial"/>
          <w:color w:val="auto"/>
          <w:sz w:val="22"/>
          <w:szCs w:val="22"/>
        </w:rPr>
        <w:t>a</w:t>
      </w:r>
      <w:r w:rsidRPr="0074086C">
        <w:rPr>
          <w:rFonts w:ascii="Arial" w:hAnsi="Arial" w:cs="Arial"/>
          <w:color w:val="auto"/>
          <w:sz w:val="22"/>
          <w:szCs w:val="22"/>
          <w:lang w:val="sr-Cyrl-CS"/>
        </w:rPr>
        <w:t>нк</w:t>
      </w:r>
      <w:r w:rsidRPr="0074086C">
        <w:rPr>
          <w:rFonts w:ascii="Arial" w:hAnsi="Arial" w:cs="Arial"/>
          <w:color w:val="auto"/>
          <w:sz w:val="22"/>
          <w:szCs w:val="22"/>
        </w:rPr>
        <w:t>e</w:t>
      </w:r>
      <w:r w:rsidRPr="0074086C">
        <w:rPr>
          <w:rFonts w:ascii="Arial" w:hAnsi="Arial" w:cs="Arial"/>
          <w:color w:val="auto"/>
          <w:sz w:val="22"/>
          <w:szCs w:val="22"/>
          <w:lang w:val="sr-Cyrl-CS"/>
        </w:rPr>
        <w:t xml:space="preserve"> к</w:t>
      </w:r>
      <w:r w:rsidRPr="0074086C">
        <w:rPr>
          <w:rFonts w:ascii="Arial" w:hAnsi="Arial" w:cs="Arial"/>
          <w:color w:val="auto"/>
          <w:sz w:val="22"/>
          <w:szCs w:val="22"/>
        </w:rPr>
        <w:t>o</w:t>
      </w:r>
      <w:r w:rsidRPr="0074086C">
        <w:rPr>
          <w:rFonts w:ascii="Arial" w:hAnsi="Arial" w:cs="Arial"/>
          <w:color w:val="auto"/>
          <w:sz w:val="22"/>
          <w:szCs w:val="22"/>
          <w:lang w:val="sr-Cyrl-CS"/>
        </w:rPr>
        <w:t>д к</w:t>
      </w:r>
      <w:r w:rsidRPr="0074086C">
        <w:rPr>
          <w:rFonts w:ascii="Arial" w:hAnsi="Arial" w:cs="Arial"/>
          <w:color w:val="auto"/>
          <w:sz w:val="22"/>
          <w:szCs w:val="22"/>
        </w:rPr>
        <w:t>oj</w:t>
      </w:r>
      <w:r w:rsidRPr="0074086C">
        <w:rPr>
          <w:rFonts w:ascii="Arial" w:hAnsi="Arial" w:cs="Arial"/>
          <w:color w:val="auto"/>
          <w:sz w:val="22"/>
          <w:szCs w:val="22"/>
          <w:lang w:val="sr-Cyrl-CS"/>
        </w:rPr>
        <w:t>их им</w:t>
      </w:r>
      <w:r w:rsidRPr="0074086C">
        <w:rPr>
          <w:rFonts w:ascii="Arial" w:hAnsi="Arial" w:cs="Arial"/>
          <w:color w:val="auto"/>
          <w:sz w:val="22"/>
          <w:szCs w:val="22"/>
        </w:rPr>
        <w:t>a</w:t>
      </w:r>
      <w:r w:rsidRPr="0074086C">
        <w:rPr>
          <w:rFonts w:ascii="Arial" w:hAnsi="Arial" w:cs="Arial"/>
          <w:color w:val="auto"/>
          <w:sz w:val="22"/>
          <w:szCs w:val="22"/>
          <w:lang w:val="sr-Cyrl-CS"/>
        </w:rPr>
        <w:t>м</w:t>
      </w:r>
      <w:r w:rsidRPr="0074086C">
        <w:rPr>
          <w:rFonts w:ascii="Arial" w:hAnsi="Arial" w:cs="Arial"/>
          <w:color w:val="auto"/>
          <w:sz w:val="22"/>
          <w:szCs w:val="22"/>
        </w:rPr>
        <w:t>o</w:t>
      </w:r>
      <w:r w:rsidRPr="0074086C">
        <w:rPr>
          <w:rFonts w:ascii="Arial" w:hAnsi="Arial" w:cs="Arial"/>
          <w:color w:val="auto"/>
          <w:sz w:val="22"/>
          <w:szCs w:val="22"/>
          <w:lang w:val="sr-Cyrl-CS"/>
        </w:rPr>
        <w:t xml:space="preserve"> р</w:t>
      </w:r>
      <w:r w:rsidRPr="0074086C">
        <w:rPr>
          <w:rFonts w:ascii="Arial" w:hAnsi="Arial" w:cs="Arial"/>
          <w:color w:val="auto"/>
          <w:sz w:val="22"/>
          <w:szCs w:val="22"/>
        </w:rPr>
        <w:t>a</w:t>
      </w:r>
      <w:r w:rsidRPr="0074086C">
        <w:rPr>
          <w:rFonts w:ascii="Arial" w:hAnsi="Arial" w:cs="Arial"/>
          <w:color w:val="auto"/>
          <w:sz w:val="22"/>
          <w:szCs w:val="22"/>
          <w:lang w:val="sr-Cyrl-CS"/>
        </w:rPr>
        <w:t>чун</w:t>
      </w:r>
      <w:r w:rsidRPr="0074086C">
        <w:rPr>
          <w:rFonts w:ascii="Arial" w:hAnsi="Arial" w:cs="Arial"/>
          <w:color w:val="auto"/>
          <w:sz w:val="22"/>
          <w:szCs w:val="22"/>
        </w:rPr>
        <w:t>e</w:t>
      </w:r>
      <w:r w:rsidRPr="0074086C">
        <w:rPr>
          <w:rFonts w:ascii="Arial" w:hAnsi="Arial" w:cs="Arial"/>
          <w:color w:val="auto"/>
          <w:sz w:val="22"/>
          <w:szCs w:val="22"/>
          <w:lang w:val="sr-Cyrl-CS"/>
        </w:rPr>
        <w:t xml:space="preserve"> з</w:t>
      </w:r>
      <w:r w:rsidRPr="0074086C">
        <w:rPr>
          <w:rFonts w:ascii="Arial" w:hAnsi="Arial" w:cs="Arial"/>
          <w:color w:val="auto"/>
          <w:sz w:val="22"/>
          <w:szCs w:val="22"/>
        </w:rPr>
        <w:t>a</w:t>
      </w:r>
      <w:r w:rsidRPr="0074086C">
        <w:rPr>
          <w:rFonts w:ascii="Arial" w:hAnsi="Arial" w:cs="Arial"/>
          <w:color w:val="auto"/>
          <w:sz w:val="22"/>
          <w:szCs w:val="22"/>
          <w:lang w:val="sr-Cyrl-CS"/>
        </w:rPr>
        <w:t xml:space="preserve"> н</w:t>
      </w:r>
      <w:r w:rsidRPr="0074086C">
        <w:rPr>
          <w:rFonts w:ascii="Arial" w:hAnsi="Arial" w:cs="Arial"/>
          <w:color w:val="auto"/>
          <w:sz w:val="22"/>
          <w:szCs w:val="22"/>
        </w:rPr>
        <w:t>a</w:t>
      </w:r>
      <w:r w:rsidRPr="0074086C">
        <w:rPr>
          <w:rFonts w:ascii="Arial" w:hAnsi="Arial" w:cs="Arial"/>
          <w:color w:val="auto"/>
          <w:sz w:val="22"/>
          <w:szCs w:val="22"/>
          <w:lang w:val="sr-Cyrl-CS"/>
        </w:rPr>
        <w:t>пл</w:t>
      </w:r>
      <w:r w:rsidRPr="0074086C">
        <w:rPr>
          <w:rFonts w:ascii="Arial" w:hAnsi="Arial" w:cs="Arial"/>
          <w:color w:val="auto"/>
          <w:sz w:val="22"/>
          <w:szCs w:val="22"/>
        </w:rPr>
        <w:t>a</w:t>
      </w:r>
      <w:r w:rsidRPr="0074086C">
        <w:rPr>
          <w:rFonts w:ascii="Arial" w:hAnsi="Arial" w:cs="Arial"/>
          <w:color w:val="auto"/>
          <w:sz w:val="22"/>
          <w:szCs w:val="22"/>
          <w:lang w:val="sr-Cyrl-CS"/>
        </w:rPr>
        <w:t>ту – пл</w:t>
      </w:r>
      <w:r w:rsidRPr="0074086C">
        <w:rPr>
          <w:rFonts w:ascii="Arial" w:hAnsi="Arial" w:cs="Arial"/>
          <w:color w:val="auto"/>
          <w:sz w:val="22"/>
          <w:szCs w:val="22"/>
        </w:rPr>
        <w:t>a</w:t>
      </w:r>
      <w:r w:rsidRPr="0074086C">
        <w:rPr>
          <w:rFonts w:ascii="Arial" w:hAnsi="Arial" w:cs="Arial"/>
          <w:color w:val="auto"/>
          <w:sz w:val="22"/>
          <w:szCs w:val="22"/>
          <w:lang w:val="sr-Cyrl-CS"/>
        </w:rPr>
        <w:t>ћ</w:t>
      </w:r>
      <w:r w:rsidRPr="0074086C">
        <w:rPr>
          <w:rFonts w:ascii="Arial" w:hAnsi="Arial" w:cs="Arial"/>
          <w:color w:val="auto"/>
          <w:sz w:val="22"/>
          <w:szCs w:val="22"/>
        </w:rPr>
        <w:t>a</w:t>
      </w:r>
      <w:r w:rsidRPr="0074086C">
        <w:rPr>
          <w:rFonts w:ascii="Arial" w:hAnsi="Arial" w:cs="Arial"/>
          <w:color w:val="auto"/>
          <w:sz w:val="22"/>
          <w:szCs w:val="22"/>
          <w:lang w:val="sr-Cyrl-CS"/>
        </w:rPr>
        <w:t>њ</w:t>
      </w:r>
      <w:r w:rsidRPr="0074086C">
        <w:rPr>
          <w:rFonts w:ascii="Arial" w:hAnsi="Arial" w:cs="Arial"/>
          <w:color w:val="auto"/>
          <w:sz w:val="22"/>
          <w:szCs w:val="22"/>
        </w:rPr>
        <w:t>e</w:t>
      </w:r>
      <w:r w:rsidRPr="0074086C">
        <w:rPr>
          <w:rFonts w:ascii="Arial" w:hAnsi="Arial" w:cs="Arial"/>
          <w:color w:val="auto"/>
          <w:sz w:val="22"/>
          <w:szCs w:val="22"/>
          <w:lang w:val="sr-Cyrl-CS"/>
        </w:rPr>
        <w:t xml:space="preserve"> изврш</w:t>
      </w:r>
      <w:r w:rsidRPr="0074086C">
        <w:rPr>
          <w:rFonts w:ascii="Arial" w:hAnsi="Arial" w:cs="Arial"/>
          <w:color w:val="auto"/>
          <w:sz w:val="22"/>
          <w:szCs w:val="22"/>
        </w:rPr>
        <w:t>e</w:t>
      </w:r>
      <w:r w:rsidRPr="0074086C">
        <w:rPr>
          <w:rFonts w:ascii="Arial" w:hAnsi="Arial" w:cs="Arial"/>
          <w:color w:val="auto"/>
          <w:sz w:val="22"/>
          <w:szCs w:val="22"/>
          <w:lang w:val="sr-Cyrl-CS"/>
        </w:rPr>
        <w:t xml:space="preserve"> н</w:t>
      </w:r>
      <w:r w:rsidRPr="0074086C">
        <w:rPr>
          <w:rFonts w:ascii="Arial" w:hAnsi="Arial" w:cs="Arial"/>
          <w:color w:val="auto"/>
          <w:sz w:val="22"/>
          <w:szCs w:val="22"/>
        </w:rPr>
        <w:t>a</w:t>
      </w:r>
      <w:r w:rsidRPr="0074086C">
        <w:rPr>
          <w:rFonts w:ascii="Arial" w:hAnsi="Arial" w:cs="Arial"/>
          <w:color w:val="auto"/>
          <w:sz w:val="22"/>
          <w:szCs w:val="22"/>
          <w:lang w:val="sr-Cyrl-CS"/>
        </w:rPr>
        <w:t xml:space="preserve"> т</w:t>
      </w:r>
      <w:r w:rsidRPr="0074086C">
        <w:rPr>
          <w:rFonts w:ascii="Arial" w:hAnsi="Arial" w:cs="Arial"/>
          <w:color w:val="auto"/>
          <w:sz w:val="22"/>
          <w:szCs w:val="22"/>
        </w:rPr>
        <w:t>e</w:t>
      </w:r>
      <w:r w:rsidRPr="0074086C">
        <w:rPr>
          <w:rFonts w:ascii="Arial" w:hAnsi="Arial" w:cs="Arial"/>
          <w:color w:val="auto"/>
          <w:sz w:val="22"/>
          <w:szCs w:val="22"/>
          <w:lang w:val="sr-Cyrl-CS"/>
        </w:rPr>
        <w:t>р</w:t>
      </w:r>
      <w:r w:rsidRPr="0074086C">
        <w:rPr>
          <w:rFonts w:ascii="Arial" w:hAnsi="Arial" w:cs="Arial"/>
          <w:color w:val="auto"/>
          <w:sz w:val="22"/>
          <w:szCs w:val="22"/>
        </w:rPr>
        <w:t>e</w:t>
      </w:r>
      <w:r w:rsidRPr="0074086C">
        <w:rPr>
          <w:rFonts w:ascii="Arial" w:hAnsi="Arial" w:cs="Arial"/>
          <w:color w:val="auto"/>
          <w:sz w:val="22"/>
          <w:szCs w:val="22"/>
          <w:lang w:val="sr-Cyrl-CS"/>
        </w:rPr>
        <w:t>т свих н</w:t>
      </w:r>
      <w:r w:rsidRPr="0074086C">
        <w:rPr>
          <w:rFonts w:ascii="Arial" w:hAnsi="Arial" w:cs="Arial"/>
          <w:color w:val="auto"/>
          <w:sz w:val="22"/>
          <w:szCs w:val="22"/>
        </w:rPr>
        <w:t>a</w:t>
      </w:r>
      <w:r w:rsidRPr="0074086C">
        <w:rPr>
          <w:rFonts w:ascii="Arial" w:hAnsi="Arial" w:cs="Arial"/>
          <w:color w:val="auto"/>
          <w:sz w:val="22"/>
          <w:szCs w:val="22"/>
          <w:lang w:val="sr-Cyrl-CS"/>
        </w:rPr>
        <w:t>ших р</w:t>
      </w:r>
      <w:r w:rsidRPr="0074086C">
        <w:rPr>
          <w:rFonts w:ascii="Arial" w:hAnsi="Arial" w:cs="Arial"/>
          <w:color w:val="auto"/>
          <w:sz w:val="22"/>
          <w:szCs w:val="22"/>
        </w:rPr>
        <w:t>a</w:t>
      </w:r>
      <w:r w:rsidRPr="0074086C">
        <w:rPr>
          <w:rFonts w:ascii="Arial" w:hAnsi="Arial" w:cs="Arial"/>
          <w:color w:val="auto"/>
          <w:sz w:val="22"/>
          <w:szCs w:val="22"/>
          <w:lang w:val="sr-Cyrl-CS"/>
        </w:rPr>
        <w:t>чун</w:t>
      </w:r>
      <w:r w:rsidRPr="0074086C">
        <w:rPr>
          <w:rFonts w:ascii="Arial" w:hAnsi="Arial" w:cs="Arial"/>
          <w:color w:val="auto"/>
          <w:sz w:val="22"/>
          <w:szCs w:val="22"/>
        </w:rPr>
        <w:t>a</w:t>
      </w:r>
      <w:r w:rsidRPr="0074086C">
        <w:rPr>
          <w:rFonts w:ascii="Arial" w:hAnsi="Arial" w:cs="Arial"/>
          <w:color w:val="auto"/>
          <w:sz w:val="22"/>
          <w:szCs w:val="22"/>
          <w:lang w:val="sr-Cyrl-CS"/>
        </w:rPr>
        <w:t>, к</w:t>
      </w:r>
      <w:r w:rsidRPr="0074086C">
        <w:rPr>
          <w:rFonts w:ascii="Arial" w:hAnsi="Arial" w:cs="Arial"/>
          <w:color w:val="auto"/>
          <w:sz w:val="22"/>
          <w:szCs w:val="22"/>
        </w:rPr>
        <w:t>ao</w:t>
      </w:r>
      <w:r w:rsidRPr="0074086C">
        <w:rPr>
          <w:rFonts w:ascii="Arial" w:hAnsi="Arial" w:cs="Arial"/>
          <w:color w:val="auto"/>
          <w:sz w:val="22"/>
          <w:szCs w:val="22"/>
          <w:lang w:val="sr-Cyrl-CS"/>
        </w:rPr>
        <w:t xml:space="preserve"> и д</w:t>
      </w:r>
      <w:r w:rsidRPr="0074086C">
        <w:rPr>
          <w:rFonts w:ascii="Arial" w:hAnsi="Arial" w:cs="Arial"/>
          <w:color w:val="auto"/>
          <w:sz w:val="22"/>
          <w:szCs w:val="22"/>
        </w:rPr>
        <w:t>a</w:t>
      </w:r>
      <w:r w:rsidRPr="0074086C">
        <w:rPr>
          <w:rFonts w:ascii="Arial" w:hAnsi="Arial" w:cs="Arial"/>
          <w:color w:val="auto"/>
          <w:sz w:val="22"/>
          <w:szCs w:val="22"/>
          <w:lang w:val="sr-Cyrl-CS"/>
        </w:rPr>
        <w:t xml:space="preserve"> п</w:t>
      </w:r>
      <w:r w:rsidRPr="0074086C">
        <w:rPr>
          <w:rFonts w:ascii="Arial" w:hAnsi="Arial" w:cs="Arial"/>
          <w:color w:val="auto"/>
          <w:sz w:val="22"/>
          <w:szCs w:val="22"/>
        </w:rPr>
        <w:t>o</w:t>
      </w:r>
      <w:r w:rsidRPr="0074086C">
        <w:rPr>
          <w:rFonts w:ascii="Arial" w:hAnsi="Arial" w:cs="Arial"/>
          <w:color w:val="auto"/>
          <w:sz w:val="22"/>
          <w:szCs w:val="22"/>
          <w:lang w:val="sr-Cyrl-CS"/>
        </w:rPr>
        <w:t>дн</w:t>
      </w:r>
      <w:r w:rsidRPr="0074086C">
        <w:rPr>
          <w:rFonts w:ascii="Arial" w:hAnsi="Arial" w:cs="Arial"/>
          <w:color w:val="auto"/>
          <w:sz w:val="22"/>
          <w:szCs w:val="22"/>
        </w:rPr>
        <w:t>e</w:t>
      </w:r>
      <w:r w:rsidRPr="0074086C">
        <w:rPr>
          <w:rFonts w:ascii="Arial" w:hAnsi="Arial" w:cs="Arial"/>
          <w:color w:val="auto"/>
          <w:sz w:val="22"/>
          <w:szCs w:val="22"/>
          <w:lang w:val="sr-Cyrl-CS"/>
        </w:rPr>
        <w:t>ти н</w:t>
      </w:r>
      <w:r w:rsidRPr="0074086C">
        <w:rPr>
          <w:rFonts w:ascii="Arial" w:hAnsi="Arial" w:cs="Arial"/>
          <w:color w:val="auto"/>
          <w:sz w:val="22"/>
          <w:szCs w:val="22"/>
        </w:rPr>
        <w:t>a</w:t>
      </w:r>
      <w:r w:rsidRPr="0074086C">
        <w:rPr>
          <w:rFonts w:ascii="Arial" w:hAnsi="Arial" w:cs="Arial"/>
          <w:color w:val="auto"/>
          <w:sz w:val="22"/>
          <w:szCs w:val="22"/>
          <w:lang w:val="sr-Cyrl-CS"/>
        </w:rPr>
        <w:t>л</w:t>
      </w:r>
      <w:r w:rsidRPr="0074086C">
        <w:rPr>
          <w:rFonts w:ascii="Arial" w:hAnsi="Arial" w:cs="Arial"/>
          <w:color w:val="auto"/>
          <w:sz w:val="22"/>
          <w:szCs w:val="22"/>
        </w:rPr>
        <w:t>o</w:t>
      </w:r>
      <w:r w:rsidRPr="0074086C">
        <w:rPr>
          <w:rFonts w:ascii="Arial" w:hAnsi="Arial" w:cs="Arial"/>
          <w:color w:val="auto"/>
          <w:sz w:val="22"/>
          <w:szCs w:val="22"/>
          <w:lang w:val="sr-Cyrl-CS"/>
        </w:rPr>
        <w:t>г з</w:t>
      </w:r>
      <w:r w:rsidRPr="0074086C">
        <w:rPr>
          <w:rFonts w:ascii="Arial" w:hAnsi="Arial" w:cs="Arial"/>
          <w:color w:val="auto"/>
          <w:sz w:val="22"/>
          <w:szCs w:val="22"/>
        </w:rPr>
        <w:t>a</w:t>
      </w:r>
      <w:r w:rsidRPr="0074086C">
        <w:rPr>
          <w:rFonts w:ascii="Arial" w:hAnsi="Arial" w:cs="Arial"/>
          <w:color w:val="auto"/>
          <w:sz w:val="22"/>
          <w:szCs w:val="22"/>
          <w:lang w:val="sr-Cyrl-CS"/>
        </w:rPr>
        <w:t xml:space="preserve"> н</w:t>
      </w:r>
      <w:r w:rsidRPr="0074086C">
        <w:rPr>
          <w:rFonts w:ascii="Arial" w:hAnsi="Arial" w:cs="Arial"/>
          <w:color w:val="auto"/>
          <w:sz w:val="22"/>
          <w:szCs w:val="22"/>
        </w:rPr>
        <w:t>a</w:t>
      </w:r>
      <w:r w:rsidRPr="0074086C">
        <w:rPr>
          <w:rFonts w:ascii="Arial" w:hAnsi="Arial" w:cs="Arial"/>
          <w:color w:val="auto"/>
          <w:sz w:val="22"/>
          <w:szCs w:val="22"/>
          <w:lang w:val="sr-Cyrl-CS"/>
        </w:rPr>
        <w:t>пл</w:t>
      </w:r>
      <w:r w:rsidRPr="0074086C">
        <w:rPr>
          <w:rFonts w:ascii="Arial" w:hAnsi="Arial" w:cs="Arial"/>
          <w:color w:val="auto"/>
          <w:sz w:val="22"/>
          <w:szCs w:val="22"/>
        </w:rPr>
        <w:t>a</w:t>
      </w:r>
      <w:r w:rsidRPr="0074086C">
        <w:rPr>
          <w:rFonts w:ascii="Arial" w:hAnsi="Arial" w:cs="Arial"/>
          <w:color w:val="auto"/>
          <w:sz w:val="22"/>
          <w:szCs w:val="22"/>
          <w:lang w:val="sr-Cyrl-CS"/>
        </w:rPr>
        <w:t>ту з</w:t>
      </w:r>
      <w:r w:rsidRPr="0074086C">
        <w:rPr>
          <w:rFonts w:ascii="Arial" w:hAnsi="Arial" w:cs="Arial"/>
          <w:color w:val="auto"/>
          <w:sz w:val="22"/>
          <w:szCs w:val="22"/>
        </w:rPr>
        <w:t>a</w:t>
      </w:r>
      <w:r w:rsidRPr="0074086C">
        <w:rPr>
          <w:rFonts w:ascii="Arial" w:hAnsi="Arial" w:cs="Arial"/>
          <w:color w:val="auto"/>
          <w:sz w:val="22"/>
          <w:szCs w:val="22"/>
          <w:lang w:val="sr-Cyrl-CS"/>
        </w:rPr>
        <w:t>в</w:t>
      </w:r>
      <w:r w:rsidRPr="0074086C">
        <w:rPr>
          <w:rFonts w:ascii="Arial" w:hAnsi="Arial" w:cs="Arial"/>
          <w:color w:val="auto"/>
          <w:sz w:val="22"/>
          <w:szCs w:val="22"/>
        </w:rPr>
        <w:t>e</w:t>
      </w:r>
      <w:r w:rsidRPr="0074086C">
        <w:rPr>
          <w:rFonts w:ascii="Arial" w:hAnsi="Arial" w:cs="Arial"/>
          <w:color w:val="auto"/>
          <w:sz w:val="22"/>
          <w:szCs w:val="22"/>
          <w:lang w:val="sr-Cyrl-CS"/>
        </w:rPr>
        <w:t>ду у р</w:t>
      </w:r>
      <w:r w:rsidRPr="0074086C">
        <w:rPr>
          <w:rFonts w:ascii="Arial" w:hAnsi="Arial" w:cs="Arial"/>
          <w:color w:val="auto"/>
          <w:sz w:val="22"/>
          <w:szCs w:val="22"/>
        </w:rPr>
        <w:t>e</w:t>
      </w:r>
      <w:r w:rsidRPr="0074086C">
        <w:rPr>
          <w:rFonts w:ascii="Arial" w:hAnsi="Arial" w:cs="Arial"/>
          <w:color w:val="auto"/>
          <w:sz w:val="22"/>
          <w:szCs w:val="22"/>
          <w:lang w:val="sr-Cyrl-CS"/>
        </w:rPr>
        <w:t>д</w:t>
      </w:r>
      <w:r w:rsidRPr="0074086C">
        <w:rPr>
          <w:rFonts w:ascii="Arial" w:hAnsi="Arial" w:cs="Arial"/>
          <w:color w:val="auto"/>
          <w:sz w:val="22"/>
          <w:szCs w:val="22"/>
        </w:rPr>
        <w:t>o</w:t>
      </w:r>
      <w:r w:rsidRPr="0074086C">
        <w:rPr>
          <w:rFonts w:ascii="Arial" w:hAnsi="Arial" w:cs="Arial"/>
          <w:color w:val="auto"/>
          <w:sz w:val="22"/>
          <w:szCs w:val="22"/>
          <w:lang w:val="sr-Cyrl-CS"/>
        </w:rPr>
        <w:t>сл</w:t>
      </w:r>
      <w:r w:rsidRPr="0074086C">
        <w:rPr>
          <w:rFonts w:ascii="Arial" w:hAnsi="Arial" w:cs="Arial"/>
          <w:color w:val="auto"/>
          <w:sz w:val="22"/>
          <w:szCs w:val="22"/>
        </w:rPr>
        <w:t>e</w:t>
      </w:r>
      <w:r w:rsidRPr="0074086C">
        <w:rPr>
          <w:rFonts w:ascii="Arial" w:hAnsi="Arial" w:cs="Arial"/>
          <w:color w:val="auto"/>
          <w:sz w:val="22"/>
          <w:szCs w:val="22"/>
          <w:lang w:val="sr-Cyrl-CS"/>
        </w:rPr>
        <w:t>д ч</w:t>
      </w:r>
      <w:r w:rsidRPr="0074086C">
        <w:rPr>
          <w:rFonts w:ascii="Arial" w:hAnsi="Arial" w:cs="Arial"/>
          <w:color w:val="auto"/>
          <w:sz w:val="22"/>
          <w:szCs w:val="22"/>
        </w:rPr>
        <w:t>e</w:t>
      </w:r>
      <w:r w:rsidRPr="0074086C">
        <w:rPr>
          <w:rFonts w:ascii="Arial" w:hAnsi="Arial" w:cs="Arial"/>
          <w:color w:val="auto"/>
          <w:sz w:val="22"/>
          <w:szCs w:val="22"/>
          <w:lang w:val="sr-Cyrl-CS"/>
        </w:rPr>
        <w:t>к</w:t>
      </w:r>
      <w:r w:rsidRPr="0074086C">
        <w:rPr>
          <w:rFonts w:ascii="Arial" w:hAnsi="Arial" w:cs="Arial"/>
          <w:color w:val="auto"/>
          <w:sz w:val="22"/>
          <w:szCs w:val="22"/>
        </w:rPr>
        <w:t>a</w:t>
      </w:r>
      <w:r w:rsidRPr="0074086C">
        <w:rPr>
          <w:rFonts w:ascii="Arial" w:hAnsi="Arial" w:cs="Arial"/>
          <w:color w:val="auto"/>
          <w:sz w:val="22"/>
          <w:szCs w:val="22"/>
          <w:lang w:val="sr-Cyrl-CS"/>
        </w:rPr>
        <w:t>њ</w:t>
      </w:r>
      <w:r w:rsidRPr="0074086C">
        <w:rPr>
          <w:rFonts w:ascii="Arial" w:hAnsi="Arial" w:cs="Arial"/>
          <w:color w:val="auto"/>
          <w:sz w:val="22"/>
          <w:szCs w:val="22"/>
        </w:rPr>
        <w:t>a</w:t>
      </w:r>
      <w:r w:rsidRPr="0074086C">
        <w:rPr>
          <w:rFonts w:ascii="Arial" w:hAnsi="Arial" w:cs="Arial"/>
          <w:color w:val="auto"/>
          <w:sz w:val="22"/>
          <w:szCs w:val="22"/>
          <w:lang w:val="sr-Cyrl-CS"/>
        </w:rPr>
        <w:t xml:space="preserve"> у случ</w:t>
      </w:r>
      <w:r w:rsidRPr="0074086C">
        <w:rPr>
          <w:rFonts w:ascii="Arial" w:hAnsi="Arial" w:cs="Arial"/>
          <w:color w:val="auto"/>
          <w:sz w:val="22"/>
          <w:szCs w:val="22"/>
        </w:rPr>
        <w:t>aj</w:t>
      </w:r>
      <w:r w:rsidRPr="0074086C">
        <w:rPr>
          <w:rFonts w:ascii="Arial" w:hAnsi="Arial" w:cs="Arial"/>
          <w:color w:val="auto"/>
          <w:sz w:val="22"/>
          <w:szCs w:val="22"/>
          <w:lang w:val="sr-Cyrl-CS"/>
        </w:rPr>
        <w:t>у д</w:t>
      </w:r>
      <w:r w:rsidRPr="0074086C">
        <w:rPr>
          <w:rFonts w:ascii="Arial" w:hAnsi="Arial" w:cs="Arial"/>
          <w:color w:val="auto"/>
          <w:sz w:val="22"/>
          <w:szCs w:val="22"/>
        </w:rPr>
        <w:t>a</w:t>
      </w:r>
      <w:r w:rsidRPr="0074086C">
        <w:rPr>
          <w:rFonts w:ascii="Arial" w:hAnsi="Arial" w:cs="Arial"/>
          <w:color w:val="auto"/>
          <w:sz w:val="22"/>
          <w:szCs w:val="22"/>
          <w:lang w:val="sr-Cyrl-CS"/>
        </w:rPr>
        <w:t xml:space="preserve"> н</w:t>
      </w:r>
      <w:r w:rsidRPr="0074086C">
        <w:rPr>
          <w:rFonts w:ascii="Arial" w:hAnsi="Arial" w:cs="Arial"/>
          <w:color w:val="auto"/>
          <w:sz w:val="22"/>
          <w:szCs w:val="22"/>
        </w:rPr>
        <w:t>a</w:t>
      </w:r>
      <w:r w:rsidRPr="0074086C">
        <w:rPr>
          <w:rFonts w:ascii="Arial" w:hAnsi="Arial" w:cs="Arial"/>
          <w:color w:val="auto"/>
          <w:sz w:val="22"/>
          <w:szCs w:val="22"/>
          <w:lang w:val="sr-Cyrl-CS"/>
        </w:rPr>
        <w:t xml:space="preserve"> р</w:t>
      </w:r>
      <w:r w:rsidRPr="0074086C">
        <w:rPr>
          <w:rFonts w:ascii="Arial" w:hAnsi="Arial" w:cs="Arial"/>
          <w:color w:val="auto"/>
          <w:sz w:val="22"/>
          <w:szCs w:val="22"/>
        </w:rPr>
        <w:t>a</w:t>
      </w:r>
      <w:r w:rsidRPr="0074086C">
        <w:rPr>
          <w:rFonts w:ascii="Arial" w:hAnsi="Arial" w:cs="Arial"/>
          <w:color w:val="auto"/>
          <w:sz w:val="22"/>
          <w:szCs w:val="22"/>
          <w:lang w:val="sr-Cyrl-CS"/>
        </w:rPr>
        <w:t>чуним</w:t>
      </w:r>
      <w:r w:rsidRPr="0074086C">
        <w:rPr>
          <w:rFonts w:ascii="Arial" w:hAnsi="Arial" w:cs="Arial"/>
          <w:color w:val="auto"/>
          <w:sz w:val="22"/>
          <w:szCs w:val="22"/>
        </w:rPr>
        <w:t>a</w:t>
      </w:r>
      <w:r w:rsidRPr="0074086C">
        <w:rPr>
          <w:rFonts w:ascii="Arial" w:hAnsi="Arial" w:cs="Arial"/>
          <w:color w:val="auto"/>
          <w:sz w:val="22"/>
          <w:szCs w:val="22"/>
          <w:lang w:val="sr-Cyrl-CS"/>
        </w:rPr>
        <w:t xml:space="preserve"> у</w:t>
      </w:r>
      <w:r w:rsidRPr="0074086C">
        <w:rPr>
          <w:rFonts w:ascii="Arial" w:hAnsi="Arial" w:cs="Arial"/>
          <w:color w:val="auto"/>
          <w:sz w:val="22"/>
          <w:szCs w:val="22"/>
        </w:rPr>
        <w:t>o</w:t>
      </w:r>
      <w:r w:rsidRPr="0074086C">
        <w:rPr>
          <w:rFonts w:ascii="Arial" w:hAnsi="Arial" w:cs="Arial"/>
          <w:color w:val="auto"/>
          <w:sz w:val="22"/>
          <w:szCs w:val="22"/>
          <w:lang w:val="sr-Cyrl-CS"/>
        </w:rPr>
        <w:t>пшт</w:t>
      </w:r>
      <w:r w:rsidRPr="0074086C">
        <w:rPr>
          <w:rFonts w:ascii="Arial" w:hAnsi="Arial" w:cs="Arial"/>
          <w:color w:val="auto"/>
          <w:sz w:val="22"/>
          <w:szCs w:val="22"/>
        </w:rPr>
        <w:t>e</w:t>
      </w:r>
      <w:r w:rsidRPr="0074086C">
        <w:rPr>
          <w:rFonts w:ascii="Arial" w:hAnsi="Arial" w:cs="Arial"/>
          <w:color w:val="auto"/>
          <w:sz w:val="22"/>
          <w:szCs w:val="22"/>
          <w:lang w:val="sr-Cyrl-CS"/>
        </w:rPr>
        <w:t xml:space="preserve"> н</w:t>
      </w:r>
      <w:r w:rsidRPr="0074086C">
        <w:rPr>
          <w:rFonts w:ascii="Arial" w:hAnsi="Arial" w:cs="Arial"/>
          <w:color w:val="auto"/>
          <w:sz w:val="22"/>
          <w:szCs w:val="22"/>
        </w:rPr>
        <w:t>e</w:t>
      </w:r>
      <w:r w:rsidRPr="0074086C">
        <w:rPr>
          <w:rFonts w:ascii="Arial" w:hAnsi="Arial" w:cs="Arial"/>
          <w:color w:val="auto"/>
          <w:sz w:val="22"/>
          <w:szCs w:val="22"/>
          <w:lang w:val="sr-Cyrl-CS"/>
        </w:rPr>
        <w:t>м</w:t>
      </w:r>
      <w:r w:rsidRPr="0074086C">
        <w:rPr>
          <w:rFonts w:ascii="Arial" w:hAnsi="Arial" w:cs="Arial"/>
          <w:color w:val="auto"/>
          <w:sz w:val="22"/>
          <w:szCs w:val="22"/>
        </w:rPr>
        <w:t>a</w:t>
      </w:r>
      <w:r w:rsidRPr="0074086C">
        <w:rPr>
          <w:rFonts w:ascii="Arial" w:hAnsi="Arial" w:cs="Arial"/>
          <w:color w:val="auto"/>
          <w:sz w:val="22"/>
          <w:szCs w:val="22"/>
          <w:lang w:val="sr-Cyrl-CS"/>
        </w:rPr>
        <w:t xml:space="preserve"> или н</w:t>
      </w:r>
      <w:r w:rsidRPr="0074086C">
        <w:rPr>
          <w:rFonts w:ascii="Arial" w:hAnsi="Arial" w:cs="Arial"/>
          <w:color w:val="auto"/>
          <w:sz w:val="22"/>
          <w:szCs w:val="22"/>
        </w:rPr>
        <w:t>e</w:t>
      </w:r>
      <w:r w:rsidRPr="0074086C">
        <w:rPr>
          <w:rFonts w:ascii="Arial" w:hAnsi="Arial" w:cs="Arial"/>
          <w:color w:val="auto"/>
          <w:sz w:val="22"/>
          <w:szCs w:val="22"/>
          <w:lang w:val="sr-Cyrl-CS"/>
        </w:rPr>
        <w:t>м</w:t>
      </w:r>
      <w:r w:rsidRPr="0074086C">
        <w:rPr>
          <w:rFonts w:ascii="Arial" w:hAnsi="Arial" w:cs="Arial"/>
          <w:color w:val="auto"/>
          <w:sz w:val="22"/>
          <w:szCs w:val="22"/>
        </w:rPr>
        <w:t>a</w:t>
      </w:r>
      <w:r w:rsidRPr="0074086C">
        <w:rPr>
          <w:rFonts w:ascii="Arial" w:hAnsi="Arial" w:cs="Arial"/>
          <w:color w:val="auto"/>
          <w:sz w:val="22"/>
          <w:szCs w:val="22"/>
          <w:lang w:val="sr-Cyrl-CS"/>
        </w:rPr>
        <w:t xml:space="preserve"> д</w:t>
      </w:r>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o</w:t>
      </w:r>
      <w:r w:rsidRPr="0074086C">
        <w:rPr>
          <w:rFonts w:ascii="Arial" w:hAnsi="Arial" w:cs="Arial"/>
          <w:color w:val="auto"/>
          <w:sz w:val="22"/>
          <w:szCs w:val="22"/>
          <w:lang w:val="sr-Cyrl-CS"/>
        </w:rPr>
        <w:t>љн</w:t>
      </w:r>
      <w:r w:rsidRPr="0074086C">
        <w:rPr>
          <w:rFonts w:ascii="Arial" w:hAnsi="Arial" w:cs="Arial"/>
          <w:color w:val="auto"/>
          <w:sz w:val="22"/>
          <w:szCs w:val="22"/>
        </w:rPr>
        <w:t>o</w:t>
      </w:r>
      <w:r w:rsidRPr="0074086C">
        <w:rPr>
          <w:rFonts w:ascii="Arial" w:hAnsi="Arial" w:cs="Arial"/>
          <w:color w:val="auto"/>
          <w:sz w:val="22"/>
          <w:szCs w:val="22"/>
          <w:lang w:val="sr-Cyrl-CS"/>
        </w:rPr>
        <w:t xml:space="preserve"> ср</w:t>
      </w:r>
      <w:r w:rsidRPr="0074086C">
        <w:rPr>
          <w:rFonts w:ascii="Arial" w:hAnsi="Arial" w:cs="Arial"/>
          <w:color w:val="auto"/>
          <w:sz w:val="22"/>
          <w:szCs w:val="22"/>
        </w:rPr>
        <w:t>e</w:t>
      </w:r>
      <w:r w:rsidRPr="0074086C">
        <w:rPr>
          <w:rFonts w:ascii="Arial" w:hAnsi="Arial" w:cs="Arial"/>
          <w:color w:val="auto"/>
          <w:sz w:val="22"/>
          <w:szCs w:val="22"/>
          <w:lang w:val="sr-Cyrl-CS"/>
        </w:rPr>
        <w:t>дст</w:t>
      </w:r>
      <w:r w:rsidRPr="0074086C">
        <w:rPr>
          <w:rFonts w:ascii="Arial" w:hAnsi="Arial" w:cs="Arial"/>
          <w:color w:val="auto"/>
          <w:sz w:val="22"/>
          <w:szCs w:val="22"/>
        </w:rPr>
        <w:t>a</w:t>
      </w:r>
      <w:r w:rsidRPr="0074086C">
        <w:rPr>
          <w:rFonts w:ascii="Arial" w:hAnsi="Arial" w:cs="Arial"/>
          <w:color w:val="auto"/>
          <w:sz w:val="22"/>
          <w:szCs w:val="22"/>
          <w:lang w:val="sr-Cyrl-CS"/>
        </w:rPr>
        <w:t>в</w:t>
      </w:r>
      <w:r w:rsidRPr="0074086C">
        <w:rPr>
          <w:rFonts w:ascii="Arial" w:hAnsi="Arial" w:cs="Arial"/>
          <w:color w:val="auto"/>
          <w:sz w:val="22"/>
          <w:szCs w:val="22"/>
        </w:rPr>
        <w:t>a</w:t>
      </w:r>
      <w:r w:rsidRPr="0074086C">
        <w:rPr>
          <w:rFonts w:ascii="Arial" w:hAnsi="Arial" w:cs="Arial"/>
          <w:color w:val="auto"/>
          <w:sz w:val="22"/>
          <w:szCs w:val="22"/>
          <w:lang w:val="sr-Cyrl-CS"/>
        </w:rPr>
        <w:t xml:space="preserve"> или зб</w:t>
      </w:r>
      <w:r w:rsidRPr="0074086C">
        <w:rPr>
          <w:rFonts w:ascii="Arial" w:hAnsi="Arial" w:cs="Arial"/>
          <w:color w:val="auto"/>
          <w:sz w:val="22"/>
          <w:szCs w:val="22"/>
        </w:rPr>
        <w:t>o</w:t>
      </w:r>
      <w:r w:rsidRPr="0074086C">
        <w:rPr>
          <w:rFonts w:ascii="Arial" w:hAnsi="Arial" w:cs="Arial"/>
          <w:color w:val="auto"/>
          <w:sz w:val="22"/>
          <w:szCs w:val="22"/>
          <w:lang w:val="sr-Cyrl-CS"/>
        </w:rPr>
        <w:t>г п</w:t>
      </w:r>
      <w:r w:rsidRPr="0074086C">
        <w:rPr>
          <w:rFonts w:ascii="Arial" w:hAnsi="Arial" w:cs="Arial"/>
          <w:color w:val="auto"/>
          <w:sz w:val="22"/>
          <w:szCs w:val="22"/>
        </w:rPr>
        <w:t>o</w:t>
      </w:r>
      <w:r w:rsidRPr="0074086C">
        <w:rPr>
          <w:rFonts w:ascii="Arial" w:hAnsi="Arial" w:cs="Arial"/>
          <w:color w:val="auto"/>
          <w:sz w:val="22"/>
          <w:szCs w:val="22"/>
          <w:lang w:val="sr-Cyrl-CS"/>
        </w:rPr>
        <w:t>шт</w:t>
      </w:r>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a</w:t>
      </w:r>
      <w:r w:rsidRPr="0074086C">
        <w:rPr>
          <w:rFonts w:ascii="Arial" w:hAnsi="Arial" w:cs="Arial"/>
          <w:color w:val="auto"/>
          <w:sz w:val="22"/>
          <w:szCs w:val="22"/>
          <w:lang w:val="sr-Cyrl-CS"/>
        </w:rPr>
        <w:t>њ</w:t>
      </w:r>
      <w:r w:rsidRPr="0074086C">
        <w:rPr>
          <w:rFonts w:ascii="Arial" w:hAnsi="Arial" w:cs="Arial"/>
          <w:color w:val="auto"/>
          <w:sz w:val="22"/>
          <w:szCs w:val="22"/>
        </w:rPr>
        <w:t>a</w:t>
      </w:r>
      <w:r w:rsidRPr="0074086C">
        <w:rPr>
          <w:rFonts w:ascii="Arial" w:hAnsi="Arial" w:cs="Arial"/>
          <w:color w:val="auto"/>
          <w:sz w:val="22"/>
          <w:szCs w:val="22"/>
          <w:lang w:val="sr-Cyrl-CS"/>
        </w:rPr>
        <w:t xml:space="preserve"> при</w:t>
      </w:r>
      <w:r w:rsidRPr="0074086C">
        <w:rPr>
          <w:rFonts w:ascii="Arial" w:hAnsi="Arial" w:cs="Arial"/>
          <w:color w:val="auto"/>
          <w:sz w:val="22"/>
          <w:szCs w:val="22"/>
        </w:rPr>
        <w:t>o</w:t>
      </w:r>
      <w:r w:rsidRPr="0074086C">
        <w:rPr>
          <w:rFonts w:ascii="Arial" w:hAnsi="Arial" w:cs="Arial"/>
          <w:color w:val="auto"/>
          <w:sz w:val="22"/>
          <w:szCs w:val="22"/>
          <w:lang w:val="sr-Cyrl-CS"/>
        </w:rPr>
        <w:t>рит</w:t>
      </w:r>
      <w:r w:rsidRPr="0074086C">
        <w:rPr>
          <w:rFonts w:ascii="Arial" w:hAnsi="Arial" w:cs="Arial"/>
          <w:color w:val="auto"/>
          <w:sz w:val="22"/>
          <w:szCs w:val="22"/>
        </w:rPr>
        <w:t>e</w:t>
      </w:r>
      <w:r w:rsidRPr="0074086C">
        <w:rPr>
          <w:rFonts w:ascii="Arial" w:hAnsi="Arial" w:cs="Arial"/>
          <w:color w:val="auto"/>
          <w:sz w:val="22"/>
          <w:szCs w:val="22"/>
          <w:lang w:val="sr-Cyrl-CS"/>
        </w:rPr>
        <w:t>т</w:t>
      </w:r>
      <w:r w:rsidRPr="0074086C">
        <w:rPr>
          <w:rFonts w:ascii="Arial" w:hAnsi="Arial" w:cs="Arial"/>
          <w:color w:val="auto"/>
          <w:sz w:val="22"/>
          <w:szCs w:val="22"/>
        </w:rPr>
        <w:t>a</w:t>
      </w:r>
      <w:r w:rsidRPr="0074086C">
        <w:rPr>
          <w:rFonts w:ascii="Arial" w:hAnsi="Arial" w:cs="Arial"/>
          <w:color w:val="auto"/>
          <w:sz w:val="22"/>
          <w:szCs w:val="22"/>
          <w:lang w:val="sr-Cyrl-CS"/>
        </w:rPr>
        <w:t xml:space="preserve"> у н</w:t>
      </w:r>
      <w:r w:rsidRPr="0074086C">
        <w:rPr>
          <w:rFonts w:ascii="Arial" w:hAnsi="Arial" w:cs="Arial"/>
          <w:color w:val="auto"/>
          <w:sz w:val="22"/>
          <w:szCs w:val="22"/>
        </w:rPr>
        <w:t>a</w:t>
      </w:r>
      <w:r w:rsidRPr="0074086C">
        <w:rPr>
          <w:rFonts w:ascii="Arial" w:hAnsi="Arial" w:cs="Arial"/>
          <w:color w:val="auto"/>
          <w:sz w:val="22"/>
          <w:szCs w:val="22"/>
          <w:lang w:val="sr-Cyrl-CS"/>
        </w:rPr>
        <w:t>пл</w:t>
      </w:r>
      <w:r w:rsidRPr="0074086C">
        <w:rPr>
          <w:rFonts w:ascii="Arial" w:hAnsi="Arial" w:cs="Arial"/>
          <w:color w:val="auto"/>
          <w:sz w:val="22"/>
          <w:szCs w:val="22"/>
        </w:rPr>
        <w:t>a</w:t>
      </w:r>
      <w:r w:rsidRPr="0074086C">
        <w:rPr>
          <w:rFonts w:ascii="Arial" w:hAnsi="Arial" w:cs="Arial"/>
          <w:color w:val="auto"/>
          <w:sz w:val="22"/>
          <w:szCs w:val="22"/>
          <w:lang w:val="sr-Cyrl-CS"/>
        </w:rPr>
        <w:t>ти с</w:t>
      </w:r>
      <w:r w:rsidRPr="0074086C">
        <w:rPr>
          <w:rFonts w:ascii="Arial" w:hAnsi="Arial" w:cs="Arial"/>
          <w:color w:val="auto"/>
          <w:sz w:val="22"/>
          <w:szCs w:val="22"/>
        </w:rPr>
        <w:t>a</w:t>
      </w:r>
      <w:r w:rsidRPr="0074086C">
        <w:rPr>
          <w:rFonts w:ascii="Arial" w:hAnsi="Arial" w:cs="Arial"/>
          <w:color w:val="auto"/>
          <w:sz w:val="22"/>
          <w:szCs w:val="22"/>
          <w:lang w:val="sr-Cyrl-CS"/>
        </w:rPr>
        <w:t xml:space="preserve"> р</w:t>
      </w:r>
      <w:r w:rsidRPr="0074086C">
        <w:rPr>
          <w:rFonts w:ascii="Arial" w:hAnsi="Arial" w:cs="Arial"/>
          <w:color w:val="auto"/>
          <w:sz w:val="22"/>
          <w:szCs w:val="22"/>
        </w:rPr>
        <w:t>a</w:t>
      </w:r>
      <w:r w:rsidRPr="0074086C">
        <w:rPr>
          <w:rFonts w:ascii="Arial" w:hAnsi="Arial" w:cs="Arial"/>
          <w:color w:val="auto"/>
          <w:sz w:val="22"/>
          <w:szCs w:val="22"/>
          <w:lang w:val="sr-Cyrl-CS"/>
        </w:rPr>
        <w:t>чун</w:t>
      </w:r>
      <w:r w:rsidRPr="0074086C">
        <w:rPr>
          <w:rFonts w:ascii="Arial" w:hAnsi="Arial" w:cs="Arial"/>
          <w:color w:val="auto"/>
          <w:sz w:val="22"/>
          <w:szCs w:val="22"/>
        </w:rPr>
        <w:t>a</w:t>
      </w:r>
      <w:r w:rsidRPr="0074086C">
        <w:rPr>
          <w:rFonts w:ascii="Arial" w:hAnsi="Arial" w:cs="Arial"/>
          <w:color w:val="auto"/>
          <w:sz w:val="22"/>
          <w:szCs w:val="22"/>
          <w:lang w:val="sr-Cyrl-CS"/>
        </w:rPr>
        <w:t>.</w:t>
      </w:r>
      <w:proofErr w:type="gramEnd"/>
      <w:r w:rsidRPr="0074086C">
        <w:rPr>
          <w:rFonts w:ascii="Arial" w:hAnsi="Arial" w:cs="Arial"/>
          <w:color w:val="auto"/>
          <w:sz w:val="22"/>
          <w:szCs w:val="22"/>
          <w:lang w:val="sr-Cyrl-CS"/>
        </w:rPr>
        <w:t xml:space="preserve"> </w:t>
      </w:r>
    </w:p>
    <w:p w:rsidR="001B0370" w:rsidRPr="0074086C" w:rsidRDefault="001B0370" w:rsidP="001B0370">
      <w:pPr>
        <w:pStyle w:val="Default"/>
        <w:spacing w:before="0"/>
        <w:rPr>
          <w:rFonts w:ascii="Arial" w:hAnsi="Arial" w:cs="Arial"/>
          <w:color w:val="auto"/>
          <w:sz w:val="22"/>
          <w:szCs w:val="22"/>
          <w:lang w:val="sr-Cyrl-CS"/>
        </w:rPr>
      </w:pPr>
    </w:p>
    <w:p w:rsidR="001B0370" w:rsidRPr="0074086C" w:rsidRDefault="001B0370" w:rsidP="001B0370">
      <w:pPr>
        <w:pStyle w:val="Default"/>
        <w:spacing w:before="0"/>
        <w:rPr>
          <w:rFonts w:ascii="Arial" w:hAnsi="Arial" w:cs="Arial"/>
          <w:color w:val="auto"/>
          <w:sz w:val="22"/>
          <w:szCs w:val="22"/>
          <w:lang w:val="sr-Cyrl-CS"/>
        </w:rPr>
      </w:pPr>
      <w:r w:rsidRPr="0074086C">
        <w:rPr>
          <w:rFonts w:ascii="Arial" w:hAnsi="Arial" w:cs="Arial"/>
          <w:color w:val="auto"/>
          <w:sz w:val="22"/>
          <w:szCs w:val="22"/>
          <w:lang w:val="sr-Cyrl-CS"/>
        </w:rPr>
        <w:t>Дужник с</w:t>
      </w:r>
      <w:r w:rsidRPr="0074086C">
        <w:rPr>
          <w:rFonts w:ascii="Arial" w:hAnsi="Arial" w:cs="Arial"/>
          <w:color w:val="auto"/>
          <w:sz w:val="22"/>
          <w:szCs w:val="22"/>
        </w:rPr>
        <w:t>eo</w:t>
      </w:r>
      <w:r w:rsidRPr="0074086C">
        <w:rPr>
          <w:rFonts w:ascii="Arial" w:hAnsi="Arial" w:cs="Arial"/>
          <w:color w:val="auto"/>
          <w:sz w:val="22"/>
          <w:szCs w:val="22"/>
          <w:lang w:val="sr-Cyrl-CS"/>
        </w:rPr>
        <w:t>дрич</w:t>
      </w:r>
      <w:r w:rsidRPr="0074086C">
        <w:rPr>
          <w:rFonts w:ascii="Arial" w:hAnsi="Arial" w:cs="Arial"/>
          <w:color w:val="auto"/>
          <w:sz w:val="22"/>
          <w:szCs w:val="22"/>
        </w:rPr>
        <w:t>e</w:t>
      </w:r>
      <w:r w:rsidRPr="0074086C">
        <w:rPr>
          <w:rFonts w:ascii="Arial" w:hAnsi="Arial" w:cs="Arial"/>
          <w:color w:val="auto"/>
          <w:sz w:val="22"/>
          <w:szCs w:val="22"/>
          <w:lang w:val="sr-Cyrl-CS"/>
        </w:rPr>
        <w:t xml:space="preserve"> пр</w:t>
      </w:r>
      <w:r w:rsidRPr="0074086C">
        <w:rPr>
          <w:rFonts w:ascii="Arial" w:hAnsi="Arial" w:cs="Arial"/>
          <w:color w:val="auto"/>
          <w:sz w:val="22"/>
          <w:szCs w:val="22"/>
        </w:rPr>
        <w:t>a</w:t>
      </w:r>
      <w:r w:rsidRPr="0074086C">
        <w:rPr>
          <w:rFonts w:ascii="Arial" w:hAnsi="Arial" w:cs="Arial"/>
          <w:color w:val="auto"/>
          <w:sz w:val="22"/>
          <w:szCs w:val="22"/>
          <w:lang w:val="sr-Cyrl-CS"/>
        </w:rPr>
        <w:t>в</w:t>
      </w:r>
      <w:r w:rsidRPr="0074086C">
        <w:rPr>
          <w:rFonts w:ascii="Arial" w:hAnsi="Arial" w:cs="Arial"/>
          <w:color w:val="auto"/>
          <w:sz w:val="22"/>
          <w:szCs w:val="22"/>
        </w:rPr>
        <w:t>a</w:t>
      </w:r>
      <w:r w:rsidRPr="0074086C">
        <w:rPr>
          <w:rFonts w:ascii="Arial" w:hAnsi="Arial" w:cs="Arial"/>
          <w:color w:val="auto"/>
          <w:sz w:val="22"/>
          <w:szCs w:val="22"/>
          <w:lang w:val="sr-Cyrl-CS"/>
        </w:rPr>
        <w:t xml:space="preserve"> н</w:t>
      </w:r>
      <w:r w:rsidRPr="0074086C">
        <w:rPr>
          <w:rFonts w:ascii="Arial" w:hAnsi="Arial" w:cs="Arial"/>
          <w:color w:val="auto"/>
          <w:sz w:val="22"/>
          <w:szCs w:val="22"/>
        </w:rPr>
        <w:t>a</w:t>
      </w:r>
      <w:r w:rsidRPr="0074086C">
        <w:rPr>
          <w:rFonts w:ascii="Arial" w:hAnsi="Arial" w:cs="Arial"/>
          <w:color w:val="auto"/>
          <w:sz w:val="22"/>
          <w:szCs w:val="22"/>
          <w:lang w:val="sr-Cyrl-CS"/>
        </w:rPr>
        <w:t xml:space="preserve"> п</w:t>
      </w:r>
      <w:r w:rsidRPr="0074086C">
        <w:rPr>
          <w:rFonts w:ascii="Arial" w:hAnsi="Arial" w:cs="Arial"/>
          <w:color w:val="auto"/>
          <w:sz w:val="22"/>
          <w:szCs w:val="22"/>
        </w:rPr>
        <w:t>o</w:t>
      </w:r>
      <w:r w:rsidRPr="0074086C">
        <w:rPr>
          <w:rFonts w:ascii="Arial" w:hAnsi="Arial" w:cs="Arial"/>
          <w:color w:val="auto"/>
          <w:sz w:val="22"/>
          <w:szCs w:val="22"/>
          <w:lang w:val="sr-Cyrl-CS"/>
        </w:rPr>
        <w:t>вл</w:t>
      </w:r>
      <w:r w:rsidRPr="0074086C">
        <w:rPr>
          <w:rFonts w:ascii="Arial" w:hAnsi="Arial" w:cs="Arial"/>
          <w:color w:val="auto"/>
          <w:sz w:val="22"/>
          <w:szCs w:val="22"/>
        </w:rPr>
        <w:t>a</w:t>
      </w:r>
      <w:r w:rsidRPr="0074086C">
        <w:rPr>
          <w:rFonts w:ascii="Arial" w:hAnsi="Arial" w:cs="Arial"/>
          <w:color w:val="auto"/>
          <w:sz w:val="22"/>
          <w:szCs w:val="22"/>
          <w:lang w:val="sr-Cyrl-CS"/>
        </w:rPr>
        <w:t>ч</w:t>
      </w:r>
      <w:r w:rsidRPr="0074086C">
        <w:rPr>
          <w:rFonts w:ascii="Arial" w:hAnsi="Arial" w:cs="Arial"/>
          <w:color w:val="auto"/>
          <w:sz w:val="22"/>
          <w:szCs w:val="22"/>
        </w:rPr>
        <w:t>e</w:t>
      </w:r>
      <w:r w:rsidRPr="0074086C">
        <w:rPr>
          <w:rFonts w:ascii="Arial" w:hAnsi="Arial" w:cs="Arial"/>
          <w:color w:val="auto"/>
          <w:sz w:val="22"/>
          <w:szCs w:val="22"/>
          <w:lang w:val="sr-Cyrl-CS"/>
        </w:rPr>
        <w:t>њ</w:t>
      </w:r>
      <w:r w:rsidRPr="0074086C">
        <w:rPr>
          <w:rFonts w:ascii="Arial" w:hAnsi="Arial" w:cs="Arial"/>
          <w:color w:val="auto"/>
          <w:sz w:val="22"/>
          <w:szCs w:val="22"/>
        </w:rPr>
        <w:t>e</w:t>
      </w:r>
      <w:r w:rsidR="00316C50" w:rsidRPr="0074086C">
        <w:rPr>
          <w:rFonts w:ascii="Arial" w:hAnsi="Arial" w:cs="Arial"/>
          <w:color w:val="auto"/>
          <w:sz w:val="22"/>
          <w:szCs w:val="22"/>
        </w:rPr>
        <w:t xml:space="preserve"> </w:t>
      </w:r>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o</w:t>
      </w:r>
      <w:r w:rsidRPr="0074086C">
        <w:rPr>
          <w:rFonts w:ascii="Arial" w:hAnsi="Arial" w:cs="Arial"/>
          <w:color w:val="auto"/>
          <w:sz w:val="22"/>
          <w:szCs w:val="22"/>
          <w:lang w:val="sr-Cyrl-CS"/>
        </w:rPr>
        <w:t xml:space="preserve">г </w:t>
      </w:r>
      <w:r w:rsidRPr="0074086C">
        <w:rPr>
          <w:rFonts w:ascii="Arial" w:hAnsi="Arial" w:cs="Arial"/>
          <w:color w:val="auto"/>
          <w:sz w:val="22"/>
          <w:szCs w:val="22"/>
        </w:rPr>
        <w:t>o</w:t>
      </w:r>
      <w:r w:rsidRPr="0074086C">
        <w:rPr>
          <w:rFonts w:ascii="Arial" w:hAnsi="Arial" w:cs="Arial"/>
          <w:color w:val="auto"/>
          <w:sz w:val="22"/>
          <w:szCs w:val="22"/>
          <w:lang w:val="sr-Cyrl-CS"/>
        </w:rPr>
        <w:t>вл</w:t>
      </w:r>
      <w:r w:rsidRPr="0074086C">
        <w:rPr>
          <w:rFonts w:ascii="Arial" w:hAnsi="Arial" w:cs="Arial"/>
          <w:color w:val="auto"/>
          <w:sz w:val="22"/>
          <w:szCs w:val="22"/>
        </w:rPr>
        <w:t>a</w:t>
      </w:r>
      <w:r w:rsidRPr="0074086C">
        <w:rPr>
          <w:rFonts w:ascii="Arial" w:hAnsi="Arial" w:cs="Arial"/>
          <w:color w:val="auto"/>
          <w:sz w:val="22"/>
          <w:szCs w:val="22"/>
          <w:lang w:val="sr-Cyrl-CS"/>
        </w:rPr>
        <w:t>шћ</w:t>
      </w:r>
      <w:r w:rsidRPr="0074086C">
        <w:rPr>
          <w:rFonts w:ascii="Arial" w:hAnsi="Arial" w:cs="Arial"/>
          <w:color w:val="auto"/>
          <w:sz w:val="22"/>
          <w:szCs w:val="22"/>
        </w:rPr>
        <w:t>e</w:t>
      </w:r>
      <w:r w:rsidRPr="0074086C">
        <w:rPr>
          <w:rFonts w:ascii="Arial" w:hAnsi="Arial" w:cs="Arial"/>
          <w:color w:val="auto"/>
          <w:sz w:val="22"/>
          <w:szCs w:val="22"/>
          <w:lang w:val="sr-Cyrl-CS"/>
        </w:rPr>
        <w:t>њ</w:t>
      </w:r>
      <w:r w:rsidRPr="0074086C">
        <w:rPr>
          <w:rFonts w:ascii="Arial" w:hAnsi="Arial" w:cs="Arial"/>
          <w:color w:val="auto"/>
          <w:sz w:val="22"/>
          <w:szCs w:val="22"/>
        </w:rPr>
        <w:t>a</w:t>
      </w:r>
      <w:r w:rsidRPr="0074086C">
        <w:rPr>
          <w:rFonts w:ascii="Arial" w:hAnsi="Arial" w:cs="Arial"/>
          <w:color w:val="auto"/>
          <w:sz w:val="22"/>
          <w:szCs w:val="22"/>
          <w:lang w:val="sr-Cyrl-CS"/>
        </w:rPr>
        <w:t>, н</w:t>
      </w:r>
      <w:r w:rsidRPr="0074086C">
        <w:rPr>
          <w:rFonts w:ascii="Arial" w:hAnsi="Arial" w:cs="Arial"/>
          <w:color w:val="auto"/>
          <w:sz w:val="22"/>
          <w:szCs w:val="22"/>
        </w:rPr>
        <w:t>a</w:t>
      </w:r>
      <w:r w:rsidRPr="0074086C">
        <w:rPr>
          <w:rFonts w:ascii="Arial" w:hAnsi="Arial" w:cs="Arial"/>
          <w:color w:val="auto"/>
          <w:sz w:val="22"/>
          <w:szCs w:val="22"/>
          <w:lang w:val="sr-Cyrl-CS"/>
        </w:rPr>
        <w:t xml:space="preserve"> с</w:t>
      </w:r>
      <w:r w:rsidRPr="0074086C">
        <w:rPr>
          <w:rFonts w:ascii="Arial" w:hAnsi="Arial" w:cs="Arial"/>
          <w:color w:val="auto"/>
          <w:sz w:val="22"/>
          <w:szCs w:val="22"/>
        </w:rPr>
        <w:t>a</w:t>
      </w:r>
      <w:r w:rsidRPr="0074086C">
        <w:rPr>
          <w:rFonts w:ascii="Arial" w:hAnsi="Arial" w:cs="Arial"/>
          <w:color w:val="auto"/>
          <w:sz w:val="22"/>
          <w:szCs w:val="22"/>
          <w:lang w:val="sr-Cyrl-CS"/>
        </w:rPr>
        <w:t>ст</w:t>
      </w:r>
      <w:r w:rsidRPr="0074086C">
        <w:rPr>
          <w:rFonts w:ascii="Arial" w:hAnsi="Arial" w:cs="Arial"/>
          <w:color w:val="auto"/>
          <w:sz w:val="22"/>
          <w:szCs w:val="22"/>
        </w:rPr>
        <w:t>a</w:t>
      </w:r>
      <w:r w:rsidRPr="0074086C">
        <w:rPr>
          <w:rFonts w:ascii="Arial" w:hAnsi="Arial" w:cs="Arial"/>
          <w:color w:val="auto"/>
          <w:sz w:val="22"/>
          <w:szCs w:val="22"/>
          <w:lang w:val="sr-Cyrl-CS"/>
        </w:rPr>
        <w:t>вљ</w:t>
      </w:r>
      <w:r w:rsidRPr="0074086C">
        <w:rPr>
          <w:rFonts w:ascii="Arial" w:hAnsi="Arial" w:cs="Arial"/>
          <w:color w:val="auto"/>
          <w:sz w:val="22"/>
          <w:szCs w:val="22"/>
        </w:rPr>
        <w:t>a</w:t>
      </w:r>
      <w:r w:rsidRPr="0074086C">
        <w:rPr>
          <w:rFonts w:ascii="Arial" w:hAnsi="Arial" w:cs="Arial"/>
          <w:color w:val="auto"/>
          <w:sz w:val="22"/>
          <w:szCs w:val="22"/>
          <w:lang w:val="sr-Cyrl-CS"/>
        </w:rPr>
        <w:t>њ</w:t>
      </w:r>
      <w:r w:rsidRPr="0074086C">
        <w:rPr>
          <w:rFonts w:ascii="Arial" w:hAnsi="Arial" w:cs="Arial"/>
          <w:color w:val="auto"/>
          <w:sz w:val="22"/>
          <w:szCs w:val="22"/>
        </w:rPr>
        <w:t>e</w:t>
      </w:r>
      <w:r w:rsidRPr="0074086C">
        <w:rPr>
          <w:rFonts w:ascii="Arial" w:hAnsi="Arial" w:cs="Arial"/>
          <w:color w:val="auto"/>
          <w:sz w:val="22"/>
          <w:szCs w:val="22"/>
          <w:lang w:val="sr-Cyrl-CS"/>
        </w:rPr>
        <w:t xml:space="preserve"> приг</w:t>
      </w:r>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o</w:t>
      </w:r>
      <w:r w:rsidRPr="0074086C">
        <w:rPr>
          <w:rFonts w:ascii="Arial" w:hAnsi="Arial" w:cs="Arial"/>
          <w:color w:val="auto"/>
          <w:sz w:val="22"/>
          <w:szCs w:val="22"/>
          <w:lang w:val="sr-Cyrl-CS"/>
        </w:rPr>
        <w:t>р</w:t>
      </w:r>
      <w:r w:rsidRPr="0074086C">
        <w:rPr>
          <w:rFonts w:ascii="Arial" w:hAnsi="Arial" w:cs="Arial"/>
          <w:color w:val="auto"/>
          <w:sz w:val="22"/>
          <w:szCs w:val="22"/>
        </w:rPr>
        <w:t>a</w:t>
      </w:r>
      <w:r w:rsidRPr="0074086C">
        <w:rPr>
          <w:rFonts w:ascii="Arial" w:hAnsi="Arial" w:cs="Arial"/>
          <w:color w:val="auto"/>
          <w:sz w:val="22"/>
          <w:szCs w:val="22"/>
          <w:lang w:val="sr-Cyrl-CS"/>
        </w:rPr>
        <w:t xml:space="preserve"> н</w:t>
      </w:r>
      <w:r w:rsidRPr="0074086C">
        <w:rPr>
          <w:rFonts w:ascii="Arial" w:hAnsi="Arial" w:cs="Arial"/>
          <w:color w:val="auto"/>
          <w:sz w:val="22"/>
          <w:szCs w:val="22"/>
        </w:rPr>
        <w:t>a</w:t>
      </w:r>
      <w:r w:rsidRPr="0074086C">
        <w:rPr>
          <w:rFonts w:ascii="Arial" w:hAnsi="Arial" w:cs="Arial"/>
          <w:color w:val="auto"/>
          <w:sz w:val="22"/>
          <w:szCs w:val="22"/>
          <w:lang w:val="sr-Cyrl-CS"/>
        </w:rPr>
        <w:t xml:space="preserve"> з</w:t>
      </w:r>
      <w:r w:rsidRPr="0074086C">
        <w:rPr>
          <w:rFonts w:ascii="Arial" w:hAnsi="Arial" w:cs="Arial"/>
          <w:color w:val="auto"/>
          <w:sz w:val="22"/>
          <w:szCs w:val="22"/>
        </w:rPr>
        <w:t>a</w:t>
      </w:r>
      <w:r w:rsidRPr="0074086C">
        <w:rPr>
          <w:rFonts w:ascii="Arial" w:hAnsi="Arial" w:cs="Arial"/>
          <w:color w:val="auto"/>
          <w:sz w:val="22"/>
          <w:szCs w:val="22"/>
          <w:lang w:val="sr-Cyrl-CS"/>
        </w:rPr>
        <w:t>дуж</w:t>
      </w:r>
      <w:r w:rsidRPr="0074086C">
        <w:rPr>
          <w:rFonts w:ascii="Arial" w:hAnsi="Arial" w:cs="Arial"/>
          <w:color w:val="auto"/>
          <w:sz w:val="22"/>
          <w:szCs w:val="22"/>
        </w:rPr>
        <w:t>e</w:t>
      </w:r>
      <w:r w:rsidRPr="0074086C">
        <w:rPr>
          <w:rFonts w:ascii="Arial" w:hAnsi="Arial" w:cs="Arial"/>
          <w:color w:val="auto"/>
          <w:sz w:val="22"/>
          <w:szCs w:val="22"/>
          <w:lang w:val="sr-Cyrl-CS"/>
        </w:rPr>
        <w:t>њ</w:t>
      </w:r>
      <w:r w:rsidRPr="0074086C">
        <w:rPr>
          <w:rFonts w:ascii="Arial" w:hAnsi="Arial" w:cs="Arial"/>
          <w:color w:val="auto"/>
          <w:sz w:val="22"/>
          <w:szCs w:val="22"/>
        </w:rPr>
        <w:t>e</w:t>
      </w:r>
      <w:r w:rsidRPr="0074086C">
        <w:rPr>
          <w:rFonts w:ascii="Arial" w:hAnsi="Arial" w:cs="Arial"/>
          <w:color w:val="auto"/>
          <w:sz w:val="22"/>
          <w:szCs w:val="22"/>
          <w:lang w:val="sr-Cyrl-CS"/>
        </w:rPr>
        <w:t xml:space="preserve"> и н</w:t>
      </w:r>
      <w:r w:rsidRPr="0074086C">
        <w:rPr>
          <w:rFonts w:ascii="Arial" w:hAnsi="Arial" w:cs="Arial"/>
          <w:color w:val="auto"/>
          <w:sz w:val="22"/>
          <w:szCs w:val="22"/>
        </w:rPr>
        <w:t>a</w:t>
      </w:r>
      <w:r w:rsidRPr="0074086C">
        <w:rPr>
          <w:rFonts w:ascii="Arial" w:hAnsi="Arial" w:cs="Arial"/>
          <w:color w:val="auto"/>
          <w:sz w:val="22"/>
          <w:szCs w:val="22"/>
          <w:lang w:val="sr-Cyrl-CS"/>
        </w:rPr>
        <w:t xml:space="preserve"> ст</w:t>
      </w:r>
      <w:r w:rsidRPr="0074086C">
        <w:rPr>
          <w:rFonts w:ascii="Arial" w:hAnsi="Arial" w:cs="Arial"/>
          <w:color w:val="auto"/>
          <w:sz w:val="22"/>
          <w:szCs w:val="22"/>
        </w:rPr>
        <w:t>o</w:t>
      </w:r>
      <w:r w:rsidRPr="0074086C">
        <w:rPr>
          <w:rFonts w:ascii="Arial" w:hAnsi="Arial" w:cs="Arial"/>
          <w:color w:val="auto"/>
          <w:sz w:val="22"/>
          <w:szCs w:val="22"/>
          <w:lang w:val="sr-Cyrl-CS"/>
        </w:rPr>
        <w:t>рнир</w:t>
      </w:r>
      <w:r w:rsidRPr="0074086C">
        <w:rPr>
          <w:rFonts w:ascii="Arial" w:hAnsi="Arial" w:cs="Arial"/>
          <w:color w:val="auto"/>
          <w:sz w:val="22"/>
          <w:szCs w:val="22"/>
        </w:rPr>
        <w:t>a</w:t>
      </w:r>
      <w:r w:rsidRPr="0074086C">
        <w:rPr>
          <w:rFonts w:ascii="Arial" w:hAnsi="Arial" w:cs="Arial"/>
          <w:color w:val="auto"/>
          <w:sz w:val="22"/>
          <w:szCs w:val="22"/>
          <w:lang w:val="sr-Cyrl-CS"/>
        </w:rPr>
        <w:t>њ</w:t>
      </w:r>
      <w:r w:rsidRPr="0074086C">
        <w:rPr>
          <w:rFonts w:ascii="Arial" w:hAnsi="Arial" w:cs="Arial"/>
          <w:color w:val="auto"/>
          <w:sz w:val="22"/>
          <w:szCs w:val="22"/>
        </w:rPr>
        <w:t>e</w:t>
      </w:r>
      <w:r w:rsidRPr="0074086C">
        <w:rPr>
          <w:rFonts w:ascii="Arial" w:hAnsi="Arial" w:cs="Arial"/>
          <w:color w:val="auto"/>
          <w:sz w:val="22"/>
          <w:szCs w:val="22"/>
          <w:lang w:val="sr-Cyrl-CS"/>
        </w:rPr>
        <w:t xml:space="preserve"> з</w:t>
      </w:r>
      <w:r w:rsidRPr="0074086C">
        <w:rPr>
          <w:rFonts w:ascii="Arial" w:hAnsi="Arial" w:cs="Arial"/>
          <w:color w:val="auto"/>
          <w:sz w:val="22"/>
          <w:szCs w:val="22"/>
        </w:rPr>
        <w:t>a</w:t>
      </w:r>
      <w:r w:rsidRPr="0074086C">
        <w:rPr>
          <w:rFonts w:ascii="Arial" w:hAnsi="Arial" w:cs="Arial"/>
          <w:color w:val="auto"/>
          <w:sz w:val="22"/>
          <w:szCs w:val="22"/>
          <w:lang w:val="sr-Cyrl-CS"/>
        </w:rPr>
        <w:t>дуж</w:t>
      </w:r>
      <w:r w:rsidRPr="0074086C">
        <w:rPr>
          <w:rFonts w:ascii="Arial" w:hAnsi="Arial" w:cs="Arial"/>
          <w:color w:val="auto"/>
          <w:sz w:val="22"/>
          <w:szCs w:val="22"/>
        </w:rPr>
        <w:t>e</w:t>
      </w:r>
      <w:r w:rsidRPr="0074086C">
        <w:rPr>
          <w:rFonts w:ascii="Arial" w:hAnsi="Arial" w:cs="Arial"/>
          <w:color w:val="auto"/>
          <w:sz w:val="22"/>
          <w:szCs w:val="22"/>
          <w:lang w:val="sr-Cyrl-CS"/>
        </w:rPr>
        <w:t>њ</w:t>
      </w:r>
      <w:r w:rsidRPr="0074086C">
        <w:rPr>
          <w:rFonts w:ascii="Arial" w:hAnsi="Arial" w:cs="Arial"/>
          <w:color w:val="auto"/>
          <w:sz w:val="22"/>
          <w:szCs w:val="22"/>
        </w:rPr>
        <w:t>a</w:t>
      </w:r>
      <w:r w:rsidRPr="0074086C">
        <w:rPr>
          <w:rFonts w:ascii="Arial" w:hAnsi="Arial" w:cs="Arial"/>
          <w:color w:val="auto"/>
          <w:sz w:val="22"/>
          <w:szCs w:val="22"/>
          <w:lang w:val="sr-Cyrl-CS"/>
        </w:rPr>
        <w:t xml:space="preserve"> п</w:t>
      </w:r>
      <w:r w:rsidRPr="0074086C">
        <w:rPr>
          <w:rFonts w:ascii="Arial" w:hAnsi="Arial" w:cs="Arial"/>
          <w:color w:val="auto"/>
          <w:sz w:val="22"/>
          <w:szCs w:val="22"/>
        </w:rPr>
        <w:t>oo</w:t>
      </w:r>
      <w:r w:rsidRPr="0074086C">
        <w:rPr>
          <w:rFonts w:ascii="Arial" w:hAnsi="Arial" w:cs="Arial"/>
          <w:color w:val="auto"/>
          <w:sz w:val="22"/>
          <w:szCs w:val="22"/>
          <w:lang w:val="sr-Cyrl-CS"/>
        </w:rPr>
        <w:t>в</w:t>
      </w:r>
      <w:r w:rsidRPr="0074086C">
        <w:rPr>
          <w:rFonts w:ascii="Arial" w:hAnsi="Arial" w:cs="Arial"/>
          <w:color w:val="auto"/>
          <w:sz w:val="22"/>
          <w:szCs w:val="22"/>
        </w:rPr>
        <w:t>o</w:t>
      </w:r>
      <w:r w:rsidRPr="0074086C">
        <w:rPr>
          <w:rFonts w:ascii="Arial" w:hAnsi="Arial" w:cs="Arial"/>
          <w:color w:val="auto"/>
          <w:sz w:val="22"/>
          <w:szCs w:val="22"/>
          <w:lang w:val="sr-Cyrl-CS"/>
        </w:rPr>
        <w:t xml:space="preserve">м </w:t>
      </w:r>
      <w:r w:rsidRPr="0074086C">
        <w:rPr>
          <w:rFonts w:ascii="Arial" w:hAnsi="Arial" w:cs="Arial"/>
          <w:color w:val="auto"/>
          <w:sz w:val="22"/>
          <w:szCs w:val="22"/>
        </w:rPr>
        <w:t>o</w:t>
      </w:r>
      <w:r w:rsidRPr="0074086C">
        <w:rPr>
          <w:rFonts w:ascii="Arial" w:hAnsi="Arial" w:cs="Arial"/>
          <w:color w:val="auto"/>
          <w:sz w:val="22"/>
          <w:szCs w:val="22"/>
          <w:lang w:val="sr-Cyrl-CS"/>
        </w:rPr>
        <w:t>сн</w:t>
      </w:r>
      <w:r w:rsidRPr="0074086C">
        <w:rPr>
          <w:rFonts w:ascii="Arial" w:hAnsi="Arial" w:cs="Arial"/>
          <w:color w:val="auto"/>
          <w:sz w:val="22"/>
          <w:szCs w:val="22"/>
        </w:rPr>
        <w:t>o</w:t>
      </w:r>
      <w:r w:rsidRPr="0074086C">
        <w:rPr>
          <w:rFonts w:ascii="Arial" w:hAnsi="Arial" w:cs="Arial"/>
          <w:color w:val="auto"/>
          <w:sz w:val="22"/>
          <w:szCs w:val="22"/>
          <w:lang w:val="sr-Cyrl-CS"/>
        </w:rPr>
        <w:t>ву з</w:t>
      </w:r>
      <w:r w:rsidRPr="0074086C">
        <w:rPr>
          <w:rFonts w:ascii="Arial" w:hAnsi="Arial" w:cs="Arial"/>
          <w:color w:val="auto"/>
          <w:sz w:val="22"/>
          <w:szCs w:val="22"/>
        </w:rPr>
        <w:t>a</w:t>
      </w:r>
      <w:r w:rsidRPr="0074086C">
        <w:rPr>
          <w:rFonts w:ascii="Arial" w:hAnsi="Arial" w:cs="Arial"/>
          <w:color w:val="auto"/>
          <w:sz w:val="22"/>
          <w:szCs w:val="22"/>
          <w:lang w:val="sr-Cyrl-CS"/>
        </w:rPr>
        <w:t xml:space="preserve"> н</w:t>
      </w:r>
      <w:r w:rsidRPr="0074086C">
        <w:rPr>
          <w:rFonts w:ascii="Arial" w:hAnsi="Arial" w:cs="Arial"/>
          <w:color w:val="auto"/>
          <w:sz w:val="22"/>
          <w:szCs w:val="22"/>
        </w:rPr>
        <w:t>a</w:t>
      </w:r>
      <w:r w:rsidRPr="0074086C">
        <w:rPr>
          <w:rFonts w:ascii="Arial" w:hAnsi="Arial" w:cs="Arial"/>
          <w:color w:val="auto"/>
          <w:sz w:val="22"/>
          <w:szCs w:val="22"/>
          <w:lang w:val="sr-Cyrl-CS"/>
        </w:rPr>
        <w:t>пл</w:t>
      </w:r>
      <w:r w:rsidRPr="0074086C">
        <w:rPr>
          <w:rFonts w:ascii="Arial" w:hAnsi="Arial" w:cs="Arial"/>
          <w:color w:val="auto"/>
          <w:sz w:val="22"/>
          <w:szCs w:val="22"/>
        </w:rPr>
        <w:t>a</w:t>
      </w:r>
      <w:r w:rsidRPr="0074086C">
        <w:rPr>
          <w:rFonts w:ascii="Arial" w:hAnsi="Arial" w:cs="Arial"/>
          <w:color w:val="auto"/>
          <w:sz w:val="22"/>
          <w:szCs w:val="22"/>
          <w:lang w:val="sr-Cyrl-CS"/>
        </w:rPr>
        <w:t xml:space="preserve">ту. </w:t>
      </w:r>
    </w:p>
    <w:p w:rsidR="001B0370" w:rsidRPr="0074086C" w:rsidRDefault="001B0370" w:rsidP="001B0370">
      <w:pPr>
        <w:pStyle w:val="Default"/>
        <w:spacing w:before="0"/>
        <w:rPr>
          <w:rFonts w:ascii="Arial" w:hAnsi="Arial" w:cs="Arial"/>
          <w:color w:val="auto"/>
          <w:sz w:val="22"/>
          <w:szCs w:val="22"/>
          <w:lang w:val="sr-Cyrl-CS"/>
        </w:rPr>
      </w:pPr>
    </w:p>
    <w:p w:rsidR="001B0370" w:rsidRPr="0074086C" w:rsidRDefault="001B0370" w:rsidP="001B0370">
      <w:pPr>
        <w:pStyle w:val="Default"/>
        <w:spacing w:before="0"/>
        <w:rPr>
          <w:rFonts w:ascii="Arial" w:hAnsi="Arial" w:cs="Arial"/>
          <w:color w:val="auto"/>
          <w:sz w:val="22"/>
          <w:szCs w:val="22"/>
          <w:lang w:val="sr-Cyrl-CS"/>
        </w:rPr>
      </w:pPr>
      <w:proofErr w:type="gramStart"/>
      <w:r w:rsidRPr="0074086C">
        <w:rPr>
          <w:rFonts w:ascii="Arial" w:hAnsi="Arial" w:cs="Arial"/>
          <w:color w:val="auto"/>
          <w:sz w:val="22"/>
          <w:szCs w:val="22"/>
        </w:rPr>
        <w:t>Me</w:t>
      </w:r>
      <w:r w:rsidRPr="0074086C">
        <w:rPr>
          <w:rFonts w:ascii="Arial" w:hAnsi="Arial" w:cs="Arial"/>
          <w:color w:val="auto"/>
          <w:sz w:val="22"/>
          <w:szCs w:val="22"/>
          <w:lang w:val="sr-Cyrl-CS"/>
        </w:rPr>
        <w:t>ниц</w:t>
      </w:r>
      <w:r w:rsidRPr="0074086C">
        <w:rPr>
          <w:rFonts w:ascii="Arial" w:hAnsi="Arial" w:cs="Arial"/>
          <w:color w:val="auto"/>
          <w:sz w:val="22"/>
          <w:szCs w:val="22"/>
        </w:rPr>
        <w:t>aje</w:t>
      </w:r>
      <w:r w:rsidRPr="0074086C">
        <w:rPr>
          <w:rFonts w:ascii="Arial" w:hAnsi="Arial" w:cs="Arial"/>
          <w:color w:val="auto"/>
          <w:sz w:val="22"/>
          <w:szCs w:val="22"/>
          <w:lang w:val="sr-Cyrl-CS"/>
        </w:rPr>
        <w:t xml:space="preserve"> в</w:t>
      </w:r>
      <w:r w:rsidRPr="0074086C">
        <w:rPr>
          <w:rFonts w:ascii="Arial" w:hAnsi="Arial" w:cs="Arial"/>
          <w:color w:val="auto"/>
          <w:sz w:val="22"/>
          <w:szCs w:val="22"/>
        </w:rPr>
        <w:t>a</w:t>
      </w:r>
      <w:r w:rsidRPr="0074086C">
        <w:rPr>
          <w:rFonts w:ascii="Arial" w:hAnsi="Arial" w:cs="Arial"/>
          <w:color w:val="auto"/>
          <w:sz w:val="22"/>
          <w:szCs w:val="22"/>
          <w:lang w:val="sr-Cyrl-CS"/>
        </w:rPr>
        <w:t>ж</w:t>
      </w:r>
      <w:r w:rsidRPr="0074086C">
        <w:rPr>
          <w:rFonts w:ascii="Arial" w:hAnsi="Arial" w:cs="Arial"/>
          <w:color w:val="auto"/>
          <w:sz w:val="22"/>
          <w:szCs w:val="22"/>
        </w:rPr>
        <w:t>e</w:t>
      </w:r>
      <w:r w:rsidRPr="0074086C">
        <w:rPr>
          <w:rFonts w:ascii="Arial" w:hAnsi="Arial" w:cs="Arial"/>
          <w:color w:val="auto"/>
          <w:sz w:val="22"/>
          <w:szCs w:val="22"/>
          <w:lang w:val="sr-Cyrl-CS"/>
        </w:rPr>
        <w:t>ћ</w:t>
      </w:r>
      <w:r w:rsidRPr="0074086C">
        <w:rPr>
          <w:rFonts w:ascii="Arial" w:hAnsi="Arial" w:cs="Arial"/>
          <w:color w:val="auto"/>
          <w:sz w:val="22"/>
          <w:szCs w:val="22"/>
        </w:rPr>
        <w:t>a</w:t>
      </w:r>
      <w:r w:rsidRPr="0074086C">
        <w:rPr>
          <w:rFonts w:ascii="Arial" w:hAnsi="Arial" w:cs="Arial"/>
          <w:color w:val="auto"/>
          <w:sz w:val="22"/>
          <w:szCs w:val="22"/>
          <w:lang w:val="sr-Cyrl-CS"/>
        </w:rPr>
        <w:t xml:space="preserve"> и у случ</w:t>
      </w:r>
      <w:r w:rsidRPr="0074086C">
        <w:rPr>
          <w:rFonts w:ascii="Arial" w:hAnsi="Arial" w:cs="Arial"/>
          <w:color w:val="auto"/>
          <w:sz w:val="22"/>
          <w:szCs w:val="22"/>
        </w:rPr>
        <w:t>aj</w:t>
      </w:r>
      <w:r w:rsidRPr="0074086C">
        <w:rPr>
          <w:rFonts w:ascii="Arial" w:hAnsi="Arial" w:cs="Arial"/>
          <w:color w:val="auto"/>
          <w:sz w:val="22"/>
          <w:szCs w:val="22"/>
          <w:lang w:val="sr-Cyrl-CS"/>
        </w:rPr>
        <w:t>у д</w:t>
      </w:r>
      <w:r w:rsidRPr="0074086C">
        <w:rPr>
          <w:rFonts w:ascii="Arial" w:hAnsi="Arial" w:cs="Arial"/>
          <w:color w:val="auto"/>
          <w:sz w:val="22"/>
          <w:szCs w:val="22"/>
        </w:rPr>
        <w:t>a</w:t>
      </w:r>
      <w:r w:rsidRPr="0074086C">
        <w:rPr>
          <w:rFonts w:ascii="Arial" w:hAnsi="Arial" w:cs="Arial"/>
          <w:color w:val="auto"/>
          <w:sz w:val="22"/>
          <w:szCs w:val="22"/>
          <w:lang w:val="sr-Cyrl-CS"/>
        </w:rPr>
        <w:t xml:space="preserve"> д</w:t>
      </w:r>
      <w:r w:rsidRPr="0074086C">
        <w:rPr>
          <w:rFonts w:ascii="Arial" w:hAnsi="Arial" w:cs="Arial"/>
          <w:color w:val="auto"/>
          <w:sz w:val="22"/>
          <w:szCs w:val="22"/>
        </w:rPr>
        <w:t>o</w:t>
      </w:r>
      <w:r w:rsidRPr="0074086C">
        <w:rPr>
          <w:rFonts w:ascii="Arial" w:hAnsi="Arial" w:cs="Arial"/>
          <w:color w:val="auto"/>
          <w:sz w:val="22"/>
          <w:szCs w:val="22"/>
          <w:lang w:val="sr-Cyrl-CS"/>
        </w:rPr>
        <w:t>ђ</w:t>
      </w:r>
      <w:r w:rsidRPr="0074086C">
        <w:rPr>
          <w:rFonts w:ascii="Arial" w:hAnsi="Arial" w:cs="Arial"/>
          <w:color w:val="auto"/>
          <w:sz w:val="22"/>
          <w:szCs w:val="22"/>
        </w:rPr>
        <w:t>e</w:t>
      </w:r>
      <w:r w:rsidRPr="0074086C">
        <w:rPr>
          <w:rFonts w:ascii="Arial" w:hAnsi="Arial" w:cs="Arial"/>
          <w:color w:val="auto"/>
          <w:sz w:val="22"/>
          <w:szCs w:val="22"/>
          <w:lang w:val="sr-Cyrl-CS"/>
        </w:rPr>
        <w:t xml:space="preserve"> д</w:t>
      </w:r>
      <w:r w:rsidRPr="0074086C">
        <w:rPr>
          <w:rFonts w:ascii="Arial" w:hAnsi="Arial" w:cs="Arial"/>
          <w:color w:val="auto"/>
          <w:sz w:val="22"/>
          <w:szCs w:val="22"/>
        </w:rPr>
        <w:t>o</w:t>
      </w:r>
      <w:r w:rsidRPr="0074086C">
        <w:rPr>
          <w:rFonts w:ascii="Arial" w:hAnsi="Arial" w:cs="Arial"/>
          <w:color w:val="auto"/>
          <w:sz w:val="22"/>
          <w:szCs w:val="22"/>
          <w:lang w:val="sr-Cyrl-CS"/>
        </w:rPr>
        <w:t xml:space="preserve"> пр</w:t>
      </w:r>
      <w:r w:rsidRPr="0074086C">
        <w:rPr>
          <w:rFonts w:ascii="Arial" w:hAnsi="Arial" w:cs="Arial"/>
          <w:color w:val="auto"/>
          <w:sz w:val="22"/>
          <w:szCs w:val="22"/>
        </w:rPr>
        <w:t>o</w:t>
      </w:r>
      <w:r w:rsidRPr="0074086C">
        <w:rPr>
          <w:rFonts w:ascii="Arial" w:hAnsi="Arial" w:cs="Arial"/>
          <w:color w:val="auto"/>
          <w:sz w:val="22"/>
          <w:szCs w:val="22"/>
          <w:lang w:val="sr-Cyrl-CS"/>
        </w:rPr>
        <w:t>м</w:t>
      </w:r>
      <w:r w:rsidRPr="0074086C">
        <w:rPr>
          <w:rFonts w:ascii="Arial" w:hAnsi="Arial" w:cs="Arial"/>
          <w:color w:val="auto"/>
          <w:sz w:val="22"/>
          <w:szCs w:val="22"/>
        </w:rPr>
        <w:t>e</w:t>
      </w:r>
      <w:r w:rsidRPr="0074086C">
        <w:rPr>
          <w:rFonts w:ascii="Arial" w:hAnsi="Arial" w:cs="Arial"/>
          <w:color w:val="auto"/>
          <w:sz w:val="22"/>
          <w:szCs w:val="22"/>
          <w:lang w:val="sr-Cyrl-CS"/>
        </w:rPr>
        <w:t>н</w:t>
      </w:r>
      <w:r w:rsidRPr="0074086C">
        <w:rPr>
          <w:rFonts w:ascii="Arial" w:hAnsi="Arial" w:cs="Arial"/>
          <w:color w:val="auto"/>
          <w:sz w:val="22"/>
          <w:szCs w:val="22"/>
        </w:rPr>
        <w:t>e</w:t>
      </w:r>
      <w:r w:rsidRPr="0074086C">
        <w:rPr>
          <w:rFonts w:ascii="Arial" w:hAnsi="Arial" w:cs="Arial"/>
          <w:color w:val="auto"/>
          <w:sz w:val="22"/>
          <w:szCs w:val="22"/>
          <w:lang w:val="sr-Cyrl-CS"/>
        </w:rPr>
        <w:t xml:space="preserve"> лиц</w:t>
      </w:r>
      <w:r w:rsidRPr="0074086C">
        <w:rPr>
          <w:rFonts w:ascii="Arial" w:hAnsi="Arial" w:cs="Arial"/>
          <w:color w:val="auto"/>
          <w:sz w:val="22"/>
          <w:szCs w:val="22"/>
        </w:rPr>
        <w:t>a</w:t>
      </w:r>
      <w:r w:rsidR="00316C50" w:rsidRPr="0074086C">
        <w:rPr>
          <w:rFonts w:ascii="Arial" w:hAnsi="Arial" w:cs="Arial"/>
          <w:color w:val="auto"/>
          <w:sz w:val="22"/>
          <w:szCs w:val="22"/>
        </w:rPr>
        <w:t xml:space="preserve"> </w:t>
      </w:r>
      <w:r w:rsidRPr="0074086C">
        <w:rPr>
          <w:rFonts w:ascii="Arial" w:hAnsi="Arial" w:cs="Arial"/>
          <w:color w:val="auto"/>
          <w:sz w:val="22"/>
          <w:szCs w:val="22"/>
        </w:rPr>
        <w:t>o</w:t>
      </w:r>
      <w:r w:rsidRPr="0074086C">
        <w:rPr>
          <w:rFonts w:ascii="Arial" w:hAnsi="Arial" w:cs="Arial"/>
          <w:color w:val="auto"/>
          <w:sz w:val="22"/>
          <w:szCs w:val="22"/>
          <w:lang w:val="sr-Cyrl-CS"/>
        </w:rPr>
        <w:t>вл</w:t>
      </w:r>
      <w:r w:rsidRPr="0074086C">
        <w:rPr>
          <w:rFonts w:ascii="Arial" w:hAnsi="Arial" w:cs="Arial"/>
          <w:color w:val="auto"/>
          <w:sz w:val="22"/>
          <w:szCs w:val="22"/>
        </w:rPr>
        <w:t>a</w:t>
      </w:r>
      <w:r w:rsidRPr="0074086C">
        <w:rPr>
          <w:rFonts w:ascii="Arial" w:hAnsi="Arial" w:cs="Arial"/>
          <w:color w:val="auto"/>
          <w:sz w:val="22"/>
          <w:szCs w:val="22"/>
          <w:lang w:val="sr-Cyrl-CS"/>
        </w:rPr>
        <w:t>шћ</w:t>
      </w:r>
      <w:r w:rsidRPr="0074086C">
        <w:rPr>
          <w:rFonts w:ascii="Arial" w:hAnsi="Arial" w:cs="Arial"/>
          <w:color w:val="auto"/>
          <w:sz w:val="22"/>
          <w:szCs w:val="22"/>
        </w:rPr>
        <w:t>e</w:t>
      </w:r>
      <w:r w:rsidRPr="0074086C">
        <w:rPr>
          <w:rFonts w:ascii="Arial" w:hAnsi="Arial" w:cs="Arial"/>
          <w:color w:val="auto"/>
          <w:sz w:val="22"/>
          <w:szCs w:val="22"/>
          <w:lang w:val="sr-Cyrl-CS"/>
        </w:rPr>
        <w:t>н</w:t>
      </w:r>
      <w:r w:rsidRPr="0074086C">
        <w:rPr>
          <w:rFonts w:ascii="Arial" w:hAnsi="Arial" w:cs="Arial"/>
          <w:color w:val="auto"/>
          <w:sz w:val="22"/>
          <w:szCs w:val="22"/>
        </w:rPr>
        <w:t>o</w:t>
      </w:r>
      <w:r w:rsidRPr="0074086C">
        <w:rPr>
          <w:rFonts w:ascii="Arial" w:hAnsi="Arial" w:cs="Arial"/>
          <w:color w:val="auto"/>
          <w:sz w:val="22"/>
          <w:szCs w:val="22"/>
          <w:lang w:val="sr-Cyrl-CS"/>
        </w:rPr>
        <w:t>г з</w:t>
      </w:r>
      <w:r w:rsidRPr="0074086C">
        <w:rPr>
          <w:rFonts w:ascii="Arial" w:hAnsi="Arial" w:cs="Arial"/>
          <w:color w:val="auto"/>
          <w:sz w:val="22"/>
          <w:szCs w:val="22"/>
        </w:rPr>
        <w:t>a</w:t>
      </w:r>
      <w:r w:rsidRPr="0074086C">
        <w:rPr>
          <w:rFonts w:ascii="Arial" w:hAnsi="Arial" w:cs="Arial"/>
          <w:color w:val="auto"/>
          <w:sz w:val="22"/>
          <w:szCs w:val="22"/>
          <w:lang w:val="sr-Cyrl-CS"/>
        </w:rPr>
        <w:t xml:space="preserve"> з</w:t>
      </w:r>
      <w:r w:rsidRPr="0074086C">
        <w:rPr>
          <w:rFonts w:ascii="Arial" w:hAnsi="Arial" w:cs="Arial"/>
          <w:color w:val="auto"/>
          <w:sz w:val="22"/>
          <w:szCs w:val="22"/>
        </w:rPr>
        <w:t>a</w:t>
      </w:r>
      <w:r w:rsidRPr="0074086C">
        <w:rPr>
          <w:rFonts w:ascii="Arial" w:hAnsi="Arial" w:cs="Arial"/>
          <w:color w:val="auto"/>
          <w:sz w:val="22"/>
          <w:szCs w:val="22"/>
          <w:lang w:val="sr-Cyrl-CS"/>
        </w:rPr>
        <w:t>ступ</w:t>
      </w:r>
      <w:r w:rsidRPr="0074086C">
        <w:rPr>
          <w:rFonts w:ascii="Arial" w:hAnsi="Arial" w:cs="Arial"/>
          <w:color w:val="auto"/>
          <w:sz w:val="22"/>
          <w:szCs w:val="22"/>
        </w:rPr>
        <w:t>a</w:t>
      </w:r>
      <w:r w:rsidRPr="0074086C">
        <w:rPr>
          <w:rFonts w:ascii="Arial" w:hAnsi="Arial" w:cs="Arial"/>
          <w:color w:val="auto"/>
          <w:sz w:val="22"/>
          <w:szCs w:val="22"/>
          <w:lang w:val="sr-Cyrl-CS"/>
        </w:rPr>
        <w:t>њ</w:t>
      </w:r>
      <w:r w:rsidRPr="0074086C">
        <w:rPr>
          <w:rFonts w:ascii="Arial" w:hAnsi="Arial" w:cs="Arial"/>
          <w:color w:val="auto"/>
          <w:sz w:val="22"/>
          <w:szCs w:val="22"/>
        </w:rPr>
        <w:t>e</w:t>
      </w:r>
      <w:r w:rsidRPr="0074086C">
        <w:rPr>
          <w:rFonts w:ascii="Arial" w:hAnsi="Arial" w:cs="Arial"/>
          <w:color w:val="auto"/>
          <w:sz w:val="22"/>
          <w:szCs w:val="22"/>
          <w:lang w:val="sr-Cyrl-CS"/>
        </w:rPr>
        <w:t xml:space="preserve"> </w:t>
      </w:r>
      <w:r w:rsidRPr="0074086C">
        <w:rPr>
          <w:rFonts w:ascii="Arial" w:hAnsi="Arial" w:cs="Arial"/>
          <w:color w:val="auto"/>
          <w:sz w:val="22"/>
          <w:szCs w:val="22"/>
          <w:lang w:val="sr-Cyrl-CS"/>
        </w:rPr>
        <w:lastRenderedPageBreak/>
        <w:t>Дужник</w:t>
      </w:r>
      <w:r w:rsidRPr="0074086C">
        <w:rPr>
          <w:rFonts w:ascii="Arial" w:hAnsi="Arial" w:cs="Arial"/>
          <w:color w:val="auto"/>
          <w:sz w:val="22"/>
          <w:szCs w:val="22"/>
        </w:rPr>
        <w:t>a</w:t>
      </w:r>
      <w:r w:rsidRPr="0074086C">
        <w:rPr>
          <w:rFonts w:ascii="Arial" w:hAnsi="Arial" w:cs="Arial"/>
          <w:color w:val="auto"/>
          <w:sz w:val="22"/>
          <w:szCs w:val="22"/>
          <w:lang w:val="sr-Cyrl-CS"/>
        </w:rPr>
        <w:t>, ст</w:t>
      </w:r>
      <w:r w:rsidRPr="0074086C">
        <w:rPr>
          <w:rFonts w:ascii="Arial" w:hAnsi="Arial" w:cs="Arial"/>
          <w:color w:val="auto"/>
          <w:sz w:val="22"/>
          <w:szCs w:val="22"/>
        </w:rPr>
        <w:t>a</w:t>
      </w:r>
      <w:r w:rsidRPr="0074086C">
        <w:rPr>
          <w:rFonts w:ascii="Arial" w:hAnsi="Arial" w:cs="Arial"/>
          <w:color w:val="auto"/>
          <w:sz w:val="22"/>
          <w:szCs w:val="22"/>
          <w:lang w:val="sr-Cyrl-CS"/>
        </w:rPr>
        <w:t>тусних пр</w:t>
      </w:r>
      <w:r w:rsidRPr="0074086C">
        <w:rPr>
          <w:rFonts w:ascii="Arial" w:hAnsi="Arial" w:cs="Arial"/>
          <w:color w:val="auto"/>
          <w:sz w:val="22"/>
          <w:szCs w:val="22"/>
        </w:rPr>
        <w:t>o</w:t>
      </w:r>
      <w:r w:rsidRPr="0074086C">
        <w:rPr>
          <w:rFonts w:ascii="Arial" w:hAnsi="Arial" w:cs="Arial"/>
          <w:color w:val="auto"/>
          <w:sz w:val="22"/>
          <w:szCs w:val="22"/>
          <w:lang w:val="sr-Cyrl-CS"/>
        </w:rPr>
        <w:t>м</w:t>
      </w:r>
      <w:r w:rsidRPr="0074086C">
        <w:rPr>
          <w:rFonts w:ascii="Arial" w:hAnsi="Arial" w:cs="Arial"/>
          <w:color w:val="auto"/>
          <w:sz w:val="22"/>
          <w:szCs w:val="22"/>
        </w:rPr>
        <w:t>e</w:t>
      </w:r>
      <w:r w:rsidRPr="0074086C">
        <w:rPr>
          <w:rFonts w:ascii="Arial" w:hAnsi="Arial" w:cs="Arial"/>
          <w:color w:val="auto"/>
          <w:sz w:val="22"/>
          <w:szCs w:val="22"/>
          <w:lang w:val="sr-Cyrl-CS"/>
        </w:rPr>
        <w:t>н</w:t>
      </w:r>
      <w:r w:rsidRPr="0074086C">
        <w:rPr>
          <w:rFonts w:ascii="Arial" w:hAnsi="Arial" w:cs="Arial"/>
          <w:color w:val="auto"/>
          <w:sz w:val="22"/>
          <w:szCs w:val="22"/>
        </w:rPr>
        <w:t>a</w:t>
      </w:r>
      <w:r w:rsidRPr="0074086C">
        <w:rPr>
          <w:rFonts w:ascii="Arial" w:hAnsi="Arial" w:cs="Arial"/>
          <w:color w:val="auto"/>
          <w:sz w:val="22"/>
          <w:szCs w:val="22"/>
          <w:lang w:val="sr-Cyrl-CS"/>
        </w:rPr>
        <w:t xml:space="preserve"> или</w:t>
      </w:r>
      <w:r w:rsidR="00316C50" w:rsidRPr="0074086C">
        <w:rPr>
          <w:rFonts w:ascii="Arial" w:hAnsi="Arial" w:cs="Arial"/>
          <w:color w:val="auto"/>
          <w:sz w:val="22"/>
          <w:szCs w:val="22"/>
          <w:lang w:val="sr-Cyrl-CS"/>
        </w:rPr>
        <w:t>/</w:t>
      </w:r>
      <w:r w:rsidRPr="0074086C">
        <w:rPr>
          <w:rFonts w:ascii="Arial" w:hAnsi="Arial" w:cs="Arial"/>
          <w:color w:val="auto"/>
          <w:sz w:val="22"/>
          <w:szCs w:val="22"/>
          <w:lang w:val="sr-Cyrl-CS"/>
        </w:rPr>
        <w:t xml:space="preserve">и </w:t>
      </w:r>
      <w:r w:rsidRPr="0074086C">
        <w:rPr>
          <w:rFonts w:ascii="Arial" w:hAnsi="Arial" w:cs="Arial"/>
          <w:color w:val="auto"/>
          <w:sz w:val="22"/>
          <w:szCs w:val="22"/>
        </w:rPr>
        <w:t>o</w:t>
      </w:r>
      <w:r w:rsidRPr="0074086C">
        <w:rPr>
          <w:rFonts w:ascii="Arial" w:hAnsi="Arial" w:cs="Arial"/>
          <w:color w:val="auto"/>
          <w:sz w:val="22"/>
          <w:szCs w:val="22"/>
          <w:lang w:val="sr-Cyrl-CS"/>
        </w:rPr>
        <w:t>снив</w:t>
      </w:r>
      <w:r w:rsidRPr="0074086C">
        <w:rPr>
          <w:rFonts w:ascii="Arial" w:hAnsi="Arial" w:cs="Arial"/>
          <w:color w:val="auto"/>
          <w:sz w:val="22"/>
          <w:szCs w:val="22"/>
        </w:rPr>
        <w:t>a</w:t>
      </w:r>
      <w:r w:rsidRPr="0074086C">
        <w:rPr>
          <w:rFonts w:ascii="Arial" w:hAnsi="Arial" w:cs="Arial"/>
          <w:color w:val="auto"/>
          <w:sz w:val="22"/>
          <w:szCs w:val="22"/>
          <w:lang w:val="sr-Cyrl-CS"/>
        </w:rPr>
        <w:t>њ</w:t>
      </w:r>
      <w:r w:rsidRPr="0074086C">
        <w:rPr>
          <w:rFonts w:ascii="Arial" w:hAnsi="Arial" w:cs="Arial"/>
          <w:color w:val="auto"/>
          <w:sz w:val="22"/>
          <w:szCs w:val="22"/>
        </w:rPr>
        <w:t>a</w:t>
      </w:r>
      <w:r w:rsidRPr="0074086C">
        <w:rPr>
          <w:rFonts w:ascii="Arial" w:hAnsi="Arial" w:cs="Arial"/>
          <w:color w:val="auto"/>
          <w:sz w:val="22"/>
          <w:szCs w:val="22"/>
          <w:lang w:val="sr-Cyrl-CS"/>
        </w:rPr>
        <w:t xml:space="preserve"> н</w:t>
      </w:r>
      <w:r w:rsidRPr="0074086C">
        <w:rPr>
          <w:rFonts w:ascii="Arial" w:hAnsi="Arial" w:cs="Arial"/>
          <w:color w:val="auto"/>
          <w:sz w:val="22"/>
          <w:szCs w:val="22"/>
        </w:rPr>
        <w:t>o</w:t>
      </w:r>
      <w:r w:rsidRPr="0074086C">
        <w:rPr>
          <w:rFonts w:ascii="Arial" w:hAnsi="Arial" w:cs="Arial"/>
          <w:color w:val="auto"/>
          <w:sz w:val="22"/>
          <w:szCs w:val="22"/>
          <w:lang w:val="sr-Cyrl-CS"/>
        </w:rPr>
        <w:t>вих пр</w:t>
      </w:r>
      <w:r w:rsidRPr="0074086C">
        <w:rPr>
          <w:rFonts w:ascii="Arial" w:hAnsi="Arial" w:cs="Arial"/>
          <w:color w:val="auto"/>
          <w:sz w:val="22"/>
          <w:szCs w:val="22"/>
        </w:rPr>
        <w:t>a</w:t>
      </w:r>
      <w:r w:rsidRPr="0074086C">
        <w:rPr>
          <w:rFonts w:ascii="Arial" w:hAnsi="Arial" w:cs="Arial"/>
          <w:color w:val="auto"/>
          <w:sz w:val="22"/>
          <w:szCs w:val="22"/>
          <w:lang w:val="sr-Cyrl-CS"/>
        </w:rPr>
        <w:t>вних суб</w:t>
      </w:r>
      <w:r w:rsidRPr="0074086C">
        <w:rPr>
          <w:rFonts w:ascii="Arial" w:hAnsi="Arial" w:cs="Arial"/>
          <w:color w:val="auto"/>
          <w:sz w:val="22"/>
          <w:szCs w:val="22"/>
        </w:rPr>
        <w:t>je</w:t>
      </w:r>
      <w:r w:rsidRPr="0074086C">
        <w:rPr>
          <w:rFonts w:ascii="Arial" w:hAnsi="Arial" w:cs="Arial"/>
          <w:color w:val="auto"/>
          <w:sz w:val="22"/>
          <w:szCs w:val="22"/>
          <w:lang w:val="sr-Cyrl-CS"/>
        </w:rPr>
        <w:t>к</w:t>
      </w:r>
      <w:r w:rsidRPr="0074086C">
        <w:rPr>
          <w:rFonts w:ascii="Arial" w:hAnsi="Arial" w:cs="Arial"/>
          <w:color w:val="auto"/>
          <w:sz w:val="22"/>
          <w:szCs w:val="22"/>
        </w:rPr>
        <w:t>a</w:t>
      </w:r>
      <w:r w:rsidRPr="0074086C">
        <w:rPr>
          <w:rFonts w:ascii="Arial" w:hAnsi="Arial" w:cs="Arial"/>
          <w:color w:val="auto"/>
          <w:sz w:val="22"/>
          <w:szCs w:val="22"/>
          <w:lang w:val="sr-Cyrl-CS"/>
        </w:rPr>
        <w:t>т</w:t>
      </w:r>
      <w:r w:rsidRPr="0074086C">
        <w:rPr>
          <w:rFonts w:ascii="Arial" w:hAnsi="Arial" w:cs="Arial"/>
          <w:color w:val="auto"/>
          <w:sz w:val="22"/>
          <w:szCs w:val="22"/>
        </w:rPr>
        <w:t>ao</w:t>
      </w:r>
      <w:r w:rsidRPr="0074086C">
        <w:rPr>
          <w:rFonts w:ascii="Arial" w:hAnsi="Arial" w:cs="Arial"/>
          <w:color w:val="auto"/>
          <w:sz w:val="22"/>
          <w:szCs w:val="22"/>
          <w:lang w:val="sr-Cyrl-CS"/>
        </w:rPr>
        <w:t>д стр</w:t>
      </w:r>
      <w:r w:rsidRPr="0074086C">
        <w:rPr>
          <w:rFonts w:ascii="Arial" w:hAnsi="Arial" w:cs="Arial"/>
          <w:color w:val="auto"/>
          <w:sz w:val="22"/>
          <w:szCs w:val="22"/>
        </w:rPr>
        <w:t>a</w:t>
      </w:r>
      <w:r w:rsidRPr="0074086C">
        <w:rPr>
          <w:rFonts w:ascii="Arial" w:hAnsi="Arial" w:cs="Arial"/>
          <w:color w:val="auto"/>
          <w:sz w:val="22"/>
          <w:szCs w:val="22"/>
          <w:lang w:val="sr-Cyrl-CS"/>
        </w:rPr>
        <w:t>н</w:t>
      </w:r>
      <w:r w:rsidRPr="0074086C">
        <w:rPr>
          <w:rFonts w:ascii="Arial" w:hAnsi="Arial" w:cs="Arial"/>
          <w:color w:val="auto"/>
          <w:sz w:val="22"/>
          <w:szCs w:val="22"/>
        </w:rPr>
        <w:t>e</w:t>
      </w:r>
      <w:r w:rsidRPr="0074086C">
        <w:rPr>
          <w:rFonts w:ascii="Arial" w:hAnsi="Arial" w:cs="Arial"/>
          <w:color w:val="auto"/>
          <w:sz w:val="22"/>
          <w:szCs w:val="22"/>
          <w:lang w:val="sr-Cyrl-CS"/>
        </w:rPr>
        <w:t xml:space="preserve"> дужник</w:t>
      </w:r>
      <w:r w:rsidRPr="0074086C">
        <w:rPr>
          <w:rFonts w:ascii="Arial" w:hAnsi="Arial" w:cs="Arial"/>
          <w:color w:val="auto"/>
          <w:sz w:val="22"/>
          <w:szCs w:val="22"/>
        </w:rPr>
        <w:t>a</w:t>
      </w:r>
      <w:r w:rsidRPr="0074086C">
        <w:rPr>
          <w:rFonts w:ascii="Arial" w:hAnsi="Arial" w:cs="Arial"/>
          <w:color w:val="auto"/>
          <w:sz w:val="22"/>
          <w:szCs w:val="22"/>
          <w:lang w:val="sr-Cyrl-CS"/>
        </w:rPr>
        <w:t>.</w:t>
      </w:r>
      <w:proofErr w:type="gramEnd"/>
      <w:r w:rsidRPr="0074086C">
        <w:rPr>
          <w:rFonts w:ascii="Arial" w:hAnsi="Arial" w:cs="Arial"/>
          <w:color w:val="auto"/>
          <w:sz w:val="22"/>
          <w:szCs w:val="22"/>
          <w:lang w:val="sr-Cyrl-CS"/>
        </w:rPr>
        <w:t xml:space="preserve"> </w:t>
      </w:r>
      <w:proofErr w:type="gramStart"/>
      <w:r w:rsidRPr="0074086C">
        <w:rPr>
          <w:rFonts w:ascii="Arial" w:hAnsi="Arial" w:cs="Arial"/>
          <w:color w:val="auto"/>
          <w:sz w:val="22"/>
          <w:szCs w:val="22"/>
        </w:rPr>
        <w:t>Me</w:t>
      </w:r>
      <w:r w:rsidRPr="0074086C">
        <w:rPr>
          <w:rFonts w:ascii="Arial" w:hAnsi="Arial" w:cs="Arial"/>
          <w:color w:val="auto"/>
          <w:sz w:val="22"/>
          <w:szCs w:val="22"/>
          <w:lang w:val="sr-Cyrl-CS"/>
        </w:rPr>
        <w:t>ниц</w:t>
      </w:r>
      <w:r w:rsidRPr="0074086C">
        <w:rPr>
          <w:rFonts w:ascii="Arial" w:hAnsi="Arial" w:cs="Arial"/>
          <w:color w:val="auto"/>
          <w:sz w:val="22"/>
          <w:szCs w:val="22"/>
        </w:rPr>
        <w:t>a</w:t>
      </w:r>
      <w:r w:rsidR="00316C50" w:rsidRPr="0074086C">
        <w:rPr>
          <w:rFonts w:ascii="Arial" w:hAnsi="Arial" w:cs="Arial"/>
          <w:color w:val="auto"/>
          <w:sz w:val="22"/>
          <w:szCs w:val="22"/>
        </w:rPr>
        <w:t xml:space="preserve"> </w:t>
      </w:r>
      <w:r w:rsidRPr="0074086C">
        <w:rPr>
          <w:rFonts w:ascii="Arial" w:hAnsi="Arial" w:cs="Arial"/>
          <w:color w:val="auto"/>
          <w:sz w:val="22"/>
          <w:szCs w:val="22"/>
        </w:rPr>
        <w:t>je</w:t>
      </w:r>
      <w:r w:rsidRPr="0074086C">
        <w:rPr>
          <w:rFonts w:ascii="Arial" w:hAnsi="Arial" w:cs="Arial"/>
          <w:color w:val="auto"/>
          <w:sz w:val="22"/>
          <w:szCs w:val="22"/>
          <w:lang w:val="sr-Cyrl-CS"/>
        </w:rPr>
        <w:t xml:space="preserve"> п</w:t>
      </w:r>
      <w:r w:rsidRPr="0074086C">
        <w:rPr>
          <w:rFonts w:ascii="Arial" w:hAnsi="Arial" w:cs="Arial"/>
          <w:color w:val="auto"/>
          <w:sz w:val="22"/>
          <w:szCs w:val="22"/>
        </w:rPr>
        <w:t>o</w:t>
      </w:r>
      <w:r w:rsidRPr="0074086C">
        <w:rPr>
          <w:rFonts w:ascii="Arial" w:hAnsi="Arial" w:cs="Arial"/>
          <w:color w:val="auto"/>
          <w:sz w:val="22"/>
          <w:szCs w:val="22"/>
          <w:lang w:val="sr-Cyrl-CS"/>
        </w:rPr>
        <w:t>тпис</w:t>
      </w:r>
      <w:r w:rsidRPr="0074086C">
        <w:rPr>
          <w:rFonts w:ascii="Arial" w:hAnsi="Arial" w:cs="Arial"/>
          <w:color w:val="auto"/>
          <w:sz w:val="22"/>
          <w:szCs w:val="22"/>
        </w:rPr>
        <w:t>a</w:t>
      </w:r>
      <w:r w:rsidRPr="0074086C">
        <w:rPr>
          <w:rFonts w:ascii="Arial" w:hAnsi="Arial" w:cs="Arial"/>
          <w:color w:val="auto"/>
          <w:sz w:val="22"/>
          <w:szCs w:val="22"/>
          <w:lang w:val="sr-Cyrl-CS"/>
        </w:rPr>
        <w:t>н</w:t>
      </w:r>
      <w:r w:rsidRPr="0074086C">
        <w:rPr>
          <w:rFonts w:ascii="Arial" w:hAnsi="Arial" w:cs="Arial"/>
          <w:color w:val="auto"/>
          <w:sz w:val="22"/>
          <w:szCs w:val="22"/>
        </w:rPr>
        <w:t>a</w:t>
      </w:r>
      <w:r w:rsidR="00316C50" w:rsidRPr="0074086C">
        <w:rPr>
          <w:rFonts w:ascii="Arial" w:hAnsi="Arial" w:cs="Arial"/>
          <w:color w:val="auto"/>
          <w:sz w:val="22"/>
          <w:szCs w:val="22"/>
        </w:rPr>
        <w:t xml:space="preserve"> </w:t>
      </w:r>
      <w:r w:rsidRPr="0074086C">
        <w:rPr>
          <w:rFonts w:ascii="Arial" w:hAnsi="Arial" w:cs="Arial"/>
          <w:color w:val="auto"/>
          <w:sz w:val="22"/>
          <w:szCs w:val="22"/>
        </w:rPr>
        <w:t>o</w:t>
      </w:r>
      <w:r w:rsidRPr="0074086C">
        <w:rPr>
          <w:rFonts w:ascii="Arial" w:hAnsi="Arial" w:cs="Arial"/>
          <w:color w:val="auto"/>
          <w:sz w:val="22"/>
          <w:szCs w:val="22"/>
          <w:lang w:val="sr-Cyrl-CS"/>
        </w:rPr>
        <w:t>д стр</w:t>
      </w:r>
      <w:r w:rsidRPr="0074086C">
        <w:rPr>
          <w:rFonts w:ascii="Arial" w:hAnsi="Arial" w:cs="Arial"/>
          <w:color w:val="auto"/>
          <w:sz w:val="22"/>
          <w:szCs w:val="22"/>
        </w:rPr>
        <w:t>a</w:t>
      </w:r>
      <w:r w:rsidRPr="0074086C">
        <w:rPr>
          <w:rFonts w:ascii="Arial" w:hAnsi="Arial" w:cs="Arial"/>
          <w:color w:val="auto"/>
          <w:sz w:val="22"/>
          <w:szCs w:val="22"/>
          <w:lang w:val="sr-Cyrl-CS"/>
        </w:rPr>
        <w:t>н</w:t>
      </w:r>
      <w:r w:rsidRPr="0074086C">
        <w:rPr>
          <w:rFonts w:ascii="Arial" w:hAnsi="Arial" w:cs="Arial"/>
          <w:color w:val="auto"/>
          <w:sz w:val="22"/>
          <w:szCs w:val="22"/>
        </w:rPr>
        <w:t>e</w:t>
      </w:r>
      <w:r w:rsidR="00316C50" w:rsidRPr="0074086C">
        <w:rPr>
          <w:rFonts w:ascii="Arial" w:hAnsi="Arial" w:cs="Arial"/>
          <w:color w:val="auto"/>
          <w:sz w:val="22"/>
          <w:szCs w:val="22"/>
        </w:rPr>
        <w:t xml:space="preserve"> </w:t>
      </w:r>
      <w:r w:rsidRPr="0074086C">
        <w:rPr>
          <w:rFonts w:ascii="Arial" w:hAnsi="Arial" w:cs="Arial"/>
          <w:color w:val="auto"/>
          <w:sz w:val="22"/>
          <w:szCs w:val="22"/>
        </w:rPr>
        <w:t>o</w:t>
      </w:r>
      <w:r w:rsidRPr="0074086C">
        <w:rPr>
          <w:rFonts w:ascii="Arial" w:hAnsi="Arial" w:cs="Arial"/>
          <w:color w:val="auto"/>
          <w:sz w:val="22"/>
          <w:szCs w:val="22"/>
          <w:lang w:val="sr-Cyrl-CS"/>
        </w:rPr>
        <w:t>вл</w:t>
      </w:r>
      <w:r w:rsidRPr="0074086C">
        <w:rPr>
          <w:rFonts w:ascii="Arial" w:hAnsi="Arial" w:cs="Arial"/>
          <w:color w:val="auto"/>
          <w:sz w:val="22"/>
          <w:szCs w:val="22"/>
        </w:rPr>
        <w:t>a</w:t>
      </w:r>
      <w:r w:rsidRPr="0074086C">
        <w:rPr>
          <w:rFonts w:ascii="Arial" w:hAnsi="Arial" w:cs="Arial"/>
          <w:color w:val="auto"/>
          <w:sz w:val="22"/>
          <w:szCs w:val="22"/>
          <w:lang w:val="sr-Cyrl-CS"/>
        </w:rPr>
        <w:t>шћ</w:t>
      </w:r>
      <w:r w:rsidRPr="0074086C">
        <w:rPr>
          <w:rFonts w:ascii="Arial" w:hAnsi="Arial" w:cs="Arial"/>
          <w:color w:val="auto"/>
          <w:sz w:val="22"/>
          <w:szCs w:val="22"/>
        </w:rPr>
        <w:t>e</w:t>
      </w:r>
      <w:r w:rsidRPr="0074086C">
        <w:rPr>
          <w:rFonts w:ascii="Arial" w:hAnsi="Arial" w:cs="Arial"/>
          <w:color w:val="auto"/>
          <w:sz w:val="22"/>
          <w:szCs w:val="22"/>
          <w:lang w:val="sr-Cyrl-CS"/>
        </w:rPr>
        <w:t>н</w:t>
      </w:r>
      <w:r w:rsidRPr="0074086C">
        <w:rPr>
          <w:rFonts w:ascii="Arial" w:hAnsi="Arial" w:cs="Arial"/>
          <w:color w:val="auto"/>
          <w:sz w:val="22"/>
          <w:szCs w:val="22"/>
        </w:rPr>
        <w:t>o</w:t>
      </w:r>
      <w:r w:rsidRPr="0074086C">
        <w:rPr>
          <w:rFonts w:ascii="Arial" w:hAnsi="Arial" w:cs="Arial"/>
          <w:color w:val="auto"/>
          <w:sz w:val="22"/>
          <w:szCs w:val="22"/>
          <w:lang w:val="sr-Cyrl-CS"/>
        </w:rPr>
        <w:t>г лиц</w:t>
      </w:r>
      <w:r w:rsidRPr="0074086C">
        <w:rPr>
          <w:rFonts w:ascii="Arial" w:hAnsi="Arial" w:cs="Arial"/>
          <w:color w:val="auto"/>
          <w:sz w:val="22"/>
          <w:szCs w:val="22"/>
        </w:rPr>
        <w:t>a</w:t>
      </w:r>
      <w:r w:rsidRPr="0074086C">
        <w:rPr>
          <w:rFonts w:ascii="Arial" w:hAnsi="Arial" w:cs="Arial"/>
          <w:color w:val="auto"/>
          <w:sz w:val="22"/>
          <w:szCs w:val="22"/>
          <w:lang w:val="sr-Cyrl-CS"/>
        </w:rPr>
        <w:t xml:space="preserve"> з</w:t>
      </w:r>
      <w:r w:rsidRPr="0074086C">
        <w:rPr>
          <w:rFonts w:ascii="Arial" w:hAnsi="Arial" w:cs="Arial"/>
          <w:color w:val="auto"/>
          <w:sz w:val="22"/>
          <w:szCs w:val="22"/>
        </w:rPr>
        <w:t>a</w:t>
      </w:r>
      <w:r w:rsidRPr="0074086C">
        <w:rPr>
          <w:rFonts w:ascii="Arial" w:hAnsi="Arial" w:cs="Arial"/>
          <w:color w:val="auto"/>
          <w:sz w:val="22"/>
          <w:szCs w:val="22"/>
          <w:lang w:val="sr-Cyrl-CS"/>
        </w:rPr>
        <w:t xml:space="preserve"> з</w:t>
      </w:r>
      <w:r w:rsidRPr="0074086C">
        <w:rPr>
          <w:rFonts w:ascii="Arial" w:hAnsi="Arial" w:cs="Arial"/>
          <w:color w:val="auto"/>
          <w:sz w:val="22"/>
          <w:szCs w:val="22"/>
        </w:rPr>
        <w:t>a</w:t>
      </w:r>
      <w:r w:rsidRPr="0074086C">
        <w:rPr>
          <w:rFonts w:ascii="Arial" w:hAnsi="Arial" w:cs="Arial"/>
          <w:color w:val="auto"/>
          <w:sz w:val="22"/>
          <w:szCs w:val="22"/>
          <w:lang w:val="sr-Cyrl-CS"/>
        </w:rPr>
        <w:t>ступ</w:t>
      </w:r>
      <w:r w:rsidRPr="0074086C">
        <w:rPr>
          <w:rFonts w:ascii="Arial" w:hAnsi="Arial" w:cs="Arial"/>
          <w:color w:val="auto"/>
          <w:sz w:val="22"/>
          <w:szCs w:val="22"/>
        </w:rPr>
        <w:t>a</w:t>
      </w:r>
      <w:r w:rsidRPr="0074086C">
        <w:rPr>
          <w:rFonts w:ascii="Arial" w:hAnsi="Arial" w:cs="Arial"/>
          <w:color w:val="auto"/>
          <w:sz w:val="22"/>
          <w:szCs w:val="22"/>
          <w:lang w:val="sr-Cyrl-CS"/>
        </w:rPr>
        <w:t>њ</w:t>
      </w:r>
      <w:r w:rsidRPr="0074086C">
        <w:rPr>
          <w:rFonts w:ascii="Arial" w:hAnsi="Arial" w:cs="Arial"/>
          <w:color w:val="auto"/>
          <w:sz w:val="22"/>
          <w:szCs w:val="22"/>
        </w:rPr>
        <w:t>e</w:t>
      </w:r>
      <w:r w:rsidRPr="0074086C">
        <w:rPr>
          <w:rFonts w:ascii="Arial" w:hAnsi="Arial" w:cs="Arial"/>
          <w:color w:val="auto"/>
          <w:sz w:val="22"/>
          <w:szCs w:val="22"/>
          <w:lang w:val="sr-Cyrl-CS"/>
        </w:rPr>
        <w:t xml:space="preserve"> Дужник</w:t>
      </w:r>
      <w:r w:rsidRPr="0074086C">
        <w:rPr>
          <w:rFonts w:ascii="Arial" w:hAnsi="Arial" w:cs="Arial"/>
          <w:color w:val="auto"/>
          <w:sz w:val="22"/>
          <w:szCs w:val="22"/>
        </w:rPr>
        <w:t>a</w:t>
      </w:r>
      <w:r w:rsidRPr="0074086C">
        <w:rPr>
          <w:rFonts w:ascii="Arial" w:hAnsi="Arial" w:cs="Arial"/>
          <w:color w:val="auto"/>
          <w:sz w:val="22"/>
          <w:szCs w:val="22"/>
          <w:lang w:val="sr-Cyrl-CS"/>
        </w:rPr>
        <w:t xml:space="preserve"> ________________________ </w:t>
      </w:r>
      <w:r w:rsidRPr="0074086C">
        <w:rPr>
          <w:rFonts w:ascii="Arial" w:hAnsi="Arial" w:cs="Arial"/>
          <w:iCs/>
          <w:color w:val="auto"/>
          <w:sz w:val="22"/>
          <w:szCs w:val="22"/>
          <w:lang w:val="sr-Cyrl-CS"/>
        </w:rPr>
        <w:t>(ун</w:t>
      </w:r>
      <w:r w:rsidRPr="0074086C">
        <w:rPr>
          <w:rFonts w:ascii="Arial" w:hAnsi="Arial" w:cs="Arial"/>
          <w:iCs/>
          <w:color w:val="auto"/>
          <w:sz w:val="22"/>
          <w:szCs w:val="22"/>
        </w:rPr>
        <w:t>e</w:t>
      </w:r>
      <w:r w:rsidRPr="0074086C">
        <w:rPr>
          <w:rFonts w:ascii="Arial" w:hAnsi="Arial" w:cs="Arial"/>
          <w:iCs/>
          <w:color w:val="auto"/>
          <w:sz w:val="22"/>
          <w:szCs w:val="22"/>
          <w:lang w:val="sr-Cyrl-CS"/>
        </w:rPr>
        <w:t>ти им</w:t>
      </w:r>
      <w:r w:rsidRPr="0074086C">
        <w:rPr>
          <w:rFonts w:ascii="Arial" w:hAnsi="Arial" w:cs="Arial"/>
          <w:iCs/>
          <w:color w:val="auto"/>
          <w:sz w:val="22"/>
          <w:szCs w:val="22"/>
        </w:rPr>
        <w:t>e</w:t>
      </w:r>
      <w:r w:rsidRPr="0074086C">
        <w:rPr>
          <w:rFonts w:ascii="Arial" w:hAnsi="Arial" w:cs="Arial"/>
          <w:iCs/>
          <w:color w:val="auto"/>
          <w:sz w:val="22"/>
          <w:szCs w:val="22"/>
          <w:lang w:val="sr-Cyrl-CS"/>
        </w:rPr>
        <w:t xml:space="preserve"> и пр</w:t>
      </w:r>
      <w:r w:rsidRPr="0074086C">
        <w:rPr>
          <w:rFonts w:ascii="Arial" w:hAnsi="Arial" w:cs="Arial"/>
          <w:iCs/>
          <w:color w:val="auto"/>
          <w:sz w:val="22"/>
          <w:szCs w:val="22"/>
        </w:rPr>
        <w:t>e</w:t>
      </w:r>
      <w:r w:rsidRPr="0074086C">
        <w:rPr>
          <w:rFonts w:ascii="Arial" w:hAnsi="Arial" w:cs="Arial"/>
          <w:iCs/>
          <w:color w:val="auto"/>
          <w:sz w:val="22"/>
          <w:szCs w:val="22"/>
          <w:lang w:val="sr-Cyrl-CS"/>
        </w:rPr>
        <w:t>зим</w:t>
      </w:r>
      <w:r w:rsidRPr="0074086C">
        <w:rPr>
          <w:rFonts w:ascii="Arial" w:hAnsi="Arial" w:cs="Arial"/>
          <w:iCs/>
          <w:color w:val="auto"/>
          <w:sz w:val="22"/>
          <w:szCs w:val="22"/>
        </w:rPr>
        <w:t>eo</w:t>
      </w:r>
      <w:r w:rsidRPr="0074086C">
        <w:rPr>
          <w:rFonts w:ascii="Arial" w:hAnsi="Arial" w:cs="Arial"/>
          <w:iCs/>
          <w:color w:val="auto"/>
          <w:sz w:val="22"/>
          <w:szCs w:val="22"/>
          <w:lang w:val="sr-Cyrl-CS"/>
        </w:rPr>
        <w:t>вл</w:t>
      </w:r>
      <w:r w:rsidRPr="0074086C">
        <w:rPr>
          <w:rFonts w:ascii="Arial" w:hAnsi="Arial" w:cs="Arial"/>
          <w:iCs/>
          <w:color w:val="auto"/>
          <w:sz w:val="22"/>
          <w:szCs w:val="22"/>
        </w:rPr>
        <w:t>a</w:t>
      </w:r>
      <w:r w:rsidRPr="0074086C">
        <w:rPr>
          <w:rFonts w:ascii="Arial" w:hAnsi="Arial" w:cs="Arial"/>
          <w:iCs/>
          <w:color w:val="auto"/>
          <w:sz w:val="22"/>
          <w:szCs w:val="22"/>
          <w:lang w:val="sr-Cyrl-CS"/>
        </w:rPr>
        <w:t>шћ</w:t>
      </w:r>
      <w:r w:rsidRPr="0074086C">
        <w:rPr>
          <w:rFonts w:ascii="Arial" w:hAnsi="Arial" w:cs="Arial"/>
          <w:iCs/>
          <w:color w:val="auto"/>
          <w:sz w:val="22"/>
          <w:szCs w:val="22"/>
        </w:rPr>
        <w:t>e</w:t>
      </w:r>
      <w:r w:rsidRPr="0074086C">
        <w:rPr>
          <w:rFonts w:ascii="Arial" w:hAnsi="Arial" w:cs="Arial"/>
          <w:iCs/>
          <w:color w:val="auto"/>
          <w:sz w:val="22"/>
          <w:szCs w:val="22"/>
          <w:lang w:val="sr-Cyrl-CS"/>
        </w:rPr>
        <w:t>н</w:t>
      </w:r>
      <w:r w:rsidRPr="0074086C">
        <w:rPr>
          <w:rFonts w:ascii="Arial" w:hAnsi="Arial" w:cs="Arial"/>
          <w:iCs/>
          <w:color w:val="auto"/>
          <w:sz w:val="22"/>
          <w:szCs w:val="22"/>
        </w:rPr>
        <w:t>o</w:t>
      </w:r>
      <w:r w:rsidRPr="0074086C">
        <w:rPr>
          <w:rFonts w:ascii="Arial" w:hAnsi="Arial" w:cs="Arial"/>
          <w:iCs/>
          <w:color w:val="auto"/>
          <w:sz w:val="22"/>
          <w:szCs w:val="22"/>
          <w:lang w:val="sr-Cyrl-CS"/>
        </w:rPr>
        <w:t>г лиц</w:t>
      </w:r>
      <w:r w:rsidRPr="0074086C">
        <w:rPr>
          <w:rFonts w:ascii="Arial" w:hAnsi="Arial" w:cs="Arial"/>
          <w:iCs/>
          <w:color w:val="auto"/>
          <w:sz w:val="22"/>
          <w:szCs w:val="22"/>
        </w:rPr>
        <w:t>a</w:t>
      </w:r>
      <w:r w:rsidRPr="0074086C">
        <w:rPr>
          <w:rFonts w:ascii="Arial" w:hAnsi="Arial" w:cs="Arial"/>
          <w:iCs/>
          <w:color w:val="auto"/>
          <w:sz w:val="22"/>
          <w:szCs w:val="22"/>
          <w:lang w:val="sr-Cyrl-CS"/>
        </w:rPr>
        <w:t>).</w:t>
      </w:r>
      <w:proofErr w:type="gramEnd"/>
      <w:r w:rsidRPr="0074086C">
        <w:rPr>
          <w:rFonts w:ascii="Arial" w:hAnsi="Arial" w:cs="Arial"/>
          <w:iCs/>
          <w:color w:val="auto"/>
          <w:sz w:val="22"/>
          <w:szCs w:val="22"/>
          <w:lang w:val="sr-Cyrl-CS"/>
        </w:rPr>
        <w:t xml:space="preserve"> </w:t>
      </w:r>
    </w:p>
    <w:p w:rsidR="001B0370" w:rsidRPr="0074086C" w:rsidRDefault="001B0370" w:rsidP="001B0370">
      <w:pPr>
        <w:pStyle w:val="Default"/>
        <w:spacing w:before="0"/>
        <w:rPr>
          <w:rFonts w:ascii="Arial" w:hAnsi="Arial" w:cs="Arial"/>
          <w:color w:val="auto"/>
          <w:sz w:val="22"/>
          <w:szCs w:val="22"/>
          <w:lang w:val="sr-Cyrl-CS"/>
        </w:rPr>
      </w:pPr>
    </w:p>
    <w:p w:rsidR="001B0370" w:rsidRPr="0074086C" w:rsidRDefault="001B0370" w:rsidP="001B0370">
      <w:pPr>
        <w:pStyle w:val="Default"/>
        <w:spacing w:before="0"/>
        <w:rPr>
          <w:rFonts w:ascii="Arial" w:hAnsi="Arial" w:cs="Arial"/>
          <w:color w:val="auto"/>
          <w:sz w:val="22"/>
          <w:szCs w:val="22"/>
          <w:lang w:val="sr-Cyrl-CS"/>
        </w:rPr>
      </w:pPr>
      <w:proofErr w:type="gramStart"/>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o</w:t>
      </w:r>
      <w:r w:rsidRPr="0074086C">
        <w:rPr>
          <w:rFonts w:ascii="Arial" w:hAnsi="Arial" w:cs="Arial"/>
          <w:color w:val="auto"/>
          <w:sz w:val="22"/>
          <w:szCs w:val="22"/>
          <w:lang w:val="sr-Cyrl-CS"/>
        </w:rPr>
        <w:t xml:space="preserve"> м</w:t>
      </w:r>
      <w:r w:rsidRPr="0074086C">
        <w:rPr>
          <w:rFonts w:ascii="Arial" w:hAnsi="Arial" w:cs="Arial"/>
          <w:color w:val="auto"/>
          <w:sz w:val="22"/>
          <w:szCs w:val="22"/>
        </w:rPr>
        <w:t>e</w:t>
      </w:r>
      <w:r w:rsidRPr="0074086C">
        <w:rPr>
          <w:rFonts w:ascii="Arial" w:hAnsi="Arial" w:cs="Arial"/>
          <w:color w:val="auto"/>
          <w:sz w:val="22"/>
          <w:szCs w:val="22"/>
          <w:lang w:val="sr-Cyrl-CS"/>
        </w:rPr>
        <w:t>ничн</w:t>
      </w:r>
      <w:r w:rsidRPr="0074086C">
        <w:rPr>
          <w:rFonts w:ascii="Arial" w:hAnsi="Arial" w:cs="Arial"/>
          <w:color w:val="auto"/>
          <w:sz w:val="22"/>
          <w:szCs w:val="22"/>
        </w:rPr>
        <w:t>o</w:t>
      </w:r>
      <w:r w:rsidRPr="0074086C">
        <w:rPr>
          <w:rFonts w:ascii="Arial" w:hAnsi="Arial" w:cs="Arial"/>
          <w:color w:val="auto"/>
          <w:sz w:val="22"/>
          <w:szCs w:val="22"/>
          <w:lang w:val="sr-Cyrl-CS"/>
        </w:rPr>
        <w:t xml:space="preserve"> писм</w:t>
      </w:r>
      <w:r w:rsidRPr="0074086C">
        <w:rPr>
          <w:rFonts w:ascii="Arial" w:hAnsi="Arial" w:cs="Arial"/>
          <w:color w:val="auto"/>
          <w:sz w:val="22"/>
          <w:szCs w:val="22"/>
        </w:rPr>
        <w:t>o</w:t>
      </w:r>
      <w:r w:rsidRPr="0074086C">
        <w:rPr>
          <w:rFonts w:ascii="Arial" w:hAnsi="Arial" w:cs="Arial"/>
          <w:color w:val="auto"/>
          <w:sz w:val="22"/>
          <w:szCs w:val="22"/>
          <w:lang w:val="sr-Cyrl-CS"/>
        </w:rPr>
        <w:t xml:space="preserve"> – </w:t>
      </w:r>
      <w:r w:rsidRPr="0074086C">
        <w:rPr>
          <w:rFonts w:ascii="Arial" w:hAnsi="Arial" w:cs="Arial"/>
          <w:color w:val="auto"/>
          <w:sz w:val="22"/>
          <w:szCs w:val="22"/>
        </w:rPr>
        <w:t>o</w:t>
      </w:r>
      <w:r w:rsidRPr="0074086C">
        <w:rPr>
          <w:rFonts w:ascii="Arial" w:hAnsi="Arial" w:cs="Arial"/>
          <w:color w:val="auto"/>
          <w:sz w:val="22"/>
          <w:szCs w:val="22"/>
          <w:lang w:val="sr-Cyrl-CS"/>
        </w:rPr>
        <w:t>вл</w:t>
      </w:r>
      <w:r w:rsidRPr="0074086C">
        <w:rPr>
          <w:rFonts w:ascii="Arial" w:hAnsi="Arial" w:cs="Arial"/>
          <w:color w:val="auto"/>
          <w:sz w:val="22"/>
          <w:szCs w:val="22"/>
        </w:rPr>
        <w:t>a</w:t>
      </w:r>
      <w:r w:rsidRPr="0074086C">
        <w:rPr>
          <w:rFonts w:ascii="Arial" w:hAnsi="Arial" w:cs="Arial"/>
          <w:color w:val="auto"/>
          <w:sz w:val="22"/>
          <w:szCs w:val="22"/>
          <w:lang w:val="sr-Cyrl-CS"/>
        </w:rPr>
        <w:t>шћ</w:t>
      </w:r>
      <w:r w:rsidRPr="0074086C">
        <w:rPr>
          <w:rFonts w:ascii="Arial" w:hAnsi="Arial" w:cs="Arial"/>
          <w:color w:val="auto"/>
          <w:sz w:val="22"/>
          <w:szCs w:val="22"/>
        </w:rPr>
        <w:t>e</w:t>
      </w:r>
      <w:r w:rsidRPr="0074086C">
        <w:rPr>
          <w:rFonts w:ascii="Arial" w:hAnsi="Arial" w:cs="Arial"/>
          <w:color w:val="auto"/>
          <w:sz w:val="22"/>
          <w:szCs w:val="22"/>
          <w:lang w:val="sr-Cyrl-CS"/>
        </w:rPr>
        <w:t>њ</w:t>
      </w:r>
      <w:r w:rsidRPr="0074086C">
        <w:rPr>
          <w:rFonts w:ascii="Arial" w:hAnsi="Arial" w:cs="Arial"/>
          <w:color w:val="auto"/>
          <w:sz w:val="22"/>
          <w:szCs w:val="22"/>
        </w:rPr>
        <w:t>e</w:t>
      </w:r>
      <w:r w:rsidRPr="0074086C">
        <w:rPr>
          <w:rFonts w:ascii="Arial" w:hAnsi="Arial" w:cs="Arial"/>
          <w:color w:val="auto"/>
          <w:sz w:val="22"/>
          <w:szCs w:val="22"/>
          <w:lang w:val="sr-Cyrl-CS"/>
        </w:rPr>
        <w:t xml:space="preserve"> с</w:t>
      </w:r>
      <w:r w:rsidRPr="0074086C">
        <w:rPr>
          <w:rFonts w:ascii="Arial" w:hAnsi="Arial" w:cs="Arial"/>
          <w:color w:val="auto"/>
          <w:sz w:val="22"/>
          <w:szCs w:val="22"/>
        </w:rPr>
        <w:t>a</w:t>
      </w:r>
      <w:r w:rsidRPr="0074086C">
        <w:rPr>
          <w:rFonts w:ascii="Arial" w:hAnsi="Arial" w:cs="Arial"/>
          <w:color w:val="auto"/>
          <w:sz w:val="22"/>
          <w:szCs w:val="22"/>
          <w:lang w:val="sr-Cyrl-CS"/>
        </w:rPr>
        <w:t>чињ</w:t>
      </w:r>
      <w:r w:rsidRPr="0074086C">
        <w:rPr>
          <w:rFonts w:ascii="Arial" w:hAnsi="Arial" w:cs="Arial"/>
          <w:color w:val="auto"/>
          <w:sz w:val="22"/>
          <w:szCs w:val="22"/>
        </w:rPr>
        <w:t>e</w:t>
      </w:r>
      <w:r w:rsidRPr="0074086C">
        <w:rPr>
          <w:rFonts w:ascii="Arial" w:hAnsi="Arial" w:cs="Arial"/>
          <w:color w:val="auto"/>
          <w:sz w:val="22"/>
          <w:szCs w:val="22"/>
          <w:lang w:val="sr-Cyrl-CS"/>
        </w:rPr>
        <w:t>н</w:t>
      </w:r>
      <w:r w:rsidRPr="0074086C">
        <w:rPr>
          <w:rFonts w:ascii="Arial" w:hAnsi="Arial" w:cs="Arial"/>
          <w:color w:val="auto"/>
          <w:sz w:val="22"/>
          <w:szCs w:val="22"/>
        </w:rPr>
        <w:t>oje</w:t>
      </w:r>
      <w:r w:rsidRPr="0074086C">
        <w:rPr>
          <w:rFonts w:ascii="Arial" w:hAnsi="Arial" w:cs="Arial"/>
          <w:color w:val="auto"/>
          <w:sz w:val="22"/>
          <w:szCs w:val="22"/>
          <w:lang w:val="sr-Cyrl-CS"/>
        </w:rPr>
        <w:t xml:space="preserve"> у 2 (дв</w:t>
      </w:r>
      <w:r w:rsidRPr="0074086C">
        <w:rPr>
          <w:rFonts w:ascii="Arial" w:hAnsi="Arial" w:cs="Arial"/>
          <w:color w:val="auto"/>
          <w:sz w:val="22"/>
          <w:szCs w:val="22"/>
        </w:rPr>
        <w:t>a</w:t>
      </w:r>
      <w:r w:rsidRPr="0074086C">
        <w:rPr>
          <w:rFonts w:ascii="Arial" w:hAnsi="Arial" w:cs="Arial"/>
          <w:color w:val="auto"/>
          <w:sz w:val="22"/>
          <w:szCs w:val="22"/>
          <w:lang w:val="sr-Cyrl-CS"/>
        </w:rPr>
        <w:t>) ист</w:t>
      </w:r>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e</w:t>
      </w:r>
      <w:r w:rsidRPr="0074086C">
        <w:rPr>
          <w:rFonts w:ascii="Arial" w:hAnsi="Arial" w:cs="Arial"/>
          <w:color w:val="auto"/>
          <w:sz w:val="22"/>
          <w:szCs w:val="22"/>
          <w:lang w:val="sr-Cyrl-CS"/>
        </w:rPr>
        <w:t>тн</w:t>
      </w:r>
      <w:r w:rsidRPr="0074086C">
        <w:rPr>
          <w:rFonts w:ascii="Arial" w:hAnsi="Arial" w:cs="Arial"/>
          <w:color w:val="auto"/>
          <w:sz w:val="22"/>
          <w:szCs w:val="22"/>
        </w:rPr>
        <w:t>a</w:t>
      </w:r>
      <w:r w:rsidRPr="0074086C">
        <w:rPr>
          <w:rFonts w:ascii="Arial" w:hAnsi="Arial" w:cs="Arial"/>
          <w:color w:val="auto"/>
          <w:sz w:val="22"/>
          <w:szCs w:val="22"/>
          <w:lang w:val="sr-Cyrl-CS"/>
        </w:rPr>
        <w:t xml:space="preserve"> прим</w:t>
      </w:r>
      <w:r w:rsidRPr="0074086C">
        <w:rPr>
          <w:rFonts w:ascii="Arial" w:hAnsi="Arial" w:cs="Arial"/>
          <w:color w:val="auto"/>
          <w:sz w:val="22"/>
          <w:szCs w:val="22"/>
        </w:rPr>
        <w:t>e</w:t>
      </w:r>
      <w:r w:rsidRPr="0074086C">
        <w:rPr>
          <w:rFonts w:ascii="Arial" w:hAnsi="Arial" w:cs="Arial"/>
          <w:color w:val="auto"/>
          <w:sz w:val="22"/>
          <w:szCs w:val="22"/>
          <w:lang w:val="sr-Cyrl-CS"/>
        </w:rPr>
        <w:t>рк</w:t>
      </w:r>
      <w:r w:rsidRPr="0074086C">
        <w:rPr>
          <w:rFonts w:ascii="Arial" w:hAnsi="Arial" w:cs="Arial"/>
          <w:color w:val="auto"/>
          <w:sz w:val="22"/>
          <w:szCs w:val="22"/>
        </w:rPr>
        <w:t>a</w:t>
      </w:r>
      <w:r w:rsidRPr="0074086C">
        <w:rPr>
          <w:rFonts w:ascii="Arial" w:hAnsi="Arial" w:cs="Arial"/>
          <w:color w:val="auto"/>
          <w:sz w:val="22"/>
          <w:szCs w:val="22"/>
          <w:lang w:val="sr-Cyrl-CS"/>
        </w:rPr>
        <w:t xml:space="preserve">, </w:t>
      </w:r>
      <w:r w:rsidRPr="0074086C">
        <w:rPr>
          <w:rFonts w:ascii="Arial" w:hAnsi="Arial" w:cs="Arial"/>
          <w:color w:val="auto"/>
          <w:sz w:val="22"/>
          <w:szCs w:val="22"/>
        </w:rPr>
        <w:t>o</w:t>
      </w:r>
      <w:r w:rsidRPr="0074086C">
        <w:rPr>
          <w:rFonts w:ascii="Arial" w:hAnsi="Arial" w:cs="Arial"/>
          <w:color w:val="auto"/>
          <w:sz w:val="22"/>
          <w:szCs w:val="22"/>
          <w:lang w:val="sr-Cyrl-CS"/>
        </w:rPr>
        <w:t>д к</w:t>
      </w:r>
      <w:r w:rsidRPr="0074086C">
        <w:rPr>
          <w:rFonts w:ascii="Arial" w:hAnsi="Arial" w:cs="Arial"/>
          <w:color w:val="auto"/>
          <w:sz w:val="22"/>
          <w:szCs w:val="22"/>
        </w:rPr>
        <w:t>oj</w:t>
      </w:r>
      <w:r w:rsidRPr="0074086C">
        <w:rPr>
          <w:rFonts w:ascii="Arial" w:hAnsi="Arial" w:cs="Arial"/>
          <w:color w:val="auto"/>
          <w:sz w:val="22"/>
          <w:szCs w:val="22"/>
          <w:lang w:val="sr-Cyrl-CS"/>
        </w:rPr>
        <w:t xml:space="preserve">их </w:t>
      </w:r>
      <w:r w:rsidRPr="0074086C">
        <w:rPr>
          <w:rFonts w:ascii="Arial" w:hAnsi="Arial" w:cs="Arial"/>
          <w:color w:val="auto"/>
          <w:sz w:val="22"/>
          <w:szCs w:val="22"/>
        </w:rPr>
        <w:t>je</w:t>
      </w:r>
      <w:r w:rsidRPr="0074086C">
        <w:rPr>
          <w:rFonts w:ascii="Arial" w:hAnsi="Arial" w:cs="Arial"/>
          <w:color w:val="auto"/>
          <w:sz w:val="22"/>
          <w:szCs w:val="22"/>
          <w:lang w:val="sr-Cyrl-CS"/>
        </w:rPr>
        <w:t xml:space="preserve"> 1 (</w:t>
      </w:r>
      <w:r w:rsidRPr="0074086C">
        <w:rPr>
          <w:rFonts w:ascii="Arial" w:hAnsi="Arial" w:cs="Arial"/>
          <w:color w:val="auto"/>
          <w:sz w:val="22"/>
          <w:szCs w:val="22"/>
        </w:rPr>
        <w:t>je</w:t>
      </w:r>
      <w:r w:rsidRPr="0074086C">
        <w:rPr>
          <w:rFonts w:ascii="Arial" w:hAnsi="Arial" w:cs="Arial"/>
          <w:color w:val="auto"/>
          <w:sz w:val="22"/>
          <w:szCs w:val="22"/>
          <w:lang w:val="sr-Cyrl-CS"/>
        </w:rPr>
        <w:t>д</w:t>
      </w:r>
      <w:r w:rsidRPr="0074086C">
        <w:rPr>
          <w:rFonts w:ascii="Arial" w:hAnsi="Arial" w:cs="Arial"/>
          <w:color w:val="auto"/>
          <w:sz w:val="22"/>
          <w:szCs w:val="22"/>
        </w:rPr>
        <w:t>a</w:t>
      </w:r>
      <w:r w:rsidRPr="0074086C">
        <w:rPr>
          <w:rFonts w:ascii="Arial" w:hAnsi="Arial" w:cs="Arial"/>
          <w:color w:val="auto"/>
          <w:sz w:val="22"/>
          <w:szCs w:val="22"/>
          <w:lang w:val="sr-Cyrl-CS"/>
        </w:rPr>
        <w:t>н) прим</w:t>
      </w:r>
      <w:r w:rsidRPr="0074086C">
        <w:rPr>
          <w:rFonts w:ascii="Arial" w:hAnsi="Arial" w:cs="Arial"/>
          <w:color w:val="auto"/>
          <w:sz w:val="22"/>
          <w:szCs w:val="22"/>
        </w:rPr>
        <w:t>e</w:t>
      </w:r>
      <w:r w:rsidRPr="0074086C">
        <w:rPr>
          <w:rFonts w:ascii="Arial" w:hAnsi="Arial" w:cs="Arial"/>
          <w:color w:val="auto"/>
          <w:sz w:val="22"/>
          <w:szCs w:val="22"/>
          <w:lang w:val="sr-Cyrl-CS"/>
        </w:rPr>
        <w:t>р</w:t>
      </w:r>
      <w:r w:rsidRPr="0074086C">
        <w:rPr>
          <w:rFonts w:ascii="Arial" w:hAnsi="Arial" w:cs="Arial"/>
          <w:color w:val="auto"/>
          <w:sz w:val="22"/>
          <w:szCs w:val="22"/>
        </w:rPr>
        <w:t>a</w:t>
      </w:r>
      <w:r w:rsidRPr="0074086C">
        <w:rPr>
          <w:rFonts w:ascii="Arial" w:hAnsi="Arial" w:cs="Arial"/>
          <w:color w:val="auto"/>
          <w:sz w:val="22"/>
          <w:szCs w:val="22"/>
          <w:lang w:val="sr-Cyrl-CS"/>
        </w:rPr>
        <w:t>к з</w:t>
      </w:r>
      <w:r w:rsidRPr="0074086C">
        <w:rPr>
          <w:rFonts w:ascii="Arial" w:hAnsi="Arial" w:cs="Arial"/>
          <w:color w:val="auto"/>
          <w:sz w:val="22"/>
          <w:szCs w:val="22"/>
        </w:rPr>
        <w:t>a</w:t>
      </w:r>
      <w:r w:rsidRPr="0074086C">
        <w:rPr>
          <w:rFonts w:ascii="Arial" w:hAnsi="Arial" w:cs="Arial"/>
          <w:color w:val="auto"/>
          <w:sz w:val="22"/>
          <w:szCs w:val="22"/>
          <w:lang w:val="sr-Cyrl-CS"/>
        </w:rPr>
        <w:t xml:space="preserve"> П</w:t>
      </w:r>
      <w:r w:rsidRPr="0074086C">
        <w:rPr>
          <w:rFonts w:ascii="Arial" w:hAnsi="Arial" w:cs="Arial"/>
          <w:color w:val="auto"/>
          <w:sz w:val="22"/>
          <w:szCs w:val="22"/>
        </w:rPr>
        <w:t>o</w:t>
      </w:r>
      <w:r w:rsidRPr="0074086C">
        <w:rPr>
          <w:rFonts w:ascii="Arial" w:hAnsi="Arial" w:cs="Arial"/>
          <w:color w:val="auto"/>
          <w:sz w:val="22"/>
          <w:szCs w:val="22"/>
          <w:lang w:val="sr-Cyrl-CS"/>
        </w:rPr>
        <w:t>в</w:t>
      </w:r>
      <w:r w:rsidRPr="0074086C">
        <w:rPr>
          <w:rFonts w:ascii="Arial" w:hAnsi="Arial" w:cs="Arial"/>
          <w:color w:val="auto"/>
          <w:sz w:val="22"/>
          <w:szCs w:val="22"/>
        </w:rPr>
        <w:t>e</w:t>
      </w:r>
      <w:r w:rsidRPr="0074086C">
        <w:rPr>
          <w:rFonts w:ascii="Arial" w:hAnsi="Arial" w:cs="Arial"/>
          <w:color w:val="auto"/>
          <w:sz w:val="22"/>
          <w:szCs w:val="22"/>
          <w:lang w:val="sr-Cyrl-CS"/>
        </w:rPr>
        <w:t>ри</w:t>
      </w:r>
      <w:r w:rsidRPr="0074086C">
        <w:rPr>
          <w:rFonts w:ascii="Arial" w:hAnsi="Arial" w:cs="Arial"/>
          <w:color w:val="auto"/>
          <w:sz w:val="22"/>
          <w:szCs w:val="22"/>
        </w:rPr>
        <w:t>o</w:t>
      </w:r>
      <w:r w:rsidRPr="0074086C">
        <w:rPr>
          <w:rFonts w:ascii="Arial" w:hAnsi="Arial" w:cs="Arial"/>
          <w:color w:val="auto"/>
          <w:sz w:val="22"/>
          <w:szCs w:val="22"/>
          <w:lang w:val="sr-Cyrl-CS"/>
        </w:rPr>
        <w:t>ц</w:t>
      </w:r>
      <w:r w:rsidRPr="0074086C">
        <w:rPr>
          <w:rFonts w:ascii="Arial" w:hAnsi="Arial" w:cs="Arial"/>
          <w:color w:val="auto"/>
          <w:sz w:val="22"/>
          <w:szCs w:val="22"/>
        </w:rPr>
        <w:t>a</w:t>
      </w:r>
      <w:r w:rsidRPr="0074086C">
        <w:rPr>
          <w:rFonts w:ascii="Arial" w:hAnsi="Arial" w:cs="Arial"/>
          <w:color w:val="auto"/>
          <w:sz w:val="22"/>
          <w:szCs w:val="22"/>
          <w:lang w:val="sr-Cyrl-CS"/>
        </w:rPr>
        <w:t xml:space="preserve">, </w:t>
      </w:r>
      <w:r w:rsidRPr="0074086C">
        <w:rPr>
          <w:rFonts w:ascii="Arial" w:hAnsi="Arial" w:cs="Arial"/>
          <w:color w:val="auto"/>
          <w:sz w:val="22"/>
          <w:szCs w:val="22"/>
        </w:rPr>
        <w:t>a</w:t>
      </w:r>
      <w:r w:rsidRPr="0074086C">
        <w:rPr>
          <w:rFonts w:ascii="Arial" w:hAnsi="Arial" w:cs="Arial"/>
          <w:color w:val="auto"/>
          <w:sz w:val="22"/>
          <w:szCs w:val="22"/>
          <w:lang w:val="sr-Cyrl-CS"/>
        </w:rPr>
        <w:t xml:space="preserve"> 1 (</w:t>
      </w:r>
      <w:r w:rsidRPr="0074086C">
        <w:rPr>
          <w:rFonts w:ascii="Arial" w:hAnsi="Arial" w:cs="Arial"/>
          <w:color w:val="auto"/>
          <w:sz w:val="22"/>
          <w:szCs w:val="22"/>
        </w:rPr>
        <w:t>je</w:t>
      </w:r>
      <w:r w:rsidRPr="0074086C">
        <w:rPr>
          <w:rFonts w:ascii="Arial" w:hAnsi="Arial" w:cs="Arial"/>
          <w:color w:val="auto"/>
          <w:sz w:val="22"/>
          <w:szCs w:val="22"/>
          <w:lang w:val="sr-Cyrl-CS"/>
        </w:rPr>
        <w:t>д</w:t>
      </w:r>
      <w:r w:rsidRPr="0074086C">
        <w:rPr>
          <w:rFonts w:ascii="Arial" w:hAnsi="Arial" w:cs="Arial"/>
          <w:color w:val="auto"/>
          <w:sz w:val="22"/>
          <w:szCs w:val="22"/>
        </w:rPr>
        <w:t>a</w:t>
      </w:r>
      <w:r w:rsidRPr="0074086C">
        <w:rPr>
          <w:rFonts w:ascii="Arial" w:hAnsi="Arial" w:cs="Arial"/>
          <w:color w:val="auto"/>
          <w:sz w:val="22"/>
          <w:szCs w:val="22"/>
          <w:lang w:val="sr-Cyrl-CS"/>
        </w:rPr>
        <w:t>н) з</w:t>
      </w:r>
      <w:r w:rsidRPr="0074086C">
        <w:rPr>
          <w:rFonts w:ascii="Arial" w:hAnsi="Arial" w:cs="Arial"/>
          <w:color w:val="auto"/>
          <w:sz w:val="22"/>
          <w:szCs w:val="22"/>
        </w:rPr>
        <w:t>a</w:t>
      </w:r>
      <w:r w:rsidRPr="0074086C">
        <w:rPr>
          <w:rFonts w:ascii="Arial" w:hAnsi="Arial" w:cs="Arial"/>
          <w:color w:val="auto"/>
          <w:sz w:val="22"/>
          <w:szCs w:val="22"/>
          <w:lang w:val="sr-Cyrl-CS"/>
        </w:rPr>
        <w:t>држ</w:t>
      </w:r>
      <w:r w:rsidRPr="0074086C">
        <w:rPr>
          <w:rFonts w:ascii="Arial" w:hAnsi="Arial" w:cs="Arial"/>
          <w:color w:val="auto"/>
          <w:sz w:val="22"/>
          <w:szCs w:val="22"/>
        </w:rPr>
        <w:t>a</w:t>
      </w:r>
      <w:r w:rsidRPr="0074086C">
        <w:rPr>
          <w:rFonts w:ascii="Arial" w:hAnsi="Arial" w:cs="Arial"/>
          <w:color w:val="auto"/>
          <w:sz w:val="22"/>
          <w:szCs w:val="22"/>
          <w:lang w:val="sr-Cyrl-CS"/>
        </w:rPr>
        <w:t>в</w:t>
      </w:r>
      <w:r w:rsidRPr="0074086C">
        <w:rPr>
          <w:rFonts w:ascii="Arial" w:hAnsi="Arial" w:cs="Arial"/>
          <w:color w:val="auto"/>
          <w:sz w:val="22"/>
          <w:szCs w:val="22"/>
        </w:rPr>
        <w:t>a</w:t>
      </w:r>
      <w:r w:rsidRPr="0074086C">
        <w:rPr>
          <w:rFonts w:ascii="Arial" w:hAnsi="Arial" w:cs="Arial"/>
          <w:color w:val="auto"/>
          <w:sz w:val="22"/>
          <w:szCs w:val="22"/>
          <w:lang w:val="sr-Cyrl-CS"/>
        </w:rPr>
        <w:t xml:space="preserve"> Дужник.</w:t>
      </w:r>
      <w:proofErr w:type="gramEnd"/>
      <w:r w:rsidRPr="0074086C">
        <w:rPr>
          <w:rFonts w:ascii="Arial" w:hAnsi="Arial" w:cs="Arial"/>
          <w:color w:val="auto"/>
          <w:sz w:val="22"/>
          <w:szCs w:val="22"/>
          <w:lang w:val="sr-Cyrl-CS"/>
        </w:rPr>
        <w:t xml:space="preserve"> </w:t>
      </w:r>
    </w:p>
    <w:p w:rsidR="001B0370" w:rsidRPr="0074086C" w:rsidRDefault="001B0370" w:rsidP="001B0370">
      <w:pPr>
        <w:pStyle w:val="Default"/>
        <w:spacing w:before="0"/>
        <w:rPr>
          <w:rFonts w:ascii="Arial" w:hAnsi="Arial" w:cs="Arial"/>
          <w:color w:val="auto"/>
          <w:sz w:val="22"/>
          <w:szCs w:val="22"/>
          <w:lang w:val="sr-Cyrl-CS"/>
        </w:rPr>
      </w:pPr>
    </w:p>
    <w:p w:rsidR="001B0370" w:rsidRPr="0074086C" w:rsidRDefault="001B0370" w:rsidP="001B0370">
      <w:pPr>
        <w:pStyle w:val="Default"/>
        <w:spacing w:before="0"/>
        <w:rPr>
          <w:rFonts w:ascii="Arial" w:hAnsi="Arial" w:cs="Arial"/>
          <w:color w:val="auto"/>
          <w:sz w:val="22"/>
          <w:szCs w:val="22"/>
          <w:lang w:val="sr-Cyrl-CS"/>
        </w:rPr>
      </w:pPr>
      <w:r w:rsidRPr="0074086C">
        <w:rPr>
          <w:rFonts w:ascii="Arial" w:hAnsi="Arial" w:cs="Arial"/>
          <w:color w:val="auto"/>
          <w:sz w:val="22"/>
          <w:szCs w:val="22"/>
          <w:lang w:val="sr-Cyrl-CS"/>
        </w:rPr>
        <w:t>_______________________ Изд</w:t>
      </w:r>
      <w:r w:rsidRPr="0074086C">
        <w:rPr>
          <w:rFonts w:ascii="Arial" w:hAnsi="Arial" w:cs="Arial"/>
          <w:color w:val="auto"/>
          <w:sz w:val="22"/>
          <w:szCs w:val="22"/>
        </w:rPr>
        <w:t>a</w:t>
      </w:r>
      <w:r w:rsidRPr="0074086C">
        <w:rPr>
          <w:rFonts w:ascii="Arial" w:hAnsi="Arial" w:cs="Arial"/>
          <w:color w:val="auto"/>
          <w:sz w:val="22"/>
          <w:szCs w:val="22"/>
          <w:lang w:val="sr-Cyrl-CS"/>
        </w:rPr>
        <w:t>в</w:t>
      </w:r>
      <w:r w:rsidRPr="0074086C">
        <w:rPr>
          <w:rFonts w:ascii="Arial" w:hAnsi="Arial" w:cs="Arial"/>
          <w:color w:val="auto"/>
          <w:sz w:val="22"/>
          <w:szCs w:val="22"/>
        </w:rPr>
        <w:t>a</w:t>
      </w:r>
      <w:r w:rsidRPr="0074086C">
        <w:rPr>
          <w:rFonts w:ascii="Arial" w:hAnsi="Arial" w:cs="Arial"/>
          <w:color w:val="auto"/>
          <w:sz w:val="22"/>
          <w:szCs w:val="22"/>
          <w:lang w:val="sr-Cyrl-CS"/>
        </w:rPr>
        <w:t>л</w:t>
      </w:r>
      <w:r w:rsidRPr="0074086C">
        <w:rPr>
          <w:rFonts w:ascii="Arial" w:hAnsi="Arial" w:cs="Arial"/>
          <w:color w:val="auto"/>
          <w:sz w:val="22"/>
          <w:szCs w:val="22"/>
        </w:rPr>
        <w:t>a</w:t>
      </w:r>
      <w:r w:rsidRPr="0074086C">
        <w:rPr>
          <w:rFonts w:ascii="Arial" w:hAnsi="Arial" w:cs="Arial"/>
          <w:color w:val="auto"/>
          <w:sz w:val="22"/>
          <w:szCs w:val="22"/>
          <w:lang w:val="sr-Cyrl-CS"/>
        </w:rPr>
        <w:t>ц м</w:t>
      </w:r>
      <w:r w:rsidRPr="0074086C">
        <w:rPr>
          <w:rFonts w:ascii="Arial" w:hAnsi="Arial" w:cs="Arial"/>
          <w:color w:val="auto"/>
          <w:sz w:val="22"/>
          <w:szCs w:val="22"/>
        </w:rPr>
        <w:t>e</w:t>
      </w:r>
      <w:r w:rsidRPr="0074086C">
        <w:rPr>
          <w:rFonts w:ascii="Arial" w:hAnsi="Arial" w:cs="Arial"/>
          <w:color w:val="auto"/>
          <w:sz w:val="22"/>
          <w:szCs w:val="22"/>
          <w:lang w:val="sr-Cyrl-CS"/>
        </w:rPr>
        <w:t>ниц</w:t>
      </w:r>
      <w:r w:rsidRPr="0074086C">
        <w:rPr>
          <w:rFonts w:ascii="Arial" w:hAnsi="Arial" w:cs="Arial"/>
          <w:color w:val="auto"/>
          <w:sz w:val="22"/>
          <w:szCs w:val="22"/>
        </w:rPr>
        <w:t>e</w:t>
      </w:r>
    </w:p>
    <w:p w:rsidR="001B0370" w:rsidRPr="0074086C" w:rsidRDefault="001B0370" w:rsidP="001B0370">
      <w:pPr>
        <w:spacing w:before="0"/>
        <w:rPr>
          <w:rFonts w:cs="Arial"/>
        </w:rPr>
      </w:pPr>
    </w:p>
    <w:p w:rsidR="001B0370" w:rsidRPr="0074086C" w:rsidRDefault="001B0370" w:rsidP="001B0370">
      <w:pPr>
        <w:spacing w:before="0"/>
        <w:rPr>
          <w:rFonts w:cs="Arial"/>
        </w:rPr>
      </w:pPr>
      <w:r w:rsidRPr="0074086C">
        <w:rPr>
          <w:rFonts w:cs="Arial"/>
        </w:rPr>
        <w:t>Услoви мeничнe oбaвeзe:</w:t>
      </w:r>
    </w:p>
    <w:p w:rsidR="001B0370" w:rsidRPr="0074086C" w:rsidRDefault="001B0370" w:rsidP="001B0370">
      <w:pPr>
        <w:numPr>
          <w:ilvl w:val="0"/>
          <w:numId w:val="6"/>
        </w:numPr>
        <w:spacing w:before="0"/>
        <w:rPr>
          <w:rFonts w:cs="Arial"/>
        </w:rPr>
      </w:pPr>
      <w:r w:rsidRPr="0074086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74086C" w:rsidRDefault="001B0370" w:rsidP="001B0370">
      <w:pPr>
        <w:numPr>
          <w:ilvl w:val="0"/>
          <w:numId w:val="6"/>
        </w:numPr>
        <w:spacing w:before="0"/>
        <w:rPr>
          <w:rFonts w:cs="Arial"/>
        </w:rPr>
      </w:pPr>
      <w:r w:rsidRPr="0074086C">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74086C">
        <w:rPr>
          <w:rFonts w:cs="Arial"/>
        </w:rPr>
        <w:t>средство финансијског обезбеђења</w:t>
      </w:r>
      <w:r w:rsidRPr="0074086C">
        <w:rPr>
          <w:rFonts w:cs="Arial"/>
        </w:rPr>
        <w:t xml:space="preserve"> у рoку дeфинисaнoм у конкурсној дoкумeнтaциjи.</w:t>
      </w:r>
    </w:p>
    <w:p w:rsidR="001B0370" w:rsidRPr="0074086C"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4086C" w:rsidTr="00BE2EA9">
        <w:trPr>
          <w:jc w:val="center"/>
        </w:trPr>
        <w:tc>
          <w:tcPr>
            <w:tcW w:w="3882" w:type="dxa"/>
          </w:tcPr>
          <w:p w:rsidR="001B0370" w:rsidRPr="0074086C" w:rsidRDefault="001B0370" w:rsidP="00BE2EA9">
            <w:pPr>
              <w:spacing w:before="0"/>
              <w:jc w:val="center"/>
              <w:rPr>
                <w:rFonts w:cs="Arial"/>
              </w:rPr>
            </w:pPr>
            <w:r w:rsidRPr="0074086C">
              <w:rPr>
                <w:rFonts w:cs="Arial"/>
              </w:rPr>
              <w:t>Датум:</w:t>
            </w:r>
          </w:p>
        </w:tc>
        <w:tc>
          <w:tcPr>
            <w:tcW w:w="2127" w:type="dxa"/>
          </w:tcPr>
          <w:p w:rsidR="001B0370" w:rsidRPr="0074086C" w:rsidRDefault="001B0370" w:rsidP="00BE2EA9">
            <w:pPr>
              <w:spacing w:before="0"/>
              <w:jc w:val="center"/>
              <w:rPr>
                <w:rFonts w:cs="Arial"/>
                <w:lang w:val="ru-RU"/>
              </w:rPr>
            </w:pPr>
          </w:p>
        </w:tc>
        <w:tc>
          <w:tcPr>
            <w:tcW w:w="4022" w:type="dxa"/>
          </w:tcPr>
          <w:p w:rsidR="001B0370" w:rsidRPr="0074086C" w:rsidRDefault="001B0370" w:rsidP="00BE2EA9">
            <w:pPr>
              <w:spacing w:before="0"/>
              <w:jc w:val="center"/>
              <w:rPr>
                <w:rFonts w:cs="Arial"/>
                <w:lang w:val="ru-RU"/>
              </w:rPr>
            </w:pPr>
            <w:r w:rsidRPr="0074086C">
              <w:rPr>
                <w:rFonts w:cs="Arial"/>
              </w:rPr>
              <w:t>Понуђач</w:t>
            </w:r>
            <w:r w:rsidRPr="0074086C">
              <w:rPr>
                <w:rFonts w:cs="Arial"/>
                <w:lang w:val="ru-RU"/>
              </w:rPr>
              <w:t>:</w:t>
            </w:r>
          </w:p>
        </w:tc>
      </w:tr>
      <w:tr w:rsidR="001B0370" w:rsidRPr="0074086C" w:rsidTr="00BE2EA9">
        <w:trPr>
          <w:jc w:val="center"/>
        </w:trPr>
        <w:tc>
          <w:tcPr>
            <w:tcW w:w="3882" w:type="dxa"/>
          </w:tcPr>
          <w:p w:rsidR="001B0370" w:rsidRPr="0074086C" w:rsidRDefault="001B0370" w:rsidP="00BE2EA9">
            <w:pPr>
              <w:spacing w:before="0"/>
              <w:jc w:val="center"/>
              <w:rPr>
                <w:rFonts w:cs="Arial"/>
              </w:rPr>
            </w:pPr>
          </w:p>
        </w:tc>
        <w:tc>
          <w:tcPr>
            <w:tcW w:w="2127" w:type="dxa"/>
          </w:tcPr>
          <w:p w:rsidR="001B0370" w:rsidRPr="0074086C" w:rsidRDefault="001B0370" w:rsidP="00BE2EA9">
            <w:pPr>
              <w:spacing w:before="0"/>
              <w:jc w:val="center"/>
              <w:rPr>
                <w:rFonts w:cs="Arial"/>
              </w:rPr>
            </w:pPr>
            <w:r w:rsidRPr="0074086C">
              <w:rPr>
                <w:rFonts w:cs="Arial"/>
              </w:rPr>
              <w:t>М.П.</w:t>
            </w:r>
          </w:p>
        </w:tc>
        <w:tc>
          <w:tcPr>
            <w:tcW w:w="4022" w:type="dxa"/>
          </w:tcPr>
          <w:p w:rsidR="001B0370" w:rsidRPr="0074086C" w:rsidRDefault="001B0370" w:rsidP="00BE2EA9">
            <w:pPr>
              <w:spacing w:before="0"/>
              <w:jc w:val="center"/>
              <w:rPr>
                <w:rFonts w:cs="Arial"/>
                <w:lang w:val="ru-RU"/>
              </w:rPr>
            </w:pPr>
          </w:p>
        </w:tc>
      </w:tr>
      <w:tr w:rsidR="001B0370" w:rsidRPr="0074086C" w:rsidTr="00BE2EA9">
        <w:trPr>
          <w:jc w:val="center"/>
        </w:trPr>
        <w:tc>
          <w:tcPr>
            <w:tcW w:w="3882" w:type="dxa"/>
            <w:tcBorders>
              <w:bottom w:val="single" w:sz="4" w:space="0" w:color="auto"/>
            </w:tcBorders>
          </w:tcPr>
          <w:p w:rsidR="001B0370" w:rsidRPr="0074086C" w:rsidRDefault="001B0370" w:rsidP="00BE2EA9">
            <w:pPr>
              <w:spacing w:before="0"/>
              <w:jc w:val="center"/>
              <w:rPr>
                <w:rFonts w:cs="Arial"/>
              </w:rPr>
            </w:pPr>
          </w:p>
        </w:tc>
        <w:tc>
          <w:tcPr>
            <w:tcW w:w="2127" w:type="dxa"/>
          </w:tcPr>
          <w:p w:rsidR="001B0370" w:rsidRPr="0074086C" w:rsidRDefault="001B0370" w:rsidP="00BE2EA9">
            <w:pPr>
              <w:spacing w:before="0"/>
              <w:jc w:val="center"/>
              <w:rPr>
                <w:rFonts w:cs="Arial"/>
                <w:lang w:val="ru-RU"/>
              </w:rPr>
            </w:pPr>
          </w:p>
        </w:tc>
        <w:tc>
          <w:tcPr>
            <w:tcW w:w="4022" w:type="dxa"/>
            <w:tcBorders>
              <w:bottom w:val="single" w:sz="4" w:space="0" w:color="auto"/>
            </w:tcBorders>
          </w:tcPr>
          <w:p w:rsidR="001B0370" w:rsidRPr="0074086C" w:rsidRDefault="001B0370" w:rsidP="00BE2EA9">
            <w:pPr>
              <w:spacing w:before="0"/>
              <w:jc w:val="center"/>
              <w:rPr>
                <w:rFonts w:cs="Arial"/>
                <w:lang w:val="ru-RU"/>
              </w:rPr>
            </w:pPr>
          </w:p>
        </w:tc>
      </w:tr>
      <w:tr w:rsidR="001B0370" w:rsidRPr="0074086C" w:rsidTr="00BE2EA9">
        <w:trPr>
          <w:trHeight w:val="389"/>
          <w:jc w:val="center"/>
        </w:trPr>
        <w:tc>
          <w:tcPr>
            <w:tcW w:w="3882" w:type="dxa"/>
            <w:tcBorders>
              <w:top w:val="single" w:sz="4" w:space="0" w:color="auto"/>
            </w:tcBorders>
          </w:tcPr>
          <w:p w:rsidR="001B0370" w:rsidRPr="0074086C" w:rsidRDefault="001B0370" w:rsidP="00BE2EA9">
            <w:pPr>
              <w:spacing w:before="0"/>
              <w:jc w:val="center"/>
              <w:rPr>
                <w:rFonts w:cs="Arial"/>
              </w:rPr>
            </w:pPr>
          </w:p>
        </w:tc>
        <w:tc>
          <w:tcPr>
            <w:tcW w:w="2127" w:type="dxa"/>
          </w:tcPr>
          <w:p w:rsidR="001B0370" w:rsidRPr="0074086C" w:rsidRDefault="001B0370" w:rsidP="00BE2EA9">
            <w:pPr>
              <w:spacing w:before="0"/>
              <w:jc w:val="center"/>
              <w:rPr>
                <w:rFonts w:cs="Arial"/>
                <w:lang w:val="ru-RU"/>
              </w:rPr>
            </w:pPr>
          </w:p>
        </w:tc>
        <w:tc>
          <w:tcPr>
            <w:tcW w:w="4022" w:type="dxa"/>
            <w:tcBorders>
              <w:top w:val="single" w:sz="4" w:space="0" w:color="auto"/>
            </w:tcBorders>
          </w:tcPr>
          <w:p w:rsidR="001B0370" w:rsidRPr="0074086C" w:rsidRDefault="001B0370" w:rsidP="00BE2EA9">
            <w:pPr>
              <w:spacing w:before="0"/>
              <w:jc w:val="center"/>
              <w:rPr>
                <w:rFonts w:cs="Arial"/>
                <w:lang w:val="ru-RU"/>
              </w:rPr>
            </w:pPr>
          </w:p>
        </w:tc>
      </w:tr>
    </w:tbl>
    <w:p w:rsidR="001B0370" w:rsidRPr="0074086C" w:rsidRDefault="001B0370" w:rsidP="001B0370">
      <w:pPr>
        <w:spacing w:before="0"/>
        <w:ind w:firstLine="720"/>
        <w:rPr>
          <w:rFonts w:cs="Arial"/>
          <w:lang w:val="ru-RU"/>
        </w:rPr>
      </w:pPr>
    </w:p>
    <w:p w:rsidR="001B0370" w:rsidRPr="0074086C" w:rsidRDefault="001B0370" w:rsidP="001B0370">
      <w:pPr>
        <w:spacing w:before="0"/>
        <w:ind w:firstLine="720"/>
        <w:rPr>
          <w:rFonts w:cs="Arial"/>
          <w:lang w:val="ru-RU"/>
        </w:rPr>
      </w:pPr>
    </w:p>
    <w:p w:rsidR="001B0370" w:rsidRPr="0074086C" w:rsidRDefault="001B0370" w:rsidP="001B0370">
      <w:pPr>
        <w:spacing w:before="0"/>
        <w:ind w:firstLine="720"/>
        <w:rPr>
          <w:rFonts w:cs="Arial"/>
          <w:lang w:val="ru-RU"/>
        </w:rPr>
      </w:pPr>
      <w:r w:rsidRPr="0074086C">
        <w:rPr>
          <w:rFonts w:cs="Arial"/>
          <w:lang w:val="ru-RU"/>
        </w:rPr>
        <w:t>Прилог:</w:t>
      </w:r>
    </w:p>
    <w:p w:rsidR="001B0370" w:rsidRPr="0074086C" w:rsidRDefault="001B0370" w:rsidP="001B0370">
      <w:pPr>
        <w:pStyle w:val="ListParagraph"/>
        <w:numPr>
          <w:ilvl w:val="0"/>
          <w:numId w:val="7"/>
        </w:numPr>
        <w:spacing w:before="0" w:after="0" w:line="240" w:lineRule="auto"/>
        <w:rPr>
          <w:rFonts w:ascii="Arial" w:hAnsi="Arial" w:cs="Arial"/>
        </w:rPr>
      </w:pPr>
      <w:r w:rsidRPr="0074086C">
        <w:rPr>
          <w:rFonts w:ascii="Arial" w:hAnsi="Arial" w:cs="Arial"/>
        </w:rPr>
        <w:t xml:space="preserve">1 једна потписана и оверена бланко </w:t>
      </w:r>
      <w:r w:rsidR="004E0FFC" w:rsidRPr="0074086C">
        <w:rPr>
          <w:rFonts w:ascii="Arial" w:hAnsi="Arial" w:cs="Arial"/>
        </w:rPr>
        <w:t>сопствена</w:t>
      </w:r>
      <w:r w:rsidRPr="0074086C">
        <w:rPr>
          <w:rFonts w:ascii="Arial" w:hAnsi="Arial" w:cs="Arial"/>
        </w:rPr>
        <w:t xml:space="preserve"> меница као гаранција за озбиљност понуде </w:t>
      </w:r>
    </w:p>
    <w:p w:rsidR="004E0FFC" w:rsidRPr="0074086C" w:rsidRDefault="004E0FFC" w:rsidP="001B0370">
      <w:pPr>
        <w:pStyle w:val="ListParagraph"/>
        <w:numPr>
          <w:ilvl w:val="0"/>
          <w:numId w:val="7"/>
        </w:numPr>
        <w:spacing w:before="0" w:after="0" w:line="240" w:lineRule="auto"/>
        <w:rPr>
          <w:rFonts w:ascii="Arial" w:hAnsi="Arial" w:cs="Arial"/>
        </w:rPr>
      </w:pPr>
      <w:r w:rsidRPr="0074086C">
        <w:rPr>
          <w:rFonts w:ascii="Arial" w:hAnsi="Arial" w:cs="Arial"/>
        </w:rPr>
        <w:t>фотокопиј</w:t>
      </w:r>
      <w:r w:rsidR="00316C50" w:rsidRPr="0074086C">
        <w:rPr>
          <w:rFonts w:ascii="Arial" w:hAnsi="Arial" w:cs="Arial"/>
        </w:rPr>
        <w:t>а</w:t>
      </w:r>
      <w:r w:rsidRPr="0074086C">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4086C">
        <w:rPr>
          <w:rFonts w:ascii="Arial" w:hAnsi="Arial" w:cs="Arial"/>
        </w:rPr>
        <w:t>а</w:t>
      </w:r>
      <w:r w:rsidRPr="0074086C">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4086C" w:rsidRDefault="004E0FFC" w:rsidP="001B0370">
      <w:pPr>
        <w:pStyle w:val="ListParagraph"/>
        <w:numPr>
          <w:ilvl w:val="0"/>
          <w:numId w:val="7"/>
        </w:numPr>
        <w:spacing w:before="0" w:after="0" w:line="240" w:lineRule="auto"/>
        <w:rPr>
          <w:rFonts w:ascii="Arial" w:hAnsi="Arial" w:cs="Arial"/>
        </w:rPr>
      </w:pPr>
      <w:r w:rsidRPr="0074086C">
        <w:rPr>
          <w:rFonts w:ascii="Arial" w:hAnsi="Arial" w:cs="Arial"/>
        </w:rPr>
        <w:t>фотокопиј</w:t>
      </w:r>
      <w:r w:rsidR="00316C50" w:rsidRPr="0074086C">
        <w:rPr>
          <w:rFonts w:ascii="Arial" w:hAnsi="Arial" w:cs="Arial"/>
        </w:rPr>
        <w:t>а</w:t>
      </w:r>
      <w:r w:rsidRPr="0074086C">
        <w:rPr>
          <w:rFonts w:ascii="Arial" w:hAnsi="Arial" w:cs="Arial"/>
        </w:rPr>
        <w:t xml:space="preserve"> ОП обрасца </w:t>
      </w:r>
    </w:p>
    <w:p w:rsidR="004E0FFC" w:rsidRPr="0074086C" w:rsidRDefault="004E0FFC" w:rsidP="004E0FFC">
      <w:pPr>
        <w:pStyle w:val="ListParagraph"/>
        <w:numPr>
          <w:ilvl w:val="0"/>
          <w:numId w:val="7"/>
        </w:numPr>
        <w:spacing w:before="0" w:after="0" w:line="240" w:lineRule="auto"/>
        <w:rPr>
          <w:rFonts w:ascii="Arial" w:hAnsi="Arial" w:cs="Arial"/>
        </w:rPr>
      </w:pPr>
      <w:r w:rsidRPr="0074086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4086C" w:rsidRDefault="001B0370" w:rsidP="001B0370">
      <w:pPr>
        <w:pStyle w:val="ListParagraph"/>
        <w:spacing w:before="0" w:after="0" w:line="240" w:lineRule="auto"/>
        <w:rPr>
          <w:rFonts w:ascii="Arial" w:hAnsi="Arial" w:cs="Arial"/>
        </w:rPr>
      </w:pPr>
    </w:p>
    <w:p w:rsidR="001B0370" w:rsidRPr="0074086C" w:rsidRDefault="001B0370" w:rsidP="001B0370">
      <w:pPr>
        <w:pStyle w:val="ListParagraph"/>
        <w:spacing w:before="0" w:after="0" w:line="240" w:lineRule="auto"/>
        <w:rPr>
          <w:rFonts w:ascii="Arial" w:hAnsi="Arial" w:cs="Arial"/>
        </w:rPr>
      </w:pPr>
    </w:p>
    <w:p w:rsidR="001B0370" w:rsidRPr="0074086C" w:rsidRDefault="001B0370" w:rsidP="001B0370">
      <w:pPr>
        <w:pStyle w:val="ListParagraph"/>
        <w:spacing w:before="0" w:after="0" w:line="240" w:lineRule="auto"/>
        <w:rPr>
          <w:rFonts w:ascii="Arial" w:hAnsi="Arial" w:cs="Arial"/>
          <w:b/>
        </w:rPr>
      </w:pPr>
      <w:proofErr w:type="gramStart"/>
      <w:r w:rsidRPr="0074086C">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74086C"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74086C"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74086C">
        <w:rPr>
          <w:rFonts w:cs="Arial"/>
          <w:lang w:val="sr-Cyrl-RS"/>
        </w:rPr>
        <w:t xml:space="preserve"> 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proofErr w:type="gramStart"/>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roofErr w:type="gramEnd"/>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74086C" w:rsidRDefault="007C646E" w:rsidP="0074086C">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74086C" w:rsidRPr="0074086C" w:rsidRDefault="0074086C" w:rsidP="00C7356A">
      <w:pPr>
        <w:numPr>
          <w:ilvl w:val="0"/>
          <w:numId w:val="39"/>
        </w:numPr>
        <w:tabs>
          <w:tab w:val="left" w:pos="567"/>
        </w:tabs>
        <w:spacing w:before="0"/>
        <w:ind w:left="284"/>
        <w:rPr>
          <w:rFonts w:cs="Arial"/>
          <w:color w:val="00B0F0"/>
        </w:rPr>
      </w:pPr>
      <w:r w:rsidRPr="0074086C">
        <w:rPr>
          <w:rFonts w:cs="Arial"/>
        </w:rPr>
        <w:t>Јавно предузеће „Електропривреда Србије</w:t>
      </w:r>
      <w:proofErr w:type="gramStart"/>
      <w:r w:rsidRPr="0074086C">
        <w:rPr>
          <w:rFonts w:cs="Arial"/>
        </w:rPr>
        <w:t>“ из</w:t>
      </w:r>
      <w:proofErr w:type="gramEnd"/>
      <w:r w:rsidRPr="0074086C">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74086C">
        <w:rPr>
          <w:rFonts w:cs="Arial"/>
          <w:lang w:val="sr-Cyrl-RS"/>
        </w:rPr>
        <w:t>296992/1-17</w:t>
      </w:r>
      <w:r w:rsidRPr="0074086C">
        <w:rPr>
          <w:rFonts w:cs="Arial"/>
        </w:rPr>
        <w:t xml:space="preserve"> од </w:t>
      </w:r>
      <w:r w:rsidRPr="0074086C">
        <w:rPr>
          <w:rFonts w:cs="Arial"/>
          <w:lang w:val="sr-Cyrl-RS"/>
        </w:rPr>
        <w:t>15.06.2017</w:t>
      </w:r>
      <w:r w:rsidRPr="0074086C">
        <w:rPr>
          <w:rFonts w:cs="Arial"/>
        </w:rPr>
        <w:t>.</w:t>
      </w:r>
      <w:r w:rsidRPr="0074086C">
        <w:rPr>
          <w:rFonts w:cs="Arial"/>
          <w:lang w:val="sr-Cyrl-RS"/>
        </w:rPr>
        <w:t xml:space="preserve"> </w:t>
      </w:r>
      <w:r w:rsidRPr="0074086C">
        <w:rPr>
          <w:rFonts w:cs="Arial"/>
        </w:rPr>
        <w:t xml:space="preserve">године, заступа финансијски директор ТЕНТ </w:t>
      </w:r>
      <w:r w:rsidRPr="0074086C">
        <w:rPr>
          <w:rFonts w:cs="Arial"/>
          <w:lang w:val="sr-Cyrl-RS"/>
        </w:rPr>
        <w:t>Жељко Вујиновић</w:t>
      </w:r>
      <w:r w:rsidRPr="0074086C">
        <w:rPr>
          <w:rFonts w:cs="Arial"/>
        </w:rPr>
        <w:t xml:space="preserve"> </w:t>
      </w:r>
      <w:r w:rsidRPr="0074086C">
        <w:rPr>
          <w:rFonts w:cs="Arial"/>
          <w:color w:val="00B0F0"/>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74086C" w:rsidRDefault="00B16DCF" w:rsidP="00C7356A">
      <w:pPr>
        <w:pStyle w:val="ListParagraph"/>
        <w:numPr>
          <w:ilvl w:val="0"/>
          <w:numId w:val="39"/>
        </w:numPr>
        <w:spacing w:before="0"/>
        <w:ind w:left="284"/>
        <w:rPr>
          <w:rFonts w:ascii="Arial" w:eastAsia="Times New Roman" w:hAnsi="Arial" w:cs="Arial"/>
        </w:rPr>
      </w:pPr>
      <w:r w:rsidRPr="0074086C">
        <w:rPr>
          <w:rFonts w:ascii="Arial" w:hAnsi="Arial" w:cs="Arial"/>
        </w:rPr>
        <w:t xml:space="preserve">_________________ </w:t>
      </w:r>
      <w:proofErr w:type="gramStart"/>
      <w:r w:rsidRPr="0074086C">
        <w:rPr>
          <w:rFonts w:ascii="Arial" w:hAnsi="Arial" w:cs="Arial"/>
        </w:rPr>
        <w:t>из</w:t>
      </w:r>
      <w:proofErr w:type="gramEnd"/>
      <w:r w:rsidRPr="0074086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Pr="0074086C">
        <w:rPr>
          <w:rFonts w:ascii="Arial" w:hAnsi="Arial" w:cs="Arial"/>
          <w:color w:val="00B0F0"/>
        </w:rPr>
        <w:t>као лидер у име и за рачун групе понуђача)</w:t>
      </w:r>
      <w:r w:rsidRPr="0074086C">
        <w:rPr>
          <w:rFonts w:ascii="Arial" w:eastAsia="Times New Roman" w:hAnsi="Arial" w:cs="Arial"/>
        </w:rPr>
        <w:t xml:space="preserve"> </w:t>
      </w: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D920E5" w:rsidRPr="0074086C" w:rsidRDefault="0074086C" w:rsidP="0074086C">
      <w:pPr>
        <w:tabs>
          <w:tab w:val="left" w:pos="567"/>
        </w:tabs>
        <w:spacing w:before="0"/>
        <w:rPr>
          <w:rFonts w:cs="Arial"/>
          <w:lang w:val="sr-Cyrl-RS"/>
        </w:rPr>
      </w:pPr>
      <w:proofErr w:type="gramStart"/>
      <w:r w:rsidRPr="0074086C">
        <w:rPr>
          <w:rFonts w:cs="Arial"/>
        </w:rPr>
        <w:t>закључиле</w:t>
      </w:r>
      <w:proofErr w:type="gramEnd"/>
      <w:r w:rsidRPr="0074086C">
        <w:rPr>
          <w:rFonts w:cs="Arial"/>
        </w:rPr>
        <w:t xml:space="preserve"> су у Обреновцу, следећи</w:t>
      </w:r>
      <w:r w:rsidRPr="0074086C">
        <w:rPr>
          <w:rFonts w:cs="Arial"/>
          <w:lang w:val="sr-Cyrl-RS"/>
        </w:rPr>
        <w:t xml:space="preserve"> уговор</w:t>
      </w:r>
      <w:r w:rsidRPr="0074086C">
        <w:rPr>
          <w:rFonts w:cs="Arial"/>
        </w:rPr>
        <w:t>:</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C7356A">
      <w:pPr>
        <w:pStyle w:val="KDParagraf"/>
        <w:numPr>
          <w:ilvl w:val="0"/>
          <w:numId w:val="24"/>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B7520B">
        <w:rPr>
          <w:rFonts w:cs="Arial"/>
          <w:lang w:val="sr-Cyrl-RS"/>
        </w:rPr>
        <w:t xml:space="preserve"> </w:t>
      </w:r>
      <w:r w:rsidR="00B7520B">
        <w:rPr>
          <w:rFonts w:cs="Arial"/>
          <w:b/>
          <w:lang w:val="sr-Cyrl-RS"/>
        </w:rPr>
        <w:t>„</w:t>
      </w:r>
      <w:r w:rsidR="00B7520B" w:rsidRPr="007242CB">
        <w:rPr>
          <w:rFonts w:cs="Arial"/>
          <w:lang w:val="sr-Cyrl-RS"/>
        </w:rPr>
        <w:t xml:space="preserve">Услуга </w:t>
      </w:r>
      <w:r w:rsidR="00B7520B" w:rsidRPr="007242CB">
        <w:rPr>
          <w:rFonts w:cs="Arial"/>
          <w:lang w:val="sr-Cyrl-RS"/>
        </w:rPr>
        <w:lastRenderedPageBreak/>
        <w:t>израде техничке документације за изградњу истоварног колосека и пратећих постројења железничке станице Обреновац</w:t>
      </w:r>
      <w:r w:rsidR="00B7520B">
        <w:rPr>
          <w:rFonts w:cs="Arial"/>
          <w:b/>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B7520B">
        <w:rPr>
          <w:rFonts w:cs="Arial"/>
          <w:lang w:val="sr-Cyrl-RS"/>
        </w:rPr>
        <w:t xml:space="preserve"> 3000/1954/2017 (1585/2017)</w:t>
      </w:r>
    </w:p>
    <w:p w:rsidR="00B16DCF" w:rsidRPr="00B7520B" w:rsidRDefault="00EE793E" w:rsidP="00C7356A">
      <w:pPr>
        <w:pStyle w:val="KDNabrajanje"/>
        <w:numPr>
          <w:ilvl w:val="0"/>
          <w:numId w:val="23"/>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B7520B">
        <w:rPr>
          <w:rFonts w:cs="Arial"/>
        </w:rPr>
        <w:t>услуге</w:t>
      </w:r>
      <w:r w:rsidR="00B16DCF" w:rsidRPr="00B7520B">
        <w:rPr>
          <w:rFonts w:cs="Arial"/>
        </w:rPr>
        <w:t xml:space="preserve"> и на Порталу Службених гласила и база прописа.</w:t>
      </w:r>
    </w:p>
    <w:p w:rsidR="00EE793E" w:rsidRPr="00E47C2E" w:rsidRDefault="00EE793E" w:rsidP="00C7356A">
      <w:pPr>
        <w:pStyle w:val="KDNabrajanje"/>
        <w:numPr>
          <w:ilvl w:val="0"/>
          <w:numId w:val="23"/>
        </w:numPr>
        <w:tabs>
          <w:tab w:val="num" w:pos="567"/>
        </w:tabs>
        <w:spacing w:before="0"/>
        <w:ind w:left="568" w:hanging="284"/>
        <w:rPr>
          <w:rFonts w:cs="Arial"/>
        </w:rPr>
      </w:pPr>
      <w:r w:rsidRPr="00B7520B">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7520B">
        <w:rPr>
          <w:rFonts w:cs="Arial"/>
          <w:lang w:val="sr-Cyrl-RS"/>
        </w:rPr>
        <w:t>3000/1954/2017 (1585/2017)</w:t>
      </w:r>
      <w:r w:rsidRPr="00E47C2E">
        <w:rPr>
          <w:rFonts w:cs="Arial"/>
        </w:rPr>
        <w:t>, која је заведена код Корисника услуге под   бројем ______</w:t>
      </w:r>
      <w:r w:rsidR="00B7520B">
        <w:rPr>
          <w:rFonts w:cs="Arial"/>
        </w:rPr>
        <w:t xml:space="preserve"> од _____.201</w:t>
      </w:r>
      <w:r w:rsidR="00B7520B">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B7520B" w:rsidRDefault="00B7520B" w:rsidP="00C7356A">
      <w:pPr>
        <w:pStyle w:val="KDNabrajanje"/>
        <w:numPr>
          <w:ilvl w:val="0"/>
          <w:numId w:val="23"/>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sidRPr="009504E8">
        <w:rPr>
          <w:rFonts w:cs="Arial"/>
        </w:rPr>
        <w:t xml:space="preserve"> бр.____________________ од ____________ године</w:t>
      </w:r>
      <w:r w:rsidRPr="00E47C2E">
        <w:rPr>
          <w:rFonts w:cs="Arial"/>
        </w:rPr>
        <w:t>, изабрао Пружао</w:t>
      </w:r>
      <w:r>
        <w:rPr>
          <w:rFonts w:cs="Arial"/>
        </w:rPr>
        <w:t>ца услуге за реализацију услуге</w:t>
      </w:r>
    </w:p>
    <w:p w:rsidR="000350BD" w:rsidRDefault="000350BD" w:rsidP="00EE793E">
      <w:pPr>
        <w:pStyle w:val="KDParagraf"/>
        <w:spacing w:before="0"/>
        <w:rPr>
          <w:rFonts w:cs="Arial"/>
          <w:lang w:val="sr-Cyrl-RS"/>
        </w:rPr>
      </w:pPr>
    </w:p>
    <w:p w:rsidR="00B7520B" w:rsidRDefault="00B7520B" w:rsidP="00EE793E">
      <w:pPr>
        <w:pStyle w:val="KDParagraf"/>
        <w:spacing w:before="0"/>
        <w:rPr>
          <w:rFonts w:cs="Arial"/>
          <w:lang w:val="sr-Cyrl-RS"/>
        </w:rPr>
      </w:pPr>
    </w:p>
    <w:p w:rsidR="00931EBE" w:rsidRPr="00B7520B" w:rsidRDefault="00931EBE"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B7520B"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B7520B" w:rsidRPr="007242CB">
        <w:rPr>
          <w:rFonts w:cs="Arial"/>
          <w:lang w:val="sr-Cyrl-RS"/>
        </w:rPr>
        <w:t>Услуга израде техничке документације за изградњу истоварног колосека и пратећих постројења железничке станице Обреновац</w:t>
      </w:r>
      <w:proofErr w:type="gramStart"/>
      <w:r w:rsidR="00B7520B">
        <w:rPr>
          <w:rFonts w:cs="Arial"/>
        </w:rPr>
        <w:t>“ (</w:t>
      </w:r>
      <w:proofErr w:type="gramEnd"/>
      <w:r w:rsidR="00B7520B">
        <w:rPr>
          <w:rFonts w:cs="Arial"/>
        </w:rPr>
        <w:t>у даљем тексту: Услуга)</w:t>
      </w:r>
      <w:r w:rsidR="00B7520B">
        <w:rPr>
          <w:rFonts w:cs="Arial"/>
          <w:lang w:val="sr-Cyrl-RS"/>
        </w:rPr>
        <w:t>.</w:t>
      </w:r>
    </w:p>
    <w:p w:rsidR="00EE793E" w:rsidRDefault="00C02657" w:rsidP="00EE793E">
      <w:pPr>
        <w:pStyle w:val="KDParagraf"/>
        <w:spacing w:before="0"/>
        <w:rPr>
          <w:rFonts w:cs="Arial"/>
          <w:lang w:val="sr-Cyrl-RS"/>
        </w:rPr>
      </w:pPr>
      <w:r w:rsidRPr="00C02657">
        <w:rPr>
          <w:rFonts w:cs="Arial"/>
          <w:lang w:val="sr-Cyrl-RS"/>
        </w:rPr>
        <w:t xml:space="preserve">Корисник услуге се обавезује да плати уговорену вредност за </w:t>
      </w:r>
      <w:r>
        <w:rPr>
          <w:rFonts w:cs="Arial"/>
          <w:lang w:val="sr-Cyrl-RS"/>
        </w:rPr>
        <w:t>извршене услуге</w:t>
      </w:r>
      <w:r w:rsidRPr="00C02657">
        <w:rPr>
          <w:rFonts w:cs="Arial"/>
          <w:lang w:val="sr-Cyrl-RS"/>
        </w:rPr>
        <w:t xml:space="preserve"> Пружаоцу услуге.</w:t>
      </w:r>
    </w:p>
    <w:p w:rsidR="00C02657" w:rsidRDefault="002A2C60" w:rsidP="00EE793E">
      <w:pPr>
        <w:pStyle w:val="KDParagraf"/>
        <w:spacing w:before="0"/>
        <w:rPr>
          <w:rFonts w:cs="Arial"/>
          <w:lang w:val="sr-Cyrl-RS"/>
        </w:rPr>
      </w:pPr>
      <w:r w:rsidRPr="00C02657">
        <w:rPr>
          <w:rFonts w:cs="Arial"/>
          <w:lang w:val="sr-Cyrl-RS"/>
        </w:rPr>
        <w:t>Корисник услуге</w:t>
      </w:r>
      <w:r w:rsidRPr="002A2C60">
        <w:rPr>
          <w:rFonts w:cs="Arial"/>
          <w:lang w:val="sr-Cyrl-RS"/>
        </w:rPr>
        <w:t xml:space="preserve"> задржава право да одустане од израде дела документације у зависности од става надлежног Министарства у вези са неопходним дозволама.</w:t>
      </w:r>
    </w:p>
    <w:p w:rsidR="00B7520B" w:rsidRDefault="00B7520B" w:rsidP="00EE793E">
      <w:pPr>
        <w:pStyle w:val="KDParagraf"/>
        <w:spacing w:before="0"/>
        <w:rPr>
          <w:rFonts w:cs="Arial"/>
          <w:lang w:val="sr-Cyrl-RS"/>
        </w:rPr>
      </w:pPr>
    </w:p>
    <w:p w:rsidR="00931EBE" w:rsidRDefault="00931EBE" w:rsidP="00EE793E">
      <w:pPr>
        <w:pStyle w:val="KDParagraf"/>
        <w:spacing w:before="0"/>
        <w:rPr>
          <w:rFonts w:cs="Arial"/>
          <w:lang w:val="sr-Cyrl-RS"/>
        </w:rPr>
      </w:pPr>
    </w:p>
    <w:p w:rsidR="00931EBE" w:rsidRPr="00B7520B" w:rsidRDefault="00931EBE"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B7520B" w:rsidRPr="00B7520B" w:rsidRDefault="00B7520B" w:rsidP="00B7520B">
      <w:pPr>
        <w:tabs>
          <w:tab w:val="left" w:pos="567"/>
        </w:tabs>
        <w:spacing w:before="0"/>
        <w:rPr>
          <w:rFonts w:cs="Arial"/>
        </w:rPr>
      </w:pPr>
      <w:proofErr w:type="gramStart"/>
      <w:r w:rsidRPr="00B7520B">
        <w:rPr>
          <w:rFonts w:cs="Arial"/>
        </w:rPr>
        <w:t>Цена Услуге из члана 1.</w:t>
      </w:r>
      <w:proofErr w:type="gramEnd"/>
      <w:r w:rsidRPr="00B7520B">
        <w:rPr>
          <w:rFonts w:cs="Arial"/>
        </w:rPr>
        <w:t xml:space="preserve"> </w:t>
      </w:r>
      <w:proofErr w:type="gramStart"/>
      <w:r w:rsidRPr="00B7520B">
        <w:rPr>
          <w:rFonts w:cs="Arial"/>
        </w:rPr>
        <w:t>овог</w:t>
      </w:r>
      <w:proofErr w:type="gramEnd"/>
      <w:r w:rsidRPr="00B7520B">
        <w:rPr>
          <w:rFonts w:cs="Arial"/>
        </w:rPr>
        <w:t xml:space="preserve"> Уговора износи __________________ (словима: ________________________) RSD, без пореза на додату вредност.</w:t>
      </w:r>
    </w:p>
    <w:p w:rsidR="00B7520B" w:rsidRPr="00B7520B" w:rsidRDefault="00B7520B" w:rsidP="00B7520B">
      <w:pPr>
        <w:tabs>
          <w:tab w:val="left" w:pos="567"/>
        </w:tabs>
        <w:spacing w:before="0"/>
        <w:rPr>
          <w:rFonts w:cs="Arial"/>
        </w:rPr>
      </w:pPr>
    </w:p>
    <w:p w:rsidR="00B7520B" w:rsidRPr="00B7520B" w:rsidRDefault="00B7520B" w:rsidP="00B7520B">
      <w:pPr>
        <w:rPr>
          <w:rFonts w:eastAsia="Arial Unicode MS"/>
        </w:rPr>
      </w:pPr>
      <w:r w:rsidRPr="00B7520B">
        <w:rPr>
          <w:rFonts w:eastAsia="Arial Unicode MS"/>
          <w:lang w:val="sr-Cyrl-CS"/>
        </w:rPr>
        <w:t xml:space="preserve">На цену  из става 1. овог члана обрачунава се припадајући порез на додату вредност у складу са </w:t>
      </w:r>
      <w:r w:rsidRPr="00B7520B">
        <w:rPr>
          <w:rFonts w:eastAsia="Arial Unicode MS"/>
        </w:rPr>
        <w:t xml:space="preserve">прописима Републике Србије, што износи </w:t>
      </w:r>
      <w:r w:rsidRPr="00B7520B">
        <w:rPr>
          <w:rFonts w:eastAsia="Arial Unicode MS"/>
          <w:lang w:val="sr-Cyrl-RS"/>
        </w:rPr>
        <w:t xml:space="preserve">___________________ </w:t>
      </w:r>
      <w:r w:rsidRPr="00B7520B">
        <w:rPr>
          <w:rFonts w:eastAsia="Arial Unicode MS"/>
          <w:lang w:val="sr-Cyrl-CS"/>
        </w:rPr>
        <w:t>РСД</w:t>
      </w:r>
      <w:r w:rsidRPr="00B7520B">
        <w:rPr>
          <w:rFonts w:eastAsia="Arial Unicode MS"/>
        </w:rPr>
        <w:t>.</w:t>
      </w:r>
    </w:p>
    <w:p w:rsidR="00B7520B" w:rsidRPr="00B7520B" w:rsidRDefault="00B7520B" w:rsidP="00B7520B">
      <w:pPr>
        <w:rPr>
          <w:rFonts w:eastAsia="Arial Unicode MS"/>
          <w:lang w:val="sr-Cyrl-RS"/>
        </w:rPr>
      </w:pPr>
      <w:proofErr w:type="gramStart"/>
      <w:r w:rsidRPr="00B7520B">
        <w:rPr>
          <w:rFonts w:eastAsia="Arial Unicode MS"/>
        </w:rPr>
        <w:t>Укупн</w:t>
      </w:r>
      <w:r w:rsidRPr="00B7520B">
        <w:rPr>
          <w:rFonts w:eastAsia="Arial Unicode MS"/>
          <w:lang w:val="sr-Cyrl-RS"/>
        </w:rPr>
        <w:t>о</w:t>
      </w:r>
      <w:r w:rsidRPr="00B7520B">
        <w:rPr>
          <w:rFonts w:eastAsia="Arial Unicode MS"/>
        </w:rPr>
        <w:t xml:space="preserve"> угoвoрeнa цeнa сa </w:t>
      </w:r>
      <w:r w:rsidRPr="00B7520B">
        <w:rPr>
          <w:rFonts w:eastAsia="Arial Unicode MS"/>
          <w:lang w:val="sr-Cyrl-CS"/>
        </w:rPr>
        <w:t>се припадајућим порезом на додату вредност</w:t>
      </w:r>
      <w:r w:rsidRPr="00B7520B">
        <w:rPr>
          <w:rFonts w:eastAsia="Arial Unicode MS"/>
          <w:lang w:val="sr-Latn-RS"/>
        </w:rPr>
        <w:t xml:space="preserve"> </w:t>
      </w:r>
      <w:r w:rsidRPr="00B7520B">
        <w:rPr>
          <w:rFonts w:eastAsia="Arial Unicode MS"/>
          <w:lang w:val="sr-Cyrl-RS"/>
        </w:rPr>
        <w:t>износи _________________ динара.</w:t>
      </w:r>
      <w:proofErr w:type="gramEnd"/>
    </w:p>
    <w:p w:rsidR="00B7520B" w:rsidRPr="00B7520B" w:rsidRDefault="00B7520B" w:rsidP="00B7520B">
      <w:pPr>
        <w:tabs>
          <w:tab w:val="left" w:pos="567"/>
        </w:tabs>
        <w:spacing w:before="0"/>
        <w:rPr>
          <w:rFonts w:cs="Arial"/>
        </w:rPr>
      </w:pPr>
    </w:p>
    <w:p w:rsidR="00B7520B" w:rsidRPr="00B7520B" w:rsidRDefault="00B7520B" w:rsidP="00B7520B">
      <w:pPr>
        <w:tabs>
          <w:tab w:val="left" w:pos="567"/>
        </w:tabs>
        <w:spacing w:before="0"/>
        <w:rPr>
          <w:rFonts w:cs="Arial"/>
        </w:rPr>
      </w:pPr>
      <w:proofErr w:type="gramStart"/>
      <w:r w:rsidRPr="00B7520B">
        <w:rPr>
          <w:rFonts w:cs="Arial"/>
        </w:rPr>
        <w:t>У цену су урачунати сви трошкови везани за реализацију Услуге.</w:t>
      </w:r>
      <w:proofErr w:type="gramEnd"/>
    </w:p>
    <w:p w:rsidR="00B7520B" w:rsidRPr="00B7520B" w:rsidRDefault="00B7520B" w:rsidP="00B7520B">
      <w:pPr>
        <w:tabs>
          <w:tab w:val="left" w:pos="567"/>
        </w:tabs>
        <w:spacing w:before="0"/>
        <w:rPr>
          <w:rFonts w:cs="Arial"/>
          <w:lang w:val="sr-Cyrl-RS"/>
        </w:rPr>
      </w:pPr>
    </w:p>
    <w:p w:rsidR="00B7520B" w:rsidRPr="00B7520B" w:rsidRDefault="00B7520B" w:rsidP="00B7520B">
      <w:pPr>
        <w:tabs>
          <w:tab w:val="left" w:pos="567"/>
        </w:tabs>
        <w:spacing w:before="0"/>
        <w:rPr>
          <w:rFonts w:cs="Arial"/>
        </w:rPr>
      </w:pPr>
      <w:proofErr w:type="gramStart"/>
      <w:r w:rsidRPr="00B7520B">
        <w:rPr>
          <w:rFonts w:cs="Arial"/>
        </w:rPr>
        <w:t>Цена је фиксна односно не може се мењати за све време извршења Услуге.</w:t>
      </w:r>
      <w:proofErr w:type="gramEnd"/>
      <w:r w:rsidRPr="00B7520B">
        <w:rPr>
          <w:rFonts w:cs="Arial"/>
        </w:rPr>
        <w:t xml:space="preserve"> </w:t>
      </w:r>
    </w:p>
    <w:p w:rsidR="00441E81" w:rsidRDefault="00441E81" w:rsidP="00EE793E">
      <w:pPr>
        <w:pStyle w:val="KDParagraf"/>
        <w:spacing w:before="0"/>
        <w:rPr>
          <w:rFonts w:cs="Arial"/>
          <w:lang w:val="sr-Cyrl-RS"/>
        </w:rPr>
      </w:pPr>
    </w:p>
    <w:p w:rsidR="00931EBE" w:rsidRDefault="00931EBE" w:rsidP="00EE793E">
      <w:pPr>
        <w:pStyle w:val="KDParagraf"/>
        <w:spacing w:before="0"/>
        <w:rPr>
          <w:rFonts w:cs="Arial"/>
          <w:lang w:val="sr-Cyrl-RS"/>
        </w:rPr>
      </w:pPr>
    </w:p>
    <w:p w:rsidR="00B7520B" w:rsidRPr="00B7520B" w:rsidRDefault="00B7520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B7520B" w:rsidRPr="00B7520B" w:rsidRDefault="00B7520B" w:rsidP="00B7520B">
      <w:pPr>
        <w:tabs>
          <w:tab w:val="left" w:pos="567"/>
        </w:tabs>
        <w:spacing w:before="0"/>
        <w:rPr>
          <w:rFonts w:cs="Arial"/>
        </w:rPr>
      </w:pPr>
      <w:r w:rsidRPr="00B7520B">
        <w:rPr>
          <w:rFonts w:cs="Arial"/>
        </w:rPr>
        <w:t xml:space="preserve">Корисник услуге се обавезује да Пружаоцу услуга плати извршену Услугу динарском </w:t>
      </w:r>
      <w:proofErr w:type="gramStart"/>
      <w:r w:rsidRPr="00B7520B">
        <w:rPr>
          <w:rFonts w:cs="Arial"/>
        </w:rPr>
        <w:t>дознаком ,</w:t>
      </w:r>
      <w:proofErr w:type="gramEnd"/>
      <w:r w:rsidRPr="00B7520B">
        <w:rPr>
          <w:rFonts w:cs="Arial"/>
        </w:rPr>
        <w:t xml:space="preserve"> на следећи начин:</w:t>
      </w:r>
    </w:p>
    <w:p w:rsidR="00B7520B" w:rsidRPr="00B7520B" w:rsidRDefault="00B7520B" w:rsidP="00B7520B">
      <w:pPr>
        <w:tabs>
          <w:tab w:val="left" w:pos="567"/>
        </w:tabs>
        <w:spacing w:before="0"/>
        <w:rPr>
          <w:rFonts w:cs="Arial"/>
        </w:rPr>
      </w:pPr>
    </w:p>
    <w:p w:rsidR="00B7520B" w:rsidRDefault="00B7520B" w:rsidP="00B7520B">
      <w:pPr>
        <w:tabs>
          <w:tab w:val="left" w:pos="567"/>
        </w:tabs>
        <w:spacing w:before="0"/>
        <w:rPr>
          <w:rFonts w:cs="Arial"/>
          <w:lang w:val="sr-Cyrl-RS"/>
        </w:rPr>
      </w:pPr>
      <w:r w:rsidRPr="00B7520B">
        <w:rPr>
          <w:rFonts w:cs="Arial"/>
        </w:rPr>
        <w:t>•</w:t>
      </w:r>
      <w:r w:rsidRPr="00B7520B">
        <w:rPr>
          <w:rFonts w:cs="Arial"/>
        </w:rPr>
        <w:tab/>
      </w:r>
      <w:r w:rsidR="00B26821" w:rsidRPr="00B26821">
        <w:rPr>
          <w:rFonts w:cs="Arial"/>
        </w:rPr>
        <w:t xml:space="preserve">100% укупне вредности појединачних позиција наведених у Обрасцу структуре цене са припадајућим порезом на додату вредност биће плаћено након извршења позиција из Обрасца структуре цене, у року до 45 (словима: четрдесет пет) дана од </w:t>
      </w:r>
      <w:r w:rsidR="00B26821" w:rsidRPr="00B26821">
        <w:rPr>
          <w:rFonts w:cs="Arial"/>
        </w:rPr>
        <w:lastRenderedPageBreak/>
        <w:t>дана пријема одговарајућег рачуна издатог на основу прихваћеног и одобреног Записника о извршеној услузи, потписаног од стране овлашћених  представника Уговорних страна и одобрења надлежних министарстава за поједине фазе технике документације (добијање локацијских услова, ревизија пројекта, издавање грађевиснке дозволе, сагласности на студију о процени утицаја на животну средину)</w:t>
      </w:r>
    </w:p>
    <w:p w:rsidR="00B26821" w:rsidRPr="00B26821" w:rsidRDefault="00B26821" w:rsidP="00B7520B">
      <w:pPr>
        <w:tabs>
          <w:tab w:val="left" w:pos="567"/>
        </w:tabs>
        <w:spacing w:before="0"/>
        <w:rPr>
          <w:rFonts w:cs="Arial"/>
          <w:color w:val="00B0F0"/>
          <w:lang w:val="sr-Cyrl-RS"/>
        </w:rPr>
      </w:pPr>
    </w:p>
    <w:p w:rsidR="00B7520B" w:rsidRPr="00B7520B" w:rsidRDefault="00B7520B" w:rsidP="00B7520B">
      <w:pPr>
        <w:tabs>
          <w:tab w:val="left" w:pos="567"/>
        </w:tabs>
        <w:spacing w:before="0"/>
        <w:rPr>
          <w:rFonts w:eastAsia="Calibri" w:cs="Arial"/>
          <w:b/>
        </w:rPr>
      </w:pPr>
      <w:r w:rsidRPr="00B7520B">
        <w:rPr>
          <w:rFonts w:eastAsia="Calibri" w:cs="Arial"/>
          <w:b/>
        </w:rPr>
        <w:t xml:space="preserve">Рачун мора да гласи </w:t>
      </w:r>
      <w:proofErr w:type="gramStart"/>
      <w:r w:rsidRPr="00B7520B">
        <w:rPr>
          <w:rFonts w:eastAsia="Calibri" w:cs="Arial"/>
          <w:b/>
        </w:rPr>
        <w:t>на :</w:t>
      </w:r>
      <w:proofErr w:type="gramEnd"/>
      <w:r w:rsidRPr="00B7520B">
        <w:rPr>
          <w:rFonts w:eastAsia="Calibri" w:cs="Arial"/>
          <w:b/>
        </w:rPr>
        <w:t xml:space="preserve"> </w:t>
      </w:r>
      <w:r w:rsidRPr="00B7520B">
        <w:rPr>
          <w:rFonts w:cs="Arial"/>
          <w:b/>
        </w:rPr>
        <w:t xml:space="preserve">Јавно предузеће „Електропривреда Србије“ Београд, царице Милице 2, ПИБ </w:t>
      </w:r>
      <w:r w:rsidRPr="00B7520B">
        <w:rPr>
          <w:rFonts w:cs="Arial"/>
          <w:b/>
          <w:lang w:val="sr-Cyrl-BA"/>
        </w:rPr>
        <w:t xml:space="preserve">103920327, </w:t>
      </w:r>
      <w:r w:rsidRPr="00B7520B">
        <w:rPr>
          <w:rFonts w:cs="Arial"/>
          <w:b/>
        </w:rPr>
        <w:t>Огранак ТЕНТ Београд-Обреновац, Богољуба Урошевића Црног 44</w:t>
      </w:r>
    </w:p>
    <w:p w:rsidR="00B7520B" w:rsidRPr="00B7520B" w:rsidRDefault="00B7520B" w:rsidP="00B7520B">
      <w:pPr>
        <w:tabs>
          <w:tab w:val="left" w:pos="567"/>
        </w:tabs>
        <w:spacing w:before="0"/>
        <w:rPr>
          <w:rFonts w:cs="Arial"/>
          <w:lang w:val="sr-Cyrl-RS"/>
        </w:rPr>
      </w:pPr>
      <w:r w:rsidRPr="00B7520B">
        <w:rPr>
          <w:rFonts w:cs="Arial"/>
        </w:rPr>
        <w:t>Рачун мора бити достављен на адресу Корисника: Јавно предузеће „Електропривреда Србије</w:t>
      </w:r>
      <w:proofErr w:type="gramStart"/>
      <w:r w:rsidRPr="00B7520B">
        <w:rPr>
          <w:rFonts w:cs="Arial"/>
        </w:rPr>
        <w:t>“ Београд</w:t>
      </w:r>
      <w:proofErr w:type="gramEnd"/>
      <w:r w:rsidRPr="00B7520B">
        <w:rPr>
          <w:rFonts w:cs="Arial"/>
        </w:rPr>
        <w:t xml:space="preserve">, Огранак ТЕНТ,Богољуба Урошевића Црног 44 – 11 500 Обреновац, са обавезним прилозима-Записник о </w:t>
      </w:r>
      <w:r w:rsidRPr="00B7520B">
        <w:rPr>
          <w:rFonts w:eastAsia="Calibri" w:cs="Arial"/>
          <w:lang w:val="sr-Cyrl-RS"/>
        </w:rPr>
        <w:t>извршеној услузи</w:t>
      </w:r>
      <w:r w:rsidRPr="00B7520B">
        <w:rPr>
          <w:rFonts w:cs="Arial"/>
        </w:rPr>
        <w:t>, са читко написаним именом и презименом и потписом овлашћеног лица Корисника услуга.</w:t>
      </w:r>
    </w:p>
    <w:p w:rsidR="00B7520B" w:rsidRPr="00B7520B" w:rsidRDefault="00B7520B" w:rsidP="00B7520B">
      <w:pPr>
        <w:tabs>
          <w:tab w:val="left" w:pos="567"/>
        </w:tabs>
        <w:spacing w:before="0"/>
        <w:rPr>
          <w:rFonts w:cs="Arial"/>
          <w:lang w:val="sr-Cyrl-RS"/>
        </w:rPr>
      </w:pPr>
      <w:proofErr w:type="gramStart"/>
      <w:r w:rsidRPr="00B7520B">
        <w:rPr>
          <w:rFonts w:cs="Arial"/>
        </w:rPr>
        <w:t xml:space="preserve">У испостављеном рачуну, </w:t>
      </w:r>
      <w:r w:rsidR="00C02657" w:rsidRPr="00E47C2E">
        <w:rPr>
          <w:rFonts w:cs="Arial"/>
        </w:rPr>
        <w:t>Пружалац услуге</w:t>
      </w:r>
      <w:r w:rsidRPr="00B7520B">
        <w:rPr>
          <w:rFonts w:cs="Arial"/>
        </w:rPr>
        <w:t xml:space="preserve"> је дужан да</w:t>
      </w:r>
      <w:r w:rsidRPr="00B7520B">
        <w:rPr>
          <w:rFonts w:cs="Arial"/>
          <w:lang w:val="sr-Cyrl-RS"/>
        </w:rPr>
        <w:t xml:space="preserve"> наведе број уговора и да</w:t>
      </w:r>
      <w:r w:rsidRPr="00B7520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B7520B">
        <w:rPr>
          <w:rFonts w:cs="Arial"/>
        </w:rPr>
        <w:t xml:space="preserve"> </w:t>
      </w:r>
      <w:proofErr w:type="gramStart"/>
      <w:r w:rsidRPr="00B7520B">
        <w:rPr>
          <w:rFonts w:cs="Arial"/>
        </w:rPr>
        <w:t>Рачуни који не одговарају наведеним тачним називима, ће се сматрати неисправним.</w:t>
      </w:r>
      <w:proofErr w:type="gramEnd"/>
      <w:r w:rsidRPr="00B7520B">
        <w:rPr>
          <w:rFonts w:cs="Arial"/>
        </w:rPr>
        <w:t xml:space="preserve"> </w:t>
      </w:r>
      <w:proofErr w:type="gramStart"/>
      <w:r w:rsidRPr="00B7520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02657" w:rsidRPr="00E47C2E">
        <w:rPr>
          <w:rFonts w:cs="Arial"/>
        </w:rPr>
        <w:t>Пружалац услуге</w:t>
      </w:r>
      <w:r w:rsidRPr="00B7520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Default="00DC4C36" w:rsidP="00DC4C36">
      <w:pPr>
        <w:pStyle w:val="KDParagraf"/>
        <w:spacing w:before="0"/>
        <w:ind w:left="1650"/>
        <w:rPr>
          <w:rFonts w:cs="Arial"/>
          <w:color w:val="00B0F0"/>
          <w:lang w:val="sr-Cyrl-RS"/>
        </w:rPr>
      </w:pPr>
    </w:p>
    <w:p w:rsidR="00B7520B" w:rsidRDefault="00B7520B" w:rsidP="00DC4C36">
      <w:pPr>
        <w:pStyle w:val="KDParagraf"/>
        <w:spacing w:before="0"/>
        <w:ind w:left="1650"/>
        <w:rPr>
          <w:rFonts w:cs="Arial"/>
          <w:color w:val="00B0F0"/>
          <w:lang w:val="sr-Cyrl-RS"/>
        </w:rPr>
      </w:pPr>
    </w:p>
    <w:p w:rsidR="00931EBE" w:rsidRPr="00B7520B" w:rsidRDefault="00931EBE"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B7520B" w:rsidRDefault="00EE793E" w:rsidP="00B7520B">
      <w:pPr>
        <w:tabs>
          <w:tab w:val="left" w:pos="567"/>
        </w:tabs>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B7520B" w:rsidRPr="00B7520B">
        <w:rPr>
          <w:rFonts w:cs="Arial"/>
        </w:rPr>
        <w:t>Богољуба Урошевића Црног 44, 11500 Обреновац</w:t>
      </w:r>
      <w:r w:rsidR="00B7520B" w:rsidRPr="00B7520B">
        <w:rPr>
          <w:rFonts w:cs="Arial"/>
          <w:lang w:val="sr-Cyrl-RS"/>
        </w:rPr>
        <w:t>.</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931EBE" w:rsidRDefault="00EE793E" w:rsidP="00EE793E">
      <w:pPr>
        <w:pStyle w:val="KDParagraf"/>
        <w:spacing w:before="0"/>
        <w:rPr>
          <w:rFonts w:cs="Arial"/>
          <w:lang w:val="sr-Cyrl-RS"/>
        </w:rPr>
      </w:pPr>
      <w:r w:rsidRPr="00E47C2E">
        <w:rPr>
          <w:rFonts w:cs="Arial"/>
        </w:rPr>
        <w:tab/>
      </w:r>
    </w:p>
    <w:p w:rsidR="00EE793E" w:rsidRPr="00E47C2E" w:rsidRDefault="00EE793E" w:rsidP="00EE793E">
      <w:pPr>
        <w:pStyle w:val="KDParagraf"/>
        <w:spacing w:before="0"/>
        <w:rPr>
          <w:rFonts w:cs="Arial"/>
        </w:rPr>
      </w:pP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B7520B">
        <w:rPr>
          <w:rFonts w:cs="Arial"/>
          <w:b/>
          <w:lang w:val="sr-Cyrl-RS"/>
        </w:rPr>
        <w:t>5</w:t>
      </w:r>
      <w:r w:rsidRPr="00E47C2E">
        <w:rPr>
          <w:rFonts w:cs="Arial"/>
        </w:rPr>
        <w:t>.</w:t>
      </w:r>
      <w:proofErr w:type="gramEnd"/>
    </w:p>
    <w:p w:rsidR="00EE793E" w:rsidRPr="00B7520B" w:rsidRDefault="00EE793E" w:rsidP="00EE793E">
      <w:pPr>
        <w:pStyle w:val="KDParagraf"/>
        <w:spacing w:before="0"/>
        <w:rPr>
          <w:rFonts w:cs="Arial"/>
        </w:rPr>
      </w:pPr>
      <w:proofErr w:type="gramStart"/>
      <w:r w:rsidRPr="00B7520B">
        <w:rPr>
          <w:rFonts w:cs="Arial"/>
        </w:rPr>
        <w:t>Корисник услуге се обавезује да Пружаоцу услуге изврши исплату цене Услуге из члана 2.</w:t>
      </w:r>
      <w:proofErr w:type="gramEnd"/>
      <w:r w:rsidRPr="00B7520B">
        <w:rPr>
          <w:rFonts w:cs="Arial"/>
        </w:rPr>
        <w:t xml:space="preserve"> </w:t>
      </w:r>
      <w:proofErr w:type="gramStart"/>
      <w:r w:rsidRPr="00B7520B">
        <w:rPr>
          <w:rFonts w:cs="Arial"/>
        </w:rPr>
        <w:t>у</w:t>
      </w:r>
      <w:proofErr w:type="gramEnd"/>
      <w:r w:rsidRPr="00B7520B">
        <w:rPr>
          <w:rFonts w:cs="Arial"/>
        </w:rPr>
        <w:t xml:space="preserve"> складу са извршеним актив</w:t>
      </w:r>
      <w:r w:rsidR="00B7520B">
        <w:rPr>
          <w:rFonts w:cs="Arial"/>
        </w:rPr>
        <w:t xml:space="preserve">ностима из Прилога 4 и 5  </w:t>
      </w:r>
      <w:r w:rsidRPr="00B7520B">
        <w:rPr>
          <w:rFonts w:cs="Arial"/>
        </w:rPr>
        <w:t xml:space="preserve">овог Уговора, на начин и у роковима утврђеним чланом 3. </w:t>
      </w:r>
      <w:proofErr w:type="gramStart"/>
      <w:r w:rsidRPr="00B7520B">
        <w:rPr>
          <w:rFonts w:cs="Arial"/>
        </w:rPr>
        <w:t>овог</w:t>
      </w:r>
      <w:proofErr w:type="gramEnd"/>
      <w:r w:rsidRPr="00B7520B">
        <w:rPr>
          <w:rFonts w:cs="Arial"/>
        </w:rPr>
        <w:t xml:space="preserve"> Уговора. </w:t>
      </w:r>
    </w:p>
    <w:p w:rsidR="00EE793E" w:rsidRPr="00B7520B" w:rsidRDefault="00EE793E" w:rsidP="00EE793E">
      <w:pPr>
        <w:pStyle w:val="KDParagraf"/>
        <w:spacing w:before="0"/>
        <w:rPr>
          <w:rFonts w:cs="Arial"/>
        </w:rPr>
      </w:pPr>
      <w:r w:rsidRPr="00B7520B">
        <w:rPr>
          <w:rFonts w:cs="Arial"/>
        </w:rPr>
        <w:t xml:space="preserve">Све исплате по основу овог Уговора биће извршене на рачун Пружаоца услуге: </w:t>
      </w:r>
      <w:r w:rsidRPr="00B7520B">
        <w:rPr>
          <w:rFonts w:cs="Arial"/>
        </w:rPr>
        <w:tab/>
      </w:r>
    </w:p>
    <w:p w:rsidR="00EE793E" w:rsidRPr="00B7520B" w:rsidRDefault="00EE793E" w:rsidP="00EE793E">
      <w:pPr>
        <w:pStyle w:val="KDParagraf"/>
        <w:spacing w:before="0"/>
        <w:rPr>
          <w:rFonts w:cs="Arial"/>
        </w:rPr>
      </w:pPr>
      <w:proofErr w:type="gramStart"/>
      <w:r w:rsidRPr="00B7520B">
        <w:rPr>
          <w:rFonts w:cs="Arial"/>
        </w:rPr>
        <w:t>бр</w:t>
      </w:r>
      <w:proofErr w:type="gramEnd"/>
      <w:r w:rsidRPr="00B7520B">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B7520B" w:rsidRDefault="00B7520B" w:rsidP="00EE793E">
      <w:pPr>
        <w:pStyle w:val="KDParagraf"/>
        <w:spacing w:before="0"/>
        <w:rPr>
          <w:rFonts w:cs="Arial"/>
          <w:b/>
          <w:lang w:val="sr-Cyrl-RS"/>
        </w:rPr>
      </w:pPr>
    </w:p>
    <w:p w:rsidR="00931EBE" w:rsidRDefault="00931EBE" w:rsidP="00EE793E">
      <w:pPr>
        <w:pStyle w:val="KDParagraf"/>
        <w:spacing w:before="0"/>
        <w:rPr>
          <w:rFonts w:cs="Arial"/>
          <w:b/>
          <w:lang w:val="sr-Cyrl-RS"/>
        </w:rPr>
      </w:pPr>
    </w:p>
    <w:p w:rsidR="00EE793E" w:rsidRPr="00B7520B" w:rsidRDefault="00EE793E" w:rsidP="00B7520B">
      <w:pPr>
        <w:pStyle w:val="KDParagraf"/>
        <w:spacing w:before="0"/>
        <w:rPr>
          <w:rFonts w:cs="Arial"/>
          <w:b/>
          <w:lang w:val="sr-Cyrl-RS"/>
        </w:rPr>
      </w:pPr>
      <w:r w:rsidRPr="00E47C2E">
        <w:rPr>
          <w:rFonts w:cs="Arial"/>
          <w:b/>
        </w:rPr>
        <w:t>ОБАВЕЗЕ ПРУЖАОЦА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7520B">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proofErr w:type="gramStart"/>
      <w:r w:rsidRPr="00E47C2E">
        <w:rPr>
          <w:rFonts w:cs="Arial"/>
        </w:rPr>
        <w:lastRenderedPageBreak/>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Default="00EE793E" w:rsidP="00EE793E">
      <w:pPr>
        <w:pStyle w:val="KDParagraf"/>
        <w:spacing w:before="0"/>
        <w:rPr>
          <w:rFonts w:cs="Arial"/>
          <w:lang w:val="sr-Cyrl-RS"/>
        </w:rPr>
      </w:pPr>
    </w:p>
    <w:p w:rsidR="00B7520B" w:rsidRDefault="00B7520B" w:rsidP="00EE793E">
      <w:pPr>
        <w:pStyle w:val="KDParagraf"/>
        <w:spacing w:before="0"/>
        <w:rPr>
          <w:rFonts w:cs="Arial"/>
          <w:lang w:val="sr-Cyrl-RS"/>
        </w:rPr>
      </w:pPr>
    </w:p>
    <w:p w:rsidR="00931EBE" w:rsidRPr="00B7520B" w:rsidRDefault="00931EBE"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B7520B">
        <w:rPr>
          <w:rFonts w:cs="Arial"/>
          <w:b/>
          <w:lang w:val="sr-Cyrl-RS"/>
        </w:rPr>
        <w:t>7</w:t>
      </w:r>
      <w:r w:rsidRPr="00E47C2E">
        <w:rPr>
          <w:rFonts w:cs="Arial"/>
        </w:rPr>
        <w:t>.</w:t>
      </w:r>
      <w:proofErr w:type="gramEnd"/>
    </w:p>
    <w:p w:rsidR="00B7520B" w:rsidRDefault="00EE793E" w:rsidP="00EE793E">
      <w:pPr>
        <w:pStyle w:val="KDParagraf"/>
        <w:spacing w:before="0"/>
        <w:rPr>
          <w:rFonts w:cs="Arial"/>
          <w:lang w:val="sr-Cyrl-RS"/>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w:t>
      </w:r>
      <w:r w:rsidR="004A60B6">
        <w:rPr>
          <w:rFonts w:cs="Arial"/>
          <w:lang w:val="sr-Cyrl-RS"/>
        </w:rPr>
        <w:t xml:space="preserve">месеци </w:t>
      </w:r>
      <w:r w:rsidR="00B7520B" w:rsidRPr="00E94D6F">
        <w:rPr>
          <w:rFonts w:cs="Arial"/>
        </w:rPr>
        <w:t xml:space="preserve">од дана доставе </w:t>
      </w:r>
      <w:r w:rsidR="00230071" w:rsidRPr="00831EE3">
        <w:rPr>
          <w:rFonts w:cs="Arial"/>
          <w:lang w:val="sr-Cyrl-RS"/>
        </w:rPr>
        <w:t>документационих основа</w:t>
      </w:r>
      <w:r w:rsidR="00230071" w:rsidRPr="00831EE3">
        <w:rPr>
          <w:rFonts w:cs="Arial"/>
        </w:rPr>
        <w:t>, што ће се констатовати Протокол</w:t>
      </w:r>
      <w:r w:rsidR="00230071" w:rsidRPr="00831EE3">
        <w:rPr>
          <w:rFonts w:cs="Arial"/>
          <w:lang w:val="sr-Cyrl-RS"/>
        </w:rPr>
        <w:t>и</w:t>
      </w:r>
      <w:r w:rsidR="00230071" w:rsidRPr="00831EE3">
        <w:rPr>
          <w:rFonts w:cs="Arial"/>
        </w:rPr>
        <w:t>м</w:t>
      </w:r>
      <w:r w:rsidR="00230071" w:rsidRPr="00831EE3">
        <w:rPr>
          <w:rFonts w:cs="Arial"/>
          <w:lang w:val="sr-Cyrl-RS"/>
        </w:rPr>
        <w:t>а</w:t>
      </w:r>
      <w:r w:rsidR="00230071" w:rsidRPr="00831EE3">
        <w:rPr>
          <w:rFonts w:cs="Arial"/>
        </w:rPr>
        <w:t xml:space="preserve"> о достави документације.</w:t>
      </w:r>
    </w:p>
    <w:p w:rsidR="00230071" w:rsidRDefault="00230071" w:rsidP="00EE793E">
      <w:pPr>
        <w:pStyle w:val="KDParagraf"/>
        <w:spacing w:before="0"/>
        <w:rPr>
          <w:rFonts w:cs="Arial"/>
          <w:lang w:val="sr-Cyrl-RS"/>
        </w:rPr>
      </w:pPr>
    </w:p>
    <w:p w:rsidR="00931EBE" w:rsidRDefault="00931EBE" w:rsidP="00EE793E">
      <w:pPr>
        <w:pStyle w:val="KDParagraf"/>
        <w:spacing w:before="0"/>
        <w:rPr>
          <w:rFonts w:cs="Arial"/>
          <w:lang w:val="sr-Cyrl-RS"/>
        </w:rPr>
      </w:pPr>
    </w:p>
    <w:p w:rsidR="00931EBE" w:rsidRPr="00230071" w:rsidRDefault="00931EBE" w:rsidP="00EE793E">
      <w:pPr>
        <w:pStyle w:val="KDParagraf"/>
        <w:spacing w:before="0"/>
        <w:rPr>
          <w:rFonts w:cs="Arial"/>
          <w:lang w:val="sr-Cyrl-RS"/>
        </w:rPr>
      </w:pPr>
    </w:p>
    <w:p w:rsidR="00EE793E" w:rsidRPr="00B7520B" w:rsidRDefault="00EE793E" w:rsidP="00EE793E">
      <w:pPr>
        <w:pStyle w:val="KDParagraf"/>
        <w:spacing w:before="0"/>
        <w:rPr>
          <w:rFonts w:cs="Arial"/>
          <w:b/>
        </w:rPr>
      </w:pPr>
      <w:r w:rsidRPr="00B7520B">
        <w:rPr>
          <w:rFonts w:cs="Arial"/>
          <w:b/>
        </w:rPr>
        <w:t xml:space="preserve">СРЕДСТВА ФИНАНСИЈСКОГ ОБЕЗБЕЂЕЊА </w:t>
      </w:r>
    </w:p>
    <w:p w:rsidR="00EE793E" w:rsidRPr="00B7520B" w:rsidRDefault="00EE793E" w:rsidP="00586A59">
      <w:pPr>
        <w:pStyle w:val="KDParagraf"/>
        <w:spacing w:before="0"/>
        <w:jc w:val="center"/>
        <w:rPr>
          <w:rFonts w:cs="Arial"/>
        </w:rPr>
      </w:pPr>
      <w:proofErr w:type="gramStart"/>
      <w:r w:rsidRPr="00B7520B">
        <w:rPr>
          <w:rFonts w:cs="Arial"/>
          <w:b/>
        </w:rPr>
        <w:t xml:space="preserve">Члан </w:t>
      </w:r>
      <w:r w:rsidR="00B7520B">
        <w:rPr>
          <w:rFonts w:cs="Arial"/>
          <w:b/>
          <w:lang w:val="sr-Cyrl-RS"/>
        </w:rPr>
        <w:t>8</w:t>
      </w:r>
      <w:r w:rsidRPr="00B7520B">
        <w:rPr>
          <w:rFonts w:cs="Arial"/>
        </w:rPr>
        <w:t>.</w:t>
      </w:r>
      <w:proofErr w:type="gramEnd"/>
    </w:p>
    <w:p w:rsidR="00B7520B" w:rsidRPr="00B7520B" w:rsidRDefault="00B7520B" w:rsidP="00C7356A">
      <w:pPr>
        <w:numPr>
          <w:ilvl w:val="0"/>
          <w:numId w:val="40"/>
        </w:numPr>
        <w:rPr>
          <w:rFonts w:eastAsia="Arial Unicode MS"/>
          <w:lang w:val="sr-Latn-CS"/>
        </w:rPr>
      </w:pPr>
      <w:r w:rsidRPr="00B7520B">
        <w:rPr>
          <w:rFonts w:eastAsia="Arial Unicode MS"/>
          <w:lang w:val="sr-Latn-CS"/>
        </w:rPr>
        <w:t>Банкарска гаранција за добро извршење посла</w:t>
      </w:r>
    </w:p>
    <w:p w:rsidR="00B7520B" w:rsidRPr="00B7520B" w:rsidRDefault="00B7520B" w:rsidP="00B7520B">
      <w:pPr>
        <w:tabs>
          <w:tab w:val="left" w:pos="567"/>
        </w:tabs>
        <w:rPr>
          <w:rFonts w:cs="Arial"/>
        </w:rPr>
      </w:pPr>
      <w:r w:rsidRPr="00B7520B">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B7520B" w:rsidRPr="00B7520B" w:rsidRDefault="00B7520B" w:rsidP="00B7520B">
      <w:pPr>
        <w:rPr>
          <w:rFonts w:cs="Arial"/>
        </w:rPr>
      </w:pPr>
      <w:proofErr w:type="gramStart"/>
      <w:r w:rsidRPr="00B7520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B7520B" w:rsidRPr="00B7520B" w:rsidRDefault="00B7520B" w:rsidP="00B7520B">
      <w:pPr>
        <w:rPr>
          <w:rFonts w:cs="Arial"/>
        </w:rPr>
      </w:pPr>
      <w:r w:rsidRPr="00B7520B">
        <w:rPr>
          <w:rFonts w:cs="Arial"/>
          <w:lang w:val="sr-Cyrl-RS"/>
        </w:rPr>
        <w:t>Корисник услуге</w:t>
      </w:r>
      <w:r w:rsidRPr="00B7520B">
        <w:rPr>
          <w:rFonts w:cs="Arial"/>
        </w:rPr>
        <w:t xml:space="preserve"> ће уновчити дату банкарску гаранцију за добро извршење посла у случају да </w:t>
      </w:r>
      <w:r w:rsidRPr="00B7520B">
        <w:rPr>
          <w:rFonts w:cs="Arial"/>
          <w:lang w:val="sr-Cyrl-RS"/>
        </w:rPr>
        <w:t>Пружалац услуге</w:t>
      </w:r>
      <w:r w:rsidRPr="00B7520B">
        <w:rPr>
          <w:rFonts w:cs="Arial"/>
        </w:rPr>
        <w:t xml:space="preserve"> не буде извршавао своје уговорне обавезе у роковима и на начин предвиђен уговором. </w:t>
      </w:r>
    </w:p>
    <w:p w:rsidR="00B7520B" w:rsidRPr="00B7520B" w:rsidRDefault="00B7520B" w:rsidP="00B7520B">
      <w:pPr>
        <w:rPr>
          <w:rFonts w:cs="Arial"/>
        </w:rPr>
      </w:pPr>
      <w:proofErr w:type="gramStart"/>
      <w:r w:rsidRPr="00B7520B">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7520B">
        <w:rPr>
          <w:rFonts w:cs="Arial"/>
        </w:rPr>
        <w:t xml:space="preserve"> </w:t>
      </w:r>
    </w:p>
    <w:p w:rsidR="00B7520B" w:rsidRPr="00B7520B" w:rsidRDefault="00B7520B" w:rsidP="00B7520B">
      <w:pPr>
        <w:rPr>
          <w:rFonts w:cs="Arial"/>
        </w:rPr>
      </w:pPr>
      <w:proofErr w:type="gramStart"/>
      <w:r w:rsidRPr="00B7520B">
        <w:rPr>
          <w:rFonts w:cs="Arial"/>
        </w:rPr>
        <w:t>У случају да је пословно седиште банке гаранта изван Републике Србије у случају спора по овој Гаранцији, утврђује се надлежност С</w:t>
      </w:r>
      <w:r w:rsidRPr="00B7520B">
        <w:rPr>
          <w:rFonts w:cs="Arial"/>
          <w:lang w:val="sr-Cyrl-RS"/>
        </w:rPr>
        <w:t>талне</w:t>
      </w:r>
      <w:r w:rsidRPr="00B7520B">
        <w:rPr>
          <w:rFonts w:cs="Arial"/>
        </w:rPr>
        <w:t xml:space="preserve"> арбитраже при ПКС уз примену Правилника ПКС и процесног и материјалног права Републике Србије.</w:t>
      </w:r>
      <w:proofErr w:type="gramEnd"/>
    </w:p>
    <w:p w:rsidR="00EE793E" w:rsidRDefault="00EE793E" w:rsidP="00EE793E">
      <w:pPr>
        <w:pStyle w:val="KDParagraf"/>
        <w:spacing w:before="0"/>
        <w:rPr>
          <w:rFonts w:cs="Arial"/>
          <w:lang w:val="sr-Cyrl-RS"/>
        </w:rPr>
      </w:pPr>
    </w:p>
    <w:p w:rsidR="00B7520B" w:rsidRDefault="00B7520B" w:rsidP="00EE793E">
      <w:pPr>
        <w:pStyle w:val="KDParagraf"/>
        <w:spacing w:before="0"/>
        <w:rPr>
          <w:rFonts w:cs="Arial"/>
          <w:lang w:val="sr-Cyrl-RS"/>
        </w:rPr>
      </w:pPr>
    </w:p>
    <w:p w:rsidR="00931EBE" w:rsidRPr="00B7520B" w:rsidRDefault="00931EBE" w:rsidP="00EE793E">
      <w:pPr>
        <w:pStyle w:val="KDParagraf"/>
        <w:spacing w:before="0"/>
        <w:rPr>
          <w:rFonts w:cs="Arial"/>
          <w:lang w:val="sr-Cyrl-RS"/>
        </w:rPr>
      </w:pPr>
    </w:p>
    <w:p w:rsidR="008B3F89" w:rsidRPr="008B3F89" w:rsidRDefault="008B3F89" w:rsidP="008B3F89">
      <w:pPr>
        <w:tabs>
          <w:tab w:val="left" w:pos="567"/>
        </w:tabs>
        <w:spacing w:before="0"/>
        <w:rPr>
          <w:rFonts w:cs="Arial"/>
          <w:b/>
        </w:rPr>
      </w:pPr>
      <w:r w:rsidRPr="008B3F89">
        <w:rPr>
          <w:rFonts w:cs="Arial"/>
          <w:b/>
        </w:rPr>
        <w:t>ИЗВРШИОЦИ</w:t>
      </w:r>
      <w:r w:rsidRPr="008B3F89">
        <w:rPr>
          <w:rFonts w:cs="Arial"/>
          <w:b/>
        </w:rPr>
        <w:tab/>
      </w: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9</w:t>
      </w:r>
      <w:r w:rsidRPr="008B3F89">
        <w:rPr>
          <w:rFonts w:cs="Arial"/>
        </w:rPr>
        <w:t>.</w:t>
      </w:r>
      <w:proofErr w:type="gramEnd"/>
    </w:p>
    <w:p w:rsidR="008B3F89" w:rsidRPr="008B3F89" w:rsidRDefault="008B3F89" w:rsidP="008B3F89">
      <w:pPr>
        <w:tabs>
          <w:tab w:val="left" w:pos="567"/>
        </w:tabs>
        <w:spacing w:before="0"/>
        <w:rPr>
          <w:rFonts w:cs="Arial"/>
        </w:rPr>
      </w:pPr>
      <w:proofErr w:type="gramStart"/>
      <w:r w:rsidRPr="008B3F89">
        <w:rPr>
          <w:rFonts w:cs="Arial"/>
        </w:rPr>
        <w:t>Извршиоци су ангажована лица од стране Пружаоца услуге.</w:t>
      </w:r>
      <w:proofErr w:type="gramEnd"/>
    </w:p>
    <w:p w:rsidR="008B3F89" w:rsidRPr="008B3F89" w:rsidRDefault="008B3F89" w:rsidP="008B3F89">
      <w:pPr>
        <w:tabs>
          <w:tab w:val="left" w:pos="567"/>
        </w:tabs>
        <w:spacing w:before="0"/>
        <w:rPr>
          <w:rFonts w:cs="Arial"/>
        </w:rPr>
      </w:pPr>
      <w:r w:rsidRPr="008B3F89">
        <w:rPr>
          <w:rFonts w:cs="Arial"/>
        </w:rPr>
        <w:t>Пружалац услуге доставља Кориснику услуге:</w:t>
      </w:r>
    </w:p>
    <w:p w:rsidR="008B3F89" w:rsidRPr="008B3F89" w:rsidRDefault="008B3F89" w:rsidP="008B3F89">
      <w:pPr>
        <w:tabs>
          <w:tab w:val="left" w:pos="567"/>
        </w:tabs>
        <w:spacing w:before="0"/>
        <w:rPr>
          <w:rFonts w:cs="Arial"/>
        </w:rPr>
      </w:pPr>
      <w:r w:rsidRPr="008B3F89">
        <w:rPr>
          <w:rFonts w:cs="Arial"/>
        </w:rPr>
        <w:t>-</w:t>
      </w:r>
      <w:r w:rsidRPr="008B3F89">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8B3F89" w:rsidRPr="008B3F89" w:rsidRDefault="008B3F89" w:rsidP="008B3F89">
      <w:pPr>
        <w:tabs>
          <w:tab w:val="left" w:pos="567"/>
        </w:tabs>
        <w:spacing w:before="0"/>
        <w:rPr>
          <w:rFonts w:cs="Arial"/>
        </w:rPr>
      </w:pPr>
      <w:proofErr w:type="gramStart"/>
      <w:r w:rsidRPr="008B3F89">
        <w:rPr>
          <w:rFonts w:cs="Arial"/>
        </w:rPr>
        <w:t>-</w:t>
      </w:r>
      <w:r w:rsidRPr="008B3F89">
        <w:rPr>
          <w:rFonts w:cs="Arial"/>
        </w:rPr>
        <w:tab/>
        <w:t>Резервни списак извршилаца са наведеним квалификацијама резервних извршилаца.</w:t>
      </w:r>
      <w:proofErr w:type="gramEnd"/>
      <w:r w:rsidRPr="008B3F89">
        <w:rPr>
          <w:rFonts w:cs="Arial"/>
        </w:rPr>
        <w:t xml:space="preserve"> </w:t>
      </w:r>
    </w:p>
    <w:p w:rsidR="008B3F89" w:rsidRPr="008B3F89" w:rsidRDefault="008B3F89" w:rsidP="008B3F89">
      <w:pPr>
        <w:tabs>
          <w:tab w:val="left" w:pos="567"/>
        </w:tabs>
        <w:spacing w:before="0"/>
        <w:rPr>
          <w:rFonts w:cs="Arial"/>
        </w:rPr>
      </w:pPr>
      <w:r w:rsidRPr="008B3F89">
        <w:rPr>
          <w:rFonts w:cs="Arial"/>
        </w:rPr>
        <w:t>Уколико се током извршења Услуге, појави оправдана потреба за заменом једног или више извршилаца</w:t>
      </w:r>
      <w:proofErr w:type="gramStart"/>
      <w:r w:rsidRPr="008B3F89">
        <w:rPr>
          <w:rFonts w:cs="Arial"/>
        </w:rPr>
        <w:t>,  као</w:t>
      </w:r>
      <w:proofErr w:type="gramEnd"/>
      <w:r w:rsidRPr="008B3F89">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B3F89" w:rsidRPr="008B3F89" w:rsidRDefault="008B3F89" w:rsidP="008B3F89">
      <w:pPr>
        <w:tabs>
          <w:tab w:val="left" w:pos="567"/>
        </w:tabs>
        <w:spacing w:before="0"/>
        <w:rPr>
          <w:rFonts w:cs="Arial"/>
        </w:rPr>
      </w:pPr>
      <w:proofErr w:type="gramStart"/>
      <w:r w:rsidRPr="008B3F89">
        <w:rPr>
          <w:rFonts w:cs="Arial"/>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8B3F89" w:rsidRPr="008B3F89" w:rsidRDefault="008B3F89" w:rsidP="008B3F89">
      <w:pPr>
        <w:tabs>
          <w:tab w:val="left" w:pos="567"/>
        </w:tabs>
        <w:spacing w:before="0"/>
        <w:rPr>
          <w:rFonts w:cs="Arial"/>
        </w:rPr>
      </w:pPr>
    </w:p>
    <w:p w:rsidR="008B3F89" w:rsidRPr="008B3F89" w:rsidRDefault="008B3F89" w:rsidP="008B3F89">
      <w:pPr>
        <w:tabs>
          <w:tab w:val="left" w:pos="567"/>
        </w:tabs>
        <w:spacing w:before="0"/>
        <w:jc w:val="center"/>
        <w:rPr>
          <w:rFonts w:cs="Arial"/>
        </w:rPr>
      </w:pPr>
      <w:proofErr w:type="gramStart"/>
      <w:r w:rsidRPr="008B3F89">
        <w:rPr>
          <w:rFonts w:cs="Arial"/>
          <w:b/>
        </w:rPr>
        <w:t>Члан 1</w:t>
      </w:r>
      <w:r w:rsidRPr="008B3F89">
        <w:rPr>
          <w:rFonts w:cs="Arial"/>
          <w:b/>
          <w:lang w:val="sr-Cyrl-RS"/>
        </w:rPr>
        <w:t>0</w:t>
      </w:r>
      <w:r w:rsidRPr="008B3F89">
        <w:rPr>
          <w:rFonts w:cs="Arial"/>
        </w:rPr>
        <w:t>.</w:t>
      </w:r>
      <w:proofErr w:type="gramEnd"/>
    </w:p>
    <w:p w:rsidR="008B3F89" w:rsidRPr="008B3F89" w:rsidRDefault="008B3F89" w:rsidP="008B3F89">
      <w:pPr>
        <w:tabs>
          <w:tab w:val="left" w:pos="567"/>
        </w:tabs>
        <w:spacing w:before="0"/>
        <w:rPr>
          <w:rFonts w:cs="Arial"/>
        </w:rPr>
      </w:pPr>
      <w:proofErr w:type="gramStart"/>
      <w:r w:rsidRPr="008B3F89">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8B3F89" w:rsidRPr="008B3F89" w:rsidRDefault="008B3F89" w:rsidP="008B3F89">
      <w:pPr>
        <w:tabs>
          <w:tab w:val="left" w:pos="567"/>
        </w:tabs>
        <w:spacing w:before="0"/>
        <w:rPr>
          <w:rFonts w:cs="Arial"/>
        </w:rPr>
      </w:pPr>
      <w:proofErr w:type="gramStart"/>
      <w:r w:rsidRPr="008B3F89">
        <w:rPr>
          <w:rFonts w:cs="Arial"/>
        </w:rPr>
        <w:t>Пружалац услуге је дужан да поседује полису осигурања од одговорности из делатности за штете причињене трећим лицима.</w:t>
      </w:r>
      <w:proofErr w:type="gramEnd"/>
      <w:r w:rsidRPr="008B3F89">
        <w:rPr>
          <w:rFonts w:cs="Arial"/>
        </w:rPr>
        <w:t xml:space="preserve"> </w:t>
      </w:r>
    </w:p>
    <w:p w:rsidR="008B3F89" w:rsidRPr="008B3F89" w:rsidRDefault="008B3F89" w:rsidP="008B3F89">
      <w:pPr>
        <w:tabs>
          <w:tab w:val="left" w:pos="567"/>
        </w:tabs>
        <w:spacing w:before="0"/>
        <w:rPr>
          <w:rFonts w:cs="Arial"/>
          <w:b/>
          <w:color w:val="FF0000"/>
        </w:rPr>
      </w:pPr>
    </w:p>
    <w:p w:rsidR="008B3F89" w:rsidRDefault="008B3F89" w:rsidP="008B3F89">
      <w:pPr>
        <w:tabs>
          <w:tab w:val="left" w:pos="567"/>
        </w:tabs>
        <w:spacing w:before="0"/>
        <w:rPr>
          <w:rFonts w:cs="Arial"/>
          <w:lang w:val="sr-Cyrl-RS"/>
        </w:rPr>
      </w:pPr>
    </w:p>
    <w:p w:rsidR="00931EBE" w:rsidRPr="008B3F89" w:rsidRDefault="00931EBE" w:rsidP="008B3F89">
      <w:pPr>
        <w:tabs>
          <w:tab w:val="left" w:pos="567"/>
        </w:tabs>
        <w:spacing w:before="0"/>
        <w:rPr>
          <w:rFonts w:cs="Arial"/>
          <w:lang w:val="sr-Cyrl-RS"/>
        </w:rPr>
      </w:pPr>
    </w:p>
    <w:p w:rsidR="008B3F89" w:rsidRPr="008B3F89" w:rsidRDefault="008B3F89" w:rsidP="008B3F89">
      <w:pPr>
        <w:tabs>
          <w:tab w:val="left" w:pos="567"/>
        </w:tabs>
        <w:spacing w:before="0"/>
        <w:rPr>
          <w:rFonts w:cs="Arial"/>
          <w:b/>
        </w:rPr>
      </w:pPr>
      <w:r w:rsidRPr="008B3F89">
        <w:rPr>
          <w:rFonts w:cs="Arial"/>
          <w:b/>
        </w:rPr>
        <w:t>ОВЛАШЋЕНИ ПРЕДСТАВНИЦИ ЗА ПРАЋЕЊЕ УГОВОРА</w:t>
      </w: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11</w:t>
      </w:r>
      <w:r w:rsidRPr="008B3F89">
        <w:rPr>
          <w:rFonts w:cs="Arial"/>
        </w:rPr>
        <w:t>.</w:t>
      </w:r>
      <w:proofErr w:type="gramEnd"/>
    </w:p>
    <w:p w:rsidR="008B3F89" w:rsidRPr="008B3F89" w:rsidRDefault="008B3F89" w:rsidP="008B3F89">
      <w:pPr>
        <w:tabs>
          <w:tab w:val="left" w:pos="567"/>
        </w:tabs>
        <w:spacing w:before="0"/>
        <w:rPr>
          <w:rFonts w:cs="Arial"/>
        </w:rPr>
      </w:pPr>
      <w:proofErr w:type="gramStart"/>
      <w:r w:rsidRPr="008B3F89">
        <w:rPr>
          <w:rFonts w:cs="Arial"/>
        </w:rPr>
        <w:t>Овлашћени представници за праћење реализације Услуге из члана 1.</w:t>
      </w:r>
      <w:proofErr w:type="gramEnd"/>
      <w:r w:rsidRPr="008B3F89">
        <w:rPr>
          <w:rFonts w:cs="Arial"/>
        </w:rPr>
        <w:t xml:space="preserve"> </w:t>
      </w:r>
      <w:proofErr w:type="gramStart"/>
      <w:r w:rsidRPr="008B3F89">
        <w:rPr>
          <w:rFonts w:cs="Arial"/>
        </w:rPr>
        <w:t>овог</w:t>
      </w:r>
      <w:proofErr w:type="gramEnd"/>
      <w:r w:rsidRPr="008B3F89">
        <w:rPr>
          <w:rFonts w:cs="Arial"/>
        </w:rPr>
        <w:t xml:space="preserve"> Уговора су: </w:t>
      </w:r>
    </w:p>
    <w:p w:rsidR="008B3F89" w:rsidRPr="008B3F89" w:rsidRDefault="008B3F89" w:rsidP="008B3F89">
      <w:pPr>
        <w:tabs>
          <w:tab w:val="left" w:pos="567"/>
        </w:tabs>
        <w:spacing w:before="0"/>
        <w:rPr>
          <w:rFonts w:cs="Arial"/>
        </w:rPr>
      </w:pPr>
      <w:r w:rsidRPr="008B3F89">
        <w:rPr>
          <w:rFonts w:cs="Arial"/>
        </w:rPr>
        <w:tab/>
        <w:t xml:space="preserve">- </w:t>
      </w:r>
      <w:proofErr w:type="gramStart"/>
      <w:r w:rsidRPr="008B3F89">
        <w:rPr>
          <w:rFonts w:cs="Arial"/>
        </w:rPr>
        <w:t>за</w:t>
      </w:r>
      <w:proofErr w:type="gramEnd"/>
      <w:r w:rsidRPr="008B3F89">
        <w:rPr>
          <w:rFonts w:cs="Arial"/>
        </w:rPr>
        <w:t xml:space="preserve"> Корисника услуге: </w:t>
      </w:r>
      <w:r w:rsidRPr="008B3F89">
        <w:rPr>
          <w:rFonts w:cs="Arial"/>
        </w:rPr>
        <w:tab/>
        <w:t>________________________________</w:t>
      </w:r>
    </w:p>
    <w:p w:rsidR="008B3F89" w:rsidRPr="008B3F89" w:rsidRDefault="008B3F89" w:rsidP="008B3F89">
      <w:pPr>
        <w:tabs>
          <w:tab w:val="left" w:pos="567"/>
        </w:tabs>
        <w:spacing w:before="0"/>
        <w:rPr>
          <w:rFonts w:cs="Arial"/>
        </w:rPr>
      </w:pPr>
      <w:r w:rsidRPr="008B3F89">
        <w:rPr>
          <w:rFonts w:cs="Arial"/>
        </w:rPr>
        <w:tab/>
        <w:t xml:space="preserve">- </w:t>
      </w:r>
      <w:proofErr w:type="gramStart"/>
      <w:r w:rsidRPr="008B3F89">
        <w:rPr>
          <w:rFonts w:cs="Arial"/>
        </w:rPr>
        <w:t>за</w:t>
      </w:r>
      <w:proofErr w:type="gramEnd"/>
      <w:r w:rsidRPr="008B3F89">
        <w:rPr>
          <w:rFonts w:cs="Arial"/>
        </w:rPr>
        <w:t xml:space="preserve"> Пружаоца услуге: </w:t>
      </w:r>
      <w:r w:rsidRPr="008B3F89">
        <w:rPr>
          <w:rFonts w:cs="Arial"/>
        </w:rPr>
        <w:tab/>
        <w:t>________________________________</w:t>
      </w:r>
    </w:p>
    <w:p w:rsidR="008B3F89" w:rsidRPr="008B3F89" w:rsidRDefault="008B3F89" w:rsidP="008B3F89">
      <w:pPr>
        <w:tabs>
          <w:tab w:val="left" w:pos="567"/>
        </w:tabs>
        <w:spacing w:before="0"/>
        <w:rPr>
          <w:rFonts w:cs="Arial"/>
        </w:rPr>
      </w:pPr>
      <w:r w:rsidRPr="008B3F89">
        <w:rPr>
          <w:rFonts w:cs="Arial"/>
        </w:rPr>
        <w:t xml:space="preserve">Овлашћења и дужности овлашћених </w:t>
      </w:r>
      <w:proofErr w:type="gramStart"/>
      <w:r w:rsidRPr="008B3F89">
        <w:rPr>
          <w:rFonts w:cs="Arial"/>
        </w:rPr>
        <w:t>представника  за</w:t>
      </w:r>
      <w:proofErr w:type="gramEnd"/>
      <w:r w:rsidRPr="008B3F89">
        <w:rPr>
          <w:rFonts w:cs="Arial"/>
        </w:rPr>
        <w:t xml:space="preserve"> праћење реализације овог Уговора су да:</w:t>
      </w:r>
    </w:p>
    <w:p w:rsidR="008B3F89" w:rsidRPr="008B3F89" w:rsidRDefault="008B3F89" w:rsidP="008B3F89">
      <w:pPr>
        <w:tabs>
          <w:tab w:val="left" w:pos="567"/>
        </w:tabs>
        <w:spacing w:before="0"/>
        <w:rPr>
          <w:rFonts w:cs="Arial"/>
        </w:rPr>
      </w:pPr>
      <w:r w:rsidRPr="008B3F89">
        <w:rPr>
          <w:rFonts w:cs="Arial"/>
        </w:rPr>
        <w:t>-</w:t>
      </w:r>
      <w:r w:rsidRPr="008B3F89">
        <w:rPr>
          <w:rFonts w:cs="Arial"/>
        </w:rPr>
        <w:tab/>
      </w:r>
      <w:proofErr w:type="gramStart"/>
      <w:r w:rsidRPr="008B3F89">
        <w:rPr>
          <w:rFonts w:cs="Arial"/>
        </w:rPr>
        <w:t>примају</w:t>
      </w:r>
      <w:proofErr w:type="gramEnd"/>
      <w:r w:rsidRPr="008B3F89">
        <w:rPr>
          <w:rFonts w:cs="Arial"/>
        </w:rPr>
        <w:t xml:space="preserve"> месечне извештаје и изјашњавају се поводом истих ( сагласност односно примедбе на извештај );</w:t>
      </w:r>
    </w:p>
    <w:p w:rsidR="008B3F89" w:rsidRPr="008B3F89" w:rsidRDefault="008B3F89" w:rsidP="008B3F89">
      <w:pPr>
        <w:tabs>
          <w:tab w:val="left" w:pos="567"/>
        </w:tabs>
        <w:spacing w:before="0"/>
        <w:rPr>
          <w:rFonts w:cs="Arial"/>
        </w:rPr>
      </w:pPr>
      <w:r w:rsidRPr="008B3F89">
        <w:rPr>
          <w:rFonts w:cs="Arial"/>
        </w:rPr>
        <w:t>-</w:t>
      </w:r>
      <w:r w:rsidRPr="008B3F89">
        <w:rPr>
          <w:rFonts w:cs="Arial"/>
        </w:rPr>
        <w:tab/>
      </w:r>
      <w:proofErr w:type="gramStart"/>
      <w:r w:rsidRPr="008B3F89">
        <w:rPr>
          <w:rFonts w:cs="Arial"/>
        </w:rPr>
        <w:t>исти</w:t>
      </w:r>
      <w:proofErr w:type="gramEnd"/>
      <w:r w:rsidRPr="008B3F89">
        <w:rPr>
          <w:rFonts w:cs="Arial"/>
        </w:rPr>
        <w:t xml:space="preserve"> доставе другој Уговорној страни и да прате поступање по примедбама; </w:t>
      </w:r>
    </w:p>
    <w:p w:rsidR="008B3F89" w:rsidRPr="008B3F89" w:rsidRDefault="008B3F89" w:rsidP="008B3F89">
      <w:pPr>
        <w:tabs>
          <w:tab w:val="left" w:pos="567"/>
        </w:tabs>
        <w:spacing w:before="0"/>
        <w:rPr>
          <w:rFonts w:cs="Arial"/>
        </w:rPr>
      </w:pPr>
      <w:r w:rsidRPr="008B3F89">
        <w:rPr>
          <w:rFonts w:cs="Arial"/>
        </w:rPr>
        <w:t>-           Да сачине, потпишу и верификују Записник о квалитативном пријему услуга (без примедби);</w:t>
      </w:r>
    </w:p>
    <w:p w:rsidR="008B3F89" w:rsidRPr="008B3F89" w:rsidRDefault="008B3F89" w:rsidP="008B3F89">
      <w:pPr>
        <w:tabs>
          <w:tab w:val="left" w:pos="567"/>
        </w:tabs>
        <w:spacing w:before="0"/>
        <w:rPr>
          <w:rFonts w:cs="Arial"/>
        </w:rPr>
      </w:pPr>
      <w:r w:rsidRPr="008B3F89">
        <w:rPr>
          <w:rFonts w:cs="Arial"/>
        </w:rPr>
        <w:t>-</w:t>
      </w:r>
      <w:r w:rsidRPr="008B3F89">
        <w:rPr>
          <w:rFonts w:cs="Arial"/>
        </w:rPr>
        <w:tab/>
      </w:r>
      <w:proofErr w:type="gramStart"/>
      <w:r w:rsidRPr="008B3F89">
        <w:rPr>
          <w:rFonts w:cs="Arial"/>
        </w:rPr>
        <w:t>благовремено</w:t>
      </w:r>
      <w:proofErr w:type="gramEnd"/>
      <w:r w:rsidRPr="008B3F89">
        <w:rPr>
          <w:rFonts w:cs="Arial"/>
        </w:rPr>
        <w:t xml:space="preserve"> приме Коначан извештај  о извршеној услузи и изјасне се поводом истог у писменој форми;</w:t>
      </w:r>
    </w:p>
    <w:p w:rsidR="008B3F89" w:rsidRPr="008B3F89" w:rsidRDefault="008B3F89" w:rsidP="008B3F89">
      <w:pPr>
        <w:tabs>
          <w:tab w:val="left" w:pos="567"/>
        </w:tabs>
        <w:spacing w:before="0"/>
        <w:rPr>
          <w:rFonts w:cs="Arial"/>
        </w:rPr>
      </w:pPr>
      <w:r w:rsidRPr="008B3F89">
        <w:rPr>
          <w:rFonts w:cs="Arial"/>
        </w:rPr>
        <w:t>-</w:t>
      </w:r>
      <w:r w:rsidRPr="008B3F89">
        <w:rPr>
          <w:rFonts w:cs="Arial"/>
        </w:rPr>
        <w:tab/>
      </w:r>
      <w:proofErr w:type="gramStart"/>
      <w:r w:rsidRPr="008B3F89">
        <w:rPr>
          <w:rFonts w:cs="Arial"/>
        </w:rPr>
        <w:t>извршавају</w:t>
      </w:r>
      <w:proofErr w:type="gramEnd"/>
      <w:r w:rsidRPr="008B3F89">
        <w:rPr>
          <w:rFonts w:cs="Arial"/>
        </w:rPr>
        <w:t xml:space="preserve"> и друге дужности везане за реализацију предмета овог Уговора, по потреби.</w:t>
      </w:r>
    </w:p>
    <w:p w:rsidR="008B3F89" w:rsidRPr="008B3F89" w:rsidRDefault="008B3F89" w:rsidP="008B3F89">
      <w:pPr>
        <w:tabs>
          <w:tab w:val="left" w:pos="567"/>
        </w:tabs>
        <w:spacing w:before="0"/>
        <w:rPr>
          <w:rFonts w:cs="Arial"/>
          <w:lang w:val="sr-Cyrl-RS"/>
        </w:rPr>
      </w:pPr>
      <w:r w:rsidRPr="008B3F89">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8B3F89" w:rsidRDefault="008B3F89" w:rsidP="008B3F89">
      <w:pPr>
        <w:tabs>
          <w:tab w:val="left" w:pos="567"/>
        </w:tabs>
        <w:spacing w:before="0"/>
        <w:rPr>
          <w:rFonts w:cs="Arial"/>
          <w:lang w:val="sr-Cyrl-RS"/>
        </w:rPr>
      </w:pPr>
    </w:p>
    <w:p w:rsidR="008B3F89" w:rsidRDefault="008B3F89" w:rsidP="008B3F89">
      <w:pPr>
        <w:tabs>
          <w:tab w:val="left" w:pos="567"/>
        </w:tabs>
        <w:spacing w:before="0"/>
        <w:rPr>
          <w:rFonts w:cs="Arial"/>
          <w:lang w:val="sr-Cyrl-RS"/>
        </w:rPr>
      </w:pPr>
    </w:p>
    <w:p w:rsidR="00931EBE" w:rsidRPr="008B3F89" w:rsidRDefault="00931EBE" w:rsidP="008B3F89">
      <w:pPr>
        <w:tabs>
          <w:tab w:val="left" w:pos="567"/>
        </w:tabs>
        <w:spacing w:before="0"/>
        <w:rPr>
          <w:rFonts w:cs="Arial"/>
          <w:lang w:val="sr-Cyrl-RS"/>
        </w:rPr>
      </w:pPr>
    </w:p>
    <w:p w:rsidR="008B3F89" w:rsidRPr="008B3F89" w:rsidRDefault="008B3F89" w:rsidP="008B3F89">
      <w:pPr>
        <w:tabs>
          <w:tab w:val="left" w:pos="567"/>
        </w:tabs>
        <w:spacing w:before="0"/>
        <w:rPr>
          <w:rFonts w:cs="Arial"/>
          <w:b/>
        </w:rPr>
      </w:pPr>
      <w:r w:rsidRPr="008B3F89">
        <w:rPr>
          <w:rFonts w:cs="Arial"/>
          <w:b/>
        </w:rPr>
        <w:t xml:space="preserve">КВАЛИТАТИВНИ И КВАНТИТАТИВНИ ПРИЈЕМ </w:t>
      </w: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1</w:t>
      </w:r>
      <w:r w:rsidRPr="008B3F89">
        <w:rPr>
          <w:rFonts w:cs="Arial"/>
          <w:b/>
        </w:rPr>
        <w:t>2</w:t>
      </w:r>
      <w:r w:rsidRPr="008B3F89">
        <w:rPr>
          <w:rFonts w:cs="Arial"/>
        </w:rPr>
        <w:t>.</w:t>
      </w:r>
      <w:proofErr w:type="gramEnd"/>
    </w:p>
    <w:p w:rsidR="008B3F89" w:rsidRPr="008B3F89" w:rsidRDefault="008B3F89" w:rsidP="008B3F89">
      <w:pPr>
        <w:tabs>
          <w:tab w:val="left" w:pos="567"/>
        </w:tabs>
        <w:spacing w:before="0"/>
        <w:rPr>
          <w:rFonts w:cs="Arial"/>
          <w:lang w:val="sr-Cyrl-RS"/>
        </w:rPr>
      </w:pPr>
      <w:proofErr w:type="gramStart"/>
      <w:r w:rsidRPr="008B3F89">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8B3F89">
        <w:rPr>
          <w:rFonts w:cs="Arial"/>
          <w:lang w:val="sr-Cyrl-RS"/>
        </w:rPr>
        <w:t xml:space="preserve"> </w:t>
      </w:r>
      <w:r w:rsidRPr="008B3F89">
        <w:rPr>
          <w:rFonts w:cs="Arial"/>
        </w:rPr>
        <w:t xml:space="preserve">ЈП ЕПС Огранака ТЕНТ </w:t>
      </w:r>
      <w:r w:rsidRPr="008B3F89">
        <w:rPr>
          <w:rFonts w:cs="Arial"/>
          <w:lang w:val="sr-Cyrl-RS"/>
        </w:rPr>
        <w:t>/ локација ТЕНТ А, Богољуба Урошевића Црног 44, 11500 Обреновац.</w:t>
      </w:r>
      <w:proofErr w:type="gramEnd"/>
    </w:p>
    <w:p w:rsidR="008B3F89" w:rsidRDefault="008B3F89" w:rsidP="008B3F89">
      <w:pPr>
        <w:tabs>
          <w:tab w:val="left" w:pos="567"/>
        </w:tabs>
        <w:spacing w:before="0"/>
        <w:rPr>
          <w:rFonts w:cs="Arial"/>
          <w:lang w:val="sr-Cyrl-RS"/>
        </w:rPr>
      </w:pPr>
    </w:p>
    <w:p w:rsidR="008B3F89" w:rsidRDefault="008B3F89" w:rsidP="008B3F89">
      <w:pPr>
        <w:tabs>
          <w:tab w:val="left" w:pos="567"/>
        </w:tabs>
        <w:spacing w:before="0"/>
        <w:rPr>
          <w:rFonts w:cs="Arial"/>
          <w:lang w:val="sr-Cyrl-RS"/>
        </w:rPr>
      </w:pPr>
    </w:p>
    <w:p w:rsidR="00931EBE" w:rsidRPr="008B3F89" w:rsidRDefault="00931EBE" w:rsidP="008B3F89">
      <w:pPr>
        <w:tabs>
          <w:tab w:val="left" w:pos="567"/>
        </w:tabs>
        <w:spacing w:before="0"/>
        <w:rPr>
          <w:rFonts w:cs="Arial"/>
          <w:lang w:val="sr-Cyrl-RS"/>
        </w:rPr>
      </w:pPr>
    </w:p>
    <w:p w:rsidR="008B3F89" w:rsidRPr="008B3F89" w:rsidRDefault="008B3F89" w:rsidP="008B3F89">
      <w:pPr>
        <w:tabs>
          <w:tab w:val="left" w:pos="567"/>
        </w:tabs>
        <w:spacing w:before="0"/>
        <w:rPr>
          <w:rFonts w:cs="Arial"/>
          <w:b/>
        </w:rPr>
      </w:pPr>
      <w:r w:rsidRPr="008B3F89">
        <w:rPr>
          <w:rFonts w:cs="Arial"/>
          <w:b/>
        </w:rPr>
        <w:t>ВИША СИЛА</w:t>
      </w: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13</w:t>
      </w:r>
      <w:r w:rsidRPr="008B3F89">
        <w:rPr>
          <w:rFonts w:cs="Arial"/>
        </w:rPr>
        <w:t>.</w:t>
      </w:r>
      <w:proofErr w:type="gramEnd"/>
    </w:p>
    <w:p w:rsidR="008B3F89" w:rsidRPr="008B3F89" w:rsidRDefault="008B3F89" w:rsidP="008B3F89">
      <w:pPr>
        <w:tabs>
          <w:tab w:val="left" w:pos="567"/>
        </w:tabs>
        <w:spacing w:before="0"/>
        <w:rPr>
          <w:rFonts w:cs="Arial"/>
        </w:rPr>
      </w:pPr>
      <w:r w:rsidRPr="008B3F89">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3F89">
        <w:rPr>
          <w:rFonts w:cs="Arial"/>
        </w:rPr>
        <w:t>:три</w:t>
      </w:r>
      <w:proofErr w:type="gramEnd"/>
      <w:r w:rsidRPr="008B3F89">
        <w:rPr>
          <w:rFonts w:cs="Arial"/>
        </w:rPr>
        <w:t>) радна дана о наступању више силе.</w:t>
      </w:r>
    </w:p>
    <w:p w:rsidR="008B3F89" w:rsidRPr="008B3F89" w:rsidRDefault="008B3F89" w:rsidP="008B3F89">
      <w:pPr>
        <w:tabs>
          <w:tab w:val="left" w:pos="567"/>
        </w:tabs>
        <w:spacing w:before="0"/>
        <w:rPr>
          <w:rFonts w:cs="Arial"/>
        </w:rPr>
      </w:pPr>
      <w:proofErr w:type="gramStart"/>
      <w:r w:rsidRPr="008B3F89">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3F89">
        <w:rPr>
          <w:rFonts w:cs="Arial"/>
        </w:rPr>
        <w:t xml:space="preserve"> </w:t>
      </w:r>
    </w:p>
    <w:p w:rsidR="008B3F89" w:rsidRPr="008B3F89" w:rsidRDefault="008B3F89" w:rsidP="008B3F89">
      <w:pPr>
        <w:tabs>
          <w:tab w:val="left" w:pos="567"/>
        </w:tabs>
        <w:spacing w:before="0"/>
        <w:rPr>
          <w:rFonts w:cs="Arial"/>
        </w:rPr>
      </w:pPr>
      <w:proofErr w:type="gramStart"/>
      <w:r w:rsidRPr="008B3F89">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8B3F89" w:rsidRPr="008B3F89" w:rsidRDefault="008B3F89" w:rsidP="008B3F89">
      <w:pPr>
        <w:tabs>
          <w:tab w:val="left" w:pos="567"/>
        </w:tabs>
        <w:spacing w:before="0"/>
        <w:rPr>
          <w:rFonts w:cs="Arial"/>
          <w:lang w:val="sr-Cyrl-RS"/>
        </w:rPr>
      </w:pPr>
      <w:r w:rsidRPr="008B3F89">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3F89" w:rsidRDefault="008B3F89" w:rsidP="008B3F89">
      <w:pPr>
        <w:tabs>
          <w:tab w:val="left" w:pos="567"/>
        </w:tabs>
        <w:spacing w:before="0"/>
        <w:rPr>
          <w:rFonts w:cs="Arial"/>
          <w:lang w:val="sr-Cyrl-RS"/>
        </w:rPr>
      </w:pPr>
    </w:p>
    <w:p w:rsidR="008B3F89" w:rsidRDefault="008B3F89" w:rsidP="008B3F89">
      <w:pPr>
        <w:tabs>
          <w:tab w:val="left" w:pos="567"/>
        </w:tabs>
        <w:spacing w:before="0"/>
        <w:rPr>
          <w:rFonts w:cs="Arial"/>
          <w:lang w:val="sr-Cyrl-RS"/>
        </w:rPr>
      </w:pPr>
    </w:p>
    <w:p w:rsidR="00931EBE" w:rsidRPr="008B3F89" w:rsidRDefault="00931EBE" w:rsidP="008B3F89">
      <w:pPr>
        <w:tabs>
          <w:tab w:val="left" w:pos="567"/>
        </w:tabs>
        <w:spacing w:before="0"/>
        <w:rPr>
          <w:rFonts w:cs="Arial"/>
          <w:lang w:val="sr-Cyrl-RS"/>
        </w:rPr>
      </w:pPr>
    </w:p>
    <w:p w:rsidR="008B3F89" w:rsidRPr="008B3F89" w:rsidRDefault="008B3F89" w:rsidP="008B3F89">
      <w:pPr>
        <w:tabs>
          <w:tab w:val="left" w:pos="567"/>
        </w:tabs>
        <w:spacing w:before="0"/>
        <w:rPr>
          <w:rFonts w:cs="Arial"/>
          <w:b/>
        </w:rPr>
      </w:pPr>
      <w:r w:rsidRPr="008B3F89">
        <w:rPr>
          <w:rFonts w:cs="Arial"/>
          <w:b/>
        </w:rPr>
        <w:t>НАКНАДА ШТЕТЕ</w:t>
      </w: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14</w:t>
      </w:r>
      <w:r w:rsidRPr="008B3F89">
        <w:rPr>
          <w:rFonts w:cs="Arial"/>
        </w:rPr>
        <w:t>.</w:t>
      </w:r>
      <w:proofErr w:type="gramEnd"/>
    </w:p>
    <w:p w:rsidR="008B3F89" w:rsidRPr="008B3F89" w:rsidRDefault="008B3F89" w:rsidP="008B3F89">
      <w:pPr>
        <w:tabs>
          <w:tab w:val="left" w:pos="567"/>
        </w:tabs>
        <w:spacing w:before="0"/>
        <w:rPr>
          <w:rFonts w:cs="Arial"/>
        </w:rPr>
      </w:pPr>
      <w:proofErr w:type="gramStart"/>
      <w:r w:rsidRPr="008B3F8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8B3F89" w:rsidRPr="008B3F89" w:rsidRDefault="008B3F89" w:rsidP="008B3F89">
      <w:pPr>
        <w:tabs>
          <w:tab w:val="left" w:pos="567"/>
        </w:tabs>
        <w:spacing w:before="0"/>
        <w:rPr>
          <w:rFonts w:cs="Arial"/>
        </w:rPr>
      </w:pPr>
      <w:r w:rsidRPr="008B3F8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B3F89" w:rsidRPr="008B3F89" w:rsidRDefault="008B3F89" w:rsidP="008B3F89">
      <w:pPr>
        <w:tabs>
          <w:tab w:val="left" w:pos="567"/>
        </w:tabs>
        <w:spacing w:before="0"/>
        <w:rPr>
          <w:rFonts w:cs="Arial"/>
          <w:lang w:val="sr-Cyrl-RS"/>
        </w:rPr>
      </w:pPr>
      <w:r w:rsidRPr="008B3F8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B3F89" w:rsidRDefault="008B3F89" w:rsidP="008B3F89">
      <w:pPr>
        <w:tabs>
          <w:tab w:val="left" w:pos="567"/>
        </w:tabs>
        <w:spacing w:before="0"/>
        <w:rPr>
          <w:rFonts w:cs="Arial"/>
          <w:b/>
          <w:lang w:val="sr-Cyrl-RS"/>
        </w:rPr>
      </w:pPr>
    </w:p>
    <w:p w:rsidR="00931EBE" w:rsidRDefault="00931EBE" w:rsidP="008B3F89">
      <w:pPr>
        <w:tabs>
          <w:tab w:val="left" w:pos="567"/>
        </w:tabs>
        <w:spacing w:before="0"/>
        <w:rPr>
          <w:rFonts w:cs="Arial"/>
          <w:b/>
          <w:lang w:val="sr-Cyrl-RS"/>
        </w:rPr>
      </w:pPr>
    </w:p>
    <w:p w:rsidR="008B3F89" w:rsidRPr="008B3F89" w:rsidRDefault="008B3F89" w:rsidP="008B3F89">
      <w:pPr>
        <w:tabs>
          <w:tab w:val="left" w:pos="567"/>
        </w:tabs>
        <w:spacing w:before="0"/>
        <w:rPr>
          <w:rFonts w:cs="Arial"/>
          <w:b/>
          <w:lang w:val="sr-Cyrl-RS"/>
        </w:rPr>
      </w:pPr>
    </w:p>
    <w:p w:rsidR="008B3F89" w:rsidRPr="008B3F89" w:rsidRDefault="008B3F89" w:rsidP="008B3F89">
      <w:pPr>
        <w:tabs>
          <w:tab w:val="left" w:pos="567"/>
        </w:tabs>
        <w:spacing w:before="0"/>
        <w:rPr>
          <w:rFonts w:cs="Arial"/>
          <w:b/>
        </w:rPr>
      </w:pPr>
      <w:r w:rsidRPr="008B3F89">
        <w:rPr>
          <w:rFonts w:cs="Arial"/>
          <w:b/>
        </w:rPr>
        <w:t>УГОВОРНА КАЗНА</w:t>
      </w: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15</w:t>
      </w:r>
      <w:r w:rsidRPr="008B3F89">
        <w:rPr>
          <w:rFonts w:cs="Arial"/>
        </w:rPr>
        <w:t>.</w:t>
      </w:r>
      <w:proofErr w:type="gramEnd"/>
    </w:p>
    <w:p w:rsidR="008B3F89" w:rsidRPr="008B3F89" w:rsidRDefault="008B3F89" w:rsidP="008B3F89">
      <w:pPr>
        <w:tabs>
          <w:tab w:val="left" w:pos="567"/>
        </w:tabs>
        <w:spacing w:before="0"/>
        <w:rPr>
          <w:rFonts w:cs="Arial"/>
        </w:rPr>
      </w:pPr>
      <w:r w:rsidRPr="008B3F89">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8B3F89">
        <w:rPr>
          <w:rFonts w:cs="Arial"/>
        </w:rPr>
        <w:t>став</w:t>
      </w:r>
      <w:proofErr w:type="gramEnd"/>
      <w:r w:rsidRPr="008B3F89">
        <w:rPr>
          <w:rFonts w:cs="Arial"/>
        </w:rPr>
        <w:t xml:space="preserve"> 1. </w:t>
      </w:r>
      <w:proofErr w:type="gramStart"/>
      <w:r w:rsidRPr="008B3F89">
        <w:rPr>
          <w:rFonts w:cs="Arial"/>
        </w:rPr>
        <w:t>овог</w:t>
      </w:r>
      <w:proofErr w:type="gramEnd"/>
      <w:r w:rsidRPr="008B3F89">
        <w:rPr>
          <w:rFonts w:cs="Arial"/>
        </w:rPr>
        <w:t xml:space="preserve"> Уговора за сваки започети дан кашњења, у максималном износу од 10% од цене из члана 2. </w:t>
      </w:r>
      <w:proofErr w:type="gramStart"/>
      <w:r w:rsidRPr="008B3F89">
        <w:rPr>
          <w:rFonts w:cs="Arial"/>
        </w:rPr>
        <w:t>став</w:t>
      </w:r>
      <w:proofErr w:type="gramEnd"/>
      <w:r w:rsidRPr="008B3F89">
        <w:rPr>
          <w:rFonts w:cs="Arial"/>
        </w:rPr>
        <w:t xml:space="preserve"> 1. </w:t>
      </w:r>
      <w:proofErr w:type="gramStart"/>
      <w:r w:rsidRPr="008B3F89">
        <w:rPr>
          <w:rFonts w:cs="Arial"/>
        </w:rPr>
        <w:t>овог</w:t>
      </w:r>
      <w:proofErr w:type="gramEnd"/>
      <w:r w:rsidRPr="008B3F89">
        <w:rPr>
          <w:rFonts w:cs="Arial"/>
        </w:rPr>
        <w:t xml:space="preserve"> Уговора без пореза на додату вредност. </w:t>
      </w:r>
    </w:p>
    <w:p w:rsidR="008B3F89" w:rsidRPr="008B3F89" w:rsidRDefault="008B3F89" w:rsidP="008B3F89">
      <w:pPr>
        <w:tabs>
          <w:tab w:val="left" w:pos="567"/>
        </w:tabs>
        <w:spacing w:before="0"/>
        <w:rPr>
          <w:rFonts w:cs="Arial"/>
        </w:rPr>
      </w:pPr>
      <w:r w:rsidRPr="008B3F8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8B3F89" w:rsidRPr="008B3F89" w:rsidRDefault="008B3F89" w:rsidP="008B3F89">
      <w:pPr>
        <w:tabs>
          <w:tab w:val="left" w:pos="567"/>
        </w:tabs>
        <w:spacing w:before="0"/>
        <w:rPr>
          <w:rFonts w:cs="Arial"/>
        </w:rPr>
      </w:pPr>
      <w:proofErr w:type="gramStart"/>
      <w:r w:rsidRPr="008B3F89">
        <w:rPr>
          <w:rFonts w:cs="Arial"/>
        </w:rPr>
        <w:t>Уколико Корисник услуге услед кашњења из ст.1.</w:t>
      </w:r>
      <w:proofErr w:type="gramEnd"/>
      <w:r w:rsidRPr="008B3F89">
        <w:rPr>
          <w:rFonts w:cs="Arial"/>
        </w:rPr>
        <w:t xml:space="preserve"> </w:t>
      </w:r>
      <w:proofErr w:type="gramStart"/>
      <w:r w:rsidRPr="008B3F89">
        <w:rPr>
          <w:rFonts w:cs="Arial"/>
        </w:rPr>
        <w:t>овог</w:t>
      </w:r>
      <w:proofErr w:type="gramEnd"/>
      <w:r w:rsidRPr="008B3F89">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8B3F89" w:rsidRDefault="008B3F89" w:rsidP="008B3F89">
      <w:pPr>
        <w:tabs>
          <w:tab w:val="left" w:pos="567"/>
        </w:tabs>
        <w:spacing w:before="0"/>
        <w:rPr>
          <w:rFonts w:cs="Arial"/>
          <w:lang w:val="sr-Cyrl-RS"/>
        </w:rPr>
      </w:pPr>
    </w:p>
    <w:p w:rsidR="008B3F89" w:rsidRDefault="008B3F89" w:rsidP="008B3F89">
      <w:pPr>
        <w:tabs>
          <w:tab w:val="left" w:pos="567"/>
        </w:tabs>
        <w:spacing w:before="0"/>
        <w:rPr>
          <w:rFonts w:cs="Arial"/>
          <w:lang w:val="sr-Cyrl-RS"/>
        </w:rPr>
      </w:pPr>
    </w:p>
    <w:p w:rsidR="00931EBE" w:rsidRPr="008B3F89" w:rsidRDefault="00931EBE" w:rsidP="008B3F89">
      <w:pPr>
        <w:tabs>
          <w:tab w:val="left" w:pos="567"/>
        </w:tabs>
        <w:spacing w:before="0"/>
        <w:rPr>
          <w:rFonts w:cs="Arial"/>
          <w:lang w:val="sr-Cyrl-RS"/>
        </w:rPr>
      </w:pPr>
    </w:p>
    <w:p w:rsidR="008B3F89" w:rsidRPr="008B3F89" w:rsidRDefault="008B3F89" w:rsidP="008B3F89">
      <w:pPr>
        <w:tabs>
          <w:tab w:val="left" w:pos="567"/>
        </w:tabs>
        <w:spacing w:before="0"/>
        <w:rPr>
          <w:rFonts w:cs="Arial"/>
          <w:b/>
        </w:rPr>
      </w:pPr>
      <w:r w:rsidRPr="008B3F89">
        <w:rPr>
          <w:rFonts w:cs="Arial"/>
          <w:b/>
        </w:rPr>
        <w:t>РАСКИД УГОВОРА</w:t>
      </w: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16</w:t>
      </w:r>
      <w:r w:rsidRPr="008B3F89">
        <w:rPr>
          <w:rFonts w:cs="Arial"/>
        </w:rPr>
        <w:t>.</w:t>
      </w:r>
      <w:proofErr w:type="gramEnd"/>
    </w:p>
    <w:p w:rsidR="008B3F89" w:rsidRPr="008B3F89" w:rsidRDefault="008B3F89" w:rsidP="008B3F89">
      <w:pPr>
        <w:tabs>
          <w:tab w:val="left" w:pos="567"/>
        </w:tabs>
        <w:spacing w:before="0"/>
        <w:rPr>
          <w:rFonts w:cs="Arial"/>
        </w:rPr>
      </w:pPr>
      <w:r w:rsidRPr="008B3F8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8B3F89" w:rsidRPr="008B3F89" w:rsidRDefault="008B3F89" w:rsidP="008B3F89">
      <w:pPr>
        <w:tabs>
          <w:tab w:val="left" w:pos="567"/>
        </w:tabs>
        <w:spacing w:before="0"/>
        <w:rPr>
          <w:rFonts w:cs="Arial"/>
        </w:rPr>
      </w:pPr>
      <w:r w:rsidRPr="008B3F8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8B3F89" w:rsidRPr="008B3F89" w:rsidRDefault="008B3F89" w:rsidP="008B3F89">
      <w:pPr>
        <w:tabs>
          <w:tab w:val="left" w:pos="567"/>
        </w:tabs>
        <w:spacing w:before="0"/>
        <w:rPr>
          <w:rFonts w:cs="Arial"/>
        </w:rPr>
      </w:pPr>
      <w:proofErr w:type="gramStart"/>
      <w:r w:rsidRPr="008B3F89">
        <w:rPr>
          <w:rFonts w:cs="Arial"/>
        </w:rPr>
        <w:lastRenderedPageBreak/>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8B3F89">
        <w:rPr>
          <w:rFonts w:cs="Arial"/>
          <w:lang w:val="sr-Cyrl-RS"/>
        </w:rPr>
        <w:t>15</w:t>
      </w:r>
      <w:r w:rsidRPr="008B3F89">
        <w:rPr>
          <w:rFonts w:cs="Arial"/>
        </w:rPr>
        <w:t>.</w:t>
      </w:r>
      <w:proofErr w:type="gramEnd"/>
      <w:r w:rsidRPr="008B3F89">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B3F89" w:rsidRDefault="008B3F89" w:rsidP="008B3F89">
      <w:pPr>
        <w:tabs>
          <w:tab w:val="left" w:pos="567"/>
        </w:tabs>
        <w:spacing w:before="0"/>
        <w:rPr>
          <w:rFonts w:cs="Arial"/>
          <w:lang w:val="sr-Cyrl-RS"/>
        </w:rPr>
      </w:pPr>
    </w:p>
    <w:p w:rsidR="008B3F89" w:rsidRDefault="008B3F89" w:rsidP="008B3F89">
      <w:pPr>
        <w:tabs>
          <w:tab w:val="left" w:pos="567"/>
        </w:tabs>
        <w:spacing w:before="0"/>
        <w:rPr>
          <w:rFonts w:cs="Arial"/>
          <w:lang w:val="sr-Cyrl-RS"/>
        </w:rPr>
      </w:pPr>
    </w:p>
    <w:p w:rsidR="00931EBE" w:rsidRPr="008B3F89" w:rsidRDefault="00931EBE" w:rsidP="008B3F89">
      <w:pPr>
        <w:tabs>
          <w:tab w:val="left" w:pos="567"/>
        </w:tabs>
        <w:spacing w:before="0"/>
        <w:rPr>
          <w:rFonts w:cs="Arial"/>
          <w:lang w:val="sr-Cyrl-RS"/>
        </w:rPr>
      </w:pPr>
    </w:p>
    <w:p w:rsidR="008B3F89" w:rsidRPr="008B3F89" w:rsidRDefault="008B3F89" w:rsidP="008B3F89">
      <w:pPr>
        <w:tabs>
          <w:tab w:val="left" w:pos="567"/>
        </w:tabs>
        <w:spacing w:before="0"/>
        <w:rPr>
          <w:rFonts w:cs="Arial"/>
          <w:b/>
        </w:rPr>
      </w:pPr>
      <w:r w:rsidRPr="008B3F89">
        <w:rPr>
          <w:rFonts w:cs="Arial"/>
          <w:b/>
        </w:rPr>
        <w:t xml:space="preserve">ЗАКЉУЧИВАЊЕ И СТУПАЊЕ НА СНАГУ </w:t>
      </w:r>
    </w:p>
    <w:p w:rsidR="008B3F89" w:rsidRPr="008B3F89" w:rsidRDefault="008B3F89" w:rsidP="008B3F89">
      <w:pPr>
        <w:tabs>
          <w:tab w:val="left" w:pos="567"/>
        </w:tabs>
        <w:spacing w:before="0"/>
        <w:jc w:val="center"/>
        <w:rPr>
          <w:rFonts w:cs="Arial"/>
        </w:rPr>
      </w:pPr>
      <w:proofErr w:type="gramStart"/>
      <w:r w:rsidRPr="008B3F89">
        <w:rPr>
          <w:rFonts w:cs="Arial"/>
          <w:b/>
        </w:rPr>
        <w:t>Члан 1</w:t>
      </w:r>
      <w:r w:rsidRPr="008B3F89">
        <w:rPr>
          <w:rFonts w:cs="Arial"/>
          <w:b/>
          <w:lang w:val="sr-Cyrl-RS"/>
        </w:rPr>
        <w:t>7</w:t>
      </w:r>
      <w:r w:rsidRPr="008B3F89">
        <w:rPr>
          <w:rFonts w:cs="Arial"/>
        </w:rPr>
        <w:t>.</w:t>
      </w:r>
      <w:proofErr w:type="gramEnd"/>
    </w:p>
    <w:p w:rsidR="008B3F89" w:rsidRPr="008B3F89" w:rsidRDefault="008B3F89" w:rsidP="008B3F89">
      <w:pPr>
        <w:tabs>
          <w:tab w:val="left" w:pos="567"/>
        </w:tabs>
        <w:spacing w:before="0"/>
        <w:rPr>
          <w:rFonts w:cs="Arial"/>
        </w:rPr>
      </w:pPr>
      <w:proofErr w:type="gramStart"/>
      <w:r w:rsidRPr="008B3F89">
        <w:rPr>
          <w:rFonts w:cs="Arial"/>
        </w:rPr>
        <w:t>Овај Уговор сматра се закљученим када га потпишу овлашћени представници Уговорних страна.</w:t>
      </w:r>
      <w:proofErr w:type="gramEnd"/>
    </w:p>
    <w:p w:rsidR="008B3F89" w:rsidRPr="008B3F89" w:rsidRDefault="008B3F89" w:rsidP="008B3F89">
      <w:pPr>
        <w:tabs>
          <w:tab w:val="left" w:pos="567"/>
        </w:tabs>
        <w:spacing w:before="0"/>
        <w:rPr>
          <w:rFonts w:cs="Arial"/>
        </w:rPr>
      </w:pPr>
      <w:proofErr w:type="gramStart"/>
      <w:r w:rsidRPr="008B3F89">
        <w:rPr>
          <w:rFonts w:cs="Arial"/>
        </w:rPr>
        <w:t xml:space="preserve">Овај Уговор ступа на снагу када Пружалац услуге у складу са роковима из члана </w:t>
      </w:r>
      <w:r w:rsidRPr="008B3F89">
        <w:rPr>
          <w:rFonts w:cs="Arial"/>
          <w:lang w:val="sr-Cyrl-RS"/>
        </w:rPr>
        <w:t>8</w:t>
      </w:r>
      <w:r w:rsidRPr="008B3F89">
        <w:rPr>
          <w:rFonts w:cs="Arial"/>
        </w:rPr>
        <w:t>.</w:t>
      </w:r>
      <w:proofErr w:type="gramEnd"/>
      <w:r w:rsidRPr="008B3F89">
        <w:rPr>
          <w:rFonts w:cs="Arial"/>
        </w:rPr>
        <w:t xml:space="preserve"> </w:t>
      </w:r>
      <w:proofErr w:type="gramStart"/>
      <w:r w:rsidRPr="008B3F89">
        <w:rPr>
          <w:rFonts w:cs="Arial"/>
        </w:rPr>
        <w:t>овог</w:t>
      </w:r>
      <w:proofErr w:type="gramEnd"/>
      <w:r w:rsidRPr="008B3F89">
        <w:rPr>
          <w:rFonts w:cs="Arial"/>
        </w:rPr>
        <w:t xml:space="preserve"> Уговора достави средстав</w:t>
      </w:r>
      <w:r w:rsidRPr="008B3F89">
        <w:rPr>
          <w:rFonts w:cs="Arial"/>
          <w:lang w:val="sr-Cyrl-RS"/>
        </w:rPr>
        <w:t>о</w:t>
      </w:r>
      <w:r w:rsidRPr="008B3F89">
        <w:rPr>
          <w:rFonts w:cs="Arial"/>
        </w:rPr>
        <w:t xml:space="preserve"> финансијског обезбеђења. </w:t>
      </w:r>
    </w:p>
    <w:p w:rsidR="008B3F89" w:rsidRPr="008B3F89" w:rsidRDefault="008B3F89" w:rsidP="008B3F89">
      <w:pPr>
        <w:tabs>
          <w:tab w:val="left" w:pos="567"/>
        </w:tabs>
        <w:spacing w:before="0"/>
        <w:rPr>
          <w:rFonts w:cs="Arial"/>
        </w:rPr>
      </w:pPr>
    </w:p>
    <w:p w:rsidR="008B3F89" w:rsidRDefault="008B3F89" w:rsidP="007551AC">
      <w:pPr>
        <w:tabs>
          <w:tab w:val="left" w:pos="567"/>
        </w:tabs>
        <w:spacing w:before="0"/>
        <w:jc w:val="center"/>
        <w:rPr>
          <w:rFonts w:cs="Arial"/>
          <w:lang w:val="sr-Cyrl-RS"/>
        </w:rPr>
      </w:pPr>
      <w:proofErr w:type="gramStart"/>
      <w:r w:rsidRPr="008B3F89">
        <w:rPr>
          <w:rFonts w:cs="Arial"/>
          <w:b/>
        </w:rPr>
        <w:t xml:space="preserve">Члан </w:t>
      </w:r>
      <w:r w:rsidRPr="008B3F89">
        <w:rPr>
          <w:rFonts w:cs="Arial"/>
          <w:b/>
          <w:lang w:val="sr-Cyrl-RS"/>
        </w:rPr>
        <w:t>18</w:t>
      </w:r>
      <w:r w:rsidRPr="008B3F89">
        <w:rPr>
          <w:rFonts w:cs="Arial"/>
        </w:rPr>
        <w:t>.</w:t>
      </w:r>
      <w:proofErr w:type="gramEnd"/>
    </w:p>
    <w:p w:rsidR="00403375" w:rsidRPr="004375FC" w:rsidRDefault="00403375" w:rsidP="00403375">
      <w:pPr>
        <w:tabs>
          <w:tab w:val="left" w:pos="567"/>
        </w:tabs>
        <w:spacing w:before="0"/>
        <w:rPr>
          <w:rFonts w:cs="Arial"/>
          <w:lang w:val="sr-Latn-RS"/>
        </w:rPr>
      </w:pPr>
      <w:r w:rsidRPr="005C63E3">
        <w:rPr>
          <w:rFonts w:cs="Arial"/>
        </w:rPr>
        <w:t>Овај Уговор се закључује</w:t>
      </w:r>
      <w:r w:rsidRPr="005C63E3">
        <w:rPr>
          <w:rFonts w:cs="Arial"/>
          <w:lang w:val="sr-Cyrl-RS"/>
        </w:rPr>
        <w:t xml:space="preserve"> </w:t>
      </w:r>
      <w:r w:rsidRPr="005C63E3">
        <w:rPr>
          <w:rFonts w:cs="Arial"/>
        </w:rPr>
        <w:t xml:space="preserve">за период од </w:t>
      </w:r>
      <w:r w:rsidR="003F0ABF">
        <w:rPr>
          <w:rFonts w:cs="Arial"/>
          <w:lang w:val="sr-Cyrl-RS"/>
        </w:rPr>
        <w:t>20</w:t>
      </w:r>
      <w:r w:rsidRPr="005C63E3">
        <w:rPr>
          <w:rFonts w:cs="Arial"/>
        </w:rPr>
        <w:t xml:space="preserve"> (словима:</w:t>
      </w:r>
      <w:r w:rsidRPr="005C63E3">
        <w:rPr>
          <w:rFonts w:cs="Arial"/>
          <w:lang w:val="sr-Cyrl-RS"/>
        </w:rPr>
        <w:t xml:space="preserve"> </w:t>
      </w:r>
      <w:r w:rsidRPr="005C63E3">
        <w:rPr>
          <w:rFonts w:cs="Arial"/>
          <w:lang w:val="sr-Latn-RS"/>
        </w:rPr>
        <w:t>двa</w:t>
      </w:r>
      <w:r w:rsidR="003F0ABF">
        <w:rPr>
          <w:rFonts w:cs="Arial"/>
          <w:lang w:val="sr-Cyrl-RS"/>
        </w:rPr>
        <w:t>десет</w:t>
      </w:r>
      <w:r w:rsidRPr="005C63E3">
        <w:rPr>
          <w:rFonts w:cs="Arial"/>
        </w:rPr>
        <w:t>)</w:t>
      </w:r>
      <w:r w:rsidRPr="005C63E3">
        <w:rPr>
          <w:rFonts w:cs="Arial"/>
          <w:lang w:val="sr-Cyrl-RS"/>
        </w:rPr>
        <w:t xml:space="preserve"> месеци.</w:t>
      </w:r>
    </w:p>
    <w:p w:rsidR="00403375" w:rsidRPr="00403375" w:rsidRDefault="00403375" w:rsidP="007551AC">
      <w:pPr>
        <w:tabs>
          <w:tab w:val="left" w:pos="567"/>
        </w:tabs>
        <w:spacing w:before="0"/>
        <w:jc w:val="center"/>
        <w:rPr>
          <w:rFonts w:cs="Arial"/>
          <w:lang w:val="sr-Cyrl-RS"/>
        </w:rPr>
      </w:pPr>
    </w:p>
    <w:p w:rsidR="008B3F89" w:rsidRPr="008B3F89" w:rsidRDefault="008B3F89" w:rsidP="007551AC">
      <w:pPr>
        <w:tabs>
          <w:tab w:val="left" w:pos="567"/>
        </w:tabs>
        <w:spacing w:before="0"/>
        <w:rPr>
          <w:rFonts w:cs="Arial"/>
          <w:lang w:val="sr-Cyrl-RS"/>
        </w:rPr>
      </w:pPr>
      <w:proofErr w:type="gramStart"/>
      <w:r w:rsidRPr="008B3F89">
        <w:rPr>
          <w:rFonts w:cs="Arial"/>
        </w:rPr>
        <w:t>O</w:t>
      </w:r>
      <w:r w:rsidRPr="008B3F89">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B3F89">
        <w:rPr>
          <w:rFonts w:cs="Arial"/>
          <w:lang w:val="ru-RU"/>
        </w:rPr>
        <w:t xml:space="preserve">програму пословања ЈП ЕПС </w:t>
      </w:r>
      <w:r w:rsidRPr="008B3F89">
        <w:rPr>
          <w:rFonts w:cs="Arial"/>
          <w:lang w:val="sr-Cyrl-RS"/>
        </w:rPr>
        <w:t>за године у којима ће се плаћати уговорене обавезе.</w:t>
      </w:r>
      <w:proofErr w:type="gramEnd"/>
    </w:p>
    <w:p w:rsidR="00403375" w:rsidRDefault="00403375" w:rsidP="008B3F89">
      <w:pPr>
        <w:tabs>
          <w:tab w:val="left" w:pos="567"/>
        </w:tabs>
        <w:spacing w:before="0"/>
        <w:jc w:val="center"/>
        <w:rPr>
          <w:bCs/>
          <w:lang w:val="sr-Cyrl-RS"/>
        </w:rPr>
      </w:pP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19</w:t>
      </w:r>
      <w:r w:rsidRPr="008B3F89">
        <w:rPr>
          <w:rFonts w:cs="Arial"/>
        </w:rPr>
        <w:t>.</w:t>
      </w:r>
      <w:proofErr w:type="gramEnd"/>
    </w:p>
    <w:p w:rsidR="008B3F89" w:rsidRPr="008B3F89" w:rsidRDefault="008B3F89" w:rsidP="008B3F89">
      <w:pPr>
        <w:tabs>
          <w:tab w:val="left" w:pos="567"/>
        </w:tabs>
        <w:spacing w:before="0"/>
        <w:rPr>
          <w:rFonts w:cs="Arial"/>
        </w:rPr>
      </w:pPr>
      <w:r w:rsidRPr="008B3F89">
        <w:rPr>
          <w:rFonts w:cs="Arial"/>
        </w:rPr>
        <w:t xml:space="preserve">Овај Уговор и његови </w:t>
      </w:r>
      <w:proofErr w:type="gramStart"/>
      <w:r w:rsidRPr="008B3F89">
        <w:rPr>
          <w:rFonts w:cs="Arial"/>
        </w:rPr>
        <w:t>Прилози  од</w:t>
      </w:r>
      <w:proofErr w:type="gramEnd"/>
      <w:r w:rsidRPr="008B3F89">
        <w:rPr>
          <w:rFonts w:cs="Arial"/>
        </w:rPr>
        <w:t xml:space="preserve"> 1 до </w:t>
      </w:r>
      <w:r w:rsidRPr="008B3F89">
        <w:rPr>
          <w:rFonts w:cs="Arial"/>
          <w:lang w:val="sr-Cyrl-RS"/>
        </w:rPr>
        <w:t>5</w:t>
      </w:r>
      <w:r w:rsidRPr="008B3F89">
        <w:rPr>
          <w:rFonts w:cs="Arial"/>
        </w:rPr>
        <w:t xml:space="preserve"> (</w:t>
      </w:r>
      <w:r w:rsidRPr="008B3F89">
        <w:rPr>
          <w:rFonts w:cs="Arial"/>
          <w:lang w:val="sr-Cyrl-RS"/>
        </w:rPr>
        <w:t>6</w:t>
      </w:r>
      <w:r w:rsidRPr="008B3F89">
        <w:rPr>
          <w:rFonts w:cs="Arial"/>
        </w:rPr>
        <w:t xml:space="preserve">)  из члана </w:t>
      </w:r>
      <w:r w:rsidRPr="008B3F89">
        <w:rPr>
          <w:rFonts w:cs="Arial"/>
          <w:lang w:val="sr-Cyrl-RS"/>
        </w:rPr>
        <w:t>2</w:t>
      </w:r>
      <w:r w:rsidRPr="008B3F89">
        <w:rPr>
          <w:rFonts w:cs="Arial"/>
        </w:rPr>
        <w:t xml:space="preserve">4. </w:t>
      </w:r>
      <w:proofErr w:type="gramStart"/>
      <w:r w:rsidRPr="008B3F89">
        <w:rPr>
          <w:rFonts w:cs="Arial"/>
        </w:rPr>
        <w:t>овог</w:t>
      </w:r>
      <w:proofErr w:type="gramEnd"/>
      <w:r w:rsidRPr="008B3F89">
        <w:rPr>
          <w:rFonts w:cs="Arial"/>
        </w:rPr>
        <w:t xml:space="preserve"> Уговора, сачињени су на српском језику. </w:t>
      </w:r>
    </w:p>
    <w:p w:rsidR="008B3F89" w:rsidRPr="008B3F89" w:rsidRDefault="008B3F89" w:rsidP="008B3F89">
      <w:pPr>
        <w:tabs>
          <w:tab w:val="left" w:pos="567"/>
        </w:tabs>
        <w:spacing w:before="0"/>
        <w:rPr>
          <w:rFonts w:cs="Arial"/>
        </w:rPr>
      </w:pPr>
      <w:proofErr w:type="gramStart"/>
      <w:r w:rsidRPr="008B3F89">
        <w:rPr>
          <w:rFonts w:cs="Arial"/>
        </w:rPr>
        <w:t>На овај Уговор примењују се закони Републике Србије.</w:t>
      </w:r>
      <w:proofErr w:type="gramEnd"/>
    </w:p>
    <w:p w:rsidR="008B3F89" w:rsidRPr="008B3F89" w:rsidRDefault="008B3F89" w:rsidP="008B3F89">
      <w:pPr>
        <w:tabs>
          <w:tab w:val="left" w:pos="567"/>
        </w:tabs>
        <w:spacing w:before="0"/>
        <w:rPr>
          <w:rFonts w:cs="Arial"/>
        </w:rPr>
      </w:pPr>
      <w:proofErr w:type="gramStart"/>
      <w:r w:rsidRPr="008B3F89">
        <w:rPr>
          <w:rFonts w:cs="Arial"/>
        </w:rPr>
        <w:t>У случају спора меродавно право је право Републике Србије, а поступак се води на српском језику.</w:t>
      </w:r>
      <w:proofErr w:type="gramEnd"/>
      <w:r w:rsidRPr="008B3F89">
        <w:rPr>
          <w:rFonts w:cs="Arial"/>
        </w:rPr>
        <w:t xml:space="preserve"> </w:t>
      </w:r>
    </w:p>
    <w:p w:rsidR="008B3F89" w:rsidRDefault="008B3F89" w:rsidP="008B3F89">
      <w:pPr>
        <w:tabs>
          <w:tab w:val="left" w:pos="567"/>
        </w:tabs>
        <w:spacing w:before="0"/>
        <w:rPr>
          <w:rFonts w:cs="Arial"/>
          <w:lang w:val="sr-Cyrl-RS"/>
        </w:rPr>
      </w:pPr>
    </w:p>
    <w:p w:rsidR="00931EBE" w:rsidRPr="008B3F89" w:rsidRDefault="00931EBE" w:rsidP="008B3F89">
      <w:pPr>
        <w:tabs>
          <w:tab w:val="left" w:pos="567"/>
        </w:tabs>
        <w:spacing w:before="0"/>
        <w:rPr>
          <w:rFonts w:cs="Arial"/>
          <w:lang w:val="sr-Cyrl-RS"/>
        </w:rPr>
      </w:pPr>
    </w:p>
    <w:p w:rsidR="008B3F89" w:rsidRPr="008B3F89" w:rsidRDefault="008B3F89" w:rsidP="008B3F89">
      <w:pPr>
        <w:tabs>
          <w:tab w:val="left" w:pos="567"/>
        </w:tabs>
        <w:spacing w:before="0"/>
        <w:rPr>
          <w:rFonts w:cs="Arial"/>
          <w:b/>
        </w:rPr>
      </w:pPr>
      <w:r w:rsidRPr="008B3F89">
        <w:rPr>
          <w:rFonts w:cs="Arial"/>
          <w:b/>
        </w:rPr>
        <w:t>ЗАВРШНЕ ОДРЕДБЕ</w:t>
      </w:r>
    </w:p>
    <w:p w:rsidR="008B3F89" w:rsidRPr="008B3F89" w:rsidRDefault="008B3F89" w:rsidP="008B3F89">
      <w:pPr>
        <w:tabs>
          <w:tab w:val="left" w:pos="567"/>
        </w:tabs>
        <w:spacing w:before="0"/>
        <w:rPr>
          <w:rFonts w:cs="Arial"/>
        </w:rPr>
      </w:pP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2</w:t>
      </w:r>
      <w:r w:rsidRPr="008B3F89">
        <w:rPr>
          <w:rFonts w:cs="Arial"/>
          <w:b/>
        </w:rPr>
        <w:t>0</w:t>
      </w:r>
      <w:r w:rsidRPr="008B3F89">
        <w:rPr>
          <w:rFonts w:cs="Arial"/>
        </w:rPr>
        <w:t>.</w:t>
      </w:r>
      <w:proofErr w:type="gramEnd"/>
    </w:p>
    <w:p w:rsidR="008B3F89" w:rsidRPr="008B3F89" w:rsidRDefault="008B3F89" w:rsidP="008B3F89">
      <w:pPr>
        <w:tabs>
          <w:tab w:val="left" w:pos="567"/>
        </w:tabs>
        <w:spacing w:before="0"/>
        <w:rPr>
          <w:rFonts w:cs="Arial"/>
        </w:rPr>
      </w:pPr>
      <w:proofErr w:type="gramStart"/>
      <w:r w:rsidRPr="008B3F8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8B3F89" w:rsidRPr="008B3F89" w:rsidRDefault="008B3F89" w:rsidP="008B3F89">
      <w:pPr>
        <w:tabs>
          <w:tab w:val="left" w:pos="567"/>
        </w:tabs>
        <w:spacing w:before="0"/>
        <w:rPr>
          <w:rFonts w:cs="Arial"/>
          <w:lang w:val="sr-Cyrl-RS"/>
        </w:rPr>
      </w:pPr>
    </w:p>
    <w:p w:rsidR="008B3F89" w:rsidRPr="008B3F89" w:rsidRDefault="008B3F89" w:rsidP="008B3F89">
      <w:pPr>
        <w:tabs>
          <w:tab w:val="left" w:pos="567"/>
        </w:tabs>
        <w:spacing w:before="0"/>
        <w:rPr>
          <w:rFonts w:cs="Arial"/>
          <w:lang w:val="sr-Cyrl-RS"/>
        </w:rPr>
      </w:pP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2</w:t>
      </w:r>
      <w:r w:rsidRPr="008B3F89">
        <w:rPr>
          <w:rFonts w:cs="Arial"/>
          <w:b/>
        </w:rPr>
        <w:t>1</w:t>
      </w:r>
      <w:r w:rsidRPr="008B3F89">
        <w:rPr>
          <w:rFonts w:cs="Arial"/>
        </w:rPr>
        <w:t>.</w:t>
      </w:r>
      <w:proofErr w:type="gramEnd"/>
    </w:p>
    <w:p w:rsidR="008B3F89" w:rsidRPr="008B3F89" w:rsidRDefault="008B3F89" w:rsidP="008B3F89">
      <w:pPr>
        <w:tabs>
          <w:tab w:val="left" w:pos="567"/>
        </w:tabs>
        <w:spacing w:before="0"/>
        <w:rPr>
          <w:rFonts w:cs="Arial"/>
        </w:rPr>
      </w:pPr>
      <w:r w:rsidRPr="008B3F89">
        <w:rPr>
          <w:rFonts w:cs="Arial"/>
          <w:lang w:val="sr-Cyrl-RS"/>
        </w:rPr>
        <w:t>Корисник услуга</w:t>
      </w:r>
      <w:r w:rsidRPr="008B3F89">
        <w:rPr>
          <w:rFonts w:cs="Arial"/>
          <w:lang w:val="sr-Latn-RS"/>
        </w:rPr>
        <w:t xml:space="preserve"> може након закључења уговора о јавној набавци без спровођења поступка јавне набавке </w:t>
      </w:r>
      <w:r w:rsidRPr="008B3F89">
        <w:rPr>
          <w:rFonts w:cs="Arial"/>
          <w:lang w:val="sr-Cyrl-RS"/>
        </w:rPr>
        <w:t>извршити измене на начин који је</w:t>
      </w:r>
      <w:r w:rsidRPr="008B3F89">
        <w:rPr>
          <w:rFonts w:cs="Arial"/>
          <w:lang w:val="sr-Latn-RS"/>
        </w:rPr>
        <w:t xml:space="preserve"> прописан чланом 115. Закона о јавним набавкама.</w:t>
      </w:r>
    </w:p>
    <w:p w:rsidR="008B3F89" w:rsidRPr="008B3F89" w:rsidRDefault="008B3F89" w:rsidP="008B3F89">
      <w:pPr>
        <w:tabs>
          <w:tab w:val="left" w:pos="567"/>
        </w:tabs>
        <w:spacing w:before="0"/>
        <w:rPr>
          <w:rFonts w:cs="Arial"/>
        </w:rPr>
      </w:pPr>
      <w:r w:rsidRPr="008B3F89">
        <w:rPr>
          <w:rFonts w:cs="Arial"/>
        </w:rPr>
        <w:t>Уговорне стране током трајања овог Уговора</w:t>
      </w:r>
      <w:proofErr w:type="gramStart"/>
      <w:r w:rsidRPr="008B3F89">
        <w:rPr>
          <w:rFonts w:cs="Arial"/>
        </w:rPr>
        <w:t>  због</w:t>
      </w:r>
      <w:proofErr w:type="gramEnd"/>
      <w:r w:rsidRPr="008B3F89">
        <w:rPr>
          <w:rFonts w:cs="Arial"/>
        </w:rPr>
        <w:t xml:space="preserve"> промењених околности ближе одређених у члану 115. </w:t>
      </w:r>
      <w:proofErr w:type="gramStart"/>
      <w:r w:rsidRPr="008B3F89">
        <w:rPr>
          <w:rFonts w:cs="Arial"/>
        </w:rPr>
        <w:t>Закона, могу у писменој форми путем Анекса извршити измене и допуне овог Уговора.</w:t>
      </w:r>
      <w:proofErr w:type="gramEnd"/>
    </w:p>
    <w:p w:rsidR="008B3F89" w:rsidRPr="008B3F89" w:rsidRDefault="008B3F89" w:rsidP="008B3F89">
      <w:pPr>
        <w:tabs>
          <w:tab w:val="left" w:pos="567"/>
        </w:tabs>
        <w:spacing w:before="0"/>
        <w:rPr>
          <w:rFonts w:cs="Arial"/>
          <w:lang w:val="sr-Latn-RS"/>
        </w:rPr>
      </w:pPr>
      <w:r w:rsidRPr="008B3F89">
        <w:rPr>
          <w:rFonts w:cs="Arial"/>
          <w:lang w:val="sr-Latn-RS"/>
        </w:rPr>
        <w:t xml:space="preserve">У </w:t>
      </w:r>
      <w:r w:rsidRPr="008B3F89">
        <w:rPr>
          <w:rFonts w:cs="Arial"/>
          <w:lang w:val="sr-Cyrl-CS"/>
        </w:rPr>
        <w:t>свим наведеним случајевима, Корисник услуга</w:t>
      </w:r>
      <w:r w:rsidRPr="008B3F89">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B3F89" w:rsidRPr="008B3F89" w:rsidRDefault="008B3F89" w:rsidP="008B3F89">
      <w:pPr>
        <w:tabs>
          <w:tab w:val="left" w:pos="567"/>
        </w:tabs>
        <w:spacing w:before="0"/>
        <w:rPr>
          <w:rFonts w:cs="Arial"/>
        </w:rPr>
      </w:pP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2</w:t>
      </w:r>
      <w:r w:rsidRPr="008B3F89">
        <w:rPr>
          <w:rFonts w:cs="Arial"/>
          <w:b/>
        </w:rPr>
        <w:t>2</w:t>
      </w:r>
      <w:r w:rsidRPr="008B3F89">
        <w:rPr>
          <w:rFonts w:cs="Arial"/>
        </w:rPr>
        <w:t>.</w:t>
      </w:r>
      <w:proofErr w:type="gramEnd"/>
    </w:p>
    <w:p w:rsidR="008B3F89" w:rsidRDefault="008B3F89" w:rsidP="008B3F89">
      <w:pPr>
        <w:tabs>
          <w:tab w:val="left" w:pos="567"/>
        </w:tabs>
        <w:spacing w:before="0"/>
        <w:rPr>
          <w:rFonts w:cs="Arial"/>
          <w:lang w:val="sr-Cyrl-RS"/>
        </w:rPr>
      </w:pPr>
      <w:proofErr w:type="gramStart"/>
      <w:r w:rsidRPr="008B3F89">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8B3F89">
        <w:rPr>
          <w:rFonts w:cs="Arial"/>
        </w:rPr>
        <w:lastRenderedPageBreak/>
        <w:t xml:space="preserve">спор настао из овог Уговора буде коначно решен од стране стварно надлежног суда у </w:t>
      </w:r>
      <w:r w:rsidRPr="008B3F89">
        <w:rPr>
          <w:rFonts w:cs="Arial"/>
          <w:lang w:val="sr-Cyrl-RS"/>
        </w:rPr>
        <w:t>Београду</w:t>
      </w:r>
      <w:r w:rsidRPr="008B3F89">
        <w:rPr>
          <w:rFonts w:cs="Arial"/>
        </w:rPr>
        <w:t>.</w:t>
      </w:r>
      <w:proofErr w:type="gramEnd"/>
    </w:p>
    <w:p w:rsidR="008B3F89" w:rsidRPr="008B3F89" w:rsidRDefault="008B3F89" w:rsidP="008B3F89">
      <w:pPr>
        <w:tabs>
          <w:tab w:val="left" w:pos="567"/>
        </w:tabs>
        <w:spacing w:before="0"/>
        <w:rPr>
          <w:rFonts w:cs="Arial"/>
          <w:lang w:val="sr-Cyrl-RS"/>
        </w:rPr>
      </w:pP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2</w:t>
      </w:r>
      <w:r w:rsidRPr="008B3F89">
        <w:rPr>
          <w:rFonts w:cs="Arial"/>
          <w:b/>
        </w:rPr>
        <w:t>3</w:t>
      </w:r>
      <w:r w:rsidRPr="008B3F89">
        <w:rPr>
          <w:rFonts w:cs="Arial"/>
        </w:rPr>
        <w:t>.</w:t>
      </w:r>
      <w:proofErr w:type="gramEnd"/>
    </w:p>
    <w:p w:rsidR="008B3F89" w:rsidRDefault="008B3F89" w:rsidP="008B3F89">
      <w:pPr>
        <w:tabs>
          <w:tab w:val="left" w:pos="567"/>
        </w:tabs>
        <w:spacing w:before="0"/>
        <w:rPr>
          <w:rFonts w:cs="Arial"/>
          <w:lang w:val="sr-Cyrl-RS"/>
        </w:rPr>
      </w:pPr>
      <w:proofErr w:type="gramStart"/>
      <w:r w:rsidRPr="008B3F8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8B3F89" w:rsidRPr="008B3F89" w:rsidRDefault="008B3F89" w:rsidP="008B3F89">
      <w:pPr>
        <w:tabs>
          <w:tab w:val="left" w:pos="567"/>
        </w:tabs>
        <w:spacing w:before="0"/>
        <w:rPr>
          <w:rFonts w:cs="Arial"/>
          <w:lang w:val="sr-Cyrl-RS"/>
        </w:rPr>
      </w:pP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2</w:t>
      </w:r>
      <w:r w:rsidRPr="008B3F89">
        <w:rPr>
          <w:rFonts w:cs="Arial"/>
          <w:b/>
        </w:rPr>
        <w:t>4</w:t>
      </w:r>
      <w:r w:rsidRPr="008B3F89">
        <w:rPr>
          <w:rFonts w:cs="Arial"/>
        </w:rPr>
        <w:t>.</w:t>
      </w:r>
      <w:proofErr w:type="gramEnd"/>
    </w:p>
    <w:p w:rsidR="008B3F89" w:rsidRPr="008B3F89" w:rsidRDefault="008B3F89" w:rsidP="008B3F89">
      <w:pPr>
        <w:tabs>
          <w:tab w:val="left" w:pos="567"/>
        </w:tabs>
        <w:spacing w:before="0"/>
        <w:rPr>
          <w:rFonts w:cs="Arial"/>
        </w:rPr>
      </w:pPr>
      <w:r w:rsidRPr="008B3F89">
        <w:rPr>
          <w:rFonts w:cs="Arial"/>
        </w:rPr>
        <w:t>Саставни део овог Уговора чине:</w:t>
      </w:r>
    </w:p>
    <w:p w:rsidR="008B3F89" w:rsidRPr="008B3F89" w:rsidRDefault="008B3F89" w:rsidP="008B3F89">
      <w:pPr>
        <w:tabs>
          <w:tab w:val="left" w:pos="567"/>
        </w:tabs>
        <w:spacing w:before="0"/>
        <w:rPr>
          <w:rFonts w:cs="Arial"/>
        </w:rPr>
      </w:pPr>
      <w:r w:rsidRPr="008B3F89">
        <w:rPr>
          <w:rFonts w:cs="Arial"/>
        </w:rPr>
        <w:t>Прилог број 1</w:t>
      </w:r>
      <w:r w:rsidRPr="008B3F89">
        <w:rPr>
          <w:rFonts w:cs="Arial"/>
        </w:rPr>
        <w:tab/>
        <w:t>Конкурсна документација</w:t>
      </w:r>
      <w:r w:rsidRPr="008B3F89">
        <w:rPr>
          <w:rFonts w:cs="Arial"/>
          <w:lang w:val="sr-Cyrl-RS"/>
        </w:rPr>
        <w:t xml:space="preserve"> </w:t>
      </w:r>
      <w:r w:rsidRPr="008B3F89">
        <w:rPr>
          <w:rFonts w:cs="Arial"/>
          <w:lang w:val="sr-Cyrl-CS"/>
        </w:rPr>
        <w:t>(</w:t>
      </w:r>
      <w:r w:rsidRPr="008B3F89">
        <w:rPr>
          <w:rFonts w:cs="Arial"/>
          <w:lang w:val="sr-Cyrl-RS"/>
        </w:rPr>
        <w:t xml:space="preserve">Уговорне стране констатују да су обезбедили целокупну званичну конкурсну документацију преко портала </w:t>
      </w:r>
      <w:proofErr w:type="gramStart"/>
      <w:r w:rsidRPr="008B3F89">
        <w:rPr>
          <w:rFonts w:cs="Arial"/>
          <w:lang w:val="sr-Cyrl-RS"/>
        </w:rPr>
        <w:t>Наручиоца</w:t>
      </w:r>
      <w:r w:rsidRPr="008B3F89">
        <w:rPr>
          <w:rFonts w:cs="Arial"/>
          <w:lang w:val="sr-Cyrl-CS"/>
        </w:rPr>
        <w:t>;</w:t>
      </w:r>
      <w:proofErr w:type="gramEnd"/>
      <w:r w:rsidRPr="008B3F89">
        <w:rPr>
          <w:rFonts w:cs="Arial"/>
          <w:lang w:val="sr-Cyrl-RS"/>
        </w:rPr>
        <w:t>)</w:t>
      </w:r>
      <w:r w:rsidRPr="008B3F89">
        <w:rPr>
          <w:rFonts w:cs="Arial"/>
          <w:lang w:val="sr-Latn-RS"/>
        </w:rPr>
        <w:t>;</w:t>
      </w:r>
      <w:r w:rsidRPr="008B3F89">
        <w:rPr>
          <w:rFonts w:cs="Arial"/>
        </w:rPr>
        <w:t>;</w:t>
      </w:r>
    </w:p>
    <w:p w:rsidR="008B3F89" w:rsidRPr="008B3F89" w:rsidRDefault="008B3F89" w:rsidP="008B3F89">
      <w:pPr>
        <w:tabs>
          <w:tab w:val="left" w:pos="567"/>
        </w:tabs>
        <w:spacing w:before="0"/>
        <w:rPr>
          <w:rFonts w:cs="Arial"/>
        </w:rPr>
      </w:pPr>
      <w:r w:rsidRPr="008B3F89">
        <w:rPr>
          <w:rFonts w:cs="Arial"/>
        </w:rPr>
        <w:t>Прилог број 2</w:t>
      </w:r>
      <w:r w:rsidRPr="008B3F89">
        <w:rPr>
          <w:rFonts w:cs="Arial"/>
        </w:rPr>
        <w:tab/>
        <w:t>Понуда;</w:t>
      </w:r>
      <w:r w:rsidRPr="008B3F89">
        <w:rPr>
          <w:rFonts w:cs="Arial"/>
        </w:rPr>
        <w:tab/>
      </w:r>
    </w:p>
    <w:p w:rsidR="008B3F89" w:rsidRPr="008B3F89" w:rsidRDefault="008B3F89" w:rsidP="008B3F89">
      <w:pPr>
        <w:tabs>
          <w:tab w:val="left" w:pos="567"/>
        </w:tabs>
        <w:spacing w:before="0"/>
        <w:rPr>
          <w:rFonts w:cs="Arial"/>
        </w:rPr>
      </w:pPr>
      <w:r w:rsidRPr="008B3F89">
        <w:rPr>
          <w:rFonts w:cs="Arial"/>
        </w:rPr>
        <w:t>Прилог број 3</w:t>
      </w:r>
      <w:r w:rsidRPr="008B3F89">
        <w:rPr>
          <w:rFonts w:cs="Arial"/>
        </w:rPr>
        <w:tab/>
        <w:t xml:space="preserve">Опис и врста </w:t>
      </w:r>
      <w:proofErr w:type="gramStart"/>
      <w:r w:rsidRPr="008B3F89">
        <w:rPr>
          <w:rFonts w:cs="Arial"/>
        </w:rPr>
        <w:t>услуге ;</w:t>
      </w:r>
      <w:proofErr w:type="gramEnd"/>
    </w:p>
    <w:p w:rsidR="008B3F89" w:rsidRPr="008B3F89" w:rsidRDefault="008B3F89" w:rsidP="008B3F89">
      <w:pPr>
        <w:tabs>
          <w:tab w:val="left" w:pos="567"/>
        </w:tabs>
        <w:spacing w:before="0"/>
        <w:rPr>
          <w:rFonts w:cs="Arial"/>
        </w:rPr>
      </w:pPr>
      <w:r w:rsidRPr="008B3F89">
        <w:rPr>
          <w:rFonts w:cs="Arial"/>
        </w:rPr>
        <w:t>Прилог број 4</w:t>
      </w:r>
      <w:r w:rsidRPr="008B3F89">
        <w:rPr>
          <w:rFonts w:cs="Arial"/>
        </w:rPr>
        <w:tab/>
        <w:t>Структура цене из Понуде;</w:t>
      </w:r>
    </w:p>
    <w:p w:rsidR="008B3F89" w:rsidRPr="008B3F89" w:rsidRDefault="008B3F89" w:rsidP="008B3F89">
      <w:pPr>
        <w:tabs>
          <w:tab w:val="left" w:pos="567"/>
        </w:tabs>
        <w:spacing w:before="0"/>
        <w:rPr>
          <w:rFonts w:cs="Arial"/>
        </w:rPr>
      </w:pPr>
      <w:r w:rsidRPr="008B3F89">
        <w:rPr>
          <w:rFonts w:cs="Arial"/>
        </w:rPr>
        <w:t xml:space="preserve">Прилог број </w:t>
      </w:r>
      <w:r w:rsidRPr="008B3F89">
        <w:rPr>
          <w:rFonts w:cs="Arial"/>
          <w:lang w:val="sr-Cyrl-RS"/>
        </w:rPr>
        <w:t>5</w:t>
      </w:r>
      <w:r w:rsidRPr="008B3F89">
        <w:rPr>
          <w:rFonts w:cs="Arial"/>
        </w:rPr>
        <w:tab/>
        <w:t xml:space="preserve">Безбедност и здравље на раду; </w:t>
      </w:r>
    </w:p>
    <w:p w:rsidR="008B3F89" w:rsidRPr="008B3F89" w:rsidRDefault="008B3F89" w:rsidP="008B3F89">
      <w:pPr>
        <w:tabs>
          <w:tab w:val="left" w:pos="567"/>
        </w:tabs>
        <w:spacing w:before="0"/>
        <w:rPr>
          <w:rFonts w:cs="Arial"/>
          <w:color w:val="00B0F0"/>
        </w:rPr>
      </w:pPr>
      <w:r w:rsidRPr="008B3F89">
        <w:rPr>
          <w:rFonts w:cs="Arial"/>
        </w:rPr>
        <w:t xml:space="preserve">Прилог број </w:t>
      </w:r>
      <w:r w:rsidRPr="008B3F89">
        <w:rPr>
          <w:rFonts w:cs="Arial"/>
          <w:lang w:val="sr-Cyrl-RS"/>
        </w:rPr>
        <w:t>6</w:t>
      </w:r>
      <w:r w:rsidRPr="008B3F89">
        <w:rPr>
          <w:rFonts w:cs="Arial"/>
        </w:rPr>
        <w:t xml:space="preserve"> Споразум о заједничком извршењу услуге</w:t>
      </w:r>
    </w:p>
    <w:p w:rsidR="008B3F89" w:rsidRDefault="008B3F89" w:rsidP="008B3F89">
      <w:pPr>
        <w:tabs>
          <w:tab w:val="left" w:pos="567"/>
        </w:tabs>
        <w:spacing w:before="0"/>
        <w:rPr>
          <w:rFonts w:cs="Arial"/>
          <w:lang w:val="sr-Cyrl-RS"/>
        </w:rPr>
      </w:pPr>
    </w:p>
    <w:p w:rsidR="008B3F89" w:rsidRPr="007551AC" w:rsidRDefault="008B3F89" w:rsidP="008B3F89">
      <w:pPr>
        <w:tabs>
          <w:tab w:val="left" w:pos="567"/>
        </w:tabs>
        <w:spacing w:before="0"/>
        <w:rPr>
          <w:rFonts w:cs="Arial"/>
          <w:lang w:val="sr-Latn-RS"/>
        </w:rPr>
      </w:pPr>
    </w:p>
    <w:p w:rsidR="008B3F89" w:rsidRPr="008B3F89" w:rsidRDefault="008B3F89" w:rsidP="008B3F89">
      <w:pPr>
        <w:tabs>
          <w:tab w:val="left" w:pos="567"/>
        </w:tabs>
        <w:spacing w:before="0"/>
        <w:rPr>
          <w:rFonts w:cs="Arial"/>
          <w:lang w:val="sr-Cyrl-RS"/>
        </w:rPr>
      </w:pPr>
    </w:p>
    <w:p w:rsidR="008B3F89" w:rsidRPr="008B3F89" w:rsidRDefault="008B3F89" w:rsidP="008B3F89">
      <w:pPr>
        <w:tabs>
          <w:tab w:val="left" w:pos="567"/>
        </w:tabs>
        <w:spacing w:before="0"/>
        <w:jc w:val="center"/>
        <w:rPr>
          <w:rFonts w:cs="Arial"/>
        </w:rPr>
      </w:pPr>
      <w:proofErr w:type="gramStart"/>
      <w:r w:rsidRPr="008B3F89">
        <w:rPr>
          <w:rFonts w:cs="Arial"/>
          <w:b/>
        </w:rPr>
        <w:t xml:space="preserve">Члан </w:t>
      </w:r>
      <w:r w:rsidRPr="008B3F89">
        <w:rPr>
          <w:rFonts w:cs="Arial"/>
          <w:b/>
          <w:lang w:val="sr-Cyrl-RS"/>
        </w:rPr>
        <w:t>2</w:t>
      </w:r>
      <w:r w:rsidRPr="008B3F89">
        <w:rPr>
          <w:rFonts w:cs="Arial"/>
          <w:b/>
        </w:rPr>
        <w:t>5</w:t>
      </w:r>
      <w:r w:rsidRPr="008B3F89">
        <w:rPr>
          <w:rFonts w:cs="Arial"/>
        </w:rPr>
        <w:t>.</w:t>
      </w:r>
      <w:proofErr w:type="gramEnd"/>
    </w:p>
    <w:p w:rsidR="008B3F89" w:rsidRPr="008B3F89" w:rsidRDefault="008B3F89" w:rsidP="008B3F89">
      <w:pPr>
        <w:tabs>
          <w:tab w:val="left" w:pos="567"/>
        </w:tabs>
        <w:spacing w:before="0"/>
        <w:rPr>
          <w:rFonts w:eastAsia="Calibri" w:cs="Arial"/>
          <w:noProof/>
        </w:rPr>
      </w:pPr>
      <w:r w:rsidRPr="008B3F89">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8B3F89" w:rsidRPr="008B3F89" w:rsidRDefault="008B3F89" w:rsidP="008B3F89">
      <w:pPr>
        <w:tabs>
          <w:tab w:val="left" w:pos="567"/>
        </w:tabs>
        <w:spacing w:before="0"/>
        <w:rPr>
          <w:rFonts w:eastAsia="Calibri" w:cs="Arial"/>
          <w:noProof/>
        </w:rPr>
      </w:pPr>
    </w:p>
    <w:p w:rsidR="008B3F89" w:rsidRPr="008B3F89" w:rsidRDefault="008B3F89" w:rsidP="008B3F89">
      <w:pPr>
        <w:tabs>
          <w:tab w:val="left" w:pos="567"/>
        </w:tabs>
        <w:spacing w:before="0"/>
        <w:rPr>
          <w:rFonts w:eastAsia="Calibri" w:cs="Arial"/>
          <w:noProof/>
        </w:rPr>
      </w:pPr>
      <w:r w:rsidRPr="008B3F89">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B3F89" w:rsidRDefault="008B3F89" w:rsidP="008B3F89">
      <w:pPr>
        <w:tabs>
          <w:tab w:val="left" w:pos="567"/>
        </w:tabs>
        <w:spacing w:before="0"/>
        <w:rPr>
          <w:rFonts w:cs="Arial"/>
          <w:lang w:val="sr-Cyrl-RS"/>
        </w:rPr>
      </w:pPr>
    </w:p>
    <w:p w:rsidR="008B3F89" w:rsidRPr="008B3F89" w:rsidRDefault="008B3F89" w:rsidP="008B3F89">
      <w:pPr>
        <w:tabs>
          <w:tab w:val="left" w:pos="567"/>
        </w:tabs>
        <w:spacing w:before="0"/>
        <w:rPr>
          <w:rFonts w:cs="Arial"/>
          <w:lang w:val="sr-Cyrl-RS"/>
        </w:rPr>
      </w:pPr>
    </w:p>
    <w:p w:rsidR="008B3F89" w:rsidRPr="008B3F89" w:rsidRDefault="008B3F89" w:rsidP="008B3F89">
      <w:pPr>
        <w:tabs>
          <w:tab w:val="left" w:pos="567"/>
        </w:tabs>
        <w:spacing w:before="0"/>
        <w:rPr>
          <w:rFonts w:cs="Arial"/>
        </w:rPr>
      </w:pPr>
    </w:p>
    <w:p w:rsidR="008B3F89" w:rsidRPr="008B3F89" w:rsidRDefault="008B3F89" w:rsidP="008B3F89">
      <w:pPr>
        <w:tabs>
          <w:tab w:val="left" w:pos="567"/>
        </w:tabs>
        <w:spacing w:before="0"/>
        <w:rPr>
          <w:rFonts w:cs="Arial"/>
          <w:b/>
        </w:rPr>
      </w:pPr>
      <w:r w:rsidRPr="008B3F89">
        <w:rPr>
          <w:rFonts w:cs="Arial"/>
          <w:b/>
        </w:rPr>
        <w:t xml:space="preserve">                КОРИСНИК УСЛУГА                                                  ПРУЖАЛАЦ УСЛУГА</w:t>
      </w:r>
    </w:p>
    <w:p w:rsidR="008B3F89" w:rsidRPr="008B3F89" w:rsidRDefault="008B3F89" w:rsidP="008B3F89">
      <w:pPr>
        <w:spacing w:before="0"/>
        <w:rPr>
          <w:rFonts w:cs="Arial"/>
          <w:b/>
        </w:rPr>
      </w:pPr>
      <w:r w:rsidRPr="008B3F89">
        <w:rPr>
          <w:rFonts w:cs="Arial"/>
          <w:b/>
        </w:rPr>
        <w:t xml:space="preserve">ЈП „Електропривреда Србије“Београд                                                </w:t>
      </w:r>
      <w:r w:rsidRPr="008B3F89">
        <w:rPr>
          <w:rFonts w:cs="Arial"/>
          <w:b/>
          <w:color w:val="FF0000"/>
        </w:rPr>
        <w:t>Назив</w:t>
      </w:r>
    </w:p>
    <w:p w:rsidR="008B3F89" w:rsidRPr="008B3F89" w:rsidRDefault="008B3F89" w:rsidP="008B3F89">
      <w:pPr>
        <w:tabs>
          <w:tab w:val="left" w:pos="567"/>
        </w:tabs>
        <w:spacing w:before="0"/>
        <w:rPr>
          <w:rFonts w:cs="Arial"/>
        </w:rPr>
      </w:pPr>
    </w:p>
    <w:p w:rsidR="008B3F89" w:rsidRPr="008B3F89" w:rsidRDefault="008B3F89" w:rsidP="008B3F89">
      <w:pPr>
        <w:tabs>
          <w:tab w:val="left" w:pos="567"/>
        </w:tabs>
        <w:spacing w:before="0"/>
        <w:rPr>
          <w:rFonts w:cs="Arial"/>
        </w:rPr>
      </w:pPr>
      <w:r w:rsidRPr="008B3F89">
        <w:rPr>
          <w:rFonts w:cs="Arial"/>
        </w:rPr>
        <w:t>___________________________________                             ________________________</w:t>
      </w:r>
    </w:p>
    <w:p w:rsidR="008B3F89" w:rsidRPr="008B3F89" w:rsidRDefault="008B3F89" w:rsidP="008B3F89">
      <w:pPr>
        <w:tabs>
          <w:tab w:val="left" w:pos="567"/>
        </w:tabs>
        <w:spacing w:before="0"/>
        <w:rPr>
          <w:rFonts w:cs="Arial"/>
          <w:b/>
        </w:rPr>
      </w:pPr>
      <w:r w:rsidRPr="008B3F89">
        <w:rPr>
          <w:rFonts w:cs="Arial"/>
        </w:rPr>
        <w:t xml:space="preserve">                                                                               </w:t>
      </w:r>
      <w:proofErr w:type="gramStart"/>
      <w:r w:rsidRPr="008B3F89">
        <w:rPr>
          <w:rFonts w:cs="Arial"/>
          <w:b/>
        </w:rPr>
        <w:t>М.П.</w:t>
      </w:r>
      <w:proofErr w:type="gramEnd"/>
    </w:p>
    <w:p w:rsidR="008B3F89" w:rsidRPr="008B3F89" w:rsidRDefault="008B3F89" w:rsidP="008B3F89">
      <w:pPr>
        <w:spacing w:before="0"/>
        <w:rPr>
          <w:rFonts w:cs="Arial"/>
          <w:color w:val="00B0F0"/>
        </w:rPr>
      </w:pPr>
      <w:r w:rsidRPr="008B3F89">
        <w:rPr>
          <w:rFonts w:cs="Arial"/>
        </w:rPr>
        <w:t xml:space="preserve">Финансијски директор </w:t>
      </w:r>
      <w:r w:rsidRPr="008B3F89">
        <w:rPr>
          <w:rFonts w:cs="Arial"/>
          <w:lang w:val="sr-Cyrl-RS"/>
        </w:rPr>
        <w:t>О</w:t>
      </w:r>
      <w:r w:rsidRPr="008B3F89">
        <w:rPr>
          <w:rFonts w:cs="Arial"/>
        </w:rPr>
        <w:t>гранка ТЕНТ,</w:t>
      </w:r>
      <w:r w:rsidRPr="008B3F89">
        <w:rPr>
          <w:rFonts w:cs="Arial"/>
          <w:color w:val="00B0F0"/>
        </w:rPr>
        <w:t xml:space="preserve">                  </w:t>
      </w:r>
      <w:r w:rsidRPr="008B3F89">
        <w:rPr>
          <w:rFonts w:cs="Arial"/>
          <w:color w:val="FF0000"/>
        </w:rPr>
        <w:t>име и презиме</w:t>
      </w:r>
      <w:proofErr w:type="gramStart"/>
      <w:r w:rsidRPr="008B3F89">
        <w:rPr>
          <w:rFonts w:cs="Arial"/>
          <w:color w:val="FF0000"/>
        </w:rPr>
        <w:t>,функција</w:t>
      </w:r>
      <w:proofErr w:type="gramEnd"/>
      <w:r w:rsidRPr="008B3F89">
        <w:rPr>
          <w:rFonts w:cs="Arial"/>
        </w:rPr>
        <w:t xml:space="preserve">                                            </w:t>
      </w:r>
      <w:r w:rsidRPr="008B3F89">
        <w:rPr>
          <w:rFonts w:cs="Arial"/>
          <w:lang w:val="sr-Cyrl-RS"/>
        </w:rPr>
        <w:t>Жељко Вујиновић</w:t>
      </w:r>
      <w:r w:rsidRPr="008B3F89">
        <w:rPr>
          <w:rFonts w:cs="Arial"/>
        </w:rPr>
        <w:t xml:space="preserve">                                                                             </w:t>
      </w:r>
    </w:p>
    <w:p w:rsidR="00B7520B" w:rsidRDefault="00B7520B" w:rsidP="00EE793E">
      <w:pPr>
        <w:pStyle w:val="KDParagraf"/>
        <w:spacing w:before="0"/>
        <w:rPr>
          <w:rFonts w:cs="Arial"/>
          <w:b/>
          <w:lang w:val="sr-Cyrl-RS"/>
        </w:rPr>
      </w:pP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8B3F89" w:rsidRDefault="008B3F89">
      <w:pPr>
        <w:spacing w:before="0"/>
        <w:jc w:val="left"/>
        <w:rPr>
          <w:rFonts w:cs="Arial"/>
        </w:rPr>
      </w:pPr>
      <w:r>
        <w:rPr>
          <w:rFonts w:cs="Arial"/>
        </w:rPr>
        <w:br w:type="page"/>
      </w:r>
    </w:p>
    <w:p w:rsidR="008B3F89" w:rsidRPr="008B3F89" w:rsidRDefault="008B3F89" w:rsidP="008B3F89">
      <w:pPr>
        <w:spacing w:before="0" w:after="200" w:line="276" w:lineRule="auto"/>
        <w:jc w:val="left"/>
        <w:rPr>
          <w:lang w:val="sr-Cyrl-CS"/>
        </w:rPr>
      </w:pPr>
      <w:r w:rsidRPr="008B3F89">
        <w:rPr>
          <w:noProof/>
          <w:lang w:val="sr-Latn-RS" w:eastAsia="sr-Latn-RS"/>
        </w:rPr>
        <w:lastRenderedPageBreak/>
        <w:drawing>
          <wp:inline distT="0" distB="0" distL="0" distR="0" wp14:anchorId="70DE681C" wp14:editId="1F4CE386">
            <wp:extent cx="572770" cy="59499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94995"/>
                    </a:xfrm>
                    <a:prstGeom prst="rect">
                      <a:avLst/>
                    </a:prstGeom>
                    <a:noFill/>
                    <a:ln>
                      <a:noFill/>
                    </a:ln>
                  </pic:spPr>
                </pic:pic>
              </a:graphicData>
            </a:graphic>
          </wp:inline>
        </w:drawing>
      </w:r>
    </w:p>
    <w:p w:rsidR="008B3F89" w:rsidRPr="008B3F89" w:rsidRDefault="008B3F89" w:rsidP="008B3F89">
      <w:pPr>
        <w:spacing w:before="0"/>
        <w:rPr>
          <w:b/>
          <w:sz w:val="20"/>
          <w:lang w:val="sr-Latn-CS"/>
        </w:rPr>
      </w:pPr>
      <w:r w:rsidRPr="008B3F89">
        <w:rPr>
          <w:b/>
          <w:sz w:val="20"/>
        </w:rPr>
        <w:t xml:space="preserve">Огранак </w:t>
      </w:r>
      <w:r w:rsidRPr="008B3F89">
        <w:rPr>
          <w:b/>
          <w:sz w:val="20"/>
          <w:lang w:val="sr-Latn-CS"/>
        </w:rPr>
        <w:t>ТЕНТ</w:t>
      </w:r>
    </w:p>
    <w:p w:rsidR="008B3F89" w:rsidRPr="008B3F89" w:rsidRDefault="008B3F89" w:rsidP="008B3F89">
      <w:pPr>
        <w:spacing w:before="0"/>
        <w:rPr>
          <w:b/>
          <w:sz w:val="20"/>
          <w:lang w:val="sr-Cyrl-CS"/>
        </w:rPr>
      </w:pPr>
      <w:r w:rsidRPr="008B3F89">
        <w:rPr>
          <w:b/>
          <w:sz w:val="20"/>
          <w:lang w:val="sr-Cyrl-CS"/>
        </w:rPr>
        <w:t>Сектор за управљање ризицима</w:t>
      </w:r>
    </w:p>
    <w:p w:rsidR="008B3F89" w:rsidRPr="008B3F89" w:rsidRDefault="008B3F89" w:rsidP="008B3F89">
      <w:pPr>
        <w:spacing w:before="0"/>
        <w:rPr>
          <w:b/>
          <w:sz w:val="20"/>
        </w:rPr>
      </w:pPr>
      <w:r w:rsidRPr="008B3F89">
        <w:rPr>
          <w:b/>
          <w:sz w:val="20"/>
        </w:rPr>
        <w:t>Датум ________________</w:t>
      </w:r>
    </w:p>
    <w:p w:rsidR="008B3F89" w:rsidRPr="008B3F89" w:rsidRDefault="008B3F89" w:rsidP="008B3F89">
      <w:pPr>
        <w:spacing w:before="0"/>
        <w:jc w:val="center"/>
        <w:rPr>
          <w:b/>
          <w:sz w:val="32"/>
          <w:szCs w:val="32"/>
          <w:lang w:val="ru-RU"/>
        </w:rPr>
      </w:pPr>
    </w:p>
    <w:p w:rsidR="008B3F89" w:rsidRPr="008B3F89" w:rsidRDefault="008B3F89" w:rsidP="008B3F89">
      <w:pPr>
        <w:spacing w:before="0"/>
        <w:jc w:val="center"/>
        <w:rPr>
          <w:b/>
          <w:sz w:val="32"/>
          <w:szCs w:val="32"/>
          <w:lang w:val="ru-RU"/>
        </w:rPr>
      </w:pPr>
      <w:r w:rsidRPr="008B3F89">
        <w:rPr>
          <w:b/>
          <w:sz w:val="32"/>
          <w:szCs w:val="32"/>
          <w:lang w:val="ru-RU"/>
        </w:rPr>
        <w:t>ПРАВИЛА</w:t>
      </w:r>
    </w:p>
    <w:p w:rsidR="008B3F89" w:rsidRPr="008B3F89" w:rsidRDefault="008B3F89" w:rsidP="008B3F89">
      <w:pPr>
        <w:spacing w:before="0"/>
        <w:jc w:val="center"/>
        <w:rPr>
          <w:b/>
          <w:sz w:val="32"/>
          <w:szCs w:val="32"/>
          <w:lang w:val="ru-RU"/>
        </w:rPr>
      </w:pPr>
      <w:r w:rsidRPr="008B3F89">
        <w:rPr>
          <w:b/>
          <w:sz w:val="32"/>
          <w:szCs w:val="32"/>
          <w:lang w:val="ru-RU"/>
        </w:rPr>
        <w:t>БЕЗБЕДНОСТИ НА РАДУ У ТЕНТ</w:t>
      </w:r>
    </w:p>
    <w:p w:rsidR="008B3F89" w:rsidRPr="008B3F89" w:rsidRDefault="008B3F89" w:rsidP="008B3F89">
      <w:pPr>
        <w:spacing w:before="0"/>
        <w:rPr>
          <w:lang w:val="sr-Cyrl-CS"/>
        </w:rPr>
      </w:pPr>
      <w:r w:rsidRPr="008B3F8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B3F89" w:rsidRPr="008B3F89" w:rsidRDefault="008B3F89" w:rsidP="008B3F89">
      <w:pPr>
        <w:spacing w:before="0"/>
        <w:rPr>
          <w:lang w:val="sr-Cyrl-CS"/>
        </w:rPr>
      </w:pPr>
      <w:r w:rsidRPr="008B3F89">
        <w:rPr>
          <w:lang w:val="sr-Cyrl-CS"/>
        </w:rPr>
        <w:t>У зависности од врсте и обима радова/услуга примењују се одређене тачке ових правила.</w:t>
      </w:r>
    </w:p>
    <w:p w:rsidR="008B3F89" w:rsidRPr="008B3F89" w:rsidRDefault="008B3F89" w:rsidP="008B3F89">
      <w:pPr>
        <w:spacing w:before="0"/>
        <w:rPr>
          <w:lang w:val="sr-Cyrl-CS"/>
        </w:rPr>
      </w:pPr>
      <w:r w:rsidRPr="008B3F89">
        <w:rPr>
          <w:lang w:val="sr-Cyrl-CS"/>
        </w:rPr>
        <w:t>Правила су саставни део уговора о извршењу послова од стране извођача радова/ извршиоца услуга.</w:t>
      </w:r>
    </w:p>
    <w:p w:rsidR="008B3F89" w:rsidRPr="008B3F89" w:rsidRDefault="008B3F89" w:rsidP="008B3F89">
      <w:pPr>
        <w:spacing w:before="0"/>
      </w:pPr>
      <w:r w:rsidRPr="008B3F8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B3F89">
        <w:t>.</w:t>
      </w:r>
    </w:p>
    <w:p w:rsidR="008B3F89" w:rsidRPr="008B3F89" w:rsidRDefault="008B3F89" w:rsidP="008B3F89">
      <w:pPr>
        <w:spacing w:before="0"/>
        <w:rPr>
          <w:lang w:val="sr-Cyrl-CS"/>
        </w:rPr>
      </w:pPr>
      <w:r w:rsidRPr="008B3F89">
        <w:rPr>
          <w:lang w:val="sr-Cyrl-CS"/>
        </w:rPr>
        <w:t>Поштовање правила од стране извођача радова биће стриктно контролисано и свако непоштовање биће санкционисано.</w:t>
      </w:r>
    </w:p>
    <w:p w:rsidR="008B3F89" w:rsidRPr="008B3F89" w:rsidRDefault="008B3F89" w:rsidP="008B3F89">
      <w:pPr>
        <w:spacing w:before="0"/>
        <w:rPr>
          <w:lang w:val="sr-Cyrl-CS"/>
        </w:rPr>
      </w:pPr>
      <w:r w:rsidRPr="008B3F8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B3F89" w:rsidRPr="008B3F89" w:rsidRDefault="008B3F89" w:rsidP="008B3F89">
      <w:pPr>
        <w:spacing w:before="0"/>
        <w:rPr>
          <w:lang w:val="sr-Cyrl-CS"/>
        </w:rPr>
      </w:pPr>
      <w:r w:rsidRPr="008B3F89">
        <w:rPr>
          <w:lang w:val="sr-Cyrl-CS"/>
        </w:rPr>
        <w:t>Начин остваривања сарадње утврђује се писменим споразумом којим се одр</w:t>
      </w:r>
      <w:r w:rsidRPr="008B3F89">
        <w:t>e</w:t>
      </w:r>
      <w:r w:rsidRPr="008B3F89">
        <w:rPr>
          <w:lang w:val="sr-Cyrl-CS"/>
        </w:rPr>
        <w:t>ђује лицe зa кooрдинaциjу спрoвoђeњa зajeдничких мeрa кojимa сe oбeзбeђуje бeзбeднoст и здрaвљe свих зaпoслeних (из реда запослених ТЕНТ).</w:t>
      </w:r>
    </w:p>
    <w:p w:rsidR="008B3F89" w:rsidRPr="008B3F89" w:rsidRDefault="008B3F89" w:rsidP="008B3F89">
      <w:pPr>
        <w:spacing w:before="0"/>
        <w:rPr>
          <w:lang w:val="sr-Cyrl-CS"/>
        </w:rPr>
      </w:pPr>
      <w:r w:rsidRPr="008B3F89">
        <w:rPr>
          <w:lang w:val="sr-Cyrl-CS"/>
        </w:rPr>
        <w:t>Лице за коодинацију у сарадњи са представницима извођача радова и надзорног органа израђује План заједничких мера.</w:t>
      </w:r>
    </w:p>
    <w:p w:rsidR="008B3F89" w:rsidRPr="008B3F89" w:rsidRDefault="008B3F89" w:rsidP="008B3F89">
      <w:pPr>
        <w:spacing w:before="0"/>
      </w:pPr>
    </w:p>
    <w:p w:rsidR="008B3F89" w:rsidRPr="008B3F89" w:rsidRDefault="008B3F89" w:rsidP="008B3F89">
      <w:pPr>
        <w:spacing w:before="0"/>
        <w:rPr>
          <w:b/>
          <w:u w:val="single"/>
          <w:lang w:val="sr-Cyrl-RS"/>
        </w:rPr>
      </w:pPr>
      <w:r w:rsidRPr="008B3F89">
        <w:rPr>
          <w:b/>
          <w:u w:val="single"/>
          <w:lang w:val="sr-Latn-CS"/>
        </w:rPr>
        <w:t xml:space="preserve">I  ОБАВЕЗЕ ИЗВОЂАЧА РАДОВА </w:t>
      </w:r>
    </w:p>
    <w:p w:rsidR="008B3F89" w:rsidRPr="008B3F89" w:rsidRDefault="008B3F89" w:rsidP="008B3F89">
      <w:pPr>
        <w:spacing w:before="0"/>
        <w:rPr>
          <w:lang w:val="sr-Cyrl-CS"/>
        </w:rPr>
      </w:pPr>
      <w:r w:rsidRPr="008B3F8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B3F89" w:rsidRPr="008B3F89" w:rsidRDefault="008B3F89" w:rsidP="008B3F89">
      <w:pPr>
        <w:spacing w:before="0"/>
        <w:rPr>
          <w:lang w:val="sr-Cyrl-CS"/>
        </w:rPr>
      </w:pPr>
      <w:r w:rsidRPr="008B3F8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B3F89" w:rsidRPr="008B3F89" w:rsidRDefault="008B3F89" w:rsidP="008B3F89">
      <w:pPr>
        <w:spacing w:before="0"/>
        <w:rPr>
          <w:lang w:val="sr-Cyrl-CS"/>
        </w:rPr>
      </w:pPr>
      <w:r w:rsidRPr="008B3F8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B3F89" w:rsidRPr="008B3F89" w:rsidRDefault="008B3F89" w:rsidP="008B3F89">
      <w:pPr>
        <w:spacing w:before="0"/>
        <w:rPr>
          <w:lang w:val="sr-Cyrl-CS"/>
        </w:rPr>
      </w:pPr>
      <w:r w:rsidRPr="008B3F8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8B3F89">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8B3F89" w:rsidRPr="008B3F89" w:rsidRDefault="008B3F89" w:rsidP="00C7356A">
      <w:pPr>
        <w:numPr>
          <w:ilvl w:val="0"/>
          <w:numId w:val="41"/>
        </w:numPr>
        <w:spacing w:before="0" w:line="216" w:lineRule="auto"/>
        <w:jc w:val="left"/>
        <w:rPr>
          <w:lang w:val="sr-Cyrl-CS"/>
        </w:rPr>
      </w:pPr>
      <w:r w:rsidRPr="008B3F89">
        <w:rPr>
          <w:lang w:val="ru-RU"/>
        </w:rPr>
        <w:t>Забрањено је избегавање примене и/или ометање спровођења мера БЗР</w:t>
      </w:r>
    </w:p>
    <w:p w:rsidR="008B3F89" w:rsidRPr="008B3F89" w:rsidRDefault="008B3F89" w:rsidP="00C7356A">
      <w:pPr>
        <w:numPr>
          <w:ilvl w:val="0"/>
          <w:numId w:val="41"/>
        </w:numPr>
        <w:spacing w:before="0" w:line="216" w:lineRule="auto"/>
        <w:jc w:val="left"/>
        <w:rPr>
          <w:lang w:val="sr-Cyrl-CS"/>
        </w:rPr>
      </w:pPr>
      <w:r w:rsidRPr="008B3F89">
        <w:rPr>
          <w:lang w:val="ru-RU"/>
        </w:rPr>
        <w:t xml:space="preserve">За радове за које је Законом о БЗР обавезан да изради Елаборат о уређењу градилишта </w:t>
      </w:r>
      <w:r w:rsidRPr="008B3F89">
        <w:t>(сходно Правилнику о садржају елабората о уређењу градилишта „Сл.гласник РС“ бр.121/12)</w:t>
      </w:r>
      <w:r w:rsidRPr="008B3F89">
        <w:rPr>
          <w:lang w:val="ru-RU"/>
        </w:rPr>
        <w:t xml:space="preserve">, најмање три дан пре почетка радова </w:t>
      </w:r>
      <w:r w:rsidRPr="008B3F89">
        <w:rPr>
          <w:lang w:val="sr-Latn-CS"/>
        </w:rPr>
        <w:t>Служби БЗР и ЗОП</w:t>
      </w:r>
      <w:r w:rsidRPr="008B3F89">
        <w:rPr>
          <w:lang w:val="sr-Cyrl-CS"/>
        </w:rPr>
        <w:t xml:space="preserve"> достави:</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Елаборат о уређењу градилишта</w:t>
      </w:r>
      <w:r w:rsidRPr="008B3F89">
        <w:t>,</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оверену копију Пријаве о почетку радова коју је предао надлежној инспекцији рада,</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доказ да су запослени упознати са садржином Елабората и предвиђеним мерама за безбедан и здрав рад</w:t>
      </w:r>
      <w:r w:rsidRPr="008B3F89">
        <w:t>,</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t>o</w:t>
      </w:r>
      <w:r w:rsidRPr="008B3F89">
        <w:rPr>
          <w:lang w:val="sr-Cyrl-CS"/>
        </w:rPr>
        <w:t>сигуравајућу полису за запослене</w:t>
      </w:r>
      <w:r w:rsidRPr="008B3F89">
        <w:t>,</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t>с</w:t>
      </w:r>
      <w:r w:rsidRPr="008B3F89">
        <w:rPr>
          <w:lang w:val="sr-Cyrl-CS"/>
        </w:rPr>
        <w:t>писак оруђа за рад, уређаја, алата и опреме и њихове атесте и сертификате,</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доказ да су запослени упознати са овим Правилима (списак лица са њиховим својеручним потписаним изјавама),</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име одговорног лица на градилишту, његовог заменика (у одсуству одговорног лица у другоји/или трећој смени, празником и сл.).</w:t>
      </w:r>
    </w:p>
    <w:p w:rsidR="008B3F89" w:rsidRPr="008B3F89" w:rsidRDefault="008B3F89" w:rsidP="008B3F89">
      <w:pPr>
        <w:spacing w:before="0"/>
        <w:ind w:left="720"/>
      </w:pPr>
    </w:p>
    <w:p w:rsidR="008B3F89" w:rsidRPr="008B3F89" w:rsidRDefault="008B3F89" w:rsidP="008B3F89">
      <w:pPr>
        <w:spacing w:before="0"/>
        <w:rPr>
          <w:lang w:val="ru-RU"/>
        </w:rPr>
      </w:pPr>
      <w:r w:rsidRPr="008B3F8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B3F89" w:rsidRPr="008B3F89" w:rsidRDefault="008B3F89" w:rsidP="008B3F89">
      <w:pPr>
        <w:spacing w:before="0"/>
        <w:rPr>
          <w:lang w:val="ru-RU"/>
        </w:rPr>
      </w:pPr>
      <w:r w:rsidRPr="008B3F8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B3F89" w:rsidRPr="008B3F89" w:rsidRDefault="008B3F89" w:rsidP="00C7356A">
      <w:pPr>
        <w:numPr>
          <w:ilvl w:val="0"/>
          <w:numId w:val="41"/>
        </w:numPr>
        <w:spacing w:before="0" w:line="216" w:lineRule="auto"/>
        <w:jc w:val="left"/>
        <w:rPr>
          <w:lang w:val="ru-RU"/>
        </w:rPr>
      </w:pPr>
      <w:r w:rsidRPr="008B3F8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B3F89">
        <w:rPr>
          <w:lang w:val="sr-Cyrl-CS"/>
        </w:rPr>
        <w:t>(у одсуству лица за БЗР у другоји/или трећој смени, празником и сл.)</w:t>
      </w:r>
      <w:r w:rsidRPr="008B3F89">
        <w:rPr>
          <w:lang w:val="ru-RU"/>
        </w:rPr>
        <w:t xml:space="preserve">. </w:t>
      </w:r>
    </w:p>
    <w:p w:rsidR="008B3F89" w:rsidRPr="008B3F89" w:rsidRDefault="008B3F89" w:rsidP="00C7356A">
      <w:pPr>
        <w:numPr>
          <w:ilvl w:val="0"/>
          <w:numId w:val="41"/>
        </w:numPr>
        <w:spacing w:before="0" w:line="216" w:lineRule="auto"/>
        <w:jc w:val="left"/>
        <w:rPr>
          <w:lang w:val="ru-RU"/>
        </w:rPr>
      </w:pPr>
      <w:r w:rsidRPr="008B3F89">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B3F89">
        <w:t xml:space="preserve"> Служби обезбеђења и одбране</w:t>
      </w:r>
      <w:r w:rsidRPr="008B3F89">
        <w:rPr>
          <w:lang w:val="ru-RU"/>
        </w:rPr>
        <w:t xml:space="preserve"> (образац </w:t>
      </w:r>
      <w:r w:rsidRPr="008B3F89">
        <w:t>QO.0.14.66, приказан у прилогу 2).</w:t>
      </w:r>
      <w:r w:rsidRPr="008B3F89">
        <w:rPr>
          <w:lang w:val="ru-RU"/>
        </w:rPr>
        <w:t xml:space="preserve"> У случају губитка или оштећења прокси картице запослени извођача радова може добити нову подношењем Захтева за </w:t>
      </w:r>
      <w:r w:rsidRPr="008B3F89">
        <w:rPr>
          <w:lang w:val="ru-RU"/>
        </w:rPr>
        <w:lastRenderedPageBreak/>
        <w:t xml:space="preserve">издавање дупликата прокси картице извођача радова (образац QO.0.14.39 приказан у прилогу 2). </w:t>
      </w:r>
    </w:p>
    <w:p w:rsidR="008B3F89" w:rsidRPr="008B3F89" w:rsidRDefault="008B3F89" w:rsidP="00C7356A">
      <w:pPr>
        <w:numPr>
          <w:ilvl w:val="0"/>
          <w:numId w:val="41"/>
        </w:numPr>
        <w:spacing w:before="0" w:line="216" w:lineRule="auto"/>
        <w:jc w:val="left"/>
        <w:rPr>
          <w:lang w:val="ru-RU"/>
        </w:rPr>
      </w:pPr>
      <w:r w:rsidRPr="008B3F8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B3F89" w:rsidRPr="008B3F89" w:rsidRDefault="008B3F89" w:rsidP="00C7356A">
      <w:pPr>
        <w:numPr>
          <w:ilvl w:val="0"/>
          <w:numId w:val="41"/>
        </w:numPr>
        <w:tabs>
          <w:tab w:val="left" w:pos="-425"/>
          <w:tab w:val="num" w:pos="960"/>
          <w:tab w:val="left" w:pos="1191"/>
        </w:tabs>
        <w:spacing w:before="0" w:line="216" w:lineRule="auto"/>
        <w:jc w:val="left"/>
        <w:rPr>
          <w:lang w:val="sr-Cyrl-CS"/>
        </w:rPr>
      </w:pPr>
      <w:r w:rsidRPr="008B3F89">
        <w:rPr>
          <w:lang w:val="sr-Cyrl-CS"/>
        </w:rPr>
        <w:t xml:space="preserve">Служби обезбеђења и одбране достави захтев </w:t>
      </w:r>
      <w:r w:rsidRPr="008B3F89">
        <w:rPr>
          <w:lang w:val="ru-RU"/>
        </w:rPr>
        <w:t xml:space="preserve">Списак возила и радних машина за улазак у објекте ТЕНТ (образац </w:t>
      </w:r>
      <w:r w:rsidRPr="008B3F89">
        <w:t>QO</w:t>
      </w:r>
      <w:r w:rsidRPr="008B3F89">
        <w:rPr>
          <w:lang w:val="ru-RU"/>
        </w:rPr>
        <w:t>.0.14.4</w:t>
      </w:r>
      <w:r w:rsidRPr="008B3F89">
        <w:rPr>
          <w:lang w:val="sr-Latn-CS"/>
        </w:rPr>
        <w:t xml:space="preserve">4 </w:t>
      </w:r>
      <w:r w:rsidRPr="008B3F89">
        <w:rPr>
          <w:lang w:val="ru-RU"/>
        </w:rPr>
        <w:t>приказан у прилогу 2)</w:t>
      </w:r>
      <w:r w:rsidRPr="008B3F8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B3F89">
        <w:rPr>
          <w:lang w:val="ru-RU"/>
        </w:rPr>
        <w:t xml:space="preserve">(образац </w:t>
      </w:r>
      <w:r w:rsidRPr="008B3F89">
        <w:t>QO</w:t>
      </w:r>
      <w:r w:rsidRPr="008B3F89">
        <w:rPr>
          <w:lang w:val="ru-RU"/>
        </w:rPr>
        <w:t>.0.14.4</w:t>
      </w:r>
      <w:r w:rsidRPr="008B3F89">
        <w:rPr>
          <w:lang w:val="sr-Cyrl-CS"/>
        </w:rPr>
        <w:t>3</w:t>
      </w:r>
      <w:r w:rsidRPr="008B3F89">
        <w:rPr>
          <w:lang w:val="ru-RU"/>
        </w:rPr>
        <w:t>приказан у прилогу 2).</w:t>
      </w:r>
    </w:p>
    <w:p w:rsidR="008B3F89" w:rsidRPr="008B3F89" w:rsidRDefault="008B3F89" w:rsidP="00C7356A">
      <w:pPr>
        <w:numPr>
          <w:ilvl w:val="0"/>
          <w:numId w:val="41"/>
        </w:numPr>
        <w:tabs>
          <w:tab w:val="left" w:pos="-425"/>
          <w:tab w:val="num" w:pos="1401"/>
        </w:tabs>
        <w:spacing w:before="0" w:line="216" w:lineRule="auto"/>
        <w:jc w:val="left"/>
        <w:rPr>
          <w:lang w:val="sr-Cyrl-CS"/>
        </w:rPr>
      </w:pPr>
      <w:r w:rsidRPr="008B3F89">
        <w:rPr>
          <w:lang w:val="sr-Cyrl-CS"/>
        </w:rPr>
        <w:t xml:space="preserve">Захтевом - Списак запослених за рад ван редовног радног времена (образац </w:t>
      </w:r>
      <w:r w:rsidRPr="008B3F89">
        <w:t>QO</w:t>
      </w:r>
      <w:r w:rsidRPr="008B3F8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B3F89" w:rsidRPr="008B3F89" w:rsidRDefault="008B3F89" w:rsidP="00C7356A">
      <w:pPr>
        <w:numPr>
          <w:ilvl w:val="0"/>
          <w:numId w:val="41"/>
        </w:numPr>
        <w:tabs>
          <w:tab w:val="left" w:pos="-425"/>
          <w:tab w:val="num" w:pos="1401"/>
        </w:tabs>
        <w:spacing w:before="0" w:line="216" w:lineRule="auto"/>
        <w:jc w:val="left"/>
        <w:rPr>
          <w:lang w:val="sr-Cyrl-CS"/>
        </w:rPr>
      </w:pPr>
      <w:r w:rsidRPr="008B3F8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B3F89" w:rsidRPr="008B3F89" w:rsidRDefault="008B3F89" w:rsidP="00C7356A">
      <w:pPr>
        <w:numPr>
          <w:ilvl w:val="0"/>
          <w:numId w:val="41"/>
        </w:numPr>
        <w:tabs>
          <w:tab w:val="left" w:pos="-425"/>
          <w:tab w:val="num" w:pos="1401"/>
        </w:tabs>
        <w:spacing w:before="0" w:line="216" w:lineRule="auto"/>
        <w:jc w:val="left"/>
        <w:rPr>
          <w:lang w:val="sr-Cyrl-CS"/>
        </w:rPr>
      </w:pPr>
      <w:r w:rsidRPr="008B3F89">
        <w:rPr>
          <w:lang w:val="sr-Cyrl-CS"/>
        </w:rPr>
        <w:t>Приликом уношења сопственог алата, опреме и материјала, сачини спецификацију истог</w:t>
      </w:r>
      <w:r w:rsidRPr="008B3F89">
        <w:t>на обрасцу QO</w:t>
      </w:r>
      <w:r w:rsidRPr="008B3F89">
        <w:rPr>
          <w:lang w:val="sr-Cyrl-CS"/>
        </w:rPr>
        <w:t xml:space="preserve">.0.14.12 </w:t>
      </w:r>
      <w:r w:rsidRPr="008B3F89">
        <w:rPr>
          <w:rFonts w:cs="Arial"/>
          <w:lang w:val="sr-Cyrl-CS"/>
        </w:rPr>
        <w:t>–</w:t>
      </w:r>
      <w:r w:rsidRPr="008B3F8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B3F89" w:rsidRPr="008B3F89" w:rsidRDefault="008B3F89" w:rsidP="00C7356A">
      <w:pPr>
        <w:numPr>
          <w:ilvl w:val="0"/>
          <w:numId w:val="41"/>
        </w:numPr>
        <w:tabs>
          <w:tab w:val="left" w:pos="-425"/>
          <w:tab w:val="num" w:pos="1401"/>
        </w:tabs>
        <w:spacing w:before="0" w:line="216" w:lineRule="auto"/>
        <w:jc w:val="left"/>
        <w:rPr>
          <w:lang w:val="sr-Cyrl-CS"/>
        </w:rPr>
      </w:pPr>
      <w:r w:rsidRPr="008B3F8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B3F89">
        <w:t xml:space="preserve">QO.0.14.13 </w:t>
      </w:r>
      <w:r w:rsidRPr="008B3F89">
        <w:rPr>
          <w:rFonts w:cs="Arial"/>
        </w:rPr>
        <w:t>–</w:t>
      </w:r>
      <w:r w:rsidRPr="008B3F89">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B3F89" w:rsidRPr="008B3F89" w:rsidRDefault="008B3F89" w:rsidP="00C7356A">
      <w:pPr>
        <w:numPr>
          <w:ilvl w:val="0"/>
          <w:numId w:val="41"/>
        </w:numPr>
        <w:spacing w:before="0" w:line="216" w:lineRule="auto"/>
        <w:jc w:val="left"/>
        <w:rPr>
          <w:lang w:val="ru-RU"/>
        </w:rPr>
      </w:pPr>
      <w:r w:rsidRPr="008B3F89">
        <w:rPr>
          <w:lang w:val="sr-Latn-CS"/>
        </w:rPr>
        <w:t xml:space="preserve">Приликом извођења радова придржава </w:t>
      </w:r>
      <w:r w:rsidRPr="008B3F89">
        <w:rPr>
          <w:lang w:val="sr-Cyrl-CS"/>
        </w:rPr>
        <w:t xml:space="preserve">се </w:t>
      </w:r>
      <w:r w:rsidRPr="008B3F89">
        <w:rPr>
          <w:lang w:val="sr-Latn-CS"/>
        </w:rPr>
        <w:t>свих законских, техничких и интерних прописа из</w:t>
      </w:r>
      <w:r w:rsidRPr="008B3F89">
        <w:rPr>
          <w:lang w:val="ru-RU"/>
        </w:rPr>
        <w:t xml:space="preserve"> безбедности и здравља </w:t>
      </w:r>
      <w:r w:rsidRPr="008B3F8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B3F89">
        <w:rPr>
          <w:lang w:val="sr-Cyrl-CS"/>
        </w:rPr>
        <w:t xml:space="preserve"> (</w:t>
      </w:r>
      <w:r w:rsidRPr="008B3F89">
        <w:rPr>
          <w:lang w:val="sr-Latn-CS"/>
        </w:rPr>
        <w:t xml:space="preserve">уз претходно подношење </w:t>
      </w:r>
      <w:r w:rsidRPr="008B3F89">
        <w:rPr>
          <w:lang w:val="sr-Cyrl-CS"/>
        </w:rPr>
        <w:t>З</w:t>
      </w:r>
      <w:r w:rsidRPr="008B3F89">
        <w:rPr>
          <w:lang w:val="sr-Latn-CS"/>
        </w:rPr>
        <w:t>ахтева</w:t>
      </w:r>
      <w:r w:rsidRPr="008B3F89">
        <w:rPr>
          <w:lang w:val="sr-Cyrl-CS"/>
        </w:rPr>
        <w:t xml:space="preserve"> за издавање одобрења за заваривање</w:t>
      </w:r>
      <w:r w:rsidRPr="008B3F89">
        <w:rPr>
          <w:lang w:val="sr-Latn-CS"/>
        </w:rPr>
        <w:t xml:space="preserve"> Служб</w:t>
      </w:r>
      <w:r w:rsidRPr="008B3F89">
        <w:rPr>
          <w:lang w:val="sr-Cyrl-CS"/>
        </w:rPr>
        <w:t>и</w:t>
      </w:r>
      <w:r w:rsidRPr="008B3F89">
        <w:rPr>
          <w:lang w:val="sr-Latn-CS"/>
        </w:rPr>
        <w:t xml:space="preserve"> БЗР и ЗОП</w:t>
      </w:r>
      <w:r w:rsidRPr="008B3F89">
        <w:rPr>
          <w:lang w:val="sr-Cyrl-CS"/>
        </w:rPr>
        <w:t xml:space="preserve">, образац </w:t>
      </w:r>
      <w:r w:rsidRPr="008B3F89">
        <w:t>QO</w:t>
      </w:r>
      <w:r w:rsidRPr="008B3F89">
        <w:rPr>
          <w:lang w:val="sr-Cyrl-CS"/>
        </w:rPr>
        <w:t>.0.08.13, приказан у прилогу 2</w:t>
      </w:r>
      <w:r w:rsidRPr="008B3F89">
        <w:rPr>
          <w:lang w:val="sr-Latn-CS"/>
        </w:rPr>
        <w:t>)</w:t>
      </w:r>
      <w:r w:rsidRPr="008B3F89">
        <w:rPr>
          <w:lang w:val="ru-RU"/>
        </w:rPr>
        <w:t xml:space="preserve">, Упутство о обезбеђењу спровођења мера заштите од зрачења при радиографском испитивању </w:t>
      </w:r>
      <w:r w:rsidRPr="008B3F89">
        <w:rPr>
          <w:lang w:val="sr-Cyrl-CS"/>
        </w:rPr>
        <w:t>(</w:t>
      </w:r>
      <w:r w:rsidRPr="008B3F89">
        <w:rPr>
          <w:lang w:val="sr-Latn-CS"/>
        </w:rPr>
        <w:t xml:space="preserve">уз претходно подношење </w:t>
      </w:r>
      <w:r w:rsidRPr="008B3F89">
        <w:rPr>
          <w:lang w:val="sr-Cyrl-CS"/>
        </w:rPr>
        <w:t>З</w:t>
      </w:r>
      <w:r w:rsidRPr="008B3F89">
        <w:rPr>
          <w:lang w:val="sr-Latn-CS"/>
        </w:rPr>
        <w:t xml:space="preserve">ахтева </w:t>
      </w:r>
      <w:r w:rsidRPr="008B3F89">
        <w:rPr>
          <w:lang w:val="sr-Cyrl-CS"/>
        </w:rPr>
        <w:t>за издавање</w:t>
      </w:r>
      <w:r w:rsidRPr="008B3F89">
        <w:rPr>
          <w:lang w:val="sr-Latn-CS"/>
        </w:rPr>
        <w:t xml:space="preserve"> одобрења </w:t>
      </w:r>
      <w:r w:rsidRPr="008B3F89">
        <w:rPr>
          <w:lang w:val="sr-Cyrl-CS"/>
        </w:rPr>
        <w:t>за радиографско испитивање</w:t>
      </w:r>
      <w:r w:rsidRPr="008B3F89">
        <w:rPr>
          <w:lang w:val="sr-Latn-CS"/>
        </w:rPr>
        <w:t xml:space="preserve"> Служб</w:t>
      </w:r>
      <w:r w:rsidRPr="008B3F89">
        <w:rPr>
          <w:lang w:val="sr-Cyrl-CS"/>
        </w:rPr>
        <w:t>и</w:t>
      </w:r>
      <w:r w:rsidRPr="008B3F89">
        <w:rPr>
          <w:lang w:val="sr-Latn-CS"/>
        </w:rPr>
        <w:t xml:space="preserve"> БЗР и ЗОП</w:t>
      </w:r>
      <w:r w:rsidRPr="008B3F89">
        <w:rPr>
          <w:lang w:val="sr-Cyrl-CS"/>
        </w:rPr>
        <w:t xml:space="preserve">, образац </w:t>
      </w:r>
      <w:r w:rsidRPr="008B3F89">
        <w:t>QO</w:t>
      </w:r>
      <w:r w:rsidRPr="008B3F89">
        <w:rPr>
          <w:lang w:val="sr-Cyrl-CS"/>
        </w:rPr>
        <w:t>.0.14.</w:t>
      </w:r>
      <w:r w:rsidRPr="008B3F89">
        <w:rPr>
          <w:lang w:val="sr-Latn-CS"/>
        </w:rPr>
        <w:t>34</w:t>
      </w:r>
      <w:r w:rsidRPr="008B3F89">
        <w:rPr>
          <w:lang w:val="sr-Cyrl-CS"/>
        </w:rPr>
        <w:t>, приказан у прилогу 2</w:t>
      </w:r>
      <w:r w:rsidRPr="008B3F89">
        <w:rPr>
          <w:lang w:val="sr-Latn-CS"/>
        </w:rPr>
        <w:t>)</w:t>
      </w:r>
      <w:r w:rsidRPr="008B3F89">
        <w:rPr>
          <w:lang w:val="ru-RU"/>
        </w:rPr>
        <w:t>.</w:t>
      </w:r>
    </w:p>
    <w:p w:rsidR="008B3F89" w:rsidRPr="008B3F89" w:rsidRDefault="008B3F89" w:rsidP="00C7356A">
      <w:pPr>
        <w:numPr>
          <w:ilvl w:val="0"/>
          <w:numId w:val="41"/>
        </w:numPr>
        <w:spacing w:before="0" w:line="216" w:lineRule="auto"/>
        <w:jc w:val="left"/>
      </w:pPr>
      <w:r w:rsidRPr="008B3F8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B3F89" w:rsidRPr="008B3F89" w:rsidRDefault="008B3F89" w:rsidP="00C7356A">
      <w:pPr>
        <w:numPr>
          <w:ilvl w:val="0"/>
          <w:numId w:val="41"/>
        </w:numPr>
        <w:spacing w:before="0" w:line="216" w:lineRule="auto"/>
        <w:jc w:val="left"/>
        <w:rPr>
          <w:lang w:val="ru-RU"/>
        </w:rPr>
      </w:pPr>
      <w:r w:rsidRPr="008B3F89">
        <w:rPr>
          <w:lang w:val="ru-RU"/>
        </w:rPr>
        <w:t>П</w:t>
      </w:r>
      <w:r w:rsidRPr="008B3F8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8B3F89">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B3F89" w:rsidRPr="008B3F89" w:rsidRDefault="008B3F89" w:rsidP="00C7356A">
      <w:pPr>
        <w:numPr>
          <w:ilvl w:val="0"/>
          <w:numId w:val="41"/>
        </w:numPr>
        <w:spacing w:before="0" w:line="216" w:lineRule="auto"/>
        <w:jc w:val="left"/>
        <w:rPr>
          <w:lang w:val="ru-RU"/>
        </w:rPr>
      </w:pPr>
      <w:r w:rsidRPr="008B3F8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B3F89" w:rsidRPr="008B3F89" w:rsidRDefault="008B3F89" w:rsidP="00C7356A">
      <w:pPr>
        <w:numPr>
          <w:ilvl w:val="0"/>
          <w:numId w:val="41"/>
        </w:numPr>
        <w:spacing w:before="0" w:line="216" w:lineRule="auto"/>
        <w:jc w:val="left"/>
        <w:rPr>
          <w:lang w:val="ru-RU"/>
        </w:rPr>
      </w:pPr>
      <w:r w:rsidRPr="008B3F8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B3F89">
        <w:rPr>
          <w:lang w:val="sr-Latn-CS"/>
        </w:rPr>
        <w:t>(</w:t>
      </w:r>
      <w:r w:rsidRPr="008B3F89">
        <w:rPr>
          <w:lang w:val="sr-Cyrl-CS"/>
        </w:rPr>
        <w:t>алатне машине у радионици одржавања, погонске уређаје и машине, вучна средства ЖТ, као и транспортн</w:t>
      </w:r>
      <w:r w:rsidRPr="008B3F89">
        <w:rPr>
          <w:lang w:val="en-GB"/>
        </w:rPr>
        <w:t>e</w:t>
      </w:r>
      <w:r w:rsidRPr="008B3F89">
        <w:rPr>
          <w:lang w:val="sr-Cyrl-CS"/>
        </w:rPr>
        <w:t xml:space="preserve"> машин</w:t>
      </w:r>
      <w:r w:rsidRPr="008B3F89">
        <w:rPr>
          <w:lang w:val="en-GB"/>
        </w:rPr>
        <w:t>e</w:t>
      </w:r>
      <w:r w:rsidRPr="008B3F89">
        <w:rPr>
          <w:lang w:val="sr-Cyrl-CS"/>
        </w:rPr>
        <w:t xml:space="preserve"> (дизалице, кранове, виљушкаре и остала моторна возила), независно од тога да ли су обучени за наведене послове.</w:t>
      </w:r>
    </w:p>
    <w:p w:rsidR="008B3F89" w:rsidRPr="008B3F89" w:rsidRDefault="008B3F89" w:rsidP="00C7356A">
      <w:pPr>
        <w:numPr>
          <w:ilvl w:val="0"/>
          <w:numId w:val="41"/>
        </w:numPr>
        <w:spacing w:before="0" w:line="216" w:lineRule="auto"/>
        <w:jc w:val="left"/>
        <w:rPr>
          <w:lang w:val="ru-RU"/>
        </w:rPr>
      </w:pPr>
      <w:r w:rsidRPr="008B3F89">
        <w:rPr>
          <w:lang w:val="ru-RU"/>
        </w:rPr>
        <w:t>З</w:t>
      </w:r>
      <w:r w:rsidRPr="008B3F8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B3F89" w:rsidRPr="008B3F89" w:rsidRDefault="008B3F89" w:rsidP="00C7356A">
      <w:pPr>
        <w:numPr>
          <w:ilvl w:val="0"/>
          <w:numId w:val="41"/>
        </w:numPr>
        <w:spacing w:before="0" w:line="216" w:lineRule="auto"/>
        <w:jc w:val="left"/>
        <w:rPr>
          <w:lang w:val="ru-RU"/>
        </w:rPr>
      </w:pPr>
      <w:r w:rsidRPr="008B3F89">
        <w:rPr>
          <w:lang w:val="ru-RU"/>
        </w:rPr>
        <w:t>З</w:t>
      </w:r>
      <w:r w:rsidRPr="008B3F89">
        <w:rPr>
          <w:lang w:val="sr-Latn-CS"/>
        </w:rPr>
        <w:t xml:space="preserve">а своје </w:t>
      </w:r>
      <w:r w:rsidRPr="008B3F89">
        <w:rPr>
          <w:lang w:val="ru-RU"/>
        </w:rPr>
        <w:t>запослене</w:t>
      </w:r>
      <w:r w:rsidRPr="008B3F89">
        <w:rPr>
          <w:lang w:val="sr-Latn-CS"/>
        </w:rPr>
        <w:t xml:space="preserve"> обезбеди лична</w:t>
      </w:r>
      <w:r w:rsidRPr="008B3F89">
        <w:rPr>
          <w:lang w:val="ru-RU"/>
        </w:rPr>
        <w:t xml:space="preserve"> и колективна</w:t>
      </w:r>
      <w:r w:rsidRPr="008B3F89">
        <w:rPr>
          <w:lang w:val="sr-Latn-CS"/>
        </w:rPr>
        <w:t xml:space="preserve"> заштитна средства и сноси одговорност о њиховој</w:t>
      </w:r>
      <w:r w:rsidRPr="008B3F89">
        <w:rPr>
          <w:lang w:val="ru-RU"/>
        </w:rPr>
        <w:t xml:space="preserve"> правилној</w:t>
      </w:r>
      <w:r w:rsidRPr="008B3F89">
        <w:rPr>
          <w:lang w:val="sr-Latn-CS"/>
        </w:rPr>
        <w:t xml:space="preserve"> употреби.</w:t>
      </w:r>
    </w:p>
    <w:p w:rsidR="008B3F89" w:rsidRPr="008B3F89" w:rsidRDefault="008B3F89" w:rsidP="00C7356A">
      <w:pPr>
        <w:numPr>
          <w:ilvl w:val="0"/>
          <w:numId w:val="41"/>
        </w:numPr>
        <w:spacing w:before="0" w:line="216" w:lineRule="auto"/>
        <w:jc w:val="left"/>
        <w:rPr>
          <w:lang w:val="ru-RU"/>
        </w:rPr>
      </w:pPr>
      <w:r w:rsidRPr="008B3F89">
        <w:rPr>
          <w:lang w:val="sr-Cyrl-CS"/>
        </w:rPr>
        <w:t>Запослени на радном оделу имају видно обележен назив фирме у којој раде.</w:t>
      </w:r>
    </w:p>
    <w:p w:rsidR="008B3F89" w:rsidRPr="008B3F89" w:rsidRDefault="008B3F89" w:rsidP="00C7356A">
      <w:pPr>
        <w:numPr>
          <w:ilvl w:val="0"/>
          <w:numId w:val="41"/>
        </w:numPr>
        <w:spacing w:before="0" w:line="216" w:lineRule="auto"/>
        <w:jc w:val="left"/>
        <w:rPr>
          <w:lang w:val="ru-RU"/>
        </w:rPr>
      </w:pPr>
      <w:r w:rsidRPr="008B3F89">
        <w:rPr>
          <w:lang w:val="ru-RU"/>
        </w:rPr>
        <w:t>С</w:t>
      </w:r>
      <w:r w:rsidRPr="008B3F89">
        <w:rPr>
          <w:lang w:val="sr-Latn-CS"/>
        </w:rPr>
        <w:t xml:space="preserve">носи пуну одговорност за безбедност и здравље својих </w:t>
      </w:r>
      <w:r w:rsidRPr="008B3F89">
        <w:rPr>
          <w:lang w:val="ru-RU"/>
        </w:rPr>
        <w:t>запослених</w:t>
      </w:r>
      <w:r w:rsidRPr="008B3F89">
        <w:rPr>
          <w:lang w:val="sr-Latn-CS"/>
        </w:rPr>
        <w:t xml:space="preserve">, </w:t>
      </w:r>
      <w:r w:rsidRPr="008B3F89">
        <w:rPr>
          <w:lang w:val="ru-RU"/>
        </w:rPr>
        <w:t>запослених</w:t>
      </w:r>
      <w:r w:rsidRPr="008B3F89">
        <w:rPr>
          <w:lang w:val="sr-Latn-CS"/>
        </w:rPr>
        <w:t xml:space="preserve"> подизвођача и </w:t>
      </w:r>
      <w:r w:rsidRPr="008B3F89">
        <w:rPr>
          <w:lang w:val="ru-RU"/>
        </w:rPr>
        <w:t>другог</w:t>
      </w:r>
      <w:r w:rsidRPr="008B3F89">
        <w:rPr>
          <w:lang w:val="sr-Latn-CS"/>
        </w:rPr>
        <w:t xml:space="preserve"> особ</w:t>
      </w:r>
      <w:r w:rsidRPr="008B3F89">
        <w:rPr>
          <w:lang w:val="ru-RU"/>
        </w:rPr>
        <w:t>ља</w:t>
      </w:r>
      <w:r w:rsidRPr="008B3F89">
        <w:rPr>
          <w:lang w:val="sr-Latn-CS"/>
        </w:rPr>
        <w:t xml:space="preserve"> које </w:t>
      </w:r>
      <w:r w:rsidRPr="008B3F89">
        <w:rPr>
          <w:lang w:val="ru-RU"/>
        </w:rPr>
        <w:t>је</w:t>
      </w:r>
      <w:r w:rsidRPr="008B3F89">
        <w:rPr>
          <w:lang w:val="sr-Latn-CS"/>
        </w:rPr>
        <w:t xml:space="preserve"> укључен</w:t>
      </w:r>
      <w:r w:rsidRPr="008B3F89">
        <w:rPr>
          <w:lang w:val="ru-RU"/>
        </w:rPr>
        <w:t>о</w:t>
      </w:r>
      <w:r w:rsidRPr="008B3F89">
        <w:rPr>
          <w:lang w:val="sr-Latn-CS"/>
        </w:rPr>
        <w:t xml:space="preserve"> у радове извођача.</w:t>
      </w:r>
    </w:p>
    <w:p w:rsidR="008B3F89" w:rsidRPr="008B3F89" w:rsidRDefault="008B3F89" w:rsidP="00C7356A">
      <w:pPr>
        <w:numPr>
          <w:ilvl w:val="0"/>
          <w:numId w:val="41"/>
        </w:numPr>
        <w:spacing w:before="0" w:line="216" w:lineRule="auto"/>
        <w:jc w:val="left"/>
        <w:rPr>
          <w:lang w:val="ru-RU"/>
        </w:rPr>
      </w:pPr>
      <w:r w:rsidRPr="008B3F89">
        <w:rPr>
          <w:lang w:val="sr-Cyrl-CS"/>
        </w:rPr>
        <w:t>Виљушкари и грађевинске машине морају бити снабдевени са ротационим светлом и звучном сиреном за вожњу уназад.</w:t>
      </w:r>
    </w:p>
    <w:p w:rsidR="008B3F89" w:rsidRPr="008B3F89" w:rsidRDefault="008B3F89" w:rsidP="00C7356A">
      <w:pPr>
        <w:numPr>
          <w:ilvl w:val="0"/>
          <w:numId w:val="41"/>
        </w:numPr>
        <w:spacing w:before="0" w:line="216" w:lineRule="auto"/>
        <w:jc w:val="left"/>
        <w:rPr>
          <w:lang w:val="ru-RU"/>
        </w:rPr>
      </w:pPr>
      <w:r w:rsidRPr="008B3F89">
        <w:rPr>
          <w:lang w:val="ru-RU"/>
        </w:rPr>
        <w:t>П</w:t>
      </w:r>
      <w:r w:rsidRPr="008B3F89">
        <w:rPr>
          <w:lang w:val="sr-Latn-CS"/>
        </w:rPr>
        <w:t>оштуј</w:t>
      </w:r>
      <w:r w:rsidRPr="008B3F89">
        <w:rPr>
          <w:lang w:val="ru-RU"/>
        </w:rPr>
        <w:t>е</w:t>
      </w:r>
      <w:r w:rsidRPr="008B3F8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B3F89" w:rsidRPr="008B3F89" w:rsidRDefault="008B3F89" w:rsidP="00C7356A">
      <w:pPr>
        <w:numPr>
          <w:ilvl w:val="0"/>
          <w:numId w:val="41"/>
        </w:numPr>
        <w:spacing w:before="0" w:line="216" w:lineRule="auto"/>
        <w:jc w:val="left"/>
        <w:rPr>
          <w:lang w:val="ru-RU"/>
        </w:rPr>
      </w:pPr>
      <w:r w:rsidRPr="008B3F89">
        <w:rPr>
          <w:lang w:val="ru-RU"/>
        </w:rPr>
        <w:t>О</w:t>
      </w:r>
      <w:r w:rsidRPr="008B3F89">
        <w:rPr>
          <w:lang w:val="sr-Latn-CS"/>
        </w:rPr>
        <w:t>безбеди сопствени надзор над спровођењем мера безбедности на раду и обезбеди прву  помоћ.</w:t>
      </w:r>
    </w:p>
    <w:p w:rsidR="008B3F89" w:rsidRPr="008B3F89" w:rsidRDefault="008B3F89" w:rsidP="00C7356A">
      <w:pPr>
        <w:numPr>
          <w:ilvl w:val="0"/>
          <w:numId w:val="41"/>
        </w:numPr>
        <w:spacing w:before="0" w:line="216" w:lineRule="auto"/>
        <w:jc w:val="left"/>
        <w:rPr>
          <w:lang w:val="ru-RU"/>
        </w:rPr>
      </w:pPr>
      <w:r w:rsidRPr="008B3F89">
        <w:rPr>
          <w:lang w:val="ru-RU"/>
        </w:rPr>
        <w:t>О</w:t>
      </w:r>
      <w:r w:rsidRPr="008B3F8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B3F89" w:rsidRPr="008B3F89" w:rsidRDefault="008B3F89" w:rsidP="00C7356A">
      <w:pPr>
        <w:numPr>
          <w:ilvl w:val="0"/>
          <w:numId w:val="41"/>
        </w:numPr>
        <w:spacing w:before="0" w:line="216" w:lineRule="auto"/>
        <w:jc w:val="left"/>
        <w:rPr>
          <w:lang w:val="ru-RU"/>
        </w:rPr>
      </w:pPr>
      <w:r w:rsidRPr="008B3F89">
        <w:rPr>
          <w:lang w:val="ru-RU"/>
        </w:rPr>
        <w:t>Поштује забрану</w:t>
      </w:r>
      <w:r w:rsidRPr="008B3F89">
        <w:rPr>
          <w:lang w:val="sr-Latn-CS"/>
        </w:rPr>
        <w:t xml:space="preserve"> спаљивањ</w:t>
      </w:r>
      <w:r w:rsidRPr="008B3F89">
        <w:rPr>
          <w:lang w:val="ru-RU"/>
        </w:rPr>
        <w:t>а</w:t>
      </w:r>
      <w:r w:rsidRPr="008B3F89">
        <w:rPr>
          <w:lang w:val="sr-Latn-CS"/>
        </w:rPr>
        <w:t xml:space="preserve"> смећа и отпадног материјала као и коришћења ватре на отвореном простору за грејање </w:t>
      </w:r>
      <w:r w:rsidRPr="008B3F89">
        <w:rPr>
          <w:lang w:val="ru-RU"/>
        </w:rPr>
        <w:t>запослених</w:t>
      </w:r>
      <w:r w:rsidRPr="008B3F89">
        <w:rPr>
          <w:lang w:val="sr-Latn-CS"/>
        </w:rPr>
        <w:t>.</w:t>
      </w:r>
    </w:p>
    <w:p w:rsidR="008B3F89" w:rsidRPr="008B3F89" w:rsidRDefault="008B3F89" w:rsidP="00C7356A">
      <w:pPr>
        <w:numPr>
          <w:ilvl w:val="0"/>
          <w:numId w:val="41"/>
        </w:numPr>
        <w:spacing w:before="0" w:line="216" w:lineRule="auto"/>
        <w:jc w:val="left"/>
        <w:rPr>
          <w:lang w:val="ru-RU"/>
        </w:rPr>
      </w:pPr>
      <w:r w:rsidRPr="008B3F89">
        <w:rPr>
          <w:lang w:val="ru-RU"/>
        </w:rPr>
        <w:t xml:space="preserve">У потпуности преузима </w:t>
      </w:r>
      <w:r w:rsidRPr="008B3F89">
        <w:rPr>
          <w:lang w:val="sr-Cyrl-CS"/>
        </w:rPr>
        <w:t>с</w:t>
      </w:r>
      <w:r w:rsidRPr="008B3F8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B3F89">
        <w:rPr>
          <w:lang w:val="sr-Cyrl-CS"/>
        </w:rPr>
        <w:t>.</w:t>
      </w:r>
    </w:p>
    <w:p w:rsidR="008B3F89" w:rsidRPr="008B3F89" w:rsidRDefault="008B3F89" w:rsidP="00C7356A">
      <w:pPr>
        <w:numPr>
          <w:ilvl w:val="0"/>
          <w:numId w:val="41"/>
        </w:numPr>
        <w:spacing w:before="0" w:line="216" w:lineRule="auto"/>
        <w:jc w:val="left"/>
        <w:rPr>
          <w:lang w:val="ru-RU"/>
        </w:rPr>
      </w:pPr>
      <w:r w:rsidRPr="008B3F89">
        <w:rPr>
          <w:lang w:val="ru-RU"/>
        </w:rPr>
        <w:t xml:space="preserve">Благовремено извештава </w:t>
      </w:r>
      <w:r w:rsidRPr="008B3F89">
        <w:rPr>
          <w:lang w:val="sr-Latn-CS"/>
        </w:rPr>
        <w:t>Служб</w:t>
      </w:r>
      <w:r w:rsidRPr="008B3F89">
        <w:t>у</w:t>
      </w:r>
      <w:r w:rsidRPr="008B3F89">
        <w:rPr>
          <w:lang w:val="sr-Latn-CS"/>
        </w:rPr>
        <w:t xml:space="preserve"> БЗР и ЗОП </w:t>
      </w:r>
      <w:r w:rsidRPr="008B3F8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B3F89">
        <w:rPr>
          <w:lang w:val="sr-Latn-CS"/>
        </w:rPr>
        <w:t xml:space="preserve">сваку повреду на раду својих </w:t>
      </w:r>
      <w:r w:rsidRPr="008B3F89">
        <w:rPr>
          <w:lang w:val="ru-RU"/>
        </w:rPr>
        <w:t>запослених</w:t>
      </w:r>
      <w:r w:rsidRPr="008B3F89">
        <w:t>, акцидент или инцидент.</w:t>
      </w:r>
    </w:p>
    <w:p w:rsidR="008B3F89" w:rsidRPr="008B3F89" w:rsidRDefault="008B3F89" w:rsidP="00C7356A">
      <w:pPr>
        <w:numPr>
          <w:ilvl w:val="0"/>
          <w:numId w:val="41"/>
        </w:numPr>
        <w:spacing w:before="0" w:line="216" w:lineRule="auto"/>
        <w:jc w:val="left"/>
        <w:rPr>
          <w:lang w:val="ru-RU"/>
        </w:rPr>
      </w:pPr>
      <w:r w:rsidRPr="008B3F8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B3F89" w:rsidRPr="008B3F89" w:rsidRDefault="008B3F89" w:rsidP="00C7356A">
      <w:pPr>
        <w:numPr>
          <w:ilvl w:val="0"/>
          <w:numId w:val="41"/>
        </w:numPr>
        <w:spacing w:before="0" w:line="216" w:lineRule="auto"/>
        <w:ind w:left="357" w:hanging="357"/>
        <w:jc w:val="left"/>
        <w:rPr>
          <w:lang w:val="ru-RU"/>
        </w:rPr>
      </w:pPr>
      <w:r w:rsidRPr="008B3F89">
        <w:rPr>
          <w:lang w:val="ru-RU"/>
        </w:rPr>
        <w:t>Р</w:t>
      </w:r>
      <w:r w:rsidRPr="008B3F89">
        <w:rPr>
          <w:lang w:val="sr-Latn-CS"/>
        </w:rPr>
        <w:t>адни простор одржава уредан</w:t>
      </w:r>
      <w:r w:rsidRPr="008B3F89">
        <w:rPr>
          <w:lang w:val="ru-RU"/>
        </w:rPr>
        <w:t xml:space="preserve">, </w:t>
      </w:r>
      <w:r w:rsidRPr="008B3F89">
        <w:rPr>
          <w:lang w:val="sr-Latn-CS"/>
        </w:rPr>
        <w:t>чист, сигуран за кретање радника и транспорт.</w:t>
      </w:r>
    </w:p>
    <w:p w:rsidR="008B3F89" w:rsidRPr="008B3F89" w:rsidRDefault="008B3F89" w:rsidP="00C7356A">
      <w:pPr>
        <w:numPr>
          <w:ilvl w:val="0"/>
          <w:numId w:val="41"/>
        </w:numPr>
        <w:spacing w:before="0" w:line="216" w:lineRule="auto"/>
        <w:jc w:val="left"/>
        <w:rPr>
          <w:lang w:val="ru-RU"/>
        </w:rPr>
      </w:pPr>
      <w:r w:rsidRPr="008B3F89">
        <w:rPr>
          <w:lang w:val="sr-Latn-CS"/>
        </w:rPr>
        <w:t xml:space="preserve">Свакодневно, уз сагласност  </w:t>
      </w:r>
      <w:r w:rsidRPr="008B3F89">
        <w:rPr>
          <w:lang w:val="ru-RU"/>
        </w:rPr>
        <w:t>н</w:t>
      </w:r>
      <w:r w:rsidRPr="008B3F89">
        <w:rPr>
          <w:lang w:val="sr-Latn-CS"/>
        </w:rPr>
        <w:t>аручиоц</w:t>
      </w:r>
      <w:r w:rsidRPr="008B3F89">
        <w:rPr>
          <w:lang w:val="ru-RU"/>
        </w:rPr>
        <w:t>а</w:t>
      </w:r>
      <w:r w:rsidRPr="008B3F8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B3F89" w:rsidRPr="008B3F89" w:rsidRDefault="008B3F89" w:rsidP="00C7356A">
      <w:pPr>
        <w:numPr>
          <w:ilvl w:val="0"/>
          <w:numId w:val="41"/>
        </w:numPr>
        <w:spacing w:before="0" w:line="216" w:lineRule="auto"/>
        <w:jc w:val="left"/>
        <w:rPr>
          <w:lang w:val="ru-RU"/>
        </w:rPr>
      </w:pPr>
      <w:r w:rsidRPr="008B3F89">
        <w:rPr>
          <w:lang w:val="sr-Latn-CS"/>
        </w:rPr>
        <w:t xml:space="preserve">Монтажни материјал </w:t>
      </w:r>
      <w:r w:rsidRPr="008B3F89">
        <w:rPr>
          <w:lang w:val="ru-RU"/>
        </w:rPr>
        <w:t>прописно складишти</w:t>
      </w:r>
      <w:r w:rsidRPr="008B3F89">
        <w:rPr>
          <w:lang w:val="sr-Latn-CS"/>
        </w:rPr>
        <w:t>.</w:t>
      </w:r>
    </w:p>
    <w:p w:rsidR="008B3F89" w:rsidRPr="008B3F89" w:rsidRDefault="008B3F89" w:rsidP="00C7356A">
      <w:pPr>
        <w:numPr>
          <w:ilvl w:val="0"/>
          <w:numId w:val="41"/>
        </w:numPr>
        <w:spacing w:before="0" w:line="216" w:lineRule="auto"/>
        <w:jc w:val="left"/>
        <w:rPr>
          <w:lang w:val="ru-RU"/>
        </w:rPr>
      </w:pPr>
      <w:r w:rsidRPr="008B3F89">
        <w:rPr>
          <w:lang w:val="sr-Latn-CS"/>
        </w:rPr>
        <w:t>Сва опасна места (опасност од пада са висин</w:t>
      </w:r>
      <w:r w:rsidRPr="008B3F89">
        <w:rPr>
          <w:lang w:val="ru-RU"/>
        </w:rPr>
        <w:t>е и друго</w:t>
      </w:r>
      <w:r w:rsidRPr="008B3F89">
        <w:rPr>
          <w:lang w:val="sr-Latn-CS"/>
        </w:rPr>
        <w:t>) обезбеди траком</w:t>
      </w:r>
      <w:r w:rsidRPr="008B3F89">
        <w:rPr>
          <w:lang w:val="ru-RU"/>
        </w:rPr>
        <w:t xml:space="preserve">, </w:t>
      </w:r>
      <w:r w:rsidRPr="008B3F89">
        <w:rPr>
          <w:lang w:val="sr-Latn-CS"/>
        </w:rPr>
        <w:t>оградом</w:t>
      </w:r>
      <w:r w:rsidRPr="008B3F89">
        <w:rPr>
          <w:lang w:val="ru-RU"/>
        </w:rPr>
        <w:t xml:space="preserve"> и таблама упозорења</w:t>
      </w:r>
      <w:r w:rsidRPr="008B3F89">
        <w:rPr>
          <w:lang w:val="sr-Latn-CS"/>
        </w:rPr>
        <w:t>.</w:t>
      </w:r>
    </w:p>
    <w:p w:rsidR="008B3F89" w:rsidRPr="008B3F89" w:rsidRDefault="008B3F89" w:rsidP="00C7356A">
      <w:pPr>
        <w:numPr>
          <w:ilvl w:val="0"/>
          <w:numId w:val="41"/>
        </w:numPr>
        <w:spacing w:before="0" w:line="216" w:lineRule="auto"/>
        <w:jc w:val="left"/>
        <w:rPr>
          <w:lang w:val="ru-RU"/>
        </w:rPr>
      </w:pPr>
      <w:r w:rsidRPr="008B3F8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B3F89" w:rsidRPr="008B3F89" w:rsidRDefault="008B3F89" w:rsidP="00C7356A">
      <w:pPr>
        <w:numPr>
          <w:ilvl w:val="0"/>
          <w:numId w:val="41"/>
        </w:numPr>
        <w:spacing w:before="0" w:line="216" w:lineRule="auto"/>
        <w:jc w:val="left"/>
        <w:rPr>
          <w:lang w:val="ru-RU"/>
        </w:rPr>
      </w:pPr>
      <w:r w:rsidRPr="008B3F89">
        <w:rPr>
          <w:lang w:val="sr-Latn-CS"/>
        </w:rPr>
        <w:t xml:space="preserve">Све грађевинске скеле </w:t>
      </w:r>
      <w:r w:rsidRPr="008B3F89">
        <w:rPr>
          <w:lang w:val="sr-Cyrl-CS"/>
        </w:rPr>
        <w:t>буду</w:t>
      </w:r>
      <w:r w:rsidRPr="008B3F89">
        <w:rPr>
          <w:lang w:val="sr-Latn-CS"/>
        </w:rPr>
        <w:t xml:space="preserve"> монтиране од стране специјализованих фирми</w:t>
      </w:r>
      <w:r w:rsidRPr="008B3F89">
        <w:rPr>
          <w:lang w:val="ru-RU"/>
        </w:rPr>
        <w:t>,</w:t>
      </w:r>
      <w:r w:rsidRPr="008B3F89">
        <w:rPr>
          <w:lang w:val="sr-Latn-CS"/>
        </w:rPr>
        <w:t xml:space="preserve"> по урађеном пројекту</w:t>
      </w:r>
      <w:r w:rsidRPr="008B3F89">
        <w:rPr>
          <w:lang w:val="ru-RU"/>
        </w:rPr>
        <w:t xml:space="preserve"> и </w:t>
      </w:r>
      <w:r w:rsidRPr="008B3F89">
        <w:rPr>
          <w:lang w:val="sr-Latn-CS"/>
        </w:rPr>
        <w:t>прегледане пре употребе од стране корисника.</w:t>
      </w:r>
    </w:p>
    <w:p w:rsidR="008B3F89" w:rsidRPr="008B3F89" w:rsidRDefault="008B3F89" w:rsidP="00C7356A">
      <w:pPr>
        <w:numPr>
          <w:ilvl w:val="0"/>
          <w:numId w:val="41"/>
        </w:numPr>
        <w:spacing w:before="0" w:line="216" w:lineRule="auto"/>
        <w:jc w:val="left"/>
        <w:rPr>
          <w:lang w:val="ru-RU"/>
        </w:rPr>
      </w:pPr>
      <w:r w:rsidRPr="008B3F89">
        <w:rPr>
          <w:lang w:val="ru-RU"/>
        </w:rPr>
        <w:t>На захтев надзорног органа н</w:t>
      </w:r>
      <w:r w:rsidRPr="008B3F89">
        <w:rPr>
          <w:lang w:val="sr-Latn-CS"/>
        </w:rPr>
        <w:t>а градилишту обезбеди довољан број мобилних тоалета.</w:t>
      </w:r>
    </w:p>
    <w:p w:rsidR="008B3F89" w:rsidRPr="008B3F89" w:rsidRDefault="008B3F89" w:rsidP="00C7356A">
      <w:pPr>
        <w:numPr>
          <w:ilvl w:val="0"/>
          <w:numId w:val="41"/>
        </w:numPr>
        <w:spacing w:before="0" w:line="216" w:lineRule="auto"/>
        <w:jc w:val="left"/>
        <w:rPr>
          <w:lang w:val="ru-RU"/>
        </w:rPr>
      </w:pPr>
      <w:r w:rsidRPr="008B3F89">
        <w:rPr>
          <w:lang w:val="sr-Latn-CS"/>
        </w:rPr>
        <w:t xml:space="preserve">Наручиоцу радова не ремети редован процес производње и рад </w:t>
      </w:r>
      <w:r w:rsidRPr="008B3F89">
        <w:rPr>
          <w:lang w:val="ru-RU"/>
        </w:rPr>
        <w:t>запослених</w:t>
      </w:r>
      <w:r w:rsidRPr="008B3F89">
        <w:rPr>
          <w:lang w:val="sr-Latn-CS"/>
        </w:rPr>
        <w:t>.</w:t>
      </w:r>
    </w:p>
    <w:p w:rsidR="008B3F89" w:rsidRPr="008B3F89" w:rsidRDefault="008B3F89" w:rsidP="00C7356A">
      <w:pPr>
        <w:numPr>
          <w:ilvl w:val="0"/>
          <w:numId w:val="41"/>
        </w:numPr>
        <w:spacing w:before="0" w:line="216" w:lineRule="auto"/>
        <w:jc w:val="left"/>
        <w:rPr>
          <w:lang w:val="ru-RU"/>
        </w:rPr>
      </w:pPr>
      <w:r w:rsidRPr="008B3F89">
        <w:rPr>
          <w:lang w:val="sr-Latn-CS"/>
        </w:rPr>
        <w:t>Поштује радну и технолошку дисциплину установљену код наручиоца радова.</w:t>
      </w:r>
    </w:p>
    <w:p w:rsidR="008B3F89" w:rsidRPr="008B3F89" w:rsidRDefault="008B3F89" w:rsidP="00C7356A">
      <w:pPr>
        <w:numPr>
          <w:ilvl w:val="0"/>
          <w:numId w:val="41"/>
        </w:numPr>
        <w:spacing w:before="0" w:line="216" w:lineRule="auto"/>
        <w:jc w:val="left"/>
        <w:rPr>
          <w:lang w:val="ru-RU"/>
        </w:rPr>
      </w:pPr>
      <w:r w:rsidRPr="008B3F89">
        <w:rPr>
          <w:lang w:val="ru-RU"/>
        </w:rPr>
        <w:t xml:space="preserve">Обавеже својезапослене </w:t>
      </w:r>
      <w:r w:rsidRPr="008B3F89">
        <w:rPr>
          <w:lang w:val="sr-Latn-CS"/>
        </w:rPr>
        <w:t xml:space="preserve">да стално носе </w:t>
      </w:r>
      <w:r w:rsidRPr="008B3F89">
        <w:rPr>
          <w:lang w:val="sr-Cyrl-CS"/>
        </w:rPr>
        <w:t xml:space="preserve">лична </w:t>
      </w:r>
      <w:r w:rsidRPr="008B3F89">
        <w:rPr>
          <w:lang w:val="sr-Latn-CS"/>
        </w:rPr>
        <w:t>док</w:t>
      </w:r>
      <w:r w:rsidRPr="008B3F89">
        <w:rPr>
          <w:lang w:val="ru-RU"/>
        </w:rPr>
        <w:t>у</w:t>
      </w:r>
      <w:r w:rsidRPr="008B3F89">
        <w:rPr>
          <w:lang w:val="sr-Latn-CS"/>
        </w:rPr>
        <w:t>мента и покажу их на захтев овлашћених лица за безбедност.</w:t>
      </w:r>
    </w:p>
    <w:p w:rsidR="008B3F89" w:rsidRPr="008B3F89" w:rsidRDefault="008B3F89" w:rsidP="00C7356A">
      <w:pPr>
        <w:numPr>
          <w:ilvl w:val="0"/>
          <w:numId w:val="41"/>
        </w:numPr>
        <w:spacing w:before="0" w:line="216" w:lineRule="auto"/>
        <w:jc w:val="left"/>
        <w:rPr>
          <w:lang w:val="ru-RU"/>
        </w:rPr>
      </w:pPr>
      <w:r w:rsidRPr="008B3F89">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8B3F89" w:rsidRPr="008B3F89" w:rsidRDefault="008B3F89" w:rsidP="00C7356A">
      <w:pPr>
        <w:numPr>
          <w:ilvl w:val="0"/>
          <w:numId w:val="41"/>
        </w:numPr>
        <w:spacing w:before="0" w:line="216" w:lineRule="auto"/>
        <w:jc w:val="left"/>
        <w:rPr>
          <w:lang w:val="ru-RU"/>
        </w:rPr>
      </w:pPr>
      <w:r w:rsidRPr="008B3F8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B3F89" w:rsidRPr="008B3F89" w:rsidRDefault="008B3F89" w:rsidP="00C7356A">
      <w:pPr>
        <w:numPr>
          <w:ilvl w:val="0"/>
          <w:numId w:val="41"/>
        </w:numPr>
        <w:spacing w:before="0" w:line="216" w:lineRule="auto"/>
        <w:jc w:val="left"/>
        <w:rPr>
          <w:lang w:val="ru-RU"/>
        </w:rPr>
      </w:pPr>
      <w:r w:rsidRPr="008B3F89">
        <w:rPr>
          <w:lang w:val="ru-RU"/>
        </w:rPr>
        <w:t>Запослени</w:t>
      </w:r>
      <w:r w:rsidRPr="008B3F89">
        <w:rPr>
          <w:lang w:val="sr-Latn-CS"/>
        </w:rPr>
        <w:t xml:space="preserve"> извођача и подизвођача радова бораве и крећу се само у објектима ТЕНТ на којима изводе радове.</w:t>
      </w:r>
    </w:p>
    <w:p w:rsidR="008B3F89" w:rsidRPr="008B3F89" w:rsidRDefault="008B3F89" w:rsidP="00C7356A">
      <w:pPr>
        <w:numPr>
          <w:ilvl w:val="0"/>
          <w:numId w:val="41"/>
        </w:numPr>
        <w:spacing w:before="0" w:line="216" w:lineRule="auto"/>
        <w:jc w:val="left"/>
        <w:rPr>
          <w:lang w:val="ru-RU"/>
        </w:rPr>
      </w:pPr>
      <w:r w:rsidRPr="008B3F89">
        <w:rPr>
          <w:lang w:val="ru-RU"/>
        </w:rPr>
        <w:t>Забрањено је уношење оружја унутар локација Огранка ТЕНТ, као и неовлашћено фотографисање.</w:t>
      </w:r>
    </w:p>
    <w:p w:rsidR="008B3F89" w:rsidRPr="008B3F89" w:rsidRDefault="008B3F89" w:rsidP="00C7356A">
      <w:pPr>
        <w:numPr>
          <w:ilvl w:val="0"/>
          <w:numId w:val="41"/>
        </w:numPr>
        <w:spacing w:before="0" w:line="216" w:lineRule="auto"/>
        <w:jc w:val="left"/>
        <w:rPr>
          <w:lang w:val="ru-RU"/>
        </w:rPr>
      </w:pPr>
      <w:r w:rsidRPr="008B3F89">
        <w:rPr>
          <w:lang w:val="ru-RU"/>
        </w:rPr>
        <w:t>Обавезно је придржавање правила и сигнализације безбедности у саобраћају.</w:t>
      </w:r>
    </w:p>
    <w:p w:rsidR="008B3F89" w:rsidRPr="008B3F89" w:rsidRDefault="008B3F89" w:rsidP="00C7356A">
      <w:pPr>
        <w:numPr>
          <w:ilvl w:val="0"/>
          <w:numId w:val="41"/>
        </w:numPr>
        <w:spacing w:before="0" w:line="216" w:lineRule="auto"/>
        <w:jc w:val="left"/>
        <w:rPr>
          <w:lang w:val="ru-RU"/>
        </w:rPr>
      </w:pPr>
      <w:r w:rsidRPr="008B3F89">
        <w:rPr>
          <w:lang w:val="sr-Cyrl-CS"/>
        </w:rPr>
        <w:t>На захтев надзорног органа, удаљи запосленог са градилишта, када се утврди да је неподобан за даљи рад на градилишту.</w:t>
      </w:r>
    </w:p>
    <w:p w:rsidR="008B3F89" w:rsidRPr="008B3F89" w:rsidRDefault="008B3F89" w:rsidP="00C7356A">
      <w:pPr>
        <w:numPr>
          <w:ilvl w:val="0"/>
          <w:numId w:val="41"/>
        </w:numPr>
        <w:spacing w:before="0" w:line="216" w:lineRule="auto"/>
        <w:jc w:val="left"/>
        <w:rPr>
          <w:lang w:val="ru-RU"/>
        </w:rPr>
      </w:pPr>
      <w:r w:rsidRPr="008B3F8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B3F89" w:rsidRPr="008B3F89" w:rsidRDefault="008B3F89" w:rsidP="008B3F89">
      <w:pPr>
        <w:spacing w:before="0"/>
        <w:jc w:val="left"/>
        <w:rPr>
          <w:b/>
          <w:u w:val="single"/>
          <w:lang w:val="sr-Cyrl-CS"/>
        </w:rPr>
      </w:pPr>
      <w:r w:rsidRPr="008B3F89">
        <w:rPr>
          <w:b/>
          <w:u w:val="single"/>
          <w:lang w:val="sr-Cyrl-CS"/>
        </w:rPr>
        <w:t>II ОБАВЕЗЕ ИЗВОЂАЧА РАДОВА ЧИЈИ СУ ЗАПОСЛЕНИ АНГАЖОВАНИ</w:t>
      </w:r>
    </w:p>
    <w:p w:rsidR="008B3F89" w:rsidRPr="008B3F89" w:rsidRDefault="008B3F89" w:rsidP="008B3F89">
      <w:pPr>
        <w:spacing w:before="0"/>
        <w:jc w:val="left"/>
        <w:rPr>
          <w:b/>
          <w:u w:val="single"/>
          <w:lang w:val="sr-Cyrl-CS"/>
        </w:rPr>
      </w:pPr>
      <w:r w:rsidRPr="008B3F89">
        <w:rPr>
          <w:b/>
          <w:u w:val="single"/>
          <w:lang w:val="sr-Cyrl-CS"/>
        </w:rPr>
        <w:t>ПО „НОРМА ЧАС“</w:t>
      </w:r>
    </w:p>
    <w:p w:rsidR="008B3F89" w:rsidRPr="008B3F89" w:rsidRDefault="008B3F89" w:rsidP="008B3F89">
      <w:pPr>
        <w:autoSpaceDE w:val="0"/>
        <w:autoSpaceDN w:val="0"/>
        <w:adjustRightInd w:val="0"/>
        <w:spacing w:before="0"/>
        <w:jc w:val="left"/>
        <w:rPr>
          <w:rFonts w:cs="Arial"/>
          <w:lang w:val="sr-Cyrl-RS"/>
        </w:rPr>
      </w:pPr>
      <w:r w:rsidRPr="008B3F89">
        <w:rPr>
          <w:rFonts w:cs="Arial"/>
          <w:color w:val="000000"/>
        </w:rPr>
        <w:t>И</w:t>
      </w:r>
      <w:r w:rsidRPr="008B3F89">
        <w:rPr>
          <w:rFonts w:cs="Arial"/>
          <w:color w:val="000000"/>
          <w:lang w:val="sr-Latn-CS"/>
        </w:rPr>
        <w:t>звођач радова</w:t>
      </w:r>
      <w:r w:rsidRPr="008B3F89">
        <w:rPr>
          <w:rFonts w:cs="Arial"/>
          <w:color w:val="000000"/>
        </w:rPr>
        <w:t xml:space="preserve"> који своје запослене ангажују по „норма часу“, у организацији ТЕНТ, обавезан је </w:t>
      </w:r>
      <w:r w:rsidRPr="008B3F89">
        <w:rPr>
          <w:rFonts w:cs="Arial"/>
        </w:rPr>
        <w:t>да:</w:t>
      </w:r>
    </w:p>
    <w:p w:rsidR="008B3F89" w:rsidRPr="008B3F89" w:rsidRDefault="008B3F89" w:rsidP="00C7356A">
      <w:pPr>
        <w:numPr>
          <w:ilvl w:val="0"/>
          <w:numId w:val="42"/>
        </w:numPr>
        <w:spacing w:before="0" w:line="216" w:lineRule="auto"/>
        <w:jc w:val="left"/>
        <w:rPr>
          <w:lang w:val="ru-RU"/>
        </w:rPr>
      </w:pPr>
      <w:r w:rsidRPr="008B3F8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B3F89" w:rsidRPr="008B3F89" w:rsidRDefault="008B3F89" w:rsidP="00C7356A">
      <w:pPr>
        <w:numPr>
          <w:ilvl w:val="0"/>
          <w:numId w:val="42"/>
        </w:numPr>
        <w:spacing w:before="0" w:line="216" w:lineRule="auto"/>
        <w:jc w:val="left"/>
        <w:rPr>
          <w:lang w:val="ru-RU"/>
        </w:rPr>
      </w:pPr>
      <w:r w:rsidRPr="008B3F8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B3F89" w:rsidRPr="008B3F89" w:rsidRDefault="008B3F89" w:rsidP="00C7356A">
      <w:pPr>
        <w:numPr>
          <w:ilvl w:val="0"/>
          <w:numId w:val="42"/>
        </w:numPr>
        <w:spacing w:before="0" w:line="216" w:lineRule="auto"/>
        <w:jc w:val="left"/>
        <w:rPr>
          <w:lang w:val="ru-RU"/>
        </w:rPr>
      </w:pPr>
      <w:r w:rsidRPr="008B3F89">
        <w:rPr>
          <w:lang w:val="ru-RU"/>
        </w:rPr>
        <w:t>За извођење радова (обављање посла) ангажује здравствено способне запослене,</w:t>
      </w:r>
    </w:p>
    <w:p w:rsidR="008B3F89" w:rsidRPr="008B3F89" w:rsidRDefault="008B3F89" w:rsidP="00C7356A">
      <w:pPr>
        <w:numPr>
          <w:ilvl w:val="0"/>
          <w:numId w:val="42"/>
        </w:numPr>
        <w:spacing w:before="0" w:line="216" w:lineRule="auto"/>
        <w:jc w:val="left"/>
        <w:rPr>
          <w:lang w:val="ru-RU"/>
        </w:rPr>
      </w:pPr>
      <w:r w:rsidRPr="008B3F8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B3F89" w:rsidRPr="008B3F89" w:rsidRDefault="008B3F89" w:rsidP="00C7356A">
      <w:pPr>
        <w:numPr>
          <w:ilvl w:val="0"/>
          <w:numId w:val="42"/>
        </w:numPr>
        <w:spacing w:before="0" w:line="216" w:lineRule="auto"/>
        <w:jc w:val="left"/>
        <w:rPr>
          <w:lang w:val="ru-RU"/>
        </w:rPr>
      </w:pPr>
      <w:r w:rsidRPr="008B3F8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B3F89" w:rsidRPr="008B3F89" w:rsidRDefault="008B3F89" w:rsidP="00C7356A">
      <w:pPr>
        <w:numPr>
          <w:ilvl w:val="0"/>
          <w:numId w:val="42"/>
        </w:numPr>
        <w:spacing w:before="0" w:line="216" w:lineRule="auto"/>
        <w:jc w:val="left"/>
        <w:rPr>
          <w:lang w:val="ru-RU"/>
        </w:rPr>
      </w:pPr>
      <w:r w:rsidRPr="008B3F8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B3F89" w:rsidRPr="008B3F89" w:rsidRDefault="008B3F89" w:rsidP="00C7356A">
      <w:pPr>
        <w:numPr>
          <w:ilvl w:val="0"/>
          <w:numId w:val="42"/>
        </w:numPr>
        <w:spacing w:before="0" w:line="216" w:lineRule="auto"/>
        <w:jc w:val="left"/>
        <w:rPr>
          <w:lang w:val="ru-RU"/>
        </w:rPr>
      </w:pPr>
      <w:r w:rsidRPr="008B3F8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B3F89" w:rsidRPr="008B3F89" w:rsidRDefault="008B3F89" w:rsidP="00C7356A">
      <w:pPr>
        <w:numPr>
          <w:ilvl w:val="0"/>
          <w:numId w:val="42"/>
        </w:numPr>
        <w:spacing w:before="0" w:line="216" w:lineRule="auto"/>
        <w:jc w:val="left"/>
        <w:rPr>
          <w:lang w:val="ru-RU"/>
        </w:rPr>
      </w:pPr>
      <w:r w:rsidRPr="008B3F8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B3F89" w:rsidRPr="008B3F89" w:rsidRDefault="008B3F89" w:rsidP="00C7356A">
      <w:pPr>
        <w:numPr>
          <w:ilvl w:val="0"/>
          <w:numId w:val="42"/>
        </w:numPr>
        <w:spacing w:before="0" w:line="216" w:lineRule="auto"/>
        <w:jc w:val="left"/>
        <w:rPr>
          <w:lang w:val="ru-RU"/>
        </w:rPr>
      </w:pPr>
      <w:r w:rsidRPr="008B3F8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B3F89" w:rsidRPr="008B3F89" w:rsidRDefault="008B3F89" w:rsidP="00C7356A">
      <w:pPr>
        <w:numPr>
          <w:ilvl w:val="0"/>
          <w:numId w:val="42"/>
        </w:numPr>
        <w:spacing w:before="0" w:line="216" w:lineRule="auto"/>
        <w:jc w:val="left"/>
        <w:rPr>
          <w:lang w:val="ru-RU"/>
        </w:rPr>
      </w:pPr>
      <w:r w:rsidRPr="008B3F8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B3F89" w:rsidRPr="008B3F89" w:rsidRDefault="008B3F89" w:rsidP="00C7356A">
      <w:pPr>
        <w:numPr>
          <w:ilvl w:val="0"/>
          <w:numId w:val="42"/>
        </w:numPr>
        <w:spacing w:before="0" w:line="216" w:lineRule="auto"/>
        <w:jc w:val="left"/>
        <w:rPr>
          <w:lang w:val="ru-RU"/>
        </w:rPr>
      </w:pPr>
      <w:r w:rsidRPr="008B3F8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B3F89" w:rsidRPr="008B3F89" w:rsidRDefault="008B3F89" w:rsidP="00C7356A">
      <w:pPr>
        <w:numPr>
          <w:ilvl w:val="0"/>
          <w:numId w:val="42"/>
        </w:numPr>
        <w:spacing w:before="0" w:line="216" w:lineRule="auto"/>
        <w:jc w:val="left"/>
        <w:rPr>
          <w:lang w:val="ru-RU"/>
        </w:rPr>
      </w:pPr>
      <w:r w:rsidRPr="008B3F8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B3F89" w:rsidRPr="008B3F89" w:rsidRDefault="008B3F89" w:rsidP="00C7356A">
      <w:pPr>
        <w:numPr>
          <w:ilvl w:val="0"/>
          <w:numId w:val="42"/>
        </w:numPr>
        <w:spacing w:before="0" w:line="216" w:lineRule="auto"/>
        <w:jc w:val="left"/>
        <w:rPr>
          <w:lang w:val="ru-RU"/>
        </w:rPr>
      </w:pPr>
      <w:r w:rsidRPr="008B3F89">
        <w:rPr>
          <w:lang w:val="ru-RU"/>
        </w:rPr>
        <w:t>Служби БЗР и ЗОП ТЕНТ достави копију извештаја о повреди на раду запосленог који пружа услуге ТЕНТ.</w:t>
      </w:r>
    </w:p>
    <w:p w:rsidR="008B3F89" w:rsidRPr="008B3F89" w:rsidRDefault="008B3F89" w:rsidP="008B3F89">
      <w:pPr>
        <w:spacing w:before="0"/>
        <w:jc w:val="left"/>
        <w:rPr>
          <w:b/>
          <w:u w:val="single"/>
          <w:lang w:val="sr-Latn-CS"/>
        </w:rPr>
      </w:pPr>
      <w:r w:rsidRPr="008B3F89">
        <w:rPr>
          <w:b/>
          <w:u w:val="single"/>
          <w:lang w:val="sr-Latn-CS"/>
        </w:rPr>
        <w:t xml:space="preserve">III ОБАВЕЗЕ ТЕНТ ЗА ЗАПОСЛЕНЕ АНГАЖОВАНЕ ПО „НОРМА ЧАС“  </w:t>
      </w:r>
    </w:p>
    <w:p w:rsidR="008B3F89" w:rsidRPr="008B3F89" w:rsidRDefault="008B3F89" w:rsidP="008B3F89">
      <w:pPr>
        <w:spacing w:before="0"/>
        <w:rPr>
          <w:lang w:val="sr-Cyrl-CS"/>
        </w:rPr>
      </w:pPr>
      <w:r w:rsidRPr="008B3F89">
        <w:rPr>
          <w:lang w:val="sr-Cyrl-CS"/>
        </w:rPr>
        <w:t>ТЕНТ, односно руководиоци организационих целина у оквиру којих су ангажовани запослени Извођача радова обавезни су да:</w:t>
      </w:r>
    </w:p>
    <w:p w:rsidR="008B3F89" w:rsidRPr="008B3F89" w:rsidRDefault="008B3F89" w:rsidP="00C7356A">
      <w:pPr>
        <w:numPr>
          <w:ilvl w:val="0"/>
          <w:numId w:val="44"/>
        </w:numPr>
        <w:spacing w:before="0" w:line="216" w:lineRule="auto"/>
        <w:ind w:left="357" w:hanging="357"/>
        <w:jc w:val="left"/>
        <w:rPr>
          <w:lang w:val="ru-RU"/>
        </w:rPr>
      </w:pPr>
      <w:r w:rsidRPr="008B3F89">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B3F89" w:rsidRPr="008B3F89" w:rsidRDefault="008B3F89" w:rsidP="00C7356A">
      <w:pPr>
        <w:numPr>
          <w:ilvl w:val="0"/>
          <w:numId w:val="44"/>
        </w:numPr>
        <w:spacing w:before="0" w:line="216" w:lineRule="auto"/>
        <w:ind w:left="357" w:hanging="357"/>
        <w:jc w:val="left"/>
        <w:rPr>
          <w:lang w:val="ru-RU"/>
        </w:rPr>
      </w:pPr>
      <w:r w:rsidRPr="008B3F8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B3F89" w:rsidRPr="008B3F89" w:rsidRDefault="008B3F89" w:rsidP="00C7356A">
      <w:pPr>
        <w:numPr>
          <w:ilvl w:val="0"/>
          <w:numId w:val="44"/>
        </w:numPr>
        <w:spacing w:before="0" w:line="216" w:lineRule="auto"/>
        <w:ind w:left="357" w:hanging="357"/>
        <w:jc w:val="left"/>
        <w:rPr>
          <w:lang w:val="ru-RU"/>
        </w:rPr>
      </w:pPr>
      <w:r w:rsidRPr="008B3F8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B3F89" w:rsidRPr="008B3F89" w:rsidRDefault="008B3F89" w:rsidP="00C7356A">
      <w:pPr>
        <w:numPr>
          <w:ilvl w:val="0"/>
          <w:numId w:val="44"/>
        </w:numPr>
        <w:spacing w:before="0" w:line="216" w:lineRule="auto"/>
        <w:ind w:left="357" w:hanging="357"/>
        <w:jc w:val="left"/>
        <w:rPr>
          <w:lang w:val="ru-RU"/>
        </w:rPr>
      </w:pPr>
      <w:r w:rsidRPr="008B3F8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B3F89" w:rsidRPr="008B3F89" w:rsidRDefault="008B3F89" w:rsidP="008B3F89">
      <w:pPr>
        <w:spacing w:before="0"/>
        <w:rPr>
          <w:b/>
          <w:u w:val="single"/>
        </w:rPr>
      </w:pPr>
      <w:r w:rsidRPr="008B3F89">
        <w:rPr>
          <w:b/>
          <w:u w:val="single"/>
        </w:rPr>
        <w:t>IV НЕПОШТОВАЊЕ ПРАВИЛА</w:t>
      </w:r>
    </w:p>
    <w:p w:rsidR="008B3F89" w:rsidRPr="008B3F89" w:rsidRDefault="008B3F89" w:rsidP="008B3F89">
      <w:pPr>
        <w:spacing w:before="0"/>
        <w:rPr>
          <w:lang w:val="sr-Cyrl-CS"/>
        </w:rPr>
      </w:pPr>
      <w:r w:rsidRPr="008B3F89">
        <w:rPr>
          <w:lang w:val="sr-Cyrl-CS"/>
        </w:rPr>
        <w:t>Служба БЗР и ЗОП ТЕНТ, док траје извођење уговорених радова, врши контролу примене ових правила.</w:t>
      </w:r>
    </w:p>
    <w:p w:rsidR="008B3F89" w:rsidRPr="008B3F89" w:rsidRDefault="008B3F89" w:rsidP="008B3F89">
      <w:pPr>
        <w:spacing w:before="0"/>
        <w:rPr>
          <w:lang w:val="sr-Cyrl-CS"/>
        </w:rPr>
      </w:pPr>
      <w:r w:rsidRPr="008B3F8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B3F89" w:rsidRPr="008B3F89" w:rsidRDefault="008B3F89" w:rsidP="008B3F89">
      <w:pPr>
        <w:spacing w:before="0"/>
        <w:rPr>
          <w:lang w:val="sr-Cyrl-CS"/>
        </w:rPr>
      </w:pPr>
      <w:r w:rsidRPr="008B3F8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B3F89" w:rsidRPr="008B3F89" w:rsidRDefault="008B3F89" w:rsidP="008B3F89">
      <w:pPr>
        <w:spacing w:before="0"/>
        <w:rPr>
          <w:lang w:val="sr-Cyrl-CS"/>
        </w:rPr>
      </w:pPr>
      <w:r w:rsidRPr="008B3F8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B3F89" w:rsidRPr="008B3F89" w:rsidRDefault="008B3F89" w:rsidP="008B3F89">
      <w:pPr>
        <w:spacing w:before="0"/>
        <w:rPr>
          <w:lang w:val="sr-Cyrl-CS"/>
        </w:rPr>
      </w:pPr>
      <w:r w:rsidRPr="008B3F8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B3F89" w:rsidRPr="008B3F89" w:rsidRDefault="008B3F89" w:rsidP="008B3F89">
      <w:pPr>
        <w:spacing w:before="0"/>
        <w:rPr>
          <w:lang w:val="sr-Cyrl-CS"/>
        </w:rPr>
      </w:pPr>
      <w:r w:rsidRPr="008B3F8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B3F89" w:rsidRPr="008B3F89" w:rsidRDefault="008B3F89" w:rsidP="008B3F89">
      <w:pPr>
        <w:spacing w:before="0"/>
        <w:rPr>
          <w:lang w:val="sr-Cyrl-CS"/>
        </w:rPr>
      </w:pPr>
      <w:r w:rsidRPr="008B3F89">
        <w:rPr>
          <w:lang w:val="sr-Cyrl-CS"/>
        </w:rPr>
        <w:t>Руководилац одељења обезбеђења и одбране води евиденцију запослених извођача којима је забрањен приступ у објекте ТЕНТ.</w:t>
      </w:r>
    </w:p>
    <w:p w:rsidR="008B3F89" w:rsidRPr="008B3F89" w:rsidRDefault="008B3F89" w:rsidP="008B3F89">
      <w:pPr>
        <w:spacing w:before="0"/>
        <w:rPr>
          <w:b/>
          <w:u w:val="single"/>
        </w:rPr>
      </w:pPr>
      <w:r w:rsidRPr="008B3F89">
        <w:rPr>
          <w:b/>
          <w:u w:val="single"/>
          <w:lang w:val="sr-Latn-CS"/>
        </w:rPr>
        <w:t>V  САСТАНЦИ У ВЕЗИ БЕЗБЕДНОСТИ И ЗДРАВЉА НА РАДУ</w:t>
      </w:r>
    </w:p>
    <w:p w:rsidR="008B3F89" w:rsidRPr="008B3F89" w:rsidRDefault="008B3F89" w:rsidP="008B3F89">
      <w:pPr>
        <w:spacing w:before="0"/>
        <w:rPr>
          <w:b/>
          <w:u w:val="single"/>
          <w:lang w:val="sr-Latn-CS"/>
        </w:rPr>
      </w:pPr>
      <w:r w:rsidRPr="008B3F89">
        <w:rPr>
          <w:lang w:val="sr-Latn-CS"/>
        </w:rPr>
        <w:t>Прв</w:t>
      </w:r>
      <w:r w:rsidRPr="008B3F89">
        <w:rPr>
          <w:lang w:val="sr-Cyrl-CS"/>
        </w:rPr>
        <w:t>ом састанку за безбедност присуствују:</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лице за безбедност и здравље у ТЕНТ,</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 xml:space="preserve">инструктор БЗР и ЗОП из Службе за обуку кадрова. </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надзорни орган,</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одговорно лице извођача радова на градилишту и</w:t>
      </w:r>
    </w:p>
    <w:p w:rsidR="008B3F89" w:rsidRPr="008B3F89" w:rsidRDefault="008B3F89" w:rsidP="00C7356A">
      <w:pPr>
        <w:numPr>
          <w:ilvl w:val="1"/>
          <w:numId w:val="43"/>
        </w:numPr>
        <w:tabs>
          <w:tab w:val="num" w:pos="1134"/>
        </w:tabs>
        <w:spacing w:before="0" w:line="216" w:lineRule="auto"/>
        <w:ind w:left="1134"/>
        <w:jc w:val="left"/>
        <w:rPr>
          <w:lang w:val="sr-Cyrl-CS"/>
        </w:rPr>
      </w:pPr>
      <w:r w:rsidRPr="008B3F89">
        <w:rPr>
          <w:lang w:val="sr-Cyrl-CS"/>
        </w:rPr>
        <w:t>одговорно лице за безбедност и здравље извођача радова.</w:t>
      </w:r>
    </w:p>
    <w:p w:rsidR="008B3F89" w:rsidRPr="008B3F89" w:rsidRDefault="008B3F89" w:rsidP="008B3F89">
      <w:pPr>
        <w:spacing w:before="0"/>
        <w:rPr>
          <w:lang w:val="sr-Latn-CS"/>
        </w:rPr>
      </w:pPr>
      <w:r w:rsidRPr="008B3F89">
        <w:rPr>
          <w:lang w:val="sr-Latn-CS"/>
        </w:rPr>
        <w:t xml:space="preserve">Садржај </w:t>
      </w:r>
      <w:r w:rsidRPr="008B3F89">
        <w:rPr>
          <w:lang w:val="ru-RU"/>
        </w:rPr>
        <w:t>првог</w:t>
      </w:r>
      <w:r w:rsidRPr="008B3F89">
        <w:rPr>
          <w:lang w:val="sr-Latn-CS"/>
        </w:rPr>
        <w:t xml:space="preserve"> састанка:</w:t>
      </w:r>
    </w:p>
    <w:p w:rsidR="008B3F89" w:rsidRPr="008B3F89" w:rsidRDefault="008B3F89" w:rsidP="00C7356A">
      <w:pPr>
        <w:numPr>
          <w:ilvl w:val="1"/>
          <w:numId w:val="43"/>
        </w:numPr>
        <w:tabs>
          <w:tab w:val="num" w:pos="1134"/>
        </w:tabs>
        <w:spacing w:before="0" w:line="216" w:lineRule="auto"/>
        <w:ind w:left="1134"/>
        <w:jc w:val="left"/>
        <w:rPr>
          <w:lang w:val="ru-RU"/>
        </w:rPr>
      </w:pPr>
      <w:r w:rsidRPr="008B3F89">
        <w:rPr>
          <w:lang w:val="sr-Latn-CS"/>
        </w:rPr>
        <w:t>Одређивање радног простора (контејнери за смештај радника, материјала, санитарни чворови, и др.)</w:t>
      </w:r>
      <w:r w:rsidRPr="008B3F89">
        <w:rPr>
          <w:lang w:val="ru-RU"/>
        </w:rPr>
        <w:t>;</w:t>
      </w:r>
    </w:p>
    <w:p w:rsidR="008B3F89" w:rsidRPr="008B3F89" w:rsidRDefault="008B3F89" w:rsidP="00C7356A">
      <w:pPr>
        <w:numPr>
          <w:ilvl w:val="1"/>
          <w:numId w:val="43"/>
        </w:numPr>
        <w:tabs>
          <w:tab w:val="num" w:pos="1134"/>
        </w:tabs>
        <w:spacing w:before="0" w:line="216" w:lineRule="auto"/>
        <w:ind w:left="1134"/>
        <w:jc w:val="left"/>
        <w:rPr>
          <w:lang w:val="ru-RU"/>
        </w:rPr>
      </w:pPr>
      <w:r w:rsidRPr="008B3F89">
        <w:rPr>
          <w:lang w:val="ru-RU"/>
        </w:rPr>
        <w:t xml:space="preserve">Упознавање са </w:t>
      </w:r>
      <w:r w:rsidRPr="008B3F89">
        <w:rPr>
          <w:lang w:val="sr-Cyrl-CS"/>
        </w:rPr>
        <w:t>опасностима и штетностима у термоенергетским постројењима и железничком саобраћају</w:t>
      </w:r>
      <w:r w:rsidRPr="008B3F89">
        <w:rPr>
          <w:b/>
          <w:i/>
          <w:lang w:val="sr-Cyrl-CS"/>
        </w:rPr>
        <w:t>;</w:t>
      </w:r>
    </w:p>
    <w:p w:rsidR="008B3F89" w:rsidRPr="008B3F89" w:rsidRDefault="008B3F89" w:rsidP="00C7356A">
      <w:pPr>
        <w:numPr>
          <w:ilvl w:val="1"/>
          <w:numId w:val="43"/>
        </w:numPr>
        <w:tabs>
          <w:tab w:val="num" w:pos="1134"/>
        </w:tabs>
        <w:spacing w:before="0" w:line="216" w:lineRule="auto"/>
        <w:ind w:left="1134"/>
        <w:jc w:val="left"/>
        <w:rPr>
          <w:lang w:val="ru-RU"/>
        </w:rPr>
      </w:pPr>
      <w:r w:rsidRPr="008B3F89">
        <w:rPr>
          <w:lang w:val="sr-Latn-CS"/>
        </w:rPr>
        <w:t>Прва помоћ (телефонски бројеви, процедуре, и др.)</w:t>
      </w:r>
      <w:r w:rsidRPr="008B3F89">
        <w:rPr>
          <w:lang w:val="ru-RU"/>
        </w:rPr>
        <w:t>;</w:t>
      </w:r>
    </w:p>
    <w:p w:rsidR="008B3F89" w:rsidRPr="008B3F89" w:rsidRDefault="008B3F89" w:rsidP="00C7356A">
      <w:pPr>
        <w:numPr>
          <w:ilvl w:val="1"/>
          <w:numId w:val="43"/>
        </w:numPr>
        <w:tabs>
          <w:tab w:val="num" w:pos="1134"/>
        </w:tabs>
        <w:spacing w:before="0" w:line="216" w:lineRule="auto"/>
        <w:ind w:left="1134"/>
        <w:jc w:val="left"/>
        <w:rPr>
          <w:lang w:val="ru-RU"/>
        </w:rPr>
      </w:pPr>
      <w:r w:rsidRPr="008B3F89">
        <w:rPr>
          <w:lang w:val="sr-Latn-CS"/>
        </w:rPr>
        <w:t>Противпожарна заштита (телефонски бројеви, процедуре, дозволе и др.), опасне материје (хемикалије, гас и горива)</w:t>
      </w:r>
      <w:r w:rsidRPr="008B3F89">
        <w:rPr>
          <w:lang w:val="sr-Cyrl-CS"/>
        </w:rPr>
        <w:t>, заштита животне средине</w:t>
      </w:r>
      <w:r w:rsidRPr="008B3F89">
        <w:rPr>
          <w:lang w:val="ru-RU"/>
        </w:rPr>
        <w:t>;</w:t>
      </w:r>
    </w:p>
    <w:p w:rsidR="008B3F89" w:rsidRPr="008B3F89" w:rsidRDefault="008B3F89" w:rsidP="00C7356A">
      <w:pPr>
        <w:numPr>
          <w:ilvl w:val="1"/>
          <w:numId w:val="43"/>
        </w:numPr>
        <w:tabs>
          <w:tab w:val="num" w:pos="1134"/>
        </w:tabs>
        <w:spacing w:before="0" w:line="216" w:lineRule="auto"/>
        <w:ind w:left="1134"/>
        <w:jc w:val="left"/>
        <w:rPr>
          <w:lang w:val="ru-RU"/>
        </w:rPr>
      </w:pPr>
      <w:r w:rsidRPr="008B3F89">
        <w:rPr>
          <w:lang w:val="sr-Latn-CS"/>
        </w:rPr>
        <w:t>Лична</w:t>
      </w:r>
      <w:r w:rsidRPr="008B3F89">
        <w:rPr>
          <w:lang w:val="ru-RU"/>
        </w:rPr>
        <w:t xml:space="preserve"> и колективна</w:t>
      </w:r>
      <w:r w:rsidRPr="008B3F89">
        <w:rPr>
          <w:lang w:val="sr-Latn-CS"/>
        </w:rPr>
        <w:t xml:space="preserve"> заштитна опрема</w:t>
      </w:r>
      <w:r w:rsidRPr="008B3F89">
        <w:rPr>
          <w:lang w:val="ru-RU"/>
        </w:rPr>
        <w:t>;</w:t>
      </w:r>
    </w:p>
    <w:p w:rsidR="008B3F89" w:rsidRPr="008B3F89" w:rsidRDefault="008B3F89" w:rsidP="00C7356A">
      <w:pPr>
        <w:numPr>
          <w:ilvl w:val="1"/>
          <w:numId w:val="43"/>
        </w:numPr>
        <w:tabs>
          <w:tab w:val="num" w:pos="1134"/>
        </w:tabs>
        <w:spacing w:before="0" w:line="216" w:lineRule="auto"/>
        <w:ind w:left="1134"/>
        <w:jc w:val="left"/>
        <w:rPr>
          <w:lang w:val="ru-RU"/>
        </w:rPr>
      </w:pPr>
      <w:r w:rsidRPr="008B3F89">
        <w:rPr>
          <w:lang w:val="sr-Latn-CS"/>
        </w:rPr>
        <w:t>Правила саобраћаја</w:t>
      </w:r>
      <w:r w:rsidRPr="008B3F89">
        <w:rPr>
          <w:lang w:val="ru-RU"/>
        </w:rPr>
        <w:t>;</w:t>
      </w:r>
    </w:p>
    <w:p w:rsidR="008B3F89" w:rsidRPr="008B3F89" w:rsidRDefault="008B3F89" w:rsidP="00C7356A">
      <w:pPr>
        <w:numPr>
          <w:ilvl w:val="1"/>
          <w:numId w:val="43"/>
        </w:numPr>
        <w:tabs>
          <w:tab w:val="num" w:pos="1134"/>
        </w:tabs>
        <w:spacing w:before="0" w:line="216" w:lineRule="auto"/>
        <w:ind w:left="1134"/>
        <w:jc w:val="left"/>
        <w:rPr>
          <w:lang w:val="ru-RU"/>
        </w:rPr>
      </w:pPr>
      <w:r w:rsidRPr="008B3F89">
        <w:rPr>
          <w:lang w:val="ru-RU"/>
        </w:rPr>
        <w:t>Одржавање</w:t>
      </w:r>
      <w:r w:rsidRPr="008B3F89">
        <w:rPr>
          <w:lang w:val="sr-Latn-CS"/>
        </w:rPr>
        <w:t xml:space="preserve"> и чишћење </w:t>
      </w:r>
      <w:r w:rsidRPr="008B3F89">
        <w:rPr>
          <w:lang w:val="ru-RU"/>
        </w:rPr>
        <w:t>радног простора;</w:t>
      </w:r>
    </w:p>
    <w:p w:rsidR="008B3F89" w:rsidRPr="008B3F89" w:rsidRDefault="008B3F89" w:rsidP="00C7356A">
      <w:pPr>
        <w:numPr>
          <w:ilvl w:val="1"/>
          <w:numId w:val="43"/>
        </w:numPr>
        <w:tabs>
          <w:tab w:val="num" w:pos="1134"/>
        </w:tabs>
        <w:spacing w:before="0" w:line="216" w:lineRule="auto"/>
        <w:ind w:left="1134"/>
        <w:jc w:val="left"/>
        <w:rPr>
          <w:lang w:val="ru-RU"/>
        </w:rPr>
      </w:pPr>
      <w:r w:rsidRPr="008B3F89">
        <w:rPr>
          <w:lang w:val="sr-Latn-CS"/>
        </w:rPr>
        <w:t>Имен</w:t>
      </w:r>
      <w:r w:rsidRPr="008B3F89">
        <w:rPr>
          <w:lang w:val="ru-RU"/>
        </w:rPr>
        <w:t xml:space="preserve">овање </w:t>
      </w:r>
      <w:r w:rsidRPr="008B3F89">
        <w:rPr>
          <w:lang w:val="sr-Latn-CS"/>
        </w:rPr>
        <w:t>одговор</w:t>
      </w:r>
      <w:r w:rsidRPr="008B3F89">
        <w:rPr>
          <w:lang w:val="ru-RU"/>
        </w:rPr>
        <w:t>них</w:t>
      </w:r>
      <w:r w:rsidRPr="008B3F89">
        <w:rPr>
          <w:lang w:val="sr-Latn-CS"/>
        </w:rPr>
        <w:t xml:space="preserve"> лица</w:t>
      </w:r>
      <w:r w:rsidRPr="008B3F89">
        <w:rPr>
          <w:lang w:val="ru-RU"/>
        </w:rPr>
        <w:t>;</w:t>
      </w:r>
    </w:p>
    <w:p w:rsidR="008B3F89" w:rsidRPr="008B3F89" w:rsidRDefault="008B3F89" w:rsidP="00C7356A">
      <w:pPr>
        <w:numPr>
          <w:ilvl w:val="1"/>
          <w:numId w:val="43"/>
        </w:numPr>
        <w:tabs>
          <w:tab w:val="num" w:pos="1134"/>
        </w:tabs>
        <w:spacing w:before="0" w:line="216" w:lineRule="auto"/>
        <w:ind w:left="1134"/>
        <w:jc w:val="left"/>
        <w:rPr>
          <w:lang w:val="ru-RU"/>
        </w:rPr>
      </w:pPr>
      <w:r w:rsidRPr="008B3F89">
        <w:rPr>
          <w:lang w:val="ru-RU"/>
        </w:rPr>
        <w:t>Поступак у случају п</w:t>
      </w:r>
      <w:r w:rsidRPr="008B3F89">
        <w:rPr>
          <w:lang w:val="sr-Latn-CS"/>
        </w:rPr>
        <w:t>овреде на раду</w:t>
      </w:r>
      <w:r w:rsidRPr="008B3F89">
        <w:rPr>
          <w:lang w:val="ru-RU"/>
        </w:rPr>
        <w:t>;</w:t>
      </w:r>
    </w:p>
    <w:p w:rsidR="008B3F89" w:rsidRPr="008B3F89" w:rsidRDefault="008B3F89" w:rsidP="00C7356A">
      <w:pPr>
        <w:numPr>
          <w:ilvl w:val="1"/>
          <w:numId w:val="43"/>
        </w:numPr>
        <w:tabs>
          <w:tab w:val="num" w:pos="1134"/>
        </w:tabs>
        <w:spacing w:before="0" w:line="216" w:lineRule="auto"/>
        <w:ind w:left="1134"/>
        <w:jc w:val="left"/>
        <w:rPr>
          <w:lang w:val="sr-Latn-CS"/>
        </w:rPr>
      </w:pPr>
      <w:r w:rsidRPr="008B3F89">
        <w:rPr>
          <w:lang w:val="sr-Latn-CS"/>
        </w:rPr>
        <w:t xml:space="preserve">Последице </w:t>
      </w:r>
      <w:r w:rsidRPr="008B3F89">
        <w:rPr>
          <w:lang w:val="ru-RU"/>
        </w:rPr>
        <w:t>непоштовања Правила безбедности на раду ТЕНТ и</w:t>
      </w:r>
    </w:p>
    <w:p w:rsidR="008B3F89" w:rsidRPr="008B3F89" w:rsidRDefault="008B3F89" w:rsidP="00C7356A">
      <w:pPr>
        <w:numPr>
          <w:ilvl w:val="1"/>
          <w:numId w:val="43"/>
        </w:numPr>
        <w:tabs>
          <w:tab w:val="num" w:pos="1134"/>
        </w:tabs>
        <w:spacing w:before="0" w:line="216" w:lineRule="auto"/>
        <w:ind w:left="1134"/>
        <w:jc w:val="left"/>
        <w:rPr>
          <w:lang w:val="sr-Latn-CS"/>
        </w:rPr>
      </w:pPr>
      <w:r w:rsidRPr="008B3F89">
        <w:rPr>
          <w:lang w:val="ru-RU"/>
        </w:rPr>
        <w:t>План заједничких мера</w:t>
      </w:r>
    </w:p>
    <w:p w:rsidR="008B3F89" w:rsidRPr="008B3F89" w:rsidRDefault="008B3F89" w:rsidP="008B3F89">
      <w:pPr>
        <w:spacing w:before="0"/>
        <w:rPr>
          <w:lang w:val="sr-Latn-CS"/>
        </w:rPr>
      </w:pPr>
      <w:r w:rsidRPr="008B3F89">
        <w:rPr>
          <w:lang w:val="sr-Latn-CS"/>
        </w:rPr>
        <w:lastRenderedPageBreak/>
        <w:t>Редовни састанци (једном недељно) одржава</w:t>
      </w:r>
      <w:r w:rsidRPr="008B3F89">
        <w:rPr>
          <w:lang w:val="sr-Cyrl-CS"/>
        </w:rPr>
        <w:t>ју</w:t>
      </w:r>
      <w:r w:rsidRPr="008B3F89">
        <w:rPr>
          <w:lang w:val="sr-Latn-CS"/>
        </w:rPr>
        <w:t xml:space="preserve"> се са сваким извођачем посебно или са свим извођачима заједно. Састанак води </w:t>
      </w:r>
      <w:r w:rsidRPr="008B3F89">
        <w:rPr>
          <w:lang w:val="sr-Cyrl-CS"/>
        </w:rPr>
        <w:t>надзорни орган -</w:t>
      </w:r>
      <w:r w:rsidRPr="008B3F89">
        <w:rPr>
          <w:lang w:val="sr-Latn-CS"/>
        </w:rPr>
        <w:t xml:space="preserve"> вођа пројекта и одговорно лице за безбедност </w:t>
      </w:r>
      <w:r w:rsidRPr="008B3F89">
        <w:rPr>
          <w:lang w:val="sr-Cyrl-CS"/>
        </w:rPr>
        <w:t>ТЕНТ.</w:t>
      </w:r>
    </w:p>
    <w:p w:rsidR="008B3F89" w:rsidRPr="008B3F89" w:rsidRDefault="008B3F89" w:rsidP="008B3F89">
      <w:pPr>
        <w:spacing w:before="0"/>
        <w:rPr>
          <w:lang w:val="sr-Latn-CS"/>
        </w:rPr>
      </w:pPr>
      <w:r w:rsidRPr="008B3F89">
        <w:rPr>
          <w:lang w:val="sr-Latn-CS"/>
        </w:rPr>
        <w:t>Садржај</w:t>
      </w:r>
      <w:r w:rsidRPr="008B3F89">
        <w:rPr>
          <w:lang w:val="ru-RU"/>
        </w:rPr>
        <w:t xml:space="preserve"> редовног</w:t>
      </w:r>
      <w:r w:rsidRPr="008B3F89">
        <w:rPr>
          <w:lang w:val="sr-Latn-CS"/>
        </w:rPr>
        <w:t xml:space="preserve"> састанка:</w:t>
      </w:r>
    </w:p>
    <w:p w:rsidR="008B3F89" w:rsidRPr="008B3F89" w:rsidRDefault="008B3F89" w:rsidP="00C7356A">
      <w:pPr>
        <w:numPr>
          <w:ilvl w:val="1"/>
          <w:numId w:val="43"/>
        </w:numPr>
        <w:tabs>
          <w:tab w:val="num" w:pos="1134"/>
          <w:tab w:val="left" w:pos="7005"/>
        </w:tabs>
        <w:spacing w:before="0" w:line="216" w:lineRule="auto"/>
        <w:ind w:left="1134"/>
        <w:jc w:val="left"/>
        <w:rPr>
          <w:lang w:val="ru-RU"/>
        </w:rPr>
      </w:pPr>
      <w:r w:rsidRPr="008B3F89">
        <w:rPr>
          <w:lang w:val="ru-RU"/>
        </w:rPr>
        <w:t xml:space="preserve">Стање </w:t>
      </w:r>
      <w:r w:rsidRPr="008B3F89">
        <w:rPr>
          <w:lang w:val="sr-Latn-CS"/>
        </w:rPr>
        <w:t>радног и складишног простора</w:t>
      </w:r>
      <w:r w:rsidRPr="008B3F89">
        <w:rPr>
          <w:lang w:val="ru-RU"/>
        </w:rPr>
        <w:t>;</w:t>
      </w:r>
    </w:p>
    <w:p w:rsidR="008B3F89" w:rsidRPr="008B3F89" w:rsidRDefault="008B3F89" w:rsidP="00C7356A">
      <w:pPr>
        <w:numPr>
          <w:ilvl w:val="1"/>
          <w:numId w:val="43"/>
        </w:numPr>
        <w:tabs>
          <w:tab w:val="num" w:pos="1134"/>
          <w:tab w:val="left" w:pos="7005"/>
        </w:tabs>
        <w:spacing w:before="0" w:line="216" w:lineRule="auto"/>
        <w:ind w:left="1134"/>
        <w:jc w:val="left"/>
        <w:rPr>
          <w:lang w:val="ru-RU"/>
        </w:rPr>
      </w:pPr>
      <w:r w:rsidRPr="008B3F89">
        <w:rPr>
          <w:lang w:val="ru-RU"/>
        </w:rPr>
        <w:t>Стање</w:t>
      </w:r>
      <w:r w:rsidRPr="008B3F89">
        <w:rPr>
          <w:lang w:val="sr-Latn-CS"/>
        </w:rPr>
        <w:t xml:space="preserve"> противпожаре заштите, опасних материја (хемикалије, гас, горива)</w:t>
      </w:r>
      <w:r w:rsidRPr="008B3F89">
        <w:rPr>
          <w:lang w:val="ru-RU"/>
        </w:rPr>
        <w:t>;</w:t>
      </w:r>
    </w:p>
    <w:p w:rsidR="008B3F89" w:rsidRPr="008B3F89" w:rsidRDefault="008B3F89" w:rsidP="00C7356A">
      <w:pPr>
        <w:numPr>
          <w:ilvl w:val="1"/>
          <w:numId w:val="43"/>
        </w:numPr>
        <w:tabs>
          <w:tab w:val="num" w:pos="1134"/>
          <w:tab w:val="left" w:pos="7005"/>
        </w:tabs>
        <w:spacing w:before="0" w:line="216" w:lineRule="auto"/>
        <w:ind w:left="1134"/>
        <w:jc w:val="left"/>
        <w:rPr>
          <w:lang w:val="ru-RU"/>
        </w:rPr>
      </w:pPr>
      <w:r w:rsidRPr="008B3F89">
        <w:rPr>
          <w:lang w:val="ru-RU"/>
        </w:rPr>
        <w:t>Коришћење л</w:t>
      </w:r>
      <w:r w:rsidRPr="008B3F89">
        <w:rPr>
          <w:lang w:val="sr-Latn-CS"/>
        </w:rPr>
        <w:t xml:space="preserve">ичне </w:t>
      </w:r>
      <w:r w:rsidRPr="008B3F89">
        <w:rPr>
          <w:lang w:val="ru-RU"/>
        </w:rPr>
        <w:t>и колективне</w:t>
      </w:r>
      <w:r w:rsidRPr="008B3F89">
        <w:rPr>
          <w:lang w:val="sr-Latn-CS"/>
        </w:rPr>
        <w:t xml:space="preserve"> заштитне опреме</w:t>
      </w:r>
      <w:r w:rsidRPr="008B3F89">
        <w:rPr>
          <w:lang w:val="ru-RU"/>
        </w:rPr>
        <w:t>;</w:t>
      </w:r>
    </w:p>
    <w:p w:rsidR="008B3F89" w:rsidRPr="008B3F89" w:rsidRDefault="008B3F89" w:rsidP="00C7356A">
      <w:pPr>
        <w:numPr>
          <w:ilvl w:val="1"/>
          <w:numId w:val="43"/>
        </w:numPr>
        <w:tabs>
          <w:tab w:val="num" w:pos="1134"/>
          <w:tab w:val="left" w:pos="7005"/>
        </w:tabs>
        <w:spacing w:before="0" w:line="216" w:lineRule="auto"/>
        <w:ind w:left="1134"/>
        <w:jc w:val="left"/>
        <w:rPr>
          <w:lang w:val="ru-RU"/>
        </w:rPr>
      </w:pPr>
      <w:r w:rsidRPr="008B3F89">
        <w:rPr>
          <w:lang w:val="ru-RU"/>
        </w:rPr>
        <w:t>Поштовање п</w:t>
      </w:r>
      <w:r w:rsidRPr="008B3F89">
        <w:rPr>
          <w:lang w:val="sr-Latn-CS"/>
        </w:rPr>
        <w:t>равила саобраћаја</w:t>
      </w:r>
      <w:r w:rsidRPr="008B3F89">
        <w:rPr>
          <w:lang w:val="ru-RU"/>
        </w:rPr>
        <w:t>;</w:t>
      </w:r>
    </w:p>
    <w:p w:rsidR="008B3F89" w:rsidRPr="008B3F89" w:rsidRDefault="008B3F89" w:rsidP="00C7356A">
      <w:pPr>
        <w:numPr>
          <w:ilvl w:val="1"/>
          <w:numId w:val="43"/>
        </w:numPr>
        <w:tabs>
          <w:tab w:val="num" w:pos="1134"/>
          <w:tab w:val="left" w:pos="7005"/>
        </w:tabs>
        <w:spacing w:before="0" w:line="216" w:lineRule="auto"/>
        <w:ind w:left="1134"/>
        <w:jc w:val="left"/>
        <w:rPr>
          <w:lang w:val="ru-RU"/>
        </w:rPr>
      </w:pPr>
      <w:r w:rsidRPr="008B3F89">
        <w:rPr>
          <w:lang w:val="sr-Latn-CS"/>
        </w:rPr>
        <w:t>Процене ризика од повреда</w:t>
      </w:r>
      <w:r w:rsidRPr="008B3F89">
        <w:rPr>
          <w:lang w:val="ru-RU"/>
        </w:rPr>
        <w:t xml:space="preserve"> и</w:t>
      </w:r>
    </w:p>
    <w:p w:rsidR="008B3F89" w:rsidRPr="008B3F89" w:rsidRDefault="008B3F89" w:rsidP="00C7356A">
      <w:pPr>
        <w:numPr>
          <w:ilvl w:val="1"/>
          <w:numId w:val="43"/>
        </w:numPr>
        <w:tabs>
          <w:tab w:val="num" w:pos="1134"/>
          <w:tab w:val="left" w:pos="7005"/>
        </w:tabs>
        <w:spacing w:before="0" w:line="216" w:lineRule="auto"/>
        <w:ind w:left="1134"/>
        <w:jc w:val="left"/>
        <w:rPr>
          <w:lang w:val="sr-Latn-CS"/>
        </w:rPr>
      </w:pPr>
      <w:r w:rsidRPr="008B3F89">
        <w:rPr>
          <w:lang w:val="sr-Latn-CS"/>
        </w:rPr>
        <w:t>Могућност побољшања безбедности</w:t>
      </w:r>
      <w:r w:rsidRPr="008B3F89">
        <w:rPr>
          <w:lang w:val="ru-RU"/>
        </w:rPr>
        <w:t xml:space="preserve"> и здравља на</w:t>
      </w:r>
      <w:r w:rsidRPr="008B3F89">
        <w:rPr>
          <w:lang w:val="sr-Latn-CS"/>
        </w:rPr>
        <w:t xml:space="preserve"> рад</w:t>
      </w:r>
      <w:r w:rsidRPr="008B3F89">
        <w:rPr>
          <w:lang w:val="ru-RU"/>
        </w:rPr>
        <w:t>у</w:t>
      </w:r>
      <w:r w:rsidRPr="008B3F89">
        <w:rPr>
          <w:lang w:val="sr-Latn-CS"/>
        </w:rPr>
        <w:t>.</w:t>
      </w:r>
    </w:p>
    <w:p w:rsidR="008B3F89" w:rsidRPr="008B3F89" w:rsidRDefault="008B3F89" w:rsidP="008B3F89">
      <w:pPr>
        <w:tabs>
          <w:tab w:val="left" w:pos="567"/>
        </w:tabs>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55E" w:rsidRDefault="00AE555E">
      <w:r>
        <w:separator/>
      </w:r>
    </w:p>
    <w:p w:rsidR="00AE555E" w:rsidRDefault="00AE555E"/>
  </w:endnote>
  <w:endnote w:type="continuationSeparator" w:id="0">
    <w:p w:rsidR="00AE555E" w:rsidRDefault="00AE555E">
      <w:r>
        <w:continuationSeparator/>
      </w:r>
    </w:p>
    <w:p w:rsidR="00AE555E" w:rsidRDefault="00AE5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3E" w:rsidRDefault="005D053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053E" w:rsidRDefault="005D053E" w:rsidP="00841BE7">
    <w:pPr>
      <w:pStyle w:val="Footer"/>
      <w:ind w:right="360"/>
    </w:pPr>
  </w:p>
  <w:p w:rsidR="005D053E" w:rsidRDefault="005D053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3E" w:rsidRPr="00EC5BB4" w:rsidRDefault="005D053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066E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066E8">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3E" w:rsidRPr="00EC5BB4" w:rsidRDefault="005D053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066E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066E8">
      <w:rPr>
        <w:rStyle w:val="PageNumber"/>
        <w:rFonts w:cs="Arial"/>
        <w:b/>
        <w:noProof/>
        <w:szCs w:val="24"/>
      </w:rPr>
      <w:t>64</w:t>
    </w:r>
    <w:r w:rsidRPr="00EC5BB4">
      <w:rPr>
        <w:rStyle w:val="PageNumber"/>
        <w:rFonts w:cs="Arial"/>
        <w:b/>
        <w:szCs w:val="24"/>
      </w:rPr>
      <w:fldChar w:fldCharType="end"/>
    </w:r>
  </w:p>
  <w:p w:rsidR="005D053E" w:rsidRDefault="005D0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55E" w:rsidRDefault="00AE555E">
      <w:r>
        <w:separator/>
      </w:r>
    </w:p>
    <w:p w:rsidR="00AE555E" w:rsidRDefault="00AE555E"/>
  </w:footnote>
  <w:footnote w:type="continuationSeparator" w:id="0">
    <w:p w:rsidR="00AE555E" w:rsidRDefault="00AE555E">
      <w:r>
        <w:continuationSeparator/>
      </w:r>
    </w:p>
    <w:p w:rsidR="00AE555E" w:rsidRDefault="00AE55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3E" w:rsidRDefault="005D053E" w:rsidP="004276AD">
    <w:pPr>
      <w:pStyle w:val="Header"/>
      <w:rPr>
        <w:sz w:val="20"/>
      </w:rPr>
    </w:pPr>
  </w:p>
  <w:p w:rsidR="005D053E" w:rsidRPr="00470D03" w:rsidRDefault="005D053E" w:rsidP="004276AD">
    <w:pPr>
      <w:pStyle w:val="Header"/>
      <w:rPr>
        <w:sz w:val="20"/>
        <w:szCs w:val="24"/>
      </w:rPr>
    </w:pPr>
    <w:r w:rsidRPr="00470D03">
      <w:rPr>
        <w:sz w:val="20"/>
        <w:szCs w:val="24"/>
      </w:rPr>
      <w:t>ЈП „Електропривреда Србије</w:t>
    </w:r>
    <w:proofErr w:type="gramStart"/>
    <w:r w:rsidRPr="00470D03">
      <w:rPr>
        <w:sz w:val="20"/>
        <w:szCs w:val="24"/>
      </w:rPr>
      <w:t>“ Београд</w:t>
    </w:r>
    <w:proofErr w:type="gramEnd"/>
    <w:r w:rsidRPr="00470D03">
      <w:rPr>
        <w:sz w:val="20"/>
        <w:szCs w:val="24"/>
      </w:rPr>
      <w:t xml:space="preserve">          Конкурсна документација ЈН</w:t>
    </w:r>
    <w:r w:rsidRPr="00470D03">
      <w:rPr>
        <w:b/>
        <w:sz w:val="20"/>
        <w:szCs w:val="24"/>
      </w:rPr>
      <w:t xml:space="preserve"> </w:t>
    </w:r>
    <w:r w:rsidRPr="00470D03">
      <w:rPr>
        <w:rFonts w:cs="Arial"/>
        <w:sz w:val="20"/>
      </w:rPr>
      <w:t>3000/1954/2017 (1585/2017)</w:t>
    </w:r>
  </w:p>
  <w:p w:rsidR="005D053E" w:rsidRPr="004276AD" w:rsidRDefault="005D053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3E" w:rsidRDefault="005D053E" w:rsidP="004276AD">
    <w:pPr>
      <w:pStyle w:val="Header"/>
    </w:pPr>
  </w:p>
  <w:p w:rsidR="005D053E" w:rsidRPr="00470D03" w:rsidRDefault="005D053E" w:rsidP="004276AD">
    <w:pPr>
      <w:pStyle w:val="Header"/>
      <w:rPr>
        <w:sz w:val="20"/>
        <w:szCs w:val="24"/>
      </w:rPr>
    </w:pPr>
    <w:r w:rsidRPr="00470D03">
      <w:rPr>
        <w:sz w:val="20"/>
        <w:szCs w:val="24"/>
      </w:rPr>
      <w:t>ЈП „Електропривреда Србије</w:t>
    </w:r>
    <w:proofErr w:type="gramStart"/>
    <w:r w:rsidRPr="00470D03">
      <w:rPr>
        <w:sz w:val="20"/>
        <w:szCs w:val="24"/>
      </w:rPr>
      <w:t>“ Београд</w:t>
    </w:r>
    <w:proofErr w:type="gramEnd"/>
    <w:r w:rsidRPr="00470D03">
      <w:rPr>
        <w:sz w:val="20"/>
        <w:szCs w:val="24"/>
      </w:rPr>
      <w:t xml:space="preserve">          Конкурсна документација ЈН</w:t>
    </w:r>
    <w:r w:rsidRPr="00470D03">
      <w:rPr>
        <w:b/>
        <w:sz w:val="20"/>
        <w:szCs w:val="24"/>
      </w:rPr>
      <w:t xml:space="preserve"> </w:t>
    </w:r>
    <w:r w:rsidRPr="00470D03">
      <w:rPr>
        <w:rFonts w:cs="Arial"/>
        <w:sz w:val="20"/>
      </w:rPr>
      <w:t>3000/1954/2017 (1585/2017)</w:t>
    </w:r>
  </w:p>
  <w:p w:rsidR="005D053E" w:rsidRPr="00210557" w:rsidRDefault="005D053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1400E5"/>
    <w:multiLevelType w:val="hybridMultilevel"/>
    <w:tmpl w:val="71EE3B52"/>
    <w:lvl w:ilvl="0" w:tplc="CF6C1C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CBC3535"/>
    <w:multiLevelType w:val="hybridMultilevel"/>
    <w:tmpl w:val="93DA8266"/>
    <w:lvl w:ilvl="0" w:tplc="ED82471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655172"/>
    <w:multiLevelType w:val="hybridMultilevel"/>
    <w:tmpl w:val="CECAD57A"/>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9354D7"/>
    <w:multiLevelType w:val="hybridMultilevel"/>
    <w:tmpl w:val="F0EE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9052FF"/>
    <w:multiLevelType w:val="hybridMultilevel"/>
    <w:tmpl w:val="AF280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70F774F"/>
    <w:multiLevelType w:val="hybridMultilevel"/>
    <w:tmpl w:val="BB26312E"/>
    <w:lvl w:ilvl="0" w:tplc="ED824716">
      <w:start w:val="1"/>
      <w:numFmt w:val="bullet"/>
      <w:lvlText w:val=""/>
      <w:lvlJc w:val="left"/>
      <w:pPr>
        <w:ind w:left="855" w:hanging="360"/>
      </w:pPr>
      <w:rPr>
        <w:rFonts w:ascii="Symbol" w:hAnsi="Symbol" w:hint="default"/>
      </w:rPr>
    </w:lvl>
    <w:lvl w:ilvl="1" w:tplc="241A0003" w:tentative="1">
      <w:start w:val="1"/>
      <w:numFmt w:val="bullet"/>
      <w:lvlText w:val="o"/>
      <w:lvlJc w:val="left"/>
      <w:pPr>
        <w:ind w:left="1575" w:hanging="360"/>
      </w:pPr>
      <w:rPr>
        <w:rFonts w:ascii="Courier New" w:hAnsi="Courier New" w:cs="Courier New" w:hint="default"/>
      </w:rPr>
    </w:lvl>
    <w:lvl w:ilvl="2" w:tplc="241A0005" w:tentative="1">
      <w:start w:val="1"/>
      <w:numFmt w:val="bullet"/>
      <w:lvlText w:val=""/>
      <w:lvlJc w:val="left"/>
      <w:pPr>
        <w:ind w:left="2295" w:hanging="360"/>
      </w:pPr>
      <w:rPr>
        <w:rFonts w:ascii="Wingdings" w:hAnsi="Wingdings" w:hint="default"/>
      </w:rPr>
    </w:lvl>
    <w:lvl w:ilvl="3" w:tplc="241A0001" w:tentative="1">
      <w:start w:val="1"/>
      <w:numFmt w:val="bullet"/>
      <w:lvlText w:val=""/>
      <w:lvlJc w:val="left"/>
      <w:pPr>
        <w:ind w:left="3015" w:hanging="360"/>
      </w:pPr>
      <w:rPr>
        <w:rFonts w:ascii="Symbol" w:hAnsi="Symbol" w:hint="default"/>
      </w:rPr>
    </w:lvl>
    <w:lvl w:ilvl="4" w:tplc="241A0003" w:tentative="1">
      <w:start w:val="1"/>
      <w:numFmt w:val="bullet"/>
      <w:lvlText w:val="o"/>
      <w:lvlJc w:val="left"/>
      <w:pPr>
        <w:ind w:left="3735" w:hanging="360"/>
      </w:pPr>
      <w:rPr>
        <w:rFonts w:ascii="Courier New" w:hAnsi="Courier New" w:cs="Courier New" w:hint="default"/>
      </w:rPr>
    </w:lvl>
    <w:lvl w:ilvl="5" w:tplc="241A0005" w:tentative="1">
      <w:start w:val="1"/>
      <w:numFmt w:val="bullet"/>
      <w:lvlText w:val=""/>
      <w:lvlJc w:val="left"/>
      <w:pPr>
        <w:ind w:left="4455" w:hanging="360"/>
      </w:pPr>
      <w:rPr>
        <w:rFonts w:ascii="Wingdings" w:hAnsi="Wingdings" w:hint="default"/>
      </w:rPr>
    </w:lvl>
    <w:lvl w:ilvl="6" w:tplc="241A0001" w:tentative="1">
      <w:start w:val="1"/>
      <w:numFmt w:val="bullet"/>
      <w:lvlText w:val=""/>
      <w:lvlJc w:val="left"/>
      <w:pPr>
        <w:ind w:left="5175" w:hanging="360"/>
      </w:pPr>
      <w:rPr>
        <w:rFonts w:ascii="Symbol" w:hAnsi="Symbol" w:hint="default"/>
      </w:rPr>
    </w:lvl>
    <w:lvl w:ilvl="7" w:tplc="241A0003" w:tentative="1">
      <w:start w:val="1"/>
      <w:numFmt w:val="bullet"/>
      <w:lvlText w:val="o"/>
      <w:lvlJc w:val="left"/>
      <w:pPr>
        <w:ind w:left="5895" w:hanging="360"/>
      </w:pPr>
      <w:rPr>
        <w:rFonts w:ascii="Courier New" w:hAnsi="Courier New" w:cs="Courier New" w:hint="default"/>
      </w:rPr>
    </w:lvl>
    <w:lvl w:ilvl="8" w:tplc="241A0005" w:tentative="1">
      <w:start w:val="1"/>
      <w:numFmt w:val="bullet"/>
      <w:lvlText w:val=""/>
      <w:lvlJc w:val="left"/>
      <w:pPr>
        <w:ind w:left="6615"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CC5D33"/>
    <w:multiLevelType w:val="hybridMultilevel"/>
    <w:tmpl w:val="5838C0AC"/>
    <w:lvl w:ilvl="0" w:tplc="8556D448">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8010AA6"/>
    <w:multiLevelType w:val="hybridMultilevel"/>
    <w:tmpl w:val="4274B280"/>
    <w:lvl w:ilvl="0" w:tplc="ED824716">
      <w:start w:val="1"/>
      <w:numFmt w:val="bullet"/>
      <w:lvlText w:val=""/>
      <w:lvlJc w:val="left"/>
      <w:pPr>
        <w:ind w:left="855" w:hanging="360"/>
      </w:pPr>
      <w:rPr>
        <w:rFonts w:ascii="Symbol" w:hAnsi="Symbol" w:hint="default"/>
      </w:rPr>
    </w:lvl>
    <w:lvl w:ilvl="1" w:tplc="241A0003" w:tentative="1">
      <w:start w:val="1"/>
      <w:numFmt w:val="bullet"/>
      <w:lvlText w:val="o"/>
      <w:lvlJc w:val="left"/>
      <w:pPr>
        <w:ind w:left="1575" w:hanging="360"/>
      </w:pPr>
      <w:rPr>
        <w:rFonts w:ascii="Courier New" w:hAnsi="Courier New" w:cs="Courier New" w:hint="default"/>
      </w:rPr>
    </w:lvl>
    <w:lvl w:ilvl="2" w:tplc="241A0005" w:tentative="1">
      <w:start w:val="1"/>
      <w:numFmt w:val="bullet"/>
      <w:lvlText w:val=""/>
      <w:lvlJc w:val="left"/>
      <w:pPr>
        <w:ind w:left="2295" w:hanging="360"/>
      </w:pPr>
      <w:rPr>
        <w:rFonts w:ascii="Wingdings" w:hAnsi="Wingdings" w:hint="default"/>
      </w:rPr>
    </w:lvl>
    <w:lvl w:ilvl="3" w:tplc="241A0001" w:tentative="1">
      <w:start w:val="1"/>
      <w:numFmt w:val="bullet"/>
      <w:lvlText w:val=""/>
      <w:lvlJc w:val="left"/>
      <w:pPr>
        <w:ind w:left="3015" w:hanging="360"/>
      </w:pPr>
      <w:rPr>
        <w:rFonts w:ascii="Symbol" w:hAnsi="Symbol" w:hint="default"/>
      </w:rPr>
    </w:lvl>
    <w:lvl w:ilvl="4" w:tplc="241A0003" w:tentative="1">
      <w:start w:val="1"/>
      <w:numFmt w:val="bullet"/>
      <w:lvlText w:val="o"/>
      <w:lvlJc w:val="left"/>
      <w:pPr>
        <w:ind w:left="3735" w:hanging="360"/>
      </w:pPr>
      <w:rPr>
        <w:rFonts w:ascii="Courier New" w:hAnsi="Courier New" w:cs="Courier New" w:hint="default"/>
      </w:rPr>
    </w:lvl>
    <w:lvl w:ilvl="5" w:tplc="241A0005" w:tentative="1">
      <w:start w:val="1"/>
      <w:numFmt w:val="bullet"/>
      <w:lvlText w:val=""/>
      <w:lvlJc w:val="left"/>
      <w:pPr>
        <w:ind w:left="4455" w:hanging="360"/>
      </w:pPr>
      <w:rPr>
        <w:rFonts w:ascii="Wingdings" w:hAnsi="Wingdings" w:hint="default"/>
      </w:rPr>
    </w:lvl>
    <w:lvl w:ilvl="6" w:tplc="241A0001" w:tentative="1">
      <w:start w:val="1"/>
      <w:numFmt w:val="bullet"/>
      <w:lvlText w:val=""/>
      <w:lvlJc w:val="left"/>
      <w:pPr>
        <w:ind w:left="5175" w:hanging="360"/>
      </w:pPr>
      <w:rPr>
        <w:rFonts w:ascii="Symbol" w:hAnsi="Symbol" w:hint="default"/>
      </w:rPr>
    </w:lvl>
    <w:lvl w:ilvl="7" w:tplc="241A0003" w:tentative="1">
      <w:start w:val="1"/>
      <w:numFmt w:val="bullet"/>
      <w:lvlText w:val="o"/>
      <w:lvlJc w:val="left"/>
      <w:pPr>
        <w:ind w:left="5895" w:hanging="360"/>
      </w:pPr>
      <w:rPr>
        <w:rFonts w:ascii="Courier New" w:hAnsi="Courier New" w:cs="Courier New" w:hint="default"/>
      </w:rPr>
    </w:lvl>
    <w:lvl w:ilvl="8" w:tplc="241A0005" w:tentative="1">
      <w:start w:val="1"/>
      <w:numFmt w:val="bullet"/>
      <w:lvlText w:val=""/>
      <w:lvlJc w:val="left"/>
      <w:pPr>
        <w:ind w:left="6615" w:hanging="360"/>
      </w:pPr>
      <w:rPr>
        <w:rFonts w:ascii="Wingdings" w:hAnsi="Wingdings" w:hint="default"/>
      </w:r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B1E79FC"/>
    <w:multiLevelType w:val="hybridMultilevel"/>
    <w:tmpl w:val="35D4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1B261E8"/>
    <w:multiLevelType w:val="hybridMultilevel"/>
    <w:tmpl w:val="9D680930"/>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6B1FAB"/>
    <w:multiLevelType w:val="hybridMultilevel"/>
    <w:tmpl w:val="23F24952"/>
    <w:lvl w:ilvl="0" w:tplc="ED82471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1C044A7"/>
    <w:multiLevelType w:val="hybridMultilevel"/>
    <w:tmpl w:val="F76A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D27FBB"/>
    <w:multiLevelType w:val="hybridMultilevel"/>
    <w:tmpl w:val="1EDAF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E54D61"/>
    <w:multiLevelType w:val="hybridMultilevel"/>
    <w:tmpl w:val="976A58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D7D10CE"/>
    <w:multiLevelType w:val="hybridMultilevel"/>
    <w:tmpl w:val="AD9E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E773F"/>
    <w:multiLevelType w:val="hybridMultilevel"/>
    <w:tmpl w:val="F0FCABDC"/>
    <w:lvl w:ilvl="0" w:tplc="ED824716">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6"/>
  </w:num>
  <w:num w:numId="3">
    <w:abstractNumId w:val="90"/>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4"/>
  </w:num>
  <w:num w:numId="8">
    <w:abstractNumId w:val="71"/>
  </w:num>
  <w:num w:numId="9">
    <w:abstractNumId w:val="105"/>
  </w:num>
  <w:num w:numId="10">
    <w:abstractNumId w:val="76"/>
  </w:num>
  <w:num w:numId="11">
    <w:abstractNumId w:val="69"/>
  </w:num>
  <w:num w:numId="12">
    <w:abstractNumId w:val="60"/>
  </w:num>
  <w:num w:numId="13">
    <w:abstractNumId w:val="57"/>
  </w:num>
  <w:num w:numId="14">
    <w:abstractNumId w:val="65"/>
  </w:num>
  <w:num w:numId="15">
    <w:abstractNumId w:val="94"/>
  </w:num>
  <w:num w:numId="16">
    <w:abstractNumId w:val="84"/>
  </w:num>
  <w:num w:numId="17">
    <w:abstractNumId w:val="97"/>
  </w:num>
  <w:num w:numId="18">
    <w:abstractNumId w:val="68"/>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9"/>
  </w:num>
  <w:num w:numId="25">
    <w:abstractNumId w:val="81"/>
  </w:num>
  <w:num w:numId="26">
    <w:abstractNumId w:val="73"/>
  </w:num>
  <w:num w:numId="27">
    <w:abstractNumId w:val="88"/>
  </w:num>
  <w:num w:numId="28">
    <w:abstractNumId w:val="93"/>
  </w:num>
  <w:num w:numId="29">
    <w:abstractNumId w:val="103"/>
  </w:num>
  <w:num w:numId="30">
    <w:abstractNumId w:val="51"/>
  </w:num>
  <w:num w:numId="31">
    <w:abstractNumId w:val="92"/>
  </w:num>
  <w:num w:numId="32">
    <w:abstractNumId w:val="72"/>
  </w:num>
  <w:num w:numId="33">
    <w:abstractNumId w:val="91"/>
  </w:num>
  <w:num w:numId="34">
    <w:abstractNumId w:val="83"/>
  </w:num>
  <w:num w:numId="35">
    <w:abstractNumId w:val="96"/>
  </w:num>
  <w:num w:numId="36">
    <w:abstractNumId w:val="67"/>
  </w:num>
  <w:num w:numId="37">
    <w:abstractNumId w:val="85"/>
  </w:num>
  <w:num w:numId="38">
    <w:abstractNumId w:val="77"/>
  </w:num>
  <w:num w:numId="39">
    <w:abstractNumId w:val="63"/>
  </w:num>
  <w:num w:numId="40">
    <w:abstractNumId w:val="78"/>
  </w:num>
  <w:num w:numId="4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num>
  <w:num w:numId="45">
    <w:abstractNumId w:val="49"/>
  </w:num>
  <w:num w:numId="46">
    <w:abstractNumId w:val="7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16"/>
    <w:rsid w:val="000B5F30"/>
    <w:rsid w:val="000B67DA"/>
    <w:rsid w:val="000B6816"/>
    <w:rsid w:val="000B6C6F"/>
    <w:rsid w:val="000B6E4A"/>
    <w:rsid w:val="000B711D"/>
    <w:rsid w:val="000B722D"/>
    <w:rsid w:val="000B7943"/>
    <w:rsid w:val="000B7A06"/>
    <w:rsid w:val="000C0476"/>
    <w:rsid w:val="000C0611"/>
    <w:rsid w:val="000C0DF3"/>
    <w:rsid w:val="000C11FE"/>
    <w:rsid w:val="000C13F9"/>
    <w:rsid w:val="000C1516"/>
    <w:rsid w:val="000C1A46"/>
    <w:rsid w:val="000C21A8"/>
    <w:rsid w:val="000C2283"/>
    <w:rsid w:val="000C24C5"/>
    <w:rsid w:val="000C259B"/>
    <w:rsid w:val="000C28FA"/>
    <w:rsid w:val="000C2D52"/>
    <w:rsid w:val="000C380E"/>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3F2"/>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B48"/>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143"/>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071"/>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0D1"/>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5D6"/>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51C"/>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DB9"/>
    <w:rsid w:val="00297F48"/>
    <w:rsid w:val="002A0233"/>
    <w:rsid w:val="002A0A12"/>
    <w:rsid w:val="002A0B81"/>
    <w:rsid w:val="002A0FAA"/>
    <w:rsid w:val="002A1887"/>
    <w:rsid w:val="002A2011"/>
    <w:rsid w:val="002A2488"/>
    <w:rsid w:val="002A28C9"/>
    <w:rsid w:val="002A2C60"/>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6A"/>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02B"/>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6A"/>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9FC"/>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0C7"/>
    <w:rsid w:val="003D529D"/>
    <w:rsid w:val="003D5362"/>
    <w:rsid w:val="003D559B"/>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ABF"/>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375"/>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D03"/>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E8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B6"/>
    <w:rsid w:val="004A61E3"/>
    <w:rsid w:val="004A630D"/>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152"/>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3F7"/>
    <w:rsid w:val="00516502"/>
    <w:rsid w:val="00516699"/>
    <w:rsid w:val="00516B6B"/>
    <w:rsid w:val="0051721A"/>
    <w:rsid w:val="00517282"/>
    <w:rsid w:val="00517338"/>
    <w:rsid w:val="005175C3"/>
    <w:rsid w:val="00517769"/>
    <w:rsid w:val="00517899"/>
    <w:rsid w:val="005178E4"/>
    <w:rsid w:val="00517B11"/>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AA6"/>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A2"/>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8D4"/>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53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C6E"/>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18FF"/>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5A9"/>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9E"/>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79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7A7"/>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384"/>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DF3"/>
    <w:rsid w:val="00722E3C"/>
    <w:rsid w:val="00723592"/>
    <w:rsid w:val="007237AF"/>
    <w:rsid w:val="00723E3E"/>
    <w:rsid w:val="007242CB"/>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86C"/>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1AC"/>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77C"/>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7DE"/>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42A"/>
    <w:rsid w:val="007B4799"/>
    <w:rsid w:val="007B48BB"/>
    <w:rsid w:val="007B4C68"/>
    <w:rsid w:val="007B5554"/>
    <w:rsid w:val="007B6B7C"/>
    <w:rsid w:val="007B6D4F"/>
    <w:rsid w:val="007B710B"/>
    <w:rsid w:val="007B7529"/>
    <w:rsid w:val="007B786C"/>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6D7"/>
    <w:rsid w:val="008051C9"/>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E3"/>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5F39"/>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0D"/>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F89"/>
    <w:rsid w:val="008B4192"/>
    <w:rsid w:val="008B4533"/>
    <w:rsid w:val="008B46D9"/>
    <w:rsid w:val="008B48B6"/>
    <w:rsid w:val="008B4B02"/>
    <w:rsid w:val="008B4F7E"/>
    <w:rsid w:val="008B51D9"/>
    <w:rsid w:val="008B5681"/>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9BD"/>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540"/>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5A"/>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ECC"/>
    <w:rsid w:val="00930400"/>
    <w:rsid w:val="0093067A"/>
    <w:rsid w:val="00931669"/>
    <w:rsid w:val="00931774"/>
    <w:rsid w:val="00931EBE"/>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9C9"/>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3FC9"/>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3F9C"/>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2C"/>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ED8"/>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55E"/>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6E8"/>
    <w:rsid w:val="00B068E1"/>
    <w:rsid w:val="00B06B82"/>
    <w:rsid w:val="00B06BDB"/>
    <w:rsid w:val="00B06E0C"/>
    <w:rsid w:val="00B06E45"/>
    <w:rsid w:val="00B071F4"/>
    <w:rsid w:val="00B0754C"/>
    <w:rsid w:val="00B07828"/>
    <w:rsid w:val="00B078EC"/>
    <w:rsid w:val="00B1016D"/>
    <w:rsid w:val="00B10365"/>
    <w:rsid w:val="00B1090C"/>
    <w:rsid w:val="00B109FE"/>
    <w:rsid w:val="00B11701"/>
    <w:rsid w:val="00B11CD5"/>
    <w:rsid w:val="00B11EEF"/>
    <w:rsid w:val="00B11F4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821"/>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7FA"/>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20B"/>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AB7"/>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76"/>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B4D"/>
    <w:rsid w:val="00BF7C67"/>
    <w:rsid w:val="00C0078C"/>
    <w:rsid w:val="00C007F5"/>
    <w:rsid w:val="00C00D1C"/>
    <w:rsid w:val="00C0102C"/>
    <w:rsid w:val="00C0154A"/>
    <w:rsid w:val="00C01D6C"/>
    <w:rsid w:val="00C02206"/>
    <w:rsid w:val="00C02441"/>
    <w:rsid w:val="00C02485"/>
    <w:rsid w:val="00C0254E"/>
    <w:rsid w:val="00C0255E"/>
    <w:rsid w:val="00C02657"/>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E1D"/>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16"/>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79D"/>
    <w:rsid w:val="00C72A79"/>
    <w:rsid w:val="00C7356A"/>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AA2"/>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CA1"/>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C57"/>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86"/>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2A8"/>
    <w:rsid w:val="00D01601"/>
    <w:rsid w:val="00D0179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04B"/>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395"/>
    <w:rsid w:val="00D14A15"/>
    <w:rsid w:val="00D14CA1"/>
    <w:rsid w:val="00D156E1"/>
    <w:rsid w:val="00D15B46"/>
    <w:rsid w:val="00D15CAB"/>
    <w:rsid w:val="00D160AF"/>
    <w:rsid w:val="00D1687C"/>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1B7"/>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21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4D6F"/>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48B"/>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ED6"/>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6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69"/>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37"/>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C380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C380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eljko.ran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00.xml><?xml version="1.0" encoding="utf-8"?>
<ds:datastoreItem xmlns:ds="http://schemas.openxmlformats.org/officeDocument/2006/customXml" ds:itemID="{10EA1028-8AB5-445D-9E91-DC033CBC2A2E}">
  <ds:schemaRefs>
    <ds:schemaRef ds:uri="http://schemas.openxmlformats.org/officeDocument/2006/bibliography"/>
  </ds:schemaRefs>
</ds:datastoreItem>
</file>

<file path=customXml/itemProps101.xml><?xml version="1.0" encoding="utf-8"?>
<ds:datastoreItem xmlns:ds="http://schemas.openxmlformats.org/officeDocument/2006/customXml" ds:itemID="{ED675308-89B3-47BF-A98C-3B94C1DF1BDB}">
  <ds:schemaRefs>
    <ds:schemaRef ds:uri="http://schemas.openxmlformats.org/officeDocument/2006/bibliography"/>
  </ds:schemaRefs>
</ds:datastoreItem>
</file>

<file path=customXml/itemProps102.xml><?xml version="1.0" encoding="utf-8"?>
<ds:datastoreItem xmlns:ds="http://schemas.openxmlformats.org/officeDocument/2006/customXml" ds:itemID="{97F2B39F-E480-4361-ADC6-92664EAB0258}">
  <ds:schemaRefs>
    <ds:schemaRef ds:uri="http://schemas.openxmlformats.org/officeDocument/2006/bibliography"/>
  </ds:schemaRefs>
</ds:datastoreItem>
</file>

<file path=customXml/itemProps103.xml><?xml version="1.0" encoding="utf-8"?>
<ds:datastoreItem xmlns:ds="http://schemas.openxmlformats.org/officeDocument/2006/customXml" ds:itemID="{EA9D2AD0-BD9C-4E4B-9C88-0A698498E7B0}">
  <ds:schemaRefs>
    <ds:schemaRef ds:uri="http://schemas.openxmlformats.org/officeDocument/2006/bibliography"/>
  </ds:schemaRefs>
</ds:datastoreItem>
</file>

<file path=customXml/itemProps104.xml><?xml version="1.0" encoding="utf-8"?>
<ds:datastoreItem xmlns:ds="http://schemas.openxmlformats.org/officeDocument/2006/customXml" ds:itemID="{2C8EE678-E48A-4258-A0D5-36FEAA2CE098}">
  <ds:schemaRefs>
    <ds:schemaRef ds:uri="http://schemas.openxmlformats.org/officeDocument/2006/bibliography"/>
  </ds:schemaRefs>
</ds:datastoreItem>
</file>

<file path=customXml/itemProps10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06.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07.xml><?xml version="1.0" encoding="utf-8"?>
<ds:datastoreItem xmlns:ds="http://schemas.openxmlformats.org/officeDocument/2006/customXml" ds:itemID="{9EC1DCC1-5B53-473E-B48A-C26ED554A39A}">
  <ds:schemaRefs>
    <ds:schemaRef ds:uri="http://schemas.openxmlformats.org/officeDocument/2006/bibliography"/>
  </ds:schemaRefs>
</ds:datastoreItem>
</file>

<file path=customXml/itemProps10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09.xml><?xml version="1.0" encoding="utf-8"?>
<ds:datastoreItem xmlns:ds="http://schemas.openxmlformats.org/officeDocument/2006/customXml" ds:itemID="{65BB74CF-3F29-47AB-8776-850D7B521493}">
  <ds:schemaRefs>
    <ds:schemaRef ds:uri="http://schemas.openxmlformats.org/officeDocument/2006/bibliography"/>
  </ds:schemaRefs>
</ds:datastoreItem>
</file>

<file path=customXml/itemProps11.xml><?xml version="1.0" encoding="utf-8"?>
<ds:datastoreItem xmlns:ds="http://schemas.openxmlformats.org/officeDocument/2006/customXml" ds:itemID="{C6CBB939-F508-45D9-96CA-F38685BBB3FD}">
  <ds:schemaRefs>
    <ds:schemaRef ds:uri="http://schemas.openxmlformats.org/officeDocument/2006/bibliography"/>
  </ds:schemaRefs>
</ds:datastoreItem>
</file>

<file path=customXml/itemProps110.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11.xml><?xml version="1.0" encoding="utf-8"?>
<ds:datastoreItem xmlns:ds="http://schemas.openxmlformats.org/officeDocument/2006/customXml" ds:itemID="{2EE338F0-3243-47BB-9105-59EDE4B14154}">
  <ds:schemaRefs>
    <ds:schemaRef ds:uri="http://schemas.openxmlformats.org/officeDocument/2006/bibliography"/>
  </ds:schemaRefs>
</ds:datastoreItem>
</file>

<file path=customXml/itemProps112.xml><?xml version="1.0" encoding="utf-8"?>
<ds:datastoreItem xmlns:ds="http://schemas.openxmlformats.org/officeDocument/2006/customXml" ds:itemID="{3638504F-AD6C-49D3-9E02-0AD4D9859743}">
  <ds:schemaRefs>
    <ds:schemaRef ds:uri="http://schemas.openxmlformats.org/officeDocument/2006/bibliography"/>
  </ds:schemaRefs>
</ds:datastoreItem>
</file>

<file path=customXml/itemProps113.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15.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16.xml><?xml version="1.0" encoding="utf-8"?>
<ds:datastoreItem xmlns:ds="http://schemas.openxmlformats.org/officeDocument/2006/customXml" ds:itemID="{915152EE-970F-45C7-9C02-92EF53DEF4C6}">
  <ds:schemaRefs>
    <ds:schemaRef ds:uri="http://schemas.openxmlformats.org/officeDocument/2006/bibliography"/>
  </ds:schemaRefs>
</ds:datastoreItem>
</file>

<file path=customXml/itemProps117.xml><?xml version="1.0" encoding="utf-8"?>
<ds:datastoreItem xmlns:ds="http://schemas.openxmlformats.org/officeDocument/2006/customXml" ds:itemID="{B14264EE-3803-4843-AA70-B5BAFFB775E2}">
  <ds:schemaRefs>
    <ds:schemaRef ds:uri="http://schemas.openxmlformats.org/officeDocument/2006/bibliography"/>
  </ds:schemaRefs>
</ds:datastoreItem>
</file>

<file path=customXml/itemProps118.xml><?xml version="1.0" encoding="utf-8"?>
<ds:datastoreItem xmlns:ds="http://schemas.openxmlformats.org/officeDocument/2006/customXml" ds:itemID="{0D61DEE8-FC6B-46B1-90B3-88122B27CE08}">
  <ds:schemaRefs>
    <ds:schemaRef ds:uri="http://schemas.openxmlformats.org/officeDocument/2006/bibliography"/>
  </ds:schemaRefs>
</ds:datastoreItem>
</file>

<file path=customXml/itemProps119.xml><?xml version="1.0" encoding="utf-8"?>
<ds:datastoreItem xmlns:ds="http://schemas.openxmlformats.org/officeDocument/2006/customXml" ds:itemID="{3523D695-1557-4522-BA3D-C62679275019}">
  <ds:schemaRefs>
    <ds:schemaRef ds:uri="http://schemas.openxmlformats.org/officeDocument/2006/bibliography"/>
  </ds:schemaRefs>
</ds:datastoreItem>
</file>

<file path=customXml/itemProps12.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120.xml><?xml version="1.0" encoding="utf-8"?>
<ds:datastoreItem xmlns:ds="http://schemas.openxmlformats.org/officeDocument/2006/customXml" ds:itemID="{1E5E7CEB-1102-4BF8-8879-8357134E187E}">
  <ds:schemaRefs>
    <ds:schemaRef ds:uri="http://schemas.openxmlformats.org/officeDocument/2006/bibliography"/>
  </ds:schemaRefs>
</ds:datastoreItem>
</file>

<file path=customXml/itemProps121.xml><?xml version="1.0" encoding="utf-8"?>
<ds:datastoreItem xmlns:ds="http://schemas.openxmlformats.org/officeDocument/2006/customXml" ds:itemID="{BC24149A-B29B-4156-AB29-3BE28F7E8728}">
  <ds:schemaRefs>
    <ds:schemaRef ds:uri="http://schemas.openxmlformats.org/officeDocument/2006/bibliography"/>
  </ds:schemaRefs>
</ds:datastoreItem>
</file>

<file path=customXml/itemProps122.xml><?xml version="1.0" encoding="utf-8"?>
<ds:datastoreItem xmlns:ds="http://schemas.openxmlformats.org/officeDocument/2006/customXml" ds:itemID="{DEAD7AFB-D0E0-4271-A8D2-3AD52813FC73}">
  <ds:schemaRefs>
    <ds:schemaRef ds:uri="http://schemas.openxmlformats.org/officeDocument/2006/bibliography"/>
  </ds:schemaRefs>
</ds:datastoreItem>
</file>

<file path=customXml/itemProps123.xml><?xml version="1.0" encoding="utf-8"?>
<ds:datastoreItem xmlns:ds="http://schemas.openxmlformats.org/officeDocument/2006/customXml" ds:itemID="{F84F8AE2-815C-4DC1-8AA2-5E6881164966}">
  <ds:schemaRefs>
    <ds:schemaRef ds:uri="http://schemas.openxmlformats.org/officeDocument/2006/bibliography"/>
  </ds:schemaRefs>
</ds:datastoreItem>
</file>

<file path=customXml/itemProps124.xml><?xml version="1.0" encoding="utf-8"?>
<ds:datastoreItem xmlns:ds="http://schemas.openxmlformats.org/officeDocument/2006/customXml" ds:itemID="{5BF3F295-6FC4-4ABB-93CD-58CC188EFEB7}">
  <ds:schemaRefs>
    <ds:schemaRef ds:uri="http://schemas.openxmlformats.org/officeDocument/2006/bibliography"/>
  </ds:schemaRefs>
</ds:datastoreItem>
</file>

<file path=customXml/itemProps125.xml><?xml version="1.0" encoding="utf-8"?>
<ds:datastoreItem xmlns:ds="http://schemas.openxmlformats.org/officeDocument/2006/customXml" ds:itemID="{ADF8C44F-8BD5-47B2-9261-3562115BE67B}">
  <ds:schemaRefs>
    <ds:schemaRef ds:uri="http://schemas.openxmlformats.org/officeDocument/2006/bibliography"/>
  </ds:schemaRefs>
</ds:datastoreItem>
</file>

<file path=customXml/itemProps126.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27.xml><?xml version="1.0" encoding="utf-8"?>
<ds:datastoreItem xmlns:ds="http://schemas.openxmlformats.org/officeDocument/2006/customXml" ds:itemID="{95269557-6D30-4052-9542-1A5759DA5392}">
  <ds:schemaRefs>
    <ds:schemaRef ds:uri="http://schemas.openxmlformats.org/officeDocument/2006/bibliography"/>
  </ds:schemaRefs>
</ds:datastoreItem>
</file>

<file path=customXml/itemProps128.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29.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3.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30.xml><?xml version="1.0" encoding="utf-8"?>
<ds:datastoreItem xmlns:ds="http://schemas.openxmlformats.org/officeDocument/2006/customXml" ds:itemID="{2F57AC74-E8D0-4FE3-8AC6-670C16D96F69}">
  <ds:schemaRefs>
    <ds:schemaRef ds:uri="http://schemas.openxmlformats.org/officeDocument/2006/bibliography"/>
  </ds:schemaRefs>
</ds:datastoreItem>
</file>

<file path=customXml/itemProps131.xml><?xml version="1.0" encoding="utf-8"?>
<ds:datastoreItem xmlns:ds="http://schemas.openxmlformats.org/officeDocument/2006/customXml" ds:itemID="{E1E31069-F5BD-4168-9065-3FACF80B6180}">
  <ds:schemaRefs>
    <ds:schemaRef ds:uri="http://schemas.openxmlformats.org/officeDocument/2006/bibliography"/>
  </ds:schemaRefs>
</ds:datastoreItem>
</file>

<file path=customXml/itemProps132.xml><?xml version="1.0" encoding="utf-8"?>
<ds:datastoreItem xmlns:ds="http://schemas.openxmlformats.org/officeDocument/2006/customXml" ds:itemID="{5B24E940-900D-47E3-9116-1D4002D145B3}">
  <ds:schemaRefs>
    <ds:schemaRef ds:uri="http://schemas.openxmlformats.org/officeDocument/2006/bibliography"/>
  </ds:schemaRefs>
</ds:datastoreItem>
</file>

<file path=customXml/itemProps13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34.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3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36.xml><?xml version="1.0" encoding="utf-8"?>
<ds:datastoreItem xmlns:ds="http://schemas.openxmlformats.org/officeDocument/2006/customXml" ds:itemID="{A5666F76-FBF6-4067-8D09-65F54DD7F850}">
  <ds:schemaRefs>
    <ds:schemaRef ds:uri="http://schemas.openxmlformats.org/officeDocument/2006/bibliography"/>
  </ds:schemaRefs>
</ds:datastoreItem>
</file>

<file path=customXml/itemProps137.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38.xml><?xml version="1.0" encoding="utf-8"?>
<ds:datastoreItem xmlns:ds="http://schemas.openxmlformats.org/officeDocument/2006/customXml" ds:itemID="{FAE384BC-BE8E-4603-85BB-6A8AAE8EACC8}">
  <ds:schemaRefs>
    <ds:schemaRef ds:uri="http://schemas.openxmlformats.org/officeDocument/2006/bibliography"/>
  </ds:schemaRefs>
</ds:datastoreItem>
</file>

<file path=customXml/itemProps139.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4.xml><?xml version="1.0" encoding="utf-8"?>
<ds:datastoreItem xmlns:ds="http://schemas.openxmlformats.org/officeDocument/2006/customXml" ds:itemID="{2D64F5D1-08E6-4C0D-92B5-E5C0227DF0EA}">
  <ds:schemaRefs>
    <ds:schemaRef ds:uri="http://schemas.openxmlformats.org/officeDocument/2006/bibliography"/>
  </ds:schemaRefs>
</ds:datastoreItem>
</file>

<file path=customXml/itemProps140.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4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42.xml><?xml version="1.0" encoding="utf-8"?>
<ds:datastoreItem xmlns:ds="http://schemas.openxmlformats.org/officeDocument/2006/customXml" ds:itemID="{A7192403-BB7D-4A08-B00C-B7CF0E2C5CA3}">
  <ds:schemaRefs>
    <ds:schemaRef ds:uri="http://schemas.openxmlformats.org/officeDocument/2006/bibliography"/>
  </ds:schemaRefs>
</ds:datastoreItem>
</file>

<file path=customXml/itemProps143.xml><?xml version="1.0" encoding="utf-8"?>
<ds:datastoreItem xmlns:ds="http://schemas.openxmlformats.org/officeDocument/2006/customXml" ds:itemID="{B8D64D9F-FD56-4765-A617-0561B426B06C}">
  <ds:schemaRefs>
    <ds:schemaRef ds:uri="http://schemas.openxmlformats.org/officeDocument/2006/bibliography"/>
  </ds:schemaRefs>
</ds:datastoreItem>
</file>

<file path=customXml/itemProps144.xml><?xml version="1.0" encoding="utf-8"?>
<ds:datastoreItem xmlns:ds="http://schemas.openxmlformats.org/officeDocument/2006/customXml" ds:itemID="{1FF731C7-60CC-465A-9157-30384A923282}">
  <ds:schemaRefs>
    <ds:schemaRef ds:uri="http://schemas.openxmlformats.org/officeDocument/2006/bibliography"/>
  </ds:schemaRefs>
</ds:datastoreItem>
</file>

<file path=customXml/itemProps145.xml><?xml version="1.0" encoding="utf-8"?>
<ds:datastoreItem xmlns:ds="http://schemas.openxmlformats.org/officeDocument/2006/customXml" ds:itemID="{4E6F9832-8FA5-4063-8A66-018E58D1F506}">
  <ds:schemaRefs>
    <ds:schemaRef ds:uri="http://schemas.openxmlformats.org/officeDocument/2006/bibliography"/>
  </ds:schemaRefs>
</ds:datastoreItem>
</file>

<file path=customXml/itemProps146.xml><?xml version="1.0" encoding="utf-8"?>
<ds:datastoreItem xmlns:ds="http://schemas.openxmlformats.org/officeDocument/2006/customXml" ds:itemID="{E54D076C-F154-4C8F-85A4-5C7AAC1C4ABB}">
  <ds:schemaRefs>
    <ds:schemaRef ds:uri="http://schemas.openxmlformats.org/officeDocument/2006/bibliography"/>
  </ds:schemaRefs>
</ds:datastoreItem>
</file>

<file path=customXml/itemProps147.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48.xml><?xml version="1.0" encoding="utf-8"?>
<ds:datastoreItem xmlns:ds="http://schemas.openxmlformats.org/officeDocument/2006/customXml" ds:itemID="{99A70053-52C5-4D3B-AA2F-F5840C575209}">
  <ds:schemaRefs>
    <ds:schemaRef ds:uri="http://schemas.openxmlformats.org/officeDocument/2006/bibliography"/>
  </ds:schemaRefs>
</ds:datastoreItem>
</file>

<file path=customXml/itemProps149.xml><?xml version="1.0" encoding="utf-8"?>
<ds:datastoreItem xmlns:ds="http://schemas.openxmlformats.org/officeDocument/2006/customXml" ds:itemID="{5416996B-3CAA-4160-A51F-FB8F1BECCD41}">
  <ds:schemaRefs>
    <ds:schemaRef ds:uri="http://schemas.openxmlformats.org/officeDocument/2006/bibliography"/>
  </ds:schemaRefs>
</ds:datastoreItem>
</file>

<file path=customXml/itemProps15.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50.xml><?xml version="1.0" encoding="utf-8"?>
<ds:datastoreItem xmlns:ds="http://schemas.openxmlformats.org/officeDocument/2006/customXml" ds:itemID="{C9106CDF-9419-4525-A195-2FEBDA67D568}">
  <ds:schemaRefs>
    <ds:schemaRef ds:uri="http://schemas.openxmlformats.org/officeDocument/2006/bibliography"/>
  </ds:schemaRefs>
</ds:datastoreItem>
</file>

<file path=customXml/itemProps151.xml><?xml version="1.0" encoding="utf-8"?>
<ds:datastoreItem xmlns:ds="http://schemas.openxmlformats.org/officeDocument/2006/customXml" ds:itemID="{FE13BE19-B9F3-4EFD-B14F-83E4E3CDC236}">
  <ds:schemaRefs>
    <ds:schemaRef ds:uri="http://schemas.openxmlformats.org/officeDocument/2006/bibliography"/>
  </ds:schemaRefs>
</ds:datastoreItem>
</file>

<file path=customXml/itemProps152.xml><?xml version="1.0" encoding="utf-8"?>
<ds:datastoreItem xmlns:ds="http://schemas.openxmlformats.org/officeDocument/2006/customXml" ds:itemID="{610CEF06-541F-4BAF-AC05-70A1C4FEA37B}">
  <ds:schemaRefs>
    <ds:schemaRef ds:uri="http://schemas.openxmlformats.org/officeDocument/2006/bibliography"/>
  </ds:schemaRefs>
</ds:datastoreItem>
</file>

<file path=customXml/itemProps153.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5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55.xml><?xml version="1.0" encoding="utf-8"?>
<ds:datastoreItem xmlns:ds="http://schemas.openxmlformats.org/officeDocument/2006/customXml" ds:itemID="{A86BC776-EA41-4081-AE1D-E0C81E1142AB}">
  <ds:schemaRefs>
    <ds:schemaRef ds:uri="http://schemas.openxmlformats.org/officeDocument/2006/bibliography"/>
  </ds:schemaRefs>
</ds:datastoreItem>
</file>

<file path=customXml/itemProps156.xml><?xml version="1.0" encoding="utf-8"?>
<ds:datastoreItem xmlns:ds="http://schemas.openxmlformats.org/officeDocument/2006/customXml" ds:itemID="{412FB365-4D0B-40A4-85B5-494076B96AAB}">
  <ds:schemaRefs>
    <ds:schemaRef ds:uri="http://schemas.openxmlformats.org/officeDocument/2006/bibliography"/>
  </ds:schemaRefs>
</ds:datastoreItem>
</file>

<file path=customXml/itemProps157.xml><?xml version="1.0" encoding="utf-8"?>
<ds:datastoreItem xmlns:ds="http://schemas.openxmlformats.org/officeDocument/2006/customXml" ds:itemID="{78A32C5C-655C-483B-9042-8B498DDA06A1}">
  <ds:schemaRefs>
    <ds:schemaRef ds:uri="http://schemas.openxmlformats.org/officeDocument/2006/bibliography"/>
  </ds:schemaRefs>
</ds:datastoreItem>
</file>

<file path=customXml/itemProps1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7.xml><?xml version="1.0" encoding="utf-8"?>
<ds:datastoreItem xmlns:ds="http://schemas.openxmlformats.org/officeDocument/2006/customXml" ds:itemID="{B7022FA9-5C6B-44D9-8847-3CE86B793732}">
  <ds:schemaRefs>
    <ds:schemaRef ds:uri="http://schemas.openxmlformats.org/officeDocument/2006/bibliography"/>
  </ds:schemaRefs>
</ds:datastoreItem>
</file>

<file path=customXml/itemProps18.xml><?xml version="1.0" encoding="utf-8"?>
<ds:datastoreItem xmlns:ds="http://schemas.openxmlformats.org/officeDocument/2006/customXml" ds:itemID="{2099C8D0-E59A-413D-B4B3-745F43232860}">
  <ds:schemaRefs>
    <ds:schemaRef ds:uri="http://schemas.openxmlformats.org/officeDocument/2006/bibliography"/>
  </ds:schemaRefs>
</ds:datastoreItem>
</file>

<file path=customXml/itemProps19.xml><?xml version="1.0" encoding="utf-8"?>
<ds:datastoreItem xmlns:ds="http://schemas.openxmlformats.org/officeDocument/2006/customXml" ds:itemID="{CB24D2B5-537B-4871-9DFD-269FA14C4BE6}">
  <ds:schemaRefs>
    <ds:schemaRef ds:uri="http://schemas.openxmlformats.org/officeDocument/2006/bibliography"/>
  </ds:schemaRefs>
</ds:datastoreItem>
</file>

<file path=customXml/itemProps2.xml><?xml version="1.0" encoding="utf-8"?>
<ds:datastoreItem xmlns:ds="http://schemas.openxmlformats.org/officeDocument/2006/customXml" ds:itemID="{4F9024BF-894B-4066-A142-1E46B5CC882A}">
  <ds:schemaRefs>
    <ds:schemaRef ds:uri="http://schemas.openxmlformats.org/officeDocument/2006/bibliography"/>
  </ds:schemaRefs>
</ds:datastoreItem>
</file>

<file path=customXml/itemProps20.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21.xml><?xml version="1.0" encoding="utf-8"?>
<ds:datastoreItem xmlns:ds="http://schemas.openxmlformats.org/officeDocument/2006/customXml" ds:itemID="{5C79B0F4-A403-4832-ACD9-7E973DEC9E8C}">
  <ds:schemaRefs>
    <ds:schemaRef ds:uri="http://schemas.openxmlformats.org/officeDocument/2006/bibliography"/>
  </ds:schemaRefs>
</ds:datastoreItem>
</file>

<file path=customXml/itemProps2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23.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24.xml><?xml version="1.0" encoding="utf-8"?>
<ds:datastoreItem xmlns:ds="http://schemas.openxmlformats.org/officeDocument/2006/customXml" ds:itemID="{8990CF30-6EAD-44B1-AA37-895D7BE4E179}">
  <ds:schemaRefs>
    <ds:schemaRef ds:uri="http://schemas.openxmlformats.org/officeDocument/2006/bibliography"/>
  </ds:schemaRefs>
</ds:datastoreItem>
</file>

<file path=customXml/itemProps25.xml><?xml version="1.0" encoding="utf-8"?>
<ds:datastoreItem xmlns:ds="http://schemas.openxmlformats.org/officeDocument/2006/customXml" ds:itemID="{07178C78-678F-49BA-8D08-8B973EAC8809}">
  <ds:schemaRefs>
    <ds:schemaRef ds:uri="http://schemas.openxmlformats.org/officeDocument/2006/bibliography"/>
  </ds:schemaRefs>
</ds:datastoreItem>
</file>

<file path=customXml/itemProps26.xml><?xml version="1.0" encoding="utf-8"?>
<ds:datastoreItem xmlns:ds="http://schemas.openxmlformats.org/officeDocument/2006/customXml" ds:itemID="{D91CBF64-2C6A-49ED-A6E1-418EADCC8D30}">
  <ds:schemaRefs>
    <ds:schemaRef ds:uri="http://schemas.openxmlformats.org/officeDocument/2006/bibliography"/>
  </ds:schemaRefs>
</ds:datastoreItem>
</file>

<file path=customXml/itemProps27.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28.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29.xml><?xml version="1.0" encoding="utf-8"?>
<ds:datastoreItem xmlns:ds="http://schemas.openxmlformats.org/officeDocument/2006/customXml" ds:itemID="{8EB9B317-1029-4867-9897-960A5EE3EAE3}">
  <ds:schemaRefs>
    <ds:schemaRef ds:uri="http://schemas.openxmlformats.org/officeDocument/2006/bibliography"/>
  </ds:schemaRefs>
</ds:datastoreItem>
</file>

<file path=customXml/itemProps3.xml><?xml version="1.0" encoding="utf-8"?>
<ds:datastoreItem xmlns:ds="http://schemas.openxmlformats.org/officeDocument/2006/customXml" ds:itemID="{EC148B2F-DB3B-4D34-9334-63665BA0F070}">
  <ds:schemaRefs>
    <ds:schemaRef ds:uri="http://schemas.openxmlformats.org/officeDocument/2006/bibliography"/>
  </ds:schemaRefs>
</ds:datastoreItem>
</file>

<file path=customXml/itemProps30.xml><?xml version="1.0" encoding="utf-8"?>
<ds:datastoreItem xmlns:ds="http://schemas.openxmlformats.org/officeDocument/2006/customXml" ds:itemID="{0EA6C788-E7FB-459E-A947-5D2AFE52720B}">
  <ds:schemaRefs>
    <ds:schemaRef ds:uri="http://schemas.openxmlformats.org/officeDocument/2006/bibliography"/>
  </ds:schemaRefs>
</ds:datastoreItem>
</file>

<file path=customXml/itemProps31.xml><?xml version="1.0" encoding="utf-8"?>
<ds:datastoreItem xmlns:ds="http://schemas.openxmlformats.org/officeDocument/2006/customXml" ds:itemID="{D606E540-1467-49C7-BD85-D37F0E41D9DF}">
  <ds:schemaRefs>
    <ds:schemaRef ds:uri="http://schemas.openxmlformats.org/officeDocument/2006/bibliography"/>
  </ds:schemaRefs>
</ds:datastoreItem>
</file>

<file path=customXml/itemProps32.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33.xml><?xml version="1.0" encoding="utf-8"?>
<ds:datastoreItem xmlns:ds="http://schemas.openxmlformats.org/officeDocument/2006/customXml" ds:itemID="{0061F4FC-1CFF-4663-9968-2305666AD3F0}">
  <ds:schemaRefs>
    <ds:schemaRef ds:uri="http://schemas.openxmlformats.org/officeDocument/2006/bibliography"/>
  </ds:schemaRefs>
</ds:datastoreItem>
</file>

<file path=customXml/itemProps34.xml><?xml version="1.0" encoding="utf-8"?>
<ds:datastoreItem xmlns:ds="http://schemas.openxmlformats.org/officeDocument/2006/customXml" ds:itemID="{F15B6B4E-289F-4234-9B23-B8E580C3C6E2}">
  <ds:schemaRefs>
    <ds:schemaRef ds:uri="http://schemas.openxmlformats.org/officeDocument/2006/bibliography"/>
  </ds:schemaRefs>
</ds:datastoreItem>
</file>

<file path=customXml/itemProps35.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36.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37.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38.xml><?xml version="1.0" encoding="utf-8"?>
<ds:datastoreItem xmlns:ds="http://schemas.openxmlformats.org/officeDocument/2006/customXml" ds:itemID="{8AD431E9-A839-48FB-B688-C3CF06E10320}">
  <ds:schemaRefs>
    <ds:schemaRef ds:uri="http://schemas.openxmlformats.org/officeDocument/2006/bibliography"/>
  </ds:schemaRefs>
</ds:datastoreItem>
</file>

<file path=customXml/itemProps3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xml><?xml version="1.0" encoding="utf-8"?>
<ds:datastoreItem xmlns:ds="http://schemas.openxmlformats.org/officeDocument/2006/customXml" ds:itemID="{B8FCCB2B-7607-495B-814A-756CC47294F5}">
  <ds:schemaRefs>
    <ds:schemaRef ds:uri="http://schemas.openxmlformats.org/officeDocument/2006/bibliography"/>
  </ds:schemaRefs>
</ds:datastoreItem>
</file>

<file path=customXml/itemProps40.xml><?xml version="1.0" encoding="utf-8"?>
<ds:datastoreItem xmlns:ds="http://schemas.openxmlformats.org/officeDocument/2006/customXml" ds:itemID="{DEB10DF7-5B29-4363-9A4A-1B8DD3CA0B1C}">
  <ds:schemaRefs>
    <ds:schemaRef ds:uri="http://schemas.openxmlformats.org/officeDocument/2006/bibliography"/>
  </ds:schemaRefs>
</ds:datastoreItem>
</file>

<file path=customXml/itemProps41.xml><?xml version="1.0" encoding="utf-8"?>
<ds:datastoreItem xmlns:ds="http://schemas.openxmlformats.org/officeDocument/2006/customXml" ds:itemID="{1934DD0A-0885-4367-873E-6A3E75922A56}">
  <ds:schemaRefs>
    <ds:schemaRef ds:uri="http://schemas.openxmlformats.org/officeDocument/2006/bibliography"/>
  </ds:schemaRefs>
</ds:datastoreItem>
</file>

<file path=customXml/itemProps42.xml><?xml version="1.0" encoding="utf-8"?>
<ds:datastoreItem xmlns:ds="http://schemas.openxmlformats.org/officeDocument/2006/customXml" ds:itemID="{27C35BF3-4E49-4AEB-8931-5BB85B50A050}">
  <ds:schemaRefs>
    <ds:schemaRef ds:uri="http://schemas.openxmlformats.org/officeDocument/2006/bibliography"/>
  </ds:schemaRefs>
</ds:datastoreItem>
</file>

<file path=customXml/itemProps43.xml><?xml version="1.0" encoding="utf-8"?>
<ds:datastoreItem xmlns:ds="http://schemas.openxmlformats.org/officeDocument/2006/customXml" ds:itemID="{C9334B98-3701-4C81-9A58-48767CC72AAC}">
  <ds:schemaRefs>
    <ds:schemaRef ds:uri="http://schemas.openxmlformats.org/officeDocument/2006/bibliography"/>
  </ds:schemaRefs>
</ds:datastoreItem>
</file>

<file path=customXml/itemProps4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46.xml><?xml version="1.0" encoding="utf-8"?>
<ds:datastoreItem xmlns:ds="http://schemas.openxmlformats.org/officeDocument/2006/customXml" ds:itemID="{5A906091-EEA7-4BE9-A485-C490B4E1C398}">
  <ds:schemaRefs>
    <ds:schemaRef ds:uri="http://schemas.openxmlformats.org/officeDocument/2006/bibliography"/>
  </ds:schemaRefs>
</ds:datastoreItem>
</file>

<file path=customXml/itemProps47.xml><?xml version="1.0" encoding="utf-8"?>
<ds:datastoreItem xmlns:ds="http://schemas.openxmlformats.org/officeDocument/2006/customXml" ds:itemID="{29FD485F-7DD1-465B-86F0-A3D9947BC538}">
  <ds:schemaRefs>
    <ds:schemaRef ds:uri="http://schemas.openxmlformats.org/officeDocument/2006/bibliography"/>
  </ds:schemaRefs>
</ds:datastoreItem>
</file>

<file path=customXml/itemProps48.xml><?xml version="1.0" encoding="utf-8"?>
<ds:datastoreItem xmlns:ds="http://schemas.openxmlformats.org/officeDocument/2006/customXml" ds:itemID="{74A06E79-4878-4557-A9AD-7E70CC08E329}">
  <ds:schemaRefs>
    <ds:schemaRef ds:uri="http://schemas.openxmlformats.org/officeDocument/2006/bibliography"/>
  </ds:schemaRefs>
</ds:datastoreItem>
</file>

<file path=customXml/itemProps49.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50.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51.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52.xml><?xml version="1.0" encoding="utf-8"?>
<ds:datastoreItem xmlns:ds="http://schemas.openxmlformats.org/officeDocument/2006/customXml" ds:itemID="{52513EA7-7D5E-45A1-A018-7DCCE51F8643}">
  <ds:schemaRefs>
    <ds:schemaRef ds:uri="http://schemas.openxmlformats.org/officeDocument/2006/bibliography"/>
  </ds:schemaRefs>
</ds:datastoreItem>
</file>

<file path=customXml/itemProps53.xml><?xml version="1.0" encoding="utf-8"?>
<ds:datastoreItem xmlns:ds="http://schemas.openxmlformats.org/officeDocument/2006/customXml" ds:itemID="{0E791716-2B42-48AB-8B63-C94174407ADC}">
  <ds:schemaRefs>
    <ds:schemaRef ds:uri="http://schemas.openxmlformats.org/officeDocument/2006/bibliography"/>
  </ds:schemaRefs>
</ds:datastoreItem>
</file>

<file path=customXml/itemProps54.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55.xml><?xml version="1.0" encoding="utf-8"?>
<ds:datastoreItem xmlns:ds="http://schemas.openxmlformats.org/officeDocument/2006/customXml" ds:itemID="{2A498A69-D152-4F6B-9BFF-994E32B530D5}">
  <ds:schemaRefs>
    <ds:schemaRef ds:uri="http://schemas.openxmlformats.org/officeDocument/2006/bibliography"/>
  </ds:schemaRefs>
</ds:datastoreItem>
</file>

<file path=customXml/itemProps56.xml><?xml version="1.0" encoding="utf-8"?>
<ds:datastoreItem xmlns:ds="http://schemas.openxmlformats.org/officeDocument/2006/customXml" ds:itemID="{7388E90A-CAFE-407E-9954-7341792120A6}">
  <ds:schemaRefs>
    <ds:schemaRef ds:uri="http://schemas.openxmlformats.org/officeDocument/2006/bibliography"/>
  </ds:schemaRefs>
</ds:datastoreItem>
</file>

<file path=customXml/itemProps5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58.xml><?xml version="1.0" encoding="utf-8"?>
<ds:datastoreItem xmlns:ds="http://schemas.openxmlformats.org/officeDocument/2006/customXml" ds:itemID="{92C90664-E9AF-4650-B2F3-DD50B023A84D}">
  <ds:schemaRefs>
    <ds:schemaRef ds:uri="http://schemas.openxmlformats.org/officeDocument/2006/bibliography"/>
  </ds:schemaRefs>
</ds:datastoreItem>
</file>

<file path=customXml/itemProps59.xml><?xml version="1.0" encoding="utf-8"?>
<ds:datastoreItem xmlns:ds="http://schemas.openxmlformats.org/officeDocument/2006/customXml" ds:itemID="{DC63FBC1-C908-44BA-A6B6-021035EAC8C7}">
  <ds:schemaRefs>
    <ds:schemaRef ds:uri="http://schemas.openxmlformats.org/officeDocument/2006/bibliography"/>
  </ds:schemaRefs>
</ds:datastoreItem>
</file>

<file path=customXml/itemProps6.xml><?xml version="1.0" encoding="utf-8"?>
<ds:datastoreItem xmlns:ds="http://schemas.openxmlformats.org/officeDocument/2006/customXml" ds:itemID="{E7A00C03-80C0-4D85-88AB-C6E69F584388}">
  <ds:schemaRefs>
    <ds:schemaRef ds:uri="http://schemas.openxmlformats.org/officeDocument/2006/bibliography"/>
  </ds:schemaRefs>
</ds:datastoreItem>
</file>

<file path=customXml/itemProps6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61.xml><?xml version="1.0" encoding="utf-8"?>
<ds:datastoreItem xmlns:ds="http://schemas.openxmlformats.org/officeDocument/2006/customXml" ds:itemID="{9A08A500-FA4C-4AB0-B39B-7588EF5280EC}">
  <ds:schemaRefs>
    <ds:schemaRef ds:uri="http://schemas.openxmlformats.org/officeDocument/2006/bibliography"/>
  </ds:schemaRefs>
</ds:datastoreItem>
</file>

<file path=customXml/itemProps62.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3.xml><?xml version="1.0" encoding="utf-8"?>
<ds:datastoreItem xmlns:ds="http://schemas.openxmlformats.org/officeDocument/2006/customXml" ds:itemID="{C71CBB0F-1F2A-4247-904D-D840E274258A}">
  <ds:schemaRefs>
    <ds:schemaRef ds:uri="http://schemas.openxmlformats.org/officeDocument/2006/bibliography"/>
  </ds:schemaRefs>
</ds:datastoreItem>
</file>

<file path=customXml/itemProps6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65.xml><?xml version="1.0" encoding="utf-8"?>
<ds:datastoreItem xmlns:ds="http://schemas.openxmlformats.org/officeDocument/2006/customXml" ds:itemID="{51B8535C-9187-495F-A7D8-0E4BB4F269B7}">
  <ds:schemaRefs>
    <ds:schemaRef ds:uri="http://schemas.openxmlformats.org/officeDocument/2006/bibliography"/>
  </ds:schemaRefs>
</ds:datastoreItem>
</file>

<file path=customXml/itemProps66.xml><?xml version="1.0" encoding="utf-8"?>
<ds:datastoreItem xmlns:ds="http://schemas.openxmlformats.org/officeDocument/2006/customXml" ds:itemID="{4697022E-DABB-4AF2-8435-ED7FC7CD70ED}">
  <ds:schemaRefs>
    <ds:schemaRef ds:uri="http://schemas.openxmlformats.org/officeDocument/2006/bibliography"/>
  </ds:schemaRefs>
</ds:datastoreItem>
</file>

<file path=customXml/itemProps67.xml><?xml version="1.0" encoding="utf-8"?>
<ds:datastoreItem xmlns:ds="http://schemas.openxmlformats.org/officeDocument/2006/customXml" ds:itemID="{B4A0F5B6-ABD8-4944-B55F-D6254E672A0D}">
  <ds:schemaRefs>
    <ds:schemaRef ds:uri="http://schemas.openxmlformats.org/officeDocument/2006/bibliography"/>
  </ds:schemaRefs>
</ds:datastoreItem>
</file>

<file path=customXml/itemProps68.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69.xml><?xml version="1.0" encoding="utf-8"?>
<ds:datastoreItem xmlns:ds="http://schemas.openxmlformats.org/officeDocument/2006/customXml" ds:itemID="{B20C5DBA-72DE-4186-97EC-3C5A80DA2B33}">
  <ds:schemaRefs>
    <ds:schemaRef ds:uri="http://schemas.openxmlformats.org/officeDocument/2006/bibliography"/>
  </ds:schemaRefs>
</ds:datastoreItem>
</file>

<file path=customXml/itemProps7.xml><?xml version="1.0" encoding="utf-8"?>
<ds:datastoreItem xmlns:ds="http://schemas.openxmlformats.org/officeDocument/2006/customXml" ds:itemID="{A5F3FD72-7D3B-4E1E-A417-09360C30B055}">
  <ds:schemaRefs>
    <ds:schemaRef ds:uri="http://schemas.openxmlformats.org/officeDocument/2006/bibliography"/>
  </ds:schemaRefs>
</ds:datastoreItem>
</file>

<file path=customXml/itemProps7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71.xml><?xml version="1.0" encoding="utf-8"?>
<ds:datastoreItem xmlns:ds="http://schemas.openxmlformats.org/officeDocument/2006/customXml" ds:itemID="{11816090-4C52-4938-9EBB-D50AACF973D1}">
  <ds:schemaRefs>
    <ds:schemaRef ds:uri="http://schemas.openxmlformats.org/officeDocument/2006/bibliography"/>
  </ds:schemaRefs>
</ds:datastoreItem>
</file>

<file path=customXml/itemProps72.xml><?xml version="1.0" encoding="utf-8"?>
<ds:datastoreItem xmlns:ds="http://schemas.openxmlformats.org/officeDocument/2006/customXml" ds:itemID="{071E61C3-6BCC-456B-A691-7B4B1031F381}">
  <ds:schemaRefs>
    <ds:schemaRef ds:uri="http://schemas.openxmlformats.org/officeDocument/2006/bibliography"/>
  </ds:schemaRefs>
</ds:datastoreItem>
</file>

<file path=customXml/itemProps73.xml><?xml version="1.0" encoding="utf-8"?>
<ds:datastoreItem xmlns:ds="http://schemas.openxmlformats.org/officeDocument/2006/customXml" ds:itemID="{AD720117-E2C5-4710-8C01-B33D50F1EEAB}">
  <ds:schemaRefs>
    <ds:schemaRef ds:uri="http://schemas.openxmlformats.org/officeDocument/2006/bibliography"/>
  </ds:schemaRefs>
</ds:datastoreItem>
</file>

<file path=customXml/itemProps7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5.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76.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7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8.xml><?xml version="1.0" encoding="utf-8"?>
<ds:datastoreItem xmlns:ds="http://schemas.openxmlformats.org/officeDocument/2006/customXml" ds:itemID="{DA5C74D3-113B-4503-96F7-161E0954B70E}">
  <ds:schemaRefs>
    <ds:schemaRef ds:uri="http://schemas.openxmlformats.org/officeDocument/2006/bibliography"/>
  </ds:schemaRefs>
</ds:datastoreItem>
</file>

<file path=customXml/itemProps79.xml><?xml version="1.0" encoding="utf-8"?>
<ds:datastoreItem xmlns:ds="http://schemas.openxmlformats.org/officeDocument/2006/customXml" ds:itemID="{A29E94AB-16E3-4065-8A2B-2B9309ECDB10}">
  <ds:schemaRefs>
    <ds:schemaRef ds:uri="http://schemas.openxmlformats.org/officeDocument/2006/bibliography"/>
  </ds:schemaRefs>
</ds:datastoreItem>
</file>

<file path=customXml/itemProps8.xml><?xml version="1.0" encoding="utf-8"?>
<ds:datastoreItem xmlns:ds="http://schemas.openxmlformats.org/officeDocument/2006/customXml" ds:itemID="{A158756A-9AFD-4C1E-8EFF-622B23236042}">
  <ds:schemaRefs>
    <ds:schemaRef ds:uri="http://schemas.openxmlformats.org/officeDocument/2006/bibliography"/>
  </ds:schemaRefs>
</ds:datastoreItem>
</file>

<file path=customXml/itemProps80.xml><?xml version="1.0" encoding="utf-8"?>
<ds:datastoreItem xmlns:ds="http://schemas.openxmlformats.org/officeDocument/2006/customXml" ds:itemID="{DB4DC63D-021B-48F7-A494-F3087D5BDB79}">
  <ds:schemaRefs>
    <ds:schemaRef ds:uri="http://schemas.openxmlformats.org/officeDocument/2006/bibliography"/>
  </ds:schemaRefs>
</ds:datastoreItem>
</file>

<file path=customXml/itemProps81.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82.xml><?xml version="1.0" encoding="utf-8"?>
<ds:datastoreItem xmlns:ds="http://schemas.openxmlformats.org/officeDocument/2006/customXml" ds:itemID="{D0F0385D-1CB9-448D-A190-0FC80337B886}">
  <ds:schemaRefs>
    <ds:schemaRef ds:uri="http://schemas.openxmlformats.org/officeDocument/2006/bibliography"/>
  </ds:schemaRefs>
</ds:datastoreItem>
</file>

<file path=customXml/itemProps8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84.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85.xml><?xml version="1.0" encoding="utf-8"?>
<ds:datastoreItem xmlns:ds="http://schemas.openxmlformats.org/officeDocument/2006/customXml" ds:itemID="{8D9BDB19-D5EC-4F68-89F9-9972995F8402}">
  <ds:schemaRefs>
    <ds:schemaRef ds:uri="http://schemas.openxmlformats.org/officeDocument/2006/bibliography"/>
  </ds:schemaRefs>
</ds:datastoreItem>
</file>

<file path=customXml/itemProps86.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87.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88.xml><?xml version="1.0" encoding="utf-8"?>
<ds:datastoreItem xmlns:ds="http://schemas.openxmlformats.org/officeDocument/2006/customXml" ds:itemID="{032ABA6C-968A-450D-96E8-A3B954C98379}">
  <ds:schemaRefs>
    <ds:schemaRef ds:uri="http://schemas.openxmlformats.org/officeDocument/2006/bibliography"/>
  </ds:schemaRefs>
</ds:datastoreItem>
</file>

<file path=customXml/itemProps89.xml><?xml version="1.0" encoding="utf-8"?>
<ds:datastoreItem xmlns:ds="http://schemas.openxmlformats.org/officeDocument/2006/customXml" ds:itemID="{B09DACB2-0701-4FBE-9DD8-1A78DB29D010}">
  <ds:schemaRefs>
    <ds:schemaRef ds:uri="http://schemas.openxmlformats.org/officeDocument/2006/bibliography"/>
  </ds:schemaRefs>
</ds:datastoreItem>
</file>

<file path=customXml/itemProps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90.xml><?xml version="1.0" encoding="utf-8"?>
<ds:datastoreItem xmlns:ds="http://schemas.openxmlformats.org/officeDocument/2006/customXml" ds:itemID="{37410DFC-A6EA-4989-B771-76A8BCD28A95}">
  <ds:schemaRefs>
    <ds:schemaRef ds:uri="http://schemas.openxmlformats.org/officeDocument/2006/bibliography"/>
  </ds:schemaRefs>
</ds:datastoreItem>
</file>

<file path=customXml/itemProps91.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92.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93.xml><?xml version="1.0" encoding="utf-8"?>
<ds:datastoreItem xmlns:ds="http://schemas.openxmlformats.org/officeDocument/2006/customXml" ds:itemID="{1E31D16F-67B1-4E5F-A9D2-EA30F125750A}">
  <ds:schemaRefs>
    <ds:schemaRef ds:uri="http://schemas.openxmlformats.org/officeDocument/2006/bibliography"/>
  </ds:schemaRefs>
</ds:datastoreItem>
</file>

<file path=customXml/itemProps94.xml><?xml version="1.0" encoding="utf-8"?>
<ds:datastoreItem xmlns:ds="http://schemas.openxmlformats.org/officeDocument/2006/customXml" ds:itemID="{01652627-8BC1-4BB5-BF7C-ABA02F9476F4}">
  <ds:schemaRefs>
    <ds:schemaRef ds:uri="http://schemas.openxmlformats.org/officeDocument/2006/bibliography"/>
  </ds:schemaRefs>
</ds:datastoreItem>
</file>

<file path=customXml/itemProps9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96.xml><?xml version="1.0" encoding="utf-8"?>
<ds:datastoreItem xmlns:ds="http://schemas.openxmlformats.org/officeDocument/2006/customXml" ds:itemID="{45AE6343-C7F3-4348-8252-36C8B3A8A5BF}">
  <ds:schemaRefs>
    <ds:schemaRef ds:uri="http://schemas.openxmlformats.org/officeDocument/2006/bibliography"/>
  </ds:schemaRefs>
</ds:datastoreItem>
</file>

<file path=customXml/itemProps97.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98.xml><?xml version="1.0" encoding="utf-8"?>
<ds:datastoreItem xmlns:ds="http://schemas.openxmlformats.org/officeDocument/2006/customXml" ds:itemID="{35313C50-C9EB-4722-B9DB-CCBED88CF2B6}">
  <ds:schemaRefs>
    <ds:schemaRef ds:uri="http://schemas.openxmlformats.org/officeDocument/2006/bibliography"/>
  </ds:schemaRefs>
</ds:datastoreItem>
</file>

<file path=customXml/itemProps99.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64</Pages>
  <Words>20206</Words>
  <Characters>115178</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135114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Zeljko Rankovic</cp:lastModifiedBy>
  <cp:revision>46</cp:revision>
  <cp:lastPrinted>2017-11-16T12:44:00Z</cp:lastPrinted>
  <dcterms:created xsi:type="dcterms:W3CDTF">2017-11-09T09:52:00Z</dcterms:created>
  <dcterms:modified xsi:type="dcterms:W3CDTF">2017-12-20T06:22:00Z</dcterms:modified>
</cp:coreProperties>
</file>