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8229CE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8229CE" w:rsidRPr="008229CE">
        <w:rPr>
          <w:rFonts w:ascii="Arial" w:hAnsi="Arial" w:cs="Arial"/>
          <w:sz w:val="22"/>
          <w:szCs w:val="22"/>
        </w:rPr>
        <w:t>УСЛУГ</w:t>
      </w:r>
      <w:r w:rsidRPr="008229CE">
        <w:rPr>
          <w:rFonts w:ascii="Arial" w:hAnsi="Arial" w:cs="Arial"/>
          <w:sz w:val="22"/>
          <w:szCs w:val="22"/>
        </w:rPr>
        <w:t>А</w:t>
      </w:r>
      <w:r w:rsidRPr="000305CB">
        <w:rPr>
          <w:rFonts w:ascii="Arial" w:hAnsi="Arial" w:cs="Arial"/>
          <w:sz w:val="20"/>
          <w:szCs w:val="22"/>
          <w:lang w:val="ru-RU"/>
        </w:rPr>
        <w:t xml:space="preserve"> </w:t>
      </w:r>
      <w:r w:rsidR="008229CE" w:rsidRPr="000305CB">
        <w:rPr>
          <w:rFonts w:ascii="Arial" w:hAnsi="Arial"/>
          <w:sz w:val="22"/>
        </w:rPr>
        <w:t>„Услуга израде техничке документације за изградњу истоварног колосека и пратећих постројења железничке станице Обреновац“</w:t>
      </w:r>
      <w:r w:rsidRPr="000305CB">
        <w:rPr>
          <w:rFonts w:ascii="Arial" w:hAnsi="Arial" w:cs="Arial"/>
          <w:sz w:val="20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8229CE" w:rsidRPr="00F12712">
        <w:rPr>
          <w:rFonts w:ascii="Arial" w:hAnsi="Arial"/>
          <w:lang w:val="en-US"/>
        </w:rPr>
        <w:t>3000/1954/2017 (1585/2017)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2E2C22">
        <w:rPr>
          <w:rFonts w:ascii="Arial" w:hAnsi="Arial"/>
          <w:lang w:val="sr-Cyrl-RS"/>
        </w:rPr>
        <w:t>105-Е.03.01-20885/2</w:t>
      </w:r>
      <w:r w:rsidR="002E2C22">
        <w:rPr>
          <w:rFonts w:ascii="Arial" w:hAnsi="Arial"/>
          <w:lang w:val="sr-Cyrl-R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2E2C22">
        <w:rPr>
          <w:rFonts w:ascii="Arial" w:hAnsi="Arial" w:cs="Arial"/>
          <w:sz w:val="22"/>
          <w:szCs w:val="22"/>
          <w:lang w:val="sr-Cyrl-RS"/>
        </w:rPr>
        <w:t>12.01</w:t>
      </w:r>
      <w:r w:rsidRPr="00295D8C">
        <w:rPr>
          <w:rFonts w:ascii="Arial" w:hAnsi="Arial" w:cs="Arial"/>
          <w:sz w:val="22"/>
          <w:szCs w:val="22"/>
        </w:rPr>
        <w:t>.</w:t>
      </w:r>
      <w:r w:rsidR="008229CE">
        <w:rPr>
          <w:rFonts w:ascii="Arial" w:hAnsi="Arial" w:cs="Arial"/>
          <w:sz w:val="22"/>
          <w:szCs w:val="22"/>
          <w:lang w:val="sr-Cyrl-RS"/>
        </w:rPr>
        <w:t>2018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8229C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Обреновац, јануар 2018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0305CB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305CB" w:rsidRPr="000305CB">
        <w:rPr>
          <w:rFonts w:ascii="Arial" w:hAnsi="Arial" w:cs="Arial"/>
          <w:sz w:val="22"/>
          <w:szCs w:val="22"/>
        </w:rPr>
        <w:t>„Услуга израде техничке документације за изградњу истоварног колосека и пратећих постројења железничке станице Обреновац“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0305CB" w:rsidRDefault="000305CB" w:rsidP="000305C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52480">
        <w:rPr>
          <w:rFonts w:ascii="Arial" w:hAnsi="Arial" w:cs="Arial"/>
          <w:sz w:val="22"/>
          <w:szCs w:val="22"/>
        </w:rPr>
        <w:t>Тачка</w:t>
      </w:r>
      <w:r w:rsidRPr="0095248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4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952480">
        <w:rPr>
          <w:rFonts w:ascii="Arial" w:hAnsi="Arial" w:cs="Arial"/>
          <w:sz w:val="22"/>
          <w:szCs w:val="22"/>
        </w:rPr>
        <w:t>конкурсне документације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редни број 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неопходни </w:t>
      </w:r>
      <w:r>
        <w:rPr>
          <w:rFonts w:ascii="Arial" w:hAnsi="Arial" w:cs="Arial"/>
          <w:sz w:val="22"/>
          <w:szCs w:val="22"/>
          <w:lang w:val="sr-Cyrl-RS"/>
        </w:rPr>
        <w:t>кадровски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капацитет</w:t>
      </w:r>
      <w:r w:rsidRPr="00952480">
        <w:rPr>
          <w:rFonts w:ascii="Arial" w:hAnsi="Arial" w:cs="Arial"/>
          <w:sz w:val="22"/>
          <w:szCs w:val="22"/>
        </w:rPr>
        <w:t xml:space="preserve"> мења се и гласи: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0305CB" w:rsidRPr="000305CB" w:rsidTr="00BB199E">
        <w:trPr>
          <w:jc w:val="center"/>
        </w:trPr>
        <w:tc>
          <w:tcPr>
            <w:tcW w:w="729" w:type="dxa"/>
            <w:vAlign w:val="center"/>
          </w:tcPr>
          <w:p w:rsidR="000305CB" w:rsidRPr="000305CB" w:rsidRDefault="000305CB" w:rsidP="000305C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05C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0305CB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0305CB" w:rsidRPr="000305CB" w:rsidRDefault="000305CB" w:rsidP="000305CB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0305C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0305CB" w:rsidRPr="000305CB" w:rsidRDefault="000305CB" w:rsidP="000305CB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0305C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Кадровски капацитет</w:t>
            </w:r>
          </w:p>
          <w:p w:rsidR="000305CB" w:rsidRPr="000305CB" w:rsidRDefault="000305CB" w:rsidP="000305C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0305C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довољним кадровским капацитетом ако има </w:t>
            </w:r>
            <w:r w:rsidRPr="000305C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у радном односу или радно ангажоване извршиоце (по основу другог облика ангажовања ван радног односа, предвиђеног члановима 197-202. Закона о раду) и то </w:t>
            </w:r>
            <w:r w:rsidRPr="000305C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најмање</w:t>
            </w:r>
            <w:r w:rsidRPr="000305CB">
              <w:rPr>
                <w:rFonts w:ascii="Arial" w:hAnsi="Arial" w:cs="Arial"/>
                <w:sz w:val="22"/>
                <w:szCs w:val="22"/>
                <w:lang w:eastAsia="sr-Latn-CS"/>
              </w:rPr>
              <w:t>:</w:t>
            </w:r>
          </w:p>
          <w:p w:rsidR="00C55D06" w:rsidRPr="00C55D06" w:rsidRDefault="002B693B" w:rsidP="00274D9A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eastAsia="sr-Latn-CS"/>
              </w:rPr>
            </w:pPr>
            <w:r w:rsidRPr="002B693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једног дипломираног инжењера саобраћаја са личном лиценцом 368 или једног дипломираног инжењера саобраћаја са личном лиценцом 370 </w:t>
            </w:r>
          </w:p>
          <w:p w:rsidR="000305CB" w:rsidRPr="000305CB" w:rsidRDefault="002B693B" w:rsidP="00274D9A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eastAsia="sr-Latn-CS"/>
              </w:rPr>
            </w:pPr>
            <w:r w:rsidRPr="002B693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="000305CB" w:rsidRPr="000305CB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једног дипломираног инжењера  грађевине са личном лиценцом 315</w:t>
            </w:r>
          </w:p>
          <w:p w:rsidR="000305CB" w:rsidRPr="000305CB" w:rsidRDefault="000305CB" w:rsidP="00274D9A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eastAsia="sr-Latn-CS"/>
              </w:rPr>
            </w:pPr>
            <w:r w:rsidRPr="000305CB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једног дипломираног инжењера  електротехнике са личном лиценцом 352</w:t>
            </w:r>
          </w:p>
          <w:p w:rsidR="000305CB" w:rsidRPr="00CA2AF5" w:rsidRDefault="000305CB" w:rsidP="00CA2AF5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eastAsia="sr-Latn-CS"/>
              </w:rPr>
            </w:pPr>
            <w:r w:rsidRPr="000305CB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једног дипломираног инжењера  електротехнике са личном лиценцом 350</w:t>
            </w:r>
          </w:p>
          <w:p w:rsidR="000305CB" w:rsidRPr="000305CB" w:rsidRDefault="000305CB" w:rsidP="000305CB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0305C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0305CB" w:rsidRPr="000305CB" w:rsidRDefault="000305CB" w:rsidP="000305C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0305C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За све тражене раднике ф</w:t>
            </w:r>
            <w:r w:rsidRPr="000305CB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отокопија пријаве - одјаве на обавезно социјално осигурање издате од надлежног Фонда ПИО (образац М (или М3А), којом се потврђује да су запослени радници, запослени код понуђача - за лица у радном односу</w:t>
            </w:r>
          </w:p>
          <w:p w:rsidR="000305CB" w:rsidRPr="000305CB" w:rsidRDefault="000305CB" w:rsidP="000305CB">
            <w:pPr>
              <w:tabs>
                <w:tab w:val="left" w:pos="122"/>
                <w:tab w:val="left" w:pos="287"/>
              </w:tabs>
              <w:suppressAutoHyphens w:val="0"/>
              <w:ind w:left="720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0305CB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 w:eastAsia="sr-Latn-CS"/>
              </w:rPr>
              <w:t>или</w:t>
            </w:r>
          </w:p>
          <w:p w:rsidR="000305CB" w:rsidRPr="000305CB" w:rsidRDefault="000305CB" w:rsidP="000305CB">
            <w:pPr>
              <w:tabs>
                <w:tab w:val="left" w:pos="122"/>
                <w:tab w:val="left" w:pos="287"/>
              </w:tabs>
              <w:suppressAutoHyphens w:val="0"/>
              <w:ind w:left="720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CS" w:eastAsia="sr-Latn-CS"/>
              </w:rPr>
            </w:pPr>
            <w:r w:rsidRPr="000305CB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Фотокопија </w:t>
            </w:r>
            <w:r w:rsidRPr="000305CB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важећег </w:t>
            </w:r>
            <w:r w:rsidRPr="000305CB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уговора о ангажовању (за лица ангажована ван радног односа)</w:t>
            </w:r>
          </w:p>
          <w:p w:rsidR="000305CB" w:rsidRPr="000305CB" w:rsidRDefault="000305CB" w:rsidP="000305C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0305CB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Фотокопија важећ</w:t>
            </w:r>
            <w:r w:rsidRPr="000305C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их</w:t>
            </w:r>
            <w:r w:rsidRPr="000305CB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лиценц</w:t>
            </w:r>
            <w:r w:rsidRPr="000305C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и</w:t>
            </w:r>
            <w:r w:rsidRPr="000305CB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0305CB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број </w:t>
            </w:r>
            <w:r w:rsidRPr="000305CB">
              <w:rPr>
                <w:rFonts w:ascii="Arial" w:eastAsia="Calibri" w:hAnsi="Arial" w:cs="Arial"/>
                <w:sz w:val="22"/>
                <w:szCs w:val="22"/>
                <w:lang w:val="sr-Latn-RS" w:eastAsia="sr-Latn-CS"/>
              </w:rPr>
              <w:t>368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или 370</w:t>
            </w:r>
            <w:r w:rsidRPr="000305C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, 315, 352 и 350</w:t>
            </w:r>
            <w:r w:rsidRPr="000305CB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са потврдом Инжењерске коморе о важењу ист</w:t>
            </w:r>
            <w:r w:rsidRPr="000305C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их. Ако један инжењер поседује лиценце 352 и 350 понуђач испуњава услов са једним ангажованим инжењером.</w:t>
            </w:r>
          </w:p>
          <w:p w:rsidR="000305CB" w:rsidRPr="000305CB" w:rsidRDefault="000305CB" w:rsidP="000305CB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0305C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0305CB" w:rsidRPr="000305CB" w:rsidRDefault="000305CB" w:rsidP="000305CB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0305C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тражене доказе доставити за оног члана групе који испуњава тражени услов (довољно је да 1 члан групе достави тражене доказе), а уколико више њих заједно испуњавају услове - овај доказ доставити за те чланове.</w:t>
            </w:r>
          </w:p>
          <w:p w:rsidR="000305CB" w:rsidRPr="000305CB" w:rsidRDefault="000305CB" w:rsidP="000305CB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0305C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lastRenderedPageBreak/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0305CB" w:rsidRDefault="00C6690C" w:rsidP="000305CB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0305CB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DD33E8" w:rsidRPr="00DD33E8" w:rsidRDefault="00DD33E8" w:rsidP="00DD33E8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0" w:name="_GoBack"/>
      <w:bookmarkEnd w:id="0"/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50" w:rsidRDefault="00974250" w:rsidP="00F717AF">
      <w:r>
        <w:separator/>
      </w:r>
    </w:p>
  </w:endnote>
  <w:endnote w:type="continuationSeparator" w:id="0">
    <w:p w:rsidR="00974250" w:rsidRDefault="0097425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8229CE" w:rsidRPr="008229CE">
      <w:rPr>
        <w:i/>
        <w:sz w:val="20"/>
      </w:rPr>
      <w:t>3000/1954/2017 (1585/2017)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E2C22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E2C22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50" w:rsidRDefault="00974250" w:rsidP="00F717AF">
      <w:r>
        <w:separator/>
      </w:r>
    </w:p>
  </w:footnote>
  <w:footnote w:type="continuationSeparator" w:id="0">
    <w:p w:rsidR="00974250" w:rsidRDefault="0097425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974250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E2C22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E2C22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B73E8"/>
    <w:multiLevelType w:val="hybridMultilevel"/>
    <w:tmpl w:val="EE4EDACA"/>
    <w:lvl w:ilvl="0" w:tplc="F52065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1B261E8"/>
    <w:multiLevelType w:val="hybridMultilevel"/>
    <w:tmpl w:val="9D680930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5CB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D7E54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2848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0E43"/>
    <w:rsid w:val="00272721"/>
    <w:rsid w:val="00274D9A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693B"/>
    <w:rsid w:val="002C0AAD"/>
    <w:rsid w:val="002C2FD7"/>
    <w:rsid w:val="002C4319"/>
    <w:rsid w:val="002C5328"/>
    <w:rsid w:val="002D64C9"/>
    <w:rsid w:val="002E2C22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4BCF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29CE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4250"/>
    <w:rsid w:val="00981749"/>
    <w:rsid w:val="00981C66"/>
    <w:rsid w:val="00984293"/>
    <w:rsid w:val="0099006D"/>
    <w:rsid w:val="009921D1"/>
    <w:rsid w:val="00993C25"/>
    <w:rsid w:val="0099426E"/>
    <w:rsid w:val="00997A71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5D06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2AF5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4D62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33E8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34</cp:revision>
  <cp:lastPrinted>2014-12-19T09:46:00Z</cp:lastPrinted>
  <dcterms:created xsi:type="dcterms:W3CDTF">2015-07-01T14:16:00Z</dcterms:created>
  <dcterms:modified xsi:type="dcterms:W3CDTF">2018-01-12T11:54:00Z</dcterms:modified>
</cp:coreProperties>
</file>