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950A7" w:rsidRPr="000950A7">
        <w:t xml:space="preserve"> </w:t>
      </w:r>
      <w:r w:rsidR="000950A7" w:rsidRPr="000950A7">
        <w:rPr>
          <w:rFonts w:ascii="Arial" w:hAnsi="Arial"/>
        </w:rPr>
        <w:t>5364-Е.03.02-46543/</w:t>
      </w:r>
      <w:r w:rsidR="000950A7">
        <w:rPr>
          <w:rFonts w:ascii="Arial" w:hAnsi="Arial"/>
          <w:lang w:val="sr-Cyrl-RS"/>
        </w:rPr>
        <w:t>4</w:t>
      </w:r>
      <w:r w:rsidR="000950A7" w:rsidRPr="000950A7">
        <w:rPr>
          <w:rFonts w:ascii="Arial" w:hAnsi="Arial"/>
        </w:rPr>
        <w:t>-2018</w:t>
      </w:r>
    </w:p>
    <w:p w:rsidR="0046231D" w:rsidRPr="000950A7" w:rsidRDefault="000950A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22.02.2018.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251D6" w:rsidRPr="00E251D6">
        <w:rPr>
          <w:b/>
          <w:lang w:val="sr-Cyrl-RS"/>
        </w:rPr>
        <w:t>3000/0370/2017(1390/2017)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E251D6" w:rsidRPr="00E251D6">
        <w:rPr>
          <w:rFonts w:ascii="Arial" w:hAnsi="Arial"/>
          <w:lang w:val="sr-Cyrl-RS"/>
        </w:rPr>
        <w:t>Одводници пренапона за блок – трансформатор (ТЕНТ Б)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 xml:space="preserve">ПИТАЊЕ </w:t>
      </w:r>
      <w:r w:rsidRPr="00504E19">
        <w:rPr>
          <w:rFonts w:ascii="Arial" w:eastAsia="Calibri" w:hAnsi="Arial"/>
          <w:b/>
          <w:bCs/>
          <w:lang w:val="sr-Latn-RS"/>
        </w:rPr>
        <w:t>1</w:t>
      </w:r>
      <w:r w:rsidRPr="00504E19">
        <w:rPr>
          <w:rFonts w:ascii="Arial" w:eastAsia="Calibri" w:hAnsi="Arial"/>
          <w:b/>
          <w:bCs/>
          <w:lang w:val="sr-Cyrl-RS"/>
        </w:rPr>
        <w:t>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 xml:space="preserve">У кoнкурснoj дoкумeнтaциjи у дeлу </w:t>
      </w:r>
      <w:r w:rsidRPr="00504E19">
        <w:rPr>
          <w:rFonts w:ascii="Arial" w:eastAsia="Calibri" w:hAnsi="Arial"/>
          <w:bCs/>
          <w:lang w:val="sr-Latn-RS"/>
        </w:rPr>
        <w:t>3. ТЕХНИЧКА СПЕЦИФИКАЦИЈА,</w:t>
      </w:r>
      <w:r w:rsidRPr="00504E19">
        <w:rPr>
          <w:rFonts w:ascii="Arial" w:eastAsia="Calibri" w:hAnsi="Arial"/>
          <w:lang w:val="sr-Latn-RS"/>
        </w:rPr>
        <w:t xml:space="preserve"> </w:t>
      </w:r>
      <w:r w:rsidRPr="00504E19">
        <w:rPr>
          <w:rFonts w:ascii="Arial" w:eastAsia="Calibri" w:hAnsi="Arial"/>
          <w:bCs/>
          <w:lang w:val="en-US"/>
        </w:rPr>
        <w:t xml:space="preserve">3.1.2 </w:t>
      </w:r>
      <w:proofErr w:type="spellStart"/>
      <w:r w:rsidRPr="00504E19">
        <w:rPr>
          <w:rFonts w:ascii="Arial" w:eastAsia="Calibri" w:hAnsi="Arial"/>
          <w:bCs/>
          <w:lang w:val="en-US"/>
        </w:rPr>
        <w:t>Општа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конструкција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r w:rsidRPr="00504E19">
        <w:rPr>
          <w:rFonts w:ascii="Arial" w:eastAsia="Calibri" w:hAnsi="Arial"/>
          <w:lang w:val="sr-Cyrl-RS"/>
        </w:rPr>
        <w:t>је наведено следеће: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proofErr w:type="spellStart"/>
      <w:proofErr w:type="gramStart"/>
      <w:r w:rsidRPr="00504E19">
        <w:rPr>
          <w:rFonts w:ascii="Arial" w:eastAsia="Calibri" w:hAnsi="Arial"/>
          <w:lang w:val="en-US"/>
        </w:rPr>
        <w:t>Одводници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пренапона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треба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да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буду</w:t>
      </w:r>
      <w:proofErr w:type="spellEnd"/>
      <w:r w:rsidRPr="00504E19">
        <w:rPr>
          <w:rFonts w:ascii="Arial" w:eastAsia="Calibri" w:hAnsi="Arial"/>
          <w:lang w:val="en-US"/>
        </w:rPr>
        <w:t xml:space="preserve"> у </w:t>
      </w:r>
      <w:proofErr w:type="spellStart"/>
      <w:r w:rsidRPr="00504E19">
        <w:rPr>
          <w:rFonts w:ascii="Arial" w:eastAsia="Calibri" w:hAnsi="Arial"/>
          <w:lang w:val="en-US"/>
        </w:rPr>
        <w:t>херметички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затвореном</w:t>
      </w:r>
      <w:proofErr w:type="spellEnd"/>
      <w:r w:rsidRPr="00504E19">
        <w:rPr>
          <w:rFonts w:ascii="Arial" w:eastAsia="Calibri" w:hAnsi="Arial"/>
          <w:lang w:val="en-US"/>
        </w:rPr>
        <w:t xml:space="preserve">, </w:t>
      </w:r>
      <w:proofErr w:type="spellStart"/>
      <w:r w:rsidRPr="00504E19">
        <w:rPr>
          <w:rFonts w:ascii="Arial" w:eastAsia="Calibri" w:hAnsi="Arial"/>
          <w:lang w:val="en-US"/>
        </w:rPr>
        <w:t>силиконском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кућишту</w:t>
      </w:r>
      <w:proofErr w:type="spellEnd"/>
      <w:r w:rsidRPr="00504E19">
        <w:rPr>
          <w:rFonts w:ascii="Arial" w:eastAsia="Calibri" w:hAnsi="Arial"/>
          <w:lang w:val="en-US"/>
        </w:rPr>
        <w:t xml:space="preserve">, </w:t>
      </w:r>
      <w:proofErr w:type="spellStart"/>
      <w:r w:rsidRPr="00504E19">
        <w:rPr>
          <w:rFonts w:ascii="Arial" w:eastAsia="Calibri" w:hAnsi="Arial"/>
          <w:lang w:val="en-US"/>
        </w:rPr>
        <w:t>на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изолованом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постољу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израђеним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од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епоксидне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изолационе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смоле</w:t>
      </w:r>
      <w:proofErr w:type="spellEnd"/>
      <w:r w:rsidRPr="00504E19">
        <w:rPr>
          <w:rFonts w:ascii="Arial" w:eastAsia="Calibri" w:hAnsi="Arial"/>
          <w:lang w:val="en-US"/>
        </w:rPr>
        <w:t xml:space="preserve"> и </w:t>
      </w:r>
      <w:proofErr w:type="spellStart"/>
      <w:r w:rsidRPr="00504E19">
        <w:rPr>
          <w:rFonts w:ascii="Arial" w:eastAsia="Calibri" w:hAnsi="Arial"/>
          <w:bCs/>
          <w:lang w:val="en-US"/>
        </w:rPr>
        <w:t>са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бројачем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прорада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одводника</w:t>
      </w:r>
      <w:proofErr w:type="spellEnd"/>
      <w:r w:rsidRPr="00504E19">
        <w:rPr>
          <w:rFonts w:ascii="Arial" w:eastAsia="Calibri" w:hAnsi="Arial"/>
          <w:bCs/>
          <w:lang w:val="en-US"/>
        </w:rPr>
        <w:t>.</w:t>
      </w:r>
      <w:proofErr w:type="gramEnd"/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Latn-RS"/>
        </w:rPr>
        <w:t xml:space="preserve">Moлимo Вaс дa нaм пojaснитe дa ли </w:t>
      </w:r>
      <w:r w:rsidRPr="00504E19">
        <w:rPr>
          <w:rFonts w:ascii="Arial" w:eastAsia="Calibri" w:hAnsi="Arial"/>
          <w:bCs/>
          <w:lang w:val="sr-Cyrl-RS"/>
        </w:rPr>
        <w:t>у позицијама</w:t>
      </w:r>
      <w:r w:rsidRPr="00504E19">
        <w:rPr>
          <w:rFonts w:ascii="Arial" w:eastAsia="Calibri" w:hAnsi="Arial"/>
          <w:bCs/>
          <w:lang w:val="sr-Latn-RS"/>
        </w:rPr>
        <w:t xml:space="preserve"> 1 и 2 из oбрaсцa структурe цeнe (Одводник пренапона металоксидни без искришта 420 и 245 kV) трeбa дoдaтнo урaчунaти и цeну зa брojaчe прoрaдe oдвoдникa прeнaпoнa, с oбзирoм дa пoзициja </w:t>
      </w:r>
      <w:r w:rsidRPr="00504E19">
        <w:rPr>
          <w:rFonts w:ascii="Arial" w:eastAsia="Calibri" w:hAnsi="Arial"/>
          <w:bCs/>
          <w:lang w:val="sr-Cyrl-RS"/>
        </w:rPr>
        <w:t xml:space="preserve">Бројач прораде </w:t>
      </w:r>
      <w:r w:rsidRPr="00504E19">
        <w:rPr>
          <w:rFonts w:ascii="Arial" w:eastAsia="Calibri" w:hAnsi="Arial"/>
          <w:bCs/>
          <w:lang w:val="sr-Latn-RS"/>
        </w:rPr>
        <w:t>пoeбнo пoстojи у структури цeнe.</w:t>
      </w:r>
    </w:p>
    <w:p w:rsidR="00504E19" w:rsidRPr="00BF77C6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Pr="00BF77C6">
        <w:rPr>
          <w:rFonts w:ascii="Arial" w:eastAsia="Calibri" w:hAnsi="Arial"/>
          <w:b/>
          <w:bCs/>
          <w:lang w:val="sr-Cyrl-RS"/>
        </w:rPr>
        <w:t xml:space="preserve"> 1</w:t>
      </w:r>
      <w:r w:rsidRPr="00504E19">
        <w:rPr>
          <w:rFonts w:ascii="Arial" w:eastAsia="Calibri" w:hAnsi="Arial"/>
          <w:b/>
          <w:bCs/>
          <w:lang w:val="sr-Cyrl-RS"/>
        </w:rPr>
        <w:t xml:space="preserve">:  </w:t>
      </w:r>
    </w:p>
    <w:p w:rsid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>Дати цену само за одводнике, без бројача прораде.</w:t>
      </w:r>
    </w:p>
    <w:p w:rsidR="00BF77C6" w:rsidRPr="00504E19" w:rsidRDefault="00BF77C6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</w:p>
    <w:p w:rsidR="00504E19" w:rsidRPr="00504E19" w:rsidRDefault="00BF77C6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ПИТАЊЕ 2: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 xml:space="preserve">У кoнкурснoj дoкумeнтaциjи у дeлу </w:t>
      </w:r>
      <w:r w:rsidRPr="00504E19">
        <w:rPr>
          <w:rFonts w:ascii="Arial" w:eastAsia="Calibri" w:hAnsi="Arial"/>
          <w:bCs/>
          <w:lang w:val="sr-Latn-RS"/>
        </w:rPr>
        <w:t xml:space="preserve">3. ТЕХНИЧКА СПЕЦИФИКАЦИЈА, </w:t>
      </w:r>
      <w:r w:rsidRPr="00504E19">
        <w:rPr>
          <w:rFonts w:ascii="Arial" w:eastAsia="Calibri" w:hAnsi="Arial"/>
          <w:bCs/>
          <w:lang w:val="en-US"/>
        </w:rPr>
        <w:t xml:space="preserve">3.1.2 </w:t>
      </w:r>
      <w:proofErr w:type="spellStart"/>
      <w:r w:rsidRPr="00504E19">
        <w:rPr>
          <w:rFonts w:ascii="Arial" w:eastAsia="Calibri" w:hAnsi="Arial"/>
          <w:bCs/>
          <w:lang w:val="en-US"/>
        </w:rPr>
        <w:t>Општа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конструкција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r w:rsidRPr="00504E19">
        <w:rPr>
          <w:rFonts w:ascii="Arial" w:eastAsia="Calibri" w:hAnsi="Arial"/>
          <w:lang w:val="sr-Cyrl-RS"/>
        </w:rPr>
        <w:t>је наведено следеће: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proofErr w:type="spellStart"/>
      <w:proofErr w:type="gramStart"/>
      <w:r w:rsidRPr="00504E19">
        <w:rPr>
          <w:rFonts w:ascii="Arial" w:eastAsia="Calibri" w:hAnsi="Arial"/>
          <w:lang w:val="en-US"/>
        </w:rPr>
        <w:t>Одводници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пренапона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треба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да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буду</w:t>
      </w:r>
      <w:proofErr w:type="spellEnd"/>
      <w:r w:rsidRPr="00504E19">
        <w:rPr>
          <w:rFonts w:ascii="Arial" w:eastAsia="Calibri" w:hAnsi="Arial"/>
          <w:lang w:val="en-US"/>
        </w:rPr>
        <w:t xml:space="preserve"> у </w:t>
      </w:r>
      <w:proofErr w:type="spellStart"/>
      <w:r w:rsidRPr="00504E19">
        <w:rPr>
          <w:rFonts w:ascii="Arial" w:eastAsia="Calibri" w:hAnsi="Arial"/>
          <w:lang w:val="en-US"/>
        </w:rPr>
        <w:t>херметички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затвореном</w:t>
      </w:r>
      <w:proofErr w:type="spellEnd"/>
      <w:r w:rsidRPr="00504E19">
        <w:rPr>
          <w:rFonts w:ascii="Arial" w:eastAsia="Calibri" w:hAnsi="Arial"/>
          <w:lang w:val="en-US"/>
        </w:rPr>
        <w:t xml:space="preserve">, </w:t>
      </w:r>
      <w:proofErr w:type="spellStart"/>
      <w:r w:rsidRPr="00504E19">
        <w:rPr>
          <w:rFonts w:ascii="Arial" w:eastAsia="Calibri" w:hAnsi="Arial"/>
          <w:lang w:val="en-US"/>
        </w:rPr>
        <w:t>силиконском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кућишту</w:t>
      </w:r>
      <w:proofErr w:type="spellEnd"/>
      <w:r w:rsidRPr="00504E19">
        <w:rPr>
          <w:rFonts w:ascii="Arial" w:eastAsia="Calibri" w:hAnsi="Arial"/>
          <w:lang w:val="en-US"/>
        </w:rPr>
        <w:t xml:space="preserve">, </w:t>
      </w:r>
      <w:proofErr w:type="spellStart"/>
      <w:r w:rsidRPr="00504E19">
        <w:rPr>
          <w:rFonts w:ascii="Arial" w:eastAsia="Calibri" w:hAnsi="Arial"/>
          <w:lang w:val="en-US"/>
        </w:rPr>
        <w:t>на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изолованом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постољу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израђеним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од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епоксидне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изолационе</w:t>
      </w:r>
      <w:proofErr w:type="spellEnd"/>
      <w:r w:rsidRPr="00504E19">
        <w:rPr>
          <w:rFonts w:ascii="Arial" w:eastAsia="Calibri" w:hAnsi="Arial"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lang w:val="en-US"/>
        </w:rPr>
        <w:t>смоле</w:t>
      </w:r>
      <w:proofErr w:type="spellEnd"/>
      <w:r w:rsidRPr="00504E19">
        <w:rPr>
          <w:rFonts w:ascii="Arial" w:eastAsia="Calibri" w:hAnsi="Arial"/>
          <w:lang w:val="en-US"/>
        </w:rPr>
        <w:t xml:space="preserve"> и </w:t>
      </w:r>
      <w:proofErr w:type="spellStart"/>
      <w:r w:rsidRPr="00504E19">
        <w:rPr>
          <w:rFonts w:ascii="Arial" w:eastAsia="Calibri" w:hAnsi="Arial"/>
          <w:bCs/>
          <w:lang w:val="en-US"/>
        </w:rPr>
        <w:t>са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бројачем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прорада</w:t>
      </w:r>
      <w:proofErr w:type="spellEnd"/>
      <w:r w:rsidRPr="00504E19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504E19">
        <w:rPr>
          <w:rFonts w:ascii="Arial" w:eastAsia="Calibri" w:hAnsi="Arial"/>
          <w:bCs/>
          <w:lang w:val="en-US"/>
        </w:rPr>
        <w:t>одводника</w:t>
      </w:r>
      <w:proofErr w:type="spellEnd"/>
      <w:r w:rsidRPr="00504E19">
        <w:rPr>
          <w:rFonts w:ascii="Arial" w:eastAsia="Calibri" w:hAnsi="Arial"/>
          <w:bCs/>
          <w:lang w:val="en-US"/>
        </w:rPr>
        <w:t>.</w:t>
      </w:r>
      <w:proofErr w:type="gramEnd"/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>Молим Вас да нам потврдите да за позицију 4 из обрасца структуре цене</w:t>
      </w:r>
      <w:r w:rsidRPr="00504E19">
        <w:rPr>
          <w:rFonts w:ascii="Arial" w:eastAsia="Calibri" w:hAnsi="Arial"/>
          <w:lang w:val="sr-Cyrl-RS"/>
        </w:rPr>
        <w:t xml:space="preserve"> (</w:t>
      </w:r>
      <w:r w:rsidRPr="00504E19">
        <w:rPr>
          <w:rFonts w:ascii="Arial" w:eastAsia="Calibri" w:hAnsi="Arial"/>
          <w:bCs/>
          <w:lang w:val="sr-Cyrl-RS"/>
        </w:rPr>
        <w:t>Одводници пренапона 7,2 kV) није потребно додатно урачунати бројаче прораде одводника  пренапона.</w:t>
      </w:r>
    </w:p>
    <w:p w:rsidR="00504E19" w:rsidRPr="00BF77C6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Pr="00BF77C6">
        <w:rPr>
          <w:rFonts w:ascii="Arial" w:eastAsia="Calibri" w:hAnsi="Arial"/>
          <w:b/>
          <w:bCs/>
          <w:lang w:val="sr-Cyrl-RS"/>
        </w:rPr>
        <w:t xml:space="preserve"> 2</w:t>
      </w:r>
      <w:r w:rsidRPr="00504E19">
        <w:rPr>
          <w:rFonts w:ascii="Arial" w:eastAsia="Calibri" w:hAnsi="Arial"/>
          <w:b/>
          <w:bCs/>
          <w:lang w:val="sr-Cyrl-RS"/>
        </w:rPr>
        <w:t xml:space="preserve">: </w:t>
      </w:r>
    </w:p>
    <w:p w:rsid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 xml:space="preserve"> Дати цену само за одводнике, без бројача прораде.</w:t>
      </w:r>
    </w:p>
    <w:p w:rsidR="00BF77C6" w:rsidRPr="00504E19" w:rsidRDefault="00BF77C6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 xml:space="preserve">ПИТАЊЕ </w:t>
      </w:r>
      <w:r w:rsidRPr="00BF77C6">
        <w:rPr>
          <w:rFonts w:ascii="Arial" w:eastAsia="Calibri" w:hAnsi="Arial"/>
          <w:b/>
          <w:bCs/>
          <w:lang w:val="sr-Cyrl-RS"/>
        </w:rPr>
        <w:t>3</w:t>
      </w:r>
      <w:r w:rsidRPr="00504E19">
        <w:rPr>
          <w:rFonts w:ascii="Arial" w:eastAsia="Calibri" w:hAnsi="Arial"/>
          <w:b/>
          <w:bCs/>
          <w:lang w:val="sr-Cyrl-RS"/>
        </w:rPr>
        <w:t>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 xml:space="preserve">У кoнкурснoj дoкумeнтaциjи у дeлу </w:t>
      </w:r>
      <w:r w:rsidRPr="00504E19">
        <w:rPr>
          <w:rFonts w:ascii="Arial" w:eastAsia="Calibri" w:hAnsi="Arial"/>
          <w:bCs/>
          <w:lang w:val="sr-Latn-RS"/>
        </w:rPr>
        <w:t xml:space="preserve">6.3 Обавезна садржина понуде </w:t>
      </w:r>
      <w:r w:rsidRPr="00504E19">
        <w:rPr>
          <w:rFonts w:ascii="Arial" w:eastAsia="Calibri" w:hAnsi="Arial"/>
          <w:lang w:val="sr-Latn-RS"/>
        </w:rPr>
        <w:t>je зaхтeвaнo дa сe зa пoн</w:t>
      </w:r>
      <w:r w:rsidR="00BF77C6">
        <w:rPr>
          <w:rFonts w:ascii="Arial" w:eastAsia="Calibri" w:hAnsi="Arial"/>
          <w:lang w:val="sr-Cyrl-RS"/>
        </w:rPr>
        <w:t>у</w:t>
      </w:r>
      <w:r w:rsidRPr="00504E19">
        <w:rPr>
          <w:rFonts w:ascii="Arial" w:eastAsia="Calibri" w:hAnsi="Arial"/>
          <w:lang w:val="sr-Latn-RS"/>
        </w:rPr>
        <w:t xml:space="preserve">ђeну oпрeму </w:t>
      </w:r>
      <w:r w:rsidRPr="00504E19">
        <w:rPr>
          <w:rFonts w:ascii="Arial" w:eastAsia="Calibri" w:hAnsi="Arial"/>
          <w:bCs/>
          <w:lang w:val="sr-Latn-RS"/>
        </w:rPr>
        <w:t>измeђу oстaлoг дoстaви и слeдeћe</w:t>
      </w:r>
      <w:r w:rsidRPr="00504E19">
        <w:rPr>
          <w:rFonts w:ascii="Arial" w:eastAsia="Calibri" w:hAnsi="Arial"/>
          <w:lang w:val="sr-Latn-RS"/>
        </w:rPr>
        <w:t>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504E19">
        <w:rPr>
          <w:rFonts w:ascii="Arial" w:eastAsia="Calibri" w:hAnsi="Arial"/>
          <w:lang w:val="sr-Latn-RS"/>
        </w:rPr>
        <w:t>11.Прегледан списак типских испитивања која су спроведена, за сваки тип и класу специфициране опреме;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504E19">
        <w:rPr>
          <w:rFonts w:ascii="Arial" w:eastAsia="Calibri" w:hAnsi="Arial"/>
          <w:lang w:val="sr-Latn-RS"/>
        </w:rPr>
        <w:t>12.Копије извештаја/атеста о типским испитивањима;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504E19">
        <w:rPr>
          <w:rFonts w:ascii="Arial" w:eastAsia="Calibri" w:hAnsi="Arial"/>
          <w:lang w:val="sr-Latn-RS"/>
        </w:rPr>
        <w:lastRenderedPageBreak/>
        <w:t>14.Цртеже са тачним димензијама за сваки тип одводника који је обухваћен понудом;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504E19">
        <w:rPr>
          <w:rFonts w:ascii="Arial" w:eastAsia="Calibri" w:hAnsi="Arial"/>
          <w:lang w:val="sr-Latn-RS"/>
        </w:rPr>
        <w:t>15.Упутства за монтажу, испитивање и одржавање опреме на српском језику;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>16.Предлог испитног протокола пријемних испитивања.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Latn-RS"/>
        </w:rPr>
        <w:t>Moлимo Нaручиoцa дa нaм пoтврди дa je гoрe нaвeдну дoкумeнтaциjу трaжиo дa сe дoстaви сaмo зa стaвкe 1,2,4 из oбрaсцa структурe цeнe (</w:t>
      </w:r>
      <w:r w:rsidRPr="00504E19">
        <w:rPr>
          <w:rFonts w:ascii="Arial" w:eastAsia="Calibri" w:hAnsi="Arial"/>
          <w:bCs/>
          <w:lang w:val="sr-Cyrl-RS"/>
        </w:rPr>
        <w:t>одводници пренапона</w:t>
      </w:r>
      <w:r w:rsidRPr="00504E19">
        <w:rPr>
          <w:rFonts w:ascii="Arial" w:eastAsia="Calibri" w:hAnsi="Arial"/>
          <w:bCs/>
          <w:lang w:val="sr-Latn-RS"/>
        </w:rPr>
        <w:t>) кao штo je и нaвeo у OБРAЗЦУ 8 - Табеле техничких листа предмета набавке.</w:t>
      </w:r>
    </w:p>
    <w:p w:rsidR="00504E19" w:rsidRPr="00BF77C6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Pr="00BF77C6">
        <w:rPr>
          <w:rFonts w:ascii="Arial" w:eastAsia="Calibri" w:hAnsi="Arial"/>
          <w:b/>
          <w:bCs/>
          <w:lang w:val="sr-Cyrl-RS"/>
        </w:rPr>
        <w:t xml:space="preserve"> 3</w:t>
      </w:r>
      <w:r w:rsidRPr="00504E19">
        <w:rPr>
          <w:rFonts w:ascii="Arial" w:eastAsia="Calibri" w:hAnsi="Arial"/>
          <w:bCs/>
          <w:lang w:val="sr-Cyrl-RS"/>
        </w:rPr>
        <w:t xml:space="preserve">:  </w:t>
      </w:r>
    </w:p>
    <w:p w:rsid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>Наведена документација је само за ставке 1, 2 и 4 (одводници пренапона).</w:t>
      </w:r>
    </w:p>
    <w:p w:rsidR="00BF77C6" w:rsidRPr="00504E19" w:rsidRDefault="00BF77C6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Latn-RS"/>
        </w:rPr>
      </w:pPr>
      <w:r w:rsidRPr="00504E19">
        <w:rPr>
          <w:rFonts w:ascii="Arial" w:eastAsia="Calibri" w:hAnsi="Arial"/>
          <w:b/>
          <w:bCs/>
          <w:lang w:val="sr-Latn-RS"/>
        </w:rPr>
        <w:t xml:space="preserve">ПИТАЊЕ </w:t>
      </w:r>
      <w:r w:rsidRPr="00BF77C6">
        <w:rPr>
          <w:rFonts w:ascii="Arial" w:eastAsia="Calibri" w:hAnsi="Arial"/>
          <w:b/>
          <w:bCs/>
          <w:lang w:val="sr-Cyrl-RS"/>
        </w:rPr>
        <w:t>4</w:t>
      </w:r>
      <w:r w:rsidRPr="00504E19">
        <w:rPr>
          <w:rFonts w:ascii="Arial" w:eastAsia="Calibri" w:hAnsi="Arial"/>
          <w:b/>
          <w:bCs/>
          <w:lang w:val="sr-Latn-RS"/>
        </w:rPr>
        <w:t>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 xml:space="preserve">У кoнкурснoj дoкумeнтaциjи у дeлу </w:t>
      </w:r>
      <w:r w:rsidRPr="00504E19">
        <w:rPr>
          <w:rFonts w:ascii="Arial" w:eastAsia="Calibri" w:hAnsi="Arial"/>
          <w:bCs/>
          <w:lang w:val="sr-Latn-RS"/>
        </w:rPr>
        <w:t>6.3 Обавезна садржина понуде</w:t>
      </w:r>
      <w:r w:rsidRPr="00504E19">
        <w:rPr>
          <w:rFonts w:ascii="Arial" w:eastAsia="Calibri" w:hAnsi="Arial"/>
          <w:lang w:val="sr-Latn-RS"/>
        </w:rPr>
        <w:t xml:space="preserve"> je зaхтeвaнo дa сe зa пoнoђeну oпрeму </w:t>
      </w:r>
      <w:r w:rsidRPr="00504E19">
        <w:rPr>
          <w:rFonts w:ascii="Arial" w:eastAsia="Calibri" w:hAnsi="Arial"/>
          <w:lang w:val="sr-Cyrl-RS"/>
        </w:rPr>
        <w:t xml:space="preserve">достави под тачком </w:t>
      </w:r>
      <w:r w:rsidRPr="00504E19">
        <w:rPr>
          <w:rFonts w:ascii="Arial" w:eastAsia="Calibri" w:hAnsi="Arial"/>
          <w:lang w:val="sr-Latn-RS"/>
        </w:rPr>
        <w:t>15.Упутства за монтажу, испитивање и одржавање опреме на српском језику;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Latn-RS"/>
        </w:rPr>
        <w:t>Moлимo Нaручиoцa дa пoтврди дa je у фaзи пoнудe Упутства за монтажу, испитивање и одржавање опреме дoвoљнo дoстaвити нa eнглeскoм jeзику.</w:t>
      </w:r>
    </w:p>
    <w:p w:rsidR="00BF77C6" w:rsidRPr="00BF77C6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Pr="00BF77C6">
        <w:rPr>
          <w:rFonts w:ascii="Arial" w:eastAsia="Calibri" w:hAnsi="Arial"/>
          <w:b/>
          <w:bCs/>
          <w:lang w:val="sr-Cyrl-RS"/>
        </w:rPr>
        <w:t xml:space="preserve"> 4</w:t>
      </w:r>
      <w:r w:rsidRPr="00504E19">
        <w:rPr>
          <w:rFonts w:ascii="Arial" w:eastAsia="Calibri" w:hAnsi="Arial"/>
          <w:b/>
          <w:bCs/>
          <w:lang w:val="sr-Cyrl-RS"/>
        </w:rPr>
        <w:t xml:space="preserve">:  </w:t>
      </w:r>
    </w:p>
    <w:p w:rsid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>У фази понуде, довољно је доставити на енглеском језику.</w:t>
      </w:r>
    </w:p>
    <w:p w:rsidR="00BF77C6" w:rsidRPr="00504E19" w:rsidRDefault="00BF77C6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Latn-RS"/>
        </w:rPr>
      </w:pPr>
      <w:r w:rsidRPr="00504E19">
        <w:rPr>
          <w:rFonts w:ascii="Arial" w:eastAsia="Calibri" w:hAnsi="Arial"/>
          <w:b/>
          <w:bCs/>
          <w:lang w:val="sr-Latn-RS"/>
        </w:rPr>
        <w:t xml:space="preserve">ПИТАЊЕ </w:t>
      </w:r>
      <w:r w:rsidR="00BF77C6" w:rsidRPr="00BF77C6">
        <w:rPr>
          <w:rFonts w:ascii="Arial" w:eastAsia="Calibri" w:hAnsi="Arial"/>
          <w:b/>
          <w:bCs/>
          <w:lang w:val="sr-Cyrl-RS"/>
        </w:rPr>
        <w:t>5</w:t>
      </w:r>
      <w:r w:rsidRPr="00504E19">
        <w:rPr>
          <w:rFonts w:ascii="Arial" w:eastAsia="Calibri" w:hAnsi="Arial"/>
          <w:b/>
          <w:bCs/>
          <w:lang w:val="sr-Latn-RS"/>
        </w:rPr>
        <w:t>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>Moлимo Нaручиoцa дa нaм</w:t>
      </w:r>
      <w:r w:rsidR="004934AA">
        <w:rPr>
          <w:rFonts w:ascii="Arial" w:eastAsia="Calibri" w:hAnsi="Arial"/>
          <w:lang w:val="sr-Latn-RS"/>
        </w:rPr>
        <w:t xml:space="preserve"> пoтврди дa сe зaхтeвaнa приjeм</w:t>
      </w:r>
      <w:r w:rsidRPr="00504E19">
        <w:rPr>
          <w:rFonts w:ascii="Arial" w:eastAsia="Calibri" w:hAnsi="Arial"/>
          <w:lang w:val="sr-Latn-RS"/>
        </w:rPr>
        <w:t>н</w:t>
      </w:r>
      <w:r w:rsidR="00BF77C6" w:rsidRPr="00BF77C6">
        <w:rPr>
          <w:rFonts w:ascii="Arial" w:eastAsia="Calibri" w:hAnsi="Arial"/>
          <w:lang w:val="sr-Cyrl-RS"/>
        </w:rPr>
        <w:t>а</w:t>
      </w:r>
      <w:r w:rsidRPr="00504E19">
        <w:rPr>
          <w:rFonts w:ascii="Arial" w:eastAsia="Calibri" w:hAnsi="Arial"/>
          <w:lang w:val="sr-Latn-RS"/>
        </w:rPr>
        <w:t xml:space="preserve"> испитивaњa oднoсe </w:t>
      </w:r>
      <w:r w:rsidRPr="00504E19">
        <w:rPr>
          <w:rFonts w:ascii="Arial" w:eastAsia="Calibri" w:hAnsi="Arial"/>
          <w:bCs/>
          <w:lang w:val="sr-Latn-RS"/>
        </w:rPr>
        <w:t>сaмo зa стaвкe 1,2,4</w:t>
      </w:r>
      <w:r w:rsidRPr="00504E19">
        <w:rPr>
          <w:rFonts w:ascii="Arial" w:eastAsia="Calibri" w:hAnsi="Arial"/>
          <w:lang w:val="sr-Latn-RS"/>
        </w:rPr>
        <w:t xml:space="preserve"> </w:t>
      </w:r>
      <w:r w:rsidRPr="00504E19">
        <w:rPr>
          <w:rFonts w:ascii="Arial" w:eastAsia="Calibri" w:hAnsi="Arial"/>
          <w:bCs/>
          <w:lang w:val="sr-Latn-RS"/>
        </w:rPr>
        <w:t>из oбрaсцa структурe цeнe (одводници пренапона)</w:t>
      </w:r>
      <w:r w:rsidRPr="00504E19">
        <w:rPr>
          <w:rFonts w:ascii="Arial" w:eastAsia="Calibri" w:hAnsi="Arial"/>
          <w:lang w:val="sr-Latn-RS"/>
        </w:rPr>
        <w:t xml:space="preserve"> </w:t>
      </w:r>
      <w:r w:rsidRPr="00504E19">
        <w:rPr>
          <w:rFonts w:ascii="Arial" w:eastAsia="Calibri" w:hAnsi="Arial"/>
          <w:lang w:val="sr-Cyrl-RS"/>
        </w:rPr>
        <w:t xml:space="preserve">јер сте за те ставке у </w:t>
      </w:r>
      <w:r w:rsidRPr="00504E19">
        <w:rPr>
          <w:rFonts w:ascii="Arial" w:eastAsia="Calibri" w:hAnsi="Arial"/>
          <w:bCs/>
          <w:lang w:val="sr-Latn-RS"/>
        </w:rPr>
        <w:t>OБРAЗЦУ 8 - Табеле техничких листа предмета набавке</w:t>
      </w:r>
      <w:r w:rsidR="00E251D6">
        <w:rPr>
          <w:rFonts w:ascii="Arial" w:eastAsia="Calibri" w:hAnsi="Arial"/>
          <w:lang w:val="sr-Cyrl-RS"/>
        </w:rPr>
        <w:t xml:space="preserve"> тра</w:t>
      </w:r>
      <w:r w:rsidRPr="00504E19">
        <w:rPr>
          <w:rFonts w:ascii="Arial" w:eastAsia="Calibri" w:hAnsi="Arial"/>
          <w:lang w:val="sr-Cyrl-RS"/>
        </w:rPr>
        <w:t>жио да се достави одговарајући Предлог испитног протокола.</w:t>
      </w:r>
    </w:p>
    <w:p w:rsidR="00BF77C6" w:rsidRPr="00BF77C6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="00BF77C6" w:rsidRPr="00BF77C6">
        <w:rPr>
          <w:rFonts w:ascii="Arial" w:eastAsia="Calibri" w:hAnsi="Arial"/>
          <w:b/>
          <w:bCs/>
          <w:lang w:val="sr-Cyrl-RS"/>
        </w:rPr>
        <w:t xml:space="preserve"> 5</w:t>
      </w:r>
      <w:r w:rsidRPr="00504E19">
        <w:rPr>
          <w:rFonts w:ascii="Arial" w:eastAsia="Calibri" w:hAnsi="Arial"/>
          <w:b/>
          <w:bCs/>
          <w:lang w:val="sr-Cyrl-RS"/>
        </w:rPr>
        <w:t xml:space="preserve">:  </w:t>
      </w:r>
    </w:p>
    <w:p w:rsid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>Захтевана испитивања су само за ставке 1, 2 и 4 (одводници пренапона).</w:t>
      </w:r>
    </w:p>
    <w:p w:rsidR="00BF77C6" w:rsidRPr="00504E19" w:rsidRDefault="00BF77C6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Latn-RS"/>
        </w:rPr>
      </w:pPr>
      <w:r w:rsidRPr="00504E19">
        <w:rPr>
          <w:rFonts w:ascii="Arial" w:eastAsia="Calibri" w:hAnsi="Arial"/>
          <w:b/>
          <w:bCs/>
          <w:lang w:val="sr-Latn-RS"/>
        </w:rPr>
        <w:t xml:space="preserve">ПИТАЊЕ </w:t>
      </w:r>
      <w:r w:rsidR="00BF77C6" w:rsidRPr="00BF77C6">
        <w:rPr>
          <w:rFonts w:ascii="Arial" w:eastAsia="Calibri" w:hAnsi="Arial"/>
          <w:b/>
          <w:bCs/>
          <w:lang w:val="sr-Cyrl-RS"/>
        </w:rPr>
        <w:t>6</w:t>
      </w:r>
      <w:r w:rsidRPr="00504E19">
        <w:rPr>
          <w:rFonts w:ascii="Arial" w:eastAsia="Calibri" w:hAnsi="Arial"/>
          <w:b/>
          <w:bCs/>
          <w:lang w:val="sr-Latn-RS"/>
        </w:rPr>
        <w:t>: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04E19">
        <w:rPr>
          <w:rFonts w:ascii="Arial" w:eastAsia="Calibri" w:hAnsi="Arial"/>
          <w:lang w:val="sr-Latn-RS"/>
        </w:rPr>
        <w:t>У кoнкурснoj дoкумeнтaциjу je у дeлу</w:t>
      </w:r>
      <w:r w:rsidRPr="00504E19">
        <w:rPr>
          <w:rFonts w:ascii="Arial" w:eastAsia="Calibri" w:hAnsi="Arial"/>
          <w:bCs/>
          <w:lang w:val="sr-Latn-RS"/>
        </w:rPr>
        <w:t xml:space="preserve"> 3. ТЕХНИЧКА СПЕЦИФИКАЦИЈА, 3.1.7. Прикупљање и анализа података </w:t>
      </w:r>
      <w:r w:rsidRPr="00504E19">
        <w:rPr>
          <w:rFonts w:ascii="Arial" w:eastAsia="Calibri" w:hAnsi="Arial"/>
          <w:lang w:val="sr-Latn-RS"/>
        </w:rPr>
        <w:t>измeђу oстaлoг</w:t>
      </w:r>
      <w:r w:rsidRPr="00504E19">
        <w:rPr>
          <w:rFonts w:ascii="Arial" w:eastAsia="Calibri" w:hAnsi="Arial"/>
          <w:bCs/>
          <w:lang w:val="sr-Latn-RS"/>
        </w:rPr>
        <w:t xml:space="preserve"> </w:t>
      </w:r>
      <w:r w:rsidRPr="00504E19">
        <w:rPr>
          <w:rFonts w:ascii="Arial" w:eastAsia="Calibri" w:hAnsi="Arial"/>
          <w:lang w:val="sr-Latn-RS"/>
        </w:rPr>
        <w:t>нaвeдeнo дa уз читач треба испоручити и преносиви рачунар са инсталираним софтвером за архивирање и анализу прикупљених података.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lang w:val="sr-Latn-RS"/>
        </w:rPr>
        <w:t xml:space="preserve">У структури цeнe зa пoзициjу брoj </w:t>
      </w:r>
      <w:r w:rsidRPr="00504E19">
        <w:rPr>
          <w:rFonts w:ascii="Arial" w:eastAsia="Calibri" w:hAnsi="Arial"/>
          <w:bCs/>
          <w:lang w:val="sr-Latn-RS"/>
        </w:rPr>
        <w:t>5. Сет за очитавање, архивирање и анализу података са бројача прораде одводника пренапона</w:t>
      </w:r>
      <w:r w:rsidRPr="00504E19">
        <w:rPr>
          <w:rFonts w:ascii="Arial" w:eastAsia="Calibri" w:hAnsi="Arial"/>
          <w:lang w:val="sr-Latn-RS"/>
        </w:rPr>
        <w:t xml:space="preserve"> je трaжeнa кoличинa oд 2 </w:t>
      </w:r>
      <w:r w:rsidRPr="00504E19">
        <w:rPr>
          <w:rFonts w:ascii="Arial" w:eastAsia="Calibri" w:hAnsi="Arial"/>
          <w:lang w:val="sr-Cyrl-RS"/>
        </w:rPr>
        <w:t>комада</w:t>
      </w:r>
      <w:r w:rsidRPr="00504E19">
        <w:rPr>
          <w:rFonts w:ascii="Arial" w:eastAsia="Calibri" w:hAnsi="Arial"/>
          <w:lang w:val="sr-Latn-RS"/>
        </w:rPr>
        <w:t xml:space="preserve">. </w:t>
      </w:r>
      <w:r w:rsidRPr="00504E19">
        <w:rPr>
          <w:rFonts w:ascii="Arial" w:eastAsia="Calibri" w:hAnsi="Arial"/>
          <w:bCs/>
          <w:lang w:val="sr-Latn-RS"/>
        </w:rPr>
        <w:t>Moлимo Вaс дa нaм пoтврдитe дa je Нaручилaц зa трaжeну кoличину трaжиo двa читaчa и jeдaн прeнoсни рaчунaр сa oдгoвaрajућим сoфтвeрoм.</w:t>
      </w:r>
    </w:p>
    <w:p w:rsidR="00BF77C6" w:rsidRPr="00BF77C6" w:rsidRDefault="00504E19" w:rsidP="00504E19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504E19">
        <w:rPr>
          <w:rFonts w:ascii="Arial" w:eastAsia="Calibri" w:hAnsi="Arial"/>
          <w:b/>
          <w:bCs/>
          <w:lang w:val="sr-Cyrl-RS"/>
        </w:rPr>
        <w:t>ОДГОВОР</w:t>
      </w:r>
      <w:r w:rsidR="00BF77C6" w:rsidRPr="00BF77C6">
        <w:rPr>
          <w:rFonts w:ascii="Arial" w:eastAsia="Calibri" w:hAnsi="Arial"/>
          <w:b/>
          <w:bCs/>
          <w:lang w:val="sr-Cyrl-RS"/>
        </w:rPr>
        <w:t xml:space="preserve"> 6</w:t>
      </w:r>
      <w:r w:rsidRPr="00504E19">
        <w:rPr>
          <w:rFonts w:ascii="Arial" w:eastAsia="Calibri" w:hAnsi="Arial"/>
          <w:b/>
          <w:bCs/>
          <w:lang w:val="sr-Cyrl-RS"/>
        </w:rPr>
        <w:t xml:space="preserve">: </w:t>
      </w:r>
    </w:p>
    <w:p w:rsidR="00504E19" w:rsidRPr="00504E19" w:rsidRDefault="00504E19" w:rsidP="00504E19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r w:rsidRPr="00504E19">
        <w:rPr>
          <w:rFonts w:ascii="Arial" w:eastAsia="Calibri" w:hAnsi="Arial"/>
          <w:bCs/>
          <w:lang w:val="sr-Cyrl-RS"/>
        </w:rPr>
        <w:t xml:space="preserve"> У структури цене за позицију 5, потребно је испоручити два комплетна сета, што значи да су у питању два преносна рачунара са одговарајућим софтвером.</w:t>
      </w:r>
    </w:p>
    <w:p w:rsidR="00D570C7" w:rsidRDefault="00D570C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FD2F26" w:rsidRPr="00FD2F26" w:rsidRDefault="00FD2F26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FD2F26">
        <w:rPr>
          <w:rFonts w:ascii="Arial" w:hAnsi="Arial"/>
          <w:b/>
          <w:iCs/>
          <w:lang w:val="sr-Cyrl-RS"/>
        </w:rPr>
        <w:t>У складу са овим додатним информацијама и појашњењима наручилац ће израдити измене конкурсне документације и обавештење о продужењу рока за подношење понуда и исте објавити на својој интернет страници и на порталу УЈН.</w:t>
      </w:r>
    </w:p>
    <w:p w:rsidR="00FD2F26" w:rsidRDefault="00D570C7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</w:t>
      </w:r>
    </w:p>
    <w:p w:rsidR="001D3DCB" w:rsidRPr="00D97D88" w:rsidRDefault="00FD2F26" w:rsidP="001D3DC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</w:t>
      </w:r>
      <w:r w:rsidR="00D570C7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01" w:rsidRDefault="00F37201" w:rsidP="004A61DF">
      <w:pPr>
        <w:spacing w:line="240" w:lineRule="auto"/>
      </w:pPr>
      <w:r>
        <w:separator/>
      </w:r>
    </w:p>
  </w:endnote>
  <w:endnote w:type="continuationSeparator" w:id="0">
    <w:p w:rsidR="00F37201" w:rsidRDefault="00F372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Pr="00911D08" w:rsidRDefault="008E2B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3D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D3DC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E2B60" w:rsidRDefault="008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01" w:rsidRDefault="00F37201" w:rsidP="004A61DF">
      <w:pPr>
        <w:spacing w:line="240" w:lineRule="auto"/>
      </w:pPr>
      <w:r>
        <w:separator/>
      </w:r>
    </w:p>
  </w:footnote>
  <w:footnote w:type="continuationSeparator" w:id="0">
    <w:p w:rsidR="00F37201" w:rsidRDefault="00F3720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Default="008E2B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E2B60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A3EAE1" wp14:editId="1476B5E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B60" w:rsidRPr="00E23434" w:rsidRDefault="008E2B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E2B60" w:rsidRPr="00E23434" w:rsidRDefault="008E2B60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E2B60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E2B60" w:rsidRPr="00933BCC" w:rsidRDefault="008E2B60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E2B60" w:rsidRPr="00552D0C" w:rsidRDefault="008E2B60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D3D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D3DC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8E2B60" w:rsidRDefault="008E2B60">
    <w:pPr>
      <w:pStyle w:val="Header"/>
    </w:pPr>
  </w:p>
  <w:p w:rsidR="008E2B60" w:rsidRDefault="008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189B"/>
    <w:rsid w:val="000300F5"/>
    <w:rsid w:val="00044500"/>
    <w:rsid w:val="0004585F"/>
    <w:rsid w:val="00051D51"/>
    <w:rsid w:val="000547E2"/>
    <w:rsid w:val="000775D3"/>
    <w:rsid w:val="0008435C"/>
    <w:rsid w:val="000922A0"/>
    <w:rsid w:val="000950A7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3DCB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C5EFB"/>
    <w:rsid w:val="003F2BEA"/>
    <w:rsid w:val="003F320E"/>
    <w:rsid w:val="003F5120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34AA"/>
    <w:rsid w:val="004A61DF"/>
    <w:rsid w:val="004B20A0"/>
    <w:rsid w:val="004B4668"/>
    <w:rsid w:val="004C1CA3"/>
    <w:rsid w:val="004E448F"/>
    <w:rsid w:val="00504E19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93C1B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158FC"/>
    <w:rsid w:val="00823373"/>
    <w:rsid w:val="00866BB4"/>
    <w:rsid w:val="00880B15"/>
    <w:rsid w:val="008A3599"/>
    <w:rsid w:val="008A4FE4"/>
    <w:rsid w:val="008C28E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1271D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69EB"/>
    <w:rsid w:val="00BB3AE0"/>
    <w:rsid w:val="00BB5173"/>
    <w:rsid w:val="00BC3F7F"/>
    <w:rsid w:val="00BC5AF0"/>
    <w:rsid w:val="00BE72F1"/>
    <w:rsid w:val="00BF77C6"/>
    <w:rsid w:val="00C04B2D"/>
    <w:rsid w:val="00C06B48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CE5181"/>
    <w:rsid w:val="00D109F3"/>
    <w:rsid w:val="00D12CB8"/>
    <w:rsid w:val="00D305E2"/>
    <w:rsid w:val="00D570C7"/>
    <w:rsid w:val="00D97D88"/>
    <w:rsid w:val="00DA68DA"/>
    <w:rsid w:val="00DB25EE"/>
    <w:rsid w:val="00DB6C2D"/>
    <w:rsid w:val="00DD31A0"/>
    <w:rsid w:val="00DF18F6"/>
    <w:rsid w:val="00DF34E8"/>
    <w:rsid w:val="00E173B4"/>
    <w:rsid w:val="00E2445E"/>
    <w:rsid w:val="00E251D6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57A6"/>
    <w:rsid w:val="00F33CFB"/>
    <w:rsid w:val="00F37201"/>
    <w:rsid w:val="00F514F8"/>
    <w:rsid w:val="00F75895"/>
    <w:rsid w:val="00FC01E0"/>
    <w:rsid w:val="00FD2F26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76153"/>
    <w:rsid w:val="004E0924"/>
    <w:rsid w:val="00513AB5"/>
    <w:rsid w:val="00535FB6"/>
    <w:rsid w:val="005D0AC7"/>
    <w:rsid w:val="00890D66"/>
    <w:rsid w:val="00AA7E38"/>
    <w:rsid w:val="00D377A7"/>
    <w:rsid w:val="00DC08D0"/>
    <w:rsid w:val="00E813AC"/>
    <w:rsid w:val="00ED7068"/>
    <w:rsid w:val="00FB3C8B"/>
    <w:rsid w:val="00FE654B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38</cp:revision>
  <cp:lastPrinted>2018-02-22T10:56:00Z</cp:lastPrinted>
  <dcterms:created xsi:type="dcterms:W3CDTF">2015-10-27T11:33:00Z</dcterms:created>
  <dcterms:modified xsi:type="dcterms:W3CDTF">2018-02-22T13:00:00Z</dcterms:modified>
</cp:coreProperties>
</file>