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7469" w:rsidRDefault="003D7469" w:rsidP="007F39E7">
      <w:pPr>
        <w:suppressAutoHyphens/>
        <w:rPr>
          <w:rFonts w:eastAsia="Arial Unicode MS" w:cs="Arial"/>
          <w:b/>
          <w:color w:val="000000"/>
          <w:kern w:val="1"/>
          <w:lang w:val="sr-Cyrl-RS" w:eastAsia="ar-SA"/>
        </w:rPr>
      </w:pPr>
    </w:p>
    <w:p w:rsidR="003D7469" w:rsidRPr="00183B22" w:rsidRDefault="003D7469" w:rsidP="007F39E7">
      <w:pPr>
        <w:suppressAutoHyphens/>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B77C34">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2145665</wp:posOffset>
            </wp:positionH>
            <wp:positionV relativeFrom="paragraph">
              <wp:posOffset>83820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A86507" w:rsidRPr="00A86507" w:rsidRDefault="00A86507" w:rsidP="00A86507">
      <w:pPr>
        <w:spacing w:before="0"/>
        <w:ind w:left="-360" w:right="-19"/>
        <w:jc w:val="center"/>
        <w:outlineLvl w:val="0"/>
        <w:rPr>
          <w:rFonts w:cs="Arial"/>
          <w:b/>
          <w:lang w:val="sr-Cyrl-CS"/>
        </w:rPr>
      </w:pPr>
      <w:r w:rsidRPr="00A86507">
        <w:rPr>
          <w:rFonts w:cs="Arial"/>
          <w:b/>
          <w:lang w:val="sr-Cyrl-CS"/>
        </w:rPr>
        <w:t>3000/</w:t>
      </w:r>
      <w:r w:rsidRPr="00A86507">
        <w:rPr>
          <w:rFonts w:cs="Arial"/>
          <w:b/>
          <w:lang w:val="sr-Latn-RS"/>
        </w:rPr>
        <w:t>1017/2018</w:t>
      </w:r>
      <w:r w:rsidRPr="00A86507">
        <w:rPr>
          <w:rFonts w:cs="Arial"/>
          <w:b/>
          <w:lang w:val="sr-Cyrl-CS"/>
        </w:rPr>
        <w:t xml:space="preserve"> (</w:t>
      </w:r>
      <w:r w:rsidRPr="00A86507">
        <w:rPr>
          <w:rFonts w:cs="Arial"/>
          <w:b/>
          <w:lang w:val="sr-Cyrl-RS"/>
        </w:rPr>
        <w:t>428/2018</w:t>
      </w:r>
      <w:r w:rsidRPr="00A86507">
        <w:rPr>
          <w:rFonts w:cs="Arial"/>
          <w:b/>
          <w:lang w:val="sr-Cyrl-CS"/>
        </w:rPr>
        <w:t>)</w:t>
      </w:r>
    </w:p>
    <w:p w:rsidR="00BC7B3B" w:rsidRPr="00BC7B3B" w:rsidRDefault="00BC7B3B" w:rsidP="00B93DE0">
      <w:pPr>
        <w:jc w:val="center"/>
        <w:rPr>
          <w:szCs w:val="24"/>
          <w:lang w:val="sr-Cyrl-RS"/>
        </w:rPr>
      </w:pPr>
    </w:p>
    <w:p w:rsidR="00210557" w:rsidRDefault="00210557" w:rsidP="00F2327A">
      <w:pPr>
        <w:jc w:val="center"/>
        <w:rPr>
          <w:rFonts w:cs="Arial"/>
        </w:rPr>
      </w:pP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7F0EE3" w:rsidRPr="007F0EE3" w:rsidRDefault="007F0EE3" w:rsidP="007F0EE3">
      <w:pPr>
        <w:spacing w:before="0"/>
        <w:ind w:left="-360" w:right="-14"/>
        <w:jc w:val="center"/>
        <w:rPr>
          <w:rFonts w:cs="Arial"/>
          <w:b/>
          <w:lang w:val="sr-Cyrl-RS"/>
        </w:rPr>
      </w:pPr>
      <w:r w:rsidRPr="007F0EE3">
        <w:rPr>
          <w:rFonts w:cs="Arial"/>
          <w:b/>
          <w:lang w:val="sr-Cyrl-RS"/>
        </w:rPr>
        <w:t xml:space="preserve">Контрола радиоактивности у радној и животној средини ТЕНТ A, ТЕНТ </w:t>
      </w:r>
      <w:r w:rsidR="00510AD9">
        <w:rPr>
          <w:rFonts w:cs="Arial"/>
          <w:b/>
          <w:lang w:val="sr-Cyrl-RS"/>
        </w:rPr>
        <w:t>Б</w:t>
      </w:r>
      <w:r w:rsidRPr="007F0EE3">
        <w:rPr>
          <w:rFonts w:cs="Arial"/>
          <w:b/>
          <w:lang w:val="sr-Cyrl-RS"/>
        </w:rPr>
        <w:t>,ТЕК, ТЕМ.</w:t>
      </w:r>
    </w:p>
    <w:p w:rsidR="00B93DE0" w:rsidRPr="00B93DE0" w:rsidRDefault="00B93DE0" w:rsidP="00B93DE0">
      <w:pPr>
        <w:pStyle w:val="Title"/>
        <w:rPr>
          <w:rFonts w:eastAsiaTheme="majorEastAsia" w:cs="Arial"/>
          <w:spacing w:val="5"/>
          <w:kern w:val="28"/>
          <w:lang w:val="sr-Cyrl-RS"/>
        </w:rPr>
      </w:pPr>
    </w:p>
    <w:p w:rsidR="00D76FA0" w:rsidRPr="003D7891" w:rsidRDefault="00D76FA0" w:rsidP="004A603F">
      <w:pPr>
        <w:pStyle w:val="Subtitle"/>
        <w:rPr>
          <w:b/>
          <w:i w:val="0"/>
          <w:sz w:val="24"/>
          <w:szCs w:val="24"/>
        </w:rPr>
      </w:pPr>
    </w:p>
    <w:p w:rsidR="00643719" w:rsidRDefault="00643719" w:rsidP="00E95D5D">
      <w:pPr>
        <w:widowControl w:val="0"/>
        <w:autoSpaceDE w:val="0"/>
        <w:autoSpaceDN w:val="0"/>
        <w:adjustRightInd w:val="0"/>
        <w:spacing w:before="0"/>
        <w:jc w:val="left"/>
        <w:rPr>
          <w:rFonts w:cs="Arial"/>
          <w:lang w:val="ru-RU"/>
        </w:rPr>
      </w:pPr>
    </w:p>
    <w:p w:rsidR="00643719" w:rsidRDefault="00643719" w:rsidP="00E95D5D">
      <w:pPr>
        <w:widowControl w:val="0"/>
        <w:autoSpaceDE w:val="0"/>
        <w:autoSpaceDN w:val="0"/>
        <w:adjustRightInd w:val="0"/>
        <w:spacing w:before="0"/>
        <w:jc w:val="left"/>
        <w:rPr>
          <w:rFonts w:cs="Arial"/>
          <w:lang w:val="ru-RU"/>
        </w:rPr>
      </w:pPr>
    </w:p>
    <w:p w:rsidR="00643719" w:rsidRDefault="00643719" w:rsidP="00E95D5D">
      <w:pPr>
        <w:widowControl w:val="0"/>
        <w:autoSpaceDE w:val="0"/>
        <w:autoSpaceDN w:val="0"/>
        <w:adjustRightInd w:val="0"/>
        <w:spacing w:before="0"/>
        <w:jc w:val="left"/>
        <w:rPr>
          <w:rFonts w:cs="Arial"/>
          <w:lang w:val="ru-RU"/>
        </w:rPr>
      </w:pPr>
    </w:p>
    <w:p w:rsidR="00643719" w:rsidRDefault="00643719" w:rsidP="00E95D5D">
      <w:pPr>
        <w:widowControl w:val="0"/>
        <w:autoSpaceDE w:val="0"/>
        <w:autoSpaceDN w:val="0"/>
        <w:adjustRightInd w:val="0"/>
        <w:spacing w:before="0"/>
        <w:jc w:val="left"/>
        <w:rPr>
          <w:rFonts w:cs="Arial"/>
          <w:lang w:val="ru-RU"/>
        </w:rPr>
      </w:pPr>
    </w:p>
    <w:p w:rsidR="00643719" w:rsidRDefault="00643719" w:rsidP="00E95D5D">
      <w:pPr>
        <w:widowControl w:val="0"/>
        <w:autoSpaceDE w:val="0"/>
        <w:autoSpaceDN w:val="0"/>
        <w:adjustRightInd w:val="0"/>
        <w:spacing w:before="0"/>
        <w:jc w:val="left"/>
        <w:rPr>
          <w:rFonts w:cs="Arial"/>
          <w:lang w:val="ru-RU"/>
        </w:rPr>
      </w:pPr>
    </w:p>
    <w:p w:rsidR="00643719" w:rsidRDefault="00643719" w:rsidP="00E95D5D">
      <w:pPr>
        <w:widowControl w:val="0"/>
        <w:autoSpaceDE w:val="0"/>
        <w:autoSpaceDN w:val="0"/>
        <w:adjustRightInd w:val="0"/>
        <w:spacing w:before="0"/>
        <w:jc w:val="left"/>
        <w:rPr>
          <w:rFonts w:cs="Arial"/>
          <w:lang w:val="ru-RU"/>
        </w:rPr>
      </w:pPr>
    </w:p>
    <w:p w:rsidR="00643719" w:rsidRDefault="00643719" w:rsidP="00E95D5D">
      <w:pPr>
        <w:widowControl w:val="0"/>
        <w:autoSpaceDE w:val="0"/>
        <w:autoSpaceDN w:val="0"/>
        <w:adjustRightInd w:val="0"/>
        <w:spacing w:before="0"/>
        <w:jc w:val="left"/>
        <w:rPr>
          <w:rFonts w:cs="Arial"/>
          <w:lang w:val="ru-RU"/>
        </w:rPr>
      </w:pPr>
    </w:p>
    <w:p w:rsidR="00643719" w:rsidRDefault="00643719" w:rsidP="00E95D5D">
      <w:pPr>
        <w:widowControl w:val="0"/>
        <w:autoSpaceDE w:val="0"/>
        <w:autoSpaceDN w:val="0"/>
        <w:adjustRightInd w:val="0"/>
        <w:spacing w:before="0"/>
        <w:jc w:val="left"/>
        <w:rPr>
          <w:rFonts w:cs="Arial"/>
          <w:lang w:val="ru-RU"/>
        </w:rPr>
      </w:pPr>
    </w:p>
    <w:p w:rsidR="00643719" w:rsidRDefault="00643719" w:rsidP="00E95D5D">
      <w:pPr>
        <w:widowControl w:val="0"/>
        <w:autoSpaceDE w:val="0"/>
        <w:autoSpaceDN w:val="0"/>
        <w:adjustRightInd w:val="0"/>
        <w:spacing w:before="0"/>
        <w:jc w:val="left"/>
        <w:rPr>
          <w:rFonts w:cs="Arial"/>
          <w:lang w:val="ru-RU"/>
        </w:rPr>
      </w:pPr>
    </w:p>
    <w:p w:rsidR="00E13FFC" w:rsidRPr="00E95D5D" w:rsidRDefault="004A742D" w:rsidP="00E95D5D">
      <w:pPr>
        <w:widowControl w:val="0"/>
        <w:autoSpaceDE w:val="0"/>
        <w:autoSpaceDN w:val="0"/>
        <w:adjustRightInd w:val="0"/>
        <w:spacing w:before="0"/>
        <w:jc w:val="left"/>
        <w:rPr>
          <w:rFonts w:cs="Arial"/>
          <w:lang w:val="ru-RU"/>
        </w:rPr>
      </w:pPr>
      <w:r w:rsidRPr="004A742D">
        <w:rPr>
          <w:rFonts w:cs="Arial"/>
          <w:lang w:val="ru-RU"/>
        </w:rPr>
        <w:tab/>
      </w:r>
      <w:r w:rsidRPr="004A742D">
        <w:rPr>
          <w:rFonts w:cs="Arial"/>
          <w:lang w:val="ru-RU"/>
        </w:rPr>
        <w:tab/>
      </w:r>
      <w:r w:rsidRPr="004A742D">
        <w:rPr>
          <w:rFonts w:cs="Arial"/>
          <w:lang w:val="ru-RU"/>
        </w:rPr>
        <w:tab/>
      </w:r>
      <w:r w:rsidRPr="004A742D">
        <w:rPr>
          <w:rFonts w:cs="Arial"/>
          <w:lang w:val="ru-RU"/>
        </w:rPr>
        <w:tab/>
      </w:r>
      <w:r w:rsidRPr="004A742D">
        <w:rPr>
          <w:rFonts w:cs="Arial"/>
          <w:lang w:val="ru-RU"/>
        </w:rPr>
        <w:tab/>
      </w:r>
      <w:r w:rsidRPr="004A742D">
        <w:rPr>
          <w:rFonts w:cs="Arial"/>
          <w:lang w:val="ru-RU"/>
        </w:rPr>
        <w:tab/>
      </w: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D7AD8">
        <w:rPr>
          <w:rFonts w:cs="Arial"/>
          <w:lang w:val="sr-Latn-RS"/>
        </w:rPr>
        <w:t>105-E.03.01-</w:t>
      </w:r>
      <w:r w:rsidR="00A86507">
        <w:rPr>
          <w:rFonts w:cs="Arial"/>
          <w:lang w:val="sr-Latn-RS"/>
        </w:rPr>
        <w:t>15488</w:t>
      </w:r>
      <w:r w:rsidR="00A86507">
        <w:rPr>
          <w:rFonts w:cs="Arial"/>
          <w:lang w:val="sr-Cyrl-RS"/>
        </w:rPr>
        <w:t>7</w:t>
      </w:r>
      <w:r w:rsidR="00A86507">
        <w:rPr>
          <w:rFonts w:cs="Arial"/>
          <w:lang w:val="sr-Latn-RS"/>
        </w:rPr>
        <w:t xml:space="preserve">/ </w:t>
      </w:r>
      <w:r w:rsidR="00643719">
        <w:rPr>
          <w:rFonts w:cs="Arial"/>
          <w:lang w:val="sr-Cyrl-RS"/>
        </w:rPr>
        <w:t>5</w:t>
      </w:r>
      <w:r w:rsidR="00A86507">
        <w:rPr>
          <w:rFonts w:cs="Arial"/>
          <w:lang w:val="sr-Latn-RS"/>
        </w:rPr>
        <w:t xml:space="preserve">  -2018</w:t>
      </w:r>
      <w:r w:rsidR="001D7AD8" w:rsidRPr="001D7AD8">
        <w:rPr>
          <w:rFonts w:cs="Arial"/>
          <w:lang w:val="sr-Cyrl-RS"/>
        </w:rPr>
        <w:t xml:space="preserve">од </w:t>
      </w:r>
      <w:r w:rsidR="00A86507">
        <w:rPr>
          <w:rFonts w:cs="Arial"/>
          <w:lang w:val="sr-Latn-RS"/>
        </w:rPr>
        <w:t xml:space="preserve"> </w:t>
      </w:r>
      <w:r w:rsidR="00643719">
        <w:rPr>
          <w:rFonts w:cs="Arial"/>
          <w:lang w:val="sr-Cyrl-RS"/>
        </w:rPr>
        <w:t>24.05.</w:t>
      </w:r>
      <w:bookmarkStart w:id="6" w:name="_GoBack"/>
      <w:bookmarkEnd w:id="6"/>
      <w:r w:rsidR="00A86507">
        <w:rPr>
          <w:rFonts w:cs="Arial"/>
          <w:lang w:val="sr-Latn-RS"/>
        </w:rPr>
        <w:t xml:space="preserve"> 2018</w:t>
      </w:r>
      <w:r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461993">
      <w:pPr>
        <w:spacing w:before="0"/>
        <w:jc w:val="center"/>
        <w:rPr>
          <w:rFonts w:cs="Arial"/>
          <w:lang w:val="ru-RU"/>
        </w:rPr>
      </w:pPr>
      <w:r>
        <w:rPr>
          <w:rFonts w:cs="Arial"/>
          <w:lang w:val="ru-RU"/>
        </w:rPr>
        <w:t xml:space="preserve">Обреновац, </w:t>
      </w:r>
      <w:r w:rsidR="00A86507">
        <w:rPr>
          <w:rFonts w:cs="Arial"/>
          <w:lang w:val="ru-RU"/>
        </w:rPr>
        <w:t>април,2018</w:t>
      </w:r>
      <w:r w:rsidR="00E13FFC" w:rsidRPr="00E47C2E">
        <w:rPr>
          <w:rFonts w:cs="Arial"/>
          <w:lang w:val="ru-RU"/>
        </w:rPr>
        <w:t>. године</w:t>
      </w:r>
    </w:p>
    <w:p w:rsidR="00A26E0E" w:rsidRDefault="00A26E0E" w:rsidP="000C50A0">
      <w:pPr>
        <w:spacing w:before="0"/>
        <w:rPr>
          <w:rFonts w:eastAsia="TimesNewRomanPSMT" w:cs="Arial"/>
          <w:color w:val="000000"/>
          <w:kern w:val="2"/>
          <w:lang w:val="sr-Latn-RS"/>
        </w:rPr>
      </w:pPr>
    </w:p>
    <w:p w:rsidR="002B2FEE" w:rsidRDefault="002B2FEE" w:rsidP="000C50A0">
      <w:pPr>
        <w:spacing w:before="0"/>
        <w:rPr>
          <w:rFonts w:eastAsia="TimesNewRomanPSMT" w:cs="Arial"/>
          <w:color w:val="000000"/>
          <w:kern w:val="2"/>
          <w:lang w:val="sr-Latn-RS"/>
        </w:rPr>
      </w:pPr>
    </w:p>
    <w:p w:rsidR="00CA2D0D"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A86507">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A86507" w:rsidRPr="00A86507">
        <w:rPr>
          <w:rFonts w:cs="Arial"/>
          <w:lang w:val="sr-Latn-RS"/>
        </w:rPr>
        <w:t xml:space="preserve"> </w:t>
      </w:r>
      <w:r w:rsidR="00A86507">
        <w:rPr>
          <w:rFonts w:cs="Arial"/>
          <w:lang w:val="sr-Latn-RS"/>
        </w:rPr>
        <w:t>105-E.03.01-1548</w:t>
      </w:r>
      <w:r w:rsidR="00A86507">
        <w:rPr>
          <w:rFonts w:cs="Arial"/>
          <w:lang w:val="sr-Cyrl-RS"/>
        </w:rPr>
        <w:t>87</w:t>
      </w:r>
      <w:r w:rsidR="00A86507">
        <w:rPr>
          <w:rFonts w:cs="Arial"/>
          <w:lang w:val="sr-Latn-RS"/>
        </w:rPr>
        <w:t xml:space="preserve">/ </w:t>
      </w:r>
      <w:r w:rsidR="001F5411">
        <w:rPr>
          <w:rFonts w:cs="Arial"/>
          <w:lang w:val="sr-Latn-RS"/>
        </w:rPr>
        <w:t>2</w:t>
      </w:r>
      <w:r w:rsidR="00A86507">
        <w:rPr>
          <w:rFonts w:cs="Arial"/>
          <w:lang w:val="sr-Latn-RS"/>
        </w:rPr>
        <w:t xml:space="preserve">  -2018</w:t>
      </w:r>
      <w:r w:rsidR="00A86507">
        <w:rPr>
          <w:rFonts w:cs="Arial"/>
          <w:lang w:val="sr-Cyrl-RS"/>
        </w:rPr>
        <w:t xml:space="preserve"> </w:t>
      </w:r>
      <w:r w:rsidR="00A86507" w:rsidRPr="001D7AD8">
        <w:rPr>
          <w:rFonts w:cs="Arial"/>
          <w:lang w:val="sr-Cyrl-RS"/>
        </w:rPr>
        <w:t>од</w:t>
      </w:r>
      <w:r w:rsidR="00A86507">
        <w:rPr>
          <w:rFonts w:cs="Arial"/>
          <w:lang w:val="sr-Cyrl-RS"/>
        </w:rPr>
        <w:t xml:space="preserve"> 04.04</w:t>
      </w:r>
      <w:r w:rsidR="00A86507">
        <w:rPr>
          <w:rFonts w:cs="Arial"/>
          <w:lang w:val="sr-Latn-RS"/>
        </w:rPr>
        <w:t xml:space="preserve"> 2018</w:t>
      </w:r>
      <w:r w:rsidR="00A86507" w:rsidRPr="00E47C2E">
        <w:rPr>
          <w:rFonts w:eastAsia="Arial Unicode MS" w:cs="Arial"/>
          <w:kern w:val="2"/>
          <w:lang w:val="ru-RU"/>
        </w:rPr>
        <w:t xml:space="preserve"> године</w:t>
      </w:r>
      <w:r w:rsidR="00A86507" w:rsidRPr="00E47C2E">
        <w:rPr>
          <w:rFonts w:eastAsia="Arial Unicode MS" w:cs="Arial"/>
          <w:color w:val="000000"/>
          <w:kern w:val="2"/>
          <w:lang w:val="ru-RU"/>
        </w:rPr>
        <w:t xml:space="preserve"> </w:t>
      </w:r>
      <w:r w:rsidRPr="00E47C2E">
        <w:rPr>
          <w:rFonts w:eastAsia="Arial Unicode MS" w:cs="Arial"/>
          <w:color w:val="000000"/>
          <w:kern w:val="2"/>
          <w:lang w:val="ru-RU"/>
        </w:rPr>
        <w:t xml:space="preserve">и Решења о образовању комисије за јавну набавку </w:t>
      </w:r>
    </w:p>
    <w:p w:rsidR="00261778" w:rsidRPr="00E47C2E" w:rsidRDefault="00261778" w:rsidP="00A26E0E">
      <w:pPr>
        <w:spacing w:before="0"/>
        <w:jc w:val="left"/>
        <w:rPr>
          <w:rFonts w:eastAsia="TimesNewRomanPSMT" w:cs="Arial"/>
          <w:color w:val="000000"/>
          <w:kern w:val="2"/>
          <w:lang w:val="ru-RU"/>
        </w:rPr>
      </w:pPr>
      <w:r w:rsidRPr="00E47C2E">
        <w:rPr>
          <w:rFonts w:eastAsia="Arial Unicode MS" w:cs="Arial"/>
          <w:color w:val="000000"/>
          <w:kern w:val="2"/>
          <w:lang w:val="ru-RU"/>
        </w:rPr>
        <w:t xml:space="preserve">број </w:t>
      </w:r>
      <w:r w:rsidR="001D7AD8">
        <w:rPr>
          <w:rFonts w:eastAsia="Arial Unicode MS" w:cs="Arial"/>
          <w:color w:val="000000"/>
          <w:kern w:val="2"/>
          <w:lang w:val="sr-Latn-RS"/>
        </w:rPr>
        <w:t>:</w:t>
      </w:r>
      <w:r w:rsidR="00A86507" w:rsidRPr="00A86507">
        <w:rPr>
          <w:rFonts w:cs="Arial"/>
          <w:lang w:val="sr-Latn-RS"/>
        </w:rPr>
        <w:t xml:space="preserve"> </w:t>
      </w:r>
      <w:r w:rsidR="00A86507">
        <w:rPr>
          <w:rFonts w:cs="Arial"/>
          <w:lang w:val="sr-Latn-RS"/>
        </w:rPr>
        <w:t>105-E.03.01-15488</w:t>
      </w:r>
      <w:r w:rsidR="00A86507">
        <w:rPr>
          <w:rFonts w:cs="Arial"/>
          <w:lang w:val="sr-Cyrl-RS"/>
        </w:rPr>
        <w:t>7</w:t>
      </w:r>
      <w:r w:rsidR="00A86507">
        <w:rPr>
          <w:rFonts w:cs="Arial"/>
          <w:lang w:val="sr-Latn-RS"/>
        </w:rPr>
        <w:t xml:space="preserve">/ </w:t>
      </w:r>
      <w:r w:rsidR="001F5411">
        <w:rPr>
          <w:rFonts w:cs="Arial"/>
          <w:lang w:val="sr-Latn-RS"/>
        </w:rPr>
        <w:t>3</w:t>
      </w:r>
      <w:r w:rsidR="00A86507">
        <w:rPr>
          <w:rFonts w:cs="Arial"/>
          <w:lang w:val="sr-Latn-RS"/>
        </w:rPr>
        <w:t xml:space="preserve">  -2018</w:t>
      </w:r>
      <w:r w:rsidR="00A86507" w:rsidRPr="001D7AD8">
        <w:rPr>
          <w:rFonts w:cs="Arial"/>
          <w:lang w:val="sr-Cyrl-RS"/>
        </w:rPr>
        <w:t xml:space="preserve">од </w:t>
      </w:r>
      <w:r w:rsidR="00A86507">
        <w:rPr>
          <w:rFonts w:cs="Arial"/>
          <w:lang w:val="sr-Cyrl-RS"/>
        </w:rPr>
        <w:t>04.04</w:t>
      </w:r>
      <w:r w:rsidR="00A86507">
        <w:rPr>
          <w:rFonts w:cs="Arial"/>
          <w:lang w:val="sr-Latn-RS"/>
        </w:rPr>
        <w:t xml:space="preserve"> 2018</w:t>
      </w:r>
      <w:r w:rsidR="00A86507" w:rsidRPr="00E47C2E">
        <w:rPr>
          <w:rFonts w:eastAsia="Arial Unicode MS" w:cs="Arial"/>
          <w:kern w:val="2"/>
          <w:lang w:val="ru-RU"/>
        </w:rPr>
        <w:t xml:space="preserve"> године</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A86507" w:rsidRPr="00A86507" w:rsidRDefault="00A86507" w:rsidP="00A86507">
      <w:pPr>
        <w:spacing w:before="0"/>
        <w:ind w:left="-360" w:right="-19"/>
        <w:jc w:val="center"/>
        <w:outlineLvl w:val="0"/>
        <w:rPr>
          <w:rFonts w:cs="Arial"/>
          <w:b/>
          <w:lang w:val="sr-Cyrl-CS"/>
        </w:rPr>
      </w:pPr>
      <w:r w:rsidRPr="00A86507">
        <w:rPr>
          <w:rFonts w:cs="Arial"/>
          <w:b/>
          <w:lang w:val="sr-Cyrl-CS"/>
        </w:rPr>
        <w:t>3000/</w:t>
      </w:r>
      <w:r w:rsidRPr="00A86507">
        <w:rPr>
          <w:rFonts w:cs="Arial"/>
          <w:b/>
          <w:lang w:val="sr-Latn-RS"/>
        </w:rPr>
        <w:t>1017/2018</w:t>
      </w:r>
      <w:r w:rsidRPr="00A86507">
        <w:rPr>
          <w:rFonts w:cs="Arial"/>
          <w:b/>
          <w:lang w:val="sr-Cyrl-CS"/>
        </w:rPr>
        <w:t xml:space="preserve"> (</w:t>
      </w:r>
      <w:r w:rsidRPr="00A86507">
        <w:rPr>
          <w:rFonts w:cs="Arial"/>
          <w:b/>
          <w:lang w:val="sr-Cyrl-RS"/>
        </w:rPr>
        <w:t>428/2018</w:t>
      </w:r>
      <w:r w:rsidRPr="00A86507">
        <w:rPr>
          <w:rFonts w:cs="Arial"/>
          <w:b/>
          <w:lang w:val="sr-Cyrl-CS"/>
        </w:rPr>
        <w:t>)</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A86507" w:rsidP="00A26E0E">
      <w:pPr>
        <w:pStyle w:val="Title"/>
        <w:rPr>
          <w:rFonts w:cs="Arial"/>
          <w:b w:val="0"/>
          <w:sz w:val="22"/>
          <w:szCs w:val="22"/>
          <w:lang w:val="ru-RU"/>
        </w:rPr>
      </w:pPr>
      <w:r>
        <w:rPr>
          <w:rFonts w:cs="Arial"/>
          <w:b w:val="0"/>
          <w:sz w:val="22"/>
          <w:szCs w:val="22"/>
          <w:lang w:val="ru-RU"/>
        </w:rPr>
        <w:t xml:space="preserve">                                                                                                                                 </w:t>
      </w:r>
      <w:r w:rsidR="00C62AA7"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A86507" w:rsidRPr="007903EA" w:rsidTr="001D7AD8">
        <w:tc>
          <w:tcPr>
            <w:tcW w:w="564" w:type="dxa"/>
          </w:tcPr>
          <w:p w:rsidR="00C62AA7" w:rsidRPr="007903EA" w:rsidRDefault="00C62AA7" w:rsidP="00A26E0E">
            <w:pPr>
              <w:tabs>
                <w:tab w:val="left" w:pos="352"/>
                <w:tab w:val="left" w:pos="555"/>
                <w:tab w:val="right" w:leader="dot" w:pos="9446"/>
              </w:tabs>
              <w:spacing w:before="117"/>
              <w:jc w:val="center"/>
              <w:rPr>
                <w:rFonts w:cs="Arial"/>
              </w:rPr>
            </w:pPr>
            <w:r w:rsidRPr="007903EA">
              <w:rPr>
                <w:rFonts w:cs="Arial"/>
              </w:rPr>
              <w:t>1.</w:t>
            </w:r>
          </w:p>
        </w:tc>
        <w:tc>
          <w:tcPr>
            <w:tcW w:w="7574" w:type="dxa"/>
          </w:tcPr>
          <w:p w:rsidR="00C62AA7" w:rsidRPr="007903EA" w:rsidRDefault="00C62AA7" w:rsidP="001D7AD8">
            <w:pPr>
              <w:tabs>
                <w:tab w:val="left" w:pos="352"/>
                <w:tab w:val="left" w:pos="555"/>
                <w:tab w:val="right" w:leader="dot" w:pos="9446"/>
              </w:tabs>
              <w:spacing w:before="117"/>
              <w:jc w:val="left"/>
              <w:rPr>
                <w:rFonts w:cs="Arial"/>
              </w:rPr>
            </w:pPr>
            <w:r w:rsidRPr="007903EA">
              <w:rPr>
                <w:rFonts w:cs="Arial"/>
              </w:rPr>
              <w:t>Општи подаци о јавној набавци</w:t>
            </w:r>
          </w:p>
        </w:tc>
        <w:tc>
          <w:tcPr>
            <w:tcW w:w="934" w:type="dxa"/>
          </w:tcPr>
          <w:p w:rsidR="00C62AA7" w:rsidRPr="007903EA" w:rsidRDefault="00130E45" w:rsidP="00A26E0E">
            <w:pPr>
              <w:tabs>
                <w:tab w:val="left" w:pos="352"/>
                <w:tab w:val="left" w:pos="555"/>
                <w:tab w:val="right" w:leader="dot" w:pos="9446"/>
              </w:tabs>
              <w:spacing w:before="117"/>
              <w:jc w:val="center"/>
              <w:rPr>
                <w:rFonts w:cs="Arial"/>
              </w:rPr>
            </w:pPr>
            <w:r w:rsidRPr="007903EA">
              <w:rPr>
                <w:rFonts w:cs="Arial"/>
              </w:rPr>
              <w:t>3</w:t>
            </w:r>
          </w:p>
        </w:tc>
      </w:tr>
      <w:tr w:rsidR="00A86507" w:rsidRPr="007903EA" w:rsidTr="001D7AD8">
        <w:tc>
          <w:tcPr>
            <w:tcW w:w="564" w:type="dxa"/>
          </w:tcPr>
          <w:p w:rsidR="00C62AA7" w:rsidRPr="007903EA" w:rsidRDefault="00C62AA7" w:rsidP="00A26E0E">
            <w:pPr>
              <w:tabs>
                <w:tab w:val="left" w:pos="352"/>
                <w:tab w:val="left" w:pos="555"/>
                <w:tab w:val="right" w:leader="dot" w:pos="9446"/>
              </w:tabs>
              <w:spacing w:before="117"/>
              <w:jc w:val="center"/>
              <w:rPr>
                <w:rFonts w:cs="Arial"/>
              </w:rPr>
            </w:pPr>
            <w:r w:rsidRPr="007903EA">
              <w:rPr>
                <w:rFonts w:cs="Arial"/>
              </w:rPr>
              <w:t>2.</w:t>
            </w:r>
          </w:p>
        </w:tc>
        <w:tc>
          <w:tcPr>
            <w:tcW w:w="7574" w:type="dxa"/>
          </w:tcPr>
          <w:p w:rsidR="00C62AA7" w:rsidRPr="007903EA" w:rsidRDefault="00C62AA7" w:rsidP="001D7AD8">
            <w:pPr>
              <w:tabs>
                <w:tab w:val="left" w:pos="310"/>
                <w:tab w:val="left" w:pos="352"/>
                <w:tab w:val="right" w:leader="dot" w:pos="9446"/>
              </w:tabs>
              <w:spacing w:before="117"/>
              <w:jc w:val="left"/>
              <w:rPr>
                <w:rFonts w:cs="Arial"/>
              </w:rPr>
            </w:pPr>
            <w:r w:rsidRPr="007903EA">
              <w:rPr>
                <w:rFonts w:cs="Arial"/>
              </w:rPr>
              <w:t>Подаци о предмету набавке</w:t>
            </w:r>
          </w:p>
        </w:tc>
        <w:tc>
          <w:tcPr>
            <w:tcW w:w="934" w:type="dxa"/>
          </w:tcPr>
          <w:p w:rsidR="00C62AA7" w:rsidRPr="007903EA" w:rsidRDefault="00130E45" w:rsidP="00A26E0E">
            <w:pPr>
              <w:tabs>
                <w:tab w:val="left" w:pos="352"/>
                <w:tab w:val="left" w:pos="555"/>
                <w:tab w:val="right" w:leader="dot" w:pos="9446"/>
              </w:tabs>
              <w:spacing w:before="117"/>
              <w:jc w:val="center"/>
              <w:rPr>
                <w:rFonts w:cs="Arial"/>
              </w:rPr>
            </w:pPr>
            <w:r w:rsidRPr="007903EA">
              <w:rPr>
                <w:rFonts w:cs="Arial"/>
              </w:rPr>
              <w:t>3</w:t>
            </w:r>
          </w:p>
        </w:tc>
      </w:tr>
      <w:tr w:rsidR="00A86507" w:rsidRPr="007903EA" w:rsidTr="001D7AD8">
        <w:tc>
          <w:tcPr>
            <w:tcW w:w="564" w:type="dxa"/>
          </w:tcPr>
          <w:p w:rsidR="00C62AA7" w:rsidRPr="007903EA" w:rsidRDefault="00C62AA7" w:rsidP="00A26E0E">
            <w:pPr>
              <w:tabs>
                <w:tab w:val="left" w:pos="352"/>
                <w:tab w:val="left" w:pos="555"/>
                <w:tab w:val="right" w:leader="dot" w:pos="9446"/>
              </w:tabs>
              <w:spacing w:before="117"/>
              <w:jc w:val="center"/>
              <w:rPr>
                <w:rFonts w:cs="Arial"/>
              </w:rPr>
            </w:pPr>
            <w:r w:rsidRPr="007903EA">
              <w:rPr>
                <w:rFonts w:cs="Arial"/>
              </w:rPr>
              <w:t>3.</w:t>
            </w:r>
          </w:p>
        </w:tc>
        <w:tc>
          <w:tcPr>
            <w:tcW w:w="7574" w:type="dxa"/>
          </w:tcPr>
          <w:p w:rsidR="00C62AA7" w:rsidRPr="007903EA" w:rsidRDefault="00C62AA7" w:rsidP="001D7AD8">
            <w:pPr>
              <w:tabs>
                <w:tab w:val="left" w:pos="310"/>
                <w:tab w:val="left" w:pos="352"/>
                <w:tab w:val="right" w:leader="dot" w:pos="9446"/>
              </w:tabs>
              <w:spacing w:before="117"/>
              <w:jc w:val="left"/>
              <w:rPr>
                <w:rFonts w:cs="Arial"/>
              </w:rPr>
            </w:pPr>
            <w:r w:rsidRPr="007903EA">
              <w:rPr>
                <w:rFonts w:cs="Arial"/>
              </w:rPr>
              <w:t xml:space="preserve">Техничка спецификација (врста, техничке карактеристике, квалитет, </w:t>
            </w:r>
            <w:r w:rsidR="006F517A" w:rsidRPr="007903EA">
              <w:rPr>
                <w:rFonts w:cs="Arial"/>
              </w:rPr>
              <w:t>обим</w:t>
            </w:r>
            <w:r w:rsidRPr="007903EA">
              <w:rPr>
                <w:rFonts w:cs="Arial"/>
              </w:rPr>
              <w:t xml:space="preserve"> и опис </w:t>
            </w:r>
            <w:r w:rsidR="00A63575" w:rsidRPr="007903EA">
              <w:rPr>
                <w:rFonts w:cs="Arial"/>
              </w:rPr>
              <w:t>услуга</w:t>
            </w:r>
            <w:r w:rsidRPr="007903EA">
              <w:rPr>
                <w:rFonts w:cs="Arial"/>
              </w:rPr>
              <w:t>...)</w:t>
            </w:r>
          </w:p>
        </w:tc>
        <w:tc>
          <w:tcPr>
            <w:tcW w:w="934" w:type="dxa"/>
          </w:tcPr>
          <w:p w:rsidR="00C62AA7" w:rsidRPr="007903EA" w:rsidRDefault="007903EA" w:rsidP="001D7AD8">
            <w:pPr>
              <w:tabs>
                <w:tab w:val="left" w:pos="352"/>
                <w:tab w:val="left" w:pos="555"/>
                <w:tab w:val="right" w:leader="dot" w:pos="9446"/>
              </w:tabs>
              <w:spacing w:before="117"/>
              <w:jc w:val="center"/>
              <w:rPr>
                <w:rFonts w:cs="Arial"/>
                <w:lang w:val="sr-Cyrl-RS"/>
              </w:rPr>
            </w:pPr>
            <w:r w:rsidRPr="007903EA">
              <w:rPr>
                <w:rFonts w:cs="Arial"/>
                <w:lang w:val="sr-Cyrl-RS"/>
              </w:rPr>
              <w:t>4-13</w:t>
            </w:r>
          </w:p>
        </w:tc>
      </w:tr>
      <w:tr w:rsidR="00A86507" w:rsidRPr="007903EA" w:rsidTr="001D7AD8">
        <w:tc>
          <w:tcPr>
            <w:tcW w:w="564" w:type="dxa"/>
          </w:tcPr>
          <w:p w:rsidR="00C62AA7" w:rsidRPr="007903EA" w:rsidRDefault="00C62AA7" w:rsidP="00A26E0E">
            <w:pPr>
              <w:tabs>
                <w:tab w:val="left" w:pos="352"/>
                <w:tab w:val="left" w:pos="555"/>
                <w:tab w:val="right" w:leader="dot" w:pos="9446"/>
              </w:tabs>
              <w:spacing w:before="117"/>
              <w:jc w:val="center"/>
              <w:rPr>
                <w:rFonts w:cs="Arial"/>
              </w:rPr>
            </w:pPr>
            <w:r w:rsidRPr="007903EA">
              <w:rPr>
                <w:rFonts w:cs="Arial"/>
              </w:rPr>
              <w:t>4.</w:t>
            </w:r>
          </w:p>
        </w:tc>
        <w:tc>
          <w:tcPr>
            <w:tcW w:w="7574" w:type="dxa"/>
          </w:tcPr>
          <w:p w:rsidR="00C62AA7" w:rsidRPr="007903EA" w:rsidRDefault="00C62AA7" w:rsidP="001D7AD8">
            <w:pPr>
              <w:tabs>
                <w:tab w:val="left" w:pos="310"/>
                <w:tab w:val="left" w:pos="352"/>
                <w:tab w:val="right" w:leader="dot" w:pos="9446"/>
              </w:tabs>
              <w:spacing w:before="117"/>
              <w:jc w:val="left"/>
              <w:rPr>
                <w:rFonts w:cs="Arial"/>
              </w:rPr>
            </w:pPr>
            <w:r w:rsidRPr="007903EA">
              <w:rPr>
                <w:rFonts w:cs="Arial"/>
              </w:rPr>
              <w:t>Услови за учешће у поступку ЈН и упутство како се доказује испуњеност услова</w:t>
            </w:r>
          </w:p>
        </w:tc>
        <w:tc>
          <w:tcPr>
            <w:tcW w:w="934" w:type="dxa"/>
          </w:tcPr>
          <w:p w:rsidR="00C62AA7" w:rsidRPr="007903EA" w:rsidRDefault="007903EA" w:rsidP="00A26E0E">
            <w:pPr>
              <w:tabs>
                <w:tab w:val="left" w:pos="352"/>
                <w:tab w:val="left" w:pos="555"/>
                <w:tab w:val="right" w:leader="dot" w:pos="9446"/>
              </w:tabs>
              <w:spacing w:before="117"/>
              <w:jc w:val="center"/>
              <w:rPr>
                <w:rFonts w:cs="Arial"/>
                <w:lang w:val="sr-Cyrl-RS"/>
              </w:rPr>
            </w:pPr>
            <w:r w:rsidRPr="007903EA">
              <w:rPr>
                <w:rFonts w:cs="Arial"/>
                <w:lang w:val="sr-Cyrl-RS"/>
              </w:rPr>
              <w:t>14-18</w:t>
            </w:r>
          </w:p>
        </w:tc>
      </w:tr>
      <w:tr w:rsidR="00A86507" w:rsidRPr="007903EA" w:rsidTr="001D7AD8">
        <w:tc>
          <w:tcPr>
            <w:tcW w:w="564" w:type="dxa"/>
          </w:tcPr>
          <w:p w:rsidR="00C62AA7" w:rsidRPr="007903EA" w:rsidRDefault="00C62AA7" w:rsidP="00A26E0E">
            <w:pPr>
              <w:tabs>
                <w:tab w:val="left" w:pos="352"/>
                <w:tab w:val="left" w:pos="555"/>
                <w:tab w:val="right" w:leader="dot" w:pos="9446"/>
              </w:tabs>
              <w:spacing w:before="117"/>
              <w:jc w:val="center"/>
              <w:rPr>
                <w:rFonts w:cs="Arial"/>
              </w:rPr>
            </w:pPr>
            <w:r w:rsidRPr="007903EA">
              <w:rPr>
                <w:rFonts w:cs="Arial"/>
              </w:rPr>
              <w:t>5.</w:t>
            </w:r>
          </w:p>
        </w:tc>
        <w:tc>
          <w:tcPr>
            <w:tcW w:w="7574" w:type="dxa"/>
          </w:tcPr>
          <w:p w:rsidR="00C62AA7" w:rsidRPr="007903EA" w:rsidRDefault="00C62AA7" w:rsidP="001D7AD8">
            <w:pPr>
              <w:tabs>
                <w:tab w:val="left" w:pos="310"/>
                <w:tab w:val="left" w:pos="352"/>
                <w:tab w:val="right" w:leader="dot" w:pos="9446"/>
              </w:tabs>
              <w:spacing w:before="117"/>
              <w:jc w:val="left"/>
              <w:rPr>
                <w:rFonts w:cs="Arial"/>
              </w:rPr>
            </w:pPr>
            <w:r w:rsidRPr="007903EA">
              <w:rPr>
                <w:rFonts w:cs="Arial"/>
              </w:rPr>
              <w:t>Критеријум за доделу уговора</w:t>
            </w:r>
          </w:p>
        </w:tc>
        <w:tc>
          <w:tcPr>
            <w:tcW w:w="934" w:type="dxa"/>
          </w:tcPr>
          <w:p w:rsidR="00C62AA7" w:rsidRPr="007903EA" w:rsidRDefault="007903EA" w:rsidP="00A26E0E">
            <w:pPr>
              <w:tabs>
                <w:tab w:val="left" w:pos="352"/>
                <w:tab w:val="left" w:pos="555"/>
                <w:tab w:val="right" w:leader="dot" w:pos="9446"/>
              </w:tabs>
              <w:spacing w:before="117"/>
              <w:jc w:val="center"/>
              <w:rPr>
                <w:rFonts w:cs="Arial"/>
                <w:lang w:val="sr-Cyrl-RS"/>
              </w:rPr>
            </w:pPr>
            <w:r w:rsidRPr="007903EA">
              <w:rPr>
                <w:rFonts w:cs="Arial"/>
                <w:lang w:val="sr-Cyrl-RS"/>
              </w:rPr>
              <w:t>18-19</w:t>
            </w:r>
          </w:p>
        </w:tc>
      </w:tr>
      <w:tr w:rsidR="00A86507" w:rsidRPr="007903EA" w:rsidTr="001D7AD8">
        <w:tc>
          <w:tcPr>
            <w:tcW w:w="564" w:type="dxa"/>
          </w:tcPr>
          <w:p w:rsidR="00C62AA7" w:rsidRPr="007903EA" w:rsidRDefault="00C62AA7" w:rsidP="00A26E0E">
            <w:pPr>
              <w:tabs>
                <w:tab w:val="left" w:pos="352"/>
                <w:tab w:val="left" w:pos="555"/>
                <w:tab w:val="right" w:leader="dot" w:pos="9446"/>
              </w:tabs>
              <w:spacing w:before="117"/>
              <w:jc w:val="center"/>
              <w:rPr>
                <w:rFonts w:cs="Arial"/>
              </w:rPr>
            </w:pPr>
            <w:r w:rsidRPr="007903EA">
              <w:rPr>
                <w:rFonts w:cs="Arial"/>
              </w:rPr>
              <w:t>6.</w:t>
            </w:r>
          </w:p>
        </w:tc>
        <w:tc>
          <w:tcPr>
            <w:tcW w:w="7574" w:type="dxa"/>
          </w:tcPr>
          <w:p w:rsidR="00C62AA7" w:rsidRPr="007903EA" w:rsidRDefault="00C62AA7" w:rsidP="001D7AD8">
            <w:pPr>
              <w:tabs>
                <w:tab w:val="left" w:pos="352"/>
                <w:tab w:val="left" w:pos="555"/>
                <w:tab w:val="right" w:leader="dot" w:pos="9446"/>
              </w:tabs>
              <w:spacing w:before="117"/>
              <w:jc w:val="left"/>
              <w:rPr>
                <w:rFonts w:cs="Arial"/>
              </w:rPr>
            </w:pPr>
            <w:r w:rsidRPr="007903EA">
              <w:rPr>
                <w:rFonts w:cs="Arial"/>
              </w:rPr>
              <w:t>Упутство понуђачима како да сачине понуду</w:t>
            </w:r>
          </w:p>
        </w:tc>
        <w:tc>
          <w:tcPr>
            <w:tcW w:w="934" w:type="dxa"/>
          </w:tcPr>
          <w:p w:rsidR="00C62AA7" w:rsidRPr="007903EA" w:rsidRDefault="007903EA" w:rsidP="00A26E0E">
            <w:pPr>
              <w:tabs>
                <w:tab w:val="left" w:pos="352"/>
                <w:tab w:val="left" w:pos="555"/>
                <w:tab w:val="right" w:leader="dot" w:pos="9446"/>
              </w:tabs>
              <w:spacing w:before="117"/>
              <w:jc w:val="center"/>
              <w:rPr>
                <w:rFonts w:cs="Arial"/>
                <w:lang w:val="sr-Cyrl-RS"/>
              </w:rPr>
            </w:pPr>
            <w:r w:rsidRPr="007903EA">
              <w:rPr>
                <w:rFonts w:cs="Arial"/>
                <w:lang w:val="sr-Cyrl-RS"/>
              </w:rPr>
              <w:t>19-33</w:t>
            </w:r>
          </w:p>
        </w:tc>
      </w:tr>
      <w:tr w:rsidR="00A86507" w:rsidRPr="007903EA" w:rsidTr="001D7AD8">
        <w:tc>
          <w:tcPr>
            <w:tcW w:w="564" w:type="dxa"/>
          </w:tcPr>
          <w:p w:rsidR="00C62AA7" w:rsidRPr="007903EA" w:rsidRDefault="00C62AA7" w:rsidP="00A26E0E">
            <w:pPr>
              <w:tabs>
                <w:tab w:val="left" w:pos="352"/>
                <w:tab w:val="left" w:pos="555"/>
                <w:tab w:val="right" w:leader="dot" w:pos="9446"/>
              </w:tabs>
              <w:spacing w:before="117"/>
              <w:jc w:val="center"/>
              <w:rPr>
                <w:rFonts w:cs="Arial"/>
              </w:rPr>
            </w:pPr>
            <w:r w:rsidRPr="007903EA">
              <w:rPr>
                <w:rFonts w:cs="Arial"/>
              </w:rPr>
              <w:t>7.</w:t>
            </w:r>
          </w:p>
        </w:tc>
        <w:tc>
          <w:tcPr>
            <w:tcW w:w="7574" w:type="dxa"/>
          </w:tcPr>
          <w:p w:rsidR="00C62AA7" w:rsidRPr="007903EA" w:rsidRDefault="00EF24DB" w:rsidP="001D7AD8">
            <w:pPr>
              <w:tabs>
                <w:tab w:val="left" w:pos="352"/>
                <w:tab w:val="left" w:pos="555"/>
                <w:tab w:val="right" w:leader="dot" w:pos="9446"/>
              </w:tabs>
              <w:spacing w:before="117"/>
              <w:jc w:val="left"/>
              <w:rPr>
                <w:rFonts w:cs="Arial"/>
                <w:lang w:val="sr-Cyrl-RS"/>
              </w:rPr>
            </w:pPr>
            <w:r w:rsidRPr="007903EA">
              <w:rPr>
                <w:rFonts w:cs="Arial"/>
              </w:rPr>
              <w:t xml:space="preserve">Обрасци </w:t>
            </w:r>
            <w:r w:rsidRPr="007903EA">
              <w:rPr>
                <w:rFonts w:cs="Arial"/>
                <w:lang w:val="sr-Cyrl-RS"/>
              </w:rPr>
              <w:t xml:space="preserve">и Прилози </w:t>
            </w:r>
          </w:p>
        </w:tc>
        <w:tc>
          <w:tcPr>
            <w:tcW w:w="934" w:type="dxa"/>
          </w:tcPr>
          <w:p w:rsidR="00C62AA7" w:rsidRPr="007903EA" w:rsidRDefault="007903EA" w:rsidP="00A26E0E">
            <w:pPr>
              <w:tabs>
                <w:tab w:val="left" w:pos="352"/>
                <w:tab w:val="left" w:pos="555"/>
                <w:tab w:val="right" w:leader="dot" w:pos="9446"/>
              </w:tabs>
              <w:spacing w:before="117"/>
              <w:jc w:val="center"/>
              <w:rPr>
                <w:rFonts w:cs="Arial"/>
                <w:lang w:val="sr-Cyrl-RS"/>
              </w:rPr>
            </w:pPr>
            <w:r w:rsidRPr="007903EA">
              <w:rPr>
                <w:rFonts w:cs="Arial"/>
                <w:lang w:val="sr-Cyrl-RS"/>
              </w:rPr>
              <w:t>34-59</w:t>
            </w:r>
          </w:p>
        </w:tc>
      </w:tr>
      <w:tr w:rsidR="003D7469" w:rsidRPr="007903EA" w:rsidTr="001D7AD8">
        <w:tc>
          <w:tcPr>
            <w:tcW w:w="564" w:type="dxa"/>
          </w:tcPr>
          <w:p w:rsidR="00C62AA7" w:rsidRPr="007903EA" w:rsidRDefault="00C62AA7" w:rsidP="00A26E0E">
            <w:pPr>
              <w:tabs>
                <w:tab w:val="left" w:pos="352"/>
                <w:tab w:val="left" w:pos="555"/>
                <w:tab w:val="right" w:leader="dot" w:pos="9446"/>
              </w:tabs>
              <w:spacing w:before="117"/>
              <w:jc w:val="center"/>
              <w:rPr>
                <w:rFonts w:cs="Arial"/>
              </w:rPr>
            </w:pPr>
            <w:r w:rsidRPr="007903EA">
              <w:rPr>
                <w:rFonts w:cs="Arial"/>
              </w:rPr>
              <w:t>8.</w:t>
            </w:r>
          </w:p>
        </w:tc>
        <w:tc>
          <w:tcPr>
            <w:tcW w:w="7574" w:type="dxa"/>
          </w:tcPr>
          <w:p w:rsidR="00C62AA7" w:rsidRPr="007903EA" w:rsidRDefault="00C62AA7" w:rsidP="001D7AD8">
            <w:pPr>
              <w:tabs>
                <w:tab w:val="left" w:pos="352"/>
                <w:tab w:val="left" w:pos="555"/>
                <w:tab w:val="right" w:leader="dot" w:pos="9446"/>
              </w:tabs>
              <w:spacing w:before="117"/>
              <w:jc w:val="left"/>
              <w:rPr>
                <w:rFonts w:cs="Arial"/>
              </w:rPr>
            </w:pPr>
            <w:r w:rsidRPr="007903EA">
              <w:rPr>
                <w:rFonts w:cs="Arial"/>
              </w:rPr>
              <w:t>Модел уговора</w:t>
            </w:r>
          </w:p>
        </w:tc>
        <w:tc>
          <w:tcPr>
            <w:tcW w:w="934" w:type="dxa"/>
          </w:tcPr>
          <w:p w:rsidR="00C62AA7" w:rsidRPr="007903EA" w:rsidRDefault="007903EA" w:rsidP="003D7469">
            <w:pPr>
              <w:tabs>
                <w:tab w:val="left" w:pos="352"/>
                <w:tab w:val="left" w:pos="555"/>
                <w:tab w:val="right" w:leader="dot" w:pos="9446"/>
              </w:tabs>
              <w:spacing w:before="117"/>
              <w:jc w:val="center"/>
              <w:rPr>
                <w:rFonts w:cs="Arial"/>
                <w:lang w:val="sr-Cyrl-RS"/>
              </w:rPr>
            </w:pPr>
            <w:r w:rsidRPr="007903EA">
              <w:rPr>
                <w:rFonts w:cs="Arial"/>
                <w:lang w:val="sr-Cyrl-RS"/>
              </w:rPr>
              <w:t>60-74</w:t>
            </w:r>
          </w:p>
        </w:tc>
      </w:tr>
    </w:tbl>
    <w:p w:rsidR="009D3699" w:rsidRPr="007903EA" w:rsidRDefault="009D3699" w:rsidP="00A26E0E">
      <w:pPr>
        <w:pStyle w:val="BodyText"/>
        <w:spacing w:before="0"/>
        <w:jc w:val="center"/>
        <w:rPr>
          <w:rFonts w:cs="Arial"/>
          <w:b/>
          <w:spacing w:val="80"/>
          <w:sz w:val="22"/>
          <w:szCs w:val="22"/>
          <w:highlight w:val="yellow"/>
        </w:rPr>
      </w:pPr>
    </w:p>
    <w:p w:rsidR="00F5264D" w:rsidRPr="007903EA" w:rsidRDefault="00C53AC6" w:rsidP="00A26E0E">
      <w:pPr>
        <w:jc w:val="center"/>
        <w:rPr>
          <w:rFonts w:cs="Arial"/>
          <w:lang w:val="sr-Cyrl-RS"/>
        </w:rPr>
      </w:pPr>
      <w:r w:rsidRPr="007903EA">
        <w:rPr>
          <w:rFonts w:cs="Arial"/>
          <w:bCs/>
          <w:noProof/>
          <w:lang w:val="sr-Cyrl-CS"/>
        </w:rPr>
        <w:t xml:space="preserve">Укупан број страна документације: </w:t>
      </w:r>
      <w:r w:rsidR="007903EA" w:rsidRPr="007903EA">
        <w:rPr>
          <w:rFonts w:cs="Arial"/>
          <w:bCs/>
          <w:noProof/>
          <w:lang w:val="sr-Cyrl-RS"/>
        </w:rPr>
        <w:t>74</w:t>
      </w:r>
    </w:p>
    <w:p w:rsidR="001853E1" w:rsidRPr="00A86507" w:rsidRDefault="001853E1" w:rsidP="00A26E0E">
      <w:pPr>
        <w:pStyle w:val="BodyText"/>
        <w:spacing w:before="0"/>
        <w:jc w:val="center"/>
        <w:rPr>
          <w:rFonts w:cs="Arial"/>
          <w:color w:val="FF0000"/>
          <w:sz w:val="22"/>
          <w:szCs w:val="22"/>
        </w:rPr>
      </w:pPr>
    </w:p>
    <w:p w:rsidR="00FA0E61" w:rsidRPr="00E47C2E" w:rsidRDefault="00473AD5" w:rsidP="001D7AD8">
      <w:pPr>
        <w:pStyle w:val="Heading10"/>
        <w:numPr>
          <w:ilvl w:val="0"/>
          <w:numId w:val="12"/>
        </w:numPr>
        <w:jc w:val="center"/>
        <w:rPr>
          <w:rFonts w:cs="Arial"/>
          <w:lang w:val="en-US"/>
        </w:rPr>
      </w:pPr>
      <w:r w:rsidRPr="00A86507">
        <w:rPr>
          <w:rFonts w:cs="Arial"/>
          <w:color w:val="FF0000"/>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1F5411">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C1B4E" w:rsidP="004276AD">
            <w:pPr>
              <w:autoSpaceDE w:val="0"/>
              <w:autoSpaceDN w:val="0"/>
              <w:adjustRightInd w:val="0"/>
              <w:spacing w:before="117"/>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7F0EE3" w:rsidRDefault="007F0EE3" w:rsidP="007F0EE3">
            <w:pPr>
              <w:spacing w:before="0"/>
              <w:ind w:left="-360" w:right="-14"/>
              <w:jc w:val="center"/>
              <w:rPr>
                <w:rFonts w:cs="Arial"/>
                <w:lang w:val="sr-Cyrl-RS"/>
              </w:rPr>
            </w:pPr>
            <w:r w:rsidRPr="007F0EE3">
              <w:rPr>
                <w:rFonts w:cs="Arial"/>
                <w:lang w:val="sr-Cyrl-RS"/>
              </w:rPr>
              <w:t>Контрола радиоактивности у радној и</w:t>
            </w:r>
          </w:p>
          <w:p w:rsidR="007F0EE3" w:rsidRPr="007F0EE3" w:rsidRDefault="00510AD9" w:rsidP="007F0EE3">
            <w:pPr>
              <w:spacing w:before="0"/>
              <w:ind w:left="-360" w:right="-14"/>
              <w:jc w:val="center"/>
              <w:rPr>
                <w:rFonts w:cs="Arial"/>
                <w:lang w:val="sr-Cyrl-RS"/>
              </w:rPr>
            </w:pPr>
            <w:r>
              <w:rPr>
                <w:rFonts w:cs="Arial"/>
                <w:lang w:val="sr-Cyrl-RS"/>
              </w:rPr>
              <w:t>животној средини ТЕНТ A, ТЕНТ Б</w:t>
            </w:r>
            <w:r w:rsidR="007F0EE3" w:rsidRPr="007F0EE3">
              <w:rPr>
                <w:rFonts w:cs="Arial"/>
                <w:lang w:val="sr-Cyrl-RS"/>
              </w:rPr>
              <w:t>,ТЕК, ТЕМ.</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2E12CC" w:rsidP="00461993">
            <w:pPr>
              <w:pStyle w:val="ListParagraph"/>
              <w:widowControl w:val="0"/>
              <w:spacing w:before="117" w:after="196"/>
              <w:ind w:left="0"/>
              <w:jc w:val="center"/>
              <w:rPr>
                <w:rFonts w:ascii="Arial" w:hAnsi="Arial" w:cs="Arial"/>
                <w:color w:val="000000" w:themeColor="text1"/>
                <w:lang w:val="sr-Cyrl-RS"/>
              </w:rPr>
            </w:pPr>
            <w:r w:rsidRPr="00461993">
              <w:rPr>
                <w:rFonts w:ascii="Arial" w:hAnsi="Arial" w:cs="Arial"/>
                <w:color w:val="000000" w:themeColor="text1"/>
              </w:rPr>
              <w:t xml:space="preserve">Jавна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936716" w:rsidP="00936716">
            <w:pPr>
              <w:jc w:val="center"/>
              <w:rPr>
                <w:rFonts w:cs="Arial"/>
                <w:color w:val="00B0F0"/>
                <w:lang w:val="sr-Cyrl-RS"/>
              </w:rPr>
            </w:pPr>
            <w:r>
              <w:rPr>
                <w:rFonts w:cs="Arial"/>
                <w:lang w:val="sr-Cyrl-RS"/>
              </w:rPr>
              <w:t>Јањић Данијела</w:t>
            </w:r>
            <w:r w:rsidRPr="00F10346">
              <w:rPr>
                <w:rFonts w:cs="Arial"/>
              </w:rPr>
              <w:t xml:space="preserve"> </w:t>
            </w:r>
          </w:p>
          <w:p w:rsidR="00936716" w:rsidRPr="00F10346" w:rsidRDefault="00936716" w:rsidP="00936716">
            <w:pPr>
              <w:jc w:val="center"/>
              <w:rPr>
                <w:rFonts w:cs="Arial"/>
              </w:rPr>
            </w:pPr>
            <w:r w:rsidRPr="00F10346">
              <w:rPr>
                <w:rFonts w:cs="Arial"/>
              </w:rPr>
              <w:t xml:space="preserve">e-mail: </w:t>
            </w:r>
            <w:hyperlink r:id="rId166" w:history="1">
              <w:r w:rsidRPr="00014D76">
                <w:rPr>
                  <w:rStyle w:val="Hyperlink"/>
                  <w:rFonts w:cs="Arial"/>
                </w:rPr>
                <w:t>danijela.janjic@</w:t>
              </w:r>
            </w:hyperlink>
            <w:r w:rsidRPr="00F10346">
              <w:rPr>
                <w:rStyle w:val="Hyperlink"/>
                <w:rFonts w:cs="Arial"/>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461993" w:rsidRDefault="002E12CC" w:rsidP="0046199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7F0EE3" w:rsidRDefault="007F0EE3" w:rsidP="007F0EE3">
      <w:pPr>
        <w:rPr>
          <w:lang w:val="sr-Cyrl-CS" w:eastAsia="ar-SA"/>
        </w:rPr>
      </w:pPr>
    </w:p>
    <w:p w:rsidR="007F0EE3" w:rsidRP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7F0EE3" w:rsidRPr="002B2FEE" w:rsidRDefault="007F0EE3" w:rsidP="002B2FEE">
      <w:pPr>
        <w:spacing w:before="0"/>
        <w:ind w:right="-14"/>
        <w:rPr>
          <w:rFonts w:cs="Arial"/>
          <w:lang w:val="sr-Cyrl-RS"/>
        </w:rPr>
      </w:pPr>
      <w:r w:rsidRPr="002B2FEE">
        <w:rPr>
          <w:rFonts w:cs="Arial"/>
          <w:lang w:eastAsia="zh-CN"/>
        </w:rPr>
        <w:t xml:space="preserve">Опис предмета јавне набавке: </w:t>
      </w:r>
      <w:r w:rsidRPr="002B2FEE">
        <w:rPr>
          <w:rFonts w:cs="Arial"/>
          <w:lang w:val="sr-Cyrl-RS"/>
        </w:rPr>
        <w:t xml:space="preserve">Контрола радиоактивности у радној животној </w:t>
      </w:r>
      <w:r w:rsidR="002B2FEE" w:rsidRPr="002B2FEE">
        <w:rPr>
          <w:rFonts w:cs="Arial"/>
          <w:lang w:val="sr-Latn-RS"/>
        </w:rPr>
        <w:t xml:space="preserve">   </w:t>
      </w:r>
      <w:r w:rsidRPr="002B2FEE">
        <w:rPr>
          <w:rFonts w:cs="Arial"/>
          <w:lang w:val="sr-Cyrl-RS"/>
        </w:rPr>
        <w:t xml:space="preserve">средини ТЕНТ A, ТЕНТ </w:t>
      </w:r>
      <w:r w:rsidR="00510AD9">
        <w:rPr>
          <w:rFonts w:cs="Arial"/>
          <w:lang w:val="sr-Cyrl-RS"/>
        </w:rPr>
        <w:t>Б</w:t>
      </w:r>
      <w:r w:rsidRPr="002B2FEE">
        <w:rPr>
          <w:rFonts w:cs="Arial"/>
          <w:lang w:val="sr-Cyrl-RS"/>
        </w:rPr>
        <w:t>,ТЕК, ТЕМ.</w:t>
      </w:r>
    </w:p>
    <w:p w:rsidR="007F0EE3" w:rsidRPr="002B2FEE" w:rsidRDefault="007F0EE3" w:rsidP="008F0D5F">
      <w:pPr>
        <w:pStyle w:val="ListParagraph"/>
        <w:numPr>
          <w:ilvl w:val="0"/>
          <w:numId w:val="29"/>
        </w:numPr>
        <w:spacing w:before="0" w:after="0" w:line="240" w:lineRule="auto"/>
        <w:ind w:right="-14"/>
        <w:contextualSpacing w:val="0"/>
        <w:rPr>
          <w:rFonts w:ascii="Arial" w:hAnsi="Arial" w:cs="Arial"/>
          <w:lang w:val="ru-RU"/>
        </w:rPr>
      </w:pPr>
      <w:r w:rsidRPr="002B2FEE">
        <w:rPr>
          <w:rFonts w:ascii="Arial" w:hAnsi="Arial" w:cs="Arial"/>
          <w:lang w:eastAsia="zh-CN"/>
        </w:rPr>
        <w:t>Назив из општег речника набавке:</w:t>
      </w:r>
      <w:r w:rsidR="002B2FEE" w:rsidRPr="002B2FEE">
        <w:rPr>
          <w:rFonts w:ascii="Arial" w:hAnsi="Arial" w:cs="Arial"/>
          <w:lang w:val="ru-RU"/>
        </w:rPr>
        <w:t xml:space="preserve"> Услуге испитивања других врста загађења.</w:t>
      </w:r>
    </w:p>
    <w:p w:rsidR="007F0EE3" w:rsidRPr="002B2FEE" w:rsidRDefault="007F0EE3" w:rsidP="002B2FEE">
      <w:pPr>
        <w:spacing w:before="0"/>
        <w:rPr>
          <w:rFonts w:cs="Arial"/>
          <w:lang w:val="sr-Cyrl-RS" w:eastAsia="zh-CN"/>
        </w:rPr>
      </w:pPr>
      <w:r w:rsidRPr="007F0EE3">
        <w:rPr>
          <w:rFonts w:cs="Arial"/>
          <w:lang w:eastAsia="zh-CN"/>
        </w:rPr>
        <w:t xml:space="preserve">Ознака из општег речника набавке: </w:t>
      </w:r>
      <w:r w:rsidR="002B2FEE">
        <w:rPr>
          <w:rFonts w:cs="Arial"/>
          <w:lang w:val="ru-RU"/>
        </w:rPr>
        <w:t>90715200</w:t>
      </w:r>
    </w:p>
    <w:p w:rsidR="007F0EE3" w:rsidRPr="007F0EE3" w:rsidRDefault="007F0EE3" w:rsidP="007F0EE3">
      <w:pPr>
        <w:rPr>
          <w:lang w:val="sr-Cyrl-CS" w:eastAsia="ar-SA"/>
        </w:rPr>
      </w:pPr>
    </w:p>
    <w:p w:rsidR="001E6D30" w:rsidRDefault="002E12CC" w:rsidP="007F39E7">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B93DE0" w:rsidRPr="00A26E0E" w:rsidRDefault="00B93DE0" w:rsidP="007F39E7">
      <w:pPr>
        <w:spacing w:before="0"/>
        <w:rPr>
          <w:rFonts w:cs="Arial"/>
          <w:lang w:val="sr-Latn-RS" w:eastAsia="zh-CN"/>
        </w:rPr>
      </w:pPr>
    </w:p>
    <w:p w:rsidR="0032186E" w:rsidRDefault="00DB369C" w:rsidP="00D014EC">
      <w:pPr>
        <w:pStyle w:val="Heading10"/>
        <w:numPr>
          <w:ilvl w:val="0"/>
          <w:numId w:val="12"/>
        </w:numPr>
        <w:jc w:val="both"/>
        <w:rPr>
          <w:rFonts w:cs="Arial"/>
        </w:rPr>
      </w:pPr>
      <w:r w:rsidRPr="00E47C2E">
        <w:rPr>
          <w:rFonts w:cs="Arial"/>
        </w:rPr>
        <w:t>ТЕХНИЧК</w:t>
      </w:r>
      <w:r w:rsidR="0032186E" w:rsidRPr="00E47C2E">
        <w:rPr>
          <w:rFonts w:cs="Arial"/>
        </w:rPr>
        <w:t>АСПЕЦИФИКАЦИЈА</w:t>
      </w:r>
    </w:p>
    <w:p w:rsidR="005D623F" w:rsidRDefault="005D623F" w:rsidP="005D623F">
      <w:pPr>
        <w:rPr>
          <w:lang w:eastAsia="ar-SA"/>
        </w:rPr>
      </w:pPr>
    </w:p>
    <w:p w:rsidR="00F01878" w:rsidRDefault="005D623F" w:rsidP="005D623F">
      <w:pPr>
        <w:rPr>
          <w:rFonts w:cs="Arial"/>
          <w:b/>
          <w:lang w:val="sr-Cyrl-RS"/>
        </w:rPr>
      </w:pPr>
      <w:r w:rsidRPr="005D623F">
        <w:rPr>
          <w:rFonts w:cs="Arial"/>
          <w:b/>
        </w:rPr>
        <w:t xml:space="preserve">3.1. </w:t>
      </w:r>
      <w:r w:rsidR="00F01878" w:rsidRPr="00283EAD">
        <w:rPr>
          <w:rFonts w:cs="Arial"/>
          <w:b/>
          <w:sz w:val="24"/>
          <w:szCs w:val="24"/>
        </w:rPr>
        <w:t xml:space="preserve">Технички  опис захтеваних </w:t>
      </w:r>
      <w:r w:rsidRPr="00283EAD">
        <w:rPr>
          <w:rFonts w:cs="Arial"/>
          <w:b/>
          <w:sz w:val="24"/>
          <w:szCs w:val="24"/>
        </w:rPr>
        <w:t>услуга</w:t>
      </w:r>
    </w:p>
    <w:bookmarkEnd w:id="17"/>
    <w:p w:rsidR="00461993" w:rsidRDefault="00461993" w:rsidP="001E6D30">
      <w:pPr>
        <w:rPr>
          <w:lang w:val="sr-Cyrl-RS" w:eastAsia="ar-SA"/>
        </w:rPr>
      </w:pPr>
    </w:p>
    <w:p w:rsidR="00461993" w:rsidRDefault="00461993" w:rsidP="001E6D30">
      <w:pPr>
        <w:rPr>
          <w:lang w:val="sr-Cyrl-RS" w:eastAsia="ar-SA"/>
        </w:rPr>
      </w:pPr>
    </w:p>
    <w:p w:rsidR="005B5955" w:rsidRDefault="005B5955" w:rsidP="001E6D30">
      <w:pPr>
        <w:rPr>
          <w:lang w:val="sr-Cyrl-RS" w:eastAsia="ar-SA"/>
        </w:rPr>
      </w:pPr>
    </w:p>
    <w:p w:rsidR="005B5955" w:rsidRDefault="005B5955" w:rsidP="001E6D30">
      <w:pPr>
        <w:rPr>
          <w:lang w:val="sr-Cyrl-RS" w:eastAsia="ar-SA"/>
        </w:rPr>
      </w:pPr>
    </w:p>
    <w:p w:rsidR="005208BE" w:rsidRDefault="005208BE" w:rsidP="001E6D30">
      <w:pPr>
        <w:rPr>
          <w:lang w:val="sr-Cyrl-RS" w:eastAsia="ar-SA"/>
        </w:rPr>
      </w:pPr>
    </w:p>
    <w:p w:rsidR="00A86507" w:rsidRPr="00E95D5D" w:rsidRDefault="00A86507" w:rsidP="00A86507">
      <w:pPr>
        <w:spacing w:before="0"/>
        <w:jc w:val="center"/>
        <w:rPr>
          <w:rFonts w:cs="Arial"/>
          <w:b/>
          <w:caps/>
          <w:lang w:val="sr-Cyrl-RS"/>
        </w:rPr>
      </w:pPr>
      <w:r w:rsidRPr="00E95D5D">
        <w:rPr>
          <w:rFonts w:cs="Arial"/>
          <w:b/>
          <w:caps/>
          <w:lang w:val="sr-Cyrl-RS"/>
        </w:rPr>
        <w:t>контрола радиоактивности у радној и животној средини</w:t>
      </w:r>
    </w:p>
    <w:p w:rsidR="00A86507" w:rsidRPr="00E95D5D" w:rsidRDefault="00A86507" w:rsidP="00A86507">
      <w:pPr>
        <w:spacing w:before="0"/>
        <w:jc w:val="center"/>
        <w:rPr>
          <w:rFonts w:cs="Arial"/>
          <w:b/>
          <w:caps/>
          <w:lang w:val="sr-Cyrl-RS"/>
        </w:rPr>
      </w:pPr>
      <w:r w:rsidRPr="00E95D5D">
        <w:rPr>
          <w:rFonts w:cs="Arial"/>
          <w:b/>
          <w:caps/>
          <w:lang w:val="sr-Cyrl-RS"/>
        </w:rPr>
        <w:t>Термоелектране "НиКола Тесла"</w:t>
      </w:r>
      <w:r w:rsidR="00E95D5D">
        <w:rPr>
          <w:rFonts w:cs="Arial"/>
          <w:b/>
          <w:caps/>
          <w:lang w:val="sr-Cyrl-RS"/>
        </w:rPr>
        <w:t xml:space="preserve"> Локација ТЕНТ </w:t>
      </w:r>
      <w:r w:rsidRPr="00E95D5D">
        <w:rPr>
          <w:rFonts w:cs="Arial"/>
          <w:b/>
          <w:caps/>
          <w:lang w:val="sr-Cyrl-RS"/>
        </w:rPr>
        <w:t xml:space="preserve">А </w:t>
      </w:r>
      <w:r w:rsidR="00E95D5D">
        <w:rPr>
          <w:rFonts w:cs="Arial"/>
          <w:b/>
          <w:caps/>
          <w:lang w:val="sr-Cyrl-RS"/>
        </w:rPr>
        <w:t xml:space="preserve">- </w:t>
      </w:r>
      <w:r w:rsidRPr="00E95D5D">
        <w:rPr>
          <w:rFonts w:cs="Arial"/>
          <w:b/>
          <w:caps/>
          <w:lang w:val="sr-Cyrl-RS"/>
        </w:rPr>
        <w:t>за 2018.</w:t>
      </w:r>
      <w:r w:rsidRPr="00E95D5D">
        <w:rPr>
          <w:rFonts w:cs="Arial"/>
          <w:b/>
          <w:caps/>
        </w:rPr>
        <w:t xml:space="preserve"> </w:t>
      </w:r>
      <w:r w:rsidRPr="00E95D5D">
        <w:rPr>
          <w:rFonts w:cs="Arial"/>
          <w:b/>
          <w:caps/>
          <w:lang w:val="sr-Cyrl-RS"/>
        </w:rPr>
        <w:t>годину</w:t>
      </w:r>
    </w:p>
    <w:p w:rsidR="00A86507" w:rsidRPr="00E95D5D" w:rsidRDefault="00A86507" w:rsidP="00A86507">
      <w:pPr>
        <w:spacing w:before="0"/>
        <w:jc w:val="center"/>
        <w:rPr>
          <w:rFonts w:cs="Arial"/>
          <w:lang w:val="sr-Cyrl-RS"/>
        </w:rPr>
      </w:pPr>
    </w:p>
    <w:p w:rsidR="00A86507" w:rsidRPr="00A86507" w:rsidRDefault="00A86507" w:rsidP="00A86507">
      <w:pPr>
        <w:spacing w:before="0"/>
        <w:jc w:val="center"/>
        <w:rPr>
          <w:rFonts w:ascii="Times New Roman" w:hAnsi="Times New Roman"/>
          <w:sz w:val="24"/>
          <w:szCs w:val="24"/>
          <w:lang w:val="sr-Cyrl-RS"/>
        </w:rPr>
      </w:pPr>
    </w:p>
    <w:p w:rsidR="00A86507" w:rsidRPr="007348CD" w:rsidRDefault="00A86507" w:rsidP="00A86507">
      <w:pPr>
        <w:spacing w:before="0"/>
        <w:rPr>
          <w:rFonts w:cs="Arial"/>
          <w:b/>
          <w:sz w:val="24"/>
          <w:szCs w:val="24"/>
          <w:lang w:val="sr-Cyrl-RS"/>
        </w:rPr>
      </w:pPr>
      <w:r w:rsidRPr="007348CD">
        <w:rPr>
          <w:rFonts w:cs="Arial"/>
          <w:b/>
          <w:sz w:val="24"/>
          <w:szCs w:val="24"/>
          <w:lang w:val="sr-Cyrl-RS"/>
        </w:rPr>
        <w:t>I ВРСТЕ АНАЛИЗА</w:t>
      </w:r>
    </w:p>
    <w:p w:rsidR="00A86507" w:rsidRPr="00A86507" w:rsidRDefault="00A86507" w:rsidP="00A86507">
      <w:pPr>
        <w:spacing w:before="0"/>
        <w:rPr>
          <w:rFonts w:ascii="Times New Roman" w:hAnsi="Times New Roman"/>
          <w:b/>
          <w:sz w:val="24"/>
          <w:szCs w:val="24"/>
          <w:lang w:val="sr-Cyrl-RS"/>
        </w:rPr>
      </w:pPr>
    </w:p>
    <w:p w:rsidR="00A86507" w:rsidRPr="00E95D5D" w:rsidRDefault="00A86507" w:rsidP="00A86507">
      <w:pPr>
        <w:spacing w:before="0"/>
        <w:jc w:val="left"/>
        <w:rPr>
          <w:rFonts w:cs="Arial"/>
          <w:b/>
          <w:lang w:val="sr-Cyrl-RS"/>
        </w:rPr>
      </w:pPr>
      <w:r w:rsidRPr="00A86507">
        <w:rPr>
          <w:rFonts w:ascii="Times New Roman" w:hAnsi="Times New Roman"/>
          <w:b/>
          <w:sz w:val="24"/>
          <w:szCs w:val="24"/>
          <w:lang w:val="sr-Cyrl-RS"/>
        </w:rPr>
        <w:t xml:space="preserve">1. </w:t>
      </w:r>
      <w:r w:rsidRPr="00E95D5D">
        <w:rPr>
          <w:rFonts w:cs="Arial"/>
          <w:b/>
          <w:lang w:val="sr-Cyrl-RS"/>
        </w:rPr>
        <w:t>Гама спектрометријска анализа</w:t>
      </w:r>
    </w:p>
    <w:p w:rsidR="00A86507" w:rsidRPr="00E95D5D" w:rsidRDefault="00A86507" w:rsidP="00A86507">
      <w:pPr>
        <w:spacing w:before="0"/>
        <w:jc w:val="left"/>
        <w:rPr>
          <w:rFonts w:cs="Arial"/>
          <w:lang w:val="sr-Cyrl-RS"/>
        </w:rPr>
      </w:pPr>
      <w:r w:rsidRPr="00E95D5D">
        <w:rPr>
          <w:rFonts w:cs="Arial"/>
          <w:lang w:val="sr-Cyrl-RS"/>
        </w:rPr>
        <w:t>Анализа узорака на следеће параметре:</w:t>
      </w:r>
    </w:p>
    <w:p w:rsidR="00A86507" w:rsidRPr="00E95D5D" w:rsidRDefault="00A86507" w:rsidP="008F0D5F">
      <w:pPr>
        <w:numPr>
          <w:ilvl w:val="0"/>
          <w:numId w:val="30"/>
        </w:numPr>
        <w:spacing w:before="0"/>
        <w:jc w:val="left"/>
        <w:rPr>
          <w:rFonts w:cs="Arial"/>
          <w:lang w:val="sr-Cyrl-RS"/>
        </w:rPr>
      </w:pPr>
      <w:r w:rsidRPr="00E95D5D">
        <w:rPr>
          <w:rFonts w:cs="Arial"/>
          <w:lang w:val="sr-Cyrl-RS"/>
        </w:rPr>
        <w:t>Радионуклиди природног порекла: елементи, урановог (</w:t>
      </w:r>
      <w:r w:rsidRPr="00E95D5D">
        <w:rPr>
          <w:rFonts w:cs="Arial"/>
          <w:vertAlign w:val="superscript"/>
          <w:lang w:val="sr-Cyrl-RS"/>
        </w:rPr>
        <w:t>238</w:t>
      </w:r>
      <w:r w:rsidRPr="00E95D5D">
        <w:rPr>
          <w:rFonts w:cs="Arial"/>
          <w:lang w:val="sr-Cyrl-RS"/>
        </w:rPr>
        <w:t>U), торијумовог (</w:t>
      </w:r>
      <w:r w:rsidRPr="00E95D5D">
        <w:rPr>
          <w:rFonts w:cs="Arial"/>
          <w:vertAlign w:val="superscript"/>
          <w:lang w:val="sr-Cyrl-RS"/>
        </w:rPr>
        <w:t>232</w:t>
      </w:r>
      <w:r w:rsidRPr="00E95D5D">
        <w:rPr>
          <w:rFonts w:cs="Arial"/>
          <w:lang w:val="sr-Cyrl-RS"/>
        </w:rPr>
        <w:t>Th) низа и калијум (</w:t>
      </w:r>
      <w:r w:rsidRPr="00E95D5D">
        <w:rPr>
          <w:rFonts w:cs="Arial"/>
          <w:vertAlign w:val="superscript"/>
          <w:lang w:val="sr-Cyrl-RS"/>
        </w:rPr>
        <w:t>40</w:t>
      </w:r>
      <w:r w:rsidRPr="00E95D5D">
        <w:rPr>
          <w:rFonts w:cs="Arial"/>
          <w:lang w:val="sr-Cyrl-RS"/>
        </w:rPr>
        <w:t>К).</w:t>
      </w:r>
    </w:p>
    <w:p w:rsidR="00A86507" w:rsidRPr="00E95D5D" w:rsidRDefault="00A86507" w:rsidP="008F0D5F">
      <w:pPr>
        <w:numPr>
          <w:ilvl w:val="0"/>
          <w:numId w:val="30"/>
        </w:numPr>
        <w:spacing w:before="0"/>
        <w:jc w:val="left"/>
        <w:rPr>
          <w:rFonts w:cs="Arial"/>
          <w:lang w:val="sr-Cyrl-RS"/>
        </w:rPr>
      </w:pPr>
      <w:r w:rsidRPr="00E95D5D">
        <w:rPr>
          <w:rFonts w:cs="Arial"/>
          <w:lang w:val="sr-Cyrl-RS"/>
        </w:rPr>
        <w:t>Произведени радионуклиди (који су присутни у узорцима, нпр.</w:t>
      </w:r>
      <w:r w:rsidRPr="00E95D5D">
        <w:rPr>
          <w:rFonts w:cs="Arial"/>
          <w:vertAlign w:val="superscript"/>
          <w:lang w:val="sr-Cyrl-RS"/>
        </w:rPr>
        <w:t>137</w:t>
      </w:r>
      <w:r w:rsidRPr="00E95D5D">
        <w:rPr>
          <w:rFonts w:cs="Arial"/>
          <w:lang w:val="sr-Cyrl-RS"/>
        </w:rPr>
        <w:t>Cs)</w:t>
      </w:r>
    </w:p>
    <w:p w:rsidR="00A86507" w:rsidRPr="00A86507" w:rsidRDefault="00A86507" w:rsidP="00A86507">
      <w:pPr>
        <w:spacing w:before="0"/>
        <w:rPr>
          <w:rFonts w:ascii="Times New Roman" w:hAnsi="Times New Roman"/>
          <w:sz w:val="24"/>
          <w:szCs w:val="24"/>
          <w:lang w:val="sr-Cyrl-RS"/>
        </w:rPr>
      </w:pPr>
    </w:p>
    <w:p w:rsidR="00A86507" w:rsidRPr="00E95D5D" w:rsidRDefault="00A86507" w:rsidP="00A86507">
      <w:pPr>
        <w:spacing w:before="0"/>
        <w:jc w:val="left"/>
        <w:rPr>
          <w:rFonts w:cs="Arial"/>
          <w:b/>
          <w:lang w:val="sr-Cyrl-RS"/>
        </w:rPr>
      </w:pPr>
      <w:r w:rsidRPr="00A86507">
        <w:rPr>
          <w:rFonts w:ascii="Times New Roman" w:hAnsi="Times New Roman"/>
          <w:b/>
          <w:sz w:val="24"/>
          <w:szCs w:val="24"/>
          <w:lang w:val="sr-Cyrl-RS"/>
        </w:rPr>
        <w:t xml:space="preserve">2. </w:t>
      </w:r>
      <w:r w:rsidRPr="00E95D5D">
        <w:rPr>
          <w:rFonts w:cs="Arial"/>
          <w:b/>
          <w:lang w:val="sr-Cyrl-RS"/>
        </w:rPr>
        <w:t xml:space="preserve">Укупна </w:t>
      </w:r>
      <w:r w:rsidRPr="00E95D5D">
        <w:rPr>
          <w:rFonts w:cs="Arial"/>
          <w:b/>
          <w:lang w:val="sr-Cyrl-RS"/>
        </w:rPr>
        <w:sym w:font="Symbol" w:char="F061"/>
      </w:r>
      <w:r w:rsidRPr="00E95D5D">
        <w:rPr>
          <w:rFonts w:cs="Arial"/>
          <w:b/>
          <w:lang w:val="sr-Cyrl-RS"/>
        </w:rPr>
        <w:t xml:space="preserve"> и </w:t>
      </w:r>
      <w:r w:rsidRPr="00E95D5D">
        <w:rPr>
          <w:rFonts w:cs="Arial"/>
          <w:b/>
          <w:lang w:val="sr-Cyrl-RS"/>
        </w:rPr>
        <w:sym w:font="Symbol" w:char="F062"/>
      </w:r>
      <w:r w:rsidRPr="00E95D5D">
        <w:rPr>
          <w:rFonts w:cs="Arial"/>
          <w:b/>
          <w:lang w:val="sr-Cyrl-RS"/>
        </w:rPr>
        <w:t xml:space="preserve"> активност</w:t>
      </w:r>
    </w:p>
    <w:p w:rsidR="00A86507" w:rsidRPr="00E95D5D" w:rsidRDefault="00A86507" w:rsidP="00A86507">
      <w:pPr>
        <w:spacing w:before="0"/>
        <w:jc w:val="left"/>
        <w:rPr>
          <w:rFonts w:cs="Arial"/>
          <w:lang w:val="sr-Cyrl-RS"/>
        </w:rPr>
      </w:pPr>
    </w:p>
    <w:p w:rsidR="00A86507" w:rsidRPr="00E95D5D" w:rsidRDefault="00A86507" w:rsidP="00A86507">
      <w:pPr>
        <w:spacing w:before="0"/>
        <w:jc w:val="left"/>
        <w:rPr>
          <w:rFonts w:cs="Arial"/>
          <w:b/>
          <w:lang w:val="sr-Cyrl-RS"/>
        </w:rPr>
      </w:pPr>
      <w:r w:rsidRPr="00E95D5D">
        <w:rPr>
          <w:rFonts w:cs="Arial"/>
          <w:b/>
          <w:lang w:val="sr-Cyrl-RS"/>
        </w:rPr>
        <w:t>3. Јачина амбијенталне дозе гама зрачења</w:t>
      </w:r>
    </w:p>
    <w:p w:rsidR="00A86507" w:rsidRPr="00E95D5D" w:rsidRDefault="00A86507" w:rsidP="00A86507">
      <w:pPr>
        <w:spacing w:before="0"/>
        <w:rPr>
          <w:rFonts w:cs="Arial"/>
          <w:lang w:val="sr-Cyrl-RS"/>
        </w:rPr>
      </w:pPr>
      <w:r w:rsidRPr="00E95D5D">
        <w:rPr>
          <w:rFonts w:cs="Arial"/>
          <w:lang w:val="sr-Cyrl-RS"/>
        </w:rPr>
        <w:t>Истовремено са узимањем узорака вршити мерење јачине амбијенталне дозе гама зрачења у ваздуху на 1m изнад површине.</w:t>
      </w:r>
    </w:p>
    <w:p w:rsidR="00A86507" w:rsidRPr="00E95D5D" w:rsidRDefault="00A86507" w:rsidP="00A86507">
      <w:pPr>
        <w:spacing w:before="0"/>
        <w:jc w:val="left"/>
        <w:rPr>
          <w:rFonts w:cs="Arial"/>
          <w:lang w:val="sr-Cyrl-RS"/>
        </w:rPr>
      </w:pPr>
    </w:p>
    <w:p w:rsidR="00A86507" w:rsidRPr="00E95D5D" w:rsidRDefault="00A86507" w:rsidP="00A86507">
      <w:pPr>
        <w:spacing w:before="0"/>
        <w:jc w:val="left"/>
        <w:rPr>
          <w:rFonts w:cs="Arial"/>
          <w:lang w:val="sr-Cyrl-RS"/>
        </w:rPr>
      </w:pPr>
      <w:r w:rsidRPr="00E95D5D">
        <w:rPr>
          <w:rFonts w:cs="Arial"/>
          <w:lang w:val="sr-Cyrl-RS"/>
        </w:rPr>
        <w:t>Мерења вршити у складу са Правилником о мониторингу радиоактивности („Сл. гласник РС“ бр. 97 од 21.12.2011.)</w:t>
      </w:r>
    </w:p>
    <w:p w:rsidR="00A86507" w:rsidRPr="00E95D5D" w:rsidRDefault="00A86507" w:rsidP="00A86507">
      <w:pPr>
        <w:spacing w:before="0"/>
        <w:jc w:val="left"/>
        <w:rPr>
          <w:rFonts w:cs="Arial"/>
          <w:lang w:val="sr-Cyrl-RS"/>
        </w:rPr>
      </w:pPr>
    </w:p>
    <w:p w:rsidR="00A86507" w:rsidRPr="00E95D5D" w:rsidRDefault="00A86507" w:rsidP="00A86507">
      <w:pPr>
        <w:spacing w:before="0"/>
        <w:jc w:val="left"/>
        <w:rPr>
          <w:rFonts w:cs="Arial"/>
          <w:b/>
          <w:lang w:val="sr-Cyrl-RS"/>
        </w:rPr>
      </w:pPr>
      <w:r w:rsidRPr="00E95D5D">
        <w:rPr>
          <w:rFonts w:cs="Arial"/>
          <w:b/>
          <w:lang w:val="sr-Cyrl-RS"/>
        </w:rPr>
        <w:t>II МЕРНА МЕСТА</w:t>
      </w:r>
    </w:p>
    <w:p w:rsidR="00A86507" w:rsidRPr="00E95D5D" w:rsidRDefault="00A86507" w:rsidP="00A86507">
      <w:pPr>
        <w:spacing w:before="0"/>
        <w:jc w:val="left"/>
        <w:rPr>
          <w:rFonts w:cs="Arial"/>
          <w:lang w:val="sr-Cyrl-RS"/>
        </w:rPr>
      </w:pPr>
      <w:r w:rsidRPr="00E95D5D">
        <w:rPr>
          <w:rFonts w:cs="Arial"/>
          <w:lang w:val="sr-Cyrl-RS"/>
        </w:rPr>
        <w:t>Мерна места и број узорака су дати у приложеној табели, а односе се на једну серију мерења.</w:t>
      </w:r>
    </w:p>
    <w:p w:rsidR="00A86507" w:rsidRPr="00E95D5D" w:rsidRDefault="00A86507" w:rsidP="00A86507">
      <w:pPr>
        <w:spacing w:before="0"/>
        <w:jc w:val="left"/>
        <w:rPr>
          <w:rFonts w:cs="Arial"/>
          <w:lang w:val="sr-Cyrl-RS"/>
        </w:rPr>
      </w:pPr>
    </w:p>
    <w:p w:rsidR="00A86507" w:rsidRPr="00E95D5D" w:rsidRDefault="00A86507" w:rsidP="00A86507">
      <w:pPr>
        <w:spacing w:before="0"/>
        <w:jc w:val="left"/>
        <w:rPr>
          <w:rFonts w:cs="Arial"/>
          <w:lang w:val="sr-Cyrl-RS"/>
        </w:rPr>
      </w:pPr>
    </w:p>
    <w:p w:rsidR="00A86507" w:rsidRPr="00E95D5D" w:rsidRDefault="00A86507" w:rsidP="00A86507">
      <w:pPr>
        <w:spacing w:before="0"/>
        <w:jc w:val="left"/>
        <w:rPr>
          <w:rFonts w:cs="Arial"/>
          <w:b/>
          <w:lang w:val="sr-Cyrl-RS"/>
        </w:rPr>
      </w:pPr>
      <w:r w:rsidRPr="00E95D5D">
        <w:rPr>
          <w:rFonts w:cs="Arial"/>
          <w:b/>
          <w:lang w:val="sr-Cyrl-RS"/>
        </w:rPr>
        <w:t>III УЧЕСТАЛОСТ УЗИМАЊА УЗОРАКА</w:t>
      </w:r>
    </w:p>
    <w:p w:rsidR="00A86507" w:rsidRPr="00E95D5D" w:rsidRDefault="00A86507" w:rsidP="00A86507">
      <w:pPr>
        <w:spacing w:before="0"/>
        <w:jc w:val="left"/>
        <w:rPr>
          <w:rFonts w:cs="Arial"/>
          <w:lang w:val="sr-Cyrl-RS"/>
        </w:rPr>
      </w:pPr>
      <w:r w:rsidRPr="00E95D5D">
        <w:rPr>
          <w:rFonts w:cs="Arial"/>
          <w:lang w:val="sr-Cyrl-RS"/>
        </w:rPr>
        <w:t xml:space="preserve">Мерење се врши једанпут годишње. </w:t>
      </w:r>
    </w:p>
    <w:p w:rsidR="00A86507" w:rsidRPr="00E95D5D" w:rsidRDefault="00A86507" w:rsidP="00A86507">
      <w:pPr>
        <w:spacing w:before="0"/>
        <w:jc w:val="left"/>
        <w:rPr>
          <w:rFonts w:cs="Arial"/>
          <w:lang w:val="sr-Cyrl-RS"/>
        </w:rPr>
      </w:pPr>
    </w:p>
    <w:p w:rsidR="00A86507" w:rsidRPr="00E95D5D" w:rsidRDefault="00A86507" w:rsidP="00A86507">
      <w:pPr>
        <w:spacing w:before="0"/>
        <w:jc w:val="left"/>
        <w:rPr>
          <w:rFonts w:cs="Arial"/>
          <w:lang w:val="sr-Cyrl-RS"/>
        </w:rPr>
      </w:pPr>
    </w:p>
    <w:p w:rsidR="00A86507" w:rsidRPr="00E95D5D" w:rsidRDefault="00A86507" w:rsidP="00A86507">
      <w:pPr>
        <w:spacing w:before="0"/>
        <w:jc w:val="left"/>
        <w:rPr>
          <w:rFonts w:cs="Arial"/>
          <w:b/>
          <w:lang w:val="sr-Cyrl-RS"/>
        </w:rPr>
      </w:pPr>
      <w:r w:rsidRPr="00E95D5D">
        <w:rPr>
          <w:rFonts w:cs="Arial"/>
          <w:b/>
          <w:lang w:val="sr-Cyrl-RS"/>
        </w:rPr>
        <w:t>IV ДОСТАВЉАЊЕ ИЗВЕШТАЈА</w:t>
      </w:r>
    </w:p>
    <w:p w:rsidR="00A86507" w:rsidRPr="00E95D5D" w:rsidRDefault="00A86507" w:rsidP="00A86507">
      <w:pPr>
        <w:spacing w:before="0"/>
        <w:rPr>
          <w:rFonts w:cs="Arial"/>
          <w:lang w:val="sr-Cyrl-RS"/>
        </w:rPr>
      </w:pPr>
      <w:r w:rsidRPr="00E95D5D">
        <w:rPr>
          <w:rFonts w:cs="Arial"/>
          <w:lang w:val="sr-Cyrl-RS"/>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коментар добијених резултата у односу на важеће законске прописе, као и остале елементе дефинисане Правилником о мониторингу радиоактивности.  Рок за достављање извештаја је </w:t>
      </w:r>
      <w:r w:rsidRPr="00E95D5D">
        <w:rPr>
          <w:rFonts w:cs="Arial"/>
          <w:b/>
          <w:bCs/>
        </w:rPr>
        <w:t>6</w:t>
      </w:r>
      <w:r w:rsidRPr="00E95D5D">
        <w:rPr>
          <w:rFonts w:cs="Arial"/>
          <w:b/>
          <w:bCs/>
          <w:lang w:val="sr-Cyrl-RS"/>
        </w:rPr>
        <w:t>0 дана</w:t>
      </w:r>
      <w:r w:rsidRPr="00E95D5D">
        <w:rPr>
          <w:rFonts w:cs="Arial"/>
          <w:lang w:val="sr-Cyrl-RS"/>
        </w:rPr>
        <w:t xml:space="preserve"> од дана узорковања.</w:t>
      </w:r>
    </w:p>
    <w:p w:rsidR="00A86507" w:rsidRPr="00E95D5D" w:rsidRDefault="00A86507" w:rsidP="00A86507">
      <w:pPr>
        <w:spacing w:before="0"/>
        <w:rPr>
          <w:rFonts w:cs="Arial"/>
          <w:lang w:val="sr-Cyrl-RS"/>
        </w:rPr>
      </w:pPr>
    </w:p>
    <w:p w:rsidR="00A86507" w:rsidRPr="00E95D5D" w:rsidRDefault="00A86507" w:rsidP="00A86507">
      <w:pPr>
        <w:spacing w:before="0"/>
        <w:rPr>
          <w:rFonts w:cs="Arial"/>
          <w:b/>
          <w:bCs/>
          <w:lang w:val="sr-Cyrl-RS"/>
        </w:rPr>
      </w:pPr>
      <w:r w:rsidRPr="00E95D5D">
        <w:rPr>
          <w:rFonts w:cs="Arial"/>
          <w:b/>
          <w:bCs/>
          <w:lang w:val="sr-Cyrl-RS"/>
        </w:rPr>
        <w:t xml:space="preserve">Доставити: </w:t>
      </w:r>
    </w:p>
    <w:p w:rsidR="00A86507" w:rsidRPr="00CB6F8A" w:rsidRDefault="00A86507" w:rsidP="00CB6F8A">
      <w:pPr>
        <w:numPr>
          <w:ilvl w:val="0"/>
          <w:numId w:val="20"/>
        </w:numPr>
        <w:spacing w:before="0"/>
        <w:jc w:val="left"/>
        <w:rPr>
          <w:rFonts w:cs="Arial"/>
          <w:b/>
          <w:bCs/>
          <w:lang w:val="sr-Cyrl-RS"/>
        </w:rPr>
        <w:sectPr w:rsidR="00A86507" w:rsidRPr="00CB6F8A" w:rsidSect="00A86507">
          <w:headerReference w:type="default" r:id="rId167"/>
          <w:footerReference w:type="default" r:id="rId168"/>
          <w:pgSz w:w="11907" w:h="16840" w:code="9"/>
          <w:pgMar w:top="851" w:right="851" w:bottom="567" w:left="1418" w:header="720" w:footer="720" w:gutter="0"/>
          <w:cols w:space="720"/>
          <w:docGrid w:linePitch="360"/>
        </w:sectPr>
      </w:pPr>
      <w:r w:rsidRPr="00E95D5D">
        <w:rPr>
          <w:rFonts w:cs="Arial"/>
          <w:b/>
          <w:bCs/>
          <w:lang w:val="sr-Cyrl-RS"/>
        </w:rPr>
        <w:t>4 примерка штампаних извештаја</w:t>
      </w:r>
      <w:r w:rsidRPr="00E95D5D">
        <w:rPr>
          <w:rFonts w:cs="Arial"/>
          <w:lang w:val="sr-Cyrl-RS"/>
        </w:rPr>
        <w:t xml:space="preserve"> </w:t>
      </w:r>
      <w:r w:rsidRPr="00E95D5D">
        <w:rPr>
          <w:rFonts w:cs="Arial"/>
          <w:b/>
          <w:bCs/>
          <w:lang w:val="sr-Cyrl-RS"/>
        </w:rPr>
        <w:t>и извештај на CD-у Служби за контрол</w:t>
      </w:r>
      <w:r w:rsidR="00CB6F8A">
        <w:rPr>
          <w:rFonts w:cs="Arial"/>
          <w:b/>
          <w:bCs/>
          <w:lang w:val="sr-Cyrl-RS"/>
        </w:rPr>
        <w:t>у и заштиту животне средине ТЕНТ</w:t>
      </w:r>
    </w:p>
    <w:p w:rsidR="00A86507" w:rsidRPr="00A86507" w:rsidRDefault="00A86507" w:rsidP="00CB6F8A">
      <w:pPr>
        <w:spacing w:before="0"/>
        <w:rPr>
          <w:rFonts w:ascii="Times New Roman" w:hAnsi="Times New Roman"/>
          <w:b/>
          <w:sz w:val="24"/>
          <w:szCs w:val="24"/>
          <w:lang w:val="sr-Cyrl-RS"/>
        </w:rPr>
      </w:pPr>
    </w:p>
    <w:p w:rsidR="00A86507" w:rsidRPr="00E95D5D" w:rsidRDefault="00A86507" w:rsidP="00A86507">
      <w:pPr>
        <w:spacing w:before="0"/>
        <w:jc w:val="center"/>
        <w:rPr>
          <w:rFonts w:cs="Arial"/>
          <w:b/>
          <w:lang w:val="sr-Cyrl-RS"/>
        </w:rPr>
      </w:pPr>
      <w:r w:rsidRPr="00E95D5D">
        <w:rPr>
          <w:rFonts w:cs="Arial"/>
          <w:b/>
          <w:lang w:val="sr-Cyrl-RS"/>
        </w:rPr>
        <w:t>ТЕНТ А</w:t>
      </w:r>
    </w:p>
    <w:p w:rsidR="00A86507" w:rsidRPr="00E95D5D" w:rsidRDefault="00A86507" w:rsidP="00A86507">
      <w:pPr>
        <w:spacing w:before="0"/>
        <w:jc w:val="center"/>
        <w:rPr>
          <w:rFonts w:cs="Arial"/>
          <w:b/>
          <w:caps/>
          <w:lang w:val="sr-Cyrl-RS"/>
        </w:rPr>
      </w:pPr>
      <w:r w:rsidRPr="00E95D5D">
        <w:rPr>
          <w:rFonts w:cs="Arial"/>
          <w:b/>
          <w:caps/>
          <w:lang w:val="sr-Cyrl-RS"/>
        </w:rPr>
        <w:t>контрола радиоактивности</w:t>
      </w:r>
    </w:p>
    <w:p w:rsidR="00A86507" w:rsidRPr="00E95D5D" w:rsidRDefault="00A86507" w:rsidP="00A86507">
      <w:pPr>
        <w:spacing w:before="0"/>
        <w:jc w:val="center"/>
        <w:rPr>
          <w:rFonts w:cs="Arial"/>
          <w:b/>
          <w:caps/>
          <w:lang w:val="sr-Cyrl-RS"/>
        </w:rPr>
      </w:pPr>
    </w:p>
    <w:p w:rsidR="00A86507" w:rsidRPr="00E95D5D" w:rsidRDefault="00CB6F8A" w:rsidP="00A86507">
      <w:pPr>
        <w:spacing w:before="0"/>
        <w:jc w:val="center"/>
        <w:rPr>
          <w:rFonts w:cs="Arial"/>
          <w:b/>
          <w:lang w:val="sr-Cyrl-RS"/>
        </w:rPr>
      </w:pPr>
      <w:r>
        <w:rPr>
          <w:rFonts w:cs="Arial"/>
          <w:b/>
          <w:lang w:val="sr-Cyrl-RS"/>
        </w:rPr>
        <w:t xml:space="preserve">МЕРНА МЕСТА  И </w:t>
      </w:r>
      <w:r w:rsidR="00A86507" w:rsidRPr="00E95D5D">
        <w:rPr>
          <w:rFonts w:cs="Arial"/>
          <w:b/>
          <w:lang w:val="sr-Cyrl-RS"/>
        </w:rPr>
        <w:t>СПЕЦИФИКАЦИЈА ПОСЛОВА</w:t>
      </w:r>
    </w:p>
    <w:p w:rsidR="00A86507" w:rsidRPr="00A86507" w:rsidRDefault="00A86507" w:rsidP="00A86507">
      <w:pPr>
        <w:spacing w:before="0"/>
        <w:jc w:val="center"/>
        <w:rPr>
          <w:rFonts w:ascii="Times New Roman" w:hAnsi="Times New Roman"/>
          <w:b/>
          <w:sz w:val="24"/>
          <w:szCs w:val="24"/>
          <w:lang w:val="sr-Cyrl-RS"/>
        </w:rPr>
      </w:pPr>
    </w:p>
    <w:tbl>
      <w:tblPr>
        <w:tblW w:w="935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142" w:type="dxa"/>
        </w:tblCellMar>
        <w:tblLook w:val="01E0" w:firstRow="1" w:lastRow="1" w:firstColumn="1" w:lastColumn="1" w:noHBand="0" w:noVBand="0"/>
      </w:tblPr>
      <w:tblGrid>
        <w:gridCol w:w="1276"/>
        <w:gridCol w:w="3973"/>
        <w:gridCol w:w="4107"/>
      </w:tblGrid>
      <w:tr w:rsidR="00E95D5D" w:rsidRPr="00E95D5D" w:rsidTr="00E95D5D">
        <w:tc>
          <w:tcPr>
            <w:tcW w:w="1276" w:type="dxa"/>
            <w:tcBorders>
              <w:top w:val="single" w:sz="18" w:space="0" w:color="auto"/>
              <w:bottom w:val="single" w:sz="18" w:space="0" w:color="auto"/>
              <w:right w:val="single" w:sz="18"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lang w:val="sr-Cyrl-RS"/>
              </w:rPr>
            </w:pPr>
          </w:p>
        </w:tc>
        <w:tc>
          <w:tcPr>
            <w:tcW w:w="3973" w:type="dxa"/>
            <w:tcBorders>
              <w:top w:val="single" w:sz="18"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b/>
                <w:lang w:val="sr-Cyrl-RS"/>
              </w:rPr>
            </w:pPr>
            <w:r w:rsidRPr="00E95D5D">
              <w:rPr>
                <w:rFonts w:cs="Arial"/>
                <w:b/>
                <w:lang w:val="sr-Cyrl-RS"/>
              </w:rPr>
              <w:t>Мерно место</w:t>
            </w:r>
          </w:p>
        </w:tc>
        <w:tc>
          <w:tcPr>
            <w:tcW w:w="4107" w:type="dxa"/>
            <w:tcBorders>
              <w:top w:val="single" w:sz="18" w:space="0" w:color="auto"/>
              <w:left w:val="single" w:sz="12" w:space="0" w:color="auto"/>
              <w:bottom w:val="single" w:sz="18"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b/>
                <w:lang w:val="sr-Cyrl-RS"/>
              </w:rPr>
            </w:pPr>
            <w:r w:rsidRPr="00E95D5D">
              <w:rPr>
                <w:rFonts w:cs="Arial"/>
                <w:b/>
                <w:lang w:val="sr-Cyrl-RS"/>
              </w:rPr>
              <w:t>Број</w:t>
            </w:r>
          </w:p>
          <w:p w:rsidR="00E95D5D" w:rsidRPr="00E95D5D" w:rsidRDefault="00E95D5D" w:rsidP="00A86507">
            <w:pPr>
              <w:spacing w:before="0"/>
              <w:jc w:val="center"/>
              <w:rPr>
                <w:rFonts w:cs="Arial"/>
                <w:b/>
                <w:lang w:val="sr-Cyrl-RS"/>
              </w:rPr>
            </w:pPr>
            <w:r w:rsidRPr="00E95D5D">
              <w:rPr>
                <w:rFonts w:cs="Arial"/>
                <w:b/>
                <w:lang w:val="sr-Cyrl-RS"/>
              </w:rPr>
              <w:t>узорака/год</w:t>
            </w:r>
          </w:p>
        </w:tc>
      </w:tr>
      <w:tr w:rsidR="00E95D5D" w:rsidRPr="00E95D5D" w:rsidTr="00E95D5D">
        <w:tc>
          <w:tcPr>
            <w:tcW w:w="1276" w:type="dxa"/>
            <w:vMerge w:val="restart"/>
            <w:tcBorders>
              <w:top w:val="single" w:sz="18" w:space="0" w:color="auto"/>
              <w:right w:val="single" w:sz="18" w:space="0" w:color="auto"/>
            </w:tcBorders>
            <w:tcMar>
              <w:top w:w="28" w:type="dxa"/>
              <w:left w:w="142" w:type="dxa"/>
              <w:bottom w:w="28" w:type="dxa"/>
              <w:right w:w="57" w:type="dxa"/>
            </w:tcMar>
            <w:textDirection w:val="btLr"/>
            <w:vAlign w:val="center"/>
          </w:tcPr>
          <w:p w:rsidR="00E95D5D" w:rsidRPr="00E95D5D" w:rsidRDefault="00E95D5D" w:rsidP="008F0D5F">
            <w:pPr>
              <w:numPr>
                <w:ilvl w:val="0"/>
                <w:numId w:val="34"/>
              </w:numPr>
              <w:spacing w:before="0"/>
              <w:ind w:right="113"/>
              <w:jc w:val="center"/>
              <w:rPr>
                <w:rFonts w:cs="Arial"/>
                <w:b/>
                <w:lang w:val="sr-Cyrl-RS"/>
              </w:rPr>
            </w:pPr>
            <w:r w:rsidRPr="00E95D5D">
              <w:rPr>
                <w:rFonts w:cs="Arial"/>
                <w:b/>
                <w:lang w:val="sr-Cyrl-RS"/>
              </w:rPr>
              <w:t>Гамаспектрометријске анализе</w:t>
            </w:r>
          </w:p>
        </w:tc>
        <w:tc>
          <w:tcPr>
            <w:tcW w:w="3973" w:type="dxa"/>
            <w:tcBorders>
              <w:top w:val="single" w:sz="18" w:space="0" w:color="auto"/>
              <w:left w:val="single" w:sz="18"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rPr>
                <w:rFonts w:cs="Arial"/>
                <w:b/>
                <w:lang w:val="sr-Cyrl-RS"/>
              </w:rPr>
            </w:pPr>
            <w:r w:rsidRPr="00E95D5D">
              <w:rPr>
                <w:rFonts w:cs="Arial"/>
                <w:b/>
                <w:lang w:val="sr-Cyrl-RS"/>
              </w:rPr>
              <w:t>Угаљ са додавача</w:t>
            </w:r>
          </w:p>
        </w:tc>
        <w:tc>
          <w:tcPr>
            <w:tcW w:w="4107" w:type="dxa"/>
            <w:tcBorders>
              <w:top w:val="single" w:sz="18" w:space="0" w:color="auto"/>
              <w:left w:val="single" w:sz="1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r w:rsidRPr="00E95D5D">
              <w:rPr>
                <w:rFonts w:cs="Arial"/>
                <w:lang w:val="sr-Cyrl-RS"/>
              </w:rPr>
              <w:t>1</w:t>
            </w:r>
          </w:p>
        </w:tc>
      </w:tr>
      <w:tr w:rsidR="00E95D5D" w:rsidRPr="00E95D5D" w:rsidTr="00E95D5D">
        <w:tc>
          <w:tcPr>
            <w:tcW w:w="1276" w:type="dxa"/>
            <w:vMerge/>
            <w:tcBorders>
              <w:right w:val="single" w:sz="18"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lang w:val="sr-Cyrl-RS"/>
              </w:rPr>
            </w:pPr>
          </w:p>
        </w:tc>
        <w:tc>
          <w:tcPr>
            <w:tcW w:w="3973" w:type="dxa"/>
            <w:tcBorders>
              <w:left w:val="single" w:sz="18"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rPr>
                <w:rFonts w:cs="Arial"/>
                <w:b/>
                <w:lang w:val="sr-Cyrl-RS"/>
              </w:rPr>
            </w:pPr>
            <w:r w:rsidRPr="00E95D5D">
              <w:rPr>
                <w:rFonts w:cs="Arial"/>
                <w:b/>
                <w:lang w:val="sr-Cyrl-RS"/>
              </w:rPr>
              <w:t>Шљака испод крацера</w:t>
            </w:r>
          </w:p>
        </w:tc>
        <w:tc>
          <w:tcPr>
            <w:tcW w:w="4107" w:type="dxa"/>
            <w:tcBorders>
              <w:left w:val="single" w:sz="1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r w:rsidRPr="00E95D5D">
              <w:rPr>
                <w:rFonts w:cs="Arial"/>
                <w:lang w:val="sr-Cyrl-RS"/>
              </w:rPr>
              <w:t>1</w:t>
            </w:r>
          </w:p>
        </w:tc>
      </w:tr>
      <w:tr w:rsidR="00E95D5D" w:rsidRPr="00E95D5D" w:rsidTr="00E95D5D">
        <w:tc>
          <w:tcPr>
            <w:tcW w:w="1276" w:type="dxa"/>
            <w:vMerge/>
            <w:tcBorders>
              <w:right w:val="single" w:sz="18"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lang w:val="sr-Cyrl-RS"/>
              </w:rPr>
            </w:pPr>
          </w:p>
        </w:tc>
        <w:tc>
          <w:tcPr>
            <w:tcW w:w="3973" w:type="dxa"/>
            <w:tcBorders>
              <w:left w:val="single" w:sz="18"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rPr>
                <w:rFonts w:cs="Arial"/>
                <w:b/>
                <w:lang w:val="sr-Cyrl-RS"/>
              </w:rPr>
            </w:pPr>
            <w:r w:rsidRPr="00E95D5D">
              <w:rPr>
                <w:rFonts w:cs="Arial"/>
                <w:b/>
                <w:lang w:val="sr-Cyrl-RS"/>
              </w:rPr>
              <w:t xml:space="preserve">Електрофилтарски пепео </w:t>
            </w:r>
          </w:p>
        </w:tc>
        <w:tc>
          <w:tcPr>
            <w:tcW w:w="4107" w:type="dxa"/>
            <w:tcBorders>
              <w:left w:val="single" w:sz="1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r w:rsidRPr="00E95D5D">
              <w:rPr>
                <w:rFonts w:cs="Arial"/>
                <w:lang w:val="sr-Cyrl-RS"/>
              </w:rPr>
              <w:t>1</w:t>
            </w:r>
          </w:p>
        </w:tc>
      </w:tr>
      <w:tr w:rsidR="00E95D5D" w:rsidRPr="00E95D5D" w:rsidTr="00E95D5D">
        <w:tc>
          <w:tcPr>
            <w:tcW w:w="1276" w:type="dxa"/>
            <w:vMerge/>
            <w:tcBorders>
              <w:right w:val="single" w:sz="18"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lang w:val="sr-Cyrl-RS"/>
              </w:rPr>
            </w:pPr>
          </w:p>
        </w:tc>
        <w:tc>
          <w:tcPr>
            <w:tcW w:w="3973" w:type="dxa"/>
            <w:tcBorders>
              <w:left w:val="single" w:sz="18"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rPr>
                <w:rFonts w:cs="Arial"/>
                <w:b/>
                <w:lang w:val="sr-Cyrl-RS"/>
              </w:rPr>
            </w:pPr>
            <w:r w:rsidRPr="00E95D5D">
              <w:rPr>
                <w:rFonts w:cs="Arial"/>
                <w:b/>
                <w:lang w:val="sr-Cyrl-RS"/>
              </w:rPr>
              <w:t xml:space="preserve">Пепео са депоније пепела и шљаке </w:t>
            </w:r>
          </w:p>
          <w:p w:rsidR="00E95D5D" w:rsidRPr="00E95D5D" w:rsidRDefault="00E95D5D" w:rsidP="00A86507">
            <w:pPr>
              <w:spacing w:before="0"/>
              <w:rPr>
                <w:rFonts w:cs="Arial"/>
                <w:lang w:val="sr-Cyrl-RS"/>
              </w:rPr>
            </w:pPr>
            <w:r w:rsidRPr="00E95D5D">
              <w:rPr>
                <w:rFonts w:cs="Arial"/>
                <w:lang w:val="sr-Cyrl-RS"/>
              </w:rPr>
              <w:t xml:space="preserve">     Активна касета</w:t>
            </w:r>
          </w:p>
          <w:p w:rsidR="00E95D5D" w:rsidRPr="00E95D5D" w:rsidRDefault="00E95D5D" w:rsidP="00A86507">
            <w:pPr>
              <w:spacing w:before="0"/>
              <w:rPr>
                <w:rFonts w:cs="Arial"/>
                <w:b/>
                <w:lang w:val="sr-Cyrl-RS"/>
              </w:rPr>
            </w:pPr>
            <w:r w:rsidRPr="00E95D5D">
              <w:rPr>
                <w:rFonts w:cs="Arial"/>
                <w:lang w:val="sr-Cyrl-RS"/>
              </w:rPr>
              <w:t xml:space="preserve">     Пасивна касета</w:t>
            </w:r>
          </w:p>
        </w:tc>
        <w:tc>
          <w:tcPr>
            <w:tcW w:w="4107" w:type="dxa"/>
            <w:tcBorders>
              <w:left w:val="single" w:sz="1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2</w:t>
            </w:r>
          </w:p>
        </w:tc>
      </w:tr>
      <w:tr w:rsidR="00E95D5D" w:rsidRPr="00E95D5D" w:rsidTr="00E95D5D">
        <w:trPr>
          <w:trHeight w:val="1597"/>
        </w:trPr>
        <w:tc>
          <w:tcPr>
            <w:tcW w:w="1276" w:type="dxa"/>
            <w:vMerge/>
            <w:tcBorders>
              <w:right w:val="single" w:sz="18"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lang w:val="sr-Cyrl-RS"/>
              </w:rPr>
            </w:pPr>
          </w:p>
        </w:tc>
        <w:tc>
          <w:tcPr>
            <w:tcW w:w="3973" w:type="dxa"/>
            <w:tcBorders>
              <w:left w:val="single" w:sz="18" w:space="0" w:color="auto"/>
              <w:right w:val="single" w:sz="12" w:space="0" w:color="auto"/>
            </w:tcBorders>
            <w:tcMar>
              <w:top w:w="28" w:type="dxa"/>
              <w:left w:w="142" w:type="dxa"/>
              <w:bottom w:w="28" w:type="dxa"/>
              <w:right w:w="57" w:type="dxa"/>
            </w:tcMar>
          </w:tcPr>
          <w:p w:rsidR="00E95D5D" w:rsidRPr="00E95D5D" w:rsidRDefault="00E95D5D" w:rsidP="00A86507">
            <w:pPr>
              <w:spacing w:before="0"/>
              <w:rPr>
                <w:rFonts w:cs="Arial"/>
                <w:b/>
                <w:lang w:val="sr-Cyrl-RS"/>
              </w:rPr>
            </w:pPr>
            <w:r w:rsidRPr="00E95D5D">
              <w:rPr>
                <w:rFonts w:cs="Arial"/>
                <w:b/>
                <w:lang w:val="sr-Cyrl-RS"/>
              </w:rPr>
              <w:t>Биљне културе са:</w:t>
            </w:r>
          </w:p>
          <w:p w:rsidR="00E95D5D" w:rsidRPr="00E95D5D" w:rsidRDefault="00E95D5D" w:rsidP="00A86507">
            <w:pPr>
              <w:spacing w:before="0"/>
              <w:jc w:val="left"/>
              <w:rPr>
                <w:rFonts w:cs="Arial"/>
                <w:lang w:val="sr-Cyrl-RS"/>
              </w:rPr>
            </w:pPr>
            <w:r w:rsidRPr="00E95D5D">
              <w:rPr>
                <w:rFonts w:cs="Arial"/>
                <w:lang w:val="sr-Cyrl-RS"/>
              </w:rPr>
              <w:t xml:space="preserve">     Са насипа активне касете</w:t>
            </w:r>
          </w:p>
          <w:p w:rsidR="00E95D5D" w:rsidRPr="00E95D5D" w:rsidRDefault="00E95D5D" w:rsidP="00A86507">
            <w:pPr>
              <w:spacing w:before="0"/>
              <w:jc w:val="left"/>
              <w:rPr>
                <w:rFonts w:cs="Arial"/>
                <w:lang w:val="sr-Cyrl-RS"/>
              </w:rPr>
            </w:pPr>
            <w:r w:rsidRPr="00E95D5D">
              <w:rPr>
                <w:rFonts w:cs="Arial"/>
                <w:lang w:val="sr-Cyrl-RS"/>
              </w:rPr>
              <w:t xml:space="preserve">     Са насипа пасивне касете</w:t>
            </w:r>
          </w:p>
          <w:p w:rsidR="00E95D5D" w:rsidRPr="00E95D5D" w:rsidRDefault="00E95D5D" w:rsidP="00A86507">
            <w:pPr>
              <w:spacing w:before="0"/>
              <w:jc w:val="left"/>
              <w:rPr>
                <w:rFonts w:cs="Arial"/>
                <w:lang w:val="sr-Cyrl-RS"/>
              </w:rPr>
            </w:pPr>
            <w:r w:rsidRPr="00E95D5D">
              <w:rPr>
                <w:rFonts w:cs="Arial"/>
                <w:lang w:val="sr-Cyrl-RS"/>
              </w:rPr>
              <w:t xml:space="preserve">     Са равног дела пасивне касете</w:t>
            </w:r>
          </w:p>
          <w:p w:rsidR="00E95D5D" w:rsidRPr="00E95D5D" w:rsidRDefault="00E95D5D" w:rsidP="00A86507">
            <w:pPr>
              <w:spacing w:before="0"/>
              <w:jc w:val="left"/>
              <w:rPr>
                <w:rFonts w:cs="Arial"/>
                <w:lang w:val="sr-Cyrl-RS"/>
              </w:rPr>
            </w:pPr>
            <w:r w:rsidRPr="00E95D5D">
              <w:rPr>
                <w:rFonts w:cs="Arial"/>
                <w:lang w:val="sr-Cyrl-RS"/>
              </w:rPr>
              <w:t xml:space="preserve">     Земљишта у близини депоније</w:t>
            </w:r>
          </w:p>
          <w:p w:rsidR="00E95D5D" w:rsidRPr="00E95D5D" w:rsidRDefault="00E95D5D" w:rsidP="00A86507">
            <w:pPr>
              <w:spacing w:before="0"/>
              <w:jc w:val="left"/>
              <w:rPr>
                <w:rFonts w:cs="Arial"/>
                <w:b/>
                <w:lang w:val="sr-Cyrl-RS"/>
              </w:rPr>
            </w:pPr>
            <w:r w:rsidRPr="00E95D5D">
              <w:rPr>
                <w:rFonts w:cs="Arial"/>
                <w:lang w:val="sr-Cyrl-RS"/>
              </w:rPr>
              <w:t xml:space="preserve">     Земљишта даље од депоније</w:t>
            </w:r>
          </w:p>
        </w:tc>
        <w:tc>
          <w:tcPr>
            <w:tcW w:w="4107" w:type="dxa"/>
            <w:tcBorders>
              <w:left w:val="single" w:sz="1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2</w:t>
            </w:r>
          </w:p>
          <w:p w:rsidR="00E95D5D" w:rsidRPr="00E95D5D" w:rsidRDefault="00E95D5D" w:rsidP="00A86507">
            <w:pPr>
              <w:spacing w:before="0"/>
              <w:jc w:val="center"/>
              <w:rPr>
                <w:rFonts w:cs="Arial"/>
                <w:lang w:val="sr-Cyrl-RS"/>
              </w:rPr>
            </w:pPr>
            <w:r w:rsidRPr="00E95D5D">
              <w:rPr>
                <w:rFonts w:cs="Arial"/>
                <w:lang w:val="sr-Cyrl-RS"/>
              </w:rPr>
              <w:t>2</w:t>
            </w: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1</w:t>
            </w:r>
          </w:p>
        </w:tc>
      </w:tr>
      <w:tr w:rsidR="00E95D5D" w:rsidRPr="00E95D5D" w:rsidTr="00E95D5D">
        <w:tc>
          <w:tcPr>
            <w:tcW w:w="1276" w:type="dxa"/>
            <w:vMerge/>
            <w:tcBorders>
              <w:right w:val="single" w:sz="18"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lang w:val="sr-Cyrl-RS"/>
              </w:rPr>
            </w:pPr>
          </w:p>
        </w:tc>
        <w:tc>
          <w:tcPr>
            <w:tcW w:w="3973" w:type="dxa"/>
            <w:tcBorders>
              <w:left w:val="single" w:sz="18"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rPr>
                <w:rFonts w:cs="Arial"/>
                <w:b/>
                <w:lang w:val="sr-Cyrl-RS"/>
              </w:rPr>
            </w:pPr>
            <w:r w:rsidRPr="00E95D5D">
              <w:rPr>
                <w:rFonts w:cs="Arial"/>
                <w:b/>
                <w:lang w:val="sr-Cyrl-RS"/>
              </w:rPr>
              <w:t>Земљиште:</w:t>
            </w:r>
          </w:p>
          <w:p w:rsidR="00E95D5D" w:rsidRPr="00E95D5D" w:rsidRDefault="00E95D5D" w:rsidP="00A86507">
            <w:pPr>
              <w:spacing w:before="0"/>
              <w:rPr>
                <w:rFonts w:cs="Arial"/>
                <w:lang w:val="sr-Cyrl-RS"/>
              </w:rPr>
            </w:pPr>
            <w:r w:rsidRPr="00E95D5D">
              <w:rPr>
                <w:rFonts w:cs="Arial"/>
                <w:lang w:val="sr-Cyrl-RS"/>
              </w:rPr>
              <w:t>У близини депоније</w:t>
            </w:r>
          </w:p>
          <w:p w:rsidR="00E95D5D" w:rsidRPr="00E95D5D" w:rsidRDefault="00E95D5D" w:rsidP="00A86507">
            <w:pPr>
              <w:spacing w:before="0"/>
              <w:rPr>
                <w:rFonts w:cs="Arial"/>
                <w:lang w:val="sr-Cyrl-RS"/>
              </w:rPr>
            </w:pPr>
            <w:r w:rsidRPr="00E95D5D">
              <w:rPr>
                <w:rFonts w:cs="Arial"/>
                <w:lang w:val="sr-Cyrl-RS"/>
              </w:rPr>
              <w:t>Даље од депоније:</w:t>
            </w:r>
          </w:p>
        </w:tc>
        <w:tc>
          <w:tcPr>
            <w:tcW w:w="4107" w:type="dxa"/>
            <w:tcBorders>
              <w:left w:val="single" w:sz="1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p>
          <w:p w:rsidR="00E95D5D" w:rsidRPr="00E95D5D" w:rsidRDefault="00E95D5D" w:rsidP="00A86507">
            <w:pPr>
              <w:spacing w:before="0"/>
              <w:jc w:val="center"/>
              <w:rPr>
                <w:rFonts w:cs="Arial"/>
                <w:lang w:val="sr-Cyrl-RS"/>
              </w:rPr>
            </w:pPr>
            <w:r w:rsidRPr="00E95D5D">
              <w:rPr>
                <w:rFonts w:cs="Arial"/>
                <w:lang w:val="sr-Cyrl-RS"/>
              </w:rPr>
              <w:t>2</w:t>
            </w:r>
          </w:p>
          <w:p w:rsidR="00E95D5D" w:rsidRPr="00E95D5D" w:rsidRDefault="00E95D5D" w:rsidP="00A86507">
            <w:pPr>
              <w:spacing w:before="0"/>
              <w:jc w:val="center"/>
              <w:rPr>
                <w:rFonts w:cs="Arial"/>
                <w:lang w:val="sr-Cyrl-RS"/>
              </w:rPr>
            </w:pPr>
            <w:r w:rsidRPr="00E95D5D">
              <w:rPr>
                <w:rFonts w:cs="Arial"/>
                <w:lang w:val="sr-Cyrl-RS"/>
              </w:rPr>
              <w:t>12</w:t>
            </w:r>
          </w:p>
        </w:tc>
      </w:tr>
      <w:tr w:rsidR="00E95D5D" w:rsidRPr="00E95D5D" w:rsidTr="00E95D5D">
        <w:tc>
          <w:tcPr>
            <w:tcW w:w="1276" w:type="dxa"/>
            <w:vMerge/>
            <w:tcBorders>
              <w:right w:val="single" w:sz="18"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lang w:val="sr-Cyrl-RS"/>
              </w:rPr>
            </w:pPr>
          </w:p>
        </w:tc>
        <w:tc>
          <w:tcPr>
            <w:tcW w:w="3973" w:type="dxa"/>
            <w:tcBorders>
              <w:left w:val="single" w:sz="18" w:space="0" w:color="auto"/>
              <w:bottom w:val="single" w:sz="2"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rPr>
                <w:rFonts w:cs="Arial"/>
                <w:b/>
                <w:lang w:val="sr-Cyrl-RS"/>
              </w:rPr>
            </w:pPr>
            <w:r w:rsidRPr="00E95D5D">
              <w:rPr>
                <w:rFonts w:cs="Arial"/>
                <w:b/>
                <w:lang w:val="sr-Cyrl-RS"/>
              </w:rPr>
              <w:t>Воде:</w:t>
            </w:r>
          </w:p>
          <w:p w:rsidR="00E95D5D" w:rsidRPr="00E95D5D" w:rsidRDefault="00E95D5D" w:rsidP="00A86507">
            <w:pPr>
              <w:spacing w:before="0"/>
              <w:rPr>
                <w:rFonts w:cs="Arial"/>
                <w:lang w:val="sr-Cyrl-RS"/>
              </w:rPr>
            </w:pPr>
            <w:r w:rsidRPr="00E95D5D">
              <w:rPr>
                <w:rFonts w:cs="Arial"/>
                <w:lang w:val="sr-Cyrl-RS"/>
              </w:rPr>
              <w:t xml:space="preserve">    Река Сава узводно од ТЕ</w:t>
            </w:r>
          </w:p>
          <w:p w:rsidR="00E95D5D" w:rsidRPr="00E95D5D" w:rsidRDefault="00E95D5D" w:rsidP="00A86507">
            <w:pPr>
              <w:spacing w:before="0"/>
              <w:rPr>
                <w:rFonts w:cs="Arial"/>
                <w:lang w:val="sr-Cyrl-RS"/>
              </w:rPr>
            </w:pPr>
            <w:r w:rsidRPr="00E95D5D">
              <w:rPr>
                <w:rFonts w:cs="Arial"/>
                <w:lang w:val="sr-Cyrl-RS"/>
              </w:rPr>
              <w:t xml:space="preserve">    Прелив депоније</w:t>
            </w:r>
          </w:p>
          <w:p w:rsidR="00E95D5D" w:rsidRPr="00E95D5D" w:rsidRDefault="00E95D5D" w:rsidP="00A86507">
            <w:pPr>
              <w:spacing w:before="0"/>
              <w:rPr>
                <w:rFonts w:cs="Arial"/>
                <w:lang w:val="sr-Cyrl-RS"/>
              </w:rPr>
            </w:pPr>
            <w:r w:rsidRPr="00E95D5D">
              <w:rPr>
                <w:rFonts w:cs="Arial"/>
                <w:lang w:val="sr-Cyrl-RS"/>
              </w:rPr>
              <w:t xml:space="preserve">    Дренажа депоније</w:t>
            </w:r>
          </w:p>
          <w:p w:rsidR="00E95D5D" w:rsidRPr="00E95D5D" w:rsidRDefault="00E95D5D" w:rsidP="00A86507">
            <w:pPr>
              <w:spacing w:before="0"/>
              <w:rPr>
                <w:rFonts w:cs="Arial"/>
                <w:b/>
                <w:lang w:val="sr-Cyrl-RS"/>
              </w:rPr>
            </w:pPr>
            <w:r w:rsidRPr="00E95D5D">
              <w:rPr>
                <w:rFonts w:cs="Arial"/>
                <w:lang w:val="sr-Cyrl-RS"/>
              </w:rPr>
              <w:t xml:space="preserve">    Река Сава низводно од ТЕ</w:t>
            </w:r>
          </w:p>
        </w:tc>
        <w:tc>
          <w:tcPr>
            <w:tcW w:w="4107" w:type="dxa"/>
            <w:tcBorders>
              <w:left w:val="single" w:sz="12" w:space="0" w:color="auto"/>
              <w:bottom w:val="single" w:sz="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2</w:t>
            </w:r>
          </w:p>
          <w:p w:rsidR="00E95D5D" w:rsidRPr="00E95D5D" w:rsidRDefault="00E95D5D" w:rsidP="00A86507">
            <w:pPr>
              <w:spacing w:before="0"/>
              <w:jc w:val="center"/>
              <w:rPr>
                <w:rFonts w:cs="Arial"/>
                <w:lang w:val="sr-Cyrl-RS"/>
              </w:rPr>
            </w:pPr>
            <w:r w:rsidRPr="00E95D5D">
              <w:rPr>
                <w:rFonts w:cs="Arial"/>
                <w:lang w:val="sr-Cyrl-RS"/>
              </w:rPr>
              <w:t>1</w:t>
            </w:r>
          </w:p>
        </w:tc>
      </w:tr>
      <w:tr w:rsidR="00E95D5D" w:rsidRPr="00E95D5D" w:rsidTr="00E95D5D">
        <w:tc>
          <w:tcPr>
            <w:tcW w:w="1276" w:type="dxa"/>
            <w:vMerge/>
            <w:tcBorders>
              <w:bottom w:val="single" w:sz="18" w:space="0" w:color="auto"/>
              <w:right w:val="single" w:sz="18"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lang w:val="sr-Cyrl-RS"/>
              </w:rPr>
            </w:pPr>
          </w:p>
        </w:tc>
        <w:tc>
          <w:tcPr>
            <w:tcW w:w="3973" w:type="dxa"/>
            <w:tcBorders>
              <w:top w:val="single" w:sz="2"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b/>
                <w:lang w:val="sr-Cyrl-RS"/>
              </w:rPr>
            </w:pPr>
            <w:r w:rsidRPr="00E95D5D">
              <w:rPr>
                <w:rFonts w:cs="Arial"/>
                <w:b/>
                <w:lang w:val="sr-Cyrl-RS"/>
              </w:rPr>
              <w:t>УКУПНО</w:t>
            </w:r>
          </w:p>
        </w:tc>
        <w:tc>
          <w:tcPr>
            <w:tcW w:w="4107" w:type="dxa"/>
            <w:tcBorders>
              <w:top w:val="single" w:sz="2" w:space="0" w:color="auto"/>
              <w:left w:val="single" w:sz="12" w:space="0" w:color="auto"/>
              <w:bottom w:val="single" w:sz="18"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r w:rsidRPr="00E95D5D">
              <w:rPr>
                <w:rFonts w:cs="Arial"/>
                <w:lang w:val="sr-Cyrl-RS"/>
              </w:rPr>
              <w:t>32</w:t>
            </w:r>
          </w:p>
        </w:tc>
      </w:tr>
      <w:tr w:rsidR="00E95D5D" w:rsidRPr="00E95D5D" w:rsidTr="00E95D5D">
        <w:trPr>
          <w:trHeight w:val="1134"/>
        </w:trPr>
        <w:tc>
          <w:tcPr>
            <w:tcW w:w="1276" w:type="dxa"/>
            <w:vMerge w:val="restart"/>
            <w:tcBorders>
              <w:top w:val="single" w:sz="18" w:space="0" w:color="auto"/>
              <w:right w:val="single" w:sz="18" w:space="0" w:color="auto"/>
            </w:tcBorders>
            <w:tcMar>
              <w:top w:w="28" w:type="dxa"/>
              <w:left w:w="142" w:type="dxa"/>
              <w:bottom w:w="28" w:type="dxa"/>
              <w:right w:w="57" w:type="dxa"/>
            </w:tcMar>
            <w:textDirection w:val="btLr"/>
            <w:vAlign w:val="center"/>
          </w:tcPr>
          <w:p w:rsidR="00E95D5D" w:rsidRPr="00E95D5D" w:rsidRDefault="00E95D5D" w:rsidP="008F0D5F">
            <w:pPr>
              <w:numPr>
                <w:ilvl w:val="0"/>
                <w:numId w:val="34"/>
              </w:numPr>
              <w:spacing w:before="0"/>
              <w:ind w:right="113"/>
              <w:jc w:val="center"/>
              <w:rPr>
                <w:rFonts w:cs="Arial"/>
                <w:b/>
                <w:lang w:val="sr-Cyrl-RS"/>
              </w:rPr>
            </w:pPr>
            <w:r w:rsidRPr="00E95D5D">
              <w:rPr>
                <w:rFonts w:cs="Arial"/>
                <w:b/>
                <w:lang w:val="sr-Cyrl-RS"/>
              </w:rPr>
              <w:t>Јачина амбијенталне дозе гама зрачења</w:t>
            </w:r>
          </w:p>
        </w:tc>
        <w:tc>
          <w:tcPr>
            <w:tcW w:w="3973" w:type="dxa"/>
            <w:tcBorders>
              <w:top w:val="single" w:sz="18" w:space="0" w:color="auto"/>
              <w:left w:val="single" w:sz="18" w:space="0" w:color="auto"/>
              <w:bottom w:val="single" w:sz="4"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left"/>
              <w:rPr>
                <w:rFonts w:cs="Arial"/>
                <w:lang w:val="sr-Cyrl-RS"/>
              </w:rPr>
            </w:pPr>
            <w:r w:rsidRPr="00E95D5D">
              <w:rPr>
                <w:rFonts w:cs="Arial"/>
                <w:lang w:val="sr-Cyrl-RS"/>
              </w:rPr>
              <w:t>Река Сава узводно од ТЕ</w:t>
            </w:r>
          </w:p>
          <w:p w:rsidR="00E95D5D" w:rsidRPr="00E95D5D" w:rsidRDefault="00E95D5D" w:rsidP="00A86507">
            <w:pPr>
              <w:spacing w:before="0"/>
              <w:jc w:val="left"/>
              <w:rPr>
                <w:rFonts w:cs="Arial"/>
                <w:lang w:val="sr-Cyrl-RS"/>
              </w:rPr>
            </w:pPr>
            <w:r w:rsidRPr="00E95D5D">
              <w:rPr>
                <w:rFonts w:cs="Arial"/>
                <w:lang w:val="sr-Cyrl-RS"/>
              </w:rPr>
              <w:t>Река Сава низводно од ТЕ</w:t>
            </w:r>
          </w:p>
          <w:p w:rsidR="00E95D5D" w:rsidRPr="00E95D5D" w:rsidRDefault="00E95D5D" w:rsidP="00A86507">
            <w:pPr>
              <w:spacing w:before="0"/>
              <w:jc w:val="left"/>
              <w:rPr>
                <w:rFonts w:cs="Arial"/>
                <w:lang w:val="sr-Cyrl-RS"/>
              </w:rPr>
            </w:pPr>
            <w:r w:rsidRPr="00E95D5D">
              <w:rPr>
                <w:rFonts w:cs="Arial"/>
                <w:lang w:val="sr-Cyrl-RS"/>
              </w:rPr>
              <w:t>Пепео и шљака са насипа активне касете</w:t>
            </w:r>
          </w:p>
          <w:p w:rsidR="00E95D5D" w:rsidRPr="00E95D5D" w:rsidRDefault="00E95D5D" w:rsidP="00A86507">
            <w:pPr>
              <w:spacing w:before="0"/>
              <w:jc w:val="left"/>
              <w:rPr>
                <w:rFonts w:cs="Arial"/>
                <w:lang w:val="sr-Cyrl-RS"/>
              </w:rPr>
            </w:pPr>
            <w:r w:rsidRPr="00E95D5D">
              <w:rPr>
                <w:rFonts w:cs="Arial"/>
                <w:lang w:val="sr-Cyrl-RS"/>
              </w:rPr>
              <w:t>Пепео и шљака са равног дела активне касете</w:t>
            </w:r>
          </w:p>
          <w:p w:rsidR="00E95D5D" w:rsidRPr="00E95D5D" w:rsidRDefault="00E95D5D" w:rsidP="00A86507">
            <w:pPr>
              <w:spacing w:before="0"/>
              <w:jc w:val="left"/>
              <w:rPr>
                <w:rFonts w:cs="Arial"/>
                <w:lang w:val="sr-Cyrl-RS"/>
              </w:rPr>
            </w:pPr>
            <w:r w:rsidRPr="00E95D5D">
              <w:rPr>
                <w:rFonts w:cs="Arial"/>
                <w:lang w:val="sr-Cyrl-RS"/>
              </w:rPr>
              <w:t>Пепео и шљака пасивне касете</w:t>
            </w:r>
          </w:p>
          <w:p w:rsidR="00E95D5D" w:rsidRPr="00E95D5D" w:rsidRDefault="00E95D5D" w:rsidP="00A86507">
            <w:pPr>
              <w:spacing w:before="0"/>
              <w:jc w:val="left"/>
              <w:rPr>
                <w:rFonts w:cs="Arial"/>
                <w:lang w:val="sr-Cyrl-RS"/>
              </w:rPr>
            </w:pPr>
            <w:r w:rsidRPr="00E95D5D">
              <w:rPr>
                <w:rFonts w:cs="Arial"/>
                <w:lang w:val="sr-Cyrl-RS"/>
              </w:rPr>
              <w:t>Биљне културе са пасивне касете</w:t>
            </w:r>
          </w:p>
          <w:p w:rsidR="00E95D5D" w:rsidRPr="00E95D5D" w:rsidRDefault="00E95D5D" w:rsidP="00A86507">
            <w:pPr>
              <w:spacing w:before="0"/>
              <w:jc w:val="left"/>
              <w:rPr>
                <w:rFonts w:cs="Arial"/>
                <w:lang w:val="sr-Cyrl-RS"/>
              </w:rPr>
            </w:pPr>
            <w:r w:rsidRPr="00E95D5D">
              <w:rPr>
                <w:rFonts w:cs="Arial"/>
                <w:lang w:val="sr-Cyrl-RS"/>
              </w:rPr>
              <w:t>Земља у близини депоније</w:t>
            </w:r>
          </w:p>
          <w:p w:rsidR="00E95D5D" w:rsidRPr="00E95D5D" w:rsidRDefault="00E95D5D" w:rsidP="00A86507">
            <w:pPr>
              <w:spacing w:before="0"/>
              <w:jc w:val="left"/>
              <w:rPr>
                <w:rFonts w:cs="Arial"/>
                <w:b/>
                <w:lang w:val="sr-Cyrl-RS"/>
              </w:rPr>
            </w:pPr>
            <w:r w:rsidRPr="00E95D5D">
              <w:rPr>
                <w:rFonts w:cs="Arial"/>
                <w:lang w:val="sr-Cyrl-RS"/>
              </w:rPr>
              <w:t>Земља даље од депоније</w:t>
            </w:r>
          </w:p>
        </w:tc>
        <w:tc>
          <w:tcPr>
            <w:tcW w:w="4107" w:type="dxa"/>
            <w:tcBorders>
              <w:top w:val="single" w:sz="18" w:space="0" w:color="auto"/>
              <w:left w:val="single" w:sz="12" w:space="0" w:color="auto"/>
              <w:bottom w:val="single" w:sz="4"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2</w:t>
            </w:r>
          </w:p>
          <w:p w:rsidR="00E95D5D" w:rsidRPr="00E95D5D" w:rsidRDefault="00E95D5D" w:rsidP="00A86507">
            <w:pPr>
              <w:spacing w:before="0"/>
              <w:jc w:val="center"/>
              <w:rPr>
                <w:rFonts w:cs="Arial"/>
                <w:lang w:val="sr-Cyrl-RS"/>
              </w:rPr>
            </w:pPr>
            <w:r w:rsidRPr="00E95D5D">
              <w:rPr>
                <w:rFonts w:cs="Arial"/>
                <w:lang w:val="sr-Cyrl-RS"/>
              </w:rPr>
              <w:t>2</w:t>
            </w: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1</w:t>
            </w:r>
          </w:p>
        </w:tc>
      </w:tr>
      <w:tr w:rsidR="00E95D5D" w:rsidRPr="00E95D5D" w:rsidTr="00E95D5D">
        <w:trPr>
          <w:trHeight w:val="824"/>
        </w:trPr>
        <w:tc>
          <w:tcPr>
            <w:tcW w:w="1276" w:type="dxa"/>
            <w:vMerge/>
            <w:tcBorders>
              <w:bottom w:val="single" w:sz="18" w:space="0" w:color="auto"/>
              <w:right w:val="single" w:sz="18" w:space="0" w:color="auto"/>
            </w:tcBorders>
            <w:tcMar>
              <w:top w:w="28" w:type="dxa"/>
              <w:left w:w="142" w:type="dxa"/>
              <w:bottom w:w="28" w:type="dxa"/>
              <w:right w:w="57" w:type="dxa"/>
            </w:tcMar>
            <w:textDirection w:val="btLr"/>
            <w:vAlign w:val="center"/>
          </w:tcPr>
          <w:p w:rsidR="00E95D5D" w:rsidRPr="00E95D5D" w:rsidRDefault="00E95D5D" w:rsidP="00A86507">
            <w:pPr>
              <w:spacing w:before="0"/>
              <w:ind w:left="113" w:right="113"/>
              <w:jc w:val="center"/>
              <w:rPr>
                <w:rFonts w:cs="Arial"/>
                <w:lang w:val="sr-Cyrl-RS"/>
              </w:rPr>
            </w:pPr>
          </w:p>
        </w:tc>
        <w:tc>
          <w:tcPr>
            <w:tcW w:w="3973" w:type="dxa"/>
            <w:tcBorders>
              <w:top w:val="single" w:sz="4" w:space="0" w:color="auto"/>
              <w:left w:val="single" w:sz="18" w:space="0" w:color="auto"/>
              <w:bottom w:val="single" w:sz="18"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b/>
                <w:lang w:val="sr-Cyrl-RS"/>
              </w:rPr>
            </w:pPr>
            <w:r w:rsidRPr="00E95D5D">
              <w:rPr>
                <w:rFonts w:cs="Arial"/>
                <w:b/>
                <w:lang w:val="sr-Cyrl-RS"/>
              </w:rPr>
              <w:t>УКУПНО</w:t>
            </w:r>
          </w:p>
        </w:tc>
        <w:tc>
          <w:tcPr>
            <w:tcW w:w="4107" w:type="dxa"/>
            <w:tcBorders>
              <w:top w:val="single" w:sz="4" w:space="0" w:color="auto"/>
              <w:left w:val="single" w:sz="12" w:space="0" w:color="auto"/>
              <w:bottom w:val="single" w:sz="18"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r w:rsidRPr="00E95D5D">
              <w:rPr>
                <w:rFonts w:cs="Arial"/>
                <w:lang w:val="sr-Cyrl-RS"/>
              </w:rPr>
              <w:t>10</w:t>
            </w:r>
          </w:p>
        </w:tc>
      </w:tr>
      <w:tr w:rsidR="00E95D5D" w:rsidRPr="00E95D5D" w:rsidTr="00E95D5D">
        <w:trPr>
          <w:trHeight w:val="1134"/>
        </w:trPr>
        <w:tc>
          <w:tcPr>
            <w:tcW w:w="1276" w:type="dxa"/>
            <w:vMerge w:val="restart"/>
            <w:tcBorders>
              <w:top w:val="single" w:sz="18" w:space="0" w:color="auto"/>
              <w:right w:val="single" w:sz="18" w:space="0" w:color="auto"/>
            </w:tcBorders>
            <w:tcMar>
              <w:top w:w="28" w:type="dxa"/>
              <w:left w:w="142" w:type="dxa"/>
              <w:bottom w:w="28" w:type="dxa"/>
              <w:right w:w="57" w:type="dxa"/>
            </w:tcMar>
            <w:textDirection w:val="btLr"/>
            <w:vAlign w:val="center"/>
          </w:tcPr>
          <w:p w:rsidR="00E95D5D" w:rsidRPr="00E95D5D" w:rsidRDefault="00E95D5D" w:rsidP="008F0D5F">
            <w:pPr>
              <w:numPr>
                <w:ilvl w:val="0"/>
                <w:numId w:val="34"/>
              </w:numPr>
              <w:spacing w:before="0"/>
              <w:ind w:right="113"/>
              <w:jc w:val="center"/>
              <w:rPr>
                <w:rFonts w:cs="Arial"/>
                <w:b/>
                <w:lang w:val="sr-Cyrl-RS"/>
              </w:rPr>
            </w:pPr>
            <w:r w:rsidRPr="00E95D5D">
              <w:rPr>
                <w:rFonts w:cs="Arial"/>
                <w:b/>
                <w:lang w:val="sr-Cyrl-RS"/>
              </w:rPr>
              <w:lastRenderedPageBreak/>
              <w:t xml:space="preserve">Укупна </w:t>
            </w:r>
            <w:r w:rsidRPr="00E95D5D">
              <w:rPr>
                <w:rFonts w:cs="Arial"/>
                <w:b/>
                <w:lang w:val="sr-Cyrl-RS"/>
              </w:rPr>
              <w:sym w:font="Symbol" w:char="F061"/>
            </w:r>
            <w:r w:rsidRPr="00E95D5D">
              <w:rPr>
                <w:rFonts w:cs="Arial"/>
                <w:b/>
                <w:lang w:val="sr-Cyrl-RS"/>
              </w:rPr>
              <w:t xml:space="preserve"> и </w:t>
            </w:r>
            <w:r w:rsidRPr="00E95D5D">
              <w:rPr>
                <w:rFonts w:cs="Arial"/>
                <w:b/>
                <w:lang w:val="sr-Cyrl-RS"/>
              </w:rPr>
              <w:sym w:font="Symbol" w:char="F062"/>
            </w:r>
            <w:r w:rsidRPr="00E95D5D">
              <w:rPr>
                <w:rFonts w:cs="Arial"/>
                <w:b/>
                <w:lang w:val="sr-Cyrl-RS"/>
              </w:rPr>
              <w:t xml:space="preserve"> активност</w:t>
            </w:r>
          </w:p>
        </w:tc>
        <w:tc>
          <w:tcPr>
            <w:tcW w:w="3973" w:type="dxa"/>
            <w:tcBorders>
              <w:top w:val="single" w:sz="18" w:space="0" w:color="auto"/>
              <w:left w:val="single" w:sz="18"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left"/>
              <w:rPr>
                <w:rFonts w:cs="Arial"/>
                <w:lang w:val="sr-Cyrl-RS"/>
              </w:rPr>
            </w:pPr>
            <w:r w:rsidRPr="00E95D5D">
              <w:rPr>
                <w:rFonts w:cs="Arial"/>
                <w:lang w:val="sr-Cyrl-RS"/>
              </w:rPr>
              <w:t>Река Сава узводно од ТЕ</w:t>
            </w:r>
          </w:p>
          <w:p w:rsidR="00E95D5D" w:rsidRPr="00E95D5D" w:rsidRDefault="00E95D5D" w:rsidP="00A86507">
            <w:pPr>
              <w:spacing w:before="0"/>
              <w:jc w:val="left"/>
              <w:rPr>
                <w:rFonts w:cs="Arial"/>
                <w:lang w:val="sr-Cyrl-RS"/>
              </w:rPr>
            </w:pPr>
            <w:r w:rsidRPr="00E95D5D">
              <w:rPr>
                <w:rFonts w:cs="Arial"/>
                <w:lang w:val="sr-Cyrl-RS"/>
              </w:rPr>
              <w:t>Преливне воде са депоније</w:t>
            </w:r>
          </w:p>
          <w:p w:rsidR="00E95D5D" w:rsidRPr="00E95D5D" w:rsidRDefault="00E95D5D" w:rsidP="00A86507">
            <w:pPr>
              <w:spacing w:before="0"/>
              <w:jc w:val="left"/>
              <w:rPr>
                <w:rFonts w:cs="Arial"/>
                <w:lang w:val="sr-Cyrl-RS"/>
              </w:rPr>
            </w:pPr>
            <w:r w:rsidRPr="00E95D5D">
              <w:rPr>
                <w:rFonts w:cs="Arial"/>
                <w:lang w:val="sr-Cyrl-RS"/>
              </w:rPr>
              <w:t>Дренажне воде са депоније</w:t>
            </w:r>
          </w:p>
          <w:p w:rsidR="00E95D5D" w:rsidRPr="00E95D5D" w:rsidRDefault="00E95D5D" w:rsidP="00A86507">
            <w:pPr>
              <w:spacing w:before="0"/>
              <w:jc w:val="left"/>
              <w:rPr>
                <w:rFonts w:cs="Arial"/>
                <w:lang w:val="sr-Cyrl-RS"/>
              </w:rPr>
            </w:pPr>
            <w:r w:rsidRPr="00E95D5D">
              <w:rPr>
                <w:rFonts w:cs="Arial"/>
                <w:lang w:val="sr-Cyrl-RS"/>
              </w:rPr>
              <w:t>Река Сава низводно од ТЕ</w:t>
            </w:r>
          </w:p>
        </w:tc>
        <w:tc>
          <w:tcPr>
            <w:tcW w:w="4107" w:type="dxa"/>
            <w:tcBorders>
              <w:top w:val="single" w:sz="18" w:space="0" w:color="auto"/>
              <w:left w:val="single" w:sz="1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1</w:t>
            </w:r>
          </w:p>
          <w:p w:rsidR="00E95D5D" w:rsidRPr="00E95D5D" w:rsidRDefault="00E95D5D" w:rsidP="00A86507">
            <w:pPr>
              <w:spacing w:before="0"/>
              <w:jc w:val="center"/>
              <w:rPr>
                <w:rFonts w:cs="Arial"/>
                <w:lang w:val="sr-Cyrl-RS"/>
              </w:rPr>
            </w:pPr>
            <w:r w:rsidRPr="00E95D5D">
              <w:rPr>
                <w:rFonts w:cs="Arial"/>
                <w:lang w:val="sr-Cyrl-RS"/>
              </w:rPr>
              <w:t>2</w:t>
            </w:r>
          </w:p>
          <w:p w:rsidR="00E95D5D" w:rsidRPr="00E95D5D" w:rsidRDefault="00E95D5D" w:rsidP="00A86507">
            <w:pPr>
              <w:spacing w:before="0"/>
              <w:jc w:val="center"/>
              <w:rPr>
                <w:rFonts w:cs="Arial"/>
                <w:lang w:val="sr-Cyrl-RS"/>
              </w:rPr>
            </w:pPr>
            <w:r w:rsidRPr="00E95D5D">
              <w:rPr>
                <w:rFonts w:cs="Arial"/>
                <w:lang w:val="sr-Cyrl-RS"/>
              </w:rPr>
              <w:t>1</w:t>
            </w:r>
          </w:p>
        </w:tc>
      </w:tr>
      <w:tr w:rsidR="00E95D5D" w:rsidRPr="00E95D5D" w:rsidTr="00E95D5D">
        <w:trPr>
          <w:trHeight w:val="684"/>
        </w:trPr>
        <w:tc>
          <w:tcPr>
            <w:tcW w:w="1276" w:type="dxa"/>
            <w:vMerge/>
            <w:tcBorders>
              <w:right w:val="single" w:sz="18" w:space="0" w:color="auto"/>
            </w:tcBorders>
            <w:tcMar>
              <w:top w:w="28" w:type="dxa"/>
              <w:left w:w="142" w:type="dxa"/>
              <w:bottom w:w="28" w:type="dxa"/>
              <w:right w:w="57" w:type="dxa"/>
            </w:tcMar>
            <w:textDirection w:val="btLr"/>
            <w:vAlign w:val="center"/>
          </w:tcPr>
          <w:p w:rsidR="00E95D5D" w:rsidRPr="00E95D5D" w:rsidRDefault="00E95D5D" w:rsidP="00A86507">
            <w:pPr>
              <w:spacing w:before="0"/>
              <w:ind w:left="113" w:right="113"/>
              <w:jc w:val="center"/>
              <w:rPr>
                <w:rFonts w:cs="Arial"/>
                <w:lang w:val="sr-Cyrl-RS"/>
              </w:rPr>
            </w:pPr>
          </w:p>
        </w:tc>
        <w:tc>
          <w:tcPr>
            <w:tcW w:w="3973" w:type="dxa"/>
            <w:tcBorders>
              <w:left w:val="single" w:sz="18" w:space="0" w:color="auto"/>
              <w:right w:val="single" w:sz="12" w:space="0" w:color="auto"/>
            </w:tcBorders>
            <w:tcMar>
              <w:top w:w="28" w:type="dxa"/>
              <w:left w:w="142" w:type="dxa"/>
              <w:bottom w:w="28" w:type="dxa"/>
              <w:right w:w="57" w:type="dxa"/>
            </w:tcMar>
            <w:vAlign w:val="center"/>
          </w:tcPr>
          <w:p w:rsidR="00E95D5D" w:rsidRPr="00E95D5D" w:rsidRDefault="00E95D5D" w:rsidP="00A86507">
            <w:pPr>
              <w:spacing w:before="0"/>
              <w:jc w:val="center"/>
              <w:rPr>
                <w:rFonts w:cs="Arial"/>
                <w:b/>
                <w:lang w:val="sr-Cyrl-RS"/>
              </w:rPr>
            </w:pPr>
            <w:r w:rsidRPr="00E95D5D">
              <w:rPr>
                <w:rFonts w:cs="Arial"/>
                <w:b/>
                <w:lang w:val="sr-Cyrl-RS"/>
              </w:rPr>
              <w:t>УКУПНО</w:t>
            </w:r>
          </w:p>
        </w:tc>
        <w:tc>
          <w:tcPr>
            <w:tcW w:w="4107" w:type="dxa"/>
            <w:tcBorders>
              <w:left w:val="single" w:sz="1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r w:rsidRPr="00E95D5D">
              <w:rPr>
                <w:rFonts w:cs="Arial"/>
                <w:lang w:val="sr-Cyrl-RS"/>
              </w:rPr>
              <w:t>5</w:t>
            </w:r>
          </w:p>
        </w:tc>
      </w:tr>
      <w:tr w:rsidR="00E95D5D" w:rsidRPr="00E95D5D" w:rsidTr="00E95D5D">
        <w:trPr>
          <w:trHeight w:val="511"/>
        </w:trPr>
        <w:tc>
          <w:tcPr>
            <w:tcW w:w="1276" w:type="dxa"/>
            <w:tcBorders>
              <w:right w:val="single" w:sz="18" w:space="0" w:color="auto"/>
            </w:tcBorders>
            <w:tcMar>
              <w:top w:w="28" w:type="dxa"/>
              <w:left w:w="142" w:type="dxa"/>
              <w:bottom w:w="28" w:type="dxa"/>
              <w:right w:w="57" w:type="dxa"/>
            </w:tcMar>
            <w:textDirection w:val="btLr"/>
            <w:vAlign w:val="center"/>
          </w:tcPr>
          <w:p w:rsidR="00E95D5D" w:rsidRPr="00E95D5D" w:rsidRDefault="00E95D5D" w:rsidP="00A86507">
            <w:pPr>
              <w:spacing w:before="0"/>
              <w:ind w:left="473" w:right="113"/>
              <w:jc w:val="left"/>
              <w:rPr>
                <w:rFonts w:cs="Arial"/>
                <w:lang w:val="sr-Cyrl-RS"/>
              </w:rPr>
            </w:pPr>
            <w:r w:rsidRPr="00E95D5D">
              <w:rPr>
                <w:rFonts w:cs="Arial"/>
                <w:lang w:val="sr-Cyrl-RS"/>
              </w:rPr>
              <w:t>44444.</w:t>
            </w:r>
          </w:p>
        </w:tc>
        <w:tc>
          <w:tcPr>
            <w:tcW w:w="3973" w:type="dxa"/>
            <w:tcBorders>
              <w:left w:val="single" w:sz="18" w:space="0" w:color="auto"/>
              <w:right w:val="single" w:sz="12" w:space="0" w:color="auto"/>
            </w:tcBorders>
            <w:tcMar>
              <w:top w:w="28" w:type="dxa"/>
              <w:left w:w="142" w:type="dxa"/>
              <w:bottom w:w="28" w:type="dxa"/>
              <w:right w:w="57" w:type="dxa"/>
            </w:tcMar>
            <w:vAlign w:val="center"/>
          </w:tcPr>
          <w:p w:rsidR="00E95D5D" w:rsidRPr="00E95D5D" w:rsidRDefault="00E95D5D" w:rsidP="008F0D5F">
            <w:pPr>
              <w:numPr>
                <w:ilvl w:val="0"/>
                <w:numId w:val="34"/>
              </w:numPr>
              <w:spacing w:before="0"/>
              <w:jc w:val="center"/>
              <w:rPr>
                <w:rFonts w:cs="Arial"/>
                <w:b/>
                <w:lang w:val="sr-Cyrl-RS"/>
              </w:rPr>
            </w:pPr>
            <w:r w:rsidRPr="00E95D5D">
              <w:rPr>
                <w:rFonts w:cs="Arial"/>
                <w:b/>
                <w:lang w:val="sr-Cyrl-RS"/>
              </w:rPr>
              <w:t>Израда извештаја са анализом резултата</w:t>
            </w:r>
          </w:p>
        </w:tc>
        <w:tc>
          <w:tcPr>
            <w:tcW w:w="4107" w:type="dxa"/>
            <w:tcBorders>
              <w:left w:val="single" w:sz="12" w:space="0" w:color="auto"/>
              <w:right w:val="single" w:sz="12" w:space="0" w:color="auto"/>
            </w:tcBorders>
            <w:tcMar>
              <w:top w:w="28" w:type="dxa"/>
              <w:left w:w="142" w:type="dxa"/>
              <w:bottom w:w="28" w:type="dxa"/>
              <w:right w:w="57" w:type="dxa"/>
            </w:tcMar>
          </w:tcPr>
          <w:p w:rsidR="00E95D5D" w:rsidRPr="00E95D5D" w:rsidRDefault="00E95D5D" w:rsidP="00A86507">
            <w:pPr>
              <w:spacing w:before="0"/>
              <w:jc w:val="center"/>
              <w:rPr>
                <w:rFonts w:cs="Arial"/>
                <w:lang w:val="sr-Cyrl-RS"/>
              </w:rPr>
            </w:pPr>
            <w:r w:rsidRPr="00E95D5D">
              <w:rPr>
                <w:rFonts w:cs="Arial"/>
                <w:lang w:val="sr-Cyrl-RS"/>
              </w:rPr>
              <w:t>1</w:t>
            </w:r>
          </w:p>
        </w:tc>
      </w:tr>
    </w:tbl>
    <w:p w:rsidR="00A86507" w:rsidRDefault="00A86507" w:rsidP="004E0136">
      <w:pPr>
        <w:rPr>
          <w:lang w:val="sr-Cyrl-RS" w:eastAsia="ar-SA"/>
        </w:rPr>
      </w:pPr>
    </w:p>
    <w:p w:rsidR="00A86507" w:rsidRDefault="00A86507" w:rsidP="004E0136">
      <w:pPr>
        <w:rPr>
          <w:lang w:val="sr-Cyrl-RS" w:eastAsia="ar-SA"/>
        </w:rPr>
      </w:pPr>
    </w:p>
    <w:p w:rsidR="004A742D" w:rsidRPr="00E95D5D" w:rsidRDefault="004A742D" w:rsidP="004A742D">
      <w:pPr>
        <w:spacing w:before="0"/>
        <w:jc w:val="center"/>
        <w:rPr>
          <w:rFonts w:cs="Arial"/>
          <w:b/>
          <w:caps/>
          <w:lang w:val="sl-SI"/>
        </w:rPr>
      </w:pPr>
      <w:r w:rsidRPr="00E95D5D">
        <w:rPr>
          <w:rFonts w:cs="Arial"/>
          <w:b/>
          <w:caps/>
          <w:lang w:val="sl-SI"/>
        </w:rPr>
        <w:t>контрола радиоактивности у радној и животној средини</w:t>
      </w:r>
    </w:p>
    <w:p w:rsidR="004A742D" w:rsidRPr="00E95D5D" w:rsidRDefault="004A742D" w:rsidP="004A742D">
      <w:pPr>
        <w:spacing w:before="0"/>
        <w:jc w:val="center"/>
        <w:rPr>
          <w:rFonts w:cs="Arial"/>
          <w:b/>
          <w:caps/>
          <w:lang w:val="sl-SI"/>
        </w:rPr>
      </w:pPr>
      <w:r w:rsidRPr="00E95D5D">
        <w:rPr>
          <w:rFonts w:cs="Arial"/>
          <w:b/>
          <w:caps/>
          <w:lang w:val="sl-SI"/>
        </w:rPr>
        <w:t>Термоелектране "НиКола  Тесла"</w:t>
      </w:r>
      <w:r w:rsidR="00E95D5D">
        <w:rPr>
          <w:rFonts w:cs="Arial"/>
          <w:b/>
          <w:caps/>
          <w:lang w:val="sr-Cyrl-RS"/>
        </w:rPr>
        <w:t xml:space="preserve"> Локација ТЕНТ </w:t>
      </w:r>
      <w:r w:rsidRPr="00E95D5D">
        <w:rPr>
          <w:rFonts w:cs="Arial"/>
          <w:b/>
          <w:caps/>
          <w:lang w:val="sl-SI"/>
        </w:rPr>
        <w:t>Б</w:t>
      </w:r>
      <w:r w:rsidR="00E95D5D">
        <w:rPr>
          <w:rFonts w:cs="Arial"/>
          <w:b/>
          <w:caps/>
          <w:lang w:val="sr-Cyrl-RS"/>
        </w:rPr>
        <w:t xml:space="preserve"> - </w:t>
      </w:r>
      <w:r w:rsidRPr="00E95D5D">
        <w:rPr>
          <w:rFonts w:cs="Arial"/>
          <w:b/>
          <w:caps/>
          <w:lang w:val="sl-SI"/>
        </w:rPr>
        <w:t xml:space="preserve"> </w:t>
      </w:r>
      <w:r w:rsidRPr="00E95D5D">
        <w:rPr>
          <w:rFonts w:cs="Arial"/>
          <w:b/>
          <w:caps/>
          <w:lang w:val="hr-HR"/>
        </w:rPr>
        <w:t>за 20</w:t>
      </w:r>
      <w:r w:rsidRPr="00E95D5D">
        <w:rPr>
          <w:rFonts w:cs="Arial"/>
          <w:b/>
          <w:caps/>
          <w:lang w:val="sr-Cyrl-CS"/>
        </w:rPr>
        <w:t>1</w:t>
      </w:r>
      <w:r w:rsidR="00E95D5D">
        <w:rPr>
          <w:rFonts w:cs="Arial"/>
          <w:b/>
          <w:caps/>
        </w:rPr>
        <w:t>8</w:t>
      </w:r>
      <w:r w:rsidRPr="00E95D5D">
        <w:rPr>
          <w:rFonts w:cs="Arial"/>
          <w:b/>
          <w:caps/>
          <w:lang w:val="hr-HR"/>
        </w:rPr>
        <w:t>.</w:t>
      </w:r>
      <w:r w:rsidRPr="00E95D5D">
        <w:rPr>
          <w:rFonts w:cs="Arial"/>
          <w:b/>
          <w:caps/>
          <w:lang w:val="sr-Cyrl-RS"/>
        </w:rPr>
        <w:t xml:space="preserve"> </w:t>
      </w:r>
      <w:r w:rsidRPr="00E95D5D">
        <w:rPr>
          <w:rFonts w:cs="Arial"/>
          <w:b/>
          <w:caps/>
          <w:lang w:val="hr-HR"/>
        </w:rPr>
        <w:t>годину</w:t>
      </w:r>
    </w:p>
    <w:p w:rsidR="004A742D" w:rsidRPr="004A742D" w:rsidRDefault="004A742D" w:rsidP="004A742D">
      <w:pPr>
        <w:spacing w:before="0"/>
        <w:rPr>
          <w:rFonts w:ascii="Times New Roman" w:hAnsi="Times New Roman"/>
          <w:sz w:val="24"/>
          <w:szCs w:val="24"/>
          <w:lang w:val="sl-SI"/>
        </w:rPr>
      </w:pPr>
    </w:p>
    <w:p w:rsidR="004A742D" w:rsidRPr="00E95D5D" w:rsidRDefault="004A742D" w:rsidP="004A742D">
      <w:pPr>
        <w:spacing w:before="0"/>
        <w:rPr>
          <w:rFonts w:cs="Arial"/>
          <w:b/>
          <w:lang w:val="sl-SI"/>
        </w:rPr>
      </w:pPr>
      <w:r w:rsidRPr="00E95D5D">
        <w:rPr>
          <w:rFonts w:cs="Arial"/>
          <w:b/>
          <w:lang w:val="sr-Latn-CS"/>
        </w:rPr>
        <w:t>I</w:t>
      </w:r>
      <w:r w:rsidRPr="00E95D5D">
        <w:rPr>
          <w:rFonts w:cs="Arial"/>
          <w:b/>
          <w:lang w:val="sl-SI"/>
        </w:rPr>
        <w:t xml:space="preserve"> ВРСТЕ АНАЛИЗА</w:t>
      </w:r>
    </w:p>
    <w:p w:rsidR="004A742D" w:rsidRPr="00E95D5D" w:rsidRDefault="004A742D" w:rsidP="004A742D">
      <w:pPr>
        <w:spacing w:before="0"/>
        <w:rPr>
          <w:rFonts w:cs="Arial"/>
          <w:b/>
          <w:lang w:val="sl-SI"/>
        </w:rPr>
      </w:pPr>
    </w:p>
    <w:p w:rsidR="004A742D" w:rsidRPr="00E95D5D" w:rsidRDefault="004A742D" w:rsidP="004A742D">
      <w:pPr>
        <w:spacing w:before="0"/>
        <w:jc w:val="left"/>
        <w:rPr>
          <w:rFonts w:cs="Arial"/>
          <w:b/>
          <w:lang w:val="sl-SI"/>
        </w:rPr>
      </w:pPr>
      <w:r w:rsidRPr="00E95D5D">
        <w:rPr>
          <w:rFonts w:cs="Arial"/>
          <w:b/>
          <w:lang w:val="sl-SI"/>
        </w:rPr>
        <w:t>1. Гама спектрометријска анализа</w:t>
      </w:r>
    </w:p>
    <w:p w:rsidR="004A742D" w:rsidRPr="00E95D5D" w:rsidRDefault="004A742D" w:rsidP="004A742D">
      <w:pPr>
        <w:spacing w:before="0"/>
        <w:jc w:val="left"/>
        <w:rPr>
          <w:rFonts w:cs="Arial"/>
          <w:lang w:val="sl-SI"/>
        </w:rPr>
      </w:pPr>
      <w:r w:rsidRPr="00E95D5D">
        <w:rPr>
          <w:rFonts w:cs="Arial"/>
          <w:lang w:val="sl-SI"/>
        </w:rPr>
        <w:t>Анализа узорака на следеће параметре:</w:t>
      </w:r>
    </w:p>
    <w:p w:rsidR="004A742D" w:rsidRPr="00E95D5D" w:rsidRDefault="004A742D" w:rsidP="008F0D5F">
      <w:pPr>
        <w:numPr>
          <w:ilvl w:val="0"/>
          <w:numId w:val="30"/>
        </w:numPr>
        <w:spacing w:before="0"/>
        <w:jc w:val="left"/>
        <w:rPr>
          <w:rFonts w:cs="Arial"/>
          <w:lang w:val="sl-SI"/>
        </w:rPr>
      </w:pPr>
      <w:r w:rsidRPr="00E95D5D">
        <w:rPr>
          <w:rFonts w:cs="Arial"/>
          <w:lang w:val="sl-SI"/>
        </w:rPr>
        <w:t xml:space="preserve">Радионуклиди природног порекла: </w:t>
      </w:r>
      <w:r w:rsidRPr="00E95D5D">
        <w:rPr>
          <w:rFonts w:cs="Arial"/>
          <w:lang w:val="sr-Cyrl-CS"/>
        </w:rPr>
        <w:t>елементи,</w:t>
      </w:r>
      <w:r w:rsidRPr="00E95D5D">
        <w:rPr>
          <w:rFonts w:cs="Arial"/>
          <w:lang w:val="sl-SI"/>
        </w:rPr>
        <w:t xml:space="preserve"> урановог</w:t>
      </w:r>
      <w:r w:rsidRPr="00E95D5D">
        <w:rPr>
          <w:rFonts w:cs="Arial"/>
          <w:lang w:val="sr-Cyrl-CS"/>
        </w:rPr>
        <w:t xml:space="preserve"> (</w:t>
      </w:r>
      <w:r w:rsidRPr="00E95D5D">
        <w:rPr>
          <w:rFonts w:cs="Arial"/>
          <w:vertAlign w:val="superscript"/>
          <w:lang w:val="sr-Cyrl-CS"/>
        </w:rPr>
        <w:t>238</w:t>
      </w:r>
      <w:r w:rsidRPr="00E95D5D">
        <w:rPr>
          <w:rFonts w:cs="Arial"/>
          <w:lang w:val="sr-Latn-CS"/>
        </w:rPr>
        <w:t>U</w:t>
      </w:r>
      <w:r w:rsidRPr="00E95D5D">
        <w:rPr>
          <w:rFonts w:cs="Arial"/>
          <w:lang w:val="sr-Cyrl-CS"/>
        </w:rPr>
        <w:t xml:space="preserve">), </w:t>
      </w:r>
      <w:r w:rsidRPr="00E95D5D">
        <w:rPr>
          <w:rFonts w:cs="Arial"/>
          <w:lang w:val="sl-SI"/>
        </w:rPr>
        <w:t>торијумовог</w:t>
      </w:r>
      <w:r w:rsidRPr="00E95D5D">
        <w:rPr>
          <w:rFonts w:cs="Arial"/>
          <w:lang w:val="sr-Cyrl-CS"/>
        </w:rPr>
        <w:t xml:space="preserve"> (</w:t>
      </w:r>
      <w:r w:rsidRPr="00E95D5D">
        <w:rPr>
          <w:rFonts w:cs="Arial"/>
          <w:vertAlign w:val="superscript"/>
          <w:lang w:val="sr-Latn-CS"/>
        </w:rPr>
        <w:t>232</w:t>
      </w:r>
      <w:r w:rsidRPr="00E95D5D">
        <w:rPr>
          <w:rFonts w:cs="Arial"/>
          <w:lang w:val="sr-Latn-CS"/>
        </w:rPr>
        <w:t>Th</w:t>
      </w:r>
      <w:r w:rsidRPr="00E95D5D">
        <w:rPr>
          <w:rFonts w:cs="Arial"/>
          <w:lang w:val="sr-Cyrl-CS"/>
        </w:rPr>
        <w:t>)</w:t>
      </w:r>
      <w:r w:rsidRPr="00E95D5D">
        <w:rPr>
          <w:rFonts w:cs="Arial"/>
          <w:lang w:val="sl-SI"/>
        </w:rPr>
        <w:t xml:space="preserve"> низа и калијум </w:t>
      </w:r>
      <w:r w:rsidRPr="00E95D5D">
        <w:rPr>
          <w:rFonts w:cs="Arial"/>
          <w:lang w:val="sr-Cyrl-CS"/>
        </w:rPr>
        <w:t>(</w:t>
      </w:r>
      <w:r w:rsidRPr="00E95D5D">
        <w:rPr>
          <w:rFonts w:cs="Arial"/>
          <w:vertAlign w:val="superscript"/>
          <w:lang w:val="sl-SI"/>
        </w:rPr>
        <w:t>40</w:t>
      </w:r>
      <w:r w:rsidRPr="00E95D5D">
        <w:rPr>
          <w:rFonts w:cs="Arial"/>
          <w:lang w:val="sr-Cyrl-CS"/>
        </w:rPr>
        <w:t>К).</w:t>
      </w:r>
    </w:p>
    <w:p w:rsidR="004A742D" w:rsidRPr="00E95D5D" w:rsidRDefault="004A742D" w:rsidP="008F0D5F">
      <w:pPr>
        <w:numPr>
          <w:ilvl w:val="0"/>
          <w:numId w:val="30"/>
        </w:numPr>
        <w:spacing w:before="0"/>
        <w:jc w:val="left"/>
        <w:rPr>
          <w:rFonts w:cs="Arial"/>
          <w:lang w:val="sl-SI"/>
        </w:rPr>
      </w:pPr>
      <w:r w:rsidRPr="00E95D5D">
        <w:rPr>
          <w:rFonts w:cs="Arial"/>
          <w:lang w:val="sr-Cyrl-CS"/>
        </w:rPr>
        <w:t>Произведени радионуклиди (који су присутни у узорцима, нпр.</w:t>
      </w:r>
      <w:r w:rsidRPr="00E95D5D">
        <w:rPr>
          <w:rFonts w:cs="Arial"/>
          <w:vertAlign w:val="superscript"/>
          <w:lang w:val="sr-Cyrl-CS"/>
        </w:rPr>
        <w:t>137</w:t>
      </w:r>
      <w:r w:rsidRPr="00E95D5D">
        <w:rPr>
          <w:rFonts w:cs="Arial"/>
          <w:lang w:val="sr-Latn-CS"/>
        </w:rPr>
        <w:t>Cs</w:t>
      </w:r>
      <w:r w:rsidRPr="00E95D5D">
        <w:rPr>
          <w:rFonts w:cs="Arial"/>
          <w:lang w:val="sl-SI"/>
        </w:rPr>
        <w:t>)</w:t>
      </w:r>
    </w:p>
    <w:p w:rsidR="004A742D" w:rsidRPr="00E95D5D" w:rsidRDefault="004A742D" w:rsidP="004A742D">
      <w:pPr>
        <w:spacing w:before="0"/>
        <w:rPr>
          <w:rFonts w:cs="Arial"/>
          <w:lang w:val="sr-Cyrl-CS"/>
        </w:rPr>
      </w:pPr>
    </w:p>
    <w:p w:rsidR="004A742D" w:rsidRPr="00E95D5D" w:rsidRDefault="004A742D" w:rsidP="004A742D">
      <w:pPr>
        <w:spacing w:before="0"/>
        <w:jc w:val="left"/>
        <w:rPr>
          <w:rFonts w:cs="Arial"/>
          <w:b/>
          <w:lang w:val="sl-SI"/>
        </w:rPr>
      </w:pPr>
      <w:r w:rsidRPr="00E95D5D">
        <w:rPr>
          <w:rFonts w:cs="Arial"/>
          <w:b/>
          <w:lang w:val="sl-SI"/>
        </w:rPr>
        <w:t xml:space="preserve">2. Укупна </w:t>
      </w:r>
      <w:r w:rsidRPr="00E95D5D">
        <w:rPr>
          <w:rFonts w:cs="Arial"/>
          <w:b/>
          <w:lang w:val="sl-SI"/>
        </w:rPr>
        <w:sym w:font="Symbol" w:char="F061"/>
      </w:r>
      <w:r w:rsidRPr="00E95D5D">
        <w:rPr>
          <w:rFonts w:cs="Arial"/>
          <w:b/>
          <w:lang w:val="sl-SI"/>
        </w:rPr>
        <w:t xml:space="preserve"> и </w:t>
      </w:r>
      <w:r w:rsidRPr="00E95D5D">
        <w:rPr>
          <w:rFonts w:cs="Arial"/>
          <w:b/>
          <w:lang w:val="sl-SI"/>
        </w:rPr>
        <w:sym w:font="Symbol" w:char="F062"/>
      </w:r>
      <w:r w:rsidRPr="00E95D5D">
        <w:rPr>
          <w:rFonts w:cs="Arial"/>
          <w:b/>
          <w:lang w:val="sl-SI"/>
        </w:rPr>
        <w:t xml:space="preserve"> активност</w:t>
      </w: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b/>
          <w:lang w:val="sl-SI"/>
        </w:rPr>
      </w:pPr>
      <w:r w:rsidRPr="00E95D5D">
        <w:rPr>
          <w:rFonts w:cs="Arial"/>
          <w:b/>
          <w:lang w:val="sl-SI"/>
        </w:rPr>
        <w:t xml:space="preserve">3. Јачина </w:t>
      </w:r>
      <w:r w:rsidRPr="00E95D5D">
        <w:rPr>
          <w:rFonts w:cs="Arial"/>
          <w:b/>
          <w:lang w:val="sr-Cyrl-CS"/>
        </w:rPr>
        <w:t xml:space="preserve">амбијенталне </w:t>
      </w:r>
      <w:r w:rsidRPr="00E95D5D">
        <w:rPr>
          <w:rFonts w:cs="Arial"/>
          <w:b/>
          <w:lang w:val="sl-SI"/>
        </w:rPr>
        <w:t>дозе гама зрачења</w:t>
      </w:r>
    </w:p>
    <w:p w:rsidR="004A742D" w:rsidRPr="00E95D5D" w:rsidRDefault="004A742D" w:rsidP="004A742D">
      <w:pPr>
        <w:spacing w:before="0"/>
        <w:jc w:val="left"/>
        <w:rPr>
          <w:rFonts w:cs="Arial"/>
          <w:lang w:val="sl-SI"/>
        </w:rPr>
      </w:pPr>
      <w:r w:rsidRPr="00E95D5D">
        <w:rPr>
          <w:rFonts w:cs="Arial"/>
          <w:lang w:val="sl-SI"/>
        </w:rPr>
        <w:t xml:space="preserve">Истовремено са узимањем узорака вршити мерење јачине </w:t>
      </w:r>
      <w:r w:rsidRPr="00E95D5D">
        <w:rPr>
          <w:rFonts w:cs="Arial"/>
          <w:lang w:val="sr-Cyrl-CS"/>
        </w:rPr>
        <w:t xml:space="preserve">амбијенталне </w:t>
      </w:r>
      <w:r w:rsidRPr="00E95D5D">
        <w:rPr>
          <w:rFonts w:cs="Arial"/>
          <w:lang w:val="sl-SI"/>
        </w:rPr>
        <w:t>дозе гама зрачења у ваздуху на 1m изнад површине.</w:t>
      </w: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lang w:val="sr-Cyrl-CS"/>
        </w:rPr>
      </w:pPr>
      <w:r w:rsidRPr="00E95D5D">
        <w:rPr>
          <w:rFonts w:cs="Arial"/>
          <w:lang w:val="sr-Cyrl-CS"/>
        </w:rPr>
        <w:t>Мерења вршити у складу са Правилником о мониторингу радиоактивности („Сл. гласник РС“ бр. 97 од 21.12.2011.)</w:t>
      </w: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b/>
          <w:lang w:val="sl-SI"/>
        </w:rPr>
      </w:pPr>
      <w:r w:rsidRPr="00E95D5D">
        <w:rPr>
          <w:rFonts w:cs="Arial"/>
          <w:b/>
          <w:lang w:val="sl-SI"/>
        </w:rPr>
        <w:t>II МЕРНА МЕСТА</w:t>
      </w:r>
    </w:p>
    <w:p w:rsidR="004A742D" w:rsidRPr="00E95D5D" w:rsidRDefault="004A742D" w:rsidP="004A742D">
      <w:pPr>
        <w:spacing w:before="0"/>
        <w:jc w:val="left"/>
        <w:rPr>
          <w:rFonts w:cs="Arial"/>
          <w:lang w:val="sl-SI"/>
        </w:rPr>
      </w:pPr>
      <w:r w:rsidRPr="00E95D5D">
        <w:rPr>
          <w:rFonts w:cs="Arial"/>
          <w:lang w:val="sl-SI"/>
        </w:rPr>
        <w:t>Мерна места и број узорака су дати у приложеној табели, а односе се на једну серију мерења.</w:t>
      </w: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b/>
          <w:lang w:val="sl-SI"/>
        </w:rPr>
      </w:pPr>
      <w:r w:rsidRPr="00E95D5D">
        <w:rPr>
          <w:rFonts w:cs="Arial"/>
          <w:b/>
          <w:lang w:val="sl-SI"/>
        </w:rPr>
        <w:t>III УЧЕСТАЛОСТ УЗИМАЊА УЗОРАКА</w:t>
      </w:r>
    </w:p>
    <w:p w:rsidR="004A742D" w:rsidRPr="00E95D5D" w:rsidRDefault="004A742D" w:rsidP="004A742D">
      <w:pPr>
        <w:spacing w:before="0"/>
        <w:jc w:val="left"/>
        <w:rPr>
          <w:rFonts w:cs="Arial"/>
          <w:lang w:val="sl-SI"/>
        </w:rPr>
      </w:pPr>
      <w:r w:rsidRPr="00E95D5D">
        <w:rPr>
          <w:rFonts w:cs="Arial"/>
          <w:lang w:val="sl-SI"/>
        </w:rPr>
        <w:t xml:space="preserve">Мерење се врши једанпут годишње. </w:t>
      </w: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b/>
          <w:lang w:val="sl-SI"/>
        </w:rPr>
      </w:pPr>
      <w:r w:rsidRPr="00E95D5D">
        <w:rPr>
          <w:rFonts w:cs="Arial"/>
          <w:b/>
          <w:lang w:val="sl-SI"/>
        </w:rPr>
        <w:t>IV ДОСТАВЉАЊЕ ИЗВЕШТАЈА</w:t>
      </w:r>
    </w:p>
    <w:p w:rsidR="004A742D" w:rsidRPr="00E95D5D" w:rsidRDefault="004A742D" w:rsidP="004A742D">
      <w:pPr>
        <w:spacing w:before="0"/>
        <w:rPr>
          <w:rFonts w:cs="Arial"/>
          <w:lang w:val="sl-SI"/>
        </w:rPr>
      </w:pPr>
      <w:r w:rsidRPr="00E95D5D">
        <w:rPr>
          <w:rFonts w:cs="Arial"/>
          <w:lang w:val="sl-SI"/>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као и коментар добијених резултата у односу на важеће законске прописе. Рок за достављање извештаја је </w:t>
      </w:r>
      <w:r w:rsidRPr="00E95D5D">
        <w:rPr>
          <w:rFonts w:cs="Arial"/>
          <w:b/>
          <w:bCs/>
          <w:lang w:val="sl-SI"/>
        </w:rPr>
        <w:t>60 дана</w:t>
      </w:r>
      <w:r w:rsidRPr="00E95D5D">
        <w:rPr>
          <w:rFonts w:cs="Arial"/>
          <w:lang w:val="sl-SI"/>
        </w:rPr>
        <w:t xml:space="preserve"> од дана узорковања.</w:t>
      </w:r>
    </w:p>
    <w:p w:rsidR="004A742D" w:rsidRPr="00E95D5D" w:rsidRDefault="004A742D" w:rsidP="004A742D">
      <w:pPr>
        <w:spacing w:before="0"/>
        <w:rPr>
          <w:rFonts w:cs="Arial"/>
          <w:lang w:val="sl-SI"/>
        </w:rPr>
      </w:pPr>
    </w:p>
    <w:p w:rsidR="004A742D" w:rsidRPr="00E95D5D" w:rsidRDefault="004A742D" w:rsidP="004A742D">
      <w:pPr>
        <w:spacing w:before="0"/>
        <w:rPr>
          <w:rFonts w:cs="Arial"/>
          <w:b/>
          <w:bCs/>
          <w:lang w:val="sl-SI"/>
        </w:rPr>
      </w:pPr>
      <w:r w:rsidRPr="00E95D5D">
        <w:rPr>
          <w:rFonts w:cs="Arial"/>
          <w:b/>
          <w:bCs/>
          <w:lang w:val="sl-SI"/>
        </w:rPr>
        <w:t xml:space="preserve">Доставити: </w:t>
      </w:r>
    </w:p>
    <w:p w:rsidR="00CB6F8A" w:rsidRPr="00CB6F8A" w:rsidRDefault="00CB6F8A" w:rsidP="00CB6F8A">
      <w:pPr>
        <w:numPr>
          <w:ilvl w:val="0"/>
          <w:numId w:val="20"/>
        </w:numPr>
        <w:spacing w:before="0"/>
        <w:jc w:val="left"/>
        <w:rPr>
          <w:rFonts w:cs="Arial"/>
          <w:b/>
          <w:bCs/>
          <w:lang w:val="sl-SI"/>
        </w:rPr>
        <w:sectPr w:rsidR="00CB6F8A" w:rsidRPr="00CB6F8A" w:rsidSect="004A742D">
          <w:pgSz w:w="11907" w:h="16840" w:code="9"/>
          <w:pgMar w:top="851" w:right="851" w:bottom="567" w:left="1418" w:header="720" w:footer="720" w:gutter="0"/>
          <w:cols w:space="720"/>
          <w:docGrid w:linePitch="360"/>
        </w:sectPr>
      </w:pPr>
      <w:r w:rsidRPr="00CB6F8A">
        <w:rPr>
          <w:rFonts w:cs="Arial"/>
          <w:b/>
          <w:bCs/>
          <w:lang w:val="sl-SI"/>
        </w:rPr>
        <w:t xml:space="preserve">4 </w:t>
      </w:r>
      <w:r w:rsidRPr="00CB6F8A">
        <w:rPr>
          <w:rFonts w:cs="Arial"/>
          <w:b/>
          <w:bCs/>
          <w:lang w:val="sr-Cyrl-RS"/>
        </w:rPr>
        <w:t>штампана примерка и</w:t>
      </w:r>
      <w:r w:rsidRPr="00CB6F8A">
        <w:rPr>
          <w:rFonts w:cs="Arial"/>
          <w:b/>
          <w:bCs/>
          <w:lang w:val="sl-SI"/>
        </w:rPr>
        <w:t>звештаја</w:t>
      </w:r>
      <w:r w:rsidRPr="00CB6F8A">
        <w:rPr>
          <w:rFonts w:cs="Arial"/>
          <w:lang w:val="sl-SI"/>
        </w:rPr>
        <w:t xml:space="preserve"> </w:t>
      </w:r>
      <w:r w:rsidRPr="00CB6F8A">
        <w:rPr>
          <w:rFonts w:cs="Arial"/>
          <w:b/>
          <w:lang w:val="sr-Cyrl-RS"/>
        </w:rPr>
        <w:t xml:space="preserve">и извештај на </w:t>
      </w:r>
      <w:r w:rsidRPr="00CB6F8A">
        <w:rPr>
          <w:rFonts w:cs="Arial"/>
          <w:b/>
          <w:lang w:val="sr-Latn-RS"/>
        </w:rPr>
        <w:t>CD-</w:t>
      </w:r>
      <w:r w:rsidRPr="00CB6F8A">
        <w:rPr>
          <w:rFonts w:cs="Arial"/>
          <w:b/>
          <w:lang w:val="sr-Cyrl-RS"/>
        </w:rPr>
        <w:t>у</w:t>
      </w:r>
      <w:r w:rsidRPr="00CB6F8A">
        <w:rPr>
          <w:rFonts w:cs="Arial"/>
          <w:lang w:val="sr-Cyrl-RS"/>
        </w:rPr>
        <w:t xml:space="preserve"> </w:t>
      </w:r>
      <w:r w:rsidRPr="00CB6F8A">
        <w:rPr>
          <w:rFonts w:cs="Arial"/>
          <w:b/>
          <w:bCs/>
          <w:lang w:val="sl-SI"/>
        </w:rPr>
        <w:t xml:space="preserve">Служби </w:t>
      </w:r>
      <w:r w:rsidRPr="00E95D5D">
        <w:rPr>
          <w:rFonts w:cs="Arial"/>
          <w:b/>
          <w:bCs/>
          <w:lang w:val="sl-SI"/>
        </w:rPr>
        <w:t>за контролу и</w:t>
      </w:r>
      <w:r>
        <w:rPr>
          <w:rFonts w:cs="Arial"/>
          <w:b/>
          <w:bCs/>
          <w:lang w:val="sl-SI"/>
        </w:rPr>
        <w:t xml:space="preserve"> заштиту животне средине ТЕНТ-а</w:t>
      </w:r>
    </w:p>
    <w:p w:rsidR="004A742D" w:rsidRPr="00E95D5D" w:rsidRDefault="004A742D" w:rsidP="00CB6F8A">
      <w:pPr>
        <w:spacing w:before="0"/>
        <w:jc w:val="center"/>
        <w:rPr>
          <w:rFonts w:cs="Arial"/>
          <w:b/>
          <w:lang w:val="sr-Cyrl-CS"/>
        </w:rPr>
      </w:pPr>
      <w:r w:rsidRPr="00E95D5D">
        <w:rPr>
          <w:rFonts w:cs="Arial"/>
          <w:b/>
          <w:lang w:val="sr-Cyrl-CS"/>
        </w:rPr>
        <w:lastRenderedPageBreak/>
        <w:t>ТЕНТ Б</w:t>
      </w:r>
    </w:p>
    <w:p w:rsidR="004A742D" w:rsidRPr="00E95D5D" w:rsidRDefault="004A742D" w:rsidP="004A742D">
      <w:pPr>
        <w:spacing w:before="0"/>
        <w:jc w:val="center"/>
        <w:rPr>
          <w:rFonts w:cs="Arial"/>
          <w:b/>
          <w:caps/>
          <w:lang w:val="sr-Cyrl-RS"/>
        </w:rPr>
      </w:pPr>
      <w:r w:rsidRPr="00E95D5D">
        <w:rPr>
          <w:rFonts w:cs="Arial"/>
          <w:b/>
          <w:caps/>
          <w:lang w:val="sl-SI"/>
        </w:rPr>
        <w:t>контролА радиоактивности</w:t>
      </w:r>
    </w:p>
    <w:p w:rsidR="004A742D" w:rsidRPr="00E95D5D" w:rsidRDefault="004A742D" w:rsidP="004A742D">
      <w:pPr>
        <w:spacing w:before="0"/>
        <w:jc w:val="center"/>
        <w:rPr>
          <w:rFonts w:cs="Arial"/>
          <w:b/>
          <w:caps/>
          <w:lang w:val="sr-Cyrl-RS"/>
        </w:rPr>
      </w:pPr>
    </w:p>
    <w:p w:rsidR="004A742D" w:rsidRPr="00E95D5D" w:rsidRDefault="00CB6F8A" w:rsidP="004A742D">
      <w:pPr>
        <w:spacing w:before="0"/>
        <w:jc w:val="center"/>
        <w:rPr>
          <w:rFonts w:cs="Arial"/>
          <w:b/>
          <w:lang w:val="sl-SI"/>
        </w:rPr>
      </w:pPr>
      <w:r w:rsidRPr="00CB6F8A">
        <w:rPr>
          <w:rFonts w:cs="Arial"/>
          <w:b/>
          <w:lang w:val="sr-Cyrl-RS"/>
        </w:rPr>
        <w:t xml:space="preserve">МЕРНА МЕСТА И </w:t>
      </w:r>
      <w:r w:rsidR="004A742D" w:rsidRPr="00E95D5D">
        <w:rPr>
          <w:rFonts w:cs="Arial"/>
          <w:b/>
          <w:lang w:val="sl-SI"/>
        </w:rPr>
        <w:t>СПЕЦИФИКАЦИЈА ПОСЛОВА</w:t>
      </w:r>
    </w:p>
    <w:p w:rsidR="004A742D" w:rsidRPr="004A742D" w:rsidRDefault="004A742D" w:rsidP="004A742D">
      <w:pPr>
        <w:spacing w:before="0"/>
        <w:jc w:val="center"/>
        <w:rPr>
          <w:rFonts w:ascii="Times New Roman" w:hAnsi="Times New Roman"/>
          <w:sz w:val="24"/>
          <w:szCs w:val="24"/>
          <w:lang w:val="sl-SI"/>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244"/>
        <w:gridCol w:w="3839"/>
        <w:gridCol w:w="3106"/>
        <w:gridCol w:w="15"/>
      </w:tblGrid>
      <w:tr w:rsidR="00E95D5D" w:rsidRPr="00E95D5D" w:rsidTr="00E95D5D">
        <w:trPr>
          <w:jc w:val="center"/>
        </w:trPr>
        <w:tc>
          <w:tcPr>
            <w:tcW w:w="1244" w:type="dxa"/>
            <w:tcBorders>
              <w:top w:val="single" w:sz="18" w:space="0" w:color="auto"/>
              <w:bottom w:val="single" w:sz="18" w:space="0" w:color="auto"/>
              <w:right w:val="single" w:sz="18"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lang w:val="sl-SI"/>
              </w:rPr>
            </w:pPr>
          </w:p>
        </w:tc>
        <w:tc>
          <w:tcPr>
            <w:tcW w:w="3839" w:type="dxa"/>
            <w:tcBorders>
              <w:top w:val="single" w:sz="18" w:space="0" w:color="auto"/>
              <w:left w:val="single" w:sz="18" w:space="0" w:color="auto"/>
              <w:bottom w:val="single" w:sz="18"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r w:rsidRPr="00E95D5D">
              <w:rPr>
                <w:rFonts w:cs="Arial"/>
                <w:b/>
                <w:lang w:val="sl-SI"/>
              </w:rPr>
              <w:t>Мерно место</w:t>
            </w:r>
          </w:p>
        </w:tc>
        <w:tc>
          <w:tcPr>
            <w:tcW w:w="3121" w:type="dxa"/>
            <w:gridSpan w:val="2"/>
            <w:tcBorders>
              <w:top w:val="single" w:sz="18" w:space="0" w:color="auto"/>
              <w:left w:val="single" w:sz="12" w:space="0" w:color="auto"/>
              <w:bottom w:val="single" w:sz="18"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b/>
              </w:rPr>
            </w:pPr>
            <w:r w:rsidRPr="00E95D5D">
              <w:rPr>
                <w:rFonts w:cs="Arial"/>
                <w:b/>
              </w:rPr>
              <w:t>Број</w:t>
            </w:r>
          </w:p>
          <w:p w:rsidR="00E95D5D" w:rsidRPr="00E95D5D" w:rsidRDefault="00E95D5D" w:rsidP="004A742D">
            <w:pPr>
              <w:spacing w:before="0"/>
              <w:jc w:val="center"/>
              <w:rPr>
                <w:rFonts w:cs="Arial"/>
                <w:b/>
              </w:rPr>
            </w:pPr>
            <w:r w:rsidRPr="00E95D5D">
              <w:rPr>
                <w:rFonts w:cs="Arial"/>
                <w:b/>
              </w:rPr>
              <w:t>узорака/год</w:t>
            </w:r>
          </w:p>
        </w:tc>
      </w:tr>
      <w:tr w:rsidR="00E95D5D" w:rsidRPr="00E95D5D" w:rsidTr="00E95D5D">
        <w:trPr>
          <w:cantSplit/>
          <w:jc w:val="center"/>
        </w:trPr>
        <w:tc>
          <w:tcPr>
            <w:tcW w:w="1244" w:type="dxa"/>
            <w:vMerge w:val="restart"/>
            <w:tcBorders>
              <w:top w:val="single" w:sz="18" w:space="0" w:color="auto"/>
              <w:right w:val="single" w:sz="18" w:space="0" w:color="auto"/>
            </w:tcBorders>
            <w:tcMar>
              <w:top w:w="57" w:type="dxa"/>
              <w:left w:w="142" w:type="dxa"/>
              <w:bottom w:w="57" w:type="dxa"/>
              <w:right w:w="57" w:type="dxa"/>
            </w:tcMar>
            <w:textDirection w:val="btLr"/>
            <w:vAlign w:val="center"/>
          </w:tcPr>
          <w:p w:rsidR="00E95D5D" w:rsidRPr="00E95D5D" w:rsidRDefault="00E95D5D" w:rsidP="008F0D5F">
            <w:pPr>
              <w:numPr>
                <w:ilvl w:val="0"/>
                <w:numId w:val="35"/>
              </w:numPr>
              <w:spacing w:before="0"/>
              <w:ind w:right="113"/>
              <w:jc w:val="center"/>
              <w:rPr>
                <w:rFonts w:cs="Arial"/>
                <w:b/>
                <w:lang w:val="sl-SI"/>
              </w:rPr>
            </w:pPr>
            <w:r w:rsidRPr="00E95D5D">
              <w:rPr>
                <w:rFonts w:cs="Arial"/>
                <w:b/>
                <w:lang w:val="sl-SI"/>
              </w:rPr>
              <w:t>Гамаспектрометријске анализе</w:t>
            </w:r>
          </w:p>
        </w:tc>
        <w:tc>
          <w:tcPr>
            <w:tcW w:w="3839" w:type="dxa"/>
            <w:tcBorders>
              <w:top w:val="single" w:sz="18" w:space="0" w:color="auto"/>
              <w:left w:val="single" w:sz="18"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rPr>
                <w:rFonts w:cs="Arial"/>
                <w:b/>
                <w:lang w:val="sl-SI"/>
              </w:rPr>
            </w:pPr>
            <w:r w:rsidRPr="00E95D5D">
              <w:rPr>
                <w:rFonts w:cs="Arial"/>
                <w:b/>
                <w:lang w:val="sl-SI"/>
              </w:rPr>
              <w:t>Угаљ са додавача</w:t>
            </w:r>
          </w:p>
        </w:tc>
        <w:tc>
          <w:tcPr>
            <w:tcW w:w="3121" w:type="dxa"/>
            <w:gridSpan w:val="2"/>
            <w:tcBorders>
              <w:top w:val="single" w:sz="18" w:space="0" w:color="auto"/>
              <w:left w:val="single" w:sz="1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l-SI"/>
              </w:rPr>
            </w:pPr>
            <w:r w:rsidRPr="00E95D5D">
              <w:rPr>
                <w:rFonts w:cs="Arial"/>
                <w:lang w:val="sl-SI"/>
              </w:rPr>
              <w:t>1</w:t>
            </w:r>
          </w:p>
        </w:tc>
      </w:tr>
      <w:tr w:rsidR="00E95D5D" w:rsidRPr="00E95D5D" w:rsidTr="00E95D5D">
        <w:trPr>
          <w:gridAfter w:val="1"/>
          <w:wAfter w:w="15" w:type="dxa"/>
          <w:cantSplit/>
          <w:jc w:val="center"/>
        </w:trPr>
        <w:tc>
          <w:tcPr>
            <w:tcW w:w="1244" w:type="dxa"/>
            <w:vMerge/>
            <w:tcBorders>
              <w:right w:val="single" w:sz="18"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p>
        </w:tc>
        <w:tc>
          <w:tcPr>
            <w:tcW w:w="3839" w:type="dxa"/>
            <w:tcBorders>
              <w:left w:val="single" w:sz="18"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rPr>
                <w:rFonts w:cs="Arial"/>
                <w:b/>
                <w:lang w:val="sl-SI"/>
              </w:rPr>
            </w:pPr>
            <w:r w:rsidRPr="00E95D5D">
              <w:rPr>
                <w:rFonts w:cs="Arial"/>
                <w:b/>
                <w:lang w:val="sl-SI"/>
              </w:rPr>
              <w:t>Шљака испод крацера</w:t>
            </w:r>
          </w:p>
        </w:tc>
        <w:tc>
          <w:tcPr>
            <w:tcW w:w="3106" w:type="dxa"/>
            <w:tcBorders>
              <w:left w:val="single" w:sz="1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l-SI"/>
              </w:rPr>
            </w:pPr>
            <w:r w:rsidRPr="00E95D5D">
              <w:rPr>
                <w:rFonts w:cs="Arial"/>
                <w:lang w:val="sl-SI"/>
              </w:rPr>
              <w:t>1</w:t>
            </w:r>
          </w:p>
        </w:tc>
      </w:tr>
      <w:tr w:rsidR="00E95D5D" w:rsidRPr="00E95D5D" w:rsidTr="00E95D5D">
        <w:trPr>
          <w:gridAfter w:val="1"/>
          <w:wAfter w:w="15" w:type="dxa"/>
          <w:cantSplit/>
          <w:jc w:val="center"/>
        </w:trPr>
        <w:tc>
          <w:tcPr>
            <w:tcW w:w="1244" w:type="dxa"/>
            <w:vMerge/>
            <w:tcBorders>
              <w:right w:val="single" w:sz="18"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p>
        </w:tc>
        <w:tc>
          <w:tcPr>
            <w:tcW w:w="3839" w:type="dxa"/>
            <w:tcBorders>
              <w:left w:val="single" w:sz="18"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rPr>
                <w:rFonts w:cs="Arial"/>
                <w:b/>
                <w:lang w:val="sr-Cyrl-CS"/>
              </w:rPr>
            </w:pPr>
            <w:r w:rsidRPr="00E95D5D">
              <w:rPr>
                <w:rFonts w:cs="Arial"/>
                <w:b/>
                <w:lang w:val="sl-SI"/>
              </w:rPr>
              <w:t>Електрофилтарски пепео</w:t>
            </w:r>
          </w:p>
        </w:tc>
        <w:tc>
          <w:tcPr>
            <w:tcW w:w="3106" w:type="dxa"/>
            <w:tcBorders>
              <w:left w:val="single" w:sz="1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r-Cyrl-CS"/>
              </w:rPr>
            </w:pPr>
            <w:r w:rsidRPr="00E95D5D">
              <w:rPr>
                <w:rFonts w:cs="Arial"/>
                <w:lang w:val="sl-SI"/>
              </w:rPr>
              <w:t>1</w:t>
            </w:r>
          </w:p>
        </w:tc>
      </w:tr>
      <w:tr w:rsidR="00E95D5D" w:rsidRPr="00E95D5D" w:rsidTr="00E95D5D">
        <w:trPr>
          <w:gridAfter w:val="1"/>
          <w:wAfter w:w="15" w:type="dxa"/>
          <w:cantSplit/>
          <w:jc w:val="center"/>
        </w:trPr>
        <w:tc>
          <w:tcPr>
            <w:tcW w:w="1244" w:type="dxa"/>
            <w:vMerge/>
            <w:tcBorders>
              <w:right w:val="single" w:sz="18"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p>
        </w:tc>
        <w:tc>
          <w:tcPr>
            <w:tcW w:w="3839" w:type="dxa"/>
            <w:tcBorders>
              <w:left w:val="single" w:sz="18"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rPr>
                <w:rFonts w:cs="Arial"/>
                <w:b/>
                <w:lang w:val="sl-SI"/>
              </w:rPr>
            </w:pPr>
            <w:r w:rsidRPr="00E95D5D">
              <w:rPr>
                <w:rFonts w:cs="Arial"/>
                <w:b/>
                <w:lang w:val="sl-SI"/>
              </w:rPr>
              <w:t>Пепео са депоније пепела и ш</w:t>
            </w:r>
            <w:r w:rsidRPr="00E95D5D">
              <w:rPr>
                <w:rFonts w:cs="Arial"/>
                <w:b/>
                <w:lang w:val="sr-Cyrl-CS"/>
              </w:rPr>
              <w:t>љ</w:t>
            </w:r>
            <w:r w:rsidRPr="00E95D5D">
              <w:rPr>
                <w:rFonts w:cs="Arial"/>
                <w:b/>
                <w:lang w:val="sl-SI"/>
              </w:rPr>
              <w:t xml:space="preserve">аке </w:t>
            </w:r>
          </w:p>
          <w:p w:rsidR="00E95D5D" w:rsidRPr="00E95D5D" w:rsidRDefault="00E95D5D" w:rsidP="004A742D">
            <w:pPr>
              <w:spacing w:before="0"/>
              <w:rPr>
                <w:rFonts w:cs="Arial"/>
                <w:b/>
                <w:lang w:val="sl-SI"/>
              </w:rPr>
            </w:pPr>
            <w:r w:rsidRPr="00E95D5D">
              <w:rPr>
                <w:rFonts w:cs="Arial"/>
                <w:b/>
                <w:lang w:val="sl-SI"/>
              </w:rPr>
              <w:t xml:space="preserve">     Активна касета</w:t>
            </w:r>
          </w:p>
          <w:p w:rsidR="00E95D5D" w:rsidRPr="00E95D5D" w:rsidRDefault="00E95D5D" w:rsidP="004A742D">
            <w:pPr>
              <w:spacing w:before="0"/>
              <w:rPr>
                <w:rFonts w:cs="Arial"/>
                <w:b/>
                <w:lang w:val="sl-SI"/>
              </w:rPr>
            </w:pPr>
            <w:r w:rsidRPr="00E95D5D">
              <w:rPr>
                <w:rFonts w:cs="Arial"/>
                <w:b/>
                <w:lang w:val="sl-SI"/>
              </w:rPr>
              <w:t xml:space="preserve">     Пасивна касета</w:t>
            </w:r>
          </w:p>
        </w:tc>
        <w:tc>
          <w:tcPr>
            <w:tcW w:w="3106" w:type="dxa"/>
            <w:tcBorders>
              <w:left w:val="single" w:sz="1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l-SI"/>
              </w:rPr>
            </w:pP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tc>
      </w:tr>
      <w:tr w:rsidR="00E95D5D" w:rsidRPr="00E95D5D" w:rsidTr="00E95D5D">
        <w:trPr>
          <w:gridAfter w:val="1"/>
          <w:wAfter w:w="15" w:type="dxa"/>
          <w:cantSplit/>
          <w:trHeight w:val="1597"/>
          <w:jc w:val="center"/>
        </w:trPr>
        <w:tc>
          <w:tcPr>
            <w:tcW w:w="1244" w:type="dxa"/>
            <w:vMerge/>
            <w:tcBorders>
              <w:right w:val="single" w:sz="18"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p>
        </w:tc>
        <w:tc>
          <w:tcPr>
            <w:tcW w:w="3839" w:type="dxa"/>
            <w:tcBorders>
              <w:left w:val="single" w:sz="18"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left"/>
              <w:rPr>
                <w:rFonts w:cs="Arial"/>
                <w:b/>
                <w:lang w:val="sl-SI"/>
              </w:rPr>
            </w:pPr>
            <w:r w:rsidRPr="00E95D5D">
              <w:rPr>
                <w:rFonts w:cs="Arial"/>
                <w:b/>
                <w:lang w:val="sl-SI"/>
              </w:rPr>
              <w:t>Биљне културе са:</w:t>
            </w:r>
          </w:p>
          <w:p w:rsidR="00E95D5D" w:rsidRPr="00E95D5D" w:rsidRDefault="00E95D5D" w:rsidP="004A742D">
            <w:pPr>
              <w:spacing w:before="0"/>
              <w:jc w:val="left"/>
              <w:rPr>
                <w:rFonts w:cs="Arial"/>
                <w:lang w:val="sl-SI"/>
              </w:rPr>
            </w:pPr>
            <w:r w:rsidRPr="00E95D5D">
              <w:rPr>
                <w:rFonts w:cs="Arial"/>
                <w:lang w:val="sl-SI"/>
              </w:rPr>
              <w:t>Са насипа активне касете</w:t>
            </w:r>
          </w:p>
          <w:p w:rsidR="00E95D5D" w:rsidRPr="00E95D5D" w:rsidRDefault="00E95D5D" w:rsidP="004A742D">
            <w:pPr>
              <w:spacing w:before="0"/>
              <w:jc w:val="left"/>
              <w:rPr>
                <w:rFonts w:cs="Arial"/>
                <w:lang w:val="sl-SI"/>
              </w:rPr>
            </w:pPr>
            <w:r w:rsidRPr="00E95D5D">
              <w:rPr>
                <w:rFonts w:cs="Arial"/>
                <w:lang w:val="sl-SI"/>
              </w:rPr>
              <w:t>Са насипа пасивне касете</w:t>
            </w:r>
          </w:p>
          <w:p w:rsidR="00E95D5D" w:rsidRPr="00E95D5D" w:rsidRDefault="00E95D5D" w:rsidP="004A742D">
            <w:pPr>
              <w:spacing w:before="0"/>
              <w:jc w:val="left"/>
              <w:rPr>
                <w:rFonts w:cs="Arial"/>
                <w:lang w:val="sl-SI"/>
              </w:rPr>
            </w:pPr>
            <w:r w:rsidRPr="00E95D5D">
              <w:rPr>
                <w:rFonts w:cs="Arial"/>
                <w:lang w:val="sr-Cyrl-RS"/>
              </w:rPr>
              <w:t>Са равног дела п</w:t>
            </w:r>
            <w:r w:rsidRPr="00E95D5D">
              <w:rPr>
                <w:rFonts w:cs="Arial"/>
                <w:lang w:val="sl-SI"/>
              </w:rPr>
              <w:t>асивне касете</w:t>
            </w:r>
          </w:p>
          <w:p w:rsidR="00E95D5D" w:rsidRPr="00E95D5D" w:rsidRDefault="00E95D5D" w:rsidP="004A742D">
            <w:pPr>
              <w:spacing w:before="0"/>
              <w:jc w:val="left"/>
              <w:rPr>
                <w:rFonts w:cs="Arial"/>
                <w:lang w:val="sl-SI"/>
              </w:rPr>
            </w:pPr>
            <w:r w:rsidRPr="00E95D5D">
              <w:rPr>
                <w:rFonts w:cs="Arial"/>
                <w:lang w:val="sl-SI"/>
              </w:rPr>
              <w:t>Земљишта у близини депоније</w:t>
            </w:r>
          </w:p>
          <w:p w:rsidR="00E95D5D" w:rsidRPr="00E95D5D" w:rsidRDefault="00E95D5D" w:rsidP="004A742D">
            <w:pPr>
              <w:spacing w:before="0"/>
              <w:jc w:val="left"/>
              <w:rPr>
                <w:rFonts w:cs="Arial"/>
                <w:b/>
                <w:lang w:val="sl-SI"/>
              </w:rPr>
            </w:pPr>
            <w:r w:rsidRPr="00E95D5D">
              <w:rPr>
                <w:rFonts w:cs="Arial"/>
                <w:lang w:val="sl-SI"/>
              </w:rPr>
              <w:t>Земљишта даље од депоније</w:t>
            </w:r>
          </w:p>
        </w:tc>
        <w:tc>
          <w:tcPr>
            <w:tcW w:w="3106" w:type="dxa"/>
            <w:tcBorders>
              <w:left w:val="single" w:sz="1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l-SI"/>
              </w:rPr>
            </w:pP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tc>
      </w:tr>
      <w:tr w:rsidR="00E95D5D" w:rsidRPr="00E95D5D" w:rsidTr="00E95D5D">
        <w:trPr>
          <w:gridAfter w:val="1"/>
          <w:wAfter w:w="15" w:type="dxa"/>
          <w:cantSplit/>
          <w:jc w:val="center"/>
        </w:trPr>
        <w:tc>
          <w:tcPr>
            <w:tcW w:w="1244" w:type="dxa"/>
            <w:vMerge/>
            <w:tcBorders>
              <w:right w:val="single" w:sz="18"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p>
        </w:tc>
        <w:tc>
          <w:tcPr>
            <w:tcW w:w="3839" w:type="dxa"/>
            <w:tcBorders>
              <w:left w:val="single" w:sz="18"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rPr>
                <w:rFonts w:cs="Arial"/>
                <w:b/>
                <w:lang w:val="sr-Cyrl-CS"/>
              </w:rPr>
            </w:pPr>
            <w:r w:rsidRPr="00E95D5D">
              <w:rPr>
                <w:rFonts w:cs="Arial"/>
                <w:b/>
                <w:lang w:val="sl-SI"/>
              </w:rPr>
              <w:t>Земљиште:</w:t>
            </w:r>
          </w:p>
          <w:p w:rsidR="00E95D5D" w:rsidRPr="00E95D5D" w:rsidRDefault="00E95D5D" w:rsidP="004A742D">
            <w:pPr>
              <w:spacing w:before="0"/>
              <w:rPr>
                <w:rFonts w:cs="Arial"/>
                <w:lang w:val="sr-Cyrl-CS"/>
              </w:rPr>
            </w:pPr>
            <w:r w:rsidRPr="00E95D5D">
              <w:rPr>
                <w:rFonts w:cs="Arial"/>
                <w:lang w:val="sr-Cyrl-CS"/>
              </w:rPr>
              <w:t>У близини депоније</w:t>
            </w:r>
          </w:p>
          <w:p w:rsidR="00E95D5D" w:rsidRPr="00E95D5D" w:rsidRDefault="00E95D5D" w:rsidP="004A742D">
            <w:pPr>
              <w:spacing w:before="0"/>
              <w:rPr>
                <w:rFonts w:cs="Arial"/>
                <w:b/>
                <w:lang w:val="sr-Cyrl-CS"/>
              </w:rPr>
            </w:pPr>
            <w:r w:rsidRPr="00E95D5D">
              <w:rPr>
                <w:rFonts w:cs="Arial"/>
                <w:lang w:val="sr-Cyrl-RS"/>
              </w:rPr>
              <w:t>Д</w:t>
            </w:r>
            <w:r w:rsidRPr="00E95D5D">
              <w:rPr>
                <w:rFonts w:cs="Arial"/>
                <w:lang w:val="sl-SI"/>
              </w:rPr>
              <w:t>аље од депоније</w:t>
            </w:r>
            <w:r w:rsidRPr="00E95D5D">
              <w:rPr>
                <w:rFonts w:cs="Arial"/>
                <w:lang w:val="sr-Cyrl-CS"/>
              </w:rPr>
              <w:t>:</w:t>
            </w:r>
          </w:p>
        </w:tc>
        <w:tc>
          <w:tcPr>
            <w:tcW w:w="3106" w:type="dxa"/>
            <w:tcBorders>
              <w:left w:val="single" w:sz="1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r-Cyrl-CS"/>
              </w:rPr>
            </w:pPr>
          </w:p>
          <w:p w:rsidR="00E95D5D" w:rsidRPr="00E95D5D" w:rsidRDefault="00E95D5D" w:rsidP="004A742D">
            <w:pPr>
              <w:spacing w:before="0"/>
              <w:jc w:val="center"/>
              <w:rPr>
                <w:rFonts w:cs="Arial"/>
                <w:lang w:val="sr-Cyrl-CS"/>
              </w:rPr>
            </w:pPr>
            <w:r w:rsidRPr="00E95D5D">
              <w:rPr>
                <w:rFonts w:cs="Arial"/>
                <w:lang w:val="sr-Cyrl-CS"/>
              </w:rPr>
              <w:t>2</w:t>
            </w:r>
          </w:p>
          <w:p w:rsidR="00E95D5D" w:rsidRPr="00E95D5D" w:rsidRDefault="00E95D5D" w:rsidP="004A742D">
            <w:pPr>
              <w:spacing w:before="0"/>
              <w:jc w:val="center"/>
              <w:rPr>
                <w:rFonts w:cs="Arial"/>
                <w:lang w:val="sr-Cyrl-CS"/>
              </w:rPr>
            </w:pPr>
            <w:r w:rsidRPr="00E95D5D">
              <w:rPr>
                <w:rFonts w:cs="Arial"/>
                <w:lang w:val="sr-Cyrl-CS"/>
              </w:rPr>
              <w:t>10</w:t>
            </w:r>
          </w:p>
        </w:tc>
      </w:tr>
      <w:tr w:rsidR="00E95D5D" w:rsidRPr="00E95D5D" w:rsidTr="00E95D5D">
        <w:trPr>
          <w:gridAfter w:val="1"/>
          <w:wAfter w:w="15" w:type="dxa"/>
          <w:cantSplit/>
          <w:jc w:val="center"/>
        </w:trPr>
        <w:tc>
          <w:tcPr>
            <w:tcW w:w="1244" w:type="dxa"/>
            <w:vMerge/>
            <w:tcBorders>
              <w:right w:val="single" w:sz="18"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p>
        </w:tc>
        <w:tc>
          <w:tcPr>
            <w:tcW w:w="3839" w:type="dxa"/>
            <w:tcBorders>
              <w:left w:val="single" w:sz="18" w:space="0" w:color="auto"/>
              <w:bottom w:val="single" w:sz="2"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rPr>
                <w:rFonts w:cs="Arial"/>
                <w:b/>
                <w:lang w:val="sl-SI"/>
              </w:rPr>
            </w:pPr>
            <w:r w:rsidRPr="00E95D5D">
              <w:rPr>
                <w:rFonts w:cs="Arial"/>
                <w:b/>
                <w:lang w:val="sl-SI"/>
              </w:rPr>
              <w:t>Воде:</w:t>
            </w:r>
          </w:p>
          <w:p w:rsidR="00E95D5D" w:rsidRPr="00E95D5D" w:rsidRDefault="00E95D5D" w:rsidP="004A742D">
            <w:pPr>
              <w:spacing w:before="0"/>
              <w:rPr>
                <w:rFonts w:cs="Arial"/>
                <w:lang w:val="sl-SI"/>
              </w:rPr>
            </w:pPr>
            <w:r w:rsidRPr="00E95D5D">
              <w:rPr>
                <w:rFonts w:cs="Arial"/>
                <w:b/>
                <w:lang w:val="sl-SI"/>
              </w:rPr>
              <w:t xml:space="preserve">    </w:t>
            </w:r>
            <w:r w:rsidRPr="00E95D5D">
              <w:rPr>
                <w:rFonts w:cs="Arial"/>
                <w:lang w:val="sl-SI"/>
              </w:rPr>
              <w:t>Р</w:t>
            </w:r>
            <w:r w:rsidRPr="00E95D5D">
              <w:rPr>
                <w:rFonts w:cs="Arial"/>
                <w:lang w:val="sr-Cyrl-CS"/>
              </w:rPr>
              <w:t>ека Сава</w:t>
            </w:r>
            <w:r w:rsidRPr="00E95D5D">
              <w:rPr>
                <w:rFonts w:cs="Arial"/>
                <w:lang w:val="sl-SI"/>
              </w:rPr>
              <w:t xml:space="preserve"> узводно од ТЕ</w:t>
            </w:r>
          </w:p>
          <w:p w:rsidR="00E95D5D" w:rsidRPr="00E95D5D" w:rsidRDefault="00E95D5D" w:rsidP="004A742D">
            <w:pPr>
              <w:spacing w:before="0"/>
              <w:rPr>
                <w:rFonts w:cs="Arial"/>
                <w:lang w:val="sl-SI"/>
              </w:rPr>
            </w:pPr>
            <w:r w:rsidRPr="00E95D5D">
              <w:rPr>
                <w:rFonts w:cs="Arial"/>
                <w:lang w:val="sl-SI"/>
              </w:rPr>
              <w:t xml:space="preserve">    Прелив депоније</w:t>
            </w:r>
          </w:p>
          <w:p w:rsidR="00E95D5D" w:rsidRPr="00E95D5D" w:rsidRDefault="00E95D5D" w:rsidP="004A742D">
            <w:pPr>
              <w:spacing w:before="0"/>
              <w:rPr>
                <w:rFonts w:cs="Arial"/>
                <w:lang w:val="sl-SI"/>
              </w:rPr>
            </w:pPr>
            <w:r w:rsidRPr="00E95D5D">
              <w:rPr>
                <w:rFonts w:cs="Arial"/>
                <w:lang w:val="sl-SI"/>
              </w:rPr>
              <w:t xml:space="preserve">    Дренажа депоније</w:t>
            </w:r>
          </w:p>
          <w:p w:rsidR="00E95D5D" w:rsidRPr="00E95D5D" w:rsidRDefault="00E95D5D" w:rsidP="004A742D">
            <w:pPr>
              <w:spacing w:before="0"/>
              <w:rPr>
                <w:rFonts w:cs="Arial"/>
                <w:b/>
                <w:lang w:val="sl-SI"/>
              </w:rPr>
            </w:pPr>
            <w:r w:rsidRPr="00E95D5D">
              <w:rPr>
                <w:rFonts w:cs="Arial"/>
                <w:lang w:val="sl-SI"/>
              </w:rPr>
              <w:t xml:space="preserve">    Р</w:t>
            </w:r>
            <w:r w:rsidRPr="00E95D5D">
              <w:rPr>
                <w:rFonts w:cs="Arial"/>
                <w:lang w:val="sr-Cyrl-CS"/>
              </w:rPr>
              <w:t>ека Сава</w:t>
            </w:r>
            <w:r w:rsidRPr="00E95D5D">
              <w:rPr>
                <w:rFonts w:cs="Arial"/>
                <w:lang w:val="sl-SI"/>
              </w:rPr>
              <w:t xml:space="preserve"> низводно од ТЕ</w:t>
            </w:r>
          </w:p>
        </w:tc>
        <w:tc>
          <w:tcPr>
            <w:tcW w:w="3106" w:type="dxa"/>
            <w:tcBorders>
              <w:left w:val="single" w:sz="12" w:space="0" w:color="auto"/>
              <w:bottom w:val="single" w:sz="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l-SI"/>
              </w:rPr>
            </w:pP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tc>
      </w:tr>
      <w:tr w:rsidR="00E95D5D" w:rsidRPr="00E95D5D" w:rsidTr="00E95D5D">
        <w:trPr>
          <w:gridAfter w:val="1"/>
          <w:wAfter w:w="15" w:type="dxa"/>
          <w:cantSplit/>
          <w:jc w:val="center"/>
        </w:trPr>
        <w:tc>
          <w:tcPr>
            <w:tcW w:w="1244" w:type="dxa"/>
            <w:vMerge/>
            <w:tcBorders>
              <w:bottom w:val="single" w:sz="18" w:space="0" w:color="auto"/>
              <w:right w:val="single" w:sz="18"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p>
        </w:tc>
        <w:tc>
          <w:tcPr>
            <w:tcW w:w="3839" w:type="dxa"/>
            <w:tcBorders>
              <w:top w:val="single" w:sz="2" w:space="0" w:color="auto"/>
              <w:left w:val="single" w:sz="18" w:space="0" w:color="auto"/>
              <w:bottom w:val="single" w:sz="18"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r w:rsidRPr="00E95D5D">
              <w:rPr>
                <w:rFonts w:cs="Arial"/>
                <w:b/>
                <w:lang w:val="sl-SI"/>
              </w:rPr>
              <w:t>УКУПНО</w:t>
            </w:r>
          </w:p>
        </w:tc>
        <w:tc>
          <w:tcPr>
            <w:tcW w:w="3106" w:type="dxa"/>
            <w:tcBorders>
              <w:top w:val="single" w:sz="2" w:space="0" w:color="auto"/>
              <w:left w:val="single" w:sz="12" w:space="0" w:color="auto"/>
              <w:bottom w:val="single" w:sz="18"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r-Cyrl-CS"/>
              </w:rPr>
            </w:pPr>
            <w:r w:rsidRPr="00E95D5D">
              <w:rPr>
                <w:rFonts w:cs="Arial"/>
                <w:lang w:val="sr-Cyrl-CS"/>
              </w:rPr>
              <w:t>26</w:t>
            </w:r>
          </w:p>
        </w:tc>
      </w:tr>
      <w:tr w:rsidR="00E95D5D" w:rsidRPr="00E95D5D" w:rsidTr="00E95D5D">
        <w:trPr>
          <w:cantSplit/>
          <w:trHeight w:val="1134"/>
          <w:jc w:val="center"/>
        </w:trPr>
        <w:tc>
          <w:tcPr>
            <w:tcW w:w="1244" w:type="dxa"/>
            <w:vMerge w:val="restart"/>
            <w:tcBorders>
              <w:top w:val="single" w:sz="18" w:space="0" w:color="auto"/>
              <w:right w:val="single" w:sz="18" w:space="0" w:color="auto"/>
            </w:tcBorders>
            <w:tcMar>
              <w:top w:w="57" w:type="dxa"/>
              <w:left w:w="142" w:type="dxa"/>
              <w:bottom w:w="57" w:type="dxa"/>
              <w:right w:w="57" w:type="dxa"/>
            </w:tcMar>
            <w:textDirection w:val="btLr"/>
            <w:vAlign w:val="center"/>
          </w:tcPr>
          <w:p w:rsidR="00E95D5D" w:rsidRPr="00E95D5D" w:rsidRDefault="00E95D5D" w:rsidP="008F0D5F">
            <w:pPr>
              <w:numPr>
                <w:ilvl w:val="0"/>
                <w:numId w:val="35"/>
              </w:numPr>
              <w:spacing w:before="0"/>
              <w:ind w:right="113"/>
              <w:jc w:val="center"/>
              <w:rPr>
                <w:rFonts w:cs="Arial"/>
                <w:b/>
                <w:lang w:val="sl-SI"/>
              </w:rPr>
            </w:pPr>
            <w:r w:rsidRPr="00E95D5D">
              <w:rPr>
                <w:rFonts w:cs="Arial"/>
                <w:b/>
                <w:lang w:val="sl-SI"/>
              </w:rPr>
              <w:t xml:space="preserve">Јачина </w:t>
            </w:r>
            <w:r w:rsidRPr="00E95D5D">
              <w:rPr>
                <w:rFonts w:cs="Arial"/>
                <w:b/>
                <w:lang w:val="sr-Cyrl-CS"/>
              </w:rPr>
              <w:t>амбијенталне</w:t>
            </w:r>
            <w:r w:rsidRPr="00E95D5D">
              <w:rPr>
                <w:rFonts w:cs="Arial"/>
                <w:b/>
                <w:lang w:val="sl-SI"/>
              </w:rPr>
              <w:t xml:space="preserve"> дозе гама зрачења</w:t>
            </w:r>
          </w:p>
        </w:tc>
        <w:tc>
          <w:tcPr>
            <w:tcW w:w="3839" w:type="dxa"/>
            <w:tcBorders>
              <w:top w:val="single" w:sz="18" w:space="0" w:color="auto"/>
              <w:left w:val="single" w:sz="18" w:space="0" w:color="auto"/>
              <w:bottom w:val="single" w:sz="4"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rPr>
                <w:rFonts w:cs="Arial"/>
                <w:lang w:val="sl-SI"/>
              </w:rPr>
            </w:pPr>
            <w:r w:rsidRPr="00E95D5D">
              <w:rPr>
                <w:rFonts w:cs="Arial"/>
                <w:lang w:val="sl-SI"/>
              </w:rPr>
              <w:t>Р</w:t>
            </w:r>
            <w:r w:rsidRPr="00E95D5D">
              <w:rPr>
                <w:rFonts w:cs="Arial"/>
                <w:lang w:val="sr-Cyrl-CS"/>
              </w:rPr>
              <w:t>ека Сава</w:t>
            </w:r>
            <w:r w:rsidRPr="00E95D5D">
              <w:rPr>
                <w:rFonts w:cs="Arial"/>
                <w:lang w:val="sl-SI"/>
              </w:rPr>
              <w:t xml:space="preserve"> узводно од ТЕ</w:t>
            </w:r>
          </w:p>
          <w:p w:rsidR="00E95D5D" w:rsidRPr="00E95D5D" w:rsidRDefault="00E95D5D" w:rsidP="004A742D">
            <w:pPr>
              <w:spacing w:before="0"/>
              <w:rPr>
                <w:rFonts w:cs="Arial"/>
                <w:lang w:val="sl-SI"/>
              </w:rPr>
            </w:pPr>
            <w:r w:rsidRPr="00E95D5D">
              <w:rPr>
                <w:rFonts w:cs="Arial"/>
                <w:lang w:val="sl-SI"/>
              </w:rPr>
              <w:t>Р</w:t>
            </w:r>
            <w:r w:rsidRPr="00E95D5D">
              <w:rPr>
                <w:rFonts w:cs="Arial"/>
                <w:lang w:val="sr-Cyrl-CS"/>
              </w:rPr>
              <w:t>ека Сава</w:t>
            </w:r>
            <w:r w:rsidRPr="00E95D5D">
              <w:rPr>
                <w:rFonts w:cs="Arial"/>
                <w:lang w:val="sl-SI"/>
              </w:rPr>
              <w:t xml:space="preserve"> низводно од ТЕ</w:t>
            </w:r>
          </w:p>
          <w:p w:rsidR="00E95D5D" w:rsidRPr="00E95D5D" w:rsidRDefault="00E95D5D" w:rsidP="004A742D">
            <w:pPr>
              <w:spacing w:before="0"/>
              <w:rPr>
                <w:rFonts w:cs="Arial"/>
                <w:lang w:val="sl-SI"/>
              </w:rPr>
            </w:pPr>
            <w:r w:rsidRPr="00E95D5D">
              <w:rPr>
                <w:rFonts w:cs="Arial"/>
                <w:lang w:val="sl-SI"/>
              </w:rPr>
              <w:t>Пепео и шљака активне касете</w:t>
            </w:r>
          </w:p>
          <w:p w:rsidR="00E95D5D" w:rsidRPr="00E95D5D" w:rsidRDefault="00E95D5D" w:rsidP="004A742D">
            <w:pPr>
              <w:spacing w:before="0"/>
              <w:rPr>
                <w:rFonts w:cs="Arial"/>
                <w:lang w:val="sl-SI"/>
              </w:rPr>
            </w:pPr>
            <w:r w:rsidRPr="00E95D5D">
              <w:rPr>
                <w:rFonts w:cs="Arial"/>
                <w:lang w:val="sl-SI"/>
              </w:rPr>
              <w:t>Пепео и ш</w:t>
            </w:r>
            <w:r w:rsidRPr="00E95D5D">
              <w:rPr>
                <w:rFonts w:cs="Arial"/>
                <w:lang w:val="sr-Cyrl-CS"/>
              </w:rPr>
              <w:t>љ</w:t>
            </w:r>
            <w:r w:rsidRPr="00E95D5D">
              <w:rPr>
                <w:rFonts w:cs="Arial"/>
                <w:lang w:val="sl-SI"/>
              </w:rPr>
              <w:t>ака са насипа активне касете</w:t>
            </w:r>
          </w:p>
          <w:p w:rsidR="00E95D5D" w:rsidRPr="00E95D5D" w:rsidRDefault="00E95D5D" w:rsidP="004A742D">
            <w:pPr>
              <w:spacing w:before="0"/>
              <w:rPr>
                <w:rFonts w:cs="Arial"/>
                <w:lang w:val="sl-SI"/>
              </w:rPr>
            </w:pPr>
            <w:r w:rsidRPr="00E95D5D">
              <w:rPr>
                <w:rFonts w:cs="Arial"/>
                <w:lang w:val="sl-SI"/>
              </w:rPr>
              <w:t xml:space="preserve">Пепео и шљака </w:t>
            </w:r>
            <w:r w:rsidRPr="00E95D5D">
              <w:rPr>
                <w:rFonts w:cs="Arial"/>
                <w:lang w:val="sr-Cyrl-RS"/>
              </w:rPr>
              <w:t xml:space="preserve">са равног дела </w:t>
            </w:r>
            <w:r w:rsidRPr="00E95D5D">
              <w:rPr>
                <w:rFonts w:cs="Arial"/>
                <w:lang w:val="sl-SI"/>
              </w:rPr>
              <w:t>пасивне касете</w:t>
            </w:r>
          </w:p>
          <w:p w:rsidR="00E95D5D" w:rsidRPr="00E95D5D" w:rsidRDefault="00E95D5D" w:rsidP="004A742D">
            <w:pPr>
              <w:spacing w:before="0"/>
              <w:rPr>
                <w:rFonts w:cs="Arial"/>
                <w:lang w:val="sl-SI"/>
              </w:rPr>
            </w:pPr>
            <w:r w:rsidRPr="00E95D5D">
              <w:rPr>
                <w:rFonts w:cs="Arial"/>
                <w:lang w:val="sl-SI"/>
              </w:rPr>
              <w:t>Биљне културе са пасивне касете</w:t>
            </w:r>
          </w:p>
          <w:p w:rsidR="00E95D5D" w:rsidRPr="00E95D5D" w:rsidRDefault="00E95D5D" w:rsidP="004A742D">
            <w:pPr>
              <w:spacing w:before="0"/>
              <w:rPr>
                <w:rFonts w:cs="Arial"/>
                <w:lang w:val="sl-SI"/>
              </w:rPr>
            </w:pPr>
            <w:r w:rsidRPr="00E95D5D">
              <w:rPr>
                <w:rFonts w:cs="Arial"/>
                <w:lang w:val="sl-SI"/>
              </w:rPr>
              <w:t>Земља у близини депоније</w:t>
            </w:r>
          </w:p>
          <w:p w:rsidR="00E95D5D" w:rsidRPr="00E95D5D" w:rsidRDefault="00E95D5D" w:rsidP="004A742D">
            <w:pPr>
              <w:spacing w:before="0"/>
              <w:rPr>
                <w:rFonts w:cs="Arial"/>
                <w:b/>
                <w:lang w:val="sl-SI"/>
              </w:rPr>
            </w:pPr>
            <w:r w:rsidRPr="00E95D5D">
              <w:rPr>
                <w:rFonts w:cs="Arial"/>
                <w:lang w:val="sl-SI"/>
              </w:rPr>
              <w:t>Земља даље од депоније</w:t>
            </w:r>
          </w:p>
        </w:tc>
        <w:tc>
          <w:tcPr>
            <w:tcW w:w="3121" w:type="dxa"/>
            <w:gridSpan w:val="2"/>
            <w:tcBorders>
              <w:top w:val="single" w:sz="18" w:space="0" w:color="auto"/>
              <w:left w:val="single" w:sz="12" w:space="0" w:color="auto"/>
              <w:bottom w:val="single" w:sz="4"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r-Cyrl-CS"/>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tc>
      </w:tr>
      <w:tr w:rsidR="00E95D5D" w:rsidRPr="00E95D5D" w:rsidTr="00E95D5D">
        <w:trPr>
          <w:gridAfter w:val="1"/>
          <w:wAfter w:w="15" w:type="dxa"/>
          <w:cantSplit/>
          <w:trHeight w:val="679"/>
          <w:jc w:val="center"/>
        </w:trPr>
        <w:tc>
          <w:tcPr>
            <w:tcW w:w="1244" w:type="dxa"/>
            <w:vMerge/>
            <w:tcBorders>
              <w:bottom w:val="single" w:sz="18" w:space="0" w:color="auto"/>
              <w:right w:val="single" w:sz="18" w:space="0" w:color="auto"/>
            </w:tcBorders>
            <w:tcMar>
              <w:top w:w="57" w:type="dxa"/>
              <w:left w:w="142" w:type="dxa"/>
              <w:bottom w:w="57" w:type="dxa"/>
              <w:right w:w="57" w:type="dxa"/>
            </w:tcMar>
            <w:textDirection w:val="btLr"/>
            <w:vAlign w:val="center"/>
          </w:tcPr>
          <w:p w:rsidR="00E95D5D" w:rsidRPr="00E95D5D" w:rsidRDefault="00E95D5D" w:rsidP="004A742D">
            <w:pPr>
              <w:spacing w:before="0"/>
              <w:ind w:left="113" w:right="113"/>
              <w:jc w:val="center"/>
              <w:rPr>
                <w:rFonts w:cs="Arial"/>
                <w:b/>
                <w:lang w:val="sl-SI"/>
              </w:rPr>
            </w:pPr>
          </w:p>
        </w:tc>
        <w:tc>
          <w:tcPr>
            <w:tcW w:w="3839" w:type="dxa"/>
            <w:tcBorders>
              <w:top w:val="single" w:sz="4" w:space="0" w:color="auto"/>
              <w:left w:val="single" w:sz="18" w:space="0" w:color="auto"/>
              <w:bottom w:val="single" w:sz="18"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r w:rsidRPr="00E95D5D">
              <w:rPr>
                <w:rFonts w:cs="Arial"/>
                <w:b/>
                <w:lang w:val="sl-SI"/>
              </w:rPr>
              <w:t>УКУПНО</w:t>
            </w:r>
          </w:p>
        </w:tc>
        <w:tc>
          <w:tcPr>
            <w:tcW w:w="3106" w:type="dxa"/>
            <w:tcBorders>
              <w:top w:val="single" w:sz="4" w:space="0" w:color="auto"/>
              <w:left w:val="single" w:sz="12" w:space="0" w:color="auto"/>
              <w:bottom w:val="single" w:sz="18"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l-SI"/>
              </w:rPr>
            </w:pPr>
            <w:r w:rsidRPr="00E95D5D">
              <w:rPr>
                <w:rFonts w:cs="Arial"/>
                <w:lang w:val="sl-SI"/>
              </w:rPr>
              <w:t>8</w:t>
            </w:r>
          </w:p>
        </w:tc>
      </w:tr>
      <w:tr w:rsidR="00E95D5D" w:rsidRPr="00E95D5D" w:rsidTr="00E95D5D">
        <w:trPr>
          <w:cantSplit/>
          <w:trHeight w:val="1134"/>
          <w:jc w:val="center"/>
        </w:trPr>
        <w:tc>
          <w:tcPr>
            <w:tcW w:w="1244" w:type="dxa"/>
            <w:vMerge w:val="restart"/>
            <w:tcBorders>
              <w:top w:val="single" w:sz="18" w:space="0" w:color="auto"/>
              <w:right w:val="single" w:sz="18" w:space="0" w:color="auto"/>
            </w:tcBorders>
            <w:tcMar>
              <w:top w:w="57" w:type="dxa"/>
              <w:left w:w="142" w:type="dxa"/>
              <w:bottom w:w="57" w:type="dxa"/>
              <w:right w:w="57" w:type="dxa"/>
            </w:tcMar>
            <w:textDirection w:val="btLr"/>
            <w:vAlign w:val="center"/>
          </w:tcPr>
          <w:p w:rsidR="00E95D5D" w:rsidRPr="00E95D5D" w:rsidRDefault="00E95D5D" w:rsidP="008F0D5F">
            <w:pPr>
              <w:numPr>
                <w:ilvl w:val="0"/>
                <w:numId w:val="35"/>
              </w:numPr>
              <w:spacing w:before="0"/>
              <w:ind w:right="113"/>
              <w:jc w:val="center"/>
              <w:rPr>
                <w:rFonts w:cs="Arial"/>
                <w:b/>
                <w:lang w:val="sl-SI"/>
              </w:rPr>
            </w:pPr>
            <w:r w:rsidRPr="00E95D5D">
              <w:rPr>
                <w:rFonts w:cs="Arial"/>
                <w:b/>
                <w:lang w:val="sl-SI"/>
              </w:rPr>
              <w:t xml:space="preserve">Укупна </w:t>
            </w:r>
            <w:r w:rsidRPr="00E95D5D">
              <w:rPr>
                <w:rFonts w:cs="Arial"/>
                <w:b/>
                <w:lang w:val="sl-SI"/>
              </w:rPr>
              <w:sym w:font="Symbol" w:char="F061"/>
            </w:r>
            <w:r w:rsidRPr="00E95D5D">
              <w:rPr>
                <w:rFonts w:cs="Arial"/>
                <w:b/>
                <w:lang w:val="sl-SI"/>
              </w:rPr>
              <w:t xml:space="preserve"> и </w:t>
            </w:r>
            <w:r w:rsidRPr="00E95D5D">
              <w:rPr>
                <w:rFonts w:cs="Arial"/>
                <w:b/>
                <w:lang w:val="sl-SI"/>
              </w:rPr>
              <w:sym w:font="Symbol" w:char="F062"/>
            </w:r>
            <w:r w:rsidRPr="00E95D5D">
              <w:rPr>
                <w:rFonts w:cs="Arial"/>
                <w:b/>
                <w:lang w:val="sl-SI"/>
              </w:rPr>
              <w:t xml:space="preserve"> активност</w:t>
            </w:r>
          </w:p>
        </w:tc>
        <w:tc>
          <w:tcPr>
            <w:tcW w:w="3839" w:type="dxa"/>
            <w:tcBorders>
              <w:top w:val="single" w:sz="18" w:space="0" w:color="auto"/>
              <w:left w:val="single" w:sz="18"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left"/>
              <w:rPr>
                <w:rFonts w:cs="Arial"/>
                <w:lang w:val="sl-SI"/>
              </w:rPr>
            </w:pPr>
            <w:r w:rsidRPr="00E95D5D">
              <w:rPr>
                <w:rFonts w:cs="Arial"/>
                <w:lang w:val="sl-SI"/>
              </w:rPr>
              <w:t>Р</w:t>
            </w:r>
            <w:r w:rsidRPr="00E95D5D">
              <w:rPr>
                <w:rFonts w:cs="Arial"/>
                <w:lang w:val="sr-Cyrl-CS"/>
              </w:rPr>
              <w:t>ека Сава</w:t>
            </w:r>
            <w:r w:rsidRPr="00E95D5D">
              <w:rPr>
                <w:rFonts w:cs="Arial"/>
                <w:lang w:val="sl-SI"/>
              </w:rPr>
              <w:t xml:space="preserve"> узводно од ТЕ</w:t>
            </w:r>
          </w:p>
          <w:p w:rsidR="00E95D5D" w:rsidRPr="00E95D5D" w:rsidRDefault="00E95D5D" w:rsidP="004A742D">
            <w:pPr>
              <w:spacing w:before="0"/>
              <w:jc w:val="left"/>
              <w:rPr>
                <w:rFonts w:cs="Arial"/>
                <w:lang w:val="sl-SI"/>
              </w:rPr>
            </w:pPr>
            <w:r w:rsidRPr="00E95D5D">
              <w:rPr>
                <w:rFonts w:cs="Arial"/>
                <w:lang w:val="sl-SI"/>
              </w:rPr>
              <w:t>Преливне воде са депоније</w:t>
            </w:r>
          </w:p>
          <w:p w:rsidR="00E95D5D" w:rsidRPr="00E95D5D" w:rsidRDefault="00E95D5D" w:rsidP="004A742D">
            <w:pPr>
              <w:spacing w:before="0"/>
              <w:jc w:val="left"/>
              <w:rPr>
                <w:rFonts w:cs="Arial"/>
                <w:lang w:val="sl-SI"/>
              </w:rPr>
            </w:pPr>
            <w:r w:rsidRPr="00E95D5D">
              <w:rPr>
                <w:rFonts w:cs="Arial"/>
                <w:lang w:val="sl-SI"/>
              </w:rPr>
              <w:t>Дренажне воде са депоније</w:t>
            </w:r>
          </w:p>
          <w:p w:rsidR="00E95D5D" w:rsidRPr="00E95D5D" w:rsidRDefault="00E95D5D" w:rsidP="004A742D">
            <w:pPr>
              <w:spacing w:before="0"/>
              <w:jc w:val="left"/>
              <w:rPr>
                <w:rFonts w:cs="Arial"/>
                <w:lang w:val="sr-Cyrl-CS"/>
              </w:rPr>
            </w:pPr>
            <w:r w:rsidRPr="00E95D5D">
              <w:rPr>
                <w:rFonts w:cs="Arial"/>
                <w:lang w:val="sl-SI"/>
              </w:rPr>
              <w:t>Р</w:t>
            </w:r>
            <w:r w:rsidRPr="00E95D5D">
              <w:rPr>
                <w:rFonts w:cs="Arial"/>
                <w:lang w:val="sr-Cyrl-CS"/>
              </w:rPr>
              <w:t>ека Сава</w:t>
            </w:r>
            <w:r w:rsidRPr="00E95D5D">
              <w:rPr>
                <w:rFonts w:cs="Arial"/>
                <w:lang w:val="sl-SI"/>
              </w:rPr>
              <w:t xml:space="preserve"> низводно од ТЕ</w:t>
            </w:r>
          </w:p>
        </w:tc>
        <w:tc>
          <w:tcPr>
            <w:tcW w:w="3121" w:type="dxa"/>
            <w:gridSpan w:val="2"/>
            <w:tcBorders>
              <w:top w:val="single" w:sz="18" w:space="0" w:color="auto"/>
              <w:left w:val="single" w:sz="1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p w:rsidR="00E95D5D" w:rsidRPr="00E95D5D" w:rsidRDefault="00E95D5D" w:rsidP="004A742D">
            <w:pPr>
              <w:spacing w:before="0"/>
              <w:jc w:val="center"/>
              <w:rPr>
                <w:rFonts w:cs="Arial"/>
                <w:lang w:val="sl-SI"/>
              </w:rPr>
            </w:pPr>
            <w:r w:rsidRPr="00E95D5D">
              <w:rPr>
                <w:rFonts w:cs="Arial"/>
                <w:lang w:val="sl-SI"/>
              </w:rPr>
              <w:t>1</w:t>
            </w:r>
          </w:p>
        </w:tc>
      </w:tr>
      <w:tr w:rsidR="00E95D5D" w:rsidRPr="00E95D5D" w:rsidTr="00E95D5D">
        <w:trPr>
          <w:gridAfter w:val="1"/>
          <w:wAfter w:w="15" w:type="dxa"/>
          <w:cantSplit/>
          <w:trHeight w:val="553"/>
          <w:jc w:val="center"/>
        </w:trPr>
        <w:tc>
          <w:tcPr>
            <w:tcW w:w="1244" w:type="dxa"/>
            <w:vMerge/>
            <w:tcBorders>
              <w:right w:val="single" w:sz="18" w:space="0" w:color="auto"/>
            </w:tcBorders>
            <w:tcMar>
              <w:top w:w="57" w:type="dxa"/>
              <w:left w:w="142" w:type="dxa"/>
              <w:bottom w:w="57" w:type="dxa"/>
              <w:right w:w="57" w:type="dxa"/>
            </w:tcMar>
            <w:textDirection w:val="btLr"/>
            <w:vAlign w:val="center"/>
          </w:tcPr>
          <w:p w:rsidR="00E95D5D" w:rsidRPr="00E95D5D" w:rsidRDefault="00E95D5D" w:rsidP="004A742D">
            <w:pPr>
              <w:spacing w:before="0"/>
              <w:ind w:left="113" w:right="113"/>
              <w:jc w:val="center"/>
              <w:rPr>
                <w:rFonts w:cs="Arial"/>
                <w:b/>
                <w:lang w:val="sl-SI"/>
              </w:rPr>
            </w:pPr>
          </w:p>
        </w:tc>
        <w:tc>
          <w:tcPr>
            <w:tcW w:w="3839" w:type="dxa"/>
            <w:tcBorders>
              <w:left w:val="single" w:sz="18" w:space="0" w:color="auto"/>
              <w:right w:val="single" w:sz="12" w:space="0" w:color="auto"/>
            </w:tcBorders>
            <w:tcMar>
              <w:top w:w="57" w:type="dxa"/>
              <w:left w:w="142" w:type="dxa"/>
              <w:bottom w:w="57" w:type="dxa"/>
              <w:right w:w="57" w:type="dxa"/>
            </w:tcMar>
            <w:vAlign w:val="center"/>
          </w:tcPr>
          <w:p w:rsidR="00E95D5D" w:rsidRPr="00E95D5D" w:rsidRDefault="00E95D5D" w:rsidP="004A742D">
            <w:pPr>
              <w:spacing w:before="0"/>
              <w:jc w:val="center"/>
              <w:rPr>
                <w:rFonts w:cs="Arial"/>
                <w:b/>
                <w:lang w:val="sl-SI"/>
              </w:rPr>
            </w:pPr>
            <w:r w:rsidRPr="00E95D5D">
              <w:rPr>
                <w:rFonts w:cs="Arial"/>
                <w:b/>
                <w:lang w:val="sl-SI"/>
              </w:rPr>
              <w:t>УКУПНО</w:t>
            </w:r>
          </w:p>
        </w:tc>
        <w:tc>
          <w:tcPr>
            <w:tcW w:w="3106" w:type="dxa"/>
            <w:tcBorders>
              <w:left w:val="single" w:sz="1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l-SI"/>
              </w:rPr>
            </w:pPr>
            <w:r w:rsidRPr="00E95D5D">
              <w:rPr>
                <w:rFonts w:cs="Arial"/>
                <w:lang w:val="sl-SI"/>
              </w:rPr>
              <w:t>4</w:t>
            </w:r>
          </w:p>
        </w:tc>
      </w:tr>
      <w:tr w:rsidR="00E95D5D" w:rsidRPr="00E95D5D" w:rsidTr="00E95D5D">
        <w:trPr>
          <w:cantSplit/>
          <w:trHeight w:val="432"/>
          <w:jc w:val="center"/>
        </w:trPr>
        <w:tc>
          <w:tcPr>
            <w:tcW w:w="1244" w:type="dxa"/>
            <w:tcBorders>
              <w:right w:val="single" w:sz="18" w:space="0" w:color="auto"/>
            </w:tcBorders>
            <w:tcMar>
              <w:top w:w="57" w:type="dxa"/>
              <w:left w:w="142" w:type="dxa"/>
              <w:bottom w:w="57" w:type="dxa"/>
              <w:right w:w="57" w:type="dxa"/>
            </w:tcMar>
            <w:textDirection w:val="btLr"/>
            <w:vAlign w:val="center"/>
          </w:tcPr>
          <w:p w:rsidR="00E95D5D" w:rsidRPr="00E95D5D" w:rsidRDefault="00E95D5D" w:rsidP="004A742D">
            <w:pPr>
              <w:spacing w:before="0"/>
              <w:ind w:left="113" w:right="113"/>
              <w:jc w:val="center"/>
              <w:rPr>
                <w:rFonts w:cs="Arial"/>
                <w:b/>
                <w:lang w:val="sl-SI"/>
              </w:rPr>
            </w:pPr>
          </w:p>
        </w:tc>
        <w:tc>
          <w:tcPr>
            <w:tcW w:w="3839" w:type="dxa"/>
            <w:tcBorders>
              <w:left w:val="single" w:sz="18" w:space="0" w:color="auto"/>
              <w:right w:val="single" w:sz="12" w:space="0" w:color="auto"/>
            </w:tcBorders>
            <w:tcMar>
              <w:top w:w="57" w:type="dxa"/>
              <w:left w:w="142" w:type="dxa"/>
              <w:bottom w:w="57" w:type="dxa"/>
              <w:right w:w="57" w:type="dxa"/>
            </w:tcMar>
            <w:vAlign w:val="center"/>
          </w:tcPr>
          <w:p w:rsidR="00E95D5D" w:rsidRPr="00E95D5D" w:rsidRDefault="00E95D5D" w:rsidP="008F0D5F">
            <w:pPr>
              <w:numPr>
                <w:ilvl w:val="0"/>
                <w:numId w:val="35"/>
              </w:numPr>
              <w:spacing w:before="0"/>
              <w:jc w:val="center"/>
              <w:rPr>
                <w:rFonts w:cs="Arial"/>
                <w:b/>
                <w:lang w:val="sr-Cyrl-RS"/>
              </w:rPr>
            </w:pPr>
            <w:r w:rsidRPr="00E95D5D">
              <w:rPr>
                <w:rFonts w:cs="Arial"/>
                <w:b/>
                <w:lang w:val="sr-Cyrl-RS"/>
              </w:rPr>
              <w:t>Израда извештаја са анализом резултата</w:t>
            </w:r>
          </w:p>
        </w:tc>
        <w:tc>
          <w:tcPr>
            <w:tcW w:w="3121" w:type="dxa"/>
            <w:gridSpan w:val="2"/>
            <w:tcBorders>
              <w:left w:val="single" w:sz="12" w:space="0" w:color="auto"/>
              <w:right w:val="single" w:sz="12" w:space="0" w:color="auto"/>
            </w:tcBorders>
            <w:tcMar>
              <w:top w:w="57" w:type="dxa"/>
              <w:left w:w="142" w:type="dxa"/>
              <w:bottom w:w="57" w:type="dxa"/>
              <w:right w:w="57" w:type="dxa"/>
            </w:tcMar>
          </w:tcPr>
          <w:p w:rsidR="00E95D5D" w:rsidRPr="00E95D5D" w:rsidRDefault="00E95D5D" w:rsidP="004A742D">
            <w:pPr>
              <w:spacing w:before="0"/>
              <w:jc w:val="center"/>
              <w:rPr>
                <w:rFonts w:cs="Arial"/>
                <w:lang w:val="sr-Cyrl-RS"/>
              </w:rPr>
            </w:pPr>
            <w:r w:rsidRPr="00E95D5D">
              <w:rPr>
                <w:rFonts w:cs="Arial"/>
                <w:lang w:val="sr-Cyrl-RS"/>
              </w:rPr>
              <w:t>1</w:t>
            </w:r>
          </w:p>
        </w:tc>
      </w:tr>
    </w:tbl>
    <w:p w:rsidR="004A742D" w:rsidRDefault="004A742D" w:rsidP="004E0136">
      <w:pPr>
        <w:rPr>
          <w:lang w:val="sr-Cyrl-RS" w:eastAsia="ar-SA"/>
        </w:rPr>
      </w:pPr>
    </w:p>
    <w:p w:rsidR="004A742D" w:rsidRDefault="004A742D" w:rsidP="004E0136">
      <w:pPr>
        <w:rPr>
          <w:lang w:val="sr-Cyrl-RS" w:eastAsia="ar-SA"/>
        </w:rPr>
      </w:pPr>
    </w:p>
    <w:p w:rsidR="004A742D" w:rsidRPr="00E95D5D" w:rsidRDefault="004A742D" w:rsidP="004A742D">
      <w:pPr>
        <w:spacing w:before="0"/>
        <w:jc w:val="center"/>
        <w:rPr>
          <w:rFonts w:cs="Arial"/>
          <w:b/>
          <w:lang w:val="ru-RU"/>
        </w:rPr>
      </w:pPr>
      <w:r w:rsidRPr="00E95D5D">
        <w:rPr>
          <w:rFonts w:cs="Arial"/>
          <w:b/>
          <w:lang w:val="sr-Cyrl-CS"/>
        </w:rPr>
        <w:t xml:space="preserve">ПРОГРАМ </w:t>
      </w:r>
    </w:p>
    <w:p w:rsidR="004A742D" w:rsidRPr="00E95D5D" w:rsidRDefault="004A742D" w:rsidP="004A742D">
      <w:pPr>
        <w:spacing w:before="0"/>
        <w:jc w:val="center"/>
        <w:rPr>
          <w:rFonts w:cs="Arial"/>
          <w:b/>
          <w:lang w:val="sr-Cyrl-CS"/>
        </w:rPr>
      </w:pPr>
      <w:r w:rsidRPr="00E95D5D">
        <w:rPr>
          <w:rFonts w:cs="Arial"/>
          <w:b/>
          <w:lang w:val="sr-Cyrl-CS"/>
        </w:rPr>
        <w:t>КОНТРОЛЕ РАДИОАКТИВНОСТИ У РАДНОЈ И ЖИВОТНОЈ</w:t>
      </w:r>
    </w:p>
    <w:p w:rsidR="004A742D" w:rsidRPr="00E95D5D" w:rsidRDefault="004A742D" w:rsidP="004A742D">
      <w:pPr>
        <w:spacing w:before="0"/>
        <w:jc w:val="center"/>
        <w:rPr>
          <w:rFonts w:cs="Arial"/>
          <w:b/>
          <w:lang w:val="sr-Cyrl-CS"/>
        </w:rPr>
      </w:pPr>
      <w:r w:rsidRPr="00E95D5D">
        <w:rPr>
          <w:rFonts w:cs="Arial"/>
          <w:b/>
          <w:lang w:val="sr-Cyrl-CS"/>
        </w:rPr>
        <w:t xml:space="preserve"> СРЕДИНИ ТЕ ,,КОЛУБАРА'' У 20</w:t>
      </w:r>
      <w:r w:rsidRPr="00E95D5D">
        <w:rPr>
          <w:rFonts w:cs="Arial"/>
          <w:b/>
          <w:lang w:val="sr-Latn-CS"/>
        </w:rPr>
        <w:t>1</w:t>
      </w:r>
      <w:r w:rsidRPr="00E95D5D">
        <w:rPr>
          <w:rFonts w:cs="Arial"/>
          <w:b/>
          <w:lang w:val="sr-Latn-RS"/>
        </w:rPr>
        <w:t>8</w:t>
      </w:r>
      <w:r w:rsidRPr="00E95D5D">
        <w:rPr>
          <w:rFonts w:cs="Arial"/>
          <w:b/>
          <w:lang w:val="sr-Cyrl-CS"/>
        </w:rPr>
        <w:t>.год.</w:t>
      </w:r>
    </w:p>
    <w:p w:rsidR="004A742D" w:rsidRPr="004A742D" w:rsidRDefault="004A742D" w:rsidP="004A742D">
      <w:pPr>
        <w:spacing w:before="0"/>
        <w:jc w:val="center"/>
        <w:rPr>
          <w:rFonts w:cs="Arial"/>
          <w:sz w:val="24"/>
          <w:szCs w:val="24"/>
          <w:lang w:val="sr-Cyrl-CS"/>
        </w:rPr>
      </w:pPr>
    </w:p>
    <w:p w:rsidR="004A742D" w:rsidRPr="004A742D" w:rsidRDefault="004A742D" w:rsidP="004A742D">
      <w:pPr>
        <w:spacing w:before="0"/>
        <w:jc w:val="left"/>
        <w:rPr>
          <w:rFonts w:cs="Arial"/>
          <w:sz w:val="24"/>
          <w:szCs w:val="24"/>
          <w:lang w:val="sr-Cyrl-CS"/>
        </w:rPr>
      </w:pPr>
    </w:p>
    <w:p w:rsidR="004A742D" w:rsidRPr="004A742D" w:rsidRDefault="004A742D" w:rsidP="004A742D">
      <w:pPr>
        <w:spacing w:before="0"/>
        <w:jc w:val="left"/>
        <w:rPr>
          <w:rFonts w:cs="Arial"/>
          <w:sz w:val="24"/>
          <w:szCs w:val="24"/>
          <w:lang w:val="sr-Cyrl-CS"/>
        </w:rPr>
      </w:pPr>
    </w:p>
    <w:p w:rsidR="004A742D" w:rsidRPr="004A742D" w:rsidRDefault="004A742D" w:rsidP="004A742D">
      <w:pPr>
        <w:spacing w:before="0"/>
        <w:jc w:val="center"/>
        <w:rPr>
          <w:rFonts w:cs="Arial"/>
          <w:sz w:val="24"/>
          <w:szCs w:val="24"/>
          <w:lang w:val="sr-Cyrl-CS"/>
        </w:rPr>
      </w:pPr>
    </w:p>
    <w:p w:rsidR="004A742D" w:rsidRPr="00E95D5D" w:rsidRDefault="004A742D" w:rsidP="004A742D">
      <w:pPr>
        <w:spacing w:before="0"/>
        <w:rPr>
          <w:rFonts w:cs="Arial"/>
          <w:b/>
          <w:lang w:val="sl-SI"/>
        </w:rPr>
      </w:pPr>
      <w:r w:rsidRPr="004A742D">
        <w:rPr>
          <w:rFonts w:cs="Arial"/>
          <w:b/>
          <w:sz w:val="24"/>
          <w:szCs w:val="24"/>
          <w:lang w:val="sl-SI"/>
        </w:rPr>
        <w:t xml:space="preserve">I </w:t>
      </w:r>
      <w:r w:rsidRPr="00E95D5D">
        <w:rPr>
          <w:rFonts w:cs="Arial"/>
          <w:b/>
          <w:lang w:val="sl-SI"/>
        </w:rPr>
        <w:t>ВРСТЕ АНАЛИЗА</w:t>
      </w:r>
    </w:p>
    <w:p w:rsidR="004A742D" w:rsidRPr="00E95D5D" w:rsidRDefault="004A742D" w:rsidP="004A742D">
      <w:pPr>
        <w:spacing w:before="0"/>
        <w:rPr>
          <w:rFonts w:cs="Arial"/>
          <w:b/>
          <w:lang w:val="sl-SI"/>
        </w:rPr>
      </w:pPr>
    </w:p>
    <w:p w:rsidR="004A742D" w:rsidRPr="00E95D5D" w:rsidRDefault="004A742D" w:rsidP="004A742D">
      <w:pPr>
        <w:spacing w:before="0"/>
        <w:jc w:val="left"/>
        <w:rPr>
          <w:rFonts w:cs="Arial"/>
          <w:b/>
          <w:lang w:val="sl-SI"/>
        </w:rPr>
      </w:pPr>
      <w:r w:rsidRPr="00E95D5D">
        <w:rPr>
          <w:rFonts w:cs="Arial"/>
          <w:b/>
          <w:lang w:val="sl-SI"/>
        </w:rPr>
        <w:t xml:space="preserve">1. Гама спектрометријска анализа </w:t>
      </w:r>
    </w:p>
    <w:p w:rsidR="004A742D" w:rsidRPr="00E95D5D" w:rsidRDefault="004A742D" w:rsidP="004A742D">
      <w:pPr>
        <w:spacing w:before="0"/>
        <w:jc w:val="left"/>
        <w:rPr>
          <w:rFonts w:cs="Arial"/>
          <w:lang w:val="sl-SI"/>
        </w:rPr>
      </w:pPr>
      <w:r w:rsidRPr="00E95D5D">
        <w:rPr>
          <w:rFonts w:cs="Arial"/>
          <w:lang w:val="sl-SI"/>
        </w:rPr>
        <w:t>Анализа узорака на следеће параметре:</w:t>
      </w:r>
    </w:p>
    <w:p w:rsidR="004A742D" w:rsidRPr="00E95D5D" w:rsidRDefault="004A742D" w:rsidP="008F0D5F">
      <w:pPr>
        <w:numPr>
          <w:ilvl w:val="0"/>
          <w:numId w:val="30"/>
        </w:numPr>
        <w:spacing w:before="0"/>
        <w:jc w:val="left"/>
        <w:rPr>
          <w:rFonts w:cs="Arial"/>
          <w:lang w:val="sl-SI"/>
        </w:rPr>
      </w:pPr>
      <w:r w:rsidRPr="00E95D5D">
        <w:rPr>
          <w:rFonts w:cs="Arial"/>
          <w:lang w:val="sl-SI"/>
        </w:rPr>
        <w:t xml:space="preserve">Радионуклиди природног порекла: </w:t>
      </w:r>
      <w:r w:rsidRPr="00E95D5D">
        <w:rPr>
          <w:rFonts w:cs="Arial"/>
          <w:lang w:val="sr-Cyrl-CS"/>
        </w:rPr>
        <w:t>елементи,</w:t>
      </w:r>
      <w:r w:rsidRPr="00E95D5D">
        <w:rPr>
          <w:rFonts w:cs="Arial"/>
          <w:lang w:val="sl-SI"/>
        </w:rPr>
        <w:t xml:space="preserve"> урановог</w:t>
      </w:r>
      <w:r w:rsidRPr="00E95D5D">
        <w:rPr>
          <w:rFonts w:cs="Arial"/>
          <w:lang w:val="sr-Cyrl-CS"/>
        </w:rPr>
        <w:t xml:space="preserve"> (</w:t>
      </w:r>
      <w:r w:rsidRPr="00E95D5D">
        <w:rPr>
          <w:rFonts w:cs="Arial"/>
          <w:vertAlign w:val="superscript"/>
          <w:lang w:val="sr-Cyrl-CS"/>
        </w:rPr>
        <w:t>238</w:t>
      </w:r>
      <w:r w:rsidRPr="00E95D5D">
        <w:rPr>
          <w:rFonts w:cs="Arial"/>
          <w:lang w:val="sr-Latn-CS"/>
        </w:rPr>
        <w:t>U</w:t>
      </w:r>
      <w:r w:rsidRPr="00E95D5D">
        <w:rPr>
          <w:rFonts w:cs="Arial"/>
          <w:lang w:val="sr-Cyrl-CS"/>
        </w:rPr>
        <w:t xml:space="preserve">), </w:t>
      </w:r>
      <w:r w:rsidRPr="00E95D5D">
        <w:rPr>
          <w:rFonts w:cs="Arial"/>
          <w:lang w:val="sl-SI"/>
        </w:rPr>
        <w:t>торијумовог</w:t>
      </w:r>
      <w:r w:rsidRPr="00E95D5D">
        <w:rPr>
          <w:rFonts w:cs="Arial"/>
          <w:lang w:val="sr-Cyrl-CS"/>
        </w:rPr>
        <w:t xml:space="preserve"> (</w:t>
      </w:r>
      <w:r w:rsidRPr="00E95D5D">
        <w:rPr>
          <w:rFonts w:cs="Arial"/>
          <w:vertAlign w:val="superscript"/>
          <w:lang w:val="sr-Latn-CS"/>
        </w:rPr>
        <w:t>232</w:t>
      </w:r>
      <w:r w:rsidRPr="00E95D5D">
        <w:rPr>
          <w:rFonts w:cs="Arial"/>
          <w:lang w:val="sr-Latn-CS"/>
        </w:rPr>
        <w:t>Th</w:t>
      </w:r>
      <w:r w:rsidRPr="00E95D5D">
        <w:rPr>
          <w:rFonts w:cs="Arial"/>
          <w:lang w:val="sr-Cyrl-CS"/>
        </w:rPr>
        <w:t>)</w:t>
      </w:r>
      <w:r w:rsidRPr="00E95D5D">
        <w:rPr>
          <w:rFonts w:cs="Arial"/>
          <w:lang w:val="sl-SI"/>
        </w:rPr>
        <w:t xml:space="preserve"> низа и калијум </w:t>
      </w:r>
      <w:r w:rsidRPr="00E95D5D">
        <w:rPr>
          <w:rFonts w:cs="Arial"/>
          <w:lang w:val="sr-Cyrl-CS"/>
        </w:rPr>
        <w:t>(</w:t>
      </w:r>
      <w:r w:rsidRPr="00E95D5D">
        <w:rPr>
          <w:rFonts w:cs="Arial"/>
          <w:vertAlign w:val="superscript"/>
          <w:lang w:val="sl-SI"/>
        </w:rPr>
        <w:t>40</w:t>
      </w:r>
      <w:r w:rsidRPr="00E95D5D">
        <w:rPr>
          <w:rFonts w:cs="Arial"/>
          <w:lang w:val="sr-Cyrl-CS"/>
        </w:rPr>
        <w:t>К).</w:t>
      </w:r>
    </w:p>
    <w:p w:rsidR="004A742D" w:rsidRPr="00E95D5D" w:rsidRDefault="004A742D" w:rsidP="008F0D5F">
      <w:pPr>
        <w:numPr>
          <w:ilvl w:val="0"/>
          <w:numId w:val="30"/>
        </w:numPr>
        <w:spacing w:before="0"/>
        <w:jc w:val="left"/>
        <w:rPr>
          <w:rFonts w:cs="Arial"/>
          <w:lang w:val="sl-SI"/>
        </w:rPr>
      </w:pPr>
      <w:r w:rsidRPr="00E95D5D">
        <w:rPr>
          <w:rFonts w:cs="Arial"/>
          <w:lang w:val="sr-Cyrl-CS"/>
        </w:rPr>
        <w:t>Произведени радионуклиди (који су присутни у узорцима, нпр.</w:t>
      </w:r>
      <w:r w:rsidRPr="00E95D5D">
        <w:rPr>
          <w:rFonts w:cs="Arial"/>
          <w:vertAlign w:val="superscript"/>
          <w:lang w:val="sr-Cyrl-CS"/>
        </w:rPr>
        <w:t>137</w:t>
      </w:r>
      <w:r w:rsidRPr="00E95D5D">
        <w:rPr>
          <w:rFonts w:cs="Arial"/>
          <w:lang w:val="sr-Latn-CS"/>
        </w:rPr>
        <w:t>Cs</w:t>
      </w:r>
      <w:r w:rsidRPr="00E95D5D">
        <w:rPr>
          <w:rFonts w:cs="Arial"/>
          <w:lang w:val="sl-SI"/>
        </w:rPr>
        <w:t>)</w:t>
      </w:r>
    </w:p>
    <w:p w:rsidR="004A742D" w:rsidRPr="00E95D5D" w:rsidRDefault="004A742D" w:rsidP="004A742D">
      <w:pPr>
        <w:spacing w:before="0"/>
        <w:rPr>
          <w:rFonts w:cs="Arial"/>
          <w:lang w:val="sl-SI"/>
        </w:rPr>
      </w:pPr>
    </w:p>
    <w:p w:rsidR="004A742D" w:rsidRPr="00E95D5D" w:rsidRDefault="004A742D" w:rsidP="004A742D">
      <w:pPr>
        <w:spacing w:before="0"/>
        <w:jc w:val="left"/>
        <w:rPr>
          <w:rFonts w:cs="Arial"/>
          <w:b/>
          <w:lang w:val="sl-SI"/>
        </w:rPr>
      </w:pPr>
      <w:r w:rsidRPr="00E95D5D">
        <w:rPr>
          <w:rFonts w:cs="Arial"/>
          <w:b/>
          <w:lang w:val="sl-SI"/>
        </w:rPr>
        <w:t xml:space="preserve">2. Укупна </w:t>
      </w:r>
      <w:r w:rsidRPr="00E95D5D">
        <w:rPr>
          <w:rFonts w:cs="Arial"/>
          <w:b/>
          <w:lang w:val="sl-SI"/>
        </w:rPr>
        <w:sym w:font="Symbol" w:char="F061"/>
      </w:r>
      <w:r w:rsidRPr="00E95D5D">
        <w:rPr>
          <w:rFonts w:cs="Arial"/>
          <w:b/>
          <w:lang w:val="sl-SI"/>
        </w:rPr>
        <w:t xml:space="preserve"> и </w:t>
      </w:r>
      <w:r w:rsidRPr="00E95D5D">
        <w:rPr>
          <w:rFonts w:cs="Arial"/>
          <w:b/>
          <w:lang w:val="sl-SI"/>
        </w:rPr>
        <w:sym w:font="Symbol" w:char="F062"/>
      </w:r>
      <w:r w:rsidRPr="00E95D5D">
        <w:rPr>
          <w:rFonts w:cs="Arial"/>
          <w:b/>
          <w:lang w:val="sl-SI"/>
        </w:rPr>
        <w:t xml:space="preserve"> активност</w:t>
      </w: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b/>
          <w:lang w:val="sl-SI"/>
        </w:rPr>
      </w:pPr>
      <w:r w:rsidRPr="00E95D5D">
        <w:rPr>
          <w:rFonts w:cs="Arial"/>
          <w:b/>
          <w:lang w:val="sl-SI"/>
        </w:rPr>
        <w:t xml:space="preserve">3. Јачина </w:t>
      </w:r>
      <w:r w:rsidRPr="00E95D5D">
        <w:rPr>
          <w:rFonts w:cs="Arial"/>
          <w:b/>
          <w:lang w:val="sr-Cyrl-CS"/>
        </w:rPr>
        <w:t xml:space="preserve">амбијенталне </w:t>
      </w:r>
      <w:r w:rsidRPr="00E95D5D">
        <w:rPr>
          <w:rFonts w:cs="Arial"/>
          <w:b/>
          <w:lang w:val="sl-SI"/>
        </w:rPr>
        <w:t>дозе гама зрачења</w:t>
      </w:r>
    </w:p>
    <w:p w:rsidR="004A742D" w:rsidRPr="00E95D5D" w:rsidRDefault="004A742D" w:rsidP="004A742D">
      <w:pPr>
        <w:spacing w:before="0"/>
        <w:jc w:val="left"/>
        <w:rPr>
          <w:rFonts w:cs="Arial"/>
          <w:lang w:val="sl-SI"/>
        </w:rPr>
      </w:pPr>
      <w:r w:rsidRPr="00E95D5D">
        <w:rPr>
          <w:rFonts w:cs="Arial"/>
          <w:lang w:val="sl-SI"/>
        </w:rPr>
        <w:t xml:space="preserve">Истовремено са узимањем узорака вршити мерење јачине </w:t>
      </w:r>
      <w:r w:rsidRPr="00E95D5D">
        <w:rPr>
          <w:rFonts w:cs="Arial"/>
          <w:lang w:val="sr-Cyrl-CS"/>
        </w:rPr>
        <w:t xml:space="preserve">амбијенталне </w:t>
      </w:r>
      <w:r w:rsidRPr="00E95D5D">
        <w:rPr>
          <w:rFonts w:cs="Arial"/>
          <w:lang w:val="sl-SI"/>
        </w:rPr>
        <w:t>дозе гама зрачења у ваздуху на 1m изнад површине.</w:t>
      </w:r>
    </w:p>
    <w:p w:rsidR="004A742D" w:rsidRPr="00E95D5D" w:rsidRDefault="004A742D" w:rsidP="004A742D">
      <w:pPr>
        <w:spacing w:before="0"/>
        <w:jc w:val="left"/>
        <w:rPr>
          <w:rFonts w:cs="Arial"/>
          <w:lang w:val="sr-Cyrl-CS"/>
        </w:rPr>
      </w:pPr>
    </w:p>
    <w:p w:rsidR="004A742D" w:rsidRPr="00E95D5D" w:rsidRDefault="004A742D" w:rsidP="004A742D">
      <w:pPr>
        <w:spacing w:before="0"/>
        <w:jc w:val="left"/>
        <w:rPr>
          <w:rFonts w:cs="Arial"/>
          <w:lang w:val="sr-Cyrl-CS"/>
        </w:rPr>
      </w:pPr>
    </w:p>
    <w:p w:rsidR="004A742D" w:rsidRPr="00E95D5D" w:rsidRDefault="004A742D" w:rsidP="004A742D">
      <w:pPr>
        <w:spacing w:before="0"/>
        <w:jc w:val="left"/>
        <w:rPr>
          <w:rFonts w:cs="Arial"/>
          <w:b/>
          <w:lang w:val="sl-SI"/>
        </w:rPr>
      </w:pPr>
      <w:r w:rsidRPr="00E95D5D">
        <w:rPr>
          <w:rFonts w:cs="Arial"/>
          <w:b/>
          <w:lang w:val="sl-SI"/>
        </w:rPr>
        <w:t>II МЕРНА МЕСТА</w:t>
      </w:r>
    </w:p>
    <w:p w:rsidR="004A742D" w:rsidRPr="00E95D5D" w:rsidRDefault="004A742D" w:rsidP="004A742D">
      <w:pPr>
        <w:spacing w:before="0"/>
        <w:jc w:val="left"/>
        <w:rPr>
          <w:rFonts w:cs="Arial"/>
          <w:lang w:val="sl-SI"/>
        </w:rPr>
      </w:pPr>
      <w:r w:rsidRPr="00E95D5D">
        <w:rPr>
          <w:rFonts w:cs="Arial"/>
          <w:lang w:val="sl-SI"/>
        </w:rPr>
        <w:t xml:space="preserve">Мерна места и број узорака су дати у приложеној табели, а односе се на једну серију мерења. </w:t>
      </w: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b/>
          <w:lang w:val="sl-SI"/>
        </w:rPr>
      </w:pPr>
      <w:r w:rsidRPr="00E95D5D">
        <w:rPr>
          <w:rFonts w:cs="Arial"/>
          <w:b/>
          <w:lang w:val="sl-SI"/>
        </w:rPr>
        <w:t>III УЧЕСТАЛОСТ УЗИМАЊА УЗОРАКА</w:t>
      </w:r>
    </w:p>
    <w:p w:rsidR="004A742D" w:rsidRPr="00E95D5D" w:rsidRDefault="004A742D" w:rsidP="004A742D">
      <w:pPr>
        <w:spacing w:before="0"/>
        <w:jc w:val="left"/>
        <w:rPr>
          <w:rFonts w:cs="Arial"/>
          <w:lang w:val="sl-SI"/>
        </w:rPr>
      </w:pPr>
      <w:r w:rsidRPr="00E95D5D">
        <w:rPr>
          <w:rFonts w:cs="Arial"/>
          <w:lang w:val="sl-SI"/>
        </w:rPr>
        <w:t xml:space="preserve">Мерење се врши једанпут годишње. </w:t>
      </w: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lang w:val="sl-SI"/>
        </w:rPr>
      </w:pPr>
    </w:p>
    <w:p w:rsidR="004A742D" w:rsidRPr="00E95D5D" w:rsidRDefault="004A742D" w:rsidP="004A742D">
      <w:pPr>
        <w:spacing w:before="0"/>
        <w:jc w:val="left"/>
        <w:rPr>
          <w:rFonts w:cs="Arial"/>
          <w:b/>
          <w:lang w:val="sl-SI"/>
        </w:rPr>
      </w:pPr>
      <w:r w:rsidRPr="00E95D5D">
        <w:rPr>
          <w:rFonts w:cs="Arial"/>
          <w:b/>
          <w:lang w:val="sl-SI"/>
        </w:rPr>
        <w:lastRenderedPageBreak/>
        <w:t>IV ДОСТАВЉАЊЕ ИЗВЕШТАЈА</w:t>
      </w:r>
    </w:p>
    <w:p w:rsidR="004A742D" w:rsidRPr="00E95D5D" w:rsidRDefault="004A742D" w:rsidP="004A742D">
      <w:pPr>
        <w:spacing w:before="0"/>
        <w:rPr>
          <w:rFonts w:cs="Arial"/>
          <w:lang w:val="sr-Cyrl-CS"/>
        </w:rPr>
      </w:pPr>
      <w:r w:rsidRPr="00E95D5D">
        <w:rPr>
          <w:rFonts w:cs="Arial"/>
          <w:lang w:val="sl-SI"/>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као и коментар добијених резултата у односу на важеће законске прописе. </w:t>
      </w:r>
    </w:p>
    <w:p w:rsidR="004A742D" w:rsidRPr="00E95D5D" w:rsidRDefault="004A742D" w:rsidP="004A742D">
      <w:pPr>
        <w:spacing w:before="0"/>
        <w:rPr>
          <w:rFonts w:cs="Arial"/>
          <w:lang w:val="sl-SI"/>
        </w:rPr>
      </w:pPr>
      <w:r w:rsidRPr="00E95D5D">
        <w:rPr>
          <w:rFonts w:cs="Arial"/>
          <w:lang w:val="sl-SI"/>
        </w:rPr>
        <w:t xml:space="preserve">Рок за достављање извештаја је </w:t>
      </w:r>
      <w:r w:rsidRPr="00E95D5D">
        <w:rPr>
          <w:rFonts w:cs="Arial"/>
          <w:b/>
          <w:bCs/>
          <w:lang w:val="sl-SI"/>
        </w:rPr>
        <w:t>60 дана</w:t>
      </w:r>
      <w:r w:rsidRPr="00E95D5D">
        <w:rPr>
          <w:rFonts w:cs="Arial"/>
          <w:lang w:val="sl-SI"/>
        </w:rPr>
        <w:t xml:space="preserve"> од дана узорковања.</w:t>
      </w:r>
    </w:p>
    <w:p w:rsidR="004A742D" w:rsidRPr="00E95D5D" w:rsidRDefault="004A742D" w:rsidP="004A742D">
      <w:pPr>
        <w:spacing w:before="0"/>
        <w:rPr>
          <w:rFonts w:cs="Arial"/>
          <w:b/>
          <w:bCs/>
          <w:lang w:val="sl-SI"/>
        </w:rPr>
      </w:pPr>
    </w:p>
    <w:p w:rsidR="004A742D" w:rsidRPr="00E95D5D" w:rsidRDefault="004A742D" w:rsidP="004A742D">
      <w:pPr>
        <w:spacing w:before="0"/>
        <w:rPr>
          <w:rFonts w:cs="Arial"/>
          <w:bCs/>
          <w:lang w:val="sl-SI"/>
        </w:rPr>
      </w:pPr>
      <w:r w:rsidRPr="00E95D5D">
        <w:rPr>
          <w:rFonts w:cs="Arial"/>
          <w:bCs/>
          <w:lang w:val="sl-SI"/>
        </w:rPr>
        <w:t xml:space="preserve">Доставити: </w:t>
      </w:r>
    </w:p>
    <w:p w:rsidR="004A742D" w:rsidRPr="00E95D5D" w:rsidRDefault="004A742D" w:rsidP="004A742D">
      <w:pPr>
        <w:spacing w:before="0"/>
        <w:jc w:val="left"/>
        <w:rPr>
          <w:rFonts w:cs="Arial"/>
          <w:bCs/>
          <w:lang w:val="sr-Cyrl-RS"/>
        </w:rPr>
      </w:pPr>
      <w:r w:rsidRPr="00E95D5D">
        <w:rPr>
          <w:rFonts w:cs="Arial"/>
          <w:bCs/>
          <w:lang w:val="sr-Latn-RS"/>
        </w:rPr>
        <w:t xml:space="preserve">        - 3 </w:t>
      </w:r>
      <w:r w:rsidRPr="00E95D5D">
        <w:rPr>
          <w:rFonts w:cs="Arial"/>
          <w:bCs/>
          <w:lang w:val="sr-Cyrl-RS"/>
        </w:rPr>
        <w:t xml:space="preserve">извештаја </w:t>
      </w:r>
      <w:r w:rsidRPr="00E95D5D">
        <w:rPr>
          <w:rFonts w:cs="Arial"/>
          <w:bCs/>
          <w:lang w:val="sr-Latn-RS"/>
        </w:rPr>
        <w:t>(</w:t>
      </w:r>
      <w:r w:rsidRPr="00E95D5D">
        <w:rPr>
          <w:rFonts w:cs="Arial"/>
          <w:bCs/>
          <w:lang w:val="sr-Cyrl-RS"/>
        </w:rPr>
        <w:t>штампана вeрзија</w:t>
      </w:r>
      <w:r w:rsidRPr="00E95D5D">
        <w:rPr>
          <w:rFonts w:cs="Arial"/>
          <w:bCs/>
          <w:lang w:val="sr-Latn-RS"/>
        </w:rPr>
        <w:t>)</w:t>
      </w:r>
      <w:r w:rsidRPr="00E95D5D">
        <w:rPr>
          <w:rFonts w:cs="Arial"/>
          <w:bCs/>
          <w:lang w:val="sr-Cyrl-RS"/>
        </w:rPr>
        <w:t xml:space="preserve"> и </w:t>
      </w:r>
      <w:r w:rsidRPr="00E95D5D">
        <w:rPr>
          <w:rFonts w:cs="Arial"/>
          <w:bCs/>
          <w:lang w:val="sr-Latn-RS"/>
        </w:rPr>
        <w:t>2</w:t>
      </w:r>
      <w:r w:rsidRPr="00E95D5D">
        <w:rPr>
          <w:rFonts w:cs="Arial"/>
          <w:bCs/>
          <w:lang w:val="sr-Cyrl-RS"/>
        </w:rPr>
        <w:t xml:space="preserve"> електронска (</w:t>
      </w:r>
      <w:r w:rsidRPr="00E95D5D">
        <w:rPr>
          <w:rFonts w:cs="Arial"/>
          <w:bCs/>
          <w:lang w:val="sr-Latn-RS"/>
        </w:rPr>
        <w:t>2</w:t>
      </w:r>
      <w:r w:rsidRPr="00E95D5D">
        <w:rPr>
          <w:rFonts w:cs="Arial"/>
          <w:bCs/>
          <w:lang w:val="sr-Cyrl-RS"/>
        </w:rPr>
        <w:t xml:space="preserve"> CD) за ТЕ Колубара </w:t>
      </w:r>
    </w:p>
    <w:p w:rsidR="004A742D" w:rsidRPr="00E95D5D" w:rsidRDefault="004A742D" w:rsidP="004A742D">
      <w:pPr>
        <w:spacing w:before="0"/>
        <w:jc w:val="left"/>
        <w:rPr>
          <w:rFonts w:cs="Arial"/>
          <w:lang w:val="sr-Cyrl-CS"/>
        </w:rPr>
      </w:pPr>
      <w:r w:rsidRPr="00E95D5D">
        <w:rPr>
          <w:rFonts w:cs="Arial"/>
          <w:bCs/>
          <w:lang w:val="sr-Cyrl-RS"/>
        </w:rPr>
        <w:t xml:space="preserve">       </w:t>
      </w:r>
      <w:r w:rsidRPr="00E95D5D">
        <w:rPr>
          <w:rFonts w:cs="Arial"/>
          <w:bCs/>
          <w:lang w:val="sr-Latn-RS"/>
        </w:rPr>
        <w:t xml:space="preserve"> </w:t>
      </w:r>
      <w:r w:rsidRPr="00E95D5D">
        <w:rPr>
          <w:rFonts w:cs="Arial"/>
          <w:bCs/>
          <w:lang w:val="sr-Cyrl-RS"/>
        </w:rPr>
        <w:t xml:space="preserve">- 1 извештај Служби за контролу и заштиту животне средине ТЕНТ.         </w:t>
      </w:r>
    </w:p>
    <w:p w:rsidR="004A742D" w:rsidRPr="004A742D" w:rsidRDefault="004A742D" w:rsidP="004A742D">
      <w:pPr>
        <w:spacing w:before="0"/>
        <w:jc w:val="left"/>
        <w:rPr>
          <w:rFonts w:cs="Arial"/>
          <w:sz w:val="24"/>
          <w:szCs w:val="24"/>
          <w:lang w:val="sr-Latn-RS"/>
        </w:rPr>
      </w:pPr>
    </w:p>
    <w:p w:rsidR="004A742D" w:rsidRPr="00CB6F8A" w:rsidRDefault="004A742D" w:rsidP="004A742D">
      <w:pPr>
        <w:spacing w:before="0"/>
        <w:jc w:val="left"/>
        <w:rPr>
          <w:rFonts w:cs="Arial"/>
          <w:sz w:val="24"/>
          <w:szCs w:val="24"/>
          <w:lang w:val="sr-Cyrl-CS"/>
        </w:rPr>
      </w:pPr>
      <w:r w:rsidRPr="004A742D">
        <w:rPr>
          <w:rFonts w:cs="Arial"/>
          <w:sz w:val="24"/>
          <w:szCs w:val="24"/>
          <w:lang w:val="sr-Cyrl-CS"/>
        </w:rPr>
        <w:t xml:space="preserve">                                                             </w:t>
      </w:r>
      <w:r w:rsidR="00CB6F8A">
        <w:rPr>
          <w:rFonts w:cs="Arial"/>
          <w:sz w:val="24"/>
          <w:szCs w:val="24"/>
          <w:lang w:val="sr-Latn-CS"/>
        </w:rPr>
        <w:t xml:space="preserve">      </w:t>
      </w:r>
    </w:p>
    <w:p w:rsidR="004A742D" w:rsidRPr="00A34495" w:rsidRDefault="004A742D" w:rsidP="004A742D">
      <w:pPr>
        <w:spacing w:before="0"/>
        <w:jc w:val="left"/>
        <w:rPr>
          <w:rFonts w:cs="Arial"/>
          <w:lang w:val="sr-Latn-CS"/>
        </w:rPr>
      </w:pPr>
      <w:r w:rsidRPr="00A34495">
        <w:rPr>
          <w:rFonts w:cs="Arial"/>
          <w:lang w:val="sr-Cyrl-CS"/>
        </w:rPr>
        <w:t xml:space="preserve">             </w:t>
      </w:r>
      <w:r w:rsidR="00CB6F8A">
        <w:rPr>
          <w:rFonts w:cs="Arial"/>
          <w:lang w:val="sr-Cyrl-CS"/>
        </w:rPr>
        <w:t xml:space="preserve">                              </w:t>
      </w:r>
      <w:r w:rsidRPr="00A34495">
        <w:rPr>
          <w:rFonts w:cs="Arial"/>
          <w:lang w:val="sr-Cyrl-CS"/>
        </w:rPr>
        <w:t xml:space="preserve">                            </w:t>
      </w:r>
    </w:p>
    <w:p w:rsidR="004A742D" w:rsidRPr="004A742D" w:rsidRDefault="004A742D" w:rsidP="004A742D">
      <w:pPr>
        <w:spacing w:before="0"/>
        <w:jc w:val="left"/>
        <w:rPr>
          <w:rFonts w:cs="Arial"/>
          <w:b/>
          <w:lang w:val="sr-Cyrl-RS"/>
        </w:rPr>
      </w:pPr>
    </w:p>
    <w:p w:rsidR="004A742D" w:rsidRPr="00A34495" w:rsidRDefault="004A742D" w:rsidP="004A742D">
      <w:pPr>
        <w:spacing w:before="0"/>
        <w:jc w:val="center"/>
        <w:rPr>
          <w:rFonts w:cs="Arial"/>
          <w:b/>
          <w:lang w:val="sr-Cyrl-RS"/>
        </w:rPr>
      </w:pPr>
      <w:r w:rsidRPr="00A34495">
        <w:rPr>
          <w:rFonts w:cs="Arial"/>
          <w:b/>
          <w:lang w:val="sr-Cyrl-CS"/>
        </w:rPr>
        <w:t xml:space="preserve">ТЕ </w:t>
      </w:r>
      <w:r w:rsidRPr="00A34495">
        <w:rPr>
          <w:rFonts w:cs="Arial"/>
          <w:b/>
        </w:rPr>
        <w:t>K</w:t>
      </w:r>
      <w:r w:rsidRPr="00A34495">
        <w:rPr>
          <w:rFonts w:cs="Arial"/>
          <w:b/>
          <w:lang w:val="sr-Cyrl-RS"/>
        </w:rPr>
        <w:t>ОЛУБАРА</w:t>
      </w:r>
    </w:p>
    <w:p w:rsidR="004A742D" w:rsidRPr="00A34495" w:rsidRDefault="004A742D" w:rsidP="004A742D">
      <w:pPr>
        <w:spacing w:before="0"/>
        <w:jc w:val="center"/>
        <w:rPr>
          <w:rFonts w:cs="Arial"/>
          <w:b/>
          <w:caps/>
          <w:lang w:val="sl-SI"/>
        </w:rPr>
      </w:pPr>
      <w:r w:rsidRPr="00A34495">
        <w:rPr>
          <w:rFonts w:cs="Arial"/>
          <w:b/>
          <w:caps/>
          <w:lang w:val="sl-SI"/>
        </w:rPr>
        <w:t>контрола радиоактивности</w:t>
      </w:r>
    </w:p>
    <w:p w:rsidR="004A742D" w:rsidRPr="00A34495" w:rsidRDefault="00CB6F8A" w:rsidP="004A742D">
      <w:pPr>
        <w:spacing w:before="0"/>
        <w:jc w:val="center"/>
        <w:rPr>
          <w:rFonts w:cs="Arial"/>
          <w:b/>
          <w:lang w:val="sl-SI"/>
        </w:rPr>
      </w:pPr>
      <w:r w:rsidRPr="00CB6F8A">
        <w:rPr>
          <w:rFonts w:cs="Arial"/>
          <w:b/>
          <w:lang w:val="sr-Cyrl-RS"/>
        </w:rPr>
        <w:t xml:space="preserve">МЕРНА МЕСТА И </w:t>
      </w:r>
      <w:r w:rsidR="004A742D" w:rsidRPr="00A34495">
        <w:rPr>
          <w:rFonts w:cs="Arial"/>
          <w:b/>
          <w:lang w:val="sl-SI"/>
        </w:rPr>
        <w:t>СПЕЦИФИКАЦИЈА ПОСЛОВА</w:t>
      </w:r>
    </w:p>
    <w:p w:rsidR="004A742D" w:rsidRPr="004A742D" w:rsidRDefault="004A742D" w:rsidP="004A742D">
      <w:pPr>
        <w:spacing w:before="0"/>
        <w:jc w:val="center"/>
        <w:rPr>
          <w:rFonts w:ascii="Times New Roman" w:hAnsi="Times New Roman"/>
          <w:b/>
          <w:sz w:val="24"/>
          <w:szCs w:val="24"/>
          <w:lang w:val="sl-SI"/>
        </w:rPr>
      </w:pPr>
    </w:p>
    <w:tbl>
      <w:tblPr>
        <w:tblW w:w="1052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
        <w:gridCol w:w="1362"/>
        <w:gridCol w:w="3910"/>
        <w:gridCol w:w="1032"/>
        <w:gridCol w:w="3563"/>
      </w:tblGrid>
      <w:tr w:rsidR="00A34495" w:rsidRPr="00A34495" w:rsidTr="00A34495">
        <w:trPr>
          <w:trHeight w:val="391"/>
        </w:trPr>
        <w:tc>
          <w:tcPr>
            <w:tcW w:w="656" w:type="dxa"/>
            <w:shd w:val="clear" w:color="auto" w:fill="C0C0C0"/>
          </w:tcPr>
          <w:p w:rsidR="00A34495" w:rsidRPr="00A34495" w:rsidRDefault="00A34495" w:rsidP="004A742D">
            <w:pPr>
              <w:spacing w:before="0"/>
              <w:ind w:right="-1149"/>
              <w:rPr>
                <w:rFonts w:cs="Arial"/>
                <w:lang w:val="sr-Latn-CS"/>
              </w:rPr>
            </w:pPr>
            <w:r w:rsidRPr="00A34495">
              <w:rPr>
                <w:rFonts w:cs="Arial"/>
                <w:lang w:val="sr-Latn-CS"/>
              </w:rPr>
              <w:t>Ред.</w:t>
            </w:r>
          </w:p>
          <w:p w:rsidR="00A34495" w:rsidRPr="00A34495" w:rsidRDefault="00A34495" w:rsidP="004A742D">
            <w:pPr>
              <w:spacing w:before="0"/>
              <w:ind w:right="-1149"/>
              <w:rPr>
                <w:rFonts w:cs="Arial"/>
                <w:lang w:val="sr-Latn-CS"/>
              </w:rPr>
            </w:pPr>
            <w:r w:rsidRPr="00A34495">
              <w:rPr>
                <w:rFonts w:cs="Arial"/>
                <w:lang w:val="sr-Latn-CS"/>
              </w:rPr>
              <w:t>број</w:t>
            </w:r>
          </w:p>
        </w:tc>
        <w:tc>
          <w:tcPr>
            <w:tcW w:w="5272" w:type="dxa"/>
            <w:gridSpan w:val="2"/>
            <w:shd w:val="clear" w:color="auto" w:fill="C0C0C0"/>
            <w:vAlign w:val="center"/>
          </w:tcPr>
          <w:p w:rsidR="00A34495" w:rsidRPr="00A34495" w:rsidRDefault="00A34495" w:rsidP="004A742D">
            <w:pPr>
              <w:spacing w:before="0"/>
              <w:ind w:right="-1149"/>
              <w:jc w:val="left"/>
              <w:rPr>
                <w:rFonts w:cs="Arial"/>
                <w:lang w:val="sr-Latn-CS"/>
              </w:rPr>
            </w:pPr>
            <w:r w:rsidRPr="00A34495">
              <w:rPr>
                <w:rFonts w:cs="Arial"/>
                <w:lang w:val="sr-Latn-CS"/>
              </w:rPr>
              <w:t xml:space="preserve">                                    Предмет набавке</w:t>
            </w:r>
          </w:p>
        </w:tc>
        <w:tc>
          <w:tcPr>
            <w:tcW w:w="1032" w:type="dxa"/>
            <w:shd w:val="clear" w:color="auto" w:fill="C0C0C0"/>
          </w:tcPr>
          <w:p w:rsidR="00A34495" w:rsidRPr="00A34495" w:rsidRDefault="00A34495" w:rsidP="004A742D">
            <w:pPr>
              <w:spacing w:before="0"/>
              <w:ind w:right="-1149"/>
              <w:jc w:val="left"/>
              <w:rPr>
                <w:rFonts w:cs="Arial"/>
                <w:lang w:val="sr-Latn-CS"/>
              </w:rPr>
            </w:pPr>
            <w:r w:rsidRPr="00A34495">
              <w:rPr>
                <w:rFonts w:cs="Arial"/>
                <w:lang w:val="sr-Latn-CS"/>
              </w:rPr>
              <w:t>Јед.мере</w:t>
            </w:r>
          </w:p>
        </w:tc>
        <w:tc>
          <w:tcPr>
            <w:tcW w:w="3563" w:type="dxa"/>
            <w:shd w:val="clear" w:color="auto" w:fill="C0C0C0"/>
          </w:tcPr>
          <w:p w:rsidR="00A34495" w:rsidRPr="00A34495" w:rsidRDefault="00A34495" w:rsidP="004A742D">
            <w:pPr>
              <w:spacing w:before="0"/>
              <w:ind w:right="-1149"/>
              <w:jc w:val="left"/>
              <w:rPr>
                <w:rFonts w:cs="Arial"/>
                <w:lang w:val="sr-Latn-CS"/>
              </w:rPr>
            </w:pPr>
            <w:r w:rsidRPr="00A34495">
              <w:rPr>
                <w:rFonts w:cs="Arial"/>
                <w:lang w:val="sr-Latn-CS"/>
              </w:rPr>
              <w:t>Количина</w:t>
            </w:r>
          </w:p>
        </w:tc>
      </w:tr>
      <w:tr w:rsidR="00A34495" w:rsidRPr="00A34495" w:rsidTr="00A34495">
        <w:trPr>
          <w:trHeight w:val="260"/>
        </w:trPr>
        <w:tc>
          <w:tcPr>
            <w:tcW w:w="656" w:type="dxa"/>
            <w:vMerge w:val="restart"/>
            <w:vAlign w:val="center"/>
          </w:tcPr>
          <w:p w:rsidR="00A34495" w:rsidRPr="00A34495" w:rsidRDefault="00A34495" w:rsidP="004A742D">
            <w:pPr>
              <w:spacing w:before="0"/>
              <w:jc w:val="center"/>
              <w:rPr>
                <w:rFonts w:cs="Arial"/>
                <w:b/>
                <w:lang w:val="sr-Latn-BA"/>
              </w:rPr>
            </w:pPr>
            <w:r w:rsidRPr="00A34495">
              <w:rPr>
                <w:rFonts w:cs="Arial"/>
                <w:b/>
                <w:lang w:val="sr-Latn-BA"/>
              </w:rPr>
              <w:t>1.</w:t>
            </w:r>
          </w:p>
        </w:tc>
        <w:tc>
          <w:tcPr>
            <w:tcW w:w="1362" w:type="dxa"/>
            <w:vMerge w:val="restart"/>
            <w:shd w:val="clear" w:color="auto" w:fill="auto"/>
            <w:textDirection w:val="btLr"/>
            <w:vAlign w:val="center"/>
          </w:tcPr>
          <w:p w:rsidR="00A34495" w:rsidRPr="00A34495" w:rsidRDefault="00A34495" w:rsidP="004A742D">
            <w:pPr>
              <w:spacing w:before="0"/>
              <w:ind w:left="113" w:right="113"/>
              <w:jc w:val="center"/>
              <w:rPr>
                <w:rFonts w:cs="Arial"/>
                <w:b/>
                <w:lang w:val="sr-Cyrl-CS"/>
              </w:rPr>
            </w:pPr>
            <w:r w:rsidRPr="00A34495">
              <w:rPr>
                <w:rFonts w:cs="Arial"/>
                <w:b/>
                <w:lang w:val="sr-Cyrl-CS"/>
              </w:rPr>
              <w:t>Гама-спектрометријске анализе</w:t>
            </w:r>
          </w:p>
        </w:tc>
        <w:tc>
          <w:tcPr>
            <w:tcW w:w="3910" w:type="dxa"/>
            <w:shd w:val="clear" w:color="auto" w:fill="auto"/>
            <w:vAlign w:val="center"/>
          </w:tcPr>
          <w:p w:rsidR="00A34495" w:rsidRPr="00A34495" w:rsidRDefault="00A34495" w:rsidP="004A742D">
            <w:pPr>
              <w:spacing w:before="0"/>
              <w:jc w:val="left"/>
              <w:rPr>
                <w:rFonts w:cs="Arial"/>
                <w:lang w:val="sr-Cyrl-CS"/>
              </w:rPr>
            </w:pPr>
            <w:r w:rsidRPr="00A34495">
              <w:rPr>
                <w:rFonts w:cs="Arial"/>
                <w:lang w:val="sr-Cyrl-CS"/>
              </w:rPr>
              <w:t>Угаљ са додавача</w:t>
            </w:r>
          </w:p>
        </w:tc>
        <w:tc>
          <w:tcPr>
            <w:tcW w:w="1032" w:type="dxa"/>
          </w:tcPr>
          <w:p w:rsidR="00A34495" w:rsidRPr="00A34495" w:rsidRDefault="00A34495" w:rsidP="004A742D">
            <w:pPr>
              <w:spacing w:before="0"/>
              <w:ind w:right="-1149"/>
              <w:rPr>
                <w:rFonts w:cs="Arial"/>
                <w:lang w:val="sr-Cyrl-CS"/>
              </w:rPr>
            </w:pPr>
            <w:r w:rsidRPr="00A34495">
              <w:rPr>
                <w:rFonts w:cs="Arial"/>
                <w:lang w:val="sr-Cyrl-CS"/>
              </w:rPr>
              <w:t xml:space="preserve">   узорак</w:t>
            </w:r>
          </w:p>
        </w:tc>
        <w:tc>
          <w:tcPr>
            <w:tcW w:w="3563" w:type="dxa"/>
          </w:tcPr>
          <w:p w:rsidR="00A34495" w:rsidRPr="00A34495" w:rsidRDefault="00A34495" w:rsidP="004A742D">
            <w:pPr>
              <w:spacing w:before="0"/>
              <w:ind w:right="-1149"/>
              <w:rPr>
                <w:rFonts w:cs="Arial"/>
                <w:lang w:val="sr-Latn-CS"/>
              </w:rPr>
            </w:pPr>
            <w:r w:rsidRPr="00A34495">
              <w:rPr>
                <w:rFonts w:cs="Arial"/>
                <w:lang w:val="sr-Cyrl-CS"/>
              </w:rPr>
              <w:t xml:space="preserve">     </w:t>
            </w:r>
            <w:r w:rsidRPr="00A34495">
              <w:rPr>
                <w:rFonts w:cs="Arial"/>
                <w:lang w:val="sr-Latn-CS"/>
              </w:rPr>
              <w:t>1</w:t>
            </w:r>
          </w:p>
        </w:tc>
      </w:tr>
      <w:tr w:rsidR="00A34495" w:rsidRPr="00A34495" w:rsidTr="00A34495">
        <w:trPr>
          <w:trHeight w:val="275"/>
        </w:trPr>
        <w:tc>
          <w:tcPr>
            <w:tcW w:w="656" w:type="dxa"/>
            <w:vMerge/>
            <w:vAlign w:val="center"/>
          </w:tcPr>
          <w:p w:rsidR="00A34495" w:rsidRPr="00A34495" w:rsidRDefault="00A34495" w:rsidP="004A742D">
            <w:pPr>
              <w:spacing w:before="0"/>
              <w:jc w:val="center"/>
              <w:rPr>
                <w:rFonts w:cs="Arial"/>
                <w:noProof/>
                <w:lang w:val="sr-Cyrl-CS"/>
              </w:rPr>
            </w:pPr>
          </w:p>
        </w:tc>
        <w:tc>
          <w:tcPr>
            <w:tcW w:w="1362" w:type="dxa"/>
            <w:vMerge/>
            <w:shd w:val="clear" w:color="auto" w:fill="auto"/>
          </w:tcPr>
          <w:p w:rsidR="00A34495" w:rsidRPr="00A34495" w:rsidRDefault="00A34495" w:rsidP="004A742D">
            <w:pPr>
              <w:spacing w:before="0"/>
              <w:jc w:val="left"/>
              <w:rPr>
                <w:rFonts w:cs="Arial"/>
                <w:lang w:val="sr-Cyrl-CS"/>
              </w:rPr>
            </w:pPr>
          </w:p>
        </w:tc>
        <w:tc>
          <w:tcPr>
            <w:tcW w:w="3910" w:type="dxa"/>
            <w:shd w:val="clear" w:color="auto" w:fill="auto"/>
            <w:vAlign w:val="center"/>
          </w:tcPr>
          <w:p w:rsidR="00A34495" w:rsidRPr="00A34495" w:rsidRDefault="00A34495" w:rsidP="004A742D">
            <w:pPr>
              <w:spacing w:before="0"/>
              <w:jc w:val="left"/>
              <w:rPr>
                <w:rFonts w:cs="Arial"/>
                <w:lang w:val="sr-Cyrl-CS"/>
              </w:rPr>
            </w:pPr>
            <w:r w:rsidRPr="00A34495">
              <w:rPr>
                <w:rFonts w:cs="Arial"/>
                <w:lang w:val="sr-Cyrl-CS"/>
              </w:rPr>
              <w:t>Шљака испод крацера</w:t>
            </w:r>
          </w:p>
        </w:tc>
        <w:tc>
          <w:tcPr>
            <w:tcW w:w="1032" w:type="dxa"/>
            <w:vAlign w:val="center"/>
          </w:tcPr>
          <w:p w:rsidR="00A34495" w:rsidRPr="00A34495" w:rsidRDefault="00A34495" w:rsidP="004A742D">
            <w:pPr>
              <w:spacing w:before="0"/>
              <w:jc w:val="center"/>
              <w:rPr>
                <w:rFonts w:cs="Arial"/>
                <w:lang w:val="sr-Cyrl-CS"/>
              </w:rPr>
            </w:pPr>
            <w:r w:rsidRPr="00A34495">
              <w:rPr>
                <w:rFonts w:cs="Arial"/>
                <w:lang w:val="sr-Latn-CS"/>
              </w:rPr>
              <w:t xml:space="preserve">  </w:t>
            </w:r>
            <w:r w:rsidRPr="00A34495">
              <w:rPr>
                <w:rFonts w:cs="Arial"/>
                <w:lang w:val="sr-Cyrl-CS"/>
              </w:rPr>
              <w:t>узорак</w:t>
            </w:r>
          </w:p>
        </w:tc>
        <w:tc>
          <w:tcPr>
            <w:tcW w:w="3563" w:type="dxa"/>
            <w:vAlign w:val="center"/>
          </w:tcPr>
          <w:p w:rsidR="00A34495" w:rsidRPr="00A34495" w:rsidRDefault="00A34495" w:rsidP="004A742D">
            <w:pPr>
              <w:spacing w:before="0"/>
              <w:jc w:val="center"/>
              <w:rPr>
                <w:rFonts w:cs="Arial"/>
                <w:lang w:val="sr-Latn-BA"/>
              </w:rPr>
            </w:pPr>
            <w:r w:rsidRPr="00A34495">
              <w:rPr>
                <w:rFonts w:cs="Arial"/>
                <w:lang w:val="sr-Latn-BA"/>
              </w:rPr>
              <w:t>1</w:t>
            </w:r>
          </w:p>
        </w:tc>
      </w:tr>
      <w:tr w:rsidR="00A34495" w:rsidRPr="00A34495" w:rsidTr="00A34495">
        <w:trPr>
          <w:trHeight w:val="275"/>
        </w:trPr>
        <w:tc>
          <w:tcPr>
            <w:tcW w:w="656" w:type="dxa"/>
            <w:vMerge/>
            <w:vAlign w:val="center"/>
          </w:tcPr>
          <w:p w:rsidR="00A34495" w:rsidRPr="00A34495" w:rsidRDefault="00A34495" w:rsidP="004A742D">
            <w:pPr>
              <w:spacing w:before="0"/>
              <w:jc w:val="center"/>
              <w:rPr>
                <w:rFonts w:cs="Arial"/>
                <w:noProof/>
                <w:lang w:val="sr-Cyrl-CS"/>
              </w:rPr>
            </w:pPr>
          </w:p>
        </w:tc>
        <w:tc>
          <w:tcPr>
            <w:tcW w:w="1362" w:type="dxa"/>
            <w:vMerge/>
            <w:shd w:val="clear" w:color="auto" w:fill="auto"/>
          </w:tcPr>
          <w:p w:rsidR="00A34495" w:rsidRPr="00A34495" w:rsidRDefault="00A34495" w:rsidP="004A742D">
            <w:pPr>
              <w:spacing w:before="0"/>
              <w:jc w:val="left"/>
              <w:rPr>
                <w:rFonts w:cs="Arial"/>
                <w:lang w:val="sr-Cyrl-CS"/>
              </w:rPr>
            </w:pPr>
          </w:p>
        </w:tc>
        <w:tc>
          <w:tcPr>
            <w:tcW w:w="3910" w:type="dxa"/>
            <w:shd w:val="clear" w:color="auto" w:fill="auto"/>
            <w:vAlign w:val="center"/>
          </w:tcPr>
          <w:p w:rsidR="00A34495" w:rsidRPr="00A34495" w:rsidRDefault="00A34495" w:rsidP="004A742D">
            <w:pPr>
              <w:spacing w:before="0"/>
              <w:jc w:val="left"/>
              <w:rPr>
                <w:rFonts w:cs="Arial"/>
                <w:lang w:val="sr-Cyrl-CS"/>
              </w:rPr>
            </w:pPr>
            <w:r w:rsidRPr="00A34495">
              <w:rPr>
                <w:rFonts w:cs="Arial"/>
                <w:lang w:val="sr-Cyrl-CS"/>
              </w:rPr>
              <w:t>Електофилтерски пепео</w:t>
            </w:r>
          </w:p>
        </w:tc>
        <w:tc>
          <w:tcPr>
            <w:tcW w:w="1032" w:type="dxa"/>
            <w:vAlign w:val="center"/>
          </w:tcPr>
          <w:p w:rsidR="00A34495" w:rsidRPr="00A34495" w:rsidRDefault="00A34495" w:rsidP="004A742D">
            <w:pPr>
              <w:spacing w:before="0"/>
              <w:jc w:val="center"/>
              <w:rPr>
                <w:rFonts w:cs="Arial"/>
                <w:lang w:val="sr-Cyrl-CS"/>
              </w:rPr>
            </w:pPr>
            <w:r w:rsidRPr="00A34495">
              <w:rPr>
                <w:rFonts w:cs="Arial"/>
                <w:lang w:val="sr-Cyrl-CS"/>
              </w:rPr>
              <w:t>узорак</w:t>
            </w:r>
          </w:p>
        </w:tc>
        <w:tc>
          <w:tcPr>
            <w:tcW w:w="3563" w:type="dxa"/>
            <w:vAlign w:val="center"/>
          </w:tcPr>
          <w:p w:rsidR="00A34495" w:rsidRPr="00A34495" w:rsidRDefault="00A34495" w:rsidP="004A742D">
            <w:pPr>
              <w:spacing w:before="0"/>
              <w:jc w:val="center"/>
              <w:rPr>
                <w:rFonts w:cs="Arial"/>
              </w:rPr>
            </w:pPr>
            <w:r w:rsidRPr="00A34495">
              <w:rPr>
                <w:rFonts w:cs="Arial"/>
              </w:rPr>
              <w:t>1</w:t>
            </w:r>
          </w:p>
        </w:tc>
      </w:tr>
      <w:tr w:rsidR="00A34495" w:rsidRPr="00A34495" w:rsidTr="00A34495">
        <w:trPr>
          <w:trHeight w:val="742"/>
        </w:trPr>
        <w:tc>
          <w:tcPr>
            <w:tcW w:w="656" w:type="dxa"/>
            <w:vMerge/>
            <w:vAlign w:val="center"/>
          </w:tcPr>
          <w:p w:rsidR="00A34495" w:rsidRPr="00A34495" w:rsidRDefault="00A34495" w:rsidP="004A742D">
            <w:pPr>
              <w:spacing w:before="0"/>
              <w:jc w:val="center"/>
              <w:rPr>
                <w:rFonts w:cs="Arial"/>
                <w:noProof/>
                <w:lang w:val="sr-Cyrl-CS"/>
              </w:rPr>
            </w:pPr>
          </w:p>
        </w:tc>
        <w:tc>
          <w:tcPr>
            <w:tcW w:w="1362" w:type="dxa"/>
            <w:vMerge/>
            <w:shd w:val="clear" w:color="auto" w:fill="auto"/>
          </w:tcPr>
          <w:p w:rsidR="00A34495" w:rsidRPr="00A34495" w:rsidRDefault="00A34495" w:rsidP="004A742D">
            <w:pPr>
              <w:spacing w:before="0"/>
              <w:jc w:val="left"/>
              <w:rPr>
                <w:rFonts w:cs="Arial"/>
                <w:lang w:val="sr-Cyrl-CS"/>
              </w:rPr>
            </w:pPr>
          </w:p>
        </w:tc>
        <w:tc>
          <w:tcPr>
            <w:tcW w:w="3910" w:type="dxa"/>
            <w:shd w:val="clear" w:color="auto" w:fill="auto"/>
            <w:vAlign w:val="center"/>
          </w:tcPr>
          <w:p w:rsidR="00A34495" w:rsidRPr="00A34495" w:rsidRDefault="00A34495" w:rsidP="004A742D">
            <w:pPr>
              <w:spacing w:before="0"/>
              <w:jc w:val="left"/>
              <w:rPr>
                <w:rFonts w:cs="Arial"/>
                <w:lang w:val="sr-Cyrl-CS"/>
              </w:rPr>
            </w:pPr>
            <w:r w:rsidRPr="00A34495">
              <w:rPr>
                <w:rFonts w:cs="Arial"/>
                <w:lang w:val="sr-Cyrl-CS"/>
              </w:rPr>
              <w:t>Пепео са депоније пепела и шљаке:</w:t>
            </w:r>
          </w:p>
          <w:p w:rsidR="00A34495" w:rsidRPr="00A34495" w:rsidRDefault="00A34495" w:rsidP="004A742D">
            <w:pPr>
              <w:spacing w:before="0"/>
              <w:jc w:val="left"/>
              <w:rPr>
                <w:rFonts w:cs="Arial"/>
                <w:lang w:val="sr-Cyrl-CS"/>
              </w:rPr>
            </w:pPr>
            <w:r w:rsidRPr="00A34495">
              <w:rPr>
                <w:rFonts w:cs="Arial"/>
                <w:lang w:val="sr-Cyrl-CS"/>
              </w:rPr>
              <w:t>- активна касета</w:t>
            </w:r>
          </w:p>
          <w:p w:rsidR="00A34495" w:rsidRPr="00A34495" w:rsidRDefault="00A34495" w:rsidP="004A742D">
            <w:pPr>
              <w:spacing w:before="0"/>
              <w:jc w:val="left"/>
              <w:rPr>
                <w:rFonts w:cs="Arial"/>
                <w:lang w:val="sr-Cyrl-CS"/>
              </w:rPr>
            </w:pPr>
            <w:r w:rsidRPr="00A34495">
              <w:rPr>
                <w:rFonts w:cs="Arial"/>
                <w:lang w:val="sr-Cyrl-CS"/>
              </w:rPr>
              <w:t>- пасивна касета</w:t>
            </w:r>
          </w:p>
        </w:tc>
        <w:tc>
          <w:tcPr>
            <w:tcW w:w="1032" w:type="dxa"/>
            <w:vAlign w:val="center"/>
          </w:tcPr>
          <w:p w:rsidR="00A34495" w:rsidRPr="00A34495" w:rsidRDefault="00A34495" w:rsidP="004A742D">
            <w:pPr>
              <w:spacing w:before="0"/>
              <w:jc w:val="center"/>
              <w:rPr>
                <w:rFonts w:cs="Arial"/>
                <w:lang w:val="sr-Cyrl-CS"/>
              </w:rPr>
            </w:pPr>
          </w:p>
          <w:p w:rsidR="00A34495" w:rsidRPr="00A34495" w:rsidRDefault="00A34495" w:rsidP="004A742D">
            <w:pPr>
              <w:spacing w:before="0"/>
              <w:jc w:val="left"/>
              <w:rPr>
                <w:rFonts w:cs="Arial"/>
                <w:lang w:val="sr-Cyrl-CS"/>
              </w:rPr>
            </w:pPr>
            <w:r w:rsidRPr="00A34495">
              <w:rPr>
                <w:rFonts w:cs="Arial"/>
                <w:lang w:val="sr-Cyrl-CS"/>
              </w:rPr>
              <w:t xml:space="preserve">   узорак</w:t>
            </w:r>
            <w:r w:rsidRPr="00A34495">
              <w:rPr>
                <w:rFonts w:cs="Arial"/>
              </w:rPr>
              <w:t xml:space="preserve"> </w:t>
            </w:r>
            <w:r w:rsidRPr="00A34495">
              <w:rPr>
                <w:rFonts w:cs="Arial"/>
                <w:lang w:val="sr-Cyrl-CS"/>
              </w:rPr>
              <w:t xml:space="preserve">  </w:t>
            </w:r>
          </w:p>
          <w:p w:rsidR="00A34495" w:rsidRPr="00A34495" w:rsidRDefault="00A34495" w:rsidP="004A742D">
            <w:pPr>
              <w:spacing w:before="0"/>
              <w:jc w:val="left"/>
              <w:rPr>
                <w:rFonts w:cs="Arial"/>
                <w:lang w:val="sr-Cyrl-CS"/>
              </w:rPr>
            </w:pPr>
            <w:r w:rsidRPr="00A34495">
              <w:rPr>
                <w:rFonts w:cs="Arial"/>
                <w:lang w:val="sr-Cyrl-CS"/>
              </w:rPr>
              <w:t xml:space="preserve">   узорак</w:t>
            </w:r>
          </w:p>
        </w:tc>
        <w:tc>
          <w:tcPr>
            <w:tcW w:w="3563" w:type="dxa"/>
            <w:vAlign w:val="center"/>
          </w:tcPr>
          <w:p w:rsidR="00A34495" w:rsidRPr="00A34495" w:rsidRDefault="00A34495" w:rsidP="004A742D">
            <w:pPr>
              <w:spacing w:before="0"/>
              <w:jc w:val="center"/>
              <w:rPr>
                <w:rFonts w:cs="Arial"/>
              </w:rPr>
            </w:pP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tc>
      </w:tr>
      <w:tr w:rsidR="00A34495" w:rsidRPr="00A34495" w:rsidTr="00A34495">
        <w:trPr>
          <w:trHeight w:val="998"/>
        </w:trPr>
        <w:tc>
          <w:tcPr>
            <w:tcW w:w="656" w:type="dxa"/>
            <w:vMerge/>
            <w:vAlign w:val="center"/>
          </w:tcPr>
          <w:p w:rsidR="00A34495" w:rsidRPr="00A34495" w:rsidRDefault="00A34495" w:rsidP="004A742D">
            <w:pPr>
              <w:spacing w:before="0"/>
              <w:jc w:val="center"/>
              <w:rPr>
                <w:rFonts w:cs="Arial"/>
                <w:noProof/>
                <w:lang w:val="sr-Cyrl-CS"/>
              </w:rPr>
            </w:pPr>
          </w:p>
        </w:tc>
        <w:tc>
          <w:tcPr>
            <w:tcW w:w="1362" w:type="dxa"/>
            <w:vMerge/>
            <w:shd w:val="clear" w:color="auto" w:fill="auto"/>
          </w:tcPr>
          <w:p w:rsidR="00A34495" w:rsidRPr="00A34495" w:rsidRDefault="00A34495" w:rsidP="004A742D">
            <w:pPr>
              <w:spacing w:before="0"/>
              <w:jc w:val="left"/>
              <w:rPr>
                <w:rFonts w:cs="Arial"/>
                <w:lang w:val="sr-Cyrl-CS"/>
              </w:rPr>
            </w:pPr>
          </w:p>
        </w:tc>
        <w:tc>
          <w:tcPr>
            <w:tcW w:w="3910" w:type="dxa"/>
            <w:shd w:val="clear" w:color="auto" w:fill="auto"/>
            <w:vAlign w:val="center"/>
          </w:tcPr>
          <w:p w:rsidR="00A34495" w:rsidRPr="00A34495" w:rsidRDefault="00A34495" w:rsidP="004A742D">
            <w:pPr>
              <w:spacing w:before="0"/>
              <w:jc w:val="left"/>
              <w:rPr>
                <w:rFonts w:cs="Arial"/>
                <w:lang w:val="sr-Cyrl-CS"/>
              </w:rPr>
            </w:pPr>
            <w:r w:rsidRPr="00A34495">
              <w:rPr>
                <w:rFonts w:cs="Arial"/>
                <w:lang w:val="sr-Cyrl-CS"/>
              </w:rPr>
              <w:t>Биљне културе са :</w:t>
            </w:r>
          </w:p>
          <w:p w:rsidR="00A34495" w:rsidRPr="00A34495" w:rsidRDefault="00A34495" w:rsidP="004A742D">
            <w:pPr>
              <w:spacing w:before="0"/>
              <w:jc w:val="left"/>
              <w:rPr>
                <w:rFonts w:cs="Arial"/>
                <w:lang w:val="sr-Cyrl-CS"/>
              </w:rPr>
            </w:pPr>
            <w:r w:rsidRPr="00A34495">
              <w:rPr>
                <w:rFonts w:cs="Arial"/>
                <w:lang w:val="sr-Cyrl-CS"/>
              </w:rPr>
              <w:t>- пасивне касете</w:t>
            </w:r>
          </w:p>
          <w:p w:rsidR="00A34495" w:rsidRPr="00A34495" w:rsidRDefault="00A34495" w:rsidP="004A742D">
            <w:pPr>
              <w:spacing w:before="0"/>
              <w:jc w:val="left"/>
              <w:rPr>
                <w:rFonts w:cs="Arial"/>
                <w:lang w:val="sr-Cyrl-CS"/>
              </w:rPr>
            </w:pPr>
            <w:r w:rsidRPr="00A34495">
              <w:rPr>
                <w:rFonts w:cs="Arial"/>
                <w:lang w:val="sr-Cyrl-CS"/>
              </w:rPr>
              <w:t>- насипа активне касете</w:t>
            </w:r>
          </w:p>
          <w:p w:rsidR="00A34495" w:rsidRPr="00A34495" w:rsidRDefault="00A34495" w:rsidP="004A742D">
            <w:pPr>
              <w:spacing w:before="0"/>
              <w:jc w:val="left"/>
              <w:rPr>
                <w:rFonts w:cs="Arial"/>
                <w:lang w:val="sr-Cyrl-CS"/>
              </w:rPr>
            </w:pPr>
            <w:r w:rsidRPr="00A34495">
              <w:rPr>
                <w:rFonts w:cs="Arial"/>
                <w:lang w:val="sr-Cyrl-CS"/>
              </w:rPr>
              <w:t>- насипа пасивне касете</w:t>
            </w:r>
          </w:p>
          <w:p w:rsidR="00A34495" w:rsidRPr="00A34495" w:rsidRDefault="00A34495" w:rsidP="004A742D">
            <w:pPr>
              <w:spacing w:before="0"/>
              <w:jc w:val="left"/>
              <w:rPr>
                <w:rFonts w:cs="Arial"/>
                <w:lang w:val="sr-Cyrl-CS"/>
              </w:rPr>
            </w:pPr>
            <w:r w:rsidRPr="00A34495">
              <w:rPr>
                <w:rFonts w:cs="Arial"/>
                <w:lang w:val="sr-Cyrl-CS"/>
              </w:rPr>
              <w:t xml:space="preserve">- земљиште у близини </w:t>
            </w:r>
            <w:r w:rsidRPr="00A34495">
              <w:rPr>
                <w:rFonts w:cs="Arial"/>
                <w:lang w:val="ru-RU"/>
              </w:rPr>
              <w:t xml:space="preserve">  </w:t>
            </w:r>
            <w:r w:rsidRPr="00A34495">
              <w:rPr>
                <w:rFonts w:cs="Arial"/>
                <w:lang w:val="sr-Cyrl-CS"/>
              </w:rPr>
              <w:t>депоније</w:t>
            </w:r>
          </w:p>
          <w:p w:rsidR="00A34495" w:rsidRPr="00A34495" w:rsidRDefault="00A34495" w:rsidP="004A742D">
            <w:pPr>
              <w:spacing w:before="0"/>
              <w:jc w:val="left"/>
              <w:rPr>
                <w:rFonts w:cs="Arial"/>
                <w:lang w:val="sr-Cyrl-CS"/>
              </w:rPr>
            </w:pPr>
            <w:r w:rsidRPr="00A34495">
              <w:rPr>
                <w:rFonts w:cs="Arial"/>
                <w:lang w:val="sr-Cyrl-CS"/>
              </w:rPr>
              <w:t>- земљиште даље од депоније</w:t>
            </w:r>
          </w:p>
        </w:tc>
        <w:tc>
          <w:tcPr>
            <w:tcW w:w="1032" w:type="dxa"/>
            <w:vAlign w:val="center"/>
          </w:tcPr>
          <w:p w:rsidR="00A34495" w:rsidRPr="00A34495" w:rsidRDefault="00A34495" w:rsidP="004A742D">
            <w:pPr>
              <w:spacing w:before="0"/>
              <w:jc w:val="left"/>
              <w:rPr>
                <w:rFonts w:cs="Arial"/>
                <w:lang w:val="ru-RU"/>
              </w:rPr>
            </w:pPr>
            <w:r w:rsidRPr="00A34495">
              <w:rPr>
                <w:rFonts w:cs="Arial"/>
                <w:lang w:val="ru-RU"/>
              </w:rPr>
              <w:t xml:space="preserve"> </w:t>
            </w:r>
          </w:p>
          <w:p w:rsidR="00A34495" w:rsidRPr="00A34495" w:rsidRDefault="00A34495" w:rsidP="004A742D">
            <w:pPr>
              <w:spacing w:before="0"/>
              <w:jc w:val="left"/>
              <w:rPr>
                <w:rFonts w:cs="Arial"/>
                <w:lang w:val="sr-Cyrl-CS"/>
              </w:rPr>
            </w:pPr>
            <w:r w:rsidRPr="00A34495">
              <w:rPr>
                <w:rFonts w:cs="Arial"/>
                <w:lang w:val="ru-RU"/>
              </w:rPr>
              <w:t xml:space="preserve"> </w:t>
            </w:r>
            <w:r w:rsidRPr="00A34495">
              <w:rPr>
                <w:rFonts w:cs="Arial"/>
                <w:lang w:val="sr-Cyrl-CS"/>
              </w:rPr>
              <w:t xml:space="preserve">  узорак</w:t>
            </w:r>
          </w:p>
          <w:p w:rsidR="00A34495" w:rsidRPr="00A34495" w:rsidRDefault="00A34495" w:rsidP="004A742D">
            <w:pPr>
              <w:spacing w:before="0"/>
              <w:jc w:val="left"/>
              <w:rPr>
                <w:rFonts w:cs="Arial"/>
                <w:lang w:val="sr-Cyrl-CS"/>
              </w:rPr>
            </w:pPr>
            <w:r w:rsidRPr="00A34495">
              <w:rPr>
                <w:rFonts w:cs="Arial"/>
                <w:lang w:val="ru-RU"/>
              </w:rPr>
              <w:t xml:space="preserve"> </w:t>
            </w:r>
            <w:r w:rsidRPr="00A34495">
              <w:rPr>
                <w:rFonts w:cs="Arial"/>
                <w:lang w:val="sr-Cyrl-CS"/>
              </w:rPr>
              <w:t xml:space="preserve">  узорак</w:t>
            </w:r>
          </w:p>
          <w:p w:rsidR="00A34495" w:rsidRPr="00A34495" w:rsidRDefault="00A34495" w:rsidP="004A742D">
            <w:pPr>
              <w:spacing w:before="0"/>
              <w:jc w:val="left"/>
              <w:rPr>
                <w:rFonts w:cs="Arial"/>
                <w:lang w:val="sr-Cyrl-CS"/>
              </w:rPr>
            </w:pPr>
            <w:r w:rsidRPr="00A34495">
              <w:rPr>
                <w:rFonts w:cs="Arial"/>
                <w:lang w:val="ru-RU"/>
              </w:rPr>
              <w:t xml:space="preserve"> </w:t>
            </w:r>
            <w:r w:rsidRPr="00A34495">
              <w:rPr>
                <w:rFonts w:cs="Arial"/>
                <w:lang w:val="sr-Cyrl-CS"/>
              </w:rPr>
              <w:t xml:space="preserve">  узорак</w:t>
            </w:r>
          </w:p>
          <w:p w:rsidR="00A34495" w:rsidRPr="00A34495" w:rsidRDefault="00A34495" w:rsidP="004A742D">
            <w:pPr>
              <w:spacing w:before="0"/>
              <w:jc w:val="left"/>
              <w:rPr>
                <w:rFonts w:cs="Arial"/>
                <w:lang w:val="sr-Cyrl-CS"/>
              </w:rPr>
            </w:pPr>
            <w:r w:rsidRPr="00A34495">
              <w:rPr>
                <w:rFonts w:cs="Arial"/>
                <w:lang w:val="sr-Cyrl-CS"/>
              </w:rPr>
              <w:t xml:space="preserve">   узорак</w:t>
            </w:r>
          </w:p>
          <w:p w:rsidR="00A34495" w:rsidRPr="00A34495" w:rsidRDefault="00A34495" w:rsidP="004A742D">
            <w:pPr>
              <w:spacing w:before="0"/>
              <w:jc w:val="left"/>
              <w:rPr>
                <w:rFonts w:cs="Arial"/>
                <w:lang w:val="sr-Cyrl-CS"/>
              </w:rPr>
            </w:pPr>
            <w:r w:rsidRPr="00A34495">
              <w:rPr>
                <w:rFonts w:cs="Arial"/>
                <w:lang w:val="sr-Cyrl-CS"/>
              </w:rPr>
              <w:t xml:space="preserve">   узорак</w:t>
            </w:r>
          </w:p>
        </w:tc>
        <w:tc>
          <w:tcPr>
            <w:tcW w:w="3563" w:type="dxa"/>
            <w:vAlign w:val="center"/>
          </w:tcPr>
          <w:p w:rsidR="00A34495" w:rsidRPr="00A34495" w:rsidRDefault="00A34495" w:rsidP="004A742D">
            <w:pPr>
              <w:spacing w:before="0"/>
              <w:jc w:val="center"/>
              <w:rPr>
                <w:rFonts w:cs="Arial"/>
              </w:rPr>
            </w:pP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lang w:val="sr-Cyrl-CS"/>
              </w:rPr>
            </w:pPr>
            <w:r w:rsidRPr="00A34495">
              <w:rPr>
                <w:rFonts w:cs="Arial"/>
              </w:rPr>
              <w:t>1</w:t>
            </w:r>
          </w:p>
          <w:p w:rsidR="00A34495" w:rsidRPr="00A34495" w:rsidRDefault="00A34495" w:rsidP="004A742D">
            <w:pPr>
              <w:spacing w:before="0"/>
              <w:jc w:val="center"/>
              <w:rPr>
                <w:rFonts w:cs="Arial"/>
                <w:lang w:val="sr-Cyrl-CS"/>
              </w:rPr>
            </w:pPr>
            <w:r w:rsidRPr="00A34495">
              <w:rPr>
                <w:rFonts w:cs="Arial"/>
                <w:lang w:val="sr-Cyrl-CS"/>
              </w:rPr>
              <w:t>1</w:t>
            </w:r>
          </w:p>
          <w:p w:rsidR="00A34495" w:rsidRPr="00A34495" w:rsidRDefault="00A34495" w:rsidP="004A742D">
            <w:pPr>
              <w:spacing w:before="0"/>
              <w:jc w:val="center"/>
              <w:rPr>
                <w:rFonts w:cs="Arial"/>
                <w:lang w:val="sr-Cyrl-CS"/>
              </w:rPr>
            </w:pPr>
            <w:r w:rsidRPr="00A34495">
              <w:rPr>
                <w:rFonts w:cs="Arial"/>
                <w:lang w:val="sr-Cyrl-CS"/>
              </w:rPr>
              <w:t>1</w:t>
            </w:r>
          </w:p>
        </w:tc>
      </w:tr>
      <w:tr w:rsidR="00A34495" w:rsidRPr="00A34495" w:rsidTr="00A34495">
        <w:trPr>
          <w:trHeight w:val="702"/>
        </w:trPr>
        <w:tc>
          <w:tcPr>
            <w:tcW w:w="656" w:type="dxa"/>
            <w:vMerge/>
            <w:vAlign w:val="center"/>
          </w:tcPr>
          <w:p w:rsidR="00A34495" w:rsidRPr="00A34495" w:rsidRDefault="00A34495" w:rsidP="004A742D">
            <w:pPr>
              <w:spacing w:before="0"/>
              <w:jc w:val="center"/>
              <w:rPr>
                <w:rFonts w:cs="Arial"/>
                <w:noProof/>
                <w:lang w:val="sr-Cyrl-CS"/>
              </w:rPr>
            </w:pPr>
          </w:p>
        </w:tc>
        <w:tc>
          <w:tcPr>
            <w:tcW w:w="1362" w:type="dxa"/>
            <w:vMerge/>
            <w:shd w:val="clear" w:color="auto" w:fill="auto"/>
          </w:tcPr>
          <w:p w:rsidR="00A34495" w:rsidRPr="00A34495" w:rsidRDefault="00A34495" w:rsidP="004A742D">
            <w:pPr>
              <w:spacing w:before="0"/>
              <w:jc w:val="left"/>
              <w:rPr>
                <w:rFonts w:cs="Arial"/>
                <w:lang w:val="sr-Cyrl-CS"/>
              </w:rPr>
            </w:pPr>
          </w:p>
        </w:tc>
        <w:tc>
          <w:tcPr>
            <w:tcW w:w="3910" w:type="dxa"/>
            <w:shd w:val="clear" w:color="auto" w:fill="auto"/>
            <w:vAlign w:val="center"/>
          </w:tcPr>
          <w:p w:rsidR="00A34495" w:rsidRPr="00A34495" w:rsidRDefault="00A34495" w:rsidP="004A742D">
            <w:pPr>
              <w:spacing w:before="0"/>
              <w:jc w:val="left"/>
              <w:rPr>
                <w:rFonts w:cs="Arial"/>
                <w:lang w:val="sr-Cyrl-CS"/>
              </w:rPr>
            </w:pPr>
            <w:r w:rsidRPr="00A34495">
              <w:rPr>
                <w:rFonts w:cs="Arial"/>
                <w:lang w:val="sr-Cyrl-CS"/>
              </w:rPr>
              <w:t>Земљиште :</w:t>
            </w:r>
          </w:p>
          <w:p w:rsidR="00A34495" w:rsidRPr="00A34495" w:rsidRDefault="00A34495" w:rsidP="004A742D">
            <w:pPr>
              <w:spacing w:before="0"/>
              <w:jc w:val="left"/>
              <w:rPr>
                <w:rFonts w:cs="Arial"/>
                <w:lang w:val="sr-Latn-CS"/>
              </w:rPr>
            </w:pPr>
            <w:r w:rsidRPr="00A34495">
              <w:rPr>
                <w:rFonts w:cs="Arial"/>
                <w:lang w:val="sr-Cyrl-CS"/>
              </w:rPr>
              <w:t>- у близини депоније</w:t>
            </w:r>
            <w:r w:rsidRPr="00A34495">
              <w:rPr>
                <w:rFonts w:cs="Arial"/>
                <w:lang w:val="sr-Latn-CS"/>
              </w:rPr>
              <w:t xml:space="preserve"> (</w:t>
            </w:r>
            <w:r w:rsidRPr="00A34495">
              <w:rPr>
                <w:rFonts w:cs="Arial"/>
                <w:lang w:val="sr-Cyrl-CS"/>
              </w:rPr>
              <w:t>Велики Црљени</w:t>
            </w:r>
            <w:r w:rsidRPr="00A34495">
              <w:rPr>
                <w:rFonts w:cs="Arial"/>
                <w:lang w:val="sr-Latn-CS"/>
              </w:rPr>
              <w:t>)</w:t>
            </w:r>
          </w:p>
          <w:p w:rsidR="00A34495" w:rsidRPr="00A34495" w:rsidRDefault="00A34495" w:rsidP="004A742D">
            <w:pPr>
              <w:framePr w:hSpace="180" w:wrap="around" w:vAnchor="text" w:hAnchor="margin" w:xAlign="center" w:y="361"/>
              <w:spacing w:before="0"/>
              <w:jc w:val="left"/>
              <w:rPr>
                <w:rFonts w:cs="Arial"/>
                <w:lang w:val="sr-Cyrl-CS"/>
              </w:rPr>
            </w:pPr>
            <w:r w:rsidRPr="00A34495">
              <w:rPr>
                <w:rFonts w:cs="Arial"/>
                <w:lang w:val="sr-Cyrl-CS"/>
              </w:rPr>
              <w:t>- даље од депоније:</w:t>
            </w:r>
          </w:p>
          <w:p w:rsidR="00A34495" w:rsidRPr="00A34495" w:rsidRDefault="00A34495" w:rsidP="008F0D5F">
            <w:pPr>
              <w:framePr w:hSpace="180" w:wrap="around" w:vAnchor="text" w:hAnchor="margin" w:xAlign="center" w:y="361"/>
              <w:numPr>
                <w:ilvl w:val="0"/>
                <w:numId w:val="42"/>
              </w:numPr>
              <w:spacing w:before="0"/>
              <w:jc w:val="left"/>
              <w:rPr>
                <w:rFonts w:cs="Arial"/>
                <w:lang w:val="sr-Cyrl-CS"/>
              </w:rPr>
            </w:pPr>
            <w:r w:rsidRPr="00A34495">
              <w:rPr>
                <w:rFonts w:cs="Arial"/>
                <w:lang w:val="sr-Cyrl-CS"/>
              </w:rPr>
              <w:t>Соколово</w:t>
            </w:r>
          </w:p>
          <w:p w:rsidR="00A34495" w:rsidRPr="00A34495" w:rsidRDefault="00A34495" w:rsidP="008F0D5F">
            <w:pPr>
              <w:framePr w:hSpace="180" w:wrap="around" w:vAnchor="text" w:hAnchor="margin" w:xAlign="center" w:y="361"/>
              <w:numPr>
                <w:ilvl w:val="0"/>
                <w:numId w:val="42"/>
              </w:numPr>
              <w:spacing w:before="0"/>
              <w:jc w:val="left"/>
              <w:rPr>
                <w:rFonts w:cs="Arial"/>
                <w:lang w:val="sr-Cyrl-CS"/>
              </w:rPr>
            </w:pPr>
            <w:r w:rsidRPr="00A34495">
              <w:rPr>
                <w:rFonts w:cs="Arial"/>
                <w:lang w:val="sr-Cyrl-CS"/>
              </w:rPr>
              <w:t>Степојевац</w:t>
            </w:r>
          </w:p>
          <w:p w:rsidR="00A34495" w:rsidRPr="00A34495" w:rsidRDefault="00A34495" w:rsidP="008F0D5F">
            <w:pPr>
              <w:framePr w:hSpace="180" w:wrap="around" w:vAnchor="text" w:hAnchor="margin" w:xAlign="center" w:y="361"/>
              <w:numPr>
                <w:ilvl w:val="0"/>
                <w:numId w:val="42"/>
              </w:numPr>
              <w:spacing w:before="0"/>
              <w:jc w:val="left"/>
              <w:rPr>
                <w:rFonts w:cs="Arial"/>
                <w:lang w:val="sr-Latn-CS"/>
              </w:rPr>
            </w:pPr>
            <w:r w:rsidRPr="00A34495">
              <w:rPr>
                <w:rFonts w:cs="Arial"/>
                <w:lang w:val="sr-Cyrl-CS"/>
              </w:rPr>
              <w:t>Јунковац</w:t>
            </w:r>
          </w:p>
        </w:tc>
        <w:tc>
          <w:tcPr>
            <w:tcW w:w="1032" w:type="dxa"/>
            <w:vAlign w:val="center"/>
          </w:tcPr>
          <w:p w:rsidR="00A34495" w:rsidRPr="00A34495" w:rsidRDefault="00A34495" w:rsidP="004A742D">
            <w:pPr>
              <w:spacing w:before="0"/>
              <w:jc w:val="center"/>
              <w:rPr>
                <w:rFonts w:cs="Arial"/>
                <w:lang w:val="sr-Cyrl-CS"/>
              </w:rPr>
            </w:pPr>
          </w:p>
          <w:p w:rsidR="00A34495" w:rsidRPr="00A34495" w:rsidRDefault="00A34495" w:rsidP="004A742D">
            <w:pPr>
              <w:spacing w:before="0"/>
              <w:jc w:val="left"/>
              <w:rPr>
                <w:rFonts w:cs="Arial"/>
                <w:lang w:val="sr-Cyrl-CS"/>
              </w:rPr>
            </w:pPr>
            <w:r w:rsidRPr="00A34495">
              <w:rPr>
                <w:rFonts w:cs="Arial"/>
                <w:lang w:val="sr-Cyrl-CS"/>
              </w:rPr>
              <w:t xml:space="preserve">  узорак</w:t>
            </w:r>
          </w:p>
        </w:tc>
        <w:tc>
          <w:tcPr>
            <w:tcW w:w="3563" w:type="dxa"/>
            <w:vAlign w:val="center"/>
          </w:tcPr>
          <w:p w:rsidR="00A34495" w:rsidRPr="00A34495" w:rsidRDefault="00A34495" w:rsidP="004A742D">
            <w:pPr>
              <w:spacing w:before="0"/>
              <w:jc w:val="left"/>
              <w:rPr>
                <w:rFonts w:cs="Arial"/>
              </w:rPr>
            </w:pP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tc>
      </w:tr>
      <w:tr w:rsidR="00A34495" w:rsidRPr="00A34495" w:rsidTr="00A34495">
        <w:trPr>
          <w:trHeight w:val="1283"/>
        </w:trPr>
        <w:tc>
          <w:tcPr>
            <w:tcW w:w="656" w:type="dxa"/>
            <w:vMerge/>
            <w:vAlign w:val="center"/>
          </w:tcPr>
          <w:p w:rsidR="00A34495" w:rsidRPr="00A34495" w:rsidRDefault="00A34495" w:rsidP="004A742D">
            <w:pPr>
              <w:spacing w:before="0"/>
              <w:jc w:val="center"/>
              <w:rPr>
                <w:rFonts w:cs="Arial"/>
                <w:noProof/>
                <w:lang w:val="sr-Cyrl-CS"/>
              </w:rPr>
            </w:pPr>
          </w:p>
        </w:tc>
        <w:tc>
          <w:tcPr>
            <w:tcW w:w="1362" w:type="dxa"/>
            <w:vMerge/>
            <w:shd w:val="clear" w:color="auto" w:fill="auto"/>
          </w:tcPr>
          <w:p w:rsidR="00A34495" w:rsidRPr="00A34495" w:rsidRDefault="00A34495" w:rsidP="004A742D">
            <w:pPr>
              <w:spacing w:before="0"/>
              <w:jc w:val="left"/>
              <w:rPr>
                <w:rFonts w:cs="Arial"/>
                <w:lang w:val="sr-Cyrl-CS"/>
              </w:rPr>
            </w:pPr>
          </w:p>
        </w:tc>
        <w:tc>
          <w:tcPr>
            <w:tcW w:w="3910" w:type="dxa"/>
            <w:shd w:val="clear" w:color="auto" w:fill="auto"/>
            <w:vAlign w:val="center"/>
          </w:tcPr>
          <w:p w:rsidR="00A34495" w:rsidRPr="00A34495" w:rsidRDefault="00A34495" w:rsidP="004A742D">
            <w:pPr>
              <w:spacing w:before="0"/>
              <w:jc w:val="left"/>
              <w:rPr>
                <w:rFonts w:cs="Arial"/>
                <w:lang w:val="sr-Cyrl-CS"/>
              </w:rPr>
            </w:pPr>
            <w:r w:rsidRPr="00A34495">
              <w:rPr>
                <w:rFonts w:cs="Arial"/>
                <w:lang w:val="sr-Cyrl-CS"/>
              </w:rPr>
              <w:t>Воде :</w:t>
            </w:r>
          </w:p>
          <w:p w:rsidR="00A34495" w:rsidRPr="00A34495" w:rsidRDefault="00A34495" w:rsidP="004A742D">
            <w:pPr>
              <w:spacing w:before="0"/>
              <w:jc w:val="left"/>
              <w:rPr>
                <w:rFonts w:cs="Arial"/>
                <w:lang w:val="sr-Cyrl-CS"/>
              </w:rPr>
            </w:pPr>
            <w:r w:rsidRPr="00A34495">
              <w:rPr>
                <w:rFonts w:cs="Arial"/>
                <w:lang w:val="sr-Cyrl-CS"/>
              </w:rPr>
              <w:t>-реципијент узводно од ТЕ</w:t>
            </w:r>
          </w:p>
          <w:p w:rsidR="00A34495" w:rsidRPr="00A34495" w:rsidRDefault="00A34495" w:rsidP="004A742D">
            <w:pPr>
              <w:spacing w:before="0"/>
              <w:jc w:val="left"/>
              <w:rPr>
                <w:rFonts w:cs="Arial"/>
                <w:lang w:val="sr-Cyrl-CS"/>
              </w:rPr>
            </w:pPr>
            <w:r w:rsidRPr="00A34495">
              <w:rPr>
                <w:rFonts w:cs="Arial"/>
                <w:lang w:val="sr-Cyrl-CS"/>
              </w:rPr>
              <w:t>-прелив са депоније</w:t>
            </w:r>
          </w:p>
          <w:p w:rsidR="00A34495" w:rsidRPr="00A34495" w:rsidRDefault="00A34495" w:rsidP="004A742D">
            <w:pPr>
              <w:spacing w:before="0"/>
              <w:jc w:val="left"/>
              <w:rPr>
                <w:rFonts w:cs="Arial"/>
                <w:lang w:val="sr-Cyrl-CS"/>
              </w:rPr>
            </w:pPr>
            <w:r w:rsidRPr="00A34495">
              <w:rPr>
                <w:rFonts w:cs="Arial"/>
                <w:lang w:val="sr-Cyrl-CS"/>
              </w:rPr>
              <w:t>- дренажа депоније</w:t>
            </w:r>
          </w:p>
          <w:p w:rsidR="00A34495" w:rsidRPr="00A34495" w:rsidRDefault="00A34495" w:rsidP="004A742D">
            <w:pPr>
              <w:spacing w:before="0"/>
              <w:jc w:val="left"/>
              <w:rPr>
                <w:rFonts w:cs="Arial"/>
                <w:lang w:val="sr-Cyrl-CS"/>
              </w:rPr>
            </w:pPr>
            <w:r w:rsidRPr="00A34495">
              <w:rPr>
                <w:rFonts w:cs="Arial"/>
                <w:lang w:val="sr-Cyrl-CS"/>
              </w:rPr>
              <w:t>- реципијент низводно од ТЕ</w:t>
            </w:r>
          </w:p>
        </w:tc>
        <w:tc>
          <w:tcPr>
            <w:tcW w:w="1032" w:type="dxa"/>
            <w:vAlign w:val="center"/>
          </w:tcPr>
          <w:p w:rsidR="00A34495" w:rsidRPr="00A34495" w:rsidRDefault="00A34495" w:rsidP="004A742D">
            <w:pPr>
              <w:spacing w:before="0"/>
              <w:jc w:val="center"/>
              <w:rPr>
                <w:rFonts w:cs="Arial"/>
                <w:lang w:val="sr-Cyrl-CS"/>
              </w:rPr>
            </w:pP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tc>
        <w:tc>
          <w:tcPr>
            <w:tcW w:w="3563" w:type="dxa"/>
            <w:vAlign w:val="center"/>
          </w:tcPr>
          <w:p w:rsidR="00A34495" w:rsidRPr="00A34495" w:rsidRDefault="00A34495" w:rsidP="004A742D">
            <w:pPr>
              <w:spacing w:before="0"/>
              <w:jc w:val="center"/>
              <w:rPr>
                <w:rFonts w:cs="Arial"/>
                <w:lang w:val="sr-Cyrl-CS"/>
              </w:rPr>
            </w:pP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tc>
      </w:tr>
      <w:tr w:rsidR="00A34495" w:rsidRPr="00A34495" w:rsidTr="00A34495">
        <w:trPr>
          <w:trHeight w:val="1875"/>
        </w:trPr>
        <w:tc>
          <w:tcPr>
            <w:tcW w:w="656" w:type="dxa"/>
            <w:vAlign w:val="center"/>
          </w:tcPr>
          <w:p w:rsidR="00A34495" w:rsidRPr="00A34495" w:rsidRDefault="00A34495" w:rsidP="004A742D">
            <w:pPr>
              <w:spacing w:before="0"/>
              <w:jc w:val="center"/>
              <w:rPr>
                <w:rFonts w:cs="Arial"/>
                <w:noProof/>
                <w:lang w:val="sr-Cyrl-CS"/>
              </w:rPr>
            </w:pPr>
          </w:p>
          <w:p w:rsidR="00A34495" w:rsidRPr="00A34495" w:rsidRDefault="00A34495" w:rsidP="004A742D">
            <w:pPr>
              <w:spacing w:before="0"/>
              <w:jc w:val="center"/>
              <w:rPr>
                <w:rFonts w:cs="Arial"/>
                <w:lang w:val="sr-Cyrl-CS"/>
              </w:rPr>
            </w:pPr>
          </w:p>
          <w:p w:rsidR="00A34495" w:rsidRPr="00A34495" w:rsidRDefault="00A34495" w:rsidP="004A742D">
            <w:pPr>
              <w:spacing w:before="0"/>
              <w:jc w:val="center"/>
              <w:rPr>
                <w:rFonts w:cs="Arial"/>
                <w:lang w:val="sr-Cyrl-CS"/>
              </w:rPr>
            </w:pPr>
          </w:p>
          <w:p w:rsidR="00A34495" w:rsidRPr="00A34495" w:rsidRDefault="00A34495" w:rsidP="004A742D">
            <w:pPr>
              <w:spacing w:before="0"/>
              <w:jc w:val="center"/>
              <w:rPr>
                <w:rFonts w:cs="Arial"/>
                <w:lang w:val="sr-Cyrl-CS"/>
              </w:rPr>
            </w:pPr>
          </w:p>
          <w:p w:rsidR="00A34495" w:rsidRPr="00A34495" w:rsidRDefault="00A34495" w:rsidP="004A742D">
            <w:pPr>
              <w:spacing w:before="0"/>
              <w:jc w:val="center"/>
              <w:rPr>
                <w:rFonts w:cs="Arial"/>
                <w:lang w:val="sr-Cyrl-CS"/>
              </w:rPr>
            </w:pPr>
          </w:p>
          <w:p w:rsidR="00A34495" w:rsidRPr="00A34495" w:rsidRDefault="00A34495" w:rsidP="004A742D">
            <w:pPr>
              <w:spacing w:before="0"/>
              <w:jc w:val="center"/>
              <w:rPr>
                <w:rFonts w:cs="Arial"/>
                <w:b/>
                <w:lang w:val="sr-Cyrl-CS"/>
              </w:rPr>
            </w:pPr>
            <w:r w:rsidRPr="00A34495">
              <w:rPr>
                <w:rFonts w:cs="Arial"/>
                <w:b/>
                <w:lang w:val="sr-Cyrl-CS"/>
              </w:rPr>
              <w:t>2.</w:t>
            </w:r>
          </w:p>
        </w:tc>
        <w:tc>
          <w:tcPr>
            <w:tcW w:w="1362" w:type="dxa"/>
            <w:shd w:val="clear" w:color="auto" w:fill="auto"/>
            <w:textDirection w:val="btLr"/>
            <w:vAlign w:val="center"/>
          </w:tcPr>
          <w:p w:rsidR="00A34495" w:rsidRPr="00A34495" w:rsidRDefault="00A34495" w:rsidP="004A742D">
            <w:pPr>
              <w:spacing w:before="0"/>
              <w:ind w:left="113" w:right="113"/>
              <w:jc w:val="center"/>
              <w:rPr>
                <w:rFonts w:cs="Arial"/>
                <w:b/>
                <w:lang w:val="sr-Cyrl-CS"/>
              </w:rPr>
            </w:pPr>
            <w:r w:rsidRPr="00A34495">
              <w:rPr>
                <w:rFonts w:cs="Arial"/>
                <w:b/>
                <w:lang w:val="sr-Cyrl-CS"/>
              </w:rPr>
              <w:t>Јачина</w:t>
            </w:r>
          </w:p>
          <w:p w:rsidR="00A34495" w:rsidRPr="00A34495" w:rsidRDefault="00A34495" w:rsidP="004A742D">
            <w:pPr>
              <w:spacing w:before="0"/>
              <w:ind w:left="113" w:right="113"/>
              <w:jc w:val="center"/>
              <w:rPr>
                <w:rFonts w:cs="Arial"/>
                <w:lang w:val="sr-Cyrl-CS"/>
              </w:rPr>
            </w:pPr>
            <w:r w:rsidRPr="00A34495">
              <w:rPr>
                <w:rFonts w:cs="Arial"/>
                <w:b/>
                <w:lang w:val="sr-Cyrl-CS"/>
              </w:rPr>
              <w:t xml:space="preserve"> абсорбоване дозе гама зрачења</w:t>
            </w:r>
          </w:p>
        </w:tc>
        <w:tc>
          <w:tcPr>
            <w:tcW w:w="3910" w:type="dxa"/>
            <w:shd w:val="clear" w:color="auto" w:fill="auto"/>
            <w:vAlign w:val="center"/>
          </w:tcPr>
          <w:p w:rsidR="00A34495" w:rsidRPr="00A34495" w:rsidRDefault="00A34495" w:rsidP="004A742D">
            <w:pPr>
              <w:spacing w:before="0"/>
              <w:jc w:val="left"/>
              <w:rPr>
                <w:rFonts w:cs="Arial"/>
                <w:lang w:val="sr-Cyrl-CS"/>
              </w:rPr>
            </w:pPr>
            <w:r w:rsidRPr="00A34495">
              <w:rPr>
                <w:rFonts w:cs="Arial"/>
                <w:lang w:val="sr-Cyrl-CS"/>
              </w:rPr>
              <w:t>- реципијент узводно од ТЕ</w:t>
            </w:r>
          </w:p>
          <w:p w:rsidR="00A34495" w:rsidRPr="00A34495" w:rsidRDefault="00A34495" w:rsidP="004A742D">
            <w:pPr>
              <w:spacing w:before="0"/>
              <w:jc w:val="left"/>
              <w:rPr>
                <w:rFonts w:cs="Arial"/>
                <w:lang w:val="sr-Cyrl-CS"/>
              </w:rPr>
            </w:pPr>
            <w:r w:rsidRPr="00A34495">
              <w:rPr>
                <w:rFonts w:cs="Arial"/>
                <w:lang w:val="sr-Cyrl-CS"/>
              </w:rPr>
              <w:t>- реципијент низводно од ТЕ</w:t>
            </w:r>
          </w:p>
          <w:p w:rsidR="00A34495" w:rsidRPr="00A34495" w:rsidRDefault="00A34495" w:rsidP="004A742D">
            <w:pPr>
              <w:spacing w:before="0"/>
              <w:jc w:val="left"/>
              <w:rPr>
                <w:rFonts w:cs="Arial"/>
                <w:lang w:val="sr-Cyrl-CS"/>
              </w:rPr>
            </w:pPr>
            <w:r w:rsidRPr="00A34495">
              <w:rPr>
                <w:rFonts w:cs="Arial"/>
                <w:lang w:val="sr-Cyrl-CS"/>
              </w:rPr>
              <w:t>- пепео и шљака активне касете</w:t>
            </w:r>
          </w:p>
          <w:p w:rsidR="00A34495" w:rsidRPr="00A34495" w:rsidRDefault="00A34495" w:rsidP="004A742D">
            <w:pPr>
              <w:spacing w:before="0"/>
              <w:jc w:val="left"/>
              <w:rPr>
                <w:rFonts w:cs="Arial"/>
                <w:lang w:val="sr-Cyrl-CS"/>
              </w:rPr>
            </w:pPr>
            <w:r w:rsidRPr="00A34495">
              <w:rPr>
                <w:rFonts w:cs="Arial"/>
                <w:lang w:val="sr-Cyrl-CS"/>
              </w:rPr>
              <w:t>- пепео и шљака пасивне касете</w:t>
            </w:r>
          </w:p>
          <w:p w:rsidR="00A34495" w:rsidRPr="00A34495" w:rsidRDefault="00A34495" w:rsidP="004A742D">
            <w:pPr>
              <w:spacing w:before="0"/>
              <w:jc w:val="left"/>
              <w:rPr>
                <w:rFonts w:cs="Arial"/>
                <w:lang w:val="sr-Cyrl-CS"/>
              </w:rPr>
            </w:pPr>
            <w:r w:rsidRPr="00A34495">
              <w:rPr>
                <w:rFonts w:cs="Arial"/>
                <w:lang w:val="sr-Cyrl-CS"/>
              </w:rPr>
              <w:t>- пепео и шљака са насипа акт.касете</w:t>
            </w:r>
          </w:p>
          <w:p w:rsidR="00A34495" w:rsidRPr="00A34495" w:rsidRDefault="00A34495" w:rsidP="004A742D">
            <w:pPr>
              <w:spacing w:before="0"/>
              <w:jc w:val="left"/>
              <w:rPr>
                <w:rFonts w:cs="Arial"/>
                <w:lang w:val="sr-Cyrl-CS"/>
              </w:rPr>
            </w:pPr>
            <w:r w:rsidRPr="00A34495">
              <w:rPr>
                <w:rFonts w:cs="Arial"/>
                <w:lang w:val="sr-Cyrl-CS"/>
              </w:rPr>
              <w:t>- биљне културе са пас</w:t>
            </w:r>
            <w:r w:rsidRPr="00A34495">
              <w:rPr>
                <w:rFonts w:cs="Arial"/>
                <w:lang w:val="ru-RU"/>
              </w:rPr>
              <w:t>.</w:t>
            </w:r>
            <w:r w:rsidRPr="00A34495">
              <w:rPr>
                <w:rFonts w:cs="Arial"/>
                <w:lang w:val="sr-Cyrl-CS"/>
              </w:rPr>
              <w:t xml:space="preserve"> касете</w:t>
            </w:r>
          </w:p>
          <w:p w:rsidR="00A34495" w:rsidRPr="00A34495" w:rsidRDefault="00A34495" w:rsidP="004A742D">
            <w:pPr>
              <w:spacing w:before="0"/>
              <w:jc w:val="left"/>
              <w:rPr>
                <w:rFonts w:cs="Arial"/>
                <w:lang w:val="sr-Cyrl-CS"/>
              </w:rPr>
            </w:pPr>
            <w:r w:rsidRPr="00A34495">
              <w:rPr>
                <w:rFonts w:cs="Arial"/>
                <w:lang w:val="sr-Cyrl-CS"/>
              </w:rPr>
              <w:t>- земља у близини депоније</w:t>
            </w:r>
          </w:p>
          <w:p w:rsidR="00A34495" w:rsidRPr="00A34495" w:rsidRDefault="00A34495" w:rsidP="004A742D">
            <w:pPr>
              <w:spacing w:before="0"/>
              <w:jc w:val="left"/>
              <w:rPr>
                <w:rFonts w:cs="Arial"/>
                <w:lang w:val="sr-Cyrl-CS"/>
              </w:rPr>
            </w:pPr>
            <w:r w:rsidRPr="00A34495">
              <w:rPr>
                <w:rFonts w:cs="Arial"/>
                <w:lang w:val="sr-Cyrl-CS"/>
              </w:rPr>
              <w:t>- земља даље од депоније</w:t>
            </w:r>
          </w:p>
        </w:tc>
        <w:tc>
          <w:tcPr>
            <w:tcW w:w="1032" w:type="dxa"/>
            <w:vAlign w:val="center"/>
          </w:tcPr>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tc>
        <w:tc>
          <w:tcPr>
            <w:tcW w:w="3563" w:type="dxa"/>
            <w:vAlign w:val="center"/>
          </w:tcPr>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tc>
      </w:tr>
      <w:tr w:rsidR="00A34495" w:rsidRPr="00A34495" w:rsidTr="00A34495">
        <w:trPr>
          <w:trHeight w:val="1428"/>
        </w:trPr>
        <w:tc>
          <w:tcPr>
            <w:tcW w:w="656" w:type="dxa"/>
            <w:vAlign w:val="center"/>
          </w:tcPr>
          <w:p w:rsidR="00A34495" w:rsidRPr="00A34495" w:rsidRDefault="00A34495" w:rsidP="004A742D">
            <w:pPr>
              <w:spacing w:before="0"/>
              <w:jc w:val="center"/>
              <w:rPr>
                <w:rFonts w:cs="Arial"/>
                <w:b/>
                <w:noProof/>
                <w:lang w:val="sr-Cyrl-CS"/>
              </w:rPr>
            </w:pPr>
            <w:r w:rsidRPr="00A34495">
              <w:rPr>
                <w:rFonts w:cs="Arial"/>
                <w:b/>
                <w:noProof/>
                <w:lang w:val="sr-Cyrl-CS"/>
              </w:rPr>
              <w:t>3.</w:t>
            </w:r>
          </w:p>
        </w:tc>
        <w:tc>
          <w:tcPr>
            <w:tcW w:w="1362" w:type="dxa"/>
            <w:shd w:val="clear" w:color="auto" w:fill="auto"/>
            <w:textDirection w:val="btLr"/>
            <w:vAlign w:val="center"/>
          </w:tcPr>
          <w:p w:rsidR="00A34495" w:rsidRPr="00A34495" w:rsidRDefault="00A34495" w:rsidP="004A742D">
            <w:pPr>
              <w:spacing w:before="0"/>
              <w:ind w:left="113" w:right="113"/>
              <w:jc w:val="center"/>
              <w:rPr>
                <w:rFonts w:cs="Arial"/>
                <w:b/>
                <w:lang w:val="sr-Cyrl-CS"/>
              </w:rPr>
            </w:pPr>
            <w:r w:rsidRPr="00A34495">
              <w:rPr>
                <w:rFonts w:cs="Arial"/>
                <w:b/>
                <w:lang w:val="sr-Cyrl-CS"/>
              </w:rPr>
              <w:t>Укупна</w:t>
            </w:r>
          </w:p>
          <w:p w:rsidR="00A34495" w:rsidRPr="00A34495" w:rsidRDefault="00A34495" w:rsidP="004A742D">
            <w:pPr>
              <w:spacing w:before="0"/>
              <w:ind w:left="113" w:right="113"/>
              <w:jc w:val="center"/>
              <w:rPr>
                <w:rFonts w:cs="Arial"/>
                <w:lang w:val="sr-Cyrl-CS"/>
              </w:rPr>
            </w:pPr>
            <w:r w:rsidRPr="00A34495">
              <w:rPr>
                <w:rFonts w:cs="Arial"/>
                <w:b/>
                <w:lang w:val="sr-Cyrl-CS"/>
              </w:rPr>
              <w:t>α- и β-активност</w:t>
            </w:r>
          </w:p>
        </w:tc>
        <w:tc>
          <w:tcPr>
            <w:tcW w:w="3910" w:type="dxa"/>
            <w:shd w:val="clear" w:color="auto" w:fill="auto"/>
            <w:vAlign w:val="center"/>
          </w:tcPr>
          <w:p w:rsidR="00A34495" w:rsidRPr="00A34495" w:rsidRDefault="00A34495" w:rsidP="004A742D">
            <w:pPr>
              <w:spacing w:before="0"/>
              <w:jc w:val="left"/>
              <w:rPr>
                <w:rFonts w:cs="Arial"/>
                <w:lang w:val="sr-Cyrl-CS"/>
              </w:rPr>
            </w:pPr>
            <w:r w:rsidRPr="00A34495">
              <w:rPr>
                <w:rFonts w:cs="Arial"/>
                <w:lang w:val="sr-Cyrl-CS"/>
              </w:rPr>
              <w:t>- реципијент узводно од ТЕ</w:t>
            </w:r>
          </w:p>
          <w:p w:rsidR="00A34495" w:rsidRPr="00A34495" w:rsidRDefault="00A34495" w:rsidP="004A742D">
            <w:pPr>
              <w:spacing w:before="0"/>
              <w:jc w:val="left"/>
              <w:rPr>
                <w:rFonts w:cs="Arial"/>
                <w:lang w:val="sr-Cyrl-CS"/>
              </w:rPr>
            </w:pPr>
            <w:r w:rsidRPr="00A34495">
              <w:rPr>
                <w:rFonts w:cs="Arial"/>
                <w:lang w:val="sr-Cyrl-CS"/>
              </w:rPr>
              <w:t>- преливне воде са депоније</w:t>
            </w:r>
          </w:p>
          <w:p w:rsidR="00A34495" w:rsidRPr="00A34495" w:rsidRDefault="00A34495" w:rsidP="004A742D">
            <w:pPr>
              <w:spacing w:before="0"/>
              <w:jc w:val="left"/>
              <w:rPr>
                <w:rFonts w:cs="Arial"/>
                <w:lang w:val="sr-Cyrl-CS"/>
              </w:rPr>
            </w:pPr>
            <w:r w:rsidRPr="00A34495">
              <w:rPr>
                <w:rFonts w:cs="Arial"/>
                <w:lang w:val="sr-Cyrl-CS"/>
              </w:rPr>
              <w:t>- дренажне воде са депоније</w:t>
            </w:r>
          </w:p>
          <w:p w:rsidR="00A34495" w:rsidRPr="00A34495" w:rsidRDefault="00A34495" w:rsidP="004A742D">
            <w:pPr>
              <w:spacing w:before="0"/>
              <w:jc w:val="left"/>
              <w:rPr>
                <w:rFonts w:cs="Arial"/>
                <w:lang w:val="sr-Cyrl-CS"/>
              </w:rPr>
            </w:pPr>
            <w:r w:rsidRPr="00A34495">
              <w:rPr>
                <w:rFonts w:cs="Arial"/>
                <w:lang w:val="sr-Cyrl-CS"/>
              </w:rPr>
              <w:t>- реципијент низводно од ТЕ</w:t>
            </w:r>
          </w:p>
          <w:p w:rsidR="00A34495" w:rsidRPr="00A34495" w:rsidRDefault="00A34495" w:rsidP="004A742D">
            <w:pPr>
              <w:spacing w:before="0"/>
              <w:jc w:val="left"/>
              <w:rPr>
                <w:rFonts w:cs="Arial"/>
                <w:lang w:val="sr-Cyrl-CS"/>
              </w:rPr>
            </w:pPr>
            <w:r w:rsidRPr="00A34495">
              <w:rPr>
                <w:rFonts w:cs="Arial"/>
                <w:lang w:val="sr-Cyrl-CS"/>
              </w:rPr>
              <w:t>- вода за пиће</w:t>
            </w:r>
          </w:p>
        </w:tc>
        <w:tc>
          <w:tcPr>
            <w:tcW w:w="1032" w:type="dxa"/>
            <w:vAlign w:val="center"/>
          </w:tcPr>
          <w:p w:rsidR="00A34495" w:rsidRPr="00A34495" w:rsidRDefault="00A34495" w:rsidP="004A742D">
            <w:pPr>
              <w:spacing w:before="0"/>
              <w:jc w:val="left"/>
              <w:rPr>
                <w:rFonts w:cs="Arial"/>
                <w:lang w:val="sr-Cyrl-CS"/>
              </w:rPr>
            </w:pPr>
            <w:r w:rsidRPr="00A34495">
              <w:rPr>
                <w:rFonts w:cs="Arial"/>
                <w:lang w:val="ru-RU"/>
              </w:rPr>
              <w:t xml:space="preserve"> </w:t>
            </w:r>
            <w:r w:rsidRPr="00A34495">
              <w:rPr>
                <w:rFonts w:cs="Arial"/>
                <w:lang w:val="sr-Cyrl-CS"/>
              </w:rPr>
              <w:t xml:space="preserve"> 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center"/>
              <w:rPr>
                <w:rFonts w:cs="Arial"/>
                <w:lang w:val="sr-Cyrl-CS"/>
              </w:rPr>
            </w:pPr>
            <w:r w:rsidRPr="00A34495">
              <w:rPr>
                <w:rFonts w:cs="Arial"/>
                <w:lang w:val="sr-Cyrl-CS"/>
              </w:rPr>
              <w:t>узорак</w:t>
            </w:r>
          </w:p>
          <w:p w:rsidR="00A34495" w:rsidRPr="00A34495" w:rsidRDefault="00A34495" w:rsidP="004A742D">
            <w:pPr>
              <w:spacing w:before="0"/>
              <w:jc w:val="left"/>
              <w:rPr>
                <w:rFonts w:cs="Arial"/>
                <w:lang w:val="sr-Cyrl-CS"/>
              </w:rPr>
            </w:pPr>
            <w:r w:rsidRPr="00A34495">
              <w:rPr>
                <w:rFonts w:cs="Arial"/>
              </w:rPr>
              <w:t xml:space="preserve"> </w:t>
            </w:r>
            <w:r w:rsidRPr="00A34495">
              <w:rPr>
                <w:rFonts w:cs="Arial"/>
                <w:lang w:val="sr-Cyrl-CS"/>
              </w:rPr>
              <w:t xml:space="preserve"> узорак</w:t>
            </w:r>
          </w:p>
        </w:tc>
        <w:tc>
          <w:tcPr>
            <w:tcW w:w="3563" w:type="dxa"/>
            <w:vAlign w:val="center"/>
          </w:tcPr>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3</w:t>
            </w:r>
          </w:p>
          <w:p w:rsidR="00A34495" w:rsidRPr="00A34495" w:rsidRDefault="00A34495" w:rsidP="004A742D">
            <w:pPr>
              <w:spacing w:before="0"/>
              <w:jc w:val="center"/>
              <w:rPr>
                <w:rFonts w:cs="Arial"/>
              </w:rPr>
            </w:pPr>
            <w:r w:rsidRPr="00A34495">
              <w:rPr>
                <w:rFonts w:cs="Arial"/>
              </w:rPr>
              <w:t>1</w:t>
            </w:r>
          </w:p>
          <w:p w:rsidR="00A34495" w:rsidRPr="00A34495" w:rsidRDefault="00A34495" w:rsidP="004A742D">
            <w:pPr>
              <w:spacing w:before="0"/>
              <w:jc w:val="center"/>
              <w:rPr>
                <w:rFonts w:cs="Arial"/>
              </w:rPr>
            </w:pPr>
            <w:r w:rsidRPr="00A34495">
              <w:rPr>
                <w:rFonts w:cs="Arial"/>
              </w:rPr>
              <w:t>1</w:t>
            </w:r>
          </w:p>
        </w:tc>
      </w:tr>
      <w:tr w:rsidR="00A34495" w:rsidRPr="00A34495" w:rsidTr="00A34495">
        <w:trPr>
          <w:trHeight w:val="783"/>
        </w:trPr>
        <w:tc>
          <w:tcPr>
            <w:tcW w:w="656" w:type="dxa"/>
            <w:vAlign w:val="center"/>
          </w:tcPr>
          <w:p w:rsidR="00A34495" w:rsidRPr="00A34495" w:rsidRDefault="00A34495" w:rsidP="004A742D">
            <w:pPr>
              <w:spacing w:before="0"/>
              <w:jc w:val="center"/>
              <w:rPr>
                <w:rFonts w:cs="Arial"/>
                <w:b/>
                <w:noProof/>
              </w:rPr>
            </w:pPr>
            <w:r w:rsidRPr="00A34495">
              <w:rPr>
                <w:rFonts w:cs="Arial"/>
                <w:b/>
                <w:noProof/>
              </w:rPr>
              <w:t>4.</w:t>
            </w:r>
          </w:p>
        </w:tc>
        <w:tc>
          <w:tcPr>
            <w:tcW w:w="1362" w:type="dxa"/>
            <w:shd w:val="clear" w:color="auto" w:fill="auto"/>
            <w:textDirection w:val="btLr"/>
            <w:vAlign w:val="center"/>
          </w:tcPr>
          <w:p w:rsidR="00A34495" w:rsidRPr="00A34495" w:rsidRDefault="00A34495" w:rsidP="004A742D">
            <w:pPr>
              <w:spacing w:before="0"/>
              <w:ind w:left="113" w:right="113"/>
              <w:jc w:val="center"/>
              <w:rPr>
                <w:rFonts w:cs="Arial"/>
                <w:b/>
                <w:lang w:val="sr-Cyrl-CS"/>
              </w:rPr>
            </w:pPr>
          </w:p>
        </w:tc>
        <w:tc>
          <w:tcPr>
            <w:tcW w:w="3910" w:type="dxa"/>
            <w:shd w:val="clear" w:color="auto" w:fill="auto"/>
            <w:vAlign w:val="center"/>
          </w:tcPr>
          <w:p w:rsidR="00A34495" w:rsidRPr="00A34495" w:rsidRDefault="00A34495" w:rsidP="004A742D">
            <w:pPr>
              <w:spacing w:before="0"/>
              <w:jc w:val="left"/>
              <w:rPr>
                <w:rFonts w:cs="Arial"/>
                <w:lang w:val="sr-Cyrl-RS"/>
              </w:rPr>
            </w:pPr>
            <w:r w:rsidRPr="00A34495">
              <w:rPr>
                <w:rFonts w:cs="Arial"/>
                <w:lang w:val="sr-Cyrl-RS"/>
              </w:rPr>
              <w:t>- израда извештаја са анализом резултата</w:t>
            </w:r>
          </w:p>
        </w:tc>
        <w:tc>
          <w:tcPr>
            <w:tcW w:w="1032" w:type="dxa"/>
            <w:vAlign w:val="center"/>
          </w:tcPr>
          <w:p w:rsidR="00A34495" w:rsidRPr="00A34495" w:rsidRDefault="00A34495" w:rsidP="004A742D">
            <w:pPr>
              <w:spacing w:before="0"/>
              <w:jc w:val="left"/>
              <w:rPr>
                <w:rFonts w:cs="Arial"/>
                <w:lang w:val="ru-RU"/>
              </w:rPr>
            </w:pPr>
          </w:p>
        </w:tc>
        <w:tc>
          <w:tcPr>
            <w:tcW w:w="3563" w:type="dxa"/>
            <w:vAlign w:val="center"/>
          </w:tcPr>
          <w:p w:rsidR="00A34495" w:rsidRPr="00A34495" w:rsidRDefault="00A34495" w:rsidP="004A742D">
            <w:pPr>
              <w:spacing w:before="0"/>
              <w:jc w:val="center"/>
              <w:rPr>
                <w:rFonts w:cs="Arial"/>
                <w:lang w:val="sr-Cyrl-RS"/>
              </w:rPr>
            </w:pPr>
            <w:r w:rsidRPr="00A34495">
              <w:rPr>
                <w:rFonts w:cs="Arial"/>
                <w:lang w:val="sr-Cyrl-RS"/>
              </w:rPr>
              <w:t>1</w:t>
            </w:r>
          </w:p>
        </w:tc>
      </w:tr>
    </w:tbl>
    <w:p w:rsidR="004A742D" w:rsidRPr="00A34495" w:rsidRDefault="004A742D" w:rsidP="004A742D">
      <w:pPr>
        <w:spacing w:before="0"/>
        <w:ind w:right="-1149"/>
        <w:rPr>
          <w:rFonts w:cs="Arial"/>
        </w:rPr>
      </w:pPr>
    </w:p>
    <w:p w:rsidR="004A742D" w:rsidRPr="00A34495" w:rsidRDefault="004A742D" w:rsidP="00A34495">
      <w:pPr>
        <w:tabs>
          <w:tab w:val="left" w:pos="5380"/>
        </w:tabs>
        <w:spacing w:before="0"/>
        <w:jc w:val="left"/>
        <w:rPr>
          <w:rFonts w:cs="Arial"/>
          <w:lang w:val="sr-Latn-CS"/>
        </w:rPr>
      </w:pPr>
    </w:p>
    <w:p w:rsidR="004A742D" w:rsidRPr="00A34495" w:rsidRDefault="004A742D" w:rsidP="004A742D">
      <w:pPr>
        <w:spacing w:before="0"/>
        <w:jc w:val="center"/>
        <w:rPr>
          <w:rFonts w:cs="Arial"/>
          <w:b/>
          <w:lang w:val="ru-RU"/>
        </w:rPr>
      </w:pPr>
      <w:r w:rsidRPr="00A34495">
        <w:rPr>
          <w:rFonts w:cs="Arial"/>
          <w:b/>
          <w:lang w:val="sr-Cyrl-CS"/>
        </w:rPr>
        <w:t>ПРОГРАМ</w:t>
      </w:r>
    </w:p>
    <w:p w:rsidR="004A742D" w:rsidRPr="00A34495" w:rsidRDefault="004A742D" w:rsidP="004A742D">
      <w:pPr>
        <w:spacing w:before="0"/>
        <w:jc w:val="center"/>
        <w:rPr>
          <w:rFonts w:cs="Arial"/>
          <w:b/>
          <w:lang w:val="sr-Cyrl-CS"/>
        </w:rPr>
      </w:pPr>
      <w:r w:rsidRPr="00A34495">
        <w:rPr>
          <w:rFonts w:cs="Arial"/>
          <w:b/>
          <w:lang w:val="sr-Cyrl-CS"/>
        </w:rPr>
        <w:t>КОНТРОЛЕ РАДИОАКТИВНОСТИ У РАДНОЈ И ЖИВОТНОЈ</w:t>
      </w:r>
    </w:p>
    <w:p w:rsidR="004A742D" w:rsidRPr="00A34495" w:rsidRDefault="004A742D" w:rsidP="004A742D">
      <w:pPr>
        <w:spacing w:before="0"/>
        <w:jc w:val="center"/>
        <w:rPr>
          <w:rFonts w:cs="Arial"/>
          <w:b/>
          <w:lang w:val="sr-Cyrl-CS"/>
        </w:rPr>
      </w:pPr>
      <w:r w:rsidRPr="00A34495">
        <w:rPr>
          <w:rFonts w:cs="Arial"/>
          <w:b/>
          <w:lang w:val="sr-Cyrl-CS"/>
        </w:rPr>
        <w:t xml:space="preserve"> СРЕДИНИ ТЕ ,,</w:t>
      </w:r>
      <w:r w:rsidRPr="00A34495">
        <w:rPr>
          <w:rFonts w:cs="Arial"/>
          <w:b/>
        </w:rPr>
        <w:t>MO</w:t>
      </w:r>
      <w:r w:rsidRPr="00A34495">
        <w:rPr>
          <w:rFonts w:cs="Arial"/>
          <w:b/>
          <w:lang w:val="sr-Cyrl-RS"/>
        </w:rPr>
        <w:t>РАВА</w:t>
      </w:r>
      <w:r w:rsidRPr="00A34495">
        <w:rPr>
          <w:rFonts w:cs="Arial"/>
          <w:b/>
          <w:lang w:val="sr-Cyrl-CS"/>
        </w:rPr>
        <w:t>“ У 20</w:t>
      </w:r>
      <w:r w:rsidRPr="00A34495">
        <w:rPr>
          <w:rFonts w:cs="Arial"/>
          <w:b/>
          <w:lang w:val="sr-Latn-CS"/>
        </w:rPr>
        <w:t>1</w:t>
      </w:r>
      <w:r w:rsidRPr="00A34495">
        <w:rPr>
          <w:rFonts w:cs="Arial"/>
          <w:b/>
        </w:rPr>
        <w:t>8</w:t>
      </w:r>
      <w:r w:rsidRPr="00A34495">
        <w:rPr>
          <w:rFonts w:cs="Arial"/>
          <w:b/>
          <w:lang w:val="sr-Cyrl-CS"/>
        </w:rPr>
        <w:t>.год.</w:t>
      </w:r>
    </w:p>
    <w:p w:rsidR="004A742D" w:rsidRPr="004A742D" w:rsidRDefault="004A742D" w:rsidP="004A742D">
      <w:pPr>
        <w:spacing w:before="0"/>
        <w:jc w:val="center"/>
        <w:rPr>
          <w:rFonts w:ascii="Times New Roman" w:hAnsi="Times New Roman"/>
          <w:sz w:val="24"/>
          <w:szCs w:val="24"/>
          <w:lang w:val="sl-SI"/>
        </w:rPr>
      </w:pPr>
    </w:p>
    <w:p w:rsidR="004A742D" w:rsidRPr="004A742D" w:rsidRDefault="004A742D" w:rsidP="004A742D">
      <w:pPr>
        <w:spacing w:before="0"/>
        <w:jc w:val="center"/>
        <w:rPr>
          <w:rFonts w:ascii="Times New Roman" w:hAnsi="Times New Roman"/>
          <w:sz w:val="24"/>
          <w:szCs w:val="24"/>
          <w:lang w:val="sl-SI"/>
        </w:rPr>
      </w:pPr>
    </w:p>
    <w:p w:rsidR="004A742D" w:rsidRPr="004A742D" w:rsidRDefault="004A742D" w:rsidP="004A742D">
      <w:pPr>
        <w:spacing w:before="0"/>
        <w:rPr>
          <w:rFonts w:ascii="Times New Roman" w:hAnsi="Times New Roman"/>
          <w:sz w:val="24"/>
          <w:szCs w:val="24"/>
          <w:lang w:val="sl-SI"/>
        </w:rPr>
      </w:pPr>
    </w:p>
    <w:p w:rsidR="004A742D" w:rsidRPr="00A34495" w:rsidRDefault="004A742D" w:rsidP="004A742D">
      <w:pPr>
        <w:spacing w:before="0"/>
        <w:rPr>
          <w:rFonts w:cs="Arial"/>
          <w:b/>
          <w:lang w:val="sl-SI"/>
        </w:rPr>
      </w:pPr>
      <w:r w:rsidRPr="00A34495">
        <w:rPr>
          <w:rFonts w:cs="Arial"/>
          <w:b/>
          <w:lang w:val="sr-Latn-CS"/>
        </w:rPr>
        <w:t>I</w:t>
      </w:r>
      <w:r w:rsidRPr="00A34495">
        <w:rPr>
          <w:rFonts w:cs="Arial"/>
          <w:b/>
          <w:lang w:val="sl-SI"/>
        </w:rPr>
        <w:t xml:space="preserve"> ВРСТЕ АНАЛИЗА</w:t>
      </w:r>
    </w:p>
    <w:p w:rsidR="004A742D" w:rsidRPr="00A34495" w:rsidRDefault="004A742D" w:rsidP="004A742D">
      <w:pPr>
        <w:spacing w:before="0"/>
        <w:rPr>
          <w:rFonts w:cs="Arial"/>
          <w:b/>
          <w:lang w:val="sl-SI"/>
        </w:rPr>
      </w:pPr>
    </w:p>
    <w:p w:rsidR="004A742D" w:rsidRPr="00A34495" w:rsidRDefault="004A742D" w:rsidP="004A742D">
      <w:pPr>
        <w:spacing w:before="0"/>
        <w:jc w:val="left"/>
        <w:rPr>
          <w:rFonts w:cs="Arial"/>
          <w:b/>
          <w:lang w:val="sl-SI"/>
        </w:rPr>
      </w:pPr>
      <w:r w:rsidRPr="00A34495">
        <w:rPr>
          <w:rFonts w:cs="Arial"/>
          <w:b/>
          <w:lang w:val="sl-SI"/>
        </w:rPr>
        <w:t>1. Гама спектрометријска анализа</w:t>
      </w:r>
    </w:p>
    <w:p w:rsidR="004A742D" w:rsidRPr="00A34495" w:rsidRDefault="004A742D" w:rsidP="004A742D">
      <w:pPr>
        <w:spacing w:before="0"/>
        <w:jc w:val="left"/>
        <w:rPr>
          <w:rFonts w:cs="Arial"/>
          <w:lang w:val="sl-SI"/>
        </w:rPr>
      </w:pPr>
      <w:r w:rsidRPr="00A34495">
        <w:rPr>
          <w:rFonts w:cs="Arial"/>
          <w:lang w:val="sl-SI"/>
        </w:rPr>
        <w:t>Анализа узорака на следеће параметре:</w:t>
      </w:r>
    </w:p>
    <w:p w:rsidR="004A742D" w:rsidRPr="00A34495" w:rsidRDefault="004A742D" w:rsidP="008F0D5F">
      <w:pPr>
        <w:numPr>
          <w:ilvl w:val="0"/>
          <w:numId w:val="30"/>
        </w:numPr>
        <w:spacing w:before="0"/>
        <w:jc w:val="left"/>
        <w:rPr>
          <w:rFonts w:cs="Arial"/>
          <w:lang w:val="sl-SI"/>
        </w:rPr>
      </w:pPr>
      <w:r w:rsidRPr="00A34495">
        <w:rPr>
          <w:rFonts w:cs="Arial"/>
          <w:lang w:val="sl-SI"/>
        </w:rPr>
        <w:t xml:space="preserve">Радионуклиди природног порекла: </w:t>
      </w:r>
      <w:r w:rsidRPr="00A34495">
        <w:rPr>
          <w:rFonts w:cs="Arial"/>
          <w:lang w:val="sr-Cyrl-CS"/>
        </w:rPr>
        <w:t>елементи,</w:t>
      </w:r>
      <w:r w:rsidRPr="00A34495">
        <w:rPr>
          <w:rFonts w:cs="Arial"/>
          <w:lang w:val="sl-SI"/>
        </w:rPr>
        <w:t xml:space="preserve"> урановог</w:t>
      </w:r>
      <w:r w:rsidRPr="00A34495">
        <w:rPr>
          <w:rFonts w:cs="Arial"/>
          <w:lang w:val="sr-Cyrl-CS"/>
        </w:rPr>
        <w:t xml:space="preserve"> (</w:t>
      </w:r>
      <w:r w:rsidRPr="00A34495">
        <w:rPr>
          <w:rFonts w:cs="Arial"/>
          <w:vertAlign w:val="superscript"/>
          <w:lang w:val="sr-Cyrl-CS"/>
        </w:rPr>
        <w:t>238</w:t>
      </w:r>
      <w:r w:rsidRPr="00A34495">
        <w:rPr>
          <w:rFonts w:cs="Arial"/>
          <w:lang w:val="sr-Latn-CS"/>
        </w:rPr>
        <w:t>U</w:t>
      </w:r>
      <w:r w:rsidRPr="00A34495">
        <w:rPr>
          <w:rFonts w:cs="Arial"/>
          <w:lang w:val="sr-Cyrl-CS"/>
        </w:rPr>
        <w:t xml:space="preserve">), </w:t>
      </w:r>
      <w:r w:rsidRPr="00A34495">
        <w:rPr>
          <w:rFonts w:cs="Arial"/>
          <w:lang w:val="sl-SI"/>
        </w:rPr>
        <w:t>торијумовог</w:t>
      </w:r>
      <w:r w:rsidRPr="00A34495">
        <w:rPr>
          <w:rFonts w:cs="Arial"/>
          <w:lang w:val="sr-Cyrl-CS"/>
        </w:rPr>
        <w:t xml:space="preserve"> (</w:t>
      </w:r>
      <w:r w:rsidRPr="00A34495">
        <w:rPr>
          <w:rFonts w:cs="Arial"/>
          <w:vertAlign w:val="superscript"/>
          <w:lang w:val="sr-Latn-CS"/>
        </w:rPr>
        <w:t>232</w:t>
      </w:r>
      <w:r w:rsidRPr="00A34495">
        <w:rPr>
          <w:rFonts w:cs="Arial"/>
          <w:lang w:val="sr-Latn-CS"/>
        </w:rPr>
        <w:t>Th</w:t>
      </w:r>
      <w:r w:rsidRPr="00A34495">
        <w:rPr>
          <w:rFonts w:cs="Arial"/>
          <w:lang w:val="sr-Cyrl-CS"/>
        </w:rPr>
        <w:t>)</w:t>
      </w:r>
      <w:r w:rsidRPr="00A34495">
        <w:rPr>
          <w:rFonts w:cs="Arial"/>
          <w:lang w:val="sl-SI"/>
        </w:rPr>
        <w:t xml:space="preserve"> низа и калијум </w:t>
      </w:r>
      <w:r w:rsidRPr="00A34495">
        <w:rPr>
          <w:rFonts w:cs="Arial"/>
          <w:lang w:val="sr-Cyrl-CS"/>
        </w:rPr>
        <w:t>(</w:t>
      </w:r>
      <w:r w:rsidRPr="00A34495">
        <w:rPr>
          <w:rFonts w:cs="Arial"/>
          <w:vertAlign w:val="superscript"/>
          <w:lang w:val="sl-SI"/>
        </w:rPr>
        <w:t>40</w:t>
      </w:r>
      <w:r w:rsidRPr="00A34495">
        <w:rPr>
          <w:rFonts w:cs="Arial"/>
          <w:lang w:val="sr-Cyrl-CS"/>
        </w:rPr>
        <w:t>К).</w:t>
      </w:r>
    </w:p>
    <w:p w:rsidR="004A742D" w:rsidRPr="00A34495" w:rsidRDefault="004A742D" w:rsidP="008F0D5F">
      <w:pPr>
        <w:numPr>
          <w:ilvl w:val="0"/>
          <w:numId w:val="30"/>
        </w:numPr>
        <w:spacing w:before="0"/>
        <w:jc w:val="left"/>
        <w:rPr>
          <w:rFonts w:cs="Arial"/>
          <w:lang w:val="sl-SI"/>
        </w:rPr>
      </w:pPr>
      <w:r w:rsidRPr="00A34495">
        <w:rPr>
          <w:rFonts w:cs="Arial"/>
          <w:lang w:val="sr-Cyrl-CS"/>
        </w:rPr>
        <w:t>Произведени радионуклиди (који су присутни у узорцима, нпр.</w:t>
      </w:r>
      <w:r w:rsidRPr="00A34495">
        <w:rPr>
          <w:rFonts w:cs="Arial"/>
          <w:vertAlign w:val="superscript"/>
          <w:lang w:val="sr-Cyrl-CS"/>
        </w:rPr>
        <w:t>137</w:t>
      </w:r>
      <w:r w:rsidRPr="00A34495">
        <w:rPr>
          <w:rFonts w:cs="Arial"/>
          <w:lang w:val="sr-Latn-CS"/>
        </w:rPr>
        <w:t>Cs</w:t>
      </w:r>
      <w:r w:rsidRPr="00A34495">
        <w:rPr>
          <w:rFonts w:cs="Arial"/>
          <w:lang w:val="sl-SI"/>
        </w:rPr>
        <w:t>)</w:t>
      </w:r>
    </w:p>
    <w:p w:rsidR="004A742D" w:rsidRPr="00A34495" w:rsidRDefault="004A742D" w:rsidP="004A742D">
      <w:pPr>
        <w:spacing w:before="0"/>
        <w:rPr>
          <w:rFonts w:cs="Arial"/>
          <w:lang w:val="sr-Cyrl-CS"/>
        </w:rPr>
      </w:pPr>
    </w:p>
    <w:p w:rsidR="004A742D" w:rsidRPr="00A34495" w:rsidRDefault="004A742D" w:rsidP="004A742D">
      <w:pPr>
        <w:spacing w:before="0"/>
        <w:jc w:val="left"/>
        <w:rPr>
          <w:rFonts w:cs="Arial"/>
          <w:b/>
          <w:lang w:val="sl-SI"/>
        </w:rPr>
      </w:pPr>
      <w:r w:rsidRPr="00A34495">
        <w:rPr>
          <w:rFonts w:cs="Arial"/>
          <w:b/>
          <w:lang w:val="sl-SI"/>
        </w:rPr>
        <w:t xml:space="preserve">2. Укупна </w:t>
      </w:r>
      <w:r w:rsidRPr="00A34495">
        <w:rPr>
          <w:rFonts w:cs="Arial"/>
          <w:b/>
          <w:lang w:val="sl-SI"/>
        </w:rPr>
        <w:sym w:font="Symbol" w:char="F061"/>
      </w:r>
      <w:r w:rsidRPr="00A34495">
        <w:rPr>
          <w:rFonts w:cs="Arial"/>
          <w:b/>
          <w:lang w:val="sl-SI"/>
        </w:rPr>
        <w:t xml:space="preserve"> и </w:t>
      </w:r>
      <w:r w:rsidRPr="00A34495">
        <w:rPr>
          <w:rFonts w:cs="Arial"/>
          <w:b/>
          <w:lang w:val="sl-SI"/>
        </w:rPr>
        <w:sym w:font="Symbol" w:char="F062"/>
      </w:r>
      <w:r w:rsidRPr="00A34495">
        <w:rPr>
          <w:rFonts w:cs="Arial"/>
          <w:b/>
          <w:lang w:val="sl-SI"/>
        </w:rPr>
        <w:t xml:space="preserve"> активност</w:t>
      </w:r>
    </w:p>
    <w:p w:rsidR="004A742D" w:rsidRPr="00A34495" w:rsidRDefault="004A742D" w:rsidP="004A742D">
      <w:pPr>
        <w:spacing w:before="0"/>
        <w:jc w:val="left"/>
        <w:rPr>
          <w:rFonts w:cs="Arial"/>
          <w:lang w:val="sl-SI"/>
        </w:rPr>
      </w:pPr>
    </w:p>
    <w:p w:rsidR="004A742D" w:rsidRPr="00A34495" w:rsidRDefault="004A742D" w:rsidP="004A742D">
      <w:pPr>
        <w:spacing w:before="0"/>
        <w:jc w:val="left"/>
        <w:rPr>
          <w:rFonts w:cs="Arial"/>
          <w:b/>
          <w:lang w:val="sl-SI"/>
        </w:rPr>
      </w:pPr>
      <w:r w:rsidRPr="00A34495">
        <w:rPr>
          <w:rFonts w:cs="Arial"/>
          <w:b/>
          <w:lang w:val="sl-SI"/>
        </w:rPr>
        <w:t xml:space="preserve">3. Јачина </w:t>
      </w:r>
      <w:r w:rsidRPr="00A34495">
        <w:rPr>
          <w:rFonts w:cs="Arial"/>
          <w:b/>
          <w:lang w:val="sr-Cyrl-CS"/>
        </w:rPr>
        <w:t xml:space="preserve">амбијенталне </w:t>
      </w:r>
      <w:r w:rsidRPr="00A34495">
        <w:rPr>
          <w:rFonts w:cs="Arial"/>
          <w:b/>
          <w:lang w:val="sl-SI"/>
        </w:rPr>
        <w:t>дозе гама зрачења</w:t>
      </w:r>
    </w:p>
    <w:p w:rsidR="004A742D" w:rsidRPr="00A34495" w:rsidRDefault="004A742D" w:rsidP="004A742D">
      <w:pPr>
        <w:spacing w:before="0"/>
        <w:rPr>
          <w:rFonts w:cs="Arial"/>
          <w:lang w:val="sl-SI"/>
        </w:rPr>
      </w:pPr>
      <w:r w:rsidRPr="00A34495">
        <w:rPr>
          <w:rFonts w:cs="Arial"/>
          <w:lang w:val="sl-SI"/>
        </w:rPr>
        <w:t xml:space="preserve">Истовремено са узимањем узорака вршити мерење јачине </w:t>
      </w:r>
      <w:r w:rsidRPr="00A34495">
        <w:rPr>
          <w:rFonts w:cs="Arial"/>
          <w:lang w:val="sr-Cyrl-CS"/>
        </w:rPr>
        <w:t xml:space="preserve">амбијенталне </w:t>
      </w:r>
      <w:r w:rsidRPr="00A34495">
        <w:rPr>
          <w:rFonts w:cs="Arial"/>
          <w:lang w:val="sl-SI"/>
        </w:rPr>
        <w:t>дозе гама зрачења у ваздуху на 1m изнад површине.</w:t>
      </w:r>
    </w:p>
    <w:p w:rsidR="004A742D" w:rsidRPr="00A34495" w:rsidRDefault="004A742D" w:rsidP="004A742D">
      <w:pPr>
        <w:spacing w:before="0"/>
        <w:jc w:val="left"/>
        <w:rPr>
          <w:rFonts w:cs="Arial"/>
          <w:lang w:val="sl-SI"/>
        </w:rPr>
      </w:pPr>
    </w:p>
    <w:p w:rsidR="004A742D" w:rsidRPr="00A34495" w:rsidRDefault="004A742D" w:rsidP="004A742D">
      <w:pPr>
        <w:spacing w:before="0"/>
        <w:jc w:val="left"/>
        <w:rPr>
          <w:rFonts w:cs="Arial"/>
          <w:lang w:val="sl-SI"/>
        </w:rPr>
      </w:pPr>
    </w:p>
    <w:p w:rsidR="004A742D" w:rsidRPr="00A34495" w:rsidRDefault="004A742D" w:rsidP="004A742D">
      <w:pPr>
        <w:spacing w:before="0"/>
        <w:jc w:val="left"/>
        <w:rPr>
          <w:rFonts w:cs="Arial"/>
          <w:b/>
          <w:lang w:val="sl-SI"/>
        </w:rPr>
      </w:pPr>
      <w:r w:rsidRPr="00A34495">
        <w:rPr>
          <w:rFonts w:cs="Arial"/>
          <w:b/>
          <w:lang w:val="sl-SI"/>
        </w:rPr>
        <w:t>II МЕРНА МЕСТА</w:t>
      </w:r>
    </w:p>
    <w:p w:rsidR="004A742D" w:rsidRPr="00A34495" w:rsidRDefault="004A742D" w:rsidP="004A742D">
      <w:pPr>
        <w:spacing w:before="0"/>
        <w:jc w:val="left"/>
        <w:rPr>
          <w:rFonts w:cs="Arial"/>
          <w:lang w:val="sl-SI"/>
        </w:rPr>
      </w:pPr>
      <w:r w:rsidRPr="00A34495">
        <w:rPr>
          <w:rFonts w:cs="Arial"/>
          <w:lang w:val="sl-SI"/>
        </w:rPr>
        <w:lastRenderedPageBreak/>
        <w:t>Мерна места и број узорака су дати у приложеној табели, а односе се на једну серију мерења.</w:t>
      </w:r>
    </w:p>
    <w:p w:rsidR="004A742D" w:rsidRPr="00A34495" w:rsidRDefault="004A742D" w:rsidP="004A742D">
      <w:pPr>
        <w:spacing w:before="0"/>
        <w:jc w:val="left"/>
        <w:rPr>
          <w:rFonts w:cs="Arial"/>
          <w:lang w:val="sl-SI"/>
        </w:rPr>
      </w:pPr>
    </w:p>
    <w:p w:rsidR="004A742D" w:rsidRPr="00A34495" w:rsidRDefault="004A742D" w:rsidP="004A742D">
      <w:pPr>
        <w:spacing w:before="0"/>
        <w:jc w:val="left"/>
        <w:rPr>
          <w:rFonts w:cs="Arial"/>
          <w:lang w:val="sr-Cyrl-CS"/>
        </w:rPr>
      </w:pPr>
      <w:r w:rsidRPr="00A34495">
        <w:rPr>
          <w:rFonts w:cs="Arial"/>
          <w:lang w:val="sr-Cyrl-CS"/>
        </w:rPr>
        <w:t>Мерења вршити у складу са Правилником о мониторингу радиоактивности („Сл. гласник РС“ бр. 97 од 21.12.2011.)</w:t>
      </w:r>
    </w:p>
    <w:p w:rsidR="004A742D" w:rsidRPr="00A34495" w:rsidRDefault="004A742D" w:rsidP="004A742D">
      <w:pPr>
        <w:spacing w:before="0"/>
        <w:jc w:val="left"/>
        <w:rPr>
          <w:rFonts w:cs="Arial"/>
          <w:lang w:val="sl-SI"/>
        </w:rPr>
      </w:pPr>
    </w:p>
    <w:p w:rsidR="004A742D" w:rsidRPr="00A34495" w:rsidRDefault="004A742D" w:rsidP="004A742D">
      <w:pPr>
        <w:spacing w:before="0"/>
        <w:jc w:val="left"/>
        <w:rPr>
          <w:rFonts w:cs="Arial"/>
          <w:b/>
          <w:lang w:val="sl-SI"/>
        </w:rPr>
      </w:pPr>
      <w:r w:rsidRPr="00A34495">
        <w:rPr>
          <w:rFonts w:cs="Arial"/>
          <w:b/>
          <w:lang w:val="sl-SI"/>
        </w:rPr>
        <w:t>III УЧЕСТАЛОСТ УЗИМАЊА УЗОРАКА</w:t>
      </w:r>
    </w:p>
    <w:p w:rsidR="004A742D" w:rsidRPr="00A34495" w:rsidRDefault="004A742D" w:rsidP="004A742D">
      <w:pPr>
        <w:spacing w:before="0"/>
        <w:jc w:val="left"/>
        <w:rPr>
          <w:rFonts w:cs="Arial"/>
          <w:lang w:val="sl-SI"/>
        </w:rPr>
      </w:pPr>
      <w:r w:rsidRPr="00A34495">
        <w:rPr>
          <w:rFonts w:cs="Arial"/>
          <w:lang w:val="sl-SI"/>
        </w:rPr>
        <w:t xml:space="preserve">Мерење се врши једанпут годишње. </w:t>
      </w:r>
    </w:p>
    <w:p w:rsidR="004A742D" w:rsidRPr="00A34495" w:rsidRDefault="004A742D" w:rsidP="004A742D">
      <w:pPr>
        <w:spacing w:before="0"/>
        <w:jc w:val="left"/>
        <w:rPr>
          <w:rFonts w:cs="Arial"/>
          <w:lang w:val="sl-SI"/>
        </w:rPr>
      </w:pPr>
    </w:p>
    <w:p w:rsidR="004A742D" w:rsidRPr="00A34495" w:rsidRDefault="004A742D" w:rsidP="004A742D">
      <w:pPr>
        <w:spacing w:before="0"/>
        <w:jc w:val="left"/>
        <w:rPr>
          <w:rFonts w:cs="Arial"/>
          <w:lang w:val="sl-SI"/>
        </w:rPr>
      </w:pPr>
    </w:p>
    <w:p w:rsidR="004A742D" w:rsidRPr="00A34495" w:rsidRDefault="004A742D" w:rsidP="004A742D">
      <w:pPr>
        <w:spacing w:before="0"/>
        <w:jc w:val="left"/>
        <w:rPr>
          <w:rFonts w:cs="Arial"/>
          <w:b/>
          <w:lang w:val="sl-SI"/>
        </w:rPr>
      </w:pPr>
      <w:r w:rsidRPr="00A34495">
        <w:rPr>
          <w:rFonts w:cs="Arial"/>
          <w:b/>
          <w:lang w:val="sl-SI"/>
        </w:rPr>
        <w:t>IV ДОСТАВЉАЊЕ ИЗВЕШТАЈА</w:t>
      </w:r>
    </w:p>
    <w:p w:rsidR="004A742D" w:rsidRPr="00A34495" w:rsidRDefault="004A742D" w:rsidP="004A742D">
      <w:pPr>
        <w:spacing w:before="0"/>
        <w:rPr>
          <w:rFonts w:cs="Arial"/>
          <w:lang w:val="sl-SI"/>
        </w:rPr>
      </w:pPr>
      <w:r w:rsidRPr="00A34495">
        <w:rPr>
          <w:rFonts w:cs="Arial"/>
          <w:lang w:val="sl-SI"/>
        </w:rPr>
        <w:t xml:space="preserve">Извештај о обављеном мерењу треба да садржи програм испитивања и циљ испитивања, методе мерења, резултате мерења (приказане табеларно и графички) као и коментар добијених резултата у односу на важеће законске прописе. Рок за достављање извештаја је </w:t>
      </w:r>
      <w:r w:rsidRPr="00A34495">
        <w:rPr>
          <w:rFonts w:cs="Arial"/>
          <w:b/>
          <w:bCs/>
          <w:lang w:val="sl-SI"/>
        </w:rPr>
        <w:t>60 дана</w:t>
      </w:r>
      <w:r w:rsidRPr="00A34495">
        <w:rPr>
          <w:rFonts w:cs="Arial"/>
          <w:lang w:val="sl-SI"/>
        </w:rPr>
        <w:t xml:space="preserve"> од дана узорковања.</w:t>
      </w:r>
    </w:p>
    <w:p w:rsidR="004A742D" w:rsidRPr="00A34495" w:rsidRDefault="004A742D" w:rsidP="004A742D">
      <w:pPr>
        <w:spacing w:before="0"/>
        <w:rPr>
          <w:rFonts w:cs="Arial"/>
          <w:b/>
          <w:bCs/>
          <w:lang w:val="sl-SI"/>
        </w:rPr>
      </w:pPr>
      <w:r w:rsidRPr="00A34495">
        <w:rPr>
          <w:rFonts w:cs="Arial"/>
          <w:b/>
          <w:bCs/>
          <w:lang w:val="sl-SI"/>
        </w:rPr>
        <w:t xml:space="preserve">Доставити: </w:t>
      </w:r>
    </w:p>
    <w:p w:rsidR="004A742D" w:rsidRPr="00A34495" w:rsidRDefault="004A742D" w:rsidP="008F0D5F">
      <w:pPr>
        <w:numPr>
          <w:ilvl w:val="0"/>
          <w:numId w:val="20"/>
        </w:numPr>
        <w:spacing w:before="0"/>
        <w:jc w:val="left"/>
        <w:rPr>
          <w:rFonts w:cs="Arial"/>
          <w:b/>
          <w:bCs/>
          <w:lang w:val="sl-SI"/>
        </w:rPr>
      </w:pPr>
      <w:r w:rsidRPr="00A34495">
        <w:rPr>
          <w:rFonts w:cs="Arial"/>
          <w:b/>
          <w:bCs/>
          <w:lang w:val="sr-Cyrl-RS"/>
        </w:rPr>
        <w:t>4</w:t>
      </w:r>
      <w:r w:rsidRPr="00A34495">
        <w:rPr>
          <w:rFonts w:cs="Arial"/>
          <w:b/>
          <w:bCs/>
          <w:lang w:val="sl-SI"/>
        </w:rPr>
        <w:t xml:space="preserve"> </w:t>
      </w:r>
      <w:r w:rsidRPr="00A34495">
        <w:rPr>
          <w:rFonts w:cs="Arial"/>
          <w:b/>
          <w:bCs/>
          <w:lang w:val="sr-Cyrl-RS"/>
        </w:rPr>
        <w:t>примерка штампаних и</w:t>
      </w:r>
      <w:r w:rsidRPr="00A34495">
        <w:rPr>
          <w:rFonts w:cs="Arial"/>
          <w:b/>
          <w:bCs/>
          <w:lang w:val="sl-SI"/>
        </w:rPr>
        <w:t xml:space="preserve">звештаја  </w:t>
      </w:r>
      <w:r w:rsidRPr="00A34495">
        <w:rPr>
          <w:rFonts w:cs="Arial"/>
          <w:b/>
          <w:bCs/>
          <w:lang w:val="sr-Cyrl-RS"/>
        </w:rPr>
        <w:t xml:space="preserve">и извештај на </w:t>
      </w:r>
      <w:r w:rsidRPr="00A34495">
        <w:rPr>
          <w:rFonts w:cs="Arial"/>
          <w:b/>
          <w:bCs/>
          <w:lang w:val="sr-Latn-RS"/>
        </w:rPr>
        <w:t>CD-</w:t>
      </w:r>
      <w:r w:rsidRPr="00A34495">
        <w:rPr>
          <w:rFonts w:cs="Arial"/>
          <w:b/>
          <w:bCs/>
          <w:lang w:val="sr-Cyrl-RS"/>
        </w:rPr>
        <w:t xml:space="preserve">у </w:t>
      </w:r>
      <w:r w:rsidRPr="00A34495">
        <w:rPr>
          <w:rFonts w:cs="Arial"/>
          <w:b/>
          <w:bCs/>
          <w:lang w:val="sl-SI"/>
        </w:rPr>
        <w:t>ТЕМ-у</w:t>
      </w:r>
    </w:p>
    <w:p w:rsidR="004A742D" w:rsidRPr="00A34495" w:rsidRDefault="004A742D" w:rsidP="008F0D5F">
      <w:pPr>
        <w:numPr>
          <w:ilvl w:val="0"/>
          <w:numId w:val="20"/>
        </w:numPr>
        <w:spacing w:before="0"/>
        <w:jc w:val="left"/>
        <w:rPr>
          <w:rFonts w:cs="Arial"/>
          <w:b/>
          <w:bCs/>
          <w:lang w:val="ru-RU"/>
        </w:rPr>
      </w:pPr>
      <w:r w:rsidRPr="00A34495">
        <w:rPr>
          <w:rFonts w:cs="Arial"/>
          <w:b/>
          <w:bCs/>
          <w:lang w:val="ru-RU"/>
        </w:rPr>
        <w:t xml:space="preserve">1 извештај Служби </w:t>
      </w:r>
      <w:r w:rsidRPr="00A34495">
        <w:rPr>
          <w:rFonts w:cs="Arial"/>
          <w:b/>
          <w:bCs/>
          <w:lang w:val="sl-SI"/>
        </w:rPr>
        <w:t>за контролу и заштиту животне средине ТЕНТ-а.</w:t>
      </w:r>
    </w:p>
    <w:p w:rsidR="004A742D" w:rsidRPr="004A742D" w:rsidRDefault="004A742D" w:rsidP="004A742D">
      <w:pPr>
        <w:spacing w:before="0"/>
        <w:rPr>
          <w:rFonts w:ascii="Times New Roman" w:hAnsi="Times New Roman"/>
          <w:sz w:val="24"/>
          <w:szCs w:val="24"/>
          <w:lang w:val="ru-RU"/>
        </w:rPr>
      </w:pPr>
    </w:p>
    <w:p w:rsidR="004A742D" w:rsidRPr="004A742D" w:rsidRDefault="004A742D" w:rsidP="004A742D">
      <w:pPr>
        <w:spacing w:before="0"/>
        <w:rPr>
          <w:rFonts w:ascii="Times New Roman" w:hAnsi="Times New Roman"/>
          <w:sz w:val="24"/>
          <w:szCs w:val="24"/>
          <w:lang w:val="ru-RU"/>
        </w:rPr>
      </w:pPr>
    </w:p>
    <w:p w:rsidR="004A742D" w:rsidRPr="004A742D" w:rsidRDefault="004A742D" w:rsidP="004A742D">
      <w:pPr>
        <w:spacing w:before="0"/>
        <w:ind w:left="720"/>
        <w:rPr>
          <w:rFonts w:ascii="Times New Roman" w:hAnsi="Times New Roman"/>
          <w:sz w:val="24"/>
          <w:szCs w:val="24"/>
          <w:lang w:val="ru-RU"/>
        </w:rPr>
      </w:pPr>
    </w:p>
    <w:p w:rsidR="004A742D" w:rsidRPr="004A742D" w:rsidRDefault="004A742D" w:rsidP="00A34495">
      <w:pPr>
        <w:spacing w:before="0"/>
        <w:rPr>
          <w:rFonts w:ascii="Times New Roman" w:hAnsi="Times New Roman"/>
          <w:sz w:val="24"/>
          <w:szCs w:val="24"/>
          <w:lang w:val="sr-Cyrl-RS"/>
        </w:rPr>
      </w:pPr>
      <w:r w:rsidRPr="004A742D">
        <w:rPr>
          <w:rFonts w:ascii="Times New Roman" w:hAnsi="Times New Roman"/>
          <w:sz w:val="24"/>
          <w:szCs w:val="24"/>
          <w:lang w:val="sr-Cyrl-CS"/>
        </w:rPr>
        <w:t xml:space="preserve">     </w:t>
      </w:r>
      <w:r w:rsidRPr="004A742D">
        <w:rPr>
          <w:rFonts w:ascii="Times New Roman" w:hAnsi="Times New Roman"/>
          <w:sz w:val="24"/>
          <w:szCs w:val="24"/>
          <w:lang w:val="sr-Cyrl-CS"/>
        </w:rPr>
        <w:tab/>
      </w:r>
      <w:r w:rsidRPr="004A742D">
        <w:rPr>
          <w:rFonts w:ascii="Times New Roman" w:hAnsi="Times New Roman"/>
          <w:sz w:val="24"/>
          <w:szCs w:val="24"/>
          <w:lang w:val="sr-Cyrl-CS"/>
        </w:rPr>
        <w:tab/>
      </w:r>
      <w:r w:rsidRPr="004A742D">
        <w:rPr>
          <w:rFonts w:ascii="Times New Roman" w:hAnsi="Times New Roman"/>
          <w:sz w:val="24"/>
          <w:szCs w:val="24"/>
          <w:lang w:val="sl-SI"/>
        </w:rPr>
        <w:t xml:space="preserve">    </w:t>
      </w:r>
      <w:r w:rsidRPr="004A742D">
        <w:rPr>
          <w:rFonts w:ascii="Times New Roman" w:hAnsi="Times New Roman"/>
          <w:sz w:val="24"/>
          <w:szCs w:val="24"/>
          <w:lang w:val="sl-SI"/>
        </w:rPr>
        <w:tab/>
      </w:r>
      <w:r w:rsidRPr="004A742D">
        <w:rPr>
          <w:rFonts w:ascii="Times New Roman" w:hAnsi="Times New Roman"/>
          <w:sz w:val="24"/>
          <w:szCs w:val="24"/>
          <w:lang w:val="sr-Cyrl-RS"/>
        </w:rPr>
        <w:t xml:space="preserve">                        </w:t>
      </w:r>
      <w:r w:rsidRPr="004A742D">
        <w:rPr>
          <w:rFonts w:ascii="Times New Roman" w:hAnsi="Times New Roman"/>
          <w:sz w:val="24"/>
          <w:szCs w:val="24"/>
          <w:lang w:val="sl-SI"/>
        </w:rPr>
        <w:tab/>
      </w:r>
      <w:r w:rsidRPr="004A742D">
        <w:rPr>
          <w:rFonts w:ascii="Times New Roman" w:hAnsi="Times New Roman"/>
          <w:sz w:val="24"/>
          <w:szCs w:val="24"/>
          <w:lang w:val="sr-Cyrl-RS"/>
        </w:rPr>
        <w:t xml:space="preserve">                                 </w:t>
      </w:r>
    </w:p>
    <w:p w:rsidR="004A742D" w:rsidRPr="004A742D" w:rsidRDefault="004A742D" w:rsidP="004A742D">
      <w:pPr>
        <w:spacing w:before="0"/>
        <w:jc w:val="left"/>
        <w:rPr>
          <w:rFonts w:ascii="Times New Roman" w:hAnsi="Times New Roman"/>
          <w:sz w:val="24"/>
          <w:szCs w:val="24"/>
          <w:lang w:val="sl-SI"/>
        </w:rPr>
        <w:sectPr w:rsidR="004A742D" w:rsidRPr="004A742D">
          <w:pgSz w:w="12240" w:h="15840"/>
          <w:pgMar w:top="964" w:right="851" w:bottom="964" w:left="1418" w:header="720" w:footer="720" w:gutter="0"/>
          <w:cols w:space="720"/>
          <w:docGrid w:linePitch="360"/>
        </w:sectPr>
      </w:pPr>
    </w:p>
    <w:p w:rsidR="004A742D" w:rsidRPr="00A34495" w:rsidRDefault="004A742D" w:rsidP="004A742D">
      <w:pPr>
        <w:spacing w:before="0"/>
        <w:jc w:val="left"/>
        <w:rPr>
          <w:rFonts w:cs="Arial"/>
        </w:rPr>
      </w:pPr>
    </w:p>
    <w:p w:rsidR="004A742D" w:rsidRPr="00CB6F8A" w:rsidRDefault="004A742D" w:rsidP="00CB6F8A">
      <w:pPr>
        <w:spacing w:before="0"/>
        <w:jc w:val="center"/>
        <w:rPr>
          <w:rFonts w:cs="Arial"/>
          <w:b/>
          <w:lang w:val="sr-Cyrl-CS"/>
        </w:rPr>
      </w:pPr>
      <w:r w:rsidRPr="00CB6F8A">
        <w:rPr>
          <w:rFonts w:cs="Arial"/>
          <w:b/>
          <w:lang w:val="sr-Cyrl-CS"/>
        </w:rPr>
        <w:t>ТЕ</w:t>
      </w:r>
      <w:r w:rsidRPr="00CB6F8A">
        <w:rPr>
          <w:rFonts w:cs="Arial"/>
          <w:b/>
        </w:rPr>
        <w:t>M</w:t>
      </w:r>
    </w:p>
    <w:p w:rsidR="004A742D" w:rsidRPr="00CB6F8A" w:rsidRDefault="004A742D" w:rsidP="00CB6F8A">
      <w:pPr>
        <w:spacing w:before="0"/>
        <w:jc w:val="center"/>
        <w:rPr>
          <w:rFonts w:cs="Arial"/>
          <w:b/>
          <w:caps/>
          <w:lang w:val="sl-SI"/>
        </w:rPr>
      </w:pPr>
      <w:r w:rsidRPr="00CB6F8A">
        <w:rPr>
          <w:rFonts w:cs="Arial"/>
          <w:b/>
          <w:caps/>
          <w:lang w:val="sl-SI"/>
        </w:rPr>
        <w:t>контрола радиоактивности</w:t>
      </w:r>
    </w:p>
    <w:p w:rsidR="004A742D" w:rsidRPr="00CB6F8A" w:rsidRDefault="00CB6F8A" w:rsidP="00CB6F8A">
      <w:pPr>
        <w:spacing w:before="0"/>
        <w:jc w:val="center"/>
        <w:rPr>
          <w:rFonts w:cs="Arial"/>
          <w:b/>
          <w:lang w:val="sl-SI"/>
        </w:rPr>
      </w:pPr>
      <w:r w:rsidRPr="00CB6F8A">
        <w:rPr>
          <w:rFonts w:cs="Arial"/>
          <w:b/>
          <w:lang w:val="sr-Cyrl-RS"/>
        </w:rPr>
        <w:t xml:space="preserve">МЕРНА МЕСТА И </w:t>
      </w:r>
      <w:r w:rsidR="004A742D" w:rsidRPr="00CB6F8A">
        <w:rPr>
          <w:rFonts w:cs="Arial"/>
          <w:b/>
          <w:lang w:val="sl-SI"/>
        </w:rPr>
        <w:t>СПЕЦИФИКАЦИЈА ПОСЛОВА</w:t>
      </w:r>
    </w:p>
    <w:p w:rsidR="004A742D" w:rsidRPr="00CB6F8A" w:rsidRDefault="004A742D" w:rsidP="00CB6F8A">
      <w:pPr>
        <w:spacing w:before="0"/>
        <w:jc w:val="center"/>
        <w:rPr>
          <w:rFonts w:cs="Arial"/>
          <w:b/>
          <w:sz w:val="24"/>
          <w:szCs w:val="24"/>
          <w:lang w:val="sl-SI"/>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18"/>
        <w:gridCol w:w="4961"/>
        <w:gridCol w:w="2334"/>
      </w:tblGrid>
      <w:tr w:rsidR="00A34495" w:rsidRPr="004A742D" w:rsidTr="00A34495">
        <w:trPr>
          <w:jc w:val="center"/>
        </w:trPr>
        <w:tc>
          <w:tcPr>
            <w:tcW w:w="818" w:type="dxa"/>
            <w:tcBorders>
              <w:top w:val="single" w:sz="18" w:space="0" w:color="auto"/>
              <w:bottom w:val="single" w:sz="18" w:space="0" w:color="auto"/>
              <w:right w:val="single" w:sz="18" w:space="0" w:color="auto"/>
            </w:tcBorders>
            <w:tcMar>
              <w:left w:w="0" w:type="dxa"/>
              <w:right w:w="0" w:type="dxa"/>
            </w:tcMar>
            <w:vAlign w:val="center"/>
          </w:tcPr>
          <w:p w:rsidR="00A34495" w:rsidRPr="004A742D" w:rsidRDefault="00A34495" w:rsidP="004A742D">
            <w:pPr>
              <w:spacing w:before="0"/>
              <w:jc w:val="center"/>
              <w:rPr>
                <w:rFonts w:ascii="Times New Roman" w:hAnsi="Times New Roman"/>
                <w:lang w:val="sl-SI"/>
              </w:rPr>
            </w:pPr>
          </w:p>
        </w:tc>
        <w:tc>
          <w:tcPr>
            <w:tcW w:w="4961" w:type="dxa"/>
            <w:tcBorders>
              <w:top w:val="single" w:sz="18" w:space="0" w:color="auto"/>
              <w:left w:val="single" w:sz="18" w:space="0" w:color="auto"/>
              <w:bottom w:val="single" w:sz="18" w:space="0" w:color="auto"/>
              <w:right w:val="single" w:sz="12" w:space="0" w:color="auto"/>
            </w:tcBorders>
            <w:tcMar>
              <w:left w:w="142" w:type="dxa"/>
              <w:right w:w="57" w:type="dxa"/>
            </w:tcMar>
            <w:vAlign w:val="center"/>
          </w:tcPr>
          <w:p w:rsidR="00A34495" w:rsidRPr="004A742D" w:rsidRDefault="00A34495" w:rsidP="004A742D">
            <w:pPr>
              <w:spacing w:before="0"/>
              <w:jc w:val="center"/>
              <w:rPr>
                <w:rFonts w:ascii="Times New Roman" w:hAnsi="Times New Roman"/>
                <w:b/>
                <w:lang w:val="sl-SI"/>
              </w:rPr>
            </w:pPr>
            <w:r w:rsidRPr="004A742D">
              <w:rPr>
                <w:rFonts w:ascii="Times New Roman" w:hAnsi="Times New Roman"/>
                <w:b/>
                <w:lang w:val="sl-SI"/>
              </w:rPr>
              <w:t>Мерно место</w:t>
            </w:r>
          </w:p>
        </w:tc>
        <w:tc>
          <w:tcPr>
            <w:tcW w:w="2334" w:type="dxa"/>
            <w:tcBorders>
              <w:top w:val="single" w:sz="18" w:space="0" w:color="auto"/>
              <w:left w:val="single" w:sz="12" w:space="0" w:color="auto"/>
              <w:bottom w:val="single" w:sz="18" w:space="0" w:color="auto"/>
              <w:right w:val="single" w:sz="12" w:space="0" w:color="auto"/>
            </w:tcBorders>
            <w:tcMar>
              <w:left w:w="0" w:type="dxa"/>
              <w:right w:w="0" w:type="dxa"/>
            </w:tcMar>
          </w:tcPr>
          <w:p w:rsidR="00A34495" w:rsidRPr="004A742D" w:rsidRDefault="00A34495" w:rsidP="004A742D">
            <w:pPr>
              <w:spacing w:before="0"/>
              <w:jc w:val="center"/>
              <w:rPr>
                <w:rFonts w:ascii="Times New Roman" w:hAnsi="Times New Roman"/>
                <w:b/>
              </w:rPr>
            </w:pPr>
            <w:r w:rsidRPr="004A742D">
              <w:rPr>
                <w:rFonts w:ascii="Times New Roman" w:hAnsi="Times New Roman"/>
                <w:b/>
              </w:rPr>
              <w:t>Број</w:t>
            </w:r>
          </w:p>
          <w:p w:rsidR="00A34495" w:rsidRPr="004A742D" w:rsidRDefault="00A34495" w:rsidP="004A742D">
            <w:pPr>
              <w:spacing w:before="0"/>
              <w:jc w:val="center"/>
              <w:rPr>
                <w:rFonts w:ascii="Times New Roman" w:hAnsi="Times New Roman"/>
                <w:b/>
              </w:rPr>
            </w:pPr>
            <w:r w:rsidRPr="004A742D">
              <w:rPr>
                <w:rFonts w:ascii="Times New Roman" w:hAnsi="Times New Roman"/>
                <w:b/>
              </w:rPr>
              <w:t>узорака/год</w:t>
            </w:r>
          </w:p>
        </w:tc>
      </w:tr>
      <w:tr w:rsidR="00A34495" w:rsidRPr="004A742D" w:rsidTr="00A34495">
        <w:trPr>
          <w:jc w:val="center"/>
        </w:trPr>
        <w:tc>
          <w:tcPr>
            <w:tcW w:w="818" w:type="dxa"/>
            <w:vMerge w:val="restart"/>
            <w:tcBorders>
              <w:top w:val="single" w:sz="18" w:space="0" w:color="auto"/>
              <w:right w:val="single" w:sz="18" w:space="0" w:color="auto"/>
            </w:tcBorders>
            <w:tcMar>
              <w:left w:w="0" w:type="dxa"/>
              <w:right w:w="0" w:type="dxa"/>
            </w:tcMar>
            <w:textDirection w:val="btLr"/>
            <w:vAlign w:val="center"/>
          </w:tcPr>
          <w:p w:rsidR="00A34495" w:rsidRPr="004A742D" w:rsidRDefault="00A34495" w:rsidP="004A742D">
            <w:pPr>
              <w:spacing w:before="0"/>
              <w:ind w:left="113" w:right="113"/>
              <w:jc w:val="center"/>
              <w:rPr>
                <w:rFonts w:ascii="Times New Roman" w:hAnsi="Times New Roman"/>
                <w:b/>
                <w:lang w:val="sl-SI"/>
              </w:rPr>
            </w:pPr>
            <w:r w:rsidRPr="004A742D">
              <w:rPr>
                <w:rFonts w:ascii="Times New Roman" w:hAnsi="Times New Roman"/>
                <w:b/>
                <w:lang w:val="sr-Cyrl-RS"/>
              </w:rPr>
              <w:t>1.</w:t>
            </w:r>
            <w:r w:rsidRPr="004A742D">
              <w:rPr>
                <w:rFonts w:ascii="Times New Roman" w:hAnsi="Times New Roman"/>
                <w:b/>
                <w:lang w:val="sl-SI"/>
              </w:rPr>
              <w:t>Гамаспектрометријске анализе</w:t>
            </w:r>
          </w:p>
        </w:tc>
        <w:tc>
          <w:tcPr>
            <w:tcW w:w="4961" w:type="dxa"/>
            <w:tcBorders>
              <w:top w:val="single" w:sz="18" w:space="0" w:color="auto"/>
              <w:left w:val="single" w:sz="18" w:space="0" w:color="auto"/>
              <w:right w:val="single" w:sz="12" w:space="0" w:color="auto"/>
            </w:tcBorders>
            <w:tcMar>
              <w:left w:w="142" w:type="dxa"/>
              <w:right w:w="57" w:type="dxa"/>
            </w:tcMar>
            <w:vAlign w:val="center"/>
          </w:tcPr>
          <w:p w:rsidR="00A34495" w:rsidRPr="00CB6F8A" w:rsidRDefault="00A34495" w:rsidP="004A742D">
            <w:pPr>
              <w:spacing w:before="0"/>
              <w:rPr>
                <w:rFonts w:cs="Arial"/>
                <w:b/>
                <w:lang w:val="sl-SI"/>
              </w:rPr>
            </w:pPr>
            <w:r w:rsidRPr="00CB6F8A">
              <w:rPr>
                <w:rFonts w:cs="Arial"/>
                <w:b/>
                <w:lang w:val="sl-SI"/>
              </w:rPr>
              <w:t>Угаљ са додавача</w:t>
            </w:r>
          </w:p>
        </w:tc>
        <w:tc>
          <w:tcPr>
            <w:tcW w:w="2334" w:type="dxa"/>
            <w:tcBorders>
              <w:top w:val="single" w:sz="18" w:space="0" w:color="auto"/>
              <w:left w:val="single" w:sz="12" w:space="0" w:color="auto"/>
              <w:right w:val="single" w:sz="12" w:space="0" w:color="auto"/>
            </w:tcBorders>
            <w:tcMar>
              <w:left w:w="0" w:type="dxa"/>
              <w:right w:w="0" w:type="dxa"/>
            </w:tcMar>
          </w:tcPr>
          <w:p w:rsidR="00A34495" w:rsidRPr="00CB6F8A" w:rsidRDefault="00A34495" w:rsidP="004A742D">
            <w:pPr>
              <w:spacing w:before="0"/>
              <w:jc w:val="center"/>
              <w:rPr>
                <w:rFonts w:cs="Arial"/>
                <w:lang w:val="sl-SI"/>
              </w:rPr>
            </w:pPr>
            <w:r w:rsidRPr="00CB6F8A">
              <w:rPr>
                <w:rFonts w:cs="Arial"/>
                <w:lang w:val="sl-SI"/>
              </w:rPr>
              <w:t>1</w:t>
            </w:r>
          </w:p>
        </w:tc>
      </w:tr>
      <w:tr w:rsidR="00A34495" w:rsidRPr="004A742D" w:rsidTr="00A34495">
        <w:trPr>
          <w:jc w:val="center"/>
        </w:trPr>
        <w:tc>
          <w:tcPr>
            <w:tcW w:w="818" w:type="dxa"/>
            <w:vMerge/>
            <w:tcBorders>
              <w:right w:val="single" w:sz="18" w:space="0" w:color="auto"/>
            </w:tcBorders>
            <w:tcMar>
              <w:left w:w="0" w:type="dxa"/>
              <w:right w:w="0" w:type="dxa"/>
            </w:tcMar>
            <w:vAlign w:val="center"/>
          </w:tcPr>
          <w:p w:rsidR="00A34495" w:rsidRPr="004A742D" w:rsidRDefault="00A34495" w:rsidP="004A742D">
            <w:pPr>
              <w:spacing w:before="0"/>
              <w:jc w:val="center"/>
              <w:rPr>
                <w:rFonts w:ascii="Times New Roman" w:hAnsi="Times New Roman"/>
                <w:lang w:val="sl-SI"/>
              </w:rPr>
            </w:pPr>
          </w:p>
        </w:tc>
        <w:tc>
          <w:tcPr>
            <w:tcW w:w="4961" w:type="dxa"/>
            <w:tcBorders>
              <w:left w:val="single" w:sz="18" w:space="0" w:color="auto"/>
              <w:right w:val="single" w:sz="12" w:space="0" w:color="auto"/>
            </w:tcBorders>
            <w:tcMar>
              <w:left w:w="142" w:type="dxa"/>
              <w:right w:w="57" w:type="dxa"/>
            </w:tcMar>
            <w:vAlign w:val="center"/>
          </w:tcPr>
          <w:p w:rsidR="00A34495" w:rsidRPr="00CB6F8A" w:rsidRDefault="00A34495" w:rsidP="004A742D">
            <w:pPr>
              <w:spacing w:before="0"/>
              <w:rPr>
                <w:rFonts w:cs="Arial"/>
                <w:b/>
                <w:lang w:val="sl-SI"/>
              </w:rPr>
            </w:pPr>
            <w:r w:rsidRPr="00CB6F8A">
              <w:rPr>
                <w:rFonts w:cs="Arial"/>
                <w:b/>
                <w:lang w:val="sl-SI"/>
              </w:rPr>
              <w:t>Шљака испод крацера</w:t>
            </w:r>
          </w:p>
        </w:tc>
        <w:tc>
          <w:tcPr>
            <w:tcW w:w="2334" w:type="dxa"/>
            <w:tcBorders>
              <w:left w:val="single" w:sz="12" w:space="0" w:color="auto"/>
              <w:right w:val="single" w:sz="12" w:space="0" w:color="auto"/>
            </w:tcBorders>
            <w:tcMar>
              <w:left w:w="0" w:type="dxa"/>
              <w:right w:w="0" w:type="dxa"/>
            </w:tcMar>
          </w:tcPr>
          <w:p w:rsidR="00A34495" w:rsidRPr="00CB6F8A" w:rsidRDefault="00A34495" w:rsidP="004A742D">
            <w:pPr>
              <w:spacing w:before="0"/>
              <w:jc w:val="center"/>
              <w:rPr>
                <w:rFonts w:cs="Arial"/>
                <w:lang w:val="sl-SI"/>
              </w:rPr>
            </w:pPr>
            <w:r w:rsidRPr="00CB6F8A">
              <w:rPr>
                <w:rFonts w:cs="Arial"/>
                <w:lang w:val="sl-SI"/>
              </w:rPr>
              <w:t>1</w:t>
            </w:r>
          </w:p>
        </w:tc>
      </w:tr>
      <w:tr w:rsidR="00A34495" w:rsidRPr="004A742D" w:rsidTr="00A34495">
        <w:trPr>
          <w:jc w:val="center"/>
        </w:trPr>
        <w:tc>
          <w:tcPr>
            <w:tcW w:w="818" w:type="dxa"/>
            <w:vMerge/>
            <w:tcBorders>
              <w:right w:val="single" w:sz="18" w:space="0" w:color="auto"/>
            </w:tcBorders>
            <w:tcMar>
              <w:left w:w="0" w:type="dxa"/>
              <w:right w:w="0" w:type="dxa"/>
            </w:tcMar>
            <w:vAlign w:val="center"/>
          </w:tcPr>
          <w:p w:rsidR="00A34495" w:rsidRPr="004A742D" w:rsidRDefault="00A34495" w:rsidP="004A742D">
            <w:pPr>
              <w:spacing w:before="0"/>
              <w:jc w:val="center"/>
              <w:rPr>
                <w:rFonts w:ascii="Times New Roman" w:hAnsi="Times New Roman"/>
                <w:lang w:val="sl-SI"/>
              </w:rPr>
            </w:pPr>
          </w:p>
        </w:tc>
        <w:tc>
          <w:tcPr>
            <w:tcW w:w="4961" w:type="dxa"/>
            <w:tcBorders>
              <w:left w:val="single" w:sz="18" w:space="0" w:color="auto"/>
              <w:right w:val="single" w:sz="12" w:space="0" w:color="auto"/>
            </w:tcBorders>
            <w:tcMar>
              <w:left w:w="142" w:type="dxa"/>
              <w:right w:w="57" w:type="dxa"/>
            </w:tcMar>
            <w:vAlign w:val="center"/>
          </w:tcPr>
          <w:p w:rsidR="00A34495" w:rsidRPr="00CB6F8A" w:rsidRDefault="00A34495" w:rsidP="004A742D">
            <w:pPr>
              <w:spacing w:before="0"/>
              <w:rPr>
                <w:rFonts w:cs="Arial"/>
                <w:b/>
                <w:lang w:val="sr-Cyrl-CS"/>
              </w:rPr>
            </w:pPr>
            <w:r w:rsidRPr="00CB6F8A">
              <w:rPr>
                <w:rFonts w:cs="Arial"/>
                <w:b/>
                <w:lang w:val="sl-SI"/>
              </w:rPr>
              <w:t xml:space="preserve">Електрофилтарски пепео </w:t>
            </w:r>
          </w:p>
        </w:tc>
        <w:tc>
          <w:tcPr>
            <w:tcW w:w="2334" w:type="dxa"/>
            <w:tcBorders>
              <w:left w:val="single" w:sz="12" w:space="0" w:color="auto"/>
              <w:right w:val="single" w:sz="12" w:space="0" w:color="auto"/>
            </w:tcBorders>
            <w:tcMar>
              <w:left w:w="0" w:type="dxa"/>
              <w:right w:w="0" w:type="dxa"/>
            </w:tcMar>
          </w:tcPr>
          <w:p w:rsidR="00A34495" w:rsidRPr="00CB6F8A" w:rsidRDefault="00A34495" w:rsidP="004A742D">
            <w:pPr>
              <w:spacing w:before="0"/>
              <w:jc w:val="center"/>
              <w:rPr>
                <w:rFonts w:cs="Arial"/>
                <w:lang w:val="sr-Cyrl-CS"/>
              </w:rPr>
            </w:pPr>
            <w:r w:rsidRPr="00CB6F8A">
              <w:rPr>
                <w:rFonts w:cs="Arial"/>
                <w:lang w:val="sl-SI"/>
              </w:rPr>
              <w:t>1</w:t>
            </w:r>
          </w:p>
        </w:tc>
      </w:tr>
      <w:tr w:rsidR="00A34495" w:rsidRPr="004A742D" w:rsidTr="00A34495">
        <w:trPr>
          <w:jc w:val="center"/>
        </w:trPr>
        <w:tc>
          <w:tcPr>
            <w:tcW w:w="818" w:type="dxa"/>
            <w:vMerge/>
            <w:tcBorders>
              <w:right w:val="single" w:sz="18" w:space="0" w:color="auto"/>
            </w:tcBorders>
            <w:tcMar>
              <w:left w:w="0" w:type="dxa"/>
              <w:right w:w="0" w:type="dxa"/>
            </w:tcMar>
            <w:vAlign w:val="center"/>
          </w:tcPr>
          <w:p w:rsidR="00A34495" w:rsidRPr="004A742D" w:rsidRDefault="00A34495" w:rsidP="004A742D">
            <w:pPr>
              <w:spacing w:before="0"/>
              <w:jc w:val="center"/>
              <w:rPr>
                <w:rFonts w:ascii="Times New Roman" w:hAnsi="Times New Roman"/>
                <w:lang w:val="sl-SI"/>
              </w:rPr>
            </w:pPr>
          </w:p>
        </w:tc>
        <w:tc>
          <w:tcPr>
            <w:tcW w:w="4961" w:type="dxa"/>
            <w:tcBorders>
              <w:left w:val="single" w:sz="18" w:space="0" w:color="auto"/>
              <w:right w:val="single" w:sz="12" w:space="0" w:color="auto"/>
            </w:tcBorders>
            <w:tcMar>
              <w:left w:w="142" w:type="dxa"/>
              <w:right w:w="57" w:type="dxa"/>
            </w:tcMar>
            <w:vAlign w:val="center"/>
          </w:tcPr>
          <w:p w:rsidR="00A34495" w:rsidRPr="00CB6F8A" w:rsidRDefault="00A34495" w:rsidP="004A742D">
            <w:pPr>
              <w:spacing w:before="0"/>
              <w:rPr>
                <w:rFonts w:cs="Arial"/>
                <w:b/>
                <w:lang w:val="sl-SI"/>
              </w:rPr>
            </w:pPr>
            <w:r w:rsidRPr="00CB6F8A">
              <w:rPr>
                <w:rFonts w:cs="Arial"/>
                <w:b/>
                <w:lang w:val="sl-SI"/>
              </w:rPr>
              <w:t>Пепео са депоније пепела и ш</w:t>
            </w:r>
            <w:r w:rsidRPr="00CB6F8A">
              <w:rPr>
                <w:rFonts w:cs="Arial"/>
                <w:b/>
                <w:lang w:val="sr-Cyrl-CS"/>
              </w:rPr>
              <w:t>љ</w:t>
            </w:r>
            <w:r w:rsidRPr="00CB6F8A">
              <w:rPr>
                <w:rFonts w:cs="Arial"/>
                <w:b/>
                <w:lang w:val="sl-SI"/>
              </w:rPr>
              <w:t xml:space="preserve">аке </w:t>
            </w:r>
          </w:p>
          <w:p w:rsidR="00A34495" w:rsidRPr="00CB6F8A" w:rsidRDefault="00A34495" w:rsidP="004A742D">
            <w:pPr>
              <w:spacing w:before="0"/>
              <w:rPr>
                <w:rFonts w:cs="Arial"/>
                <w:lang w:val="sl-SI"/>
              </w:rPr>
            </w:pPr>
            <w:r w:rsidRPr="00CB6F8A">
              <w:rPr>
                <w:rFonts w:cs="Arial"/>
                <w:lang w:val="sl-SI"/>
              </w:rPr>
              <w:t xml:space="preserve">     Активна касета</w:t>
            </w:r>
          </w:p>
          <w:p w:rsidR="00A34495" w:rsidRPr="00CB6F8A" w:rsidRDefault="00A34495" w:rsidP="004A742D">
            <w:pPr>
              <w:spacing w:before="0"/>
              <w:rPr>
                <w:rFonts w:cs="Arial"/>
                <w:b/>
                <w:lang w:val="sl-SI"/>
              </w:rPr>
            </w:pPr>
            <w:r w:rsidRPr="00CB6F8A">
              <w:rPr>
                <w:rFonts w:cs="Arial"/>
                <w:lang w:val="sl-SI"/>
              </w:rPr>
              <w:t xml:space="preserve">     Пасивна касета</w:t>
            </w:r>
          </w:p>
        </w:tc>
        <w:tc>
          <w:tcPr>
            <w:tcW w:w="2334" w:type="dxa"/>
            <w:tcBorders>
              <w:left w:val="single" w:sz="12" w:space="0" w:color="auto"/>
              <w:right w:val="single" w:sz="12" w:space="0" w:color="auto"/>
            </w:tcBorders>
            <w:tcMar>
              <w:left w:w="0" w:type="dxa"/>
              <w:right w:w="0" w:type="dxa"/>
            </w:tcMar>
          </w:tcPr>
          <w:p w:rsidR="00A34495" w:rsidRPr="00CB6F8A" w:rsidRDefault="00A34495" w:rsidP="004A742D">
            <w:pPr>
              <w:spacing w:before="0"/>
              <w:jc w:val="center"/>
              <w:rPr>
                <w:rFonts w:cs="Arial"/>
                <w:lang w:val="sr-Cyrl-CS"/>
              </w:rPr>
            </w:pPr>
          </w:p>
          <w:p w:rsidR="00A34495" w:rsidRPr="00CB6F8A" w:rsidRDefault="00A34495" w:rsidP="004A742D">
            <w:pPr>
              <w:spacing w:before="0"/>
              <w:jc w:val="center"/>
              <w:rPr>
                <w:rFonts w:cs="Arial"/>
                <w:lang w:val="sl-SI"/>
              </w:rPr>
            </w:pPr>
            <w:r w:rsidRPr="00CB6F8A">
              <w:rPr>
                <w:rFonts w:cs="Arial"/>
                <w:lang w:val="sl-SI"/>
              </w:rPr>
              <w:t>1</w:t>
            </w:r>
          </w:p>
          <w:p w:rsidR="00A34495" w:rsidRPr="00CB6F8A" w:rsidRDefault="00A34495" w:rsidP="004A742D">
            <w:pPr>
              <w:spacing w:before="0"/>
              <w:jc w:val="center"/>
              <w:rPr>
                <w:rFonts w:cs="Arial"/>
                <w:lang w:val="sr-Cyrl-CS"/>
              </w:rPr>
            </w:pPr>
            <w:r w:rsidRPr="00CB6F8A">
              <w:rPr>
                <w:rFonts w:cs="Arial"/>
                <w:lang w:val="sr-Cyrl-CS"/>
              </w:rPr>
              <w:t>1</w:t>
            </w:r>
          </w:p>
        </w:tc>
      </w:tr>
      <w:tr w:rsidR="00A34495" w:rsidRPr="004A742D" w:rsidTr="00A34495">
        <w:trPr>
          <w:trHeight w:val="1597"/>
          <w:jc w:val="center"/>
        </w:trPr>
        <w:tc>
          <w:tcPr>
            <w:tcW w:w="818" w:type="dxa"/>
            <w:vMerge/>
            <w:tcBorders>
              <w:right w:val="single" w:sz="18" w:space="0" w:color="auto"/>
            </w:tcBorders>
            <w:tcMar>
              <w:left w:w="0" w:type="dxa"/>
              <w:right w:w="0" w:type="dxa"/>
            </w:tcMar>
            <w:vAlign w:val="center"/>
          </w:tcPr>
          <w:p w:rsidR="00A34495" w:rsidRPr="004A742D" w:rsidRDefault="00A34495" w:rsidP="004A742D">
            <w:pPr>
              <w:spacing w:before="0"/>
              <w:jc w:val="center"/>
              <w:rPr>
                <w:rFonts w:ascii="Times New Roman" w:hAnsi="Times New Roman"/>
                <w:lang w:val="sl-SI"/>
              </w:rPr>
            </w:pPr>
          </w:p>
        </w:tc>
        <w:tc>
          <w:tcPr>
            <w:tcW w:w="4961" w:type="dxa"/>
            <w:tcBorders>
              <w:left w:val="single" w:sz="18" w:space="0" w:color="auto"/>
              <w:right w:val="single" w:sz="12" w:space="0" w:color="auto"/>
            </w:tcBorders>
            <w:tcMar>
              <w:left w:w="142" w:type="dxa"/>
              <w:right w:w="57" w:type="dxa"/>
            </w:tcMar>
            <w:vAlign w:val="center"/>
          </w:tcPr>
          <w:p w:rsidR="00A34495" w:rsidRPr="00CB6F8A" w:rsidRDefault="00A34495" w:rsidP="004A742D">
            <w:pPr>
              <w:spacing w:before="0"/>
              <w:rPr>
                <w:rFonts w:cs="Arial"/>
                <w:b/>
                <w:lang w:val="sl-SI"/>
              </w:rPr>
            </w:pPr>
            <w:r w:rsidRPr="00CB6F8A">
              <w:rPr>
                <w:rFonts w:cs="Arial"/>
                <w:b/>
                <w:lang w:val="sl-SI"/>
              </w:rPr>
              <w:t>Биљне културе са:</w:t>
            </w:r>
          </w:p>
          <w:p w:rsidR="00A34495" w:rsidRPr="00CB6F8A" w:rsidRDefault="00A34495" w:rsidP="004A742D">
            <w:pPr>
              <w:spacing w:before="0"/>
              <w:jc w:val="left"/>
              <w:rPr>
                <w:rFonts w:cs="Arial"/>
                <w:lang w:val="sl-SI"/>
              </w:rPr>
            </w:pPr>
            <w:r w:rsidRPr="00CB6F8A">
              <w:rPr>
                <w:rFonts w:cs="Arial"/>
                <w:lang w:val="sl-SI"/>
              </w:rPr>
              <w:t xml:space="preserve">     Пасивне касете</w:t>
            </w:r>
          </w:p>
          <w:p w:rsidR="00A34495" w:rsidRPr="00CB6F8A" w:rsidRDefault="00A34495" w:rsidP="004A742D">
            <w:pPr>
              <w:spacing w:before="0"/>
              <w:jc w:val="left"/>
              <w:rPr>
                <w:rFonts w:cs="Arial"/>
                <w:lang w:val="sl-SI"/>
              </w:rPr>
            </w:pPr>
            <w:r w:rsidRPr="00CB6F8A">
              <w:rPr>
                <w:rFonts w:cs="Arial"/>
                <w:lang w:val="sl-SI"/>
              </w:rPr>
              <w:t xml:space="preserve">     Са насипа пасивне касете</w:t>
            </w:r>
          </w:p>
          <w:p w:rsidR="00A34495" w:rsidRPr="00CB6F8A" w:rsidRDefault="00A34495" w:rsidP="004A742D">
            <w:pPr>
              <w:spacing w:before="0"/>
              <w:jc w:val="left"/>
              <w:rPr>
                <w:rFonts w:cs="Arial"/>
                <w:lang w:val="sl-SI"/>
              </w:rPr>
            </w:pPr>
            <w:r w:rsidRPr="00CB6F8A">
              <w:rPr>
                <w:rFonts w:cs="Arial"/>
                <w:lang w:val="sl-SI"/>
              </w:rPr>
              <w:t xml:space="preserve">     Са насипа активне касете</w:t>
            </w:r>
          </w:p>
          <w:p w:rsidR="00A34495" w:rsidRPr="00CB6F8A" w:rsidRDefault="00A34495" w:rsidP="004A742D">
            <w:pPr>
              <w:spacing w:before="0"/>
              <w:jc w:val="left"/>
              <w:rPr>
                <w:rFonts w:cs="Arial"/>
                <w:lang w:val="sl-SI"/>
              </w:rPr>
            </w:pPr>
            <w:r w:rsidRPr="00CB6F8A">
              <w:rPr>
                <w:rFonts w:cs="Arial"/>
                <w:lang w:val="sl-SI"/>
              </w:rPr>
              <w:t xml:space="preserve">     Земљишта у близини депоније</w:t>
            </w:r>
          </w:p>
          <w:p w:rsidR="00A34495" w:rsidRPr="00CB6F8A" w:rsidRDefault="00A34495" w:rsidP="004A742D">
            <w:pPr>
              <w:spacing w:before="0"/>
              <w:jc w:val="left"/>
              <w:rPr>
                <w:rFonts w:cs="Arial"/>
                <w:b/>
                <w:lang w:val="sl-SI"/>
              </w:rPr>
            </w:pPr>
            <w:r w:rsidRPr="00CB6F8A">
              <w:rPr>
                <w:rFonts w:cs="Arial"/>
                <w:lang w:val="sl-SI"/>
              </w:rPr>
              <w:t xml:space="preserve">     Земљишта даље од депоније</w:t>
            </w:r>
          </w:p>
        </w:tc>
        <w:tc>
          <w:tcPr>
            <w:tcW w:w="2334" w:type="dxa"/>
            <w:tcBorders>
              <w:left w:val="single" w:sz="12" w:space="0" w:color="auto"/>
              <w:right w:val="single" w:sz="12" w:space="0" w:color="auto"/>
            </w:tcBorders>
            <w:tcMar>
              <w:left w:w="0" w:type="dxa"/>
              <w:right w:w="0" w:type="dxa"/>
            </w:tcMar>
          </w:tcPr>
          <w:p w:rsidR="00A34495" w:rsidRPr="00CB6F8A" w:rsidRDefault="00A34495" w:rsidP="004A742D">
            <w:pPr>
              <w:spacing w:before="0"/>
              <w:jc w:val="center"/>
              <w:rPr>
                <w:rFonts w:cs="Arial"/>
                <w:lang w:val="sl-SI"/>
              </w:rPr>
            </w:pPr>
          </w:p>
          <w:p w:rsidR="00A34495" w:rsidRPr="00CB6F8A" w:rsidRDefault="00A34495" w:rsidP="004A742D">
            <w:pPr>
              <w:spacing w:before="0"/>
              <w:jc w:val="center"/>
              <w:rPr>
                <w:rFonts w:cs="Arial"/>
                <w:lang w:val="sr-Cyrl-CS"/>
              </w:rPr>
            </w:pPr>
            <w:r w:rsidRPr="00CB6F8A">
              <w:rPr>
                <w:rFonts w:cs="Arial"/>
                <w:lang w:val="sr-Cyrl-CS"/>
              </w:rPr>
              <w:t>1</w:t>
            </w:r>
          </w:p>
          <w:p w:rsidR="00A34495" w:rsidRPr="00CB6F8A" w:rsidRDefault="00A34495" w:rsidP="004A742D">
            <w:pPr>
              <w:spacing w:before="0"/>
              <w:jc w:val="center"/>
              <w:rPr>
                <w:rFonts w:cs="Arial"/>
                <w:lang w:val="sr-Cyrl-CS"/>
              </w:rPr>
            </w:pPr>
            <w:r w:rsidRPr="00CB6F8A">
              <w:rPr>
                <w:rFonts w:cs="Arial"/>
                <w:lang w:val="sr-Cyrl-CS"/>
              </w:rPr>
              <w:t>1</w:t>
            </w:r>
          </w:p>
          <w:p w:rsidR="00A34495" w:rsidRPr="00CB6F8A" w:rsidRDefault="00A34495" w:rsidP="004A742D">
            <w:pPr>
              <w:spacing w:before="0"/>
              <w:jc w:val="center"/>
              <w:rPr>
                <w:rFonts w:cs="Arial"/>
                <w:lang w:val="sl-SI"/>
              </w:rPr>
            </w:pPr>
            <w:r w:rsidRPr="00CB6F8A">
              <w:rPr>
                <w:rFonts w:cs="Arial"/>
                <w:lang w:val="sl-SI"/>
              </w:rPr>
              <w:t>1</w:t>
            </w:r>
          </w:p>
          <w:p w:rsidR="00A34495" w:rsidRPr="00CB6F8A" w:rsidRDefault="00A34495" w:rsidP="004A742D">
            <w:pPr>
              <w:spacing w:before="0"/>
              <w:jc w:val="center"/>
              <w:rPr>
                <w:rFonts w:cs="Arial"/>
                <w:lang w:val="sl-SI"/>
              </w:rPr>
            </w:pPr>
            <w:r w:rsidRPr="00CB6F8A">
              <w:rPr>
                <w:rFonts w:cs="Arial"/>
                <w:lang w:val="sl-SI"/>
              </w:rPr>
              <w:t>1</w:t>
            </w:r>
          </w:p>
          <w:p w:rsidR="00A34495" w:rsidRPr="00CB6F8A" w:rsidRDefault="00A34495" w:rsidP="004A742D">
            <w:pPr>
              <w:spacing w:before="0"/>
              <w:jc w:val="center"/>
              <w:rPr>
                <w:rFonts w:cs="Arial"/>
                <w:lang w:val="sl-SI"/>
              </w:rPr>
            </w:pPr>
            <w:r w:rsidRPr="00CB6F8A">
              <w:rPr>
                <w:rFonts w:cs="Arial"/>
                <w:lang w:val="sl-SI"/>
              </w:rPr>
              <w:t>1</w:t>
            </w:r>
          </w:p>
        </w:tc>
      </w:tr>
      <w:tr w:rsidR="00A34495" w:rsidRPr="004A742D" w:rsidTr="00A34495">
        <w:trPr>
          <w:jc w:val="center"/>
        </w:trPr>
        <w:tc>
          <w:tcPr>
            <w:tcW w:w="818" w:type="dxa"/>
            <w:vMerge/>
            <w:tcBorders>
              <w:right w:val="single" w:sz="18" w:space="0" w:color="auto"/>
            </w:tcBorders>
            <w:tcMar>
              <w:left w:w="0" w:type="dxa"/>
              <w:right w:w="0" w:type="dxa"/>
            </w:tcMar>
            <w:vAlign w:val="center"/>
          </w:tcPr>
          <w:p w:rsidR="00A34495" w:rsidRPr="004A742D" w:rsidRDefault="00A34495" w:rsidP="004A742D">
            <w:pPr>
              <w:spacing w:before="0"/>
              <w:jc w:val="center"/>
              <w:rPr>
                <w:rFonts w:ascii="Times New Roman" w:hAnsi="Times New Roman"/>
                <w:lang w:val="sl-SI"/>
              </w:rPr>
            </w:pPr>
          </w:p>
        </w:tc>
        <w:tc>
          <w:tcPr>
            <w:tcW w:w="4961" w:type="dxa"/>
            <w:tcBorders>
              <w:left w:val="single" w:sz="18" w:space="0" w:color="auto"/>
              <w:right w:val="single" w:sz="12" w:space="0" w:color="auto"/>
            </w:tcBorders>
            <w:tcMar>
              <w:left w:w="142" w:type="dxa"/>
              <w:right w:w="57" w:type="dxa"/>
            </w:tcMar>
            <w:vAlign w:val="center"/>
          </w:tcPr>
          <w:p w:rsidR="00A34495" w:rsidRPr="00CB6F8A" w:rsidRDefault="00A34495" w:rsidP="004A742D">
            <w:pPr>
              <w:spacing w:before="0"/>
              <w:rPr>
                <w:rFonts w:cs="Arial"/>
                <w:b/>
                <w:lang w:val="sr-Cyrl-CS"/>
              </w:rPr>
            </w:pPr>
            <w:r w:rsidRPr="00CB6F8A">
              <w:rPr>
                <w:rFonts w:cs="Arial"/>
                <w:b/>
                <w:lang w:val="sl-SI"/>
              </w:rPr>
              <w:t>Земљиште:</w:t>
            </w:r>
          </w:p>
          <w:p w:rsidR="00A34495" w:rsidRPr="00CB6F8A" w:rsidRDefault="00A34495" w:rsidP="004A742D">
            <w:pPr>
              <w:spacing w:before="0"/>
              <w:rPr>
                <w:rFonts w:cs="Arial"/>
                <w:lang w:val="sr-Cyrl-CS"/>
              </w:rPr>
            </w:pPr>
            <w:r w:rsidRPr="00CB6F8A">
              <w:rPr>
                <w:rFonts w:cs="Arial"/>
                <w:lang w:val="sr-Cyrl-CS"/>
              </w:rPr>
              <w:t>У близини депоније</w:t>
            </w:r>
          </w:p>
          <w:p w:rsidR="00A34495" w:rsidRPr="00CB6F8A" w:rsidRDefault="00A34495" w:rsidP="004A742D">
            <w:pPr>
              <w:spacing w:before="0"/>
              <w:rPr>
                <w:rFonts w:cs="Arial"/>
                <w:lang w:val="sr-Cyrl-CS"/>
              </w:rPr>
            </w:pPr>
            <w:r w:rsidRPr="00CB6F8A">
              <w:rPr>
                <w:rFonts w:cs="Arial"/>
                <w:lang w:val="sr-Cyrl-CS"/>
              </w:rPr>
              <w:t>Д</w:t>
            </w:r>
            <w:r w:rsidRPr="00CB6F8A">
              <w:rPr>
                <w:rFonts w:cs="Arial"/>
                <w:lang w:val="sl-SI"/>
              </w:rPr>
              <w:t>аље од депоније</w:t>
            </w:r>
          </w:p>
        </w:tc>
        <w:tc>
          <w:tcPr>
            <w:tcW w:w="2334" w:type="dxa"/>
            <w:tcBorders>
              <w:left w:val="single" w:sz="12" w:space="0" w:color="auto"/>
              <w:right w:val="single" w:sz="12" w:space="0" w:color="auto"/>
            </w:tcBorders>
            <w:tcMar>
              <w:left w:w="0" w:type="dxa"/>
              <w:right w:w="0" w:type="dxa"/>
            </w:tcMar>
          </w:tcPr>
          <w:p w:rsidR="00A34495" w:rsidRPr="00CB6F8A" w:rsidRDefault="00A34495" w:rsidP="004A742D">
            <w:pPr>
              <w:spacing w:before="0"/>
              <w:jc w:val="center"/>
              <w:rPr>
                <w:rFonts w:cs="Arial"/>
                <w:lang w:val="sr-Cyrl-CS"/>
              </w:rPr>
            </w:pPr>
          </w:p>
          <w:p w:rsidR="00A34495" w:rsidRPr="00CB6F8A" w:rsidRDefault="00A34495" w:rsidP="004A742D">
            <w:pPr>
              <w:spacing w:before="0"/>
              <w:jc w:val="center"/>
              <w:rPr>
                <w:rFonts w:cs="Arial"/>
                <w:lang w:val="sr-Cyrl-CS"/>
              </w:rPr>
            </w:pPr>
            <w:r w:rsidRPr="00CB6F8A">
              <w:rPr>
                <w:rFonts w:cs="Arial"/>
                <w:lang w:val="sr-Cyrl-CS"/>
              </w:rPr>
              <w:t>2</w:t>
            </w:r>
          </w:p>
          <w:p w:rsidR="00A34495" w:rsidRPr="00CB6F8A" w:rsidRDefault="00A34495" w:rsidP="004A742D">
            <w:pPr>
              <w:spacing w:before="0"/>
              <w:jc w:val="center"/>
              <w:rPr>
                <w:rFonts w:cs="Arial"/>
                <w:lang w:val="sr-Cyrl-CS"/>
              </w:rPr>
            </w:pPr>
            <w:r w:rsidRPr="00CB6F8A">
              <w:rPr>
                <w:rFonts w:cs="Arial"/>
                <w:lang w:val="sr-Cyrl-CS"/>
              </w:rPr>
              <w:t>8</w:t>
            </w:r>
          </w:p>
        </w:tc>
      </w:tr>
      <w:tr w:rsidR="00A34495" w:rsidRPr="004A742D" w:rsidTr="00A34495">
        <w:trPr>
          <w:jc w:val="center"/>
        </w:trPr>
        <w:tc>
          <w:tcPr>
            <w:tcW w:w="818" w:type="dxa"/>
            <w:vMerge/>
            <w:tcBorders>
              <w:right w:val="single" w:sz="18" w:space="0" w:color="auto"/>
            </w:tcBorders>
            <w:tcMar>
              <w:left w:w="0" w:type="dxa"/>
              <w:right w:w="0" w:type="dxa"/>
            </w:tcMar>
            <w:vAlign w:val="center"/>
          </w:tcPr>
          <w:p w:rsidR="00A34495" w:rsidRPr="004A742D" w:rsidRDefault="00A34495" w:rsidP="004A742D">
            <w:pPr>
              <w:spacing w:before="0"/>
              <w:jc w:val="center"/>
              <w:rPr>
                <w:rFonts w:ascii="Times New Roman" w:hAnsi="Times New Roman"/>
                <w:lang w:val="sl-SI"/>
              </w:rPr>
            </w:pPr>
          </w:p>
        </w:tc>
        <w:tc>
          <w:tcPr>
            <w:tcW w:w="4961" w:type="dxa"/>
            <w:tcBorders>
              <w:left w:val="single" w:sz="18" w:space="0" w:color="auto"/>
              <w:bottom w:val="single" w:sz="2" w:space="0" w:color="auto"/>
              <w:right w:val="single" w:sz="12" w:space="0" w:color="auto"/>
            </w:tcBorders>
            <w:tcMar>
              <w:left w:w="142" w:type="dxa"/>
              <w:right w:w="57" w:type="dxa"/>
            </w:tcMar>
          </w:tcPr>
          <w:p w:rsidR="00A34495" w:rsidRPr="00CB6F8A" w:rsidRDefault="00A34495" w:rsidP="004A742D">
            <w:pPr>
              <w:spacing w:before="0"/>
              <w:jc w:val="left"/>
              <w:rPr>
                <w:rFonts w:cs="Arial"/>
                <w:b/>
                <w:lang w:val="sl-SI"/>
              </w:rPr>
            </w:pPr>
            <w:r w:rsidRPr="00CB6F8A">
              <w:rPr>
                <w:rFonts w:cs="Arial"/>
                <w:b/>
                <w:lang w:val="sl-SI"/>
              </w:rPr>
              <w:t>Воде:</w:t>
            </w:r>
          </w:p>
          <w:p w:rsidR="00A34495" w:rsidRPr="00CB6F8A" w:rsidRDefault="00A34495" w:rsidP="008F0D5F">
            <w:pPr>
              <w:numPr>
                <w:ilvl w:val="0"/>
                <w:numId w:val="39"/>
              </w:numPr>
              <w:spacing w:before="0"/>
              <w:jc w:val="left"/>
              <w:rPr>
                <w:rFonts w:cs="Arial"/>
                <w:lang w:val="sl-SI"/>
              </w:rPr>
            </w:pPr>
            <w:r w:rsidRPr="00CB6F8A">
              <w:rPr>
                <w:rFonts w:cs="Arial"/>
                <w:lang w:val="sl-SI"/>
              </w:rPr>
              <w:t>Р</w:t>
            </w:r>
            <w:r w:rsidRPr="00CB6F8A">
              <w:rPr>
                <w:rFonts w:cs="Arial"/>
                <w:lang w:val="sr-Cyrl-CS"/>
              </w:rPr>
              <w:t>ека В.Морава</w:t>
            </w:r>
            <w:r w:rsidRPr="00CB6F8A">
              <w:rPr>
                <w:rFonts w:cs="Arial"/>
                <w:lang w:val="sl-SI"/>
              </w:rPr>
              <w:t xml:space="preserve"> узводно од ТЕ</w:t>
            </w:r>
          </w:p>
          <w:p w:rsidR="00A34495" w:rsidRPr="00CB6F8A" w:rsidRDefault="00A34495" w:rsidP="008F0D5F">
            <w:pPr>
              <w:numPr>
                <w:ilvl w:val="0"/>
                <w:numId w:val="39"/>
              </w:numPr>
              <w:spacing w:before="0"/>
              <w:jc w:val="left"/>
              <w:rPr>
                <w:rFonts w:cs="Arial"/>
                <w:lang w:val="sl-SI"/>
              </w:rPr>
            </w:pPr>
            <w:r w:rsidRPr="00CB6F8A">
              <w:rPr>
                <w:rFonts w:cs="Arial"/>
                <w:lang w:val="sl-SI"/>
              </w:rPr>
              <w:t>Прелив депоније</w:t>
            </w:r>
          </w:p>
          <w:p w:rsidR="00A34495" w:rsidRPr="00CB6F8A" w:rsidRDefault="00A34495" w:rsidP="008F0D5F">
            <w:pPr>
              <w:numPr>
                <w:ilvl w:val="0"/>
                <w:numId w:val="39"/>
              </w:numPr>
              <w:spacing w:before="0"/>
              <w:jc w:val="left"/>
              <w:rPr>
                <w:rFonts w:cs="Arial"/>
                <w:lang w:val="sl-SI"/>
              </w:rPr>
            </w:pPr>
            <w:r w:rsidRPr="00CB6F8A">
              <w:rPr>
                <w:rFonts w:cs="Arial"/>
                <w:lang w:val="sl-SI"/>
              </w:rPr>
              <w:t>Дренажа депоније</w:t>
            </w:r>
          </w:p>
          <w:p w:rsidR="00A34495" w:rsidRPr="00CB6F8A" w:rsidRDefault="00A34495" w:rsidP="008F0D5F">
            <w:pPr>
              <w:numPr>
                <w:ilvl w:val="0"/>
                <w:numId w:val="39"/>
              </w:numPr>
              <w:spacing w:before="0"/>
              <w:jc w:val="left"/>
              <w:rPr>
                <w:rFonts w:cs="Arial"/>
                <w:b/>
                <w:lang w:val="sl-SI"/>
              </w:rPr>
            </w:pPr>
            <w:r w:rsidRPr="00CB6F8A">
              <w:rPr>
                <w:rFonts w:cs="Arial"/>
                <w:lang w:val="sl-SI"/>
              </w:rPr>
              <w:t>Р</w:t>
            </w:r>
            <w:r w:rsidRPr="00CB6F8A">
              <w:rPr>
                <w:rFonts w:cs="Arial"/>
                <w:lang w:val="sr-Cyrl-CS"/>
              </w:rPr>
              <w:t>ека В.Морава</w:t>
            </w:r>
            <w:r w:rsidRPr="00CB6F8A">
              <w:rPr>
                <w:rFonts w:cs="Arial"/>
                <w:lang w:val="sl-SI"/>
              </w:rPr>
              <w:t xml:space="preserve"> низводно од ТЕ</w:t>
            </w:r>
          </w:p>
        </w:tc>
        <w:tc>
          <w:tcPr>
            <w:tcW w:w="2334" w:type="dxa"/>
            <w:tcBorders>
              <w:left w:val="single" w:sz="12" w:space="0" w:color="auto"/>
              <w:bottom w:val="single" w:sz="2" w:space="0" w:color="auto"/>
              <w:right w:val="single" w:sz="12" w:space="0" w:color="auto"/>
            </w:tcBorders>
            <w:tcMar>
              <w:left w:w="0" w:type="dxa"/>
              <w:right w:w="0" w:type="dxa"/>
            </w:tcMar>
          </w:tcPr>
          <w:p w:rsidR="00A34495" w:rsidRPr="00CB6F8A" w:rsidRDefault="00A34495" w:rsidP="004A742D">
            <w:pPr>
              <w:spacing w:before="0"/>
              <w:jc w:val="center"/>
              <w:rPr>
                <w:rFonts w:cs="Arial"/>
                <w:lang w:val="sl-SI"/>
              </w:rPr>
            </w:pPr>
          </w:p>
          <w:p w:rsidR="00A34495" w:rsidRPr="00CB6F8A" w:rsidRDefault="00A34495" w:rsidP="004A742D">
            <w:pPr>
              <w:spacing w:before="0"/>
              <w:jc w:val="center"/>
              <w:rPr>
                <w:rFonts w:cs="Arial"/>
                <w:lang w:val="sl-SI"/>
              </w:rPr>
            </w:pPr>
            <w:r w:rsidRPr="00CB6F8A">
              <w:rPr>
                <w:rFonts w:cs="Arial"/>
                <w:lang w:val="sl-SI"/>
              </w:rPr>
              <w:t>1</w:t>
            </w:r>
          </w:p>
          <w:p w:rsidR="00A34495" w:rsidRPr="00CB6F8A" w:rsidRDefault="00A34495" w:rsidP="004A742D">
            <w:pPr>
              <w:spacing w:before="0"/>
              <w:jc w:val="center"/>
              <w:rPr>
                <w:rFonts w:cs="Arial"/>
                <w:lang w:val="sl-SI"/>
              </w:rPr>
            </w:pPr>
            <w:r w:rsidRPr="00CB6F8A">
              <w:rPr>
                <w:rFonts w:cs="Arial"/>
                <w:lang w:val="sl-SI"/>
              </w:rPr>
              <w:t>1</w:t>
            </w:r>
          </w:p>
          <w:p w:rsidR="00A34495" w:rsidRPr="00CB6F8A" w:rsidRDefault="00A34495" w:rsidP="004A742D">
            <w:pPr>
              <w:spacing w:before="0"/>
              <w:jc w:val="center"/>
              <w:rPr>
                <w:rFonts w:cs="Arial"/>
                <w:lang w:val="sr-Cyrl-CS"/>
              </w:rPr>
            </w:pPr>
            <w:r w:rsidRPr="00CB6F8A">
              <w:rPr>
                <w:rFonts w:cs="Arial"/>
                <w:lang w:val="sr-Cyrl-CS"/>
              </w:rPr>
              <w:t>1</w:t>
            </w:r>
          </w:p>
          <w:p w:rsidR="00A34495" w:rsidRPr="00CB6F8A" w:rsidRDefault="00A34495" w:rsidP="004A742D">
            <w:pPr>
              <w:spacing w:before="0"/>
              <w:jc w:val="center"/>
              <w:rPr>
                <w:rFonts w:cs="Arial"/>
                <w:lang w:val="sl-SI"/>
              </w:rPr>
            </w:pPr>
            <w:r w:rsidRPr="00CB6F8A">
              <w:rPr>
                <w:rFonts w:cs="Arial"/>
                <w:lang w:val="sl-SI"/>
              </w:rPr>
              <w:t>1</w:t>
            </w:r>
          </w:p>
        </w:tc>
      </w:tr>
      <w:tr w:rsidR="00A34495" w:rsidRPr="004A742D" w:rsidTr="00A34495">
        <w:trPr>
          <w:jc w:val="center"/>
        </w:trPr>
        <w:tc>
          <w:tcPr>
            <w:tcW w:w="818" w:type="dxa"/>
            <w:vMerge/>
            <w:tcBorders>
              <w:bottom w:val="single" w:sz="18" w:space="0" w:color="auto"/>
              <w:right w:val="single" w:sz="18" w:space="0" w:color="auto"/>
            </w:tcBorders>
            <w:tcMar>
              <w:left w:w="0" w:type="dxa"/>
              <w:right w:w="0" w:type="dxa"/>
            </w:tcMar>
            <w:vAlign w:val="center"/>
          </w:tcPr>
          <w:p w:rsidR="00A34495" w:rsidRPr="004A742D" w:rsidRDefault="00A34495" w:rsidP="004A742D">
            <w:pPr>
              <w:spacing w:before="0"/>
              <w:jc w:val="center"/>
              <w:rPr>
                <w:rFonts w:ascii="Times New Roman" w:hAnsi="Times New Roman"/>
                <w:lang w:val="sl-SI"/>
              </w:rPr>
            </w:pPr>
          </w:p>
        </w:tc>
        <w:tc>
          <w:tcPr>
            <w:tcW w:w="4961" w:type="dxa"/>
            <w:tcBorders>
              <w:top w:val="single" w:sz="2" w:space="0" w:color="auto"/>
              <w:left w:val="single" w:sz="18" w:space="0" w:color="auto"/>
              <w:bottom w:val="single" w:sz="18" w:space="0" w:color="auto"/>
              <w:right w:val="single" w:sz="12" w:space="0" w:color="auto"/>
            </w:tcBorders>
            <w:tcMar>
              <w:left w:w="142" w:type="dxa"/>
              <w:right w:w="57" w:type="dxa"/>
            </w:tcMar>
            <w:vAlign w:val="center"/>
          </w:tcPr>
          <w:p w:rsidR="00A34495" w:rsidRPr="00CB6F8A" w:rsidRDefault="00A34495" w:rsidP="004A742D">
            <w:pPr>
              <w:spacing w:before="0"/>
              <w:jc w:val="center"/>
              <w:rPr>
                <w:rFonts w:cs="Arial"/>
                <w:b/>
                <w:lang w:val="sl-SI"/>
              </w:rPr>
            </w:pPr>
            <w:r w:rsidRPr="00CB6F8A">
              <w:rPr>
                <w:rFonts w:cs="Arial"/>
                <w:b/>
              </w:rPr>
              <w:t>УКУПНО</w:t>
            </w:r>
          </w:p>
        </w:tc>
        <w:tc>
          <w:tcPr>
            <w:tcW w:w="2334" w:type="dxa"/>
            <w:tcBorders>
              <w:top w:val="single" w:sz="2" w:space="0" w:color="auto"/>
              <w:left w:val="single" w:sz="12" w:space="0" w:color="auto"/>
              <w:bottom w:val="single" w:sz="18" w:space="0" w:color="auto"/>
              <w:right w:val="single" w:sz="12" w:space="0" w:color="auto"/>
            </w:tcBorders>
            <w:tcMar>
              <w:left w:w="0" w:type="dxa"/>
              <w:right w:w="0" w:type="dxa"/>
            </w:tcMar>
          </w:tcPr>
          <w:p w:rsidR="00A34495" w:rsidRPr="00CB6F8A" w:rsidRDefault="00A34495" w:rsidP="004A742D">
            <w:pPr>
              <w:spacing w:before="0"/>
              <w:jc w:val="center"/>
              <w:rPr>
                <w:rFonts w:cs="Arial"/>
                <w:lang w:val="sr-Cyrl-CS"/>
              </w:rPr>
            </w:pPr>
            <w:r w:rsidRPr="00CB6F8A">
              <w:rPr>
                <w:rFonts w:cs="Arial"/>
                <w:lang w:val="sr-Cyrl-CS"/>
              </w:rPr>
              <w:t>24</w:t>
            </w:r>
          </w:p>
        </w:tc>
      </w:tr>
      <w:tr w:rsidR="00A34495" w:rsidRPr="004A742D" w:rsidTr="00A34495">
        <w:trPr>
          <w:trHeight w:val="1134"/>
          <w:jc w:val="center"/>
        </w:trPr>
        <w:tc>
          <w:tcPr>
            <w:tcW w:w="818" w:type="dxa"/>
            <w:vMerge w:val="restart"/>
            <w:tcBorders>
              <w:top w:val="single" w:sz="18" w:space="0" w:color="auto"/>
              <w:right w:val="single" w:sz="18" w:space="0" w:color="auto"/>
            </w:tcBorders>
            <w:tcMar>
              <w:left w:w="0" w:type="dxa"/>
              <w:right w:w="0" w:type="dxa"/>
            </w:tcMar>
            <w:textDirection w:val="btLr"/>
            <w:vAlign w:val="center"/>
          </w:tcPr>
          <w:p w:rsidR="00A34495" w:rsidRPr="004A742D" w:rsidRDefault="00A34495" w:rsidP="004A742D">
            <w:pPr>
              <w:spacing w:before="0"/>
              <w:ind w:left="113" w:right="113"/>
              <w:jc w:val="center"/>
              <w:rPr>
                <w:rFonts w:ascii="Times New Roman" w:hAnsi="Times New Roman"/>
                <w:b/>
                <w:lang w:val="sl-SI"/>
              </w:rPr>
            </w:pPr>
            <w:r w:rsidRPr="004A742D">
              <w:rPr>
                <w:rFonts w:ascii="Times New Roman" w:hAnsi="Times New Roman"/>
                <w:b/>
                <w:lang w:val="sr-Cyrl-RS"/>
              </w:rPr>
              <w:t>2.</w:t>
            </w:r>
            <w:r w:rsidRPr="004A742D">
              <w:rPr>
                <w:rFonts w:ascii="Times New Roman" w:hAnsi="Times New Roman"/>
                <w:b/>
                <w:lang w:val="sl-SI"/>
              </w:rPr>
              <w:t xml:space="preserve">Јачина </w:t>
            </w:r>
            <w:r w:rsidRPr="004A742D">
              <w:rPr>
                <w:rFonts w:ascii="Times New Roman" w:hAnsi="Times New Roman"/>
                <w:b/>
                <w:lang w:val="sr-Cyrl-CS"/>
              </w:rPr>
              <w:t>амбијенталне</w:t>
            </w:r>
            <w:r w:rsidRPr="004A742D">
              <w:rPr>
                <w:rFonts w:ascii="Times New Roman" w:hAnsi="Times New Roman"/>
                <w:b/>
                <w:lang w:val="sl-SI"/>
              </w:rPr>
              <w:t xml:space="preserve"> дозе гама зрачења</w:t>
            </w:r>
          </w:p>
        </w:tc>
        <w:tc>
          <w:tcPr>
            <w:tcW w:w="4961" w:type="dxa"/>
            <w:tcBorders>
              <w:top w:val="single" w:sz="18" w:space="0" w:color="auto"/>
              <w:left w:val="single" w:sz="18" w:space="0" w:color="auto"/>
              <w:bottom w:val="single" w:sz="4" w:space="0" w:color="auto"/>
              <w:right w:val="single" w:sz="12" w:space="0" w:color="auto"/>
            </w:tcBorders>
            <w:tcMar>
              <w:left w:w="142" w:type="dxa"/>
              <w:right w:w="57" w:type="dxa"/>
            </w:tcMar>
            <w:vAlign w:val="center"/>
          </w:tcPr>
          <w:p w:rsidR="00A34495" w:rsidRPr="00CB6F8A" w:rsidRDefault="00A34495" w:rsidP="004A742D">
            <w:pPr>
              <w:spacing w:before="0"/>
              <w:jc w:val="left"/>
              <w:rPr>
                <w:rFonts w:cs="Arial"/>
                <w:sz w:val="24"/>
                <w:szCs w:val="24"/>
                <w:lang w:val="sl-SI"/>
              </w:rPr>
            </w:pPr>
            <w:r w:rsidRPr="00CB6F8A">
              <w:rPr>
                <w:rFonts w:cs="Arial"/>
                <w:sz w:val="24"/>
                <w:szCs w:val="24"/>
                <w:lang w:val="sl-SI"/>
              </w:rPr>
              <w:t>Р</w:t>
            </w:r>
            <w:r w:rsidRPr="00CB6F8A">
              <w:rPr>
                <w:rFonts w:cs="Arial"/>
                <w:sz w:val="24"/>
                <w:szCs w:val="24"/>
                <w:lang w:val="sr-Cyrl-CS"/>
              </w:rPr>
              <w:t>ека В.Морава</w:t>
            </w:r>
            <w:r w:rsidRPr="00CB6F8A">
              <w:rPr>
                <w:rFonts w:cs="Arial"/>
                <w:sz w:val="24"/>
                <w:szCs w:val="24"/>
                <w:lang w:val="sl-SI"/>
              </w:rPr>
              <w:t xml:space="preserve"> узводно од ТЕ</w:t>
            </w:r>
          </w:p>
          <w:p w:rsidR="00A34495" w:rsidRPr="00CB6F8A" w:rsidRDefault="00A34495" w:rsidP="004A742D">
            <w:pPr>
              <w:spacing w:before="0"/>
              <w:jc w:val="left"/>
              <w:rPr>
                <w:rFonts w:cs="Arial"/>
                <w:sz w:val="24"/>
                <w:szCs w:val="24"/>
                <w:lang w:val="sl-SI"/>
              </w:rPr>
            </w:pPr>
            <w:r w:rsidRPr="00CB6F8A">
              <w:rPr>
                <w:rFonts w:cs="Arial"/>
                <w:sz w:val="24"/>
                <w:szCs w:val="24"/>
                <w:lang w:val="sl-SI"/>
              </w:rPr>
              <w:t>Реципијент низводно од ТЕ</w:t>
            </w:r>
          </w:p>
          <w:p w:rsidR="00A34495" w:rsidRPr="00CB6F8A" w:rsidRDefault="00A34495" w:rsidP="004A742D">
            <w:pPr>
              <w:spacing w:before="0"/>
              <w:jc w:val="left"/>
              <w:rPr>
                <w:rFonts w:cs="Arial"/>
                <w:sz w:val="24"/>
                <w:szCs w:val="24"/>
                <w:lang w:val="sr-Cyrl-CS"/>
              </w:rPr>
            </w:pPr>
            <w:r w:rsidRPr="00CB6F8A">
              <w:rPr>
                <w:rFonts w:cs="Arial"/>
                <w:sz w:val="24"/>
                <w:szCs w:val="24"/>
                <w:lang w:val="sl-SI"/>
              </w:rPr>
              <w:t>Пепео и шљака активне касете</w:t>
            </w:r>
          </w:p>
          <w:p w:rsidR="00A34495" w:rsidRPr="00CB6F8A" w:rsidRDefault="00A34495" w:rsidP="004A742D">
            <w:pPr>
              <w:spacing w:before="0"/>
              <w:jc w:val="left"/>
              <w:rPr>
                <w:rFonts w:cs="Arial"/>
                <w:sz w:val="24"/>
                <w:szCs w:val="24"/>
                <w:lang w:val="sr-Cyrl-CS"/>
              </w:rPr>
            </w:pPr>
            <w:r w:rsidRPr="00CB6F8A">
              <w:rPr>
                <w:rFonts w:cs="Arial"/>
                <w:sz w:val="24"/>
                <w:szCs w:val="24"/>
                <w:lang w:val="sl-SI"/>
              </w:rPr>
              <w:t>Пепео и шљака пасивне касете</w:t>
            </w:r>
          </w:p>
          <w:p w:rsidR="00A34495" w:rsidRPr="00CB6F8A" w:rsidRDefault="00A34495" w:rsidP="004A742D">
            <w:pPr>
              <w:spacing w:before="0"/>
              <w:jc w:val="left"/>
              <w:rPr>
                <w:rFonts w:cs="Arial"/>
                <w:sz w:val="24"/>
                <w:szCs w:val="24"/>
                <w:lang w:val="sl-SI"/>
              </w:rPr>
            </w:pPr>
            <w:r w:rsidRPr="00CB6F8A">
              <w:rPr>
                <w:rFonts w:cs="Arial"/>
                <w:sz w:val="24"/>
                <w:szCs w:val="24"/>
                <w:lang w:val="sl-SI"/>
              </w:rPr>
              <w:t>Пепео и ш</w:t>
            </w:r>
            <w:r w:rsidRPr="00CB6F8A">
              <w:rPr>
                <w:rFonts w:cs="Arial"/>
                <w:sz w:val="24"/>
                <w:szCs w:val="24"/>
                <w:lang w:val="sr-Cyrl-CS"/>
              </w:rPr>
              <w:t>љ</w:t>
            </w:r>
            <w:r w:rsidRPr="00CB6F8A">
              <w:rPr>
                <w:rFonts w:cs="Arial"/>
                <w:sz w:val="24"/>
                <w:szCs w:val="24"/>
                <w:lang w:val="sl-SI"/>
              </w:rPr>
              <w:t>ака са насипа активне касете</w:t>
            </w:r>
            <w:r w:rsidRPr="00CB6F8A">
              <w:rPr>
                <w:rFonts w:cs="Arial"/>
                <w:sz w:val="24"/>
                <w:szCs w:val="24"/>
                <w:lang w:val="sr-Cyrl-CS"/>
              </w:rPr>
              <w:t xml:space="preserve"> </w:t>
            </w:r>
          </w:p>
          <w:p w:rsidR="00A34495" w:rsidRPr="00CB6F8A" w:rsidRDefault="00A34495" w:rsidP="004A742D">
            <w:pPr>
              <w:spacing w:before="0"/>
              <w:jc w:val="left"/>
              <w:rPr>
                <w:rFonts w:cs="Arial"/>
                <w:sz w:val="24"/>
                <w:szCs w:val="24"/>
                <w:lang w:val="sr-Cyrl-CS"/>
              </w:rPr>
            </w:pPr>
            <w:r w:rsidRPr="00CB6F8A">
              <w:rPr>
                <w:rFonts w:cs="Arial"/>
                <w:sz w:val="24"/>
                <w:szCs w:val="24"/>
                <w:lang w:val="sl-SI"/>
              </w:rPr>
              <w:t>Биљне културе са пасивне касете</w:t>
            </w:r>
          </w:p>
          <w:p w:rsidR="00A34495" w:rsidRPr="00CB6F8A" w:rsidRDefault="00A34495" w:rsidP="004A742D">
            <w:pPr>
              <w:spacing w:before="0"/>
              <w:jc w:val="left"/>
              <w:rPr>
                <w:rFonts w:cs="Arial"/>
                <w:sz w:val="24"/>
                <w:szCs w:val="24"/>
                <w:lang w:val="sl-SI"/>
              </w:rPr>
            </w:pPr>
            <w:r w:rsidRPr="00CB6F8A">
              <w:rPr>
                <w:rFonts w:cs="Arial"/>
                <w:sz w:val="24"/>
                <w:szCs w:val="24"/>
                <w:lang w:val="sl-SI"/>
              </w:rPr>
              <w:t>Земља у близини депоније</w:t>
            </w:r>
          </w:p>
          <w:p w:rsidR="00A34495" w:rsidRPr="00CB6F8A" w:rsidRDefault="00A34495" w:rsidP="004A742D">
            <w:pPr>
              <w:spacing w:before="0"/>
              <w:jc w:val="left"/>
              <w:rPr>
                <w:rFonts w:cs="Arial"/>
                <w:b/>
                <w:sz w:val="24"/>
                <w:szCs w:val="24"/>
                <w:lang w:val="sl-SI"/>
              </w:rPr>
            </w:pPr>
            <w:r w:rsidRPr="00CB6F8A">
              <w:rPr>
                <w:rFonts w:cs="Arial"/>
                <w:sz w:val="24"/>
                <w:szCs w:val="24"/>
                <w:lang w:val="sl-SI"/>
              </w:rPr>
              <w:t>Земља даље од депоније</w:t>
            </w:r>
          </w:p>
        </w:tc>
        <w:tc>
          <w:tcPr>
            <w:tcW w:w="2334" w:type="dxa"/>
            <w:tcBorders>
              <w:top w:val="single" w:sz="18" w:space="0" w:color="auto"/>
              <w:left w:val="single" w:sz="12" w:space="0" w:color="auto"/>
              <w:bottom w:val="single" w:sz="4" w:space="0" w:color="auto"/>
              <w:right w:val="single" w:sz="12" w:space="0" w:color="auto"/>
            </w:tcBorders>
            <w:tcMar>
              <w:left w:w="0" w:type="dxa"/>
              <w:right w:w="0" w:type="dxa"/>
            </w:tcMar>
          </w:tcPr>
          <w:p w:rsidR="00A34495" w:rsidRPr="00CB6F8A" w:rsidRDefault="00A34495" w:rsidP="004A742D">
            <w:pPr>
              <w:spacing w:before="0"/>
              <w:jc w:val="center"/>
              <w:rPr>
                <w:rFonts w:cs="Arial"/>
                <w:sz w:val="24"/>
                <w:szCs w:val="24"/>
                <w:lang w:val="sl-SI"/>
              </w:rPr>
            </w:pPr>
            <w:r w:rsidRPr="00CB6F8A">
              <w:rPr>
                <w:rFonts w:cs="Arial"/>
                <w:sz w:val="24"/>
                <w:szCs w:val="24"/>
                <w:lang w:val="sl-SI"/>
              </w:rPr>
              <w:t>1</w:t>
            </w:r>
          </w:p>
          <w:p w:rsidR="00A34495" w:rsidRPr="00CB6F8A" w:rsidRDefault="00A34495" w:rsidP="004A742D">
            <w:pPr>
              <w:spacing w:before="0"/>
              <w:jc w:val="center"/>
              <w:rPr>
                <w:rFonts w:cs="Arial"/>
                <w:sz w:val="24"/>
                <w:szCs w:val="24"/>
                <w:lang w:val="sl-SI"/>
              </w:rPr>
            </w:pPr>
            <w:r w:rsidRPr="00CB6F8A">
              <w:rPr>
                <w:rFonts w:cs="Arial"/>
                <w:sz w:val="24"/>
                <w:szCs w:val="24"/>
                <w:lang w:val="sl-SI"/>
              </w:rPr>
              <w:t>1</w:t>
            </w:r>
          </w:p>
          <w:p w:rsidR="00A34495" w:rsidRPr="00CB6F8A" w:rsidRDefault="00A34495" w:rsidP="004A742D">
            <w:pPr>
              <w:spacing w:before="0"/>
              <w:jc w:val="center"/>
              <w:rPr>
                <w:rFonts w:cs="Arial"/>
                <w:sz w:val="24"/>
                <w:szCs w:val="24"/>
                <w:lang w:val="sr-Cyrl-CS"/>
              </w:rPr>
            </w:pPr>
            <w:r w:rsidRPr="00CB6F8A">
              <w:rPr>
                <w:rFonts w:cs="Arial"/>
                <w:sz w:val="24"/>
                <w:szCs w:val="24"/>
                <w:lang w:val="sl-SI"/>
              </w:rPr>
              <w:t>1</w:t>
            </w:r>
          </w:p>
          <w:p w:rsidR="00A34495" w:rsidRPr="00CB6F8A" w:rsidRDefault="00A34495" w:rsidP="004A742D">
            <w:pPr>
              <w:spacing w:before="0"/>
              <w:jc w:val="center"/>
              <w:rPr>
                <w:rFonts w:cs="Arial"/>
                <w:sz w:val="24"/>
                <w:szCs w:val="24"/>
                <w:lang w:val="sr-Cyrl-CS"/>
              </w:rPr>
            </w:pPr>
            <w:r w:rsidRPr="00CB6F8A">
              <w:rPr>
                <w:rFonts w:cs="Arial"/>
                <w:sz w:val="24"/>
                <w:szCs w:val="24"/>
                <w:lang w:val="sr-Cyrl-CS"/>
              </w:rPr>
              <w:t>1</w:t>
            </w:r>
          </w:p>
          <w:p w:rsidR="00A34495" w:rsidRPr="00CB6F8A" w:rsidRDefault="00A34495" w:rsidP="004A742D">
            <w:pPr>
              <w:spacing w:before="0"/>
              <w:jc w:val="center"/>
              <w:rPr>
                <w:rFonts w:cs="Arial"/>
                <w:sz w:val="24"/>
                <w:szCs w:val="24"/>
                <w:lang w:val="sl-SI"/>
              </w:rPr>
            </w:pPr>
          </w:p>
          <w:p w:rsidR="00A34495" w:rsidRPr="00CB6F8A" w:rsidRDefault="00A34495" w:rsidP="004A742D">
            <w:pPr>
              <w:spacing w:before="0"/>
              <w:jc w:val="center"/>
              <w:rPr>
                <w:rFonts w:cs="Arial"/>
                <w:sz w:val="24"/>
                <w:szCs w:val="24"/>
                <w:lang w:val="sl-SI"/>
              </w:rPr>
            </w:pPr>
            <w:r w:rsidRPr="00CB6F8A">
              <w:rPr>
                <w:rFonts w:cs="Arial"/>
                <w:sz w:val="24"/>
                <w:szCs w:val="24"/>
                <w:lang w:val="sl-SI"/>
              </w:rPr>
              <w:t>1</w:t>
            </w:r>
          </w:p>
          <w:p w:rsidR="00A34495" w:rsidRPr="00CB6F8A" w:rsidRDefault="00A34495" w:rsidP="004A742D">
            <w:pPr>
              <w:spacing w:before="0"/>
              <w:jc w:val="center"/>
              <w:rPr>
                <w:rFonts w:cs="Arial"/>
                <w:sz w:val="24"/>
                <w:szCs w:val="24"/>
                <w:lang w:val="sr-Cyrl-CS"/>
              </w:rPr>
            </w:pPr>
            <w:r w:rsidRPr="00CB6F8A">
              <w:rPr>
                <w:rFonts w:cs="Arial"/>
                <w:sz w:val="24"/>
                <w:szCs w:val="24"/>
                <w:lang w:val="sr-Cyrl-CS"/>
              </w:rPr>
              <w:t>1</w:t>
            </w:r>
          </w:p>
          <w:p w:rsidR="00A34495" w:rsidRPr="00CB6F8A" w:rsidRDefault="00A34495" w:rsidP="004A742D">
            <w:pPr>
              <w:spacing w:before="0"/>
              <w:jc w:val="center"/>
              <w:rPr>
                <w:rFonts w:cs="Arial"/>
                <w:sz w:val="24"/>
                <w:szCs w:val="24"/>
                <w:lang w:val="sl-SI"/>
              </w:rPr>
            </w:pPr>
            <w:r w:rsidRPr="00CB6F8A">
              <w:rPr>
                <w:rFonts w:cs="Arial"/>
                <w:sz w:val="24"/>
                <w:szCs w:val="24"/>
                <w:lang w:val="sl-SI"/>
              </w:rPr>
              <w:t>1</w:t>
            </w:r>
          </w:p>
          <w:p w:rsidR="00A34495" w:rsidRPr="00CB6F8A" w:rsidRDefault="00A34495" w:rsidP="004A742D">
            <w:pPr>
              <w:spacing w:before="0"/>
              <w:jc w:val="center"/>
              <w:rPr>
                <w:rFonts w:cs="Arial"/>
                <w:sz w:val="24"/>
                <w:szCs w:val="24"/>
                <w:lang w:val="sl-SI"/>
              </w:rPr>
            </w:pPr>
            <w:r w:rsidRPr="00CB6F8A">
              <w:rPr>
                <w:rFonts w:cs="Arial"/>
                <w:sz w:val="24"/>
                <w:szCs w:val="24"/>
                <w:lang w:val="sl-SI"/>
              </w:rPr>
              <w:t>1</w:t>
            </w:r>
          </w:p>
        </w:tc>
      </w:tr>
      <w:tr w:rsidR="00A34495" w:rsidRPr="004A742D" w:rsidTr="00A34495">
        <w:trPr>
          <w:trHeight w:val="597"/>
          <w:jc w:val="center"/>
        </w:trPr>
        <w:tc>
          <w:tcPr>
            <w:tcW w:w="818" w:type="dxa"/>
            <w:vMerge/>
            <w:tcBorders>
              <w:bottom w:val="single" w:sz="18" w:space="0" w:color="auto"/>
              <w:right w:val="single" w:sz="18" w:space="0" w:color="auto"/>
            </w:tcBorders>
            <w:tcMar>
              <w:left w:w="0" w:type="dxa"/>
              <w:right w:w="0" w:type="dxa"/>
            </w:tcMar>
            <w:textDirection w:val="btLr"/>
            <w:vAlign w:val="center"/>
          </w:tcPr>
          <w:p w:rsidR="00A34495" w:rsidRPr="004A742D" w:rsidRDefault="00A34495" w:rsidP="004A742D">
            <w:pPr>
              <w:spacing w:before="0"/>
              <w:ind w:left="113" w:right="113"/>
              <w:jc w:val="center"/>
              <w:rPr>
                <w:rFonts w:ascii="Times New Roman" w:hAnsi="Times New Roman"/>
                <w:lang w:val="sl-SI"/>
              </w:rPr>
            </w:pPr>
          </w:p>
        </w:tc>
        <w:tc>
          <w:tcPr>
            <w:tcW w:w="4961" w:type="dxa"/>
            <w:tcBorders>
              <w:top w:val="single" w:sz="4" w:space="0" w:color="auto"/>
              <w:left w:val="single" w:sz="18" w:space="0" w:color="auto"/>
              <w:bottom w:val="single" w:sz="18" w:space="0" w:color="auto"/>
              <w:right w:val="single" w:sz="12" w:space="0" w:color="auto"/>
            </w:tcBorders>
            <w:tcMar>
              <w:left w:w="142" w:type="dxa"/>
              <w:right w:w="57" w:type="dxa"/>
            </w:tcMar>
            <w:vAlign w:val="center"/>
          </w:tcPr>
          <w:p w:rsidR="00A34495" w:rsidRPr="00CB6F8A" w:rsidRDefault="00A34495" w:rsidP="004A742D">
            <w:pPr>
              <w:spacing w:before="0"/>
              <w:jc w:val="center"/>
              <w:rPr>
                <w:rFonts w:cs="Arial"/>
                <w:b/>
                <w:lang w:val="sl-SI"/>
              </w:rPr>
            </w:pPr>
            <w:r w:rsidRPr="00CB6F8A">
              <w:rPr>
                <w:rFonts w:cs="Arial"/>
                <w:b/>
              </w:rPr>
              <w:t>УКУПНО</w:t>
            </w:r>
          </w:p>
        </w:tc>
        <w:tc>
          <w:tcPr>
            <w:tcW w:w="2334" w:type="dxa"/>
            <w:tcBorders>
              <w:top w:val="single" w:sz="4" w:space="0" w:color="auto"/>
              <w:left w:val="single" w:sz="12" w:space="0" w:color="auto"/>
              <w:bottom w:val="single" w:sz="18" w:space="0" w:color="auto"/>
              <w:right w:val="single" w:sz="12" w:space="0" w:color="auto"/>
            </w:tcBorders>
            <w:tcMar>
              <w:left w:w="0" w:type="dxa"/>
              <w:right w:w="0" w:type="dxa"/>
            </w:tcMar>
          </w:tcPr>
          <w:p w:rsidR="00A34495" w:rsidRPr="00CB6F8A" w:rsidRDefault="00A34495" w:rsidP="004A742D">
            <w:pPr>
              <w:spacing w:before="0"/>
              <w:jc w:val="center"/>
              <w:rPr>
                <w:rFonts w:cs="Arial"/>
                <w:lang w:val="sr-Cyrl-CS"/>
              </w:rPr>
            </w:pPr>
            <w:r w:rsidRPr="00CB6F8A">
              <w:rPr>
                <w:rFonts w:cs="Arial"/>
                <w:lang w:val="sr-Cyrl-CS"/>
              </w:rPr>
              <w:t>8</w:t>
            </w:r>
          </w:p>
        </w:tc>
      </w:tr>
      <w:tr w:rsidR="00A34495" w:rsidRPr="004A742D" w:rsidTr="00A34495">
        <w:trPr>
          <w:trHeight w:val="1134"/>
          <w:jc w:val="center"/>
        </w:trPr>
        <w:tc>
          <w:tcPr>
            <w:tcW w:w="818" w:type="dxa"/>
            <w:vMerge w:val="restart"/>
            <w:tcBorders>
              <w:top w:val="single" w:sz="18" w:space="0" w:color="auto"/>
              <w:right w:val="single" w:sz="18" w:space="0" w:color="auto"/>
            </w:tcBorders>
            <w:tcMar>
              <w:left w:w="0" w:type="dxa"/>
              <w:right w:w="0" w:type="dxa"/>
            </w:tcMar>
            <w:textDirection w:val="btLr"/>
            <w:vAlign w:val="center"/>
          </w:tcPr>
          <w:p w:rsidR="00A34495" w:rsidRPr="004A742D" w:rsidRDefault="00A34495" w:rsidP="004A742D">
            <w:pPr>
              <w:spacing w:before="0"/>
              <w:ind w:left="113" w:right="113"/>
              <w:jc w:val="center"/>
              <w:rPr>
                <w:rFonts w:ascii="Times New Roman" w:hAnsi="Times New Roman"/>
                <w:b/>
                <w:lang w:val="sl-SI"/>
              </w:rPr>
            </w:pPr>
            <w:r w:rsidRPr="004A742D">
              <w:rPr>
                <w:rFonts w:ascii="Times New Roman" w:hAnsi="Times New Roman"/>
                <w:b/>
                <w:lang w:val="sr-Cyrl-RS"/>
              </w:rPr>
              <w:t>3.</w:t>
            </w:r>
            <w:r w:rsidRPr="004A742D">
              <w:rPr>
                <w:rFonts w:ascii="Times New Roman" w:hAnsi="Times New Roman"/>
                <w:b/>
                <w:lang w:val="sl-SI"/>
              </w:rPr>
              <w:t xml:space="preserve">Укупна </w:t>
            </w:r>
            <w:r w:rsidRPr="004A742D">
              <w:rPr>
                <w:rFonts w:ascii="Times New Roman" w:hAnsi="Times New Roman"/>
                <w:b/>
                <w:lang w:val="sl-SI"/>
              </w:rPr>
              <w:sym w:font="Symbol" w:char="F061"/>
            </w:r>
            <w:r w:rsidRPr="004A742D">
              <w:rPr>
                <w:rFonts w:ascii="Times New Roman" w:hAnsi="Times New Roman"/>
                <w:b/>
                <w:lang w:val="sl-SI"/>
              </w:rPr>
              <w:t xml:space="preserve"> и </w:t>
            </w:r>
            <w:r w:rsidRPr="004A742D">
              <w:rPr>
                <w:rFonts w:ascii="Times New Roman" w:hAnsi="Times New Roman"/>
                <w:b/>
                <w:lang w:val="sl-SI"/>
              </w:rPr>
              <w:sym w:font="Symbol" w:char="F062"/>
            </w:r>
            <w:r w:rsidRPr="004A742D">
              <w:rPr>
                <w:rFonts w:ascii="Times New Roman" w:hAnsi="Times New Roman"/>
                <w:b/>
                <w:lang w:val="sl-SI"/>
              </w:rPr>
              <w:t xml:space="preserve"> активност</w:t>
            </w:r>
          </w:p>
        </w:tc>
        <w:tc>
          <w:tcPr>
            <w:tcW w:w="4961" w:type="dxa"/>
            <w:tcBorders>
              <w:top w:val="single" w:sz="18" w:space="0" w:color="auto"/>
              <w:left w:val="single" w:sz="18" w:space="0" w:color="auto"/>
              <w:right w:val="single" w:sz="12" w:space="0" w:color="auto"/>
            </w:tcBorders>
            <w:tcMar>
              <w:left w:w="142" w:type="dxa"/>
              <w:right w:w="57" w:type="dxa"/>
            </w:tcMar>
            <w:vAlign w:val="center"/>
          </w:tcPr>
          <w:p w:rsidR="00A34495" w:rsidRPr="00CB6F8A" w:rsidRDefault="00A34495" w:rsidP="004A742D">
            <w:pPr>
              <w:spacing w:before="0"/>
              <w:rPr>
                <w:rFonts w:cs="Arial"/>
                <w:sz w:val="24"/>
                <w:szCs w:val="24"/>
                <w:lang w:val="sl-SI"/>
              </w:rPr>
            </w:pPr>
            <w:r w:rsidRPr="00CB6F8A">
              <w:rPr>
                <w:rFonts w:cs="Arial"/>
                <w:sz w:val="24"/>
                <w:szCs w:val="24"/>
                <w:lang w:val="sl-SI"/>
              </w:rPr>
              <w:t>Р</w:t>
            </w:r>
            <w:r w:rsidRPr="00CB6F8A">
              <w:rPr>
                <w:rFonts w:cs="Arial"/>
                <w:sz w:val="24"/>
                <w:szCs w:val="24"/>
                <w:lang w:val="sr-Cyrl-CS"/>
              </w:rPr>
              <w:t>ека В.Морава</w:t>
            </w:r>
            <w:r w:rsidRPr="00CB6F8A">
              <w:rPr>
                <w:rFonts w:cs="Arial"/>
                <w:sz w:val="24"/>
                <w:szCs w:val="24"/>
                <w:lang w:val="sl-SI"/>
              </w:rPr>
              <w:t xml:space="preserve"> узводно од ТЕ</w:t>
            </w:r>
          </w:p>
          <w:p w:rsidR="00A34495" w:rsidRPr="00CB6F8A" w:rsidRDefault="00A34495" w:rsidP="004A742D">
            <w:pPr>
              <w:spacing w:before="0"/>
              <w:rPr>
                <w:rFonts w:cs="Arial"/>
                <w:sz w:val="24"/>
                <w:szCs w:val="24"/>
                <w:lang w:val="sl-SI"/>
              </w:rPr>
            </w:pPr>
            <w:r w:rsidRPr="00CB6F8A">
              <w:rPr>
                <w:rFonts w:cs="Arial"/>
                <w:sz w:val="24"/>
                <w:szCs w:val="24"/>
                <w:lang w:val="sl-SI"/>
              </w:rPr>
              <w:t>Дренажне воде са депоније</w:t>
            </w:r>
          </w:p>
          <w:p w:rsidR="00A34495" w:rsidRPr="00CB6F8A" w:rsidRDefault="00A34495" w:rsidP="004A742D">
            <w:pPr>
              <w:spacing w:before="0"/>
              <w:rPr>
                <w:rFonts w:cs="Arial"/>
                <w:sz w:val="24"/>
                <w:szCs w:val="24"/>
                <w:lang w:val="sl-SI"/>
              </w:rPr>
            </w:pPr>
            <w:r w:rsidRPr="00CB6F8A">
              <w:rPr>
                <w:rFonts w:cs="Arial"/>
                <w:sz w:val="24"/>
                <w:szCs w:val="24"/>
                <w:lang w:val="sl-SI"/>
              </w:rPr>
              <w:t>Р</w:t>
            </w:r>
            <w:r w:rsidRPr="00CB6F8A">
              <w:rPr>
                <w:rFonts w:cs="Arial"/>
                <w:sz w:val="24"/>
                <w:szCs w:val="24"/>
                <w:lang w:val="sr-Cyrl-CS"/>
              </w:rPr>
              <w:t>ека В.Морава</w:t>
            </w:r>
            <w:r w:rsidRPr="00CB6F8A">
              <w:rPr>
                <w:rFonts w:cs="Arial"/>
                <w:sz w:val="24"/>
                <w:szCs w:val="24"/>
                <w:lang w:val="sl-SI"/>
              </w:rPr>
              <w:t xml:space="preserve"> низводно од ТЕ</w:t>
            </w:r>
          </w:p>
          <w:p w:rsidR="00A34495" w:rsidRPr="00CB6F8A" w:rsidRDefault="00A34495" w:rsidP="004A742D">
            <w:pPr>
              <w:spacing w:before="0"/>
              <w:rPr>
                <w:rFonts w:cs="Arial"/>
                <w:b/>
                <w:sz w:val="24"/>
                <w:szCs w:val="24"/>
                <w:lang w:val="sl-SI"/>
              </w:rPr>
            </w:pPr>
            <w:r w:rsidRPr="00CB6F8A">
              <w:rPr>
                <w:rFonts w:cs="Arial"/>
                <w:sz w:val="24"/>
                <w:szCs w:val="24"/>
                <w:lang w:val="sl-SI"/>
              </w:rPr>
              <w:t>Вода за пиће</w:t>
            </w:r>
          </w:p>
        </w:tc>
        <w:tc>
          <w:tcPr>
            <w:tcW w:w="2334" w:type="dxa"/>
            <w:tcBorders>
              <w:top w:val="single" w:sz="18" w:space="0" w:color="auto"/>
              <w:left w:val="single" w:sz="12" w:space="0" w:color="auto"/>
              <w:right w:val="single" w:sz="12" w:space="0" w:color="auto"/>
            </w:tcBorders>
            <w:tcMar>
              <w:left w:w="0" w:type="dxa"/>
              <w:right w:w="0" w:type="dxa"/>
            </w:tcMar>
            <w:vAlign w:val="center"/>
          </w:tcPr>
          <w:p w:rsidR="00A34495" w:rsidRPr="00CB6F8A" w:rsidRDefault="00A34495" w:rsidP="004A742D">
            <w:pPr>
              <w:spacing w:before="0"/>
              <w:jc w:val="center"/>
              <w:rPr>
                <w:rFonts w:cs="Arial"/>
                <w:sz w:val="24"/>
                <w:szCs w:val="24"/>
                <w:lang w:val="sl-SI"/>
              </w:rPr>
            </w:pPr>
            <w:r w:rsidRPr="00CB6F8A">
              <w:rPr>
                <w:rFonts w:cs="Arial"/>
                <w:sz w:val="24"/>
                <w:szCs w:val="24"/>
                <w:lang w:val="sl-SI"/>
              </w:rPr>
              <w:t>1</w:t>
            </w:r>
          </w:p>
          <w:p w:rsidR="00A34495" w:rsidRPr="00CB6F8A" w:rsidRDefault="00A34495" w:rsidP="004A742D">
            <w:pPr>
              <w:spacing w:before="0"/>
              <w:jc w:val="center"/>
              <w:rPr>
                <w:rFonts w:cs="Arial"/>
                <w:sz w:val="24"/>
                <w:szCs w:val="24"/>
                <w:lang w:val="sr-Cyrl-CS"/>
              </w:rPr>
            </w:pPr>
            <w:r w:rsidRPr="00CB6F8A">
              <w:rPr>
                <w:rFonts w:cs="Arial"/>
                <w:sz w:val="24"/>
                <w:szCs w:val="24"/>
                <w:lang w:val="sr-Cyrl-CS"/>
              </w:rPr>
              <w:t>1</w:t>
            </w:r>
          </w:p>
          <w:p w:rsidR="00A34495" w:rsidRPr="00CB6F8A" w:rsidRDefault="00A34495" w:rsidP="004A742D">
            <w:pPr>
              <w:spacing w:before="0"/>
              <w:jc w:val="center"/>
              <w:rPr>
                <w:rFonts w:cs="Arial"/>
                <w:sz w:val="24"/>
                <w:szCs w:val="24"/>
                <w:lang w:val="sl-SI"/>
              </w:rPr>
            </w:pPr>
            <w:r w:rsidRPr="00CB6F8A">
              <w:rPr>
                <w:rFonts w:cs="Arial"/>
                <w:sz w:val="24"/>
                <w:szCs w:val="24"/>
                <w:lang w:val="sl-SI"/>
              </w:rPr>
              <w:t>1</w:t>
            </w:r>
          </w:p>
          <w:p w:rsidR="00A34495" w:rsidRPr="00CB6F8A" w:rsidRDefault="00A34495" w:rsidP="004A742D">
            <w:pPr>
              <w:spacing w:before="0"/>
              <w:jc w:val="center"/>
              <w:rPr>
                <w:rFonts w:cs="Arial"/>
                <w:sz w:val="24"/>
                <w:szCs w:val="24"/>
                <w:lang w:val="sr-Cyrl-CS"/>
              </w:rPr>
            </w:pPr>
            <w:r w:rsidRPr="00CB6F8A">
              <w:rPr>
                <w:rFonts w:cs="Arial"/>
                <w:sz w:val="24"/>
                <w:szCs w:val="24"/>
                <w:lang w:val="sr-Cyrl-CS"/>
              </w:rPr>
              <w:t>1</w:t>
            </w:r>
          </w:p>
        </w:tc>
      </w:tr>
      <w:tr w:rsidR="00A34495" w:rsidRPr="004A742D" w:rsidTr="00A34495">
        <w:trPr>
          <w:trHeight w:val="637"/>
          <w:jc w:val="center"/>
        </w:trPr>
        <w:tc>
          <w:tcPr>
            <w:tcW w:w="818" w:type="dxa"/>
            <w:vMerge/>
            <w:tcBorders>
              <w:right w:val="single" w:sz="18" w:space="0" w:color="auto"/>
            </w:tcBorders>
            <w:tcMar>
              <w:left w:w="0" w:type="dxa"/>
              <w:right w:w="0" w:type="dxa"/>
            </w:tcMar>
            <w:textDirection w:val="btLr"/>
            <w:vAlign w:val="center"/>
          </w:tcPr>
          <w:p w:rsidR="00A34495" w:rsidRPr="004A742D" w:rsidRDefault="00A34495" w:rsidP="004A742D">
            <w:pPr>
              <w:spacing w:before="0"/>
              <w:ind w:left="113" w:right="113"/>
              <w:jc w:val="center"/>
              <w:rPr>
                <w:rFonts w:ascii="Times New Roman" w:hAnsi="Times New Roman"/>
                <w:lang w:val="sl-SI"/>
              </w:rPr>
            </w:pPr>
          </w:p>
        </w:tc>
        <w:tc>
          <w:tcPr>
            <w:tcW w:w="4961" w:type="dxa"/>
            <w:tcBorders>
              <w:left w:val="single" w:sz="18" w:space="0" w:color="auto"/>
              <w:right w:val="single" w:sz="12" w:space="0" w:color="auto"/>
            </w:tcBorders>
            <w:tcMar>
              <w:left w:w="142" w:type="dxa"/>
              <w:right w:w="57" w:type="dxa"/>
            </w:tcMar>
            <w:vAlign w:val="center"/>
          </w:tcPr>
          <w:p w:rsidR="00A34495" w:rsidRPr="00CB6F8A" w:rsidRDefault="00A34495" w:rsidP="004A742D">
            <w:pPr>
              <w:spacing w:before="0"/>
              <w:jc w:val="center"/>
              <w:rPr>
                <w:rFonts w:cs="Arial"/>
                <w:b/>
                <w:lang w:val="sl-SI"/>
              </w:rPr>
            </w:pPr>
            <w:r w:rsidRPr="00CB6F8A">
              <w:rPr>
                <w:rFonts w:cs="Arial"/>
                <w:b/>
              </w:rPr>
              <w:t>УКУПНО</w:t>
            </w:r>
          </w:p>
        </w:tc>
        <w:tc>
          <w:tcPr>
            <w:tcW w:w="2334" w:type="dxa"/>
            <w:tcBorders>
              <w:left w:val="single" w:sz="12" w:space="0" w:color="auto"/>
              <w:right w:val="single" w:sz="12" w:space="0" w:color="auto"/>
            </w:tcBorders>
            <w:tcMar>
              <w:left w:w="0" w:type="dxa"/>
              <w:right w:w="0" w:type="dxa"/>
            </w:tcMar>
          </w:tcPr>
          <w:p w:rsidR="00A34495" w:rsidRPr="00CB6F8A" w:rsidRDefault="00A34495" w:rsidP="004A742D">
            <w:pPr>
              <w:spacing w:before="0"/>
              <w:jc w:val="center"/>
              <w:rPr>
                <w:rFonts w:cs="Arial"/>
                <w:lang w:val="sr-Cyrl-CS"/>
              </w:rPr>
            </w:pPr>
            <w:r w:rsidRPr="00CB6F8A">
              <w:rPr>
                <w:rFonts w:cs="Arial"/>
                <w:lang w:val="sr-Cyrl-CS"/>
              </w:rPr>
              <w:t>4</w:t>
            </w:r>
          </w:p>
        </w:tc>
      </w:tr>
      <w:tr w:rsidR="00A34495" w:rsidRPr="004A742D" w:rsidTr="00A34495">
        <w:trPr>
          <w:trHeight w:val="637"/>
          <w:jc w:val="center"/>
        </w:trPr>
        <w:tc>
          <w:tcPr>
            <w:tcW w:w="818" w:type="dxa"/>
            <w:tcBorders>
              <w:right w:val="single" w:sz="18" w:space="0" w:color="auto"/>
            </w:tcBorders>
            <w:tcMar>
              <w:left w:w="0" w:type="dxa"/>
              <w:right w:w="0" w:type="dxa"/>
            </w:tcMar>
            <w:textDirection w:val="btLr"/>
            <w:vAlign w:val="center"/>
          </w:tcPr>
          <w:p w:rsidR="00A34495" w:rsidRPr="004A742D" w:rsidRDefault="00A34495" w:rsidP="004A742D">
            <w:pPr>
              <w:spacing w:before="0"/>
              <w:ind w:left="113" w:right="113"/>
              <w:jc w:val="center"/>
              <w:rPr>
                <w:rFonts w:ascii="Times New Roman" w:hAnsi="Times New Roman"/>
                <w:lang w:val="sl-SI"/>
              </w:rPr>
            </w:pPr>
          </w:p>
        </w:tc>
        <w:tc>
          <w:tcPr>
            <w:tcW w:w="4961" w:type="dxa"/>
            <w:tcBorders>
              <w:left w:val="single" w:sz="18" w:space="0" w:color="auto"/>
              <w:right w:val="single" w:sz="12" w:space="0" w:color="auto"/>
            </w:tcBorders>
            <w:tcMar>
              <w:left w:w="142" w:type="dxa"/>
              <w:right w:w="57" w:type="dxa"/>
            </w:tcMar>
            <w:vAlign w:val="center"/>
          </w:tcPr>
          <w:p w:rsidR="00A34495" w:rsidRPr="00CB6F8A" w:rsidRDefault="00A34495" w:rsidP="008F0D5F">
            <w:pPr>
              <w:numPr>
                <w:ilvl w:val="0"/>
                <w:numId w:val="40"/>
              </w:numPr>
              <w:spacing w:before="0"/>
              <w:jc w:val="left"/>
              <w:rPr>
                <w:rFonts w:cs="Arial"/>
                <w:b/>
                <w:lang w:val="sr-Cyrl-RS"/>
              </w:rPr>
            </w:pPr>
            <w:r w:rsidRPr="00CB6F8A">
              <w:rPr>
                <w:rFonts w:cs="Arial"/>
                <w:b/>
                <w:lang w:val="sr-Cyrl-RS"/>
              </w:rPr>
              <w:t>Израда извештаја са анализом резултата</w:t>
            </w:r>
          </w:p>
        </w:tc>
        <w:tc>
          <w:tcPr>
            <w:tcW w:w="2334" w:type="dxa"/>
            <w:tcBorders>
              <w:left w:val="single" w:sz="12" w:space="0" w:color="auto"/>
              <w:right w:val="single" w:sz="12" w:space="0" w:color="auto"/>
            </w:tcBorders>
            <w:tcMar>
              <w:left w:w="0" w:type="dxa"/>
              <w:right w:w="0" w:type="dxa"/>
            </w:tcMar>
          </w:tcPr>
          <w:p w:rsidR="00A34495" w:rsidRPr="00CB6F8A" w:rsidRDefault="00A34495" w:rsidP="004A742D">
            <w:pPr>
              <w:spacing w:before="0"/>
              <w:jc w:val="center"/>
              <w:rPr>
                <w:rFonts w:cs="Arial"/>
                <w:lang w:val="sr-Cyrl-RS"/>
              </w:rPr>
            </w:pPr>
            <w:r w:rsidRPr="00CB6F8A">
              <w:rPr>
                <w:rFonts w:cs="Arial"/>
                <w:lang w:val="sr-Cyrl-RS"/>
              </w:rPr>
              <w:t>1</w:t>
            </w:r>
          </w:p>
        </w:tc>
      </w:tr>
    </w:tbl>
    <w:p w:rsidR="00A86507" w:rsidRPr="00274C2A" w:rsidRDefault="00A86507" w:rsidP="004E0136">
      <w:pPr>
        <w:rPr>
          <w:lang w:val="sr-Cyrl-RS" w:eastAsia="ar-SA"/>
        </w:rPr>
      </w:pPr>
    </w:p>
    <w:p w:rsidR="00A33C7A" w:rsidRDefault="00A61624" w:rsidP="002F22CC">
      <w:pPr>
        <w:pStyle w:val="Heading10"/>
        <w:ind w:left="0" w:firstLine="0"/>
        <w:jc w:val="both"/>
        <w:rPr>
          <w:rFonts w:cs="Arial"/>
          <w:lang w:val="sr-Cyrl-RS"/>
        </w:rPr>
      </w:pPr>
      <w:r>
        <w:rPr>
          <w:rFonts w:cs="Arial"/>
        </w:rPr>
        <w:lastRenderedPageBreak/>
        <w:t>3.</w:t>
      </w:r>
      <w:r>
        <w:rPr>
          <w:rFonts w:cs="Arial"/>
          <w:lang w:val="sr-Cyrl-RS"/>
        </w:rPr>
        <w:t>3</w:t>
      </w:r>
      <w:r w:rsidR="00557626" w:rsidRPr="00BE1893">
        <w:rPr>
          <w:rFonts w:cs="Arial"/>
        </w:rPr>
        <w:t>.</w:t>
      </w:r>
      <w:r w:rsidR="00DB369C" w:rsidRPr="00BE1893">
        <w:rPr>
          <w:rFonts w:cs="Arial"/>
        </w:rPr>
        <w:t xml:space="preserve">Рок </w:t>
      </w:r>
      <w:r w:rsidR="00A63575" w:rsidRPr="00BE1893">
        <w:rPr>
          <w:rFonts w:cs="Arial"/>
        </w:rPr>
        <w:t>извршења услуга</w:t>
      </w:r>
    </w:p>
    <w:p w:rsidR="00F87EE1" w:rsidRPr="00F87EE1" w:rsidRDefault="00F87EE1" w:rsidP="00F87EE1">
      <w:pPr>
        <w:rPr>
          <w:lang w:val="sr-Cyrl-RS" w:eastAsia="ar-SA"/>
        </w:rPr>
      </w:pPr>
    </w:p>
    <w:p w:rsidR="003A044A" w:rsidRPr="003A044A" w:rsidRDefault="004E0136" w:rsidP="003A044A">
      <w:pPr>
        <w:rPr>
          <w:rFonts w:cs="Arial"/>
          <w:lang w:val="sr-Cyrl-RS"/>
        </w:rPr>
      </w:pPr>
      <w:r>
        <w:rPr>
          <w:rFonts w:cs="Arial"/>
          <w:color w:val="000000"/>
          <w:lang w:val="sr-Cyrl-RS" w:eastAsia="sr-Latn-CS"/>
        </w:rPr>
        <w:t>Мерење се врши једанпут у време трајања уговора</w:t>
      </w:r>
      <w:r w:rsidR="007F39E7" w:rsidRPr="002F22CC">
        <w:rPr>
          <w:rFonts w:cs="Arial"/>
          <w:lang w:val="sr-Cyrl-RS"/>
        </w:rPr>
        <w:t xml:space="preserve"> </w:t>
      </w:r>
      <w:r w:rsidR="00F2327A" w:rsidRPr="002F22CC">
        <w:rPr>
          <w:rFonts w:eastAsia="Calibri" w:cs="Arial"/>
          <w:lang w:val="sr-Cyrl-RS"/>
        </w:rPr>
        <w:t>у периоду</w:t>
      </w:r>
      <w:r w:rsidR="00E666A7">
        <w:rPr>
          <w:rFonts w:eastAsia="Calibri" w:cs="Arial"/>
          <w:lang w:val="sr-Cyrl-RS"/>
        </w:rPr>
        <w:t xml:space="preserve"> </w:t>
      </w:r>
      <w:r w:rsidR="005208BE">
        <w:rPr>
          <w:rFonts w:eastAsia="Calibri" w:cs="Arial"/>
          <w:lang w:val="sr-Cyrl-RS"/>
        </w:rPr>
        <w:t>од</w:t>
      </w:r>
      <w:r w:rsidR="00F2327A" w:rsidRPr="002F22CC">
        <w:rPr>
          <w:rFonts w:eastAsia="Calibri" w:cs="Arial"/>
          <w:lang w:val="sr-Cyrl-RS"/>
        </w:rPr>
        <w:t xml:space="preserve"> 12 месеци од дана потписивања угов</w:t>
      </w:r>
      <w:r w:rsidR="00E666A7">
        <w:rPr>
          <w:rFonts w:eastAsia="Calibri" w:cs="Arial"/>
          <w:lang w:val="sr-Cyrl-RS"/>
        </w:rPr>
        <w:t xml:space="preserve">ора, према </w:t>
      </w:r>
      <w:bookmarkStart w:id="19" w:name="_Toc441651542"/>
      <w:bookmarkStart w:id="20" w:name="_Toc442559880"/>
      <w:r w:rsidR="003A044A" w:rsidRPr="003A044A">
        <w:rPr>
          <w:rFonts w:cs="Arial"/>
        </w:rPr>
        <w:t>3.1. Технички  опис захтеваних услуга</w:t>
      </w:r>
      <w:r w:rsidR="00A34495">
        <w:rPr>
          <w:rFonts w:cs="Arial"/>
          <w:lang w:val="sr-Cyrl-RS"/>
        </w:rPr>
        <w:t xml:space="preserve"> </w:t>
      </w:r>
      <w:r>
        <w:rPr>
          <w:rFonts w:cs="Arial"/>
          <w:lang w:val="sr-Cyrl-RS"/>
        </w:rPr>
        <w:t>(У складу са Правилнико</w:t>
      </w:r>
      <w:r w:rsidR="00A34495">
        <w:rPr>
          <w:rFonts w:cs="Arial"/>
          <w:lang w:val="sr-Cyrl-RS"/>
        </w:rPr>
        <w:t>м о мониторингу радиоактивности)</w:t>
      </w:r>
    </w:p>
    <w:p w:rsidR="003A044A" w:rsidRDefault="003A044A" w:rsidP="003A044A">
      <w:pPr>
        <w:rPr>
          <w:rFonts w:cs="Arial"/>
          <w:b/>
          <w:lang w:val="sr-Cyrl-RS"/>
        </w:rPr>
      </w:pPr>
    </w:p>
    <w:p w:rsidR="00F87EE1" w:rsidRPr="00E666A7" w:rsidRDefault="00A61624" w:rsidP="003A044A">
      <w:pPr>
        <w:spacing w:before="0"/>
        <w:rPr>
          <w:rFonts w:cs="Arial"/>
          <w:lang w:val="sr-Cyrl-RS"/>
        </w:rPr>
      </w:pPr>
      <w:r>
        <w:rPr>
          <w:rFonts w:cs="Arial"/>
        </w:rPr>
        <w:t>3.</w:t>
      </w:r>
      <w:r>
        <w:rPr>
          <w:rFonts w:cs="Arial"/>
          <w:lang w:val="sr-Cyrl-RS"/>
        </w:rPr>
        <w:t>4</w:t>
      </w:r>
      <w:r w:rsidR="00781B02" w:rsidRPr="00BE1893">
        <w:rPr>
          <w:rFonts w:cs="Arial"/>
        </w:rPr>
        <w:t>.</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FF53BE" w:rsidRDefault="00FF53BE" w:rsidP="00FF53BE">
      <w:pPr>
        <w:spacing w:before="0"/>
        <w:rPr>
          <w:rFonts w:cs="Arial"/>
          <w:lang w:val="sr-Cyrl-RS"/>
        </w:rPr>
      </w:pPr>
      <w:r>
        <w:rPr>
          <w:rFonts w:cs="Arial"/>
          <w:color w:val="000000" w:themeColor="text1"/>
          <w:lang w:val="sr-Cyrl-RS" w:eastAsia="zh-CN"/>
        </w:rPr>
        <w:t xml:space="preserve">Локација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FF53BE" w:rsidRDefault="00FF53BE" w:rsidP="003A7274">
      <w:pPr>
        <w:tabs>
          <w:tab w:val="left" w:pos="4882"/>
        </w:tabs>
        <w:spacing w:before="0"/>
        <w:rPr>
          <w:rFonts w:cs="Arial"/>
          <w:color w:val="000000" w:themeColor="text1"/>
          <w:lang w:val="sr-Cyrl-RS" w:eastAsia="zh-CN"/>
        </w:rPr>
      </w:pPr>
      <w:r>
        <w:rPr>
          <w:rFonts w:cs="Arial"/>
          <w:color w:val="000000" w:themeColor="text1"/>
          <w:lang w:val="sr-Cyrl-RS" w:eastAsia="zh-CN"/>
        </w:rPr>
        <w:t>Локација ТЕНТ Б, 11509 Ушће</w:t>
      </w:r>
      <w:r w:rsidR="003A7274">
        <w:rPr>
          <w:rFonts w:cs="Arial"/>
          <w:color w:val="000000" w:themeColor="text1"/>
          <w:lang w:val="sr-Cyrl-RS" w:eastAsia="zh-CN"/>
        </w:rPr>
        <w:tab/>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 Колубара, 11563 Велики Црљени, Космајска бб</w:t>
      </w:r>
    </w:p>
    <w:p w:rsidR="00274C2A" w:rsidRPr="00E666A7" w:rsidRDefault="00FF53BE" w:rsidP="00E666A7">
      <w:pPr>
        <w:spacing w:before="0"/>
        <w:rPr>
          <w:rFonts w:cs="Arial"/>
          <w:color w:val="000000" w:themeColor="text1"/>
          <w:lang w:val="sr-Cyrl-RS" w:eastAsia="zh-CN"/>
        </w:rPr>
      </w:pPr>
      <w:r>
        <w:rPr>
          <w:rFonts w:cs="Arial"/>
          <w:color w:val="000000" w:themeColor="text1"/>
          <w:lang w:val="sr-Cyrl-RS" w:eastAsia="zh-CN"/>
        </w:rPr>
        <w:t>Локација ТЕ Морава, 31250 Свилајнац, Кнеза Милоша бб</w:t>
      </w:r>
    </w:p>
    <w:p w:rsidR="00F25C77" w:rsidRDefault="00557626" w:rsidP="00F25C77">
      <w:pPr>
        <w:pStyle w:val="Heading10"/>
        <w:rPr>
          <w:rFonts w:cs="Arial"/>
          <w:lang w:val="sr-Cyrl-RS"/>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E666A7" w:rsidRDefault="008163CF" w:rsidP="008163CF">
      <w:pPr>
        <w:spacing w:before="0"/>
        <w:rPr>
          <w:rFonts w:cs="Arial"/>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A33C7A" w:rsidRPr="00A12613" w:rsidRDefault="002C62F3" w:rsidP="008163CF">
      <w:pPr>
        <w:spacing w:before="0"/>
        <w:rPr>
          <w:rFonts w:cs="Arial"/>
          <w:b/>
          <w:color w:val="FF0000"/>
          <w:lang w:val="sr-Cyrl-RS"/>
        </w:rPr>
      </w:pPr>
      <w:r w:rsidRPr="00BE1893">
        <w:rPr>
          <w:rFonts w:cs="Arial"/>
        </w:rPr>
        <w:t xml:space="preserve"> </w:t>
      </w:r>
    </w:p>
    <w:p w:rsidR="008163CF" w:rsidRDefault="008163CF"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Default="00A34495" w:rsidP="008112A2">
      <w:pPr>
        <w:spacing w:before="0"/>
        <w:rPr>
          <w:rFonts w:cs="Arial"/>
          <w:color w:val="00B0F0"/>
          <w:lang w:val="sr-Cyrl-RS" w:eastAsia="zh-CN"/>
        </w:rPr>
      </w:pPr>
    </w:p>
    <w:p w:rsidR="00A34495" w:rsidRPr="008163CF" w:rsidRDefault="00A34495" w:rsidP="008112A2">
      <w:pPr>
        <w:spacing w:before="0"/>
        <w:rPr>
          <w:rFonts w:cs="Arial"/>
          <w:color w:val="00B0F0"/>
          <w:lang w:val="sr-Cyrl-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8F0D5F">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8F0D5F">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8F0D5F">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8F0D5F">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8F0D5F">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8F0D5F">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8F0D5F">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8F0D5F">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8F0D5F">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430"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8F0D5F">
            <w:pPr>
              <w:numPr>
                <w:ilvl w:val="0"/>
                <w:numId w:val="1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8F0D5F">
            <w:pPr>
              <w:numPr>
                <w:ilvl w:val="0"/>
                <w:numId w:val="1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8F0D5F">
            <w:pPr>
              <w:numPr>
                <w:ilvl w:val="0"/>
                <w:numId w:val="1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5.</w:t>
            </w:r>
          </w:p>
        </w:tc>
        <w:tc>
          <w:tcPr>
            <w:tcW w:w="8430" w:type="dxa"/>
          </w:tcPr>
          <w:p w:rsidR="004E0136" w:rsidRPr="00714D38" w:rsidRDefault="004E0136" w:rsidP="004E0136">
            <w:pPr>
              <w:snapToGrid w:val="0"/>
              <w:rPr>
                <w:rFonts w:cs="Arial"/>
                <w:u w:val="single"/>
                <w:lang w:val="sr-Cyrl-RS" w:eastAsia="sr-Latn-CS"/>
              </w:rPr>
            </w:pPr>
            <w:r w:rsidRPr="00714D38">
              <w:rPr>
                <w:rFonts w:cs="Arial"/>
                <w:b/>
                <w:u w:val="single"/>
                <w:lang w:val="sr-Latn-CS" w:eastAsia="sr-Latn-CS"/>
              </w:rPr>
              <w:t>Услов</w:t>
            </w:r>
            <w:r w:rsidRPr="00714D38">
              <w:rPr>
                <w:rFonts w:cs="Arial"/>
                <w:u w:val="single"/>
                <w:lang w:val="sr-Latn-CS" w:eastAsia="sr-Latn-CS"/>
              </w:rPr>
              <w:t>:</w:t>
            </w:r>
          </w:p>
          <w:p w:rsidR="004E0136" w:rsidRPr="00714D38" w:rsidRDefault="004E0136" w:rsidP="008F0D5F">
            <w:pPr>
              <w:numPr>
                <w:ilvl w:val="0"/>
                <w:numId w:val="41"/>
              </w:numPr>
              <w:spacing w:after="200" w:line="276" w:lineRule="auto"/>
              <w:contextualSpacing/>
              <w:rPr>
                <w:rFonts w:eastAsia="Calibri" w:cs="Arial"/>
                <w:lang w:val="sr-Cyrl-RS"/>
              </w:rPr>
            </w:pPr>
            <w:r w:rsidRPr="00714D38">
              <w:rPr>
                <w:rFonts w:eastAsia="Calibri" w:cs="Arial"/>
                <w:lang w:val="sr-Cyrl-RS"/>
              </w:rPr>
              <w:t>Понуђач мора да поседује овлашћење за мерења дата у Програму контроле радиоактивности, издато од стране Агенције за заштиту од јонизујућих зрачења и нуклеарну сигурност, у складу са Законом о заштити од јонизујућег зрачења и нуклеарној сигурности (Сл. гласник РС број 36/09) и Правилником о условима за добијање решења за обављање послова из области заштите од зрачења (Сл. гласник РС број 61/11).</w:t>
            </w:r>
          </w:p>
          <w:p w:rsidR="004E0136" w:rsidRPr="00714D38" w:rsidRDefault="004E0136" w:rsidP="004E0136">
            <w:pPr>
              <w:snapToGrid w:val="0"/>
              <w:rPr>
                <w:rFonts w:cs="Arial"/>
                <w:b/>
                <w:u w:val="single"/>
                <w:lang w:val="sr-Cyrl-RS" w:eastAsia="sr-Latn-CS"/>
              </w:rPr>
            </w:pPr>
            <w:r w:rsidRPr="00714D38">
              <w:rPr>
                <w:rFonts w:cs="Arial"/>
                <w:b/>
                <w:u w:val="single"/>
                <w:lang w:val="sr-Latn-CS" w:eastAsia="sr-Latn-CS"/>
              </w:rPr>
              <w:t>Доказ:</w:t>
            </w:r>
          </w:p>
          <w:p w:rsidR="00A12613" w:rsidRPr="00714D38" w:rsidRDefault="004E0136" w:rsidP="004E0136">
            <w:pPr>
              <w:suppressAutoHyphens/>
              <w:spacing w:before="0"/>
              <w:ind w:left="840"/>
              <w:rPr>
                <w:rFonts w:cs="Arial"/>
                <w:lang w:val="sr-Cyrl-RS"/>
              </w:rPr>
            </w:pPr>
            <w:r w:rsidRPr="00714D38">
              <w:rPr>
                <w:rFonts w:cs="Arial"/>
                <w:lang w:val="sr-Cyrl-RS"/>
              </w:rPr>
              <w:t>Копија Решења о овлашћењу издатог</w:t>
            </w:r>
            <w:r w:rsidRPr="00714D38">
              <w:rPr>
                <w:rFonts w:cs="Arial"/>
              </w:rPr>
              <w:t xml:space="preserve"> од стране </w:t>
            </w:r>
            <w:r w:rsidRPr="00714D38">
              <w:rPr>
                <w:rFonts w:cs="Arial"/>
                <w:lang w:val="sr-Cyrl-RS"/>
              </w:rPr>
              <w:t xml:space="preserve">Агенције за заштиту од јонизујућих зрачења и нуклеарну сигурност, којим је стручна организација овлашћена за мерења дата у Програму контроле радиоактивности </w:t>
            </w:r>
          </w:p>
          <w:p w:rsidR="00714D38" w:rsidRPr="00714D38" w:rsidRDefault="00714D38" w:rsidP="00714D38">
            <w:pPr>
              <w:snapToGrid w:val="0"/>
              <w:rPr>
                <w:rFonts w:cs="Arial"/>
                <w:b/>
                <w:lang w:val="ru-RU"/>
              </w:rPr>
            </w:pPr>
            <w:r w:rsidRPr="00714D38">
              <w:rPr>
                <w:rFonts w:cs="Arial"/>
                <w:b/>
                <w:lang w:val="ru-RU"/>
              </w:rPr>
              <w:t xml:space="preserve">Напомена: </w:t>
            </w:r>
          </w:p>
          <w:p w:rsidR="00714D38" w:rsidRPr="00714D38" w:rsidRDefault="00714D38" w:rsidP="008F0D5F">
            <w:pPr>
              <w:numPr>
                <w:ilvl w:val="0"/>
                <w:numId w:val="19"/>
              </w:numPr>
              <w:snapToGrid w:val="0"/>
              <w:rPr>
                <w:rFonts w:cs="Arial"/>
                <w:sz w:val="20"/>
                <w:szCs w:val="20"/>
                <w:lang w:val="ru-RU"/>
              </w:rPr>
            </w:pPr>
            <w:r w:rsidRPr="00714D38">
              <w:rPr>
                <w:rFonts w:cs="Arial"/>
                <w:sz w:val="20"/>
                <w:szCs w:val="20"/>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714D38" w:rsidRPr="00714D38" w:rsidRDefault="00714D38" w:rsidP="008F0D5F">
            <w:pPr>
              <w:numPr>
                <w:ilvl w:val="0"/>
                <w:numId w:val="19"/>
              </w:numPr>
              <w:snapToGrid w:val="0"/>
              <w:rPr>
                <w:rFonts w:cs="Arial"/>
                <w:sz w:val="20"/>
                <w:szCs w:val="20"/>
                <w:lang w:val="ru-RU"/>
              </w:rPr>
            </w:pPr>
            <w:r w:rsidRPr="00714D38">
              <w:rPr>
                <w:rFonts w:cs="Arial"/>
                <w:sz w:val="20"/>
                <w:szCs w:val="20"/>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714D38" w:rsidRPr="00714D38" w:rsidRDefault="00714D38" w:rsidP="00714D38">
            <w:pPr>
              <w:suppressAutoHyphens/>
              <w:spacing w:before="0"/>
              <w:ind w:left="840"/>
              <w:rPr>
                <w:rFonts w:cs="Arial"/>
                <w:sz w:val="24"/>
                <w:szCs w:val="20"/>
                <w:lang w:val="sr-Cyrl-RS"/>
              </w:rPr>
            </w:pPr>
            <w:r w:rsidRPr="00714D38">
              <w:rPr>
                <w:rFonts w:cs="Arial"/>
                <w:sz w:val="20"/>
                <w:szCs w:val="20"/>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A12613" w:rsidRPr="00E47C2E" w:rsidTr="00A12613">
        <w:trPr>
          <w:jc w:val="center"/>
        </w:trPr>
        <w:tc>
          <w:tcPr>
            <w:tcW w:w="729" w:type="dxa"/>
            <w:vAlign w:val="center"/>
          </w:tcPr>
          <w:p w:rsidR="00A12613" w:rsidRPr="00E47C2E" w:rsidRDefault="00A12613" w:rsidP="00A12613">
            <w:pPr>
              <w:jc w:val="center"/>
              <w:rPr>
                <w:rFonts w:cs="Arial"/>
                <w:color w:val="00B0F0"/>
              </w:rPr>
            </w:pPr>
          </w:p>
        </w:tc>
        <w:tc>
          <w:tcPr>
            <w:tcW w:w="8430" w:type="dxa"/>
          </w:tcPr>
          <w:p w:rsidR="00A12613" w:rsidRPr="000E6C0A" w:rsidRDefault="00A12613" w:rsidP="00A12613">
            <w:pPr>
              <w:ind w:right="-180"/>
              <w:jc w:val="center"/>
              <w:rPr>
                <w:rFonts w:cs="Arial"/>
                <w:b/>
                <w:lang w:val="sr-Latn-CS" w:eastAsia="sr-Latn-CS"/>
              </w:rPr>
            </w:pPr>
            <w:r w:rsidRPr="000E6C0A">
              <w:rPr>
                <w:rFonts w:cs="Arial"/>
                <w:b/>
                <w:lang w:val="sr-Latn-CS" w:eastAsia="sr-Latn-CS"/>
              </w:rPr>
              <w:t xml:space="preserve">4.2  ДОДАТНИ УСЛОВИ </w:t>
            </w:r>
          </w:p>
          <w:p w:rsidR="00A12613" w:rsidRPr="000E6C0A" w:rsidRDefault="00A12613" w:rsidP="00A12613">
            <w:pPr>
              <w:snapToGrid w:val="0"/>
              <w:jc w:val="center"/>
              <w:rPr>
                <w:rFonts w:cs="Arial"/>
                <w:b/>
                <w:lang w:val="sr-Latn-CS" w:eastAsia="sr-Latn-CS"/>
              </w:rPr>
            </w:pPr>
            <w:r w:rsidRPr="000E6C0A">
              <w:rPr>
                <w:rFonts w:cs="Arial"/>
                <w:b/>
                <w:lang w:val="sr-Latn-CS" w:eastAsia="sr-Latn-CS"/>
              </w:rPr>
              <w:t>ЗА УЧЕШЋЕ У ПОСТУПКУ ЈАВНЕ НАБАВКЕ ИЗ ЧЛАНА 76. ЗАКОНА</w:t>
            </w:r>
          </w:p>
          <w:p w:rsidR="00A12613" w:rsidRPr="00101511" w:rsidRDefault="00A12613" w:rsidP="00A12613">
            <w:pPr>
              <w:snapToGrid w:val="0"/>
              <w:spacing w:before="0"/>
              <w:jc w:val="center"/>
              <w:rPr>
                <w:rFonts w:eastAsia="Calibri" w:cs="Arial"/>
              </w:rPr>
            </w:pPr>
          </w:p>
        </w:tc>
      </w:tr>
      <w:tr w:rsidR="00A12613" w:rsidRPr="00E47C2E" w:rsidTr="00A12613">
        <w:trPr>
          <w:trHeight w:val="1160"/>
          <w:jc w:val="center"/>
        </w:trPr>
        <w:tc>
          <w:tcPr>
            <w:tcW w:w="729" w:type="dxa"/>
            <w:vAlign w:val="center"/>
          </w:tcPr>
          <w:p w:rsidR="00A12613" w:rsidRPr="00E47C2E" w:rsidRDefault="00101511" w:rsidP="00A12613">
            <w:pPr>
              <w:jc w:val="center"/>
              <w:rPr>
                <w:rFonts w:cs="Arial"/>
                <w:color w:val="00B0F0"/>
              </w:rPr>
            </w:pPr>
            <w:r w:rsidRPr="00101511">
              <w:rPr>
                <w:rFonts w:cs="Arial"/>
                <w:lang w:val="sr-Cyrl-RS"/>
              </w:rPr>
              <w:lastRenderedPageBreak/>
              <w:t>6</w:t>
            </w:r>
            <w:r w:rsidR="00A12613" w:rsidRPr="00101511">
              <w:rPr>
                <w:rFonts w:cs="Arial"/>
              </w:rPr>
              <w:t>.</w:t>
            </w:r>
          </w:p>
        </w:tc>
        <w:tc>
          <w:tcPr>
            <w:tcW w:w="8430" w:type="dxa"/>
          </w:tcPr>
          <w:p w:rsidR="004E0136" w:rsidRPr="004E0136" w:rsidRDefault="00A12613" w:rsidP="004E0136">
            <w:pPr>
              <w:autoSpaceDE w:val="0"/>
              <w:autoSpaceDN w:val="0"/>
              <w:adjustRightInd w:val="0"/>
              <w:rPr>
                <w:rFonts w:cs="Arial"/>
                <w:b/>
                <w:lang w:val="sr-Latn-CS" w:eastAsia="sr-Latn-CS"/>
              </w:rPr>
            </w:pPr>
            <w:r w:rsidRPr="00101511">
              <w:rPr>
                <w:rFonts w:cs="Arial"/>
                <w:b/>
                <w:u w:val="single"/>
                <w:lang w:val="sr-Latn-CS" w:eastAsia="sr-Latn-CS"/>
              </w:rPr>
              <w:t>Услов:</w:t>
            </w:r>
          </w:p>
          <w:p w:rsidR="004E0136" w:rsidRPr="004E0136" w:rsidRDefault="004E0136" w:rsidP="004E0136">
            <w:pPr>
              <w:autoSpaceDE w:val="0"/>
              <w:autoSpaceDN w:val="0"/>
              <w:adjustRightInd w:val="0"/>
              <w:rPr>
                <w:rFonts w:cs="Arial"/>
                <w:b/>
                <w:lang w:val="sr-Latn-CS" w:eastAsia="sr-Latn-CS"/>
              </w:rPr>
            </w:pPr>
            <w:r w:rsidRPr="004E0136">
              <w:rPr>
                <w:rFonts w:cs="Arial"/>
                <w:b/>
                <w:lang w:val="sr-Latn-CS" w:eastAsia="sr-Latn-CS"/>
              </w:rPr>
              <w:t xml:space="preserve">Пословни капацитет </w:t>
            </w:r>
          </w:p>
          <w:p w:rsidR="00A34495" w:rsidRPr="00A34495" w:rsidRDefault="00A34495" w:rsidP="00A34495">
            <w:pPr>
              <w:autoSpaceDE w:val="0"/>
              <w:autoSpaceDN w:val="0"/>
              <w:adjustRightInd w:val="0"/>
              <w:spacing w:before="0"/>
              <w:rPr>
                <w:rFonts w:cs="Arial"/>
                <w:lang w:val="sr-Latn-CS" w:eastAsia="sr-Latn-CS"/>
              </w:rPr>
            </w:pPr>
            <w:r w:rsidRPr="00A34495">
              <w:rPr>
                <w:rFonts w:cs="Arial"/>
                <w:lang w:val="sr-Latn-CS" w:eastAsia="sr-Latn-CS"/>
              </w:rPr>
              <w:t xml:space="preserve">Понуђач располаже неопходним </w:t>
            </w:r>
            <w:r w:rsidRPr="00A34495">
              <w:rPr>
                <w:rFonts w:cs="Arial"/>
                <w:b/>
                <w:lang w:val="sr-Latn-CS" w:eastAsia="sr-Latn-CS"/>
              </w:rPr>
              <w:t>пословним капацитетом</w:t>
            </w:r>
            <w:r w:rsidRPr="00A34495">
              <w:rPr>
                <w:rFonts w:cs="Arial"/>
                <w:lang w:val="sr-Latn-CS" w:eastAsia="sr-Latn-CS"/>
              </w:rPr>
              <w:t xml:space="preserve"> ако:</w:t>
            </w:r>
          </w:p>
          <w:p w:rsidR="00A34495" w:rsidRPr="00A34495" w:rsidRDefault="00A34495" w:rsidP="00A34495">
            <w:pPr>
              <w:autoSpaceDE w:val="0"/>
              <w:autoSpaceDN w:val="0"/>
              <w:spacing w:before="0"/>
              <w:ind w:left="-108"/>
              <w:contextualSpacing/>
              <w:rPr>
                <w:rFonts w:eastAsia="Calibri" w:cs="Arial"/>
                <w:lang w:val="sr-Latn-RS"/>
              </w:rPr>
            </w:pPr>
            <w:r w:rsidRPr="00A34495">
              <w:rPr>
                <w:rFonts w:cs="Arial"/>
                <w:lang w:val="sr-Latn-CS" w:eastAsia="sr-Latn-CS"/>
              </w:rPr>
              <w:t xml:space="preserve">-је у </w:t>
            </w:r>
            <w:r w:rsidRPr="00A34495">
              <w:rPr>
                <w:rFonts w:cs="Arial"/>
                <w:lang w:val="sr-Cyrl-CS" w:eastAsia="sr-Latn-CS"/>
              </w:rPr>
              <w:t>претходне</w:t>
            </w:r>
            <w:r w:rsidRPr="00A34495">
              <w:rPr>
                <w:rFonts w:cs="Arial"/>
                <w:lang w:val="sr-Latn-CS" w:eastAsia="sr-Latn-CS"/>
              </w:rPr>
              <w:t xml:space="preserve"> три</w:t>
            </w:r>
            <w:r w:rsidRPr="00A34495">
              <w:rPr>
                <w:rFonts w:cs="Arial"/>
                <w:lang w:val="sr-Cyrl-RS" w:eastAsia="sr-Latn-CS"/>
              </w:rPr>
              <w:t xml:space="preserve"> </w:t>
            </w:r>
            <w:r w:rsidRPr="00A34495">
              <w:rPr>
                <w:rFonts w:cs="Arial"/>
                <w:lang w:val="sr-Latn-CS" w:eastAsia="sr-Latn-CS"/>
              </w:rPr>
              <w:t>године</w:t>
            </w:r>
            <w:r w:rsidRPr="00A34495">
              <w:rPr>
                <w:rFonts w:cs="Arial"/>
                <w:lang w:val="sr-Cyrl-RS" w:eastAsia="sr-Latn-CS"/>
              </w:rPr>
              <w:t>,</w:t>
            </w:r>
            <w:r w:rsidRPr="00A34495">
              <w:rPr>
                <w:rFonts w:cs="Arial"/>
                <w:lang w:val="sr-Latn-CS" w:eastAsia="sr-Latn-CS"/>
              </w:rPr>
              <w:t xml:space="preserve"> </w:t>
            </w:r>
            <w:r w:rsidRPr="00A34495">
              <w:rPr>
                <w:rFonts w:eastAsia="Calibri" w:cs="Arial"/>
                <w:lang w:val="sr-Cyrl-CS"/>
              </w:rPr>
              <w:t xml:space="preserve">до дана објављивања Позива за подношење понуда </w:t>
            </w:r>
            <w:r w:rsidRPr="00A34495">
              <w:rPr>
                <w:rFonts w:eastAsia="Calibri" w:cs="Arial"/>
              </w:rPr>
              <w:t xml:space="preserve">на Порталу јавних набавки </w:t>
            </w:r>
            <w:r w:rsidRPr="00A34495">
              <w:rPr>
                <w:rFonts w:cs="Arial"/>
                <w:lang w:val="sr-Latn-CS" w:eastAsia="sr-Latn-CS"/>
              </w:rPr>
              <w:t>извршио</w:t>
            </w:r>
            <w:r w:rsidRPr="00A34495">
              <w:rPr>
                <w:rFonts w:cs="Arial"/>
                <w:lang w:val="sr-Cyrl-RS" w:eastAsia="sr-Latn-CS"/>
              </w:rPr>
              <w:t xml:space="preserve"> услуге које су предмет набавке </w:t>
            </w:r>
            <w:r w:rsidRPr="00A34495">
              <w:rPr>
                <w:rFonts w:cs="Arial"/>
                <w:lang w:val="sr-Latn-CS" w:eastAsia="sr-Latn-CS"/>
              </w:rPr>
              <w:t xml:space="preserve"> </w:t>
            </w:r>
            <w:r w:rsidRPr="00A34495">
              <w:rPr>
                <w:rFonts w:cs="Arial"/>
                <w:lang w:val="sr-Cyrl-RS" w:eastAsia="sr-Latn-CS"/>
              </w:rPr>
              <w:t xml:space="preserve">минимале укупне вредности </w:t>
            </w:r>
            <w:r>
              <w:rPr>
                <w:rFonts w:cs="Arial"/>
                <w:lang w:val="sr-Cyrl-RS" w:eastAsia="sr-Latn-CS"/>
              </w:rPr>
              <w:t>2.300.000,00</w:t>
            </w:r>
            <w:r w:rsidRPr="00A34495">
              <w:rPr>
                <w:rFonts w:cs="Arial"/>
                <w:lang w:val="sr-Cyrl-RS" w:eastAsia="sr-Latn-CS"/>
              </w:rPr>
              <w:t xml:space="preserve"> дин</w:t>
            </w:r>
            <w:r w:rsidRPr="00A34495">
              <w:rPr>
                <w:rFonts w:cs="Arial"/>
                <w:lang w:eastAsia="sr-Latn-CS"/>
              </w:rPr>
              <w:t xml:space="preserve"> </w:t>
            </w:r>
            <w:r w:rsidRPr="00A34495">
              <w:rPr>
                <w:rFonts w:cs="Arial"/>
                <w:lang w:val="sr-Cyrl-RS" w:eastAsia="sr-Latn-CS"/>
              </w:rPr>
              <w:t>без ПДВ,</w:t>
            </w:r>
            <w:r w:rsidRPr="00A34495">
              <w:rPr>
                <w:rFonts w:eastAsia="Calibri" w:cs="Arial"/>
                <w:color w:val="5B9BD5"/>
              </w:rPr>
              <w:t xml:space="preserve"> </w:t>
            </w:r>
            <w:r w:rsidRPr="00A34495">
              <w:rPr>
                <w:rFonts w:eastAsia="Calibri" w:cs="Arial"/>
                <w:lang w:val="sr-Cyrl-RS"/>
              </w:rPr>
              <w:t>и</w:t>
            </w:r>
            <w:r w:rsidRPr="00A34495">
              <w:rPr>
                <w:rFonts w:eastAsia="Calibri" w:cs="Arial"/>
              </w:rPr>
              <w:t> </w:t>
            </w:r>
            <w:r w:rsidRPr="00A34495">
              <w:rPr>
                <w:rFonts w:eastAsia="Calibri"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4E0136" w:rsidRPr="004E0136" w:rsidRDefault="00F711C8" w:rsidP="00F711C8">
            <w:pPr>
              <w:autoSpaceDE w:val="0"/>
              <w:autoSpaceDN w:val="0"/>
              <w:adjustRightInd w:val="0"/>
              <w:spacing w:before="0"/>
              <w:contextualSpacing/>
              <w:rPr>
                <w:rFonts w:eastAsia="Calibri" w:cs="Arial"/>
                <w:lang w:val="sr-Latn-CS" w:eastAsia="sr-Latn-CS"/>
              </w:rPr>
            </w:pPr>
            <w:r w:rsidRPr="004E0136">
              <w:rPr>
                <w:rFonts w:eastAsia="Calibri" w:cs="Arial"/>
                <w:lang w:val="sr-Latn-CS" w:eastAsia="sr-Latn-CS"/>
              </w:rPr>
              <w:t xml:space="preserve"> </w:t>
            </w:r>
          </w:p>
          <w:p w:rsidR="004E0136" w:rsidRPr="004E0136" w:rsidRDefault="004E0136" w:rsidP="004E0136">
            <w:pPr>
              <w:autoSpaceDE w:val="0"/>
              <w:autoSpaceDN w:val="0"/>
              <w:adjustRightInd w:val="0"/>
              <w:rPr>
                <w:rFonts w:cs="Arial"/>
                <w:b/>
                <w:u w:val="single"/>
                <w:lang w:val="sr-Cyrl-RS" w:eastAsia="sr-Latn-CS"/>
              </w:rPr>
            </w:pPr>
            <w:r w:rsidRPr="004E0136">
              <w:rPr>
                <w:rFonts w:cs="Arial"/>
                <w:b/>
                <w:u w:val="single"/>
                <w:lang w:val="sr-Latn-CS" w:eastAsia="sr-Latn-CS"/>
              </w:rPr>
              <w:t xml:space="preserve">Доказ: </w:t>
            </w:r>
          </w:p>
          <w:p w:rsidR="004E0136" w:rsidRPr="004E0136" w:rsidRDefault="004E0136" w:rsidP="004E0136">
            <w:pPr>
              <w:autoSpaceDE w:val="0"/>
              <w:autoSpaceDN w:val="0"/>
              <w:adjustRightInd w:val="0"/>
              <w:spacing w:before="0"/>
              <w:ind w:left="279" w:hanging="220"/>
              <w:rPr>
                <w:rFonts w:cs="Arial"/>
                <w:lang w:val="sr-Cyrl-RS" w:eastAsia="sr-Latn-CS"/>
              </w:rPr>
            </w:pPr>
            <w:r w:rsidRPr="004E0136">
              <w:rPr>
                <w:rFonts w:cs="Arial"/>
                <w:lang w:val="sr-Latn-CS" w:eastAsia="sr-Latn-CS"/>
              </w:rPr>
              <w:t xml:space="preserve">- Референтна листа </w:t>
            </w:r>
          </w:p>
          <w:p w:rsidR="004E0136" w:rsidRPr="004E0136" w:rsidRDefault="004E0136" w:rsidP="004E0136">
            <w:pPr>
              <w:autoSpaceDE w:val="0"/>
              <w:autoSpaceDN w:val="0"/>
              <w:adjustRightInd w:val="0"/>
              <w:spacing w:before="0"/>
              <w:ind w:left="279" w:hanging="220"/>
              <w:rPr>
                <w:rFonts w:cs="Arial"/>
                <w:lang w:val="sr-Latn-CS" w:eastAsia="sr-Latn-CS"/>
              </w:rPr>
            </w:pPr>
            <w:r w:rsidRPr="004E0136">
              <w:rPr>
                <w:rFonts w:cs="Arial"/>
                <w:lang w:val="sr-Latn-CS" w:eastAsia="sr-Latn-CS"/>
              </w:rPr>
              <w:t>-Потписане и оверене потврде купаца</w:t>
            </w:r>
          </w:p>
          <w:p w:rsidR="004E0136" w:rsidRPr="004E0136" w:rsidRDefault="004E0136" w:rsidP="004E0136">
            <w:pPr>
              <w:rPr>
                <w:rFonts w:cs="Arial"/>
                <w:b/>
                <w:u w:val="single"/>
                <w:lang w:val="sr-Latn-CS" w:eastAsia="sr-Latn-CS"/>
              </w:rPr>
            </w:pPr>
            <w:r w:rsidRPr="004E0136">
              <w:rPr>
                <w:rFonts w:cs="Arial"/>
                <w:b/>
                <w:u w:val="single"/>
                <w:lang w:val="sr-Latn-CS" w:eastAsia="sr-Latn-CS"/>
              </w:rPr>
              <w:t>Напомена:</w:t>
            </w:r>
          </w:p>
          <w:p w:rsidR="004E0136" w:rsidRPr="004E0136" w:rsidRDefault="004E0136" w:rsidP="008F0D5F">
            <w:pPr>
              <w:numPr>
                <w:ilvl w:val="0"/>
                <w:numId w:val="19"/>
              </w:numPr>
              <w:snapToGrid w:val="0"/>
              <w:rPr>
                <w:rFonts w:cs="Arial"/>
                <w:lang w:val="sr-Latn-CS" w:eastAsia="sr-Latn-CS"/>
              </w:rPr>
            </w:pPr>
            <w:r w:rsidRPr="004E0136">
              <w:rPr>
                <w:rFonts w:cs="Arial"/>
                <w:lang w:val="sr-Latn-CS" w:eastAsia="sr-Latn-CS"/>
              </w:rPr>
              <w:t xml:space="preserve">У случају да понуду подноси група понуђача, доказ из тачке </w:t>
            </w:r>
            <w:r w:rsidRPr="004E0136">
              <w:rPr>
                <w:rFonts w:cs="Arial"/>
                <w:lang w:val="sr-Cyrl-RS" w:eastAsia="sr-Latn-CS"/>
              </w:rPr>
              <w:t xml:space="preserve">6 </w:t>
            </w:r>
            <w:r w:rsidRPr="004E0136">
              <w:rPr>
                <w:rFonts w:cs="Arial"/>
                <w:lang w:val="sr-Latn-CS" w:eastAsia="sr-Latn-CS"/>
              </w:rPr>
              <w:t xml:space="preserve">доставити за оног члана групе који испуњава тражени услов (довољно је да 1 члан групе достави </w:t>
            </w:r>
            <w:r w:rsidRPr="004E0136">
              <w:rPr>
                <w:rFonts w:cs="Arial"/>
                <w:lang w:val="sr-Cyrl-RS" w:eastAsia="sr-Latn-CS"/>
              </w:rPr>
              <w:t>захтеване доказе</w:t>
            </w:r>
            <w:r w:rsidRPr="004E0136">
              <w:rPr>
                <w:rFonts w:cs="Arial"/>
                <w:lang w:val="sr-Latn-CS" w:eastAsia="sr-Latn-CS"/>
              </w:rPr>
              <w:t xml:space="preserve">), а уколико више њих заједно испуњавају услов из тачке </w:t>
            </w:r>
            <w:r w:rsidRPr="004E0136">
              <w:rPr>
                <w:rFonts w:cs="Arial"/>
                <w:lang w:val="sr-Cyrl-RS" w:eastAsia="sr-Latn-CS"/>
              </w:rPr>
              <w:t>6</w:t>
            </w:r>
            <w:r w:rsidRPr="004E0136">
              <w:rPr>
                <w:rFonts w:cs="Arial"/>
                <w:lang w:val="sr-Latn-CS" w:eastAsia="sr-Latn-CS"/>
              </w:rPr>
              <w:t xml:space="preserve">. </w:t>
            </w:r>
            <w:r w:rsidRPr="004E0136">
              <w:rPr>
                <w:rFonts w:cs="Arial"/>
                <w:lang w:val="sr-Cyrl-RS" w:eastAsia="sr-Latn-CS"/>
              </w:rPr>
              <w:t>-</w:t>
            </w:r>
            <w:r w:rsidRPr="004E0136">
              <w:rPr>
                <w:rFonts w:cs="Arial"/>
                <w:lang w:val="sr-Latn-CS" w:eastAsia="sr-Latn-CS"/>
              </w:rPr>
              <w:t xml:space="preserve"> ов</w:t>
            </w:r>
            <w:r w:rsidRPr="004E0136">
              <w:rPr>
                <w:rFonts w:cs="Arial"/>
                <w:lang w:val="sr-Cyrl-RS" w:eastAsia="sr-Latn-CS"/>
              </w:rPr>
              <w:t>е</w:t>
            </w:r>
            <w:r w:rsidRPr="004E0136">
              <w:rPr>
                <w:rFonts w:cs="Arial"/>
                <w:lang w:val="sr-Latn-CS" w:eastAsia="sr-Latn-CS"/>
              </w:rPr>
              <w:t xml:space="preserve"> доказ</w:t>
            </w:r>
            <w:r w:rsidRPr="004E0136">
              <w:rPr>
                <w:rFonts w:cs="Arial"/>
                <w:lang w:val="sr-Cyrl-RS" w:eastAsia="sr-Latn-CS"/>
              </w:rPr>
              <w:t>е</w:t>
            </w:r>
            <w:r w:rsidRPr="004E0136">
              <w:rPr>
                <w:rFonts w:cs="Arial"/>
                <w:lang w:val="sr-Latn-CS" w:eastAsia="sr-Latn-CS"/>
              </w:rPr>
              <w:t xml:space="preserve"> доставити за те чланове.</w:t>
            </w:r>
          </w:p>
          <w:p w:rsidR="004E0136" w:rsidRPr="004E0136" w:rsidRDefault="004E0136" w:rsidP="008F0D5F">
            <w:pPr>
              <w:numPr>
                <w:ilvl w:val="0"/>
                <w:numId w:val="19"/>
              </w:numPr>
              <w:snapToGrid w:val="0"/>
              <w:rPr>
                <w:rFonts w:cs="Arial"/>
                <w:lang w:val="sr-Latn-CS" w:eastAsia="sr-Latn-CS"/>
              </w:rPr>
            </w:pPr>
            <w:r w:rsidRPr="004E013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74C2A" w:rsidRPr="00101511" w:rsidRDefault="00274C2A" w:rsidP="00274C2A">
            <w:pPr>
              <w:snapToGrid w:val="0"/>
              <w:ind w:left="720"/>
              <w:rPr>
                <w:rFonts w:cs="Arial"/>
                <w:lang w:val="sr-Latn-CS" w:eastAsia="sr-Latn-CS"/>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695C9F">
        <w:rPr>
          <w:rFonts w:cs="Arial"/>
          <w:lang w:val="sr-Cyrl-RS" w:eastAsia="zh-CN"/>
        </w:rPr>
        <w:t>6</w:t>
      </w:r>
      <w:r w:rsidRPr="00E47C2E">
        <w:rPr>
          <w:rFonts w:cs="Arial"/>
          <w:lang w:eastAsia="zh-CN"/>
        </w:rPr>
        <w:t xml:space="preserve"> овог обрасца, биће одбијена као неприхватљива.</w:t>
      </w:r>
    </w:p>
    <w:p w:rsidR="00A12613" w:rsidRPr="00283EAD" w:rsidRDefault="00A12613" w:rsidP="00A12613">
      <w:pPr>
        <w:rPr>
          <w:rFonts w:cs="Arial"/>
          <w:lang w:val="sr-Cyrl-RS"/>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Pr="00283EAD" w:rsidRDefault="00A12613" w:rsidP="00A12613">
      <w:pPr>
        <w:spacing w:before="0"/>
        <w:rPr>
          <w:rFonts w:cs="Arial"/>
          <w:lang w:val="sr-Cyrl-RS"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283EAD" w:rsidRDefault="00A12613" w:rsidP="00A12613">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Default="00A12613" w:rsidP="00A12613">
      <w:pPr>
        <w:spacing w:before="0"/>
        <w:rPr>
          <w:rFonts w:cs="Arial"/>
          <w:lang w:val="sr-Cyrl-RS"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274C2A" w:rsidRPr="00274C2A" w:rsidRDefault="00274C2A" w:rsidP="00A12613">
      <w:pPr>
        <w:spacing w:before="0"/>
        <w:rPr>
          <w:rFonts w:cs="Arial"/>
          <w:lang w:val="sr-Cyrl-RS" w:eastAsia="zh-CN"/>
        </w:rPr>
      </w:pP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283EAD" w:rsidRDefault="00A12613" w:rsidP="00283EAD">
      <w:pPr>
        <w:spacing w:before="0"/>
        <w:ind w:firstLine="720"/>
        <w:rPr>
          <w:lang w:val="sr-Cyrl-RS"/>
        </w:rPr>
      </w:pPr>
      <w:r w:rsidRPr="00E47C2E">
        <w:rPr>
          <w:rFonts w:cs="Arial"/>
          <w:lang w:eastAsia="zh-CN"/>
        </w:rPr>
        <w:t xml:space="preserve">-регистар понуђача: </w:t>
      </w:r>
      <w:hyperlink r:id="rId171" w:history="1">
        <w:r w:rsidRPr="00E47C2E">
          <w:rPr>
            <w:rStyle w:val="Hyperlink"/>
            <w:rFonts w:cs="Arial"/>
            <w:lang w:eastAsia="zh-CN"/>
          </w:rPr>
          <w:t>www.apr.gov.rs</w:t>
        </w:r>
      </w:hyperlink>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283EAD" w:rsidRDefault="00A12613" w:rsidP="00A12613">
      <w:pPr>
        <w:spacing w:before="0"/>
        <w:rPr>
          <w:rFonts w:cs="Arial"/>
          <w:lang w:val="sr-Cyrl-RS"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274C2A" w:rsidRDefault="00BE7496" w:rsidP="00B13CD3">
      <w:pPr>
        <w:spacing w:before="0"/>
        <w:rPr>
          <w:rFonts w:cs="Arial"/>
          <w:color w:val="00B0F0"/>
          <w:lang w:val="sr-Cyrl-RS"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A33C7A" w:rsidRPr="00A33C7A" w:rsidRDefault="00A33C7A" w:rsidP="00274C2A">
      <w:pPr>
        <w:pStyle w:val="KDPodnaslov1"/>
        <w:spacing w:before="0"/>
        <w:rPr>
          <w:rFonts w:cs="Arial"/>
          <w:lang w:val="sr-Cyrl-RS"/>
        </w:rPr>
      </w:pPr>
    </w:p>
    <w:p w:rsidR="00885C9B" w:rsidRPr="00885C9B" w:rsidRDefault="00885C9B" w:rsidP="00885C9B">
      <w:pPr>
        <w:tabs>
          <w:tab w:val="left" w:pos="1134"/>
        </w:tabs>
        <w:spacing w:before="0"/>
        <w:rPr>
          <w:rFonts w:cs="Arial"/>
          <w:b/>
          <w:color w:val="000000" w:themeColor="text1"/>
          <w:lang w:val="sr-Cyrl-RS"/>
        </w:rPr>
      </w:pPr>
      <w:r w:rsidRPr="00885C9B">
        <w:rPr>
          <w:rFonts w:cs="Arial"/>
          <w:color w:val="000000" w:themeColor="text1"/>
          <w:lang w:val="ru-RU"/>
        </w:rPr>
        <w:t xml:space="preserve">Избор најповољније понуде ће се извршити применом критеријума </w:t>
      </w:r>
      <w:r w:rsidRPr="00885C9B">
        <w:rPr>
          <w:rFonts w:cs="Arial"/>
          <w:b/>
          <w:color w:val="000000" w:themeColor="text1"/>
          <w:lang w:val="ru-RU"/>
        </w:rPr>
        <w:t>„Најнижа понуђена цена“.</w:t>
      </w:r>
    </w:p>
    <w:p w:rsidR="00885C9B" w:rsidRPr="00885C9B" w:rsidRDefault="00885C9B" w:rsidP="00885C9B">
      <w:pPr>
        <w:tabs>
          <w:tab w:val="left" w:pos="1134"/>
        </w:tabs>
        <w:spacing w:before="0"/>
        <w:rPr>
          <w:rFonts w:cs="Arial"/>
          <w:color w:val="000000" w:themeColor="text1"/>
          <w:lang w:val="sr-Cyrl-RS"/>
        </w:rPr>
      </w:pPr>
      <w:r w:rsidRPr="00885C9B">
        <w:rPr>
          <w:rFonts w:cs="Arial"/>
          <w:color w:val="000000" w:themeColor="text1"/>
          <w:lang w:val="ru-RU"/>
        </w:rPr>
        <w:t>Критеријум за оцењивање понуда</w:t>
      </w:r>
      <w:r w:rsidRPr="00885C9B">
        <w:rPr>
          <w:rFonts w:cs="Arial"/>
          <w:b/>
          <w:color w:val="000000" w:themeColor="text1"/>
          <w:lang w:val="ru-RU"/>
        </w:rPr>
        <w:t xml:space="preserve"> Најнижа понуђена цена, </w:t>
      </w:r>
      <w:r w:rsidRPr="00885C9B">
        <w:rPr>
          <w:rFonts w:cs="Arial"/>
          <w:color w:val="000000" w:themeColor="text1"/>
          <w:lang w:val="ru-RU"/>
        </w:rPr>
        <w:t>заснива се на понуђеној цени</w:t>
      </w:r>
      <w:r w:rsidRPr="00885C9B">
        <w:rPr>
          <w:rFonts w:cs="Arial"/>
          <w:color w:val="000000" w:themeColor="text1"/>
          <w:lang w:val="sr-Cyrl-CS"/>
        </w:rPr>
        <w:t xml:space="preserve"> као једином критеријуму</w:t>
      </w:r>
      <w:r w:rsidRPr="00885C9B">
        <w:rPr>
          <w:rFonts w:cs="Arial"/>
          <w:color w:val="000000" w:themeColor="text1"/>
          <w:lang w:val="ru-RU"/>
        </w:rPr>
        <w:t>.</w:t>
      </w:r>
    </w:p>
    <w:p w:rsidR="00885C9B" w:rsidRPr="00885C9B" w:rsidRDefault="00885C9B" w:rsidP="00885C9B">
      <w:pPr>
        <w:rPr>
          <w:rFonts w:cs="Arial"/>
        </w:rPr>
      </w:pPr>
      <w:r w:rsidRPr="00885C9B">
        <w:rPr>
          <w:rFonts w:cs="Arial"/>
          <w:lang w:val="sr-Cyrl-RS" w:eastAsia="sr-Latn-RS"/>
        </w:rPr>
        <w:t>У</w:t>
      </w:r>
      <w:r w:rsidRPr="00885C9B">
        <w:rPr>
          <w:rFonts w:cs="Arial"/>
          <w:lang w:val="sr-Latn-RS" w:eastAsia="sr-Latn-RS"/>
        </w:rPr>
        <w:t xml:space="preserve"> ситуацији када постоје понуде домаћег и страног понуђача који</w:t>
      </w:r>
      <w:r w:rsidRPr="00885C9B">
        <w:rPr>
          <w:rFonts w:cs="Arial"/>
          <w:lang w:val="sr-Cyrl-RS" w:eastAsia="sr-Latn-RS"/>
        </w:rPr>
        <w:t xml:space="preserve"> пружају услуге, </w:t>
      </w:r>
      <w:r w:rsidRPr="00885C9B">
        <w:rPr>
          <w:rFonts w:cs="Arial"/>
          <w:lang w:val="sr-Latn-RS" w:eastAsia="sr-Latn-RS"/>
        </w:rPr>
        <w:t>наручилац мора изабрати понуду домаћег понуђача под условом да његова понуђена цена није већа од </w:t>
      </w:r>
      <w:r w:rsidRPr="00885C9B">
        <w:rPr>
          <w:rFonts w:cs="Arial"/>
          <w:b/>
          <w:bCs/>
          <w:lang w:val="sr-Latn-RS" w:eastAsia="sr-Latn-RS"/>
        </w:rPr>
        <w:t>5%</w:t>
      </w:r>
      <w:r w:rsidRPr="00885C9B">
        <w:rPr>
          <w:rFonts w:cs="Arial"/>
          <w:lang w:val="sr-Latn-RS" w:eastAsia="sr-Latn-RS"/>
        </w:rPr>
        <w:t xml:space="preserve"> у односу на нaјнижу понуђену цену страног понуђача.” </w:t>
      </w:r>
      <w:r w:rsidRPr="00885C9B">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85C9B" w:rsidRPr="00885C9B" w:rsidRDefault="00885C9B" w:rsidP="00885C9B">
      <w:pPr>
        <w:rPr>
          <w:rFonts w:cs="Arial"/>
          <w:lang w:val="sr-Cyrl-RS"/>
        </w:rPr>
      </w:pPr>
      <w:r w:rsidRPr="00885C9B">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85C9B" w:rsidRPr="00885C9B" w:rsidRDefault="00885C9B" w:rsidP="00885C9B">
      <w:pPr>
        <w:rPr>
          <w:rFonts w:cs="Arial"/>
        </w:rPr>
      </w:pPr>
      <w:r w:rsidRPr="00885C9B">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885C9B" w:rsidRPr="00885C9B" w:rsidRDefault="00885C9B" w:rsidP="00885C9B">
      <w:pPr>
        <w:rPr>
          <w:rFonts w:cs="Arial"/>
          <w:lang w:val="sr-Cyrl-RS"/>
        </w:rPr>
      </w:pPr>
      <w:r w:rsidRPr="00885C9B">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85C9B" w:rsidRPr="00885C9B" w:rsidRDefault="00885C9B" w:rsidP="00885C9B">
      <w:pPr>
        <w:spacing w:before="0"/>
        <w:ind w:left="709" w:hanging="709"/>
        <w:outlineLvl w:val="0"/>
        <w:rPr>
          <w:b/>
          <w:color w:val="000000"/>
          <w:lang w:val="sr-Cyrl-CS" w:eastAsia="ar-SA"/>
        </w:rPr>
      </w:pPr>
    </w:p>
    <w:p w:rsidR="00885C9B" w:rsidRPr="00885C9B" w:rsidRDefault="00885C9B" w:rsidP="00885C9B">
      <w:pPr>
        <w:spacing w:before="0"/>
        <w:ind w:left="709" w:hanging="709"/>
        <w:outlineLvl w:val="0"/>
        <w:rPr>
          <w:b/>
          <w:lang w:val="sr-Cyrl-CS" w:eastAsia="ar-SA"/>
        </w:rPr>
      </w:pPr>
      <w:r w:rsidRPr="00885C9B">
        <w:rPr>
          <w:b/>
          <w:color w:val="000000"/>
          <w:lang w:val="sr-Cyrl-RS" w:eastAsia="ar-SA"/>
        </w:rPr>
        <w:lastRenderedPageBreak/>
        <w:t xml:space="preserve">5.1 </w:t>
      </w:r>
      <w:r w:rsidRPr="00885C9B">
        <w:rPr>
          <w:b/>
          <w:color w:val="000000"/>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85C9B">
        <w:rPr>
          <w:b/>
          <w:lang w:val="sr-Cyrl-CS" w:eastAsia="ar-SA"/>
        </w:rPr>
        <w:t>истом понуђеном ценом:</w:t>
      </w:r>
    </w:p>
    <w:p w:rsidR="00885C9B" w:rsidRPr="00885C9B" w:rsidRDefault="00885C9B" w:rsidP="00885C9B">
      <w:pPr>
        <w:rPr>
          <w:rFonts w:eastAsiaTheme="minorHAnsi" w:cs="Arial"/>
          <w:lang w:val="sr-Latn-RS"/>
        </w:rPr>
      </w:pPr>
      <w:r w:rsidRPr="00885C9B">
        <w:rPr>
          <w:rFonts w:cs="Arial"/>
        </w:rPr>
        <w:t>Уколико две или више понуда имају исту понуђену цену, повољнија понуда биће изабрана путем жреба.</w:t>
      </w:r>
    </w:p>
    <w:p w:rsidR="00885C9B" w:rsidRPr="00885C9B" w:rsidRDefault="00885C9B" w:rsidP="00885C9B">
      <w:pPr>
        <w:rPr>
          <w:rFonts w:cs="Arial"/>
          <w:b/>
          <w:bCs/>
          <w:lang w:val="sr-Cyrl-RS"/>
        </w:rPr>
      </w:pPr>
      <w:r w:rsidRPr="00885C9B">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85C9B">
        <w:rPr>
          <w:rFonts w:cs="Arial"/>
          <w:lang w:val="sr-Cyrl-RS"/>
        </w:rPr>
        <w:t>н</w:t>
      </w:r>
      <w:r w:rsidRPr="00885C9B">
        <w:rPr>
          <w:rFonts w:cs="Arial"/>
        </w:rPr>
        <w:t>аручилац ће исписати називе Понуђача, те папире ставити у кутију, одакле ће један од чланова Комисије извући само један папир.</w:t>
      </w:r>
      <w:r w:rsidRPr="00885C9B">
        <w:rPr>
          <w:rFonts w:cs="Arial"/>
          <w:lang w:val="sr-Cyrl-RS"/>
        </w:rPr>
        <w:t xml:space="preserve"> Понуди </w:t>
      </w:r>
      <w:r w:rsidRPr="00885C9B">
        <w:rPr>
          <w:rFonts w:cs="Arial"/>
        </w:rPr>
        <w:t>Понуђач</w:t>
      </w:r>
      <w:r w:rsidRPr="00885C9B">
        <w:rPr>
          <w:rFonts w:cs="Arial"/>
          <w:lang w:val="sr-Cyrl-RS"/>
        </w:rPr>
        <w:t>а</w:t>
      </w:r>
      <w:r w:rsidRPr="00885C9B">
        <w:rPr>
          <w:rFonts w:cs="Arial"/>
        </w:rPr>
        <w:t xml:space="preserve"> чији назив буде на извученом папиру биће додељен </w:t>
      </w:r>
      <w:r w:rsidRPr="00885C9B">
        <w:rPr>
          <w:rFonts w:cs="Arial"/>
          <w:lang w:val="sr-Cyrl-RS"/>
        </w:rPr>
        <w:t>повољнији ранг</w:t>
      </w:r>
      <w:r w:rsidRPr="00885C9B">
        <w:rPr>
          <w:rFonts w:cs="Arial"/>
        </w:rPr>
        <w:t>.</w:t>
      </w:r>
      <w:r w:rsidRPr="00885C9B">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E47C2E" w:rsidRDefault="0069089B" w:rsidP="00C6752E">
      <w:pPr>
        <w:rPr>
          <w:rFonts w:eastAsia="Arial Unicode MS" w:cs="Arial"/>
          <w:b/>
          <w:kern w:val="2"/>
        </w:rPr>
      </w:pPr>
      <w:r w:rsidRPr="00E47C2E">
        <w:rPr>
          <w:rFonts w:cs="Arial"/>
        </w:rPr>
        <w:t> </w:t>
      </w:r>
    </w:p>
    <w:p w:rsidR="00885C9B" w:rsidRDefault="00885C9B" w:rsidP="00C400D5">
      <w:pPr>
        <w:pStyle w:val="KDPodnaslov1"/>
        <w:spacing w:before="0"/>
        <w:ind w:left="360"/>
        <w:rPr>
          <w:rFonts w:cs="Arial"/>
          <w:lang w:val="sr-Cyrl-RS"/>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3C6E69" w:rsidRDefault="003C6E69" w:rsidP="00C400D5">
      <w:pPr>
        <w:pStyle w:val="KDPodnaslov1"/>
        <w:spacing w:before="0"/>
        <w:ind w:left="360"/>
        <w:rPr>
          <w:rFonts w:cs="Arial"/>
          <w:lang w:val="sr-Cyrl-RS"/>
        </w:rPr>
      </w:pPr>
    </w:p>
    <w:p w:rsidR="003C6E69" w:rsidRDefault="003C6E69" w:rsidP="00C400D5">
      <w:pPr>
        <w:pStyle w:val="KDPodnaslov1"/>
        <w:spacing w:before="0"/>
        <w:ind w:left="360"/>
        <w:rPr>
          <w:rFonts w:cs="Arial"/>
          <w:lang w:val="sr-Cyrl-RS"/>
        </w:rPr>
      </w:pPr>
    </w:p>
    <w:p w:rsidR="003C6E69" w:rsidRDefault="003C6E69" w:rsidP="00C400D5">
      <w:pPr>
        <w:pStyle w:val="KDPodnaslov1"/>
        <w:spacing w:before="0"/>
        <w:ind w:left="360"/>
        <w:rPr>
          <w:rFonts w:cs="Arial"/>
          <w:lang w:val="sr-Cyrl-RS"/>
        </w:rPr>
      </w:pPr>
    </w:p>
    <w:p w:rsidR="003C6E69" w:rsidRDefault="003C6E69" w:rsidP="00C400D5">
      <w:pPr>
        <w:pStyle w:val="KDPodnaslov1"/>
        <w:spacing w:before="0"/>
        <w:ind w:left="360"/>
        <w:rPr>
          <w:rFonts w:cs="Arial"/>
          <w:lang w:val="sr-Cyrl-RS"/>
        </w:rPr>
      </w:pPr>
    </w:p>
    <w:p w:rsidR="003C6E69" w:rsidRDefault="003C6E69" w:rsidP="00C400D5">
      <w:pPr>
        <w:pStyle w:val="KDPodnaslov1"/>
        <w:spacing w:before="0"/>
        <w:ind w:left="360"/>
        <w:rPr>
          <w:rFonts w:cs="Arial"/>
          <w:lang w:val="sr-Cyrl-RS"/>
        </w:rPr>
      </w:pPr>
    </w:p>
    <w:p w:rsidR="003C6E69" w:rsidRDefault="003C6E69" w:rsidP="00C400D5">
      <w:pPr>
        <w:pStyle w:val="KDPodnaslov1"/>
        <w:spacing w:before="0"/>
        <w:ind w:left="360"/>
        <w:rPr>
          <w:rFonts w:cs="Arial"/>
          <w:lang w:val="sr-Cyrl-RS"/>
        </w:rPr>
      </w:pPr>
    </w:p>
    <w:p w:rsidR="00885C9B" w:rsidRDefault="00885C9B" w:rsidP="00C400D5">
      <w:pPr>
        <w:pStyle w:val="KDPodnaslov1"/>
        <w:spacing w:before="0"/>
        <w:ind w:left="360"/>
        <w:rPr>
          <w:rFonts w:cs="Arial"/>
          <w:lang w:val="sr-Cyrl-RS"/>
        </w:rPr>
      </w:pPr>
    </w:p>
    <w:p w:rsidR="008D2B23" w:rsidRPr="00E47C2E" w:rsidRDefault="00C400D5" w:rsidP="00C400D5">
      <w:pPr>
        <w:pStyle w:val="KDPodnaslov1"/>
        <w:spacing w:before="0"/>
        <w:ind w:left="360"/>
        <w:rPr>
          <w:rFonts w:cs="Arial"/>
        </w:rPr>
      </w:pPr>
      <w:r>
        <w:rPr>
          <w:rFonts w:cs="Arial"/>
          <w:lang w:val="sr-Cyrl-RS"/>
        </w:rPr>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Pr="00E47C2E">
        <w:rPr>
          <w:rFonts w:cs="Arial"/>
          <w:lang w:val="ru-RU"/>
        </w:rPr>
        <w:lastRenderedPageBreak/>
        <w:t>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8F0D5F">
      <w:pPr>
        <w:pStyle w:val="KDPodnaslov2"/>
        <w:numPr>
          <w:ilvl w:val="1"/>
          <w:numId w:val="15"/>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8F0D5F">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D638A" w:rsidRPr="00F711C8" w:rsidRDefault="008D2B23" w:rsidP="00F711C8">
      <w:pPr>
        <w:rPr>
          <w:lang w:val="sr-Cyrl-RS"/>
        </w:rPr>
      </w:pPr>
      <w:r w:rsidRPr="00F711C8">
        <w:rPr>
          <w:rFonts w:cs="Arial"/>
          <w:lang w:val="ru-RU"/>
        </w:rPr>
        <w:t xml:space="preserve">Понуђач подноси понуду у затвореној коверти </w:t>
      </w:r>
      <w:r w:rsidRPr="00F711C8">
        <w:rPr>
          <w:rFonts w:cs="Arial"/>
        </w:rPr>
        <w:t>или кутији</w:t>
      </w:r>
      <w:r w:rsidRPr="00F711C8">
        <w:rPr>
          <w:rFonts w:cs="Arial"/>
          <w:lang w:val="ru-RU"/>
        </w:rPr>
        <w:t xml:space="preserve">, тако да се </w:t>
      </w:r>
      <w:r w:rsidR="00613B13" w:rsidRPr="00F711C8">
        <w:rPr>
          <w:rFonts w:cs="Arial"/>
          <w:lang w:val="ru-RU"/>
        </w:rPr>
        <w:t>при отварању може проверити да ли је затворена, као и када</w:t>
      </w:r>
      <w:r w:rsidRPr="00F711C8">
        <w:rPr>
          <w:rFonts w:cs="Arial"/>
          <w:lang w:val="ru-RU"/>
        </w:rPr>
        <w:t xml:space="preserve">, на адресу: Јавно предузеће „Електропривреда Србије“, </w:t>
      </w:r>
      <w:r w:rsidR="002A4077" w:rsidRPr="00F711C8">
        <w:rPr>
          <w:rFonts w:cs="Arial"/>
          <w:lang w:val="ru-RU"/>
        </w:rPr>
        <w:t>огранак ТЕНТ,</w:t>
      </w:r>
      <w:r w:rsidR="005F6AAF" w:rsidRPr="00F711C8">
        <w:rPr>
          <w:rFonts w:cs="Arial"/>
          <w:color w:val="000000" w:themeColor="text1"/>
          <w:lang w:val="ru-RU"/>
        </w:rPr>
        <w:t>Богољуба Урошевића Црног 44, 11 500 Обреновац</w:t>
      </w:r>
      <w:r w:rsidR="002A4077" w:rsidRPr="00F711C8">
        <w:rPr>
          <w:rFonts w:cs="Arial"/>
          <w:color w:val="000000" w:themeColor="text1"/>
          <w:lang w:val="ru-RU"/>
        </w:rPr>
        <w:t>,</w:t>
      </w:r>
      <w:r w:rsidR="002A4077" w:rsidRPr="00F711C8">
        <w:rPr>
          <w:rFonts w:cs="Arial"/>
          <w:lang w:val="ru-RU"/>
        </w:rPr>
        <w:t xml:space="preserve">ПАК </w:t>
      </w:r>
      <w:r w:rsidR="00AB1C64" w:rsidRPr="00F711C8">
        <w:rPr>
          <w:rFonts w:cs="Arial"/>
        </w:rPr>
        <w:t>11</w:t>
      </w:r>
      <w:r w:rsidRPr="00F711C8">
        <w:rPr>
          <w:rFonts w:cs="Arial"/>
          <w:lang w:val="ru-RU"/>
        </w:rPr>
        <w:t xml:space="preserve"> - са назнак</w:t>
      </w:r>
      <w:r w:rsidR="005F6AAF" w:rsidRPr="00F711C8">
        <w:rPr>
          <w:rFonts w:cs="Arial"/>
          <w:lang w:val="ru-RU"/>
        </w:rPr>
        <w:t>ом: „Понуда за јавну набавку услуга:</w:t>
      </w:r>
      <w:r w:rsidR="000E148C" w:rsidRPr="00F711C8">
        <w:rPr>
          <w:lang w:val="sr-Cyrl-RS"/>
        </w:rPr>
        <w:t xml:space="preserve"> </w:t>
      </w:r>
    </w:p>
    <w:p w:rsidR="008D2B23" w:rsidRPr="00885C9B" w:rsidRDefault="00F711C8" w:rsidP="00885C9B">
      <w:pPr>
        <w:ind w:right="-19"/>
        <w:outlineLvl w:val="0"/>
        <w:rPr>
          <w:rFonts w:cs="Arial"/>
          <w:b/>
          <w:lang w:val="sr-Cyrl-CS"/>
        </w:rPr>
      </w:pPr>
      <w:r w:rsidRPr="00885C9B">
        <w:rPr>
          <w:rFonts w:cs="Arial"/>
          <w:b/>
          <w:lang w:val="sr-Cyrl-RS"/>
        </w:rPr>
        <w:t xml:space="preserve">Контрола радиоактивности у радној и животној средини ТЕНТ A, ТЕНТ </w:t>
      </w:r>
      <w:r w:rsidR="00510AD9">
        <w:rPr>
          <w:rFonts w:cs="Arial"/>
          <w:b/>
          <w:lang w:val="sr-Cyrl-RS"/>
        </w:rPr>
        <w:t>Б</w:t>
      </w:r>
      <w:r w:rsidRPr="00885C9B">
        <w:rPr>
          <w:rFonts w:cs="Arial"/>
          <w:b/>
          <w:lang w:val="sr-Cyrl-RS"/>
        </w:rPr>
        <w:t xml:space="preserve">,ТЕК, ТЕМ,  </w:t>
      </w:r>
      <w:r w:rsidRPr="00885C9B">
        <w:rPr>
          <w:rFonts w:cs="Arial"/>
          <w:b/>
          <w:lang w:val="ru-RU"/>
        </w:rPr>
        <w:t>ј</w:t>
      </w:r>
      <w:r w:rsidR="008D2B23" w:rsidRPr="00885C9B">
        <w:rPr>
          <w:rFonts w:cs="Arial"/>
          <w:b/>
          <w:lang w:val="ru-RU"/>
        </w:rPr>
        <w:t>авна набавка број</w:t>
      </w:r>
      <w:r w:rsidR="00F05B80" w:rsidRPr="00885C9B">
        <w:rPr>
          <w:rFonts w:cs="Arial"/>
          <w:b/>
          <w:lang w:val="ru-RU"/>
        </w:rPr>
        <w:t>:</w:t>
      </w:r>
      <w:r w:rsidR="008D2B23" w:rsidRPr="00885C9B">
        <w:rPr>
          <w:rFonts w:cs="Arial"/>
          <w:b/>
          <w:lang w:val="ru-RU"/>
        </w:rPr>
        <w:t xml:space="preserve"> </w:t>
      </w:r>
      <w:r w:rsidR="00885C9B" w:rsidRPr="00885C9B">
        <w:rPr>
          <w:rFonts w:cs="Arial"/>
          <w:b/>
          <w:lang w:val="sr-Cyrl-CS"/>
        </w:rPr>
        <w:t>3000/</w:t>
      </w:r>
      <w:r w:rsidR="00885C9B" w:rsidRPr="00885C9B">
        <w:rPr>
          <w:rFonts w:cs="Arial"/>
          <w:b/>
          <w:lang w:val="sr-Latn-RS"/>
        </w:rPr>
        <w:t>1017/2018</w:t>
      </w:r>
      <w:r w:rsidR="00885C9B" w:rsidRPr="00885C9B">
        <w:rPr>
          <w:rFonts w:cs="Arial"/>
          <w:b/>
          <w:lang w:val="sr-Cyrl-CS"/>
        </w:rPr>
        <w:t xml:space="preserve"> (</w:t>
      </w:r>
      <w:r w:rsidR="00885C9B" w:rsidRPr="00885C9B">
        <w:rPr>
          <w:rFonts w:cs="Arial"/>
          <w:b/>
          <w:lang w:val="sr-Cyrl-RS"/>
        </w:rPr>
        <w:t>428/2018</w:t>
      </w:r>
      <w:r w:rsidR="00885C9B" w:rsidRPr="00885C9B">
        <w:rPr>
          <w:rFonts w:cs="Arial"/>
          <w:b/>
          <w:lang w:val="sr-Cyrl-CS"/>
        </w:rPr>
        <w:t>)</w:t>
      </w:r>
      <w:r w:rsidRPr="00885C9B">
        <w:rPr>
          <w:rFonts w:cs="Arial"/>
          <w:b/>
          <w:lang w:val="sr-Cyrl-CS"/>
        </w:rPr>
        <w:t xml:space="preserve">- </w:t>
      </w:r>
      <w:r w:rsidR="008D2B23" w:rsidRPr="00885C9B">
        <w:rPr>
          <w:rFonts w:cs="Arial"/>
          <w:b/>
          <w:lang w:val="ru-RU"/>
        </w:rPr>
        <w:t>НЕ ОТВАРАТИ“.</w:t>
      </w:r>
    </w:p>
    <w:p w:rsidR="008D2B23" w:rsidRPr="00E47C2E" w:rsidRDefault="008D2B23" w:rsidP="00885C9B">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8F0D5F">
      <w:pPr>
        <w:pStyle w:val="KDPodnaslov2"/>
        <w:numPr>
          <w:ilvl w:val="1"/>
          <w:numId w:val="15"/>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283EAD" w:rsidRPr="00283EAD" w:rsidRDefault="00F05B80" w:rsidP="00283EAD">
      <w:pPr>
        <w:pStyle w:val="KDNabrajanje"/>
        <w:spacing w:before="0"/>
        <w:rPr>
          <w:rFonts w:cs="Arial"/>
        </w:rPr>
      </w:pPr>
      <w:r w:rsidRPr="00E47C2E">
        <w:rPr>
          <w:rFonts w:cs="Arial"/>
        </w:rPr>
        <w:t xml:space="preserve">Изјава у складу са чланом 75. став 2. Закона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F05B80" w:rsidRPr="0088187D" w:rsidRDefault="00F05B80" w:rsidP="00F05B80">
      <w:pPr>
        <w:pStyle w:val="KDNabrajanje"/>
        <w:spacing w:before="0"/>
        <w:rPr>
          <w:rFonts w:cs="Arial"/>
        </w:rPr>
      </w:pPr>
      <w:r w:rsidRPr="0088187D">
        <w:rPr>
          <w:rFonts w:cs="Arial"/>
          <w:lang w:val="sr-Cyrl-CS"/>
        </w:rPr>
        <w:t>Списак извршених услуга</w:t>
      </w:r>
    </w:p>
    <w:p w:rsidR="00F05B80" w:rsidRPr="00061F73" w:rsidRDefault="00F05B80" w:rsidP="00F05B80">
      <w:pPr>
        <w:pStyle w:val="KDNabrajanje"/>
        <w:spacing w:before="0"/>
        <w:rPr>
          <w:rFonts w:cs="Arial"/>
        </w:rPr>
      </w:pPr>
      <w:r w:rsidRPr="0088187D">
        <w:rPr>
          <w:rFonts w:cs="Arial"/>
          <w:lang w:val="sr-Cyrl-CS"/>
        </w:rPr>
        <w:t>Потврда о референтним набавкама</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885C9B" w:rsidRPr="0088187D" w:rsidRDefault="00885C9B" w:rsidP="00885C9B">
      <w:pPr>
        <w:pStyle w:val="KDNabrajanje"/>
      </w:pPr>
      <w:r w:rsidRPr="00885C9B">
        <w:t>Споразум о заједничком извршењу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8F0D5F">
      <w:pPr>
        <w:pStyle w:val="KDPodnaslov2"/>
        <w:numPr>
          <w:ilvl w:val="1"/>
          <w:numId w:val="15"/>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8F0D5F">
      <w:pPr>
        <w:pStyle w:val="KDPodnaslov2"/>
        <w:numPr>
          <w:ilvl w:val="1"/>
          <w:numId w:val="15"/>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8F0D5F">
      <w:pPr>
        <w:pStyle w:val="KDPodnaslov2"/>
        <w:numPr>
          <w:ilvl w:val="1"/>
          <w:numId w:val="15"/>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F711C8" w:rsidRPr="00885C9B" w:rsidRDefault="008D2B23" w:rsidP="00885C9B">
      <w:pPr>
        <w:ind w:right="-19"/>
        <w:outlineLvl w:val="0"/>
        <w:rPr>
          <w:rFonts w:cs="Arial"/>
          <w:b/>
          <w:lang w:val="sr-Cyrl-CS"/>
        </w:rPr>
      </w:pPr>
      <w:r w:rsidRPr="00885C9B">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885C9B">
        <w:rPr>
          <w:rFonts w:cs="Arial"/>
          <w:lang w:val="ru-RU"/>
        </w:rPr>
        <w:t xml:space="preserve"> на коју је поднео понуду</w:t>
      </w:r>
      <w:r w:rsidRPr="00885C9B">
        <w:rPr>
          <w:rFonts w:cs="Arial"/>
          <w:lang w:val="ru-RU"/>
        </w:rPr>
        <w:t>, са назнаком „</w:t>
      </w:r>
      <w:r w:rsidRPr="00885C9B">
        <w:rPr>
          <w:rFonts w:cs="Arial"/>
          <w:b/>
          <w:lang w:val="ru-RU"/>
        </w:rPr>
        <w:t xml:space="preserve">ИЗМЕНА – </w:t>
      </w:r>
      <w:r w:rsidR="009D638A" w:rsidRPr="00885C9B">
        <w:rPr>
          <w:rFonts w:cs="Arial"/>
          <w:b/>
          <w:lang w:val="ru-RU"/>
        </w:rPr>
        <w:t xml:space="preserve">   </w:t>
      </w:r>
      <w:r w:rsidRPr="00885C9B">
        <w:rPr>
          <w:rFonts w:cs="Arial"/>
          <w:b/>
          <w:lang w:val="ru-RU"/>
        </w:rPr>
        <w:t>ДОПУ</w:t>
      </w:r>
      <w:r w:rsidR="002811DC" w:rsidRPr="00885C9B">
        <w:rPr>
          <w:rFonts w:cs="Arial"/>
          <w:b/>
          <w:lang w:val="ru-RU"/>
        </w:rPr>
        <w:t>НА</w:t>
      </w:r>
      <w:r w:rsidR="00456361" w:rsidRPr="00885C9B">
        <w:rPr>
          <w:rFonts w:cs="Arial"/>
          <w:b/>
          <w:lang w:val="sr-Latn-RS"/>
        </w:rPr>
        <w:t>-</w:t>
      </w:r>
      <w:r w:rsidR="002811DC" w:rsidRPr="00885C9B">
        <w:rPr>
          <w:rFonts w:cs="Arial"/>
          <w:b/>
          <w:lang w:val="ru-RU"/>
        </w:rPr>
        <w:t xml:space="preserve"> </w:t>
      </w:r>
      <w:r w:rsidR="00F711C8" w:rsidRPr="00885C9B">
        <w:rPr>
          <w:rFonts w:cs="Arial"/>
          <w:b/>
          <w:lang w:val="sr-Cyrl-RS"/>
        </w:rPr>
        <w:t xml:space="preserve">Контрола радиоактивности у радној и животној средини ТЕНТ A, ТЕНТ </w:t>
      </w:r>
      <w:r w:rsidR="00510AD9">
        <w:rPr>
          <w:rFonts w:cs="Arial"/>
          <w:b/>
          <w:lang w:val="sr-Cyrl-RS"/>
        </w:rPr>
        <w:t>Б</w:t>
      </w:r>
      <w:r w:rsidR="00F711C8" w:rsidRPr="00885C9B">
        <w:rPr>
          <w:rFonts w:cs="Arial"/>
          <w:b/>
          <w:lang w:val="sr-Cyrl-RS"/>
        </w:rPr>
        <w:t xml:space="preserve">,ТЕК, ТЕМ,  </w:t>
      </w:r>
      <w:r w:rsidR="00F711C8" w:rsidRPr="00885C9B">
        <w:rPr>
          <w:rFonts w:cs="Arial"/>
          <w:b/>
          <w:lang w:val="ru-RU"/>
        </w:rPr>
        <w:t xml:space="preserve">јавна набавка број: </w:t>
      </w:r>
      <w:r w:rsidR="00885C9B" w:rsidRPr="00885C9B">
        <w:rPr>
          <w:rFonts w:cs="Arial"/>
          <w:b/>
          <w:lang w:val="sr-Cyrl-CS"/>
        </w:rPr>
        <w:t>3000/</w:t>
      </w:r>
      <w:r w:rsidR="00885C9B" w:rsidRPr="00885C9B">
        <w:rPr>
          <w:rFonts w:cs="Arial"/>
          <w:b/>
          <w:lang w:val="sr-Latn-RS"/>
        </w:rPr>
        <w:t>1017/2018</w:t>
      </w:r>
      <w:r w:rsidR="00885C9B" w:rsidRPr="00885C9B">
        <w:rPr>
          <w:rFonts w:cs="Arial"/>
          <w:b/>
          <w:lang w:val="sr-Cyrl-CS"/>
        </w:rPr>
        <w:t xml:space="preserve"> (</w:t>
      </w:r>
      <w:r w:rsidR="00885C9B" w:rsidRPr="00885C9B">
        <w:rPr>
          <w:rFonts w:cs="Arial"/>
          <w:b/>
          <w:lang w:val="sr-Cyrl-RS"/>
        </w:rPr>
        <w:t>428/2018</w:t>
      </w:r>
      <w:r w:rsidR="00885C9B" w:rsidRPr="00885C9B">
        <w:rPr>
          <w:rFonts w:cs="Arial"/>
          <w:b/>
          <w:lang w:val="sr-Cyrl-CS"/>
        </w:rPr>
        <w:t>)</w:t>
      </w:r>
      <w:r w:rsidR="00F711C8" w:rsidRPr="00885C9B">
        <w:rPr>
          <w:rFonts w:cs="Arial"/>
          <w:b/>
          <w:lang w:val="sr-Cyrl-CS"/>
        </w:rPr>
        <w:t xml:space="preserve">- </w:t>
      </w:r>
      <w:r w:rsidR="00F711C8" w:rsidRPr="00885C9B">
        <w:rPr>
          <w:rFonts w:cs="Arial"/>
          <w:b/>
          <w:lang w:val="ru-RU"/>
        </w:rPr>
        <w:t>НЕ ОТВАРАТИ“.</w:t>
      </w:r>
    </w:p>
    <w:p w:rsidR="00F711C8" w:rsidRPr="00F711C8" w:rsidRDefault="008D2B23" w:rsidP="00F711C8">
      <w:pPr>
        <w:ind w:right="-19"/>
        <w:jc w:val="left"/>
        <w:outlineLvl w:val="0"/>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F711C8" w:rsidRPr="00885C9B" w:rsidRDefault="008D2B23" w:rsidP="00885C9B">
      <w:pPr>
        <w:ind w:right="-19"/>
        <w:outlineLvl w:val="0"/>
        <w:rPr>
          <w:rFonts w:cs="Arial"/>
          <w:b/>
          <w:lang w:val="sr-Cyrl-CS"/>
        </w:rPr>
      </w:pPr>
      <w:r w:rsidRPr="00885C9B">
        <w:rPr>
          <w:rFonts w:cs="Arial"/>
        </w:rPr>
        <w:t>У року за подношење понуде понуђач може да опозове поднету понуду писаним путем, на адресу Наручиоца, са назнаком „</w:t>
      </w:r>
      <w:r w:rsidRPr="00885C9B">
        <w:rPr>
          <w:rFonts w:cs="Arial"/>
          <w:b/>
        </w:rPr>
        <w:t>ОПОЗ</w:t>
      </w:r>
      <w:r w:rsidR="002811DC" w:rsidRPr="00885C9B">
        <w:rPr>
          <w:rFonts w:cs="Arial"/>
          <w:b/>
        </w:rPr>
        <w:t xml:space="preserve">ИВ - </w:t>
      </w:r>
      <w:r w:rsidR="00F711C8" w:rsidRPr="00885C9B">
        <w:rPr>
          <w:rFonts w:cs="Arial"/>
          <w:b/>
          <w:lang w:val="sr-Cyrl-RS"/>
        </w:rPr>
        <w:t xml:space="preserve">Контрола радиоактивности у радној и животној средини ТЕНТ A, ТЕНТ </w:t>
      </w:r>
      <w:r w:rsidR="00510AD9">
        <w:rPr>
          <w:rFonts w:cs="Arial"/>
          <w:b/>
          <w:lang w:val="sr-Cyrl-RS"/>
        </w:rPr>
        <w:t>Б</w:t>
      </w:r>
      <w:r w:rsidR="00F711C8" w:rsidRPr="00885C9B">
        <w:rPr>
          <w:rFonts w:cs="Arial"/>
          <w:b/>
          <w:lang w:val="sr-Cyrl-RS"/>
        </w:rPr>
        <w:t xml:space="preserve">,ТЕК, ТЕМ,  </w:t>
      </w:r>
      <w:r w:rsidR="00F711C8" w:rsidRPr="00885C9B">
        <w:rPr>
          <w:rFonts w:cs="Arial"/>
          <w:b/>
          <w:lang w:val="ru-RU"/>
        </w:rPr>
        <w:t xml:space="preserve">јавна набавка број: </w:t>
      </w:r>
      <w:r w:rsidR="00885C9B" w:rsidRPr="00885C9B">
        <w:rPr>
          <w:rFonts w:cs="Arial"/>
          <w:b/>
          <w:lang w:val="sr-Cyrl-CS"/>
        </w:rPr>
        <w:t>3000/</w:t>
      </w:r>
      <w:r w:rsidR="00885C9B" w:rsidRPr="00885C9B">
        <w:rPr>
          <w:rFonts w:cs="Arial"/>
          <w:b/>
          <w:lang w:val="sr-Latn-RS"/>
        </w:rPr>
        <w:t>1017/2018</w:t>
      </w:r>
      <w:r w:rsidR="00885C9B" w:rsidRPr="00885C9B">
        <w:rPr>
          <w:rFonts w:cs="Arial"/>
          <w:b/>
          <w:lang w:val="sr-Cyrl-CS"/>
        </w:rPr>
        <w:t xml:space="preserve"> (</w:t>
      </w:r>
      <w:r w:rsidR="00885C9B" w:rsidRPr="00885C9B">
        <w:rPr>
          <w:rFonts w:cs="Arial"/>
          <w:b/>
          <w:lang w:val="sr-Cyrl-RS"/>
        </w:rPr>
        <w:t>428/2018</w:t>
      </w:r>
      <w:r w:rsidR="00885C9B" w:rsidRPr="00885C9B">
        <w:rPr>
          <w:rFonts w:cs="Arial"/>
          <w:b/>
          <w:lang w:val="sr-Cyrl-CS"/>
        </w:rPr>
        <w:t>)</w:t>
      </w:r>
      <w:r w:rsidR="00F711C8" w:rsidRPr="00885C9B">
        <w:rPr>
          <w:rFonts w:cs="Arial"/>
          <w:b/>
          <w:lang w:val="sr-Cyrl-CS"/>
        </w:rPr>
        <w:t xml:space="preserve">- </w:t>
      </w:r>
      <w:r w:rsidR="00F711C8" w:rsidRPr="00885C9B">
        <w:rPr>
          <w:rFonts w:cs="Arial"/>
          <w:b/>
          <w:lang w:val="ru-RU"/>
        </w:rPr>
        <w:t>НЕ ОТВАРАТИ“.</w:t>
      </w:r>
    </w:p>
    <w:p w:rsidR="008D2B23" w:rsidRPr="00F711C8" w:rsidRDefault="008D2B23" w:rsidP="00F711C8">
      <w:pPr>
        <w:ind w:right="-19"/>
        <w:jc w:val="left"/>
        <w:outlineLvl w:val="0"/>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8F0D5F">
      <w:pPr>
        <w:pStyle w:val="KDPodnaslov2"/>
        <w:numPr>
          <w:ilvl w:val="1"/>
          <w:numId w:val="15"/>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Pr="00535B88">
        <w:rPr>
          <w:rFonts w:eastAsia="Calibri" w:cs="Arial"/>
        </w:rPr>
        <w:t>Jавна набавка није обликована по партијама</w:t>
      </w:r>
      <w:r>
        <w:rPr>
          <w:rFonts w:eastAsia="Calibri" w:cs="Arial"/>
          <w:lang w:val="sr-Cyrl-RS"/>
        </w:rPr>
        <w:t>.</w:t>
      </w:r>
    </w:p>
    <w:p w:rsidR="008D2B23" w:rsidRPr="00E47C2E" w:rsidRDefault="008D2B23" w:rsidP="008F0D5F">
      <w:pPr>
        <w:pStyle w:val="KDPodnaslov2"/>
        <w:numPr>
          <w:ilvl w:val="1"/>
          <w:numId w:val="15"/>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F0D5F">
      <w:pPr>
        <w:pStyle w:val="KDPodnaslov2"/>
        <w:numPr>
          <w:ilvl w:val="1"/>
          <w:numId w:val="15"/>
        </w:numPr>
        <w:spacing w:before="0"/>
        <w:jc w:val="both"/>
        <w:rPr>
          <w:rFonts w:cs="Arial"/>
        </w:rPr>
      </w:pPr>
      <w:bookmarkStart w:id="219" w:name="_Toc441651585"/>
      <w:bookmarkStart w:id="220" w:name="_Toc442559896"/>
      <w:r w:rsidRPr="00E47C2E">
        <w:rPr>
          <w:rFonts w:cs="Arial"/>
        </w:rPr>
        <w:lastRenderedPageBreak/>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8F0D5F">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8F0D5F">
      <w:pPr>
        <w:pStyle w:val="KDPodnaslov2"/>
        <w:numPr>
          <w:ilvl w:val="1"/>
          <w:numId w:val="15"/>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8F0D5F">
      <w:pPr>
        <w:pStyle w:val="KDPodnaslov2"/>
        <w:numPr>
          <w:ilvl w:val="1"/>
          <w:numId w:val="15"/>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D27813" w:rsidRDefault="006E6F46" w:rsidP="008F0D5F">
      <w:pPr>
        <w:pStyle w:val="KDPodnaslov2"/>
        <w:numPr>
          <w:ilvl w:val="1"/>
          <w:numId w:val="15"/>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EF1521" w:rsidRPr="00EF1521" w:rsidRDefault="00EF1521" w:rsidP="00EF1521">
      <w:pPr>
        <w:rPr>
          <w:rFonts w:cs="Arial"/>
          <w:lang w:val="sr-Cyrl-RS"/>
        </w:rPr>
      </w:pPr>
      <w:bookmarkStart w:id="225" w:name="_Toc441651588"/>
      <w:bookmarkStart w:id="226" w:name="_Toc442559899"/>
      <w:r w:rsidRPr="00EF1521">
        <w:rPr>
          <w:rFonts w:cs="Arial"/>
          <w:color w:val="000000"/>
          <w:lang w:val="sr-Cyrl-RS" w:eastAsia="sr-Latn-CS"/>
        </w:rPr>
        <w:t>Мерење се врши једанпут у време трајања уговора</w:t>
      </w:r>
      <w:r w:rsidRPr="00EF1521">
        <w:rPr>
          <w:rFonts w:cs="Arial"/>
          <w:lang w:val="sr-Cyrl-RS"/>
        </w:rPr>
        <w:t xml:space="preserve"> </w:t>
      </w:r>
      <w:r w:rsidRPr="00EF1521">
        <w:rPr>
          <w:rFonts w:eastAsia="Calibri" w:cs="Arial"/>
          <w:lang w:val="sr-Cyrl-RS"/>
        </w:rPr>
        <w:t xml:space="preserve">у периоду од 12 месеци од дана потписивања уговора, према </w:t>
      </w:r>
      <w:r w:rsidRPr="00EF1521">
        <w:rPr>
          <w:rFonts w:cs="Arial"/>
        </w:rPr>
        <w:t>3.1. Технички  опис захтеваних услуга</w:t>
      </w:r>
      <w:r w:rsidR="00885C9B">
        <w:rPr>
          <w:rFonts w:cs="Arial"/>
          <w:lang w:val="sr-Cyrl-RS"/>
        </w:rPr>
        <w:t xml:space="preserve"> </w:t>
      </w:r>
      <w:r w:rsidRPr="00EF1521">
        <w:rPr>
          <w:rFonts w:cs="Arial"/>
          <w:lang w:val="sr-Cyrl-RS"/>
        </w:rPr>
        <w:t>(У складу са Правилником о мониторингу радиоактивности</w:t>
      </w:r>
      <w:r w:rsidR="00885C9B">
        <w:rPr>
          <w:rFonts w:cs="Arial"/>
          <w:lang w:val="sr-Cyrl-RS"/>
        </w:rPr>
        <w:t>)</w:t>
      </w:r>
      <w:r w:rsidRPr="00EF1521">
        <w:rPr>
          <w:rFonts w:cs="Arial"/>
          <w:lang w:val="sr-Cyrl-RS"/>
        </w:rPr>
        <w:t>.</w:t>
      </w:r>
    </w:p>
    <w:p w:rsidR="008D2B23" w:rsidRPr="00E47C2E" w:rsidRDefault="008D2B23" w:rsidP="008F0D5F">
      <w:pPr>
        <w:pStyle w:val="KDPodnaslov2"/>
        <w:numPr>
          <w:ilvl w:val="1"/>
          <w:numId w:val="15"/>
        </w:numPr>
        <w:spacing w:before="0"/>
        <w:jc w:val="both"/>
        <w:rPr>
          <w:rFonts w:cs="Arial"/>
        </w:rPr>
      </w:pPr>
      <w:r w:rsidRPr="00E47C2E">
        <w:rPr>
          <w:rFonts w:cs="Arial"/>
        </w:rPr>
        <w:t>Начин и услови плаћања</w:t>
      </w:r>
      <w:bookmarkEnd w:id="225"/>
      <w:bookmarkEnd w:id="226"/>
    </w:p>
    <w:p w:rsidR="006005E4" w:rsidRPr="00291E64"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00291E64">
        <w:rPr>
          <w:rFonts w:eastAsia="Calibri" w:cs="Arial"/>
          <w:lang w:val="sr-Cyrl-RS"/>
        </w:rPr>
        <w:t xml:space="preserve"> </w:t>
      </w:r>
      <w:r w:rsidR="00FF427B" w:rsidRPr="00FF427B">
        <w:rPr>
          <w:rFonts w:eastAsia="Calibri" w:cs="Arial"/>
        </w:rPr>
        <w:t>динарском</w:t>
      </w:r>
      <w:r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1F5411" w:rsidRPr="001F5411">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8F0D5F">
      <w:pPr>
        <w:pStyle w:val="KDPodnaslov2"/>
        <w:numPr>
          <w:ilvl w:val="1"/>
          <w:numId w:val="15"/>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lastRenderedPageBreak/>
        <w:t xml:space="preserve">У случају да понуђач наведе краћи рок важења понуде, понуда ће бити одбијена, као неприхватљива. </w:t>
      </w:r>
    </w:p>
    <w:p w:rsidR="002154BF" w:rsidRPr="0018448A" w:rsidRDefault="002154BF" w:rsidP="008F0D5F">
      <w:pPr>
        <w:pStyle w:val="KDPodnaslov2"/>
        <w:numPr>
          <w:ilvl w:val="1"/>
          <w:numId w:val="21"/>
        </w:numPr>
        <w:spacing w:before="0"/>
        <w:jc w:val="both"/>
        <w:rPr>
          <w:rFonts w:cs="Arial"/>
          <w:lang w:val="sr-Cyrl-RS"/>
        </w:rPr>
      </w:pPr>
      <w:bookmarkStart w:id="229" w:name="_Toc441651593"/>
      <w:bookmarkStart w:id="230" w:name="_Toc442559904"/>
      <w:r w:rsidRPr="0018448A">
        <w:rPr>
          <w:rFonts w:cs="Arial"/>
        </w:rPr>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lastRenderedPageBreak/>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Pr="00D01263"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714D38" w:rsidP="002154BF">
      <w:pPr>
        <w:spacing w:before="0"/>
        <w:rPr>
          <w:rFonts w:cs="Arial"/>
          <w:lang w:val="ru-RU"/>
        </w:rPr>
      </w:pP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D01263">
        <w:rPr>
          <w:rFonts w:cs="Arial"/>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1F5411">
        <w:rPr>
          <w:rFonts w:cs="Arial"/>
          <w:lang w:val="sr-Cyrl-RS"/>
        </w:rPr>
        <w:t>Балканска 13</w:t>
      </w:r>
      <w:r w:rsidRPr="00E038B2">
        <w:rPr>
          <w:rFonts w:eastAsia="TimesNewRomanPSMT" w:cs="Arial"/>
          <w:bCs/>
        </w:rPr>
        <w:t>,  11000 Београд, огранак ТЕНТ, Улица Богољуба Урошевића Црног 44., 11500 Обреновац</w:t>
      </w:r>
      <w:r w:rsidRPr="00E038B2">
        <w:rPr>
          <w:rFonts w:eastAsia="TimesNewRomanPSMT" w:cs="Arial"/>
          <w:bCs/>
          <w:lang w:val="sr-Cyrl-RS"/>
        </w:rPr>
        <w:t>.</w:t>
      </w:r>
    </w:p>
    <w:p w:rsidR="00885C9B" w:rsidRPr="00885C9B" w:rsidRDefault="00657CE5" w:rsidP="00885C9B">
      <w:pPr>
        <w:spacing w:after="120"/>
        <w:rPr>
          <w:b/>
          <w:bCs/>
          <w:lang w:val="sr-Latn-RS"/>
        </w:rPr>
      </w:pPr>
      <w:r w:rsidRPr="00657CE5">
        <w:t xml:space="preserve">Средство финансијског обезбеђења за добро извршење посла  гласи на Јавно предузеће „Електропривреда Србије“ Београд, Улица </w:t>
      </w:r>
      <w:r w:rsidR="001F5411">
        <w:rPr>
          <w:rFonts w:cs="Arial"/>
          <w:lang w:val="sr-Cyrl-RS"/>
        </w:rPr>
        <w:t>Балканска 13</w:t>
      </w:r>
      <w:r w:rsidRPr="00657CE5">
        <w:t xml:space="preserve">, 11000 Београд, огранак ТЕНТ, Улица Богољуба Урошевића Црног 44., 11500 Обреновац </w:t>
      </w:r>
      <w:r w:rsidRPr="00885C9B">
        <w:rPr>
          <w:b/>
          <w:bCs/>
        </w:rPr>
        <w:t>и доставља се</w:t>
      </w:r>
      <w:r w:rsidRPr="00885C9B">
        <w:rPr>
          <w:b/>
          <w:bCs/>
          <w:lang w:val="sr-Cyrl-RS"/>
        </w:rPr>
        <w:t xml:space="preserve"> уз потписан уговор </w:t>
      </w:r>
      <w:r w:rsidRPr="00885C9B">
        <w:rPr>
          <w:b/>
          <w:bCs/>
        </w:rPr>
        <w:t xml:space="preserve">лично или поштом на адресу: </w:t>
      </w:r>
      <w:r w:rsidRPr="00657CE5">
        <w:t>огранак ТЕНТ, Улица Богољуба Урошевића Црног 44., 11500 Обреновац</w:t>
      </w:r>
      <w:r w:rsidR="00885C9B">
        <w:rPr>
          <w:b/>
          <w:bCs/>
          <w:lang w:val="sr-Cyrl-RS"/>
        </w:rPr>
        <w:t xml:space="preserve">, </w:t>
      </w:r>
      <w:r w:rsidRPr="00657CE5">
        <w:t>са назнаком:</w:t>
      </w:r>
      <w:r w:rsidRPr="00885C9B">
        <w:rPr>
          <w:b/>
          <w:bCs/>
        </w:rPr>
        <w:t xml:space="preserve"> Средство финансијског обезбеђења за ЈН</w:t>
      </w:r>
      <w:r w:rsidR="00456361" w:rsidRPr="00885C9B">
        <w:rPr>
          <w:b/>
          <w:bCs/>
          <w:lang w:val="sr-Cyrl-RS"/>
        </w:rPr>
        <w:t xml:space="preserve"> бр.  </w:t>
      </w:r>
      <w:r w:rsidR="00885C9B" w:rsidRPr="00885C9B">
        <w:rPr>
          <w:rFonts w:cs="Arial"/>
          <w:b/>
          <w:lang w:val="sr-Cyrl-CS"/>
        </w:rPr>
        <w:t>3000/</w:t>
      </w:r>
      <w:r w:rsidR="00885C9B" w:rsidRPr="00885C9B">
        <w:rPr>
          <w:rFonts w:cs="Arial"/>
          <w:b/>
          <w:lang w:val="sr-Latn-RS"/>
        </w:rPr>
        <w:t>1017/2018</w:t>
      </w:r>
      <w:r w:rsidR="00885C9B" w:rsidRPr="00885C9B">
        <w:rPr>
          <w:rFonts w:cs="Arial"/>
          <w:b/>
          <w:lang w:val="sr-Cyrl-CS"/>
        </w:rPr>
        <w:t xml:space="preserve"> (</w:t>
      </w:r>
      <w:r w:rsidR="00885C9B" w:rsidRPr="00885C9B">
        <w:rPr>
          <w:rFonts w:cs="Arial"/>
          <w:b/>
          <w:lang w:val="sr-Cyrl-RS"/>
        </w:rPr>
        <w:t>428/2018</w:t>
      </w:r>
      <w:r w:rsidR="00885C9B" w:rsidRPr="00885C9B">
        <w:rPr>
          <w:rFonts w:cs="Arial"/>
          <w:b/>
          <w:lang w:val="sr-Cyrl-CS"/>
        </w:rPr>
        <w:t>)</w:t>
      </w:r>
    </w:p>
    <w:p w:rsidR="00E038B2" w:rsidRPr="00EF1521" w:rsidRDefault="00E038B2" w:rsidP="00EF1521">
      <w:pPr>
        <w:ind w:right="-19"/>
        <w:outlineLvl w:val="0"/>
        <w:rPr>
          <w:rFonts w:cs="Arial"/>
        </w:rPr>
      </w:pPr>
      <w:r w:rsidRPr="00EF1521">
        <w:rPr>
          <w:rFonts w:cs="Arial"/>
          <w:lang w:val="sr-Cyrl-RS"/>
        </w:rPr>
        <w:t>Понуђач</w:t>
      </w:r>
      <w:r w:rsidRPr="00EF1521">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8F0D5F">
      <w:pPr>
        <w:pStyle w:val="KDPodnaslov2"/>
        <w:numPr>
          <w:ilvl w:val="1"/>
          <w:numId w:val="15"/>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8F0D5F">
      <w:pPr>
        <w:pStyle w:val="KDPodnaslov2"/>
        <w:numPr>
          <w:ilvl w:val="1"/>
          <w:numId w:val="15"/>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8F0D5F">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8F0D5F">
      <w:pPr>
        <w:pStyle w:val="KDPodnaslov2"/>
        <w:numPr>
          <w:ilvl w:val="1"/>
          <w:numId w:val="1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8F0D5F">
      <w:pPr>
        <w:pStyle w:val="KDPodnaslov2"/>
        <w:numPr>
          <w:ilvl w:val="1"/>
          <w:numId w:val="1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EF1521" w:rsidRPr="00885C9B" w:rsidRDefault="008D2B23" w:rsidP="00885C9B">
      <w:pPr>
        <w:ind w:right="-19"/>
        <w:outlineLvl w:val="0"/>
        <w:rPr>
          <w:rFonts w:cs="Arial"/>
          <w:b/>
          <w:lang w:val="sr-Cyrl-CS"/>
        </w:rPr>
      </w:pPr>
      <w:r w:rsidRPr="00885C9B">
        <w:rPr>
          <w:rFonts w:cs="Arial"/>
          <w:lang w:val="ru-RU"/>
        </w:rPr>
        <w:t xml:space="preserve">Заинтерсовано лице може, у писаном облику, тражити </w:t>
      </w:r>
      <w:r w:rsidR="00B505E8" w:rsidRPr="00885C9B">
        <w:rPr>
          <w:rFonts w:cs="Arial"/>
          <w:lang w:val="ru-RU"/>
        </w:rPr>
        <w:t xml:space="preserve">од Наручиоца </w:t>
      </w:r>
      <w:r w:rsidRPr="00885C9B">
        <w:rPr>
          <w:rFonts w:cs="Arial"/>
          <w:lang w:val="ru-RU"/>
        </w:rPr>
        <w:t>додатне информације или појашњења у вези са припрем</w:t>
      </w:r>
      <w:r w:rsidR="00B505E8" w:rsidRPr="00885C9B">
        <w:rPr>
          <w:rFonts w:cs="Arial"/>
          <w:lang w:val="ru-RU"/>
        </w:rPr>
        <w:t>ањем</w:t>
      </w:r>
      <w:r w:rsidRPr="00885C9B">
        <w:rPr>
          <w:rFonts w:cs="Arial"/>
          <w:lang w:val="ru-RU"/>
        </w:rPr>
        <w:t xml:space="preserve"> понуде,</w:t>
      </w:r>
      <w:r w:rsidR="00B505E8" w:rsidRPr="00885C9B">
        <w:rPr>
          <w:rFonts w:cs="Arial"/>
          <w:lang w:val="ru-RU"/>
        </w:rPr>
        <w:t>при чему може да укаже Наручиоцу и на евентуално уочене недостатке и неправилности у конкурсној документацији,</w:t>
      </w:r>
      <w:r w:rsidRPr="00885C9B">
        <w:rPr>
          <w:rFonts w:cs="Arial"/>
          <w:lang w:val="ru-RU"/>
        </w:rPr>
        <w:t xml:space="preserve"> најкасније пет дана пре истека рока за подношење понуде, на адресу Наручиоца, са назнаком: „</w:t>
      </w:r>
      <w:r w:rsidRPr="00885C9B">
        <w:rPr>
          <w:rFonts w:cs="Arial"/>
          <w:b/>
          <w:lang w:val="ru-RU"/>
        </w:rPr>
        <w:t>ОБЈАШЊЕЊА – позив за јавну набавку број</w:t>
      </w:r>
      <w:r w:rsidR="00EF1521" w:rsidRPr="00885C9B">
        <w:rPr>
          <w:rFonts w:cs="Arial"/>
          <w:b/>
          <w:lang w:val="ru-RU"/>
        </w:rPr>
        <w:t>.</w:t>
      </w:r>
      <w:r w:rsidRPr="00885C9B">
        <w:rPr>
          <w:rFonts w:cs="Arial"/>
          <w:b/>
          <w:lang w:val="ru-RU"/>
        </w:rPr>
        <w:t xml:space="preserve"> </w:t>
      </w:r>
      <w:r w:rsidR="00885C9B" w:rsidRPr="00885C9B">
        <w:rPr>
          <w:rFonts w:cs="Arial"/>
          <w:b/>
          <w:lang w:val="sr-Cyrl-CS"/>
        </w:rPr>
        <w:t>3000/</w:t>
      </w:r>
      <w:r w:rsidR="00885C9B" w:rsidRPr="00885C9B">
        <w:rPr>
          <w:rFonts w:cs="Arial"/>
          <w:b/>
          <w:lang w:val="sr-Latn-RS"/>
        </w:rPr>
        <w:t>1017/2018</w:t>
      </w:r>
      <w:r w:rsidR="00885C9B" w:rsidRPr="00885C9B">
        <w:rPr>
          <w:rFonts w:cs="Arial"/>
          <w:b/>
          <w:lang w:val="sr-Cyrl-CS"/>
        </w:rPr>
        <w:t xml:space="preserve"> (</w:t>
      </w:r>
      <w:r w:rsidR="00885C9B" w:rsidRPr="00885C9B">
        <w:rPr>
          <w:rFonts w:cs="Arial"/>
          <w:b/>
          <w:lang w:val="sr-Cyrl-RS"/>
        </w:rPr>
        <w:t>428/2018</w:t>
      </w:r>
      <w:r w:rsidR="00885C9B" w:rsidRPr="00885C9B">
        <w:rPr>
          <w:rFonts w:cs="Arial"/>
          <w:b/>
          <w:lang w:val="sr-Cyrl-CS"/>
        </w:rPr>
        <w:t>)</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Pr="00EF1521">
        <w:rPr>
          <w:rFonts w:cs="Arial"/>
          <w:b/>
        </w:rPr>
        <w:t>mail</w:t>
      </w:r>
      <w:r w:rsidRPr="00EF1521">
        <w:rPr>
          <w:rFonts w:cs="Arial"/>
          <w:b/>
          <w:lang w:val="ru-RU"/>
        </w:rPr>
        <w:t xml:space="preserve"> адресу:</w:t>
      </w:r>
      <w:hyperlink r:id="rId172" w:history="1">
        <w:r w:rsidR="00291E64" w:rsidRPr="00EF1521">
          <w:rPr>
            <w:rStyle w:val="Hyperlink"/>
            <w:rFonts w:cs="Arial"/>
            <w:b/>
            <w:lang w:val="sr-Latn-RS"/>
          </w:rPr>
          <w:t>danijela.janjic</w:t>
        </w:r>
        <w:r w:rsidR="00291E64" w:rsidRPr="00EF1521">
          <w:rPr>
            <w:rStyle w:val="Hyperlink"/>
            <w:rFonts w:cs="Arial"/>
            <w:b/>
            <w:lang w:val="ru-RU"/>
          </w:rPr>
          <w:t>@</w:t>
        </w:r>
      </w:hyperlink>
      <w:r w:rsidR="00DD397E" w:rsidRPr="00EF1521">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8F0D5F">
      <w:pPr>
        <w:pStyle w:val="KDPodnaslov2"/>
        <w:numPr>
          <w:ilvl w:val="1"/>
          <w:numId w:val="15"/>
        </w:numPr>
        <w:spacing w:before="0"/>
        <w:jc w:val="both"/>
        <w:rPr>
          <w:rFonts w:cs="Arial"/>
        </w:rPr>
      </w:pPr>
      <w:bookmarkStart w:id="233" w:name="_Toc441651603"/>
      <w:bookmarkStart w:id="234" w:name="_Toc442559914"/>
      <w:r w:rsidRPr="00E47C2E">
        <w:rPr>
          <w:rFonts w:cs="Arial"/>
        </w:rPr>
        <w:lastRenderedPageBreak/>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8F0D5F">
      <w:pPr>
        <w:pStyle w:val="KDPodnaslov2"/>
        <w:numPr>
          <w:ilvl w:val="1"/>
          <w:numId w:val="1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8F0D5F">
      <w:pPr>
        <w:pStyle w:val="KDPodnaslov2"/>
        <w:numPr>
          <w:ilvl w:val="1"/>
          <w:numId w:val="1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8F0D5F">
      <w:pPr>
        <w:pStyle w:val="KDPodnaslov2"/>
        <w:numPr>
          <w:ilvl w:val="1"/>
          <w:numId w:val="1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8F0D5F">
      <w:pPr>
        <w:pStyle w:val="KDPodnaslov2"/>
        <w:numPr>
          <w:ilvl w:val="1"/>
          <w:numId w:val="1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8F0D5F">
      <w:pPr>
        <w:pStyle w:val="KDPodnaslov2"/>
        <w:numPr>
          <w:ilvl w:val="1"/>
          <w:numId w:val="1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8F0D5F">
      <w:pPr>
        <w:pStyle w:val="KDPodnaslov2"/>
        <w:numPr>
          <w:ilvl w:val="1"/>
          <w:numId w:val="15"/>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885C9B" w:rsidRDefault="0031435B" w:rsidP="00885C9B">
      <w:pPr>
        <w:ind w:right="-19"/>
        <w:outlineLvl w:val="0"/>
        <w:rPr>
          <w:rFonts w:cs="Arial"/>
          <w:b/>
          <w:lang w:val="sr-Cyrl-CS"/>
        </w:rPr>
      </w:pPr>
      <w:r w:rsidRPr="00885C9B">
        <w:rPr>
          <w:rFonts w:cs="Arial"/>
          <w:b/>
        </w:rPr>
        <w:t>Захтев за заштиту права подноси се лично или путем поште на адресу: ЈП „Електропривреда Србије“ Београд,</w:t>
      </w:r>
      <w:r w:rsidR="00643389" w:rsidRPr="00885C9B">
        <w:rPr>
          <w:rFonts w:cs="Arial"/>
          <w:b/>
          <w:lang w:bidi="en-US"/>
        </w:rPr>
        <w:t>- огранак ТЕНТ,</w:t>
      </w:r>
      <w:r w:rsidR="00DD397E" w:rsidRPr="00885C9B">
        <w:rPr>
          <w:rFonts w:cs="Arial"/>
          <w:b/>
          <w:color w:val="000000" w:themeColor="text1"/>
          <w:lang w:bidi="en-US"/>
        </w:rPr>
        <w:t>ул.Богољуба Урошевића Црног бр.44 – 11 500 Обреновац</w:t>
      </w:r>
      <w:r w:rsidR="00643389" w:rsidRPr="00885C9B">
        <w:rPr>
          <w:rFonts w:cs="Arial"/>
          <w:b/>
          <w:color w:val="000000" w:themeColor="text1"/>
          <w:lang w:bidi="en-US"/>
        </w:rPr>
        <w:t>,</w:t>
      </w:r>
      <w:r w:rsidRPr="00885C9B">
        <w:rPr>
          <w:rFonts w:cs="Arial"/>
          <w:b/>
        </w:rPr>
        <w:t xml:space="preserve">са назнаком Захтев за заштиту права за ЈН </w:t>
      </w:r>
      <w:r w:rsidR="00E038B2" w:rsidRPr="00885C9B">
        <w:rPr>
          <w:rFonts w:cs="Arial"/>
          <w:b/>
          <w:lang w:val="sr-Cyrl-RS"/>
        </w:rPr>
        <w:t xml:space="preserve">   </w:t>
      </w:r>
      <w:r w:rsidR="00873133" w:rsidRPr="00885C9B">
        <w:rPr>
          <w:rFonts w:cs="Arial"/>
          <w:b/>
        </w:rPr>
        <w:t>услуга</w:t>
      </w:r>
      <w:r w:rsidR="00DD397E" w:rsidRPr="00885C9B">
        <w:rPr>
          <w:rFonts w:cs="Arial"/>
          <w:b/>
        </w:rPr>
        <w:t>:</w:t>
      </w:r>
      <w:r w:rsidR="00EF1521" w:rsidRPr="00885C9B">
        <w:rPr>
          <w:rFonts w:cs="Arial"/>
          <w:lang w:val="sr-Cyrl-RS"/>
        </w:rPr>
        <w:t xml:space="preserve"> </w:t>
      </w:r>
      <w:r w:rsidR="00EF1521" w:rsidRPr="00885C9B">
        <w:rPr>
          <w:rFonts w:cs="Arial"/>
          <w:b/>
          <w:lang w:val="sr-Cyrl-RS"/>
        </w:rPr>
        <w:t>Контрола радиоактивности у радној и животној средини ТЕНТ A, ТЕНТ B,ТЕК, ТЕМ</w:t>
      </w:r>
      <w:r w:rsidR="00E038B2" w:rsidRPr="00885C9B">
        <w:rPr>
          <w:rFonts w:cs="Arial"/>
          <w:b/>
          <w:lang w:val="sr-Cyrl-RS"/>
        </w:rPr>
        <w:t xml:space="preserve">, </w:t>
      </w:r>
      <w:r w:rsidRPr="00885C9B">
        <w:rPr>
          <w:rFonts w:cs="Arial"/>
        </w:rPr>
        <w:t>бр.ЈН</w:t>
      </w:r>
      <w:r w:rsidR="00EF1521" w:rsidRPr="00885C9B">
        <w:rPr>
          <w:rFonts w:cs="Arial"/>
          <w:b/>
        </w:rPr>
        <w:t>.</w:t>
      </w:r>
      <w:r w:rsidR="00B237A0" w:rsidRPr="00885C9B">
        <w:rPr>
          <w:rFonts w:cs="Arial"/>
        </w:rPr>
        <w:t xml:space="preserve"> </w:t>
      </w:r>
      <w:r w:rsidR="00885C9B" w:rsidRPr="00885C9B">
        <w:rPr>
          <w:rFonts w:cs="Arial"/>
          <w:b/>
          <w:lang w:val="sr-Cyrl-CS"/>
        </w:rPr>
        <w:t>3000/</w:t>
      </w:r>
      <w:r w:rsidR="00885C9B" w:rsidRPr="00885C9B">
        <w:rPr>
          <w:rFonts w:cs="Arial"/>
          <w:b/>
          <w:lang w:val="sr-Latn-RS"/>
        </w:rPr>
        <w:t>1017/2018</w:t>
      </w:r>
      <w:r w:rsidR="00885C9B" w:rsidRPr="00885C9B">
        <w:rPr>
          <w:rFonts w:cs="Arial"/>
          <w:b/>
          <w:lang w:val="sr-Cyrl-CS"/>
        </w:rPr>
        <w:t xml:space="preserve"> (</w:t>
      </w:r>
      <w:r w:rsidR="00885C9B" w:rsidRPr="00885C9B">
        <w:rPr>
          <w:rFonts w:cs="Arial"/>
          <w:b/>
          <w:lang w:val="sr-Cyrl-RS"/>
        </w:rPr>
        <w:t>428/2018</w:t>
      </w:r>
      <w:r w:rsidR="00885C9B" w:rsidRPr="00885C9B">
        <w:rPr>
          <w:rFonts w:cs="Arial"/>
          <w:b/>
          <w:lang w:val="sr-Cyrl-CS"/>
        </w:rPr>
        <w:t>)</w:t>
      </w:r>
      <w:r w:rsidR="00AB1C64" w:rsidRPr="00885C9B">
        <w:rPr>
          <w:rFonts w:cs="Arial"/>
        </w:rPr>
        <w:t>,</w:t>
      </w:r>
      <w:r w:rsidRPr="00885C9B">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lastRenderedPageBreak/>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4" w:history="1">
        <w:r w:rsidR="001A663B" w:rsidRPr="00357850">
          <w:rPr>
            <w:rStyle w:val="Hyperlink"/>
            <w:rFonts w:cs="Arial"/>
            <w:lang w:val="sr-Latn-RS"/>
          </w:rPr>
          <w:t>danijela.janjic</w:t>
        </w:r>
        <w:r w:rsidR="001A663B" w:rsidRPr="00357850">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885C9B" w:rsidRDefault="0031435B" w:rsidP="00885C9B">
      <w:pPr>
        <w:ind w:right="-19"/>
        <w:outlineLvl w:val="0"/>
        <w:rPr>
          <w:rFonts w:cs="Arial"/>
        </w:rPr>
      </w:pPr>
      <w:r w:rsidRPr="00885C9B">
        <w:rPr>
          <w:rFonts w:cs="Arial"/>
        </w:rPr>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885C9B">
        <w:rPr>
          <w:rFonts w:cs="Arial"/>
          <w:lang w:val="sr-Cyrl-RS"/>
        </w:rPr>
        <w:t>.</w:t>
      </w:r>
      <w:r w:rsidRPr="00885C9B">
        <w:rPr>
          <w:rFonts w:cs="Arial"/>
        </w:rPr>
        <w:t xml:space="preserve">ј </w:t>
      </w:r>
      <w:r w:rsidR="00885C9B" w:rsidRPr="00885C9B">
        <w:rPr>
          <w:rFonts w:cs="Arial"/>
          <w:b/>
          <w:lang w:val="sr-Cyrl-CS"/>
        </w:rPr>
        <w:t>3000/</w:t>
      </w:r>
      <w:r w:rsidR="00885C9B" w:rsidRPr="00885C9B">
        <w:rPr>
          <w:rFonts w:cs="Arial"/>
          <w:b/>
          <w:lang w:val="sr-Latn-RS"/>
        </w:rPr>
        <w:t>1017/2018</w:t>
      </w:r>
      <w:r w:rsidR="00885C9B" w:rsidRPr="00885C9B">
        <w:rPr>
          <w:rFonts w:cs="Arial"/>
          <w:b/>
          <w:lang w:val="sr-Cyrl-CS"/>
        </w:rPr>
        <w:t xml:space="preserve"> (</w:t>
      </w:r>
      <w:r w:rsidR="00885C9B" w:rsidRPr="00885C9B">
        <w:rPr>
          <w:rFonts w:cs="Arial"/>
          <w:b/>
          <w:lang w:val="sr-Cyrl-RS"/>
        </w:rPr>
        <w:t>428/2018</w:t>
      </w:r>
      <w:r w:rsidR="00885C9B" w:rsidRPr="00885C9B">
        <w:rPr>
          <w:rFonts w:cs="Arial"/>
          <w:b/>
          <w:lang w:val="sr-Cyrl-CS"/>
        </w:rPr>
        <w:t>)</w:t>
      </w:r>
      <w:r w:rsidR="00885C9B">
        <w:rPr>
          <w:rFonts w:cs="Arial"/>
          <w:b/>
          <w:lang w:val="sr-Cyrl-CS"/>
        </w:rPr>
        <w:t xml:space="preserve">, </w:t>
      </w:r>
      <w:r w:rsidRPr="00885C9B">
        <w:rPr>
          <w:rFonts w:cs="Arial"/>
        </w:rPr>
        <w:t xml:space="preserve">сврха: ЗЗП, </w:t>
      </w:r>
      <w:r w:rsidR="00377FE7" w:rsidRPr="00885C9B">
        <w:rPr>
          <w:rFonts w:cs="Arial"/>
        </w:rPr>
        <w:t>ЈП ЕПС</w:t>
      </w:r>
      <w:r w:rsidR="00377FE7" w:rsidRPr="00885C9B">
        <w:rPr>
          <w:rFonts w:cs="Arial"/>
          <w:lang w:val="sr-Cyrl-CS"/>
        </w:rPr>
        <w:t xml:space="preserve"> Београд-огранак ТЕНТ Београд-Обреновац</w:t>
      </w:r>
      <w:r w:rsidRPr="00885C9B">
        <w:rPr>
          <w:rFonts w:cs="Arial"/>
        </w:rPr>
        <w:t>, јн. бр.</w:t>
      </w:r>
      <w:r w:rsidR="00885C9B" w:rsidRPr="00885C9B">
        <w:rPr>
          <w:rFonts w:cs="Arial"/>
          <w:b/>
          <w:lang w:val="sr-Cyrl-CS"/>
        </w:rPr>
        <w:t>3000/</w:t>
      </w:r>
      <w:r w:rsidR="00885C9B" w:rsidRPr="00885C9B">
        <w:rPr>
          <w:rFonts w:cs="Arial"/>
          <w:b/>
          <w:lang w:val="sr-Latn-RS"/>
        </w:rPr>
        <w:t>1017/2018</w:t>
      </w:r>
      <w:r w:rsidR="00885C9B" w:rsidRPr="00885C9B">
        <w:rPr>
          <w:rFonts w:cs="Arial"/>
          <w:b/>
          <w:lang w:val="sr-Cyrl-CS"/>
        </w:rPr>
        <w:t xml:space="preserve"> (</w:t>
      </w:r>
      <w:r w:rsidR="00885C9B" w:rsidRPr="00885C9B">
        <w:rPr>
          <w:rFonts w:cs="Arial"/>
          <w:b/>
          <w:lang w:val="sr-Cyrl-RS"/>
        </w:rPr>
        <w:t>428/2018</w:t>
      </w:r>
      <w:r w:rsidR="00885C9B" w:rsidRPr="00885C9B">
        <w:rPr>
          <w:rFonts w:cs="Arial"/>
          <w:b/>
          <w:lang w:val="sr-Cyrl-CS"/>
        </w:rPr>
        <w:t>)</w:t>
      </w:r>
      <w:r w:rsidR="00885C9B">
        <w:rPr>
          <w:rFonts w:cs="Arial"/>
          <w:b/>
          <w:lang w:val="sr-Cyrl-CS"/>
        </w:rPr>
        <w:t xml:space="preserve">, </w:t>
      </w:r>
      <w:r w:rsidRPr="00885C9B">
        <w:rPr>
          <w:rFonts w:cs="Arial"/>
        </w:rPr>
        <w:t>прималац уплате: буџет Републике Србије) уплати таксу од:</w:t>
      </w:r>
    </w:p>
    <w:p w:rsidR="0031435B" w:rsidRPr="00885C9B" w:rsidRDefault="0031435B" w:rsidP="00885C9B">
      <w:pPr>
        <w:ind w:right="-19"/>
        <w:outlineLvl w:val="0"/>
        <w:rPr>
          <w:rFonts w:cs="Arial"/>
          <w:b/>
          <w:lang w:val="sr-Cyrl-CS"/>
        </w:rPr>
      </w:pPr>
      <w:r w:rsidRPr="00885C9B">
        <w:rPr>
          <w:rFonts w:cs="Arial"/>
        </w:rPr>
        <w:t xml:space="preserve"> </w:t>
      </w:r>
    </w:p>
    <w:p w:rsidR="00693E79" w:rsidRPr="00693E79" w:rsidRDefault="0031435B" w:rsidP="00377FE7">
      <w:pPr>
        <w:spacing w:before="0"/>
        <w:rPr>
          <w:rFonts w:cs="Arial"/>
          <w:color w:val="000000" w:themeColor="text1"/>
        </w:rPr>
      </w:pPr>
      <w:r w:rsidRPr="00693E79">
        <w:rPr>
          <w:rFonts w:cs="Arial"/>
          <w:color w:val="000000" w:themeColor="text1"/>
        </w:rPr>
        <w:lastRenderedPageBreak/>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657CE5" w:rsidRPr="00B6621C" w:rsidRDefault="008D2B23" w:rsidP="008F0D5F">
      <w:pPr>
        <w:pStyle w:val="KDPodnaslov2"/>
        <w:numPr>
          <w:ilvl w:val="1"/>
          <w:numId w:val="1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885C9B" w:rsidRPr="00C17721" w:rsidRDefault="00885C9B" w:rsidP="00885C9B">
      <w:pPr>
        <w:spacing w:before="0"/>
        <w:rPr>
          <w:rFonts w:cs="Arial"/>
        </w:rPr>
      </w:pPr>
      <w:bookmarkStart w:id="245" w:name="_Toc441651611"/>
      <w:bookmarkStart w:id="246" w:name="_Toc442559922"/>
      <w:r w:rsidRPr="00C1772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885C9B" w:rsidRPr="00C17721" w:rsidRDefault="00885C9B" w:rsidP="00885C9B">
      <w:pPr>
        <w:spacing w:before="0"/>
        <w:rPr>
          <w:rFonts w:cs="Arial"/>
        </w:rPr>
      </w:pPr>
      <w:r w:rsidRPr="00C17721">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885C9B" w:rsidRPr="00C17721" w:rsidRDefault="00885C9B" w:rsidP="00885C9B">
      <w:pPr>
        <w:spacing w:before="0"/>
        <w:rPr>
          <w:rFonts w:cs="Arial"/>
        </w:rPr>
      </w:pPr>
      <w:r w:rsidRPr="00C17721">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885C9B" w:rsidRDefault="00885C9B" w:rsidP="00885C9B">
      <w:pPr>
        <w:spacing w:before="0"/>
        <w:rPr>
          <w:rFonts w:cs="Arial"/>
        </w:rPr>
      </w:pPr>
      <w:r w:rsidRPr="00C17721">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85C9B" w:rsidRPr="00037196" w:rsidRDefault="00885C9B" w:rsidP="00885C9B">
      <w:pPr>
        <w:spacing w:before="0"/>
        <w:rPr>
          <w:rFonts w:cs="Arial"/>
          <w:lang w:val="ru-RU"/>
        </w:rPr>
      </w:pPr>
    </w:p>
    <w:p w:rsidR="008D2B23" w:rsidRPr="00E47C2E" w:rsidRDefault="008D2B23" w:rsidP="008F0D5F">
      <w:pPr>
        <w:pStyle w:val="KDPodnaslov2"/>
        <w:numPr>
          <w:ilvl w:val="1"/>
          <w:numId w:val="15"/>
        </w:numPr>
        <w:spacing w:before="0"/>
        <w:jc w:val="both"/>
        <w:rPr>
          <w:rFonts w:cs="Arial"/>
        </w:rPr>
      </w:pPr>
      <w:r w:rsidRPr="00E47C2E">
        <w:rPr>
          <w:rFonts w:cs="Arial"/>
        </w:rPr>
        <w:t>Измене током трајања уговора</w:t>
      </w:r>
      <w:bookmarkEnd w:id="245"/>
      <w:bookmarkEnd w:id="246"/>
    </w:p>
    <w:p w:rsidR="00513405" w:rsidRPr="00513405" w:rsidRDefault="00513405" w:rsidP="00513405">
      <w:pPr>
        <w:rPr>
          <w:rFonts w:cs="Arial"/>
          <w:lang w:eastAsia="sr-Latn-CS"/>
        </w:rPr>
      </w:pPr>
      <w:r w:rsidRPr="00513405">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13405" w:rsidRPr="00513405" w:rsidRDefault="00513405" w:rsidP="00513405">
      <w:pPr>
        <w:rPr>
          <w:rFonts w:cs="Arial"/>
          <w:lang w:eastAsia="sr-Latn-CS"/>
        </w:rPr>
      </w:pPr>
      <w:r w:rsidRPr="00513405">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E6F46" w:rsidRPr="00513405" w:rsidRDefault="00513405" w:rsidP="00513405">
      <w:pPr>
        <w:rPr>
          <w:rFonts w:cs="Arial"/>
          <w:lang w:eastAsia="sr-Latn-CS"/>
        </w:rPr>
      </w:pPr>
      <w:r w:rsidRPr="00513405">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FB6BEB" w:rsidRDefault="00343A18" w:rsidP="00D6463F">
      <w:pPr>
        <w:ind w:right="-19"/>
        <w:outlineLvl w:val="0"/>
        <w:rPr>
          <w:rFonts w:cs="Arial"/>
          <w:b/>
          <w:lang w:val="sr-Cyrl-RS"/>
        </w:rPr>
      </w:pPr>
      <w:r w:rsidRPr="00D6463F">
        <w:rPr>
          <w:rFonts w:eastAsia="TimesNewRomanPS-BoldMT" w:cs="Arial"/>
          <w:bCs/>
          <w:color w:val="000000"/>
        </w:rPr>
        <w:t xml:space="preserve">Понуда бр._________ од _______________ за  </w:t>
      </w:r>
      <w:r w:rsidR="0031435B" w:rsidRPr="00D6463F">
        <w:rPr>
          <w:rFonts w:eastAsia="TimesNewRomanPS-BoldMT" w:cs="Arial"/>
          <w:bCs/>
          <w:color w:val="000000"/>
        </w:rPr>
        <w:t xml:space="preserve">отворени </w:t>
      </w:r>
      <w:r w:rsidR="00A70B78" w:rsidRPr="00D6463F">
        <w:rPr>
          <w:rFonts w:eastAsia="TimesNewRomanPS-BoldMT" w:cs="Arial"/>
          <w:bCs/>
          <w:color w:val="000000"/>
        </w:rPr>
        <w:t xml:space="preserve">поступак јавне набавке </w:t>
      </w:r>
      <w:r w:rsidR="00041FE3" w:rsidRPr="00D6463F">
        <w:rPr>
          <w:rFonts w:eastAsia="TimesNewRomanPS-BoldMT" w:cs="Arial"/>
          <w:bCs/>
          <w:color w:val="000000" w:themeColor="text1"/>
        </w:rPr>
        <w:t>услуге</w:t>
      </w:r>
      <w:r w:rsidR="00695728" w:rsidRPr="00D6463F">
        <w:rPr>
          <w:rFonts w:eastAsia="TimesNewRomanPS-BoldMT" w:cs="Arial"/>
          <w:bCs/>
          <w:color w:val="000000" w:themeColor="text1"/>
        </w:rPr>
        <w:t>:</w:t>
      </w:r>
      <w:r w:rsidR="00A70B78" w:rsidRPr="00D6463F">
        <w:rPr>
          <w:rFonts w:eastAsia="TimesNewRomanPS-BoldMT" w:cs="Arial"/>
          <w:bCs/>
          <w:color w:val="000000" w:themeColor="text1"/>
        </w:rPr>
        <w:t xml:space="preserve"> - </w:t>
      </w:r>
      <w:r w:rsidR="00EF1521" w:rsidRPr="00D6463F">
        <w:rPr>
          <w:rFonts w:cs="Arial"/>
          <w:lang w:val="sr-Cyrl-RS"/>
        </w:rPr>
        <w:t>Контрола радиоактивности у радној и животној средини ТЕНТ A, ТЕНТ B,ТЕК, ТЕМ</w:t>
      </w:r>
      <w:r w:rsidR="00A81C31" w:rsidRPr="00D6463F">
        <w:rPr>
          <w:rFonts w:cs="Arial"/>
          <w:b/>
          <w:lang w:val="sr-Cyrl-RS"/>
        </w:rPr>
        <w:t>,</w:t>
      </w:r>
    </w:p>
    <w:p w:rsidR="00D6463F" w:rsidRPr="00D6463F" w:rsidRDefault="001A663B" w:rsidP="00D6463F">
      <w:pPr>
        <w:ind w:right="-19"/>
        <w:outlineLvl w:val="0"/>
        <w:rPr>
          <w:rFonts w:cs="Arial"/>
          <w:b/>
          <w:lang w:val="sr-Cyrl-CS"/>
        </w:rPr>
      </w:pPr>
      <w:r w:rsidRPr="00D6463F">
        <w:rPr>
          <w:rFonts w:eastAsia="TimesNewRomanPS-BoldMT" w:cs="Arial"/>
          <w:bCs/>
          <w:color w:val="000000" w:themeColor="text1"/>
        </w:rPr>
        <w:t xml:space="preserve">ЈН бр. </w:t>
      </w:r>
      <w:r w:rsidR="00D6463F" w:rsidRPr="00D6463F">
        <w:rPr>
          <w:rFonts w:cs="Arial"/>
          <w:b/>
          <w:lang w:val="sr-Cyrl-CS"/>
        </w:rPr>
        <w:t>3000/</w:t>
      </w:r>
      <w:r w:rsidR="00D6463F" w:rsidRPr="00D6463F">
        <w:rPr>
          <w:rFonts w:cs="Arial"/>
          <w:b/>
          <w:lang w:val="sr-Latn-RS"/>
        </w:rPr>
        <w:t>1017/2018</w:t>
      </w:r>
      <w:r w:rsidR="00D6463F" w:rsidRPr="00D6463F">
        <w:rPr>
          <w:rFonts w:cs="Arial"/>
          <w:b/>
          <w:lang w:val="sr-Cyrl-CS"/>
        </w:rPr>
        <w:t xml:space="preserve"> (</w:t>
      </w:r>
      <w:r w:rsidR="00D6463F" w:rsidRPr="00D6463F">
        <w:rPr>
          <w:rFonts w:cs="Arial"/>
          <w:b/>
          <w:lang w:val="sr-Cyrl-RS"/>
        </w:rPr>
        <w:t>428/2018</w:t>
      </w:r>
      <w:r w:rsidR="00D6463F" w:rsidRPr="00D6463F">
        <w:rPr>
          <w:rFonts w:cs="Arial"/>
          <w:b/>
          <w:lang w:val="sr-Cyrl-CS"/>
        </w:rPr>
        <w:t>)</w:t>
      </w:r>
    </w:p>
    <w:p w:rsidR="00343A18" w:rsidRPr="00EF1521" w:rsidRDefault="00343A18" w:rsidP="00D6463F">
      <w:pPr>
        <w:ind w:left="-360" w:right="-19"/>
        <w:jc w:val="left"/>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D6463F"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w:t>
      </w:r>
    </w:p>
    <w:p w:rsidR="00274C2A" w:rsidRDefault="00343A18" w:rsidP="00343A18">
      <w:pPr>
        <w:spacing w:before="0"/>
        <w:rPr>
          <w:rFonts w:cs="Arial"/>
          <w:iCs/>
          <w:lang w:val="ru-RU"/>
        </w:rPr>
      </w:pPr>
      <w:r w:rsidRPr="00E47C2E">
        <w:rPr>
          <w:rFonts w:cs="Arial"/>
          <w:iCs/>
          <w:lang w:val="ru-RU"/>
        </w:rPr>
        <w:t>о свим учесницима заједничке понуде, уколико понуду подноси група понуђача</w:t>
      </w:r>
    </w:p>
    <w:p w:rsidR="00D6463F" w:rsidRDefault="00D6463F" w:rsidP="00343A18">
      <w:pPr>
        <w:spacing w:before="0"/>
        <w:rPr>
          <w:rFonts w:cs="Arial"/>
          <w:iCs/>
          <w:lang w:val="ru-RU"/>
        </w:rPr>
      </w:pPr>
    </w:p>
    <w:p w:rsidR="00D6463F" w:rsidRDefault="00D6463F" w:rsidP="00343A18">
      <w:pPr>
        <w:spacing w:before="0"/>
        <w:rPr>
          <w:rFonts w:cs="Arial"/>
          <w:iCs/>
          <w:lang w:val="ru-RU"/>
        </w:rPr>
      </w:pPr>
    </w:p>
    <w:p w:rsidR="00D6463F" w:rsidRDefault="00D6463F" w:rsidP="00343A18">
      <w:pPr>
        <w:spacing w:before="0"/>
        <w:rPr>
          <w:rFonts w:cs="Arial"/>
          <w:iCs/>
          <w:lang w:val="ru-RU"/>
        </w:rPr>
      </w:pPr>
    </w:p>
    <w:p w:rsidR="00D6463F" w:rsidRPr="00456361" w:rsidRDefault="00D6463F"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456361" w:rsidRDefault="00456361" w:rsidP="00343A18">
      <w:pPr>
        <w:spacing w:before="0"/>
        <w:rPr>
          <w:rFonts w:cs="Arial"/>
          <w:iCs/>
          <w:lang w:val="ru-RU"/>
        </w:rPr>
      </w:pPr>
    </w:p>
    <w:p w:rsidR="00456361" w:rsidRPr="00E46970" w:rsidRDefault="00456361" w:rsidP="00343A18">
      <w:pPr>
        <w:spacing w:before="0"/>
        <w:rPr>
          <w:rFonts w:cs="Arial"/>
          <w:iCs/>
          <w:lang w:val="ru-RU"/>
        </w:rPr>
      </w:pPr>
    </w:p>
    <w:p w:rsidR="000E73B9" w:rsidRDefault="000E73B9" w:rsidP="00343A18">
      <w:pPr>
        <w:spacing w:before="0"/>
        <w:rPr>
          <w:rFonts w:cs="Arial"/>
          <w:iCs/>
          <w:lang w:val="ru-RU"/>
        </w:rPr>
      </w:pPr>
    </w:p>
    <w:p w:rsidR="00D6463F" w:rsidRDefault="00D6463F" w:rsidP="00343A18">
      <w:pPr>
        <w:spacing w:before="0"/>
        <w:rPr>
          <w:rFonts w:cs="Arial"/>
          <w:iCs/>
          <w:lang w:val="ru-RU"/>
        </w:rPr>
      </w:pPr>
    </w:p>
    <w:p w:rsidR="00D6463F" w:rsidRDefault="00D6463F" w:rsidP="00343A18">
      <w:pPr>
        <w:spacing w:before="0"/>
        <w:rPr>
          <w:rFonts w:cs="Arial"/>
          <w:iCs/>
          <w:lang w:val="ru-RU"/>
        </w:rPr>
      </w:pPr>
    </w:p>
    <w:p w:rsidR="00D6463F" w:rsidRPr="00E47C2E" w:rsidRDefault="00D6463F"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3"/>
        <w:gridCol w:w="393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D6463F" w:rsidRPr="00D6463F" w:rsidRDefault="00E46970" w:rsidP="00D6463F">
            <w:pPr>
              <w:ind w:left="-360" w:right="-19"/>
              <w:jc w:val="center"/>
              <w:outlineLvl w:val="0"/>
              <w:rPr>
                <w:rFonts w:cs="Arial"/>
                <w:b/>
                <w:lang w:val="sr-Cyrl-CS"/>
              </w:rPr>
            </w:pPr>
            <w:r w:rsidRPr="00EF1521">
              <w:rPr>
                <w:rFonts w:cs="Arial"/>
                <w:lang w:val="sr-Cyrl-RS"/>
              </w:rPr>
              <w:t xml:space="preserve">Контрола радиоактивности у радној и животној средини ТЕНТ A, ТЕНТ </w:t>
            </w:r>
            <w:r w:rsidR="00510AD9">
              <w:rPr>
                <w:rFonts w:cs="Arial"/>
                <w:lang w:val="sr-Cyrl-RS"/>
              </w:rPr>
              <w:t>Б</w:t>
            </w:r>
            <w:r>
              <w:rPr>
                <w:rFonts w:cs="Arial"/>
                <w:lang w:val="sr-Cyrl-RS"/>
              </w:rPr>
              <w:t>,ТЕК, ТЕМ</w:t>
            </w:r>
            <w:r w:rsidRPr="00EF1521">
              <w:rPr>
                <w:rFonts w:cs="Arial"/>
                <w:b/>
                <w:sz w:val="24"/>
                <w:szCs w:val="24"/>
                <w:lang w:val="sr-Cyrl-RS"/>
              </w:rPr>
              <w:t>,</w:t>
            </w:r>
            <w:r w:rsidRPr="00EF1521">
              <w:rPr>
                <w:rFonts w:eastAsia="TimesNewRomanPS-BoldMT" w:cs="Arial"/>
                <w:bCs/>
                <w:color w:val="000000" w:themeColor="text1"/>
              </w:rPr>
              <w:t xml:space="preserve">ЈН бр. </w:t>
            </w:r>
            <w:r w:rsidR="00D6463F" w:rsidRPr="00D6463F">
              <w:rPr>
                <w:rFonts w:cs="Arial"/>
                <w:b/>
                <w:lang w:val="sr-Cyrl-CS"/>
              </w:rPr>
              <w:t>3000/</w:t>
            </w:r>
            <w:r w:rsidR="00D6463F" w:rsidRPr="00D6463F">
              <w:rPr>
                <w:rFonts w:cs="Arial"/>
                <w:b/>
                <w:lang w:val="sr-Latn-RS"/>
              </w:rPr>
              <w:t>1017/2018</w:t>
            </w:r>
            <w:r w:rsidR="00D6463F" w:rsidRPr="00D6463F">
              <w:rPr>
                <w:rFonts w:cs="Arial"/>
                <w:b/>
                <w:lang w:val="sr-Cyrl-CS"/>
              </w:rPr>
              <w:t xml:space="preserve"> (</w:t>
            </w:r>
            <w:r w:rsidR="00D6463F" w:rsidRPr="00D6463F">
              <w:rPr>
                <w:rFonts w:cs="Arial"/>
                <w:b/>
                <w:lang w:val="sr-Cyrl-RS"/>
              </w:rPr>
              <w:t>428/2018</w:t>
            </w:r>
            <w:r w:rsidR="00D6463F" w:rsidRPr="00D6463F">
              <w:rPr>
                <w:rFonts w:cs="Arial"/>
                <w:b/>
                <w:lang w:val="sr-Cyrl-CS"/>
              </w:rPr>
              <w:t>)</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1A663B" w:rsidRDefault="000E75A0" w:rsidP="001A663B">
            <w:pPr>
              <w:spacing w:before="0"/>
              <w:jc w:val="center"/>
              <w:rPr>
                <w:rFonts w:cs="Arial"/>
                <w:b/>
                <w:bCs/>
                <w:iCs/>
                <w:lang w:val="sr-Latn-RS"/>
              </w:rPr>
            </w:pPr>
            <w:r w:rsidRPr="00E47C2E">
              <w:rPr>
                <w:rFonts w:cs="Arial"/>
                <w:b/>
                <w:bCs/>
                <w:iCs/>
                <w:lang w:val="sr-Cyrl-CS"/>
              </w:rPr>
              <w:t>РОК И НАЧИН ПЛАЋАЊА:</w:t>
            </w:r>
          </w:p>
          <w:p w:rsidR="00750D53" w:rsidRPr="00E47C2E" w:rsidRDefault="00750D53" w:rsidP="00AF3AF8">
            <w:pPr>
              <w:spacing w:before="0"/>
              <w:jc w:val="center"/>
              <w:rPr>
                <w:rFonts w:cs="Arial"/>
                <w:b/>
                <w:bCs/>
                <w:iCs/>
                <w:lang w:val="sr-Cyrl-CS"/>
              </w:rPr>
            </w:pPr>
          </w:p>
          <w:p w:rsidR="000E75A0" w:rsidRPr="00C45177" w:rsidRDefault="00922EDB" w:rsidP="00C45177">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3A044A" w:rsidRDefault="00E46970" w:rsidP="003A044A">
            <w:pPr>
              <w:rPr>
                <w:rFonts w:cs="Arial"/>
                <w:lang w:val="sr-Cyrl-RS"/>
              </w:rPr>
            </w:pPr>
            <w:r>
              <w:rPr>
                <w:rFonts w:cs="Arial"/>
                <w:color w:val="000000"/>
                <w:lang w:val="sr-Cyrl-RS" w:eastAsia="sr-Latn-CS"/>
              </w:rPr>
              <w:t>Мерење се врши једанпут у време трајања уговора</w:t>
            </w:r>
            <w:r w:rsidRPr="002F22CC">
              <w:rPr>
                <w:rFonts w:cs="Arial"/>
                <w:lang w:val="sr-Cyrl-RS"/>
              </w:rPr>
              <w:t xml:space="preserve"> </w:t>
            </w:r>
            <w:r w:rsidRPr="002F22CC">
              <w:rPr>
                <w:rFonts w:eastAsia="Calibri" w:cs="Arial"/>
                <w:lang w:val="sr-Cyrl-RS"/>
              </w:rPr>
              <w:t>у периоду</w:t>
            </w:r>
            <w:r>
              <w:rPr>
                <w:rFonts w:eastAsia="Calibri" w:cs="Arial"/>
                <w:lang w:val="sr-Cyrl-RS"/>
              </w:rPr>
              <w:t xml:space="preserve"> од</w:t>
            </w:r>
            <w:r w:rsidRPr="002F22CC">
              <w:rPr>
                <w:rFonts w:eastAsia="Calibri" w:cs="Arial"/>
                <w:lang w:val="sr-Cyrl-RS"/>
              </w:rPr>
              <w:t xml:space="preserve"> 12 месеци од дана потписивања угов</w:t>
            </w:r>
            <w:r>
              <w:rPr>
                <w:rFonts w:eastAsia="Calibri" w:cs="Arial"/>
                <w:lang w:val="sr-Cyrl-RS"/>
              </w:rPr>
              <w:t xml:space="preserve">ора, према </w:t>
            </w:r>
            <w:r w:rsidRPr="003A044A">
              <w:rPr>
                <w:rFonts w:cs="Arial"/>
              </w:rPr>
              <w:t>3.1. Технички  опис захтеваних услуга</w:t>
            </w:r>
            <w:r>
              <w:rPr>
                <w:rFonts w:cs="Arial"/>
                <w:lang w:val="sr-Cyrl-RS"/>
              </w:rPr>
              <w:t>(У складу са Правилником о мониторингу радиоактивности</w:t>
            </w:r>
            <w:r w:rsidR="00A31A80">
              <w:rPr>
                <w:rFonts w:cs="Arial"/>
                <w:lang w:val="sr-Latn-RS"/>
              </w:rPr>
              <w:t>)</w:t>
            </w:r>
            <w:r>
              <w:rPr>
                <w:rFonts w:cs="Arial"/>
                <w:lang w:val="sr-Cyrl-RS"/>
              </w:rPr>
              <w:t>.</w:t>
            </w: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75A0" w:rsidRPr="00E47C2E" w:rsidTr="00B237A0">
        <w:trPr>
          <w:trHeight w:val="818"/>
        </w:trPr>
        <w:tc>
          <w:tcPr>
            <w:tcW w:w="5280"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36250" w:rsidRDefault="000E75A0" w:rsidP="00036250">
            <w:pPr>
              <w:spacing w:before="0"/>
              <w:rPr>
                <w:rFonts w:cs="Arial"/>
                <w:lang w:val="sr-Cyrl-RS"/>
              </w:rPr>
            </w:pPr>
            <w:r w:rsidRPr="00E47C2E">
              <w:rPr>
                <w:rFonts w:cs="Arial"/>
                <w:b/>
                <w:bCs/>
                <w:iCs/>
                <w:lang w:val="sr-Cyrl-CS"/>
              </w:rPr>
              <w:t xml:space="preserve"> </w:t>
            </w:r>
            <w:r w:rsidR="00036250">
              <w:rPr>
                <w:rFonts w:cs="Arial"/>
                <w:color w:val="000000" w:themeColor="text1"/>
                <w:lang w:val="sr-Cyrl-RS" w:eastAsia="zh-CN"/>
              </w:rPr>
              <w:t xml:space="preserve">Локација ТЕНТ А, </w:t>
            </w:r>
            <w:r w:rsidR="00036250" w:rsidRPr="00BE1893">
              <w:rPr>
                <w:rFonts w:cs="Arial"/>
              </w:rPr>
              <w:t>Богољуба Урошевића Црног бр.44</w:t>
            </w:r>
            <w:r w:rsidR="00036250" w:rsidRPr="00BE1893">
              <w:rPr>
                <w:rFonts w:cs="Arial"/>
                <w:lang w:val="sr-Cyrl-RS"/>
              </w:rPr>
              <w:t xml:space="preserve">, </w:t>
            </w:r>
            <w:r w:rsidR="00036250" w:rsidRPr="00BE1893">
              <w:rPr>
                <w:rFonts w:cs="Arial"/>
              </w:rPr>
              <w:t>11500 Обреновац</w:t>
            </w:r>
          </w:p>
          <w:p w:rsidR="00036250" w:rsidRDefault="00036250" w:rsidP="00036250">
            <w:pPr>
              <w:tabs>
                <w:tab w:val="left" w:pos="4882"/>
              </w:tabs>
              <w:spacing w:before="0"/>
              <w:rPr>
                <w:rFonts w:cs="Arial"/>
                <w:color w:val="000000" w:themeColor="text1"/>
                <w:lang w:val="sr-Cyrl-RS" w:eastAsia="zh-CN"/>
              </w:rPr>
            </w:pPr>
            <w:r>
              <w:rPr>
                <w:rFonts w:cs="Arial"/>
                <w:color w:val="000000" w:themeColor="text1"/>
                <w:lang w:val="sr-Cyrl-RS" w:eastAsia="zh-CN"/>
              </w:rPr>
              <w:t>Локација ТЕНТ Б, 11509 Ушће</w:t>
            </w:r>
            <w:r>
              <w:rPr>
                <w:rFonts w:cs="Arial"/>
                <w:color w:val="000000" w:themeColor="text1"/>
                <w:lang w:val="sr-Cyrl-RS" w:eastAsia="zh-CN"/>
              </w:rPr>
              <w:tab/>
            </w:r>
          </w:p>
          <w:p w:rsidR="00036250" w:rsidRDefault="00036250" w:rsidP="00036250">
            <w:pPr>
              <w:spacing w:before="0"/>
              <w:rPr>
                <w:rFonts w:cs="Arial"/>
                <w:color w:val="000000" w:themeColor="text1"/>
                <w:lang w:val="sr-Cyrl-RS" w:eastAsia="zh-CN"/>
              </w:rPr>
            </w:pPr>
            <w:r>
              <w:rPr>
                <w:rFonts w:cs="Arial"/>
                <w:color w:val="000000" w:themeColor="text1"/>
                <w:lang w:val="sr-Cyrl-RS" w:eastAsia="zh-CN"/>
              </w:rPr>
              <w:t>Локација ТЕ Колубара, 11563 Велики Црљени, Космајска бб</w:t>
            </w:r>
          </w:p>
          <w:p w:rsidR="000E75A0" w:rsidRPr="00036250" w:rsidRDefault="00036250" w:rsidP="00036250">
            <w:pPr>
              <w:spacing w:before="0"/>
              <w:rPr>
                <w:rFonts w:cs="Arial"/>
                <w:color w:val="000000" w:themeColor="text1"/>
                <w:lang w:val="sr-Cyrl-RS" w:eastAsia="zh-CN"/>
              </w:rPr>
            </w:pPr>
            <w:r>
              <w:rPr>
                <w:rFonts w:cs="Arial"/>
                <w:color w:val="000000" w:themeColor="text1"/>
                <w:lang w:val="sr-Cyrl-RS" w:eastAsia="zh-CN"/>
              </w:rPr>
              <w:t>Локација ТЕ Морава, 31250 Свилајнац, Кнеза Милоша бб</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Default="00750D53" w:rsidP="00AF3AF8">
            <w:pPr>
              <w:spacing w:before="0"/>
              <w:jc w:val="center"/>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D6463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B043D1" w:rsidRDefault="00B043D1" w:rsidP="00BA2C2D">
      <w:pPr>
        <w:spacing w:before="0"/>
        <w:rPr>
          <w:rFonts w:cs="Arial"/>
          <w:b/>
          <w:bCs/>
          <w:iCs/>
          <w:lang w:val="sr-Cyrl-CS"/>
        </w:rPr>
      </w:pPr>
    </w:p>
    <w:p w:rsidR="00036250" w:rsidRDefault="00036250" w:rsidP="00BA2C2D">
      <w:pPr>
        <w:spacing w:before="0"/>
        <w:rPr>
          <w:rFonts w:cs="Arial"/>
          <w:b/>
          <w:bCs/>
          <w:iCs/>
          <w:lang w:val="sr-Cyrl-CS"/>
        </w:rPr>
      </w:pPr>
    </w:p>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Pr="00693E79" w:rsidRDefault="00693E79"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A1A33" w:rsidRDefault="00EA1A3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47621" w:rsidRDefault="00C4762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6463F" w:rsidRDefault="00D6463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6463F" w:rsidRDefault="00D6463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6463F" w:rsidRDefault="00D6463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6463F" w:rsidRDefault="00D6463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56361" w:rsidRDefault="0045636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2633AB" w:rsidRDefault="00343A18" w:rsidP="00343A18">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851"/>
        <w:gridCol w:w="853"/>
        <w:gridCol w:w="1275"/>
        <w:gridCol w:w="1133"/>
        <w:gridCol w:w="1561"/>
        <w:gridCol w:w="1303"/>
      </w:tblGrid>
      <w:tr w:rsidR="005B50BD" w:rsidRPr="00E47C2E" w:rsidTr="00D05299">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57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78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rPr>
            </w:pPr>
            <w:r w:rsidRPr="00E47C2E">
              <w:rPr>
                <w:rFonts w:cs="Arial"/>
                <w:b/>
                <w:bCs/>
                <w:iCs/>
                <w:lang w:val="sr-Cyrl-CS"/>
              </w:rPr>
              <w:t xml:space="preserve">дин. </w:t>
            </w:r>
          </w:p>
        </w:tc>
      </w:tr>
      <w:tr w:rsidR="005B50BD" w:rsidRPr="00E47C2E" w:rsidTr="00D05299">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46970" w:rsidRPr="00E47C2E" w:rsidTr="00D05299">
        <w:tc>
          <w:tcPr>
            <w:tcW w:w="336" w:type="pct"/>
            <w:shd w:val="clear" w:color="auto" w:fill="auto"/>
            <w:vAlign w:val="center"/>
          </w:tcPr>
          <w:p w:rsidR="00E46970" w:rsidRPr="00E47C2E" w:rsidRDefault="00E46970" w:rsidP="00BC01DC">
            <w:pPr>
              <w:spacing w:before="0"/>
              <w:jc w:val="center"/>
              <w:rPr>
                <w:rFonts w:cs="Arial"/>
                <w:b/>
                <w:bCs/>
                <w:iCs/>
                <w:lang w:val="sr-Cyrl-CS"/>
              </w:rPr>
            </w:pPr>
          </w:p>
        </w:tc>
        <w:tc>
          <w:tcPr>
            <w:tcW w:w="1147" w:type="pct"/>
            <w:shd w:val="clear" w:color="auto" w:fill="auto"/>
            <w:vAlign w:val="center"/>
          </w:tcPr>
          <w:p w:rsidR="00E46970" w:rsidRPr="00CC3F80" w:rsidRDefault="00E46970" w:rsidP="006B388E">
            <w:pPr>
              <w:spacing w:before="0"/>
              <w:jc w:val="left"/>
              <w:rPr>
                <w:rFonts w:cs="Arial"/>
                <w:b/>
                <w:sz w:val="24"/>
                <w:szCs w:val="24"/>
                <w:lang w:val="sr-Cyrl-RS"/>
              </w:rPr>
            </w:pPr>
            <w:r>
              <w:rPr>
                <w:rFonts w:cs="Arial"/>
                <w:b/>
                <w:sz w:val="24"/>
                <w:szCs w:val="24"/>
                <w:lang w:val="sr-Cyrl-RS"/>
              </w:rPr>
              <w:t>ТЕНТ А</w:t>
            </w:r>
          </w:p>
        </w:tc>
        <w:tc>
          <w:tcPr>
            <w:tcW w:w="429" w:type="pct"/>
            <w:shd w:val="clear" w:color="auto" w:fill="auto"/>
          </w:tcPr>
          <w:p w:rsidR="00E46970" w:rsidRPr="00F620A3" w:rsidRDefault="00E46970">
            <w:pPr>
              <w:rPr>
                <w:sz w:val="20"/>
                <w:szCs w:val="20"/>
                <w:lang w:val="sr-Cyrl-RS"/>
              </w:rPr>
            </w:pPr>
          </w:p>
        </w:tc>
        <w:tc>
          <w:tcPr>
            <w:tcW w:w="430" w:type="pct"/>
            <w:shd w:val="clear" w:color="auto" w:fill="auto"/>
            <w:vAlign w:val="center"/>
          </w:tcPr>
          <w:p w:rsidR="00E46970" w:rsidRDefault="00E46970" w:rsidP="00BC01DC">
            <w:pPr>
              <w:spacing w:before="0"/>
              <w:jc w:val="center"/>
              <w:rPr>
                <w:rFonts w:cs="Arial"/>
                <w:bCs/>
                <w:iCs/>
                <w:lang w:val="sr-Cyrl-CS"/>
              </w:rPr>
            </w:pPr>
          </w:p>
        </w:tc>
        <w:tc>
          <w:tcPr>
            <w:tcW w:w="643" w:type="pct"/>
            <w:shd w:val="clear" w:color="auto" w:fill="auto"/>
            <w:vAlign w:val="center"/>
          </w:tcPr>
          <w:p w:rsidR="00E46970" w:rsidRPr="00E47C2E" w:rsidRDefault="00E46970" w:rsidP="00BC01DC">
            <w:pPr>
              <w:spacing w:before="0"/>
              <w:jc w:val="center"/>
              <w:rPr>
                <w:rFonts w:cs="Arial"/>
                <w:b/>
                <w:bCs/>
                <w:iCs/>
              </w:rPr>
            </w:pPr>
          </w:p>
        </w:tc>
        <w:tc>
          <w:tcPr>
            <w:tcW w:w="571" w:type="pct"/>
            <w:shd w:val="clear" w:color="auto" w:fill="auto"/>
            <w:vAlign w:val="center"/>
          </w:tcPr>
          <w:p w:rsidR="00E46970" w:rsidRPr="00E47C2E" w:rsidRDefault="00E46970" w:rsidP="00BC01DC">
            <w:pPr>
              <w:spacing w:before="0"/>
              <w:jc w:val="center"/>
              <w:rPr>
                <w:rFonts w:cs="Arial"/>
                <w:b/>
                <w:bCs/>
                <w:iCs/>
              </w:rPr>
            </w:pPr>
          </w:p>
        </w:tc>
        <w:tc>
          <w:tcPr>
            <w:tcW w:w="787" w:type="pct"/>
            <w:shd w:val="clear" w:color="auto" w:fill="auto"/>
            <w:vAlign w:val="center"/>
          </w:tcPr>
          <w:p w:rsidR="00E46970" w:rsidRPr="00E47C2E" w:rsidRDefault="00E46970" w:rsidP="00BC01DC">
            <w:pPr>
              <w:spacing w:before="0"/>
              <w:jc w:val="center"/>
              <w:rPr>
                <w:rFonts w:cs="Arial"/>
                <w:b/>
                <w:bCs/>
                <w:iCs/>
              </w:rPr>
            </w:pPr>
          </w:p>
        </w:tc>
        <w:tc>
          <w:tcPr>
            <w:tcW w:w="657" w:type="pct"/>
            <w:shd w:val="clear" w:color="auto" w:fill="auto"/>
            <w:vAlign w:val="center"/>
          </w:tcPr>
          <w:p w:rsidR="00E46970" w:rsidRPr="00E47C2E" w:rsidRDefault="00E46970" w:rsidP="00BC01DC">
            <w:pPr>
              <w:spacing w:before="0"/>
              <w:jc w:val="center"/>
              <w:rPr>
                <w:rFonts w:cs="Arial"/>
                <w:b/>
                <w:bCs/>
                <w:iCs/>
              </w:rPr>
            </w:pPr>
          </w:p>
        </w:tc>
      </w:tr>
      <w:tr w:rsidR="00E46970" w:rsidRPr="00E47C2E" w:rsidTr="00E46970">
        <w:tc>
          <w:tcPr>
            <w:tcW w:w="336" w:type="pct"/>
            <w:shd w:val="clear" w:color="auto" w:fill="auto"/>
            <w:vAlign w:val="center"/>
          </w:tcPr>
          <w:p w:rsidR="00E46970" w:rsidRDefault="00E46970" w:rsidP="00E46970">
            <w:pPr>
              <w:spacing w:before="0"/>
              <w:jc w:val="center"/>
              <w:rPr>
                <w:rFonts w:cs="Arial"/>
                <w:b/>
                <w:bCs/>
                <w:iCs/>
                <w:lang w:val="sr-Latn-RS"/>
              </w:rPr>
            </w:pPr>
          </w:p>
        </w:tc>
        <w:tc>
          <w:tcPr>
            <w:tcW w:w="1147" w:type="pct"/>
            <w:shd w:val="clear" w:color="auto" w:fill="auto"/>
          </w:tcPr>
          <w:p w:rsidR="00E46970" w:rsidRPr="00B56460" w:rsidRDefault="00E46970" w:rsidP="00E46970">
            <w:pPr>
              <w:jc w:val="left"/>
              <w:rPr>
                <w:sz w:val="20"/>
                <w:szCs w:val="20"/>
              </w:rPr>
            </w:pPr>
            <w:r w:rsidRPr="004644C1">
              <w:rPr>
                <w:rFonts w:cs="Arial"/>
                <w:b/>
                <w:lang w:val="sr-Cyrl-RS"/>
              </w:rPr>
              <w:t>Гамаспектрометријска анализа</w:t>
            </w:r>
          </w:p>
        </w:tc>
        <w:tc>
          <w:tcPr>
            <w:tcW w:w="429" w:type="pct"/>
            <w:shd w:val="clear" w:color="auto" w:fill="auto"/>
          </w:tcPr>
          <w:p w:rsidR="00E46970" w:rsidRDefault="00E46970" w:rsidP="00E46970">
            <w:pPr>
              <w:rPr>
                <w:lang w:val="sr-Cyrl-RS"/>
              </w:rPr>
            </w:pPr>
          </w:p>
        </w:tc>
        <w:tc>
          <w:tcPr>
            <w:tcW w:w="430" w:type="pct"/>
            <w:shd w:val="clear" w:color="auto" w:fill="auto"/>
            <w:vAlign w:val="center"/>
          </w:tcPr>
          <w:p w:rsidR="00E46970" w:rsidRDefault="00E46970" w:rsidP="00E46970">
            <w:pPr>
              <w:spacing w:before="0"/>
              <w:jc w:val="center"/>
              <w:rPr>
                <w:rFonts w:cs="Arial"/>
                <w:bCs/>
                <w:iCs/>
                <w:lang w:val="sr-Latn-R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1.</w:t>
            </w:r>
          </w:p>
        </w:tc>
        <w:tc>
          <w:tcPr>
            <w:tcW w:w="1147" w:type="pct"/>
            <w:shd w:val="clear" w:color="auto" w:fill="auto"/>
          </w:tcPr>
          <w:p w:rsidR="00E46970" w:rsidRPr="00B56460" w:rsidRDefault="00E46970" w:rsidP="00E46970">
            <w:pPr>
              <w:jc w:val="left"/>
              <w:rPr>
                <w:sz w:val="20"/>
                <w:szCs w:val="20"/>
              </w:rPr>
            </w:pPr>
            <w:r w:rsidRPr="00B56460">
              <w:rPr>
                <w:sz w:val="20"/>
                <w:szCs w:val="20"/>
              </w:rPr>
              <w:t>Угаљ са додавача</w:t>
            </w:r>
          </w:p>
        </w:tc>
        <w:tc>
          <w:tcPr>
            <w:tcW w:w="429" w:type="pct"/>
            <w:shd w:val="clear" w:color="auto" w:fill="auto"/>
          </w:tcPr>
          <w:p w:rsidR="00E46970" w:rsidRPr="005A2955" w:rsidRDefault="00E46970" w:rsidP="00E46970">
            <w:pPr>
              <w:rPr>
                <w:sz w:val="20"/>
                <w:szCs w:val="20"/>
                <w:lang w:val="sr-Cyrl-RS"/>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2.</w:t>
            </w:r>
          </w:p>
        </w:tc>
        <w:tc>
          <w:tcPr>
            <w:tcW w:w="1147" w:type="pct"/>
            <w:shd w:val="clear" w:color="auto" w:fill="auto"/>
          </w:tcPr>
          <w:p w:rsidR="00E46970" w:rsidRPr="00B56460" w:rsidRDefault="00E46970" w:rsidP="00E46970">
            <w:pPr>
              <w:jc w:val="left"/>
              <w:rPr>
                <w:sz w:val="20"/>
                <w:szCs w:val="20"/>
              </w:rPr>
            </w:pPr>
            <w:r w:rsidRPr="00B56460">
              <w:rPr>
                <w:sz w:val="20"/>
                <w:szCs w:val="20"/>
              </w:rPr>
              <w:t>Шљака испод крацера</w:t>
            </w:r>
          </w:p>
        </w:tc>
        <w:tc>
          <w:tcPr>
            <w:tcW w:w="429" w:type="pct"/>
            <w:shd w:val="clear" w:color="auto" w:fill="auto"/>
          </w:tcPr>
          <w:p w:rsidR="00E46970" w:rsidRPr="005A2955" w:rsidRDefault="00E46970" w:rsidP="00E46970">
            <w:pPr>
              <w:rPr>
                <w:sz w:val="20"/>
                <w:szCs w:val="20"/>
                <w:lang w:val="sr-Cyrl-RS"/>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3.</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Електрофилтарски пепео </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5A2955" w:rsidRDefault="00E46970" w:rsidP="00E46970">
            <w:pPr>
              <w:jc w:val="center"/>
              <w:rPr>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E46970" w:rsidP="00E46970">
            <w:pPr>
              <w:spacing w:before="0"/>
              <w:jc w:val="center"/>
              <w:rPr>
                <w:rFonts w:cs="Arial"/>
                <w:b/>
                <w:bCs/>
                <w:iCs/>
                <w:lang w:val="sr-Cyrl-CS"/>
              </w:rPr>
            </w:pPr>
          </w:p>
        </w:tc>
        <w:tc>
          <w:tcPr>
            <w:tcW w:w="1147" w:type="pct"/>
            <w:shd w:val="clear" w:color="auto" w:fill="auto"/>
          </w:tcPr>
          <w:p w:rsidR="00E46970" w:rsidRPr="00B56460" w:rsidRDefault="00E46970" w:rsidP="00E46970">
            <w:pPr>
              <w:jc w:val="left"/>
              <w:rPr>
                <w:b/>
                <w:sz w:val="20"/>
                <w:szCs w:val="20"/>
              </w:rPr>
            </w:pPr>
            <w:r w:rsidRPr="00B56460">
              <w:rPr>
                <w:b/>
                <w:sz w:val="20"/>
                <w:szCs w:val="20"/>
              </w:rPr>
              <w:t xml:space="preserve">Пепео са депоније пепела и шљаке </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E4697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Cyrl-CS"/>
              </w:rPr>
              <w:t>4</w:t>
            </w:r>
            <w:r>
              <w:rPr>
                <w:rFonts w:cs="Arial"/>
                <w:b/>
                <w:bCs/>
                <w:iCs/>
                <w:lang w:val="sr-Latn-RS"/>
              </w:rPr>
              <w:t>.</w:t>
            </w:r>
          </w:p>
        </w:tc>
        <w:tc>
          <w:tcPr>
            <w:tcW w:w="1147" w:type="pct"/>
            <w:shd w:val="clear" w:color="auto" w:fill="auto"/>
          </w:tcPr>
          <w:p w:rsidR="00E46970" w:rsidRPr="00B56460" w:rsidRDefault="00E46970" w:rsidP="00E46970">
            <w:pPr>
              <w:rPr>
                <w:sz w:val="20"/>
                <w:szCs w:val="20"/>
              </w:rPr>
            </w:pPr>
            <w:r w:rsidRPr="00B56460">
              <w:rPr>
                <w:sz w:val="20"/>
                <w:szCs w:val="20"/>
              </w:rPr>
              <w:t xml:space="preserve"> Активна касета</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5A2955" w:rsidRDefault="00E46970" w:rsidP="00E46970">
            <w:pPr>
              <w:jc w:val="center"/>
              <w:rPr>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Cyrl-CS"/>
              </w:rPr>
              <w:t>5</w:t>
            </w:r>
            <w:r>
              <w:rPr>
                <w:rFonts w:cs="Arial"/>
                <w:b/>
                <w:bCs/>
                <w:iCs/>
                <w:lang w:val="sr-Latn-RS"/>
              </w:rPr>
              <w:t>.</w:t>
            </w:r>
          </w:p>
        </w:tc>
        <w:tc>
          <w:tcPr>
            <w:tcW w:w="1147" w:type="pct"/>
            <w:shd w:val="clear" w:color="auto" w:fill="auto"/>
          </w:tcPr>
          <w:p w:rsidR="00E46970" w:rsidRPr="00B56460" w:rsidRDefault="00E46970" w:rsidP="00E46970">
            <w:pPr>
              <w:rPr>
                <w:sz w:val="20"/>
                <w:szCs w:val="20"/>
              </w:rPr>
            </w:pPr>
            <w:r w:rsidRPr="00B56460">
              <w:rPr>
                <w:sz w:val="20"/>
                <w:szCs w:val="20"/>
              </w:rPr>
              <w:t xml:space="preserve"> Пасивна касета</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C118EB" w:rsidRDefault="00C118EB" w:rsidP="00E46970">
            <w:pPr>
              <w:jc w:val="center"/>
              <w:rPr>
                <w:sz w:val="20"/>
                <w:szCs w:val="20"/>
                <w:lang w:val="sr-Cyrl-RS"/>
              </w:rPr>
            </w:pPr>
            <w:r>
              <w:rPr>
                <w:rFonts w:cs="Arial"/>
                <w:bCs/>
                <w:iCs/>
                <w:sz w:val="20"/>
                <w:szCs w:val="20"/>
                <w:lang w:val="sr-Cyrl-RS"/>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E46970" w:rsidP="00E46970">
            <w:pPr>
              <w:spacing w:before="0"/>
              <w:jc w:val="center"/>
              <w:rPr>
                <w:rFonts w:cs="Arial"/>
                <w:b/>
                <w:bCs/>
                <w:iCs/>
                <w:lang w:val="sr-Cyrl-CS"/>
              </w:rPr>
            </w:pPr>
          </w:p>
        </w:tc>
        <w:tc>
          <w:tcPr>
            <w:tcW w:w="1147" w:type="pct"/>
            <w:shd w:val="clear" w:color="auto" w:fill="auto"/>
          </w:tcPr>
          <w:p w:rsidR="00E46970" w:rsidRPr="00B56460" w:rsidRDefault="00E46970" w:rsidP="00E46970">
            <w:pPr>
              <w:jc w:val="left"/>
              <w:rPr>
                <w:b/>
                <w:sz w:val="20"/>
                <w:szCs w:val="20"/>
              </w:rPr>
            </w:pPr>
            <w:r w:rsidRPr="00B56460">
              <w:rPr>
                <w:b/>
                <w:sz w:val="20"/>
                <w:szCs w:val="20"/>
              </w:rPr>
              <w:t>Биљне културе са: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E4697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6.</w:t>
            </w:r>
          </w:p>
        </w:tc>
        <w:tc>
          <w:tcPr>
            <w:tcW w:w="1147" w:type="pct"/>
            <w:shd w:val="clear" w:color="auto" w:fill="auto"/>
          </w:tcPr>
          <w:p w:rsidR="00E46970" w:rsidRPr="00B56460" w:rsidRDefault="00E46970" w:rsidP="00E46970">
            <w:pPr>
              <w:jc w:val="left"/>
              <w:rPr>
                <w:sz w:val="20"/>
                <w:szCs w:val="20"/>
              </w:rPr>
            </w:pPr>
            <w:r w:rsidRPr="00B56460">
              <w:rPr>
                <w:sz w:val="20"/>
                <w:szCs w:val="20"/>
              </w:rPr>
              <w:t>Са насипа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5A2955" w:rsidRDefault="00E46970" w:rsidP="00E46970">
            <w:pPr>
              <w:jc w:val="center"/>
              <w:rPr>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7.</w:t>
            </w:r>
          </w:p>
        </w:tc>
        <w:tc>
          <w:tcPr>
            <w:tcW w:w="1147" w:type="pct"/>
            <w:shd w:val="clear" w:color="auto" w:fill="auto"/>
          </w:tcPr>
          <w:p w:rsidR="00E46970" w:rsidRPr="00B56460" w:rsidRDefault="00E46970" w:rsidP="00E46970">
            <w:pPr>
              <w:jc w:val="left"/>
              <w:rPr>
                <w:sz w:val="20"/>
                <w:szCs w:val="20"/>
              </w:rPr>
            </w:pPr>
            <w:r w:rsidRPr="00B56460">
              <w:rPr>
                <w:sz w:val="20"/>
                <w:szCs w:val="20"/>
              </w:rPr>
              <w:t>Са насипа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C118EB" w:rsidRDefault="00C118EB" w:rsidP="00E46970">
            <w:pPr>
              <w:jc w:val="center"/>
              <w:rPr>
                <w:sz w:val="20"/>
                <w:szCs w:val="20"/>
                <w:lang w:val="sr-Cyrl-RS"/>
              </w:rPr>
            </w:pPr>
            <w:r>
              <w:rPr>
                <w:rFonts w:cs="Arial"/>
                <w:bCs/>
                <w:iCs/>
                <w:sz w:val="20"/>
                <w:szCs w:val="20"/>
                <w:lang w:val="sr-Cyrl-RS"/>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8.</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Са равног дела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tcPr>
          <w:p w:rsidR="00E46970" w:rsidRPr="00C118EB" w:rsidRDefault="00C118EB" w:rsidP="00E46970">
            <w:pPr>
              <w:jc w:val="center"/>
              <w:rPr>
                <w:sz w:val="20"/>
                <w:szCs w:val="20"/>
                <w:lang w:val="sr-Cyrl-RS"/>
              </w:rPr>
            </w:pPr>
            <w:r>
              <w:rPr>
                <w:rFonts w:cs="Arial"/>
                <w:bCs/>
                <w:iCs/>
                <w:sz w:val="20"/>
                <w:szCs w:val="20"/>
                <w:lang w:val="sr-Cyrl-RS"/>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9.</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Земљишта у близини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10.</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Земљишта даље од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E46970" w:rsidP="00E46970">
            <w:pPr>
              <w:spacing w:before="0"/>
              <w:jc w:val="center"/>
              <w:rPr>
                <w:rFonts w:cs="Arial"/>
                <w:b/>
                <w:bCs/>
                <w:iCs/>
                <w:lang w:val="sr-Cyrl-CS"/>
              </w:rPr>
            </w:pPr>
          </w:p>
        </w:tc>
        <w:tc>
          <w:tcPr>
            <w:tcW w:w="1147" w:type="pct"/>
            <w:shd w:val="clear" w:color="auto" w:fill="auto"/>
          </w:tcPr>
          <w:p w:rsidR="00E46970" w:rsidRPr="00B56460" w:rsidRDefault="00E46970" w:rsidP="00E46970">
            <w:pPr>
              <w:jc w:val="left"/>
              <w:rPr>
                <w:b/>
                <w:sz w:val="20"/>
                <w:szCs w:val="20"/>
              </w:rPr>
            </w:pPr>
            <w:r w:rsidRPr="00B56460">
              <w:rPr>
                <w:b/>
                <w:sz w:val="20"/>
                <w:szCs w:val="20"/>
              </w:rPr>
              <w:t>Земљиште:</w:t>
            </w:r>
          </w:p>
        </w:tc>
        <w:tc>
          <w:tcPr>
            <w:tcW w:w="429" w:type="pct"/>
            <w:shd w:val="clear" w:color="auto" w:fill="auto"/>
          </w:tcPr>
          <w:p w:rsidR="00E46970" w:rsidRPr="005A2955" w:rsidRDefault="00E46970" w:rsidP="00E46970">
            <w:pPr>
              <w:rPr>
                <w:sz w:val="20"/>
                <w:szCs w:val="20"/>
              </w:rPr>
            </w:pPr>
          </w:p>
        </w:tc>
        <w:tc>
          <w:tcPr>
            <w:tcW w:w="430" w:type="pct"/>
            <w:shd w:val="clear" w:color="auto" w:fill="auto"/>
            <w:vAlign w:val="center"/>
          </w:tcPr>
          <w:p w:rsidR="00E46970" w:rsidRPr="005A2955" w:rsidRDefault="00E46970" w:rsidP="00E46970">
            <w:pPr>
              <w:spacing w:before="0"/>
              <w:jc w:val="center"/>
              <w:rPr>
                <w:rFonts w:cs="Arial"/>
                <w:bCs/>
                <w:iCs/>
                <w:sz w:val="20"/>
                <w:szCs w:val="20"/>
                <w:lang w:val="sr-Cyrl-C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11.</w:t>
            </w:r>
          </w:p>
        </w:tc>
        <w:tc>
          <w:tcPr>
            <w:tcW w:w="1147" w:type="pct"/>
            <w:shd w:val="clear" w:color="auto" w:fill="auto"/>
          </w:tcPr>
          <w:p w:rsidR="00E46970" w:rsidRPr="00B56460" w:rsidRDefault="00E46970" w:rsidP="00E46970">
            <w:pPr>
              <w:jc w:val="left"/>
              <w:rPr>
                <w:sz w:val="20"/>
                <w:szCs w:val="20"/>
              </w:rPr>
            </w:pPr>
            <w:r w:rsidRPr="00B56460">
              <w:rPr>
                <w:sz w:val="20"/>
                <w:szCs w:val="20"/>
              </w:rPr>
              <w:t>У близини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12.</w:t>
            </w:r>
          </w:p>
        </w:tc>
        <w:tc>
          <w:tcPr>
            <w:tcW w:w="1147" w:type="pct"/>
            <w:shd w:val="clear" w:color="auto" w:fill="auto"/>
          </w:tcPr>
          <w:p w:rsidR="00E46970" w:rsidRPr="00B56460" w:rsidRDefault="00E46970" w:rsidP="00E46970">
            <w:pPr>
              <w:jc w:val="left"/>
              <w:rPr>
                <w:sz w:val="20"/>
                <w:szCs w:val="20"/>
              </w:rPr>
            </w:pPr>
            <w:r w:rsidRPr="00B56460">
              <w:rPr>
                <w:sz w:val="20"/>
                <w:szCs w:val="20"/>
              </w:rPr>
              <w:t>Даље од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C118EB" w:rsidRDefault="00C118EB" w:rsidP="00E46970">
            <w:pPr>
              <w:spacing w:before="0"/>
              <w:jc w:val="center"/>
              <w:rPr>
                <w:rFonts w:cs="Arial"/>
                <w:bCs/>
                <w:iCs/>
                <w:sz w:val="20"/>
                <w:szCs w:val="20"/>
                <w:lang w:val="sr-Cyrl-RS"/>
              </w:rPr>
            </w:pPr>
            <w:r>
              <w:rPr>
                <w:rFonts w:cs="Arial"/>
                <w:bCs/>
                <w:iCs/>
                <w:sz w:val="20"/>
                <w:szCs w:val="20"/>
                <w:lang w:val="sr-Cyrl-RS"/>
              </w:rPr>
              <w:t>12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p>
        </w:tc>
        <w:tc>
          <w:tcPr>
            <w:tcW w:w="1147" w:type="pct"/>
            <w:shd w:val="clear" w:color="auto" w:fill="auto"/>
          </w:tcPr>
          <w:p w:rsidR="00E46970" w:rsidRPr="00B56460" w:rsidRDefault="00E46970" w:rsidP="00E46970">
            <w:pPr>
              <w:jc w:val="left"/>
              <w:rPr>
                <w:b/>
                <w:sz w:val="20"/>
                <w:szCs w:val="20"/>
              </w:rPr>
            </w:pPr>
            <w:r w:rsidRPr="00B56460">
              <w:rPr>
                <w:b/>
                <w:sz w:val="20"/>
                <w:szCs w:val="20"/>
              </w:rPr>
              <w:t>Воде: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Cyrl-C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13.</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Река Сава узводно од 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14.</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Прелив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r>
              <w:rPr>
                <w:rFonts w:cs="Arial"/>
                <w:b/>
                <w:bCs/>
                <w:iCs/>
                <w:lang w:val="sr-Latn-RS"/>
              </w:rPr>
              <w:t>15</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 Дренажа депоније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C118EB" w:rsidRDefault="00C118EB" w:rsidP="00E46970">
            <w:pPr>
              <w:spacing w:before="0"/>
              <w:jc w:val="center"/>
              <w:rPr>
                <w:rFonts w:cs="Arial"/>
                <w:bCs/>
                <w:iCs/>
                <w:sz w:val="20"/>
                <w:szCs w:val="20"/>
                <w:lang w:val="sr-Cyrl-RS"/>
              </w:rPr>
            </w:pPr>
            <w:r>
              <w:rPr>
                <w:rFonts w:cs="Arial"/>
                <w:bCs/>
                <w:iCs/>
                <w:sz w:val="20"/>
                <w:szCs w:val="20"/>
                <w:lang w:val="sr-Cyrl-RS"/>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16.</w:t>
            </w:r>
          </w:p>
        </w:tc>
        <w:tc>
          <w:tcPr>
            <w:tcW w:w="1147" w:type="pct"/>
            <w:shd w:val="clear" w:color="auto" w:fill="auto"/>
          </w:tcPr>
          <w:p w:rsidR="00E46970" w:rsidRPr="00B56460" w:rsidRDefault="00E46970" w:rsidP="00E46970">
            <w:pPr>
              <w:jc w:val="left"/>
              <w:rPr>
                <w:sz w:val="20"/>
                <w:szCs w:val="20"/>
              </w:rPr>
            </w:pPr>
            <w:r w:rsidRPr="00B56460">
              <w:rPr>
                <w:sz w:val="20"/>
                <w:szCs w:val="20"/>
              </w:rPr>
              <w:t>Река Сава низводно од 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Default="00E46970" w:rsidP="00E46970">
            <w:pPr>
              <w:spacing w:before="0"/>
              <w:jc w:val="center"/>
              <w:rPr>
                <w:rFonts w:cs="Arial"/>
                <w:b/>
                <w:bCs/>
                <w:iCs/>
                <w:lang w:val="sr-Latn-RS"/>
              </w:rPr>
            </w:pPr>
          </w:p>
        </w:tc>
        <w:tc>
          <w:tcPr>
            <w:tcW w:w="1147" w:type="pct"/>
            <w:shd w:val="clear" w:color="auto" w:fill="auto"/>
          </w:tcPr>
          <w:p w:rsidR="00E46970" w:rsidRPr="00B56460" w:rsidRDefault="00E46970" w:rsidP="00E46970">
            <w:pPr>
              <w:jc w:val="left"/>
              <w:rPr>
                <w:sz w:val="20"/>
                <w:szCs w:val="20"/>
              </w:rPr>
            </w:pPr>
            <w:r w:rsidRPr="00B7113C">
              <w:rPr>
                <w:rFonts w:cs="Arial"/>
                <w:b/>
                <w:lang w:val="sr-Cyrl-RS"/>
              </w:rPr>
              <w:t xml:space="preserve">Јачина </w:t>
            </w:r>
            <w:r w:rsidRPr="00B7113C">
              <w:rPr>
                <w:rFonts w:cs="Arial"/>
                <w:b/>
                <w:lang w:val="sr-Cyrl-RS"/>
              </w:rPr>
              <w:lastRenderedPageBreak/>
              <w:t>амбијенталне дозе гама зрачења</w:t>
            </w:r>
          </w:p>
        </w:tc>
        <w:tc>
          <w:tcPr>
            <w:tcW w:w="429" w:type="pct"/>
            <w:shd w:val="clear" w:color="auto" w:fill="auto"/>
          </w:tcPr>
          <w:p w:rsidR="00E46970" w:rsidRPr="005A2955" w:rsidRDefault="00E46970" w:rsidP="00E46970">
            <w:pPr>
              <w:rPr>
                <w:sz w:val="20"/>
                <w:szCs w:val="20"/>
                <w:lang w:val="sr-Cyrl-RS"/>
              </w:rPr>
            </w:pP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17.</w:t>
            </w:r>
          </w:p>
        </w:tc>
        <w:tc>
          <w:tcPr>
            <w:tcW w:w="1147" w:type="pct"/>
            <w:shd w:val="clear" w:color="auto" w:fill="auto"/>
          </w:tcPr>
          <w:p w:rsidR="00E46970" w:rsidRPr="00B56460" w:rsidRDefault="00E46970" w:rsidP="00E46970">
            <w:pPr>
              <w:jc w:val="left"/>
              <w:rPr>
                <w:sz w:val="20"/>
                <w:szCs w:val="20"/>
              </w:rPr>
            </w:pPr>
            <w:r w:rsidRPr="00B56460">
              <w:rPr>
                <w:sz w:val="20"/>
                <w:szCs w:val="20"/>
              </w:rPr>
              <w:t>Река Сава узводно од 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18.</w:t>
            </w:r>
          </w:p>
        </w:tc>
        <w:tc>
          <w:tcPr>
            <w:tcW w:w="1147" w:type="pct"/>
            <w:shd w:val="clear" w:color="auto" w:fill="auto"/>
          </w:tcPr>
          <w:p w:rsidR="00E46970" w:rsidRPr="00B56460" w:rsidRDefault="00E46970" w:rsidP="00E46970">
            <w:pPr>
              <w:jc w:val="left"/>
              <w:rPr>
                <w:sz w:val="20"/>
                <w:szCs w:val="20"/>
              </w:rPr>
            </w:pPr>
            <w:r w:rsidRPr="00B56460">
              <w:rPr>
                <w:sz w:val="20"/>
                <w:szCs w:val="20"/>
              </w:rPr>
              <w:t>Река Сава низводно од 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19.</w:t>
            </w:r>
          </w:p>
        </w:tc>
        <w:tc>
          <w:tcPr>
            <w:tcW w:w="1147" w:type="pct"/>
            <w:shd w:val="clear" w:color="auto" w:fill="auto"/>
          </w:tcPr>
          <w:p w:rsidR="00E46970" w:rsidRPr="00B56460" w:rsidRDefault="00E46970" w:rsidP="00E46970">
            <w:pPr>
              <w:jc w:val="left"/>
              <w:rPr>
                <w:sz w:val="20"/>
                <w:szCs w:val="20"/>
              </w:rPr>
            </w:pPr>
            <w:r w:rsidRPr="00B56460">
              <w:rPr>
                <w:sz w:val="20"/>
                <w:szCs w:val="20"/>
              </w:rPr>
              <w:t>Пепео и шљака са насипа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20.</w:t>
            </w:r>
          </w:p>
        </w:tc>
        <w:tc>
          <w:tcPr>
            <w:tcW w:w="1147" w:type="pct"/>
            <w:shd w:val="clear" w:color="auto" w:fill="auto"/>
          </w:tcPr>
          <w:p w:rsidR="00E46970" w:rsidRPr="00B56460" w:rsidRDefault="00E46970" w:rsidP="00E46970">
            <w:pPr>
              <w:jc w:val="left"/>
              <w:rPr>
                <w:sz w:val="20"/>
                <w:szCs w:val="20"/>
              </w:rPr>
            </w:pPr>
            <w:r w:rsidRPr="00B56460">
              <w:rPr>
                <w:sz w:val="20"/>
                <w:szCs w:val="20"/>
              </w:rPr>
              <w:t>Пепео и шљака са равног дела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1D6599" w:rsidRDefault="001D6599" w:rsidP="00E46970">
            <w:pPr>
              <w:spacing w:before="0"/>
              <w:jc w:val="center"/>
              <w:rPr>
                <w:rFonts w:cs="Arial"/>
                <w:bCs/>
                <w:iCs/>
                <w:sz w:val="20"/>
                <w:szCs w:val="20"/>
                <w:lang w:val="sr-Cyrl-RS"/>
              </w:rPr>
            </w:pPr>
            <w:r>
              <w:rPr>
                <w:rFonts w:cs="Arial"/>
                <w:bCs/>
                <w:iCs/>
                <w:sz w:val="20"/>
                <w:szCs w:val="20"/>
                <w:lang w:val="sr-Cyrl-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21.</w:t>
            </w:r>
          </w:p>
        </w:tc>
        <w:tc>
          <w:tcPr>
            <w:tcW w:w="1147" w:type="pct"/>
            <w:shd w:val="clear" w:color="auto" w:fill="auto"/>
          </w:tcPr>
          <w:p w:rsidR="00E46970" w:rsidRPr="00B56460" w:rsidRDefault="00E46970" w:rsidP="00E46970">
            <w:pPr>
              <w:jc w:val="left"/>
              <w:rPr>
                <w:sz w:val="20"/>
                <w:szCs w:val="20"/>
              </w:rPr>
            </w:pPr>
            <w:r w:rsidRPr="00B56460">
              <w:rPr>
                <w:sz w:val="20"/>
                <w:szCs w:val="20"/>
              </w:rPr>
              <w:t xml:space="preserve">Пепео и шљака </w:t>
            </w:r>
            <w:r>
              <w:rPr>
                <w:sz w:val="20"/>
                <w:szCs w:val="20"/>
                <w:lang w:val="sr-Cyrl-RS"/>
              </w:rPr>
              <w:t xml:space="preserve">са равног дела </w:t>
            </w:r>
            <w:r w:rsidRPr="00B56460">
              <w:rPr>
                <w:sz w:val="20"/>
                <w:szCs w:val="20"/>
              </w:rPr>
              <w:t>пасивне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C118EB" w:rsidP="00E46970">
            <w:pPr>
              <w:spacing w:before="0"/>
              <w:jc w:val="center"/>
              <w:rPr>
                <w:rFonts w:cs="Arial"/>
                <w:bCs/>
                <w:iCs/>
                <w:sz w:val="20"/>
                <w:szCs w:val="20"/>
                <w:lang w:val="sr-Cyrl-RS"/>
              </w:rPr>
            </w:pPr>
            <w:r>
              <w:rPr>
                <w:rFonts w:cs="Arial"/>
                <w:bCs/>
                <w:iCs/>
                <w:sz w:val="20"/>
                <w:szCs w:val="20"/>
                <w:lang w:val="sr-Cyrl-RS"/>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22</w:t>
            </w:r>
          </w:p>
        </w:tc>
        <w:tc>
          <w:tcPr>
            <w:tcW w:w="1147" w:type="pct"/>
            <w:shd w:val="clear" w:color="auto" w:fill="auto"/>
          </w:tcPr>
          <w:p w:rsidR="00E46970" w:rsidRPr="00B56460" w:rsidRDefault="00E46970" w:rsidP="00E46970">
            <w:pPr>
              <w:jc w:val="left"/>
              <w:rPr>
                <w:sz w:val="20"/>
                <w:szCs w:val="20"/>
              </w:rPr>
            </w:pPr>
            <w:r w:rsidRPr="00B56460">
              <w:rPr>
                <w:sz w:val="20"/>
                <w:szCs w:val="20"/>
              </w:rPr>
              <w:t>Биљне културе са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shd w:val="clear" w:color="auto" w:fill="auto"/>
            <w:vAlign w:val="center"/>
          </w:tcPr>
          <w:p w:rsidR="00E46970" w:rsidRPr="005A2955" w:rsidRDefault="001D6599" w:rsidP="00E46970">
            <w:pPr>
              <w:spacing w:before="0"/>
              <w:jc w:val="center"/>
              <w:rPr>
                <w:rFonts w:cs="Arial"/>
                <w:bCs/>
                <w:iCs/>
                <w:sz w:val="20"/>
                <w:szCs w:val="20"/>
                <w:lang w:val="sr-Cyrl-RS"/>
              </w:rPr>
            </w:pPr>
            <w:r>
              <w:rPr>
                <w:rFonts w:cs="Arial"/>
                <w:bCs/>
                <w:iCs/>
                <w:sz w:val="20"/>
                <w:szCs w:val="20"/>
                <w:lang w:val="sr-Cyrl-RS"/>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23</w:t>
            </w:r>
          </w:p>
        </w:tc>
        <w:tc>
          <w:tcPr>
            <w:tcW w:w="1147" w:type="pct"/>
            <w:tcBorders>
              <w:bottom w:val="single" w:sz="4" w:space="0" w:color="auto"/>
            </w:tcBorders>
            <w:shd w:val="clear" w:color="auto" w:fill="auto"/>
          </w:tcPr>
          <w:p w:rsidR="00E46970" w:rsidRPr="00B56460" w:rsidRDefault="00E46970" w:rsidP="00E46970">
            <w:pPr>
              <w:jc w:val="left"/>
              <w:rPr>
                <w:sz w:val="20"/>
                <w:szCs w:val="20"/>
              </w:rPr>
            </w:pPr>
            <w:r w:rsidRPr="00B56460">
              <w:rPr>
                <w:sz w:val="20"/>
                <w:szCs w:val="20"/>
              </w:rPr>
              <w:t>Земља у близини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8C13A0" w:rsidRDefault="00E46970" w:rsidP="00E46970">
            <w:pPr>
              <w:spacing w:before="0"/>
              <w:jc w:val="center"/>
              <w:rPr>
                <w:rFonts w:cs="Arial"/>
                <w:b/>
                <w:bCs/>
                <w:iCs/>
                <w:lang w:val="sr-Latn-RS"/>
              </w:rPr>
            </w:pPr>
            <w:r>
              <w:rPr>
                <w:rFonts w:cs="Arial"/>
                <w:b/>
                <w:bCs/>
                <w:iCs/>
                <w:lang w:val="sr-Latn-RS"/>
              </w:rPr>
              <w:t>24.</w:t>
            </w:r>
          </w:p>
        </w:tc>
        <w:tc>
          <w:tcPr>
            <w:tcW w:w="1147" w:type="pct"/>
            <w:tcBorders>
              <w:bottom w:val="single" w:sz="4" w:space="0" w:color="auto"/>
            </w:tcBorders>
            <w:shd w:val="clear" w:color="auto" w:fill="auto"/>
          </w:tcPr>
          <w:p w:rsidR="00E46970" w:rsidRPr="00B56460" w:rsidRDefault="00E46970" w:rsidP="00E46970">
            <w:pPr>
              <w:spacing w:before="0"/>
              <w:jc w:val="left"/>
              <w:rPr>
                <w:rFonts w:cs="Arial"/>
                <w:b/>
                <w:sz w:val="20"/>
                <w:szCs w:val="20"/>
                <w:lang w:val="sr-Cyrl-RS"/>
              </w:rPr>
            </w:pPr>
            <w:r w:rsidRPr="00B56460">
              <w:rPr>
                <w:rFonts w:cs="Arial"/>
                <w:sz w:val="20"/>
                <w:szCs w:val="20"/>
                <w:lang w:val="sr-Cyrl-RS"/>
              </w:rPr>
              <w:t>Земља даље од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Default="00E46970" w:rsidP="00E46970">
            <w:pPr>
              <w:spacing w:before="0"/>
              <w:jc w:val="center"/>
              <w:rPr>
                <w:rFonts w:cs="Arial"/>
                <w:b/>
                <w:bCs/>
                <w:iCs/>
                <w:lang w:val="sr-Latn-RS"/>
              </w:rPr>
            </w:pPr>
          </w:p>
        </w:tc>
        <w:tc>
          <w:tcPr>
            <w:tcW w:w="1147" w:type="pct"/>
            <w:tcBorders>
              <w:bottom w:val="single" w:sz="4" w:space="0" w:color="auto"/>
            </w:tcBorders>
            <w:shd w:val="clear" w:color="auto" w:fill="auto"/>
          </w:tcPr>
          <w:p w:rsidR="00E46970" w:rsidRPr="00B56460" w:rsidRDefault="00E46970" w:rsidP="00E46970">
            <w:pPr>
              <w:spacing w:before="0"/>
              <w:jc w:val="left"/>
              <w:rPr>
                <w:rFonts w:cs="Arial"/>
                <w:sz w:val="20"/>
                <w:szCs w:val="20"/>
                <w:lang w:val="sr-Cyrl-RS"/>
              </w:rPr>
            </w:pPr>
            <w:r w:rsidRPr="00B7113C">
              <w:rPr>
                <w:rFonts w:cs="Arial"/>
                <w:b/>
                <w:lang w:val="sr-Cyrl-RS"/>
              </w:rPr>
              <w:t xml:space="preserve">Укупна </w:t>
            </w:r>
            <w:r w:rsidRPr="00B7113C">
              <w:rPr>
                <w:rFonts w:cs="Arial"/>
                <w:b/>
                <w:lang w:val="sr-Cyrl-RS"/>
              </w:rPr>
              <w:sym w:font="Symbol" w:char="F061"/>
            </w:r>
            <w:r w:rsidRPr="00B7113C">
              <w:rPr>
                <w:rFonts w:cs="Arial"/>
                <w:b/>
                <w:lang w:val="sr-Cyrl-RS"/>
              </w:rPr>
              <w:t xml:space="preserve"> и </w:t>
            </w:r>
            <w:r w:rsidRPr="00B7113C">
              <w:rPr>
                <w:rFonts w:cs="Arial"/>
                <w:b/>
                <w:lang w:val="sr-Cyrl-RS"/>
              </w:rPr>
              <w:sym w:font="Symbol" w:char="F062"/>
            </w:r>
            <w:r w:rsidRPr="00B7113C">
              <w:rPr>
                <w:rFonts w:cs="Arial"/>
                <w:b/>
                <w:lang w:val="sr-Cyrl-RS"/>
              </w:rPr>
              <w:t xml:space="preserve"> активност</w:t>
            </w:r>
          </w:p>
        </w:tc>
        <w:tc>
          <w:tcPr>
            <w:tcW w:w="429" w:type="pct"/>
            <w:tcBorders>
              <w:bottom w:val="single" w:sz="4" w:space="0" w:color="auto"/>
            </w:tcBorders>
            <w:shd w:val="clear" w:color="auto" w:fill="auto"/>
          </w:tcPr>
          <w:p w:rsidR="00E46970" w:rsidRPr="005A2955" w:rsidRDefault="00E46970" w:rsidP="00E46970">
            <w:pPr>
              <w:rPr>
                <w:sz w:val="20"/>
                <w:szCs w:val="20"/>
                <w:lang w:val="sr-Cyrl-RS"/>
              </w:rPr>
            </w:pP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25.</w:t>
            </w:r>
          </w:p>
        </w:tc>
        <w:tc>
          <w:tcPr>
            <w:tcW w:w="1147" w:type="pct"/>
            <w:tcBorders>
              <w:bottom w:val="single" w:sz="4" w:space="0" w:color="auto"/>
            </w:tcBorders>
            <w:shd w:val="clear" w:color="auto" w:fill="auto"/>
          </w:tcPr>
          <w:p w:rsidR="00E46970" w:rsidRPr="00B56460" w:rsidRDefault="00E46970" w:rsidP="00E46970">
            <w:pPr>
              <w:spacing w:before="0"/>
              <w:jc w:val="left"/>
              <w:rPr>
                <w:rFonts w:cs="Arial"/>
                <w:sz w:val="20"/>
                <w:szCs w:val="20"/>
                <w:lang w:val="sr-Latn-RS"/>
              </w:rPr>
            </w:pPr>
            <w:r w:rsidRPr="00B56460">
              <w:rPr>
                <w:rFonts w:cs="Arial"/>
                <w:sz w:val="20"/>
                <w:szCs w:val="20"/>
                <w:lang w:val="sr-Cyrl-RS"/>
              </w:rPr>
              <w:t>Река Сава узводно од 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26.</w:t>
            </w:r>
          </w:p>
        </w:tc>
        <w:tc>
          <w:tcPr>
            <w:tcW w:w="1147" w:type="pct"/>
            <w:tcBorders>
              <w:bottom w:val="single" w:sz="4" w:space="0" w:color="auto"/>
            </w:tcBorders>
            <w:shd w:val="clear" w:color="auto" w:fill="auto"/>
          </w:tcPr>
          <w:p w:rsidR="00E46970" w:rsidRPr="00B56460" w:rsidRDefault="00E46970" w:rsidP="00E46970">
            <w:pPr>
              <w:rPr>
                <w:rFonts w:cs="Arial"/>
                <w:sz w:val="20"/>
                <w:szCs w:val="20"/>
                <w:lang w:val="sr-Cyrl-RS"/>
              </w:rPr>
            </w:pPr>
            <w:r w:rsidRPr="00B56460">
              <w:rPr>
                <w:rFonts w:cs="Arial"/>
                <w:sz w:val="20"/>
                <w:szCs w:val="20"/>
                <w:lang w:val="sr-Cyrl-RS"/>
              </w:rPr>
              <w:t>Преливне воде са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27.</w:t>
            </w:r>
          </w:p>
        </w:tc>
        <w:tc>
          <w:tcPr>
            <w:tcW w:w="1147" w:type="pct"/>
            <w:tcBorders>
              <w:bottom w:val="single" w:sz="4" w:space="0" w:color="auto"/>
            </w:tcBorders>
            <w:shd w:val="clear" w:color="auto" w:fill="auto"/>
          </w:tcPr>
          <w:p w:rsidR="00E46970" w:rsidRPr="00B56460" w:rsidRDefault="00E46970" w:rsidP="00E46970">
            <w:pPr>
              <w:rPr>
                <w:rFonts w:cs="Arial"/>
                <w:sz w:val="20"/>
                <w:szCs w:val="20"/>
                <w:lang w:val="sr-Cyrl-RS"/>
              </w:rPr>
            </w:pPr>
            <w:r w:rsidRPr="00B56460">
              <w:rPr>
                <w:rFonts w:cs="Arial"/>
                <w:sz w:val="20"/>
                <w:szCs w:val="20"/>
                <w:lang w:val="sr-Cyrl-RS"/>
              </w:rPr>
              <w:t>Дренажне воде са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C118EB" w:rsidP="00E46970">
            <w:pPr>
              <w:spacing w:before="0"/>
              <w:jc w:val="center"/>
              <w:rPr>
                <w:rFonts w:cs="Arial"/>
                <w:bCs/>
                <w:iCs/>
                <w:sz w:val="20"/>
                <w:szCs w:val="20"/>
                <w:lang w:val="sr-Cyrl-RS"/>
              </w:rPr>
            </w:pPr>
            <w:r>
              <w:rPr>
                <w:rFonts w:cs="Arial"/>
                <w:bCs/>
                <w:iCs/>
                <w:sz w:val="20"/>
                <w:szCs w:val="20"/>
                <w:lang w:val="sr-Cyrl-RS"/>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28.</w:t>
            </w:r>
          </w:p>
        </w:tc>
        <w:tc>
          <w:tcPr>
            <w:tcW w:w="1147" w:type="pct"/>
            <w:tcBorders>
              <w:bottom w:val="single" w:sz="4" w:space="0" w:color="auto"/>
            </w:tcBorders>
            <w:shd w:val="clear" w:color="auto" w:fill="auto"/>
          </w:tcPr>
          <w:p w:rsidR="00E46970" w:rsidRPr="00B56460" w:rsidRDefault="00E46970" w:rsidP="00E46970">
            <w:pPr>
              <w:rPr>
                <w:sz w:val="20"/>
                <w:szCs w:val="20"/>
              </w:rPr>
            </w:pPr>
            <w:r w:rsidRPr="00B56460">
              <w:rPr>
                <w:rFonts w:cs="Arial"/>
                <w:sz w:val="20"/>
                <w:szCs w:val="20"/>
                <w:lang w:val="sr-Cyrl-RS"/>
              </w:rPr>
              <w:t>Река Сава низводно од 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lang w:val="sr-Cyrl-RS"/>
              </w:rPr>
              <w:t>узорак</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r>
              <w:rPr>
                <w:rFonts w:cs="Arial"/>
                <w:b/>
                <w:bCs/>
                <w:iCs/>
                <w:lang w:val="sr-Latn-RS"/>
              </w:rPr>
              <w:t>29.</w:t>
            </w:r>
          </w:p>
        </w:tc>
        <w:tc>
          <w:tcPr>
            <w:tcW w:w="1147" w:type="pct"/>
            <w:tcBorders>
              <w:bottom w:val="single" w:sz="4" w:space="0" w:color="auto"/>
            </w:tcBorders>
            <w:shd w:val="clear" w:color="auto" w:fill="auto"/>
            <w:vAlign w:val="center"/>
          </w:tcPr>
          <w:p w:rsidR="00E46970" w:rsidRPr="00B56460" w:rsidRDefault="00E46970" w:rsidP="00E46970">
            <w:pPr>
              <w:spacing w:before="0"/>
              <w:jc w:val="center"/>
              <w:rPr>
                <w:rFonts w:cs="Arial"/>
                <w:b/>
                <w:sz w:val="20"/>
                <w:szCs w:val="20"/>
                <w:lang w:val="sr-Cyrl-RS"/>
              </w:rPr>
            </w:pPr>
            <w:r w:rsidRPr="00B56460">
              <w:rPr>
                <w:rFonts w:cs="Arial"/>
                <w:b/>
                <w:sz w:val="20"/>
                <w:szCs w:val="20"/>
                <w:lang w:val="sr-Cyrl-RS"/>
              </w:rPr>
              <w:t>Израда извештаја са анализом резултата</w:t>
            </w:r>
          </w:p>
        </w:tc>
        <w:tc>
          <w:tcPr>
            <w:tcW w:w="429" w:type="pct"/>
            <w:tcBorders>
              <w:bottom w:val="single" w:sz="4" w:space="0" w:color="auto"/>
            </w:tcBorders>
            <w:shd w:val="clear" w:color="auto" w:fill="auto"/>
          </w:tcPr>
          <w:p w:rsidR="00E46970" w:rsidRPr="003C6E69" w:rsidRDefault="003C6E69" w:rsidP="00E46970">
            <w:pPr>
              <w:rPr>
                <w:sz w:val="20"/>
                <w:szCs w:val="20"/>
                <w:lang w:val="sr-Cyrl-RS"/>
              </w:rPr>
            </w:pPr>
            <w:r>
              <w:rPr>
                <w:sz w:val="20"/>
                <w:szCs w:val="20"/>
                <w:lang w:val="sr-Cyrl-RS"/>
              </w:rPr>
              <w:t>ком</w:t>
            </w:r>
          </w:p>
        </w:tc>
        <w:tc>
          <w:tcPr>
            <w:tcW w:w="430" w:type="pct"/>
            <w:tcBorders>
              <w:bottom w:val="single" w:sz="4" w:space="0" w:color="auto"/>
            </w:tcBorders>
            <w:shd w:val="clear" w:color="auto" w:fill="auto"/>
            <w:vAlign w:val="center"/>
          </w:tcPr>
          <w:p w:rsidR="00E46970" w:rsidRPr="005A2955" w:rsidRDefault="00E46970" w:rsidP="00E46970">
            <w:pPr>
              <w:spacing w:before="0"/>
              <w:jc w:val="center"/>
              <w:rPr>
                <w:rFonts w:cs="Arial"/>
                <w:bCs/>
                <w:iCs/>
                <w:sz w:val="20"/>
                <w:szCs w:val="20"/>
                <w:lang w:val="sr-Latn-RS"/>
              </w:rPr>
            </w:pPr>
            <w:r w:rsidRPr="005A2955">
              <w:rPr>
                <w:rFonts w:cs="Arial"/>
                <w:bCs/>
                <w:iCs/>
                <w:sz w:val="20"/>
                <w:szCs w:val="20"/>
                <w:lang w:val="sr-Latn-RS"/>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Default="00E46970" w:rsidP="00E46970">
            <w:pPr>
              <w:spacing w:before="0"/>
              <w:jc w:val="center"/>
              <w:rPr>
                <w:rFonts w:cs="Arial"/>
                <w:b/>
                <w:bCs/>
                <w:iCs/>
                <w:lang w:val="sr-Latn-RS"/>
              </w:rPr>
            </w:pPr>
          </w:p>
        </w:tc>
        <w:tc>
          <w:tcPr>
            <w:tcW w:w="1147" w:type="pct"/>
            <w:shd w:val="clear" w:color="auto" w:fill="auto"/>
          </w:tcPr>
          <w:p w:rsidR="00E46970" w:rsidRPr="00E46970" w:rsidRDefault="00E46970" w:rsidP="00E46970">
            <w:pPr>
              <w:jc w:val="left"/>
              <w:rPr>
                <w:b/>
                <w:sz w:val="24"/>
                <w:szCs w:val="24"/>
                <w:lang w:val="sr-Cyrl-RS"/>
              </w:rPr>
            </w:pPr>
            <w:r w:rsidRPr="00E46970">
              <w:rPr>
                <w:b/>
                <w:sz w:val="24"/>
                <w:szCs w:val="24"/>
                <w:lang w:val="sr-Cyrl-RS"/>
              </w:rPr>
              <w:t>ТЕНТ Б</w:t>
            </w:r>
          </w:p>
        </w:tc>
        <w:tc>
          <w:tcPr>
            <w:tcW w:w="429" w:type="pct"/>
            <w:shd w:val="clear" w:color="auto" w:fill="auto"/>
          </w:tcPr>
          <w:p w:rsidR="00E46970" w:rsidRPr="005A2955" w:rsidRDefault="00E46970" w:rsidP="00E46970">
            <w:pPr>
              <w:rPr>
                <w:sz w:val="20"/>
                <w:szCs w:val="20"/>
                <w:lang w:val="sr-Cyrl-RS"/>
              </w:rPr>
            </w:pPr>
          </w:p>
        </w:tc>
        <w:tc>
          <w:tcPr>
            <w:tcW w:w="430" w:type="pct"/>
            <w:shd w:val="clear" w:color="auto" w:fill="auto"/>
            <w:vAlign w:val="center"/>
          </w:tcPr>
          <w:p w:rsidR="00E46970" w:rsidRPr="005A2955" w:rsidRDefault="00E46970" w:rsidP="00E46970">
            <w:pPr>
              <w:spacing w:before="0"/>
              <w:jc w:val="center"/>
              <w:rPr>
                <w:rFonts w:cs="Arial"/>
                <w:bCs/>
                <w:iCs/>
                <w:sz w:val="20"/>
                <w:szCs w:val="20"/>
                <w:lang w:val="sr-Latn-RS"/>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B10670" w:rsidRDefault="00E46970" w:rsidP="00E46970">
            <w:pPr>
              <w:spacing w:before="0"/>
              <w:jc w:val="center"/>
              <w:rPr>
                <w:rFonts w:cs="Arial"/>
                <w:b/>
                <w:bCs/>
                <w:iCs/>
                <w:lang w:val="sr-Latn-RS"/>
              </w:rPr>
            </w:pPr>
          </w:p>
        </w:tc>
        <w:tc>
          <w:tcPr>
            <w:tcW w:w="1147" w:type="pct"/>
            <w:shd w:val="clear" w:color="auto" w:fill="auto"/>
          </w:tcPr>
          <w:p w:rsidR="00E46970" w:rsidRPr="00144C44" w:rsidRDefault="00E46970" w:rsidP="00E46970">
            <w:pPr>
              <w:rPr>
                <w:b/>
                <w:sz w:val="20"/>
                <w:szCs w:val="20"/>
              </w:rPr>
            </w:pPr>
            <w:r w:rsidRPr="00144C44">
              <w:rPr>
                <w:b/>
                <w:sz w:val="20"/>
                <w:szCs w:val="20"/>
              </w:rPr>
              <w:t>Гамаспектрометријска анализа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E46970">
            <w:pP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30</w:t>
            </w:r>
          </w:p>
        </w:tc>
        <w:tc>
          <w:tcPr>
            <w:tcW w:w="1147" w:type="pct"/>
            <w:shd w:val="clear" w:color="auto" w:fill="auto"/>
          </w:tcPr>
          <w:p w:rsidR="00E46970" w:rsidRPr="00E46970" w:rsidRDefault="00E46970" w:rsidP="00E46970">
            <w:pPr>
              <w:rPr>
                <w:sz w:val="20"/>
                <w:szCs w:val="20"/>
              </w:rPr>
            </w:pPr>
            <w:r w:rsidRPr="00E46970">
              <w:rPr>
                <w:sz w:val="20"/>
                <w:szCs w:val="20"/>
              </w:rPr>
              <w:t>Угаљ са додавача</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31</w:t>
            </w:r>
          </w:p>
        </w:tc>
        <w:tc>
          <w:tcPr>
            <w:tcW w:w="1147" w:type="pct"/>
            <w:shd w:val="clear" w:color="auto" w:fill="auto"/>
          </w:tcPr>
          <w:p w:rsidR="00E46970" w:rsidRPr="00E46970" w:rsidRDefault="00E46970" w:rsidP="00E46970">
            <w:pPr>
              <w:rPr>
                <w:sz w:val="20"/>
                <w:szCs w:val="20"/>
              </w:rPr>
            </w:pPr>
            <w:r w:rsidRPr="00E46970">
              <w:rPr>
                <w:sz w:val="20"/>
                <w:szCs w:val="20"/>
              </w:rPr>
              <w:t>Шљака испод крацера</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144C44" w:rsidP="00E46970">
            <w:pPr>
              <w:spacing w:before="0"/>
              <w:jc w:val="center"/>
              <w:rPr>
                <w:rFonts w:cs="Arial"/>
                <w:b/>
                <w:bCs/>
                <w:iCs/>
                <w:lang w:val="sr-Cyrl-CS"/>
              </w:rPr>
            </w:pPr>
            <w:r>
              <w:rPr>
                <w:rFonts w:cs="Arial"/>
                <w:b/>
                <w:bCs/>
                <w:iCs/>
                <w:lang w:val="sr-Cyrl-CS"/>
              </w:rPr>
              <w:t>32</w:t>
            </w:r>
          </w:p>
        </w:tc>
        <w:tc>
          <w:tcPr>
            <w:tcW w:w="1147" w:type="pct"/>
            <w:shd w:val="clear" w:color="auto" w:fill="auto"/>
          </w:tcPr>
          <w:p w:rsidR="00E46970" w:rsidRPr="00E46970" w:rsidRDefault="00E46970" w:rsidP="00E46970">
            <w:pPr>
              <w:rPr>
                <w:sz w:val="20"/>
                <w:szCs w:val="20"/>
              </w:rPr>
            </w:pPr>
            <w:r w:rsidRPr="00E46970">
              <w:rPr>
                <w:sz w:val="20"/>
                <w:szCs w:val="20"/>
              </w:rPr>
              <w:t xml:space="preserve">Електрофилтарски пепео </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E46970" w:rsidP="00E46970">
            <w:pPr>
              <w:spacing w:before="0"/>
              <w:jc w:val="center"/>
              <w:rPr>
                <w:rFonts w:cs="Arial"/>
                <w:b/>
                <w:bCs/>
                <w:iCs/>
                <w:lang w:val="sr-Cyrl-RS"/>
              </w:rPr>
            </w:pPr>
          </w:p>
        </w:tc>
        <w:tc>
          <w:tcPr>
            <w:tcW w:w="1147" w:type="pct"/>
            <w:shd w:val="clear" w:color="auto" w:fill="auto"/>
          </w:tcPr>
          <w:p w:rsidR="00E46970" w:rsidRPr="00D6463F" w:rsidRDefault="00E46970" w:rsidP="00E46970">
            <w:pPr>
              <w:rPr>
                <w:b/>
                <w:sz w:val="20"/>
                <w:szCs w:val="20"/>
              </w:rPr>
            </w:pPr>
            <w:r w:rsidRPr="00D6463F">
              <w:rPr>
                <w:b/>
                <w:sz w:val="20"/>
                <w:szCs w:val="20"/>
              </w:rPr>
              <w:t xml:space="preserve">Пепео са депоније пепела и шљаке </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w:t>
            </w:r>
            <w:r w:rsidR="00171D30">
              <w:rPr>
                <w:rFonts w:cs="Arial"/>
                <w:b/>
                <w:bCs/>
                <w:iCs/>
                <w:lang w:val="sr-Cyrl-RS"/>
              </w:rPr>
              <w:t>3</w:t>
            </w:r>
          </w:p>
        </w:tc>
        <w:tc>
          <w:tcPr>
            <w:tcW w:w="1147" w:type="pct"/>
            <w:shd w:val="clear" w:color="auto" w:fill="auto"/>
          </w:tcPr>
          <w:p w:rsidR="00E46970" w:rsidRPr="00E46970" w:rsidRDefault="00E46970" w:rsidP="00E46970">
            <w:pPr>
              <w:rPr>
                <w:sz w:val="20"/>
                <w:szCs w:val="20"/>
              </w:rPr>
            </w:pPr>
            <w:r w:rsidRPr="00E46970">
              <w:rPr>
                <w:sz w:val="20"/>
                <w:szCs w:val="20"/>
              </w:rPr>
              <w:t xml:space="preserve"> Активна касета</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144C44" w:rsidP="00E46970">
            <w:pPr>
              <w:spacing w:before="0"/>
              <w:jc w:val="center"/>
              <w:rPr>
                <w:rFonts w:cs="Arial"/>
                <w:b/>
                <w:bCs/>
                <w:iCs/>
                <w:lang w:val="sr-Cyrl-CS"/>
              </w:rPr>
            </w:pPr>
            <w:r>
              <w:rPr>
                <w:rFonts w:cs="Arial"/>
                <w:b/>
                <w:bCs/>
                <w:iCs/>
                <w:lang w:val="sr-Cyrl-CS"/>
              </w:rPr>
              <w:t>3</w:t>
            </w:r>
            <w:r w:rsidR="00171D30">
              <w:rPr>
                <w:rFonts w:cs="Arial"/>
                <w:b/>
                <w:bCs/>
                <w:iCs/>
                <w:lang w:val="sr-Cyrl-CS"/>
              </w:rPr>
              <w:t>4</w:t>
            </w:r>
          </w:p>
        </w:tc>
        <w:tc>
          <w:tcPr>
            <w:tcW w:w="1147" w:type="pct"/>
            <w:shd w:val="clear" w:color="auto" w:fill="auto"/>
          </w:tcPr>
          <w:p w:rsidR="00E46970" w:rsidRPr="00E46970" w:rsidRDefault="00E46970" w:rsidP="00E46970">
            <w:pPr>
              <w:rPr>
                <w:sz w:val="20"/>
                <w:szCs w:val="20"/>
              </w:rPr>
            </w:pPr>
            <w:r w:rsidRPr="00E46970">
              <w:rPr>
                <w:sz w:val="20"/>
                <w:szCs w:val="20"/>
              </w:rPr>
              <w:t xml:space="preserve"> Пасивна касета</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E46970" w:rsidP="00E46970">
            <w:pPr>
              <w:spacing w:before="0"/>
              <w:jc w:val="center"/>
              <w:rPr>
                <w:rFonts w:cs="Arial"/>
                <w:b/>
                <w:bCs/>
                <w:iCs/>
                <w:lang w:val="sr-Cyrl-RS"/>
              </w:rPr>
            </w:pPr>
          </w:p>
        </w:tc>
        <w:tc>
          <w:tcPr>
            <w:tcW w:w="1147" w:type="pct"/>
            <w:shd w:val="clear" w:color="auto" w:fill="auto"/>
          </w:tcPr>
          <w:p w:rsidR="00E46970" w:rsidRPr="00171D30" w:rsidRDefault="00E46970" w:rsidP="00E46970">
            <w:pPr>
              <w:rPr>
                <w:b/>
                <w:sz w:val="20"/>
                <w:szCs w:val="20"/>
              </w:rPr>
            </w:pPr>
            <w:r w:rsidRPr="00171D30">
              <w:rPr>
                <w:b/>
                <w:sz w:val="20"/>
                <w:szCs w:val="20"/>
              </w:rPr>
              <w:t>Биљне културе са: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w:t>
            </w:r>
            <w:r w:rsidR="00171D30">
              <w:rPr>
                <w:rFonts w:cs="Arial"/>
                <w:b/>
                <w:bCs/>
                <w:iCs/>
                <w:lang w:val="sr-Cyrl-RS"/>
              </w:rPr>
              <w:t>5</w:t>
            </w:r>
          </w:p>
        </w:tc>
        <w:tc>
          <w:tcPr>
            <w:tcW w:w="1147" w:type="pct"/>
            <w:shd w:val="clear" w:color="auto" w:fill="auto"/>
          </w:tcPr>
          <w:p w:rsidR="00E46970" w:rsidRPr="00E46970" w:rsidRDefault="00E46970" w:rsidP="00E46970">
            <w:pPr>
              <w:rPr>
                <w:sz w:val="20"/>
                <w:szCs w:val="20"/>
              </w:rPr>
            </w:pPr>
            <w:r w:rsidRPr="00E46970">
              <w:rPr>
                <w:sz w:val="20"/>
                <w:szCs w:val="20"/>
              </w:rPr>
              <w:t>Са насипа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w:t>
            </w:r>
            <w:r w:rsidR="00171D30">
              <w:rPr>
                <w:rFonts w:cs="Arial"/>
                <w:b/>
                <w:bCs/>
                <w:iCs/>
                <w:lang w:val="sr-Cyrl-RS"/>
              </w:rPr>
              <w:t>6</w:t>
            </w:r>
          </w:p>
        </w:tc>
        <w:tc>
          <w:tcPr>
            <w:tcW w:w="1147" w:type="pct"/>
            <w:shd w:val="clear" w:color="auto" w:fill="auto"/>
          </w:tcPr>
          <w:p w:rsidR="00E46970" w:rsidRPr="00E46970" w:rsidRDefault="00E46970" w:rsidP="00E46970">
            <w:pPr>
              <w:rPr>
                <w:sz w:val="20"/>
                <w:szCs w:val="20"/>
              </w:rPr>
            </w:pPr>
            <w:r w:rsidRPr="00E46970">
              <w:rPr>
                <w:sz w:val="20"/>
                <w:szCs w:val="20"/>
              </w:rPr>
              <w:t>Са насипа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w:t>
            </w:r>
            <w:r w:rsidR="00171D30">
              <w:rPr>
                <w:rFonts w:cs="Arial"/>
                <w:b/>
                <w:bCs/>
                <w:iCs/>
                <w:lang w:val="sr-Cyrl-RS"/>
              </w:rPr>
              <w:t>7</w:t>
            </w:r>
          </w:p>
        </w:tc>
        <w:tc>
          <w:tcPr>
            <w:tcW w:w="1147" w:type="pct"/>
            <w:shd w:val="clear" w:color="auto" w:fill="auto"/>
          </w:tcPr>
          <w:p w:rsidR="00E46970" w:rsidRPr="00E46970" w:rsidRDefault="00E46970" w:rsidP="00E46970">
            <w:pPr>
              <w:rPr>
                <w:sz w:val="20"/>
                <w:szCs w:val="20"/>
              </w:rPr>
            </w:pPr>
            <w:r w:rsidRPr="00E46970">
              <w:rPr>
                <w:sz w:val="20"/>
                <w:szCs w:val="20"/>
              </w:rPr>
              <w:t xml:space="preserve"> Са равног дела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3</w:t>
            </w:r>
            <w:r w:rsidR="00171D30">
              <w:rPr>
                <w:rFonts w:cs="Arial"/>
                <w:b/>
                <w:bCs/>
                <w:iCs/>
                <w:lang w:val="sr-Cyrl-RS"/>
              </w:rPr>
              <w:t>8</w:t>
            </w:r>
          </w:p>
        </w:tc>
        <w:tc>
          <w:tcPr>
            <w:tcW w:w="1147" w:type="pct"/>
            <w:shd w:val="clear" w:color="auto" w:fill="auto"/>
          </w:tcPr>
          <w:p w:rsidR="00E46970" w:rsidRPr="00E46970" w:rsidRDefault="00E46970" w:rsidP="00E46970">
            <w:pPr>
              <w:rPr>
                <w:sz w:val="20"/>
                <w:szCs w:val="20"/>
              </w:rPr>
            </w:pPr>
            <w:r w:rsidRPr="00E46970">
              <w:rPr>
                <w:sz w:val="20"/>
                <w:szCs w:val="20"/>
              </w:rPr>
              <w:t xml:space="preserve">     Земљишта у близини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171D30" w:rsidP="00E46970">
            <w:pPr>
              <w:spacing w:before="0"/>
              <w:jc w:val="center"/>
              <w:rPr>
                <w:rFonts w:cs="Arial"/>
                <w:b/>
                <w:bCs/>
                <w:iCs/>
                <w:lang w:val="sr-Cyrl-CS"/>
              </w:rPr>
            </w:pPr>
            <w:r>
              <w:rPr>
                <w:rFonts w:cs="Arial"/>
                <w:b/>
                <w:bCs/>
                <w:iCs/>
                <w:lang w:val="sr-Cyrl-CS"/>
              </w:rPr>
              <w:t>39</w:t>
            </w:r>
          </w:p>
        </w:tc>
        <w:tc>
          <w:tcPr>
            <w:tcW w:w="1147" w:type="pct"/>
            <w:shd w:val="clear" w:color="auto" w:fill="auto"/>
          </w:tcPr>
          <w:p w:rsidR="00E46970" w:rsidRPr="00E46970" w:rsidRDefault="00E46970" w:rsidP="00E46970">
            <w:pPr>
              <w:rPr>
                <w:sz w:val="20"/>
                <w:szCs w:val="20"/>
              </w:rPr>
            </w:pPr>
            <w:r w:rsidRPr="00E46970">
              <w:rPr>
                <w:sz w:val="20"/>
                <w:szCs w:val="20"/>
              </w:rPr>
              <w:t xml:space="preserve">     Земљишта даље од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E46970" w:rsidP="00E46970">
            <w:pPr>
              <w:spacing w:before="0"/>
              <w:jc w:val="center"/>
              <w:rPr>
                <w:rFonts w:cs="Arial"/>
                <w:b/>
                <w:bCs/>
                <w:iCs/>
                <w:lang w:val="sr-Cyrl-RS"/>
              </w:rPr>
            </w:pPr>
          </w:p>
        </w:tc>
        <w:tc>
          <w:tcPr>
            <w:tcW w:w="1147" w:type="pct"/>
            <w:shd w:val="clear" w:color="auto" w:fill="auto"/>
          </w:tcPr>
          <w:p w:rsidR="00E46970" w:rsidRPr="00171D30" w:rsidRDefault="00E46970" w:rsidP="00E46970">
            <w:pPr>
              <w:rPr>
                <w:b/>
                <w:sz w:val="20"/>
                <w:szCs w:val="20"/>
              </w:rPr>
            </w:pPr>
            <w:r w:rsidRPr="00171D30">
              <w:rPr>
                <w:b/>
                <w:sz w:val="20"/>
                <w:szCs w:val="20"/>
              </w:rPr>
              <w:t>Земљиште:</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w:t>
            </w:r>
            <w:r w:rsidR="00171D30">
              <w:rPr>
                <w:rFonts w:cs="Arial"/>
                <w:b/>
                <w:bCs/>
                <w:iCs/>
                <w:lang w:val="sr-Cyrl-RS"/>
              </w:rPr>
              <w:t>0</w:t>
            </w:r>
          </w:p>
        </w:tc>
        <w:tc>
          <w:tcPr>
            <w:tcW w:w="1147" w:type="pct"/>
            <w:shd w:val="clear" w:color="auto" w:fill="auto"/>
          </w:tcPr>
          <w:p w:rsidR="00E46970" w:rsidRPr="00E46970" w:rsidRDefault="00E46970" w:rsidP="00E46970">
            <w:pPr>
              <w:rPr>
                <w:sz w:val="20"/>
                <w:szCs w:val="20"/>
              </w:rPr>
            </w:pPr>
            <w:r w:rsidRPr="00E46970">
              <w:rPr>
                <w:sz w:val="20"/>
                <w:szCs w:val="20"/>
              </w:rPr>
              <w:t>У близини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2</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w:t>
            </w:r>
            <w:r w:rsidR="00171D30">
              <w:rPr>
                <w:rFonts w:cs="Arial"/>
                <w:b/>
                <w:bCs/>
                <w:iCs/>
                <w:lang w:val="sr-Cyrl-RS"/>
              </w:rPr>
              <w:t>1</w:t>
            </w:r>
          </w:p>
        </w:tc>
        <w:tc>
          <w:tcPr>
            <w:tcW w:w="1147" w:type="pct"/>
            <w:shd w:val="clear" w:color="auto" w:fill="auto"/>
          </w:tcPr>
          <w:p w:rsidR="00E46970" w:rsidRPr="00E46970" w:rsidRDefault="00E46970" w:rsidP="00E46970">
            <w:pPr>
              <w:rPr>
                <w:sz w:val="20"/>
                <w:szCs w:val="20"/>
              </w:rPr>
            </w:pPr>
            <w:r w:rsidRPr="00E46970">
              <w:rPr>
                <w:sz w:val="20"/>
                <w:szCs w:val="20"/>
              </w:rPr>
              <w:t>Даље од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10</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E46970" w:rsidP="00E46970">
            <w:pPr>
              <w:spacing w:before="0"/>
              <w:jc w:val="center"/>
              <w:rPr>
                <w:rFonts w:cs="Arial"/>
                <w:b/>
                <w:bCs/>
                <w:iCs/>
                <w:lang w:val="sr-Cyrl-RS"/>
              </w:rPr>
            </w:pPr>
          </w:p>
        </w:tc>
        <w:tc>
          <w:tcPr>
            <w:tcW w:w="1147" w:type="pct"/>
            <w:shd w:val="clear" w:color="auto" w:fill="auto"/>
          </w:tcPr>
          <w:p w:rsidR="00E46970" w:rsidRPr="00171D30" w:rsidRDefault="00E46970" w:rsidP="00E46970">
            <w:pPr>
              <w:rPr>
                <w:b/>
                <w:sz w:val="20"/>
                <w:szCs w:val="20"/>
              </w:rPr>
            </w:pPr>
            <w:r w:rsidRPr="00171D30">
              <w:rPr>
                <w:b/>
                <w:sz w:val="20"/>
                <w:szCs w:val="20"/>
              </w:rPr>
              <w:t>Воде:</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w:t>
            </w:r>
            <w:r w:rsidR="00171D30">
              <w:rPr>
                <w:rFonts w:cs="Arial"/>
                <w:b/>
                <w:bCs/>
                <w:iCs/>
                <w:lang w:val="sr-Cyrl-RS"/>
              </w:rPr>
              <w:t>2</w:t>
            </w:r>
          </w:p>
        </w:tc>
        <w:tc>
          <w:tcPr>
            <w:tcW w:w="1147" w:type="pct"/>
            <w:shd w:val="clear" w:color="auto" w:fill="auto"/>
          </w:tcPr>
          <w:p w:rsidR="00E46970" w:rsidRPr="00E46970" w:rsidRDefault="00E46970" w:rsidP="00E46970">
            <w:pPr>
              <w:rPr>
                <w:sz w:val="20"/>
                <w:szCs w:val="20"/>
              </w:rPr>
            </w:pPr>
            <w:r w:rsidRPr="00E46970">
              <w:rPr>
                <w:sz w:val="20"/>
                <w:szCs w:val="20"/>
              </w:rPr>
              <w:t xml:space="preserve"> Река Сава узводно од 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w:t>
            </w:r>
            <w:r w:rsidR="00171D30">
              <w:rPr>
                <w:rFonts w:cs="Arial"/>
                <w:b/>
                <w:bCs/>
                <w:iCs/>
                <w:lang w:val="sr-Cyrl-RS"/>
              </w:rPr>
              <w:t>3</w:t>
            </w:r>
          </w:p>
        </w:tc>
        <w:tc>
          <w:tcPr>
            <w:tcW w:w="1147" w:type="pct"/>
            <w:shd w:val="clear" w:color="auto" w:fill="auto"/>
          </w:tcPr>
          <w:p w:rsidR="00E46970" w:rsidRPr="00E46970" w:rsidRDefault="00E46970" w:rsidP="00E46970">
            <w:pPr>
              <w:rPr>
                <w:sz w:val="20"/>
                <w:szCs w:val="20"/>
              </w:rPr>
            </w:pPr>
            <w:r w:rsidRPr="00E46970">
              <w:rPr>
                <w:sz w:val="20"/>
                <w:szCs w:val="20"/>
              </w:rPr>
              <w:t xml:space="preserve"> Прелив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w:t>
            </w:r>
            <w:r w:rsidR="00171D30">
              <w:rPr>
                <w:rFonts w:cs="Arial"/>
                <w:b/>
                <w:bCs/>
                <w:iCs/>
                <w:lang w:val="sr-Cyrl-RS"/>
              </w:rPr>
              <w:t>4</w:t>
            </w:r>
          </w:p>
        </w:tc>
        <w:tc>
          <w:tcPr>
            <w:tcW w:w="1147" w:type="pct"/>
            <w:shd w:val="clear" w:color="auto" w:fill="auto"/>
          </w:tcPr>
          <w:p w:rsidR="00E46970" w:rsidRPr="00E46970" w:rsidRDefault="00E46970" w:rsidP="00E46970">
            <w:pPr>
              <w:rPr>
                <w:sz w:val="20"/>
                <w:szCs w:val="20"/>
              </w:rPr>
            </w:pPr>
            <w:r w:rsidRPr="00E46970">
              <w:rPr>
                <w:sz w:val="20"/>
                <w:szCs w:val="20"/>
              </w:rPr>
              <w:t xml:space="preserve"> Дренажа депоније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w:t>
            </w:r>
            <w:r w:rsidR="00171D30">
              <w:rPr>
                <w:rFonts w:cs="Arial"/>
                <w:b/>
                <w:bCs/>
                <w:iCs/>
                <w:lang w:val="sr-Cyrl-RS"/>
              </w:rPr>
              <w:t>5</w:t>
            </w:r>
          </w:p>
        </w:tc>
        <w:tc>
          <w:tcPr>
            <w:tcW w:w="1147" w:type="pct"/>
            <w:shd w:val="clear" w:color="auto" w:fill="auto"/>
          </w:tcPr>
          <w:p w:rsidR="00E46970" w:rsidRPr="00E46970" w:rsidRDefault="00E46970" w:rsidP="00E46970">
            <w:pPr>
              <w:rPr>
                <w:sz w:val="20"/>
                <w:szCs w:val="20"/>
              </w:rPr>
            </w:pPr>
            <w:r w:rsidRPr="00E46970">
              <w:rPr>
                <w:sz w:val="20"/>
                <w:szCs w:val="20"/>
              </w:rPr>
              <w:t>Река Сава низводно од 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8C13A0" w:rsidRDefault="00E46970" w:rsidP="00E46970">
            <w:pPr>
              <w:spacing w:before="0"/>
              <w:jc w:val="center"/>
              <w:rPr>
                <w:rFonts w:cs="Arial"/>
                <w:b/>
                <w:bCs/>
                <w:iCs/>
                <w:lang w:val="sr-Latn-RS"/>
              </w:rPr>
            </w:pPr>
          </w:p>
        </w:tc>
        <w:tc>
          <w:tcPr>
            <w:tcW w:w="1147" w:type="pct"/>
            <w:shd w:val="clear" w:color="auto" w:fill="auto"/>
          </w:tcPr>
          <w:p w:rsidR="00E46970" w:rsidRPr="00144C44" w:rsidRDefault="00E46970" w:rsidP="00E46970">
            <w:pPr>
              <w:rPr>
                <w:b/>
                <w:sz w:val="20"/>
                <w:szCs w:val="20"/>
              </w:rPr>
            </w:pPr>
            <w:r w:rsidRPr="00144C44">
              <w:rPr>
                <w:b/>
                <w:sz w:val="20"/>
                <w:szCs w:val="20"/>
              </w:rPr>
              <w:t>Јачина амбијенталне дозе гама зрачења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w:t>
            </w:r>
            <w:r w:rsidR="00171D30">
              <w:rPr>
                <w:rFonts w:cs="Arial"/>
                <w:b/>
                <w:bCs/>
                <w:iCs/>
                <w:lang w:val="sr-Cyrl-RS"/>
              </w:rPr>
              <w:t>6</w:t>
            </w:r>
          </w:p>
        </w:tc>
        <w:tc>
          <w:tcPr>
            <w:tcW w:w="1147" w:type="pct"/>
            <w:shd w:val="clear" w:color="auto" w:fill="auto"/>
          </w:tcPr>
          <w:p w:rsidR="00E46970" w:rsidRPr="00E46970" w:rsidRDefault="00E46970" w:rsidP="00E46970">
            <w:pPr>
              <w:rPr>
                <w:sz w:val="20"/>
                <w:szCs w:val="20"/>
              </w:rPr>
            </w:pPr>
            <w:r w:rsidRPr="00E46970">
              <w:rPr>
                <w:sz w:val="20"/>
                <w:szCs w:val="20"/>
              </w:rPr>
              <w:t>Река Сава узводно од 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E46970" w:rsidP="00E46970">
            <w:pPr>
              <w:spacing w:before="0"/>
              <w:jc w:val="center"/>
              <w:rPr>
                <w:rFonts w:cs="Arial"/>
                <w:b/>
                <w:bCs/>
                <w:iCs/>
                <w:lang w:val="sr-Cyrl-RS"/>
              </w:rPr>
            </w:pPr>
          </w:p>
        </w:tc>
        <w:tc>
          <w:tcPr>
            <w:tcW w:w="1147" w:type="pct"/>
            <w:shd w:val="clear" w:color="auto" w:fill="auto"/>
          </w:tcPr>
          <w:p w:rsidR="00E46970" w:rsidRPr="00E46970" w:rsidRDefault="00E46970" w:rsidP="00E46970">
            <w:pPr>
              <w:rPr>
                <w:sz w:val="20"/>
                <w:szCs w:val="20"/>
              </w:rPr>
            </w:pPr>
            <w:r w:rsidRPr="00E46970">
              <w:rPr>
                <w:sz w:val="20"/>
                <w:szCs w:val="20"/>
              </w:rPr>
              <w:t>Река Сава низводно од 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w:t>
            </w:r>
            <w:r w:rsidR="00171D30">
              <w:rPr>
                <w:rFonts w:cs="Arial"/>
                <w:b/>
                <w:bCs/>
                <w:iCs/>
                <w:lang w:val="sr-Cyrl-RS"/>
              </w:rPr>
              <w:t>7</w:t>
            </w:r>
          </w:p>
        </w:tc>
        <w:tc>
          <w:tcPr>
            <w:tcW w:w="1147" w:type="pct"/>
            <w:shd w:val="clear" w:color="auto" w:fill="auto"/>
          </w:tcPr>
          <w:p w:rsidR="00E46970" w:rsidRPr="00E46970" w:rsidRDefault="00E46970" w:rsidP="00E46970">
            <w:pPr>
              <w:rPr>
                <w:sz w:val="20"/>
                <w:szCs w:val="20"/>
              </w:rPr>
            </w:pPr>
            <w:r w:rsidRPr="00E46970">
              <w:rPr>
                <w:sz w:val="20"/>
                <w:szCs w:val="20"/>
              </w:rPr>
              <w:t>Пепео и шљака са насипа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4</w:t>
            </w:r>
            <w:r w:rsidR="00171D30">
              <w:rPr>
                <w:rFonts w:cs="Arial"/>
                <w:b/>
                <w:bCs/>
                <w:iCs/>
                <w:lang w:val="sr-Cyrl-RS"/>
              </w:rPr>
              <w:t>8</w:t>
            </w:r>
          </w:p>
        </w:tc>
        <w:tc>
          <w:tcPr>
            <w:tcW w:w="1147" w:type="pct"/>
            <w:shd w:val="clear" w:color="auto" w:fill="auto"/>
          </w:tcPr>
          <w:p w:rsidR="00E46970" w:rsidRPr="00E46970" w:rsidRDefault="00E46970" w:rsidP="00E46970">
            <w:pPr>
              <w:rPr>
                <w:sz w:val="20"/>
                <w:szCs w:val="20"/>
              </w:rPr>
            </w:pPr>
            <w:r w:rsidRPr="00E46970">
              <w:rPr>
                <w:sz w:val="20"/>
                <w:szCs w:val="20"/>
              </w:rPr>
              <w:t>Пепео и шљака са равног дела активне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144C44" w:rsidRDefault="00171D30" w:rsidP="00E46970">
            <w:pPr>
              <w:spacing w:before="0"/>
              <w:jc w:val="center"/>
              <w:rPr>
                <w:rFonts w:cs="Arial"/>
                <w:b/>
                <w:bCs/>
                <w:iCs/>
                <w:lang w:val="sr-Cyrl-RS"/>
              </w:rPr>
            </w:pPr>
            <w:r>
              <w:rPr>
                <w:rFonts w:cs="Arial"/>
                <w:b/>
                <w:bCs/>
                <w:iCs/>
                <w:lang w:val="sr-Cyrl-RS"/>
              </w:rPr>
              <w:t>49</w:t>
            </w:r>
          </w:p>
        </w:tc>
        <w:tc>
          <w:tcPr>
            <w:tcW w:w="1147" w:type="pct"/>
            <w:shd w:val="clear" w:color="auto" w:fill="auto"/>
          </w:tcPr>
          <w:p w:rsidR="00E46970" w:rsidRPr="00E46970" w:rsidRDefault="00E46970" w:rsidP="00E46970">
            <w:pPr>
              <w:rPr>
                <w:sz w:val="20"/>
                <w:szCs w:val="20"/>
              </w:rPr>
            </w:pPr>
            <w:r w:rsidRPr="00E46970">
              <w:rPr>
                <w:sz w:val="20"/>
                <w:szCs w:val="20"/>
              </w:rPr>
              <w:t>Пепео и шљака са равног дела пасивне касете</w:t>
            </w:r>
          </w:p>
        </w:tc>
        <w:tc>
          <w:tcPr>
            <w:tcW w:w="429" w:type="pct"/>
            <w:shd w:val="clear" w:color="auto" w:fill="auto"/>
          </w:tcPr>
          <w:p w:rsidR="00E46970" w:rsidRPr="005A2955" w:rsidRDefault="00E46970" w:rsidP="00E46970">
            <w:pPr>
              <w:rPr>
                <w:sz w:val="20"/>
                <w:szCs w:val="20"/>
              </w:rPr>
            </w:pPr>
            <w:r w:rsidRPr="005A2955">
              <w:rPr>
                <w:sz w:val="20"/>
                <w:szCs w:val="20"/>
              </w:rPr>
              <w:t>узорак</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w:t>
            </w:r>
            <w:r w:rsidR="00171D30">
              <w:rPr>
                <w:rFonts w:cs="Arial"/>
                <w:b/>
                <w:bCs/>
                <w:iCs/>
                <w:lang w:val="sr-Cyrl-RS"/>
              </w:rPr>
              <w:t>0</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Биљне културе са пасивне касете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w:t>
            </w:r>
            <w:r w:rsidR="00171D30">
              <w:rPr>
                <w:rFonts w:cs="Arial"/>
                <w:b/>
                <w:bCs/>
                <w:iCs/>
                <w:lang w:val="sr-Cyrl-RS"/>
              </w:rPr>
              <w:t>1</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Земља у близини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w:t>
            </w:r>
            <w:r w:rsidR="00171D30">
              <w:rPr>
                <w:rFonts w:cs="Arial"/>
                <w:b/>
                <w:bCs/>
                <w:iCs/>
                <w:lang w:val="sr-Cyrl-RS"/>
              </w:rPr>
              <w:t>2</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Земља даље од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B56460" w:rsidRDefault="00E46970" w:rsidP="00E46970">
            <w:pPr>
              <w:spacing w:before="0"/>
              <w:jc w:val="center"/>
              <w:rPr>
                <w:rFonts w:cs="Arial"/>
                <w:b/>
                <w:bCs/>
                <w:iCs/>
                <w:lang w:val="sr-Latn-RS"/>
              </w:rPr>
            </w:pPr>
          </w:p>
        </w:tc>
        <w:tc>
          <w:tcPr>
            <w:tcW w:w="1147" w:type="pct"/>
            <w:tcBorders>
              <w:bottom w:val="single" w:sz="4" w:space="0" w:color="auto"/>
            </w:tcBorders>
            <w:shd w:val="clear" w:color="auto" w:fill="auto"/>
          </w:tcPr>
          <w:p w:rsidR="00E46970" w:rsidRPr="00E46970" w:rsidRDefault="00144C44" w:rsidP="00E46970">
            <w:pPr>
              <w:rPr>
                <w:sz w:val="20"/>
                <w:szCs w:val="20"/>
              </w:rPr>
            </w:pPr>
            <w:r w:rsidRPr="00B7113C">
              <w:rPr>
                <w:rFonts w:cs="Arial"/>
                <w:b/>
                <w:lang w:val="sr-Cyrl-RS"/>
              </w:rPr>
              <w:t xml:space="preserve">Укупна </w:t>
            </w:r>
            <w:r w:rsidRPr="00B7113C">
              <w:rPr>
                <w:rFonts w:cs="Arial"/>
                <w:b/>
                <w:lang w:val="sr-Cyrl-RS"/>
              </w:rPr>
              <w:sym w:font="Symbol" w:char="F061"/>
            </w:r>
            <w:r w:rsidRPr="00B7113C">
              <w:rPr>
                <w:rFonts w:cs="Arial"/>
                <w:b/>
                <w:lang w:val="sr-Cyrl-RS"/>
              </w:rPr>
              <w:t xml:space="preserve"> и </w:t>
            </w:r>
            <w:r w:rsidRPr="00B7113C">
              <w:rPr>
                <w:rFonts w:cs="Arial"/>
                <w:b/>
                <w:lang w:val="sr-Cyrl-RS"/>
              </w:rPr>
              <w:sym w:font="Symbol" w:char="F062"/>
            </w:r>
            <w:r w:rsidRPr="00B7113C">
              <w:rPr>
                <w:rFonts w:cs="Arial"/>
                <w:b/>
                <w:lang w:val="sr-Cyrl-RS"/>
              </w:rPr>
              <w:t xml:space="preserve"> </w:t>
            </w:r>
            <w:r w:rsidRPr="00B7113C">
              <w:rPr>
                <w:rFonts w:cs="Arial"/>
                <w:b/>
                <w:lang w:val="sr-Cyrl-RS"/>
              </w:rPr>
              <w:lastRenderedPageBreak/>
              <w:t>активност</w:t>
            </w:r>
          </w:p>
        </w:tc>
        <w:tc>
          <w:tcPr>
            <w:tcW w:w="429" w:type="pct"/>
            <w:tcBorders>
              <w:bottom w:val="single" w:sz="4" w:space="0" w:color="auto"/>
            </w:tcBorders>
            <w:shd w:val="clear" w:color="auto" w:fill="auto"/>
          </w:tcPr>
          <w:p w:rsidR="00E46970" w:rsidRPr="005A2955" w:rsidRDefault="00E46970" w:rsidP="00E46970">
            <w:pPr>
              <w:rPr>
                <w:sz w:val="20"/>
                <w:szCs w:val="20"/>
              </w:rPr>
            </w:pPr>
          </w:p>
        </w:tc>
        <w:tc>
          <w:tcPr>
            <w:tcW w:w="430" w:type="pct"/>
            <w:tcBorders>
              <w:bottom w:val="single" w:sz="4" w:space="0" w:color="auto"/>
            </w:tcBorders>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w:t>
            </w:r>
            <w:r w:rsidR="00171D30">
              <w:rPr>
                <w:rFonts w:cs="Arial"/>
                <w:b/>
                <w:bCs/>
                <w:iCs/>
                <w:lang w:val="sr-Cyrl-RS"/>
              </w:rPr>
              <w:t>3</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Река Сава узводно од 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w:t>
            </w:r>
            <w:r w:rsidR="00171D30">
              <w:rPr>
                <w:rFonts w:cs="Arial"/>
                <w:b/>
                <w:bCs/>
                <w:iCs/>
                <w:lang w:val="sr-Cyrl-RS"/>
              </w:rPr>
              <w:t>4</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Преливне воде са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w:t>
            </w:r>
            <w:r w:rsidR="00171D30">
              <w:rPr>
                <w:rFonts w:cs="Arial"/>
                <w:b/>
                <w:bCs/>
                <w:iCs/>
                <w:lang w:val="sr-Cyrl-RS"/>
              </w:rPr>
              <w:t>5</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Дренажне воде са депоније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tcBorders>
              <w:bottom w:val="single" w:sz="4" w:space="0" w:color="auto"/>
            </w:tcBorders>
            <w:shd w:val="clear" w:color="auto" w:fill="auto"/>
            <w:vAlign w:val="center"/>
          </w:tcPr>
          <w:p w:rsidR="00E46970" w:rsidRPr="00144C44" w:rsidRDefault="00144C44" w:rsidP="00E46970">
            <w:pPr>
              <w:spacing w:before="0"/>
              <w:jc w:val="center"/>
              <w:rPr>
                <w:rFonts w:cs="Arial"/>
                <w:b/>
                <w:bCs/>
                <w:iCs/>
                <w:lang w:val="sr-Cyrl-RS"/>
              </w:rPr>
            </w:pPr>
            <w:r>
              <w:rPr>
                <w:rFonts w:cs="Arial"/>
                <w:b/>
                <w:bCs/>
                <w:iCs/>
                <w:lang w:val="sr-Cyrl-RS"/>
              </w:rPr>
              <w:t>5</w:t>
            </w:r>
            <w:r w:rsidR="00171D30">
              <w:rPr>
                <w:rFonts w:cs="Arial"/>
                <w:b/>
                <w:bCs/>
                <w:iCs/>
                <w:lang w:val="sr-Cyrl-RS"/>
              </w:rPr>
              <w:t>6</w:t>
            </w:r>
          </w:p>
        </w:tc>
        <w:tc>
          <w:tcPr>
            <w:tcW w:w="1147" w:type="pct"/>
            <w:tcBorders>
              <w:bottom w:val="single" w:sz="4" w:space="0" w:color="auto"/>
            </w:tcBorders>
            <w:shd w:val="clear" w:color="auto" w:fill="auto"/>
          </w:tcPr>
          <w:p w:rsidR="00E46970" w:rsidRPr="00E46970" w:rsidRDefault="00E46970" w:rsidP="00E46970">
            <w:pPr>
              <w:rPr>
                <w:sz w:val="20"/>
                <w:szCs w:val="20"/>
              </w:rPr>
            </w:pPr>
            <w:r w:rsidRPr="00E46970">
              <w:rPr>
                <w:sz w:val="20"/>
                <w:szCs w:val="20"/>
              </w:rPr>
              <w:t>Река Сава низводно од ТЕ</w:t>
            </w:r>
          </w:p>
        </w:tc>
        <w:tc>
          <w:tcPr>
            <w:tcW w:w="429" w:type="pct"/>
            <w:tcBorders>
              <w:bottom w:val="single" w:sz="4" w:space="0" w:color="auto"/>
            </w:tcBorders>
            <w:shd w:val="clear" w:color="auto" w:fill="auto"/>
          </w:tcPr>
          <w:p w:rsidR="00E46970" w:rsidRPr="005A2955" w:rsidRDefault="00E46970" w:rsidP="00E46970">
            <w:pPr>
              <w:rPr>
                <w:sz w:val="20"/>
                <w:szCs w:val="20"/>
              </w:rPr>
            </w:pPr>
            <w:r w:rsidRPr="005A2955">
              <w:rPr>
                <w:sz w:val="20"/>
                <w:szCs w:val="20"/>
              </w:rPr>
              <w:t>узорак</w:t>
            </w:r>
          </w:p>
        </w:tc>
        <w:tc>
          <w:tcPr>
            <w:tcW w:w="430" w:type="pct"/>
            <w:tcBorders>
              <w:bottom w:val="single" w:sz="4" w:space="0" w:color="auto"/>
            </w:tcBorders>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144C44" w:rsidP="00E46970">
            <w:pPr>
              <w:spacing w:before="0"/>
              <w:jc w:val="center"/>
              <w:rPr>
                <w:rFonts w:cs="Arial"/>
                <w:b/>
                <w:bCs/>
                <w:iCs/>
                <w:lang w:val="sr-Cyrl-CS"/>
              </w:rPr>
            </w:pPr>
            <w:r>
              <w:rPr>
                <w:rFonts w:cs="Arial"/>
                <w:b/>
                <w:bCs/>
                <w:iCs/>
                <w:lang w:val="sr-Cyrl-CS"/>
              </w:rPr>
              <w:t>5</w:t>
            </w:r>
            <w:r w:rsidR="00171D30">
              <w:rPr>
                <w:rFonts w:cs="Arial"/>
                <w:b/>
                <w:bCs/>
                <w:iCs/>
                <w:lang w:val="sr-Cyrl-CS"/>
              </w:rPr>
              <w:t>7</w:t>
            </w:r>
          </w:p>
        </w:tc>
        <w:tc>
          <w:tcPr>
            <w:tcW w:w="1147" w:type="pct"/>
            <w:shd w:val="clear" w:color="auto" w:fill="auto"/>
          </w:tcPr>
          <w:p w:rsidR="00E46970" w:rsidRPr="00E46970" w:rsidRDefault="00E46970" w:rsidP="00E46970">
            <w:pPr>
              <w:rPr>
                <w:sz w:val="20"/>
                <w:szCs w:val="20"/>
              </w:rPr>
            </w:pPr>
            <w:r w:rsidRPr="00E46970">
              <w:rPr>
                <w:sz w:val="20"/>
                <w:szCs w:val="20"/>
              </w:rPr>
              <w:t>Израда извештаја са анализом резултата</w:t>
            </w:r>
          </w:p>
        </w:tc>
        <w:tc>
          <w:tcPr>
            <w:tcW w:w="429" w:type="pct"/>
            <w:shd w:val="clear" w:color="auto" w:fill="auto"/>
          </w:tcPr>
          <w:p w:rsidR="00E46970" w:rsidRPr="003C6E69" w:rsidRDefault="003C6E69" w:rsidP="00E46970">
            <w:pPr>
              <w:rPr>
                <w:sz w:val="20"/>
                <w:szCs w:val="20"/>
                <w:lang w:val="sr-Cyrl-RS"/>
              </w:rPr>
            </w:pPr>
            <w:r>
              <w:rPr>
                <w:sz w:val="20"/>
                <w:szCs w:val="20"/>
                <w:lang w:val="sr-Cyrl-RS"/>
              </w:rPr>
              <w:t>ком</w:t>
            </w:r>
          </w:p>
        </w:tc>
        <w:tc>
          <w:tcPr>
            <w:tcW w:w="430" w:type="pct"/>
            <w:shd w:val="clear" w:color="auto" w:fill="auto"/>
          </w:tcPr>
          <w:p w:rsidR="00E46970" w:rsidRPr="005A2955" w:rsidRDefault="00E46970" w:rsidP="00A31A80">
            <w:pPr>
              <w:jc w:val="center"/>
              <w:rPr>
                <w:sz w:val="20"/>
                <w:szCs w:val="20"/>
              </w:rPr>
            </w:pPr>
            <w:r w:rsidRPr="005A2955">
              <w:rPr>
                <w:sz w:val="20"/>
                <w:szCs w:val="20"/>
              </w:rPr>
              <w:t>1</w:t>
            </w: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E46970" w:rsidRPr="00E47C2E" w:rsidTr="00E46970">
        <w:tc>
          <w:tcPr>
            <w:tcW w:w="336" w:type="pct"/>
            <w:shd w:val="clear" w:color="auto" w:fill="auto"/>
            <w:vAlign w:val="center"/>
          </w:tcPr>
          <w:p w:rsidR="00E46970" w:rsidRPr="00E47C2E" w:rsidRDefault="00E46970" w:rsidP="00E46970">
            <w:pPr>
              <w:spacing w:before="0"/>
              <w:jc w:val="center"/>
              <w:rPr>
                <w:rFonts w:cs="Arial"/>
                <w:b/>
                <w:bCs/>
                <w:iCs/>
                <w:lang w:val="sr-Cyrl-CS"/>
              </w:rPr>
            </w:pPr>
          </w:p>
        </w:tc>
        <w:tc>
          <w:tcPr>
            <w:tcW w:w="1147" w:type="pct"/>
            <w:shd w:val="clear" w:color="auto" w:fill="auto"/>
          </w:tcPr>
          <w:p w:rsidR="00E46970" w:rsidRPr="00144C44" w:rsidRDefault="00144C44" w:rsidP="00E46970">
            <w:pPr>
              <w:rPr>
                <w:b/>
                <w:sz w:val="24"/>
                <w:szCs w:val="24"/>
                <w:lang w:val="sr-Cyrl-RS"/>
              </w:rPr>
            </w:pPr>
            <w:r w:rsidRPr="00144C44">
              <w:rPr>
                <w:b/>
                <w:sz w:val="24"/>
                <w:szCs w:val="24"/>
                <w:lang w:val="sr-Cyrl-RS"/>
              </w:rPr>
              <w:t>ТЕ Колубара</w:t>
            </w:r>
          </w:p>
        </w:tc>
        <w:tc>
          <w:tcPr>
            <w:tcW w:w="429" w:type="pct"/>
            <w:shd w:val="clear" w:color="auto" w:fill="auto"/>
          </w:tcPr>
          <w:p w:rsidR="00E46970" w:rsidRPr="005A2955" w:rsidRDefault="00E46970" w:rsidP="00E46970">
            <w:pPr>
              <w:rPr>
                <w:sz w:val="20"/>
                <w:szCs w:val="20"/>
              </w:rPr>
            </w:pPr>
          </w:p>
        </w:tc>
        <w:tc>
          <w:tcPr>
            <w:tcW w:w="430" w:type="pct"/>
            <w:shd w:val="clear" w:color="auto" w:fill="auto"/>
          </w:tcPr>
          <w:p w:rsidR="00E46970" w:rsidRPr="005A2955" w:rsidRDefault="00E46970" w:rsidP="00A31A80">
            <w:pPr>
              <w:jc w:val="center"/>
              <w:rPr>
                <w:sz w:val="20"/>
                <w:szCs w:val="20"/>
              </w:rPr>
            </w:pPr>
          </w:p>
        </w:tc>
        <w:tc>
          <w:tcPr>
            <w:tcW w:w="643" w:type="pct"/>
            <w:shd w:val="clear" w:color="auto" w:fill="auto"/>
            <w:vAlign w:val="center"/>
          </w:tcPr>
          <w:p w:rsidR="00E46970" w:rsidRPr="00E47C2E" w:rsidRDefault="00E46970" w:rsidP="00E46970">
            <w:pPr>
              <w:spacing w:before="0"/>
              <w:jc w:val="center"/>
              <w:rPr>
                <w:rFonts w:cs="Arial"/>
                <w:b/>
                <w:bCs/>
                <w:iCs/>
              </w:rPr>
            </w:pPr>
          </w:p>
        </w:tc>
        <w:tc>
          <w:tcPr>
            <w:tcW w:w="571" w:type="pct"/>
            <w:shd w:val="clear" w:color="auto" w:fill="auto"/>
            <w:vAlign w:val="center"/>
          </w:tcPr>
          <w:p w:rsidR="00E46970" w:rsidRPr="00E47C2E" w:rsidRDefault="00E46970" w:rsidP="00E46970">
            <w:pPr>
              <w:spacing w:before="0"/>
              <w:jc w:val="center"/>
              <w:rPr>
                <w:rFonts w:cs="Arial"/>
                <w:b/>
                <w:bCs/>
                <w:iCs/>
              </w:rPr>
            </w:pPr>
          </w:p>
        </w:tc>
        <w:tc>
          <w:tcPr>
            <w:tcW w:w="787" w:type="pct"/>
            <w:shd w:val="clear" w:color="auto" w:fill="auto"/>
            <w:vAlign w:val="center"/>
          </w:tcPr>
          <w:p w:rsidR="00E46970" w:rsidRPr="00E47C2E" w:rsidRDefault="00E46970" w:rsidP="00E46970">
            <w:pPr>
              <w:spacing w:before="0"/>
              <w:jc w:val="center"/>
              <w:rPr>
                <w:rFonts w:cs="Arial"/>
                <w:b/>
                <w:bCs/>
                <w:iCs/>
              </w:rPr>
            </w:pPr>
          </w:p>
        </w:tc>
        <w:tc>
          <w:tcPr>
            <w:tcW w:w="657" w:type="pct"/>
            <w:shd w:val="clear" w:color="auto" w:fill="auto"/>
            <w:vAlign w:val="center"/>
          </w:tcPr>
          <w:p w:rsidR="00E46970" w:rsidRPr="00E47C2E" w:rsidRDefault="00E46970" w:rsidP="00E46970">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8649FF" w:rsidRDefault="00144C44" w:rsidP="00144C44">
            <w:pPr>
              <w:rPr>
                <w:sz w:val="20"/>
                <w:szCs w:val="20"/>
              </w:rPr>
            </w:pPr>
            <w:r w:rsidRPr="004644C1">
              <w:rPr>
                <w:rFonts w:cs="Arial"/>
                <w:b/>
                <w:lang w:val="sr-Cyrl-RS"/>
              </w:rPr>
              <w:t>Гамаспектрометријска анализа</w:t>
            </w:r>
          </w:p>
        </w:tc>
        <w:tc>
          <w:tcPr>
            <w:tcW w:w="429" w:type="pct"/>
            <w:shd w:val="clear" w:color="auto" w:fill="auto"/>
          </w:tcPr>
          <w:p w:rsidR="00144C44" w:rsidRPr="005A2955" w:rsidRDefault="00144C44" w:rsidP="00144C44">
            <w:pPr>
              <w:rPr>
                <w:sz w:val="20"/>
                <w:szCs w:val="20"/>
              </w:rPr>
            </w:pP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5</w:t>
            </w:r>
            <w:r w:rsidR="00171D30">
              <w:rPr>
                <w:rFonts w:cs="Arial"/>
                <w:b/>
                <w:bCs/>
                <w:iCs/>
                <w:lang w:val="sr-Cyrl-CS"/>
              </w:rPr>
              <w:t>8</w:t>
            </w:r>
          </w:p>
        </w:tc>
        <w:tc>
          <w:tcPr>
            <w:tcW w:w="1147" w:type="pct"/>
            <w:shd w:val="clear" w:color="auto" w:fill="auto"/>
          </w:tcPr>
          <w:p w:rsidR="00144C44" w:rsidRPr="00144C44" w:rsidRDefault="00144C44" w:rsidP="00144C44">
            <w:pPr>
              <w:rPr>
                <w:sz w:val="20"/>
                <w:szCs w:val="20"/>
              </w:rPr>
            </w:pPr>
            <w:r w:rsidRPr="00144C44">
              <w:rPr>
                <w:sz w:val="20"/>
                <w:szCs w:val="20"/>
              </w:rPr>
              <w:t>Угаљ са додавача</w:t>
            </w:r>
          </w:p>
        </w:tc>
        <w:tc>
          <w:tcPr>
            <w:tcW w:w="429" w:type="pct"/>
            <w:shd w:val="clear" w:color="auto" w:fill="auto"/>
          </w:tcPr>
          <w:p w:rsidR="00144C44" w:rsidRPr="005A2955" w:rsidRDefault="00144C44" w:rsidP="00144C44">
            <w:pPr>
              <w:rPr>
                <w:sz w:val="20"/>
                <w:szCs w:val="20"/>
              </w:rPr>
            </w:pPr>
            <w:r w:rsidRPr="005A2955">
              <w:rPr>
                <w:sz w:val="20"/>
                <w:szCs w:val="20"/>
              </w:rPr>
              <w:t>узорак</w:t>
            </w: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71D30" w:rsidP="00144C44">
            <w:pPr>
              <w:spacing w:before="0"/>
              <w:jc w:val="center"/>
              <w:rPr>
                <w:rFonts w:cs="Arial"/>
                <w:b/>
                <w:bCs/>
                <w:iCs/>
                <w:lang w:val="sr-Cyrl-CS"/>
              </w:rPr>
            </w:pPr>
            <w:r>
              <w:rPr>
                <w:rFonts w:cs="Arial"/>
                <w:b/>
                <w:bCs/>
                <w:iCs/>
                <w:lang w:val="sr-Cyrl-CS"/>
              </w:rPr>
              <w:t>59</w:t>
            </w:r>
          </w:p>
        </w:tc>
        <w:tc>
          <w:tcPr>
            <w:tcW w:w="1147" w:type="pct"/>
            <w:shd w:val="clear" w:color="auto" w:fill="auto"/>
          </w:tcPr>
          <w:p w:rsidR="00144C44" w:rsidRPr="00144C44" w:rsidRDefault="00144C44" w:rsidP="00456361">
            <w:pPr>
              <w:jc w:val="left"/>
              <w:rPr>
                <w:sz w:val="20"/>
                <w:szCs w:val="20"/>
              </w:rPr>
            </w:pPr>
            <w:r w:rsidRPr="00144C44">
              <w:rPr>
                <w:sz w:val="20"/>
                <w:szCs w:val="20"/>
              </w:rPr>
              <w:t>Шљака испод крацера</w:t>
            </w:r>
          </w:p>
        </w:tc>
        <w:tc>
          <w:tcPr>
            <w:tcW w:w="429" w:type="pct"/>
            <w:shd w:val="clear" w:color="auto" w:fill="auto"/>
          </w:tcPr>
          <w:p w:rsidR="00144C44" w:rsidRPr="005A2955" w:rsidRDefault="00144C44" w:rsidP="00144C44">
            <w:pPr>
              <w:rPr>
                <w:sz w:val="20"/>
                <w:szCs w:val="20"/>
              </w:rPr>
            </w:pPr>
            <w:r w:rsidRPr="005A2955">
              <w:rPr>
                <w:sz w:val="20"/>
                <w:szCs w:val="20"/>
              </w:rPr>
              <w:t>узорак</w:t>
            </w: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w:t>
            </w:r>
            <w:r w:rsidR="00171D30">
              <w:rPr>
                <w:rFonts w:cs="Arial"/>
                <w:b/>
                <w:bCs/>
                <w:iCs/>
                <w:lang w:val="sr-Cyrl-CS"/>
              </w:rPr>
              <w:t>0</w:t>
            </w:r>
          </w:p>
        </w:tc>
        <w:tc>
          <w:tcPr>
            <w:tcW w:w="1147" w:type="pct"/>
            <w:shd w:val="clear" w:color="auto" w:fill="auto"/>
          </w:tcPr>
          <w:p w:rsidR="00144C44" w:rsidRPr="00144C44" w:rsidRDefault="00144C44" w:rsidP="00144C44">
            <w:pPr>
              <w:rPr>
                <w:sz w:val="20"/>
                <w:szCs w:val="20"/>
              </w:rPr>
            </w:pPr>
            <w:r w:rsidRPr="00144C44">
              <w:rPr>
                <w:sz w:val="20"/>
                <w:szCs w:val="20"/>
              </w:rPr>
              <w:t>Електофилтерски пепео</w:t>
            </w:r>
          </w:p>
        </w:tc>
        <w:tc>
          <w:tcPr>
            <w:tcW w:w="429" w:type="pct"/>
            <w:shd w:val="clear" w:color="auto" w:fill="auto"/>
          </w:tcPr>
          <w:p w:rsidR="00144C44" w:rsidRPr="005A2955" w:rsidRDefault="00144C44" w:rsidP="00144C44">
            <w:pPr>
              <w:rPr>
                <w:sz w:val="20"/>
                <w:szCs w:val="20"/>
                <w:lang w:val="sr-Cyrl-RS"/>
              </w:rPr>
            </w:pPr>
            <w:r w:rsidRPr="005A2955">
              <w:rPr>
                <w:sz w:val="20"/>
                <w:szCs w:val="20"/>
                <w:lang w:val="sr-Cyrl-RS"/>
              </w:rPr>
              <w:t>узорак</w:t>
            </w: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rPr>
                <w:b/>
                <w:sz w:val="20"/>
                <w:szCs w:val="20"/>
              </w:rPr>
            </w:pPr>
            <w:r w:rsidRPr="00144C44">
              <w:rPr>
                <w:b/>
                <w:sz w:val="20"/>
                <w:szCs w:val="20"/>
              </w:rPr>
              <w:t>Пепео са депоније пепела и шљаке:</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w:t>
            </w:r>
            <w:r w:rsidR="00171D30">
              <w:rPr>
                <w:rFonts w:cs="Arial"/>
                <w:b/>
                <w:bCs/>
                <w:iCs/>
                <w:lang w:val="sr-Cyrl-CS"/>
              </w:rPr>
              <w:t>1</w:t>
            </w:r>
          </w:p>
        </w:tc>
        <w:tc>
          <w:tcPr>
            <w:tcW w:w="1147" w:type="pct"/>
            <w:shd w:val="clear" w:color="auto" w:fill="auto"/>
          </w:tcPr>
          <w:p w:rsidR="00144C44" w:rsidRPr="00144C44" w:rsidRDefault="00144C44" w:rsidP="00144C44">
            <w:pPr>
              <w:rPr>
                <w:sz w:val="20"/>
                <w:szCs w:val="20"/>
              </w:rPr>
            </w:pPr>
            <w:r w:rsidRPr="00144C44">
              <w:rPr>
                <w:sz w:val="20"/>
                <w:szCs w:val="20"/>
              </w:rPr>
              <w:t>- активна касета</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w:t>
            </w:r>
            <w:r w:rsidR="00FB6BEB">
              <w:rPr>
                <w:rFonts w:cs="Arial"/>
                <w:b/>
                <w:bCs/>
                <w:iCs/>
                <w:lang w:val="sr-Cyrl-CS"/>
              </w:rPr>
              <w:t>2</w:t>
            </w:r>
          </w:p>
        </w:tc>
        <w:tc>
          <w:tcPr>
            <w:tcW w:w="1147" w:type="pct"/>
            <w:shd w:val="clear" w:color="auto" w:fill="auto"/>
          </w:tcPr>
          <w:p w:rsidR="00144C44" w:rsidRPr="00144C44" w:rsidRDefault="00144C44" w:rsidP="00144C44">
            <w:pPr>
              <w:rPr>
                <w:sz w:val="20"/>
                <w:szCs w:val="20"/>
              </w:rPr>
            </w:pPr>
            <w:r w:rsidRPr="00144C44">
              <w:rPr>
                <w:sz w:val="20"/>
                <w:szCs w:val="20"/>
              </w:rPr>
              <w:t>- пасивна касета</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rPr>
                <w:b/>
                <w:sz w:val="20"/>
                <w:szCs w:val="20"/>
                <w:lang w:val="sr-Cyrl-RS"/>
              </w:rPr>
            </w:pPr>
            <w:r w:rsidRPr="00144C44">
              <w:rPr>
                <w:b/>
                <w:sz w:val="20"/>
                <w:szCs w:val="20"/>
              </w:rPr>
              <w:t>Биљне културе</w:t>
            </w:r>
            <w:r w:rsidRPr="00144C44">
              <w:rPr>
                <w:b/>
                <w:sz w:val="20"/>
                <w:szCs w:val="20"/>
                <w:lang w:val="sr-Cyrl-RS"/>
              </w:rPr>
              <w:t xml:space="preserve"> </w:t>
            </w:r>
            <w:r w:rsidRPr="00144C44">
              <w:rPr>
                <w:b/>
                <w:sz w:val="20"/>
                <w:szCs w:val="20"/>
              </w:rPr>
              <w:t xml:space="preserve">са </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w:t>
            </w:r>
            <w:r w:rsidR="00FB6BEB">
              <w:rPr>
                <w:rFonts w:cs="Arial"/>
                <w:b/>
                <w:bCs/>
                <w:iCs/>
                <w:lang w:val="sr-Cyrl-CS"/>
              </w:rPr>
              <w:t>3</w:t>
            </w:r>
          </w:p>
        </w:tc>
        <w:tc>
          <w:tcPr>
            <w:tcW w:w="1147" w:type="pct"/>
            <w:shd w:val="clear" w:color="auto" w:fill="auto"/>
          </w:tcPr>
          <w:p w:rsidR="00144C44" w:rsidRPr="00144C44" w:rsidRDefault="00144C44" w:rsidP="00144C44">
            <w:pPr>
              <w:jc w:val="left"/>
              <w:rPr>
                <w:sz w:val="20"/>
                <w:szCs w:val="20"/>
              </w:rPr>
            </w:pPr>
            <w:r w:rsidRPr="00144C44">
              <w:rPr>
                <w:sz w:val="20"/>
                <w:szCs w:val="20"/>
              </w:rPr>
              <w:t>- пасивне касете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FB6BEB" w:rsidP="00144C44">
            <w:pPr>
              <w:spacing w:before="0"/>
              <w:jc w:val="center"/>
              <w:rPr>
                <w:rFonts w:cs="Arial"/>
                <w:b/>
                <w:bCs/>
                <w:iCs/>
                <w:lang w:val="sr-Cyrl-CS"/>
              </w:rPr>
            </w:pPr>
            <w:r>
              <w:rPr>
                <w:rFonts w:cs="Arial"/>
                <w:b/>
                <w:bCs/>
                <w:iCs/>
                <w:lang w:val="sr-Cyrl-CS"/>
              </w:rPr>
              <w:t>64</w:t>
            </w:r>
          </w:p>
        </w:tc>
        <w:tc>
          <w:tcPr>
            <w:tcW w:w="1147" w:type="pct"/>
            <w:shd w:val="clear" w:color="auto" w:fill="auto"/>
          </w:tcPr>
          <w:p w:rsidR="00144C44" w:rsidRPr="00144C44" w:rsidRDefault="00144C44" w:rsidP="00144C44">
            <w:pPr>
              <w:jc w:val="left"/>
              <w:rPr>
                <w:sz w:val="20"/>
                <w:szCs w:val="20"/>
              </w:rPr>
            </w:pPr>
            <w:r w:rsidRPr="00144C44">
              <w:rPr>
                <w:sz w:val="20"/>
                <w:szCs w:val="20"/>
              </w:rPr>
              <w:t>-насипа активне касете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w:t>
            </w:r>
            <w:r w:rsidR="00FB6BEB">
              <w:rPr>
                <w:rFonts w:cs="Arial"/>
                <w:b/>
                <w:bCs/>
                <w:iCs/>
                <w:lang w:val="sr-Cyrl-CS"/>
              </w:rPr>
              <w:t>5</w:t>
            </w:r>
          </w:p>
        </w:tc>
        <w:tc>
          <w:tcPr>
            <w:tcW w:w="1147" w:type="pct"/>
            <w:shd w:val="clear" w:color="auto" w:fill="auto"/>
          </w:tcPr>
          <w:p w:rsidR="00144C44" w:rsidRPr="00144C44" w:rsidRDefault="00144C44" w:rsidP="00144C44">
            <w:pPr>
              <w:jc w:val="left"/>
              <w:rPr>
                <w:sz w:val="20"/>
                <w:szCs w:val="20"/>
              </w:rPr>
            </w:pPr>
            <w:r w:rsidRPr="00144C44">
              <w:rPr>
                <w:sz w:val="20"/>
                <w:szCs w:val="20"/>
              </w:rPr>
              <w:t>- насипа пасивне касете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w:t>
            </w:r>
            <w:r w:rsidR="00FB6BEB">
              <w:rPr>
                <w:rFonts w:cs="Arial"/>
                <w:b/>
                <w:bCs/>
                <w:iCs/>
                <w:lang w:val="sr-Cyrl-CS"/>
              </w:rPr>
              <w:t>6</w:t>
            </w:r>
          </w:p>
        </w:tc>
        <w:tc>
          <w:tcPr>
            <w:tcW w:w="1147" w:type="pct"/>
            <w:shd w:val="clear" w:color="auto" w:fill="auto"/>
          </w:tcPr>
          <w:p w:rsidR="00144C44" w:rsidRPr="00144C44" w:rsidRDefault="00144C44" w:rsidP="00144C44">
            <w:pPr>
              <w:jc w:val="left"/>
              <w:rPr>
                <w:sz w:val="20"/>
                <w:szCs w:val="20"/>
              </w:rPr>
            </w:pPr>
            <w:r w:rsidRPr="00144C44">
              <w:rPr>
                <w:sz w:val="20"/>
                <w:szCs w:val="20"/>
              </w:rPr>
              <w:t>- земљиште у близини   депоније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w:t>
            </w:r>
            <w:r w:rsidR="00FB6BEB">
              <w:rPr>
                <w:rFonts w:cs="Arial"/>
                <w:b/>
                <w:bCs/>
                <w:iCs/>
                <w:lang w:val="sr-Cyrl-CS"/>
              </w:rPr>
              <w:t>7</w:t>
            </w:r>
          </w:p>
        </w:tc>
        <w:tc>
          <w:tcPr>
            <w:tcW w:w="1147" w:type="pct"/>
            <w:shd w:val="clear" w:color="auto" w:fill="auto"/>
          </w:tcPr>
          <w:p w:rsidR="00144C44" w:rsidRPr="00144C44" w:rsidRDefault="00144C44" w:rsidP="00144C44">
            <w:pPr>
              <w:jc w:val="left"/>
              <w:rPr>
                <w:sz w:val="20"/>
                <w:szCs w:val="20"/>
              </w:rPr>
            </w:pPr>
            <w:r w:rsidRPr="00144C44">
              <w:rPr>
                <w:sz w:val="20"/>
                <w:szCs w:val="20"/>
              </w:rPr>
              <w:t>- земљиште даље од депоније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jc w:val="left"/>
              <w:rPr>
                <w:b/>
                <w:sz w:val="20"/>
                <w:szCs w:val="20"/>
              </w:rPr>
            </w:pPr>
            <w:r w:rsidRPr="00144C44">
              <w:rPr>
                <w:b/>
                <w:sz w:val="20"/>
                <w:szCs w:val="20"/>
              </w:rPr>
              <w:t>Земљиште :</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r>
              <w:rPr>
                <w:rFonts w:cs="Arial"/>
                <w:b/>
                <w:bCs/>
                <w:iCs/>
                <w:lang w:val="sr-Cyrl-CS"/>
              </w:rPr>
              <w:t>6</w:t>
            </w:r>
            <w:r w:rsidR="00FB6BEB">
              <w:rPr>
                <w:rFonts w:cs="Arial"/>
                <w:b/>
                <w:bCs/>
                <w:iCs/>
                <w:lang w:val="sr-Cyrl-CS"/>
              </w:rPr>
              <w:t>8</w:t>
            </w:r>
          </w:p>
        </w:tc>
        <w:tc>
          <w:tcPr>
            <w:tcW w:w="1147" w:type="pct"/>
            <w:shd w:val="clear" w:color="auto" w:fill="auto"/>
          </w:tcPr>
          <w:p w:rsidR="00144C44" w:rsidRPr="00144C44" w:rsidRDefault="00144C44" w:rsidP="00144C44">
            <w:pPr>
              <w:jc w:val="left"/>
              <w:rPr>
                <w:sz w:val="20"/>
                <w:szCs w:val="20"/>
              </w:rPr>
            </w:pPr>
            <w:r w:rsidRPr="00144C44">
              <w:rPr>
                <w:sz w:val="20"/>
                <w:szCs w:val="20"/>
              </w:rPr>
              <w:t>- у близини депоније (Велики Црљени)</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jc w:val="left"/>
              <w:rPr>
                <w:sz w:val="20"/>
                <w:szCs w:val="20"/>
              </w:rPr>
            </w:pPr>
            <w:r w:rsidRPr="00144C44">
              <w:rPr>
                <w:b/>
                <w:sz w:val="20"/>
                <w:szCs w:val="20"/>
              </w:rPr>
              <w:t>- даље од депоније</w:t>
            </w:r>
            <w:r w:rsidRPr="00144C44">
              <w:rPr>
                <w:sz w:val="20"/>
                <w:szCs w:val="20"/>
              </w:rPr>
              <w:t>:</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z w:val="20"/>
                <w:szCs w:val="20"/>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FB6BEB" w:rsidP="00144C44">
            <w:pPr>
              <w:spacing w:before="0"/>
              <w:jc w:val="center"/>
              <w:rPr>
                <w:rFonts w:cs="Arial"/>
                <w:b/>
                <w:bCs/>
                <w:iCs/>
                <w:lang w:val="sr-Cyrl-CS"/>
              </w:rPr>
            </w:pPr>
            <w:r>
              <w:rPr>
                <w:rFonts w:cs="Arial"/>
                <w:b/>
                <w:bCs/>
                <w:iCs/>
                <w:lang w:val="sr-Cyrl-CS"/>
              </w:rPr>
              <w:t>69</w:t>
            </w:r>
          </w:p>
        </w:tc>
        <w:tc>
          <w:tcPr>
            <w:tcW w:w="1147" w:type="pct"/>
            <w:shd w:val="clear" w:color="auto" w:fill="auto"/>
          </w:tcPr>
          <w:p w:rsidR="00144C44" w:rsidRPr="00144C44" w:rsidRDefault="00144C44" w:rsidP="00144C44">
            <w:pPr>
              <w:rPr>
                <w:sz w:val="20"/>
                <w:szCs w:val="20"/>
                <w:lang w:val="sr-Cyrl-RS"/>
              </w:rPr>
            </w:pPr>
            <w:r w:rsidRPr="00144C44">
              <w:rPr>
                <w:sz w:val="20"/>
                <w:szCs w:val="20"/>
              </w:rPr>
              <w:t>•</w:t>
            </w:r>
            <w:r w:rsidRPr="00144C44">
              <w:rPr>
                <w:sz w:val="20"/>
                <w:szCs w:val="20"/>
                <w:lang w:val="sr-Cyrl-RS"/>
              </w:rPr>
              <w:t xml:space="preserve"> Соколово</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w:t>
            </w:r>
            <w:r w:rsidR="00FB6BEB">
              <w:rPr>
                <w:rFonts w:cs="Arial"/>
                <w:b/>
                <w:bCs/>
                <w:iCs/>
                <w:lang w:val="sr-Cyrl-CS"/>
              </w:rPr>
              <w:t>0</w:t>
            </w:r>
          </w:p>
        </w:tc>
        <w:tc>
          <w:tcPr>
            <w:tcW w:w="1147" w:type="pct"/>
            <w:shd w:val="clear" w:color="auto" w:fill="auto"/>
          </w:tcPr>
          <w:p w:rsidR="00144C44" w:rsidRPr="00144C44" w:rsidRDefault="00144C44" w:rsidP="00144C44">
            <w:pPr>
              <w:rPr>
                <w:sz w:val="20"/>
                <w:szCs w:val="20"/>
                <w:lang w:val="sr-Cyrl-RS"/>
              </w:rPr>
            </w:pPr>
            <w:r w:rsidRPr="00144C44">
              <w:rPr>
                <w:sz w:val="20"/>
                <w:szCs w:val="20"/>
              </w:rPr>
              <w:t>•</w:t>
            </w:r>
            <w:r w:rsidRPr="00144C44">
              <w:rPr>
                <w:sz w:val="20"/>
                <w:szCs w:val="20"/>
                <w:lang w:val="sr-Cyrl-RS"/>
              </w:rPr>
              <w:t xml:space="preserve"> Степојевац</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w:t>
            </w:r>
            <w:r w:rsidR="00FB6BEB">
              <w:rPr>
                <w:rFonts w:cs="Arial"/>
                <w:b/>
                <w:bCs/>
                <w:iCs/>
                <w:lang w:val="sr-Cyrl-CS"/>
              </w:rPr>
              <w:t>1</w:t>
            </w:r>
          </w:p>
        </w:tc>
        <w:tc>
          <w:tcPr>
            <w:tcW w:w="1147" w:type="pct"/>
            <w:shd w:val="clear" w:color="auto" w:fill="auto"/>
          </w:tcPr>
          <w:p w:rsidR="00144C44" w:rsidRPr="00144C44" w:rsidRDefault="00144C44" w:rsidP="00144C44">
            <w:pPr>
              <w:rPr>
                <w:sz w:val="20"/>
                <w:szCs w:val="20"/>
                <w:lang w:val="sr-Cyrl-RS"/>
              </w:rPr>
            </w:pPr>
            <w:r w:rsidRPr="00144C44">
              <w:rPr>
                <w:sz w:val="20"/>
                <w:szCs w:val="20"/>
              </w:rPr>
              <w:t>•</w:t>
            </w:r>
            <w:r w:rsidRPr="00144C44">
              <w:rPr>
                <w:sz w:val="20"/>
                <w:szCs w:val="20"/>
                <w:lang w:val="sr-Cyrl-RS"/>
              </w:rPr>
              <w:t xml:space="preserve"> Јунковац</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rPr>
                <w:b/>
                <w:sz w:val="20"/>
                <w:szCs w:val="20"/>
              </w:rPr>
            </w:pPr>
            <w:r w:rsidRPr="00144C44">
              <w:rPr>
                <w:b/>
                <w:sz w:val="20"/>
                <w:szCs w:val="20"/>
              </w:rPr>
              <w:t>Воде :</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strike/>
                <w:sz w:val="20"/>
                <w:szCs w:val="20"/>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w:t>
            </w:r>
            <w:r w:rsidR="00FB6BEB">
              <w:rPr>
                <w:rFonts w:cs="Arial"/>
                <w:b/>
                <w:bCs/>
                <w:iCs/>
                <w:lang w:val="sr-Cyrl-CS"/>
              </w:rPr>
              <w:t>2</w:t>
            </w:r>
          </w:p>
        </w:tc>
        <w:tc>
          <w:tcPr>
            <w:tcW w:w="1147" w:type="pct"/>
            <w:shd w:val="clear" w:color="auto" w:fill="auto"/>
          </w:tcPr>
          <w:p w:rsidR="00144C44" w:rsidRPr="00144C44" w:rsidRDefault="00144C44" w:rsidP="00144C44">
            <w:pPr>
              <w:rPr>
                <w:sz w:val="20"/>
                <w:szCs w:val="20"/>
              </w:rPr>
            </w:pPr>
            <w:r w:rsidRPr="00144C44">
              <w:rPr>
                <w:sz w:val="20"/>
                <w:szCs w:val="20"/>
              </w:rPr>
              <w:t xml:space="preserve">-реципијент узводно </w:t>
            </w:r>
            <w:r w:rsidRPr="00144C44">
              <w:rPr>
                <w:sz w:val="20"/>
                <w:szCs w:val="20"/>
              </w:rPr>
              <w:lastRenderedPageBreak/>
              <w:t>од ТЕ</w:t>
            </w:r>
          </w:p>
        </w:tc>
        <w:tc>
          <w:tcPr>
            <w:tcW w:w="429" w:type="pct"/>
            <w:shd w:val="clear" w:color="auto" w:fill="auto"/>
          </w:tcPr>
          <w:p w:rsidR="00144C44" w:rsidRPr="005A2955" w:rsidRDefault="00144C44" w:rsidP="00144C44">
            <w:pPr>
              <w:rPr>
                <w:sz w:val="20"/>
                <w:szCs w:val="20"/>
              </w:rPr>
            </w:pPr>
            <w:r w:rsidRPr="005A2955">
              <w:rPr>
                <w:sz w:val="20"/>
                <w:szCs w:val="20"/>
                <w:lang w:val="sr-Cyrl-RS"/>
              </w:rPr>
              <w:lastRenderedPageBreak/>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C454CA" w:rsidP="00144C44">
            <w:pPr>
              <w:spacing w:before="0"/>
              <w:jc w:val="center"/>
              <w:rPr>
                <w:rFonts w:cs="Arial"/>
                <w:b/>
                <w:bCs/>
                <w:iCs/>
                <w:lang w:val="sr-Cyrl-CS"/>
              </w:rPr>
            </w:pPr>
            <w:r>
              <w:rPr>
                <w:rFonts w:cs="Arial"/>
                <w:b/>
                <w:bCs/>
                <w:iCs/>
                <w:lang w:val="sr-Cyrl-CS"/>
              </w:rPr>
              <w:t>7</w:t>
            </w:r>
            <w:r w:rsidR="00FB6BEB">
              <w:rPr>
                <w:rFonts w:cs="Arial"/>
                <w:b/>
                <w:bCs/>
                <w:iCs/>
                <w:lang w:val="sr-Cyrl-CS"/>
              </w:rPr>
              <w:t>3</w:t>
            </w:r>
          </w:p>
        </w:tc>
        <w:tc>
          <w:tcPr>
            <w:tcW w:w="1147" w:type="pct"/>
            <w:shd w:val="clear" w:color="auto" w:fill="auto"/>
          </w:tcPr>
          <w:p w:rsidR="00144C44" w:rsidRPr="00144C44" w:rsidRDefault="00144C44" w:rsidP="00144C44">
            <w:pPr>
              <w:jc w:val="left"/>
              <w:rPr>
                <w:sz w:val="20"/>
                <w:szCs w:val="20"/>
              </w:rPr>
            </w:pPr>
            <w:r w:rsidRPr="00144C44">
              <w:rPr>
                <w:sz w:val="20"/>
                <w:szCs w:val="20"/>
              </w:rPr>
              <w:t>-прелив са депоније</w:t>
            </w:r>
          </w:p>
        </w:tc>
        <w:tc>
          <w:tcPr>
            <w:tcW w:w="429" w:type="pct"/>
            <w:shd w:val="clear" w:color="auto" w:fill="auto"/>
          </w:tcPr>
          <w:p w:rsidR="00144C44" w:rsidRPr="005A2955" w:rsidRDefault="00144C44" w:rsidP="00144C44">
            <w:pPr>
              <w:rPr>
                <w:sz w:val="20"/>
                <w:szCs w:val="20"/>
              </w:rPr>
            </w:pPr>
            <w:r w:rsidRPr="005A2955">
              <w:rPr>
                <w:sz w:val="20"/>
                <w:szCs w:val="20"/>
                <w:lang w:val="sr-Cyrl-RS"/>
              </w:rPr>
              <w:t>узорак</w:t>
            </w:r>
          </w:p>
        </w:tc>
        <w:tc>
          <w:tcPr>
            <w:tcW w:w="430" w:type="pct"/>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3C6E69" w:rsidRPr="00E47C2E" w:rsidTr="00E46970">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74</w:t>
            </w:r>
          </w:p>
        </w:tc>
        <w:tc>
          <w:tcPr>
            <w:tcW w:w="1147" w:type="pct"/>
            <w:shd w:val="clear" w:color="auto" w:fill="auto"/>
          </w:tcPr>
          <w:p w:rsidR="003C6E69" w:rsidRPr="00144C44" w:rsidRDefault="003C6E69" w:rsidP="003C6E69">
            <w:pPr>
              <w:jc w:val="left"/>
              <w:rPr>
                <w:sz w:val="20"/>
                <w:szCs w:val="20"/>
              </w:rPr>
            </w:pPr>
            <w:r w:rsidRPr="00144C44">
              <w:rPr>
                <w:sz w:val="20"/>
                <w:szCs w:val="20"/>
              </w:rPr>
              <w:t>- дренажа депоније</w:t>
            </w:r>
          </w:p>
        </w:tc>
        <w:tc>
          <w:tcPr>
            <w:tcW w:w="429" w:type="pct"/>
            <w:shd w:val="clear" w:color="auto" w:fill="auto"/>
          </w:tcPr>
          <w:p w:rsidR="003C6E69" w:rsidRPr="005A2955" w:rsidRDefault="003C6E69" w:rsidP="003C6E69">
            <w:pPr>
              <w:rPr>
                <w:sz w:val="20"/>
                <w:szCs w:val="20"/>
              </w:rPr>
            </w:pPr>
            <w:r w:rsidRPr="005A2955">
              <w:rPr>
                <w:sz w:val="20"/>
                <w:szCs w:val="20"/>
                <w:lang w:val="sr-Cyrl-RS"/>
              </w:rPr>
              <w:t>узорак</w:t>
            </w:r>
          </w:p>
        </w:tc>
        <w:tc>
          <w:tcPr>
            <w:tcW w:w="430" w:type="pct"/>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E46970">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75</w:t>
            </w:r>
          </w:p>
        </w:tc>
        <w:tc>
          <w:tcPr>
            <w:tcW w:w="1147" w:type="pct"/>
            <w:shd w:val="clear" w:color="auto" w:fill="auto"/>
          </w:tcPr>
          <w:p w:rsidR="003C6E69" w:rsidRPr="00144C44" w:rsidRDefault="003C6E69" w:rsidP="003C6E69">
            <w:pPr>
              <w:jc w:val="left"/>
              <w:rPr>
                <w:sz w:val="20"/>
                <w:szCs w:val="20"/>
              </w:rPr>
            </w:pPr>
            <w:r w:rsidRPr="00144C44">
              <w:rPr>
                <w:sz w:val="20"/>
                <w:szCs w:val="20"/>
              </w:rPr>
              <w:t>- реципијент низводно од ТЕ</w:t>
            </w:r>
          </w:p>
        </w:tc>
        <w:tc>
          <w:tcPr>
            <w:tcW w:w="429" w:type="pct"/>
            <w:shd w:val="clear" w:color="auto" w:fill="auto"/>
          </w:tcPr>
          <w:p w:rsidR="003C6E69" w:rsidRPr="005A2955" w:rsidRDefault="003C6E69" w:rsidP="003C6E69">
            <w:pPr>
              <w:rPr>
                <w:sz w:val="20"/>
                <w:szCs w:val="20"/>
              </w:rPr>
            </w:pPr>
            <w:r w:rsidRPr="005A2955">
              <w:rPr>
                <w:sz w:val="20"/>
                <w:szCs w:val="20"/>
                <w:lang w:val="sr-Cyrl-RS"/>
              </w:rPr>
              <w:t>узорак</w:t>
            </w:r>
          </w:p>
        </w:tc>
        <w:tc>
          <w:tcPr>
            <w:tcW w:w="430" w:type="pct"/>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144C44" w:rsidRPr="00E47C2E" w:rsidTr="00E46970">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144C44" w:rsidRDefault="00144C44" w:rsidP="00144C44">
            <w:pPr>
              <w:jc w:val="left"/>
              <w:rPr>
                <w:sz w:val="20"/>
                <w:szCs w:val="20"/>
              </w:rPr>
            </w:pPr>
            <w:r w:rsidRPr="00144C44">
              <w:rPr>
                <w:rFonts w:cs="Arial"/>
                <w:b/>
                <w:sz w:val="20"/>
                <w:szCs w:val="20"/>
                <w:lang w:val="sr-Cyrl-RS"/>
              </w:rPr>
              <w:t>Јачина амбијенталне дозе гама зрачења</w:t>
            </w:r>
          </w:p>
        </w:tc>
        <w:tc>
          <w:tcPr>
            <w:tcW w:w="429" w:type="pct"/>
            <w:shd w:val="clear" w:color="auto" w:fill="auto"/>
          </w:tcPr>
          <w:p w:rsidR="00144C44" w:rsidRPr="005A2955" w:rsidRDefault="00144C44" w:rsidP="00144C44">
            <w:pPr>
              <w:rPr>
                <w:sz w:val="20"/>
                <w:szCs w:val="20"/>
              </w:rPr>
            </w:pPr>
          </w:p>
        </w:tc>
        <w:tc>
          <w:tcPr>
            <w:tcW w:w="430" w:type="pct"/>
            <w:shd w:val="clear" w:color="auto" w:fill="auto"/>
          </w:tcPr>
          <w:p w:rsidR="00144C44" w:rsidRPr="005A2955" w:rsidRDefault="00144C44" w:rsidP="00144C44">
            <w:pPr>
              <w:jc w:val="center"/>
              <w:rPr>
                <w:rFonts w:cs="Arial"/>
                <w:bCs/>
                <w:iCs/>
                <w:sz w:val="20"/>
                <w:szCs w:val="20"/>
                <w:lang w:val="sr-Cyrl-CS"/>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3C6E69" w:rsidRPr="00E47C2E" w:rsidTr="00E46970">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76</w:t>
            </w:r>
          </w:p>
        </w:tc>
        <w:tc>
          <w:tcPr>
            <w:tcW w:w="1147" w:type="pct"/>
            <w:shd w:val="clear" w:color="auto" w:fill="auto"/>
          </w:tcPr>
          <w:p w:rsidR="003C6E69" w:rsidRPr="00144C44" w:rsidRDefault="003C6E69" w:rsidP="003C6E69">
            <w:pPr>
              <w:jc w:val="left"/>
              <w:rPr>
                <w:sz w:val="20"/>
                <w:szCs w:val="20"/>
              </w:rPr>
            </w:pPr>
            <w:r w:rsidRPr="00144C44">
              <w:rPr>
                <w:sz w:val="20"/>
                <w:szCs w:val="20"/>
              </w:rPr>
              <w:t>- реципијент узводно од ТЕ</w:t>
            </w:r>
          </w:p>
        </w:tc>
        <w:tc>
          <w:tcPr>
            <w:tcW w:w="429" w:type="pct"/>
            <w:shd w:val="clear" w:color="auto" w:fill="auto"/>
          </w:tcPr>
          <w:p w:rsidR="003C6E69" w:rsidRDefault="003C6E69" w:rsidP="003C6E69">
            <w:r w:rsidRPr="00401AEC">
              <w:rPr>
                <w:sz w:val="20"/>
                <w:szCs w:val="20"/>
                <w:lang w:val="sr-Cyrl-RS"/>
              </w:rPr>
              <w:t>узорак</w:t>
            </w:r>
          </w:p>
        </w:tc>
        <w:tc>
          <w:tcPr>
            <w:tcW w:w="430" w:type="pct"/>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E46970">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77</w:t>
            </w:r>
          </w:p>
        </w:tc>
        <w:tc>
          <w:tcPr>
            <w:tcW w:w="1147" w:type="pct"/>
            <w:shd w:val="clear" w:color="auto" w:fill="auto"/>
          </w:tcPr>
          <w:p w:rsidR="003C6E69" w:rsidRPr="00144C44" w:rsidRDefault="003C6E69" w:rsidP="003C6E69">
            <w:pPr>
              <w:jc w:val="left"/>
              <w:rPr>
                <w:sz w:val="20"/>
                <w:szCs w:val="20"/>
              </w:rPr>
            </w:pPr>
            <w:r w:rsidRPr="00144C44">
              <w:rPr>
                <w:sz w:val="20"/>
                <w:szCs w:val="20"/>
              </w:rPr>
              <w:t>- реципијент низводно од ТЕ</w:t>
            </w:r>
          </w:p>
        </w:tc>
        <w:tc>
          <w:tcPr>
            <w:tcW w:w="429" w:type="pct"/>
            <w:shd w:val="clear" w:color="auto" w:fill="auto"/>
          </w:tcPr>
          <w:p w:rsidR="003C6E69" w:rsidRDefault="003C6E69" w:rsidP="003C6E69">
            <w:r w:rsidRPr="00401AEC">
              <w:rPr>
                <w:sz w:val="20"/>
                <w:szCs w:val="20"/>
                <w:lang w:val="sr-Cyrl-RS"/>
              </w:rPr>
              <w:t>узорак</w:t>
            </w:r>
          </w:p>
        </w:tc>
        <w:tc>
          <w:tcPr>
            <w:tcW w:w="430" w:type="pct"/>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E46970">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78</w:t>
            </w:r>
          </w:p>
        </w:tc>
        <w:tc>
          <w:tcPr>
            <w:tcW w:w="1147" w:type="pct"/>
            <w:shd w:val="clear" w:color="auto" w:fill="auto"/>
          </w:tcPr>
          <w:p w:rsidR="003C6E69" w:rsidRPr="00144C44" w:rsidRDefault="003C6E69" w:rsidP="003C6E69">
            <w:pPr>
              <w:jc w:val="left"/>
              <w:rPr>
                <w:sz w:val="20"/>
                <w:szCs w:val="20"/>
              </w:rPr>
            </w:pPr>
            <w:r w:rsidRPr="00144C44">
              <w:rPr>
                <w:sz w:val="20"/>
                <w:szCs w:val="20"/>
              </w:rPr>
              <w:t>- пепео и шљака активне касете</w:t>
            </w:r>
          </w:p>
        </w:tc>
        <w:tc>
          <w:tcPr>
            <w:tcW w:w="429" w:type="pct"/>
            <w:shd w:val="clear" w:color="auto" w:fill="auto"/>
          </w:tcPr>
          <w:p w:rsidR="003C6E69" w:rsidRDefault="003C6E69" w:rsidP="003C6E69">
            <w:r w:rsidRPr="00AC2061">
              <w:rPr>
                <w:sz w:val="20"/>
                <w:szCs w:val="20"/>
                <w:lang w:val="sr-Cyrl-RS"/>
              </w:rPr>
              <w:t>узорак</w:t>
            </w:r>
          </w:p>
        </w:tc>
        <w:tc>
          <w:tcPr>
            <w:tcW w:w="430" w:type="pct"/>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79</w:t>
            </w:r>
          </w:p>
        </w:tc>
        <w:tc>
          <w:tcPr>
            <w:tcW w:w="1147" w:type="pct"/>
            <w:tcBorders>
              <w:bottom w:val="single" w:sz="4" w:space="0" w:color="auto"/>
            </w:tcBorders>
            <w:shd w:val="clear" w:color="auto" w:fill="auto"/>
          </w:tcPr>
          <w:p w:rsidR="003C6E69" w:rsidRPr="00144C44" w:rsidRDefault="003C6E69" w:rsidP="003C6E69">
            <w:pPr>
              <w:rPr>
                <w:rFonts w:cs="Arial"/>
                <w:sz w:val="20"/>
                <w:szCs w:val="20"/>
                <w:lang w:val="sr-Cyrl-CS"/>
              </w:rPr>
            </w:pPr>
            <w:r w:rsidRPr="00144C44">
              <w:rPr>
                <w:rFonts w:cs="Arial"/>
                <w:sz w:val="20"/>
                <w:szCs w:val="20"/>
                <w:lang w:val="sr-Cyrl-CS"/>
              </w:rPr>
              <w:t>- пепео и шљака пасивне касете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80</w:t>
            </w:r>
          </w:p>
        </w:tc>
        <w:tc>
          <w:tcPr>
            <w:tcW w:w="1147" w:type="pct"/>
            <w:tcBorders>
              <w:bottom w:val="single" w:sz="4" w:space="0" w:color="auto"/>
            </w:tcBorders>
            <w:shd w:val="clear" w:color="auto" w:fill="auto"/>
          </w:tcPr>
          <w:p w:rsidR="003C6E69" w:rsidRPr="00144C44" w:rsidRDefault="003C6E69" w:rsidP="003C6E69">
            <w:pPr>
              <w:rPr>
                <w:rFonts w:cs="Arial"/>
                <w:sz w:val="20"/>
                <w:szCs w:val="20"/>
                <w:lang w:val="sr-Cyrl-CS"/>
              </w:rPr>
            </w:pPr>
            <w:r w:rsidRPr="00144C44">
              <w:rPr>
                <w:rFonts w:cs="Arial"/>
                <w:sz w:val="20"/>
                <w:szCs w:val="20"/>
                <w:lang w:val="sr-Cyrl-CS"/>
              </w:rPr>
              <w:t>- пепео и шљака са насипа акт.касете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81</w:t>
            </w:r>
          </w:p>
        </w:tc>
        <w:tc>
          <w:tcPr>
            <w:tcW w:w="1147" w:type="pct"/>
            <w:tcBorders>
              <w:bottom w:val="single" w:sz="4" w:space="0" w:color="auto"/>
            </w:tcBorders>
            <w:shd w:val="clear" w:color="auto" w:fill="auto"/>
          </w:tcPr>
          <w:p w:rsidR="003C6E69" w:rsidRPr="00144C44" w:rsidRDefault="003C6E69" w:rsidP="003C6E69">
            <w:pPr>
              <w:rPr>
                <w:rFonts w:cs="Arial"/>
                <w:sz w:val="20"/>
                <w:szCs w:val="20"/>
                <w:lang w:val="sr-Cyrl-CS"/>
              </w:rPr>
            </w:pPr>
            <w:r w:rsidRPr="00144C44">
              <w:rPr>
                <w:rFonts w:cs="Arial"/>
                <w:sz w:val="20"/>
                <w:szCs w:val="20"/>
                <w:lang w:val="sr-Cyrl-CS"/>
              </w:rPr>
              <w:t>- биљне културе са пасивне касете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82</w:t>
            </w:r>
          </w:p>
        </w:tc>
        <w:tc>
          <w:tcPr>
            <w:tcW w:w="1147" w:type="pct"/>
            <w:tcBorders>
              <w:bottom w:val="single" w:sz="4" w:space="0" w:color="auto"/>
            </w:tcBorders>
            <w:shd w:val="clear" w:color="auto" w:fill="auto"/>
          </w:tcPr>
          <w:p w:rsidR="003C6E69" w:rsidRPr="00144C44" w:rsidRDefault="003C6E69" w:rsidP="003C6E69">
            <w:pPr>
              <w:rPr>
                <w:rFonts w:cs="Arial"/>
                <w:sz w:val="20"/>
                <w:szCs w:val="20"/>
                <w:lang w:val="sr-Cyrl-CS"/>
              </w:rPr>
            </w:pPr>
            <w:r w:rsidRPr="00144C44">
              <w:rPr>
                <w:rFonts w:cs="Arial"/>
                <w:sz w:val="20"/>
                <w:szCs w:val="20"/>
                <w:lang w:val="sr-Cyrl-CS"/>
              </w:rPr>
              <w:t>- земља у близини депоније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83</w:t>
            </w:r>
          </w:p>
        </w:tc>
        <w:tc>
          <w:tcPr>
            <w:tcW w:w="1147" w:type="pct"/>
            <w:tcBorders>
              <w:bottom w:val="single" w:sz="4" w:space="0" w:color="auto"/>
            </w:tcBorders>
            <w:shd w:val="clear" w:color="auto" w:fill="auto"/>
          </w:tcPr>
          <w:p w:rsidR="003C6E69" w:rsidRPr="00144C44" w:rsidRDefault="003C6E69" w:rsidP="003C6E69">
            <w:pPr>
              <w:rPr>
                <w:sz w:val="20"/>
                <w:szCs w:val="20"/>
              </w:rPr>
            </w:pPr>
            <w:r w:rsidRPr="00144C44">
              <w:rPr>
                <w:rFonts w:cs="Arial"/>
                <w:sz w:val="20"/>
                <w:szCs w:val="20"/>
                <w:lang w:val="sr-Cyrl-CS"/>
              </w:rPr>
              <w:t>- земља даље од депоније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p>
        </w:tc>
        <w:tc>
          <w:tcPr>
            <w:tcW w:w="1147" w:type="pct"/>
            <w:tcBorders>
              <w:bottom w:val="single" w:sz="4" w:space="0" w:color="auto"/>
            </w:tcBorders>
            <w:shd w:val="clear" w:color="auto" w:fill="auto"/>
            <w:vAlign w:val="center"/>
          </w:tcPr>
          <w:p w:rsidR="003C6E69" w:rsidRPr="00144C44" w:rsidRDefault="003C6E69" w:rsidP="003C6E69">
            <w:pPr>
              <w:spacing w:before="0"/>
              <w:contextualSpacing/>
              <w:jc w:val="left"/>
              <w:rPr>
                <w:rFonts w:cs="Arial"/>
                <w:sz w:val="20"/>
                <w:szCs w:val="20"/>
                <w:lang w:val="sr-Cyrl-RS"/>
              </w:rPr>
            </w:pPr>
            <w:r w:rsidRPr="00144C44">
              <w:rPr>
                <w:rFonts w:cs="Arial"/>
                <w:b/>
                <w:sz w:val="20"/>
                <w:szCs w:val="20"/>
                <w:lang w:val="sr-Cyrl-RS"/>
              </w:rPr>
              <w:t xml:space="preserve">Укупна </w:t>
            </w:r>
            <w:r w:rsidRPr="00144C44">
              <w:rPr>
                <w:rFonts w:cs="Arial"/>
                <w:b/>
                <w:sz w:val="20"/>
                <w:szCs w:val="20"/>
                <w:lang w:val="sr-Cyrl-RS"/>
              </w:rPr>
              <w:sym w:font="Symbol" w:char="F061"/>
            </w:r>
            <w:r w:rsidRPr="00144C44">
              <w:rPr>
                <w:rFonts w:cs="Arial"/>
                <w:b/>
                <w:sz w:val="20"/>
                <w:szCs w:val="20"/>
                <w:lang w:val="sr-Cyrl-RS"/>
              </w:rPr>
              <w:t xml:space="preserve"> и </w:t>
            </w:r>
            <w:r w:rsidRPr="00144C44">
              <w:rPr>
                <w:rFonts w:cs="Arial"/>
                <w:b/>
                <w:sz w:val="20"/>
                <w:szCs w:val="20"/>
                <w:lang w:val="sr-Cyrl-RS"/>
              </w:rPr>
              <w:sym w:font="Symbol" w:char="F062"/>
            </w:r>
            <w:r w:rsidRPr="00144C44">
              <w:rPr>
                <w:rFonts w:cs="Arial"/>
                <w:b/>
                <w:sz w:val="20"/>
                <w:szCs w:val="20"/>
                <w:lang w:val="sr-Cyrl-RS"/>
              </w:rPr>
              <w:t xml:space="preserve"> активност</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84</w:t>
            </w:r>
          </w:p>
        </w:tc>
        <w:tc>
          <w:tcPr>
            <w:tcW w:w="1147" w:type="pct"/>
            <w:tcBorders>
              <w:bottom w:val="single" w:sz="4" w:space="0" w:color="auto"/>
            </w:tcBorders>
            <w:shd w:val="clear" w:color="auto" w:fill="auto"/>
          </w:tcPr>
          <w:p w:rsidR="003C6E69" w:rsidRPr="00144C44" w:rsidRDefault="003C6E69" w:rsidP="003C6E69">
            <w:pPr>
              <w:jc w:val="left"/>
              <w:rPr>
                <w:sz w:val="20"/>
                <w:szCs w:val="20"/>
              </w:rPr>
            </w:pPr>
            <w:r w:rsidRPr="00144C44">
              <w:rPr>
                <w:sz w:val="20"/>
                <w:szCs w:val="20"/>
              </w:rPr>
              <w:t>- реципијент узводно од ТЕ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85</w:t>
            </w:r>
          </w:p>
        </w:tc>
        <w:tc>
          <w:tcPr>
            <w:tcW w:w="1147" w:type="pct"/>
            <w:tcBorders>
              <w:bottom w:val="single" w:sz="4" w:space="0" w:color="auto"/>
            </w:tcBorders>
            <w:shd w:val="clear" w:color="auto" w:fill="auto"/>
          </w:tcPr>
          <w:p w:rsidR="003C6E69" w:rsidRPr="00144C44" w:rsidRDefault="003C6E69" w:rsidP="003C6E69">
            <w:pPr>
              <w:jc w:val="left"/>
              <w:rPr>
                <w:sz w:val="20"/>
                <w:szCs w:val="20"/>
              </w:rPr>
            </w:pPr>
            <w:r w:rsidRPr="00144C44">
              <w:rPr>
                <w:sz w:val="20"/>
                <w:szCs w:val="20"/>
              </w:rPr>
              <w:t>- преливне воде са депоније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86</w:t>
            </w:r>
          </w:p>
        </w:tc>
        <w:tc>
          <w:tcPr>
            <w:tcW w:w="1147" w:type="pct"/>
            <w:tcBorders>
              <w:bottom w:val="single" w:sz="4" w:space="0" w:color="auto"/>
            </w:tcBorders>
            <w:shd w:val="clear" w:color="auto" w:fill="auto"/>
          </w:tcPr>
          <w:p w:rsidR="003C6E69" w:rsidRPr="00144C44" w:rsidRDefault="003C6E69" w:rsidP="003C6E69">
            <w:pPr>
              <w:jc w:val="left"/>
              <w:rPr>
                <w:sz w:val="20"/>
                <w:szCs w:val="20"/>
              </w:rPr>
            </w:pPr>
            <w:r w:rsidRPr="00144C44">
              <w:rPr>
                <w:sz w:val="20"/>
                <w:szCs w:val="20"/>
              </w:rPr>
              <w:t>- дренажне воде са депоније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3</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87</w:t>
            </w:r>
          </w:p>
        </w:tc>
        <w:tc>
          <w:tcPr>
            <w:tcW w:w="1147" w:type="pct"/>
            <w:tcBorders>
              <w:bottom w:val="single" w:sz="4" w:space="0" w:color="auto"/>
            </w:tcBorders>
            <w:shd w:val="clear" w:color="auto" w:fill="auto"/>
          </w:tcPr>
          <w:p w:rsidR="003C6E69" w:rsidRPr="00144C44" w:rsidRDefault="003C6E69" w:rsidP="003C6E69">
            <w:pPr>
              <w:jc w:val="left"/>
              <w:rPr>
                <w:sz w:val="20"/>
                <w:szCs w:val="20"/>
              </w:rPr>
            </w:pPr>
            <w:r w:rsidRPr="00144C44">
              <w:rPr>
                <w:sz w:val="20"/>
                <w:szCs w:val="20"/>
              </w:rPr>
              <w:t>- реципијент низводно од ТЕ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88</w:t>
            </w:r>
          </w:p>
        </w:tc>
        <w:tc>
          <w:tcPr>
            <w:tcW w:w="1147" w:type="pct"/>
            <w:tcBorders>
              <w:bottom w:val="single" w:sz="4" w:space="0" w:color="auto"/>
            </w:tcBorders>
            <w:shd w:val="clear" w:color="auto" w:fill="auto"/>
          </w:tcPr>
          <w:p w:rsidR="003C6E69" w:rsidRPr="00144C44" w:rsidRDefault="003C6E69" w:rsidP="003C6E69">
            <w:pPr>
              <w:jc w:val="left"/>
              <w:rPr>
                <w:sz w:val="20"/>
                <w:szCs w:val="20"/>
              </w:rPr>
            </w:pPr>
            <w:r w:rsidRPr="00144C44">
              <w:rPr>
                <w:sz w:val="20"/>
                <w:szCs w:val="20"/>
              </w:rPr>
              <w:t>- вода за пиће</w:t>
            </w:r>
          </w:p>
        </w:tc>
        <w:tc>
          <w:tcPr>
            <w:tcW w:w="429" w:type="pct"/>
            <w:tcBorders>
              <w:bottom w:val="single" w:sz="4" w:space="0" w:color="auto"/>
            </w:tcBorders>
            <w:shd w:val="clear" w:color="auto" w:fill="auto"/>
          </w:tcPr>
          <w:p w:rsidR="003C6E69" w:rsidRDefault="003C6E69" w:rsidP="003C6E69">
            <w:r w:rsidRPr="00AC206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FB6BEB" w:rsidP="00144C44">
            <w:pPr>
              <w:spacing w:before="0"/>
              <w:jc w:val="center"/>
              <w:rPr>
                <w:rFonts w:cs="Arial"/>
                <w:b/>
                <w:bCs/>
                <w:iCs/>
                <w:lang w:val="sr-Cyrl-CS"/>
              </w:rPr>
            </w:pPr>
            <w:r>
              <w:rPr>
                <w:rFonts w:cs="Arial"/>
                <w:b/>
                <w:bCs/>
                <w:iCs/>
                <w:lang w:val="sr-Cyrl-CS"/>
              </w:rPr>
              <w:t>89</w:t>
            </w:r>
          </w:p>
        </w:tc>
        <w:tc>
          <w:tcPr>
            <w:tcW w:w="1147" w:type="pct"/>
            <w:tcBorders>
              <w:bottom w:val="single" w:sz="4" w:space="0" w:color="auto"/>
            </w:tcBorders>
            <w:shd w:val="clear" w:color="auto" w:fill="auto"/>
          </w:tcPr>
          <w:p w:rsidR="00144C44" w:rsidRPr="00144C44" w:rsidRDefault="00144C44" w:rsidP="00144C44">
            <w:pPr>
              <w:jc w:val="left"/>
              <w:rPr>
                <w:sz w:val="20"/>
                <w:szCs w:val="20"/>
              </w:rPr>
            </w:pPr>
            <w:r w:rsidRPr="00144C44">
              <w:rPr>
                <w:sz w:val="20"/>
                <w:szCs w:val="20"/>
              </w:rPr>
              <w:t>- израда извештаја са анализом резултата</w:t>
            </w:r>
          </w:p>
        </w:tc>
        <w:tc>
          <w:tcPr>
            <w:tcW w:w="429" w:type="pct"/>
            <w:tcBorders>
              <w:bottom w:val="single" w:sz="4" w:space="0" w:color="auto"/>
            </w:tcBorders>
            <w:shd w:val="clear" w:color="auto" w:fill="auto"/>
          </w:tcPr>
          <w:p w:rsidR="00144C44" w:rsidRPr="005A2955" w:rsidRDefault="00144C44" w:rsidP="00144C44">
            <w:pPr>
              <w:rPr>
                <w:sz w:val="20"/>
                <w:szCs w:val="20"/>
              </w:rPr>
            </w:pPr>
            <w:r w:rsidRPr="005A2955">
              <w:rPr>
                <w:sz w:val="20"/>
                <w:szCs w:val="20"/>
              </w:rPr>
              <w:t>ком</w:t>
            </w:r>
          </w:p>
        </w:tc>
        <w:tc>
          <w:tcPr>
            <w:tcW w:w="430" w:type="pct"/>
            <w:tcBorders>
              <w:bottom w:val="single" w:sz="4" w:space="0" w:color="auto"/>
            </w:tcBorders>
            <w:shd w:val="clear" w:color="auto" w:fill="auto"/>
          </w:tcPr>
          <w:p w:rsidR="00144C44" w:rsidRPr="005A2955" w:rsidRDefault="00144C44" w:rsidP="00144C44">
            <w:pPr>
              <w:jc w:val="center"/>
              <w:rPr>
                <w:sz w:val="20"/>
                <w:szCs w:val="20"/>
              </w:rPr>
            </w:pPr>
            <w:r w:rsidRPr="005A2955">
              <w:rPr>
                <w:rFonts w:cs="Arial"/>
                <w:bCs/>
                <w:iCs/>
                <w:sz w:val="20"/>
                <w:szCs w:val="20"/>
                <w:lang w:val="sr-Cyrl-CS"/>
              </w:rPr>
              <w:t>1</w:t>
            </w: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144C44" w:rsidRPr="00E47C2E" w:rsidTr="00FC630D">
        <w:tc>
          <w:tcPr>
            <w:tcW w:w="336" w:type="pct"/>
            <w:shd w:val="clear" w:color="auto" w:fill="auto"/>
            <w:vAlign w:val="center"/>
          </w:tcPr>
          <w:p w:rsidR="00144C44" w:rsidRPr="00E47C2E" w:rsidRDefault="00144C44" w:rsidP="00144C44">
            <w:pPr>
              <w:spacing w:before="0"/>
              <w:jc w:val="center"/>
              <w:rPr>
                <w:rFonts w:cs="Arial"/>
                <w:b/>
                <w:bCs/>
                <w:iCs/>
                <w:lang w:val="sr-Cyrl-CS"/>
              </w:rPr>
            </w:pPr>
          </w:p>
        </w:tc>
        <w:tc>
          <w:tcPr>
            <w:tcW w:w="1147" w:type="pct"/>
            <w:shd w:val="clear" w:color="auto" w:fill="auto"/>
          </w:tcPr>
          <w:p w:rsidR="00144C44" w:rsidRPr="00FC630D" w:rsidRDefault="00FC630D" w:rsidP="00144C44">
            <w:pPr>
              <w:rPr>
                <w:b/>
                <w:sz w:val="24"/>
                <w:szCs w:val="24"/>
                <w:lang w:val="sr-Cyrl-RS"/>
              </w:rPr>
            </w:pPr>
            <w:r w:rsidRPr="00FC630D">
              <w:rPr>
                <w:b/>
                <w:sz w:val="24"/>
                <w:szCs w:val="24"/>
                <w:lang w:val="sr-Cyrl-RS"/>
              </w:rPr>
              <w:t>ТЕ Морава</w:t>
            </w:r>
          </w:p>
        </w:tc>
        <w:tc>
          <w:tcPr>
            <w:tcW w:w="429" w:type="pct"/>
            <w:shd w:val="clear" w:color="auto" w:fill="auto"/>
          </w:tcPr>
          <w:p w:rsidR="00144C44" w:rsidRPr="005A2955" w:rsidRDefault="00144C44" w:rsidP="00144C44">
            <w:pPr>
              <w:rPr>
                <w:sz w:val="20"/>
                <w:szCs w:val="20"/>
              </w:rPr>
            </w:pPr>
          </w:p>
        </w:tc>
        <w:tc>
          <w:tcPr>
            <w:tcW w:w="430" w:type="pct"/>
            <w:shd w:val="clear" w:color="auto" w:fill="auto"/>
            <w:vAlign w:val="center"/>
          </w:tcPr>
          <w:p w:rsidR="00144C44" w:rsidRPr="005A2955" w:rsidRDefault="00144C44" w:rsidP="00144C44">
            <w:pPr>
              <w:spacing w:before="0"/>
              <w:jc w:val="center"/>
              <w:rPr>
                <w:rFonts w:cs="Arial"/>
                <w:bCs/>
                <w:iCs/>
                <w:sz w:val="20"/>
                <w:szCs w:val="20"/>
                <w:lang w:val="sr-Cyrl-CS"/>
              </w:rPr>
            </w:pPr>
          </w:p>
        </w:tc>
        <w:tc>
          <w:tcPr>
            <w:tcW w:w="643" w:type="pct"/>
            <w:shd w:val="clear" w:color="auto" w:fill="auto"/>
            <w:vAlign w:val="center"/>
          </w:tcPr>
          <w:p w:rsidR="00144C44" w:rsidRPr="00E47C2E" w:rsidRDefault="00144C44" w:rsidP="00144C44">
            <w:pPr>
              <w:spacing w:before="0"/>
              <w:jc w:val="center"/>
              <w:rPr>
                <w:rFonts w:cs="Arial"/>
                <w:b/>
                <w:bCs/>
                <w:iCs/>
              </w:rPr>
            </w:pPr>
          </w:p>
        </w:tc>
        <w:tc>
          <w:tcPr>
            <w:tcW w:w="571" w:type="pct"/>
            <w:shd w:val="clear" w:color="auto" w:fill="auto"/>
            <w:vAlign w:val="center"/>
          </w:tcPr>
          <w:p w:rsidR="00144C44" w:rsidRPr="00E47C2E" w:rsidRDefault="00144C44" w:rsidP="00144C44">
            <w:pPr>
              <w:spacing w:before="0"/>
              <w:jc w:val="center"/>
              <w:rPr>
                <w:rFonts w:cs="Arial"/>
                <w:b/>
                <w:bCs/>
                <w:iCs/>
              </w:rPr>
            </w:pPr>
          </w:p>
        </w:tc>
        <w:tc>
          <w:tcPr>
            <w:tcW w:w="787" w:type="pct"/>
            <w:shd w:val="clear" w:color="auto" w:fill="auto"/>
            <w:vAlign w:val="center"/>
          </w:tcPr>
          <w:p w:rsidR="00144C44" w:rsidRPr="00E47C2E" w:rsidRDefault="00144C44" w:rsidP="00144C44">
            <w:pPr>
              <w:spacing w:before="0"/>
              <w:jc w:val="center"/>
              <w:rPr>
                <w:rFonts w:cs="Arial"/>
                <w:b/>
                <w:bCs/>
                <w:iCs/>
              </w:rPr>
            </w:pPr>
          </w:p>
        </w:tc>
        <w:tc>
          <w:tcPr>
            <w:tcW w:w="657" w:type="pct"/>
            <w:shd w:val="clear" w:color="auto" w:fill="auto"/>
            <w:vAlign w:val="center"/>
          </w:tcPr>
          <w:p w:rsidR="00144C44" w:rsidRPr="00E47C2E" w:rsidRDefault="00144C44" w:rsidP="00144C44">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8649FF" w:rsidRDefault="00FC630D" w:rsidP="00FC630D">
            <w:pPr>
              <w:rPr>
                <w:sz w:val="20"/>
                <w:szCs w:val="20"/>
              </w:rPr>
            </w:pPr>
            <w:r w:rsidRPr="004644C1">
              <w:rPr>
                <w:rFonts w:cs="Arial"/>
                <w:b/>
                <w:lang w:val="sr-Cyrl-RS"/>
              </w:rPr>
              <w:t>Гамаспектрометријска анализа</w:t>
            </w:r>
          </w:p>
        </w:tc>
        <w:tc>
          <w:tcPr>
            <w:tcW w:w="429" w:type="pct"/>
            <w:shd w:val="clear" w:color="auto" w:fill="auto"/>
          </w:tcPr>
          <w:p w:rsidR="00FC630D" w:rsidRPr="005A2955" w:rsidRDefault="00FC630D" w:rsidP="00FC630D">
            <w:pPr>
              <w:rPr>
                <w:sz w:val="20"/>
                <w:szCs w:val="20"/>
              </w:rPr>
            </w:pPr>
          </w:p>
        </w:tc>
        <w:tc>
          <w:tcPr>
            <w:tcW w:w="430" w:type="pct"/>
            <w:shd w:val="clear" w:color="auto" w:fill="auto"/>
            <w:vAlign w:val="center"/>
          </w:tcPr>
          <w:p w:rsidR="00FC630D" w:rsidRPr="005A2955" w:rsidRDefault="00FC630D" w:rsidP="00FC630D">
            <w:pPr>
              <w:spacing w:before="0"/>
              <w:jc w:val="center"/>
              <w:rPr>
                <w:rFonts w:cs="Arial"/>
                <w:bCs/>
                <w:iCs/>
                <w:sz w:val="20"/>
                <w:szCs w:val="20"/>
                <w:lang w:val="sr-Cyrl-CS"/>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w:t>
            </w:r>
            <w:r w:rsidR="00FB6BEB">
              <w:rPr>
                <w:rFonts w:cs="Arial"/>
                <w:b/>
                <w:bCs/>
                <w:iCs/>
                <w:lang w:val="sr-Cyrl-CS"/>
              </w:rPr>
              <w:t>0</w:t>
            </w:r>
          </w:p>
        </w:tc>
        <w:tc>
          <w:tcPr>
            <w:tcW w:w="1147" w:type="pct"/>
            <w:shd w:val="clear" w:color="auto" w:fill="auto"/>
          </w:tcPr>
          <w:p w:rsidR="00FC630D" w:rsidRPr="00FC630D" w:rsidRDefault="00FC630D" w:rsidP="00FC630D">
            <w:pPr>
              <w:rPr>
                <w:sz w:val="20"/>
                <w:szCs w:val="20"/>
              </w:rPr>
            </w:pPr>
            <w:r w:rsidRPr="00FC630D">
              <w:rPr>
                <w:sz w:val="20"/>
                <w:szCs w:val="20"/>
              </w:rPr>
              <w:t>Угаљ са додавача</w:t>
            </w:r>
          </w:p>
        </w:tc>
        <w:tc>
          <w:tcPr>
            <w:tcW w:w="429" w:type="pct"/>
            <w:shd w:val="clear" w:color="auto" w:fill="auto"/>
          </w:tcPr>
          <w:p w:rsidR="00FC630D" w:rsidRPr="005A2955" w:rsidRDefault="00FC630D" w:rsidP="00FC630D">
            <w:pPr>
              <w:rPr>
                <w:sz w:val="20"/>
                <w:szCs w:val="20"/>
              </w:rPr>
            </w:pPr>
            <w:r w:rsidRPr="005A2955">
              <w:rPr>
                <w:sz w:val="20"/>
                <w:szCs w:val="20"/>
              </w:rPr>
              <w:t>узорак</w:t>
            </w:r>
          </w:p>
        </w:tc>
        <w:tc>
          <w:tcPr>
            <w:tcW w:w="430" w:type="pct"/>
            <w:shd w:val="clear" w:color="auto" w:fill="auto"/>
            <w:vAlign w:val="center"/>
          </w:tcPr>
          <w:p w:rsidR="00FC630D" w:rsidRPr="005A2955" w:rsidRDefault="00FC630D" w:rsidP="00FC630D">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w:t>
            </w:r>
            <w:r w:rsidR="00FB6BEB">
              <w:rPr>
                <w:rFonts w:cs="Arial"/>
                <w:b/>
                <w:bCs/>
                <w:iCs/>
                <w:lang w:val="sr-Cyrl-CS"/>
              </w:rPr>
              <w:t>1</w:t>
            </w:r>
          </w:p>
        </w:tc>
        <w:tc>
          <w:tcPr>
            <w:tcW w:w="1147" w:type="pct"/>
            <w:shd w:val="clear" w:color="auto" w:fill="auto"/>
          </w:tcPr>
          <w:p w:rsidR="00FC630D" w:rsidRPr="00FC630D" w:rsidRDefault="00FC630D" w:rsidP="00FC630D">
            <w:pPr>
              <w:jc w:val="left"/>
              <w:rPr>
                <w:sz w:val="20"/>
                <w:szCs w:val="20"/>
              </w:rPr>
            </w:pPr>
            <w:r w:rsidRPr="00FC630D">
              <w:rPr>
                <w:sz w:val="20"/>
                <w:szCs w:val="20"/>
              </w:rPr>
              <w:t>Шљака испод крацера</w:t>
            </w:r>
          </w:p>
        </w:tc>
        <w:tc>
          <w:tcPr>
            <w:tcW w:w="429" w:type="pct"/>
            <w:shd w:val="clear" w:color="auto" w:fill="auto"/>
          </w:tcPr>
          <w:p w:rsidR="00FC630D" w:rsidRPr="005A2955" w:rsidRDefault="00FC630D" w:rsidP="00FC630D">
            <w:pPr>
              <w:rPr>
                <w:sz w:val="20"/>
                <w:szCs w:val="20"/>
              </w:rPr>
            </w:pPr>
            <w:r w:rsidRPr="005A2955">
              <w:rPr>
                <w:sz w:val="20"/>
                <w:szCs w:val="20"/>
              </w:rPr>
              <w:t>узорак</w:t>
            </w:r>
          </w:p>
        </w:tc>
        <w:tc>
          <w:tcPr>
            <w:tcW w:w="430" w:type="pct"/>
            <w:shd w:val="clear" w:color="auto" w:fill="auto"/>
            <w:vAlign w:val="center"/>
          </w:tcPr>
          <w:p w:rsidR="00FC630D" w:rsidRPr="005A2955" w:rsidRDefault="00FC630D" w:rsidP="00FC630D">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w:t>
            </w:r>
            <w:r w:rsidR="00FB6BEB">
              <w:rPr>
                <w:rFonts w:cs="Arial"/>
                <w:b/>
                <w:bCs/>
                <w:iCs/>
                <w:lang w:val="sr-Cyrl-CS"/>
              </w:rPr>
              <w:t>2</w:t>
            </w:r>
          </w:p>
        </w:tc>
        <w:tc>
          <w:tcPr>
            <w:tcW w:w="1147" w:type="pct"/>
            <w:shd w:val="clear" w:color="auto" w:fill="auto"/>
          </w:tcPr>
          <w:p w:rsidR="00FC630D" w:rsidRPr="00FC630D" w:rsidRDefault="00FC630D" w:rsidP="00FC630D">
            <w:pPr>
              <w:rPr>
                <w:sz w:val="20"/>
                <w:szCs w:val="20"/>
              </w:rPr>
            </w:pPr>
            <w:r w:rsidRPr="00FC630D">
              <w:rPr>
                <w:sz w:val="20"/>
                <w:szCs w:val="20"/>
              </w:rPr>
              <w:t>Електофилтерски пепео</w:t>
            </w:r>
          </w:p>
        </w:tc>
        <w:tc>
          <w:tcPr>
            <w:tcW w:w="429" w:type="pct"/>
            <w:shd w:val="clear" w:color="auto" w:fill="auto"/>
          </w:tcPr>
          <w:p w:rsidR="00FC630D" w:rsidRPr="005A2955" w:rsidRDefault="00FC630D" w:rsidP="00FC630D">
            <w:pPr>
              <w:rPr>
                <w:sz w:val="20"/>
                <w:szCs w:val="20"/>
                <w:lang w:val="sr-Cyrl-RS"/>
              </w:rPr>
            </w:pPr>
            <w:r w:rsidRPr="005A2955">
              <w:rPr>
                <w:sz w:val="20"/>
                <w:szCs w:val="20"/>
                <w:lang w:val="sr-Cyrl-RS"/>
              </w:rPr>
              <w:t>узорак</w:t>
            </w:r>
          </w:p>
        </w:tc>
        <w:tc>
          <w:tcPr>
            <w:tcW w:w="430" w:type="pct"/>
            <w:shd w:val="clear" w:color="auto" w:fill="auto"/>
            <w:vAlign w:val="center"/>
          </w:tcPr>
          <w:p w:rsidR="00FC630D" w:rsidRPr="005A2955" w:rsidRDefault="00FC630D" w:rsidP="00FC630D">
            <w:pPr>
              <w:spacing w:before="0"/>
              <w:jc w:val="center"/>
              <w:rPr>
                <w:rFonts w:cs="Arial"/>
                <w:bCs/>
                <w:iCs/>
                <w:sz w:val="20"/>
                <w:szCs w:val="20"/>
                <w:lang w:val="sr-Cyrl-CS"/>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rPr>
                <w:b/>
                <w:sz w:val="20"/>
                <w:szCs w:val="20"/>
              </w:rPr>
            </w:pPr>
            <w:r w:rsidRPr="00FC630D">
              <w:rPr>
                <w:b/>
                <w:sz w:val="20"/>
                <w:szCs w:val="20"/>
              </w:rPr>
              <w:t>Пепео са депоније пепела и шљаке:</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w:t>
            </w:r>
            <w:r w:rsidR="00FB6BEB">
              <w:rPr>
                <w:rFonts w:cs="Arial"/>
                <w:b/>
                <w:bCs/>
                <w:iCs/>
                <w:lang w:val="sr-Cyrl-CS"/>
              </w:rPr>
              <w:t>3</w:t>
            </w:r>
          </w:p>
        </w:tc>
        <w:tc>
          <w:tcPr>
            <w:tcW w:w="1147" w:type="pct"/>
            <w:shd w:val="clear" w:color="auto" w:fill="auto"/>
          </w:tcPr>
          <w:p w:rsidR="00FC630D" w:rsidRPr="00FC630D" w:rsidRDefault="00FC630D" w:rsidP="00FC630D">
            <w:pPr>
              <w:rPr>
                <w:sz w:val="20"/>
                <w:szCs w:val="20"/>
              </w:rPr>
            </w:pPr>
            <w:r w:rsidRPr="00FC630D">
              <w:rPr>
                <w:sz w:val="20"/>
                <w:szCs w:val="20"/>
              </w:rPr>
              <w:t>- активна касета</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w:t>
            </w:r>
            <w:r w:rsidR="00FB6BEB">
              <w:rPr>
                <w:rFonts w:cs="Arial"/>
                <w:b/>
                <w:bCs/>
                <w:iCs/>
                <w:lang w:val="sr-Cyrl-CS"/>
              </w:rPr>
              <w:t>4</w:t>
            </w:r>
          </w:p>
        </w:tc>
        <w:tc>
          <w:tcPr>
            <w:tcW w:w="1147" w:type="pct"/>
            <w:shd w:val="clear" w:color="auto" w:fill="auto"/>
          </w:tcPr>
          <w:p w:rsidR="00FC630D" w:rsidRPr="00FC630D" w:rsidRDefault="00FC630D" w:rsidP="00FC630D">
            <w:pPr>
              <w:rPr>
                <w:sz w:val="20"/>
                <w:szCs w:val="20"/>
              </w:rPr>
            </w:pPr>
            <w:r w:rsidRPr="00FC630D">
              <w:rPr>
                <w:sz w:val="20"/>
                <w:szCs w:val="20"/>
              </w:rPr>
              <w:t>- пасивна касета</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rPr>
                <w:b/>
                <w:sz w:val="20"/>
                <w:szCs w:val="20"/>
                <w:lang w:val="sr-Cyrl-RS"/>
              </w:rPr>
            </w:pPr>
            <w:r w:rsidRPr="00FC630D">
              <w:rPr>
                <w:b/>
                <w:sz w:val="20"/>
                <w:szCs w:val="20"/>
              </w:rPr>
              <w:t>Биљне културе</w:t>
            </w:r>
            <w:r w:rsidRPr="00FC630D">
              <w:rPr>
                <w:b/>
                <w:sz w:val="20"/>
                <w:szCs w:val="20"/>
                <w:lang w:val="sr-Cyrl-RS"/>
              </w:rPr>
              <w:t xml:space="preserve"> </w:t>
            </w:r>
            <w:r w:rsidRPr="00FC630D">
              <w:rPr>
                <w:b/>
                <w:sz w:val="20"/>
                <w:szCs w:val="20"/>
              </w:rPr>
              <w:t xml:space="preserve">са </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w:t>
            </w:r>
            <w:r w:rsidR="00FB6BEB">
              <w:rPr>
                <w:rFonts w:cs="Arial"/>
                <w:b/>
                <w:bCs/>
                <w:iCs/>
                <w:lang w:val="sr-Cyrl-CS"/>
              </w:rPr>
              <w:t>5</w:t>
            </w:r>
          </w:p>
        </w:tc>
        <w:tc>
          <w:tcPr>
            <w:tcW w:w="1147" w:type="pct"/>
            <w:shd w:val="clear" w:color="auto" w:fill="auto"/>
          </w:tcPr>
          <w:p w:rsidR="00FC630D" w:rsidRPr="00FC630D" w:rsidRDefault="00FC630D" w:rsidP="00FC630D">
            <w:pPr>
              <w:jc w:val="left"/>
              <w:rPr>
                <w:sz w:val="20"/>
                <w:szCs w:val="20"/>
              </w:rPr>
            </w:pPr>
            <w:r w:rsidRPr="00FC630D">
              <w:rPr>
                <w:sz w:val="20"/>
                <w:szCs w:val="20"/>
              </w:rPr>
              <w:t>-</w:t>
            </w:r>
            <w:r w:rsidRPr="00FC630D">
              <w:rPr>
                <w:sz w:val="20"/>
                <w:szCs w:val="20"/>
                <w:lang w:val="sr-Cyrl-RS"/>
              </w:rPr>
              <w:t xml:space="preserve"> </w:t>
            </w:r>
            <w:r w:rsidRPr="00FC630D">
              <w:rPr>
                <w:sz w:val="20"/>
                <w:szCs w:val="20"/>
              </w:rPr>
              <w:t>пасивне касете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w:t>
            </w:r>
            <w:r w:rsidR="00FB6BEB">
              <w:rPr>
                <w:rFonts w:cs="Arial"/>
                <w:b/>
                <w:bCs/>
                <w:iCs/>
                <w:lang w:val="sr-Cyrl-CS"/>
              </w:rPr>
              <w:t>6</w:t>
            </w:r>
          </w:p>
        </w:tc>
        <w:tc>
          <w:tcPr>
            <w:tcW w:w="1147" w:type="pct"/>
            <w:shd w:val="clear" w:color="auto" w:fill="auto"/>
          </w:tcPr>
          <w:p w:rsidR="00FC630D" w:rsidRPr="00FC630D" w:rsidRDefault="00FC630D" w:rsidP="00FC630D">
            <w:pPr>
              <w:jc w:val="left"/>
              <w:rPr>
                <w:sz w:val="20"/>
                <w:szCs w:val="20"/>
              </w:rPr>
            </w:pPr>
            <w:r w:rsidRPr="00FC630D">
              <w:rPr>
                <w:sz w:val="20"/>
                <w:szCs w:val="20"/>
              </w:rPr>
              <w:t>-</w:t>
            </w:r>
            <w:r w:rsidRPr="00FC630D">
              <w:rPr>
                <w:sz w:val="20"/>
                <w:szCs w:val="20"/>
                <w:lang w:val="sr-Cyrl-RS"/>
              </w:rPr>
              <w:t xml:space="preserve"> са</w:t>
            </w:r>
            <w:r w:rsidRPr="00FC630D">
              <w:rPr>
                <w:sz w:val="20"/>
                <w:szCs w:val="20"/>
              </w:rPr>
              <w:t xml:space="preserve"> насипа активне касете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w:t>
            </w:r>
            <w:r w:rsidR="00FB6BEB">
              <w:rPr>
                <w:rFonts w:cs="Arial"/>
                <w:b/>
                <w:bCs/>
                <w:iCs/>
                <w:lang w:val="sr-Cyrl-CS"/>
              </w:rPr>
              <w:t>7</w:t>
            </w:r>
          </w:p>
        </w:tc>
        <w:tc>
          <w:tcPr>
            <w:tcW w:w="1147" w:type="pct"/>
            <w:shd w:val="clear" w:color="auto" w:fill="auto"/>
          </w:tcPr>
          <w:p w:rsidR="00FC630D" w:rsidRPr="00FC630D" w:rsidRDefault="00FC630D" w:rsidP="00FC630D">
            <w:pPr>
              <w:jc w:val="left"/>
              <w:rPr>
                <w:sz w:val="20"/>
                <w:szCs w:val="20"/>
              </w:rPr>
            </w:pPr>
            <w:r w:rsidRPr="00FC630D">
              <w:rPr>
                <w:sz w:val="20"/>
                <w:szCs w:val="20"/>
              </w:rPr>
              <w:t>- насипа пасивне касете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9</w:t>
            </w:r>
            <w:r w:rsidR="00FB6BEB">
              <w:rPr>
                <w:rFonts w:cs="Arial"/>
                <w:b/>
                <w:bCs/>
                <w:iCs/>
                <w:lang w:val="sr-Cyrl-CS"/>
              </w:rPr>
              <w:t>8</w:t>
            </w:r>
          </w:p>
        </w:tc>
        <w:tc>
          <w:tcPr>
            <w:tcW w:w="1147" w:type="pct"/>
            <w:shd w:val="clear" w:color="auto" w:fill="auto"/>
          </w:tcPr>
          <w:p w:rsidR="00FC630D" w:rsidRPr="00FC630D" w:rsidRDefault="00FC630D" w:rsidP="00FC630D">
            <w:pPr>
              <w:jc w:val="left"/>
              <w:rPr>
                <w:sz w:val="20"/>
                <w:szCs w:val="20"/>
              </w:rPr>
            </w:pPr>
            <w:r w:rsidRPr="00FC630D">
              <w:rPr>
                <w:sz w:val="20"/>
                <w:szCs w:val="20"/>
              </w:rPr>
              <w:t>- земљиште у близини   депоније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B6BEB" w:rsidP="00FC630D">
            <w:pPr>
              <w:spacing w:before="0"/>
              <w:jc w:val="center"/>
              <w:rPr>
                <w:rFonts w:cs="Arial"/>
                <w:b/>
                <w:bCs/>
                <w:iCs/>
                <w:lang w:val="sr-Cyrl-CS"/>
              </w:rPr>
            </w:pPr>
            <w:r>
              <w:rPr>
                <w:rFonts w:cs="Arial"/>
                <w:b/>
                <w:bCs/>
                <w:iCs/>
                <w:lang w:val="sr-Cyrl-CS"/>
              </w:rPr>
              <w:t>99</w:t>
            </w:r>
          </w:p>
        </w:tc>
        <w:tc>
          <w:tcPr>
            <w:tcW w:w="1147" w:type="pct"/>
            <w:shd w:val="clear" w:color="auto" w:fill="auto"/>
          </w:tcPr>
          <w:p w:rsidR="00FC630D" w:rsidRPr="00FC630D" w:rsidRDefault="00FC630D" w:rsidP="00FC630D">
            <w:pPr>
              <w:jc w:val="left"/>
              <w:rPr>
                <w:sz w:val="20"/>
                <w:szCs w:val="20"/>
              </w:rPr>
            </w:pPr>
            <w:r w:rsidRPr="00FC630D">
              <w:rPr>
                <w:sz w:val="20"/>
                <w:szCs w:val="20"/>
              </w:rPr>
              <w:t>- земљиште даље од депоније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jc w:val="left"/>
              <w:rPr>
                <w:b/>
                <w:sz w:val="20"/>
                <w:szCs w:val="20"/>
              </w:rPr>
            </w:pPr>
            <w:r w:rsidRPr="00FC630D">
              <w:rPr>
                <w:b/>
                <w:sz w:val="20"/>
                <w:szCs w:val="20"/>
              </w:rPr>
              <w:t>Земљиште :</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w:t>
            </w:r>
            <w:r w:rsidR="00FB6BEB">
              <w:rPr>
                <w:rFonts w:cs="Arial"/>
                <w:b/>
                <w:bCs/>
                <w:iCs/>
                <w:lang w:val="sr-Cyrl-CS"/>
              </w:rPr>
              <w:t>0</w:t>
            </w:r>
          </w:p>
        </w:tc>
        <w:tc>
          <w:tcPr>
            <w:tcW w:w="1147" w:type="pct"/>
            <w:shd w:val="clear" w:color="auto" w:fill="auto"/>
          </w:tcPr>
          <w:p w:rsidR="00FC630D" w:rsidRPr="00FC630D" w:rsidRDefault="00FC630D" w:rsidP="00FC630D">
            <w:pPr>
              <w:jc w:val="left"/>
              <w:rPr>
                <w:sz w:val="20"/>
                <w:szCs w:val="20"/>
                <w:lang w:val="sr-Cyrl-RS"/>
              </w:rPr>
            </w:pPr>
            <w:r w:rsidRPr="00FC630D">
              <w:rPr>
                <w:sz w:val="20"/>
                <w:szCs w:val="20"/>
              </w:rPr>
              <w:t xml:space="preserve">- у близини депоније </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2</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w:t>
            </w:r>
            <w:r w:rsidR="00FB6BEB">
              <w:rPr>
                <w:rFonts w:cs="Arial"/>
                <w:b/>
                <w:bCs/>
                <w:iCs/>
                <w:lang w:val="sr-Cyrl-CS"/>
              </w:rPr>
              <w:t>1</w:t>
            </w:r>
          </w:p>
        </w:tc>
        <w:tc>
          <w:tcPr>
            <w:tcW w:w="1147" w:type="pct"/>
            <w:shd w:val="clear" w:color="auto" w:fill="auto"/>
          </w:tcPr>
          <w:p w:rsidR="00FC630D" w:rsidRPr="00FC630D" w:rsidRDefault="00FC630D" w:rsidP="00FC630D">
            <w:pPr>
              <w:jc w:val="left"/>
              <w:rPr>
                <w:sz w:val="20"/>
                <w:szCs w:val="20"/>
              </w:rPr>
            </w:pPr>
            <w:r w:rsidRPr="00FC630D">
              <w:rPr>
                <w:sz w:val="20"/>
                <w:szCs w:val="20"/>
              </w:rPr>
              <w:t>- даље од депоније:</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lang w:val="sr-Cyrl-RS"/>
              </w:rPr>
            </w:pPr>
            <w:r w:rsidRPr="005A2955">
              <w:rPr>
                <w:sz w:val="20"/>
                <w:szCs w:val="20"/>
                <w:lang w:val="sr-Cyrl-RS"/>
              </w:rPr>
              <w:t>8</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rPr>
                <w:b/>
                <w:sz w:val="20"/>
                <w:szCs w:val="20"/>
              </w:rPr>
            </w:pPr>
            <w:r w:rsidRPr="00FC630D">
              <w:rPr>
                <w:b/>
                <w:sz w:val="20"/>
                <w:szCs w:val="20"/>
              </w:rPr>
              <w:t>Воде :</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sz w:val="20"/>
                <w:szCs w:val="20"/>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w:t>
            </w:r>
            <w:r w:rsidR="00FB6BEB">
              <w:rPr>
                <w:rFonts w:cs="Arial"/>
                <w:b/>
                <w:bCs/>
                <w:iCs/>
                <w:lang w:val="sr-Cyrl-CS"/>
              </w:rPr>
              <w:t>2</w:t>
            </w:r>
          </w:p>
        </w:tc>
        <w:tc>
          <w:tcPr>
            <w:tcW w:w="1147" w:type="pct"/>
            <w:shd w:val="clear" w:color="auto" w:fill="auto"/>
          </w:tcPr>
          <w:p w:rsidR="00FC630D" w:rsidRPr="00FC630D" w:rsidRDefault="00FC630D" w:rsidP="00FC630D">
            <w:pPr>
              <w:jc w:val="left"/>
              <w:rPr>
                <w:rFonts w:cs="Arial"/>
                <w:sz w:val="20"/>
                <w:szCs w:val="20"/>
                <w:lang w:val="sl-SI"/>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узводно од ТЕ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w:t>
            </w:r>
            <w:r w:rsidR="00FB6BEB">
              <w:rPr>
                <w:rFonts w:cs="Arial"/>
                <w:b/>
                <w:bCs/>
                <w:iCs/>
                <w:lang w:val="sr-Cyrl-CS"/>
              </w:rPr>
              <w:t>3</w:t>
            </w:r>
          </w:p>
        </w:tc>
        <w:tc>
          <w:tcPr>
            <w:tcW w:w="1147" w:type="pct"/>
            <w:shd w:val="clear" w:color="auto" w:fill="auto"/>
          </w:tcPr>
          <w:p w:rsidR="00FC630D" w:rsidRPr="00FC630D" w:rsidRDefault="00FC630D" w:rsidP="00FC630D">
            <w:pPr>
              <w:jc w:val="left"/>
              <w:rPr>
                <w:rFonts w:cs="Arial"/>
                <w:sz w:val="20"/>
                <w:szCs w:val="20"/>
                <w:lang w:val="sl-SI"/>
              </w:rPr>
            </w:pPr>
            <w:r w:rsidRPr="00FC630D">
              <w:rPr>
                <w:rFonts w:cs="Arial"/>
                <w:sz w:val="20"/>
                <w:szCs w:val="20"/>
                <w:lang w:val="sl-SI"/>
              </w:rPr>
              <w:t>Прелив депоније</w:t>
            </w:r>
          </w:p>
        </w:tc>
        <w:tc>
          <w:tcPr>
            <w:tcW w:w="429" w:type="pct"/>
            <w:shd w:val="clear" w:color="auto" w:fill="auto"/>
          </w:tcPr>
          <w:p w:rsidR="00FC630D" w:rsidRPr="005A2955" w:rsidRDefault="00FC630D"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w:t>
            </w:r>
            <w:r w:rsidR="00FB6BEB">
              <w:rPr>
                <w:rFonts w:cs="Arial"/>
                <w:b/>
                <w:bCs/>
                <w:iCs/>
                <w:lang w:val="sr-Cyrl-CS"/>
              </w:rPr>
              <w:t>4</w:t>
            </w:r>
          </w:p>
        </w:tc>
        <w:tc>
          <w:tcPr>
            <w:tcW w:w="1147" w:type="pct"/>
            <w:shd w:val="clear" w:color="auto" w:fill="auto"/>
          </w:tcPr>
          <w:p w:rsidR="00FC630D" w:rsidRPr="00FC630D" w:rsidRDefault="00FC630D" w:rsidP="00FC630D">
            <w:pPr>
              <w:jc w:val="left"/>
              <w:rPr>
                <w:rFonts w:cs="Arial"/>
                <w:sz w:val="20"/>
                <w:szCs w:val="20"/>
                <w:lang w:val="sl-SI"/>
              </w:rPr>
            </w:pPr>
            <w:r w:rsidRPr="00FC630D">
              <w:rPr>
                <w:rFonts w:cs="Arial"/>
                <w:sz w:val="20"/>
                <w:szCs w:val="20"/>
                <w:lang w:val="sl-SI"/>
              </w:rPr>
              <w:t>Дренажа депоније</w:t>
            </w:r>
          </w:p>
        </w:tc>
        <w:tc>
          <w:tcPr>
            <w:tcW w:w="429" w:type="pct"/>
            <w:shd w:val="clear" w:color="auto" w:fill="auto"/>
          </w:tcPr>
          <w:p w:rsidR="00FC630D" w:rsidRPr="005A2955" w:rsidRDefault="003C6E69"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w:t>
            </w:r>
            <w:r w:rsidR="00FB6BEB">
              <w:rPr>
                <w:rFonts w:cs="Arial"/>
                <w:b/>
                <w:bCs/>
                <w:iCs/>
                <w:lang w:val="sr-Cyrl-CS"/>
              </w:rPr>
              <w:t>5</w:t>
            </w:r>
          </w:p>
        </w:tc>
        <w:tc>
          <w:tcPr>
            <w:tcW w:w="1147" w:type="pct"/>
            <w:shd w:val="clear" w:color="auto" w:fill="auto"/>
          </w:tcPr>
          <w:p w:rsidR="00FC630D" w:rsidRPr="00FC630D" w:rsidRDefault="00FC630D" w:rsidP="00FC630D">
            <w:pPr>
              <w:jc w:val="left"/>
              <w:rPr>
                <w:sz w:val="20"/>
                <w:szCs w:val="20"/>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низводно од ТЕ</w:t>
            </w:r>
          </w:p>
        </w:tc>
        <w:tc>
          <w:tcPr>
            <w:tcW w:w="429" w:type="pct"/>
            <w:shd w:val="clear" w:color="auto" w:fill="auto"/>
          </w:tcPr>
          <w:p w:rsidR="00FC630D" w:rsidRPr="005A2955" w:rsidRDefault="003C6E69"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shd w:val="clear" w:color="auto" w:fill="auto"/>
          </w:tcPr>
          <w:p w:rsidR="00FC630D" w:rsidRPr="00FC630D" w:rsidRDefault="00FC630D" w:rsidP="00FC630D">
            <w:pPr>
              <w:rPr>
                <w:rFonts w:cs="Arial"/>
                <w:sz w:val="20"/>
                <w:szCs w:val="20"/>
                <w:lang w:val="sl-SI"/>
              </w:rPr>
            </w:pPr>
            <w:r w:rsidRPr="00FC630D">
              <w:rPr>
                <w:rFonts w:cs="Arial"/>
                <w:b/>
                <w:sz w:val="20"/>
                <w:szCs w:val="20"/>
                <w:lang w:val="sr-Cyrl-RS"/>
              </w:rPr>
              <w:t>Јачина амбијенталне дозе гама зрачења</w:t>
            </w:r>
          </w:p>
        </w:tc>
        <w:tc>
          <w:tcPr>
            <w:tcW w:w="429" w:type="pct"/>
            <w:shd w:val="clear" w:color="auto" w:fill="auto"/>
          </w:tcPr>
          <w:p w:rsidR="00FC630D" w:rsidRPr="005A2955" w:rsidRDefault="00FC630D" w:rsidP="00FC630D">
            <w:pPr>
              <w:rPr>
                <w:sz w:val="20"/>
                <w:szCs w:val="20"/>
              </w:rPr>
            </w:pPr>
          </w:p>
        </w:tc>
        <w:tc>
          <w:tcPr>
            <w:tcW w:w="430" w:type="pct"/>
            <w:shd w:val="clear" w:color="auto" w:fill="auto"/>
          </w:tcPr>
          <w:p w:rsidR="00FC630D" w:rsidRPr="005A2955" w:rsidRDefault="00FC630D" w:rsidP="00FC630D">
            <w:pPr>
              <w:jc w:val="center"/>
              <w:rPr>
                <w:rFonts w:cs="Arial"/>
                <w:bCs/>
                <w:iCs/>
                <w:sz w:val="20"/>
                <w:szCs w:val="20"/>
                <w:lang w:val="sr-Cyrl-CS"/>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FC630D" w:rsidRPr="00E47C2E" w:rsidTr="00E46970">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10</w:t>
            </w:r>
            <w:r w:rsidR="00FB6BEB">
              <w:rPr>
                <w:rFonts w:cs="Arial"/>
                <w:b/>
                <w:bCs/>
                <w:iCs/>
                <w:lang w:val="sr-Cyrl-CS"/>
              </w:rPr>
              <w:t>6</w:t>
            </w:r>
          </w:p>
        </w:tc>
        <w:tc>
          <w:tcPr>
            <w:tcW w:w="1147" w:type="pct"/>
            <w:shd w:val="clear" w:color="auto" w:fill="auto"/>
          </w:tcPr>
          <w:p w:rsidR="00FC630D" w:rsidRPr="00FC630D" w:rsidRDefault="00FC630D" w:rsidP="00FC630D">
            <w:pPr>
              <w:rPr>
                <w:rFonts w:cs="Arial"/>
                <w:sz w:val="20"/>
                <w:szCs w:val="20"/>
                <w:lang w:val="sl-SI"/>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узводно од ТЕ</w:t>
            </w:r>
          </w:p>
        </w:tc>
        <w:tc>
          <w:tcPr>
            <w:tcW w:w="429" w:type="pct"/>
            <w:shd w:val="clear" w:color="auto" w:fill="auto"/>
          </w:tcPr>
          <w:p w:rsidR="00FC630D" w:rsidRPr="005A2955" w:rsidRDefault="003C6E69" w:rsidP="00FC630D">
            <w:pPr>
              <w:rPr>
                <w:sz w:val="20"/>
                <w:szCs w:val="20"/>
              </w:rPr>
            </w:pPr>
            <w:r w:rsidRPr="005A2955">
              <w:rPr>
                <w:sz w:val="20"/>
                <w:szCs w:val="20"/>
                <w:lang w:val="sr-Cyrl-RS"/>
              </w:rPr>
              <w:t>узорак</w:t>
            </w:r>
          </w:p>
        </w:tc>
        <w:tc>
          <w:tcPr>
            <w:tcW w:w="430" w:type="pct"/>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3C6E69" w:rsidRPr="00E47C2E" w:rsidTr="00E46970">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107</w:t>
            </w:r>
          </w:p>
        </w:tc>
        <w:tc>
          <w:tcPr>
            <w:tcW w:w="1147" w:type="pct"/>
            <w:shd w:val="clear" w:color="auto" w:fill="auto"/>
          </w:tcPr>
          <w:p w:rsidR="003C6E69" w:rsidRPr="00FC630D" w:rsidRDefault="003C6E69" w:rsidP="003C6E69">
            <w:pPr>
              <w:rPr>
                <w:rFonts w:cs="Arial"/>
                <w:sz w:val="20"/>
                <w:szCs w:val="20"/>
                <w:lang w:val="sl-SI"/>
              </w:rPr>
            </w:pPr>
            <w:r w:rsidRPr="00FC630D">
              <w:rPr>
                <w:rFonts w:cs="Arial"/>
                <w:sz w:val="20"/>
                <w:szCs w:val="20"/>
                <w:lang w:val="sl-SI"/>
              </w:rPr>
              <w:t>Реципијент низводно од ТЕ</w:t>
            </w:r>
          </w:p>
        </w:tc>
        <w:tc>
          <w:tcPr>
            <w:tcW w:w="429" w:type="pct"/>
            <w:shd w:val="clear" w:color="auto" w:fill="auto"/>
          </w:tcPr>
          <w:p w:rsidR="003C6E69" w:rsidRDefault="003C6E69" w:rsidP="003C6E69">
            <w:r w:rsidRPr="00FB2A85">
              <w:rPr>
                <w:sz w:val="20"/>
                <w:szCs w:val="20"/>
                <w:lang w:val="sr-Cyrl-RS"/>
              </w:rPr>
              <w:t>узорак</w:t>
            </w:r>
          </w:p>
        </w:tc>
        <w:tc>
          <w:tcPr>
            <w:tcW w:w="430" w:type="pct"/>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E46970">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108</w:t>
            </w:r>
          </w:p>
        </w:tc>
        <w:tc>
          <w:tcPr>
            <w:tcW w:w="1147" w:type="pct"/>
            <w:shd w:val="clear" w:color="auto" w:fill="auto"/>
          </w:tcPr>
          <w:p w:rsidR="003C6E69" w:rsidRPr="00FC630D" w:rsidRDefault="003C6E69" w:rsidP="003C6E69">
            <w:pPr>
              <w:rPr>
                <w:rFonts w:cs="Arial"/>
                <w:sz w:val="20"/>
                <w:szCs w:val="20"/>
                <w:lang w:val="sr-Cyrl-CS"/>
              </w:rPr>
            </w:pPr>
            <w:r w:rsidRPr="00FC630D">
              <w:rPr>
                <w:rFonts w:cs="Arial"/>
                <w:sz w:val="20"/>
                <w:szCs w:val="20"/>
                <w:lang w:val="sl-SI"/>
              </w:rPr>
              <w:t>Пепео и шљака активне касете</w:t>
            </w:r>
          </w:p>
        </w:tc>
        <w:tc>
          <w:tcPr>
            <w:tcW w:w="429" w:type="pct"/>
            <w:shd w:val="clear" w:color="auto" w:fill="auto"/>
          </w:tcPr>
          <w:p w:rsidR="003C6E69" w:rsidRDefault="003C6E69" w:rsidP="003C6E69">
            <w:r w:rsidRPr="00FB2A85">
              <w:rPr>
                <w:sz w:val="20"/>
                <w:szCs w:val="20"/>
                <w:lang w:val="sr-Cyrl-RS"/>
              </w:rPr>
              <w:t>узорак</w:t>
            </w:r>
          </w:p>
        </w:tc>
        <w:tc>
          <w:tcPr>
            <w:tcW w:w="430" w:type="pct"/>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109</w:t>
            </w:r>
          </w:p>
        </w:tc>
        <w:tc>
          <w:tcPr>
            <w:tcW w:w="1147" w:type="pct"/>
            <w:tcBorders>
              <w:bottom w:val="single" w:sz="4" w:space="0" w:color="auto"/>
            </w:tcBorders>
            <w:shd w:val="clear" w:color="auto" w:fill="auto"/>
          </w:tcPr>
          <w:p w:rsidR="003C6E69" w:rsidRPr="00FC630D" w:rsidRDefault="003C6E69" w:rsidP="003C6E69">
            <w:pPr>
              <w:rPr>
                <w:rFonts w:cs="Arial"/>
                <w:sz w:val="20"/>
                <w:szCs w:val="20"/>
                <w:lang w:val="sr-Cyrl-CS"/>
              </w:rPr>
            </w:pPr>
            <w:r w:rsidRPr="00FC630D">
              <w:rPr>
                <w:rFonts w:cs="Arial"/>
                <w:sz w:val="20"/>
                <w:szCs w:val="20"/>
                <w:lang w:val="sl-SI"/>
              </w:rPr>
              <w:t>Пепео и шљака пасивне касете</w:t>
            </w:r>
          </w:p>
        </w:tc>
        <w:tc>
          <w:tcPr>
            <w:tcW w:w="429" w:type="pct"/>
            <w:tcBorders>
              <w:bottom w:val="single" w:sz="4" w:space="0" w:color="auto"/>
            </w:tcBorders>
            <w:shd w:val="clear" w:color="auto" w:fill="auto"/>
          </w:tcPr>
          <w:p w:rsidR="003C6E69" w:rsidRDefault="003C6E69" w:rsidP="003C6E69">
            <w:r w:rsidRPr="00FB2A85">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110</w:t>
            </w:r>
          </w:p>
        </w:tc>
        <w:tc>
          <w:tcPr>
            <w:tcW w:w="1147" w:type="pct"/>
            <w:tcBorders>
              <w:bottom w:val="single" w:sz="4" w:space="0" w:color="auto"/>
            </w:tcBorders>
            <w:shd w:val="clear" w:color="auto" w:fill="auto"/>
          </w:tcPr>
          <w:p w:rsidR="003C6E69" w:rsidRPr="00FC630D" w:rsidRDefault="003C6E69" w:rsidP="003C6E69">
            <w:pPr>
              <w:rPr>
                <w:rFonts w:cs="Arial"/>
                <w:sz w:val="20"/>
                <w:szCs w:val="20"/>
                <w:lang w:val="sl-SI"/>
              </w:rPr>
            </w:pPr>
            <w:r w:rsidRPr="00FC630D">
              <w:rPr>
                <w:rFonts w:cs="Arial"/>
                <w:sz w:val="20"/>
                <w:szCs w:val="20"/>
                <w:lang w:val="sl-SI"/>
              </w:rPr>
              <w:t>Пепео и ш</w:t>
            </w:r>
            <w:r w:rsidRPr="00FC630D">
              <w:rPr>
                <w:rFonts w:cs="Arial"/>
                <w:sz w:val="20"/>
                <w:szCs w:val="20"/>
                <w:lang w:val="sr-Cyrl-CS"/>
              </w:rPr>
              <w:t>љ</w:t>
            </w:r>
            <w:r w:rsidRPr="00FC630D">
              <w:rPr>
                <w:rFonts w:cs="Arial"/>
                <w:sz w:val="20"/>
                <w:szCs w:val="20"/>
                <w:lang w:val="sl-SI"/>
              </w:rPr>
              <w:t>ака са насипа активне касете</w:t>
            </w:r>
            <w:r w:rsidRPr="00FC630D">
              <w:rPr>
                <w:rFonts w:cs="Arial"/>
                <w:sz w:val="20"/>
                <w:szCs w:val="20"/>
                <w:lang w:val="sr-Cyrl-CS"/>
              </w:rPr>
              <w:t xml:space="preserve"> </w:t>
            </w:r>
          </w:p>
        </w:tc>
        <w:tc>
          <w:tcPr>
            <w:tcW w:w="429" w:type="pct"/>
            <w:tcBorders>
              <w:bottom w:val="single" w:sz="4" w:space="0" w:color="auto"/>
            </w:tcBorders>
            <w:shd w:val="clear" w:color="auto" w:fill="auto"/>
          </w:tcPr>
          <w:p w:rsidR="003C6E69" w:rsidRDefault="003C6E69" w:rsidP="003C6E69">
            <w:r w:rsidRPr="00FB2A85">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111</w:t>
            </w:r>
          </w:p>
        </w:tc>
        <w:tc>
          <w:tcPr>
            <w:tcW w:w="1147" w:type="pct"/>
            <w:tcBorders>
              <w:bottom w:val="single" w:sz="4" w:space="0" w:color="auto"/>
            </w:tcBorders>
            <w:shd w:val="clear" w:color="auto" w:fill="auto"/>
          </w:tcPr>
          <w:p w:rsidR="003C6E69" w:rsidRPr="00FC630D" w:rsidRDefault="003C6E69" w:rsidP="003C6E69">
            <w:pPr>
              <w:rPr>
                <w:rFonts w:cs="Arial"/>
                <w:sz w:val="20"/>
                <w:szCs w:val="20"/>
                <w:lang w:val="sr-Cyrl-CS"/>
              </w:rPr>
            </w:pPr>
            <w:r w:rsidRPr="00FC630D">
              <w:rPr>
                <w:rFonts w:cs="Arial"/>
                <w:sz w:val="20"/>
                <w:szCs w:val="20"/>
                <w:lang w:val="sl-SI"/>
              </w:rPr>
              <w:t>Биљне културе са пасивне касете</w:t>
            </w:r>
          </w:p>
        </w:tc>
        <w:tc>
          <w:tcPr>
            <w:tcW w:w="429" w:type="pct"/>
            <w:tcBorders>
              <w:bottom w:val="single" w:sz="4" w:space="0" w:color="auto"/>
            </w:tcBorders>
            <w:shd w:val="clear" w:color="auto" w:fill="auto"/>
          </w:tcPr>
          <w:p w:rsidR="003C6E69" w:rsidRDefault="003C6E69" w:rsidP="003C6E69">
            <w:r w:rsidRPr="00FB2A85">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112</w:t>
            </w:r>
          </w:p>
        </w:tc>
        <w:tc>
          <w:tcPr>
            <w:tcW w:w="1147" w:type="pct"/>
            <w:tcBorders>
              <w:bottom w:val="single" w:sz="4" w:space="0" w:color="auto"/>
            </w:tcBorders>
            <w:shd w:val="clear" w:color="auto" w:fill="auto"/>
          </w:tcPr>
          <w:p w:rsidR="003C6E69" w:rsidRPr="00FC630D" w:rsidRDefault="003C6E69" w:rsidP="003C6E69">
            <w:pPr>
              <w:rPr>
                <w:rFonts w:cs="Arial"/>
                <w:sz w:val="20"/>
                <w:szCs w:val="20"/>
                <w:lang w:val="sl-SI"/>
              </w:rPr>
            </w:pPr>
            <w:r w:rsidRPr="00FC630D">
              <w:rPr>
                <w:rFonts w:cs="Arial"/>
                <w:sz w:val="20"/>
                <w:szCs w:val="20"/>
                <w:lang w:val="sl-SI"/>
              </w:rPr>
              <w:t>Земља у близини депоније</w:t>
            </w:r>
          </w:p>
        </w:tc>
        <w:tc>
          <w:tcPr>
            <w:tcW w:w="429" w:type="pct"/>
            <w:tcBorders>
              <w:bottom w:val="single" w:sz="4" w:space="0" w:color="auto"/>
            </w:tcBorders>
            <w:shd w:val="clear" w:color="auto" w:fill="auto"/>
          </w:tcPr>
          <w:p w:rsidR="003C6E69" w:rsidRDefault="003C6E69" w:rsidP="003C6E69">
            <w:r w:rsidRPr="00FB2A85">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113</w:t>
            </w:r>
          </w:p>
        </w:tc>
        <w:tc>
          <w:tcPr>
            <w:tcW w:w="1147" w:type="pct"/>
            <w:tcBorders>
              <w:bottom w:val="single" w:sz="4" w:space="0" w:color="auto"/>
            </w:tcBorders>
            <w:shd w:val="clear" w:color="auto" w:fill="auto"/>
          </w:tcPr>
          <w:p w:rsidR="003C6E69" w:rsidRPr="00FC630D" w:rsidRDefault="003C6E69" w:rsidP="003C6E69">
            <w:pPr>
              <w:rPr>
                <w:sz w:val="20"/>
                <w:szCs w:val="20"/>
              </w:rPr>
            </w:pPr>
            <w:r w:rsidRPr="00FC630D">
              <w:rPr>
                <w:rFonts w:cs="Arial"/>
                <w:sz w:val="20"/>
                <w:szCs w:val="20"/>
                <w:lang w:val="sl-SI"/>
              </w:rPr>
              <w:t xml:space="preserve">Земља даље од </w:t>
            </w:r>
            <w:r w:rsidRPr="00FC630D">
              <w:rPr>
                <w:rFonts w:cs="Arial"/>
                <w:sz w:val="20"/>
                <w:szCs w:val="20"/>
                <w:lang w:val="sl-SI"/>
              </w:rPr>
              <w:lastRenderedPageBreak/>
              <w:t>депоније</w:t>
            </w:r>
          </w:p>
        </w:tc>
        <w:tc>
          <w:tcPr>
            <w:tcW w:w="429" w:type="pct"/>
            <w:tcBorders>
              <w:bottom w:val="single" w:sz="4" w:space="0" w:color="auto"/>
            </w:tcBorders>
            <w:shd w:val="clear" w:color="auto" w:fill="auto"/>
          </w:tcPr>
          <w:p w:rsidR="003C6E69" w:rsidRDefault="003C6E69" w:rsidP="003C6E69">
            <w:r w:rsidRPr="00FB2A85">
              <w:rPr>
                <w:sz w:val="20"/>
                <w:szCs w:val="20"/>
                <w:lang w:val="sr-Cyrl-RS"/>
              </w:rPr>
              <w:lastRenderedPageBreak/>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p>
        </w:tc>
        <w:tc>
          <w:tcPr>
            <w:tcW w:w="1147" w:type="pct"/>
            <w:tcBorders>
              <w:bottom w:val="single" w:sz="4" w:space="0" w:color="auto"/>
            </w:tcBorders>
            <w:shd w:val="clear" w:color="auto" w:fill="auto"/>
            <w:vAlign w:val="center"/>
          </w:tcPr>
          <w:p w:rsidR="00FC630D" w:rsidRPr="00FC630D" w:rsidRDefault="00FC630D" w:rsidP="00FC630D">
            <w:pPr>
              <w:spacing w:before="0"/>
              <w:contextualSpacing/>
              <w:jc w:val="left"/>
              <w:rPr>
                <w:rFonts w:cs="Arial"/>
                <w:sz w:val="20"/>
                <w:szCs w:val="20"/>
                <w:lang w:val="sr-Cyrl-RS"/>
              </w:rPr>
            </w:pPr>
            <w:r w:rsidRPr="00FC630D">
              <w:rPr>
                <w:rFonts w:cs="Arial"/>
                <w:b/>
                <w:sz w:val="20"/>
                <w:szCs w:val="20"/>
                <w:lang w:val="sr-Cyrl-RS"/>
              </w:rPr>
              <w:t xml:space="preserve">Укупна </w:t>
            </w:r>
            <w:r w:rsidRPr="00FC630D">
              <w:rPr>
                <w:rFonts w:cs="Arial"/>
                <w:b/>
                <w:sz w:val="20"/>
                <w:szCs w:val="20"/>
                <w:lang w:val="sr-Cyrl-RS"/>
              </w:rPr>
              <w:sym w:font="Symbol" w:char="F061"/>
            </w:r>
            <w:r w:rsidRPr="00FC630D">
              <w:rPr>
                <w:rFonts w:cs="Arial"/>
                <w:b/>
                <w:sz w:val="20"/>
                <w:szCs w:val="20"/>
                <w:lang w:val="sr-Cyrl-RS"/>
              </w:rPr>
              <w:t xml:space="preserve"> и </w:t>
            </w:r>
            <w:r w:rsidRPr="00FC630D">
              <w:rPr>
                <w:rFonts w:cs="Arial"/>
                <w:b/>
                <w:sz w:val="20"/>
                <w:szCs w:val="20"/>
                <w:lang w:val="sr-Cyrl-RS"/>
              </w:rPr>
              <w:sym w:font="Symbol" w:char="F062"/>
            </w:r>
            <w:r w:rsidRPr="00FC630D">
              <w:rPr>
                <w:rFonts w:cs="Arial"/>
                <w:b/>
                <w:sz w:val="20"/>
                <w:szCs w:val="20"/>
                <w:lang w:val="sr-Cyrl-RS"/>
              </w:rPr>
              <w:t xml:space="preserve"> активност</w:t>
            </w:r>
          </w:p>
        </w:tc>
        <w:tc>
          <w:tcPr>
            <w:tcW w:w="429" w:type="pct"/>
            <w:tcBorders>
              <w:bottom w:val="single" w:sz="4" w:space="0" w:color="auto"/>
            </w:tcBorders>
            <w:shd w:val="clear" w:color="auto" w:fill="auto"/>
          </w:tcPr>
          <w:p w:rsidR="00FC630D" w:rsidRPr="005A2955" w:rsidRDefault="00FC630D" w:rsidP="00FC630D">
            <w:pPr>
              <w:rPr>
                <w:sz w:val="20"/>
                <w:szCs w:val="20"/>
                <w:lang w:val="sr-Cyrl-RS"/>
              </w:rPr>
            </w:pPr>
          </w:p>
        </w:tc>
        <w:tc>
          <w:tcPr>
            <w:tcW w:w="430" w:type="pct"/>
            <w:tcBorders>
              <w:bottom w:val="single" w:sz="4" w:space="0" w:color="auto"/>
            </w:tcBorders>
            <w:shd w:val="clear" w:color="auto" w:fill="auto"/>
          </w:tcPr>
          <w:p w:rsidR="00FC630D" w:rsidRPr="005A2955" w:rsidRDefault="00FC630D" w:rsidP="00FC630D">
            <w:pPr>
              <w:jc w:val="center"/>
              <w:rPr>
                <w:sz w:val="20"/>
                <w:szCs w:val="20"/>
              </w:rPr>
            </w:pP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114</w:t>
            </w:r>
          </w:p>
        </w:tc>
        <w:tc>
          <w:tcPr>
            <w:tcW w:w="1147" w:type="pct"/>
            <w:tcBorders>
              <w:bottom w:val="single" w:sz="4" w:space="0" w:color="auto"/>
            </w:tcBorders>
            <w:shd w:val="clear" w:color="auto" w:fill="auto"/>
          </w:tcPr>
          <w:p w:rsidR="003C6E69" w:rsidRPr="00FC630D" w:rsidRDefault="003C6E69" w:rsidP="003C6E69">
            <w:pPr>
              <w:jc w:val="left"/>
              <w:rPr>
                <w:rFonts w:cs="Arial"/>
                <w:sz w:val="20"/>
                <w:szCs w:val="20"/>
                <w:lang w:val="sl-SI"/>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узводно од ТЕ</w:t>
            </w:r>
          </w:p>
        </w:tc>
        <w:tc>
          <w:tcPr>
            <w:tcW w:w="429" w:type="pct"/>
            <w:tcBorders>
              <w:bottom w:val="single" w:sz="4" w:space="0" w:color="auto"/>
            </w:tcBorders>
            <w:shd w:val="clear" w:color="auto" w:fill="auto"/>
          </w:tcPr>
          <w:p w:rsidR="003C6E69" w:rsidRDefault="003C6E69" w:rsidP="003C6E69">
            <w:r w:rsidRPr="004D6EE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115</w:t>
            </w:r>
          </w:p>
        </w:tc>
        <w:tc>
          <w:tcPr>
            <w:tcW w:w="1147" w:type="pct"/>
            <w:tcBorders>
              <w:bottom w:val="single" w:sz="4" w:space="0" w:color="auto"/>
            </w:tcBorders>
            <w:shd w:val="clear" w:color="auto" w:fill="auto"/>
          </w:tcPr>
          <w:p w:rsidR="003C6E69" w:rsidRPr="00FC630D" w:rsidRDefault="003C6E69" w:rsidP="003C6E69">
            <w:pPr>
              <w:jc w:val="left"/>
              <w:rPr>
                <w:rFonts w:cs="Arial"/>
                <w:sz w:val="20"/>
                <w:szCs w:val="20"/>
                <w:lang w:val="sl-SI"/>
              </w:rPr>
            </w:pPr>
            <w:r w:rsidRPr="00FC630D">
              <w:rPr>
                <w:rFonts w:cs="Arial"/>
                <w:sz w:val="20"/>
                <w:szCs w:val="20"/>
                <w:lang w:val="sl-SI"/>
              </w:rPr>
              <w:t>Дренажне воде са депоније</w:t>
            </w:r>
          </w:p>
        </w:tc>
        <w:tc>
          <w:tcPr>
            <w:tcW w:w="429" w:type="pct"/>
            <w:tcBorders>
              <w:bottom w:val="single" w:sz="4" w:space="0" w:color="auto"/>
            </w:tcBorders>
            <w:shd w:val="clear" w:color="auto" w:fill="auto"/>
          </w:tcPr>
          <w:p w:rsidR="003C6E69" w:rsidRDefault="003C6E69" w:rsidP="003C6E69">
            <w:r w:rsidRPr="004D6EE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116</w:t>
            </w:r>
          </w:p>
        </w:tc>
        <w:tc>
          <w:tcPr>
            <w:tcW w:w="1147" w:type="pct"/>
            <w:tcBorders>
              <w:bottom w:val="single" w:sz="4" w:space="0" w:color="auto"/>
            </w:tcBorders>
            <w:shd w:val="clear" w:color="auto" w:fill="auto"/>
          </w:tcPr>
          <w:p w:rsidR="003C6E69" w:rsidRPr="00FC630D" w:rsidRDefault="003C6E69" w:rsidP="003C6E69">
            <w:pPr>
              <w:jc w:val="left"/>
              <w:rPr>
                <w:rFonts w:cs="Arial"/>
                <w:sz w:val="20"/>
                <w:szCs w:val="20"/>
                <w:lang w:val="sl-SI"/>
              </w:rPr>
            </w:pPr>
            <w:r w:rsidRPr="00FC630D">
              <w:rPr>
                <w:rFonts w:cs="Arial"/>
                <w:sz w:val="20"/>
                <w:szCs w:val="20"/>
                <w:lang w:val="sl-SI"/>
              </w:rPr>
              <w:t>Р</w:t>
            </w:r>
            <w:r w:rsidRPr="00FC630D">
              <w:rPr>
                <w:rFonts w:cs="Arial"/>
                <w:sz w:val="20"/>
                <w:szCs w:val="20"/>
                <w:lang w:val="sr-Cyrl-CS"/>
              </w:rPr>
              <w:t>ека В.Морава</w:t>
            </w:r>
            <w:r w:rsidRPr="00FC630D">
              <w:rPr>
                <w:rFonts w:cs="Arial"/>
                <w:sz w:val="20"/>
                <w:szCs w:val="20"/>
                <w:lang w:val="sl-SI"/>
              </w:rPr>
              <w:t xml:space="preserve"> низводно од ТЕ</w:t>
            </w:r>
          </w:p>
        </w:tc>
        <w:tc>
          <w:tcPr>
            <w:tcW w:w="429" w:type="pct"/>
            <w:tcBorders>
              <w:bottom w:val="single" w:sz="4" w:space="0" w:color="auto"/>
            </w:tcBorders>
            <w:shd w:val="clear" w:color="auto" w:fill="auto"/>
          </w:tcPr>
          <w:p w:rsidR="003C6E69" w:rsidRDefault="003C6E69" w:rsidP="003C6E69">
            <w:r w:rsidRPr="004D6EE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3C6E69" w:rsidRPr="00E47C2E" w:rsidTr="00FC630D">
        <w:tc>
          <w:tcPr>
            <w:tcW w:w="336" w:type="pct"/>
            <w:shd w:val="clear" w:color="auto" w:fill="auto"/>
            <w:vAlign w:val="center"/>
          </w:tcPr>
          <w:p w:rsidR="003C6E69" w:rsidRPr="00E47C2E" w:rsidRDefault="003C6E69" w:rsidP="003C6E69">
            <w:pPr>
              <w:spacing w:before="0"/>
              <w:jc w:val="center"/>
              <w:rPr>
                <w:rFonts w:cs="Arial"/>
                <w:b/>
                <w:bCs/>
                <w:iCs/>
                <w:lang w:val="sr-Cyrl-CS"/>
              </w:rPr>
            </w:pPr>
            <w:r>
              <w:rPr>
                <w:rFonts w:cs="Arial"/>
                <w:b/>
                <w:bCs/>
                <w:iCs/>
                <w:lang w:val="sr-Cyrl-CS"/>
              </w:rPr>
              <w:t>117</w:t>
            </w:r>
          </w:p>
        </w:tc>
        <w:tc>
          <w:tcPr>
            <w:tcW w:w="1147" w:type="pct"/>
            <w:tcBorders>
              <w:bottom w:val="single" w:sz="4" w:space="0" w:color="auto"/>
            </w:tcBorders>
            <w:shd w:val="clear" w:color="auto" w:fill="auto"/>
          </w:tcPr>
          <w:p w:rsidR="003C6E69" w:rsidRPr="00FC630D" w:rsidRDefault="003C6E69" w:rsidP="003C6E69">
            <w:pPr>
              <w:jc w:val="left"/>
              <w:rPr>
                <w:sz w:val="20"/>
                <w:szCs w:val="20"/>
              </w:rPr>
            </w:pPr>
            <w:r w:rsidRPr="00FC630D">
              <w:rPr>
                <w:rFonts w:cs="Arial"/>
                <w:sz w:val="20"/>
                <w:szCs w:val="20"/>
                <w:lang w:val="sl-SI"/>
              </w:rPr>
              <w:t>Вода за пиће</w:t>
            </w:r>
          </w:p>
        </w:tc>
        <w:tc>
          <w:tcPr>
            <w:tcW w:w="429" w:type="pct"/>
            <w:tcBorders>
              <w:bottom w:val="single" w:sz="4" w:space="0" w:color="auto"/>
            </w:tcBorders>
            <w:shd w:val="clear" w:color="auto" w:fill="auto"/>
          </w:tcPr>
          <w:p w:rsidR="003C6E69" w:rsidRDefault="003C6E69" w:rsidP="003C6E69">
            <w:r w:rsidRPr="004D6EE1">
              <w:rPr>
                <w:sz w:val="20"/>
                <w:szCs w:val="20"/>
                <w:lang w:val="sr-Cyrl-RS"/>
              </w:rPr>
              <w:t>узорак</w:t>
            </w:r>
          </w:p>
        </w:tc>
        <w:tc>
          <w:tcPr>
            <w:tcW w:w="430" w:type="pct"/>
            <w:tcBorders>
              <w:bottom w:val="single" w:sz="4" w:space="0" w:color="auto"/>
            </w:tcBorders>
            <w:shd w:val="clear" w:color="auto" w:fill="auto"/>
          </w:tcPr>
          <w:p w:rsidR="003C6E69" w:rsidRPr="005A2955" w:rsidRDefault="003C6E69" w:rsidP="003C6E69">
            <w:pPr>
              <w:jc w:val="center"/>
              <w:rPr>
                <w:sz w:val="20"/>
                <w:szCs w:val="20"/>
              </w:rPr>
            </w:pPr>
            <w:r w:rsidRPr="005A2955">
              <w:rPr>
                <w:rFonts w:cs="Arial"/>
                <w:bCs/>
                <w:iCs/>
                <w:sz w:val="20"/>
                <w:szCs w:val="20"/>
                <w:lang w:val="sr-Cyrl-CS"/>
              </w:rPr>
              <w:t>1</w:t>
            </w:r>
          </w:p>
        </w:tc>
        <w:tc>
          <w:tcPr>
            <w:tcW w:w="643" w:type="pct"/>
            <w:shd w:val="clear" w:color="auto" w:fill="auto"/>
            <w:vAlign w:val="center"/>
          </w:tcPr>
          <w:p w:rsidR="003C6E69" w:rsidRPr="00E47C2E" w:rsidRDefault="003C6E69" w:rsidP="003C6E69">
            <w:pPr>
              <w:spacing w:before="0"/>
              <w:jc w:val="center"/>
              <w:rPr>
                <w:rFonts w:cs="Arial"/>
                <w:b/>
                <w:bCs/>
                <w:iCs/>
              </w:rPr>
            </w:pPr>
          </w:p>
        </w:tc>
        <w:tc>
          <w:tcPr>
            <w:tcW w:w="571" w:type="pct"/>
            <w:shd w:val="clear" w:color="auto" w:fill="auto"/>
            <w:vAlign w:val="center"/>
          </w:tcPr>
          <w:p w:rsidR="003C6E69" w:rsidRPr="00E47C2E" w:rsidRDefault="003C6E69" w:rsidP="003C6E69">
            <w:pPr>
              <w:spacing w:before="0"/>
              <w:jc w:val="center"/>
              <w:rPr>
                <w:rFonts w:cs="Arial"/>
                <w:b/>
                <w:bCs/>
                <w:iCs/>
              </w:rPr>
            </w:pPr>
          </w:p>
        </w:tc>
        <w:tc>
          <w:tcPr>
            <w:tcW w:w="787" w:type="pct"/>
            <w:shd w:val="clear" w:color="auto" w:fill="auto"/>
            <w:vAlign w:val="center"/>
          </w:tcPr>
          <w:p w:rsidR="003C6E69" w:rsidRPr="00E47C2E" w:rsidRDefault="003C6E69" w:rsidP="003C6E69">
            <w:pPr>
              <w:spacing w:before="0"/>
              <w:jc w:val="center"/>
              <w:rPr>
                <w:rFonts w:cs="Arial"/>
                <w:b/>
                <w:bCs/>
                <w:iCs/>
              </w:rPr>
            </w:pPr>
          </w:p>
        </w:tc>
        <w:tc>
          <w:tcPr>
            <w:tcW w:w="657" w:type="pct"/>
            <w:shd w:val="clear" w:color="auto" w:fill="auto"/>
            <w:vAlign w:val="center"/>
          </w:tcPr>
          <w:p w:rsidR="003C6E69" w:rsidRPr="00E47C2E" w:rsidRDefault="003C6E69" w:rsidP="003C6E69">
            <w:pPr>
              <w:spacing w:before="0"/>
              <w:jc w:val="center"/>
              <w:rPr>
                <w:rFonts w:cs="Arial"/>
                <w:b/>
                <w:bCs/>
                <w:iCs/>
              </w:rPr>
            </w:pPr>
          </w:p>
        </w:tc>
      </w:tr>
      <w:tr w:rsidR="00FC630D" w:rsidRPr="00E47C2E" w:rsidTr="00FC630D">
        <w:tc>
          <w:tcPr>
            <w:tcW w:w="336" w:type="pct"/>
            <w:shd w:val="clear" w:color="auto" w:fill="auto"/>
            <w:vAlign w:val="center"/>
          </w:tcPr>
          <w:p w:rsidR="00FC630D" w:rsidRPr="00E47C2E" w:rsidRDefault="00FC630D" w:rsidP="00FC630D">
            <w:pPr>
              <w:spacing w:before="0"/>
              <w:jc w:val="center"/>
              <w:rPr>
                <w:rFonts w:cs="Arial"/>
                <w:b/>
                <w:bCs/>
                <w:iCs/>
                <w:lang w:val="sr-Cyrl-CS"/>
              </w:rPr>
            </w:pPr>
            <w:r>
              <w:rPr>
                <w:rFonts w:cs="Arial"/>
                <w:b/>
                <w:bCs/>
                <w:iCs/>
                <w:lang w:val="sr-Cyrl-CS"/>
              </w:rPr>
              <w:t>11</w:t>
            </w:r>
            <w:r w:rsidR="00FB6BEB">
              <w:rPr>
                <w:rFonts w:cs="Arial"/>
                <w:b/>
                <w:bCs/>
                <w:iCs/>
                <w:lang w:val="sr-Cyrl-CS"/>
              </w:rPr>
              <w:t>8</w:t>
            </w:r>
          </w:p>
        </w:tc>
        <w:tc>
          <w:tcPr>
            <w:tcW w:w="1147" w:type="pct"/>
            <w:tcBorders>
              <w:bottom w:val="single" w:sz="4" w:space="0" w:color="auto"/>
            </w:tcBorders>
            <w:shd w:val="clear" w:color="auto" w:fill="auto"/>
          </w:tcPr>
          <w:p w:rsidR="00FC630D" w:rsidRPr="00FC630D" w:rsidRDefault="00FC630D" w:rsidP="00FC630D">
            <w:pPr>
              <w:jc w:val="left"/>
              <w:rPr>
                <w:b/>
                <w:sz w:val="20"/>
                <w:szCs w:val="20"/>
              </w:rPr>
            </w:pPr>
            <w:r w:rsidRPr="00FC630D">
              <w:rPr>
                <w:b/>
                <w:sz w:val="20"/>
                <w:szCs w:val="20"/>
              </w:rPr>
              <w:t>-израда извештаја са анализом резултата</w:t>
            </w:r>
          </w:p>
        </w:tc>
        <w:tc>
          <w:tcPr>
            <w:tcW w:w="429" w:type="pct"/>
            <w:tcBorders>
              <w:bottom w:val="single" w:sz="4" w:space="0" w:color="auto"/>
            </w:tcBorders>
            <w:shd w:val="clear" w:color="auto" w:fill="auto"/>
          </w:tcPr>
          <w:p w:rsidR="00FC630D" w:rsidRPr="005A2955" w:rsidRDefault="00FC630D" w:rsidP="00FC630D">
            <w:pPr>
              <w:rPr>
                <w:sz w:val="20"/>
                <w:szCs w:val="20"/>
              </w:rPr>
            </w:pPr>
            <w:r w:rsidRPr="005A2955">
              <w:rPr>
                <w:sz w:val="20"/>
                <w:szCs w:val="20"/>
              </w:rPr>
              <w:t>ком</w:t>
            </w:r>
          </w:p>
        </w:tc>
        <w:tc>
          <w:tcPr>
            <w:tcW w:w="430" w:type="pct"/>
            <w:tcBorders>
              <w:bottom w:val="single" w:sz="4" w:space="0" w:color="auto"/>
            </w:tcBorders>
            <w:shd w:val="clear" w:color="auto" w:fill="auto"/>
          </w:tcPr>
          <w:p w:rsidR="00FC630D" w:rsidRPr="005A2955" w:rsidRDefault="00FC630D" w:rsidP="00FC630D">
            <w:pPr>
              <w:jc w:val="center"/>
              <w:rPr>
                <w:sz w:val="20"/>
                <w:szCs w:val="20"/>
              </w:rPr>
            </w:pPr>
            <w:r w:rsidRPr="005A2955">
              <w:rPr>
                <w:rFonts w:cs="Arial"/>
                <w:bCs/>
                <w:iCs/>
                <w:sz w:val="20"/>
                <w:szCs w:val="20"/>
                <w:lang w:val="sr-Cyrl-CS"/>
              </w:rPr>
              <w:t>1</w:t>
            </w:r>
          </w:p>
        </w:tc>
        <w:tc>
          <w:tcPr>
            <w:tcW w:w="643" w:type="pct"/>
            <w:shd w:val="clear" w:color="auto" w:fill="auto"/>
            <w:vAlign w:val="center"/>
          </w:tcPr>
          <w:p w:rsidR="00FC630D" w:rsidRPr="00E47C2E" w:rsidRDefault="00FC630D" w:rsidP="00FC630D">
            <w:pPr>
              <w:spacing w:before="0"/>
              <w:jc w:val="center"/>
              <w:rPr>
                <w:rFonts w:cs="Arial"/>
                <w:b/>
                <w:bCs/>
                <w:iCs/>
              </w:rPr>
            </w:pPr>
          </w:p>
        </w:tc>
        <w:tc>
          <w:tcPr>
            <w:tcW w:w="571" w:type="pct"/>
            <w:shd w:val="clear" w:color="auto" w:fill="auto"/>
            <w:vAlign w:val="center"/>
          </w:tcPr>
          <w:p w:rsidR="00FC630D" w:rsidRPr="00E47C2E" w:rsidRDefault="00FC630D" w:rsidP="00FC630D">
            <w:pPr>
              <w:spacing w:before="0"/>
              <w:jc w:val="center"/>
              <w:rPr>
                <w:rFonts w:cs="Arial"/>
                <w:b/>
                <w:bCs/>
                <w:iCs/>
              </w:rPr>
            </w:pPr>
          </w:p>
        </w:tc>
        <w:tc>
          <w:tcPr>
            <w:tcW w:w="787" w:type="pct"/>
            <w:shd w:val="clear" w:color="auto" w:fill="auto"/>
            <w:vAlign w:val="center"/>
          </w:tcPr>
          <w:p w:rsidR="00FC630D" w:rsidRPr="00E47C2E" w:rsidRDefault="00FC630D" w:rsidP="00FC630D">
            <w:pPr>
              <w:spacing w:before="0"/>
              <w:jc w:val="center"/>
              <w:rPr>
                <w:rFonts w:cs="Arial"/>
                <w:b/>
                <w:bCs/>
                <w:iCs/>
              </w:rPr>
            </w:pPr>
          </w:p>
        </w:tc>
        <w:tc>
          <w:tcPr>
            <w:tcW w:w="657" w:type="pct"/>
            <w:shd w:val="clear" w:color="auto" w:fill="auto"/>
            <w:vAlign w:val="center"/>
          </w:tcPr>
          <w:p w:rsidR="00FC630D" w:rsidRPr="00E47C2E" w:rsidRDefault="00FC630D" w:rsidP="00FC630D">
            <w:pPr>
              <w:spacing w:before="0"/>
              <w:jc w:val="center"/>
              <w:rPr>
                <w:rFonts w:cs="Arial"/>
                <w:b/>
                <w:bCs/>
                <w:iCs/>
              </w:rPr>
            </w:pPr>
          </w:p>
        </w:tc>
      </w:tr>
    </w:tbl>
    <w:p w:rsidR="00DF473D" w:rsidRDefault="00DF473D" w:rsidP="00343A18">
      <w:pPr>
        <w:spacing w:before="0"/>
        <w:rPr>
          <w:rFonts w:cs="Arial"/>
          <w:lang w:val="sr-Cyrl-RS"/>
        </w:rPr>
      </w:pPr>
    </w:p>
    <w:p w:rsidR="005A2955" w:rsidRDefault="005A2955" w:rsidP="00343A18">
      <w:pPr>
        <w:spacing w:before="0"/>
        <w:rPr>
          <w:rFonts w:cs="Arial"/>
          <w:lang w:val="sr-Cyrl-RS"/>
        </w:rPr>
      </w:pPr>
    </w:p>
    <w:p w:rsidR="005A2955" w:rsidRDefault="005A2955" w:rsidP="00343A18">
      <w:pPr>
        <w:spacing w:before="0"/>
        <w:rPr>
          <w:rFonts w:cs="Arial"/>
          <w:lang w:val="sr-Cyrl-RS"/>
        </w:rPr>
      </w:pPr>
    </w:p>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5A2955" w:rsidP="00A31A80">
            <w:pPr>
              <w:spacing w:before="0"/>
              <w:jc w:val="center"/>
              <w:rPr>
                <w:rFonts w:cs="Arial"/>
                <w:b/>
                <w:lang w:val="sr-Latn-CS"/>
              </w:rPr>
            </w:pPr>
            <w:r w:rsidRPr="00E47C2E">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5A2955" w:rsidP="00A31A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B6BEB" w:rsidTr="00FB6BEB">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B6BEB" w:rsidRPr="00405D3F" w:rsidRDefault="00FB6BEB">
            <w:pPr>
              <w:spacing w:before="0"/>
              <w:rPr>
                <w:rFonts w:cs="Arial"/>
                <w:color w:val="000000" w:themeColor="text1"/>
                <w:lang w:val="sr-Latn-CS" w:eastAsia="sr-Latn-CS"/>
              </w:rPr>
            </w:pPr>
            <w:r w:rsidRPr="00405D3F">
              <w:rPr>
                <w:rFonts w:cs="Arial"/>
                <w:color w:val="000000" w:themeColor="text1"/>
                <w:lang w:val="sr-Latn-CS" w:eastAsia="sr-Latn-CS"/>
              </w:rPr>
              <w:t>Посеб</w:t>
            </w:r>
            <w:r>
              <w:rPr>
                <w:rFonts w:cs="Arial"/>
                <w:color w:val="000000" w:themeColor="text1"/>
                <w:lang w:val="sr-Latn-CS" w:eastAsia="sr-Latn-CS"/>
              </w:rPr>
              <w:t xml:space="preserve">но исказани трошкови у дин/ </w:t>
            </w:r>
            <w:r w:rsidRPr="00405D3F">
              <w:rPr>
                <w:rFonts w:cs="Arial"/>
                <w:color w:val="000000" w:themeColor="text1"/>
                <w:lang w:val="sr-Latn-CS" w:eastAsia="sr-Latn-CS"/>
              </w:rPr>
              <w:t>процентима који су укључени у укупно понуђену цену без ПДВ-а</w:t>
            </w:r>
          </w:p>
          <w:p w:rsidR="00FB6BEB" w:rsidRDefault="00FB6BEB">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FB6BEB" w:rsidRDefault="00FB6BEB" w:rsidP="00FB6BEB">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FB6BEB" w:rsidRDefault="00FB6BEB" w:rsidP="00FB6BEB">
            <w:pPr>
              <w:spacing w:before="0"/>
              <w:jc w:val="center"/>
              <w:rPr>
                <w:rFonts w:cs="Arial"/>
                <w:color w:val="000000" w:themeColor="text1"/>
                <w:lang w:val="sr-Latn-CS" w:eastAsia="sr-Latn-CS"/>
              </w:rPr>
            </w:pPr>
          </w:p>
          <w:p w:rsidR="00FB6BEB" w:rsidRDefault="00FB6BEB" w:rsidP="00FB6BEB">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5A2955" w:rsidRDefault="005A2955" w:rsidP="005A2955">
      <w:pPr>
        <w:rPr>
          <w:rFonts w:cs="Arial"/>
          <w:b/>
          <w:lang w:val="ru-RU"/>
        </w:rPr>
      </w:pPr>
    </w:p>
    <w:p w:rsidR="00FB6BEB" w:rsidRDefault="00FB6BEB" w:rsidP="005A2955">
      <w:pPr>
        <w:rPr>
          <w:rFonts w:cs="Arial"/>
          <w:b/>
          <w:lang w:val="ru-RU"/>
        </w:rPr>
      </w:pPr>
    </w:p>
    <w:p w:rsidR="00FB6BEB" w:rsidRDefault="00FB6BEB" w:rsidP="005A2955">
      <w:pPr>
        <w:rPr>
          <w:rFonts w:cs="Arial"/>
          <w:b/>
          <w:lang w:val="ru-RU"/>
        </w:rPr>
      </w:pPr>
    </w:p>
    <w:p w:rsidR="00FB6BEB" w:rsidRDefault="00FB6BEB" w:rsidP="005A2955">
      <w:pPr>
        <w:rPr>
          <w:rFonts w:cs="Arial"/>
          <w:b/>
          <w:lang w:val="ru-RU"/>
        </w:rPr>
      </w:pPr>
    </w:p>
    <w:p w:rsidR="00FB6BEB" w:rsidRDefault="00FB6BEB" w:rsidP="005A2955">
      <w:pPr>
        <w:rPr>
          <w:rFonts w:cs="Arial"/>
          <w:b/>
          <w:lang w:val="ru-RU"/>
        </w:rPr>
      </w:pPr>
    </w:p>
    <w:p w:rsidR="00FB6BEB" w:rsidRDefault="00FB6BEB" w:rsidP="005A2955">
      <w:pPr>
        <w:rPr>
          <w:rFonts w:cs="Arial"/>
          <w:b/>
          <w:lang w:val="ru-RU"/>
        </w:rPr>
      </w:pPr>
    </w:p>
    <w:p w:rsidR="00FB6BEB" w:rsidRDefault="00FB6BEB" w:rsidP="005A2955">
      <w:pPr>
        <w:rPr>
          <w:rFonts w:cs="Arial"/>
          <w:b/>
          <w:lang w:val="ru-RU"/>
        </w:rPr>
      </w:pPr>
    </w:p>
    <w:p w:rsidR="00FB6BEB" w:rsidRDefault="00FB6BEB" w:rsidP="005A2955">
      <w:pPr>
        <w:rPr>
          <w:rFonts w:cs="Arial"/>
          <w:b/>
          <w:lang w:val="ru-RU"/>
        </w:rPr>
      </w:pPr>
    </w:p>
    <w:p w:rsidR="00FB6BEB" w:rsidRDefault="00FB6BEB" w:rsidP="005A2955">
      <w:pPr>
        <w:rPr>
          <w:rFonts w:cs="Arial"/>
          <w:b/>
          <w:lang w:val="ru-RU"/>
        </w:rPr>
      </w:pPr>
    </w:p>
    <w:p w:rsidR="005A2955" w:rsidRDefault="005A2955" w:rsidP="005A2955">
      <w:pPr>
        <w:rPr>
          <w:rFonts w:cs="Arial"/>
          <w:b/>
          <w:lang w:val="ru-RU"/>
        </w:rPr>
      </w:pPr>
    </w:p>
    <w:p w:rsidR="00FB6BEB" w:rsidRDefault="00FB6BEB" w:rsidP="005A2955">
      <w:pPr>
        <w:rPr>
          <w:rFonts w:cs="Arial"/>
          <w:b/>
          <w:lang w:val="ru-RU"/>
        </w:rPr>
      </w:pPr>
    </w:p>
    <w:p w:rsidR="00FB6BEB" w:rsidRPr="00FB6BEB" w:rsidRDefault="00FB6BEB" w:rsidP="00FB6BEB">
      <w:pPr>
        <w:ind w:right="-360"/>
        <w:rPr>
          <w:rFonts w:cs="Arial"/>
          <w:lang w:val="ru-RU"/>
        </w:rPr>
      </w:pPr>
      <w:r w:rsidRPr="00FB6BEB">
        <w:rPr>
          <w:rFonts w:cs="Arial"/>
          <w:lang w:val="ru-RU"/>
        </w:rPr>
        <w:t xml:space="preserve">На основу члана 26. Закона о јавним набавкама ( „Службени гласник РС“, бр. 124/2012, 14/15 и 68/15), члана </w:t>
      </w:r>
      <w:r w:rsidR="00EB485E">
        <w:rPr>
          <w:rFonts w:cs="Arial"/>
          <w:lang w:val="sr-Latn-RS"/>
        </w:rPr>
        <w:t>2.</w:t>
      </w:r>
      <w:r w:rsidRPr="00FB6BEB">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FB6BEB" w:rsidRDefault="00FB6BEB" w:rsidP="005A2955">
      <w:pPr>
        <w:rPr>
          <w:rFonts w:cs="Arial"/>
          <w:b/>
          <w:lang w:val="ru-RU"/>
        </w:rPr>
      </w:pPr>
    </w:p>
    <w:p w:rsidR="00FB6BEB" w:rsidRDefault="00FB6BEB"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FB6BEB" w:rsidRPr="00FB6BEB" w:rsidRDefault="00343A18" w:rsidP="00FB6BEB">
      <w:pPr>
        <w:ind w:right="-19"/>
        <w:outlineLvl w:val="0"/>
        <w:rPr>
          <w:rFonts w:cs="Arial"/>
          <w:b/>
          <w:lang w:val="sr-Cyrl-CS"/>
        </w:rPr>
      </w:pPr>
      <w:r w:rsidRPr="00FB6BEB">
        <w:rPr>
          <w:rFonts w:cs="Arial"/>
          <w:lang w:val="ru-RU"/>
        </w:rPr>
        <w:t xml:space="preserve">и под пуном материјалном и кривичном одговорношћу потврђује да је Понуду број:________ за јавну набавку </w:t>
      </w:r>
      <w:r w:rsidR="00FD6BCE" w:rsidRPr="00FB6BEB">
        <w:rPr>
          <w:rFonts w:cs="Arial"/>
          <w:lang w:val="ru-RU"/>
        </w:rPr>
        <w:t>услуга</w:t>
      </w:r>
      <w:r w:rsidR="00750D53" w:rsidRPr="00FB6BEB">
        <w:rPr>
          <w:rFonts w:cs="Arial"/>
          <w:lang w:val="ru-RU"/>
        </w:rPr>
        <w:t xml:space="preserve"> - </w:t>
      </w:r>
      <w:r w:rsidR="005A2955" w:rsidRPr="00FB6BEB">
        <w:rPr>
          <w:rFonts w:cs="Arial"/>
          <w:b/>
          <w:lang w:val="sr-Cyrl-RS"/>
        </w:rPr>
        <w:t xml:space="preserve">Контрола радиоактивности у радној и животној средини ТЕНТ A, ТЕНТ </w:t>
      </w:r>
      <w:r w:rsidR="00510AD9">
        <w:rPr>
          <w:rFonts w:cs="Arial"/>
          <w:b/>
          <w:lang w:val="sr-Cyrl-RS"/>
        </w:rPr>
        <w:t>Б</w:t>
      </w:r>
      <w:r w:rsidR="005A2955" w:rsidRPr="00FB6BEB">
        <w:rPr>
          <w:rFonts w:cs="Arial"/>
          <w:b/>
          <w:lang w:val="sr-Cyrl-RS"/>
        </w:rPr>
        <w:t>,ТЕК, ТЕМ</w:t>
      </w:r>
      <w:r w:rsidR="00C4437D" w:rsidRPr="00FB6BEB">
        <w:rPr>
          <w:rFonts w:cs="Arial"/>
          <w:lang w:val="sr-Cyrl-RS" w:eastAsia="hr-HR"/>
        </w:rPr>
        <w:t xml:space="preserve">, </w:t>
      </w:r>
      <w:r w:rsidR="00873133" w:rsidRPr="00FB6BEB">
        <w:rPr>
          <w:rFonts w:cs="Arial"/>
          <w:lang w:val="ru-RU"/>
        </w:rPr>
        <w:t xml:space="preserve">у отвореном поступку јавне набавке </w:t>
      </w:r>
      <w:r w:rsidR="002D6B31" w:rsidRPr="00FB6BEB">
        <w:rPr>
          <w:rFonts w:cs="Arial"/>
          <w:lang w:val="ru-RU"/>
        </w:rPr>
        <w:t>ЈН</w:t>
      </w:r>
      <w:r w:rsidRPr="00FB6BEB">
        <w:rPr>
          <w:rFonts w:cs="Arial"/>
          <w:lang w:val="ru-RU"/>
        </w:rPr>
        <w:t xml:space="preserve"> бр.</w:t>
      </w:r>
      <w:r w:rsidR="00FB6BEB" w:rsidRPr="00FB6BEB">
        <w:rPr>
          <w:rFonts w:cs="Arial"/>
          <w:b/>
          <w:lang w:val="sr-Cyrl-CS"/>
        </w:rPr>
        <w:t xml:space="preserve"> 3000/</w:t>
      </w:r>
      <w:r w:rsidR="00FB6BEB" w:rsidRPr="00FB6BEB">
        <w:rPr>
          <w:rFonts w:cs="Arial"/>
          <w:b/>
          <w:lang w:val="sr-Latn-RS"/>
        </w:rPr>
        <w:t>1017/2018</w:t>
      </w:r>
      <w:r w:rsidR="00FB6BEB" w:rsidRPr="00FB6BEB">
        <w:rPr>
          <w:rFonts w:cs="Arial"/>
          <w:b/>
          <w:lang w:val="sr-Cyrl-CS"/>
        </w:rPr>
        <w:t xml:space="preserve"> (</w:t>
      </w:r>
      <w:r w:rsidR="00FB6BEB" w:rsidRPr="00FB6BEB">
        <w:rPr>
          <w:rFonts w:cs="Arial"/>
          <w:b/>
          <w:lang w:val="sr-Cyrl-RS"/>
        </w:rPr>
        <w:t>428/2018</w:t>
      </w:r>
      <w:r w:rsidR="00FB6BEB" w:rsidRPr="00FB6BEB">
        <w:rPr>
          <w:rFonts w:cs="Arial"/>
          <w:b/>
          <w:lang w:val="sr-Cyrl-CS"/>
        </w:rPr>
        <w:t>)</w:t>
      </w:r>
    </w:p>
    <w:p w:rsidR="00FB6BEB" w:rsidRDefault="00343A18" w:rsidP="00FB6BEB">
      <w:pPr>
        <w:ind w:right="-19"/>
        <w:jc w:val="left"/>
        <w:outlineLvl w:val="0"/>
        <w:rPr>
          <w:rFonts w:cs="Arial"/>
          <w:lang w:val="ru-RU"/>
        </w:rPr>
      </w:pPr>
      <w:r w:rsidRPr="00AC637F">
        <w:rPr>
          <w:rFonts w:cs="Arial"/>
          <w:lang w:val="ru-RU"/>
        </w:rPr>
        <w:t xml:space="preserve">Наручиоца </w:t>
      </w:r>
      <w:r w:rsidRPr="00AC637F">
        <w:rPr>
          <w:rFonts w:eastAsia="Arial Unicode MS" w:cs="Arial"/>
          <w:color w:val="000000"/>
          <w:kern w:val="1"/>
          <w:lang w:eastAsia="ar-SA"/>
        </w:rPr>
        <w:t>Јавно предузеће „Електропривреда Србије“ Београд</w:t>
      </w:r>
      <w:r w:rsidRPr="00AC637F">
        <w:rPr>
          <w:rFonts w:cs="Arial"/>
          <w:lang w:val="ru-RU"/>
        </w:rPr>
        <w:t>по Позиву за</w:t>
      </w:r>
    </w:p>
    <w:p w:rsidR="00343A18" w:rsidRPr="00AC637F" w:rsidRDefault="00343A18" w:rsidP="00AC637F">
      <w:pPr>
        <w:ind w:right="-14"/>
        <w:rPr>
          <w:rFonts w:cs="Arial"/>
          <w:b/>
        </w:rPr>
      </w:pPr>
      <w:r w:rsidRPr="00AC637F">
        <w:rPr>
          <w:rFonts w:cs="Arial"/>
          <w:lang w:val="ru-RU"/>
        </w:rPr>
        <w:t xml:space="preserve"> подношење понуда објављеном на</w:t>
      </w:r>
      <w:r w:rsidR="00695728" w:rsidRPr="00AC637F">
        <w:rPr>
          <w:rFonts w:cs="Arial"/>
          <w:lang w:val="sr-Latn-RS"/>
        </w:rPr>
        <w:t xml:space="preserve"> </w:t>
      </w:r>
      <w:r w:rsidRPr="00AC637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343A18" w:rsidRPr="00FB6BEB" w:rsidRDefault="00343A18" w:rsidP="00FB6BEB">
      <w:pPr>
        <w:ind w:right="-19"/>
        <w:outlineLvl w:val="0"/>
        <w:rPr>
          <w:rFonts w:cs="Arial"/>
          <w:b/>
          <w:lang w:val="sr-Cyrl-CS"/>
        </w:rPr>
      </w:pPr>
      <w:r w:rsidRPr="00FB6BEB">
        <w:rPr>
          <w:rFonts w:cs="Arial"/>
          <w:lang w:val="ru-RU"/>
        </w:rPr>
        <w:t xml:space="preserve">којом изричито наводимо да </w:t>
      </w:r>
      <w:r w:rsidRPr="00FB6BEB">
        <w:rPr>
          <w:rFonts w:cs="Arial"/>
        </w:rPr>
        <w:t>смо у свом досадашњем раду и</w:t>
      </w:r>
      <w:r w:rsidRPr="00FB6BEB">
        <w:rPr>
          <w:rFonts w:cs="Arial"/>
          <w:lang w:val="ru-RU"/>
        </w:rPr>
        <w:t xml:space="preserve"> при састављању Понуде </w:t>
      </w:r>
      <w:r w:rsidRPr="00FB6BEB">
        <w:rPr>
          <w:rFonts w:cs="Arial"/>
        </w:rPr>
        <w:t xml:space="preserve"> број: </w:t>
      </w:r>
      <w:r w:rsidR="007E7BB8" w:rsidRPr="00FB6BEB">
        <w:rPr>
          <w:rFonts w:cs="Arial"/>
        </w:rPr>
        <w:t>______________</w:t>
      </w:r>
      <w:r w:rsidRPr="00FB6BEB">
        <w:rPr>
          <w:rFonts w:cs="Arial"/>
          <w:lang w:val="ru-RU"/>
        </w:rPr>
        <w:t xml:space="preserve">за јавну набавку </w:t>
      </w:r>
      <w:r w:rsidR="00FD6BCE" w:rsidRPr="00FB6BEB">
        <w:rPr>
          <w:rFonts w:cs="Arial"/>
          <w:lang w:val="ru-RU"/>
        </w:rPr>
        <w:t>услуга</w:t>
      </w:r>
      <w:r w:rsidR="00750D53" w:rsidRPr="00FB6BEB">
        <w:rPr>
          <w:rFonts w:cs="Arial"/>
        </w:rPr>
        <w:t xml:space="preserve"> - </w:t>
      </w:r>
      <w:r w:rsidR="00AC637F" w:rsidRPr="00FB6BEB">
        <w:rPr>
          <w:rFonts w:cs="Arial"/>
          <w:b/>
          <w:lang w:val="sr-Cyrl-RS"/>
        </w:rPr>
        <w:t xml:space="preserve">Контрола радиоактивности у радној и животној средини ТЕНТ A, ТЕНТ </w:t>
      </w:r>
      <w:r w:rsidR="00510AD9">
        <w:rPr>
          <w:rFonts w:cs="Arial"/>
          <w:b/>
          <w:lang w:val="sr-Cyrl-RS"/>
        </w:rPr>
        <w:t>Б</w:t>
      </w:r>
      <w:r w:rsidR="00AC637F" w:rsidRPr="00FB6BEB">
        <w:rPr>
          <w:rFonts w:cs="Arial"/>
          <w:b/>
          <w:lang w:val="sr-Cyrl-RS"/>
        </w:rPr>
        <w:t>,ТЕК, ТЕМ</w:t>
      </w:r>
      <w:r w:rsidR="00AC637F" w:rsidRPr="00FB6BEB">
        <w:rPr>
          <w:rFonts w:cs="Arial"/>
          <w:lang w:val="sr-Cyrl-RS" w:eastAsia="hr-HR"/>
        </w:rPr>
        <w:t xml:space="preserve">, </w:t>
      </w:r>
      <w:r w:rsidR="00AC637F" w:rsidRPr="00FB6BEB">
        <w:rPr>
          <w:rFonts w:cs="Arial"/>
          <w:lang w:val="ru-RU"/>
        </w:rPr>
        <w:t>у отвореном поступку јавне набавке ЈН бр.</w:t>
      </w:r>
      <w:r w:rsidR="00AC637F" w:rsidRPr="00FB6BEB">
        <w:rPr>
          <w:rFonts w:cs="Arial"/>
          <w:lang w:val="sr-Cyrl-CS"/>
        </w:rPr>
        <w:t xml:space="preserve"> </w:t>
      </w:r>
      <w:r w:rsidR="00FB6BEB" w:rsidRPr="00FB6BEB">
        <w:rPr>
          <w:rFonts w:cs="Arial"/>
          <w:b/>
          <w:lang w:val="sr-Cyrl-CS"/>
        </w:rPr>
        <w:t>3000/</w:t>
      </w:r>
      <w:r w:rsidR="00FB6BEB" w:rsidRPr="00FB6BEB">
        <w:rPr>
          <w:rFonts w:cs="Arial"/>
          <w:b/>
          <w:lang w:val="sr-Latn-RS"/>
        </w:rPr>
        <w:t>1017/2018</w:t>
      </w:r>
      <w:r w:rsidR="00FB6BEB" w:rsidRPr="00FB6BEB">
        <w:rPr>
          <w:rFonts w:cs="Arial"/>
          <w:b/>
          <w:lang w:val="sr-Cyrl-CS"/>
        </w:rPr>
        <w:t xml:space="preserve"> (</w:t>
      </w:r>
      <w:r w:rsidR="00FB6BEB" w:rsidRPr="00FB6BEB">
        <w:rPr>
          <w:rFonts w:cs="Arial"/>
          <w:b/>
          <w:lang w:val="sr-Cyrl-RS"/>
        </w:rPr>
        <w:t>428/2018</w:t>
      </w:r>
      <w:r w:rsidR="00FB6BEB" w:rsidRPr="00FB6BEB">
        <w:rPr>
          <w:rFonts w:cs="Arial"/>
          <w:b/>
          <w:lang w:val="sr-Cyrl-CS"/>
        </w:rPr>
        <w:t>)</w:t>
      </w:r>
      <w:r w:rsidRPr="00FB6BEB">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FB6BEB">
        <w:rPr>
          <w:rFonts w:cs="Arial"/>
        </w:rPr>
        <w:t>,</w:t>
      </w:r>
      <w:r w:rsidRPr="00FB6BEB">
        <w:rPr>
          <w:rFonts w:cs="Arial"/>
          <w:lang w:val="ru-RU"/>
        </w:rPr>
        <w:t xml:space="preserve"> као и да </w:t>
      </w:r>
      <w:r w:rsidRPr="00FB6BEB">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EA1A33" w:rsidRDefault="00EA1A33" w:rsidP="00693E79">
      <w:pPr>
        <w:pStyle w:val="KDObrazac"/>
        <w:jc w:val="both"/>
        <w:rPr>
          <w:lang w:val="sr-Cyrl-RS"/>
        </w:rPr>
      </w:pPr>
    </w:p>
    <w:p w:rsidR="001F5411" w:rsidRDefault="001F5411" w:rsidP="00693E79">
      <w:pPr>
        <w:pStyle w:val="KDObrazac"/>
        <w:jc w:val="both"/>
        <w:rPr>
          <w:lang w:val="sr-Cyrl-RS"/>
        </w:rPr>
      </w:pPr>
    </w:p>
    <w:p w:rsidR="00EA1A33" w:rsidRDefault="00EA1A33" w:rsidP="00693E79">
      <w:pPr>
        <w:pStyle w:val="KDObrazac"/>
        <w:jc w:val="both"/>
        <w:rPr>
          <w:lang w:val="sr-Cyrl-RS"/>
        </w:rPr>
      </w:pPr>
    </w:p>
    <w:p w:rsidR="00EA1A33" w:rsidRPr="00945C5E" w:rsidRDefault="00EA1A33" w:rsidP="00693E79">
      <w:pPr>
        <w:pStyle w:val="KDObrazac"/>
        <w:jc w:val="both"/>
        <w:rPr>
          <w:lang w:val="sr-Cyrl-RS"/>
        </w:rPr>
      </w:pPr>
    </w:p>
    <w:p w:rsidR="00C400D5" w:rsidRPr="00E47C2E" w:rsidRDefault="00C400D5" w:rsidP="00C400D5">
      <w:pPr>
        <w:pStyle w:val="KDObrazac"/>
        <w:spacing w:before="0"/>
      </w:pPr>
      <w:r w:rsidRPr="00E47C2E">
        <w:lastRenderedPageBreak/>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FB6BEB" w:rsidRPr="00FB6BEB" w:rsidRDefault="007E7BB8" w:rsidP="00FB6BEB">
      <w:pPr>
        <w:ind w:right="-19"/>
        <w:outlineLvl w:val="0"/>
        <w:rPr>
          <w:rFonts w:cs="Arial"/>
          <w:lang w:val="sr-Cyrl-CS"/>
        </w:rPr>
      </w:pPr>
      <w:r w:rsidRPr="00FB6BEB">
        <w:rPr>
          <w:rFonts w:cs="Arial"/>
        </w:rPr>
        <w:t xml:space="preserve">за јавну набавку </w:t>
      </w:r>
      <w:r w:rsidR="00FD6BCE" w:rsidRPr="00FB6BEB">
        <w:rPr>
          <w:rFonts w:cs="Arial"/>
        </w:rPr>
        <w:t>услуга</w:t>
      </w:r>
      <w:r w:rsidR="00A47094" w:rsidRPr="00FB6BEB">
        <w:rPr>
          <w:rFonts w:cs="Arial"/>
          <w:lang w:val="sr-Cyrl-RS"/>
        </w:rPr>
        <w:t xml:space="preserve">: </w:t>
      </w:r>
      <w:r w:rsidR="00B237A0" w:rsidRPr="00FB6BEB">
        <w:rPr>
          <w:rFonts w:cs="Arial"/>
          <w:lang w:eastAsia="hr-HR"/>
        </w:rPr>
        <w:t xml:space="preserve"> </w:t>
      </w:r>
      <w:r w:rsidR="00AC637F" w:rsidRPr="00FB6BEB">
        <w:rPr>
          <w:rFonts w:cs="Arial"/>
          <w:b/>
          <w:lang w:val="sr-Cyrl-RS"/>
        </w:rPr>
        <w:t xml:space="preserve">Контрола радиоактивности у радној и животној средини ТЕНТ A, ТЕНТ </w:t>
      </w:r>
      <w:r w:rsidR="00510AD9">
        <w:rPr>
          <w:rFonts w:cs="Arial"/>
          <w:b/>
          <w:lang w:val="sr-Cyrl-RS"/>
        </w:rPr>
        <w:t>Б</w:t>
      </w:r>
      <w:r w:rsidR="00AC637F" w:rsidRPr="00FB6BEB">
        <w:rPr>
          <w:rFonts w:cs="Arial"/>
          <w:b/>
          <w:lang w:val="sr-Cyrl-RS"/>
        </w:rPr>
        <w:t>,ТЕК, ТЕМ</w:t>
      </w:r>
      <w:r w:rsidR="00AC637F" w:rsidRPr="00FB6BEB">
        <w:rPr>
          <w:rFonts w:cs="Arial"/>
          <w:lang w:val="sr-Cyrl-RS" w:eastAsia="hr-HR"/>
        </w:rPr>
        <w:t xml:space="preserve">, </w:t>
      </w:r>
      <w:r w:rsidR="00AC637F" w:rsidRPr="00FB6BEB">
        <w:rPr>
          <w:rFonts w:cs="Arial"/>
          <w:lang w:val="ru-RU"/>
        </w:rPr>
        <w:t>у отвореном поступку јавне набавке ЈН бр.</w:t>
      </w:r>
      <w:r w:rsidR="00AC637F" w:rsidRPr="00FB6BEB">
        <w:rPr>
          <w:rFonts w:cs="Arial"/>
          <w:lang w:val="sr-Cyrl-CS"/>
        </w:rPr>
        <w:t xml:space="preserve"> </w:t>
      </w:r>
      <w:r w:rsidR="00FB6BEB" w:rsidRPr="00FB6BEB">
        <w:rPr>
          <w:rFonts w:cs="Arial"/>
          <w:b/>
          <w:lang w:val="sr-Cyrl-CS"/>
        </w:rPr>
        <w:t>3000/</w:t>
      </w:r>
      <w:r w:rsidR="00FB6BEB" w:rsidRPr="00FB6BEB">
        <w:rPr>
          <w:rFonts w:cs="Arial"/>
          <w:b/>
          <w:lang w:val="sr-Latn-RS"/>
        </w:rPr>
        <w:t>1017/2018</w:t>
      </w:r>
      <w:r w:rsidR="00FB6BEB" w:rsidRPr="00FB6BEB">
        <w:rPr>
          <w:rFonts w:cs="Arial"/>
          <w:b/>
          <w:lang w:val="sr-Cyrl-CS"/>
        </w:rPr>
        <w:t xml:space="preserve"> (</w:t>
      </w:r>
      <w:r w:rsidR="00FB6BEB" w:rsidRPr="00FB6BEB">
        <w:rPr>
          <w:rFonts w:cs="Arial"/>
          <w:b/>
          <w:lang w:val="sr-Cyrl-RS"/>
        </w:rPr>
        <w:t>428/2018</w:t>
      </w:r>
      <w:r w:rsidR="00FB6BEB" w:rsidRPr="00FB6BEB">
        <w:rPr>
          <w:rFonts w:cs="Arial"/>
          <w:b/>
          <w:lang w:val="sr-Cyrl-CS"/>
        </w:rPr>
        <w:t>)</w:t>
      </w:r>
    </w:p>
    <w:p w:rsidR="007E7BB8" w:rsidRPr="00AC637F" w:rsidRDefault="007E7BB8" w:rsidP="00FB6BEB">
      <w:pPr>
        <w:ind w:right="-19"/>
        <w:jc w:val="left"/>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1F5411" w:rsidRDefault="001F5411" w:rsidP="00925E05">
      <w:pPr>
        <w:pStyle w:val="KDObrazac"/>
        <w:spacing w:before="0"/>
        <w:rPr>
          <w:lang w:val="sr-Cyrl-RS"/>
        </w:rPr>
      </w:pPr>
    </w:p>
    <w:p w:rsidR="00C4437D" w:rsidRDefault="00C4437D" w:rsidP="00925E05">
      <w:pPr>
        <w:pStyle w:val="KDObrazac"/>
        <w:spacing w:before="0"/>
        <w:rPr>
          <w:lang w:val="sr-Cyrl-RS"/>
        </w:rPr>
      </w:pPr>
    </w:p>
    <w:p w:rsidR="00C4437D" w:rsidRDefault="00C4437D" w:rsidP="00925E05">
      <w:pPr>
        <w:pStyle w:val="KDObrazac"/>
        <w:spacing w:before="0"/>
        <w:rPr>
          <w:lang w:val="sr-Cyrl-RS"/>
        </w:rPr>
      </w:pPr>
    </w:p>
    <w:p w:rsidR="00FE39FF" w:rsidRPr="00E47C2E" w:rsidRDefault="00FE39FF" w:rsidP="00FE39FF">
      <w:pPr>
        <w:pStyle w:val="KDObrazac"/>
        <w:spacing w:before="0"/>
      </w:pPr>
      <w:r w:rsidRPr="00E47C2E">
        <w:lastRenderedPageBreak/>
        <w:t xml:space="preserve">ОБРАЗАЦ </w:t>
      </w:r>
      <w:r w:rsidR="0063190E">
        <w:rPr>
          <w:lang w:val="sr-Cyrl-RS"/>
        </w:rPr>
        <w:t>6</w:t>
      </w:r>
      <w:r w:rsidRPr="00E47C2E">
        <w:t>.</w:t>
      </w:r>
    </w:p>
    <w:p w:rsidR="00FE39FF" w:rsidRDefault="00FE39FF" w:rsidP="00925E05">
      <w:pPr>
        <w:pStyle w:val="KDObrazac"/>
        <w:spacing w:before="0"/>
        <w:rPr>
          <w:lang w:val="sr-Cyrl-RS"/>
        </w:rPr>
      </w:pPr>
    </w:p>
    <w:p w:rsidR="00FE39FF" w:rsidRDefault="00FE39FF" w:rsidP="00925E05">
      <w:pPr>
        <w:pStyle w:val="KDObrazac"/>
        <w:spacing w:before="0"/>
        <w:rPr>
          <w:lang w:val="sr-Cyrl-RS"/>
        </w:rPr>
      </w:pPr>
    </w:p>
    <w:p w:rsidR="00FE39FF" w:rsidRPr="0063190E" w:rsidRDefault="00FE39FF" w:rsidP="00FE39FF">
      <w:pPr>
        <w:spacing w:before="0"/>
        <w:jc w:val="center"/>
        <w:rPr>
          <w:rFonts w:cs="Arial"/>
          <w:b/>
        </w:rPr>
      </w:pPr>
      <w:r w:rsidRPr="0063190E">
        <w:rPr>
          <w:rFonts w:cs="Arial"/>
          <w:b/>
        </w:rPr>
        <w:t>СПИСАК ИЗВРШЕНИХ УСЛУГА– СТРУЧНЕ РЕФЕРЕНЦЕ</w:t>
      </w:r>
    </w:p>
    <w:p w:rsidR="00FE39FF" w:rsidRPr="0063190E" w:rsidRDefault="00FE39FF" w:rsidP="00FE39FF">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3190E" w:rsidRPr="0063190E" w:rsidTr="00A47094">
        <w:tc>
          <w:tcPr>
            <w:tcW w:w="214" w:type="pct"/>
            <w:shd w:val="clear" w:color="auto" w:fill="auto"/>
          </w:tcPr>
          <w:p w:rsidR="00FE39FF" w:rsidRPr="0063190E" w:rsidRDefault="00FE39FF" w:rsidP="00765DFD">
            <w:pPr>
              <w:spacing w:before="0"/>
              <w:jc w:val="center"/>
              <w:rPr>
                <w:rFonts w:eastAsia="Calibri" w:cs="Arial"/>
                <w:b/>
                <w:bCs/>
                <w:iCs/>
              </w:rPr>
            </w:pPr>
          </w:p>
        </w:tc>
        <w:tc>
          <w:tcPr>
            <w:tcW w:w="951"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Референтни наручилац односно корисник услуга</w:t>
            </w:r>
          </w:p>
        </w:tc>
        <w:tc>
          <w:tcPr>
            <w:tcW w:w="908"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lang w:val="ru-RU"/>
              </w:rPr>
              <w:t>Лице за контакт</w:t>
            </w:r>
            <w:r w:rsidRPr="0063190E">
              <w:rPr>
                <w:rFonts w:eastAsia="Calibri" w:cs="Arial"/>
                <w:bCs/>
                <w:iCs/>
              </w:rPr>
              <w:t xml:space="preserve"> и број телефона</w:t>
            </w:r>
          </w:p>
        </w:tc>
        <w:tc>
          <w:tcPr>
            <w:tcW w:w="923"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
                <w:bCs/>
                <w:iCs/>
              </w:rPr>
            </w:pPr>
            <w:r w:rsidRPr="0063190E">
              <w:rPr>
                <w:rFonts w:eastAsia="Calibri" w:cs="Arial"/>
                <w:bCs/>
                <w:iCs/>
              </w:rPr>
              <w:t>Број и датум закључења уговора</w:t>
            </w:r>
          </w:p>
        </w:tc>
        <w:tc>
          <w:tcPr>
            <w:tcW w:w="859" w:type="pct"/>
            <w:shd w:val="clear" w:color="auto" w:fill="auto"/>
            <w:vAlign w:val="center"/>
          </w:tcPr>
          <w:p w:rsidR="00FE39FF" w:rsidRPr="0063190E" w:rsidRDefault="00FE39FF" w:rsidP="00765DFD">
            <w:pPr>
              <w:spacing w:before="0"/>
              <w:jc w:val="center"/>
              <w:rPr>
                <w:rFonts w:eastAsia="Calibri" w:cs="Arial"/>
                <w:bCs/>
                <w:iCs/>
                <w:lang w:val="sr-Cyrl-CS"/>
              </w:rPr>
            </w:pPr>
          </w:p>
          <w:p w:rsidR="00FE39FF" w:rsidRPr="0063190E" w:rsidRDefault="00FE39FF" w:rsidP="00765DFD">
            <w:pPr>
              <w:spacing w:before="0"/>
              <w:jc w:val="center"/>
              <w:rPr>
                <w:rFonts w:eastAsia="Calibri" w:cs="Arial"/>
                <w:bCs/>
                <w:iCs/>
              </w:rPr>
            </w:pPr>
            <w:r w:rsidRPr="0063190E">
              <w:rPr>
                <w:rFonts w:eastAsia="Calibri" w:cs="Arial"/>
                <w:bCs/>
                <w:iCs/>
                <w:lang w:val="sr-Cyrl-CS"/>
              </w:rPr>
              <w:t xml:space="preserve">Датум </w:t>
            </w:r>
            <w:r w:rsidRPr="0063190E">
              <w:rPr>
                <w:rFonts w:eastAsia="Calibri" w:cs="Arial"/>
                <w:bCs/>
                <w:iCs/>
              </w:rPr>
              <w:t>реализације уговора</w:t>
            </w:r>
          </w:p>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Вредност извршених услуга без ПДВ</w:t>
            </w:r>
          </w:p>
          <w:p w:rsidR="00FE39FF" w:rsidRPr="00880D46" w:rsidRDefault="00FE39FF" w:rsidP="00765DFD">
            <w:pPr>
              <w:spacing w:before="0"/>
              <w:jc w:val="center"/>
              <w:rPr>
                <w:rFonts w:eastAsia="Calibri" w:cs="Arial"/>
                <w:bCs/>
                <w:iCs/>
                <w:lang w:val="sr-Cyrl-RS"/>
              </w:rPr>
            </w:pPr>
            <w:r w:rsidRPr="0063190E">
              <w:rPr>
                <w:rFonts w:eastAsia="Calibri" w:cs="Arial"/>
                <w:bCs/>
                <w:iCs/>
              </w:rPr>
              <w:t>Дин</w:t>
            </w: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1.</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2.</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3.</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A47094">
        <w:tc>
          <w:tcPr>
            <w:tcW w:w="214" w:type="pct"/>
            <w:shd w:val="clear" w:color="auto" w:fill="auto"/>
          </w:tcPr>
          <w:p w:rsidR="00FE39FF" w:rsidRPr="0063190E" w:rsidRDefault="00FE39FF" w:rsidP="00765DFD">
            <w:pPr>
              <w:spacing w:before="0"/>
              <w:jc w:val="center"/>
              <w:rPr>
                <w:rFonts w:eastAsia="Calibri" w:cs="Arial"/>
                <w:bCs/>
                <w:iCs/>
              </w:rPr>
            </w:pPr>
          </w:p>
          <w:p w:rsidR="00FE39FF" w:rsidRPr="0063190E" w:rsidRDefault="00FE39FF" w:rsidP="00765DFD">
            <w:pPr>
              <w:spacing w:before="0"/>
              <w:jc w:val="center"/>
              <w:rPr>
                <w:rFonts w:eastAsia="Calibri" w:cs="Arial"/>
                <w:bCs/>
                <w:iCs/>
              </w:rPr>
            </w:pPr>
            <w:r w:rsidRPr="0063190E">
              <w:rPr>
                <w:rFonts w:eastAsia="Calibri" w:cs="Arial"/>
                <w:bCs/>
                <w:iCs/>
              </w:rPr>
              <w:t>4.</w:t>
            </w:r>
          </w:p>
        </w:tc>
        <w:tc>
          <w:tcPr>
            <w:tcW w:w="951" w:type="pct"/>
            <w:shd w:val="clear" w:color="auto" w:fill="auto"/>
          </w:tcPr>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p w:rsidR="00FE39FF" w:rsidRPr="0063190E" w:rsidRDefault="00FE39FF" w:rsidP="00765DFD">
            <w:pPr>
              <w:spacing w:before="0"/>
              <w:jc w:val="center"/>
              <w:rPr>
                <w:rFonts w:eastAsia="Calibri" w:cs="Arial"/>
                <w:b/>
                <w:bCs/>
                <w:iCs/>
              </w:rPr>
            </w:pPr>
          </w:p>
        </w:tc>
        <w:tc>
          <w:tcPr>
            <w:tcW w:w="908" w:type="pct"/>
            <w:shd w:val="clear" w:color="auto" w:fill="auto"/>
          </w:tcPr>
          <w:p w:rsidR="00FE39FF" w:rsidRPr="0063190E" w:rsidRDefault="00FE39FF" w:rsidP="00765DFD">
            <w:pPr>
              <w:spacing w:before="0"/>
              <w:jc w:val="center"/>
              <w:rPr>
                <w:rFonts w:eastAsia="Calibri" w:cs="Arial"/>
                <w:b/>
                <w:bCs/>
                <w:iCs/>
              </w:rPr>
            </w:pPr>
          </w:p>
        </w:tc>
        <w:tc>
          <w:tcPr>
            <w:tcW w:w="923" w:type="pct"/>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765DFD">
            <w:pPr>
              <w:spacing w:before="0"/>
              <w:jc w:val="center"/>
              <w:rPr>
                <w:rFonts w:eastAsia="Calibri" w:cs="Arial"/>
                <w:b/>
                <w:bCs/>
                <w:iCs/>
              </w:rPr>
            </w:pPr>
          </w:p>
        </w:tc>
        <w:tc>
          <w:tcPr>
            <w:tcW w:w="1145" w:type="pct"/>
          </w:tcPr>
          <w:p w:rsidR="00FE39FF" w:rsidRPr="0063190E" w:rsidRDefault="00FE39FF" w:rsidP="00765DFD">
            <w:pPr>
              <w:spacing w:before="0"/>
              <w:jc w:val="center"/>
              <w:rPr>
                <w:rFonts w:eastAsia="Calibri" w:cs="Arial"/>
                <w:b/>
                <w:bCs/>
                <w:iCs/>
              </w:rPr>
            </w:pPr>
          </w:p>
        </w:tc>
      </w:tr>
      <w:tr w:rsidR="0063190E" w:rsidRPr="0063190E" w:rsidTr="00765DFD">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FE39FF" w:rsidRPr="0063190E" w:rsidRDefault="00FE39FF" w:rsidP="00765DFD">
            <w:pPr>
              <w:spacing w:before="0"/>
              <w:jc w:val="center"/>
              <w:rPr>
                <w:rFonts w:eastAsia="Calibri" w:cs="Arial"/>
                <w:b/>
                <w:bCs/>
                <w:iCs/>
              </w:rPr>
            </w:pPr>
          </w:p>
        </w:tc>
        <w:tc>
          <w:tcPr>
            <w:tcW w:w="859" w:type="pct"/>
            <w:shd w:val="clear" w:color="auto" w:fill="auto"/>
          </w:tcPr>
          <w:p w:rsidR="00FE39FF" w:rsidRPr="0063190E" w:rsidRDefault="00FE39FF" w:rsidP="00A47094">
            <w:pPr>
              <w:spacing w:before="0"/>
              <w:jc w:val="left"/>
              <w:rPr>
                <w:rFonts w:eastAsia="Calibri" w:cs="Arial"/>
                <w:b/>
                <w:bCs/>
                <w:iCs/>
              </w:rPr>
            </w:pPr>
          </w:p>
          <w:p w:rsidR="00FE39FF" w:rsidRPr="00A47094" w:rsidRDefault="00FE39FF" w:rsidP="00A47094">
            <w:pPr>
              <w:spacing w:before="0"/>
              <w:jc w:val="center"/>
              <w:rPr>
                <w:rFonts w:eastAsia="Calibri" w:cs="Arial"/>
                <w:bCs/>
                <w:iCs/>
              </w:rPr>
            </w:pPr>
            <w:r w:rsidRPr="00A47094">
              <w:rPr>
                <w:rFonts w:eastAsia="Calibri" w:cs="Arial"/>
                <w:bCs/>
                <w:iCs/>
              </w:rPr>
              <w:t>Укупна вредност</w:t>
            </w:r>
          </w:p>
          <w:p w:rsidR="00FE39FF" w:rsidRPr="00A47094" w:rsidRDefault="00FE39FF" w:rsidP="00A47094">
            <w:pPr>
              <w:spacing w:before="0"/>
              <w:jc w:val="center"/>
              <w:rPr>
                <w:rFonts w:eastAsia="Calibri" w:cs="Arial"/>
                <w:bCs/>
                <w:iCs/>
              </w:rPr>
            </w:pPr>
            <w:r w:rsidRPr="00A47094">
              <w:rPr>
                <w:rFonts w:eastAsia="Calibri" w:cs="Arial"/>
                <w:bCs/>
                <w:iCs/>
              </w:rPr>
              <w:t>извршених услуга без</w:t>
            </w:r>
          </w:p>
          <w:p w:rsidR="00FE39FF" w:rsidRPr="00A47094" w:rsidRDefault="00FE39FF" w:rsidP="00A47094">
            <w:pPr>
              <w:spacing w:before="0"/>
              <w:jc w:val="center"/>
              <w:rPr>
                <w:rFonts w:eastAsia="Calibri" w:cs="Arial"/>
                <w:b/>
                <w:bCs/>
                <w:iCs/>
              </w:rPr>
            </w:pPr>
            <w:r w:rsidRPr="00A47094">
              <w:rPr>
                <w:rFonts w:eastAsia="Calibri" w:cs="Arial"/>
                <w:bCs/>
                <w:iCs/>
              </w:rPr>
              <w:t>ПДВ</w:t>
            </w:r>
            <w:r w:rsidR="00A47094" w:rsidRPr="00A47094">
              <w:rPr>
                <w:rFonts w:eastAsia="Calibri" w:cs="Arial"/>
                <w:bCs/>
                <w:iCs/>
                <w:lang w:val="sr-Cyrl-RS"/>
              </w:rPr>
              <w:t>/</w:t>
            </w:r>
            <w:r w:rsidRPr="00A47094">
              <w:rPr>
                <w:rFonts w:eastAsia="Calibri" w:cs="Arial"/>
                <w:bCs/>
                <w:iCs/>
              </w:rPr>
              <w:t>Дин</w:t>
            </w:r>
          </w:p>
        </w:tc>
        <w:tc>
          <w:tcPr>
            <w:tcW w:w="1145" w:type="pct"/>
          </w:tcPr>
          <w:p w:rsidR="00FE39FF" w:rsidRPr="0063190E" w:rsidRDefault="00FE39FF" w:rsidP="00765DFD">
            <w:pPr>
              <w:spacing w:before="0"/>
              <w:ind w:left="720"/>
              <w:jc w:val="center"/>
              <w:rPr>
                <w:rFonts w:eastAsia="Calibri" w:cs="Arial"/>
                <w:b/>
                <w:bCs/>
                <w:iCs/>
              </w:rPr>
            </w:pPr>
          </w:p>
        </w:tc>
      </w:tr>
    </w:tbl>
    <w:p w:rsidR="00FE39FF" w:rsidRPr="0063190E" w:rsidRDefault="00FE39FF" w:rsidP="00FE39F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FE39FF" w:rsidRPr="0063190E" w:rsidRDefault="00FE39FF" w:rsidP="00765DFD">
            <w:pPr>
              <w:spacing w:before="0"/>
              <w:jc w:val="center"/>
              <w:rPr>
                <w:rFonts w:cs="Arial"/>
                <w:lang w:val="ru-RU"/>
              </w:rPr>
            </w:pPr>
            <w:r w:rsidRPr="0063190E">
              <w:rPr>
                <w:rFonts w:cs="Arial"/>
                <w:lang w:val="sr-Cyrl-CS"/>
              </w:rPr>
              <w:t>П</w:t>
            </w:r>
            <w:r w:rsidRPr="0063190E">
              <w:rPr>
                <w:rFonts w:cs="Arial"/>
              </w:rPr>
              <w:t>онуђач</w:t>
            </w:r>
            <w:r w:rsidRPr="0063190E">
              <w:rPr>
                <w:rFonts w:cs="Arial"/>
                <w:lang w:val="ru-RU"/>
              </w:rPr>
              <w:t>:</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765DFD">
            <w:pPr>
              <w:spacing w:before="0"/>
              <w:jc w:val="center"/>
              <w:rPr>
                <w:rFonts w:cs="Arial"/>
                <w:lang w:val="ru-RU"/>
              </w:rPr>
            </w:pPr>
          </w:p>
        </w:tc>
      </w:tr>
    </w:tbl>
    <w:p w:rsidR="00FE39FF" w:rsidRPr="0063190E" w:rsidRDefault="00FE39FF" w:rsidP="00FE39FF">
      <w:pPr>
        <w:rPr>
          <w:rFonts w:eastAsia="Symbol" w:cs="Arial"/>
          <w:b/>
          <w:bCs/>
          <w:kern w:val="28"/>
        </w:rPr>
      </w:pPr>
      <w:r w:rsidRPr="0063190E">
        <w:rPr>
          <w:rFonts w:eastAsia="Symbol" w:cs="Arial"/>
          <w:b/>
          <w:bCs/>
          <w:kern w:val="28"/>
        </w:rPr>
        <w:t xml:space="preserve">Напомена: </w:t>
      </w:r>
    </w:p>
    <w:p w:rsidR="00FE39FF" w:rsidRPr="0063190E" w:rsidRDefault="00FE39FF" w:rsidP="00FE39FF">
      <w:pPr>
        <w:rPr>
          <w:rFonts w:eastAsia="TimesNewRomanPS-BoldMT" w:cs="Arial"/>
          <w:lang w:val="sr-Cyrl-CS"/>
        </w:rPr>
      </w:pPr>
      <w:r w:rsidRPr="0063190E">
        <w:rPr>
          <w:rFonts w:eastAsia="TimesNewRomanPS-BoldMT" w:cs="Arial"/>
        </w:rPr>
        <w:t xml:space="preserve">Уколико </w:t>
      </w:r>
      <w:r w:rsidRPr="006319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3190E">
        <w:rPr>
          <w:rFonts w:eastAsia="TimesNewRomanPS-BoldMT" w:cs="Arial"/>
        </w:rPr>
        <w:t>.</w:t>
      </w:r>
    </w:p>
    <w:p w:rsidR="00FE39FF" w:rsidRPr="0063190E" w:rsidRDefault="00FE39FF" w:rsidP="00FE39FF">
      <w:pPr>
        <w:rPr>
          <w:rFonts w:cs="Arial"/>
          <w:lang w:val="sr-Cyrl-CS"/>
        </w:rPr>
      </w:pPr>
      <w:bookmarkStart w:id="251" w:name="_Toc442559941"/>
      <w:r w:rsidRPr="0063190E">
        <w:rPr>
          <w:rFonts w:cs="Arial"/>
        </w:rPr>
        <w:t>Приликом подношења понуде овај образац копирати у потребном броју примерака.</w:t>
      </w:r>
    </w:p>
    <w:p w:rsidR="00FE39FF" w:rsidRPr="0063190E" w:rsidRDefault="00FE39FF" w:rsidP="00FE39FF">
      <w:pPr>
        <w:rPr>
          <w:rFonts w:cs="Arial"/>
          <w:b/>
          <w:bCs/>
          <w:kern w:val="28"/>
          <w:lang w:val="sr-Cyrl-CS" w:eastAsia="ar-SA"/>
        </w:rPr>
      </w:pPr>
      <w:r w:rsidRPr="0063190E">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E39FF" w:rsidRPr="0063190E" w:rsidRDefault="00FE39FF" w:rsidP="00FE39FF">
      <w:pPr>
        <w:rPr>
          <w:rFonts w:cs="Arial"/>
        </w:rPr>
      </w:pPr>
    </w:p>
    <w:p w:rsidR="00EA1A33" w:rsidRPr="00ED4C67" w:rsidRDefault="00EA1A33" w:rsidP="00FE39FF">
      <w:pPr>
        <w:pStyle w:val="KDObrazac"/>
        <w:rPr>
          <w:lang w:val="sr-Latn-RS"/>
        </w:rPr>
      </w:pPr>
    </w:p>
    <w:p w:rsidR="00C4437D" w:rsidRDefault="00C4437D" w:rsidP="00AC637F">
      <w:pPr>
        <w:pStyle w:val="KDObrazac"/>
        <w:jc w:val="both"/>
        <w:rPr>
          <w:lang w:val="sr-Cyrl-RS"/>
        </w:rPr>
      </w:pPr>
    </w:p>
    <w:p w:rsidR="00C4437D" w:rsidRDefault="00C4437D" w:rsidP="00FE39FF">
      <w:pPr>
        <w:pStyle w:val="KDObrazac"/>
        <w:rPr>
          <w:lang w:val="sr-Cyrl-RS"/>
        </w:rPr>
      </w:pPr>
    </w:p>
    <w:p w:rsidR="001F5411" w:rsidRDefault="001F5411" w:rsidP="00FE39FF">
      <w:pPr>
        <w:pStyle w:val="KDObrazac"/>
        <w:rPr>
          <w:lang w:val="sr-Cyrl-RS"/>
        </w:rPr>
      </w:pPr>
    </w:p>
    <w:p w:rsidR="00456361" w:rsidRDefault="00456361" w:rsidP="00FE39FF">
      <w:pPr>
        <w:pStyle w:val="KDObrazac"/>
        <w:rPr>
          <w:lang w:val="sr-Cyrl-RS"/>
        </w:rPr>
      </w:pPr>
    </w:p>
    <w:p w:rsidR="00FE39FF" w:rsidRPr="0063190E" w:rsidRDefault="00FE39FF" w:rsidP="00FE39FF">
      <w:pPr>
        <w:pStyle w:val="KDObrazac"/>
        <w:rPr>
          <w:lang w:val="sr-Cyrl-RS"/>
        </w:rPr>
      </w:pPr>
      <w:r w:rsidRPr="0063190E">
        <w:lastRenderedPageBreak/>
        <w:t xml:space="preserve">ОБРАЗАЦ </w:t>
      </w:r>
      <w:bookmarkEnd w:id="251"/>
      <w:r w:rsidR="00061F73">
        <w:rPr>
          <w:lang w:val="sr-Cyrl-RS"/>
        </w:rPr>
        <w:t>7</w:t>
      </w:r>
    </w:p>
    <w:p w:rsidR="00FE39FF" w:rsidRPr="0063190E" w:rsidRDefault="00FE39FF" w:rsidP="00FE39FF">
      <w:pPr>
        <w:jc w:val="center"/>
        <w:rPr>
          <w:rFonts w:cs="Arial"/>
          <w:b/>
        </w:rPr>
      </w:pPr>
      <w:r w:rsidRPr="0063190E">
        <w:rPr>
          <w:rFonts w:cs="Arial"/>
          <w:b/>
        </w:rPr>
        <w:t>ПОТВРДА О РЕФЕРЕНТНИМ НАБАВКАМА</w:t>
      </w:r>
    </w:p>
    <w:p w:rsidR="00FE39FF" w:rsidRPr="0063190E" w:rsidRDefault="00FE39FF" w:rsidP="00FE39FF">
      <w:pPr>
        <w:jc w:val="center"/>
        <w:rPr>
          <w:rFonts w:cs="Arial"/>
        </w:rPr>
      </w:pPr>
    </w:p>
    <w:p w:rsidR="00FE39FF" w:rsidRPr="0063190E" w:rsidRDefault="00FE39FF" w:rsidP="00FE39FF">
      <w:pPr>
        <w:tabs>
          <w:tab w:val="left" w:pos="0"/>
          <w:tab w:val="left" w:pos="330"/>
          <w:tab w:val="left" w:pos="540"/>
        </w:tabs>
        <w:spacing w:before="0"/>
        <w:jc w:val="left"/>
        <w:rPr>
          <w:rFonts w:eastAsia="Calibri" w:cs="Arial"/>
        </w:rPr>
      </w:pPr>
      <w:r w:rsidRPr="0063190E">
        <w:rPr>
          <w:rFonts w:eastAsia="Calibri" w:cs="Arial"/>
          <w:lang w:val="ru-RU"/>
        </w:rPr>
        <w:t xml:space="preserve">Наручилац односно корисник предметних услуга: </w:t>
      </w:r>
    </w:p>
    <w:p w:rsidR="00FE39FF" w:rsidRPr="0063190E" w:rsidRDefault="00FE39FF" w:rsidP="00FE39FF">
      <w:pPr>
        <w:tabs>
          <w:tab w:val="left" w:pos="0"/>
          <w:tab w:val="left" w:pos="330"/>
          <w:tab w:val="left" w:pos="540"/>
        </w:tabs>
        <w:spacing w:before="0"/>
        <w:ind w:left="6"/>
        <w:rPr>
          <w:rFonts w:eastAsia="Calibri" w:cs="Arial"/>
        </w:rPr>
      </w:pPr>
      <w:r w:rsidRPr="0063190E">
        <w:rPr>
          <w:rFonts w:eastAsia="Calibri" w:cs="Arial"/>
        </w:rPr>
        <w:t xml:space="preserve">                                                  __________________________________________________________________</w:t>
      </w:r>
    </w:p>
    <w:p w:rsidR="00FE39FF" w:rsidRPr="0063190E" w:rsidRDefault="00FE39FF" w:rsidP="00FE39FF">
      <w:pPr>
        <w:tabs>
          <w:tab w:val="left" w:pos="0"/>
          <w:tab w:val="left" w:pos="330"/>
          <w:tab w:val="left" w:pos="540"/>
        </w:tabs>
        <w:spacing w:before="0"/>
        <w:ind w:left="6"/>
        <w:jc w:val="center"/>
        <w:rPr>
          <w:rFonts w:eastAsia="Calibri" w:cs="Arial"/>
        </w:rPr>
      </w:pPr>
      <w:r w:rsidRPr="0063190E">
        <w:rPr>
          <w:rFonts w:cs="Arial"/>
          <w:bCs/>
          <w:kern w:val="28"/>
        </w:rPr>
        <w:t>(назив и седиште наручиоца)</w:t>
      </w:r>
    </w:p>
    <w:p w:rsidR="00FE39FF" w:rsidRPr="0063190E" w:rsidRDefault="00FE39FF" w:rsidP="00FE39FF">
      <w:pPr>
        <w:jc w:val="left"/>
        <w:rPr>
          <w:rFonts w:cs="Arial"/>
        </w:rPr>
      </w:pPr>
      <w:r w:rsidRPr="0063190E">
        <w:rPr>
          <w:rFonts w:cs="Arial"/>
        </w:rPr>
        <w:t>Лице за контакт:      ___________________________________________________________________</w:t>
      </w:r>
    </w:p>
    <w:p w:rsidR="00FE39FF" w:rsidRPr="0063190E" w:rsidRDefault="00FE39FF" w:rsidP="00FE39FF">
      <w:pPr>
        <w:jc w:val="center"/>
        <w:rPr>
          <w:rFonts w:cs="Arial"/>
        </w:rPr>
      </w:pPr>
      <w:r w:rsidRPr="0063190E">
        <w:rPr>
          <w:rFonts w:cs="Arial"/>
        </w:rPr>
        <w:t>(име, презиме,  контакт телефон)</w:t>
      </w:r>
    </w:p>
    <w:p w:rsidR="00FE39FF" w:rsidRPr="0063190E" w:rsidRDefault="00FE39FF" w:rsidP="00FE39FF">
      <w:pPr>
        <w:jc w:val="left"/>
        <w:rPr>
          <w:rFonts w:cs="Arial"/>
        </w:rPr>
      </w:pPr>
      <w:r w:rsidRPr="0063190E">
        <w:rPr>
          <w:rFonts w:cs="Arial"/>
        </w:rPr>
        <w:t>Овим путем потврђујем да је __________________________________________________________________</w:t>
      </w:r>
    </w:p>
    <w:p w:rsidR="00FE39FF" w:rsidRPr="0063190E" w:rsidRDefault="00FE39FF" w:rsidP="00FE39FF">
      <w:pPr>
        <w:jc w:val="center"/>
        <w:rPr>
          <w:rFonts w:cs="Arial"/>
        </w:rPr>
      </w:pPr>
      <w:r w:rsidRPr="0063190E">
        <w:rPr>
          <w:rFonts w:cs="Arial"/>
        </w:rPr>
        <w:t>(навести назив седиште  понуђача)</w:t>
      </w:r>
    </w:p>
    <w:p w:rsidR="00FE39FF" w:rsidRPr="0063190E" w:rsidRDefault="00FE39FF" w:rsidP="00FE39FF">
      <w:pPr>
        <w:rPr>
          <w:rFonts w:cs="Arial"/>
        </w:rPr>
      </w:pPr>
      <w:r w:rsidRPr="0063190E">
        <w:rPr>
          <w:rFonts w:cs="Arial"/>
        </w:rPr>
        <w:t xml:space="preserve">за наше потребе извршио: </w:t>
      </w:r>
    </w:p>
    <w:p w:rsidR="00FE39FF" w:rsidRPr="0063190E" w:rsidRDefault="00FE39FF" w:rsidP="00FE39FF">
      <w:pPr>
        <w:rPr>
          <w:rFonts w:cs="Arial"/>
        </w:rPr>
      </w:pPr>
      <w:r w:rsidRPr="0063190E">
        <w:rPr>
          <w:rFonts w:cs="Arial"/>
        </w:rPr>
        <w:t>__________________________________________________________________</w:t>
      </w:r>
    </w:p>
    <w:p w:rsidR="00FE39FF" w:rsidRPr="0063190E" w:rsidRDefault="00FE39FF" w:rsidP="00FE39FF">
      <w:pPr>
        <w:rPr>
          <w:rFonts w:cs="Arial"/>
        </w:rPr>
      </w:pPr>
      <w:r w:rsidRPr="0063190E">
        <w:rPr>
          <w:rFonts w:cs="Arial"/>
        </w:rPr>
        <w:t xml:space="preserve">                                                  (навести) </w:t>
      </w:r>
    </w:p>
    <w:p w:rsidR="00FE39FF" w:rsidRPr="0063190E" w:rsidRDefault="00FE39FF" w:rsidP="00FE39FF">
      <w:pPr>
        <w:rPr>
          <w:rFonts w:cs="Arial"/>
        </w:rPr>
      </w:pPr>
      <w:r w:rsidRPr="0063190E">
        <w:rPr>
          <w:rFonts w:cs="Arial"/>
        </w:rPr>
        <w:t>у уговореном року, обиму и квалитету н</w:t>
      </w:r>
      <w:r w:rsidR="00FB6BEB">
        <w:rPr>
          <w:rFonts w:cs="Arial"/>
        </w:rPr>
        <w:t>ије било рекламација на исте, до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3190E" w:rsidRPr="0063190E" w:rsidTr="00765DF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E39FF" w:rsidRPr="0063190E" w:rsidRDefault="00FE39FF" w:rsidP="00765DFD">
            <w:pPr>
              <w:jc w:val="center"/>
              <w:rPr>
                <w:rFonts w:eastAsia="Calibri" w:cs="Arial"/>
              </w:rPr>
            </w:pPr>
            <w:r w:rsidRPr="0063190E">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E39FF" w:rsidRPr="0063190E" w:rsidRDefault="00FE39FF" w:rsidP="00765DFD">
            <w:pPr>
              <w:jc w:val="center"/>
              <w:rPr>
                <w:rFonts w:eastAsia="Calibri" w:cs="Arial"/>
              </w:rPr>
            </w:pPr>
            <w:r w:rsidRPr="0063190E">
              <w:rPr>
                <w:rFonts w:eastAsia="Calibri" w:cs="Arial"/>
              </w:rPr>
              <w:t>Вредност извршених услуга без ПДВ</w:t>
            </w:r>
          </w:p>
          <w:p w:rsidR="00FE39FF" w:rsidRPr="0063190E" w:rsidRDefault="00C4437D" w:rsidP="00765DFD">
            <w:pPr>
              <w:jc w:val="center"/>
              <w:rPr>
                <w:rFonts w:eastAsia="Calibri" w:cs="Arial"/>
              </w:rPr>
            </w:pPr>
            <w:r>
              <w:rPr>
                <w:rFonts w:eastAsia="Calibri" w:cs="Arial"/>
              </w:rPr>
              <w:t>Дин</w:t>
            </w: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r w:rsidR="0063190E" w:rsidRPr="0063190E" w:rsidTr="00765DFD">
        <w:tc>
          <w:tcPr>
            <w:tcW w:w="2313"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E39FF" w:rsidRPr="0063190E" w:rsidRDefault="00FE39FF" w:rsidP="00765DF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E39FF" w:rsidRPr="0063190E" w:rsidRDefault="00FE39FF" w:rsidP="00765DFD">
            <w:pPr>
              <w:rPr>
                <w:rFonts w:eastAsia="Calibri" w:cs="Arial"/>
              </w:rPr>
            </w:pPr>
          </w:p>
        </w:tc>
      </w:tr>
    </w:tbl>
    <w:p w:rsidR="0063190E" w:rsidRPr="0063190E" w:rsidRDefault="00FE39FF" w:rsidP="00FE39FF">
      <w:pPr>
        <w:rPr>
          <w:rFonts w:cs="Arial"/>
          <w:lang w:val="sr-Cyrl-RS"/>
        </w:rPr>
      </w:pPr>
      <w:r w:rsidRPr="0063190E">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63190E" w:rsidRPr="0063190E" w:rsidTr="00765DFD">
        <w:trPr>
          <w:jc w:val="center"/>
        </w:trPr>
        <w:tc>
          <w:tcPr>
            <w:tcW w:w="3882" w:type="dxa"/>
          </w:tcPr>
          <w:p w:rsidR="00A47094" w:rsidRPr="00ED4C67" w:rsidRDefault="00A47094" w:rsidP="00ED4C67">
            <w:pPr>
              <w:spacing w:before="0"/>
              <w:rPr>
                <w:rFonts w:cs="Arial"/>
                <w:lang w:val="sr-Latn-RS"/>
              </w:rPr>
            </w:pPr>
          </w:p>
          <w:p w:rsidR="00FE39FF" w:rsidRPr="0063190E" w:rsidRDefault="00FE39FF" w:rsidP="00765DFD">
            <w:pPr>
              <w:spacing w:before="0"/>
              <w:jc w:val="center"/>
              <w:rPr>
                <w:rFonts w:cs="Arial"/>
              </w:rPr>
            </w:pPr>
            <w:r w:rsidRPr="0063190E">
              <w:rPr>
                <w:rFonts w:cs="Arial"/>
              </w:rPr>
              <w:t>Датум:</w:t>
            </w:r>
          </w:p>
        </w:tc>
        <w:tc>
          <w:tcPr>
            <w:tcW w:w="2127" w:type="dxa"/>
          </w:tcPr>
          <w:p w:rsidR="00FE39FF" w:rsidRPr="0063190E" w:rsidRDefault="00FE39FF" w:rsidP="00765DFD">
            <w:pPr>
              <w:spacing w:before="0"/>
              <w:jc w:val="center"/>
              <w:rPr>
                <w:rFonts w:cs="Arial"/>
                <w:lang w:val="ru-RU"/>
              </w:rPr>
            </w:pPr>
          </w:p>
        </w:tc>
        <w:tc>
          <w:tcPr>
            <w:tcW w:w="4022" w:type="dxa"/>
          </w:tcPr>
          <w:p w:rsidR="00A47094" w:rsidRPr="00ED4C67" w:rsidRDefault="00A47094" w:rsidP="00ED4C67">
            <w:pPr>
              <w:spacing w:before="0"/>
              <w:rPr>
                <w:rFonts w:cs="Arial"/>
                <w:lang w:val="sr-Latn-RS"/>
              </w:rPr>
            </w:pPr>
          </w:p>
          <w:p w:rsidR="00FE39FF" w:rsidRPr="0063190E" w:rsidRDefault="00A755C2" w:rsidP="00765DFD">
            <w:pPr>
              <w:spacing w:before="0"/>
              <w:jc w:val="center"/>
              <w:rPr>
                <w:rFonts w:cs="Arial"/>
                <w:lang w:val="ru-RU"/>
              </w:rPr>
            </w:pPr>
            <w:r>
              <w:rPr>
                <w:rFonts w:cs="Arial"/>
                <w:lang w:val="sr-Cyrl-CS"/>
              </w:rPr>
              <w:t>К</w:t>
            </w:r>
            <w:r w:rsidR="00FE39FF" w:rsidRPr="0063190E">
              <w:rPr>
                <w:rFonts w:cs="Arial"/>
                <w:lang w:val="sr-Cyrl-CS"/>
              </w:rPr>
              <w:t>орисник услуга:</w:t>
            </w:r>
          </w:p>
        </w:tc>
      </w:tr>
      <w:tr w:rsidR="0063190E" w:rsidRPr="0063190E" w:rsidTr="00765DFD">
        <w:trPr>
          <w:jc w:val="center"/>
        </w:trPr>
        <w:tc>
          <w:tcPr>
            <w:tcW w:w="3882" w:type="dxa"/>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rPr>
            </w:pPr>
            <w:r w:rsidRPr="0063190E">
              <w:rPr>
                <w:rFonts w:cs="Arial"/>
              </w:rPr>
              <w:t>М.П.</w:t>
            </w:r>
          </w:p>
        </w:tc>
        <w:tc>
          <w:tcPr>
            <w:tcW w:w="4022" w:type="dxa"/>
          </w:tcPr>
          <w:p w:rsidR="00FE39FF" w:rsidRPr="0063190E" w:rsidRDefault="00FE39FF" w:rsidP="00765DFD">
            <w:pPr>
              <w:spacing w:before="0"/>
              <w:jc w:val="center"/>
              <w:rPr>
                <w:rFonts w:cs="Arial"/>
                <w:lang w:val="ru-RU"/>
              </w:rPr>
            </w:pPr>
          </w:p>
        </w:tc>
      </w:tr>
      <w:tr w:rsidR="0063190E" w:rsidRPr="0063190E" w:rsidTr="00765DFD">
        <w:trPr>
          <w:jc w:val="center"/>
        </w:trPr>
        <w:tc>
          <w:tcPr>
            <w:tcW w:w="3882" w:type="dxa"/>
            <w:tcBorders>
              <w:bottom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bottom w:val="single" w:sz="4" w:space="0" w:color="auto"/>
            </w:tcBorders>
          </w:tcPr>
          <w:p w:rsidR="00FE39FF" w:rsidRPr="0063190E" w:rsidRDefault="00FE39FF" w:rsidP="00765DFD">
            <w:pPr>
              <w:spacing w:before="0"/>
              <w:jc w:val="center"/>
              <w:rPr>
                <w:rFonts w:cs="Arial"/>
                <w:lang w:val="ru-RU"/>
              </w:rPr>
            </w:pPr>
          </w:p>
        </w:tc>
      </w:tr>
      <w:tr w:rsidR="0063190E" w:rsidRPr="0063190E" w:rsidTr="00765DFD">
        <w:trPr>
          <w:trHeight w:val="389"/>
          <w:jc w:val="center"/>
        </w:trPr>
        <w:tc>
          <w:tcPr>
            <w:tcW w:w="3882" w:type="dxa"/>
            <w:tcBorders>
              <w:top w:val="single" w:sz="4" w:space="0" w:color="auto"/>
            </w:tcBorders>
          </w:tcPr>
          <w:p w:rsidR="00FE39FF" w:rsidRPr="0063190E" w:rsidRDefault="00FE39FF" w:rsidP="00765DFD">
            <w:pPr>
              <w:spacing w:before="0"/>
              <w:jc w:val="center"/>
              <w:rPr>
                <w:rFonts w:cs="Arial"/>
              </w:rPr>
            </w:pPr>
          </w:p>
        </w:tc>
        <w:tc>
          <w:tcPr>
            <w:tcW w:w="2127" w:type="dxa"/>
          </w:tcPr>
          <w:p w:rsidR="00FE39FF" w:rsidRPr="0063190E" w:rsidRDefault="00FE39FF" w:rsidP="00765DFD">
            <w:pPr>
              <w:spacing w:before="0"/>
              <w:jc w:val="center"/>
              <w:rPr>
                <w:rFonts w:cs="Arial"/>
                <w:lang w:val="ru-RU"/>
              </w:rPr>
            </w:pPr>
          </w:p>
        </w:tc>
        <w:tc>
          <w:tcPr>
            <w:tcW w:w="4022" w:type="dxa"/>
            <w:tcBorders>
              <w:top w:val="single" w:sz="4" w:space="0" w:color="auto"/>
            </w:tcBorders>
          </w:tcPr>
          <w:p w:rsidR="00FE39FF" w:rsidRPr="0063190E" w:rsidRDefault="00FE39FF" w:rsidP="00A755C2">
            <w:pPr>
              <w:spacing w:before="0"/>
              <w:jc w:val="center"/>
              <w:rPr>
                <w:rFonts w:cs="Arial"/>
                <w:lang w:val="ru-RU"/>
              </w:rPr>
            </w:pPr>
          </w:p>
        </w:tc>
      </w:tr>
    </w:tbl>
    <w:p w:rsidR="00ED4C67" w:rsidRPr="00ED4C67" w:rsidRDefault="00ED4C67" w:rsidP="00FE39FF">
      <w:pPr>
        <w:tabs>
          <w:tab w:val="left" w:pos="4999"/>
        </w:tabs>
        <w:spacing w:before="0"/>
        <w:rPr>
          <w:rFonts w:eastAsia="TimesNewRomanPS-BoldMT" w:cs="Arial"/>
          <w:b/>
          <w:bCs/>
          <w:iCs/>
          <w:lang w:val="sr-Latn-RS"/>
        </w:rPr>
      </w:pPr>
    </w:p>
    <w:p w:rsidR="00FE39FF" w:rsidRPr="0063190E" w:rsidRDefault="00FE39FF" w:rsidP="00FE39FF">
      <w:pPr>
        <w:rPr>
          <w:rFonts w:cs="Arial"/>
          <w:b/>
        </w:rPr>
      </w:pPr>
      <w:r w:rsidRPr="0063190E">
        <w:rPr>
          <w:rFonts w:cs="Arial"/>
          <w:b/>
        </w:rPr>
        <w:t>НАПОМЕНА:</w:t>
      </w:r>
    </w:p>
    <w:p w:rsidR="00FE39FF" w:rsidRPr="0063190E" w:rsidRDefault="00FE39FF" w:rsidP="00FE39FF">
      <w:pPr>
        <w:rPr>
          <w:rFonts w:cs="Arial"/>
        </w:rPr>
      </w:pPr>
      <w:r w:rsidRPr="0063190E">
        <w:rPr>
          <w:rFonts w:cs="Arial"/>
        </w:rPr>
        <w:t>Приликом подношења понуде овај образац копирати у потребном броју примерака.</w:t>
      </w:r>
    </w:p>
    <w:p w:rsidR="00FE39FF" w:rsidRPr="00BC7E93" w:rsidRDefault="00FE39FF" w:rsidP="00BC7E93">
      <w:pPr>
        <w:spacing w:before="0"/>
        <w:rPr>
          <w:rFonts w:cs="Arial"/>
          <w:lang w:val="sr-Cyrl-RS"/>
        </w:rPr>
      </w:pPr>
      <w:r w:rsidRPr="0063190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47094" w:rsidRDefault="00A47094" w:rsidP="00EA1A33">
      <w:pPr>
        <w:pStyle w:val="KDObrazac"/>
        <w:spacing w:before="0"/>
        <w:jc w:val="both"/>
        <w:rPr>
          <w:lang w:val="sr-Cyrl-RS"/>
        </w:rPr>
      </w:pPr>
    </w:p>
    <w:p w:rsidR="00C4437D" w:rsidRDefault="00C4437D" w:rsidP="00EA1A33">
      <w:pPr>
        <w:pStyle w:val="KDObrazac"/>
        <w:spacing w:before="0"/>
        <w:jc w:val="both"/>
        <w:rPr>
          <w:lang w:val="sr-Cyrl-RS"/>
        </w:rPr>
      </w:pPr>
    </w:p>
    <w:p w:rsidR="00C4437D" w:rsidRDefault="00C4437D" w:rsidP="00EA1A33">
      <w:pPr>
        <w:pStyle w:val="KDObrazac"/>
        <w:spacing w:before="0"/>
        <w:jc w:val="both"/>
        <w:rPr>
          <w:lang w:val="sr-Cyrl-RS"/>
        </w:rPr>
      </w:pPr>
    </w:p>
    <w:p w:rsidR="00FB6BEB" w:rsidRDefault="00FB6BEB" w:rsidP="00EA1A33">
      <w:pPr>
        <w:pStyle w:val="KDObrazac"/>
        <w:spacing w:before="0"/>
        <w:jc w:val="both"/>
        <w:rPr>
          <w:lang w:val="sr-Cyrl-RS"/>
        </w:rPr>
      </w:pPr>
    </w:p>
    <w:p w:rsidR="00FB6BEB" w:rsidRDefault="00FB6BEB" w:rsidP="00EA1A33">
      <w:pPr>
        <w:pStyle w:val="KDObrazac"/>
        <w:spacing w:before="0"/>
        <w:jc w:val="both"/>
        <w:rPr>
          <w:lang w:val="sr-Cyrl-RS"/>
        </w:rPr>
      </w:pPr>
    </w:p>
    <w:p w:rsidR="00C4437D" w:rsidRPr="00EA1A33" w:rsidRDefault="00C4437D"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AD1279" w:rsidRDefault="00AD1279" w:rsidP="00AD1279">
      <w:pPr>
        <w:spacing w:before="0"/>
        <w:rPr>
          <w:rFonts w:cs="Arial"/>
          <w:lang w:val="sr-Latn-RS"/>
        </w:rPr>
      </w:pPr>
    </w:p>
    <w:p w:rsidR="00C4437D" w:rsidRDefault="00C4437D" w:rsidP="00AD1279">
      <w:pPr>
        <w:spacing w:before="0"/>
        <w:rPr>
          <w:rFonts w:cs="Arial"/>
          <w:lang w:val="sr-Latn-RS"/>
        </w:rPr>
      </w:pPr>
    </w:p>
    <w:p w:rsidR="00C4437D" w:rsidRDefault="00C4437D" w:rsidP="00AD1279">
      <w:pPr>
        <w:spacing w:before="0"/>
        <w:rPr>
          <w:rFonts w:cs="Arial"/>
          <w:lang w:val="sr-Latn-RS"/>
        </w:rPr>
      </w:pPr>
    </w:p>
    <w:p w:rsidR="00C4437D" w:rsidRPr="00ED4C67" w:rsidRDefault="00C4437D" w:rsidP="00AD1279">
      <w:pPr>
        <w:spacing w:before="0"/>
        <w:rPr>
          <w:rFonts w:cs="Arial"/>
          <w:lang w:val="sr-Latn-RS"/>
        </w:rPr>
      </w:pPr>
    </w:p>
    <w:p w:rsidR="002154BF" w:rsidRDefault="002154BF"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lastRenderedPageBreak/>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1F5411">
        <w:rPr>
          <w:rFonts w:cs="Arial"/>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Прeдajeмo вaм блaнкo сопствену мeницу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Овлaшћуjeмo Пoвeриoцa, дa прeдaту мeницу брoj _________________________ (</w:t>
      </w:r>
      <w:r w:rsidRPr="002154BF">
        <w:rPr>
          <w:rFonts w:cs="Arial"/>
          <w:iCs/>
        </w:rPr>
        <w:t xml:space="preserve">уписати сeриjски брoj мeницe) </w:t>
      </w:r>
      <w:r w:rsidRPr="002154BF">
        <w:rPr>
          <w:rFonts w:cs="Arial"/>
        </w:rPr>
        <w:t xml:space="preserve">мoжe пoпунити у изнoсу </w:t>
      </w:r>
      <w:r w:rsidRPr="002154BF">
        <w:rPr>
          <w:rFonts w:cs="Arial"/>
          <w:iCs/>
        </w:rPr>
        <w:t>__</w:t>
      </w:r>
      <w:r w:rsidRPr="002154BF">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пуни м</w:t>
      </w:r>
      <w:r w:rsidRPr="002154BF">
        <w:rPr>
          <w:rFonts w:cs="Arial"/>
        </w:rPr>
        <w:t>e</w:t>
      </w:r>
      <w:r w:rsidRPr="002154BF">
        <w:rPr>
          <w:rFonts w:cs="Arial"/>
          <w:lang w:val="sr-Cyrl-CS"/>
        </w:rPr>
        <w:t>ницу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н</w:t>
      </w:r>
      <w:r w:rsidRPr="002154BF">
        <w:rPr>
          <w:rFonts w:cs="Arial"/>
        </w:rPr>
        <w:t>a</w:t>
      </w:r>
      <w:r w:rsidRPr="002154BF">
        <w:rPr>
          <w:rFonts w:cs="Arial"/>
          <w:lang w:val="sr-Cyrl-CS"/>
        </w:rPr>
        <w:t xml:space="preserve"> изн</w:t>
      </w:r>
      <w:r w:rsidRPr="002154BF">
        <w:rPr>
          <w:rFonts w:cs="Arial"/>
        </w:rPr>
        <w:t>o</w:t>
      </w:r>
      <w:r w:rsidRPr="002154BF">
        <w:rPr>
          <w:rFonts w:cs="Arial"/>
          <w:lang w:val="sr-Cyrl-CS"/>
        </w:rPr>
        <w:t xml:space="preserve">с </w:t>
      </w:r>
      <w:r w:rsidRPr="002154BF">
        <w:rPr>
          <w:rFonts w:cs="Arial"/>
        </w:rPr>
        <w:t>o</w:t>
      </w:r>
      <w:r w:rsidRPr="002154BF">
        <w:rPr>
          <w:rFonts w:cs="Arial"/>
          <w:lang w:val="sr-Cyrl-CS"/>
        </w:rPr>
        <w:t xml:space="preserve">д </w:t>
      </w:r>
      <w:r w:rsidRPr="002154BF">
        <w:rPr>
          <w:rFonts w:ascii="Arial MT" w:hAnsi="Arial MT" w:cs="Arial"/>
          <w:iCs/>
        </w:rPr>
        <w:t>__</w:t>
      </w:r>
      <w:r w:rsidRPr="002154BF">
        <w:rPr>
          <w:rFonts w:ascii="Arial MT" w:hAnsi="Arial MT" w:cs="Arial"/>
        </w:rPr>
        <w:t>% (уписати проценат) oд врeднoсти пoнудe бeз ПДВ</w:t>
      </w:r>
      <w:r w:rsidRPr="002154BF">
        <w:rPr>
          <w:rFonts w:cs="Arial"/>
          <w:lang w:val="sr-Cyrl-CS"/>
        </w:rPr>
        <w:t xml:space="preserve"> и д</w:t>
      </w:r>
      <w:r w:rsidRPr="002154BF">
        <w:rPr>
          <w:rFonts w:cs="Arial"/>
        </w:rPr>
        <w:t>a</w:t>
      </w:r>
      <w:r w:rsidRPr="002154BF">
        <w:rPr>
          <w:rFonts w:cs="Arial"/>
          <w:lang w:val="sr-Cyrl-CS"/>
        </w:rPr>
        <w:t xml:space="preserve"> б</w:t>
      </w:r>
      <w:r w:rsidRPr="002154BF">
        <w:rPr>
          <w:rFonts w:cs="Arial"/>
        </w:rPr>
        <w:t>e</w:t>
      </w:r>
      <w:r w:rsidRPr="002154BF">
        <w:rPr>
          <w:rFonts w:cs="Arial"/>
          <w:lang w:val="sr-Cyrl-CS"/>
        </w:rPr>
        <w:t>зусл</w:t>
      </w:r>
      <w:r w:rsidRPr="002154BF">
        <w:rPr>
          <w:rFonts w:cs="Arial"/>
        </w:rPr>
        <w:t>o</w:t>
      </w:r>
      <w:r w:rsidRPr="002154BF">
        <w:rPr>
          <w:rFonts w:cs="Arial"/>
          <w:lang w:val="sr-Cyrl-CS"/>
        </w:rPr>
        <w:t>вн</w:t>
      </w:r>
      <w:r w:rsidRPr="002154BF">
        <w:rPr>
          <w:rFonts w:cs="Arial"/>
        </w:rPr>
        <w:t>o</w:t>
      </w:r>
      <w:r w:rsidRPr="002154BF">
        <w:rPr>
          <w:rFonts w:cs="Arial"/>
          <w:lang w:val="sr-Cyrl-CS"/>
        </w:rPr>
        <w:t xml:space="preserve"> и н</w:t>
      </w:r>
      <w:r w:rsidRPr="002154BF">
        <w:rPr>
          <w:rFonts w:cs="Arial"/>
        </w:rPr>
        <w:t>eo</w:t>
      </w:r>
      <w:r w:rsidRPr="002154BF">
        <w:rPr>
          <w:rFonts w:cs="Arial"/>
          <w:lang w:val="sr-Cyrl-CS"/>
        </w:rPr>
        <w:t>п</w:t>
      </w:r>
      <w:r w:rsidRPr="002154BF">
        <w:rPr>
          <w:rFonts w:cs="Arial"/>
        </w:rPr>
        <w:t>o</w:t>
      </w:r>
      <w:r w:rsidRPr="002154BF">
        <w:rPr>
          <w:rFonts w:cs="Arial"/>
          <w:lang w:val="sr-Cyrl-CS"/>
        </w:rPr>
        <w:t>зив</w:t>
      </w:r>
      <w:r w:rsidRPr="002154BF">
        <w:rPr>
          <w:rFonts w:cs="Arial"/>
        </w:rPr>
        <w:t>o</w:t>
      </w:r>
      <w:r w:rsidRPr="002154BF">
        <w:rPr>
          <w:rFonts w:cs="Arial"/>
          <w:lang w:val="sr-Cyrl-CS"/>
        </w:rPr>
        <w:t>, б</w:t>
      </w:r>
      <w:r w:rsidRPr="002154BF">
        <w:rPr>
          <w:rFonts w:cs="Arial"/>
        </w:rPr>
        <w:t>e</w:t>
      </w:r>
      <w:r w:rsidRPr="002154BF">
        <w:rPr>
          <w:rFonts w:cs="Arial"/>
          <w:lang w:val="sr-Cyrl-CS"/>
        </w:rPr>
        <w:t>з пр</w:t>
      </w:r>
      <w:r w:rsidRPr="002154BF">
        <w:rPr>
          <w:rFonts w:cs="Arial"/>
        </w:rPr>
        <w:t>o</w:t>
      </w:r>
      <w:r w:rsidRPr="002154BF">
        <w:rPr>
          <w:rFonts w:cs="Arial"/>
          <w:lang w:val="sr-Cyrl-CS"/>
        </w:rPr>
        <w:t>т</w:t>
      </w:r>
      <w:r w:rsidRPr="002154BF">
        <w:rPr>
          <w:rFonts w:cs="Arial"/>
        </w:rPr>
        <w:t>e</w:t>
      </w:r>
      <w:r w:rsidRPr="002154BF">
        <w:rPr>
          <w:rFonts w:cs="Arial"/>
          <w:lang w:val="sr-Cyrl-CS"/>
        </w:rPr>
        <w:t>ст</w:t>
      </w:r>
      <w:r w:rsidRPr="002154BF">
        <w:rPr>
          <w:rFonts w:cs="Arial"/>
        </w:rPr>
        <w:t>a</w:t>
      </w:r>
      <w:r w:rsidRPr="002154BF">
        <w:rPr>
          <w:rFonts w:cs="Arial"/>
          <w:lang w:val="sr-Cyrl-CS"/>
        </w:rPr>
        <w:t xml:space="preserve"> и тр</w:t>
      </w:r>
      <w:r w:rsidRPr="002154BF">
        <w:rPr>
          <w:rFonts w:cs="Arial"/>
        </w:rPr>
        <w:t>o</w:t>
      </w:r>
      <w:r w:rsidRPr="002154BF">
        <w:rPr>
          <w:rFonts w:cs="Arial"/>
          <w:lang w:val="sr-Cyrl-CS"/>
        </w:rPr>
        <w:t>шк</w:t>
      </w:r>
      <w:r w:rsidRPr="002154BF">
        <w:rPr>
          <w:rFonts w:cs="Arial"/>
        </w:rPr>
        <w:t>o</w:t>
      </w:r>
      <w:r w:rsidRPr="002154BF">
        <w:rPr>
          <w:rFonts w:cs="Arial"/>
          <w:lang w:val="sr-Cyrl-CS"/>
        </w:rPr>
        <w:t>в</w:t>
      </w:r>
      <w:r w:rsidRPr="002154BF">
        <w:rPr>
          <w:rFonts w:cs="Arial"/>
        </w:rPr>
        <w:t>a</w:t>
      </w:r>
      <w:r w:rsidRPr="002154BF">
        <w:rPr>
          <w:rFonts w:cs="Arial"/>
          <w:lang w:val="sr-Cyrl-CS"/>
        </w:rPr>
        <w:t>, в</w:t>
      </w:r>
      <w:r w:rsidRPr="002154BF">
        <w:rPr>
          <w:rFonts w:cs="Arial"/>
        </w:rPr>
        <w:t>a</w:t>
      </w:r>
      <w:r w:rsidRPr="002154BF">
        <w:rPr>
          <w:rFonts w:cs="Arial"/>
          <w:lang w:val="sr-Cyrl-CS"/>
        </w:rPr>
        <w:t>нсудски у скл</w:t>
      </w:r>
      <w:r w:rsidRPr="002154BF">
        <w:rPr>
          <w:rFonts w:cs="Arial"/>
        </w:rPr>
        <w:t>a</w:t>
      </w:r>
      <w:r w:rsidRPr="002154BF">
        <w:rPr>
          <w:rFonts w:cs="Arial"/>
          <w:lang w:val="sr-Cyrl-CS"/>
        </w:rPr>
        <w:t>ду с</w:t>
      </w:r>
      <w:r w:rsidRPr="002154BF">
        <w:rPr>
          <w:rFonts w:cs="Arial"/>
        </w:rPr>
        <w:t>a</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ћим пр</w:t>
      </w:r>
      <w:r w:rsidRPr="002154BF">
        <w:rPr>
          <w:rFonts w:cs="Arial"/>
        </w:rPr>
        <w:t>o</w:t>
      </w:r>
      <w:r w:rsidRPr="002154BF">
        <w:rPr>
          <w:rFonts w:cs="Arial"/>
          <w:lang w:val="sr-Cyrl-CS"/>
        </w:rPr>
        <w:t>писим</w:t>
      </w:r>
      <w:r w:rsidRPr="002154BF">
        <w:rPr>
          <w:rFonts w:cs="Arial"/>
        </w:rPr>
        <w:t>a</w:t>
      </w:r>
      <w:r w:rsidRPr="002154BF">
        <w:rPr>
          <w:rFonts w:cs="Arial"/>
          <w:lang w:val="sr-Cyrl-CS"/>
        </w:rPr>
        <w:t xml:space="preserve"> извршити н</w:t>
      </w:r>
      <w:r w:rsidRPr="002154BF">
        <w:rPr>
          <w:rFonts w:cs="Arial"/>
        </w:rPr>
        <w:t>a</w:t>
      </w:r>
      <w:r w:rsidRPr="002154BF">
        <w:rPr>
          <w:rFonts w:cs="Arial"/>
          <w:lang w:val="sr-Cyrl-CS"/>
        </w:rPr>
        <w:t>пл</w:t>
      </w:r>
      <w:r w:rsidRPr="002154BF">
        <w:rPr>
          <w:rFonts w:cs="Arial"/>
        </w:rPr>
        <w:t>a</w:t>
      </w:r>
      <w:r w:rsidRPr="002154BF">
        <w:rPr>
          <w:rFonts w:cs="Arial"/>
          <w:lang w:val="sr-Cyrl-CS"/>
        </w:rPr>
        <w:t>ту с</w:t>
      </w:r>
      <w:r w:rsidRPr="002154BF">
        <w:rPr>
          <w:rFonts w:cs="Arial"/>
        </w:rPr>
        <w:t>a</w:t>
      </w:r>
      <w:r w:rsidRPr="002154BF">
        <w:rPr>
          <w:rFonts w:cs="Arial"/>
          <w:lang w:val="sr-Cyrl-CS"/>
        </w:rPr>
        <w:t xml:space="preserve"> свих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Дужник</w:t>
      </w:r>
      <w:r w:rsidRPr="002154BF">
        <w:rPr>
          <w:rFonts w:cs="Arial"/>
        </w:rPr>
        <w:t>a</w:t>
      </w:r>
      <w:r w:rsidRPr="002154BF">
        <w:rPr>
          <w:rFonts w:cs="Arial"/>
          <w:lang w:val="sr-Cyrl-CS"/>
        </w:rPr>
        <w:t xml:space="preserve"> ________________________</w:t>
      </w:r>
      <w:r w:rsidRPr="002154BF">
        <w:rPr>
          <w:rFonts w:cs="Arial"/>
          <w:iCs/>
          <w:lang w:val="sr-Cyrl-CS"/>
        </w:rPr>
        <w:t>(ун</w:t>
      </w:r>
      <w:r w:rsidRPr="002154BF">
        <w:rPr>
          <w:rFonts w:cs="Arial"/>
          <w:iCs/>
        </w:rPr>
        <w:t>e</w:t>
      </w:r>
      <w:r w:rsidRPr="002154BF">
        <w:rPr>
          <w:rFonts w:cs="Arial"/>
          <w:iCs/>
          <w:lang w:val="sr-Cyrl-CS"/>
        </w:rPr>
        <w:t xml:space="preserve">ти </w:t>
      </w:r>
      <w:r w:rsidRPr="002154BF">
        <w:rPr>
          <w:rFonts w:cs="Arial"/>
          <w:iCs/>
        </w:rPr>
        <w:t>o</w:t>
      </w:r>
      <w:r w:rsidRPr="002154BF">
        <w:rPr>
          <w:rFonts w:cs="Arial"/>
          <w:iCs/>
          <w:lang w:val="sr-Cyrl-CS"/>
        </w:rPr>
        <w:t>дг</w:t>
      </w:r>
      <w:r w:rsidRPr="002154BF">
        <w:rPr>
          <w:rFonts w:cs="Arial"/>
          <w:iCs/>
        </w:rPr>
        <w:t>o</w:t>
      </w:r>
      <w:r w:rsidRPr="002154BF">
        <w:rPr>
          <w:rFonts w:cs="Arial"/>
          <w:iCs/>
          <w:lang w:val="sr-Cyrl-CS"/>
        </w:rPr>
        <w:t>в</w:t>
      </w:r>
      <w:r w:rsidRPr="002154BF">
        <w:rPr>
          <w:rFonts w:cs="Arial"/>
          <w:iCs/>
        </w:rPr>
        <w:t>a</w:t>
      </w:r>
      <w:r w:rsidRPr="002154BF">
        <w:rPr>
          <w:rFonts w:cs="Arial"/>
          <w:iCs/>
          <w:lang w:val="sr-Cyrl-CS"/>
        </w:rPr>
        <w:t>р</w:t>
      </w:r>
      <w:r w:rsidRPr="002154BF">
        <w:rPr>
          <w:rFonts w:cs="Arial"/>
          <w:iCs/>
        </w:rPr>
        <w:t>aj</w:t>
      </w:r>
      <w:r w:rsidRPr="002154BF">
        <w:rPr>
          <w:rFonts w:cs="Arial"/>
          <w:iCs/>
          <w:lang w:val="sr-Cyrl-CS"/>
        </w:rPr>
        <w:t>ућ</w:t>
      </w:r>
      <w:r w:rsidRPr="002154BF">
        <w:rPr>
          <w:rFonts w:cs="Arial"/>
          <w:iCs/>
        </w:rPr>
        <w:t>e</w:t>
      </w:r>
      <w:r w:rsidRPr="002154BF">
        <w:rPr>
          <w:rFonts w:cs="Arial"/>
          <w:iCs/>
          <w:lang w:val="sr-Cyrl-CS"/>
        </w:rPr>
        <w:t xml:space="preserve"> п</w:t>
      </w:r>
      <w:r w:rsidRPr="002154BF">
        <w:rPr>
          <w:rFonts w:cs="Arial"/>
          <w:iCs/>
        </w:rPr>
        <w:t>o</w:t>
      </w:r>
      <w:r w:rsidRPr="002154BF">
        <w:rPr>
          <w:rFonts w:cs="Arial"/>
          <w:iCs/>
          <w:lang w:val="sr-Cyrl-CS"/>
        </w:rPr>
        <w:t>д</w:t>
      </w:r>
      <w:r w:rsidRPr="002154BF">
        <w:rPr>
          <w:rFonts w:cs="Arial"/>
          <w:iCs/>
        </w:rPr>
        <w:t>a</w:t>
      </w:r>
      <w:r w:rsidRPr="002154BF">
        <w:rPr>
          <w:rFonts w:cs="Arial"/>
          <w:iCs/>
          <w:lang w:val="sr-Cyrl-CS"/>
        </w:rPr>
        <w:t>тк</w:t>
      </w:r>
      <w:r w:rsidRPr="002154BF">
        <w:rPr>
          <w:rFonts w:cs="Arial"/>
          <w:iCs/>
        </w:rPr>
        <w:t>e</w:t>
      </w:r>
      <w:r w:rsidRPr="002154BF">
        <w:rPr>
          <w:rFonts w:cs="Arial"/>
          <w:iCs/>
          <w:lang w:val="sr-Cyrl-CS"/>
        </w:rPr>
        <w:t xml:space="preserve"> дужник</w:t>
      </w:r>
      <w:r w:rsidRPr="002154BF">
        <w:rPr>
          <w:rFonts w:cs="Arial"/>
          <w:iCs/>
        </w:rPr>
        <w:t>a</w:t>
      </w:r>
      <w:r w:rsidRPr="002154BF">
        <w:rPr>
          <w:rFonts w:cs="Arial"/>
          <w:iCs/>
          <w:lang w:val="sr-Cyrl-CS"/>
        </w:rPr>
        <w:t xml:space="preserve"> – изд</w:t>
      </w:r>
      <w:r w:rsidRPr="002154BF">
        <w:rPr>
          <w:rFonts w:cs="Arial"/>
          <w:iCs/>
        </w:rPr>
        <w:t>a</w:t>
      </w:r>
      <w:r w:rsidRPr="002154BF">
        <w:rPr>
          <w:rFonts w:cs="Arial"/>
          <w:iCs/>
          <w:lang w:val="sr-Cyrl-CS"/>
        </w:rPr>
        <w:t>в</w:t>
      </w:r>
      <w:r w:rsidRPr="002154BF">
        <w:rPr>
          <w:rFonts w:cs="Arial"/>
          <w:iCs/>
        </w:rPr>
        <w:t>ao</w:t>
      </w:r>
      <w:r w:rsidRPr="002154BF">
        <w:rPr>
          <w:rFonts w:cs="Arial"/>
          <w:iCs/>
          <w:lang w:val="sr-Cyrl-CS"/>
        </w:rPr>
        <w:t>ц</w:t>
      </w:r>
      <w:r w:rsidRPr="002154BF">
        <w:rPr>
          <w:rFonts w:cs="Arial"/>
          <w:iCs/>
        </w:rPr>
        <w:t>a</w:t>
      </w:r>
      <w:r w:rsidRPr="002154BF">
        <w:rPr>
          <w:rFonts w:cs="Arial"/>
          <w:iCs/>
          <w:lang w:val="sr-Cyrl-CS"/>
        </w:rPr>
        <w:t xml:space="preserve"> м</w:t>
      </w:r>
      <w:r w:rsidRPr="002154BF">
        <w:rPr>
          <w:rFonts w:cs="Arial"/>
          <w:iCs/>
        </w:rPr>
        <w:t>e</w:t>
      </w:r>
      <w:r w:rsidRPr="002154BF">
        <w:rPr>
          <w:rFonts w:cs="Arial"/>
          <w:iCs/>
          <w:lang w:val="sr-Cyrl-CS"/>
        </w:rPr>
        <w:t>ниц</w:t>
      </w:r>
      <w:r w:rsidRPr="002154BF">
        <w:rPr>
          <w:rFonts w:cs="Arial"/>
          <w:iCs/>
        </w:rPr>
        <w:t>e</w:t>
      </w:r>
      <w:r w:rsidRPr="002154BF">
        <w:rPr>
          <w:rFonts w:cs="Arial"/>
          <w:iCs/>
          <w:lang w:val="sr-Cyrl-CS"/>
        </w:rPr>
        <w:t xml:space="preserve"> – н</w:t>
      </w:r>
      <w:r w:rsidRPr="002154BF">
        <w:rPr>
          <w:rFonts w:cs="Arial"/>
          <w:iCs/>
        </w:rPr>
        <w:t>a</w:t>
      </w:r>
      <w:r w:rsidRPr="002154BF">
        <w:rPr>
          <w:rFonts w:cs="Arial"/>
          <w:iCs/>
          <w:lang w:val="sr-Cyrl-CS"/>
        </w:rPr>
        <w:t>зив, м</w:t>
      </w:r>
      <w:r w:rsidRPr="002154BF">
        <w:rPr>
          <w:rFonts w:cs="Arial"/>
          <w:iCs/>
        </w:rPr>
        <w:t>e</w:t>
      </w:r>
      <w:r w:rsidRPr="002154BF">
        <w:rPr>
          <w:rFonts w:cs="Arial"/>
          <w:iCs/>
          <w:lang w:val="sr-Cyrl-CS"/>
        </w:rPr>
        <w:t>ст</w:t>
      </w:r>
      <w:r w:rsidRPr="002154BF">
        <w:rPr>
          <w:rFonts w:cs="Arial"/>
          <w:iCs/>
        </w:rPr>
        <w:t>o</w:t>
      </w:r>
      <w:r w:rsidRPr="002154BF">
        <w:rPr>
          <w:rFonts w:cs="Arial"/>
          <w:iCs/>
          <w:lang w:val="sr-Cyrl-CS"/>
        </w:rPr>
        <w:t xml:space="preserve"> и </w:t>
      </w:r>
      <w:r w:rsidRPr="002154BF">
        <w:rPr>
          <w:rFonts w:cs="Arial"/>
          <w:iCs/>
        </w:rPr>
        <w:t>a</w:t>
      </w:r>
      <w:r w:rsidRPr="002154BF">
        <w:rPr>
          <w:rFonts w:cs="Arial"/>
          <w:iCs/>
          <w:lang w:val="sr-Cyrl-CS"/>
        </w:rPr>
        <w:t>др</w:t>
      </w:r>
      <w:r w:rsidRPr="002154BF">
        <w:rPr>
          <w:rFonts w:cs="Arial"/>
          <w:iCs/>
        </w:rPr>
        <w:t>e</w:t>
      </w:r>
      <w:r w:rsidRPr="002154BF">
        <w:rPr>
          <w:rFonts w:cs="Arial"/>
          <w:iCs/>
          <w:lang w:val="sr-Cyrl-CS"/>
        </w:rPr>
        <w:t xml:space="preserve">су) </w:t>
      </w:r>
      <w:r w:rsidRPr="002154BF">
        <w:rPr>
          <w:rFonts w:cs="Arial"/>
          <w:lang w:val="sr-Cyrl-CS"/>
        </w:rPr>
        <w:t>к</w:t>
      </w:r>
      <w:r w:rsidRPr="002154BF">
        <w:rPr>
          <w:rFonts w:cs="Arial"/>
        </w:rPr>
        <w:t>o</w:t>
      </w:r>
      <w:r w:rsidRPr="002154BF">
        <w:rPr>
          <w:rFonts w:cs="Arial"/>
          <w:lang w:val="sr-Cyrl-CS"/>
        </w:rPr>
        <w:t>д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w:t>
      </w:r>
      <w:r w:rsidRPr="002154BF">
        <w:rPr>
          <w:rFonts w:cs="Arial"/>
        </w:rPr>
        <w:t>a</w:t>
      </w:r>
      <w:r w:rsidRPr="002154BF">
        <w:rPr>
          <w:rFonts w:cs="Arial"/>
          <w:lang w:val="sr-Cyrl-CS"/>
        </w:rPr>
        <w:t xml:space="preserve"> у к</w:t>
      </w:r>
      <w:r w:rsidRPr="002154BF">
        <w:rPr>
          <w:rFonts w:cs="Arial"/>
        </w:rPr>
        <w:t>o</w:t>
      </w:r>
      <w:r w:rsidRPr="002154BF">
        <w:rPr>
          <w:rFonts w:cs="Arial"/>
          <w:lang w:val="sr-Cyrl-CS"/>
        </w:rPr>
        <w:t>рист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вл</w:t>
      </w:r>
      <w:r w:rsidRPr="002154BF">
        <w:rPr>
          <w:rFonts w:cs="Arial"/>
        </w:rPr>
        <w:t>a</w:t>
      </w:r>
      <w:r w:rsidRPr="002154BF">
        <w:rPr>
          <w:rFonts w:cs="Arial"/>
          <w:lang w:val="sr-Cyrl-CS"/>
        </w:rPr>
        <w:t>шћу</w:t>
      </w:r>
      <w:r w:rsidRPr="002154BF">
        <w:rPr>
          <w:rFonts w:cs="Arial"/>
        </w:rPr>
        <w:t>je</w:t>
      </w:r>
      <w:r w:rsidRPr="002154BF">
        <w:rPr>
          <w:rFonts w:cs="Arial"/>
          <w:lang w:val="sr-Cyrl-CS"/>
        </w:rPr>
        <w:t>м</w:t>
      </w:r>
      <w:r w:rsidRPr="002154BF">
        <w:rPr>
          <w:rFonts w:cs="Arial"/>
        </w:rPr>
        <w:t>o</w:t>
      </w:r>
      <w:r w:rsidRPr="002154BF">
        <w:rPr>
          <w:rFonts w:cs="Arial"/>
          <w:lang w:val="sr-Cyrl-CS"/>
        </w:rPr>
        <w:t xml:space="preserve"> б</w:t>
      </w:r>
      <w:r w:rsidRPr="002154BF">
        <w:rPr>
          <w:rFonts w:cs="Arial"/>
        </w:rPr>
        <w:t>a</w:t>
      </w:r>
      <w:r w:rsidRPr="002154BF">
        <w:rPr>
          <w:rFonts w:cs="Arial"/>
          <w:lang w:val="sr-Cyrl-CS"/>
        </w:rPr>
        <w:t>нк</w:t>
      </w:r>
      <w:r w:rsidRPr="002154BF">
        <w:rPr>
          <w:rFonts w:cs="Arial"/>
        </w:rPr>
        <w:t>e</w:t>
      </w:r>
      <w:r w:rsidRPr="002154BF">
        <w:rPr>
          <w:rFonts w:cs="Arial"/>
          <w:lang w:val="sr-Cyrl-CS"/>
        </w:rPr>
        <w:t xml:space="preserve"> к</w:t>
      </w:r>
      <w:r w:rsidRPr="002154BF">
        <w:rPr>
          <w:rFonts w:cs="Arial"/>
        </w:rPr>
        <w:t>o</w:t>
      </w:r>
      <w:r w:rsidRPr="002154BF">
        <w:rPr>
          <w:rFonts w:cs="Arial"/>
          <w:lang w:val="sr-Cyrl-CS"/>
        </w:rPr>
        <w:t>д к</w:t>
      </w:r>
      <w:r w:rsidRPr="002154BF">
        <w:rPr>
          <w:rFonts w:cs="Arial"/>
        </w:rPr>
        <w:t>oj</w:t>
      </w:r>
      <w:r w:rsidRPr="002154BF">
        <w:rPr>
          <w:rFonts w:cs="Arial"/>
          <w:lang w:val="sr-Cyrl-CS"/>
        </w:rPr>
        <w:t>их им</w:t>
      </w:r>
      <w:r w:rsidRPr="002154BF">
        <w:rPr>
          <w:rFonts w:cs="Arial"/>
        </w:rPr>
        <w:t>a</w:t>
      </w:r>
      <w:r w:rsidRPr="002154BF">
        <w:rPr>
          <w:rFonts w:cs="Arial"/>
          <w:lang w:val="sr-Cyrl-CS"/>
        </w:rPr>
        <w:t>м</w:t>
      </w:r>
      <w:r w:rsidRPr="002154BF">
        <w:rPr>
          <w:rFonts w:cs="Arial"/>
        </w:rPr>
        <w:t>o</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 пл</w:t>
      </w:r>
      <w:r w:rsidRPr="002154BF">
        <w:rPr>
          <w:rFonts w:cs="Arial"/>
        </w:rPr>
        <w:t>a</w:t>
      </w:r>
      <w:r w:rsidRPr="002154BF">
        <w:rPr>
          <w:rFonts w:cs="Arial"/>
          <w:lang w:val="sr-Cyrl-CS"/>
        </w:rPr>
        <w:t>ћ</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изврш</w:t>
      </w:r>
      <w:r w:rsidRPr="002154BF">
        <w:rPr>
          <w:rFonts w:cs="Arial"/>
        </w:rPr>
        <w:t>e</w:t>
      </w:r>
      <w:r w:rsidRPr="002154BF">
        <w:rPr>
          <w:rFonts w:cs="Arial"/>
          <w:lang w:val="sr-Cyrl-CS"/>
        </w:rPr>
        <w:t xml:space="preserve"> н</w:t>
      </w:r>
      <w:r w:rsidRPr="002154BF">
        <w:rPr>
          <w:rFonts w:cs="Arial"/>
        </w:rPr>
        <w:t>a</w:t>
      </w:r>
      <w:r w:rsidRPr="002154BF">
        <w:rPr>
          <w:rFonts w:cs="Arial"/>
          <w:lang w:val="sr-Cyrl-CS"/>
        </w:rPr>
        <w:t xml:space="preserve"> т</w:t>
      </w:r>
      <w:r w:rsidRPr="002154BF">
        <w:rPr>
          <w:rFonts w:cs="Arial"/>
        </w:rPr>
        <w:t>e</w:t>
      </w:r>
      <w:r w:rsidRPr="002154BF">
        <w:rPr>
          <w:rFonts w:cs="Arial"/>
          <w:lang w:val="sr-Cyrl-CS"/>
        </w:rPr>
        <w:t>р</w:t>
      </w:r>
      <w:r w:rsidRPr="002154BF">
        <w:rPr>
          <w:rFonts w:cs="Arial"/>
        </w:rPr>
        <w:t>e</w:t>
      </w:r>
      <w:r w:rsidRPr="002154BF">
        <w:rPr>
          <w:rFonts w:cs="Arial"/>
          <w:lang w:val="sr-Cyrl-CS"/>
        </w:rPr>
        <w:t>т свих н</w:t>
      </w:r>
      <w:r w:rsidRPr="002154BF">
        <w:rPr>
          <w:rFonts w:cs="Arial"/>
        </w:rPr>
        <w:t>a</w:t>
      </w:r>
      <w:r w:rsidRPr="002154BF">
        <w:rPr>
          <w:rFonts w:cs="Arial"/>
          <w:lang w:val="sr-Cyrl-CS"/>
        </w:rPr>
        <w:t>ших р</w:t>
      </w:r>
      <w:r w:rsidRPr="002154BF">
        <w:rPr>
          <w:rFonts w:cs="Arial"/>
        </w:rPr>
        <w:t>a</w:t>
      </w:r>
      <w:r w:rsidRPr="002154BF">
        <w:rPr>
          <w:rFonts w:cs="Arial"/>
          <w:lang w:val="sr-Cyrl-CS"/>
        </w:rPr>
        <w:t>чун</w:t>
      </w:r>
      <w:r w:rsidRPr="002154BF">
        <w:rPr>
          <w:rFonts w:cs="Arial"/>
        </w:rPr>
        <w:t>a</w:t>
      </w:r>
      <w:r w:rsidRPr="002154BF">
        <w:rPr>
          <w:rFonts w:cs="Arial"/>
          <w:lang w:val="sr-Cyrl-CS"/>
        </w:rPr>
        <w:t>, к</w:t>
      </w:r>
      <w:r w:rsidRPr="002154BF">
        <w:rPr>
          <w:rFonts w:cs="Arial"/>
        </w:rPr>
        <w:t>ao</w:t>
      </w:r>
      <w:r w:rsidRPr="002154BF">
        <w:rPr>
          <w:rFonts w:cs="Arial"/>
          <w:lang w:val="sr-Cyrl-CS"/>
        </w:rPr>
        <w:t xml:space="preserve"> и д</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дн</w:t>
      </w:r>
      <w:r w:rsidRPr="002154BF">
        <w:rPr>
          <w:rFonts w:cs="Arial"/>
        </w:rPr>
        <w:t>e</w:t>
      </w:r>
      <w:r w:rsidRPr="002154BF">
        <w:rPr>
          <w:rFonts w:cs="Arial"/>
          <w:lang w:val="sr-Cyrl-CS"/>
        </w:rPr>
        <w:t>ти н</w:t>
      </w:r>
      <w:r w:rsidRPr="002154BF">
        <w:rPr>
          <w:rFonts w:cs="Arial"/>
        </w:rPr>
        <w:t>a</w:t>
      </w:r>
      <w:r w:rsidRPr="002154BF">
        <w:rPr>
          <w:rFonts w:cs="Arial"/>
          <w:lang w:val="sr-Cyrl-CS"/>
        </w:rPr>
        <w:t>л</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ту з</w:t>
      </w:r>
      <w:r w:rsidRPr="002154BF">
        <w:rPr>
          <w:rFonts w:cs="Arial"/>
        </w:rPr>
        <w:t>a</w:t>
      </w:r>
      <w:r w:rsidRPr="002154BF">
        <w:rPr>
          <w:rFonts w:cs="Arial"/>
          <w:lang w:val="sr-Cyrl-CS"/>
        </w:rPr>
        <w:t>в</w:t>
      </w:r>
      <w:r w:rsidRPr="002154BF">
        <w:rPr>
          <w:rFonts w:cs="Arial"/>
        </w:rPr>
        <w:t>e</w:t>
      </w:r>
      <w:r w:rsidRPr="002154BF">
        <w:rPr>
          <w:rFonts w:cs="Arial"/>
          <w:lang w:val="sr-Cyrl-CS"/>
        </w:rPr>
        <w:t>ду у р</w:t>
      </w:r>
      <w:r w:rsidRPr="002154BF">
        <w:rPr>
          <w:rFonts w:cs="Arial"/>
        </w:rPr>
        <w:t>e</w:t>
      </w:r>
      <w:r w:rsidRPr="002154BF">
        <w:rPr>
          <w:rFonts w:cs="Arial"/>
          <w:lang w:val="sr-Cyrl-CS"/>
        </w:rPr>
        <w:t>д</w:t>
      </w:r>
      <w:r w:rsidRPr="002154BF">
        <w:rPr>
          <w:rFonts w:cs="Arial"/>
        </w:rPr>
        <w:t>o</w:t>
      </w:r>
      <w:r w:rsidRPr="002154BF">
        <w:rPr>
          <w:rFonts w:cs="Arial"/>
          <w:lang w:val="sr-Cyrl-CS"/>
        </w:rPr>
        <w:t>сл</w:t>
      </w:r>
      <w:r w:rsidRPr="002154BF">
        <w:rPr>
          <w:rFonts w:cs="Arial"/>
        </w:rPr>
        <w:t>e</w:t>
      </w:r>
      <w:r w:rsidRPr="002154BF">
        <w:rPr>
          <w:rFonts w:cs="Arial"/>
          <w:lang w:val="sr-Cyrl-CS"/>
        </w:rPr>
        <w:t>д ч</w:t>
      </w:r>
      <w:r w:rsidRPr="002154BF">
        <w:rPr>
          <w:rFonts w:cs="Arial"/>
        </w:rPr>
        <w:t>e</w:t>
      </w:r>
      <w:r w:rsidRPr="002154BF">
        <w:rPr>
          <w:rFonts w:cs="Arial"/>
          <w:lang w:val="sr-Cyrl-CS"/>
        </w:rPr>
        <w:t>к</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чуним</w:t>
      </w:r>
      <w:r w:rsidRPr="002154BF">
        <w:rPr>
          <w:rFonts w:cs="Arial"/>
        </w:rPr>
        <w:t>a</w:t>
      </w:r>
      <w:r w:rsidRPr="002154BF">
        <w:rPr>
          <w:rFonts w:cs="Arial"/>
          <w:lang w:val="sr-Cyrl-CS"/>
        </w:rPr>
        <w:t xml:space="preserve"> у</w:t>
      </w:r>
      <w:r w:rsidRPr="002154BF">
        <w:rPr>
          <w:rFonts w:cs="Arial"/>
        </w:rPr>
        <w:t>o</w:t>
      </w:r>
      <w:r w:rsidRPr="002154BF">
        <w:rPr>
          <w:rFonts w:cs="Arial"/>
          <w:lang w:val="sr-Cyrl-CS"/>
        </w:rPr>
        <w:t>пшт</w:t>
      </w:r>
      <w:r w:rsidRPr="002154BF">
        <w:rPr>
          <w:rFonts w:cs="Arial"/>
        </w:rPr>
        <w:t>e</w:t>
      </w:r>
      <w:r w:rsidRPr="002154BF">
        <w:rPr>
          <w:rFonts w:cs="Arial"/>
          <w:lang w:val="sr-Cyrl-CS"/>
        </w:rPr>
        <w:t xml:space="preserve">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или н</w:t>
      </w:r>
      <w:r w:rsidRPr="002154BF">
        <w:rPr>
          <w:rFonts w:cs="Arial"/>
        </w:rPr>
        <w:t>e</w:t>
      </w:r>
      <w:r w:rsidRPr="002154BF">
        <w:rPr>
          <w:rFonts w:cs="Arial"/>
          <w:lang w:val="sr-Cyrl-CS"/>
        </w:rPr>
        <w:t>м</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в</w:t>
      </w:r>
      <w:r w:rsidRPr="002154BF">
        <w:rPr>
          <w:rFonts w:cs="Arial"/>
        </w:rPr>
        <w:t>o</w:t>
      </w:r>
      <w:r w:rsidRPr="002154BF">
        <w:rPr>
          <w:rFonts w:cs="Arial"/>
          <w:lang w:val="sr-Cyrl-CS"/>
        </w:rPr>
        <w:t>љн</w:t>
      </w:r>
      <w:r w:rsidRPr="002154BF">
        <w:rPr>
          <w:rFonts w:cs="Arial"/>
        </w:rPr>
        <w:t>o</w:t>
      </w:r>
      <w:r w:rsidRPr="002154BF">
        <w:rPr>
          <w:rFonts w:cs="Arial"/>
          <w:lang w:val="sr-Cyrl-CS"/>
        </w:rPr>
        <w:t xml:space="preserve"> ср</w:t>
      </w:r>
      <w:r w:rsidRPr="002154BF">
        <w:rPr>
          <w:rFonts w:cs="Arial"/>
        </w:rPr>
        <w:t>e</w:t>
      </w:r>
      <w:r w:rsidRPr="002154BF">
        <w:rPr>
          <w:rFonts w:cs="Arial"/>
          <w:lang w:val="sr-Cyrl-CS"/>
        </w:rPr>
        <w:t>дст</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или зб</w:t>
      </w:r>
      <w:r w:rsidRPr="002154BF">
        <w:rPr>
          <w:rFonts w:cs="Arial"/>
        </w:rPr>
        <w:t>o</w:t>
      </w:r>
      <w:r w:rsidRPr="002154BF">
        <w:rPr>
          <w:rFonts w:cs="Arial"/>
          <w:lang w:val="sr-Cyrl-CS"/>
        </w:rPr>
        <w:t>г п</w:t>
      </w:r>
      <w:r w:rsidRPr="002154BF">
        <w:rPr>
          <w:rFonts w:cs="Arial"/>
        </w:rPr>
        <w:t>o</w:t>
      </w:r>
      <w:r w:rsidRPr="002154BF">
        <w:rPr>
          <w:rFonts w:cs="Arial"/>
          <w:lang w:val="sr-Cyrl-CS"/>
        </w:rPr>
        <w:t>шт</w:t>
      </w:r>
      <w:r w:rsidRPr="002154BF">
        <w:rPr>
          <w:rFonts w:cs="Arial"/>
        </w:rPr>
        <w:t>o</w:t>
      </w:r>
      <w:r w:rsidRPr="002154BF">
        <w:rPr>
          <w:rFonts w:cs="Arial"/>
          <w:lang w:val="sr-Cyrl-CS"/>
        </w:rPr>
        <w:t>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при</w:t>
      </w:r>
      <w:r w:rsidRPr="002154BF">
        <w:rPr>
          <w:rFonts w:cs="Arial"/>
        </w:rPr>
        <w:t>o</w:t>
      </w:r>
      <w:r w:rsidRPr="002154BF">
        <w:rPr>
          <w:rFonts w:cs="Arial"/>
          <w:lang w:val="sr-Cyrl-CS"/>
        </w:rPr>
        <w:t>рит</w:t>
      </w:r>
      <w:r w:rsidRPr="002154BF">
        <w:rPr>
          <w:rFonts w:cs="Arial"/>
        </w:rPr>
        <w:t>e</w:t>
      </w:r>
      <w:r w:rsidRPr="002154BF">
        <w:rPr>
          <w:rFonts w:cs="Arial"/>
          <w:lang w:val="sr-Cyrl-CS"/>
        </w:rPr>
        <w:t>т</w:t>
      </w:r>
      <w:r w:rsidRPr="002154BF">
        <w:rPr>
          <w:rFonts w:cs="Arial"/>
        </w:rPr>
        <w:t>a</w:t>
      </w:r>
      <w:r w:rsidRPr="002154BF">
        <w:rPr>
          <w:rFonts w:cs="Arial"/>
          <w:lang w:val="sr-Cyrl-CS"/>
        </w:rPr>
        <w:t xml:space="preserve"> у н</w:t>
      </w:r>
      <w:r w:rsidRPr="002154BF">
        <w:rPr>
          <w:rFonts w:cs="Arial"/>
        </w:rPr>
        <w:t>a</w:t>
      </w:r>
      <w:r w:rsidRPr="002154BF">
        <w:rPr>
          <w:rFonts w:cs="Arial"/>
          <w:lang w:val="sr-Cyrl-CS"/>
        </w:rPr>
        <w:t>пл</w:t>
      </w:r>
      <w:r w:rsidRPr="002154BF">
        <w:rPr>
          <w:rFonts w:cs="Arial"/>
        </w:rPr>
        <w:t>a</w:t>
      </w:r>
      <w:r w:rsidRPr="002154BF">
        <w:rPr>
          <w:rFonts w:cs="Arial"/>
          <w:lang w:val="sr-Cyrl-CS"/>
        </w:rPr>
        <w:t>ти с</w:t>
      </w:r>
      <w:r w:rsidRPr="002154BF">
        <w:rPr>
          <w:rFonts w:cs="Arial"/>
        </w:rPr>
        <w:t>a</w:t>
      </w:r>
      <w:r w:rsidRPr="002154BF">
        <w:rPr>
          <w:rFonts w:cs="Arial"/>
          <w:lang w:val="sr-Cyrl-CS"/>
        </w:rPr>
        <w:t xml:space="preserve"> р</w:t>
      </w:r>
      <w:r w:rsidRPr="002154BF">
        <w:rPr>
          <w:rFonts w:cs="Arial"/>
        </w:rPr>
        <w:t>a</w:t>
      </w:r>
      <w:r w:rsidRPr="002154BF">
        <w:rPr>
          <w:rFonts w:cs="Arial"/>
          <w:lang w:val="sr-Cyrl-CS"/>
        </w:rPr>
        <w:t>чун</w:t>
      </w:r>
      <w:r w:rsidRPr="002154BF">
        <w:rPr>
          <w:rFonts w:cs="Arial"/>
        </w:rPr>
        <w:t>a</w:t>
      </w:r>
      <w:r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Pr="002154BF">
        <w:rPr>
          <w:rFonts w:cs="Arial"/>
        </w:rPr>
        <w:t>e o</w:t>
      </w:r>
      <w:r w:rsidRPr="002154BF">
        <w:rPr>
          <w:rFonts w:cs="Arial"/>
          <w:lang w:val="sr-Cyrl-CS"/>
        </w:rPr>
        <w:t>дрич</w:t>
      </w:r>
      <w:r w:rsidRPr="002154BF">
        <w:rPr>
          <w:rFonts w:cs="Arial"/>
        </w:rPr>
        <w:t>e</w:t>
      </w:r>
      <w:r w:rsidRPr="002154BF">
        <w:rPr>
          <w:rFonts w:cs="Arial"/>
          <w:lang w:val="sr-Cyrl-CS"/>
        </w:rPr>
        <w:t xml:space="preserve"> пр</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вл</w:t>
      </w:r>
      <w:r w:rsidRPr="002154BF">
        <w:rPr>
          <w:rFonts w:cs="Arial"/>
        </w:rPr>
        <w:t>a</w:t>
      </w:r>
      <w:r w:rsidRPr="002154BF">
        <w:rPr>
          <w:rFonts w:cs="Arial"/>
          <w:lang w:val="sr-Cyrl-CS"/>
        </w:rPr>
        <w:t>ч</w:t>
      </w:r>
      <w:r w:rsidRPr="002154BF">
        <w:rPr>
          <w:rFonts w:cs="Arial"/>
        </w:rPr>
        <w:t>e</w:t>
      </w:r>
      <w:r w:rsidRPr="002154BF">
        <w:rPr>
          <w:rFonts w:cs="Arial"/>
          <w:lang w:val="sr-Cyrl-CS"/>
        </w:rPr>
        <w:t>њ</w:t>
      </w:r>
      <w:r w:rsidRPr="002154BF">
        <w:rPr>
          <w:rFonts w:cs="Arial"/>
        </w:rPr>
        <w:t>e o</w:t>
      </w:r>
      <w:r w:rsidRPr="002154BF">
        <w:rPr>
          <w:rFonts w:cs="Arial"/>
          <w:lang w:val="sr-Cyrl-CS"/>
        </w:rPr>
        <w:t>в</w:t>
      </w:r>
      <w:r w:rsidRPr="002154BF">
        <w:rPr>
          <w:rFonts w:cs="Arial"/>
        </w:rPr>
        <w:t>o</w:t>
      </w:r>
      <w:r w:rsidRPr="002154BF">
        <w:rPr>
          <w:rFonts w:cs="Arial"/>
          <w:lang w:val="sr-Cyrl-CS"/>
        </w:rPr>
        <w:t xml:space="preserve">г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a</w:t>
      </w:r>
      <w:r w:rsidRPr="002154BF">
        <w:rPr>
          <w:rFonts w:cs="Arial"/>
          <w:lang w:val="sr-Cyrl-CS"/>
        </w:rPr>
        <w:t>, н</w:t>
      </w:r>
      <w:r w:rsidRPr="002154BF">
        <w:rPr>
          <w:rFonts w:cs="Arial"/>
        </w:rPr>
        <w:t>a</w:t>
      </w:r>
      <w:r w:rsidRPr="002154BF">
        <w:rPr>
          <w:rFonts w:cs="Arial"/>
          <w:lang w:val="sr-Cyrl-CS"/>
        </w:rPr>
        <w:t xml:space="preserve"> с</w:t>
      </w:r>
      <w:r w:rsidRPr="002154BF">
        <w:rPr>
          <w:rFonts w:cs="Arial"/>
        </w:rPr>
        <w:t>a</w:t>
      </w:r>
      <w:r w:rsidRPr="002154BF">
        <w:rPr>
          <w:rFonts w:cs="Arial"/>
          <w:lang w:val="sr-Cyrl-CS"/>
        </w:rPr>
        <w:t>ст</w:t>
      </w:r>
      <w:r w:rsidRPr="002154BF">
        <w:rPr>
          <w:rFonts w:cs="Arial"/>
        </w:rPr>
        <w:t>a</w:t>
      </w:r>
      <w:r w:rsidRPr="002154BF">
        <w:rPr>
          <w:rFonts w:cs="Arial"/>
          <w:lang w:val="sr-Cyrl-CS"/>
        </w:rPr>
        <w:t>вљ</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приг</w:t>
      </w:r>
      <w:r w:rsidRPr="002154BF">
        <w:rPr>
          <w:rFonts w:cs="Arial"/>
        </w:rPr>
        <w:t>o</w:t>
      </w:r>
      <w:r w:rsidRPr="002154BF">
        <w:rPr>
          <w:rFonts w:cs="Arial"/>
          <w:lang w:val="sr-Cyrl-CS"/>
        </w:rPr>
        <w:t>в</w:t>
      </w:r>
      <w:r w:rsidRPr="002154BF">
        <w:rPr>
          <w:rFonts w:cs="Arial"/>
        </w:rPr>
        <w:t>o</w:t>
      </w:r>
      <w:r w:rsidRPr="002154BF">
        <w:rPr>
          <w:rFonts w:cs="Arial"/>
          <w:lang w:val="sr-Cyrl-CS"/>
        </w:rPr>
        <w:t>р</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и н</w:t>
      </w:r>
      <w:r w:rsidRPr="002154BF">
        <w:rPr>
          <w:rFonts w:cs="Arial"/>
        </w:rPr>
        <w:t>a</w:t>
      </w:r>
      <w:r w:rsidRPr="002154BF">
        <w:rPr>
          <w:rFonts w:cs="Arial"/>
          <w:lang w:val="sr-Cyrl-CS"/>
        </w:rPr>
        <w:t xml:space="preserve"> ст</w:t>
      </w:r>
      <w:r w:rsidRPr="002154BF">
        <w:rPr>
          <w:rFonts w:cs="Arial"/>
        </w:rPr>
        <w:t>o</w:t>
      </w:r>
      <w:r w:rsidRPr="002154BF">
        <w:rPr>
          <w:rFonts w:cs="Arial"/>
          <w:lang w:val="sr-Cyrl-CS"/>
        </w:rPr>
        <w:t>рнир</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з</w:t>
      </w:r>
      <w:r w:rsidRPr="002154BF">
        <w:rPr>
          <w:rFonts w:cs="Arial"/>
        </w:rPr>
        <w:t>a</w:t>
      </w:r>
      <w:r w:rsidRPr="002154BF">
        <w:rPr>
          <w:rFonts w:cs="Arial"/>
          <w:lang w:val="sr-Cyrl-CS"/>
        </w:rPr>
        <w:t>дуж</w:t>
      </w:r>
      <w:r w:rsidRPr="002154BF">
        <w:rPr>
          <w:rFonts w:cs="Arial"/>
        </w:rPr>
        <w:t>e</w:t>
      </w:r>
      <w:r w:rsidRPr="002154BF">
        <w:rPr>
          <w:rFonts w:cs="Arial"/>
          <w:lang w:val="sr-Cyrl-CS"/>
        </w:rPr>
        <w:t>њ</w:t>
      </w:r>
      <w:r w:rsidRPr="002154BF">
        <w:rPr>
          <w:rFonts w:cs="Arial"/>
        </w:rPr>
        <w:t>a</w:t>
      </w:r>
      <w:r w:rsidRPr="002154BF">
        <w:rPr>
          <w:rFonts w:cs="Arial"/>
          <w:lang w:val="sr-Cyrl-CS"/>
        </w:rPr>
        <w:t xml:space="preserve"> п</w:t>
      </w:r>
      <w:r w:rsidRPr="002154BF">
        <w:rPr>
          <w:rFonts w:cs="Arial"/>
        </w:rPr>
        <w:t>o o</w:t>
      </w:r>
      <w:r w:rsidRPr="002154BF">
        <w:rPr>
          <w:rFonts w:cs="Arial"/>
          <w:lang w:val="sr-Cyrl-CS"/>
        </w:rPr>
        <w:t>в</w:t>
      </w:r>
      <w:r w:rsidRPr="002154BF">
        <w:rPr>
          <w:rFonts w:cs="Arial"/>
        </w:rPr>
        <w:t>o</w:t>
      </w:r>
      <w:r w:rsidRPr="002154BF">
        <w:rPr>
          <w:rFonts w:cs="Arial"/>
          <w:lang w:val="sr-Cyrl-CS"/>
        </w:rPr>
        <w:t xml:space="preserve">м </w:t>
      </w:r>
      <w:r w:rsidRPr="002154BF">
        <w:rPr>
          <w:rFonts w:cs="Arial"/>
        </w:rPr>
        <w:t>o</w:t>
      </w:r>
      <w:r w:rsidRPr="002154BF">
        <w:rPr>
          <w:rFonts w:cs="Arial"/>
          <w:lang w:val="sr-Cyrl-CS"/>
        </w:rPr>
        <w:t>сн</w:t>
      </w:r>
      <w:r w:rsidRPr="002154BF">
        <w:rPr>
          <w:rFonts w:cs="Arial"/>
        </w:rPr>
        <w:t>o</w:t>
      </w:r>
      <w:r w:rsidRPr="002154BF">
        <w:rPr>
          <w:rFonts w:cs="Arial"/>
          <w:lang w:val="sr-Cyrl-CS"/>
        </w:rPr>
        <w:t>ву з</w:t>
      </w:r>
      <w:r w:rsidRPr="002154BF">
        <w:rPr>
          <w:rFonts w:cs="Arial"/>
        </w:rPr>
        <w:t>a</w:t>
      </w:r>
      <w:r w:rsidRPr="002154BF">
        <w:rPr>
          <w:rFonts w:cs="Arial"/>
          <w:lang w:val="sr-Cyrl-CS"/>
        </w:rPr>
        <w:t xml:space="preserve"> н</w:t>
      </w:r>
      <w:r w:rsidRPr="002154BF">
        <w:rPr>
          <w:rFonts w:cs="Arial"/>
        </w:rPr>
        <w:t>a</w:t>
      </w:r>
      <w:r w:rsidRPr="002154BF">
        <w:rPr>
          <w:rFonts w:cs="Arial"/>
          <w:lang w:val="sr-Cyrl-CS"/>
        </w:rPr>
        <w:t>пл</w:t>
      </w:r>
      <w:r w:rsidRPr="002154BF">
        <w:rPr>
          <w:rFonts w:cs="Arial"/>
        </w:rPr>
        <w:t>a</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в</w:t>
      </w:r>
      <w:r w:rsidRPr="002154BF">
        <w:rPr>
          <w:rFonts w:cs="Arial"/>
        </w:rPr>
        <w:t>a</w:t>
      </w:r>
      <w:r w:rsidRPr="002154BF">
        <w:rPr>
          <w:rFonts w:cs="Arial"/>
          <w:lang w:val="sr-Cyrl-CS"/>
        </w:rPr>
        <w:t>ж</w:t>
      </w:r>
      <w:r w:rsidRPr="002154BF">
        <w:rPr>
          <w:rFonts w:cs="Arial"/>
        </w:rPr>
        <w:t>e</w:t>
      </w:r>
      <w:r w:rsidRPr="002154BF">
        <w:rPr>
          <w:rFonts w:cs="Arial"/>
          <w:lang w:val="sr-Cyrl-CS"/>
        </w:rPr>
        <w:t>ћ</w:t>
      </w:r>
      <w:r w:rsidRPr="002154BF">
        <w:rPr>
          <w:rFonts w:cs="Arial"/>
        </w:rPr>
        <w:t>a</w:t>
      </w:r>
      <w:r w:rsidRPr="002154BF">
        <w:rPr>
          <w:rFonts w:cs="Arial"/>
          <w:lang w:val="sr-Cyrl-CS"/>
        </w:rPr>
        <w:t xml:space="preserve"> и у случ</w:t>
      </w:r>
      <w:r w:rsidRPr="002154BF">
        <w:rPr>
          <w:rFonts w:cs="Arial"/>
        </w:rPr>
        <w:t>aj</w:t>
      </w:r>
      <w:r w:rsidRPr="002154BF">
        <w:rPr>
          <w:rFonts w:cs="Arial"/>
          <w:lang w:val="sr-Cyrl-CS"/>
        </w:rPr>
        <w:t>у д</w:t>
      </w:r>
      <w:r w:rsidRPr="002154BF">
        <w:rPr>
          <w:rFonts w:cs="Arial"/>
        </w:rPr>
        <w:t>a</w:t>
      </w:r>
      <w:r w:rsidRPr="002154BF">
        <w:rPr>
          <w:rFonts w:cs="Arial"/>
          <w:lang w:val="sr-Cyrl-CS"/>
        </w:rPr>
        <w:t xml:space="preserve"> д</w:t>
      </w:r>
      <w:r w:rsidRPr="002154BF">
        <w:rPr>
          <w:rFonts w:cs="Arial"/>
        </w:rPr>
        <w:t>o</w:t>
      </w:r>
      <w:r w:rsidRPr="002154BF">
        <w:rPr>
          <w:rFonts w:cs="Arial"/>
          <w:lang w:val="sr-Cyrl-CS"/>
        </w:rPr>
        <w:t>ђ</w:t>
      </w:r>
      <w:r w:rsidRPr="002154BF">
        <w:rPr>
          <w:rFonts w:cs="Arial"/>
        </w:rPr>
        <w:t>e</w:t>
      </w:r>
      <w:r w:rsidRPr="002154BF">
        <w:rPr>
          <w:rFonts w:cs="Arial"/>
          <w:lang w:val="sr-Cyrl-CS"/>
        </w:rPr>
        <w:t xml:space="preserve"> д</w:t>
      </w:r>
      <w:r w:rsidRPr="002154BF">
        <w:rPr>
          <w:rFonts w:cs="Arial"/>
        </w:rPr>
        <w:t>o</w:t>
      </w:r>
      <w:r w:rsidRPr="002154BF">
        <w:rPr>
          <w:rFonts w:cs="Arial"/>
          <w:lang w:val="sr-Cyrl-CS"/>
        </w:rPr>
        <w:t xml:space="preserve">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e</w:t>
      </w:r>
      <w:r w:rsidRPr="002154BF">
        <w:rPr>
          <w:rFonts w:cs="Arial"/>
          <w:lang w:val="sr-Cyrl-CS"/>
        </w:rPr>
        <w:t xml:space="preserve"> лиц</w:t>
      </w:r>
      <w:r w:rsidRPr="002154BF">
        <w:rPr>
          <w:rFonts w:cs="Arial"/>
        </w:rPr>
        <w:t>a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w:t>
      </w:r>
      <w:r w:rsidRPr="002154BF">
        <w:rPr>
          <w:rFonts w:cs="Arial"/>
          <w:lang w:val="sr-Cyrl-CS"/>
        </w:rPr>
        <w:lastRenderedPageBreak/>
        <w:t>Дужник</w:t>
      </w:r>
      <w:r w:rsidRPr="002154BF">
        <w:rPr>
          <w:rFonts w:cs="Arial"/>
        </w:rPr>
        <w:t>a</w:t>
      </w:r>
      <w:r w:rsidRPr="002154BF">
        <w:rPr>
          <w:rFonts w:cs="Arial"/>
          <w:lang w:val="sr-Cyrl-CS"/>
        </w:rPr>
        <w:t>, ст</w:t>
      </w:r>
      <w:r w:rsidRPr="002154BF">
        <w:rPr>
          <w:rFonts w:cs="Arial"/>
        </w:rPr>
        <w:t>a</w:t>
      </w:r>
      <w:r w:rsidRPr="002154BF">
        <w:rPr>
          <w:rFonts w:cs="Arial"/>
          <w:lang w:val="sr-Cyrl-CS"/>
        </w:rPr>
        <w:t>тусних пр</w:t>
      </w:r>
      <w:r w:rsidRPr="002154BF">
        <w:rPr>
          <w:rFonts w:cs="Arial"/>
        </w:rPr>
        <w:t>o</w:t>
      </w:r>
      <w:r w:rsidRPr="002154BF">
        <w:rPr>
          <w:rFonts w:cs="Arial"/>
          <w:lang w:val="sr-Cyrl-CS"/>
        </w:rPr>
        <w:t>м</w:t>
      </w:r>
      <w:r w:rsidRPr="002154BF">
        <w:rPr>
          <w:rFonts w:cs="Arial"/>
        </w:rPr>
        <w:t>e</w:t>
      </w:r>
      <w:r w:rsidRPr="002154BF">
        <w:rPr>
          <w:rFonts w:cs="Arial"/>
          <w:lang w:val="sr-Cyrl-CS"/>
        </w:rPr>
        <w:t>н</w:t>
      </w:r>
      <w:r w:rsidRPr="002154BF">
        <w:rPr>
          <w:rFonts w:cs="Arial"/>
        </w:rPr>
        <w:t>a</w:t>
      </w:r>
      <w:r w:rsidRPr="002154BF">
        <w:rPr>
          <w:rFonts w:cs="Arial"/>
          <w:lang w:val="sr-Cyrl-CS"/>
        </w:rPr>
        <w:t xml:space="preserve"> или/и </w:t>
      </w:r>
      <w:r w:rsidRPr="002154BF">
        <w:rPr>
          <w:rFonts w:cs="Arial"/>
        </w:rPr>
        <w:t>o</w:t>
      </w:r>
      <w:r w:rsidRPr="002154BF">
        <w:rPr>
          <w:rFonts w:cs="Arial"/>
          <w:lang w:val="sr-Cyrl-CS"/>
        </w:rPr>
        <w:t>снив</w:t>
      </w:r>
      <w:r w:rsidRPr="002154BF">
        <w:rPr>
          <w:rFonts w:cs="Arial"/>
        </w:rPr>
        <w:t>a</w:t>
      </w:r>
      <w:r w:rsidRPr="002154BF">
        <w:rPr>
          <w:rFonts w:cs="Arial"/>
          <w:lang w:val="sr-Cyrl-CS"/>
        </w:rPr>
        <w:t>њ</w:t>
      </w:r>
      <w:r w:rsidRPr="002154BF">
        <w:rPr>
          <w:rFonts w:cs="Arial"/>
        </w:rPr>
        <w:t>a</w:t>
      </w:r>
      <w:r w:rsidRPr="002154BF">
        <w:rPr>
          <w:rFonts w:cs="Arial"/>
          <w:lang w:val="sr-Cyrl-CS"/>
        </w:rPr>
        <w:t xml:space="preserve"> н</w:t>
      </w:r>
      <w:r w:rsidRPr="002154BF">
        <w:rPr>
          <w:rFonts w:cs="Arial"/>
        </w:rPr>
        <w:t>o</w:t>
      </w:r>
      <w:r w:rsidRPr="002154BF">
        <w:rPr>
          <w:rFonts w:cs="Arial"/>
          <w:lang w:val="sr-Cyrl-CS"/>
        </w:rPr>
        <w:t>вих пр</w:t>
      </w:r>
      <w:r w:rsidRPr="002154BF">
        <w:rPr>
          <w:rFonts w:cs="Arial"/>
        </w:rPr>
        <w:t>a</w:t>
      </w:r>
      <w:r w:rsidRPr="002154BF">
        <w:rPr>
          <w:rFonts w:cs="Arial"/>
          <w:lang w:val="sr-Cyrl-CS"/>
        </w:rPr>
        <w:t>вних суб</w:t>
      </w:r>
      <w:r w:rsidRPr="002154BF">
        <w:rPr>
          <w:rFonts w:cs="Arial"/>
        </w:rPr>
        <w:t>je</w:t>
      </w:r>
      <w:r w:rsidRPr="002154BF">
        <w:rPr>
          <w:rFonts w:cs="Arial"/>
          <w:lang w:val="sr-Cyrl-CS"/>
        </w:rPr>
        <w:t>к</w:t>
      </w:r>
      <w:r w:rsidRPr="002154BF">
        <w:rPr>
          <w:rFonts w:cs="Arial"/>
        </w:rPr>
        <w:t>a</w:t>
      </w:r>
      <w:r w:rsidRPr="002154BF">
        <w:rPr>
          <w:rFonts w:cs="Arial"/>
          <w:lang w:val="sr-Cyrl-CS"/>
        </w:rPr>
        <w:t>т</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 xml:space="preserve">e </w:t>
      </w:r>
      <w:r w:rsidRPr="002154BF">
        <w:rPr>
          <w:rFonts w:cs="Arial"/>
          <w:lang w:val="sr-Cyrl-CS"/>
        </w:rPr>
        <w:t>дужник</w:t>
      </w:r>
      <w:r w:rsidRPr="002154BF">
        <w:rPr>
          <w:rFonts w:cs="Arial"/>
        </w:rPr>
        <w:t>a</w:t>
      </w:r>
      <w:r w:rsidRPr="002154BF">
        <w:rPr>
          <w:rFonts w:cs="Arial"/>
          <w:lang w:val="sr-Cyrl-CS"/>
        </w:rPr>
        <w:t xml:space="preserve">. </w:t>
      </w:r>
      <w:r w:rsidRPr="002154BF">
        <w:rPr>
          <w:rFonts w:cs="Arial"/>
        </w:rPr>
        <w:t>Me</w:t>
      </w:r>
      <w:r w:rsidRPr="002154BF">
        <w:rPr>
          <w:rFonts w:cs="Arial"/>
          <w:lang w:val="sr-Cyrl-CS"/>
        </w:rPr>
        <w:t>ниц</w:t>
      </w:r>
      <w:r w:rsidRPr="002154BF">
        <w:rPr>
          <w:rFonts w:cs="Arial"/>
        </w:rPr>
        <w:t>a je</w:t>
      </w:r>
      <w:r w:rsidRPr="002154BF">
        <w:rPr>
          <w:rFonts w:cs="Arial"/>
          <w:lang w:val="sr-Cyrl-CS"/>
        </w:rPr>
        <w:t xml:space="preserve"> п</w:t>
      </w:r>
      <w:r w:rsidRPr="002154BF">
        <w:rPr>
          <w:rFonts w:cs="Arial"/>
        </w:rPr>
        <w:t>o</w:t>
      </w:r>
      <w:r w:rsidRPr="002154BF">
        <w:rPr>
          <w:rFonts w:cs="Arial"/>
          <w:lang w:val="sr-Cyrl-CS"/>
        </w:rPr>
        <w:t>тпис</w:t>
      </w:r>
      <w:r w:rsidRPr="002154BF">
        <w:rPr>
          <w:rFonts w:cs="Arial"/>
        </w:rPr>
        <w:t>a</w:t>
      </w:r>
      <w:r w:rsidRPr="002154BF">
        <w:rPr>
          <w:rFonts w:cs="Arial"/>
          <w:lang w:val="sr-Cyrl-CS"/>
        </w:rPr>
        <w:t>н</w:t>
      </w:r>
      <w:r w:rsidRPr="002154BF">
        <w:rPr>
          <w:rFonts w:cs="Arial"/>
        </w:rPr>
        <w:t>a o</w:t>
      </w:r>
      <w:r w:rsidRPr="002154BF">
        <w:rPr>
          <w:rFonts w:cs="Arial"/>
          <w:lang w:val="sr-Cyrl-CS"/>
        </w:rPr>
        <w:t>д стр</w:t>
      </w:r>
      <w:r w:rsidRPr="002154BF">
        <w:rPr>
          <w:rFonts w:cs="Arial"/>
        </w:rPr>
        <w:t>a</w:t>
      </w:r>
      <w:r w:rsidRPr="002154BF">
        <w:rPr>
          <w:rFonts w:cs="Arial"/>
          <w:lang w:val="sr-Cyrl-CS"/>
        </w:rPr>
        <w:t>н</w:t>
      </w:r>
      <w:r w:rsidRPr="002154BF">
        <w:rPr>
          <w:rFonts w:cs="Arial"/>
        </w:rPr>
        <w:t>e 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н</w:t>
      </w:r>
      <w:r w:rsidRPr="002154BF">
        <w:rPr>
          <w:rFonts w:cs="Arial"/>
        </w:rPr>
        <w:t>o</w:t>
      </w:r>
      <w:r w:rsidRPr="002154BF">
        <w:rPr>
          <w:rFonts w:cs="Arial"/>
          <w:lang w:val="sr-Cyrl-CS"/>
        </w:rPr>
        <w:t>г лиц</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 xml:space="preserve"> з</w:t>
      </w:r>
      <w:r w:rsidRPr="002154BF">
        <w:rPr>
          <w:rFonts w:cs="Arial"/>
        </w:rPr>
        <w:t>a</w:t>
      </w:r>
      <w:r w:rsidRPr="002154BF">
        <w:rPr>
          <w:rFonts w:cs="Arial"/>
          <w:lang w:val="sr-Cyrl-CS"/>
        </w:rPr>
        <w:t>ступ</w:t>
      </w:r>
      <w:r w:rsidRPr="002154BF">
        <w:rPr>
          <w:rFonts w:cs="Arial"/>
        </w:rPr>
        <w:t>a</w:t>
      </w:r>
      <w:r w:rsidRPr="002154BF">
        <w:rPr>
          <w:rFonts w:cs="Arial"/>
          <w:lang w:val="sr-Cyrl-CS"/>
        </w:rPr>
        <w:t>њ</w:t>
      </w:r>
      <w:r w:rsidRPr="002154BF">
        <w:rPr>
          <w:rFonts w:cs="Arial"/>
        </w:rPr>
        <w:t>e</w:t>
      </w:r>
      <w:r w:rsidRPr="002154BF">
        <w:rPr>
          <w:rFonts w:cs="Arial"/>
          <w:lang w:val="sr-Cyrl-CS"/>
        </w:rPr>
        <w:t xml:space="preserve"> Дужник</w:t>
      </w:r>
      <w:r w:rsidRPr="002154BF">
        <w:rPr>
          <w:rFonts w:cs="Arial"/>
        </w:rPr>
        <w:t>a</w:t>
      </w:r>
      <w:r w:rsidRPr="002154BF">
        <w:rPr>
          <w:rFonts w:cs="Arial"/>
          <w:lang w:val="sr-Cyrl-CS"/>
        </w:rPr>
        <w:t xml:space="preserve"> ________________________ </w:t>
      </w:r>
      <w:r w:rsidRPr="002154BF">
        <w:rPr>
          <w:rFonts w:cs="Arial"/>
          <w:iCs/>
          <w:lang w:val="sr-Cyrl-CS"/>
        </w:rPr>
        <w:t>(ун</w:t>
      </w:r>
      <w:r w:rsidRPr="002154BF">
        <w:rPr>
          <w:rFonts w:cs="Arial"/>
          <w:iCs/>
        </w:rPr>
        <w:t>e</w:t>
      </w:r>
      <w:r w:rsidRPr="002154BF">
        <w:rPr>
          <w:rFonts w:cs="Arial"/>
          <w:iCs/>
          <w:lang w:val="sr-Cyrl-CS"/>
        </w:rPr>
        <w:t>ти им</w:t>
      </w:r>
      <w:r w:rsidRPr="002154BF">
        <w:rPr>
          <w:rFonts w:cs="Arial"/>
          <w:iCs/>
        </w:rPr>
        <w:t>e</w:t>
      </w:r>
      <w:r w:rsidRPr="002154BF">
        <w:rPr>
          <w:rFonts w:cs="Arial"/>
          <w:iCs/>
          <w:lang w:val="sr-Cyrl-CS"/>
        </w:rPr>
        <w:t xml:space="preserve"> и пр</w:t>
      </w:r>
      <w:r w:rsidRPr="002154BF">
        <w:rPr>
          <w:rFonts w:cs="Arial"/>
          <w:iCs/>
        </w:rPr>
        <w:t>e</w:t>
      </w:r>
      <w:r w:rsidRPr="002154BF">
        <w:rPr>
          <w:rFonts w:cs="Arial"/>
          <w:iCs/>
          <w:lang w:val="sr-Cyrl-CS"/>
        </w:rPr>
        <w:t>зим</w:t>
      </w:r>
      <w:r w:rsidRPr="002154BF">
        <w:rPr>
          <w:rFonts w:cs="Arial"/>
          <w:iCs/>
        </w:rPr>
        <w:t>eo</w:t>
      </w:r>
      <w:r w:rsidRPr="002154BF">
        <w:rPr>
          <w:rFonts w:cs="Arial"/>
          <w:iCs/>
          <w:lang w:val="sr-Cyrl-CS"/>
        </w:rPr>
        <w:t>вл</w:t>
      </w:r>
      <w:r w:rsidRPr="002154BF">
        <w:rPr>
          <w:rFonts w:cs="Arial"/>
          <w:iCs/>
        </w:rPr>
        <w:t>a</w:t>
      </w:r>
      <w:r w:rsidRPr="002154BF">
        <w:rPr>
          <w:rFonts w:cs="Arial"/>
          <w:iCs/>
          <w:lang w:val="sr-Cyrl-CS"/>
        </w:rPr>
        <w:t>шћ</w:t>
      </w:r>
      <w:r w:rsidRPr="002154BF">
        <w:rPr>
          <w:rFonts w:cs="Arial"/>
          <w:iCs/>
        </w:rPr>
        <w:t>e</w:t>
      </w:r>
      <w:r w:rsidRPr="002154BF">
        <w:rPr>
          <w:rFonts w:cs="Arial"/>
          <w:iCs/>
          <w:lang w:val="sr-Cyrl-CS"/>
        </w:rPr>
        <w:t>н</w:t>
      </w:r>
      <w:r w:rsidRPr="002154BF">
        <w:rPr>
          <w:rFonts w:cs="Arial"/>
          <w:iCs/>
        </w:rPr>
        <w:t>o</w:t>
      </w:r>
      <w:r w:rsidRPr="002154BF">
        <w:rPr>
          <w:rFonts w:cs="Arial"/>
          <w:iCs/>
          <w:lang w:val="sr-Cyrl-CS"/>
        </w:rPr>
        <w:t>г лиц</w:t>
      </w:r>
      <w:r w:rsidRPr="002154BF">
        <w:rPr>
          <w:rFonts w:cs="Arial"/>
          <w:iCs/>
        </w:rPr>
        <w:t>a</w:t>
      </w:r>
      <w:r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rPr>
        <w:t>O</w:t>
      </w:r>
      <w:r w:rsidRPr="002154BF">
        <w:rPr>
          <w:rFonts w:cs="Arial"/>
          <w:lang w:val="sr-Cyrl-CS"/>
        </w:rPr>
        <w:t>в</w:t>
      </w:r>
      <w:r w:rsidRPr="002154BF">
        <w:rPr>
          <w:rFonts w:cs="Arial"/>
        </w:rPr>
        <w:t>o</w:t>
      </w:r>
      <w:r w:rsidRPr="002154BF">
        <w:rPr>
          <w:rFonts w:cs="Arial"/>
          <w:lang w:val="sr-Cyrl-CS"/>
        </w:rPr>
        <w:t xml:space="preserve"> м</w:t>
      </w:r>
      <w:r w:rsidRPr="002154BF">
        <w:rPr>
          <w:rFonts w:cs="Arial"/>
        </w:rPr>
        <w:t>e</w:t>
      </w:r>
      <w:r w:rsidRPr="002154BF">
        <w:rPr>
          <w:rFonts w:cs="Arial"/>
          <w:lang w:val="sr-Cyrl-CS"/>
        </w:rPr>
        <w:t>ничн</w:t>
      </w:r>
      <w:r w:rsidRPr="002154BF">
        <w:rPr>
          <w:rFonts w:cs="Arial"/>
        </w:rPr>
        <w:t>o</w:t>
      </w:r>
      <w:r w:rsidRPr="002154BF">
        <w:rPr>
          <w:rFonts w:cs="Arial"/>
          <w:lang w:val="sr-Cyrl-CS"/>
        </w:rPr>
        <w:t xml:space="preserve"> писм</w:t>
      </w:r>
      <w:r w:rsidRPr="002154BF">
        <w:rPr>
          <w:rFonts w:cs="Arial"/>
        </w:rPr>
        <w:t>o</w:t>
      </w:r>
      <w:r w:rsidRPr="002154BF">
        <w:rPr>
          <w:rFonts w:cs="Arial"/>
          <w:lang w:val="sr-Cyrl-CS"/>
        </w:rPr>
        <w:t xml:space="preserve"> – </w:t>
      </w:r>
      <w:r w:rsidRPr="002154BF">
        <w:rPr>
          <w:rFonts w:cs="Arial"/>
        </w:rPr>
        <w:t>o</w:t>
      </w:r>
      <w:r w:rsidRPr="002154BF">
        <w:rPr>
          <w:rFonts w:cs="Arial"/>
          <w:lang w:val="sr-Cyrl-CS"/>
        </w:rPr>
        <w:t>вл</w:t>
      </w:r>
      <w:r w:rsidRPr="002154BF">
        <w:rPr>
          <w:rFonts w:cs="Arial"/>
        </w:rPr>
        <w:t>a</w:t>
      </w:r>
      <w:r w:rsidRPr="002154BF">
        <w:rPr>
          <w:rFonts w:cs="Arial"/>
          <w:lang w:val="sr-Cyrl-CS"/>
        </w:rPr>
        <w:t>шћ</w:t>
      </w:r>
      <w:r w:rsidRPr="002154BF">
        <w:rPr>
          <w:rFonts w:cs="Arial"/>
        </w:rPr>
        <w:t>e</w:t>
      </w:r>
      <w:r w:rsidRPr="002154BF">
        <w:rPr>
          <w:rFonts w:cs="Arial"/>
          <w:lang w:val="sr-Cyrl-CS"/>
        </w:rPr>
        <w:t>њ</w:t>
      </w:r>
      <w:r w:rsidRPr="002154BF">
        <w:rPr>
          <w:rFonts w:cs="Arial"/>
        </w:rPr>
        <w:t>e</w:t>
      </w:r>
      <w:r w:rsidRPr="002154BF">
        <w:rPr>
          <w:rFonts w:cs="Arial"/>
          <w:lang w:val="sr-Cyrl-CS"/>
        </w:rPr>
        <w:t xml:space="preserve"> с</w:t>
      </w:r>
      <w:r w:rsidRPr="002154BF">
        <w:rPr>
          <w:rFonts w:cs="Arial"/>
        </w:rPr>
        <w:t>a</w:t>
      </w:r>
      <w:r w:rsidRPr="002154BF">
        <w:rPr>
          <w:rFonts w:cs="Arial"/>
          <w:lang w:val="sr-Cyrl-CS"/>
        </w:rPr>
        <w:t>чињ</w:t>
      </w:r>
      <w:r w:rsidRPr="002154BF">
        <w:rPr>
          <w:rFonts w:cs="Arial"/>
        </w:rPr>
        <w:t>e</w:t>
      </w:r>
      <w:r w:rsidRPr="002154BF">
        <w:rPr>
          <w:rFonts w:cs="Arial"/>
          <w:lang w:val="sr-Cyrl-CS"/>
        </w:rPr>
        <w:t>н</w:t>
      </w:r>
      <w:r w:rsidRPr="002154BF">
        <w:rPr>
          <w:rFonts w:cs="Arial"/>
        </w:rPr>
        <w:t>o je</w:t>
      </w:r>
      <w:r w:rsidRPr="002154BF">
        <w:rPr>
          <w:rFonts w:cs="Arial"/>
          <w:lang w:val="sr-Cyrl-CS"/>
        </w:rPr>
        <w:t xml:space="preserve"> у 2 (дв</w:t>
      </w:r>
      <w:r w:rsidRPr="002154BF">
        <w:rPr>
          <w:rFonts w:cs="Arial"/>
        </w:rPr>
        <w:t>a</w:t>
      </w:r>
      <w:r w:rsidRPr="002154BF">
        <w:rPr>
          <w:rFonts w:cs="Arial"/>
          <w:lang w:val="sr-Cyrl-CS"/>
        </w:rPr>
        <w:t>) ист</w:t>
      </w:r>
      <w:r w:rsidRPr="002154BF">
        <w:rPr>
          <w:rFonts w:cs="Arial"/>
        </w:rPr>
        <w:t>o</w:t>
      </w:r>
      <w:r w:rsidRPr="002154BF">
        <w:rPr>
          <w:rFonts w:cs="Arial"/>
          <w:lang w:val="sr-Cyrl-CS"/>
        </w:rPr>
        <w:t>в</w:t>
      </w:r>
      <w:r w:rsidRPr="002154BF">
        <w:rPr>
          <w:rFonts w:cs="Arial"/>
        </w:rPr>
        <w:t>e</w:t>
      </w:r>
      <w:r w:rsidRPr="002154BF">
        <w:rPr>
          <w:rFonts w:cs="Arial"/>
          <w:lang w:val="sr-Cyrl-CS"/>
        </w:rPr>
        <w:t>тн</w:t>
      </w:r>
      <w:r w:rsidRPr="002154BF">
        <w:rPr>
          <w:rFonts w:cs="Arial"/>
        </w:rPr>
        <w:t>a</w:t>
      </w:r>
      <w:r w:rsidRPr="002154BF">
        <w:rPr>
          <w:rFonts w:cs="Arial"/>
          <w:lang w:val="sr-Cyrl-CS"/>
        </w:rPr>
        <w:t xml:space="preserve"> прим</w:t>
      </w:r>
      <w:r w:rsidRPr="002154BF">
        <w:rPr>
          <w:rFonts w:cs="Arial"/>
        </w:rPr>
        <w:t>e</w:t>
      </w:r>
      <w:r w:rsidRPr="002154BF">
        <w:rPr>
          <w:rFonts w:cs="Arial"/>
          <w:lang w:val="sr-Cyrl-CS"/>
        </w:rPr>
        <w:t>рк</w:t>
      </w:r>
      <w:r w:rsidRPr="002154BF">
        <w:rPr>
          <w:rFonts w:cs="Arial"/>
        </w:rPr>
        <w:t>a</w:t>
      </w:r>
      <w:r w:rsidRPr="002154BF">
        <w:rPr>
          <w:rFonts w:cs="Arial"/>
          <w:lang w:val="sr-Cyrl-CS"/>
        </w:rPr>
        <w:t xml:space="preserve">, </w:t>
      </w:r>
      <w:r w:rsidRPr="002154BF">
        <w:rPr>
          <w:rFonts w:cs="Arial"/>
        </w:rPr>
        <w:t>o</w:t>
      </w:r>
      <w:r w:rsidRPr="002154BF">
        <w:rPr>
          <w:rFonts w:cs="Arial"/>
          <w:lang w:val="sr-Cyrl-CS"/>
        </w:rPr>
        <w:t>д к</w:t>
      </w:r>
      <w:r w:rsidRPr="002154BF">
        <w:rPr>
          <w:rFonts w:cs="Arial"/>
        </w:rPr>
        <w:t>oj</w:t>
      </w:r>
      <w:r w:rsidRPr="002154BF">
        <w:rPr>
          <w:rFonts w:cs="Arial"/>
          <w:lang w:val="sr-Cyrl-CS"/>
        </w:rPr>
        <w:t xml:space="preserve">их </w:t>
      </w:r>
      <w:r w:rsidRPr="002154BF">
        <w:rPr>
          <w:rFonts w:cs="Arial"/>
        </w:rPr>
        <w:t>je</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прим</w:t>
      </w:r>
      <w:r w:rsidRPr="002154BF">
        <w:rPr>
          <w:rFonts w:cs="Arial"/>
        </w:rPr>
        <w:t>e</w:t>
      </w:r>
      <w:r w:rsidRPr="002154BF">
        <w:rPr>
          <w:rFonts w:cs="Arial"/>
          <w:lang w:val="sr-Cyrl-CS"/>
        </w:rPr>
        <w:t>р</w:t>
      </w:r>
      <w:r w:rsidRPr="002154BF">
        <w:rPr>
          <w:rFonts w:cs="Arial"/>
        </w:rPr>
        <w:t>a</w:t>
      </w:r>
      <w:r w:rsidRPr="002154BF">
        <w:rPr>
          <w:rFonts w:cs="Arial"/>
          <w:lang w:val="sr-Cyrl-CS"/>
        </w:rPr>
        <w:t>к з</w:t>
      </w:r>
      <w:r w:rsidRPr="002154BF">
        <w:rPr>
          <w:rFonts w:cs="Arial"/>
        </w:rPr>
        <w:t>a</w:t>
      </w:r>
      <w:r w:rsidRPr="002154BF">
        <w:rPr>
          <w:rFonts w:cs="Arial"/>
          <w:lang w:val="sr-Cyrl-CS"/>
        </w:rPr>
        <w:t xml:space="preserve"> П</w:t>
      </w:r>
      <w:r w:rsidRPr="002154BF">
        <w:rPr>
          <w:rFonts w:cs="Arial"/>
        </w:rPr>
        <w:t>o</w:t>
      </w:r>
      <w:r w:rsidRPr="002154BF">
        <w:rPr>
          <w:rFonts w:cs="Arial"/>
          <w:lang w:val="sr-Cyrl-CS"/>
        </w:rPr>
        <w:t>в</w:t>
      </w:r>
      <w:r w:rsidRPr="002154BF">
        <w:rPr>
          <w:rFonts w:cs="Arial"/>
        </w:rPr>
        <w:t>e</w:t>
      </w:r>
      <w:r w:rsidRPr="002154BF">
        <w:rPr>
          <w:rFonts w:cs="Arial"/>
          <w:lang w:val="sr-Cyrl-CS"/>
        </w:rPr>
        <w:t>ри</w:t>
      </w:r>
      <w:r w:rsidRPr="002154BF">
        <w:rPr>
          <w:rFonts w:cs="Arial"/>
        </w:rPr>
        <w:t>o</w:t>
      </w:r>
      <w:r w:rsidRPr="002154BF">
        <w:rPr>
          <w:rFonts w:cs="Arial"/>
          <w:lang w:val="sr-Cyrl-CS"/>
        </w:rPr>
        <w:t>ц</w:t>
      </w:r>
      <w:r w:rsidRPr="002154BF">
        <w:rPr>
          <w:rFonts w:cs="Arial"/>
        </w:rPr>
        <w:t>a</w:t>
      </w:r>
      <w:r w:rsidRPr="002154BF">
        <w:rPr>
          <w:rFonts w:cs="Arial"/>
          <w:lang w:val="sr-Cyrl-CS"/>
        </w:rPr>
        <w:t xml:space="preserve">, </w:t>
      </w:r>
      <w:r w:rsidRPr="002154BF">
        <w:rPr>
          <w:rFonts w:cs="Arial"/>
        </w:rPr>
        <w:t>a</w:t>
      </w:r>
      <w:r w:rsidRPr="002154BF">
        <w:rPr>
          <w:rFonts w:cs="Arial"/>
          <w:lang w:val="sr-Cyrl-CS"/>
        </w:rPr>
        <w:t xml:space="preserve"> 1 (</w:t>
      </w:r>
      <w:r w:rsidRPr="002154BF">
        <w:rPr>
          <w:rFonts w:cs="Arial"/>
        </w:rPr>
        <w:t>je</w:t>
      </w:r>
      <w:r w:rsidRPr="002154BF">
        <w:rPr>
          <w:rFonts w:cs="Arial"/>
          <w:lang w:val="sr-Cyrl-CS"/>
        </w:rPr>
        <w:t>д</w:t>
      </w:r>
      <w:r w:rsidRPr="002154BF">
        <w:rPr>
          <w:rFonts w:cs="Arial"/>
        </w:rPr>
        <w:t>a</w:t>
      </w:r>
      <w:r w:rsidRPr="002154BF">
        <w:rPr>
          <w:rFonts w:cs="Arial"/>
          <w:lang w:val="sr-Cyrl-CS"/>
        </w:rPr>
        <w:t>н) з</w:t>
      </w:r>
      <w:r w:rsidRPr="002154BF">
        <w:rPr>
          <w:rFonts w:cs="Arial"/>
        </w:rPr>
        <w:t>a</w:t>
      </w:r>
      <w:r w:rsidRPr="002154BF">
        <w:rPr>
          <w:rFonts w:cs="Arial"/>
          <w:lang w:val="sr-Cyrl-CS"/>
        </w:rPr>
        <w:t>држ</w:t>
      </w:r>
      <w:r w:rsidRPr="002154BF">
        <w:rPr>
          <w:rFonts w:cs="Arial"/>
        </w:rPr>
        <w:t>a</w:t>
      </w:r>
      <w:r w:rsidRPr="002154BF">
        <w:rPr>
          <w:rFonts w:cs="Arial"/>
          <w:lang w:val="sr-Cyrl-CS"/>
        </w:rPr>
        <w:t>в</w:t>
      </w:r>
      <w:r w:rsidRPr="002154BF">
        <w:rPr>
          <w:rFonts w:cs="Arial"/>
        </w:rPr>
        <w:t>a</w:t>
      </w:r>
      <w:r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Pr="002154BF">
        <w:rPr>
          <w:rFonts w:cs="Arial"/>
        </w:rPr>
        <w:t>a</w:t>
      </w:r>
      <w:r w:rsidRPr="002154BF">
        <w:rPr>
          <w:rFonts w:cs="Arial"/>
          <w:lang w:val="sr-Cyrl-CS"/>
        </w:rPr>
        <w:t>в</w:t>
      </w:r>
      <w:r w:rsidRPr="002154BF">
        <w:rPr>
          <w:rFonts w:cs="Arial"/>
        </w:rPr>
        <w:t>a</w:t>
      </w:r>
      <w:r w:rsidRPr="002154BF">
        <w:rPr>
          <w:rFonts w:cs="Arial"/>
          <w:lang w:val="sr-Cyrl-CS"/>
        </w:rPr>
        <w:t>л</w:t>
      </w:r>
      <w:r w:rsidRPr="002154BF">
        <w:rPr>
          <w:rFonts w:cs="Arial"/>
        </w:rPr>
        <w:t>a</w:t>
      </w:r>
      <w:r w:rsidRPr="002154BF">
        <w:rPr>
          <w:rFonts w:cs="Arial"/>
          <w:lang w:val="sr-Cyrl-CS"/>
        </w:rPr>
        <w:t>ц м</w:t>
      </w:r>
      <w:r w:rsidRPr="002154BF">
        <w:rPr>
          <w:rFonts w:cs="Arial"/>
        </w:rPr>
        <w:t>e</w:t>
      </w:r>
      <w:r w:rsidRPr="002154BF">
        <w:rPr>
          <w:rFonts w:cs="Arial"/>
          <w:lang w:val="sr-Cyrl-CS"/>
        </w:rPr>
        <w:t>ниц</w:t>
      </w:r>
      <w:r w:rsidRPr="002154BF">
        <w:rPr>
          <w:rFonts w:cs="Arial"/>
        </w:rPr>
        <w:t>e</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Услoви мeничнe oбaвeзe:</w:t>
      </w:r>
    </w:p>
    <w:p w:rsidR="002154BF" w:rsidRPr="002154BF" w:rsidRDefault="002154BF" w:rsidP="008F0D5F">
      <w:pPr>
        <w:numPr>
          <w:ilvl w:val="0"/>
          <w:numId w:val="25"/>
        </w:numPr>
        <w:spacing w:before="0"/>
        <w:rPr>
          <w:rFonts w:cs="Arial"/>
        </w:rPr>
      </w:pPr>
      <w:r w:rsidRPr="002154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154BF" w:rsidRPr="002154BF" w:rsidRDefault="002154BF" w:rsidP="008F0D5F">
      <w:pPr>
        <w:numPr>
          <w:ilvl w:val="0"/>
          <w:numId w:val="25"/>
        </w:numPr>
        <w:spacing w:before="0"/>
        <w:rPr>
          <w:rFonts w:cs="Arial"/>
        </w:rPr>
      </w:pPr>
      <w:r w:rsidRPr="002154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8F0D5F">
      <w:pPr>
        <w:numPr>
          <w:ilvl w:val="0"/>
          <w:numId w:val="22"/>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8F0D5F">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8F0D5F">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8F0D5F">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1F5411" w:rsidRDefault="001F5411" w:rsidP="002154BF">
      <w:pPr>
        <w:spacing w:before="0"/>
        <w:ind w:left="720"/>
        <w:contextualSpacing/>
        <w:rPr>
          <w:rFonts w:eastAsia="Calibri" w:cs="Arial"/>
        </w:rPr>
      </w:pPr>
    </w:p>
    <w:p w:rsidR="001F5411" w:rsidRDefault="001F5411" w:rsidP="002154BF">
      <w:pPr>
        <w:spacing w:before="0"/>
        <w:ind w:left="720"/>
        <w:contextualSpacing/>
        <w:rPr>
          <w:rFonts w:eastAsia="Calibri" w:cs="Arial"/>
        </w:rPr>
      </w:pPr>
    </w:p>
    <w:p w:rsidR="00C4437D" w:rsidRPr="002154BF" w:rsidRDefault="00C4437D" w:rsidP="002154BF">
      <w:pPr>
        <w:spacing w:before="0"/>
        <w:ind w:left="720"/>
        <w:contextualSpacing/>
        <w:rPr>
          <w:rFonts w:eastAsia="Calibri" w:cs="Arial"/>
        </w:rPr>
      </w:pPr>
    </w:p>
    <w:p w:rsidR="002154BF" w:rsidRPr="002154BF" w:rsidRDefault="002154BF"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1F5411">
        <w:rPr>
          <w:rFonts w:cs="Arial"/>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8F0D5F">
      <w:pPr>
        <w:numPr>
          <w:ilvl w:val="0"/>
          <w:numId w:val="22"/>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8F0D5F">
      <w:pPr>
        <w:numPr>
          <w:ilvl w:val="0"/>
          <w:numId w:val="22"/>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8F0D5F">
      <w:pPr>
        <w:numPr>
          <w:ilvl w:val="0"/>
          <w:numId w:val="22"/>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8F0D5F">
      <w:pPr>
        <w:numPr>
          <w:ilvl w:val="0"/>
          <w:numId w:val="22"/>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456361" w:rsidRDefault="00456361" w:rsidP="00AD1279">
      <w:pPr>
        <w:spacing w:before="0"/>
        <w:rPr>
          <w:rFonts w:cs="Arial"/>
          <w:lang w:val="sr-Cyrl-RS"/>
        </w:rPr>
      </w:pPr>
    </w:p>
    <w:p w:rsidR="00FB6BEB" w:rsidRDefault="00FB6BEB" w:rsidP="00AD1279">
      <w:pPr>
        <w:spacing w:before="0"/>
        <w:rPr>
          <w:rFonts w:cs="Arial"/>
          <w:lang w:val="sr-Cyrl-RS"/>
        </w:rPr>
      </w:pPr>
    </w:p>
    <w:p w:rsidR="00FB6BEB" w:rsidRDefault="00FB6BEB" w:rsidP="00AD1279">
      <w:pPr>
        <w:spacing w:before="0"/>
        <w:rPr>
          <w:rFonts w:cs="Arial"/>
          <w:lang w:val="sr-Cyrl-RS"/>
        </w:rPr>
      </w:pPr>
    </w:p>
    <w:p w:rsidR="00FB6BEB" w:rsidRDefault="00FB6BEB" w:rsidP="00AD1279">
      <w:pPr>
        <w:spacing w:before="0"/>
        <w:rPr>
          <w:rFonts w:cs="Arial"/>
          <w:lang w:val="sr-Cyrl-RS"/>
        </w:rPr>
      </w:pPr>
    </w:p>
    <w:p w:rsidR="00FB6BEB" w:rsidRDefault="00FB6BEB" w:rsidP="00AD1279">
      <w:pPr>
        <w:spacing w:before="0"/>
        <w:rPr>
          <w:rFonts w:cs="Arial"/>
          <w:lang w:val="sr-Cyrl-RS"/>
        </w:rPr>
      </w:pPr>
    </w:p>
    <w:p w:rsidR="00FB6BEB" w:rsidRDefault="00FB6BEB" w:rsidP="00AD1279">
      <w:pPr>
        <w:spacing w:before="0"/>
        <w:rPr>
          <w:rFonts w:cs="Arial"/>
          <w:lang w:val="sr-Cyrl-RS"/>
        </w:rPr>
      </w:pPr>
    </w:p>
    <w:p w:rsidR="00FB6BEB" w:rsidRDefault="00FB6BEB"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2"/>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A1A33"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A230B7">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A1A33">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8E6A4F" w:rsidRPr="00FB6BEB" w:rsidRDefault="00FB6BEB" w:rsidP="00FB6BEB">
      <w:pPr>
        <w:ind w:right="-19"/>
        <w:outlineLvl w:val="0"/>
        <w:rPr>
          <w:rFonts w:cs="Arial"/>
          <w:b/>
          <w:lang w:val="sr-Cyrl-CS"/>
        </w:rPr>
      </w:pPr>
      <w:r>
        <w:rPr>
          <w:rFonts w:cs="Arial"/>
          <w:lang w:val="sr-Cyrl-RS"/>
        </w:rPr>
        <w:t>-</w:t>
      </w:r>
      <w:r w:rsidR="00B16DCF" w:rsidRPr="00FB6BEB">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FB6BEB">
        <w:rPr>
          <w:rFonts w:cs="Arial"/>
        </w:rPr>
        <w:t xml:space="preserve"> за ј</w:t>
      </w:r>
      <w:r w:rsidR="00425EC6" w:rsidRPr="00FB6BEB">
        <w:rPr>
          <w:rFonts w:cs="Arial"/>
        </w:rPr>
        <w:t xml:space="preserve">авну набавку услуга </w:t>
      </w:r>
      <w:r w:rsidR="00AC7C61" w:rsidRPr="00FB6BEB">
        <w:rPr>
          <w:rFonts w:cs="Arial"/>
          <w:lang w:val="sr-Cyrl-RS"/>
        </w:rPr>
        <w:t>:</w:t>
      </w:r>
      <w:r w:rsidR="00A31A80" w:rsidRPr="00FB6BEB">
        <w:rPr>
          <w:rFonts w:cs="Arial"/>
          <w:lang w:val="sr-Cyrl-RS"/>
        </w:rPr>
        <w:t xml:space="preserve"> </w:t>
      </w:r>
      <w:r w:rsidR="00A31A80" w:rsidRPr="00FB6BEB">
        <w:rPr>
          <w:rFonts w:cs="Arial"/>
          <w:b/>
          <w:lang w:val="sr-Cyrl-RS"/>
        </w:rPr>
        <w:t xml:space="preserve">Контрола радиоактивности у радној и животној средини ТЕНТ A, ТЕНТ </w:t>
      </w:r>
      <w:r w:rsidR="00C0145A">
        <w:rPr>
          <w:rFonts w:cs="Arial"/>
          <w:b/>
          <w:lang w:val="sr-Cyrl-RS"/>
        </w:rPr>
        <w:t>Б</w:t>
      </w:r>
      <w:r w:rsidR="00A31A80" w:rsidRPr="00FB6BEB">
        <w:rPr>
          <w:rFonts w:cs="Arial"/>
          <w:b/>
          <w:lang w:val="sr-Cyrl-RS"/>
        </w:rPr>
        <w:t>,ТЕК, ТЕМ</w:t>
      </w:r>
      <w:r w:rsidR="00A31A80" w:rsidRPr="00FB6BEB">
        <w:rPr>
          <w:rFonts w:cs="Arial"/>
        </w:rPr>
        <w:t xml:space="preserve"> </w:t>
      </w:r>
      <w:r w:rsidR="00EE793E" w:rsidRPr="00FB6BEB">
        <w:rPr>
          <w:rFonts w:cs="Arial"/>
        </w:rPr>
        <w:t xml:space="preserve">(у даљем тексту: Услуга), </w:t>
      </w:r>
      <w:r w:rsidR="00B16DCF" w:rsidRPr="00FB6BEB">
        <w:rPr>
          <w:rFonts w:cs="Arial"/>
        </w:rPr>
        <w:t>бр.ЈН</w:t>
      </w:r>
      <w:r w:rsidR="00DC58DC" w:rsidRPr="00FB6BEB">
        <w:rPr>
          <w:rFonts w:cs="Arial"/>
        </w:rPr>
        <w:t xml:space="preserve"> </w:t>
      </w:r>
      <w:r w:rsidR="00316364" w:rsidRPr="00FB6BEB">
        <w:rPr>
          <w:rFonts w:cs="Arial"/>
          <w:lang w:val="sr-Cyrl-RS"/>
        </w:rPr>
        <w:t>:</w:t>
      </w:r>
      <w:r w:rsidR="00A47094" w:rsidRPr="00FB6BEB">
        <w:rPr>
          <w:rFonts w:cs="Arial"/>
          <w:b/>
          <w:lang w:val="sr-Latn-RS"/>
        </w:rPr>
        <w:t xml:space="preserve"> </w:t>
      </w:r>
      <w:r w:rsidRPr="00FB6BEB">
        <w:rPr>
          <w:rFonts w:cs="Arial"/>
          <w:b/>
          <w:lang w:val="sr-Cyrl-CS"/>
        </w:rPr>
        <w:t>3000/</w:t>
      </w:r>
      <w:r w:rsidRPr="00FB6BEB">
        <w:rPr>
          <w:rFonts w:cs="Arial"/>
          <w:b/>
          <w:lang w:val="sr-Latn-RS"/>
        </w:rPr>
        <w:t>1017/2018</w:t>
      </w:r>
      <w:r w:rsidRPr="00FB6BEB">
        <w:rPr>
          <w:rFonts w:cs="Arial"/>
          <w:b/>
          <w:lang w:val="sr-Cyrl-CS"/>
        </w:rPr>
        <w:t xml:space="preserve"> (</w:t>
      </w:r>
      <w:r w:rsidRPr="00FB6BEB">
        <w:rPr>
          <w:rFonts w:cs="Arial"/>
          <w:b/>
          <w:lang w:val="sr-Cyrl-RS"/>
        </w:rPr>
        <w:t>428/2018</w:t>
      </w:r>
      <w:r w:rsidRPr="00FB6BEB">
        <w:rPr>
          <w:rFonts w:cs="Arial"/>
          <w:b/>
          <w:lang w:val="sr-Cyrl-CS"/>
        </w:rPr>
        <w:t>)</w:t>
      </w:r>
    </w:p>
    <w:p w:rsidR="00EB39A8" w:rsidRPr="00031F64" w:rsidRDefault="00A31A80" w:rsidP="00A31A80">
      <w:pPr>
        <w:pStyle w:val="KDParagraf"/>
        <w:tabs>
          <w:tab w:val="clear" w:pos="567"/>
        </w:tabs>
        <w:spacing w:before="0"/>
        <w:jc w:val="left"/>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EE793E" w:rsidRPr="00FB6BEB" w:rsidRDefault="00FB6BEB" w:rsidP="00FB6BEB">
      <w:pPr>
        <w:ind w:right="-19"/>
        <w:outlineLvl w:val="0"/>
        <w:rPr>
          <w:rFonts w:cs="Arial"/>
          <w:b/>
          <w:lang w:val="sr-Cyrl-CS"/>
        </w:rPr>
      </w:pPr>
      <w:r>
        <w:rPr>
          <w:rFonts w:cs="Arial"/>
          <w:lang w:val="sr-Cyrl-RS"/>
        </w:rPr>
        <w:t>-</w:t>
      </w:r>
      <w:r w:rsidR="00EE793E" w:rsidRPr="00FB6BEB">
        <w:rPr>
          <w:rFonts w:cs="Arial"/>
        </w:rPr>
        <w:t>да Понуда Понуђача (у даљем текс</w:t>
      </w:r>
      <w:r w:rsidR="00AC7C61" w:rsidRPr="00FB6BEB">
        <w:rPr>
          <w:rFonts w:cs="Arial"/>
        </w:rPr>
        <w:t xml:space="preserve">ту: Пружалац услуге) у </w:t>
      </w:r>
      <w:r w:rsidR="00FD5422" w:rsidRPr="00FB6BEB">
        <w:rPr>
          <w:rFonts w:cs="Arial"/>
        </w:rPr>
        <w:t>отвореном</w:t>
      </w:r>
      <w:r w:rsidR="00EE793E" w:rsidRPr="00FB6BEB">
        <w:rPr>
          <w:rFonts w:cs="Arial"/>
        </w:rPr>
        <w:t xml:space="preserve"> поступку за </w:t>
      </w:r>
      <w:r w:rsidR="00FD5422" w:rsidRPr="00FB6BEB">
        <w:rPr>
          <w:rFonts w:cs="Arial"/>
        </w:rPr>
        <w:t>ЈН</w:t>
      </w:r>
      <w:r w:rsidR="00EE793E" w:rsidRPr="00FB6BEB">
        <w:rPr>
          <w:rFonts w:cs="Arial"/>
        </w:rPr>
        <w:t xml:space="preserve"> број </w:t>
      </w:r>
      <w:r w:rsidR="00695728" w:rsidRPr="00FB6BEB">
        <w:rPr>
          <w:rFonts w:cs="Arial"/>
        </w:rPr>
        <w:t xml:space="preserve">: </w:t>
      </w:r>
      <w:r w:rsidRPr="00FB6BEB">
        <w:rPr>
          <w:rFonts w:cs="Arial"/>
          <w:b/>
          <w:lang w:val="sr-Cyrl-CS"/>
        </w:rPr>
        <w:t>3000/</w:t>
      </w:r>
      <w:r w:rsidRPr="00FB6BEB">
        <w:rPr>
          <w:rFonts w:cs="Arial"/>
          <w:b/>
          <w:lang w:val="sr-Latn-RS"/>
        </w:rPr>
        <w:t>1017/2018</w:t>
      </w:r>
      <w:r w:rsidRPr="00FB6BEB">
        <w:rPr>
          <w:rFonts w:cs="Arial"/>
          <w:b/>
          <w:lang w:val="sr-Cyrl-CS"/>
        </w:rPr>
        <w:t xml:space="preserve"> (</w:t>
      </w:r>
      <w:r w:rsidRPr="00FB6BEB">
        <w:rPr>
          <w:rFonts w:cs="Arial"/>
          <w:b/>
          <w:lang w:val="sr-Cyrl-RS"/>
        </w:rPr>
        <w:t>428/2018</w:t>
      </w:r>
      <w:r w:rsidRPr="00FB6BEB">
        <w:rPr>
          <w:rFonts w:cs="Arial"/>
          <w:b/>
          <w:lang w:val="sr-Cyrl-CS"/>
        </w:rPr>
        <w:t>)</w:t>
      </w:r>
      <w:r w:rsidR="00EE793E" w:rsidRPr="00E47C2E">
        <w:rPr>
          <w:rFonts w:cs="Arial"/>
        </w:rPr>
        <w:t>, која је заведена код Корисника услуге под   бројем ______</w:t>
      </w:r>
      <w:r w:rsidR="00A31A80">
        <w:rPr>
          <w:rFonts w:cs="Arial"/>
        </w:rPr>
        <w:t xml:space="preserve"> од _____.2017</w:t>
      </w:r>
      <w:r w:rsidR="00EE793E"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A31A80" w:rsidP="00A755C2">
      <w:pPr>
        <w:pStyle w:val="KDParagraf"/>
        <w:spacing w:before="0"/>
        <w:jc w:val="left"/>
        <w:rPr>
          <w:rFonts w:cs="Arial"/>
        </w:rPr>
      </w:pPr>
      <w:r>
        <w:rPr>
          <w:rFonts w:cs="Arial"/>
        </w:rPr>
        <w:lastRenderedPageBreak/>
        <w:t xml:space="preserve">- </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FB6BEB" w:rsidRDefault="00EE793E" w:rsidP="00FB6BEB">
      <w:pPr>
        <w:ind w:right="-19"/>
        <w:outlineLvl w:val="0"/>
        <w:rPr>
          <w:rFonts w:cs="Arial"/>
          <w:b/>
          <w:lang w:val="sr-Cyrl-CS"/>
        </w:rPr>
      </w:pPr>
      <w:r w:rsidRPr="00FB6BEB">
        <w:rPr>
          <w:rFonts w:cs="Arial"/>
        </w:rPr>
        <w:t>Овим Уговором о пружању услуге (у даљем тексту: Угово</w:t>
      </w:r>
      <w:r w:rsidR="00A755C2" w:rsidRPr="00FB6BEB">
        <w:rPr>
          <w:rFonts w:cs="Arial"/>
        </w:rPr>
        <w:t xml:space="preserve">р) Пружалац услуге се обавезује </w:t>
      </w:r>
      <w:r w:rsidRPr="00FB6BEB">
        <w:rPr>
          <w:rFonts w:cs="Arial"/>
        </w:rPr>
        <w:t>да за потребе Корисника услуге и</w:t>
      </w:r>
      <w:r w:rsidR="00425EC6" w:rsidRPr="00FB6BEB">
        <w:rPr>
          <w:rFonts w:cs="Arial"/>
        </w:rPr>
        <w:t>зврши и пружи услугу:</w:t>
      </w:r>
      <w:r w:rsidR="00E34E5E" w:rsidRPr="00FB6BEB">
        <w:rPr>
          <w:rFonts w:cs="Arial"/>
          <w:lang w:val="sr-Cyrl-RS"/>
        </w:rPr>
        <w:t>“</w:t>
      </w:r>
      <w:r w:rsidR="00E34E5E" w:rsidRPr="00FB6BEB">
        <w:rPr>
          <w:rFonts w:cs="Arial"/>
          <w:sz w:val="24"/>
          <w:szCs w:val="24"/>
          <w:lang w:val="sr-Cyrl-RS"/>
        </w:rPr>
        <w:t xml:space="preserve"> </w:t>
      </w:r>
      <w:r w:rsidR="00A31A80" w:rsidRPr="00FB6BEB">
        <w:rPr>
          <w:rFonts w:cs="Arial"/>
          <w:b/>
          <w:lang w:val="sr-Cyrl-RS"/>
        </w:rPr>
        <w:t xml:space="preserve">Контрола радиоактивности у радној и животној средини ТЕНТ A, ТЕНТ </w:t>
      </w:r>
      <w:r w:rsidR="00C0145A">
        <w:rPr>
          <w:rFonts w:cs="Arial"/>
          <w:b/>
          <w:lang w:val="sr-Cyrl-RS"/>
        </w:rPr>
        <w:t>Б</w:t>
      </w:r>
      <w:r w:rsidR="00A31A80" w:rsidRPr="00FB6BEB">
        <w:rPr>
          <w:rFonts w:cs="Arial"/>
          <w:b/>
          <w:lang w:val="sr-Cyrl-RS"/>
        </w:rPr>
        <w:t>,ТЕК, ТЕМ</w:t>
      </w:r>
      <w:r w:rsidR="00A31A80" w:rsidRPr="00FB6BEB">
        <w:rPr>
          <w:rFonts w:cs="Arial"/>
          <w:lang w:val="sr-Cyrl-RS"/>
        </w:rPr>
        <w:t>.</w:t>
      </w:r>
      <w:r w:rsidR="00A31A80" w:rsidRPr="00FB6BEB">
        <w:rPr>
          <w:rFonts w:cs="Arial"/>
        </w:rPr>
        <w:t xml:space="preserve"> бр.ЈН </w:t>
      </w:r>
      <w:r w:rsidR="00A31A80" w:rsidRPr="00FB6BEB">
        <w:rPr>
          <w:rFonts w:cs="Arial"/>
          <w:lang w:val="sr-Cyrl-RS"/>
        </w:rPr>
        <w:t>:</w:t>
      </w:r>
      <w:r w:rsidR="00A31A80" w:rsidRPr="00FB6BEB">
        <w:rPr>
          <w:rFonts w:cs="Arial"/>
          <w:b/>
          <w:lang w:val="sr-Latn-RS"/>
        </w:rPr>
        <w:t xml:space="preserve"> </w:t>
      </w:r>
      <w:r w:rsidR="00FB6BEB" w:rsidRPr="00FB6BEB">
        <w:rPr>
          <w:rFonts w:cs="Arial"/>
          <w:b/>
          <w:lang w:val="sr-Cyrl-CS"/>
        </w:rPr>
        <w:t>3000/</w:t>
      </w:r>
      <w:r w:rsidR="00FB6BEB" w:rsidRPr="00FB6BEB">
        <w:rPr>
          <w:rFonts w:cs="Arial"/>
          <w:b/>
          <w:lang w:val="sr-Latn-RS"/>
        </w:rPr>
        <w:t>1017/2018</w:t>
      </w:r>
      <w:r w:rsidR="00FB6BEB" w:rsidRPr="00FB6BEB">
        <w:rPr>
          <w:rFonts w:cs="Arial"/>
          <w:b/>
          <w:lang w:val="sr-Cyrl-CS"/>
        </w:rPr>
        <w:t xml:space="preserve"> (</w:t>
      </w:r>
      <w:r w:rsidR="00FB6BEB" w:rsidRPr="00FB6BEB">
        <w:rPr>
          <w:rFonts w:cs="Arial"/>
          <w:b/>
          <w:lang w:val="sr-Cyrl-RS"/>
        </w:rPr>
        <w:t>428/2018</w:t>
      </w:r>
      <w:r w:rsidR="00FB6BEB" w:rsidRPr="00FB6BEB">
        <w:rPr>
          <w:rFonts w:cs="Arial"/>
          <w:b/>
          <w:lang w:val="sr-Cyrl-CS"/>
        </w:rPr>
        <w:t>)</w:t>
      </w:r>
      <w:r w:rsidR="00A31A80" w:rsidRPr="00FB6BEB">
        <w:rPr>
          <w:rFonts w:cs="Arial"/>
          <w:lang w:val="sr-Latn-RS"/>
        </w:rPr>
        <w:t xml:space="preserve"> </w:t>
      </w:r>
      <w:r w:rsidR="008B4868" w:rsidRPr="00FB6BEB">
        <w:rPr>
          <w:rFonts w:cs="Arial"/>
        </w:rPr>
        <w:t xml:space="preserve">у складу са одребама овог </w:t>
      </w:r>
      <w:r w:rsidR="00AC7C61" w:rsidRPr="00FB6BEB">
        <w:rPr>
          <w:rFonts w:cs="Arial"/>
          <w:lang w:val="sr-Cyrl-RS"/>
        </w:rPr>
        <w:t xml:space="preserve">   </w:t>
      </w:r>
      <w:r w:rsidR="008B4868" w:rsidRPr="00FB6BEB">
        <w:rPr>
          <w:rFonts w:cs="Arial"/>
        </w:rPr>
        <w:t xml:space="preserve">уговора и прихваћеном Понудом број ________ од________која је саставни део и налази се у прилогу овог уговора </w:t>
      </w:r>
      <w:r w:rsidR="00016893" w:rsidRPr="00FB6BEB">
        <w:rPr>
          <w:rFonts w:cs="Arial"/>
        </w:rPr>
        <w:t>(у даљем тексту: Услуга).</w:t>
      </w:r>
    </w:p>
    <w:p w:rsidR="00A755C2" w:rsidRPr="00A755C2" w:rsidRDefault="00A755C2" w:rsidP="00A755C2">
      <w:pPr>
        <w:ind w:left="-360" w:right="-19"/>
        <w:jc w:val="center"/>
        <w:outlineLvl w:val="0"/>
        <w:rPr>
          <w:rFonts w:cs="Arial"/>
          <w:lang w:val="sr-Cyrl-C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8E6A4F" w:rsidRPr="00DB0A58" w:rsidRDefault="00EE793E" w:rsidP="00C01C40">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00DB0A58">
        <w:rPr>
          <w:rFonts w:cs="Arial"/>
        </w:rPr>
        <w:t xml:space="preserve"> дознаком , на следећи начин : </w:t>
      </w:r>
      <w:r w:rsidR="00C01C40">
        <w:rPr>
          <w:rFonts w:eastAsia="Calibri" w:cs="Arial"/>
        </w:rPr>
        <w:t xml:space="preserve">у року </w:t>
      </w:r>
      <w:r w:rsidR="00C3275B">
        <w:rPr>
          <w:rFonts w:eastAsia="Calibri" w:cs="Arial"/>
          <w:lang w:val="sr-Cyrl-RS"/>
        </w:rPr>
        <w:t>до</w:t>
      </w:r>
      <w:r w:rsidR="00C01C40">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sidR="00C01C40">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A230B7" w:rsidRPr="00A230B7">
        <w:rPr>
          <w:rFonts w:cs="Arial"/>
          <w:b/>
          <w:lang w:val="sr-Cyrl-RS"/>
        </w:rPr>
        <w:t>Балканска 13</w:t>
      </w:r>
      <w:r w:rsidRPr="00A230B7">
        <w:rPr>
          <w:rFonts w:cs="Arial"/>
          <w:b/>
        </w:rPr>
        <w:t>,</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C01C40"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A755C2" w:rsidRPr="00FF427B" w:rsidRDefault="00A755C2" w:rsidP="00C01C40">
      <w:pPr>
        <w:pStyle w:val="KDParagraf"/>
        <w:spacing w:before="0"/>
        <w:rPr>
          <w:rFonts w:cs="Arial"/>
          <w:color w:val="000000" w:themeColor="text1"/>
        </w:rPr>
      </w:pPr>
    </w:p>
    <w:p w:rsidR="00C01C40"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A755C2" w:rsidRPr="00FF427B" w:rsidRDefault="00A755C2" w:rsidP="00C01C40">
      <w:pPr>
        <w:pStyle w:val="KDParagraf"/>
        <w:spacing w:before="0"/>
        <w:rPr>
          <w:rFonts w:cs="Arial"/>
        </w:rPr>
      </w:pPr>
    </w:p>
    <w:p w:rsidR="00EE1F1B" w:rsidRDefault="00C01C40" w:rsidP="00EE793E">
      <w:pPr>
        <w:pStyle w:val="KDParagraf"/>
        <w:spacing w:before="0"/>
        <w:rPr>
          <w:rFonts w:cs="Arial"/>
          <w:color w:val="000000" w:themeColor="text1"/>
        </w:rPr>
      </w:pPr>
      <w:r w:rsidRPr="00FF427B">
        <w:rPr>
          <w:rFonts w:cs="Arial"/>
          <w:color w:val="000000" w:themeColor="text1"/>
        </w:rPr>
        <w:lastRenderedPageBreak/>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A755C2" w:rsidRPr="00A755C2" w:rsidRDefault="00A755C2" w:rsidP="00EE793E">
      <w:pPr>
        <w:pStyle w:val="KDParagraf"/>
        <w:spacing w:before="0"/>
        <w:rPr>
          <w:rFonts w:eastAsia="Calibri" w:cs="Arial"/>
          <w:color w:val="000000" w:themeColor="text1"/>
        </w:rPr>
      </w:pPr>
    </w:p>
    <w:p w:rsidR="00EE793E" w:rsidRPr="00EB39A8" w:rsidRDefault="00EE793E" w:rsidP="000350BD">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2B2FFD" w:rsidRPr="00EB39A8" w:rsidRDefault="002B2FFD" w:rsidP="000350BD">
      <w:pPr>
        <w:pStyle w:val="KDParagraf"/>
        <w:spacing w:before="0"/>
        <w:jc w:val="center"/>
        <w:rPr>
          <w:rFonts w:cs="Arial"/>
          <w:color w:val="000000" w:themeColor="text1"/>
          <w:lang w:val="sr-Cyrl-RS"/>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EA1A33"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2B2FFD"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DB0A58" w:rsidRDefault="00DB0A58" w:rsidP="00EE793E">
      <w:pPr>
        <w:pStyle w:val="KDParagraf"/>
        <w:spacing w:before="0"/>
        <w:rPr>
          <w:rFonts w:cs="Arial"/>
          <w:b/>
        </w:rPr>
      </w:pPr>
    </w:p>
    <w:p w:rsidR="00A755C2" w:rsidRPr="00C51993" w:rsidRDefault="00A755C2" w:rsidP="00EE793E">
      <w:pPr>
        <w:pStyle w:val="KDParagraf"/>
        <w:spacing w:before="0"/>
        <w:rPr>
          <w:rFonts w:cs="Arial"/>
          <w:b/>
          <w:lang w:val="sr-Cyrl-RS"/>
        </w:rPr>
      </w:pP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A755C2" w:rsidRPr="00A755C2" w:rsidRDefault="00316364" w:rsidP="00A755C2">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A31A80" w:rsidRPr="003A044A" w:rsidRDefault="00A31A80" w:rsidP="00A31A80">
      <w:pPr>
        <w:rPr>
          <w:rFonts w:cs="Arial"/>
          <w:lang w:val="sr-Cyrl-RS"/>
        </w:rPr>
      </w:pPr>
      <w:r>
        <w:rPr>
          <w:rFonts w:cs="Arial"/>
          <w:color w:val="000000"/>
          <w:lang w:val="sr-Cyrl-RS" w:eastAsia="sr-Latn-CS"/>
        </w:rPr>
        <w:t>Мерење се врши једанпут у време трајања уговора</w:t>
      </w:r>
      <w:r w:rsidRPr="002F22CC">
        <w:rPr>
          <w:rFonts w:cs="Arial"/>
          <w:lang w:val="sr-Cyrl-RS"/>
        </w:rPr>
        <w:t xml:space="preserve"> </w:t>
      </w:r>
      <w:r w:rsidRPr="002F22CC">
        <w:rPr>
          <w:rFonts w:eastAsia="Calibri" w:cs="Arial"/>
          <w:lang w:val="sr-Cyrl-RS"/>
        </w:rPr>
        <w:t>у периоду</w:t>
      </w:r>
      <w:r>
        <w:rPr>
          <w:rFonts w:eastAsia="Calibri" w:cs="Arial"/>
          <w:lang w:val="sr-Cyrl-RS"/>
        </w:rPr>
        <w:t xml:space="preserve"> од</w:t>
      </w:r>
      <w:r w:rsidRPr="002F22CC">
        <w:rPr>
          <w:rFonts w:eastAsia="Calibri" w:cs="Arial"/>
          <w:lang w:val="sr-Cyrl-RS"/>
        </w:rPr>
        <w:t xml:space="preserve"> 12 месеци од дана потписивања угов</w:t>
      </w:r>
      <w:r>
        <w:rPr>
          <w:rFonts w:eastAsia="Calibri" w:cs="Arial"/>
          <w:lang w:val="sr-Cyrl-RS"/>
        </w:rPr>
        <w:t xml:space="preserve">ора, према </w:t>
      </w:r>
      <w:r w:rsidRPr="003A044A">
        <w:rPr>
          <w:rFonts w:cs="Arial"/>
        </w:rPr>
        <w:t>3.1. Технички  опис захтеваних услуга</w:t>
      </w:r>
      <w:r>
        <w:rPr>
          <w:rFonts w:cs="Arial"/>
          <w:lang w:val="sr-Cyrl-RS"/>
        </w:rPr>
        <w:t>(У складу са Правилником о мониторингу радиоактивности.</w:t>
      </w:r>
    </w:p>
    <w:p w:rsidR="00316364" w:rsidRPr="00BE1893" w:rsidRDefault="00316364" w:rsidP="00316364">
      <w:pPr>
        <w:pStyle w:val="Heading10"/>
        <w:rPr>
          <w:rFonts w:cs="Arial"/>
          <w:lang w:val="sr-Cyrl-RS"/>
        </w:rPr>
      </w:pPr>
      <w:r w:rsidRPr="00BE1893">
        <w:rPr>
          <w:rFonts w:cs="Arial"/>
        </w:rPr>
        <w:t>Место извршења услуга</w:t>
      </w:r>
      <w:r>
        <w:rPr>
          <w:rFonts w:cs="Arial"/>
          <w:lang w:val="sr-Cyrl-RS"/>
        </w:rPr>
        <w:t>:</w:t>
      </w:r>
    </w:p>
    <w:p w:rsidR="003373F2" w:rsidRDefault="003373F2" w:rsidP="003373F2">
      <w:pPr>
        <w:spacing w:before="0"/>
        <w:rPr>
          <w:rFonts w:cs="Arial"/>
          <w:color w:val="000000" w:themeColor="text1"/>
          <w:lang w:val="sr-Cyrl-RS" w:eastAsia="zh-CN"/>
        </w:rPr>
      </w:pPr>
    </w:p>
    <w:p w:rsidR="00FF53BE" w:rsidRDefault="00FF53BE" w:rsidP="00FF53BE">
      <w:pPr>
        <w:spacing w:before="0"/>
        <w:rPr>
          <w:rFonts w:cs="Arial"/>
          <w:lang w:val="sr-Cyrl-RS"/>
        </w:rPr>
      </w:pPr>
      <w:r>
        <w:rPr>
          <w:rFonts w:cs="Arial"/>
          <w:color w:val="000000" w:themeColor="text1"/>
          <w:lang w:val="sr-Cyrl-RS" w:eastAsia="zh-CN"/>
        </w:rPr>
        <w:t xml:space="preserve">Локација ТЕНТ А,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ТЕНТ Б, 11509 Ушће</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 Колубара, 11563 Велики Црљени, Космајска бб</w:t>
      </w:r>
    </w:p>
    <w:p w:rsidR="00FF53BE" w:rsidRDefault="00FF53BE" w:rsidP="00FF53BE">
      <w:pPr>
        <w:spacing w:before="0"/>
        <w:rPr>
          <w:rFonts w:cs="Arial"/>
          <w:color w:val="000000" w:themeColor="text1"/>
          <w:lang w:val="sr-Cyrl-RS" w:eastAsia="zh-CN"/>
        </w:rPr>
      </w:pPr>
      <w:r>
        <w:rPr>
          <w:rFonts w:cs="Arial"/>
          <w:color w:val="000000" w:themeColor="text1"/>
          <w:lang w:val="sr-Cyrl-RS" w:eastAsia="zh-CN"/>
        </w:rPr>
        <w:t>Локација ТЕ Морава, 31250 Свилајнац, Кнеза Милоша бб</w:t>
      </w:r>
    </w:p>
    <w:p w:rsidR="00DB0A58" w:rsidRDefault="00DB0A58" w:rsidP="00FF53BE">
      <w:pPr>
        <w:spacing w:before="0"/>
        <w:rPr>
          <w:rFonts w:cs="Arial"/>
          <w:color w:val="000000" w:themeColor="text1"/>
          <w:lang w:val="sr-Cyrl-RS" w:eastAsia="zh-CN"/>
        </w:rPr>
      </w:pPr>
    </w:p>
    <w:p w:rsidR="00DB0A58" w:rsidRDefault="00DB0A58" w:rsidP="00FF53BE">
      <w:pPr>
        <w:spacing w:before="0"/>
        <w:rPr>
          <w:rFonts w:cs="Arial"/>
          <w:color w:val="000000" w:themeColor="text1"/>
          <w:lang w:val="sr-Cyrl-RS" w:eastAsia="zh-CN"/>
        </w:rPr>
      </w:pPr>
    </w:p>
    <w:p w:rsidR="00DB0A58" w:rsidRDefault="00DB0A58" w:rsidP="00FF53BE">
      <w:pPr>
        <w:spacing w:before="0"/>
        <w:rPr>
          <w:rFonts w:cs="Arial"/>
          <w:color w:val="000000" w:themeColor="text1"/>
          <w:lang w:val="sr-Cyrl-RS" w:eastAsia="zh-CN"/>
        </w:rPr>
      </w:pPr>
    </w:p>
    <w:p w:rsidR="00DB0A58" w:rsidRPr="00DB0A58" w:rsidRDefault="00DB0A58" w:rsidP="00DB0A58">
      <w:pPr>
        <w:tabs>
          <w:tab w:val="left" w:pos="567"/>
        </w:tabs>
        <w:spacing w:before="0"/>
        <w:rPr>
          <w:rFonts w:cs="Arial"/>
          <w:b/>
        </w:rPr>
      </w:pPr>
      <w:r w:rsidRPr="00DB0A58">
        <w:rPr>
          <w:rFonts w:cs="Arial"/>
          <w:b/>
        </w:rPr>
        <w:t>ИЗВРШИОЦИ</w:t>
      </w:r>
      <w:r w:rsidRPr="00DB0A58">
        <w:rPr>
          <w:rFonts w:cs="Arial"/>
          <w:b/>
        </w:rPr>
        <w:tab/>
      </w:r>
    </w:p>
    <w:p w:rsidR="00DB0A58" w:rsidRPr="00DB0A58" w:rsidRDefault="00DB0A58" w:rsidP="00DB0A58">
      <w:pPr>
        <w:tabs>
          <w:tab w:val="left" w:pos="567"/>
        </w:tabs>
        <w:spacing w:before="0"/>
        <w:jc w:val="center"/>
        <w:rPr>
          <w:rFonts w:cs="Arial"/>
        </w:rPr>
      </w:pPr>
      <w:r w:rsidRPr="00DB0A58">
        <w:rPr>
          <w:rFonts w:cs="Arial"/>
          <w:b/>
        </w:rPr>
        <w:t xml:space="preserve">Члан </w:t>
      </w:r>
      <w:r w:rsidRPr="00DB0A58">
        <w:rPr>
          <w:rFonts w:cs="Arial"/>
          <w:b/>
          <w:lang w:val="sr-Cyrl-RS"/>
        </w:rPr>
        <w:t>6</w:t>
      </w:r>
      <w:r w:rsidRPr="00DB0A58">
        <w:rPr>
          <w:rFonts w:cs="Arial"/>
        </w:rPr>
        <w:t>.</w:t>
      </w:r>
    </w:p>
    <w:p w:rsidR="00DB0A58" w:rsidRPr="00DB0A58" w:rsidRDefault="00DB0A58" w:rsidP="00DB0A58">
      <w:pPr>
        <w:tabs>
          <w:tab w:val="left" w:pos="567"/>
        </w:tabs>
        <w:spacing w:before="0"/>
        <w:jc w:val="center"/>
        <w:rPr>
          <w:rFonts w:cs="Arial"/>
        </w:rPr>
      </w:pPr>
    </w:p>
    <w:p w:rsidR="00DB0A58" w:rsidRPr="00DB0A58" w:rsidRDefault="00DB0A58" w:rsidP="00DB0A58">
      <w:pPr>
        <w:tabs>
          <w:tab w:val="left" w:pos="567"/>
        </w:tabs>
        <w:spacing w:before="0"/>
        <w:rPr>
          <w:rFonts w:cs="Arial"/>
        </w:rPr>
      </w:pPr>
      <w:r w:rsidRPr="00DB0A58">
        <w:rPr>
          <w:rFonts w:cs="Arial"/>
        </w:rPr>
        <w:t>Извршиоци су ангажована лица од стране Пружаоца услуге.</w:t>
      </w:r>
    </w:p>
    <w:p w:rsidR="00DB0A58" w:rsidRPr="00DB0A58" w:rsidRDefault="00DB0A58" w:rsidP="00DB0A58">
      <w:pPr>
        <w:tabs>
          <w:tab w:val="left" w:pos="567"/>
        </w:tabs>
        <w:spacing w:before="0"/>
        <w:rPr>
          <w:rFonts w:cs="Arial"/>
        </w:rPr>
      </w:pPr>
      <w:r w:rsidRPr="00DB0A58">
        <w:rPr>
          <w:rFonts w:cs="Arial"/>
        </w:rPr>
        <w:t>Пружалац услуге доставља Кориснику услуге:</w:t>
      </w:r>
    </w:p>
    <w:p w:rsidR="00DB0A58" w:rsidRPr="00DB0A58" w:rsidRDefault="00DB0A58" w:rsidP="00DB0A58">
      <w:pPr>
        <w:tabs>
          <w:tab w:val="left" w:pos="567"/>
        </w:tabs>
        <w:spacing w:before="0"/>
        <w:rPr>
          <w:rFonts w:cs="Arial"/>
        </w:rPr>
      </w:pPr>
      <w:r w:rsidRPr="00DB0A58">
        <w:rPr>
          <w:rFonts w:cs="Arial"/>
        </w:rPr>
        <w:t>-</w:t>
      </w:r>
      <w:r w:rsidRPr="00DB0A58">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p>
    <w:p w:rsidR="00DB0A58" w:rsidRPr="00DB0A58" w:rsidRDefault="00DB0A58" w:rsidP="00DB0A58">
      <w:pPr>
        <w:tabs>
          <w:tab w:val="left" w:pos="567"/>
        </w:tabs>
        <w:spacing w:before="0"/>
        <w:rPr>
          <w:rFonts w:cs="Arial"/>
        </w:rPr>
      </w:pPr>
      <w:r w:rsidRPr="00DB0A58">
        <w:rPr>
          <w:rFonts w:cs="Arial"/>
        </w:rPr>
        <w:t>-</w:t>
      </w:r>
      <w:r w:rsidRPr="00DB0A58">
        <w:rPr>
          <w:rFonts w:cs="Arial"/>
        </w:rPr>
        <w:tab/>
        <w:t xml:space="preserve">Резервни списак извршилаца са наведеним квалификацијама резервних извршилаца  </w:t>
      </w:r>
    </w:p>
    <w:p w:rsidR="00DB0A58" w:rsidRPr="00DB0A58" w:rsidRDefault="00DB0A58" w:rsidP="00DB0A58">
      <w:pPr>
        <w:tabs>
          <w:tab w:val="left" w:pos="567"/>
        </w:tabs>
        <w:spacing w:before="0"/>
        <w:rPr>
          <w:rFonts w:cs="Arial"/>
        </w:rPr>
      </w:pPr>
      <w:r w:rsidRPr="00DB0A58">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DB0A58" w:rsidRPr="00DB0A58" w:rsidRDefault="00DB0A58" w:rsidP="00DB0A58">
      <w:pPr>
        <w:tabs>
          <w:tab w:val="left" w:pos="567"/>
        </w:tabs>
        <w:spacing w:before="0"/>
        <w:rPr>
          <w:rFonts w:cs="Arial"/>
        </w:rPr>
      </w:pPr>
      <w:r w:rsidRPr="00DB0A58">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5D0470" w:rsidRDefault="005D0470" w:rsidP="00EE793E">
      <w:pPr>
        <w:pStyle w:val="KDParagraf"/>
        <w:spacing w:before="0"/>
        <w:rPr>
          <w:rFonts w:cs="Arial"/>
          <w:lang w:val="sr-Cyrl-RS"/>
        </w:rPr>
      </w:pPr>
    </w:p>
    <w:p w:rsidR="00DB0A58" w:rsidRDefault="00DB0A58" w:rsidP="00EE793E">
      <w:pPr>
        <w:pStyle w:val="KDParagraf"/>
        <w:spacing w:before="0"/>
        <w:rPr>
          <w:rFonts w:cs="Arial"/>
          <w:lang w:val="sr-Cyrl-RS"/>
        </w:rPr>
      </w:pPr>
    </w:p>
    <w:p w:rsidR="00DB0A58" w:rsidRPr="00DB0A58" w:rsidRDefault="00DB0A58" w:rsidP="00DB0A58">
      <w:pPr>
        <w:tabs>
          <w:tab w:val="left" w:pos="567"/>
        </w:tabs>
        <w:spacing w:before="0"/>
        <w:rPr>
          <w:rFonts w:cs="Arial"/>
          <w:b/>
          <w:lang w:val="sr-Cyrl-RS"/>
        </w:rPr>
      </w:pPr>
      <w:r w:rsidRPr="00DB0A58">
        <w:rPr>
          <w:rFonts w:cs="Arial"/>
          <w:b/>
        </w:rPr>
        <w:lastRenderedPageBreak/>
        <w:t>ОВЛАШЋЕНИ ПРЕДСТАВНИЦИ ЗА ПРАЋЕЊЕ УГОВОРА</w:t>
      </w:r>
    </w:p>
    <w:p w:rsidR="00DB0A58" w:rsidRPr="00DB0A58" w:rsidRDefault="00DB0A58" w:rsidP="00DB0A58">
      <w:pPr>
        <w:tabs>
          <w:tab w:val="left" w:pos="567"/>
        </w:tabs>
        <w:spacing w:before="0"/>
        <w:rPr>
          <w:rFonts w:cs="Arial"/>
          <w:b/>
          <w:lang w:val="sr-Cyrl-RS"/>
        </w:rPr>
      </w:pPr>
    </w:p>
    <w:p w:rsidR="00DB0A58" w:rsidRPr="00DB0A58" w:rsidRDefault="00DB0A58" w:rsidP="00DB0A58">
      <w:pPr>
        <w:tabs>
          <w:tab w:val="left" w:pos="567"/>
        </w:tabs>
        <w:spacing w:before="0"/>
        <w:jc w:val="center"/>
        <w:rPr>
          <w:rFonts w:cs="Arial"/>
          <w:b/>
          <w:lang w:val="sr-Cyrl-RS"/>
        </w:rPr>
      </w:pPr>
      <w:r w:rsidRPr="00DB0A58">
        <w:rPr>
          <w:rFonts w:cs="Arial"/>
          <w:b/>
        </w:rPr>
        <w:t xml:space="preserve">Члан </w:t>
      </w:r>
      <w:r w:rsidRPr="00DB0A58">
        <w:rPr>
          <w:rFonts w:cs="Arial"/>
          <w:b/>
          <w:lang w:val="sr-Cyrl-RS"/>
        </w:rPr>
        <w:t>7.</w:t>
      </w:r>
    </w:p>
    <w:p w:rsidR="00DB0A58" w:rsidRPr="00DB0A58" w:rsidRDefault="00DB0A58" w:rsidP="00DB0A58">
      <w:pPr>
        <w:tabs>
          <w:tab w:val="left" w:pos="567"/>
        </w:tabs>
        <w:spacing w:before="0"/>
        <w:jc w:val="center"/>
        <w:rPr>
          <w:rFonts w:cs="Arial"/>
          <w:lang w:val="sr-Cyrl-RS"/>
        </w:rPr>
      </w:pPr>
    </w:p>
    <w:p w:rsidR="00DB0A58" w:rsidRPr="00DB0A58" w:rsidRDefault="00DB0A58" w:rsidP="00DB0A58">
      <w:pPr>
        <w:spacing w:before="0"/>
        <w:rPr>
          <w:rFonts w:eastAsia="Calibri" w:cs="Arial"/>
        </w:rPr>
      </w:pPr>
      <w:r w:rsidRPr="00DB0A58">
        <w:rPr>
          <w:rFonts w:eastAsia="Calibri" w:cs="Arial"/>
        </w:rPr>
        <w:t xml:space="preserve">Овлашћени представници за праћење реализације </w:t>
      </w:r>
      <w:r w:rsidRPr="00DB0A58">
        <w:rPr>
          <w:rFonts w:eastAsia="Calibri" w:cs="Arial"/>
          <w:lang w:val="sr-Cyrl-RS"/>
        </w:rPr>
        <w:t>услуге</w:t>
      </w:r>
      <w:r w:rsidRPr="00DB0A58">
        <w:rPr>
          <w:rFonts w:eastAsia="Calibri" w:cs="Arial"/>
        </w:rPr>
        <w:t xml:space="preserve"> из члана 1. овог Уговора су: </w:t>
      </w:r>
    </w:p>
    <w:p w:rsidR="00DB0A58" w:rsidRPr="00DB0A58" w:rsidRDefault="00DB0A58" w:rsidP="00DB0A58">
      <w:pPr>
        <w:spacing w:before="0"/>
        <w:rPr>
          <w:rFonts w:eastAsia="Calibri" w:cs="Arial"/>
        </w:rPr>
      </w:pPr>
      <w:r w:rsidRPr="00DB0A58">
        <w:rPr>
          <w:rFonts w:eastAsia="Calibri" w:cs="Arial"/>
        </w:rPr>
        <w:t xml:space="preserve">          - за </w:t>
      </w:r>
      <w:r w:rsidRPr="00DB0A58">
        <w:rPr>
          <w:rFonts w:cs="Arial"/>
        </w:rPr>
        <w:t>Корисник услуге</w:t>
      </w:r>
      <w:r w:rsidRPr="00DB0A58">
        <w:rPr>
          <w:rFonts w:eastAsia="Calibri" w:cs="Arial"/>
        </w:rPr>
        <w:t>:       ________________________________</w:t>
      </w:r>
    </w:p>
    <w:p w:rsidR="00DB0A58" w:rsidRPr="00DB0A58" w:rsidRDefault="00DB0A58" w:rsidP="00DB0A58">
      <w:pPr>
        <w:spacing w:before="0"/>
        <w:rPr>
          <w:rFonts w:eastAsia="Calibri" w:cs="Arial"/>
        </w:rPr>
      </w:pPr>
      <w:r w:rsidRPr="00DB0A58">
        <w:rPr>
          <w:rFonts w:eastAsia="Calibri" w:cs="Arial"/>
        </w:rPr>
        <w:t xml:space="preserve">          - за </w:t>
      </w:r>
      <w:r w:rsidRPr="00DB0A58">
        <w:rPr>
          <w:rFonts w:cs="Arial"/>
        </w:rPr>
        <w:t>Пружаоца  услуге</w:t>
      </w:r>
      <w:r w:rsidRPr="00DB0A58">
        <w:rPr>
          <w:rFonts w:eastAsia="Calibri" w:cs="Arial"/>
        </w:rPr>
        <w:t>:            ________________________________</w:t>
      </w:r>
    </w:p>
    <w:p w:rsidR="00DB0A58" w:rsidRPr="00DB0A58" w:rsidRDefault="00DB0A58" w:rsidP="00DB0A58">
      <w:pPr>
        <w:spacing w:before="0"/>
        <w:rPr>
          <w:rFonts w:eastAsia="Calibri" w:cs="Arial"/>
          <w:color w:val="1F497D"/>
        </w:rPr>
      </w:pPr>
      <w:r w:rsidRPr="00DB0A58">
        <w:rPr>
          <w:rFonts w:eastAsia="Calibri" w:cs="Arial"/>
        </w:rPr>
        <w:t>Овлашћења и дужности овлашћених представника  за праћење реализације овог Уговора су да:</w:t>
      </w:r>
    </w:p>
    <w:p w:rsidR="00DB0A58" w:rsidRPr="00DB0A58" w:rsidRDefault="00DB0A58" w:rsidP="00DB0A58">
      <w:pPr>
        <w:spacing w:before="0"/>
        <w:rPr>
          <w:rFonts w:ascii="Calibri" w:eastAsia="Calibri" w:hAnsi="Calibri"/>
          <w:color w:val="1F497D"/>
        </w:rPr>
      </w:pPr>
    </w:p>
    <w:p w:rsidR="00DB0A58" w:rsidRPr="00DB0A58" w:rsidRDefault="00DB0A58" w:rsidP="00DB0A58">
      <w:pPr>
        <w:spacing w:before="0"/>
        <w:rPr>
          <w:rFonts w:eastAsia="Calibri" w:cs="Arial"/>
        </w:rPr>
      </w:pPr>
      <w:r w:rsidRPr="00DB0A58">
        <w:rPr>
          <w:rFonts w:eastAsia="Calibri" w:cs="Arial"/>
        </w:rPr>
        <w:t xml:space="preserve">-        Да сачине, потпишу и верификују Записник о </w:t>
      </w:r>
      <w:r w:rsidRPr="00DB0A58">
        <w:rPr>
          <w:rFonts w:eastAsia="Calibri" w:cs="Arial"/>
          <w:lang w:val="sr-Cyrl-RS"/>
        </w:rPr>
        <w:t>извршеној услузи</w:t>
      </w:r>
      <w:r w:rsidRPr="00DB0A58">
        <w:rPr>
          <w:rFonts w:eastAsia="Calibri" w:cs="Arial"/>
        </w:rPr>
        <w:t xml:space="preserve"> (без примедби);</w:t>
      </w:r>
    </w:p>
    <w:p w:rsidR="00DB0A58" w:rsidRPr="00DB0A58" w:rsidRDefault="00DB0A58" w:rsidP="00DB0A58">
      <w:pPr>
        <w:spacing w:before="0"/>
        <w:rPr>
          <w:rFonts w:eastAsia="Calibri" w:cs="Arial"/>
        </w:rPr>
      </w:pPr>
      <w:r w:rsidRPr="00DB0A58">
        <w:rPr>
          <w:rFonts w:eastAsia="Calibri" w:cs="Arial"/>
        </w:rPr>
        <w:t xml:space="preserve">-        благовремено приме Коначан извештај  о извршеној </w:t>
      </w:r>
      <w:r w:rsidRPr="00DB0A58">
        <w:rPr>
          <w:rFonts w:eastAsia="Calibri" w:cs="Arial"/>
          <w:lang w:val="sr-Cyrl-RS"/>
        </w:rPr>
        <w:t>услузи</w:t>
      </w:r>
      <w:r w:rsidRPr="00DB0A58">
        <w:rPr>
          <w:rFonts w:eastAsia="Calibri" w:cs="Arial"/>
        </w:rPr>
        <w:t xml:space="preserve"> и изјасне се поводом истог у писменој форми;</w:t>
      </w:r>
    </w:p>
    <w:p w:rsidR="00DB0A58" w:rsidRPr="00DB0A58" w:rsidRDefault="00DB0A58" w:rsidP="00DB0A58">
      <w:pPr>
        <w:spacing w:before="0"/>
        <w:rPr>
          <w:rFonts w:eastAsia="Calibri" w:cs="Arial"/>
        </w:rPr>
      </w:pPr>
      <w:r w:rsidRPr="00DB0A58">
        <w:rPr>
          <w:rFonts w:eastAsia="Calibri" w:cs="Arial"/>
        </w:rPr>
        <w:t>-        извршавају и друге дужности везане за реализацију предмета овог Уговора, по потреби.</w:t>
      </w:r>
    </w:p>
    <w:p w:rsidR="00A755C2" w:rsidRPr="00C67584" w:rsidRDefault="00A755C2" w:rsidP="00EE793E">
      <w:pPr>
        <w:pStyle w:val="KDParagraf"/>
        <w:spacing w:before="0"/>
        <w:rPr>
          <w:rFonts w:cs="Arial"/>
          <w:lang w:val="sr-Cyrl-RS"/>
        </w:rPr>
      </w:pPr>
    </w:p>
    <w:p w:rsidR="002B2FFD" w:rsidRDefault="00EE793E" w:rsidP="00EE793E">
      <w:pPr>
        <w:pStyle w:val="KDParagraf"/>
        <w:spacing w:before="0"/>
        <w:rPr>
          <w:rFonts w:cs="Arial"/>
          <w:b/>
        </w:rPr>
      </w:pPr>
      <w:r w:rsidRPr="00E47C2E">
        <w:rPr>
          <w:rFonts w:cs="Arial"/>
          <w:b/>
        </w:rPr>
        <w:t xml:space="preserve">ЗАКЉУЧИВАЊЕ И СТУПАЊЕ НА СНАГУ </w:t>
      </w:r>
    </w:p>
    <w:p w:rsidR="00A755C2" w:rsidRPr="00401189" w:rsidRDefault="00A755C2" w:rsidP="00EE793E">
      <w:pPr>
        <w:pStyle w:val="KDParagraf"/>
        <w:spacing w:before="0"/>
        <w:rPr>
          <w:rFonts w:cs="Arial"/>
          <w:b/>
          <w:lang w:val="sr-Latn-RS"/>
        </w:rPr>
      </w:pPr>
    </w:p>
    <w:p w:rsidR="00EE793E" w:rsidRDefault="00EE793E" w:rsidP="00586A59">
      <w:pPr>
        <w:pStyle w:val="KDParagraf"/>
        <w:spacing w:before="0"/>
        <w:jc w:val="center"/>
        <w:rPr>
          <w:rFonts w:cs="Arial"/>
          <w:lang w:val="sr-Cyrl-RS"/>
        </w:rPr>
      </w:pPr>
      <w:r w:rsidRPr="00E47C2E">
        <w:rPr>
          <w:rFonts w:cs="Arial"/>
          <w:b/>
        </w:rPr>
        <w:t xml:space="preserve">Члан </w:t>
      </w:r>
      <w:r w:rsidR="00DB0A58">
        <w:rPr>
          <w:rFonts w:cs="Arial"/>
          <w:b/>
          <w:lang w:val="sr-Cyrl-RS"/>
        </w:rPr>
        <w:t>8</w:t>
      </w:r>
      <w:r w:rsidRPr="00E47C2E">
        <w:rPr>
          <w:rFonts w:cs="Arial"/>
        </w:rPr>
        <w:t>.</w:t>
      </w:r>
    </w:p>
    <w:p w:rsidR="000E6C0A" w:rsidRPr="000E6C0A" w:rsidRDefault="000E6C0A" w:rsidP="00586A59">
      <w:pPr>
        <w:pStyle w:val="KDParagraf"/>
        <w:spacing w:before="0"/>
        <w:jc w:val="center"/>
        <w:rPr>
          <w:rFonts w:cs="Arial"/>
          <w:lang w:val="sr-Cyrl-RS"/>
        </w:rPr>
      </w:pPr>
    </w:p>
    <w:p w:rsidR="00DB0A58" w:rsidRDefault="00DB0A58" w:rsidP="00DB0A58">
      <w:pPr>
        <w:tabs>
          <w:tab w:val="left" w:pos="567"/>
        </w:tabs>
        <w:spacing w:before="0"/>
        <w:jc w:val="left"/>
        <w:rPr>
          <w:rFonts w:cs="Arial"/>
          <w:lang w:val="sr-Cyrl-RS"/>
        </w:rPr>
      </w:pPr>
      <w:r w:rsidRPr="00DB0A58">
        <w:rPr>
          <w:rFonts w:cs="Arial"/>
        </w:rPr>
        <w:t xml:space="preserve">Овај Уговор сматра се закљученим када га потпишу овлашћени представници Уговорних страна </w:t>
      </w:r>
      <w:r w:rsidRPr="00DB0A58">
        <w:rPr>
          <w:rFonts w:cs="Arial"/>
          <w:lang w:val="sr-Cyrl-RS"/>
        </w:rPr>
        <w:t>и уз потписан уговор доставе средство финансијског обезбеђења.</w:t>
      </w:r>
    </w:p>
    <w:p w:rsidR="00DB0A58" w:rsidRPr="00DB0A58" w:rsidRDefault="00DB0A58" w:rsidP="00DB0A58">
      <w:pPr>
        <w:tabs>
          <w:tab w:val="left" w:pos="567"/>
        </w:tabs>
        <w:spacing w:before="0"/>
        <w:jc w:val="left"/>
        <w:rPr>
          <w:rFonts w:cs="Arial"/>
          <w:lang w:val="sr-Cyrl-RS"/>
        </w:rPr>
      </w:pPr>
    </w:p>
    <w:p w:rsidR="00DB0A58" w:rsidRPr="00DB0A58" w:rsidRDefault="00DB0A58" w:rsidP="00DB0A58">
      <w:pPr>
        <w:spacing w:before="0"/>
        <w:rPr>
          <w:rFonts w:eastAsia="Calibri" w:cs="Arial"/>
          <w:b/>
          <w:bCs/>
          <w:lang w:val="sr-Latn-RS"/>
        </w:rPr>
      </w:pPr>
      <w:r w:rsidRPr="00DB0A58">
        <w:rPr>
          <w:rFonts w:eastAsia="Calibri" w:cs="Arial"/>
          <w:b/>
          <w:bCs/>
          <w:lang w:val="sr-Cyrl-RS"/>
        </w:rPr>
        <w:t>У</w:t>
      </w:r>
      <w:r w:rsidRPr="00DB0A58">
        <w:rPr>
          <w:rFonts w:eastAsia="Calibri" w:cs="Arial"/>
          <w:b/>
          <w:bCs/>
          <w:lang w:val="sr-Latn-RS"/>
        </w:rPr>
        <w:t>говор се закључује до испуњења свих уговорних обавеза.</w:t>
      </w:r>
    </w:p>
    <w:p w:rsidR="00EE793E" w:rsidRPr="00E47C2E" w:rsidRDefault="00EE793E" w:rsidP="00EE793E">
      <w:pPr>
        <w:pStyle w:val="KDParagraf"/>
        <w:spacing w:before="0"/>
        <w:rPr>
          <w:rFonts w:cs="Arial"/>
        </w:rPr>
      </w:pPr>
    </w:p>
    <w:p w:rsidR="00A755C2" w:rsidRPr="00EF2482" w:rsidRDefault="00A755C2" w:rsidP="00EE793E">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 xml:space="preserve">КВАЛИТАТИВНИ И КВАНТИТАТИВНИ ПРИЈЕМ </w:t>
      </w:r>
    </w:p>
    <w:p w:rsidR="00A755C2" w:rsidRPr="00401189" w:rsidRDefault="00A755C2" w:rsidP="00EE793E">
      <w:pPr>
        <w:pStyle w:val="KDParagraf"/>
        <w:spacing w:before="0"/>
        <w:rPr>
          <w:rFonts w:cs="Arial"/>
          <w:b/>
          <w:lang w:val="sr-Latn-RS"/>
        </w:rPr>
      </w:pPr>
    </w:p>
    <w:p w:rsidR="00EF2482" w:rsidRDefault="00EE793E" w:rsidP="00EA1A33">
      <w:pPr>
        <w:pStyle w:val="KDParagraf"/>
        <w:spacing w:before="0"/>
        <w:jc w:val="center"/>
        <w:rPr>
          <w:rFonts w:cs="Arial"/>
        </w:rPr>
      </w:pPr>
      <w:r w:rsidRPr="00E47C2E">
        <w:rPr>
          <w:rFonts w:cs="Arial"/>
          <w:b/>
        </w:rPr>
        <w:t xml:space="preserve">Члан </w:t>
      </w:r>
      <w:r w:rsidR="00DB0A58">
        <w:rPr>
          <w:rFonts w:cs="Arial"/>
          <w:b/>
          <w:lang w:val="sr-Cyrl-RS"/>
        </w:rPr>
        <w:t>9</w:t>
      </w:r>
      <w:r w:rsidRPr="00E47C2E">
        <w:rPr>
          <w:rFonts w:cs="Arial"/>
        </w:rPr>
        <w:t>.</w:t>
      </w:r>
    </w:p>
    <w:p w:rsidR="00A755C2" w:rsidRPr="00EF2482" w:rsidRDefault="00A755C2" w:rsidP="00EA1A33">
      <w:pPr>
        <w:pStyle w:val="KDParagraf"/>
        <w:spacing w:before="0"/>
        <w:jc w:val="center"/>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w:t>
      </w:r>
    </w:p>
    <w:p w:rsidR="00FF53BE" w:rsidRDefault="00FF53BE" w:rsidP="00EE793E">
      <w:pPr>
        <w:pStyle w:val="KDParagraf"/>
        <w:spacing w:before="0"/>
        <w:rPr>
          <w:lang w:val="sr-Cyrl-RS"/>
        </w:rPr>
      </w:pPr>
    </w:p>
    <w:p w:rsidR="00FF53BE" w:rsidRPr="00FF53BE" w:rsidRDefault="00FF53BE" w:rsidP="00FF53BE">
      <w:pPr>
        <w:spacing w:before="0"/>
        <w:rPr>
          <w:rFonts w:cs="Arial"/>
          <w:b/>
          <w:lang w:val="sr-Cyrl-RS"/>
        </w:rPr>
      </w:pPr>
      <w:r w:rsidRPr="00FF53BE">
        <w:rPr>
          <w:rFonts w:cs="Arial"/>
          <w:b/>
        </w:rPr>
        <w:t>СРЕДСТВА ФИНАНСИЈСКОГ ОБЕЗБЕЂЕЊА</w:t>
      </w:r>
    </w:p>
    <w:p w:rsidR="00FF53BE" w:rsidRPr="00FF53BE" w:rsidRDefault="00FF53BE" w:rsidP="00FF53BE">
      <w:pPr>
        <w:spacing w:before="0"/>
        <w:rPr>
          <w:rFonts w:cs="Arial"/>
          <w:b/>
          <w:lang w:val="sr-Cyrl-RS"/>
        </w:rPr>
      </w:pPr>
    </w:p>
    <w:p w:rsidR="00FF53BE" w:rsidRPr="00FF53BE" w:rsidRDefault="00FF53BE" w:rsidP="00FF53BE">
      <w:pPr>
        <w:spacing w:before="0"/>
        <w:jc w:val="center"/>
        <w:rPr>
          <w:rFonts w:cs="Arial"/>
          <w:b/>
          <w:lang w:val="sr-Cyrl-RS"/>
        </w:rPr>
      </w:pPr>
      <w:r w:rsidRPr="00FF53BE">
        <w:rPr>
          <w:rFonts w:cs="Arial"/>
          <w:b/>
        </w:rPr>
        <w:t xml:space="preserve">Члан </w:t>
      </w:r>
      <w:r w:rsidR="00DB0A58">
        <w:rPr>
          <w:rFonts w:cs="Arial"/>
          <w:b/>
          <w:lang w:val="sr-Cyrl-RS"/>
        </w:rPr>
        <w:t>10</w:t>
      </w:r>
      <w:r w:rsidRPr="00FF53BE">
        <w:rPr>
          <w:rFonts w:cs="Arial"/>
          <w:b/>
          <w:lang w:val="sr-Cyrl-RS"/>
        </w:rPr>
        <w:t xml:space="preserve"> </w:t>
      </w:r>
      <w:r w:rsidRPr="00FF53BE">
        <w:rPr>
          <w:rFonts w:cs="Arial"/>
          <w:b/>
        </w:rPr>
        <w:t xml:space="preserve">. </w:t>
      </w:r>
    </w:p>
    <w:p w:rsidR="00FF53BE" w:rsidRPr="00FF53BE" w:rsidRDefault="00FF53BE" w:rsidP="00FF53BE">
      <w:pPr>
        <w:spacing w:before="0"/>
        <w:rPr>
          <w:rFonts w:cs="Arial"/>
        </w:rPr>
      </w:pPr>
      <w:r w:rsidRPr="00FF53BE">
        <w:rPr>
          <w:rFonts w:cs="Arial"/>
        </w:rPr>
        <w:t xml:space="preserve">Меница за добро извршење посла </w:t>
      </w:r>
    </w:p>
    <w:p w:rsidR="00FF53BE" w:rsidRPr="00FF53BE" w:rsidRDefault="00FF53BE" w:rsidP="00FF53BE">
      <w:pPr>
        <w:spacing w:before="0"/>
        <w:rPr>
          <w:rFonts w:cs="Arial"/>
        </w:rPr>
      </w:pPr>
      <w:r w:rsidRPr="00FF53BE">
        <w:rPr>
          <w:rFonts w:cs="Arial"/>
        </w:rPr>
        <w:t>Продавац је обавезан да Купцу достави:</w:t>
      </w:r>
    </w:p>
    <w:p w:rsidR="00FF53BE" w:rsidRPr="00FF53BE" w:rsidRDefault="00FF53BE" w:rsidP="008F0D5F">
      <w:pPr>
        <w:numPr>
          <w:ilvl w:val="0"/>
          <w:numId w:val="24"/>
        </w:numPr>
        <w:spacing w:before="0" w:after="200" w:line="276" w:lineRule="auto"/>
        <w:contextualSpacing/>
        <w:rPr>
          <w:rFonts w:eastAsia="Calibri" w:cs="Arial"/>
          <w:lang w:val="sr-Cyrl-RS"/>
        </w:rPr>
      </w:pPr>
      <w:r w:rsidRPr="00FF53BE">
        <w:rPr>
          <w:rFonts w:eastAsia="Calibri" w:cs="Arial"/>
          <w:lang w:val="sr-Cyrl-RS"/>
        </w:rPr>
        <w:t>Меницу која је:</w:t>
      </w:r>
    </w:p>
    <w:p w:rsidR="00FF53BE" w:rsidRPr="00FF53BE" w:rsidRDefault="00FF53BE" w:rsidP="008F0D5F">
      <w:pPr>
        <w:numPr>
          <w:ilvl w:val="0"/>
          <w:numId w:val="23"/>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Pr="00FF53BE" w:rsidRDefault="00FF53BE" w:rsidP="008F0D5F">
      <w:pPr>
        <w:numPr>
          <w:ilvl w:val="0"/>
          <w:numId w:val="23"/>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xml:space="preserve">) и то документује овереним захтевом пословној банци да региструје меницу са одређеним серијским бројем, основ на основу </w:t>
      </w:r>
      <w:r w:rsidRPr="00FF53BE">
        <w:rPr>
          <w:rFonts w:cs="Arial"/>
        </w:rPr>
        <w:lastRenderedPageBreak/>
        <w:t>кога се издаје меница и менично овлашћење (број ЈН) и износ из основа (тачка 4. став 2. Одлуке).</w:t>
      </w:r>
    </w:p>
    <w:p w:rsidR="00FF53BE" w:rsidRPr="00FF53BE" w:rsidRDefault="00FF53BE" w:rsidP="008F0D5F">
      <w:pPr>
        <w:numPr>
          <w:ilvl w:val="0"/>
          <w:numId w:val="24"/>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FF53BE" w:rsidRDefault="00FF53BE" w:rsidP="008F0D5F">
      <w:pPr>
        <w:numPr>
          <w:ilvl w:val="0"/>
          <w:numId w:val="24"/>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FF53BE">
      <w:pPr>
        <w:spacing w:before="0"/>
        <w:rPr>
          <w:rFonts w:cs="Arial"/>
          <w:i/>
        </w:rPr>
      </w:pPr>
    </w:p>
    <w:p w:rsidR="00FF53BE" w:rsidRPr="00FF53BE" w:rsidRDefault="00FF53BE" w:rsidP="008F0D5F">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8F0D5F">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8F0D5F">
      <w:pPr>
        <w:numPr>
          <w:ilvl w:val="0"/>
          <w:numId w:val="24"/>
        </w:numPr>
        <w:spacing w:before="0" w:after="200" w:line="276" w:lineRule="auto"/>
        <w:contextualSpacing/>
        <w:rPr>
          <w:rFonts w:eastAsia="Calibri" w:cs="Arial"/>
          <w:lang w:val="sr-Cyrl-RS"/>
        </w:rPr>
      </w:pPr>
      <w:r w:rsidRPr="00FF53BE">
        <w:rPr>
          <w:rFonts w:eastAsia="Calibri" w:cs="Arial"/>
          <w:lang w:val="sr-Cyrl-R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53BE" w:rsidRDefault="00FF53BE" w:rsidP="00FF53BE">
      <w:pPr>
        <w:pStyle w:val="KDParagraf"/>
        <w:spacing w:before="0"/>
        <w:rPr>
          <w:lang w:val="sr-Cyrl-RS"/>
        </w:rPr>
      </w:pPr>
      <w:r w:rsidRPr="00FF53BE">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714D38" w:rsidRDefault="00714D38" w:rsidP="00EE793E">
      <w:pPr>
        <w:pStyle w:val="KDParagraf"/>
        <w:spacing w:before="0"/>
        <w:rPr>
          <w:rFonts w:cs="Arial"/>
          <w:lang w:val="sr-Latn-RS"/>
        </w:rPr>
      </w:pPr>
    </w:p>
    <w:p w:rsidR="00714D38" w:rsidRPr="00ED4C67" w:rsidRDefault="00714D38"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DB0A58">
        <w:rPr>
          <w:rFonts w:cs="Arial"/>
          <w:b/>
          <w:lang w:val="sr-Cyrl-RS"/>
        </w:rPr>
        <w:t>1</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B0A58" w:rsidRDefault="00DB0A58" w:rsidP="00EE793E">
      <w:pPr>
        <w:pStyle w:val="KDParagraf"/>
        <w:spacing w:before="0"/>
        <w:rPr>
          <w:rFonts w:cs="Arial"/>
          <w:color w:val="000000" w:themeColor="text1"/>
        </w:rPr>
      </w:pPr>
    </w:p>
    <w:p w:rsidR="00DB0A58" w:rsidRDefault="00DB0A58" w:rsidP="00EE793E">
      <w:pPr>
        <w:pStyle w:val="KDParagraf"/>
        <w:spacing w:before="0"/>
        <w:rPr>
          <w:rFonts w:cs="Arial"/>
          <w:color w:val="000000" w:themeColor="text1"/>
        </w:rPr>
      </w:pPr>
    </w:p>
    <w:p w:rsidR="00DB0A58" w:rsidRDefault="00DB0A58" w:rsidP="00EE793E">
      <w:pPr>
        <w:pStyle w:val="KDParagraf"/>
        <w:spacing w:before="0"/>
        <w:rPr>
          <w:rFonts w:cs="Arial"/>
          <w:color w:val="000000" w:themeColor="text1"/>
        </w:rPr>
      </w:pPr>
    </w:p>
    <w:p w:rsidR="00DB0A58" w:rsidRDefault="00DB0A58" w:rsidP="00EE793E">
      <w:pPr>
        <w:pStyle w:val="KDParagraf"/>
        <w:spacing w:before="0"/>
        <w:rPr>
          <w:rFonts w:cs="Arial"/>
          <w:color w:val="000000" w:themeColor="text1"/>
        </w:rPr>
      </w:pP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НАКНАДА ШТЕТЕ</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DB0A58">
        <w:rPr>
          <w:rFonts w:cs="Arial"/>
          <w:b/>
          <w:lang w:val="sr-Cyrl-RS"/>
        </w:rPr>
        <w:t>2</w:t>
      </w:r>
      <w:r w:rsidRPr="00E47C2E">
        <w:rPr>
          <w:rFonts w:cs="Arial"/>
        </w:rPr>
        <w:t>.</w:t>
      </w:r>
    </w:p>
    <w:p w:rsidR="00A755C2" w:rsidRPr="00EF2482" w:rsidRDefault="00A755C2" w:rsidP="00EA1A33">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DB0A58">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Pr="00E47C2E" w:rsidRDefault="00657CE5"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DB0A58">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D4C67"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06C20" w:rsidRPr="00401189" w:rsidRDefault="00606C2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755C2" w:rsidRPr="00B111D3" w:rsidRDefault="00EE793E" w:rsidP="00DB0A58">
      <w:pPr>
        <w:pStyle w:val="KDParagraf"/>
        <w:spacing w:before="0"/>
        <w:jc w:val="center"/>
        <w:rPr>
          <w:rFonts w:cs="Arial"/>
          <w:b/>
          <w:lang w:val="sr-Cyrl-RS"/>
        </w:rPr>
      </w:pPr>
      <w:r w:rsidRPr="00E47C2E">
        <w:rPr>
          <w:rFonts w:cs="Arial"/>
          <w:b/>
        </w:rPr>
        <w:t xml:space="preserve">Члан </w:t>
      </w:r>
      <w:r w:rsidR="00DB0A58">
        <w:rPr>
          <w:rFonts w:cs="Arial"/>
          <w:b/>
          <w:lang w:val="sr-Cyrl-RS"/>
        </w:rPr>
        <w:t>15</w:t>
      </w:r>
      <w:r w:rsidR="00A4539F">
        <w:rPr>
          <w:rFonts w:cs="Arial"/>
          <w:b/>
          <w:lang w:val="sr-Cyrl-RS"/>
        </w:rPr>
        <w:t xml:space="preserve">. </w:t>
      </w:r>
    </w:p>
    <w:p w:rsidR="00B111D3" w:rsidRPr="00B111D3"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A4539F" w:rsidRDefault="00EE793E" w:rsidP="00B111D3">
      <w:pPr>
        <w:pStyle w:val="KDParagraf"/>
        <w:spacing w:before="0"/>
        <w:jc w:val="center"/>
        <w:rPr>
          <w:rFonts w:cs="Arial"/>
          <w:b/>
          <w:lang w:val="sr-Cyrl-RS"/>
        </w:rPr>
      </w:pPr>
      <w:r w:rsidRPr="00E47C2E">
        <w:rPr>
          <w:rFonts w:cs="Arial"/>
          <w:b/>
        </w:rPr>
        <w:lastRenderedPageBreak/>
        <w:t xml:space="preserve">Члан </w:t>
      </w:r>
      <w:r w:rsidR="00A4539F">
        <w:rPr>
          <w:rFonts w:cs="Arial"/>
          <w:b/>
          <w:lang w:val="sr-Cyrl-RS"/>
        </w:rPr>
        <w:t>1</w:t>
      </w:r>
      <w:r w:rsidR="00DB0A58">
        <w:rPr>
          <w:rFonts w:cs="Arial"/>
          <w:b/>
          <w:lang w:val="sr-Cyrl-RS"/>
        </w:rPr>
        <w:t>6</w:t>
      </w:r>
      <w:r w:rsidR="00EA1A33">
        <w:rPr>
          <w:rFonts w:cs="Arial"/>
          <w:b/>
          <w:lang w:val="sr-Cyrl-RS"/>
        </w:rPr>
        <w:t>.</w:t>
      </w:r>
    </w:p>
    <w:p w:rsidR="00A755C2" w:rsidRPr="00B111D3" w:rsidRDefault="00A755C2" w:rsidP="00B111D3">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A45D17" w:rsidP="00A4539F">
      <w:pPr>
        <w:spacing w:before="0"/>
        <w:rPr>
          <w:rFonts w:cs="Arial"/>
          <w:color w:val="000000" w:themeColor="text1"/>
          <w:lang w:val="sr-Cyrl-RS" w:eastAsia="sr-Latn-CS"/>
        </w:rPr>
      </w:pPr>
      <w:r w:rsidRPr="00A4539F">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A4539F" w:rsidRDefault="00A4539F" w:rsidP="00A4539F">
      <w:pPr>
        <w:spacing w:before="0"/>
        <w:rPr>
          <w:rFonts w:cs="Arial"/>
          <w:lang w:val="sr-Cyrl-RS"/>
        </w:rPr>
      </w:pPr>
    </w:p>
    <w:p w:rsidR="00606C20" w:rsidRPr="00A4539F" w:rsidRDefault="00606C20" w:rsidP="00A4539F">
      <w:pPr>
        <w:spacing w:before="0"/>
        <w:rPr>
          <w:rFonts w:cs="Arial"/>
          <w:lang w:val="sr-Cyrl-RS"/>
        </w:rPr>
      </w:pPr>
    </w:p>
    <w:p w:rsidR="008E6A4F" w:rsidRDefault="00EE793E" w:rsidP="00B111D3">
      <w:pPr>
        <w:pStyle w:val="KDParagraf"/>
        <w:spacing w:before="0"/>
        <w:jc w:val="center"/>
        <w:rPr>
          <w:rFonts w:cs="Arial"/>
        </w:rPr>
      </w:pPr>
      <w:r w:rsidRPr="00E47C2E">
        <w:rPr>
          <w:rFonts w:cs="Arial"/>
          <w:b/>
        </w:rPr>
        <w:t xml:space="preserve">Члан </w:t>
      </w:r>
      <w:r w:rsidR="00714D38">
        <w:rPr>
          <w:rFonts w:cs="Arial"/>
          <w:b/>
          <w:lang w:val="sr-Cyrl-RS"/>
        </w:rPr>
        <w:t>1</w:t>
      </w:r>
      <w:r w:rsidR="00DB0A58">
        <w:rPr>
          <w:rFonts w:cs="Arial"/>
          <w:b/>
          <w:lang w:val="sr-Cyrl-RS"/>
        </w:rPr>
        <w:t>7</w:t>
      </w:r>
      <w:r w:rsidRPr="00E47C2E">
        <w:rPr>
          <w:rFonts w:cs="Arial"/>
        </w:rPr>
        <w:t>.</w:t>
      </w:r>
    </w:p>
    <w:p w:rsidR="00A755C2" w:rsidRPr="008E6A4F" w:rsidRDefault="00A755C2" w:rsidP="00B111D3">
      <w:pPr>
        <w:pStyle w:val="KDParagraf"/>
        <w:spacing w:before="0"/>
        <w:jc w:val="center"/>
        <w:rPr>
          <w:rFonts w:cs="Arial"/>
          <w:lang w:val="sr-Cyrl-RS"/>
        </w:rPr>
      </w:pP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EE793E" w:rsidRDefault="00EE793E" w:rsidP="00B17826">
      <w:pPr>
        <w:pStyle w:val="KDParagraf"/>
        <w:spacing w:before="0"/>
        <w:jc w:val="center"/>
        <w:rPr>
          <w:rFonts w:cs="Arial"/>
          <w:lang w:val="sr-Cyrl-RS"/>
        </w:rPr>
      </w:pPr>
      <w:r w:rsidRPr="00E47C2E">
        <w:rPr>
          <w:rFonts w:cs="Arial"/>
          <w:b/>
        </w:rPr>
        <w:t xml:space="preserve">Члан </w:t>
      </w:r>
      <w:r w:rsidR="00DB0A58">
        <w:rPr>
          <w:rFonts w:cs="Arial"/>
          <w:b/>
          <w:lang w:val="sr-Cyrl-RS"/>
        </w:rPr>
        <w:t>18</w:t>
      </w:r>
      <w:r w:rsidR="00EA1A33">
        <w:rPr>
          <w:rFonts w:cs="Arial"/>
          <w:b/>
          <w:lang w:val="sr-Cyrl-RS"/>
        </w:rPr>
        <w:t>.</w:t>
      </w:r>
      <w:r w:rsidRPr="00E47C2E">
        <w:rPr>
          <w:rFonts w:cs="Arial"/>
        </w:rPr>
        <w:t>.</w:t>
      </w:r>
    </w:p>
    <w:p w:rsidR="008E6A4F" w:rsidRPr="008E6A4F" w:rsidRDefault="008E6A4F"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Default="00EE793E" w:rsidP="00B111D3">
      <w:pPr>
        <w:pStyle w:val="KDParagraf"/>
        <w:spacing w:before="0"/>
        <w:jc w:val="center"/>
        <w:rPr>
          <w:rFonts w:cs="Arial"/>
          <w:b/>
          <w:lang w:val="sr-Cyrl-RS"/>
        </w:rPr>
      </w:pPr>
      <w:r w:rsidRPr="00E47C2E">
        <w:rPr>
          <w:rFonts w:cs="Arial"/>
          <w:b/>
        </w:rPr>
        <w:t xml:space="preserve">Члан </w:t>
      </w:r>
      <w:r w:rsidR="00DB0A58">
        <w:rPr>
          <w:rFonts w:cs="Arial"/>
          <w:b/>
          <w:lang w:val="sr-Cyrl-RS"/>
        </w:rPr>
        <w:t>19</w:t>
      </w:r>
      <w:r w:rsidR="00EA1A33">
        <w:rPr>
          <w:rFonts w:cs="Arial"/>
          <w:b/>
          <w:lang w:val="sr-Cyrl-RS"/>
        </w:rPr>
        <w:t>.</w:t>
      </w:r>
    </w:p>
    <w:p w:rsidR="00A755C2" w:rsidRPr="00B111D3" w:rsidRDefault="00A755C2" w:rsidP="00B111D3">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B6621C" w:rsidRDefault="00EE793E" w:rsidP="00DB0A58">
      <w:pPr>
        <w:pStyle w:val="KDParagraf"/>
        <w:spacing w:before="0"/>
        <w:jc w:val="center"/>
        <w:rPr>
          <w:rFonts w:cs="Arial"/>
          <w:b/>
          <w:lang w:val="sr-Cyrl-RS"/>
        </w:rPr>
      </w:pPr>
      <w:r w:rsidRPr="00E47C2E">
        <w:rPr>
          <w:rFonts w:cs="Arial"/>
          <w:b/>
        </w:rPr>
        <w:t xml:space="preserve">Члан </w:t>
      </w:r>
      <w:r w:rsidR="00DB0A58">
        <w:rPr>
          <w:rFonts w:cs="Arial"/>
          <w:b/>
          <w:lang w:val="sr-Cyrl-RS"/>
        </w:rPr>
        <w:t>20</w:t>
      </w:r>
      <w:r w:rsidR="00F1332A">
        <w:rPr>
          <w:rFonts w:cs="Arial"/>
          <w:b/>
          <w:lang w:val="sr-Cyrl-RS"/>
        </w:rPr>
        <w:t>.</w:t>
      </w:r>
    </w:p>
    <w:p w:rsidR="00B6621C" w:rsidRPr="00F1332A" w:rsidRDefault="00B6621C"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CC5210"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3485" w:rsidRPr="00EA1A33" w:rsidRDefault="00003485" w:rsidP="00EE793E">
      <w:pPr>
        <w:pStyle w:val="KDParagraf"/>
        <w:spacing w:before="0"/>
        <w:rPr>
          <w:rFonts w:eastAsia="Calibri" w:cs="Arial"/>
          <w:noProof/>
          <w:color w:val="000000" w:themeColor="text1"/>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DB0A58">
        <w:rPr>
          <w:rFonts w:cs="Arial"/>
          <w:lang w:val="sr-Cyrl-RS"/>
        </w:rPr>
        <w:t>Жељко Вујиновић</w:t>
      </w:r>
      <w:r w:rsidR="00B17826">
        <w:rPr>
          <w:rFonts w:cs="Arial"/>
        </w:rPr>
        <w:t xml:space="preserve">.                                             </w:t>
      </w:r>
    </w:p>
    <w:p w:rsidR="00BF0590" w:rsidRDefault="00BF0590" w:rsidP="00EE793E">
      <w:pPr>
        <w:pStyle w:val="KDParagraf"/>
        <w:spacing w:before="0"/>
        <w:rPr>
          <w:rFonts w:cs="Arial"/>
          <w:lang w:val="sr-Cyrl-RS"/>
        </w:rPr>
      </w:pPr>
    </w:p>
    <w:p w:rsidR="00DB0A58" w:rsidRPr="00DB0A58" w:rsidRDefault="00DB0A58" w:rsidP="00DB0A58">
      <w:pPr>
        <w:spacing w:before="40" w:after="80" w:line="216" w:lineRule="auto"/>
        <w:rPr>
          <w:szCs w:val="20"/>
          <w:lang w:val="sr-Cyrl-CS"/>
        </w:rPr>
      </w:pPr>
      <w:r w:rsidRPr="00DB0A58">
        <w:rPr>
          <w:noProof/>
          <w:szCs w:val="20"/>
          <w:lang w:val="sr-Latn-RS" w:eastAsia="sr-Latn-RS"/>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B0A58" w:rsidRPr="00DB0A58" w:rsidRDefault="00DB0A58" w:rsidP="00DB0A58">
      <w:pPr>
        <w:spacing w:before="0" w:after="40" w:line="216" w:lineRule="auto"/>
        <w:rPr>
          <w:b/>
          <w:sz w:val="20"/>
          <w:szCs w:val="20"/>
          <w:lang w:val="sr-Latn-CS"/>
        </w:rPr>
      </w:pPr>
      <w:r w:rsidRPr="00DB0A58">
        <w:rPr>
          <w:b/>
          <w:sz w:val="20"/>
          <w:szCs w:val="20"/>
          <w:lang w:val="sr-Cyrl-RS"/>
        </w:rPr>
        <w:t xml:space="preserve">Огранак </w:t>
      </w:r>
      <w:r w:rsidRPr="00DB0A58">
        <w:rPr>
          <w:b/>
          <w:sz w:val="20"/>
          <w:szCs w:val="20"/>
          <w:lang w:val="sr-Latn-CS"/>
        </w:rPr>
        <w:t>ТЕНТ</w:t>
      </w:r>
    </w:p>
    <w:p w:rsidR="00DB0A58" w:rsidRPr="00DB0A58" w:rsidRDefault="00DB0A58" w:rsidP="00DB0A58">
      <w:pPr>
        <w:spacing w:before="0" w:after="20" w:line="216" w:lineRule="auto"/>
        <w:rPr>
          <w:b/>
          <w:sz w:val="20"/>
          <w:szCs w:val="20"/>
          <w:lang w:val="sr-Cyrl-CS"/>
        </w:rPr>
      </w:pPr>
      <w:r w:rsidRPr="00DB0A58">
        <w:rPr>
          <w:b/>
          <w:sz w:val="20"/>
          <w:szCs w:val="20"/>
          <w:lang w:val="sr-Cyrl-CS"/>
        </w:rPr>
        <w:t>Сектор за управљање ризицима</w:t>
      </w:r>
    </w:p>
    <w:p w:rsidR="00DB0A58" w:rsidRPr="00DB0A58" w:rsidRDefault="00DB0A58" w:rsidP="00DB0A58">
      <w:pPr>
        <w:spacing w:before="0" w:after="80" w:line="216" w:lineRule="auto"/>
        <w:rPr>
          <w:b/>
          <w:sz w:val="20"/>
          <w:szCs w:val="20"/>
          <w:lang w:val="sr-Cyrl-RS"/>
        </w:rPr>
      </w:pPr>
      <w:r w:rsidRPr="00DB0A58">
        <w:rPr>
          <w:b/>
          <w:sz w:val="20"/>
          <w:szCs w:val="20"/>
          <w:lang w:val="sr-Cyrl-RS"/>
        </w:rPr>
        <w:t>Датум ________________</w:t>
      </w:r>
    </w:p>
    <w:p w:rsidR="00DB0A58" w:rsidRPr="00DB0A58" w:rsidRDefault="00DB0A58" w:rsidP="00DB0A58">
      <w:pPr>
        <w:spacing w:before="0" w:after="80" w:line="216" w:lineRule="auto"/>
        <w:ind w:firstLine="567"/>
        <w:jc w:val="center"/>
        <w:rPr>
          <w:b/>
          <w:sz w:val="32"/>
          <w:szCs w:val="32"/>
          <w:lang w:val="ru-RU"/>
        </w:rPr>
      </w:pPr>
    </w:p>
    <w:p w:rsidR="00DB0A58" w:rsidRPr="00DB0A58" w:rsidRDefault="00DB0A58" w:rsidP="00DB0A58">
      <w:pPr>
        <w:spacing w:before="0" w:after="80" w:line="216" w:lineRule="auto"/>
        <w:ind w:firstLine="567"/>
        <w:jc w:val="center"/>
        <w:rPr>
          <w:b/>
          <w:sz w:val="32"/>
          <w:szCs w:val="32"/>
          <w:lang w:val="ru-RU"/>
        </w:rPr>
      </w:pPr>
      <w:r w:rsidRPr="00DB0A58">
        <w:rPr>
          <w:b/>
          <w:sz w:val="32"/>
          <w:szCs w:val="32"/>
          <w:lang w:val="ru-RU"/>
        </w:rPr>
        <w:t>ПРАВИЛА</w:t>
      </w:r>
    </w:p>
    <w:p w:rsidR="00DB0A58" w:rsidRPr="00DB0A58" w:rsidRDefault="00DB0A58" w:rsidP="00DB0A58">
      <w:pPr>
        <w:spacing w:before="0" w:after="80" w:line="216" w:lineRule="auto"/>
        <w:ind w:firstLine="567"/>
        <w:jc w:val="center"/>
        <w:rPr>
          <w:b/>
          <w:sz w:val="32"/>
          <w:szCs w:val="32"/>
          <w:lang w:val="ru-RU"/>
        </w:rPr>
      </w:pPr>
      <w:r w:rsidRPr="00DB0A58">
        <w:rPr>
          <w:b/>
          <w:sz w:val="32"/>
          <w:szCs w:val="32"/>
          <w:lang w:val="ru-RU"/>
        </w:rPr>
        <w:t>БЕЗБЕДНОСТИ НА РАДУ У ТЕНТ</w:t>
      </w:r>
    </w:p>
    <w:p w:rsidR="00DB0A58" w:rsidRPr="00DB0A58" w:rsidRDefault="00DB0A58" w:rsidP="00DB0A58">
      <w:pPr>
        <w:spacing w:before="0" w:after="80" w:line="216" w:lineRule="auto"/>
        <w:ind w:firstLine="567"/>
        <w:rPr>
          <w:szCs w:val="20"/>
          <w:lang w:val="sr-Latn-CS"/>
        </w:rPr>
      </w:pPr>
    </w:p>
    <w:p w:rsidR="00DB0A58" w:rsidRPr="00DB0A58" w:rsidRDefault="00DB0A58" w:rsidP="00DB0A58">
      <w:pPr>
        <w:spacing w:before="0" w:after="80" w:line="216" w:lineRule="auto"/>
        <w:ind w:firstLine="567"/>
        <w:rPr>
          <w:szCs w:val="20"/>
          <w:lang w:val="sr-Cyrl-CS"/>
        </w:rPr>
      </w:pPr>
      <w:r w:rsidRPr="00DB0A5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B0A58" w:rsidRPr="00DB0A58" w:rsidRDefault="00DB0A58" w:rsidP="00DB0A58">
      <w:pPr>
        <w:spacing w:before="0" w:after="80" w:line="216" w:lineRule="auto"/>
        <w:ind w:firstLine="567"/>
        <w:rPr>
          <w:szCs w:val="20"/>
          <w:lang w:val="sr-Cyrl-CS"/>
        </w:rPr>
      </w:pPr>
      <w:r w:rsidRPr="00DB0A58">
        <w:rPr>
          <w:szCs w:val="20"/>
          <w:lang w:val="sr-Cyrl-CS"/>
        </w:rPr>
        <w:t>У зависности од врсте и обима радова/услуга примењују се одређене тачке ових правила.</w:t>
      </w:r>
    </w:p>
    <w:p w:rsidR="00DB0A58" w:rsidRPr="00DB0A58" w:rsidRDefault="00DB0A58" w:rsidP="00DB0A58">
      <w:pPr>
        <w:spacing w:before="0" w:after="80" w:line="216" w:lineRule="auto"/>
        <w:ind w:firstLine="567"/>
        <w:rPr>
          <w:szCs w:val="20"/>
          <w:lang w:val="sr-Cyrl-CS"/>
        </w:rPr>
      </w:pPr>
      <w:r w:rsidRPr="00DB0A58">
        <w:rPr>
          <w:szCs w:val="20"/>
          <w:lang w:val="sr-Cyrl-CS"/>
        </w:rPr>
        <w:t>Правила су саставни део уговора о извршењу послова од стране извођача радова/ извршиоца услуга.</w:t>
      </w:r>
    </w:p>
    <w:p w:rsidR="00DB0A58" w:rsidRPr="00DB0A58" w:rsidRDefault="00DB0A58" w:rsidP="00DB0A58">
      <w:pPr>
        <w:spacing w:before="0" w:after="80" w:line="216" w:lineRule="auto"/>
        <w:ind w:firstLine="567"/>
        <w:rPr>
          <w:szCs w:val="20"/>
        </w:rPr>
      </w:pPr>
      <w:r w:rsidRPr="00DB0A5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B0A58">
        <w:rPr>
          <w:szCs w:val="20"/>
        </w:rPr>
        <w:t>.</w:t>
      </w:r>
    </w:p>
    <w:p w:rsidR="00DB0A58" w:rsidRPr="00DB0A58" w:rsidRDefault="00DB0A58" w:rsidP="00DB0A58">
      <w:pPr>
        <w:spacing w:before="0" w:after="80" w:line="216" w:lineRule="auto"/>
        <w:ind w:firstLine="567"/>
        <w:rPr>
          <w:szCs w:val="20"/>
          <w:lang w:val="sr-Cyrl-CS"/>
        </w:rPr>
      </w:pPr>
      <w:r w:rsidRPr="00DB0A58">
        <w:rPr>
          <w:szCs w:val="20"/>
          <w:lang w:val="sr-Cyrl-CS"/>
        </w:rPr>
        <w:t>Поштовање правила од стране извођача радова биће стриктно контролисано и свако непоштовање биће санкционисано.</w:t>
      </w:r>
    </w:p>
    <w:p w:rsidR="00DB0A58" w:rsidRPr="00DB0A58" w:rsidRDefault="00DB0A58" w:rsidP="00DB0A58">
      <w:pPr>
        <w:spacing w:before="0" w:after="80" w:line="216" w:lineRule="auto"/>
        <w:ind w:firstLine="567"/>
        <w:rPr>
          <w:szCs w:val="20"/>
          <w:lang w:val="sr-Cyrl-CS"/>
        </w:rPr>
      </w:pPr>
      <w:r w:rsidRPr="00DB0A5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B0A58" w:rsidRPr="00DB0A58" w:rsidRDefault="00DB0A58" w:rsidP="00DB0A58">
      <w:pPr>
        <w:spacing w:before="0" w:after="80" w:line="216" w:lineRule="auto"/>
        <w:ind w:firstLine="567"/>
        <w:rPr>
          <w:szCs w:val="20"/>
          <w:lang w:val="sr-Cyrl-CS"/>
        </w:rPr>
      </w:pPr>
      <w:r w:rsidRPr="00DB0A58">
        <w:rPr>
          <w:szCs w:val="20"/>
          <w:lang w:val="sr-Cyrl-CS"/>
        </w:rPr>
        <w:t>Начин остваривања сарадње утврђује се писменим споразумом којим се одр</w:t>
      </w:r>
      <w:r w:rsidRPr="00DB0A58">
        <w:rPr>
          <w:szCs w:val="20"/>
        </w:rPr>
        <w:t>e</w:t>
      </w:r>
      <w:r w:rsidRPr="00DB0A5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B0A58" w:rsidRPr="00DB0A58" w:rsidRDefault="00DB0A58" w:rsidP="00DB0A58">
      <w:pPr>
        <w:spacing w:before="0" w:after="80" w:line="216" w:lineRule="auto"/>
        <w:ind w:firstLine="567"/>
        <w:rPr>
          <w:szCs w:val="20"/>
          <w:lang w:val="sr-Cyrl-CS"/>
        </w:rPr>
      </w:pPr>
      <w:r w:rsidRPr="00DB0A58">
        <w:rPr>
          <w:szCs w:val="20"/>
          <w:lang w:val="sr-Cyrl-CS"/>
        </w:rPr>
        <w:t>Лице за коодинацију у сарадњи са представницима извођача радова и надзорног органа израђује План заједничких мера.</w:t>
      </w:r>
    </w:p>
    <w:p w:rsidR="00DB0A58" w:rsidRPr="00DB0A58" w:rsidRDefault="00DB0A58" w:rsidP="00DB0A58">
      <w:pPr>
        <w:spacing w:before="0" w:after="80" w:line="216" w:lineRule="auto"/>
        <w:rPr>
          <w:lang w:val="sr-Cyrl-RS"/>
        </w:rPr>
      </w:pPr>
    </w:p>
    <w:p w:rsidR="00DB0A58" w:rsidRPr="00DB0A58" w:rsidRDefault="00DB0A58" w:rsidP="00DB0A58">
      <w:pPr>
        <w:spacing w:before="0" w:after="40" w:line="216" w:lineRule="auto"/>
        <w:ind w:firstLine="567"/>
        <w:rPr>
          <w:b/>
          <w:u w:val="single"/>
          <w:lang w:val="sr-Cyrl-RS"/>
        </w:rPr>
      </w:pPr>
      <w:r w:rsidRPr="00DB0A58">
        <w:rPr>
          <w:b/>
          <w:u w:val="single"/>
          <w:lang w:val="sr-Latn-CS"/>
        </w:rPr>
        <w:t xml:space="preserve">I  ОБАВЕЗЕ ИЗВОЂАЧА РАДОВА </w:t>
      </w:r>
    </w:p>
    <w:p w:rsidR="00DB0A58" w:rsidRPr="00DB0A58" w:rsidRDefault="00DB0A58" w:rsidP="00DB0A58">
      <w:pPr>
        <w:spacing w:before="0" w:after="80" w:line="216" w:lineRule="auto"/>
        <w:ind w:firstLine="567"/>
        <w:rPr>
          <w:b/>
          <w:u w:val="single"/>
          <w:lang w:val="sr-Cyrl-RS"/>
        </w:rPr>
      </w:pPr>
    </w:p>
    <w:p w:rsidR="00DB0A58" w:rsidRPr="00DB0A58" w:rsidRDefault="00DB0A58" w:rsidP="00DB0A58">
      <w:pPr>
        <w:spacing w:before="0" w:after="80" w:line="216" w:lineRule="auto"/>
        <w:ind w:firstLine="567"/>
        <w:rPr>
          <w:szCs w:val="20"/>
          <w:lang w:val="sr-Cyrl-CS"/>
        </w:rPr>
      </w:pPr>
      <w:r w:rsidRPr="00DB0A5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B0A58" w:rsidRPr="00DB0A58" w:rsidRDefault="00DB0A58" w:rsidP="00DB0A58">
      <w:pPr>
        <w:spacing w:before="0" w:after="80" w:line="216" w:lineRule="auto"/>
        <w:ind w:firstLine="567"/>
        <w:rPr>
          <w:szCs w:val="20"/>
          <w:lang w:val="sr-Cyrl-CS"/>
        </w:rPr>
      </w:pPr>
      <w:r w:rsidRPr="00DB0A5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B0A58" w:rsidRPr="00DB0A58" w:rsidRDefault="00DB0A58" w:rsidP="00DB0A58">
      <w:pPr>
        <w:spacing w:before="0" w:after="80" w:line="216" w:lineRule="auto"/>
        <w:ind w:firstLine="567"/>
        <w:rPr>
          <w:szCs w:val="20"/>
          <w:lang w:val="sr-Cyrl-CS"/>
        </w:rPr>
      </w:pPr>
      <w:r w:rsidRPr="00DB0A5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B0A58" w:rsidRPr="00DB0A58" w:rsidRDefault="00DB0A58" w:rsidP="00DB0A58">
      <w:pPr>
        <w:spacing w:before="0" w:after="80" w:line="216" w:lineRule="auto"/>
        <w:ind w:firstLine="567"/>
        <w:rPr>
          <w:szCs w:val="20"/>
          <w:lang w:val="sr-Cyrl-CS"/>
        </w:rPr>
      </w:pPr>
      <w:r w:rsidRPr="00DB0A58">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B0A58" w:rsidRPr="00DB0A58" w:rsidRDefault="00DB0A58" w:rsidP="008F0D5F">
      <w:pPr>
        <w:numPr>
          <w:ilvl w:val="0"/>
          <w:numId w:val="26"/>
        </w:numPr>
        <w:spacing w:before="0" w:after="80" w:line="216" w:lineRule="auto"/>
        <w:rPr>
          <w:lang w:val="sr-Cyrl-CS"/>
        </w:rPr>
      </w:pPr>
      <w:r w:rsidRPr="00DB0A58">
        <w:rPr>
          <w:lang w:val="ru-RU"/>
        </w:rPr>
        <w:t>Забрањено је избегавање примене и/или ометање спровођења мера БЗР</w:t>
      </w:r>
    </w:p>
    <w:p w:rsidR="00DB0A58" w:rsidRPr="00DB0A58" w:rsidRDefault="00DB0A58" w:rsidP="008F0D5F">
      <w:pPr>
        <w:numPr>
          <w:ilvl w:val="0"/>
          <w:numId w:val="26"/>
        </w:numPr>
        <w:spacing w:before="0" w:after="80" w:line="216" w:lineRule="auto"/>
        <w:rPr>
          <w:lang w:val="sr-Cyrl-CS"/>
        </w:rPr>
      </w:pPr>
      <w:r w:rsidRPr="00DB0A58">
        <w:rPr>
          <w:lang w:val="ru-RU"/>
        </w:rPr>
        <w:t xml:space="preserve">За радове за које је Законом о БЗР обавезан да изради Елаборат о уређењу градилишта </w:t>
      </w:r>
      <w:r w:rsidRPr="00DB0A58">
        <w:rPr>
          <w:lang w:val="sr-Cyrl-RS"/>
        </w:rPr>
        <w:t>(сходно Правилнику о садржају елабората о уређењу градилишта „Сл.гласник РС“ бр.121/12)</w:t>
      </w:r>
      <w:r w:rsidRPr="00DB0A58">
        <w:rPr>
          <w:lang w:val="ru-RU"/>
        </w:rPr>
        <w:t xml:space="preserve">, најмање три дан пре почетка радова </w:t>
      </w:r>
      <w:r w:rsidRPr="00DB0A58">
        <w:rPr>
          <w:lang w:val="sr-Latn-CS"/>
        </w:rPr>
        <w:t>Служби БЗР и ЗОП</w:t>
      </w:r>
      <w:r w:rsidRPr="00DB0A58">
        <w:rPr>
          <w:lang w:val="sr-Cyrl-CS"/>
        </w:rPr>
        <w:t xml:space="preserve"> достави:</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Елаборат о уређењу градилишта</w:t>
      </w:r>
      <w:r w:rsidRPr="00DB0A58">
        <w:rPr>
          <w:szCs w:val="20"/>
        </w:rPr>
        <w:t>,</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оверену копију Пријаве о почетку радова коју је предао надлежној инспекцији рада,</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доказ да су запослени упознати са садржином Елабората и предвиђеним мерама за безбедан и здрав рад</w:t>
      </w:r>
      <w:r w:rsidRPr="00DB0A58">
        <w:rPr>
          <w:szCs w:val="20"/>
        </w:rPr>
        <w:t>,</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rPr>
        <w:t>o</w:t>
      </w:r>
      <w:r w:rsidRPr="00DB0A58">
        <w:rPr>
          <w:szCs w:val="20"/>
          <w:lang w:val="sr-Cyrl-CS"/>
        </w:rPr>
        <w:t>сигуравајућу полису за запослене</w:t>
      </w:r>
      <w:r w:rsidRPr="00DB0A58">
        <w:rPr>
          <w:szCs w:val="20"/>
        </w:rPr>
        <w:t>,</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RS"/>
        </w:rPr>
        <w:t>с</w:t>
      </w:r>
      <w:r w:rsidRPr="00DB0A58">
        <w:rPr>
          <w:szCs w:val="20"/>
          <w:lang w:val="sr-Cyrl-CS"/>
        </w:rPr>
        <w:t>писак оруђа за рад, уређаја, алата и опреме и њихове атесте и сертификате,</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доказ да су запослени упознати са овим Правилима (списак лица са њиховим својеручним потписаним изјавама),</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име одговорног лица на градилишту, његовог заменика (у одсуству одговорног лица у другој</w:t>
      </w:r>
      <w:r w:rsidRPr="00DB0A58">
        <w:rPr>
          <w:szCs w:val="20"/>
        </w:rPr>
        <w:t xml:space="preserve"> </w:t>
      </w:r>
      <w:r w:rsidRPr="00DB0A58">
        <w:rPr>
          <w:szCs w:val="20"/>
          <w:lang w:val="sr-Cyrl-CS"/>
        </w:rPr>
        <w:t>и/или трећој смени, празником и сл.).</w:t>
      </w:r>
    </w:p>
    <w:p w:rsidR="00DB0A58" w:rsidRPr="00DB0A58" w:rsidRDefault="00DB0A58" w:rsidP="00DB0A58">
      <w:pPr>
        <w:spacing w:before="0" w:after="80" w:line="216" w:lineRule="auto"/>
        <w:ind w:left="720"/>
        <w:rPr>
          <w:lang w:val="sr-Cyrl-RS"/>
        </w:rPr>
      </w:pPr>
    </w:p>
    <w:p w:rsidR="00DB0A58" w:rsidRPr="00DB0A58" w:rsidRDefault="00DB0A58" w:rsidP="00DB0A58">
      <w:pPr>
        <w:spacing w:before="0" w:after="80" w:line="216" w:lineRule="auto"/>
        <w:ind w:firstLine="567"/>
        <w:rPr>
          <w:lang w:val="ru-RU"/>
        </w:rPr>
      </w:pPr>
      <w:r w:rsidRPr="00DB0A5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B0A58" w:rsidRPr="00DB0A58" w:rsidRDefault="00DB0A58" w:rsidP="00DB0A58">
      <w:pPr>
        <w:spacing w:before="0" w:after="240" w:line="216" w:lineRule="auto"/>
        <w:ind w:firstLine="567"/>
        <w:rPr>
          <w:lang w:val="ru-RU"/>
        </w:rPr>
      </w:pPr>
      <w:r w:rsidRPr="00DB0A5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B0A58">
        <w:t xml:space="preserve"> </w:t>
      </w:r>
      <w:r w:rsidRPr="00DB0A58">
        <w:rPr>
          <w:lang w:val="ru-RU"/>
        </w:rPr>
        <w:t xml:space="preserve"> дозволе о извршеним прегледима и испитивањима, уношење истих на локације ТЕНТ неће бити дозвољено.</w:t>
      </w:r>
    </w:p>
    <w:p w:rsidR="00DB0A58" w:rsidRPr="00DB0A58" w:rsidRDefault="00DB0A58" w:rsidP="008F0D5F">
      <w:pPr>
        <w:numPr>
          <w:ilvl w:val="0"/>
          <w:numId w:val="26"/>
        </w:numPr>
        <w:spacing w:before="0" w:after="80" w:line="216" w:lineRule="auto"/>
        <w:rPr>
          <w:lang w:val="ru-RU"/>
        </w:rPr>
      </w:pPr>
      <w:r w:rsidRPr="00DB0A5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B0A58">
        <w:rPr>
          <w:lang w:val="sr-Cyrl-CS"/>
        </w:rPr>
        <w:t>(у одсуству лица за БЗР у другој</w:t>
      </w:r>
      <w:r w:rsidRPr="00DB0A58">
        <w:t xml:space="preserve"> </w:t>
      </w:r>
      <w:r w:rsidRPr="00DB0A58">
        <w:rPr>
          <w:lang w:val="sr-Cyrl-CS"/>
        </w:rPr>
        <w:t>и/или трећој смени, празником и сл.)</w:t>
      </w:r>
      <w:r w:rsidRPr="00DB0A58">
        <w:rPr>
          <w:lang w:val="ru-RU"/>
        </w:rPr>
        <w:t xml:space="preserve">. </w:t>
      </w:r>
    </w:p>
    <w:p w:rsidR="00DB0A58" w:rsidRPr="00DB0A58" w:rsidRDefault="00DB0A58" w:rsidP="008F0D5F">
      <w:pPr>
        <w:numPr>
          <w:ilvl w:val="0"/>
          <w:numId w:val="26"/>
        </w:numPr>
        <w:spacing w:before="0" w:after="80" w:line="216" w:lineRule="auto"/>
        <w:rPr>
          <w:lang w:val="ru-RU"/>
        </w:rPr>
      </w:pPr>
      <w:r w:rsidRPr="00DB0A5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B0A58">
        <w:t xml:space="preserve"> </w:t>
      </w:r>
      <w:r w:rsidRPr="00DB0A58">
        <w:rPr>
          <w:lang w:val="ru-RU"/>
        </w:rPr>
        <w:t xml:space="preserve">Трошкови издавања једне ИД картице - пропуснице за запослене и возила - радне машине </w:t>
      </w:r>
      <w:r w:rsidRPr="00DB0A58">
        <w:rPr>
          <w:lang w:val="ru-RU"/>
        </w:rPr>
        <w:lastRenderedPageBreak/>
        <w:t>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B0A58">
        <w:rPr>
          <w:lang w:val="sr-Cyrl-RS"/>
        </w:rPr>
        <w:t xml:space="preserve"> Служби обезбеђења и одбране</w:t>
      </w:r>
      <w:r w:rsidRPr="00DB0A58">
        <w:rPr>
          <w:lang w:val="ru-RU"/>
        </w:rPr>
        <w:t xml:space="preserve"> (образац </w:t>
      </w:r>
      <w:r w:rsidRPr="00DB0A58">
        <w:t xml:space="preserve">QO.0.14.66, </w:t>
      </w:r>
      <w:r w:rsidRPr="00DB0A58">
        <w:rPr>
          <w:lang w:val="sr-Cyrl-RS"/>
        </w:rPr>
        <w:t>приказан у прилогу 2).</w:t>
      </w:r>
      <w:r w:rsidRPr="00DB0A58">
        <w:rPr>
          <w:lang w:val="ru-RU"/>
        </w:rPr>
        <w:t xml:space="preserve"> Поступак издавања дупликата ИД картица - пропусница запосленима код извођача радова, на основу Захтева</w:t>
      </w:r>
      <w:r w:rsidRPr="00DB0A58">
        <w:rPr>
          <w:lang w:val="sr-Cyrl-RS"/>
        </w:rPr>
        <w:t xml:space="preserve"> за издавање дупликата пропуснице извођача радова</w:t>
      </w:r>
      <w:r w:rsidRPr="00DB0A58">
        <w:rPr>
          <w:lang w:val="ru-RU"/>
        </w:rPr>
        <w:t xml:space="preserve"> (образац QO.0.14.39, приказан у прилогу 2) ближе је уређен процедуром QP.0.14.16 - Коришћење система приступне контроле</w:t>
      </w:r>
      <w:r w:rsidRPr="00DB0A58">
        <w:t>.</w:t>
      </w:r>
      <w:r w:rsidRPr="00DB0A58">
        <w:rPr>
          <w:lang w:val="ru-RU"/>
        </w:rPr>
        <w:t>.</w:t>
      </w:r>
    </w:p>
    <w:p w:rsidR="00DB0A58" w:rsidRPr="00DB0A58" w:rsidRDefault="00DB0A58" w:rsidP="008F0D5F">
      <w:pPr>
        <w:numPr>
          <w:ilvl w:val="0"/>
          <w:numId w:val="26"/>
        </w:numPr>
        <w:spacing w:before="0" w:after="80" w:line="216" w:lineRule="auto"/>
        <w:rPr>
          <w:lang w:val="ru-RU"/>
        </w:rPr>
      </w:pPr>
      <w:r w:rsidRPr="00DB0A5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B0A58" w:rsidRPr="00DB0A58" w:rsidRDefault="00DB0A58" w:rsidP="008F0D5F">
      <w:pPr>
        <w:numPr>
          <w:ilvl w:val="0"/>
          <w:numId w:val="26"/>
        </w:numPr>
        <w:tabs>
          <w:tab w:val="left" w:pos="-425"/>
          <w:tab w:val="num" w:pos="1401"/>
        </w:tabs>
        <w:spacing w:before="0" w:after="80" w:line="216" w:lineRule="auto"/>
        <w:rPr>
          <w:szCs w:val="20"/>
          <w:lang w:val="sr-Cyrl-CS"/>
        </w:rPr>
      </w:pPr>
      <w:r w:rsidRPr="00DB0A5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B0A58" w:rsidRPr="00DB0A58" w:rsidRDefault="00DB0A58" w:rsidP="008F0D5F">
      <w:pPr>
        <w:numPr>
          <w:ilvl w:val="0"/>
          <w:numId w:val="26"/>
        </w:numPr>
        <w:tabs>
          <w:tab w:val="left" w:pos="-425"/>
          <w:tab w:val="num" w:pos="1401"/>
        </w:tabs>
        <w:spacing w:before="0" w:after="80" w:line="216" w:lineRule="auto"/>
        <w:rPr>
          <w:szCs w:val="20"/>
          <w:lang w:val="sr-Cyrl-CS"/>
        </w:rPr>
      </w:pPr>
      <w:r w:rsidRPr="00DB0A5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B0A58" w:rsidRPr="00DB0A58" w:rsidRDefault="00DB0A58" w:rsidP="008F0D5F">
      <w:pPr>
        <w:numPr>
          <w:ilvl w:val="0"/>
          <w:numId w:val="26"/>
        </w:numPr>
        <w:tabs>
          <w:tab w:val="left" w:pos="-425"/>
          <w:tab w:val="num" w:pos="1401"/>
        </w:tabs>
        <w:spacing w:before="0" w:after="80" w:line="216" w:lineRule="auto"/>
        <w:rPr>
          <w:szCs w:val="20"/>
          <w:lang w:val="sr-Cyrl-CS"/>
        </w:rPr>
      </w:pPr>
      <w:r w:rsidRPr="00DB0A5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B0A58" w:rsidRPr="00DB0A58" w:rsidRDefault="00DB0A58" w:rsidP="008F0D5F">
      <w:pPr>
        <w:numPr>
          <w:ilvl w:val="0"/>
          <w:numId w:val="26"/>
        </w:numPr>
        <w:tabs>
          <w:tab w:val="left" w:pos="-425"/>
          <w:tab w:val="num" w:pos="1401"/>
        </w:tabs>
        <w:spacing w:before="0" w:after="80" w:line="216" w:lineRule="auto"/>
        <w:rPr>
          <w:szCs w:val="20"/>
          <w:lang w:val="sr-Cyrl-CS"/>
        </w:rPr>
      </w:pPr>
      <w:r w:rsidRPr="00DB0A58">
        <w:rPr>
          <w:szCs w:val="20"/>
          <w:lang w:val="sr-Cyrl-CS"/>
        </w:rPr>
        <w:t xml:space="preserve">Захтевом - Списак запослених за рад ван редовног радног времена (образац </w:t>
      </w:r>
      <w:r w:rsidRPr="00DB0A58">
        <w:rPr>
          <w:szCs w:val="20"/>
        </w:rPr>
        <w:t>QO</w:t>
      </w:r>
      <w:r w:rsidRPr="00DB0A58">
        <w:rPr>
          <w:szCs w:val="20"/>
          <w:lang w:val="sr-Cyrl-CS"/>
        </w:rPr>
        <w:t>.0.14.38</w:t>
      </w:r>
      <w:r w:rsidRPr="00DB0A58">
        <w:rPr>
          <w:szCs w:val="20"/>
          <w:lang w:val="ru-RU"/>
        </w:rPr>
        <w:t xml:space="preserve"> </w:t>
      </w:r>
      <w:r w:rsidRPr="00DB0A5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B0A58" w:rsidRPr="00DB0A58" w:rsidRDefault="00DB0A58" w:rsidP="008F0D5F">
      <w:pPr>
        <w:numPr>
          <w:ilvl w:val="0"/>
          <w:numId w:val="26"/>
        </w:numPr>
        <w:tabs>
          <w:tab w:val="left" w:pos="-425"/>
          <w:tab w:val="num" w:pos="1401"/>
        </w:tabs>
        <w:spacing w:before="0" w:after="80" w:line="216" w:lineRule="auto"/>
        <w:rPr>
          <w:szCs w:val="20"/>
          <w:lang w:val="sr-Cyrl-CS"/>
        </w:rPr>
      </w:pPr>
      <w:r w:rsidRPr="00DB0A5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B0A58" w:rsidRPr="00DB0A58" w:rsidRDefault="00DB0A58" w:rsidP="008F0D5F">
      <w:pPr>
        <w:numPr>
          <w:ilvl w:val="0"/>
          <w:numId w:val="26"/>
        </w:numPr>
        <w:tabs>
          <w:tab w:val="left" w:pos="-425"/>
          <w:tab w:val="num" w:pos="1401"/>
        </w:tabs>
        <w:spacing w:before="0" w:after="80" w:line="216" w:lineRule="auto"/>
        <w:rPr>
          <w:szCs w:val="20"/>
          <w:lang w:val="sr-Cyrl-CS"/>
        </w:rPr>
      </w:pPr>
      <w:r w:rsidRPr="00DB0A58">
        <w:rPr>
          <w:szCs w:val="20"/>
          <w:lang w:val="sr-Cyrl-CS"/>
        </w:rPr>
        <w:t>Приликом уношења сопственог алата, опреме и материјала, сачини спецификацију истог</w:t>
      </w:r>
      <w:r w:rsidRPr="00DB0A58">
        <w:rPr>
          <w:szCs w:val="20"/>
        </w:rPr>
        <w:t xml:space="preserve"> </w:t>
      </w:r>
      <w:r w:rsidRPr="00DB0A58">
        <w:rPr>
          <w:szCs w:val="20"/>
          <w:lang w:val="sr-Cyrl-RS"/>
        </w:rPr>
        <w:t>на обрасцу</w:t>
      </w:r>
      <w:r w:rsidRPr="00DB0A58">
        <w:rPr>
          <w:szCs w:val="20"/>
        </w:rPr>
        <w:t xml:space="preserve"> QO</w:t>
      </w:r>
      <w:r w:rsidRPr="00DB0A58">
        <w:rPr>
          <w:szCs w:val="20"/>
          <w:lang w:val="sr-Cyrl-CS"/>
        </w:rPr>
        <w:t xml:space="preserve">.0.14.12 </w:t>
      </w:r>
      <w:r w:rsidRPr="00DB0A58">
        <w:rPr>
          <w:rFonts w:cs="Arial"/>
          <w:szCs w:val="20"/>
          <w:lang w:val="sr-Cyrl-CS"/>
        </w:rPr>
        <w:t>–</w:t>
      </w:r>
      <w:r w:rsidRPr="00DB0A5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B0A58" w:rsidRPr="00DB0A58" w:rsidRDefault="00DB0A58" w:rsidP="008F0D5F">
      <w:pPr>
        <w:numPr>
          <w:ilvl w:val="0"/>
          <w:numId w:val="26"/>
        </w:numPr>
        <w:tabs>
          <w:tab w:val="left" w:pos="-425"/>
          <w:tab w:val="num" w:pos="1401"/>
        </w:tabs>
        <w:spacing w:before="0" w:after="80" w:line="216" w:lineRule="auto"/>
        <w:rPr>
          <w:szCs w:val="20"/>
          <w:lang w:val="sr-Cyrl-CS"/>
        </w:rPr>
      </w:pPr>
      <w:r w:rsidRPr="00DB0A5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B0A58">
        <w:rPr>
          <w:szCs w:val="20"/>
        </w:rPr>
        <w:t xml:space="preserve">QO.0.14.13 </w:t>
      </w:r>
      <w:r w:rsidRPr="00DB0A58">
        <w:rPr>
          <w:rFonts w:cs="Arial"/>
          <w:szCs w:val="20"/>
        </w:rPr>
        <w:t>–</w:t>
      </w:r>
      <w:r w:rsidRPr="00DB0A58">
        <w:rPr>
          <w:szCs w:val="20"/>
        </w:rPr>
        <w:t xml:space="preserve"> </w:t>
      </w:r>
      <w:r w:rsidRPr="00DB0A5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DB0A58">
        <w:rPr>
          <w:szCs w:val="20"/>
          <w:lang w:val="sr-Cyrl-RS"/>
        </w:rPr>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B0A58" w:rsidRPr="00DB0A58" w:rsidRDefault="00DB0A58" w:rsidP="008F0D5F">
      <w:pPr>
        <w:numPr>
          <w:ilvl w:val="0"/>
          <w:numId w:val="26"/>
        </w:numPr>
        <w:spacing w:before="0" w:after="80" w:line="216" w:lineRule="auto"/>
        <w:rPr>
          <w:lang w:val="ru-RU"/>
        </w:rPr>
      </w:pPr>
      <w:r w:rsidRPr="00DB0A58">
        <w:rPr>
          <w:lang w:val="sr-Latn-CS"/>
        </w:rPr>
        <w:t xml:space="preserve">Приликом извођења радова придржава </w:t>
      </w:r>
      <w:r w:rsidRPr="00DB0A58">
        <w:rPr>
          <w:lang w:val="sr-Cyrl-CS"/>
        </w:rPr>
        <w:t xml:space="preserve">се </w:t>
      </w:r>
      <w:r w:rsidRPr="00DB0A58">
        <w:rPr>
          <w:lang w:val="sr-Latn-CS"/>
        </w:rPr>
        <w:t>свих законских, техничких и интерних прописа из</w:t>
      </w:r>
      <w:r w:rsidRPr="00DB0A58">
        <w:rPr>
          <w:lang w:val="ru-RU"/>
        </w:rPr>
        <w:t xml:space="preserve"> безбедности и здравља </w:t>
      </w:r>
      <w:r w:rsidRPr="00DB0A58">
        <w:rPr>
          <w:lang w:val="sr-Latn-CS"/>
        </w:rPr>
        <w:t>на раду и противпожарне заштите,</w:t>
      </w:r>
      <w:r w:rsidRPr="00DB0A58">
        <w:rPr>
          <w:lang w:val="ru-RU"/>
        </w:rPr>
        <w:t xml:space="preserve"> </w:t>
      </w:r>
      <w:r w:rsidRPr="00DB0A58">
        <w:rPr>
          <w:lang w:val="sr-Latn-CS"/>
        </w:rPr>
        <w:t>а</w:t>
      </w:r>
      <w:r w:rsidRPr="00DB0A58">
        <w:rPr>
          <w:lang w:val="ru-RU"/>
        </w:rPr>
        <w:t xml:space="preserve"> </w:t>
      </w:r>
      <w:r w:rsidRPr="00DB0A58">
        <w:rPr>
          <w:lang w:val="sr-Latn-CS"/>
        </w:rPr>
        <w:t>посебно спроводи Уредбу о мерама заштите од пожара при извођењу радова заваривања, резања и лемљења у постројењима</w:t>
      </w:r>
      <w:r w:rsidRPr="00DB0A58">
        <w:rPr>
          <w:lang w:val="sr-Cyrl-CS"/>
        </w:rPr>
        <w:t xml:space="preserve"> (</w:t>
      </w:r>
      <w:r w:rsidRPr="00DB0A58">
        <w:rPr>
          <w:lang w:val="sr-Latn-CS"/>
        </w:rPr>
        <w:t xml:space="preserve">уз претходно подношење </w:t>
      </w:r>
      <w:r w:rsidRPr="00DB0A58">
        <w:rPr>
          <w:lang w:val="sr-Cyrl-CS"/>
        </w:rPr>
        <w:t>З</w:t>
      </w:r>
      <w:r w:rsidRPr="00DB0A58">
        <w:rPr>
          <w:lang w:val="sr-Latn-CS"/>
        </w:rPr>
        <w:t>ахтева</w:t>
      </w:r>
      <w:r w:rsidRPr="00DB0A58">
        <w:rPr>
          <w:lang w:val="sr-Cyrl-CS"/>
        </w:rPr>
        <w:t xml:space="preserve"> за издавање одобрења за заваривање</w:t>
      </w:r>
      <w:r w:rsidRPr="00DB0A58">
        <w:rPr>
          <w:lang w:val="sr-Latn-CS"/>
        </w:rPr>
        <w:t xml:space="preserve"> Служб</w:t>
      </w:r>
      <w:r w:rsidRPr="00DB0A58">
        <w:rPr>
          <w:lang w:val="sr-Cyrl-CS"/>
        </w:rPr>
        <w:t>и</w:t>
      </w:r>
      <w:r w:rsidRPr="00DB0A58">
        <w:rPr>
          <w:lang w:val="sr-Latn-CS"/>
        </w:rPr>
        <w:t xml:space="preserve"> БЗР и ЗОП</w:t>
      </w:r>
      <w:r w:rsidRPr="00DB0A58">
        <w:rPr>
          <w:lang w:val="sr-Cyrl-CS"/>
        </w:rPr>
        <w:t xml:space="preserve">, образац </w:t>
      </w:r>
      <w:r w:rsidRPr="00DB0A58">
        <w:rPr>
          <w:szCs w:val="20"/>
        </w:rPr>
        <w:t>QO</w:t>
      </w:r>
      <w:r w:rsidRPr="00DB0A58">
        <w:rPr>
          <w:szCs w:val="20"/>
          <w:lang w:val="sr-Cyrl-CS"/>
        </w:rPr>
        <w:t>.0.</w:t>
      </w:r>
      <w:r w:rsidRPr="00DB0A58">
        <w:rPr>
          <w:szCs w:val="20"/>
        </w:rPr>
        <w:t>14</w:t>
      </w:r>
      <w:r w:rsidRPr="00DB0A58">
        <w:rPr>
          <w:szCs w:val="20"/>
          <w:lang w:val="sr-Cyrl-CS"/>
        </w:rPr>
        <w:t>.1</w:t>
      </w:r>
      <w:r w:rsidRPr="00DB0A58">
        <w:rPr>
          <w:szCs w:val="20"/>
        </w:rPr>
        <w:t>4</w:t>
      </w:r>
      <w:r w:rsidRPr="00DB0A58">
        <w:rPr>
          <w:szCs w:val="20"/>
          <w:lang w:val="sr-Cyrl-CS"/>
        </w:rPr>
        <w:t>, приказан у прилогу 2</w:t>
      </w:r>
      <w:r w:rsidRPr="00DB0A58">
        <w:rPr>
          <w:lang w:val="sr-Latn-CS"/>
        </w:rPr>
        <w:t>)</w:t>
      </w:r>
      <w:r w:rsidRPr="00DB0A58">
        <w:rPr>
          <w:lang w:val="ru-RU"/>
        </w:rPr>
        <w:t xml:space="preserve">, Упутство о обезбеђењу спровођења мера заштите од зрачења при радиографском испитивању </w:t>
      </w:r>
      <w:r w:rsidRPr="00DB0A58">
        <w:rPr>
          <w:lang w:val="sr-Cyrl-CS"/>
        </w:rPr>
        <w:t>(</w:t>
      </w:r>
      <w:r w:rsidRPr="00DB0A58">
        <w:rPr>
          <w:lang w:val="sr-Latn-CS"/>
        </w:rPr>
        <w:t xml:space="preserve">уз претходно подношење </w:t>
      </w:r>
      <w:r w:rsidRPr="00DB0A58">
        <w:rPr>
          <w:lang w:val="sr-Cyrl-CS"/>
        </w:rPr>
        <w:t>З</w:t>
      </w:r>
      <w:r w:rsidRPr="00DB0A58">
        <w:rPr>
          <w:lang w:val="sr-Latn-CS"/>
        </w:rPr>
        <w:t xml:space="preserve">ахтева </w:t>
      </w:r>
      <w:r w:rsidRPr="00DB0A58">
        <w:rPr>
          <w:lang w:val="sr-Cyrl-CS"/>
        </w:rPr>
        <w:t>за издавање</w:t>
      </w:r>
      <w:r w:rsidRPr="00DB0A58">
        <w:rPr>
          <w:lang w:val="sr-Latn-CS"/>
        </w:rPr>
        <w:t xml:space="preserve"> одобрења </w:t>
      </w:r>
      <w:r w:rsidRPr="00DB0A58">
        <w:rPr>
          <w:lang w:val="sr-Cyrl-CS"/>
        </w:rPr>
        <w:t>за радиографско испитивање</w:t>
      </w:r>
      <w:r w:rsidRPr="00DB0A58">
        <w:rPr>
          <w:lang w:val="sr-Latn-CS"/>
        </w:rPr>
        <w:t xml:space="preserve"> Служб</w:t>
      </w:r>
      <w:r w:rsidRPr="00DB0A58">
        <w:rPr>
          <w:lang w:val="sr-Cyrl-CS"/>
        </w:rPr>
        <w:t>и</w:t>
      </w:r>
      <w:r w:rsidRPr="00DB0A58">
        <w:rPr>
          <w:lang w:val="sr-Latn-CS"/>
        </w:rPr>
        <w:t xml:space="preserve"> БЗР и ЗОП</w:t>
      </w:r>
      <w:r w:rsidRPr="00DB0A58">
        <w:rPr>
          <w:lang w:val="sr-Cyrl-CS"/>
        </w:rPr>
        <w:t xml:space="preserve">, образац </w:t>
      </w:r>
      <w:r w:rsidRPr="00DB0A58">
        <w:rPr>
          <w:szCs w:val="20"/>
        </w:rPr>
        <w:t>QO</w:t>
      </w:r>
      <w:r w:rsidRPr="00DB0A58">
        <w:rPr>
          <w:szCs w:val="20"/>
          <w:lang w:val="sr-Cyrl-CS"/>
        </w:rPr>
        <w:t>.0.14.</w:t>
      </w:r>
      <w:r w:rsidRPr="00DB0A58">
        <w:rPr>
          <w:szCs w:val="20"/>
          <w:lang w:val="sr-Latn-CS"/>
        </w:rPr>
        <w:t>34</w:t>
      </w:r>
      <w:r w:rsidRPr="00DB0A58">
        <w:rPr>
          <w:szCs w:val="20"/>
          <w:lang w:val="sr-Cyrl-CS"/>
        </w:rPr>
        <w:t>, приказан у прилогу 2</w:t>
      </w:r>
      <w:r w:rsidRPr="00DB0A58">
        <w:rPr>
          <w:lang w:val="sr-Latn-CS"/>
        </w:rPr>
        <w:t>)</w:t>
      </w:r>
      <w:r w:rsidRPr="00DB0A58">
        <w:rPr>
          <w:lang w:val="ru-RU"/>
        </w:rPr>
        <w:t>.</w:t>
      </w:r>
    </w:p>
    <w:p w:rsidR="00DB0A58" w:rsidRPr="00DB0A58" w:rsidRDefault="00DB0A58" w:rsidP="008F0D5F">
      <w:pPr>
        <w:numPr>
          <w:ilvl w:val="0"/>
          <w:numId w:val="26"/>
        </w:numPr>
        <w:spacing w:before="0" w:after="80" w:line="216" w:lineRule="auto"/>
        <w:rPr>
          <w:lang w:val="sr-Cyrl-RS"/>
        </w:rPr>
      </w:pPr>
      <w:r w:rsidRPr="00DB0A5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B0A58" w:rsidRPr="00DB0A58" w:rsidRDefault="00DB0A58" w:rsidP="008F0D5F">
      <w:pPr>
        <w:numPr>
          <w:ilvl w:val="0"/>
          <w:numId w:val="26"/>
        </w:numPr>
        <w:spacing w:before="0" w:after="80" w:line="216" w:lineRule="auto"/>
        <w:rPr>
          <w:lang w:val="ru-RU"/>
        </w:rPr>
      </w:pPr>
      <w:r w:rsidRPr="00DB0A58">
        <w:rPr>
          <w:lang w:val="ru-RU"/>
        </w:rPr>
        <w:t>П</w:t>
      </w:r>
      <w:r w:rsidRPr="00DB0A5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B0A58" w:rsidRPr="00DB0A58" w:rsidRDefault="00DB0A58" w:rsidP="008F0D5F">
      <w:pPr>
        <w:numPr>
          <w:ilvl w:val="0"/>
          <w:numId w:val="26"/>
        </w:numPr>
        <w:spacing w:before="0" w:after="80" w:line="216" w:lineRule="auto"/>
        <w:rPr>
          <w:lang w:val="ru-RU"/>
        </w:rPr>
      </w:pPr>
      <w:r w:rsidRPr="00DB0A5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B0A58">
        <w:rPr>
          <w:lang w:val="sr-Cyrl-CS"/>
        </w:rPr>
        <w:t>флуида под високим притиском и температуром,</w:t>
      </w:r>
      <w:r w:rsidRPr="00DB0A5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B0A58" w:rsidRPr="00DB0A58" w:rsidRDefault="00DB0A58" w:rsidP="008F0D5F">
      <w:pPr>
        <w:numPr>
          <w:ilvl w:val="0"/>
          <w:numId w:val="26"/>
        </w:numPr>
        <w:spacing w:before="0" w:after="80" w:line="216" w:lineRule="auto"/>
        <w:rPr>
          <w:lang w:val="ru-RU"/>
        </w:rPr>
      </w:pPr>
      <w:r w:rsidRPr="00DB0A5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B0A58">
        <w:rPr>
          <w:szCs w:val="20"/>
          <w:lang w:val="sr-Latn-CS"/>
        </w:rPr>
        <w:t>(</w:t>
      </w:r>
      <w:r w:rsidRPr="00DB0A58">
        <w:rPr>
          <w:szCs w:val="20"/>
          <w:lang w:val="sr-Cyrl-CS"/>
        </w:rPr>
        <w:t>алатне машине у радионици одржавања, погонске уређаје и машине, вучна средства ЖТ, као и транспортн</w:t>
      </w:r>
      <w:r w:rsidRPr="00DB0A58">
        <w:rPr>
          <w:szCs w:val="20"/>
          <w:lang w:val="en-GB"/>
        </w:rPr>
        <w:t>e</w:t>
      </w:r>
      <w:r w:rsidRPr="00DB0A58">
        <w:rPr>
          <w:szCs w:val="20"/>
          <w:lang w:val="sr-Cyrl-CS"/>
        </w:rPr>
        <w:t xml:space="preserve"> машин</w:t>
      </w:r>
      <w:r w:rsidRPr="00DB0A58">
        <w:rPr>
          <w:szCs w:val="20"/>
          <w:lang w:val="en-GB"/>
        </w:rPr>
        <w:t>e</w:t>
      </w:r>
      <w:r w:rsidRPr="00DB0A58">
        <w:rPr>
          <w:szCs w:val="20"/>
          <w:lang w:val="sr-Cyrl-CS"/>
        </w:rPr>
        <w:t xml:space="preserve"> (дизалице, кранове, виљушкаре и остала моторна возила), независно од тога да ли су обучени за наведене послове.</w:t>
      </w:r>
    </w:p>
    <w:p w:rsidR="00DB0A58" w:rsidRPr="00DB0A58" w:rsidRDefault="00DB0A58" w:rsidP="008F0D5F">
      <w:pPr>
        <w:numPr>
          <w:ilvl w:val="0"/>
          <w:numId w:val="26"/>
        </w:numPr>
        <w:spacing w:before="0" w:after="80" w:line="216" w:lineRule="auto"/>
        <w:rPr>
          <w:lang w:val="ru-RU"/>
        </w:rPr>
      </w:pPr>
      <w:r w:rsidRPr="00DB0A58">
        <w:rPr>
          <w:szCs w:val="20"/>
          <w:lang w:val="ru-RU"/>
        </w:rPr>
        <w:t>З</w:t>
      </w:r>
      <w:r w:rsidRPr="00DB0A5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B0A58" w:rsidRPr="00DB0A58" w:rsidRDefault="00DB0A58" w:rsidP="008F0D5F">
      <w:pPr>
        <w:numPr>
          <w:ilvl w:val="0"/>
          <w:numId w:val="26"/>
        </w:numPr>
        <w:spacing w:before="0" w:after="80" w:line="216" w:lineRule="auto"/>
        <w:rPr>
          <w:lang w:val="ru-RU"/>
        </w:rPr>
      </w:pPr>
      <w:r w:rsidRPr="00DB0A58">
        <w:rPr>
          <w:lang w:val="ru-RU"/>
        </w:rPr>
        <w:t>З</w:t>
      </w:r>
      <w:r w:rsidRPr="00DB0A58">
        <w:rPr>
          <w:lang w:val="sr-Latn-CS"/>
        </w:rPr>
        <w:t xml:space="preserve">а своје </w:t>
      </w:r>
      <w:r w:rsidRPr="00DB0A58">
        <w:rPr>
          <w:lang w:val="ru-RU"/>
        </w:rPr>
        <w:t>запослене</w:t>
      </w:r>
      <w:r w:rsidRPr="00DB0A58">
        <w:rPr>
          <w:lang w:val="sr-Latn-CS"/>
        </w:rPr>
        <w:t xml:space="preserve"> обезбеди лична</w:t>
      </w:r>
      <w:r w:rsidRPr="00DB0A58">
        <w:rPr>
          <w:lang w:val="ru-RU"/>
        </w:rPr>
        <w:t xml:space="preserve"> и колективна</w:t>
      </w:r>
      <w:r w:rsidRPr="00DB0A58">
        <w:rPr>
          <w:lang w:val="sr-Latn-CS"/>
        </w:rPr>
        <w:t xml:space="preserve"> заштитна средства и сноси одговорност о њиховој</w:t>
      </w:r>
      <w:r w:rsidRPr="00DB0A58">
        <w:rPr>
          <w:lang w:val="ru-RU"/>
        </w:rPr>
        <w:t xml:space="preserve"> правилној</w:t>
      </w:r>
      <w:r w:rsidRPr="00DB0A58">
        <w:rPr>
          <w:lang w:val="sr-Latn-CS"/>
        </w:rPr>
        <w:t xml:space="preserve"> употреби.</w:t>
      </w:r>
    </w:p>
    <w:p w:rsidR="00DB0A58" w:rsidRPr="00DB0A58" w:rsidRDefault="00DB0A58" w:rsidP="008F0D5F">
      <w:pPr>
        <w:numPr>
          <w:ilvl w:val="0"/>
          <w:numId w:val="26"/>
        </w:numPr>
        <w:spacing w:before="0" w:after="80" w:line="216" w:lineRule="auto"/>
        <w:rPr>
          <w:lang w:val="ru-RU"/>
        </w:rPr>
      </w:pPr>
      <w:r w:rsidRPr="00DB0A58">
        <w:rPr>
          <w:lang w:val="sr-Cyrl-CS"/>
        </w:rPr>
        <w:t>Запослени на радном оделу имају видно обележен назив фирме у којој раде.</w:t>
      </w:r>
    </w:p>
    <w:p w:rsidR="00DB0A58" w:rsidRPr="00DB0A58" w:rsidRDefault="00DB0A58" w:rsidP="008F0D5F">
      <w:pPr>
        <w:numPr>
          <w:ilvl w:val="0"/>
          <w:numId w:val="26"/>
        </w:numPr>
        <w:spacing w:before="0" w:after="80" w:line="216" w:lineRule="auto"/>
        <w:rPr>
          <w:lang w:val="ru-RU"/>
        </w:rPr>
      </w:pPr>
      <w:r w:rsidRPr="00DB0A58">
        <w:rPr>
          <w:lang w:val="ru-RU"/>
        </w:rPr>
        <w:t>С</w:t>
      </w:r>
      <w:r w:rsidRPr="00DB0A58">
        <w:rPr>
          <w:lang w:val="sr-Latn-CS"/>
        </w:rPr>
        <w:t xml:space="preserve">носи пуну одговорност за безбедност и здравље својих </w:t>
      </w:r>
      <w:r w:rsidRPr="00DB0A58">
        <w:rPr>
          <w:lang w:val="ru-RU"/>
        </w:rPr>
        <w:t>запослених</w:t>
      </w:r>
      <w:r w:rsidRPr="00DB0A58">
        <w:rPr>
          <w:lang w:val="sr-Latn-CS"/>
        </w:rPr>
        <w:t xml:space="preserve">, </w:t>
      </w:r>
      <w:r w:rsidRPr="00DB0A58">
        <w:rPr>
          <w:lang w:val="ru-RU"/>
        </w:rPr>
        <w:t>запослених</w:t>
      </w:r>
      <w:r w:rsidRPr="00DB0A58">
        <w:rPr>
          <w:lang w:val="sr-Latn-CS"/>
        </w:rPr>
        <w:t xml:space="preserve"> подизвођача и </w:t>
      </w:r>
      <w:r w:rsidRPr="00DB0A58">
        <w:rPr>
          <w:lang w:val="ru-RU"/>
        </w:rPr>
        <w:t>другог</w:t>
      </w:r>
      <w:r w:rsidRPr="00DB0A58">
        <w:rPr>
          <w:lang w:val="sr-Latn-CS"/>
        </w:rPr>
        <w:t xml:space="preserve"> особ</w:t>
      </w:r>
      <w:r w:rsidRPr="00DB0A58">
        <w:rPr>
          <w:lang w:val="ru-RU"/>
        </w:rPr>
        <w:t>ља</w:t>
      </w:r>
      <w:r w:rsidRPr="00DB0A58">
        <w:rPr>
          <w:lang w:val="sr-Latn-CS"/>
        </w:rPr>
        <w:t xml:space="preserve"> које </w:t>
      </w:r>
      <w:r w:rsidRPr="00DB0A58">
        <w:rPr>
          <w:lang w:val="ru-RU"/>
        </w:rPr>
        <w:t>је</w:t>
      </w:r>
      <w:r w:rsidRPr="00DB0A58">
        <w:rPr>
          <w:lang w:val="sr-Latn-CS"/>
        </w:rPr>
        <w:t xml:space="preserve"> укључен</w:t>
      </w:r>
      <w:r w:rsidRPr="00DB0A58">
        <w:rPr>
          <w:lang w:val="ru-RU"/>
        </w:rPr>
        <w:t>о</w:t>
      </w:r>
      <w:r w:rsidRPr="00DB0A58">
        <w:rPr>
          <w:lang w:val="sr-Latn-CS"/>
        </w:rPr>
        <w:t xml:space="preserve"> у радове извођача.</w:t>
      </w:r>
      <w:r w:rsidRPr="00DB0A58">
        <w:rPr>
          <w:lang w:val="sr-Cyrl-CS"/>
        </w:rPr>
        <w:t xml:space="preserve"> </w:t>
      </w:r>
    </w:p>
    <w:p w:rsidR="00DB0A58" w:rsidRPr="00DB0A58" w:rsidRDefault="00DB0A58" w:rsidP="008F0D5F">
      <w:pPr>
        <w:numPr>
          <w:ilvl w:val="0"/>
          <w:numId w:val="26"/>
        </w:numPr>
        <w:spacing w:before="0" w:after="80" w:line="216" w:lineRule="auto"/>
        <w:rPr>
          <w:lang w:val="ru-RU"/>
        </w:rPr>
      </w:pPr>
      <w:r w:rsidRPr="00DB0A58">
        <w:rPr>
          <w:lang w:val="sr-Cyrl-CS"/>
        </w:rPr>
        <w:t>Виљушкари и грађевинске машине морају бити снабдевени са ротационим светлом и звучном сиреном за вожњу уназад.</w:t>
      </w:r>
    </w:p>
    <w:p w:rsidR="00DB0A58" w:rsidRPr="00DB0A58" w:rsidRDefault="00DB0A58" w:rsidP="008F0D5F">
      <w:pPr>
        <w:numPr>
          <w:ilvl w:val="0"/>
          <w:numId w:val="26"/>
        </w:numPr>
        <w:spacing w:before="0" w:after="80" w:line="216" w:lineRule="auto"/>
        <w:rPr>
          <w:lang w:val="ru-RU"/>
        </w:rPr>
      </w:pPr>
      <w:r w:rsidRPr="00DB0A58">
        <w:rPr>
          <w:lang w:val="ru-RU"/>
        </w:rPr>
        <w:t>Сва возила, као и радне машине, за која су издате ИД картице за улазак у објекте ТЕНТ,  морају имати видно обележен назив фирме.</w:t>
      </w:r>
    </w:p>
    <w:p w:rsidR="00DB0A58" w:rsidRPr="00DB0A58" w:rsidRDefault="00DB0A58" w:rsidP="008F0D5F">
      <w:pPr>
        <w:numPr>
          <w:ilvl w:val="0"/>
          <w:numId w:val="26"/>
        </w:numPr>
        <w:spacing w:before="0" w:after="80" w:line="216" w:lineRule="auto"/>
        <w:rPr>
          <w:lang w:val="ru-RU"/>
        </w:rPr>
      </w:pPr>
      <w:r w:rsidRPr="00DB0A58">
        <w:rPr>
          <w:lang w:val="ru-RU"/>
        </w:rPr>
        <w:lastRenderedPageBreak/>
        <w:t>П</w:t>
      </w:r>
      <w:r w:rsidRPr="00DB0A58">
        <w:rPr>
          <w:lang w:val="sr-Latn-CS"/>
        </w:rPr>
        <w:t>оштуј</w:t>
      </w:r>
      <w:r w:rsidRPr="00DB0A58">
        <w:rPr>
          <w:lang w:val="ru-RU"/>
        </w:rPr>
        <w:t>е</w:t>
      </w:r>
      <w:r w:rsidRPr="00DB0A5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B0A58" w:rsidRPr="00DB0A58" w:rsidRDefault="00DB0A58" w:rsidP="008F0D5F">
      <w:pPr>
        <w:numPr>
          <w:ilvl w:val="0"/>
          <w:numId w:val="26"/>
        </w:numPr>
        <w:spacing w:before="0" w:after="80" w:line="216" w:lineRule="auto"/>
        <w:rPr>
          <w:lang w:val="ru-RU"/>
        </w:rPr>
      </w:pPr>
      <w:r w:rsidRPr="00DB0A58">
        <w:rPr>
          <w:lang w:val="ru-RU"/>
        </w:rPr>
        <w:t>О</w:t>
      </w:r>
      <w:r w:rsidRPr="00DB0A58">
        <w:rPr>
          <w:lang w:val="sr-Latn-CS"/>
        </w:rPr>
        <w:t>безбеди сопствени надзор над спровођењем мера безбедности на раду и обезбеди прву  помоћ.</w:t>
      </w:r>
    </w:p>
    <w:p w:rsidR="00DB0A58" w:rsidRPr="00DB0A58" w:rsidRDefault="00DB0A58" w:rsidP="008F0D5F">
      <w:pPr>
        <w:numPr>
          <w:ilvl w:val="0"/>
          <w:numId w:val="26"/>
        </w:numPr>
        <w:spacing w:before="0" w:after="80" w:line="216" w:lineRule="auto"/>
        <w:rPr>
          <w:lang w:val="ru-RU"/>
        </w:rPr>
      </w:pPr>
      <w:r w:rsidRPr="00DB0A58">
        <w:rPr>
          <w:lang w:val="ru-RU"/>
        </w:rPr>
        <w:t>О</w:t>
      </w:r>
      <w:r w:rsidRPr="00DB0A5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B0A58" w:rsidRPr="00DB0A58" w:rsidRDefault="00DB0A58" w:rsidP="008F0D5F">
      <w:pPr>
        <w:numPr>
          <w:ilvl w:val="0"/>
          <w:numId w:val="26"/>
        </w:numPr>
        <w:spacing w:before="0" w:after="80" w:line="216" w:lineRule="auto"/>
        <w:rPr>
          <w:lang w:val="ru-RU"/>
        </w:rPr>
      </w:pPr>
      <w:r w:rsidRPr="00DB0A58">
        <w:rPr>
          <w:lang w:val="ru-RU"/>
        </w:rPr>
        <w:t>Поштује забрану</w:t>
      </w:r>
      <w:r w:rsidRPr="00DB0A58">
        <w:rPr>
          <w:lang w:val="sr-Latn-CS"/>
        </w:rPr>
        <w:t xml:space="preserve"> спаљивањ</w:t>
      </w:r>
      <w:r w:rsidRPr="00DB0A58">
        <w:rPr>
          <w:lang w:val="ru-RU"/>
        </w:rPr>
        <w:t>а</w:t>
      </w:r>
      <w:r w:rsidRPr="00DB0A58">
        <w:rPr>
          <w:lang w:val="sr-Latn-CS"/>
        </w:rPr>
        <w:t xml:space="preserve"> смећа и отпадног материјала као и коришћења ватре на отвореном простору за грејање </w:t>
      </w:r>
      <w:r w:rsidRPr="00DB0A58">
        <w:rPr>
          <w:lang w:val="ru-RU"/>
        </w:rPr>
        <w:t>запослених</w:t>
      </w:r>
      <w:r w:rsidRPr="00DB0A58">
        <w:rPr>
          <w:lang w:val="sr-Latn-CS"/>
        </w:rPr>
        <w:t>.</w:t>
      </w:r>
    </w:p>
    <w:p w:rsidR="00DB0A58" w:rsidRPr="00DB0A58" w:rsidRDefault="00DB0A58" w:rsidP="008F0D5F">
      <w:pPr>
        <w:numPr>
          <w:ilvl w:val="0"/>
          <w:numId w:val="26"/>
        </w:numPr>
        <w:spacing w:before="0" w:after="80" w:line="216" w:lineRule="auto"/>
        <w:rPr>
          <w:lang w:val="ru-RU"/>
        </w:rPr>
      </w:pPr>
      <w:r w:rsidRPr="00DB0A58">
        <w:rPr>
          <w:lang w:val="ru-RU"/>
        </w:rPr>
        <w:t xml:space="preserve">У потпуности преузима </w:t>
      </w:r>
      <w:r w:rsidRPr="00DB0A58">
        <w:rPr>
          <w:lang w:val="sr-Cyrl-CS"/>
        </w:rPr>
        <w:t>с</w:t>
      </w:r>
      <w:r w:rsidRPr="00DB0A5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B0A58">
        <w:rPr>
          <w:lang w:val="sr-Cyrl-CS"/>
        </w:rPr>
        <w:t>.</w:t>
      </w:r>
    </w:p>
    <w:p w:rsidR="00DB0A58" w:rsidRPr="00DB0A58" w:rsidRDefault="00DB0A58" w:rsidP="008F0D5F">
      <w:pPr>
        <w:numPr>
          <w:ilvl w:val="0"/>
          <w:numId w:val="26"/>
        </w:numPr>
        <w:spacing w:before="0" w:after="80" w:line="216" w:lineRule="auto"/>
        <w:rPr>
          <w:lang w:val="ru-RU"/>
        </w:rPr>
      </w:pPr>
      <w:r w:rsidRPr="00DB0A58">
        <w:rPr>
          <w:lang w:val="ru-RU"/>
        </w:rPr>
        <w:t xml:space="preserve">Благовремено извештава </w:t>
      </w:r>
      <w:r w:rsidRPr="00DB0A58">
        <w:rPr>
          <w:lang w:val="sr-Latn-CS"/>
        </w:rPr>
        <w:t>Служб</w:t>
      </w:r>
      <w:r w:rsidRPr="00DB0A58">
        <w:rPr>
          <w:lang w:val="sr-Cyrl-RS"/>
        </w:rPr>
        <w:t>у</w:t>
      </w:r>
      <w:r w:rsidRPr="00DB0A58">
        <w:rPr>
          <w:lang w:val="sr-Latn-CS"/>
        </w:rPr>
        <w:t xml:space="preserve"> БЗР и ЗОП </w:t>
      </w:r>
      <w:r w:rsidRPr="00DB0A5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B0A58">
        <w:rPr>
          <w:lang w:val="sr-Latn-CS"/>
        </w:rPr>
        <w:t xml:space="preserve">сваку повреду на раду својих </w:t>
      </w:r>
      <w:r w:rsidRPr="00DB0A58">
        <w:rPr>
          <w:lang w:val="ru-RU"/>
        </w:rPr>
        <w:t>запослених</w:t>
      </w:r>
      <w:r w:rsidRPr="00DB0A58">
        <w:rPr>
          <w:lang w:val="sr-Cyrl-RS"/>
        </w:rPr>
        <w:t>, акцидент или инцидент.</w:t>
      </w:r>
    </w:p>
    <w:p w:rsidR="00DB0A58" w:rsidRPr="00DB0A58" w:rsidRDefault="00DB0A58" w:rsidP="008F0D5F">
      <w:pPr>
        <w:numPr>
          <w:ilvl w:val="0"/>
          <w:numId w:val="26"/>
        </w:numPr>
        <w:spacing w:before="0" w:after="80" w:line="216" w:lineRule="auto"/>
        <w:rPr>
          <w:lang w:val="ru-RU"/>
        </w:rPr>
      </w:pPr>
      <w:r w:rsidRPr="00DB0A5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B0A58" w:rsidRPr="00DB0A58" w:rsidRDefault="00DB0A58" w:rsidP="008F0D5F">
      <w:pPr>
        <w:numPr>
          <w:ilvl w:val="0"/>
          <w:numId w:val="26"/>
        </w:numPr>
        <w:spacing w:before="0" w:after="80" w:line="216" w:lineRule="auto"/>
        <w:ind w:left="357" w:hanging="357"/>
        <w:rPr>
          <w:lang w:val="ru-RU"/>
        </w:rPr>
      </w:pPr>
      <w:r w:rsidRPr="00DB0A58">
        <w:rPr>
          <w:lang w:val="ru-RU"/>
        </w:rPr>
        <w:t>Р</w:t>
      </w:r>
      <w:r w:rsidRPr="00DB0A58">
        <w:rPr>
          <w:lang w:val="sr-Latn-CS"/>
        </w:rPr>
        <w:t>адни простор одржава уредан</w:t>
      </w:r>
      <w:r w:rsidRPr="00DB0A58">
        <w:rPr>
          <w:lang w:val="ru-RU"/>
        </w:rPr>
        <w:t xml:space="preserve">, </w:t>
      </w:r>
      <w:r w:rsidRPr="00DB0A58">
        <w:rPr>
          <w:lang w:val="sr-Latn-CS"/>
        </w:rPr>
        <w:t>чист, сигуран за кретање радника и транспорт.</w:t>
      </w:r>
    </w:p>
    <w:p w:rsidR="00DB0A58" w:rsidRPr="00DB0A58" w:rsidRDefault="00DB0A58" w:rsidP="008F0D5F">
      <w:pPr>
        <w:numPr>
          <w:ilvl w:val="0"/>
          <w:numId w:val="26"/>
        </w:numPr>
        <w:spacing w:before="0" w:after="80" w:line="216" w:lineRule="auto"/>
        <w:rPr>
          <w:lang w:val="ru-RU"/>
        </w:rPr>
      </w:pPr>
      <w:r w:rsidRPr="00DB0A58">
        <w:rPr>
          <w:lang w:val="sr-Latn-CS"/>
        </w:rPr>
        <w:t xml:space="preserve">Свакодневно, уз сагласност  </w:t>
      </w:r>
      <w:r w:rsidRPr="00DB0A58">
        <w:rPr>
          <w:lang w:val="ru-RU"/>
        </w:rPr>
        <w:t>н</w:t>
      </w:r>
      <w:r w:rsidRPr="00DB0A58">
        <w:rPr>
          <w:lang w:val="sr-Latn-CS"/>
        </w:rPr>
        <w:t>аручиоц</w:t>
      </w:r>
      <w:r w:rsidRPr="00DB0A58">
        <w:rPr>
          <w:lang w:val="ru-RU"/>
        </w:rPr>
        <w:t>а</w:t>
      </w:r>
      <w:r w:rsidRPr="00DB0A5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B0A58" w:rsidRPr="00DB0A58" w:rsidRDefault="00DB0A58" w:rsidP="008F0D5F">
      <w:pPr>
        <w:numPr>
          <w:ilvl w:val="0"/>
          <w:numId w:val="26"/>
        </w:numPr>
        <w:spacing w:before="0" w:after="80" w:line="216" w:lineRule="auto"/>
        <w:rPr>
          <w:lang w:val="ru-RU"/>
        </w:rPr>
      </w:pPr>
      <w:r w:rsidRPr="00DB0A58">
        <w:rPr>
          <w:lang w:val="sr-Latn-CS"/>
        </w:rPr>
        <w:t xml:space="preserve">Монтажни материјал </w:t>
      </w:r>
      <w:r w:rsidRPr="00DB0A58">
        <w:rPr>
          <w:lang w:val="ru-RU"/>
        </w:rPr>
        <w:t>прописно складишти</w:t>
      </w:r>
      <w:r w:rsidRPr="00DB0A58">
        <w:rPr>
          <w:lang w:val="sr-Latn-CS"/>
        </w:rPr>
        <w:t>.</w:t>
      </w:r>
    </w:p>
    <w:p w:rsidR="00DB0A58" w:rsidRPr="00DB0A58" w:rsidRDefault="00DB0A58" w:rsidP="008F0D5F">
      <w:pPr>
        <w:numPr>
          <w:ilvl w:val="0"/>
          <w:numId w:val="26"/>
        </w:numPr>
        <w:spacing w:before="0" w:after="80" w:line="216" w:lineRule="auto"/>
        <w:rPr>
          <w:lang w:val="ru-RU"/>
        </w:rPr>
      </w:pPr>
      <w:r w:rsidRPr="00DB0A58">
        <w:rPr>
          <w:lang w:val="sr-Latn-CS"/>
        </w:rPr>
        <w:t>Сва опасна места (опасност од пада са висин</w:t>
      </w:r>
      <w:r w:rsidRPr="00DB0A58">
        <w:rPr>
          <w:lang w:val="ru-RU"/>
        </w:rPr>
        <w:t>е и друго</w:t>
      </w:r>
      <w:r w:rsidRPr="00DB0A58">
        <w:rPr>
          <w:lang w:val="sr-Latn-CS"/>
        </w:rPr>
        <w:t>) обезбеди траком</w:t>
      </w:r>
      <w:r w:rsidRPr="00DB0A58">
        <w:rPr>
          <w:lang w:val="ru-RU"/>
        </w:rPr>
        <w:t xml:space="preserve">, </w:t>
      </w:r>
      <w:r w:rsidRPr="00DB0A58">
        <w:rPr>
          <w:lang w:val="sr-Latn-CS"/>
        </w:rPr>
        <w:t>оградом</w:t>
      </w:r>
      <w:r w:rsidRPr="00DB0A58">
        <w:rPr>
          <w:lang w:val="ru-RU"/>
        </w:rPr>
        <w:t xml:space="preserve"> и таблама упозорења</w:t>
      </w:r>
      <w:r w:rsidRPr="00DB0A58">
        <w:rPr>
          <w:lang w:val="sr-Latn-CS"/>
        </w:rPr>
        <w:t>.</w:t>
      </w:r>
    </w:p>
    <w:p w:rsidR="00DB0A58" w:rsidRPr="00DB0A58" w:rsidRDefault="00DB0A58" w:rsidP="008F0D5F">
      <w:pPr>
        <w:numPr>
          <w:ilvl w:val="0"/>
          <w:numId w:val="26"/>
        </w:numPr>
        <w:spacing w:before="0" w:after="80" w:line="216" w:lineRule="auto"/>
        <w:rPr>
          <w:lang w:val="ru-RU"/>
        </w:rPr>
      </w:pPr>
      <w:r w:rsidRPr="00DB0A5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B0A58" w:rsidRPr="00DB0A58" w:rsidRDefault="00DB0A58" w:rsidP="008F0D5F">
      <w:pPr>
        <w:numPr>
          <w:ilvl w:val="0"/>
          <w:numId w:val="26"/>
        </w:numPr>
        <w:spacing w:before="0" w:after="80" w:line="216" w:lineRule="auto"/>
        <w:rPr>
          <w:lang w:val="ru-RU"/>
        </w:rPr>
      </w:pPr>
      <w:r w:rsidRPr="00DB0A58">
        <w:rPr>
          <w:lang w:val="sr-Latn-CS"/>
        </w:rPr>
        <w:t xml:space="preserve">Све грађевинске скеле </w:t>
      </w:r>
      <w:r w:rsidRPr="00DB0A58">
        <w:rPr>
          <w:lang w:val="sr-Cyrl-CS"/>
        </w:rPr>
        <w:t>буду</w:t>
      </w:r>
      <w:r w:rsidRPr="00DB0A58">
        <w:rPr>
          <w:lang w:val="sr-Latn-CS"/>
        </w:rPr>
        <w:t xml:space="preserve"> монтиране од стране специјализованих фирми</w:t>
      </w:r>
      <w:r w:rsidRPr="00DB0A58">
        <w:rPr>
          <w:lang w:val="ru-RU"/>
        </w:rPr>
        <w:t>,</w:t>
      </w:r>
      <w:r w:rsidRPr="00DB0A58">
        <w:rPr>
          <w:lang w:val="sr-Latn-CS"/>
        </w:rPr>
        <w:t xml:space="preserve"> по урађеном пројекту</w:t>
      </w:r>
      <w:r w:rsidRPr="00DB0A58">
        <w:rPr>
          <w:lang w:val="ru-RU"/>
        </w:rPr>
        <w:t xml:space="preserve"> и </w:t>
      </w:r>
      <w:r w:rsidRPr="00DB0A58">
        <w:rPr>
          <w:lang w:val="sr-Latn-CS"/>
        </w:rPr>
        <w:t>прегледане пре употребе од стране корисника.</w:t>
      </w:r>
    </w:p>
    <w:p w:rsidR="00DB0A58" w:rsidRPr="00DB0A58" w:rsidRDefault="00DB0A58" w:rsidP="008F0D5F">
      <w:pPr>
        <w:numPr>
          <w:ilvl w:val="0"/>
          <w:numId w:val="26"/>
        </w:numPr>
        <w:spacing w:before="0" w:after="80" w:line="216" w:lineRule="auto"/>
        <w:rPr>
          <w:lang w:val="ru-RU"/>
        </w:rPr>
      </w:pPr>
      <w:r w:rsidRPr="00DB0A58">
        <w:rPr>
          <w:lang w:val="ru-RU"/>
        </w:rPr>
        <w:t>На захтев надзорног органа н</w:t>
      </w:r>
      <w:r w:rsidRPr="00DB0A58">
        <w:rPr>
          <w:lang w:val="sr-Latn-CS"/>
        </w:rPr>
        <w:t>а градилишту обезбеди довољан број мобилних тоалета.</w:t>
      </w:r>
    </w:p>
    <w:p w:rsidR="00DB0A58" w:rsidRPr="00DB0A58" w:rsidRDefault="00DB0A58" w:rsidP="008F0D5F">
      <w:pPr>
        <w:numPr>
          <w:ilvl w:val="0"/>
          <w:numId w:val="26"/>
        </w:numPr>
        <w:spacing w:before="0" w:after="80" w:line="216" w:lineRule="auto"/>
        <w:rPr>
          <w:lang w:val="ru-RU"/>
        </w:rPr>
      </w:pPr>
      <w:r w:rsidRPr="00DB0A58">
        <w:rPr>
          <w:lang w:val="sr-Latn-CS"/>
        </w:rPr>
        <w:t xml:space="preserve">Наручиоцу радова не ремети редован процес производње и рад </w:t>
      </w:r>
      <w:r w:rsidRPr="00DB0A58">
        <w:rPr>
          <w:lang w:val="ru-RU"/>
        </w:rPr>
        <w:t>запослених</w:t>
      </w:r>
      <w:r w:rsidRPr="00DB0A58">
        <w:rPr>
          <w:lang w:val="sr-Latn-CS"/>
        </w:rPr>
        <w:t>.</w:t>
      </w:r>
    </w:p>
    <w:p w:rsidR="00DB0A58" w:rsidRPr="00DB0A58" w:rsidRDefault="00DB0A58" w:rsidP="008F0D5F">
      <w:pPr>
        <w:numPr>
          <w:ilvl w:val="0"/>
          <w:numId w:val="26"/>
        </w:numPr>
        <w:spacing w:before="0" w:after="80" w:line="216" w:lineRule="auto"/>
        <w:rPr>
          <w:lang w:val="ru-RU"/>
        </w:rPr>
      </w:pPr>
      <w:r w:rsidRPr="00DB0A58">
        <w:rPr>
          <w:lang w:val="sr-Latn-CS"/>
        </w:rPr>
        <w:t>Поштује радну и технолошку дисциплину установљену код наручиоца радова.</w:t>
      </w:r>
    </w:p>
    <w:p w:rsidR="00DB0A58" w:rsidRPr="00DB0A58" w:rsidRDefault="00DB0A58" w:rsidP="008F0D5F">
      <w:pPr>
        <w:numPr>
          <w:ilvl w:val="0"/>
          <w:numId w:val="26"/>
        </w:numPr>
        <w:spacing w:before="0" w:after="80" w:line="216" w:lineRule="auto"/>
        <w:rPr>
          <w:lang w:val="ru-RU"/>
        </w:rPr>
      </w:pPr>
      <w:r w:rsidRPr="00DB0A58">
        <w:rPr>
          <w:lang w:val="ru-RU"/>
        </w:rPr>
        <w:t>Обавеже своје</w:t>
      </w:r>
      <w:r w:rsidRPr="00DB0A58">
        <w:rPr>
          <w:lang w:val="sr-Latn-CS"/>
        </w:rPr>
        <w:t xml:space="preserve"> </w:t>
      </w:r>
      <w:r w:rsidRPr="00DB0A58">
        <w:rPr>
          <w:lang w:val="ru-RU"/>
        </w:rPr>
        <w:t xml:space="preserve">запослене </w:t>
      </w:r>
      <w:r w:rsidRPr="00DB0A58">
        <w:rPr>
          <w:lang w:val="sr-Latn-CS"/>
        </w:rPr>
        <w:t xml:space="preserve">да стално носе </w:t>
      </w:r>
      <w:r w:rsidRPr="00DB0A58">
        <w:rPr>
          <w:lang w:val="sr-Cyrl-CS"/>
        </w:rPr>
        <w:t xml:space="preserve">лична </w:t>
      </w:r>
      <w:r w:rsidRPr="00DB0A58">
        <w:rPr>
          <w:lang w:val="sr-Latn-CS"/>
        </w:rPr>
        <w:t>док</w:t>
      </w:r>
      <w:r w:rsidRPr="00DB0A58">
        <w:rPr>
          <w:lang w:val="ru-RU"/>
        </w:rPr>
        <w:t>у</w:t>
      </w:r>
      <w:r w:rsidRPr="00DB0A58">
        <w:rPr>
          <w:lang w:val="sr-Latn-CS"/>
        </w:rPr>
        <w:t>мента и покажу их на захтев овлашћених лица за безбедност.</w:t>
      </w:r>
    </w:p>
    <w:p w:rsidR="00DB0A58" w:rsidRPr="00DB0A58" w:rsidRDefault="00DB0A58" w:rsidP="008F0D5F">
      <w:pPr>
        <w:numPr>
          <w:ilvl w:val="0"/>
          <w:numId w:val="26"/>
        </w:numPr>
        <w:spacing w:before="0" w:after="80" w:line="216" w:lineRule="auto"/>
        <w:rPr>
          <w:lang w:val="ru-RU"/>
        </w:rPr>
      </w:pPr>
      <w:r w:rsidRPr="00DB0A5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B0A58" w:rsidRPr="00DB0A58" w:rsidRDefault="00DB0A58" w:rsidP="008F0D5F">
      <w:pPr>
        <w:numPr>
          <w:ilvl w:val="0"/>
          <w:numId w:val="26"/>
        </w:numPr>
        <w:spacing w:before="0" w:after="80" w:line="216" w:lineRule="auto"/>
        <w:rPr>
          <w:lang w:val="ru-RU"/>
        </w:rPr>
      </w:pPr>
      <w:r w:rsidRPr="00DB0A5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B0A58" w:rsidRPr="00DB0A58" w:rsidRDefault="00DB0A58" w:rsidP="008F0D5F">
      <w:pPr>
        <w:numPr>
          <w:ilvl w:val="0"/>
          <w:numId w:val="26"/>
        </w:numPr>
        <w:spacing w:before="0" w:after="80" w:line="216" w:lineRule="auto"/>
        <w:rPr>
          <w:lang w:val="ru-RU"/>
        </w:rPr>
      </w:pPr>
      <w:r w:rsidRPr="00DB0A58">
        <w:rPr>
          <w:lang w:val="ru-RU"/>
        </w:rPr>
        <w:t>Запослени</w:t>
      </w:r>
      <w:r w:rsidRPr="00DB0A58">
        <w:rPr>
          <w:lang w:val="sr-Latn-CS"/>
        </w:rPr>
        <w:t xml:space="preserve"> извођача и подизвођача радова бораве и крећу се само у објектима ТЕНТ на којима изводе радове.</w:t>
      </w:r>
    </w:p>
    <w:p w:rsidR="00DB0A58" w:rsidRPr="00DB0A58" w:rsidRDefault="00DB0A58" w:rsidP="008F0D5F">
      <w:pPr>
        <w:numPr>
          <w:ilvl w:val="0"/>
          <w:numId w:val="26"/>
        </w:numPr>
        <w:spacing w:before="0" w:after="80" w:line="216" w:lineRule="auto"/>
        <w:rPr>
          <w:lang w:val="ru-RU"/>
        </w:rPr>
      </w:pPr>
      <w:r w:rsidRPr="00DB0A58">
        <w:rPr>
          <w:lang w:val="ru-RU"/>
        </w:rPr>
        <w:t>Забрањено је уношење оружја унутар локација Огранка ТЕНТ, као и неовлашћено фотографисање.</w:t>
      </w:r>
    </w:p>
    <w:p w:rsidR="00DB0A58" w:rsidRPr="00DB0A58" w:rsidRDefault="00DB0A58" w:rsidP="008F0D5F">
      <w:pPr>
        <w:numPr>
          <w:ilvl w:val="0"/>
          <w:numId w:val="26"/>
        </w:numPr>
        <w:spacing w:before="0" w:after="80" w:line="216" w:lineRule="auto"/>
        <w:rPr>
          <w:lang w:val="ru-RU"/>
        </w:rPr>
      </w:pPr>
      <w:r w:rsidRPr="00DB0A58">
        <w:rPr>
          <w:lang w:val="ru-RU"/>
        </w:rPr>
        <w:t>Обавезно је придржавање правила и сигнализације безбедности у саобраћају.</w:t>
      </w:r>
    </w:p>
    <w:p w:rsidR="00DB0A58" w:rsidRPr="00DB0A58" w:rsidRDefault="00DB0A58" w:rsidP="008F0D5F">
      <w:pPr>
        <w:numPr>
          <w:ilvl w:val="0"/>
          <w:numId w:val="26"/>
        </w:numPr>
        <w:spacing w:before="0" w:after="80" w:line="216" w:lineRule="auto"/>
        <w:rPr>
          <w:lang w:val="ru-RU"/>
        </w:rPr>
      </w:pPr>
      <w:r w:rsidRPr="00DB0A58">
        <w:rPr>
          <w:szCs w:val="20"/>
          <w:lang w:val="sr-Cyrl-CS"/>
        </w:rPr>
        <w:t>На захтев надзорног органа, удаљи запосленог са градилишта, када се утврди да је неподобан за даљи рад на градилишту.</w:t>
      </w:r>
    </w:p>
    <w:p w:rsidR="00DB0A58" w:rsidRPr="00DB0A58" w:rsidRDefault="00DB0A58" w:rsidP="008F0D5F">
      <w:pPr>
        <w:numPr>
          <w:ilvl w:val="0"/>
          <w:numId w:val="26"/>
        </w:numPr>
        <w:spacing w:before="0" w:after="80" w:line="216" w:lineRule="auto"/>
        <w:rPr>
          <w:lang w:val="ru-RU"/>
        </w:rPr>
      </w:pPr>
      <w:r w:rsidRPr="00DB0A5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B0A58" w:rsidRPr="00DB0A58" w:rsidRDefault="00DB0A58" w:rsidP="00DB0A58">
      <w:pPr>
        <w:spacing w:before="0" w:after="80" w:line="216" w:lineRule="auto"/>
        <w:ind w:left="360"/>
        <w:rPr>
          <w:lang w:val="ru-RU"/>
        </w:rPr>
      </w:pPr>
    </w:p>
    <w:p w:rsidR="00DB0A58" w:rsidRPr="00DB0A58" w:rsidRDefault="00DB0A58" w:rsidP="00DB0A58">
      <w:pPr>
        <w:spacing w:before="0" w:after="80" w:line="216" w:lineRule="auto"/>
        <w:ind w:firstLine="567"/>
        <w:jc w:val="left"/>
        <w:rPr>
          <w:b/>
          <w:u w:val="single"/>
          <w:lang w:val="sr-Cyrl-CS"/>
        </w:rPr>
      </w:pPr>
      <w:r w:rsidRPr="00DB0A58">
        <w:rPr>
          <w:b/>
          <w:u w:val="single"/>
          <w:lang w:val="sr-Cyrl-CS"/>
        </w:rPr>
        <w:t>II ОБАВЕЗЕ ИЗВОЂАЧА РАДОВА ЧИЈИ СУ ЗАПОСЛЕНИ АНГАЖОВАНИ</w:t>
      </w:r>
    </w:p>
    <w:p w:rsidR="00DB0A58" w:rsidRPr="00DB0A58" w:rsidRDefault="00DB0A58" w:rsidP="00DB0A58">
      <w:pPr>
        <w:spacing w:before="0" w:after="80" w:line="216" w:lineRule="auto"/>
        <w:ind w:firstLine="567"/>
        <w:jc w:val="left"/>
        <w:rPr>
          <w:b/>
          <w:u w:val="single"/>
          <w:lang w:val="sr-Cyrl-CS"/>
        </w:rPr>
      </w:pPr>
      <w:r w:rsidRPr="00DB0A58">
        <w:rPr>
          <w:b/>
          <w:u w:val="single"/>
          <w:lang w:val="sr-Cyrl-CS"/>
        </w:rPr>
        <w:t>ПО „НОРМА ЧАС“</w:t>
      </w:r>
    </w:p>
    <w:p w:rsidR="00DB0A58" w:rsidRPr="00DB0A58" w:rsidRDefault="00DB0A58" w:rsidP="00DB0A58">
      <w:pPr>
        <w:spacing w:before="0" w:after="80" w:line="216" w:lineRule="auto"/>
        <w:ind w:firstLine="567"/>
        <w:jc w:val="left"/>
        <w:rPr>
          <w:b/>
          <w:u w:val="single"/>
          <w:lang w:val="sr-Cyrl-CS"/>
        </w:rPr>
      </w:pPr>
    </w:p>
    <w:p w:rsidR="00DB0A58" w:rsidRPr="00DB0A58" w:rsidRDefault="00DB0A58" w:rsidP="00DB0A58">
      <w:pPr>
        <w:autoSpaceDE w:val="0"/>
        <w:autoSpaceDN w:val="0"/>
        <w:adjustRightInd w:val="0"/>
        <w:spacing w:before="0"/>
        <w:jc w:val="left"/>
        <w:rPr>
          <w:rFonts w:cs="Arial"/>
          <w:lang w:val="sr-Cyrl-RS"/>
        </w:rPr>
      </w:pPr>
      <w:r w:rsidRPr="00DB0A58">
        <w:rPr>
          <w:rFonts w:cs="Arial"/>
          <w:color w:val="000000"/>
          <w:lang w:val="sr-Cyrl-RS"/>
        </w:rPr>
        <w:t>И</w:t>
      </w:r>
      <w:r w:rsidRPr="00DB0A58">
        <w:rPr>
          <w:rFonts w:cs="Arial"/>
          <w:color w:val="000000"/>
          <w:lang w:val="sr-Latn-CS"/>
        </w:rPr>
        <w:t>звођач радова</w:t>
      </w:r>
      <w:r w:rsidRPr="00DB0A58">
        <w:rPr>
          <w:rFonts w:cs="Arial"/>
          <w:color w:val="000000"/>
          <w:lang w:val="sr-Cyrl-RS"/>
        </w:rPr>
        <w:t xml:space="preserve"> који своје запослене ангажују по „норма часу“, у организацији ТЕНТ, обавезан је </w:t>
      </w:r>
      <w:r w:rsidRPr="00DB0A58">
        <w:rPr>
          <w:rFonts w:cs="Arial"/>
          <w:lang w:val="sr-Cyrl-RS"/>
        </w:rPr>
        <w:t>да:</w:t>
      </w:r>
    </w:p>
    <w:p w:rsidR="00DB0A58" w:rsidRPr="00DB0A58" w:rsidRDefault="00DB0A58" w:rsidP="00DB0A58">
      <w:pPr>
        <w:autoSpaceDE w:val="0"/>
        <w:autoSpaceDN w:val="0"/>
        <w:adjustRightInd w:val="0"/>
        <w:spacing w:before="0"/>
        <w:jc w:val="left"/>
        <w:rPr>
          <w:rFonts w:ascii="Times New Roman" w:hAnsi="Times New Roman"/>
          <w:sz w:val="24"/>
          <w:szCs w:val="24"/>
        </w:rPr>
      </w:pPr>
    </w:p>
    <w:p w:rsidR="00DB0A58" w:rsidRPr="00DB0A58" w:rsidRDefault="00DB0A58" w:rsidP="008F0D5F">
      <w:pPr>
        <w:numPr>
          <w:ilvl w:val="0"/>
          <w:numId w:val="27"/>
        </w:numPr>
        <w:tabs>
          <w:tab w:val="num" w:pos="360"/>
        </w:tabs>
        <w:spacing w:before="0" w:after="80" w:line="216" w:lineRule="auto"/>
        <w:rPr>
          <w:lang w:val="ru-RU"/>
        </w:rPr>
      </w:pPr>
      <w:r w:rsidRPr="00DB0A5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B0A58" w:rsidRPr="00DB0A58" w:rsidRDefault="00DB0A58" w:rsidP="008F0D5F">
      <w:pPr>
        <w:numPr>
          <w:ilvl w:val="0"/>
          <w:numId w:val="27"/>
        </w:numPr>
        <w:tabs>
          <w:tab w:val="num" w:pos="360"/>
        </w:tabs>
        <w:spacing w:before="0" w:after="80" w:line="216" w:lineRule="auto"/>
        <w:rPr>
          <w:lang w:val="ru-RU"/>
        </w:rPr>
      </w:pPr>
      <w:r w:rsidRPr="00DB0A5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B0A58" w:rsidRPr="00DB0A58" w:rsidRDefault="00DB0A58" w:rsidP="008F0D5F">
      <w:pPr>
        <w:numPr>
          <w:ilvl w:val="0"/>
          <w:numId w:val="27"/>
        </w:numPr>
        <w:tabs>
          <w:tab w:val="num" w:pos="360"/>
        </w:tabs>
        <w:spacing w:before="0" w:after="80" w:line="216" w:lineRule="auto"/>
        <w:rPr>
          <w:lang w:val="ru-RU"/>
        </w:rPr>
      </w:pPr>
      <w:r w:rsidRPr="00DB0A58">
        <w:rPr>
          <w:lang w:val="ru-RU"/>
        </w:rPr>
        <w:t>За извођење радова (обављање посла) ангажује здравствено способне запослене,</w:t>
      </w:r>
    </w:p>
    <w:p w:rsidR="00DB0A58" w:rsidRPr="00DB0A58" w:rsidRDefault="00DB0A58" w:rsidP="008F0D5F">
      <w:pPr>
        <w:numPr>
          <w:ilvl w:val="0"/>
          <w:numId w:val="27"/>
        </w:numPr>
        <w:tabs>
          <w:tab w:val="num" w:pos="360"/>
        </w:tabs>
        <w:spacing w:before="0" w:after="80" w:line="216" w:lineRule="auto"/>
        <w:rPr>
          <w:lang w:val="ru-RU"/>
        </w:rPr>
      </w:pPr>
      <w:r w:rsidRPr="00DB0A5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B0A58" w:rsidRPr="00DB0A58" w:rsidRDefault="00DB0A58" w:rsidP="008F0D5F">
      <w:pPr>
        <w:numPr>
          <w:ilvl w:val="0"/>
          <w:numId w:val="27"/>
        </w:numPr>
        <w:spacing w:before="0" w:after="80" w:line="216" w:lineRule="auto"/>
        <w:rPr>
          <w:lang w:val="ru-RU"/>
        </w:rPr>
      </w:pPr>
      <w:r w:rsidRPr="00DB0A5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B0A58" w:rsidRPr="00DB0A58" w:rsidRDefault="00DB0A58" w:rsidP="008F0D5F">
      <w:pPr>
        <w:numPr>
          <w:ilvl w:val="0"/>
          <w:numId w:val="27"/>
        </w:numPr>
        <w:spacing w:before="0" w:after="80" w:line="216" w:lineRule="auto"/>
        <w:rPr>
          <w:lang w:val="ru-RU"/>
        </w:rPr>
      </w:pPr>
      <w:r w:rsidRPr="00DB0A5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B0A58" w:rsidRPr="00DB0A58" w:rsidRDefault="00DB0A58" w:rsidP="008F0D5F">
      <w:pPr>
        <w:numPr>
          <w:ilvl w:val="0"/>
          <w:numId w:val="27"/>
        </w:numPr>
        <w:spacing w:before="0" w:after="80" w:line="216" w:lineRule="auto"/>
        <w:rPr>
          <w:lang w:val="ru-RU"/>
        </w:rPr>
      </w:pPr>
      <w:r w:rsidRPr="00DB0A5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B0A58" w:rsidRPr="00DB0A58" w:rsidRDefault="00DB0A58" w:rsidP="008F0D5F">
      <w:pPr>
        <w:numPr>
          <w:ilvl w:val="0"/>
          <w:numId w:val="27"/>
        </w:numPr>
        <w:spacing w:before="0" w:after="80" w:line="216" w:lineRule="auto"/>
        <w:rPr>
          <w:lang w:val="ru-RU"/>
        </w:rPr>
      </w:pPr>
      <w:r w:rsidRPr="00DB0A5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B0A58" w:rsidRPr="00DB0A58" w:rsidRDefault="00DB0A58" w:rsidP="008F0D5F">
      <w:pPr>
        <w:numPr>
          <w:ilvl w:val="0"/>
          <w:numId w:val="27"/>
        </w:numPr>
        <w:spacing w:before="0" w:after="80" w:line="216" w:lineRule="auto"/>
        <w:rPr>
          <w:lang w:val="ru-RU"/>
        </w:rPr>
      </w:pPr>
      <w:r w:rsidRPr="00DB0A5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B0A58" w:rsidRPr="00DB0A58" w:rsidRDefault="00DB0A58" w:rsidP="008F0D5F">
      <w:pPr>
        <w:numPr>
          <w:ilvl w:val="0"/>
          <w:numId w:val="27"/>
        </w:numPr>
        <w:spacing w:before="0" w:after="80" w:line="216" w:lineRule="auto"/>
        <w:rPr>
          <w:lang w:val="ru-RU"/>
        </w:rPr>
      </w:pPr>
      <w:r w:rsidRPr="00DB0A5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B0A58" w:rsidRPr="00DB0A58" w:rsidRDefault="00DB0A58" w:rsidP="008F0D5F">
      <w:pPr>
        <w:numPr>
          <w:ilvl w:val="0"/>
          <w:numId w:val="27"/>
        </w:numPr>
        <w:spacing w:before="0" w:after="80" w:line="216" w:lineRule="auto"/>
        <w:rPr>
          <w:lang w:val="ru-RU"/>
        </w:rPr>
      </w:pPr>
      <w:r w:rsidRPr="00DB0A5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B0A58" w:rsidRPr="00DB0A58" w:rsidRDefault="00DB0A58" w:rsidP="008F0D5F">
      <w:pPr>
        <w:numPr>
          <w:ilvl w:val="0"/>
          <w:numId w:val="27"/>
        </w:numPr>
        <w:spacing w:before="0" w:after="80" w:line="216" w:lineRule="auto"/>
        <w:rPr>
          <w:lang w:val="ru-RU"/>
        </w:rPr>
      </w:pPr>
      <w:r w:rsidRPr="00DB0A5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B0A58" w:rsidRPr="00DB0A58" w:rsidRDefault="00DB0A58" w:rsidP="008F0D5F">
      <w:pPr>
        <w:numPr>
          <w:ilvl w:val="0"/>
          <w:numId w:val="27"/>
        </w:numPr>
        <w:spacing w:before="0" w:after="80" w:line="216" w:lineRule="auto"/>
        <w:rPr>
          <w:lang w:val="ru-RU"/>
        </w:rPr>
      </w:pPr>
      <w:r w:rsidRPr="00DB0A58">
        <w:rPr>
          <w:lang w:val="ru-RU"/>
        </w:rPr>
        <w:t>Служби БЗР и ЗОП ТЕНТ достави копију извештаја о повреди на раду запосленог који пружа услуге ТЕНТ.</w:t>
      </w:r>
    </w:p>
    <w:p w:rsidR="00DB0A58" w:rsidRPr="00DB0A58" w:rsidRDefault="00DB0A58" w:rsidP="00DB0A58">
      <w:pPr>
        <w:spacing w:before="360" w:after="360" w:line="216" w:lineRule="auto"/>
        <w:ind w:firstLine="567"/>
        <w:jc w:val="left"/>
        <w:rPr>
          <w:b/>
          <w:u w:val="single"/>
          <w:lang w:val="sr-Latn-CS"/>
        </w:rPr>
      </w:pPr>
      <w:r w:rsidRPr="00DB0A58">
        <w:rPr>
          <w:b/>
          <w:u w:val="single"/>
          <w:lang w:val="sr-Latn-CS"/>
        </w:rPr>
        <w:t xml:space="preserve">III ОБАВЕЗЕ ТЕНТ ЗА ЗАПОСЛЕНЕ АНГАЖОВАНЕ ПО „НОРМА ЧАС“  </w:t>
      </w:r>
    </w:p>
    <w:p w:rsidR="00DB0A58" w:rsidRPr="00DB0A58" w:rsidRDefault="00DB0A58" w:rsidP="00DB0A58">
      <w:pPr>
        <w:spacing w:before="0" w:after="240" w:line="216" w:lineRule="auto"/>
        <w:ind w:firstLine="567"/>
        <w:rPr>
          <w:szCs w:val="20"/>
          <w:lang w:val="sr-Cyrl-CS"/>
        </w:rPr>
      </w:pPr>
      <w:r w:rsidRPr="00DB0A5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DB0A58" w:rsidRPr="00DB0A58" w:rsidRDefault="00DB0A58" w:rsidP="008F0D5F">
      <w:pPr>
        <w:numPr>
          <w:ilvl w:val="0"/>
          <w:numId w:val="28"/>
        </w:numPr>
        <w:tabs>
          <w:tab w:val="num" w:pos="360"/>
        </w:tabs>
        <w:spacing w:before="0" w:after="80" w:line="216" w:lineRule="auto"/>
        <w:ind w:left="357" w:hanging="357"/>
        <w:rPr>
          <w:lang w:val="ru-RU"/>
        </w:rPr>
      </w:pPr>
      <w:r w:rsidRPr="00DB0A58">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B0A58" w:rsidRPr="00DB0A58" w:rsidRDefault="00DB0A58" w:rsidP="008F0D5F">
      <w:pPr>
        <w:numPr>
          <w:ilvl w:val="0"/>
          <w:numId w:val="28"/>
        </w:numPr>
        <w:tabs>
          <w:tab w:val="num" w:pos="360"/>
        </w:tabs>
        <w:spacing w:before="0" w:after="80" w:line="216" w:lineRule="auto"/>
        <w:ind w:left="357" w:hanging="357"/>
        <w:rPr>
          <w:lang w:val="ru-RU"/>
        </w:rPr>
      </w:pPr>
      <w:r w:rsidRPr="00DB0A5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B0A58" w:rsidRPr="00DB0A58" w:rsidRDefault="00DB0A58" w:rsidP="008F0D5F">
      <w:pPr>
        <w:numPr>
          <w:ilvl w:val="0"/>
          <w:numId w:val="28"/>
        </w:numPr>
        <w:tabs>
          <w:tab w:val="num" w:pos="360"/>
        </w:tabs>
        <w:spacing w:before="0" w:after="80" w:line="216" w:lineRule="auto"/>
        <w:ind w:left="357" w:hanging="357"/>
        <w:rPr>
          <w:lang w:val="ru-RU"/>
        </w:rPr>
      </w:pPr>
      <w:r w:rsidRPr="00DB0A5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B0A58" w:rsidRPr="00DB0A58" w:rsidRDefault="00DB0A58" w:rsidP="008F0D5F">
      <w:pPr>
        <w:numPr>
          <w:ilvl w:val="0"/>
          <w:numId w:val="28"/>
        </w:numPr>
        <w:tabs>
          <w:tab w:val="num" w:pos="360"/>
        </w:tabs>
        <w:spacing w:before="0" w:after="80" w:line="216" w:lineRule="auto"/>
        <w:ind w:left="357" w:hanging="357"/>
        <w:rPr>
          <w:lang w:val="ru-RU"/>
        </w:rPr>
      </w:pPr>
      <w:r w:rsidRPr="00DB0A5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B0A58" w:rsidRPr="00DB0A58" w:rsidRDefault="00DB0A58" w:rsidP="00DB0A58">
      <w:pPr>
        <w:spacing w:before="360" w:after="360" w:line="216" w:lineRule="auto"/>
        <w:ind w:firstLine="567"/>
        <w:rPr>
          <w:b/>
          <w:u w:val="single"/>
          <w:lang w:val="sr-Cyrl-RS"/>
        </w:rPr>
      </w:pPr>
      <w:r w:rsidRPr="00DB0A58">
        <w:rPr>
          <w:b/>
          <w:u w:val="single"/>
          <w:lang w:val="sr-Cyrl-RS"/>
        </w:rPr>
        <w:t>IV НЕПОШТОВАЊЕ ПРАВИЛА</w:t>
      </w:r>
    </w:p>
    <w:p w:rsidR="00DB0A58" w:rsidRPr="00DB0A58" w:rsidRDefault="00DB0A58" w:rsidP="00DB0A58">
      <w:pPr>
        <w:spacing w:before="0" w:after="80" w:line="216" w:lineRule="auto"/>
        <w:ind w:firstLine="567"/>
        <w:rPr>
          <w:szCs w:val="20"/>
          <w:lang w:val="sr-Cyrl-CS"/>
        </w:rPr>
      </w:pPr>
      <w:r w:rsidRPr="00DB0A58">
        <w:rPr>
          <w:szCs w:val="20"/>
          <w:lang w:val="sr-Cyrl-CS"/>
        </w:rPr>
        <w:t>Служба БЗР и ЗОП ТЕНТ, док траје извођење уговорених радова, врши контролу примене ових правила.</w:t>
      </w:r>
    </w:p>
    <w:p w:rsidR="00DB0A58" w:rsidRPr="00DB0A58" w:rsidRDefault="00DB0A58" w:rsidP="00DB0A58">
      <w:pPr>
        <w:spacing w:before="0" w:after="80" w:line="216" w:lineRule="auto"/>
        <w:ind w:firstLine="567"/>
        <w:rPr>
          <w:szCs w:val="20"/>
          <w:lang w:val="sr-Cyrl-CS"/>
        </w:rPr>
      </w:pPr>
      <w:r w:rsidRPr="00DB0A5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B0A58" w:rsidRPr="00DB0A58" w:rsidRDefault="00DB0A58" w:rsidP="00DB0A58">
      <w:pPr>
        <w:spacing w:before="0" w:after="80" w:line="216" w:lineRule="auto"/>
        <w:ind w:firstLine="567"/>
        <w:rPr>
          <w:szCs w:val="20"/>
          <w:lang w:val="sr-Cyrl-CS"/>
        </w:rPr>
      </w:pPr>
      <w:r w:rsidRPr="00DB0A5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B0A58" w:rsidRPr="00DB0A58" w:rsidRDefault="00DB0A58" w:rsidP="00DB0A58">
      <w:pPr>
        <w:spacing w:before="0" w:after="80" w:line="216" w:lineRule="auto"/>
        <w:ind w:firstLine="567"/>
        <w:rPr>
          <w:szCs w:val="20"/>
          <w:lang w:val="sr-Cyrl-CS"/>
        </w:rPr>
      </w:pPr>
      <w:r w:rsidRPr="00DB0A5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B0A58" w:rsidRPr="00DB0A58" w:rsidRDefault="00DB0A58" w:rsidP="00DB0A58">
      <w:pPr>
        <w:spacing w:before="0" w:after="80" w:line="216" w:lineRule="auto"/>
        <w:ind w:firstLine="567"/>
        <w:rPr>
          <w:szCs w:val="20"/>
          <w:lang w:val="sr-Cyrl-CS"/>
        </w:rPr>
      </w:pPr>
      <w:r w:rsidRPr="00DB0A5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B0A58" w:rsidRPr="00DB0A58" w:rsidRDefault="00DB0A58" w:rsidP="00DB0A58">
      <w:pPr>
        <w:spacing w:before="0" w:after="80" w:line="216" w:lineRule="auto"/>
        <w:ind w:firstLine="567"/>
        <w:rPr>
          <w:szCs w:val="20"/>
          <w:lang w:val="sr-Cyrl-CS"/>
        </w:rPr>
      </w:pPr>
      <w:r w:rsidRPr="00DB0A5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B0A58" w:rsidRPr="00DB0A58" w:rsidRDefault="00DB0A58" w:rsidP="00DB0A58">
      <w:pPr>
        <w:spacing w:before="0" w:after="80" w:line="216" w:lineRule="auto"/>
        <w:ind w:firstLine="567"/>
        <w:rPr>
          <w:szCs w:val="20"/>
          <w:lang w:val="sr-Cyrl-CS"/>
        </w:rPr>
      </w:pPr>
      <w:r w:rsidRPr="00DB0A5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B0A58" w:rsidRPr="00DB0A58" w:rsidRDefault="00DB0A58" w:rsidP="00DB0A58">
      <w:pPr>
        <w:spacing w:before="0" w:after="80" w:line="216" w:lineRule="auto"/>
        <w:ind w:firstLine="567"/>
        <w:rPr>
          <w:szCs w:val="20"/>
          <w:lang w:val="sr-Cyrl-CS"/>
        </w:rPr>
      </w:pPr>
      <w:r w:rsidRPr="00DB0A5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B0A58" w:rsidRPr="00DB0A58" w:rsidRDefault="00DB0A58" w:rsidP="00DB0A58">
      <w:pPr>
        <w:spacing w:before="0" w:after="80" w:line="216" w:lineRule="auto"/>
        <w:ind w:firstLine="567"/>
        <w:rPr>
          <w:szCs w:val="20"/>
          <w:lang w:val="sr-Cyrl-CS"/>
        </w:rPr>
      </w:pPr>
      <w:r w:rsidRPr="00DB0A5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B0A58" w:rsidRPr="00DB0A58" w:rsidRDefault="00DB0A58" w:rsidP="00DB0A58">
      <w:pPr>
        <w:spacing w:before="0" w:after="80" w:line="216" w:lineRule="auto"/>
        <w:ind w:firstLine="567"/>
        <w:rPr>
          <w:szCs w:val="20"/>
          <w:lang w:val="sr-Cyrl-CS"/>
        </w:rPr>
      </w:pPr>
      <w:r w:rsidRPr="00DB0A5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B0A58" w:rsidRPr="00DB0A58" w:rsidRDefault="00DB0A58" w:rsidP="00DB0A58">
      <w:pPr>
        <w:spacing w:before="280" w:after="160" w:line="216" w:lineRule="auto"/>
        <w:ind w:firstLine="567"/>
        <w:rPr>
          <w:b/>
          <w:szCs w:val="20"/>
          <w:u w:val="single"/>
          <w:lang w:val="sr-Cyrl-RS"/>
        </w:rPr>
      </w:pPr>
      <w:r w:rsidRPr="00DB0A58">
        <w:rPr>
          <w:b/>
          <w:szCs w:val="20"/>
          <w:u w:val="single"/>
          <w:lang w:val="sr-Latn-CS"/>
        </w:rPr>
        <w:t>V  САСТАНЦИ У ВЕЗИ БЕЗБЕДНОСТИ И ЗДРАВЉА НА РАДУ</w:t>
      </w:r>
    </w:p>
    <w:p w:rsidR="00DB0A58" w:rsidRPr="00DB0A58" w:rsidRDefault="00DB0A58" w:rsidP="00DB0A58">
      <w:pPr>
        <w:spacing w:before="360" w:after="360" w:line="216" w:lineRule="auto"/>
        <w:ind w:firstLine="567"/>
        <w:rPr>
          <w:b/>
          <w:szCs w:val="20"/>
          <w:u w:val="single"/>
          <w:lang w:val="sr-Latn-CS"/>
        </w:rPr>
      </w:pPr>
      <w:r w:rsidRPr="00DB0A58">
        <w:rPr>
          <w:szCs w:val="20"/>
          <w:lang w:val="sr-Latn-CS"/>
        </w:rPr>
        <w:lastRenderedPageBreak/>
        <w:t>Прв</w:t>
      </w:r>
      <w:r w:rsidRPr="00DB0A58">
        <w:rPr>
          <w:szCs w:val="20"/>
          <w:lang w:val="sr-Cyrl-CS"/>
        </w:rPr>
        <w:t>ом састанку за безбедност присуствују:</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лице за безбедност и здравље у ТЕНТ,</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 xml:space="preserve">инструктор БЗР и ЗОП из Службе за обуку кадрова. </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надзорни орган,</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одговорно лице извођача радова на градилишту и</w:t>
      </w:r>
    </w:p>
    <w:p w:rsidR="00DB0A58" w:rsidRPr="00DB0A58" w:rsidRDefault="00DB0A58" w:rsidP="008F0D5F">
      <w:pPr>
        <w:numPr>
          <w:ilvl w:val="1"/>
          <w:numId w:val="43"/>
        </w:numPr>
        <w:tabs>
          <w:tab w:val="num" w:pos="1134"/>
        </w:tabs>
        <w:spacing w:before="0" w:after="80" w:line="216" w:lineRule="auto"/>
        <w:ind w:left="1134"/>
        <w:rPr>
          <w:szCs w:val="20"/>
          <w:lang w:val="sr-Cyrl-CS"/>
        </w:rPr>
      </w:pPr>
      <w:r w:rsidRPr="00DB0A58">
        <w:rPr>
          <w:szCs w:val="20"/>
          <w:lang w:val="sr-Cyrl-CS"/>
        </w:rPr>
        <w:t>одговорно лице за безбедност и здравље извођача радова.</w:t>
      </w:r>
      <w:r w:rsidRPr="00DB0A58">
        <w:rPr>
          <w:szCs w:val="20"/>
          <w:lang w:val="sr-Latn-CS"/>
        </w:rPr>
        <w:t xml:space="preserve"> </w:t>
      </w:r>
    </w:p>
    <w:p w:rsidR="00DB0A58" w:rsidRPr="00DB0A58" w:rsidRDefault="00DB0A58" w:rsidP="00DB0A58">
      <w:pPr>
        <w:spacing w:before="0" w:after="80" w:line="216" w:lineRule="auto"/>
        <w:ind w:firstLine="567"/>
        <w:rPr>
          <w:szCs w:val="20"/>
          <w:lang w:val="sr-Latn-CS"/>
        </w:rPr>
      </w:pPr>
      <w:r w:rsidRPr="00DB0A58">
        <w:rPr>
          <w:szCs w:val="20"/>
          <w:lang w:val="sr-Latn-CS"/>
        </w:rPr>
        <w:t xml:space="preserve">Садржај </w:t>
      </w:r>
      <w:r w:rsidRPr="00DB0A58">
        <w:rPr>
          <w:szCs w:val="20"/>
          <w:lang w:val="ru-RU"/>
        </w:rPr>
        <w:t>првог</w:t>
      </w:r>
      <w:r w:rsidRPr="00DB0A58">
        <w:rPr>
          <w:szCs w:val="20"/>
          <w:lang w:val="sr-Latn-CS"/>
        </w:rPr>
        <w:t xml:space="preserve"> састанка:</w:t>
      </w:r>
    </w:p>
    <w:p w:rsidR="00DB0A58" w:rsidRPr="00DB0A58" w:rsidRDefault="00DB0A58" w:rsidP="008F0D5F">
      <w:pPr>
        <w:numPr>
          <w:ilvl w:val="1"/>
          <w:numId w:val="43"/>
        </w:numPr>
        <w:tabs>
          <w:tab w:val="num" w:pos="1134"/>
        </w:tabs>
        <w:spacing w:before="0" w:after="80" w:line="216" w:lineRule="auto"/>
        <w:ind w:left="1134"/>
        <w:rPr>
          <w:lang w:val="ru-RU"/>
        </w:rPr>
      </w:pPr>
      <w:r w:rsidRPr="00DB0A58">
        <w:rPr>
          <w:lang w:val="sr-Latn-CS"/>
        </w:rPr>
        <w:t>Одређивање радног простора (контејнери за смештај радника, материјала, санитарни чворови, и др.)</w:t>
      </w:r>
      <w:r w:rsidRPr="00DB0A58">
        <w:rPr>
          <w:lang w:val="ru-RU"/>
        </w:rPr>
        <w:t>;</w:t>
      </w:r>
    </w:p>
    <w:p w:rsidR="00DB0A58" w:rsidRPr="00DB0A58" w:rsidRDefault="00DB0A58" w:rsidP="008F0D5F">
      <w:pPr>
        <w:numPr>
          <w:ilvl w:val="1"/>
          <w:numId w:val="43"/>
        </w:numPr>
        <w:tabs>
          <w:tab w:val="num" w:pos="1134"/>
        </w:tabs>
        <w:spacing w:before="0" w:after="80" w:line="216" w:lineRule="auto"/>
        <w:ind w:left="1134"/>
        <w:rPr>
          <w:lang w:val="ru-RU"/>
        </w:rPr>
      </w:pPr>
      <w:r w:rsidRPr="00DB0A58">
        <w:rPr>
          <w:lang w:val="ru-RU"/>
        </w:rPr>
        <w:t xml:space="preserve">Упознавање са </w:t>
      </w:r>
      <w:r w:rsidRPr="00DB0A58">
        <w:rPr>
          <w:lang w:val="sr-Cyrl-CS"/>
        </w:rPr>
        <w:t>опасностима и штетностима у термоенергетским постројењима и железничком саобраћају</w:t>
      </w:r>
      <w:r w:rsidRPr="00DB0A58">
        <w:rPr>
          <w:b/>
          <w:i/>
          <w:lang w:val="sr-Cyrl-CS"/>
        </w:rPr>
        <w:t>;</w:t>
      </w:r>
    </w:p>
    <w:p w:rsidR="00DB0A58" w:rsidRPr="00DB0A58" w:rsidRDefault="00DB0A58" w:rsidP="008F0D5F">
      <w:pPr>
        <w:numPr>
          <w:ilvl w:val="1"/>
          <w:numId w:val="43"/>
        </w:numPr>
        <w:tabs>
          <w:tab w:val="num" w:pos="1134"/>
        </w:tabs>
        <w:spacing w:before="0" w:after="80" w:line="216" w:lineRule="auto"/>
        <w:ind w:left="1134"/>
        <w:rPr>
          <w:lang w:val="ru-RU"/>
        </w:rPr>
      </w:pPr>
      <w:r w:rsidRPr="00DB0A58">
        <w:rPr>
          <w:lang w:val="sr-Latn-CS"/>
        </w:rPr>
        <w:t>Прва помоћ (телефонски бројеви, процедуре, и др.)</w:t>
      </w:r>
      <w:r w:rsidRPr="00DB0A58">
        <w:rPr>
          <w:lang w:val="ru-RU"/>
        </w:rPr>
        <w:t>;</w:t>
      </w:r>
    </w:p>
    <w:p w:rsidR="00DB0A58" w:rsidRPr="00DB0A58" w:rsidRDefault="00DB0A58" w:rsidP="008F0D5F">
      <w:pPr>
        <w:numPr>
          <w:ilvl w:val="1"/>
          <w:numId w:val="43"/>
        </w:numPr>
        <w:tabs>
          <w:tab w:val="num" w:pos="1134"/>
        </w:tabs>
        <w:spacing w:before="0" w:after="80" w:line="216" w:lineRule="auto"/>
        <w:ind w:left="1134"/>
        <w:rPr>
          <w:lang w:val="ru-RU"/>
        </w:rPr>
      </w:pPr>
      <w:r w:rsidRPr="00DB0A58">
        <w:rPr>
          <w:lang w:val="sr-Latn-CS"/>
        </w:rPr>
        <w:t>Противпожарна заштита (телефонски бројеви, процедуре, дозволе и др.), опасне материје (хемикалије, гас и горива)</w:t>
      </w:r>
      <w:r w:rsidRPr="00DB0A58">
        <w:rPr>
          <w:lang w:val="sr-Cyrl-CS"/>
        </w:rPr>
        <w:t>, заштита животне средине</w:t>
      </w:r>
      <w:r w:rsidRPr="00DB0A58">
        <w:rPr>
          <w:lang w:val="ru-RU"/>
        </w:rPr>
        <w:t>;</w:t>
      </w:r>
    </w:p>
    <w:p w:rsidR="00DB0A58" w:rsidRPr="00DB0A58" w:rsidRDefault="00DB0A58" w:rsidP="008F0D5F">
      <w:pPr>
        <w:numPr>
          <w:ilvl w:val="1"/>
          <w:numId w:val="43"/>
        </w:numPr>
        <w:tabs>
          <w:tab w:val="num" w:pos="1134"/>
        </w:tabs>
        <w:spacing w:before="0" w:after="80" w:line="216" w:lineRule="auto"/>
        <w:ind w:left="1134"/>
        <w:rPr>
          <w:lang w:val="ru-RU"/>
        </w:rPr>
      </w:pPr>
      <w:r w:rsidRPr="00DB0A58">
        <w:rPr>
          <w:lang w:val="sr-Latn-CS"/>
        </w:rPr>
        <w:t>Лична</w:t>
      </w:r>
      <w:r w:rsidRPr="00DB0A58">
        <w:rPr>
          <w:lang w:val="ru-RU"/>
        </w:rPr>
        <w:t xml:space="preserve"> и колективна</w:t>
      </w:r>
      <w:r w:rsidRPr="00DB0A58">
        <w:rPr>
          <w:lang w:val="sr-Latn-CS"/>
        </w:rPr>
        <w:t xml:space="preserve"> заштитна опрема</w:t>
      </w:r>
      <w:r w:rsidRPr="00DB0A58">
        <w:rPr>
          <w:lang w:val="ru-RU"/>
        </w:rPr>
        <w:t>;</w:t>
      </w:r>
    </w:p>
    <w:p w:rsidR="00DB0A58" w:rsidRPr="00DB0A58" w:rsidRDefault="00DB0A58" w:rsidP="008F0D5F">
      <w:pPr>
        <w:numPr>
          <w:ilvl w:val="1"/>
          <w:numId w:val="43"/>
        </w:numPr>
        <w:tabs>
          <w:tab w:val="num" w:pos="1134"/>
        </w:tabs>
        <w:spacing w:before="0" w:after="80" w:line="216" w:lineRule="auto"/>
        <w:ind w:left="1134"/>
        <w:rPr>
          <w:lang w:val="ru-RU"/>
        </w:rPr>
      </w:pPr>
      <w:r w:rsidRPr="00DB0A58">
        <w:rPr>
          <w:lang w:val="sr-Latn-CS"/>
        </w:rPr>
        <w:t>Правила саобраћаја</w:t>
      </w:r>
      <w:r w:rsidRPr="00DB0A58">
        <w:rPr>
          <w:lang w:val="ru-RU"/>
        </w:rPr>
        <w:t>;</w:t>
      </w:r>
    </w:p>
    <w:p w:rsidR="00DB0A58" w:rsidRPr="00DB0A58" w:rsidRDefault="00DB0A58" w:rsidP="008F0D5F">
      <w:pPr>
        <w:numPr>
          <w:ilvl w:val="1"/>
          <w:numId w:val="43"/>
        </w:numPr>
        <w:tabs>
          <w:tab w:val="num" w:pos="1134"/>
        </w:tabs>
        <w:spacing w:before="0" w:after="80" w:line="216" w:lineRule="auto"/>
        <w:ind w:left="1134"/>
        <w:rPr>
          <w:lang w:val="ru-RU"/>
        </w:rPr>
      </w:pPr>
      <w:r w:rsidRPr="00DB0A58">
        <w:rPr>
          <w:lang w:val="ru-RU"/>
        </w:rPr>
        <w:t>Одржавање</w:t>
      </w:r>
      <w:r w:rsidRPr="00DB0A58">
        <w:rPr>
          <w:lang w:val="sr-Latn-CS"/>
        </w:rPr>
        <w:t xml:space="preserve"> и чишћење </w:t>
      </w:r>
      <w:r w:rsidRPr="00DB0A58">
        <w:rPr>
          <w:lang w:val="ru-RU"/>
        </w:rPr>
        <w:t>радног простора;</w:t>
      </w:r>
    </w:p>
    <w:p w:rsidR="00DB0A58" w:rsidRPr="00DB0A58" w:rsidRDefault="00DB0A58" w:rsidP="008F0D5F">
      <w:pPr>
        <w:numPr>
          <w:ilvl w:val="1"/>
          <w:numId w:val="43"/>
        </w:numPr>
        <w:tabs>
          <w:tab w:val="num" w:pos="1134"/>
        </w:tabs>
        <w:spacing w:before="0" w:after="80" w:line="216" w:lineRule="auto"/>
        <w:ind w:left="1134"/>
        <w:rPr>
          <w:lang w:val="ru-RU"/>
        </w:rPr>
      </w:pPr>
      <w:r w:rsidRPr="00DB0A58">
        <w:rPr>
          <w:lang w:val="sr-Latn-CS"/>
        </w:rPr>
        <w:t>Имен</w:t>
      </w:r>
      <w:r w:rsidRPr="00DB0A58">
        <w:rPr>
          <w:lang w:val="ru-RU"/>
        </w:rPr>
        <w:t xml:space="preserve">овање </w:t>
      </w:r>
      <w:r w:rsidRPr="00DB0A58">
        <w:rPr>
          <w:lang w:val="sr-Latn-CS"/>
        </w:rPr>
        <w:t>одговор</w:t>
      </w:r>
      <w:r w:rsidRPr="00DB0A58">
        <w:rPr>
          <w:lang w:val="ru-RU"/>
        </w:rPr>
        <w:t>них</w:t>
      </w:r>
      <w:r w:rsidRPr="00DB0A58">
        <w:rPr>
          <w:lang w:val="sr-Latn-CS"/>
        </w:rPr>
        <w:t xml:space="preserve"> лица</w:t>
      </w:r>
      <w:r w:rsidRPr="00DB0A58">
        <w:rPr>
          <w:lang w:val="ru-RU"/>
        </w:rPr>
        <w:t>;</w:t>
      </w:r>
    </w:p>
    <w:p w:rsidR="00DB0A58" w:rsidRPr="00DB0A58" w:rsidRDefault="00DB0A58" w:rsidP="008F0D5F">
      <w:pPr>
        <w:numPr>
          <w:ilvl w:val="1"/>
          <w:numId w:val="43"/>
        </w:numPr>
        <w:tabs>
          <w:tab w:val="num" w:pos="1134"/>
        </w:tabs>
        <w:spacing w:before="0" w:after="80" w:line="216" w:lineRule="auto"/>
        <w:ind w:left="1134"/>
        <w:rPr>
          <w:lang w:val="ru-RU"/>
        </w:rPr>
      </w:pPr>
      <w:r w:rsidRPr="00DB0A58">
        <w:rPr>
          <w:lang w:val="ru-RU"/>
        </w:rPr>
        <w:t>Поступак у случају п</w:t>
      </w:r>
      <w:r w:rsidRPr="00DB0A58">
        <w:rPr>
          <w:lang w:val="sr-Latn-CS"/>
        </w:rPr>
        <w:t>овреде на раду</w:t>
      </w:r>
      <w:r w:rsidRPr="00DB0A58">
        <w:rPr>
          <w:lang w:val="ru-RU"/>
        </w:rPr>
        <w:t>;</w:t>
      </w:r>
    </w:p>
    <w:p w:rsidR="00DB0A58" w:rsidRPr="00DB0A58" w:rsidRDefault="00DB0A58" w:rsidP="008F0D5F">
      <w:pPr>
        <w:numPr>
          <w:ilvl w:val="1"/>
          <w:numId w:val="43"/>
        </w:numPr>
        <w:tabs>
          <w:tab w:val="num" w:pos="1134"/>
        </w:tabs>
        <w:spacing w:before="0" w:after="80" w:line="216" w:lineRule="auto"/>
        <w:ind w:left="1134"/>
        <w:rPr>
          <w:lang w:val="sr-Latn-CS"/>
        </w:rPr>
      </w:pPr>
      <w:r w:rsidRPr="00DB0A58">
        <w:rPr>
          <w:lang w:val="sr-Latn-CS"/>
        </w:rPr>
        <w:t xml:space="preserve">Последице </w:t>
      </w:r>
      <w:r w:rsidRPr="00DB0A58">
        <w:rPr>
          <w:lang w:val="ru-RU"/>
        </w:rPr>
        <w:t>непоштовања Правила безбедности на раду ТЕНТ и</w:t>
      </w:r>
    </w:p>
    <w:p w:rsidR="00DB0A58" w:rsidRPr="00DB0A58" w:rsidRDefault="00DB0A58" w:rsidP="008F0D5F">
      <w:pPr>
        <w:numPr>
          <w:ilvl w:val="1"/>
          <w:numId w:val="43"/>
        </w:numPr>
        <w:tabs>
          <w:tab w:val="num" w:pos="1134"/>
        </w:tabs>
        <w:spacing w:before="0" w:after="80" w:line="216" w:lineRule="auto"/>
        <w:ind w:left="1134"/>
        <w:rPr>
          <w:lang w:val="sr-Latn-CS"/>
        </w:rPr>
      </w:pPr>
      <w:r w:rsidRPr="00DB0A58">
        <w:rPr>
          <w:lang w:val="ru-RU"/>
        </w:rPr>
        <w:t>План заједничких мера</w:t>
      </w:r>
    </w:p>
    <w:p w:rsidR="00DB0A58" w:rsidRPr="00DB0A58" w:rsidRDefault="00DB0A58" w:rsidP="00DB0A58">
      <w:pPr>
        <w:spacing w:before="0" w:after="80" w:line="216" w:lineRule="auto"/>
        <w:ind w:firstLine="567"/>
        <w:rPr>
          <w:szCs w:val="20"/>
          <w:lang w:val="sr-Latn-CS"/>
        </w:rPr>
      </w:pPr>
      <w:r w:rsidRPr="00DB0A58">
        <w:rPr>
          <w:szCs w:val="20"/>
          <w:lang w:val="ru-RU"/>
        </w:rPr>
        <w:t xml:space="preserve">   </w:t>
      </w:r>
      <w:r w:rsidRPr="00DB0A58">
        <w:rPr>
          <w:szCs w:val="20"/>
          <w:lang w:val="sr-Latn-CS"/>
        </w:rPr>
        <w:t>Редовни састанци (једном недељно) одржава</w:t>
      </w:r>
      <w:r w:rsidRPr="00DB0A58">
        <w:rPr>
          <w:szCs w:val="20"/>
          <w:lang w:val="sr-Cyrl-CS"/>
        </w:rPr>
        <w:t>ју</w:t>
      </w:r>
      <w:r w:rsidRPr="00DB0A58">
        <w:rPr>
          <w:szCs w:val="20"/>
          <w:lang w:val="sr-Latn-CS"/>
        </w:rPr>
        <w:t xml:space="preserve"> се са сваким извођачем посебно или са свим извођачима заједно. Састанак води </w:t>
      </w:r>
      <w:r w:rsidRPr="00DB0A58">
        <w:rPr>
          <w:szCs w:val="20"/>
          <w:lang w:val="sr-Cyrl-CS"/>
        </w:rPr>
        <w:t>надзорни орган -</w:t>
      </w:r>
      <w:r w:rsidRPr="00DB0A58">
        <w:rPr>
          <w:szCs w:val="20"/>
          <w:lang w:val="sr-Latn-CS"/>
        </w:rPr>
        <w:t xml:space="preserve"> вођа пројекта и одговорно лице за безбедност </w:t>
      </w:r>
      <w:r w:rsidRPr="00DB0A58">
        <w:rPr>
          <w:szCs w:val="20"/>
          <w:lang w:val="sr-Cyrl-CS"/>
        </w:rPr>
        <w:t>ТЕНТ.</w:t>
      </w:r>
    </w:p>
    <w:p w:rsidR="00DB0A58" w:rsidRPr="00DB0A58" w:rsidRDefault="00DB0A58" w:rsidP="00DB0A58">
      <w:pPr>
        <w:spacing w:before="0" w:after="80" w:line="216" w:lineRule="auto"/>
        <w:ind w:firstLine="567"/>
        <w:rPr>
          <w:szCs w:val="20"/>
          <w:lang w:val="sr-Latn-CS"/>
        </w:rPr>
      </w:pPr>
      <w:r w:rsidRPr="00DB0A58">
        <w:rPr>
          <w:szCs w:val="20"/>
          <w:lang w:val="sr-Latn-CS"/>
        </w:rPr>
        <w:t>Садржај</w:t>
      </w:r>
      <w:r w:rsidRPr="00DB0A58">
        <w:rPr>
          <w:szCs w:val="20"/>
          <w:lang w:val="ru-RU"/>
        </w:rPr>
        <w:t xml:space="preserve"> редовног</w:t>
      </w:r>
      <w:r w:rsidRPr="00DB0A58">
        <w:rPr>
          <w:szCs w:val="20"/>
          <w:lang w:val="sr-Latn-CS"/>
        </w:rPr>
        <w:t xml:space="preserve"> састанка:</w:t>
      </w:r>
    </w:p>
    <w:p w:rsidR="00DB0A58" w:rsidRPr="00DB0A58" w:rsidRDefault="00DB0A58" w:rsidP="008F0D5F">
      <w:pPr>
        <w:numPr>
          <w:ilvl w:val="1"/>
          <w:numId w:val="43"/>
        </w:numPr>
        <w:tabs>
          <w:tab w:val="num" w:pos="1134"/>
          <w:tab w:val="left" w:pos="7005"/>
        </w:tabs>
        <w:spacing w:before="0" w:after="80" w:line="216" w:lineRule="auto"/>
        <w:ind w:left="1134"/>
        <w:rPr>
          <w:lang w:val="ru-RU"/>
        </w:rPr>
      </w:pPr>
      <w:r w:rsidRPr="00DB0A58">
        <w:rPr>
          <w:lang w:val="ru-RU"/>
        </w:rPr>
        <w:t xml:space="preserve">Стање </w:t>
      </w:r>
      <w:r w:rsidRPr="00DB0A58">
        <w:rPr>
          <w:lang w:val="sr-Latn-CS"/>
        </w:rPr>
        <w:t>радног и складишног простора</w:t>
      </w:r>
      <w:r w:rsidRPr="00DB0A58">
        <w:rPr>
          <w:lang w:val="ru-RU"/>
        </w:rPr>
        <w:t>;</w:t>
      </w:r>
    </w:p>
    <w:p w:rsidR="00DB0A58" w:rsidRPr="00DB0A58" w:rsidRDefault="00DB0A58" w:rsidP="008F0D5F">
      <w:pPr>
        <w:numPr>
          <w:ilvl w:val="1"/>
          <w:numId w:val="43"/>
        </w:numPr>
        <w:tabs>
          <w:tab w:val="num" w:pos="1134"/>
          <w:tab w:val="left" w:pos="7005"/>
        </w:tabs>
        <w:spacing w:before="0" w:after="80" w:line="216" w:lineRule="auto"/>
        <w:ind w:left="1134"/>
        <w:rPr>
          <w:lang w:val="ru-RU"/>
        </w:rPr>
      </w:pPr>
      <w:r w:rsidRPr="00DB0A58">
        <w:rPr>
          <w:lang w:val="ru-RU"/>
        </w:rPr>
        <w:t>Стање</w:t>
      </w:r>
      <w:r w:rsidRPr="00DB0A58">
        <w:rPr>
          <w:lang w:val="sr-Latn-CS"/>
        </w:rPr>
        <w:t xml:space="preserve"> противпожаре заштите, опасних материја (хемикалије, гас, горива)</w:t>
      </w:r>
      <w:r w:rsidRPr="00DB0A58">
        <w:rPr>
          <w:lang w:val="ru-RU"/>
        </w:rPr>
        <w:t>;</w:t>
      </w:r>
    </w:p>
    <w:p w:rsidR="00DB0A58" w:rsidRPr="00DB0A58" w:rsidRDefault="00DB0A58" w:rsidP="008F0D5F">
      <w:pPr>
        <w:numPr>
          <w:ilvl w:val="1"/>
          <w:numId w:val="43"/>
        </w:numPr>
        <w:tabs>
          <w:tab w:val="num" w:pos="1134"/>
          <w:tab w:val="left" w:pos="7005"/>
        </w:tabs>
        <w:spacing w:before="0" w:after="80" w:line="216" w:lineRule="auto"/>
        <w:ind w:left="1134"/>
        <w:rPr>
          <w:lang w:val="ru-RU"/>
        </w:rPr>
      </w:pPr>
      <w:r w:rsidRPr="00DB0A58">
        <w:rPr>
          <w:lang w:val="ru-RU"/>
        </w:rPr>
        <w:t>Коришћење л</w:t>
      </w:r>
      <w:r w:rsidRPr="00DB0A58">
        <w:rPr>
          <w:lang w:val="sr-Latn-CS"/>
        </w:rPr>
        <w:t xml:space="preserve">ичне </w:t>
      </w:r>
      <w:r w:rsidRPr="00DB0A58">
        <w:rPr>
          <w:lang w:val="ru-RU"/>
        </w:rPr>
        <w:t>и колективне</w:t>
      </w:r>
      <w:r w:rsidRPr="00DB0A58">
        <w:rPr>
          <w:lang w:val="sr-Latn-CS"/>
        </w:rPr>
        <w:t xml:space="preserve"> заштитне опреме</w:t>
      </w:r>
      <w:r w:rsidRPr="00DB0A58">
        <w:rPr>
          <w:lang w:val="ru-RU"/>
        </w:rPr>
        <w:t>;</w:t>
      </w:r>
    </w:p>
    <w:p w:rsidR="00DB0A58" w:rsidRPr="00DB0A58" w:rsidRDefault="00DB0A58" w:rsidP="008F0D5F">
      <w:pPr>
        <w:numPr>
          <w:ilvl w:val="1"/>
          <w:numId w:val="43"/>
        </w:numPr>
        <w:tabs>
          <w:tab w:val="num" w:pos="1134"/>
          <w:tab w:val="left" w:pos="7005"/>
        </w:tabs>
        <w:spacing w:before="0" w:after="80" w:line="216" w:lineRule="auto"/>
        <w:ind w:left="1134"/>
        <w:rPr>
          <w:lang w:val="ru-RU"/>
        </w:rPr>
      </w:pPr>
      <w:r w:rsidRPr="00DB0A58">
        <w:rPr>
          <w:lang w:val="ru-RU"/>
        </w:rPr>
        <w:t>Поштовање п</w:t>
      </w:r>
      <w:r w:rsidRPr="00DB0A58">
        <w:rPr>
          <w:lang w:val="sr-Latn-CS"/>
        </w:rPr>
        <w:t>равила саобраћаја</w:t>
      </w:r>
      <w:r w:rsidRPr="00DB0A58">
        <w:rPr>
          <w:lang w:val="ru-RU"/>
        </w:rPr>
        <w:t>;</w:t>
      </w:r>
    </w:p>
    <w:p w:rsidR="00DB0A58" w:rsidRPr="00DB0A58" w:rsidRDefault="00DB0A58" w:rsidP="008F0D5F">
      <w:pPr>
        <w:numPr>
          <w:ilvl w:val="1"/>
          <w:numId w:val="43"/>
        </w:numPr>
        <w:tabs>
          <w:tab w:val="num" w:pos="1134"/>
          <w:tab w:val="left" w:pos="7005"/>
        </w:tabs>
        <w:spacing w:before="0" w:after="80" w:line="216" w:lineRule="auto"/>
        <w:ind w:left="1134"/>
        <w:rPr>
          <w:lang w:val="ru-RU"/>
        </w:rPr>
      </w:pPr>
      <w:r w:rsidRPr="00DB0A58">
        <w:rPr>
          <w:lang w:val="sr-Latn-CS"/>
        </w:rPr>
        <w:t>Процене ризика од повреда</w:t>
      </w:r>
      <w:r w:rsidRPr="00DB0A58">
        <w:rPr>
          <w:lang w:val="ru-RU"/>
        </w:rPr>
        <w:t xml:space="preserve"> и</w:t>
      </w:r>
    </w:p>
    <w:p w:rsidR="00DB0A58" w:rsidRPr="00DB0A58" w:rsidRDefault="00DB0A58" w:rsidP="008F0D5F">
      <w:pPr>
        <w:numPr>
          <w:ilvl w:val="1"/>
          <w:numId w:val="43"/>
        </w:numPr>
        <w:tabs>
          <w:tab w:val="num" w:pos="1134"/>
          <w:tab w:val="left" w:pos="7005"/>
        </w:tabs>
        <w:spacing w:before="0" w:after="80" w:line="216" w:lineRule="auto"/>
        <w:ind w:left="1134"/>
        <w:rPr>
          <w:lang w:val="sr-Latn-CS"/>
        </w:rPr>
      </w:pPr>
      <w:r w:rsidRPr="00DB0A58">
        <w:rPr>
          <w:lang w:val="sr-Latn-CS"/>
        </w:rPr>
        <w:t>Могућност побољшања безбедности</w:t>
      </w:r>
      <w:r w:rsidRPr="00DB0A58">
        <w:rPr>
          <w:lang w:val="ru-RU"/>
        </w:rPr>
        <w:t xml:space="preserve"> и здравља на</w:t>
      </w:r>
      <w:r w:rsidRPr="00DB0A58">
        <w:rPr>
          <w:lang w:val="sr-Latn-CS"/>
        </w:rPr>
        <w:t xml:space="preserve"> рад</w:t>
      </w:r>
      <w:r w:rsidRPr="00DB0A58">
        <w:rPr>
          <w:lang w:val="ru-RU"/>
        </w:rPr>
        <w:t>у</w:t>
      </w:r>
      <w:r w:rsidRPr="00DB0A58">
        <w:rPr>
          <w:lang w:val="sr-Latn-CS"/>
        </w:rPr>
        <w:t>.</w:t>
      </w:r>
    </w:p>
    <w:sectPr w:rsidR="00DB0A58" w:rsidRPr="00DB0A58"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B4E" w:rsidRDefault="000C1B4E">
      <w:r>
        <w:separator/>
      </w:r>
    </w:p>
    <w:p w:rsidR="000C1B4E" w:rsidRDefault="000C1B4E"/>
  </w:endnote>
  <w:endnote w:type="continuationSeparator" w:id="0">
    <w:p w:rsidR="000C1B4E" w:rsidRDefault="000C1B4E">
      <w:r>
        <w:continuationSeparator/>
      </w:r>
    </w:p>
    <w:p w:rsidR="000C1B4E" w:rsidRDefault="000C1B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11" w:rsidRPr="004A742D" w:rsidRDefault="001F5411" w:rsidP="004A742D">
    <w:pPr>
      <w:pStyle w:val="Footer"/>
      <w:pBdr>
        <w:top w:val="single" w:sz="4" w:space="3" w:color="auto"/>
      </w:pBdr>
      <w:jc w:val="right"/>
      <w:rPr>
        <w:szCs w:val="24"/>
      </w:rPr>
    </w:pPr>
    <w:r w:rsidRPr="004A742D">
      <w:rPr>
        <w:rFonts w:cs="Arial"/>
        <w:b/>
        <w:szCs w:val="24"/>
      </w:rPr>
      <w:t xml:space="preserve">Страна </w:t>
    </w:r>
    <w:r w:rsidRPr="004A742D">
      <w:rPr>
        <w:rFonts w:cs="Arial"/>
        <w:b/>
        <w:szCs w:val="24"/>
      </w:rPr>
      <w:fldChar w:fldCharType="begin"/>
    </w:r>
    <w:r w:rsidRPr="004A742D">
      <w:rPr>
        <w:rFonts w:cs="Arial"/>
        <w:b/>
        <w:szCs w:val="24"/>
      </w:rPr>
      <w:instrText xml:space="preserve"> PAGE </w:instrText>
    </w:r>
    <w:r w:rsidRPr="004A742D">
      <w:rPr>
        <w:rFonts w:cs="Arial"/>
        <w:b/>
        <w:szCs w:val="24"/>
      </w:rPr>
      <w:fldChar w:fldCharType="separate"/>
    </w:r>
    <w:r w:rsidR="00643719">
      <w:rPr>
        <w:rFonts w:cs="Arial"/>
        <w:b/>
        <w:noProof/>
        <w:szCs w:val="24"/>
      </w:rPr>
      <w:t>1</w:t>
    </w:r>
    <w:r w:rsidRPr="004A742D">
      <w:rPr>
        <w:rFonts w:cs="Arial"/>
        <w:b/>
        <w:szCs w:val="24"/>
      </w:rPr>
      <w:fldChar w:fldCharType="end"/>
    </w:r>
    <w:r w:rsidRPr="004A742D">
      <w:rPr>
        <w:rFonts w:cs="Arial"/>
        <w:b/>
        <w:szCs w:val="24"/>
      </w:rPr>
      <w:t xml:space="preserve"> од </w:t>
    </w:r>
    <w:r w:rsidRPr="004A742D">
      <w:rPr>
        <w:rFonts w:cs="Arial"/>
        <w:b/>
        <w:szCs w:val="24"/>
      </w:rPr>
      <w:fldChar w:fldCharType="begin"/>
    </w:r>
    <w:r w:rsidRPr="004A742D">
      <w:rPr>
        <w:rFonts w:cs="Arial"/>
        <w:b/>
        <w:szCs w:val="24"/>
      </w:rPr>
      <w:instrText xml:space="preserve"> NUMPAGES </w:instrText>
    </w:r>
    <w:r w:rsidRPr="004A742D">
      <w:rPr>
        <w:rFonts w:cs="Arial"/>
        <w:b/>
        <w:szCs w:val="24"/>
      </w:rPr>
      <w:fldChar w:fldCharType="separate"/>
    </w:r>
    <w:r w:rsidR="00643719">
      <w:rPr>
        <w:rFonts w:cs="Arial"/>
        <w:b/>
        <w:noProof/>
        <w:szCs w:val="24"/>
      </w:rPr>
      <w:t>74</w:t>
    </w:r>
    <w:r w:rsidRPr="004A742D">
      <w:rPr>
        <w:rFonts w:cs="Arial"/>
        <w:b/>
        <w:szCs w:val="24"/>
      </w:rPr>
      <w:fldChar w:fldCharType="end"/>
    </w:r>
  </w:p>
  <w:p w:rsidR="001F5411" w:rsidRDefault="001F5411">
    <w:pPr>
      <w:pStyle w:val="Footer"/>
    </w:pPr>
  </w:p>
  <w:p w:rsidR="001F5411" w:rsidRDefault="001F54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11" w:rsidRDefault="001F541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5411" w:rsidRDefault="001F5411" w:rsidP="00841BE7">
    <w:pPr>
      <w:pStyle w:val="Footer"/>
      <w:ind w:right="360"/>
    </w:pPr>
  </w:p>
  <w:p w:rsidR="001F5411" w:rsidRDefault="001F5411" w:rsidP="00F7304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11" w:rsidRPr="00EC5BB4" w:rsidRDefault="001F5411"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3719">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3719">
      <w:rPr>
        <w:rStyle w:val="PageNumber"/>
        <w:rFonts w:cs="Arial"/>
        <w:b/>
        <w:noProof/>
        <w:szCs w:val="24"/>
      </w:rPr>
      <w:t>74</w:t>
    </w:r>
    <w:r w:rsidRPr="00EC5BB4">
      <w:rPr>
        <w:rStyle w:val="PageNumber"/>
        <w:rFonts w:cs="Arial"/>
        <w:b/>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11" w:rsidRPr="00EC5BB4" w:rsidRDefault="001F541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3719">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3719">
      <w:rPr>
        <w:rStyle w:val="PageNumber"/>
        <w:rFonts w:cs="Arial"/>
        <w:b/>
        <w:noProof/>
        <w:szCs w:val="24"/>
      </w:rPr>
      <w:t>60</w:t>
    </w:r>
    <w:r w:rsidRPr="00EC5BB4">
      <w:rPr>
        <w:rStyle w:val="PageNumber"/>
        <w:rFonts w:cs="Arial"/>
        <w:b/>
        <w:szCs w:val="24"/>
      </w:rPr>
      <w:fldChar w:fldCharType="end"/>
    </w:r>
  </w:p>
  <w:p w:rsidR="001F5411" w:rsidRDefault="001F54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B4E" w:rsidRDefault="000C1B4E">
      <w:r>
        <w:separator/>
      </w:r>
    </w:p>
    <w:p w:rsidR="000C1B4E" w:rsidRDefault="000C1B4E"/>
  </w:footnote>
  <w:footnote w:type="continuationSeparator" w:id="0">
    <w:p w:rsidR="000C1B4E" w:rsidRDefault="000C1B4E">
      <w:r>
        <w:continuationSeparator/>
      </w:r>
    </w:p>
    <w:p w:rsidR="000C1B4E" w:rsidRDefault="000C1B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11" w:rsidRPr="00E95D5D" w:rsidRDefault="001F5411" w:rsidP="00E95D5D">
    <w:pPr>
      <w:tabs>
        <w:tab w:val="center" w:pos="4320"/>
        <w:tab w:val="right" w:pos="8640"/>
      </w:tabs>
      <w:rPr>
        <w:sz w:val="20"/>
        <w:szCs w:val="20"/>
        <w:lang w:eastAsia="ar-SA"/>
      </w:rPr>
    </w:pPr>
    <w:r w:rsidRPr="00E95D5D">
      <w:rPr>
        <w:sz w:val="20"/>
        <w:szCs w:val="20"/>
        <w:lang w:eastAsia="ar-SA"/>
      </w:rPr>
      <w:t>ЈП „Електропривреда Србије“ Београд</w:t>
    </w:r>
  </w:p>
  <w:p w:rsidR="001F5411" w:rsidRPr="00E95D5D" w:rsidRDefault="001F5411" w:rsidP="00E95D5D">
    <w:pPr>
      <w:ind w:left="-360" w:right="-19"/>
      <w:jc w:val="center"/>
      <w:outlineLvl w:val="0"/>
      <w:rPr>
        <w:rFonts w:cs="Arial"/>
        <w:b/>
        <w:lang w:val="sr-Cyrl-CS"/>
      </w:rPr>
    </w:pPr>
    <w:r w:rsidRPr="00E95D5D">
      <w:rPr>
        <w:sz w:val="20"/>
        <w:szCs w:val="20"/>
      </w:rPr>
      <w:t xml:space="preserve">Конкурсна документација </w:t>
    </w:r>
    <w:r w:rsidRPr="00E95D5D">
      <w:rPr>
        <w:sz w:val="20"/>
        <w:szCs w:val="20"/>
        <w:lang w:val="sr-Cyrl-RS"/>
      </w:rPr>
      <w:t xml:space="preserve">                                   </w:t>
    </w:r>
    <w:r w:rsidRPr="00E95D5D">
      <w:rPr>
        <w:sz w:val="20"/>
        <w:szCs w:val="20"/>
        <w:lang w:val="sr-Latn-RS"/>
      </w:rPr>
      <w:t xml:space="preserve">                    </w:t>
    </w:r>
    <w:r w:rsidRPr="00E95D5D">
      <w:rPr>
        <w:sz w:val="20"/>
        <w:szCs w:val="20"/>
        <w:lang w:val="sr-Cyrl-RS"/>
      </w:rPr>
      <w:t xml:space="preserve"> </w:t>
    </w:r>
    <w:r w:rsidRPr="00E95D5D">
      <w:rPr>
        <w:sz w:val="20"/>
        <w:szCs w:val="20"/>
      </w:rPr>
      <w:t>ЈН</w:t>
    </w:r>
    <w:r w:rsidRPr="00E95D5D">
      <w:rPr>
        <w:sz w:val="20"/>
        <w:szCs w:val="20"/>
        <w:lang w:val="sr-Cyrl-RS"/>
      </w:rPr>
      <w:t xml:space="preserve"> </w:t>
    </w:r>
    <w:r w:rsidRPr="00E95D5D">
      <w:rPr>
        <w:sz w:val="20"/>
        <w:szCs w:val="20"/>
      </w:rPr>
      <w:t xml:space="preserve">бр. </w:t>
    </w:r>
    <w:r w:rsidRPr="00E95D5D">
      <w:rPr>
        <w:rFonts w:cs="Arial"/>
        <w:b/>
        <w:sz w:val="18"/>
        <w:szCs w:val="18"/>
        <w:lang w:val="sr-Cyrl-CS"/>
      </w:rPr>
      <w:t>3000/</w:t>
    </w:r>
    <w:r w:rsidRPr="00E95D5D">
      <w:rPr>
        <w:rFonts w:cs="Arial"/>
        <w:b/>
        <w:sz w:val="18"/>
        <w:szCs w:val="18"/>
        <w:lang w:val="sr-Latn-RS"/>
      </w:rPr>
      <w:t>1017/2018</w:t>
    </w:r>
    <w:r w:rsidRPr="00E95D5D">
      <w:rPr>
        <w:rFonts w:cs="Arial"/>
        <w:b/>
        <w:sz w:val="18"/>
        <w:szCs w:val="18"/>
        <w:lang w:val="sr-Cyrl-CS"/>
      </w:rPr>
      <w:t xml:space="preserve"> (</w:t>
    </w:r>
    <w:r w:rsidRPr="00E95D5D">
      <w:rPr>
        <w:rFonts w:cs="Arial"/>
        <w:b/>
        <w:sz w:val="18"/>
        <w:szCs w:val="18"/>
        <w:lang w:val="sr-Cyrl-RS"/>
      </w:rPr>
      <w:t>428/2018</w:t>
    </w:r>
    <w:r w:rsidRPr="00E95D5D">
      <w:rPr>
        <w:rFonts w:cs="Arial"/>
        <w:b/>
        <w:sz w:val="18"/>
        <w:szCs w:val="18"/>
        <w:lang w:val="sr-Cyrl-CS"/>
      </w:rPr>
      <w:t>)</w:t>
    </w:r>
  </w:p>
  <w:p w:rsidR="001F5411" w:rsidRDefault="001F54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11" w:rsidRDefault="001F5411" w:rsidP="004276AD">
    <w:pPr>
      <w:pStyle w:val="Header"/>
      <w:rPr>
        <w:sz w:val="20"/>
      </w:rPr>
    </w:pPr>
  </w:p>
  <w:p w:rsidR="001F5411" w:rsidRPr="00E95D5D" w:rsidRDefault="001F5411" w:rsidP="00A34495">
    <w:pPr>
      <w:tabs>
        <w:tab w:val="center" w:pos="4320"/>
        <w:tab w:val="right" w:pos="8640"/>
      </w:tabs>
      <w:rPr>
        <w:sz w:val="20"/>
        <w:szCs w:val="20"/>
        <w:lang w:eastAsia="ar-SA"/>
      </w:rPr>
    </w:pPr>
    <w:r w:rsidRPr="00E95D5D">
      <w:rPr>
        <w:sz w:val="20"/>
        <w:szCs w:val="20"/>
        <w:lang w:eastAsia="ar-SA"/>
      </w:rPr>
      <w:t>ЈП „Електропривреда Србије“ Београд</w:t>
    </w:r>
  </w:p>
  <w:p w:rsidR="001F5411" w:rsidRPr="00E95D5D" w:rsidRDefault="001F5411" w:rsidP="00A34495">
    <w:pPr>
      <w:ind w:left="-360" w:right="-19"/>
      <w:jc w:val="center"/>
      <w:outlineLvl w:val="0"/>
      <w:rPr>
        <w:rFonts w:cs="Arial"/>
        <w:b/>
        <w:lang w:val="sr-Cyrl-CS"/>
      </w:rPr>
    </w:pPr>
    <w:r w:rsidRPr="00E95D5D">
      <w:rPr>
        <w:sz w:val="20"/>
        <w:szCs w:val="20"/>
      </w:rPr>
      <w:t xml:space="preserve">Конкурсна документација </w:t>
    </w:r>
    <w:r w:rsidRPr="00E95D5D">
      <w:rPr>
        <w:sz w:val="20"/>
        <w:szCs w:val="20"/>
        <w:lang w:val="sr-Cyrl-RS"/>
      </w:rPr>
      <w:t xml:space="preserve">                                   </w:t>
    </w:r>
    <w:r w:rsidRPr="00E95D5D">
      <w:rPr>
        <w:sz w:val="20"/>
        <w:szCs w:val="20"/>
        <w:lang w:val="sr-Latn-RS"/>
      </w:rPr>
      <w:t xml:space="preserve">                    </w:t>
    </w:r>
    <w:r w:rsidRPr="00E95D5D">
      <w:rPr>
        <w:sz w:val="20"/>
        <w:szCs w:val="20"/>
        <w:lang w:val="sr-Cyrl-RS"/>
      </w:rPr>
      <w:t xml:space="preserve"> </w:t>
    </w:r>
    <w:r w:rsidRPr="00E95D5D">
      <w:rPr>
        <w:sz w:val="20"/>
        <w:szCs w:val="20"/>
      </w:rPr>
      <w:t>ЈН</w:t>
    </w:r>
    <w:r w:rsidRPr="00E95D5D">
      <w:rPr>
        <w:sz w:val="20"/>
        <w:szCs w:val="20"/>
        <w:lang w:val="sr-Cyrl-RS"/>
      </w:rPr>
      <w:t xml:space="preserve"> </w:t>
    </w:r>
    <w:r w:rsidRPr="00E95D5D">
      <w:rPr>
        <w:sz w:val="20"/>
        <w:szCs w:val="20"/>
      </w:rPr>
      <w:t xml:space="preserve">бр. </w:t>
    </w:r>
    <w:r w:rsidRPr="00E95D5D">
      <w:rPr>
        <w:rFonts w:cs="Arial"/>
        <w:b/>
        <w:sz w:val="18"/>
        <w:szCs w:val="18"/>
        <w:lang w:val="sr-Cyrl-CS"/>
      </w:rPr>
      <w:t>3000/</w:t>
    </w:r>
    <w:r w:rsidRPr="00E95D5D">
      <w:rPr>
        <w:rFonts w:cs="Arial"/>
        <w:b/>
        <w:sz w:val="18"/>
        <w:szCs w:val="18"/>
        <w:lang w:val="sr-Latn-RS"/>
      </w:rPr>
      <w:t>1017/2018</w:t>
    </w:r>
    <w:r w:rsidRPr="00E95D5D">
      <w:rPr>
        <w:rFonts w:cs="Arial"/>
        <w:b/>
        <w:sz w:val="18"/>
        <w:szCs w:val="18"/>
        <w:lang w:val="sr-Cyrl-CS"/>
      </w:rPr>
      <w:t xml:space="preserve"> (</w:t>
    </w:r>
    <w:r w:rsidRPr="00E95D5D">
      <w:rPr>
        <w:rFonts w:cs="Arial"/>
        <w:b/>
        <w:sz w:val="18"/>
        <w:szCs w:val="18"/>
        <w:lang w:val="sr-Cyrl-RS"/>
      </w:rPr>
      <w:t>428/2018</w:t>
    </w:r>
    <w:r w:rsidRPr="00E95D5D">
      <w:rPr>
        <w:rFonts w:cs="Arial"/>
        <w:b/>
        <w:sz w:val="18"/>
        <w:szCs w:val="18"/>
        <w:lang w:val="sr-Cyrl-CS"/>
      </w:rPr>
      <w:t>)</w:t>
    </w:r>
  </w:p>
  <w:p w:rsidR="001F5411" w:rsidRDefault="001F5411" w:rsidP="00A34495">
    <w:pPr>
      <w:pStyle w:val="Header"/>
    </w:pPr>
  </w:p>
  <w:p w:rsidR="001F5411" w:rsidRPr="00274C2A" w:rsidRDefault="001F5411" w:rsidP="00274C2A">
    <w:pPr>
      <w:jc w:val="right"/>
      <w:rPr>
        <w:rFonts w:cs="Arial"/>
        <w:b/>
        <w:sz w:val="18"/>
        <w:szCs w:val="18"/>
        <w:lang w:val="sr-Cyrl-R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11" w:rsidRDefault="001F5411" w:rsidP="004276AD">
    <w:pPr>
      <w:pStyle w:val="Header"/>
    </w:pPr>
  </w:p>
  <w:p w:rsidR="001F5411" w:rsidRPr="00274C2A" w:rsidRDefault="001F5411" w:rsidP="00A31A80">
    <w:pPr>
      <w:pStyle w:val="Header"/>
      <w:rPr>
        <w:sz w:val="18"/>
        <w:szCs w:val="18"/>
        <w:lang w:val="sr-Cyrl-RS"/>
      </w:rPr>
    </w:pPr>
    <w:r w:rsidRPr="00274C2A">
      <w:rPr>
        <w:sz w:val="18"/>
        <w:szCs w:val="18"/>
      </w:rPr>
      <w:t>ЈП „Електропривреда Србије“</w:t>
    </w:r>
  </w:p>
  <w:p w:rsidR="001F5411" w:rsidRDefault="001F5411" w:rsidP="00A31A80">
    <w:pPr>
      <w:ind w:left="-360" w:right="-19"/>
      <w:jc w:val="right"/>
      <w:outlineLvl w:val="0"/>
      <w:rPr>
        <w:rFonts w:cs="Arial"/>
        <w:b/>
        <w:sz w:val="18"/>
        <w:szCs w:val="18"/>
        <w:lang w:val="sr-Latn-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7F0EE3">
      <w:rPr>
        <w:rFonts w:cs="Arial"/>
        <w:b/>
        <w:sz w:val="18"/>
        <w:szCs w:val="18"/>
        <w:lang w:val="sr-Cyrl-CS"/>
      </w:rPr>
      <w:t>3000/</w:t>
    </w:r>
    <w:r w:rsidRPr="007F0EE3">
      <w:rPr>
        <w:rFonts w:cs="Arial"/>
        <w:b/>
        <w:sz w:val="18"/>
        <w:szCs w:val="18"/>
        <w:lang w:val="sr-Latn-RS"/>
      </w:rPr>
      <w:t>0617</w:t>
    </w:r>
    <w:r w:rsidRPr="007F0EE3">
      <w:rPr>
        <w:rFonts w:cs="Arial"/>
        <w:b/>
        <w:sz w:val="18"/>
        <w:szCs w:val="18"/>
        <w:lang w:val="sr-Cyrl-CS"/>
      </w:rPr>
      <w:t>/2017, 3000/</w:t>
    </w:r>
    <w:r w:rsidRPr="007F0EE3">
      <w:rPr>
        <w:rFonts w:cs="Arial"/>
        <w:b/>
        <w:sz w:val="18"/>
        <w:szCs w:val="18"/>
        <w:lang w:val="sr-Latn-RS"/>
      </w:rPr>
      <w:t>0618</w:t>
    </w:r>
    <w:r w:rsidRPr="007F0EE3">
      <w:rPr>
        <w:rFonts w:cs="Arial"/>
        <w:b/>
        <w:sz w:val="18"/>
        <w:szCs w:val="18"/>
        <w:lang w:val="sr-Cyrl-CS"/>
      </w:rPr>
      <w:t>/2017</w:t>
    </w:r>
    <w:r w:rsidRPr="007F0EE3">
      <w:rPr>
        <w:rFonts w:cs="Arial"/>
        <w:b/>
        <w:sz w:val="18"/>
        <w:szCs w:val="18"/>
        <w:lang w:val="sr-Latn-RS"/>
      </w:rPr>
      <w:t>, 3000/0616/2017,</w:t>
    </w:r>
  </w:p>
  <w:p w:rsidR="001F5411" w:rsidRPr="00A31A80" w:rsidRDefault="001F5411" w:rsidP="00A31A80">
    <w:pPr>
      <w:ind w:left="-360" w:right="-19"/>
      <w:jc w:val="right"/>
      <w:outlineLvl w:val="0"/>
      <w:rPr>
        <w:rFonts w:cs="Arial"/>
        <w:b/>
        <w:sz w:val="18"/>
        <w:szCs w:val="18"/>
        <w:lang w:val="sr-Cyrl-CS"/>
      </w:rPr>
    </w:pPr>
    <w:r w:rsidRPr="007F0EE3">
      <w:rPr>
        <w:rFonts w:cs="Arial"/>
        <w:b/>
        <w:sz w:val="18"/>
        <w:szCs w:val="18"/>
        <w:lang w:val="sr-Latn-RS"/>
      </w:rPr>
      <w:t>3000/1705/2017</w:t>
    </w:r>
    <w:r w:rsidRPr="007F0EE3">
      <w:rPr>
        <w:rFonts w:cs="Arial"/>
        <w:b/>
        <w:sz w:val="18"/>
        <w:szCs w:val="18"/>
        <w:lang w:val="sr-Cyrl-CS"/>
      </w:rPr>
      <w:t>(</w:t>
    </w:r>
    <w:r w:rsidRPr="007F0EE3">
      <w:rPr>
        <w:rFonts w:cs="Arial"/>
        <w:b/>
        <w:sz w:val="18"/>
        <w:szCs w:val="18"/>
        <w:lang w:val="sr-Latn-RS"/>
      </w:rPr>
      <w:t>542</w:t>
    </w:r>
    <w:r w:rsidRPr="007F0EE3">
      <w:rPr>
        <w:rFonts w:cs="Arial"/>
        <w:b/>
        <w:sz w:val="18"/>
        <w:szCs w:val="18"/>
        <w:lang w:val="sr-Cyrl-CS"/>
      </w:rPr>
      <w:t>/2017)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9B32068"/>
    <w:multiLevelType w:val="hybridMultilevel"/>
    <w:tmpl w:val="78EC6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221A778A"/>
    <w:multiLevelType w:val="hybridMultilevel"/>
    <w:tmpl w:val="19FC169C"/>
    <w:lvl w:ilvl="0" w:tplc="A8844DA4">
      <w:start w:val="4"/>
      <w:numFmt w:val="decimal"/>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40343E1"/>
    <w:multiLevelType w:val="hybridMultilevel"/>
    <w:tmpl w:val="30E88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7007714"/>
    <w:multiLevelType w:val="hybridMultilevel"/>
    <w:tmpl w:val="C910F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A0D6F9B"/>
    <w:multiLevelType w:val="hybridMultilevel"/>
    <w:tmpl w:val="B9C08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DF729B2"/>
    <w:multiLevelType w:val="hybridMultilevel"/>
    <w:tmpl w:val="870A25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5F77E25"/>
    <w:multiLevelType w:val="hybridMultilevel"/>
    <w:tmpl w:val="5F40A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2211DF"/>
    <w:multiLevelType w:val="hybridMultilevel"/>
    <w:tmpl w:val="16C007A8"/>
    <w:lvl w:ilvl="0" w:tplc="00BEEBB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C8A0421"/>
    <w:multiLevelType w:val="hybridMultilevel"/>
    <w:tmpl w:val="3A182E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E2D5E5A"/>
    <w:multiLevelType w:val="hybridMultilevel"/>
    <w:tmpl w:val="CA7A69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BD410AB"/>
    <w:multiLevelType w:val="hybridMultilevel"/>
    <w:tmpl w:val="42681B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5AB2520"/>
    <w:multiLevelType w:val="hybridMultilevel"/>
    <w:tmpl w:val="CC9AA7D2"/>
    <w:lvl w:ilvl="0" w:tplc="2C38E002">
      <w:numFmt w:val="bullet"/>
      <w:lvlText w:val="-"/>
      <w:lvlJc w:val="left"/>
      <w:pPr>
        <w:tabs>
          <w:tab w:val="num" w:pos="715"/>
        </w:tabs>
        <w:ind w:left="71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E4D5C51"/>
    <w:multiLevelType w:val="hybridMultilevel"/>
    <w:tmpl w:val="5A32C712"/>
    <w:lvl w:ilvl="0" w:tplc="2C38E002">
      <w:numFmt w:val="bullet"/>
      <w:lvlText w:val="-"/>
      <w:lvlJc w:val="left"/>
      <w:pPr>
        <w:tabs>
          <w:tab w:val="num" w:pos="715"/>
        </w:tabs>
        <w:ind w:left="71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7C080F08"/>
    <w:multiLevelType w:val="hybridMultilevel"/>
    <w:tmpl w:val="B86EE982"/>
    <w:lvl w:ilvl="0" w:tplc="0EFE9F1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num w:numId="1">
    <w:abstractNumId w:val="96"/>
  </w:num>
  <w:num w:numId="2">
    <w:abstractNumId w:val="66"/>
  </w:num>
  <w:num w:numId="3">
    <w:abstractNumId w:val="90"/>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2"/>
  </w:num>
  <w:num w:numId="9">
    <w:abstractNumId w:val="79"/>
  </w:num>
  <w:num w:numId="10">
    <w:abstractNumId w:val="70"/>
  </w:num>
  <w:num w:numId="11">
    <w:abstractNumId w:val="60"/>
  </w:num>
  <w:num w:numId="12">
    <w:abstractNumId w:val="65"/>
  </w:num>
  <w:num w:numId="13">
    <w:abstractNumId w:val="92"/>
  </w:num>
  <w:num w:numId="14">
    <w:abstractNumId w:val="85"/>
  </w:num>
  <w:num w:numId="15">
    <w:abstractNumId w:val="68"/>
  </w:num>
  <w:num w:numId="1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51"/>
  </w:num>
  <w:num w:numId="22">
    <w:abstractNumId w:val="101"/>
  </w:num>
  <w:num w:numId="23">
    <w:abstractNumId w:val="57"/>
  </w:num>
  <w:num w:numId="24">
    <w:abstractNumId w:val="97"/>
  </w:num>
  <w:num w:numId="25">
    <w:abstractNumId w:val="62"/>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4"/>
  </w:num>
  <w:num w:numId="29">
    <w:abstractNumId w:val="49"/>
  </w:num>
  <w:num w:numId="30">
    <w:abstractNumId w:val="91"/>
  </w:num>
  <w:num w:numId="31">
    <w:abstractNumId w:val="84"/>
  </w:num>
  <w:num w:numId="32">
    <w:abstractNumId w:val="63"/>
  </w:num>
  <w:num w:numId="33">
    <w:abstractNumId w:val="76"/>
  </w:num>
  <w:num w:numId="34">
    <w:abstractNumId w:val="103"/>
  </w:num>
  <w:num w:numId="35">
    <w:abstractNumId w:val="78"/>
  </w:num>
  <w:num w:numId="36">
    <w:abstractNumId w:val="94"/>
  </w:num>
  <w:num w:numId="37">
    <w:abstractNumId w:val="83"/>
  </w:num>
  <w:num w:numId="38">
    <w:abstractNumId w:val="88"/>
  </w:num>
  <w:num w:numId="39">
    <w:abstractNumId w:val="69"/>
  </w:num>
  <w:num w:numId="40">
    <w:abstractNumId w:val="67"/>
  </w:num>
  <w:num w:numId="41">
    <w:abstractNumId w:val="71"/>
  </w:num>
  <w:num w:numId="42">
    <w:abstractNumId w:val="73"/>
  </w:num>
  <w:num w:numId="4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CF"/>
    <w:rsid w:val="00001095"/>
    <w:rsid w:val="00001727"/>
    <w:rsid w:val="000024F4"/>
    <w:rsid w:val="00002690"/>
    <w:rsid w:val="00003023"/>
    <w:rsid w:val="00003485"/>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C7"/>
    <w:rsid w:val="00036776"/>
    <w:rsid w:val="00036BDD"/>
    <w:rsid w:val="0003771A"/>
    <w:rsid w:val="00037B82"/>
    <w:rsid w:val="00037E5A"/>
    <w:rsid w:val="00041105"/>
    <w:rsid w:val="00041B26"/>
    <w:rsid w:val="00041CE5"/>
    <w:rsid w:val="00041D7D"/>
    <w:rsid w:val="00041FE3"/>
    <w:rsid w:val="000420C7"/>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1B4E"/>
    <w:rsid w:val="000C2283"/>
    <w:rsid w:val="000C24C5"/>
    <w:rsid w:val="000C259B"/>
    <w:rsid w:val="000C28FA"/>
    <w:rsid w:val="000C2D52"/>
    <w:rsid w:val="000C3B2D"/>
    <w:rsid w:val="000C3B49"/>
    <w:rsid w:val="000C3B64"/>
    <w:rsid w:val="000C4021"/>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C50"/>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A5"/>
    <w:rsid w:val="001676E7"/>
    <w:rsid w:val="00167882"/>
    <w:rsid w:val="001703C6"/>
    <w:rsid w:val="0017050C"/>
    <w:rsid w:val="001707F9"/>
    <w:rsid w:val="0017081A"/>
    <w:rsid w:val="00170832"/>
    <w:rsid w:val="00170A0C"/>
    <w:rsid w:val="00170AA3"/>
    <w:rsid w:val="00170B21"/>
    <w:rsid w:val="00170BE8"/>
    <w:rsid w:val="00170CE4"/>
    <w:rsid w:val="00171604"/>
    <w:rsid w:val="00171D30"/>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599"/>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411"/>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E69"/>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A30"/>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7FA"/>
    <w:rsid w:val="0044590F"/>
    <w:rsid w:val="00445A55"/>
    <w:rsid w:val="00445E54"/>
    <w:rsid w:val="0044613E"/>
    <w:rsid w:val="00446EC0"/>
    <w:rsid w:val="00447244"/>
    <w:rsid w:val="004472C2"/>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42D"/>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0AD9"/>
    <w:rsid w:val="00511710"/>
    <w:rsid w:val="00511E05"/>
    <w:rsid w:val="00511FA0"/>
    <w:rsid w:val="0051241C"/>
    <w:rsid w:val="00512BED"/>
    <w:rsid w:val="005133AD"/>
    <w:rsid w:val="00513405"/>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96"/>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71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8CD"/>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5B2"/>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3EA"/>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0EE3"/>
    <w:rsid w:val="007F1516"/>
    <w:rsid w:val="007F164E"/>
    <w:rsid w:val="007F170B"/>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5C9B"/>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5F"/>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0F01"/>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0B7"/>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495"/>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D17"/>
    <w:rsid w:val="00A852E5"/>
    <w:rsid w:val="00A85576"/>
    <w:rsid w:val="00A856EA"/>
    <w:rsid w:val="00A85E25"/>
    <w:rsid w:val="00A86507"/>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45A"/>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8EB"/>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91A"/>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6F8A"/>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EFB"/>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2EB"/>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3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0A58"/>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B5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5D5D"/>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485E"/>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E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4A57E"/>
  <w15:docId w15:val="{D26B2DB6-8809-437C-AA3A-BF5736BBB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44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anijela.janjic@"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anijela.janjic@" TargetMode="External"/><Relationship Id="rId180"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danijela.janjic@" TargetMode="External"/><Relationship Id="rId179" Type="http://schemas.openxmlformats.org/officeDocument/2006/relationships/footer" Target="footer4.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7C88DC0-10EE-4571-BDAF-F15ACD58D467}">
  <ds:schemaRefs>
    <ds:schemaRef ds:uri="http://schemas.openxmlformats.org/officeDocument/2006/bibliography"/>
  </ds:schemaRefs>
</ds:datastoreItem>
</file>

<file path=customXml/itemProps100.xml><?xml version="1.0" encoding="utf-8"?>
<ds:datastoreItem xmlns:ds="http://schemas.openxmlformats.org/officeDocument/2006/customXml" ds:itemID="{0AA0D5A6-4389-44C9-8F3C-5F39AB3EECD4}">
  <ds:schemaRefs>
    <ds:schemaRef ds:uri="http://schemas.openxmlformats.org/officeDocument/2006/bibliography"/>
  </ds:schemaRefs>
</ds:datastoreItem>
</file>

<file path=customXml/itemProps101.xml><?xml version="1.0" encoding="utf-8"?>
<ds:datastoreItem xmlns:ds="http://schemas.openxmlformats.org/officeDocument/2006/customXml" ds:itemID="{97923F31-58C9-42D2-8379-74BEC794A991}">
  <ds:schemaRefs>
    <ds:schemaRef ds:uri="http://schemas.openxmlformats.org/officeDocument/2006/bibliography"/>
  </ds:schemaRefs>
</ds:datastoreItem>
</file>

<file path=customXml/itemProps102.xml><?xml version="1.0" encoding="utf-8"?>
<ds:datastoreItem xmlns:ds="http://schemas.openxmlformats.org/officeDocument/2006/customXml" ds:itemID="{CDE594BB-7F24-4F72-8F2C-095FE4205177}">
  <ds:schemaRefs>
    <ds:schemaRef ds:uri="http://schemas.openxmlformats.org/officeDocument/2006/bibliography"/>
  </ds:schemaRefs>
</ds:datastoreItem>
</file>

<file path=customXml/itemProps103.xml><?xml version="1.0" encoding="utf-8"?>
<ds:datastoreItem xmlns:ds="http://schemas.openxmlformats.org/officeDocument/2006/customXml" ds:itemID="{AF484630-FE57-43AA-86FD-D4C990243934}">
  <ds:schemaRefs>
    <ds:schemaRef ds:uri="http://schemas.openxmlformats.org/officeDocument/2006/bibliography"/>
  </ds:schemaRefs>
</ds:datastoreItem>
</file>

<file path=customXml/itemProps104.xml><?xml version="1.0" encoding="utf-8"?>
<ds:datastoreItem xmlns:ds="http://schemas.openxmlformats.org/officeDocument/2006/customXml" ds:itemID="{7C699603-C454-4C6F-A28A-E8D275841B9E}">
  <ds:schemaRefs>
    <ds:schemaRef ds:uri="http://schemas.openxmlformats.org/officeDocument/2006/bibliography"/>
  </ds:schemaRefs>
</ds:datastoreItem>
</file>

<file path=customXml/itemProps105.xml><?xml version="1.0" encoding="utf-8"?>
<ds:datastoreItem xmlns:ds="http://schemas.openxmlformats.org/officeDocument/2006/customXml" ds:itemID="{AEF6A7DC-780D-4B78-AA8C-64FCD9B7BCF3}">
  <ds:schemaRefs>
    <ds:schemaRef ds:uri="http://schemas.openxmlformats.org/officeDocument/2006/bibliography"/>
  </ds:schemaRefs>
</ds:datastoreItem>
</file>

<file path=customXml/itemProps106.xml><?xml version="1.0" encoding="utf-8"?>
<ds:datastoreItem xmlns:ds="http://schemas.openxmlformats.org/officeDocument/2006/customXml" ds:itemID="{2FB4407C-E317-4949-BD94-6F76F2A41E67}">
  <ds:schemaRefs>
    <ds:schemaRef ds:uri="http://schemas.openxmlformats.org/officeDocument/2006/bibliography"/>
  </ds:schemaRefs>
</ds:datastoreItem>
</file>

<file path=customXml/itemProps107.xml><?xml version="1.0" encoding="utf-8"?>
<ds:datastoreItem xmlns:ds="http://schemas.openxmlformats.org/officeDocument/2006/customXml" ds:itemID="{77340696-1EE0-4EBB-8411-7CF5CF3A926E}">
  <ds:schemaRefs>
    <ds:schemaRef ds:uri="http://schemas.openxmlformats.org/officeDocument/2006/bibliography"/>
  </ds:schemaRefs>
</ds:datastoreItem>
</file>

<file path=customXml/itemProps108.xml><?xml version="1.0" encoding="utf-8"?>
<ds:datastoreItem xmlns:ds="http://schemas.openxmlformats.org/officeDocument/2006/customXml" ds:itemID="{FE1AA3FC-41DE-4E62-B544-52FCB84BEC13}">
  <ds:schemaRefs>
    <ds:schemaRef ds:uri="http://schemas.openxmlformats.org/officeDocument/2006/bibliography"/>
  </ds:schemaRefs>
</ds:datastoreItem>
</file>

<file path=customXml/itemProps109.xml><?xml version="1.0" encoding="utf-8"?>
<ds:datastoreItem xmlns:ds="http://schemas.openxmlformats.org/officeDocument/2006/customXml" ds:itemID="{244A4167-5529-45FF-8810-DCBF2E838C53}">
  <ds:schemaRefs>
    <ds:schemaRef ds:uri="http://schemas.openxmlformats.org/officeDocument/2006/bibliography"/>
  </ds:schemaRefs>
</ds:datastoreItem>
</file>

<file path=customXml/itemProps11.xml><?xml version="1.0" encoding="utf-8"?>
<ds:datastoreItem xmlns:ds="http://schemas.openxmlformats.org/officeDocument/2006/customXml" ds:itemID="{E3DFEA7E-D5A7-4664-9A58-BA7EFFBAB084}">
  <ds:schemaRefs>
    <ds:schemaRef ds:uri="http://schemas.openxmlformats.org/officeDocument/2006/bibliography"/>
  </ds:schemaRefs>
</ds:datastoreItem>
</file>

<file path=customXml/itemProps110.xml><?xml version="1.0" encoding="utf-8"?>
<ds:datastoreItem xmlns:ds="http://schemas.openxmlformats.org/officeDocument/2006/customXml" ds:itemID="{B4C38848-47C6-47B3-940B-7EDE65982BCF}">
  <ds:schemaRefs>
    <ds:schemaRef ds:uri="http://schemas.openxmlformats.org/officeDocument/2006/bibliography"/>
  </ds:schemaRefs>
</ds:datastoreItem>
</file>

<file path=customXml/itemProps111.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12.xml><?xml version="1.0" encoding="utf-8"?>
<ds:datastoreItem xmlns:ds="http://schemas.openxmlformats.org/officeDocument/2006/customXml" ds:itemID="{DE06ABD7-AC81-4D44-A7EA-4E26741B3258}">
  <ds:schemaRefs>
    <ds:schemaRef ds:uri="http://schemas.openxmlformats.org/officeDocument/2006/bibliography"/>
  </ds:schemaRefs>
</ds:datastoreItem>
</file>

<file path=customXml/itemProps113.xml><?xml version="1.0" encoding="utf-8"?>
<ds:datastoreItem xmlns:ds="http://schemas.openxmlformats.org/officeDocument/2006/customXml" ds:itemID="{9768A3D1-B0DF-470D-A9F1-53339F2DA91F}">
  <ds:schemaRefs>
    <ds:schemaRef ds:uri="http://schemas.openxmlformats.org/officeDocument/2006/bibliography"/>
  </ds:schemaRefs>
</ds:datastoreItem>
</file>

<file path=customXml/itemProps114.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115.xml><?xml version="1.0" encoding="utf-8"?>
<ds:datastoreItem xmlns:ds="http://schemas.openxmlformats.org/officeDocument/2006/customXml" ds:itemID="{F0E43B3D-7863-4F0E-93A9-51A6C68DCF3E}">
  <ds:schemaRefs>
    <ds:schemaRef ds:uri="http://schemas.openxmlformats.org/officeDocument/2006/bibliography"/>
  </ds:schemaRefs>
</ds:datastoreItem>
</file>

<file path=customXml/itemProps116.xml><?xml version="1.0" encoding="utf-8"?>
<ds:datastoreItem xmlns:ds="http://schemas.openxmlformats.org/officeDocument/2006/customXml" ds:itemID="{80F75079-58DC-4F4C-BAF0-B57F46B3753A}">
  <ds:schemaRefs>
    <ds:schemaRef ds:uri="http://schemas.openxmlformats.org/officeDocument/2006/bibliography"/>
  </ds:schemaRefs>
</ds:datastoreItem>
</file>

<file path=customXml/itemProps117.xml><?xml version="1.0" encoding="utf-8"?>
<ds:datastoreItem xmlns:ds="http://schemas.openxmlformats.org/officeDocument/2006/customXml" ds:itemID="{DA7BC5E0-FE13-4AAE-99B6-0A5B0E42D3F1}">
  <ds:schemaRefs>
    <ds:schemaRef ds:uri="http://schemas.openxmlformats.org/officeDocument/2006/bibliography"/>
  </ds:schemaRefs>
</ds:datastoreItem>
</file>

<file path=customXml/itemProps118.xml><?xml version="1.0" encoding="utf-8"?>
<ds:datastoreItem xmlns:ds="http://schemas.openxmlformats.org/officeDocument/2006/customXml" ds:itemID="{6CAA5443-91BC-4955-A60A-C611EFC7FD14}">
  <ds:schemaRefs>
    <ds:schemaRef ds:uri="http://schemas.openxmlformats.org/officeDocument/2006/bibliography"/>
  </ds:schemaRefs>
</ds:datastoreItem>
</file>

<file path=customXml/itemProps119.xml><?xml version="1.0" encoding="utf-8"?>
<ds:datastoreItem xmlns:ds="http://schemas.openxmlformats.org/officeDocument/2006/customXml" ds:itemID="{6B86E321-5905-4FB7-A7EC-AB53E9F05317}">
  <ds:schemaRefs>
    <ds:schemaRef ds:uri="http://schemas.openxmlformats.org/officeDocument/2006/bibliography"/>
  </ds:schemaRefs>
</ds:datastoreItem>
</file>

<file path=customXml/itemProps12.xml><?xml version="1.0" encoding="utf-8"?>
<ds:datastoreItem xmlns:ds="http://schemas.openxmlformats.org/officeDocument/2006/customXml" ds:itemID="{399F3B57-489B-461C-8E1E-3E2CD677919F}">
  <ds:schemaRefs>
    <ds:schemaRef ds:uri="http://schemas.openxmlformats.org/officeDocument/2006/bibliography"/>
  </ds:schemaRefs>
</ds:datastoreItem>
</file>

<file path=customXml/itemProps120.xml><?xml version="1.0" encoding="utf-8"?>
<ds:datastoreItem xmlns:ds="http://schemas.openxmlformats.org/officeDocument/2006/customXml" ds:itemID="{F6B8CE20-8E7C-4E7D-A2AB-2C49E7554F1A}">
  <ds:schemaRefs>
    <ds:schemaRef ds:uri="http://schemas.openxmlformats.org/officeDocument/2006/bibliography"/>
  </ds:schemaRefs>
</ds:datastoreItem>
</file>

<file path=customXml/itemProps121.xml><?xml version="1.0" encoding="utf-8"?>
<ds:datastoreItem xmlns:ds="http://schemas.openxmlformats.org/officeDocument/2006/customXml" ds:itemID="{76A68675-9881-4CCF-B247-556F50B70065}">
  <ds:schemaRefs>
    <ds:schemaRef ds:uri="http://schemas.openxmlformats.org/officeDocument/2006/bibliography"/>
  </ds:schemaRefs>
</ds:datastoreItem>
</file>

<file path=customXml/itemProps122.xml><?xml version="1.0" encoding="utf-8"?>
<ds:datastoreItem xmlns:ds="http://schemas.openxmlformats.org/officeDocument/2006/customXml" ds:itemID="{E974E070-1E40-4237-A85A-EAFE82CC2AAF}">
  <ds:schemaRefs>
    <ds:schemaRef ds:uri="http://schemas.openxmlformats.org/officeDocument/2006/bibliography"/>
  </ds:schemaRefs>
</ds:datastoreItem>
</file>

<file path=customXml/itemProps123.xml><?xml version="1.0" encoding="utf-8"?>
<ds:datastoreItem xmlns:ds="http://schemas.openxmlformats.org/officeDocument/2006/customXml" ds:itemID="{CA397B4E-8E66-4E2B-AF39-E9676F9E2A1D}">
  <ds:schemaRefs>
    <ds:schemaRef ds:uri="http://schemas.openxmlformats.org/officeDocument/2006/bibliography"/>
  </ds:schemaRefs>
</ds:datastoreItem>
</file>

<file path=customXml/itemProps124.xml><?xml version="1.0" encoding="utf-8"?>
<ds:datastoreItem xmlns:ds="http://schemas.openxmlformats.org/officeDocument/2006/customXml" ds:itemID="{C20F637F-061E-4B89-83C1-C4F9C6D92E76}">
  <ds:schemaRefs>
    <ds:schemaRef ds:uri="http://schemas.openxmlformats.org/officeDocument/2006/bibliography"/>
  </ds:schemaRefs>
</ds:datastoreItem>
</file>

<file path=customXml/itemProps125.xml><?xml version="1.0" encoding="utf-8"?>
<ds:datastoreItem xmlns:ds="http://schemas.openxmlformats.org/officeDocument/2006/customXml" ds:itemID="{883DD574-ADBA-4920-9528-20F466619F9B}">
  <ds:schemaRefs>
    <ds:schemaRef ds:uri="http://schemas.openxmlformats.org/officeDocument/2006/bibliography"/>
  </ds:schemaRefs>
</ds:datastoreItem>
</file>

<file path=customXml/itemProps126.xml><?xml version="1.0" encoding="utf-8"?>
<ds:datastoreItem xmlns:ds="http://schemas.openxmlformats.org/officeDocument/2006/customXml" ds:itemID="{7761B4EA-9DD5-4583-8AE2-59AB198ACB6C}">
  <ds:schemaRefs>
    <ds:schemaRef ds:uri="http://schemas.openxmlformats.org/officeDocument/2006/bibliography"/>
  </ds:schemaRefs>
</ds:datastoreItem>
</file>

<file path=customXml/itemProps127.xml><?xml version="1.0" encoding="utf-8"?>
<ds:datastoreItem xmlns:ds="http://schemas.openxmlformats.org/officeDocument/2006/customXml" ds:itemID="{2E501C0D-A495-4BC4-8C15-37B533A3DF9B}">
  <ds:schemaRefs>
    <ds:schemaRef ds:uri="http://schemas.openxmlformats.org/officeDocument/2006/bibliography"/>
  </ds:schemaRefs>
</ds:datastoreItem>
</file>

<file path=customXml/itemProps128.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29.xml><?xml version="1.0" encoding="utf-8"?>
<ds:datastoreItem xmlns:ds="http://schemas.openxmlformats.org/officeDocument/2006/customXml" ds:itemID="{13C0AFA4-9C72-4DF2-AF13-6F7C911BA409}">
  <ds:schemaRefs>
    <ds:schemaRef ds:uri="http://schemas.openxmlformats.org/officeDocument/2006/bibliography"/>
  </ds:schemaRefs>
</ds:datastoreItem>
</file>

<file path=customXml/itemProps13.xml><?xml version="1.0" encoding="utf-8"?>
<ds:datastoreItem xmlns:ds="http://schemas.openxmlformats.org/officeDocument/2006/customXml" ds:itemID="{63C88638-D9E3-40E0-804E-7F75DBF24C52}">
  <ds:schemaRefs>
    <ds:schemaRef ds:uri="http://schemas.openxmlformats.org/officeDocument/2006/bibliography"/>
  </ds:schemaRefs>
</ds:datastoreItem>
</file>

<file path=customXml/itemProps130.xml><?xml version="1.0" encoding="utf-8"?>
<ds:datastoreItem xmlns:ds="http://schemas.openxmlformats.org/officeDocument/2006/customXml" ds:itemID="{05ACEE06-D059-4ADB-B8C7-7DFA185A6A16}">
  <ds:schemaRefs>
    <ds:schemaRef ds:uri="http://schemas.openxmlformats.org/officeDocument/2006/bibliography"/>
  </ds:schemaRefs>
</ds:datastoreItem>
</file>

<file path=customXml/itemProps131.xml><?xml version="1.0" encoding="utf-8"?>
<ds:datastoreItem xmlns:ds="http://schemas.openxmlformats.org/officeDocument/2006/customXml" ds:itemID="{F4EF7118-F1DF-45D9-B1C9-B3EE1C44FB67}">
  <ds:schemaRefs>
    <ds:schemaRef ds:uri="http://schemas.openxmlformats.org/officeDocument/2006/bibliography"/>
  </ds:schemaRefs>
</ds:datastoreItem>
</file>

<file path=customXml/itemProps132.xml><?xml version="1.0" encoding="utf-8"?>
<ds:datastoreItem xmlns:ds="http://schemas.openxmlformats.org/officeDocument/2006/customXml" ds:itemID="{DD14E403-9DD3-4D00-BF82-A958F878482E}">
  <ds:schemaRefs>
    <ds:schemaRef ds:uri="http://schemas.openxmlformats.org/officeDocument/2006/bibliography"/>
  </ds:schemaRefs>
</ds:datastoreItem>
</file>

<file path=customXml/itemProps133.xml><?xml version="1.0" encoding="utf-8"?>
<ds:datastoreItem xmlns:ds="http://schemas.openxmlformats.org/officeDocument/2006/customXml" ds:itemID="{DA3A32D3-C9D1-4BA1-81C0-A8E84FF3289A}">
  <ds:schemaRefs>
    <ds:schemaRef ds:uri="http://schemas.openxmlformats.org/officeDocument/2006/bibliography"/>
  </ds:schemaRefs>
</ds:datastoreItem>
</file>

<file path=customXml/itemProps134.xml><?xml version="1.0" encoding="utf-8"?>
<ds:datastoreItem xmlns:ds="http://schemas.openxmlformats.org/officeDocument/2006/customXml" ds:itemID="{F5AA5E68-CB7E-4A17-8DE2-6DDD042BB6CE}">
  <ds:schemaRefs>
    <ds:schemaRef ds:uri="http://schemas.openxmlformats.org/officeDocument/2006/bibliography"/>
  </ds:schemaRefs>
</ds:datastoreItem>
</file>

<file path=customXml/itemProps135.xml><?xml version="1.0" encoding="utf-8"?>
<ds:datastoreItem xmlns:ds="http://schemas.openxmlformats.org/officeDocument/2006/customXml" ds:itemID="{0E587262-C750-49E6-BB30-DE79877F82F4}">
  <ds:schemaRefs>
    <ds:schemaRef ds:uri="http://schemas.openxmlformats.org/officeDocument/2006/bibliography"/>
  </ds:schemaRefs>
</ds:datastoreItem>
</file>

<file path=customXml/itemProps136.xml><?xml version="1.0" encoding="utf-8"?>
<ds:datastoreItem xmlns:ds="http://schemas.openxmlformats.org/officeDocument/2006/customXml" ds:itemID="{979DACE0-B5A9-4C11-91A0-B43AEE064988}">
  <ds:schemaRefs>
    <ds:schemaRef ds:uri="http://schemas.openxmlformats.org/officeDocument/2006/bibliography"/>
  </ds:schemaRefs>
</ds:datastoreItem>
</file>

<file path=customXml/itemProps137.xml><?xml version="1.0" encoding="utf-8"?>
<ds:datastoreItem xmlns:ds="http://schemas.openxmlformats.org/officeDocument/2006/customXml" ds:itemID="{37CB933D-9B41-40EC-91B1-75E00133E05B}">
  <ds:schemaRefs>
    <ds:schemaRef ds:uri="http://schemas.openxmlformats.org/officeDocument/2006/bibliography"/>
  </ds:schemaRefs>
</ds:datastoreItem>
</file>

<file path=customXml/itemProps138.xml><?xml version="1.0" encoding="utf-8"?>
<ds:datastoreItem xmlns:ds="http://schemas.openxmlformats.org/officeDocument/2006/customXml" ds:itemID="{0C384746-A931-4E4B-BC3A-9D2B35500692}">
  <ds:schemaRefs>
    <ds:schemaRef ds:uri="http://schemas.openxmlformats.org/officeDocument/2006/bibliography"/>
  </ds:schemaRefs>
</ds:datastoreItem>
</file>

<file path=customXml/itemProps139.xml><?xml version="1.0" encoding="utf-8"?>
<ds:datastoreItem xmlns:ds="http://schemas.openxmlformats.org/officeDocument/2006/customXml" ds:itemID="{0CDAC6F6-7F14-46F2-A7EA-F6672E5AEBAB}">
  <ds:schemaRefs>
    <ds:schemaRef ds:uri="http://schemas.openxmlformats.org/officeDocument/2006/bibliography"/>
  </ds:schemaRefs>
</ds:datastoreItem>
</file>

<file path=customXml/itemProps14.xml><?xml version="1.0" encoding="utf-8"?>
<ds:datastoreItem xmlns:ds="http://schemas.openxmlformats.org/officeDocument/2006/customXml" ds:itemID="{DFDE1579-9EC1-4502-B16E-5BA55FDF9A8A}">
  <ds:schemaRefs>
    <ds:schemaRef ds:uri="http://schemas.openxmlformats.org/officeDocument/2006/bibliography"/>
  </ds:schemaRefs>
</ds:datastoreItem>
</file>

<file path=customXml/itemProps140.xml><?xml version="1.0" encoding="utf-8"?>
<ds:datastoreItem xmlns:ds="http://schemas.openxmlformats.org/officeDocument/2006/customXml" ds:itemID="{769C6050-2CA4-48FE-A63E-D48B5FB7FB40}">
  <ds:schemaRefs>
    <ds:schemaRef ds:uri="http://schemas.openxmlformats.org/officeDocument/2006/bibliography"/>
  </ds:schemaRefs>
</ds:datastoreItem>
</file>

<file path=customXml/itemProps141.xml><?xml version="1.0" encoding="utf-8"?>
<ds:datastoreItem xmlns:ds="http://schemas.openxmlformats.org/officeDocument/2006/customXml" ds:itemID="{D1BF5157-85A1-4998-B4F7-76DD7796D5EB}">
  <ds:schemaRefs>
    <ds:schemaRef ds:uri="http://schemas.openxmlformats.org/officeDocument/2006/bibliography"/>
  </ds:schemaRefs>
</ds:datastoreItem>
</file>

<file path=customXml/itemProps142.xml><?xml version="1.0" encoding="utf-8"?>
<ds:datastoreItem xmlns:ds="http://schemas.openxmlformats.org/officeDocument/2006/customXml" ds:itemID="{D5472F52-4E11-48DD-BF01-F6EB992A9809}">
  <ds:schemaRefs>
    <ds:schemaRef ds:uri="http://schemas.openxmlformats.org/officeDocument/2006/bibliography"/>
  </ds:schemaRefs>
</ds:datastoreItem>
</file>

<file path=customXml/itemProps143.xml><?xml version="1.0" encoding="utf-8"?>
<ds:datastoreItem xmlns:ds="http://schemas.openxmlformats.org/officeDocument/2006/customXml" ds:itemID="{07AF3CC4-AF64-4FDB-8AF2-038BFFC8D1D8}">
  <ds:schemaRefs>
    <ds:schemaRef ds:uri="http://schemas.openxmlformats.org/officeDocument/2006/bibliography"/>
  </ds:schemaRefs>
</ds:datastoreItem>
</file>

<file path=customXml/itemProps144.xml><?xml version="1.0" encoding="utf-8"?>
<ds:datastoreItem xmlns:ds="http://schemas.openxmlformats.org/officeDocument/2006/customXml" ds:itemID="{060A3516-26C6-41BE-8766-4547F861B336}">
  <ds:schemaRefs>
    <ds:schemaRef ds:uri="http://schemas.openxmlformats.org/officeDocument/2006/bibliography"/>
  </ds:schemaRefs>
</ds:datastoreItem>
</file>

<file path=customXml/itemProps145.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146.xml><?xml version="1.0" encoding="utf-8"?>
<ds:datastoreItem xmlns:ds="http://schemas.openxmlformats.org/officeDocument/2006/customXml" ds:itemID="{EBFFE9D0-7FDD-41B8-982C-447CD7BD7694}">
  <ds:schemaRefs>
    <ds:schemaRef ds:uri="http://schemas.openxmlformats.org/officeDocument/2006/bibliography"/>
  </ds:schemaRefs>
</ds:datastoreItem>
</file>

<file path=customXml/itemProps147.xml><?xml version="1.0" encoding="utf-8"?>
<ds:datastoreItem xmlns:ds="http://schemas.openxmlformats.org/officeDocument/2006/customXml" ds:itemID="{C3096356-C988-4343-9E88-E99347B109E2}">
  <ds:schemaRefs>
    <ds:schemaRef ds:uri="http://schemas.openxmlformats.org/officeDocument/2006/bibliography"/>
  </ds:schemaRefs>
</ds:datastoreItem>
</file>

<file path=customXml/itemProps148.xml><?xml version="1.0" encoding="utf-8"?>
<ds:datastoreItem xmlns:ds="http://schemas.openxmlformats.org/officeDocument/2006/customXml" ds:itemID="{BECCF60D-DFA2-4090-A3F7-37C76708E155}">
  <ds:schemaRefs>
    <ds:schemaRef ds:uri="http://schemas.openxmlformats.org/officeDocument/2006/bibliography"/>
  </ds:schemaRefs>
</ds:datastoreItem>
</file>

<file path=customXml/itemProps149.xml><?xml version="1.0" encoding="utf-8"?>
<ds:datastoreItem xmlns:ds="http://schemas.openxmlformats.org/officeDocument/2006/customXml" ds:itemID="{324422CA-0AC6-4605-9C82-BEDEDCB64927}">
  <ds:schemaRefs>
    <ds:schemaRef ds:uri="http://schemas.openxmlformats.org/officeDocument/2006/bibliography"/>
  </ds:schemaRefs>
</ds:datastoreItem>
</file>

<file path=customXml/itemProps15.xml><?xml version="1.0" encoding="utf-8"?>
<ds:datastoreItem xmlns:ds="http://schemas.openxmlformats.org/officeDocument/2006/customXml" ds:itemID="{9D3DEFD1-4AFB-44F0-86C8-9BA56787973C}">
  <ds:schemaRefs>
    <ds:schemaRef ds:uri="http://schemas.openxmlformats.org/officeDocument/2006/bibliography"/>
  </ds:schemaRefs>
</ds:datastoreItem>
</file>

<file path=customXml/itemProps150.xml><?xml version="1.0" encoding="utf-8"?>
<ds:datastoreItem xmlns:ds="http://schemas.openxmlformats.org/officeDocument/2006/customXml" ds:itemID="{FD4E5A64-73CE-4C95-B528-85F8A71A0465}">
  <ds:schemaRefs>
    <ds:schemaRef ds:uri="http://schemas.openxmlformats.org/officeDocument/2006/bibliography"/>
  </ds:schemaRefs>
</ds:datastoreItem>
</file>

<file path=customXml/itemProps151.xml><?xml version="1.0" encoding="utf-8"?>
<ds:datastoreItem xmlns:ds="http://schemas.openxmlformats.org/officeDocument/2006/customXml" ds:itemID="{00604493-EED5-44EF-BF12-749D277DF6AE}">
  <ds:schemaRefs>
    <ds:schemaRef ds:uri="http://schemas.openxmlformats.org/officeDocument/2006/bibliography"/>
  </ds:schemaRefs>
</ds:datastoreItem>
</file>

<file path=customXml/itemProps152.xml><?xml version="1.0" encoding="utf-8"?>
<ds:datastoreItem xmlns:ds="http://schemas.openxmlformats.org/officeDocument/2006/customXml" ds:itemID="{8DA70205-7258-49DC-910C-D3D9286B2E11}">
  <ds:schemaRefs>
    <ds:schemaRef ds:uri="http://schemas.openxmlformats.org/officeDocument/2006/bibliography"/>
  </ds:schemaRefs>
</ds:datastoreItem>
</file>

<file path=customXml/itemProps153.xml><?xml version="1.0" encoding="utf-8"?>
<ds:datastoreItem xmlns:ds="http://schemas.openxmlformats.org/officeDocument/2006/customXml" ds:itemID="{4D57C648-F7F4-4615-981D-653FFDD4D711}">
  <ds:schemaRefs>
    <ds:schemaRef ds:uri="http://schemas.openxmlformats.org/officeDocument/2006/bibliography"/>
  </ds:schemaRefs>
</ds:datastoreItem>
</file>

<file path=customXml/itemProps154.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155.xml><?xml version="1.0" encoding="utf-8"?>
<ds:datastoreItem xmlns:ds="http://schemas.openxmlformats.org/officeDocument/2006/customXml" ds:itemID="{6A31F247-257F-431E-B25B-543BA1709A66}">
  <ds:schemaRefs>
    <ds:schemaRef ds:uri="http://schemas.openxmlformats.org/officeDocument/2006/bibliography"/>
  </ds:schemaRefs>
</ds:datastoreItem>
</file>

<file path=customXml/itemProps156.xml><?xml version="1.0" encoding="utf-8"?>
<ds:datastoreItem xmlns:ds="http://schemas.openxmlformats.org/officeDocument/2006/customXml" ds:itemID="{6A1CD9DE-0064-4554-8CA5-AF518930F45F}">
  <ds:schemaRefs>
    <ds:schemaRef ds:uri="http://schemas.openxmlformats.org/officeDocument/2006/bibliography"/>
  </ds:schemaRefs>
</ds:datastoreItem>
</file>

<file path=customXml/itemProps157.xml><?xml version="1.0" encoding="utf-8"?>
<ds:datastoreItem xmlns:ds="http://schemas.openxmlformats.org/officeDocument/2006/customXml" ds:itemID="{44375CB5-C95D-458B-9E08-C87B89519F5D}">
  <ds:schemaRefs>
    <ds:schemaRef ds:uri="http://schemas.openxmlformats.org/officeDocument/2006/bibliography"/>
  </ds:schemaRefs>
</ds:datastoreItem>
</file>

<file path=customXml/itemProps16.xml><?xml version="1.0" encoding="utf-8"?>
<ds:datastoreItem xmlns:ds="http://schemas.openxmlformats.org/officeDocument/2006/customXml" ds:itemID="{52B0B38E-8832-49E7-9510-206D3FB51D77}">
  <ds:schemaRefs>
    <ds:schemaRef ds:uri="http://schemas.openxmlformats.org/officeDocument/2006/bibliography"/>
  </ds:schemaRefs>
</ds:datastoreItem>
</file>

<file path=customXml/itemProps17.xml><?xml version="1.0" encoding="utf-8"?>
<ds:datastoreItem xmlns:ds="http://schemas.openxmlformats.org/officeDocument/2006/customXml" ds:itemID="{1B7ACAD9-F671-4595-BC03-0B08909DFD06}">
  <ds:schemaRefs>
    <ds:schemaRef ds:uri="http://schemas.openxmlformats.org/officeDocument/2006/bibliography"/>
  </ds:schemaRefs>
</ds:datastoreItem>
</file>

<file path=customXml/itemProps18.xml><?xml version="1.0" encoding="utf-8"?>
<ds:datastoreItem xmlns:ds="http://schemas.openxmlformats.org/officeDocument/2006/customXml" ds:itemID="{F2B96DBE-080C-4810-9B4D-4C4C92F1BCC3}">
  <ds:schemaRefs>
    <ds:schemaRef ds:uri="http://schemas.openxmlformats.org/officeDocument/2006/bibliography"/>
  </ds:schemaRefs>
</ds:datastoreItem>
</file>

<file path=customXml/itemProps19.xml><?xml version="1.0" encoding="utf-8"?>
<ds:datastoreItem xmlns:ds="http://schemas.openxmlformats.org/officeDocument/2006/customXml" ds:itemID="{21452845-5BE3-4477-BFEB-B4075B02CD6D}">
  <ds:schemaRefs>
    <ds:schemaRef ds:uri="http://schemas.openxmlformats.org/officeDocument/2006/bibliography"/>
  </ds:schemaRefs>
</ds:datastoreItem>
</file>

<file path=customXml/itemProps2.xml><?xml version="1.0" encoding="utf-8"?>
<ds:datastoreItem xmlns:ds="http://schemas.openxmlformats.org/officeDocument/2006/customXml" ds:itemID="{0632B62B-FE36-437F-A00C-BB6C880A2536}">
  <ds:schemaRefs>
    <ds:schemaRef ds:uri="http://schemas.openxmlformats.org/officeDocument/2006/bibliography"/>
  </ds:schemaRefs>
</ds:datastoreItem>
</file>

<file path=customXml/itemProps20.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21.xml><?xml version="1.0" encoding="utf-8"?>
<ds:datastoreItem xmlns:ds="http://schemas.openxmlformats.org/officeDocument/2006/customXml" ds:itemID="{440AA8AE-86F3-44C4-9740-A888AF056B1F}">
  <ds:schemaRefs>
    <ds:schemaRef ds:uri="http://schemas.openxmlformats.org/officeDocument/2006/bibliography"/>
  </ds:schemaRefs>
</ds:datastoreItem>
</file>

<file path=customXml/itemProps22.xml><?xml version="1.0" encoding="utf-8"?>
<ds:datastoreItem xmlns:ds="http://schemas.openxmlformats.org/officeDocument/2006/customXml" ds:itemID="{1B243413-B05F-4090-A213-897F8B5C0019}">
  <ds:schemaRefs>
    <ds:schemaRef ds:uri="http://schemas.openxmlformats.org/officeDocument/2006/bibliography"/>
  </ds:schemaRefs>
</ds:datastoreItem>
</file>

<file path=customXml/itemProps23.xml><?xml version="1.0" encoding="utf-8"?>
<ds:datastoreItem xmlns:ds="http://schemas.openxmlformats.org/officeDocument/2006/customXml" ds:itemID="{38C71CE6-5984-41B3-8184-22372D784AD5}">
  <ds:schemaRefs>
    <ds:schemaRef ds:uri="http://schemas.openxmlformats.org/officeDocument/2006/bibliography"/>
  </ds:schemaRefs>
</ds:datastoreItem>
</file>

<file path=customXml/itemProps24.xml><?xml version="1.0" encoding="utf-8"?>
<ds:datastoreItem xmlns:ds="http://schemas.openxmlformats.org/officeDocument/2006/customXml" ds:itemID="{69A1F37C-84EF-40C7-8A3C-FE9DA072F915}">
  <ds:schemaRefs>
    <ds:schemaRef ds:uri="http://schemas.openxmlformats.org/officeDocument/2006/bibliography"/>
  </ds:schemaRefs>
</ds:datastoreItem>
</file>

<file path=customXml/itemProps25.xml><?xml version="1.0" encoding="utf-8"?>
<ds:datastoreItem xmlns:ds="http://schemas.openxmlformats.org/officeDocument/2006/customXml" ds:itemID="{AF324FF2-4DF8-46EE-8499-0ED9424A899F}">
  <ds:schemaRefs>
    <ds:schemaRef ds:uri="http://schemas.openxmlformats.org/officeDocument/2006/bibliography"/>
  </ds:schemaRefs>
</ds:datastoreItem>
</file>

<file path=customXml/itemProps26.xml><?xml version="1.0" encoding="utf-8"?>
<ds:datastoreItem xmlns:ds="http://schemas.openxmlformats.org/officeDocument/2006/customXml" ds:itemID="{9F6EB6CB-6F43-4660-9BAF-CFC66C2267C8}">
  <ds:schemaRefs>
    <ds:schemaRef ds:uri="http://schemas.openxmlformats.org/officeDocument/2006/bibliography"/>
  </ds:schemaRefs>
</ds:datastoreItem>
</file>

<file path=customXml/itemProps27.xml><?xml version="1.0" encoding="utf-8"?>
<ds:datastoreItem xmlns:ds="http://schemas.openxmlformats.org/officeDocument/2006/customXml" ds:itemID="{598EBAB1-8063-4628-8157-8215CD0024B2}">
  <ds:schemaRefs>
    <ds:schemaRef ds:uri="http://schemas.openxmlformats.org/officeDocument/2006/bibliography"/>
  </ds:schemaRefs>
</ds:datastoreItem>
</file>

<file path=customXml/itemProps28.xml><?xml version="1.0" encoding="utf-8"?>
<ds:datastoreItem xmlns:ds="http://schemas.openxmlformats.org/officeDocument/2006/customXml" ds:itemID="{E249DF79-EC46-4581-BE8C-F39E0C91ED3E}">
  <ds:schemaRefs>
    <ds:schemaRef ds:uri="http://schemas.openxmlformats.org/officeDocument/2006/bibliography"/>
  </ds:schemaRefs>
</ds:datastoreItem>
</file>

<file path=customXml/itemProps29.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3.xml><?xml version="1.0" encoding="utf-8"?>
<ds:datastoreItem xmlns:ds="http://schemas.openxmlformats.org/officeDocument/2006/customXml" ds:itemID="{D4428252-D814-434E-8E04-3774469C8BBB}">
  <ds:schemaRefs>
    <ds:schemaRef ds:uri="http://schemas.openxmlformats.org/officeDocument/2006/bibliography"/>
  </ds:schemaRefs>
</ds:datastoreItem>
</file>

<file path=customXml/itemProps30.xml><?xml version="1.0" encoding="utf-8"?>
<ds:datastoreItem xmlns:ds="http://schemas.openxmlformats.org/officeDocument/2006/customXml" ds:itemID="{C3A9BA5C-B518-47B6-9DF1-C56AF4ABEF6E}">
  <ds:schemaRefs>
    <ds:schemaRef ds:uri="http://schemas.openxmlformats.org/officeDocument/2006/bibliography"/>
  </ds:schemaRefs>
</ds:datastoreItem>
</file>

<file path=customXml/itemProps31.xml><?xml version="1.0" encoding="utf-8"?>
<ds:datastoreItem xmlns:ds="http://schemas.openxmlformats.org/officeDocument/2006/customXml" ds:itemID="{405AC145-9985-461D-B9D0-622D790F388E}">
  <ds:schemaRefs>
    <ds:schemaRef ds:uri="http://schemas.openxmlformats.org/officeDocument/2006/bibliography"/>
  </ds:schemaRefs>
</ds:datastoreItem>
</file>

<file path=customXml/itemProps32.xml><?xml version="1.0" encoding="utf-8"?>
<ds:datastoreItem xmlns:ds="http://schemas.openxmlformats.org/officeDocument/2006/customXml" ds:itemID="{43638EF0-0119-4E4C-936A-DAC36322091D}">
  <ds:schemaRefs>
    <ds:schemaRef ds:uri="http://schemas.openxmlformats.org/officeDocument/2006/bibliography"/>
  </ds:schemaRefs>
</ds:datastoreItem>
</file>

<file path=customXml/itemProps33.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34.xml><?xml version="1.0" encoding="utf-8"?>
<ds:datastoreItem xmlns:ds="http://schemas.openxmlformats.org/officeDocument/2006/customXml" ds:itemID="{827CC61D-6B11-49FE-89E0-FAD5EFBA77AE}">
  <ds:schemaRefs>
    <ds:schemaRef ds:uri="http://schemas.openxmlformats.org/officeDocument/2006/bibliography"/>
  </ds:schemaRefs>
</ds:datastoreItem>
</file>

<file path=customXml/itemProps35.xml><?xml version="1.0" encoding="utf-8"?>
<ds:datastoreItem xmlns:ds="http://schemas.openxmlformats.org/officeDocument/2006/customXml" ds:itemID="{D25C1A96-0CDC-4077-A007-0B951450DDDC}">
  <ds:schemaRefs>
    <ds:schemaRef ds:uri="http://schemas.openxmlformats.org/officeDocument/2006/bibliography"/>
  </ds:schemaRefs>
</ds:datastoreItem>
</file>

<file path=customXml/itemProps36.xml><?xml version="1.0" encoding="utf-8"?>
<ds:datastoreItem xmlns:ds="http://schemas.openxmlformats.org/officeDocument/2006/customXml" ds:itemID="{F02517AD-5DFD-44CB-819A-329BF624CA09}">
  <ds:schemaRefs>
    <ds:schemaRef ds:uri="http://schemas.openxmlformats.org/officeDocument/2006/bibliography"/>
  </ds:schemaRefs>
</ds:datastoreItem>
</file>

<file path=customXml/itemProps37.xml><?xml version="1.0" encoding="utf-8"?>
<ds:datastoreItem xmlns:ds="http://schemas.openxmlformats.org/officeDocument/2006/customXml" ds:itemID="{D39AF816-0F1E-4571-BCDC-318D3E5D0D58}">
  <ds:schemaRefs>
    <ds:schemaRef ds:uri="http://schemas.openxmlformats.org/officeDocument/2006/bibliography"/>
  </ds:schemaRefs>
</ds:datastoreItem>
</file>

<file path=customXml/itemProps38.xml><?xml version="1.0" encoding="utf-8"?>
<ds:datastoreItem xmlns:ds="http://schemas.openxmlformats.org/officeDocument/2006/customXml" ds:itemID="{41EE6E6A-704D-4854-AA9B-3392ABD7A361}">
  <ds:schemaRefs>
    <ds:schemaRef ds:uri="http://schemas.openxmlformats.org/officeDocument/2006/bibliography"/>
  </ds:schemaRefs>
</ds:datastoreItem>
</file>

<file path=customXml/itemProps39.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4.xml><?xml version="1.0" encoding="utf-8"?>
<ds:datastoreItem xmlns:ds="http://schemas.openxmlformats.org/officeDocument/2006/customXml" ds:itemID="{6221CA72-085C-40A7-9FAD-A4E1960AF037}">
  <ds:schemaRefs>
    <ds:schemaRef ds:uri="http://schemas.openxmlformats.org/officeDocument/2006/bibliography"/>
  </ds:schemaRefs>
</ds:datastoreItem>
</file>

<file path=customXml/itemProps40.xml><?xml version="1.0" encoding="utf-8"?>
<ds:datastoreItem xmlns:ds="http://schemas.openxmlformats.org/officeDocument/2006/customXml" ds:itemID="{2E47FB97-503F-4AAC-91A7-8E0A228E96DD}">
  <ds:schemaRefs>
    <ds:schemaRef ds:uri="http://schemas.openxmlformats.org/officeDocument/2006/bibliography"/>
  </ds:schemaRefs>
</ds:datastoreItem>
</file>

<file path=customXml/itemProps41.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42.xml><?xml version="1.0" encoding="utf-8"?>
<ds:datastoreItem xmlns:ds="http://schemas.openxmlformats.org/officeDocument/2006/customXml" ds:itemID="{7DDE205C-C68C-4A00-8C4D-3BEF64CEDFEA}">
  <ds:schemaRefs>
    <ds:schemaRef ds:uri="http://schemas.openxmlformats.org/officeDocument/2006/bibliography"/>
  </ds:schemaRefs>
</ds:datastoreItem>
</file>

<file path=customXml/itemProps43.xml><?xml version="1.0" encoding="utf-8"?>
<ds:datastoreItem xmlns:ds="http://schemas.openxmlformats.org/officeDocument/2006/customXml" ds:itemID="{289AC818-0F8A-4C49-8F39-27580860F2DF}">
  <ds:schemaRefs>
    <ds:schemaRef ds:uri="http://schemas.openxmlformats.org/officeDocument/2006/bibliography"/>
  </ds:schemaRefs>
</ds:datastoreItem>
</file>

<file path=customXml/itemProps44.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45.xml><?xml version="1.0" encoding="utf-8"?>
<ds:datastoreItem xmlns:ds="http://schemas.openxmlformats.org/officeDocument/2006/customXml" ds:itemID="{009712EB-0EA9-4DB4-AFC4-2A2B7B293C76}">
  <ds:schemaRefs>
    <ds:schemaRef ds:uri="http://schemas.openxmlformats.org/officeDocument/2006/bibliography"/>
  </ds:schemaRefs>
</ds:datastoreItem>
</file>

<file path=customXml/itemProps46.xml><?xml version="1.0" encoding="utf-8"?>
<ds:datastoreItem xmlns:ds="http://schemas.openxmlformats.org/officeDocument/2006/customXml" ds:itemID="{246432E0-27AF-4235-B4B6-8E13D273FD68}">
  <ds:schemaRefs>
    <ds:schemaRef ds:uri="http://schemas.openxmlformats.org/officeDocument/2006/bibliography"/>
  </ds:schemaRefs>
</ds:datastoreItem>
</file>

<file path=customXml/itemProps47.xml><?xml version="1.0" encoding="utf-8"?>
<ds:datastoreItem xmlns:ds="http://schemas.openxmlformats.org/officeDocument/2006/customXml" ds:itemID="{212977D5-46C8-4892-A790-D62D5A79AD47}">
  <ds:schemaRefs>
    <ds:schemaRef ds:uri="http://schemas.openxmlformats.org/officeDocument/2006/bibliography"/>
  </ds:schemaRefs>
</ds:datastoreItem>
</file>

<file path=customXml/itemProps48.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49.xml><?xml version="1.0" encoding="utf-8"?>
<ds:datastoreItem xmlns:ds="http://schemas.openxmlformats.org/officeDocument/2006/customXml" ds:itemID="{346D4D48-5D3B-4290-931A-BA001769F2D4}">
  <ds:schemaRefs>
    <ds:schemaRef ds:uri="http://schemas.openxmlformats.org/officeDocument/2006/bibliography"/>
  </ds:schemaRefs>
</ds:datastoreItem>
</file>

<file path=customXml/itemProps5.xml><?xml version="1.0" encoding="utf-8"?>
<ds:datastoreItem xmlns:ds="http://schemas.openxmlformats.org/officeDocument/2006/customXml" ds:itemID="{BFD601F8-B7BD-4CBB-86EA-B373A36BB3F4}">
  <ds:schemaRefs>
    <ds:schemaRef ds:uri="http://schemas.openxmlformats.org/officeDocument/2006/bibliography"/>
  </ds:schemaRefs>
</ds:datastoreItem>
</file>

<file path=customXml/itemProps50.xml><?xml version="1.0" encoding="utf-8"?>
<ds:datastoreItem xmlns:ds="http://schemas.openxmlformats.org/officeDocument/2006/customXml" ds:itemID="{4E30478F-2793-4BB4-912A-9EFAC9B6F869}">
  <ds:schemaRefs>
    <ds:schemaRef ds:uri="http://schemas.openxmlformats.org/officeDocument/2006/bibliography"/>
  </ds:schemaRefs>
</ds:datastoreItem>
</file>

<file path=customXml/itemProps51.xml><?xml version="1.0" encoding="utf-8"?>
<ds:datastoreItem xmlns:ds="http://schemas.openxmlformats.org/officeDocument/2006/customXml" ds:itemID="{7DF4685F-69F8-4522-8545-41ADBBCDDE4E}">
  <ds:schemaRefs>
    <ds:schemaRef ds:uri="http://schemas.openxmlformats.org/officeDocument/2006/bibliography"/>
  </ds:schemaRefs>
</ds:datastoreItem>
</file>

<file path=customXml/itemProps52.xml><?xml version="1.0" encoding="utf-8"?>
<ds:datastoreItem xmlns:ds="http://schemas.openxmlformats.org/officeDocument/2006/customXml" ds:itemID="{4E1FBF9C-EE59-4434-BBEF-9913F1B37A87}">
  <ds:schemaRefs>
    <ds:schemaRef ds:uri="http://schemas.openxmlformats.org/officeDocument/2006/bibliography"/>
  </ds:schemaRefs>
</ds:datastoreItem>
</file>

<file path=customXml/itemProps53.xml><?xml version="1.0" encoding="utf-8"?>
<ds:datastoreItem xmlns:ds="http://schemas.openxmlformats.org/officeDocument/2006/customXml" ds:itemID="{D4DBC740-F11D-4E39-8474-E924D220ECDF}">
  <ds:schemaRefs>
    <ds:schemaRef ds:uri="http://schemas.openxmlformats.org/officeDocument/2006/bibliography"/>
  </ds:schemaRefs>
</ds:datastoreItem>
</file>

<file path=customXml/itemProps54.xml><?xml version="1.0" encoding="utf-8"?>
<ds:datastoreItem xmlns:ds="http://schemas.openxmlformats.org/officeDocument/2006/customXml" ds:itemID="{A0C643B7-AB9C-46CB-B026-D33C6F068870}">
  <ds:schemaRefs>
    <ds:schemaRef ds:uri="http://schemas.openxmlformats.org/officeDocument/2006/bibliography"/>
  </ds:schemaRefs>
</ds:datastoreItem>
</file>

<file path=customXml/itemProps55.xml><?xml version="1.0" encoding="utf-8"?>
<ds:datastoreItem xmlns:ds="http://schemas.openxmlformats.org/officeDocument/2006/customXml" ds:itemID="{109C947F-DFA3-48C8-8A53-AE3DC90C1C7A}">
  <ds:schemaRefs>
    <ds:schemaRef ds:uri="http://schemas.openxmlformats.org/officeDocument/2006/bibliography"/>
  </ds:schemaRefs>
</ds:datastoreItem>
</file>

<file path=customXml/itemProps56.xml><?xml version="1.0" encoding="utf-8"?>
<ds:datastoreItem xmlns:ds="http://schemas.openxmlformats.org/officeDocument/2006/customXml" ds:itemID="{8BB17B0B-BDC4-4EDC-B94C-F48B30A43742}">
  <ds:schemaRefs>
    <ds:schemaRef ds:uri="http://schemas.openxmlformats.org/officeDocument/2006/bibliography"/>
  </ds:schemaRefs>
</ds:datastoreItem>
</file>

<file path=customXml/itemProps57.xml><?xml version="1.0" encoding="utf-8"?>
<ds:datastoreItem xmlns:ds="http://schemas.openxmlformats.org/officeDocument/2006/customXml" ds:itemID="{1B51DCC8-A826-4E48-8081-DFAB87BAABE6}">
  <ds:schemaRefs>
    <ds:schemaRef ds:uri="http://schemas.openxmlformats.org/officeDocument/2006/bibliography"/>
  </ds:schemaRefs>
</ds:datastoreItem>
</file>

<file path=customXml/itemProps58.xml><?xml version="1.0" encoding="utf-8"?>
<ds:datastoreItem xmlns:ds="http://schemas.openxmlformats.org/officeDocument/2006/customXml" ds:itemID="{237C0717-CBD7-4820-BF17-79D6FCD0E2C4}">
  <ds:schemaRefs>
    <ds:schemaRef ds:uri="http://schemas.openxmlformats.org/officeDocument/2006/bibliography"/>
  </ds:schemaRefs>
</ds:datastoreItem>
</file>

<file path=customXml/itemProps59.xml><?xml version="1.0" encoding="utf-8"?>
<ds:datastoreItem xmlns:ds="http://schemas.openxmlformats.org/officeDocument/2006/customXml" ds:itemID="{9E1B349F-0513-488D-8182-410D87128157}">
  <ds:schemaRefs>
    <ds:schemaRef ds:uri="http://schemas.openxmlformats.org/officeDocument/2006/bibliography"/>
  </ds:schemaRefs>
</ds:datastoreItem>
</file>

<file path=customXml/itemProps6.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60.xml><?xml version="1.0" encoding="utf-8"?>
<ds:datastoreItem xmlns:ds="http://schemas.openxmlformats.org/officeDocument/2006/customXml" ds:itemID="{FDD4714B-A5B3-4368-9526-65023F9F738C}">
  <ds:schemaRefs>
    <ds:schemaRef ds:uri="http://schemas.openxmlformats.org/officeDocument/2006/bibliography"/>
  </ds:schemaRefs>
</ds:datastoreItem>
</file>

<file path=customXml/itemProps61.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62.xml><?xml version="1.0" encoding="utf-8"?>
<ds:datastoreItem xmlns:ds="http://schemas.openxmlformats.org/officeDocument/2006/customXml" ds:itemID="{8C27CE95-7593-4541-8182-1E7F31BBD088}">
  <ds:schemaRefs>
    <ds:schemaRef ds:uri="http://schemas.openxmlformats.org/officeDocument/2006/bibliography"/>
  </ds:schemaRefs>
</ds:datastoreItem>
</file>

<file path=customXml/itemProps63.xml><?xml version="1.0" encoding="utf-8"?>
<ds:datastoreItem xmlns:ds="http://schemas.openxmlformats.org/officeDocument/2006/customXml" ds:itemID="{FBF01A1C-C5AE-4C03-AFFB-9309E4AF2809}">
  <ds:schemaRefs>
    <ds:schemaRef ds:uri="http://schemas.openxmlformats.org/officeDocument/2006/bibliography"/>
  </ds:schemaRefs>
</ds:datastoreItem>
</file>

<file path=customXml/itemProps64.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65.xml><?xml version="1.0" encoding="utf-8"?>
<ds:datastoreItem xmlns:ds="http://schemas.openxmlformats.org/officeDocument/2006/customXml" ds:itemID="{2C1692B1-5783-461A-AF41-F1A12847A6C0}">
  <ds:schemaRefs>
    <ds:schemaRef ds:uri="http://schemas.openxmlformats.org/officeDocument/2006/bibliography"/>
  </ds:schemaRefs>
</ds:datastoreItem>
</file>

<file path=customXml/itemProps66.xml><?xml version="1.0" encoding="utf-8"?>
<ds:datastoreItem xmlns:ds="http://schemas.openxmlformats.org/officeDocument/2006/customXml" ds:itemID="{E6A2B87B-A5AE-4FC5-B9F3-4F355B051E94}">
  <ds:schemaRefs>
    <ds:schemaRef ds:uri="http://schemas.openxmlformats.org/officeDocument/2006/bibliography"/>
  </ds:schemaRefs>
</ds:datastoreItem>
</file>

<file path=customXml/itemProps67.xml><?xml version="1.0" encoding="utf-8"?>
<ds:datastoreItem xmlns:ds="http://schemas.openxmlformats.org/officeDocument/2006/customXml" ds:itemID="{887B333F-CB9D-4AD4-A2CC-AEE8B7D000E3}">
  <ds:schemaRefs>
    <ds:schemaRef ds:uri="http://schemas.openxmlformats.org/officeDocument/2006/bibliography"/>
  </ds:schemaRefs>
</ds:datastoreItem>
</file>

<file path=customXml/itemProps68.xml><?xml version="1.0" encoding="utf-8"?>
<ds:datastoreItem xmlns:ds="http://schemas.openxmlformats.org/officeDocument/2006/customXml" ds:itemID="{36FC6E0F-F9AB-43DD-91F0-A029F072D463}">
  <ds:schemaRefs>
    <ds:schemaRef ds:uri="http://schemas.openxmlformats.org/officeDocument/2006/bibliography"/>
  </ds:schemaRefs>
</ds:datastoreItem>
</file>

<file path=customXml/itemProps69.xml><?xml version="1.0" encoding="utf-8"?>
<ds:datastoreItem xmlns:ds="http://schemas.openxmlformats.org/officeDocument/2006/customXml" ds:itemID="{231B069B-A2F0-4C26-AD2A-1B637826201A}">
  <ds:schemaRefs>
    <ds:schemaRef ds:uri="http://schemas.openxmlformats.org/officeDocument/2006/bibliography"/>
  </ds:schemaRefs>
</ds:datastoreItem>
</file>

<file path=customXml/itemProps7.xml><?xml version="1.0" encoding="utf-8"?>
<ds:datastoreItem xmlns:ds="http://schemas.openxmlformats.org/officeDocument/2006/customXml" ds:itemID="{B424597B-72F8-49DC-92B8-B25F7D561874}">
  <ds:schemaRefs>
    <ds:schemaRef ds:uri="http://schemas.openxmlformats.org/officeDocument/2006/bibliography"/>
  </ds:schemaRefs>
</ds:datastoreItem>
</file>

<file path=customXml/itemProps70.xml><?xml version="1.0" encoding="utf-8"?>
<ds:datastoreItem xmlns:ds="http://schemas.openxmlformats.org/officeDocument/2006/customXml" ds:itemID="{92FC9B7C-8C1C-4A1A-A8D4-0A8ABC51ED4F}">
  <ds:schemaRefs>
    <ds:schemaRef ds:uri="http://schemas.openxmlformats.org/officeDocument/2006/bibliography"/>
  </ds:schemaRefs>
</ds:datastoreItem>
</file>

<file path=customXml/itemProps71.xml><?xml version="1.0" encoding="utf-8"?>
<ds:datastoreItem xmlns:ds="http://schemas.openxmlformats.org/officeDocument/2006/customXml" ds:itemID="{F4A7B270-3414-43B2-A9FB-DF98284362ED}">
  <ds:schemaRefs>
    <ds:schemaRef ds:uri="http://schemas.openxmlformats.org/officeDocument/2006/bibliography"/>
  </ds:schemaRefs>
</ds:datastoreItem>
</file>

<file path=customXml/itemProps72.xml><?xml version="1.0" encoding="utf-8"?>
<ds:datastoreItem xmlns:ds="http://schemas.openxmlformats.org/officeDocument/2006/customXml" ds:itemID="{35CB27BB-8D37-4D47-AFCB-63066C0C79F9}">
  <ds:schemaRefs>
    <ds:schemaRef ds:uri="http://schemas.openxmlformats.org/officeDocument/2006/bibliography"/>
  </ds:schemaRefs>
</ds:datastoreItem>
</file>

<file path=customXml/itemProps73.xml><?xml version="1.0" encoding="utf-8"?>
<ds:datastoreItem xmlns:ds="http://schemas.openxmlformats.org/officeDocument/2006/customXml" ds:itemID="{92B70969-9C37-4D89-9E1A-3EAADFCC0AA9}">
  <ds:schemaRefs>
    <ds:schemaRef ds:uri="http://schemas.openxmlformats.org/officeDocument/2006/bibliography"/>
  </ds:schemaRefs>
</ds:datastoreItem>
</file>

<file path=customXml/itemProps74.xml><?xml version="1.0" encoding="utf-8"?>
<ds:datastoreItem xmlns:ds="http://schemas.openxmlformats.org/officeDocument/2006/customXml" ds:itemID="{E5CE4879-C79E-467D-8AFF-0D76194E4909}">
  <ds:schemaRefs>
    <ds:schemaRef ds:uri="http://schemas.openxmlformats.org/officeDocument/2006/bibliography"/>
  </ds:schemaRefs>
</ds:datastoreItem>
</file>

<file path=customXml/itemProps75.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76.xml><?xml version="1.0" encoding="utf-8"?>
<ds:datastoreItem xmlns:ds="http://schemas.openxmlformats.org/officeDocument/2006/customXml" ds:itemID="{31889B2D-CAB5-472C-813E-4890E90555C1}">
  <ds:schemaRefs>
    <ds:schemaRef ds:uri="http://schemas.openxmlformats.org/officeDocument/2006/bibliography"/>
  </ds:schemaRefs>
</ds:datastoreItem>
</file>

<file path=customXml/itemProps77.xml><?xml version="1.0" encoding="utf-8"?>
<ds:datastoreItem xmlns:ds="http://schemas.openxmlformats.org/officeDocument/2006/customXml" ds:itemID="{920D737F-8204-4F8F-90B4-199374027B55}">
  <ds:schemaRefs>
    <ds:schemaRef ds:uri="http://schemas.openxmlformats.org/officeDocument/2006/bibliography"/>
  </ds:schemaRefs>
</ds:datastoreItem>
</file>

<file path=customXml/itemProps78.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79.xml><?xml version="1.0" encoding="utf-8"?>
<ds:datastoreItem xmlns:ds="http://schemas.openxmlformats.org/officeDocument/2006/customXml" ds:itemID="{C62D47A2-EC6A-447F-A1DE-7AD172266848}">
  <ds:schemaRefs>
    <ds:schemaRef ds:uri="http://schemas.openxmlformats.org/officeDocument/2006/bibliography"/>
  </ds:schemaRefs>
</ds:datastoreItem>
</file>

<file path=customXml/itemProps8.xml><?xml version="1.0" encoding="utf-8"?>
<ds:datastoreItem xmlns:ds="http://schemas.openxmlformats.org/officeDocument/2006/customXml" ds:itemID="{69B82611-DA5B-493A-B634-1C6762177A32}">
  <ds:schemaRefs>
    <ds:schemaRef ds:uri="http://schemas.openxmlformats.org/officeDocument/2006/bibliography"/>
  </ds:schemaRefs>
</ds:datastoreItem>
</file>

<file path=customXml/itemProps80.xml><?xml version="1.0" encoding="utf-8"?>
<ds:datastoreItem xmlns:ds="http://schemas.openxmlformats.org/officeDocument/2006/customXml" ds:itemID="{38E43684-8D48-4EF2-A5D2-73DAC354F9FD}">
  <ds:schemaRefs>
    <ds:schemaRef ds:uri="http://schemas.openxmlformats.org/officeDocument/2006/bibliography"/>
  </ds:schemaRefs>
</ds:datastoreItem>
</file>

<file path=customXml/itemProps81.xml><?xml version="1.0" encoding="utf-8"?>
<ds:datastoreItem xmlns:ds="http://schemas.openxmlformats.org/officeDocument/2006/customXml" ds:itemID="{3A609DDF-1559-48AB-9AFD-55592BE7D3A9}">
  <ds:schemaRefs>
    <ds:schemaRef ds:uri="http://schemas.openxmlformats.org/officeDocument/2006/bibliography"/>
  </ds:schemaRefs>
</ds:datastoreItem>
</file>

<file path=customXml/itemProps82.xml><?xml version="1.0" encoding="utf-8"?>
<ds:datastoreItem xmlns:ds="http://schemas.openxmlformats.org/officeDocument/2006/customXml" ds:itemID="{A1658B52-784E-42E5-8593-DB9FAFD9FB49}">
  <ds:schemaRefs>
    <ds:schemaRef ds:uri="http://schemas.openxmlformats.org/officeDocument/2006/bibliography"/>
  </ds:schemaRefs>
</ds:datastoreItem>
</file>

<file path=customXml/itemProps83.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84.xml><?xml version="1.0" encoding="utf-8"?>
<ds:datastoreItem xmlns:ds="http://schemas.openxmlformats.org/officeDocument/2006/customXml" ds:itemID="{8DB2AE5A-8AAC-4D7F-AFB3-3781C137C567}">
  <ds:schemaRefs>
    <ds:schemaRef ds:uri="http://schemas.openxmlformats.org/officeDocument/2006/bibliography"/>
  </ds:schemaRefs>
</ds:datastoreItem>
</file>

<file path=customXml/itemProps85.xml><?xml version="1.0" encoding="utf-8"?>
<ds:datastoreItem xmlns:ds="http://schemas.openxmlformats.org/officeDocument/2006/customXml" ds:itemID="{1CA759F9-92BF-4B55-BF4A-4F8319816E24}">
  <ds:schemaRefs>
    <ds:schemaRef ds:uri="http://schemas.openxmlformats.org/officeDocument/2006/bibliography"/>
  </ds:schemaRefs>
</ds:datastoreItem>
</file>

<file path=customXml/itemProps8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87.xml><?xml version="1.0" encoding="utf-8"?>
<ds:datastoreItem xmlns:ds="http://schemas.openxmlformats.org/officeDocument/2006/customXml" ds:itemID="{B32A6614-508D-4FC1-8E14-55C14E66845A}">
  <ds:schemaRefs>
    <ds:schemaRef ds:uri="http://schemas.openxmlformats.org/officeDocument/2006/bibliography"/>
  </ds:schemaRefs>
</ds:datastoreItem>
</file>

<file path=customXml/itemProps88.xml><?xml version="1.0" encoding="utf-8"?>
<ds:datastoreItem xmlns:ds="http://schemas.openxmlformats.org/officeDocument/2006/customXml" ds:itemID="{E3D12189-49AE-48CC-941C-22DE1859916D}">
  <ds:schemaRefs>
    <ds:schemaRef ds:uri="http://schemas.openxmlformats.org/officeDocument/2006/bibliography"/>
  </ds:schemaRefs>
</ds:datastoreItem>
</file>

<file path=customXml/itemProps89.xml><?xml version="1.0" encoding="utf-8"?>
<ds:datastoreItem xmlns:ds="http://schemas.openxmlformats.org/officeDocument/2006/customXml" ds:itemID="{E8F82710-EDC9-4FDB-A8EF-A854D3C72013}">
  <ds:schemaRefs>
    <ds:schemaRef ds:uri="http://schemas.openxmlformats.org/officeDocument/2006/bibliography"/>
  </ds:schemaRefs>
</ds:datastoreItem>
</file>

<file path=customXml/itemProps9.xml><?xml version="1.0" encoding="utf-8"?>
<ds:datastoreItem xmlns:ds="http://schemas.openxmlformats.org/officeDocument/2006/customXml" ds:itemID="{FFCB56D7-0978-4DFB-8078-50B9F874E95B}">
  <ds:schemaRefs>
    <ds:schemaRef ds:uri="http://schemas.openxmlformats.org/officeDocument/2006/bibliography"/>
  </ds:schemaRefs>
</ds:datastoreItem>
</file>

<file path=customXml/itemProps90.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91.xml><?xml version="1.0" encoding="utf-8"?>
<ds:datastoreItem xmlns:ds="http://schemas.openxmlformats.org/officeDocument/2006/customXml" ds:itemID="{622CAC1D-7E7F-4B65-B20F-078693A80E61}">
  <ds:schemaRefs>
    <ds:schemaRef ds:uri="http://schemas.openxmlformats.org/officeDocument/2006/bibliography"/>
  </ds:schemaRefs>
</ds:datastoreItem>
</file>

<file path=customXml/itemProps92.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93.xml><?xml version="1.0" encoding="utf-8"?>
<ds:datastoreItem xmlns:ds="http://schemas.openxmlformats.org/officeDocument/2006/customXml" ds:itemID="{51EE948D-D6CB-4E77-9FE9-81F608B23AC2}">
  <ds:schemaRefs>
    <ds:schemaRef ds:uri="http://schemas.openxmlformats.org/officeDocument/2006/bibliography"/>
  </ds:schemaRefs>
</ds:datastoreItem>
</file>

<file path=customXml/itemProps94.xml><?xml version="1.0" encoding="utf-8"?>
<ds:datastoreItem xmlns:ds="http://schemas.openxmlformats.org/officeDocument/2006/customXml" ds:itemID="{6699D342-E742-4AA1-8924-31FC67967F52}">
  <ds:schemaRefs>
    <ds:schemaRef ds:uri="http://schemas.openxmlformats.org/officeDocument/2006/bibliography"/>
  </ds:schemaRefs>
</ds:datastoreItem>
</file>

<file path=customXml/itemProps95.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96.xml><?xml version="1.0" encoding="utf-8"?>
<ds:datastoreItem xmlns:ds="http://schemas.openxmlformats.org/officeDocument/2006/customXml" ds:itemID="{385CE74C-1B0D-4A61-AC96-F9D43C80F782}">
  <ds:schemaRefs>
    <ds:schemaRef ds:uri="http://schemas.openxmlformats.org/officeDocument/2006/bibliography"/>
  </ds:schemaRefs>
</ds:datastoreItem>
</file>

<file path=customXml/itemProps97.xml><?xml version="1.0" encoding="utf-8"?>
<ds:datastoreItem xmlns:ds="http://schemas.openxmlformats.org/officeDocument/2006/customXml" ds:itemID="{367FFD05-4E9A-4FAF-AE57-B0D015FE0846}">
  <ds:schemaRefs>
    <ds:schemaRef ds:uri="http://schemas.openxmlformats.org/officeDocument/2006/bibliography"/>
  </ds:schemaRefs>
</ds:datastoreItem>
</file>

<file path=customXml/itemProps98.xml><?xml version="1.0" encoding="utf-8"?>
<ds:datastoreItem xmlns:ds="http://schemas.openxmlformats.org/officeDocument/2006/customXml" ds:itemID="{5CAA4DE8-0874-4A2F-A558-76D629585016}">
  <ds:schemaRefs>
    <ds:schemaRef ds:uri="http://schemas.openxmlformats.org/officeDocument/2006/bibliography"/>
  </ds:schemaRefs>
</ds:datastoreItem>
</file>

<file path=customXml/itemProps99.xml><?xml version="1.0" encoding="utf-8"?>
<ds:datastoreItem xmlns:ds="http://schemas.openxmlformats.org/officeDocument/2006/customXml" ds:itemID="{76A87F7C-63B6-4258-8F07-52B683DA3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74</Pages>
  <Words>21009</Words>
  <Characters>119757</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140486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Danijela Janjić</cp:lastModifiedBy>
  <cp:revision>66</cp:revision>
  <cp:lastPrinted>2018-05-17T07:09:00Z</cp:lastPrinted>
  <dcterms:created xsi:type="dcterms:W3CDTF">2016-05-12T07:57:00Z</dcterms:created>
  <dcterms:modified xsi:type="dcterms:W3CDTF">2018-05-24T10:00:00Z</dcterms:modified>
</cp:coreProperties>
</file>