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3B5140" w:rsidP="00113B84">
      <w:pPr>
        <w:jc w:val="center"/>
        <w:rPr>
          <w:rFonts w:cs="Arial"/>
          <w:b/>
          <w:color w:val="FF0000"/>
        </w:rPr>
      </w:pPr>
      <w:r w:rsidRPr="00E47C2E">
        <w:rPr>
          <w:rFonts w:cs="Arial"/>
          <w:noProof/>
        </w:rPr>
        <w:drawing>
          <wp:anchor distT="0" distB="0" distL="114300" distR="114300" simplePos="0" relativeHeight="251658240" behindDoc="0" locked="0" layoutInCell="1" allowOverlap="1" wp14:anchorId="5D4B1122" wp14:editId="23DD2D81">
            <wp:simplePos x="0" y="0"/>
            <wp:positionH relativeFrom="column">
              <wp:posOffset>2247265</wp:posOffset>
            </wp:positionH>
            <wp:positionV relativeFrom="paragraph">
              <wp:posOffset>186055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3B5140" w:rsidRDefault="008C3E36" w:rsidP="003B5140">
      <w:pPr>
        <w:jc w:val="left"/>
        <w:rPr>
          <w:rFonts w:cs="Arial"/>
          <w:lang w:val="sr-Cyrl-RS"/>
        </w:rPr>
      </w:pPr>
      <w:r>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3B5140"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8C3E36" w:rsidRPr="003B5140">
        <w:rPr>
          <w:rFonts w:cs="Arial"/>
        </w:rPr>
        <w:t>J</w:t>
      </w:r>
      <w:r w:rsidR="008C3E36" w:rsidRPr="003B5140">
        <w:rPr>
          <w:rFonts w:cs="Arial"/>
          <w:lang w:val="sr-Cyrl-RS"/>
        </w:rPr>
        <w:t>Н/3000/</w:t>
      </w:r>
      <w:r w:rsidR="003B5140" w:rsidRPr="003B5140">
        <w:rPr>
          <w:rFonts w:cs="Arial"/>
        </w:rPr>
        <w:t>1</w:t>
      </w:r>
      <w:r w:rsidR="003B5140" w:rsidRPr="003B5140">
        <w:rPr>
          <w:rFonts w:cs="Arial"/>
          <w:lang w:val="sr-Cyrl-RS"/>
        </w:rPr>
        <w:t>117</w:t>
      </w:r>
      <w:r w:rsidR="00D73EBD" w:rsidRPr="003B5140">
        <w:rPr>
          <w:rFonts w:cs="Arial"/>
          <w:lang w:val="sr-Cyrl-RS"/>
        </w:rPr>
        <w:t>/201</w:t>
      </w:r>
      <w:r w:rsidR="003B5140" w:rsidRPr="003B5140">
        <w:rPr>
          <w:rFonts w:cs="Arial"/>
          <w:lang w:val="sr-Cyrl-RS"/>
        </w:rPr>
        <w:t>8</w:t>
      </w:r>
      <w:r w:rsidR="008C3E36" w:rsidRPr="003B5140">
        <w:rPr>
          <w:rFonts w:cs="Arial"/>
          <w:lang w:val="sr-Cyrl-RS"/>
        </w:rPr>
        <w:t xml:space="preserve"> (</w:t>
      </w:r>
      <w:r w:rsidR="003B5140" w:rsidRPr="003B5140">
        <w:rPr>
          <w:rFonts w:cs="Arial"/>
          <w:lang w:val="sr-Cyrl-RS"/>
        </w:rPr>
        <w:t>86</w:t>
      </w:r>
      <w:r w:rsidR="00D73EBD" w:rsidRPr="003B5140">
        <w:rPr>
          <w:rFonts w:cs="Arial"/>
          <w:lang w:val="sr-Cyrl-RS"/>
        </w:rPr>
        <w:t>/201</w:t>
      </w:r>
      <w:r w:rsidR="003B5140" w:rsidRPr="003B5140">
        <w:rPr>
          <w:rFonts w:cs="Arial"/>
          <w:lang w:val="sr-Cyrl-RS"/>
        </w:rPr>
        <w:t>8</w:t>
      </w:r>
      <w:r w:rsidR="00D73EBD" w:rsidRPr="003B5140">
        <w:rPr>
          <w:rFonts w:cs="Arial"/>
          <w:lang w:val="sr-Cyrl-RS"/>
        </w:rPr>
        <w:t>, 4</w:t>
      </w:r>
      <w:r w:rsidR="00D73EBD" w:rsidRPr="003B5140">
        <w:rPr>
          <w:rFonts w:cs="Arial"/>
        </w:rPr>
        <w:t>6</w:t>
      </w:r>
      <w:r w:rsidR="003B5140" w:rsidRPr="003B5140">
        <w:rPr>
          <w:rFonts w:cs="Arial"/>
          <w:lang w:val="sr-Cyrl-RS"/>
        </w:rPr>
        <w:t>8</w:t>
      </w:r>
      <w:r w:rsidR="00D73EBD" w:rsidRPr="003B5140">
        <w:rPr>
          <w:rFonts w:cs="Arial"/>
          <w:lang w:val="sr-Cyrl-RS"/>
        </w:rPr>
        <w:t>/201</w:t>
      </w:r>
      <w:r w:rsidR="003B5140" w:rsidRPr="003B5140">
        <w:rPr>
          <w:rFonts w:cs="Arial"/>
          <w:lang w:val="sr-Cyrl-RS"/>
        </w:rPr>
        <w:t>8</w:t>
      </w:r>
      <w:r w:rsidR="00D73EBD" w:rsidRPr="003B5140">
        <w:rPr>
          <w:rFonts w:cs="Arial"/>
          <w:lang w:val="sr-Cyrl-RS"/>
        </w:rPr>
        <w:t xml:space="preserve">, </w:t>
      </w:r>
      <w:r w:rsidR="003B5140" w:rsidRPr="003B5140">
        <w:rPr>
          <w:rFonts w:cs="Arial"/>
          <w:lang w:val="sr-Cyrl-RS"/>
        </w:rPr>
        <w:t>480</w:t>
      </w:r>
      <w:r w:rsidR="00D73EBD" w:rsidRPr="003B5140">
        <w:rPr>
          <w:rFonts w:cs="Arial"/>
          <w:lang w:val="sr-Cyrl-RS"/>
        </w:rPr>
        <w:t>/201</w:t>
      </w:r>
      <w:r w:rsidR="003B5140" w:rsidRPr="003B5140">
        <w:rPr>
          <w:rFonts w:cs="Arial"/>
          <w:lang w:val="sr-Cyrl-RS"/>
        </w:rPr>
        <w:t>8</w:t>
      </w:r>
      <w:r w:rsidR="008C3E36" w:rsidRPr="003B5140">
        <w:rPr>
          <w:rFonts w:cs="Arial"/>
          <w:lang w:val="sr-Cyrl-RS"/>
        </w:rPr>
        <w:t>)</w:t>
      </w:r>
    </w:p>
    <w:p w:rsidR="00210557" w:rsidRPr="003B5140" w:rsidRDefault="00210557" w:rsidP="00781B02">
      <w:pPr>
        <w:rPr>
          <w:rFonts w:cs="Arial"/>
        </w:rPr>
      </w:pPr>
    </w:p>
    <w:p w:rsidR="00E13FFC" w:rsidRPr="003B5140" w:rsidRDefault="008C3E36" w:rsidP="008C3E36">
      <w:pPr>
        <w:pStyle w:val="Title"/>
        <w:tabs>
          <w:tab w:val="center" w:pos="4514"/>
          <w:tab w:val="left" w:pos="6750"/>
        </w:tabs>
        <w:spacing w:before="0"/>
        <w:rPr>
          <w:rFonts w:cs="Arial"/>
          <w:b w:val="0"/>
          <w:color w:val="FF0000"/>
          <w:sz w:val="22"/>
          <w:szCs w:val="22"/>
        </w:rPr>
      </w:pPr>
      <w:r w:rsidRPr="003B5140">
        <w:rPr>
          <w:rFonts w:cs="Arial"/>
          <w:b w:val="0"/>
          <w:sz w:val="22"/>
          <w:szCs w:val="22"/>
          <w:lang w:val="ru-RU"/>
        </w:rPr>
        <w:t>Оскултација депоније пепела и шљаке - ТЕНТ</w:t>
      </w:r>
    </w:p>
    <w:p w:rsidR="00150FCE" w:rsidRPr="00402257" w:rsidRDefault="00150FCE" w:rsidP="003B5140">
      <w:pPr>
        <w:pStyle w:val="BodyText"/>
        <w:spacing w:before="0"/>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3B5140" w:rsidRDefault="00150FCE" w:rsidP="003B5140">
      <w:pPr>
        <w:pStyle w:val="BodyText"/>
        <w:spacing w:before="0"/>
        <w:rPr>
          <w:rFonts w:cs="Arial"/>
          <w:sz w:val="22"/>
          <w:szCs w:val="22"/>
          <w:lang w:val="sr-Cyrl-RS"/>
        </w:rPr>
      </w:pPr>
    </w:p>
    <w:p w:rsidR="00E13FFC" w:rsidRDefault="00E13FFC" w:rsidP="00E13FFC">
      <w:pPr>
        <w:spacing w:before="0"/>
        <w:jc w:val="center"/>
        <w:rPr>
          <w:rFonts w:eastAsia="Arial Unicode MS" w:cs="Arial"/>
          <w:kern w:val="2"/>
        </w:rPr>
      </w:pPr>
      <w:r w:rsidRPr="00E47C2E">
        <w:rPr>
          <w:rFonts w:eastAsia="Arial Unicode MS" w:cs="Arial"/>
          <w:kern w:val="2"/>
          <w:lang w:val="ru-RU"/>
        </w:rPr>
        <w:t>(зав</w:t>
      </w:r>
      <w:r w:rsidR="00D73EBD">
        <w:rPr>
          <w:rFonts w:eastAsia="Arial Unicode MS" w:cs="Arial"/>
          <w:kern w:val="2"/>
          <w:lang w:val="ru-RU"/>
        </w:rPr>
        <w:t xml:space="preserve">едено у ЈП ЕПС број </w:t>
      </w:r>
      <w:r w:rsidR="00D73EBD">
        <w:rPr>
          <w:rFonts w:eastAsia="Arial Unicode MS" w:cs="Arial"/>
          <w:kern w:val="2"/>
        </w:rPr>
        <w:t>105-E.03.01-</w:t>
      </w:r>
      <w:r w:rsidR="003B5140">
        <w:rPr>
          <w:rFonts w:eastAsia="Arial Unicode MS" w:cs="Arial"/>
          <w:kern w:val="2"/>
          <w:lang w:val="sr-Cyrl-RS"/>
        </w:rPr>
        <w:t>181308</w:t>
      </w:r>
      <w:r w:rsidR="00D73EBD">
        <w:rPr>
          <w:rFonts w:eastAsia="Arial Unicode MS" w:cs="Arial"/>
          <w:kern w:val="2"/>
          <w:lang w:val="ru-RU"/>
        </w:rPr>
        <w:t>/</w:t>
      </w:r>
      <w:r w:rsidR="00B62DA2">
        <w:rPr>
          <w:rFonts w:eastAsia="Arial Unicode MS" w:cs="Arial"/>
          <w:kern w:val="2"/>
          <w:lang w:val="sr-Cyrl-RS"/>
        </w:rPr>
        <w:t>5</w:t>
      </w:r>
      <w:bookmarkStart w:id="6" w:name="_GoBack"/>
      <w:bookmarkEnd w:id="6"/>
      <w:r w:rsidR="00D73EBD">
        <w:rPr>
          <w:rFonts w:eastAsia="Arial Unicode MS" w:cs="Arial"/>
          <w:kern w:val="2"/>
          <w:lang w:val="ru-RU"/>
        </w:rPr>
        <w:t>-1</w:t>
      </w:r>
      <w:r w:rsidR="003B5140">
        <w:rPr>
          <w:rFonts w:eastAsia="Arial Unicode MS" w:cs="Arial"/>
          <w:kern w:val="2"/>
          <w:lang w:val="sr-Cyrl-RS"/>
        </w:rPr>
        <w:t>8</w:t>
      </w:r>
      <w:r w:rsidR="007D3E06">
        <w:rPr>
          <w:rFonts w:eastAsia="Arial Unicode MS" w:cs="Arial"/>
          <w:kern w:val="2"/>
          <w:lang w:val="ru-RU"/>
        </w:rPr>
        <w:t xml:space="preserve"> од </w:t>
      </w:r>
      <w:r w:rsidR="00402257">
        <w:rPr>
          <w:rFonts w:eastAsia="Arial Unicode MS" w:cs="Arial"/>
          <w:kern w:val="2"/>
        </w:rPr>
        <w:t>24</w:t>
      </w:r>
      <w:r w:rsidR="007D3E06">
        <w:rPr>
          <w:rFonts w:eastAsia="Arial Unicode MS" w:cs="Arial"/>
          <w:kern w:val="2"/>
          <w:lang w:val="ru-RU"/>
        </w:rPr>
        <w:t>.</w:t>
      </w:r>
      <w:r w:rsidR="003B5140">
        <w:rPr>
          <w:rFonts w:eastAsia="Arial Unicode MS" w:cs="Arial"/>
          <w:kern w:val="2"/>
        </w:rPr>
        <w:t>0</w:t>
      </w:r>
      <w:r w:rsidR="00402257">
        <w:rPr>
          <w:rFonts w:eastAsia="Arial Unicode MS" w:cs="Arial"/>
          <w:kern w:val="2"/>
        </w:rPr>
        <w:t>5</w:t>
      </w:r>
      <w:r w:rsidR="00D73EBD">
        <w:rPr>
          <w:rFonts w:eastAsia="Arial Unicode MS" w:cs="Arial"/>
          <w:kern w:val="2"/>
          <w:lang w:val="ru-RU"/>
        </w:rPr>
        <w:t>.201</w:t>
      </w:r>
      <w:r w:rsidR="003B5140">
        <w:rPr>
          <w:rFonts w:eastAsia="Arial Unicode MS" w:cs="Arial"/>
          <w:kern w:val="2"/>
          <w:lang w:val="sr-Cyrl-RS"/>
        </w:rPr>
        <w:t>8</w:t>
      </w:r>
      <w:r w:rsidRPr="00E47C2E">
        <w:rPr>
          <w:rFonts w:eastAsia="Arial Unicode MS" w:cs="Arial"/>
          <w:kern w:val="2"/>
          <w:lang w:val="ru-RU"/>
        </w:rPr>
        <w:t>. године)</w:t>
      </w: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Default="00402257" w:rsidP="00E13FFC">
      <w:pPr>
        <w:spacing w:before="0"/>
        <w:jc w:val="center"/>
        <w:rPr>
          <w:rFonts w:eastAsia="Arial Unicode MS" w:cs="Arial"/>
          <w:kern w:val="2"/>
        </w:rPr>
      </w:pPr>
    </w:p>
    <w:p w:rsidR="00402257" w:rsidRPr="00402257" w:rsidRDefault="00402257" w:rsidP="00E13FFC">
      <w:pPr>
        <w:spacing w:before="0"/>
        <w:jc w:val="center"/>
        <w:rPr>
          <w:rFonts w:eastAsia="Arial Unicode MS" w:cs="Arial"/>
          <w:kern w:val="2"/>
        </w:rPr>
      </w:pPr>
    </w:p>
    <w:p w:rsidR="00E13FFC" w:rsidRPr="00E47C2E" w:rsidRDefault="00E13FFC" w:rsidP="003B5140">
      <w:pPr>
        <w:spacing w:before="0"/>
        <w:rPr>
          <w:rFonts w:eastAsia="Arial Unicode MS" w:cs="Arial"/>
          <w:kern w:val="2"/>
          <w:lang w:val="ru-RU"/>
        </w:rPr>
      </w:pPr>
    </w:p>
    <w:p w:rsidR="00E13FFC" w:rsidRPr="00E47C2E" w:rsidRDefault="008C3E36" w:rsidP="00E13FFC">
      <w:pPr>
        <w:spacing w:before="0"/>
        <w:jc w:val="center"/>
        <w:rPr>
          <w:rFonts w:cs="Arial"/>
          <w:lang w:val="ru-RU"/>
        </w:rPr>
      </w:pPr>
      <w:r>
        <w:rPr>
          <w:rFonts w:cs="Arial"/>
        </w:rPr>
        <w:t>O</w:t>
      </w:r>
      <w:r>
        <w:rPr>
          <w:rFonts w:cs="Arial"/>
          <w:lang w:val="sr-Cyrl-RS"/>
        </w:rPr>
        <w:t>бреновац</w:t>
      </w:r>
      <w:r>
        <w:rPr>
          <w:rFonts w:cs="Arial"/>
          <w:lang w:val="ru-RU"/>
        </w:rPr>
        <w:t xml:space="preserve">, </w:t>
      </w:r>
      <w:r w:rsidR="00D73EBD">
        <w:rPr>
          <w:rFonts w:cs="Arial"/>
          <w:lang w:val="ru-RU"/>
        </w:rPr>
        <w:t>201</w:t>
      </w:r>
      <w:r w:rsidR="003B5140">
        <w:rPr>
          <w:rFonts w:cs="Arial"/>
          <w:lang w:val="sr-Cyrl-RS"/>
        </w:rPr>
        <w:t>8</w:t>
      </w:r>
      <w:r w:rsidR="003B5140">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3B5140">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D2156F">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B514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B962A1">
        <w:rPr>
          <w:rFonts w:eastAsia="Arial Unicode MS" w:cs="Arial"/>
          <w:color w:val="000000"/>
          <w:kern w:val="2"/>
        </w:rPr>
        <w:t>105-E.03.01-</w:t>
      </w:r>
      <w:r w:rsidR="003B5140">
        <w:rPr>
          <w:rFonts w:eastAsia="Arial Unicode MS" w:cs="Arial"/>
          <w:color w:val="000000"/>
          <w:kern w:val="2"/>
          <w:lang w:val="sr-Cyrl-RS"/>
        </w:rPr>
        <w:t>181308</w:t>
      </w:r>
      <w:r w:rsidR="003B5140">
        <w:rPr>
          <w:rFonts w:eastAsia="Arial Unicode MS" w:cs="Arial"/>
          <w:color w:val="000000"/>
          <w:kern w:val="2"/>
        </w:rPr>
        <w:t>/2-201</w:t>
      </w:r>
      <w:r w:rsidR="003B5140">
        <w:rPr>
          <w:rFonts w:eastAsia="Arial Unicode MS" w:cs="Arial"/>
          <w:color w:val="000000"/>
          <w:kern w:val="2"/>
          <w:lang w:val="sr-Cyrl-RS"/>
        </w:rPr>
        <w:t>8</w:t>
      </w:r>
      <w:r w:rsidR="00B962A1">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D73EBD">
        <w:rPr>
          <w:rFonts w:eastAsia="Arial Unicode MS" w:cs="Arial"/>
          <w:color w:val="000000"/>
          <w:kern w:val="2"/>
        </w:rPr>
        <w:t xml:space="preserve"> </w:t>
      </w:r>
      <w:r w:rsidR="003B5140">
        <w:rPr>
          <w:rFonts w:eastAsia="Arial Unicode MS" w:cs="Arial"/>
          <w:color w:val="000000"/>
          <w:kern w:val="2"/>
          <w:lang w:val="sr-Latn-RS"/>
        </w:rPr>
        <w:t>1</w:t>
      </w:r>
      <w:r w:rsidR="003B5140">
        <w:rPr>
          <w:rFonts w:eastAsia="Arial Unicode MS" w:cs="Arial"/>
          <w:color w:val="000000"/>
          <w:kern w:val="2"/>
          <w:lang w:val="sr-Cyrl-RS"/>
        </w:rPr>
        <w:t>9</w:t>
      </w:r>
      <w:r w:rsidR="003B5140">
        <w:rPr>
          <w:rFonts w:eastAsia="Arial Unicode MS" w:cs="Arial"/>
          <w:color w:val="000000"/>
          <w:kern w:val="2"/>
        </w:rPr>
        <w:t>.0</w:t>
      </w:r>
      <w:r w:rsidR="003B5140">
        <w:rPr>
          <w:rFonts w:eastAsia="Arial Unicode MS" w:cs="Arial"/>
          <w:color w:val="000000"/>
          <w:kern w:val="2"/>
          <w:lang w:val="sr-Cyrl-RS"/>
        </w:rPr>
        <w:t>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3B5140">
        <w:rPr>
          <w:rFonts w:eastAsia="Arial Unicode MS" w:cs="Arial"/>
          <w:color w:val="000000"/>
          <w:kern w:val="2"/>
          <w:lang w:val="sr-Cyrl-RS"/>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B962A1">
        <w:rPr>
          <w:rFonts w:eastAsia="Arial Unicode MS" w:cs="Arial"/>
          <w:color w:val="000000"/>
          <w:kern w:val="2"/>
        </w:rPr>
        <w:t>105-E.03.01-</w:t>
      </w:r>
      <w:r w:rsidR="003B5140">
        <w:rPr>
          <w:rFonts w:eastAsia="Arial Unicode MS" w:cs="Arial"/>
          <w:color w:val="000000"/>
          <w:kern w:val="2"/>
          <w:lang w:val="sr-Cyrl-RS"/>
        </w:rPr>
        <w:t>181308</w:t>
      </w:r>
      <w:r w:rsidR="003B5140">
        <w:rPr>
          <w:rFonts w:eastAsia="Arial Unicode MS" w:cs="Arial"/>
          <w:color w:val="000000"/>
          <w:kern w:val="2"/>
        </w:rPr>
        <w:t>/3-201</w:t>
      </w:r>
      <w:r w:rsidR="003B5140">
        <w:rPr>
          <w:rFonts w:eastAsia="Arial Unicode MS" w:cs="Arial"/>
          <w:color w:val="000000"/>
          <w:kern w:val="2"/>
          <w:lang w:val="sr-Cyrl-RS"/>
        </w:rPr>
        <w:t>8</w:t>
      </w:r>
      <w:r w:rsidR="00B962A1">
        <w:rPr>
          <w:rFonts w:eastAsia="Arial Unicode MS" w:cs="Arial"/>
          <w:color w:val="000000"/>
          <w:kern w:val="2"/>
        </w:rPr>
        <w:t xml:space="preserve"> </w:t>
      </w:r>
      <w:r w:rsidR="00B962A1" w:rsidRPr="00E47C2E">
        <w:rPr>
          <w:rFonts w:eastAsia="Arial Unicode MS" w:cs="Arial"/>
          <w:color w:val="000000"/>
          <w:kern w:val="2"/>
        </w:rPr>
        <w:t>o</w:t>
      </w:r>
      <w:r w:rsidR="00B962A1" w:rsidRPr="00E47C2E">
        <w:rPr>
          <w:rFonts w:eastAsia="Arial Unicode MS" w:cs="Arial"/>
          <w:color w:val="000000"/>
          <w:kern w:val="2"/>
          <w:lang w:val="ru-RU"/>
        </w:rPr>
        <w:t>д</w:t>
      </w:r>
      <w:r w:rsidR="003B5140">
        <w:rPr>
          <w:rFonts w:eastAsia="Arial Unicode MS" w:cs="Arial"/>
          <w:color w:val="000000"/>
          <w:kern w:val="2"/>
        </w:rPr>
        <w:t xml:space="preserve"> 1</w:t>
      </w:r>
      <w:r w:rsidR="003B5140">
        <w:rPr>
          <w:rFonts w:eastAsia="Arial Unicode MS" w:cs="Arial"/>
          <w:color w:val="000000"/>
          <w:kern w:val="2"/>
          <w:lang w:val="sr-Cyrl-RS"/>
        </w:rPr>
        <w:t>9</w:t>
      </w:r>
      <w:r w:rsidR="003B5140">
        <w:rPr>
          <w:rFonts w:eastAsia="Arial Unicode MS" w:cs="Arial"/>
          <w:color w:val="000000"/>
          <w:kern w:val="2"/>
        </w:rPr>
        <w:t>.0</w:t>
      </w:r>
      <w:r w:rsidR="003B5140">
        <w:rPr>
          <w:rFonts w:eastAsia="Arial Unicode MS" w:cs="Arial"/>
          <w:color w:val="000000"/>
          <w:kern w:val="2"/>
          <w:lang w:val="sr-Cyrl-RS"/>
        </w:rPr>
        <w:t>4</w:t>
      </w:r>
      <w:r w:rsidR="00D73EBD">
        <w:rPr>
          <w:rFonts w:eastAsia="Arial Unicode MS" w:cs="Arial"/>
          <w:color w:val="000000"/>
          <w:kern w:val="2"/>
          <w:lang w:val="ru-RU"/>
        </w:rPr>
        <w:t>.201</w:t>
      </w:r>
      <w:r w:rsidR="003B5140">
        <w:rPr>
          <w:rFonts w:eastAsia="Arial Unicode MS" w:cs="Arial"/>
          <w:color w:val="000000"/>
          <w:kern w:val="2"/>
          <w:lang w:val="sr-Cyrl-RS"/>
        </w:rPr>
        <w:t>8</w:t>
      </w:r>
      <w:r w:rsidR="00D73EBD">
        <w:rPr>
          <w:rFonts w:eastAsia="Arial Unicode MS" w:cs="Arial"/>
          <w:color w:val="000000"/>
          <w:kern w:val="2"/>
          <w:lang w:val="ru-RU"/>
        </w:rPr>
        <w:t>.године</w:t>
      </w:r>
      <w:r w:rsidR="00D73EBD">
        <w:rPr>
          <w:rFonts w:eastAsia="Arial Unicode MS" w:cs="Arial"/>
          <w:color w:val="000000"/>
          <w:kern w:val="2"/>
          <w:lang w:val="sr-Latn-RS"/>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3B5140" w:rsidRDefault="00210557" w:rsidP="00781B02">
      <w:pPr>
        <w:jc w:val="center"/>
        <w:rPr>
          <w:rFonts w:cs="Arial"/>
        </w:rPr>
      </w:pPr>
      <w:bookmarkStart w:id="10" w:name="_Toc441215599"/>
      <w:bookmarkStart w:id="11" w:name="_Toc441651538"/>
      <w:bookmarkStart w:id="12" w:name="_Toc442559875"/>
      <w:r w:rsidRPr="003B5140">
        <w:rPr>
          <w:rFonts w:cs="Arial"/>
        </w:rPr>
        <w:t xml:space="preserve">за јавну набавку </w:t>
      </w:r>
      <w:r w:rsidR="00A63575" w:rsidRPr="003B5140">
        <w:rPr>
          <w:rFonts w:cs="Arial"/>
        </w:rPr>
        <w:t xml:space="preserve">услуга </w:t>
      </w:r>
      <w:r w:rsidRPr="003B5140">
        <w:rPr>
          <w:rFonts w:cs="Arial"/>
        </w:rPr>
        <w:t>бр.</w:t>
      </w:r>
      <w:bookmarkEnd w:id="10"/>
      <w:bookmarkEnd w:id="11"/>
      <w:bookmarkEnd w:id="12"/>
      <w:r w:rsidR="00D73EBD" w:rsidRPr="003B5140">
        <w:rPr>
          <w:rFonts w:cs="Arial"/>
        </w:rPr>
        <w:t xml:space="preserve"> </w:t>
      </w:r>
      <w:r w:rsidR="003B5140" w:rsidRPr="003B5140">
        <w:rPr>
          <w:rFonts w:cs="Arial"/>
        </w:rPr>
        <w:t>J</w:t>
      </w:r>
      <w:r w:rsidR="003B5140" w:rsidRPr="003B5140">
        <w:rPr>
          <w:rFonts w:cs="Arial"/>
          <w:lang w:val="sr-Cyrl-RS"/>
        </w:rPr>
        <w:t>Н/3000/1117/2018 (86/2018, 4</w:t>
      </w:r>
      <w:r w:rsidR="003B5140" w:rsidRPr="003B5140">
        <w:rPr>
          <w:rFonts w:cs="Arial"/>
        </w:rPr>
        <w:t>6</w:t>
      </w:r>
      <w:r w:rsidR="003B5140" w:rsidRPr="003B5140">
        <w:rPr>
          <w:rFonts w:cs="Arial"/>
          <w:lang w:val="sr-Cyrl-RS"/>
        </w:rPr>
        <w:t>8/2018, 480/2018)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3B5140" w:rsidRDefault="00C62AA7" w:rsidP="00C62AA7">
      <w:pPr>
        <w:pStyle w:val="Title"/>
        <w:rPr>
          <w:rFonts w:cs="Arial"/>
          <w:b w:val="0"/>
          <w:sz w:val="22"/>
          <w:szCs w:val="22"/>
          <w:lang w:val="de-DE"/>
        </w:rPr>
      </w:pPr>
      <w:r w:rsidRPr="003B5140">
        <w:rPr>
          <w:rFonts w:cs="Arial"/>
          <w:b w:val="0"/>
          <w:sz w:val="22"/>
          <w:szCs w:val="22"/>
          <w:lang w:val="de-DE"/>
        </w:rPr>
        <w:t>Садр</w:t>
      </w:r>
      <w:r w:rsidRPr="003B5140">
        <w:rPr>
          <w:rFonts w:cs="Arial"/>
          <w:b w:val="0"/>
          <w:sz w:val="22"/>
          <w:szCs w:val="22"/>
          <w:lang w:val="ru-RU"/>
        </w:rPr>
        <w:t>ж</w:t>
      </w:r>
      <w:r w:rsidRPr="003B5140">
        <w:rPr>
          <w:rFonts w:cs="Arial"/>
          <w:b w:val="0"/>
          <w:sz w:val="22"/>
          <w:szCs w:val="22"/>
          <w:lang w:val="de-DE"/>
        </w:rPr>
        <w:t>ај</w:t>
      </w:r>
      <w:r w:rsidRPr="003B5140">
        <w:rPr>
          <w:rFonts w:cs="Arial"/>
          <w:b w:val="0"/>
          <w:sz w:val="22"/>
          <w:szCs w:val="22"/>
          <w:lang w:val="ru-RU"/>
        </w:rPr>
        <w:t xml:space="preserve"> к</w:t>
      </w:r>
      <w:r w:rsidRPr="003B5140">
        <w:rPr>
          <w:rFonts w:cs="Arial"/>
          <w:b w:val="0"/>
          <w:sz w:val="22"/>
          <w:szCs w:val="22"/>
          <w:lang w:val="de-DE"/>
        </w:rPr>
        <w:t>онкурсне</w:t>
      </w:r>
      <w:r w:rsidR="00E13FFC" w:rsidRPr="003B5140">
        <w:rPr>
          <w:rFonts w:cs="Arial"/>
          <w:b w:val="0"/>
          <w:sz w:val="22"/>
          <w:szCs w:val="22"/>
          <w:lang w:val="de-DE"/>
        </w:rPr>
        <w:t xml:space="preserve"> </w:t>
      </w:r>
      <w:r w:rsidRPr="003B5140">
        <w:rPr>
          <w:rFonts w:cs="Arial"/>
          <w:b w:val="0"/>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3-15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16-21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22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23-37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1E0FF3" w:rsidP="008354A7">
            <w:pPr>
              <w:tabs>
                <w:tab w:val="left" w:pos="360"/>
                <w:tab w:val="left" w:pos="567"/>
                <w:tab w:val="right" w:leader="dot" w:pos="9639"/>
              </w:tabs>
              <w:rPr>
                <w:rFonts w:cs="Arial"/>
              </w:rPr>
            </w:pPr>
            <w:r>
              <w:rPr>
                <w:rFonts w:cs="Arial"/>
              </w:rPr>
              <w:t xml:space="preserve">Обрасци </w:t>
            </w:r>
            <w:r w:rsidR="008354A7">
              <w:rPr>
                <w:rFonts w:cs="Arial"/>
                <w:lang w:val="sr-Cyrl-RS"/>
              </w:rPr>
              <w:t>и прилози</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38-57</w:t>
            </w:r>
          </w:p>
        </w:tc>
      </w:tr>
      <w:tr w:rsidR="00C62AA7" w:rsidRPr="00E47C2E" w:rsidTr="00C62AA7">
        <w:tc>
          <w:tcPr>
            <w:tcW w:w="564" w:type="dxa"/>
          </w:tcPr>
          <w:p w:rsidR="00C62AA7" w:rsidRPr="001E0FF3" w:rsidRDefault="008354A7" w:rsidP="004C3B38">
            <w:pPr>
              <w:tabs>
                <w:tab w:val="left" w:pos="360"/>
                <w:tab w:val="left" w:pos="567"/>
                <w:tab w:val="right" w:leader="dot" w:pos="9639"/>
              </w:tabs>
              <w:jc w:val="center"/>
              <w:rPr>
                <w:rFonts w:cs="Arial"/>
                <w:lang w:val="sr-Cyrl-RS"/>
              </w:rPr>
            </w:pPr>
            <w:r>
              <w:rPr>
                <w:rFonts w:cs="Arial"/>
                <w:lang w:val="sr-Cyrl-RS"/>
              </w:rPr>
              <w:t>8</w:t>
            </w:r>
            <w:r w:rsidR="001E0FF3">
              <w:rPr>
                <w:rFonts w:cs="Arial"/>
                <w:lang w:val="sr-Cyrl-RS"/>
              </w:rPr>
              <w:t>.</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E0FF3" w:rsidRDefault="00067036" w:rsidP="004C3B38">
            <w:pPr>
              <w:tabs>
                <w:tab w:val="left" w:pos="360"/>
                <w:tab w:val="left" w:pos="567"/>
                <w:tab w:val="right" w:leader="dot" w:pos="9639"/>
              </w:tabs>
              <w:jc w:val="center"/>
              <w:rPr>
                <w:rFonts w:cs="Arial"/>
                <w:lang w:val="sr-Cyrl-RS"/>
              </w:rPr>
            </w:pPr>
            <w:r>
              <w:rPr>
                <w:rFonts w:cs="Arial"/>
                <w:lang w:val="sr-Cyrl-RS"/>
              </w:rPr>
              <w:t>58-72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067036">
        <w:rPr>
          <w:rFonts w:cs="Arial"/>
          <w:bCs/>
          <w:noProof/>
          <w:lang w:val="sr-Cyrl-CS"/>
        </w:rPr>
        <w:t>72</w:t>
      </w:r>
    </w:p>
    <w:p w:rsidR="001853E1" w:rsidRPr="00E47C2E" w:rsidRDefault="001853E1" w:rsidP="000C50A0">
      <w:pPr>
        <w:pStyle w:val="BodyText"/>
        <w:spacing w:before="0"/>
        <w:rPr>
          <w:rFonts w:cs="Arial"/>
          <w:sz w:val="22"/>
          <w:szCs w:val="22"/>
        </w:rPr>
      </w:pPr>
    </w:p>
    <w:p w:rsidR="00FA0E61" w:rsidRPr="00E47C2E" w:rsidRDefault="00473AD5" w:rsidP="00A036A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A97A5F">
              <w:rPr>
                <w:rFonts w:cs="Arial"/>
                <w:lang w:val="sr-Cyrl-RS"/>
              </w:rPr>
              <w:t>Балканска</w:t>
            </w:r>
            <w:r w:rsidR="00A97A5F">
              <w:rPr>
                <w:rFonts w:cs="Arial"/>
              </w:rPr>
              <w:t xml:space="preserve"> бр.</w:t>
            </w:r>
            <w:r w:rsidR="00A97A5F">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2E12CC" w:rsidRPr="003B5140" w:rsidRDefault="00096A3C" w:rsidP="003B5140">
            <w:pPr>
              <w:autoSpaceDE w:val="0"/>
              <w:autoSpaceDN w:val="0"/>
              <w:adjustRightInd w:val="0"/>
              <w:jc w:val="center"/>
              <w:rPr>
                <w:rFonts w:eastAsia="Arial Unicode MS" w:cs="Arial"/>
                <w:kern w:val="1"/>
                <w:u w:val="single"/>
                <w:lang w:val="sr-Cyrl-RS"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3B5140" w:rsidRDefault="004276AD" w:rsidP="003B5140">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008C3E36">
              <w:rPr>
                <w:rFonts w:cs="Arial"/>
                <w:b w:val="0"/>
              </w:rPr>
              <w:t>:</w:t>
            </w:r>
            <w:r w:rsidR="008C3E36">
              <w:rPr>
                <w:rFonts w:cs="Arial"/>
                <w:lang w:val="ru-RU"/>
              </w:rPr>
              <w:t>Оскултација депоније пепела и шљаке - ТЕНТ</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8C3E36" w:rsidRDefault="008C3E36" w:rsidP="008C3E36">
            <w:pPr>
              <w:pStyle w:val="ListParagraph"/>
              <w:widowControl w:val="0"/>
              <w:ind w:left="0"/>
              <w:jc w:val="center"/>
              <w:rPr>
                <w:rFonts w:ascii="Arial" w:hAnsi="Arial" w:cs="Arial"/>
                <w:lang w:val="sr-Cyrl-RS"/>
              </w:rPr>
            </w:pPr>
          </w:p>
          <w:p w:rsidR="002E12CC" w:rsidRPr="008C3E36" w:rsidRDefault="002E12CC" w:rsidP="008C3E36">
            <w:pPr>
              <w:pStyle w:val="ListParagraph"/>
              <w:widowControl w:val="0"/>
              <w:ind w:left="0"/>
              <w:jc w:val="center"/>
              <w:rPr>
                <w:rFonts w:ascii="Arial" w:hAnsi="Arial" w:cs="Arial"/>
                <w:color w:val="00B0F0"/>
                <w:lang w:val="sr-Cyrl-RS"/>
              </w:rPr>
            </w:pPr>
            <w:r w:rsidRPr="008C3E3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C3E36" w:rsidRDefault="008C3E36"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8C3E36" w:rsidRPr="00384583">
                <w:rPr>
                  <w:rStyle w:val="Hyperlink"/>
                  <w:rFonts w:cs="Arial"/>
                </w:rPr>
                <w:t>zoran.jovovic@</w:t>
              </w:r>
            </w:hyperlink>
            <w:r w:rsidRPr="008C3E36">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036A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1604E7">
      <w:pPr>
        <w:spacing w:before="0"/>
        <w:rPr>
          <w:rFonts w:cs="Arial"/>
          <w:lang w:eastAsia="zh-CN"/>
        </w:rPr>
      </w:pPr>
      <w:r w:rsidRPr="00E47C2E">
        <w:rPr>
          <w:rFonts w:cs="Arial"/>
          <w:lang w:eastAsia="zh-CN"/>
        </w:rPr>
        <w:t xml:space="preserve">Опис предмета јавне набавке: </w:t>
      </w:r>
      <w:r w:rsidR="008C3E36">
        <w:rPr>
          <w:rFonts w:cs="Arial"/>
          <w:lang w:val="ru-RU"/>
        </w:rPr>
        <w:t>Оскултација депоније пепела и шљаке - ТЕНТ</w:t>
      </w:r>
    </w:p>
    <w:p w:rsidR="002E12CC" w:rsidRPr="008C3E36" w:rsidRDefault="002E12CC" w:rsidP="001604E7">
      <w:pPr>
        <w:spacing w:before="0"/>
        <w:rPr>
          <w:rFonts w:cs="Arial"/>
          <w:lang w:val="sr-Cyrl-RS" w:eastAsia="zh-CN"/>
        </w:rPr>
      </w:pPr>
      <w:r w:rsidRPr="00E47C2E">
        <w:rPr>
          <w:rFonts w:cs="Arial"/>
          <w:lang w:eastAsia="zh-CN"/>
        </w:rPr>
        <w:t>Назив из општег речника набавке:</w:t>
      </w:r>
      <w:r w:rsidR="008C3E36">
        <w:rPr>
          <w:rFonts w:cs="Arial"/>
          <w:lang w:val="sr-Cyrl-RS" w:eastAsia="zh-CN"/>
        </w:rPr>
        <w:t xml:space="preserve"> </w:t>
      </w:r>
      <w:r w:rsidR="008C3E36">
        <w:rPr>
          <w:rFonts w:cs="Arial"/>
          <w:lang w:val="ru-RU"/>
        </w:rPr>
        <w:t>Услуге инспекцијског прегледа брана</w:t>
      </w:r>
    </w:p>
    <w:p w:rsidR="002E12CC" w:rsidRPr="00E47C2E" w:rsidRDefault="002E12CC" w:rsidP="001604E7">
      <w:pPr>
        <w:spacing w:before="0"/>
        <w:rPr>
          <w:rFonts w:cs="Arial"/>
          <w:lang w:eastAsia="zh-CN"/>
        </w:rPr>
      </w:pPr>
      <w:r w:rsidRPr="00E47C2E">
        <w:rPr>
          <w:rFonts w:cs="Arial"/>
          <w:lang w:eastAsia="zh-CN"/>
        </w:rPr>
        <w:t xml:space="preserve">Ознака из општег речника набавке: </w:t>
      </w:r>
      <w:r w:rsidR="008C3E36">
        <w:rPr>
          <w:rFonts w:cs="Arial"/>
          <w:lang w:val="ru-RU"/>
        </w:rPr>
        <w:t>71631460</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A036AD">
      <w:pPr>
        <w:pStyle w:val="Heading10"/>
        <w:numPr>
          <w:ilvl w:val="0"/>
          <w:numId w:val="16"/>
        </w:numPr>
        <w:jc w:val="both"/>
        <w:rPr>
          <w:rFonts w:cs="Arial"/>
        </w:rPr>
      </w:pPr>
      <w:r w:rsidRPr="00E47C2E">
        <w:rPr>
          <w:rFonts w:cs="Arial"/>
        </w:rPr>
        <w:t>ТЕХНИЧК</w:t>
      </w:r>
      <w:r w:rsidR="0032186E" w:rsidRPr="00E47C2E">
        <w:rPr>
          <w:rFonts w:cs="Arial"/>
        </w:rPr>
        <w:t>А</w:t>
      </w:r>
      <w:r w:rsidR="003A73BD">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337CBF" w:rsidRPr="00337CBF" w:rsidRDefault="00337CBF" w:rsidP="00337CBF">
      <w:pPr>
        <w:spacing w:before="0"/>
        <w:rPr>
          <w:b/>
          <w:lang w:val="sr-Cyrl-CS"/>
        </w:rPr>
      </w:pPr>
      <w:r w:rsidRPr="00337CBF">
        <w:rPr>
          <w:b/>
          <w:lang w:val="sr-Cyrl-CS"/>
        </w:rPr>
        <w:t>3.1 Врста и обим</w:t>
      </w:r>
      <w:r w:rsidRPr="00337CBF">
        <w:rPr>
          <w:b/>
        </w:rPr>
        <w:t xml:space="preserve"> </w:t>
      </w:r>
      <w:r w:rsidRPr="00337CBF">
        <w:rPr>
          <w:b/>
          <w:lang w:val="sr-Cyrl-CS"/>
        </w:rPr>
        <w:t>услуга</w:t>
      </w:r>
    </w:p>
    <w:p w:rsidR="00907433" w:rsidRDefault="00907433" w:rsidP="00E13FFC">
      <w:pPr>
        <w:spacing w:before="0"/>
        <w:rPr>
          <w:lang w:val="sr-Cyrl-RS"/>
        </w:rPr>
      </w:pPr>
    </w:p>
    <w:p w:rsidR="00286FF5" w:rsidRPr="00907433" w:rsidRDefault="00907433" w:rsidP="00E13FFC">
      <w:pPr>
        <w:spacing w:before="0"/>
        <w:rPr>
          <w:lang w:val="sr-Cyrl-RS"/>
        </w:rPr>
      </w:pPr>
      <w:r w:rsidRPr="00907433">
        <w:rPr>
          <w:lang w:val="sr-Cyrl-RS"/>
        </w:rPr>
        <w:t>ТЕНТ 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1.</w:t>
      </w:r>
      <w:r w:rsidRPr="00431AB2">
        <w:rPr>
          <w:rFonts w:eastAsia="Calibri" w:cs="Arial"/>
          <w:sz w:val="24"/>
          <w:szCs w:val="24"/>
          <w:u w:val="single"/>
          <w:lang w:val="sr-Cyrl-CS"/>
        </w:rPr>
        <w:t xml:space="preserve"> Увод</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Једна од битних карактеристика депоније пепела и шљаке је њена истовремена експлоатација и градња. Како експлоатација одмиче, тако се количина одложеног пепела повећава </w:t>
      </w:r>
      <w:r w:rsidRPr="00431AB2">
        <w:rPr>
          <w:rFonts w:eastAsia="Calibri" w:cs="Arial"/>
          <w:sz w:val="24"/>
          <w:szCs w:val="24"/>
        </w:rPr>
        <w:t>a</w:t>
      </w:r>
      <w:r w:rsidRPr="00431AB2">
        <w:rPr>
          <w:rFonts w:eastAsia="Calibri" w:cs="Arial"/>
          <w:sz w:val="24"/>
          <w:szCs w:val="24"/>
          <w:lang w:val="sr-Cyrl-CS"/>
        </w:rPr>
        <w:t xml:space="preserve"> тиме и висина </w:t>
      </w:r>
      <w:r w:rsidRPr="00431AB2">
        <w:rPr>
          <w:rFonts w:eastAsia="Calibri" w:cs="Arial"/>
          <w:sz w:val="24"/>
          <w:szCs w:val="24"/>
        </w:rPr>
        <w:t>д</w:t>
      </w:r>
      <w:r w:rsidRPr="00431AB2">
        <w:rPr>
          <w:rFonts w:eastAsia="Calibri" w:cs="Arial"/>
          <w:sz w:val="24"/>
          <w:szCs w:val="24"/>
          <w:lang w:val="sr-Cyrl-CS"/>
        </w:rPr>
        <w:t xml:space="preserve">епоније. Ово за последицу има немогућност предвиђања свих појава и феномена који </w:t>
      </w:r>
      <w:r w:rsidRPr="00431AB2">
        <w:rPr>
          <w:rFonts w:eastAsia="Calibri" w:cs="Arial"/>
          <w:sz w:val="24"/>
          <w:szCs w:val="24"/>
          <w:lang w:val="sr-Cyrl-CS"/>
        </w:rPr>
        <w:lastRenderedPageBreak/>
        <w:t>ће се десити. Самим тим услови обезбеђења потпуне статичке и филтрационе стабилности , постају све комплекснији и теже остварљиви.</w:t>
      </w:r>
    </w:p>
    <w:p w:rsidR="00431AB2" w:rsidRPr="00431AB2" w:rsidRDefault="00431AB2" w:rsidP="00E274CA">
      <w:pPr>
        <w:spacing w:before="0" w:after="120"/>
        <w:ind w:left="720"/>
        <w:rPr>
          <w:rFonts w:eastAsia="Calibri" w:cs="Arial"/>
          <w:sz w:val="24"/>
          <w:szCs w:val="24"/>
          <w:lang w:val="sr-Cyrl-CS"/>
        </w:rPr>
      </w:pPr>
      <w:r w:rsidRPr="00431AB2">
        <w:rPr>
          <w:rFonts w:eastAsia="Calibri" w:cs="Arial"/>
          <w:sz w:val="24"/>
          <w:szCs w:val="24"/>
          <w:lang w:val="sr-Cyrl-CS"/>
        </w:rPr>
        <w:t xml:space="preserve">    Да би се сви феномени пратили и услови експлоатације држали у границама дозвољеног успостављен је систем стручне и систематске контроле – ОСКУЛТАЦИЈА ДЕПОНИЈЕ. Пошто је висина депоније пепела и шљаке ТЕНТ-А већа од 15</w:t>
      </w:r>
      <w:r w:rsidRPr="00431AB2">
        <w:rPr>
          <w:rFonts w:eastAsia="Calibri" w:cs="Arial"/>
          <w:sz w:val="24"/>
          <w:szCs w:val="24"/>
          <w:lang w:val="sr-Latn-CS"/>
        </w:rPr>
        <w:t>m</w:t>
      </w:r>
      <w:r w:rsidRPr="00431AB2">
        <w:rPr>
          <w:rFonts w:eastAsia="Calibri" w:cs="Arial"/>
          <w:sz w:val="24"/>
          <w:szCs w:val="24"/>
          <w:lang w:val="sr-Cyrl-CS"/>
        </w:rPr>
        <w:t xml:space="preserve"> онда подлеже под Правилник о техничком осматрању високих брана, чије су одредбе саставни део наведеног система стручне и систематске контроле – оскултација депоније.</w:t>
      </w:r>
    </w:p>
    <w:p w:rsidR="00431AB2" w:rsidRPr="00431AB2" w:rsidRDefault="00431AB2" w:rsidP="00E274CA">
      <w:pPr>
        <w:spacing w:before="0" w:after="120"/>
        <w:ind w:left="720"/>
        <w:jc w:val="left"/>
        <w:rPr>
          <w:rFonts w:eastAsia="Calibri" w:cs="Arial"/>
          <w:sz w:val="24"/>
          <w:szCs w:val="24"/>
          <w:u w:val="single"/>
          <w:lang w:val="sr-Cyrl-RS"/>
        </w:rPr>
      </w:pPr>
      <w:r w:rsidRPr="00431AB2">
        <w:rPr>
          <w:rFonts w:eastAsia="Calibri" w:cs="Arial"/>
          <w:sz w:val="24"/>
          <w:szCs w:val="24"/>
          <w:lang w:val="sr-Cyrl-CS"/>
        </w:rPr>
        <w:t xml:space="preserve">        2. </w:t>
      </w:r>
      <w:r w:rsidRPr="00431AB2">
        <w:rPr>
          <w:rFonts w:eastAsia="Calibri" w:cs="Arial"/>
          <w:sz w:val="24"/>
          <w:szCs w:val="24"/>
          <w:u w:val="single"/>
          <w:lang w:val="sr-Cyrl-CS"/>
        </w:rPr>
        <w:t>Циљеви оскултације</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Оскултација, као систем мера које се предузимају ради сагледавања правовременог стања депоније и њене сигурности за даљу експлоатацију, има за циљ:</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утврђивање стварног стања депоније</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спречавање евентуалних хаварија откривањем феномена и појава опасних по депонију</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утврђивање програма радова за евентуалну санацију</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сагледавање степена загађења околине (изазване активностима на депонији и утврђивање мера за смањење загађења (ради стручна служба ТЕНТ-а)</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стицање нових сазнања битних за даље пројектовање и експлоатацију</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3. </w:t>
      </w:r>
      <w:r w:rsidRPr="00431AB2">
        <w:rPr>
          <w:rFonts w:eastAsia="Calibri" w:cs="Arial"/>
          <w:sz w:val="24"/>
          <w:szCs w:val="24"/>
          <w:u w:val="single"/>
          <w:lang w:val="sr-Cyrl-CS"/>
        </w:rPr>
        <w:t>Методе и организација оскултације</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Оскултација се обавља на терену и у бироу (канцеларији) .</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Рад на терену састоји се у </w:t>
      </w:r>
      <w:r w:rsidRPr="00431AB2">
        <w:rPr>
          <w:rFonts w:eastAsia="Calibri" w:cs="Arial"/>
          <w:sz w:val="24"/>
          <w:szCs w:val="24"/>
          <w:u w:val="single"/>
          <w:lang w:val="sr-Cyrl-CS"/>
        </w:rPr>
        <w:t>визуелном осматрању</w:t>
      </w:r>
      <w:r w:rsidRPr="00431AB2">
        <w:rPr>
          <w:rFonts w:eastAsia="Calibri" w:cs="Arial"/>
          <w:sz w:val="24"/>
          <w:szCs w:val="24"/>
          <w:lang w:val="sr-Cyrl-CS"/>
        </w:rPr>
        <w:t xml:space="preserve"> и запажању, и у </w:t>
      </w:r>
      <w:r w:rsidRPr="00431AB2">
        <w:rPr>
          <w:rFonts w:eastAsia="Calibri" w:cs="Arial"/>
          <w:sz w:val="24"/>
          <w:szCs w:val="24"/>
          <w:u w:val="single"/>
          <w:lang w:val="sr-Cyrl-CS"/>
        </w:rPr>
        <w:t>специјалистичким мерењима.</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Рад у канцеларији састоји се у обради и тумачењу теренских података путем израде месечних и годишњег извештаја.</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4. </w:t>
      </w:r>
      <w:r w:rsidRPr="00431AB2">
        <w:rPr>
          <w:rFonts w:eastAsia="Calibri" w:cs="Arial"/>
          <w:sz w:val="24"/>
          <w:szCs w:val="24"/>
          <w:u w:val="single"/>
          <w:lang w:val="sr-Cyrl-CS"/>
        </w:rPr>
        <w:t>Визуелна осматрања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Ова осматрања подразумевају уочавање и праћење карактеристичних појава и процеса на депонији и непосредно уз њу, проузрокованих њеном изградњом и експлоатацијом.</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Редовним обиласком депоније могуће је лако и правовремено уочити многе неповољне феномене: влажење спољне косине насипа, суфозију, ерозију, раседе, улегнућа, испупчења, оштећења, проточност ободног дренажног канала, оштећење цевовода и дренажа, оштећења пута и пропуста, положај таложног језера у односу на преливне шахте и ободне насипе итд.</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5. </w:t>
      </w:r>
      <w:r w:rsidRPr="00431AB2">
        <w:rPr>
          <w:rFonts w:eastAsia="Calibri" w:cs="Arial"/>
          <w:sz w:val="24"/>
          <w:szCs w:val="24"/>
          <w:u w:val="single"/>
          <w:lang w:val="sr-Cyrl-CS"/>
        </w:rPr>
        <w:t>Специјалистичка мерења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Ова мерења обухватају хидрогеолошка, геомеханичка и геодетска (еколошка мерења врши служба заштите).</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а) Хидрогеолошким мерењима прати се кретање вода таложног језера, кретање подземних вода ка водоносном слоју испод депоније и у залеђу ,нивое притисака. Затим рад и издашност дренажа и дренажних бунара, као и проточност и функционалност ободног дренажног канала.</w:t>
      </w:r>
    </w:p>
    <w:p w:rsidR="00431AB2" w:rsidRPr="00431AB2" w:rsidRDefault="00431AB2" w:rsidP="00431AB2">
      <w:pPr>
        <w:spacing w:before="0" w:after="120"/>
        <w:ind w:left="1080"/>
        <w:jc w:val="left"/>
        <w:rPr>
          <w:rFonts w:eastAsia="Calibri" w:cs="Arial"/>
          <w:sz w:val="24"/>
          <w:szCs w:val="24"/>
          <w:lang w:val="sr-Cyrl-CS"/>
        </w:rPr>
      </w:pPr>
      <w:r w:rsidRPr="00431AB2">
        <w:rPr>
          <w:rFonts w:eastAsia="Calibri" w:cs="Arial"/>
          <w:sz w:val="24"/>
          <w:szCs w:val="24"/>
          <w:lang w:val="sr-Cyrl-CS"/>
        </w:rPr>
        <w:t>б) Геомеханичким мерењима прати се квалитет пепела од којег се насип прави, где добијене параметре користимо у математичком обрасцу при прорачуну стабилности.</w:t>
      </w:r>
    </w:p>
    <w:p w:rsidR="00431AB2" w:rsidRPr="00431AB2" w:rsidRDefault="00431AB2" w:rsidP="00431AB2">
      <w:pPr>
        <w:spacing w:before="0" w:after="120"/>
        <w:ind w:left="1080"/>
        <w:jc w:val="left"/>
        <w:rPr>
          <w:rFonts w:eastAsia="Calibri" w:cs="Arial"/>
          <w:sz w:val="24"/>
          <w:szCs w:val="24"/>
          <w:lang w:val="sr-Cyrl-CS"/>
        </w:rPr>
      </w:pPr>
      <w:r w:rsidRPr="00431AB2">
        <w:rPr>
          <w:rFonts w:eastAsia="Calibri" w:cs="Arial"/>
          <w:sz w:val="24"/>
          <w:szCs w:val="24"/>
          <w:lang w:val="sr-Cyrl-CS"/>
        </w:rPr>
        <w:t>в) Геодетским мерењима се прати да ли се изградња насипа одвија у складу са пројектованом геометријом (оса, косина и круна насипа) и проверава слободни акумулациони простор.</w:t>
      </w:r>
    </w:p>
    <w:p w:rsidR="00431AB2" w:rsidRPr="00431AB2" w:rsidRDefault="00431AB2" w:rsidP="00431AB2">
      <w:pPr>
        <w:spacing w:before="0" w:after="120"/>
        <w:ind w:left="1080"/>
        <w:jc w:val="left"/>
        <w:rPr>
          <w:rFonts w:eastAsia="Calibri" w:cs="Arial"/>
          <w:sz w:val="24"/>
          <w:szCs w:val="24"/>
          <w:lang w:val="sr-Cyrl-CS"/>
        </w:rPr>
      </w:pPr>
      <w:r w:rsidRPr="00431AB2">
        <w:rPr>
          <w:rFonts w:eastAsia="Calibri" w:cs="Arial"/>
          <w:sz w:val="24"/>
          <w:szCs w:val="24"/>
          <w:lang w:val="sr-Cyrl-CS"/>
        </w:rPr>
        <w:t>Такође за проверу стабилности косина депоније снимају се попречни пресеци на одговарајућјм пијезометарским профилима.</w:t>
      </w:r>
    </w:p>
    <w:p w:rsidR="00431AB2" w:rsidRPr="00431AB2" w:rsidRDefault="00431AB2" w:rsidP="00431AB2">
      <w:pPr>
        <w:spacing w:before="0" w:after="120"/>
        <w:ind w:left="709"/>
        <w:jc w:val="left"/>
        <w:rPr>
          <w:rFonts w:eastAsia="Calibri" w:cs="Arial"/>
          <w:sz w:val="24"/>
          <w:szCs w:val="24"/>
          <w:lang w:val="sr-Cyrl-CS"/>
        </w:rPr>
      </w:pPr>
    </w:p>
    <w:p w:rsidR="00431AB2" w:rsidRPr="00431AB2" w:rsidRDefault="00431AB2" w:rsidP="00E274CA">
      <w:pPr>
        <w:spacing w:before="0" w:after="120"/>
        <w:ind w:left="709"/>
        <w:jc w:val="left"/>
        <w:rPr>
          <w:rFonts w:eastAsia="Calibri" w:cs="Arial"/>
          <w:sz w:val="24"/>
          <w:szCs w:val="24"/>
          <w:u w:val="single"/>
          <w:lang w:val="sr-Cyrl-CS"/>
        </w:rPr>
      </w:pPr>
      <w:r w:rsidRPr="00431AB2">
        <w:rPr>
          <w:rFonts w:eastAsia="Calibri" w:cs="Arial"/>
          <w:sz w:val="24"/>
          <w:szCs w:val="24"/>
          <w:lang w:val="sr-Cyrl-CS"/>
        </w:rPr>
        <w:t xml:space="preserve">        6. </w:t>
      </w:r>
      <w:r w:rsidRPr="00431AB2">
        <w:rPr>
          <w:rFonts w:eastAsia="Calibri" w:cs="Arial"/>
          <w:sz w:val="24"/>
          <w:szCs w:val="24"/>
          <w:u w:val="single"/>
          <w:lang w:val="sr-Cyrl-CS"/>
        </w:rPr>
        <w:t>Фреквенција појединих осматрања</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Ова мерења нису спорна ни у светској пракси . Скоро су свуда иста. Разлике се уочавају у учесталости појединих мерења.</w:t>
      </w:r>
    </w:p>
    <w:p w:rsidR="00431AB2" w:rsidRPr="00431AB2" w:rsidRDefault="00431AB2" w:rsidP="00E274CA">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На основу нашег вишегодишњег искуства хидрогеолошка мерења врше се сваке недеље, геомеханичка двапут годишње, а геодетска по потреби, а најмање двапут годишње.</w:t>
      </w:r>
    </w:p>
    <w:p w:rsidR="00431AB2" w:rsidRPr="00431AB2" w:rsidRDefault="00431AB2" w:rsidP="00E274CA">
      <w:pPr>
        <w:spacing w:before="0" w:after="120"/>
        <w:ind w:left="709"/>
        <w:jc w:val="left"/>
        <w:rPr>
          <w:rFonts w:eastAsia="Calibri" w:cs="Arial"/>
          <w:sz w:val="24"/>
          <w:szCs w:val="24"/>
          <w:u w:val="single"/>
          <w:lang w:val="sr-Cyrl-CS"/>
        </w:rPr>
      </w:pPr>
      <w:r w:rsidRPr="00431AB2">
        <w:rPr>
          <w:rFonts w:eastAsia="Calibri" w:cs="Arial"/>
          <w:sz w:val="24"/>
          <w:szCs w:val="24"/>
          <w:lang w:val="sr-Cyrl-CS"/>
        </w:rPr>
        <w:t xml:space="preserve">        7. </w:t>
      </w:r>
      <w:r w:rsidRPr="00431AB2">
        <w:rPr>
          <w:rFonts w:eastAsia="Calibri" w:cs="Arial"/>
          <w:sz w:val="24"/>
          <w:szCs w:val="24"/>
          <w:u w:val="single"/>
          <w:lang w:val="sr-Cyrl-CS"/>
        </w:rPr>
        <w:t>Месечни и годишњи извештај</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Теренски извештаји о визуелном осматрању посебно се воде у табеларном дневнику осматрања а теренска мерења нивоа у пијезометрима и бунарима у посебном табеларном прегледу.</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Теренски извештаји се достављају служби развоја на увид и разматрање.</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Служба развоја је у сталном контакту са људством за експлоатацију и одржавање, размењују се информације и договарају о предузимању даљих корака.</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Такође, служба развоја добија тумачења и обраду теоретских извештаја од обрађивача у оквиру месечних извештаја.</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На бази месечних извештаја ради се годишњи извештај о оскултацији депоније. Овде се резултати сређују, упоређују са пројектованим, коментаришу и ради прорачун стабилности. На крају се дају предлози и сугестије за наредну годину.</w:t>
      </w:r>
    </w:p>
    <w:p w:rsidR="00431AB2" w:rsidRDefault="00431AB2" w:rsidP="00431AB2">
      <w:pPr>
        <w:spacing w:before="0" w:after="120"/>
        <w:jc w:val="left"/>
        <w:rPr>
          <w:rFonts w:eastAsia="Calibri" w:cs="Arial"/>
          <w:b/>
          <w:sz w:val="24"/>
          <w:szCs w:val="24"/>
          <w:u w:val="single"/>
          <w:lang w:val="sr-Cyrl-CS"/>
        </w:rPr>
      </w:pPr>
    </w:p>
    <w:p w:rsidR="003B5140" w:rsidRPr="00431AB2" w:rsidRDefault="003B5140" w:rsidP="00431AB2">
      <w:pPr>
        <w:spacing w:before="0" w:after="120"/>
        <w:jc w:val="left"/>
        <w:rPr>
          <w:rFonts w:eastAsia="Calibri" w:cs="Arial"/>
          <w:b/>
          <w:sz w:val="24"/>
          <w:szCs w:val="24"/>
          <w:u w:val="single"/>
          <w:lang w:val="sr-Cyrl-CS"/>
        </w:rPr>
      </w:pPr>
    </w:p>
    <w:p w:rsidR="00431AB2" w:rsidRPr="00431AB2" w:rsidRDefault="00431AB2" w:rsidP="00E274CA">
      <w:pPr>
        <w:spacing w:before="0" w:after="120"/>
        <w:ind w:left="709"/>
        <w:jc w:val="left"/>
        <w:rPr>
          <w:rFonts w:eastAsia="Calibri" w:cs="Arial"/>
          <w:sz w:val="24"/>
          <w:szCs w:val="24"/>
          <w:u w:val="single"/>
          <w:lang w:val="sr-Cyrl-CS"/>
        </w:rPr>
      </w:pPr>
      <w:r w:rsidRPr="00431AB2">
        <w:rPr>
          <w:rFonts w:eastAsia="Calibri" w:cs="Arial"/>
          <w:sz w:val="24"/>
          <w:szCs w:val="24"/>
          <w:lang w:val="sr-Cyrl-CS"/>
        </w:rPr>
        <w:lastRenderedPageBreak/>
        <w:t xml:space="preserve">А. </w:t>
      </w:r>
      <w:r w:rsidRPr="00431AB2">
        <w:rPr>
          <w:rFonts w:eastAsia="Calibri" w:cs="Arial"/>
          <w:sz w:val="24"/>
          <w:szCs w:val="24"/>
          <w:u w:val="single"/>
          <w:lang w:val="sr-Cyrl-CS"/>
        </w:rPr>
        <w:t>Визуелна осматрања</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Утврдити положај таложног језера у односу на преливне стубове, да ли је језеро довољно и подједнако удаљено од ободних насипа, да ли касета има левкаст облик и формирану плажу, да ли млаз из истакачког места обрушава ободни насип, односно да ли је умирен и управно тече према језеру, или меандрира?</w:t>
      </w:r>
      <w:r w:rsidRPr="00431AB2">
        <w:rPr>
          <w:rFonts w:eastAsia="Calibri" w:cs="Arial"/>
          <w:b/>
          <w:sz w:val="24"/>
          <w:szCs w:val="24"/>
          <w:lang w:val="sr-Cyrl-CS"/>
        </w:rPr>
        <w:t xml:space="preserve"> Осматрање се врши једном недељно</w:t>
      </w:r>
      <w:r w:rsidRPr="00431AB2">
        <w:rPr>
          <w:rFonts w:eastAsia="Calibri" w:cs="Arial"/>
          <w:sz w:val="24"/>
          <w:szCs w:val="24"/>
          <w:lang w:val="sr-Cyrl-CS"/>
        </w:rPr>
        <w:t>.</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Пратити изградњу ободних насипа и проверити да ли се раде по пројекту, уочити да ли се на насипима јављају удолине или испупчења, пукотине, како на круни тако и на косини насипа. Уочити влажна места или зоне као и појаву суфозије и ерозије . </w:t>
      </w:r>
      <w:r w:rsidRPr="00431AB2">
        <w:rPr>
          <w:rFonts w:eastAsia="Calibri" w:cs="Arial"/>
          <w:b/>
          <w:sz w:val="24"/>
          <w:szCs w:val="24"/>
          <w:lang w:val="sr-Cyrl-CS"/>
        </w:rPr>
        <w:t>Осматрање се врши једном недељно.</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Посебно осмотрити основу у ножици и косини депоније, да ли влажи (ако има дефинисати појас и висину) има ли суфозије и извора, расте ли барска вегетација?Да ли се пијезометри или бунари изливају (ако не раде)? Да ли дренаже раде, основна, међудренажа, главна дренажа и четврти дренажни прстен?Да ли дренажне риголе и одводи прихватају сву воду? Да ли је дренажни канал проточан?Има ли појаве извора кроз дно канала? Колики је ниво и какав је начин евакуације воде (гравитација или препумпавањем)?</w:t>
      </w:r>
      <w:r w:rsidRPr="00431AB2">
        <w:rPr>
          <w:rFonts w:eastAsia="Calibri" w:cs="Arial"/>
          <w:b/>
          <w:sz w:val="24"/>
          <w:szCs w:val="24"/>
          <w:lang w:val="sr-Cyrl-CS"/>
        </w:rPr>
        <w:t xml:space="preserve"> Осматрање се врши једном недељно на делу активне касете, а два пута месечно на делу резервних касета.</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Пратити да ли се на околном терену појављује забарење, расте ли барска вегетација или се јављају влажне зоне? Како се усеви развијају? </w:t>
      </w:r>
      <w:r w:rsidRPr="00431AB2">
        <w:rPr>
          <w:rFonts w:eastAsia="Calibri" w:cs="Arial"/>
          <w:b/>
          <w:sz w:val="24"/>
          <w:szCs w:val="24"/>
          <w:lang w:val="sr-Cyrl-CS"/>
        </w:rPr>
        <w:t>Праћење се врши два пута месечно.</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Видети са колико се хидроциклонских станица ради насип и колико је урађено насипа. </w:t>
      </w:r>
      <w:r w:rsidRPr="00431AB2">
        <w:rPr>
          <w:rFonts w:eastAsia="Calibri" w:cs="Arial"/>
          <w:b/>
          <w:sz w:val="24"/>
          <w:szCs w:val="24"/>
          <w:lang w:val="sr-Cyrl-CS"/>
        </w:rPr>
        <w:t>Провера се врши једном недељно.</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У осталом делу треба евидентирати било какву појаву која до сада није уочена. Обратити пажњу да ли су ревизиони дренажни шахтови чисти и сметају ли проточности дренажа. Такође да ли су ревизиони колекторски шахтови преливних вода чисти и проточни и да ли је преливна вода избистрена или садржи честице пепела. </w:t>
      </w:r>
      <w:r w:rsidRPr="00431AB2">
        <w:rPr>
          <w:rFonts w:eastAsia="Calibri" w:cs="Arial"/>
          <w:b/>
          <w:sz w:val="24"/>
          <w:szCs w:val="24"/>
          <w:lang w:val="sr-Cyrl-CS"/>
        </w:rPr>
        <w:t>Опажање је једном недељно.</w:t>
      </w:r>
    </w:p>
    <w:p w:rsidR="00431AB2" w:rsidRPr="00431AB2" w:rsidRDefault="00431AB2" w:rsidP="00431AB2">
      <w:pPr>
        <w:spacing w:before="0" w:after="120"/>
        <w:ind w:left="720"/>
        <w:jc w:val="left"/>
        <w:rPr>
          <w:rFonts w:eastAsia="Calibri" w:cs="Arial"/>
          <w:sz w:val="24"/>
          <w:szCs w:val="24"/>
          <w:lang w:val="sr-Latn-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u w:val="single"/>
          <w:lang w:val="sr-Latn-CS"/>
        </w:rPr>
      </w:pPr>
      <w:r w:rsidRPr="00431AB2">
        <w:rPr>
          <w:rFonts w:eastAsia="Calibri" w:cs="Arial"/>
          <w:sz w:val="24"/>
          <w:szCs w:val="24"/>
          <w:lang w:val="sr-Cyrl-CS"/>
        </w:rPr>
        <w:t xml:space="preserve">          Б.  </w:t>
      </w:r>
      <w:r w:rsidRPr="00431AB2">
        <w:rPr>
          <w:rFonts w:eastAsia="Calibri" w:cs="Arial"/>
          <w:sz w:val="24"/>
          <w:szCs w:val="24"/>
          <w:u w:val="single"/>
          <w:lang w:val="sr-Cyrl-CS"/>
        </w:rPr>
        <w:t>Специјалистичка мерења</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w:t>
      </w:r>
      <w:r w:rsidRPr="00431AB2">
        <w:rPr>
          <w:rFonts w:eastAsia="Calibri" w:cs="Arial"/>
          <w:sz w:val="24"/>
          <w:szCs w:val="24"/>
          <w:lang w:val="sr-Latn-CS"/>
        </w:rPr>
        <w:t>I</w:t>
      </w:r>
      <w:r w:rsidRPr="00431AB2">
        <w:rPr>
          <w:rFonts w:eastAsia="Calibri" w:cs="Arial"/>
          <w:sz w:val="24"/>
          <w:szCs w:val="24"/>
          <w:lang w:val="sr-Cyrl-CS"/>
        </w:rPr>
        <w:t xml:space="preserve">. </w:t>
      </w:r>
      <w:r w:rsidRPr="00431AB2">
        <w:rPr>
          <w:rFonts w:eastAsia="Calibri" w:cs="Arial"/>
          <w:sz w:val="24"/>
          <w:szCs w:val="24"/>
          <w:u w:val="single"/>
          <w:lang w:val="sr-Cyrl-CS"/>
        </w:rPr>
        <w:t>Хидрогеолошка мерња</w:t>
      </w:r>
    </w:p>
    <w:p w:rsidR="00431AB2" w:rsidRPr="00431AB2" w:rsidRDefault="00431AB2" w:rsidP="00A036AD">
      <w:pPr>
        <w:numPr>
          <w:ilvl w:val="0"/>
          <w:numId w:val="34"/>
        </w:numPr>
        <w:spacing w:before="0" w:after="120"/>
        <w:contextualSpacing/>
        <w:jc w:val="left"/>
        <w:rPr>
          <w:rFonts w:eastAsia="Calibri" w:cs="Arial"/>
          <w:sz w:val="24"/>
          <w:szCs w:val="24"/>
          <w:lang w:val="sr-Cyrl-CS"/>
        </w:rPr>
      </w:pPr>
      <w:r w:rsidRPr="00431AB2">
        <w:rPr>
          <w:rFonts w:eastAsia="Calibri" w:cs="Arial"/>
          <w:sz w:val="24"/>
          <w:szCs w:val="24"/>
          <w:lang w:val="sr-Cyrl-CS"/>
        </w:rPr>
        <w:t>Мерње нивоа вода се обавља на свим профилским пијезометрима око депоније. Број пијезометара на профилу се повећава или смањује зависно од изграђености депоније или урушености броја пијезометара.</w:t>
      </w:r>
      <w:r w:rsidRPr="00431AB2">
        <w:rPr>
          <w:rFonts w:eastAsia="Calibri" w:cs="Arial"/>
          <w:b/>
          <w:sz w:val="24"/>
          <w:szCs w:val="24"/>
          <w:lang w:val="sr-Cyrl-CS"/>
        </w:rPr>
        <w:t xml:space="preserve"> Мерење пијезометара је једном недељно.</w:t>
      </w:r>
    </w:p>
    <w:p w:rsidR="00431AB2" w:rsidRPr="00431AB2" w:rsidRDefault="00431AB2" w:rsidP="00A036AD">
      <w:pPr>
        <w:numPr>
          <w:ilvl w:val="0"/>
          <w:numId w:val="34"/>
        </w:numPr>
        <w:spacing w:before="0" w:after="120"/>
        <w:contextualSpacing/>
        <w:jc w:val="left"/>
        <w:rPr>
          <w:rFonts w:eastAsia="Calibri" w:cs="Arial"/>
          <w:sz w:val="24"/>
          <w:szCs w:val="24"/>
          <w:lang w:val="sr-Cyrl-CS"/>
        </w:rPr>
      </w:pPr>
      <w:r w:rsidRPr="00431AB2">
        <w:rPr>
          <w:rFonts w:eastAsia="Calibri" w:cs="Arial"/>
          <w:sz w:val="24"/>
          <w:szCs w:val="24"/>
          <w:lang w:val="sr-Cyrl-CS"/>
        </w:rPr>
        <w:t>Мерење нивоа подземне воде се врши у дренажним бунарима и пратећим бунарским пијезометрима. Бунари су распоређени око депоније  као хидрауличка завеса.</w:t>
      </w:r>
      <w:r w:rsidRPr="00431AB2">
        <w:rPr>
          <w:rFonts w:eastAsia="Calibri" w:cs="Arial"/>
          <w:b/>
          <w:sz w:val="24"/>
          <w:szCs w:val="24"/>
          <w:lang w:val="sr-Cyrl-CS"/>
        </w:rPr>
        <w:t xml:space="preserve"> Мерење </w:t>
      </w:r>
      <w:r w:rsidRPr="00431AB2">
        <w:rPr>
          <w:rFonts w:eastAsia="Calibri" w:cs="Arial"/>
          <w:b/>
          <w:sz w:val="24"/>
          <w:szCs w:val="24"/>
          <w:lang w:val="sr-Cyrl-CS"/>
        </w:rPr>
        <w:lastRenderedPageBreak/>
        <w:t>нивоа у бунарима је једном недељно. Мерење нивоа у бунарима око пасивних касета је два пута месечно.</w:t>
      </w:r>
    </w:p>
    <w:p w:rsidR="00431AB2" w:rsidRPr="00431AB2" w:rsidRDefault="00431AB2" w:rsidP="00E274CA">
      <w:pPr>
        <w:spacing w:before="0" w:after="120"/>
        <w:ind w:left="720"/>
        <w:jc w:val="left"/>
        <w:rPr>
          <w:rFonts w:eastAsia="Calibri" w:cs="Arial"/>
          <w:sz w:val="24"/>
          <w:szCs w:val="24"/>
          <w:lang w:val="sr-Cyrl-RS"/>
        </w:rPr>
      </w:pPr>
      <w:r w:rsidRPr="00431AB2">
        <w:rPr>
          <w:rFonts w:eastAsia="Calibri" w:cs="Arial"/>
          <w:sz w:val="24"/>
          <w:szCs w:val="24"/>
          <w:lang w:val="sr-Cyrl-CS"/>
        </w:rPr>
        <w:t>Напомена: Ова мерења се евидентирају у посебном табеларном прегледу.</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Latn-CS"/>
        </w:rPr>
        <w:t xml:space="preserve">        II </w:t>
      </w:r>
      <w:r w:rsidRPr="00431AB2">
        <w:rPr>
          <w:rFonts w:eastAsia="Calibri" w:cs="Arial"/>
          <w:sz w:val="24"/>
          <w:szCs w:val="24"/>
          <w:u w:val="single"/>
          <w:lang w:val="sr-Latn-CS"/>
        </w:rPr>
        <w:t>Геомеханичка мерења</w:t>
      </w:r>
    </w:p>
    <w:p w:rsidR="00431AB2" w:rsidRPr="00431AB2" w:rsidRDefault="00E274CA" w:rsidP="00431AB2">
      <w:pPr>
        <w:spacing w:before="0" w:after="120"/>
        <w:ind w:left="720"/>
        <w:jc w:val="left"/>
        <w:rPr>
          <w:rFonts w:eastAsia="Calibri" w:cs="Arial"/>
          <w:sz w:val="24"/>
          <w:szCs w:val="24"/>
          <w:lang w:val="sr-Cyrl-CS"/>
        </w:rPr>
      </w:pPr>
      <w:r>
        <w:rPr>
          <w:rFonts w:eastAsia="Calibri" w:cs="Arial"/>
          <w:sz w:val="24"/>
          <w:szCs w:val="24"/>
          <w:lang w:val="sr-Cyrl-CS"/>
        </w:rPr>
        <w:t xml:space="preserve"> </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Геомеханичка испитивања врше се ради утврђивања физичко-механичких својстава пепела којим се врши изградња ободних насипа депоније ТЕНТ-А. Узимање узорака за лабораторијска испитивања се врши дуж пијезометарских профила за које се врши прорачун стабилности косине депоније. На 15 узетих узорака  (5 по профилу) извршити једном годишње, по важећим стандардима следећа физичко-механичка лабораторијска испитивања:</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садржај воде (</w:t>
      </w:r>
      <w:r w:rsidRPr="00431AB2">
        <w:rPr>
          <w:rFonts w:eastAsia="Calibri" w:cs="Arial"/>
          <w:sz w:val="24"/>
          <w:szCs w:val="24"/>
        </w:rPr>
        <w:t>W</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запреминска маса (</w:t>
      </w:r>
      <w:r w:rsidRPr="00431AB2">
        <w:rPr>
          <w:rFonts w:eastAsia="Calibri" w:cs="Arial"/>
          <w:sz w:val="24"/>
          <w:szCs w:val="24"/>
        </w:rPr>
        <w:t>γd,γ.γz</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коефицијент неравномерности(</w:t>
      </w:r>
      <w:r w:rsidRPr="00431AB2">
        <w:rPr>
          <w:rFonts w:eastAsia="Calibri" w:cs="Arial"/>
          <w:sz w:val="24"/>
          <w:szCs w:val="24"/>
        </w:rPr>
        <w:t>u</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параметри чврстоће(</w:t>
      </w:r>
      <w:r w:rsidRPr="00431AB2">
        <w:rPr>
          <w:rFonts w:eastAsia="Calibri" w:cs="Arial"/>
          <w:sz w:val="24"/>
          <w:szCs w:val="24"/>
        </w:rPr>
        <w:t>φ,c</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коефицијенти филтрације (</w:t>
      </w:r>
      <w:r w:rsidRPr="00431AB2">
        <w:rPr>
          <w:rFonts w:eastAsia="Calibri" w:cs="Arial"/>
          <w:sz w:val="24"/>
          <w:szCs w:val="24"/>
        </w:rPr>
        <w:t>k</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статистичку обраду резултата лабораторијских испитивања</w:t>
      </w:r>
    </w:p>
    <w:p w:rsid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избор рачунарских параметара</w:t>
      </w:r>
    </w:p>
    <w:p w:rsidR="00E274CA" w:rsidRPr="00431AB2" w:rsidRDefault="00E274CA" w:rsidP="00E274CA">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Latn-CS"/>
        </w:rPr>
        <w:t xml:space="preserve">     III  </w:t>
      </w:r>
      <w:r w:rsidRPr="00431AB2">
        <w:rPr>
          <w:rFonts w:eastAsia="Calibri" w:cs="Arial"/>
          <w:sz w:val="24"/>
          <w:szCs w:val="24"/>
          <w:u w:val="single"/>
          <w:lang w:val="sr-Cyrl-CS"/>
        </w:rPr>
        <w:t>Геодетска снима</w:t>
      </w:r>
      <w:r w:rsidRPr="00431AB2">
        <w:rPr>
          <w:rFonts w:eastAsia="Calibri" w:cs="Arial"/>
          <w:sz w:val="24"/>
          <w:szCs w:val="24"/>
          <w:u w:val="single"/>
          <w:lang w:val="sr-Latn-CS"/>
        </w:rPr>
        <w:t>њ</w:t>
      </w:r>
      <w:r w:rsidRPr="00431AB2">
        <w:rPr>
          <w:rFonts w:eastAsia="Calibri" w:cs="Arial"/>
          <w:sz w:val="24"/>
          <w:szCs w:val="24"/>
          <w:u w:val="single"/>
          <w:lang w:val="sr-Cyrl-CS"/>
        </w:rPr>
        <w:t>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Снимити 5-6 попречних пресека косине депоније на местима пијезометарских профила. Такође проверити геометрију новог насипа слободан акумулациони простор. </w:t>
      </w:r>
      <w:r w:rsidRPr="00431AB2">
        <w:rPr>
          <w:rFonts w:eastAsia="Calibri" w:cs="Arial"/>
          <w:b/>
          <w:sz w:val="24"/>
          <w:szCs w:val="24"/>
          <w:lang w:val="sr-Cyrl-CS"/>
        </w:rPr>
        <w:t>Снимање се ради два пута годишње.</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IV  </w:t>
      </w:r>
      <w:r w:rsidRPr="00431AB2">
        <w:rPr>
          <w:rFonts w:eastAsia="Calibri" w:cs="Arial"/>
          <w:sz w:val="24"/>
          <w:szCs w:val="24"/>
          <w:u w:val="single"/>
          <w:lang w:val="sr-Cyrl-CS"/>
        </w:rPr>
        <w:t>Технолошка мерења</w:t>
      </w:r>
    </w:p>
    <w:p w:rsidR="00431AB2" w:rsidRPr="00431AB2" w:rsidRDefault="00431AB2" w:rsidP="00E274CA">
      <w:pPr>
        <w:spacing w:before="0" w:after="120"/>
        <w:ind w:left="720"/>
        <w:jc w:val="left"/>
        <w:rPr>
          <w:rFonts w:eastAsia="Calibri" w:cs="Arial"/>
          <w:b/>
          <w:sz w:val="24"/>
          <w:szCs w:val="24"/>
          <w:lang w:val="sr-Cyrl-CS"/>
        </w:rPr>
      </w:pPr>
      <w:r w:rsidRPr="00431AB2">
        <w:rPr>
          <w:rFonts w:eastAsia="Calibri" w:cs="Arial"/>
          <w:sz w:val="24"/>
          <w:szCs w:val="24"/>
          <w:lang w:val="sr-Cyrl-CS"/>
        </w:rPr>
        <w:t>У оквиру праћења технолошког процеса хидроциклонирања, потребно је узети 12 узорака пешчаних фракција на излазу и преливу хидроциклона ради контроле гранулометриског састава (по 3 узорка на свакој станици). Такође извршити мерење протока и густине песка. На основу добијених измерених параметара утврдити однос са пројектованим вредностима и напредовање изградње насипа.</w:t>
      </w:r>
      <w:r w:rsidRPr="00431AB2">
        <w:rPr>
          <w:rFonts w:eastAsia="Calibri" w:cs="Arial"/>
          <w:b/>
          <w:sz w:val="24"/>
          <w:szCs w:val="24"/>
          <w:lang w:val="sr-Cyrl-CS"/>
        </w:rPr>
        <w:t xml:space="preserve"> Мерење се врши једном месечно.</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V  </w:t>
      </w:r>
      <w:r w:rsidRPr="00431AB2">
        <w:rPr>
          <w:rFonts w:eastAsia="Calibri" w:cs="Arial"/>
          <w:sz w:val="24"/>
          <w:szCs w:val="24"/>
          <w:u w:val="single"/>
          <w:lang w:val="sr-Cyrl-CS"/>
        </w:rPr>
        <w:t>Прорачун стабилности</w:t>
      </w:r>
    </w:p>
    <w:p w:rsidR="00431AB2" w:rsidRP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На бази измерених и снимљених параметара извршити прорачун стабилности. </w:t>
      </w:r>
      <w:r w:rsidRPr="00431AB2">
        <w:rPr>
          <w:rFonts w:eastAsia="Calibri" w:cs="Arial"/>
          <w:b/>
          <w:sz w:val="24"/>
          <w:szCs w:val="24"/>
          <w:lang w:val="sr-Cyrl-CS"/>
        </w:rPr>
        <w:t>Провера стабилности се врши једном годишње.</w:t>
      </w:r>
    </w:p>
    <w:p w:rsidR="00431AB2" w:rsidRPr="00431AB2" w:rsidRDefault="00431AB2" w:rsidP="00E274CA">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VI   </w:t>
      </w:r>
      <w:r w:rsidRPr="00431AB2">
        <w:rPr>
          <w:rFonts w:eastAsia="Calibri" w:cs="Arial"/>
          <w:sz w:val="24"/>
          <w:szCs w:val="24"/>
          <w:u w:val="single"/>
          <w:lang w:val="sr-Cyrl-CS"/>
        </w:rPr>
        <w:t>Извештаји</w:t>
      </w:r>
    </w:p>
    <w:p w:rsidR="00E274CA"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На основу прикупљених теренских радова на визуелном осматрању и хидротехничким мерењима, као и на геомеханичким и технолошким </w:t>
      </w:r>
      <w:r w:rsidRPr="00431AB2">
        <w:rPr>
          <w:rFonts w:eastAsia="Calibri" w:cs="Arial"/>
          <w:sz w:val="24"/>
          <w:szCs w:val="24"/>
          <w:lang w:val="sr-Cyrl-CS"/>
        </w:rPr>
        <w:lastRenderedPageBreak/>
        <w:t>испитивањима извршити тумачење и коментар истих у месе</w:t>
      </w:r>
      <w:r w:rsidR="00E274CA">
        <w:rPr>
          <w:rFonts w:eastAsia="Calibri" w:cs="Arial"/>
          <w:sz w:val="24"/>
          <w:szCs w:val="24"/>
          <w:lang w:val="sr-Cyrl-CS"/>
        </w:rPr>
        <w:t>чном односно годишњем извештају</w:t>
      </w:r>
      <w:r w:rsidRPr="00431AB2">
        <w:rPr>
          <w:rFonts w:eastAsia="Calibri" w:cs="Arial"/>
          <w:sz w:val="24"/>
          <w:szCs w:val="24"/>
          <w:lang w:val="sr-Cyrl-CS"/>
        </w:rPr>
        <w:t xml:space="preserve">  </w:t>
      </w:r>
    </w:p>
    <w:p w:rsidR="00E274CA" w:rsidRDefault="00E274CA" w:rsidP="00E274CA">
      <w:pPr>
        <w:spacing w:before="0" w:after="120"/>
        <w:ind w:left="720"/>
        <w:jc w:val="left"/>
        <w:rPr>
          <w:rFonts w:eastAsia="Calibri" w:cs="Arial"/>
          <w:sz w:val="24"/>
          <w:szCs w:val="24"/>
          <w:lang w:val="sr-Cyrl-CS"/>
        </w:rPr>
      </w:pPr>
      <w:r>
        <w:rPr>
          <w:rFonts w:eastAsia="Calibri" w:cs="Arial"/>
          <w:sz w:val="24"/>
          <w:szCs w:val="24"/>
          <w:lang w:val="sr-Cyrl-CS"/>
        </w:rPr>
        <w:t>- месечни извештај (12 пута)</w:t>
      </w:r>
    </w:p>
    <w:p w:rsidR="00431AB2" w:rsidRP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годишњи извештај (једном)</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w:t>
      </w:r>
    </w:p>
    <w:tbl>
      <w:tblPr>
        <w:tblpPr w:leftFromText="180" w:rightFromText="180" w:vertAnchor="page" w:horzAnchor="margin" w:tblpY="4067"/>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1276"/>
        <w:gridCol w:w="1276"/>
      </w:tblGrid>
      <w:tr w:rsidR="00E274CA" w:rsidRPr="00E274CA" w:rsidTr="00E274CA">
        <w:tc>
          <w:tcPr>
            <w:tcW w:w="534" w:type="dxa"/>
            <w:vAlign w:val="center"/>
          </w:tcPr>
          <w:p w:rsidR="00E274CA" w:rsidRPr="00E274CA" w:rsidRDefault="00E274CA" w:rsidP="00E274CA">
            <w:pPr>
              <w:spacing w:before="0"/>
              <w:rPr>
                <w:rFonts w:eastAsia="Calibri" w:cs="Arial"/>
                <w:lang w:val="sr-Cyrl-CS"/>
              </w:rPr>
            </w:pPr>
            <w:r w:rsidRPr="00E274CA">
              <w:rPr>
                <w:rFonts w:eastAsia="Calibri" w:cs="Arial"/>
                <w:lang w:val="sr-Cyrl-CS"/>
              </w:rPr>
              <w:t>Р.</w:t>
            </w:r>
          </w:p>
          <w:p w:rsidR="00E274CA" w:rsidRPr="00E274CA" w:rsidRDefault="00E274CA" w:rsidP="00E274CA">
            <w:pPr>
              <w:spacing w:before="0"/>
              <w:jc w:val="center"/>
              <w:rPr>
                <w:rFonts w:eastAsia="Calibri" w:cs="Arial"/>
                <w:lang w:val="sr-Cyrl-CS"/>
              </w:rPr>
            </w:pPr>
            <w:r w:rsidRPr="00E274CA">
              <w:rPr>
                <w:rFonts w:eastAsia="Calibri" w:cs="Arial"/>
                <w:lang w:val="sr-Cyrl-CS"/>
              </w:rPr>
              <w:t>бр</w:t>
            </w:r>
          </w:p>
        </w:tc>
        <w:tc>
          <w:tcPr>
            <w:tcW w:w="4110"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Назив услуге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Динамика</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Количина</w:t>
            </w:r>
          </w:p>
        </w:tc>
      </w:tr>
      <w:tr w:rsidR="00E274CA" w:rsidRPr="00E274CA" w:rsidTr="00E274CA">
        <w:trPr>
          <w:trHeight w:val="1600"/>
        </w:trPr>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1.</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52</w:t>
            </w:r>
          </w:p>
        </w:tc>
      </w:tr>
      <w:tr w:rsidR="00E274CA" w:rsidRPr="00E274CA" w:rsidTr="00E274CA">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2.</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Мерење пијезометарских нивоа у свим пијезометрима и мерење нивоа подземних  вода (НПВ)  у свим бунарима.</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52</w:t>
            </w:r>
          </w:p>
        </w:tc>
      </w:tr>
      <w:tr w:rsidR="00E274CA" w:rsidRPr="00E274CA" w:rsidTr="00E274CA">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3.</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Геомеханичка лабораторијска испитивања пепела на 5 x 3 узорака пепела узетих на карактеристичним профилима.</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w:t>
            </w:r>
          </w:p>
        </w:tc>
      </w:tr>
      <w:tr w:rsidR="00E274CA" w:rsidRPr="00E274CA" w:rsidTr="00E274CA">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4.</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Геодетско снимање карактеристичних попречних профила на активним касетама депоније.</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Два</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пута</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2</w:t>
            </w:r>
          </w:p>
        </w:tc>
      </w:tr>
      <w:tr w:rsidR="00E274CA" w:rsidRPr="00E274CA" w:rsidTr="00E274CA">
        <w:tc>
          <w:tcPr>
            <w:tcW w:w="534" w:type="dxa"/>
            <w:vAlign w:val="center"/>
          </w:tcPr>
          <w:p w:rsidR="00E274CA" w:rsidRPr="00E274CA" w:rsidRDefault="00E274CA" w:rsidP="00E274CA">
            <w:pPr>
              <w:tabs>
                <w:tab w:val="left" w:pos="1215"/>
              </w:tabs>
              <w:spacing w:before="0"/>
              <w:jc w:val="center"/>
              <w:rPr>
                <w:rFonts w:eastAsia="Calibri" w:cs="Arial"/>
                <w:lang w:val="sr-Cyrl-CS"/>
              </w:rPr>
            </w:pPr>
            <w:r w:rsidRPr="00E274CA">
              <w:rPr>
                <w:rFonts w:eastAsia="Calibri" w:cs="Arial"/>
                <w:lang w:val="sr-Latn-CS"/>
              </w:rPr>
              <w:t>5.</w:t>
            </w:r>
          </w:p>
        </w:tc>
        <w:tc>
          <w:tcPr>
            <w:tcW w:w="4110"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Технолошка мерења -гранулометријски састав на 12 узорка пешчаних фракција (по 3 на свакој ХЦС,) као и проток и густина песка.</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12</w:t>
            </w:r>
          </w:p>
        </w:tc>
      </w:tr>
      <w:tr w:rsidR="00E274CA" w:rsidRPr="00E274CA" w:rsidTr="00E274CA">
        <w:tc>
          <w:tcPr>
            <w:tcW w:w="534" w:type="dxa"/>
            <w:vAlign w:val="center"/>
          </w:tcPr>
          <w:p w:rsidR="00E274CA" w:rsidRPr="00E274CA" w:rsidRDefault="00E274CA" w:rsidP="00E274CA">
            <w:pPr>
              <w:spacing w:before="0" w:after="120"/>
              <w:jc w:val="center"/>
              <w:rPr>
                <w:rFonts w:eastAsia="Calibri" w:cs="Arial"/>
                <w:lang w:val="sr-Cyrl-CS"/>
              </w:rPr>
            </w:pPr>
            <w:r>
              <w:rPr>
                <w:rFonts w:eastAsia="Calibri" w:cs="Arial"/>
                <w:lang w:val="sr-Cyrl-CS"/>
              </w:rPr>
              <w:t>6</w:t>
            </w:r>
            <w:r w:rsidRPr="00E274CA">
              <w:rPr>
                <w:rFonts w:eastAsia="Calibri" w:cs="Arial"/>
                <w:lang w:val="sr-Cyrl-CS"/>
              </w:rPr>
              <w:t>.</w:t>
            </w:r>
          </w:p>
        </w:tc>
        <w:tc>
          <w:tcPr>
            <w:tcW w:w="4110" w:type="dxa"/>
            <w:vAlign w:val="center"/>
          </w:tcPr>
          <w:p w:rsidR="00E274CA" w:rsidRPr="00E274CA" w:rsidRDefault="00E274CA" w:rsidP="00E274CA">
            <w:pPr>
              <w:spacing w:before="0" w:after="120"/>
              <w:jc w:val="left"/>
              <w:rPr>
                <w:rFonts w:eastAsia="Calibri" w:cs="Arial"/>
                <w:sz w:val="20"/>
                <w:szCs w:val="20"/>
                <w:lang w:val="sr-Cyrl-CS"/>
              </w:rPr>
            </w:pPr>
            <w:r w:rsidRPr="00E274CA">
              <w:rPr>
                <w:rFonts w:eastAsia="Calibri" w:cs="Arial"/>
                <w:sz w:val="20"/>
                <w:szCs w:val="20"/>
                <w:lang w:val="sr-Cyrl-CS"/>
              </w:rPr>
              <w:t>Месечни извештај</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12</w:t>
            </w:r>
          </w:p>
        </w:tc>
      </w:tr>
      <w:tr w:rsidR="00E274CA" w:rsidRPr="00E274CA" w:rsidTr="00E274CA">
        <w:tc>
          <w:tcPr>
            <w:tcW w:w="534" w:type="dxa"/>
            <w:vAlign w:val="center"/>
          </w:tcPr>
          <w:p w:rsidR="00E274CA" w:rsidRPr="00E274CA" w:rsidRDefault="00E274CA" w:rsidP="00E274CA">
            <w:pPr>
              <w:spacing w:before="0" w:after="120"/>
              <w:jc w:val="center"/>
              <w:rPr>
                <w:rFonts w:eastAsia="Calibri" w:cs="Arial"/>
                <w:lang w:val="sr-Cyrl-CS"/>
              </w:rPr>
            </w:pPr>
            <w:r>
              <w:rPr>
                <w:rFonts w:eastAsia="Calibri" w:cs="Arial"/>
                <w:lang w:val="sr-Cyrl-CS"/>
              </w:rPr>
              <w:t>7</w:t>
            </w:r>
            <w:r w:rsidRPr="00E274CA">
              <w:rPr>
                <w:rFonts w:eastAsia="Calibri" w:cs="Arial"/>
                <w:lang w:val="sr-Cyrl-CS"/>
              </w:rPr>
              <w:t>.</w:t>
            </w:r>
          </w:p>
        </w:tc>
        <w:tc>
          <w:tcPr>
            <w:tcW w:w="4110" w:type="dxa"/>
          </w:tcPr>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Завршни годишњи извештај који садржи:</w:t>
            </w:r>
          </w:p>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 анализе стабилности депоније</w:t>
            </w:r>
          </w:p>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 резултате лабораторијских испитивања</w:t>
            </w:r>
          </w:p>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 све уочене ситуације од значаја за стабилност и правилно функционисање депоније</w:t>
            </w:r>
          </w:p>
          <w:p w:rsidR="00E274CA" w:rsidRPr="00E274CA" w:rsidRDefault="00E274CA" w:rsidP="00E274CA">
            <w:pPr>
              <w:spacing w:before="0" w:after="120"/>
              <w:jc w:val="left"/>
              <w:rPr>
                <w:rFonts w:eastAsia="Calibri" w:cs="Arial"/>
                <w:sz w:val="20"/>
                <w:szCs w:val="20"/>
                <w:lang w:val="sr-Cyrl-CS"/>
              </w:rPr>
            </w:pPr>
            <w:r w:rsidRPr="00E274CA">
              <w:rPr>
                <w:rFonts w:eastAsia="Calibri" w:cs="Arial"/>
                <w:sz w:val="20"/>
                <w:szCs w:val="20"/>
                <w:lang w:val="sr-Cyrl-CS"/>
              </w:rPr>
              <w:t>- закључке и препоруке</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w:t>
            </w:r>
          </w:p>
        </w:tc>
      </w:tr>
    </w:tbl>
    <w:p w:rsidR="00431AB2" w:rsidRPr="00431AB2" w:rsidRDefault="00431AB2" w:rsidP="00E274CA">
      <w:pPr>
        <w:spacing w:before="0" w:after="1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jc w:val="left"/>
        <w:rPr>
          <w:rFonts w:eastAsia="Calibri" w:cs="Arial"/>
          <w:sz w:val="24"/>
          <w:szCs w:val="24"/>
          <w:lang w:val="sr-Cyrl-C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Pr="005D4F50" w:rsidRDefault="00431AB2" w:rsidP="00431AB2">
      <w:pPr>
        <w:rPr>
          <w:rFonts w:cs="Arial"/>
          <w:b/>
          <w:noProof/>
        </w:rPr>
      </w:pPr>
      <w:r>
        <w:rPr>
          <w:rFonts w:cs="Arial"/>
          <w:b/>
          <w:noProof/>
          <w:lang w:val="sr-Cyrl-RS"/>
        </w:rPr>
        <w:lastRenderedPageBreak/>
        <w:t>Оскултација депонија пепела и шљаке ТЕНТ Б</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Увод</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Једна од битних карактеристика депоније пепела и шљаке је њена истовремена експлоатација и градња. Како експлоатација одмиче, тако се количина одложеног пепела повећава и тиме и висина депоније. Ово за последицу има немогућност предвиђања свих појава и феномена који ће се десити. Самим тим услови обезбеђења потпуне статичке и филтрационе стабилности постају све комплекснији и теже остварљиви.</w:t>
      </w:r>
    </w:p>
    <w:p w:rsidR="00431AB2" w:rsidRPr="005D4F50" w:rsidRDefault="00431AB2" w:rsidP="00431AB2">
      <w:pPr>
        <w:rPr>
          <w:rFonts w:cs="Arial"/>
          <w:noProof/>
        </w:rPr>
      </w:pPr>
      <w:r w:rsidRPr="005D4F50">
        <w:rPr>
          <w:rFonts w:cs="Arial"/>
          <w:noProof/>
          <w:lang w:val="sr-Cyrl-RS"/>
        </w:rPr>
        <w:t xml:space="preserve">     Да би се сви феномени пратили и услови експлоатације држали у границама дозвољеног, успостављен је систем стручне и систематске контроле – </w:t>
      </w:r>
      <w:r w:rsidRPr="005D4F50">
        <w:rPr>
          <w:rFonts w:cs="Arial"/>
          <w:b/>
          <w:noProof/>
          <w:lang w:val="sr-Cyrl-RS"/>
        </w:rPr>
        <w:t>ОСКУЛТАЦИЈА ДЕПОНИЈЕ</w:t>
      </w:r>
      <w:r w:rsidRPr="005D4F50">
        <w:rPr>
          <w:rFonts w:cs="Arial"/>
          <w:noProof/>
          <w:lang w:val="sr-Cyrl-RS"/>
        </w:rPr>
        <w:t>. Пошто је висина  депоније пепела и шљаке    ТЕНТ-</w:t>
      </w:r>
      <w:r>
        <w:rPr>
          <w:rFonts w:cs="Arial"/>
          <w:noProof/>
          <w:lang w:val="sr-Cyrl-RS"/>
        </w:rPr>
        <w:t>Б</w:t>
      </w:r>
      <w:r w:rsidRPr="005D4F50">
        <w:rPr>
          <w:rFonts w:cs="Arial"/>
          <w:noProof/>
          <w:lang w:val="sr-Cyrl-RS"/>
        </w:rPr>
        <w:t xml:space="preserve"> већа од 15 м, она подлежу  под Правилник о техничком осматрању високих брана, чије су одредбе саставни део наведног система стручне и систематске контроле – оскултација депоније.</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Циљеви оскулатације</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Оскултација као систем мера које се предузима ради сагледавања правовременог стања депоније и њене сигурности за даљу експлоатацију, има за циљ:</w:t>
      </w:r>
    </w:p>
    <w:p w:rsidR="00431AB2" w:rsidRPr="005D4F50" w:rsidRDefault="00431AB2" w:rsidP="00A036AD">
      <w:pPr>
        <w:numPr>
          <w:ilvl w:val="0"/>
          <w:numId w:val="29"/>
        </w:numPr>
        <w:spacing w:before="0"/>
        <w:rPr>
          <w:rFonts w:cs="Arial"/>
          <w:noProof/>
        </w:rPr>
      </w:pPr>
      <w:r w:rsidRPr="005D4F50">
        <w:rPr>
          <w:rFonts w:cs="Arial"/>
          <w:noProof/>
          <w:lang w:val="sr-Cyrl-RS"/>
        </w:rPr>
        <w:t>утврђивање стварног стања депоније</w:t>
      </w:r>
    </w:p>
    <w:p w:rsidR="00431AB2" w:rsidRPr="005D4F50" w:rsidRDefault="00431AB2" w:rsidP="00A036AD">
      <w:pPr>
        <w:numPr>
          <w:ilvl w:val="0"/>
          <w:numId w:val="29"/>
        </w:numPr>
        <w:spacing w:before="0"/>
        <w:rPr>
          <w:rFonts w:cs="Arial"/>
          <w:noProof/>
        </w:rPr>
      </w:pPr>
      <w:r w:rsidRPr="005D4F50">
        <w:rPr>
          <w:rFonts w:cs="Arial"/>
          <w:noProof/>
          <w:lang w:val="sr-Cyrl-RS"/>
        </w:rPr>
        <w:t>спречавање евентулних хаварија откривањем феномена и појава опасних по депонију</w:t>
      </w:r>
    </w:p>
    <w:p w:rsidR="00431AB2" w:rsidRPr="005D4F50" w:rsidRDefault="00431AB2" w:rsidP="00A036AD">
      <w:pPr>
        <w:numPr>
          <w:ilvl w:val="0"/>
          <w:numId w:val="29"/>
        </w:numPr>
        <w:spacing w:before="0"/>
        <w:rPr>
          <w:rFonts w:cs="Arial"/>
          <w:noProof/>
        </w:rPr>
      </w:pPr>
      <w:r w:rsidRPr="005D4F50">
        <w:rPr>
          <w:rFonts w:cs="Arial"/>
          <w:noProof/>
          <w:lang w:val="sr-Cyrl-RS"/>
        </w:rPr>
        <w:t>утврђивање програма радова за евентуалну санацију</w:t>
      </w:r>
    </w:p>
    <w:p w:rsidR="00431AB2" w:rsidRPr="005D4F50" w:rsidRDefault="00431AB2" w:rsidP="00A036AD">
      <w:pPr>
        <w:numPr>
          <w:ilvl w:val="0"/>
          <w:numId w:val="29"/>
        </w:numPr>
        <w:spacing w:before="0"/>
        <w:rPr>
          <w:rFonts w:cs="Arial"/>
          <w:noProof/>
        </w:rPr>
      </w:pPr>
      <w:r w:rsidRPr="005D4F50">
        <w:rPr>
          <w:rFonts w:cs="Arial"/>
          <w:noProof/>
          <w:lang w:val="sr-Cyrl-RS"/>
        </w:rPr>
        <w:t>сагледавање степена загађења околине (изазване активностима на депонији и утврђивање мера за смањење загађења (ради стручна служба ТЕНТ-а)</w:t>
      </w:r>
    </w:p>
    <w:p w:rsidR="00431AB2" w:rsidRPr="005D4F50" w:rsidRDefault="00431AB2" w:rsidP="00A036AD">
      <w:pPr>
        <w:numPr>
          <w:ilvl w:val="0"/>
          <w:numId w:val="29"/>
        </w:numPr>
        <w:spacing w:before="0"/>
        <w:rPr>
          <w:rFonts w:cs="Arial"/>
          <w:noProof/>
        </w:rPr>
      </w:pPr>
      <w:r w:rsidRPr="005D4F50">
        <w:rPr>
          <w:rFonts w:cs="Arial"/>
          <w:noProof/>
          <w:lang w:val="sr-Cyrl-RS"/>
        </w:rPr>
        <w:t>стицање нових сазнања битних за даље пројектовање и експлоатацију</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Методе и организација оскултације</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Ослултација се обавља на терену и бироу (канцеларији)</w:t>
      </w:r>
    </w:p>
    <w:p w:rsidR="00431AB2" w:rsidRPr="005D4F50" w:rsidRDefault="00431AB2" w:rsidP="00431AB2">
      <w:pPr>
        <w:rPr>
          <w:rFonts w:cs="Arial"/>
          <w:noProof/>
        </w:rPr>
      </w:pPr>
      <w:r w:rsidRPr="005D4F50">
        <w:rPr>
          <w:rFonts w:cs="Arial"/>
          <w:noProof/>
          <w:lang w:val="sr-Cyrl-RS"/>
        </w:rPr>
        <w:t xml:space="preserve">     Рад на терену састоји се у визуелном осматрању и запажању и у специјалистичким мерењима.</w:t>
      </w:r>
    </w:p>
    <w:p w:rsidR="00431AB2" w:rsidRPr="005D4F50" w:rsidRDefault="00431AB2" w:rsidP="00431AB2">
      <w:pPr>
        <w:rPr>
          <w:rFonts w:cs="Arial"/>
          <w:noProof/>
          <w:lang w:val="sr-Cyrl-RS"/>
        </w:rPr>
      </w:pPr>
      <w:r w:rsidRPr="005D4F50">
        <w:rPr>
          <w:rFonts w:cs="Arial"/>
          <w:noProof/>
          <w:lang w:val="sr-Cyrl-RS"/>
        </w:rPr>
        <w:t xml:space="preserve">     Рад  у канцеларији састоји се у обради и тумачењу теренских података путем израде и месечних и годишњег извештаја.</w:t>
      </w:r>
    </w:p>
    <w:p w:rsidR="00431AB2" w:rsidRPr="00C427C4"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Визуелна осматрања</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Ова осматрања подразумевају уочавање и праћење карактеристичних појава  и процеса на депонији и непосредно уз њу, проузрокованих њеном изградњом и експлоатацијом.</w:t>
      </w:r>
    </w:p>
    <w:p w:rsidR="00431AB2" w:rsidRPr="005D4F50" w:rsidRDefault="00431AB2" w:rsidP="00431AB2">
      <w:pPr>
        <w:rPr>
          <w:rFonts w:cs="Arial"/>
          <w:noProof/>
        </w:rPr>
      </w:pPr>
      <w:r w:rsidRPr="005D4F50">
        <w:rPr>
          <w:rFonts w:cs="Arial"/>
          <w:noProof/>
          <w:lang w:val="sr-Cyrl-RS"/>
        </w:rPr>
        <w:t xml:space="preserve">     Редовним обиласком депоније могуће је лако и правововремено уочити многе неповољне феномене: влажење спољне косине насипа, суфозију, ерозију, раседе, улегнућа, испупчења, оштечења, проточност ободног дренажног канала, оштећење </w:t>
      </w:r>
      <w:r w:rsidRPr="005D4F50">
        <w:rPr>
          <w:rFonts w:cs="Arial"/>
          <w:noProof/>
          <w:lang w:val="sr-Cyrl-RS"/>
        </w:rPr>
        <w:lastRenderedPageBreak/>
        <w:t>цевовода и дренажа, оштећења пута  и пропуста, положај таложног језера у односу на преливне шахте и ободне насипе итд.</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Специјалистичка мерења</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Ова мерења обухватају:хидрогеолошка, геомеханичка и геодетска(еколошка мерења врши служба заштите)</w:t>
      </w:r>
    </w:p>
    <w:p w:rsidR="00431AB2" w:rsidRPr="005D4F50" w:rsidRDefault="00431AB2" w:rsidP="00A036AD">
      <w:pPr>
        <w:numPr>
          <w:ilvl w:val="0"/>
          <w:numId w:val="31"/>
        </w:numPr>
        <w:spacing w:before="0"/>
        <w:rPr>
          <w:rFonts w:cs="Arial"/>
          <w:noProof/>
        </w:rPr>
      </w:pPr>
      <w:r w:rsidRPr="005D4F50">
        <w:rPr>
          <w:rFonts w:cs="Arial"/>
          <w:noProof/>
          <w:lang w:val="sr-Cyrl-RS"/>
        </w:rPr>
        <w:t>Хидрогеолошким мерењима прати се кретање вода таложног језера, кретање подземних вода ка водоносном слоју испод депоније и у залеђу, нивое притисака. Затим, рад и издашност дренажа и дренажних бунара, као и проточност и функционалност ободног дренажног канала.</w:t>
      </w:r>
    </w:p>
    <w:p w:rsidR="00431AB2" w:rsidRPr="005D4F50" w:rsidRDefault="00431AB2" w:rsidP="00A036AD">
      <w:pPr>
        <w:numPr>
          <w:ilvl w:val="0"/>
          <w:numId w:val="31"/>
        </w:numPr>
        <w:spacing w:before="0"/>
        <w:rPr>
          <w:rFonts w:cs="Arial"/>
          <w:noProof/>
        </w:rPr>
      </w:pPr>
      <w:r w:rsidRPr="005D4F50">
        <w:rPr>
          <w:rFonts w:cs="Arial"/>
          <w:noProof/>
          <w:lang w:val="sr-Cyrl-RS"/>
        </w:rPr>
        <w:t>Геомеханичким мерењима прати се квалитет пепела од којег се насип прави, где добијене параметре користимо у математичком обрасцу при прорачуну стабилности.</w:t>
      </w:r>
    </w:p>
    <w:p w:rsidR="00431AB2" w:rsidRPr="005D4F50" w:rsidRDefault="00431AB2" w:rsidP="00A036AD">
      <w:pPr>
        <w:numPr>
          <w:ilvl w:val="0"/>
          <w:numId w:val="31"/>
        </w:numPr>
        <w:spacing w:before="0"/>
        <w:rPr>
          <w:rFonts w:cs="Arial"/>
          <w:noProof/>
        </w:rPr>
      </w:pPr>
      <w:r w:rsidRPr="005D4F50">
        <w:rPr>
          <w:rFonts w:cs="Arial"/>
          <w:noProof/>
          <w:lang w:val="sr-Cyrl-RS"/>
        </w:rPr>
        <w:t>Геодетским мерењима се прати да ли се изградња насипа одвија у складу са пројектованом геометријом (оса, косина, и круна насипа) и проверава слободни акумулациони процтор.</w:t>
      </w:r>
    </w:p>
    <w:p w:rsidR="00431AB2" w:rsidRPr="005D4F50" w:rsidRDefault="00431AB2" w:rsidP="00431AB2">
      <w:pPr>
        <w:ind w:left="720"/>
        <w:rPr>
          <w:rFonts w:cs="Arial"/>
          <w:noProof/>
        </w:rPr>
      </w:pPr>
      <w:r w:rsidRPr="005D4F50">
        <w:rPr>
          <w:rFonts w:cs="Arial"/>
          <w:noProof/>
          <w:lang w:val="sr-Cyrl-RS"/>
        </w:rPr>
        <w:t>Такође за проверу стабилности косина депоније снимају се попречни пресеци на одговарајућим пијезометарским профилима.</w:t>
      </w:r>
    </w:p>
    <w:p w:rsidR="00431AB2" w:rsidRPr="005D4F50" w:rsidRDefault="00431AB2" w:rsidP="00431AB2">
      <w:pPr>
        <w:ind w:left="720"/>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Фреквенција појединих осматрања</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Ова мерења нису спорна ни у светској пракси. Скоро су свуда иста. Разлике се уочавају у учесталости појединих мерења.</w:t>
      </w:r>
    </w:p>
    <w:p w:rsidR="00431AB2" w:rsidRPr="005D4F50" w:rsidRDefault="00431AB2" w:rsidP="00431AB2">
      <w:pPr>
        <w:rPr>
          <w:rFonts w:cs="Arial"/>
          <w:noProof/>
          <w:lang w:val="sr-Cyrl-RS"/>
        </w:rPr>
      </w:pPr>
      <w:r w:rsidRPr="005D4F50">
        <w:rPr>
          <w:rFonts w:cs="Arial"/>
          <w:noProof/>
          <w:lang w:val="sr-Cyrl-RS"/>
        </w:rPr>
        <w:t xml:space="preserve">     На основу нашег вишегодишњег искуства хидрогеолошка мерења врше се сваке недеље, геомеханичка двапут годишње, а геодетска по потреби, а најмање двапут годишње.</w:t>
      </w:r>
    </w:p>
    <w:p w:rsidR="00431AB2" w:rsidRPr="00A16D45" w:rsidRDefault="00431AB2" w:rsidP="00431AB2">
      <w:pPr>
        <w:rPr>
          <w:rFonts w:cs="Arial"/>
          <w:noProof/>
          <w:lang w:val="sr-Cyrl-RS"/>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Месечни и годишњи извештај</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Теренски извештају о визуелном осматрању посебно се воде у табеларном дневнику осматрања, а теренска мерења нивоа у пијезометрима и бунарима у посебном табеларном прегледу.</w:t>
      </w:r>
    </w:p>
    <w:p w:rsidR="00431AB2" w:rsidRPr="005D4F50" w:rsidRDefault="00431AB2" w:rsidP="00431AB2">
      <w:pPr>
        <w:rPr>
          <w:rFonts w:cs="Arial"/>
          <w:noProof/>
        </w:rPr>
      </w:pPr>
      <w:r w:rsidRPr="005D4F50">
        <w:rPr>
          <w:rFonts w:cs="Arial"/>
          <w:noProof/>
          <w:lang w:val="sr-Cyrl-RS"/>
        </w:rPr>
        <w:t xml:space="preserve">     Теренски извештаји се достављају служби развоја на увид и разматрање.</w:t>
      </w:r>
    </w:p>
    <w:p w:rsidR="00431AB2" w:rsidRPr="005D4F50" w:rsidRDefault="00431AB2" w:rsidP="00431AB2">
      <w:pPr>
        <w:rPr>
          <w:rFonts w:cs="Arial"/>
          <w:noProof/>
        </w:rPr>
      </w:pPr>
      <w:r w:rsidRPr="005D4F50">
        <w:rPr>
          <w:rFonts w:cs="Arial"/>
          <w:noProof/>
          <w:lang w:val="sr-Cyrl-RS"/>
        </w:rPr>
        <w:t>Служба развоја је у сталном контакту са људством за експлоатацију и одржавање, размењују се информације и договарају о предузимању даљих корака.</w:t>
      </w:r>
    </w:p>
    <w:p w:rsidR="00431AB2" w:rsidRPr="005D4F50" w:rsidRDefault="00431AB2" w:rsidP="00431AB2">
      <w:pPr>
        <w:rPr>
          <w:rFonts w:cs="Arial"/>
          <w:noProof/>
        </w:rPr>
      </w:pPr>
      <w:r w:rsidRPr="005D4F50">
        <w:rPr>
          <w:rFonts w:cs="Arial"/>
          <w:noProof/>
          <w:lang w:val="sr-Cyrl-RS"/>
        </w:rPr>
        <w:t xml:space="preserve">     Такође, служба развоја добија тумачења и обраду теренских извештаја од обрадјивачау оквиру месечних извештаја.</w:t>
      </w:r>
    </w:p>
    <w:p w:rsidR="00431AB2" w:rsidRPr="005D4F50" w:rsidRDefault="00431AB2" w:rsidP="00431AB2">
      <w:pPr>
        <w:rPr>
          <w:rFonts w:cs="Arial"/>
          <w:noProof/>
        </w:rPr>
      </w:pPr>
      <w:r w:rsidRPr="005D4F50">
        <w:rPr>
          <w:rFonts w:cs="Arial"/>
          <w:noProof/>
          <w:lang w:val="sr-Cyrl-RS"/>
        </w:rPr>
        <w:t>На бази месечних извештаја ради се годишњи извештај о оскултацији депоније. Овде се резултати сређују, упоређују са пројектованим, коментаришу и ради прорачун стабилности. На крају се дају предлози и сугестије за наредну годину.</w:t>
      </w:r>
    </w:p>
    <w:p w:rsidR="00431AB2" w:rsidRDefault="00431AB2" w:rsidP="00431AB2">
      <w:pPr>
        <w:rPr>
          <w:rFonts w:cs="Arial"/>
          <w:noProof/>
        </w:rPr>
      </w:pPr>
    </w:p>
    <w:p w:rsidR="00431AB2" w:rsidRDefault="00431AB2" w:rsidP="00431AB2">
      <w:pPr>
        <w:rPr>
          <w:rFonts w:cs="Arial"/>
          <w:noProof/>
          <w:lang w:val="sr-Cyrl-RS"/>
        </w:rPr>
      </w:pPr>
    </w:p>
    <w:p w:rsidR="00431AB2" w:rsidRDefault="00431AB2" w:rsidP="00431AB2">
      <w:pPr>
        <w:spacing w:after="120"/>
        <w:ind w:left="709"/>
        <w:jc w:val="center"/>
        <w:rPr>
          <w:rFonts w:eastAsia="Calibri" w:cs="Arial"/>
          <w:b/>
          <w:u w:val="single"/>
          <w:lang w:val="sr-Cyrl-RS"/>
        </w:rPr>
      </w:pPr>
    </w:p>
    <w:p w:rsidR="00431AB2" w:rsidRDefault="00431AB2" w:rsidP="00431AB2">
      <w:pPr>
        <w:spacing w:after="120"/>
        <w:ind w:left="709"/>
        <w:jc w:val="center"/>
        <w:rPr>
          <w:rFonts w:eastAsia="Calibri" w:cs="Arial"/>
          <w:b/>
          <w:u w:val="single"/>
          <w:lang w:val="sr-Cyrl-RS"/>
        </w:rPr>
      </w:pPr>
    </w:p>
    <w:p w:rsidR="00431AB2" w:rsidRPr="00A16D45" w:rsidRDefault="00431AB2" w:rsidP="00431AB2">
      <w:pPr>
        <w:rPr>
          <w:rFonts w:cs="Arial"/>
          <w:b/>
          <w:noProof/>
          <w:u w:val="single"/>
        </w:rPr>
      </w:pPr>
    </w:p>
    <w:p w:rsidR="00431AB2" w:rsidRPr="00A16D45" w:rsidRDefault="00431AB2" w:rsidP="00431AB2">
      <w:pPr>
        <w:rPr>
          <w:rFonts w:cs="Arial"/>
          <w:b/>
          <w:noProof/>
          <w:u w:val="single"/>
        </w:rPr>
      </w:pPr>
      <w:r w:rsidRPr="00A16D45">
        <w:rPr>
          <w:rFonts w:cs="Arial"/>
          <w:noProof/>
          <w:lang w:val="sr-Cyrl-RS"/>
        </w:rPr>
        <w:t xml:space="preserve">А </w:t>
      </w:r>
      <w:r w:rsidRPr="00A16D45">
        <w:rPr>
          <w:rFonts w:cs="Arial"/>
          <w:b/>
          <w:noProof/>
          <w:u w:val="single"/>
          <w:lang w:val="sr-Cyrl-RS"/>
        </w:rPr>
        <w:t>Визуелна осматрања</w:t>
      </w:r>
    </w:p>
    <w:p w:rsidR="00431AB2" w:rsidRPr="00A16D45" w:rsidRDefault="00431AB2" w:rsidP="00431AB2">
      <w:pPr>
        <w:rPr>
          <w:rFonts w:cs="Arial"/>
          <w:noProof/>
        </w:rPr>
      </w:pPr>
    </w:p>
    <w:p w:rsidR="00431AB2" w:rsidRPr="00A16D45" w:rsidRDefault="00431AB2" w:rsidP="00A036AD">
      <w:pPr>
        <w:numPr>
          <w:ilvl w:val="0"/>
          <w:numId w:val="32"/>
        </w:numPr>
        <w:spacing w:before="0"/>
        <w:rPr>
          <w:rFonts w:cs="Arial"/>
          <w:noProof/>
        </w:rPr>
      </w:pPr>
      <w:r w:rsidRPr="00A16D45">
        <w:rPr>
          <w:rFonts w:cs="Arial"/>
          <w:noProof/>
          <w:lang w:val="sr-Cyrl-RS"/>
        </w:rPr>
        <w:t>Утврдити положај таложног језера у односу на преливне стубове, да ли је језеро довољно и подједнако удаљено од ободних насипа, да ли касета има левкаст облик и формирану плажу, да ли млаз из истакачког места обрушава ободни насип или је умирен у управно тече прама језеру или меандрира? Осматрање се врши 1 x недељно.</w:t>
      </w:r>
    </w:p>
    <w:p w:rsidR="00431AB2" w:rsidRPr="00A16D45" w:rsidRDefault="00431AB2" w:rsidP="00A036AD">
      <w:pPr>
        <w:numPr>
          <w:ilvl w:val="0"/>
          <w:numId w:val="32"/>
        </w:numPr>
        <w:spacing w:before="0"/>
        <w:rPr>
          <w:rFonts w:cs="Arial"/>
          <w:noProof/>
        </w:rPr>
      </w:pPr>
      <w:r w:rsidRPr="00A16D45">
        <w:rPr>
          <w:rFonts w:cs="Arial"/>
          <w:noProof/>
          <w:lang w:val="sr-Cyrl-RS"/>
        </w:rPr>
        <w:t>Пратити изградњу ободних насипа и проверити да ли се раде по пројекту, уочити да ли се на насипима јављају удолине или испупчења, пукотине, како на круни тако и на косини насипа. Уочити влажна места или зоне као и појаву суфозије и ерозије.Осматрање се обавља 1 x недељно</w:t>
      </w:r>
    </w:p>
    <w:p w:rsidR="00431AB2" w:rsidRPr="00A16D45" w:rsidRDefault="00431AB2" w:rsidP="00A036AD">
      <w:pPr>
        <w:numPr>
          <w:ilvl w:val="0"/>
          <w:numId w:val="32"/>
        </w:numPr>
        <w:spacing w:before="0"/>
        <w:rPr>
          <w:rFonts w:cs="Arial"/>
          <w:noProof/>
        </w:rPr>
      </w:pPr>
      <w:r w:rsidRPr="00A16D45">
        <w:rPr>
          <w:rFonts w:cs="Arial"/>
          <w:noProof/>
          <w:lang w:val="sr-Cyrl-RS"/>
        </w:rPr>
        <w:t xml:space="preserve">Посебно осмотрити основу у ножици и косини депоније, да ли влажи (ако има, дефинисати појас и висину) има ли суфозије и извора, расте ли барска вегетација? Да ли се пијезометри изливају , или бунари (ако не раде)? </w:t>
      </w:r>
    </w:p>
    <w:p w:rsidR="00431AB2" w:rsidRPr="00A16D45" w:rsidRDefault="00431AB2" w:rsidP="00431AB2">
      <w:pPr>
        <w:ind w:left="720"/>
        <w:rPr>
          <w:rFonts w:cs="Arial"/>
          <w:noProof/>
        </w:rPr>
      </w:pPr>
      <w:r w:rsidRPr="00A16D45">
        <w:rPr>
          <w:rFonts w:cs="Arial"/>
          <w:noProof/>
          <w:lang w:val="sr-Cyrl-RS"/>
        </w:rPr>
        <w:t xml:space="preserve">Да ли дренаже раде, основна, медјудренажа, главна дренажа и четврти дренажни прстен? </w:t>
      </w:r>
    </w:p>
    <w:p w:rsidR="00431AB2" w:rsidRPr="00A16D45" w:rsidRDefault="00431AB2" w:rsidP="00431AB2">
      <w:pPr>
        <w:ind w:left="720"/>
        <w:rPr>
          <w:rFonts w:cs="Arial"/>
          <w:noProof/>
        </w:rPr>
      </w:pPr>
      <w:r w:rsidRPr="00A16D45">
        <w:rPr>
          <w:rFonts w:cs="Arial"/>
          <w:noProof/>
          <w:lang w:val="sr-Cyrl-RS"/>
        </w:rPr>
        <w:t>Да ли дренажне риголе и одводи прихватају сву воду?</w:t>
      </w:r>
    </w:p>
    <w:p w:rsidR="00431AB2" w:rsidRPr="00A16D45" w:rsidRDefault="00431AB2" w:rsidP="00431AB2">
      <w:pPr>
        <w:ind w:left="720"/>
        <w:rPr>
          <w:rFonts w:cs="Arial"/>
          <w:noProof/>
        </w:rPr>
      </w:pPr>
      <w:r w:rsidRPr="00A16D45">
        <w:rPr>
          <w:rFonts w:cs="Arial"/>
          <w:noProof/>
          <w:lang w:val="sr-Cyrl-RS"/>
        </w:rPr>
        <w:t>Да ли је дренажни канал проточан?</w:t>
      </w:r>
    </w:p>
    <w:p w:rsidR="00431AB2" w:rsidRPr="00A16D45" w:rsidRDefault="00431AB2" w:rsidP="00431AB2">
      <w:pPr>
        <w:ind w:left="720"/>
        <w:rPr>
          <w:rFonts w:cs="Arial"/>
          <w:noProof/>
        </w:rPr>
      </w:pPr>
      <w:r w:rsidRPr="00A16D45">
        <w:rPr>
          <w:rFonts w:cs="Arial"/>
          <w:noProof/>
          <w:lang w:val="sr-Cyrl-RS"/>
        </w:rPr>
        <w:t>Има ли појаве извора кроз дно канала?</w:t>
      </w:r>
    </w:p>
    <w:p w:rsidR="00431AB2" w:rsidRPr="00A16D45" w:rsidRDefault="00431AB2" w:rsidP="00431AB2">
      <w:pPr>
        <w:ind w:left="720"/>
        <w:rPr>
          <w:rFonts w:cs="Arial"/>
          <w:noProof/>
        </w:rPr>
      </w:pPr>
      <w:r w:rsidRPr="00A16D45">
        <w:rPr>
          <w:rFonts w:cs="Arial"/>
          <w:noProof/>
          <w:lang w:val="sr-Cyrl-RS"/>
        </w:rPr>
        <w:t>Колики је ниво и какав је начин евакуације воде (гравитација или препумпавањем)? Осматање се врши 1 x недељно, на делу активне касете, а 2 x месечно на делу резервних касета.</w:t>
      </w:r>
    </w:p>
    <w:p w:rsidR="00431AB2" w:rsidRPr="00A16D45" w:rsidRDefault="00431AB2" w:rsidP="00A036AD">
      <w:pPr>
        <w:numPr>
          <w:ilvl w:val="0"/>
          <w:numId w:val="32"/>
        </w:numPr>
        <w:spacing w:before="0"/>
        <w:rPr>
          <w:rFonts w:cs="Arial"/>
          <w:noProof/>
        </w:rPr>
      </w:pPr>
      <w:r w:rsidRPr="00A16D45">
        <w:rPr>
          <w:rFonts w:cs="Arial"/>
          <w:noProof/>
          <w:lang w:val="sr-Cyrl-RS"/>
        </w:rPr>
        <w:t>Пратити да ли се на околном терену појављује забарење, расте ли барска</w:t>
      </w:r>
      <w:r w:rsidRPr="00A16D45">
        <w:rPr>
          <w:rFonts w:cs="Arial"/>
          <w:noProof/>
        </w:rPr>
        <w:t xml:space="preserve"> </w:t>
      </w:r>
      <w:r w:rsidRPr="00A16D45">
        <w:rPr>
          <w:rFonts w:cs="Arial"/>
          <w:noProof/>
          <w:lang w:val="sr-Cyrl-RS"/>
        </w:rPr>
        <w:t>вегетација или се јављају влажне зоне? Како се усеви развијају? Праћење се врши 2 x месечно.</w:t>
      </w:r>
    </w:p>
    <w:p w:rsidR="00431AB2" w:rsidRPr="00431AB2" w:rsidRDefault="00431AB2" w:rsidP="00A036AD">
      <w:pPr>
        <w:numPr>
          <w:ilvl w:val="0"/>
          <w:numId w:val="32"/>
        </w:numPr>
        <w:spacing w:before="0"/>
        <w:rPr>
          <w:rFonts w:cs="Arial"/>
          <w:noProof/>
        </w:rPr>
      </w:pPr>
      <w:r w:rsidRPr="00A16D45">
        <w:rPr>
          <w:rFonts w:cs="Arial"/>
          <w:noProof/>
          <w:lang w:val="sr-Cyrl-RS"/>
        </w:rPr>
        <w:t>У осталом делу, треба евидентирати било какву појаву која до сада није уочена. Обратити пажњу да ли су ревизиони дренажни шахтови чисти и сметају ли проточности дренаже. Такође, да ли су ревизиони колекторски шахтови преливних вода чисти и проточни и да ли је преливна вода избистрена или садржи честице пепела. Опажање је 1 x недељно.</w:t>
      </w:r>
    </w:p>
    <w:p w:rsidR="00431AB2" w:rsidRPr="00431AB2" w:rsidRDefault="00431AB2" w:rsidP="00431AB2">
      <w:pPr>
        <w:spacing w:before="0"/>
        <w:ind w:left="720"/>
        <w:rPr>
          <w:rFonts w:cs="Arial"/>
          <w:noProof/>
        </w:rPr>
      </w:pPr>
    </w:p>
    <w:p w:rsidR="00431AB2" w:rsidRPr="00A16D45" w:rsidRDefault="00431AB2" w:rsidP="00431AB2">
      <w:pPr>
        <w:ind w:left="360"/>
        <w:rPr>
          <w:rFonts w:cs="Arial"/>
          <w:b/>
          <w:noProof/>
          <w:u w:val="single"/>
        </w:rPr>
      </w:pPr>
      <w:r w:rsidRPr="00A16D45">
        <w:rPr>
          <w:rFonts w:cs="Arial"/>
          <w:noProof/>
          <w:lang w:val="sr-Cyrl-RS"/>
        </w:rPr>
        <w:t xml:space="preserve">Б </w:t>
      </w:r>
      <w:r w:rsidRPr="00A16D45">
        <w:rPr>
          <w:rFonts w:cs="Arial"/>
          <w:b/>
          <w:noProof/>
          <w:u w:val="single"/>
          <w:lang w:val="sr-Cyrl-RS"/>
        </w:rPr>
        <w:t xml:space="preserve">Специјалистичка мерења </w:t>
      </w:r>
    </w:p>
    <w:p w:rsidR="00431AB2" w:rsidRPr="00A16D45" w:rsidRDefault="00431AB2" w:rsidP="00431AB2">
      <w:pPr>
        <w:ind w:left="360"/>
        <w:rPr>
          <w:rFonts w:cs="Arial"/>
          <w:b/>
          <w:noProof/>
          <w:u w:val="single"/>
        </w:rPr>
      </w:pPr>
    </w:p>
    <w:p w:rsidR="00431AB2" w:rsidRPr="00A16D45" w:rsidRDefault="00431AB2" w:rsidP="00431AB2">
      <w:pPr>
        <w:ind w:left="360"/>
        <w:rPr>
          <w:rFonts w:cs="Arial"/>
          <w:b/>
          <w:noProof/>
          <w:u w:val="single"/>
        </w:rPr>
      </w:pPr>
      <w:r w:rsidRPr="00A16D45">
        <w:rPr>
          <w:rFonts w:cs="Arial"/>
          <w:noProof/>
        </w:rPr>
        <w:t>I</w:t>
      </w:r>
      <w:r w:rsidRPr="00A16D45">
        <w:rPr>
          <w:rFonts w:cs="Arial"/>
          <w:noProof/>
          <w:lang w:val="sr-Cyrl-RS"/>
        </w:rPr>
        <w:t xml:space="preserve"> </w:t>
      </w:r>
      <w:r w:rsidRPr="00A16D45">
        <w:rPr>
          <w:rFonts w:cs="Arial"/>
          <w:b/>
          <w:noProof/>
          <w:u w:val="single"/>
          <w:lang w:val="sr-Cyrl-RS"/>
        </w:rPr>
        <w:t>Хидрогеолошка мерења</w:t>
      </w:r>
    </w:p>
    <w:p w:rsidR="00431AB2" w:rsidRPr="00A16D45" w:rsidRDefault="00431AB2" w:rsidP="00431AB2">
      <w:pPr>
        <w:ind w:left="360"/>
        <w:rPr>
          <w:rFonts w:cs="Arial"/>
          <w:b/>
          <w:noProof/>
          <w:u w:val="single"/>
        </w:rPr>
      </w:pPr>
    </w:p>
    <w:p w:rsidR="00431AB2" w:rsidRPr="00A16D45" w:rsidRDefault="00431AB2" w:rsidP="00A036AD">
      <w:pPr>
        <w:numPr>
          <w:ilvl w:val="1"/>
          <w:numId w:val="31"/>
        </w:numPr>
        <w:spacing w:before="0"/>
        <w:rPr>
          <w:rFonts w:cs="Arial"/>
          <w:noProof/>
        </w:rPr>
      </w:pPr>
      <w:r w:rsidRPr="00A16D45">
        <w:rPr>
          <w:rFonts w:cs="Arial"/>
          <w:noProof/>
          <w:lang w:val="sr-Cyrl-RS"/>
        </w:rPr>
        <w:t>Мерење нивоа вода се обавља на свим профилским пијезометрима око депоније. Број пијезометара на профилу се повећава или смањује зависно о изграђености и урушености броја пијезометара. Мерење пијезометара је 1 x недељно.</w:t>
      </w:r>
    </w:p>
    <w:p w:rsidR="00431AB2" w:rsidRPr="00A16D45" w:rsidRDefault="00431AB2" w:rsidP="00A036AD">
      <w:pPr>
        <w:numPr>
          <w:ilvl w:val="1"/>
          <w:numId w:val="31"/>
        </w:numPr>
        <w:spacing w:before="0"/>
        <w:rPr>
          <w:rFonts w:cs="Arial"/>
          <w:noProof/>
        </w:rPr>
      </w:pPr>
      <w:r w:rsidRPr="00A16D45">
        <w:rPr>
          <w:rFonts w:cs="Arial"/>
          <w:noProof/>
          <w:lang w:val="sr-Cyrl-RS"/>
        </w:rPr>
        <w:t xml:space="preserve">Мерење нивоа подземне воде се врши у дренажним бунарима и пратећим бунарским пијезометрима. Бунари су распоређени око депоније као хидрауличка завеса. Мерење нивоа у бунарима је 1x недељно. </w:t>
      </w:r>
    </w:p>
    <w:p w:rsidR="00431AB2" w:rsidRPr="00A16D45" w:rsidRDefault="00431AB2" w:rsidP="00431AB2">
      <w:pPr>
        <w:ind w:left="1080"/>
        <w:rPr>
          <w:rFonts w:cs="Arial"/>
          <w:noProof/>
        </w:rPr>
      </w:pPr>
      <w:r w:rsidRPr="00A16D45">
        <w:rPr>
          <w:rFonts w:cs="Arial"/>
          <w:noProof/>
          <w:lang w:val="sr-Cyrl-RS"/>
        </w:rPr>
        <w:t xml:space="preserve">     Мерење нивоа у бункерима око пасивних касета је 2 x месечно.</w:t>
      </w:r>
    </w:p>
    <w:p w:rsidR="00431AB2" w:rsidRPr="00A16D45" w:rsidRDefault="00431AB2" w:rsidP="00431AB2">
      <w:pPr>
        <w:rPr>
          <w:rFonts w:cs="Arial"/>
          <w:noProof/>
        </w:rPr>
      </w:pPr>
    </w:p>
    <w:p w:rsidR="00431AB2" w:rsidRPr="00A16D45" w:rsidRDefault="00431AB2" w:rsidP="00431AB2">
      <w:pPr>
        <w:rPr>
          <w:rFonts w:cs="Arial"/>
          <w:noProof/>
        </w:rPr>
      </w:pPr>
      <w:r w:rsidRPr="00A16D45">
        <w:rPr>
          <w:rFonts w:cs="Arial"/>
          <w:b/>
          <w:noProof/>
          <w:lang w:val="sr-Cyrl-RS"/>
        </w:rPr>
        <w:t>Напомена:</w:t>
      </w:r>
      <w:r w:rsidRPr="00A16D45">
        <w:rPr>
          <w:rFonts w:cs="Arial"/>
          <w:noProof/>
          <w:lang w:val="sr-Cyrl-RS"/>
        </w:rPr>
        <w:t xml:space="preserve"> Ова мерења се евидентирају у посебном табеларном прегледу.</w:t>
      </w:r>
    </w:p>
    <w:p w:rsidR="00431AB2" w:rsidRPr="00A16D45" w:rsidRDefault="00431AB2" w:rsidP="00431AB2">
      <w:pPr>
        <w:rPr>
          <w:rFonts w:cs="Arial"/>
          <w:noProof/>
        </w:rPr>
      </w:pPr>
    </w:p>
    <w:p w:rsidR="00431AB2" w:rsidRPr="00A16D45" w:rsidRDefault="00431AB2" w:rsidP="00431AB2">
      <w:pPr>
        <w:rPr>
          <w:rFonts w:cs="Arial"/>
          <w:b/>
          <w:noProof/>
          <w:u w:val="single"/>
        </w:rPr>
      </w:pPr>
      <w:r w:rsidRPr="00A16D45">
        <w:rPr>
          <w:rFonts w:cs="Arial"/>
          <w:noProof/>
        </w:rPr>
        <w:t>II</w:t>
      </w:r>
      <w:r w:rsidRPr="00A16D45">
        <w:rPr>
          <w:rFonts w:cs="Arial"/>
          <w:noProof/>
          <w:lang w:val="sr-Cyrl-RS"/>
        </w:rPr>
        <w:t xml:space="preserve"> </w:t>
      </w:r>
      <w:r w:rsidRPr="00A16D45">
        <w:rPr>
          <w:rFonts w:cs="Arial"/>
          <w:b/>
          <w:noProof/>
          <w:u w:val="single"/>
          <w:lang w:val="sr-Cyrl-RS"/>
        </w:rPr>
        <w:t>Геомеханичка мерења</w:t>
      </w:r>
    </w:p>
    <w:p w:rsidR="00431AB2" w:rsidRPr="00A16D45" w:rsidRDefault="00431AB2" w:rsidP="00431AB2">
      <w:pPr>
        <w:rPr>
          <w:rFonts w:cs="Arial"/>
          <w:b/>
          <w:noProof/>
          <w:u w:val="single"/>
        </w:rPr>
      </w:pPr>
    </w:p>
    <w:p w:rsidR="00431AB2" w:rsidRPr="00A16D45" w:rsidRDefault="00431AB2" w:rsidP="00431AB2">
      <w:pPr>
        <w:rPr>
          <w:rFonts w:cs="Arial"/>
          <w:noProof/>
          <w:lang w:val="sr-Cyrl-RS"/>
        </w:rPr>
      </w:pPr>
      <w:r w:rsidRPr="00A16D45">
        <w:rPr>
          <w:rFonts w:cs="Arial"/>
          <w:noProof/>
          <w:lang w:val="sr-Cyrl-RS"/>
        </w:rPr>
        <w:t xml:space="preserve">     Геомеханичка испитивања врше се ради утврђивања физичко-механичких својстава пепела којим се врши изградња ободних насипа депоније ТЕНТ Б.Узимање узорка за лабораторијска испитивања се врши дуж пијезометарских профила за које се врши прорачун стабилности депоније. На 15 узетих узорака (5 по профилу) извшити 1</w:t>
      </w:r>
      <w:r w:rsidRPr="00A16D45">
        <w:rPr>
          <w:rFonts w:cs="Arial"/>
          <w:noProof/>
        </w:rPr>
        <w:t xml:space="preserve">x </w:t>
      </w:r>
      <w:r w:rsidRPr="00A16D45">
        <w:rPr>
          <w:rFonts w:cs="Arial"/>
          <w:noProof/>
          <w:lang w:val="sr-Cyrl-RS"/>
        </w:rPr>
        <w:t>годишње.</w:t>
      </w:r>
    </w:p>
    <w:p w:rsidR="00431AB2" w:rsidRPr="00A16D45" w:rsidRDefault="00431AB2" w:rsidP="00431AB2">
      <w:pPr>
        <w:rPr>
          <w:rFonts w:cs="Arial"/>
          <w:noProof/>
          <w:lang w:val="sr-Cyrl-RS"/>
        </w:rPr>
      </w:pPr>
      <w:r w:rsidRPr="00A16D45">
        <w:rPr>
          <w:rFonts w:cs="Arial"/>
          <w:noProof/>
          <w:lang w:val="sr-Cyrl-RS"/>
        </w:rPr>
        <w:t>По важећим стандардима, следећа физичко-механичка лабораторијска испитивања:</w:t>
      </w:r>
    </w:p>
    <w:p w:rsidR="00431AB2" w:rsidRPr="00A16D45" w:rsidRDefault="00431AB2" w:rsidP="00A036AD">
      <w:pPr>
        <w:numPr>
          <w:ilvl w:val="0"/>
          <w:numId w:val="29"/>
        </w:numPr>
        <w:spacing w:before="0"/>
        <w:rPr>
          <w:rFonts w:cs="Arial"/>
          <w:noProof/>
        </w:rPr>
      </w:pPr>
      <w:r w:rsidRPr="00A16D45">
        <w:rPr>
          <w:rFonts w:cs="Arial"/>
          <w:noProof/>
          <w:lang w:val="sr-Cyrl-RS"/>
        </w:rPr>
        <w:t>садржај воде (W)</w:t>
      </w:r>
    </w:p>
    <w:p w:rsidR="00431AB2" w:rsidRPr="00A16D45" w:rsidRDefault="00431AB2" w:rsidP="00A036AD">
      <w:pPr>
        <w:numPr>
          <w:ilvl w:val="0"/>
          <w:numId w:val="29"/>
        </w:numPr>
        <w:spacing w:before="0"/>
        <w:rPr>
          <w:rFonts w:cs="Arial"/>
          <w:noProof/>
        </w:rPr>
      </w:pPr>
      <w:r w:rsidRPr="00A16D45">
        <w:rPr>
          <w:rFonts w:cs="Arial"/>
          <w:noProof/>
          <w:lang w:val="sr-Cyrl-RS"/>
        </w:rPr>
        <w:t>запреминска маса (  γд,γ,γз)</w:t>
      </w:r>
    </w:p>
    <w:p w:rsidR="00431AB2" w:rsidRPr="00A16D45" w:rsidRDefault="00431AB2" w:rsidP="00A036AD">
      <w:pPr>
        <w:numPr>
          <w:ilvl w:val="0"/>
          <w:numId w:val="29"/>
        </w:numPr>
        <w:spacing w:before="0"/>
        <w:rPr>
          <w:rFonts w:cs="Arial"/>
          <w:noProof/>
        </w:rPr>
      </w:pPr>
      <w:r w:rsidRPr="00A16D45">
        <w:rPr>
          <w:rFonts w:cs="Arial"/>
          <w:noProof/>
          <w:lang w:val="sr-Cyrl-RS"/>
        </w:rPr>
        <w:t>коефицијент неравномерности (у)</w:t>
      </w:r>
    </w:p>
    <w:p w:rsidR="00431AB2" w:rsidRPr="00A16D45" w:rsidRDefault="00431AB2" w:rsidP="00A036AD">
      <w:pPr>
        <w:numPr>
          <w:ilvl w:val="0"/>
          <w:numId w:val="29"/>
        </w:numPr>
        <w:spacing w:before="0"/>
        <w:rPr>
          <w:rFonts w:cs="Arial"/>
          <w:noProof/>
        </w:rPr>
      </w:pPr>
      <w:r w:rsidRPr="00A16D45">
        <w:rPr>
          <w:rFonts w:cs="Arial"/>
          <w:noProof/>
          <w:lang w:val="sr-Cyrl-RS"/>
        </w:rPr>
        <w:t>параметри чврстоће (φ,ц)</w:t>
      </w:r>
    </w:p>
    <w:p w:rsidR="00431AB2" w:rsidRPr="00A16D45" w:rsidRDefault="00431AB2" w:rsidP="00A036AD">
      <w:pPr>
        <w:numPr>
          <w:ilvl w:val="0"/>
          <w:numId w:val="29"/>
        </w:numPr>
        <w:spacing w:before="0"/>
        <w:rPr>
          <w:rFonts w:cs="Arial"/>
          <w:noProof/>
        </w:rPr>
      </w:pPr>
      <w:r w:rsidRPr="00A16D45">
        <w:rPr>
          <w:rFonts w:cs="Arial"/>
          <w:noProof/>
          <w:lang w:val="sr-Cyrl-RS"/>
        </w:rPr>
        <w:t>коефицијенти филтрације (к)</w:t>
      </w:r>
    </w:p>
    <w:p w:rsidR="00431AB2" w:rsidRPr="00A16D45" w:rsidRDefault="00431AB2" w:rsidP="00A036AD">
      <w:pPr>
        <w:numPr>
          <w:ilvl w:val="0"/>
          <w:numId w:val="29"/>
        </w:numPr>
        <w:spacing w:before="0"/>
        <w:rPr>
          <w:rFonts w:cs="Arial"/>
          <w:noProof/>
        </w:rPr>
      </w:pPr>
      <w:r w:rsidRPr="00A16D45">
        <w:rPr>
          <w:rFonts w:cs="Arial"/>
          <w:noProof/>
          <w:lang w:val="sr-Cyrl-RS"/>
        </w:rPr>
        <w:t>статистичку обраду резултата лабораторијских испитивања</w:t>
      </w:r>
    </w:p>
    <w:p w:rsidR="00431AB2" w:rsidRPr="00E274CA" w:rsidRDefault="00431AB2" w:rsidP="00A036AD">
      <w:pPr>
        <w:numPr>
          <w:ilvl w:val="0"/>
          <w:numId w:val="29"/>
        </w:numPr>
        <w:spacing w:before="0"/>
        <w:rPr>
          <w:rFonts w:cs="Arial"/>
          <w:noProof/>
        </w:rPr>
      </w:pPr>
      <w:r w:rsidRPr="00A16D45">
        <w:rPr>
          <w:rFonts w:cs="Arial"/>
          <w:noProof/>
          <w:lang w:val="sr-Cyrl-RS"/>
        </w:rPr>
        <w:t>избор рачунарских параметара</w:t>
      </w:r>
    </w:p>
    <w:p w:rsidR="00431AB2" w:rsidRPr="00E274CA" w:rsidRDefault="00431AB2" w:rsidP="00431AB2">
      <w:pPr>
        <w:rPr>
          <w:rFonts w:cs="Arial"/>
          <w:b/>
          <w:noProof/>
          <w:u w:val="single"/>
          <w:lang w:val="sr-Cyrl-RS"/>
        </w:rPr>
      </w:pPr>
      <w:r w:rsidRPr="00A16D45">
        <w:rPr>
          <w:rFonts w:cs="Arial"/>
          <w:noProof/>
        </w:rPr>
        <w:t>III</w:t>
      </w:r>
      <w:r w:rsidRPr="00A16D45">
        <w:rPr>
          <w:rFonts w:cs="Arial"/>
          <w:noProof/>
          <w:lang w:val="sr-Cyrl-RS"/>
        </w:rPr>
        <w:t xml:space="preserve"> </w:t>
      </w:r>
      <w:r w:rsidRPr="00A16D45">
        <w:rPr>
          <w:rFonts w:cs="Arial"/>
          <w:b/>
          <w:noProof/>
          <w:u w:val="single"/>
          <w:lang w:val="sr-Cyrl-RS"/>
        </w:rPr>
        <w:t>Геодетска снимања</w:t>
      </w:r>
    </w:p>
    <w:p w:rsidR="00431AB2" w:rsidRPr="00E274CA" w:rsidRDefault="00431AB2" w:rsidP="00431AB2">
      <w:pPr>
        <w:rPr>
          <w:rFonts w:cs="Arial"/>
          <w:noProof/>
          <w:lang w:val="sr-Cyrl-RS"/>
        </w:rPr>
      </w:pPr>
      <w:r w:rsidRPr="00A16D45">
        <w:rPr>
          <w:rFonts w:cs="Arial"/>
          <w:noProof/>
          <w:lang w:val="sr-Cyrl-RS"/>
        </w:rPr>
        <w:t xml:space="preserve">     Снимити 5-6 попречних пресека косине депоније на местима пијезометријских профила. Такође, проверити геометрију новог насипа и слободан акумулациони простор. Снимање се ради  2 x годишње.</w:t>
      </w:r>
    </w:p>
    <w:p w:rsidR="00431AB2" w:rsidRPr="00E274CA" w:rsidRDefault="00431AB2" w:rsidP="00431AB2">
      <w:pPr>
        <w:rPr>
          <w:rFonts w:cs="Arial"/>
          <w:b/>
          <w:noProof/>
          <w:u w:val="single"/>
          <w:lang w:val="sr-Cyrl-RS"/>
        </w:rPr>
      </w:pPr>
      <w:r w:rsidRPr="00A16D45">
        <w:rPr>
          <w:rFonts w:cs="Arial"/>
          <w:b/>
          <w:noProof/>
        </w:rPr>
        <w:t xml:space="preserve">IV </w:t>
      </w:r>
      <w:r w:rsidRPr="00A16D45">
        <w:rPr>
          <w:rFonts w:cs="Arial"/>
          <w:b/>
          <w:noProof/>
          <w:u w:val="single"/>
          <w:lang w:val="sr-Cyrl-RS"/>
        </w:rPr>
        <w:t>Технолошка мерења</w:t>
      </w:r>
    </w:p>
    <w:p w:rsidR="00431AB2" w:rsidRPr="00A16D45" w:rsidRDefault="00431AB2" w:rsidP="00431AB2">
      <w:pPr>
        <w:rPr>
          <w:rFonts w:cs="Arial"/>
          <w:noProof/>
        </w:rPr>
      </w:pPr>
      <w:r w:rsidRPr="00A16D45">
        <w:rPr>
          <w:rFonts w:cs="Arial"/>
          <w:noProof/>
          <w:lang w:val="sr-Cyrl-RS"/>
        </w:rPr>
        <w:t xml:space="preserve">     У оквиру праћења технолошког процеса истакања хидромешавине, потребно је узети 12 узорака на излазу из истакача ради контроле гранулометриског састава (по 3 узорка по сваком истакачу). Такође извршити мерење протока и густине хидромешавине. На основу добијених измерених параметара утврдити однос са пројектованим вредностима. Мерење се врши 1 x месечно.</w:t>
      </w:r>
    </w:p>
    <w:p w:rsidR="00431AB2" w:rsidRPr="00A16D45" w:rsidRDefault="00431AB2" w:rsidP="00431AB2">
      <w:pPr>
        <w:rPr>
          <w:rFonts w:cs="Arial"/>
          <w:b/>
          <w:noProof/>
          <w:u w:val="single"/>
        </w:rPr>
      </w:pPr>
      <w:r w:rsidRPr="00A16D45">
        <w:rPr>
          <w:rFonts w:cs="Arial"/>
          <w:noProof/>
        </w:rPr>
        <w:t>V</w:t>
      </w:r>
      <w:r w:rsidRPr="00A16D45">
        <w:rPr>
          <w:rFonts w:cs="Arial"/>
          <w:noProof/>
          <w:lang w:val="sr-Cyrl-RS"/>
        </w:rPr>
        <w:t xml:space="preserve"> </w:t>
      </w:r>
      <w:r w:rsidRPr="00A16D45">
        <w:rPr>
          <w:rFonts w:cs="Arial"/>
          <w:b/>
          <w:noProof/>
          <w:u w:val="single"/>
          <w:lang w:val="sr-Cyrl-RS"/>
        </w:rPr>
        <w:t>Прорачун стабилности</w:t>
      </w:r>
    </w:p>
    <w:p w:rsidR="00431AB2" w:rsidRPr="00A16D45" w:rsidRDefault="00431AB2" w:rsidP="00431AB2">
      <w:pPr>
        <w:rPr>
          <w:rFonts w:cs="Arial"/>
          <w:noProof/>
        </w:rPr>
      </w:pPr>
      <w:r w:rsidRPr="00A16D45">
        <w:rPr>
          <w:rFonts w:cs="Arial"/>
          <w:noProof/>
          <w:lang w:val="sr-Cyrl-RS"/>
        </w:rPr>
        <w:t>На бази измерених и снимљених параметара извршити прорачун стабилности. Провера стабилности се врши 1 x годишње.</w:t>
      </w:r>
    </w:p>
    <w:p w:rsidR="00431AB2" w:rsidRPr="00431AB2" w:rsidRDefault="00431AB2" w:rsidP="00431AB2">
      <w:pPr>
        <w:rPr>
          <w:rFonts w:cs="Arial"/>
          <w:b/>
          <w:noProof/>
          <w:u w:val="single"/>
          <w:lang w:val="sr-Cyrl-RS"/>
        </w:rPr>
      </w:pPr>
      <w:r w:rsidRPr="00A16D45">
        <w:rPr>
          <w:rFonts w:cs="Arial"/>
          <w:b/>
          <w:noProof/>
        </w:rPr>
        <w:t>VI</w:t>
      </w:r>
      <w:r w:rsidRPr="00A16D45">
        <w:rPr>
          <w:rFonts w:cs="Arial"/>
          <w:b/>
          <w:noProof/>
          <w:u w:val="single"/>
        </w:rPr>
        <w:t xml:space="preserve"> </w:t>
      </w:r>
      <w:r w:rsidRPr="00A16D45">
        <w:rPr>
          <w:rFonts w:cs="Arial"/>
          <w:b/>
          <w:noProof/>
          <w:u w:val="single"/>
          <w:lang w:val="sr-Cyrl-RS"/>
        </w:rPr>
        <w:t>Извештаји</w:t>
      </w:r>
    </w:p>
    <w:p w:rsidR="00431AB2" w:rsidRPr="00E274CA" w:rsidRDefault="00431AB2" w:rsidP="00431AB2">
      <w:pPr>
        <w:rPr>
          <w:rFonts w:cs="Arial"/>
          <w:noProof/>
          <w:lang w:val="sr-Cyrl-RS"/>
        </w:rPr>
      </w:pPr>
      <w:r w:rsidRPr="00A16D45">
        <w:rPr>
          <w:rFonts w:cs="Arial"/>
          <w:noProof/>
          <w:lang w:val="sr-Cyrl-RS"/>
        </w:rPr>
        <w:t>На основу прикупљених теренских радова на визуелном осматрању и хидротехничким мерењима, као и на геомеханичким и технолошким испитивањима извршити тумачење и коментар истих у месечном односно годишњем извештају.</w:t>
      </w:r>
    </w:p>
    <w:p w:rsidR="00431AB2" w:rsidRPr="00E274CA" w:rsidRDefault="00431AB2" w:rsidP="00A036AD">
      <w:pPr>
        <w:numPr>
          <w:ilvl w:val="0"/>
          <w:numId w:val="29"/>
        </w:numPr>
        <w:spacing w:before="0"/>
        <w:rPr>
          <w:rFonts w:cs="Arial"/>
          <w:noProof/>
        </w:rPr>
      </w:pPr>
      <w:r w:rsidRPr="00E274CA">
        <w:rPr>
          <w:rFonts w:cs="Arial"/>
          <w:noProof/>
          <w:lang w:val="sr-Cyrl-RS"/>
        </w:rPr>
        <w:t>месечни извештај (12x)</w:t>
      </w:r>
    </w:p>
    <w:p w:rsidR="00431AB2" w:rsidRPr="00E274CA" w:rsidRDefault="00431AB2" w:rsidP="00A036AD">
      <w:pPr>
        <w:numPr>
          <w:ilvl w:val="0"/>
          <w:numId w:val="29"/>
        </w:numPr>
        <w:spacing w:before="0"/>
        <w:rPr>
          <w:rFonts w:cs="Arial"/>
          <w:noProof/>
        </w:rPr>
      </w:pPr>
      <w:r w:rsidRPr="00E274CA">
        <w:rPr>
          <w:rFonts w:cs="Arial"/>
          <w:noProof/>
          <w:lang w:val="sr-Cyrl-RS"/>
        </w:rPr>
        <w:t>годишњи извештај  (1x)</w:t>
      </w:r>
    </w:p>
    <w:p w:rsidR="00E274CA" w:rsidRPr="006655D0" w:rsidRDefault="00E274CA" w:rsidP="00E274CA">
      <w:pPr>
        <w:rPr>
          <w:highlight w:val="yellow"/>
          <w:lang w:val="sr-Cyrl-RS"/>
        </w:rPr>
      </w:pPr>
    </w:p>
    <w:p w:rsidR="0068020E" w:rsidRPr="00CD0D5B" w:rsidRDefault="0068020E" w:rsidP="0068020E">
      <w:pPr>
        <w:rPr>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tbl>
      <w:tblPr>
        <w:tblpPr w:leftFromText="180" w:rightFromText="180" w:vertAnchor="page" w:horzAnchor="margin" w:tblpY="3571"/>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1276"/>
        <w:gridCol w:w="1276"/>
      </w:tblGrid>
      <w:tr w:rsidR="003B5140" w:rsidRPr="00005959" w:rsidTr="003B5140">
        <w:tc>
          <w:tcPr>
            <w:tcW w:w="534" w:type="dxa"/>
            <w:vAlign w:val="center"/>
          </w:tcPr>
          <w:p w:rsidR="003B5140" w:rsidRPr="00005959" w:rsidRDefault="003B5140" w:rsidP="0048494B">
            <w:pPr>
              <w:jc w:val="center"/>
              <w:rPr>
                <w:rFonts w:eastAsia="Calibri" w:cs="Arial"/>
              </w:rPr>
            </w:pPr>
            <w:r w:rsidRPr="00005959">
              <w:rPr>
                <w:rFonts w:eastAsia="Calibri" w:cs="Arial"/>
              </w:rPr>
              <w:lastRenderedPageBreak/>
              <w:t>Р.</w:t>
            </w:r>
          </w:p>
          <w:p w:rsidR="003B5140" w:rsidRPr="00005959" w:rsidRDefault="003B5140" w:rsidP="0048494B">
            <w:pPr>
              <w:jc w:val="center"/>
              <w:rPr>
                <w:rFonts w:eastAsia="Calibri" w:cs="Arial"/>
              </w:rPr>
            </w:pPr>
            <w:r w:rsidRPr="00005959">
              <w:rPr>
                <w:rFonts w:eastAsia="Calibri" w:cs="Arial"/>
              </w:rPr>
              <w:t>бр</w:t>
            </w:r>
          </w:p>
        </w:tc>
        <w:tc>
          <w:tcPr>
            <w:tcW w:w="4110" w:type="dxa"/>
            <w:vAlign w:val="center"/>
          </w:tcPr>
          <w:p w:rsidR="003B5140" w:rsidRPr="00005959" w:rsidRDefault="003B5140" w:rsidP="0048494B">
            <w:pPr>
              <w:spacing w:after="120"/>
              <w:jc w:val="center"/>
              <w:rPr>
                <w:rFonts w:eastAsia="Calibri" w:cs="Arial"/>
              </w:rPr>
            </w:pPr>
            <w:r w:rsidRPr="00005959">
              <w:rPr>
                <w:rFonts w:eastAsia="Calibri" w:cs="Arial"/>
              </w:rPr>
              <w:t>Назив услуге</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Динамика</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Количина</w:t>
            </w:r>
          </w:p>
        </w:tc>
      </w:tr>
      <w:tr w:rsidR="003B5140" w:rsidRPr="00005959" w:rsidTr="003B5140">
        <w:tc>
          <w:tcPr>
            <w:tcW w:w="534" w:type="dxa"/>
            <w:vAlign w:val="center"/>
          </w:tcPr>
          <w:p w:rsidR="003B5140" w:rsidRPr="00005959" w:rsidRDefault="003B5140" w:rsidP="0048494B">
            <w:pPr>
              <w:jc w:val="center"/>
              <w:rPr>
                <w:rFonts w:eastAsia="Calibri" w:cs="Arial"/>
              </w:rPr>
            </w:pPr>
            <w:r w:rsidRPr="00005959">
              <w:rPr>
                <w:rFonts w:eastAsia="Calibri" w:cs="Arial"/>
              </w:rPr>
              <w:t>1.</w:t>
            </w:r>
          </w:p>
        </w:tc>
        <w:tc>
          <w:tcPr>
            <w:tcW w:w="4110" w:type="dxa"/>
          </w:tcPr>
          <w:p w:rsidR="003B5140" w:rsidRPr="00005959" w:rsidRDefault="003B5140" w:rsidP="0048494B">
            <w:pPr>
              <w:spacing w:after="120"/>
              <w:jc w:val="center"/>
              <w:rPr>
                <w:rFonts w:eastAsia="Calibri" w:cs="Arial"/>
              </w:rPr>
            </w:pPr>
            <w:r w:rsidRPr="00005959">
              <w:rPr>
                <w:rFonts w:eastAsia="Calibri" w:cs="Arial"/>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Једном недељно</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52</w:t>
            </w:r>
          </w:p>
        </w:tc>
      </w:tr>
      <w:tr w:rsidR="003B5140" w:rsidRPr="00005959" w:rsidTr="003B5140">
        <w:tc>
          <w:tcPr>
            <w:tcW w:w="534" w:type="dxa"/>
            <w:vAlign w:val="center"/>
          </w:tcPr>
          <w:p w:rsidR="003B5140" w:rsidRPr="00005959" w:rsidRDefault="003B5140" w:rsidP="0048494B">
            <w:pPr>
              <w:jc w:val="center"/>
              <w:rPr>
                <w:rFonts w:eastAsia="Calibri" w:cs="Arial"/>
              </w:rPr>
            </w:pPr>
            <w:r w:rsidRPr="00005959">
              <w:rPr>
                <w:rFonts w:eastAsia="Calibri" w:cs="Arial"/>
              </w:rPr>
              <w:t>2.</w:t>
            </w:r>
          </w:p>
        </w:tc>
        <w:tc>
          <w:tcPr>
            <w:tcW w:w="4110" w:type="dxa"/>
          </w:tcPr>
          <w:p w:rsidR="003B5140" w:rsidRPr="00005959" w:rsidRDefault="003B5140" w:rsidP="0048494B">
            <w:pPr>
              <w:spacing w:after="120"/>
              <w:jc w:val="center"/>
              <w:rPr>
                <w:rFonts w:eastAsia="Calibri" w:cs="Arial"/>
              </w:rPr>
            </w:pPr>
            <w:r w:rsidRPr="00005959">
              <w:rPr>
                <w:rFonts w:eastAsia="Calibri" w:cs="Arial"/>
              </w:rPr>
              <w:t>Мерење пијезометарских нивоа у свим пијезометрима и мерење нивоа подземних  вода (НПВ)  у свим бунарима.</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Једном недељно</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52</w:t>
            </w:r>
          </w:p>
        </w:tc>
      </w:tr>
      <w:tr w:rsidR="003B5140" w:rsidRPr="00005959" w:rsidTr="003B5140">
        <w:tc>
          <w:tcPr>
            <w:tcW w:w="534" w:type="dxa"/>
            <w:vAlign w:val="center"/>
          </w:tcPr>
          <w:p w:rsidR="003B5140" w:rsidRPr="00005959" w:rsidRDefault="003B5140" w:rsidP="0048494B">
            <w:pPr>
              <w:jc w:val="center"/>
              <w:rPr>
                <w:rFonts w:eastAsia="Calibri" w:cs="Arial"/>
              </w:rPr>
            </w:pPr>
            <w:r w:rsidRPr="00005959">
              <w:rPr>
                <w:rFonts w:eastAsia="Calibri" w:cs="Arial"/>
              </w:rPr>
              <w:t>3.</w:t>
            </w:r>
          </w:p>
        </w:tc>
        <w:tc>
          <w:tcPr>
            <w:tcW w:w="4110" w:type="dxa"/>
          </w:tcPr>
          <w:p w:rsidR="003B5140" w:rsidRPr="00005959" w:rsidRDefault="003B5140" w:rsidP="0048494B">
            <w:pPr>
              <w:spacing w:after="120"/>
              <w:jc w:val="center"/>
              <w:rPr>
                <w:rFonts w:eastAsia="Calibri" w:cs="Arial"/>
              </w:rPr>
            </w:pPr>
            <w:r w:rsidRPr="00005959">
              <w:rPr>
                <w:rFonts w:eastAsia="Calibri" w:cs="Arial"/>
              </w:rPr>
              <w:t>Геомеханичка лабораторијска испитивања пепела на 5 x 3 узорака пепела узетих на карактеристичним профилима.</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Једном</w:t>
            </w:r>
          </w:p>
          <w:p w:rsidR="003B5140" w:rsidRPr="00005959" w:rsidRDefault="003B5140" w:rsidP="0048494B">
            <w:pPr>
              <w:spacing w:after="120"/>
              <w:jc w:val="center"/>
              <w:rPr>
                <w:rFonts w:eastAsia="Calibri" w:cs="Arial"/>
              </w:rPr>
            </w:pPr>
            <w:r w:rsidRPr="00005959">
              <w:rPr>
                <w:rFonts w:eastAsia="Calibri" w:cs="Arial"/>
              </w:rPr>
              <w:t>годишње</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1</w:t>
            </w:r>
          </w:p>
        </w:tc>
      </w:tr>
      <w:tr w:rsidR="003B5140" w:rsidRPr="00005959" w:rsidTr="003B5140">
        <w:tc>
          <w:tcPr>
            <w:tcW w:w="534" w:type="dxa"/>
            <w:vAlign w:val="center"/>
          </w:tcPr>
          <w:p w:rsidR="003B5140" w:rsidRPr="00005959" w:rsidRDefault="003B5140" w:rsidP="0048494B">
            <w:pPr>
              <w:jc w:val="center"/>
              <w:rPr>
                <w:rFonts w:eastAsia="Calibri" w:cs="Arial"/>
              </w:rPr>
            </w:pPr>
            <w:r w:rsidRPr="00005959">
              <w:rPr>
                <w:rFonts w:eastAsia="Calibri" w:cs="Arial"/>
              </w:rPr>
              <w:t>4.</w:t>
            </w:r>
          </w:p>
        </w:tc>
        <w:tc>
          <w:tcPr>
            <w:tcW w:w="4110" w:type="dxa"/>
          </w:tcPr>
          <w:p w:rsidR="003B5140" w:rsidRPr="00005959" w:rsidRDefault="003B5140" w:rsidP="0048494B">
            <w:pPr>
              <w:spacing w:after="120"/>
              <w:jc w:val="center"/>
              <w:rPr>
                <w:rFonts w:eastAsia="Calibri" w:cs="Arial"/>
              </w:rPr>
            </w:pPr>
            <w:r w:rsidRPr="00005959">
              <w:rPr>
                <w:rFonts w:eastAsia="Calibri" w:cs="Arial"/>
              </w:rPr>
              <w:t>Геодетско снимање карактеристичних попречних профила на активним касетама депоније.</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Два</w:t>
            </w:r>
          </w:p>
          <w:p w:rsidR="003B5140" w:rsidRPr="00005959" w:rsidRDefault="003B5140" w:rsidP="0048494B">
            <w:pPr>
              <w:spacing w:after="120"/>
              <w:jc w:val="center"/>
              <w:rPr>
                <w:rFonts w:eastAsia="Calibri" w:cs="Arial"/>
              </w:rPr>
            </w:pPr>
            <w:r w:rsidRPr="00005959">
              <w:rPr>
                <w:rFonts w:eastAsia="Calibri" w:cs="Arial"/>
              </w:rPr>
              <w:t>пута</w:t>
            </w:r>
          </w:p>
          <w:p w:rsidR="003B5140" w:rsidRPr="00005959" w:rsidRDefault="003B5140" w:rsidP="0048494B">
            <w:pPr>
              <w:spacing w:after="120"/>
              <w:jc w:val="center"/>
              <w:rPr>
                <w:rFonts w:eastAsia="Calibri" w:cs="Arial"/>
              </w:rPr>
            </w:pPr>
            <w:r w:rsidRPr="00005959">
              <w:rPr>
                <w:rFonts w:eastAsia="Calibri" w:cs="Arial"/>
              </w:rPr>
              <w:t>годишње</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2</w:t>
            </w:r>
          </w:p>
        </w:tc>
      </w:tr>
      <w:tr w:rsidR="003B5140" w:rsidRPr="00005959" w:rsidTr="003B5140">
        <w:tc>
          <w:tcPr>
            <w:tcW w:w="534" w:type="dxa"/>
            <w:vAlign w:val="center"/>
          </w:tcPr>
          <w:p w:rsidR="003B5140" w:rsidRPr="00005959" w:rsidRDefault="003B5140" w:rsidP="0048494B">
            <w:pPr>
              <w:tabs>
                <w:tab w:val="left" w:pos="1215"/>
              </w:tabs>
              <w:jc w:val="center"/>
              <w:rPr>
                <w:rFonts w:eastAsia="Calibri" w:cs="Arial"/>
              </w:rPr>
            </w:pPr>
            <w:r w:rsidRPr="00005959">
              <w:rPr>
                <w:rFonts w:eastAsia="Calibri" w:cs="Arial"/>
                <w:lang w:val="sr-Latn-CS"/>
              </w:rPr>
              <w:t>5.</w:t>
            </w:r>
          </w:p>
        </w:tc>
        <w:tc>
          <w:tcPr>
            <w:tcW w:w="4110" w:type="dxa"/>
            <w:vAlign w:val="center"/>
          </w:tcPr>
          <w:p w:rsidR="003B5140" w:rsidRPr="00005959" w:rsidRDefault="003B5140" w:rsidP="0048494B">
            <w:pPr>
              <w:spacing w:after="120"/>
              <w:jc w:val="center"/>
              <w:rPr>
                <w:rFonts w:eastAsia="Calibri" w:cs="Arial"/>
              </w:rPr>
            </w:pPr>
            <w:r w:rsidRPr="00005959">
              <w:rPr>
                <w:rFonts w:eastAsia="Calibri" w:cs="Arial"/>
              </w:rPr>
              <w:t xml:space="preserve">Технолошка мерења -гранулометријски састав на 12 узорка </w:t>
            </w:r>
            <w:r>
              <w:rPr>
                <w:rFonts w:eastAsia="Calibri" w:cs="Arial"/>
              </w:rPr>
              <w:t>(по 3 на свако</w:t>
            </w:r>
            <w:r>
              <w:rPr>
                <w:rFonts w:eastAsia="Calibri" w:cs="Arial"/>
                <w:lang w:val="sr-Cyrl-RS"/>
              </w:rPr>
              <w:t>м истакачу</w:t>
            </w:r>
            <w:r w:rsidRPr="00005959">
              <w:rPr>
                <w:rFonts w:eastAsia="Calibri" w:cs="Arial"/>
              </w:rPr>
              <w:t xml:space="preserve">) као и проток и густина </w:t>
            </w:r>
            <w:r>
              <w:rPr>
                <w:rFonts w:eastAsia="Calibri" w:cs="Arial"/>
                <w:lang w:val="sr-Cyrl-RS"/>
              </w:rPr>
              <w:t>хидромешавине</w:t>
            </w:r>
            <w:r w:rsidRPr="00005959">
              <w:rPr>
                <w:rFonts w:eastAsia="Calibri" w:cs="Arial"/>
              </w:rPr>
              <w:t>.</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Једном месечно</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12</w:t>
            </w:r>
          </w:p>
        </w:tc>
      </w:tr>
      <w:tr w:rsidR="003B5140" w:rsidRPr="00005959" w:rsidTr="003B5140">
        <w:tc>
          <w:tcPr>
            <w:tcW w:w="534" w:type="dxa"/>
            <w:vAlign w:val="center"/>
          </w:tcPr>
          <w:p w:rsidR="003B5140" w:rsidRPr="00005959" w:rsidRDefault="003B5140" w:rsidP="0048494B">
            <w:pPr>
              <w:spacing w:after="120"/>
              <w:jc w:val="center"/>
              <w:rPr>
                <w:rFonts w:eastAsia="Calibri" w:cs="Arial"/>
              </w:rPr>
            </w:pPr>
            <w:r>
              <w:rPr>
                <w:rFonts w:eastAsia="Calibri" w:cs="Arial"/>
                <w:lang w:val="sr-Cyrl-RS"/>
              </w:rPr>
              <w:t>6</w:t>
            </w:r>
            <w:r w:rsidRPr="00005959">
              <w:rPr>
                <w:rFonts w:eastAsia="Calibri" w:cs="Arial"/>
              </w:rPr>
              <w:t>.</w:t>
            </w:r>
          </w:p>
        </w:tc>
        <w:tc>
          <w:tcPr>
            <w:tcW w:w="4110" w:type="dxa"/>
            <w:vAlign w:val="center"/>
          </w:tcPr>
          <w:p w:rsidR="003B5140" w:rsidRPr="00005959" w:rsidRDefault="003B5140" w:rsidP="0048494B">
            <w:pPr>
              <w:spacing w:after="120"/>
              <w:rPr>
                <w:rFonts w:eastAsia="Calibri" w:cs="Arial"/>
              </w:rPr>
            </w:pPr>
            <w:r w:rsidRPr="00005959">
              <w:rPr>
                <w:rFonts w:eastAsia="Calibri" w:cs="Arial"/>
              </w:rPr>
              <w:t>Месечни извештај</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Једном месечно</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12</w:t>
            </w:r>
          </w:p>
        </w:tc>
      </w:tr>
      <w:tr w:rsidR="003B5140" w:rsidRPr="00005959" w:rsidTr="003B5140">
        <w:tc>
          <w:tcPr>
            <w:tcW w:w="534" w:type="dxa"/>
            <w:vAlign w:val="center"/>
          </w:tcPr>
          <w:p w:rsidR="003B5140" w:rsidRPr="00005959" w:rsidRDefault="003B5140" w:rsidP="00337CBF">
            <w:pPr>
              <w:spacing w:after="120"/>
              <w:jc w:val="left"/>
              <w:rPr>
                <w:rFonts w:eastAsia="Calibri" w:cs="Arial"/>
              </w:rPr>
            </w:pPr>
            <w:r>
              <w:rPr>
                <w:rFonts w:eastAsia="Calibri" w:cs="Arial"/>
                <w:lang w:val="sr-Cyrl-RS"/>
              </w:rPr>
              <w:t>7</w:t>
            </w:r>
            <w:r w:rsidRPr="00005959">
              <w:rPr>
                <w:rFonts w:eastAsia="Calibri" w:cs="Arial"/>
              </w:rPr>
              <w:t>.</w:t>
            </w:r>
          </w:p>
        </w:tc>
        <w:tc>
          <w:tcPr>
            <w:tcW w:w="4110" w:type="dxa"/>
          </w:tcPr>
          <w:p w:rsidR="003B5140" w:rsidRPr="00005959" w:rsidRDefault="003B5140" w:rsidP="00337CBF">
            <w:pPr>
              <w:jc w:val="left"/>
              <w:rPr>
                <w:rFonts w:eastAsia="Calibri" w:cs="Arial"/>
              </w:rPr>
            </w:pPr>
            <w:r w:rsidRPr="00005959">
              <w:rPr>
                <w:rFonts w:eastAsia="Calibri" w:cs="Arial"/>
              </w:rPr>
              <w:t>Завршни годишњи извештај који садржи:</w:t>
            </w:r>
          </w:p>
          <w:p w:rsidR="003B5140" w:rsidRPr="00005959" w:rsidRDefault="003B5140" w:rsidP="00337CBF">
            <w:pPr>
              <w:jc w:val="left"/>
              <w:rPr>
                <w:rFonts w:eastAsia="Calibri" w:cs="Arial"/>
              </w:rPr>
            </w:pPr>
            <w:r w:rsidRPr="00005959">
              <w:rPr>
                <w:rFonts w:eastAsia="Calibri" w:cs="Arial"/>
              </w:rPr>
              <w:t>- анализе стабилности депоније</w:t>
            </w:r>
          </w:p>
          <w:p w:rsidR="003B5140" w:rsidRPr="00005959" w:rsidRDefault="003B5140" w:rsidP="00337CBF">
            <w:pPr>
              <w:jc w:val="left"/>
              <w:rPr>
                <w:rFonts w:eastAsia="Calibri" w:cs="Arial"/>
              </w:rPr>
            </w:pPr>
            <w:r>
              <w:rPr>
                <w:rFonts w:eastAsia="Calibri" w:cs="Arial"/>
              </w:rPr>
              <w:t>-</w:t>
            </w:r>
            <w:r w:rsidRPr="00005959">
              <w:rPr>
                <w:rFonts w:eastAsia="Calibri" w:cs="Arial"/>
              </w:rPr>
              <w:t>резултате лабораторијских испитивања</w:t>
            </w:r>
          </w:p>
          <w:p w:rsidR="003B5140" w:rsidRPr="00005959" w:rsidRDefault="003B5140" w:rsidP="00337CBF">
            <w:pPr>
              <w:jc w:val="left"/>
              <w:rPr>
                <w:rFonts w:eastAsia="Calibri" w:cs="Arial"/>
              </w:rPr>
            </w:pPr>
            <w:r w:rsidRPr="00005959">
              <w:rPr>
                <w:rFonts w:eastAsia="Calibri" w:cs="Arial"/>
              </w:rPr>
              <w:t>- све уочене ситуације од значаја за стабилност и правилно функционисање депоније</w:t>
            </w:r>
          </w:p>
          <w:p w:rsidR="003B5140" w:rsidRPr="00005959" w:rsidRDefault="003B5140" w:rsidP="00337CBF">
            <w:pPr>
              <w:spacing w:after="120"/>
              <w:jc w:val="left"/>
              <w:rPr>
                <w:rFonts w:eastAsia="Calibri" w:cs="Arial"/>
              </w:rPr>
            </w:pPr>
            <w:r w:rsidRPr="00005959">
              <w:rPr>
                <w:rFonts w:eastAsia="Calibri" w:cs="Arial"/>
              </w:rPr>
              <w:t>- закључке и препоруке</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Једном</w:t>
            </w:r>
          </w:p>
          <w:p w:rsidR="003B5140" w:rsidRPr="00005959" w:rsidRDefault="003B5140" w:rsidP="0048494B">
            <w:pPr>
              <w:spacing w:after="120"/>
              <w:jc w:val="center"/>
              <w:rPr>
                <w:rFonts w:eastAsia="Calibri" w:cs="Arial"/>
              </w:rPr>
            </w:pPr>
            <w:r w:rsidRPr="00005959">
              <w:rPr>
                <w:rFonts w:eastAsia="Calibri" w:cs="Arial"/>
              </w:rPr>
              <w:t>годишње</w:t>
            </w:r>
          </w:p>
        </w:tc>
        <w:tc>
          <w:tcPr>
            <w:tcW w:w="1276" w:type="dxa"/>
            <w:vAlign w:val="center"/>
          </w:tcPr>
          <w:p w:rsidR="003B5140" w:rsidRPr="00005959" w:rsidRDefault="003B5140" w:rsidP="0048494B">
            <w:pPr>
              <w:spacing w:after="120"/>
              <w:jc w:val="center"/>
              <w:rPr>
                <w:rFonts w:eastAsia="Calibri" w:cs="Arial"/>
              </w:rPr>
            </w:pPr>
            <w:r w:rsidRPr="00005959">
              <w:rPr>
                <w:rFonts w:eastAsia="Calibri" w:cs="Arial"/>
              </w:rPr>
              <w:t>1</w:t>
            </w:r>
          </w:p>
        </w:tc>
      </w:tr>
    </w:tbl>
    <w:p w:rsidR="003B5140" w:rsidRDefault="003B5140" w:rsidP="00E13FFC">
      <w:pPr>
        <w:spacing w:before="0"/>
        <w:rPr>
          <w:color w:val="FF0000"/>
          <w:lang w:val="sr-Cyrl-RS"/>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B5140" w:rsidRDefault="003B5140" w:rsidP="00071F69">
      <w:pPr>
        <w:rPr>
          <w:rFonts w:cs="Arial"/>
          <w:sz w:val="28"/>
          <w:szCs w:val="28"/>
          <w:lang w:val="sr-Cyrl-RS" w:eastAsia="hr-HR"/>
        </w:rPr>
      </w:pPr>
    </w:p>
    <w:p w:rsidR="00337CBF" w:rsidRDefault="00337CBF" w:rsidP="00071F69">
      <w:pPr>
        <w:rPr>
          <w:rFonts w:cs="Arial"/>
          <w:sz w:val="28"/>
          <w:szCs w:val="28"/>
          <w:lang w:val="sr-Cyrl-RS" w:eastAsia="hr-HR"/>
        </w:rPr>
      </w:pPr>
    </w:p>
    <w:p w:rsidR="00337CBF" w:rsidRDefault="00337CBF" w:rsidP="00071F69">
      <w:pPr>
        <w:rPr>
          <w:rFonts w:cs="Arial"/>
          <w:sz w:val="28"/>
          <w:szCs w:val="28"/>
          <w:lang w:val="sr-Cyrl-RS" w:eastAsia="hr-HR"/>
        </w:rPr>
      </w:pPr>
    </w:p>
    <w:p w:rsidR="00337CBF" w:rsidRDefault="00337CBF" w:rsidP="00071F69">
      <w:pPr>
        <w:rPr>
          <w:rFonts w:cs="Arial"/>
          <w:sz w:val="28"/>
          <w:szCs w:val="28"/>
          <w:lang w:val="sr-Cyrl-RS" w:eastAsia="hr-HR"/>
        </w:rPr>
      </w:pPr>
    </w:p>
    <w:p w:rsidR="00071F69" w:rsidRPr="0015038B" w:rsidRDefault="00071F69" w:rsidP="00071F69">
      <w:pPr>
        <w:rPr>
          <w:rFonts w:cs="Arial"/>
          <w:sz w:val="28"/>
          <w:szCs w:val="28"/>
          <w:lang w:val="sr-Cyrl-RS" w:eastAsia="hr-HR"/>
        </w:rPr>
      </w:pPr>
      <w:r>
        <w:rPr>
          <w:rFonts w:cs="Arial"/>
          <w:sz w:val="28"/>
          <w:szCs w:val="28"/>
          <w:lang w:val="sr-Cyrl-RS" w:eastAsia="hr-HR"/>
        </w:rPr>
        <w:lastRenderedPageBreak/>
        <w:t>Оскултација депоније пепела и шљаке ТЕ Колубара</w:t>
      </w:r>
    </w:p>
    <w:p w:rsidR="00071F69" w:rsidRPr="00CD0D5B" w:rsidRDefault="00071F69" w:rsidP="00071F69">
      <w:pPr>
        <w:rPr>
          <w:lang w:val="sr-Cyrl-RS"/>
        </w:rPr>
      </w:pPr>
      <w:r w:rsidRPr="00CD0D5B">
        <w:rPr>
          <w:lang w:val="sr-Cyrl-RS"/>
        </w:rPr>
        <w:t>Ради безбедног функционисања депоније пепела ТЕ Колубара, неопходно је спровођење програма оскултације депоније од стране овлашћене институције који укључује следеће:</w:t>
      </w:r>
    </w:p>
    <w:p w:rsidR="00071F69" w:rsidRPr="00CD0D5B" w:rsidRDefault="00071F69" w:rsidP="00071F69">
      <w:pPr>
        <w:rPr>
          <w:lang w:val="sr-Cyrl-RS"/>
        </w:rPr>
      </w:pPr>
      <w:r w:rsidRPr="00CD0D5B">
        <w:rPr>
          <w:lang w:val="sr-Cyrl-RS"/>
        </w:rPr>
        <w:t>Технолошка мерења протока, густине и гранулометријског састава пепела који се одлазе на депонију; динамика мерења је два пута месечно, резултати се приказују два пута месечно,</w:t>
      </w:r>
    </w:p>
    <w:p w:rsidR="00071F69" w:rsidRPr="00CD0D5B" w:rsidRDefault="00071F69" w:rsidP="00071F69">
      <w:pPr>
        <w:rPr>
          <w:lang w:val="sr-Cyrl-RS"/>
        </w:rPr>
      </w:pPr>
      <w:r w:rsidRPr="00CD0D5B">
        <w:rPr>
          <w:lang w:val="sr-Cyrl-RS"/>
        </w:rPr>
        <w:t>Визуелна опажања положаја језера, радних и завршне косине са акцентом на зоне квашења и евентуалне деформације насипа са фото-документацијом; динамика мерења је два пута месечно, резултати се приказују у оквиру месечних извештаја,</w:t>
      </w:r>
    </w:p>
    <w:p w:rsidR="00071F69" w:rsidRPr="00CD0D5B" w:rsidRDefault="00071F69" w:rsidP="00071F69">
      <w:pPr>
        <w:rPr>
          <w:lang w:val="sr-Cyrl-RS"/>
        </w:rPr>
      </w:pPr>
      <w:r w:rsidRPr="00CD0D5B">
        <w:rPr>
          <w:lang w:val="sr-Cyrl-RS"/>
        </w:rPr>
        <w:t xml:space="preserve">Мерења нивоа воде у свим пијезометрима на депонији, праћење и мерење издашности дренажа и осталих отпадних вода на излазним каналима; динамика мерења је два пута месечно, резултати се приказују у оквиру месечних извештаја; </w:t>
      </w:r>
    </w:p>
    <w:p w:rsidR="00071F69" w:rsidRPr="00CD0D5B" w:rsidRDefault="00071F69" w:rsidP="00071F69">
      <w:pPr>
        <w:rPr>
          <w:lang w:val="sr-Cyrl-RS"/>
        </w:rPr>
      </w:pPr>
      <w:r w:rsidRPr="00CD0D5B">
        <w:rPr>
          <w:lang w:val="sr-Cyrl-RS"/>
        </w:rPr>
        <w:t>Геодетска мерења слободног акумулацијског простора и снимање попречних пресека на одговарајућим пијезометријским профилима, динамика мерења је два пута годишње, резултати се приказују у оквиру одговарајућег месечног извештаја.</w:t>
      </w:r>
    </w:p>
    <w:p w:rsidR="00071F69" w:rsidRDefault="00071F69" w:rsidP="00071F69">
      <w:pPr>
        <w:rPr>
          <w:lang w:val="sr-Cyrl-RS"/>
        </w:rPr>
      </w:pPr>
      <w:r w:rsidRPr="00CD0D5B">
        <w:rPr>
          <w:lang w:val="sr-Cyrl-RS"/>
        </w:rPr>
        <w:t>Геомеханичка испитивања – праћење квалитета пепела и прорачун геотехничке стабилности депоније пепела, динамика мерења је једном годишње, резултати се приказују у оквиру оговарајућег месечног извештаја.</w:t>
      </w:r>
    </w:p>
    <w:p w:rsidR="003B5140" w:rsidRPr="006655D0" w:rsidRDefault="003B5140" w:rsidP="00071F69">
      <w:pPr>
        <w:rPr>
          <w:lang w:val="sr-Cyrl-RS"/>
        </w:rPr>
      </w:pPr>
    </w:p>
    <w:tbl>
      <w:tblPr>
        <w:tblW w:w="65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27"/>
        <w:gridCol w:w="1170"/>
        <w:gridCol w:w="1260"/>
      </w:tblGrid>
      <w:tr w:rsidR="00071F69" w:rsidRPr="005969B0" w:rsidTr="00071F69">
        <w:trPr>
          <w:trHeight w:val="762"/>
          <w:jc w:val="center"/>
        </w:trPr>
        <w:tc>
          <w:tcPr>
            <w:tcW w:w="849" w:type="dxa"/>
            <w:shd w:val="clear" w:color="auto" w:fill="E0E0E0"/>
            <w:vAlign w:val="center"/>
          </w:tcPr>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Р. бр.</w:t>
            </w:r>
          </w:p>
        </w:tc>
        <w:tc>
          <w:tcPr>
            <w:tcW w:w="3227" w:type="dxa"/>
            <w:shd w:val="clear" w:color="auto" w:fill="E0E0E0"/>
            <w:vAlign w:val="center"/>
          </w:tcPr>
          <w:p w:rsidR="00071F69" w:rsidRPr="00837F83" w:rsidRDefault="00071F69" w:rsidP="00A625B9">
            <w:pPr>
              <w:ind w:left="-44"/>
              <w:jc w:val="center"/>
              <w:rPr>
                <w:rFonts w:ascii="Times New Roman" w:hAnsi="Times New Roman"/>
                <w:sz w:val="24"/>
                <w:szCs w:val="24"/>
                <w:lang w:val="sr-Cyrl-RS" w:eastAsia="hr-HR"/>
              </w:rPr>
            </w:pPr>
            <w:r w:rsidRPr="005969B0">
              <w:rPr>
                <w:rFonts w:ascii="Times New Roman" w:hAnsi="Times New Roman"/>
                <w:sz w:val="24"/>
                <w:szCs w:val="24"/>
                <w:lang w:val="sr-Cyrl-CS" w:eastAsia="hr-HR"/>
              </w:rPr>
              <w:t>Предмет набавке услуге</w:t>
            </w:r>
          </w:p>
        </w:tc>
        <w:tc>
          <w:tcPr>
            <w:tcW w:w="1170" w:type="dxa"/>
            <w:shd w:val="clear" w:color="auto" w:fill="E0E0E0"/>
            <w:vAlign w:val="center"/>
          </w:tcPr>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Јед.</w:t>
            </w:r>
          </w:p>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мере</w:t>
            </w:r>
          </w:p>
        </w:tc>
        <w:tc>
          <w:tcPr>
            <w:tcW w:w="1260" w:type="dxa"/>
            <w:shd w:val="clear" w:color="auto" w:fill="E0E0E0"/>
            <w:vAlign w:val="center"/>
          </w:tcPr>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Кол.</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b/>
                <w:sz w:val="20"/>
                <w:szCs w:val="20"/>
                <w:lang w:val="sr-Latn-BA"/>
              </w:rPr>
            </w:pPr>
            <w:r w:rsidRPr="00CD7F59">
              <w:rPr>
                <w:rFonts w:cs="Arial"/>
                <w:b/>
                <w:sz w:val="20"/>
                <w:szCs w:val="20"/>
                <w:lang w:val="sr-Latn-BA"/>
              </w:rPr>
              <w:t>1</w:t>
            </w:r>
          </w:p>
        </w:tc>
        <w:tc>
          <w:tcPr>
            <w:tcW w:w="3227" w:type="dxa"/>
            <w:shd w:val="clear" w:color="auto" w:fill="auto"/>
            <w:vAlign w:val="center"/>
          </w:tcPr>
          <w:p w:rsidR="00071F69" w:rsidRPr="00CD7F59" w:rsidRDefault="00071F69" w:rsidP="00A625B9">
            <w:pPr>
              <w:rPr>
                <w:rFonts w:cs="Arial"/>
                <w:bCs/>
                <w:sz w:val="20"/>
                <w:szCs w:val="20"/>
                <w:lang w:val="sr-Latn-CS"/>
              </w:rPr>
            </w:pPr>
            <w:r w:rsidRPr="00CD7F59">
              <w:rPr>
                <w:rFonts w:cs="Arial"/>
                <w:bCs/>
                <w:sz w:val="20"/>
                <w:szCs w:val="20"/>
                <w:lang w:val="ru-RU"/>
              </w:rPr>
              <w:t>Технолошка мерења протока, густине и гранулометријс</w:t>
            </w:r>
            <w:r>
              <w:rPr>
                <w:rFonts w:cs="Arial"/>
                <w:bCs/>
                <w:sz w:val="20"/>
                <w:szCs w:val="20"/>
                <w:lang w:val="ru-RU"/>
              </w:rPr>
              <w:t>ког састава пепела који се одлаж</w:t>
            </w:r>
            <w:r w:rsidRPr="00CD7F59">
              <w:rPr>
                <w:rFonts w:cs="Arial"/>
                <w:bCs/>
                <w:sz w:val="20"/>
                <w:szCs w:val="20"/>
                <w:lang w:val="ru-RU"/>
              </w:rPr>
              <w:t>е на депонију</w:t>
            </w:r>
          </w:p>
        </w:tc>
        <w:tc>
          <w:tcPr>
            <w:tcW w:w="1170" w:type="dxa"/>
            <w:shd w:val="clear" w:color="auto" w:fill="auto"/>
            <w:vAlign w:val="center"/>
          </w:tcPr>
          <w:p w:rsidR="00071F69" w:rsidRPr="00CD7F59" w:rsidRDefault="00071F69" w:rsidP="00A625B9">
            <w:pPr>
              <w:ind w:right="-1149"/>
              <w:rPr>
                <w:rFonts w:cs="Arial"/>
                <w:sz w:val="20"/>
                <w:szCs w:val="20"/>
                <w:lang w:val="sr-Cyrl-CS"/>
              </w:rPr>
            </w:pPr>
            <w:r>
              <w:rPr>
                <w:rFonts w:cs="Arial"/>
                <w:sz w:val="20"/>
                <w:szCs w:val="20"/>
                <w:lang w:val="sr-Cyrl-CS"/>
              </w:rPr>
              <w:t xml:space="preserve">    м</w:t>
            </w:r>
            <w:r w:rsidRPr="00CD7F59">
              <w:rPr>
                <w:rFonts w:cs="Arial"/>
                <w:sz w:val="20"/>
                <w:szCs w:val="20"/>
                <w:lang w:val="sr-Cyrl-CS"/>
              </w:rPr>
              <w:t>ерења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ind w:right="-1149"/>
              <w:rPr>
                <w:rFonts w:cs="Arial"/>
                <w:sz w:val="20"/>
                <w:szCs w:val="20"/>
                <w:lang w:val="sr-Cyrl-CS"/>
              </w:rPr>
            </w:pPr>
            <w:r w:rsidRPr="0017077F">
              <w:rPr>
                <w:rFonts w:cs="Arial"/>
                <w:sz w:val="20"/>
                <w:szCs w:val="20"/>
                <w:lang w:val="sr-Cyrl-CS"/>
              </w:rPr>
              <w:t>месечно</w:t>
            </w:r>
          </w:p>
          <w:p w:rsidR="00071F69" w:rsidRPr="0017077F" w:rsidRDefault="00071F69" w:rsidP="00A625B9">
            <w:pPr>
              <w:ind w:right="-1149"/>
              <w:rPr>
                <w:rFonts w:cs="Arial"/>
                <w:sz w:val="20"/>
                <w:szCs w:val="20"/>
                <w:lang w:val="sr-Cyrl-CS"/>
              </w:rPr>
            </w:pPr>
            <w:r w:rsidRPr="0017077F">
              <w:rPr>
                <w:rFonts w:cs="Arial"/>
                <w:sz w:val="20"/>
                <w:szCs w:val="20"/>
                <w:lang w:val="sr-Cyrl-CS"/>
              </w:rPr>
              <w:t xml:space="preserve">    (</w:t>
            </w:r>
            <w:r>
              <w:rPr>
                <w:rFonts w:cs="Arial"/>
                <w:sz w:val="20"/>
                <w:szCs w:val="20"/>
                <w:lang w:val="sr-Latn-CS"/>
              </w:rPr>
              <w:t>24</w:t>
            </w:r>
            <w:r w:rsidRPr="0017077F">
              <w:rPr>
                <w:rFonts w:cs="Arial"/>
                <w:sz w:val="20"/>
                <w:szCs w:val="20"/>
                <w:lang w:val="sr-Cyrl-CS"/>
              </w:rPr>
              <w:t>)</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2</w:t>
            </w:r>
          </w:p>
        </w:tc>
        <w:tc>
          <w:tcPr>
            <w:tcW w:w="3227" w:type="dxa"/>
            <w:shd w:val="clear" w:color="auto" w:fill="auto"/>
          </w:tcPr>
          <w:p w:rsidR="00071F69" w:rsidRPr="00CD7F59" w:rsidRDefault="00071F69" w:rsidP="00A625B9">
            <w:pPr>
              <w:rPr>
                <w:rFonts w:cs="Arial"/>
                <w:bCs/>
                <w:sz w:val="20"/>
                <w:szCs w:val="20"/>
                <w:lang w:val="sr-Latn-CS"/>
              </w:rPr>
            </w:pPr>
            <w:r w:rsidRPr="00CD7F59">
              <w:rPr>
                <w:rFonts w:cs="Arial"/>
                <w:bCs/>
                <w:sz w:val="20"/>
                <w:szCs w:val="20"/>
                <w:lang w:val="ru-RU"/>
              </w:rPr>
              <w:t>Визуелна опажања положаја језера, радних и завршне косине са акцентом на зоне квашења и евентуалне деформације насипа са фото-документацијом</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о</w:t>
            </w:r>
            <w:r w:rsidRPr="00CD7F59">
              <w:rPr>
                <w:rFonts w:cs="Arial"/>
                <w:sz w:val="20"/>
                <w:szCs w:val="20"/>
                <w:lang w:val="sr-Cyrl-CS"/>
              </w:rPr>
              <w:t>пажања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sidRPr="0017077F">
              <w:rPr>
                <w:rFonts w:cs="Arial"/>
                <w:sz w:val="20"/>
                <w:szCs w:val="20"/>
                <w:lang w:val="sr-Cyrl-CS"/>
              </w:rPr>
              <w:t>месечно</w:t>
            </w:r>
          </w:p>
          <w:p w:rsidR="00071F69" w:rsidRPr="0017077F" w:rsidRDefault="00071F69" w:rsidP="00A625B9">
            <w:pPr>
              <w:jc w:val="center"/>
              <w:rPr>
                <w:rFonts w:cs="Arial"/>
                <w:sz w:val="20"/>
                <w:szCs w:val="20"/>
                <w:lang w:val="sr-Cyrl-CS"/>
              </w:rPr>
            </w:pPr>
            <w:r w:rsidRPr="0017077F">
              <w:rPr>
                <w:rFonts w:cs="Arial"/>
                <w:sz w:val="20"/>
                <w:szCs w:val="20"/>
                <w:lang w:val="sr-Cyrl-CS"/>
              </w:rPr>
              <w:t>(</w:t>
            </w:r>
            <w:r>
              <w:rPr>
                <w:rFonts w:cs="Arial"/>
                <w:sz w:val="20"/>
                <w:szCs w:val="20"/>
                <w:lang w:val="sr-Latn-CS"/>
              </w:rPr>
              <w:t>24</w:t>
            </w:r>
            <w:r w:rsidRPr="0017077F">
              <w:rPr>
                <w:rFonts w:cs="Arial"/>
                <w:sz w:val="20"/>
                <w:szCs w:val="20"/>
                <w:lang w:val="sr-Cyrl-CS"/>
              </w:rPr>
              <w:t>)</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3</w:t>
            </w:r>
          </w:p>
        </w:tc>
        <w:tc>
          <w:tcPr>
            <w:tcW w:w="3227" w:type="dxa"/>
            <w:shd w:val="clear" w:color="auto" w:fill="auto"/>
          </w:tcPr>
          <w:p w:rsidR="00071F69" w:rsidRPr="00CD7F59" w:rsidRDefault="00071F69" w:rsidP="00A625B9">
            <w:pPr>
              <w:rPr>
                <w:rFonts w:cs="Arial"/>
                <w:noProof/>
                <w:sz w:val="20"/>
                <w:szCs w:val="20"/>
                <w:lang w:val="sr-Cyrl-CS"/>
              </w:rPr>
            </w:pPr>
            <w:r w:rsidRPr="00CD7F59">
              <w:rPr>
                <w:rFonts w:cs="Arial"/>
                <w:bCs/>
                <w:sz w:val="20"/>
                <w:szCs w:val="20"/>
                <w:lang w:val="ru-RU"/>
              </w:rPr>
              <w:t>Мерења нивоа воде у свим пијезометрима на депонији, мерење издашности дренажа и осталих отпадних вода на излазним каналима</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м</w:t>
            </w:r>
            <w:r w:rsidRPr="00CD7F59">
              <w:rPr>
                <w:rFonts w:cs="Arial"/>
                <w:sz w:val="20"/>
                <w:szCs w:val="20"/>
                <w:lang w:val="sr-Cyrl-CS"/>
              </w:rPr>
              <w:t>ерења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sidRPr="0017077F">
              <w:rPr>
                <w:rFonts w:cs="Arial"/>
                <w:sz w:val="20"/>
                <w:szCs w:val="20"/>
                <w:lang w:val="sr-Cyrl-CS"/>
              </w:rPr>
              <w:t>месечно</w:t>
            </w:r>
          </w:p>
          <w:p w:rsidR="00071F69" w:rsidRPr="0017077F" w:rsidRDefault="00071F69" w:rsidP="00A625B9">
            <w:pPr>
              <w:jc w:val="center"/>
              <w:rPr>
                <w:rFonts w:cs="Arial"/>
                <w:sz w:val="20"/>
                <w:szCs w:val="20"/>
              </w:rPr>
            </w:pPr>
            <w:r w:rsidRPr="0017077F">
              <w:rPr>
                <w:rFonts w:cs="Arial"/>
                <w:sz w:val="20"/>
                <w:szCs w:val="20"/>
                <w:lang w:val="sr-Cyrl-CS"/>
              </w:rPr>
              <w:t>(</w:t>
            </w:r>
            <w:r>
              <w:rPr>
                <w:rFonts w:cs="Arial"/>
                <w:sz w:val="20"/>
                <w:szCs w:val="20"/>
                <w:lang w:val="sr-Latn-CS"/>
              </w:rPr>
              <w:t>24</w:t>
            </w:r>
            <w:r w:rsidRPr="0017077F">
              <w:rPr>
                <w:rFonts w:cs="Arial"/>
                <w:sz w:val="20"/>
                <w:szCs w:val="20"/>
                <w:lang w:val="sr-Cyrl-CS"/>
              </w:rPr>
              <w:t>)</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4</w:t>
            </w:r>
          </w:p>
        </w:tc>
        <w:tc>
          <w:tcPr>
            <w:tcW w:w="3227" w:type="dxa"/>
            <w:shd w:val="clear" w:color="auto" w:fill="auto"/>
          </w:tcPr>
          <w:p w:rsidR="00071F69" w:rsidRPr="00CD7F59" w:rsidRDefault="00071F69" w:rsidP="00A625B9">
            <w:pPr>
              <w:rPr>
                <w:rFonts w:cs="Arial"/>
                <w:noProof/>
                <w:sz w:val="20"/>
                <w:szCs w:val="20"/>
                <w:lang w:val="sr-Cyrl-CS"/>
              </w:rPr>
            </w:pPr>
            <w:r w:rsidRPr="00CD7F59">
              <w:rPr>
                <w:rFonts w:cs="Arial"/>
                <w:bCs/>
                <w:sz w:val="20"/>
                <w:szCs w:val="20"/>
                <w:lang w:val="ru-RU"/>
              </w:rPr>
              <w:t>Геодетска мерења слободног акумулацијског простора и снимање попречних пресека на одговарајућим пијезометријским профилима</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м</w:t>
            </w:r>
            <w:r w:rsidRPr="00CD7F59">
              <w:rPr>
                <w:rFonts w:cs="Arial"/>
                <w:sz w:val="20"/>
                <w:szCs w:val="20"/>
                <w:lang w:val="sr-Cyrl-CS"/>
              </w:rPr>
              <w:t>ерења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Pr>
                <w:rFonts w:cs="Arial"/>
                <w:sz w:val="20"/>
                <w:szCs w:val="20"/>
                <w:lang w:val="sr-Cyrl-CS"/>
              </w:rPr>
              <w:t>г</w:t>
            </w:r>
            <w:r w:rsidRPr="0017077F">
              <w:rPr>
                <w:rFonts w:cs="Arial"/>
                <w:sz w:val="20"/>
                <w:szCs w:val="20"/>
                <w:lang w:val="sr-Cyrl-CS"/>
              </w:rPr>
              <w:t>одишње</w:t>
            </w:r>
          </w:p>
          <w:p w:rsidR="00071F69" w:rsidRPr="0017077F" w:rsidRDefault="00071F69" w:rsidP="00A625B9">
            <w:pPr>
              <w:jc w:val="center"/>
              <w:rPr>
                <w:rFonts w:cs="Arial"/>
                <w:sz w:val="20"/>
                <w:szCs w:val="20"/>
              </w:rPr>
            </w:pPr>
            <w:r w:rsidRPr="0017077F">
              <w:rPr>
                <w:rFonts w:cs="Arial"/>
                <w:sz w:val="20"/>
                <w:szCs w:val="20"/>
                <w:lang w:val="sr-Cyrl-CS"/>
              </w:rPr>
              <w:t>(2)</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5</w:t>
            </w:r>
          </w:p>
        </w:tc>
        <w:tc>
          <w:tcPr>
            <w:tcW w:w="3227" w:type="dxa"/>
            <w:shd w:val="clear" w:color="auto" w:fill="auto"/>
          </w:tcPr>
          <w:p w:rsidR="00071F69" w:rsidRPr="00CD7F59" w:rsidRDefault="00071F69" w:rsidP="00A625B9">
            <w:pPr>
              <w:rPr>
                <w:rFonts w:cs="Arial"/>
                <w:sz w:val="20"/>
                <w:szCs w:val="20"/>
                <w:lang w:val="sr-Cyrl-CS"/>
              </w:rPr>
            </w:pPr>
            <w:r w:rsidRPr="00CD7F59">
              <w:rPr>
                <w:rFonts w:cs="Arial"/>
                <w:sz w:val="20"/>
                <w:szCs w:val="20"/>
                <w:lang w:val="sr-Cyrl-CS"/>
              </w:rPr>
              <w:t>Геомеханичка испитивања – праћење квалитета пепела и прорачун геотехничке стабилности депоније пепела</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и</w:t>
            </w:r>
            <w:r w:rsidRPr="00CD7F59">
              <w:rPr>
                <w:rFonts w:cs="Arial"/>
                <w:sz w:val="20"/>
                <w:szCs w:val="20"/>
                <w:lang w:val="sr-Cyrl-CS"/>
              </w:rPr>
              <w:t>спитивања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1</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Pr>
                <w:rFonts w:cs="Arial"/>
                <w:sz w:val="20"/>
                <w:szCs w:val="20"/>
                <w:lang w:val="sr-Cyrl-CS"/>
              </w:rPr>
              <w:t>г</w:t>
            </w:r>
            <w:r w:rsidRPr="0017077F">
              <w:rPr>
                <w:rFonts w:cs="Arial"/>
                <w:sz w:val="20"/>
                <w:szCs w:val="20"/>
                <w:lang w:val="sr-Cyrl-CS"/>
              </w:rPr>
              <w:t>одишње</w:t>
            </w:r>
          </w:p>
          <w:p w:rsidR="00071F69" w:rsidRPr="0017077F" w:rsidRDefault="00071F69" w:rsidP="00A625B9">
            <w:pPr>
              <w:jc w:val="center"/>
              <w:rPr>
                <w:rFonts w:cs="Arial"/>
                <w:sz w:val="20"/>
                <w:szCs w:val="20"/>
              </w:rPr>
            </w:pPr>
            <w:r w:rsidRPr="0017077F">
              <w:rPr>
                <w:rFonts w:cs="Arial"/>
                <w:sz w:val="20"/>
                <w:szCs w:val="20"/>
                <w:lang w:val="sr-Cyrl-CS"/>
              </w:rPr>
              <w:t>(1)</w:t>
            </w:r>
          </w:p>
        </w:tc>
      </w:tr>
      <w:tr w:rsidR="00071F69" w:rsidRPr="005969B0" w:rsidTr="00071F69">
        <w:trPr>
          <w:trHeight w:val="755"/>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lastRenderedPageBreak/>
              <w:t>6</w:t>
            </w:r>
          </w:p>
        </w:tc>
        <w:tc>
          <w:tcPr>
            <w:tcW w:w="3227" w:type="dxa"/>
            <w:shd w:val="clear" w:color="auto" w:fill="auto"/>
          </w:tcPr>
          <w:p w:rsidR="00071F69" w:rsidRDefault="00071F69" w:rsidP="00A625B9">
            <w:pPr>
              <w:rPr>
                <w:rFonts w:cs="Arial"/>
                <w:sz w:val="20"/>
                <w:szCs w:val="20"/>
                <w:lang w:val="sr-Cyrl-CS"/>
              </w:rPr>
            </w:pPr>
            <w:r w:rsidRPr="00CD7F59">
              <w:rPr>
                <w:rFonts w:cs="Arial"/>
                <w:sz w:val="20"/>
                <w:szCs w:val="20"/>
                <w:lang w:val="sr-Cyrl-CS"/>
              </w:rPr>
              <w:t>Израда месечних извештаја</w:t>
            </w:r>
          </w:p>
          <w:p w:rsidR="00071F69" w:rsidRPr="00CD7F59" w:rsidRDefault="00071F69" w:rsidP="00A625B9">
            <w:pPr>
              <w:rPr>
                <w:rFonts w:cs="Arial"/>
                <w:sz w:val="20"/>
                <w:szCs w:val="20"/>
                <w:lang w:val="sr-Cyrl-CS"/>
              </w:rPr>
            </w:pP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и</w:t>
            </w:r>
            <w:r w:rsidRPr="00CD7F59">
              <w:rPr>
                <w:rFonts w:cs="Arial"/>
                <w:sz w:val="20"/>
                <w:szCs w:val="20"/>
                <w:lang w:val="sr-Cyrl-CS"/>
              </w:rPr>
              <w:t>звештај</w:t>
            </w:r>
          </w:p>
        </w:tc>
        <w:tc>
          <w:tcPr>
            <w:tcW w:w="1260" w:type="dxa"/>
            <w:shd w:val="clear" w:color="auto" w:fill="auto"/>
            <w:vAlign w:val="center"/>
          </w:tcPr>
          <w:p w:rsidR="00071F69" w:rsidRPr="00776029" w:rsidRDefault="00071F69" w:rsidP="00A625B9">
            <w:pPr>
              <w:jc w:val="center"/>
              <w:rPr>
                <w:rFonts w:cs="Arial"/>
                <w:sz w:val="20"/>
                <w:szCs w:val="20"/>
              </w:rPr>
            </w:pPr>
            <w:r>
              <w:rPr>
                <w:rFonts w:cs="Arial"/>
                <w:sz w:val="20"/>
                <w:szCs w:val="20"/>
                <w:lang w:val="sr-Cyrl-CS"/>
              </w:rPr>
              <w:t>1</w:t>
            </w:r>
            <w:r>
              <w:rPr>
                <w:rFonts w:cs="Arial"/>
                <w:sz w:val="20"/>
                <w:szCs w:val="20"/>
              </w:rPr>
              <w:t>2</w:t>
            </w:r>
          </w:p>
        </w:tc>
      </w:tr>
      <w:tr w:rsidR="00071F69" w:rsidRPr="005969B0" w:rsidTr="00071F69">
        <w:trPr>
          <w:trHeight w:val="417"/>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7</w:t>
            </w:r>
          </w:p>
        </w:tc>
        <w:tc>
          <w:tcPr>
            <w:tcW w:w="3227" w:type="dxa"/>
            <w:shd w:val="clear" w:color="auto" w:fill="auto"/>
          </w:tcPr>
          <w:p w:rsidR="00071F69" w:rsidRDefault="00071F69" w:rsidP="00A625B9">
            <w:pPr>
              <w:rPr>
                <w:rFonts w:cs="Arial"/>
                <w:sz w:val="20"/>
                <w:szCs w:val="20"/>
                <w:lang w:val="sr-Cyrl-CS"/>
              </w:rPr>
            </w:pPr>
            <w:r w:rsidRPr="00CD7F59">
              <w:rPr>
                <w:rFonts w:cs="Arial"/>
                <w:sz w:val="20"/>
                <w:szCs w:val="20"/>
                <w:lang w:val="sr-Cyrl-CS"/>
              </w:rPr>
              <w:t>Израда годишњег извештаја</w:t>
            </w:r>
          </w:p>
          <w:p w:rsidR="00071F69" w:rsidRPr="00CD7F59" w:rsidRDefault="00071F69" w:rsidP="00A625B9">
            <w:pPr>
              <w:rPr>
                <w:rFonts w:cs="Arial"/>
                <w:sz w:val="20"/>
                <w:szCs w:val="20"/>
                <w:lang w:val="sr-Cyrl-CS"/>
              </w:rPr>
            </w:pPr>
          </w:p>
        </w:tc>
        <w:tc>
          <w:tcPr>
            <w:tcW w:w="1170" w:type="dxa"/>
            <w:shd w:val="clear" w:color="auto" w:fill="auto"/>
            <w:vAlign w:val="center"/>
          </w:tcPr>
          <w:p w:rsidR="00071F69" w:rsidRPr="00CD7F59" w:rsidRDefault="00071F69" w:rsidP="00A625B9">
            <w:pPr>
              <w:jc w:val="center"/>
              <w:rPr>
                <w:rFonts w:cs="Arial"/>
                <w:sz w:val="20"/>
                <w:szCs w:val="20"/>
                <w:lang w:val="sr-Cyrl-CS"/>
              </w:rPr>
            </w:pPr>
            <w:r w:rsidRPr="00CD7F59">
              <w:rPr>
                <w:rFonts w:cs="Arial"/>
                <w:sz w:val="20"/>
                <w:szCs w:val="20"/>
                <w:lang w:val="sr-Cyrl-CS"/>
              </w:rPr>
              <w:t>извештај</w:t>
            </w:r>
          </w:p>
        </w:tc>
        <w:tc>
          <w:tcPr>
            <w:tcW w:w="1260" w:type="dxa"/>
            <w:shd w:val="clear" w:color="auto" w:fill="auto"/>
            <w:vAlign w:val="center"/>
          </w:tcPr>
          <w:p w:rsidR="00071F69" w:rsidRPr="0017077F" w:rsidRDefault="00071F69" w:rsidP="00A625B9">
            <w:pPr>
              <w:jc w:val="center"/>
              <w:rPr>
                <w:rFonts w:cs="Arial"/>
                <w:sz w:val="20"/>
                <w:szCs w:val="20"/>
                <w:lang w:val="sr-Cyrl-CS"/>
              </w:rPr>
            </w:pPr>
            <w:r>
              <w:rPr>
                <w:rFonts w:cs="Arial"/>
                <w:sz w:val="20"/>
                <w:szCs w:val="20"/>
                <w:lang w:val="sr-Cyrl-CS"/>
              </w:rPr>
              <w:t>1</w:t>
            </w:r>
          </w:p>
        </w:tc>
      </w:tr>
    </w:tbl>
    <w:p w:rsidR="00E13FFC" w:rsidRPr="00071F69" w:rsidRDefault="00E13FFC" w:rsidP="0032186E">
      <w:pPr>
        <w:pStyle w:val="Heading10"/>
        <w:ind w:left="0" w:firstLine="0"/>
        <w:jc w:val="both"/>
        <w:rPr>
          <w:rFonts w:cs="Arial"/>
          <w:lang w:val="sr-Cyrl-RS"/>
        </w:rPr>
      </w:pPr>
      <w:bookmarkStart w:id="19" w:name="_Toc441651541"/>
      <w:bookmarkStart w:id="20" w:name="_Toc442559879"/>
    </w:p>
    <w:bookmarkEnd w:id="19"/>
    <w:bookmarkEnd w:id="20"/>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337CBF"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071F69"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071F69">
        <w:rPr>
          <w:rFonts w:ascii="Arial" w:hAnsi="Arial" w:cs="Arial"/>
        </w:rPr>
        <w:t>Изабрани п</w:t>
      </w:r>
      <w:r w:rsidR="00D06691" w:rsidRPr="00071F69">
        <w:rPr>
          <w:rFonts w:ascii="Arial" w:hAnsi="Arial" w:cs="Arial"/>
        </w:rPr>
        <w:t xml:space="preserve">онуђач је обавезан да </w:t>
      </w:r>
      <w:r w:rsidR="00A63575" w:rsidRPr="00071F69">
        <w:rPr>
          <w:rFonts w:ascii="Arial" w:hAnsi="Arial" w:cs="Arial"/>
        </w:rPr>
        <w:t xml:space="preserve">услугу </w:t>
      </w:r>
      <w:r w:rsidR="00D06691" w:rsidRPr="00071F69">
        <w:rPr>
          <w:rFonts w:ascii="Arial" w:hAnsi="Arial" w:cs="Arial"/>
        </w:rPr>
        <w:t>изврши у року који не може бити</w:t>
      </w:r>
      <w:r w:rsidRPr="00071F69">
        <w:rPr>
          <w:rFonts w:ascii="Arial" w:hAnsi="Arial" w:cs="Arial"/>
        </w:rPr>
        <w:t xml:space="preserve"> дужи од </w:t>
      </w:r>
      <w:r w:rsidR="00071F69" w:rsidRPr="00071F69">
        <w:rPr>
          <w:rFonts w:ascii="Arial" w:hAnsi="Arial" w:cs="Arial"/>
          <w:lang w:val="sr-Cyrl-RS"/>
        </w:rPr>
        <w:t>12</w:t>
      </w:r>
      <w:r w:rsidRPr="00071F69">
        <w:rPr>
          <w:rFonts w:ascii="Arial" w:hAnsi="Arial" w:cs="Arial"/>
        </w:rPr>
        <w:t xml:space="preserve"> месеци</w:t>
      </w:r>
      <w:r w:rsidR="00071F69" w:rsidRPr="00071F69">
        <w:rPr>
          <w:rFonts w:ascii="Arial" w:hAnsi="Arial" w:cs="Arial"/>
          <w:lang w:val="sr-Cyrl-RS"/>
        </w:rPr>
        <w:t xml:space="preserve"> </w:t>
      </w:r>
      <w:r w:rsidR="00D06691" w:rsidRPr="00071F69">
        <w:rPr>
          <w:rFonts w:ascii="Arial" w:hAnsi="Arial" w:cs="Arial"/>
        </w:rPr>
        <w:t>од дана ступања Уговора на снагу</w:t>
      </w:r>
      <w:r w:rsidR="00A45AC3" w:rsidRPr="00071F69">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337CBF"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071F69" w:rsidRDefault="004D14FC" w:rsidP="004559F1">
      <w:pPr>
        <w:spacing w:before="0"/>
        <w:rPr>
          <w:rFonts w:cs="Arial"/>
          <w:lang w:val="sr-Cyrl-RS" w:eastAsia="zh-CN"/>
        </w:rPr>
      </w:pPr>
      <w:r w:rsidRPr="00071F69">
        <w:rPr>
          <w:rFonts w:cs="Arial"/>
          <w:lang w:val="sr-Cyrl-CS" w:eastAsia="zh-CN"/>
        </w:rPr>
        <w:t>М</w:t>
      </w:r>
      <w:r w:rsidR="00D45DAA" w:rsidRPr="00071F69">
        <w:rPr>
          <w:rFonts w:cs="Arial"/>
          <w:lang w:eastAsia="zh-CN"/>
        </w:rPr>
        <w:t xml:space="preserve">есто </w:t>
      </w:r>
      <w:r w:rsidR="00A63575" w:rsidRPr="00071F69">
        <w:rPr>
          <w:rFonts w:cs="Arial"/>
          <w:lang w:eastAsia="zh-CN"/>
        </w:rPr>
        <w:t>извршења</w:t>
      </w:r>
      <w:r w:rsidR="00D45DAA" w:rsidRPr="00071F69">
        <w:rPr>
          <w:rFonts w:cs="Arial"/>
          <w:lang w:eastAsia="zh-CN"/>
        </w:rPr>
        <w:t xml:space="preserve"> </w:t>
      </w:r>
      <w:r w:rsidR="00071F69" w:rsidRPr="00071F69">
        <w:rPr>
          <w:rFonts w:cs="Arial"/>
          <w:lang w:val="sr-Cyrl-RS" w:eastAsia="zh-CN"/>
        </w:rPr>
        <w:t>: Огранак ТЕНТ/локација</w:t>
      </w:r>
      <w:r w:rsidR="0048494B">
        <w:rPr>
          <w:rFonts w:cs="Arial"/>
          <w:lang w:val="sr-Latn-RS" w:eastAsia="zh-CN"/>
        </w:rPr>
        <w:t xml:space="preserve"> :</w:t>
      </w:r>
      <w:r w:rsidR="00071F69" w:rsidRPr="00071F69">
        <w:rPr>
          <w:rFonts w:cs="Arial"/>
          <w:lang w:val="sr-Cyrl-RS" w:eastAsia="zh-CN"/>
        </w:rPr>
        <w:t xml:space="preserve"> ТЕНТ А, ТЕНТ Б и ТЕ Колубара.</w:t>
      </w:r>
    </w:p>
    <w:p w:rsidR="00E13FFC" w:rsidRPr="00E47C2E" w:rsidRDefault="00E13FFC" w:rsidP="004559F1">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Default="00337CBF" w:rsidP="008112A2">
      <w:pPr>
        <w:spacing w:before="0"/>
        <w:rPr>
          <w:rFonts w:cs="Arial"/>
          <w:color w:val="00B0F0"/>
          <w:lang w:val="sr-Cyrl-RS" w:eastAsia="zh-CN"/>
        </w:rPr>
      </w:pPr>
    </w:p>
    <w:p w:rsidR="00337CBF" w:rsidRPr="00071F69" w:rsidRDefault="00337CBF" w:rsidP="008112A2">
      <w:pPr>
        <w:spacing w:before="0"/>
        <w:rPr>
          <w:rFonts w:cs="Arial"/>
          <w:color w:val="00B0F0"/>
          <w:lang w:val="sr-Cyrl-RS" w:eastAsia="zh-CN"/>
        </w:rPr>
      </w:pPr>
    </w:p>
    <w:p w:rsidR="00756A02" w:rsidRPr="00E47C2E" w:rsidRDefault="00756A02" w:rsidP="00A036AD">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036A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036A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036A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036A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036A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036A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036A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036A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036A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036A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071F69" w:rsidRDefault="00071F69" w:rsidP="00562AED">
            <w:pPr>
              <w:tabs>
                <w:tab w:val="left" w:pos="680"/>
              </w:tabs>
              <w:snapToGrid w:val="0"/>
              <w:contextualSpacing/>
              <w:rPr>
                <w:rFonts w:eastAsia="Calibri" w:cs="Arial"/>
                <w:lang w:val="sr-Cyrl-RS" w:eastAsia="sr-Latn-CS"/>
              </w:rPr>
            </w:pPr>
          </w:p>
          <w:p w:rsidR="00071F69" w:rsidRPr="00071F69" w:rsidRDefault="00071F69"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036A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036A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036A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5.</w:t>
            </w:r>
          </w:p>
        </w:tc>
        <w:tc>
          <w:tcPr>
            <w:tcW w:w="8430" w:type="dxa"/>
          </w:tcPr>
          <w:p w:rsidR="00562AED" w:rsidRPr="00AA71EB" w:rsidRDefault="00562AED" w:rsidP="00562AED">
            <w:pPr>
              <w:snapToGrid w:val="0"/>
              <w:rPr>
                <w:rFonts w:cs="Arial"/>
                <w:u w:val="single"/>
                <w:lang w:val="sr-Latn-CS" w:eastAsia="sr-Latn-CS"/>
              </w:rPr>
            </w:pPr>
            <w:r w:rsidRPr="00AA71EB">
              <w:rPr>
                <w:rFonts w:cs="Arial"/>
                <w:b/>
                <w:u w:val="single"/>
                <w:lang w:val="sr-Latn-CS" w:eastAsia="sr-Latn-CS"/>
              </w:rPr>
              <w:t>Услов</w:t>
            </w:r>
            <w:r w:rsidRPr="00AA71EB">
              <w:rPr>
                <w:rFonts w:cs="Arial"/>
                <w:u w:val="single"/>
                <w:lang w:val="sr-Latn-CS" w:eastAsia="sr-Latn-CS"/>
              </w:rPr>
              <w:t>:</w:t>
            </w:r>
          </w:p>
          <w:p w:rsidR="00AA71EB" w:rsidRPr="00AA71EB" w:rsidRDefault="00AA71EB" w:rsidP="00AA71EB">
            <w:pPr>
              <w:pStyle w:val="Default"/>
              <w:rPr>
                <w:rFonts w:ascii="Arial" w:hAnsi="Arial" w:cs="Arial"/>
                <w:bCs/>
                <w:color w:val="auto"/>
                <w:sz w:val="22"/>
                <w:szCs w:val="22"/>
                <w:lang w:val="sr-Cyrl-RS" w:eastAsia="sr-Latn-CS"/>
              </w:rPr>
            </w:pPr>
            <w:r w:rsidRPr="00AA71EB">
              <w:rPr>
                <w:rFonts w:ascii="Arial" w:hAnsi="Arial" w:cs="Arial"/>
                <w:color w:val="auto"/>
                <w:sz w:val="22"/>
                <w:szCs w:val="22"/>
              </w:rPr>
              <w:t>Да има важећу дозволу надлежног органа за обављање делатности која је предмет јавне набавке , односно мора да поседује лиценце П010Г1</w:t>
            </w:r>
            <w:r w:rsidR="00337CBF">
              <w:rPr>
                <w:rFonts w:ascii="Arial" w:hAnsi="Arial" w:cs="Arial"/>
                <w:color w:val="auto"/>
                <w:sz w:val="22"/>
                <w:szCs w:val="22"/>
                <w:lang w:val="sr-Cyrl-RS"/>
              </w:rPr>
              <w:t xml:space="preserve"> </w:t>
            </w:r>
            <w:r w:rsidRPr="00AA71EB">
              <w:rPr>
                <w:rFonts w:ascii="Arial" w:hAnsi="Arial" w:cs="Arial"/>
                <w:color w:val="auto"/>
                <w:sz w:val="22"/>
                <w:szCs w:val="22"/>
                <w:lang w:val="sr-Cyrl-RS"/>
              </w:rPr>
              <w:t xml:space="preserve">за израду пројеката </w:t>
            </w:r>
            <w:r w:rsidRPr="00AA71EB">
              <w:rPr>
                <w:rFonts w:ascii="Arial" w:hAnsi="Arial" w:cs="Arial"/>
                <w:color w:val="auto"/>
                <w:sz w:val="22"/>
                <w:szCs w:val="22"/>
              </w:rPr>
              <w:t>грађевинских конструкција и П010Г3</w:t>
            </w:r>
            <w:r w:rsidRPr="00AA71EB">
              <w:rPr>
                <w:rFonts w:ascii="Arial" w:hAnsi="Arial" w:cs="Arial"/>
                <w:color w:val="auto"/>
                <w:sz w:val="22"/>
                <w:szCs w:val="22"/>
                <w:lang w:val="sr-Cyrl-RS"/>
              </w:rPr>
              <w:t xml:space="preserve"> за израду </w:t>
            </w:r>
            <w:r w:rsidRPr="00AA71EB">
              <w:rPr>
                <w:rFonts w:ascii="Arial" w:hAnsi="Arial" w:cs="Arial"/>
                <w:color w:val="auto"/>
                <w:sz w:val="22"/>
                <w:szCs w:val="22"/>
              </w:rPr>
              <w:t>хидротехнички</w:t>
            </w:r>
            <w:r w:rsidRPr="00AA71EB">
              <w:rPr>
                <w:rFonts w:ascii="Arial" w:hAnsi="Arial" w:cs="Arial"/>
                <w:color w:val="auto"/>
                <w:sz w:val="22"/>
                <w:szCs w:val="22"/>
                <w:lang w:val="sr-Cyrl-RS"/>
              </w:rPr>
              <w:t>х</w:t>
            </w:r>
            <w:r w:rsidRPr="00AA71EB">
              <w:rPr>
                <w:rFonts w:ascii="Arial" w:hAnsi="Arial" w:cs="Arial"/>
                <w:color w:val="auto"/>
                <w:sz w:val="22"/>
                <w:szCs w:val="22"/>
              </w:rPr>
              <w:t xml:space="preserve"> пројек</w:t>
            </w:r>
            <w:r w:rsidRPr="00AA71EB">
              <w:rPr>
                <w:rFonts w:ascii="Arial" w:hAnsi="Arial" w:cs="Arial"/>
                <w:color w:val="auto"/>
                <w:sz w:val="22"/>
                <w:szCs w:val="22"/>
                <w:lang w:val="sr-Cyrl-RS"/>
              </w:rPr>
              <w:t>а</w:t>
            </w:r>
            <w:r w:rsidRPr="00AA71EB">
              <w:rPr>
                <w:rFonts w:ascii="Arial" w:hAnsi="Arial" w:cs="Arial"/>
                <w:color w:val="auto"/>
                <w:sz w:val="22"/>
                <w:szCs w:val="22"/>
              </w:rPr>
              <w:t>т</w:t>
            </w:r>
            <w:r w:rsidRPr="00AA71EB">
              <w:rPr>
                <w:rFonts w:ascii="Arial" w:hAnsi="Arial" w:cs="Arial"/>
                <w:color w:val="auto"/>
                <w:sz w:val="22"/>
                <w:szCs w:val="22"/>
                <w:lang w:val="sr-Cyrl-RS"/>
              </w:rPr>
              <w:t>а</w:t>
            </w:r>
            <w:r w:rsidRPr="00AA71EB">
              <w:rPr>
                <w:rFonts w:ascii="Arial" w:hAnsi="Arial" w:cs="Arial"/>
                <w:color w:val="auto"/>
                <w:sz w:val="22"/>
                <w:szCs w:val="22"/>
              </w:rPr>
              <w:t xml:space="preserve"> </w:t>
            </w:r>
            <w:r w:rsidRPr="00AA71EB">
              <w:rPr>
                <w:rFonts w:ascii="Arial" w:hAnsi="Arial" w:cs="Arial"/>
                <w:color w:val="auto"/>
                <w:sz w:val="22"/>
                <w:szCs w:val="22"/>
                <w:lang w:val="sr-Cyrl-RS"/>
              </w:rPr>
              <w:t xml:space="preserve">које издаје </w:t>
            </w:r>
            <w:r w:rsidRPr="00AA71EB">
              <w:rPr>
                <w:rFonts w:ascii="Arial" w:hAnsi="Arial" w:cs="Arial"/>
                <w:bCs/>
                <w:color w:val="auto"/>
                <w:sz w:val="22"/>
                <w:szCs w:val="22"/>
                <w:lang w:eastAsia="sr-Latn-CS"/>
              </w:rPr>
              <w:t>МИНИСТАРСТВО ГРАЂЕВИНАРСТВА И УРБАНИЗМА</w:t>
            </w:r>
          </w:p>
          <w:p w:rsidR="00562AED" w:rsidRPr="00AA71EB" w:rsidRDefault="00562AED" w:rsidP="00AA71EB">
            <w:pPr>
              <w:pStyle w:val="Default"/>
              <w:rPr>
                <w:rFonts w:ascii="Times New Roman" w:hAnsi="Times New Roman"/>
                <w:color w:val="auto"/>
                <w:lang w:eastAsia="sr-Latn-CS"/>
              </w:rPr>
            </w:pPr>
            <w:r w:rsidRPr="00AA71EB">
              <w:rPr>
                <w:rFonts w:cs="Arial"/>
                <w:b/>
                <w:color w:val="auto"/>
                <w:u w:val="single"/>
                <w:lang w:val="sr-Latn-CS" w:eastAsia="sr-Latn-CS"/>
              </w:rPr>
              <w:t>Доказ:</w:t>
            </w:r>
          </w:p>
          <w:p w:rsidR="00AA71EB" w:rsidRPr="00AA71EB" w:rsidRDefault="00AA71EB" w:rsidP="00926B08">
            <w:pPr>
              <w:snapToGrid w:val="0"/>
              <w:rPr>
                <w:rFonts w:cs="Arial"/>
                <w:b/>
                <w:lang w:val="ru-RU"/>
              </w:rPr>
            </w:pPr>
            <w:r w:rsidRPr="00AA71EB">
              <w:rPr>
                <w:rFonts w:cs="Arial"/>
                <w:lang w:val="sr-Cyrl-RS"/>
              </w:rPr>
              <w:t>Л</w:t>
            </w:r>
            <w:r w:rsidRPr="00AA71EB">
              <w:rPr>
                <w:rFonts w:cs="Arial"/>
              </w:rPr>
              <w:t>иценце П010Г1</w:t>
            </w:r>
            <w:r w:rsidRPr="00AA71EB">
              <w:rPr>
                <w:rFonts w:cs="Arial"/>
                <w:lang w:val="sr-Cyrl-RS"/>
              </w:rPr>
              <w:t xml:space="preserve"> </w:t>
            </w:r>
            <w:r w:rsidRPr="00AA71EB">
              <w:rPr>
                <w:rFonts w:cs="Arial"/>
              </w:rPr>
              <w:t>и П010Г3</w:t>
            </w:r>
            <w:r w:rsidRPr="00AA71EB">
              <w:rPr>
                <w:rFonts w:cs="Arial"/>
                <w:lang w:val="sr-Cyrl-RS"/>
              </w:rPr>
              <w:t xml:space="preserve"> које издаје </w:t>
            </w:r>
            <w:r w:rsidRPr="00AA71EB">
              <w:rPr>
                <w:rFonts w:cs="Arial"/>
                <w:bCs/>
                <w:lang w:eastAsia="sr-Latn-CS"/>
              </w:rPr>
              <w:t>МИНИСТАРСТВО ГРАЂЕВИНАРСТВА И УРБАНИЗМА</w:t>
            </w:r>
            <w:r w:rsidRPr="00AA71EB">
              <w:rPr>
                <w:rFonts w:cs="Arial"/>
                <w:b/>
                <w:lang w:val="ru-RU"/>
              </w:rPr>
              <w:t xml:space="preserve"> </w:t>
            </w:r>
          </w:p>
          <w:p w:rsidR="00926B08" w:rsidRPr="00AA71EB" w:rsidRDefault="00926B08" w:rsidP="00926B08">
            <w:pPr>
              <w:snapToGrid w:val="0"/>
              <w:rPr>
                <w:rFonts w:cs="Arial"/>
                <w:b/>
                <w:lang w:val="ru-RU"/>
              </w:rPr>
            </w:pPr>
            <w:r w:rsidRPr="00AA71EB">
              <w:rPr>
                <w:rFonts w:cs="Arial"/>
                <w:b/>
                <w:lang w:val="ru-RU"/>
              </w:rPr>
              <w:t xml:space="preserve">Напомена: </w:t>
            </w:r>
          </w:p>
          <w:p w:rsidR="00926B08" w:rsidRPr="00AA71EB" w:rsidRDefault="00926B08" w:rsidP="00A036AD">
            <w:pPr>
              <w:numPr>
                <w:ilvl w:val="0"/>
                <w:numId w:val="24"/>
              </w:numPr>
              <w:snapToGrid w:val="0"/>
              <w:rPr>
                <w:rFonts w:cs="Arial"/>
                <w:lang w:val="ru-RU"/>
              </w:rPr>
            </w:pPr>
            <w:r w:rsidRPr="00AA71E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AA71EB" w:rsidRDefault="00926B08" w:rsidP="00A036AD">
            <w:pPr>
              <w:numPr>
                <w:ilvl w:val="0"/>
                <w:numId w:val="24"/>
              </w:numPr>
              <w:snapToGrid w:val="0"/>
              <w:rPr>
                <w:rFonts w:cs="Arial"/>
                <w:lang w:val="ru-RU"/>
              </w:rPr>
            </w:pPr>
            <w:r w:rsidRPr="00AA71E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E47C2E" w:rsidRDefault="00926B08" w:rsidP="00A036AD">
            <w:pPr>
              <w:numPr>
                <w:ilvl w:val="0"/>
                <w:numId w:val="24"/>
              </w:numPr>
              <w:snapToGrid w:val="0"/>
              <w:rPr>
                <w:rFonts w:cs="Arial"/>
                <w:color w:val="00B0F0"/>
              </w:rPr>
            </w:pPr>
            <w:r w:rsidRPr="00AA71E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AA71EB" w:rsidRDefault="00562AED" w:rsidP="00562AED">
            <w:pPr>
              <w:ind w:right="-180"/>
              <w:jc w:val="center"/>
              <w:rPr>
                <w:rFonts w:cs="Arial"/>
                <w:b/>
                <w:lang w:val="sr-Latn-CS" w:eastAsia="sr-Latn-CS"/>
              </w:rPr>
            </w:pPr>
            <w:r w:rsidRPr="00AA71EB">
              <w:rPr>
                <w:rFonts w:cs="Arial"/>
                <w:b/>
                <w:lang w:val="sr-Latn-CS" w:eastAsia="sr-Latn-CS"/>
              </w:rPr>
              <w:t xml:space="preserve">4.2  ДОДАТНИ УСЛОВИ </w:t>
            </w:r>
          </w:p>
          <w:p w:rsidR="00175774" w:rsidRPr="00AA71EB" w:rsidRDefault="00562AED" w:rsidP="00AA71EB">
            <w:pPr>
              <w:snapToGrid w:val="0"/>
              <w:jc w:val="center"/>
              <w:rPr>
                <w:rFonts w:cs="Arial"/>
                <w:b/>
                <w:lang w:val="sr-Cyrl-RS" w:eastAsia="sr-Latn-CS"/>
              </w:rPr>
            </w:pPr>
            <w:r w:rsidRPr="00AA71EB">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725853" w:rsidRDefault="00AA71EB" w:rsidP="003A4822">
            <w:pPr>
              <w:jc w:val="center"/>
              <w:rPr>
                <w:rFonts w:cs="Arial"/>
              </w:rPr>
            </w:pPr>
            <w:r w:rsidRPr="00725853">
              <w:rPr>
                <w:rFonts w:cs="Arial"/>
                <w:lang w:val="sr-Cyrl-RS"/>
              </w:rPr>
              <w:t>6</w:t>
            </w:r>
            <w:r w:rsidR="00175774" w:rsidRPr="00725853">
              <w:rPr>
                <w:rFonts w:cs="Arial"/>
              </w:rPr>
              <w:t>.</w:t>
            </w:r>
          </w:p>
        </w:tc>
        <w:tc>
          <w:tcPr>
            <w:tcW w:w="8430" w:type="dxa"/>
          </w:tcPr>
          <w:p w:rsidR="00926B08" w:rsidRPr="00725853" w:rsidRDefault="00926B08" w:rsidP="00926B08">
            <w:pPr>
              <w:autoSpaceDE w:val="0"/>
              <w:autoSpaceDN w:val="0"/>
              <w:adjustRightInd w:val="0"/>
              <w:rPr>
                <w:rFonts w:cs="Arial"/>
                <w:b/>
                <w:lang w:val="sr-Latn-CS" w:eastAsia="sr-Latn-CS"/>
              </w:rPr>
            </w:pPr>
            <w:r w:rsidRPr="00725853">
              <w:rPr>
                <w:rFonts w:cs="Arial"/>
                <w:b/>
                <w:u w:val="single"/>
                <w:lang w:val="sr-Latn-CS" w:eastAsia="sr-Latn-CS"/>
              </w:rPr>
              <w:t>Услов:</w:t>
            </w:r>
          </w:p>
          <w:p w:rsidR="00926B08" w:rsidRPr="00725853" w:rsidRDefault="00926B08" w:rsidP="00926B08">
            <w:pPr>
              <w:autoSpaceDE w:val="0"/>
              <w:autoSpaceDN w:val="0"/>
              <w:adjustRightInd w:val="0"/>
              <w:rPr>
                <w:rFonts w:cs="Arial"/>
                <w:lang w:val="sr-Latn-CS" w:eastAsia="sr-Latn-CS"/>
              </w:rPr>
            </w:pPr>
            <w:r w:rsidRPr="00725853">
              <w:rPr>
                <w:rFonts w:cs="Arial"/>
                <w:lang w:val="sr-Latn-CS" w:eastAsia="sr-Latn-CS"/>
              </w:rPr>
              <w:t xml:space="preserve">Пословни капацитет </w:t>
            </w:r>
          </w:p>
          <w:p w:rsidR="00926B08" w:rsidRPr="00725853" w:rsidRDefault="00926B08" w:rsidP="00926B08">
            <w:pPr>
              <w:autoSpaceDE w:val="0"/>
              <w:autoSpaceDN w:val="0"/>
              <w:adjustRightInd w:val="0"/>
              <w:spacing w:before="0"/>
              <w:rPr>
                <w:rFonts w:cs="Arial"/>
                <w:lang w:val="sr-Latn-CS" w:eastAsia="sr-Latn-CS"/>
              </w:rPr>
            </w:pPr>
            <w:r w:rsidRPr="00725853">
              <w:rPr>
                <w:rFonts w:cs="Arial"/>
                <w:lang w:val="sr-Latn-CS" w:eastAsia="sr-Latn-CS"/>
              </w:rPr>
              <w:t xml:space="preserve">Понуђач располаже неопходним </w:t>
            </w:r>
            <w:r w:rsidRPr="00725853">
              <w:rPr>
                <w:rFonts w:cs="Arial"/>
                <w:b/>
                <w:lang w:val="sr-Latn-CS" w:eastAsia="sr-Latn-CS"/>
              </w:rPr>
              <w:t>пословним капацитетом</w:t>
            </w:r>
            <w:r w:rsidRPr="00725853">
              <w:rPr>
                <w:rFonts w:cs="Arial"/>
                <w:lang w:val="sr-Latn-CS" w:eastAsia="sr-Latn-CS"/>
              </w:rPr>
              <w:t xml:space="preserve"> ако:</w:t>
            </w:r>
          </w:p>
          <w:p w:rsidR="00725853" w:rsidRPr="00725853" w:rsidRDefault="00E737E5" w:rsidP="00A036AD">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Pr>
                <w:rFonts w:ascii="Arial" w:hAnsi="Arial" w:cs="Arial"/>
                <w:lang w:val="sr-Cyrl-RS"/>
              </w:rPr>
              <w:t>је у периоду од 201</w:t>
            </w:r>
            <w:r w:rsidR="00337CBF">
              <w:rPr>
                <w:rFonts w:ascii="Arial" w:hAnsi="Arial" w:cs="Arial"/>
                <w:lang w:val="sr-Cyrl-RS"/>
              </w:rPr>
              <w:t>5</w:t>
            </w:r>
            <w:r>
              <w:rPr>
                <w:rFonts w:ascii="Arial" w:hAnsi="Arial" w:cs="Arial"/>
                <w:lang w:val="sr-Cyrl-RS"/>
              </w:rPr>
              <w:t>. до 201</w:t>
            </w:r>
            <w:r w:rsidR="00337CBF">
              <w:rPr>
                <w:rFonts w:ascii="Arial" w:hAnsi="Arial" w:cs="Arial"/>
                <w:lang w:val="sr-Cyrl-RS"/>
              </w:rPr>
              <w:t>7</w:t>
            </w:r>
            <w:r w:rsidR="00725853" w:rsidRPr="00725853">
              <w:rPr>
                <w:rFonts w:ascii="Arial" w:hAnsi="Arial" w:cs="Arial"/>
                <w:lang w:val="sr-Cyrl-RS"/>
              </w:rPr>
              <w:t xml:space="preserve">. године </w:t>
            </w:r>
            <w:r w:rsidR="00331164" w:rsidRPr="00686890">
              <w:rPr>
                <w:rFonts w:ascii="Arial" w:hAnsi="Arial" w:cs="Arial"/>
                <w:lang w:val="sr-Cyrl-RS" w:eastAsia="sr-Latn-CS"/>
              </w:rPr>
              <w:t>у уговореном року, обиму и квалитету</w:t>
            </w:r>
            <w:r w:rsidR="00331164" w:rsidRPr="001F3238">
              <w:rPr>
                <w:rFonts w:ascii="Arial" w:hAnsi="Arial" w:cs="Arial"/>
                <w:lang w:val="sr-Latn-CS" w:eastAsia="sr-Latn-CS"/>
              </w:rPr>
              <w:t xml:space="preserve"> </w:t>
            </w:r>
            <w:r w:rsidR="00337CBF">
              <w:rPr>
                <w:rFonts w:ascii="Arial" w:hAnsi="Arial" w:cs="Arial"/>
                <w:lang w:val="sr-Cyrl-RS"/>
              </w:rPr>
              <w:t>извршио услуге</w:t>
            </w:r>
            <w:r w:rsidR="00725853" w:rsidRPr="00725853">
              <w:rPr>
                <w:rFonts w:ascii="Arial" w:hAnsi="Arial" w:cs="Arial"/>
                <w:lang w:val="sr-Cyrl-RS"/>
              </w:rPr>
              <w:t xml:space="preserve"> укупне вредности од </w:t>
            </w:r>
            <w:r w:rsidR="0094587F">
              <w:rPr>
                <w:rFonts w:ascii="Arial" w:hAnsi="Arial" w:cs="Arial"/>
                <w:lang w:val="sr-Cyrl-RS"/>
              </w:rPr>
              <w:t xml:space="preserve"> </w:t>
            </w:r>
            <w:r w:rsidR="00725853" w:rsidRPr="00725853">
              <w:rPr>
                <w:rFonts w:ascii="Arial" w:hAnsi="Arial" w:cs="Arial"/>
                <w:lang w:val="sr-Cyrl-RS"/>
              </w:rPr>
              <w:t xml:space="preserve">5.000.000,00 динара на пословима </w:t>
            </w:r>
            <w:r w:rsidR="00725853" w:rsidRPr="00725853">
              <w:rPr>
                <w:rFonts w:ascii="Arial" w:hAnsi="Arial" w:cs="Arial"/>
                <w:lang w:val="sr-Cyrl-RS"/>
              </w:rPr>
              <w:lastRenderedPageBreak/>
              <w:t xml:space="preserve">оскултације депонија пепела и шљаке који припадају високим бранама. Под високим бранама се сматрају сви објекти који подлежу под Правилник о техничком осматрању високих брана (сл. Лист СФРЈ, бр.7/66). </w:t>
            </w:r>
          </w:p>
          <w:p w:rsidR="00926B08" w:rsidRPr="00725853" w:rsidRDefault="00926B08" w:rsidP="00926B08">
            <w:pPr>
              <w:autoSpaceDE w:val="0"/>
              <w:autoSpaceDN w:val="0"/>
              <w:adjustRightInd w:val="0"/>
              <w:rPr>
                <w:rFonts w:cs="Arial"/>
                <w:b/>
                <w:u w:val="single"/>
                <w:lang w:val="sr-Latn-CS" w:eastAsia="sr-Latn-CS"/>
              </w:rPr>
            </w:pPr>
            <w:r w:rsidRPr="00725853">
              <w:rPr>
                <w:rFonts w:cs="Arial"/>
                <w:b/>
                <w:u w:val="single"/>
                <w:lang w:val="sr-Latn-CS" w:eastAsia="sr-Latn-CS"/>
              </w:rPr>
              <w:t xml:space="preserve">Доказ: </w:t>
            </w:r>
          </w:p>
          <w:p w:rsidR="00926B08" w:rsidRPr="00725853" w:rsidRDefault="00725853" w:rsidP="00926B0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Списак извршених услуга</w:t>
            </w:r>
          </w:p>
          <w:p w:rsidR="00926B08" w:rsidRPr="00A02EC1" w:rsidRDefault="00926B08" w:rsidP="00A02EC1">
            <w:pPr>
              <w:autoSpaceDE w:val="0"/>
              <w:autoSpaceDN w:val="0"/>
              <w:adjustRightInd w:val="0"/>
              <w:spacing w:before="0"/>
              <w:ind w:left="279" w:hanging="220"/>
              <w:rPr>
                <w:rFonts w:cs="Arial"/>
                <w:lang w:val="sr-Cyrl-RS" w:eastAsia="sr-Latn-CS"/>
              </w:rPr>
            </w:pPr>
            <w:r w:rsidRPr="00725853">
              <w:rPr>
                <w:rFonts w:cs="Arial"/>
                <w:lang w:val="sr-Latn-CS" w:eastAsia="sr-Latn-CS"/>
              </w:rPr>
              <w:t xml:space="preserve">-Потписане и оверене потврде </w:t>
            </w:r>
            <w:r w:rsidR="00725853">
              <w:rPr>
                <w:rFonts w:cs="Arial"/>
                <w:lang w:val="sr-Cyrl-RS" w:eastAsia="sr-Latn-CS"/>
              </w:rPr>
              <w:t>Наручилаца</w:t>
            </w:r>
          </w:p>
          <w:p w:rsidR="00926B08" w:rsidRPr="00725853" w:rsidRDefault="00926B08" w:rsidP="00926B08">
            <w:pPr>
              <w:rPr>
                <w:rFonts w:cs="Arial"/>
                <w:b/>
                <w:u w:val="single"/>
                <w:lang w:val="sr-Latn-CS" w:eastAsia="sr-Latn-CS"/>
              </w:rPr>
            </w:pPr>
            <w:r w:rsidRPr="00725853">
              <w:rPr>
                <w:rFonts w:cs="Arial"/>
                <w:b/>
                <w:u w:val="single"/>
                <w:lang w:val="sr-Latn-CS" w:eastAsia="sr-Latn-CS"/>
              </w:rPr>
              <w:t>Напомена:</w:t>
            </w:r>
          </w:p>
          <w:p w:rsidR="00926B08" w:rsidRPr="00725853" w:rsidRDefault="00926B08" w:rsidP="00A036AD">
            <w:pPr>
              <w:numPr>
                <w:ilvl w:val="0"/>
                <w:numId w:val="24"/>
              </w:numPr>
              <w:snapToGrid w:val="0"/>
              <w:rPr>
                <w:rFonts w:cs="Arial"/>
                <w:lang w:val="sr-Latn-CS" w:eastAsia="sr-Latn-CS"/>
              </w:rPr>
            </w:pPr>
            <w:r w:rsidRPr="00725853">
              <w:rPr>
                <w:rFonts w:cs="Arial"/>
                <w:lang w:val="sr-Latn-CS" w:eastAsia="sr-Latn-CS"/>
              </w:rPr>
              <w:t>У случају да понуду подноси група понуђача, доказ</w:t>
            </w:r>
            <w:r w:rsidR="00725853">
              <w:rPr>
                <w:rFonts w:cs="Arial"/>
                <w:lang w:val="sr-Cyrl-RS" w:eastAsia="sr-Latn-CS"/>
              </w:rPr>
              <w:t>е</w:t>
            </w:r>
            <w:r w:rsidRPr="00725853">
              <w:rPr>
                <w:rFonts w:cs="Arial"/>
                <w:lang w:val="sr-Latn-CS" w:eastAsia="sr-Latn-CS"/>
              </w:rPr>
              <w:t xml:space="preserve"> доставити за оног члана групе који испуњава тражени услов (довољно је да 1 члан групе достави </w:t>
            </w:r>
            <w:r w:rsidR="00725853">
              <w:rPr>
                <w:rFonts w:cs="Arial"/>
                <w:lang w:val="sr-Cyrl-RS" w:eastAsia="sr-Latn-CS"/>
              </w:rPr>
              <w:t>доказ/е</w:t>
            </w:r>
            <w:r w:rsidRPr="00725853">
              <w:rPr>
                <w:rFonts w:cs="Arial"/>
                <w:lang w:val="sr-Latn-CS" w:eastAsia="sr-Latn-CS"/>
              </w:rPr>
              <w:t>), а уколико више њих заједно испуњавају услов</w:t>
            </w:r>
            <w:r w:rsidR="00725853">
              <w:rPr>
                <w:rFonts w:cs="Arial"/>
                <w:lang w:val="sr-Cyrl-RS" w:eastAsia="sr-Latn-CS"/>
              </w:rPr>
              <w:t xml:space="preserve">, </w:t>
            </w:r>
            <w:r w:rsidRPr="00725853">
              <w:rPr>
                <w:rFonts w:cs="Arial"/>
                <w:lang w:val="sr-Latn-CS" w:eastAsia="sr-Latn-CS"/>
              </w:rPr>
              <w:t>доказ</w:t>
            </w:r>
            <w:r w:rsidR="00725853">
              <w:rPr>
                <w:rFonts w:cs="Arial"/>
                <w:lang w:val="sr-Cyrl-RS" w:eastAsia="sr-Latn-CS"/>
              </w:rPr>
              <w:t>(е)</w:t>
            </w:r>
            <w:r w:rsidRPr="00725853">
              <w:rPr>
                <w:rFonts w:cs="Arial"/>
                <w:lang w:val="sr-Latn-CS" w:eastAsia="sr-Latn-CS"/>
              </w:rPr>
              <w:t xml:space="preserve"> доставити за те чланове.</w:t>
            </w:r>
          </w:p>
          <w:p w:rsidR="00175774" w:rsidRPr="00725853" w:rsidRDefault="00926B08" w:rsidP="00A036AD">
            <w:pPr>
              <w:numPr>
                <w:ilvl w:val="0"/>
                <w:numId w:val="24"/>
              </w:numPr>
              <w:snapToGrid w:val="0"/>
              <w:rPr>
                <w:rFonts w:cs="Arial"/>
                <w:lang w:val="sr-Latn-CS" w:eastAsia="sr-Latn-CS"/>
              </w:rPr>
            </w:pPr>
            <w:r w:rsidRPr="007258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725853" w:rsidP="003A4822">
            <w:pPr>
              <w:jc w:val="center"/>
              <w:rPr>
                <w:rFonts w:cs="Arial"/>
                <w:color w:val="00B0F0"/>
              </w:rPr>
            </w:pPr>
            <w:r w:rsidRPr="00A02EC1">
              <w:rPr>
                <w:rFonts w:cs="Arial"/>
                <w:lang w:val="sr-Cyrl-RS"/>
              </w:rPr>
              <w:lastRenderedPageBreak/>
              <w:t>7</w:t>
            </w:r>
            <w:r w:rsidR="00175774" w:rsidRPr="00A02EC1">
              <w:rPr>
                <w:rFonts w:cs="Arial"/>
              </w:rPr>
              <w:t>.</w:t>
            </w:r>
          </w:p>
        </w:tc>
        <w:tc>
          <w:tcPr>
            <w:tcW w:w="8430" w:type="dxa"/>
          </w:tcPr>
          <w:p w:rsidR="00926B08" w:rsidRPr="00725853" w:rsidRDefault="00926B08" w:rsidP="00926B08">
            <w:pPr>
              <w:autoSpaceDE w:val="0"/>
              <w:autoSpaceDN w:val="0"/>
              <w:adjustRightInd w:val="0"/>
              <w:rPr>
                <w:rFonts w:cs="Arial"/>
                <w:b/>
                <w:u w:val="single"/>
                <w:lang w:val="sr-Latn-CS" w:eastAsia="sr-Latn-CS"/>
              </w:rPr>
            </w:pPr>
            <w:r w:rsidRPr="00725853">
              <w:rPr>
                <w:rFonts w:cs="Arial"/>
                <w:b/>
                <w:u w:val="single"/>
                <w:lang w:val="sr-Latn-CS" w:eastAsia="sr-Latn-CS"/>
              </w:rPr>
              <w:t>Услов:</w:t>
            </w:r>
          </w:p>
          <w:p w:rsidR="00926B08" w:rsidRPr="00725853" w:rsidRDefault="00926B08" w:rsidP="00926B08">
            <w:pPr>
              <w:autoSpaceDE w:val="0"/>
              <w:autoSpaceDN w:val="0"/>
              <w:adjustRightInd w:val="0"/>
              <w:rPr>
                <w:rFonts w:cs="Arial"/>
                <w:lang w:val="sr-Latn-CS" w:eastAsia="sr-Latn-CS"/>
              </w:rPr>
            </w:pPr>
            <w:r w:rsidRPr="00725853">
              <w:rPr>
                <w:rFonts w:cs="Arial"/>
                <w:lang w:val="sr-Latn-CS" w:eastAsia="sr-Latn-CS"/>
              </w:rPr>
              <w:t>Технички капацитет</w:t>
            </w:r>
          </w:p>
          <w:p w:rsidR="00A02EC1" w:rsidRDefault="00926B08" w:rsidP="00725853">
            <w:pPr>
              <w:rPr>
                <w:rFonts w:cs="Arial"/>
                <w:lang w:val="sr-Cyrl-CS" w:eastAsia="sr-Latn-CS"/>
              </w:rPr>
            </w:pPr>
            <w:r w:rsidRPr="00725853">
              <w:rPr>
                <w:rFonts w:cs="Arial"/>
                <w:lang w:val="ru-RU" w:eastAsia="sr-Latn-CS"/>
              </w:rPr>
              <w:t xml:space="preserve">Понуђач располаже довољним </w:t>
            </w:r>
            <w:r w:rsidRPr="00725853">
              <w:rPr>
                <w:rFonts w:cs="Arial"/>
                <w:lang w:val="sr-Latn-CS" w:eastAsia="sr-Latn-CS"/>
              </w:rPr>
              <w:t>техничким</w:t>
            </w:r>
            <w:r w:rsidRPr="00725853">
              <w:rPr>
                <w:rFonts w:cs="Arial"/>
                <w:lang w:val="ru-RU" w:eastAsia="sr-Latn-CS"/>
              </w:rPr>
              <w:t xml:space="preserve"> капацитетом</w:t>
            </w:r>
            <w:r w:rsidRPr="00725853">
              <w:rPr>
                <w:rFonts w:cs="Arial"/>
                <w:lang w:val="sr-Latn-CS" w:eastAsia="sr-Latn-CS"/>
              </w:rPr>
              <w:t xml:space="preserve"> ако поседује</w:t>
            </w:r>
            <w:r w:rsidR="00A02EC1">
              <w:rPr>
                <w:rFonts w:cs="Arial"/>
                <w:lang w:val="sr-Cyrl-CS" w:eastAsia="sr-Latn-CS"/>
              </w:rPr>
              <w:t>:</w:t>
            </w:r>
          </w:p>
          <w:p w:rsidR="00926B08" w:rsidRPr="0094587F" w:rsidRDefault="00725853" w:rsidP="0094587F">
            <w:pPr>
              <w:rPr>
                <w:rFonts w:cs="Arial"/>
              </w:rPr>
            </w:pPr>
            <w:r w:rsidRPr="00725853">
              <w:rPr>
                <w:rFonts w:cs="Arial"/>
              </w:rPr>
              <w:t xml:space="preserve"> Одговарајући лиценцирани програм за прорачун стабилности насутих брана.</w:t>
            </w:r>
          </w:p>
          <w:p w:rsidR="00926B08" w:rsidRPr="00A02EC1" w:rsidRDefault="00926B08" w:rsidP="00926B08">
            <w:pPr>
              <w:autoSpaceDE w:val="0"/>
              <w:autoSpaceDN w:val="0"/>
              <w:adjustRightInd w:val="0"/>
              <w:rPr>
                <w:rFonts w:cs="Arial"/>
                <w:b/>
                <w:u w:val="single"/>
                <w:lang w:val="sr-Latn-CS" w:eastAsia="sr-Latn-CS"/>
              </w:rPr>
            </w:pPr>
            <w:r w:rsidRPr="00A02EC1">
              <w:rPr>
                <w:rFonts w:cs="Arial"/>
                <w:b/>
                <w:u w:val="single"/>
                <w:lang w:val="sr-Latn-CS" w:eastAsia="sr-Latn-CS"/>
              </w:rPr>
              <w:t xml:space="preserve">Доказ: </w:t>
            </w:r>
          </w:p>
          <w:p w:rsidR="00672655" w:rsidRDefault="00A02EC1" w:rsidP="00926B08">
            <w:pPr>
              <w:spacing w:before="0"/>
              <w:rPr>
                <w:rFonts w:cs="Arial"/>
                <w:lang w:val="sr-Cyrl-RS"/>
              </w:rPr>
            </w:pPr>
            <w:r w:rsidRPr="00A02EC1">
              <w:rPr>
                <w:rFonts w:cs="Arial"/>
                <w:lang w:val="sr-Cyrl-RS"/>
              </w:rPr>
              <w:t xml:space="preserve"> </w:t>
            </w:r>
          </w:p>
          <w:p w:rsidR="00926B08" w:rsidRPr="00790BB0" w:rsidRDefault="00672655" w:rsidP="00926B08">
            <w:pPr>
              <w:spacing w:before="0"/>
              <w:rPr>
                <w:rFonts w:eastAsia="Calibri" w:cs="Arial"/>
                <w:lang w:val="sr-Cyrl-RS" w:eastAsia="sr-Latn-CS"/>
              </w:rPr>
            </w:pPr>
            <w:r>
              <w:rPr>
                <w:rFonts w:cs="Arial"/>
                <w:lang w:val="sr-Cyrl-RS"/>
              </w:rPr>
              <w:t>П</w:t>
            </w:r>
            <w:r w:rsidR="00790BB0">
              <w:rPr>
                <w:rFonts w:cs="Arial"/>
                <w:lang w:val="sr-Cyrl-RS"/>
              </w:rPr>
              <w:t>описна листа или пописна листа основних средстава</w:t>
            </w:r>
          </w:p>
          <w:p w:rsidR="00926B08" w:rsidRPr="00A02EC1" w:rsidRDefault="00926B08" w:rsidP="00926B08">
            <w:pPr>
              <w:rPr>
                <w:rFonts w:cs="Arial"/>
                <w:b/>
                <w:u w:val="single"/>
                <w:lang w:val="sr-Latn-CS" w:eastAsia="sr-Latn-CS"/>
              </w:rPr>
            </w:pPr>
            <w:r w:rsidRPr="00A02EC1">
              <w:rPr>
                <w:rFonts w:cs="Arial"/>
                <w:b/>
                <w:u w:val="single"/>
                <w:lang w:val="sr-Latn-CS" w:eastAsia="sr-Latn-CS"/>
              </w:rPr>
              <w:t>Напомена:</w:t>
            </w:r>
          </w:p>
          <w:p w:rsidR="00A02EC1" w:rsidRPr="00725853" w:rsidRDefault="00A02EC1" w:rsidP="00A036AD">
            <w:pPr>
              <w:numPr>
                <w:ilvl w:val="0"/>
                <w:numId w:val="24"/>
              </w:numPr>
              <w:snapToGrid w:val="0"/>
              <w:rPr>
                <w:rFonts w:cs="Arial"/>
                <w:lang w:val="sr-Latn-CS" w:eastAsia="sr-Latn-CS"/>
              </w:rPr>
            </w:pPr>
            <w:r w:rsidRPr="00725853">
              <w:rPr>
                <w:rFonts w:cs="Arial"/>
                <w:lang w:val="sr-Latn-CS" w:eastAsia="sr-Latn-CS"/>
              </w:rPr>
              <w:t>У случају да понуду подноси група понуђача, доказ</w:t>
            </w:r>
            <w:r>
              <w:rPr>
                <w:rFonts w:cs="Arial"/>
                <w:lang w:val="sr-Cyrl-RS" w:eastAsia="sr-Latn-CS"/>
              </w:rPr>
              <w:t>е</w:t>
            </w:r>
            <w:r w:rsidRPr="00725853">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sidRPr="00725853">
              <w:rPr>
                <w:rFonts w:cs="Arial"/>
                <w:lang w:val="sr-Latn-CS" w:eastAsia="sr-Latn-CS"/>
              </w:rPr>
              <w:t>), а уколико више њих заједно испуњавају услов</w:t>
            </w:r>
            <w:r>
              <w:rPr>
                <w:rFonts w:cs="Arial"/>
                <w:lang w:val="sr-Cyrl-RS" w:eastAsia="sr-Latn-CS"/>
              </w:rPr>
              <w:t xml:space="preserve">, </w:t>
            </w:r>
            <w:r w:rsidRPr="00725853">
              <w:rPr>
                <w:rFonts w:cs="Arial"/>
                <w:lang w:val="sr-Latn-CS" w:eastAsia="sr-Latn-CS"/>
              </w:rPr>
              <w:t>доказ</w:t>
            </w:r>
            <w:r>
              <w:rPr>
                <w:rFonts w:cs="Arial"/>
                <w:lang w:val="sr-Cyrl-RS" w:eastAsia="sr-Latn-CS"/>
              </w:rPr>
              <w:t>(е)</w:t>
            </w:r>
            <w:r w:rsidRPr="00725853">
              <w:rPr>
                <w:rFonts w:cs="Arial"/>
                <w:lang w:val="sr-Latn-CS" w:eastAsia="sr-Latn-CS"/>
              </w:rPr>
              <w:t xml:space="preserve"> доставити за те чланове.</w:t>
            </w:r>
          </w:p>
          <w:p w:rsidR="00175774" w:rsidRPr="00E47C2E" w:rsidRDefault="00A02EC1" w:rsidP="00A036AD">
            <w:pPr>
              <w:numPr>
                <w:ilvl w:val="0"/>
                <w:numId w:val="24"/>
              </w:numPr>
              <w:snapToGrid w:val="0"/>
              <w:rPr>
                <w:rFonts w:eastAsia="Calibri" w:cs="Arial"/>
                <w:color w:val="00B0F0"/>
                <w:lang w:val="sr-Latn-CS" w:eastAsia="sr-Latn-CS"/>
              </w:rPr>
            </w:pPr>
            <w:r w:rsidRPr="007258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A02EC1" w:rsidP="003A4822">
            <w:pPr>
              <w:jc w:val="center"/>
              <w:rPr>
                <w:rFonts w:cs="Arial"/>
                <w:color w:val="00B0F0"/>
              </w:rPr>
            </w:pPr>
            <w:r>
              <w:rPr>
                <w:rFonts w:cs="Arial"/>
                <w:lang w:val="sr-Cyrl-RS"/>
              </w:rPr>
              <w:t>8</w:t>
            </w:r>
            <w:r w:rsidR="00175774" w:rsidRPr="00A02EC1">
              <w:rPr>
                <w:rFonts w:cs="Arial"/>
              </w:rPr>
              <w:t>.</w:t>
            </w:r>
          </w:p>
        </w:tc>
        <w:tc>
          <w:tcPr>
            <w:tcW w:w="8430" w:type="dxa"/>
          </w:tcPr>
          <w:p w:rsidR="00672655" w:rsidRDefault="00672655" w:rsidP="00926B08">
            <w:pPr>
              <w:autoSpaceDE w:val="0"/>
              <w:autoSpaceDN w:val="0"/>
              <w:adjustRightInd w:val="0"/>
              <w:rPr>
                <w:rFonts w:cs="Arial"/>
                <w:b/>
                <w:u w:val="single"/>
                <w:lang w:val="sr-Cyrl-RS" w:eastAsia="sr-Latn-CS"/>
              </w:rPr>
            </w:pPr>
          </w:p>
          <w:p w:rsidR="00926B08" w:rsidRPr="00A02EC1" w:rsidRDefault="00926B08" w:rsidP="00926B08">
            <w:pPr>
              <w:autoSpaceDE w:val="0"/>
              <w:autoSpaceDN w:val="0"/>
              <w:adjustRightInd w:val="0"/>
              <w:rPr>
                <w:rFonts w:cs="Arial"/>
                <w:b/>
                <w:u w:val="single"/>
                <w:lang w:val="sr-Latn-CS" w:eastAsia="sr-Latn-CS"/>
              </w:rPr>
            </w:pPr>
            <w:r w:rsidRPr="00A02EC1">
              <w:rPr>
                <w:rFonts w:cs="Arial"/>
                <w:b/>
                <w:u w:val="single"/>
                <w:lang w:val="sr-Latn-CS" w:eastAsia="sr-Latn-CS"/>
              </w:rPr>
              <w:t>Услов:</w:t>
            </w:r>
          </w:p>
          <w:p w:rsidR="00926B08" w:rsidRPr="00A02EC1" w:rsidRDefault="00926B08" w:rsidP="00926B08">
            <w:pPr>
              <w:autoSpaceDE w:val="0"/>
              <w:autoSpaceDN w:val="0"/>
              <w:adjustRightInd w:val="0"/>
              <w:rPr>
                <w:rFonts w:cs="Arial"/>
                <w:lang w:val="sr-Latn-CS" w:eastAsia="sr-Latn-CS"/>
              </w:rPr>
            </w:pPr>
            <w:r w:rsidRPr="00A02EC1">
              <w:rPr>
                <w:rFonts w:cs="Arial"/>
                <w:lang w:val="sr-Latn-CS" w:eastAsia="sr-Latn-CS"/>
              </w:rPr>
              <w:t>Кадровски капацитет</w:t>
            </w:r>
          </w:p>
          <w:p w:rsidR="00A02EC1" w:rsidRPr="00A02EC1" w:rsidRDefault="00926B08" w:rsidP="00926B08">
            <w:pPr>
              <w:autoSpaceDE w:val="0"/>
              <w:autoSpaceDN w:val="0"/>
              <w:adjustRightInd w:val="0"/>
              <w:spacing w:before="0"/>
              <w:rPr>
                <w:rFonts w:cs="Arial"/>
                <w:lang w:val="sr-Cyrl-CS" w:eastAsia="sr-Latn-CS"/>
              </w:rPr>
            </w:pPr>
            <w:r w:rsidRPr="00A02EC1">
              <w:rPr>
                <w:rFonts w:cs="Arial"/>
                <w:lang w:val="sr-Latn-CS" w:eastAsia="sr-Latn-CS"/>
              </w:rPr>
              <w:t xml:space="preserve">Понуђач располаже довољним кадровским капацитетом ако има најмање  </w:t>
            </w:r>
            <w:r w:rsidR="00331164">
              <w:rPr>
                <w:rFonts w:cs="Arial"/>
                <w:lang w:val="sr-Cyrl-CS" w:eastAsia="sr-Latn-CS"/>
              </w:rPr>
              <w:t>9</w:t>
            </w:r>
            <w:r w:rsidRPr="00A02EC1">
              <w:rPr>
                <w:rFonts w:cs="Arial"/>
                <w:lang w:val="sr-Latn-CS" w:eastAsia="sr-Latn-CS"/>
              </w:rPr>
              <w:t xml:space="preserve"> запослених </w:t>
            </w:r>
            <w:r w:rsidRPr="00A02EC1">
              <w:rPr>
                <w:rFonts w:cs="Arial"/>
                <w:lang w:val="sr-Cyrl-CS" w:eastAsia="sr-Latn-CS"/>
              </w:rPr>
              <w:t>извршилаца</w:t>
            </w:r>
            <w:r w:rsidR="00A02EC1" w:rsidRPr="00A02EC1">
              <w:rPr>
                <w:rFonts w:cs="Arial"/>
                <w:lang w:val="sr-Cyrl-CS" w:eastAsia="sr-Latn-CS"/>
              </w:rPr>
              <w:t xml:space="preserve"> и то :</w:t>
            </w:r>
          </w:p>
          <w:p w:rsidR="00A02EC1" w:rsidRPr="00A02EC1" w:rsidRDefault="001E5979" w:rsidP="00A02EC1">
            <w:pPr>
              <w:ind w:left="709"/>
              <w:rPr>
                <w:lang w:val="sr-Cyrl-CS"/>
              </w:rPr>
            </w:pPr>
            <w:r>
              <w:rPr>
                <w:lang w:val="sr-Cyrl-CS"/>
              </w:rPr>
              <w:t>-</w:t>
            </w:r>
            <w:r w:rsidR="00A02EC1" w:rsidRPr="00A02EC1">
              <w:rPr>
                <w:lang w:val="sr-Cyrl-CS"/>
              </w:rPr>
              <w:t>једног  дипломираног  инжењера рударства, ПМС., са стручним испитом</w:t>
            </w:r>
          </w:p>
          <w:p w:rsidR="00A02EC1" w:rsidRPr="00A02EC1" w:rsidRDefault="00A02EC1" w:rsidP="00A02EC1">
            <w:pPr>
              <w:ind w:left="709"/>
              <w:rPr>
                <w:lang w:val="sr-Cyrl-CS"/>
              </w:rPr>
            </w:pPr>
            <w:r w:rsidRPr="00A02EC1">
              <w:rPr>
                <w:lang w:val="sr-Cyrl-CS"/>
              </w:rPr>
              <w:t>- једног дипломираног инжењера геологије, са лиценцом 491</w:t>
            </w:r>
          </w:p>
          <w:p w:rsidR="00A02EC1" w:rsidRPr="00A02EC1" w:rsidRDefault="00A02EC1" w:rsidP="00A02EC1">
            <w:pPr>
              <w:ind w:left="709"/>
              <w:rPr>
                <w:lang w:val="sr-Cyrl-CS"/>
              </w:rPr>
            </w:pPr>
            <w:r w:rsidRPr="00A02EC1">
              <w:rPr>
                <w:lang w:val="sr-Cyrl-CS"/>
              </w:rPr>
              <w:t>- једног дипломираног инжењера геологије, са лиценцом 492</w:t>
            </w:r>
          </w:p>
          <w:p w:rsidR="00A02EC1" w:rsidRPr="00A02EC1" w:rsidRDefault="00A02EC1" w:rsidP="00A02EC1">
            <w:pPr>
              <w:ind w:left="709"/>
              <w:rPr>
                <w:lang w:val="sr-Cyrl-CS"/>
              </w:rPr>
            </w:pPr>
            <w:r w:rsidRPr="00A02EC1">
              <w:rPr>
                <w:lang w:val="sr-Cyrl-CS"/>
              </w:rPr>
              <w:t>- једног дипломираног инжењера грађевине, са лиценцом 314</w:t>
            </w:r>
          </w:p>
          <w:p w:rsidR="00A02EC1" w:rsidRPr="001E5979" w:rsidRDefault="00A02EC1" w:rsidP="001E5979">
            <w:pPr>
              <w:ind w:left="709"/>
            </w:pPr>
            <w:r w:rsidRPr="00A02EC1">
              <w:rPr>
                <w:lang w:val="sr-Cyrl-CS"/>
              </w:rPr>
              <w:t>- једног дипломираног инжењера грађевине, са лиценцом 316</w:t>
            </w:r>
          </w:p>
          <w:p w:rsidR="00926B08" w:rsidRPr="00A02EC1" w:rsidRDefault="00790BB0" w:rsidP="00790BB0">
            <w:pPr>
              <w:ind w:left="709" w:hanging="63"/>
              <w:rPr>
                <w:lang w:val="sr-Cyrl-CS"/>
              </w:rPr>
            </w:pPr>
            <w:r>
              <w:rPr>
                <w:lang w:val="sr-Cyrl-CS"/>
              </w:rPr>
              <w:t xml:space="preserve">- </w:t>
            </w:r>
            <w:r w:rsidR="00A02EC1" w:rsidRPr="00A02EC1">
              <w:rPr>
                <w:lang w:val="sr-Cyrl-CS"/>
              </w:rPr>
              <w:t xml:space="preserve">четири помоћна радника, </w:t>
            </w:r>
            <w:r w:rsidR="00926B08" w:rsidRPr="00A02EC1">
              <w:rPr>
                <w:rFonts w:cs="Arial"/>
                <w:lang w:val="sr-Latn-CS" w:eastAsia="sr-Latn-CS"/>
              </w:rPr>
              <w:t xml:space="preserve">односно </w:t>
            </w:r>
            <w:r w:rsidR="00926B08" w:rsidRPr="00A02EC1">
              <w:rPr>
                <w:rFonts w:cs="Arial"/>
                <w:lang w:val="sr-Cyrl-CS" w:eastAsia="sr-Latn-CS"/>
              </w:rPr>
              <w:t>има радно ангажоване наведене извршиоце</w:t>
            </w:r>
            <w:r w:rsidR="00926B08" w:rsidRPr="00A02EC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A625B9" w:rsidRDefault="00926B08" w:rsidP="00926B08">
            <w:pPr>
              <w:autoSpaceDE w:val="0"/>
              <w:autoSpaceDN w:val="0"/>
              <w:adjustRightInd w:val="0"/>
              <w:rPr>
                <w:rFonts w:cs="Arial"/>
                <w:b/>
                <w:u w:val="single"/>
                <w:lang w:val="sr-Latn-CS" w:eastAsia="sr-Latn-CS"/>
              </w:rPr>
            </w:pPr>
            <w:r w:rsidRPr="00A625B9">
              <w:rPr>
                <w:rFonts w:cs="Arial"/>
                <w:b/>
                <w:u w:val="single"/>
                <w:lang w:val="sr-Latn-CS" w:eastAsia="sr-Latn-CS"/>
              </w:rPr>
              <w:lastRenderedPageBreak/>
              <w:t xml:space="preserve">Доказ: </w:t>
            </w:r>
          </w:p>
          <w:p w:rsidR="00926B08" w:rsidRPr="00A625B9" w:rsidRDefault="00926B08" w:rsidP="00A036AD">
            <w:pPr>
              <w:numPr>
                <w:ilvl w:val="0"/>
                <w:numId w:val="26"/>
              </w:numPr>
              <w:autoSpaceDE w:val="0"/>
              <w:autoSpaceDN w:val="0"/>
              <w:adjustRightInd w:val="0"/>
              <w:spacing w:before="0"/>
              <w:rPr>
                <w:rFonts w:cs="Arial"/>
                <w:lang w:val="sr-Latn-CS" w:eastAsia="sr-Latn-CS"/>
              </w:rPr>
            </w:pPr>
            <w:r w:rsidRPr="00A625B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w:t>
            </w:r>
            <w:r w:rsidR="00A625B9" w:rsidRPr="00A625B9">
              <w:rPr>
                <w:rFonts w:cs="Arial"/>
                <w:lang w:val="sr-Latn-CS" w:eastAsia="sr-Latn-CS"/>
              </w:rPr>
              <w:t>наведени радници</w:t>
            </w:r>
            <w:r w:rsidRPr="00A625B9">
              <w:rPr>
                <w:rFonts w:cs="Arial"/>
                <w:lang w:val="sr-Latn-CS" w:eastAsia="sr-Latn-CS"/>
              </w:rPr>
              <w:t xml:space="preserve"> запослени код понуђача - </w:t>
            </w:r>
            <w:r w:rsidRPr="00A625B9">
              <w:rPr>
                <w:rFonts w:eastAsia="Calibri" w:cs="Arial"/>
                <w:lang w:val="sr-Latn-CS" w:eastAsia="sr-Latn-CS"/>
              </w:rPr>
              <w:t>за лица у радном односу</w:t>
            </w:r>
          </w:p>
          <w:p w:rsidR="00926B08" w:rsidRPr="00A625B9" w:rsidRDefault="00926B08" w:rsidP="00A036AD">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A625B9">
              <w:rPr>
                <w:rFonts w:ascii="Arial" w:hAnsi="Arial" w:cs="Arial"/>
                <w:lang w:val="sr-Latn-CS" w:eastAsia="sr-Latn-CS"/>
              </w:rPr>
              <w:t xml:space="preserve">Фотокопија </w:t>
            </w:r>
            <w:r w:rsidRPr="00A625B9">
              <w:rPr>
                <w:rFonts w:ascii="Arial" w:hAnsi="Arial" w:cs="Arial"/>
                <w:lang w:val="sr-Cyrl-CS" w:eastAsia="sr-Latn-CS"/>
              </w:rPr>
              <w:t xml:space="preserve">важећег </w:t>
            </w:r>
            <w:r w:rsidRPr="00A625B9">
              <w:rPr>
                <w:rFonts w:ascii="Arial" w:hAnsi="Arial" w:cs="Arial"/>
                <w:lang w:val="sr-Latn-CS" w:eastAsia="sr-Latn-CS"/>
              </w:rPr>
              <w:t>уговора о ангажовању (за лица ангажована ван радног односа)</w:t>
            </w:r>
          </w:p>
          <w:p w:rsidR="00926B08" w:rsidRPr="00A625B9" w:rsidRDefault="00A625B9" w:rsidP="00A036AD">
            <w:pPr>
              <w:numPr>
                <w:ilvl w:val="0"/>
                <w:numId w:val="26"/>
              </w:numPr>
              <w:autoSpaceDE w:val="0"/>
              <w:autoSpaceDN w:val="0"/>
              <w:adjustRightInd w:val="0"/>
              <w:spacing w:before="0"/>
              <w:rPr>
                <w:rFonts w:cs="Arial"/>
                <w:lang w:val="sr-Latn-CS" w:eastAsia="sr-Latn-CS"/>
              </w:rPr>
            </w:pPr>
            <w:r>
              <w:rPr>
                <w:rFonts w:cs="Arial"/>
                <w:lang w:val="sr-Cyrl-CS" w:eastAsia="sr-Latn-CS"/>
              </w:rPr>
              <w:t>Фотокопија диплома</w:t>
            </w:r>
            <w:r w:rsidR="00926B08" w:rsidRPr="00A625B9">
              <w:rPr>
                <w:rFonts w:cs="Arial"/>
                <w:lang w:val="sr-Cyrl-CS" w:eastAsia="sr-Latn-CS"/>
              </w:rPr>
              <w:t xml:space="preserve"> о стеченој стручној спреми</w:t>
            </w:r>
          </w:p>
          <w:p w:rsidR="00926B08" w:rsidRPr="00A625B9" w:rsidRDefault="00A625B9" w:rsidP="00A036AD">
            <w:pPr>
              <w:numPr>
                <w:ilvl w:val="0"/>
                <w:numId w:val="26"/>
              </w:numPr>
              <w:autoSpaceDE w:val="0"/>
              <w:autoSpaceDN w:val="0"/>
              <w:adjustRightInd w:val="0"/>
              <w:spacing w:before="0"/>
              <w:rPr>
                <w:rFonts w:cs="Arial"/>
                <w:lang w:val="sr-Latn-CS" w:eastAsia="sr-Latn-CS"/>
              </w:rPr>
            </w:pPr>
            <w:r w:rsidRPr="00A625B9">
              <w:rPr>
                <w:rFonts w:eastAsia="Calibri" w:cs="Arial"/>
                <w:lang w:val="sr-Latn-CS" w:eastAsia="sr-Latn-CS"/>
              </w:rPr>
              <w:t>Фотокопија</w:t>
            </w:r>
            <w:r w:rsidRPr="00A625B9">
              <w:rPr>
                <w:rFonts w:eastAsia="Calibri" w:cs="Arial"/>
                <w:lang w:val="sr-Cyrl-RS" w:eastAsia="sr-Latn-CS"/>
              </w:rPr>
              <w:t xml:space="preserve"> тражених</w:t>
            </w:r>
            <w:r w:rsidRPr="00A625B9">
              <w:rPr>
                <w:rFonts w:eastAsia="Calibri" w:cs="Arial"/>
                <w:lang w:val="sr-Latn-CS" w:eastAsia="sr-Latn-CS"/>
              </w:rPr>
              <w:t xml:space="preserve"> лиценц</w:t>
            </w:r>
            <w:r w:rsidRPr="00A625B9">
              <w:rPr>
                <w:rFonts w:eastAsia="Calibri" w:cs="Arial"/>
                <w:lang w:val="sr-Cyrl-RS" w:eastAsia="sr-Latn-CS"/>
              </w:rPr>
              <w:t>и</w:t>
            </w:r>
            <w:r w:rsidR="00926B08" w:rsidRPr="00A625B9">
              <w:rPr>
                <w:rFonts w:eastAsia="Calibri" w:cs="Arial"/>
                <w:lang w:val="sr-Latn-CS" w:eastAsia="sr-Latn-CS"/>
              </w:rPr>
              <w:t xml:space="preserve"> са потврдом Инжењерске коморе о важењу исте</w:t>
            </w:r>
          </w:p>
          <w:p w:rsidR="00A625B9" w:rsidRPr="00A625B9" w:rsidRDefault="00B3685B" w:rsidP="00A036AD">
            <w:pPr>
              <w:numPr>
                <w:ilvl w:val="0"/>
                <w:numId w:val="26"/>
              </w:numPr>
              <w:autoSpaceDE w:val="0"/>
              <w:autoSpaceDN w:val="0"/>
              <w:adjustRightInd w:val="0"/>
              <w:spacing w:before="0"/>
              <w:rPr>
                <w:rFonts w:cs="Arial"/>
                <w:lang w:val="sr-Latn-CS" w:eastAsia="sr-Latn-CS"/>
              </w:rPr>
            </w:pPr>
            <w:r>
              <w:rPr>
                <w:rFonts w:cs="Arial"/>
                <w:lang w:val="sr-Cyrl-CS" w:eastAsia="sr-Latn-CS"/>
              </w:rPr>
              <w:t>Решење о положеном стручном испиту пред Рударском комисијом</w:t>
            </w:r>
          </w:p>
          <w:p w:rsidR="00926B08" w:rsidRPr="00A625B9" w:rsidRDefault="00926B08" w:rsidP="00926B08">
            <w:pPr>
              <w:rPr>
                <w:rFonts w:cs="Arial"/>
                <w:b/>
                <w:u w:val="single"/>
                <w:lang w:val="sr-Latn-CS" w:eastAsia="sr-Latn-CS"/>
              </w:rPr>
            </w:pPr>
            <w:r w:rsidRPr="00A625B9">
              <w:rPr>
                <w:rFonts w:cs="Arial"/>
                <w:b/>
                <w:u w:val="single"/>
                <w:lang w:val="sr-Latn-CS" w:eastAsia="sr-Latn-CS"/>
              </w:rPr>
              <w:t>Напомена:</w:t>
            </w:r>
          </w:p>
          <w:p w:rsidR="00A625B9" w:rsidRPr="00725853" w:rsidRDefault="00A625B9" w:rsidP="00A036AD">
            <w:pPr>
              <w:numPr>
                <w:ilvl w:val="0"/>
                <w:numId w:val="24"/>
              </w:numPr>
              <w:snapToGrid w:val="0"/>
              <w:rPr>
                <w:rFonts w:cs="Arial"/>
                <w:lang w:val="sr-Latn-CS" w:eastAsia="sr-Latn-CS"/>
              </w:rPr>
            </w:pPr>
            <w:r w:rsidRPr="00725853">
              <w:rPr>
                <w:rFonts w:cs="Arial"/>
                <w:lang w:val="sr-Latn-CS" w:eastAsia="sr-Latn-CS"/>
              </w:rPr>
              <w:t>У случају да понуду подноси група понуђача, доказ</w:t>
            </w:r>
            <w:r>
              <w:rPr>
                <w:rFonts w:cs="Arial"/>
                <w:lang w:val="sr-Cyrl-RS" w:eastAsia="sr-Latn-CS"/>
              </w:rPr>
              <w:t>е</w:t>
            </w:r>
            <w:r w:rsidRPr="00725853">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sidRPr="00725853">
              <w:rPr>
                <w:rFonts w:cs="Arial"/>
                <w:lang w:val="sr-Latn-CS" w:eastAsia="sr-Latn-CS"/>
              </w:rPr>
              <w:t>), а уколико више њих заједно испуњавају услов</w:t>
            </w:r>
            <w:r>
              <w:rPr>
                <w:rFonts w:cs="Arial"/>
                <w:lang w:val="sr-Cyrl-RS" w:eastAsia="sr-Latn-CS"/>
              </w:rPr>
              <w:t xml:space="preserve">, </w:t>
            </w:r>
            <w:r w:rsidRPr="00725853">
              <w:rPr>
                <w:rFonts w:cs="Arial"/>
                <w:lang w:val="sr-Latn-CS" w:eastAsia="sr-Latn-CS"/>
              </w:rPr>
              <w:t>доказ</w:t>
            </w:r>
            <w:r>
              <w:rPr>
                <w:rFonts w:cs="Arial"/>
                <w:lang w:val="sr-Cyrl-RS" w:eastAsia="sr-Latn-CS"/>
              </w:rPr>
              <w:t>(е)</w:t>
            </w:r>
            <w:r w:rsidRPr="00725853">
              <w:rPr>
                <w:rFonts w:cs="Arial"/>
                <w:lang w:val="sr-Latn-CS" w:eastAsia="sr-Latn-CS"/>
              </w:rPr>
              <w:t xml:space="preserve"> доставити за те чланове.</w:t>
            </w:r>
          </w:p>
          <w:p w:rsidR="00175774" w:rsidRPr="00E47C2E" w:rsidRDefault="00A625B9" w:rsidP="00A036AD">
            <w:pPr>
              <w:numPr>
                <w:ilvl w:val="0"/>
                <w:numId w:val="24"/>
              </w:numPr>
              <w:snapToGrid w:val="0"/>
              <w:rPr>
                <w:rFonts w:cs="Arial"/>
                <w:color w:val="00B0F0"/>
                <w:lang w:val="sr-Latn-CS" w:eastAsia="sr-Latn-CS"/>
              </w:rPr>
            </w:pPr>
            <w:r w:rsidRPr="007258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3685B">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eastAsia="zh-CN"/>
        </w:rPr>
      </w:pPr>
    </w:p>
    <w:p w:rsidR="001E5979" w:rsidRPr="001E5979" w:rsidRDefault="001E5979" w:rsidP="00B13CD3">
      <w:pPr>
        <w:spacing w:before="0"/>
        <w:rPr>
          <w:rFonts w:cs="Arial"/>
          <w:color w:val="00B0F0"/>
          <w:lang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Pr="00F4017C" w:rsidRDefault="00F4017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r w:rsidR="00322313" w:rsidRPr="00E47C2E">
        <w:rPr>
          <w:rFonts w:cs="Arial"/>
        </w:rPr>
        <w:t>КРИТЕРИЈУМ ЗА ДОДЕЛУ УГОВОРА</w:t>
      </w:r>
      <w:bookmarkEnd w:id="192"/>
    </w:p>
    <w:p w:rsidR="00BE2596" w:rsidRPr="00F4017C" w:rsidRDefault="00BE2596" w:rsidP="00BE2596">
      <w:pPr>
        <w:pStyle w:val="KDKomentar"/>
        <w:spacing w:before="0"/>
        <w:rPr>
          <w:rFonts w:cs="Arial"/>
          <w:b/>
          <w:i w:val="0"/>
          <w:color w:val="auto"/>
          <w:sz w:val="22"/>
          <w:szCs w:val="22"/>
        </w:rPr>
      </w:pPr>
      <w:r w:rsidRPr="00F4017C">
        <w:rPr>
          <w:rFonts w:cs="Arial"/>
          <w:i w:val="0"/>
          <w:color w:val="auto"/>
          <w:sz w:val="22"/>
          <w:szCs w:val="22"/>
        </w:rPr>
        <w:t xml:space="preserve">Избор најповољније понуде ће се извршити применом критеријума </w:t>
      </w:r>
      <w:r w:rsidRPr="00F4017C">
        <w:rPr>
          <w:rFonts w:cs="Arial"/>
          <w:b/>
          <w:i w:val="0"/>
          <w:color w:val="auto"/>
          <w:sz w:val="22"/>
          <w:szCs w:val="22"/>
        </w:rPr>
        <w:t>„Најнижа понуђена цена“.</w:t>
      </w:r>
    </w:p>
    <w:p w:rsidR="00BE2596" w:rsidRPr="00F4017C" w:rsidRDefault="00BE2596" w:rsidP="00BE2596">
      <w:pPr>
        <w:pStyle w:val="KDKomentar"/>
        <w:spacing w:before="0"/>
        <w:rPr>
          <w:rFonts w:cs="Arial"/>
          <w:i w:val="0"/>
          <w:color w:val="auto"/>
          <w:sz w:val="22"/>
          <w:szCs w:val="22"/>
          <w:lang w:val="sr-Cyrl-RS"/>
        </w:rPr>
      </w:pPr>
      <w:r w:rsidRPr="00F4017C">
        <w:rPr>
          <w:rFonts w:cs="Arial"/>
          <w:i w:val="0"/>
          <w:color w:val="auto"/>
          <w:sz w:val="22"/>
          <w:szCs w:val="22"/>
        </w:rPr>
        <w:t>Критеријум за оцењивање понуда</w:t>
      </w:r>
      <w:r w:rsidRPr="00F4017C">
        <w:rPr>
          <w:rFonts w:cs="Arial"/>
          <w:b/>
          <w:i w:val="0"/>
          <w:color w:val="auto"/>
          <w:sz w:val="22"/>
          <w:szCs w:val="22"/>
        </w:rPr>
        <w:t xml:space="preserve"> Најнижа понуђена цена, </w:t>
      </w:r>
      <w:r w:rsidRPr="00F4017C">
        <w:rPr>
          <w:rFonts w:cs="Arial"/>
          <w:i w:val="0"/>
          <w:color w:val="auto"/>
          <w:sz w:val="22"/>
          <w:szCs w:val="22"/>
        </w:rPr>
        <w:t>заснива се на понуђеној цени</w:t>
      </w:r>
      <w:r w:rsidRPr="00F4017C">
        <w:rPr>
          <w:rFonts w:cs="Arial"/>
          <w:i w:val="0"/>
          <w:color w:val="auto"/>
          <w:sz w:val="22"/>
          <w:szCs w:val="22"/>
          <w:lang w:val="sr-Cyrl-CS"/>
        </w:rPr>
        <w:t xml:space="preserve"> као једином критеријуму</w:t>
      </w:r>
      <w:r w:rsidRPr="00F4017C">
        <w:rPr>
          <w:rFonts w:cs="Arial"/>
          <w:i w:val="0"/>
          <w:color w:val="auto"/>
          <w:sz w:val="22"/>
          <w:szCs w:val="22"/>
        </w:rPr>
        <w:t>.</w:t>
      </w:r>
    </w:p>
    <w:p w:rsidR="00F4017C" w:rsidRPr="00F4017C" w:rsidRDefault="00F4017C" w:rsidP="00F4017C">
      <w:pPr>
        <w:pStyle w:val="KDParagraf"/>
        <w:spacing w:before="0"/>
        <w:rPr>
          <w:rFonts w:cs="Arial"/>
          <w:color w:val="00B0F0"/>
          <w:lang w:val="sr-Cyrl-RS"/>
        </w:rPr>
      </w:pPr>
      <w:r w:rsidRPr="00905E4E">
        <w:rPr>
          <w:rStyle w:val="normalchar1"/>
          <w:rFonts w:ascii="Arial" w:hAnsi="Arial" w:cs="Arial"/>
          <w:sz w:val="22"/>
          <w:szCs w:val="22"/>
          <w:lang w:val="sr-Cyrl-RS"/>
        </w:rPr>
        <w:t>У</w:t>
      </w:r>
      <w:r w:rsidRPr="00905E4E">
        <w:rPr>
          <w:rStyle w:val="normalchar1"/>
          <w:rFonts w:ascii="Arial" w:hAnsi="Arial" w:cs="Arial"/>
          <w:sz w:val="22"/>
          <w:szCs w:val="22"/>
        </w:rPr>
        <w:t xml:space="preserve"> ситуацији када постоје понуде домаћег и страног понуђача који пружају услуге или изводе радове, наручилац мора изабрати понуду најповољнијег домаћег понуђача под условом да разлика у коначном збиру пондера између најповољније понуде страног понуђача и најповољније понуде домаћег понуђача није већа од 5 у корист понуде страног понуђача.</w:t>
      </w:r>
    </w:p>
    <w:p w:rsidR="00F4017C" w:rsidRPr="00F4017C" w:rsidRDefault="00F4017C" w:rsidP="00F4017C">
      <w:pPr>
        <w:pStyle w:val="KDParagraf"/>
        <w:spacing w:before="0"/>
        <w:rPr>
          <w:rFonts w:cs="Arial"/>
          <w:lang w:val="sr-Cyrl-RS"/>
        </w:rPr>
      </w:pPr>
      <w:r w:rsidRPr="00905E4E">
        <w:rPr>
          <w:rFonts w:cs="Arial"/>
        </w:rPr>
        <w:t>У понуђену цену страног понуђача урачунавају се и царинске дажбине.</w:t>
      </w:r>
    </w:p>
    <w:p w:rsidR="00F4017C" w:rsidRPr="00F4017C" w:rsidRDefault="00F4017C" w:rsidP="00F4017C">
      <w:pPr>
        <w:pStyle w:val="KDParagraf"/>
        <w:spacing w:before="0"/>
        <w:rPr>
          <w:rFonts w:cs="Arial"/>
          <w:lang w:val="sr-Cyrl-RS"/>
        </w:rPr>
      </w:pPr>
      <w:r w:rsidRPr="00905E4E">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4017C" w:rsidRPr="00905E4E" w:rsidRDefault="00F4017C" w:rsidP="00F4017C">
      <w:pPr>
        <w:pStyle w:val="KDParagraf"/>
        <w:spacing w:before="0"/>
        <w:rPr>
          <w:rFonts w:cs="Arial"/>
        </w:rPr>
      </w:pPr>
      <w:r w:rsidRPr="00905E4E">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05E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F4017C" w:rsidRDefault="00BE2596" w:rsidP="00A036AD">
      <w:pPr>
        <w:pStyle w:val="KDPodnaslov2"/>
        <w:numPr>
          <w:ilvl w:val="1"/>
          <w:numId w:val="19"/>
        </w:numPr>
        <w:spacing w:before="0"/>
        <w:jc w:val="both"/>
      </w:pPr>
      <w:r w:rsidRPr="00F4017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94587F" w:rsidRPr="0094587F" w:rsidRDefault="0094587F" w:rsidP="0094587F">
      <w:pPr>
        <w:rPr>
          <w:rFonts w:cs="Arial"/>
        </w:rPr>
      </w:pPr>
      <w:r w:rsidRPr="0094587F">
        <w:rPr>
          <w:rFonts w:cs="Arial"/>
        </w:rPr>
        <w:t>Уколико две или више понуда имају исту понуђену цену, повољнија понуда биће изабрана путем жреба.</w:t>
      </w:r>
    </w:p>
    <w:p w:rsidR="00C6752E" w:rsidRPr="00E47C2E" w:rsidRDefault="0094587F" w:rsidP="0094587F">
      <w:pPr>
        <w:rPr>
          <w:rFonts w:eastAsia="Arial Unicode MS" w:cs="Arial"/>
          <w:b/>
          <w:kern w:val="2"/>
        </w:rPr>
      </w:pPr>
      <w:r w:rsidRPr="0094587F">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69089B" w:rsidRPr="00E47C2E">
        <w:rPr>
          <w:rFonts w:cs="Arial"/>
        </w:rPr>
        <w:t>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A036A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036AD">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A036AD">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90BB0" w:rsidRDefault="008D2B23" w:rsidP="008D2B23">
      <w:pPr>
        <w:pStyle w:val="KDKomentar"/>
        <w:spacing w:before="0"/>
        <w:rPr>
          <w:rFonts w:cs="Arial"/>
          <w:i w:val="0"/>
          <w:color w:val="auto"/>
          <w:sz w:val="22"/>
          <w:szCs w:val="22"/>
        </w:rPr>
      </w:pPr>
      <w:r w:rsidRPr="00790B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90BB0" w:rsidRDefault="008D2B23" w:rsidP="00790BB0">
      <w:pPr>
        <w:suppressAutoHyphens/>
        <w:spacing w:before="0" w:line="100" w:lineRule="atLeast"/>
        <w:rPr>
          <w:rFonts w:cs="Arial"/>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 Јавно пред</w:t>
      </w:r>
      <w:r w:rsidR="00790BB0">
        <w:rPr>
          <w:rFonts w:cs="Arial"/>
          <w:lang w:val="ru-RU"/>
        </w:rPr>
        <w:t>узеће „Електропривреда Србије“</w:t>
      </w:r>
      <w:r w:rsidR="002A4077" w:rsidRPr="00E47C2E">
        <w:rPr>
          <w:rFonts w:cs="Arial"/>
          <w:lang w:val="ru-RU"/>
        </w:rPr>
        <w:t>,</w:t>
      </w:r>
      <w:r w:rsidR="002A4077" w:rsidRPr="00E47C2E">
        <w:rPr>
          <w:rFonts w:cs="Arial"/>
          <w:color w:val="00B0F0"/>
          <w:lang w:val="ru-RU"/>
        </w:rPr>
        <w:t xml:space="preserve"> </w:t>
      </w:r>
      <w:r w:rsidR="00790BB0" w:rsidRPr="00E47C2E">
        <w:rPr>
          <w:rFonts w:cs="Arial"/>
        </w:rPr>
        <w:t>Огранак ТЕНТ, Богољуба Урошевића Црног бр.44., 11500 Обреновац</w:t>
      </w:r>
      <w:r w:rsidR="00790BB0" w:rsidRPr="00E47C2E">
        <w:rPr>
          <w:rFonts w:cs="Arial"/>
          <w:lang w:val="ru-RU"/>
        </w:rPr>
        <w:t xml:space="preserve"> </w:t>
      </w:r>
      <w:r w:rsidR="002A4077" w:rsidRPr="00E47C2E">
        <w:rPr>
          <w:rFonts w:cs="Arial"/>
          <w:lang w:val="ru-RU"/>
        </w:rPr>
        <w:t>ПАК писарница</w:t>
      </w:r>
      <w:r w:rsidRPr="00E47C2E">
        <w:rPr>
          <w:rFonts w:cs="Arial"/>
          <w:lang w:val="ru-RU"/>
        </w:rPr>
        <w:t xml:space="preserve"> - са назнаком: „Понуда за јавну набавку </w:t>
      </w:r>
      <w:r w:rsidR="00790BB0">
        <w:rPr>
          <w:rFonts w:cs="Arial"/>
          <w:lang w:val="ru-RU"/>
        </w:rPr>
        <w:t>Оскултација депоније пепела и шљаке - ТЕНТ</w:t>
      </w:r>
      <w:r w:rsidR="00790BB0" w:rsidRPr="00E47C2E">
        <w:rPr>
          <w:rFonts w:cs="Arial"/>
          <w:lang w:val="ru-RU"/>
        </w:rPr>
        <w:t xml:space="preserve"> </w:t>
      </w:r>
      <w:r w:rsidRPr="00E47C2E">
        <w:rPr>
          <w:rFonts w:cs="Arial"/>
          <w:lang w:val="ru-RU"/>
        </w:rPr>
        <w:t xml:space="preserve">- Јавна набавка број </w:t>
      </w:r>
      <w:r w:rsidR="0048494B">
        <w:rPr>
          <w:rFonts w:cs="Arial"/>
          <w:b/>
        </w:rPr>
        <w:t>J</w:t>
      </w:r>
      <w:r w:rsidR="0048494B">
        <w:rPr>
          <w:rFonts w:cs="Arial"/>
          <w:b/>
          <w:lang w:val="sr-Cyrl-RS"/>
        </w:rPr>
        <w:t>Н/3000/</w:t>
      </w:r>
      <w:r w:rsidR="00552C40">
        <w:rPr>
          <w:rFonts w:cs="Arial"/>
          <w:b/>
        </w:rPr>
        <w:t>1</w:t>
      </w:r>
      <w:r w:rsidR="00552C40">
        <w:rPr>
          <w:rFonts w:cs="Arial"/>
          <w:b/>
          <w:lang w:val="sr-Cyrl-RS"/>
        </w:rPr>
        <w:t>117/2018</w:t>
      </w:r>
      <w:r w:rsidR="0048494B">
        <w:rPr>
          <w:rFonts w:cs="Arial"/>
          <w:b/>
          <w:lang w:val="sr-Cyrl-RS"/>
        </w:rPr>
        <w:t xml:space="preserve"> (</w:t>
      </w:r>
      <w:r w:rsidR="00552C40">
        <w:rPr>
          <w:rFonts w:cs="Arial"/>
          <w:b/>
          <w:lang w:val="sr-Cyrl-RS"/>
        </w:rPr>
        <w:t>86/2018</w:t>
      </w:r>
      <w:r w:rsidR="00552C40">
        <w:rPr>
          <w:rFonts w:cs="Arial"/>
          <w:b/>
        </w:rPr>
        <w:t>, 4</w:t>
      </w:r>
      <w:r w:rsidR="0048494B">
        <w:rPr>
          <w:rFonts w:cs="Arial"/>
          <w:b/>
        </w:rPr>
        <w:t>6</w:t>
      </w:r>
      <w:r w:rsidR="00552C40">
        <w:rPr>
          <w:rFonts w:cs="Arial"/>
          <w:b/>
          <w:lang w:val="sr-Cyrl-RS"/>
        </w:rPr>
        <w:t>8</w:t>
      </w:r>
      <w:r w:rsidR="00552C40">
        <w:rPr>
          <w:rFonts w:cs="Arial"/>
          <w:b/>
        </w:rPr>
        <w:t>/201</w:t>
      </w:r>
      <w:r w:rsidR="00552C40">
        <w:rPr>
          <w:rFonts w:cs="Arial"/>
          <w:b/>
          <w:lang w:val="sr-Cyrl-RS"/>
        </w:rPr>
        <w:t>8</w:t>
      </w:r>
      <w:r w:rsidR="00552C40">
        <w:rPr>
          <w:rFonts w:cs="Arial"/>
          <w:b/>
        </w:rPr>
        <w:t xml:space="preserve">, </w:t>
      </w:r>
      <w:r w:rsidR="00552C40">
        <w:rPr>
          <w:rFonts w:cs="Arial"/>
          <w:b/>
          <w:lang w:val="sr-Cyrl-RS"/>
        </w:rPr>
        <w:t>480</w:t>
      </w:r>
      <w:r w:rsidR="00552C40">
        <w:rPr>
          <w:rFonts w:cs="Arial"/>
          <w:b/>
        </w:rPr>
        <w:t>/201</w:t>
      </w:r>
      <w:r w:rsidR="00552C40">
        <w:rPr>
          <w:rFonts w:cs="Arial"/>
          <w:b/>
          <w:lang w:val="sr-Cyrl-RS"/>
        </w:rPr>
        <w:t>8</w:t>
      </w:r>
      <w:r w:rsidR="0048494B">
        <w:rPr>
          <w:rFonts w:cs="Arial"/>
          <w:b/>
          <w:lang w:val="sr-Cyrl-RS"/>
        </w:rPr>
        <w:t xml:space="preserve">) - </w:t>
      </w:r>
      <w:r w:rsidRPr="00E47C2E">
        <w:rPr>
          <w:rFonts w:cs="Arial"/>
          <w:lang w:val="ru-RU"/>
        </w:rPr>
        <w:t xml:space="preserve">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036AD">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552C40" w:rsidRDefault="008D2B23" w:rsidP="008D2B23">
      <w:pPr>
        <w:pStyle w:val="KDParagraf"/>
        <w:spacing w:before="0"/>
        <w:rPr>
          <w:rFonts w:cs="Arial"/>
          <w:lang w:val="sr-Cyrl-RS"/>
        </w:rPr>
      </w:pPr>
      <w:r w:rsidRPr="00E47C2E">
        <w:rPr>
          <w:rFonts w:cs="Arial"/>
          <w:lang w:val="ru-RU" w:bidi="en-US"/>
        </w:rPr>
        <w:t>Садржину понуде, поред Обрасца понуде, чине и сви остали докази из чл. 75.</w:t>
      </w:r>
      <w:r w:rsidRPr="00790BB0">
        <w:rPr>
          <w:rFonts w:cs="Arial"/>
          <w:lang w:val="ru-RU" w:bidi="en-US"/>
        </w:rPr>
        <w:t>и</w:t>
      </w:r>
      <w:r w:rsidRPr="00E47C2E">
        <w:rPr>
          <w:rFonts w:cs="Arial"/>
          <w:color w:val="00B0F0"/>
          <w:lang w:val="ru-RU" w:bidi="en-US"/>
        </w:rPr>
        <w:t xml:space="preserve"> </w:t>
      </w:r>
      <w:r w:rsidRPr="00790BB0">
        <w:rPr>
          <w:rFonts w:cs="Arial"/>
          <w:lang w:val="ru-RU" w:bidi="en-US"/>
        </w:rPr>
        <w:t>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552C40" w:rsidRPr="00552C40" w:rsidRDefault="00552C40" w:rsidP="008D2B23">
      <w:pPr>
        <w:pStyle w:val="KDParagraf"/>
        <w:spacing w:before="0"/>
        <w:rPr>
          <w:rFonts w:cs="Arial"/>
          <w:lang w:val="sr-Cyrl-RS"/>
        </w:rPr>
      </w:pPr>
    </w:p>
    <w:p w:rsidR="00552C40" w:rsidRPr="00552C40" w:rsidRDefault="00552C40" w:rsidP="00552C40">
      <w:pPr>
        <w:pStyle w:val="KDNabrajanje"/>
        <w:spacing w:before="0"/>
        <w:rPr>
          <w:rFonts w:cs="Arial"/>
        </w:rPr>
      </w:pPr>
      <w:r w:rsidRPr="00316B6F">
        <w:rPr>
          <w:rFonts w:cs="Arial"/>
          <w:lang w:val="sr-Cyrl-RS"/>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90BB0" w:rsidRDefault="009B6CFC" w:rsidP="008D2B23">
      <w:pPr>
        <w:pStyle w:val="KDNabrajanje"/>
        <w:spacing w:before="0"/>
        <w:rPr>
          <w:rFonts w:cs="Arial"/>
        </w:rPr>
      </w:pPr>
      <w:r w:rsidRPr="00790BB0">
        <w:rPr>
          <w:rFonts w:cs="Arial"/>
          <w:lang w:val="sr-Cyrl-CS"/>
        </w:rPr>
        <w:t>Овлашћење из тачке 6.2 Конкурсне документације</w:t>
      </w:r>
    </w:p>
    <w:p w:rsidR="00645F72" w:rsidRPr="00790BB0" w:rsidRDefault="00F76D54" w:rsidP="00645F72">
      <w:pPr>
        <w:pStyle w:val="KDNabrajanje"/>
        <w:spacing w:before="0"/>
        <w:rPr>
          <w:rFonts w:cs="Arial"/>
        </w:rPr>
      </w:pPr>
      <w:r w:rsidRPr="00790BB0">
        <w:rPr>
          <w:rFonts w:cs="Arial"/>
        </w:rPr>
        <w:t>С</w:t>
      </w:r>
      <w:r w:rsidR="00645F72" w:rsidRPr="00790BB0">
        <w:rPr>
          <w:rFonts w:cs="Arial"/>
        </w:rPr>
        <w:t xml:space="preserve">редства финансијског обезбеђења </w:t>
      </w:r>
      <w:r w:rsidRPr="00790BB0">
        <w:rPr>
          <w:rFonts w:cs="Arial"/>
        </w:rPr>
        <w:t>за озбиљност понуде</w:t>
      </w:r>
    </w:p>
    <w:p w:rsidR="0056571E" w:rsidRPr="00790BB0" w:rsidRDefault="007267FC" w:rsidP="00645F72">
      <w:pPr>
        <w:pStyle w:val="KDNabrajanje"/>
        <w:spacing w:before="0"/>
        <w:rPr>
          <w:rFonts w:cs="Arial"/>
        </w:rPr>
      </w:pPr>
      <w:r w:rsidRPr="00790BB0">
        <w:rPr>
          <w:rFonts w:cs="Arial"/>
          <w:lang w:val="sr-Cyrl-CS"/>
        </w:rPr>
        <w:t xml:space="preserve">Списак </w:t>
      </w:r>
      <w:r w:rsidR="00AE4A05" w:rsidRPr="00790BB0">
        <w:rPr>
          <w:rFonts w:cs="Arial"/>
          <w:lang w:val="sr-Cyrl-CS"/>
        </w:rPr>
        <w:t>извршених услуга</w:t>
      </w:r>
    </w:p>
    <w:p w:rsidR="0056571E" w:rsidRPr="00790BB0" w:rsidRDefault="007267FC" w:rsidP="00552C40">
      <w:pPr>
        <w:pStyle w:val="KDNabrajanje"/>
        <w:spacing w:before="0"/>
        <w:ind w:left="714" w:hanging="357"/>
        <w:rPr>
          <w:rFonts w:cs="Arial"/>
        </w:rPr>
      </w:pPr>
      <w:r w:rsidRPr="00790BB0">
        <w:rPr>
          <w:rFonts w:cs="Arial"/>
          <w:lang w:val="sr-Cyrl-CS"/>
        </w:rPr>
        <w:t>Потврда о референтним набавкама</w:t>
      </w:r>
    </w:p>
    <w:p w:rsidR="00EA6178" w:rsidRPr="00790BB0" w:rsidRDefault="002A4077" w:rsidP="00552C40">
      <w:pPr>
        <w:pStyle w:val="KDNabrajanje"/>
        <w:spacing w:before="0"/>
        <w:ind w:left="714" w:hanging="357"/>
        <w:rPr>
          <w:rFonts w:cs="Arial"/>
        </w:rPr>
      </w:pPr>
      <w:r w:rsidRPr="00790BB0">
        <w:rPr>
          <w:rFonts w:cs="Arial"/>
        </w:rPr>
        <w:t>О</w:t>
      </w:r>
      <w:r w:rsidR="007267FC" w:rsidRPr="00790BB0">
        <w:rPr>
          <w:rFonts w:cs="Arial"/>
        </w:rPr>
        <w:t>брасц</w:t>
      </w:r>
      <w:r w:rsidR="007267FC" w:rsidRPr="00790BB0">
        <w:rPr>
          <w:rFonts w:cs="Arial"/>
          <w:lang w:val="sr-Cyrl-CS"/>
        </w:rPr>
        <w:t>и</w:t>
      </w:r>
      <w:r w:rsidR="00EA6178" w:rsidRPr="00790BB0">
        <w:rPr>
          <w:rFonts w:cs="Arial"/>
        </w:rPr>
        <w:t>, изјаве и доказ</w:t>
      </w:r>
      <w:r w:rsidR="007267FC" w:rsidRPr="00790BB0">
        <w:rPr>
          <w:rFonts w:cs="Arial"/>
          <w:lang w:val="sr-Cyrl-CS"/>
        </w:rPr>
        <w:t>и</w:t>
      </w:r>
      <w:r w:rsidR="007267FC" w:rsidRPr="00790BB0">
        <w:rPr>
          <w:rFonts w:cs="Arial"/>
        </w:rPr>
        <w:t xml:space="preserve"> одређене тачком </w:t>
      </w:r>
      <w:r w:rsidR="003C4E60" w:rsidRPr="00790BB0">
        <w:rPr>
          <w:rFonts w:cs="Arial"/>
        </w:rPr>
        <w:t>6</w:t>
      </w:r>
      <w:r w:rsidR="007267FC" w:rsidRPr="00790BB0">
        <w:rPr>
          <w:rFonts w:cs="Arial"/>
        </w:rPr>
        <w:t>.</w:t>
      </w:r>
      <w:r w:rsidR="007267FC" w:rsidRPr="00790BB0">
        <w:rPr>
          <w:rFonts w:cs="Arial"/>
          <w:lang w:val="sr-Cyrl-CS"/>
        </w:rPr>
        <w:t>9</w:t>
      </w:r>
      <w:r w:rsidR="007267FC" w:rsidRPr="00790BB0">
        <w:rPr>
          <w:rFonts w:cs="Arial"/>
        </w:rPr>
        <w:t xml:space="preserve"> или </w:t>
      </w:r>
      <w:r w:rsidR="003C4E60" w:rsidRPr="00790BB0">
        <w:rPr>
          <w:rFonts w:cs="Arial"/>
        </w:rPr>
        <w:t>6</w:t>
      </w:r>
      <w:r w:rsidR="007267FC" w:rsidRPr="00790BB0">
        <w:rPr>
          <w:rFonts w:cs="Arial"/>
        </w:rPr>
        <w:t>.1</w:t>
      </w:r>
      <w:r w:rsidR="007267FC" w:rsidRPr="00790BB0">
        <w:rPr>
          <w:rFonts w:cs="Arial"/>
          <w:lang w:val="sr-Cyrl-CS"/>
        </w:rPr>
        <w:t>0</w:t>
      </w:r>
      <w:r w:rsidR="00EA6178" w:rsidRPr="00790BB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90BB0" w:rsidRDefault="008D2B23" w:rsidP="00552C40">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790BB0">
        <w:rPr>
          <w:rFonts w:cs="Arial"/>
        </w:rPr>
        <w:t>попуњен)</w:t>
      </w:r>
    </w:p>
    <w:p w:rsidR="002A4077" w:rsidRPr="00790BB0" w:rsidRDefault="002A4077" w:rsidP="00552C40">
      <w:pPr>
        <w:pStyle w:val="KDNabrajanje"/>
        <w:spacing w:before="0"/>
        <w:ind w:left="714" w:hanging="357"/>
      </w:pPr>
      <w:r w:rsidRPr="00790BB0">
        <w:t xml:space="preserve">докази о испуњености услова </w:t>
      </w:r>
      <w:r w:rsidRPr="00790BB0">
        <w:rPr>
          <w:lang w:bidi="en-US"/>
        </w:rPr>
        <w:t>из чл. 75. и 76.</w:t>
      </w:r>
      <w:r w:rsidRPr="00790BB0">
        <w:t xml:space="preserve"> Закона у складу са чланом 77. Закона и Одељком 4. конкурсне документације </w:t>
      </w:r>
    </w:p>
    <w:p w:rsidR="002A4077" w:rsidRPr="00790BB0" w:rsidRDefault="002A4077" w:rsidP="00552C40">
      <w:pPr>
        <w:pStyle w:val="KDNabrajanje"/>
        <w:spacing w:before="0"/>
        <w:ind w:left="714" w:hanging="357"/>
      </w:pPr>
      <w:r w:rsidRPr="00790BB0">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036AD">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90BB0"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790BB0">
        <w:rPr>
          <w:rFonts w:cs="Arial"/>
        </w:rPr>
        <w:t>огранак ТЕНТ</w:t>
      </w:r>
      <w:r w:rsidR="00790BB0" w:rsidRPr="00E47C2E">
        <w:rPr>
          <w:rFonts w:cs="Arial"/>
        </w:rPr>
        <w:t>, Богољуба Урошевића Црног бр.44., 11500 Обреновац</w:t>
      </w:r>
      <w:r w:rsidR="00790BB0">
        <w:rPr>
          <w:rFonts w:cs="Arial"/>
          <w:lang w:val="sr-Cyrl-RS"/>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036AD">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A036AD">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375FD">
        <w:rPr>
          <w:rFonts w:cs="Arial"/>
          <w:lang w:val="ru-RU"/>
        </w:rPr>
        <w:t>Оскултација депоније пепела и шљаке - ТЕНТ</w:t>
      </w:r>
      <w:r w:rsidRPr="00E47C2E">
        <w:rPr>
          <w:rFonts w:cs="Arial"/>
          <w:lang w:val="ru-RU"/>
        </w:rPr>
        <w:t xml:space="preserve"> - Јавна набавка број </w:t>
      </w:r>
      <w:r w:rsidR="00BE5F39" w:rsidRPr="00BE5F39">
        <w:rPr>
          <w:rFonts w:cs="Arial"/>
          <w:b/>
        </w:rPr>
        <w:t>J</w:t>
      </w:r>
      <w:r w:rsidR="00BE5F39" w:rsidRPr="00BE5F39">
        <w:rPr>
          <w:rFonts w:cs="Arial"/>
          <w:b/>
          <w:lang w:val="sr-Cyrl-RS"/>
        </w:rPr>
        <w:t>Н/3000/</w:t>
      </w:r>
      <w:r w:rsidR="00552C40">
        <w:rPr>
          <w:rFonts w:cs="Arial"/>
          <w:b/>
        </w:rPr>
        <w:t>1</w:t>
      </w:r>
      <w:r w:rsidR="00552C40">
        <w:rPr>
          <w:rFonts w:cs="Arial"/>
          <w:b/>
          <w:lang w:val="sr-Cyrl-RS"/>
        </w:rPr>
        <w:t>117/2018</w:t>
      </w:r>
      <w:r w:rsidR="00BE5F39" w:rsidRPr="00BE5F39">
        <w:rPr>
          <w:rFonts w:cs="Arial"/>
          <w:b/>
          <w:lang w:val="sr-Cyrl-RS"/>
        </w:rPr>
        <w:t xml:space="preserve"> (</w:t>
      </w:r>
      <w:r w:rsidR="00552C40">
        <w:rPr>
          <w:rFonts w:cs="Arial"/>
          <w:b/>
          <w:lang w:val="sr-Cyrl-RS"/>
        </w:rPr>
        <w:t>86/2018</w:t>
      </w:r>
      <w:r w:rsidR="00552C40">
        <w:rPr>
          <w:rFonts w:cs="Arial"/>
          <w:b/>
        </w:rPr>
        <w:t>, 4</w:t>
      </w:r>
      <w:r w:rsidR="00BE5F39" w:rsidRPr="00BE5F39">
        <w:rPr>
          <w:rFonts w:cs="Arial"/>
          <w:b/>
        </w:rPr>
        <w:t>6</w:t>
      </w:r>
      <w:r w:rsidR="00552C40">
        <w:rPr>
          <w:rFonts w:cs="Arial"/>
          <w:b/>
          <w:lang w:val="sr-Cyrl-RS"/>
        </w:rPr>
        <w:t>8</w:t>
      </w:r>
      <w:r w:rsidR="00552C40">
        <w:rPr>
          <w:rFonts w:cs="Arial"/>
          <w:b/>
        </w:rPr>
        <w:t>/201</w:t>
      </w:r>
      <w:r w:rsidR="00552C40">
        <w:rPr>
          <w:rFonts w:cs="Arial"/>
          <w:b/>
          <w:lang w:val="sr-Cyrl-RS"/>
        </w:rPr>
        <w:t>8</w:t>
      </w:r>
      <w:r w:rsidR="00552C40">
        <w:rPr>
          <w:rFonts w:cs="Arial"/>
          <w:b/>
        </w:rPr>
        <w:t xml:space="preserve">, </w:t>
      </w:r>
      <w:r w:rsidR="00552C40">
        <w:rPr>
          <w:rFonts w:cs="Arial"/>
          <w:b/>
          <w:lang w:val="sr-Cyrl-RS"/>
        </w:rPr>
        <w:t>480</w:t>
      </w:r>
      <w:r w:rsidR="00552C40">
        <w:rPr>
          <w:rFonts w:cs="Arial"/>
          <w:b/>
        </w:rPr>
        <w:t>/201</w:t>
      </w:r>
      <w:r w:rsidR="00552C40">
        <w:rPr>
          <w:rFonts w:cs="Arial"/>
          <w:b/>
          <w:lang w:val="sr-Cyrl-RS"/>
        </w:rPr>
        <w:t>8</w:t>
      </w:r>
      <w:r w:rsidR="00BE5F39" w:rsidRPr="00BE5F39">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375FD">
        <w:rPr>
          <w:rFonts w:cs="Arial"/>
          <w:lang w:val="ru-RU"/>
        </w:rPr>
        <w:t>Оскултација депоније пепела и шљаке - ТЕНТ</w:t>
      </w:r>
      <w:r w:rsidRPr="00E47C2E">
        <w:rPr>
          <w:rFonts w:cs="Arial"/>
        </w:rPr>
        <w:t xml:space="preserve"> - Јавна набавка број </w:t>
      </w:r>
      <w:r w:rsidR="00BE5F39" w:rsidRPr="00BE5F39">
        <w:rPr>
          <w:rFonts w:cs="Arial"/>
          <w:b/>
        </w:rPr>
        <w:t>J</w:t>
      </w:r>
      <w:r w:rsidR="00BE5F39" w:rsidRPr="00BE5F39">
        <w:rPr>
          <w:rFonts w:cs="Arial"/>
          <w:b/>
          <w:lang w:val="sr-Cyrl-RS"/>
        </w:rPr>
        <w:t>Н/3000/</w:t>
      </w:r>
      <w:r w:rsidR="00552C40">
        <w:rPr>
          <w:rFonts w:cs="Arial"/>
          <w:b/>
        </w:rPr>
        <w:t>1</w:t>
      </w:r>
      <w:r w:rsidR="00552C40">
        <w:rPr>
          <w:rFonts w:cs="Arial"/>
          <w:b/>
          <w:lang w:val="sr-Cyrl-RS"/>
        </w:rPr>
        <w:t>117/2018</w:t>
      </w:r>
      <w:r w:rsidR="00BE5F39" w:rsidRPr="00BE5F39">
        <w:rPr>
          <w:rFonts w:cs="Arial"/>
          <w:b/>
          <w:lang w:val="sr-Cyrl-RS"/>
        </w:rPr>
        <w:t xml:space="preserve"> (</w:t>
      </w:r>
      <w:r w:rsidR="00552C40">
        <w:rPr>
          <w:rFonts w:cs="Arial"/>
          <w:b/>
          <w:lang w:val="sr-Cyrl-RS"/>
        </w:rPr>
        <w:t>86/2018</w:t>
      </w:r>
      <w:r w:rsidR="00552C40">
        <w:rPr>
          <w:rFonts w:cs="Arial"/>
          <w:b/>
        </w:rPr>
        <w:t>, 4</w:t>
      </w:r>
      <w:r w:rsidR="00552C40">
        <w:rPr>
          <w:rFonts w:cs="Arial"/>
          <w:b/>
          <w:lang w:val="sr-Cyrl-RS"/>
        </w:rPr>
        <w:t>68</w:t>
      </w:r>
      <w:r w:rsidR="00552C40">
        <w:rPr>
          <w:rFonts w:cs="Arial"/>
          <w:b/>
        </w:rPr>
        <w:t>/201</w:t>
      </w:r>
      <w:r w:rsidR="00552C40">
        <w:rPr>
          <w:rFonts w:cs="Arial"/>
          <w:b/>
          <w:lang w:val="sr-Cyrl-RS"/>
        </w:rPr>
        <w:t>8</w:t>
      </w:r>
      <w:r w:rsidR="00552C40">
        <w:rPr>
          <w:rFonts w:cs="Arial"/>
          <w:b/>
        </w:rPr>
        <w:t xml:space="preserve">, </w:t>
      </w:r>
      <w:r w:rsidR="00552C40">
        <w:rPr>
          <w:rFonts w:cs="Arial"/>
          <w:b/>
          <w:lang w:val="sr-Cyrl-RS"/>
        </w:rPr>
        <w:t>480</w:t>
      </w:r>
      <w:r w:rsidR="00552C40">
        <w:rPr>
          <w:rFonts w:cs="Arial"/>
          <w:b/>
        </w:rPr>
        <w:t>/201</w:t>
      </w:r>
      <w:r w:rsidR="00552C40">
        <w:rPr>
          <w:rFonts w:cs="Arial"/>
          <w:b/>
          <w:lang w:val="sr-Cyrl-RS"/>
        </w:rPr>
        <w:t>8</w:t>
      </w:r>
      <w:r w:rsidR="00BE5F39" w:rsidRPr="00BE5F39">
        <w:rPr>
          <w:rFonts w:cs="Arial"/>
          <w:b/>
          <w:lang w:val="sr-Cyrl-RS"/>
        </w:rPr>
        <w:t>)</w:t>
      </w:r>
      <w:r w:rsidR="008375FD" w:rsidRPr="00E47C2E">
        <w:rPr>
          <w:rFonts w:cs="Arial"/>
          <w:lang w:val="ru-RU"/>
        </w:rPr>
        <w:t xml:space="preserve"> </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375FD" w:rsidRDefault="008D2B23" w:rsidP="008D2B23">
      <w:pPr>
        <w:pStyle w:val="KDKomentar"/>
        <w:spacing w:before="0"/>
        <w:rPr>
          <w:rFonts w:cs="Arial"/>
          <w:i w:val="0"/>
          <w:color w:val="auto"/>
          <w:sz w:val="22"/>
          <w:szCs w:val="22"/>
          <w:lang w:val="sr-Cyrl-RS"/>
        </w:rPr>
      </w:pPr>
      <w:r w:rsidRPr="008375F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375FD" w:rsidRPr="008375FD">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A036AD">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790BB0" w:rsidRDefault="0066644E" w:rsidP="0066644E">
      <w:pPr>
        <w:pStyle w:val="KDParagraf"/>
        <w:spacing w:before="0"/>
        <w:ind w:left="360"/>
        <w:rPr>
          <w:rFonts w:cs="Arial"/>
        </w:rPr>
      </w:pPr>
      <w:r w:rsidRPr="00790BB0">
        <w:rPr>
          <w:rFonts w:cs="Arial"/>
        </w:rPr>
        <w:t>Набавка није обликована по партијама.</w:t>
      </w:r>
    </w:p>
    <w:p w:rsidR="0066644E" w:rsidRPr="00790BB0" w:rsidRDefault="0066644E" w:rsidP="00790BB0">
      <w:pPr>
        <w:pStyle w:val="KDParagraf"/>
        <w:spacing w:before="0"/>
        <w:rPr>
          <w:rFonts w:cs="Arial"/>
          <w:color w:val="FF0000"/>
          <w:lang w:val="sr-Cyrl-RS"/>
        </w:rPr>
      </w:pPr>
    </w:p>
    <w:p w:rsidR="008D2B23" w:rsidRPr="00E47C2E" w:rsidRDefault="008D2B23" w:rsidP="008D2B23">
      <w:pPr>
        <w:spacing w:before="0"/>
        <w:rPr>
          <w:rFonts w:cs="Arial"/>
          <w:color w:val="00B0F0"/>
        </w:rPr>
      </w:pPr>
    </w:p>
    <w:p w:rsidR="008D2B23" w:rsidRPr="00E47C2E" w:rsidRDefault="008D2B23" w:rsidP="00A036AD">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375FD"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036AD">
      <w:pPr>
        <w:pStyle w:val="KDPodnaslov2"/>
        <w:numPr>
          <w:ilvl w:val="1"/>
          <w:numId w:val="20"/>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790BB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w:t>
      </w:r>
      <w:r w:rsidRPr="00790BB0">
        <w:rPr>
          <w:rFonts w:cs="Arial"/>
        </w:rPr>
        <w:t>што доказује достављањем Изјаве.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032AB9" w:rsidRDefault="0066644E" w:rsidP="0066644E">
      <w:pPr>
        <w:pStyle w:val="KDParagraf"/>
        <w:spacing w:before="0"/>
        <w:rPr>
          <w:rFonts w:cs="Arial"/>
          <w:lang w:bidi="en-US"/>
        </w:rPr>
      </w:pPr>
      <w:r w:rsidRPr="00032AB9">
        <w:rPr>
          <w:rFonts w:cs="Arial"/>
        </w:rPr>
        <w:t>Наручилац</w:t>
      </w:r>
      <w:r w:rsidRPr="00032AB9">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A036AD">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032AB9">
        <w:t>.</w:t>
      </w:r>
      <w:r w:rsidRPr="00E47C2E">
        <w:t xml:space="preserve"> Услове у вези са капацитетима, у складу са чланом 76.Закона, понуђачи из групе испуњавају </w:t>
      </w:r>
      <w:r w:rsidRPr="00E47C2E">
        <w:lastRenderedPageBreak/>
        <w:t xml:space="preserve">заједно, на основу </w:t>
      </w:r>
      <w:r w:rsidRPr="00032AB9">
        <w:t>достављених доказа дефинисаних</w:t>
      </w:r>
      <w:r w:rsidR="00790BB0" w:rsidRPr="00032AB9">
        <w:rPr>
          <w:lang w:val="sr-Cyrl-RS"/>
        </w:rPr>
        <w:t xml:space="preserve"> </w:t>
      </w:r>
      <w:r w:rsidRPr="00032AB9">
        <w:t>к</w:t>
      </w:r>
      <w:r w:rsidR="00032AB9" w:rsidRPr="00032AB9">
        <w:t>онкурсном документацијом</w:t>
      </w:r>
      <w:r w:rsidRPr="00032AB9">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DE06CB" w:rsidRDefault="0066644E" w:rsidP="0066644E">
      <w:pPr>
        <w:pStyle w:val="KDNabrajanje"/>
        <w:rPr>
          <w:lang w:bidi="en-US"/>
        </w:rPr>
      </w:pPr>
      <w:r w:rsidRPr="00DE06CB">
        <w:rPr>
          <w:lang w:bidi="en-US"/>
        </w:rPr>
        <w:t xml:space="preserve">У случају заједничке понуде групе понуђача </w:t>
      </w:r>
      <w:r w:rsidRPr="00DE06CB">
        <w:rPr>
          <w:lang w:val="sr-Cyrl-CS" w:bidi="en-US"/>
        </w:rPr>
        <w:t xml:space="preserve">обрасце под пуном материјалном и кривичном одговорношћу </w:t>
      </w:r>
      <w:r w:rsidRPr="00DE06CB">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036AD">
      <w:pPr>
        <w:pStyle w:val="KDPodnaslov2"/>
        <w:numPr>
          <w:ilvl w:val="1"/>
          <w:numId w:val="20"/>
        </w:numPr>
        <w:spacing w:before="0"/>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DE06CB">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A036AD">
      <w:pPr>
        <w:pStyle w:val="KDPodnaslov2"/>
        <w:numPr>
          <w:ilvl w:val="1"/>
          <w:numId w:val="20"/>
        </w:numPr>
        <w:spacing w:before="0"/>
        <w:jc w:val="both"/>
        <w:rPr>
          <w:rFonts w:cs="Arial"/>
        </w:rPr>
      </w:pPr>
      <w:r w:rsidRPr="00E47C2E">
        <w:rPr>
          <w:rFonts w:cs="Arial"/>
        </w:rPr>
        <w:t>Корекција цене</w:t>
      </w:r>
    </w:p>
    <w:p w:rsidR="00DE06CB" w:rsidRPr="00DE06CB" w:rsidRDefault="0056571E" w:rsidP="0056571E">
      <w:pPr>
        <w:pStyle w:val="KDParagraf"/>
        <w:spacing w:before="0"/>
        <w:rPr>
          <w:rFonts w:eastAsia="Calibri" w:cs="Arial"/>
          <w:lang w:val="sr-Cyrl-RS"/>
        </w:rPr>
      </w:pPr>
      <w:r w:rsidRPr="00DE06CB">
        <w:rPr>
          <w:rFonts w:eastAsia="Calibri" w:cs="Arial"/>
        </w:rPr>
        <w:t>Цена је фиксна за цео уговорени период и не подлеже никаквој промени</w:t>
      </w:r>
      <w:r w:rsidR="00DE06CB" w:rsidRPr="00DE06CB">
        <w:rPr>
          <w:rFonts w:eastAsia="Calibri" w:cs="Arial"/>
          <w:lang w:val="sr-Cyrl-RS"/>
        </w:rPr>
        <w:t>.</w:t>
      </w:r>
    </w:p>
    <w:p w:rsidR="008D2B23" w:rsidRPr="00DE06CB" w:rsidRDefault="008D2B23" w:rsidP="008D2B23">
      <w:pPr>
        <w:pStyle w:val="KDParagraf"/>
        <w:spacing w:before="0"/>
        <w:rPr>
          <w:rFonts w:cs="Arial"/>
          <w:lang w:eastAsia="sr-Latn-CS"/>
        </w:rPr>
      </w:pPr>
      <w:r w:rsidRPr="00DE06CB">
        <w:rPr>
          <w:rFonts w:cs="Arial"/>
          <w:lang w:eastAsia="sr-Latn-CS"/>
        </w:rPr>
        <w:t xml:space="preserve">Променом </w:t>
      </w:r>
      <w:r w:rsidR="0054056C" w:rsidRPr="00DE06CB">
        <w:rPr>
          <w:rFonts w:cs="Arial"/>
          <w:lang w:eastAsia="sr-Latn-CS"/>
        </w:rPr>
        <w:t>уговора</w:t>
      </w:r>
      <w:r w:rsidRPr="00DE06CB">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A036AD">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DE06CB"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DE06CB">
        <w:rPr>
          <w:rFonts w:ascii="Arial" w:hAnsi="Arial" w:cs="Arial"/>
        </w:rPr>
        <w:t xml:space="preserve">Изабрани понуђач је обавезан да </w:t>
      </w:r>
      <w:r w:rsidR="00C51ECD" w:rsidRPr="00DE06CB">
        <w:rPr>
          <w:rFonts w:ascii="Arial" w:hAnsi="Arial" w:cs="Arial"/>
        </w:rPr>
        <w:t xml:space="preserve">услуге </w:t>
      </w:r>
      <w:r w:rsidRPr="00DE06CB">
        <w:rPr>
          <w:rFonts w:ascii="Arial" w:hAnsi="Arial" w:cs="Arial"/>
        </w:rPr>
        <w:t xml:space="preserve">изврши у року који не може бити дужи од </w:t>
      </w:r>
      <w:r w:rsidR="00DE06CB" w:rsidRPr="00DE06CB">
        <w:rPr>
          <w:rFonts w:ascii="Arial" w:hAnsi="Arial" w:cs="Arial"/>
          <w:lang w:val="sr-Cyrl-RS"/>
        </w:rPr>
        <w:t>12</w:t>
      </w:r>
      <w:r w:rsidRPr="00DE06CB">
        <w:rPr>
          <w:rFonts w:ascii="Arial" w:hAnsi="Arial" w:cs="Arial"/>
        </w:rPr>
        <w:t xml:space="preserve"> месеци</w:t>
      </w:r>
      <w:r w:rsidR="00DE06CB" w:rsidRPr="00DE06CB">
        <w:rPr>
          <w:rFonts w:ascii="Arial" w:hAnsi="Arial" w:cs="Arial"/>
          <w:lang w:val="sr-Cyrl-RS"/>
        </w:rPr>
        <w:t xml:space="preserve"> </w:t>
      </w:r>
      <w:r w:rsidRPr="00DE06CB">
        <w:rPr>
          <w:rFonts w:ascii="Arial" w:hAnsi="Arial" w:cs="Arial"/>
        </w:rPr>
        <w:t>од дана ступања Уговора на снагу</w:t>
      </w:r>
      <w:r w:rsidR="001C7972" w:rsidRPr="00DE06CB">
        <w:rPr>
          <w:rFonts w:ascii="Arial" w:hAnsi="Arial" w:cs="Arial"/>
        </w:rPr>
        <w:t>.</w:t>
      </w:r>
    </w:p>
    <w:p w:rsidR="006E6F46" w:rsidRPr="00552C40" w:rsidRDefault="006E6F46" w:rsidP="006E6F46">
      <w:pPr>
        <w:spacing w:before="0"/>
        <w:rPr>
          <w:rFonts w:cs="Arial"/>
          <w:color w:val="00B0F0"/>
          <w:lang w:val="sr-Cyrl-RS" w:eastAsia="zh-CN"/>
        </w:rPr>
      </w:pPr>
    </w:p>
    <w:p w:rsidR="008D2B23" w:rsidRPr="00E47C2E" w:rsidRDefault="008D2B23" w:rsidP="00A036AD">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DE06CB" w:rsidRDefault="00041FE3" w:rsidP="00041FE3">
      <w:pPr>
        <w:pStyle w:val="KDParagraf"/>
        <w:spacing w:before="0"/>
        <w:rPr>
          <w:rFonts w:eastAsia="Calibri" w:cs="Arial"/>
        </w:rPr>
      </w:pPr>
      <w:r w:rsidRPr="00DE06CB">
        <w:rPr>
          <w:rFonts w:eastAsia="Calibri" w:cs="Arial"/>
        </w:rPr>
        <w:t>Корисник услуге се обавезује да Пружаоцу услуга плати извршену Услугу динарском</w:t>
      </w:r>
      <w:r w:rsidR="00DE06CB">
        <w:rPr>
          <w:rFonts w:eastAsia="Calibri" w:cs="Arial"/>
        </w:rPr>
        <w:t xml:space="preserve"> дознаком</w:t>
      </w:r>
      <w:r w:rsidRPr="00DE06CB">
        <w:rPr>
          <w:rFonts w:eastAsia="Calibri" w:cs="Arial"/>
        </w:rPr>
        <w:t>, на следећи начин:</w:t>
      </w:r>
    </w:p>
    <w:p w:rsidR="00DE06CB" w:rsidRPr="00E07C61" w:rsidRDefault="00DE06CB" w:rsidP="00DE06CB">
      <w:pPr>
        <w:pStyle w:val="KDParagraf"/>
        <w:spacing w:before="0"/>
        <w:rPr>
          <w:rFonts w:eastAsia="Calibri" w:cs="Arial"/>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DE06CB" w:rsidRPr="00E07C61" w:rsidRDefault="00DE06CB" w:rsidP="00DE06CB">
      <w:pPr>
        <w:pStyle w:val="KDParagraf"/>
        <w:spacing w:before="0"/>
        <w:rPr>
          <w:rFonts w:eastAsia="Calibri" w:cs="Arial"/>
          <w:color w:val="00B0F0"/>
        </w:rPr>
      </w:pPr>
    </w:p>
    <w:p w:rsidR="00DE06CB" w:rsidRPr="007C4882" w:rsidRDefault="00DE06CB" w:rsidP="00DE06CB">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DE06CB" w:rsidRPr="00E47C2E" w:rsidRDefault="00DE06CB" w:rsidP="00DE06CB">
      <w:pPr>
        <w:pStyle w:val="KDParagraf"/>
        <w:spacing w:before="0"/>
        <w:rPr>
          <w:rFonts w:cs="Arial"/>
          <w:color w:val="FF0000"/>
        </w:rPr>
      </w:pPr>
    </w:p>
    <w:p w:rsidR="00DE06CB" w:rsidRDefault="00DE06CB" w:rsidP="00DE06CB">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E47C2E">
        <w:rPr>
          <w:rFonts w:cs="Arial"/>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E06CB" w:rsidRPr="00E07C61" w:rsidRDefault="00DE06CB" w:rsidP="00DE06CB">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036AD">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C5025C">
        <w:rPr>
          <w:rFonts w:ascii="Arial" w:hAnsi="Arial" w:cs="Arial"/>
          <w:lang w:val="sr-Cyrl-RS"/>
        </w:rPr>
        <w:t>60</w:t>
      </w:r>
      <w:r w:rsidR="00DE06CB" w:rsidRPr="00DE06CB">
        <w:rPr>
          <w:rFonts w:ascii="Arial" w:hAnsi="Arial" w:cs="Arial"/>
          <w:lang w:val="ru-RU"/>
        </w:rPr>
        <w:t xml:space="preserve"> </w:t>
      </w:r>
      <w:r w:rsidRPr="00DE06CB">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233729" w:rsidRDefault="008D2B23" w:rsidP="00A036AD">
      <w:pPr>
        <w:pStyle w:val="KDPodnaslov2"/>
        <w:numPr>
          <w:ilvl w:val="1"/>
          <w:numId w:val="20"/>
        </w:numPr>
        <w:spacing w:before="0"/>
        <w:jc w:val="both"/>
        <w:rPr>
          <w:rFonts w:cs="Arial"/>
        </w:rPr>
      </w:pPr>
      <w:bookmarkStart w:id="231" w:name="_Toc441651593"/>
      <w:bookmarkStart w:id="232" w:name="_Toc442559904"/>
      <w:r w:rsidRPr="00233729">
        <w:rPr>
          <w:rFonts w:cs="Arial"/>
        </w:rPr>
        <w:t>Средства финансијског обезбеђења</w:t>
      </w:r>
      <w:bookmarkEnd w:id="231"/>
      <w:bookmarkEnd w:id="232"/>
    </w:p>
    <w:p w:rsidR="00DE06CB" w:rsidRPr="00845C80" w:rsidRDefault="00DE06CB" w:rsidP="00DE06CB">
      <w:pPr>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DE06CB" w:rsidRPr="00845C80" w:rsidRDefault="00DE06CB" w:rsidP="00DE06CB">
      <w:pPr>
        <w:rPr>
          <w:rFonts w:eastAsia="TimesNewRomanPSMT" w:cs="Arial"/>
          <w:bCs/>
          <w:iCs/>
        </w:rPr>
      </w:pPr>
      <w:r w:rsidRPr="00845C80">
        <w:rPr>
          <w:rFonts w:eastAsia="TimesNewRomanPSMT" w:cs="Arial"/>
          <w:bCs/>
          <w:iCs/>
        </w:rPr>
        <w:t>Члан групе понуђача може бити налогодавац СФО.</w:t>
      </w:r>
    </w:p>
    <w:p w:rsidR="00DE06CB" w:rsidRPr="00845C80" w:rsidRDefault="00DE06CB" w:rsidP="00DE06CB">
      <w:pPr>
        <w:rPr>
          <w:rFonts w:eastAsia="TimesNewRomanPSMT" w:cs="Arial"/>
          <w:bCs/>
          <w:iCs/>
        </w:rPr>
      </w:pPr>
      <w:r w:rsidRPr="00845C80">
        <w:rPr>
          <w:rFonts w:eastAsia="TimesNewRomanPSMT" w:cs="Arial"/>
          <w:bCs/>
          <w:iCs/>
        </w:rPr>
        <w:t>СФО морају да буду у валути у којој је и понуда.</w:t>
      </w:r>
    </w:p>
    <w:p w:rsidR="00DE06CB" w:rsidRPr="00845C80" w:rsidRDefault="00DE06CB" w:rsidP="00DE06CB">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DE06CB" w:rsidRPr="00233729" w:rsidRDefault="00DE06CB" w:rsidP="00DE06CB">
      <w:pPr>
        <w:pStyle w:val="KDKomentar"/>
        <w:spacing w:before="0"/>
        <w:rPr>
          <w:rFonts w:cs="Arial"/>
          <w:i w:val="0"/>
          <w:sz w:val="22"/>
          <w:szCs w:val="22"/>
          <w:lang w:val="sr-Cyrl-RS"/>
        </w:rPr>
      </w:pPr>
    </w:p>
    <w:p w:rsidR="00DE06CB" w:rsidRPr="007A161C" w:rsidRDefault="00DE06CB" w:rsidP="00DE06CB">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DE06CB" w:rsidRPr="007A161C" w:rsidRDefault="00DE06CB" w:rsidP="00DE06CB">
      <w:pPr>
        <w:spacing w:before="0"/>
        <w:rPr>
          <w:rFonts w:cs="Arial"/>
          <w:lang w:val="ru-RU"/>
        </w:rPr>
      </w:pPr>
    </w:p>
    <w:p w:rsidR="00BE5F39" w:rsidRPr="00681D45" w:rsidRDefault="00BE5F39" w:rsidP="00BE5F39">
      <w:pPr>
        <w:pStyle w:val="ListParagraph"/>
        <w:spacing w:before="0" w:after="0" w:line="240" w:lineRule="auto"/>
        <w:ind w:left="0"/>
        <w:rPr>
          <w:rFonts w:ascii="Arial" w:hAnsi="Arial" w:cs="Arial"/>
          <w:b/>
          <w:u w:val="single"/>
        </w:rPr>
      </w:pPr>
      <w:r w:rsidRPr="00681D45">
        <w:rPr>
          <w:rFonts w:ascii="Arial" w:hAnsi="Arial" w:cs="Arial"/>
          <w:b/>
          <w:u w:val="single"/>
        </w:rPr>
        <w:t>У понуди:</w:t>
      </w:r>
    </w:p>
    <w:p w:rsidR="00BE5F39" w:rsidRPr="00681D45" w:rsidRDefault="00BE5F39" w:rsidP="00BE5F39">
      <w:pPr>
        <w:pStyle w:val="ListParagraph"/>
        <w:spacing w:before="0" w:after="0" w:line="240" w:lineRule="auto"/>
        <w:ind w:left="0"/>
        <w:rPr>
          <w:rFonts w:ascii="Arial" w:hAnsi="Arial" w:cs="Arial"/>
          <w:b/>
          <w:u w:val="single"/>
        </w:rPr>
      </w:pPr>
    </w:p>
    <w:p w:rsidR="00BE5F39" w:rsidRPr="00681D45" w:rsidRDefault="00BE5F39" w:rsidP="00BE5F39">
      <w:pPr>
        <w:pStyle w:val="KDPodnaslov3"/>
        <w:keepNext w:val="0"/>
        <w:spacing w:before="0"/>
        <w:ind w:left="851"/>
        <w:rPr>
          <w:rFonts w:cs="Arial"/>
          <w:b/>
        </w:rPr>
      </w:pPr>
      <w:bookmarkStart w:id="233" w:name="_Toc441651594"/>
      <w:bookmarkStart w:id="234" w:name="_Toc442559905"/>
      <w:r w:rsidRPr="00681D45">
        <w:rPr>
          <w:rFonts w:cs="Arial"/>
          <w:b/>
        </w:rPr>
        <w:t>Банкарска гаранција за озбиљност понуде</w:t>
      </w:r>
      <w:bookmarkEnd w:id="233"/>
      <w:bookmarkEnd w:id="234"/>
    </w:p>
    <w:p w:rsidR="00BE5F39" w:rsidRPr="00681D45" w:rsidRDefault="00BE5F39" w:rsidP="00BE5F39">
      <w:pPr>
        <w:rPr>
          <w:rFonts w:cs="Arial"/>
        </w:rPr>
      </w:pPr>
      <w:r w:rsidRPr="00681D45">
        <w:rPr>
          <w:rFonts w:cs="Arial"/>
        </w:rPr>
        <w:t xml:space="preserve">Понуђач доставља оригинал банкарску гаранцију за озбиљност понуде у висини од </w:t>
      </w:r>
      <w:r>
        <w:rPr>
          <w:rFonts w:cs="Arial"/>
          <w:lang w:val="sr-Cyrl-RS"/>
        </w:rPr>
        <w:t>2</w:t>
      </w:r>
      <w:r w:rsidRPr="00681D45">
        <w:rPr>
          <w:rFonts w:cs="Arial"/>
        </w:rPr>
        <w:t>% вредности понудe, без ПДВ.</w:t>
      </w:r>
    </w:p>
    <w:p w:rsidR="00BE5F39" w:rsidRPr="00681D45" w:rsidRDefault="00BE5F39" w:rsidP="00BE5F39">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E5F39" w:rsidRPr="00681D45" w:rsidRDefault="00BE5F39" w:rsidP="00BE5F39">
      <w:pPr>
        <w:rPr>
          <w:rFonts w:cs="Arial"/>
        </w:rPr>
      </w:pPr>
      <w:r w:rsidRPr="00681D45">
        <w:rPr>
          <w:rFonts w:cs="Arial"/>
        </w:rPr>
        <w:t xml:space="preserve">Наручилац ће уновчити гаранцију за озбиљност понуде дату уз понуду уколико: </w:t>
      </w:r>
    </w:p>
    <w:p w:rsidR="00BE5F39" w:rsidRPr="00681D45" w:rsidRDefault="00BE5F39" w:rsidP="00BE5F39">
      <w:pPr>
        <w:numPr>
          <w:ilvl w:val="0"/>
          <w:numId w:val="14"/>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BE5F39" w:rsidRPr="00681D45" w:rsidRDefault="00BE5F39" w:rsidP="00BE5F39">
      <w:pPr>
        <w:numPr>
          <w:ilvl w:val="0"/>
          <w:numId w:val="14"/>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BE5F39" w:rsidRPr="00681D45" w:rsidRDefault="00BE5F39" w:rsidP="00BE5F39">
      <w:pPr>
        <w:numPr>
          <w:ilvl w:val="0"/>
          <w:numId w:val="14"/>
        </w:numPr>
        <w:spacing w:before="0"/>
        <w:ind w:left="993" w:hanging="142"/>
        <w:rPr>
          <w:rFonts w:cs="Arial"/>
        </w:rPr>
      </w:pPr>
      <w:r w:rsidRPr="00681D4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E5F39" w:rsidRPr="00681D45" w:rsidRDefault="00BE5F39" w:rsidP="00BE5F39">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E5F39" w:rsidRPr="00681D45" w:rsidRDefault="00BE5F39" w:rsidP="00BE5F39">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E5F39" w:rsidRPr="00681D45" w:rsidRDefault="00BE5F39" w:rsidP="00BE5F39">
      <w:pPr>
        <w:rPr>
          <w:rFonts w:cs="Arial"/>
        </w:rPr>
      </w:pPr>
      <w:r w:rsidRPr="00681D45">
        <w:rPr>
          <w:rFonts w:cs="Arial"/>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E5F39" w:rsidRPr="00681D45" w:rsidRDefault="00BE5F39" w:rsidP="00BE5F39">
      <w:pPr>
        <w:rPr>
          <w:rFonts w:cs="Arial"/>
        </w:rPr>
      </w:pPr>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BE5F39" w:rsidRPr="00681D45" w:rsidRDefault="00BE5F39" w:rsidP="00BE5F39">
      <w:pPr>
        <w:tabs>
          <w:tab w:val="left" w:pos="1786"/>
        </w:tabs>
        <w:spacing w:before="0"/>
        <w:ind w:left="1418" w:right="-6" w:hanging="567"/>
        <w:rPr>
          <w:rFonts w:cs="Arial"/>
        </w:rPr>
      </w:pPr>
    </w:p>
    <w:p w:rsidR="00BE5F39" w:rsidRPr="00681D45" w:rsidRDefault="00BE5F39" w:rsidP="00BE5F39">
      <w:pPr>
        <w:pStyle w:val="ListParagraph"/>
        <w:spacing w:before="0" w:after="0" w:line="240" w:lineRule="auto"/>
        <w:ind w:left="0"/>
        <w:rPr>
          <w:rFonts w:ascii="Arial" w:hAnsi="Arial" w:cs="Arial"/>
          <w:b/>
          <w:u w:val="single"/>
        </w:rPr>
      </w:pPr>
      <w:r w:rsidRPr="00681D45">
        <w:rPr>
          <w:rFonts w:ascii="Arial" w:hAnsi="Arial" w:cs="Arial"/>
          <w:b/>
          <w:u w:val="single"/>
        </w:rPr>
        <w:t>У</w:t>
      </w:r>
      <w:r>
        <w:rPr>
          <w:rFonts w:ascii="Arial" w:hAnsi="Arial" w:cs="Arial"/>
          <w:b/>
          <w:u w:val="single"/>
          <w:lang w:val="sr-Cyrl-RS"/>
        </w:rPr>
        <w:t>з потписан уговор</w:t>
      </w:r>
      <w:r w:rsidRPr="00681D45">
        <w:rPr>
          <w:rFonts w:ascii="Arial" w:hAnsi="Arial" w:cs="Arial"/>
          <w:b/>
          <w:u w:val="single"/>
        </w:rPr>
        <w:t xml:space="preserve"> </w:t>
      </w:r>
    </w:p>
    <w:p w:rsidR="00BE5F39" w:rsidRPr="00681D45" w:rsidRDefault="00BE5F39" w:rsidP="00BE5F39">
      <w:pPr>
        <w:rPr>
          <w:rFonts w:cs="Arial"/>
          <w:b/>
        </w:rPr>
      </w:pPr>
      <w:r w:rsidRPr="00681D45">
        <w:rPr>
          <w:rFonts w:cs="Arial"/>
          <w:b/>
        </w:rPr>
        <w:t>Банкарску гаранцију за добро извршење посла</w:t>
      </w:r>
    </w:p>
    <w:p w:rsidR="00BE5F39" w:rsidRPr="00681D45" w:rsidRDefault="00BE5F39" w:rsidP="00BE5F39">
      <w:pPr>
        <w:rPr>
          <w:rFonts w:cs="Arial"/>
        </w:rPr>
      </w:pPr>
      <w:r w:rsidRPr="00681D45">
        <w:rPr>
          <w:rFonts w:cs="Arial"/>
        </w:rPr>
        <w:t>Изабрани понуђач је дужан да Наручиоцу</w:t>
      </w:r>
      <w:r w:rsidRPr="001D336B">
        <w:rPr>
          <w:rFonts w:cs="Arial"/>
        </w:rPr>
        <w:t xml:space="preserve"> у тренутку закључења Уговора</w:t>
      </w:r>
      <w:r w:rsidRPr="00681D45">
        <w:rPr>
          <w:rFonts w:cs="Arial"/>
        </w:rPr>
        <w:t xml:space="preserve"> достави неопозиву,  безусловну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BE5F39" w:rsidRPr="00681D45" w:rsidRDefault="00BE5F39" w:rsidP="00BE5F39">
      <w:pPr>
        <w:rPr>
          <w:rFonts w:cs="Arial"/>
        </w:rPr>
      </w:pPr>
      <w:r w:rsidRPr="00681D4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BE5F39" w:rsidRPr="00681D45" w:rsidRDefault="00BE5F39" w:rsidP="00BE5F39">
      <w:pPr>
        <w:rPr>
          <w:rFonts w:cs="Arial"/>
        </w:rPr>
      </w:pPr>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E5F39" w:rsidRPr="00681D45" w:rsidRDefault="00BE5F39" w:rsidP="00BE5F39">
      <w:pPr>
        <w:rPr>
          <w:rFonts w:cs="Arial"/>
        </w:rPr>
      </w:pPr>
      <w:r w:rsidRPr="00681D4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E5F39" w:rsidRPr="00681D45" w:rsidRDefault="00BE5F39" w:rsidP="00BE5F39">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E5F39" w:rsidRPr="00681D45" w:rsidRDefault="00BE5F39" w:rsidP="00C5025C">
      <w:pPr>
        <w:spacing w:before="0"/>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E5F39" w:rsidRPr="00681D45" w:rsidRDefault="00BE5F39" w:rsidP="00C5025C">
      <w:pPr>
        <w:spacing w:before="0"/>
        <w:rPr>
          <w:rFonts w:cs="Arial"/>
        </w:rPr>
      </w:pPr>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E5F39" w:rsidRPr="00681D45" w:rsidRDefault="00BE5F39" w:rsidP="00C5025C">
      <w:pPr>
        <w:tabs>
          <w:tab w:val="left" w:pos="1786"/>
        </w:tabs>
        <w:spacing w:before="0"/>
        <w:ind w:left="1418" w:right="-6" w:hanging="567"/>
        <w:jc w:val="center"/>
        <w:rPr>
          <w:rFonts w:cs="Arial"/>
        </w:rPr>
      </w:pPr>
    </w:p>
    <w:p w:rsidR="00BE5F39" w:rsidRPr="00681D45" w:rsidRDefault="00BE5F39" w:rsidP="00C5025C">
      <w:pPr>
        <w:tabs>
          <w:tab w:val="left" w:pos="284"/>
          <w:tab w:val="left" w:pos="330"/>
        </w:tabs>
        <w:spacing w:before="0"/>
        <w:rPr>
          <w:rFonts w:cs="Arial"/>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sidR="00C5025C">
        <w:rPr>
          <w:rFonts w:cs="Arial"/>
          <w:lang w:val="ru-RU"/>
        </w:rPr>
        <w:t xml:space="preserve"> </w:t>
      </w:r>
      <w:r w:rsidRPr="00681D45">
        <w:rPr>
          <w:rFonts w:cs="Arial"/>
          <w:lang w:val="ru-RU"/>
        </w:rPr>
        <w:t>услуге која су предмет набавке.</w:t>
      </w:r>
    </w:p>
    <w:p w:rsidR="00BE5F39" w:rsidRPr="00681D45" w:rsidRDefault="00BE5F39" w:rsidP="00BE5F39">
      <w:pPr>
        <w:rPr>
          <w:rFonts w:eastAsia="TimesNewRomanPSMT" w:cs="Arial"/>
        </w:rPr>
      </w:pPr>
    </w:p>
    <w:p w:rsidR="00BE5F39" w:rsidRPr="00681D45" w:rsidRDefault="00BE5F39" w:rsidP="00BE5F39">
      <w:pPr>
        <w:pStyle w:val="KDPodnaslov3"/>
        <w:keepNext w:val="0"/>
        <w:spacing w:before="0"/>
        <w:ind w:left="851"/>
        <w:rPr>
          <w:rFonts w:eastAsia="TimesNewRomanPSMT" w:cs="Arial"/>
          <w:b/>
          <w:bCs/>
          <w:iCs/>
        </w:rPr>
      </w:pPr>
      <w:r w:rsidRPr="00681D45">
        <w:rPr>
          <w:rFonts w:eastAsia="TimesNewRomanPSMT" w:cs="Arial"/>
          <w:b/>
          <w:bCs/>
          <w:iCs/>
        </w:rPr>
        <w:t>Достављање средстава финансијског обезбеђења</w:t>
      </w:r>
    </w:p>
    <w:p w:rsidR="00BE5F39" w:rsidRPr="00681D45" w:rsidRDefault="00BE5F39" w:rsidP="00BE5F39">
      <w:pPr>
        <w:tabs>
          <w:tab w:val="left" w:pos="567"/>
          <w:tab w:val="left" w:pos="709"/>
        </w:tabs>
        <w:spacing w:after="120"/>
        <w:rPr>
          <w:rFonts w:eastAsia="TimesNewRomanPSMT" w:cs="Arial"/>
          <w:bCs/>
        </w:rPr>
      </w:pPr>
      <w:r w:rsidRPr="00681D45">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A97A5F">
        <w:rPr>
          <w:rFonts w:eastAsia="TimesNewRomanPSMT" w:cs="Arial"/>
          <w:bCs/>
        </w:rPr>
        <w:t xml:space="preserve">е“ Београд,Улица </w:t>
      </w:r>
      <w:r w:rsidR="00A97A5F">
        <w:rPr>
          <w:rFonts w:eastAsia="TimesNewRomanPSMT" w:cs="Arial"/>
          <w:bCs/>
          <w:lang w:val="sr-Cyrl-RS"/>
        </w:rPr>
        <w:t>Балканска</w:t>
      </w:r>
      <w:r w:rsidR="00A97A5F">
        <w:rPr>
          <w:rFonts w:eastAsia="TimesNewRomanPSMT" w:cs="Arial"/>
          <w:bCs/>
        </w:rPr>
        <w:t xml:space="preserve"> </w:t>
      </w:r>
      <w:r w:rsidR="00A97A5F">
        <w:rPr>
          <w:rFonts w:eastAsia="TimesNewRomanPSMT" w:cs="Arial"/>
          <w:bCs/>
          <w:lang w:val="sr-Cyrl-RS"/>
        </w:rPr>
        <w:t>13</w:t>
      </w:r>
      <w:r w:rsidRPr="00681D45">
        <w:rPr>
          <w:rFonts w:eastAsia="TimesNewRomanPSMT" w:cs="Arial"/>
          <w:bCs/>
        </w:rPr>
        <w:t>., 11000 Београд/</w:t>
      </w:r>
      <w:r w:rsidRPr="00681D45">
        <w:rPr>
          <w:rFonts w:cs="Arial"/>
        </w:rPr>
        <w:t xml:space="preserve"> Огранак ТЕНТ, Богољуба Урошевића Црног бр.44., 11500 Обреновац</w:t>
      </w:r>
    </w:p>
    <w:p w:rsidR="00BE5F39" w:rsidRPr="00681D45" w:rsidRDefault="00BE5F39" w:rsidP="00BE5F39">
      <w:pPr>
        <w:tabs>
          <w:tab w:val="left" w:pos="567"/>
          <w:tab w:val="left" w:pos="709"/>
        </w:tabs>
        <w:spacing w:after="120"/>
        <w:rPr>
          <w:rFonts w:cs="Arial"/>
          <w:b/>
        </w:rPr>
      </w:pPr>
      <w:r w:rsidRPr="00681D45">
        <w:rPr>
          <w:rFonts w:eastAsia="TimesNewRomanPSMT" w:cs="Arial"/>
          <w:bCs/>
        </w:rPr>
        <w:t>Средство финансијског обезбеђења за добро извршење посла  гласи на Јавно предузеће „Електропривреда Србиј</w:t>
      </w:r>
      <w:r w:rsidR="00A97A5F">
        <w:rPr>
          <w:rFonts w:eastAsia="TimesNewRomanPSMT" w:cs="Arial"/>
          <w:bCs/>
        </w:rPr>
        <w:t>е“ Београд,Улица</w:t>
      </w:r>
      <w:r w:rsidR="00A97A5F">
        <w:rPr>
          <w:rFonts w:eastAsia="TimesNewRomanPSMT" w:cs="Arial"/>
          <w:bCs/>
          <w:lang w:val="sr-Cyrl-RS"/>
        </w:rPr>
        <w:t xml:space="preserve"> Балканска</w:t>
      </w:r>
      <w:r w:rsidR="00A97A5F">
        <w:rPr>
          <w:rFonts w:eastAsia="TimesNewRomanPSMT" w:cs="Arial"/>
          <w:bCs/>
        </w:rPr>
        <w:t xml:space="preserve"> </w:t>
      </w:r>
      <w:r w:rsidR="00A97A5F">
        <w:rPr>
          <w:rFonts w:eastAsia="TimesNewRomanPSMT" w:cs="Arial"/>
          <w:bCs/>
          <w:lang w:val="sr-Cyrl-RS"/>
        </w:rPr>
        <w:t>13</w:t>
      </w:r>
      <w:r w:rsidRPr="00681D45">
        <w:rPr>
          <w:rFonts w:eastAsia="TimesNewRomanPSMT" w:cs="Arial"/>
          <w:bCs/>
        </w:rPr>
        <w:t>., 11000 Београд/</w:t>
      </w:r>
      <w:r w:rsidRPr="00681D45">
        <w:rPr>
          <w:rFonts w:cs="Arial"/>
        </w:rPr>
        <w:t xml:space="preserve"> Огранак ТЕНТ, Богољуба Урошевића Црног бр.44., 11500 Обреновац </w:t>
      </w:r>
      <w:r w:rsidRPr="00681D45">
        <w:rPr>
          <w:rFonts w:cs="Arial"/>
          <w:b/>
        </w:rPr>
        <w:t>и доставља се</w:t>
      </w:r>
      <w:r w:rsidRPr="00A77E6E">
        <w:rPr>
          <w:b/>
          <w:bCs/>
          <w:color w:val="FF0000"/>
          <w:lang w:val="sr-Latn-RS"/>
        </w:rPr>
        <w:t xml:space="preserve"> </w:t>
      </w:r>
      <w:r w:rsidRPr="00A77E6E">
        <w:rPr>
          <w:b/>
          <w:bCs/>
          <w:lang w:val="sr-Cyrl-RS"/>
        </w:rPr>
        <w:t xml:space="preserve">уз потписан уговор </w:t>
      </w:r>
      <w:r w:rsidRPr="00A77E6E">
        <w:rPr>
          <w:rFonts w:cs="Arial"/>
          <w:b/>
        </w:rPr>
        <w:t xml:space="preserve"> лично или поштом на адресу: </w:t>
      </w:r>
    </w:p>
    <w:p w:rsidR="00BE5F39" w:rsidRPr="00681D45" w:rsidRDefault="00BE5F39" w:rsidP="00BE5F39">
      <w:pPr>
        <w:suppressAutoHyphens/>
        <w:spacing w:line="100" w:lineRule="atLeast"/>
        <w:jc w:val="center"/>
        <w:rPr>
          <w:rFonts w:eastAsia="Arial Unicode MS" w:cs="Arial"/>
          <w:b/>
          <w:kern w:val="2"/>
          <w:highlight w:val="yellow"/>
          <w:lang w:eastAsia="ar-SA"/>
        </w:rPr>
      </w:pPr>
      <w:r w:rsidRPr="00681D45">
        <w:rPr>
          <w:rFonts w:cs="Arial"/>
          <w:b/>
        </w:rPr>
        <w:lastRenderedPageBreak/>
        <w:t xml:space="preserve"> </w:t>
      </w:r>
      <w:r w:rsidRPr="00681D45">
        <w:rPr>
          <w:rFonts w:cs="Arial"/>
        </w:rPr>
        <w:t>Огранак ТЕНТ, Богољуба Урошевића Црног бр.44., 11500 Обреновац</w:t>
      </w:r>
    </w:p>
    <w:p w:rsidR="00BE5F39" w:rsidRPr="00C5025C" w:rsidRDefault="00BE5F39" w:rsidP="00C5025C">
      <w:pPr>
        <w:ind w:right="-19"/>
        <w:jc w:val="center"/>
        <w:outlineLvl w:val="0"/>
        <w:rPr>
          <w:rFonts w:cs="Arial"/>
          <w:b/>
          <w:lang w:val="sr-Cyrl-RS"/>
        </w:rPr>
      </w:pPr>
      <w:r w:rsidRPr="00FA2F31">
        <w:rPr>
          <w:rFonts w:cs="Arial"/>
        </w:rPr>
        <w:t>са назнаком:</w:t>
      </w:r>
      <w:r w:rsidRPr="00FA2F31">
        <w:rPr>
          <w:rFonts w:cs="Arial"/>
          <w:b/>
        </w:rPr>
        <w:t xml:space="preserve"> Средство финансијског обезбеђења за ЈН бр.</w:t>
      </w:r>
      <w:r>
        <w:rPr>
          <w:rFonts w:cs="Arial"/>
          <w:b/>
          <w:lang w:val="sr-Latn-RS"/>
        </w:rPr>
        <w:t xml:space="preserve"> </w:t>
      </w:r>
      <w:r w:rsidRPr="00BE5F39">
        <w:rPr>
          <w:rFonts w:cs="Arial"/>
          <w:b/>
        </w:rPr>
        <w:t>J</w:t>
      </w:r>
      <w:r w:rsidRPr="00BE5F39">
        <w:rPr>
          <w:rFonts w:cs="Arial"/>
          <w:b/>
          <w:lang w:val="sr-Cyrl-RS"/>
        </w:rPr>
        <w:t>Н/3000/</w:t>
      </w:r>
      <w:r w:rsidR="00C5025C">
        <w:rPr>
          <w:rFonts w:cs="Arial"/>
          <w:b/>
        </w:rPr>
        <w:t>1</w:t>
      </w:r>
      <w:r w:rsidR="00C5025C">
        <w:rPr>
          <w:rFonts w:cs="Arial"/>
          <w:b/>
          <w:lang w:val="sr-Cyrl-RS"/>
        </w:rPr>
        <w:t>117/2018</w:t>
      </w:r>
      <w:r w:rsidRPr="00BE5F39">
        <w:rPr>
          <w:rFonts w:cs="Arial"/>
          <w:b/>
          <w:lang w:val="sr-Cyrl-RS"/>
        </w:rPr>
        <w:t xml:space="preserve"> (</w:t>
      </w:r>
      <w:r w:rsidR="00C5025C">
        <w:rPr>
          <w:rFonts w:cs="Arial"/>
          <w:b/>
          <w:lang w:val="sr-Cyrl-RS"/>
        </w:rPr>
        <w:t>86/2018</w:t>
      </w:r>
      <w:r w:rsidR="00C5025C">
        <w:rPr>
          <w:rFonts w:cs="Arial"/>
          <w:b/>
        </w:rPr>
        <w:t>, 4</w:t>
      </w:r>
      <w:r w:rsidRPr="00BE5F39">
        <w:rPr>
          <w:rFonts w:cs="Arial"/>
          <w:b/>
        </w:rPr>
        <w:t>6</w:t>
      </w:r>
      <w:r w:rsidR="00C5025C">
        <w:rPr>
          <w:rFonts w:cs="Arial"/>
          <w:b/>
          <w:lang w:val="sr-Cyrl-RS"/>
        </w:rPr>
        <w:t>8</w:t>
      </w:r>
      <w:r w:rsidR="00C5025C">
        <w:rPr>
          <w:rFonts w:cs="Arial"/>
          <w:b/>
        </w:rPr>
        <w:t>/201</w:t>
      </w:r>
      <w:r w:rsidR="00C5025C">
        <w:rPr>
          <w:rFonts w:cs="Arial"/>
          <w:b/>
          <w:lang w:val="sr-Cyrl-RS"/>
        </w:rPr>
        <w:t>8</w:t>
      </w:r>
      <w:r w:rsidR="00C5025C">
        <w:rPr>
          <w:rFonts w:cs="Arial"/>
          <w:b/>
        </w:rPr>
        <w:t xml:space="preserve">, </w:t>
      </w:r>
      <w:r w:rsidR="00C5025C">
        <w:rPr>
          <w:rFonts w:cs="Arial"/>
          <w:b/>
          <w:lang w:val="sr-Cyrl-RS"/>
        </w:rPr>
        <w:t>480</w:t>
      </w:r>
      <w:r w:rsidR="00C5025C">
        <w:rPr>
          <w:rFonts w:cs="Arial"/>
          <w:b/>
        </w:rPr>
        <w:t>/201</w:t>
      </w:r>
      <w:r w:rsidR="00C5025C">
        <w:rPr>
          <w:rFonts w:cs="Arial"/>
          <w:b/>
          <w:lang w:val="sr-Cyrl-RS"/>
        </w:rPr>
        <w:t>8</w:t>
      </w:r>
      <w:r w:rsidRPr="00BE5F39">
        <w:rPr>
          <w:rFonts w:cs="Arial"/>
          <w:b/>
          <w:lang w:val="sr-Cyrl-RS"/>
        </w:rPr>
        <w:t>)</w:t>
      </w:r>
    </w:p>
    <w:p w:rsidR="0085348E" w:rsidRPr="00E47C2E" w:rsidRDefault="0085348E" w:rsidP="00A036AD">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036AD">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973ACF">
        <w:rPr>
          <w:rFonts w:cs="Arial"/>
          <w:lang w:val="ru-RU"/>
        </w:rPr>
        <w:t>.</w:t>
      </w:r>
    </w:p>
    <w:p w:rsidR="0085348E" w:rsidRPr="00E47C2E" w:rsidRDefault="0085348E" w:rsidP="0085348E">
      <w:pPr>
        <w:pStyle w:val="KDParagraf"/>
        <w:spacing w:before="0"/>
        <w:rPr>
          <w:rFonts w:cs="Arial"/>
          <w:lang w:val="ru-RU"/>
        </w:rPr>
      </w:pPr>
    </w:p>
    <w:p w:rsidR="0085348E" w:rsidRPr="00E47C2E" w:rsidRDefault="0085348E" w:rsidP="00A036AD">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036AD">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036AD">
      <w:pPr>
        <w:pStyle w:val="KDPodnaslov2"/>
        <w:numPr>
          <w:ilvl w:val="1"/>
          <w:numId w:val="20"/>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E5F39" w:rsidRPr="00BE5F39">
        <w:rPr>
          <w:rFonts w:cs="Arial"/>
          <w:b/>
        </w:rPr>
        <w:t>J</w:t>
      </w:r>
      <w:r w:rsidR="00BE5F39" w:rsidRPr="00BE5F39">
        <w:rPr>
          <w:rFonts w:cs="Arial"/>
          <w:b/>
          <w:lang w:val="sr-Cyrl-RS"/>
        </w:rPr>
        <w:t>Н/3000/</w:t>
      </w:r>
      <w:r w:rsidR="00C5025C">
        <w:rPr>
          <w:rFonts w:cs="Arial"/>
          <w:b/>
        </w:rPr>
        <w:t>1</w:t>
      </w:r>
      <w:r w:rsidR="00C5025C">
        <w:rPr>
          <w:rFonts w:cs="Arial"/>
          <w:b/>
          <w:lang w:val="sr-Cyrl-RS"/>
        </w:rPr>
        <w:t>117/2018</w:t>
      </w:r>
      <w:r w:rsidR="00BE5F39" w:rsidRPr="00BE5F39">
        <w:rPr>
          <w:rFonts w:cs="Arial"/>
          <w:b/>
          <w:lang w:val="sr-Cyrl-RS"/>
        </w:rPr>
        <w:t xml:space="preserve"> (</w:t>
      </w:r>
      <w:r w:rsidR="00C5025C">
        <w:rPr>
          <w:rFonts w:cs="Arial"/>
          <w:b/>
          <w:lang w:val="sr-Cyrl-RS"/>
        </w:rPr>
        <w:t>86</w:t>
      </w:r>
      <w:r w:rsidR="00BE5F39" w:rsidRPr="00BE5F39">
        <w:rPr>
          <w:rFonts w:cs="Arial"/>
          <w:b/>
          <w:lang w:val="sr-Cyrl-RS"/>
        </w:rPr>
        <w:t>/2</w:t>
      </w:r>
      <w:r w:rsidR="00C5025C">
        <w:rPr>
          <w:rFonts w:cs="Arial"/>
          <w:b/>
          <w:lang w:val="sr-Cyrl-RS"/>
        </w:rPr>
        <w:t>018</w:t>
      </w:r>
      <w:r w:rsidR="00C5025C">
        <w:rPr>
          <w:rFonts w:cs="Arial"/>
          <w:b/>
        </w:rPr>
        <w:t>, 4</w:t>
      </w:r>
      <w:r w:rsidR="00C5025C">
        <w:rPr>
          <w:rFonts w:cs="Arial"/>
          <w:b/>
          <w:lang w:val="sr-Cyrl-RS"/>
        </w:rPr>
        <w:t>68</w:t>
      </w:r>
      <w:r w:rsidR="00C5025C">
        <w:rPr>
          <w:rFonts w:cs="Arial"/>
          <w:b/>
        </w:rPr>
        <w:t>/201</w:t>
      </w:r>
      <w:r w:rsidR="00C5025C">
        <w:rPr>
          <w:rFonts w:cs="Arial"/>
          <w:b/>
          <w:lang w:val="sr-Cyrl-RS"/>
        </w:rPr>
        <w:t>8</w:t>
      </w:r>
      <w:r w:rsidR="00C5025C">
        <w:rPr>
          <w:rFonts w:cs="Arial"/>
          <w:b/>
        </w:rPr>
        <w:t xml:space="preserve">, </w:t>
      </w:r>
      <w:r w:rsidR="00C5025C">
        <w:rPr>
          <w:rFonts w:cs="Arial"/>
          <w:b/>
          <w:lang w:val="sr-Cyrl-RS"/>
        </w:rPr>
        <w:t>480</w:t>
      </w:r>
      <w:r w:rsidR="00C5025C">
        <w:rPr>
          <w:rFonts w:cs="Arial"/>
          <w:b/>
        </w:rPr>
        <w:t>/201</w:t>
      </w:r>
      <w:r w:rsidR="00C5025C">
        <w:rPr>
          <w:rFonts w:cs="Arial"/>
          <w:b/>
          <w:lang w:val="sr-Cyrl-RS"/>
        </w:rPr>
        <w:t>8</w:t>
      </w:r>
      <w:r w:rsidR="00BE5F39" w:rsidRPr="00BE5F39">
        <w:rPr>
          <w:rFonts w:cs="Arial"/>
          <w:b/>
          <w:lang w:val="sr-Cyrl-RS"/>
        </w:rPr>
        <w:t>)</w:t>
      </w:r>
      <w:r w:rsidR="00BE5F39">
        <w:rPr>
          <w:rFonts w:cs="Arial"/>
          <w:b/>
          <w:lang w:val="sr-Cyrl-RS"/>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w:t>
      </w:r>
      <w:r w:rsidRPr="00E47C2E">
        <w:rPr>
          <w:rFonts w:cs="Arial"/>
          <w:lang w:val="ru-RU"/>
        </w:rPr>
        <w:lastRenderedPageBreak/>
        <w:t>адресу:</w:t>
      </w:r>
      <w:hyperlink r:id="rId171" w:history="1">
        <w:r w:rsidR="00973ACF" w:rsidRPr="00384583">
          <w:rPr>
            <w:rStyle w:val="Hyperlink"/>
            <w:rFonts w:cs="Arial"/>
          </w:rPr>
          <w:t>zoran.jovovic</w:t>
        </w:r>
        <w:r w:rsidR="00973ACF" w:rsidRPr="00384583">
          <w:rPr>
            <w:rStyle w:val="Hyperlink"/>
            <w:rFonts w:cs="Arial"/>
            <w:lang w:val="ru-RU"/>
          </w:rPr>
          <w:t>@</w:t>
        </w:r>
      </w:hyperlink>
      <w:r w:rsidR="00973ACF">
        <w:rPr>
          <w:rStyle w:val="Hyperlink"/>
          <w:rFonts w:cs="Arial"/>
        </w:rPr>
        <w:t>eps.rs</w:t>
      </w:r>
      <w:r w:rsidRPr="00E47C2E">
        <w:rPr>
          <w:rFonts w:cs="Arial"/>
          <w:lang w:val="ru-RU"/>
        </w:rPr>
        <w:t xml:space="preserve">,радним данима (понедељак – петак) у времену од </w:t>
      </w:r>
      <w:r w:rsidRPr="00973ACF">
        <w:rPr>
          <w:rFonts w:cs="Arial"/>
          <w:lang w:val="ru-RU"/>
        </w:rPr>
        <w:t>0</w:t>
      </w:r>
      <w:r w:rsidR="00FD4A4E" w:rsidRPr="00973ACF">
        <w:rPr>
          <w:rFonts w:cs="Arial"/>
          <w:lang w:val="ru-RU"/>
        </w:rPr>
        <w:t>7,00</w:t>
      </w:r>
      <w:r w:rsidRPr="00973ACF">
        <w:rPr>
          <w:rFonts w:cs="Arial"/>
          <w:lang w:val="ru-RU"/>
        </w:rPr>
        <w:t xml:space="preserve"> до 1</w:t>
      </w:r>
      <w:r w:rsidR="00FD4A4E" w:rsidRPr="00973ACF">
        <w:rPr>
          <w:rFonts w:cs="Arial"/>
          <w:lang w:val="ru-RU"/>
        </w:rPr>
        <w:t>4,00</w:t>
      </w:r>
      <w:r w:rsidRPr="00973ACF">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036AD">
      <w:pPr>
        <w:pStyle w:val="KDPodnaslov2"/>
        <w:numPr>
          <w:ilvl w:val="1"/>
          <w:numId w:val="20"/>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036AD">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036AD">
      <w:pPr>
        <w:pStyle w:val="KDPodnaslov2"/>
        <w:numPr>
          <w:ilvl w:val="1"/>
          <w:numId w:val="20"/>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036AD">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036AD">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036AD">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036AD">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036AD">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036AD">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036AD">
      <w:pPr>
        <w:pStyle w:val="KDPodnaslov2"/>
        <w:numPr>
          <w:ilvl w:val="1"/>
          <w:numId w:val="20"/>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036AD">
      <w:pPr>
        <w:pStyle w:val="KDPodnaslov2"/>
        <w:numPr>
          <w:ilvl w:val="1"/>
          <w:numId w:val="20"/>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036AD">
      <w:pPr>
        <w:pStyle w:val="KDPodnaslov2"/>
        <w:numPr>
          <w:ilvl w:val="1"/>
          <w:numId w:val="20"/>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973ACF">
      <w:pPr>
        <w:suppressAutoHyphens/>
        <w:spacing w:before="0" w:line="100" w:lineRule="atLeast"/>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73ACF" w:rsidRPr="00E47C2E">
        <w:rPr>
          <w:rFonts w:cs="Arial"/>
        </w:rPr>
        <w:t>Б</w:t>
      </w:r>
      <w:r w:rsidR="00973ACF">
        <w:rPr>
          <w:rFonts w:cs="Arial"/>
        </w:rPr>
        <w:t>огољуба Урошевића Црног бр.44.,</w:t>
      </w:r>
      <w:r w:rsidR="00973ACF" w:rsidRPr="00E47C2E">
        <w:rPr>
          <w:rFonts w:cs="Arial"/>
        </w:rPr>
        <w:t>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973ACF">
        <w:rPr>
          <w:rFonts w:cs="Arial"/>
        </w:rPr>
        <w:t xml:space="preserve"> </w:t>
      </w:r>
      <w:r w:rsidR="00973ACF">
        <w:rPr>
          <w:rFonts w:cs="Arial"/>
          <w:lang w:val="ru-RU"/>
        </w:rPr>
        <w:t>Оскултација депоније пепела и шљаке - ТЕНТ</w:t>
      </w:r>
      <w:r w:rsidRPr="00E47C2E">
        <w:rPr>
          <w:rFonts w:cs="Arial"/>
        </w:rPr>
        <w:t xml:space="preserve"> бр.</w:t>
      </w:r>
      <w:r w:rsidR="00BE5F39" w:rsidRPr="00BE5F39">
        <w:rPr>
          <w:rFonts w:cs="Arial"/>
          <w:b/>
        </w:rPr>
        <w:t xml:space="preserve"> J</w:t>
      </w:r>
      <w:r w:rsidR="00BE5F39" w:rsidRPr="00BE5F39">
        <w:rPr>
          <w:rFonts w:cs="Arial"/>
          <w:b/>
          <w:lang w:val="sr-Cyrl-RS"/>
        </w:rPr>
        <w:t>Н/3000/</w:t>
      </w:r>
      <w:r w:rsidR="00C5025C">
        <w:rPr>
          <w:rFonts w:cs="Arial"/>
          <w:b/>
        </w:rPr>
        <w:t>1</w:t>
      </w:r>
      <w:r w:rsidR="00C5025C">
        <w:rPr>
          <w:rFonts w:cs="Arial"/>
          <w:b/>
          <w:lang w:val="sr-Cyrl-RS"/>
        </w:rPr>
        <w:t>117/2018</w:t>
      </w:r>
      <w:r w:rsidR="00BE5F39" w:rsidRPr="00BE5F39">
        <w:rPr>
          <w:rFonts w:cs="Arial"/>
          <w:b/>
          <w:lang w:val="sr-Cyrl-RS"/>
        </w:rPr>
        <w:t xml:space="preserve"> (</w:t>
      </w:r>
      <w:r w:rsidR="00C5025C">
        <w:rPr>
          <w:rFonts w:cs="Arial"/>
          <w:b/>
          <w:lang w:val="sr-Cyrl-RS"/>
        </w:rPr>
        <w:t>86/2018</w:t>
      </w:r>
      <w:r w:rsidR="00C5025C">
        <w:rPr>
          <w:rFonts w:cs="Arial"/>
          <w:b/>
        </w:rPr>
        <w:t>, 4</w:t>
      </w:r>
      <w:r w:rsidR="00BE5F39" w:rsidRPr="00BE5F39">
        <w:rPr>
          <w:rFonts w:cs="Arial"/>
          <w:b/>
        </w:rPr>
        <w:t>6</w:t>
      </w:r>
      <w:r w:rsidR="00C5025C">
        <w:rPr>
          <w:rFonts w:cs="Arial"/>
          <w:b/>
          <w:lang w:val="sr-Cyrl-RS"/>
        </w:rPr>
        <w:t>8</w:t>
      </w:r>
      <w:r w:rsidR="00C5025C">
        <w:rPr>
          <w:rFonts w:cs="Arial"/>
          <w:b/>
        </w:rPr>
        <w:t>/201</w:t>
      </w:r>
      <w:r w:rsidR="00C5025C">
        <w:rPr>
          <w:rFonts w:cs="Arial"/>
          <w:b/>
          <w:lang w:val="sr-Cyrl-RS"/>
        </w:rPr>
        <w:t>8</w:t>
      </w:r>
      <w:r w:rsidR="00C5025C">
        <w:rPr>
          <w:rFonts w:cs="Arial"/>
          <w:b/>
        </w:rPr>
        <w:t xml:space="preserve">, </w:t>
      </w:r>
      <w:r w:rsidR="00C5025C">
        <w:rPr>
          <w:rFonts w:cs="Arial"/>
          <w:b/>
          <w:lang w:val="sr-Cyrl-RS"/>
        </w:rPr>
        <w:t>480</w:t>
      </w:r>
      <w:r w:rsidR="00C5025C">
        <w:rPr>
          <w:rFonts w:cs="Arial"/>
          <w:b/>
        </w:rPr>
        <w:t>/201</w:t>
      </w:r>
      <w:r w:rsidR="00C5025C">
        <w:rPr>
          <w:rFonts w:cs="Arial"/>
          <w:b/>
          <w:lang w:val="sr-Cyrl-RS"/>
        </w:rPr>
        <w:t>8</w:t>
      </w:r>
      <w:r w:rsidR="00BE5F39" w:rsidRPr="00BE5F39">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73ACF" w:rsidRPr="00973ACF">
        <w:rPr>
          <w:rFonts w:cs="Arial"/>
        </w:rPr>
        <w:t xml:space="preserve"> </w:t>
      </w:r>
      <w:hyperlink r:id="rId173" w:history="1">
        <w:r w:rsidR="00973ACF" w:rsidRPr="00384583">
          <w:rPr>
            <w:rStyle w:val="Hyperlink"/>
            <w:rFonts w:cs="Arial"/>
          </w:rPr>
          <w:t>zoran.jovovic</w:t>
        </w:r>
        <w:r w:rsidR="00973ACF" w:rsidRPr="00384583">
          <w:rPr>
            <w:rStyle w:val="Hyperlink"/>
            <w:rFonts w:cs="Arial"/>
            <w:lang w:val="ru-RU"/>
          </w:rPr>
          <w:t>@</w:t>
        </w:r>
      </w:hyperlink>
      <w:r w:rsidR="00973ACF">
        <w:rPr>
          <w:rStyle w:val="Hyperlink"/>
          <w:rFonts w:cs="Arial"/>
        </w:rPr>
        <w:t>eps.rs</w:t>
      </w:r>
      <w:r w:rsidRPr="00E47C2E">
        <w:rPr>
          <w:rFonts w:cs="Arial"/>
        </w:rPr>
        <w:t xml:space="preserve"> радним данима (понедељак-петак) од </w:t>
      </w:r>
      <w:r w:rsidR="00643389" w:rsidRPr="00973ACF">
        <w:rPr>
          <w:rFonts w:cs="Arial"/>
        </w:rPr>
        <w:t>7</w:t>
      </w:r>
      <w:r w:rsidRPr="00973ACF">
        <w:rPr>
          <w:rFonts w:cs="Arial"/>
        </w:rPr>
        <w:t>,00 до 1</w:t>
      </w:r>
      <w:r w:rsidR="00643389" w:rsidRPr="00973ACF">
        <w:rPr>
          <w:rFonts w:cs="Arial"/>
        </w:rPr>
        <w:t>4</w:t>
      </w:r>
      <w:r w:rsidRPr="00973ACF">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lastRenderedPageBreak/>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73ACF">
        <w:rPr>
          <w:rFonts w:cs="Arial"/>
          <w:b/>
        </w:rPr>
        <w:t>J</w:t>
      </w:r>
      <w:r w:rsidR="00973ACF">
        <w:rPr>
          <w:rFonts w:cs="Arial"/>
          <w:b/>
          <w:lang w:val="sr-Cyrl-RS"/>
        </w:rPr>
        <w:t>Н</w:t>
      </w:r>
      <w:r w:rsidR="00973ACF">
        <w:rPr>
          <w:rFonts w:cs="Arial"/>
          <w:b/>
        </w:rPr>
        <w:t xml:space="preserve"> </w:t>
      </w:r>
      <w:r w:rsidR="00973ACF">
        <w:rPr>
          <w:rFonts w:cs="Arial"/>
          <w:b/>
          <w:lang w:val="sr-Cyrl-RS"/>
        </w:rPr>
        <w:t>3000</w:t>
      </w:r>
      <w:r w:rsidR="00973ACF">
        <w:rPr>
          <w:rFonts w:cs="Arial"/>
          <w:b/>
        </w:rPr>
        <w:t xml:space="preserve"> </w:t>
      </w:r>
      <w:r w:rsidR="00C5025C">
        <w:rPr>
          <w:rFonts w:cs="Arial"/>
          <w:b/>
          <w:lang w:val="sr-Cyrl-RS"/>
        </w:rPr>
        <w:t>1117</w:t>
      </w:r>
      <w:r w:rsidR="00973ACF">
        <w:rPr>
          <w:rFonts w:cs="Arial"/>
          <w:b/>
        </w:rPr>
        <w:t xml:space="preserve"> </w:t>
      </w:r>
      <w:r w:rsidR="00C5025C">
        <w:rPr>
          <w:rFonts w:cs="Arial"/>
          <w:b/>
          <w:lang w:val="sr-Cyrl-RS"/>
        </w:rPr>
        <w:t>2018 86</w:t>
      </w:r>
      <w:r w:rsidR="00973ACF">
        <w:rPr>
          <w:rFonts w:cs="Arial"/>
          <w:b/>
        </w:rPr>
        <w:t xml:space="preserve"> </w:t>
      </w:r>
      <w:r w:rsidR="00C5025C">
        <w:rPr>
          <w:rFonts w:cs="Arial"/>
          <w:b/>
          <w:lang w:val="sr-Cyrl-RS"/>
        </w:rPr>
        <w:t>2018</w:t>
      </w:r>
      <w:r w:rsidR="00BE5F39">
        <w:rPr>
          <w:rFonts w:cs="Arial"/>
          <w:b/>
          <w:lang w:val="sr-Cyrl-RS"/>
        </w:rPr>
        <w:t>, 46</w:t>
      </w:r>
      <w:r w:rsidR="00C5025C">
        <w:rPr>
          <w:rFonts w:cs="Arial"/>
          <w:b/>
          <w:lang w:val="sr-Cyrl-RS"/>
        </w:rPr>
        <w:t>8</w:t>
      </w:r>
      <w:r w:rsidR="00973ACF">
        <w:rPr>
          <w:rFonts w:cs="Arial"/>
          <w:b/>
        </w:rPr>
        <w:t xml:space="preserve"> </w:t>
      </w:r>
      <w:r w:rsidR="00C5025C">
        <w:rPr>
          <w:rFonts w:cs="Arial"/>
          <w:b/>
          <w:lang w:val="sr-Cyrl-RS"/>
        </w:rPr>
        <w:t>2018, 480</w:t>
      </w:r>
      <w:r w:rsidR="00973ACF">
        <w:rPr>
          <w:rFonts w:cs="Arial"/>
          <w:b/>
        </w:rPr>
        <w:t xml:space="preserve"> </w:t>
      </w:r>
      <w:r w:rsidR="00C5025C">
        <w:rPr>
          <w:rFonts w:cs="Arial"/>
          <w:b/>
          <w:lang w:val="sr-Cyrl-RS"/>
        </w:rPr>
        <w:t>2018</w:t>
      </w:r>
      <w:r w:rsidR="00973ACF">
        <w:rPr>
          <w:rFonts w:cs="Arial"/>
          <w:b/>
        </w:rPr>
        <w:t xml:space="preserve"> </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973ACF">
        <w:rPr>
          <w:rFonts w:cs="Arial"/>
        </w:rPr>
        <w:t>, јн. бр.</w:t>
      </w:r>
      <w:r w:rsidR="00B17EDA" w:rsidRPr="00B17EDA">
        <w:rPr>
          <w:rFonts w:cs="Arial"/>
          <w:b/>
        </w:rPr>
        <w:t xml:space="preserve"> J</w:t>
      </w:r>
      <w:r w:rsidR="00B17EDA" w:rsidRPr="00B17EDA">
        <w:rPr>
          <w:rFonts w:cs="Arial"/>
          <w:b/>
          <w:lang w:val="sr-Cyrl-RS"/>
        </w:rPr>
        <w:t>Н/3000/</w:t>
      </w:r>
      <w:r w:rsidR="00C5025C">
        <w:rPr>
          <w:rFonts w:cs="Arial"/>
          <w:b/>
        </w:rPr>
        <w:t>1</w:t>
      </w:r>
      <w:r w:rsidR="00C5025C">
        <w:rPr>
          <w:rFonts w:cs="Arial"/>
          <w:b/>
          <w:lang w:val="sr-Cyrl-RS"/>
        </w:rPr>
        <w:t>117/2018</w:t>
      </w:r>
      <w:r w:rsidR="00B17EDA" w:rsidRPr="00B17EDA">
        <w:rPr>
          <w:rFonts w:cs="Arial"/>
          <w:b/>
          <w:lang w:val="sr-Cyrl-RS"/>
        </w:rPr>
        <w:t xml:space="preserve"> (</w:t>
      </w:r>
      <w:r w:rsidR="00C5025C">
        <w:rPr>
          <w:rFonts w:cs="Arial"/>
          <w:b/>
          <w:lang w:val="sr-Cyrl-RS"/>
        </w:rPr>
        <w:t>86/2018</w:t>
      </w:r>
      <w:r w:rsidR="00C5025C">
        <w:rPr>
          <w:rFonts w:cs="Arial"/>
          <w:b/>
        </w:rPr>
        <w:t>, 4</w:t>
      </w:r>
      <w:r w:rsidR="00B17EDA" w:rsidRPr="00B17EDA">
        <w:rPr>
          <w:rFonts w:cs="Arial"/>
          <w:b/>
        </w:rPr>
        <w:t>6</w:t>
      </w:r>
      <w:r w:rsidR="00C5025C">
        <w:rPr>
          <w:rFonts w:cs="Arial"/>
          <w:b/>
          <w:lang w:val="sr-Cyrl-RS"/>
        </w:rPr>
        <w:t>8</w:t>
      </w:r>
      <w:r w:rsidR="00C5025C">
        <w:rPr>
          <w:rFonts w:cs="Arial"/>
          <w:b/>
        </w:rPr>
        <w:t>/201</w:t>
      </w:r>
      <w:r w:rsidR="00C5025C">
        <w:rPr>
          <w:rFonts w:cs="Arial"/>
          <w:b/>
          <w:lang w:val="sr-Cyrl-RS"/>
        </w:rPr>
        <w:t>8</w:t>
      </w:r>
      <w:r w:rsidR="00C5025C">
        <w:rPr>
          <w:rFonts w:cs="Arial"/>
          <w:b/>
        </w:rPr>
        <w:t xml:space="preserve">, </w:t>
      </w:r>
      <w:r w:rsidR="00C5025C">
        <w:rPr>
          <w:rFonts w:cs="Arial"/>
          <w:b/>
          <w:lang w:val="sr-Cyrl-RS"/>
        </w:rPr>
        <w:t>480</w:t>
      </w:r>
      <w:r w:rsidR="00C5025C">
        <w:rPr>
          <w:rFonts w:cs="Arial"/>
          <w:b/>
        </w:rPr>
        <w:t>/201</w:t>
      </w:r>
      <w:r w:rsidR="00C5025C">
        <w:rPr>
          <w:rFonts w:cs="Arial"/>
          <w:b/>
          <w:lang w:val="sr-Cyrl-RS"/>
        </w:rPr>
        <w:t>8</w:t>
      </w:r>
      <w:r w:rsidR="00B17EDA" w:rsidRPr="00B17EDA">
        <w:rPr>
          <w:rFonts w:cs="Arial"/>
          <w:b/>
          <w:lang w:val="sr-Cyrl-RS"/>
        </w:rPr>
        <w:t>)</w:t>
      </w:r>
      <w:r w:rsidR="00B17EDA">
        <w:rPr>
          <w:rFonts w:cs="Arial"/>
          <w:b/>
          <w:lang w:val="sr-Cyrl-RS"/>
        </w:rPr>
        <w:t xml:space="preserve"> </w:t>
      </w:r>
      <w:r w:rsidRPr="00E47C2E">
        <w:rPr>
          <w:rFonts w:cs="Arial"/>
        </w:rPr>
        <w:t xml:space="preserve">прималац уплате: буџет Републике Србије) уплати таксу од: </w:t>
      </w:r>
    </w:p>
    <w:p w:rsidR="0031435B" w:rsidRPr="00973ACF" w:rsidRDefault="0031435B" w:rsidP="00377FE7">
      <w:pPr>
        <w:spacing w:before="0"/>
        <w:rPr>
          <w:rFonts w:cs="Arial"/>
        </w:rPr>
      </w:pPr>
      <w:r w:rsidRPr="00973ACF">
        <w:rPr>
          <w:rFonts w:cs="Arial"/>
        </w:rPr>
        <w:t>1) 120.000</w:t>
      </w:r>
      <w:r w:rsidR="00873133" w:rsidRPr="00973ACF">
        <w:rPr>
          <w:rFonts w:cs="Arial"/>
        </w:rPr>
        <w:t>,00</w:t>
      </w:r>
      <w:r w:rsidRPr="00973ACF">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973ACF">
        <w:rPr>
          <w:rFonts w:cs="Arial"/>
        </w:rPr>
        <w:t>,00</w:t>
      </w:r>
      <w:r w:rsidRPr="00973ACF">
        <w:rPr>
          <w:rFonts w:cs="Arial"/>
        </w:rPr>
        <w:t xml:space="preserve"> динара </w:t>
      </w:r>
    </w:p>
    <w:p w:rsidR="0031435B" w:rsidRPr="00973ACF" w:rsidRDefault="00973ACF" w:rsidP="00377FE7">
      <w:pPr>
        <w:spacing w:before="0"/>
        <w:rPr>
          <w:rFonts w:cs="Arial"/>
        </w:rPr>
      </w:pPr>
      <w:r w:rsidRPr="00973ACF">
        <w:rPr>
          <w:rFonts w:cs="Arial"/>
        </w:rPr>
        <w:t>2</w:t>
      </w:r>
      <w:r w:rsidR="0031435B" w:rsidRPr="00973ACF">
        <w:rPr>
          <w:rFonts w:cs="Arial"/>
        </w:rPr>
        <w:t>) 120.000</w:t>
      </w:r>
      <w:r w:rsidR="00873133" w:rsidRPr="00973ACF">
        <w:rPr>
          <w:rFonts w:cs="Arial"/>
        </w:rPr>
        <w:t>,00</w:t>
      </w:r>
      <w:r w:rsidR="0031435B" w:rsidRPr="00973ACF">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973ACF">
        <w:rPr>
          <w:rFonts w:cs="Arial"/>
        </w:rPr>
        <w:t>,00</w:t>
      </w:r>
      <w:r w:rsidR="0031435B" w:rsidRPr="00973ACF">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lastRenderedPageBreak/>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lastRenderedPageBreak/>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A036AD">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973ACF">
        <w:rPr>
          <w:rFonts w:cs="Arial"/>
        </w:rPr>
        <w:t xml:space="preserve">8 </w:t>
      </w:r>
      <w:r w:rsidRPr="00E47C2E">
        <w:rPr>
          <w:rFonts w:cs="Arial"/>
        </w:rPr>
        <w:t>дана од протека рока за под</w:t>
      </w:r>
      <w:r w:rsidR="007E3AF6" w:rsidRPr="00E47C2E">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973AC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FA743E">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036AD">
      <w:pPr>
        <w:pStyle w:val="KDPodnaslov2"/>
        <w:numPr>
          <w:ilvl w:val="1"/>
          <w:numId w:val="20"/>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C5025C" w:rsidRPr="00C5025C" w:rsidRDefault="00C5025C" w:rsidP="00C5025C">
      <w:pPr>
        <w:pStyle w:val="ListParagraph"/>
        <w:spacing w:before="0" w:after="0"/>
        <w:ind w:left="357"/>
        <w:rPr>
          <w:rFonts w:ascii="Arial" w:hAnsi="Arial" w:cs="Arial"/>
          <w:lang w:eastAsia="sr-Latn-CS"/>
        </w:rPr>
      </w:pPr>
      <w:r w:rsidRPr="00C5025C">
        <w:rPr>
          <w:rFonts w:ascii="Arial" w:hAnsi="Arial" w:cs="Arial"/>
          <w:lang w:val="sr-Latn-RS" w:eastAsia="sr-Latn-CS"/>
        </w:rPr>
        <w:t xml:space="preserve">Наручилац може након закључења уговора о јавној набавци без спровођења поступка јавне набавке </w:t>
      </w:r>
      <w:r w:rsidRPr="00C5025C">
        <w:rPr>
          <w:rFonts w:ascii="Arial" w:hAnsi="Arial" w:cs="Arial"/>
          <w:lang w:val="sr-Cyrl-RS" w:eastAsia="sr-Latn-CS"/>
        </w:rPr>
        <w:t>извршити измене на начин који је</w:t>
      </w:r>
      <w:r w:rsidRPr="00C5025C">
        <w:rPr>
          <w:rFonts w:ascii="Arial" w:hAnsi="Arial" w:cs="Arial"/>
          <w:lang w:val="sr-Latn-RS" w:eastAsia="sr-Latn-CS"/>
        </w:rPr>
        <w:t xml:space="preserve"> прописан чланом 115. Закона о јавним набавкама.</w:t>
      </w:r>
    </w:p>
    <w:p w:rsidR="00C5025C" w:rsidRPr="00C5025C" w:rsidRDefault="00C5025C" w:rsidP="00C5025C">
      <w:pPr>
        <w:pStyle w:val="KDParagraf"/>
        <w:spacing w:before="0"/>
        <w:ind w:left="357"/>
        <w:rPr>
          <w:rFonts w:cs="Arial"/>
        </w:rPr>
      </w:pPr>
      <w:r w:rsidRPr="00C5025C">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5025C" w:rsidRPr="00C5025C" w:rsidRDefault="00C5025C" w:rsidP="00C5025C">
      <w:pPr>
        <w:pStyle w:val="ListParagraph"/>
        <w:spacing w:before="0" w:after="0"/>
        <w:ind w:left="357"/>
        <w:rPr>
          <w:rFonts w:ascii="Arial" w:hAnsi="Arial" w:cs="Arial"/>
          <w:color w:val="1F497D"/>
          <w:lang w:val="sr-Cyrl-RS"/>
        </w:rPr>
      </w:pPr>
      <w:r w:rsidRPr="00C5025C">
        <w:rPr>
          <w:rFonts w:ascii="Arial" w:hAnsi="Arial" w:cs="Arial"/>
          <w:lang w:val="sr-Latn-RS" w:eastAsia="sr-Latn-CS"/>
        </w:rPr>
        <w:t xml:space="preserve">У </w:t>
      </w:r>
      <w:r w:rsidRPr="00C5025C">
        <w:rPr>
          <w:rFonts w:ascii="Arial" w:hAnsi="Arial" w:cs="Arial"/>
          <w:lang w:val="sr-Cyrl-CS" w:eastAsia="sr-Latn-CS"/>
        </w:rPr>
        <w:t>свим наведеним случајевима, Наручилац</w:t>
      </w:r>
      <w:r w:rsidRPr="00C5025C">
        <w:rPr>
          <w:rFonts w:ascii="Arial"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C5025C">
        <w:rPr>
          <w:rFonts w:ascii="Arial" w:hAnsi="Arial" w:cs="Arial"/>
          <w:lang w:val="sr-Cyrl-RS" w:eastAsia="sr-Latn-CS"/>
        </w:rPr>
        <w:t>.</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Default="00C5025C" w:rsidP="0079738C">
      <w:pPr>
        <w:pStyle w:val="KDPodnaslov1"/>
        <w:spacing w:before="0"/>
        <w:rPr>
          <w:rFonts w:cs="Arial"/>
          <w:lang w:val="sr-Cyrl-RS"/>
        </w:rPr>
      </w:pPr>
    </w:p>
    <w:p w:rsidR="00C5025C" w:rsidRPr="00C5025C" w:rsidRDefault="00C5025C" w:rsidP="0079738C">
      <w:pPr>
        <w:pStyle w:val="KDPodnaslov1"/>
        <w:spacing w:before="0"/>
        <w:rPr>
          <w:rFonts w:cs="Arial"/>
          <w:lang w:val="sr-Cyrl-RS"/>
        </w:rPr>
      </w:pPr>
    </w:p>
    <w:p w:rsidR="008C3986" w:rsidRPr="00E47C2E" w:rsidRDefault="008C3986" w:rsidP="00A036AD">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17EDA" w:rsidRPr="00C5025C" w:rsidRDefault="00B17EDA" w:rsidP="00B043D1">
      <w:pPr>
        <w:pStyle w:val="KDObrazac"/>
        <w:spacing w:before="0"/>
        <w:rPr>
          <w:lang w:val="sr-Cyrl-RS"/>
        </w:rPr>
      </w:pPr>
      <w:bookmarkStart w:id="251" w:name="_Toc442559924"/>
    </w:p>
    <w:p w:rsidR="00B17EDA" w:rsidRDefault="00B17EDA" w:rsidP="00B043D1">
      <w:pPr>
        <w:pStyle w:val="KDObrazac"/>
        <w:spacing w:before="0"/>
        <w:rPr>
          <w:lang w:val="sr-Cyrl-RS"/>
        </w:rPr>
      </w:pPr>
    </w:p>
    <w:p w:rsidR="00B043D1" w:rsidRPr="00E47C2E" w:rsidRDefault="0079738C" w:rsidP="00B043D1">
      <w:pPr>
        <w:pStyle w:val="KDObrazac"/>
        <w:spacing w:before="0"/>
        <w:rPr>
          <w:noProof/>
        </w:rPr>
      </w:pPr>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401DB">
        <w:rPr>
          <w:rFonts w:eastAsia="TimesNewRomanPS-BoldMT" w:cs="Arial"/>
          <w:bCs/>
          <w:color w:val="000000" w:themeColor="text1"/>
          <w:lang w:val="sr-Cyrl-RS"/>
        </w:rPr>
        <w:t xml:space="preserve">: </w:t>
      </w:r>
      <w:r w:rsidR="00E401DB" w:rsidRPr="00E401DB">
        <w:rPr>
          <w:rFonts w:eastAsia="TimesNewRomanPS-BoldMT" w:cs="Arial"/>
          <w:bCs/>
          <w:color w:val="000000" w:themeColor="text1"/>
          <w:lang w:val="ru-RU"/>
        </w:rPr>
        <w:t>Оскултација депоније пепела и шљаке - ТЕНТ</w:t>
      </w:r>
      <w:r w:rsidR="00E401DB" w:rsidRPr="00E401DB">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C5025C" w:rsidRPr="00C5025C">
        <w:rPr>
          <w:rFonts w:eastAsia="TimesNewRomanPS-BoldMT" w:cs="Arial"/>
          <w:b/>
          <w:bCs/>
          <w:color w:val="000000" w:themeColor="text1"/>
        </w:rPr>
        <w:t>J</w:t>
      </w:r>
      <w:r w:rsidR="00C5025C" w:rsidRPr="00C5025C">
        <w:rPr>
          <w:rFonts w:eastAsia="TimesNewRomanPS-BoldMT" w:cs="Arial"/>
          <w:b/>
          <w:bCs/>
          <w:color w:val="000000" w:themeColor="text1"/>
          <w:lang w:val="sr-Cyrl-RS"/>
        </w:rPr>
        <w:t>Н/3000/</w:t>
      </w:r>
      <w:r w:rsidR="00C5025C" w:rsidRPr="00C5025C">
        <w:rPr>
          <w:rFonts w:eastAsia="TimesNewRomanPS-BoldMT" w:cs="Arial"/>
          <w:b/>
          <w:bCs/>
          <w:color w:val="000000" w:themeColor="text1"/>
        </w:rPr>
        <w:t>1</w:t>
      </w:r>
      <w:r w:rsidR="00C5025C" w:rsidRPr="00C5025C">
        <w:rPr>
          <w:rFonts w:eastAsia="TimesNewRomanPS-BoldMT" w:cs="Arial"/>
          <w:b/>
          <w:bCs/>
          <w:color w:val="000000" w:themeColor="text1"/>
          <w:lang w:val="sr-Cyrl-RS"/>
        </w:rPr>
        <w:t>117/2018 (86/2018, 4</w:t>
      </w:r>
      <w:r w:rsidR="00C5025C" w:rsidRPr="00C5025C">
        <w:rPr>
          <w:rFonts w:eastAsia="TimesNewRomanPS-BoldMT" w:cs="Arial"/>
          <w:b/>
          <w:bCs/>
          <w:color w:val="000000" w:themeColor="text1"/>
        </w:rPr>
        <w:t>6</w:t>
      </w:r>
      <w:r w:rsidR="00C5025C" w:rsidRPr="00C5025C">
        <w:rPr>
          <w:rFonts w:eastAsia="TimesNewRomanPS-BoldMT" w:cs="Arial"/>
          <w:b/>
          <w:bCs/>
          <w:color w:val="000000" w:themeColor="text1"/>
          <w:lang w:val="sr-Cyrl-RS"/>
        </w:rPr>
        <w:t>8/2018, 480/2018)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79738C">
              <w:rPr>
                <w:rFonts w:eastAsia="Arial Unicode MS" w:cs="Arial"/>
                <w:b/>
                <w:bCs/>
                <w:iCs/>
                <w:kern w:val="1"/>
                <w:lang w:val="sr-Cyrl-CS" w:eastAsia="ar-SA"/>
              </w:rPr>
              <w:t xml:space="preserve">дин. </w:t>
            </w:r>
            <w:r w:rsidRPr="0079738C">
              <w:rPr>
                <w:rFonts w:cs="Arial"/>
                <w:b/>
                <w:bCs/>
                <w:iCs/>
                <w:lang w:val="sr-Cyrl-CS"/>
              </w:rPr>
              <w:t>без ПДВ-а</w:t>
            </w:r>
          </w:p>
        </w:tc>
      </w:tr>
      <w:tr w:rsidR="000E75A0" w:rsidRPr="00E47C2E" w:rsidTr="00AF3AF8">
        <w:trPr>
          <w:trHeight w:val="440"/>
        </w:trPr>
        <w:tc>
          <w:tcPr>
            <w:tcW w:w="5920" w:type="dxa"/>
            <w:vAlign w:val="center"/>
          </w:tcPr>
          <w:p w:rsidR="000E75A0" w:rsidRPr="00E401DB" w:rsidRDefault="006B7E78" w:rsidP="00E401DB">
            <w:pPr>
              <w:pStyle w:val="Header"/>
              <w:rPr>
                <w:szCs w:val="24"/>
              </w:rPr>
            </w:pPr>
            <w:r w:rsidRPr="006B7E78">
              <w:rPr>
                <w:rFonts w:cs="Arial"/>
                <w:b/>
                <w:lang w:val="sr-Cyrl-RS"/>
              </w:rPr>
              <w:t xml:space="preserve">Оскултација депоније пепела и шљаке </w:t>
            </w:r>
            <w:r w:rsidR="00E401DB">
              <w:rPr>
                <w:rFonts w:cs="Arial"/>
                <w:b/>
                <w:lang w:val="sr-Cyrl-RS"/>
              </w:rPr>
              <w:t>–</w:t>
            </w:r>
            <w:r w:rsidRPr="006B7E78">
              <w:rPr>
                <w:rFonts w:cs="Arial"/>
                <w:b/>
                <w:lang w:val="sr-Cyrl-RS"/>
              </w:rPr>
              <w:t xml:space="preserve"> ТЕНТ</w:t>
            </w:r>
            <w:r w:rsidR="00E401DB">
              <w:rPr>
                <w:rFonts w:cs="Arial"/>
                <w:b/>
                <w:lang w:val="sr-Cyrl-RS"/>
              </w:rPr>
              <w:t xml:space="preserve"> по ЈН </w:t>
            </w:r>
            <w:r w:rsidR="00E401DB">
              <w:rPr>
                <w:rFonts w:cs="Arial"/>
                <w:b/>
                <w:sz w:val="22"/>
                <w:szCs w:val="22"/>
              </w:rPr>
              <w:t>J</w:t>
            </w:r>
            <w:r w:rsidR="00E401DB">
              <w:rPr>
                <w:rFonts w:cs="Arial"/>
                <w:b/>
                <w:sz w:val="22"/>
                <w:szCs w:val="22"/>
                <w:lang w:val="sr-Cyrl-RS"/>
              </w:rPr>
              <w:t>Н/3000/</w:t>
            </w:r>
            <w:r w:rsidR="00E401DB">
              <w:rPr>
                <w:rFonts w:cs="Arial"/>
                <w:b/>
                <w:sz w:val="22"/>
                <w:szCs w:val="22"/>
              </w:rPr>
              <w:t>1</w:t>
            </w:r>
            <w:r w:rsidR="00E401DB">
              <w:rPr>
                <w:rFonts w:cs="Arial"/>
                <w:b/>
                <w:sz w:val="22"/>
                <w:szCs w:val="22"/>
                <w:lang w:val="sr-Cyrl-RS"/>
              </w:rPr>
              <w:t>117/2018 (86/2018, 4</w:t>
            </w:r>
            <w:r w:rsidR="00E401DB">
              <w:rPr>
                <w:rFonts w:cs="Arial"/>
                <w:b/>
                <w:sz w:val="22"/>
                <w:szCs w:val="22"/>
              </w:rPr>
              <w:t>6</w:t>
            </w:r>
            <w:r w:rsidR="00E401DB">
              <w:rPr>
                <w:rFonts w:cs="Arial"/>
                <w:b/>
                <w:sz w:val="22"/>
                <w:szCs w:val="22"/>
                <w:lang w:val="sr-Cyrl-RS"/>
              </w:rPr>
              <w:t>8/2018, 480/2018)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E401DB" w:rsidRDefault="00E401DB" w:rsidP="00E401DB">
      <w:pPr>
        <w:spacing w:before="0"/>
        <w:jc w:val="left"/>
        <w:rPr>
          <w:rFonts w:cs="Arial"/>
          <w:b/>
          <w:bCs/>
          <w:iCs/>
          <w:u w:val="single"/>
          <w:lang w:val="sr-Cyrl-CS"/>
        </w:rPr>
      </w:pPr>
    </w:p>
    <w:p w:rsidR="000E75A0" w:rsidRDefault="000E75A0" w:rsidP="00E401DB">
      <w:pPr>
        <w:spacing w:before="0"/>
        <w:jc w:val="left"/>
        <w:rPr>
          <w:rFonts w:cs="Arial"/>
          <w:b/>
          <w:bCs/>
          <w:iCs/>
          <w:u w:val="single"/>
        </w:rPr>
      </w:pPr>
      <w:r w:rsidRPr="00E47C2E">
        <w:rPr>
          <w:rFonts w:cs="Arial"/>
          <w:b/>
          <w:bCs/>
          <w:iCs/>
          <w:u w:val="single"/>
          <w:lang w:val="sr-Cyrl-CS"/>
        </w:rPr>
        <w:t>КОМЕРЦИЈАЛНИ УСЛОВИ</w:t>
      </w:r>
    </w:p>
    <w:p w:rsidR="0079738C" w:rsidRPr="00E401DB" w:rsidRDefault="0079738C" w:rsidP="000E75A0">
      <w:pPr>
        <w:spacing w:before="0"/>
        <w:jc w:val="center"/>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79738C" w:rsidRPr="00E47C2E" w:rsidTr="002D18D7">
        <w:trPr>
          <w:trHeight w:val="647"/>
        </w:trPr>
        <w:tc>
          <w:tcPr>
            <w:tcW w:w="5230" w:type="dxa"/>
            <w:shd w:val="clear" w:color="auto" w:fill="C6D9F1" w:themeFill="text2" w:themeFillTint="33"/>
            <w:vAlign w:val="center"/>
          </w:tcPr>
          <w:p w:rsidR="0079738C" w:rsidRPr="00E47C2E" w:rsidRDefault="0079738C" w:rsidP="002D18D7">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79738C" w:rsidRPr="00E47C2E" w:rsidRDefault="0079738C" w:rsidP="002D18D7">
            <w:pPr>
              <w:spacing w:before="0"/>
              <w:jc w:val="center"/>
              <w:rPr>
                <w:rFonts w:cs="Arial"/>
                <w:b/>
                <w:bCs/>
                <w:iCs/>
                <w:lang w:val="sr-Cyrl-CS"/>
              </w:rPr>
            </w:pPr>
            <w:r w:rsidRPr="00E47C2E">
              <w:rPr>
                <w:rFonts w:cs="Arial"/>
                <w:b/>
                <w:bCs/>
                <w:iCs/>
                <w:lang w:val="sr-Cyrl-CS"/>
              </w:rPr>
              <w:t>ПОНУДА ПОНУЂАЧА</w:t>
            </w:r>
          </w:p>
        </w:tc>
      </w:tr>
      <w:tr w:rsidR="00E401DB" w:rsidRPr="00E47C2E" w:rsidTr="002D18D7">
        <w:tc>
          <w:tcPr>
            <w:tcW w:w="5230" w:type="dxa"/>
            <w:vAlign w:val="center"/>
          </w:tcPr>
          <w:p w:rsidR="00E401DB" w:rsidRPr="00E47C2E" w:rsidRDefault="00E401DB" w:rsidP="004A47E2">
            <w:pPr>
              <w:spacing w:before="0"/>
              <w:jc w:val="center"/>
              <w:rPr>
                <w:rFonts w:cs="Arial"/>
                <w:b/>
                <w:bCs/>
                <w:iCs/>
                <w:lang w:val="sr-Cyrl-CS"/>
              </w:rPr>
            </w:pPr>
            <w:r w:rsidRPr="00E47C2E">
              <w:rPr>
                <w:rFonts w:cs="Arial"/>
                <w:b/>
                <w:bCs/>
                <w:iCs/>
                <w:lang w:val="sr-Cyrl-CS"/>
              </w:rPr>
              <w:t>РОК И НАЧИН ПЛАЋАЊА:</w:t>
            </w:r>
          </w:p>
          <w:p w:rsidR="00E401DB" w:rsidRPr="00E47C2E" w:rsidRDefault="00E401DB" w:rsidP="004A47E2">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E401DB" w:rsidRPr="00E47C2E" w:rsidRDefault="00E401DB" w:rsidP="004A47E2">
            <w:pPr>
              <w:spacing w:before="0"/>
              <w:jc w:val="center"/>
              <w:rPr>
                <w:rFonts w:cs="Arial"/>
                <w:b/>
                <w:bCs/>
                <w:iCs/>
                <w:lang w:val="sr-Cyrl-CS"/>
              </w:rPr>
            </w:pPr>
          </w:p>
          <w:p w:rsidR="00E401DB" w:rsidRPr="00E07C61" w:rsidRDefault="00E401DB" w:rsidP="004A47E2">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E401DB" w:rsidRPr="00E47C2E" w:rsidRDefault="00E401DB" w:rsidP="004A47E2">
            <w:pPr>
              <w:spacing w:before="0"/>
              <w:jc w:val="center"/>
              <w:rPr>
                <w:rFonts w:cs="Arial"/>
                <w:b/>
                <w:bCs/>
                <w:iCs/>
                <w:lang w:val="sr-Cyrl-CS"/>
              </w:rPr>
            </w:pPr>
          </w:p>
        </w:tc>
      </w:tr>
      <w:tr w:rsidR="0079738C" w:rsidRPr="00E47C2E" w:rsidTr="002D18D7">
        <w:tc>
          <w:tcPr>
            <w:tcW w:w="5230" w:type="dxa"/>
            <w:vAlign w:val="center"/>
          </w:tcPr>
          <w:p w:rsidR="0079738C" w:rsidRPr="00E07C61" w:rsidRDefault="0079738C" w:rsidP="002D18D7">
            <w:pPr>
              <w:spacing w:before="0"/>
              <w:jc w:val="center"/>
              <w:rPr>
                <w:rFonts w:cs="Arial"/>
                <w:b/>
                <w:bCs/>
                <w:iCs/>
                <w:lang w:val="sr-Cyrl-CS"/>
              </w:rPr>
            </w:pPr>
            <w:r w:rsidRPr="00E07C61">
              <w:rPr>
                <w:rFonts w:cs="Arial"/>
                <w:b/>
                <w:bCs/>
                <w:iCs/>
                <w:lang w:val="sr-Cyrl-CS"/>
              </w:rPr>
              <w:t xml:space="preserve">РОК ИЗВРШЕЊА: </w:t>
            </w:r>
          </w:p>
          <w:p w:rsidR="0079738C" w:rsidRPr="00E401DB" w:rsidRDefault="0079738C" w:rsidP="00E401DB">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01DB">
              <w:rPr>
                <w:rFonts w:cs="Arial"/>
                <w:lang w:val="sr-Cyrl-RS"/>
              </w:rPr>
              <w:t>ступања</w:t>
            </w:r>
            <w:r w:rsidRPr="00E07C61">
              <w:rPr>
                <w:rFonts w:cs="Arial"/>
              </w:rPr>
              <w:t xml:space="preserve"> уговора</w:t>
            </w:r>
            <w:r w:rsidR="00E401DB">
              <w:rPr>
                <w:rFonts w:cs="Arial"/>
                <w:lang w:val="sr-Cyrl-RS"/>
              </w:rPr>
              <w:t xml:space="preserve"> на сангу</w:t>
            </w:r>
          </w:p>
        </w:tc>
        <w:tc>
          <w:tcPr>
            <w:tcW w:w="4015" w:type="dxa"/>
            <w:vAlign w:val="center"/>
          </w:tcPr>
          <w:p w:rsidR="0079738C" w:rsidRPr="00E07C61" w:rsidRDefault="0079738C" w:rsidP="002D18D7">
            <w:pPr>
              <w:spacing w:before="0"/>
              <w:jc w:val="center"/>
              <w:rPr>
                <w:rFonts w:cs="Arial"/>
                <w:b/>
                <w:bCs/>
                <w:iCs/>
                <w:lang w:val="sr-Cyrl-CS"/>
              </w:rPr>
            </w:pPr>
          </w:p>
          <w:p w:rsidR="0079738C" w:rsidRPr="00E401DB" w:rsidRDefault="0079738C" w:rsidP="00E401DB">
            <w:pPr>
              <w:spacing w:before="0"/>
              <w:jc w:val="center"/>
              <w:rPr>
                <w:rFonts w:cs="Arial"/>
                <w:bCs/>
                <w:iCs/>
                <w:color w:val="00B0F0"/>
                <w:lang w:val="sr-Cyrl-RS"/>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01DB">
              <w:rPr>
                <w:rFonts w:cs="Arial"/>
                <w:lang w:val="sr-Cyrl-RS"/>
              </w:rPr>
              <w:t xml:space="preserve">ступања </w:t>
            </w:r>
            <w:r w:rsidRPr="00E07C61">
              <w:rPr>
                <w:rFonts w:cs="Arial"/>
              </w:rPr>
              <w:t>уговора</w:t>
            </w:r>
            <w:r w:rsidR="00E401DB">
              <w:rPr>
                <w:rFonts w:cs="Arial"/>
                <w:lang w:val="sr-Cyrl-RS"/>
              </w:rPr>
              <w:t xml:space="preserve"> на снагу</w:t>
            </w:r>
          </w:p>
        </w:tc>
      </w:tr>
      <w:tr w:rsidR="0079738C" w:rsidRPr="00E47C2E" w:rsidTr="002D18D7">
        <w:trPr>
          <w:trHeight w:val="818"/>
        </w:trPr>
        <w:tc>
          <w:tcPr>
            <w:tcW w:w="5230" w:type="dxa"/>
            <w:vAlign w:val="center"/>
          </w:tcPr>
          <w:p w:rsidR="0079738C" w:rsidRPr="000608C8" w:rsidRDefault="0079738C" w:rsidP="002D18D7">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79738C" w:rsidRPr="0079738C" w:rsidRDefault="0079738C" w:rsidP="002D18D7">
            <w:pPr>
              <w:spacing w:before="0"/>
              <w:jc w:val="left"/>
              <w:rPr>
                <w:rFonts w:cs="Arial"/>
                <w:b/>
                <w:color w:val="000000" w:themeColor="text1"/>
                <w:spacing w:val="4"/>
                <w:lang w:val="sr-Cyrl-RS"/>
              </w:rPr>
            </w:pPr>
            <w:r w:rsidRPr="000608C8">
              <w:rPr>
                <w:rFonts w:cs="Arial"/>
                <w:b/>
                <w:color w:val="000000" w:themeColor="text1"/>
                <w:spacing w:val="4"/>
                <w:lang w:val="sr-Cyrl-CS"/>
              </w:rPr>
              <w:t>Огранак ТЕНТ,  локација ТЕНТ А</w:t>
            </w:r>
            <w:r>
              <w:rPr>
                <w:rFonts w:cs="Arial"/>
                <w:b/>
                <w:color w:val="000000" w:themeColor="text1"/>
                <w:spacing w:val="4"/>
              </w:rPr>
              <w:t>,TE</w:t>
            </w:r>
            <w:r>
              <w:rPr>
                <w:rFonts w:cs="Arial"/>
                <w:b/>
                <w:color w:val="000000" w:themeColor="text1"/>
                <w:spacing w:val="4"/>
                <w:lang w:val="sr-Cyrl-RS"/>
              </w:rPr>
              <w:t>НТ</w:t>
            </w:r>
            <w:r w:rsidR="00E401DB">
              <w:rPr>
                <w:rFonts w:cs="Arial"/>
                <w:b/>
                <w:color w:val="000000" w:themeColor="text1"/>
                <w:spacing w:val="4"/>
                <w:lang w:val="sr-Cyrl-RS"/>
              </w:rPr>
              <w:t xml:space="preserve"> </w:t>
            </w:r>
            <w:r>
              <w:rPr>
                <w:rFonts w:cs="Arial"/>
                <w:b/>
                <w:color w:val="000000" w:themeColor="text1"/>
                <w:spacing w:val="4"/>
                <w:lang w:val="sr-Cyrl-RS"/>
              </w:rPr>
              <w:t>Б и ТЕ Колубара</w:t>
            </w:r>
          </w:p>
        </w:tc>
        <w:tc>
          <w:tcPr>
            <w:tcW w:w="4015" w:type="dxa"/>
            <w:vAlign w:val="center"/>
          </w:tcPr>
          <w:p w:rsidR="0079738C" w:rsidRPr="000608C8" w:rsidRDefault="0079738C" w:rsidP="002D18D7">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79738C" w:rsidRPr="000608C8" w:rsidRDefault="0079738C" w:rsidP="002D18D7">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79738C" w:rsidRPr="00E47C2E" w:rsidTr="002D18D7">
        <w:trPr>
          <w:trHeight w:val="800"/>
        </w:trPr>
        <w:tc>
          <w:tcPr>
            <w:tcW w:w="5230" w:type="dxa"/>
            <w:vAlign w:val="center"/>
          </w:tcPr>
          <w:p w:rsidR="0079738C" w:rsidRPr="00E47C2E" w:rsidRDefault="0079738C" w:rsidP="002D18D7">
            <w:pPr>
              <w:spacing w:before="0"/>
              <w:jc w:val="center"/>
              <w:rPr>
                <w:rFonts w:cs="Arial"/>
                <w:b/>
                <w:bCs/>
                <w:iCs/>
                <w:lang w:val="sr-Cyrl-CS"/>
              </w:rPr>
            </w:pPr>
            <w:r w:rsidRPr="00E47C2E">
              <w:rPr>
                <w:rFonts w:cs="Arial"/>
                <w:b/>
                <w:bCs/>
                <w:iCs/>
                <w:lang w:val="sr-Cyrl-CS"/>
              </w:rPr>
              <w:t>РОК ВАЖЕЊА ПОНУДЕ:</w:t>
            </w:r>
          </w:p>
          <w:p w:rsidR="0079738C" w:rsidRPr="00E47C2E" w:rsidRDefault="0079738C" w:rsidP="002D18D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401DB">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15" w:type="dxa"/>
            <w:vAlign w:val="center"/>
          </w:tcPr>
          <w:p w:rsidR="0079738C" w:rsidRPr="00E47C2E" w:rsidRDefault="0079738C" w:rsidP="002D18D7">
            <w:pPr>
              <w:spacing w:before="0"/>
              <w:jc w:val="center"/>
              <w:rPr>
                <w:rFonts w:cs="Arial"/>
                <w:b/>
                <w:bCs/>
                <w:iCs/>
                <w:lang w:val="sr-Cyrl-CS"/>
              </w:rPr>
            </w:pPr>
          </w:p>
          <w:p w:rsidR="0079738C" w:rsidRPr="00E47C2E" w:rsidRDefault="0079738C" w:rsidP="002D18D7">
            <w:pPr>
              <w:spacing w:before="0"/>
              <w:jc w:val="center"/>
              <w:rPr>
                <w:rFonts w:cs="Arial"/>
                <w:b/>
                <w:bCs/>
                <w:iCs/>
                <w:lang w:val="sr-Cyrl-CS"/>
              </w:rPr>
            </w:pPr>
            <w:r w:rsidRPr="00E47C2E">
              <w:rPr>
                <w:rFonts w:cs="Arial"/>
                <w:bCs/>
                <w:iCs/>
                <w:lang w:val="sr-Cyrl-CS"/>
              </w:rPr>
              <w:t>_____ дана од дана отварања понуда</w:t>
            </w:r>
          </w:p>
        </w:tc>
      </w:tr>
      <w:tr w:rsidR="0079738C" w:rsidRPr="00E47C2E" w:rsidTr="002D18D7">
        <w:tc>
          <w:tcPr>
            <w:tcW w:w="9245" w:type="dxa"/>
            <w:gridSpan w:val="2"/>
          </w:tcPr>
          <w:p w:rsidR="0079738C" w:rsidRPr="00E47C2E" w:rsidRDefault="0079738C" w:rsidP="00331164">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331164">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79738C" w:rsidRDefault="0079738C" w:rsidP="000E75A0">
      <w:pPr>
        <w:spacing w:before="0"/>
        <w:jc w:val="center"/>
        <w:rPr>
          <w:rFonts w:cs="Arial"/>
          <w:b/>
          <w:bCs/>
          <w:iCs/>
          <w:u w:val="single"/>
        </w:rPr>
      </w:pPr>
    </w:p>
    <w:p w:rsidR="00B043D1" w:rsidRPr="0079738C" w:rsidRDefault="00B043D1" w:rsidP="00BA2C2D">
      <w:pPr>
        <w:spacing w:before="0"/>
        <w:rPr>
          <w:rFonts w:cs="Arial"/>
          <w:b/>
          <w:bCs/>
          <w:iCs/>
          <w:lang w:val="sr-Cyrl-R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01DB"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79738C" w:rsidRPr="00E401DB" w:rsidRDefault="0079738C" w:rsidP="00781B02">
      <w:pPr>
        <w:rPr>
          <w:rFonts w:cs="Arial"/>
          <w:lang w:val="sr-Cyrl-RS"/>
        </w:rPr>
      </w:pPr>
      <w:bookmarkStart w:id="252" w:name="_Toc442559925"/>
    </w:p>
    <w:p w:rsidR="00331164" w:rsidRDefault="00331164"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79738C">
        <w:rPr>
          <w:lang w:val="sr-Cyrl-RS"/>
        </w:rPr>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F2765" w:rsidP="00BC01DC">
            <w:pPr>
              <w:spacing w:before="0"/>
              <w:jc w:val="center"/>
              <w:rPr>
                <w:rFonts w:cs="Arial"/>
                <w:b/>
                <w:bCs/>
                <w:iCs/>
                <w:lang w:val="sr-Cyrl-CS"/>
              </w:rPr>
            </w:pPr>
            <w:r>
              <w:rPr>
                <w:rFonts w:cs="Arial"/>
                <w:b/>
                <w:bCs/>
                <w:iCs/>
                <w:lang w:val="sr-Cyrl-CS"/>
              </w:rPr>
              <w:t>Јед.мере/ динамика</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Јед.</w:t>
            </w:r>
          </w:p>
          <w:p w:rsidR="002D5D85" w:rsidRPr="0079738C" w:rsidRDefault="002D5D85" w:rsidP="00BC01DC">
            <w:pPr>
              <w:spacing w:before="0"/>
              <w:jc w:val="center"/>
              <w:rPr>
                <w:rFonts w:cs="Arial"/>
                <w:b/>
                <w:bCs/>
                <w:iCs/>
                <w:lang w:val="sr-Cyrl-CS"/>
              </w:rPr>
            </w:pPr>
            <w:r w:rsidRPr="0079738C">
              <w:rPr>
                <w:rFonts w:cs="Arial"/>
                <w:b/>
                <w:bCs/>
                <w:iCs/>
                <w:lang w:val="sr-Cyrl-CS"/>
              </w:rPr>
              <w:t>цена без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c>
          <w:tcPr>
            <w:tcW w:w="771"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Јед.</w:t>
            </w:r>
          </w:p>
          <w:p w:rsidR="002D5D85" w:rsidRPr="0079738C" w:rsidRDefault="002D5D85" w:rsidP="00BC01DC">
            <w:pPr>
              <w:spacing w:before="0"/>
              <w:jc w:val="center"/>
              <w:rPr>
                <w:rFonts w:cs="Arial"/>
                <w:b/>
                <w:bCs/>
                <w:iCs/>
                <w:lang w:val="sr-Cyrl-CS"/>
              </w:rPr>
            </w:pPr>
            <w:r w:rsidRPr="0079738C">
              <w:rPr>
                <w:rFonts w:cs="Arial"/>
                <w:b/>
                <w:bCs/>
                <w:iCs/>
                <w:lang w:val="sr-Cyrl-CS"/>
              </w:rPr>
              <w:t>цена са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c>
          <w:tcPr>
            <w:tcW w:w="681"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Укупна цена без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c>
          <w:tcPr>
            <w:tcW w:w="771"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Укупна цена са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(5)</w:t>
            </w:r>
          </w:p>
        </w:tc>
        <w:tc>
          <w:tcPr>
            <w:tcW w:w="771"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(6)</w:t>
            </w:r>
          </w:p>
        </w:tc>
        <w:tc>
          <w:tcPr>
            <w:tcW w:w="681"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(7)</w:t>
            </w:r>
          </w:p>
        </w:tc>
        <w:tc>
          <w:tcPr>
            <w:tcW w:w="771"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(8)</w:t>
            </w:r>
          </w:p>
        </w:tc>
      </w:tr>
      <w:tr w:rsidR="0079738C" w:rsidRPr="00E47C2E" w:rsidTr="00E47C2E">
        <w:tc>
          <w:tcPr>
            <w:tcW w:w="335" w:type="pct"/>
            <w:shd w:val="clear" w:color="auto" w:fill="auto"/>
            <w:vAlign w:val="center"/>
          </w:tcPr>
          <w:p w:rsidR="0079738C" w:rsidRPr="00E47C2E" w:rsidRDefault="0079738C" w:rsidP="0079738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9738C" w:rsidRPr="00633F01" w:rsidRDefault="0079738C" w:rsidP="0079738C">
            <w:pPr>
              <w:jc w:val="center"/>
              <w:rPr>
                <w:lang w:val="sr-Cyrl-CS"/>
              </w:rPr>
            </w:pPr>
            <w:r w:rsidRPr="00633F01">
              <w:rPr>
                <w:lang w:val="sr-Cyrl-CS"/>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Једном недељно</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52</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79738C">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2F2765" w:rsidRPr="00633F01" w:rsidRDefault="002F2765" w:rsidP="0079738C">
            <w:pPr>
              <w:jc w:val="center"/>
              <w:rPr>
                <w:lang w:val="sr-Cyrl-CS"/>
              </w:rPr>
            </w:pPr>
            <w:r w:rsidRPr="00633F01">
              <w:rPr>
                <w:lang w:val="sr-Cyrl-CS"/>
              </w:rPr>
              <w:t>Мерење пијезометарских нивоа у свим пијезом</w:t>
            </w:r>
            <w:r w:rsidRPr="00633F01">
              <w:rPr>
                <w:lang w:val="sr-Cyrl-CS"/>
              </w:rPr>
              <w:lastRenderedPageBreak/>
              <w:t>етрима и мерење нивоа подземних  вода</w:t>
            </w:r>
            <w:r>
              <w:rPr>
                <w:lang w:val="sr-Cyrl-CS"/>
              </w:rPr>
              <w:t xml:space="preserve"> </w:t>
            </w:r>
            <w:r w:rsidRPr="00633F01">
              <w:rPr>
                <w:lang w:val="sr-Cyrl-CS"/>
              </w:rPr>
              <w:t>(НПВ)  у свим бунарима.</w:t>
            </w:r>
          </w:p>
        </w:tc>
        <w:tc>
          <w:tcPr>
            <w:tcW w:w="708"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lastRenderedPageBreak/>
              <w:t>Једном недељно</w:t>
            </w:r>
          </w:p>
        </w:tc>
        <w:tc>
          <w:tcPr>
            <w:tcW w:w="487"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52</w:t>
            </w:r>
          </w:p>
        </w:tc>
        <w:tc>
          <w:tcPr>
            <w:tcW w:w="693"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c>
          <w:tcPr>
            <w:tcW w:w="681"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79738C">
            <w:pPr>
              <w:spacing w:before="0"/>
              <w:jc w:val="center"/>
              <w:rPr>
                <w:rFonts w:cs="Arial"/>
                <w:b/>
                <w:bCs/>
                <w:iCs/>
                <w:lang w:val="sr-Cyrl-CS"/>
              </w:rPr>
            </w:pPr>
            <w:r>
              <w:rPr>
                <w:rFonts w:cs="Arial"/>
                <w:b/>
                <w:bCs/>
                <w:iCs/>
                <w:lang w:val="sr-Cyrl-CS"/>
              </w:rPr>
              <w:lastRenderedPageBreak/>
              <w:t>3.</w:t>
            </w:r>
          </w:p>
        </w:tc>
        <w:tc>
          <w:tcPr>
            <w:tcW w:w="554" w:type="pct"/>
            <w:shd w:val="clear" w:color="auto" w:fill="auto"/>
          </w:tcPr>
          <w:p w:rsidR="002F2765" w:rsidRPr="00633F01" w:rsidRDefault="002F2765" w:rsidP="0079738C">
            <w:pPr>
              <w:jc w:val="center"/>
              <w:rPr>
                <w:lang w:val="sr-Cyrl-CS"/>
              </w:rPr>
            </w:pPr>
            <w:r w:rsidRPr="00633F01">
              <w:rPr>
                <w:lang w:val="sr-Cyrl-CS"/>
              </w:rPr>
              <w:t>Геомеханичка лабораторијска испитивања</w:t>
            </w:r>
            <w:r>
              <w:rPr>
                <w:lang w:val="sr-Cyrl-CS"/>
              </w:rPr>
              <w:t xml:space="preserve"> </w:t>
            </w:r>
            <w:r w:rsidRPr="00633F01">
              <w:rPr>
                <w:lang w:val="sr-Cyrl-CS"/>
              </w:rPr>
              <w:t>пепела на 5 x 3 узорака пепела узетих на карактеристичним профилима.</w:t>
            </w:r>
          </w:p>
        </w:tc>
        <w:tc>
          <w:tcPr>
            <w:tcW w:w="708"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Једном годишње</w:t>
            </w:r>
          </w:p>
        </w:tc>
        <w:tc>
          <w:tcPr>
            <w:tcW w:w="487"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1</w:t>
            </w:r>
          </w:p>
        </w:tc>
        <w:tc>
          <w:tcPr>
            <w:tcW w:w="693"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c>
          <w:tcPr>
            <w:tcW w:w="681"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79738C">
            <w:pPr>
              <w:spacing w:before="0"/>
              <w:jc w:val="center"/>
              <w:rPr>
                <w:rFonts w:cs="Arial"/>
                <w:b/>
                <w:bCs/>
                <w:iCs/>
                <w:lang w:val="sr-Cyrl-CS"/>
              </w:rPr>
            </w:pPr>
            <w:r>
              <w:rPr>
                <w:rFonts w:cs="Arial"/>
                <w:b/>
                <w:bCs/>
                <w:iCs/>
                <w:lang w:val="sr-Cyrl-CS"/>
              </w:rPr>
              <w:t>4.</w:t>
            </w:r>
          </w:p>
        </w:tc>
        <w:tc>
          <w:tcPr>
            <w:tcW w:w="554" w:type="pct"/>
            <w:shd w:val="clear" w:color="auto" w:fill="auto"/>
          </w:tcPr>
          <w:p w:rsidR="002F2765" w:rsidRPr="00633F01" w:rsidRDefault="002F2765" w:rsidP="0079738C">
            <w:pPr>
              <w:jc w:val="center"/>
              <w:rPr>
                <w:lang w:val="sr-Cyrl-CS"/>
              </w:rPr>
            </w:pPr>
            <w:r w:rsidRPr="00633F01">
              <w:rPr>
                <w:lang w:val="sr-Cyrl-CS"/>
              </w:rPr>
              <w:t>Геодетско снимање карактеристичних попречних профила на активним касетама депоније.</w:t>
            </w:r>
          </w:p>
        </w:tc>
        <w:tc>
          <w:tcPr>
            <w:tcW w:w="708"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Два пута годишње</w:t>
            </w:r>
          </w:p>
        </w:tc>
        <w:tc>
          <w:tcPr>
            <w:tcW w:w="487"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2</w:t>
            </w:r>
          </w:p>
        </w:tc>
        <w:tc>
          <w:tcPr>
            <w:tcW w:w="693"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c>
          <w:tcPr>
            <w:tcW w:w="681"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r>
      <w:tr w:rsidR="0079738C" w:rsidRPr="00E47C2E" w:rsidTr="002D18D7">
        <w:tc>
          <w:tcPr>
            <w:tcW w:w="335" w:type="pct"/>
            <w:shd w:val="clear" w:color="auto" w:fill="auto"/>
            <w:vAlign w:val="center"/>
          </w:tcPr>
          <w:p w:rsidR="0079738C" w:rsidRPr="00E47C2E" w:rsidRDefault="0079738C" w:rsidP="0079738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79738C" w:rsidRPr="00633F01" w:rsidRDefault="0079738C" w:rsidP="0079738C">
            <w:pPr>
              <w:jc w:val="center"/>
              <w:rPr>
                <w:lang w:val="sr-Cyrl-CS"/>
              </w:rPr>
            </w:pPr>
            <w:r>
              <w:rPr>
                <w:lang w:val="sr-Cyrl-CS"/>
              </w:rPr>
              <w:t xml:space="preserve">Технолошка мерења -гранулометријски састав на 12 </w:t>
            </w:r>
            <w:r>
              <w:rPr>
                <w:lang w:val="sr-Cyrl-CS"/>
              </w:rPr>
              <w:lastRenderedPageBreak/>
              <w:t>узорка</w:t>
            </w:r>
            <w:r w:rsidRPr="00633F01">
              <w:rPr>
                <w:lang w:val="sr-Cyrl-CS"/>
              </w:rPr>
              <w:t xml:space="preserve"> </w:t>
            </w:r>
            <w:r>
              <w:rPr>
                <w:lang w:val="sr-Cyrl-CS"/>
              </w:rPr>
              <w:t>пешчаних фракција (по 3 на свакој ХЦС,) као и проток и густина песка.</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lastRenderedPageBreak/>
              <w:t>Једном месечно</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12</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79738C" w:rsidRPr="00E47C2E" w:rsidTr="002D18D7">
        <w:tc>
          <w:tcPr>
            <w:tcW w:w="335" w:type="pct"/>
            <w:shd w:val="clear" w:color="auto" w:fill="auto"/>
            <w:vAlign w:val="center"/>
          </w:tcPr>
          <w:p w:rsidR="0079738C" w:rsidRPr="00E47C2E" w:rsidRDefault="0079738C" w:rsidP="0079738C">
            <w:pPr>
              <w:spacing w:before="0"/>
              <w:jc w:val="center"/>
              <w:rPr>
                <w:rFonts w:cs="Arial"/>
                <w:b/>
                <w:bCs/>
                <w:iCs/>
                <w:lang w:val="sr-Cyrl-CS"/>
              </w:rPr>
            </w:pPr>
            <w:r>
              <w:rPr>
                <w:rFonts w:cs="Arial"/>
                <w:b/>
                <w:bCs/>
                <w:iCs/>
                <w:lang w:val="sr-Cyrl-CS"/>
              </w:rPr>
              <w:lastRenderedPageBreak/>
              <w:t>6.</w:t>
            </w:r>
          </w:p>
        </w:tc>
        <w:tc>
          <w:tcPr>
            <w:tcW w:w="554" w:type="pct"/>
            <w:shd w:val="clear" w:color="auto" w:fill="auto"/>
            <w:vAlign w:val="center"/>
          </w:tcPr>
          <w:p w:rsidR="0079738C" w:rsidRPr="00633F01" w:rsidRDefault="0079738C" w:rsidP="0079738C">
            <w:pPr>
              <w:rPr>
                <w:lang w:val="sr-Cyrl-CS"/>
              </w:rPr>
            </w:pPr>
            <w:r w:rsidRPr="00633F01">
              <w:rPr>
                <w:lang w:val="sr-Cyrl-CS"/>
              </w:rPr>
              <w:t>Месечни извештај</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Једном месечно</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12</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79738C" w:rsidRPr="00E47C2E" w:rsidTr="00E47C2E">
        <w:tc>
          <w:tcPr>
            <w:tcW w:w="335" w:type="pct"/>
            <w:shd w:val="clear" w:color="auto" w:fill="auto"/>
            <w:vAlign w:val="center"/>
          </w:tcPr>
          <w:p w:rsidR="0079738C" w:rsidRPr="00E47C2E" w:rsidRDefault="0079738C" w:rsidP="0079738C">
            <w:pPr>
              <w:spacing w:before="0"/>
              <w:jc w:val="center"/>
              <w:rPr>
                <w:rFonts w:cs="Arial"/>
                <w:b/>
                <w:bCs/>
                <w:iCs/>
                <w:lang w:val="sr-Cyrl-CS"/>
              </w:rPr>
            </w:pPr>
            <w:r>
              <w:rPr>
                <w:rFonts w:cs="Arial"/>
                <w:b/>
                <w:bCs/>
                <w:iCs/>
                <w:lang w:val="sr-Cyrl-CS"/>
              </w:rPr>
              <w:t>7.</w:t>
            </w:r>
          </w:p>
        </w:tc>
        <w:tc>
          <w:tcPr>
            <w:tcW w:w="554" w:type="pct"/>
            <w:shd w:val="clear" w:color="auto" w:fill="auto"/>
          </w:tcPr>
          <w:p w:rsidR="0079738C" w:rsidRDefault="0079738C" w:rsidP="0079738C">
            <w:pPr>
              <w:rPr>
                <w:lang w:val="sr-Cyrl-CS"/>
              </w:rPr>
            </w:pPr>
            <w:r w:rsidRPr="00633F01">
              <w:rPr>
                <w:lang w:val="sr-Cyrl-CS"/>
              </w:rPr>
              <w:t>Завршни годишњи извештај који садржи:</w:t>
            </w:r>
          </w:p>
          <w:p w:rsidR="0079738C" w:rsidRDefault="0079738C" w:rsidP="0079738C">
            <w:pPr>
              <w:rPr>
                <w:lang w:val="sr-Cyrl-CS"/>
              </w:rPr>
            </w:pPr>
            <w:r>
              <w:rPr>
                <w:lang w:val="sr-Cyrl-CS"/>
              </w:rPr>
              <w:t>- анализе стабилности депоније</w:t>
            </w:r>
          </w:p>
          <w:p w:rsidR="0079738C" w:rsidRDefault="0079738C" w:rsidP="0079738C">
            <w:pPr>
              <w:rPr>
                <w:lang w:val="sr-Cyrl-CS"/>
              </w:rPr>
            </w:pPr>
            <w:r>
              <w:rPr>
                <w:lang w:val="sr-Cyrl-CS"/>
              </w:rPr>
              <w:t>- резултате лабораторијских испитивања</w:t>
            </w:r>
          </w:p>
          <w:p w:rsidR="0079738C" w:rsidRDefault="0079738C" w:rsidP="0079738C">
            <w:pPr>
              <w:rPr>
                <w:lang w:val="sr-Cyrl-CS"/>
              </w:rPr>
            </w:pPr>
            <w:r>
              <w:rPr>
                <w:lang w:val="sr-Cyrl-CS"/>
              </w:rPr>
              <w:t>- све уочене ситуације од значаја за стабилност и правилно функционисање депоније</w:t>
            </w:r>
          </w:p>
          <w:p w:rsidR="0079738C" w:rsidRPr="00633F01" w:rsidRDefault="0079738C" w:rsidP="0079738C">
            <w:pPr>
              <w:rPr>
                <w:lang w:val="sr-Cyrl-CS"/>
              </w:rPr>
            </w:pPr>
            <w:r>
              <w:rPr>
                <w:lang w:val="sr-Cyrl-CS"/>
              </w:rPr>
              <w:t xml:space="preserve">- </w:t>
            </w:r>
            <w:r>
              <w:rPr>
                <w:lang w:val="sr-Cyrl-CS"/>
              </w:rPr>
              <w:lastRenderedPageBreak/>
              <w:t>закључке и препоруке</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lastRenderedPageBreak/>
              <w:t>Једном годишње</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1</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lastRenderedPageBreak/>
              <w:t>8.</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52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9.</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Мерење пијезометарских нивоа у свим пијезометрима и мерење нивоа подземних  вода (НПВ)  у свим бунарима.</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52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10.</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 xml:space="preserve">Геомеханичка лабораторијска </w:t>
            </w:r>
            <w:r w:rsidRPr="00E274CA">
              <w:rPr>
                <w:rFonts w:eastAsia="Calibri" w:cs="Arial"/>
                <w:sz w:val="20"/>
                <w:szCs w:val="20"/>
                <w:lang w:val="sr-Cyrl-CS"/>
              </w:rPr>
              <w:lastRenderedPageBreak/>
              <w:t>испитивања пепела на 5 x 3 узорака пепела узетих на карактеристичним профилима.</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lastRenderedPageBreak/>
              <w:t>Једном</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lastRenderedPageBreak/>
              <w:t>11.</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Геодетско снимање карактеристичних попречних профила на активним касетама депоније.</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Два</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пута</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2D18D7">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12.</w:t>
            </w:r>
          </w:p>
        </w:tc>
        <w:tc>
          <w:tcPr>
            <w:tcW w:w="554"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F4017C">
              <w:rPr>
                <w:rFonts w:eastAsia="Calibri" w:cs="Arial"/>
                <w:sz w:val="20"/>
                <w:szCs w:val="20"/>
              </w:rPr>
              <w:t>Технолошка мерења -гранулометријски састав на 12 узорка (по 3 на свако</w:t>
            </w:r>
            <w:r w:rsidRPr="00F4017C">
              <w:rPr>
                <w:rFonts w:eastAsia="Calibri" w:cs="Arial"/>
                <w:sz w:val="20"/>
                <w:szCs w:val="20"/>
                <w:lang w:val="sr-Cyrl-RS"/>
              </w:rPr>
              <w:t>м истакачу</w:t>
            </w:r>
            <w:r w:rsidRPr="00F4017C">
              <w:rPr>
                <w:rFonts w:eastAsia="Calibri" w:cs="Arial"/>
                <w:sz w:val="20"/>
                <w:szCs w:val="20"/>
              </w:rPr>
              <w:t xml:space="preserve">) као и проток и густина </w:t>
            </w:r>
            <w:r w:rsidRPr="00F4017C">
              <w:rPr>
                <w:rFonts w:eastAsia="Calibri" w:cs="Arial"/>
                <w:sz w:val="20"/>
                <w:szCs w:val="20"/>
                <w:lang w:val="sr-Cyrl-RS"/>
              </w:rPr>
              <w:t>хидромешавине</w:t>
            </w:r>
            <w:r w:rsidRPr="00005959">
              <w:rPr>
                <w:rFonts w:eastAsia="Calibri" w:cs="Arial"/>
              </w:rPr>
              <w:t>.</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2D18D7">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13.</w:t>
            </w:r>
          </w:p>
        </w:tc>
        <w:tc>
          <w:tcPr>
            <w:tcW w:w="554" w:type="pct"/>
            <w:shd w:val="clear" w:color="auto" w:fill="auto"/>
            <w:vAlign w:val="center"/>
          </w:tcPr>
          <w:p w:rsidR="002F2765" w:rsidRPr="00E274CA" w:rsidRDefault="002F2765" w:rsidP="002F2765">
            <w:pPr>
              <w:spacing w:before="0" w:after="120"/>
              <w:jc w:val="left"/>
              <w:rPr>
                <w:rFonts w:eastAsia="Calibri" w:cs="Arial"/>
                <w:sz w:val="20"/>
                <w:szCs w:val="20"/>
                <w:lang w:val="sr-Cyrl-CS"/>
              </w:rPr>
            </w:pPr>
            <w:r w:rsidRPr="00E274CA">
              <w:rPr>
                <w:rFonts w:eastAsia="Calibri" w:cs="Arial"/>
                <w:sz w:val="20"/>
                <w:szCs w:val="20"/>
                <w:lang w:val="sr-Cyrl-CS"/>
              </w:rPr>
              <w:t>Месечни извештај</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14.</w:t>
            </w:r>
          </w:p>
        </w:tc>
        <w:tc>
          <w:tcPr>
            <w:tcW w:w="554" w:type="pct"/>
            <w:shd w:val="clear" w:color="auto" w:fill="auto"/>
          </w:tcPr>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Завршни годишњи извештај који садржи:</w:t>
            </w:r>
          </w:p>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 анализе стабилности депоније</w:t>
            </w:r>
          </w:p>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 xml:space="preserve">- резултате лабораторијских </w:t>
            </w:r>
            <w:r w:rsidRPr="00E274CA">
              <w:rPr>
                <w:rFonts w:eastAsia="Calibri" w:cs="Arial"/>
                <w:sz w:val="20"/>
                <w:szCs w:val="20"/>
                <w:lang w:val="sr-Cyrl-CS"/>
              </w:rPr>
              <w:lastRenderedPageBreak/>
              <w:t>испитивања</w:t>
            </w:r>
          </w:p>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 све уочене ситуације од значаја за стабилност и правилно функционисање депоније</w:t>
            </w:r>
          </w:p>
          <w:p w:rsidR="002F2765" w:rsidRPr="00E274CA" w:rsidRDefault="002F2765" w:rsidP="002F2765">
            <w:pPr>
              <w:spacing w:before="0" w:after="120"/>
              <w:jc w:val="left"/>
              <w:rPr>
                <w:rFonts w:eastAsia="Calibri" w:cs="Arial"/>
                <w:sz w:val="20"/>
                <w:szCs w:val="20"/>
                <w:lang w:val="sr-Cyrl-CS"/>
              </w:rPr>
            </w:pPr>
            <w:r w:rsidRPr="00E274CA">
              <w:rPr>
                <w:rFonts w:eastAsia="Calibri" w:cs="Arial"/>
                <w:sz w:val="20"/>
                <w:szCs w:val="20"/>
                <w:lang w:val="sr-Cyrl-CS"/>
              </w:rPr>
              <w:t>- закључке и препоруке</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lastRenderedPageBreak/>
              <w:t>Једном</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2D18D7">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lastRenderedPageBreak/>
              <w:t>15.</w:t>
            </w:r>
          </w:p>
        </w:tc>
        <w:tc>
          <w:tcPr>
            <w:tcW w:w="554" w:type="pct"/>
            <w:shd w:val="clear" w:color="auto" w:fill="auto"/>
            <w:vAlign w:val="center"/>
          </w:tcPr>
          <w:p w:rsidR="002F2765" w:rsidRPr="00CD7F59" w:rsidRDefault="002F2765" w:rsidP="002D18D7">
            <w:pPr>
              <w:rPr>
                <w:rFonts w:cs="Arial"/>
                <w:bCs/>
                <w:sz w:val="20"/>
                <w:szCs w:val="20"/>
                <w:lang w:val="sr-Latn-CS"/>
              </w:rPr>
            </w:pPr>
            <w:r w:rsidRPr="00CD7F59">
              <w:rPr>
                <w:rFonts w:cs="Arial"/>
                <w:bCs/>
                <w:sz w:val="20"/>
                <w:szCs w:val="20"/>
                <w:lang w:val="ru-RU"/>
              </w:rPr>
              <w:t>Технолошка мерења протока, густине и гранулометријс</w:t>
            </w:r>
            <w:r>
              <w:rPr>
                <w:rFonts w:cs="Arial"/>
                <w:bCs/>
                <w:sz w:val="20"/>
                <w:szCs w:val="20"/>
                <w:lang w:val="ru-RU"/>
              </w:rPr>
              <w:t>ког састава пепела који се одлаж</w:t>
            </w:r>
            <w:r w:rsidRPr="00CD7F59">
              <w:rPr>
                <w:rFonts w:cs="Arial"/>
                <w:bCs/>
                <w:sz w:val="20"/>
                <w:szCs w:val="20"/>
                <w:lang w:val="ru-RU"/>
              </w:rPr>
              <w:t>е на депонију</w:t>
            </w:r>
          </w:p>
        </w:tc>
        <w:tc>
          <w:tcPr>
            <w:tcW w:w="708" w:type="pct"/>
            <w:shd w:val="clear" w:color="auto" w:fill="auto"/>
            <w:vAlign w:val="center"/>
          </w:tcPr>
          <w:p w:rsidR="00331164" w:rsidRPr="0017077F" w:rsidRDefault="002F2765" w:rsidP="00331164">
            <w:pPr>
              <w:ind w:right="-1149"/>
              <w:rPr>
                <w:rFonts w:cs="Arial"/>
                <w:sz w:val="20"/>
                <w:szCs w:val="20"/>
                <w:lang w:val="sr-Cyrl-CS"/>
              </w:rPr>
            </w:pPr>
            <w:r>
              <w:rPr>
                <w:rFonts w:cs="Arial"/>
                <w:sz w:val="20"/>
                <w:szCs w:val="20"/>
                <w:lang w:val="sr-Cyrl-CS"/>
              </w:rPr>
              <w:t xml:space="preserve"> </w:t>
            </w:r>
            <w:r w:rsidR="00331164" w:rsidRPr="0017077F">
              <w:rPr>
                <w:rFonts w:cs="Arial"/>
                <w:sz w:val="20"/>
                <w:szCs w:val="20"/>
                <w:lang w:val="sr-Cyrl-CS"/>
              </w:rPr>
              <w:t>2</w:t>
            </w:r>
            <w:r w:rsidR="00331164" w:rsidRPr="0017077F">
              <w:rPr>
                <w:rFonts w:cs="Arial"/>
                <w:sz w:val="20"/>
                <w:szCs w:val="20"/>
                <w:lang w:val="sr-Latn-CS"/>
              </w:rPr>
              <w:t>x</w:t>
            </w:r>
            <w:r w:rsidR="00331164" w:rsidRPr="0017077F">
              <w:rPr>
                <w:rFonts w:cs="Arial"/>
                <w:sz w:val="20"/>
                <w:szCs w:val="20"/>
                <w:lang w:val="sr-Cyrl-CS"/>
              </w:rPr>
              <w:t>месечно</w:t>
            </w:r>
          </w:p>
          <w:p w:rsidR="002F2765" w:rsidRPr="00CD7F59" w:rsidRDefault="00331164" w:rsidP="002D18D7">
            <w:pPr>
              <w:ind w:right="-1149"/>
              <w:rPr>
                <w:rFonts w:cs="Arial"/>
                <w:sz w:val="20"/>
                <w:szCs w:val="20"/>
                <w:lang w:val="sr-Cyrl-CS"/>
              </w:rPr>
            </w:pPr>
            <w:r>
              <w:rPr>
                <w:rFonts w:cs="Arial"/>
                <w:sz w:val="20"/>
                <w:szCs w:val="20"/>
                <w:lang w:val="sr-Cyrl-CS"/>
              </w:rPr>
              <w:t xml:space="preserve">  </w:t>
            </w:r>
            <w:r w:rsidR="002F2765">
              <w:rPr>
                <w:rFonts w:cs="Arial"/>
                <w:sz w:val="20"/>
                <w:szCs w:val="20"/>
                <w:lang w:val="sr-Cyrl-CS"/>
              </w:rPr>
              <w:t>м</w:t>
            </w:r>
            <w:r w:rsidR="002F2765" w:rsidRPr="00CD7F59">
              <w:rPr>
                <w:rFonts w:cs="Arial"/>
                <w:sz w:val="20"/>
                <w:szCs w:val="20"/>
                <w:lang w:val="sr-Cyrl-CS"/>
              </w:rPr>
              <w:t>ерења</w:t>
            </w:r>
          </w:p>
        </w:tc>
        <w:tc>
          <w:tcPr>
            <w:tcW w:w="487" w:type="pct"/>
            <w:shd w:val="clear" w:color="auto" w:fill="auto"/>
            <w:vAlign w:val="center"/>
          </w:tcPr>
          <w:p w:rsidR="002F2765" w:rsidRPr="0017077F" w:rsidRDefault="00331164" w:rsidP="00331164">
            <w:pPr>
              <w:ind w:right="-1149"/>
              <w:jc w:val="left"/>
              <w:rPr>
                <w:rFonts w:cs="Arial"/>
                <w:sz w:val="20"/>
                <w:szCs w:val="20"/>
                <w:lang w:val="sr-Cyrl-CS"/>
              </w:rPr>
            </w:pPr>
            <w:r>
              <w:rPr>
                <w:rFonts w:cs="Arial"/>
                <w:sz w:val="20"/>
                <w:szCs w:val="20"/>
                <w:lang w:val="sr-Cyrl-CS"/>
              </w:rPr>
              <w:t xml:space="preserve">      24</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16.</w:t>
            </w:r>
          </w:p>
        </w:tc>
        <w:tc>
          <w:tcPr>
            <w:tcW w:w="554" w:type="pct"/>
            <w:shd w:val="clear" w:color="auto" w:fill="auto"/>
          </w:tcPr>
          <w:p w:rsidR="002F2765" w:rsidRPr="00CD7F59" w:rsidRDefault="002F2765" w:rsidP="002D18D7">
            <w:pPr>
              <w:rPr>
                <w:rFonts w:cs="Arial"/>
                <w:bCs/>
                <w:sz w:val="20"/>
                <w:szCs w:val="20"/>
                <w:lang w:val="sr-Latn-CS"/>
              </w:rPr>
            </w:pPr>
            <w:r w:rsidRPr="00CD7F59">
              <w:rPr>
                <w:rFonts w:cs="Arial"/>
                <w:bCs/>
                <w:sz w:val="20"/>
                <w:szCs w:val="20"/>
                <w:lang w:val="ru-RU"/>
              </w:rPr>
              <w:t>Визуелна опажања положаја језера, радних и завршне косине са акцентом на зоне квашења и евентуалне деформације насипа са фото-документацијом</w:t>
            </w:r>
          </w:p>
        </w:tc>
        <w:tc>
          <w:tcPr>
            <w:tcW w:w="708" w:type="pct"/>
            <w:shd w:val="clear" w:color="auto" w:fill="auto"/>
            <w:vAlign w:val="center"/>
          </w:tcPr>
          <w:p w:rsidR="00331164" w:rsidRPr="0017077F" w:rsidRDefault="00331164" w:rsidP="00331164">
            <w:pPr>
              <w:ind w:right="-1149"/>
              <w:jc w:val="left"/>
              <w:rPr>
                <w:rFonts w:cs="Arial"/>
                <w:sz w:val="20"/>
                <w:szCs w:val="20"/>
                <w:lang w:val="sr-Cyrl-CS"/>
              </w:rPr>
            </w:pPr>
            <w:r>
              <w:rPr>
                <w:rFonts w:cs="Arial"/>
                <w:sz w:val="20"/>
                <w:szCs w:val="20"/>
                <w:lang w:val="sr-Cyrl-CS"/>
              </w:rPr>
              <w:t xml:space="preserve">  </w:t>
            </w:r>
            <w:r w:rsidRPr="0017077F">
              <w:rPr>
                <w:rFonts w:cs="Arial"/>
                <w:sz w:val="20"/>
                <w:szCs w:val="20"/>
                <w:lang w:val="sr-Cyrl-CS"/>
              </w:rPr>
              <w:t>2</w:t>
            </w:r>
            <w:r w:rsidRPr="0017077F">
              <w:rPr>
                <w:rFonts w:cs="Arial"/>
                <w:sz w:val="20"/>
                <w:szCs w:val="20"/>
                <w:lang w:val="sr-Latn-CS"/>
              </w:rPr>
              <w:t>x</w:t>
            </w:r>
            <w:r w:rsidRPr="0017077F">
              <w:rPr>
                <w:rFonts w:cs="Arial"/>
                <w:sz w:val="20"/>
                <w:szCs w:val="20"/>
                <w:lang w:val="sr-Cyrl-CS"/>
              </w:rPr>
              <w:t>месечно</w:t>
            </w:r>
          </w:p>
          <w:p w:rsidR="002F2765" w:rsidRPr="00CD7F59" w:rsidRDefault="002F2765" w:rsidP="00331164">
            <w:pPr>
              <w:jc w:val="center"/>
              <w:rPr>
                <w:rFonts w:cs="Arial"/>
                <w:sz w:val="20"/>
                <w:szCs w:val="20"/>
                <w:lang w:val="sr-Cyrl-CS"/>
              </w:rPr>
            </w:pPr>
            <w:r>
              <w:rPr>
                <w:rFonts w:cs="Arial"/>
                <w:sz w:val="20"/>
                <w:szCs w:val="20"/>
                <w:lang w:val="sr-Cyrl-CS"/>
              </w:rPr>
              <w:t>о</w:t>
            </w:r>
            <w:r w:rsidRPr="00CD7F59">
              <w:rPr>
                <w:rFonts w:cs="Arial"/>
                <w:sz w:val="20"/>
                <w:szCs w:val="20"/>
                <w:lang w:val="sr-Cyrl-CS"/>
              </w:rPr>
              <w:t>пажања</w:t>
            </w:r>
          </w:p>
        </w:tc>
        <w:tc>
          <w:tcPr>
            <w:tcW w:w="487" w:type="pct"/>
            <w:shd w:val="clear" w:color="auto" w:fill="auto"/>
            <w:vAlign w:val="center"/>
          </w:tcPr>
          <w:p w:rsidR="002F2765" w:rsidRPr="0017077F" w:rsidRDefault="00331164" w:rsidP="002D18D7">
            <w:pPr>
              <w:jc w:val="center"/>
              <w:rPr>
                <w:rFonts w:cs="Arial"/>
                <w:sz w:val="20"/>
                <w:szCs w:val="20"/>
                <w:lang w:val="sr-Cyrl-CS"/>
              </w:rPr>
            </w:pPr>
            <w:r>
              <w:rPr>
                <w:rFonts w:cs="Arial"/>
                <w:sz w:val="20"/>
                <w:szCs w:val="20"/>
                <w:lang w:val="sr-Cyrl-CS"/>
              </w:rPr>
              <w:t>24</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17.</w:t>
            </w:r>
          </w:p>
        </w:tc>
        <w:tc>
          <w:tcPr>
            <w:tcW w:w="554" w:type="pct"/>
            <w:shd w:val="clear" w:color="auto" w:fill="auto"/>
          </w:tcPr>
          <w:p w:rsidR="002F2765" w:rsidRPr="00CD7F59" w:rsidRDefault="002F2765" w:rsidP="002D18D7">
            <w:pPr>
              <w:rPr>
                <w:rFonts w:cs="Arial"/>
                <w:noProof/>
                <w:sz w:val="20"/>
                <w:szCs w:val="20"/>
                <w:lang w:val="sr-Cyrl-CS"/>
              </w:rPr>
            </w:pPr>
            <w:r w:rsidRPr="00CD7F59">
              <w:rPr>
                <w:rFonts w:cs="Arial"/>
                <w:bCs/>
                <w:sz w:val="20"/>
                <w:szCs w:val="20"/>
                <w:lang w:val="ru-RU"/>
              </w:rPr>
              <w:t xml:space="preserve">Мерења нивоа воде у </w:t>
            </w:r>
            <w:r w:rsidRPr="00CD7F59">
              <w:rPr>
                <w:rFonts w:cs="Arial"/>
                <w:bCs/>
                <w:sz w:val="20"/>
                <w:szCs w:val="20"/>
                <w:lang w:val="ru-RU"/>
              </w:rPr>
              <w:lastRenderedPageBreak/>
              <w:t>свим пијезометрима на депонији, мерење издашности дренажа и осталих отпадних вода на излазним каналима</w:t>
            </w:r>
          </w:p>
        </w:tc>
        <w:tc>
          <w:tcPr>
            <w:tcW w:w="708" w:type="pct"/>
            <w:shd w:val="clear" w:color="auto" w:fill="auto"/>
            <w:vAlign w:val="center"/>
          </w:tcPr>
          <w:p w:rsidR="00331164" w:rsidRPr="0017077F" w:rsidRDefault="00331164" w:rsidP="00331164">
            <w:pPr>
              <w:ind w:right="-1149"/>
              <w:rPr>
                <w:rFonts w:cs="Arial"/>
                <w:sz w:val="20"/>
                <w:szCs w:val="20"/>
                <w:lang w:val="sr-Cyrl-CS"/>
              </w:rPr>
            </w:pPr>
            <w:r>
              <w:rPr>
                <w:rFonts w:cs="Arial"/>
                <w:sz w:val="20"/>
                <w:szCs w:val="20"/>
                <w:lang w:val="sr-Cyrl-CS"/>
              </w:rPr>
              <w:lastRenderedPageBreak/>
              <w:t xml:space="preserve">  </w:t>
            </w:r>
            <w:r w:rsidRPr="0017077F">
              <w:rPr>
                <w:rFonts w:cs="Arial"/>
                <w:sz w:val="20"/>
                <w:szCs w:val="20"/>
                <w:lang w:val="sr-Cyrl-CS"/>
              </w:rPr>
              <w:t>2</w:t>
            </w:r>
            <w:r w:rsidRPr="0017077F">
              <w:rPr>
                <w:rFonts w:cs="Arial"/>
                <w:sz w:val="20"/>
                <w:szCs w:val="20"/>
                <w:lang w:val="sr-Latn-CS"/>
              </w:rPr>
              <w:t>x</w:t>
            </w:r>
            <w:r w:rsidRPr="0017077F">
              <w:rPr>
                <w:rFonts w:cs="Arial"/>
                <w:sz w:val="20"/>
                <w:szCs w:val="20"/>
                <w:lang w:val="sr-Cyrl-CS"/>
              </w:rPr>
              <w:t>месечно</w:t>
            </w:r>
          </w:p>
          <w:p w:rsidR="002F2765" w:rsidRPr="00CD7F59" w:rsidRDefault="002F2765" w:rsidP="002D18D7">
            <w:pPr>
              <w:jc w:val="center"/>
              <w:rPr>
                <w:rFonts w:cs="Arial"/>
                <w:sz w:val="20"/>
                <w:szCs w:val="20"/>
                <w:lang w:val="sr-Cyrl-CS"/>
              </w:rPr>
            </w:pPr>
            <w:r>
              <w:rPr>
                <w:rFonts w:cs="Arial"/>
                <w:sz w:val="20"/>
                <w:szCs w:val="20"/>
                <w:lang w:val="sr-Cyrl-CS"/>
              </w:rPr>
              <w:t>м</w:t>
            </w:r>
            <w:r w:rsidRPr="00CD7F59">
              <w:rPr>
                <w:rFonts w:cs="Arial"/>
                <w:sz w:val="20"/>
                <w:szCs w:val="20"/>
                <w:lang w:val="sr-Cyrl-CS"/>
              </w:rPr>
              <w:t>ерења</w:t>
            </w:r>
          </w:p>
        </w:tc>
        <w:tc>
          <w:tcPr>
            <w:tcW w:w="487" w:type="pct"/>
            <w:shd w:val="clear" w:color="auto" w:fill="auto"/>
            <w:vAlign w:val="center"/>
          </w:tcPr>
          <w:p w:rsidR="002F2765" w:rsidRPr="00331164" w:rsidRDefault="00331164" w:rsidP="002D18D7">
            <w:pPr>
              <w:jc w:val="center"/>
              <w:rPr>
                <w:rFonts w:cs="Arial"/>
                <w:sz w:val="20"/>
                <w:szCs w:val="20"/>
                <w:lang w:val="sr-Cyrl-RS"/>
              </w:rPr>
            </w:pPr>
            <w:r>
              <w:rPr>
                <w:rFonts w:cs="Arial"/>
                <w:sz w:val="20"/>
                <w:szCs w:val="20"/>
                <w:lang w:val="sr-Cyrl-RS"/>
              </w:rPr>
              <w:t>24</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lastRenderedPageBreak/>
              <w:t>18.</w:t>
            </w:r>
          </w:p>
        </w:tc>
        <w:tc>
          <w:tcPr>
            <w:tcW w:w="554" w:type="pct"/>
            <w:shd w:val="clear" w:color="auto" w:fill="auto"/>
          </w:tcPr>
          <w:p w:rsidR="002F2765" w:rsidRPr="00CD7F59" w:rsidRDefault="002F2765" w:rsidP="002D18D7">
            <w:pPr>
              <w:rPr>
                <w:rFonts w:cs="Arial"/>
                <w:noProof/>
                <w:sz w:val="20"/>
                <w:szCs w:val="20"/>
                <w:lang w:val="sr-Cyrl-CS"/>
              </w:rPr>
            </w:pPr>
            <w:r w:rsidRPr="00CD7F59">
              <w:rPr>
                <w:rFonts w:cs="Arial"/>
                <w:bCs/>
                <w:sz w:val="20"/>
                <w:szCs w:val="20"/>
                <w:lang w:val="ru-RU"/>
              </w:rPr>
              <w:t>Геодетска мерења слободног акумулацијског простора и снимање попречних пресека на одговарајућим пијезометријским профилима</w:t>
            </w:r>
          </w:p>
        </w:tc>
        <w:tc>
          <w:tcPr>
            <w:tcW w:w="708" w:type="pct"/>
            <w:shd w:val="clear" w:color="auto" w:fill="auto"/>
            <w:vAlign w:val="center"/>
          </w:tcPr>
          <w:p w:rsidR="00331164" w:rsidRDefault="00331164" w:rsidP="00331164">
            <w:pPr>
              <w:ind w:right="-1149"/>
              <w:rPr>
                <w:rFonts w:cs="Arial"/>
                <w:sz w:val="20"/>
                <w:szCs w:val="20"/>
                <w:lang w:val="sr-Cyrl-CS"/>
              </w:rPr>
            </w:pPr>
            <w:r w:rsidRPr="0017077F">
              <w:rPr>
                <w:rFonts w:cs="Arial"/>
                <w:sz w:val="20"/>
                <w:szCs w:val="20"/>
                <w:lang w:val="sr-Cyrl-CS"/>
              </w:rPr>
              <w:t>2</w:t>
            </w:r>
            <w:r w:rsidRPr="0017077F">
              <w:rPr>
                <w:rFonts w:cs="Arial"/>
                <w:sz w:val="20"/>
                <w:szCs w:val="20"/>
                <w:lang w:val="sr-Latn-CS"/>
              </w:rPr>
              <w:t>x</w:t>
            </w:r>
            <w:r>
              <w:rPr>
                <w:rFonts w:cs="Arial"/>
                <w:sz w:val="20"/>
                <w:szCs w:val="20"/>
                <w:lang w:val="sr-Cyrl-CS"/>
              </w:rPr>
              <w:t>г</w:t>
            </w:r>
            <w:r w:rsidRPr="0017077F">
              <w:rPr>
                <w:rFonts w:cs="Arial"/>
                <w:sz w:val="20"/>
                <w:szCs w:val="20"/>
                <w:lang w:val="sr-Cyrl-CS"/>
              </w:rPr>
              <w:t>одишње</w:t>
            </w:r>
          </w:p>
          <w:p w:rsidR="00331164" w:rsidRPr="0017077F" w:rsidRDefault="00331164" w:rsidP="00331164">
            <w:pPr>
              <w:ind w:right="-1149"/>
              <w:rPr>
                <w:rFonts w:cs="Arial"/>
                <w:sz w:val="20"/>
                <w:szCs w:val="20"/>
                <w:lang w:val="sr-Cyrl-CS"/>
              </w:rPr>
            </w:pPr>
            <w:r>
              <w:rPr>
                <w:rFonts w:cs="Arial"/>
                <w:sz w:val="20"/>
                <w:szCs w:val="20"/>
                <w:lang w:val="sr-Cyrl-CS"/>
              </w:rPr>
              <w:t>мерења</w:t>
            </w:r>
          </w:p>
          <w:p w:rsidR="00331164" w:rsidRDefault="00331164" w:rsidP="00331164">
            <w:pPr>
              <w:rPr>
                <w:rFonts w:cs="Arial"/>
                <w:sz w:val="20"/>
                <w:szCs w:val="20"/>
                <w:lang w:val="sr-Cyrl-CS"/>
              </w:rPr>
            </w:pPr>
          </w:p>
          <w:p w:rsidR="002F2765" w:rsidRPr="00CD7F59" w:rsidRDefault="002F2765" w:rsidP="00331164">
            <w:pPr>
              <w:rPr>
                <w:rFonts w:cs="Arial"/>
                <w:sz w:val="20"/>
                <w:szCs w:val="20"/>
                <w:lang w:val="sr-Cyrl-CS"/>
              </w:rPr>
            </w:pPr>
          </w:p>
        </w:tc>
        <w:tc>
          <w:tcPr>
            <w:tcW w:w="487" w:type="pct"/>
            <w:shd w:val="clear" w:color="auto" w:fill="auto"/>
            <w:vAlign w:val="center"/>
          </w:tcPr>
          <w:p w:rsidR="00331164" w:rsidRPr="0017077F" w:rsidRDefault="002F2765" w:rsidP="00331164">
            <w:pPr>
              <w:ind w:right="-1149"/>
              <w:rPr>
                <w:rFonts w:cs="Arial"/>
                <w:sz w:val="20"/>
                <w:szCs w:val="20"/>
              </w:rPr>
            </w:pPr>
            <w:r w:rsidRPr="0017077F">
              <w:rPr>
                <w:rFonts w:cs="Arial"/>
                <w:sz w:val="20"/>
                <w:szCs w:val="20"/>
                <w:lang w:val="sr-Cyrl-CS"/>
              </w:rPr>
              <w:t xml:space="preserve">   </w:t>
            </w:r>
            <w:r w:rsidR="00331164">
              <w:rPr>
                <w:rFonts w:cs="Arial"/>
                <w:sz w:val="20"/>
                <w:szCs w:val="20"/>
                <w:lang w:val="sr-Cyrl-CS"/>
              </w:rPr>
              <w:t xml:space="preserve">   2</w:t>
            </w:r>
            <w:r w:rsidRPr="0017077F">
              <w:rPr>
                <w:rFonts w:cs="Arial"/>
                <w:sz w:val="20"/>
                <w:szCs w:val="20"/>
                <w:lang w:val="sr-Cyrl-CS"/>
              </w:rPr>
              <w:t xml:space="preserve">  </w:t>
            </w:r>
          </w:p>
          <w:p w:rsidR="002F2765" w:rsidRPr="0017077F" w:rsidRDefault="002F2765" w:rsidP="002D18D7">
            <w:pPr>
              <w:jc w:val="center"/>
              <w:rPr>
                <w:rFonts w:cs="Arial"/>
                <w:sz w:val="20"/>
                <w:szCs w:val="20"/>
              </w:rPr>
            </w:pP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19.</w:t>
            </w:r>
          </w:p>
        </w:tc>
        <w:tc>
          <w:tcPr>
            <w:tcW w:w="554" w:type="pct"/>
            <w:shd w:val="clear" w:color="auto" w:fill="auto"/>
          </w:tcPr>
          <w:p w:rsidR="002F2765" w:rsidRPr="00CD7F59" w:rsidRDefault="002F2765" w:rsidP="002D18D7">
            <w:pPr>
              <w:rPr>
                <w:rFonts w:cs="Arial"/>
                <w:sz w:val="20"/>
                <w:szCs w:val="20"/>
                <w:lang w:val="sr-Cyrl-CS"/>
              </w:rPr>
            </w:pPr>
            <w:r w:rsidRPr="00CD7F59">
              <w:rPr>
                <w:rFonts w:cs="Arial"/>
                <w:sz w:val="20"/>
                <w:szCs w:val="20"/>
                <w:lang w:val="sr-Cyrl-CS"/>
              </w:rPr>
              <w:t>Геомеханичка испитивања – праћење квалитета пепела и прорачун геотехничке стабилности депоније пепела</w:t>
            </w:r>
          </w:p>
        </w:tc>
        <w:tc>
          <w:tcPr>
            <w:tcW w:w="708" w:type="pct"/>
            <w:shd w:val="clear" w:color="auto" w:fill="auto"/>
            <w:vAlign w:val="center"/>
          </w:tcPr>
          <w:p w:rsidR="00331164" w:rsidRPr="0017077F" w:rsidRDefault="00331164" w:rsidP="00331164">
            <w:pPr>
              <w:ind w:right="-1149"/>
              <w:rPr>
                <w:rFonts w:cs="Arial"/>
                <w:sz w:val="20"/>
                <w:szCs w:val="20"/>
                <w:lang w:val="sr-Cyrl-CS"/>
              </w:rPr>
            </w:pPr>
            <w:r w:rsidRPr="0017077F">
              <w:rPr>
                <w:rFonts w:cs="Arial"/>
                <w:sz w:val="20"/>
                <w:szCs w:val="20"/>
                <w:lang w:val="sr-Cyrl-CS"/>
              </w:rPr>
              <w:t>1</w:t>
            </w:r>
            <w:r w:rsidRPr="0017077F">
              <w:rPr>
                <w:rFonts w:cs="Arial"/>
                <w:sz w:val="20"/>
                <w:szCs w:val="20"/>
                <w:lang w:val="sr-Latn-CS"/>
              </w:rPr>
              <w:t>x</w:t>
            </w:r>
            <w:r>
              <w:rPr>
                <w:rFonts w:cs="Arial"/>
                <w:sz w:val="20"/>
                <w:szCs w:val="20"/>
                <w:lang w:val="sr-Cyrl-CS"/>
              </w:rPr>
              <w:t>г</w:t>
            </w:r>
            <w:r w:rsidRPr="0017077F">
              <w:rPr>
                <w:rFonts w:cs="Arial"/>
                <w:sz w:val="20"/>
                <w:szCs w:val="20"/>
                <w:lang w:val="sr-Cyrl-CS"/>
              </w:rPr>
              <w:t>одишње</w:t>
            </w:r>
          </w:p>
          <w:p w:rsidR="002F2765" w:rsidRPr="00CD7F59" w:rsidRDefault="002F2765" w:rsidP="00331164">
            <w:pPr>
              <w:jc w:val="center"/>
              <w:rPr>
                <w:rFonts w:cs="Arial"/>
                <w:sz w:val="20"/>
                <w:szCs w:val="20"/>
                <w:lang w:val="sr-Cyrl-CS"/>
              </w:rPr>
            </w:pPr>
            <w:r>
              <w:rPr>
                <w:rFonts w:cs="Arial"/>
                <w:sz w:val="20"/>
                <w:szCs w:val="20"/>
                <w:lang w:val="sr-Cyrl-CS"/>
              </w:rPr>
              <w:t>и</w:t>
            </w:r>
            <w:r w:rsidRPr="00CD7F59">
              <w:rPr>
                <w:rFonts w:cs="Arial"/>
                <w:sz w:val="20"/>
                <w:szCs w:val="20"/>
                <w:lang w:val="sr-Cyrl-CS"/>
              </w:rPr>
              <w:t>спитивања</w:t>
            </w:r>
          </w:p>
        </w:tc>
        <w:tc>
          <w:tcPr>
            <w:tcW w:w="487" w:type="pct"/>
            <w:shd w:val="clear" w:color="auto" w:fill="auto"/>
            <w:vAlign w:val="center"/>
          </w:tcPr>
          <w:p w:rsidR="00331164" w:rsidRPr="0017077F" w:rsidRDefault="002F2765" w:rsidP="00331164">
            <w:pPr>
              <w:ind w:right="-1149"/>
              <w:rPr>
                <w:rFonts w:cs="Arial"/>
                <w:sz w:val="20"/>
                <w:szCs w:val="20"/>
              </w:rPr>
            </w:pPr>
            <w:r w:rsidRPr="0017077F">
              <w:rPr>
                <w:rFonts w:cs="Arial"/>
                <w:sz w:val="20"/>
                <w:szCs w:val="20"/>
                <w:lang w:val="sr-Cyrl-CS"/>
              </w:rPr>
              <w:t xml:space="preserve">  </w:t>
            </w:r>
          </w:p>
          <w:p w:rsidR="002F2765" w:rsidRPr="00331164" w:rsidRDefault="00331164" w:rsidP="002D18D7">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20.</w:t>
            </w:r>
          </w:p>
        </w:tc>
        <w:tc>
          <w:tcPr>
            <w:tcW w:w="554" w:type="pct"/>
            <w:shd w:val="clear" w:color="auto" w:fill="auto"/>
          </w:tcPr>
          <w:p w:rsidR="002F2765" w:rsidRDefault="002F2765" w:rsidP="002D18D7">
            <w:pPr>
              <w:rPr>
                <w:rFonts w:cs="Arial"/>
                <w:sz w:val="20"/>
                <w:szCs w:val="20"/>
                <w:lang w:val="sr-Cyrl-CS"/>
              </w:rPr>
            </w:pPr>
            <w:r w:rsidRPr="00CD7F59">
              <w:rPr>
                <w:rFonts w:cs="Arial"/>
                <w:sz w:val="20"/>
                <w:szCs w:val="20"/>
                <w:lang w:val="sr-Cyrl-CS"/>
              </w:rPr>
              <w:t>Израда месечних извештаја</w:t>
            </w:r>
          </w:p>
          <w:p w:rsidR="002F2765" w:rsidRPr="00CD7F59" w:rsidRDefault="002F2765" w:rsidP="002D18D7">
            <w:pPr>
              <w:rPr>
                <w:rFonts w:cs="Arial"/>
                <w:sz w:val="20"/>
                <w:szCs w:val="20"/>
                <w:lang w:val="sr-Cyrl-CS"/>
              </w:rPr>
            </w:pPr>
          </w:p>
        </w:tc>
        <w:tc>
          <w:tcPr>
            <w:tcW w:w="708" w:type="pct"/>
            <w:shd w:val="clear" w:color="auto" w:fill="auto"/>
            <w:vAlign w:val="center"/>
          </w:tcPr>
          <w:p w:rsidR="002F2765" w:rsidRPr="00CD7F59" w:rsidRDefault="002F2765" w:rsidP="002D18D7">
            <w:pPr>
              <w:jc w:val="center"/>
              <w:rPr>
                <w:rFonts w:cs="Arial"/>
                <w:sz w:val="20"/>
                <w:szCs w:val="20"/>
                <w:lang w:val="sr-Cyrl-CS"/>
              </w:rPr>
            </w:pPr>
            <w:r>
              <w:rPr>
                <w:rFonts w:cs="Arial"/>
                <w:sz w:val="20"/>
                <w:szCs w:val="20"/>
                <w:lang w:val="sr-Cyrl-CS"/>
              </w:rPr>
              <w:t>и</w:t>
            </w:r>
            <w:r w:rsidRPr="00CD7F59">
              <w:rPr>
                <w:rFonts w:cs="Arial"/>
                <w:sz w:val="20"/>
                <w:szCs w:val="20"/>
                <w:lang w:val="sr-Cyrl-CS"/>
              </w:rPr>
              <w:t>звештај</w:t>
            </w:r>
          </w:p>
        </w:tc>
        <w:tc>
          <w:tcPr>
            <w:tcW w:w="487" w:type="pct"/>
            <w:shd w:val="clear" w:color="auto" w:fill="auto"/>
            <w:vAlign w:val="center"/>
          </w:tcPr>
          <w:p w:rsidR="002F2765" w:rsidRPr="00776029" w:rsidRDefault="002F2765" w:rsidP="002D18D7">
            <w:pPr>
              <w:jc w:val="center"/>
              <w:rPr>
                <w:rFonts w:cs="Arial"/>
                <w:sz w:val="20"/>
                <w:szCs w:val="20"/>
              </w:rPr>
            </w:pPr>
            <w:r>
              <w:rPr>
                <w:rFonts w:cs="Arial"/>
                <w:sz w:val="20"/>
                <w:szCs w:val="20"/>
                <w:lang w:val="sr-Cyrl-CS"/>
              </w:rPr>
              <w:t>1</w:t>
            </w:r>
            <w:r>
              <w:rPr>
                <w:rFonts w:cs="Arial"/>
                <w:sz w:val="20"/>
                <w:szCs w:val="20"/>
              </w:rPr>
              <w:t>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lastRenderedPageBreak/>
              <w:t>21.</w:t>
            </w:r>
          </w:p>
        </w:tc>
        <w:tc>
          <w:tcPr>
            <w:tcW w:w="554" w:type="pct"/>
            <w:shd w:val="clear" w:color="auto" w:fill="auto"/>
          </w:tcPr>
          <w:p w:rsidR="002F2765" w:rsidRDefault="002F2765" w:rsidP="002D18D7">
            <w:pPr>
              <w:rPr>
                <w:rFonts w:cs="Arial"/>
                <w:sz w:val="20"/>
                <w:szCs w:val="20"/>
                <w:lang w:val="sr-Cyrl-CS"/>
              </w:rPr>
            </w:pPr>
            <w:r w:rsidRPr="00CD7F59">
              <w:rPr>
                <w:rFonts w:cs="Arial"/>
                <w:sz w:val="20"/>
                <w:szCs w:val="20"/>
                <w:lang w:val="sr-Cyrl-CS"/>
              </w:rPr>
              <w:t>Израда годишњег извештаја</w:t>
            </w:r>
          </w:p>
          <w:p w:rsidR="002F2765" w:rsidRPr="00CD7F59" w:rsidRDefault="002F2765" w:rsidP="002D18D7">
            <w:pPr>
              <w:rPr>
                <w:rFonts w:cs="Arial"/>
                <w:sz w:val="20"/>
                <w:szCs w:val="20"/>
                <w:lang w:val="sr-Cyrl-CS"/>
              </w:rPr>
            </w:pPr>
          </w:p>
        </w:tc>
        <w:tc>
          <w:tcPr>
            <w:tcW w:w="708" w:type="pct"/>
            <w:shd w:val="clear" w:color="auto" w:fill="auto"/>
            <w:vAlign w:val="center"/>
          </w:tcPr>
          <w:p w:rsidR="002F2765" w:rsidRPr="00CD7F59" w:rsidRDefault="002F2765" w:rsidP="002D18D7">
            <w:pPr>
              <w:jc w:val="center"/>
              <w:rPr>
                <w:rFonts w:cs="Arial"/>
                <w:sz w:val="20"/>
                <w:szCs w:val="20"/>
                <w:lang w:val="sr-Cyrl-CS"/>
              </w:rPr>
            </w:pPr>
            <w:r w:rsidRPr="00CD7F59">
              <w:rPr>
                <w:rFonts w:cs="Arial"/>
                <w:sz w:val="20"/>
                <w:szCs w:val="20"/>
                <w:lang w:val="sr-Cyrl-CS"/>
              </w:rPr>
              <w:t>извештај</w:t>
            </w:r>
          </w:p>
        </w:tc>
        <w:tc>
          <w:tcPr>
            <w:tcW w:w="487" w:type="pct"/>
            <w:shd w:val="clear" w:color="auto" w:fill="auto"/>
            <w:vAlign w:val="center"/>
          </w:tcPr>
          <w:p w:rsidR="002F2765" w:rsidRPr="0017077F" w:rsidRDefault="002F2765" w:rsidP="002D18D7">
            <w:pPr>
              <w:jc w:val="center"/>
              <w:rPr>
                <w:rFonts w:cs="Arial"/>
                <w:sz w:val="20"/>
                <w:szCs w:val="20"/>
                <w:lang w:val="sr-Cyrl-CS"/>
              </w:rPr>
            </w:pPr>
            <w:r>
              <w:rPr>
                <w:rFonts w:cs="Arial"/>
                <w:sz w:val="20"/>
                <w:szCs w:val="20"/>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2F2765" w:rsidRDefault="007F7D7A" w:rsidP="00BE2EA9">
            <w:pPr>
              <w:spacing w:before="0"/>
              <w:jc w:val="center"/>
              <w:rPr>
                <w:rFonts w:cs="Arial"/>
                <w:b/>
                <w:lang w:val="sr-Cyrl-RS"/>
              </w:rPr>
            </w:pPr>
            <w:r w:rsidRPr="002F2765">
              <w:rPr>
                <w:rFonts w:cs="Arial"/>
                <w:b/>
              </w:rPr>
              <w:t>УКУПНО ПОНУЂЕНА ЦЕНА  без ПДВ динара</w:t>
            </w:r>
          </w:p>
          <w:p w:rsidR="007F7D7A" w:rsidRPr="002F2765" w:rsidRDefault="007F7D7A" w:rsidP="00BE2EA9">
            <w:pPr>
              <w:spacing w:before="0"/>
              <w:jc w:val="center"/>
              <w:rPr>
                <w:rFonts w:cs="Arial"/>
                <w:b/>
              </w:rPr>
            </w:pPr>
            <w:r w:rsidRPr="002F2765">
              <w:rPr>
                <w:rFonts w:cs="Arial"/>
                <w:b/>
              </w:rPr>
              <w:t xml:space="preserve">(збир колоне бр. </w:t>
            </w:r>
            <w:r w:rsidRPr="002F2765">
              <w:rPr>
                <w:rFonts w:cs="Arial"/>
                <w:b/>
                <w:lang w:val="sr-Cyrl-CS"/>
              </w:rPr>
              <w:t>7</w:t>
            </w:r>
            <w:r w:rsidRPr="002F2765">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2F2765" w:rsidRDefault="007F7D7A" w:rsidP="00BE2EA9">
            <w:pPr>
              <w:spacing w:before="0"/>
              <w:jc w:val="center"/>
              <w:rPr>
                <w:rFonts w:cs="Arial"/>
                <w:b/>
                <w:lang w:val="sr-Cyrl-RS"/>
              </w:rPr>
            </w:pPr>
            <w:r w:rsidRPr="002F2765">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2F2765" w:rsidRDefault="007F7D7A" w:rsidP="00BE2EA9">
            <w:pPr>
              <w:spacing w:before="0"/>
              <w:jc w:val="center"/>
              <w:rPr>
                <w:rFonts w:cs="Arial"/>
                <w:b/>
              </w:rPr>
            </w:pPr>
            <w:r w:rsidRPr="002F2765">
              <w:rPr>
                <w:rFonts w:cs="Arial"/>
                <w:b/>
              </w:rPr>
              <w:t>УКУПНО ПОНУЂЕНА ЦЕНА  са ПДВ</w:t>
            </w:r>
          </w:p>
          <w:p w:rsidR="007F7D7A" w:rsidRPr="002F2765" w:rsidRDefault="007F7D7A" w:rsidP="00BE2EA9">
            <w:pPr>
              <w:spacing w:before="0"/>
              <w:jc w:val="center"/>
              <w:rPr>
                <w:rFonts w:cs="Arial"/>
                <w:b/>
                <w:lang w:val="sr-Cyrl-RS"/>
              </w:rPr>
            </w:pPr>
            <w:r w:rsidRPr="002F2765">
              <w:rPr>
                <w:rFonts w:cs="Arial"/>
                <w:b/>
              </w:rPr>
              <w:t>(ред. бр.</w:t>
            </w:r>
            <w:r w:rsidRPr="002F2765">
              <w:rPr>
                <w:rFonts w:cs="Arial"/>
                <w:b/>
                <w:lang w:val="sr-Latn-CS"/>
              </w:rPr>
              <w:t>I</w:t>
            </w:r>
            <w:r w:rsidRPr="002F2765">
              <w:rPr>
                <w:rFonts w:cs="Arial"/>
                <w:b/>
              </w:rPr>
              <w:t>+ред.бр.</w:t>
            </w:r>
            <w:r w:rsidRPr="002F2765">
              <w:rPr>
                <w:rFonts w:cs="Arial"/>
                <w:b/>
                <w:lang w:val="sr-Latn-CS"/>
              </w:rPr>
              <w:t>II</w:t>
            </w:r>
            <w:r w:rsidRPr="002F2765">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A47E2" w:rsidTr="004A47E2">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4A47E2" w:rsidRPr="002F2765" w:rsidRDefault="004A47E2">
            <w:pPr>
              <w:spacing w:before="0"/>
              <w:rPr>
                <w:rFonts w:cs="Arial"/>
                <w:lang w:val="sr-Latn-CS" w:eastAsia="sr-Latn-CS"/>
              </w:rPr>
            </w:pPr>
            <w:r w:rsidRPr="002F2765">
              <w:rPr>
                <w:rFonts w:cs="Arial"/>
                <w:lang w:val="sr-Latn-CS" w:eastAsia="sr-Latn-CS"/>
              </w:rPr>
              <w:t>Посебно исказани трошкови у дин/процентима који су укључени у укупно понуђену цену без ПДВ-а</w:t>
            </w:r>
          </w:p>
          <w:p w:rsidR="004A47E2" w:rsidRPr="002F2765" w:rsidRDefault="004A47E2">
            <w:pPr>
              <w:spacing w:before="0"/>
              <w:rPr>
                <w:rFonts w:cs="Arial"/>
                <w:lang w:val="sr-Latn-CS" w:eastAsia="sr-Latn-CS"/>
              </w:rPr>
            </w:pPr>
            <w:r w:rsidRPr="002F276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4A47E2" w:rsidRPr="002F2765" w:rsidRDefault="004A47E2" w:rsidP="004A47E2">
            <w:pPr>
              <w:spacing w:before="0"/>
              <w:rPr>
                <w:rFonts w:cs="Arial"/>
                <w:lang w:val="sr-Latn-CS" w:eastAsia="sr-Latn-CS"/>
              </w:rPr>
            </w:pPr>
            <w:r w:rsidRPr="002F2765">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4A47E2" w:rsidRDefault="004A47E2" w:rsidP="004A47E2">
            <w:pPr>
              <w:spacing w:before="0"/>
              <w:jc w:val="center"/>
              <w:rPr>
                <w:rFonts w:cs="Arial"/>
                <w:lang w:val="sr-Cyrl-RS" w:eastAsia="sr-Latn-CS"/>
              </w:rPr>
            </w:pPr>
          </w:p>
          <w:p w:rsidR="004A47E2" w:rsidRDefault="004A47E2" w:rsidP="004A47E2">
            <w:pPr>
              <w:spacing w:before="0"/>
              <w:jc w:val="center"/>
              <w:rPr>
                <w:rFonts w:cs="Arial"/>
                <w:lang w:val="sr-Cyrl-RS" w:eastAsia="sr-Latn-CS"/>
              </w:rPr>
            </w:pPr>
          </w:p>
          <w:p w:rsidR="004A47E2" w:rsidRPr="002F2765" w:rsidRDefault="004A47E2" w:rsidP="004A47E2">
            <w:pPr>
              <w:spacing w:before="0"/>
              <w:rPr>
                <w:rFonts w:cs="Arial"/>
                <w:lang w:val="sr-Cyrl-RS" w:eastAsia="sr-Latn-CS"/>
              </w:rPr>
            </w:pPr>
            <w:r>
              <w:rPr>
                <w:rFonts w:cs="Arial"/>
                <w:lang w:val="sr-Cyrl-RS" w:eastAsia="sr-Latn-CS"/>
              </w:rPr>
              <w:t xml:space="preserve">           </w:t>
            </w:r>
            <w:r w:rsidRPr="002F2765">
              <w:rPr>
                <w:rFonts w:cs="Arial"/>
                <w:lang w:val="sr-Latn-CS" w:eastAsia="sr-Latn-CS"/>
              </w:rPr>
              <w:t>_____динара</w:t>
            </w:r>
            <w:r>
              <w:rPr>
                <w:rFonts w:cs="Arial"/>
                <w:lang w:val="sr-Latn-CS" w:eastAsia="sr-Latn-CS"/>
              </w:rPr>
              <w:t xml:space="preserve"> односно </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rPr>
                <w:rFonts w:cs="Arial"/>
                <w:lang w:val="sr-Cyrl-CS" w:eastAsia="sr-Latn-CS"/>
              </w:rPr>
            </w:pPr>
            <w:r w:rsidRPr="002F2765">
              <w:rPr>
                <w:rFonts w:cs="Arial"/>
                <w:lang w:val="sr-Latn-CS" w:eastAsia="sr-Latn-CS"/>
              </w:rPr>
              <w:t>Остали трошкови</w:t>
            </w:r>
            <w:r w:rsidRPr="002F276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F2765" w:rsidRDefault="002F2765">
            <w:pPr>
              <w:spacing w:before="0"/>
              <w:jc w:val="center"/>
              <w:rPr>
                <w:rFonts w:cs="Arial"/>
                <w:lang w:val="sr-Cyrl-RS" w:eastAsia="sr-Latn-CS"/>
              </w:rPr>
            </w:pPr>
            <w:r w:rsidRPr="002F2765">
              <w:rPr>
                <w:rFonts w:cs="Arial"/>
                <w:lang w:val="sr-Latn-CS" w:eastAsia="sr-Latn-CS"/>
              </w:rPr>
              <w:t>_____динара</w:t>
            </w:r>
            <w:r w:rsidRPr="002F2765">
              <w:rPr>
                <w:rFonts w:cs="Arial"/>
                <w:lang w:val="sr-Cyrl-RS" w:eastAsia="sr-Latn-CS"/>
              </w:rPr>
              <w:t xml:space="preserve"> </w:t>
            </w:r>
            <w:r>
              <w:rPr>
                <w:rFonts w:cs="Arial"/>
                <w:lang w:val="sr-Latn-CS" w:eastAsia="sr-Latn-CS"/>
              </w:rPr>
              <w:t xml:space="preserve">односно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2765" w:rsidRDefault="00E47C2E" w:rsidP="00E47C2E">
      <w:pPr>
        <w:tabs>
          <w:tab w:val="left" w:pos="992"/>
        </w:tabs>
        <w:spacing w:before="0"/>
        <w:rPr>
          <w:rFonts w:cs="Arial"/>
        </w:rPr>
      </w:pPr>
      <w:r w:rsidRPr="002F2765">
        <w:rPr>
          <w:rFonts w:cs="Arial"/>
        </w:rPr>
        <w:t>- у Табелу 2. уписују се посеб</w:t>
      </w:r>
      <w:r w:rsidR="002F2765" w:rsidRPr="002F2765">
        <w:rPr>
          <w:rFonts w:cs="Arial"/>
        </w:rPr>
        <w:t>но исказани трошкови у дин</w:t>
      </w:r>
      <w:r w:rsidR="002F2765" w:rsidRPr="002F2765">
        <w:rPr>
          <w:rFonts w:cs="Arial"/>
          <w:lang w:val="sr-Cyrl-RS"/>
        </w:rPr>
        <w:t xml:space="preserve"> </w:t>
      </w:r>
      <w:r w:rsidRPr="002F2765">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Pr="002F2765" w:rsidRDefault="002F2765"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lastRenderedPageBreak/>
        <w:t xml:space="preserve">ОБРАЗАЦ </w:t>
      </w:r>
      <w:r w:rsidR="002F276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1492B">
        <w:rPr>
          <w:rFonts w:cs="Arial"/>
          <w:lang w:val="ru-RU"/>
        </w:rPr>
        <w:t xml:space="preserve">24/2012, 14/15 и 68/15), члана </w:t>
      </w:r>
      <w:r w:rsidR="0011492B">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4A47E2">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A47E2" w:rsidRPr="004A47E2">
        <w:rPr>
          <w:rFonts w:cs="Arial"/>
          <w:b/>
        </w:rPr>
        <w:t xml:space="preserve"> J</w:t>
      </w:r>
      <w:r w:rsidR="004A47E2" w:rsidRPr="004A47E2">
        <w:rPr>
          <w:rFonts w:cs="Arial"/>
          <w:b/>
          <w:lang w:val="sr-Cyrl-RS"/>
        </w:rPr>
        <w:t>Н/3000/</w:t>
      </w:r>
      <w:r w:rsidR="004A47E2" w:rsidRPr="004A47E2">
        <w:rPr>
          <w:rFonts w:cs="Arial"/>
          <w:b/>
        </w:rPr>
        <w:t>1</w:t>
      </w:r>
      <w:r w:rsidR="004A47E2" w:rsidRPr="004A47E2">
        <w:rPr>
          <w:rFonts w:cs="Arial"/>
          <w:b/>
          <w:lang w:val="sr-Cyrl-RS"/>
        </w:rPr>
        <w:t>117/2018 (86/2018, 4</w:t>
      </w:r>
      <w:r w:rsidR="004A47E2" w:rsidRPr="004A47E2">
        <w:rPr>
          <w:rFonts w:cs="Arial"/>
          <w:b/>
        </w:rPr>
        <w:t>6</w:t>
      </w:r>
      <w:r w:rsidR="004A47E2" w:rsidRPr="004A47E2">
        <w:rPr>
          <w:rFonts w:cs="Arial"/>
          <w:b/>
          <w:lang w:val="sr-Cyrl-RS"/>
        </w:rPr>
        <w:t>8/2018, 480/2018)</w:t>
      </w:r>
      <w:r w:rsidR="004A47E2">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4A47E2">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0C59E4">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4A47E2" w:rsidRDefault="00343A18" w:rsidP="004A47E2">
      <w:pPr>
        <w:pStyle w:val="Title"/>
        <w:spacing w:before="0"/>
        <w:jc w:val="both"/>
        <w:rPr>
          <w:rFonts w:cs="Arial"/>
          <w:b w:val="0"/>
          <w:caps/>
          <w:sz w:val="22"/>
          <w:szCs w:val="22"/>
          <w:lang w:val="sr-Cyrl-RS"/>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4A47E2">
        <w:rPr>
          <w:rFonts w:cs="Arial"/>
          <w:lang w:val="sr-Cyrl-RS"/>
        </w:rPr>
        <w:t xml:space="preserve">  : </w:t>
      </w:r>
      <w:r w:rsidR="004A47E2" w:rsidRPr="00E3517F">
        <w:rPr>
          <w:rFonts w:cs="Arial"/>
          <w:lang w:val="ru-RU"/>
        </w:rPr>
        <w:t>Оскултација депоније пепела и шљаке - ТЕНТ</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A47E2" w:rsidRPr="004A47E2">
        <w:rPr>
          <w:rFonts w:cs="Arial"/>
          <w:b/>
        </w:rPr>
        <w:t xml:space="preserve"> J</w:t>
      </w:r>
      <w:r w:rsidR="004A47E2" w:rsidRPr="004A47E2">
        <w:rPr>
          <w:rFonts w:cs="Arial"/>
          <w:b/>
          <w:lang w:val="sr-Cyrl-RS"/>
        </w:rPr>
        <w:t>Н/3000/</w:t>
      </w:r>
      <w:r w:rsidR="004A47E2" w:rsidRPr="004A47E2">
        <w:rPr>
          <w:rFonts w:cs="Arial"/>
          <w:b/>
        </w:rPr>
        <w:t>1</w:t>
      </w:r>
      <w:r w:rsidR="004A47E2" w:rsidRPr="004A47E2">
        <w:rPr>
          <w:rFonts w:cs="Arial"/>
          <w:b/>
          <w:lang w:val="sr-Cyrl-RS"/>
        </w:rPr>
        <w:t>117/2018 (86/2018, 4</w:t>
      </w:r>
      <w:r w:rsidR="004A47E2" w:rsidRPr="004A47E2">
        <w:rPr>
          <w:rFonts w:cs="Arial"/>
          <w:b/>
        </w:rPr>
        <w:t>6</w:t>
      </w:r>
      <w:r w:rsidR="004A47E2" w:rsidRPr="004A47E2">
        <w:rPr>
          <w:rFonts w:cs="Arial"/>
          <w:b/>
          <w:lang w:val="sr-Cyrl-RS"/>
        </w:rPr>
        <w:t xml:space="preserve">8/2018, 480/2018)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0C59E4" w:rsidRDefault="0042687E" w:rsidP="00343A18">
      <w:pPr>
        <w:rPr>
          <w:rFonts w:cs="Arial"/>
          <w:lang w:val="sr-Cyrl-RS"/>
        </w:rPr>
      </w:pPr>
    </w:p>
    <w:p w:rsidR="00343A18" w:rsidRPr="002D18D7" w:rsidRDefault="00343A18" w:rsidP="00343A18">
      <w:pPr>
        <w:pStyle w:val="KDObrazac"/>
        <w:rPr>
          <w:lang w:val="sr-Cyrl-RS"/>
        </w:rPr>
      </w:pPr>
      <w:bookmarkStart w:id="256" w:name="_Toc442559940"/>
      <w:r w:rsidRPr="002D18D7">
        <w:lastRenderedPageBreak/>
        <w:t xml:space="preserve">ОБРАЗАЦ </w:t>
      </w:r>
      <w:bookmarkEnd w:id="256"/>
      <w:r w:rsidR="000C59E4" w:rsidRPr="002D18D7">
        <w:rPr>
          <w:lang w:val="sr-Cyrl-RS"/>
        </w:rPr>
        <w:t>5</w:t>
      </w:r>
    </w:p>
    <w:p w:rsidR="00343A18" w:rsidRPr="002D18D7" w:rsidRDefault="00343A18" w:rsidP="00343A18">
      <w:pPr>
        <w:spacing w:before="0"/>
        <w:rPr>
          <w:rFonts w:cs="Arial"/>
        </w:rPr>
      </w:pPr>
    </w:p>
    <w:p w:rsidR="00343A18" w:rsidRPr="002D18D7" w:rsidRDefault="00343A18" w:rsidP="00343A18">
      <w:pPr>
        <w:spacing w:before="0"/>
        <w:jc w:val="center"/>
        <w:rPr>
          <w:rFonts w:cs="Arial"/>
          <w:b/>
        </w:rPr>
      </w:pPr>
    </w:p>
    <w:p w:rsidR="00343A18" w:rsidRPr="002D18D7" w:rsidRDefault="00343A18" w:rsidP="00343A18">
      <w:pPr>
        <w:spacing w:before="0"/>
        <w:jc w:val="center"/>
        <w:rPr>
          <w:rFonts w:cs="Arial"/>
          <w:b/>
        </w:rPr>
      </w:pPr>
      <w:r w:rsidRPr="002D18D7">
        <w:rPr>
          <w:rFonts w:cs="Arial"/>
          <w:b/>
        </w:rPr>
        <w:t xml:space="preserve">СПИСАК </w:t>
      </w:r>
      <w:r w:rsidR="00FD6BCE" w:rsidRPr="002D18D7">
        <w:rPr>
          <w:rFonts w:cs="Arial"/>
          <w:b/>
        </w:rPr>
        <w:t>ИЗВРШЕНИХ УСЛУГА</w:t>
      </w:r>
      <w:r w:rsidRPr="002D18D7">
        <w:rPr>
          <w:rFonts w:cs="Arial"/>
          <w:b/>
        </w:rPr>
        <w:t>– СТРУЧНЕ РЕФЕРЕНЦЕ</w:t>
      </w:r>
    </w:p>
    <w:p w:rsidR="00343A18" w:rsidRPr="002D18D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D18D7" w:rsidTr="00BC01DC">
        <w:tc>
          <w:tcPr>
            <w:tcW w:w="213" w:type="pct"/>
            <w:shd w:val="clear" w:color="auto" w:fill="auto"/>
          </w:tcPr>
          <w:p w:rsidR="00343A18" w:rsidRPr="002D18D7" w:rsidRDefault="00343A18" w:rsidP="00BC01DC">
            <w:pPr>
              <w:spacing w:before="0"/>
              <w:jc w:val="center"/>
              <w:rPr>
                <w:rFonts w:eastAsia="Calibri" w:cs="Arial"/>
                <w:b/>
                <w:bCs/>
                <w:iCs/>
              </w:rPr>
            </w:pPr>
          </w:p>
        </w:tc>
        <w:tc>
          <w:tcPr>
            <w:tcW w:w="951"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FD6BCE">
            <w:pPr>
              <w:spacing w:before="0"/>
              <w:jc w:val="center"/>
              <w:rPr>
                <w:rFonts w:eastAsia="Calibri" w:cs="Arial"/>
                <w:bCs/>
                <w:iCs/>
              </w:rPr>
            </w:pPr>
            <w:r w:rsidRPr="002D18D7">
              <w:rPr>
                <w:rFonts w:eastAsia="Calibri" w:cs="Arial"/>
                <w:bCs/>
                <w:iCs/>
              </w:rPr>
              <w:t>Референтни наручилац</w:t>
            </w:r>
            <w:r w:rsidR="000C67B2" w:rsidRPr="002D18D7">
              <w:rPr>
                <w:rFonts w:eastAsia="Calibri" w:cs="Arial"/>
                <w:bCs/>
                <w:iCs/>
              </w:rPr>
              <w:t xml:space="preserve"> односно </w:t>
            </w:r>
            <w:r w:rsidR="00FD6BCE" w:rsidRPr="002D18D7">
              <w:rPr>
                <w:rFonts w:eastAsia="Calibri" w:cs="Arial"/>
                <w:bCs/>
                <w:iCs/>
              </w:rPr>
              <w:t>корисник услуга</w:t>
            </w:r>
          </w:p>
        </w:tc>
        <w:tc>
          <w:tcPr>
            <w:tcW w:w="908"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
                <w:bCs/>
                <w:iCs/>
              </w:rPr>
            </w:pPr>
            <w:r w:rsidRPr="002D18D7">
              <w:rPr>
                <w:rFonts w:eastAsia="Calibri" w:cs="Arial"/>
                <w:bCs/>
                <w:iCs/>
                <w:lang w:val="ru-RU"/>
              </w:rPr>
              <w:t>Лице за контакт</w:t>
            </w:r>
            <w:r w:rsidRPr="002D18D7">
              <w:rPr>
                <w:rFonts w:eastAsia="Calibri" w:cs="Arial"/>
                <w:bCs/>
                <w:iCs/>
              </w:rPr>
              <w:t xml:space="preserve"> и број телефона</w:t>
            </w:r>
          </w:p>
        </w:tc>
        <w:tc>
          <w:tcPr>
            <w:tcW w:w="92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
                <w:bCs/>
                <w:iCs/>
              </w:rPr>
            </w:pPr>
            <w:r w:rsidRPr="002D18D7">
              <w:rPr>
                <w:rFonts w:eastAsia="Calibri" w:cs="Arial"/>
                <w:bCs/>
                <w:iCs/>
              </w:rPr>
              <w:t>Број и датум закључења уговора</w:t>
            </w:r>
          </w:p>
        </w:tc>
        <w:tc>
          <w:tcPr>
            <w:tcW w:w="859" w:type="pct"/>
            <w:shd w:val="clear" w:color="auto" w:fill="auto"/>
            <w:vAlign w:val="center"/>
          </w:tcPr>
          <w:p w:rsidR="00343A18" w:rsidRPr="002D18D7" w:rsidRDefault="00343A18" w:rsidP="00BC01DC">
            <w:pPr>
              <w:spacing w:before="0"/>
              <w:jc w:val="center"/>
              <w:rPr>
                <w:rFonts w:eastAsia="Calibri" w:cs="Arial"/>
                <w:bCs/>
                <w:iCs/>
                <w:lang w:val="sr-Cyrl-CS"/>
              </w:rPr>
            </w:pPr>
          </w:p>
          <w:p w:rsidR="00343A18" w:rsidRPr="002D18D7" w:rsidRDefault="00343A18" w:rsidP="00BC01DC">
            <w:pPr>
              <w:spacing w:before="0"/>
              <w:jc w:val="center"/>
              <w:rPr>
                <w:rFonts w:eastAsia="Calibri" w:cs="Arial"/>
                <w:bCs/>
                <w:iCs/>
              </w:rPr>
            </w:pPr>
            <w:r w:rsidRPr="002D18D7">
              <w:rPr>
                <w:rFonts w:eastAsia="Calibri" w:cs="Arial"/>
                <w:bCs/>
                <w:iCs/>
                <w:lang w:val="sr-Cyrl-CS"/>
              </w:rPr>
              <w:t xml:space="preserve">Датум </w:t>
            </w:r>
            <w:r w:rsidRPr="002D18D7">
              <w:rPr>
                <w:rFonts w:eastAsia="Calibri" w:cs="Arial"/>
                <w:bCs/>
                <w:iCs/>
              </w:rPr>
              <w:t>реализације уговора</w:t>
            </w:r>
          </w:p>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 xml:space="preserve">Вредност </w:t>
            </w:r>
            <w:r w:rsidR="00FD6BCE" w:rsidRPr="002D18D7">
              <w:rPr>
                <w:rFonts w:eastAsia="Calibri" w:cs="Arial"/>
                <w:bCs/>
                <w:iCs/>
              </w:rPr>
              <w:t>извршених услуга</w:t>
            </w:r>
            <w:r w:rsidRPr="002D18D7">
              <w:rPr>
                <w:rFonts w:eastAsia="Calibri" w:cs="Arial"/>
                <w:bCs/>
                <w:iCs/>
              </w:rPr>
              <w:t xml:space="preserve"> без ПДВ</w:t>
            </w:r>
          </w:p>
          <w:p w:rsidR="00657291" w:rsidRPr="002D18D7" w:rsidRDefault="00657291" w:rsidP="000C67B2">
            <w:pPr>
              <w:spacing w:before="0"/>
              <w:jc w:val="center"/>
              <w:rPr>
                <w:rFonts w:eastAsia="Calibri" w:cs="Arial"/>
                <w:bCs/>
                <w:iCs/>
              </w:rPr>
            </w:pPr>
            <w:r w:rsidRPr="002D18D7">
              <w:rPr>
                <w:rFonts w:eastAsia="Calibri" w:cs="Arial"/>
                <w:bCs/>
                <w:iCs/>
              </w:rPr>
              <w:t>Дин/</w:t>
            </w:r>
            <w:r w:rsidR="000C67B2" w:rsidRPr="002D18D7">
              <w:rPr>
                <w:rFonts w:eastAsia="Calibri" w:cs="Arial"/>
                <w:bCs/>
                <w:iCs/>
              </w:rPr>
              <w:t>ЕUR</w:t>
            </w: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1.</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2.</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3.</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4.</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5.</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0C67B2">
            <w:pPr>
              <w:spacing w:before="0"/>
              <w:jc w:val="center"/>
              <w:rPr>
                <w:rFonts w:eastAsia="Calibri" w:cs="Arial"/>
                <w:b/>
                <w:bCs/>
                <w:iCs/>
              </w:rPr>
            </w:pPr>
          </w:p>
          <w:p w:rsidR="00343A18" w:rsidRPr="002D18D7" w:rsidRDefault="00343A18" w:rsidP="000C67B2">
            <w:pPr>
              <w:spacing w:before="0"/>
              <w:jc w:val="center"/>
              <w:rPr>
                <w:rFonts w:eastAsia="Calibri" w:cs="Arial"/>
                <w:b/>
                <w:bCs/>
                <w:iCs/>
              </w:rPr>
            </w:pPr>
            <w:r w:rsidRPr="002D18D7">
              <w:rPr>
                <w:rFonts w:eastAsia="Calibri" w:cs="Arial"/>
                <w:b/>
                <w:bCs/>
                <w:iCs/>
              </w:rPr>
              <w:t>Укупна вредност</w:t>
            </w:r>
          </w:p>
          <w:p w:rsidR="00343A18" w:rsidRPr="002D18D7" w:rsidRDefault="00FD6BCE" w:rsidP="000C67B2">
            <w:pPr>
              <w:spacing w:before="0"/>
              <w:jc w:val="center"/>
              <w:rPr>
                <w:rFonts w:eastAsia="Calibri" w:cs="Arial"/>
                <w:b/>
                <w:bCs/>
                <w:iCs/>
              </w:rPr>
            </w:pPr>
            <w:r w:rsidRPr="002D18D7">
              <w:rPr>
                <w:rFonts w:eastAsia="Calibri" w:cs="Arial"/>
                <w:b/>
                <w:bCs/>
                <w:iCs/>
              </w:rPr>
              <w:t>извршених услуга</w:t>
            </w:r>
            <w:r w:rsidR="00343A18" w:rsidRPr="002D18D7">
              <w:rPr>
                <w:rFonts w:eastAsia="Calibri" w:cs="Arial"/>
                <w:b/>
                <w:bCs/>
                <w:iCs/>
              </w:rPr>
              <w:t xml:space="preserve"> без</w:t>
            </w:r>
          </w:p>
          <w:p w:rsidR="00343A18" w:rsidRPr="002D18D7" w:rsidRDefault="00343A18" w:rsidP="000C67B2">
            <w:pPr>
              <w:spacing w:before="0"/>
              <w:jc w:val="center"/>
              <w:rPr>
                <w:rFonts w:eastAsia="Calibri" w:cs="Arial"/>
                <w:b/>
                <w:bCs/>
                <w:iCs/>
              </w:rPr>
            </w:pPr>
            <w:r w:rsidRPr="002D18D7">
              <w:rPr>
                <w:rFonts w:eastAsia="Calibri" w:cs="Arial"/>
                <w:b/>
                <w:bCs/>
                <w:iCs/>
              </w:rPr>
              <w:t>ПДВ</w:t>
            </w:r>
          </w:p>
          <w:p w:rsidR="00343A18" w:rsidRPr="002D18D7" w:rsidRDefault="000C67B2" w:rsidP="000C67B2">
            <w:pPr>
              <w:spacing w:before="0"/>
              <w:rPr>
                <w:rFonts w:eastAsia="Calibri" w:cs="Arial"/>
                <w:b/>
                <w:bCs/>
                <w:iCs/>
              </w:rPr>
            </w:pPr>
            <w:r w:rsidRPr="002D18D7">
              <w:rPr>
                <w:rFonts w:eastAsia="Calibri" w:cs="Arial"/>
                <w:b/>
                <w:bCs/>
                <w:iCs/>
              </w:rPr>
              <w:t xml:space="preserve">     Дин/ЕUR</w:t>
            </w:r>
          </w:p>
        </w:tc>
        <w:tc>
          <w:tcPr>
            <w:tcW w:w="1145" w:type="pct"/>
          </w:tcPr>
          <w:p w:rsidR="00343A18" w:rsidRPr="002D18D7" w:rsidRDefault="00343A18" w:rsidP="000C67B2">
            <w:pPr>
              <w:spacing w:before="0"/>
              <w:ind w:left="720"/>
              <w:jc w:val="center"/>
              <w:rPr>
                <w:rFonts w:eastAsia="Calibri" w:cs="Arial"/>
                <w:b/>
                <w:bCs/>
                <w:iCs/>
              </w:rPr>
            </w:pPr>
          </w:p>
        </w:tc>
      </w:tr>
    </w:tbl>
    <w:p w:rsidR="00343A18" w:rsidRPr="002D18D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D18D7" w:rsidTr="00BC01DC">
        <w:trPr>
          <w:jc w:val="center"/>
        </w:trPr>
        <w:tc>
          <w:tcPr>
            <w:tcW w:w="3882" w:type="dxa"/>
          </w:tcPr>
          <w:p w:rsidR="00343A18" w:rsidRPr="002D18D7" w:rsidRDefault="00343A18" w:rsidP="00BC01DC">
            <w:pPr>
              <w:spacing w:before="0"/>
              <w:jc w:val="center"/>
              <w:rPr>
                <w:rFonts w:cs="Arial"/>
              </w:rPr>
            </w:pPr>
            <w:r w:rsidRPr="002D18D7">
              <w:rPr>
                <w:rFonts w:cs="Arial"/>
              </w:rPr>
              <w:t>Датум:</w:t>
            </w:r>
          </w:p>
        </w:tc>
        <w:tc>
          <w:tcPr>
            <w:tcW w:w="2127" w:type="dxa"/>
          </w:tcPr>
          <w:p w:rsidR="00343A18" w:rsidRPr="002D18D7" w:rsidRDefault="00343A18" w:rsidP="00BC01DC">
            <w:pPr>
              <w:spacing w:before="0"/>
              <w:jc w:val="center"/>
              <w:rPr>
                <w:rFonts w:cs="Arial"/>
                <w:lang w:val="ru-RU"/>
              </w:rPr>
            </w:pPr>
          </w:p>
        </w:tc>
        <w:tc>
          <w:tcPr>
            <w:tcW w:w="4022" w:type="dxa"/>
          </w:tcPr>
          <w:p w:rsidR="00343A18" w:rsidRPr="002D18D7" w:rsidRDefault="00343A18" w:rsidP="00BC01DC">
            <w:pPr>
              <w:spacing w:before="0"/>
              <w:jc w:val="center"/>
              <w:rPr>
                <w:rFonts w:cs="Arial"/>
                <w:lang w:val="ru-RU"/>
              </w:rPr>
            </w:pPr>
            <w:r w:rsidRPr="002D18D7">
              <w:rPr>
                <w:rFonts w:cs="Arial"/>
                <w:lang w:val="sr-Cyrl-CS"/>
              </w:rPr>
              <w:t>П</w:t>
            </w:r>
            <w:r w:rsidRPr="002D18D7">
              <w:rPr>
                <w:rFonts w:cs="Arial"/>
              </w:rPr>
              <w:t>онуђач</w:t>
            </w:r>
            <w:r w:rsidRPr="002D18D7">
              <w:rPr>
                <w:rFonts w:cs="Arial"/>
                <w:lang w:val="ru-RU"/>
              </w:rPr>
              <w:t>:</w:t>
            </w:r>
          </w:p>
        </w:tc>
      </w:tr>
      <w:tr w:rsidR="00343A18" w:rsidRPr="002D18D7" w:rsidTr="00BC01DC">
        <w:trPr>
          <w:jc w:val="center"/>
        </w:trPr>
        <w:tc>
          <w:tcPr>
            <w:tcW w:w="3882" w:type="dxa"/>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rPr>
            </w:pPr>
            <w:r w:rsidRPr="002D18D7">
              <w:rPr>
                <w:rFonts w:cs="Arial"/>
              </w:rPr>
              <w:t>М.П.</w:t>
            </w:r>
          </w:p>
        </w:tc>
        <w:tc>
          <w:tcPr>
            <w:tcW w:w="4022" w:type="dxa"/>
          </w:tcPr>
          <w:p w:rsidR="00343A18" w:rsidRPr="002D18D7" w:rsidRDefault="00343A18" w:rsidP="00BC01DC">
            <w:pPr>
              <w:spacing w:before="0"/>
              <w:jc w:val="center"/>
              <w:rPr>
                <w:rFonts w:cs="Arial"/>
                <w:lang w:val="ru-RU"/>
              </w:rPr>
            </w:pPr>
          </w:p>
        </w:tc>
      </w:tr>
      <w:tr w:rsidR="00343A18" w:rsidRPr="002D18D7" w:rsidTr="00BC01DC">
        <w:trPr>
          <w:jc w:val="center"/>
        </w:trPr>
        <w:tc>
          <w:tcPr>
            <w:tcW w:w="3882" w:type="dxa"/>
            <w:tcBorders>
              <w:bottom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bottom w:val="single" w:sz="4" w:space="0" w:color="auto"/>
            </w:tcBorders>
          </w:tcPr>
          <w:p w:rsidR="00343A18" w:rsidRPr="002D18D7" w:rsidRDefault="00343A18" w:rsidP="00BC01DC">
            <w:pPr>
              <w:spacing w:before="0"/>
              <w:jc w:val="center"/>
              <w:rPr>
                <w:rFonts w:cs="Arial"/>
                <w:lang w:val="ru-RU"/>
              </w:rPr>
            </w:pPr>
          </w:p>
        </w:tc>
      </w:tr>
      <w:tr w:rsidR="00343A18" w:rsidRPr="002D18D7" w:rsidTr="00BC01DC">
        <w:trPr>
          <w:trHeight w:val="389"/>
          <w:jc w:val="center"/>
        </w:trPr>
        <w:tc>
          <w:tcPr>
            <w:tcW w:w="3882" w:type="dxa"/>
            <w:tcBorders>
              <w:top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top w:val="single" w:sz="4" w:space="0" w:color="auto"/>
            </w:tcBorders>
          </w:tcPr>
          <w:p w:rsidR="00343A18" w:rsidRPr="002D18D7" w:rsidRDefault="00343A18" w:rsidP="00BC01DC">
            <w:pPr>
              <w:spacing w:before="0"/>
              <w:jc w:val="center"/>
              <w:rPr>
                <w:rFonts w:cs="Arial"/>
                <w:lang w:val="ru-RU"/>
              </w:rPr>
            </w:pPr>
          </w:p>
        </w:tc>
      </w:tr>
    </w:tbl>
    <w:p w:rsidR="00343A18" w:rsidRPr="002D18D7" w:rsidRDefault="00343A18" w:rsidP="00343A18">
      <w:pPr>
        <w:rPr>
          <w:rFonts w:eastAsia="Symbol" w:cs="Arial"/>
          <w:b/>
          <w:bCs/>
          <w:kern w:val="28"/>
        </w:rPr>
      </w:pPr>
      <w:r w:rsidRPr="002D18D7">
        <w:rPr>
          <w:rFonts w:eastAsia="Symbol" w:cs="Arial"/>
          <w:b/>
          <w:bCs/>
          <w:kern w:val="28"/>
        </w:rPr>
        <w:t xml:space="preserve">Напомена: </w:t>
      </w:r>
    </w:p>
    <w:p w:rsidR="00343A18" w:rsidRPr="002D18D7" w:rsidRDefault="00343A18" w:rsidP="00343A18">
      <w:pPr>
        <w:rPr>
          <w:rFonts w:eastAsia="TimesNewRomanPS-BoldMT" w:cs="Arial"/>
          <w:lang w:val="sr-Cyrl-CS"/>
        </w:rPr>
      </w:pPr>
      <w:r w:rsidRPr="002D18D7">
        <w:rPr>
          <w:rFonts w:eastAsia="TimesNewRomanPS-BoldMT" w:cs="Arial"/>
        </w:rPr>
        <w:t xml:space="preserve">Уколико </w:t>
      </w:r>
      <w:r w:rsidRPr="002D18D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D18D7">
        <w:rPr>
          <w:rFonts w:eastAsia="TimesNewRomanPS-BoldMT" w:cs="Arial"/>
        </w:rPr>
        <w:t>.</w:t>
      </w:r>
    </w:p>
    <w:p w:rsidR="00657291" w:rsidRPr="002D18D7" w:rsidRDefault="00657291" w:rsidP="00657291">
      <w:pPr>
        <w:rPr>
          <w:rFonts w:cs="Arial"/>
          <w:lang w:val="sr-Cyrl-CS"/>
        </w:rPr>
      </w:pPr>
      <w:bookmarkStart w:id="257" w:name="_Toc442559941"/>
      <w:r w:rsidRPr="002D18D7">
        <w:rPr>
          <w:rFonts w:cs="Arial"/>
        </w:rPr>
        <w:t>Приликом подношења понуде овај образац копирати у потребном броју примерака.</w:t>
      </w:r>
    </w:p>
    <w:p w:rsidR="00657291" w:rsidRPr="002D18D7" w:rsidRDefault="00657291" w:rsidP="000C67B2">
      <w:pPr>
        <w:rPr>
          <w:rFonts w:cs="Arial"/>
          <w:b/>
          <w:bCs/>
          <w:kern w:val="28"/>
          <w:lang w:val="sr-Cyrl-CS" w:eastAsia="ar-SA"/>
        </w:rPr>
      </w:pPr>
      <w:r w:rsidRPr="002D18D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2D18D7" w:rsidRDefault="00343A18" w:rsidP="000F683D">
      <w:pPr>
        <w:pStyle w:val="KDObrazac"/>
        <w:rPr>
          <w:lang w:val="sr-Cyrl-RS"/>
        </w:rPr>
      </w:pPr>
      <w:r w:rsidRPr="002D18D7">
        <w:lastRenderedPageBreak/>
        <w:t xml:space="preserve">ОБРАЗАЦ </w:t>
      </w:r>
      <w:bookmarkEnd w:id="257"/>
      <w:r w:rsidR="002D18D7" w:rsidRPr="002D18D7">
        <w:rPr>
          <w:lang w:val="sr-Cyrl-RS"/>
        </w:rPr>
        <w:t>6</w:t>
      </w:r>
    </w:p>
    <w:p w:rsidR="00343A18" w:rsidRPr="002D18D7" w:rsidRDefault="00343A18" w:rsidP="000F683D">
      <w:pPr>
        <w:jc w:val="center"/>
        <w:rPr>
          <w:rFonts w:cs="Arial"/>
          <w:b/>
        </w:rPr>
      </w:pPr>
      <w:r w:rsidRPr="002D18D7">
        <w:rPr>
          <w:rFonts w:cs="Arial"/>
          <w:b/>
        </w:rPr>
        <w:t>ПОТВРДА О РЕФЕРЕНТНИМ НАБАВКАМА</w:t>
      </w:r>
    </w:p>
    <w:p w:rsidR="0042687E" w:rsidRPr="002D18D7" w:rsidRDefault="0042687E" w:rsidP="000F683D">
      <w:pPr>
        <w:jc w:val="center"/>
        <w:rPr>
          <w:rFonts w:cs="Arial"/>
        </w:rPr>
      </w:pPr>
    </w:p>
    <w:p w:rsidR="00343A18" w:rsidRPr="002D18D7" w:rsidRDefault="00343A18" w:rsidP="00343A18">
      <w:pPr>
        <w:tabs>
          <w:tab w:val="left" w:pos="0"/>
          <w:tab w:val="left" w:pos="330"/>
          <w:tab w:val="left" w:pos="540"/>
        </w:tabs>
        <w:spacing w:before="0"/>
        <w:jc w:val="left"/>
        <w:rPr>
          <w:rFonts w:eastAsia="Calibri" w:cs="Arial"/>
        </w:rPr>
      </w:pPr>
      <w:r w:rsidRPr="002D18D7">
        <w:rPr>
          <w:rFonts w:eastAsia="Calibri" w:cs="Arial"/>
          <w:lang w:val="ru-RU"/>
        </w:rPr>
        <w:t>Наручилац</w:t>
      </w:r>
      <w:r w:rsidR="000C67B2" w:rsidRPr="002D18D7">
        <w:rPr>
          <w:rFonts w:eastAsia="Calibri" w:cs="Arial"/>
          <w:lang w:val="ru-RU"/>
        </w:rPr>
        <w:t xml:space="preserve"> односно </w:t>
      </w:r>
      <w:r w:rsidR="00FD6BCE" w:rsidRPr="002D18D7">
        <w:rPr>
          <w:rFonts w:eastAsia="Calibri" w:cs="Arial"/>
          <w:lang w:val="ru-RU"/>
        </w:rPr>
        <w:t>корисник</w:t>
      </w:r>
      <w:r w:rsidRPr="002D18D7">
        <w:rPr>
          <w:rFonts w:eastAsia="Calibri" w:cs="Arial"/>
          <w:lang w:val="ru-RU"/>
        </w:rPr>
        <w:t xml:space="preserve"> предметних </w:t>
      </w:r>
      <w:r w:rsidR="00FD6BCE" w:rsidRPr="002D18D7">
        <w:rPr>
          <w:rFonts w:eastAsia="Calibri" w:cs="Arial"/>
          <w:lang w:val="ru-RU"/>
        </w:rPr>
        <w:t>услуга</w:t>
      </w:r>
      <w:r w:rsidRPr="002D18D7">
        <w:rPr>
          <w:rFonts w:eastAsia="Calibri" w:cs="Arial"/>
          <w:lang w:val="ru-RU"/>
        </w:rPr>
        <w:t xml:space="preserve">: </w:t>
      </w:r>
    </w:p>
    <w:p w:rsidR="00343A18" w:rsidRPr="002D18D7" w:rsidRDefault="00343A18" w:rsidP="00343A18">
      <w:pPr>
        <w:tabs>
          <w:tab w:val="left" w:pos="0"/>
          <w:tab w:val="left" w:pos="330"/>
          <w:tab w:val="left" w:pos="540"/>
        </w:tabs>
        <w:spacing w:before="0"/>
        <w:ind w:left="6"/>
        <w:rPr>
          <w:rFonts w:eastAsia="Calibri" w:cs="Arial"/>
        </w:rPr>
      </w:pPr>
      <w:r w:rsidRPr="002D18D7">
        <w:rPr>
          <w:rFonts w:eastAsia="Calibri" w:cs="Arial"/>
        </w:rPr>
        <w:t xml:space="preserve">                                                  _________________________________________</w:t>
      </w:r>
      <w:r w:rsidR="000F683D" w:rsidRPr="002D18D7">
        <w:rPr>
          <w:rFonts w:eastAsia="Calibri" w:cs="Arial"/>
        </w:rPr>
        <w:t>_________________________</w:t>
      </w:r>
    </w:p>
    <w:p w:rsidR="00343A18" w:rsidRPr="002D18D7" w:rsidRDefault="00343A18" w:rsidP="00343A18">
      <w:pPr>
        <w:tabs>
          <w:tab w:val="left" w:pos="0"/>
          <w:tab w:val="left" w:pos="330"/>
          <w:tab w:val="left" w:pos="540"/>
        </w:tabs>
        <w:spacing w:before="0"/>
        <w:ind w:left="6"/>
        <w:jc w:val="center"/>
        <w:rPr>
          <w:rFonts w:eastAsia="Calibri" w:cs="Arial"/>
        </w:rPr>
      </w:pPr>
      <w:r w:rsidRPr="002D18D7">
        <w:rPr>
          <w:rFonts w:cs="Arial"/>
          <w:bCs/>
          <w:kern w:val="28"/>
        </w:rPr>
        <w:t>(назив и седиште наручиоца)</w:t>
      </w:r>
    </w:p>
    <w:p w:rsidR="00343A18" w:rsidRPr="002D18D7" w:rsidRDefault="00343A18" w:rsidP="00343A18">
      <w:pPr>
        <w:jc w:val="left"/>
        <w:rPr>
          <w:rFonts w:cs="Arial"/>
        </w:rPr>
      </w:pPr>
      <w:r w:rsidRPr="002D18D7">
        <w:rPr>
          <w:rFonts w:cs="Arial"/>
        </w:rPr>
        <w:t>Лице за контакт:      _________________________________________</w:t>
      </w:r>
      <w:r w:rsidR="000F683D" w:rsidRPr="002D18D7">
        <w:rPr>
          <w:rFonts w:cs="Arial"/>
        </w:rPr>
        <w:t>__________________________</w:t>
      </w:r>
    </w:p>
    <w:p w:rsidR="00343A18" w:rsidRPr="002D18D7" w:rsidRDefault="00343A18" w:rsidP="00343A18">
      <w:pPr>
        <w:jc w:val="center"/>
        <w:rPr>
          <w:rFonts w:cs="Arial"/>
        </w:rPr>
      </w:pPr>
      <w:r w:rsidRPr="002D18D7">
        <w:rPr>
          <w:rFonts w:cs="Arial"/>
        </w:rPr>
        <w:t>(име, презиме,  контакт телефон)</w:t>
      </w:r>
    </w:p>
    <w:p w:rsidR="00343A18" w:rsidRPr="002D18D7" w:rsidRDefault="00343A18" w:rsidP="00343A18">
      <w:pPr>
        <w:jc w:val="left"/>
        <w:rPr>
          <w:rFonts w:cs="Arial"/>
        </w:rPr>
      </w:pPr>
      <w:r w:rsidRPr="002D18D7">
        <w:rPr>
          <w:rFonts w:cs="Arial"/>
        </w:rPr>
        <w:t>Овим путем потврђујем да је _________________________________________</w:t>
      </w:r>
      <w:r w:rsidR="000F683D" w:rsidRPr="002D18D7">
        <w:rPr>
          <w:rFonts w:cs="Arial"/>
        </w:rPr>
        <w:t>_________________________</w:t>
      </w:r>
    </w:p>
    <w:p w:rsidR="00343A18" w:rsidRPr="002D18D7" w:rsidRDefault="00343A18" w:rsidP="00343A18">
      <w:pPr>
        <w:jc w:val="center"/>
        <w:rPr>
          <w:rFonts w:cs="Arial"/>
        </w:rPr>
      </w:pPr>
      <w:r w:rsidRPr="002D18D7">
        <w:rPr>
          <w:rFonts w:cs="Arial"/>
        </w:rPr>
        <w:t>(навести назив седиште  понуђача)</w:t>
      </w:r>
    </w:p>
    <w:p w:rsidR="00343A18" w:rsidRPr="002D18D7" w:rsidRDefault="00343A18" w:rsidP="00343A18">
      <w:pPr>
        <w:rPr>
          <w:rFonts w:cs="Arial"/>
        </w:rPr>
      </w:pPr>
      <w:r w:rsidRPr="002D18D7">
        <w:rPr>
          <w:rFonts w:cs="Arial"/>
        </w:rPr>
        <w:t xml:space="preserve">за наше потребе извршио: </w:t>
      </w:r>
    </w:p>
    <w:p w:rsidR="00343A18" w:rsidRPr="002D18D7" w:rsidRDefault="00343A18" w:rsidP="00343A18">
      <w:pPr>
        <w:rPr>
          <w:rFonts w:cs="Arial"/>
        </w:rPr>
      </w:pPr>
      <w:r w:rsidRPr="002D18D7">
        <w:rPr>
          <w:rFonts w:cs="Arial"/>
        </w:rPr>
        <w:t>_________________________________________</w:t>
      </w:r>
      <w:r w:rsidR="000F683D" w:rsidRPr="002D18D7">
        <w:rPr>
          <w:rFonts w:cs="Arial"/>
        </w:rPr>
        <w:t>_________________________</w:t>
      </w:r>
    </w:p>
    <w:p w:rsidR="00343A18" w:rsidRPr="002D18D7" w:rsidRDefault="00343A18" w:rsidP="00343A18">
      <w:pPr>
        <w:rPr>
          <w:rFonts w:cs="Arial"/>
        </w:rPr>
      </w:pPr>
      <w:r w:rsidRPr="002D18D7">
        <w:rPr>
          <w:rFonts w:cs="Arial"/>
        </w:rPr>
        <w:t xml:space="preserve">                                                  (навести) </w:t>
      </w:r>
    </w:p>
    <w:p w:rsidR="00343A18" w:rsidRPr="002D18D7" w:rsidRDefault="00343A18" w:rsidP="00343A18">
      <w:pPr>
        <w:rPr>
          <w:rFonts w:cs="Arial"/>
        </w:rPr>
      </w:pPr>
      <w:r w:rsidRPr="002D18D7">
        <w:rPr>
          <w:rFonts w:cs="Arial"/>
        </w:rPr>
        <w:t xml:space="preserve">у уговореном року, обиму и квалитету и да </w:t>
      </w:r>
      <w:r w:rsidR="004C0776" w:rsidRPr="002D18D7">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D18D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D18D7" w:rsidRDefault="00343A18" w:rsidP="00BC01DC">
            <w:pPr>
              <w:jc w:val="center"/>
              <w:rPr>
                <w:rFonts w:eastAsia="Calibri" w:cs="Arial"/>
              </w:rPr>
            </w:pPr>
            <w:r w:rsidRPr="002D18D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D18D7" w:rsidRDefault="00343A18" w:rsidP="00BC01DC">
            <w:pPr>
              <w:jc w:val="center"/>
              <w:rPr>
                <w:rFonts w:eastAsia="Calibri" w:cs="Arial"/>
              </w:rPr>
            </w:pPr>
            <w:r w:rsidRPr="002D18D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D18D7" w:rsidRDefault="00343A18" w:rsidP="00BC01DC">
            <w:pPr>
              <w:jc w:val="center"/>
              <w:rPr>
                <w:rFonts w:eastAsia="Calibri" w:cs="Arial"/>
              </w:rPr>
            </w:pPr>
            <w:r w:rsidRPr="002D18D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D18D7" w:rsidRDefault="00343A18" w:rsidP="00BC01DC">
            <w:pPr>
              <w:jc w:val="center"/>
              <w:rPr>
                <w:rFonts w:eastAsia="Calibri" w:cs="Arial"/>
              </w:rPr>
            </w:pPr>
            <w:r w:rsidRPr="002D18D7">
              <w:rPr>
                <w:rFonts w:eastAsia="Calibri" w:cs="Arial"/>
              </w:rPr>
              <w:t xml:space="preserve">Вредност </w:t>
            </w:r>
            <w:r w:rsidR="00FD6BCE" w:rsidRPr="002D18D7">
              <w:rPr>
                <w:rFonts w:eastAsia="Calibri" w:cs="Arial"/>
              </w:rPr>
              <w:t>извршених услуга</w:t>
            </w:r>
            <w:r w:rsidRPr="002D18D7">
              <w:rPr>
                <w:rFonts w:eastAsia="Calibri" w:cs="Arial"/>
              </w:rPr>
              <w:t xml:space="preserve"> без ПДВ</w:t>
            </w:r>
          </w:p>
          <w:p w:rsidR="00657291" w:rsidRPr="002D18D7" w:rsidRDefault="00657291" w:rsidP="000C67B2">
            <w:pPr>
              <w:jc w:val="center"/>
              <w:rPr>
                <w:rFonts w:eastAsia="Calibri" w:cs="Arial"/>
              </w:rPr>
            </w:pPr>
            <w:r w:rsidRPr="002D18D7">
              <w:rPr>
                <w:rFonts w:eastAsia="Calibri" w:cs="Arial"/>
              </w:rPr>
              <w:t>Дин/</w:t>
            </w:r>
            <w:r w:rsidR="000C67B2" w:rsidRPr="002D18D7">
              <w:rPr>
                <w:rFonts w:eastAsia="Calibri" w:cs="Arial"/>
              </w:rPr>
              <w:t>EUR</w:t>
            </w: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bl>
    <w:p w:rsidR="00343A18" w:rsidRPr="002D18D7" w:rsidRDefault="00343A18" w:rsidP="000F683D">
      <w:pPr>
        <w:rPr>
          <w:rFonts w:eastAsia="TimesNewRomanPS-BoldMT" w:cs="Arial"/>
          <w:b/>
          <w:bCs/>
          <w:iCs/>
        </w:rPr>
      </w:pPr>
      <w:r w:rsidRPr="002D18D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D18D7" w:rsidTr="00BC01DC">
        <w:trPr>
          <w:jc w:val="center"/>
        </w:trPr>
        <w:tc>
          <w:tcPr>
            <w:tcW w:w="3882" w:type="dxa"/>
          </w:tcPr>
          <w:p w:rsidR="00343A18" w:rsidRPr="002D18D7" w:rsidRDefault="00343A18" w:rsidP="00BC01DC">
            <w:pPr>
              <w:spacing w:before="0"/>
              <w:jc w:val="center"/>
              <w:rPr>
                <w:rFonts w:cs="Arial"/>
              </w:rPr>
            </w:pPr>
            <w:r w:rsidRPr="002D18D7">
              <w:rPr>
                <w:rFonts w:cs="Arial"/>
              </w:rPr>
              <w:t>Датум:</w:t>
            </w:r>
          </w:p>
        </w:tc>
        <w:tc>
          <w:tcPr>
            <w:tcW w:w="2127" w:type="dxa"/>
          </w:tcPr>
          <w:p w:rsidR="00343A18" w:rsidRPr="002D18D7" w:rsidRDefault="00343A18" w:rsidP="00BC01DC">
            <w:pPr>
              <w:spacing w:before="0"/>
              <w:jc w:val="center"/>
              <w:rPr>
                <w:rFonts w:cs="Arial"/>
                <w:lang w:val="ru-RU"/>
              </w:rPr>
            </w:pPr>
          </w:p>
        </w:tc>
        <w:tc>
          <w:tcPr>
            <w:tcW w:w="4022" w:type="dxa"/>
          </w:tcPr>
          <w:p w:rsidR="00343A18" w:rsidRPr="002D18D7" w:rsidRDefault="00343A18" w:rsidP="00FD6BCE">
            <w:pPr>
              <w:spacing w:before="0"/>
              <w:jc w:val="center"/>
              <w:rPr>
                <w:rFonts w:cs="Arial"/>
                <w:lang w:val="ru-RU"/>
              </w:rPr>
            </w:pPr>
            <w:r w:rsidRPr="002D18D7">
              <w:rPr>
                <w:rFonts w:cs="Arial"/>
                <w:lang w:val="sr-Cyrl-CS"/>
              </w:rPr>
              <w:t>Наручилац</w:t>
            </w:r>
            <w:r w:rsidR="000C67B2" w:rsidRPr="002D18D7">
              <w:rPr>
                <w:rFonts w:cs="Arial"/>
                <w:lang w:val="sr-Cyrl-CS"/>
              </w:rPr>
              <w:t>/</w:t>
            </w:r>
            <w:r w:rsidR="00FD6BCE" w:rsidRPr="002D18D7">
              <w:rPr>
                <w:rFonts w:cs="Arial"/>
                <w:lang w:val="sr-Cyrl-CS"/>
              </w:rPr>
              <w:t>корисник услуга</w:t>
            </w:r>
            <w:r w:rsidRPr="002D18D7">
              <w:rPr>
                <w:rFonts w:cs="Arial"/>
                <w:lang w:val="sr-Cyrl-CS"/>
              </w:rPr>
              <w:t>:</w:t>
            </w:r>
          </w:p>
        </w:tc>
      </w:tr>
      <w:tr w:rsidR="00343A18" w:rsidRPr="002D18D7" w:rsidTr="00BC01DC">
        <w:trPr>
          <w:jc w:val="center"/>
        </w:trPr>
        <w:tc>
          <w:tcPr>
            <w:tcW w:w="3882" w:type="dxa"/>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rPr>
            </w:pPr>
            <w:r w:rsidRPr="002D18D7">
              <w:rPr>
                <w:rFonts w:cs="Arial"/>
              </w:rPr>
              <w:t>М.П.</w:t>
            </w:r>
          </w:p>
        </w:tc>
        <w:tc>
          <w:tcPr>
            <w:tcW w:w="4022" w:type="dxa"/>
          </w:tcPr>
          <w:p w:rsidR="00343A18" w:rsidRPr="002D18D7" w:rsidRDefault="00343A18" w:rsidP="00BC01DC">
            <w:pPr>
              <w:spacing w:before="0"/>
              <w:jc w:val="center"/>
              <w:rPr>
                <w:rFonts w:cs="Arial"/>
                <w:lang w:val="ru-RU"/>
              </w:rPr>
            </w:pPr>
          </w:p>
        </w:tc>
      </w:tr>
      <w:tr w:rsidR="00343A18" w:rsidRPr="002D18D7" w:rsidTr="00BC01DC">
        <w:trPr>
          <w:jc w:val="center"/>
        </w:trPr>
        <w:tc>
          <w:tcPr>
            <w:tcW w:w="3882" w:type="dxa"/>
            <w:tcBorders>
              <w:bottom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bottom w:val="single" w:sz="4" w:space="0" w:color="auto"/>
            </w:tcBorders>
          </w:tcPr>
          <w:p w:rsidR="00343A18" w:rsidRPr="002D18D7" w:rsidRDefault="00343A18" w:rsidP="00BC01DC">
            <w:pPr>
              <w:spacing w:before="0"/>
              <w:jc w:val="center"/>
              <w:rPr>
                <w:rFonts w:cs="Arial"/>
                <w:lang w:val="ru-RU"/>
              </w:rPr>
            </w:pPr>
          </w:p>
        </w:tc>
      </w:tr>
      <w:tr w:rsidR="00343A18" w:rsidRPr="002D18D7" w:rsidTr="00BC01DC">
        <w:trPr>
          <w:trHeight w:val="389"/>
          <w:jc w:val="center"/>
        </w:trPr>
        <w:tc>
          <w:tcPr>
            <w:tcW w:w="3882" w:type="dxa"/>
            <w:tcBorders>
              <w:top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top w:val="single" w:sz="4" w:space="0" w:color="auto"/>
            </w:tcBorders>
          </w:tcPr>
          <w:p w:rsidR="00343A18" w:rsidRPr="002D18D7" w:rsidRDefault="00343A18" w:rsidP="00BC01DC">
            <w:pPr>
              <w:spacing w:before="0"/>
              <w:jc w:val="center"/>
              <w:rPr>
                <w:rFonts w:cs="Arial"/>
                <w:lang w:val="ru-RU"/>
              </w:rPr>
            </w:pPr>
          </w:p>
        </w:tc>
      </w:tr>
    </w:tbl>
    <w:p w:rsidR="00343A18" w:rsidRPr="002D18D7" w:rsidRDefault="00343A18" w:rsidP="00343A18">
      <w:pPr>
        <w:tabs>
          <w:tab w:val="left" w:pos="4999"/>
        </w:tabs>
        <w:spacing w:before="0"/>
        <w:rPr>
          <w:rFonts w:eastAsia="TimesNewRomanPS-BoldMT" w:cs="Arial"/>
          <w:b/>
          <w:bCs/>
          <w:iCs/>
        </w:rPr>
      </w:pPr>
    </w:p>
    <w:p w:rsidR="00343A18" w:rsidRPr="002D18D7" w:rsidRDefault="00343A18" w:rsidP="00343A18">
      <w:pPr>
        <w:rPr>
          <w:rFonts w:cs="Arial"/>
          <w:b/>
        </w:rPr>
      </w:pPr>
      <w:r w:rsidRPr="002D18D7">
        <w:rPr>
          <w:rFonts w:cs="Arial"/>
          <w:b/>
        </w:rPr>
        <w:t>НАПОМЕНА:</w:t>
      </w:r>
    </w:p>
    <w:p w:rsidR="00343A18" w:rsidRPr="002D18D7" w:rsidRDefault="00343A18" w:rsidP="00343A18">
      <w:pPr>
        <w:rPr>
          <w:rFonts w:cs="Arial"/>
        </w:rPr>
      </w:pPr>
      <w:r w:rsidRPr="002D18D7">
        <w:rPr>
          <w:rFonts w:cs="Arial"/>
        </w:rPr>
        <w:t>Приликом подношења понуде овај образац копирати у потребном броју примерака.</w:t>
      </w:r>
    </w:p>
    <w:p w:rsidR="00657291" w:rsidRPr="002D18D7" w:rsidRDefault="00657291" w:rsidP="00657291">
      <w:pPr>
        <w:spacing w:before="0"/>
        <w:rPr>
          <w:rFonts w:cs="Arial"/>
        </w:rPr>
      </w:pPr>
      <w:r w:rsidRPr="002D18D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D18D7" w:rsidRDefault="00657291" w:rsidP="00343A18">
      <w:pPr>
        <w:rPr>
          <w:rFonts w:cs="Arial"/>
          <w:lang w:val="sr-Cyrl-CS"/>
        </w:rPr>
      </w:pPr>
    </w:p>
    <w:p w:rsidR="00316C50" w:rsidRPr="002D18D7" w:rsidRDefault="00316C50" w:rsidP="00316C50">
      <w:pPr>
        <w:rPr>
          <w:rFonts w:cs="Arial"/>
        </w:rPr>
      </w:pPr>
      <w:r w:rsidRPr="002D18D7">
        <w:rPr>
          <w:rFonts w:cs="Arial"/>
        </w:rPr>
        <w:t>Уколико је референтни уговор закључен у страној валути, у поступку стручне оцене понуда наручилац ће извршити прерачун (</w:t>
      </w:r>
      <w:r w:rsidRPr="002D18D7">
        <w:rPr>
          <w:rFonts w:eastAsia="Calibri" w:cs="Arial"/>
        </w:rPr>
        <w:t xml:space="preserve">вредности </w:t>
      </w:r>
      <w:r w:rsidR="00331164">
        <w:rPr>
          <w:rFonts w:eastAsia="Calibri" w:cs="Arial"/>
          <w:lang w:val="sr-Cyrl-RS"/>
        </w:rPr>
        <w:t>извршених услуга</w:t>
      </w:r>
      <w:r w:rsidRPr="002D18D7">
        <w:rPr>
          <w:rFonts w:eastAsia="Calibri" w:cs="Arial"/>
        </w:rPr>
        <w:t>)</w:t>
      </w:r>
      <w:r w:rsidRPr="002D18D7">
        <w:rPr>
          <w:rFonts w:cs="Arial"/>
        </w:rPr>
        <w:t xml:space="preserve"> у динаре по средњем курсу Народне Банке Србије на дан закључења референтног уговора.</w:t>
      </w:r>
    </w:p>
    <w:p w:rsidR="004A47E2" w:rsidRDefault="004A47E2" w:rsidP="002D18D7">
      <w:pPr>
        <w:pStyle w:val="KDObrazac"/>
        <w:jc w:val="center"/>
        <w:rPr>
          <w:b w:val="0"/>
          <w:lang w:val="sr-Cyrl-RS"/>
        </w:rPr>
      </w:pPr>
    </w:p>
    <w:p w:rsidR="004A47E2" w:rsidRDefault="004A47E2" w:rsidP="002D18D7">
      <w:pPr>
        <w:pStyle w:val="KDObrazac"/>
        <w:jc w:val="center"/>
        <w:rPr>
          <w:b w:val="0"/>
          <w:lang w:val="sr-Cyrl-RS"/>
        </w:rPr>
      </w:pPr>
    </w:p>
    <w:p w:rsidR="007E7BB8" w:rsidRPr="002D18D7" w:rsidRDefault="007E7BB8" w:rsidP="002D18D7">
      <w:pPr>
        <w:pStyle w:val="KDObrazac"/>
        <w:jc w:val="center"/>
        <w:rPr>
          <w:lang w:val="sr-Cyrl-RS"/>
        </w:rP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11492B">
        <w:rPr>
          <w:rFonts w:cs="Arial"/>
          <w:lang w:val="ru-RU"/>
        </w:rPr>
        <w:t xml:space="preserve">.124/12, 14/15 и 68/15), члана </w:t>
      </w:r>
      <w:r w:rsidR="0011492B">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2D18D7" w:rsidRDefault="007E7BB8" w:rsidP="00BE2EA9">
            <w:pPr>
              <w:rPr>
                <w:rFonts w:cs="Arial"/>
                <w:lang w:val="ru-RU"/>
              </w:rPr>
            </w:pPr>
            <w:r w:rsidRPr="002D18D7">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2D18D7" w:rsidRDefault="007E7BB8" w:rsidP="00BE2EA9">
            <w:pPr>
              <w:jc w:val="center"/>
              <w:rPr>
                <w:rFonts w:cs="Arial"/>
              </w:rPr>
            </w:pPr>
            <w:r w:rsidRPr="002D18D7">
              <w:rPr>
                <w:rFonts w:cs="Arial"/>
              </w:rPr>
              <w:t>трошкови прибављања средстава обезбеђења</w:t>
            </w:r>
            <w:r w:rsidR="00316C50" w:rsidRPr="002D18D7">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D18D7" w:rsidRDefault="007E7BB8" w:rsidP="00925E05">
      <w:pPr>
        <w:pStyle w:val="KDObrazac"/>
        <w:spacing w:before="0"/>
        <w:rPr>
          <w:lang w:val="sr-Cyrl-RS"/>
        </w:rPr>
      </w:pPr>
      <w:r w:rsidRPr="00E47C2E">
        <w:rPr>
          <w:lang w:val="sr-Latn-CS"/>
        </w:rPr>
        <w:br w:type="page"/>
      </w:r>
      <w:r w:rsidR="002D18D7">
        <w:lastRenderedPageBreak/>
        <w:t xml:space="preserve">ПРИЛОГ </w:t>
      </w:r>
      <w:r w:rsidR="002D18D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6B7E78" w:rsidRPr="006B7E78" w:rsidRDefault="006B7E78" w:rsidP="00AD1279">
      <w:pPr>
        <w:spacing w:before="0"/>
        <w:rPr>
          <w:rFonts w:cs="Arial"/>
          <w:color w:val="00B0F0"/>
          <w:lang w:val="sr-Cyrl-RS"/>
        </w:rPr>
      </w:pPr>
    </w:p>
    <w:p w:rsidR="00B043D1" w:rsidRPr="00E47C2E" w:rsidRDefault="00B043D1" w:rsidP="00AD1279">
      <w:pPr>
        <w:spacing w:before="0"/>
        <w:rPr>
          <w:rFonts w:cs="Arial"/>
          <w:color w:val="00B0F0"/>
        </w:rPr>
      </w:pPr>
    </w:p>
    <w:p w:rsidR="00B16DCF" w:rsidRPr="006B7E78" w:rsidRDefault="00B16DCF" w:rsidP="002D18D7">
      <w:pPr>
        <w:spacing w:before="0"/>
        <w:rPr>
          <w:rFonts w:cs="Arial"/>
          <w:color w:val="FF0000"/>
          <w:lang w:val="sr-Cyrl-RS"/>
        </w:rPr>
        <w:sectPr w:rsidR="00B16DCF" w:rsidRPr="006B7E78"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58" w:name="_Toc442559948"/>
    </w:p>
    <w:p w:rsidR="006B7E78" w:rsidRPr="002D18D7" w:rsidRDefault="006B7E78" w:rsidP="002D18D7">
      <w:pPr>
        <w:pStyle w:val="KDPodnaslov1"/>
        <w:spacing w:before="0"/>
        <w:rPr>
          <w:rFonts w:cs="Arial"/>
          <w:lang w:val="sr-Cyrl-RS"/>
        </w:rPr>
      </w:pPr>
    </w:p>
    <w:bookmarkEnd w:id="258"/>
    <w:p w:rsidR="004A47E2" w:rsidRPr="004A47E2" w:rsidRDefault="004A47E2" w:rsidP="004A47E2">
      <w:pPr>
        <w:keepNext/>
        <w:tabs>
          <w:tab w:val="left" w:pos="567"/>
        </w:tabs>
        <w:spacing w:before="0"/>
        <w:jc w:val="left"/>
        <w:outlineLvl w:val="0"/>
        <w:rPr>
          <w:rFonts w:cs="Arial"/>
          <w:b/>
          <w:lang w:val="sr-Cyrl-RS"/>
        </w:rPr>
      </w:pPr>
    </w:p>
    <w:p w:rsidR="004A47E2" w:rsidRPr="004A47E2" w:rsidRDefault="004A47E2" w:rsidP="004A47E2">
      <w:pPr>
        <w:keepNext/>
        <w:tabs>
          <w:tab w:val="left" w:pos="567"/>
        </w:tabs>
        <w:spacing w:before="0"/>
        <w:ind w:left="360"/>
        <w:jc w:val="center"/>
        <w:outlineLvl w:val="0"/>
        <w:rPr>
          <w:rFonts w:cs="Arial"/>
          <w:b/>
        </w:rPr>
      </w:pPr>
      <w:r w:rsidRPr="004A47E2">
        <w:rPr>
          <w:rFonts w:cs="Arial"/>
          <w:b/>
        </w:rPr>
        <w:t>8. МОДЕЛ УГОВОРА</w:t>
      </w:r>
    </w:p>
    <w:p w:rsidR="004A47E2" w:rsidRPr="004A47E2" w:rsidRDefault="004A47E2" w:rsidP="004A47E2">
      <w:pPr>
        <w:tabs>
          <w:tab w:val="left" w:pos="567"/>
        </w:tabs>
        <w:spacing w:before="0"/>
        <w:rPr>
          <w:rFonts w:cs="Arial"/>
          <w:lang w:val="sr-Cyrl-RS"/>
        </w:rPr>
      </w:pPr>
    </w:p>
    <w:p w:rsidR="004A47E2" w:rsidRPr="004A47E2" w:rsidRDefault="004A47E2" w:rsidP="004A47E2">
      <w:pPr>
        <w:tabs>
          <w:tab w:val="left" w:pos="567"/>
        </w:tabs>
        <w:spacing w:before="0"/>
        <w:rPr>
          <w:rFonts w:cs="Arial"/>
          <w:color w:val="000000"/>
        </w:rPr>
      </w:pPr>
    </w:p>
    <w:p w:rsidR="004A47E2" w:rsidRPr="004A47E2" w:rsidRDefault="004A47E2" w:rsidP="004A47E2">
      <w:pPr>
        <w:tabs>
          <w:tab w:val="left" w:pos="567"/>
        </w:tabs>
        <w:spacing w:before="0"/>
        <w:rPr>
          <w:rFonts w:cs="Arial"/>
          <w:b/>
        </w:rPr>
      </w:pPr>
      <w:r w:rsidRPr="004A47E2">
        <w:rPr>
          <w:rFonts w:cs="Arial"/>
          <w:b/>
        </w:rPr>
        <w:t>Уговорне стране:</w:t>
      </w:r>
    </w:p>
    <w:p w:rsidR="004A47E2" w:rsidRPr="004A47E2" w:rsidRDefault="004A47E2" w:rsidP="004A47E2">
      <w:pPr>
        <w:tabs>
          <w:tab w:val="left" w:pos="567"/>
        </w:tabs>
        <w:spacing w:before="0"/>
        <w:rPr>
          <w:rFonts w:cs="Arial"/>
          <w:b/>
        </w:rPr>
      </w:pPr>
    </w:p>
    <w:p w:rsidR="004A47E2" w:rsidRPr="004A47E2" w:rsidRDefault="004A47E2" w:rsidP="004A47E2">
      <w:pPr>
        <w:tabs>
          <w:tab w:val="left" w:pos="567"/>
        </w:tabs>
        <w:spacing w:before="0"/>
        <w:rPr>
          <w:rFonts w:cs="Arial"/>
          <w:b/>
        </w:rPr>
      </w:pPr>
    </w:p>
    <w:p w:rsidR="004A47E2" w:rsidRPr="004A47E2" w:rsidRDefault="004A47E2" w:rsidP="004A47E2">
      <w:pPr>
        <w:tabs>
          <w:tab w:val="left" w:pos="567"/>
        </w:tabs>
        <w:spacing w:before="0"/>
        <w:rPr>
          <w:rFonts w:cs="Arial"/>
        </w:rPr>
      </w:pPr>
      <w:r w:rsidRPr="004A47E2">
        <w:rPr>
          <w:rFonts w:cs="Arial"/>
          <w:b/>
        </w:rPr>
        <w:t>КОРИСНИК УСЛУГЕ</w:t>
      </w:r>
      <w:r w:rsidRPr="004A47E2">
        <w:rPr>
          <w:rFonts w:cs="Arial"/>
        </w:rPr>
        <w:t xml:space="preserve">: </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rPr>
      </w:pPr>
      <w:r w:rsidRPr="004A47E2">
        <w:rPr>
          <w:rFonts w:cs="Arial"/>
        </w:rPr>
        <w:t xml:space="preserve">Јавно предузеће „Електропривреда Србије“ из Београда, Улица </w:t>
      </w:r>
      <w:r w:rsidR="00A97A5F">
        <w:rPr>
          <w:rFonts w:cs="Arial"/>
          <w:lang w:val="sr-Cyrl-RS"/>
        </w:rPr>
        <w:t>Балканска</w:t>
      </w:r>
      <w:r w:rsidR="00A97A5F">
        <w:rPr>
          <w:rFonts w:cs="Arial"/>
        </w:rPr>
        <w:t xml:space="preserve"> бр. </w:t>
      </w:r>
      <w:r w:rsidR="00A97A5F">
        <w:rPr>
          <w:rFonts w:cs="Arial"/>
          <w:lang w:val="sr-Cyrl-RS"/>
        </w:rPr>
        <w:t>13</w:t>
      </w:r>
      <w:r w:rsidRPr="004A47E2">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4A47E2">
        <w:rPr>
          <w:rFonts w:cs="Arial"/>
          <w:lang w:val="sr-Latn-RS"/>
        </w:rPr>
        <w:t>12.01.2</w:t>
      </w:r>
      <w:r w:rsidRPr="004A47E2">
        <w:rPr>
          <w:rFonts w:cs="Arial"/>
          <w:lang w:val="sr-Cyrl-RS"/>
        </w:rPr>
        <w:t>96992</w:t>
      </w:r>
      <w:r w:rsidRPr="004A47E2">
        <w:rPr>
          <w:rFonts w:cs="Arial"/>
          <w:lang w:val="sr-Latn-RS"/>
        </w:rPr>
        <w:t>/1-17</w:t>
      </w:r>
      <w:r w:rsidRPr="004A47E2">
        <w:rPr>
          <w:rFonts w:cs="Arial"/>
          <w:lang w:val="sr-Cyrl-RS"/>
        </w:rPr>
        <w:t xml:space="preserve"> од 1</w:t>
      </w:r>
      <w:r w:rsidRPr="004A47E2">
        <w:rPr>
          <w:rFonts w:cs="Arial"/>
          <w:lang w:val="sr-Latn-RS"/>
        </w:rPr>
        <w:t>5.06</w:t>
      </w:r>
      <w:r w:rsidRPr="004A47E2">
        <w:rPr>
          <w:rFonts w:cs="Arial"/>
          <w:lang w:val="sr-Cyrl-RS"/>
        </w:rPr>
        <w:t>.201</w:t>
      </w:r>
      <w:r w:rsidRPr="004A47E2">
        <w:rPr>
          <w:rFonts w:cs="Arial"/>
          <w:lang w:val="sr-Latn-RS"/>
        </w:rPr>
        <w:t>7</w:t>
      </w:r>
      <w:r w:rsidRPr="004A47E2">
        <w:rPr>
          <w:rFonts w:cs="Arial"/>
          <w:lang w:val="sr-Cyrl-RS"/>
        </w:rPr>
        <w:t>.године</w:t>
      </w:r>
      <w:r w:rsidRPr="004A47E2">
        <w:rPr>
          <w:rFonts w:cs="Arial"/>
        </w:rPr>
        <w:t xml:space="preserve">, заступа финансијски директор ТЕНТ </w:t>
      </w:r>
      <w:r w:rsidRPr="004A47E2">
        <w:rPr>
          <w:rFonts w:cs="Arial"/>
          <w:lang w:val="sr-Cyrl-RS"/>
        </w:rPr>
        <w:t xml:space="preserve">Жељко Вујиновић </w:t>
      </w:r>
      <w:r w:rsidRPr="004A47E2">
        <w:rPr>
          <w:rFonts w:cs="Arial"/>
        </w:rPr>
        <w:t>(у даљем тексту: Корисник услуге)  и</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rPr>
      </w:pPr>
      <w:r w:rsidRPr="004A47E2">
        <w:rPr>
          <w:rFonts w:cs="Arial"/>
          <w:b/>
        </w:rPr>
        <w:t>ПРУЖАЛАЦ УСЛУГЕ</w:t>
      </w:r>
      <w:r w:rsidRPr="004A47E2">
        <w:rPr>
          <w:rFonts w:cs="Arial"/>
        </w:rPr>
        <w:t xml:space="preserve">:  </w:t>
      </w:r>
    </w:p>
    <w:p w:rsidR="004A47E2" w:rsidRPr="004A47E2" w:rsidRDefault="004A47E2" w:rsidP="004A47E2">
      <w:pPr>
        <w:tabs>
          <w:tab w:val="left" w:pos="567"/>
        </w:tabs>
        <w:spacing w:before="0"/>
        <w:rPr>
          <w:rFonts w:cs="Arial"/>
        </w:rPr>
      </w:pPr>
    </w:p>
    <w:p w:rsidR="004A47E2" w:rsidRPr="004A47E2" w:rsidRDefault="004A47E2" w:rsidP="004A47E2">
      <w:pPr>
        <w:numPr>
          <w:ilvl w:val="0"/>
          <w:numId w:val="9"/>
        </w:numPr>
        <w:spacing w:before="0"/>
        <w:ind w:left="0" w:firstLine="0"/>
        <w:contextualSpacing/>
        <w:rPr>
          <w:rFonts w:eastAsia="Calibri" w:cs="Arial"/>
        </w:rPr>
      </w:pPr>
      <w:r w:rsidRPr="004A47E2">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4A47E2" w:rsidRPr="004A47E2" w:rsidRDefault="004A47E2" w:rsidP="004A47E2">
      <w:pPr>
        <w:spacing w:before="0"/>
        <w:ind w:left="360"/>
        <w:rPr>
          <w:rFonts w:cs="Arial"/>
        </w:rPr>
      </w:pPr>
    </w:p>
    <w:p w:rsidR="004A47E2" w:rsidRPr="004A47E2" w:rsidRDefault="004A47E2" w:rsidP="004A47E2">
      <w:pPr>
        <w:spacing w:before="0"/>
        <w:rPr>
          <w:rFonts w:eastAsia="Calibri" w:cs="Arial"/>
          <w:lang w:val="sr-Cyrl-BA"/>
        </w:rPr>
      </w:pPr>
      <w:r w:rsidRPr="004A47E2">
        <w:rPr>
          <w:rFonts w:eastAsia="Calibri" w:cs="Arial"/>
        </w:rPr>
        <w:t>2а)________________________________________из</w:t>
      </w:r>
      <w:r w:rsidRPr="004A47E2">
        <w:rPr>
          <w:rFonts w:eastAsia="Calibri" w:cs="Arial"/>
        </w:rPr>
        <w:tab/>
        <w:t>_____________, улица</w:t>
      </w:r>
    </w:p>
    <w:p w:rsidR="004A47E2" w:rsidRPr="004A47E2" w:rsidRDefault="004A47E2" w:rsidP="004A47E2">
      <w:pPr>
        <w:tabs>
          <w:tab w:val="left" w:pos="567"/>
        </w:tabs>
        <w:spacing w:before="0"/>
        <w:rPr>
          <w:rFonts w:cs="Arial"/>
        </w:rPr>
      </w:pPr>
      <w:r w:rsidRPr="004A47E2">
        <w:rPr>
          <w:rFonts w:eastAsia="Calibri" w:cs="Arial"/>
        </w:rPr>
        <w:t xml:space="preserve"> ___________________ бр. ___, ПИБ: _____________, матични број _____________, </w:t>
      </w:r>
      <w:r w:rsidRPr="004A47E2">
        <w:rPr>
          <w:rFonts w:cs="Arial"/>
        </w:rPr>
        <w:t>текући рачун ____________,</w:t>
      </w:r>
      <w:r w:rsidRPr="004A47E2">
        <w:rPr>
          <w:rFonts w:cs="Arial"/>
          <w:lang w:val="sr-Cyrl-RS"/>
        </w:rPr>
        <w:t xml:space="preserve"> </w:t>
      </w:r>
      <w:r w:rsidRPr="004A47E2">
        <w:rPr>
          <w:rFonts w:cs="Arial"/>
        </w:rPr>
        <w:t>банка ______________ ,</w:t>
      </w:r>
      <w:r w:rsidRPr="004A47E2">
        <w:rPr>
          <w:rFonts w:eastAsia="Calibri" w:cs="Arial"/>
        </w:rPr>
        <w:t>кога заступа __________________________, (члан групе понуђача или подизвођач)</w:t>
      </w:r>
      <w:r w:rsidRPr="004A47E2">
        <w:rPr>
          <w:rFonts w:cs="Arial"/>
        </w:rPr>
        <w:t xml:space="preserve"> </w:t>
      </w:r>
    </w:p>
    <w:p w:rsidR="004A47E2" w:rsidRPr="004A47E2" w:rsidRDefault="004A47E2" w:rsidP="004A47E2">
      <w:pPr>
        <w:tabs>
          <w:tab w:val="left" w:pos="567"/>
        </w:tabs>
        <w:spacing w:before="0"/>
        <w:rPr>
          <w:rFonts w:cs="Arial"/>
        </w:rPr>
      </w:pPr>
      <w:r w:rsidRPr="004A47E2">
        <w:rPr>
          <w:rFonts w:cs="Arial"/>
        </w:rPr>
        <w:t>(у даљем тексту заједно: Уговорне стране)</w:t>
      </w:r>
    </w:p>
    <w:p w:rsidR="004A47E2" w:rsidRPr="004A47E2" w:rsidRDefault="004A47E2" w:rsidP="004A47E2">
      <w:pPr>
        <w:spacing w:before="0"/>
        <w:rPr>
          <w:rFonts w:eastAsia="Calibri" w:cs="Arial"/>
        </w:rPr>
      </w:pPr>
    </w:p>
    <w:p w:rsidR="004A47E2" w:rsidRPr="004A47E2" w:rsidRDefault="004A47E2" w:rsidP="004A47E2">
      <w:pPr>
        <w:spacing w:before="0"/>
        <w:rPr>
          <w:rFonts w:eastAsia="Calibri" w:cs="Arial"/>
          <w:lang w:val="sr-Cyrl-BA"/>
        </w:rPr>
      </w:pPr>
      <w:r w:rsidRPr="004A47E2">
        <w:rPr>
          <w:rFonts w:eastAsia="Calibri" w:cs="Arial"/>
        </w:rPr>
        <w:t>2б)_______________________________________из</w:t>
      </w:r>
      <w:r w:rsidRPr="004A47E2">
        <w:rPr>
          <w:rFonts w:eastAsia="Calibri" w:cs="Arial"/>
        </w:rPr>
        <w:tab/>
        <w:t>_____________, улица</w:t>
      </w:r>
    </w:p>
    <w:p w:rsidR="004A47E2" w:rsidRPr="004A47E2" w:rsidRDefault="004A47E2" w:rsidP="004A47E2">
      <w:pPr>
        <w:spacing w:before="0"/>
        <w:rPr>
          <w:rFonts w:eastAsia="Calibri" w:cs="Arial"/>
        </w:rPr>
      </w:pPr>
      <w:r w:rsidRPr="004A47E2">
        <w:rPr>
          <w:rFonts w:eastAsia="Calibri" w:cs="Arial"/>
        </w:rPr>
        <w:t xml:space="preserve"> ___________________ бр. ___, ПИБ: _____________, матични број _____________, </w:t>
      </w:r>
    </w:p>
    <w:p w:rsidR="004A47E2" w:rsidRPr="004A47E2" w:rsidRDefault="004A47E2" w:rsidP="004A47E2">
      <w:pPr>
        <w:spacing w:before="0"/>
        <w:rPr>
          <w:rFonts w:eastAsia="Calibri" w:cs="Arial"/>
        </w:rPr>
      </w:pPr>
      <w:r w:rsidRPr="004A47E2">
        <w:rPr>
          <w:rFonts w:cs="Arial"/>
        </w:rPr>
        <w:t>текући рачун ____________,банка ______________ ,</w:t>
      </w:r>
      <w:r w:rsidRPr="004A47E2">
        <w:rPr>
          <w:rFonts w:eastAsia="Calibri" w:cs="Arial"/>
        </w:rPr>
        <w:t>кога  заступа _______________________, (члан групе понуђача или подизвођач),</w:t>
      </w:r>
    </w:p>
    <w:p w:rsidR="004A47E2" w:rsidRPr="004A47E2" w:rsidRDefault="004A47E2" w:rsidP="004A47E2">
      <w:pPr>
        <w:spacing w:before="0"/>
        <w:rPr>
          <w:rFonts w:eastAsia="Calibri" w:cs="Arial"/>
        </w:rPr>
      </w:pPr>
      <w:r w:rsidRPr="004A47E2">
        <w:rPr>
          <w:rFonts w:cs="Arial"/>
        </w:rPr>
        <w:t xml:space="preserve"> (у даљем тексту: Пружалац услуге) </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rPr>
      </w:pPr>
      <w:r w:rsidRPr="004A47E2">
        <w:rPr>
          <w:rFonts w:cs="Arial"/>
        </w:rPr>
        <w:t>закључиле су у Обреновцу, дана __________.године следећи:</w:t>
      </w:r>
    </w:p>
    <w:p w:rsidR="004A47E2" w:rsidRPr="004A47E2" w:rsidRDefault="004A47E2" w:rsidP="004A47E2">
      <w:pPr>
        <w:tabs>
          <w:tab w:val="left" w:pos="567"/>
        </w:tabs>
        <w:spacing w:before="0"/>
        <w:rPr>
          <w:rFonts w:cs="Arial"/>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jc w:val="center"/>
        <w:rPr>
          <w:rFonts w:cs="Arial"/>
          <w:b/>
          <w:lang w:val="sr-Cyrl-RS"/>
        </w:rPr>
      </w:pPr>
    </w:p>
    <w:p w:rsidR="004A47E2" w:rsidRPr="004A47E2" w:rsidRDefault="004A47E2" w:rsidP="004A47E2">
      <w:pPr>
        <w:tabs>
          <w:tab w:val="left" w:pos="567"/>
        </w:tabs>
        <w:spacing w:before="0"/>
        <w:jc w:val="center"/>
        <w:rPr>
          <w:rFonts w:cs="Arial"/>
          <w:b/>
        </w:rPr>
      </w:pPr>
      <w:r w:rsidRPr="004A47E2">
        <w:rPr>
          <w:rFonts w:cs="Arial"/>
          <w:b/>
        </w:rPr>
        <w:t>УГОВОР О ПРУЖАЊУ УСЛУГЕ</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jc w:val="left"/>
        <w:rPr>
          <w:rFonts w:cs="Arial"/>
          <w:b/>
        </w:rPr>
      </w:pPr>
      <w:r w:rsidRPr="004A47E2">
        <w:rPr>
          <w:rFonts w:cs="Arial"/>
          <w:b/>
        </w:rPr>
        <w:t>УВОДНЕ ОДРЕДБЕ</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rPr>
      </w:pPr>
      <w:r w:rsidRPr="004A47E2">
        <w:rPr>
          <w:rFonts w:cs="Arial"/>
        </w:rPr>
        <w:t>Уговорне стране констатују:</w:t>
      </w:r>
    </w:p>
    <w:p w:rsidR="004A47E2" w:rsidRPr="004A47E2" w:rsidRDefault="004A47E2" w:rsidP="004A47E2">
      <w:pPr>
        <w:numPr>
          <w:ilvl w:val="0"/>
          <w:numId w:val="27"/>
        </w:numPr>
        <w:tabs>
          <w:tab w:val="left" w:pos="567"/>
        </w:tabs>
        <w:spacing w:before="0"/>
        <w:ind w:left="568" w:hanging="284"/>
        <w:rPr>
          <w:rFonts w:cs="Arial"/>
          <w:b/>
          <w:lang w:val="sr-Cyrl-RS"/>
        </w:rPr>
      </w:pPr>
      <w:r w:rsidRPr="004A47E2">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w:t>
      </w:r>
      <w:r w:rsidRPr="004A47E2">
        <w:rPr>
          <w:rFonts w:cs="Arial"/>
          <w:lang w:val="sr-Cyrl-RS"/>
        </w:rPr>
        <w:t xml:space="preserve">: </w:t>
      </w:r>
      <w:r w:rsidRPr="004A47E2">
        <w:rPr>
          <w:rFonts w:cs="Arial"/>
          <w:bCs/>
          <w:lang w:val="ru-RU"/>
        </w:rPr>
        <w:t>Оскултација депоније пепела и шљаке - ТЕНТ</w:t>
      </w:r>
      <w:r w:rsidRPr="004A47E2">
        <w:rPr>
          <w:rFonts w:cs="Arial"/>
        </w:rPr>
        <w:t xml:space="preserve"> (у даљем тексту: Услуга), бр.</w:t>
      </w:r>
      <w:r w:rsidRPr="004A47E2">
        <w:rPr>
          <w:rFonts w:cs="Arial"/>
          <w:b/>
          <w:lang w:val="sr-Latn-RS"/>
        </w:rPr>
        <w:t xml:space="preserve"> 3000/</w:t>
      </w:r>
      <w:r w:rsidRPr="004A47E2">
        <w:rPr>
          <w:rFonts w:cs="Arial"/>
          <w:b/>
          <w:lang w:val="sr-Cyrl-RS"/>
        </w:rPr>
        <w:t>1</w:t>
      </w:r>
      <w:r w:rsidRPr="004A47E2">
        <w:rPr>
          <w:rFonts w:cs="Arial"/>
          <w:b/>
        </w:rPr>
        <w:t>117</w:t>
      </w:r>
      <w:r w:rsidRPr="004A47E2">
        <w:rPr>
          <w:rFonts w:cs="Arial"/>
          <w:b/>
          <w:lang w:val="sr-Latn-RS"/>
        </w:rPr>
        <w:t>/2018(</w:t>
      </w:r>
      <w:r w:rsidRPr="004A47E2">
        <w:rPr>
          <w:rFonts w:cs="Arial"/>
          <w:b/>
          <w:lang w:val="sr-Cyrl-RS"/>
        </w:rPr>
        <w:t>8</w:t>
      </w:r>
      <w:r w:rsidRPr="004A47E2">
        <w:rPr>
          <w:rFonts w:cs="Arial"/>
          <w:b/>
        </w:rPr>
        <w:t>6</w:t>
      </w:r>
      <w:r w:rsidRPr="004A47E2">
        <w:rPr>
          <w:rFonts w:cs="Arial"/>
          <w:b/>
          <w:lang w:val="sr-Cyrl-RS"/>
        </w:rPr>
        <w:t>/2018</w:t>
      </w:r>
      <w:r w:rsidRPr="004A47E2">
        <w:rPr>
          <w:rFonts w:cs="Arial"/>
          <w:b/>
        </w:rPr>
        <w:t>, 468/2018, 480/2018</w:t>
      </w:r>
      <w:r w:rsidRPr="004A47E2">
        <w:rPr>
          <w:rFonts w:cs="Arial"/>
          <w:b/>
          <w:lang w:val="sr-Latn-RS"/>
        </w:rPr>
        <w:t>)</w:t>
      </w:r>
    </w:p>
    <w:p w:rsidR="004A47E2" w:rsidRPr="004A47E2" w:rsidRDefault="004A47E2" w:rsidP="004A47E2">
      <w:pPr>
        <w:numPr>
          <w:ilvl w:val="0"/>
          <w:numId w:val="27"/>
        </w:numPr>
        <w:tabs>
          <w:tab w:val="left" w:pos="567"/>
        </w:tabs>
        <w:spacing w:before="0"/>
        <w:ind w:left="568" w:hanging="284"/>
        <w:rPr>
          <w:rFonts w:cs="Arial"/>
          <w:lang w:val="ru-RU"/>
        </w:rPr>
      </w:pPr>
      <w:r w:rsidRPr="004A47E2">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4A47E2">
        <w:rPr>
          <w:rFonts w:cs="Arial"/>
          <w:color w:val="00B0F0"/>
          <w:lang w:val="ru-RU"/>
        </w:rPr>
        <w:t xml:space="preserve"> </w:t>
      </w:r>
    </w:p>
    <w:p w:rsidR="004A47E2" w:rsidRPr="004A47E2" w:rsidRDefault="004A47E2" w:rsidP="004A47E2">
      <w:pPr>
        <w:numPr>
          <w:ilvl w:val="0"/>
          <w:numId w:val="27"/>
        </w:numPr>
        <w:tabs>
          <w:tab w:val="num" w:pos="567"/>
        </w:tabs>
        <w:spacing w:before="0"/>
        <w:ind w:left="568" w:hanging="284"/>
        <w:rPr>
          <w:rFonts w:cs="Arial"/>
          <w:b/>
          <w:lang w:val="sr-Cyrl-RS"/>
        </w:rPr>
      </w:pPr>
      <w:r w:rsidRPr="004A47E2">
        <w:rPr>
          <w:rFonts w:cs="Arial"/>
          <w:lang w:val="ru-RU"/>
        </w:rPr>
        <w:tab/>
        <w:t xml:space="preserve">да Понуда Понуђача (у даљем тексту: Пружалац услуге) у отвореном поступку за ЈН број </w:t>
      </w:r>
      <w:r w:rsidRPr="004A47E2">
        <w:rPr>
          <w:rFonts w:cs="Arial"/>
          <w:b/>
          <w:lang w:val="sr-Latn-RS"/>
        </w:rPr>
        <w:t>3000/</w:t>
      </w:r>
      <w:r w:rsidRPr="004A47E2">
        <w:rPr>
          <w:rFonts w:cs="Arial"/>
          <w:b/>
          <w:lang w:val="sr-Cyrl-RS"/>
        </w:rPr>
        <w:t>1</w:t>
      </w:r>
      <w:r w:rsidRPr="004A47E2">
        <w:rPr>
          <w:rFonts w:cs="Arial"/>
          <w:b/>
        </w:rPr>
        <w:t>117</w:t>
      </w:r>
      <w:r w:rsidRPr="004A47E2">
        <w:rPr>
          <w:rFonts w:cs="Arial"/>
          <w:b/>
          <w:lang w:val="sr-Latn-RS"/>
        </w:rPr>
        <w:t>/2018(</w:t>
      </w:r>
      <w:r w:rsidRPr="004A47E2">
        <w:rPr>
          <w:rFonts w:cs="Arial"/>
          <w:b/>
          <w:lang w:val="sr-Cyrl-RS"/>
        </w:rPr>
        <w:t>8</w:t>
      </w:r>
      <w:r w:rsidRPr="004A47E2">
        <w:rPr>
          <w:rFonts w:cs="Arial"/>
          <w:b/>
        </w:rPr>
        <w:t>6</w:t>
      </w:r>
      <w:r w:rsidRPr="004A47E2">
        <w:rPr>
          <w:rFonts w:cs="Arial"/>
          <w:b/>
          <w:lang w:val="sr-Cyrl-RS"/>
        </w:rPr>
        <w:t>/2018</w:t>
      </w:r>
      <w:r w:rsidRPr="004A47E2">
        <w:rPr>
          <w:rFonts w:cs="Arial"/>
          <w:b/>
        </w:rPr>
        <w:t>, 468/2018, 480/2018</w:t>
      </w:r>
      <w:r w:rsidRPr="004A47E2">
        <w:rPr>
          <w:rFonts w:cs="Arial"/>
          <w:b/>
          <w:lang w:val="sr-Latn-RS"/>
        </w:rPr>
        <w:t>)</w:t>
      </w:r>
    </w:p>
    <w:p w:rsidR="004A47E2" w:rsidRPr="004A47E2" w:rsidRDefault="004A47E2" w:rsidP="004A47E2">
      <w:pPr>
        <w:numPr>
          <w:ilvl w:val="0"/>
          <w:numId w:val="27"/>
        </w:numPr>
        <w:tabs>
          <w:tab w:val="num" w:pos="567"/>
        </w:tabs>
        <w:spacing w:before="0"/>
        <w:ind w:left="568" w:hanging="284"/>
        <w:rPr>
          <w:rFonts w:cs="Arial"/>
          <w:lang w:val="ru-RU"/>
        </w:rPr>
      </w:pPr>
      <w:r w:rsidRPr="004A47E2">
        <w:rPr>
          <w:rFonts w:cs="Arial"/>
          <w:b/>
          <w:lang w:val="sr-Cyrl-RS"/>
        </w:rPr>
        <w:t>,</w:t>
      </w:r>
      <w:r>
        <w:rPr>
          <w:rFonts w:cs="Arial"/>
          <w:b/>
          <w:lang w:val="sr-Cyrl-RS"/>
        </w:rPr>
        <w:t xml:space="preserve"> </w:t>
      </w:r>
      <w:r w:rsidRPr="004A47E2">
        <w:rPr>
          <w:rFonts w:cs="Arial"/>
          <w:lang w:val="ru-RU"/>
        </w:rPr>
        <w:t>која је заведена код Корисника услуге под   бројем ______ од _____.201</w:t>
      </w:r>
      <w:r w:rsidRPr="004A47E2">
        <w:rPr>
          <w:rFonts w:cs="Arial"/>
          <w:lang w:val="sr-Cyrl-RS"/>
        </w:rPr>
        <w:t>7</w:t>
      </w:r>
      <w:r w:rsidRPr="004A47E2">
        <w:rPr>
          <w:rFonts w:cs="Arial"/>
          <w:lang w:val="ru-RU"/>
        </w:rPr>
        <w:t xml:space="preserve">.године у потпуности одговара захтеву Корисника услуге из позива за подношење понуда и Конкурсној документацији; </w:t>
      </w:r>
    </w:p>
    <w:p w:rsidR="004A47E2" w:rsidRPr="004A47E2" w:rsidRDefault="004A47E2" w:rsidP="004A47E2">
      <w:pPr>
        <w:numPr>
          <w:ilvl w:val="0"/>
          <w:numId w:val="27"/>
        </w:numPr>
        <w:tabs>
          <w:tab w:val="num" w:pos="567"/>
        </w:tabs>
        <w:spacing w:before="0"/>
        <w:ind w:left="568" w:hanging="284"/>
        <w:rPr>
          <w:rFonts w:cs="Arial"/>
          <w:lang w:val="ru-RU"/>
        </w:rPr>
      </w:pPr>
      <w:r w:rsidRPr="004A47E2">
        <w:rPr>
          <w:rFonts w:cs="Arial"/>
          <w:lang w:val="ru-RU"/>
        </w:rPr>
        <w:t xml:space="preserve">да је Корисник услуге, на основу Понуде Пружаоца услуге  и Одлуке о додели Уговора, изабрао Пружаоца услуге за реализацију услуге </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jc w:val="left"/>
        <w:rPr>
          <w:rFonts w:cs="Arial"/>
          <w:b/>
        </w:rPr>
      </w:pPr>
      <w:r w:rsidRPr="004A47E2">
        <w:rPr>
          <w:rFonts w:cs="Arial"/>
          <w:b/>
        </w:rPr>
        <w:t>ПРЕДМЕТ УГОВОРА</w:t>
      </w:r>
    </w:p>
    <w:p w:rsidR="004A47E2" w:rsidRPr="004A47E2" w:rsidRDefault="004A47E2" w:rsidP="004A47E2">
      <w:pPr>
        <w:tabs>
          <w:tab w:val="left" w:pos="567"/>
        </w:tabs>
        <w:spacing w:before="0"/>
        <w:jc w:val="center"/>
        <w:rPr>
          <w:rFonts w:cs="Arial"/>
        </w:rPr>
      </w:pPr>
      <w:r w:rsidRPr="004A47E2">
        <w:rPr>
          <w:rFonts w:cs="Arial"/>
          <w:b/>
        </w:rPr>
        <w:t>Члан 1</w:t>
      </w:r>
      <w:r w:rsidRPr="004A47E2">
        <w:rPr>
          <w:rFonts w:cs="Arial"/>
        </w:rPr>
        <w:t>.</w:t>
      </w:r>
    </w:p>
    <w:p w:rsidR="004A47E2" w:rsidRPr="004A47E2" w:rsidRDefault="004A47E2" w:rsidP="004A47E2">
      <w:pPr>
        <w:tabs>
          <w:tab w:val="left" w:pos="567"/>
        </w:tabs>
        <w:spacing w:before="0"/>
        <w:rPr>
          <w:rFonts w:cs="Arial"/>
        </w:rPr>
      </w:pPr>
      <w:r w:rsidRPr="004A47E2">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4A47E2">
        <w:rPr>
          <w:rFonts w:cs="Arial"/>
          <w:bCs/>
          <w:lang w:val="ru-RU"/>
        </w:rPr>
        <w:t>Оскултација депоније пепела и шљаке - ТЕНТ</w:t>
      </w:r>
      <w:r w:rsidRPr="004A47E2">
        <w:rPr>
          <w:rFonts w:cs="Arial"/>
          <w:bCs/>
        </w:rPr>
        <w:t xml:space="preserve"> </w:t>
      </w:r>
      <w:r w:rsidRPr="004A47E2">
        <w:rPr>
          <w:rFonts w:cs="Arial"/>
        </w:rPr>
        <w:t>(у даљем тексту: Услуга)</w:t>
      </w:r>
      <w:r w:rsidRPr="004A47E2">
        <w:rPr>
          <w:rFonts w:cs="Arial"/>
          <w:lang w:val="sr-Cyrl-RS"/>
        </w:rPr>
        <w:t xml:space="preserve"> према усвојеној понуди бр._______ од __________,</w:t>
      </w:r>
    </w:p>
    <w:p w:rsidR="004A47E2" w:rsidRPr="004A47E2" w:rsidRDefault="004A47E2" w:rsidP="004A47E2">
      <w:pPr>
        <w:tabs>
          <w:tab w:val="left" w:pos="567"/>
        </w:tabs>
        <w:spacing w:before="0"/>
        <w:rPr>
          <w:rFonts w:cs="Arial"/>
          <w:lang w:val="sr-Cyrl-RS"/>
        </w:rPr>
      </w:pPr>
      <w:r w:rsidRPr="004A47E2">
        <w:rPr>
          <w:rFonts w:cs="Arial"/>
          <w:lang w:val="sr-Cyrl-RS"/>
        </w:rPr>
        <w:t>Корисник услуге се обавезује да плати уговорену вредност за извршене услуге Пружаоцу услуге.</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jc w:val="left"/>
        <w:rPr>
          <w:rFonts w:cs="Arial"/>
          <w:b/>
        </w:rPr>
      </w:pPr>
      <w:r w:rsidRPr="004A47E2">
        <w:rPr>
          <w:rFonts w:cs="Arial"/>
          <w:b/>
        </w:rPr>
        <w:t>ЦЕНА</w:t>
      </w:r>
    </w:p>
    <w:p w:rsidR="004A47E2" w:rsidRPr="004A47E2" w:rsidRDefault="004A47E2" w:rsidP="004A47E2">
      <w:pPr>
        <w:tabs>
          <w:tab w:val="left" w:pos="567"/>
        </w:tabs>
        <w:spacing w:before="0"/>
        <w:jc w:val="center"/>
        <w:rPr>
          <w:rFonts w:cs="Arial"/>
        </w:rPr>
      </w:pPr>
      <w:r w:rsidRPr="004A47E2">
        <w:rPr>
          <w:rFonts w:cs="Arial"/>
          <w:b/>
        </w:rPr>
        <w:t>Члан 2</w:t>
      </w:r>
      <w:r w:rsidRPr="004A47E2">
        <w:rPr>
          <w:rFonts w:cs="Arial"/>
        </w:rPr>
        <w:t>.</w:t>
      </w:r>
    </w:p>
    <w:p w:rsidR="004A47E2" w:rsidRPr="004A47E2" w:rsidRDefault="004A47E2" w:rsidP="004A47E2">
      <w:pPr>
        <w:tabs>
          <w:tab w:val="left" w:pos="567"/>
        </w:tabs>
        <w:spacing w:before="0"/>
        <w:rPr>
          <w:rFonts w:cs="Arial"/>
        </w:rPr>
      </w:pPr>
      <w:r w:rsidRPr="004A47E2">
        <w:rPr>
          <w:rFonts w:cs="Arial"/>
        </w:rPr>
        <w:t>Цена Услуге из члана 1. овог Уговора износи __________________ (словима: ________________________) RSD, без пореза на додату вредност.</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lang w:val="sr-Cyrl-RS"/>
        </w:rPr>
      </w:pPr>
      <w:r w:rsidRPr="004A47E2">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A47E2" w:rsidRPr="004A47E2" w:rsidRDefault="004A47E2" w:rsidP="004A47E2">
      <w:pPr>
        <w:tabs>
          <w:tab w:val="left" w:pos="567"/>
        </w:tabs>
        <w:spacing w:before="0"/>
        <w:rPr>
          <w:rFonts w:cs="Arial"/>
          <w:lang w:val="sr-Cyrl-RS"/>
        </w:rPr>
      </w:pPr>
      <w:r w:rsidRPr="004A47E2">
        <w:rPr>
          <w:rFonts w:cs="Arial"/>
        </w:rPr>
        <w:t>У цену су урачунати сви трошкови везани за реализацију Услуге.</w:t>
      </w:r>
    </w:p>
    <w:p w:rsidR="004A47E2" w:rsidRPr="004A47E2" w:rsidRDefault="004A47E2" w:rsidP="004A47E2">
      <w:pPr>
        <w:tabs>
          <w:tab w:val="left" w:pos="567"/>
        </w:tabs>
        <w:spacing w:before="0"/>
        <w:rPr>
          <w:rFonts w:cs="Arial"/>
          <w:b/>
          <w:lang w:val="sr-Cyrl-RS"/>
        </w:rPr>
      </w:pPr>
      <w:r w:rsidRPr="004A47E2">
        <w:rPr>
          <w:rFonts w:cs="Arial"/>
        </w:rPr>
        <w:t>Цена је фиксна односно не може се мењати за све време извршења Услуге.</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rPr>
      </w:pPr>
    </w:p>
    <w:p w:rsidR="004A47E2" w:rsidRPr="004A47E2" w:rsidRDefault="004A47E2" w:rsidP="004A47E2">
      <w:pPr>
        <w:tabs>
          <w:tab w:val="left" w:pos="567"/>
        </w:tabs>
        <w:spacing w:before="0"/>
        <w:rPr>
          <w:rFonts w:cs="Arial"/>
          <w:b/>
        </w:rPr>
      </w:pPr>
      <w:r w:rsidRPr="004A47E2">
        <w:rPr>
          <w:rFonts w:cs="Arial"/>
          <w:b/>
        </w:rPr>
        <w:t>НАЧИН ПЛАЋАЊА</w:t>
      </w:r>
    </w:p>
    <w:p w:rsidR="004A47E2" w:rsidRPr="004A47E2" w:rsidRDefault="004A47E2" w:rsidP="004A47E2">
      <w:pPr>
        <w:tabs>
          <w:tab w:val="left" w:pos="567"/>
        </w:tabs>
        <w:spacing w:before="0"/>
        <w:jc w:val="center"/>
        <w:rPr>
          <w:rFonts w:cs="Arial"/>
        </w:rPr>
      </w:pPr>
      <w:r w:rsidRPr="004A47E2">
        <w:rPr>
          <w:rFonts w:cs="Arial"/>
          <w:b/>
        </w:rPr>
        <w:t>Члан 3</w:t>
      </w:r>
      <w:r w:rsidRPr="004A47E2">
        <w:rPr>
          <w:rFonts w:cs="Arial"/>
        </w:rPr>
        <w:t>.</w:t>
      </w:r>
    </w:p>
    <w:p w:rsidR="004A47E2" w:rsidRPr="004A47E2" w:rsidRDefault="004A47E2" w:rsidP="004A47E2">
      <w:pPr>
        <w:tabs>
          <w:tab w:val="left" w:pos="567"/>
        </w:tabs>
        <w:spacing w:before="0"/>
        <w:rPr>
          <w:rFonts w:cs="Arial"/>
          <w:lang w:val="sr-Cyrl-RS"/>
        </w:rPr>
      </w:pPr>
      <w:r w:rsidRPr="004A47E2">
        <w:rPr>
          <w:rFonts w:cs="Arial"/>
        </w:rPr>
        <w:t>Корисник услуге се обавезује да Пружаоцу услуга плати извршену Услугу динарском дознаком , на следећи начин:</w:t>
      </w:r>
      <w:r w:rsidRPr="004A47E2">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4A47E2">
        <w:rPr>
          <w:rFonts w:eastAsia="Calibri" w:cs="Arial"/>
          <w:b/>
        </w:rPr>
        <w:t>исправно</w:t>
      </w:r>
      <w:r w:rsidRPr="004A47E2">
        <w:rPr>
          <w:rFonts w:eastAsia="Calibri" w:cs="Arial"/>
        </w:rPr>
        <w:t>г рачуна, издатог на основу прихваћених и одобрених  Извештаја</w:t>
      </w:r>
      <w:r w:rsidRPr="004A47E2">
        <w:rPr>
          <w:rFonts w:eastAsia="Calibri" w:cs="Arial"/>
          <w:b/>
          <w:lang w:val="sr-Cyrl-RS"/>
        </w:rPr>
        <w:t>/</w:t>
      </w:r>
      <w:r w:rsidRPr="004A47E2">
        <w:rPr>
          <w:rFonts w:eastAsia="Calibri" w:cs="Arial"/>
          <w:b/>
        </w:rPr>
        <w:t>Записника, који је саставни део рачуна</w:t>
      </w:r>
      <w:r w:rsidRPr="004A47E2">
        <w:rPr>
          <w:rFonts w:eastAsia="Calibri" w:cs="Arial"/>
        </w:rPr>
        <w:t>).</w:t>
      </w:r>
    </w:p>
    <w:p w:rsidR="004A47E2" w:rsidRPr="004A47E2" w:rsidRDefault="004A47E2" w:rsidP="004A47E2">
      <w:pPr>
        <w:tabs>
          <w:tab w:val="left" w:pos="567"/>
        </w:tabs>
        <w:spacing w:before="0"/>
        <w:rPr>
          <w:rFonts w:cs="Arial"/>
          <w:b/>
          <w:lang w:val="sr-Cyrl-RS"/>
        </w:rPr>
      </w:pPr>
      <w:r w:rsidRPr="004A47E2">
        <w:rPr>
          <w:rFonts w:cs="Arial"/>
        </w:rPr>
        <w:t xml:space="preserve">Рачун мора </w:t>
      </w:r>
      <w:r w:rsidRPr="004A47E2">
        <w:rPr>
          <w:rFonts w:cs="Arial"/>
          <w:b/>
        </w:rPr>
        <w:t xml:space="preserve">гласити на: Јавно предузеће „Електропривреда Србије“ Београд, </w:t>
      </w:r>
      <w:r w:rsidR="00A97A5F">
        <w:rPr>
          <w:rFonts w:cs="Arial"/>
          <w:b/>
          <w:lang w:val="sr-Cyrl-RS"/>
        </w:rPr>
        <w:t>Балканска</w:t>
      </w:r>
      <w:r w:rsidRPr="004A47E2">
        <w:rPr>
          <w:rFonts w:cs="Arial"/>
          <w:b/>
          <w:lang w:val="sr-Cyrl-RS"/>
        </w:rPr>
        <w:t xml:space="preserve"> </w:t>
      </w:r>
      <w:r w:rsidR="00A97A5F">
        <w:rPr>
          <w:rFonts w:cs="Arial"/>
          <w:b/>
          <w:lang w:val="sr-Cyrl-RS"/>
        </w:rPr>
        <w:t>13</w:t>
      </w:r>
      <w:r w:rsidRPr="004A47E2">
        <w:rPr>
          <w:rFonts w:cs="Arial"/>
          <w:b/>
          <w:lang w:val="sr-Cyrl-RS"/>
        </w:rPr>
        <w:t xml:space="preserve">, </w:t>
      </w:r>
      <w:r w:rsidRPr="004A47E2">
        <w:rPr>
          <w:rFonts w:cs="Arial"/>
          <w:b/>
        </w:rPr>
        <w:t xml:space="preserve">огранак ТЕНТ, </w:t>
      </w:r>
      <w:r w:rsidRPr="004A47E2">
        <w:rPr>
          <w:rFonts w:cs="Arial"/>
          <w:b/>
          <w:lang w:val="ru-RU"/>
        </w:rPr>
        <w:t>Богољуба Урошевића Црног 44</w:t>
      </w:r>
      <w:r w:rsidRPr="004A47E2">
        <w:rPr>
          <w:rFonts w:cs="Arial"/>
          <w:b/>
        </w:rPr>
        <w:t xml:space="preserve">, 11500 Oбреновац, ПИБ </w:t>
      </w:r>
      <w:r w:rsidRPr="004A47E2">
        <w:rPr>
          <w:rFonts w:cs="Arial"/>
          <w:b/>
          <w:lang w:val="sr-Cyrl-BA"/>
        </w:rPr>
        <w:t>(103920327)</w:t>
      </w:r>
      <w:r w:rsidRPr="004A47E2">
        <w:rPr>
          <w:rFonts w:cs="Arial"/>
        </w:rPr>
        <w:t xml:space="preserve"> и бити достављен на адресу Корисника: Јавно предузеће „Електропривреда Србије“ Београд, огранак ТЕНТ, </w:t>
      </w:r>
      <w:r w:rsidRPr="004A47E2">
        <w:rPr>
          <w:rFonts w:cs="Arial"/>
          <w:lang w:val="ru-RU"/>
        </w:rPr>
        <w:t>Богољуба Урошевића Црног 44</w:t>
      </w:r>
      <w:r w:rsidRPr="004A47E2">
        <w:rPr>
          <w:rFonts w:cs="Arial"/>
        </w:rPr>
        <w:t xml:space="preserve">, </w:t>
      </w:r>
      <w:r w:rsidRPr="004A47E2">
        <w:rPr>
          <w:rFonts w:cs="Arial"/>
        </w:rPr>
        <w:lastRenderedPageBreak/>
        <w:t xml:space="preserve">11500 Oбреновац, са обавезним прилозима, са читко написаним именом и презименом и потписом овлашћеног лица Корисника услуга. </w:t>
      </w:r>
      <w:r w:rsidRPr="004A47E2">
        <w:rPr>
          <w:rFonts w:cs="Arial"/>
          <w:b/>
        </w:rPr>
        <w:t>Пружаоц услуге је обавезан да на рачуну/рачунима наведе уговoр на основу којег се рачун издаје (број и датум).</w:t>
      </w:r>
    </w:p>
    <w:p w:rsidR="004A47E2" w:rsidRPr="004A47E2" w:rsidRDefault="004A47E2" w:rsidP="004A47E2">
      <w:pPr>
        <w:tabs>
          <w:tab w:val="left" w:pos="567"/>
        </w:tabs>
        <w:spacing w:before="0"/>
        <w:rPr>
          <w:rFonts w:cs="Arial"/>
        </w:rPr>
      </w:pPr>
      <w:r w:rsidRPr="004A47E2">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A47E2" w:rsidRPr="004A47E2" w:rsidRDefault="004A47E2" w:rsidP="004A47E2">
      <w:pPr>
        <w:tabs>
          <w:tab w:val="left" w:pos="567"/>
        </w:tabs>
        <w:spacing w:before="0"/>
        <w:rPr>
          <w:rFonts w:cs="Arial"/>
          <w:b/>
          <w:lang w:val="sr-Cyrl-RS"/>
        </w:rPr>
      </w:pPr>
      <w:r w:rsidRPr="004A47E2">
        <w:rPr>
          <w:rFonts w:cs="Arial"/>
          <w:b/>
        </w:rPr>
        <w:t>Рачун који није издат у складу са уговреним условима, неће бити исправан и биће враћен Пружаоцу услуге.</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4</w:t>
      </w:r>
      <w:r w:rsidRPr="004A47E2">
        <w:rPr>
          <w:rFonts w:cs="Arial"/>
        </w:rPr>
        <w:t>.</w:t>
      </w:r>
    </w:p>
    <w:p w:rsidR="004A47E2" w:rsidRPr="004A47E2" w:rsidRDefault="004A47E2" w:rsidP="004A47E2">
      <w:pPr>
        <w:tabs>
          <w:tab w:val="left" w:pos="567"/>
        </w:tabs>
        <w:spacing w:before="0"/>
        <w:rPr>
          <w:rFonts w:cs="Arial"/>
        </w:rPr>
      </w:pPr>
      <w:r w:rsidRPr="004A47E2">
        <w:rPr>
          <w:rFonts w:cs="Arial"/>
        </w:rPr>
        <w:t>Адресе Уговорних страна за пријем писмена и поште, су следеће:</w:t>
      </w:r>
    </w:p>
    <w:p w:rsidR="004A47E2" w:rsidRPr="004A47E2" w:rsidRDefault="004A47E2" w:rsidP="004A47E2">
      <w:pPr>
        <w:tabs>
          <w:tab w:val="left" w:pos="567"/>
        </w:tabs>
        <w:spacing w:before="0"/>
        <w:rPr>
          <w:rFonts w:cs="Arial"/>
          <w:color w:val="FF0000"/>
          <w:lang w:val="sr-Cyrl-RS"/>
        </w:rPr>
      </w:pPr>
      <w:r w:rsidRPr="004A47E2">
        <w:rPr>
          <w:rFonts w:cs="Arial"/>
        </w:rPr>
        <w:t>Корисник услуге:</w:t>
      </w:r>
      <w:r w:rsidRPr="004A47E2">
        <w:rPr>
          <w:rFonts w:cs="Arial"/>
        </w:rPr>
        <w:tab/>
        <w:t xml:space="preserve">Јавно предузеће „Електропривреда Србије“ Београд, Улица </w:t>
      </w:r>
      <w:r w:rsidR="00A97A5F">
        <w:rPr>
          <w:rFonts w:cs="Arial"/>
          <w:lang w:val="sr-Cyrl-RS"/>
        </w:rPr>
        <w:t>Балканска 13</w:t>
      </w:r>
      <w:r w:rsidRPr="004A47E2">
        <w:rPr>
          <w:rFonts w:cs="Arial"/>
        </w:rPr>
        <w:t xml:space="preserve">, 11000 Београд, огранак ТЕНТ, Богољуба Урошевића Црног 44, 11500 Обреновац, локација ТЕНТ </w:t>
      </w:r>
      <w:r w:rsidRPr="004A47E2">
        <w:rPr>
          <w:rFonts w:cs="Arial"/>
          <w:lang w:val="sr-Cyrl-RS"/>
        </w:rPr>
        <w:t>А</w:t>
      </w:r>
      <w:r w:rsidRPr="004A47E2">
        <w:rPr>
          <w:rFonts w:cs="Arial"/>
        </w:rPr>
        <w:t xml:space="preserve"> на адреси: Богољуба Урошевића Црног 44, 11500 Обреновац</w:t>
      </w:r>
      <w:r w:rsidRPr="004A47E2">
        <w:rPr>
          <w:rFonts w:cs="Arial"/>
          <w:lang w:val="sr-Cyrl-RS"/>
        </w:rPr>
        <w:t>.</w:t>
      </w:r>
    </w:p>
    <w:p w:rsidR="004A47E2" w:rsidRPr="004A47E2" w:rsidRDefault="004A47E2" w:rsidP="004A47E2">
      <w:pPr>
        <w:tabs>
          <w:tab w:val="left" w:pos="567"/>
        </w:tabs>
        <w:spacing w:before="0"/>
        <w:rPr>
          <w:rFonts w:cs="Arial"/>
          <w:lang w:val="sr-Cyrl-RS"/>
        </w:rPr>
      </w:pPr>
      <w:r w:rsidRPr="004A47E2">
        <w:rPr>
          <w:rFonts w:cs="Arial"/>
        </w:rPr>
        <w:t>Пружалац услуге:</w:t>
      </w:r>
      <w:r w:rsidRPr="004A47E2">
        <w:rPr>
          <w:rFonts w:cs="Arial"/>
        </w:rPr>
        <w:tab/>
        <w:t>__________________________________________</w:t>
      </w:r>
      <w:r w:rsidRPr="004A47E2">
        <w:rPr>
          <w:rFonts w:cs="Arial"/>
        </w:rPr>
        <w:tab/>
      </w:r>
    </w:p>
    <w:p w:rsidR="004A47E2" w:rsidRPr="004A47E2" w:rsidRDefault="004A47E2" w:rsidP="004A47E2">
      <w:pPr>
        <w:tabs>
          <w:tab w:val="left" w:pos="567"/>
        </w:tabs>
        <w:spacing w:before="0"/>
        <w:rPr>
          <w:rFonts w:cs="Arial"/>
        </w:rPr>
      </w:pPr>
      <w:r w:rsidRPr="004A47E2">
        <w:rPr>
          <w:rFonts w:cs="Arial"/>
        </w:rPr>
        <w:t xml:space="preserve">Подизвођач: </w:t>
      </w:r>
      <w:r w:rsidRPr="004A47E2">
        <w:rPr>
          <w:rFonts w:cs="Arial"/>
        </w:rPr>
        <w:tab/>
      </w:r>
      <w:r w:rsidRPr="004A47E2">
        <w:rPr>
          <w:rFonts w:cs="Arial"/>
        </w:rPr>
        <w:tab/>
        <w:t xml:space="preserve">_________________________________________ </w:t>
      </w:r>
    </w:p>
    <w:p w:rsidR="004A47E2" w:rsidRPr="004A47E2" w:rsidRDefault="004A47E2" w:rsidP="004A47E2">
      <w:pPr>
        <w:tabs>
          <w:tab w:val="left" w:pos="567"/>
        </w:tabs>
        <w:spacing w:before="0"/>
        <w:rPr>
          <w:rFonts w:cs="Arial"/>
          <w:lang w:val="sr-Cyrl-RS"/>
        </w:rPr>
      </w:pPr>
      <w:r w:rsidRPr="004A47E2">
        <w:rPr>
          <w:rFonts w:cs="Arial"/>
        </w:rPr>
        <w:tab/>
      </w:r>
      <w:r w:rsidRPr="004A47E2">
        <w:rPr>
          <w:rFonts w:cs="Arial"/>
        </w:rPr>
        <w:tab/>
      </w:r>
      <w:r w:rsidRPr="004A47E2">
        <w:rPr>
          <w:rFonts w:cs="Arial"/>
        </w:rPr>
        <w:tab/>
      </w:r>
    </w:p>
    <w:p w:rsidR="004A47E2" w:rsidRPr="004A47E2" w:rsidRDefault="004A47E2" w:rsidP="004A47E2">
      <w:pPr>
        <w:tabs>
          <w:tab w:val="left" w:pos="567"/>
        </w:tabs>
        <w:spacing w:before="0"/>
        <w:rPr>
          <w:rFonts w:cs="Arial"/>
          <w:lang w:val="sr-Cyrl-RS"/>
        </w:rPr>
      </w:pPr>
      <w:r w:rsidRPr="004A47E2">
        <w:rPr>
          <w:rFonts w:cs="Arial"/>
          <w:b/>
        </w:rPr>
        <w:t>РОК  И ДИНАМКА</w:t>
      </w:r>
      <w:r w:rsidRPr="004A47E2">
        <w:rPr>
          <w:rFonts w:cs="Arial"/>
          <w:b/>
          <w:lang w:val="sr-Cyrl-RS"/>
        </w:rPr>
        <w:t xml:space="preserve"> И МЕСТО</w:t>
      </w:r>
      <w:r w:rsidRPr="004A47E2">
        <w:rPr>
          <w:rFonts w:cs="Arial"/>
          <w:b/>
        </w:rPr>
        <w:t xml:space="preserve"> ПРУЖАЊА УСЛУГЕ</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5</w:t>
      </w:r>
      <w:r w:rsidRPr="004A47E2">
        <w:rPr>
          <w:rFonts w:cs="Arial"/>
        </w:rPr>
        <w:t>.</w:t>
      </w:r>
    </w:p>
    <w:p w:rsidR="004A47E2" w:rsidRPr="004A47E2" w:rsidRDefault="004A47E2" w:rsidP="004A47E2">
      <w:pPr>
        <w:tabs>
          <w:tab w:val="left" w:pos="567"/>
        </w:tabs>
        <w:rPr>
          <w:rFonts w:cs="Arial"/>
          <w:bCs/>
          <w:iCs/>
          <w:lang w:val="sr-Cyrl-RS"/>
        </w:rPr>
      </w:pPr>
      <w:r w:rsidRPr="004A47E2">
        <w:rPr>
          <w:rFonts w:cs="Arial"/>
          <w:lang w:val="sr-Cyrl-RS"/>
        </w:rPr>
        <w:t xml:space="preserve">Рок изршење услуге је </w:t>
      </w:r>
      <w:r w:rsidRPr="004A47E2">
        <w:rPr>
          <w:rFonts w:cs="Arial"/>
          <w:bCs/>
          <w:iCs/>
          <w:lang w:val="sr-Cyrl-CS"/>
        </w:rPr>
        <w:t>__ месеци од датума ступања уговора на снагу</w:t>
      </w:r>
      <w:r w:rsidRPr="004A47E2">
        <w:rPr>
          <w:rFonts w:cs="Arial"/>
          <w:bCs/>
          <w:iCs/>
        </w:rPr>
        <w:t>.</w:t>
      </w:r>
      <w:r w:rsidRPr="004A47E2">
        <w:rPr>
          <w:rFonts w:cs="Arial"/>
          <w:bCs/>
          <w:iCs/>
          <w:lang w:val="sr-Cyrl-CS"/>
        </w:rPr>
        <w:t xml:space="preserve"> </w:t>
      </w:r>
    </w:p>
    <w:p w:rsidR="004A47E2" w:rsidRPr="004A47E2" w:rsidRDefault="004A47E2" w:rsidP="004A47E2">
      <w:pPr>
        <w:tabs>
          <w:tab w:val="left" w:pos="567"/>
        </w:tabs>
        <w:spacing w:before="0"/>
        <w:rPr>
          <w:rFonts w:cs="Arial"/>
          <w:lang w:val="sr-Cyrl-RS"/>
        </w:rPr>
      </w:pPr>
      <w:r w:rsidRPr="004A47E2">
        <w:rPr>
          <w:rFonts w:cs="Arial"/>
          <w:lang w:val="sr-Cyrl-RS"/>
        </w:rPr>
        <w:t xml:space="preserve">Место извршења услуге је </w:t>
      </w:r>
      <w:r>
        <w:rPr>
          <w:rFonts w:cs="Arial"/>
          <w:lang w:val="sr-Cyrl-RS"/>
        </w:rPr>
        <w:t>Огранак ТЕНТ, локаци</w:t>
      </w:r>
      <w:r w:rsidRPr="004A47E2">
        <w:rPr>
          <w:rFonts w:cs="Arial"/>
          <w:lang w:val="sr-Cyrl-RS"/>
        </w:rPr>
        <w:t>ј</w:t>
      </w:r>
      <w:r>
        <w:rPr>
          <w:rFonts w:cs="Arial"/>
          <w:lang w:val="sr-Cyrl-RS"/>
        </w:rPr>
        <w:t>а</w:t>
      </w:r>
      <w:r w:rsidR="009438BB">
        <w:rPr>
          <w:rFonts w:cs="Arial"/>
          <w:lang w:val="sr-Cyrl-RS"/>
        </w:rPr>
        <w:t xml:space="preserve"> ТЕНТ А, ТЕНТ Б и ТЕК.</w:t>
      </w:r>
    </w:p>
    <w:p w:rsidR="004A47E2" w:rsidRPr="004A47E2" w:rsidRDefault="004A47E2" w:rsidP="004A47E2">
      <w:pPr>
        <w:tabs>
          <w:tab w:val="left" w:pos="567"/>
        </w:tabs>
        <w:spacing w:before="0"/>
        <w:rPr>
          <w:rFonts w:cs="Arial"/>
          <w:lang w:val="sr-Cyrl-RS"/>
        </w:rPr>
      </w:pPr>
    </w:p>
    <w:p w:rsidR="004A47E2" w:rsidRPr="004A47E2" w:rsidRDefault="004A47E2" w:rsidP="004A47E2">
      <w:pPr>
        <w:tabs>
          <w:tab w:val="left" w:pos="567"/>
        </w:tabs>
        <w:spacing w:before="0"/>
        <w:rPr>
          <w:rFonts w:cs="Arial"/>
          <w:b/>
        </w:rPr>
      </w:pPr>
      <w:r w:rsidRPr="004A47E2">
        <w:rPr>
          <w:rFonts w:cs="Arial"/>
          <w:b/>
        </w:rPr>
        <w:t xml:space="preserve">СРЕДСТВА ФИНАНСИЈСКОГ ОБЕЗБЕЂЕЊА </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6</w:t>
      </w:r>
      <w:r w:rsidRPr="004A47E2">
        <w:rPr>
          <w:rFonts w:cs="Arial"/>
        </w:rPr>
        <w:t>.</w:t>
      </w:r>
    </w:p>
    <w:p w:rsidR="004A47E2" w:rsidRPr="004A47E2" w:rsidRDefault="004A47E2" w:rsidP="004A47E2">
      <w:pPr>
        <w:tabs>
          <w:tab w:val="left" w:pos="567"/>
        </w:tabs>
        <w:spacing w:before="0"/>
        <w:rPr>
          <w:rFonts w:cs="Arial"/>
          <w:lang w:val="sr-Cyrl-RS"/>
        </w:rPr>
      </w:pPr>
      <w:r w:rsidRPr="004A47E2">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4A47E2">
        <w:rPr>
          <w:rFonts w:cs="Arial"/>
          <w:lang w:val="sr-Cyrl-RS"/>
        </w:rPr>
        <w:t>банкарску гаранцију</w:t>
      </w:r>
      <w:r w:rsidRPr="004A47E2">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A47E2" w:rsidRPr="004A47E2" w:rsidRDefault="004A47E2" w:rsidP="004A47E2">
      <w:pPr>
        <w:tabs>
          <w:tab w:val="left" w:pos="567"/>
        </w:tabs>
        <w:spacing w:before="0"/>
        <w:rPr>
          <w:rFonts w:cs="Arial"/>
          <w:lang w:val="sr-Cyrl-RS"/>
        </w:rPr>
      </w:pPr>
    </w:p>
    <w:p w:rsidR="004A47E2" w:rsidRPr="004A47E2" w:rsidRDefault="004A47E2" w:rsidP="004A47E2">
      <w:pPr>
        <w:tabs>
          <w:tab w:val="left" w:pos="567"/>
        </w:tabs>
        <w:spacing w:before="0"/>
        <w:rPr>
          <w:rFonts w:cs="Arial"/>
          <w:b/>
        </w:rPr>
      </w:pPr>
      <w:r w:rsidRPr="004A47E2">
        <w:rPr>
          <w:rFonts w:cs="Arial"/>
          <w:b/>
        </w:rPr>
        <w:t>ИЗВРШИОЦИ</w:t>
      </w:r>
      <w:r w:rsidRPr="004A47E2">
        <w:rPr>
          <w:rFonts w:cs="Arial"/>
          <w:b/>
        </w:rPr>
        <w:tab/>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7</w:t>
      </w:r>
      <w:r w:rsidRPr="004A47E2">
        <w:rPr>
          <w:rFonts w:cs="Arial"/>
        </w:rPr>
        <w:t>.</w:t>
      </w:r>
    </w:p>
    <w:p w:rsidR="004A47E2" w:rsidRPr="004A47E2" w:rsidRDefault="004A47E2" w:rsidP="004A47E2">
      <w:pPr>
        <w:tabs>
          <w:tab w:val="left" w:pos="567"/>
        </w:tabs>
        <w:spacing w:before="0"/>
        <w:rPr>
          <w:rFonts w:cs="Arial"/>
        </w:rPr>
      </w:pPr>
      <w:r w:rsidRPr="004A47E2">
        <w:rPr>
          <w:rFonts w:cs="Arial"/>
        </w:rPr>
        <w:t>Извршиоци су ангажована лица од стране Пружаоца услуге.</w:t>
      </w:r>
    </w:p>
    <w:p w:rsidR="004A47E2" w:rsidRPr="004A47E2" w:rsidRDefault="004A47E2" w:rsidP="004A47E2">
      <w:pPr>
        <w:tabs>
          <w:tab w:val="left" w:pos="567"/>
        </w:tabs>
        <w:spacing w:before="0"/>
        <w:rPr>
          <w:rFonts w:cs="Arial"/>
        </w:rPr>
      </w:pPr>
      <w:r w:rsidRPr="004A47E2">
        <w:rPr>
          <w:rFonts w:cs="Arial"/>
        </w:rPr>
        <w:t>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w:t>
      </w:r>
      <w:r w:rsidRPr="004A47E2">
        <w:rPr>
          <w:rFonts w:cs="Arial"/>
          <w:lang w:val="sr-Cyrl-RS"/>
        </w:rPr>
        <w:t xml:space="preserve"> </w:t>
      </w:r>
      <w:r w:rsidRPr="004A47E2">
        <w:rPr>
          <w:rFonts w:cs="Arial"/>
        </w:rPr>
        <w:t>овог Уговора)</w:t>
      </w:r>
      <w:r w:rsidRPr="004A47E2">
        <w:rPr>
          <w:rFonts w:cs="Arial"/>
          <w:lang w:val="sr-Cyrl-RS"/>
        </w:rPr>
        <w:t>.</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rPr>
      </w:pPr>
      <w:r w:rsidRPr="004A47E2">
        <w:rPr>
          <w:rFonts w:cs="Arial"/>
          <w:b/>
        </w:rPr>
        <w:t>ОВЛАШЋЕНИ ПРЕДСТАВНИЦИ ЗА ПРАЋЕЊЕ УГОВОРА</w:t>
      </w:r>
    </w:p>
    <w:p w:rsidR="004A47E2" w:rsidRPr="004A47E2" w:rsidRDefault="004A47E2" w:rsidP="004A47E2">
      <w:pPr>
        <w:tabs>
          <w:tab w:val="left" w:pos="567"/>
        </w:tabs>
        <w:spacing w:before="0"/>
        <w:jc w:val="center"/>
        <w:rPr>
          <w:rFonts w:cs="Arial"/>
          <w:lang w:val="sr-Cyrl-RS"/>
        </w:rPr>
      </w:pPr>
      <w:r w:rsidRPr="004A47E2">
        <w:rPr>
          <w:rFonts w:cs="Arial"/>
          <w:b/>
        </w:rPr>
        <w:t xml:space="preserve">Члан </w:t>
      </w:r>
      <w:r w:rsidRPr="004A47E2">
        <w:rPr>
          <w:rFonts w:cs="Arial"/>
          <w:b/>
          <w:lang w:val="sr-Cyrl-RS"/>
        </w:rPr>
        <w:t>8</w:t>
      </w:r>
      <w:r w:rsidRPr="004A47E2">
        <w:rPr>
          <w:rFonts w:cs="Arial"/>
        </w:rPr>
        <w:t>.</w:t>
      </w:r>
    </w:p>
    <w:p w:rsidR="004A47E2" w:rsidRPr="004A47E2" w:rsidRDefault="004A47E2" w:rsidP="004A47E2">
      <w:pPr>
        <w:tabs>
          <w:tab w:val="left" w:pos="567"/>
        </w:tabs>
        <w:spacing w:before="0"/>
        <w:rPr>
          <w:rFonts w:cs="Arial"/>
        </w:rPr>
      </w:pPr>
      <w:r w:rsidRPr="004A47E2">
        <w:rPr>
          <w:rFonts w:cs="Arial"/>
        </w:rPr>
        <w:t xml:space="preserve">Овлашћени представници за праћење реализације Услуге из члана 1. овог Уговора су: </w:t>
      </w:r>
    </w:p>
    <w:p w:rsidR="004A47E2" w:rsidRPr="004A47E2" w:rsidRDefault="004A47E2" w:rsidP="004A47E2">
      <w:pPr>
        <w:tabs>
          <w:tab w:val="left" w:pos="567"/>
        </w:tabs>
        <w:spacing w:before="0"/>
        <w:rPr>
          <w:rFonts w:cs="Arial"/>
        </w:rPr>
      </w:pPr>
      <w:r w:rsidRPr="004A47E2">
        <w:rPr>
          <w:rFonts w:cs="Arial"/>
        </w:rPr>
        <w:tab/>
        <w:t>- за Корисника услуге: ________________________________</w:t>
      </w:r>
    </w:p>
    <w:p w:rsidR="004A47E2" w:rsidRPr="004A47E2" w:rsidRDefault="004A47E2" w:rsidP="004A47E2">
      <w:pPr>
        <w:tabs>
          <w:tab w:val="left" w:pos="567"/>
        </w:tabs>
        <w:spacing w:before="0"/>
        <w:rPr>
          <w:rFonts w:cs="Arial"/>
        </w:rPr>
      </w:pPr>
      <w:r w:rsidRPr="004A47E2">
        <w:rPr>
          <w:rFonts w:cs="Arial"/>
        </w:rPr>
        <w:tab/>
        <w:t xml:space="preserve">- за Пружаоца услуге: </w:t>
      </w:r>
      <w:r w:rsidRPr="004A47E2">
        <w:rPr>
          <w:rFonts w:cs="Arial"/>
        </w:rPr>
        <w:tab/>
        <w:t>________________________________</w:t>
      </w:r>
    </w:p>
    <w:p w:rsidR="004A47E2" w:rsidRPr="004A47E2" w:rsidRDefault="004A47E2" w:rsidP="004A47E2">
      <w:pPr>
        <w:tabs>
          <w:tab w:val="left" w:pos="567"/>
        </w:tabs>
        <w:spacing w:before="0"/>
        <w:rPr>
          <w:rFonts w:cs="Arial"/>
        </w:rPr>
      </w:pPr>
      <w:r w:rsidRPr="004A47E2">
        <w:rPr>
          <w:rFonts w:cs="Arial"/>
        </w:rPr>
        <w:t>Овлашћења и дужности овлашћених представника  за праћење реализације овог Уговора су да:</w:t>
      </w:r>
    </w:p>
    <w:p w:rsidR="004A47E2" w:rsidRPr="004A47E2" w:rsidRDefault="004A47E2" w:rsidP="004A47E2">
      <w:pPr>
        <w:tabs>
          <w:tab w:val="left" w:pos="567"/>
        </w:tabs>
        <w:spacing w:before="0"/>
        <w:rPr>
          <w:rFonts w:cs="Arial"/>
        </w:rPr>
      </w:pPr>
      <w:r w:rsidRPr="004A47E2">
        <w:rPr>
          <w:rFonts w:cs="Arial"/>
        </w:rPr>
        <w:lastRenderedPageBreak/>
        <w:t>-примају месечне извештаје и изјашњавају се поводом истих ( сагласност односно примедбе на извештај );</w:t>
      </w:r>
    </w:p>
    <w:p w:rsidR="004A47E2" w:rsidRPr="004A47E2" w:rsidRDefault="004A47E2" w:rsidP="004A47E2">
      <w:pPr>
        <w:tabs>
          <w:tab w:val="left" w:pos="567"/>
        </w:tabs>
        <w:spacing w:before="0"/>
        <w:rPr>
          <w:rFonts w:cs="Arial"/>
        </w:rPr>
      </w:pPr>
      <w:r w:rsidRPr="004A47E2">
        <w:rPr>
          <w:rFonts w:cs="Arial"/>
        </w:rPr>
        <w:t xml:space="preserve">-исти доставе другој Уговорној страни и да прате поступање по примедбама; </w:t>
      </w:r>
    </w:p>
    <w:p w:rsidR="004A47E2" w:rsidRPr="004A47E2" w:rsidRDefault="004A47E2" w:rsidP="004A47E2">
      <w:pPr>
        <w:tabs>
          <w:tab w:val="left" w:pos="567"/>
        </w:tabs>
        <w:spacing w:before="0"/>
        <w:rPr>
          <w:rFonts w:cs="Arial"/>
          <w:lang w:val="sr-Cyrl-RS"/>
        </w:rPr>
      </w:pPr>
      <w:r w:rsidRPr="004A47E2">
        <w:rPr>
          <w:rFonts w:cs="Arial"/>
        </w:rPr>
        <w:t>-</w:t>
      </w:r>
      <w:r w:rsidRPr="004A47E2">
        <w:rPr>
          <w:rFonts w:cs="Arial"/>
          <w:lang w:val="sr-Cyrl-RS"/>
        </w:rPr>
        <w:t>д</w:t>
      </w:r>
      <w:r w:rsidRPr="004A47E2">
        <w:rPr>
          <w:rFonts w:cs="Arial"/>
        </w:rPr>
        <w:t>а сачине, потпишу и верификују Записник о квалитативном пријему услуга (без примедби);</w:t>
      </w:r>
    </w:p>
    <w:p w:rsidR="004A47E2" w:rsidRPr="004A47E2" w:rsidRDefault="004A47E2" w:rsidP="004A47E2">
      <w:pPr>
        <w:tabs>
          <w:tab w:val="left" w:pos="567"/>
        </w:tabs>
        <w:spacing w:before="0"/>
        <w:rPr>
          <w:rFonts w:cs="Arial"/>
        </w:rPr>
      </w:pPr>
      <w:r w:rsidRPr="004A47E2">
        <w:rPr>
          <w:rFonts w:cs="Arial"/>
        </w:rPr>
        <w:t>-благовремено приме Коначан извештај  о извршеној услузи и изјасне се поводом истог у писменој форми;</w:t>
      </w:r>
    </w:p>
    <w:p w:rsidR="004A47E2" w:rsidRPr="004A47E2" w:rsidRDefault="004A47E2" w:rsidP="004A47E2">
      <w:pPr>
        <w:tabs>
          <w:tab w:val="left" w:pos="567"/>
        </w:tabs>
        <w:spacing w:before="0"/>
        <w:rPr>
          <w:rFonts w:cs="Arial"/>
        </w:rPr>
      </w:pPr>
      <w:r w:rsidRPr="004A47E2">
        <w:rPr>
          <w:rFonts w:cs="Arial"/>
        </w:rPr>
        <w:t>-извршавају и друге дужности везане за реализацију предмета овог Уговора, по потреби.</w:t>
      </w:r>
    </w:p>
    <w:p w:rsidR="004A47E2" w:rsidRPr="004A47E2" w:rsidRDefault="004A47E2" w:rsidP="004A47E2">
      <w:pPr>
        <w:tabs>
          <w:tab w:val="left" w:pos="567"/>
        </w:tabs>
        <w:spacing w:before="0"/>
        <w:rPr>
          <w:rFonts w:cs="Arial"/>
          <w:lang w:val="sr-Cyrl-RS"/>
        </w:rPr>
      </w:pPr>
    </w:p>
    <w:p w:rsidR="004A47E2" w:rsidRPr="004A47E2" w:rsidRDefault="004A47E2" w:rsidP="004A47E2">
      <w:pPr>
        <w:tabs>
          <w:tab w:val="left" w:pos="567"/>
        </w:tabs>
        <w:spacing w:before="0"/>
        <w:rPr>
          <w:rFonts w:cs="Arial"/>
          <w:b/>
        </w:rPr>
      </w:pPr>
      <w:r w:rsidRPr="004A47E2">
        <w:rPr>
          <w:rFonts w:cs="Arial"/>
          <w:b/>
        </w:rPr>
        <w:t xml:space="preserve">ЗАКЉУЧИВАЊЕ И СТУПАЊЕ НА СНАГУ </w:t>
      </w:r>
    </w:p>
    <w:p w:rsidR="004A47E2" w:rsidRPr="004A47E2" w:rsidRDefault="004A47E2" w:rsidP="004A47E2">
      <w:pPr>
        <w:tabs>
          <w:tab w:val="left" w:pos="567"/>
        </w:tabs>
        <w:spacing w:before="0"/>
        <w:jc w:val="center"/>
        <w:rPr>
          <w:rFonts w:cs="Arial"/>
        </w:rPr>
      </w:pPr>
      <w:r w:rsidRPr="004A47E2">
        <w:rPr>
          <w:rFonts w:cs="Arial"/>
          <w:b/>
        </w:rPr>
        <w:t xml:space="preserve">Члан </w:t>
      </w:r>
      <w:r w:rsidR="009438BB">
        <w:rPr>
          <w:rFonts w:cs="Arial"/>
          <w:b/>
          <w:lang w:val="sr-Cyrl-RS"/>
        </w:rPr>
        <w:t>9</w:t>
      </w:r>
      <w:r w:rsidRPr="004A47E2">
        <w:rPr>
          <w:rFonts w:cs="Arial"/>
        </w:rPr>
        <w:t>.</w:t>
      </w:r>
    </w:p>
    <w:p w:rsidR="004A47E2" w:rsidRPr="004A47E2" w:rsidRDefault="004A47E2" w:rsidP="004A47E2">
      <w:pPr>
        <w:tabs>
          <w:tab w:val="left" w:pos="567"/>
        </w:tabs>
        <w:spacing w:before="0"/>
        <w:rPr>
          <w:rFonts w:cs="Arial"/>
          <w:lang w:val="sr-Cyrl-RS"/>
        </w:rPr>
      </w:pPr>
      <w:r w:rsidRPr="004A47E2">
        <w:rPr>
          <w:rFonts w:cs="Arial"/>
        </w:rPr>
        <w:t>Овај Уговор сматра се закљученим</w:t>
      </w:r>
      <w:r w:rsidRPr="004A47E2">
        <w:rPr>
          <w:rFonts w:cs="Arial"/>
          <w:lang w:val="sr-Cyrl-RS"/>
        </w:rPr>
        <w:t xml:space="preserve"> </w:t>
      </w:r>
      <w:r w:rsidRPr="004A47E2">
        <w:rPr>
          <w:rFonts w:cs="Arial"/>
        </w:rPr>
        <w:t>када га потпишу овлашћени представници Уговорних страна</w:t>
      </w:r>
      <w:r w:rsidRPr="004A47E2">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
    <w:p w:rsidR="004A47E2" w:rsidRPr="004A47E2" w:rsidRDefault="004A47E2" w:rsidP="004A47E2">
      <w:pPr>
        <w:tabs>
          <w:tab w:val="left" w:pos="567"/>
        </w:tabs>
        <w:spacing w:before="0"/>
        <w:rPr>
          <w:rFonts w:cs="Arial"/>
          <w:lang w:val="sr-Cyrl-RS"/>
        </w:rPr>
      </w:pPr>
      <w:r w:rsidRPr="004A47E2">
        <w:rPr>
          <w:rFonts w:cs="Arial"/>
        </w:rPr>
        <w:t xml:space="preserve">Овај Уговор се закључује </w:t>
      </w:r>
      <w:r w:rsidRPr="004A47E2">
        <w:rPr>
          <w:rFonts w:cs="Arial"/>
          <w:lang w:val="sr-Cyrl-RS"/>
        </w:rPr>
        <w:t>до испуњења свих уговорних обавеза.</w:t>
      </w:r>
      <w:r w:rsidRPr="004A47E2">
        <w:rPr>
          <w:rFonts w:cs="Arial"/>
        </w:rPr>
        <w:t xml:space="preserve"> </w:t>
      </w:r>
    </w:p>
    <w:p w:rsidR="004A47E2" w:rsidRPr="004A47E2" w:rsidRDefault="004A47E2" w:rsidP="004A47E2">
      <w:pPr>
        <w:tabs>
          <w:tab w:val="left" w:pos="567"/>
        </w:tabs>
        <w:spacing w:before="0"/>
        <w:rPr>
          <w:rFonts w:cs="Arial"/>
          <w:lang w:val="sr-Cyrl-RS"/>
        </w:rPr>
      </w:pPr>
      <w:r w:rsidRPr="004A47E2">
        <w:rPr>
          <w:rFonts w:cs="Arial"/>
        </w:rPr>
        <w:t>O</w:t>
      </w:r>
      <w:r w:rsidRPr="004A47E2">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A47E2">
        <w:rPr>
          <w:rFonts w:cs="Arial"/>
          <w:lang w:val="ru-RU"/>
        </w:rPr>
        <w:t xml:space="preserve">програму пословања ЈП ЕПС </w:t>
      </w:r>
      <w:r w:rsidRPr="004A47E2">
        <w:rPr>
          <w:rFonts w:cs="Arial"/>
          <w:lang w:val="sr-Cyrl-RS"/>
        </w:rPr>
        <w:t>за године у којима ће се плаћати уговорене обавезе.</w:t>
      </w:r>
    </w:p>
    <w:p w:rsidR="004A47E2" w:rsidRPr="004A47E2" w:rsidRDefault="004A47E2" w:rsidP="004A47E2">
      <w:pPr>
        <w:tabs>
          <w:tab w:val="left" w:pos="567"/>
        </w:tabs>
        <w:spacing w:before="0"/>
        <w:jc w:val="center"/>
        <w:rPr>
          <w:rFonts w:cs="Arial"/>
          <w:lang w:val="sr-Cyrl-RS"/>
        </w:rPr>
      </w:pPr>
      <w:r w:rsidRPr="004A47E2">
        <w:rPr>
          <w:rFonts w:cs="Arial"/>
          <w:b/>
        </w:rPr>
        <w:t>Члан 1</w:t>
      </w:r>
      <w:r w:rsidR="009438BB">
        <w:rPr>
          <w:rFonts w:cs="Arial"/>
          <w:b/>
          <w:lang w:val="sr-Cyrl-RS"/>
        </w:rPr>
        <w:t>0</w:t>
      </w:r>
      <w:r w:rsidRPr="004A47E2">
        <w:rPr>
          <w:rFonts w:cs="Arial"/>
        </w:rPr>
        <w:t>.</w:t>
      </w:r>
    </w:p>
    <w:p w:rsidR="004A47E2" w:rsidRPr="004A47E2" w:rsidRDefault="004A47E2" w:rsidP="004A47E2">
      <w:pPr>
        <w:tabs>
          <w:tab w:val="left" w:pos="567"/>
        </w:tabs>
        <w:spacing w:before="0"/>
        <w:rPr>
          <w:rFonts w:cs="Arial"/>
        </w:rPr>
      </w:pPr>
      <w:r w:rsidRPr="004A47E2">
        <w:rPr>
          <w:rFonts w:cs="Arial"/>
        </w:rPr>
        <w:t>Овај Уговор и његови Прилози</w:t>
      </w:r>
      <w:r w:rsidRPr="004A47E2">
        <w:rPr>
          <w:rFonts w:cs="Arial"/>
          <w:lang w:val="sr-Cyrl-RS"/>
        </w:rPr>
        <w:t xml:space="preserve"> </w:t>
      </w:r>
      <w:r w:rsidRPr="004A47E2">
        <w:rPr>
          <w:rFonts w:cs="Arial"/>
        </w:rPr>
        <w:t xml:space="preserve">сачињени су на српском језику. На овај Уговор примењују се закони Републике Србије.У случају спора меродавно право је право Републике Србије, а поступак се води на српском језику. </w:t>
      </w:r>
    </w:p>
    <w:p w:rsidR="009438BB" w:rsidRDefault="009438BB"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rPr>
      </w:pPr>
      <w:r w:rsidRPr="004A47E2">
        <w:rPr>
          <w:rFonts w:cs="Arial"/>
          <w:b/>
        </w:rPr>
        <w:t>ВИША СИЛА</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1</w:t>
      </w:r>
      <w:r w:rsidRPr="004A47E2">
        <w:rPr>
          <w:rFonts w:cs="Arial"/>
        </w:rPr>
        <w:t>.</w:t>
      </w:r>
    </w:p>
    <w:p w:rsidR="004A47E2" w:rsidRPr="004A47E2" w:rsidRDefault="004A47E2" w:rsidP="004A47E2">
      <w:pPr>
        <w:tabs>
          <w:tab w:val="left" w:pos="567"/>
        </w:tabs>
        <w:spacing w:before="0"/>
        <w:rPr>
          <w:rFonts w:cs="Arial"/>
        </w:rPr>
      </w:pPr>
      <w:r w:rsidRPr="004A47E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A47E2" w:rsidRPr="004A47E2" w:rsidRDefault="004A47E2" w:rsidP="004A47E2">
      <w:pPr>
        <w:tabs>
          <w:tab w:val="left" w:pos="567"/>
        </w:tabs>
        <w:spacing w:before="0"/>
        <w:rPr>
          <w:rFonts w:cs="Arial"/>
        </w:rPr>
      </w:pPr>
      <w:r w:rsidRPr="004A47E2">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A47E2" w:rsidRPr="004A47E2" w:rsidRDefault="004A47E2" w:rsidP="004A47E2">
      <w:pPr>
        <w:tabs>
          <w:tab w:val="left" w:pos="567"/>
        </w:tabs>
        <w:spacing w:before="0"/>
        <w:rPr>
          <w:rFonts w:cs="Arial"/>
        </w:rPr>
      </w:pPr>
      <w:r w:rsidRPr="004A47E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47E2" w:rsidRPr="004A47E2" w:rsidRDefault="004A47E2" w:rsidP="004A47E2">
      <w:pPr>
        <w:tabs>
          <w:tab w:val="left" w:pos="567"/>
        </w:tabs>
        <w:spacing w:before="0"/>
        <w:rPr>
          <w:rFonts w:cs="Arial"/>
        </w:rPr>
      </w:pPr>
      <w:r w:rsidRPr="004A47E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rPr>
      </w:pPr>
      <w:r w:rsidRPr="004A47E2">
        <w:rPr>
          <w:rFonts w:cs="Arial"/>
          <w:b/>
        </w:rPr>
        <w:t>НАКНАДА ШТЕТЕ</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2</w:t>
      </w:r>
      <w:r w:rsidRPr="004A47E2">
        <w:rPr>
          <w:rFonts w:cs="Arial"/>
        </w:rPr>
        <w:t>.</w:t>
      </w:r>
    </w:p>
    <w:p w:rsidR="004A47E2" w:rsidRPr="004A47E2" w:rsidRDefault="004A47E2" w:rsidP="004A47E2">
      <w:pPr>
        <w:tabs>
          <w:tab w:val="left" w:pos="567"/>
        </w:tabs>
        <w:spacing w:before="0"/>
        <w:rPr>
          <w:rFonts w:cs="Arial"/>
        </w:rPr>
      </w:pPr>
      <w:r w:rsidRPr="004A47E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A47E2" w:rsidRPr="004A47E2" w:rsidRDefault="004A47E2" w:rsidP="004A47E2">
      <w:pPr>
        <w:tabs>
          <w:tab w:val="left" w:pos="567"/>
        </w:tabs>
        <w:spacing w:before="0"/>
        <w:rPr>
          <w:rFonts w:cs="Arial"/>
        </w:rPr>
      </w:pPr>
      <w:r w:rsidRPr="004A47E2">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4A47E2">
        <w:rPr>
          <w:rFonts w:cs="Arial"/>
        </w:rPr>
        <w:lastRenderedPageBreak/>
        <w:t>услуге уз издавање одговарајућег обрачуна са роком плаћања од 15 (словима: петнаест) дана од датума издавања истог.</w:t>
      </w:r>
    </w:p>
    <w:p w:rsidR="004A47E2" w:rsidRPr="004A47E2" w:rsidRDefault="004A47E2" w:rsidP="004A47E2">
      <w:pPr>
        <w:tabs>
          <w:tab w:val="left" w:pos="567"/>
        </w:tabs>
        <w:spacing w:before="0"/>
        <w:rPr>
          <w:rFonts w:cs="Arial"/>
        </w:rPr>
      </w:pPr>
      <w:r w:rsidRPr="004A47E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b/>
        </w:rPr>
      </w:pPr>
      <w:r w:rsidRPr="004A47E2">
        <w:rPr>
          <w:rFonts w:cs="Arial"/>
          <w:b/>
        </w:rPr>
        <w:t>УГОВОРНА КАЗНА</w:t>
      </w:r>
    </w:p>
    <w:p w:rsidR="004A47E2" w:rsidRPr="004A47E2" w:rsidRDefault="004A47E2" w:rsidP="004A47E2">
      <w:pPr>
        <w:tabs>
          <w:tab w:val="left" w:pos="567"/>
        </w:tabs>
        <w:spacing w:before="0"/>
        <w:jc w:val="center"/>
        <w:rPr>
          <w:rFonts w:cs="Arial"/>
          <w:lang w:val="sr-Cyrl-RS"/>
        </w:rPr>
      </w:pPr>
      <w:r w:rsidRPr="004A47E2">
        <w:rPr>
          <w:rFonts w:cs="Arial"/>
          <w:b/>
        </w:rPr>
        <w:t xml:space="preserve">Члан </w:t>
      </w:r>
      <w:r w:rsidR="009438BB">
        <w:rPr>
          <w:rFonts w:cs="Arial"/>
          <w:b/>
          <w:lang w:val="sr-Cyrl-RS"/>
        </w:rPr>
        <w:t>13</w:t>
      </w:r>
      <w:r w:rsidRPr="004A47E2">
        <w:rPr>
          <w:rFonts w:cs="Arial"/>
          <w:b/>
          <w:lang w:val="sr-Cyrl-RS"/>
        </w:rPr>
        <w:t>.</w:t>
      </w:r>
    </w:p>
    <w:p w:rsidR="004A47E2" w:rsidRPr="004A47E2" w:rsidRDefault="004A47E2" w:rsidP="004A47E2">
      <w:pPr>
        <w:tabs>
          <w:tab w:val="left" w:pos="567"/>
        </w:tabs>
        <w:spacing w:before="0"/>
        <w:rPr>
          <w:rFonts w:cs="Arial"/>
        </w:rPr>
      </w:pPr>
      <w:r w:rsidRPr="004A47E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A47E2" w:rsidRPr="004A47E2" w:rsidRDefault="004A47E2" w:rsidP="004A47E2">
      <w:pPr>
        <w:tabs>
          <w:tab w:val="left" w:pos="567"/>
        </w:tabs>
        <w:spacing w:before="0"/>
        <w:rPr>
          <w:rFonts w:cs="Arial"/>
        </w:rPr>
      </w:pPr>
      <w:r w:rsidRPr="004A47E2">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A47E2" w:rsidRPr="004A47E2" w:rsidRDefault="004A47E2" w:rsidP="004A47E2">
      <w:pPr>
        <w:tabs>
          <w:tab w:val="left" w:pos="567"/>
        </w:tabs>
        <w:spacing w:before="0"/>
        <w:rPr>
          <w:rFonts w:cs="Arial"/>
        </w:rPr>
      </w:pPr>
      <w:r w:rsidRPr="004A47E2">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rPr>
      </w:pPr>
      <w:r w:rsidRPr="004A47E2">
        <w:rPr>
          <w:rFonts w:cs="Arial"/>
          <w:b/>
        </w:rPr>
        <w:t>РАСКИД УГОВОРА</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4</w:t>
      </w:r>
      <w:r w:rsidRPr="004A47E2">
        <w:rPr>
          <w:rFonts w:cs="Arial"/>
        </w:rPr>
        <w:t>.</w:t>
      </w:r>
    </w:p>
    <w:p w:rsidR="004A47E2" w:rsidRPr="004A47E2" w:rsidRDefault="004A47E2" w:rsidP="004A47E2">
      <w:pPr>
        <w:tabs>
          <w:tab w:val="left" w:pos="567"/>
        </w:tabs>
        <w:spacing w:before="0"/>
        <w:rPr>
          <w:rFonts w:cs="Arial"/>
        </w:rPr>
      </w:pPr>
      <w:r w:rsidRPr="004A47E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A47E2" w:rsidRPr="004A47E2" w:rsidRDefault="004A47E2" w:rsidP="004A47E2">
      <w:pPr>
        <w:tabs>
          <w:tab w:val="left" w:pos="567"/>
        </w:tabs>
        <w:spacing w:before="0"/>
        <w:rPr>
          <w:rFonts w:cs="Arial"/>
        </w:rPr>
      </w:pPr>
      <w:r w:rsidRPr="004A47E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A47E2" w:rsidRPr="004A47E2" w:rsidRDefault="004A47E2" w:rsidP="004A47E2">
      <w:pPr>
        <w:tabs>
          <w:tab w:val="left" w:pos="567"/>
        </w:tabs>
        <w:spacing w:before="0"/>
        <w:rPr>
          <w:rFonts w:cs="Arial"/>
        </w:rPr>
      </w:pPr>
      <w:r w:rsidRPr="004A47E2">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438BB">
        <w:rPr>
          <w:rFonts w:cs="Arial"/>
          <w:lang w:val="sr-Cyrl-RS"/>
        </w:rPr>
        <w:t>13</w:t>
      </w:r>
      <w:r w:rsidRPr="004A47E2">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r w:rsidRPr="004A47E2">
        <w:rPr>
          <w:rFonts w:cs="Arial"/>
          <w:b/>
        </w:rPr>
        <w:t>ЗАВРШНЕ ОДРЕДБЕ</w:t>
      </w: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5</w:t>
      </w:r>
      <w:r w:rsidRPr="004A47E2">
        <w:rPr>
          <w:rFonts w:cs="Arial"/>
        </w:rPr>
        <w:t>.</w:t>
      </w:r>
    </w:p>
    <w:p w:rsidR="004A47E2" w:rsidRPr="004A47E2" w:rsidRDefault="004A47E2" w:rsidP="004A47E2">
      <w:pPr>
        <w:tabs>
          <w:tab w:val="left" w:pos="567"/>
        </w:tabs>
        <w:spacing w:before="0"/>
        <w:rPr>
          <w:rFonts w:cs="Arial"/>
        </w:rPr>
      </w:pPr>
      <w:r w:rsidRPr="004A47E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6</w:t>
      </w:r>
      <w:r w:rsidRPr="004A47E2">
        <w:rPr>
          <w:rFonts w:cs="Arial"/>
        </w:rPr>
        <w:t>.</w:t>
      </w:r>
    </w:p>
    <w:p w:rsidR="004A47E2" w:rsidRPr="004A47E2" w:rsidRDefault="004A47E2" w:rsidP="004A47E2">
      <w:pPr>
        <w:tabs>
          <w:tab w:val="left" w:pos="567"/>
        </w:tabs>
        <w:spacing w:before="0"/>
        <w:rPr>
          <w:rFonts w:cs="Arial"/>
        </w:rPr>
      </w:pPr>
      <w:r w:rsidRPr="004A47E2">
        <w:rPr>
          <w:rFonts w:cs="Arial"/>
          <w:lang w:val="sr-Latn-RS"/>
        </w:rPr>
        <w:t xml:space="preserve">Наручилац може након закључења уговора о јавној набавци без спровођења поступка јавне набавке </w:t>
      </w:r>
      <w:r w:rsidRPr="004A47E2">
        <w:rPr>
          <w:rFonts w:cs="Arial"/>
          <w:lang w:val="sr-Cyrl-RS"/>
        </w:rPr>
        <w:t>извршити измене на начин који је</w:t>
      </w:r>
      <w:r w:rsidRPr="004A47E2">
        <w:rPr>
          <w:rFonts w:cs="Arial"/>
          <w:lang w:val="sr-Latn-RS"/>
        </w:rPr>
        <w:t xml:space="preserve"> прописан чланом 115. Закона о јавним набавкама.</w:t>
      </w:r>
    </w:p>
    <w:p w:rsidR="004A47E2" w:rsidRPr="004A47E2" w:rsidRDefault="004A47E2" w:rsidP="004A47E2">
      <w:pPr>
        <w:tabs>
          <w:tab w:val="left" w:pos="567"/>
        </w:tabs>
        <w:spacing w:before="0"/>
        <w:rPr>
          <w:rFonts w:cs="Arial"/>
        </w:rPr>
      </w:pPr>
      <w:r w:rsidRPr="004A47E2">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A47E2" w:rsidRPr="004A47E2" w:rsidRDefault="004A47E2" w:rsidP="004A47E2">
      <w:pPr>
        <w:tabs>
          <w:tab w:val="left" w:pos="567"/>
        </w:tabs>
        <w:spacing w:before="0"/>
        <w:rPr>
          <w:rFonts w:cs="Arial"/>
          <w:lang w:val="sr-Latn-RS"/>
        </w:rPr>
      </w:pPr>
      <w:r w:rsidRPr="004A47E2">
        <w:rPr>
          <w:rFonts w:cs="Arial"/>
          <w:lang w:val="sr-Latn-RS"/>
        </w:rPr>
        <w:t xml:space="preserve">У </w:t>
      </w:r>
      <w:r w:rsidRPr="004A47E2">
        <w:rPr>
          <w:rFonts w:cs="Arial"/>
          <w:lang w:val="sr-Cyrl-CS"/>
        </w:rPr>
        <w:t>свим наведеним случајевима, Наручилац</w:t>
      </w:r>
      <w:r w:rsidRPr="004A47E2">
        <w:rPr>
          <w:rFonts w:cs="Arial"/>
          <w:lang w:val="sr-Latn-RS"/>
        </w:rPr>
        <w:t xml:space="preserve"> ће донети Одлуку о измени Уговора која садржи податке у складу са Прилогом 3Л Закона и у року од три дана од дана </w:t>
      </w:r>
      <w:r w:rsidRPr="004A47E2">
        <w:rPr>
          <w:rFonts w:cs="Arial"/>
          <w:lang w:val="sr-Latn-R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7</w:t>
      </w:r>
      <w:r w:rsidRPr="004A47E2">
        <w:rPr>
          <w:rFonts w:cs="Arial"/>
        </w:rPr>
        <w:t>.</w:t>
      </w:r>
    </w:p>
    <w:p w:rsidR="004A47E2" w:rsidRPr="004A47E2" w:rsidRDefault="004A47E2" w:rsidP="004A47E2">
      <w:pPr>
        <w:tabs>
          <w:tab w:val="left" w:pos="567"/>
        </w:tabs>
        <w:spacing w:before="0"/>
        <w:rPr>
          <w:rFonts w:cs="Arial"/>
          <w:lang w:val="sr-Cyrl-RS"/>
        </w:rPr>
      </w:pPr>
      <w:r w:rsidRPr="004A47E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A47E2" w:rsidRPr="004A47E2" w:rsidRDefault="004A47E2" w:rsidP="004A47E2">
      <w:pPr>
        <w:tabs>
          <w:tab w:val="left" w:pos="567"/>
        </w:tabs>
        <w:spacing w:before="0"/>
        <w:rPr>
          <w:rFonts w:cs="Arial"/>
          <w:lang w:val="sr-Cyrl-RS"/>
        </w:rPr>
      </w:pPr>
      <w:r w:rsidRPr="004A47E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A47E2" w:rsidRPr="004A47E2" w:rsidRDefault="004A47E2" w:rsidP="004A47E2">
      <w:pPr>
        <w:tabs>
          <w:tab w:val="left" w:pos="567"/>
        </w:tabs>
        <w:spacing w:before="0"/>
        <w:jc w:val="center"/>
        <w:rPr>
          <w:rFonts w:cs="Arial"/>
        </w:rPr>
      </w:pPr>
      <w:r w:rsidRPr="004A47E2">
        <w:rPr>
          <w:rFonts w:cs="Arial"/>
          <w:b/>
        </w:rPr>
        <w:t xml:space="preserve">Члан </w:t>
      </w:r>
      <w:r w:rsidR="009438BB">
        <w:rPr>
          <w:rFonts w:cs="Arial"/>
          <w:b/>
          <w:lang w:val="sr-Cyrl-RS"/>
        </w:rPr>
        <w:t>18</w:t>
      </w:r>
      <w:r w:rsidRPr="004A47E2">
        <w:rPr>
          <w:rFonts w:cs="Arial"/>
        </w:rPr>
        <w:t>.</w:t>
      </w:r>
    </w:p>
    <w:p w:rsidR="004A47E2" w:rsidRPr="004A47E2" w:rsidRDefault="004A47E2" w:rsidP="004A47E2">
      <w:pPr>
        <w:tabs>
          <w:tab w:val="left" w:pos="567"/>
        </w:tabs>
        <w:spacing w:before="0"/>
        <w:rPr>
          <w:rFonts w:cs="Arial"/>
        </w:rPr>
      </w:pPr>
      <w:r w:rsidRPr="004A47E2">
        <w:rPr>
          <w:rFonts w:cs="Arial"/>
        </w:rPr>
        <w:t>Саставни део овог Уговора чине:</w:t>
      </w:r>
    </w:p>
    <w:p w:rsidR="004A47E2" w:rsidRPr="004A47E2" w:rsidRDefault="004A47E2" w:rsidP="004A47E2">
      <w:pPr>
        <w:tabs>
          <w:tab w:val="left" w:pos="567"/>
        </w:tabs>
        <w:spacing w:before="0"/>
        <w:rPr>
          <w:rFonts w:cs="Arial"/>
        </w:rPr>
      </w:pPr>
      <w:r w:rsidRPr="004A47E2">
        <w:rPr>
          <w:rFonts w:cs="Arial"/>
        </w:rPr>
        <w:t xml:space="preserve">Прилог број </w:t>
      </w:r>
      <w:r w:rsidRPr="004A47E2">
        <w:rPr>
          <w:rFonts w:cs="Arial"/>
          <w:lang w:val="sr-Cyrl-RS"/>
        </w:rPr>
        <w:t>1</w:t>
      </w:r>
      <w:r w:rsidRPr="004A47E2">
        <w:rPr>
          <w:rFonts w:cs="Arial"/>
        </w:rPr>
        <w:tab/>
        <w:t>Споразум о заједничком извршењу услуге;</w:t>
      </w:r>
      <w:r w:rsidRPr="004A47E2">
        <w:rPr>
          <w:rFonts w:cs="Arial"/>
        </w:rPr>
        <w:tab/>
      </w:r>
    </w:p>
    <w:p w:rsidR="004A47E2" w:rsidRPr="004A47E2" w:rsidRDefault="004A47E2" w:rsidP="004A47E2">
      <w:pPr>
        <w:tabs>
          <w:tab w:val="left" w:pos="567"/>
        </w:tabs>
        <w:spacing w:before="0"/>
        <w:rPr>
          <w:rFonts w:cs="Arial"/>
        </w:rPr>
      </w:pPr>
      <w:r w:rsidRPr="004A47E2">
        <w:rPr>
          <w:rFonts w:cs="Arial"/>
        </w:rPr>
        <w:t>Прило</w:t>
      </w:r>
      <w:r w:rsidRPr="004A47E2">
        <w:rPr>
          <w:rFonts w:cs="Arial"/>
          <w:lang w:val="sr-Cyrl-RS"/>
        </w:rPr>
        <w:t>г број 2 Средство финансијског обезбеђења;</w:t>
      </w:r>
      <w:r w:rsidRPr="004A47E2">
        <w:rPr>
          <w:rFonts w:cs="Arial"/>
        </w:rPr>
        <w:tab/>
      </w:r>
    </w:p>
    <w:p w:rsidR="004A47E2" w:rsidRPr="004A47E2" w:rsidRDefault="004A47E2" w:rsidP="004A47E2">
      <w:pPr>
        <w:tabs>
          <w:tab w:val="left" w:pos="567"/>
        </w:tabs>
        <w:spacing w:before="0"/>
        <w:rPr>
          <w:rFonts w:cs="Arial"/>
        </w:rPr>
      </w:pPr>
      <w:r w:rsidRPr="004A47E2">
        <w:rPr>
          <w:rFonts w:cs="Arial"/>
        </w:rPr>
        <w:t xml:space="preserve">Прилог број </w:t>
      </w:r>
      <w:r w:rsidRPr="004A47E2">
        <w:rPr>
          <w:rFonts w:cs="Arial"/>
          <w:lang w:val="sr-Cyrl-RS"/>
        </w:rPr>
        <w:t>3</w:t>
      </w:r>
      <w:r w:rsidRPr="004A47E2">
        <w:rPr>
          <w:rFonts w:cs="Arial"/>
        </w:rPr>
        <w:tab/>
      </w:r>
      <w:r w:rsidRPr="004A47E2">
        <w:rPr>
          <w:rFonts w:cs="Arial"/>
          <w:lang w:val="sr-Cyrl-RS"/>
        </w:rPr>
        <w:t>Списак извршилаца</w:t>
      </w:r>
      <w:r w:rsidRPr="004A47E2">
        <w:rPr>
          <w:rFonts w:cs="Arial"/>
        </w:rPr>
        <w:t>;</w:t>
      </w:r>
    </w:p>
    <w:p w:rsidR="004A47E2" w:rsidRPr="004A47E2" w:rsidRDefault="004A47E2" w:rsidP="004A47E2">
      <w:pPr>
        <w:tabs>
          <w:tab w:val="left" w:pos="567"/>
        </w:tabs>
        <w:spacing w:before="0"/>
        <w:rPr>
          <w:rFonts w:cs="Arial"/>
          <w:lang w:val="sr-Cyrl-RS"/>
        </w:rPr>
      </w:pPr>
      <w:r w:rsidRPr="004A47E2">
        <w:rPr>
          <w:rFonts w:cs="Arial"/>
        </w:rPr>
        <w:t xml:space="preserve">Прилог број </w:t>
      </w:r>
      <w:r w:rsidRPr="004A47E2">
        <w:rPr>
          <w:rFonts w:cs="Arial"/>
          <w:lang w:val="sr-Cyrl-RS"/>
        </w:rPr>
        <w:t xml:space="preserve">4 </w:t>
      </w:r>
      <w:r w:rsidRPr="004A47E2">
        <w:rPr>
          <w:rFonts w:cs="Arial"/>
        </w:rPr>
        <w:t>Понуда;</w:t>
      </w:r>
    </w:p>
    <w:p w:rsidR="004A47E2" w:rsidRPr="004A47E2" w:rsidRDefault="004A47E2" w:rsidP="004A47E2">
      <w:pPr>
        <w:tabs>
          <w:tab w:val="left" w:pos="567"/>
        </w:tabs>
        <w:spacing w:before="0"/>
        <w:rPr>
          <w:rFonts w:cs="Arial"/>
          <w:lang w:val="sr-Cyrl-RS"/>
        </w:rPr>
      </w:pPr>
      <w:r w:rsidRPr="004A47E2">
        <w:rPr>
          <w:rFonts w:cs="Arial"/>
          <w:lang w:val="sr-Cyrl-RS"/>
        </w:rPr>
        <w:t xml:space="preserve">Прилог број 5 </w:t>
      </w:r>
      <w:r w:rsidRPr="004A47E2">
        <w:rPr>
          <w:rFonts w:cs="Arial"/>
        </w:rPr>
        <w:t xml:space="preserve">Структура цене из Понуде </w:t>
      </w:r>
    </w:p>
    <w:p w:rsidR="004A47E2" w:rsidRPr="004A47E2" w:rsidRDefault="004A47E2" w:rsidP="004A47E2">
      <w:pPr>
        <w:tabs>
          <w:tab w:val="left" w:pos="567"/>
        </w:tabs>
        <w:spacing w:before="0"/>
        <w:rPr>
          <w:rFonts w:cs="Arial"/>
          <w:lang w:val="sr-Cyrl-RS"/>
        </w:rPr>
      </w:pPr>
      <w:r w:rsidRPr="004A47E2">
        <w:rPr>
          <w:rFonts w:cs="Arial"/>
          <w:lang w:val="sr-Cyrl-RS"/>
        </w:rPr>
        <w:t>Прилог број 6</w:t>
      </w:r>
      <w:r w:rsidRPr="004A47E2">
        <w:rPr>
          <w:rFonts w:cs="Arial"/>
        </w:rPr>
        <w:t xml:space="preserve"> Опис и врста услуге</w:t>
      </w:r>
    </w:p>
    <w:p w:rsidR="004A47E2" w:rsidRPr="004A47E2" w:rsidRDefault="004A47E2" w:rsidP="009438BB">
      <w:pPr>
        <w:tabs>
          <w:tab w:val="left" w:pos="567"/>
        </w:tabs>
        <w:spacing w:before="0"/>
        <w:rPr>
          <w:rFonts w:cs="Arial"/>
          <w:b/>
          <w:lang w:val="sr-Cyrl-RS"/>
        </w:rPr>
      </w:pPr>
    </w:p>
    <w:p w:rsidR="004A47E2" w:rsidRPr="004A47E2" w:rsidRDefault="004A47E2" w:rsidP="004A47E2">
      <w:pPr>
        <w:tabs>
          <w:tab w:val="left" w:pos="567"/>
        </w:tabs>
        <w:spacing w:before="0"/>
        <w:jc w:val="center"/>
        <w:rPr>
          <w:rFonts w:cs="Arial"/>
        </w:rPr>
      </w:pPr>
      <w:r w:rsidRPr="004A47E2">
        <w:rPr>
          <w:rFonts w:cs="Arial"/>
          <w:b/>
        </w:rPr>
        <w:t xml:space="preserve">Члан </w:t>
      </w:r>
      <w:r w:rsidRPr="004A47E2">
        <w:rPr>
          <w:rFonts w:cs="Arial"/>
          <w:b/>
          <w:lang w:val="sr-Cyrl-RS"/>
        </w:rPr>
        <w:t>1</w:t>
      </w:r>
      <w:r w:rsidR="009438BB">
        <w:rPr>
          <w:rFonts w:cs="Arial"/>
          <w:b/>
          <w:lang w:val="sr-Cyrl-RS"/>
        </w:rPr>
        <w:t>9</w:t>
      </w:r>
      <w:r w:rsidRPr="004A47E2">
        <w:rPr>
          <w:rFonts w:cs="Arial"/>
        </w:rPr>
        <w:t>.</w:t>
      </w:r>
    </w:p>
    <w:p w:rsidR="004A47E2" w:rsidRPr="004A47E2" w:rsidRDefault="004A47E2" w:rsidP="004A47E2">
      <w:pPr>
        <w:tabs>
          <w:tab w:val="left" w:pos="567"/>
        </w:tabs>
        <w:spacing w:before="0"/>
        <w:rPr>
          <w:rFonts w:eastAsia="Calibri" w:cs="Arial"/>
          <w:noProof/>
          <w:lang w:val="sr-Cyrl-RS"/>
        </w:rPr>
      </w:pPr>
      <w:r w:rsidRPr="004A47E2">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4A47E2" w:rsidRPr="004A47E2" w:rsidRDefault="004A47E2" w:rsidP="004A47E2">
      <w:pPr>
        <w:tabs>
          <w:tab w:val="left" w:pos="567"/>
        </w:tabs>
        <w:spacing w:before="0"/>
        <w:rPr>
          <w:rFonts w:eastAsia="Calibri" w:cs="Arial"/>
          <w:noProof/>
        </w:rPr>
      </w:pPr>
      <w:r w:rsidRPr="004A47E2">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A47E2" w:rsidRPr="004A47E2" w:rsidRDefault="004A47E2" w:rsidP="004A47E2">
      <w:pPr>
        <w:tabs>
          <w:tab w:val="left" w:pos="567"/>
        </w:tabs>
        <w:spacing w:before="0"/>
        <w:rPr>
          <w:rFonts w:cs="Arial"/>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rPr>
      </w:pPr>
      <w:r w:rsidRPr="004A47E2">
        <w:rPr>
          <w:rFonts w:cs="Arial"/>
          <w:b/>
        </w:rPr>
        <w:t xml:space="preserve"> КОРИСНИК УСЛУГА</w:t>
      </w:r>
      <w:r w:rsidRPr="004A47E2">
        <w:rPr>
          <w:rFonts w:cs="Arial"/>
          <w:b/>
          <w:lang w:val="sr-Cyrl-RS"/>
        </w:rPr>
        <w:t xml:space="preserve">                                                                 </w:t>
      </w:r>
      <w:r w:rsidRPr="004A47E2">
        <w:rPr>
          <w:rFonts w:cs="Arial"/>
          <w:b/>
        </w:rPr>
        <w:t>ПРУЖАЛАЦ УСЛУГА</w:t>
      </w:r>
    </w:p>
    <w:p w:rsidR="004A47E2" w:rsidRPr="004A47E2" w:rsidRDefault="004A47E2" w:rsidP="004A47E2">
      <w:pPr>
        <w:spacing w:before="0"/>
        <w:rPr>
          <w:rFonts w:cs="Arial"/>
          <w:b/>
        </w:rPr>
      </w:pPr>
      <w:r w:rsidRPr="004A47E2">
        <w:rPr>
          <w:rFonts w:cs="Arial"/>
          <w:b/>
        </w:rPr>
        <w:t xml:space="preserve">ЈП „Електропривреда Србије“Београд                                               </w:t>
      </w:r>
    </w:p>
    <w:p w:rsidR="004A47E2" w:rsidRPr="004A47E2" w:rsidRDefault="004A47E2" w:rsidP="004A47E2">
      <w:pPr>
        <w:tabs>
          <w:tab w:val="left" w:pos="567"/>
        </w:tabs>
        <w:spacing w:before="0"/>
        <w:rPr>
          <w:rFonts w:cs="Arial"/>
        </w:rPr>
      </w:pPr>
    </w:p>
    <w:p w:rsidR="004A47E2" w:rsidRPr="004A47E2" w:rsidRDefault="004A47E2" w:rsidP="004A47E2">
      <w:pPr>
        <w:tabs>
          <w:tab w:val="left" w:pos="567"/>
        </w:tabs>
        <w:spacing w:before="0"/>
        <w:rPr>
          <w:rFonts w:cs="Arial"/>
        </w:rPr>
      </w:pPr>
      <w:r w:rsidRPr="004A47E2">
        <w:rPr>
          <w:rFonts w:cs="Arial"/>
        </w:rPr>
        <w:t>___________________________________                             ________________________</w:t>
      </w:r>
    </w:p>
    <w:p w:rsidR="004A47E2" w:rsidRPr="004A47E2" w:rsidRDefault="004A47E2" w:rsidP="004A47E2">
      <w:pPr>
        <w:tabs>
          <w:tab w:val="left" w:pos="567"/>
        </w:tabs>
        <w:spacing w:before="0"/>
        <w:rPr>
          <w:rFonts w:cs="Arial"/>
          <w:b/>
        </w:rPr>
      </w:pPr>
      <w:r w:rsidRPr="004A47E2">
        <w:rPr>
          <w:rFonts w:cs="Arial"/>
          <w:b/>
          <w:lang w:val="sr-Cyrl-RS"/>
        </w:rPr>
        <w:t xml:space="preserve">                                                                             </w:t>
      </w:r>
      <w:r w:rsidRPr="004A47E2">
        <w:rPr>
          <w:rFonts w:cs="Arial"/>
          <w:b/>
        </w:rPr>
        <w:t>М.П.</w:t>
      </w:r>
    </w:p>
    <w:p w:rsidR="004A47E2" w:rsidRPr="004A47E2" w:rsidRDefault="004A47E2" w:rsidP="004A47E2">
      <w:pPr>
        <w:spacing w:before="0"/>
        <w:rPr>
          <w:rFonts w:cs="Arial"/>
          <w:color w:val="00B0F0"/>
        </w:rPr>
      </w:pPr>
      <w:r w:rsidRPr="004A47E2">
        <w:rPr>
          <w:rFonts w:cs="Arial"/>
        </w:rPr>
        <w:t>Финансијски директор огранка ТЕНТ,</w:t>
      </w:r>
      <w:r w:rsidRPr="004A47E2">
        <w:rPr>
          <w:rFonts w:cs="Arial"/>
          <w:color w:val="FF0000"/>
        </w:rPr>
        <w:tab/>
      </w:r>
      <w:r w:rsidRPr="004A47E2">
        <w:rPr>
          <w:rFonts w:cs="Arial"/>
          <w:color w:val="FF0000"/>
        </w:rPr>
        <w:tab/>
      </w:r>
      <w:r w:rsidRPr="004A47E2">
        <w:rPr>
          <w:rFonts w:cs="Arial"/>
        </w:rPr>
        <w:t xml:space="preserve">                                                    </w:t>
      </w:r>
      <w:r w:rsidRPr="004A47E2">
        <w:rPr>
          <w:rFonts w:cs="Arial"/>
          <w:lang w:val="sr-Cyrl-RS"/>
        </w:rPr>
        <w:t xml:space="preserve"> </w:t>
      </w:r>
      <w:r w:rsidRPr="004A47E2">
        <w:rPr>
          <w:rFonts w:cs="Arial"/>
          <w:i/>
          <w:lang w:val="sr-Cyrl-RS"/>
        </w:rPr>
        <w:t>Жељко Вујиновић</w:t>
      </w:r>
      <w:r w:rsidRPr="004A47E2">
        <w:rPr>
          <w:rFonts w:cs="Arial"/>
        </w:rPr>
        <w:t xml:space="preserve">                                            </w:t>
      </w: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p>
    <w:p w:rsidR="004A47E2" w:rsidRPr="004A47E2" w:rsidRDefault="004A47E2" w:rsidP="004A47E2">
      <w:pPr>
        <w:tabs>
          <w:tab w:val="left" w:pos="567"/>
        </w:tabs>
        <w:spacing w:before="0"/>
        <w:rPr>
          <w:rFonts w:cs="Arial"/>
          <w:b/>
          <w:lang w:val="sr-Cyrl-RS"/>
        </w:rPr>
      </w:pPr>
      <w:r w:rsidRPr="004A47E2">
        <w:rPr>
          <w:noProof/>
        </w:rPr>
        <w:lastRenderedPageBreak/>
        <w:drawing>
          <wp:inline distT="0" distB="0" distL="0" distR="0" wp14:anchorId="64904B13" wp14:editId="0E9D0CDE">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A47E2" w:rsidRPr="004A47E2" w:rsidRDefault="004A47E2" w:rsidP="004A47E2">
      <w:pPr>
        <w:tabs>
          <w:tab w:val="left" w:pos="567"/>
        </w:tabs>
        <w:spacing w:before="0"/>
        <w:rPr>
          <w:rFonts w:cs="Arial"/>
          <w:b/>
          <w:lang w:val="sr-Cyrl-RS"/>
        </w:rPr>
      </w:pPr>
    </w:p>
    <w:p w:rsidR="004A47E2" w:rsidRPr="004A47E2" w:rsidRDefault="004A47E2" w:rsidP="004A47E2">
      <w:pPr>
        <w:spacing w:after="40"/>
        <w:rPr>
          <w:b/>
          <w:sz w:val="20"/>
          <w:lang w:val="sr-Latn-CS"/>
        </w:rPr>
      </w:pPr>
      <w:r w:rsidRPr="004A47E2">
        <w:rPr>
          <w:b/>
          <w:sz w:val="20"/>
          <w:lang w:val="sr-Cyrl-RS"/>
        </w:rPr>
        <w:t xml:space="preserve">Огранак </w:t>
      </w:r>
      <w:r w:rsidRPr="004A47E2">
        <w:rPr>
          <w:b/>
          <w:sz w:val="20"/>
          <w:lang w:val="sr-Latn-CS"/>
        </w:rPr>
        <w:t>ТЕНТ</w:t>
      </w:r>
    </w:p>
    <w:p w:rsidR="004A47E2" w:rsidRPr="004A47E2" w:rsidRDefault="004A47E2" w:rsidP="004A47E2">
      <w:pPr>
        <w:spacing w:after="20"/>
        <w:rPr>
          <w:b/>
          <w:sz w:val="20"/>
        </w:rPr>
      </w:pPr>
      <w:r w:rsidRPr="004A47E2">
        <w:rPr>
          <w:b/>
          <w:sz w:val="20"/>
        </w:rPr>
        <w:t>Сектор за управљање ризицима</w:t>
      </w:r>
    </w:p>
    <w:p w:rsidR="004A47E2" w:rsidRPr="004A47E2" w:rsidRDefault="004A47E2" w:rsidP="004A47E2">
      <w:pPr>
        <w:rPr>
          <w:b/>
          <w:sz w:val="20"/>
        </w:rPr>
      </w:pPr>
      <w:r w:rsidRPr="004A47E2">
        <w:rPr>
          <w:b/>
          <w:sz w:val="20"/>
          <w:lang w:val="sr-Cyrl-RS"/>
        </w:rPr>
        <w:t>Датум ________________</w:t>
      </w:r>
    </w:p>
    <w:p w:rsidR="009438BB" w:rsidRPr="004C011F" w:rsidRDefault="009438BB" w:rsidP="009438BB">
      <w:pPr>
        <w:tabs>
          <w:tab w:val="left" w:pos="2689"/>
        </w:tabs>
        <w:rPr>
          <w:lang w:val="sr-Cyrl-CS"/>
        </w:rPr>
      </w:pPr>
      <w:r w:rsidRPr="004C011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438BB" w:rsidRPr="004C011F" w:rsidRDefault="009438BB" w:rsidP="009438BB">
      <w:pPr>
        <w:tabs>
          <w:tab w:val="left" w:pos="2689"/>
        </w:tabs>
        <w:rPr>
          <w:lang w:val="sr-Cyrl-CS"/>
        </w:rPr>
      </w:pPr>
      <w:r w:rsidRPr="004C011F">
        <w:rPr>
          <w:lang w:val="sr-Cyrl-CS"/>
        </w:rPr>
        <w:t>У зависности од врсте и обима радова/услуга примењују се одређене тачке ових правила.</w:t>
      </w:r>
    </w:p>
    <w:p w:rsidR="009438BB" w:rsidRPr="004C011F" w:rsidRDefault="009438BB" w:rsidP="009438BB">
      <w:pPr>
        <w:tabs>
          <w:tab w:val="left" w:pos="2689"/>
        </w:tabs>
        <w:rPr>
          <w:lang w:val="sr-Cyrl-CS"/>
        </w:rPr>
      </w:pPr>
      <w:r w:rsidRPr="004C011F">
        <w:rPr>
          <w:lang w:val="sr-Cyrl-CS"/>
        </w:rPr>
        <w:t>Правила су саставни део уговора о извршењу послова од стране извођача радова/ извршиоца услуга.</w:t>
      </w:r>
    </w:p>
    <w:p w:rsidR="009438BB" w:rsidRPr="004C011F" w:rsidRDefault="009438BB" w:rsidP="009438BB">
      <w:pPr>
        <w:tabs>
          <w:tab w:val="left" w:pos="2689"/>
        </w:tabs>
      </w:pPr>
      <w:r w:rsidRPr="004C011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C011F">
        <w:t>.</w:t>
      </w:r>
    </w:p>
    <w:p w:rsidR="009438BB" w:rsidRPr="004C011F" w:rsidRDefault="009438BB" w:rsidP="009438BB">
      <w:pPr>
        <w:tabs>
          <w:tab w:val="left" w:pos="2689"/>
        </w:tabs>
        <w:rPr>
          <w:lang w:val="sr-Cyrl-CS"/>
        </w:rPr>
      </w:pPr>
      <w:r w:rsidRPr="004C011F">
        <w:rPr>
          <w:lang w:val="sr-Cyrl-CS"/>
        </w:rPr>
        <w:t>Поштовање правила од стране извођача радова биће стриктно контролисано и свако непоштовање биће санкционисано.</w:t>
      </w:r>
    </w:p>
    <w:p w:rsidR="009438BB" w:rsidRPr="004C011F" w:rsidRDefault="009438BB" w:rsidP="009438BB">
      <w:pPr>
        <w:tabs>
          <w:tab w:val="left" w:pos="2689"/>
        </w:tabs>
        <w:rPr>
          <w:lang w:val="sr-Cyrl-CS"/>
        </w:rPr>
      </w:pPr>
      <w:r w:rsidRPr="004C011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438BB" w:rsidRPr="004C011F" w:rsidRDefault="009438BB" w:rsidP="009438BB">
      <w:pPr>
        <w:tabs>
          <w:tab w:val="left" w:pos="2689"/>
        </w:tabs>
        <w:rPr>
          <w:lang w:val="sr-Cyrl-CS"/>
        </w:rPr>
      </w:pPr>
      <w:r w:rsidRPr="004C011F">
        <w:rPr>
          <w:lang w:val="sr-Cyrl-CS"/>
        </w:rPr>
        <w:t>Начин остваривања сарадње утврђује се писменим споразумом којим се одр</w:t>
      </w:r>
      <w:r w:rsidRPr="004C011F">
        <w:t>e</w:t>
      </w:r>
      <w:r w:rsidRPr="004C011F">
        <w:rPr>
          <w:lang w:val="sr-Cyrl-CS"/>
        </w:rPr>
        <w:t>ђује лицe зa кooрдинaциjу спрoвoђeњa зajeдничких мeрa кojимa сe oбeзбeђуje бeзбeднoст и здрaвљe свих зaпoслeних (из реда запослених ТЕНТ).</w:t>
      </w:r>
    </w:p>
    <w:p w:rsidR="009438BB" w:rsidRPr="004C011F" w:rsidRDefault="009438BB" w:rsidP="009438BB">
      <w:pPr>
        <w:tabs>
          <w:tab w:val="left" w:pos="2689"/>
        </w:tabs>
        <w:rPr>
          <w:lang w:val="sr-Cyrl-CS"/>
        </w:rPr>
      </w:pPr>
      <w:r w:rsidRPr="004C011F">
        <w:rPr>
          <w:lang w:val="sr-Cyrl-CS"/>
        </w:rPr>
        <w:t>Лице за коодинацију у сарадњи са представницима извођача радова и надзорног органа израђује План заједничких мера.</w:t>
      </w:r>
    </w:p>
    <w:p w:rsidR="009438BB" w:rsidRPr="004C011F" w:rsidRDefault="009438BB" w:rsidP="009438BB">
      <w:pPr>
        <w:tabs>
          <w:tab w:val="left" w:pos="2689"/>
        </w:tabs>
        <w:rPr>
          <w:lang w:val="sr-Cyrl-RS"/>
        </w:rPr>
      </w:pPr>
    </w:p>
    <w:p w:rsidR="009438BB" w:rsidRPr="004C011F" w:rsidRDefault="009438BB" w:rsidP="009438BB">
      <w:pPr>
        <w:tabs>
          <w:tab w:val="left" w:pos="2689"/>
        </w:tabs>
        <w:rPr>
          <w:b/>
          <w:u w:val="single"/>
          <w:lang w:val="sr-Cyrl-RS"/>
        </w:rPr>
      </w:pPr>
      <w:r w:rsidRPr="004C011F">
        <w:rPr>
          <w:b/>
          <w:u w:val="single"/>
          <w:lang w:val="sr-Latn-CS"/>
        </w:rPr>
        <w:t xml:space="preserve">I  ОБАВЕЗЕ ИЗВОЂАЧА РАДОВА </w:t>
      </w:r>
    </w:p>
    <w:p w:rsidR="009438BB" w:rsidRPr="004C011F" w:rsidRDefault="009438BB" w:rsidP="009438BB">
      <w:pPr>
        <w:tabs>
          <w:tab w:val="left" w:pos="2689"/>
        </w:tabs>
        <w:rPr>
          <w:b/>
          <w:u w:val="single"/>
          <w:lang w:val="sr-Cyrl-RS"/>
        </w:rPr>
      </w:pPr>
    </w:p>
    <w:p w:rsidR="009438BB" w:rsidRPr="004C011F" w:rsidRDefault="009438BB" w:rsidP="009438BB">
      <w:pPr>
        <w:tabs>
          <w:tab w:val="left" w:pos="2689"/>
        </w:tabs>
        <w:rPr>
          <w:lang w:val="sr-Cyrl-CS"/>
        </w:rPr>
      </w:pPr>
      <w:r w:rsidRPr="004C011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438BB" w:rsidRPr="004C011F" w:rsidRDefault="009438BB" w:rsidP="009438BB">
      <w:pPr>
        <w:tabs>
          <w:tab w:val="left" w:pos="2689"/>
        </w:tabs>
        <w:rPr>
          <w:lang w:val="sr-Cyrl-CS"/>
        </w:rPr>
      </w:pPr>
      <w:r w:rsidRPr="004C011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438BB" w:rsidRPr="004C011F" w:rsidRDefault="009438BB" w:rsidP="009438BB">
      <w:pPr>
        <w:tabs>
          <w:tab w:val="left" w:pos="2689"/>
        </w:tabs>
        <w:rPr>
          <w:lang w:val="sr-Cyrl-CS"/>
        </w:rPr>
      </w:pPr>
      <w:r w:rsidRPr="004C011F">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438BB" w:rsidRPr="004C011F" w:rsidRDefault="009438BB" w:rsidP="009438BB">
      <w:pPr>
        <w:tabs>
          <w:tab w:val="left" w:pos="2689"/>
        </w:tabs>
        <w:rPr>
          <w:lang w:val="sr-Cyrl-CS"/>
        </w:rPr>
      </w:pPr>
      <w:r w:rsidRPr="004C011F">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438BB" w:rsidRPr="004C011F" w:rsidRDefault="009438BB" w:rsidP="009438BB">
      <w:pPr>
        <w:numPr>
          <w:ilvl w:val="0"/>
          <w:numId w:val="35"/>
        </w:numPr>
        <w:tabs>
          <w:tab w:val="left" w:pos="2689"/>
        </w:tabs>
        <w:rPr>
          <w:lang w:val="sr-Cyrl-CS"/>
        </w:rPr>
      </w:pPr>
      <w:r w:rsidRPr="004C011F">
        <w:rPr>
          <w:lang w:val="ru-RU"/>
        </w:rPr>
        <w:t>Забрањено је избегавање примене и/или ометање спровођења мера БЗР</w:t>
      </w:r>
    </w:p>
    <w:p w:rsidR="009438BB" w:rsidRPr="004C011F" w:rsidRDefault="009438BB" w:rsidP="009438BB">
      <w:pPr>
        <w:numPr>
          <w:ilvl w:val="0"/>
          <w:numId w:val="35"/>
        </w:numPr>
        <w:tabs>
          <w:tab w:val="left" w:pos="2689"/>
        </w:tabs>
        <w:rPr>
          <w:lang w:val="sr-Cyrl-CS"/>
        </w:rPr>
      </w:pPr>
      <w:r w:rsidRPr="004C011F">
        <w:rPr>
          <w:lang w:val="ru-RU"/>
        </w:rPr>
        <w:t xml:space="preserve">За радове за које је Законом о БЗР обавезан да изради Елаборат о уређењу градилишта </w:t>
      </w:r>
      <w:r w:rsidRPr="004C011F">
        <w:rPr>
          <w:lang w:val="sr-Cyrl-RS"/>
        </w:rPr>
        <w:t>(сходно Правилнику о садржају елабората о уређењу градилишта „Сл.гласник РС“ бр.121/12)</w:t>
      </w:r>
      <w:r w:rsidRPr="004C011F">
        <w:rPr>
          <w:lang w:val="ru-RU"/>
        </w:rPr>
        <w:t xml:space="preserve">, најмање три дан пре почетка радова </w:t>
      </w:r>
      <w:r w:rsidRPr="004C011F">
        <w:rPr>
          <w:lang w:val="sr-Latn-CS"/>
        </w:rPr>
        <w:t>Служби БЗР и ЗОП</w:t>
      </w:r>
      <w:r w:rsidRPr="004C011F">
        <w:rPr>
          <w:lang w:val="sr-Cyrl-CS"/>
        </w:rPr>
        <w:t xml:space="preserve"> достави:</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Елаборат о уређењу градилишта</w:t>
      </w:r>
      <w:r w:rsidRPr="004C011F">
        <w:t>,</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оверену копију Пријаве о почетку радова коју је предао надлежној инспекцији рада,</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доказ да су запослени упознати са садржином Елабората и предвиђеним мерама за безбедан и здрав рад</w:t>
      </w:r>
      <w:r w:rsidRPr="004C011F">
        <w:t>,</w:t>
      </w:r>
    </w:p>
    <w:p w:rsidR="009438BB" w:rsidRPr="004C011F" w:rsidRDefault="009438BB" w:rsidP="009438BB">
      <w:pPr>
        <w:numPr>
          <w:ilvl w:val="1"/>
          <w:numId w:val="36"/>
        </w:numPr>
        <w:tabs>
          <w:tab w:val="clear" w:pos="1440"/>
          <w:tab w:val="num" w:pos="1134"/>
          <w:tab w:val="left" w:pos="2689"/>
        </w:tabs>
        <w:rPr>
          <w:lang w:val="sr-Cyrl-CS"/>
        </w:rPr>
      </w:pPr>
      <w:r w:rsidRPr="004C011F">
        <w:t>o</w:t>
      </w:r>
      <w:r w:rsidRPr="004C011F">
        <w:rPr>
          <w:lang w:val="sr-Cyrl-CS"/>
        </w:rPr>
        <w:t>сигуравајућу полису за запослене</w:t>
      </w:r>
      <w:r w:rsidRPr="004C011F">
        <w:t>,</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RS"/>
        </w:rPr>
        <w:t>с</w:t>
      </w:r>
      <w:r w:rsidRPr="004C011F">
        <w:rPr>
          <w:lang w:val="sr-Cyrl-CS"/>
        </w:rPr>
        <w:t>писак оруђа за рад, уређаја, алата и опреме и њихове атесте и сертификате,</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доказ да су запослени упознати са овим Правилима (списак лица са њиховим својеручним потписаним изјавама),</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име одговорног лица на градилишту, његовог заменика (у одсуству одговорног лица у другој</w:t>
      </w:r>
      <w:r w:rsidRPr="004C011F">
        <w:t xml:space="preserve"> </w:t>
      </w:r>
      <w:r w:rsidRPr="004C011F">
        <w:rPr>
          <w:lang w:val="sr-Cyrl-CS"/>
        </w:rPr>
        <w:t>и/или трећој смени, празником и сл.).</w:t>
      </w:r>
    </w:p>
    <w:p w:rsidR="009438BB" w:rsidRPr="004C011F" w:rsidRDefault="009438BB" w:rsidP="009438BB">
      <w:pPr>
        <w:tabs>
          <w:tab w:val="left" w:pos="2689"/>
        </w:tabs>
        <w:rPr>
          <w:lang w:val="sr-Cyrl-RS"/>
        </w:rPr>
      </w:pPr>
    </w:p>
    <w:p w:rsidR="009438BB" w:rsidRPr="004C011F" w:rsidRDefault="009438BB" w:rsidP="009438BB">
      <w:pPr>
        <w:tabs>
          <w:tab w:val="left" w:pos="2689"/>
        </w:tabs>
        <w:rPr>
          <w:lang w:val="ru-RU"/>
        </w:rPr>
      </w:pPr>
      <w:r w:rsidRPr="004C011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438BB" w:rsidRPr="004C011F" w:rsidRDefault="009438BB" w:rsidP="009438BB">
      <w:pPr>
        <w:tabs>
          <w:tab w:val="left" w:pos="2689"/>
        </w:tabs>
        <w:rPr>
          <w:lang w:val="ru-RU"/>
        </w:rPr>
      </w:pPr>
      <w:r w:rsidRPr="004C011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011F">
        <w:t xml:space="preserve"> </w:t>
      </w:r>
      <w:r w:rsidRPr="004C011F">
        <w:rPr>
          <w:lang w:val="ru-RU"/>
        </w:rPr>
        <w:t xml:space="preserve"> дозволе о извршеним прегледима и испитивањима, уношење истих на локације ТЕНТ неће бити дозвољено.</w:t>
      </w:r>
    </w:p>
    <w:p w:rsidR="009438BB" w:rsidRPr="004C011F" w:rsidRDefault="009438BB" w:rsidP="009438BB">
      <w:pPr>
        <w:numPr>
          <w:ilvl w:val="0"/>
          <w:numId w:val="35"/>
        </w:numPr>
        <w:tabs>
          <w:tab w:val="left" w:pos="2689"/>
        </w:tabs>
        <w:rPr>
          <w:lang w:val="ru-RU"/>
        </w:rPr>
      </w:pPr>
      <w:r w:rsidRPr="004C011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011F">
        <w:rPr>
          <w:lang w:val="sr-Cyrl-CS"/>
        </w:rPr>
        <w:t>(у одсуству лица за БЗР у другој</w:t>
      </w:r>
      <w:r w:rsidRPr="004C011F">
        <w:t xml:space="preserve"> </w:t>
      </w:r>
      <w:r w:rsidRPr="004C011F">
        <w:rPr>
          <w:lang w:val="sr-Cyrl-CS"/>
        </w:rPr>
        <w:t>и/или трећој смени, празником и сл.)</w:t>
      </w:r>
      <w:r w:rsidRPr="004C011F">
        <w:rPr>
          <w:lang w:val="ru-RU"/>
        </w:rPr>
        <w:t xml:space="preserve">. </w:t>
      </w:r>
    </w:p>
    <w:p w:rsidR="009438BB" w:rsidRPr="004C011F" w:rsidRDefault="009438BB" w:rsidP="009438BB">
      <w:pPr>
        <w:numPr>
          <w:ilvl w:val="0"/>
          <w:numId w:val="35"/>
        </w:numPr>
        <w:tabs>
          <w:tab w:val="left" w:pos="2689"/>
        </w:tabs>
        <w:rPr>
          <w:lang w:val="ru-RU"/>
        </w:rPr>
      </w:pPr>
      <w:r w:rsidRPr="004C011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w:t>
      </w:r>
      <w:r w:rsidRPr="004C011F">
        <w:rPr>
          <w:lang w:val="ru-RU"/>
        </w:rPr>
        <w:lastRenderedPageBreak/>
        <w:t>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C011F">
        <w:t xml:space="preserve"> </w:t>
      </w:r>
      <w:r w:rsidRPr="004C011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C011F">
        <w:rPr>
          <w:lang w:val="sr-Cyrl-RS"/>
        </w:rPr>
        <w:t xml:space="preserve"> Служби обезбеђења и одбране</w:t>
      </w:r>
      <w:r w:rsidRPr="004C011F">
        <w:rPr>
          <w:lang w:val="ru-RU"/>
        </w:rPr>
        <w:t xml:space="preserve"> (образац </w:t>
      </w:r>
      <w:r w:rsidRPr="004C011F">
        <w:t xml:space="preserve">QO.0.14.66, </w:t>
      </w:r>
      <w:r w:rsidRPr="004C011F">
        <w:rPr>
          <w:lang w:val="sr-Cyrl-RS"/>
        </w:rPr>
        <w:t>приказан у прилогу 2).</w:t>
      </w:r>
      <w:r w:rsidRPr="004C011F">
        <w:rPr>
          <w:lang w:val="ru-RU"/>
        </w:rPr>
        <w:t xml:space="preserve"> Поступак издавања дупликата ИД картица - пропусница запосленима код извођача радова, на основу Захтева</w:t>
      </w:r>
      <w:r w:rsidRPr="004C011F">
        <w:rPr>
          <w:lang w:val="sr-Cyrl-RS"/>
        </w:rPr>
        <w:t xml:space="preserve"> за издавање дупликата пропуснице извођача радова</w:t>
      </w:r>
      <w:r w:rsidRPr="004C011F">
        <w:rPr>
          <w:lang w:val="ru-RU"/>
        </w:rPr>
        <w:t xml:space="preserve"> (образац QO.0.14.39, приказан у прилогу 2) ближе је уређен процедуром QP.0.14.16 - Коришћење система приступне контроле</w:t>
      </w:r>
      <w:r w:rsidRPr="004C011F">
        <w:t>.</w:t>
      </w:r>
      <w:r w:rsidRPr="004C011F">
        <w:rPr>
          <w:lang w:val="ru-RU"/>
        </w:rPr>
        <w:t>.</w:t>
      </w:r>
    </w:p>
    <w:p w:rsidR="009438BB" w:rsidRPr="004C011F" w:rsidRDefault="009438BB" w:rsidP="009438BB">
      <w:pPr>
        <w:numPr>
          <w:ilvl w:val="0"/>
          <w:numId w:val="35"/>
        </w:numPr>
        <w:tabs>
          <w:tab w:val="left" w:pos="2689"/>
        </w:tabs>
        <w:rPr>
          <w:lang w:val="ru-RU"/>
        </w:rPr>
      </w:pPr>
      <w:r w:rsidRPr="004C011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438BB" w:rsidRPr="004C011F" w:rsidRDefault="009438BB" w:rsidP="009438BB">
      <w:pPr>
        <w:numPr>
          <w:ilvl w:val="0"/>
          <w:numId w:val="35"/>
        </w:numPr>
        <w:tabs>
          <w:tab w:val="left" w:pos="2689"/>
        </w:tabs>
        <w:rPr>
          <w:lang w:val="sr-Cyrl-CS"/>
        </w:rPr>
      </w:pPr>
      <w:r w:rsidRPr="004C011F">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438BB" w:rsidRPr="004C011F" w:rsidRDefault="009438BB" w:rsidP="009438BB">
      <w:pPr>
        <w:numPr>
          <w:ilvl w:val="0"/>
          <w:numId w:val="35"/>
        </w:numPr>
        <w:tabs>
          <w:tab w:val="left" w:pos="2689"/>
        </w:tabs>
        <w:rPr>
          <w:lang w:val="sr-Cyrl-CS"/>
        </w:rPr>
      </w:pPr>
      <w:r w:rsidRPr="004C011F">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438BB" w:rsidRPr="004C011F" w:rsidRDefault="009438BB" w:rsidP="009438BB">
      <w:pPr>
        <w:numPr>
          <w:ilvl w:val="0"/>
          <w:numId w:val="35"/>
        </w:numPr>
        <w:tabs>
          <w:tab w:val="left" w:pos="2689"/>
        </w:tabs>
        <w:rPr>
          <w:lang w:val="sr-Cyrl-CS"/>
        </w:rPr>
      </w:pPr>
      <w:r w:rsidRPr="004C011F">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438BB" w:rsidRPr="004C011F" w:rsidRDefault="009438BB" w:rsidP="009438BB">
      <w:pPr>
        <w:numPr>
          <w:ilvl w:val="0"/>
          <w:numId w:val="35"/>
        </w:numPr>
        <w:tabs>
          <w:tab w:val="left" w:pos="2689"/>
        </w:tabs>
        <w:rPr>
          <w:lang w:val="sr-Cyrl-CS"/>
        </w:rPr>
      </w:pPr>
      <w:r w:rsidRPr="004C011F">
        <w:rPr>
          <w:lang w:val="sr-Cyrl-CS"/>
        </w:rPr>
        <w:t xml:space="preserve">Захтевом - Списак запослених за рад ван редовног радног времена (образац </w:t>
      </w:r>
      <w:r w:rsidRPr="004C011F">
        <w:t>QO</w:t>
      </w:r>
      <w:r w:rsidRPr="004C011F">
        <w:rPr>
          <w:lang w:val="sr-Cyrl-CS"/>
        </w:rPr>
        <w:t>.0.14.38</w:t>
      </w:r>
      <w:r w:rsidRPr="004C011F">
        <w:rPr>
          <w:lang w:val="ru-RU"/>
        </w:rPr>
        <w:t xml:space="preserve"> </w:t>
      </w:r>
      <w:r w:rsidRPr="004C011F">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438BB" w:rsidRPr="004C011F" w:rsidRDefault="009438BB" w:rsidP="009438BB">
      <w:pPr>
        <w:numPr>
          <w:ilvl w:val="0"/>
          <w:numId w:val="35"/>
        </w:numPr>
        <w:tabs>
          <w:tab w:val="left" w:pos="2689"/>
        </w:tabs>
        <w:rPr>
          <w:lang w:val="sr-Cyrl-CS"/>
        </w:rPr>
      </w:pPr>
      <w:r w:rsidRPr="004C011F">
        <w:rPr>
          <w:lang w:val="sr-Cyrl-CS"/>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438BB" w:rsidRPr="004C011F" w:rsidRDefault="009438BB" w:rsidP="009438BB">
      <w:pPr>
        <w:numPr>
          <w:ilvl w:val="0"/>
          <w:numId w:val="35"/>
        </w:numPr>
        <w:tabs>
          <w:tab w:val="left" w:pos="2689"/>
        </w:tabs>
        <w:rPr>
          <w:lang w:val="sr-Cyrl-CS"/>
        </w:rPr>
      </w:pPr>
      <w:r w:rsidRPr="004C011F">
        <w:rPr>
          <w:lang w:val="sr-Cyrl-CS"/>
        </w:rPr>
        <w:t>Приликом уношења сопственог алата, опреме и материјала, сачини спецификацију истог</w:t>
      </w:r>
      <w:r w:rsidRPr="004C011F">
        <w:t xml:space="preserve"> </w:t>
      </w:r>
      <w:r w:rsidRPr="004C011F">
        <w:rPr>
          <w:lang w:val="sr-Cyrl-RS"/>
        </w:rPr>
        <w:t>на обрасцу</w:t>
      </w:r>
      <w:r w:rsidRPr="004C011F">
        <w:t xml:space="preserve"> QO</w:t>
      </w:r>
      <w:r w:rsidRPr="004C011F">
        <w:rPr>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438BB" w:rsidRPr="004C011F" w:rsidRDefault="009438BB" w:rsidP="009438BB">
      <w:pPr>
        <w:numPr>
          <w:ilvl w:val="0"/>
          <w:numId w:val="35"/>
        </w:numPr>
        <w:tabs>
          <w:tab w:val="left" w:pos="2689"/>
        </w:tabs>
        <w:rPr>
          <w:lang w:val="sr-Cyrl-CS"/>
        </w:rPr>
      </w:pPr>
      <w:r w:rsidRPr="004C011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C011F">
        <w:t xml:space="preserve">QO.0.14.13 – </w:t>
      </w:r>
      <w:r w:rsidRPr="004C011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438BB" w:rsidRPr="004C011F" w:rsidRDefault="009438BB" w:rsidP="009438BB">
      <w:pPr>
        <w:numPr>
          <w:ilvl w:val="0"/>
          <w:numId w:val="35"/>
        </w:numPr>
        <w:tabs>
          <w:tab w:val="left" w:pos="2689"/>
        </w:tabs>
        <w:rPr>
          <w:lang w:val="ru-RU"/>
        </w:rPr>
      </w:pPr>
      <w:r w:rsidRPr="004C011F">
        <w:rPr>
          <w:lang w:val="sr-Latn-CS"/>
        </w:rPr>
        <w:t xml:space="preserve">Приликом извођења радова придржава </w:t>
      </w:r>
      <w:r w:rsidRPr="004C011F">
        <w:rPr>
          <w:lang w:val="sr-Cyrl-CS"/>
        </w:rPr>
        <w:t xml:space="preserve">се </w:t>
      </w:r>
      <w:r w:rsidRPr="004C011F">
        <w:rPr>
          <w:lang w:val="sr-Latn-CS"/>
        </w:rPr>
        <w:t>свих законских, техничких и интерних прописа из</w:t>
      </w:r>
      <w:r w:rsidRPr="004C011F">
        <w:rPr>
          <w:lang w:val="ru-RU"/>
        </w:rPr>
        <w:t xml:space="preserve"> безбедности и здравља </w:t>
      </w:r>
      <w:r w:rsidRPr="004C011F">
        <w:rPr>
          <w:lang w:val="sr-Latn-CS"/>
        </w:rPr>
        <w:t>на раду и противпожарне заштите,</w:t>
      </w:r>
      <w:r w:rsidRPr="004C011F">
        <w:rPr>
          <w:lang w:val="ru-RU"/>
        </w:rPr>
        <w:t xml:space="preserve"> </w:t>
      </w:r>
      <w:r w:rsidRPr="004C011F">
        <w:rPr>
          <w:lang w:val="sr-Latn-CS"/>
        </w:rPr>
        <w:t>а</w:t>
      </w:r>
      <w:r w:rsidRPr="004C011F">
        <w:rPr>
          <w:lang w:val="ru-RU"/>
        </w:rPr>
        <w:t xml:space="preserve"> </w:t>
      </w:r>
      <w:r w:rsidRPr="004C011F">
        <w:rPr>
          <w:lang w:val="sr-Latn-CS"/>
        </w:rPr>
        <w:t>посебно спроводи Уредбу о мерама заштите од пожара при извођењу радова заваривања, резања и лемљења у постројењима</w:t>
      </w:r>
      <w:r w:rsidRPr="004C011F">
        <w:rPr>
          <w:lang w:val="sr-Cyrl-CS"/>
        </w:rPr>
        <w:t xml:space="preserve"> (</w:t>
      </w:r>
      <w:r w:rsidRPr="004C011F">
        <w:rPr>
          <w:lang w:val="sr-Latn-CS"/>
        </w:rPr>
        <w:t xml:space="preserve">уз претходно подношење </w:t>
      </w:r>
      <w:r w:rsidRPr="004C011F">
        <w:rPr>
          <w:lang w:val="sr-Cyrl-CS"/>
        </w:rPr>
        <w:t>З</w:t>
      </w:r>
      <w:r w:rsidRPr="004C011F">
        <w:rPr>
          <w:lang w:val="sr-Latn-CS"/>
        </w:rPr>
        <w:t>ахтева</w:t>
      </w:r>
      <w:r w:rsidRPr="004C011F">
        <w:rPr>
          <w:lang w:val="sr-Cyrl-CS"/>
        </w:rPr>
        <w:t xml:space="preserve"> за издавање одобрења за заваривање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w:t>
      </w:r>
      <w:r w:rsidRPr="004C011F">
        <w:t>14</w:t>
      </w:r>
      <w:r w:rsidRPr="004C011F">
        <w:rPr>
          <w:lang w:val="sr-Cyrl-CS"/>
        </w:rPr>
        <w:t>.1</w:t>
      </w:r>
      <w:r w:rsidRPr="004C011F">
        <w:t>4</w:t>
      </w:r>
      <w:r w:rsidRPr="004C011F">
        <w:rPr>
          <w:lang w:val="sr-Cyrl-CS"/>
        </w:rPr>
        <w:t>, приказан у прилогу 2</w:t>
      </w:r>
      <w:r w:rsidRPr="004C011F">
        <w:rPr>
          <w:lang w:val="sr-Latn-CS"/>
        </w:rPr>
        <w:t>)</w:t>
      </w:r>
      <w:r w:rsidRPr="004C011F">
        <w:rPr>
          <w:lang w:val="ru-RU"/>
        </w:rPr>
        <w:t xml:space="preserve">, Упутство о обезбеђењу спровођења мера заштите од зрачења при радиографском испитивању </w:t>
      </w:r>
      <w:r w:rsidRPr="004C011F">
        <w:rPr>
          <w:lang w:val="sr-Cyrl-CS"/>
        </w:rPr>
        <w:t>(</w:t>
      </w:r>
      <w:r w:rsidRPr="004C011F">
        <w:rPr>
          <w:lang w:val="sr-Latn-CS"/>
        </w:rPr>
        <w:t xml:space="preserve">уз претходно подношење </w:t>
      </w:r>
      <w:r w:rsidRPr="004C011F">
        <w:rPr>
          <w:lang w:val="sr-Cyrl-CS"/>
        </w:rPr>
        <w:t>З</w:t>
      </w:r>
      <w:r w:rsidRPr="004C011F">
        <w:rPr>
          <w:lang w:val="sr-Latn-CS"/>
        </w:rPr>
        <w:t xml:space="preserve">ахтева </w:t>
      </w:r>
      <w:r w:rsidRPr="004C011F">
        <w:rPr>
          <w:lang w:val="sr-Cyrl-CS"/>
        </w:rPr>
        <w:t>за издавање</w:t>
      </w:r>
      <w:r w:rsidRPr="004C011F">
        <w:rPr>
          <w:lang w:val="sr-Latn-CS"/>
        </w:rPr>
        <w:t xml:space="preserve"> одобрења </w:t>
      </w:r>
      <w:r w:rsidRPr="004C011F">
        <w:rPr>
          <w:lang w:val="sr-Cyrl-CS"/>
        </w:rPr>
        <w:t>за радиографско испитивање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.0.14.</w:t>
      </w:r>
      <w:r w:rsidRPr="004C011F">
        <w:rPr>
          <w:lang w:val="sr-Latn-CS"/>
        </w:rPr>
        <w:t>34</w:t>
      </w:r>
      <w:r w:rsidRPr="004C011F">
        <w:rPr>
          <w:lang w:val="sr-Cyrl-CS"/>
        </w:rPr>
        <w:t>, приказан у прилогу 2</w:t>
      </w:r>
      <w:r w:rsidRPr="004C011F">
        <w:rPr>
          <w:lang w:val="sr-Latn-CS"/>
        </w:rPr>
        <w:t>)</w:t>
      </w:r>
      <w:r w:rsidRPr="004C011F">
        <w:rPr>
          <w:lang w:val="ru-RU"/>
        </w:rPr>
        <w:t>.</w:t>
      </w:r>
    </w:p>
    <w:p w:rsidR="009438BB" w:rsidRPr="004C011F" w:rsidRDefault="009438BB" w:rsidP="009438BB">
      <w:pPr>
        <w:numPr>
          <w:ilvl w:val="0"/>
          <w:numId w:val="35"/>
        </w:numPr>
        <w:tabs>
          <w:tab w:val="left" w:pos="2689"/>
        </w:tabs>
        <w:rPr>
          <w:lang w:val="sr-Cyrl-RS"/>
        </w:rPr>
      </w:pPr>
      <w:r w:rsidRPr="004C011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438BB" w:rsidRPr="004C011F" w:rsidRDefault="009438BB" w:rsidP="009438BB">
      <w:pPr>
        <w:numPr>
          <w:ilvl w:val="0"/>
          <w:numId w:val="35"/>
        </w:numPr>
        <w:tabs>
          <w:tab w:val="left" w:pos="2689"/>
        </w:tabs>
        <w:rPr>
          <w:lang w:val="ru-RU"/>
        </w:rPr>
      </w:pPr>
      <w:r w:rsidRPr="004C011F">
        <w:rPr>
          <w:lang w:val="ru-RU"/>
        </w:rPr>
        <w:t>П</w:t>
      </w:r>
      <w:r w:rsidRPr="004C011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438BB" w:rsidRPr="004C011F" w:rsidRDefault="009438BB" w:rsidP="009438BB">
      <w:pPr>
        <w:numPr>
          <w:ilvl w:val="0"/>
          <w:numId w:val="35"/>
        </w:numPr>
        <w:tabs>
          <w:tab w:val="left" w:pos="2689"/>
        </w:tabs>
        <w:rPr>
          <w:lang w:val="ru-RU"/>
        </w:rPr>
      </w:pPr>
      <w:r w:rsidRPr="004C011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438BB" w:rsidRPr="004C011F" w:rsidRDefault="009438BB" w:rsidP="009438BB">
      <w:pPr>
        <w:numPr>
          <w:ilvl w:val="0"/>
          <w:numId w:val="35"/>
        </w:numPr>
        <w:tabs>
          <w:tab w:val="left" w:pos="2689"/>
        </w:tabs>
        <w:rPr>
          <w:lang w:val="ru-RU"/>
        </w:rPr>
      </w:pPr>
      <w:r w:rsidRPr="004C011F">
        <w:rPr>
          <w:lang w:val="sr-Cyrl-CS"/>
        </w:rPr>
        <w:lastRenderedPageBreak/>
        <w:t xml:space="preserve">Своје запослене упозна да, без посебне дозволе овлашћеног лица наручиоца, не смеју да користе средства за рад наручиоца </w:t>
      </w:r>
      <w:r w:rsidRPr="004C011F">
        <w:rPr>
          <w:lang w:val="sr-Latn-CS"/>
        </w:rPr>
        <w:t>(</w:t>
      </w:r>
      <w:r w:rsidRPr="004C011F">
        <w:rPr>
          <w:lang w:val="sr-Cyrl-CS"/>
        </w:rPr>
        <w:t>алатне машине у радионици одржавања, погонске уређаје и машине, вучна средства ЖТ, као и транспортн</w:t>
      </w:r>
      <w:r w:rsidRPr="004C011F">
        <w:rPr>
          <w:lang w:val="en-GB"/>
        </w:rPr>
        <w:t>e</w:t>
      </w:r>
      <w:r w:rsidRPr="004C011F">
        <w:rPr>
          <w:lang w:val="sr-Cyrl-CS"/>
        </w:rPr>
        <w:t xml:space="preserve"> машин</w:t>
      </w:r>
      <w:r w:rsidRPr="004C011F">
        <w:rPr>
          <w:lang w:val="en-GB"/>
        </w:rPr>
        <w:t>e</w:t>
      </w:r>
      <w:r w:rsidRPr="004C011F">
        <w:rPr>
          <w:lang w:val="sr-Cyrl-CS"/>
        </w:rPr>
        <w:t xml:space="preserve"> (дизалице, кранове, виљушкаре и остала моторна возила), независно од тога да ли су обучени за наведене послове.</w:t>
      </w:r>
    </w:p>
    <w:p w:rsidR="009438BB" w:rsidRPr="004C011F" w:rsidRDefault="009438BB" w:rsidP="009438BB">
      <w:pPr>
        <w:numPr>
          <w:ilvl w:val="0"/>
          <w:numId w:val="35"/>
        </w:numPr>
        <w:tabs>
          <w:tab w:val="left" w:pos="2689"/>
        </w:tabs>
        <w:rPr>
          <w:lang w:val="ru-RU"/>
        </w:rPr>
      </w:pPr>
      <w:r w:rsidRPr="004C011F">
        <w:rPr>
          <w:lang w:val="ru-RU"/>
        </w:rPr>
        <w:t>З</w:t>
      </w:r>
      <w:r w:rsidRPr="004C011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438BB" w:rsidRPr="004C011F" w:rsidRDefault="009438BB" w:rsidP="009438BB">
      <w:pPr>
        <w:numPr>
          <w:ilvl w:val="0"/>
          <w:numId w:val="35"/>
        </w:numPr>
        <w:tabs>
          <w:tab w:val="left" w:pos="2689"/>
        </w:tabs>
        <w:rPr>
          <w:lang w:val="ru-RU"/>
        </w:rPr>
      </w:pPr>
      <w:r w:rsidRPr="004C011F">
        <w:rPr>
          <w:lang w:val="ru-RU"/>
        </w:rPr>
        <w:t>З</w:t>
      </w:r>
      <w:r w:rsidRPr="004C011F">
        <w:rPr>
          <w:lang w:val="sr-Latn-CS"/>
        </w:rPr>
        <w:t xml:space="preserve">а своје </w:t>
      </w:r>
      <w:r w:rsidRPr="004C011F">
        <w:rPr>
          <w:lang w:val="ru-RU"/>
        </w:rPr>
        <w:t>запослене</w:t>
      </w:r>
      <w:r w:rsidRPr="004C011F">
        <w:rPr>
          <w:lang w:val="sr-Latn-CS"/>
        </w:rPr>
        <w:t xml:space="preserve"> обезбеди лична</w:t>
      </w:r>
      <w:r w:rsidRPr="004C011F">
        <w:rPr>
          <w:lang w:val="ru-RU"/>
        </w:rPr>
        <w:t xml:space="preserve"> и колективна</w:t>
      </w:r>
      <w:r w:rsidRPr="004C011F">
        <w:rPr>
          <w:lang w:val="sr-Latn-CS"/>
        </w:rPr>
        <w:t xml:space="preserve"> заштитна средства и сноси одговорност о њиховој</w:t>
      </w:r>
      <w:r w:rsidRPr="004C011F">
        <w:rPr>
          <w:lang w:val="ru-RU"/>
        </w:rPr>
        <w:t xml:space="preserve"> правилној</w:t>
      </w:r>
      <w:r w:rsidRPr="004C011F">
        <w:rPr>
          <w:lang w:val="sr-Latn-CS"/>
        </w:rPr>
        <w:t xml:space="preserve"> употреби.</w:t>
      </w:r>
    </w:p>
    <w:p w:rsidR="009438BB" w:rsidRPr="004C011F" w:rsidRDefault="009438BB" w:rsidP="009438BB">
      <w:pPr>
        <w:numPr>
          <w:ilvl w:val="0"/>
          <w:numId w:val="35"/>
        </w:numPr>
        <w:tabs>
          <w:tab w:val="left" w:pos="2689"/>
        </w:tabs>
        <w:rPr>
          <w:lang w:val="ru-RU"/>
        </w:rPr>
      </w:pPr>
      <w:r w:rsidRPr="004C011F">
        <w:rPr>
          <w:lang w:val="sr-Cyrl-CS"/>
        </w:rPr>
        <w:t>Запослени на радном оделу имају видно обележен назив фирме у којој раде.</w:t>
      </w:r>
    </w:p>
    <w:p w:rsidR="009438BB" w:rsidRPr="004C011F" w:rsidRDefault="009438BB" w:rsidP="009438BB">
      <w:pPr>
        <w:numPr>
          <w:ilvl w:val="0"/>
          <w:numId w:val="35"/>
        </w:numPr>
        <w:tabs>
          <w:tab w:val="left" w:pos="2689"/>
        </w:tabs>
        <w:rPr>
          <w:lang w:val="ru-RU"/>
        </w:rPr>
      </w:pPr>
      <w:r w:rsidRPr="004C011F">
        <w:rPr>
          <w:lang w:val="ru-RU"/>
        </w:rPr>
        <w:t>С</w:t>
      </w:r>
      <w:r w:rsidRPr="004C011F">
        <w:rPr>
          <w:lang w:val="sr-Latn-CS"/>
        </w:rPr>
        <w:t xml:space="preserve">носи пуну одговорност за безбедност и здравље својих </w:t>
      </w:r>
      <w:r w:rsidRPr="004C011F">
        <w:rPr>
          <w:lang w:val="ru-RU"/>
        </w:rPr>
        <w:t>запослених</w:t>
      </w:r>
      <w:r w:rsidRPr="004C011F">
        <w:rPr>
          <w:lang w:val="sr-Latn-CS"/>
        </w:rPr>
        <w:t xml:space="preserve">, </w:t>
      </w:r>
      <w:r w:rsidRPr="004C011F">
        <w:rPr>
          <w:lang w:val="ru-RU"/>
        </w:rPr>
        <w:t>запослених</w:t>
      </w:r>
      <w:r w:rsidRPr="004C011F">
        <w:rPr>
          <w:lang w:val="sr-Latn-CS"/>
        </w:rPr>
        <w:t xml:space="preserve"> подизвођача и </w:t>
      </w:r>
      <w:r w:rsidRPr="004C011F">
        <w:rPr>
          <w:lang w:val="ru-RU"/>
        </w:rPr>
        <w:t>другог</w:t>
      </w:r>
      <w:r w:rsidRPr="004C011F">
        <w:rPr>
          <w:lang w:val="sr-Latn-CS"/>
        </w:rPr>
        <w:t xml:space="preserve"> особ</w:t>
      </w:r>
      <w:r w:rsidRPr="004C011F">
        <w:rPr>
          <w:lang w:val="ru-RU"/>
        </w:rPr>
        <w:t>ља</w:t>
      </w:r>
      <w:r w:rsidRPr="004C011F">
        <w:rPr>
          <w:lang w:val="sr-Latn-CS"/>
        </w:rPr>
        <w:t xml:space="preserve"> које </w:t>
      </w:r>
      <w:r w:rsidRPr="004C011F">
        <w:rPr>
          <w:lang w:val="ru-RU"/>
        </w:rPr>
        <w:t>је</w:t>
      </w:r>
      <w:r w:rsidRPr="004C011F">
        <w:rPr>
          <w:lang w:val="sr-Latn-CS"/>
        </w:rPr>
        <w:t xml:space="preserve"> укључен</w:t>
      </w:r>
      <w:r w:rsidRPr="004C011F">
        <w:rPr>
          <w:lang w:val="ru-RU"/>
        </w:rPr>
        <w:t>о</w:t>
      </w:r>
      <w:r w:rsidRPr="004C011F">
        <w:rPr>
          <w:lang w:val="sr-Latn-CS"/>
        </w:rPr>
        <w:t xml:space="preserve"> у радове извођача.</w:t>
      </w:r>
      <w:r w:rsidRPr="004C011F">
        <w:rPr>
          <w:lang w:val="sr-Cyrl-CS"/>
        </w:rPr>
        <w:t xml:space="preserve"> </w:t>
      </w:r>
    </w:p>
    <w:p w:rsidR="009438BB" w:rsidRPr="004C011F" w:rsidRDefault="009438BB" w:rsidP="009438BB">
      <w:pPr>
        <w:numPr>
          <w:ilvl w:val="0"/>
          <w:numId w:val="35"/>
        </w:numPr>
        <w:tabs>
          <w:tab w:val="left" w:pos="2689"/>
        </w:tabs>
        <w:rPr>
          <w:lang w:val="ru-RU"/>
        </w:rPr>
      </w:pPr>
      <w:r w:rsidRPr="004C011F">
        <w:rPr>
          <w:lang w:val="sr-Cyrl-CS"/>
        </w:rPr>
        <w:t>Виљушкари и грађевинске машине морају бити снабдевени са ротационим светлом и звучном сиреном за вожњу уназад.</w:t>
      </w:r>
    </w:p>
    <w:p w:rsidR="009438BB" w:rsidRPr="004C011F" w:rsidRDefault="009438BB" w:rsidP="009438BB">
      <w:pPr>
        <w:numPr>
          <w:ilvl w:val="0"/>
          <w:numId w:val="35"/>
        </w:numPr>
        <w:tabs>
          <w:tab w:val="left" w:pos="2689"/>
        </w:tabs>
        <w:rPr>
          <w:lang w:val="ru-RU"/>
        </w:rPr>
      </w:pPr>
      <w:r w:rsidRPr="004C011F">
        <w:rPr>
          <w:lang w:val="ru-RU"/>
        </w:rPr>
        <w:t>Сва возила, као и радне машине, за која су издате ИД картице за улазак у објекте ТЕНТ,  морају имати видно обележен назив фирме.</w:t>
      </w:r>
    </w:p>
    <w:p w:rsidR="009438BB" w:rsidRPr="004C011F" w:rsidRDefault="009438BB" w:rsidP="009438BB">
      <w:pPr>
        <w:numPr>
          <w:ilvl w:val="0"/>
          <w:numId w:val="35"/>
        </w:numPr>
        <w:tabs>
          <w:tab w:val="left" w:pos="2689"/>
        </w:tabs>
        <w:rPr>
          <w:lang w:val="ru-RU"/>
        </w:rPr>
      </w:pPr>
      <w:r w:rsidRPr="004C011F">
        <w:rPr>
          <w:lang w:val="ru-RU"/>
        </w:rPr>
        <w:t>П</w:t>
      </w:r>
      <w:r w:rsidRPr="004C011F">
        <w:rPr>
          <w:lang w:val="sr-Latn-CS"/>
        </w:rPr>
        <w:t>оштуј</w:t>
      </w:r>
      <w:r w:rsidRPr="004C011F">
        <w:rPr>
          <w:lang w:val="ru-RU"/>
        </w:rPr>
        <w:t>е</w:t>
      </w:r>
      <w:r w:rsidRPr="004C011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438BB" w:rsidRPr="004C011F" w:rsidRDefault="009438BB" w:rsidP="009438BB">
      <w:pPr>
        <w:numPr>
          <w:ilvl w:val="0"/>
          <w:numId w:val="35"/>
        </w:numPr>
        <w:tabs>
          <w:tab w:val="left" w:pos="2689"/>
        </w:tabs>
        <w:rPr>
          <w:lang w:val="ru-RU"/>
        </w:rPr>
      </w:pPr>
      <w:r w:rsidRPr="004C011F">
        <w:rPr>
          <w:lang w:val="ru-RU"/>
        </w:rPr>
        <w:t>О</w:t>
      </w:r>
      <w:r w:rsidRPr="004C011F">
        <w:rPr>
          <w:lang w:val="sr-Latn-CS"/>
        </w:rPr>
        <w:t>безбеди сопствени надзор над спровођењем мера безбедности на раду и обезбеди прву  помоћ.</w:t>
      </w:r>
    </w:p>
    <w:p w:rsidR="009438BB" w:rsidRPr="004C011F" w:rsidRDefault="009438BB" w:rsidP="009438BB">
      <w:pPr>
        <w:numPr>
          <w:ilvl w:val="0"/>
          <w:numId w:val="35"/>
        </w:numPr>
        <w:tabs>
          <w:tab w:val="left" w:pos="2689"/>
        </w:tabs>
        <w:rPr>
          <w:lang w:val="ru-RU"/>
        </w:rPr>
      </w:pPr>
      <w:r w:rsidRPr="004C011F">
        <w:rPr>
          <w:lang w:val="ru-RU"/>
        </w:rPr>
        <w:t>О</w:t>
      </w:r>
      <w:r w:rsidRPr="004C011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438BB" w:rsidRPr="004C011F" w:rsidRDefault="009438BB" w:rsidP="009438BB">
      <w:pPr>
        <w:numPr>
          <w:ilvl w:val="0"/>
          <w:numId w:val="35"/>
        </w:numPr>
        <w:tabs>
          <w:tab w:val="left" w:pos="2689"/>
        </w:tabs>
        <w:rPr>
          <w:lang w:val="ru-RU"/>
        </w:rPr>
      </w:pPr>
      <w:r w:rsidRPr="004C011F">
        <w:rPr>
          <w:lang w:val="ru-RU"/>
        </w:rPr>
        <w:t>Поштује забрану</w:t>
      </w:r>
      <w:r w:rsidRPr="004C011F">
        <w:rPr>
          <w:lang w:val="sr-Latn-CS"/>
        </w:rPr>
        <w:t xml:space="preserve"> спаљивањ</w:t>
      </w:r>
      <w:r w:rsidRPr="004C011F">
        <w:rPr>
          <w:lang w:val="ru-RU"/>
        </w:rPr>
        <w:t>а</w:t>
      </w:r>
      <w:r w:rsidRPr="004C011F">
        <w:rPr>
          <w:lang w:val="sr-Latn-CS"/>
        </w:rPr>
        <w:t xml:space="preserve"> смећа и отпадног материјала као и коришћења ватре на отвореном простору за грејање </w:t>
      </w:r>
      <w:r w:rsidRPr="004C011F">
        <w:rPr>
          <w:lang w:val="ru-RU"/>
        </w:rPr>
        <w:t>запослених</w:t>
      </w:r>
      <w:r w:rsidRPr="004C011F">
        <w:rPr>
          <w:lang w:val="sr-Latn-CS"/>
        </w:rPr>
        <w:t>.</w:t>
      </w:r>
    </w:p>
    <w:p w:rsidR="009438BB" w:rsidRPr="004C011F" w:rsidRDefault="009438BB" w:rsidP="009438BB">
      <w:pPr>
        <w:numPr>
          <w:ilvl w:val="0"/>
          <w:numId w:val="35"/>
        </w:numPr>
        <w:tabs>
          <w:tab w:val="left" w:pos="2689"/>
        </w:tabs>
        <w:rPr>
          <w:lang w:val="ru-RU"/>
        </w:rPr>
      </w:pPr>
      <w:r w:rsidRPr="004C011F">
        <w:rPr>
          <w:lang w:val="ru-RU"/>
        </w:rPr>
        <w:t xml:space="preserve">У потпуности преузима </w:t>
      </w:r>
      <w:r w:rsidRPr="004C011F">
        <w:rPr>
          <w:lang w:val="sr-Cyrl-CS"/>
        </w:rPr>
        <w:t>с</w:t>
      </w:r>
      <w:r w:rsidRPr="004C011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011F">
        <w:rPr>
          <w:lang w:val="sr-Cyrl-CS"/>
        </w:rPr>
        <w:t>.</w:t>
      </w:r>
    </w:p>
    <w:p w:rsidR="009438BB" w:rsidRPr="004C011F" w:rsidRDefault="009438BB" w:rsidP="009438BB">
      <w:pPr>
        <w:numPr>
          <w:ilvl w:val="0"/>
          <w:numId w:val="35"/>
        </w:numPr>
        <w:tabs>
          <w:tab w:val="left" w:pos="2689"/>
        </w:tabs>
        <w:rPr>
          <w:lang w:val="ru-RU"/>
        </w:rPr>
      </w:pPr>
      <w:r w:rsidRPr="004C011F">
        <w:rPr>
          <w:lang w:val="ru-RU"/>
        </w:rPr>
        <w:t xml:space="preserve">Благовремено извештава </w:t>
      </w:r>
      <w:r w:rsidRPr="004C011F">
        <w:rPr>
          <w:lang w:val="sr-Latn-CS"/>
        </w:rPr>
        <w:t>Служб</w:t>
      </w:r>
      <w:r w:rsidRPr="004C011F">
        <w:rPr>
          <w:lang w:val="sr-Cyrl-RS"/>
        </w:rPr>
        <w:t>у</w:t>
      </w:r>
      <w:r w:rsidRPr="004C011F">
        <w:rPr>
          <w:lang w:val="sr-Latn-CS"/>
        </w:rPr>
        <w:t xml:space="preserve"> БЗР и ЗОП </w:t>
      </w:r>
      <w:r w:rsidRPr="004C011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011F">
        <w:rPr>
          <w:lang w:val="sr-Latn-CS"/>
        </w:rPr>
        <w:t xml:space="preserve">сваку повреду на раду својих </w:t>
      </w:r>
      <w:r w:rsidRPr="004C011F">
        <w:rPr>
          <w:lang w:val="ru-RU"/>
        </w:rPr>
        <w:t>запослених</w:t>
      </w:r>
      <w:r w:rsidRPr="004C011F">
        <w:rPr>
          <w:lang w:val="sr-Cyrl-RS"/>
        </w:rPr>
        <w:t>, акцидент или инцидент.</w:t>
      </w:r>
    </w:p>
    <w:p w:rsidR="009438BB" w:rsidRPr="004C011F" w:rsidRDefault="009438BB" w:rsidP="009438BB">
      <w:pPr>
        <w:numPr>
          <w:ilvl w:val="0"/>
          <w:numId w:val="35"/>
        </w:numPr>
        <w:tabs>
          <w:tab w:val="left" w:pos="2689"/>
        </w:tabs>
        <w:rPr>
          <w:lang w:val="ru-RU"/>
        </w:rPr>
      </w:pPr>
      <w:r w:rsidRPr="004C011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438BB" w:rsidRPr="004C011F" w:rsidRDefault="009438BB" w:rsidP="009438BB">
      <w:pPr>
        <w:numPr>
          <w:ilvl w:val="0"/>
          <w:numId w:val="35"/>
        </w:numPr>
        <w:tabs>
          <w:tab w:val="left" w:pos="2689"/>
        </w:tabs>
        <w:rPr>
          <w:lang w:val="ru-RU"/>
        </w:rPr>
      </w:pPr>
      <w:r w:rsidRPr="004C011F">
        <w:rPr>
          <w:lang w:val="ru-RU"/>
        </w:rPr>
        <w:t>Р</w:t>
      </w:r>
      <w:r w:rsidRPr="004C011F">
        <w:rPr>
          <w:lang w:val="sr-Latn-CS"/>
        </w:rPr>
        <w:t>адни простор одржава уредан</w:t>
      </w:r>
      <w:r w:rsidRPr="004C011F">
        <w:rPr>
          <w:lang w:val="ru-RU"/>
        </w:rPr>
        <w:t xml:space="preserve">, </w:t>
      </w:r>
      <w:r w:rsidRPr="004C011F">
        <w:rPr>
          <w:lang w:val="sr-Latn-CS"/>
        </w:rPr>
        <w:t>чист, сигуран за кретање радника и транспорт.</w:t>
      </w:r>
    </w:p>
    <w:p w:rsidR="009438BB" w:rsidRPr="004C011F" w:rsidRDefault="009438BB" w:rsidP="009438BB">
      <w:pPr>
        <w:numPr>
          <w:ilvl w:val="0"/>
          <w:numId w:val="35"/>
        </w:numPr>
        <w:tabs>
          <w:tab w:val="left" w:pos="2689"/>
        </w:tabs>
        <w:rPr>
          <w:lang w:val="ru-RU"/>
        </w:rPr>
      </w:pPr>
      <w:r w:rsidRPr="004C011F">
        <w:rPr>
          <w:lang w:val="sr-Latn-CS"/>
        </w:rPr>
        <w:t xml:space="preserve">Свакодневно, уз сагласност  </w:t>
      </w:r>
      <w:r w:rsidRPr="004C011F">
        <w:rPr>
          <w:lang w:val="ru-RU"/>
        </w:rPr>
        <w:t>н</w:t>
      </w:r>
      <w:r w:rsidRPr="004C011F">
        <w:rPr>
          <w:lang w:val="sr-Latn-CS"/>
        </w:rPr>
        <w:t>аручиоц</w:t>
      </w:r>
      <w:r w:rsidRPr="004C011F">
        <w:rPr>
          <w:lang w:val="ru-RU"/>
        </w:rPr>
        <w:t>а</w:t>
      </w:r>
      <w:r w:rsidRPr="004C011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438BB" w:rsidRPr="004C011F" w:rsidRDefault="009438BB" w:rsidP="009438BB">
      <w:pPr>
        <w:numPr>
          <w:ilvl w:val="0"/>
          <w:numId w:val="35"/>
        </w:numPr>
        <w:tabs>
          <w:tab w:val="left" w:pos="2689"/>
        </w:tabs>
        <w:rPr>
          <w:lang w:val="ru-RU"/>
        </w:rPr>
      </w:pPr>
      <w:r w:rsidRPr="004C011F">
        <w:rPr>
          <w:lang w:val="sr-Latn-CS"/>
        </w:rPr>
        <w:t xml:space="preserve">Монтажни материјал </w:t>
      </w:r>
      <w:r w:rsidRPr="004C011F">
        <w:rPr>
          <w:lang w:val="ru-RU"/>
        </w:rPr>
        <w:t>прописно складишти</w:t>
      </w:r>
      <w:r w:rsidRPr="004C011F">
        <w:rPr>
          <w:lang w:val="sr-Latn-CS"/>
        </w:rPr>
        <w:t>.</w:t>
      </w:r>
    </w:p>
    <w:p w:rsidR="009438BB" w:rsidRPr="004C011F" w:rsidRDefault="009438BB" w:rsidP="009438BB">
      <w:pPr>
        <w:numPr>
          <w:ilvl w:val="0"/>
          <w:numId w:val="35"/>
        </w:numPr>
        <w:tabs>
          <w:tab w:val="left" w:pos="2689"/>
        </w:tabs>
        <w:rPr>
          <w:lang w:val="ru-RU"/>
        </w:rPr>
      </w:pPr>
      <w:r w:rsidRPr="004C011F">
        <w:rPr>
          <w:lang w:val="sr-Latn-CS"/>
        </w:rPr>
        <w:t>Сва опасна места (опасност од пада са висин</w:t>
      </w:r>
      <w:r w:rsidRPr="004C011F">
        <w:rPr>
          <w:lang w:val="ru-RU"/>
        </w:rPr>
        <w:t>е и друго</w:t>
      </w:r>
      <w:r w:rsidRPr="004C011F">
        <w:rPr>
          <w:lang w:val="sr-Latn-CS"/>
        </w:rPr>
        <w:t>) обезбеди траком</w:t>
      </w:r>
      <w:r w:rsidRPr="004C011F">
        <w:rPr>
          <w:lang w:val="ru-RU"/>
        </w:rPr>
        <w:t xml:space="preserve">, </w:t>
      </w:r>
      <w:r w:rsidRPr="004C011F">
        <w:rPr>
          <w:lang w:val="sr-Latn-CS"/>
        </w:rPr>
        <w:t>оградом</w:t>
      </w:r>
      <w:r w:rsidRPr="004C011F">
        <w:rPr>
          <w:lang w:val="ru-RU"/>
        </w:rPr>
        <w:t xml:space="preserve"> и таблама упозорења</w:t>
      </w:r>
      <w:r w:rsidRPr="004C011F">
        <w:rPr>
          <w:lang w:val="sr-Latn-CS"/>
        </w:rPr>
        <w:t>.</w:t>
      </w:r>
    </w:p>
    <w:p w:rsidR="009438BB" w:rsidRPr="004C011F" w:rsidRDefault="009438BB" w:rsidP="009438BB">
      <w:pPr>
        <w:numPr>
          <w:ilvl w:val="0"/>
          <w:numId w:val="35"/>
        </w:numPr>
        <w:tabs>
          <w:tab w:val="left" w:pos="2689"/>
        </w:tabs>
        <w:rPr>
          <w:lang w:val="ru-RU"/>
        </w:rPr>
      </w:pPr>
      <w:r w:rsidRPr="004C011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438BB" w:rsidRPr="004C011F" w:rsidRDefault="009438BB" w:rsidP="009438BB">
      <w:pPr>
        <w:numPr>
          <w:ilvl w:val="0"/>
          <w:numId w:val="35"/>
        </w:numPr>
        <w:tabs>
          <w:tab w:val="left" w:pos="2689"/>
        </w:tabs>
        <w:rPr>
          <w:lang w:val="ru-RU"/>
        </w:rPr>
      </w:pPr>
      <w:r w:rsidRPr="004C011F">
        <w:rPr>
          <w:lang w:val="sr-Latn-CS"/>
        </w:rPr>
        <w:lastRenderedPageBreak/>
        <w:t xml:space="preserve">Све грађевинске скеле </w:t>
      </w:r>
      <w:r w:rsidRPr="004C011F">
        <w:rPr>
          <w:lang w:val="sr-Cyrl-CS"/>
        </w:rPr>
        <w:t>буду</w:t>
      </w:r>
      <w:r w:rsidRPr="004C011F">
        <w:rPr>
          <w:lang w:val="sr-Latn-CS"/>
        </w:rPr>
        <w:t xml:space="preserve"> монтиране од стране специјализованих фирми</w:t>
      </w:r>
      <w:r w:rsidRPr="004C011F">
        <w:rPr>
          <w:lang w:val="ru-RU"/>
        </w:rPr>
        <w:t>,</w:t>
      </w:r>
      <w:r w:rsidRPr="004C011F">
        <w:rPr>
          <w:lang w:val="sr-Latn-CS"/>
        </w:rPr>
        <w:t xml:space="preserve"> по урађеном пројекту</w:t>
      </w:r>
      <w:r w:rsidRPr="004C011F">
        <w:rPr>
          <w:lang w:val="ru-RU"/>
        </w:rPr>
        <w:t xml:space="preserve"> и </w:t>
      </w:r>
      <w:r w:rsidRPr="004C011F">
        <w:rPr>
          <w:lang w:val="sr-Latn-CS"/>
        </w:rPr>
        <w:t>прегледане пре употребе од стране корисника.</w:t>
      </w:r>
    </w:p>
    <w:p w:rsidR="009438BB" w:rsidRPr="004C011F" w:rsidRDefault="009438BB" w:rsidP="009438BB">
      <w:pPr>
        <w:numPr>
          <w:ilvl w:val="0"/>
          <w:numId w:val="35"/>
        </w:numPr>
        <w:tabs>
          <w:tab w:val="left" w:pos="2689"/>
        </w:tabs>
        <w:rPr>
          <w:lang w:val="ru-RU"/>
        </w:rPr>
      </w:pPr>
      <w:r w:rsidRPr="004C011F">
        <w:rPr>
          <w:lang w:val="ru-RU"/>
        </w:rPr>
        <w:t>На захтев надзорног органа н</w:t>
      </w:r>
      <w:r w:rsidRPr="004C011F">
        <w:rPr>
          <w:lang w:val="sr-Latn-CS"/>
        </w:rPr>
        <w:t>а градилишту обезбеди довољан број мобилних тоалета.</w:t>
      </w:r>
    </w:p>
    <w:p w:rsidR="009438BB" w:rsidRPr="004C011F" w:rsidRDefault="009438BB" w:rsidP="009438BB">
      <w:pPr>
        <w:numPr>
          <w:ilvl w:val="0"/>
          <w:numId w:val="35"/>
        </w:numPr>
        <w:tabs>
          <w:tab w:val="left" w:pos="2689"/>
        </w:tabs>
        <w:rPr>
          <w:lang w:val="ru-RU"/>
        </w:rPr>
      </w:pPr>
      <w:r w:rsidRPr="004C011F">
        <w:rPr>
          <w:lang w:val="sr-Latn-CS"/>
        </w:rPr>
        <w:t xml:space="preserve">Наручиоцу радова не ремети редован процес производње и рад </w:t>
      </w:r>
      <w:r w:rsidRPr="004C011F">
        <w:rPr>
          <w:lang w:val="ru-RU"/>
        </w:rPr>
        <w:t>запослених</w:t>
      </w:r>
      <w:r w:rsidRPr="004C011F">
        <w:rPr>
          <w:lang w:val="sr-Latn-CS"/>
        </w:rPr>
        <w:t>.</w:t>
      </w:r>
    </w:p>
    <w:p w:rsidR="009438BB" w:rsidRPr="004C011F" w:rsidRDefault="009438BB" w:rsidP="009438BB">
      <w:pPr>
        <w:numPr>
          <w:ilvl w:val="0"/>
          <w:numId w:val="35"/>
        </w:numPr>
        <w:tabs>
          <w:tab w:val="left" w:pos="2689"/>
        </w:tabs>
        <w:rPr>
          <w:lang w:val="ru-RU"/>
        </w:rPr>
      </w:pPr>
      <w:r w:rsidRPr="004C011F">
        <w:rPr>
          <w:lang w:val="sr-Latn-CS"/>
        </w:rPr>
        <w:t>Поштује радну и технолошку дисциплину установљену код наручиоца радова.</w:t>
      </w:r>
    </w:p>
    <w:p w:rsidR="009438BB" w:rsidRPr="004C011F" w:rsidRDefault="009438BB" w:rsidP="009438BB">
      <w:pPr>
        <w:numPr>
          <w:ilvl w:val="0"/>
          <w:numId w:val="35"/>
        </w:numPr>
        <w:tabs>
          <w:tab w:val="left" w:pos="2689"/>
        </w:tabs>
        <w:rPr>
          <w:lang w:val="ru-RU"/>
        </w:rPr>
      </w:pPr>
      <w:r w:rsidRPr="004C011F">
        <w:rPr>
          <w:lang w:val="ru-RU"/>
        </w:rPr>
        <w:t>Обавеже своје</w:t>
      </w:r>
      <w:r w:rsidRPr="004C011F">
        <w:rPr>
          <w:lang w:val="sr-Latn-CS"/>
        </w:rPr>
        <w:t xml:space="preserve"> </w:t>
      </w:r>
      <w:r w:rsidRPr="004C011F">
        <w:rPr>
          <w:lang w:val="ru-RU"/>
        </w:rPr>
        <w:t xml:space="preserve">запослене </w:t>
      </w:r>
      <w:r w:rsidRPr="004C011F">
        <w:rPr>
          <w:lang w:val="sr-Latn-CS"/>
        </w:rPr>
        <w:t xml:space="preserve">да стално носе </w:t>
      </w:r>
      <w:r w:rsidRPr="004C011F">
        <w:rPr>
          <w:lang w:val="sr-Cyrl-CS"/>
        </w:rPr>
        <w:t xml:space="preserve">лична </w:t>
      </w:r>
      <w:r w:rsidRPr="004C011F">
        <w:rPr>
          <w:lang w:val="sr-Latn-CS"/>
        </w:rPr>
        <w:t>док</w:t>
      </w:r>
      <w:r w:rsidRPr="004C011F">
        <w:rPr>
          <w:lang w:val="ru-RU"/>
        </w:rPr>
        <w:t>у</w:t>
      </w:r>
      <w:r w:rsidRPr="004C011F">
        <w:rPr>
          <w:lang w:val="sr-Latn-CS"/>
        </w:rPr>
        <w:t>мента и покажу их на захтев овлашћених лица за безбедност.</w:t>
      </w:r>
    </w:p>
    <w:p w:rsidR="009438BB" w:rsidRPr="004C011F" w:rsidRDefault="009438BB" w:rsidP="009438BB">
      <w:pPr>
        <w:numPr>
          <w:ilvl w:val="0"/>
          <w:numId w:val="35"/>
        </w:numPr>
        <w:tabs>
          <w:tab w:val="left" w:pos="2689"/>
        </w:tabs>
        <w:rPr>
          <w:lang w:val="ru-RU"/>
        </w:rPr>
      </w:pPr>
      <w:r w:rsidRPr="004C011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438BB" w:rsidRPr="004C011F" w:rsidRDefault="009438BB" w:rsidP="009438BB">
      <w:pPr>
        <w:numPr>
          <w:ilvl w:val="0"/>
          <w:numId w:val="35"/>
        </w:numPr>
        <w:tabs>
          <w:tab w:val="left" w:pos="2689"/>
        </w:tabs>
        <w:rPr>
          <w:lang w:val="ru-RU"/>
        </w:rPr>
      </w:pPr>
      <w:r w:rsidRPr="004C011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438BB" w:rsidRPr="004C011F" w:rsidRDefault="009438BB" w:rsidP="009438BB">
      <w:pPr>
        <w:numPr>
          <w:ilvl w:val="0"/>
          <w:numId w:val="35"/>
        </w:numPr>
        <w:tabs>
          <w:tab w:val="left" w:pos="2689"/>
        </w:tabs>
        <w:rPr>
          <w:lang w:val="ru-RU"/>
        </w:rPr>
      </w:pPr>
      <w:r w:rsidRPr="004C011F">
        <w:rPr>
          <w:lang w:val="ru-RU"/>
        </w:rPr>
        <w:t>Запослени</w:t>
      </w:r>
      <w:r w:rsidRPr="004C011F">
        <w:rPr>
          <w:lang w:val="sr-Latn-CS"/>
        </w:rPr>
        <w:t xml:space="preserve"> извођача и подизвођача радова бораве и крећу се само у објектима ТЕНТ на којима изводе радове.</w:t>
      </w:r>
    </w:p>
    <w:p w:rsidR="009438BB" w:rsidRPr="004C011F" w:rsidRDefault="009438BB" w:rsidP="009438BB">
      <w:pPr>
        <w:numPr>
          <w:ilvl w:val="0"/>
          <w:numId w:val="35"/>
        </w:numPr>
        <w:tabs>
          <w:tab w:val="left" w:pos="2689"/>
        </w:tabs>
        <w:rPr>
          <w:lang w:val="ru-RU"/>
        </w:rPr>
      </w:pPr>
      <w:r w:rsidRPr="004C011F">
        <w:rPr>
          <w:lang w:val="ru-RU"/>
        </w:rPr>
        <w:t>Забрањено је уношење оружја унутар локација Огранка ТЕНТ, као и неовлашћено фотографисање.</w:t>
      </w:r>
    </w:p>
    <w:p w:rsidR="009438BB" w:rsidRPr="004C011F" w:rsidRDefault="009438BB" w:rsidP="009438BB">
      <w:pPr>
        <w:numPr>
          <w:ilvl w:val="0"/>
          <w:numId w:val="35"/>
        </w:numPr>
        <w:tabs>
          <w:tab w:val="left" w:pos="2689"/>
        </w:tabs>
        <w:rPr>
          <w:lang w:val="ru-RU"/>
        </w:rPr>
      </w:pPr>
      <w:r w:rsidRPr="004C011F">
        <w:rPr>
          <w:lang w:val="ru-RU"/>
        </w:rPr>
        <w:t>Обавезно је придржавање правила и сигнализације безбедности у саобраћају.</w:t>
      </w:r>
    </w:p>
    <w:p w:rsidR="009438BB" w:rsidRPr="004C011F" w:rsidRDefault="009438BB" w:rsidP="009438BB">
      <w:pPr>
        <w:numPr>
          <w:ilvl w:val="0"/>
          <w:numId w:val="35"/>
        </w:numPr>
        <w:tabs>
          <w:tab w:val="left" w:pos="2689"/>
        </w:tabs>
        <w:rPr>
          <w:lang w:val="ru-RU"/>
        </w:rPr>
      </w:pPr>
      <w:r w:rsidRPr="004C011F">
        <w:rPr>
          <w:lang w:val="sr-Cyrl-CS"/>
        </w:rPr>
        <w:t>На захтев надзорног органа, удаљи запосленог са градилишта, када се утврди да је неподобан за даљи рад на градилишту.</w:t>
      </w:r>
    </w:p>
    <w:p w:rsidR="009438BB" w:rsidRPr="004C011F" w:rsidRDefault="009438BB" w:rsidP="009438BB">
      <w:pPr>
        <w:numPr>
          <w:ilvl w:val="0"/>
          <w:numId w:val="35"/>
        </w:numPr>
        <w:tabs>
          <w:tab w:val="left" w:pos="2689"/>
        </w:tabs>
        <w:rPr>
          <w:lang w:val="ru-RU"/>
        </w:rPr>
      </w:pPr>
      <w:r w:rsidRPr="004C011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438BB" w:rsidRPr="004C011F" w:rsidRDefault="009438BB" w:rsidP="009438BB">
      <w:pPr>
        <w:tabs>
          <w:tab w:val="left" w:pos="2689"/>
        </w:tabs>
        <w:rPr>
          <w:lang w:val="ru-RU"/>
        </w:rPr>
      </w:pPr>
    </w:p>
    <w:p w:rsidR="009438BB" w:rsidRPr="004C011F" w:rsidRDefault="009438BB" w:rsidP="009438BB">
      <w:pPr>
        <w:tabs>
          <w:tab w:val="left" w:pos="2689"/>
        </w:tabs>
        <w:rPr>
          <w:b/>
          <w:u w:val="single"/>
          <w:lang w:val="sr-Cyrl-CS"/>
        </w:rPr>
      </w:pPr>
      <w:r w:rsidRPr="004C011F">
        <w:rPr>
          <w:b/>
          <w:u w:val="single"/>
          <w:lang w:val="sr-Cyrl-CS"/>
        </w:rPr>
        <w:t>II ОБАВЕЗЕ ИЗВОЂАЧА РАДОВА ЧИЈИ СУ ЗАПОСЛЕНИ АНГАЖОВАНИ</w:t>
      </w:r>
    </w:p>
    <w:p w:rsidR="009438BB" w:rsidRPr="004C011F" w:rsidRDefault="009438BB" w:rsidP="009438BB">
      <w:pPr>
        <w:tabs>
          <w:tab w:val="left" w:pos="2689"/>
        </w:tabs>
        <w:rPr>
          <w:b/>
          <w:u w:val="single"/>
          <w:lang w:val="sr-Cyrl-CS"/>
        </w:rPr>
      </w:pPr>
      <w:r w:rsidRPr="004C011F">
        <w:rPr>
          <w:b/>
          <w:u w:val="single"/>
          <w:lang w:val="sr-Cyrl-CS"/>
        </w:rPr>
        <w:t>ПО „НОРМА ЧАС“</w:t>
      </w:r>
    </w:p>
    <w:p w:rsidR="009438BB" w:rsidRPr="004C011F" w:rsidRDefault="009438BB" w:rsidP="009438BB">
      <w:pPr>
        <w:tabs>
          <w:tab w:val="left" w:pos="2689"/>
        </w:tabs>
        <w:rPr>
          <w:b/>
          <w:u w:val="single"/>
          <w:lang w:val="sr-Cyrl-CS"/>
        </w:rPr>
      </w:pPr>
    </w:p>
    <w:p w:rsidR="009438BB" w:rsidRPr="004C011F" w:rsidRDefault="009438BB" w:rsidP="009438BB">
      <w:pPr>
        <w:tabs>
          <w:tab w:val="left" w:pos="2689"/>
        </w:tabs>
        <w:rPr>
          <w:lang w:val="sr-Cyrl-RS"/>
        </w:rPr>
      </w:pPr>
      <w:r w:rsidRPr="004C011F">
        <w:rPr>
          <w:lang w:val="sr-Cyrl-RS"/>
        </w:rPr>
        <w:t>И</w:t>
      </w:r>
      <w:r w:rsidRPr="004C011F">
        <w:rPr>
          <w:lang w:val="sr-Latn-CS"/>
        </w:rPr>
        <w:t>звођач радова</w:t>
      </w:r>
      <w:r w:rsidRPr="004C011F">
        <w:rPr>
          <w:lang w:val="sr-Cyrl-RS"/>
        </w:rPr>
        <w:t xml:space="preserve"> који своје запослене ангажују по „норма часу“, у организацији ТЕНТ, обавезан је да:</w:t>
      </w:r>
    </w:p>
    <w:p w:rsidR="009438BB" w:rsidRPr="004C011F" w:rsidRDefault="009438BB" w:rsidP="009438BB">
      <w:pPr>
        <w:tabs>
          <w:tab w:val="left" w:pos="2689"/>
        </w:tabs>
      </w:pPr>
    </w:p>
    <w:p w:rsidR="009438BB" w:rsidRPr="004C011F" w:rsidRDefault="009438BB" w:rsidP="009438BB">
      <w:pPr>
        <w:numPr>
          <w:ilvl w:val="0"/>
          <w:numId w:val="37"/>
        </w:numPr>
        <w:tabs>
          <w:tab w:val="num" w:pos="360"/>
          <w:tab w:val="left" w:pos="2689"/>
        </w:tabs>
        <w:rPr>
          <w:lang w:val="ru-RU"/>
        </w:rPr>
      </w:pPr>
      <w:r w:rsidRPr="004C011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438BB" w:rsidRPr="004C011F" w:rsidRDefault="009438BB" w:rsidP="009438BB">
      <w:pPr>
        <w:numPr>
          <w:ilvl w:val="0"/>
          <w:numId w:val="37"/>
        </w:numPr>
        <w:tabs>
          <w:tab w:val="num" w:pos="360"/>
          <w:tab w:val="left" w:pos="2689"/>
        </w:tabs>
        <w:rPr>
          <w:lang w:val="ru-RU"/>
        </w:rPr>
      </w:pPr>
      <w:r w:rsidRPr="004C011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438BB" w:rsidRPr="004C011F" w:rsidRDefault="009438BB" w:rsidP="009438BB">
      <w:pPr>
        <w:numPr>
          <w:ilvl w:val="0"/>
          <w:numId w:val="37"/>
        </w:numPr>
        <w:tabs>
          <w:tab w:val="num" w:pos="360"/>
          <w:tab w:val="left" w:pos="2689"/>
        </w:tabs>
        <w:rPr>
          <w:lang w:val="ru-RU"/>
        </w:rPr>
      </w:pPr>
      <w:r w:rsidRPr="004C011F">
        <w:rPr>
          <w:lang w:val="ru-RU"/>
        </w:rPr>
        <w:t>За извођење радова (обављање посла) ангажује здравствено способне запослене,</w:t>
      </w:r>
    </w:p>
    <w:p w:rsidR="009438BB" w:rsidRPr="004C011F" w:rsidRDefault="009438BB" w:rsidP="009438BB">
      <w:pPr>
        <w:numPr>
          <w:ilvl w:val="0"/>
          <w:numId w:val="37"/>
        </w:numPr>
        <w:tabs>
          <w:tab w:val="num" w:pos="360"/>
          <w:tab w:val="left" w:pos="2689"/>
        </w:tabs>
        <w:rPr>
          <w:lang w:val="ru-RU"/>
        </w:rPr>
      </w:pPr>
      <w:r w:rsidRPr="004C011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438BB" w:rsidRPr="004C011F" w:rsidRDefault="009438BB" w:rsidP="009438BB">
      <w:pPr>
        <w:numPr>
          <w:ilvl w:val="0"/>
          <w:numId w:val="37"/>
        </w:numPr>
        <w:tabs>
          <w:tab w:val="left" w:pos="2689"/>
        </w:tabs>
        <w:rPr>
          <w:lang w:val="ru-RU"/>
        </w:rPr>
      </w:pPr>
      <w:r w:rsidRPr="004C011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438BB" w:rsidRPr="004C011F" w:rsidRDefault="009438BB" w:rsidP="009438BB">
      <w:pPr>
        <w:numPr>
          <w:ilvl w:val="0"/>
          <w:numId w:val="37"/>
        </w:numPr>
        <w:tabs>
          <w:tab w:val="left" w:pos="2689"/>
        </w:tabs>
        <w:rPr>
          <w:lang w:val="ru-RU"/>
        </w:rPr>
      </w:pPr>
      <w:r w:rsidRPr="004C011F">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438BB" w:rsidRPr="004C011F" w:rsidRDefault="009438BB" w:rsidP="009438BB">
      <w:pPr>
        <w:numPr>
          <w:ilvl w:val="0"/>
          <w:numId w:val="37"/>
        </w:numPr>
        <w:tabs>
          <w:tab w:val="left" w:pos="2689"/>
        </w:tabs>
        <w:rPr>
          <w:lang w:val="ru-RU"/>
        </w:rPr>
      </w:pPr>
      <w:r w:rsidRPr="004C011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438BB" w:rsidRPr="004C011F" w:rsidRDefault="009438BB" w:rsidP="009438BB">
      <w:pPr>
        <w:numPr>
          <w:ilvl w:val="0"/>
          <w:numId w:val="37"/>
        </w:numPr>
        <w:tabs>
          <w:tab w:val="left" w:pos="2689"/>
        </w:tabs>
        <w:rPr>
          <w:lang w:val="ru-RU"/>
        </w:rPr>
      </w:pPr>
      <w:r w:rsidRPr="004C011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438BB" w:rsidRPr="004C011F" w:rsidRDefault="009438BB" w:rsidP="009438BB">
      <w:pPr>
        <w:numPr>
          <w:ilvl w:val="0"/>
          <w:numId w:val="37"/>
        </w:numPr>
        <w:tabs>
          <w:tab w:val="left" w:pos="2689"/>
        </w:tabs>
        <w:rPr>
          <w:lang w:val="ru-RU"/>
        </w:rPr>
      </w:pPr>
      <w:r w:rsidRPr="004C011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438BB" w:rsidRPr="004C011F" w:rsidRDefault="009438BB" w:rsidP="009438BB">
      <w:pPr>
        <w:numPr>
          <w:ilvl w:val="0"/>
          <w:numId w:val="37"/>
        </w:numPr>
        <w:tabs>
          <w:tab w:val="left" w:pos="2689"/>
        </w:tabs>
        <w:rPr>
          <w:lang w:val="ru-RU"/>
        </w:rPr>
      </w:pPr>
      <w:r w:rsidRPr="004C011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438BB" w:rsidRPr="004C011F" w:rsidRDefault="009438BB" w:rsidP="009438BB">
      <w:pPr>
        <w:numPr>
          <w:ilvl w:val="0"/>
          <w:numId w:val="37"/>
        </w:numPr>
        <w:tabs>
          <w:tab w:val="left" w:pos="2689"/>
        </w:tabs>
        <w:rPr>
          <w:lang w:val="ru-RU"/>
        </w:rPr>
      </w:pPr>
      <w:r w:rsidRPr="004C011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438BB" w:rsidRPr="004C011F" w:rsidRDefault="009438BB" w:rsidP="009438BB">
      <w:pPr>
        <w:numPr>
          <w:ilvl w:val="0"/>
          <w:numId w:val="37"/>
        </w:numPr>
        <w:tabs>
          <w:tab w:val="left" w:pos="2689"/>
        </w:tabs>
        <w:rPr>
          <w:lang w:val="ru-RU"/>
        </w:rPr>
      </w:pPr>
      <w:r w:rsidRPr="004C011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438BB" w:rsidRPr="004C011F" w:rsidRDefault="009438BB" w:rsidP="009438BB">
      <w:pPr>
        <w:numPr>
          <w:ilvl w:val="0"/>
          <w:numId w:val="37"/>
        </w:numPr>
        <w:tabs>
          <w:tab w:val="left" w:pos="2689"/>
        </w:tabs>
        <w:rPr>
          <w:lang w:val="ru-RU"/>
        </w:rPr>
      </w:pPr>
      <w:r w:rsidRPr="004C011F">
        <w:rPr>
          <w:lang w:val="ru-RU"/>
        </w:rPr>
        <w:t>Служби БЗР и ЗОП ТЕНТ достави копију извештаја о повреди на раду запосленог који пружа услуге ТЕНТ.</w:t>
      </w:r>
    </w:p>
    <w:p w:rsidR="009438BB" w:rsidRPr="004C011F" w:rsidRDefault="009438BB" w:rsidP="009438BB">
      <w:pPr>
        <w:tabs>
          <w:tab w:val="left" w:pos="2689"/>
        </w:tabs>
        <w:rPr>
          <w:b/>
          <w:u w:val="single"/>
          <w:lang w:val="sr-Latn-CS"/>
        </w:rPr>
      </w:pPr>
      <w:r w:rsidRPr="004C011F">
        <w:rPr>
          <w:b/>
          <w:u w:val="single"/>
          <w:lang w:val="sr-Latn-CS"/>
        </w:rPr>
        <w:t xml:space="preserve">III ОБАВЕЗЕ ТЕНТ ЗА ЗАПОСЛЕНЕ АНГАЖОВАНЕ ПО „НОРМА ЧАС“  </w:t>
      </w:r>
    </w:p>
    <w:p w:rsidR="009438BB" w:rsidRPr="004C011F" w:rsidRDefault="009438BB" w:rsidP="009438BB">
      <w:pPr>
        <w:tabs>
          <w:tab w:val="left" w:pos="2689"/>
        </w:tabs>
        <w:rPr>
          <w:lang w:val="sr-Cyrl-CS"/>
        </w:rPr>
      </w:pPr>
      <w:r w:rsidRPr="004C011F">
        <w:rPr>
          <w:lang w:val="sr-Cyrl-CS"/>
        </w:rPr>
        <w:t>ТЕНТ, односно руководиоци организационих целина у оквиру којих су ангажовани запослени Извођача радова обавезни су да:</w:t>
      </w:r>
    </w:p>
    <w:p w:rsidR="009438BB" w:rsidRPr="004C011F" w:rsidRDefault="009438BB" w:rsidP="009438BB">
      <w:pPr>
        <w:numPr>
          <w:ilvl w:val="0"/>
          <w:numId w:val="38"/>
        </w:numPr>
        <w:tabs>
          <w:tab w:val="num" w:pos="360"/>
          <w:tab w:val="left" w:pos="2689"/>
        </w:tabs>
        <w:rPr>
          <w:lang w:val="ru-RU"/>
        </w:rPr>
      </w:pPr>
      <w:r w:rsidRPr="004C011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438BB" w:rsidRPr="004C011F" w:rsidRDefault="009438BB" w:rsidP="009438BB">
      <w:pPr>
        <w:numPr>
          <w:ilvl w:val="0"/>
          <w:numId w:val="38"/>
        </w:numPr>
        <w:tabs>
          <w:tab w:val="num" w:pos="360"/>
          <w:tab w:val="left" w:pos="2689"/>
        </w:tabs>
        <w:rPr>
          <w:lang w:val="ru-RU"/>
        </w:rPr>
      </w:pPr>
      <w:r w:rsidRPr="004C011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438BB" w:rsidRPr="004C011F" w:rsidRDefault="009438BB" w:rsidP="009438BB">
      <w:pPr>
        <w:numPr>
          <w:ilvl w:val="0"/>
          <w:numId w:val="38"/>
        </w:numPr>
        <w:tabs>
          <w:tab w:val="num" w:pos="360"/>
          <w:tab w:val="left" w:pos="2689"/>
        </w:tabs>
        <w:rPr>
          <w:lang w:val="ru-RU"/>
        </w:rPr>
      </w:pPr>
      <w:r w:rsidRPr="004C011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438BB" w:rsidRPr="004C011F" w:rsidRDefault="009438BB" w:rsidP="009438BB">
      <w:pPr>
        <w:numPr>
          <w:ilvl w:val="0"/>
          <w:numId w:val="38"/>
        </w:numPr>
        <w:tabs>
          <w:tab w:val="num" w:pos="360"/>
          <w:tab w:val="left" w:pos="2689"/>
        </w:tabs>
        <w:rPr>
          <w:lang w:val="ru-RU"/>
        </w:rPr>
      </w:pPr>
      <w:r w:rsidRPr="004C011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438BB" w:rsidRPr="004C011F" w:rsidRDefault="009438BB" w:rsidP="009438BB">
      <w:pPr>
        <w:tabs>
          <w:tab w:val="left" w:pos="2689"/>
        </w:tabs>
        <w:rPr>
          <w:b/>
          <w:u w:val="single"/>
          <w:lang w:val="sr-Cyrl-RS"/>
        </w:rPr>
      </w:pPr>
      <w:r w:rsidRPr="004C011F">
        <w:rPr>
          <w:b/>
          <w:u w:val="single"/>
          <w:lang w:val="sr-Cyrl-RS"/>
        </w:rPr>
        <w:t>IV НЕПОШТОВАЊЕ ПРАВИЛА</w:t>
      </w:r>
    </w:p>
    <w:p w:rsidR="009438BB" w:rsidRPr="004C011F" w:rsidRDefault="009438BB" w:rsidP="009438BB">
      <w:pPr>
        <w:tabs>
          <w:tab w:val="left" w:pos="2689"/>
        </w:tabs>
        <w:rPr>
          <w:lang w:val="sr-Cyrl-CS"/>
        </w:rPr>
      </w:pPr>
      <w:r w:rsidRPr="004C011F">
        <w:rPr>
          <w:lang w:val="sr-Cyrl-CS"/>
        </w:rPr>
        <w:t>Служба БЗР и ЗОП ТЕНТ, док траје извођење уговорених радова, врши контролу примене ових правила.</w:t>
      </w:r>
    </w:p>
    <w:p w:rsidR="009438BB" w:rsidRPr="004C011F" w:rsidRDefault="009438BB" w:rsidP="009438BB">
      <w:pPr>
        <w:tabs>
          <w:tab w:val="left" w:pos="2689"/>
        </w:tabs>
        <w:rPr>
          <w:lang w:val="sr-Cyrl-CS"/>
        </w:rPr>
      </w:pPr>
      <w:r w:rsidRPr="004C011F">
        <w:rPr>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438BB" w:rsidRPr="004C011F" w:rsidRDefault="009438BB" w:rsidP="009438BB">
      <w:pPr>
        <w:tabs>
          <w:tab w:val="left" w:pos="2689"/>
        </w:tabs>
        <w:rPr>
          <w:lang w:val="sr-Cyrl-CS"/>
        </w:rPr>
      </w:pPr>
      <w:r w:rsidRPr="004C011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438BB" w:rsidRPr="004C011F" w:rsidRDefault="009438BB" w:rsidP="009438BB">
      <w:pPr>
        <w:tabs>
          <w:tab w:val="left" w:pos="2689"/>
        </w:tabs>
        <w:rPr>
          <w:lang w:val="sr-Cyrl-CS"/>
        </w:rPr>
      </w:pPr>
      <w:r w:rsidRPr="004C011F">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438BB" w:rsidRPr="004C011F" w:rsidRDefault="009438BB" w:rsidP="009438BB">
      <w:pPr>
        <w:tabs>
          <w:tab w:val="left" w:pos="2689"/>
        </w:tabs>
        <w:rPr>
          <w:lang w:val="sr-Cyrl-CS"/>
        </w:rPr>
      </w:pPr>
      <w:r w:rsidRPr="004C011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438BB" w:rsidRPr="004C011F" w:rsidRDefault="009438BB" w:rsidP="009438BB">
      <w:pPr>
        <w:tabs>
          <w:tab w:val="left" w:pos="2689"/>
        </w:tabs>
        <w:rPr>
          <w:lang w:val="sr-Cyrl-CS"/>
        </w:rPr>
      </w:pPr>
      <w:r w:rsidRPr="004C011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438BB" w:rsidRPr="004C011F" w:rsidRDefault="009438BB" w:rsidP="009438BB">
      <w:pPr>
        <w:tabs>
          <w:tab w:val="left" w:pos="2689"/>
        </w:tabs>
        <w:rPr>
          <w:lang w:val="sr-Cyrl-CS"/>
        </w:rPr>
      </w:pPr>
      <w:r w:rsidRPr="004C011F">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438BB" w:rsidRPr="004C011F" w:rsidRDefault="009438BB" w:rsidP="009438BB">
      <w:pPr>
        <w:tabs>
          <w:tab w:val="left" w:pos="2689"/>
        </w:tabs>
        <w:rPr>
          <w:lang w:val="sr-Cyrl-CS"/>
        </w:rPr>
      </w:pPr>
      <w:r w:rsidRPr="004C011F">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438BB" w:rsidRPr="004C011F" w:rsidRDefault="009438BB" w:rsidP="009438BB">
      <w:pPr>
        <w:tabs>
          <w:tab w:val="left" w:pos="2689"/>
        </w:tabs>
        <w:rPr>
          <w:lang w:val="sr-Cyrl-CS"/>
        </w:rPr>
      </w:pPr>
      <w:r w:rsidRPr="004C011F">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438BB" w:rsidRPr="004C011F" w:rsidRDefault="009438BB" w:rsidP="009438BB">
      <w:pPr>
        <w:tabs>
          <w:tab w:val="left" w:pos="2689"/>
        </w:tabs>
        <w:rPr>
          <w:lang w:val="sr-Cyrl-CS"/>
        </w:rPr>
      </w:pPr>
      <w:r w:rsidRPr="004C011F">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438BB" w:rsidRPr="004C011F" w:rsidRDefault="009438BB" w:rsidP="009438BB">
      <w:pPr>
        <w:tabs>
          <w:tab w:val="left" w:pos="2689"/>
        </w:tabs>
        <w:rPr>
          <w:b/>
          <w:u w:val="single"/>
          <w:lang w:val="sr-Cyrl-RS"/>
        </w:rPr>
      </w:pPr>
      <w:r w:rsidRPr="004C011F">
        <w:rPr>
          <w:b/>
          <w:u w:val="single"/>
          <w:lang w:val="sr-Latn-CS"/>
        </w:rPr>
        <w:t>V  САСТАНЦИ У ВЕЗИ БЕЗБЕДНОСТИ И ЗДРАВЉА НА РАДУ</w:t>
      </w:r>
    </w:p>
    <w:p w:rsidR="009438BB" w:rsidRPr="004C011F" w:rsidRDefault="009438BB" w:rsidP="009438BB">
      <w:pPr>
        <w:tabs>
          <w:tab w:val="left" w:pos="2689"/>
        </w:tabs>
        <w:rPr>
          <w:b/>
          <w:u w:val="single"/>
          <w:lang w:val="sr-Latn-CS"/>
        </w:rPr>
      </w:pPr>
      <w:r w:rsidRPr="004C011F">
        <w:rPr>
          <w:lang w:val="sr-Latn-CS"/>
        </w:rPr>
        <w:t>Прв</w:t>
      </w:r>
      <w:r w:rsidRPr="004C011F">
        <w:rPr>
          <w:lang w:val="sr-Cyrl-CS"/>
        </w:rPr>
        <w:t>ом састанку за безбедност присуствују:</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лице за безбедност и здравље у ТЕНТ,</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 xml:space="preserve">инструктор БЗР и ЗОП из Службе за обуку кадрова. </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надзорни орган,</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одговорно лице извођача радова на градилишту и</w:t>
      </w:r>
    </w:p>
    <w:p w:rsidR="009438BB" w:rsidRPr="004C011F" w:rsidRDefault="009438BB" w:rsidP="009438BB">
      <w:pPr>
        <w:numPr>
          <w:ilvl w:val="1"/>
          <w:numId w:val="36"/>
        </w:numPr>
        <w:tabs>
          <w:tab w:val="clear" w:pos="1440"/>
          <w:tab w:val="num" w:pos="1134"/>
          <w:tab w:val="left" w:pos="2689"/>
        </w:tabs>
        <w:rPr>
          <w:lang w:val="sr-Cyrl-CS"/>
        </w:rPr>
      </w:pPr>
      <w:r w:rsidRPr="004C011F">
        <w:rPr>
          <w:lang w:val="sr-Cyrl-CS"/>
        </w:rPr>
        <w:t>одговорно лице за безбедност и здравље извођача радова.</w:t>
      </w:r>
      <w:r w:rsidRPr="004C011F">
        <w:rPr>
          <w:lang w:val="sr-Latn-CS"/>
        </w:rPr>
        <w:t xml:space="preserve"> </w:t>
      </w:r>
    </w:p>
    <w:p w:rsidR="009438BB" w:rsidRPr="004C011F" w:rsidRDefault="009438BB" w:rsidP="009438BB">
      <w:pPr>
        <w:tabs>
          <w:tab w:val="left" w:pos="2689"/>
        </w:tabs>
        <w:rPr>
          <w:lang w:val="sr-Latn-CS"/>
        </w:rPr>
      </w:pPr>
      <w:r w:rsidRPr="004C011F">
        <w:rPr>
          <w:lang w:val="sr-Latn-CS"/>
        </w:rPr>
        <w:t xml:space="preserve">Садржај </w:t>
      </w:r>
      <w:r w:rsidRPr="004C011F">
        <w:rPr>
          <w:lang w:val="ru-RU"/>
        </w:rPr>
        <w:t>првог</w:t>
      </w:r>
      <w:r w:rsidRPr="004C011F">
        <w:rPr>
          <w:lang w:val="sr-Latn-CS"/>
        </w:rPr>
        <w:t xml:space="preserve"> састанка:</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t>Одређивање радног простора (контејнери за смештај радника, материјала, санитарни чворови, и др.)</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 xml:space="preserve">Упознавање са </w:t>
      </w:r>
      <w:r w:rsidRPr="004C011F">
        <w:rPr>
          <w:lang w:val="sr-Cyrl-CS"/>
        </w:rPr>
        <w:t>опасностима и штетностима у термоенергетским постројењима и железничком саобраћају</w:t>
      </w:r>
      <w:r w:rsidRPr="004C011F">
        <w:rPr>
          <w:b/>
          <w:i/>
          <w:lang w:val="sr-Cyrl-CS"/>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t>Прва помоћ (телефонски бројеви, процедуре, и др.)</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lastRenderedPageBreak/>
        <w:t>Противпожарна заштита (телефонски бројеви, процедуре, дозволе и др.), опасне материје (хемикалије, гас и горива)</w:t>
      </w:r>
      <w:r w:rsidRPr="004C011F">
        <w:rPr>
          <w:lang w:val="sr-Cyrl-CS"/>
        </w:rPr>
        <w:t>, заштита животне средине</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t>Лична</w:t>
      </w:r>
      <w:r w:rsidRPr="004C011F">
        <w:rPr>
          <w:lang w:val="ru-RU"/>
        </w:rPr>
        <w:t xml:space="preserve"> и колективна</w:t>
      </w:r>
      <w:r w:rsidRPr="004C011F">
        <w:rPr>
          <w:lang w:val="sr-Latn-CS"/>
        </w:rPr>
        <w:t xml:space="preserve"> заштитна опрема</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t>Правила саобраћаја</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Одржавање</w:t>
      </w:r>
      <w:r w:rsidRPr="004C011F">
        <w:rPr>
          <w:lang w:val="sr-Latn-CS"/>
        </w:rPr>
        <w:t xml:space="preserve"> и чишћење </w:t>
      </w:r>
      <w:r w:rsidRPr="004C011F">
        <w:rPr>
          <w:lang w:val="ru-RU"/>
        </w:rPr>
        <w:t>радног простора;</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t>Имен</w:t>
      </w:r>
      <w:r w:rsidRPr="004C011F">
        <w:rPr>
          <w:lang w:val="ru-RU"/>
        </w:rPr>
        <w:t xml:space="preserve">овање </w:t>
      </w:r>
      <w:r w:rsidRPr="004C011F">
        <w:rPr>
          <w:lang w:val="sr-Latn-CS"/>
        </w:rPr>
        <w:t>одговор</w:t>
      </w:r>
      <w:r w:rsidRPr="004C011F">
        <w:rPr>
          <w:lang w:val="ru-RU"/>
        </w:rPr>
        <w:t>них</w:t>
      </w:r>
      <w:r w:rsidRPr="004C011F">
        <w:rPr>
          <w:lang w:val="sr-Latn-CS"/>
        </w:rPr>
        <w:t xml:space="preserve"> лица</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Поступак у случају п</w:t>
      </w:r>
      <w:r w:rsidRPr="004C011F">
        <w:rPr>
          <w:lang w:val="sr-Latn-CS"/>
        </w:rPr>
        <w:t>овреде на раду</w:t>
      </w:r>
      <w:r w:rsidRPr="004C011F">
        <w:rPr>
          <w:lang w:val="ru-RU"/>
        </w:rPr>
        <w:t>;</w:t>
      </w:r>
    </w:p>
    <w:p w:rsidR="009438BB" w:rsidRPr="004C011F" w:rsidRDefault="009438BB" w:rsidP="009438BB">
      <w:pPr>
        <w:numPr>
          <w:ilvl w:val="1"/>
          <w:numId w:val="36"/>
        </w:numPr>
        <w:tabs>
          <w:tab w:val="clear" w:pos="1440"/>
          <w:tab w:val="num" w:pos="1134"/>
          <w:tab w:val="left" w:pos="2689"/>
        </w:tabs>
        <w:rPr>
          <w:lang w:val="sr-Latn-CS"/>
        </w:rPr>
      </w:pPr>
      <w:r w:rsidRPr="004C011F">
        <w:rPr>
          <w:lang w:val="sr-Latn-CS"/>
        </w:rPr>
        <w:t xml:space="preserve">Последице </w:t>
      </w:r>
      <w:r w:rsidRPr="004C011F">
        <w:rPr>
          <w:lang w:val="ru-RU"/>
        </w:rPr>
        <w:t>непоштовања Правила безбедности на раду ТЕНТ и</w:t>
      </w:r>
    </w:p>
    <w:p w:rsidR="009438BB" w:rsidRPr="004C011F" w:rsidRDefault="009438BB" w:rsidP="009438BB">
      <w:pPr>
        <w:numPr>
          <w:ilvl w:val="1"/>
          <w:numId w:val="36"/>
        </w:numPr>
        <w:tabs>
          <w:tab w:val="clear" w:pos="1440"/>
          <w:tab w:val="num" w:pos="1134"/>
          <w:tab w:val="left" w:pos="2689"/>
        </w:tabs>
        <w:rPr>
          <w:lang w:val="sr-Latn-CS"/>
        </w:rPr>
      </w:pPr>
      <w:r w:rsidRPr="004C011F">
        <w:rPr>
          <w:lang w:val="ru-RU"/>
        </w:rPr>
        <w:t>План заједничких мера</w:t>
      </w:r>
    </w:p>
    <w:p w:rsidR="009438BB" w:rsidRPr="004C011F" w:rsidRDefault="009438BB" w:rsidP="009438BB">
      <w:pPr>
        <w:tabs>
          <w:tab w:val="left" w:pos="2689"/>
        </w:tabs>
        <w:rPr>
          <w:lang w:val="sr-Latn-CS"/>
        </w:rPr>
      </w:pPr>
      <w:r w:rsidRPr="004C011F">
        <w:rPr>
          <w:lang w:val="ru-RU"/>
        </w:rPr>
        <w:t xml:space="preserve">   </w:t>
      </w:r>
      <w:r w:rsidRPr="004C011F">
        <w:rPr>
          <w:lang w:val="sr-Latn-CS"/>
        </w:rPr>
        <w:t>Редовни састанци (једном недељно) одржава</w:t>
      </w:r>
      <w:r w:rsidRPr="004C011F">
        <w:rPr>
          <w:lang w:val="sr-Cyrl-CS"/>
        </w:rPr>
        <w:t>ју</w:t>
      </w:r>
      <w:r w:rsidRPr="004C011F">
        <w:rPr>
          <w:lang w:val="sr-Latn-CS"/>
        </w:rPr>
        <w:t xml:space="preserve"> се са сваким извођачем посебно или са свим извођачима заједно. Састанак води </w:t>
      </w:r>
      <w:r w:rsidRPr="004C011F">
        <w:rPr>
          <w:lang w:val="sr-Cyrl-CS"/>
        </w:rPr>
        <w:t>надзорни орган -</w:t>
      </w:r>
      <w:r w:rsidRPr="004C011F">
        <w:rPr>
          <w:lang w:val="sr-Latn-CS"/>
        </w:rPr>
        <w:t xml:space="preserve"> вођа пројекта и одговорно лице за безбедност </w:t>
      </w:r>
      <w:r w:rsidRPr="004C011F">
        <w:rPr>
          <w:lang w:val="sr-Cyrl-CS"/>
        </w:rPr>
        <w:t>ТЕНТ.</w:t>
      </w:r>
    </w:p>
    <w:p w:rsidR="009438BB" w:rsidRPr="004C011F" w:rsidRDefault="009438BB" w:rsidP="009438BB">
      <w:pPr>
        <w:tabs>
          <w:tab w:val="left" w:pos="2689"/>
        </w:tabs>
        <w:rPr>
          <w:lang w:val="sr-Latn-CS"/>
        </w:rPr>
      </w:pPr>
      <w:r w:rsidRPr="004C011F">
        <w:rPr>
          <w:lang w:val="sr-Latn-CS"/>
        </w:rPr>
        <w:t>Садржај</w:t>
      </w:r>
      <w:r w:rsidRPr="004C011F">
        <w:rPr>
          <w:lang w:val="ru-RU"/>
        </w:rPr>
        <w:t xml:space="preserve"> редовног</w:t>
      </w:r>
      <w:r w:rsidRPr="004C011F">
        <w:rPr>
          <w:lang w:val="sr-Latn-CS"/>
        </w:rPr>
        <w:t xml:space="preserve"> састанка:</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 xml:space="preserve">Стање </w:t>
      </w:r>
      <w:r w:rsidRPr="004C011F">
        <w:rPr>
          <w:lang w:val="sr-Latn-CS"/>
        </w:rPr>
        <w:t>радног и складишног простора</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Стање</w:t>
      </w:r>
      <w:r w:rsidRPr="004C011F">
        <w:rPr>
          <w:lang w:val="sr-Latn-CS"/>
        </w:rPr>
        <w:t xml:space="preserve"> противпожаре заштите, опасних материја (хемикалије, гас, горива)</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Коришћење л</w:t>
      </w:r>
      <w:r w:rsidRPr="004C011F">
        <w:rPr>
          <w:lang w:val="sr-Latn-CS"/>
        </w:rPr>
        <w:t xml:space="preserve">ичне </w:t>
      </w:r>
      <w:r w:rsidRPr="004C011F">
        <w:rPr>
          <w:lang w:val="ru-RU"/>
        </w:rPr>
        <w:t>и колективне</w:t>
      </w:r>
      <w:r w:rsidRPr="004C011F">
        <w:rPr>
          <w:lang w:val="sr-Latn-CS"/>
        </w:rPr>
        <w:t xml:space="preserve"> заштитне опреме</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ru-RU"/>
        </w:rPr>
        <w:t>Поштовање п</w:t>
      </w:r>
      <w:r w:rsidRPr="004C011F">
        <w:rPr>
          <w:lang w:val="sr-Latn-CS"/>
        </w:rPr>
        <w:t>равила саобраћаја</w:t>
      </w:r>
      <w:r w:rsidRPr="004C011F">
        <w:rPr>
          <w:lang w:val="ru-RU"/>
        </w:rPr>
        <w:t>;</w:t>
      </w:r>
    </w:p>
    <w:p w:rsidR="009438BB" w:rsidRPr="004C011F" w:rsidRDefault="009438BB" w:rsidP="009438BB">
      <w:pPr>
        <w:numPr>
          <w:ilvl w:val="1"/>
          <w:numId w:val="36"/>
        </w:numPr>
        <w:tabs>
          <w:tab w:val="clear" w:pos="1440"/>
          <w:tab w:val="num" w:pos="1134"/>
          <w:tab w:val="left" w:pos="2689"/>
        </w:tabs>
        <w:rPr>
          <w:lang w:val="ru-RU"/>
        </w:rPr>
      </w:pPr>
      <w:r w:rsidRPr="004C011F">
        <w:rPr>
          <w:lang w:val="sr-Latn-CS"/>
        </w:rPr>
        <w:t>Процене ризика од повреда</w:t>
      </w:r>
      <w:r w:rsidRPr="004C011F">
        <w:rPr>
          <w:lang w:val="ru-RU"/>
        </w:rPr>
        <w:t xml:space="preserve"> и</w:t>
      </w:r>
    </w:p>
    <w:p w:rsidR="009438BB" w:rsidRPr="004C011F" w:rsidRDefault="009438BB" w:rsidP="009438BB">
      <w:pPr>
        <w:numPr>
          <w:ilvl w:val="1"/>
          <w:numId w:val="36"/>
        </w:numPr>
        <w:tabs>
          <w:tab w:val="clear" w:pos="1440"/>
          <w:tab w:val="num" w:pos="1134"/>
          <w:tab w:val="left" w:pos="2689"/>
        </w:tabs>
        <w:rPr>
          <w:lang w:val="sr-Latn-CS"/>
        </w:rPr>
      </w:pPr>
      <w:r w:rsidRPr="004C011F">
        <w:rPr>
          <w:lang w:val="sr-Latn-CS"/>
        </w:rPr>
        <w:t>Могућност побољшања безбедности</w:t>
      </w:r>
      <w:r w:rsidRPr="004C011F">
        <w:rPr>
          <w:lang w:val="ru-RU"/>
        </w:rPr>
        <w:t xml:space="preserve"> и здравља на</w:t>
      </w:r>
      <w:r w:rsidRPr="004C011F">
        <w:rPr>
          <w:lang w:val="sr-Latn-CS"/>
        </w:rPr>
        <w:t xml:space="preserve"> рад</w:t>
      </w:r>
      <w:r w:rsidRPr="004C011F">
        <w:rPr>
          <w:lang w:val="ru-RU"/>
        </w:rPr>
        <w:t>у</w:t>
      </w:r>
      <w:r w:rsidRPr="004C011F">
        <w:rPr>
          <w:lang w:val="sr-Latn-CS"/>
        </w:rPr>
        <w:t>.</w:t>
      </w:r>
    </w:p>
    <w:p w:rsidR="00EE793E" w:rsidRPr="00776389" w:rsidRDefault="00EE793E" w:rsidP="009438BB">
      <w:pPr>
        <w:jc w:val="center"/>
        <w:rPr>
          <w:lang w:val="sr-Latn-CS"/>
        </w:rPr>
      </w:pPr>
    </w:p>
    <w:sectPr w:rsidR="00EE793E" w:rsidRPr="0077638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A3C" w:rsidRDefault="00096A3C">
      <w:r>
        <w:separator/>
      </w:r>
    </w:p>
    <w:p w:rsidR="00096A3C" w:rsidRDefault="00096A3C"/>
  </w:endnote>
  <w:endnote w:type="continuationSeparator" w:id="0">
    <w:p w:rsidR="00096A3C" w:rsidRDefault="00096A3C">
      <w:r>
        <w:continuationSeparator/>
      </w:r>
    </w:p>
    <w:p w:rsidR="00096A3C" w:rsidRDefault="00096A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A5F" w:rsidRDefault="00A97A5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7A5F" w:rsidRDefault="00A97A5F" w:rsidP="00841BE7">
    <w:pPr>
      <w:pStyle w:val="Footer"/>
      <w:ind w:right="360"/>
    </w:pPr>
  </w:p>
  <w:p w:rsidR="00A97A5F" w:rsidRDefault="00A97A5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A5F" w:rsidRPr="00EC5BB4" w:rsidRDefault="00A97A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2DA2">
      <w:rPr>
        <w:rStyle w:val="PageNumber"/>
        <w:rFonts w:cs="Arial"/>
        <w:b/>
        <w:noProof/>
        <w:szCs w:val="24"/>
      </w:rPr>
      <w:t>72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2DA2">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A5F" w:rsidRPr="00EC5BB4" w:rsidRDefault="00A97A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2DA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2DA2">
      <w:rPr>
        <w:rStyle w:val="PageNumber"/>
        <w:rFonts w:cs="Arial"/>
        <w:b/>
        <w:noProof/>
        <w:szCs w:val="24"/>
      </w:rPr>
      <w:t>72</w:t>
    </w:r>
    <w:r w:rsidRPr="00EC5BB4">
      <w:rPr>
        <w:rStyle w:val="PageNumber"/>
        <w:rFonts w:cs="Arial"/>
        <w:b/>
        <w:szCs w:val="24"/>
      </w:rPr>
      <w:fldChar w:fldCharType="end"/>
    </w:r>
  </w:p>
  <w:p w:rsidR="00A97A5F" w:rsidRDefault="00A97A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A3C" w:rsidRDefault="00096A3C">
      <w:r>
        <w:separator/>
      </w:r>
    </w:p>
    <w:p w:rsidR="00096A3C" w:rsidRDefault="00096A3C"/>
  </w:footnote>
  <w:footnote w:type="continuationSeparator" w:id="0">
    <w:p w:rsidR="00096A3C" w:rsidRDefault="00096A3C">
      <w:r>
        <w:continuationSeparator/>
      </w:r>
    </w:p>
    <w:p w:rsidR="00096A3C" w:rsidRDefault="00096A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A5F" w:rsidRDefault="00A97A5F" w:rsidP="004276AD">
    <w:pPr>
      <w:pStyle w:val="Header"/>
      <w:rPr>
        <w:sz w:val="20"/>
      </w:rPr>
    </w:pPr>
  </w:p>
  <w:p w:rsidR="00A97A5F" w:rsidRDefault="00A97A5F" w:rsidP="008C3E36">
    <w:pPr>
      <w:pStyle w:val="Header"/>
      <w:rPr>
        <w:szCs w:val="24"/>
      </w:rPr>
    </w:pPr>
    <w:r w:rsidRPr="00113B84">
      <w:rPr>
        <w:szCs w:val="24"/>
      </w:rPr>
      <w:t xml:space="preserve">ЈП „Електропривреда Србије“ Београд  </w:t>
    </w:r>
    <w:r>
      <w:rPr>
        <w:szCs w:val="24"/>
      </w:rPr>
      <w:t xml:space="preserve">        </w:t>
    </w:r>
  </w:p>
  <w:p w:rsidR="00A97A5F" w:rsidRPr="00113B84" w:rsidRDefault="00A97A5F" w:rsidP="008C3E36">
    <w:pPr>
      <w:pStyle w:val="Header"/>
      <w:rPr>
        <w:szCs w:val="24"/>
      </w:rPr>
    </w:pPr>
    <w:r>
      <w:rPr>
        <w:szCs w:val="24"/>
      </w:rPr>
      <w:t>Конкурсна документација ЈН</w:t>
    </w:r>
    <w:r w:rsidRPr="008C3E36">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w:t>
    </w:r>
    <w:r>
      <w:rPr>
        <w:rFonts w:cs="Arial"/>
        <w:b/>
        <w:sz w:val="22"/>
        <w:szCs w:val="22"/>
        <w:lang w:val="sr-Cyrl-RS"/>
      </w:rPr>
      <w:t>117/2018 (86/2018, 4</w:t>
    </w:r>
    <w:r>
      <w:rPr>
        <w:rFonts w:cs="Arial"/>
        <w:b/>
        <w:sz w:val="22"/>
        <w:szCs w:val="22"/>
      </w:rPr>
      <w:t>6</w:t>
    </w:r>
    <w:r>
      <w:rPr>
        <w:rFonts w:cs="Arial"/>
        <w:b/>
        <w:sz w:val="22"/>
        <w:szCs w:val="22"/>
        <w:lang w:val="sr-Cyrl-RS"/>
      </w:rPr>
      <w:t>8/2018, 480/2018)</w:t>
    </w:r>
  </w:p>
  <w:p w:rsidR="00A97A5F" w:rsidRPr="004276AD" w:rsidRDefault="00A97A5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A5F" w:rsidRDefault="00A97A5F" w:rsidP="004276AD">
    <w:pPr>
      <w:pStyle w:val="Header"/>
    </w:pPr>
  </w:p>
  <w:p w:rsidR="00A97A5F" w:rsidRDefault="00A97A5F" w:rsidP="004276AD">
    <w:pPr>
      <w:pStyle w:val="Header"/>
      <w:rPr>
        <w:szCs w:val="24"/>
      </w:rPr>
    </w:pPr>
    <w:r w:rsidRPr="00113B84">
      <w:rPr>
        <w:szCs w:val="24"/>
      </w:rPr>
      <w:t xml:space="preserve">ЈП „Електропривреда Србије“ Београд  </w:t>
    </w:r>
    <w:r>
      <w:rPr>
        <w:szCs w:val="24"/>
      </w:rPr>
      <w:t xml:space="preserve">        </w:t>
    </w:r>
  </w:p>
  <w:p w:rsidR="00A97A5F" w:rsidRPr="00113B84" w:rsidRDefault="00A97A5F" w:rsidP="004276AD">
    <w:pPr>
      <w:pStyle w:val="Header"/>
      <w:rPr>
        <w:szCs w:val="24"/>
      </w:rPr>
    </w:pPr>
    <w:r>
      <w:rPr>
        <w:szCs w:val="24"/>
      </w:rPr>
      <w:t>Конкурсна документација ЈН</w:t>
    </w:r>
    <w:r w:rsidRPr="008C3E36">
      <w:rPr>
        <w:rFonts w:cs="Arial"/>
        <w:b/>
        <w:sz w:val="22"/>
        <w:szCs w:val="22"/>
      </w:rPr>
      <w:t xml:space="preserve"> </w:t>
    </w:r>
    <w:r>
      <w:rPr>
        <w:rFonts w:cs="Arial"/>
        <w:b/>
        <w:sz w:val="22"/>
        <w:szCs w:val="22"/>
      </w:rPr>
      <w:t>J</w:t>
    </w:r>
    <w:r>
      <w:rPr>
        <w:rFonts w:cs="Arial"/>
        <w:b/>
        <w:sz w:val="22"/>
        <w:szCs w:val="22"/>
        <w:lang w:val="sr-Cyrl-RS"/>
      </w:rPr>
      <w:t>Н/3000/1117/2018 (86/2018, 4</w:t>
    </w:r>
    <w:r>
      <w:rPr>
        <w:rFonts w:cs="Arial"/>
        <w:b/>
        <w:sz w:val="22"/>
        <w:szCs w:val="22"/>
      </w:rPr>
      <w:t>6</w:t>
    </w:r>
    <w:r>
      <w:rPr>
        <w:rFonts w:cs="Arial"/>
        <w:b/>
        <w:sz w:val="22"/>
        <w:szCs w:val="22"/>
        <w:lang w:val="sr-Cyrl-RS"/>
      </w:rPr>
      <w:t>8/2018, 480/2018)</w:t>
    </w:r>
  </w:p>
  <w:p w:rsidR="00A97A5F" w:rsidRPr="00210557" w:rsidRDefault="00A97A5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D2C41F9A"/>
    <w:lvl w:ilvl="0" w:tplc="BCDE1AC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0895804"/>
    <w:multiLevelType w:val="hybridMultilevel"/>
    <w:tmpl w:val="BD586660"/>
    <w:lvl w:ilvl="0" w:tplc="9B9E8206">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9764F3B"/>
    <w:multiLevelType w:val="hybridMultilevel"/>
    <w:tmpl w:val="B2BA0088"/>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271F70"/>
    <w:multiLevelType w:val="hybridMultilevel"/>
    <w:tmpl w:val="6CDCB09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A6A057B"/>
    <w:multiLevelType w:val="hybridMultilevel"/>
    <w:tmpl w:val="E780D7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669CC720"/>
    <w:lvl w:ilvl="0" w:tplc="A4527626">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6F75235"/>
    <w:multiLevelType w:val="hybridMultilevel"/>
    <w:tmpl w:val="5BAEB09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0203D8C"/>
    <w:multiLevelType w:val="hybridMultilevel"/>
    <w:tmpl w:val="312497B0"/>
    <w:lvl w:ilvl="0" w:tplc="081A0017">
      <w:start w:val="1"/>
      <w:numFmt w:val="lowerLetter"/>
      <w:lvlText w:val="%1)"/>
      <w:lvlJc w:val="left"/>
      <w:pPr>
        <w:tabs>
          <w:tab w:val="num" w:pos="720"/>
        </w:tabs>
        <w:ind w:left="720" w:hanging="360"/>
      </w:pPr>
      <w:rPr>
        <w:rFonts w:hint="default"/>
      </w:rPr>
    </w:lvl>
    <w:lvl w:ilvl="1" w:tplc="C8D06878">
      <w:start w:val="1"/>
      <w:numFmt w:val="decimal"/>
      <w:lvlText w:val="%2."/>
      <w:lvlJc w:val="left"/>
      <w:pPr>
        <w:tabs>
          <w:tab w:val="num" w:pos="1440"/>
        </w:tabs>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3"/>
  </w:num>
  <w:num w:numId="3">
    <w:abstractNumId w:val="83"/>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4"/>
  </w:num>
  <w:num w:numId="8">
    <w:abstractNumId w:val="70"/>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3"/>
  </w:num>
  <w:num w:numId="12">
    <w:abstractNumId w:val="66"/>
  </w:num>
  <w:num w:numId="13">
    <w:abstractNumId w:val="58"/>
  </w:num>
  <w:num w:numId="14">
    <w:abstractNumId w:val="55"/>
  </w:num>
  <w:num w:numId="15">
    <w:abstractNumId w:val="68"/>
  </w:num>
  <w:num w:numId="16">
    <w:abstractNumId w:val="62"/>
  </w:num>
  <w:num w:numId="17">
    <w:abstractNumId w:val="85"/>
  </w:num>
  <w:num w:numId="18">
    <w:abstractNumId w:val="78"/>
  </w:num>
  <w:num w:numId="19">
    <w:abstractNumId w:val="88"/>
  </w:num>
  <w:num w:numId="20">
    <w:abstractNumId w:val="65"/>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num>
  <w:num w:numId="26">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64"/>
  </w:num>
  <w:num w:numId="30">
    <w:abstractNumId w:val="71"/>
  </w:num>
  <w:num w:numId="31">
    <w:abstractNumId w:val="87"/>
  </w:num>
  <w:num w:numId="32">
    <w:abstractNumId w:val="84"/>
  </w:num>
  <w:num w:numId="33">
    <w:abstractNumId w:val="67"/>
  </w:num>
  <w:num w:numId="34">
    <w:abstractNumId w:val="77"/>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2F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B9"/>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036"/>
    <w:rsid w:val="0006783E"/>
    <w:rsid w:val="00067DF5"/>
    <w:rsid w:val="00070234"/>
    <w:rsid w:val="00070240"/>
    <w:rsid w:val="000706CF"/>
    <w:rsid w:val="000706E1"/>
    <w:rsid w:val="00071074"/>
    <w:rsid w:val="000711DD"/>
    <w:rsid w:val="000718B1"/>
    <w:rsid w:val="00071AA8"/>
    <w:rsid w:val="00071F69"/>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3C"/>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7CA"/>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9E4"/>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92B"/>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4E7"/>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FF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979"/>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263"/>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29"/>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F5"/>
    <w:rsid w:val="002879BB"/>
    <w:rsid w:val="00287A95"/>
    <w:rsid w:val="002907A2"/>
    <w:rsid w:val="002907A3"/>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D7"/>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DB"/>
    <w:rsid w:val="002F04E2"/>
    <w:rsid w:val="002F074E"/>
    <w:rsid w:val="002F099F"/>
    <w:rsid w:val="002F1040"/>
    <w:rsid w:val="002F13B3"/>
    <w:rsid w:val="002F1423"/>
    <w:rsid w:val="002F1788"/>
    <w:rsid w:val="002F1C1B"/>
    <w:rsid w:val="002F1E22"/>
    <w:rsid w:val="002F2105"/>
    <w:rsid w:val="002F2765"/>
    <w:rsid w:val="002F28B2"/>
    <w:rsid w:val="002F2DE5"/>
    <w:rsid w:val="002F2E6E"/>
    <w:rsid w:val="002F3DAD"/>
    <w:rsid w:val="002F45B3"/>
    <w:rsid w:val="002F4856"/>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6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CBF"/>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38"/>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B6F"/>
    <w:rsid w:val="003A7252"/>
    <w:rsid w:val="003A73B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40"/>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6FDB"/>
    <w:rsid w:val="003F7B3E"/>
    <w:rsid w:val="003F7DFD"/>
    <w:rsid w:val="003F7F17"/>
    <w:rsid w:val="00400160"/>
    <w:rsid w:val="0040080E"/>
    <w:rsid w:val="00400917"/>
    <w:rsid w:val="00400A38"/>
    <w:rsid w:val="00401787"/>
    <w:rsid w:val="00401AF8"/>
    <w:rsid w:val="00401CD9"/>
    <w:rsid w:val="00401F5B"/>
    <w:rsid w:val="00402257"/>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EA3"/>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AB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772"/>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94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7E2"/>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C40"/>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5D0"/>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655"/>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0E"/>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E78"/>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89"/>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85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B6E"/>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FC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389"/>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A60"/>
    <w:rsid w:val="007878F9"/>
    <w:rsid w:val="00787BD1"/>
    <w:rsid w:val="007903CB"/>
    <w:rsid w:val="007904A5"/>
    <w:rsid w:val="00790505"/>
    <w:rsid w:val="00790AE8"/>
    <w:rsid w:val="00790B6E"/>
    <w:rsid w:val="00790BB0"/>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38C"/>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45F"/>
    <w:rsid w:val="007D2C5A"/>
    <w:rsid w:val="007D2F59"/>
    <w:rsid w:val="007D3E06"/>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4A7"/>
    <w:rsid w:val="00835FA9"/>
    <w:rsid w:val="00836E6D"/>
    <w:rsid w:val="008375F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0CD"/>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E36"/>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43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8BB"/>
    <w:rsid w:val="009440B1"/>
    <w:rsid w:val="00944391"/>
    <w:rsid w:val="00944830"/>
    <w:rsid w:val="009449E5"/>
    <w:rsid w:val="00944DED"/>
    <w:rsid w:val="0094587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CF"/>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6C6"/>
    <w:rsid w:val="009B686A"/>
    <w:rsid w:val="009B6B56"/>
    <w:rsid w:val="009B6BE5"/>
    <w:rsid w:val="009B6C48"/>
    <w:rsid w:val="009B6CF1"/>
    <w:rsid w:val="009B6CFC"/>
    <w:rsid w:val="009B6E6A"/>
    <w:rsid w:val="009B7078"/>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EC1"/>
    <w:rsid w:val="00A035DF"/>
    <w:rsid w:val="00A036A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5B9"/>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A5F"/>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1EB"/>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DA"/>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5B"/>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DA2"/>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2A1"/>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5FB9"/>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5F39"/>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25C"/>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56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3EBD"/>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6CB"/>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4CA"/>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1DB"/>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E5"/>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17C"/>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AB"/>
    <w:rsid w:val="00FA23D1"/>
    <w:rsid w:val="00FA28DD"/>
    <w:rsid w:val="00FA2FED"/>
    <w:rsid w:val="00FA364E"/>
    <w:rsid w:val="00FA39FD"/>
    <w:rsid w:val="00FA3DF7"/>
    <w:rsid w:val="00FA439F"/>
    <w:rsid w:val="00FA4B51"/>
    <w:rsid w:val="00FA4B5C"/>
    <w:rsid w:val="00FA5285"/>
    <w:rsid w:val="00FA6EE2"/>
    <w:rsid w:val="00FA7140"/>
    <w:rsid w:val="00FA7265"/>
    <w:rsid w:val="00FA743E"/>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F4017C"/>
    <w:rPr>
      <w:rFonts w:ascii="Times New Roman" w:hAnsi="Times New Roman" w:cs="Times New Roman" w:hint="default"/>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F4017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jov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0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1.xml><?xml version="1.0" encoding="utf-8"?>
<ds:datastoreItem xmlns:ds="http://schemas.openxmlformats.org/officeDocument/2006/customXml" ds:itemID="{4D531024-F5EE-4E23-A577-83994967207A}">
  <ds:schemaRefs>
    <ds:schemaRef ds:uri="http://schemas.openxmlformats.org/officeDocument/2006/bibliography"/>
  </ds:schemaRefs>
</ds:datastoreItem>
</file>

<file path=customXml/itemProps102.xml><?xml version="1.0" encoding="utf-8"?>
<ds:datastoreItem xmlns:ds="http://schemas.openxmlformats.org/officeDocument/2006/customXml" ds:itemID="{87A1FE3A-B24B-4797-816A-221A19BE5435}">
  <ds:schemaRefs>
    <ds:schemaRef ds:uri="http://schemas.openxmlformats.org/officeDocument/2006/bibliography"/>
  </ds:schemaRefs>
</ds:datastoreItem>
</file>

<file path=customXml/itemProps103.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04.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05.xml><?xml version="1.0" encoding="utf-8"?>
<ds:datastoreItem xmlns:ds="http://schemas.openxmlformats.org/officeDocument/2006/customXml" ds:itemID="{5A3D7517-DB92-4050-89F8-AD9077527AA8}">
  <ds:schemaRefs>
    <ds:schemaRef ds:uri="http://schemas.openxmlformats.org/officeDocument/2006/bibliography"/>
  </ds:schemaRefs>
</ds:datastoreItem>
</file>

<file path=customXml/itemProps10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7.xml><?xml version="1.0" encoding="utf-8"?>
<ds:datastoreItem xmlns:ds="http://schemas.openxmlformats.org/officeDocument/2006/customXml" ds:itemID="{043F3454-F9C4-4F7A-90BB-72C0D121ECB3}">
  <ds:schemaRefs>
    <ds:schemaRef ds:uri="http://schemas.openxmlformats.org/officeDocument/2006/bibliography"/>
  </ds:schemaRefs>
</ds:datastoreItem>
</file>

<file path=customXml/itemProps108.xml><?xml version="1.0" encoding="utf-8"?>
<ds:datastoreItem xmlns:ds="http://schemas.openxmlformats.org/officeDocument/2006/customXml" ds:itemID="{0EF6FCA6-515F-43BD-9664-6DFB96FF6A9D}">
  <ds:schemaRefs>
    <ds:schemaRef ds:uri="http://schemas.openxmlformats.org/officeDocument/2006/bibliography"/>
  </ds:schemaRefs>
</ds:datastoreItem>
</file>

<file path=customXml/itemProps109.xml><?xml version="1.0" encoding="utf-8"?>
<ds:datastoreItem xmlns:ds="http://schemas.openxmlformats.org/officeDocument/2006/customXml" ds:itemID="{BF7F9207-92E0-4792-AC9B-A96698E51A06}">
  <ds:schemaRefs>
    <ds:schemaRef ds:uri="http://schemas.openxmlformats.org/officeDocument/2006/bibliography"/>
  </ds:schemaRefs>
</ds:datastoreItem>
</file>

<file path=customXml/itemProps1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10.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11.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2.xml><?xml version="1.0" encoding="utf-8"?>
<ds:datastoreItem xmlns:ds="http://schemas.openxmlformats.org/officeDocument/2006/customXml" ds:itemID="{CE7C758A-C6D0-4350-98FE-DDD7E83B9928}">
  <ds:schemaRefs>
    <ds:schemaRef ds:uri="http://schemas.openxmlformats.org/officeDocument/2006/bibliography"/>
  </ds:schemaRefs>
</ds:datastoreItem>
</file>

<file path=customXml/itemProps113.xml><?xml version="1.0" encoding="utf-8"?>
<ds:datastoreItem xmlns:ds="http://schemas.openxmlformats.org/officeDocument/2006/customXml" ds:itemID="{2659C847-FE7C-407F-8E26-F31F445DF4CA}">
  <ds:schemaRefs>
    <ds:schemaRef ds:uri="http://schemas.openxmlformats.org/officeDocument/2006/bibliography"/>
  </ds:schemaRefs>
</ds:datastoreItem>
</file>

<file path=customXml/itemProps114.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15.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18.xml><?xml version="1.0" encoding="utf-8"?>
<ds:datastoreItem xmlns:ds="http://schemas.openxmlformats.org/officeDocument/2006/customXml" ds:itemID="{216D56C8-47E9-4B0D-B699-04CC5FF904CD}">
  <ds:schemaRefs>
    <ds:schemaRef ds:uri="http://schemas.openxmlformats.org/officeDocument/2006/bibliography"/>
  </ds:schemaRefs>
</ds:datastoreItem>
</file>

<file path=customXml/itemProps11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0.xml><?xml version="1.0" encoding="utf-8"?>
<ds:datastoreItem xmlns:ds="http://schemas.openxmlformats.org/officeDocument/2006/customXml" ds:itemID="{719FFF63-E265-4FA3-A0F2-BE3EE49858D4}">
  <ds:schemaRefs>
    <ds:schemaRef ds:uri="http://schemas.openxmlformats.org/officeDocument/2006/bibliography"/>
  </ds:schemaRefs>
</ds:datastoreItem>
</file>

<file path=customXml/itemProps121.xml><?xml version="1.0" encoding="utf-8"?>
<ds:datastoreItem xmlns:ds="http://schemas.openxmlformats.org/officeDocument/2006/customXml" ds:itemID="{323362E0-4CBD-4817-A1E6-BBEEEC02FB97}">
  <ds:schemaRefs>
    <ds:schemaRef ds:uri="http://schemas.openxmlformats.org/officeDocument/2006/bibliography"/>
  </ds:schemaRefs>
</ds:datastoreItem>
</file>

<file path=customXml/itemProps122.xml><?xml version="1.0" encoding="utf-8"?>
<ds:datastoreItem xmlns:ds="http://schemas.openxmlformats.org/officeDocument/2006/customXml" ds:itemID="{D7AC2E08-43F9-4B41-89C0-0065791EDC46}">
  <ds:schemaRefs>
    <ds:schemaRef ds:uri="http://schemas.openxmlformats.org/officeDocument/2006/bibliography"/>
  </ds:schemaRefs>
</ds:datastoreItem>
</file>

<file path=customXml/itemProps123.xml><?xml version="1.0" encoding="utf-8"?>
<ds:datastoreItem xmlns:ds="http://schemas.openxmlformats.org/officeDocument/2006/customXml" ds:itemID="{DB2458A3-DCBD-4447-8796-D1073AA65CE1}">
  <ds:schemaRefs>
    <ds:schemaRef ds:uri="http://schemas.openxmlformats.org/officeDocument/2006/bibliography"/>
  </ds:schemaRefs>
</ds:datastoreItem>
</file>

<file path=customXml/itemProps124.xml><?xml version="1.0" encoding="utf-8"?>
<ds:datastoreItem xmlns:ds="http://schemas.openxmlformats.org/officeDocument/2006/customXml" ds:itemID="{3C61F83F-BB0E-494B-A159-14AE218CD8A2}">
  <ds:schemaRefs>
    <ds:schemaRef ds:uri="http://schemas.openxmlformats.org/officeDocument/2006/bibliography"/>
  </ds:schemaRefs>
</ds:datastoreItem>
</file>

<file path=customXml/itemProps125.xml><?xml version="1.0" encoding="utf-8"?>
<ds:datastoreItem xmlns:ds="http://schemas.openxmlformats.org/officeDocument/2006/customXml" ds:itemID="{B7779F61-A359-4015-BA1C-1A6E1278938F}">
  <ds:schemaRefs>
    <ds:schemaRef ds:uri="http://schemas.openxmlformats.org/officeDocument/2006/bibliography"/>
  </ds:schemaRefs>
</ds:datastoreItem>
</file>

<file path=customXml/itemProps126.xml><?xml version="1.0" encoding="utf-8"?>
<ds:datastoreItem xmlns:ds="http://schemas.openxmlformats.org/officeDocument/2006/customXml" ds:itemID="{70A0C442-BE13-42A4-B02C-BB9ED1D7C1F6}">
  <ds:schemaRefs>
    <ds:schemaRef ds:uri="http://schemas.openxmlformats.org/officeDocument/2006/bibliography"/>
  </ds:schemaRefs>
</ds:datastoreItem>
</file>

<file path=customXml/itemProps12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28.xml><?xml version="1.0" encoding="utf-8"?>
<ds:datastoreItem xmlns:ds="http://schemas.openxmlformats.org/officeDocument/2006/customXml" ds:itemID="{EBF54627-6326-428C-AA19-9895C4FDCB7A}">
  <ds:schemaRefs>
    <ds:schemaRef ds:uri="http://schemas.openxmlformats.org/officeDocument/2006/bibliography"/>
  </ds:schemaRefs>
</ds:datastoreItem>
</file>

<file path=customXml/itemProps129.xml><?xml version="1.0" encoding="utf-8"?>
<ds:datastoreItem xmlns:ds="http://schemas.openxmlformats.org/officeDocument/2006/customXml" ds:itemID="{85B9ADB8-9891-46C0-83E5-FEC2CD7DCC20}">
  <ds:schemaRefs>
    <ds:schemaRef ds:uri="http://schemas.openxmlformats.org/officeDocument/2006/bibliography"/>
  </ds:schemaRefs>
</ds:datastoreItem>
</file>

<file path=customXml/itemProps13.xml><?xml version="1.0" encoding="utf-8"?>
<ds:datastoreItem xmlns:ds="http://schemas.openxmlformats.org/officeDocument/2006/customXml" ds:itemID="{0F62DE80-D2ED-408B-A3A0-6BDE01C1477F}">
  <ds:schemaRefs>
    <ds:schemaRef ds:uri="http://schemas.openxmlformats.org/officeDocument/2006/bibliography"/>
  </ds:schemaRefs>
</ds:datastoreItem>
</file>

<file path=customXml/itemProps130.xml><?xml version="1.0" encoding="utf-8"?>
<ds:datastoreItem xmlns:ds="http://schemas.openxmlformats.org/officeDocument/2006/customXml" ds:itemID="{EF3D93AA-E20A-46E9-9028-BB4823F2BAC5}">
  <ds:schemaRefs>
    <ds:schemaRef ds:uri="http://schemas.openxmlformats.org/officeDocument/2006/bibliography"/>
  </ds:schemaRefs>
</ds:datastoreItem>
</file>

<file path=customXml/itemProps13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2.xml><?xml version="1.0" encoding="utf-8"?>
<ds:datastoreItem xmlns:ds="http://schemas.openxmlformats.org/officeDocument/2006/customXml" ds:itemID="{AFC50B8B-3976-4A99-931E-C6A81A3C65D4}">
  <ds:schemaRefs>
    <ds:schemaRef ds:uri="http://schemas.openxmlformats.org/officeDocument/2006/bibliography"/>
  </ds:schemaRefs>
</ds:datastoreItem>
</file>

<file path=customXml/itemProps133.xml><?xml version="1.0" encoding="utf-8"?>
<ds:datastoreItem xmlns:ds="http://schemas.openxmlformats.org/officeDocument/2006/customXml" ds:itemID="{4545FB04-03B5-4528-A034-1E5F3295638D}">
  <ds:schemaRefs>
    <ds:schemaRef ds:uri="http://schemas.openxmlformats.org/officeDocument/2006/bibliography"/>
  </ds:schemaRefs>
</ds:datastoreItem>
</file>

<file path=customXml/itemProps13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36.xml><?xml version="1.0" encoding="utf-8"?>
<ds:datastoreItem xmlns:ds="http://schemas.openxmlformats.org/officeDocument/2006/customXml" ds:itemID="{80569E62-81BD-4041-BEAA-7B5178B7D90C}">
  <ds:schemaRefs>
    <ds:schemaRef ds:uri="http://schemas.openxmlformats.org/officeDocument/2006/bibliography"/>
  </ds:schemaRefs>
</ds:datastoreItem>
</file>

<file path=customXml/itemProps137.xml><?xml version="1.0" encoding="utf-8"?>
<ds:datastoreItem xmlns:ds="http://schemas.openxmlformats.org/officeDocument/2006/customXml" ds:itemID="{C5FB6F5C-C8DD-485C-B474-41DC71E29F6F}">
  <ds:schemaRefs>
    <ds:schemaRef ds:uri="http://schemas.openxmlformats.org/officeDocument/2006/bibliography"/>
  </ds:schemaRefs>
</ds:datastoreItem>
</file>

<file path=customXml/itemProps13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9.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4.xml><?xml version="1.0" encoding="utf-8"?>
<ds:datastoreItem xmlns:ds="http://schemas.openxmlformats.org/officeDocument/2006/customXml" ds:itemID="{CBFEBA42-650D-4DF0-BA59-65F6C7AE8C33}">
  <ds:schemaRefs>
    <ds:schemaRef ds:uri="http://schemas.openxmlformats.org/officeDocument/2006/bibliography"/>
  </ds:schemaRefs>
</ds:datastoreItem>
</file>

<file path=customXml/itemProps140.xml><?xml version="1.0" encoding="utf-8"?>
<ds:datastoreItem xmlns:ds="http://schemas.openxmlformats.org/officeDocument/2006/customXml" ds:itemID="{70A47566-7176-4DD4-9F7A-8FF088CE444A}">
  <ds:schemaRefs>
    <ds:schemaRef ds:uri="http://schemas.openxmlformats.org/officeDocument/2006/bibliography"/>
  </ds:schemaRefs>
</ds:datastoreItem>
</file>

<file path=customXml/itemProps14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4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4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5.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4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4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48.xml><?xml version="1.0" encoding="utf-8"?>
<ds:datastoreItem xmlns:ds="http://schemas.openxmlformats.org/officeDocument/2006/customXml" ds:itemID="{96D396B7-873A-43F7-A70B-9B3FB5E9FC5D}">
  <ds:schemaRefs>
    <ds:schemaRef ds:uri="http://schemas.openxmlformats.org/officeDocument/2006/bibliography"/>
  </ds:schemaRefs>
</ds:datastoreItem>
</file>

<file path=customXml/itemProps14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5.xml><?xml version="1.0" encoding="utf-8"?>
<ds:datastoreItem xmlns:ds="http://schemas.openxmlformats.org/officeDocument/2006/customXml" ds:itemID="{A2DABDA7-13A1-46DD-993E-9AFCCA0D820F}">
  <ds:schemaRefs>
    <ds:schemaRef ds:uri="http://schemas.openxmlformats.org/officeDocument/2006/bibliography"/>
  </ds:schemaRefs>
</ds:datastoreItem>
</file>

<file path=customXml/itemProps15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51.xml><?xml version="1.0" encoding="utf-8"?>
<ds:datastoreItem xmlns:ds="http://schemas.openxmlformats.org/officeDocument/2006/customXml" ds:itemID="{1FE1385B-94E0-4184-BD37-5673913364D7}">
  <ds:schemaRefs>
    <ds:schemaRef ds:uri="http://schemas.openxmlformats.org/officeDocument/2006/bibliography"/>
  </ds:schemaRefs>
</ds:datastoreItem>
</file>

<file path=customXml/itemProps15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53.xml><?xml version="1.0" encoding="utf-8"?>
<ds:datastoreItem xmlns:ds="http://schemas.openxmlformats.org/officeDocument/2006/customXml" ds:itemID="{34A4D0DF-35A7-4914-BFC3-163B4C34934B}">
  <ds:schemaRefs>
    <ds:schemaRef ds:uri="http://schemas.openxmlformats.org/officeDocument/2006/bibliography"/>
  </ds:schemaRefs>
</ds:datastoreItem>
</file>

<file path=customXml/itemProps154.xml><?xml version="1.0" encoding="utf-8"?>
<ds:datastoreItem xmlns:ds="http://schemas.openxmlformats.org/officeDocument/2006/customXml" ds:itemID="{C221AF7A-2A73-4DFF-A064-44D4EC0323E0}">
  <ds:schemaRefs>
    <ds:schemaRef ds:uri="http://schemas.openxmlformats.org/officeDocument/2006/bibliography"/>
  </ds:schemaRefs>
</ds:datastoreItem>
</file>

<file path=customXml/itemProps155.xml><?xml version="1.0" encoding="utf-8"?>
<ds:datastoreItem xmlns:ds="http://schemas.openxmlformats.org/officeDocument/2006/customXml" ds:itemID="{F633A8A1-2AC3-4A1F-95BC-DF1FF64AC401}">
  <ds:schemaRefs>
    <ds:schemaRef ds:uri="http://schemas.openxmlformats.org/officeDocument/2006/bibliography"/>
  </ds:schemaRefs>
</ds:datastoreItem>
</file>

<file path=customXml/itemProps156.xml><?xml version="1.0" encoding="utf-8"?>
<ds:datastoreItem xmlns:ds="http://schemas.openxmlformats.org/officeDocument/2006/customXml" ds:itemID="{7EA10C38-39BA-4AAC-BF4E-30D3724573C9}">
  <ds:schemaRefs>
    <ds:schemaRef ds:uri="http://schemas.openxmlformats.org/officeDocument/2006/bibliography"/>
  </ds:schemaRefs>
</ds:datastoreItem>
</file>

<file path=customXml/itemProps157.xml><?xml version="1.0" encoding="utf-8"?>
<ds:datastoreItem xmlns:ds="http://schemas.openxmlformats.org/officeDocument/2006/customXml" ds:itemID="{EC77B792-0501-4390-8B3E-3273507B9F95}">
  <ds:schemaRefs>
    <ds:schemaRef ds:uri="http://schemas.openxmlformats.org/officeDocument/2006/bibliography"/>
  </ds:schemaRefs>
</ds:datastoreItem>
</file>

<file path=customXml/itemProps16.xml><?xml version="1.0" encoding="utf-8"?>
<ds:datastoreItem xmlns:ds="http://schemas.openxmlformats.org/officeDocument/2006/customXml" ds:itemID="{4E622B5D-5253-4313-9274-11C5469A3F23}">
  <ds:schemaRefs>
    <ds:schemaRef ds:uri="http://schemas.openxmlformats.org/officeDocument/2006/bibliography"/>
  </ds:schemaRefs>
</ds:datastoreItem>
</file>

<file path=customXml/itemProps1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9.xml><?xml version="1.0" encoding="utf-8"?>
<ds:datastoreItem xmlns:ds="http://schemas.openxmlformats.org/officeDocument/2006/customXml" ds:itemID="{A7271E45-90F7-484C-99CD-DCA9AF48CFB2}">
  <ds:schemaRefs>
    <ds:schemaRef ds:uri="http://schemas.openxmlformats.org/officeDocument/2006/bibliography"/>
  </ds:schemaRefs>
</ds:datastoreItem>
</file>

<file path=customXml/itemProps2.xml><?xml version="1.0" encoding="utf-8"?>
<ds:datastoreItem xmlns:ds="http://schemas.openxmlformats.org/officeDocument/2006/customXml" ds:itemID="{AF6016AA-D0F3-4CA3-BF29-28BE14C99400}">
  <ds:schemaRefs>
    <ds:schemaRef ds:uri="http://schemas.openxmlformats.org/officeDocument/2006/bibliography"/>
  </ds:schemaRefs>
</ds:datastoreItem>
</file>

<file path=customXml/itemProps20.xml><?xml version="1.0" encoding="utf-8"?>
<ds:datastoreItem xmlns:ds="http://schemas.openxmlformats.org/officeDocument/2006/customXml" ds:itemID="{00BABE88-29EE-4920-BA33-071421314EFE}">
  <ds:schemaRefs>
    <ds:schemaRef ds:uri="http://schemas.openxmlformats.org/officeDocument/2006/bibliography"/>
  </ds:schemaRefs>
</ds:datastoreItem>
</file>

<file path=customXml/itemProps21.xml><?xml version="1.0" encoding="utf-8"?>
<ds:datastoreItem xmlns:ds="http://schemas.openxmlformats.org/officeDocument/2006/customXml" ds:itemID="{F9130143-FAF8-47ED-986E-31227723DED3}">
  <ds:schemaRefs>
    <ds:schemaRef ds:uri="http://schemas.openxmlformats.org/officeDocument/2006/bibliography"/>
  </ds:schemaRefs>
</ds:datastoreItem>
</file>

<file path=customXml/itemProps22.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23.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24.xml><?xml version="1.0" encoding="utf-8"?>
<ds:datastoreItem xmlns:ds="http://schemas.openxmlformats.org/officeDocument/2006/customXml" ds:itemID="{DEA8CC28-A075-44D3-AFC1-BB587B5F119F}">
  <ds:schemaRefs>
    <ds:schemaRef ds:uri="http://schemas.openxmlformats.org/officeDocument/2006/bibliography"/>
  </ds:schemaRefs>
</ds:datastoreItem>
</file>

<file path=customXml/itemProps2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26.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2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28.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9.xml><?xml version="1.0" encoding="utf-8"?>
<ds:datastoreItem xmlns:ds="http://schemas.openxmlformats.org/officeDocument/2006/customXml" ds:itemID="{959E1783-9B93-4AF9-84FF-82D625BE6CDE}">
  <ds:schemaRefs>
    <ds:schemaRef ds:uri="http://schemas.openxmlformats.org/officeDocument/2006/bibliography"/>
  </ds:schemaRefs>
</ds:datastoreItem>
</file>

<file path=customXml/itemProps3.xml><?xml version="1.0" encoding="utf-8"?>
<ds:datastoreItem xmlns:ds="http://schemas.openxmlformats.org/officeDocument/2006/customXml" ds:itemID="{43FCB26F-B989-4147-80E8-1A8168C5B0E4}">
  <ds:schemaRefs>
    <ds:schemaRef ds:uri="http://schemas.openxmlformats.org/officeDocument/2006/bibliography"/>
  </ds:schemaRefs>
</ds:datastoreItem>
</file>

<file path=customXml/itemProps3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1.xml><?xml version="1.0" encoding="utf-8"?>
<ds:datastoreItem xmlns:ds="http://schemas.openxmlformats.org/officeDocument/2006/customXml" ds:itemID="{1E95FABA-8428-493B-A503-B8BC7AE4F0FD}">
  <ds:schemaRefs>
    <ds:schemaRef ds:uri="http://schemas.openxmlformats.org/officeDocument/2006/bibliography"/>
  </ds:schemaRefs>
</ds:datastoreItem>
</file>

<file path=customXml/itemProps32.xml><?xml version="1.0" encoding="utf-8"?>
<ds:datastoreItem xmlns:ds="http://schemas.openxmlformats.org/officeDocument/2006/customXml" ds:itemID="{A08BC5D6-ADC3-42A4-9CE9-3C722BD13002}">
  <ds:schemaRefs>
    <ds:schemaRef ds:uri="http://schemas.openxmlformats.org/officeDocument/2006/bibliography"/>
  </ds:schemaRefs>
</ds:datastoreItem>
</file>

<file path=customXml/itemProps33.xml><?xml version="1.0" encoding="utf-8"?>
<ds:datastoreItem xmlns:ds="http://schemas.openxmlformats.org/officeDocument/2006/customXml" ds:itemID="{066CE174-53C8-4D23-9787-D49BA8873266}">
  <ds:schemaRefs>
    <ds:schemaRef ds:uri="http://schemas.openxmlformats.org/officeDocument/2006/bibliography"/>
  </ds:schemaRefs>
</ds:datastoreItem>
</file>

<file path=customXml/itemProps3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35.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36.xml><?xml version="1.0" encoding="utf-8"?>
<ds:datastoreItem xmlns:ds="http://schemas.openxmlformats.org/officeDocument/2006/customXml" ds:itemID="{8258C928-4F0B-4B88-A198-4C3BA61FF584}">
  <ds:schemaRefs>
    <ds:schemaRef ds:uri="http://schemas.openxmlformats.org/officeDocument/2006/bibliography"/>
  </ds:schemaRefs>
</ds:datastoreItem>
</file>

<file path=customXml/itemProps37.xml><?xml version="1.0" encoding="utf-8"?>
<ds:datastoreItem xmlns:ds="http://schemas.openxmlformats.org/officeDocument/2006/customXml" ds:itemID="{3B64F768-38CD-4C9E-9D7C-0596509AA3FC}">
  <ds:schemaRefs>
    <ds:schemaRef ds:uri="http://schemas.openxmlformats.org/officeDocument/2006/bibliography"/>
  </ds:schemaRefs>
</ds:datastoreItem>
</file>

<file path=customXml/itemProps38.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9.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xml><?xml version="1.0" encoding="utf-8"?>
<ds:datastoreItem xmlns:ds="http://schemas.openxmlformats.org/officeDocument/2006/customXml" ds:itemID="{5098709A-3861-408B-A062-346D70670D6C}">
  <ds:schemaRefs>
    <ds:schemaRef ds:uri="http://schemas.openxmlformats.org/officeDocument/2006/bibliography"/>
  </ds:schemaRefs>
</ds:datastoreItem>
</file>

<file path=customXml/itemProps40.xml><?xml version="1.0" encoding="utf-8"?>
<ds:datastoreItem xmlns:ds="http://schemas.openxmlformats.org/officeDocument/2006/customXml" ds:itemID="{ACC92BF3-7530-4489-897B-DF6D3BC4801B}">
  <ds:schemaRefs>
    <ds:schemaRef ds:uri="http://schemas.openxmlformats.org/officeDocument/2006/bibliography"/>
  </ds:schemaRefs>
</ds:datastoreItem>
</file>

<file path=customXml/itemProps41.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3.xml><?xml version="1.0" encoding="utf-8"?>
<ds:datastoreItem xmlns:ds="http://schemas.openxmlformats.org/officeDocument/2006/customXml" ds:itemID="{E7AEBF24-B856-4B5D-9240-DBBBFA1608FC}">
  <ds:schemaRefs>
    <ds:schemaRef ds:uri="http://schemas.openxmlformats.org/officeDocument/2006/bibliography"/>
  </ds:schemaRefs>
</ds:datastoreItem>
</file>

<file path=customXml/itemProps44.xml><?xml version="1.0" encoding="utf-8"?>
<ds:datastoreItem xmlns:ds="http://schemas.openxmlformats.org/officeDocument/2006/customXml" ds:itemID="{8C2C04B4-4875-407F-BAC7-45980DE81A50}">
  <ds:schemaRefs>
    <ds:schemaRef ds:uri="http://schemas.openxmlformats.org/officeDocument/2006/bibliography"/>
  </ds:schemaRefs>
</ds:datastoreItem>
</file>

<file path=customXml/itemProps45.xml><?xml version="1.0" encoding="utf-8"?>
<ds:datastoreItem xmlns:ds="http://schemas.openxmlformats.org/officeDocument/2006/customXml" ds:itemID="{DC7403D0-3AD5-4B74-A061-C5DF0293B94A}">
  <ds:schemaRefs>
    <ds:schemaRef ds:uri="http://schemas.openxmlformats.org/officeDocument/2006/bibliography"/>
  </ds:schemaRefs>
</ds:datastoreItem>
</file>

<file path=customXml/itemProps4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47.xml><?xml version="1.0" encoding="utf-8"?>
<ds:datastoreItem xmlns:ds="http://schemas.openxmlformats.org/officeDocument/2006/customXml" ds:itemID="{F9E36BD9-89CF-483C-B605-3265501FFF48}">
  <ds:schemaRefs>
    <ds:schemaRef ds:uri="http://schemas.openxmlformats.org/officeDocument/2006/bibliography"/>
  </ds:schemaRefs>
</ds:datastoreItem>
</file>

<file path=customXml/itemProps4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4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xml><?xml version="1.0" encoding="utf-8"?>
<ds:datastoreItem xmlns:ds="http://schemas.openxmlformats.org/officeDocument/2006/customXml" ds:itemID="{CC867837-5667-4B52-884B-947469B3851B}">
  <ds:schemaRefs>
    <ds:schemaRef ds:uri="http://schemas.openxmlformats.org/officeDocument/2006/bibliography"/>
  </ds:schemaRefs>
</ds:datastoreItem>
</file>

<file path=customXml/itemProps50.xml><?xml version="1.0" encoding="utf-8"?>
<ds:datastoreItem xmlns:ds="http://schemas.openxmlformats.org/officeDocument/2006/customXml" ds:itemID="{9C61580E-0209-418F-BC3C-9BEE80A12671}">
  <ds:schemaRefs>
    <ds:schemaRef ds:uri="http://schemas.openxmlformats.org/officeDocument/2006/bibliography"/>
  </ds:schemaRefs>
</ds:datastoreItem>
</file>

<file path=customXml/itemProps51.xml><?xml version="1.0" encoding="utf-8"?>
<ds:datastoreItem xmlns:ds="http://schemas.openxmlformats.org/officeDocument/2006/customXml" ds:itemID="{7CF48DB4-D29A-46D3-A128-9FAED6F8906E}">
  <ds:schemaRefs>
    <ds:schemaRef ds:uri="http://schemas.openxmlformats.org/officeDocument/2006/bibliography"/>
  </ds:schemaRefs>
</ds:datastoreItem>
</file>

<file path=customXml/itemProps52.xml><?xml version="1.0" encoding="utf-8"?>
<ds:datastoreItem xmlns:ds="http://schemas.openxmlformats.org/officeDocument/2006/customXml" ds:itemID="{F5315601-3EF3-4CF2-A265-F2042E06394D}">
  <ds:schemaRefs>
    <ds:schemaRef ds:uri="http://schemas.openxmlformats.org/officeDocument/2006/bibliography"/>
  </ds:schemaRefs>
</ds:datastoreItem>
</file>

<file path=customXml/itemProps5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54.xml><?xml version="1.0" encoding="utf-8"?>
<ds:datastoreItem xmlns:ds="http://schemas.openxmlformats.org/officeDocument/2006/customXml" ds:itemID="{D1EB49F3-CE48-4FFE-89A8-A801CEA1EF4C}">
  <ds:schemaRefs>
    <ds:schemaRef ds:uri="http://schemas.openxmlformats.org/officeDocument/2006/bibliography"/>
  </ds:schemaRefs>
</ds:datastoreItem>
</file>

<file path=customXml/itemProps55.xml><?xml version="1.0" encoding="utf-8"?>
<ds:datastoreItem xmlns:ds="http://schemas.openxmlformats.org/officeDocument/2006/customXml" ds:itemID="{89F3A815-8FD5-4F35-9A10-19DD0D919BF8}">
  <ds:schemaRefs>
    <ds:schemaRef ds:uri="http://schemas.openxmlformats.org/officeDocument/2006/bibliography"/>
  </ds:schemaRefs>
</ds:datastoreItem>
</file>

<file path=customXml/itemProps5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57.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58.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59.xml><?xml version="1.0" encoding="utf-8"?>
<ds:datastoreItem xmlns:ds="http://schemas.openxmlformats.org/officeDocument/2006/customXml" ds:itemID="{5EA32A05-DF5E-4B77-B7CF-B4E27AAB25BA}">
  <ds:schemaRefs>
    <ds:schemaRef ds:uri="http://schemas.openxmlformats.org/officeDocument/2006/bibliography"/>
  </ds:schemaRefs>
</ds:datastoreItem>
</file>

<file path=customXml/itemProps6.xml><?xml version="1.0" encoding="utf-8"?>
<ds:datastoreItem xmlns:ds="http://schemas.openxmlformats.org/officeDocument/2006/customXml" ds:itemID="{F5565FB9-E20F-4F91-8B51-7243104D1EA1}">
  <ds:schemaRefs>
    <ds:schemaRef ds:uri="http://schemas.openxmlformats.org/officeDocument/2006/bibliography"/>
  </ds:schemaRefs>
</ds:datastoreItem>
</file>

<file path=customXml/itemProps60.xml><?xml version="1.0" encoding="utf-8"?>
<ds:datastoreItem xmlns:ds="http://schemas.openxmlformats.org/officeDocument/2006/customXml" ds:itemID="{D4473A3D-3172-49BA-94BE-DF1DE6F3574A}">
  <ds:schemaRefs>
    <ds:schemaRef ds:uri="http://schemas.openxmlformats.org/officeDocument/2006/bibliography"/>
  </ds:schemaRefs>
</ds:datastoreItem>
</file>

<file path=customXml/itemProps6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2.xml><?xml version="1.0" encoding="utf-8"?>
<ds:datastoreItem xmlns:ds="http://schemas.openxmlformats.org/officeDocument/2006/customXml" ds:itemID="{734C9C84-B9F5-4C58-9C9D-C2830485DB63}">
  <ds:schemaRefs>
    <ds:schemaRef ds:uri="http://schemas.openxmlformats.org/officeDocument/2006/bibliography"/>
  </ds:schemaRefs>
</ds:datastoreItem>
</file>

<file path=customXml/itemProps63.xml><?xml version="1.0" encoding="utf-8"?>
<ds:datastoreItem xmlns:ds="http://schemas.openxmlformats.org/officeDocument/2006/customXml" ds:itemID="{52D632ED-0283-448C-A26C-0E96B1CBE76A}">
  <ds:schemaRefs>
    <ds:schemaRef ds:uri="http://schemas.openxmlformats.org/officeDocument/2006/bibliography"/>
  </ds:schemaRefs>
</ds:datastoreItem>
</file>

<file path=customXml/itemProps64.xml><?xml version="1.0" encoding="utf-8"?>
<ds:datastoreItem xmlns:ds="http://schemas.openxmlformats.org/officeDocument/2006/customXml" ds:itemID="{66DF8832-0FF9-406E-907F-4CB7F017780D}">
  <ds:schemaRefs>
    <ds:schemaRef ds:uri="http://schemas.openxmlformats.org/officeDocument/2006/bibliography"/>
  </ds:schemaRefs>
</ds:datastoreItem>
</file>

<file path=customXml/itemProps65.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6.xml><?xml version="1.0" encoding="utf-8"?>
<ds:datastoreItem xmlns:ds="http://schemas.openxmlformats.org/officeDocument/2006/customXml" ds:itemID="{AA735FE0-CBAB-4A20-BF0B-BFC1C9110E65}">
  <ds:schemaRefs>
    <ds:schemaRef ds:uri="http://schemas.openxmlformats.org/officeDocument/2006/bibliography"/>
  </ds:schemaRefs>
</ds:datastoreItem>
</file>

<file path=customXml/itemProps67.xml><?xml version="1.0" encoding="utf-8"?>
<ds:datastoreItem xmlns:ds="http://schemas.openxmlformats.org/officeDocument/2006/customXml" ds:itemID="{718D81D0-5C56-4B4B-8CD0-545BDB4F0CC9}">
  <ds:schemaRefs>
    <ds:schemaRef ds:uri="http://schemas.openxmlformats.org/officeDocument/2006/bibliography"/>
  </ds:schemaRefs>
</ds:datastoreItem>
</file>

<file path=customXml/itemProps6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9.xml><?xml version="1.0" encoding="utf-8"?>
<ds:datastoreItem xmlns:ds="http://schemas.openxmlformats.org/officeDocument/2006/customXml" ds:itemID="{105C577B-D2B1-47C6-8785-C41608BFC533}">
  <ds:schemaRefs>
    <ds:schemaRef ds:uri="http://schemas.openxmlformats.org/officeDocument/2006/bibliography"/>
  </ds:schemaRefs>
</ds:datastoreItem>
</file>

<file path=customXml/itemProps7.xml><?xml version="1.0" encoding="utf-8"?>
<ds:datastoreItem xmlns:ds="http://schemas.openxmlformats.org/officeDocument/2006/customXml" ds:itemID="{81E06CEE-BEA5-4A62-89B1-68F4F77A84F0}">
  <ds:schemaRefs>
    <ds:schemaRef ds:uri="http://schemas.openxmlformats.org/officeDocument/2006/bibliography"/>
  </ds:schemaRefs>
</ds:datastoreItem>
</file>

<file path=customXml/itemProps7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1.xml><?xml version="1.0" encoding="utf-8"?>
<ds:datastoreItem xmlns:ds="http://schemas.openxmlformats.org/officeDocument/2006/customXml" ds:itemID="{E4BD4BF6-C215-4069-B83F-E6DE7FBBC95F}">
  <ds:schemaRefs>
    <ds:schemaRef ds:uri="http://schemas.openxmlformats.org/officeDocument/2006/bibliography"/>
  </ds:schemaRefs>
</ds:datastoreItem>
</file>

<file path=customXml/itemProps72.xml><?xml version="1.0" encoding="utf-8"?>
<ds:datastoreItem xmlns:ds="http://schemas.openxmlformats.org/officeDocument/2006/customXml" ds:itemID="{09D3ABF5-D2EA-4C04-B13C-7276478CC87A}">
  <ds:schemaRefs>
    <ds:schemaRef ds:uri="http://schemas.openxmlformats.org/officeDocument/2006/bibliography"/>
  </ds:schemaRefs>
</ds:datastoreItem>
</file>

<file path=customXml/itemProps73.xml><?xml version="1.0" encoding="utf-8"?>
<ds:datastoreItem xmlns:ds="http://schemas.openxmlformats.org/officeDocument/2006/customXml" ds:itemID="{D3ADEF26-E185-426D-91F9-90FF1655FCD8}">
  <ds:schemaRefs>
    <ds:schemaRef ds:uri="http://schemas.openxmlformats.org/officeDocument/2006/bibliography"/>
  </ds:schemaRefs>
</ds:datastoreItem>
</file>

<file path=customXml/itemProps74.xml><?xml version="1.0" encoding="utf-8"?>
<ds:datastoreItem xmlns:ds="http://schemas.openxmlformats.org/officeDocument/2006/customXml" ds:itemID="{9E550972-1490-4286-A9A8-E944C3030FB0}">
  <ds:schemaRefs>
    <ds:schemaRef ds:uri="http://schemas.openxmlformats.org/officeDocument/2006/bibliography"/>
  </ds:schemaRefs>
</ds:datastoreItem>
</file>

<file path=customXml/itemProps7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6.xml><?xml version="1.0" encoding="utf-8"?>
<ds:datastoreItem xmlns:ds="http://schemas.openxmlformats.org/officeDocument/2006/customXml" ds:itemID="{92438BE9-989A-4D1A-AA7C-3902375D87EF}">
  <ds:schemaRefs>
    <ds:schemaRef ds:uri="http://schemas.openxmlformats.org/officeDocument/2006/bibliography"/>
  </ds:schemaRefs>
</ds:datastoreItem>
</file>

<file path=customXml/itemProps7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78.xml><?xml version="1.0" encoding="utf-8"?>
<ds:datastoreItem xmlns:ds="http://schemas.openxmlformats.org/officeDocument/2006/customXml" ds:itemID="{3C20A63E-253F-4D15-8BFA-0888184E36A3}">
  <ds:schemaRefs>
    <ds:schemaRef ds:uri="http://schemas.openxmlformats.org/officeDocument/2006/bibliography"/>
  </ds:schemaRefs>
</ds:datastoreItem>
</file>

<file path=customXml/itemProps79.xml><?xml version="1.0" encoding="utf-8"?>
<ds:datastoreItem xmlns:ds="http://schemas.openxmlformats.org/officeDocument/2006/customXml" ds:itemID="{1C6AA384-6BD8-4AB3-973C-C5F5F5D3DF04}">
  <ds:schemaRefs>
    <ds:schemaRef ds:uri="http://schemas.openxmlformats.org/officeDocument/2006/bibliography"/>
  </ds:schemaRefs>
</ds:datastoreItem>
</file>

<file path=customXml/itemProps8.xml><?xml version="1.0" encoding="utf-8"?>
<ds:datastoreItem xmlns:ds="http://schemas.openxmlformats.org/officeDocument/2006/customXml" ds:itemID="{FF5ED5AD-640C-4FE4-940D-7ADA72726051}">
  <ds:schemaRefs>
    <ds:schemaRef ds:uri="http://schemas.openxmlformats.org/officeDocument/2006/bibliography"/>
  </ds:schemaRefs>
</ds:datastoreItem>
</file>

<file path=customXml/itemProps8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2.xml><?xml version="1.0" encoding="utf-8"?>
<ds:datastoreItem xmlns:ds="http://schemas.openxmlformats.org/officeDocument/2006/customXml" ds:itemID="{68D399E2-BDC2-4605-BBCC-BFB33D1BAF36}">
  <ds:schemaRefs>
    <ds:schemaRef ds:uri="http://schemas.openxmlformats.org/officeDocument/2006/bibliography"/>
  </ds:schemaRefs>
</ds:datastoreItem>
</file>

<file path=customXml/itemProps83.xml><?xml version="1.0" encoding="utf-8"?>
<ds:datastoreItem xmlns:ds="http://schemas.openxmlformats.org/officeDocument/2006/customXml" ds:itemID="{F45F5749-7502-4912-9C70-B924F1820C5C}">
  <ds:schemaRefs>
    <ds:schemaRef ds:uri="http://schemas.openxmlformats.org/officeDocument/2006/bibliography"/>
  </ds:schemaRefs>
</ds:datastoreItem>
</file>

<file path=customXml/itemProps84.xml><?xml version="1.0" encoding="utf-8"?>
<ds:datastoreItem xmlns:ds="http://schemas.openxmlformats.org/officeDocument/2006/customXml" ds:itemID="{0613010B-FDF5-4C1B-BDAE-55B0D057BCC9}">
  <ds:schemaRefs>
    <ds:schemaRef ds:uri="http://schemas.openxmlformats.org/officeDocument/2006/bibliography"/>
  </ds:schemaRefs>
</ds:datastoreItem>
</file>

<file path=customXml/itemProps8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6.xml><?xml version="1.0" encoding="utf-8"?>
<ds:datastoreItem xmlns:ds="http://schemas.openxmlformats.org/officeDocument/2006/customXml" ds:itemID="{8756C635-84B5-408E-81F2-D9B70698C6F5}">
  <ds:schemaRefs>
    <ds:schemaRef ds:uri="http://schemas.openxmlformats.org/officeDocument/2006/bibliography"/>
  </ds:schemaRefs>
</ds:datastoreItem>
</file>

<file path=customXml/itemProps8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89.xml><?xml version="1.0" encoding="utf-8"?>
<ds:datastoreItem xmlns:ds="http://schemas.openxmlformats.org/officeDocument/2006/customXml" ds:itemID="{5214757C-2F98-4F3F-8585-5D65C3FC52B1}">
  <ds:schemaRefs>
    <ds:schemaRef ds:uri="http://schemas.openxmlformats.org/officeDocument/2006/bibliography"/>
  </ds:schemaRefs>
</ds:datastoreItem>
</file>

<file path=customXml/itemProps9.xml><?xml version="1.0" encoding="utf-8"?>
<ds:datastoreItem xmlns:ds="http://schemas.openxmlformats.org/officeDocument/2006/customXml" ds:itemID="{0FF9D635-DFA6-41C6-BD2B-36FA59AE7E8A}">
  <ds:schemaRefs>
    <ds:schemaRef ds:uri="http://schemas.openxmlformats.org/officeDocument/2006/bibliography"/>
  </ds:schemaRefs>
</ds:datastoreItem>
</file>

<file path=customXml/itemProps90.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1.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92.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93.xml><?xml version="1.0" encoding="utf-8"?>
<ds:datastoreItem xmlns:ds="http://schemas.openxmlformats.org/officeDocument/2006/customXml" ds:itemID="{9FD013E5-0BD5-4F70-AA6A-C9B206CFDE37}">
  <ds:schemaRefs>
    <ds:schemaRef ds:uri="http://schemas.openxmlformats.org/officeDocument/2006/bibliography"/>
  </ds:schemaRefs>
</ds:datastoreItem>
</file>

<file path=customXml/itemProps94.xml><?xml version="1.0" encoding="utf-8"?>
<ds:datastoreItem xmlns:ds="http://schemas.openxmlformats.org/officeDocument/2006/customXml" ds:itemID="{DB364774-826E-4535-B00C-915A24D9B3E5}">
  <ds:schemaRefs>
    <ds:schemaRef ds:uri="http://schemas.openxmlformats.org/officeDocument/2006/bibliography"/>
  </ds:schemaRefs>
</ds:datastoreItem>
</file>

<file path=customXml/itemProps95.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6.xml><?xml version="1.0" encoding="utf-8"?>
<ds:datastoreItem xmlns:ds="http://schemas.openxmlformats.org/officeDocument/2006/customXml" ds:itemID="{B09C28E8-4B96-4001-B698-2EA248A92D8E}">
  <ds:schemaRefs>
    <ds:schemaRef ds:uri="http://schemas.openxmlformats.org/officeDocument/2006/bibliography"/>
  </ds:schemaRefs>
</ds:datastoreItem>
</file>

<file path=customXml/itemProps97.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98.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9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20358</Words>
  <Characters>116046</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136132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10</cp:revision>
  <cp:lastPrinted>2018-05-15T06:49:00Z</cp:lastPrinted>
  <dcterms:created xsi:type="dcterms:W3CDTF">2018-04-23T13:02:00Z</dcterms:created>
  <dcterms:modified xsi:type="dcterms:W3CDTF">2018-05-24T11:17:00Z</dcterms:modified>
</cp:coreProperties>
</file>