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65E17" w:rsidRDefault="0046231D" w:rsidP="00E65E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E65E17">
        <w:rPr>
          <w:rFonts w:ascii="Arial" w:hAnsi="Arial"/>
          <w:lang w:val="sr-Latn-RS"/>
        </w:rPr>
        <w:t>:</w:t>
      </w:r>
      <w:r w:rsidR="00445D63">
        <w:rPr>
          <w:rFonts w:ascii="Arial" w:hAnsi="Arial"/>
          <w:lang w:val="sr-Cyrl-RS"/>
        </w:rPr>
        <w:t>105-Е.03.01-242084/</w:t>
      </w:r>
      <w:r w:rsidR="00667C41">
        <w:rPr>
          <w:rFonts w:ascii="Arial" w:hAnsi="Arial"/>
          <w:lang w:val="sr-Latn-RS"/>
        </w:rPr>
        <w:t>9</w:t>
      </w:r>
      <w:r w:rsidR="00E65E17">
        <w:rPr>
          <w:rFonts w:ascii="Arial" w:hAnsi="Arial"/>
          <w:lang w:val="sr-Cyrl-RS"/>
        </w:rPr>
        <w:t>-2018</w:t>
      </w:r>
    </w:p>
    <w:p w:rsidR="00FC01E0" w:rsidRPr="00667C41" w:rsidRDefault="00667C41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06.07.2018.</w:t>
      </w:r>
      <w:bookmarkStart w:id="0" w:name="_GoBack"/>
      <w:bookmarkEnd w:id="0"/>
    </w:p>
    <w:p w:rsidR="00E65E17" w:rsidRPr="00E65E17" w:rsidRDefault="00823373" w:rsidP="00E65E17">
      <w:pPr>
        <w:pStyle w:val="ListParagraph"/>
        <w:ind w:left="-360" w:right="-14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AB338B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AB338B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65E17">
        <w:rPr>
          <w:b/>
          <w:lang w:val="ru-RU"/>
        </w:rPr>
        <w:t>3000/</w:t>
      </w:r>
      <w:r w:rsidR="00E65E17">
        <w:rPr>
          <w:b/>
          <w:lang w:val="sr-Latn-RS"/>
        </w:rPr>
        <w:t>0500</w:t>
      </w:r>
      <w:r w:rsidR="00E65E17">
        <w:rPr>
          <w:b/>
          <w:lang w:val="ru-RU"/>
        </w:rPr>
        <w:t>/201</w:t>
      </w:r>
      <w:r w:rsidR="00E65E17">
        <w:rPr>
          <w:b/>
          <w:lang w:val="sr-Latn-RS"/>
        </w:rPr>
        <w:t>8</w:t>
      </w:r>
      <w:r w:rsidR="00E65E17">
        <w:rPr>
          <w:b/>
          <w:lang w:val="ru-RU"/>
        </w:rPr>
        <w:t xml:space="preserve"> (</w:t>
      </w:r>
      <w:r w:rsidR="00E65E17">
        <w:rPr>
          <w:b/>
          <w:lang w:val="sr-Latn-RS"/>
        </w:rPr>
        <w:t>328</w:t>
      </w:r>
      <w:r w:rsidR="00E65E17">
        <w:rPr>
          <w:b/>
          <w:lang w:val="ru-RU"/>
        </w:rPr>
        <w:t>/201</w:t>
      </w:r>
      <w:r w:rsidR="00E65E17">
        <w:rPr>
          <w:b/>
          <w:lang w:val="sr-Latn-RS"/>
        </w:rPr>
        <w:t>8, 675</w:t>
      </w:r>
      <w:r w:rsidR="00E65E17">
        <w:rPr>
          <w:b/>
          <w:lang w:val="ru-RU"/>
        </w:rPr>
        <w:t>/201</w:t>
      </w:r>
      <w:r w:rsidR="00E65E17">
        <w:rPr>
          <w:b/>
          <w:lang w:val="sr-Latn-RS"/>
        </w:rPr>
        <w:t>8</w:t>
      </w:r>
      <w:r w:rsidR="00E65E17">
        <w:rPr>
          <w:b/>
          <w:lang w:val="ru-RU"/>
        </w:rPr>
        <w:t>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</w:t>
      </w:r>
      <w:r w:rsidR="00E65E17">
        <w:rPr>
          <w:rFonts w:ascii="Arial" w:hAnsi="Arial"/>
          <w:lang w:val="sr-Cyrl-RS"/>
        </w:rPr>
        <w:t>доара:</w:t>
      </w:r>
      <w:r w:rsidR="00C35593">
        <w:rPr>
          <w:rFonts w:ascii="Arial" w:hAnsi="Arial"/>
          <w:lang w:val="sr-Cyrl-RS"/>
        </w:rPr>
        <w:t xml:space="preserve"> </w:t>
      </w:r>
      <w:r w:rsidR="00E65E17" w:rsidRPr="00E65E17">
        <w:rPr>
          <w:rFonts w:ascii="Arial" w:hAnsi="Arial"/>
          <w:lang w:val="sr-Cyrl-RS"/>
        </w:rPr>
        <w:t xml:space="preserve">Опрема за дизање терета -ТЕНТ, </w:t>
      </w:r>
    </w:p>
    <w:p w:rsidR="00E65E17" w:rsidRPr="00E65E17" w:rsidRDefault="00E65E17" w:rsidP="00E65E17">
      <w:pPr>
        <w:spacing w:line="240" w:lineRule="auto"/>
        <w:ind w:left="-360" w:right="-14"/>
        <w:rPr>
          <w:rFonts w:ascii="Arial" w:hAnsi="Arial"/>
          <w:lang w:val="sr-Cyrl-RS"/>
        </w:rPr>
      </w:pPr>
      <w:r w:rsidRPr="00E65E17">
        <w:rPr>
          <w:rFonts w:ascii="Arial" w:hAnsi="Arial"/>
          <w:lang w:val="sr-Cyrl-RS"/>
        </w:rPr>
        <w:t>-Партија 1: Хидраулички алат и опрема за дизање терета ТЕНТ А</w:t>
      </w:r>
    </w:p>
    <w:p w:rsidR="002B39A6" w:rsidRPr="004136F6" w:rsidRDefault="00E65E17" w:rsidP="00E65E17">
      <w:pPr>
        <w:ind w:left="-360" w:right="-19"/>
        <w:outlineLvl w:val="0"/>
        <w:rPr>
          <w:rFonts w:ascii="Arial" w:hAnsi="Arial"/>
          <w:lang w:val="sr-Cyrl-RS"/>
        </w:rPr>
      </w:pPr>
      <w:r w:rsidRPr="00E65E17">
        <w:rPr>
          <w:rFonts w:ascii="Arial" w:hAnsi="Arial"/>
          <w:lang w:val="sr-Cyrl-RS"/>
        </w:rPr>
        <w:t>-Партија 2: Ручни алат и опрема  за дизање терета ТЕК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B338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AB338B" w:rsidRPr="00AB338B" w:rsidRDefault="00AB338B" w:rsidP="00AB338B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sr-Latn-RS" w:eastAsia="sr-Latn-RS"/>
        </w:rPr>
      </w:pPr>
      <w:r w:rsidRPr="00AB338B">
        <w:rPr>
          <w:rFonts w:ascii="Arial" w:eastAsia="Calibri" w:hAnsi="Arial"/>
          <w:color w:val="000000"/>
          <w:lang w:val="sr-Latn-RS" w:eastAsia="sr-Latn-RS"/>
        </w:rPr>
        <w:t>У техничкој спецификацији за партију 1 дали сте егзактне вредности за неке параметре хидрауличних пумпи и цилиндара (тежина, ход, ширина цилиндра..). Која су дозвољене одступања ових техничких параметара да понуђени алтернативни производи буду прихватљиви?</w:t>
      </w:r>
    </w:p>
    <w:p w:rsidR="00AB338B" w:rsidRPr="00ED6D89" w:rsidRDefault="00AB338B" w:rsidP="00AB338B">
      <w:pPr>
        <w:rPr>
          <w:rFonts w:ascii="Arial" w:hAnsi="Arial"/>
          <w:b/>
          <w:iCs/>
          <w:lang w:val="sr-Cyrl-RS"/>
        </w:rPr>
      </w:pPr>
      <w:r w:rsidRPr="00ED6D89">
        <w:rPr>
          <w:rFonts w:ascii="Arial" w:hAnsi="Arial"/>
          <w:b/>
          <w:iCs/>
        </w:rPr>
        <w:t>ОДГОВОР 1</w:t>
      </w:r>
      <w:r w:rsidRPr="00ED6D89">
        <w:rPr>
          <w:rFonts w:ascii="Arial" w:hAnsi="Arial"/>
          <w:b/>
          <w:iCs/>
          <w:lang w:val="sr-Cyrl-RS"/>
        </w:rPr>
        <w:t xml:space="preserve">: </w:t>
      </w:r>
    </w:p>
    <w:p w:rsidR="00AB338B" w:rsidRPr="00D610FE" w:rsidRDefault="00D610FE" w:rsidP="00AB338B">
      <w:pPr>
        <w:spacing w:line="240" w:lineRule="auto"/>
        <w:jc w:val="left"/>
        <w:rPr>
          <w:rFonts w:ascii="Arial" w:hAnsi="Arial"/>
          <w:bCs/>
          <w:lang w:val="sr-Cyrl-RS" w:eastAsia="sr-Latn-RS"/>
        </w:rPr>
      </w:pPr>
      <w:r>
        <w:rPr>
          <w:rFonts w:ascii="Arial" w:hAnsi="Arial"/>
          <w:bCs/>
          <w:lang w:val="sr-Cyrl-RS" w:eastAsia="sr-Latn-RS"/>
        </w:rPr>
        <w:t>Наручилац остаје при захтеву из конкурсне документације.</w:t>
      </w:r>
    </w:p>
    <w:p w:rsidR="00AB338B" w:rsidRPr="00AB338B" w:rsidRDefault="00AB338B" w:rsidP="00AB338B">
      <w:pPr>
        <w:spacing w:line="240" w:lineRule="auto"/>
        <w:jc w:val="left"/>
        <w:rPr>
          <w:rFonts w:ascii="Arial" w:hAnsi="Arial"/>
          <w:bCs/>
          <w:lang w:val="sr-Latn-RS" w:eastAsia="sr-Latn-RS"/>
        </w:rPr>
      </w:pPr>
    </w:p>
    <w:p w:rsidR="00AB338B" w:rsidRDefault="00AB338B" w:rsidP="00AB338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lang w:val="sr-Latn-RS"/>
        </w:rPr>
      </w:pPr>
      <w:r w:rsidRPr="00ED6D89">
        <w:rPr>
          <w:rFonts w:ascii="Arial" w:hAnsi="Arial"/>
          <w:b/>
          <w:lang w:val="sr-Cyrl-RS"/>
        </w:rPr>
        <w:t>ПИТАЊЕ 2:</w:t>
      </w:r>
    </w:p>
    <w:p w:rsidR="00AB338B" w:rsidRDefault="00AB338B" w:rsidP="00AB338B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AB338B">
        <w:rPr>
          <w:rFonts w:ascii="Times New Roman" w:eastAsia="Calibri" w:hAnsi="Times New Roman" w:cs="Times New Roman"/>
          <w:color w:val="000000"/>
          <w:sz w:val="14"/>
          <w:szCs w:val="14"/>
          <w:lang w:val="sr-Latn-RS" w:eastAsia="sr-Latn-RS"/>
        </w:rPr>
        <w:t xml:space="preserve"> </w:t>
      </w:r>
      <w:r w:rsidRPr="00AB338B">
        <w:rPr>
          <w:rFonts w:ascii="Arial" w:eastAsia="Calibri" w:hAnsi="Arial"/>
          <w:color w:val="000000"/>
          <w:lang w:val="sr-Latn-RS" w:eastAsia="sr-Latn-RS"/>
        </w:rPr>
        <w:t>У техничкој спецификацији за партију 1, за позиције 9,10,11 и 12 нисте дали никакве техничке параметре, већ само каталошке ознаке које не постоје у каталогу произвођача “ЛУКАС”. Можете ли да наведете ко је произвођач тражених хидрауличних свлакача?</w:t>
      </w:r>
    </w:p>
    <w:p w:rsidR="00AB338B" w:rsidRDefault="00AB338B" w:rsidP="00AB338B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AB338B">
        <w:rPr>
          <w:rFonts w:ascii="Arial" w:eastAsia="Calibri" w:hAnsi="Arial"/>
          <w:color w:val="000000"/>
          <w:lang w:val="sr-Latn-RS" w:eastAsia="sr-Latn-RS"/>
        </w:rPr>
        <w:t xml:space="preserve"> </w:t>
      </w:r>
    </w:p>
    <w:p w:rsidR="00AB338B" w:rsidRPr="00ED6D89" w:rsidRDefault="00AB338B" w:rsidP="00AB338B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ED6D89">
        <w:rPr>
          <w:rFonts w:ascii="Arial" w:hAnsi="Arial"/>
          <w:b/>
          <w:iCs/>
          <w:lang w:val="sr-Cyrl-RS"/>
        </w:rPr>
        <w:t xml:space="preserve">: </w:t>
      </w:r>
    </w:p>
    <w:p w:rsidR="00AB338B" w:rsidRPr="00AB338B" w:rsidRDefault="00AB338B" w:rsidP="00AB338B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</w:p>
    <w:p w:rsidR="00AB338B" w:rsidRPr="00AB338B" w:rsidRDefault="00AB338B" w:rsidP="00AB338B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E65E17">
        <w:rPr>
          <w:rFonts w:ascii="Arial" w:hAnsi="Arial"/>
          <w:iCs/>
          <w:lang w:val="sr-Cyrl-RS"/>
        </w:rPr>
        <w:t>У складу са постављеним питањем</w:t>
      </w:r>
      <w:r>
        <w:rPr>
          <w:rFonts w:ascii="Arial" w:hAnsi="Arial"/>
          <w:iCs/>
          <w:lang w:val="sr-Cyrl-RS"/>
        </w:rPr>
        <w:t xml:space="preserve">, Комисија ће израдити измену </w:t>
      </w:r>
      <w:r w:rsidRPr="00E65E17">
        <w:rPr>
          <w:rFonts w:ascii="Arial" w:hAnsi="Arial"/>
          <w:iCs/>
          <w:lang w:val="sr-Cyrl-RS"/>
        </w:rPr>
        <w:t xml:space="preserve">и допуну конкурсне документације </w:t>
      </w:r>
      <w:r>
        <w:rPr>
          <w:rFonts w:ascii="Arial" w:hAnsi="Arial"/>
          <w:iCs/>
          <w:lang w:val="sr-Cyrl-RS"/>
        </w:rPr>
        <w:t xml:space="preserve"> у делу који се односи на </w:t>
      </w:r>
      <w:r w:rsidRPr="00AB338B">
        <w:rPr>
          <w:rFonts w:ascii="Arial" w:eastAsia="Calibri" w:hAnsi="Arial"/>
          <w:color w:val="000000"/>
          <w:lang w:val="sr-Latn-RS" w:eastAsia="sr-Latn-RS"/>
        </w:rPr>
        <w:t>позиције 9,10,11 и 12</w:t>
      </w:r>
      <w:r>
        <w:rPr>
          <w:rFonts w:ascii="Arial" w:eastAsia="Calibri" w:hAnsi="Arial"/>
          <w:color w:val="000000"/>
          <w:lang w:val="sr-Cyrl-RS" w:eastAsia="sr-Latn-RS"/>
        </w:rPr>
        <w:t>.</w:t>
      </w:r>
    </w:p>
    <w:p w:rsidR="00AB338B" w:rsidRPr="00AB338B" w:rsidRDefault="00AB338B" w:rsidP="00AB338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lang w:val="sr-Cyrl-RS"/>
        </w:rPr>
      </w:pPr>
    </w:p>
    <w:p w:rsidR="00AB338B" w:rsidRDefault="00AB338B" w:rsidP="00AB338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ПИТАЊЕ 3</w:t>
      </w:r>
      <w:r w:rsidRPr="00ED6D89">
        <w:rPr>
          <w:rFonts w:ascii="Arial" w:hAnsi="Arial"/>
          <w:b/>
          <w:lang w:val="sr-Cyrl-RS"/>
        </w:rPr>
        <w:t>:</w:t>
      </w:r>
    </w:p>
    <w:p w:rsidR="00AB338B" w:rsidRPr="00AB338B" w:rsidRDefault="00AB338B" w:rsidP="00AB338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lang w:val="sr-Latn-RS"/>
        </w:rPr>
      </w:pPr>
      <w:r w:rsidRPr="00AB338B">
        <w:rPr>
          <w:rFonts w:ascii="Arial" w:eastAsia="Calibri" w:hAnsi="Arial"/>
          <w:color w:val="000000"/>
          <w:lang w:val="sr-Latn-RS" w:eastAsia="sr-Latn-RS"/>
        </w:rPr>
        <w:t>Молмо Вас појасните следећи захтев:</w:t>
      </w:r>
    </w:p>
    <w:p w:rsidR="00AB338B" w:rsidRPr="00AB338B" w:rsidRDefault="00AB338B" w:rsidP="00AB338B">
      <w:pPr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AB338B">
        <w:rPr>
          <w:rFonts w:ascii="Arial" w:eastAsia="Calibri" w:hAnsi="Arial"/>
          <w:color w:val="000000"/>
          <w:lang w:val="sr-Latn-RS" w:eastAsia="sr-Latn-RS"/>
        </w:rPr>
        <w:t xml:space="preserve">“Део понуде који се тиче техничких карактеристика ( копије извода из каталога)   може бити достављен на енглеском језику </w:t>
      </w:r>
      <w:r w:rsidRPr="00AB338B">
        <w:rPr>
          <w:rFonts w:ascii="Arial" w:eastAsia="Calibri" w:hAnsi="Arial"/>
          <w:color w:val="000000"/>
          <w:u w:val="single"/>
          <w:lang w:val="sr-Latn-RS" w:eastAsia="sr-Latn-RS"/>
        </w:rPr>
        <w:t>с тим да делови каталога који се односе на ставке из Обрасца Структура цене морају бити преведени на  српски језик и оверен од стране овлашћеног преводиоца.”</w:t>
      </w:r>
    </w:p>
    <w:p w:rsidR="00AB338B" w:rsidRPr="00AB338B" w:rsidRDefault="00AB338B" w:rsidP="00AB338B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lang w:val="sr-Latn-RS" w:eastAsia="sr-Latn-RS"/>
        </w:rPr>
      </w:pPr>
      <w:r w:rsidRPr="00AB338B">
        <w:rPr>
          <w:rFonts w:ascii="Arial" w:eastAsia="Calibri" w:hAnsi="Arial"/>
          <w:color w:val="000000"/>
          <w:lang w:val="sr-Latn-RS" w:eastAsia="sr-Latn-RS"/>
        </w:rPr>
        <w:t xml:space="preserve">У тендеру тј. обрасцу структуре цене се налази 22 различита производа, који су готово сви описани на барем 2 или 3 каталошке стране. Сматрамо да је захтев за преводом тих </w:t>
      </w:r>
      <w:r w:rsidRPr="00AB338B">
        <w:rPr>
          <w:rFonts w:ascii="Arial" w:eastAsia="Calibri" w:hAnsi="Arial"/>
          <w:color w:val="000000"/>
          <w:lang w:val="sr-Latn-RS" w:eastAsia="sr-Latn-RS"/>
        </w:rPr>
        <w:lastRenderedPageBreak/>
        <w:t xml:space="preserve">каталошких страна од стране овлашћеног преводиоца беспотребно излагање понуђача  великим трошковима. Уколико имате проблем да преведете неки део из каталога са енглеског језика на српски, можете то решити у фази стручне оцене понуда тако што ћете од понуђача захтевати додатно појашњење. </w:t>
      </w:r>
    </w:p>
    <w:p w:rsidR="00AB338B" w:rsidRDefault="00AB338B" w:rsidP="00AB338B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ED6D89">
        <w:rPr>
          <w:rFonts w:ascii="Arial" w:hAnsi="Arial"/>
          <w:b/>
          <w:iCs/>
          <w:lang w:val="sr-Cyrl-RS"/>
        </w:rPr>
        <w:t xml:space="preserve">: </w:t>
      </w:r>
    </w:p>
    <w:p w:rsidR="00AB338B" w:rsidRPr="00AB338B" w:rsidRDefault="00AB338B" w:rsidP="00AB338B">
      <w:pPr>
        <w:rPr>
          <w:rFonts w:ascii="Arial" w:hAnsi="Arial"/>
          <w:iCs/>
          <w:lang w:val="sr-Cyrl-RS"/>
        </w:rPr>
      </w:pPr>
      <w:r w:rsidRPr="00AB338B">
        <w:rPr>
          <w:rFonts w:ascii="Arial" w:hAnsi="Arial"/>
          <w:iCs/>
          <w:lang w:val="sr-Cyrl-RS"/>
        </w:rPr>
        <w:t>Наручила</w:t>
      </w:r>
      <w:r w:rsidR="00BD735E">
        <w:rPr>
          <w:rFonts w:ascii="Arial" w:hAnsi="Arial"/>
          <w:iCs/>
          <w:lang w:val="sr-Cyrl-RS"/>
        </w:rPr>
        <w:t>ц</w:t>
      </w:r>
      <w:r w:rsidRPr="00AB338B">
        <w:rPr>
          <w:rFonts w:ascii="Arial" w:hAnsi="Arial"/>
          <w:iCs/>
          <w:lang w:val="sr-Cyrl-RS"/>
        </w:rPr>
        <w:t xml:space="preserve"> је у ПРВОЈ ИЗНЕНИ КОНКУРСТЕ ДОКУМЕНТАЦИЈЕ </w:t>
      </w:r>
      <w:r>
        <w:rPr>
          <w:rFonts w:ascii="Arial" w:hAnsi="Arial"/>
          <w:iCs/>
          <w:lang w:val="sr-Cyrl-RS"/>
        </w:rPr>
        <w:t>, коју је објавио на порталу јавних набавки и нашој интернет с</w:t>
      </w:r>
      <w:r w:rsidR="00BD735E">
        <w:rPr>
          <w:rFonts w:ascii="Arial" w:hAnsi="Arial"/>
          <w:iCs/>
          <w:lang w:val="sr-Cyrl-RS"/>
        </w:rPr>
        <w:t>траници извршио измену, која се односи на ово питање.</w:t>
      </w:r>
    </w:p>
    <w:p w:rsidR="00E65E17" w:rsidRDefault="00E65E17" w:rsidP="00E65E17">
      <w:pPr>
        <w:jc w:val="left"/>
        <w:rPr>
          <w:rFonts w:ascii="Arial" w:eastAsia="Calibri" w:hAnsi="Arial"/>
          <w:b/>
          <w:bCs/>
          <w:lang w:val="sr-Cyrl-RS"/>
        </w:rPr>
      </w:pPr>
    </w:p>
    <w:p w:rsidR="00E65E17" w:rsidRPr="00E65E17" w:rsidRDefault="00E65E17" w:rsidP="00E65E17">
      <w:pPr>
        <w:jc w:val="left"/>
        <w:rPr>
          <w:rFonts w:ascii="Arial" w:eastAsia="Calibri" w:hAnsi="Arial"/>
          <w:b/>
          <w:bCs/>
          <w:lang w:val="sr-Cyrl-RS"/>
        </w:rPr>
      </w:pPr>
    </w:p>
    <w:p w:rsidR="00006EF6" w:rsidRPr="000F5BF1" w:rsidRDefault="00006EF6" w:rsidP="0046375F">
      <w:pPr>
        <w:rPr>
          <w:rFonts w:ascii="Arial" w:hAnsi="Arial"/>
          <w:iCs/>
          <w:lang w:val="sr-Cyrl-RS"/>
        </w:rPr>
      </w:pPr>
    </w:p>
    <w:p w:rsidR="00E65E17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</w:t>
      </w:r>
    </w:p>
    <w:p w:rsidR="00E65E17" w:rsidRDefault="00E65E1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65E17" w:rsidRDefault="00E65E1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65E17" w:rsidRDefault="00E65E1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65E17" w:rsidRDefault="00E65E1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A406B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</w:t>
      </w: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412B3" w:rsidRDefault="00FF7AD0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</w:t>
      </w:r>
    </w:p>
    <w:p w:rsidR="00FC01E0" w:rsidRDefault="00E412B3" w:rsidP="00BD735E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r w:rsidR="00E620B8" w:rsidRPr="00E412B3">
        <w:rPr>
          <w:rFonts w:ascii="Arial" w:hAnsi="Arial"/>
          <w:iCs/>
        </w:rPr>
        <w:t>КОМИСИЈ</w:t>
      </w:r>
      <w:r w:rsidR="00E620B8" w:rsidRPr="00E412B3">
        <w:rPr>
          <w:rFonts w:ascii="Arial" w:hAnsi="Arial"/>
          <w:iCs/>
          <w:lang w:val="sr-Cyrl-RS"/>
        </w:rPr>
        <w:t>А</w:t>
      </w:r>
      <w:r w:rsidR="00BD735E">
        <w:rPr>
          <w:rFonts w:ascii="Arial" w:hAnsi="Arial"/>
          <w:iCs/>
          <w:lang w:val="sr-Cyrl-RS"/>
        </w:rPr>
        <w:t>:</w:t>
      </w:r>
    </w:p>
    <w:p w:rsidR="00BD735E" w:rsidRDefault="00BD735E" w:rsidP="00BD735E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</w:t>
      </w:r>
    </w:p>
    <w:p w:rsidR="00BD735E" w:rsidRDefault="00BD735E" w:rsidP="00BD735E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</w:t>
      </w:r>
    </w:p>
    <w:p w:rsidR="00BD735E" w:rsidRPr="00BD735E" w:rsidRDefault="00BD735E" w:rsidP="00BD735E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</w:t>
      </w:r>
    </w:p>
    <w:p w:rsidR="00FC01E0" w:rsidRPr="00E412B3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ab/>
      </w:r>
    </w:p>
    <w:p w:rsidR="00FC01E0" w:rsidRPr="00E412B3" w:rsidRDefault="00E620B8" w:rsidP="00E620B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                  </w:t>
      </w:r>
    </w:p>
    <w:p w:rsidR="00445D63" w:rsidRPr="00D97D88" w:rsidRDefault="00E620B8" w:rsidP="00445D6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BF" w:rsidRDefault="00FA2BBF" w:rsidP="004A61DF">
      <w:pPr>
        <w:spacing w:line="240" w:lineRule="auto"/>
      </w:pPr>
      <w:r>
        <w:separator/>
      </w:r>
    </w:p>
  </w:endnote>
  <w:endnote w:type="continuationSeparator" w:id="0">
    <w:p w:rsidR="00FA2BBF" w:rsidRDefault="00FA2BB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B" w:rsidRPr="00911D08" w:rsidRDefault="00AB338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7C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7C4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B338B" w:rsidRDefault="00AB3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BF" w:rsidRDefault="00FA2BBF" w:rsidP="004A61DF">
      <w:pPr>
        <w:spacing w:line="240" w:lineRule="auto"/>
      </w:pPr>
      <w:r>
        <w:separator/>
      </w:r>
    </w:p>
  </w:footnote>
  <w:footnote w:type="continuationSeparator" w:id="0">
    <w:p w:rsidR="00FA2BBF" w:rsidRDefault="00FA2BB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B" w:rsidRDefault="00AB338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B338B" w:rsidRPr="00933BCC" w:rsidTr="00ED6D8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338B" w:rsidRPr="00933BCC" w:rsidRDefault="00AB338B" w:rsidP="00ED6D8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180F1C" wp14:editId="3608590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B338B" w:rsidRPr="00E23434" w:rsidRDefault="00AB338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B338B" w:rsidRPr="00933BCC" w:rsidRDefault="00AB338B" w:rsidP="00ED6D8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B338B" w:rsidRPr="00E23434" w:rsidRDefault="00AB338B" w:rsidP="00ED6D8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B338B" w:rsidRPr="00B86FF2" w:rsidTr="00ED6D8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338B" w:rsidRPr="00933BCC" w:rsidRDefault="00AB338B" w:rsidP="00ED6D8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B338B" w:rsidRPr="00933BCC" w:rsidRDefault="00AB338B" w:rsidP="00ED6D8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B338B" w:rsidRPr="00933BCC" w:rsidRDefault="00AB338B" w:rsidP="00ED6D8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B338B" w:rsidRPr="00552D0C" w:rsidRDefault="00AB338B" w:rsidP="00ED6D8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7C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7C4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B338B" w:rsidRDefault="00AB338B">
    <w:pPr>
      <w:pStyle w:val="Header"/>
    </w:pPr>
  </w:p>
  <w:p w:rsidR="00AB338B" w:rsidRDefault="00AB3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077EE8"/>
    <w:multiLevelType w:val="hybridMultilevel"/>
    <w:tmpl w:val="CB785DCE"/>
    <w:lvl w:ilvl="0" w:tplc="241A0015">
      <w:start w:val="1"/>
      <w:numFmt w:val="upperLetter"/>
      <w:lvlText w:val="%1."/>
      <w:lvlJc w:val="left"/>
      <w:pPr>
        <w:ind w:left="1290" w:hanging="360"/>
      </w:pPr>
    </w:lvl>
    <w:lvl w:ilvl="1" w:tplc="241A0019" w:tentative="1">
      <w:start w:val="1"/>
      <w:numFmt w:val="lowerLetter"/>
      <w:lvlText w:val="%2."/>
      <w:lvlJc w:val="left"/>
      <w:pPr>
        <w:ind w:left="2010" w:hanging="360"/>
      </w:pPr>
    </w:lvl>
    <w:lvl w:ilvl="2" w:tplc="241A001B" w:tentative="1">
      <w:start w:val="1"/>
      <w:numFmt w:val="lowerRoman"/>
      <w:lvlText w:val="%3."/>
      <w:lvlJc w:val="right"/>
      <w:pPr>
        <w:ind w:left="2730" w:hanging="180"/>
      </w:pPr>
    </w:lvl>
    <w:lvl w:ilvl="3" w:tplc="241A000F" w:tentative="1">
      <w:start w:val="1"/>
      <w:numFmt w:val="decimal"/>
      <w:lvlText w:val="%4."/>
      <w:lvlJc w:val="left"/>
      <w:pPr>
        <w:ind w:left="3450" w:hanging="360"/>
      </w:pPr>
    </w:lvl>
    <w:lvl w:ilvl="4" w:tplc="241A0019" w:tentative="1">
      <w:start w:val="1"/>
      <w:numFmt w:val="lowerLetter"/>
      <w:lvlText w:val="%5."/>
      <w:lvlJc w:val="left"/>
      <w:pPr>
        <w:ind w:left="4170" w:hanging="360"/>
      </w:pPr>
    </w:lvl>
    <w:lvl w:ilvl="5" w:tplc="241A001B" w:tentative="1">
      <w:start w:val="1"/>
      <w:numFmt w:val="lowerRoman"/>
      <w:lvlText w:val="%6."/>
      <w:lvlJc w:val="right"/>
      <w:pPr>
        <w:ind w:left="4890" w:hanging="180"/>
      </w:pPr>
    </w:lvl>
    <w:lvl w:ilvl="6" w:tplc="241A000F" w:tentative="1">
      <w:start w:val="1"/>
      <w:numFmt w:val="decimal"/>
      <w:lvlText w:val="%7."/>
      <w:lvlJc w:val="left"/>
      <w:pPr>
        <w:ind w:left="5610" w:hanging="360"/>
      </w:pPr>
    </w:lvl>
    <w:lvl w:ilvl="7" w:tplc="241A0019" w:tentative="1">
      <w:start w:val="1"/>
      <w:numFmt w:val="lowerLetter"/>
      <w:lvlText w:val="%8."/>
      <w:lvlJc w:val="left"/>
      <w:pPr>
        <w:ind w:left="6330" w:hanging="360"/>
      </w:pPr>
    </w:lvl>
    <w:lvl w:ilvl="8" w:tplc="2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EF6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674F"/>
    <w:rsid w:val="000C3D4F"/>
    <w:rsid w:val="000C6C05"/>
    <w:rsid w:val="000F0A61"/>
    <w:rsid w:val="000F5BF1"/>
    <w:rsid w:val="00120A8B"/>
    <w:rsid w:val="00131177"/>
    <w:rsid w:val="00135B03"/>
    <w:rsid w:val="00154E5B"/>
    <w:rsid w:val="00161DB4"/>
    <w:rsid w:val="00170BB3"/>
    <w:rsid w:val="00193CD8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0018"/>
    <w:rsid w:val="002D5FCE"/>
    <w:rsid w:val="002D682D"/>
    <w:rsid w:val="00311D82"/>
    <w:rsid w:val="0031682F"/>
    <w:rsid w:val="00320005"/>
    <w:rsid w:val="003317EC"/>
    <w:rsid w:val="003640D5"/>
    <w:rsid w:val="00367420"/>
    <w:rsid w:val="00372E97"/>
    <w:rsid w:val="003911E7"/>
    <w:rsid w:val="003B7F95"/>
    <w:rsid w:val="003F2BEA"/>
    <w:rsid w:val="003F320E"/>
    <w:rsid w:val="004023C9"/>
    <w:rsid w:val="004052DE"/>
    <w:rsid w:val="004065CF"/>
    <w:rsid w:val="004136F6"/>
    <w:rsid w:val="00435757"/>
    <w:rsid w:val="00445D63"/>
    <w:rsid w:val="00446AB6"/>
    <w:rsid w:val="00460E69"/>
    <w:rsid w:val="004612FD"/>
    <w:rsid w:val="0046231D"/>
    <w:rsid w:val="0046375F"/>
    <w:rsid w:val="00471287"/>
    <w:rsid w:val="00483E4E"/>
    <w:rsid w:val="0048587D"/>
    <w:rsid w:val="004A61DF"/>
    <w:rsid w:val="004B1685"/>
    <w:rsid w:val="004B20A0"/>
    <w:rsid w:val="004B4668"/>
    <w:rsid w:val="004C1CA3"/>
    <w:rsid w:val="0051101B"/>
    <w:rsid w:val="00517E6A"/>
    <w:rsid w:val="00532302"/>
    <w:rsid w:val="005330E9"/>
    <w:rsid w:val="0054569B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7C41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B1AD7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38B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BC63E6"/>
    <w:rsid w:val="00BD735E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D109F3"/>
    <w:rsid w:val="00D12CB8"/>
    <w:rsid w:val="00D305E2"/>
    <w:rsid w:val="00D610FE"/>
    <w:rsid w:val="00D97D88"/>
    <w:rsid w:val="00DB25EE"/>
    <w:rsid w:val="00DD31A0"/>
    <w:rsid w:val="00DD5502"/>
    <w:rsid w:val="00DF18F6"/>
    <w:rsid w:val="00DF34E8"/>
    <w:rsid w:val="00E173B4"/>
    <w:rsid w:val="00E2445E"/>
    <w:rsid w:val="00E27AEE"/>
    <w:rsid w:val="00E323DC"/>
    <w:rsid w:val="00E412B3"/>
    <w:rsid w:val="00E450F3"/>
    <w:rsid w:val="00E61B0F"/>
    <w:rsid w:val="00E620B8"/>
    <w:rsid w:val="00E65E17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6D89"/>
    <w:rsid w:val="00ED75CE"/>
    <w:rsid w:val="00F33CFB"/>
    <w:rsid w:val="00F514F8"/>
    <w:rsid w:val="00F53DB6"/>
    <w:rsid w:val="00F75895"/>
    <w:rsid w:val="00FA2BBF"/>
    <w:rsid w:val="00FC01E0"/>
    <w:rsid w:val="00FE0AD3"/>
    <w:rsid w:val="00FE1A75"/>
    <w:rsid w:val="00FE2394"/>
    <w:rsid w:val="00FE283C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78CD"/>
    <w:rsid w:val="001B36AD"/>
    <w:rsid w:val="002B7EE8"/>
    <w:rsid w:val="003E0ECF"/>
    <w:rsid w:val="003E792E"/>
    <w:rsid w:val="00410E5D"/>
    <w:rsid w:val="00513AB5"/>
    <w:rsid w:val="005D0AC7"/>
    <w:rsid w:val="0069126B"/>
    <w:rsid w:val="00890D66"/>
    <w:rsid w:val="00A66D57"/>
    <w:rsid w:val="00AA7E38"/>
    <w:rsid w:val="00BD6054"/>
    <w:rsid w:val="00CD687B"/>
    <w:rsid w:val="00D36C02"/>
    <w:rsid w:val="00D377A7"/>
    <w:rsid w:val="00D72B53"/>
    <w:rsid w:val="00E86132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40</cp:revision>
  <cp:lastPrinted>2018-07-06T06:43:00Z</cp:lastPrinted>
  <dcterms:created xsi:type="dcterms:W3CDTF">2015-10-27T11:33:00Z</dcterms:created>
  <dcterms:modified xsi:type="dcterms:W3CDTF">2018-07-06T12:08:00Z</dcterms:modified>
</cp:coreProperties>
</file>