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10.xml" ContentType="application/vnd.openxmlformats-officedocument.customXmlProperties+xml"/>
  <Override PartName="/customXml/itemProps11.xml" ContentType="application/vnd.openxmlformats-officedocument.customXmlProperties+xml"/>
  <Override PartName="/customXml/itemProps12.xml" ContentType="application/vnd.openxmlformats-officedocument.customXmlProperties+xml"/>
  <Override PartName="/customXml/itemProps13.xml" ContentType="application/vnd.openxmlformats-officedocument.customXmlProperties+xml"/>
  <Override PartName="/customXml/itemProps14.xml" ContentType="application/vnd.openxmlformats-officedocument.customXmlProperties+xml"/>
  <Override PartName="/customXml/itemProps15.xml" ContentType="application/vnd.openxmlformats-officedocument.customXmlProperties+xml"/>
  <Override PartName="/customXml/itemProps16.xml" ContentType="application/vnd.openxmlformats-officedocument.customXmlProperties+xml"/>
  <Override PartName="/customXml/itemProps17.xml" ContentType="application/vnd.openxmlformats-officedocument.customXmlProperties+xml"/>
  <Override PartName="/customXml/itemProps18.xml" ContentType="application/vnd.openxmlformats-officedocument.customXmlProperties+xml"/>
  <Override PartName="/customXml/itemProps19.xml" ContentType="application/vnd.openxmlformats-officedocument.customXmlProperties+xml"/>
  <Override PartName="/customXml/itemProps20.xml" ContentType="application/vnd.openxmlformats-officedocument.customXmlProperties+xml"/>
  <Override PartName="/customXml/itemProps21.xml" ContentType="application/vnd.openxmlformats-officedocument.customXmlProperties+xml"/>
  <Override PartName="/customXml/itemProps22.xml" ContentType="application/vnd.openxmlformats-officedocument.customXmlProperties+xml"/>
  <Override PartName="/customXml/itemProps23.xml" ContentType="application/vnd.openxmlformats-officedocument.customXmlProperties+xml"/>
  <Override PartName="/customXml/itemProps24.xml" ContentType="application/vnd.openxmlformats-officedocument.customXmlProperties+xml"/>
  <Override PartName="/customXml/itemProps25.xml" ContentType="application/vnd.openxmlformats-officedocument.customXmlProperties+xml"/>
  <Override PartName="/customXml/itemProps26.xml" ContentType="application/vnd.openxmlformats-officedocument.customXmlProperties+xml"/>
  <Override PartName="/customXml/itemProps27.xml" ContentType="application/vnd.openxmlformats-officedocument.customXmlProperties+xml"/>
  <Override PartName="/customXml/itemProps28.xml" ContentType="application/vnd.openxmlformats-officedocument.customXmlProperties+xml"/>
  <Override PartName="/customXml/itemProps29.xml" ContentType="application/vnd.openxmlformats-officedocument.customXmlProperties+xml"/>
  <Override PartName="/customXml/itemProps30.xml" ContentType="application/vnd.openxmlformats-officedocument.customXmlProperties+xml"/>
  <Override PartName="/customXml/itemProps31.xml" ContentType="application/vnd.openxmlformats-officedocument.customXmlProperties+xml"/>
  <Override PartName="/customXml/itemProps32.xml" ContentType="application/vnd.openxmlformats-officedocument.customXmlProperties+xml"/>
  <Override PartName="/customXml/itemProps33.xml" ContentType="application/vnd.openxmlformats-officedocument.customXmlProperties+xml"/>
  <Override PartName="/customXml/itemProps34.xml" ContentType="application/vnd.openxmlformats-officedocument.customXmlProperties+xml"/>
  <Override PartName="/customXml/itemProps35.xml" ContentType="application/vnd.openxmlformats-officedocument.customXmlProperties+xml"/>
  <Override PartName="/customXml/itemProps36.xml" ContentType="application/vnd.openxmlformats-officedocument.customXmlProperties+xml"/>
  <Override PartName="/customXml/itemProps37.xml" ContentType="application/vnd.openxmlformats-officedocument.customXmlProperties+xml"/>
  <Override PartName="/customXml/itemProps38.xml" ContentType="application/vnd.openxmlformats-officedocument.customXmlProperties+xml"/>
  <Override PartName="/customXml/itemProps39.xml" ContentType="application/vnd.openxmlformats-officedocument.customXmlProperties+xml"/>
  <Override PartName="/customXml/itemProps40.xml" ContentType="application/vnd.openxmlformats-officedocument.customXmlProperties+xml"/>
  <Override PartName="/customXml/itemProps41.xml" ContentType="application/vnd.openxmlformats-officedocument.customXmlProperties+xml"/>
  <Override PartName="/customXml/itemProps42.xml" ContentType="application/vnd.openxmlformats-officedocument.customXmlProperties+xml"/>
  <Override PartName="/customXml/itemProps43.xml" ContentType="application/vnd.openxmlformats-officedocument.customXmlProperties+xml"/>
  <Override PartName="/customXml/itemProps44.xml" ContentType="application/vnd.openxmlformats-officedocument.customXmlProperties+xml"/>
  <Override PartName="/customXml/itemProps45.xml" ContentType="application/vnd.openxmlformats-officedocument.customXmlProperties+xml"/>
  <Override PartName="/customXml/itemProps46.xml" ContentType="application/vnd.openxmlformats-officedocument.customXmlProperties+xml"/>
  <Override PartName="/customXml/itemProps47.xml" ContentType="application/vnd.openxmlformats-officedocument.customXmlProperties+xml"/>
  <Override PartName="/customXml/itemProps48.xml" ContentType="application/vnd.openxmlformats-officedocument.customXmlProperties+xml"/>
  <Override PartName="/customXml/itemProps49.xml" ContentType="application/vnd.openxmlformats-officedocument.customXmlProperties+xml"/>
  <Override PartName="/customXml/itemProps50.xml" ContentType="application/vnd.openxmlformats-officedocument.customXmlProperties+xml"/>
  <Override PartName="/customXml/itemProps51.xml" ContentType="application/vnd.openxmlformats-officedocument.customXmlProperties+xml"/>
  <Override PartName="/customXml/itemProps52.xml" ContentType="application/vnd.openxmlformats-officedocument.customXmlProperties+xml"/>
  <Override PartName="/customXml/itemProps53.xml" ContentType="application/vnd.openxmlformats-officedocument.customXmlProperties+xml"/>
  <Override PartName="/customXml/itemProps54.xml" ContentType="application/vnd.openxmlformats-officedocument.customXmlProperties+xml"/>
  <Override PartName="/customXml/itemProps55.xml" ContentType="application/vnd.openxmlformats-officedocument.customXmlProperties+xml"/>
  <Override PartName="/customXml/itemProps56.xml" ContentType="application/vnd.openxmlformats-officedocument.customXmlProperties+xml"/>
  <Override PartName="/customXml/itemProps57.xml" ContentType="application/vnd.openxmlformats-officedocument.customXmlProperties+xml"/>
  <Override PartName="/customXml/itemProps58.xml" ContentType="application/vnd.openxmlformats-officedocument.customXmlProperties+xml"/>
  <Override PartName="/customXml/itemProps59.xml" ContentType="application/vnd.openxmlformats-officedocument.customXmlProperties+xml"/>
  <Override PartName="/customXml/itemProps60.xml" ContentType="application/vnd.openxmlformats-officedocument.customXmlProperties+xml"/>
  <Override PartName="/customXml/itemProps61.xml" ContentType="application/vnd.openxmlformats-officedocument.customXmlProperties+xml"/>
  <Override PartName="/customXml/itemProps62.xml" ContentType="application/vnd.openxmlformats-officedocument.customXmlProperties+xml"/>
  <Override PartName="/customXml/itemProps63.xml" ContentType="application/vnd.openxmlformats-officedocument.customXmlProperties+xml"/>
  <Override PartName="/customXml/itemProps64.xml" ContentType="application/vnd.openxmlformats-officedocument.customXmlProperties+xml"/>
  <Override PartName="/customXml/itemProps65.xml" ContentType="application/vnd.openxmlformats-officedocument.customXmlProperties+xml"/>
  <Override PartName="/customXml/itemProps66.xml" ContentType="application/vnd.openxmlformats-officedocument.customXmlProperties+xml"/>
  <Override PartName="/customXml/itemProps67.xml" ContentType="application/vnd.openxmlformats-officedocument.customXmlProperties+xml"/>
  <Override PartName="/customXml/itemProps68.xml" ContentType="application/vnd.openxmlformats-officedocument.customXmlProperties+xml"/>
  <Override PartName="/customXml/itemProps69.xml" ContentType="application/vnd.openxmlformats-officedocument.customXmlProperties+xml"/>
  <Override PartName="/customXml/itemProps70.xml" ContentType="application/vnd.openxmlformats-officedocument.customXmlProperties+xml"/>
  <Override PartName="/customXml/itemProps71.xml" ContentType="application/vnd.openxmlformats-officedocument.customXmlProperties+xml"/>
  <Override PartName="/customXml/itemProps72.xml" ContentType="application/vnd.openxmlformats-officedocument.customXmlProperties+xml"/>
  <Override PartName="/customXml/itemProps73.xml" ContentType="application/vnd.openxmlformats-officedocument.customXmlProperties+xml"/>
  <Override PartName="/customXml/itemProps74.xml" ContentType="application/vnd.openxmlformats-officedocument.customXmlProperties+xml"/>
  <Override PartName="/customXml/itemProps75.xml" ContentType="application/vnd.openxmlformats-officedocument.customXmlProperties+xml"/>
  <Override PartName="/customXml/itemProps76.xml" ContentType="application/vnd.openxmlformats-officedocument.customXmlProperties+xml"/>
  <Override PartName="/customXml/itemProps77.xml" ContentType="application/vnd.openxmlformats-officedocument.customXmlProperties+xml"/>
  <Override PartName="/customXml/itemProps78.xml" ContentType="application/vnd.openxmlformats-officedocument.customXmlProperties+xml"/>
  <Override PartName="/customXml/itemProps79.xml" ContentType="application/vnd.openxmlformats-officedocument.customXmlProperties+xml"/>
  <Override PartName="/customXml/itemProps80.xml" ContentType="application/vnd.openxmlformats-officedocument.customXmlProperties+xml"/>
  <Override PartName="/customXml/itemProps81.xml" ContentType="application/vnd.openxmlformats-officedocument.customXmlProperties+xml"/>
  <Override PartName="/customXml/itemProps82.xml" ContentType="application/vnd.openxmlformats-officedocument.customXmlProperties+xml"/>
  <Override PartName="/customXml/itemProps83.xml" ContentType="application/vnd.openxmlformats-officedocument.customXmlProperties+xml"/>
  <Override PartName="/customXml/itemProps84.xml" ContentType="application/vnd.openxmlformats-officedocument.customXmlProperties+xml"/>
  <Override PartName="/customXml/itemProps85.xml" ContentType="application/vnd.openxmlformats-officedocument.customXmlProperties+xml"/>
  <Override PartName="/customXml/itemProps86.xml" ContentType="application/vnd.openxmlformats-officedocument.customXmlProperties+xml"/>
  <Override PartName="/customXml/itemProps87.xml" ContentType="application/vnd.openxmlformats-officedocument.customXmlProperties+xml"/>
  <Override PartName="/customXml/itemProps88.xml" ContentType="application/vnd.openxmlformats-officedocument.customXmlProperties+xml"/>
  <Override PartName="/customXml/itemProps89.xml" ContentType="application/vnd.openxmlformats-officedocument.customXmlProperties+xml"/>
  <Override PartName="/customXml/itemProps90.xml" ContentType="application/vnd.openxmlformats-officedocument.customXmlProperties+xml"/>
  <Override PartName="/customXml/itemProps91.xml" ContentType="application/vnd.openxmlformats-officedocument.customXmlProperties+xml"/>
  <Override PartName="/customXml/itemProps92.xml" ContentType="application/vnd.openxmlformats-officedocument.customXmlProperties+xml"/>
  <Override PartName="/customXml/itemProps93.xml" ContentType="application/vnd.openxmlformats-officedocument.customXmlProperties+xml"/>
  <Override PartName="/customXml/itemProps94.xml" ContentType="application/vnd.openxmlformats-officedocument.customXmlProperties+xml"/>
  <Override PartName="/customXml/itemProps95.xml" ContentType="application/vnd.openxmlformats-officedocument.customXmlProperties+xml"/>
  <Override PartName="/customXml/itemProps96.xml" ContentType="application/vnd.openxmlformats-officedocument.customXmlProperties+xml"/>
  <Override PartName="/customXml/itemProps97.xml" ContentType="application/vnd.openxmlformats-officedocument.customXmlProperties+xml"/>
  <Override PartName="/customXml/itemProps98.xml" ContentType="application/vnd.openxmlformats-officedocument.customXmlProperties+xml"/>
  <Override PartName="/customXml/itemProps99.xml" ContentType="application/vnd.openxmlformats-officedocument.customXmlProperties+xml"/>
  <Override PartName="/customXml/itemProps100.xml" ContentType="application/vnd.openxmlformats-officedocument.customXmlProperties+xml"/>
  <Override PartName="/customXml/itemProps101.xml" ContentType="application/vnd.openxmlformats-officedocument.customXmlProperties+xml"/>
  <Override PartName="/customXml/itemProps102.xml" ContentType="application/vnd.openxmlformats-officedocument.customXmlProperties+xml"/>
  <Override PartName="/customXml/itemProps103.xml" ContentType="application/vnd.openxmlformats-officedocument.customXmlProperties+xml"/>
  <Override PartName="/customXml/itemProps104.xml" ContentType="application/vnd.openxmlformats-officedocument.customXmlProperties+xml"/>
  <Override PartName="/customXml/itemProps105.xml" ContentType="application/vnd.openxmlformats-officedocument.customXmlProperties+xml"/>
  <Override PartName="/customXml/itemProps106.xml" ContentType="application/vnd.openxmlformats-officedocument.customXmlProperties+xml"/>
  <Override PartName="/customXml/itemProps107.xml" ContentType="application/vnd.openxmlformats-officedocument.customXmlProperties+xml"/>
  <Override PartName="/customXml/itemProps108.xml" ContentType="application/vnd.openxmlformats-officedocument.customXmlProperties+xml"/>
  <Override PartName="/customXml/itemProps109.xml" ContentType="application/vnd.openxmlformats-officedocument.customXmlProperties+xml"/>
  <Override PartName="/customXml/itemProps110.xml" ContentType="application/vnd.openxmlformats-officedocument.customXmlProperties+xml"/>
  <Override PartName="/customXml/itemProps111.xml" ContentType="application/vnd.openxmlformats-officedocument.customXmlProperties+xml"/>
  <Override PartName="/customXml/itemProps112.xml" ContentType="application/vnd.openxmlformats-officedocument.customXmlProperties+xml"/>
  <Override PartName="/customXml/itemProps113.xml" ContentType="application/vnd.openxmlformats-officedocument.customXmlProperties+xml"/>
  <Override PartName="/customXml/itemProps114.xml" ContentType="application/vnd.openxmlformats-officedocument.customXmlProperties+xml"/>
  <Override PartName="/customXml/itemProps115.xml" ContentType="application/vnd.openxmlformats-officedocument.customXmlProperties+xml"/>
  <Override PartName="/customXml/itemProps116.xml" ContentType="application/vnd.openxmlformats-officedocument.customXmlProperties+xml"/>
  <Override PartName="/customXml/itemProps117.xml" ContentType="application/vnd.openxmlformats-officedocument.customXmlProperties+xml"/>
  <Override PartName="/customXml/itemProps118.xml" ContentType="application/vnd.openxmlformats-officedocument.customXmlProperties+xml"/>
  <Override PartName="/customXml/itemProps119.xml" ContentType="application/vnd.openxmlformats-officedocument.customXmlProperties+xml"/>
  <Override PartName="/customXml/itemProps120.xml" ContentType="application/vnd.openxmlformats-officedocument.customXmlProperties+xml"/>
  <Override PartName="/customXml/itemProps121.xml" ContentType="application/vnd.openxmlformats-officedocument.customXmlProperties+xml"/>
  <Override PartName="/customXml/itemProps122.xml" ContentType="application/vnd.openxmlformats-officedocument.customXmlProperties+xml"/>
  <Override PartName="/customXml/itemProps123.xml" ContentType="application/vnd.openxmlformats-officedocument.customXmlProperties+xml"/>
  <Override PartName="/customXml/itemProps124.xml" ContentType="application/vnd.openxmlformats-officedocument.customXmlProperties+xml"/>
  <Override PartName="/customXml/itemProps125.xml" ContentType="application/vnd.openxmlformats-officedocument.customXmlProperties+xml"/>
  <Override PartName="/customXml/itemProps126.xml" ContentType="application/vnd.openxmlformats-officedocument.customXmlProperties+xml"/>
  <Override PartName="/customXml/itemProps127.xml" ContentType="application/vnd.openxmlformats-officedocument.customXmlProperties+xml"/>
  <Override PartName="/customXml/itemProps128.xml" ContentType="application/vnd.openxmlformats-officedocument.customXmlProperties+xml"/>
  <Override PartName="/customXml/itemProps129.xml" ContentType="application/vnd.openxmlformats-officedocument.customXmlProperties+xml"/>
  <Override PartName="/customXml/itemProps130.xml" ContentType="application/vnd.openxmlformats-officedocument.customXmlProperties+xml"/>
  <Override PartName="/customXml/itemProps131.xml" ContentType="application/vnd.openxmlformats-officedocument.customXmlProperties+xml"/>
  <Override PartName="/customXml/itemProps132.xml" ContentType="application/vnd.openxmlformats-officedocument.customXmlProperties+xml"/>
  <Override PartName="/customXml/itemProps133.xml" ContentType="application/vnd.openxmlformats-officedocument.customXmlProperties+xml"/>
  <Override PartName="/customXml/itemProps134.xml" ContentType="application/vnd.openxmlformats-officedocument.customXmlProperties+xml"/>
  <Override PartName="/customXml/itemProps135.xml" ContentType="application/vnd.openxmlformats-officedocument.customXmlProperties+xml"/>
  <Override PartName="/customXml/itemProps136.xml" ContentType="application/vnd.openxmlformats-officedocument.customXmlProperties+xml"/>
  <Override PartName="/customXml/itemProps137.xml" ContentType="application/vnd.openxmlformats-officedocument.customXmlProperties+xml"/>
  <Override PartName="/customXml/itemProps138.xml" ContentType="application/vnd.openxmlformats-officedocument.customXmlProperties+xml"/>
  <Override PartName="/customXml/itemProps139.xml" ContentType="application/vnd.openxmlformats-officedocument.customXmlProperties+xml"/>
  <Override PartName="/customXml/itemProps140.xml" ContentType="application/vnd.openxmlformats-officedocument.customXmlProperties+xml"/>
  <Override PartName="/customXml/itemProps141.xml" ContentType="application/vnd.openxmlformats-officedocument.customXmlProperties+xml"/>
  <Override PartName="/customXml/itemProps142.xml" ContentType="application/vnd.openxmlformats-officedocument.customXmlProperties+xml"/>
  <Override PartName="/customXml/itemProps143.xml" ContentType="application/vnd.openxmlformats-officedocument.customXmlProperties+xml"/>
  <Override PartName="/customXml/itemProps144.xml" ContentType="application/vnd.openxmlformats-officedocument.customXmlProperties+xml"/>
  <Override PartName="/customXml/itemProps145.xml" ContentType="application/vnd.openxmlformats-officedocument.customXmlProperties+xml"/>
  <Override PartName="/customXml/itemProps146.xml" ContentType="application/vnd.openxmlformats-officedocument.customXmlProperties+xml"/>
  <Override PartName="/customXml/itemProps147.xml" ContentType="application/vnd.openxmlformats-officedocument.customXmlProperties+xml"/>
  <Override PartName="/customXml/itemProps148.xml" ContentType="application/vnd.openxmlformats-officedocument.customXmlProperties+xml"/>
  <Override PartName="/customXml/itemProps149.xml" ContentType="application/vnd.openxmlformats-officedocument.customXmlProperties+xml"/>
  <Override PartName="/customXml/itemProps150.xml" ContentType="application/vnd.openxmlformats-officedocument.customXmlProperties+xml"/>
  <Override PartName="/customXml/itemProps151.xml" ContentType="application/vnd.openxmlformats-officedocument.customXmlProperties+xml"/>
  <Override PartName="/customXml/itemProps152.xml" ContentType="application/vnd.openxmlformats-officedocument.customXmlProperties+xml"/>
  <Override PartName="/customXml/itemProps153.xml" ContentType="application/vnd.openxmlformats-officedocument.customXmlProperties+xml"/>
  <Override PartName="/customXml/itemProps154.xml" ContentType="application/vnd.openxmlformats-officedocument.customXmlProperties+xml"/>
  <Override PartName="/customXml/itemProps155.xml" ContentType="application/vnd.openxmlformats-officedocument.customXmlProperties+xml"/>
  <Override PartName="/customXml/itemProps156.xml" ContentType="application/vnd.openxmlformats-officedocument.customXmlProperties+xml"/>
  <Override PartName="/customXml/itemProps15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13B84" w:rsidRPr="00F10346" w:rsidRDefault="00113B84" w:rsidP="00113B84">
      <w:pPr>
        <w:suppressAutoHyphens/>
        <w:jc w:val="center"/>
        <w:rPr>
          <w:rFonts w:eastAsia="Arial Unicode MS" w:cs="Arial"/>
          <w:b/>
          <w:color w:val="000000"/>
          <w:kern w:val="1"/>
          <w:lang w:eastAsia="ar-SA"/>
        </w:rPr>
      </w:pPr>
      <w:r w:rsidRPr="00F10346">
        <w:rPr>
          <w:rFonts w:eastAsia="Arial Unicode MS" w:cs="Arial"/>
          <w:b/>
          <w:color w:val="000000"/>
          <w:kern w:val="1"/>
          <w:lang w:eastAsia="ar-SA"/>
        </w:rPr>
        <w:t>ЈАВНО ПРЕДУЗЕЋЕ «ЕЛЕКТРОПРИВРЕДА СРБИЈЕ» БЕОГРАД</w:t>
      </w:r>
    </w:p>
    <w:p w:rsidR="00210557" w:rsidRPr="00F10346" w:rsidRDefault="00AF3AF8" w:rsidP="00210557">
      <w:pPr>
        <w:jc w:val="center"/>
        <w:rPr>
          <w:rFonts w:cs="Arial"/>
          <w:b/>
        </w:rPr>
      </w:pPr>
      <w:r w:rsidRPr="00F10346">
        <w:rPr>
          <w:rFonts w:cs="Arial"/>
          <w:b/>
        </w:rPr>
        <w:t xml:space="preserve">ОГРАНАК </w:t>
      </w:r>
      <w:r w:rsidR="001B619C" w:rsidRPr="00F10346">
        <w:rPr>
          <w:rFonts w:cs="Arial"/>
          <w:b/>
        </w:rPr>
        <w:t xml:space="preserve">ТЕНТ </w:t>
      </w:r>
    </w:p>
    <w:p w:rsidR="00113B84" w:rsidRPr="00F10346" w:rsidRDefault="00113B84" w:rsidP="00D174CB">
      <w:pPr>
        <w:rPr>
          <w:rFonts w:cs="Arial"/>
          <w:b/>
        </w:rPr>
      </w:pPr>
    </w:p>
    <w:p w:rsidR="00210557" w:rsidRPr="00F10346" w:rsidRDefault="00B67C02" w:rsidP="00210557">
      <w:pPr>
        <w:jc w:val="center"/>
        <w:rPr>
          <w:rFonts w:cs="Arial"/>
          <w:lang w:val="sr-Latn-CS"/>
        </w:rPr>
      </w:pPr>
      <w:r w:rsidRPr="00F10346">
        <w:rPr>
          <w:rFonts w:cs="Arial"/>
          <w:noProof/>
          <w:lang w:val="sr-Latn-RS" w:eastAsia="sr-Latn-RS"/>
        </w:rPr>
        <w:drawing>
          <wp:inline distT="0" distB="0" distL="0" distR="0">
            <wp:extent cx="1200150" cy="12763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200150" cy="1276350"/>
                    </a:xfrm>
                    <a:prstGeom prst="rect">
                      <a:avLst/>
                    </a:prstGeom>
                    <a:noFill/>
                    <a:ln>
                      <a:noFill/>
                    </a:ln>
                  </pic:spPr>
                </pic:pic>
              </a:graphicData>
            </a:graphic>
          </wp:inline>
        </w:drawing>
      </w:r>
    </w:p>
    <w:p w:rsidR="00210557" w:rsidRPr="00F10346" w:rsidRDefault="00210557" w:rsidP="00210557">
      <w:pPr>
        <w:jc w:val="center"/>
        <w:rPr>
          <w:rFonts w:cs="Arial"/>
          <w:lang w:val="sr-Latn-CS"/>
        </w:rPr>
      </w:pPr>
    </w:p>
    <w:p w:rsidR="00210557" w:rsidRPr="00F10346" w:rsidRDefault="00210557" w:rsidP="00874F5B">
      <w:pPr>
        <w:jc w:val="center"/>
        <w:rPr>
          <w:b/>
        </w:rPr>
      </w:pPr>
      <w:bookmarkStart w:id="0" w:name="_Toc441215596"/>
      <w:bookmarkStart w:id="1" w:name="_Toc441651535"/>
      <w:bookmarkStart w:id="2" w:name="_Toc442559872"/>
      <w:r w:rsidRPr="00F10346">
        <w:rPr>
          <w:b/>
        </w:rPr>
        <w:t>КОНКУРСНА ДОКУМЕНТАЦИЈА</w:t>
      </w:r>
      <w:bookmarkEnd w:id="0"/>
      <w:bookmarkEnd w:id="1"/>
      <w:bookmarkEnd w:id="2"/>
    </w:p>
    <w:p w:rsidR="00210557" w:rsidRPr="00F10346" w:rsidRDefault="00D516F7" w:rsidP="00210557">
      <w:pPr>
        <w:jc w:val="center"/>
        <w:rPr>
          <w:rFonts w:cs="Arial"/>
        </w:rPr>
      </w:pPr>
      <w:r w:rsidRPr="00F10346">
        <w:rPr>
          <w:rFonts w:cs="Arial"/>
          <w:lang w:val="sr-Cyrl-CS"/>
        </w:rPr>
        <w:t xml:space="preserve">за подношење понуда </w:t>
      </w:r>
      <w:r w:rsidR="00210557" w:rsidRPr="00F10346">
        <w:rPr>
          <w:rFonts w:cs="Arial"/>
        </w:rPr>
        <w:t xml:space="preserve">у </w:t>
      </w:r>
      <w:r w:rsidR="00D34466" w:rsidRPr="00F10346">
        <w:rPr>
          <w:rFonts w:cs="Arial"/>
        </w:rPr>
        <w:t xml:space="preserve">oтвореном </w:t>
      </w:r>
      <w:r w:rsidR="00210557" w:rsidRPr="00F10346">
        <w:rPr>
          <w:rFonts w:cs="Arial"/>
        </w:rPr>
        <w:t xml:space="preserve">поступку </w:t>
      </w:r>
    </w:p>
    <w:p w:rsidR="00957DE3" w:rsidRPr="00957DE3" w:rsidRDefault="00210557" w:rsidP="00957DE3">
      <w:pPr>
        <w:jc w:val="center"/>
        <w:rPr>
          <w:rFonts w:eastAsia="Arial Unicode MS" w:cs="Arial"/>
          <w:kern w:val="2"/>
        </w:rPr>
      </w:pPr>
      <w:bookmarkStart w:id="3" w:name="_Toc441215597"/>
      <w:bookmarkStart w:id="4" w:name="_Toc441651536"/>
      <w:bookmarkStart w:id="5" w:name="_Toc442559873"/>
      <w:proofErr w:type="gramStart"/>
      <w:r w:rsidRPr="00F10346">
        <w:t>за</w:t>
      </w:r>
      <w:proofErr w:type="gramEnd"/>
      <w:r w:rsidRPr="00F10346">
        <w:t xml:space="preserve"> јавну набавку добара бр</w:t>
      </w:r>
      <w:bookmarkEnd w:id="3"/>
      <w:bookmarkEnd w:id="4"/>
      <w:bookmarkEnd w:id="5"/>
      <w:r w:rsidR="00113B84" w:rsidRPr="00F10346">
        <w:t>.</w:t>
      </w:r>
      <w:r w:rsidR="00506DA0" w:rsidRPr="00506DA0">
        <w:t xml:space="preserve"> </w:t>
      </w:r>
      <w:r w:rsidR="00957DE3" w:rsidRPr="00957DE3">
        <w:rPr>
          <w:rFonts w:cs="Arial"/>
          <w:lang w:val="sr-Cyrl-RS"/>
        </w:rPr>
        <w:t>3000/0420/2018</w:t>
      </w:r>
    </w:p>
    <w:p w:rsidR="0053125F" w:rsidRPr="00957DE3" w:rsidRDefault="00C64DF8" w:rsidP="00210557">
      <w:pPr>
        <w:jc w:val="center"/>
        <w:rPr>
          <w:rFonts w:cs="Arial"/>
          <w:lang w:val="sr-Latn-RS"/>
        </w:rPr>
      </w:pPr>
      <w:r w:rsidRPr="00957DE3">
        <w:rPr>
          <w:szCs w:val="24"/>
        </w:rPr>
        <w:t>(</w:t>
      </w:r>
      <w:r w:rsidRPr="00957DE3">
        <w:rPr>
          <w:szCs w:val="24"/>
          <w:lang w:val="sr-Cyrl-RS"/>
        </w:rPr>
        <w:t>НН</w:t>
      </w:r>
      <w:r w:rsidRPr="00957DE3">
        <w:rPr>
          <w:szCs w:val="24"/>
          <w:lang w:val="sr-Latn-RS"/>
        </w:rPr>
        <w:t xml:space="preserve"> </w:t>
      </w:r>
      <w:r w:rsidR="00957DE3" w:rsidRPr="00957DE3">
        <w:rPr>
          <w:rFonts w:cs="Arial"/>
          <w:lang w:val="sr-Cyrl-RS"/>
        </w:rPr>
        <w:t>315/2018</w:t>
      </w:r>
      <w:r w:rsidRPr="00957DE3">
        <w:rPr>
          <w:szCs w:val="24"/>
        </w:rPr>
        <w:t>)</w:t>
      </w:r>
    </w:p>
    <w:p w:rsidR="003E26C3" w:rsidRDefault="003E26C3" w:rsidP="00C64DF8">
      <w:pPr>
        <w:jc w:val="center"/>
        <w:rPr>
          <w:rFonts w:cs="Arial"/>
          <w:b/>
          <w:lang w:val="sr-Cyrl-RS"/>
        </w:rPr>
      </w:pPr>
    </w:p>
    <w:p w:rsidR="00367BB5" w:rsidRPr="00F10346" w:rsidRDefault="00957DE3" w:rsidP="00367BB5">
      <w:pPr>
        <w:jc w:val="center"/>
        <w:rPr>
          <w:rFonts w:eastAsia="Arial Unicode MS" w:cs="Arial"/>
          <w:b/>
          <w:kern w:val="2"/>
        </w:rPr>
      </w:pPr>
      <w:r w:rsidRPr="00957DE3">
        <w:rPr>
          <w:rFonts w:cs="Arial"/>
          <w:b/>
          <w:lang w:val="sr-Cyrl-RS"/>
        </w:rPr>
        <w:t>E</w:t>
      </w:r>
      <w:r>
        <w:rPr>
          <w:rFonts w:cs="Arial"/>
          <w:b/>
          <w:lang w:val="sr-Cyrl-RS"/>
        </w:rPr>
        <w:t>л</w:t>
      </w:r>
      <w:r w:rsidRPr="00957DE3">
        <w:rPr>
          <w:rFonts w:cs="Arial"/>
          <w:b/>
          <w:lang w:val="sr-Cyrl-RS"/>
        </w:rPr>
        <w:t>e</w:t>
      </w:r>
      <w:r>
        <w:rPr>
          <w:rFonts w:cs="Arial"/>
          <w:b/>
          <w:lang w:val="sr-Cyrl-RS"/>
        </w:rPr>
        <w:t>ктр</w:t>
      </w:r>
      <w:r w:rsidRPr="00957DE3">
        <w:rPr>
          <w:rFonts w:cs="Arial"/>
          <w:b/>
          <w:lang w:val="sr-Cyrl-RS"/>
        </w:rPr>
        <w:t>o</w:t>
      </w:r>
      <w:r>
        <w:rPr>
          <w:rFonts w:cs="Arial"/>
          <w:b/>
          <w:lang w:val="sr-Cyrl-RS"/>
        </w:rPr>
        <w:t>м</w:t>
      </w:r>
      <w:r w:rsidRPr="00957DE3">
        <w:rPr>
          <w:rFonts w:cs="Arial"/>
          <w:b/>
          <w:lang w:val="sr-Cyrl-RS"/>
        </w:rPr>
        <w:t>o</w:t>
      </w:r>
      <w:r>
        <w:rPr>
          <w:rFonts w:cs="Arial"/>
          <w:b/>
          <w:lang w:val="sr-Cyrl-RS"/>
        </w:rPr>
        <w:t>т</w:t>
      </w:r>
      <w:r w:rsidRPr="00957DE3">
        <w:rPr>
          <w:rFonts w:cs="Arial"/>
          <w:b/>
          <w:lang w:val="sr-Cyrl-RS"/>
        </w:rPr>
        <w:t>o</w:t>
      </w:r>
      <w:r>
        <w:rPr>
          <w:rFonts w:cs="Arial"/>
          <w:b/>
          <w:lang w:val="sr-Cyrl-RS"/>
        </w:rPr>
        <w:t>р</w:t>
      </w:r>
      <w:r w:rsidRPr="00957DE3">
        <w:rPr>
          <w:rFonts w:cs="Arial"/>
          <w:b/>
          <w:lang w:val="sr-Cyrl-RS"/>
        </w:rPr>
        <w:t xml:space="preserve"> 6kV 2100 kW </w:t>
      </w:r>
      <w:r>
        <w:rPr>
          <w:rFonts w:cs="Arial"/>
          <w:b/>
          <w:lang w:val="sr-Cyrl-RS"/>
        </w:rPr>
        <w:t>за</w:t>
      </w:r>
      <w:r w:rsidRPr="00957DE3">
        <w:rPr>
          <w:rFonts w:cs="Arial"/>
          <w:b/>
          <w:lang w:val="sr-Cyrl-RS"/>
        </w:rPr>
        <w:t xml:space="preserve"> BCB </w:t>
      </w:r>
      <w:r>
        <w:rPr>
          <w:rFonts w:cs="Arial"/>
          <w:b/>
          <w:lang w:val="sr-Cyrl-RS"/>
        </w:rPr>
        <w:t>бл</w:t>
      </w:r>
      <w:r w:rsidRPr="00957DE3">
        <w:rPr>
          <w:rFonts w:cs="Arial"/>
          <w:b/>
          <w:lang w:val="sr-Cyrl-RS"/>
        </w:rPr>
        <w:t>o</w:t>
      </w:r>
      <w:r>
        <w:rPr>
          <w:rFonts w:cs="Arial"/>
          <w:b/>
          <w:lang w:val="sr-Cyrl-RS"/>
        </w:rPr>
        <w:t>к</w:t>
      </w:r>
      <w:r w:rsidRPr="00957DE3">
        <w:rPr>
          <w:rFonts w:cs="Arial"/>
          <w:b/>
          <w:lang w:val="sr-Cyrl-RS"/>
        </w:rPr>
        <w:t xml:space="preserve">a A3 </w:t>
      </w:r>
      <w:r>
        <w:rPr>
          <w:rFonts w:cs="Arial"/>
          <w:b/>
          <w:lang w:val="sr-Cyrl-RS"/>
        </w:rPr>
        <w:t xml:space="preserve">и </w:t>
      </w:r>
      <w:r w:rsidRPr="00957DE3">
        <w:rPr>
          <w:rFonts w:cs="Arial"/>
          <w:b/>
          <w:lang w:val="sr-Cyrl-RS"/>
        </w:rPr>
        <w:t xml:space="preserve">A4 (2 </w:t>
      </w:r>
      <w:r>
        <w:rPr>
          <w:rFonts w:cs="Arial"/>
          <w:b/>
          <w:lang w:val="sr-Cyrl-RS"/>
        </w:rPr>
        <w:t>к</w:t>
      </w:r>
      <w:r w:rsidRPr="00957DE3">
        <w:rPr>
          <w:rFonts w:cs="Arial"/>
          <w:b/>
          <w:lang w:val="sr-Cyrl-RS"/>
        </w:rPr>
        <w:t>o</w:t>
      </w:r>
      <w:r>
        <w:rPr>
          <w:rFonts w:cs="Arial"/>
          <w:b/>
          <w:lang w:val="sr-Cyrl-RS"/>
        </w:rPr>
        <w:t>м</w:t>
      </w:r>
      <w:r w:rsidRPr="00957DE3">
        <w:rPr>
          <w:rFonts w:cs="Arial"/>
          <w:b/>
          <w:lang w:val="sr-Cyrl-RS"/>
        </w:rPr>
        <w:t>a</w:t>
      </w:r>
      <w:r>
        <w:rPr>
          <w:rFonts w:cs="Arial"/>
          <w:b/>
          <w:lang w:val="sr-Cyrl-RS"/>
        </w:rPr>
        <w:t>д</w:t>
      </w:r>
      <w:r w:rsidRPr="00957DE3">
        <w:rPr>
          <w:rFonts w:cs="Arial"/>
          <w:b/>
          <w:lang w:val="sr-Cyrl-RS"/>
        </w:rPr>
        <w:t>a)</w:t>
      </w:r>
      <w:r w:rsidR="00367BB5">
        <w:rPr>
          <w:rFonts w:cs="Arial"/>
          <w:b/>
          <w:lang w:val="sr-Cyrl-RS"/>
        </w:rPr>
        <w:t xml:space="preserve"> ТЕНТ-А</w:t>
      </w:r>
    </w:p>
    <w:p w:rsidR="00164A25" w:rsidRPr="00F10346" w:rsidRDefault="00164A25" w:rsidP="00957DE3">
      <w:pPr>
        <w:jc w:val="center"/>
        <w:rPr>
          <w:rFonts w:eastAsia="Arial Unicode MS" w:cs="Arial"/>
          <w:b/>
          <w:kern w:val="2"/>
        </w:rPr>
      </w:pPr>
    </w:p>
    <w:p w:rsidR="001A32D5" w:rsidRDefault="001A32D5" w:rsidP="00957DE3">
      <w:pPr>
        <w:ind w:left="2880"/>
        <w:jc w:val="center"/>
        <w:rPr>
          <w:rFonts w:eastAsia="Arial Unicode MS" w:cs="Arial"/>
          <w:kern w:val="2"/>
          <w:lang w:val="sr-Cyrl-RS"/>
        </w:rPr>
      </w:pPr>
    </w:p>
    <w:p w:rsidR="001A32D5" w:rsidRDefault="001A32D5" w:rsidP="001A32D5">
      <w:pPr>
        <w:ind w:left="2880"/>
        <w:jc w:val="center"/>
        <w:rPr>
          <w:rFonts w:eastAsia="Arial Unicode MS" w:cs="Arial"/>
          <w:kern w:val="2"/>
          <w:lang w:val="sr-Cyrl-RS"/>
        </w:rPr>
      </w:pPr>
    </w:p>
    <w:p w:rsidR="00164A25" w:rsidRDefault="00164A25" w:rsidP="00164A25">
      <w:pPr>
        <w:rPr>
          <w:rFonts w:eastAsia="Arial Unicode MS" w:cs="Arial"/>
          <w:b/>
          <w:kern w:val="2"/>
        </w:rPr>
      </w:pPr>
    </w:p>
    <w:p w:rsidR="003E26C3" w:rsidRDefault="003E26C3" w:rsidP="00164A25">
      <w:pPr>
        <w:rPr>
          <w:rFonts w:eastAsia="Arial Unicode MS" w:cs="Arial"/>
          <w:b/>
          <w:kern w:val="2"/>
        </w:rPr>
      </w:pPr>
    </w:p>
    <w:p w:rsidR="003E26C3" w:rsidRDefault="003E26C3" w:rsidP="00164A25">
      <w:pPr>
        <w:rPr>
          <w:rFonts w:eastAsia="Arial Unicode MS" w:cs="Arial"/>
          <w:b/>
          <w:kern w:val="2"/>
        </w:rPr>
      </w:pPr>
    </w:p>
    <w:p w:rsidR="00014BA5" w:rsidRDefault="00014BA5" w:rsidP="00164A25">
      <w:pPr>
        <w:rPr>
          <w:rFonts w:eastAsia="Arial Unicode MS" w:cs="Arial"/>
          <w:b/>
          <w:kern w:val="2"/>
        </w:rPr>
      </w:pPr>
    </w:p>
    <w:p w:rsidR="00014BA5" w:rsidRDefault="00014BA5" w:rsidP="00164A25">
      <w:pPr>
        <w:rPr>
          <w:rFonts w:eastAsia="Arial Unicode MS" w:cs="Arial"/>
          <w:b/>
          <w:kern w:val="2"/>
        </w:rPr>
      </w:pPr>
    </w:p>
    <w:p w:rsidR="00014BA5" w:rsidRDefault="00014BA5" w:rsidP="00164A25">
      <w:pPr>
        <w:rPr>
          <w:rFonts w:eastAsia="Arial Unicode MS" w:cs="Arial"/>
          <w:b/>
          <w:kern w:val="2"/>
        </w:rPr>
      </w:pPr>
    </w:p>
    <w:p w:rsidR="00014BA5" w:rsidRDefault="00014BA5" w:rsidP="00164A25">
      <w:pPr>
        <w:rPr>
          <w:rFonts w:eastAsia="Arial Unicode MS" w:cs="Arial"/>
          <w:b/>
          <w:kern w:val="2"/>
        </w:rPr>
      </w:pPr>
    </w:p>
    <w:p w:rsidR="00014BA5" w:rsidRDefault="00014BA5" w:rsidP="00164A25">
      <w:pPr>
        <w:rPr>
          <w:rFonts w:eastAsia="Arial Unicode MS" w:cs="Arial"/>
          <w:b/>
          <w:kern w:val="2"/>
        </w:rPr>
      </w:pPr>
    </w:p>
    <w:p w:rsidR="00014BA5" w:rsidRDefault="00014BA5" w:rsidP="00164A25">
      <w:pPr>
        <w:rPr>
          <w:rFonts w:eastAsia="Arial Unicode MS" w:cs="Arial"/>
          <w:b/>
          <w:kern w:val="2"/>
        </w:rPr>
      </w:pPr>
    </w:p>
    <w:p w:rsidR="00014BA5" w:rsidRDefault="00014BA5" w:rsidP="00164A25">
      <w:pPr>
        <w:rPr>
          <w:rFonts w:eastAsia="Arial Unicode MS" w:cs="Arial"/>
          <w:b/>
          <w:kern w:val="2"/>
        </w:rPr>
      </w:pPr>
    </w:p>
    <w:p w:rsidR="00014BA5" w:rsidRDefault="00014BA5" w:rsidP="00164A25">
      <w:pPr>
        <w:rPr>
          <w:rFonts w:eastAsia="Arial Unicode MS" w:cs="Arial"/>
          <w:b/>
          <w:kern w:val="2"/>
        </w:rPr>
      </w:pPr>
    </w:p>
    <w:p w:rsidR="00014BA5" w:rsidRDefault="00014BA5" w:rsidP="00164A25">
      <w:pPr>
        <w:rPr>
          <w:rFonts w:eastAsia="Arial Unicode MS" w:cs="Arial"/>
          <w:b/>
          <w:kern w:val="2"/>
        </w:rPr>
      </w:pPr>
    </w:p>
    <w:p w:rsidR="00CB4CCF" w:rsidRPr="00F10346" w:rsidRDefault="00CB4CCF" w:rsidP="00164A25">
      <w:pPr>
        <w:rPr>
          <w:rFonts w:eastAsia="Arial Unicode MS" w:cs="Arial"/>
          <w:b/>
          <w:kern w:val="2"/>
        </w:rPr>
      </w:pPr>
    </w:p>
    <w:p w:rsidR="001A32D5" w:rsidRDefault="001A32D5" w:rsidP="00164A25">
      <w:pPr>
        <w:rPr>
          <w:rFonts w:eastAsia="Arial Unicode MS" w:cs="Arial"/>
          <w:b/>
          <w:kern w:val="2"/>
          <w:lang w:val="sr-Latn-RS"/>
        </w:rPr>
      </w:pPr>
    </w:p>
    <w:p w:rsidR="00101D7E" w:rsidRPr="00101D7E" w:rsidRDefault="00101D7E" w:rsidP="00164A25">
      <w:pPr>
        <w:rPr>
          <w:rFonts w:eastAsia="Arial Unicode MS" w:cs="Arial"/>
          <w:b/>
          <w:kern w:val="2"/>
          <w:lang w:val="sr-Latn-RS"/>
        </w:rPr>
      </w:pPr>
    </w:p>
    <w:p w:rsidR="00646539" w:rsidRDefault="00646539" w:rsidP="000C50A0">
      <w:pPr>
        <w:pStyle w:val="BodyText"/>
        <w:spacing w:before="0"/>
        <w:jc w:val="center"/>
        <w:rPr>
          <w:rFonts w:cs="Arial"/>
          <w:sz w:val="22"/>
          <w:szCs w:val="22"/>
          <w:lang w:val="sr-Cyrl-RS"/>
        </w:rPr>
      </w:pPr>
    </w:p>
    <w:p w:rsidR="00EB2C6E" w:rsidRPr="00F10346" w:rsidRDefault="00EB2C6E" w:rsidP="000C50A0">
      <w:pPr>
        <w:spacing w:before="0"/>
        <w:jc w:val="center"/>
        <w:rPr>
          <w:rFonts w:eastAsia="Arial Unicode MS" w:cs="Arial"/>
          <w:kern w:val="2"/>
          <w:lang w:val="ru-RU"/>
        </w:rPr>
      </w:pPr>
      <w:r w:rsidRPr="00BE4264">
        <w:rPr>
          <w:rFonts w:eastAsia="Arial Unicode MS" w:cs="Arial"/>
          <w:kern w:val="2"/>
          <w:lang w:val="ru-RU"/>
        </w:rPr>
        <w:t xml:space="preserve">(заведено у ЈП ЕПС број </w:t>
      </w:r>
      <w:r w:rsidR="00F4303F" w:rsidRPr="00F4303F">
        <w:rPr>
          <w:rFonts w:eastAsia="Arial Unicode MS" w:cs="Arial"/>
          <w:kern w:val="2"/>
          <w:lang w:val="sr-Latn-RS"/>
        </w:rPr>
        <w:t xml:space="preserve">105-E.03.01.- </w:t>
      </w:r>
      <w:r w:rsidR="00367BB5">
        <w:rPr>
          <w:rFonts w:cs="Arial"/>
          <w:lang w:val="sr-Cyrl-RS"/>
        </w:rPr>
        <w:t>147188/</w:t>
      </w:r>
      <w:r w:rsidR="00014BA5">
        <w:rPr>
          <w:rFonts w:cs="Arial"/>
          <w:lang w:val="sr-Latn-RS"/>
        </w:rPr>
        <w:t>5</w:t>
      </w:r>
      <w:r w:rsidR="00367BB5">
        <w:rPr>
          <w:rFonts w:cs="Arial"/>
          <w:lang w:val="sr-Cyrl-RS"/>
        </w:rPr>
        <w:t xml:space="preserve">-2018 </w:t>
      </w:r>
      <w:r w:rsidR="00CF0CF9" w:rsidRPr="00BE4264">
        <w:rPr>
          <w:rFonts w:eastAsia="Arial Unicode MS" w:cs="Arial"/>
          <w:kern w:val="2"/>
          <w:lang w:val="sr-Cyrl-CS"/>
        </w:rPr>
        <w:t xml:space="preserve">од </w:t>
      </w:r>
      <w:r w:rsidR="00014BA5">
        <w:rPr>
          <w:rFonts w:eastAsia="Arial Unicode MS" w:cs="Arial"/>
          <w:kern w:val="2"/>
          <w:lang w:val="sr-Latn-RS"/>
        </w:rPr>
        <w:t>21.06</w:t>
      </w:r>
      <w:r w:rsidR="00367BB5">
        <w:rPr>
          <w:rFonts w:eastAsia="Arial Unicode MS" w:cs="Arial"/>
          <w:kern w:val="2"/>
          <w:lang w:val="sr-Cyrl-RS"/>
        </w:rPr>
        <w:t>.2018</w:t>
      </w:r>
      <w:r w:rsidRPr="00F10346">
        <w:rPr>
          <w:rFonts w:eastAsia="Arial Unicode MS" w:cs="Arial"/>
          <w:kern w:val="2"/>
          <w:lang w:val="ru-RU"/>
        </w:rPr>
        <w:t xml:space="preserve"> године)</w:t>
      </w:r>
    </w:p>
    <w:p w:rsidR="00771564" w:rsidRPr="00F10346" w:rsidRDefault="00771564" w:rsidP="000C50A0">
      <w:pPr>
        <w:spacing w:before="0"/>
        <w:jc w:val="center"/>
        <w:rPr>
          <w:rFonts w:eastAsia="Arial Unicode MS" w:cs="Arial"/>
          <w:kern w:val="2"/>
          <w:lang w:val="ru-RU"/>
        </w:rPr>
      </w:pPr>
    </w:p>
    <w:p w:rsidR="000C50A0" w:rsidRPr="00F10346" w:rsidRDefault="00214FB1" w:rsidP="000C50A0">
      <w:pPr>
        <w:spacing w:before="0"/>
        <w:jc w:val="center"/>
        <w:rPr>
          <w:rFonts w:cs="Arial"/>
          <w:b/>
          <w:lang w:val="ru-RU"/>
        </w:rPr>
      </w:pPr>
      <w:r w:rsidRPr="00214FB1">
        <w:rPr>
          <w:rFonts w:cs="Arial"/>
          <w:lang w:val="ru-RU"/>
        </w:rPr>
        <w:t>Обреновац,</w:t>
      </w:r>
      <w:r w:rsidR="00791238">
        <w:rPr>
          <w:rFonts w:cs="Arial"/>
          <w:lang w:val="ru-RU"/>
        </w:rPr>
        <w:t xml:space="preserve"> </w:t>
      </w:r>
      <w:r w:rsidR="00014BA5">
        <w:rPr>
          <w:rFonts w:cs="Arial"/>
          <w:lang w:val="ru-RU"/>
        </w:rPr>
        <w:t>јун</w:t>
      </w:r>
      <w:r w:rsidR="00367BB5">
        <w:rPr>
          <w:rFonts w:cs="Arial"/>
          <w:lang w:val="ru-RU"/>
        </w:rPr>
        <w:t xml:space="preserve"> 2018.</w:t>
      </w:r>
      <w:r w:rsidRPr="00214FB1">
        <w:rPr>
          <w:rFonts w:cs="Arial"/>
          <w:lang w:val="ru-RU"/>
        </w:rPr>
        <w:t xml:space="preserve"> године</w:t>
      </w:r>
    </w:p>
    <w:p w:rsidR="00261778" w:rsidRPr="00F10346" w:rsidRDefault="000C50A0" w:rsidP="000C50A0">
      <w:pPr>
        <w:spacing w:before="0"/>
        <w:rPr>
          <w:rFonts w:eastAsia="TimesNewRomanPSMT" w:cs="Arial"/>
          <w:color w:val="000000"/>
          <w:kern w:val="2"/>
          <w:lang w:val="ru-RU"/>
        </w:rPr>
      </w:pPr>
      <w:r w:rsidRPr="00F10346">
        <w:rPr>
          <w:rFonts w:eastAsia="TimesNewRomanPSMT" w:cs="Arial"/>
          <w:color w:val="000000"/>
          <w:kern w:val="2"/>
          <w:lang w:val="ru-RU"/>
        </w:rPr>
        <w:br w:type="page"/>
      </w:r>
      <w:r w:rsidR="00261778" w:rsidRPr="00F10346">
        <w:rPr>
          <w:rFonts w:eastAsia="TimesNewRomanPSMT" w:cs="Arial"/>
          <w:color w:val="000000"/>
          <w:kern w:val="2"/>
          <w:lang w:val="ru-RU"/>
        </w:rPr>
        <w:lastRenderedPageBreak/>
        <w:t>На основу чл</w:t>
      </w:r>
      <w:r w:rsidR="00472BF8" w:rsidRPr="00F10346">
        <w:rPr>
          <w:rFonts w:eastAsia="TimesNewRomanPSMT" w:cs="Arial"/>
          <w:color w:val="000000"/>
          <w:kern w:val="2"/>
          <w:lang w:val="ru-RU"/>
        </w:rPr>
        <w:t>ана</w:t>
      </w:r>
      <w:r w:rsidR="00261778" w:rsidRPr="00F10346">
        <w:rPr>
          <w:rFonts w:eastAsia="TimesNewRomanPSMT" w:cs="Arial"/>
          <w:color w:val="000000"/>
          <w:kern w:val="2"/>
          <w:lang w:val="ru-RU"/>
        </w:rPr>
        <w:t xml:space="preserve"> 3</w:t>
      </w:r>
      <w:r w:rsidR="00D34466" w:rsidRPr="00F10346">
        <w:rPr>
          <w:rFonts w:eastAsia="TimesNewRomanPSMT" w:cs="Arial"/>
          <w:color w:val="000000"/>
          <w:kern w:val="2"/>
          <w:lang w:val="ru-RU"/>
        </w:rPr>
        <w:t>2</w:t>
      </w:r>
      <w:r w:rsidR="009D3699" w:rsidRPr="00F10346">
        <w:rPr>
          <w:rFonts w:eastAsia="TimesNewRomanPSMT" w:cs="Arial"/>
          <w:color w:val="000000"/>
          <w:kern w:val="2"/>
          <w:lang w:val="ru-RU"/>
        </w:rPr>
        <w:t xml:space="preserve"> и </w:t>
      </w:r>
      <w:r w:rsidR="00D34466" w:rsidRPr="00F10346">
        <w:rPr>
          <w:rFonts w:eastAsia="TimesNewRomanPSMT" w:cs="Arial"/>
          <w:color w:val="000000"/>
          <w:kern w:val="2"/>
          <w:lang w:val="ru-RU"/>
        </w:rPr>
        <w:t>61</w:t>
      </w:r>
      <w:r w:rsidR="009D3699" w:rsidRPr="00F10346">
        <w:rPr>
          <w:rFonts w:eastAsia="TimesNewRomanPSMT" w:cs="Arial"/>
          <w:color w:val="000000"/>
          <w:kern w:val="2"/>
          <w:lang w:val="ru-RU"/>
        </w:rPr>
        <w:t>.</w:t>
      </w:r>
      <w:r w:rsidR="00261778" w:rsidRPr="00F10346">
        <w:rPr>
          <w:rFonts w:eastAsia="TimesNewRomanPSMT" w:cs="Arial"/>
          <w:color w:val="000000"/>
          <w:kern w:val="2"/>
          <w:lang w:val="ru-RU"/>
        </w:rPr>
        <w:t xml:space="preserve"> Закона о јавним набавкама („Сл. гласник РС” бр. </w:t>
      </w:r>
      <w:r w:rsidR="00750519" w:rsidRPr="00F10346">
        <w:rPr>
          <w:rFonts w:eastAsia="TimesNewRomanPSMT" w:cs="Arial"/>
          <w:color w:val="000000"/>
          <w:kern w:val="2"/>
          <w:lang w:val="ru-RU"/>
        </w:rPr>
        <w:t>124/</w:t>
      </w:r>
      <w:r w:rsidR="009060E7" w:rsidRPr="00F10346">
        <w:rPr>
          <w:rFonts w:eastAsia="TimesNewRomanPSMT" w:cs="Arial"/>
          <w:color w:val="000000"/>
          <w:kern w:val="2"/>
          <w:lang w:val="ru-RU"/>
        </w:rPr>
        <w:t>12, 14/15 и 68/15</w:t>
      </w:r>
      <w:r w:rsidR="000F57ED" w:rsidRPr="00F10346">
        <w:rPr>
          <w:rFonts w:eastAsia="TimesNewRomanPSMT" w:cs="Arial"/>
          <w:color w:val="000000"/>
          <w:kern w:val="2"/>
          <w:lang w:val="ru-RU"/>
        </w:rPr>
        <w:t>, у даљем тексту</w:t>
      </w:r>
      <w:r w:rsidR="00646539" w:rsidRPr="00F10346">
        <w:rPr>
          <w:rFonts w:eastAsia="TimesNewRomanPSMT" w:cs="Arial"/>
          <w:color w:val="000000"/>
          <w:kern w:val="2"/>
        </w:rPr>
        <w:t xml:space="preserve"> </w:t>
      </w:r>
      <w:r w:rsidR="00BA1E63" w:rsidRPr="00F10346">
        <w:rPr>
          <w:rFonts w:eastAsia="Calibri" w:cs="Arial"/>
          <w:bCs/>
        </w:rPr>
        <w:t>Закон</w:t>
      </w:r>
      <w:r w:rsidR="00261778" w:rsidRPr="00F10346">
        <w:rPr>
          <w:rFonts w:eastAsia="TimesNewRomanPSMT" w:cs="Arial"/>
          <w:color w:val="000000"/>
          <w:kern w:val="2"/>
          <w:lang w:val="ru-RU"/>
        </w:rPr>
        <w:t>),</w:t>
      </w:r>
      <w:r w:rsidR="00646539" w:rsidRPr="00F10346">
        <w:rPr>
          <w:rFonts w:eastAsia="TimesNewRomanPSMT" w:cs="Arial"/>
          <w:color w:val="000000"/>
          <w:kern w:val="2"/>
        </w:rPr>
        <w:t xml:space="preserve"> </w:t>
      </w:r>
      <w:r w:rsidR="00261778" w:rsidRPr="00F10346">
        <w:rPr>
          <w:rFonts w:eastAsia="TimesNewRomanPSMT" w:cs="Arial"/>
          <w:color w:val="000000"/>
          <w:kern w:val="2"/>
          <w:lang w:val="ru-RU"/>
        </w:rPr>
        <w:t>чл</w:t>
      </w:r>
      <w:r w:rsidR="00472BF8" w:rsidRPr="00F10346">
        <w:rPr>
          <w:rFonts w:eastAsia="TimesNewRomanPSMT" w:cs="Arial"/>
          <w:color w:val="000000"/>
          <w:kern w:val="2"/>
          <w:lang w:val="ru-RU"/>
        </w:rPr>
        <w:t>ана</w:t>
      </w:r>
      <w:r w:rsidR="00646539" w:rsidRPr="00F10346">
        <w:rPr>
          <w:rFonts w:eastAsia="TimesNewRomanPSMT" w:cs="Arial"/>
          <w:color w:val="000000"/>
          <w:kern w:val="2"/>
        </w:rPr>
        <w:t xml:space="preserve"> </w:t>
      </w:r>
      <w:r w:rsidR="00D34466" w:rsidRPr="00F10346">
        <w:rPr>
          <w:rFonts w:eastAsia="TimesNewRomanPSMT" w:cs="Arial"/>
          <w:color w:val="000000"/>
          <w:kern w:val="2"/>
          <w:lang w:val="ru-RU"/>
        </w:rPr>
        <w:t>2</w:t>
      </w:r>
      <w:r w:rsidR="00261778" w:rsidRPr="00F10346">
        <w:rPr>
          <w:rFonts w:eastAsia="TimesNewRomanPSMT" w:cs="Arial"/>
          <w:color w:val="000000"/>
          <w:kern w:val="2"/>
          <w:lang w:val="ru-RU"/>
        </w:rPr>
        <w:t xml:space="preserve">. Правилника о обавезним елементима конкурсне документације у </w:t>
      </w:r>
      <w:r w:rsidR="00261778" w:rsidRPr="00BE4264">
        <w:rPr>
          <w:rFonts w:eastAsia="TimesNewRomanPSMT" w:cs="Arial"/>
          <w:color w:val="000000"/>
          <w:kern w:val="2"/>
          <w:lang w:val="ru-RU"/>
        </w:rPr>
        <w:t>поступцима јавних набавки и начину доказивања испуњености ус</w:t>
      </w:r>
      <w:r w:rsidR="004D41C8" w:rsidRPr="00BE4264">
        <w:rPr>
          <w:rFonts w:eastAsia="TimesNewRomanPSMT" w:cs="Arial"/>
          <w:color w:val="000000"/>
          <w:kern w:val="2"/>
          <w:lang w:val="ru-RU"/>
        </w:rPr>
        <w:t xml:space="preserve">лова („Сл. гласник РС” бр. </w:t>
      </w:r>
      <w:r w:rsidR="00DB369C" w:rsidRPr="00BE4264">
        <w:rPr>
          <w:rFonts w:eastAsia="TimesNewRomanPSMT" w:cs="Arial"/>
          <w:color w:val="000000"/>
          <w:kern w:val="2"/>
        </w:rPr>
        <w:t>86/15</w:t>
      </w:r>
      <w:r w:rsidR="00261778" w:rsidRPr="00BE4264">
        <w:rPr>
          <w:rFonts w:eastAsia="TimesNewRomanPSMT" w:cs="Arial"/>
          <w:color w:val="000000"/>
          <w:kern w:val="2"/>
          <w:lang w:val="ru-RU"/>
        </w:rPr>
        <w:t xml:space="preserve">), </w:t>
      </w:r>
      <w:r w:rsidR="00261778" w:rsidRPr="00BE4264">
        <w:rPr>
          <w:rFonts w:eastAsia="Arial Unicode MS" w:cs="Arial"/>
          <w:color w:val="000000"/>
          <w:kern w:val="2"/>
          <w:lang w:val="ru-RU"/>
        </w:rPr>
        <w:t xml:space="preserve">Одлуке о покретању поступка јавне набавке број </w:t>
      </w:r>
      <w:r w:rsidR="00EA5B02" w:rsidRPr="00BE4264">
        <w:rPr>
          <w:rFonts w:eastAsia="Arial Unicode MS" w:cs="Arial"/>
          <w:kern w:val="2"/>
          <w:lang w:val="sr-Latn-RS"/>
        </w:rPr>
        <w:t>105-E.03.01</w:t>
      </w:r>
      <w:proofErr w:type="gramStart"/>
      <w:r w:rsidR="00EA5B02" w:rsidRPr="00BE4264">
        <w:rPr>
          <w:rFonts w:eastAsia="Arial Unicode MS" w:cs="Arial"/>
          <w:kern w:val="2"/>
          <w:lang w:val="sr-Latn-RS"/>
        </w:rPr>
        <w:t>.-</w:t>
      </w:r>
      <w:proofErr w:type="gramEnd"/>
      <w:r w:rsidR="00393F34" w:rsidRPr="00BE4264">
        <w:rPr>
          <w:rFonts w:eastAsia="Arial Unicode MS" w:cs="Arial"/>
          <w:kern w:val="2"/>
          <w:lang w:val="sr-Cyrl-RS"/>
        </w:rPr>
        <w:t xml:space="preserve"> </w:t>
      </w:r>
      <w:r w:rsidR="00367BB5">
        <w:rPr>
          <w:rFonts w:cs="Arial"/>
          <w:lang w:val="sr-Cyrl-RS"/>
        </w:rPr>
        <w:t>147188/</w:t>
      </w:r>
      <w:r w:rsidR="00D45566">
        <w:rPr>
          <w:rFonts w:cs="Arial"/>
          <w:lang w:val="sr-Latn-RS"/>
        </w:rPr>
        <w:t>2</w:t>
      </w:r>
      <w:r w:rsidR="00367BB5">
        <w:rPr>
          <w:rFonts w:cs="Arial"/>
          <w:lang w:val="sr-Cyrl-RS"/>
        </w:rPr>
        <w:t xml:space="preserve">-2018 </w:t>
      </w:r>
      <w:r w:rsidR="00CF0CF9" w:rsidRPr="00BE4264">
        <w:rPr>
          <w:rFonts w:eastAsia="Arial Unicode MS" w:cs="Arial"/>
          <w:color w:val="000000"/>
          <w:kern w:val="2"/>
          <w:lang w:val="sr-Cyrl-CS"/>
        </w:rPr>
        <w:t xml:space="preserve">од </w:t>
      </w:r>
      <w:r w:rsidR="00D45566">
        <w:rPr>
          <w:rFonts w:eastAsia="Arial Unicode MS" w:cs="Arial"/>
          <w:color w:val="000000"/>
          <w:kern w:val="2"/>
          <w:lang w:val="sr-Latn-RS"/>
        </w:rPr>
        <w:t>13.04</w:t>
      </w:r>
      <w:r w:rsidR="009F3035" w:rsidRPr="00BE4264">
        <w:rPr>
          <w:rFonts w:eastAsia="Arial Unicode MS" w:cs="Arial"/>
          <w:color w:val="000000"/>
          <w:kern w:val="2"/>
          <w:lang w:val="sr-Latn-RS"/>
        </w:rPr>
        <w:t>.</w:t>
      </w:r>
      <w:r w:rsidR="00367BB5">
        <w:rPr>
          <w:rFonts w:eastAsia="Arial Unicode MS" w:cs="Arial"/>
          <w:color w:val="000000"/>
          <w:kern w:val="2"/>
          <w:lang w:val="sr-Cyrl-RS"/>
        </w:rPr>
        <w:t xml:space="preserve">2018. </w:t>
      </w:r>
      <w:r w:rsidR="00261778" w:rsidRPr="00BE4264">
        <w:rPr>
          <w:rFonts w:eastAsia="Arial Unicode MS" w:cs="Arial"/>
          <w:color w:val="000000"/>
          <w:kern w:val="2"/>
          <w:lang w:val="ru-RU"/>
        </w:rPr>
        <w:t xml:space="preserve">године и Решења о образовању комисије за јавну набавку број </w:t>
      </w:r>
      <w:r w:rsidR="00EA5B02" w:rsidRPr="00BE4264">
        <w:rPr>
          <w:rFonts w:eastAsia="Arial Unicode MS" w:cs="Arial"/>
          <w:kern w:val="2"/>
          <w:lang w:val="sr-Latn-RS"/>
        </w:rPr>
        <w:t>105-E.03.01.-</w:t>
      </w:r>
      <w:r w:rsidR="00393F34" w:rsidRPr="00BE4264">
        <w:rPr>
          <w:rFonts w:eastAsia="Arial Unicode MS" w:cs="Arial"/>
          <w:kern w:val="2"/>
          <w:lang w:val="sr-Cyrl-RS"/>
        </w:rPr>
        <w:t xml:space="preserve"> </w:t>
      </w:r>
      <w:r w:rsidR="00367BB5">
        <w:rPr>
          <w:rFonts w:cs="Arial"/>
          <w:lang w:val="sr-Cyrl-RS"/>
        </w:rPr>
        <w:t>147188/</w:t>
      </w:r>
      <w:r w:rsidR="00D45566">
        <w:rPr>
          <w:rFonts w:cs="Arial"/>
          <w:lang w:val="sr-Latn-RS"/>
        </w:rPr>
        <w:t>3</w:t>
      </w:r>
      <w:r w:rsidR="00367BB5">
        <w:rPr>
          <w:rFonts w:cs="Arial"/>
          <w:lang w:val="sr-Cyrl-RS"/>
        </w:rPr>
        <w:t xml:space="preserve">-2018 </w:t>
      </w:r>
      <w:r w:rsidR="00CF0CF9" w:rsidRPr="00BE4264">
        <w:rPr>
          <w:rFonts w:eastAsia="Arial Unicode MS" w:cs="Arial"/>
          <w:color w:val="000000"/>
          <w:kern w:val="2"/>
          <w:lang w:val="sr-Cyrl-CS"/>
        </w:rPr>
        <w:t>од</w:t>
      </w:r>
      <w:r w:rsidR="009F3035" w:rsidRPr="00BE4264">
        <w:rPr>
          <w:rFonts w:eastAsia="Arial Unicode MS" w:cs="Arial"/>
          <w:color w:val="000000"/>
          <w:kern w:val="2"/>
          <w:lang w:val="sr-Latn-RS"/>
        </w:rPr>
        <w:t xml:space="preserve"> </w:t>
      </w:r>
      <w:r w:rsidR="00D45566">
        <w:rPr>
          <w:rFonts w:eastAsia="Arial Unicode MS" w:cs="Arial"/>
          <w:color w:val="000000"/>
          <w:kern w:val="2"/>
          <w:lang w:val="sr-Latn-RS"/>
        </w:rPr>
        <w:t>13.04</w:t>
      </w:r>
      <w:r w:rsidR="00367BB5">
        <w:rPr>
          <w:rFonts w:eastAsia="Arial Unicode MS" w:cs="Arial"/>
          <w:color w:val="000000"/>
          <w:kern w:val="2"/>
          <w:lang w:val="sr-Cyrl-RS"/>
        </w:rPr>
        <w:t>.2018.</w:t>
      </w:r>
      <w:r w:rsidR="00005800" w:rsidRPr="00BE4264">
        <w:rPr>
          <w:rFonts w:eastAsia="Arial Unicode MS" w:cs="Arial"/>
          <w:color w:val="000000"/>
          <w:kern w:val="2"/>
          <w:lang w:val="ru-RU"/>
        </w:rPr>
        <w:t xml:space="preserve"> </w:t>
      </w:r>
      <w:r w:rsidR="00261778" w:rsidRPr="00BE4264">
        <w:rPr>
          <w:rFonts w:eastAsia="Arial Unicode MS" w:cs="Arial"/>
          <w:color w:val="000000"/>
          <w:kern w:val="2"/>
          <w:lang w:val="ru-RU"/>
        </w:rPr>
        <w:t>године</w:t>
      </w:r>
      <w:r w:rsidR="00646539" w:rsidRPr="00BE4264">
        <w:rPr>
          <w:rFonts w:eastAsia="Arial Unicode MS" w:cs="Arial"/>
          <w:color w:val="000000"/>
          <w:kern w:val="2"/>
        </w:rPr>
        <w:t>,</w:t>
      </w:r>
      <w:r w:rsidR="00261778" w:rsidRPr="00BE4264">
        <w:rPr>
          <w:rFonts w:eastAsia="Arial Unicode MS" w:cs="Arial"/>
          <w:color w:val="000000"/>
          <w:kern w:val="2"/>
          <w:lang w:val="ru-RU"/>
        </w:rPr>
        <w:t xml:space="preserve"> припремљена је:</w:t>
      </w:r>
    </w:p>
    <w:p w:rsidR="00261778" w:rsidRPr="00F10346" w:rsidRDefault="00261778" w:rsidP="000C50A0">
      <w:pPr>
        <w:pStyle w:val="BodyText"/>
        <w:spacing w:before="0"/>
        <w:rPr>
          <w:rFonts w:cs="Arial"/>
          <w:b/>
          <w:spacing w:val="80"/>
          <w:sz w:val="22"/>
          <w:szCs w:val="22"/>
          <w:lang w:val="ru-RU"/>
        </w:rPr>
      </w:pPr>
    </w:p>
    <w:p w:rsidR="00771564" w:rsidRPr="00F10346" w:rsidRDefault="00771564" w:rsidP="000C50A0">
      <w:pPr>
        <w:pStyle w:val="BodyText"/>
        <w:spacing w:before="0"/>
        <w:rPr>
          <w:rFonts w:cs="Arial"/>
          <w:b/>
          <w:spacing w:val="80"/>
          <w:sz w:val="22"/>
          <w:szCs w:val="22"/>
          <w:lang w:val="ru-RU"/>
        </w:rPr>
      </w:pPr>
    </w:p>
    <w:p w:rsidR="000C50A0" w:rsidRPr="00F10346" w:rsidRDefault="000C50A0" w:rsidP="000C50A0">
      <w:pPr>
        <w:pStyle w:val="BodyText"/>
        <w:spacing w:before="0"/>
        <w:rPr>
          <w:rFonts w:cs="Arial"/>
          <w:b/>
          <w:spacing w:val="80"/>
          <w:sz w:val="22"/>
          <w:szCs w:val="22"/>
          <w:lang w:val="ru-RU"/>
        </w:rPr>
      </w:pPr>
    </w:p>
    <w:p w:rsidR="00210557" w:rsidRPr="00F10346" w:rsidRDefault="00210557" w:rsidP="00874F5B">
      <w:pPr>
        <w:jc w:val="center"/>
        <w:rPr>
          <w:b/>
        </w:rPr>
      </w:pPr>
      <w:bookmarkStart w:id="6" w:name="_Toc441215598"/>
      <w:bookmarkStart w:id="7" w:name="_Toc441651537"/>
      <w:bookmarkStart w:id="8" w:name="_Toc442559874"/>
      <w:r w:rsidRPr="00F10346">
        <w:rPr>
          <w:b/>
        </w:rPr>
        <w:t>КОНКУРСНА ДОКУМЕНТАЦИЈА</w:t>
      </w:r>
      <w:bookmarkEnd w:id="6"/>
      <w:bookmarkEnd w:id="7"/>
      <w:bookmarkEnd w:id="8"/>
    </w:p>
    <w:p w:rsidR="00210557" w:rsidRPr="00F10346" w:rsidRDefault="00D516F7" w:rsidP="00210557">
      <w:pPr>
        <w:jc w:val="center"/>
        <w:rPr>
          <w:rFonts w:cs="Arial"/>
        </w:rPr>
      </w:pPr>
      <w:r w:rsidRPr="00F10346">
        <w:rPr>
          <w:rFonts w:cs="Arial"/>
          <w:lang w:val="sr-Cyrl-CS"/>
        </w:rPr>
        <w:t xml:space="preserve">за подношење понуда </w:t>
      </w:r>
      <w:r w:rsidR="00210557" w:rsidRPr="00F10346">
        <w:rPr>
          <w:rFonts w:cs="Arial"/>
        </w:rPr>
        <w:t xml:space="preserve">у </w:t>
      </w:r>
      <w:r w:rsidR="00D34466" w:rsidRPr="00F10346">
        <w:rPr>
          <w:rFonts w:cs="Arial"/>
        </w:rPr>
        <w:t xml:space="preserve">отвореном </w:t>
      </w:r>
      <w:r w:rsidR="00210557" w:rsidRPr="00F10346">
        <w:rPr>
          <w:rFonts w:cs="Arial"/>
        </w:rPr>
        <w:t>посту</w:t>
      </w:r>
      <w:r w:rsidR="00D34466" w:rsidRPr="00F10346">
        <w:rPr>
          <w:rFonts w:cs="Arial"/>
        </w:rPr>
        <w:t xml:space="preserve">пку </w:t>
      </w:r>
    </w:p>
    <w:p w:rsidR="00210557" w:rsidRPr="00F10346" w:rsidRDefault="00210557" w:rsidP="00874F5B">
      <w:pPr>
        <w:jc w:val="center"/>
        <w:rPr>
          <w:b/>
        </w:rPr>
      </w:pPr>
      <w:bookmarkStart w:id="9" w:name="_Toc441215599"/>
      <w:bookmarkStart w:id="10" w:name="_Toc441651538"/>
      <w:bookmarkStart w:id="11" w:name="_Toc442559875"/>
      <w:proofErr w:type="gramStart"/>
      <w:r w:rsidRPr="00F10346">
        <w:rPr>
          <w:b/>
        </w:rPr>
        <w:t>за</w:t>
      </w:r>
      <w:proofErr w:type="gramEnd"/>
      <w:r w:rsidRPr="00F10346">
        <w:rPr>
          <w:b/>
        </w:rPr>
        <w:t xml:space="preserve"> јавну набавку добара бр.</w:t>
      </w:r>
      <w:bookmarkEnd w:id="9"/>
      <w:bookmarkEnd w:id="10"/>
      <w:bookmarkEnd w:id="11"/>
      <w:r w:rsidR="00506DA0" w:rsidRPr="00506DA0">
        <w:t xml:space="preserve"> </w:t>
      </w:r>
      <w:r w:rsidR="00506DA0" w:rsidRPr="00506DA0">
        <w:rPr>
          <w:b/>
        </w:rPr>
        <w:t>3000/</w:t>
      </w:r>
      <w:r w:rsidR="00367BB5">
        <w:rPr>
          <w:b/>
          <w:lang w:val="sr-Cyrl-RS"/>
        </w:rPr>
        <w:t>0420/</w:t>
      </w:r>
      <w:proofErr w:type="gramStart"/>
      <w:r w:rsidR="00367BB5">
        <w:rPr>
          <w:b/>
          <w:lang w:val="sr-Cyrl-RS"/>
        </w:rPr>
        <w:t xml:space="preserve">2018 </w:t>
      </w:r>
      <w:r w:rsidR="0053125F">
        <w:rPr>
          <w:b/>
          <w:lang w:val="sr-Cyrl-RS"/>
        </w:rPr>
        <w:t xml:space="preserve"> </w:t>
      </w:r>
      <w:r w:rsidR="00506DA0" w:rsidRPr="00506DA0">
        <w:rPr>
          <w:b/>
        </w:rPr>
        <w:t>(</w:t>
      </w:r>
      <w:proofErr w:type="gramEnd"/>
      <w:r w:rsidR="0053125F">
        <w:rPr>
          <w:b/>
          <w:lang w:val="sr-Cyrl-RS"/>
        </w:rPr>
        <w:t xml:space="preserve">НН </w:t>
      </w:r>
      <w:r w:rsidR="00367BB5">
        <w:rPr>
          <w:b/>
          <w:lang w:val="sr-Cyrl-RS"/>
        </w:rPr>
        <w:t>315/2018</w:t>
      </w:r>
      <w:r w:rsidR="00506DA0" w:rsidRPr="00506DA0">
        <w:rPr>
          <w:b/>
        </w:rPr>
        <w:t>)</w:t>
      </w:r>
    </w:p>
    <w:p w:rsidR="009D3699" w:rsidRPr="00F10346" w:rsidRDefault="009D3699" w:rsidP="000C50A0">
      <w:pPr>
        <w:pStyle w:val="BodyText"/>
        <w:spacing w:before="0"/>
        <w:rPr>
          <w:rFonts w:cs="Arial"/>
          <w:color w:val="00B0F0"/>
          <w:sz w:val="22"/>
          <w:szCs w:val="22"/>
          <w:lang w:val="sr-Latn-CS"/>
        </w:rPr>
      </w:pPr>
    </w:p>
    <w:p w:rsidR="009D3699" w:rsidRPr="00F10346" w:rsidRDefault="009D3699" w:rsidP="000C50A0">
      <w:pPr>
        <w:pStyle w:val="BodyText"/>
        <w:spacing w:before="0"/>
        <w:rPr>
          <w:rFonts w:cs="Arial"/>
          <w:color w:val="00B0F0"/>
          <w:sz w:val="22"/>
          <w:szCs w:val="22"/>
          <w:lang w:val="sr-Latn-CS"/>
        </w:rPr>
      </w:pPr>
    </w:p>
    <w:p w:rsidR="009D3699" w:rsidRPr="00F10346" w:rsidRDefault="009D3699" w:rsidP="000C50A0">
      <w:pPr>
        <w:pStyle w:val="BodyText"/>
        <w:spacing w:before="0"/>
        <w:rPr>
          <w:rFonts w:cs="Arial"/>
          <w:color w:val="00B0F0"/>
          <w:sz w:val="22"/>
          <w:szCs w:val="22"/>
          <w:lang w:val="sr-Latn-CS"/>
        </w:rPr>
      </w:pPr>
    </w:p>
    <w:p w:rsidR="00C62AA7" w:rsidRPr="00F10346" w:rsidRDefault="00C62AA7" w:rsidP="00C62AA7">
      <w:pPr>
        <w:pStyle w:val="Title"/>
        <w:rPr>
          <w:sz w:val="22"/>
          <w:szCs w:val="22"/>
          <w:lang w:val="de-DE"/>
        </w:rPr>
      </w:pPr>
      <w:r w:rsidRPr="00F10346">
        <w:rPr>
          <w:sz w:val="22"/>
          <w:szCs w:val="22"/>
          <w:lang w:val="de-DE"/>
        </w:rPr>
        <w:t>Садр</w:t>
      </w:r>
      <w:r w:rsidRPr="00F10346">
        <w:rPr>
          <w:sz w:val="22"/>
          <w:szCs w:val="22"/>
          <w:lang w:val="ru-RU"/>
        </w:rPr>
        <w:t>ж</w:t>
      </w:r>
      <w:r w:rsidRPr="00F10346">
        <w:rPr>
          <w:sz w:val="22"/>
          <w:szCs w:val="22"/>
          <w:lang w:val="de-DE"/>
        </w:rPr>
        <w:t>ај</w:t>
      </w:r>
      <w:r w:rsidRPr="00F10346">
        <w:rPr>
          <w:sz w:val="22"/>
          <w:szCs w:val="22"/>
          <w:lang w:val="ru-RU"/>
        </w:rPr>
        <w:t xml:space="preserve"> к</w:t>
      </w:r>
      <w:r w:rsidRPr="00F10346">
        <w:rPr>
          <w:sz w:val="22"/>
          <w:szCs w:val="22"/>
          <w:lang w:val="de-DE"/>
        </w:rPr>
        <w:t>онкурсне</w:t>
      </w:r>
      <w:r w:rsidR="00E151E9" w:rsidRPr="00F10346">
        <w:rPr>
          <w:sz w:val="22"/>
          <w:szCs w:val="22"/>
          <w:lang w:val="de-DE"/>
        </w:rPr>
        <w:t xml:space="preserve"> </w:t>
      </w:r>
      <w:r w:rsidRPr="00F10346">
        <w:rPr>
          <w:sz w:val="22"/>
          <w:szCs w:val="22"/>
          <w:lang w:val="de-DE"/>
        </w:rPr>
        <w:t>документације:</w:t>
      </w:r>
    </w:p>
    <w:p w:rsidR="00C62AA7" w:rsidRPr="00F10346" w:rsidRDefault="00C62AA7" w:rsidP="00C62AA7">
      <w:pPr>
        <w:pStyle w:val="Title"/>
        <w:rPr>
          <w:b w:val="0"/>
          <w:sz w:val="22"/>
          <w:szCs w:val="22"/>
          <w:lang w:val="ru-RU"/>
        </w:rPr>
      </w:pP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sz w:val="22"/>
          <w:szCs w:val="22"/>
          <w:lang w:val="ru-RU"/>
        </w:rPr>
        <w:tab/>
      </w:r>
      <w:r w:rsidRPr="00F10346">
        <w:rPr>
          <w:b w:val="0"/>
          <w:sz w:val="22"/>
          <w:szCs w:val="22"/>
          <w:lang w:val="ru-RU"/>
        </w:rPr>
        <w:t>страна</w:t>
      </w:r>
      <w:r w:rsidRPr="00F10346">
        <w:rPr>
          <w:b w:val="0"/>
          <w:sz w:val="22"/>
          <w:szCs w:val="22"/>
          <w:lang w:val="ru-RU"/>
        </w:rPr>
        <w:tab/>
      </w:r>
    </w:p>
    <w:tbl>
      <w:tblPr>
        <w:tblW w:w="8948" w:type="dxa"/>
        <w:tblInd w:w="25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1E0" w:firstRow="1" w:lastRow="1" w:firstColumn="1" w:lastColumn="1" w:noHBand="0" w:noVBand="0"/>
      </w:tblPr>
      <w:tblGrid>
        <w:gridCol w:w="564"/>
        <w:gridCol w:w="7574"/>
        <w:gridCol w:w="810"/>
      </w:tblGrid>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1.</w:t>
            </w:r>
          </w:p>
        </w:tc>
        <w:tc>
          <w:tcPr>
            <w:tcW w:w="7574" w:type="dxa"/>
          </w:tcPr>
          <w:p w:rsidR="00C62AA7" w:rsidRPr="00F10346" w:rsidRDefault="00C62AA7" w:rsidP="004C3B38">
            <w:pPr>
              <w:tabs>
                <w:tab w:val="left" w:pos="360"/>
                <w:tab w:val="left" w:pos="567"/>
                <w:tab w:val="right" w:leader="dot" w:pos="9639"/>
              </w:tabs>
              <w:rPr>
                <w:rFonts w:cs="Arial"/>
              </w:rPr>
            </w:pPr>
            <w:r w:rsidRPr="00F10346">
              <w:rPr>
                <w:rFonts w:cs="Arial"/>
              </w:rPr>
              <w:t>Општи подаци о јавној набавци</w:t>
            </w:r>
          </w:p>
        </w:tc>
        <w:tc>
          <w:tcPr>
            <w:tcW w:w="810" w:type="dxa"/>
          </w:tcPr>
          <w:p w:rsidR="00C62AA7" w:rsidRPr="005720E5" w:rsidRDefault="005720E5" w:rsidP="004C3B38">
            <w:pPr>
              <w:tabs>
                <w:tab w:val="left" w:pos="360"/>
                <w:tab w:val="left" w:pos="567"/>
                <w:tab w:val="right" w:leader="dot" w:pos="9639"/>
              </w:tabs>
              <w:jc w:val="center"/>
              <w:rPr>
                <w:lang w:val="sr-Cyrl-RS"/>
              </w:rPr>
            </w:pPr>
            <w:r>
              <w:rPr>
                <w:lang w:val="sr-Cyrl-RS"/>
              </w:rPr>
              <w:t>3</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2.</w:t>
            </w:r>
          </w:p>
        </w:tc>
        <w:tc>
          <w:tcPr>
            <w:tcW w:w="7574" w:type="dxa"/>
          </w:tcPr>
          <w:p w:rsidR="00C62AA7" w:rsidRPr="00F10346" w:rsidRDefault="00C62AA7" w:rsidP="004C3B38">
            <w:pPr>
              <w:tabs>
                <w:tab w:val="left" w:pos="317"/>
                <w:tab w:val="left" w:pos="360"/>
                <w:tab w:val="right" w:leader="dot" w:pos="9639"/>
              </w:tabs>
              <w:rPr>
                <w:rFonts w:cs="Arial"/>
              </w:rPr>
            </w:pPr>
            <w:r w:rsidRPr="00F10346">
              <w:rPr>
                <w:rFonts w:cs="Arial"/>
              </w:rPr>
              <w:t>Подаци о предмету набавке</w:t>
            </w:r>
          </w:p>
        </w:tc>
        <w:tc>
          <w:tcPr>
            <w:tcW w:w="810" w:type="dxa"/>
          </w:tcPr>
          <w:p w:rsidR="00C62AA7" w:rsidRPr="005720E5" w:rsidRDefault="001A7CD0" w:rsidP="004C3B38">
            <w:pPr>
              <w:tabs>
                <w:tab w:val="left" w:pos="360"/>
                <w:tab w:val="left" w:pos="567"/>
                <w:tab w:val="right" w:leader="dot" w:pos="9639"/>
              </w:tabs>
              <w:jc w:val="center"/>
              <w:rPr>
                <w:lang w:val="sr-Cyrl-RS"/>
              </w:rPr>
            </w:pPr>
            <w:r>
              <w:rPr>
                <w:lang w:val="sr-Cyrl-RS"/>
              </w:rPr>
              <w:t>3</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3.</w:t>
            </w:r>
          </w:p>
        </w:tc>
        <w:tc>
          <w:tcPr>
            <w:tcW w:w="7574" w:type="dxa"/>
          </w:tcPr>
          <w:p w:rsidR="00C62AA7" w:rsidRPr="00F10346" w:rsidRDefault="00C62AA7" w:rsidP="004C3B38">
            <w:pPr>
              <w:tabs>
                <w:tab w:val="left" w:pos="317"/>
                <w:tab w:val="left" w:pos="360"/>
                <w:tab w:val="right" w:leader="dot" w:pos="9639"/>
              </w:tabs>
              <w:rPr>
                <w:rFonts w:cs="Arial"/>
              </w:rPr>
            </w:pPr>
            <w:r w:rsidRPr="00F10346">
              <w:rPr>
                <w:rFonts w:cs="Arial"/>
              </w:rPr>
              <w:t>Техничка спецификација (врста, техничке карактеристике, квалитет, количина и опис добара...)</w:t>
            </w:r>
          </w:p>
        </w:tc>
        <w:tc>
          <w:tcPr>
            <w:tcW w:w="810" w:type="dxa"/>
          </w:tcPr>
          <w:p w:rsidR="00C62AA7" w:rsidRPr="005720E5" w:rsidRDefault="001A7CD0" w:rsidP="004C3B38">
            <w:pPr>
              <w:tabs>
                <w:tab w:val="left" w:pos="360"/>
                <w:tab w:val="left" w:pos="567"/>
                <w:tab w:val="right" w:leader="dot" w:pos="9639"/>
              </w:tabs>
              <w:jc w:val="center"/>
              <w:rPr>
                <w:lang w:val="sr-Cyrl-RS"/>
              </w:rPr>
            </w:pPr>
            <w:r>
              <w:rPr>
                <w:lang w:val="sr-Cyrl-RS"/>
              </w:rPr>
              <w:t>4</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4.</w:t>
            </w:r>
          </w:p>
        </w:tc>
        <w:tc>
          <w:tcPr>
            <w:tcW w:w="7574" w:type="dxa"/>
          </w:tcPr>
          <w:p w:rsidR="00C62AA7" w:rsidRPr="00F10346" w:rsidRDefault="00C62AA7" w:rsidP="004C3B38">
            <w:pPr>
              <w:tabs>
                <w:tab w:val="left" w:pos="317"/>
                <w:tab w:val="left" w:pos="360"/>
                <w:tab w:val="right" w:leader="dot" w:pos="9639"/>
              </w:tabs>
              <w:rPr>
                <w:rFonts w:cs="Arial"/>
              </w:rPr>
            </w:pPr>
            <w:r w:rsidRPr="00F10346">
              <w:rPr>
                <w:rFonts w:cs="Arial"/>
              </w:rPr>
              <w:t>Услови за учешће у поступку ЈН и упутство како се доказује испуњеност услова</w:t>
            </w:r>
          </w:p>
        </w:tc>
        <w:tc>
          <w:tcPr>
            <w:tcW w:w="810" w:type="dxa"/>
          </w:tcPr>
          <w:p w:rsidR="00C62AA7" w:rsidRPr="00EB0FE3" w:rsidRDefault="0080719B" w:rsidP="00EB0FE3">
            <w:pPr>
              <w:tabs>
                <w:tab w:val="left" w:pos="360"/>
                <w:tab w:val="left" w:pos="567"/>
                <w:tab w:val="right" w:leader="dot" w:pos="9639"/>
              </w:tabs>
              <w:jc w:val="center"/>
              <w:rPr>
                <w:lang w:val="sr-Cyrl-RS"/>
              </w:rPr>
            </w:pPr>
            <w:r>
              <w:rPr>
                <w:lang w:val="sr-Cyrl-RS"/>
              </w:rPr>
              <w:t>9</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5.</w:t>
            </w:r>
          </w:p>
        </w:tc>
        <w:tc>
          <w:tcPr>
            <w:tcW w:w="7574" w:type="dxa"/>
          </w:tcPr>
          <w:p w:rsidR="00C62AA7" w:rsidRPr="00F10346" w:rsidRDefault="00C62AA7" w:rsidP="004C3B38">
            <w:pPr>
              <w:tabs>
                <w:tab w:val="left" w:pos="317"/>
                <w:tab w:val="left" w:pos="360"/>
                <w:tab w:val="right" w:leader="dot" w:pos="9639"/>
              </w:tabs>
              <w:rPr>
                <w:rFonts w:cs="Arial"/>
              </w:rPr>
            </w:pPr>
            <w:r w:rsidRPr="00F10346">
              <w:rPr>
                <w:rFonts w:cs="Arial"/>
              </w:rPr>
              <w:t>Критеријум за доделу уговора</w:t>
            </w:r>
          </w:p>
        </w:tc>
        <w:tc>
          <w:tcPr>
            <w:tcW w:w="810" w:type="dxa"/>
          </w:tcPr>
          <w:p w:rsidR="00C62AA7" w:rsidRPr="00556E04" w:rsidRDefault="008C4124" w:rsidP="005C670B">
            <w:pPr>
              <w:tabs>
                <w:tab w:val="left" w:pos="360"/>
                <w:tab w:val="left" w:pos="567"/>
                <w:tab w:val="right" w:leader="dot" w:pos="9639"/>
              </w:tabs>
              <w:jc w:val="center"/>
              <w:rPr>
                <w:lang w:val="sr-Latn-RS"/>
              </w:rPr>
            </w:pPr>
            <w:r>
              <w:rPr>
                <w:lang w:val="sr-Cyrl-RS"/>
              </w:rPr>
              <w:t>1</w:t>
            </w:r>
            <w:r w:rsidR="005C670B">
              <w:rPr>
                <w:lang w:val="sr-Cyrl-RS"/>
              </w:rPr>
              <w:t>4</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6.</w:t>
            </w:r>
          </w:p>
        </w:tc>
        <w:tc>
          <w:tcPr>
            <w:tcW w:w="7574" w:type="dxa"/>
          </w:tcPr>
          <w:p w:rsidR="00C62AA7" w:rsidRPr="00F10346" w:rsidRDefault="00C62AA7" w:rsidP="004C3B38">
            <w:pPr>
              <w:tabs>
                <w:tab w:val="left" w:pos="360"/>
                <w:tab w:val="left" w:pos="567"/>
                <w:tab w:val="right" w:leader="dot" w:pos="9639"/>
              </w:tabs>
              <w:rPr>
                <w:rFonts w:cs="Arial"/>
              </w:rPr>
            </w:pPr>
            <w:r w:rsidRPr="00F10346">
              <w:rPr>
                <w:rFonts w:cs="Arial"/>
              </w:rPr>
              <w:t>Упутство понуђачима како да сачине понуду</w:t>
            </w:r>
          </w:p>
        </w:tc>
        <w:tc>
          <w:tcPr>
            <w:tcW w:w="810" w:type="dxa"/>
          </w:tcPr>
          <w:p w:rsidR="00C62AA7" w:rsidRPr="001A7CD0" w:rsidRDefault="008C4124" w:rsidP="005C670B">
            <w:pPr>
              <w:tabs>
                <w:tab w:val="left" w:pos="360"/>
                <w:tab w:val="left" w:pos="567"/>
                <w:tab w:val="right" w:leader="dot" w:pos="9639"/>
              </w:tabs>
              <w:jc w:val="center"/>
              <w:rPr>
                <w:lang w:val="sr-Cyrl-RS"/>
              </w:rPr>
            </w:pPr>
            <w:r>
              <w:rPr>
                <w:lang w:val="sr-Cyrl-RS"/>
              </w:rPr>
              <w:t>1</w:t>
            </w:r>
            <w:r w:rsidR="005C670B">
              <w:rPr>
                <w:lang w:val="sr-Cyrl-RS"/>
              </w:rPr>
              <w:t>5</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7.</w:t>
            </w:r>
          </w:p>
        </w:tc>
        <w:tc>
          <w:tcPr>
            <w:tcW w:w="7574" w:type="dxa"/>
          </w:tcPr>
          <w:p w:rsidR="00C62AA7" w:rsidRPr="00602C94" w:rsidRDefault="00C62AA7" w:rsidP="007501C8">
            <w:pPr>
              <w:tabs>
                <w:tab w:val="left" w:pos="360"/>
                <w:tab w:val="left" w:pos="567"/>
                <w:tab w:val="right" w:leader="dot" w:pos="9639"/>
              </w:tabs>
              <w:rPr>
                <w:rFonts w:cs="Arial"/>
                <w:lang w:val="sr-Cyrl-RS"/>
              </w:rPr>
            </w:pPr>
            <w:r w:rsidRPr="00E5345E">
              <w:rPr>
                <w:rFonts w:cs="Arial"/>
              </w:rPr>
              <w:t xml:space="preserve">Обрасци ( 1 </w:t>
            </w:r>
            <w:r w:rsidR="007610A0">
              <w:rPr>
                <w:rFonts w:cs="Arial"/>
                <w:lang w:val="sr-Cyrl-RS"/>
              </w:rPr>
              <w:t>–</w:t>
            </w:r>
            <w:r w:rsidRPr="00E5345E">
              <w:rPr>
                <w:rFonts w:cs="Arial"/>
              </w:rPr>
              <w:t xml:space="preserve"> </w:t>
            </w:r>
            <w:r w:rsidR="00ED303A">
              <w:rPr>
                <w:rFonts w:cs="Arial"/>
                <w:lang w:val="sr-Cyrl-RS"/>
              </w:rPr>
              <w:t xml:space="preserve">7 </w:t>
            </w:r>
            <w:r w:rsidRPr="00E5345E">
              <w:rPr>
                <w:rFonts w:cs="Arial"/>
              </w:rPr>
              <w:t>)</w:t>
            </w:r>
            <w:r w:rsidR="00602C94">
              <w:rPr>
                <w:rFonts w:cs="Arial"/>
                <w:lang w:val="sr-Cyrl-RS"/>
              </w:rPr>
              <w:t xml:space="preserve"> и Прилози (</w:t>
            </w:r>
            <w:r w:rsidR="00ED303A">
              <w:rPr>
                <w:rFonts w:cs="Arial"/>
                <w:lang w:val="sr-Cyrl-RS"/>
              </w:rPr>
              <w:t xml:space="preserve"> </w:t>
            </w:r>
            <w:r w:rsidR="00602C94">
              <w:rPr>
                <w:rFonts w:cs="Arial"/>
                <w:lang w:val="sr-Cyrl-RS"/>
              </w:rPr>
              <w:t xml:space="preserve">1- </w:t>
            </w:r>
            <w:r w:rsidR="00EB0FE3">
              <w:rPr>
                <w:rFonts w:cs="Arial"/>
                <w:lang w:val="sr-Cyrl-RS"/>
              </w:rPr>
              <w:t>5</w:t>
            </w:r>
            <w:r w:rsidR="00602C94">
              <w:rPr>
                <w:rFonts w:cs="Arial"/>
                <w:lang w:val="sr-Cyrl-RS"/>
              </w:rPr>
              <w:t xml:space="preserve">  )</w:t>
            </w:r>
          </w:p>
        </w:tc>
        <w:tc>
          <w:tcPr>
            <w:tcW w:w="810" w:type="dxa"/>
          </w:tcPr>
          <w:p w:rsidR="00C62AA7" w:rsidRPr="00292C6C" w:rsidRDefault="0080719B" w:rsidP="005C670B">
            <w:pPr>
              <w:tabs>
                <w:tab w:val="left" w:pos="360"/>
                <w:tab w:val="left" w:pos="567"/>
                <w:tab w:val="right" w:leader="dot" w:pos="9639"/>
              </w:tabs>
              <w:jc w:val="center"/>
              <w:rPr>
                <w:lang w:val="sr-Latn-RS"/>
              </w:rPr>
            </w:pPr>
            <w:r>
              <w:rPr>
                <w:lang w:val="sr-Cyrl-RS"/>
              </w:rPr>
              <w:t>3</w:t>
            </w:r>
            <w:r w:rsidR="005C670B">
              <w:rPr>
                <w:lang w:val="sr-Cyrl-RS"/>
              </w:rPr>
              <w:t>2</w:t>
            </w:r>
          </w:p>
        </w:tc>
      </w:tr>
      <w:tr w:rsidR="00C62AA7" w:rsidRPr="00F10346" w:rsidTr="00C62AA7">
        <w:tc>
          <w:tcPr>
            <w:tcW w:w="564" w:type="dxa"/>
          </w:tcPr>
          <w:p w:rsidR="00C62AA7" w:rsidRPr="00F10346" w:rsidRDefault="00C62AA7" w:rsidP="004C3B38">
            <w:pPr>
              <w:tabs>
                <w:tab w:val="left" w:pos="360"/>
                <w:tab w:val="left" w:pos="567"/>
                <w:tab w:val="right" w:leader="dot" w:pos="9639"/>
              </w:tabs>
              <w:jc w:val="center"/>
              <w:rPr>
                <w:rFonts w:cs="Arial"/>
              </w:rPr>
            </w:pPr>
            <w:r w:rsidRPr="00F10346">
              <w:rPr>
                <w:rFonts w:cs="Arial"/>
              </w:rPr>
              <w:t>8.</w:t>
            </w:r>
          </w:p>
        </w:tc>
        <w:tc>
          <w:tcPr>
            <w:tcW w:w="7574" w:type="dxa"/>
          </w:tcPr>
          <w:p w:rsidR="00C62AA7" w:rsidRPr="00F10346" w:rsidRDefault="00C62AA7" w:rsidP="004C3B38">
            <w:pPr>
              <w:tabs>
                <w:tab w:val="left" w:pos="360"/>
                <w:tab w:val="left" w:pos="567"/>
                <w:tab w:val="right" w:leader="dot" w:pos="9639"/>
              </w:tabs>
              <w:rPr>
                <w:rFonts w:cs="Arial"/>
              </w:rPr>
            </w:pPr>
            <w:r w:rsidRPr="00F10346">
              <w:rPr>
                <w:rFonts w:cs="Arial"/>
              </w:rPr>
              <w:t>Модел уговора</w:t>
            </w:r>
          </w:p>
        </w:tc>
        <w:tc>
          <w:tcPr>
            <w:tcW w:w="810" w:type="dxa"/>
          </w:tcPr>
          <w:p w:rsidR="00C62AA7" w:rsidRPr="00556E04" w:rsidRDefault="0080719B" w:rsidP="005C670B">
            <w:pPr>
              <w:tabs>
                <w:tab w:val="left" w:pos="360"/>
                <w:tab w:val="left" w:pos="567"/>
                <w:tab w:val="right" w:leader="dot" w:pos="9639"/>
              </w:tabs>
              <w:jc w:val="center"/>
              <w:rPr>
                <w:lang w:val="sr-Latn-RS"/>
              </w:rPr>
            </w:pPr>
            <w:r>
              <w:rPr>
                <w:lang w:val="sr-Cyrl-RS"/>
              </w:rPr>
              <w:t>5</w:t>
            </w:r>
            <w:r w:rsidR="005C670B">
              <w:rPr>
                <w:lang w:val="sr-Cyrl-RS"/>
              </w:rPr>
              <w:t>0</w:t>
            </w:r>
          </w:p>
        </w:tc>
      </w:tr>
    </w:tbl>
    <w:p w:rsidR="009D3699" w:rsidRPr="00F10346" w:rsidRDefault="009D3699" w:rsidP="000C50A0">
      <w:pPr>
        <w:pStyle w:val="BodyText"/>
        <w:spacing w:before="0"/>
        <w:rPr>
          <w:rFonts w:cs="Arial"/>
          <w:b/>
          <w:spacing w:val="80"/>
          <w:sz w:val="22"/>
          <w:szCs w:val="22"/>
          <w:highlight w:val="yellow"/>
        </w:rPr>
      </w:pPr>
    </w:p>
    <w:p w:rsidR="00F5264D" w:rsidRPr="00556E04" w:rsidRDefault="00C53AC6" w:rsidP="00C53AC6">
      <w:pPr>
        <w:jc w:val="right"/>
        <w:rPr>
          <w:rFonts w:cs="Arial"/>
          <w:color w:val="548DD4" w:themeColor="text2" w:themeTint="99"/>
          <w:lang w:val="sr-Latn-RS"/>
        </w:rPr>
      </w:pPr>
      <w:r w:rsidRPr="00F10346">
        <w:rPr>
          <w:rFonts w:cs="Arial"/>
          <w:bCs/>
          <w:noProof/>
          <w:lang w:val="sr-Cyrl-CS"/>
        </w:rPr>
        <w:t>Укупан број страна документације:</w:t>
      </w:r>
      <w:r w:rsidR="0039156D">
        <w:rPr>
          <w:rFonts w:cs="Arial"/>
          <w:bCs/>
          <w:noProof/>
          <w:lang w:val="sr-Cyrl-CS"/>
        </w:rPr>
        <w:t xml:space="preserve"> </w:t>
      </w:r>
      <w:r w:rsidR="005C670B">
        <w:rPr>
          <w:rFonts w:cs="Arial"/>
          <w:bCs/>
          <w:noProof/>
          <w:lang w:val="sr-Cyrl-CS"/>
        </w:rPr>
        <w:t>59</w:t>
      </w:r>
    </w:p>
    <w:p w:rsidR="001853E1" w:rsidRPr="00F10346" w:rsidRDefault="001853E1" w:rsidP="000C50A0">
      <w:pPr>
        <w:pStyle w:val="BodyText"/>
        <w:spacing w:before="0"/>
        <w:rPr>
          <w:rFonts w:cs="Arial"/>
          <w:sz w:val="22"/>
          <w:szCs w:val="22"/>
        </w:rPr>
      </w:pPr>
    </w:p>
    <w:p w:rsidR="00FA0E61" w:rsidRPr="00F10346" w:rsidRDefault="00473AD5" w:rsidP="009B0978">
      <w:pPr>
        <w:pStyle w:val="Heading10"/>
        <w:numPr>
          <w:ilvl w:val="0"/>
          <w:numId w:val="16"/>
        </w:numPr>
        <w:rPr>
          <w:rFonts w:cs="Arial"/>
          <w:lang w:val="en-US"/>
        </w:rPr>
      </w:pPr>
      <w:r w:rsidRPr="00F10346">
        <w:rPr>
          <w:rFonts w:cs="Arial"/>
          <w:lang w:val="ru-RU"/>
        </w:rPr>
        <w:br w:type="page"/>
      </w:r>
      <w:bookmarkStart w:id="12" w:name="_Toc430335136"/>
      <w:bookmarkStart w:id="13" w:name="_Toc442559876"/>
      <w:bookmarkStart w:id="14" w:name="_Toc427817447"/>
      <w:r w:rsidR="00FA0E61" w:rsidRPr="00F10346">
        <w:rPr>
          <w:rFonts w:cs="Arial"/>
        </w:rPr>
        <w:lastRenderedPageBreak/>
        <w:t>ОПШТИ ПОДАЦИ О ЈАВНОЈ НАБАВЦИ</w:t>
      </w:r>
      <w:bookmarkEnd w:id="12"/>
      <w:bookmarkEnd w:id="1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63"/>
        <w:gridCol w:w="5836"/>
      </w:tblGrid>
      <w:tr w:rsidR="004276AD" w:rsidRPr="00F10346" w:rsidTr="002E12CC">
        <w:tc>
          <w:tcPr>
            <w:tcW w:w="3032" w:type="dxa"/>
            <w:shd w:val="clear" w:color="auto" w:fill="auto"/>
          </w:tcPr>
          <w:p w:rsidR="002E12CC" w:rsidRPr="00F10346" w:rsidRDefault="002E12CC" w:rsidP="00716BED">
            <w:pPr>
              <w:autoSpaceDE w:val="0"/>
              <w:autoSpaceDN w:val="0"/>
              <w:adjustRightInd w:val="0"/>
              <w:spacing w:before="0"/>
              <w:jc w:val="center"/>
              <w:rPr>
                <w:rFonts w:eastAsia="TimesNewRomanPSMT" w:cs="Arial"/>
                <w:bCs/>
              </w:rPr>
            </w:pPr>
          </w:p>
          <w:p w:rsidR="004276AD" w:rsidRPr="00F10346" w:rsidRDefault="004276AD" w:rsidP="00716BED">
            <w:pPr>
              <w:autoSpaceDE w:val="0"/>
              <w:autoSpaceDN w:val="0"/>
              <w:adjustRightInd w:val="0"/>
              <w:spacing w:before="0"/>
              <w:jc w:val="center"/>
              <w:rPr>
                <w:rFonts w:eastAsia="TimesNewRomanPSMT" w:cs="Arial"/>
                <w:bCs/>
              </w:rPr>
            </w:pPr>
            <w:r w:rsidRPr="00F10346">
              <w:rPr>
                <w:rFonts w:eastAsia="TimesNewRomanPSMT" w:cs="Arial"/>
                <w:bCs/>
              </w:rPr>
              <w:t>Назив и адреса Наручиоца</w:t>
            </w:r>
          </w:p>
        </w:tc>
        <w:tc>
          <w:tcPr>
            <w:tcW w:w="6213" w:type="dxa"/>
            <w:shd w:val="clear" w:color="auto" w:fill="auto"/>
          </w:tcPr>
          <w:p w:rsidR="004276AD" w:rsidRPr="00F10346" w:rsidRDefault="004276AD" w:rsidP="00716BED">
            <w:pPr>
              <w:suppressAutoHyphens/>
              <w:spacing w:before="0" w:line="100" w:lineRule="atLeast"/>
              <w:jc w:val="center"/>
              <w:rPr>
                <w:rFonts w:cs="Arial"/>
              </w:rPr>
            </w:pPr>
            <w:r w:rsidRPr="00F10346">
              <w:rPr>
                <w:rFonts w:cs="Arial"/>
              </w:rPr>
              <w:t>Јавно предузеће „Електропривреда Србије“ Београд,</w:t>
            </w:r>
          </w:p>
          <w:p w:rsidR="004276AD" w:rsidRPr="00F10346" w:rsidRDefault="004276AD" w:rsidP="00716BED">
            <w:pPr>
              <w:suppressAutoHyphens/>
              <w:spacing w:before="0" w:line="100" w:lineRule="atLeast"/>
              <w:jc w:val="center"/>
              <w:rPr>
                <w:rFonts w:cs="Arial"/>
              </w:rPr>
            </w:pPr>
            <w:r w:rsidRPr="00F10346">
              <w:rPr>
                <w:rFonts w:cs="Arial"/>
              </w:rPr>
              <w:t xml:space="preserve">Улица </w:t>
            </w:r>
            <w:r w:rsidR="000B2EFA">
              <w:rPr>
                <w:rFonts w:cs="Arial"/>
                <w:lang w:val="sr-Cyrl-RS"/>
              </w:rPr>
              <w:t>Балканска бр.13</w:t>
            </w:r>
            <w:r w:rsidRPr="00F10346">
              <w:rPr>
                <w:rFonts w:cs="Arial"/>
              </w:rPr>
              <w:t>, 11000 Београд</w:t>
            </w:r>
          </w:p>
          <w:p w:rsidR="00646539" w:rsidRPr="00F10346" w:rsidRDefault="002E12CC" w:rsidP="00716BED">
            <w:pPr>
              <w:suppressAutoHyphens/>
              <w:spacing w:before="0" w:line="100" w:lineRule="atLeast"/>
              <w:jc w:val="center"/>
              <w:rPr>
                <w:rFonts w:cs="Arial"/>
              </w:rPr>
            </w:pPr>
            <w:r w:rsidRPr="00F10346">
              <w:rPr>
                <w:rFonts w:cs="Arial"/>
              </w:rPr>
              <w:t xml:space="preserve">Огранак </w:t>
            </w:r>
            <w:r w:rsidR="001B619C" w:rsidRPr="00F10346">
              <w:rPr>
                <w:rFonts w:cs="Arial"/>
              </w:rPr>
              <w:t>ТЕНТ</w:t>
            </w:r>
            <w:r w:rsidRPr="00F10346">
              <w:rPr>
                <w:rFonts w:cs="Arial"/>
              </w:rPr>
              <w:t xml:space="preserve">, </w:t>
            </w:r>
            <w:r w:rsidR="001B619C" w:rsidRPr="00F10346">
              <w:rPr>
                <w:rFonts w:cs="Arial"/>
              </w:rPr>
              <w:t>Богољуба Урошевића Црног бр.44</w:t>
            </w:r>
            <w:proofErr w:type="gramStart"/>
            <w:r w:rsidR="001B619C" w:rsidRPr="00F10346">
              <w:rPr>
                <w:rFonts w:cs="Arial"/>
              </w:rPr>
              <w:t>.,</w:t>
            </w:r>
            <w:proofErr w:type="gramEnd"/>
          </w:p>
          <w:p w:rsidR="002E12CC" w:rsidRPr="00F10346" w:rsidRDefault="001B619C" w:rsidP="00716BED">
            <w:pPr>
              <w:suppressAutoHyphens/>
              <w:spacing w:before="0" w:line="100" w:lineRule="atLeast"/>
              <w:jc w:val="center"/>
              <w:rPr>
                <w:rFonts w:cs="Arial"/>
              </w:rPr>
            </w:pPr>
            <w:r w:rsidRPr="00F10346">
              <w:rPr>
                <w:rFonts w:cs="Arial"/>
              </w:rPr>
              <w:t>11500 Обреновац</w:t>
            </w:r>
          </w:p>
        </w:tc>
      </w:tr>
      <w:tr w:rsidR="004276AD" w:rsidRPr="00F10346" w:rsidTr="002E12CC">
        <w:tc>
          <w:tcPr>
            <w:tcW w:w="3032" w:type="dxa"/>
            <w:shd w:val="clear" w:color="auto" w:fill="auto"/>
          </w:tcPr>
          <w:p w:rsidR="004276AD" w:rsidRPr="00F10346" w:rsidRDefault="004276AD" w:rsidP="00716BED">
            <w:pPr>
              <w:autoSpaceDE w:val="0"/>
              <w:autoSpaceDN w:val="0"/>
              <w:adjustRightInd w:val="0"/>
              <w:spacing w:before="0"/>
              <w:jc w:val="center"/>
              <w:rPr>
                <w:rFonts w:eastAsia="TimesNewRomanPSMT" w:cs="Arial"/>
                <w:bCs/>
              </w:rPr>
            </w:pPr>
            <w:r w:rsidRPr="00F10346">
              <w:rPr>
                <w:rFonts w:eastAsia="TimesNewRomanPSMT" w:cs="Arial"/>
                <w:bCs/>
              </w:rPr>
              <w:t>Интернет страница Наручиоца</w:t>
            </w:r>
          </w:p>
        </w:tc>
        <w:tc>
          <w:tcPr>
            <w:tcW w:w="6213" w:type="dxa"/>
            <w:shd w:val="clear" w:color="auto" w:fill="auto"/>
          </w:tcPr>
          <w:p w:rsidR="004276AD" w:rsidRPr="00F10346" w:rsidRDefault="00B0194C" w:rsidP="00716BED">
            <w:pPr>
              <w:autoSpaceDE w:val="0"/>
              <w:autoSpaceDN w:val="0"/>
              <w:adjustRightInd w:val="0"/>
              <w:spacing w:before="0"/>
              <w:jc w:val="center"/>
              <w:rPr>
                <w:rStyle w:val="Hyperlink"/>
                <w:rFonts w:eastAsia="Arial Unicode MS" w:cs="Arial"/>
                <w:color w:val="auto"/>
                <w:kern w:val="1"/>
                <w:lang w:eastAsia="ar-SA"/>
              </w:rPr>
            </w:pPr>
            <w:hyperlink r:id="rId166" w:history="1">
              <w:r w:rsidR="004276AD" w:rsidRPr="00F10346">
                <w:rPr>
                  <w:rStyle w:val="Hyperlink"/>
                  <w:rFonts w:eastAsia="Arial Unicode MS" w:cs="Arial"/>
                  <w:color w:val="auto"/>
                  <w:kern w:val="1"/>
                  <w:lang w:eastAsia="ar-SA"/>
                </w:rPr>
                <w:t>www.eps.rs</w:t>
              </w:r>
            </w:hyperlink>
          </w:p>
          <w:p w:rsidR="002E12CC" w:rsidRPr="00F10346" w:rsidRDefault="002E12CC" w:rsidP="00716BED">
            <w:pPr>
              <w:autoSpaceDE w:val="0"/>
              <w:autoSpaceDN w:val="0"/>
              <w:adjustRightInd w:val="0"/>
              <w:spacing w:before="0"/>
              <w:jc w:val="center"/>
              <w:rPr>
                <w:rFonts w:eastAsia="TimesNewRomanPSMT" w:cs="Arial"/>
                <w:bCs/>
                <w:color w:val="FF0000"/>
              </w:rPr>
            </w:pPr>
          </w:p>
        </w:tc>
      </w:tr>
      <w:tr w:rsidR="004276AD" w:rsidRPr="00F10346" w:rsidTr="002E12CC">
        <w:tc>
          <w:tcPr>
            <w:tcW w:w="3032" w:type="dxa"/>
            <w:shd w:val="clear" w:color="auto" w:fill="auto"/>
          </w:tcPr>
          <w:p w:rsidR="004276AD" w:rsidRPr="00F10346" w:rsidRDefault="004276AD" w:rsidP="00716BED">
            <w:pPr>
              <w:autoSpaceDE w:val="0"/>
              <w:autoSpaceDN w:val="0"/>
              <w:adjustRightInd w:val="0"/>
              <w:spacing w:before="0"/>
              <w:jc w:val="center"/>
              <w:rPr>
                <w:rFonts w:eastAsia="TimesNewRomanPSMT" w:cs="Arial"/>
                <w:bCs/>
              </w:rPr>
            </w:pPr>
            <w:r w:rsidRPr="00F10346">
              <w:rPr>
                <w:rFonts w:eastAsia="TimesNewRomanPSMT" w:cs="Arial"/>
                <w:bCs/>
              </w:rPr>
              <w:t>Врста поступка</w:t>
            </w:r>
          </w:p>
        </w:tc>
        <w:tc>
          <w:tcPr>
            <w:tcW w:w="6213" w:type="dxa"/>
            <w:shd w:val="clear" w:color="auto" w:fill="auto"/>
            <w:vAlign w:val="center"/>
          </w:tcPr>
          <w:p w:rsidR="004276AD" w:rsidRPr="00F10346" w:rsidRDefault="00D34466" w:rsidP="00716BED">
            <w:pPr>
              <w:autoSpaceDE w:val="0"/>
              <w:autoSpaceDN w:val="0"/>
              <w:adjustRightInd w:val="0"/>
              <w:spacing w:before="0"/>
              <w:jc w:val="center"/>
              <w:rPr>
                <w:rFonts w:eastAsia="TimesNewRomanPSMT" w:cs="Arial"/>
                <w:bCs/>
              </w:rPr>
            </w:pPr>
            <w:r w:rsidRPr="00F10346">
              <w:rPr>
                <w:rFonts w:eastAsia="TimesNewRomanPSMT" w:cs="Arial"/>
                <w:bCs/>
              </w:rPr>
              <w:t>Отворени поступак</w:t>
            </w:r>
          </w:p>
        </w:tc>
      </w:tr>
      <w:tr w:rsidR="004276AD" w:rsidRPr="00F10346" w:rsidTr="002E12CC">
        <w:trPr>
          <w:trHeight w:val="575"/>
        </w:trPr>
        <w:tc>
          <w:tcPr>
            <w:tcW w:w="3032" w:type="dxa"/>
            <w:shd w:val="clear" w:color="auto" w:fill="auto"/>
          </w:tcPr>
          <w:p w:rsidR="004276AD" w:rsidRPr="00F10346" w:rsidRDefault="004276AD" w:rsidP="00716BED">
            <w:pPr>
              <w:autoSpaceDE w:val="0"/>
              <w:autoSpaceDN w:val="0"/>
              <w:adjustRightInd w:val="0"/>
              <w:spacing w:before="0"/>
              <w:jc w:val="center"/>
              <w:rPr>
                <w:rFonts w:eastAsia="TimesNewRomanPSMT" w:cs="Arial"/>
                <w:bCs/>
              </w:rPr>
            </w:pPr>
            <w:r w:rsidRPr="00F10346">
              <w:rPr>
                <w:rFonts w:eastAsia="TimesNewRomanPSMT" w:cs="Arial"/>
                <w:bCs/>
              </w:rPr>
              <w:t>Предмет јавне набавке</w:t>
            </w:r>
          </w:p>
        </w:tc>
        <w:tc>
          <w:tcPr>
            <w:tcW w:w="6213" w:type="dxa"/>
            <w:shd w:val="clear" w:color="auto" w:fill="auto"/>
          </w:tcPr>
          <w:p w:rsidR="004276AD" w:rsidRPr="00716BED" w:rsidRDefault="004276AD" w:rsidP="00367BB5">
            <w:pPr>
              <w:jc w:val="left"/>
              <w:rPr>
                <w:rFonts w:cs="Arial"/>
                <w:b/>
                <w:lang w:val="sr-Cyrl-RS"/>
              </w:rPr>
            </w:pPr>
            <w:bookmarkStart w:id="15" w:name="_Toc442559877"/>
            <w:r w:rsidRPr="00F10346">
              <w:rPr>
                <w:rFonts w:cs="Arial"/>
              </w:rPr>
              <w:t xml:space="preserve">Набавка добара: </w:t>
            </w:r>
            <w:bookmarkEnd w:id="15"/>
            <w:r w:rsidR="00367BB5" w:rsidRPr="00957DE3">
              <w:rPr>
                <w:rFonts w:cs="Arial"/>
                <w:b/>
                <w:lang w:val="sr-Cyrl-RS"/>
              </w:rPr>
              <w:t>E</w:t>
            </w:r>
            <w:r w:rsidR="00367BB5">
              <w:rPr>
                <w:rFonts w:cs="Arial"/>
                <w:b/>
                <w:lang w:val="sr-Cyrl-RS"/>
              </w:rPr>
              <w:t>л</w:t>
            </w:r>
            <w:r w:rsidR="00367BB5" w:rsidRPr="00957DE3">
              <w:rPr>
                <w:rFonts w:cs="Arial"/>
                <w:b/>
                <w:lang w:val="sr-Cyrl-RS"/>
              </w:rPr>
              <w:t>e</w:t>
            </w:r>
            <w:r w:rsidR="00367BB5">
              <w:rPr>
                <w:rFonts w:cs="Arial"/>
                <w:b/>
                <w:lang w:val="sr-Cyrl-RS"/>
              </w:rPr>
              <w:t>ктр</w:t>
            </w:r>
            <w:r w:rsidR="00367BB5" w:rsidRPr="00957DE3">
              <w:rPr>
                <w:rFonts w:cs="Arial"/>
                <w:b/>
                <w:lang w:val="sr-Cyrl-RS"/>
              </w:rPr>
              <w:t>o</w:t>
            </w:r>
            <w:r w:rsidR="00367BB5">
              <w:rPr>
                <w:rFonts w:cs="Arial"/>
                <w:b/>
                <w:lang w:val="sr-Cyrl-RS"/>
              </w:rPr>
              <w:t>м</w:t>
            </w:r>
            <w:r w:rsidR="00367BB5" w:rsidRPr="00957DE3">
              <w:rPr>
                <w:rFonts w:cs="Arial"/>
                <w:b/>
                <w:lang w:val="sr-Cyrl-RS"/>
              </w:rPr>
              <w:t>o</w:t>
            </w:r>
            <w:r w:rsidR="00367BB5">
              <w:rPr>
                <w:rFonts w:cs="Arial"/>
                <w:b/>
                <w:lang w:val="sr-Cyrl-RS"/>
              </w:rPr>
              <w:t>т</w:t>
            </w:r>
            <w:r w:rsidR="00367BB5" w:rsidRPr="00957DE3">
              <w:rPr>
                <w:rFonts w:cs="Arial"/>
                <w:b/>
                <w:lang w:val="sr-Cyrl-RS"/>
              </w:rPr>
              <w:t>o</w:t>
            </w:r>
            <w:r w:rsidR="00367BB5">
              <w:rPr>
                <w:rFonts w:cs="Arial"/>
                <w:b/>
                <w:lang w:val="sr-Cyrl-RS"/>
              </w:rPr>
              <w:t>р</w:t>
            </w:r>
            <w:r w:rsidR="00367BB5" w:rsidRPr="00957DE3">
              <w:rPr>
                <w:rFonts w:cs="Arial"/>
                <w:b/>
                <w:lang w:val="sr-Cyrl-RS"/>
              </w:rPr>
              <w:t xml:space="preserve"> 6kV 2100 kW </w:t>
            </w:r>
            <w:r w:rsidR="00367BB5">
              <w:rPr>
                <w:rFonts w:cs="Arial"/>
                <w:b/>
                <w:lang w:val="sr-Cyrl-RS"/>
              </w:rPr>
              <w:t>за</w:t>
            </w:r>
            <w:r w:rsidR="00367BB5" w:rsidRPr="00957DE3">
              <w:rPr>
                <w:rFonts w:cs="Arial"/>
                <w:b/>
                <w:lang w:val="sr-Cyrl-RS"/>
              </w:rPr>
              <w:t xml:space="preserve"> BCB </w:t>
            </w:r>
            <w:r w:rsidR="00367BB5">
              <w:rPr>
                <w:rFonts w:cs="Arial"/>
                <w:b/>
                <w:lang w:val="sr-Cyrl-RS"/>
              </w:rPr>
              <w:t>бл</w:t>
            </w:r>
            <w:r w:rsidR="00367BB5" w:rsidRPr="00957DE3">
              <w:rPr>
                <w:rFonts w:cs="Arial"/>
                <w:b/>
                <w:lang w:val="sr-Cyrl-RS"/>
              </w:rPr>
              <w:t>o</w:t>
            </w:r>
            <w:r w:rsidR="00367BB5">
              <w:rPr>
                <w:rFonts w:cs="Arial"/>
                <w:b/>
                <w:lang w:val="sr-Cyrl-RS"/>
              </w:rPr>
              <w:t>к</w:t>
            </w:r>
            <w:r w:rsidR="00367BB5" w:rsidRPr="00957DE3">
              <w:rPr>
                <w:rFonts w:cs="Arial"/>
                <w:b/>
                <w:lang w:val="sr-Cyrl-RS"/>
              </w:rPr>
              <w:t xml:space="preserve">a A3 </w:t>
            </w:r>
            <w:r w:rsidR="00367BB5">
              <w:rPr>
                <w:rFonts w:cs="Arial"/>
                <w:b/>
                <w:lang w:val="sr-Cyrl-RS"/>
              </w:rPr>
              <w:t xml:space="preserve">и </w:t>
            </w:r>
            <w:r w:rsidR="00367BB5" w:rsidRPr="00957DE3">
              <w:rPr>
                <w:rFonts w:cs="Arial"/>
                <w:b/>
                <w:lang w:val="sr-Cyrl-RS"/>
              </w:rPr>
              <w:t xml:space="preserve">A4 (2 </w:t>
            </w:r>
            <w:r w:rsidR="00367BB5">
              <w:rPr>
                <w:rFonts w:cs="Arial"/>
                <w:b/>
                <w:lang w:val="sr-Cyrl-RS"/>
              </w:rPr>
              <w:t>к</w:t>
            </w:r>
            <w:r w:rsidR="00367BB5" w:rsidRPr="00957DE3">
              <w:rPr>
                <w:rFonts w:cs="Arial"/>
                <w:b/>
                <w:lang w:val="sr-Cyrl-RS"/>
              </w:rPr>
              <w:t>o</w:t>
            </w:r>
            <w:r w:rsidR="00367BB5">
              <w:rPr>
                <w:rFonts w:cs="Arial"/>
                <w:b/>
                <w:lang w:val="sr-Cyrl-RS"/>
              </w:rPr>
              <w:t>м</w:t>
            </w:r>
            <w:r w:rsidR="00367BB5" w:rsidRPr="00957DE3">
              <w:rPr>
                <w:rFonts w:cs="Arial"/>
                <w:b/>
                <w:lang w:val="sr-Cyrl-RS"/>
              </w:rPr>
              <w:t>a</w:t>
            </w:r>
            <w:r w:rsidR="00367BB5">
              <w:rPr>
                <w:rFonts w:cs="Arial"/>
                <w:b/>
                <w:lang w:val="sr-Cyrl-RS"/>
              </w:rPr>
              <w:t>д</w:t>
            </w:r>
            <w:r w:rsidR="00367BB5" w:rsidRPr="00957DE3">
              <w:rPr>
                <w:rFonts w:cs="Arial"/>
                <w:b/>
                <w:lang w:val="sr-Cyrl-RS"/>
              </w:rPr>
              <w:t>a)</w:t>
            </w:r>
            <w:r w:rsidR="00367BB5">
              <w:rPr>
                <w:rFonts w:cs="Arial"/>
                <w:b/>
                <w:lang w:val="sr-Cyrl-RS"/>
              </w:rPr>
              <w:t xml:space="preserve"> ТЕНТ-А</w:t>
            </w:r>
          </w:p>
        </w:tc>
      </w:tr>
      <w:tr w:rsidR="002E12CC" w:rsidRPr="00F10346" w:rsidTr="00D93969">
        <w:trPr>
          <w:trHeight w:val="355"/>
        </w:trPr>
        <w:tc>
          <w:tcPr>
            <w:tcW w:w="3032" w:type="dxa"/>
            <w:shd w:val="clear" w:color="auto" w:fill="auto"/>
          </w:tcPr>
          <w:p w:rsidR="002E12CC" w:rsidRPr="00F10346" w:rsidRDefault="002E12CC" w:rsidP="00716BED">
            <w:pPr>
              <w:autoSpaceDE w:val="0"/>
              <w:autoSpaceDN w:val="0"/>
              <w:adjustRightInd w:val="0"/>
              <w:spacing w:before="0"/>
              <w:jc w:val="center"/>
              <w:rPr>
                <w:rFonts w:eastAsia="TimesNewRomanPSMT" w:cs="Arial"/>
                <w:bCs/>
              </w:rPr>
            </w:pPr>
          </w:p>
          <w:p w:rsidR="002E12CC" w:rsidRPr="00F10346" w:rsidRDefault="002E12CC" w:rsidP="00716BED">
            <w:pPr>
              <w:autoSpaceDE w:val="0"/>
              <w:autoSpaceDN w:val="0"/>
              <w:adjustRightInd w:val="0"/>
              <w:spacing w:before="0"/>
              <w:jc w:val="center"/>
              <w:rPr>
                <w:rFonts w:eastAsia="TimesNewRomanPSMT" w:cs="Arial"/>
                <w:bCs/>
              </w:rPr>
            </w:pPr>
            <w:r w:rsidRPr="00F10346">
              <w:rPr>
                <w:rFonts w:cs="Arial"/>
              </w:rPr>
              <w:t>Опис сваке партије</w:t>
            </w:r>
          </w:p>
        </w:tc>
        <w:tc>
          <w:tcPr>
            <w:tcW w:w="6213" w:type="dxa"/>
            <w:shd w:val="clear" w:color="auto" w:fill="auto"/>
            <w:vAlign w:val="center"/>
          </w:tcPr>
          <w:p w:rsidR="002E12CC" w:rsidRPr="00D93969" w:rsidRDefault="002E12CC" w:rsidP="00716BED">
            <w:pPr>
              <w:pStyle w:val="ListParagraph"/>
              <w:widowControl w:val="0"/>
              <w:spacing w:before="0" w:after="0"/>
              <w:ind w:left="0"/>
              <w:jc w:val="center"/>
              <w:rPr>
                <w:rFonts w:ascii="Arial" w:hAnsi="Arial" w:cs="Arial"/>
                <w:lang w:val="sr-Cyrl-RS"/>
              </w:rPr>
            </w:pPr>
            <w:r w:rsidRPr="00D93969">
              <w:rPr>
                <w:rFonts w:ascii="Arial" w:hAnsi="Arial" w:cs="Arial"/>
              </w:rPr>
              <w:t>Jавна набавка није обликована по партијама</w:t>
            </w:r>
          </w:p>
        </w:tc>
      </w:tr>
      <w:tr w:rsidR="004276AD" w:rsidRPr="00F10346" w:rsidTr="00D93969">
        <w:trPr>
          <w:trHeight w:val="263"/>
        </w:trPr>
        <w:tc>
          <w:tcPr>
            <w:tcW w:w="3032" w:type="dxa"/>
            <w:shd w:val="clear" w:color="auto" w:fill="auto"/>
          </w:tcPr>
          <w:p w:rsidR="004276AD" w:rsidRPr="00F10346" w:rsidRDefault="004276AD" w:rsidP="00716BED">
            <w:pPr>
              <w:autoSpaceDE w:val="0"/>
              <w:autoSpaceDN w:val="0"/>
              <w:adjustRightInd w:val="0"/>
              <w:spacing w:before="0"/>
              <w:jc w:val="center"/>
              <w:rPr>
                <w:rFonts w:eastAsia="TimesNewRomanPSMT" w:cs="Arial"/>
                <w:bCs/>
              </w:rPr>
            </w:pPr>
            <w:r w:rsidRPr="00F10346">
              <w:rPr>
                <w:rFonts w:eastAsia="TimesNewRomanPSMT" w:cs="Arial"/>
                <w:bCs/>
              </w:rPr>
              <w:t>Циљ поступка</w:t>
            </w:r>
          </w:p>
        </w:tc>
        <w:tc>
          <w:tcPr>
            <w:tcW w:w="6213" w:type="dxa"/>
            <w:shd w:val="clear" w:color="auto" w:fill="auto"/>
          </w:tcPr>
          <w:p w:rsidR="002E12CC" w:rsidRPr="00D93969" w:rsidRDefault="004276AD" w:rsidP="00D93969">
            <w:pPr>
              <w:autoSpaceDE w:val="0"/>
              <w:autoSpaceDN w:val="0"/>
              <w:adjustRightInd w:val="0"/>
              <w:spacing w:before="0"/>
              <w:jc w:val="center"/>
              <w:rPr>
                <w:rFonts w:eastAsia="TimesNewRomanPSMT" w:cs="Arial"/>
                <w:bCs/>
                <w:lang w:val="sr-Cyrl-RS"/>
              </w:rPr>
            </w:pPr>
            <w:r w:rsidRPr="00F10346">
              <w:rPr>
                <w:rFonts w:eastAsia="TimesNewRomanPSMT" w:cs="Arial"/>
                <w:bCs/>
              </w:rPr>
              <w:t xml:space="preserve"> Закључење Уговора о јавној набавци </w:t>
            </w:r>
          </w:p>
        </w:tc>
      </w:tr>
      <w:tr w:rsidR="004276AD" w:rsidRPr="00F10346" w:rsidTr="00D93969">
        <w:trPr>
          <w:trHeight w:val="267"/>
        </w:trPr>
        <w:tc>
          <w:tcPr>
            <w:tcW w:w="3032" w:type="dxa"/>
            <w:shd w:val="clear" w:color="auto" w:fill="auto"/>
          </w:tcPr>
          <w:p w:rsidR="004276AD" w:rsidRPr="00F10346" w:rsidRDefault="004276AD" w:rsidP="00716BED">
            <w:pPr>
              <w:autoSpaceDE w:val="0"/>
              <w:autoSpaceDN w:val="0"/>
              <w:adjustRightInd w:val="0"/>
              <w:spacing w:before="0"/>
              <w:jc w:val="center"/>
              <w:rPr>
                <w:rFonts w:eastAsia="TimesNewRomanPSMT" w:cs="Arial"/>
                <w:bCs/>
              </w:rPr>
            </w:pPr>
          </w:p>
          <w:p w:rsidR="004276AD" w:rsidRPr="00F10346" w:rsidRDefault="004276AD" w:rsidP="00716BED">
            <w:pPr>
              <w:autoSpaceDE w:val="0"/>
              <w:autoSpaceDN w:val="0"/>
              <w:adjustRightInd w:val="0"/>
              <w:spacing w:before="0"/>
              <w:jc w:val="center"/>
              <w:rPr>
                <w:rFonts w:eastAsia="TimesNewRomanPSMT" w:cs="Arial"/>
                <w:bCs/>
              </w:rPr>
            </w:pPr>
            <w:r w:rsidRPr="00F10346">
              <w:rPr>
                <w:rFonts w:eastAsia="TimesNewRomanPSMT" w:cs="Arial"/>
                <w:bCs/>
              </w:rPr>
              <w:t>Контакт</w:t>
            </w:r>
          </w:p>
        </w:tc>
        <w:tc>
          <w:tcPr>
            <w:tcW w:w="6213" w:type="dxa"/>
            <w:shd w:val="clear" w:color="auto" w:fill="auto"/>
            <w:vAlign w:val="center"/>
          </w:tcPr>
          <w:p w:rsidR="00716BED" w:rsidRPr="00CE7415" w:rsidRDefault="00CE7415" w:rsidP="00716BED">
            <w:pPr>
              <w:spacing w:before="0"/>
              <w:jc w:val="center"/>
              <w:rPr>
                <w:rFonts w:cs="Arial"/>
                <w:lang w:val="sr-Cyrl-RS"/>
              </w:rPr>
            </w:pPr>
            <w:r>
              <w:rPr>
                <w:rFonts w:cs="Arial"/>
                <w:lang w:val="sr-Cyrl-RS"/>
              </w:rPr>
              <w:t>Зорица Вићентић</w:t>
            </w:r>
          </w:p>
          <w:p w:rsidR="004276AD" w:rsidRPr="00F10346" w:rsidRDefault="00716BED" w:rsidP="00791238">
            <w:pPr>
              <w:spacing w:before="0"/>
              <w:jc w:val="center"/>
              <w:rPr>
                <w:rFonts w:cs="Arial"/>
              </w:rPr>
            </w:pPr>
            <w:r w:rsidRPr="00716BED">
              <w:rPr>
                <w:rFonts w:cs="Arial"/>
              </w:rPr>
              <w:t xml:space="preserve">e-mail:  </w:t>
            </w:r>
            <w:r w:rsidR="00791238">
              <w:rPr>
                <w:rFonts w:cs="Arial"/>
              </w:rPr>
              <w:t>zorica</w:t>
            </w:r>
            <w:r w:rsidR="00CE7415">
              <w:rPr>
                <w:rFonts w:cs="Arial"/>
              </w:rPr>
              <w:t>.vicentic</w:t>
            </w:r>
            <w:r w:rsidRPr="00716BED">
              <w:rPr>
                <w:rFonts w:cs="Arial"/>
              </w:rPr>
              <w:t xml:space="preserve">@eps.rs </w:t>
            </w:r>
          </w:p>
        </w:tc>
      </w:tr>
    </w:tbl>
    <w:p w:rsidR="00C079B3" w:rsidRDefault="00C079B3" w:rsidP="00C079B3">
      <w:pPr>
        <w:pStyle w:val="Heading10"/>
        <w:spacing w:before="0"/>
        <w:ind w:left="360" w:firstLine="0"/>
        <w:jc w:val="both"/>
        <w:rPr>
          <w:rFonts w:cs="Arial"/>
          <w:lang w:val="sr-Cyrl-RS"/>
        </w:rPr>
      </w:pPr>
      <w:bookmarkStart w:id="16" w:name="_Toc442559878"/>
      <w:bookmarkStart w:id="17" w:name="_Toc427817448"/>
    </w:p>
    <w:p w:rsidR="002E12CC" w:rsidRDefault="002E12CC" w:rsidP="009B0978">
      <w:pPr>
        <w:pStyle w:val="Heading10"/>
        <w:numPr>
          <w:ilvl w:val="0"/>
          <w:numId w:val="16"/>
        </w:numPr>
        <w:spacing w:before="0"/>
        <w:jc w:val="both"/>
        <w:rPr>
          <w:rFonts w:cs="Arial"/>
          <w:lang w:val="sr-Latn-RS"/>
        </w:rPr>
      </w:pPr>
      <w:r w:rsidRPr="00F10346">
        <w:rPr>
          <w:rFonts w:cs="Arial"/>
        </w:rPr>
        <w:t>ПОДАЦИ О ПРЕДМЕТУ ЈАВНЕ НАБАВКЕ</w:t>
      </w:r>
    </w:p>
    <w:p w:rsidR="006F75EA" w:rsidRPr="006F75EA" w:rsidRDefault="006F75EA" w:rsidP="006F75EA">
      <w:pPr>
        <w:rPr>
          <w:lang w:val="sr-Latn-RS" w:eastAsia="ar-SA"/>
        </w:rPr>
      </w:pPr>
    </w:p>
    <w:p w:rsidR="002E12CC" w:rsidRPr="00F10346" w:rsidRDefault="002E12CC" w:rsidP="007E4D15">
      <w:pPr>
        <w:pStyle w:val="Heading10"/>
        <w:spacing w:before="0"/>
        <w:ind w:left="0" w:firstLine="0"/>
        <w:jc w:val="both"/>
        <w:rPr>
          <w:rFonts w:cs="Arial"/>
        </w:rPr>
      </w:pPr>
      <w:r w:rsidRPr="00F10346">
        <w:rPr>
          <w:rFonts w:cs="Arial"/>
        </w:rPr>
        <w:t>2.1 Опис предмета јавне набавке, назив и ознака из општег речника набавке</w:t>
      </w:r>
    </w:p>
    <w:p w:rsidR="00367BB5" w:rsidRPr="00F10346" w:rsidRDefault="002E12CC" w:rsidP="00367BB5">
      <w:pPr>
        <w:jc w:val="left"/>
        <w:rPr>
          <w:rFonts w:eastAsia="Arial Unicode MS" w:cs="Arial"/>
          <w:b/>
          <w:kern w:val="2"/>
        </w:rPr>
      </w:pPr>
      <w:r w:rsidRPr="00CB1824">
        <w:rPr>
          <w:rFonts w:cs="Arial"/>
          <w:b/>
          <w:lang w:eastAsia="zh-CN"/>
        </w:rPr>
        <w:t>Опис предмета јавне набавке:</w:t>
      </w:r>
      <w:r w:rsidRPr="00F10346">
        <w:rPr>
          <w:rFonts w:cs="Arial"/>
          <w:lang w:eastAsia="zh-CN"/>
        </w:rPr>
        <w:t xml:space="preserve"> </w:t>
      </w:r>
      <w:r w:rsidR="00367BB5" w:rsidRPr="00957DE3">
        <w:rPr>
          <w:rFonts w:cs="Arial"/>
          <w:b/>
          <w:lang w:val="sr-Cyrl-RS"/>
        </w:rPr>
        <w:t>E</w:t>
      </w:r>
      <w:r w:rsidR="00367BB5">
        <w:rPr>
          <w:rFonts w:cs="Arial"/>
          <w:b/>
          <w:lang w:val="sr-Cyrl-RS"/>
        </w:rPr>
        <w:t>л</w:t>
      </w:r>
      <w:r w:rsidR="00367BB5" w:rsidRPr="00957DE3">
        <w:rPr>
          <w:rFonts w:cs="Arial"/>
          <w:b/>
          <w:lang w:val="sr-Cyrl-RS"/>
        </w:rPr>
        <w:t>e</w:t>
      </w:r>
      <w:r w:rsidR="00367BB5">
        <w:rPr>
          <w:rFonts w:cs="Arial"/>
          <w:b/>
          <w:lang w:val="sr-Cyrl-RS"/>
        </w:rPr>
        <w:t>ктр</w:t>
      </w:r>
      <w:r w:rsidR="00367BB5" w:rsidRPr="00957DE3">
        <w:rPr>
          <w:rFonts w:cs="Arial"/>
          <w:b/>
          <w:lang w:val="sr-Cyrl-RS"/>
        </w:rPr>
        <w:t>o</w:t>
      </w:r>
      <w:r w:rsidR="00367BB5">
        <w:rPr>
          <w:rFonts w:cs="Arial"/>
          <w:b/>
          <w:lang w:val="sr-Cyrl-RS"/>
        </w:rPr>
        <w:t>м</w:t>
      </w:r>
      <w:r w:rsidR="00367BB5" w:rsidRPr="00957DE3">
        <w:rPr>
          <w:rFonts w:cs="Arial"/>
          <w:b/>
          <w:lang w:val="sr-Cyrl-RS"/>
        </w:rPr>
        <w:t>o</w:t>
      </w:r>
      <w:r w:rsidR="00367BB5">
        <w:rPr>
          <w:rFonts w:cs="Arial"/>
          <w:b/>
          <w:lang w:val="sr-Cyrl-RS"/>
        </w:rPr>
        <w:t>т</w:t>
      </w:r>
      <w:r w:rsidR="00367BB5" w:rsidRPr="00957DE3">
        <w:rPr>
          <w:rFonts w:cs="Arial"/>
          <w:b/>
          <w:lang w:val="sr-Cyrl-RS"/>
        </w:rPr>
        <w:t>o</w:t>
      </w:r>
      <w:r w:rsidR="00367BB5">
        <w:rPr>
          <w:rFonts w:cs="Arial"/>
          <w:b/>
          <w:lang w:val="sr-Cyrl-RS"/>
        </w:rPr>
        <w:t>р</w:t>
      </w:r>
      <w:r w:rsidR="00367BB5" w:rsidRPr="00957DE3">
        <w:rPr>
          <w:rFonts w:cs="Arial"/>
          <w:b/>
          <w:lang w:val="sr-Cyrl-RS"/>
        </w:rPr>
        <w:t xml:space="preserve"> 6kV 2100 kW </w:t>
      </w:r>
      <w:r w:rsidR="00367BB5">
        <w:rPr>
          <w:rFonts w:cs="Arial"/>
          <w:b/>
          <w:lang w:val="sr-Cyrl-RS"/>
        </w:rPr>
        <w:t>за</w:t>
      </w:r>
      <w:r w:rsidR="00367BB5" w:rsidRPr="00957DE3">
        <w:rPr>
          <w:rFonts w:cs="Arial"/>
          <w:b/>
          <w:lang w:val="sr-Cyrl-RS"/>
        </w:rPr>
        <w:t xml:space="preserve"> BCB </w:t>
      </w:r>
      <w:r w:rsidR="00367BB5">
        <w:rPr>
          <w:rFonts w:cs="Arial"/>
          <w:b/>
          <w:lang w:val="sr-Cyrl-RS"/>
        </w:rPr>
        <w:t>бл</w:t>
      </w:r>
      <w:r w:rsidR="00367BB5" w:rsidRPr="00957DE3">
        <w:rPr>
          <w:rFonts w:cs="Arial"/>
          <w:b/>
          <w:lang w:val="sr-Cyrl-RS"/>
        </w:rPr>
        <w:t>o</w:t>
      </w:r>
      <w:r w:rsidR="00367BB5">
        <w:rPr>
          <w:rFonts w:cs="Arial"/>
          <w:b/>
          <w:lang w:val="sr-Cyrl-RS"/>
        </w:rPr>
        <w:t>к</w:t>
      </w:r>
      <w:r w:rsidR="00367BB5" w:rsidRPr="00957DE3">
        <w:rPr>
          <w:rFonts w:cs="Arial"/>
          <w:b/>
          <w:lang w:val="sr-Cyrl-RS"/>
        </w:rPr>
        <w:t xml:space="preserve">a A3 </w:t>
      </w:r>
      <w:r w:rsidR="00367BB5">
        <w:rPr>
          <w:rFonts w:cs="Arial"/>
          <w:b/>
          <w:lang w:val="sr-Cyrl-RS"/>
        </w:rPr>
        <w:t xml:space="preserve">и </w:t>
      </w:r>
      <w:r w:rsidR="00367BB5" w:rsidRPr="00957DE3">
        <w:rPr>
          <w:rFonts w:cs="Arial"/>
          <w:b/>
          <w:lang w:val="sr-Cyrl-RS"/>
        </w:rPr>
        <w:t xml:space="preserve">A4 (2 </w:t>
      </w:r>
      <w:r w:rsidR="00367BB5">
        <w:rPr>
          <w:rFonts w:cs="Arial"/>
          <w:b/>
          <w:lang w:val="sr-Cyrl-RS"/>
        </w:rPr>
        <w:t>к</w:t>
      </w:r>
      <w:r w:rsidR="00367BB5" w:rsidRPr="00957DE3">
        <w:rPr>
          <w:rFonts w:cs="Arial"/>
          <w:b/>
          <w:lang w:val="sr-Cyrl-RS"/>
        </w:rPr>
        <w:t>o</w:t>
      </w:r>
      <w:r w:rsidR="00367BB5">
        <w:rPr>
          <w:rFonts w:cs="Arial"/>
          <w:b/>
          <w:lang w:val="sr-Cyrl-RS"/>
        </w:rPr>
        <w:t>м</w:t>
      </w:r>
      <w:r w:rsidR="00367BB5" w:rsidRPr="00957DE3">
        <w:rPr>
          <w:rFonts w:cs="Arial"/>
          <w:b/>
          <w:lang w:val="sr-Cyrl-RS"/>
        </w:rPr>
        <w:t>a</w:t>
      </w:r>
      <w:r w:rsidR="00367BB5">
        <w:rPr>
          <w:rFonts w:cs="Arial"/>
          <w:b/>
          <w:lang w:val="sr-Cyrl-RS"/>
        </w:rPr>
        <w:t>д</w:t>
      </w:r>
      <w:r w:rsidR="00367BB5" w:rsidRPr="00957DE3">
        <w:rPr>
          <w:rFonts w:cs="Arial"/>
          <w:b/>
          <w:lang w:val="sr-Cyrl-RS"/>
        </w:rPr>
        <w:t>a)</w:t>
      </w:r>
      <w:r w:rsidR="00367BB5">
        <w:rPr>
          <w:rFonts w:cs="Arial"/>
          <w:b/>
          <w:lang w:val="sr-Cyrl-RS"/>
        </w:rPr>
        <w:t xml:space="preserve"> ТЕНТ-А</w:t>
      </w:r>
    </w:p>
    <w:p w:rsidR="002E12CC" w:rsidRPr="00791238" w:rsidRDefault="002E12CC" w:rsidP="00367BB5">
      <w:pPr>
        <w:jc w:val="left"/>
        <w:rPr>
          <w:rFonts w:cs="Arial"/>
          <w:lang w:val="sr-Cyrl-RS" w:eastAsia="zh-CN"/>
        </w:rPr>
      </w:pPr>
      <w:r w:rsidRPr="0051399F">
        <w:rPr>
          <w:rFonts w:cs="Arial"/>
          <w:b/>
          <w:lang w:eastAsia="zh-CN"/>
        </w:rPr>
        <w:t>Назив из општег речника набавке:</w:t>
      </w:r>
      <w:r w:rsidR="00523D27" w:rsidRPr="00523D27">
        <w:t xml:space="preserve"> </w:t>
      </w:r>
      <w:r w:rsidR="00367BB5" w:rsidRPr="009C1DF2">
        <w:rPr>
          <w:rFonts w:cs="Arial"/>
          <w:lang w:val="sr-Cyrl-RS" w:eastAsia="zh-CN"/>
        </w:rPr>
        <w:t>Електрични мотори</w:t>
      </w:r>
    </w:p>
    <w:p w:rsidR="00602C94" w:rsidRDefault="002E12CC" w:rsidP="000F712A">
      <w:pPr>
        <w:spacing w:before="0"/>
        <w:rPr>
          <w:rFonts w:cs="Arial"/>
          <w:lang w:val="sr-Cyrl-RS" w:eastAsia="zh-CN"/>
        </w:rPr>
      </w:pPr>
      <w:r w:rsidRPr="0051399F">
        <w:rPr>
          <w:rFonts w:cs="Arial"/>
          <w:b/>
          <w:lang w:eastAsia="zh-CN"/>
        </w:rPr>
        <w:t>Ознака из општег речника набавке:</w:t>
      </w:r>
      <w:r w:rsidR="00523D27" w:rsidRPr="00523D27">
        <w:t xml:space="preserve"> </w:t>
      </w:r>
      <w:r w:rsidR="00367BB5" w:rsidRPr="009C1DF2">
        <w:rPr>
          <w:rFonts w:cs="Arial"/>
          <w:lang w:val="sr-Cyrl-RS" w:eastAsia="zh-CN"/>
        </w:rPr>
        <w:t>31110000</w:t>
      </w:r>
      <w:r w:rsidR="00367BB5" w:rsidRPr="009C1DF2">
        <w:rPr>
          <w:rFonts w:cs="Arial"/>
          <w:lang w:val="ru-RU"/>
        </w:rPr>
        <w:t xml:space="preserve"> </w:t>
      </w: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771564" w:rsidRDefault="002E12CC" w:rsidP="007E4D15">
      <w:pPr>
        <w:spacing w:before="0"/>
        <w:rPr>
          <w:rFonts w:cs="Arial"/>
          <w:lang w:val="sr-Cyrl-RS" w:eastAsia="zh-CN"/>
        </w:rPr>
      </w:pPr>
      <w:proofErr w:type="gramStart"/>
      <w:r w:rsidRPr="00F10346">
        <w:rPr>
          <w:rFonts w:cs="Arial"/>
          <w:lang w:eastAsia="zh-CN"/>
        </w:rPr>
        <w:t>Детаљни подаци о предмету набавке наведени су у техничкој спецификацији (поглавље 3.</w:t>
      </w:r>
      <w:proofErr w:type="gramEnd"/>
      <w:r w:rsidRPr="00F10346">
        <w:rPr>
          <w:rFonts w:cs="Arial"/>
          <w:lang w:eastAsia="zh-CN"/>
        </w:rPr>
        <w:t xml:space="preserve"> Конкурсне документације)</w:t>
      </w:r>
    </w:p>
    <w:p w:rsidR="00214FC8" w:rsidRDefault="00214FC8"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209B4" w:rsidRDefault="003209B4" w:rsidP="007E4D15">
      <w:pPr>
        <w:spacing w:before="0"/>
        <w:rPr>
          <w:rFonts w:cs="Arial"/>
          <w:lang w:val="sr-Cyrl-RS" w:eastAsia="zh-CN"/>
        </w:rPr>
      </w:pPr>
    </w:p>
    <w:p w:rsidR="00367BB5" w:rsidRDefault="00367BB5" w:rsidP="007E4D15">
      <w:pPr>
        <w:spacing w:before="0"/>
        <w:rPr>
          <w:rFonts w:cs="Arial"/>
          <w:lang w:val="sr-Cyrl-RS" w:eastAsia="zh-CN"/>
        </w:rPr>
      </w:pPr>
    </w:p>
    <w:p w:rsidR="003209B4" w:rsidRDefault="003209B4" w:rsidP="007E4D15">
      <w:pPr>
        <w:spacing w:before="0"/>
        <w:rPr>
          <w:rFonts w:cs="Arial"/>
          <w:lang w:val="sr-Cyrl-RS" w:eastAsia="zh-CN"/>
        </w:rPr>
      </w:pPr>
    </w:p>
    <w:p w:rsidR="00791238" w:rsidRDefault="00791238" w:rsidP="007E4D15">
      <w:pPr>
        <w:spacing w:before="0"/>
        <w:rPr>
          <w:rFonts w:cs="Arial"/>
          <w:lang w:val="sr-Cyrl-RS" w:eastAsia="zh-CN"/>
        </w:rPr>
      </w:pPr>
    </w:p>
    <w:p w:rsidR="00CB1824" w:rsidRDefault="00CB1824" w:rsidP="007E4D15">
      <w:pPr>
        <w:spacing w:before="0"/>
        <w:rPr>
          <w:rFonts w:cs="Arial"/>
          <w:lang w:val="sr-Cyrl-RS" w:eastAsia="zh-CN"/>
        </w:rPr>
      </w:pPr>
    </w:p>
    <w:p w:rsidR="008F2680" w:rsidRDefault="00DB369C" w:rsidP="00956452">
      <w:pPr>
        <w:pStyle w:val="Heading10"/>
        <w:numPr>
          <w:ilvl w:val="0"/>
          <w:numId w:val="16"/>
        </w:numPr>
        <w:spacing w:before="0"/>
        <w:ind w:left="357" w:hanging="357"/>
        <w:rPr>
          <w:rFonts w:cs="Arial"/>
          <w:lang w:val="sr-Cyrl-RS"/>
        </w:rPr>
      </w:pPr>
      <w:r w:rsidRPr="004119BA">
        <w:rPr>
          <w:rFonts w:cs="Arial"/>
        </w:rPr>
        <w:lastRenderedPageBreak/>
        <w:t>ТЕХНИЧК</w:t>
      </w:r>
      <w:r w:rsidR="0032186E" w:rsidRPr="004119BA">
        <w:rPr>
          <w:rFonts w:cs="Arial"/>
        </w:rPr>
        <w:t>А</w:t>
      </w:r>
      <w:r w:rsidR="00646539" w:rsidRPr="004119BA">
        <w:rPr>
          <w:rFonts w:cs="Arial"/>
          <w:lang w:val="en-US"/>
        </w:rPr>
        <w:t xml:space="preserve"> </w:t>
      </w:r>
      <w:r w:rsidR="0032186E" w:rsidRPr="004119BA">
        <w:rPr>
          <w:rFonts w:cs="Arial"/>
        </w:rPr>
        <w:t>СПЕЦИФИКАЦИЈА</w:t>
      </w:r>
    </w:p>
    <w:p w:rsidR="008F2680" w:rsidRPr="00F10346" w:rsidRDefault="008F2680" w:rsidP="00956452">
      <w:pPr>
        <w:spacing w:before="0"/>
      </w:pPr>
      <w:proofErr w:type="gramStart"/>
      <w:r w:rsidRPr="00F10346">
        <w:t>(Врста, техничке карактеристике, квалитет, количина и опис добара,</w:t>
      </w:r>
      <w:r>
        <w:rPr>
          <w:lang w:val="sr-Cyrl-RS"/>
        </w:rPr>
        <w:t xml:space="preserve"> </w:t>
      </w:r>
      <w:r w:rsidRPr="00F10346">
        <w:t>техничка документација и планови, начин спровођења контроле и обезбеђивања гаранције квалитета, рок испоруке, место испоруке добара, гарантни рок, евентуалне додатне услуге и сл.)</w:t>
      </w:r>
      <w:proofErr w:type="gramEnd"/>
    </w:p>
    <w:p w:rsidR="0099328A" w:rsidRDefault="0099328A" w:rsidP="007252C7">
      <w:pPr>
        <w:spacing w:before="0"/>
        <w:rPr>
          <w:rFonts w:cs="Arial"/>
          <w:lang w:val="sr-Cyrl-RS"/>
        </w:rPr>
      </w:pPr>
    </w:p>
    <w:p w:rsidR="00455F03" w:rsidRDefault="00455F03" w:rsidP="00D57BA3">
      <w:pPr>
        <w:spacing w:before="0"/>
        <w:jc w:val="left"/>
        <w:rPr>
          <w:rFonts w:cs="Arial"/>
          <w:b/>
          <w:lang w:val="sr-Cyrl-RS" w:eastAsia="hr-HR"/>
        </w:rPr>
      </w:pPr>
      <w:r w:rsidRPr="00455F03">
        <w:rPr>
          <w:b/>
          <w:lang w:val="sr-Cyrl-RS"/>
        </w:rPr>
        <w:t xml:space="preserve">3.1 </w:t>
      </w:r>
      <w:r w:rsidRPr="00455F03">
        <w:rPr>
          <w:b/>
        </w:rPr>
        <w:t>Врста</w:t>
      </w:r>
      <w:r w:rsidR="00DE09F0">
        <w:rPr>
          <w:b/>
          <w:lang w:val="sr-Cyrl-RS"/>
        </w:rPr>
        <w:t xml:space="preserve"> и</w:t>
      </w:r>
      <w:r w:rsidRPr="00455F03">
        <w:rPr>
          <w:b/>
        </w:rPr>
        <w:t xml:space="preserve"> количина добара</w:t>
      </w:r>
      <w:r w:rsidRPr="00455F03">
        <w:rPr>
          <w:rFonts w:cs="Arial"/>
          <w:b/>
          <w:lang w:val="sr-Cyrl-RS" w:eastAsia="hr-HR"/>
        </w:rPr>
        <w:t xml:space="preserve"> </w:t>
      </w:r>
    </w:p>
    <w:p w:rsidR="00DE09F0" w:rsidRDefault="00DE09F0" w:rsidP="00DE09F0">
      <w:pPr>
        <w:spacing w:before="0"/>
        <w:jc w:val="left"/>
        <w:rPr>
          <w:rFonts w:cs="Arial"/>
          <w:b/>
          <w:lang w:val="sr-Cyrl-RS" w:eastAsia="hr-HR"/>
        </w:rPr>
      </w:pPr>
    </w:p>
    <w:p w:rsidR="00DE09F0" w:rsidRPr="00373BCD" w:rsidRDefault="00DE09F0" w:rsidP="00DE09F0">
      <w:pPr>
        <w:spacing w:before="0"/>
        <w:jc w:val="left"/>
        <w:rPr>
          <w:rFonts w:cs="Arial"/>
          <w:b/>
          <w:lang w:val="sr-Cyrl-RS" w:eastAsia="hr-HR"/>
        </w:rPr>
      </w:pPr>
      <w:r w:rsidRPr="00373BCD">
        <w:rPr>
          <w:rFonts w:cs="Arial"/>
          <w:b/>
          <w:lang w:val="sr-Cyrl-RS" w:eastAsia="hr-HR"/>
        </w:rPr>
        <w:t>Табела 1.</w:t>
      </w:r>
      <w:r>
        <w:rPr>
          <w:rFonts w:cs="Arial"/>
          <w:b/>
          <w:lang w:val="sr-Cyrl-RS" w:eastAsia="hr-HR"/>
        </w:rPr>
        <w:t xml:space="preserve"> </w:t>
      </w:r>
    </w:p>
    <w:tbl>
      <w:tblPr>
        <w:tblW w:w="9043" w:type="dxa"/>
        <w:jc w:val="center"/>
        <w:tblInd w:w="-1014"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1E0" w:firstRow="1" w:lastRow="1" w:firstColumn="1" w:lastColumn="1" w:noHBand="0" w:noVBand="0"/>
      </w:tblPr>
      <w:tblGrid>
        <w:gridCol w:w="1194"/>
        <w:gridCol w:w="4148"/>
        <w:gridCol w:w="1291"/>
        <w:gridCol w:w="2410"/>
      </w:tblGrid>
      <w:tr w:rsidR="00CB4CCF" w:rsidRPr="00373BCD" w:rsidTr="00CB4CCF">
        <w:trPr>
          <w:jc w:val="center"/>
        </w:trPr>
        <w:tc>
          <w:tcPr>
            <w:tcW w:w="1194" w:type="dxa"/>
            <w:shd w:val="clear" w:color="auto" w:fill="E0E0E0"/>
            <w:vAlign w:val="center"/>
          </w:tcPr>
          <w:p w:rsidR="00CB4CCF" w:rsidRPr="00373BCD" w:rsidRDefault="00CB4CCF" w:rsidP="00960236">
            <w:pPr>
              <w:jc w:val="center"/>
              <w:rPr>
                <w:rFonts w:cs="Arial"/>
                <w:lang w:val="sr-Cyrl-CS" w:eastAsia="hr-HR"/>
              </w:rPr>
            </w:pPr>
            <w:r w:rsidRPr="00373BCD">
              <w:rPr>
                <w:rFonts w:cs="Arial"/>
                <w:lang w:val="sr-Cyrl-CS" w:eastAsia="hr-HR"/>
              </w:rPr>
              <w:t>Ред.</w:t>
            </w:r>
          </w:p>
          <w:p w:rsidR="00CB4CCF" w:rsidRPr="00373BCD" w:rsidRDefault="00CB4CCF" w:rsidP="00960236">
            <w:pPr>
              <w:jc w:val="center"/>
              <w:rPr>
                <w:rFonts w:cs="Arial"/>
                <w:lang w:val="sr-Cyrl-CS" w:eastAsia="hr-HR"/>
              </w:rPr>
            </w:pPr>
            <w:r w:rsidRPr="00373BCD">
              <w:rPr>
                <w:rFonts w:cs="Arial"/>
                <w:lang w:val="sr-Cyrl-CS" w:eastAsia="hr-HR"/>
              </w:rPr>
              <w:t>бр.</w:t>
            </w:r>
          </w:p>
        </w:tc>
        <w:tc>
          <w:tcPr>
            <w:tcW w:w="4148" w:type="dxa"/>
            <w:shd w:val="clear" w:color="auto" w:fill="E0E0E0"/>
            <w:vAlign w:val="center"/>
          </w:tcPr>
          <w:p w:rsidR="00CB4CCF" w:rsidRPr="00373BCD" w:rsidRDefault="00CB4CCF" w:rsidP="00960236">
            <w:pPr>
              <w:jc w:val="center"/>
              <w:rPr>
                <w:rFonts w:cs="Arial"/>
                <w:lang w:eastAsia="hr-HR"/>
              </w:rPr>
            </w:pPr>
            <w:r w:rsidRPr="00373BCD">
              <w:rPr>
                <w:rFonts w:cs="Arial"/>
                <w:lang w:val="sr-Cyrl-CS" w:eastAsia="hr-HR"/>
              </w:rPr>
              <w:t>Предмет набавке добара</w:t>
            </w:r>
          </w:p>
        </w:tc>
        <w:tc>
          <w:tcPr>
            <w:tcW w:w="1291" w:type="dxa"/>
            <w:shd w:val="clear" w:color="auto" w:fill="E0E0E0"/>
            <w:vAlign w:val="center"/>
          </w:tcPr>
          <w:p w:rsidR="00CB4CCF" w:rsidRPr="00373BCD" w:rsidRDefault="00CB4CCF" w:rsidP="00960236">
            <w:pPr>
              <w:jc w:val="center"/>
              <w:rPr>
                <w:rFonts w:cs="Arial"/>
                <w:lang w:val="sr-Cyrl-CS" w:eastAsia="hr-HR"/>
              </w:rPr>
            </w:pPr>
            <w:r w:rsidRPr="00373BCD">
              <w:rPr>
                <w:rFonts w:cs="Arial"/>
                <w:lang w:val="sr-Cyrl-CS" w:eastAsia="hr-HR"/>
              </w:rPr>
              <w:t>Јед.</w:t>
            </w:r>
          </w:p>
          <w:p w:rsidR="00CB4CCF" w:rsidRPr="00373BCD" w:rsidRDefault="00CB4CCF" w:rsidP="00960236">
            <w:pPr>
              <w:jc w:val="center"/>
              <w:rPr>
                <w:rFonts w:cs="Arial"/>
                <w:lang w:val="sr-Cyrl-CS" w:eastAsia="hr-HR"/>
              </w:rPr>
            </w:pPr>
            <w:r w:rsidRPr="00373BCD">
              <w:rPr>
                <w:rFonts w:cs="Arial"/>
                <w:lang w:val="sr-Cyrl-CS" w:eastAsia="hr-HR"/>
              </w:rPr>
              <w:t>Мере</w:t>
            </w:r>
          </w:p>
        </w:tc>
        <w:tc>
          <w:tcPr>
            <w:tcW w:w="2410" w:type="dxa"/>
            <w:shd w:val="clear" w:color="auto" w:fill="E0E0E0"/>
            <w:vAlign w:val="center"/>
          </w:tcPr>
          <w:p w:rsidR="00CB4CCF" w:rsidRPr="00373BCD" w:rsidRDefault="00CB4CCF" w:rsidP="00960236">
            <w:pPr>
              <w:jc w:val="center"/>
              <w:rPr>
                <w:rFonts w:cs="Arial"/>
                <w:lang w:val="sr-Cyrl-CS" w:eastAsia="hr-HR"/>
              </w:rPr>
            </w:pPr>
            <w:r w:rsidRPr="00373BCD">
              <w:rPr>
                <w:rFonts w:cs="Arial"/>
                <w:lang w:val="sr-Cyrl-CS" w:eastAsia="hr-HR"/>
              </w:rPr>
              <w:t>Количина</w:t>
            </w:r>
          </w:p>
        </w:tc>
      </w:tr>
      <w:tr w:rsidR="00CB4CCF" w:rsidRPr="00E77398" w:rsidTr="00CB4CCF">
        <w:trPr>
          <w:trHeight w:val="424"/>
          <w:jc w:val="center"/>
        </w:trPr>
        <w:tc>
          <w:tcPr>
            <w:tcW w:w="1194" w:type="dxa"/>
            <w:shd w:val="clear" w:color="auto" w:fill="auto"/>
            <w:vAlign w:val="center"/>
          </w:tcPr>
          <w:p w:rsidR="00CB4CCF" w:rsidRPr="00D45566" w:rsidRDefault="00CB4CCF" w:rsidP="00960236">
            <w:pPr>
              <w:jc w:val="center"/>
              <w:rPr>
                <w:rFonts w:cs="Arial"/>
                <w:b/>
                <w:lang w:val="sr-Cyrl-CS" w:eastAsia="hr-HR"/>
              </w:rPr>
            </w:pPr>
            <w:r w:rsidRPr="00D45566">
              <w:rPr>
                <w:rFonts w:cs="Arial"/>
                <w:b/>
                <w:lang w:val="sr-Cyrl-CS" w:eastAsia="hr-HR"/>
              </w:rPr>
              <w:t>1.</w:t>
            </w:r>
          </w:p>
        </w:tc>
        <w:tc>
          <w:tcPr>
            <w:tcW w:w="4148" w:type="dxa"/>
            <w:shd w:val="clear" w:color="auto" w:fill="auto"/>
            <w:vAlign w:val="center"/>
          </w:tcPr>
          <w:p w:rsidR="00CB4CCF" w:rsidRPr="00D45566" w:rsidRDefault="00643BD9" w:rsidP="00257FB7">
            <w:pPr>
              <w:rPr>
                <w:rFonts w:cs="Arial"/>
                <w:b/>
                <w:lang w:val="sr-Cyrl-RS" w:eastAsia="hr-HR"/>
              </w:rPr>
            </w:pPr>
            <w:r w:rsidRPr="00D45566">
              <w:rPr>
                <w:rFonts w:cs="Arial"/>
                <w:b/>
                <w:lang w:val="sr-Cyrl-RS" w:eastAsia="hr-HR"/>
              </w:rPr>
              <w:t>Високонапонски 6</w:t>
            </w:r>
            <w:r w:rsidRPr="00D45566">
              <w:rPr>
                <w:rFonts w:cs="Arial"/>
                <w:b/>
                <w:lang w:eastAsia="hr-HR"/>
              </w:rPr>
              <w:t>kV</w:t>
            </w:r>
            <w:r w:rsidRPr="00D45566">
              <w:rPr>
                <w:rFonts w:cs="Arial"/>
                <w:b/>
                <w:lang w:val="sr-Cyrl-RS" w:eastAsia="hr-HR"/>
              </w:rPr>
              <w:t xml:space="preserve"> електромотор вентилатора свежег ваздуха </w:t>
            </w:r>
          </w:p>
        </w:tc>
        <w:tc>
          <w:tcPr>
            <w:tcW w:w="1291" w:type="dxa"/>
            <w:shd w:val="clear" w:color="auto" w:fill="auto"/>
            <w:vAlign w:val="center"/>
          </w:tcPr>
          <w:p w:rsidR="00CB4CCF" w:rsidRPr="00D45566" w:rsidRDefault="00CB4CCF" w:rsidP="00960236">
            <w:pPr>
              <w:jc w:val="center"/>
              <w:rPr>
                <w:rFonts w:cs="Arial"/>
                <w:b/>
                <w:lang w:val="sr-Cyrl-CS" w:eastAsia="hr-HR"/>
              </w:rPr>
            </w:pPr>
            <w:r w:rsidRPr="00D45566">
              <w:rPr>
                <w:rFonts w:cs="Arial"/>
                <w:b/>
                <w:lang w:val="sr-Cyrl-CS" w:eastAsia="hr-HR"/>
              </w:rPr>
              <w:t>ком</w:t>
            </w:r>
          </w:p>
        </w:tc>
        <w:tc>
          <w:tcPr>
            <w:tcW w:w="2410" w:type="dxa"/>
            <w:shd w:val="clear" w:color="auto" w:fill="auto"/>
            <w:vAlign w:val="center"/>
          </w:tcPr>
          <w:p w:rsidR="00CB4CCF" w:rsidRPr="00D45566" w:rsidRDefault="00CB4CCF" w:rsidP="00960236">
            <w:pPr>
              <w:jc w:val="center"/>
              <w:rPr>
                <w:rFonts w:cs="Arial"/>
                <w:b/>
                <w:lang w:val="sr-Latn-RS" w:eastAsia="hr-HR"/>
              </w:rPr>
            </w:pPr>
            <w:r w:rsidRPr="00D45566">
              <w:rPr>
                <w:rFonts w:cs="Arial"/>
                <w:b/>
                <w:lang w:val="sr-Cyrl-CS" w:eastAsia="hr-HR"/>
              </w:rPr>
              <w:t>2</w:t>
            </w:r>
          </w:p>
        </w:tc>
      </w:tr>
    </w:tbl>
    <w:p w:rsidR="0010481E" w:rsidRPr="0010481E" w:rsidRDefault="0010481E" w:rsidP="00373BCD">
      <w:pPr>
        <w:pStyle w:val="podnaslov2"/>
        <w:spacing w:before="0" w:after="0"/>
        <w:rPr>
          <w:rStyle w:val="hps"/>
          <w:rFonts w:cs="Arial"/>
          <w:b w:val="0"/>
          <w:sz w:val="22"/>
          <w:szCs w:val="22"/>
          <w:lang w:val="sr-Latn-RS"/>
        </w:rPr>
      </w:pPr>
    </w:p>
    <w:p w:rsidR="00643BD9" w:rsidRPr="00DE09F0" w:rsidRDefault="00643BD9" w:rsidP="00373BCD">
      <w:pPr>
        <w:pStyle w:val="podnaslov2"/>
        <w:spacing w:before="0" w:after="0"/>
        <w:rPr>
          <w:rStyle w:val="hps"/>
          <w:rFonts w:cs="Arial"/>
          <w:b w:val="0"/>
          <w:sz w:val="6"/>
          <w:szCs w:val="6"/>
          <w:lang w:val="sr-Cyrl-RS"/>
        </w:rPr>
      </w:pPr>
    </w:p>
    <w:p w:rsidR="00373BCD" w:rsidRPr="00DE09F0" w:rsidRDefault="00DE09F0" w:rsidP="00373BCD">
      <w:pPr>
        <w:pStyle w:val="podnaslov2"/>
        <w:spacing w:before="0" w:after="0"/>
        <w:rPr>
          <w:sz w:val="22"/>
          <w:szCs w:val="22"/>
          <w:lang w:val="sr-Cyrl-RS"/>
        </w:rPr>
      </w:pPr>
      <w:r w:rsidRPr="00DE09F0">
        <w:rPr>
          <w:rStyle w:val="hps"/>
          <w:rFonts w:cs="Arial"/>
          <w:sz w:val="22"/>
          <w:szCs w:val="22"/>
          <w:lang w:val="sr-Cyrl-RS"/>
        </w:rPr>
        <w:t>3.2 Т</w:t>
      </w:r>
      <w:r w:rsidRPr="00DE09F0">
        <w:rPr>
          <w:sz w:val="22"/>
          <w:szCs w:val="22"/>
        </w:rPr>
        <w:t>ехничке карактеристике</w:t>
      </w:r>
      <w:r w:rsidRPr="00DE09F0">
        <w:rPr>
          <w:sz w:val="22"/>
          <w:szCs w:val="22"/>
          <w:lang w:val="sr-Cyrl-RS"/>
        </w:rPr>
        <w:t xml:space="preserve"> </w:t>
      </w:r>
      <w:r w:rsidRPr="00DE09F0">
        <w:rPr>
          <w:sz w:val="22"/>
          <w:szCs w:val="22"/>
        </w:rPr>
        <w:t>и опис добара</w:t>
      </w:r>
    </w:p>
    <w:p w:rsidR="00DE09F0" w:rsidRPr="00DE09F0" w:rsidRDefault="00DE09F0" w:rsidP="00373BCD">
      <w:pPr>
        <w:pStyle w:val="podnaslov2"/>
        <w:spacing w:before="0" w:after="0"/>
        <w:rPr>
          <w:rStyle w:val="hps"/>
          <w:rFonts w:cs="Arial"/>
          <w:sz w:val="22"/>
          <w:szCs w:val="22"/>
          <w:lang w:val="sr-Cyrl-RS"/>
        </w:rPr>
      </w:pPr>
    </w:p>
    <w:p w:rsidR="0010481E" w:rsidRPr="0010481E" w:rsidRDefault="0010481E" w:rsidP="0010481E">
      <w:pPr>
        <w:pStyle w:val="podnaslov2"/>
        <w:spacing w:before="0" w:after="0"/>
        <w:rPr>
          <w:rStyle w:val="hps"/>
          <w:rFonts w:cs="Arial"/>
          <w:b w:val="0"/>
          <w:sz w:val="22"/>
          <w:szCs w:val="22"/>
          <w:lang w:val="sr-Cyrl-RS"/>
        </w:rPr>
      </w:pPr>
      <w:r w:rsidRPr="0010481E">
        <w:rPr>
          <w:rStyle w:val="hps"/>
          <w:rFonts w:cs="Arial"/>
          <w:b w:val="0"/>
          <w:sz w:val="22"/>
          <w:szCs w:val="22"/>
          <w:lang w:val="sr-Cyrl-RS"/>
        </w:rPr>
        <w:t>Предмет набавк</w:t>
      </w:r>
      <w:r>
        <w:rPr>
          <w:rStyle w:val="hps"/>
          <w:rFonts w:cs="Arial"/>
          <w:b w:val="0"/>
          <w:sz w:val="22"/>
          <w:szCs w:val="22"/>
          <w:lang w:val="sr-Latn-RS"/>
        </w:rPr>
        <w:t xml:space="preserve">e </w:t>
      </w:r>
      <w:r>
        <w:rPr>
          <w:rStyle w:val="hps"/>
          <w:rFonts w:cs="Arial"/>
          <w:b w:val="0"/>
          <w:sz w:val="22"/>
          <w:szCs w:val="22"/>
          <w:lang w:val="sr-Cyrl-RS"/>
        </w:rPr>
        <w:t>су</w:t>
      </w:r>
      <w:r w:rsidRPr="0010481E">
        <w:rPr>
          <w:rStyle w:val="hps"/>
          <w:rFonts w:cs="Arial"/>
          <w:b w:val="0"/>
          <w:sz w:val="22"/>
          <w:szCs w:val="22"/>
          <w:lang w:val="sr-Cyrl-RS"/>
        </w:rPr>
        <w:t xml:space="preserve"> два </w:t>
      </w:r>
      <w:r w:rsidRPr="0010481E">
        <w:rPr>
          <w:rStyle w:val="hps"/>
          <w:rFonts w:cs="Arial"/>
          <w:b w:val="0"/>
          <w:sz w:val="22"/>
          <w:szCs w:val="22"/>
          <w:lang w:val="en-US"/>
        </w:rPr>
        <w:t>6kV</w:t>
      </w:r>
      <w:r w:rsidRPr="0010481E">
        <w:rPr>
          <w:rStyle w:val="hps"/>
          <w:rFonts w:cs="Arial"/>
          <w:b w:val="0"/>
          <w:sz w:val="22"/>
          <w:szCs w:val="22"/>
          <w:lang w:val="sr-Cyrl-RS"/>
        </w:rPr>
        <w:t xml:space="preserve"> електромотора вентилатора свежег ваздуха млина за блокове А3 и А4 у ТЕ „ Никола Тесла“ ТЕНТ А, Обреновац. Техничке (механичке и електричне) карактеристике новог електромотора треба у потпуности да замени постојећи чије су карактеристике:</w:t>
      </w:r>
    </w:p>
    <w:p w:rsidR="0010481E" w:rsidRPr="0010481E" w:rsidRDefault="0010481E" w:rsidP="0010481E">
      <w:pPr>
        <w:pStyle w:val="podnaslov2"/>
        <w:spacing w:before="0" w:after="0"/>
        <w:rPr>
          <w:rStyle w:val="hps"/>
          <w:rFonts w:cs="Arial"/>
          <w:b w:val="0"/>
          <w:sz w:val="22"/>
          <w:szCs w:val="22"/>
          <w:lang w:val="sr-Cyrl-RS"/>
        </w:rPr>
      </w:pPr>
    </w:p>
    <w:p w:rsidR="0010481E" w:rsidRPr="0010481E" w:rsidRDefault="0010481E" w:rsidP="0010481E">
      <w:pPr>
        <w:pStyle w:val="podnaslov2"/>
        <w:spacing w:before="0" w:after="0"/>
        <w:rPr>
          <w:rStyle w:val="hps"/>
          <w:rFonts w:cs="Arial"/>
          <w:b w:val="0"/>
          <w:sz w:val="22"/>
          <w:szCs w:val="22"/>
          <w:lang w:val="en-US"/>
        </w:rPr>
      </w:pPr>
      <w:r w:rsidRPr="0010481E">
        <w:rPr>
          <w:rStyle w:val="hps"/>
          <w:rFonts w:cs="Arial"/>
          <w:b w:val="0"/>
          <w:sz w:val="22"/>
          <w:szCs w:val="22"/>
          <w:lang w:val="sr-Cyrl-RS"/>
        </w:rPr>
        <w:t>Тип мотора:</w:t>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en-US"/>
        </w:rPr>
        <w:tab/>
        <w:t>ZKN 62</w:t>
      </w:r>
      <w:r w:rsidRPr="0010481E">
        <w:rPr>
          <w:rStyle w:val="hps"/>
          <w:rFonts w:cs="Arial"/>
          <w:b w:val="0"/>
          <w:sz w:val="22"/>
          <w:szCs w:val="22"/>
          <w:lang w:val="sr-Cyrl-RS"/>
        </w:rPr>
        <w:t xml:space="preserve">50 </w:t>
      </w:r>
      <w:r w:rsidRPr="0010481E">
        <w:rPr>
          <w:rStyle w:val="hps"/>
          <w:rFonts w:cs="Arial"/>
          <w:b w:val="0"/>
          <w:sz w:val="22"/>
          <w:szCs w:val="22"/>
          <w:lang w:val="en-US"/>
        </w:rPr>
        <w:t>B/8S</w:t>
      </w:r>
    </w:p>
    <w:p w:rsidR="0010481E" w:rsidRPr="0010481E" w:rsidRDefault="0010481E" w:rsidP="0010481E">
      <w:pPr>
        <w:pStyle w:val="podnaslov2"/>
        <w:spacing w:before="0" w:after="0"/>
        <w:rPr>
          <w:rStyle w:val="hps"/>
          <w:rFonts w:cs="Arial"/>
          <w:b w:val="0"/>
          <w:sz w:val="22"/>
          <w:szCs w:val="22"/>
          <w:lang w:val="sr-Cyrl-RS"/>
        </w:rPr>
      </w:pPr>
      <w:r w:rsidRPr="0010481E">
        <w:rPr>
          <w:rStyle w:val="hps"/>
          <w:rFonts w:cs="Arial"/>
          <w:b w:val="0"/>
          <w:sz w:val="22"/>
          <w:szCs w:val="22"/>
          <w:lang w:val="sr-Cyrl-RS"/>
        </w:rPr>
        <w:t>Облик:</w:t>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sr-Cyrl-RS"/>
        </w:rPr>
        <w:tab/>
      </w:r>
      <w:r w:rsidRPr="0010481E">
        <w:rPr>
          <w:rStyle w:val="hps"/>
          <w:rFonts w:cs="Arial"/>
          <w:b w:val="0"/>
          <w:sz w:val="22"/>
          <w:szCs w:val="22"/>
          <w:lang w:val="en-US"/>
        </w:rPr>
        <w:t>B3</w:t>
      </w:r>
    </w:p>
    <w:p w:rsidR="0010481E" w:rsidRPr="0010481E" w:rsidRDefault="0010481E" w:rsidP="0010481E">
      <w:pPr>
        <w:pStyle w:val="podnaslov2"/>
        <w:spacing w:before="0" w:after="0"/>
        <w:rPr>
          <w:rStyle w:val="hps"/>
          <w:rFonts w:cs="Arial"/>
          <w:b w:val="0"/>
          <w:sz w:val="22"/>
          <w:szCs w:val="22"/>
          <w:lang w:val="sr-Cyrl-RS"/>
        </w:rPr>
      </w:pPr>
      <w:r w:rsidRPr="0010481E">
        <w:rPr>
          <w:rStyle w:val="hps"/>
          <w:rFonts w:cs="Arial"/>
          <w:b w:val="0"/>
          <w:sz w:val="22"/>
          <w:szCs w:val="22"/>
          <w:lang w:val="sr-Cyrl-RS"/>
        </w:rPr>
        <w:t>Степен заштите:</w:t>
      </w:r>
      <w:r w:rsidRPr="0010481E">
        <w:rPr>
          <w:rStyle w:val="hps"/>
          <w:rFonts w:cs="Arial"/>
          <w:b w:val="0"/>
          <w:sz w:val="22"/>
          <w:szCs w:val="22"/>
          <w:lang w:val="sr-Latn-RS"/>
        </w:rPr>
        <w:tab/>
      </w:r>
      <w:r w:rsidRPr="0010481E">
        <w:rPr>
          <w:rStyle w:val="hps"/>
          <w:rFonts w:cs="Arial"/>
          <w:b w:val="0"/>
          <w:sz w:val="22"/>
          <w:szCs w:val="22"/>
          <w:lang w:val="sr-Latn-RS"/>
        </w:rPr>
        <w:tab/>
      </w:r>
      <w:r w:rsidRPr="0010481E">
        <w:rPr>
          <w:rStyle w:val="hps"/>
          <w:rFonts w:cs="Arial"/>
          <w:b w:val="0"/>
          <w:sz w:val="22"/>
          <w:szCs w:val="22"/>
          <w:lang w:val="sr-Cyrl-RS"/>
        </w:rPr>
        <w:tab/>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sr-Cyrl-RS"/>
        </w:rPr>
        <w:tab/>
      </w:r>
      <w:r w:rsidRPr="0010481E">
        <w:rPr>
          <w:rStyle w:val="hps"/>
          <w:rFonts w:cs="Arial"/>
          <w:b w:val="0"/>
          <w:sz w:val="22"/>
          <w:szCs w:val="22"/>
          <w:lang w:val="sr-Latn-RS"/>
        </w:rPr>
        <w:t>IP54</w:t>
      </w:r>
    </w:p>
    <w:p w:rsidR="0010481E" w:rsidRPr="0010481E" w:rsidRDefault="0010481E" w:rsidP="0010481E">
      <w:pPr>
        <w:pStyle w:val="podnaslov2"/>
        <w:spacing w:before="0" w:after="0"/>
        <w:rPr>
          <w:rStyle w:val="hps"/>
          <w:rFonts w:cs="Arial"/>
          <w:b w:val="0"/>
          <w:sz w:val="22"/>
          <w:szCs w:val="22"/>
          <w:lang w:val="sr-Cyrl-RS"/>
        </w:rPr>
      </w:pPr>
      <w:r w:rsidRPr="0010481E">
        <w:rPr>
          <w:rStyle w:val="hps"/>
          <w:rFonts w:cs="Arial"/>
          <w:b w:val="0"/>
          <w:sz w:val="22"/>
          <w:szCs w:val="22"/>
          <w:lang w:val="sr-Cyrl-RS"/>
        </w:rPr>
        <w:t>Снага:</w:t>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sr-Cyrl-RS"/>
        </w:rPr>
        <w:tab/>
      </w:r>
      <w:r w:rsidRPr="0010481E">
        <w:rPr>
          <w:rStyle w:val="hps"/>
          <w:rFonts w:cs="Arial"/>
          <w:b w:val="0"/>
          <w:sz w:val="22"/>
          <w:szCs w:val="22"/>
          <w:lang w:val="en-US"/>
        </w:rPr>
        <w:t>2100kW</w:t>
      </w:r>
    </w:p>
    <w:p w:rsidR="0010481E" w:rsidRPr="0010481E" w:rsidRDefault="0010481E" w:rsidP="0010481E">
      <w:pPr>
        <w:pStyle w:val="podnaslov2"/>
        <w:spacing w:before="0" w:after="0"/>
        <w:rPr>
          <w:rStyle w:val="hps"/>
          <w:rFonts w:cs="Arial"/>
          <w:b w:val="0"/>
          <w:sz w:val="22"/>
          <w:szCs w:val="22"/>
          <w:lang w:val="en-US"/>
        </w:rPr>
      </w:pPr>
      <w:r w:rsidRPr="0010481E">
        <w:rPr>
          <w:rStyle w:val="hps"/>
          <w:rFonts w:cs="Arial"/>
          <w:b w:val="0"/>
          <w:sz w:val="22"/>
          <w:szCs w:val="22"/>
          <w:lang w:val="sr-Cyrl-RS"/>
        </w:rPr>
        <w:t>Напон:</w:t>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sr-Cyrl-RS"/>
        </w:rPr>
        <w:tab/>
        <w:t>6000</w:t>
      </w:r>
      <w:r w:rsidRPr="0010481E">
        <w:rPr>
          <w:rStyle w:val="hps"/>
          <w:rFonts w:cs="Arial"/>
          <w:b w:val="0"/>
          <w:sz w:val="22"/>
          <w:szCs w:val="22"/>
          <w:lang w:val="en-US"/>
        </w:rPr>
        <w:t>V</w:t>
      </w:r>
    </w:p>
    <w:p w:rsidR="0010481E" w:rsidRPr="0010481E" w:rsidRDefault="0010481E" w:rsidP="0010481E">
      <w:pPr>
        <w:pStyle w:val="podnaslov2"/>
        <w:spacing w:before="0" w:after="0"/>
        <w:rPr>
          <w:rStyle w:val="hps"/>
          <w:rFonts w:cs="Arial"/>
          <w:b w:val="0"/>
          <w:sz w:val="22"/>
          <w:szCs w:val="22"/>
          <w:lang w:val="sr-Latn-RS"/>
        </w:rPr>
      </w:pPr>
      <w:r w:rsidRPr="0010481E">
        <w:rPr>
          <w:rStyle w:val="hps"/>
          <w:rFonts w:cs="Arial"/>
          <w:b w:val="0"/>
          <w:sz w:val="22"/>
          <w:szCs w:val="22"/>
          <w:lang w:val="sr-Cyrl-RS"/>
        </w:rPr>
        <w:t>Струја:</w:t>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en-US"/>
        </w:rPr>
        <w:t>236</w:t>
      </w:r>
      <w:r w:rsidRPr="0010481E">
        <w:rPr>
          <w:rStyle w:val="hps"/>
          <w:rFonts w:cs="Arial"/>
          <w:b w:val="0"/>
          <w:sz w:val="22"/>
          <w:szCs w:val="22"/>
          <w:lang w:val="sr-Cyrl-RS"/>
        </w:rPr>
        <w:t>А</w:t>
      </w:r>
    </w:p>
    <w:p w:rsidR="0010481E" w:rsidRPr="0010481E" w:rsidRDefault="0010481E" w:rsidP="0010481E">
      <w:pPr>
        <w:pStyle w:val="podnaslov2"/>
        <w:spacing w:before="0" w:after="0"/>
        <w:rPr>
          <w:rStyle w:val="hps"/>
          <w:rFonts w:cs="Arial"/>
          <w:b w:val="0"/>
          <w:sz w:val="22"/>
          <w:szCs w:val="22"/>
          <w:lang w:val="en-US"/>
        </w:rPr>
      </w:pPr>
      <w:r w:rsidRPr="0010481E">
        <w:rPr>
          <w:rStyle w:val="hps"/>
          <w:rFonts w:cs="Arial"/>
          <w:b w:val="0"/>
          <w:sz w:val="22"/>
          <w:szCs w:val="22"/>
          <w:lang w:val="sr-Cyrl-RS"/>
        </w:rPr>
        <w:t>Фактор снаге:</w:t>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sr-Cyrl-RS"/>
        </w:rPr>
        <w:tab/>
        <w:t>0,</w:t>
      </w:r>
      <w:r w:rsidRPr="0010481E">
        <w:rPr>
          <w:rStyle w:val="hps"/>
          <w:rFonts w:cs="Arial"/>
          <w:b w:val="0"/>
          <w:sz w:val="22"/>
          <w:szCs w:val="22"/>
          <w:lang w:val="en-US"/>
        </w:rPr>
        <w:t>89</w:t>
      </w:r>
    </w:p>
    <w:p w:rsidR="0010481E" w:rsidRPr="0010481E" w:rsidRDefault="0010481E" w:rsidP="0010481E">
      <w:pPr>
        <w:pStyle w:val="podnaslov2"/>
        <w:spacing w:before="0" w:after="0"/>
        <w:rPr>
          <w:rStyle w:val="hps"/>
          <w:rFonts w:cs="Arial"/>
          <w:b w:val="0"/>
          <w:sz w:val="22"/>
          <w:szCs w:val="22"/>
          <w:lang w:val="sr-Cyrl-RS"/>
        </w:rPr>
      </w:pPr>
      <w:r w:rsidRPr="0010481E">
        <w:rPr>
          <w:rStyle w:val="hps"/>
          <w:rFonts w:cs="Arial"/>
          <w:b w:val="0"/>
          <w:sz w:val="22"/>
          <w:szCs w:val="22"/>
          <w:lang w:val="sr-Cyrl-RS"/>
        </w:rPr>
        <w:t>Фреквенција:</w:t>
      </w:r>
      <w:r w:rsidRPr="0010481E">
        <w:rPr>
          <w:rStyle w:val="hps"/>
          <w:rFonts w:cs="Arial"/>
          <w:b w:val="0"/>
          <w:sz w:val="22"/>
          <w:szCs w:val="22"/>
          <w:lang w:val="sr-Latn-RS"/>
        </w:rPr>
        <w:tab/>
      </w:r>
      <w:r w:rsidRPr="0010481E">
        <w:rPr>
          <w:rStyle w:val="hps"/>
          <w:rFonts w:cs="Arial"/>
          <w:b w:val="0"/>
          <w:sz w:val="22"/>
          <w:szCs w:val="22"/>
          <w:lang w:val="sr-Latn-RS"/>
        </w:rPr>
        <w:tab/>
      </w:r>
      <w:r w:rsidRPr="0010481E">
        <w:rPr>
          <w:rStyle w:val="hps"/>
          <w:rFonts w:cs="Arial"/>
          <w:b w:val="0"/>
          <w:sz w:val="22"/>
          <w:szCs w:val="22"/>
          <w:lang w:val="sr-Cyrl-RS"/>
        </w:rPr>
        <w:tab/>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sr-Cyrl-RS"/>
        </w:rPr>
        <w:tab/>
      </w:r>
      <w:r w:rsidRPr="0010481E">
        <w:rPr>
          <w:rStyle w:val="hps"/>
          <w:rFonts w:cs="Arial"/>
          <w:b w:val="0"/>
          <w:sz w:val="22"/>
          <w:szCs w:val="22"/>
          <w:lang w:val="sr-Latn-RS"/>
        </w:rPr>
        <w:t>50Hz</w:t>
      </w:r>
    </w:p>
    <w:p w:rsidR="0010481E" w:rsidRPr="0010481E" w:rsidRDefault="0010481E" w:rsidP="0010481E">
      <w:pPr>
        <w:pStyle w:val="podnaslov2"/>
        <w:spacing w:before="0" w:after="0"/>
        <w:rPr>
          <w:rStyle w:val="hps"/>
          <w:rFonts w:cs="Arial"/>
          <w:b w:val="0"/>
          <w:sz w:val="22"/>
          <w:szCs w:val="22"/>
          <w:lang w:val="en-US"/>
        </w:rPr>
      </w:pPr>
      <w:r w:rsidRPr="0010481E">
        <w:rPr>
          <w:rStyle w:val="hps"/>
          <w:rFonts w:cs="Arial"/>
          <w:b w:val="0"/>
          <w:sz w:val="22"/>
          <w:szCs w:val="22"/>
          <w:lang w:val="sr-Cyrl-RS"/>
        </w:rPr>
        <w:t>Веза намотаја:</w:t>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en-US"/>
        </w:rPr>
        <w:tab/>
        <w:t>Y</w:t>
      </w:r>
    </w:p>
    <w:p w:rsidR="0010481E" w:rsidRPr="0010481E" w:rsidRDefault="0010481E" w:rsidP="0010481E">
      <w:pPr>
        <w:pStyle w:val="podnaslov2"/>
        <w:spacing w:before="0" w:after="0"/>
        <w:rPr>
          <w:rStyle w:val="hps"/>
          <w:rFonts w:cs="Arial"/>
          <w:b w:val="0"/>
          <w:sz w:val="22"/>
          <w:szCs w:val="22"/>
          <w:lang w:val="en-US"/>
        </w:rPr>
      </w:pPr>
      <w:r w:rsidRPr="0010481E">
        <w:rPr>
          <w:rStyle w:val="hps"/>
          <w:rFonts w:cs="Arial"/>
          <w:b w:val="0"/>
          <w:sz w:val="22"/>
          <w:szCs w:val="22"/>
          <w:lang w:val="sr-Cyrl-RS"/>
        </w:rPr>
        <w:t>Број извода статора:</w:t>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sr-Cyrl-RS"/>
        </w:rPr>
        <w:tab/>
        <w:t>3+3</w:t>
      </w:r>
    </w:p>
    <w:p w:rsidR="0010481E" w:rsidRPr="0010481E" w:rsidRDefault="0010481E" w:rsidP="0010481E">
      <w:pPr>
        <w:pStyle w:val="podnaslov2"/>
        <w:spacing w:before="0" w:after="0"/>
        <w:rPr>
          <w:rStyle w:val="hps"/>
          <w:rFonts w:cs="Arial"/>
          <w:b w:val="0"/>
          <w:sz w:val="22"/>
          <w:szCs w:val="22"/>
          <w:lang w:val="sr-Cyrl-RS"/>
        </w:rPr>
      </w:pPr>
      <w:r w:rsidRPr="0010481E">
        <w:rPr>
          <w:rStyle w:val="hps"/>
          <w:rFonts w:cs="Arial"/>
          <w:b w:val="0"/>
          <w:sz w:val="22"/>
          <w:szCs w:val="22"/>
          <w:lang w:val="sr-Cyrl-RS"/>
        </w:rPr>
        <w:t>Звездиште:</w:t>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sr-Cyrl-RS"/>
        </w:rPr>
        <w:tab/>
        <w:t>доступно</w:t>
      </w:r>
    </w:p>
    <w:p w:rsidR="0010481E" w:rsidRPr="0010481E" w:rsidRDefault="0010481E" w:rsidP="0010481E">
      <w:pPr>
        <w:pStyle w:val="podnaslov2"/>
        <w:spacing w:before="0" w:after="0"/>
        <w:rPr>
          <w:rStyle w:val="hps"/>
          <w:rFonts w:cs="Arial"/>
          <w:b w:val="0"/>
          <w:sz w:val="22"/>
          <w:szCs w:val="22"/>
          <w:lang w:val="en-US"/>
        </w:rPr>
      </w:pPr>
      <w:r w:rsidRPr="0010481E">
        <w:rPr>
          <w:rStyle w:val="hps"/>
          <w:rFonts w:cs="Arial"/>
          <w:b w:val="0"/>
          <w:sz w:val="22"/>
          <w:szCs w:val="22"/>
          <w:lang w:val="sr-Cyrl-RS"/>
        </w:rPr>
        <w:t>Број обртаја:</w:t>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sr-Cyrl-RS"/>
        </w:rPr>
        <w:tab/>
      </w:r>
      <w:r w:rsidRPr="0010481E">
        <w:rPr>
          <w:rStyle w:val="hps"/>
          <w:rFonts w:cs="Arial"/>
          <w:b w:val="0"/>
          <w:sz w:val="22"/>
          <w:szCs w:val="22"/>
          <w:lang w:val="en-US"/>
        </w:rPr>
        <w:t>742min</w:t>
      </w:r>
      <w:r w:rsidRPr="0010481E">
        <w:rPr>
          <w:rStyle w:val="hps"/>
          <w:rFonts w:cs="Arial"/>
          <w:b w:val="0"/>
          <w:sz w:val="22"/>
          <w:szCs w:val="22"/>
          <w:vertAlign w:val="superscript"/>
          <w:lang w:val="en-US"/>
        </w:rPr>
        <w:t>-1</w:t>
      </w:r>
    </w:p>
    <w:p w:rsidR="0010481E" w:rsidRPr="0010481E" w:rsidRDefault="0010481E" w:rsidP="0010481E">
      <w:pPr>
        <w:pStyle w:val="podnaslov2"/>
        <w:spacing w:before="0" w:after="0"/>
        <w:rPr>
          <w:rStyle w:val="hps"/>
          <w:rFonts w:cs="Arial"/>
          <w:b w:val="0"/>
          <w:sz w:val="22"/>
          <w:szCs w:val="22"/>
          <w:lang w:val="sr-Cyrl-RS"/>
        </w:rPr>
      </w:pPr>
      <w:r w:rsidRPr="0010481E">
        <w:rPr>
          <w:rStyle w:val="hps"/>
          <w:rFonts w:cs="Arial"/>
          <w:b w:val="0"/>
          <w:sz w:val="22"/>
          <w:szCs w:val="22"/>
          <w:lang w:val="sr-Cyrl-RS"/>
        </w:rPr>
        <w:t>Смер обртања:</w:t>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sr-Cyrl-RS"/>
        </w:rPr>
        <w:tab/>
        <w:t>десни</w:t>
      </w:r>
      <w:r w:rsidRPr="0010481E">
        <w:rPr>
          <w:rStyle w:val="hps"/>
          <w:rFonts w:cs="Arial"/>
          <w:b w:val="0"/>
          <w:sz w:val="22"/>
          <w:szCs w:val="22"/>
          <w:lang w:val="en-US"/>
        </w:rPr>
        <w:t>/</w:t>
      </w:r>
      <w:r w:rsidRPr="0010481E">
        <w:rPr>
          <w:rStyle w:val="hps"/>
          <w:rFonts w:cs="Arial"/>
          <w:b w:val="0"/>
          <w:sz w:val="22"/>
          <w:szCs w:val="22"/>
          <w:lang w:val="sr-Cyrl-RS"/>
        </w:rPr>
        <w:t>леви</w:t>
      </w:r>
    </w:p>
    <w:p w:rsidR="0010481E" w:rsidRPr="0010481E" w:rsidRDefault="0010481E" w:rsidP="0010481E">
      <w:pPr>
        <w:pStyle w:val="podnaslov2"/>
        <w:spacing w:before="0" w:after="0"/>
        <w:rPr>
          <w:rStyle w:val="hps"/>
          <w:rFonts w:cs="Arial"/>
          <w:b w:val="0"/>
          <w:sz w:val="22"/>
          <w:szCs w:val="22"/>
          <w:lang w:val="sr-Cyrl-RS"/>
        </w:rPr>
      </w:pPr>
      <w:r w:rsidRPr="0010481E">
        <w:rPr>
          <w:rStyle w:val="hps"/>
          <w:rFonts w:cs="Arial"/>
          <w:b w:val="0"/>
          <w:sz w:val="22"/>
          <w:szCs w:val="22"/>
          <w:lang w:val="sr-Cyrl-RS"/>
        </w:rPr>
        <w:t>Начин пуштања:</w:t>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sr-Cyrl-RS"/>
        </w:rPr>
        <w:tab/>
        <w:t>директно</w:t>
      </w:r>
    </w:p>
    <w:p w:rsidR="0010481E" w:rsidRPr="0010481E" w:rsidRDefault="0010481E" w:rsidP="0010481E">
      <w:pPr>
        <w:pStyle w:val="podnaslov2"/>
        <w:spacing w:before="0" w:after="0"/>
        <w:rPr>
          <w:rStyle w:val="hps"/>
          <w:rFonts w:cs="Arial"/>
          <w:b w:val="0"/>
          <w:sz w:val="22"/>
          <w:szCs w:val="22"/>
          <w:lang w:val="sr-Cyrl-RS"/>
        </w:rPr>
      </w:pPr>
      <w:r w:rsidRPr="0010481E">
        <w:rPr>
          <w:rStyle w:val="hps"/>
          <w:rFonts w:cs="Arial"/>
          <w:b w:val="0"/>
          <w:sz w:val="22"/>
          <w:szCs w:val="22"/>
          <w:lang w:val="sr-Cyrl-RS"/>
        </w:rPr>
        <w:t>Класа изолације:</w:t>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sr-Cyrl-RS"/>
        </w:rPr>
        <w:tab/>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sr-Cyrl-RS"/>
        </w:rPr>
        <w:tab/>
      </w:r>
      <w:r w:rsidRPr="0010481E">
        <w:rPr>
          <w:rStyle w:val="hps"/>
          <w:rFonts w:cs="Arial"/>
          <w:b w:val="0"/>
          <w:sz w:val="22"/>
          <w:szCs w:val="22"/>
          <w:lang w:val="en-US"/>
        </w:rPr>
        <w:t>F</w:t>
      </w:r>
    </w:p>
    <w:p w:rsidR="0010481E" w:rsidRPr="0010481E" w:rsidRDefault="0010481E" w:rsidP="0010481E">
      <w:pPr>
        <w:pStyle w:val="podnaslov2"/>
        <w:spacing w:before="0" w:after="0"/>
        <w:rPr>
          <w:rStyle w:val="hps"/>
          <w:rFonts w:cs="Arial"/>
          <w:b w:val="0"/>
          <w:sz w:val="22"/>
          <w:szCs w:val="22"/>
          <w:lang w:val="sr-Cyrl-RS"/>
        </w:rPr>
      </w:pPr>
      <w:r w:rsidRPr="0010481E">
        <w:rPr>
          <w:rStyle w:val="hps"/>
          <w:rFonts w:cs="Arial"/>
          <w:b w:val="0"/>
          <w:sz w:val="22"/>
          <w:szCs w:val="22"/>
          <w:lang w:val="sr-Cyrl-RS"/>
        </w:rPr>
        <w:t>Температурна класа:</w:t>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sr-Cyrl-RS"/>
        </w:rPr>
        <w:tab/>
      </w:r>
      <w:r w:rsidRPr="0010481E">
        <w:rPr>
          <w:rStyle w:val="hps"/>
          <w:rFonts w:cs="Arial"/>
          <w:b w:val="0"/>
          <w:sz w:val="22"/>
          <w:szCs w:val="22"/>
          <w:lang w:val="en-US"/>
        </w:rPr>
        <w:t>B</w:t>
      </w:r>
    </w:p>
    <w:p w:rsidR="0010481E" w:rsidRPr="0010481E" w:rsidRDefault="0010481E" w:rsidP="0010481E">
      <w:pPr>
        <w:pStyle w:val="podnaslov2"/>
        <w:spacing w:before="0" w:after="0"/>
        <w:rPr>
          <w:rStyle w:val="hps"/>
          <w:rFonts w:cs="Arial"/>
          <w:b w:val="0"/>
          <w:sz w:val="22"/>
          <w:szCs w:val="22"/>
          <w:lang w:val="en-US"/>
        </w:rPr>
      </w:pPr>
      <w:r w:rsidRPr="0010481E">
        <w:rPr>
          <w:rStyle w:val="hps"/>
          <w:rFonts w:cs="Arial"/>
          <w:b w:val="0"/>
          <w:sz w:val="22"/>
          <w:szCs w:val="22"/>
          <w:lang w:val="sr-Cyrl-RS"/>
        </w:rPr>
        <w:t>Температура амбијента:</w:t>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sr-Cyrl-RS"/>
        </w:rPr>
        <w:tab/>
        <w:t>до +4</w:t>
      </w:r>
      <w:r w:rsidRPr="0010481E">
        <w:rPr>
          <w:rStyle w:val="hps"/>
          <w:rFonts w:cs="Arial"/>
          <w:b w:val="0"/>
          <w:sz w:val="22"/>
          <w:szCs w:val="22"/>
          <w:lang w:val="en-US"/>
        </w:rPr>
        <w:t>0</w:t>
      </w:r>
      <w:r w:rsidRPr="0010481E">
        <w:rPr>
          <w:rStyle w:val="hps"/>
          <w:rFonts w:ascii="Cambria Math" w:hAnsi="Cambria Math" w:cs="Cambria Math"/>
          <w:b w:val="0"/>
          <w:sz w:val="22"/>
          <w:szCs w:val="22"/>
          <w:lang w:val="sr-Cyrl-RS"/>
        </w:rPr>
        <w:t>⁰</w:t>
      </w:r>
      <w:r w:rsidRPr="0010481E">
        <w:rPr>
          <w:rStyle w:val="hps"/>
          <w:rFonts w:cs="Arial"/>
          <w:b w:val="0"/>
          <w:sz w:val="22"/>
          <w:szCs w:val="22"/>
          <w:lang w:val="en-US"/>
        </w:rPr>
        <w:t>C</w:t>
      </w:r>
    </w:p>
    <w:p w:rsidR="0010481E" w:rsidRPr="0010481E" w:rsidRDefault="0010481E" w:rsidP="0010481E">
      <w:pPr>
        <w:pStyle w:val="podnaslov2"/>
        <w:spacing w:before="0" w:after="0"/>
        <w:rPr>
          <w:rStyle w:val="hps"/>
          <w:rFonts w:cs="Arial"/>
          <w:b w:val="0"/>
          <w:sz w:val="22"/>
          <w:szCs w:val="22"/>
          <w:lang w:val="en-US"/>
        </w:rPr>
      </w:pPr>
      <w:r w:rsidRPr="0010481E">
        <w:rPr>
          <w:rStyle w:val="hps"/>
          <w:rFonts w:cs="Arial"/>
          <w:b w:val="0"/>
          <w:sz w:val="22"/>
          <w:szCs w:val="22"/>
          <w:lang w:val="sr-Cyrl-RS"/>
        </w:rPr>
        <w:t>Термометар за лежајеве:</w:t>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sr-Cyrl-RS"/>
        </w:rPr>
        <w:t>2</w:t>
      </w:r>
      <w:r w:rsidRPr="0010481E">
        <w:rPr>
          <w:rStyle w:val="hps"/>
          <w:rFonts w:cs="Arial"/>
          <w:b w:val="0"/>
          <w:sz w:val="22"/>
          <w:szCs w:val="22"/>
          <w:lang w:val="en-US"/>
        </w:rPr>
        <w:t>xPt100</w:t>
      </w:r>
    </w:p>
    <w:p w:rsidR="0010481E" w:rsidRPr="0010481E" w:rsidRDefault="0010481E" w:rsidP="0010481E">
      <w:pPr>
        <w:pStyle w:val="podnaslov2"/>
        <w:spacing w:before="0" w:after="0"/>
        <w:rPr>
          <w:rStyle w:val="hps"/>
          <w:rFonts w:cs="Arial"/>
          <w:b w:val="0"/>
          <w:sz w:val="22"/>
          <w:szCs w:val="22"/>
          <w:lang w:val="sr-Cyrl-RS"/>
        </w:rPr>
      </w:pPr>
      <w:r w:rsidRPr="0010481E">
        <w:rPr>
          <w:rStyle w:val="hps"/>
          <w:rFonts w:cs="Arial"/>
          <w:b w:val="0"/>
          <w:sz w:val="22"/>
          <w:szCs w:val="22"/>
          <w:lang w:val="sr-Cyrl-RS"/>
        </w:rPr>
        <w:t>Термометар за намотај:</w:t>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sr-Cyrl-RS"/>
        </w:rPr>
        <w:t>6</w:t>
      </w:r>
      <w:r w:rsidRPr="0010481E">
        <w:rPr>
          <w:rStyle w:val="hps"/>
          <w:rFonts w:cs="Arial"/>
          <w:b w:val="0"/>
          <w:sz w:val="22"/>
          <w:szCs w:val="22"/>
          <w:lang w:val="en-US"/>
        </w:rPr>
        <w:t>xPt100</w:t>
      </w:r>
    </w:p>
    <w:p w:rsidR="0010481E" w:rsidRPr="0010481E" w:rsidRDefault="0010481E" w:rsidP="0010481E">
      <w:pPr>
        <w:pStyle w:val="podnaslov2"/>
        <w:spacing w:before="0" w:after="0"/>
        <w:rPr>
          <w:rStyle w:val="hps"/>
          <w:rFonts w:cs="Arial"/>
          <w:b w:val="0"/>
          <w:sz w:val="22"/>
          <w:szCs w:val="22"/>
          <w:lang w:val="sr-Cyrl-RS"/>
        </w:rPr>
      </w:pPr>
      <w:r w:rsidRPr="0010481E">
        <w:rPr>
          <w:rStyle w:val="hps"/>
          <w:rFonts w:cs="Arial"/>
          <w:b w:val="0"/>
          <w:sz w:val="22"/>
          <w:szCs w:val="22"/>
          <w:lang w:val="sr-Cyrl-RS"/>
        </w:rPr>
        <w:t>Показни контактни термометар лежајева:</w:t>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sr-Cyrl-RS"/>
        </w:rPr>
        <w:tab/>
        <w:t>2ком</w:t>
      </w:r>
    </w:p>
    <w:p w:rsidR="0010481E" w:rsidRPr="0010481E" w:rsidRDefault="0010481E" w:rsidP="0010481E">
      <w:pPr>
        <w:pStyle w:val="podnaslov2"/>
        <w:spacing w:before="0" w:after="0"/>
        <w:rPr>
          <w:rStyle w:val="hps"/>
          <w:rFonts w:cs="Arial"/>
          <w:b w:val="0"/>
          <w:sz w:val="22"/>
          <w:szCs w:val="22"/>
          <w:lang w:val="sr-Cyrl-RS"/>
        </w:rPr>
      </w:pPr>
      <w:r w:rsidRPr="0010481E">
        <w:rPr>
          <w:rStyle w:val="hps"/>
          <w:rFonts w:cs="Arial"/>
          <w:b w:val="0"/>
          <w:sz w:val="22"/>
          <w:szCs w:val="22"/>
          <w:lang w:val="sr-Cyrl-RS"/>
        </w:rPr>
        <w:t>Ротор:</w:t>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sr-Cyrl-RS"/>
        </w:rPr>
        <w:t>са бакарним кавезом</w:t>
      </w:r>
    </w:p>
    <w:p w:rsidR="0010481E" w:rsidRPr="0010481E" w:rsidRDefault="0010481E" w:rsidP="0010481E">
      <w:pPr>
        <w:pStyle w:val="podnaslov2"/>
        <w:spacing w:before="0" w:after="0"/>
        <w:rPr>
          <w:rStyle w:val="hps"/>
          <w:rFonts w:cs="Arial"/>
          <w:b w:val="0"/>
          <w:sz w:val="22"/>
          <w:szCs w:val="22"/>
          <w:lang w:val="sr-Cyrl-RS"/>
        </w:rPr>
      </w:pPr>
      <w:r w:rsidRPr="0010481E">
        <w:rPr>
          <w:rStyle w:val="hps"/>
          <w:rFonts w:cs="Arial"/>
          <w:b w:val="0"/>
          <w:sz w:val="22"/>
          <w:szCs w:val="22"/>
          <w:lang w:val="sr-Cyrl-RS"/>
        </w:rPr>
        <w:t>Дозвољени број узастопних залета из хладног стања:</w:t>
      </w:r>
      <w:r w:rsidRPr="0010481E">
        <w:rPr>
          <w:rStyle w:val="hps"/>
          <w:rFonts w:cs="Arial"/>
          <w:b w:val="0"/>
          <w:sz w:val="22"/>
          <w:szCs w:val="22"/>
          <w:lang w:val="sr-Cyrl-RS"/>
        </w:rPr>
        <w:tab/>
      </w:r>
      <w:r w:rsidRPr="0010481E">
        <w:rPr>
          <w:rStyle w:val="hps"/>
          <w:rFonts w:cs="Arial"/>
          <w:b w:val="0"/>
          <w:sz w:val="22"/>
          <w:szCs w:val="22"/>
          <w:lang w:val="sr-Cyrl-RS"/>
        </w:rPr>
        <w:tab/>
        <w:t>3</w:t>
      </w:r>
    </w:p>
    <w:p w:rsidR="0010481E" w:rsidRPr="0010481E" w:rsidRDefault="0010481E" w:rsidP="0010481E">
      <w:pPr>
        <w:pStyle w:val="podnaslov2"/>
        <w:spacing w:before="0" w:after="0"/>
        <w:rPr>
          <w:rStyle w:val="hps"/>
          <w:rFonts w:cs="Arial"/>
          <w:b w:val="0"/>
          <w:sz w:val="22"/>
          <w:szCs w:val="22"/>
          <w:lang w:val="sr-Cyrl-RS"/>
        </w:rPr>
      </w:pPr>
      <w:r w:rsidRPr="0010481E">
        <w:rPr>
          <w:rStyle w:val="hps"/>
          <w:rFonts w:cs="Arial"/>
          <w:b w:val="0"/>
          <w:sz w:val="22"/>
          <w:szCs w:val="22"/>
          <w:lang w:val="sr-Cyrl-RS"/>
        </w:rPr>
        <w:t>Дозвољени број узастопних залета из топлог стања:</w:t>
      </w:r>
      <w:r w:rsidRPr="0010481E">
        <w:rPr>
          <w:rStyle w:val="hps"/>
          <w:rFonts w:cs="Arial"/>
          <w:b w:val="0"/>
          <w:sz w:val="22"/>
          <w:szCs w:val="22"/>
          <w:lang w:val="sr-Cyrl-RS"/>
        </w:rPr>
        <w:tab/>
      </w:r>
      <w:r w:rsidRPr="0010481E">
        <w:rPr>
          <w:rStyle w:val="hps"/>
          <w:rFonts w:cs="Arial"/>
          <w:b w:val="0"/>
          <w:sz w:val="22"/>
          <w:szCs w:val="22"/>
          <w:lang w:val="sr-Cyrl-RS"/>
        </w:rPr>
        <w:tab/>
        <w:t>2</w:t>
      </w:r>
    </w:p>
    <w:p w:rsidR="0010481E" w:rsidRPr="0010481E" w:rsidRDefault="0010481E" w:rsidP="0010481E">
      <w:pPr>
        <w:pStyle w:val="podnaslov2"/>
        <w:spacing w:before="0" w:after="0"/>
        <w:rPr>
          <w:rStyle w:val="hps"/>
          <w:rFonts w:cs="Arial"/>
          <w:b w:val="0"/>
          <w:sz w:val="22"/>
          <w:szCs w:val="22"/>
          <w:lang w:val="sr-Cyrl-RS"/>
        </w:rPr>
      </w:pPr>
      <w:r w:rsidRPr="0010481E">
        <w:rPr>
          <w:rStyle w:val="hps"/>
          <w:rFonts w:cs="Arial"/>
          <w:b w:val="0"/>
          <w:sz w:val="22"/>
          <w:szCs w:val="22"/>
          <w:lang w:val="sr-Cyrl-RS"/>
        </w:rPr>
        <w:t>Дебљина заштитног и завршног слоја фарбе:</w:t>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en-US"/>
        </w:rPr>
        <w:t>&gt;</w:t>
      </w:r>
      <w:r w:rsidRPr="0010481E">
        <w:rPr>
          <w:rStyle w:val="hps"/>
          <w:rFonts w:cs="Arial"/>
          <w:b w:val="0"/>
          <w:sz w:val="22"/>
          <w:szCs w:val="22"/>
          <w:lang w:val="sr-Cyrl-RS"/>
        </w:rPr>
        <w:t>240</w:t>
      </w:r>
      <w:r w:rsidRPr="0010481E">
        <w:rPr>
          <w:rStyle w:val="hps"/>
          <w:rFonts w:cs="Arial"/>
          <w:b w:val="0"/>
          <w:sz w:val="22"/>
          <w:szCs w:val="22"/>
          <w:lang w:val="en-US"/>
        </w:rPr>
        <w:t>μm</w:t>
      </w:r>
    </w:p>
    <w:p w:rsidR="0010481E" w:rsidRPr="0010481E" w:rsidRDefault="0010481E" w:rsidP="0010481E">
      <w:pPr>
        <w:pStyle w:val="podnaslov2"/>
        <w:spacing w:before="0" w:after="0"/>
        <w:rPr>
          <w:rStyle w:val="hps"/>
          <w:rFonts w:cs="Arial"/>
          <w:b w:val="0"/>
          <w:sz w:val="22"/>
          <w:szCs w:val="22"/>
          <w:lang w:val="en-US"/>
        </w:rPr>
      </w:pPr>
      <w:r w:rsidRPr="0010481E">
        <w:rPr>
          <w:rStyle w:val="hps"/>
          <w:rFonts w:cs="Arial"/>
          <w:b w:val="0"/>
          <w:sz w:val="22"/>
          <w:szCs w:val="22"/>
          <w:lang w:val="sr-Cyrl-RS"/>
        </w:rPr>
        <w:t>Предњи лежај:</w:t>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en-US"/>
        </w:rPr>
        <w:t>NU</w:t>
      </w:r>
      <w:r w:rsidRPr="0010481E">
        <w:rPr>
          <w:rStyle w:val="hps"/>
          <w:rFonts w:cs="Arial"/>
          <w:b w:val="0"/>
          <w:sz w:val="22"/>
          <w:szCs w:val="22"/>
          <w:lang w:val="sr-Cyrl-RS"/>
        </w:rPr>
        <w:t>244</w:t>
      </w:r>
      <w:r w:rsidRPr="0010481E">
        <w:rPr>
          <w:rStyle w:val="hps"/>
          <w:rFonts w:cs="Arial"/>
          <w:b w:val="0"/>
          <w:sz w:val="22"/>
          <w:szCs w:val="22"/>
          <w:lang w:val="en-US"/>
        </w:rPr>
        <w:t>M</w:t>
      </w:r>
      <w:r w:rsidRPr="0010481E">
        <w:rPr>
          <w:rStyle w:val="hps"/>
          <w:rFonts w:cs="Arial"/>
          <w:b w:val="0"/>
          <w:sz w:val="22"/>
          <w:szCs w:val="22"/>
          <w:lang w:val="sr-Cyrl-RS"/>
        </w:rPr>
        <w:t>А</w:t>
      </w:r>
      <w:r w:rsidRPr="0010481E">
        <w:rPr>
          <w:rStyle w:val="hps"/>
          <w:rFonts w:cs="Arial"/>
          <w:b w:val="0"/>
          <w:sz w:val="22"/>
          <w:szCs w:val="22"/>
          <w:lang w:val="en-US"/>
        </w:rPr>
        <w:t>C3</w:t>
      </w:r>
    </w:p>
    <w:p w:rsidR="0010481E" w:rsidRPr="0010481E" w:rsidRDefault="0010481E" w:rsidP="0010481E">
      <w:pPr>
        <w:pStyle w:val="podnaslov2"/>
        <w:spacing w:before="0" w:after="0"/>
        <w:rPr>
          <w:rStyle w:val="hps"/>
          <w:rFonts w:cs="Arial"/>
          <w:b w:val="0"/>
          <w:sz w:val="22"/>
          <w:szCs w:val="22"/>
          <w:lang w:val="en-US"/>
        </w:rPr>
      </w:pPr>
      <w:r w:rsidRPr="0010481E">
        <w:rPr>
          <w:rStyle w:val="hps"/>
          <w:rFonts w:cs="Arial"/>
          <w:b w:val="0"/>
          <w:sz w:val="22"/>
          <w:szCs w:val="22"/>
          <w:lang w:val="sr-Cyrl-RS"/>
        </w:rPr>
        <w:t>Задњи лежај:</w:t>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sr-Cyrl-RS"/>
        </w:rPr>
        <w:tab/>
      </w:r>
      <w:r w:rsidRPr="0010481E">
        <w:rPr>
          <w:rStyle w:val="hps"/>
          <w:rFonts w:cs="Arial"/>
          <w:b w:val="0"/>
          <w:sz w:val="22"/>
          <w:szCs w:val="22"/>
          <w:lang w:val="en-US"/>
        </w:rPr>
        <w:t>NU240 MC3+</w:t>
      </w:r>
    </w:p>
    <w:p w:rsidR="0010481E" w:rsidRPr="0010481E" w:rsidRDefault="0010481E" w:rsidP="0010481E">
      <w:pPr>
        <w:pStyle w:val="podnaslov2"/>
        <w:spacing w:before="0" w:after="0"/>
        <w:rPr>
          <w:rStyle w:val="hps"/>
          <w:rFonts w:cs="Arial"/>
          <w:b w:val="0"/>
          <w:sz w:val="22"/>
          <w:szCs w:val="22"/>
          <w:lang w:val="en-US"/>
        </w:rPr>
      </w:pP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en-US"/>
        </w:rPr>
        <w:tab/>
      </w:r>
      <w:r w:rsidRPr="0010481E">
        <w:rPr>
          <w:rStyle w:val="hps"/>
          <w:rFonts w:cs="Arial"/>
          <w:b w:val="0"/>
          <w:sz w:val="22"/>
          <w:szCs w:val="22"/>
          <w:lang w:val="en-US"/>
        </w:rPr>
        <w:tab/>
        <w:t>6240MC3</w:t>
      </w:r>
    </w:p>
    <w:p w:rsidR="0010481E" w:rsidRPr="0010481E" w:rsidRDefault="0010481E" w:rsidP="0010481E">
      <w:pPr>
        <w:pStyle w:val="podnaslov2"/>
        <w:spacing w:before="0" w:after="0"/>
        <w:rPr>
          <w:rStyle w:val="hps"/>
          <w:rFonts w:cs="Arial"/>
          <w:b w:val="0"/>
          <w:sz w:val="22"/>
          <w:szCs w:val="22"/>
          <w:lang w:val="sr-Cyrl-RS"/>
        </w:rPr>
      </w:pPr>
    </w:p>
    <w:p w:rsidR="0010481E" w:rsidRPr="0010481E" w:rsidRDefault="0010481E" w:rsidP="0010481E">
      <w:pPr>
        <w:pStyle w:val="podnaslov2"/>
        <w:spacing w:before="0" w:after="0"/>
        <w:rPr>
          <w:rStyle w:val="hps"/>
          <w:rFonts w:cs="Arial"/>
          <w:b w:val="0"/>
          <w:sz w:val="22"/>
          <w:szCs w:val="22"/>
          <w:lang w:val="sr-Cyrl-RS"/>
        </w:rPr>
      </w:pPr>
      <w:r w:rsidRPr="0010481E">
        <w:rPr>
          <w:rStyle w:val="hps"/>
          <w:rFonts w:cs="Arial"/>
          <w:b w:val="0"/>
          <w:sz w:val="22"/>
          <w:szCs w:val="22"/>
          <w:lang w:val="sr-Cyrl-RS"/>
        </w:rPr>
        <w:t xml:space="preserve">Поред претходно наведеног у мотор је потребно уградити антикондезационе грејаче и </w:t>
      </w:r>
      <w:r w:rsidRPr="0010481E">
        <w:rPr>
          <w:rStyle w:val="hps"/>
          <w:rFonts w:cs="Arial"/>
          <w:b w:val="0"/>
          <w:sz w:val="22"/>
          <w:szCs w:val="22"/>
          <w:lang w:val="sr-Latn-RS"/>
        </w:rPr>
        <w:t xml:space="preserve">„SPM“ </w:t>
      </w:r>
      <w:r w:rsidRPr="0010481E">
        <w:rPr>
          <w:rStyle w:val="hps"/>
          <w:rFonts w:cs="Arial"/>
          <w:b w:val="0"/>
          <w:sz w:val="22"/>
          <w:szCs w:val="22"/>
          <w:lang w:val="sr-Cyrl-RS"/>
        </w:rPr>
        <w:t>нипле.</w:t>
      </w:r>
    </w:p>
    <w:p w:rsidR="0010481E" w:rsidRPr="0010481E" w:rsidRDefault="0010481E" w:rsidP="0010481E">
      <w:pPr>
        <w:pStyle w:val="podnaslov2"/>
        <w:spacing w:before="0" w:after="0"/>
        <w:rPr>
          <w:rStyle w:val="hps"/>
          <w:rFonts w:cs="Arial"/>
          <w:b w:val="0"/>
          <w:sz w:val="22"/>
          <w:szCs w:val="22"/>
          <w:lang w:val="sr-Cyrl-RS"/>
        </w:rPr>
      </w:pPr>
      <w:r w:rsidRPr="0010481E">
        <w:rPr>
          <w:rStyle w:val="hps"/>
          <w:rFonts w:cs="Arial"/>
          <w:b w:val="0"/>
          <w:sz w:val="22"/>
          <w:szCs w:val="22"/>
          <w:lang w:val="sr-Cyrl-RS"/>
        </w:rPr>
        <w:lastRenderedPageBreak/>
        <w:t>Мотор треба да је изведен са сопственом вентилацијом, односно да се хлади сопственим вентилаторима и цевастим измењивачем топлоте – систем „ваздух – ваздух“. За хлађење се користи околни ваздух. Систем вентилације је радијални.</w:t>
      </w:r>
    </w:p>
    <w:p w:rsidR="0010481E" w:rsidRPr="008E16E2" w:rsidRDefault="0010481E" w:rsidP="0010481E">
      <w:pPr>
        <w:pStyle w:val="podnaslov2"/>
        <w:spacing w:before="0" w:after="0"/>
        <w:rPr>
          <w:rStyle w:val="hps"/>
          <w:rFonts w:cs="Arial"/>
          <w:b w:val="0"/>
          <w:sz w:val="10"/>
          <w:szCs w:val="10"/>
          <w:lang w:val="sr-Cyrl-RS"/>
        </w:rPr>
      </w:pPr>
    </w:p>
    <w:p w:rsidR="0010481E" w:rsidRPr="0010481E" w:rsidRDefault="0010481E" w:rsidP="0010481E">
      <w:pPr>
        <w:pStyle w:val="podnaslov2"/>
        <w:spacing w:before="0" w:after="0"/>
        <w:rPr>
          <w:rStyle w:val="hps"/>
          <w:rFonts w:cs="Arial"/>
          <w:b w:val="0"/>
          <w:sz w:val="22"/>
          <w:szCs w:val="22"/>
          <w:lang w:val="sr-Cyrl-RS"/>
        </w:rPr>
      </w:pPr>
      <w:r w:rsidRPr="0010481E">
        <w:rPr>
          <w:rStyle w:val="hps"/>
          <w:rFonts w:cs="Arial"/>
          <w:b w:val="0"/>
          <w:sz w:val="22"/>
          <w:szCs w:val="22"/>
          <w:lang w:val="sr-Cyrl-RS"/>
        </w:rPr>
        <w:t xml:space="preserve">Улежиштење мотора извести </w:t>
      </w:r>
      <w:r w:rsidRPr="00257FB7">
        <w:rPr>
          <w:rStyle w:val="hps"/>
          <w:rFonts w:cs="Arial"/>
          <w:b w:val="0"/>
          <w:sz w:val="22"/>
          <w:szCs w:val="22"/>
          <w:lang w:val="sr-Cyrl-RS"/>
        </w:rPr>
        <w:t xml:space="preserve">са </w:t>
      </w:r>
      <w:r w:rsidRPr="00257FB7">
        <w:rPr>
          <w:rStyle w:val="hps"/>
          <w:rFonts w:cs="Arial"/>
          <w:b w:val="0"/>
          <w:sz w:val="22"/>
          <w:szCs w:val="22"/>
          <w:lang w:val="en-US"/>
        </w:rPr>
        <w:t>SKF</w:t>
      </w:r>
      <w:r w:rsidR="00257FB7" w:rsidRPr="00257FB7">
        <w:rPr>
          <w:rStyle w:val="hps"/>
          <w:rFonts w:cs="Arial"/>
          <w:b w:val="0"/>
          <w:sz w:val="22"/>
          <w:szCs w:val="22"/>
          <w:lang w:val="sr-Cyrl-RS"/>
        </w:rPr>
        <w:t>,</w:t>
      </w:r>
      <w:r w:rsidRPr="00257FB7">
        <w:rPr>
          <w:rStyle w:val="hps"/>
          <w:rFonts w:cs="Arial"/>
          <w:b w:val="0"/>
          <w:sz w:val="22"/>
          <w:szCs w:val="22"/>
          <w:lang w:val="en-US"/>
        </w:rPr>
        <w:t xml:space="preserve"> FAG</w:t>
      </w:r>
      <w:r w:rsidRPr="00257FB7">
        <w:rPr>
          <w:rStyle w:val="hps"/>
          <w:rFonts w:cs="Arial"/>
          <w:b w:val="0"/>
          <w:sz w:val="22"/>
          <w:szCs w:val="22"/>
          <w:lang w:val="sr-Cyrl-RS"/>
        </w:rPr>
        <w:t xml:space="preserve"> </w:t>
      </w:r>
      <w:r w:rsidR="00257FB7" w:rsidRPr="00257FB7">
        <w:rPr>
          <w:rStyle w:val="hps"/>
          <w:rFonts w:cs="Arial"/>
          <w:b w:val="0"/>
          <w:sz w:val="22"/>
          <w:szCs w:val="22"/>
          <w:lang w:val="sr-Cyrl-RS"/>
        </w:rPr>
        <w:t xml:space="preserve">или одговарајућим лежајевима </w:t>
      </w:r>
      <w:r w:rsidRPr="00257FB7">
        <w:rPr>
          <w:rStyle w:val="hps"/>
          <w:rFonts w:cs="Arial"/>
          <w:b w:val="0"/>
          <w:sz w:val="22"/>
          <w:szCs w:val="22"/>
          <w:lang w:val="sr-Cyrl-RS"/>
        </w:rPr>
        <w:t>радног</w:t>
      </w:r>
      <w:r w:rsidRPr="0010481E">
        <w:rPr>
          <w:rStyle w:val="hps"/>
          <w:rFonts w:cs="Arial"/>
          <w:b w:val="0"/>
          <w:sz w:val="22"/>
          <w:szCs w:val="22"/>
          <w:lang w:val="sr-Cyrl-RS"/>
        </w:rPr>
        <w:t xml:space="preserve"> века најмање 50000 сати.</w:t>
      </w:r>
    </w:p>
    <w:p w:rsidR="0010481E" w:rsidRPr="008E16E2" w:rsidRDefault="0010481E" w:rsidP="0010481E">
      <w:pPr>
        <w:pStyle w:val="podnaslov2"/>
        <w:spacing w:before="0" w:after="0"/>
        <w:rPr>
          <w:rStyle w:val="hps"/>
          <w:rFonts w:cs="Arial"/>
          <w:b w:val="0"/>
          <w:sz w:val="12"/>
          <w:szCs w:val="12"/>
          <w:lang w:val="sr-Cyrl-RS"/>
        </w:rPr>
      </w:pPr>
    </w:p>
    <w:p w:rsidR="00257FB7" w:rsidRPr="006A26B1" w:rsidRDefault="0010481E" w:rsidP="00257FB7">
      <w:pPr>
        <w:pStyle w:val="podnaslov2"/>
        <w:spacing w:before="0" w:after="0"/>
        <w:rPr>
          <w:rStyle w:val="hps"/>
          <w:rFonts w:cs="Arial"/>
          <w:b w:val="0"/>
          <w:sz w:val="22"/>
          <w:szCs w:val="22"/>
          <w:lang w:val="sr-Cyrl-RS"/>
        </w:rPr>
      </w:pPr>
      <w:r w:rsidRPr="0010481E">
        <w:rPr>
          <w:rStyle w:val="hps"/>
          <w:rFonts w:cs="Arial"/>
          <w:b w:val="0"/>
          <w:sz w:val="22"/>
          <w:szCs w:val="22"/>
          <w:lang w:val="sr-Cyrl-RS"/>
        </w:rPr>
        <w:t>Приградне мере резервног електромотора су дате у прилогу, с тим што пре израде електромотора све димензије треба проверити на лицу места (због недостатка тачне мерне скице мотора и прирубнице).</w:t>
      </w:r>
      <w:r w:rsidR="00257FB7" w:rsidRPr="00257FB7">
        <w:rPr>
          <w:rStyle w:val="hps"/>
          <w:rFonts w:cs="Arial"/>
          <w:b w:val="0"/>
          <w:sz w:val="22"/>
          <w:szCs w:val="22"/>
          <w:lang w:val="sr-Cyrl-RS"/>
        </w:rPr>
        <w:t xml:space="preserve"> </w:t>
      </w:r>
      <w:r w:rsidR="00257FB7" w:rsidRPr="006A26B1">
        <w:rPr>
          <w:rStyle w:val="hps"/>
          <w:rFonts w:cs="Arial"/>
          <w:b w:val="0"/>
          <w:sz w:val="22"/>
          <w:szCs w:val="22"/>
          <w:lang w:val="sr-Cyrl-RS"/>
        </w:rPr>
        <w:t>Омогућена је п</w:t>
      </w:r>
      <w:r w:rsidR="00257FB7" w:rsidRPr="006A26B1">
        <w:rPr>
          <w:rFonts w:cs="Arial"/>
          <w:b w:val="0"/>
          <w:noProof/>
          <w:sz w:val="22"/>
          <w:szCs w:val="22"/>
          <w:lang w:val="sr-Cyrl-RS"/>
        </w:rPr>
        <w:t>осета објекту.</w:t>
      </w:r>
      <w:r w:rsidR="00257FB7" w:rsidRPr="006A26B1">
        <w:rPr>
          <w:rStyle w:val="hps"/>
          <w:rFonts w:cs="Arial"/>
          <w:b w:val="0"/>
          <w:sz w:val="22"/>
          <w:szCs w:val="22"/>
          <w:lang w:val="sr-Cyrl-RS"/>
        </w:rPr>
        <w:t xml:space="preserve"> </w:t>
      </w:r>
    </w:p>
    <w:p w:rsidR="00257FB7" w:rsidRPr="006A26B1" w:rsidRDefault="00257FB7" w:rsidP="00257FB7">
      <w:pPr>
        <w:pStyle w:val="podnaslov2"/>
        <w:spacing w:before="0" w:after="0"/>
        <w:rPr>
          <w:rFonts w:cs="Arial"/>
          <w:b w:val="0"/>
          <w:noProof/>
          <w:sz w:val="6"/>
          <w:szCs w:val="6"/>
          <w:lang w:val="sr-Cyrl-RS"/>
        </w:rPr>
      </w:pPr>
    </w:p>
    <w:p w:rsidR="00257FB7" w:rsidRPr="00257FB7" w:rsidRDefault="00257FB7" w:rsidP="00257FB7">
      <w:pPr>
        <w:pStyle w:val="podnaslov2"/>
        <w:spacing w:before="0" w:after="0"/>
        <w:rPr>
          <w:rStyle w:val="hps"/>
          <w:rFonts w:cs="Arial"/>
          <w:b w:val="0"/>
          <w:i/>
          <w:sz w:val="22"/>
          <w:szCs w:val="22"/>
          <w:lang w:val="sr-Cyrl-RS"/>
        </w:rPr>
      </w:pPr>
      <w:r w:rsidRPr="008E16E2">
        <w:rPr>
          <w:rFonts w:cs="Arial"/>
          <w:b w:val="0"/>
          <w:i/>
          <w:noProof/>
          <w:sz w:val="22"/>
          <w:szCs w:val="22"/>
          <w:lang w:val="sr-Cyrl-RS"/>
        </w:rPr>
        <w:t>Посета објекту може се извршити пре истека рока за подношење понуда,</w:t>
      </w:r>
      <w:r w:rsidRPr="00EA3CCA">
        <w:rPr>
          <w:rFonts w:cs="Arial"/>
          <w:i/>
          <w:noProof/>
          <w:sz w:val="22"/>
          <w:szCs w:val="22"/>
          <w:lang w:val="sr-Cyrl-RS"/>
        </w:rPr>
        <w:t xml:space="preserve"> на</w:t>
      </w:r>
      <w:r w:rsidRPr="00257FB7">
        <w:rPr>
          <w:rFonts w:cs="Arial"/>
          <w:b w:val="0"/>
          <w:i/>
          <w:noProof/>
          <w:sz w:val="22"/>
          <w:szCs w:val="22"/>
          <w:lang w:val="sr-Cyrl-RS"/>
        </w:rPr>
        <w:t xml:space="preserve"> </w:t>
      </w:r>
      <w:r w:rsidRPr="00D94E22">
        <w:rPr>
          <w:rFonts w:cs="Arial"/>
          <w:b w:val="0"/>
          <w:i/>
          <w:noProof/>
          <w:sz w:val="22"/>
          <w:szCs w:val="22"/>
          <w:lang w:val="sr-Cyrl-RS"/>
        </w:rPr>
        <w:t>адреси</w:t>
      </w:r>
      <w:r w:rsidR="00D94E22" w:rsidRPr="00D94E22">
        <w:rPr>
          <w:rFonts w:cs="Arial"/>
          <w:b w:val="0"/>
          <w:i/>
          <w:noProof/>
          <w:sz w:val="22"/>
          <w:szCs w:val="22"/>
          <w:lang w:val="sr-Cyrl-RS"/>
        </w:rPr>
        <w:t xml:space="preserve"> Наручиоца</w:t>
      </w:r>
      <w:r w:rsidRPr="00D94E22">
        <w:rPr>
          <w:rFonts w:cs="Arial"/>
          <w:b w:val="0"/>
          <w:i/>
          <w:noProof/>
          <w:sz w:val="22"/>
          <w:szCs w:val="22"/>
          <w:lang w:val="sr-Cyrl-RS"/>
        </w:rPr>
        <w:t>:</w:t>
      </w:r>
      <w:r w:rsidRPr="00257FB7">
        <w:rPr>
          <w:rFonts w:cs="Arial"/>
          <w:b w:val="0"/>
          <w:i/>
          <w:noProof/>
          <w:sz w:val="22"/>
          <w:szCs w:val="22"/>
          <w:lang w:val="sr-Cyrl-RS"/>
        </w:rPr>
        <w:t xml:space="preserve"> </w:t>
      </w:r>
      <w:r w:rsidRPr="00257FB7">
        <w:rPr>
          <w:rFonts w:cs="Arial"/>
          <w:b w:val="0"/>
          <w:i/>
          <w:sz w:val="22"/>
          <w:szCs w:val="22"/>
          <w:lang w:val="sr-Cyrl-RS" w:eastAsia="zh-CN"/>
        </w:rPr>
        <w:t>Огранак ТЕНТ, локација ТЕНТ</w:t>
      </w:r>
      <w:r w:rsidRPr="00257FB7">
        <w:rPr>
          <w:rFonts w:cs="Arial"/>
          <w:b w:val="0"/>
          <w:i/>
          <w:sz w:val="22"/>
          <w:szCs w:val="22"/>
          <w:lang w:val="sr-Latn-RS" w:eastAsia="zh-CN"/>
        </w:rPr>
        <w:t xml:space="preserve"> A</w:t>
      </w:r>
      <w:r w:rsidRPr="00257FB7">
        <w:rPr>
          <w:rFonts w:cs="Arial"/>
          <w:b w:val="0"/>
          <w:i/>
          <w:sz w:val="22"/>
          <w:szCs w:val="22"/>
          <w:lang w:val="sr-Cyrl-RS" w:eastAsia="zh-CN"/>
        </w:rPr>
        <w:t>, Богољуба Урошевића Црног бр.44., 11500 Обреновац, са најавом на е-</w:t>
      </w:r>
      <w:r w:rsidRPr="00257FB7">
        <w:rPr>
          <w:rFonts w:cs="Arial"/>
          <w:b w:val="0"/>
          <w:i/>
          <w:sz w:val="22"/>
          <w:szCs w:val="22"/>
          <w:lang w:val="sr-Latn-RS" w:eastAsia="zh-CN"/>
        </w:rPr>
        <w:t xml:space="preserve">mail </w:t>
      </w:r>
      <w:r w:rsidRPr="00257FB7">
        <w:rPr>
          <w:rFonts w:cs="Arial"/>
          <w:b w:val="0"/>
          <w:i/>
          <w:sz w:val="22"/>
          <w:szCs w:val="22"/>
          <w:lang w:val="sr-Cyrl-RS" w:eastAsia="zh-CN"/>
        </w:rPr>
        <w:t>контакт особе из конкурсне документације</w:t>
      </w:r>
      <w:r>
        <w:rPr>
          <w:rFonts w:cs="Arial"/>
          <w:b w:val="0"/>
          <w:i/>
          <w:sz w:val="22"/>
          <w:szCs w:val="22"/>
          <w:lang w:val="sr-Cyrl-RS" w:eastAsia="zh-CN"/>
        </w:rPr>
        <w:t>.</w:t>
      </w:r>
    </w:p>
    <w:p w:rsidR="00643BD9" w:rsidRPr="0010481E" w:rsidRDefault="00643BD9" w:rsidP="00257FB7">
      <w:pPr>
        <w:pStyle w:val="podnaslov2"/>
        <w:spacing w:before="0" w:after="0"/>
        <w:rPr>
          <w:rStyle w:val="hps"/>
          <w:rFonts w:cs="Arial"/>
          <w:b w:val="0"/>
          <w:sz w:val="22"/>
          <w:szCs w:val="22"/>
          <w:lang w:val="sr-Cyrl-RS"/>
        </w:rPr>
      </w:pPr>
    </w:p>
    <w:p w:rsidR="0010481E" w:rsidRDefault="0010481E" w:rsidP="0010481E">
      <w:pPr>
        <w:pStyle w:val="podnaslov2"/>
        <w:spacing w:before="0" w:after="0"/>
        <w:rPr>
          <w:rStyle w:val="hps"/>
          <w:rFonts w:cs="Arial"/>
          <w:sz w:val="22"/>
          <w:szCs w:val="22"/>
          <w:lang w:val="sr-Latn-RS"/>
        </w:rPr>
      </w:pPr>
      <w:r w:rsidRPr="00643BD9">
        <w:rPr>
          <w:rStyle w:val="hps"/>
          <w:rFonts w:cs="Arial"/>
          <w:sz w:val="22"/>
          <w:szCs w:val="22"/>
          <w:lang w:val="sr-Cyrl-RS"/>
        </w:rPr>
        <w:t>Понуђени мотор треба у потпуности да замени постојећи електромотор.</w:t>
      </w:r>
    </w:p>
    <w:p w:rsidR="00F23B9C" w:rsidRDefault="00F23B9C" w:rsidP="0010481E">
      <w:pPr>
        <w:pStyle w:val="podnaslov2"/>
        <w:spacing w:before="0" w:after="0"/>
        <w:rPr>
          <w:rStyle w:val="hps"/>
          <w:rFonts w:cs="Arial"/>
          <w:sz w:val="22"/>
          <w:szCs w:val="22"/>
          <w:lang w:val="sr-Cyrl-RS"/>
        </w:rPr>
      </w:pPr>
    </w:p>
    <w:bookmarkEnd w:id="16"/>
    <w:p w:rsidR="007252C7" w:rsidRDefault="007252C7" w:rsidP="0010481E">
      <w:pPr>
        <w:autoSpaceDE w:val="0"/>
        <w:autoSpaceDN w:val="0"/>
        <w:adjustRightInd w:val="0"/>
        <w:spacing w:before="0"/>
        <w:rPr>
          <w:rFonts w:cs="Arial"/>
          <w:b/>
          <w:lang w:val="sr-Cyrl-RS"/>
        </w:rPr>
      </w:pPr>
      <w:r w:rsidRPr="003E549C">
        <w:rPr>
          <w:rFonts w:cs="Arial"/>
          <w:b/>
        </w:rPr>
        <w:t>3.</w:t>
      </w:r>
      <w:r w:rsidR="00744512">
        <w:rPr>
          <w:rFonts w:cs="Arial"/>
          <w:b/>
          <w:lang w:val="sr-Cyrl-RS"/>
        </w:rPr>
        <w:t>3</w:t>
      </w:r>
      <w:r w:rsidRPr="003E549C">
        <w:rPr>
          <w:rFonts w:cs="Arial"/>
          <w:b/>
          <w:lang w:val="sr-Cyrl-RS"/>
        </w:rPr>
        <w:t xml:space="preserve"> Техничка д</w:t>
      </w:r>
      <w:r w:rsidRPr="003E549C">
        <w:rPr>
          <w:rFonts w:cs="Arial"/>
          <w:b/>
        </w:rPr>
        <w:t>окументација која се доставља као саставни део понуде</w:t>
      </w:r>
      <w:r w:rsidRPr="003E549C">
        <w:rPr>
          <w:rFonts w:cs="Arial"/>
          <w:b/>
          <w:lang w:val="sr-Cyrl-RS"/>
        </w:rPr>
        <w:t xml:space="preserve"> </w:t>
      </w:r>
    </w:p>
    <w:p w:rsidR="00090E53" w:rsidRDefault="00090E53" w:rsidP="00090E53">
      <w:pPr>
        <w:autoSpaceDE w:val="0"/>
        <w:autoSpaceDN w:val="0"/>
        <w:adjustRightInd w:val="0"/>
        <w:spacing w:before="0"/>
        <w:ind w:left="426"/>
        <w:rPr>
          <w:rFonts w:cs="Arial"/>
          <w:lang w:val="sr-Cyrl-RS"/>
        </w:rPr>
      </w:pPr>
      <w:proofErr w:type="gramStart"/>
      <w:r w:rsidRPr="00D605F0">
        <w:rPr>
          <w:rFonts w:cs="Arial"/>
        </w:rPr>
        <w:t>а</w:t>
      </w:r>
      <w:proofErr w:type="gramEnd"/>
      <w:r w:rsidRPr="00D605F0">
        <w:rPr>
          <w:rFonts w:cs="Arial"/>
        </w:rPr>
        <w:t xml:space="preserve"> </w:t>
      </w:r>
      <w:r w:rsidRPr="00455F03">
        <w:rPr>
          <w:rFonts w:cs="Arial"/>
        </w:rPr>
        <w:t>којом се доказује  да понуђен</w:t>
      </w:r>
      <w:r w:rsidR="00960236">
        <w:rPr>
          <w:rFonts w:cs="Arial"/>
          <w:lang w:val="sr-Cyrl-RS"/>
        </w:rPr>
        <w:t>а</w:t>
      </w:r>
      <w:r w:rsidRPr="00455F03">
        <w:rPr>
          <w:rFonts w:cs="Arial"/>
        </w:rPr>
        <w:t xml:space="preserve"> добра испуњавају захтеване техничке </w:t>
      </w:r>
      <w:r w:rsidRPr="00455F03">
        <w:rPr>
          <w:rFonts w:cs="Arial"/>
          <w:lang w:val="sr-Cyrl-RS"/>
        </w:rPr>
        <w:t xml:space="preserve"> </w:t>
      </w:r>
      <w:r w:rsidRPr="00455F03">
        <w:rPr>
          <w:rFonts w:cs="Arial"/>
        </w:rPr>
        <w:t>карактеристике</w:t>
      </w:r>
      <w:r w:rsidRPr="00455F03">
        <w:rPr>
          <w:rFonts w:cs="Arial"/>
          <w:lang w:val="sr-Cyrl-RS"/>
        </w:rPr>
        <w:t>:</w:t>
      </w:r>
    </w:p>
    <w:p w:rsidR="0010481E" w:rsidRPr="0010481E" w:rsidRDefault="00744512" w:rsidP="0010481E">
      <w:pPr>
        <w:autoSpaceDE w:val="0"/>
        <w:autoSpaceDN w:val="0"/>
        <w:adjustRightInd w:val="0"/>
        <w:rPr>
          <w:rFonts w:cs="Arial"/>
          <w:lang w:val="sr-Cyrl-RS"/>
        </w:rPr>
      </w:pPr>
      <w:r w:rsidRPr="00373BCD">
        <w:rPr>
          <w:rStyle w:val="hps"/>
          <w:rFonts w:cs="Arial"/>
          <w:lang w:val="sr-Cyrl-RS"/>
        </w:rPr>
        <w:tab/>
      </w:r>
      <w:r w:rsidR="0010481E" w:rsidRPr="0010481E">
        <w:rPr>
          <w:rFonts w:cs="Arial"/>
          <w:bCs/>
        </w:rPr>
        <w:t>1.</w:t>
      </w:r>
      <w:r w:rsidR="0010481E" w:rsidRPr="0010481E">
        <w:rPr>
          <w:rFonts w:cs="Arial"/>
        </w:rPr>
        <w:t>Пре</w:t>
      </w:r>
      <w:r w:rsidR="0010481E" w:rsidRPr="0010481E">
        <w:rPr>
          <w:rFonts w:cs="Arial"/>
          <w:lang w:val="sr-Cyrl-RS"/>
        </w:rPr>
        <w:t>длог испитног протокола као и списак свих фабричких испитивања полупроизвода у току израде електромотора,</w:t>
      </w:r>
    </w:p>
    <w:p w:rsidR="0010481E" w:rsidRPr="0010481E" w:rsidRDefault="0010481E" w:rsidP="0010481E">
      <w:pPr>
        <w:autoSpaceDE w:val="0"/>
        <w:autoSpaceDN w:val="0"/>
        <w:adjustRightInd w:val="0"/>
        <w:rPr>
          <w:rFonts w:cs="Arial"/>
          <w:lang w:val="sr-Cyrl-CS"/>
        </w:rPr>
      </w:pPr>
      <w:r w:rsidRPr="0010481E">
        <w:rPr>
          <w:rFonts w:cs="Arial"/>
          <w:lang w:val="sr-Cyrl-RS"/>
        </w:rPr>
        <w:tab/>
      </w:r>
      <w:r w:rsidRPr="0010481E">
        <w:rPr>
          <w:rFonts w:cs="Arial"/>
        </w:rPr>
        <w:t>2.</w:t>
      </w:r>
      <w:r w:rsidRPr="0010481E">
        <w:rPr>
          <w:rFonts w:cs="Arial"/>
          <w:lang w:val="sr-Cyrl-CS"/>
        </w:rPr>
        <w:t>Мерне скице са димензијама електромотора и приградним мерама,</w:t>
      </w:r>
    </w:p>
    <w:p w:rsidR="0010481E" w:rsidRDefault="0010481E" w:rsidP="0010481E">
      <w:pPr>
        <w:autoSpaceDE w:val="0"/>
        <w:autoSpaceDN w:val="0"/>
        <w:adjustRightInd w:val="0"/>
        <w:rPr>
          <w:rFonts w:cs="Arial"/>
          <w:lang w:val="sr-Cyrl-CS"/>
        </w:rPr>
      </w:pPr>
      <w:r w:rsidRPr="0010481E">
        <w:rPr>
          <w:rFonts w:cs="Arial"/>
          <w:lang w:val="sr-Cyrl-CS"/>
        </w:rPr>
        <w:tab/>
        <w:t>3.</w:t>
      </w:r>
      <w:r w:rsidR="00F23B9C">
        <w:rPr>
          <w:rFonts w:cs="Arial"/>
          <w:lang w:val="sr-Cyrl-CS"/>
        </w:rPr>
        <w:t>И</w:t>
      </w:r>
      <w:r w:rsidRPr="0010481E">
        <w:rPr>
          <w:rFonts w:cs="Arial"/>
          <w:lang w:val="sr-Cyrl-CS"/>
        </w:rPr>
        <w:t xml:space="preserve">зводе из каталога </w:t>
      </w:r>
      <w:r w:rsidR="00F23B9C">
        <w:rPr>
          <w:rFonts w:cs="Arial"/>
          <w:lang w:val="sr-Cyrl-CS"/>
        </w:rPr>
        <w:t xml:space="preserve">произвођача </w:t>
      </w:r>
      <w:r w:rsidRPr="0010481E">
        <w:rPr>
          <w:rFonts w:cs="Arial"/>
          <w:lang w:val="sr-Cyrl-CS"/>
        </w:rPr>
        <w:t>са дефинисаном и недвисмислено означеном опремом која ће бити уграђена</w:t>
      </w:r>
      <w:r w:rsidR="00D94E22">
        <w:rPr>
          <w:rFonts w:cs="Arial"/>
          <w:lang w:val="sr-Cyrl-CS"/>
        </w:rPr>
        <w:t>.</w:t>
      </w:r>
    </w:p>
    <w:p w:rsidR="00EA3CCA" w:rsidRPr="00EA3CCA" w:rsidRDefault="00EA3CCA" w:rsidP="0010481E">
      <w:pPr>
        <w:autoSpaceDE w:val="0"/>
        <w:autoSpaceDN w:val="0"/>
        <w:adjustRightInd w:val="0"/>
        <w:rPr>
          <w:rFonts w:cs="Arial"/>
          <w:lang w:val="sr-Cyrl-CS"/>
        </w:rPr>
      </w:pPr>
      <w:r>
        <w:rPr>
          <w:rFonts w:cs="Arial"/>
          <w:lang w:val="sr-Cyrl-CS"/>
        </w:rPr>
        <w:tab/>
        <w:t xml:space="preserve">4. </w:t>
      </w:r>
      <w:r w:rsidRPr="00EA3CCA">
        <w:rPr>
          <w:rFonts w:cs="Arial"/>
          <w:lang w:val="sr-Cyrl-CS"/>
        </w:rPr>
        <w:t>С</w:t>
      </w:r>
      <w:r w:rsidRPr="00EA3CCA">
        <w:rPr>
          <w:rFonts w:cs="Arial"/>
          <w:lang w:val="sr-Latn-RS"/>
        </w:rPr>
        <w:t xml:space="preserve">писaк </w:t>
      </w:r>
      <w:r w:rsidRPr="00EA3CCA">
        <w:rPr>
          <w:rFonts w:cs="Arial"/>
          <w:lang w:val="sr-Cyrl-RS"/>
        </w:rPr>
        <w:t>сервисни</w:t>
      </w:r>
      <w:r w:rsidRPr="00EA3CCA">
        <w:rPr>
          <w:rFonts w:cs="Arial"/>
          <w:lang w:val="sr-Latn-RS"/>
        </w:rPr>
        <w:t>x</w:t>
      </w:r>
      <w:r w:rsidRPr="00EA3CCA">
        <w:rPr>
          <w:rFonts w:cs="Arial"/>
          <w:lang w:val="sr-Cyrl-RS"/>
        </w:rPr>
        <w:t xml:space="preserve"> и ремонтни</w:t>
      </w:r>
      <w:r w:rsidRPr="00EA3CCA">
        <w:rPr>
          <w:rFonts w:cs="Arial"/>
          <w:lang w:val="sr-Latn-RS"/>
        </w:rPr>
        <w:t>x</w:t>
      </w:r>
      <w:r w:rsidRPr="00EA3CCA">
        <w:rPr>
          <w:rFonts w:cs="Arial"/>
          <w:lang w:val="sr-Cyrl-RS"/>
        </w:rPr>
        <w:t xml:space="preserve"> центар</w:t>
      </w:r>
      <w:r w:rsidRPr="00EA3CCA">
        <w:rPr>
          <w:rFonts w:cs="Arial"/>
          <w:lang w:val="sr-Latn-RS"/>
        </w:rPr>
        <w:t>a</w:t>
      </w:r>
      <w:r w:rsidRPr="00EA3CCA">
        <w:rPr>
          <w:rFonts w:cs="Arial"/>
          <w:lang w:val="sr-Cyrl-RS"/>
        </w:rPr>
        <w:t xml:space="preserve"> на територији на којој се врши продаја</w:t>
      </w:r>
    </w:p>
    <w:p w:rsidR="008E16E2" w:rsidRPr="008E16E2" w:rsidRDefault="008E16E2" w:rsidP="0010481E">
      <w:pPr>
        <w:pStyle w:val="podnaslov2"/>
        <w:spacing w:after="0"/>
        <w:rPr>
          <w:rFonts w:cs="Arial"/>
          <w:sz w:val="4"/>
          <w:szCs w:val="4"/>
          <w:lang w:val="sr-Cyrl-RS"/>
        </w:rPr>
      </w:pPr>
    </w:p>
    <w:p w:rsidR="00F75B9B" w:rsidRPr="0010481E" w:rsidRDefault="00891D61" w:rsidP="0010481E">
      <w:pPr>
        <w:pStyle w:val="podnaslov2"/>
        <w:spacing w:after="0"/>
        <w:rPr>
          <w:rFonts w:cs="Arial"/>
          <w:b w:val="0"/>
          <w:sz w:val="22"/>
          <w:szCs w:val="22"/>
          <w:lang w:val="sr-Cyrl-RS"/>
        </w:rPr>
      </w:pPr>
      <w:r w:rsidRPr="0010481E">
        <w:rPr>
          <w:rFonts w:cs="Arial"/>
          <w:sz w:val="22"/>
          <w:szCs w:val="22"/>
        </w:rPr>
        <w:t>3.</w:t>
      </w:r>
      <w:r w:rsidR="0010481E" w:rsidRPr="0010481E">
        <w:rPr>
          <w:rFonts w:cs="Arial"/>
          <w:sz w:val="22"/>
          <w:szCs w:val="22"/>
          <w:lang w:val="sr-Cyrl-RS"/>
        </w:rPr>
        <w:t>4</w:t>
      </w:r>
      <w:r w:rsidRPr="0010481E">
        <w:rPr>
          <w:rFonts w:cs="Arial"/>
          <w:sz w:val="22"/>
          <w:szCs w:val="22"/>
          <w:lang w:val="sr-Cyrl-RS"/>
        </w:rPr>
        <w:t xml:space="preserve"> Техничка д</w:t>
      </w:r>
      <w:r w:rsidRPr="0010481E">
        <w:rPr>
          <w:rFonts w:cs="Arial"/>
          <w:sz w:val="22"/>
          <w:szCs w:val="22"/>
        </w:rPr>
        <w:t xml:space="preserve">окументација </w:t>
      </w:r>
      <w:r w:rsidR="00FE2A6B">
        <w:rPr>
          <w:rFonts w:cs="Arial"/>
          <w:sz w:val="22"/>
          <w:szCs w:val="22"/>
          <w:lang w:val="sr-Cyrl-RS"/>
        </w:rPr>
        <w:t>која се доставља</w:t>
      </w:r>
      <w:r w:rsidR="00D94E22">
        <w:rPr>
          <w:rFonts w:cs="Arial"/>
          <w:sz w:val="22"/>
          <w:szCs w:val="22"/>
          <w:lang w:val="sr-Cyrl-RS"/>
        </w:rPr>
        <w:t xml:space="preserve"> </w:t>
      </w:r>
      <w:r w:rsidR="00FE7A91">
        <w:rPr>
          <w:rFonts w:cs="Arial"/>
          <w:sz w:val="22"/>
          <w:szCs w:val="22"/>
          <w:lang w:val="sr-Cyrl-RS"/>
        </w:rPr>
        <w:t>приликом</w:t>
      </w:r>
      <w:r w:rsidR="00D94E22" w:rsidRPr="0010481E">
        <w:rPr>
          <w:rFonts w:cs="Arial"/>
          <w:sz w:val="22"/>
          <w:szCs w:val="22"/>
        </w:rPr>
        <w:t xml:space="preserve"> </w:t>
      </w:r>
      <w:r w:rsidR="00D94E22" w:rsidRPr="0010481E">
        <w:rPr>
          <w:rFonts w:cs="Arial"/>
          <w:sz w:val="22"/>
          <w:szCs w:val="22"/>
          <w:lang w:val="sr-Cyrl-RS"/>
        </w:rPr>
        <w:t>испорук</w:t>
      </w:r>
      <w:r w:rsidR="00D94E22">
        <w:rPr>
          <w:rFonts w:cs="Arial"/>
          <w:sz w:val="22"/>
          <w:szCs w:val="22"/>
          <w:lang w:val="sr-Cyrl-RS"/>
        </w:rPr>
        <w:t>е</w:t>
      </w:r>
      <w:r w:rsidR="00FE7A91">
        <w:rPr>
          <w:rFonts w:cs="Arial"/>
          <w:sz w:val="22"/>
          <w:szCs w:val="22"/>
          <w:lang w:val="sr-Cyrl-RS"/>
        </w:rPr>
        <w:t xml:space="preserve"> електромотора</w:t>
      </w:r>
    </w:p>
    <w:p w:rsidR="0010481E" w:rsidRPr="0010481E" w:rsidRDefault="00744512" w:rsidP="0010481E">
      <w:pPr>
        <w:autoSpaceDE w:val="0"/>
        <w:autoSpaceDN w:val="0"/>
        <w:adjustRightInd w:val="0"/>
        <w:rPr>
          <w:rFonts w:cs="Arial"/>
          <w:lang w:val="sr-Cyrl-CS"/>
        </w:rPr>
      </w:pPr>
      <w:r w:rsidRPr="0010481E">
        <w:rPr>
          <w:rStyle w:val="hps"/>
          <w:rFonts w:cs="Arial"/>
          <w:lang w:val="sr-Cyrl-RS"/>
        </w:rPr>
        <w:tab/>
      </w:r>
      <w:r w:rsidR="0010481E" w:rsidRPr="0010481E">
        <w:rPr>
          <w:rFonts w:cs="Arial"/>
          <w:bCs/>
        </w:rPr>
        <w:t>1.</w:t>
      </w:r>
      <w:r w:rsidR="0010481E" w:rsidRPr="0010481E">
        <w:rPr>
          <w:rFonts w:cs="Arial"/>
          <w:bCs/>
          <w:lang w:val="sr-Cyrl-RS"/>
        </w:rPr>
        <w:t>И</w:t>
      </w:r>
      <w:r w:rsidR="0010481E" w:rsidRPr="0010481E">
        <w:rPr>
          <w:rFonts w:cs="Arial"/>
          <w:lang w:val="sr-Cyrl-RS"/>
        </w:rPr>
        <w:t>звештаје</w:t>
      </w:r>
      <w:r w:rsidR="0010481E" w:rsidRPr="0010481E">
        <w:rPr>
          <w:rFonts w:cs="Arial"/>
        </w:rPr>
        <w:t xml:space="preserve"> испитивања која су спроведена, за </w:t>
      </w:r>
      <w:r w:rsidR="0010481E" w:rsidRPr="0010481E">
        <w:rPr>
          <w:rFonts w:cs="Arial"/>
          <w:lang w:val="sr-Cyrl-RS"/>
        </w:rPr>
        <w:t>испоручени</w:t>
      </w:r>
      <w:r w:rsidR="0010481E" w:rsidRPr="0010481E">
        <w:rPr>
          <w:rFonts w:cs="Arial"/>
        </w:rPr>
        <w:t xml:space="preserve"> </w:t>
      </w:r>
      <w:r w:rsidR="0010481E" w:rsidRPr="0010481E">
        <w:rPr>
          <w:rFonts w:cs="Arial"/>
          <w:lang w:val="sr-Cyrl-RS"/>
        </w:rPr>
        <w:t>електромотор</w:t>
      </w:r>
      <w:r w:rsidR="0010481E">
        <w:rPr>
          <w:rFonts w:cs="Arial"/>
          <w:lang w:val="sr-Cyrl-RS"/>
        </w:rPr>
        <w:t>,</w:t>
      </w:r>
    </w:p>
    <w:p w:rsidR="0010481E" w:rsidRPr="0010481E" w:rsidRDefault="0010481E" w:rsidP="0010481E">
      <w:pPr>
        <w:autoSpaceDE w:val="0"/>
        <w:autoSpaceDN w:val="0"/>
        <w:adjustRightInd w:val="0"/>
        <w:rPr>
          <w:rFonts w:cs="Arial"/>
          <w:lang w:val="sr-Cyrl-CS"/>
        </w:rPr>
      </w:pPr>
      <w:r w:rsidRPr="0010481E">
        <w:rPr>
          <w:rFonts w:cs="Arial"/>
          <w:lang w:val="sr-Cyrl-CS"/>
        </w:rPr>
        <w:tab/>
        <w:t>2</w:t>
      </w:r>
      <w:r w:rsidRPr="0010481E">
        <w:rPr>
          <w:rFonts w:cs="Arial"/>
        </w:rPr>
        <w:t>.</w:t>
      </w:r>
      <w:r w:rsidRPr="0010481E">
        <w:rPr>
          <w:rFonts w:cs="Arial"/>
          <w:lang w:val="sr-Cyrl-RS"/>
        </w:rPr>
        <w:t xml:space="preserve">Пратећу документацију која треба да садржи </w:t>
      </w:r>
      <w:r w:rsidRPr="0010481E">
        <w:rPr>
          <w:rFonts w:cs="Arial"/>
          <w:lang w:val="sr-Cyrl-CS"/>
        </w:rPr>
        <w:t>техничке карактеристике испорученог електромотора,</w:t>
      </w:r>
    </w:p>
    <w:p w:rsidR="0010481E" w:rsidRPr="0010481E" w:rsidRDefault="0010481E" w:rsidP="0010481E">
      <w:pPr>
        <w:autoSpaceDE w:val="0"/>
        <w:autoSpaceDN w:val="0"/>
        <w:adjustRightInd w:val="0"/>
        <w:rPr>
          <w:rFonts w:cs="Arial"/>
          <w:lang w:val="sr-Cyrl-CS"/>
        </w:rPr>
      </w:pPr>
      <w:r w:rsidRPr="0010481E">
        <w:rPr>
          <w:rFonts w:cs="Arial"/>
          <w:lang w:val="sr-Cyrl-CS"/>
        </w:rPr>
        <w:tab/>
        <w:t>3</w:t>
      </w:r>
      <w:r w:rsidRPr="0010481E">
        <w:rPr>
          <w:rFonts w:cs="Arial"/>
        </w:rPr>
        <w:t>.</w:t>
      </w:r>
      <w:r w:rsidRPr="0010481E">
        <w:rPr>
          <w:rFonts w:cs="Arial"/>
          <w:lang w:val="sr-Cyrl-RS"/>
        </w:rPr>
        <w:t xml:space="preserve">Цртеже електромотора са детаљним </w:t>
      </w:r>
      <w:r w:rsidRPr="0010481E">
        <w:rPr>
          <w:rFonts w:cs="Arial"/>
          <w:lang w:val="sr-Cyrl-CS"/>
        </w:rPr>
        <w:t>димензијама комплетног мотора као и уграђених делова, облик и пресек профилне жице,...,</w:t>
      </w:r>
    </w:p>
    <w:p w:rsidR="0010481E" w:rsidRPr="0010481E" w:rsidRDefault="0010481E" w:rsidP="0010481E">
      <w:pPr>
        <w:autoSpaceDE w:val="0"/>
        <w:autoSpaceDN w:val="0"/>
        <w:adjustRightInd w:val="0"/>
        <w:rPr>
          <w:rFonts w:cs="Arial"/>
          <w:lang w:val="sr-Cyrl-RS"/>
        </w:rPr>
      </w:pPr>
      <w:r w:rsidRPr="0010481E">
        <w:rPr>
          <w:rFonts w:cs="Arial"/>
          <w:lang w:val="sr-Cyrl-CS"/>
        </w:rPr>
        <w:tab/>
        <w:t>4</w:t>
      </w:r>
      <w:r w:rsidRPr="0010481E">
        <w:rPr>
          <w:rFonts w:cs="Arial"/>
        </w:rPr>
        <w:t>.Упутств</w:t>
      </w:r>
      <w:r w:rsidRPr="0010481E">
        <w:rPr>
          <w:rFonts w:cs="Arial"/>
          <w:lang w:val="sr-Cyrl-RS"/>
        </w:rPr>
        <w:t>о</w:t>
      </w:r>
      <w:r w:rsidRPr="0010481E">
        <w:rPr>
          <w:rFonts w:cs="Arial"/>
        </w:rPr>
        <w:t xml:space="preserve"> за монтажу</w:t>
      </w:r>
      <w:r w:rsidRPr="0010481E">
        <w:rPr>
          <w:rFonts w:cs="Arial"/>
          <w:lang w:val="sr-Cyrl-RS"/>
        </w:rPr>
        <w:t xml:space="preserve"> и демонтажу електромотора као и упутство за замену лежајева испорученог електромотора,</w:t>
      </w:r>
    </w:p>
    <w:p w:rsidR="0010481E" w:rsidRPr="0010481E" w:rsidRDefault="0010481E" w:rsidP="0010481E">
      <w:pPr>
        <w:autoSpaceDE w:val="0"/>
        <w:autoSpaceDN w:val="0"/>
        <w:adjustRightInd w:val="0"/>
        <w:rPr>
          <w:rFonts w:cs="Arial"/>
          <w:lang w:val="sr-Cyrl-RS"/>
        </w:rPr>
      </w:pPr>
      <w:r w:rsidRPr="0010481E">
        <w:rPr>
          <w:rFonts w:cs="Arial"/>
          <w:lang w:val="sr-Cyrl-RS"/>
        </w:rPr>
        <w:tab/>
        <w:t>5.Упутство за</w:t>
      </w:r>
      <w:r w:rsidRPr="0010481E">
        <w:rPr>
          <w:rFonts w:cs="Arial"/>
        </w:rPr>
        <w:t xml:space="preserve"> испитивање</w:t>
      </w:r>
      <w:r w:rsidRPr="0010481E">
        <w:rPr>
          <w:rFonts w:cs="Arial"/>
          <w:lang w:val="sr-Cyrl-RS"/>
        </w:rPr>
        <w:t xml:space="preserve"> електромотора,</w:t>
      </w:r>
    </w:p>
    <w:p w:rsidR="0010481E" w:rsidRPr="0010481E" w:rsidRDefault="0010481E" w:rsidP="0010481E">
      <w:pPr>
        <w:autoSpaceDE w:val="0"/>
        <w:autoSpaceDN w:val="0"/>
        <w:adjustRightInd w:val="0"/>
        <w:rPr>
          <w:rFonts w:cs="Arial"/>
          <w:lang w:val="sr-Cyrl-CS"/>
        </w:rPr>
      </w:pPr>
      <w:r w:rsidRPr="0010481E">
        <w:rPr>
          <w:rFonts w:cs="Arial"/>
          <w:lang w:val="sr-Cyrl-RS"/>
        </w:rPr>
        <w:tab/>
        <w:t>6.Упутство за</w:t>
      </w:r>
      <w:r w:rsidRPr="0010481E">
        <w:rPr>
          <w:rFonts w:cs="Arial"/>
        </w:rPr>
        <w:t xml:space="preserve"> одржавање </w:t>
      </w:r>
      <w:r w:rsidRPr="0010481E">
        <w:rPr>
          <w:rFonts w:cs="Arial"/>
          <w:lang w:val="sr-Cyrl-RS"/>
        </w:rPr>
        <w:t>и складиштење мотора,</w:t>
      </w:r>
    </w:p>
    <w:p w:rsidR="0010481E" w:rsidRPr="0010481E" w:rsidRDefault="0010481E" w:rsidP="0010481E">
      <w:pPr>
        <w:autoSpaceDE w:val="0"/>
        <w:autoSpaceDN w:val="0"/>
        <w:adjustRightInd w:val="0"/>
        <w:rPr>
          <w:rFonts w:cs="Arial"/>
          <w:lang w:val="sr-Cyrl-CS" w:eastAsia="sr-Latn-CS"/>
        </w:rPr>
      </w:pPr>
      <w:r w:rsidRPr="0010481E">
        <w:rPr>
          <w:rFonts w:cs="Arial"/>
          <w:lang w:val="sr-Cyrl-RS" w:eastAsia="sr-Latn-CS"/>
        </w:rPr>
        <w:tab/>
        <w:t>7</w:t>
      </w:r>
      <w:r w:rsidRPr="0010481E">
        <w:rPr>
          <w:rFonts w:cs="Arial"/>
          <w:lang w:val="sr-Latn-CS" w:eastAsia="sr-Latn-CS"/>
        </w:rPr>
        <w:t>.Списак специјалне опреме и алата</w:t>
      </w:r>
      <w:r w:rsidRPr="0010481E">
        <w:rPr>
          <w:rFonts w:cs="Arial"/>
          <w:lang w:val="sr-Cyrl-CS" w:eastAsia="sr-Latn-CS"/>
        </w:rPr>
        <w:t xml:space="preserve"> (уколико постоје) за одржавање са цртежима,</w:t>
      </w:r>
    </w:p>
    <w:p w:rsidR="0010481E" w:rsidRDefault="0010481E" w:rsidP="0010481E">
      <w:pPr>
        <w:autoSpaceDE w:val="0"/>
        <w:autoSpaceDN w:val="0"/>
        <w:adjustRightInd w:val="0"/>
        <w:rPr>
          <w:rFonts w:cs="Arial"/>
          <w:lang w:val="sr-Cyrl-CS" w:eastAsia="sr-Latn-CS"/>
        </w:rPr>
      </w:pPr>
      <w:r w:rsidRPr="0010481E">
        <w:rPr>
          <w:rFonts w:cs="Arial"/>
          <w:lang w:val="sr-Cyrl-CS" w:eastAsia="sr-Latn-CS"/>
        </w:rPr>
        <w:tab/>
        <w:t>8.Атести и сертификати за уграђене материјале реномираних европских произвођача за челик, профилну жицу, лежајеве, изолационе материјале и динамо лим.</w:t>
      </w:r>
    </w:p>
    <w:p w:rsidR="00A53CED" w:rsidRPr="00A53CED" w:rsidRDefault="00A53CED" w:rsidP="00F23B9C">
      <w:pPr>
        <w:rPr>
          <w:rFonts w:cs="Arial"/>
          <w:sz w:val="6"/>
          <w:szCs w:val="6"/>
          <w:lang w:val="sr-Latn-RS"/>
        </w:rPr>
      </w:pPr>
    </w:p>
    <w:p w:rsidR="003F4487" w:rsidRDefault="003F4487" w:rsidP="008E16E2">
      <w:pPr>
        <w:spacing w:before="0"/>
        <w:rPr>
          <w:rFonts w:cs="Arial"/>
          <w:lang w:val="sr-Cyrl-CS" w:eastAsia="sr-Latn-CS"/>
        </w:rPr>
      </w:pPr>
      <w:r w:rsidRPr="0010481E">
        <w:rPr>
          <w:rFonts w:cs="Arial"/>
          <w:lang w:val="sr-Cyrl-CS"/>
        </w:rPr>
        <w:t>Након успешно обављених пријемних испитивања</w:t>
      </w:r>
      <w:r w:rsidR="00853ABA">
        <w:rPr>
          <w:rFonts w:cs="Arial"/>
          <w:lang w:val="sr-Cyrl-CS"/>
        </w:rPr>
        <w:t xml:space="preserve">, а </w:t>
      </w:r>
      <w:r w:rsidR="00FE7A91">
        <w:rPr>
          <w:rFonts w:cs="Arial"/>
          <w:lang w:val="sr-Cyrl-CS"/>
        </w:rPr>
        <w:t xml:space="preserve">која ће се вршити </w:t>
      </w:r>
      <w:r w:rsidRPr="0010481E">
        <w:rPr>
          <w:rFonts w:cs="Arial"/>
          <w:lang w:val="sr-Cyrl-CS"/>
        </w:rPr>
        <w:t xml:space="preserve">пре испоруке, </w:t>
      </w:r>
      <w:r w:rsidR="00FE7A91">
        <w:rPr>
          <w:rFonts w:cs="Arial"/>
          <w:lang w:val="sr-Cyrl-CS"/>
        </w:rPr>
        <w:t>Изабрани понуђач</w:t>
      </w:r>
      <w:r w:rsidRPr="0010481E">
        <w:rPr>
          <w:rFonts w:cs="Arial"/>
          <w:lang w:val="sr-Cyrl-CS"/>
        </w:rPr>
        <w:t xml:space="preserve"> је </w:t>
      </w:r>
      <w:r w:rsidR="00FE7A91">
        <w:rPr>
          <w:rFonts w:cs="Arial"/>
          <w:lang w:val="sr-Cyrl-CS"/>
        </w:rPr>
        <w:t>обавезан</w:t>
      </w:r>
      <w:r w:rsidRPr="0010481E">
        <w:rPr>
          <w:rFonts w:cs="Arial"/>
          <w:lang w:val="sr-Cyrl-CS"/>
        </w:rPr>
        <w:t xml:space="preserve"> да достави сву потребну претходно наведену документацију</w:t>
      </w:r>
      <w:r w:rsidR="00FE7A91">
        <w:rPr>
          <w:rFonts w:cs="Arial"/>
          <w:lang w:val="sr-Cyrl-CS"/>
        </w:rPr>
        <w:t>,</w:t>
      </w:r>
      <w:r w:rsidRPr="0010481E">
        <w:rPr>
          <w:rFonts w:cs="Arial"/>
          <w:lang w:val="sr-Cyrl-CS"/>
        </w:rPr>
        <w:t xml:space="preserve"> у папирном и електронском облику, у два комплета.</w:t>
      </w:r>
      <w:r w:rsidR="00F23B9C">
        <w:rPr>
          <w:rFonts w:cs="Arial"/>
          <w:lang w:val="sr-Cyrl-CS"/>
        </w:rPr>
        <w:t xml:space="preserve"> </w:t>
      </w:r>
      <w:r w:rsidRPr="00F23B9C">
        <w:rPr>
          <w:rFonts w:cs="Arial"/>
          <w:lang w:val="sr-Cyrl-CS" w:eastAsia="sr-Latn-CS"/>
        </w:rPr>
        <w:t>Сва документација мора бити на српском језику.</w:t>
      </w:r>
    </w:p>
    <w:p w:rsidR="00DB369C" w:rsidRPr="005B728A" w:rsidRDefault="000628D0" w:rsidP="008E16E2">
      <w:pPr>
        <w:pStyle w:val="Heading10"/>
        <w:spacing w:before="0"/>
        <w:ind w:left="0" w:firstLine="0"/>
        <w:jc w:val="both"/>
        <w:rPr>
          <w:rFonts w:cs="Arial"/>
        </w:rPr>
      </w:pPr>
      <w:r w:rsidRPr="005B728A">
        <w:rPr>
          <w:rFonts w:cs="Arial"/>
        </w:rPr>
        <w:lastRenderedPageBreak/>
        <w:t>3</w:t>
      </w:r>
      <w:r w:rsidRPr="007610A0">
        <w:rPr>
          <w:rFonts w:cs="Arial"/>
          <w:lang w:val="sr-Cyrl-RS"/>
        </w:rPr>
        <w:t>.</w:t>
      </w:r>
      <w:r w:rsidR="00FE7A91">
        <w:rPr>
          <w:rFonts w:cs="Arial"/>
          <w:lang w:val="sr-Cyrl-RS"/>
        </w:rPr>
        <w:t>5</w:t>
      </w:r>
      <w:r w:rsidRPr="005B728A">
        <w:rPr>
          <w:rFonts w:cs="Arial"/>
        </w:rPr>
        <w:t xml:space="preserve"> </w:t>
      </w:r>
      <w:r w:rsidR="00DB369C" w:rsidRPr="005B728A">
        <w:rPr>
          <w:rFonts w:cs="Arial"/>
        </w:rPr>
        <w:t>Рок испоруке доб</w:t>
      </w:r>
      <w:r w:rsidR="005551C2" w:rsidRPr="005B728A">
        <w:rPr>
          <w:rFonts w:cs="Arial"/>
        </w:rPr>
        <w:t>ара</w:t>
      </w:r>
    </w:p>
    <w:p w:rsidR="002D65E4" w:rsidRPr="00007067" w:rsidRDefault="004D14FC" w:rsidP="00CB4CCF">
      <w:pPr>
        <w:pStyle w:val="ListParagraph"/>
        <w:autoSpaceDE w:val="0"/>
        <w:autoSpaceDN w:val="0"/>
        <w:adjustRightInd w:val="0"/>
        <w:spacing w:before="0" w:after="0" w:line="240" w:lineRule="auto"/>
        <w:ind w:left="0"/>
        <w:contextualSpacing w:val="0"/>
        <w:rPr>
          <w:rFonts w:ascii="Arial" w:hAnsi="Arial" w:cs="Arial"/>
          <w:lang w:val="sr-Cyrl-RS"/>
        </w:rPr>
      </w:pPr>
      <w:proofErr w:type="gramStart"/>
      <w:r w:rsidRPr="005B728A">
        <w:rPr>
          <w:rFonts w:ascii="Arial" w:hAnsi="Arial" w:cs="Arial"/>
        </w:rPr>
        <w:t>Изабрани п</w:t>
      </w:r>
      <w:r w:rsidR="00D06691" w:rsidRPr="005B728A">
        <w:rPr>
          <w:rFonts w:ascii="Arial" w:hAnsi="Arial" w:cs="Arial"/>
        </w:rPr>
        <w:t>онуђ</w:t>
      </w:r>
      <w:r w:rsidR="009B3371" w:rsidRPr="005B728A">
        <w:rPr>
          <w:rFonts w:ascii="Arial" w:hAnsi="Arial" w:cs="Arial"/>
        </w:rPr>
        <w:t>ач је обавезан да испоруку добара</w:t>
      </w:r>
      <w:r w:rsidR="003C5923" w:rsidRPr="005B728A">
        <w:rPr>
          <w:rFonts w:ascii="Arial" w:hAnsi="Arial" w:cs="Arial"/>
          <w:lang w:val="sr-Cyrl-RS"/>
        </w:rPr>
        <w:t xml:space="preserve"> </w:t>
      </w:r>
      <w:r w:rsidR="00D06691" w:rsidRPr="005B728A">
        <w:rPr>
          <w:rFonts w:ascii="Arial" w:hAnsi="Arial" w:cs="Arial"/>
        </w:rPr>
        <w:t xml:space="preserve">изврши у року који не може бити </w:t>
      </w:r>
      <w:r w:rsidRPr="005B728A">
        <w:rPr>
          <w:rFonts w:ascii="Arial" w:hAnsi="Arial" w:cs="Arial"/>
        </w:rPr>
        <w:t xml:space="preserve">дужи од </w:t>
      </w:r>
      <w:r w:rsidR="0010481E">
        <w:rPr>
          <w:rFonts w:ascii="Arial" w:hAnsi="Arial" w:cs="Arial"/>
          <w:lang w:val="sr-Cyrl-RS"/>
        </w:rPr>
        <w:t>8</w:t>
      </w:r>
      <w:r w:rsidR="0020683F">
        <w:rPr>
          <w:rFonts w:ascii="Arial" w:hAnsi="Arial" w:cs="Arial"/>
          <w:lang w:val="sr-Cyrl-RS"/>
        </w:rPr>
        <w:t xml:space="preserve"> месеци</w:t>
      </w:r>
      <w:r w:rsidR="00D06691" w:rsidRPr="005B728A">
        <w:rPr>
          <w:rFonts w:ascii="Arial" w:hAnsi="Arial" w:cs="Arial"/>
        </w:rPr>
        <w:t xml:space="preserve"> од дана </w:t>
      </w:r>
      <w:r w:rsidR="004C6BA7" w:rsidRPr="005B728A">
        <w:rPr>
          <w:rFonts w:ascii="Arial" w:hAnsi="Arial" w:cs="Arial"/>
          <w:lang w:val="sr-Cyrl-RS"/>
        </w:rPr>
        <w:t>ступања уговора на снагу</w:t>
      </w:r>
      <w:r w:rsidR="00771080">
        <w:rPr>
          <w:rFonts w:ascii="Arial" w:hAnsi="Arial" w:cs="Arial"/>
          <w:lang w:val="sr-Cyrl-RS"/>
        </w:rPr>
        <w:t>.</w:t>
      </w:r>
      <w:proofErr w:type="gramEnd"/>
      <w:r w:rsidR="00007067">
        <w:rPr>
          <w:rFonts w:ascii="Arial" w:hAnsi="Arial" w:cs="Arial"/>
          <w:lang w:val="sr-Latn-RS"/>
        </w:rPr>
        <w:t xml:space="preserve"> </w:t>
      </w:r>
    </w:p>
    <w:p w:rsidR="00DA0BB6" w:rsidRPr="00A1120D" w:rsidRDefault="00DA0BB6" w:rsidP="00CB4CCF">
      <w:pPr>
        <w:pStyle w:val="KDParagraf"/>
        <w:spacing w:before="0"/>
        <w:rPr>
          <w:rFonts w:cs="Arial"/>
          <w:lang w:val="sr-Cyrl-RS"/>
        </w:rPr>
      </w:pPr>
      <w:bookmarkStart w:id="18" w:name="_Toc441651542"/>
      <w:bookmarkStart w:id="19" w:name="_Toc442559880"/>
    </w:p>
    <w:p w:rsidR="00DB369C" w:rsidRPr="005B728A" w:rsidRDefault="00874F5B" w:rsidP="00CB4CCF">
      <w:pPr>
        <w:pStyle w:val="Heading10"/>
        <w:spacing w:before="0"/>
        <w:rPr>
          <w:lang w:val="en-US"/>
        </w:rPr>
      </w:pPr>
      <w:proofErr w:type="gramStart"/>
      <w:r w:rsidRPr="005B728A">
        <w:rPr>
          <w:lang w:val="en-US"/>
        </w:rPr>
        <w:t>3.</w:t>
      </w:r>
      <w:r w:rsidR="00FE7A91">
        <w:rPr>
          <w:lang w:val="sr-Cyrl-RS"/>
        </w:rPr>
        <w:t>6</w:t>
      </w:r>
      <w:r w:rsidRPr="005B728A">
        <w:rPr>
          <w:lang w:val="en-US"/>
        </w:rPr>
        <w:t xml:space="preserve">  </w:t>
      </w:r>
      <w:r w:rsidR="00DB369C" w:rsidRPr="005B728A">
        <w:t>Место</w:t>
      </w:r>
      <w:proofErr w:type="gramEnd"/>
      <w:r w:rsidR="00DB369C" w:rsidRPr="005B728A">
        <w:t xml:space="preserve"> и</w:t>
      </w:r>
      <w:r w:rsidR="004559F1" w:rsidRPr="005B728A">
        <w:t>споруке добара</w:t>
      </w:r>
      <w:bookmarkEnd w:id="18"/>
      <w:bookmarkEnd w:id="19"/>
    </w:p>
    <w:p w:rsidR="00C8027B" w:rsidRDefault="004D14FC" w:rsidP="00CB4CCF">
      <w:pPr>
        <w:spacing w:before="0"/>
        <w:rPr>
          <w:rFonts w:cs="Arial"/>
          <w:lang w:val="sr-Cyrl-RS" w:eastAsia="zh-CN"/>
        </w:rPr>
      </w:pPr>
      <w:r w:rsidRPr="005B728A">
        <w:rPr>
          <w:rFonts w:cs="Arial"/>
          <w:lang w:val="sr-Cyrl-CS" w:eastAsia="zh-CN"/>
        </w:rPr>
        <w:t>М</w:t>
      </w:r>
      <w:r w:rsidR="00D45DAA" w:rsidRPr="005B728A">
        <w:rPr>
          <w:rFonts w:cs="Arial"/>
          <w:lang w:eastAsia="zh-CN"/>
        </w:rPr>
        <w:t xml:space="preserve">есто испоруке </w:t>
      </w:r>
      <w:r w:rsidR="003C5923" w:rsidRPr="005B728A">
        <w:rPr>
          <w:rFonts w:cs="Arial"/>
          <w:lang w:val="sr-Cyrl-RS" w:eastAsia="zh-CN"/>
        </w:rPr>
        <w:t>је</w:t>
      </w:r>
      <w:r w:rsidR="00A46E74">
        <w:rPr>
          <w:rFonts w:cs="Arial"/>
          <w:lang w:val="sr-Cyrl-RS" w:eastAsia="zh-CN"/>
        </w:rPr>
        <w:t xml:space="preserve"> </w:t>
      </w:r>
      <w:r w:rsidR="00896924" w:rsidRPr="005B728A">
        <w:rPr>
          <w:rFonts w:cs="Arial"/>
          <w:lang w:val="sr-Cyrl-RS" w:eastAsia="zh-CN"/>
        </w:rPr>
        <w:t xml:space="preserve">ЈП ЕПС, </w:t>
      </w:r>
      <w:r w:rsidR="003C5923" w:rsidRPr="005B728A">
        <w:rPr>
          <w:rFonts w:cs="Arial"/>
          <w:lang w:val="sr-Cyrl-RS" w:eastAsia="zh-CN"/>
        </w:rPr>
        <w:t>Огранак ТЕНТ</w:t>
      </w:r>
      <w:r w:rsidR="003B19E5">
        <w:rPr>
          <w:rFonts w:cs="Arial"/>
          <w:lang w:val="sr-Cyrl-RS" w:eastAsia="zh-CN"/>
        </w:rPr>
        <w:t>, локација ТЕНТ</w:t>
      </w:r>
      <w:r w:rsidR="00D16BD0" w:rsidRPr="005B728A">
        <w:rPr>
          <w:rFonts w:cs="Arial"/>
          <w:lang w:val="sr-Latn-RS" w:eastAsia="zh-CN"/>
        </w:rPr>
        <w:t xml:space="preserve"> A</w:t>
      </w:r>
      <w:r w:rsidR="003C5923" w:rsidRPr="005B728A">
        <w:rPr>
          <w:rFonts w:cs="Arial"/>
          <w:lang w:val="sr-Cyrl-RS" w:eastAsia="zh-CN"/>
        </w:rPr>
        <w:t>, Богољуба Урошевића Црног бр.44., 11500 Обреновац</w:t>
      </w:r>
      <w:r w:rsidR="00A46E74">
        <w:rPr>
          <w:rFonts w:cs="Arial"/>
          <w:lang w:val="sr-Cyrl-RS" w:eastAsia="zh-CN"/>
        </w:rPr>
        <w:t xml:space="preserve">. </w:t>
      </w:r>
    </w:p>
    <w:p w:rsidR="00FE7A91" w:rsidRPr="006D3185" w:rsidRDefault="00FE7A91" w:rsidP="00FE7A91">
      <w:pPr>
        <w:spacing w:before="60"/>
        <w:rPr>
          <w:rFonts w:cs="Arial"/>
          <w:lang w:val="sr-Cyrl-CS" w:eastAsia="zh-CN"/>
        </w:rPr>
      </w:pPr>
      <w:r w:rsidRPr="006D3185">
        <w:rPr>
          <w:rFonts w:cs="Arial"/>
          <w:lang w:val="sr-Cyrl-CS" w:eastAsia="zh-CN"/>
        </w:rPr>
        <w:t xml:space="preserve">Понуда се даје на паритету: </w:t>
      </w:r>
    </w:p>
    <w:p w:rsidR="00FE7A91" w:rsidRDefault="00FE7A91" w:rsidP="00FE7A91">
      <w:pPr>
        <w:spacing w:before="60"/>
        <w:rPr>
          <w:rFonts w:cs="Arial"/>
          <w:lang w:val="sr-Cyrl-CS" w:eastAsia="zh-CN"/>
        </w:rPr>
      </w:pPr>
      <w:r w:rsidRPr="006D3185">
        <w:rPr>
          <w:rFonts w:cs="Arial"/>
          <w:lang w:val="sr-Cyrl-CS" w:eastAsia="zh-CN"/>
        </w:rPr>
        <w:t xml:space="preserve"> - </w:t>
      </w:r>
      <w:r w:rsidRPr="006D3185">
        <w:rPr>
          <w:rFonts w:cs="Arial"/>
          <w:lang w:val="sr-Cyrl-RS" w:eastAsia="zh-CN"/>
        </w:rPr>
        <w:t>ФЦО</w:t>
      </w:r>
      <w:r w:rsidRPr="006D3185">
        <w:rPr>
          <w:rFonts w:cs="Arial"/>
          <w:lang w:val="sr-Cyrl-CS" w:eastAsia="zh-CN"/>
        </w:rPr>
        <w:t xml:space="preserve"> (магацин Наручиоца,</w:t>
      </w:r>
      <w:r w:rsidRPr="006D3185">
        <w:t xml:space="preserve"> </w:t>
      </w:r>
      <w:r>
        <w:rPr>
          <w:rFonts w:cs="Arial"/>
          <w:lang w:val="sr-Cyrl-CS" w:eastAsia="zh-CN"/>
        </w:rPr>
        <w:t>локација</w:t>
      </w:r>
      <w:r w:rsidRPr="006D3185">
        <w:rPr>
          <w:rFonts w:cs="Arial"/>
          <w:lang w:val="sr-Cyrl-CS" w:eastAsia="zh-CN"/>
        </w:rPr>
        <w:t xml:space="preserve"> </w:t>
      </w:r>
      <w:r>
        <w:rPr>
          <w:rFonts w:cs="Arial"/>
          <w:lang w:val="sr-Cyrl-CS" w:eastAsia="zh-CN"/>
        </w:rPr>
        <w:t>ТЕНТ А,</w:t>
      </w:r>
      <w:r w:rsidRPr="00352804">
        <w:t xml:space="preserve"> </w:t>
      </w:r>
      <w:r w:rsidRPr="00352804">
        <w:rPr>
          <w:rFonts w:cs="Arial"/>
          <w:lang w:val="sr-Cyrl-CS" w:eastAsia="zh-CN"/>
        </w:rPr>
        <w:t xml:space="preserve">Богољуба Урошевића Црног </w:t>
      </w:r>
      <w:r>
        <w:rPr>
          <w:rFonts w:cs="Arial"/>
          <w:lang w:val="sr-Cyrl-CS" w:eastAsia="zh-CN"/>
        </w:rPr>
        <w:t>бр.</w:t>
      </w:r>
      <w:r w:rsidRPr="00352804">
        <w:rPr>
          <w:rFonts w:cs="Arial"/>
          <w:lang w:val="sr-Cyrl-CS" w:eastAsia="zh-CN"/>
        </w:rPr>
        <w:t>44, Обреновац</w:t>
      </w:r>
      <w:r w:rsidRPr="006D3185">
        <w:rPr>
          <w:rFonts w:cs="Arial"/>
          <w:lang w:val="sr-Cyrl-CS" w:eastAsia="zh-CN"/>
        </w:rPr>
        <w:t xml:space="preserve"> ) са урачунатим зависним трошковима</w:t>
      </w:r>
      <w:r>
        <w:rPr>
          <w:rFonts w:cs="Arial"/>
          <w:lang w:val="sr-Latn-RS" w:eastAsia="zh-CN"/>
        </w:rPr>
        <w:t>.</w:t>
      </w:r>
      <w:r w:rsidRPr="006D3185">
        <w:rPr>
          <w:rFonts w:cs="Arial"/>
          <w:lang w:val="sr-Cyrl-CS" w:eastAsia="zh-CN"/>
        </w:rPr>
        <w:t xml:space="preserve"> </w:t>
      </w:r>
    </w:p>
    <w:p w:rsidR="00FE7A91" w:rsidRPr="000E1D40" w:rsidRDefault="00FE7A91" w:rsidP="00FE7A91">
      <w:pPr>
        <w:spacing w:before="60"/>
        <w:rPr>
          <w:rFonts w:cs="Arial"/>
          <w:lang w:val="sr-Cyrl-RS" w:eastAsia="zh-CN"/>
        </w:rPr>
      </w:pPr>
      <w:proofErr w:type="gramStart"/>
      <w:r w:rsidRPr="006D3185">
        <w:rPr>
          <w:rFonts w:cs="Arial"/>
          <w:lang w:eastAsia="zh-CN"/>
        </w:rPr>
        <w:t>Евентуално настала штета приликом транспорта предметних добара до места испоруке пада на терет изабраног Понуђача.</w:t>
      </w:r>
      <w:proofErr w:type="gramEnd"/>
    </w:p>
    <w:p w:rsidR="00FE7A91" w:rsidRPr="00643BD9" w:rsidRDefault="00FE7A91" w:rsidP="00FE7A91">
      <w:pPr>
        <w:pStyle w:val="podnaslov2"/>
        <w:spacing w:before="0" w:after="0"/>
        <w:rPr>
          <w:rStyle w:val="hps"/>
          <w:rFonts w:cs="Arial"/>
          <w:b w:val="0"/>
          <w:sz w:val="22"/>
          <w:szCs w:val="22"/>
          <w:lang w:val="sr-Cyrl-RS"/>
        </w:rPr>
      </w:pPr>
      <w:r w:rsidRPr="00643BD9">
        <w:rPr>
          <w:rStyle w:val="hps"/>
          <w:rFonts w:cs="Arial"/>
          <w:b w:val="0"/>
          <w:sz w:val="22"/>
          <w:szCs w:val="22"/>
          <w:lang w:val="sr-Cyrl-RS"/>
        </w:rPr>
        <w:t xml:space="preserve">Опрема мора бити упакована </w:t>
      </w:r>
      <w:r>
        <w:rPr>
          <w:rStyle w:val="hps"/>
          <w:rFonts w:cs="Arial"/>
          <w:b w:val="0"/>
          <w:sz w:val="22"/>
          <w:szCs w:val="22"/>
          <w:lang w:val="sr-Cyrl-RS"/>
        </w:rPr>
        <w:t>и</w:t>
      </w:r>
      <w:r w:rsidRPr="00643BD9">
        <w:rPr>
          <w:rStyle w:val="hps"/>
          <w:rFonts w:cs="Arial"/>
          <w:b w:val="0"/>
          <w:sz w:val="22"/>
          <w:szCs w:val="22"/>
          <w:lang w:val="sr-Cyrl-RS"/>
        </w:rPr>
        <w:t xml:space="preserve"> спремна за дуже складиштење.</w:t>
      </w:r>
    </w:p>
    <w:p w:rsidR="000F712A" w:rsidRDefault="000F712A" w:rsidP="00CB4CCF">
      <w:pPr>
        <w:pStyle w:val="Heading10"/>
        <w:autoSpaceDE w:val="0"/>
        <w:autoSpaceDN w:val="0"/>
        <w:adjustRightInd w:val="0"/>
        <w:spacing w:before="0"/>
        <w:ind w:left="0" w:firstLine="0"/>
        <w:rPr>
          <w:lang w:val="sr-Cyrl-RS"/>
        </w:rPr>
      </w:pPr>
    </w:p>
    <w:p w:rsidR="003F4487" w:rsidRDefault="00E74565" w:rsidP="00BE5D6D">
      <w:pPr>
        <w:pStyle w:val="Heading10"/>
        <w:autoSpaceDE w:val="0"/>
        <w:autoSpaceDN w:val="0"/>
        <w:adjustRightInd w:val="0"/>
        <w:spacing w:before="0"/>
        <w:ind w:left="0" w:firstLine="0"/>
        <w:rPr>
          <w:lang w:val="sr-Cyrl-RS"/>
        </w:rPr>
      </w:pPr>
      <w:r>
        <w:rPr>
          <w:lang w:val="sr-Cyrl-RS"/>
        </w:rPr>
        <w:t>3.</w:t>
      </w:r>
      <w:r w:rsidR="00F23B9C">
        <w:rPr>
          <w:lang w:val="sr-Cyrl-RS"/>
        </w:rPr>
        <w:t>8</w:t>
      </w:r>
      <w:r w:rsidR="00900F25">
        <w:rPr>
          <w:lang w:val="sr-Cyrl-RS"/>
        </w:rPr>
        <w:t xml:space="preserve"> </w:t>
      </w:r>
      <w:r w:rsidR="008112A2" w:rsidRPr="00F10346">
        <w:t>Квалитативни и квантитативни пријем</w:t>
      </w:r>
    </w:p>
    <w:p w:rsidR="003F4487" w:rsidRPr="00257FB7" w:rsidRDefault="003F4487" w:rsidP="00BE5D6D">
      <w:pPr>
        <w:spacing w:before="0"/>
        <w:rPr>
          <w:rFonts w:cs="Arial"/>
          <w:b/>
        </w:rPr>
      </w:pPr>
      <w:proofErr w:type="gramStart"/>
      <w:r w:rsidRPr="00257FB7">
        <w:rPr>
          <w:rFonts w:cs="Arial"/>
          <w:b/>
        </w:rPr>
        <w:t xml:space="preserve">Квалитативни пријем </w:t>
      </w:r>
      <w:r w:rsidRPr="00257FB7">
        <w:rPr>
          <w:rFonts w:cs="Arial"/>
          <w:b/>
          <w:lang w:val="sr-Cyrl-RS"/>
        </w:rPr>
        <w:t xml:space="preserve">електромотора </w:t>
      </w:r>
      <w:r w:rsidRPr="00257FB7">
        <w:rPr>
          <w:rFonts w:cs="Arial"/>
          <w:b/>
          <w:color w:val="0D0D0D"/>
        </w:rPr>
        <w:t xml:space="preserve">биће извршен </w:t>
      </w:r>
      <w:r w:rsidRPr="00257FB7">
        <w:rPr>
          <w:rFonts w:cs="Arial"/>
          <w:b/>
          <w:color w:val="0D0D0D"/>
          <w:lang w:val="sr-Cyrl-RS"/>
        </w:rPr>
        <w:t>п</w:t>
      </w:r>
      <w:r w:rsidRPr="00257FB7">
        <w:rPr>
          <w:rFonts w:cs="Arial"/>
          <w:b/>
          <w:bCs/>
        </w:rPr>
        <w:t>ријемн</w:t>
      </w:r>
      <w:r w:rsidRPr="00257FB7">
        <w:rPr>
          <w:rFonts w:cs="Arial"/>
          <w:b/>
          <w:bCs/>
          <w:lang w:val="sr-Cyrl-RS"/>
        </w:rPr>
        <w:t>им</w:t>
      </w:r>
      <w:r w:rsidRPr="00257FB7">
        <w:rPr>
          <w:rFonts w:cs="Arial"/>
          <w:b/>
          <w:bCs/>
        </w:rPr>
        <w:t xml:space="preserve"> испитивањ</w:t>
      </w:r>
      <w:r w:rsidRPr="00257FB7">
        <w:rPr>
          <w:rFonts w:cs="Arial"/>
          <w:b/>
          <w:bCs/>
          <w:lang w:val="sr-Cyrl-RS"/>
        </w:rPr>
        <w:t>ем</w:t>
      </w:r>
      <w:r w:rsidRPr="00257FB7">
        <w:rPr>
          <w:rFonts w:cs="Arial"/>
          <w:b/>
          <w:bCs/>
        </w:rPr>
        <w:t xml:space="preserve"> у </w:t>
      </w:r>
      <w:r w:rsidRPr="00257FB7">
        <w:rPr>
          <w:rFonts w:cs="Arial"/>
          <w:b/>
          <w:bCs/>
          <w:lang w:val="sr-Cyrl-RS"/>
        </w:rPr>
        <w:t xml:space="preserve">испитној </w:t>
      </w:r>
      <w:r w:rsidRPr="00257FB7">
        <w:rPr>
          <w:rFonts w:cs="Arial"/>
          <w:b/>
          <w:bCs/>
        </w:rPr>
        <w:t>лабораториј</w:t>
      </w:r>
      <w:r w:rsidRPr="00257FB7">
        <w:rPr>
          <w:rFonts w:cs="Arial"/>
          <w:b/>
          <w:bCs/>
          <w:lang w:val="sr-Cyrl-RS"/>
        </w:rPr>
        <w:t>и</w:t>
      </w:r>
      <w:r w:rsidRPr="00257FB7">
        <w:rPr>
          <w:rFonts w:cs="Arial"/>
          <w:b/>
          <w:bCs/>
        </w:rPr>
        <w:t xml:space="preserve"> произвођача</w:t>
      </w:r>
      <w:r w:rsidRPr="00257FB7">
        <w:rPr>
          <w:rFonts w:cs="Arial"/>
          <w:b/>
          <w:bCs/>
          <w:lang w:val="sr-Cyrl-RS"/>
        </w:rPr>
        <w:t xml:space="preserve"> према важећем стандарду</w:t>
      </w:r>
      <w:r w:rsidRPr="00257FB7">
        <w:rPr>
          <w:rFonts w:cs="Arial"/>
          <w:b/>
          <w:bCs/>
        </w:rPr>
        <w:t>,</w:t>
      </w:r>
      <w:r w:rsidR="00BE5D6D">
        <w:rPr>
          <w:rFonts w:cs="Arial"/>
          <w:b/>
          <w:bCs/>
          <w:lang w:val="sr-Cyrl-RS"/>
        </w:rPr>
        <w:t xml:space="preserve"> </w:t>
      </w:r>
      <w:r w:rsidRPr="00257FB7">
        <w:rPr>
          <w:rFonts w:cs="Arial"/>
          <w:b/>
          <w:bCs/>
        </w:rPr>
        <w:t xml:space="preserve">у присуству </w:t>
      </w:r>
      <w:r w:rsidRPr="00257FB7">
        <w:rPr>
          <w:rFonts w:cs="Arial"/>
          <w:b/>
          <w:bCs/>
          <w:lang w:val="sr-Cyrl-CS"/>
        </w:rPr>
        <w:t>представника Наручиоца</w:t>
      </w:r>
      <w:r w:rsidR="00BE5D6D">
        <w:rPr>
          <w:rFonts w:cs="Arial"/>
          <w:b/>
          <w:bCs/>
          <w:lang w:val="sr-Cyrl-CS"/>
        </w:rPr>
        <w:t>, а</w:t>
      </w:r>
      <w:r w:rsidRPr="00257FB7">
        <w:rPr>
          <w:rFonts w:cs="Arial"/>
          <w:b/>
          <w:bCs/>
        </w:rPr>
        <w:t xml:space="preserve"> пре испоруке.</w:t>
      </w:r>
      <w:proofErr w:type="gramEnd"/>
      <w:r w:rsidRPr="00257FB7">
        <w:rPr>
          <w:rFonts w:cs="Arial"/>
          <w:b/>
          <w:bCs/>
        </w:rPr>
        <w:t xml:space="preserve"> </w:t>
      </w:r>
      <w:r w:rsidRPr="00257FB7">
        <w:rPr>
          <w:rFonts w:cs="Arial"/>
          <w:b/>
          <w:lang w:val="sr-Cyrl-RS"/>
        </w:rPr>
        <w:t>Све трошкове пријемног испитивања у присуству два представника Наручиоца сноси Изабрани понуђач.</w:t>
      </w:r>
    </w:p>
    <w:p w:rsidR="003F4487" w:rsidRPr="00257FB7" w:rsidRDefault="003F4487" w:rsidP="00BE5D6D">
      <w:pPr>
        <w:spacing w:before="60"/>
        <w:rPr>
          <w:rFonts w:cs="Arial"/>
          <w:b/>
          <w:bCs/>
          <w:lang w:val="sr-Cyrl-RS"/>
        </w:rPr>
      </w:pPr>
      <w:r w:rsidRPr="00257FB7">
        <w:rPr>
          <w:rFonts w:cs="Arial"/>
          <w:b/>
          <w:bCs/>
          <w:lang w:val="sr-Cyrl-RS"/>
        </w:rPr>
        <w:t>Приликом п</w:t>
      </w:r>
      <w:r w:rsidRPr="00257FB7">
        <w:rPr>
          <w:rFonts w:cs="Arial"/>
          <w:b/>
          <w:bCs/>
        </w:rPr>
        <w:t>ријемн</w:t>
      </w:r>
      <w:r w:rsidRPr="00257FB7">
        <w:rPr>
          <w:rFonts w:cs="Arial"/>
          <w:b/>
          <w:bCs/>
          <w:lang w:val="sr-Cyrl-RS"/>
        </w:rPr>
        <w:t>их</w:t>
      </w:r>
      <w:r w:rsidRPr="00257FB7">
        <w:rPr>
          <w:rFonts w:cs="Arial"/>
          <w:b/>
          <w:bCs/>
        </w:rPr>
        <w:t xml:space="preserve"> испитивања треба </w:t>
      </w:r>
      <w:r w:rsidRPr="00257FB7">
        <w:rPr>
          <w:rFonts w:cs="Arial"/>
          <w:b/>
          <w:bCs/>
          <w:lang w:val="sr-Cyrl-RS"/>
        </w:rPr>
        <w:t>обезбедити</w:t>
      </w:r>
      <w:r w:rsidRPr="00257FB7">
        <w:rPr>
          <w:rFonts w:cs="Arial"/>
          <w:b/>
          <w:bCs/>
        </w:rPr>
        <w:t xml:space="preserve"> </w:t>
      </w:r>
      <w:r w:rsidRPr="00257FB7">
        <w:rPr>
          <w:rFonts w:cs="Arial"/>
          <w:b/>
          <w:bCs/>
          <w:lang w:val="sr-Cyrl-RS"/>
        </w:rPr>
        <w:t xml:space="preserve">пуштање мотора у празан ход и под оптерећењем, извршити мерење вибрација и температуре лежајева. На увид Наручиоцу треба доставити резултате међуфазне контроле полупроизвода из којих се израђује мотор. </w:t>
      </w:r>
    </w:p>
    <w:p w:rsidR="00FE2A6B" w:rsidRPr="00016FFD" w:rsidRDefault="00FE2A6B" w:rsidP="00BE5D6D">
      <w:pPr>
        <w:pStyle w:val="podnaslov2"/>
        <w:spacing w:before="60" w:after="0"/>
        <w:rPr>
          <w:rFonts w:cs="Arial"/>
          <w:sz w:val="22"/>
          <w:szCs w:val="22"/>
          <w:lang w:val="ru-RU"/>
        </w:rPr>
      </w:pPr>
      <w:bookmarkStart w:id="20" w:name="_Toc441651543"/>
      <w:bookmarkStart w:id="21" w:name="_Toc442559881"/>
      <w:r w:rsidRPr="00016FFD">
        <w:rPr>
          <w:rFonts w:cs="Arial"/>
          <w:sz w:val="22"/>
          <w:szCs w:val="22"/>
          <w:lang w:val="ru-RU"/>
        </w:rPr>
        <w:t>Изабрани понуђач је обавез</w:t>
      </w:r>
      <w:r w:rsidR="00016FFD" w:rsidRPr="00016FFD">
        <w:rPr>
          <w:rFonts w:cs="Arial"/>
          <w:sz w:val="22"/>
          <w:szCs w:val="22"/>
          <w:lang w:val="ru-RU"/>
        </w:rPr>
        <w:t>ан</w:t>
      </w:r>
      <w:r w:rsidRPr="00016FFD">
        <w:rPr>
          <w:rFonts w:cs="Arial"/>
          <w:sz w:val="22"/>
          <w:szCs w:val="22"/>
          <w:lang w:val="ru-RU"/>
        </w:rPr>
        <w:t xml:space="preserve"> да</w:t>
      </w:r>
      <w:r w:rsidR="00016FFD">
        <w:rPr>
          <w:rFonts w:cs="Arial"/>
          <w:sz w:val="22"/>
          <w:szCs w:val="22"/>
          <w:lang w:val="ru-RU"/>
        </w:rPr>
        <w:t xml:space="preserve"> приликом испоруке, а </w:t>
      </w:r>
      <w:r w:rsidR="00016FFD" w:rsidRPr="00016FFD">
        <w:rPr>
          <w:rFonts w:cs="Arial"/>
          <w:sz w:val="22"/>
          <w:szCs w:val="22"/>
          <w:lang w:val="ru-RU"/>
        </w:rPr>
        <w:t>н</w:t>
      </w:r>
      <w:r w:rsidR="00016FFD" w:rsidRPr="00016FFD">
        <w:rPr>
          <w:rFonts w:cs="Arial"/>
          <w:sz w:val="22"/>
          <w:szCs w:val="22"/>
          <w:lang w:val="sr-Cyrl-CS"/>
        </w:rPr>
        <w:t>акон успешно обављених пријемних испитивања</w:t>
      </w:r>
      <w:r w:rsidR="00016FFD">
        <w:rPr>
          <w:rFonts w:cs="Arial"/>
          <w:sz w:val="22"/>
          <w:szCs w:val="22"/>
          <w:lang w:val="sr-Cyrl-CS"/>
        </w:rPr>
        <w:t xml:space="preserve"> која су вршена пре испоруке, </w:t>
      </w:r>
      <w:r w:rsidRPr="00016FFD">
        <w:rPr>
          <w:rFonts w:cs="Arial"/>
          <w:sz w:val="22"/>
          <w:szCs w:val="22"/>
          <w:lang w:val="sr-Cyrl-CS"/>
        </w:rPr>
        <w:t>достави у папирном и електронском облику, у два комплета</w:t>
      </w:r>
      <w:r w:rsidR="00853ABA" w:rsidRPr="00016FFD">
        <w:rPr>
          <w:rFonts w:cs="Arial"/>
          <w:sz w:val="22"/>
          <w:szCs w:val="22"/>
          <w:lang w:val="sr-Cyrl-CS"/>
        </w:rPr>
        <w:t>,</w:t>
      </w:r>
      <w:r w:rsidRPr="00016FFD">
        <w:rPr>
          <w:rFonts w:cs="Arial"/>
          <w:sz w:val="22"/>
          <w:szCs w:val="22"/>
          <w:lang w:val="sr-Cyrl-CS"/>
        </w:rPr>
        <w:t xml:space="preserve"> </w:t>
      </w:r>
      <w:r w:rsidR="00016FFD" w:rsidRPr="00016FFD">
        <w:rPr>
          <w:rFonts w:cs="Arial"/>
          <w:sz w:val="22"/>
          <w:szCs w:val="22"/>
          <w:lang w:val="sr-Cyrl-CS"/>
        </w:rPr>
        <w:t xml:space="preserve">на српском језику, </w:t>
      </w:r>
      <w:r w:rsidRPr="00016FFD">
        <w:rPr>
          <w:rFonts w:cs="Arial"/>
          <w:sz w:val="22"/>
          <w:szCs w:val="22"/>
          <w:lang w:val="sr-Cyrl-CS"/>
        </w:rPr>
        <w:t>следећу документацију:</w:t>
      </w:r>
    </w:p>
    <w:p w:rsidR="00FE2A6B" w:rsidRPr="00257FB7" w:rsidRDefault="00FE2A6B" w:rsidP="00FE2A6B">
      <w:pPr>
        <w:pStyle w:val="podnaslov2"/>
        <w:numPr>
          <w:ilvl w:val="0"/>
          <w:numId w:val="44"/>
        </w:numPr>
        <w:spacing w:before="60" w:after="0"/>
        <w:rPr>
          <w:rFonts w:cs="Arial"/>
          <w:sz w:val="22"/>
          <w:szCs w:val="22"/>
          <w:lang w:val="ru-RU"/>
        </w:rPr>
      </w:pPr>
      <w:r w:rsidRPr="00257FB7">
        <w:rPr>
          <w:rFonts w:cs="Arial"/>
          <w:sz w:val="22"/>
          <w:szCs w:val="22"/>
          <w:lang w:val="sr-Cyrl-RS"/>
        </w:rPr>
        <w:t>извештаје</w:t>
      </w:r>
      <w:r w:rsidRPr="00257FB7">
        <w:rPr>
          <w:rFonts w:cs="Arial"/>
          <w:sz w:val="22"/>
          <w:szCs w:val="22"/>
        </w:rPr>
        <w:t xml:space="preserve"> испитивања која су спроведена, за </w:t>
      </w:r>
      <w:r w:rsidRPr="00257FB7">
        <w:rPr>
          <w:rFonts w:cs="Arial"/>
          <w:sz w:val="22"/>
          <w:szCs w:val="22"/>
          <w:lang w:val="sr-Cyrl-RS"/>
        </w:rPr>
        <w:t>испоручени</w:t>
      </w:r>
      <w:r w:rsidRPr="00257FB7">
        <w:rPr>
          <w:rFonts w:cs="Arial"/>
          <w:sz w:val="22"/>
          <w:szCs w:val="22"/>
        </w:rPr>
        <w:t xml:space="preserve"> </w:t>
      </w:r>
      <w:r w:rsidRPr="00257FB7">
        <w:rPr>
          <w:rFonts w:cs="Arial"/>
          <w:sz w:val="22"/>
          <w:szCs w:val="22"/>
          <w:lang w:val="sr-Cyrl-RS"/>
        </w:rPr>
        <w:t>електромотор</w:t>
      </w:r>
    </w:p>
    <w:p w:rsidR="00FE2A6B" w:rsidRPr="00257FB7" w:rsidRDefault="00FE2A6B" w:rsidP="00FE2A6B">
      <w:pPr>
        <w:pStyle w:val="podnaslov2"/>
        <w:numPr>
          <w:ilvl w:val="0"/>
          <w:numId w:val="44"/>
        </w:numPr>
        <w:spacing w:before="60" w:after="0"/>
        <w:rPr>
          <w:rFonts w:cs="Arial"/>
          <w:sz w:val="22"/>
          <w:szCs w:val="22"/>
          <w:lang w:val="ru-RU"/>
        </w:rPr>
      </w:pPr>
      <w:r w:rsidRPr="00257FB7">
        <w:rPr>
          <w:rFonts w:cs="Arial"/>
          <w:sz w:val="22"/>
          <w:szCs w:val="22"/>
          <w:lang w:val="sr-Cyrl-RS"/>
        </w:rPr>
        <w:t xml:space="preserve">пратећу документацију која треба да садржи </w:t>
      </w:r>
      <w:r w:rsidRPr="00257FB7">
        <w:rPr>
          <w:rFonts w:cs="Arial"/>
          <w:sz w:val="22"/>
          <w:szCs w:val="22"/>
          <w:lang w:val="sr-Cyrl-CS"/>
        </w:rPr>
        <w:t>техничке карактеристике испорученог електромотора</w:t>
      </w:r>
    </w:p>
    <w:p w:rsidR="00FE2A6B" w:rsidRPr="00257FB7" w:rsidRDefault="00FE2A6B" w:rsidP="00FE2A6B">
      <w:pPr>
        <w:pStyle w:val="podnaslov2"/>
        <w:numPr>
          <w:ilvl w:val="0"/>
          <w:numId w:val="44"/>
        </w:numPr>
        <w:spacing w:before="60" w:after="0"/>
        <w:rPr>
          <w:rFonts w:cs="Arial"/>
          <w:sz w:val="22"/>
          <w:szCs w:val="22"/>
          <w:lang w:val="ru-RU"/>
        </w:rPr>
      </w:pPr>
      <w:r w:rsidRPr="00257FB7">
        <w:rPr>
          <w:rFonts w:cs="Arial"/>
          <w:sz w:val="22"/>
          <w:szCs w:val="22"/>
          <w:lang w:val="sr-Cyrl-RS"/>
        </w:rPr>
        <w:t xml:space="preserve">цртеже електромотора са детаљним </w:t>
      </w:r>
      <w:r w:rsidRPr="00257FB7">
        <w:rPr>
          <w:rFonts w:cs="Arial"/>
          <w:sz w:val="22"/>
          <w:szCs w:val="22"/>
          <w:lang w:val="sr-Cyrl-CS"/>
        </w:rPr>
        <w:t>димензијама комплетног мотора као и уграђених делова, облик и пресек профилне жице,...,</w:t>
      </w:r>
    </w:p>
    <w:p w:rsidR="00FE2A6B" w:rsidRPr="00257FB7" w:rsidRDefault="00FE2A6B" w:rsidP="00FE2A6B">
      <w:pPr>
        <w:pStyle w:val="ListParagraph"/>
        <w:numPr>
          <w:ilvl w:val="0"/>
          <w:numId w:val="44"/>
        </w:numPr>
        <w:autoSpaceDE w:val="0"/>
        <w:autoSpaceDN w:val="0"/>
        <w:adjustRightInd w:val="0"/>
        <w:spacing w:before="60" w:after="0" w:line="240" w:lineRule="auto"/>
        <w:rPr>
          <w:rFonts w:ascii="Arial" w:hAnsi="Arial" w:cs="Arial"/>
          <w:b/>
          <w:lang w:val="sr-Cyrl-RS"/>
        </w:rPr>
      </w:pPr>
      <w:r w:rsidRPr="00257FB7">
        <w:rPr>
          <w:rFonts w:ascii="Arial" w:hAnsi="Arial" w:cs="Arial"/>
          <w:b/>
        </w:rPr>
        <w:t>Упутств</w:t>
      </w:r>
      <w:r w:rsidRPr="00257FB7">
        <w:rPr>
          <w:rFonts w:ascii="Arial" w:hAnsi="Arial" w:cs="Arial"/>
          <w:b/>
          <w:lang w:val="sr-Cyrl-RS"/>
        </w:rPr>
        <w:t>о</w:t>
      </w:r>
      <w:r w:rsidRPr="00257FB7">
        <w:rPr>
          <w:rFonts w:ascii="Arial" w:hAnsi="Arial" w:cs="Arial"/>
          <w:b/>
        </w:rPr>
        <w:t xml:space="preserve"> за монтажу</w:t>
      </w:r>
      <w:r w:rsidRPr="00257FB7">
        <w:rPr>
          <w:rFonts w:ascii="Arial" w:hAnsi="Arial" w:cs="Arial"/>
          <w:b/>
          <w:lang w:val="sr-Cyrl-RS"/>
        </w:rPr>
        <w:t xml:space="preserve"> и демонтажу електромотора као и упутство за замену лежајева испорученог електромотора,</w:t>
      </w:r>
    </w:p>
    <w:p w:rsidR="00FE2A6B" w:rsidRPr="00257FB7" w:rsidRDefault="00FE2A6B" w:rsidP="00FE2A6B">
      <w:pPr>
        <w:pStyle w:val="ListParagraph"/>
        <w:numPr>
          <w:ilvl w:val="0"/>
          <w:numId w:val="44"/>
        </w:numPr>
        <w:autoSpaceDE w:val="0"/>
        <w:autoSpaceDN w:val="0"/>
        <w:adjustRightInd w:val="0"/>
        <w:spacing w:before="60" w:after="0" w:line="240" w:lineRule="auto"/>
        <w:rPr>
          <w:rFonts w:ascii="Arial" w:hAnsi="Arial" w:cs="Arial"/>
          <w:b/>
          <w:lang w:val="sr-Cyrl-RS"/>
        </w:rPr>
      </w:pPr>
      <w:r w:rsidRPr="00257FB7">
        <w:rPr>
          <w:rFonts w:ascii="Arial" w:hAnsi="Arial" w:cs="Arial"/>
          <w:b/>
          <w:lang w:val="sr-Cyrl-RS"/>
        </w:rPr>
        <w:t>Упутство за</w:t>
      </w:r>
      <w:r w:rsidRPr="00257FB7">
        <w:rPr>
          <w:rFonts w:ascii="Arial" w:hAnsi="Arial" w:cs="Arial"/>
          <w:b/>
        </w:rPr>
        <w:t xml:space="preserve"> испитивање</w:t>
      </w:r>
      <w:r w:rsidRPr="00257FB7">
        <w:rPr>
          <w:rFonts w:ascii="Arial" w:hAnsi="Arial" w:cs="Arial"/>
          <w:b/>
          <w:lang w:val="sr-Cyrl-RS"/>
        </w:rPr>
        <w:t xml:space="preserve"> електромотора,</w:t>
      </w:r>
    </w:p>
    <w:p w:rsidR="00FE2A6B" w:rsidRPr="00257FB7" w:rsidRDefault="00FE2A6B" w:rsidP="00FE2A6B">
      <w:pPr>
        <w:pStyle w:val="ListParagraph"/>
        <w:numPr>
          <w:ilvl w:val="0"/>
          <w:numId w:val="44"/>
        </w:numPr>
        <w:autoSpaceDE w:val="0"/>
        <w:autoSpaceDN w:val="0"/>
        <w:adjustRightInd w:val="0"/>
        <w:spacing w:before="60" w:after="0" w:line="240" w:lineRule="auto"/>
        <w:rPr>
          <w:rFonts w:ascii="Arial" w:hAnsi="Arial" w:cs="Arial"/>
          <w:b/>
          <w:lang w:val="sr-Cyrl-CS"/>
        </w:rPr>
      </w:pPr>
      <w:r w:rsidRPr="00257FB7">
        <w:rPr>
          <w:rFonts w:ascii="Arial" w:hAnsi="Arial" w:cs="Arial"/>
          <w:b/>
          <w:lang w:val="sr-Cyrl-RS"/>
        </w:rPr>
        <w:t>Упутство за</w:t>
      </w:r>
      <w:r w:rsidRPr="00257FB7">
        <w:rPr>
          <w:rFonts w:ascii="Arial" w:hAnsi="Arial" w:cs="Arial"/>
          <w:b/>
        </w:rPr>
        <w:t xml:space="preserve"> одржавање </w:t>
      </w:r>
      <w:r w:rsidRPr="00257FB7">
        <w:rPr>
          <w:rFonts w:ascii="Arial" w:hAnsi="Arial" w:cs="Arial"/>
          <w:b/>
          <w:lang w:val="sr-Cyrl-RS"/>
        </w:rPr>
        <w:t>и складиштење мотора,</w:t>
      </w:r>
    </w:p>
    <w:p w:rsidR="00FE2A6B" w:rsidRPr="00257FB7" w:rsidRDefault="00FE2A6B" w:rsidP="00FE2A6B">
      <w:pPr>
        <w:pStyle w:val="ListParagraph"/>
        <w:numPr>
          <w:ilvl w:val="0"/>
          <w:numId w:val="44"/>
        </w:numPr>
        <w:autoSpaceDE w:val="0"/>
        <w:autoSpaceDN w:val="0"/>
        <w:adjustRightInd w:val="0"/>
        <w:spacing w:before="60" w:after="0" w:line="240" w:lineRule="auto"/>
        <w:rPr>
          <w:rFonts w:ascii="Arial" w:hAnsi="Arial" w:cs="Arial"/>
          <w:b/>
          <w:lang w:val="sr-Cyrl-CS" w:eastAsia="sr-Latn-CS"/>
        </w:rPr>
      </w:pPr>
      <w:r w:rsidRPr="00257FB7">
        <w:rPr>
          <w:rFonts w:ascii="Arial" w:hAnsi="Arial" w:cs="Arial"/>
          <w:b/>
          <w:lang w:val="sr-Latn-CS" w:eastAsia="sr-Latn-CS"/>
        </w:rPr>
        <w:t>Списак специјалне опреме и алата</w:t>
      </w:r>
      <w:r w:rsidRPr="00257FB7">
        <w:rPr>
          <w:rFonts w:ascii="Arial" w:hAnsi="Arial" w:cs="Arial"/>
          <w:b/>
          <w:lang w:val="sr-Cyrl-CS" w:eastAsia="sr-Latn-CS"/>
        </w:rPr>
        <w:t xml:space="preserve"> (уколико постоје) за одржавање са цртежима,</w:t>
      </w:r>
    </w:p>
    <w:p w:rsidR="00FE2A6B" w:rsidRPr="00257FB7" w:rsidRDefault="00FE2A6B" w:rsidP="00FE2A6B">
      <w:pPr>
        <w:pStyle w:val="ListParagraph"/>
        <w:numPr>
          <w:ilvl w:val="0"/>
          <w:numId w:val="44"/>
        </w:numPr>
        <w:autoSpaceDE w:val="0"/>
        <w:autoSpaceDN w:val="0"/>
        <w:adjustRightInd w:val="0"/>
        <w:spacing w:before="60" w:after="0" w:line="240" w:lineRule="auto"/>
        <w:rPr>
          <w:rFonts w:ascii="Arial" w:hAnsi="Arial" w:cs="Arial"/>
          <w:b/>
          <w:lang w:val="sr-Cyrl-CS" w:eastAsia="sr-Latn-CS"/>
        </w:rPr>
      </w:pPr>
      <w:r w:rsidRPr="00257FB7">
        <w:rPr>
          <w:rFonts w:ascii="Arial" w:hAnsi="Arial" w:cs="Arial"/>
          <w:b/>
          <w:lang w:val="sr-Cyrl-CS" w:eastAsia="sr-Latn-CS"/>
        </w:rPr>
        <w:t>Атесте и сертификате за уграђене материјале реномираних европских произвођача за челик, профилну жицу, лежајеве, изолационе материјале и динамо лим.</w:t>
      </w:r>
    </w:p>
    <w:p w:rsidR="003F4487" w:rsidRPr="00E33E60" w:rsidRDefault="003F4487" w:rsidP="00FE2A6B">
      <w:pPr>
        <w:pStyle w:val="KDParagraf"/>
        <w:spacing w:before="60"/>
        <w:rPr>
          <w:rFonts w:cs="Arial"/>
          <w:lang w:val="ru-RU"/>
        </w:rPr>
      </w:pPr>
      <w:r w:rsidRPr="00E33E60">
        <w:rPr>
          <w:rFonts w:cs="Arial"/>
          <w:lang w:val="ru-RU"/>
        </w:rPr>
        <w:t>Изабрани понуђач се обавезује да писаним путем обавести Наручиоца о тачном датуму испоруке најмање</w:t>
      </w:r>
      <w:r w:rsidRPr="00E33E60">
        <w:rPr>
          <w:rFonts w:cs="Arial"/>
          <w:lang w:val="sr-Latn-RS"/>
        </w:rPr>
        <w:t xml:space="preserve"> </w:t>
      </w:r>
      <w:r w:rsidRPr="00E33E60">
        <w:rPr>
          <w:rFonts w:cs="Arial"/>
          <w:lang w:val="sr-Cyrl-RS"/>
        </w:rPr>
        <w:t>3</w:t>
      </w:r>
      <w:r w:rsidRPr="00E33E60">
        <w:rPr>
          <w:rFonts w:cs="Arial"/>
          <w:lang w:val="ru-RU"/>
        </w:rPr>
        <w:t xml:space="preserve"> радн</w:t>
      </w:r>
      <w:r w:rsidRPr="00E33E60">
        <w:rPr>
          <w:rFonts w:cs="Arial"/>
          <w:lang w:val="sr-Cyrl-RS"/>
        </w:rPr>
        <w:t>а</w:t>
      </w:r>
      <w:r w:rsidRPr="00E33E60">
        <w:rPr>
          <w:rFonts w:cs="Arial"/>
          <w:lang w:val="ru-RU"/>
        </w:rPr>
        <w:t xml:space="preserve"> дана пре планираног датума испоруке.</w:t>
      </w:r>
    </w:p>
    <w:p w:rsidR="003F4487" w:rsidRPr="00E33E60" w:rsidRDefault="003F4487" w:rsidP="00FE2A6B">
      <w:pPr>
        <w:pStyle w:val="KDParagraf"/>
        <w:spacing w:before="60"/>
        <w:rPr>
          <w:rFonts w:cs="Arial"/>
        </w:rPr>
      </w:pPr>
      <w:r w:rsidRPr="00E33E60">
        <w:rPr>
          <w:rFonts w:cs="Arial"/>
        </w:rPr>
        <w:t xml:space="preserve">Обавештење из претходног </w:t>
      </w:r>
      <w:proofErr w:type="gramStart"/>
      <w:r w:rsidRPr="00E33E60">
        <w:rPr>
          <w:rFonts w:cs="Arial"/>
        </w:rPr>
        <w:t>става  садржи</w:t>
      </w:r>
      <w:proofErr w:type="gramEnd"/>
      <w:r w:rsidRPr="00E33E60">
        <w:rPr>
          <w:rFonts w:cs="Arial"/>
        </w:rPr>
        <w:t xml:space="preserve">  следеће податке: број Уговора, у складу са којим се врши испорука, датум отпреме, назив и регистарски број превозног средства којим се врши транспорт, количину, вредност пошиљке и очекивани час приспећа испоруке у место складиштења ЈП ЕПС, коме се добро испоручује. </w:t>
      </w:r>
    </w:p>
    <w:p w:rsidR="003F4487" w:rsidRPr="00E33E60" w:rsidRDefault="003F4487" w:rsidP="00FE2A6B">
      <w:pPr>
        <w:pStyle w:val="KDParagraf"/>
        <w:spacing w:before="60"/>
        <w:rPr>
          <w:rFonts w:cs="Arial"/>
        </w:rPr>
      </w:pPr>
      <w:r w:rsidRPr="00E33E60">
        <w:rPr>
          <w:rFonts w:cs="Arial"/>
          <w:lang w:val="sr-Cyrl-RS"/>
        </w:rPr>
        <w:lastRenderedPageBreak/>
        <w:t>Наручилац</w:t>
      </w:r>
      <w:r w:rsidRPr="00E33E60">
        <w:rPr>
          <w:rFonts w:cs="Arial"/>
        </w:rPr>
        <w:t xml:space="preserve"> је дужан да, у складу са обавештењем </w:t>
      </w:r>
      <w:r w:rsidRPr="00E33E60">
        <w:rPr>
          <w:rFonts w:cs="Arial"/>
          <w:lang w:val="sr-Cyrl-RS"/>
        </w:rPr>
        <w:t>Изабраног понуђача</w:t>
      </w:r>
      <w:r w:rsidRPr="00E33E60">
        <w:rPr>
          <w:rFonts w:cs="Arial"/>
        </w:rPr>
        <w:t>, организује благовремено преузимање добра у времену од 08,00 до 14,00 часова.</w:t>
      </w:r>
    </w:p>
    <w:p w:rsidR="00643BD9" w:rsidRPr="00257FB7" w:rsidRDefault="00643BD9" w:rsidP="003F4487">
      <w:pPr>
        <w:pStyle w:val="KDParagraf"/>
        <w:spacing w:before="0"/>
        <w:rPr>
          <w:rFonts w:cs="Arial"/>
          <w:sz w:val="10"/>
          <w:szCs w:val="10"/>
          <w:lang w:val="sr-Cyrl-RS"/>
        </w:rPr>
      </w:pPr>
    </w:p>
    <w:p w:rsidR="003F4487" w:rsidRPr="00257FB7" w:rsidRDefault="003F4487" w:rsidP="003F4487">
      <w:pPr>
        <w:pStyle w:val="KDParagraf"/>
        <w:spacing w:before="0"/>
        <w:rPr>
          <w:rFonts w:cs="Arial"/>
          <w:b/>
          <w:lang w:val="sr-Cyrl-RS"/>
        </w:rPr>
      </w:pPr>
      <w:r w:rsidRPr="00257FB7">
        <w:rPr>
          <w:rFonts w:cs="Arial"/>
          <w:b/>
        </w:rPr>
        <w:t xml:space="preserve">Пријем предмета уговора констатоваће се потписивањем Записника о </w:t>
      </w:r>
      <w:r w:rsidRPr="00257FB7">
        <w:rPr>
          <w:rFonts w:cs="Arial"/>
          <w:b/>
          <w:lang w:val="sr-Cyrl-RS"/>
        </w:rPr>
        <w:t>извршеној испоруци</w:t>
      </w:r>
      <w:r w:rsidRPr="00257FB7">
        <w:rPr>
          <w:rFonts w:cs="Arial"/>
          <w:b/>
        </w:rPr>
        <w:t xml:space="preserve"> – без примедби и/или Отпремнице</w:t>
      </w:r>
      <w:r w:rsidRPr="00257FB7">
        <w:rPr>
          <w:rFonts w:cs="Arial"/>
          <w:b/>
          <w:lang w:val="sr-Cyrl-RS"/>
        </w:rPr>
        <w:t xml:space="preserve"> </w:t>
      </w:r>
      <w:r w:rsidRPr="00257FB7">
        <w:rPr>
          <w:rFonts w:cs="Arial"/>
          <w:b/>
        </w:rPr>
        <w:t>и</w:t>
      </w:r>
      <w:r w:rsidRPr="00257FB7">
        <w:rPr>
          <w:rFonts w:cs="Arial"/>
          <w:b/>
          <w:lang w:val="sr-Cyrl-RS"/>
        </w:rPr>
        <w:t xml:space="preserve"> </w:t>
      </w:r>
      <w:r w:rsidRPr="00257FB7">
        <w:rPr>
          <w:rFonts w:cs="Arial"/>
          <w:b/>
        </w:rPr>
        <w:t>провером</w:t>
      </w:r>
      <w:r w:rsidRPr="00257FB7">
        <w:rPr>
          <w:rFonts w:cs="Arial"/>
          <w:b/>
          <w:lang w:val="sr-Latn-CS"/>
        </w:rPr>
        <w:t>:</w:t>
      </w:r>
    </w:p>
    <w:p w:rsidR="003F4487" w:rsidRPr="00257FB7" w:rsidRDefault="003F4487" w:rsidP="003F4487">
      <w:pPr>
        <w:pStyle w:val="ListParagraph"/>
        <w:numPr>
          <w:ilvl w:val="0"/>
          <w:numId w:val="43"/>
        </w:numPr>
        <w:spacing w:before="0" w:after="0" w:line="240" w:lineRule="auto"/>
        <w:ind w:left="714" w:hanging="357"/>
        <w:rPr>
          <w:rFonts w:ascii="Arial" w:hAnsi="Arial" w:cs="Arial"/>
          <w:b/>
        </w:rPr>
      </w:pPr>
      <w:r w:rsidRPr="00257FB7">
        <w:rPr>
          <w:rFonts w:ascii="Arial" w:hAnsi="Arial" w:cs="Arial"/>
          <w:b/>
        </w:rPr>
        <w:t>да ли је испоручена уговорена  количина</w:t>
      </w:r>
      <w:r w:rsidRPr="00257FB7">
        <w:rPr>
          <w:rFonts w:ascii="Arial" w:hAnsi="Arial" w:cs="Arial"/>
          <w:b/>
          <w:lang w:val="sr-Cyrl-RS"/>
        </w:rPr>
        <w:t>;</w:t>
      </w:r>
    </w:p>
    <w:p w:rsidR="003F4487" w:rsidRPr="00257FB7" w:rsidRDefault="003F4487" w:rsidP="003F4487">
      <w:pPr>
        <w:pStyle w:val="KDNabrajanje"/>
        <w:numPr>
          <w:ilvl w:val="0"/>
          <w:numId w:val="43"/>
        </w:numPr>
        <w:spacing w:before="0"/>
        <w:ind w:left="714" w:hanging="357"/>
        <w:rPr>
          <w:rFonts w:cs="Arial"/>
          <w:b/>
        </w:rPr>
      </w:pPr>
      <w:r w:rsidRPr="00257FB7">
        <w:rPr>
          <w:rFonts w:cs="Arial"/>
          <w:b/>
        </w:rPr>
        <w:t>да ли су добра испоручена у оригиналном паковању</w:t>
      </w:r>
      <w:r w:rsidRPr="00257FB7">
        <w:rPr>
          <w:rFonts w:cs="Arial"/>
          <w:b/>
          <w:lang w:val="sr-Cyrl-RS"/>
        </w:rPr>
        <w:t>;</w:t>
      </w:r>
    </w:p>
    <w:p w:rsidR="003F4487" w:rsidRPr="00257FB7" w:rsidRDefault="003F4487" w:rsidP="003F4487">
      <w:pPr>
        <w:pStyle w:val="podnaslov2"/>
        <w:numPr>
          <w:ilvl w:val="0"/>
          <w:numId w:val="43"/>
        </w:numPr>
        <w:spacing w:before="0" w:after="0"/>
        <w:ind w:left="714" w:hanging="357"/>
        <w:rPr>
          <w:rFonts w:cs="Arial"/>
          <w:sz w:val="22"/>
          <w:szCs w:val="22"/>
          <w:lang w:val="ru-RU"/>
        </w:rPr>
      </w:pPr>
      <w:r w:rsidRPr="00257FB7">
        <w:rPr>
          <w:rFonts w:cs="Arial"/>
          <w:sz w:val="22"/>
          <w:szCs w:val="22"/>
        </w:rPr>
        <w:t>да ли су добра без видљивог оштећења</w:t>
      </w:r>
      <w:r w:rsidRPr="00257FB7">
        <w:rPr>
          <w:rFonts w:cs="Arial"/>
          <w:sz w:val="22"/>
          <w:szCs w:val="22"/>
          <w:lang w:val="sr-Cyrl-RS"/>
        </w:rPr>
        <w:t>;</w:t>
      </w:r>
    </w:p>
    <w:p w:rsidR="00FE2A6B" w:rsidRPr="00FE7A91" w:rsidRDefault="00FE2A6B" w:rsidP="003F4487">
      <w:pPr>
        <w:pStyle w:val="podnaslov2"/>
        <w:numPr>
          <w:ilvl w:val="0"/>
          <w:numId w:val="43"/>
        </w:numPr>
        <w:spacing w:before="0" w:after="0"/>
        <w:ind w:left="714" w:hanging="357"/>
        <w:rPr>
          <w:rStyle w:val="hps"/>
          <w:rFonts w:cs="Arial"/>
          <w:sz w:val="22"/>
          <w:szCs w:val="22"/>
          <w:lang w:val="ru-RU"/>
        </w:rPr>
      </w:pPr>
      <w:r w:rsidRPr="00257FB7">
        <w:rPr>
          <w:rStyle w:val="hps"/>
          <w:rFonts w:cs="Arial"/>
          <w:sz w:val="22"/>
          <w:szCs w:val="22"/>
          <w:lang w:val="sr-Cyrl-RS"/>
        </w:rPr>
        <w:t xml:space="preserve">да ли је опрема упакована </w:t>
      </w:r>
      <w:r w:rsidR="00C941B0">
        <w:rPr>
          <w:rStyle w:val="hps"/>
          <w:rFonts w:cs="Arial"/>
          <w:sz w:val="22"/>
          <w:szCs w:val="22"/>
          <w:lang w:val="sr-Cyrl-RS"/>
        </w:rPr>
        <w:t>и</w:t>
      </w:r>
      <w:r w:rsidR="00663F74">
        <w:rPr>
          <w:rStyle w:val="hps"/>
          <w:rFonts w:cs="Arial"/>
          <w:sz w:val="22"/>
          <w:szCs w:val="22"/>
          <w:lang w:val="sr-Latn-RS"/>
        </w:rPr>
        <w:t xml:space="preserve"> </w:t>
      </w:r>
      <w:r w:rsidRPr="00257FB7">
        <w:rPr>
          <w:rStyle w:val="hps"/>
          <w:rFonts w:cs="Arial"/>
          <w:sz w:val="22"/>
          <w:szCs w:val="22"/>
          <w:lang w:val="sr-Cyrl-RS"/>
        </w:rPr>
        <w:t>спремна за дуже складиштење</w:t>
      </w:r>
      <w:r w:rsidR="00FE7A91">
        <w:rPr>
          <w:rStyle w:val="hps"/>
          <w:rFonts w:cs="Arial"/>
          <w:sz w:val="22"/>
          <w:szCs w:val="22"/>
          <w:lang w:val="sr-Cyrl-RS"/>
        </w:rPr>
        <w:t>;</w:t>
      </w:r>
    </w:p>
    <w:p w:rsidR="00F23B9C" w:rsidRPr="00F23B9C" w:rsidRDefault="00F23B9C" w:rsidP="00CB4CCF">
      <w:pPr>
        <w:pStyle w:val="Heading10"/>
        <w:autoSpaceDE w:val="0"/>
        <w:autoSpaceDN w:val="0"/>
        <w:adjustRightInd w:val="0"/>
        <w:spacing w:before="0"/>
        <w:ind w:left="0" w:firstLine="0"/>
        <w:jc w:val="both"/>
        <w:rPr>
          <w:rFonts w:cs="Arial"/>
          <w:b w:val="0"/>
          <w:sz w:val="12"/>
          <w:szCs w:val="12"/>
          <w:lang w:val="sr-Cyrl-RS"/>
        </w:rPr>
      </w:pPr>
    </w:p>
    <w:p w:rsidR="00744512" w:rsidRDefault="00744512" w:rsidP="00CB4CCF">
      <w:pPr>
        <w:pStyle w:val="Heading10"/>
        <w:autoSpaceDE w:val="0"/>
        <w:autoSpaceDN w:val="0"/>
        <w:adjustRightInd w:val="0"/>
        <w:spacing w:before="0"/>
        <w:ind w:left="0" w:firstLine="0"/>
        <w:jc w:val="both"/>
        <w:rPr>
          <w:rFonts w:cs="Arial"/>
          <w:b w:val="0"/>
          <w:lang w:val="sr-Cyrl-RS"/>
        </w:rPr>
      </w:pPr>
      <w:r w:rsidRPr="00A90B3D">
        <w:rPr>
          <w:rFonts w:cs="Arial"/>
          <w:b w:val="0"/>
        </w:rPr>
        <w:t xml:space="preserve">Ако се након испоруке установи да предметне набавке или неки део испоручених предмета набавке нису у складу са захтевима, наручилац може да одбије да изврши пријем предмета набавке, а </w:t>
      </w:r>
      <w:r>
        <w:rPr>
          <w:rFonts w:cs="Arial"/>
          <w:b w:val="0"/>
          <w:lang w:val="sr-Cyrl-RS"/>
        </w:rPr>
        <w:t>изабрани понуђач</w:t>
      </w:r>
      <w:r>
        <w:rPr>
          <w:rFonts w:cs="Arial"/>
        </w:rPr>
        <w:t xml:space="preserve"> </w:t>
      </w:r>
      <w:r w:rsidRPr="00A90B3D">
        <w:rPr>
          <w:rFonts w:cs="Arial"/>
          <w:b w:val="0"/>
        </w:rPr>
        <w:t xml:space="preserve"> мора да замени такву робу у циљу испуњавања захтева наручиоца, без додатних трошкова по </w:t>
      </w:r>
      <w:r>
        <w:rPr>
          <w:rFonts w:cs="Arial"/>
          <w:b w:val="0"/>
          <w:lang w:val="sr-Cyrl-RS"/>
        </w:rPr>
        <w:t>н</w:t>
      </w:r>
      <w:r w:rsidRPr="00A90B3D">
        <w:rPr>
          <w:rFonts w:cs="Arial"/>
          <w:b w:val="0"/>
        </w:rPr>
        <w:t xml:space="preserve">аручиоца. </w:t>
      </w:r>
      <w:r>
        <w:rPr>
          <w:rFonts w:cs="Arial"/>
          <w:b w:val="0"/>
          <w:lang w:val="sr-Cyrl-RS"/>
        </w:rPr>
        <w:t>Изабрани понуђач</w:t>
      </w:r>
      <w:r>
        <w:rPr>
          <w:rFonts w:cs="Arial"/>
        </w:rPr>
        <w:t xml:space="preserve"> </w:t>
      </w:r>
      <w:r w:rsidRPr="00A90B3D">
        <w:rPr>
          <w:rFonts w:cs="Arial"/>
          <w:b w:val="0"/>
        </w:rPr>
        <w:t xml:space="preserve"> сноси све трошкове нове испоруке.</w:t>
      </w:r>
    </w:p>
    <w:p w:rsidR="00F23B9C" w:rsidRDefault="00F23B9C" w:rsidP="00CB4CCF">
      <w:pPr>
        <w:pStyle w:val="Heading10"/>
        <w:spacing w:before="0"/>
        <w:ind w:left="0" w:firstLine="0"/>
        <w:rPr>
          <w:lang w:val="sr-Cyrl-RS"/>
        </w:rPr>
      </w:pPr>
    </w:p>
    <w:p w:rsidR="004D14FC" w:rsidRPr="00896924" w:rsidRDefault="00E74565" w:rsidP="00CB4CCF">
      <w:pPr>
        <w:pStyle w:val="Heading10"/>
        <w:spacing w:before="0"/>
        <w:ind w:left="0" w:firstLine="0"/>
      </w:pPr>
      <w:r>
        <w:rPr>
          <w:lang w:val="sr-Cyrl-RS"/>
        </w:rPr>
        <w:t>3.</w:t>
      </w:r>
      <w:r w:rsidR="00F23B9C">
        <w:rPr>
          <w:lang w:val="sr-Cyrl-RS"/>
        </w:rPr>
        <w:t>9</w:t>
      </w:r>
      <w:r w:rsidR="00A36FDE">
        <w:rPr>
          <w:lang w:val="sr-Cyrl-RS"/>
        </w:rPr>
        <w:t xml:space="preserve"> </w:t>
      </w:r>
      <w:r w:rsidR="004D14FC" w:rsidRPr="00896924">
        <w:t>Гарантни рок</w:t>
      </w:r>
      <w:bookmarkEnd w:id="20"/>
      <w:bookmarkEnd w:id="21"/>
    </w:p>
    <w:p w:rsidR="00BA2BC2" w:rsidRDefault="004D14FC" w:rsidP="00CB4CCF">
      <w:pPr>
        <w:spacing w:before="0"/>
        <w:rPr>
          <w:rFonts w:eastAsia="TimesNewRomanPSMT" w:cs="Arial"/>
          <w:bCs/>
          <w:lang w:val="sr-Cyrl-CS"/>
        </w:rPr>
      </w:pPr>
      <w:proofErr w:type="gramStart"/>
      <w:r w:rsidRPr="00A6282B">
        <w:rPr>
          <w:rFonts w:cs="Arial"/>
          <w:lang w:eastAsia="zh-CN"/>
        </w:rPr>
        <w:t xml:space="preserve">Гарантни рок за предмет набавке је </w:t>
      </w:r>
      <w:r w:rsidR="00BF39C7" w:rsidRPr="00A6282B">
        <w:rPr>
          <w:rFonts w:cs="Arial"/>
          <w:lang w:eastAsia="zh-CN"/>
        </w:rPr>
        <w:t xml:space="preserve">минимум </w:t>
      </w:r>
      <w:r w:rsidR="00257FB7">
        <w:rPr>
          <w:rFonts w:eastAsia="TimesNewRomanPSMT" w:cs="Arial"/>
          <w:bCs/>
          <w:lang w:val="sr-Cyrl-CS"/>
        </w:rPr>
        <w:t xml:space="preserve">36 месеци од дана </w:t>
      </w:r>
      <w:r w:rsidR="00257FB7">
        <w:rPr>
          <w:rFonts w:cs="Arial"/>
          <w:lang w:val="sr-Cyrl-RS"/>
        </w:rPr>
        <w:t>испоруке</w:t>
      </w:r>
      <w:r w:rsidR="00257FB7">
        <w:rPr>
          <w:rFonts w:cs="Arial"/>
          <w:lang w:val="sr-Cyrl-RS" w:eastAsia="zh-CN"/>
        </w:rPr>
        <w:t xml:space="preserve"> односно </w:t>
      </w:r>
      <w:r w:rsidR="00643BD9">
        <w:rPr>
          <w:rFonts w:cs="Arial"/>
          <w:lang w:val="sr-Cyrl-RS" w:eastAsia="zh-CN"/>
        </w:rPr>
        <w:t>24</w:t>
      </w:r>
      <w:r w:rsidR="00747B89" w:rsidRPr="00A6282B">
        <w:rPr>
          <w:rFonts w:cs="Arial"/>
          <w:lang w:val="sr-Latn-RS" w:eastAsia="zh-CN"/>
        </w:rPr>
        <w:t xml:space="preserve"> </w:t>
      </w:r>
      <w:r w:rsidRPr="00A6282B">
        <w:rPr>
          <w:rFonts w:cs="Arial"/>
          <w:lang w:val="sr-Cyrl-CS" w:eastAsia="zh-CN"/>
        </w:rPr>
        <w:t>месец</w:t>
      </w:r>
      <w:r w:rsidR="00643BD9">
        <w:rPr>
          <w:rFonts w:cs="Arial"/>
          <w:lang w:val="sr-Cyrl-CS" w:eastAsia="zh-CN"/>
        </w:rPr>
        <w:t>а</w:t>
      </w:r>
      <w:r w:rsidR="003B19E5" w:rsidRPr="00A6282B">
        <w:rPr>
          <w:rFonts w:cs="Arial"/>
          <w:lang w:val="sr-Cyrl-CS" w:eastAsia="zh-CN"/>
        </w:rPr>
        <w:t xml:space="preserve"> </w:t>
      </w:r>
      <w:r w:rsidR="00B342F0" w:rsidRPr="00A6282B">
        <w:rPr>
          <w:rFonts w:eastAsia="TimesNewRomanPSMT" w:cs="Arial"/>
          <w:bCs/>
          <w:lang w:val="sr-Cyrl-CS"/>
        </w:rPr>
        <w:t xml:space="preserve">од дана </w:t>
      </w:r>
      <w:r w:rsidR="00257FB7">
        <w:rPr>
          <w:rFonts w:eastAsia="TimesNewRomanPSMT" w:cs="Arial"/>
          <w:bCs/>
          <w:lang w:val="sr-Cyrl-CS"/>
        </w:rPr>
        <w:t>стављања у погон.</w:t>
      </w:r>
      <w:proofErr w:type="gramEnd"/>
    </w:p>
    <w:p w:rsidR="00257FB7" w:rsidRPr="00BA2BC2" w:rsidRDefault="00257FB7" w:rsidP="00CB4CCF">
      <w:pPr>
        <w:spacing w:before="0"/>
        <w:rPr>
          <w:rFonts w:cs="Arial"/>
          <w:sz w:val="10"/>
          <w:szCs w:val="10"/>
          <w:lang w:val="sr-Cyrl-CS" w:eastAsia="zh-CN"/>
        </w:rPr>
      </w:pPr>
    </w:p>
    <w:p w:rsidR="002F6ACF" w:rsidRDefault="004D14FC" w:rsidP="00CB4CCF">
      <w:pPr>
        <w:spacing w:before="0"/>
        <w:rPr>
          <w:rFonts w:cs="Arial"/>
          <w:lang w:eastAsia="zh-CN"/>
        </w:rPr>
      </w:pPr>
      <w:r w:rsidRPr="005B728A">
        <w:rPr>
          <w:rFonts w:cs="Arial"/>
          <w:lang w:val="sr-Cyrl-CS" w:eastAsia="zh-CN"/>
        </w:rPr>
        <w:t xml:space="preserve">Изабрани </w:t>
      </w:r>
      <w:r w:rsidRPr="005B728A">
        <w:rPr>
          <w:rFonts w:cs="Arial"/>
          <w:lang w:eastAsia="zh-CN"/>
        </w:rPr>
        <w:t>Понуђач је дужан да о свом трошку отклони све евентуалне недостатке у току трајања гарантног рока.</w:t>
      </w:r>
      <w:r w:rsidRPr="00896924">
        <w:rPr>
          <w:rFonts w:cs="Arial"/>
          <w:lang w:eastAsia="zh-CN"/>
        </w:rPr>
        <w:t xml:space="preserve"> </w:t>
      </w:r>
    </w:p>
    <w:p w:rsidR="00CB4CCF" w:rsidRDefault="00CB4CCF" w:rsidP="00BB39B4">
      <w:pPr>
        <w:spacing w:before="0"/>
        <w:rPr>
          <w:rFonts w:cs="Arial"/>
          <w:b/>
          <w:noProof/>
          <w:lang w:val="sr-Cyrl-RS" w:eastAsia="sr-Latn-RS"/>
        </w:rPr>
      </w:pPr>
      <w:bookmarkStart w:id="22" w:name="_Toc442559884"/>
    </w:p>
    <w:p w:rsidR="00F23B9C" w:rsidRDefault="00F23B9C" w:rsidP="00BB39B4">
      <w:pPr>
        <w:spacing w:before="0"/>
        <w:rPr>
          <w:rFonts w:cs="Arial"/>
          <w:b/>
          <w:noProof/>
          <w:lang w:val="sr-Cyrl-RS" w:eastAsia="sr-Latn-RS"/>
        </w:rPr>
      </w:pPr>
    </w:p>
    <w:p w:rsidR="00F23B9C" w:rsidRDefault="00F23B9C" w:rsidP="00BB39B4">
      <w:pPr>
        <w:spacing w:before="0"/>
        <w:rPr>
          <w:rFonts w:cs="Arial"/>
          <w:b/>
          <w:noProof/>
          <w:lang w:val="sr-Cyrl-RS" w:eastAsia="sr-Latn-RS"/>
        </w:rPr>
      </w:pPr>
    </w:p>
    <w:p w:rsidR="00F23B9C" w:rsidRDefault="00F23B9C" w:rsidP="00BB39B4">
      <w:pPr>
        <w:spacing w:before="0"/>
        <w:rPr>
          <w:rFonts w:cs="Arial"/>
          <w:b/>
          <w:noProof/>
          <w:lang w:val="sr-Cyrl-RS" w:eastAsia="sr-Latn-RS"/>
        </w:rPr>
      </w:pPr>
    </w:p>
    <w:p w:rsidR="00F23B9C" w:rsidRDefault="00F23B9C" w:rsidP="00BB39B4">
      <w:pPr>
        <w:spacing w:before="0"/>
        <w:rPr>
          <w:rFonts w:cs="Arial"/>
          <w:b/>
          <w:noProof/>
          <w:lang w:val="sr-Cyrl-RS" w:eastAsia="sr-Latn-RS"/>
        </w:rPr>
      </w:pPr>
    </w:p>
    <w:p w:rsidR="00F23B9C" w:rsidRDefault="00F23B9C" w:rsidP="00BB39B4">
      <w:pPr>
        <w:spacing w:before="0"/>
        <w:rPr>
          <w:rFonts w:cs="Arial"/>
          <w:b/>
          <w:noProof/>
          <w:lang w:val="sr-Cyrl-RS" w:eastAsia="sr-Latn-RS"/>
        </w:rPr>
      </w:pPr>
    </w:p>
    <w:p w:rsidR="00F23B9C" w:rsidRDefault="00F23B9C" w:rsidP="00BB39B4">
      <w:pPr>
        <w:spacing w:before="0"/>
        <w:rPr>
          <w:rFonts w:cs="Arial"/>
          <w:b/>
          <w:noProof/>
          <w:lang w:val="sr-Cyrl-RS" w:eastAsia="sr-Latn-RS"/>
        </w:rPr>
      </w:pPr>
    </w:p>
    <w:p w:rsidR="00F23B9C" w:rsidRDefault="00F23B9C" w:rsidP="00BB39B4">
      <w:pPr>
        <w:spacing w:before="0"/>
        <w:rPr>
          <w:rFonts w:cs="Arial"/>
          <w:b/>
          <w:noProof/>
          <w:lang w:val="sr-Cyrl-RS" w:eastAsia="sr-Latn-RS"/>
        </w:rPr>
      </w:pPr>
    </w:p>
    <w:p w:rsidR="00F23B9C" w:rsidRDefault="00F23B9C" w:rsidP="00BB39B4">
      <w:pPr>
        <w:spacing w:before="0"/>
        <w:rPr>
          <w:rFonts w:cs="Arial"/>
          <w:b/>
          <w:noProof/>
          <w:lang w:val="sr-Cyrl-RS" w:eastAsia="sr-Latn-RS"/>
        </w:rPr>
      </w:pPr>
    </w:p>
    <w:p w:rsidR="00F23B9C" w:rsidRDefault="00F23B9C" w:rsidP="00BB39B4">
      <w:pPr>
        <w:spacing w:before="0"/>
        <w:rPr>
          <w:rFonts w:cs="Arial"/>
          <w:b/>
          <w:noProof/>
          <w:lang w:val="sr-Cyrl-RS" w:eastAsia="sr-Latn-RS"/>
        </w:rPr>
      </w:pPr>
    </w:p>
    <w:p w:rsidR="003C633F" w:rsidRDefault="003C633F" w:rsidP="00BB39B4">
      <w:pPr>
        <w:spacing w:before="0"/>
        <w:rPr>
          <w:rFonts w:cs="Arial"/>
          <w:b/>
          <w:noProof/>
          <w:lang w:val="sr-Cyrl-RS" w:eastAsia="sr-Latn-RS"/>
        </w:rPr>
      </w:pPr>
    </w:p>
    <w:p w:rsidR="003C633F" w:rsidRDefault="003C633F" w:rsidP="00BB39B4">
      <w:pPr>
        <w:spacing w:before="0"/>
        <w:rPr>
          <w:rFonts w:cs="Arial"/>
          <w:b/>
          <w:noProof/>
          <w:lang w:val="sr-Cyrl-RS" w:eastAsia="sr-Latn-RS"/>
        </w:rPr>
      </w:pPr>
    </w:p>
    <w:p w:rsidR="003C633F" w:rsidRDefault="003C633F" w:rsidP="00BB39B4">
      <w:pPr>
        <w:spacing w:before="0"/>
        <w:rPr>
          <w:rFonts w:cs="Arial"/>
          <w:b/>
          <w:noProof/>
          <w:lang w:val="sr-Cyrl-RS" w:eastAsia="sr-Latn-RS"/>
        </w:rPr>
      </w:pPr>
    </w:p>
    <w:p w:rsidR="003C633F" w:rsidRDefault="003C633F" w:rsidP="00BB39B4">
      <w:pPr>
        <w:spacing w:before="0"/>
        <w:rPr>
          <w:rFonts w:cs="Arial"/>
          <w:b/>
          <w:noProof/>
          <w:lang w:val="sr-Cyrl-RS" w:eastAsia="sr-Latn-RS"/>
        </w:rPr>
      </w:pPr>
    </w:p>
    <w:p w:rsidR="003C633F" w:rsidRDefault="003C633F" w:rsidP="00BB39B4">
      <w:pPr>
        <w:spacing w:before="0"/>
        <w:rPr>
          <w:rFonts w:cs="Arial"/>
          <w:b/>
          <w:noProof/>
          <w:lang w:val="sr-Cyrl-RS" w:eastAsia="sr-Latn-RS"/>
        </w:rPr>
      </w:pPr>
    </w:p>
    <w:p w:rsidR="003C633F" w:rsidRDefault="003C633F" w:rsidP="00BB39B4">
      <w:pPr>
        <w:spacing w:before="0"/>
        <w:rPr>
          <w:rFonts w:cs="Arial"/>
          <w:b/>
          <w:noProof/>
          <w:lang w:val="sr-Cyrl-RS" w:eastAsia="sr-Latn-RS"/>
        </w:rPr>
      </w:pPr>
    </w:p>
    <w:p w:rsidR="003C633F" w:rsidRDefault="003C633F" w:rsidP="00BB39B4">
      <w:pPr>
        <w:spacing w:before="0"/>
        <w:rPr>
          <w:rFonts w:cs="Arial"/>
          <w:b/>
          <w:noProof/>
          <w:lang w:val="sr-Cyrl-RS" w:eastAsia="sr-Latn-RS"/>
        </w:rPr>
      </w:pPr>
    </w:p>
    <w:p w:rsidR="003C633F" w:rsidRDefault="003C633F" w:rsidP="00BB39B4">
      <w:pPr>
        <w:spacing w:before="0"/>
        <w:rPr>
          <w:rFonts w:cs="Arial"/>
          <w:b/>
          <w:noProof/>
          <w:lang w:val="sr-Cyrl-RS" w:eastAsia="sr-Latn-RS"/>
        </w:rPr>
      </w:pPr>
    </w:p>
    <w:p w:rsidR="003C633F" w:rsidRDefault="003C633F" w:rsidP="00BB39B4">
      <w:pPr>
        <w:spacing w:before="0"/>
        <w:rPr>
          <w:rFonts w:cs="Arial"/>
          <w:b/>
          <w:noProof/>
          <w:lang w:val="sr-Cyrl-RS" w:eastAsia="sr-Latn-RS"/>
        </w:rPr>
      </w:pPr>
    </w:p>
    <w:p w:rsidR="00F23B9C" w:rsidRDefault="00F23B9C" w:rsidP="00BB39B4">
      <w:pPr>
        <w:spacing w:before="0"/>
        <w:rPr>
          <w:rFonts w:cs="Arial"/>
          <w:b/>
          <w:noProof/>
          <w:lang w:val="sr-Cyrl-RS" w:eastAsia="sr-Latn-RS"/>
        </w:rPr>
      </w:pPr>
    </w:p>
    <w:p w:rsidR="00F23B9C" w:rsidRDefault="00F23B9C" w:rsidP="00BB39B4">
      <w:pPr>
        <w:spacing w:before="0"/>
        <w:rPr>
          <w:rFonts w:cs="Arial"/>
          <w:b/>
          <w:noProof/>
          <w:lang w:val="sr-Cyrl-RS" w:eastAsia="sr-Latn-RS"/>
        </w:rPr>
      </w:pPr>
    </w:p>
    <w:p w:rsidR="00F23B9C" w:rsidRDefault="00F23B9C" w:rsidP="00BB39B4">
      <w:pPr>
        <w:spacing w:before="0"/>
        <w:rPr>
          <w:rFonts w:cs="Arial"/>
          <w:b/>
          <w:noProof/>
          <w:lang w:val="sr-Cyrl-RS" w:eastAsia="sr-Latn-RS"/>
        </w:rPr>
      </w:pPr>
    </w:p>
    <w:p w:rsidR="00F23B9C" w:rsidRDefault="00F23B9C" w:rsidP="00BB39B4">
      <w:pPr>
        <w:spacing w:before="0"/>
        <w:rPr>
          <w:rFonts w:cs="Arial"/>
          <w:b/>
          <w:noProof/>
          <w:lang w:val="sr-Cyrl-RS" w:eastAsia="sr-Latn-RS"/>
        </w:rPr>
      </w:pPr>
    </w:p>
    <w:p w:rsidR="00F23B9C" w:rsidRDefault="00F23B9C" w:rsidP="00BB39B4">
      <w:pPr>
        <w:spacing w:before="0"/>
        <w:rPr>
          <w:rFonts w:cs="Arial"/>
          <w:b/>
          <w:noProof/>
          <w:lang w:val="sr-Cyrl-RS" w:eastAsia="sr-Latn-RS"/>
        </w:rPr>
      </w:pPr>
    </w:p>
    <w:p w:rsidR="00F23B9C" w:rsidRDefault="00F23B9C" w:rsidP="00BB39B4">
      <w:pPr>
        <w:spacing w:before="0"/>
        <w:rPr>
          <w:rFonts w:cs="Arial"/>
          <w:b/>
          <w:noProof/>
          <w:lang w:val="sr-Cyrl-RS" w:eastAsia="sr-Latn-RS"/>
        </w:rPr>
      </w:pPr>
    </w:p>
    <w:p w:rsidR="007D7DBD" w:rsidRDefault="007D7DBD" w:rsidP="00BB39B4">
      <w:pPr>
        <w:spacing w:before="0"/>
        <w:rPr>
          <w:rFonts w:cs="Arial"/>
          <w:b/>
          <w:noProof/>
          <w:lang w:val="sr-Cyrl-RS" w:eastAsia="sr-Latn-RS"/>
        </w:rPr>
      </w:pPr>
    </w:p>
    <w:p w:rsidR="007D7DBD" w:rsidRDefault="007D7DBD" w:rsidP="00BB39B4">
      <w:pPr>
        <w:spacing w:before="0"/>
        <w:rPr>
          <w:rFonts w:cs="Arial"/>
          <w:b/>
          <w:noProof/>
          <w:lang w:val="sr-Cyrl-RS" w:eastAsia="sr-Latn-RS"/>
        </w:rPr>
      </w:pPr>
    </w:p>
    <w:p w:rsidR="007D7DBD" w:rsidRDefault="007D7DBD" w:rsidP="00BB39B4">
      <w:pPr>
        <w:spacing w:before="0"/>
        <w:rPr>
          <w:rFonts w:cs="Arial"/>
          <w:b/>
          <w:noProof/>
          <w:lang w:val="sr-Cyrl-RS" w:eastAsia="sr-Latn-RS"/>
        </w:rPr>
      </w:pPr>
    </w:p>
    <w:p w:rsidR="007D7DBD" w:rsidRDefault="007D7DBD" w:rsidP="00BB39B4">
      <w:pPr>
        <w:spacing w:before="0"/>
        <w:rPr>
          <w:rFonts w:cs="Arial"/>
          <w:b/>
          <w:noProof/>
          <w:lang w:val="sr-Cyrl-RS" w:eastAsia="sr-Latn-RS"/>
        </w:rPr>
      </w:pPr>
    </w:p>
    <w:p w:rsidR="007D7DBD" w:rsidRDefault="007D7DBD" w:rsidP="00BB39B4">
      <w:pPr>
        <w:spacing w:before="0"/>
        <w:rPr>
          <w:rFonts w:cs="Arial"/>
          <w:b/>
          <w:noProof/>
          <w:lang w:val="sr-Latn-RS" w:eastAsia="sr-Latn-RS"/>
        </w:rPr>
      </w:pPr>
    </w:p>
    <w:p w:rsidR="00240460" w:rsidRDefault="00240460" w:rsidP="00BB39B4">
      <w:pPr>
        <w:spacing w:before="0"/>
        <w:rPr>
          <w:rFonts w:cs="Arial"/>
          <w:b/>
          <w:noProof/>
          <w:lang w:val="sr-Latn-RS" w:eastAsia="sr-Latn-RS"/>
        </w:rPr>
      </w:pPr>
    </w:p>
    <w:p w:rsidR="00240460" w:rsidRDefault="00240460" w:rsidP="00BB39B4">
      <w:pPr>
        <w:spacing w:before="0"/>
        <w:rPr>
          <w:rFonts w:cs="Arial"/>
          <w:b/>
          <w:noProof/>
          <w:lang w:val="sr-Latn-RS" w:eastAsia="sr-Latn-RS"/>
        </w:rPr>
      </w:pPr>
    </w:p>
    <w:p w:rsidR="00240460" w:rsidRDefault="00240460" w:rsidP="00BB39B4">
      <w:pPr>
        <w:spacing w:before="0"/>
        <w:rPr>
          <w:rFonts w:cs="Arial"/>
          <w:b/>
          <w:noProof/>
          <w:lang w:val="sr-Latn-RS" w:eastAsia="sr-Latn-RS"/>
        </w:rPr>
      </w:pPr>
    </w:p>
    <w:p w:rsidR="00240460" w:rsidRDefault="00240460" w:rsidP="00BB39B4">
      <w:pPr>
        <w:spacing w:before="0"/>
        <w:rPr>
          <w:rFonts w:cs="Arial"/>
          <w:b/>
          <w:noProof/>
          <w:lang w:val="sr-Latn-RS" w:eastAsia="sr-Latn-RS"/>
        </w:rPr>
      </w:pPr>
    </w:p>
    <w:p w:rsidR="00240460" w:rsidRDefault="00240460" w:rsidP="00BB39B4">
      <w:pPr>
        <w:spacing w:before="0"/>
        <w:rPr>
          <w:rFonts w:cs="Arial"/>
          <w:b/>
          <w:noProof/>
          <w:lang w:val="sr-Latn-RS" w:eastAsia="sr-Latn-RS"/>
        </w:rPr>
      </w:pPr>
    </w:p>
    <w:p w:rsidR="00EB2F01" w:rsidRPr="00E37DDC" w:rsidRDefault="00240460" w:rsidP="00EB2F01">
      <w:pPr>
        <w:spacing w:before="0"/>
        <w:rPr>
          <w:rFonts w:cs="Arial"/>
          <w:b/>
          <w:lang w:val="sr-Cyrl-RS"/>
        </w:rPr>
      </w:pPr>
      <w:r>
        <w:rPr>
          <w:rFonts w:cs="Arial"/>
          <w:b/>
          <w:lang w:val="sr-Cyrl-RS"/>
        </w:rPr>
        <w:t>При</w:t>
      </w:r>
      <w:r w:rsidR="00EB2F01">
        <w:rPr>
          <w:rFonts w:cs="Arial"/>
          <w:b/>
          <w:lang w:val="sr-Cyrl-RS"/>
        </w:rPr>
        <w:t xml:space="preserve">лог: Цртеж </w:t>
      </w:r>
      <w:r w:rsidR="00EB2F01" w:rsidRPr="001464F1">
        <w:rPr>
          <w:rStyle w:val="hps"/>
          <w:rFonts w:cs="Arial"/>
          <w:b/>
          <w:lang w:val="sr-Cyrl-RS"/>
        </w:rPr>
        <w:t xml:space="preserve">електромотора </w:t>
      </w:r>
      <w:r w:rsidR="00EB2F01">
        <w:rPr>
          <w:rFonts w:cs="Arial"/>
          <w:b/>
          <w:lang w:val="sr-Cyrl-RS"/>
        </w:rPr>
        <w:t>са приградним мерама</w:t>
      </w:r>
    </w:p>
    <w:p w:rsidR="00F23B9C" w:rsidRDefault="00F23B9C" w:rsidP="00BB39B4">
      <w:pPr>
        <w:spacing w:before="0"/>
        <w:rPr>
          <w:rFonts w:cs="Arial"/>
          <w:b/>
          <w:noProof/>
          <w:lang w:val="sr-Cyrl-RS" w:eastAsia="sr-Latn-RS"/>
        </w:rPr>
      </w:pPr>
    </w:p>
    <w:p w:rsidR="003C633F" w:rsidRDefault="003C633F" w:rsidP="00BB39B4">
      <w:pPr>
        <w:spacing w:before="0"/>
        <w:rPr>
          <w:rFonts w:cs="Arial"/>
          <w:b/>
          <w:noProof/>
          <w:lang w:val="sr-Cyrl-RS" w:eastAsia="sr-Latn-RS"/>
        </w:rPr>
      </w:pPr>
    </w:p>
    <w:p w:rsidR="003C633F" w:rsidRDefault="003C633F" w:rsidP="00BB39B4">
      <w:pPr>
        <w:spacing w:before="0"/>
        <w:rPr>
          <w:rFonts w:cs="Arial"/>
          <w:b/>
          <w:noProof/>
          <w:lang w:val="sr-Cyrl-RS" w:eastAsia="sr-Latn-RS"/>
        </w:rPr>
      </w:pPr>
    </w:p>
    <w:p w:rsidR="003C633F" w:rsidRDefault="003C633F" w:rsidP="00BB39B4">
      <w:pPr>
        <w:spacing w:before="0"/>
        <w:rPr>
          <w:rFonts w:cs="Arial"/>
          <w:b/>
          <w:noProof/>
          <w:lang w:val="sr-Cyrl-RS" w:eastAsia="sr-Latn-RS"/>
        </w:rPr>
      </w:pPr>
    </w:p>
    <w:p w:rsidR="00F23B9C" w:rsidRDefault="007D7DBD" w:rsidP="00BB39B4">
      <w:pPr>
        <w:spacing w:before="0"/>
        <w:rPr>
          <w:rFonts w:cs="Arial"/>
          <w:b/>
          <w:noProof/>
          <w:lang w:val="sr-Cyrl-RS" w:eastAsia="sr-Latn-RS"/>
        </w:rPr>
      </w:pPr>
      <w:r>
        <w:rPr>
          <w:rFonts w:cs="Arial"/>
          <w:b/>
          <w:noProof/>
          <w:lang w:val="sr-Latn-RS" w:eastAsia="sr-Latn-RS"/>
        </w:rPr>
        <w:drawing>
          <wp:inline distT="0" distB="0" distL="0" distR="0" wp14:anchorId="360DDA45" wp14:editId="4C7B5844">
            <wp:extent cx="5508000" cy="768223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508000" cy="7682235"/>
                    </a:xfrm>
                    <a:prstGeom prst="rect">
                      <a:avLst/>
                    </a:prstGeom>
                    <a:noFill/>
                    <a:ln>
                      <a:noFill/>
                    </a:ln>
                  </pic:spPr>
                </pic:pic>
              </a:graphicData>
            </a:graphic>
          </wp:inline>
        </w:drawing>
      </w:r>
    </w:p>
    <w:p w:rsidR="00F23B9C" w:rsidRDefault="00F23B9C" w:rsidP="00BB39B4">
      <w:pPr>
        <w:spacing w:before="0"/>
        <w:rPr>
          <w:rFonts w:cs="Arial"/>
          <w:b/>
          <w:noProof/>
          <w:lang w:val="sr-Cyrl-RS" w:eastAsia="sr-Latn-RS"/>
        </w:rPr>
      </w:pPr>
    </w:p>
    <w:p w:rsidR="00756A02" w:rsidRPr="00BB39B4" w:rsidRDefault="00BB39B4" w:rsidP="00BB39B4">
      <w:pPr>
        <w:spacing w:before="0"/>
        <w:rPr>
          <w:b/>
          <w:lang w:val="sr-Cyrl-RS"/>
        </w:rPr>
      </w:pPr>
      <w:r w:rsidRPr="00BB39B4">
        <w:rPr>
          <w:rFonts w:cs="Arial"/>
          <w:b/>
          <w:noProof/>
          <w:lang w:val="sr-Cyrl-RS" w:eastAsia="sr-Latn-RS"/>
        </w:rPr>
        <w:lastRenderedPageBreak/>
        <w:t xml:space="preserve">4. </w:t>
      </w:r>
      <w:proofErr w:type="gramStart"/>
      <w:r w:rsidR="00756A02" w:rsidRPr="00BB39B4">
        <w:rPr>
          <w:b/>
        </w:rPr>
        <w:t>УСЛОВИ ЗА УЧЕШЋЕ У ПОСТУПКУ ЈАВНЕ НАБАВКЕ ИЗ ЧЛ.</w:t>
      </w:r>
      <w:proofErr w:type="gramEnd"/>
      <w:r w:rsidR="00756A02" w:rsidRPr="00BB39B4">
        <w:rPr>
          <w:b/>
        </w:rPr>
        <w:t xml:space="preserve"> 75. ЗАКОНА О ЈАВНИМ НАБАВКАМА И УПУТСТВО КАКО СЕ ДОКАЗУЈЕ ИСПУЊЕНОСТ ТИХ УСЛОВА</w:t>
      </w:r>
      <w:bookmarkEnd w:id="22"/>
    </w:p>
    <w:tbl>
      <w:tblPr>
        <w:tblW w:w="915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9"/>
        <w:gridCol w:w="8430"/>
      </w:tblGrid>
      <w:tr w:rsidR="00175774" w:rsidRPr="00F10346" w:rsidTr="00960236">
        <w:trPr>
          <w:trHeight w:val="511"/>
          <w:jc w:val="center"/>
        </w:trPr>
        <w:tc>
          <w:tcPr>
            <w:tcW w:w="729" w:type="dxa"/>
            <w:vAlign w:val="center"/>
          </w:tcPr>
          <w:p w:rsidR="00175774" w:rsidRPr="00F10346" w:rsidRDefault="00175774" w:rsidP="00FB762E">
            <w:pPr>
              <w:spacing w:before="0"/>
              <w:jc w:val="center"/>
              <w:rPr>
                <w:rFonts w:cs="Arial"/>
                <w:b/>
              </w:rPr>
            </w:pPr>
            <w:r w:rsidRPr="00F10346">
              <w:rPr>
                <w:rFonts w:cs="Arial"/>
                <w:b/>
              </w:rPr>
              <w:t xml:space="preserve">Ред. </w:t>
            </w:r>
            <w:r w:rsidR="007610A0" w:rsidRPr="00F10346">
              <w:rPr>
                <w:rFonts w:cs="Arial"/>
                <w:b/>
              </w:rPr>
              <w:t>Б</w:t>
            </w:r>
            <w:r w:rsidRPr="00F10346">
              <w:rPr>
                <w:rFonts w:cs="Arial"/>
                <w:b/>
              </w:rPr>
              <w:t>р.</w:t>
            </w:r>
          </w:p>
        </w:tc>
        <w:tc>
          <w:tcPr>
            <w:tcW w:w="8430" w:type="dxa"/>
            <w:vAlign w:val="center"/>
          </w:tcPr>
          <w:p w:rsidR="00175774" w:rsidRPr="00F10346" w:rsidRDefault="00175774" w:rsidP="00FB762E">
            <w:pPr>
              <w:spacing w:before="0"/>
              <w:ind w:right="-180"/>
              <w:jc w:val="center"/>
              <w:rPr>
                <w:rFonts w:cs="Arial"/>
                <w:b/>
              </w:rPr>
            </w:pPr>
            <w:r w:rsidRPr="00F10346">
              <w:rPr>
                <w:rStyle w:val="Heading1Char"/>
              </w:rPr>
              <w:t>4.1</w:t>
            </w:r>
            <w:r w:rsidRPr="00F10346">
              <w:rPr>
                <w:rFonts w:cs="Arial"/>
                <w:b/>
              </w:rPr>
              <w:t xml:space="preserve">  ОБАВЕЗНИ УСЛОВИ </w:t>
            </w:r>
          </w:p>
          <w:p w:rsidR="007155F5" w:rsidRPr="007155F5" w:rsidRDefault="00175774" w:rsidP="00960236">
            <w:pPr>
              <w:spacing w:before="0"/>
              <w:jc w:val="center"/>
              <w:rPr>
                <w:rFonts w:cs="Arial"/>
                <w:b/>
                <w:color w:val="FF0000"/>
                <w:lang w:val="sr-Cyrl-RS"/>
              </w:rPr>
            </w:pPr>
            <w:r w:rsidRPr="00F10346">
              <w:rPr>
                <w:rFonts w:cs="Arial"/>
                <w:b/>
              </w:rPr>
              <w:t xml:space="preserve">ЗА УЧЕШЋЕ У ПОСТУПКУ ЈАВНЕ НАБАВКЕ ИЗ ЧЛАНА 75. </w:t>
            </w:r>
            <w:r w:rsidR="00F45B19">
              <w:rPr>
                <w:rFonts w:cs="Arial"/>
                <w:b/>
                <w:lang w:val="sr-Cyrl-RS"/>
              </w:rPr>
              <w:t xml:space="preserve">И 76. </w:t>
            </w:r>
            <w:r w:rsidRPr="00F10346">
              <w:rPr>
                <w:rFonts w:cs="Arial"/>
                <w:b/>
              </w:rPr>
              <w:t>З</w:t>
            </w:r>
            <w:r w:rsidR="005C7CDE" w:rsidRPr="00F10346">
              <w:rPr>
                <w:rFonts w:cs="Arial"/>
                <w:b/>
              </w:rPr>
              <w:t>АКОНА</w:t>
            </w:r>
          </w:p>
        </w:tc>
      </w:tr>
      <w:tr w:rsidR="00175774" w:rsidRPr="00F10346" w:rsidTr="008112A2">
        <w:trPr>
          <w:jc w:val="center"/>
        </w:trPr>
        <w:tc>
          <w:tcPr>
            <w:tcW w:w="729" w:type="dxa"/>
            <w:vAlign w:val="center"/>
          </w:tcPr>
          <w:p w:rsidR="00175774" w:rsidRPr="00F10346" w:rsidRDefault="00175774" w:rsidP="00FB762E">
            <w:pPr>
              <w:spacing w:before="0"/>
              <w:jc w:val="center"/>
              <w:rPr>
                <w:rFonts w:cs="Arial"/>
              </w:rPr>
            </w:pPr>
            <w:r w:rsidRPr="00F10346">
              <w:rPr>
                <w:rFonts w:cs="Arial"/>
              </w:rPr>
              <w:t>1.</w:t>
            </w:r>
          </w:p>
        </w:tc>
        <w:tc>
          <w:tcPr>
            <w:tcW w:w="8430" w:type="dxa"/>
            <w:vAlign w:val="center"/>
          </w:tcPr>
          <w:p w:rsidR="00F2147D" w:rsidRPr="00F10346" w:rsidRDefault="00175774" w:rsidP="00FB762E">
            <w:pPr>
              <w:autoSpaceDE w:val="0"/>
              <w:autoSpaceDN w:val="0"/>
              <w:adjustRightInd w:val="0"/>
              <w:spacing w:before="0"/>
              <w:rPr>
                <w:rFonts w:cs="Arial"/>
                <w:b/>
                <w:u w:val="single"/>
              </w:rPr>
            </w:pPr>
            <w:r w:rsidRPr="00F10346">
              <w:rPr>
                <w:rFonts w:cs="Arial"/>
                <w:b/>
                <w:u w:val="single"/>
              </w:rPr>
              <w:t>Услов:</w:t>
            </w:r>
          </w:p>
          <w:p w:rsidR="00175774" w:rsidRPr="00F10346" w:rsidRDefault="00175774" w:rsidP="00FB762E">
            <w:pPr>
              <w:autoSpaceDE w:val="0"/>
              <w:autoSpaceDN w:val="0"/>
              <w:adjustRightInd w:val="0"/>
              <w:spacing w:before="0"/>
              <w:rPr>
                <w:rFonts w:cs="Arial"/>
              </w:rPr>
            </w:pPr>
            <w:r w:rsidRPr="00F10346">
              <w:rPr>
                <w:rFonts w:cs="Arial"/>
                <w:lang w:val="pl-PL"/>
              </w:rPr>
              <w:t>Да је понуђач регистрован код надлежног органа, односно уписан у одговара</w:t>
            </w:r>
            <w:r w:rsidR="00F2147D" w:rsidRPr="00F10346">
              <w:rPr>
                <w:rFonts w:cs="Arial"/>
                <w:lang w:val="pl-PL"/>
              </w:rPr>
              <w:t>јући регистар</w:t>
            </w:r>
          </w:p>
          <w:p w:rsidR="00175774" w:rsidRPr="00F10346" w:rsidRDefault="00175774" w:rsidP="00FB762E">
            <w:pPr>
              <w:autoSpaceDE w:val="0"/>
              <w:autoSpaceDN w:val="0"/>
              <w:adjustRightInd w:val="0"/>
              <w:spacing w:before="0"/>
              <w:rPr>
                <w:rFonts w:cs="Arial"/>
                <w:b/>
                <w:u w:val="single"/>
              </w:rPr>
            </w:pPr>
            <w:r w:rsidRPr="00F10346">
              <w:rPr>
                <w:rFonts w:cs="Arial"/>
                <w:b/>
                <w:u w:val="single"/>
              </w:rPr>
              <w:t xml:space="preserve">Доказ: </w:t>
            </w:r>
          </w:p>
          <w:p w:rsidR="00175774" w:rsidRPr="00F10346" w:rsidRDefault="00175774" w:rsidP="00FB762E">
            <w:pPr>
              <w:tabs>
                <w:tab w:val="left" w:pos="680"/>
              </w:tabs>
              <w:snapToGrid w:val="0"/>
              <w:spacing w:before="0"/>
              <w:rPr>
                <w:rFonts w:eastAsia="Calibri" w:cs="Arial"/>
              </w:rPr>
            </w:pPr>
            <w:r w:rsidRPr="00F10346">
              <w:rPr>
                <w:rFonts w:eastAsia="Calibri" w:cs="Arial"/>
                <w:lang w:val="ru-RU"/>
              </w:rPr>
              <w:t xml:space="preserve">- </w:t>
            </w:r>
            <w:r w:rsidRPr="00F10346">
              <w:rPr>
                <w:rFonts w:eastAsia="Calibri" w:cs="Arial"/>
                <w:b/>
              </w:rPr>
              <w:t>за правно лице:</w:t>
            </w:r>
            <w:r w:rsidRPr="00F10346">
              <w:rPr>
                <w:rFonts w:eastAsia="Calibri" w:cs="Arial"/>
                <w:lang w:val="ru-RU"/>
              </w:rPr>
              <w:t>Извод из регистра</w:t>
            </w:r>
            <w:r w:rsidR="00894F61">
              <w:rPr>
                <w:rFonts w:eastAsia="Calibri" w:cs="Arial"/>
                <w:lang w:val="ru-RU"/>
              </w:rPr>
              <w:t xml:space="preserve"> </w:t>
            </w:r>
            <w:r w:rsidRPr="00F10346">
              <w:rPr>
                <w:rFonts w:eastAsia="Calibri" w:cs="Arial"/>
                <w:lang w:val="ru-RU"/>
              </w:rPr>
              <w:t xml:space="preserve">Агенције за привредне регистре, односно извод из регистра надлежног Привредног суда </w:t>
            </w:r>
          </w:p>
          <w:p w:rsidR="00175774" w:rsidRPr="00F10346" w:rsidRDefault="00175774" w:rsidP="00FB762E">
            <w:pPr>
              <w:tabs>
                <w:tab w:val="left" w:pos="680"/>
              </w:tabs>
              <w:snapToGrid w:val="0"/>
              <w:spacing w:before="0"/>
              <w:rPr>
                <w:rFonts w:eastAsia="Calibri" w:cs="Arial"/>
              </w:rPr>
            </w:pPr>
            <w:r w:rsidRPr="00F10346">
              <w:rPr>
                <w:rFonts w:eastAsia="Calibri" w:cs="Arial"/>
              </w:rPr>
              <w:t xml:space="preserve">- </w:t>
            </w:r>
            <w:r w:rsidRPr="00F10346">
              <w:rPr>
                <w:rFonts w:eastAsia="Calibri" w:cs="Arial"/>
                <w:b/>
              </w:rPr>
              <w:t xml:space="preserve">за предузетнике: </w:t>
            </w:r>
            <w:r w:rsidRPr="00F10346">
              <w:rPr>
                <w:rFonts w:eastAsia="Calibri" w:cs="Arial"/>
              </w:rPr>
              <w:t>И</w:t>
            </w:r>
            <w:r w:rsidRPr="00F10346">
              <w:rPr>
                <w:rFonts w:eastAsia="Calibri" w:cs="Arial"/>
                <w:lang w:val="ru-RU"/>
              </w:rPr>
              <w:t xml:space="preserve">звод из регистра Агенције за привредне регистре, односно извод из одговарајућег регистра </w:t>
            </w:r>
          </w:p>
          <w:p w:rsidR="00175774" w:rsidRPr="007155F5" w:rsidRDefault="00175774" w:rsidP="00FB762E">
            <w:pPr>
              <w:autoSpaceDE w:val="0"/>
              <w:autoSpaceDN w:val="0"/>
              <w:adjustRightInd w:val="0"/>
              <w:spacing w:before="0"/>
              <w:rPr>
                <w:rFonts w:eastAsia="Calibri" w:cs="Arial"/>
                <w:b/>
                <w:u w:val="single"/>
              </w:rPr>
            </w:pPr>
            <w:r w:rsidRPr="007155F5">
              <w:rPr>
                <w:rFonts w:eastAsia="Calibri" w:cs="Arial"/>
                <w:b/>
                <w:u w:val="single"/>
              </w:rPr>
              <w:t xml:space="preserve">Напомена: </w:t>
            </w:r>
          </w:p>
          <w:p w:rsidR="00175774" w:rsidRPr="00F10346" w:rsidRDefault="00175774" w:rsidP="009B0978">
            <w:pPr>
              <w:numPr>
                <w:ilvl w:val="0"/>
                <w:numId w:val="17"/>
              </w:numPr>
              <w:tabs>
                <w:tab w:val="left" w:pos="680"/>
              </w:tabs>
              <w:snapToGrid w:val="0"/>
              <w:spacing w:before="0"/>
              <w:ind w:left="714" w:hanging="357"/>
              <w:contextualSpacing/>
              <w:rPr>
                <w:rFonts w:eastAsia="Calibri" w:cs="Arial"/>
              </w:rPr>
            </w:pPr>
            <w:r w:rsidRPr="00F10346">
              <w:rPr>
                <w:rFonts w:eastAsia="Calibri" w:cs="Arial"/>
              </w:rPr>
              <w:t xml:space="preserve">У случају да понуду подноси група понуђача, овај доказ доставити за сваког </w:t>
            </w:r>
            <w:r w:rsidR="00B46D29" w:rsidRPr="00F10346">
              <w:rPr>
                <w:rFonts w:eastAsia="Calibri" w:cs="Arial"/>
                <w:lang w:val="sr-Cyrl-CS"/>
              </w:rPr>
              <w:t>члана групе понуђача</w:t>
            </w:r>
          </w:p>
          <w:p w:rsidR="00175774" w:rsidRPr="00F10346" w:rsidRDefault="00175774" w:rsidP="009B0978">
            <w:pPr>
              <w:numPr>
                <w:ilvl w:val="0"/>
                <w:numId w:val="17"/>
              </w:numPr>
              <w:tabs>
                <w:tab w:val="left" w:pos="680"/>
              </w:tabs>
              <w:snapToGrid w:val="0"/>
              <w:spacing w:before="0"/>
              <w:ind w:left="714" w:hanging="357"/>
              <w:contextualSpacing/>
              <w:rPr>
                <w:rFonts w:cs="Arial"/>
              </w:rPr>
            </w:pPr>
            <w:r w:rsidRPr="00F10346">
              <w:rPr>
                <w:rFonts w:eastAsia="Calibri" w:cs="Arial"/>
              </w:rPr>
              <w:t xml:space="preserve">У случају да понуђач подноси понуду са подизвођачем, овај доказ доставити и за сваког подизвођача </w:t>
            </w:r>
          </w:p>
        </w:tc>
      </w:tr>
      <w:tr w:rsidR="00175774" w:rsidRPr="00F10346" w:rsidTr="007E3490">
        <w:trPr>
          <w:trHeight w:val="3109"/>
          <w:jc w:val="center"/>
        </w:trPr>
        <w:tc>
          <w:tcPr>
            <w:tcW w:w="729" w:type="dxa"/>
            <w:vAlign w:val="center"/>
          </w:tcPr>
          <w:p w:rsidR="00175774" w:rsidRPr="00F10346" w:rsidRDefault="00175774" w:rsidP="00FB762E">
            <w:pPr>
              <w:spacing w:before="0"/>
              <w:jc w:val="center"/>
              <w:rPr>
                <w:rFonts w:cs="Arial"/>
              </w:rPr>
            </w:pPr>
            <w:r w:rsidRPr="00F10346">
              <w:rPr>
                <w:rFonts w:cs="Arial"/>
              </w:rPr>
              <w:t>2.</w:t>
            </w:r>
          </w:p>
        </w:tc>
        <w:tc>
          <w:tcPr>
            <w:tcW w:w="8430" w:type="dxa"/>
            <w:vAlign w:val="center"/>
          </w:tcPr>
          <w:p w:rsidR="00F2147D" w:rsidRPr="00F10346" w:rsidRDefault="00175774" w:rsidP="00FB762E">
            <w:pPr>
              <w:autoSpaceDE w:val="0"/>
              <w:autoSpaceDN w:val="0"/>
              <w:adjustRightInd w:val="0"/>
              <w:spacing w:before="0"/>
              <w:rPr>
                <w:rFonts w:cs="Arial"/>
              </w:rPr>
            </w:pPr>
            <w:r w:rsidRPr="00F10346">
              <w:rPr>
                <w:rFonts w:cs="Arial"/>
                <w:b/>
                <w:u w:val="single"/>
              </w:rPr>
              <w:t>Услов:</w:t>
            </w:r>
            <w:r w:rsidRPr="00F10346">
              <w:rPr>
                <w:rFonts w:cs="Arial"/>
              </w:rPr>
              <w:t xml:space="preserve"> </w:t>
            </w:r>
          </w:p>
          <w:p w:rsidR="00175774" w:rsidRPr="00F10346" w:rsidRDefault="00175774" w:rsidP="00FB762E">
            <w:pPr>
              <w:autoSpaceDE w:val="0"/>
              <w:autoSpaceDN w:val="0"/>
              <w:adjustRightInd w:val="0"/>
              <w:spacing w:before="0"/>
              <w:rPr>
                <w:rFonts w:cs="Arial"/>
              </w:rPr>
            </w:pPr>
            <w:r w:rsidRPr="00F10346">
              <w:rPr>
                <w:rFonts w:cs="Arial"/>
              </w:rPr>
              <w:t>Да понуђач и његов законски заступник није осуђиван за неко од кривичних дела као члан организоване криминалне групе, да није осуђиван за кривична дела против привреде, кривична дела против заштите животне средине, кривично дело примања или давања мита, кривично дело преваре</w:t>
            </w:r>
          </w:p>
          <w:p w:rsidR="00175774" w:rsidRPr="00F10346" w:rsidRDefault="00175774" w:rsidP="00FB762E">
            <w:pPr>
              <w:autoSpaceDE w:val="0"/>
              <w:autoSpaceDN w:val="0"/>
              <w:adjustRightInd w:val="0"/>
              <w:spacing w:before="0"/>
              <w:rPr>
                <w:rFonts w:cs="Arial"/>
                <w:b/>
                <w:u w:val="single"/>
              </w:rPr>
            </w:pPr>
            <w:r w:rsidRPr="00F10346">
              <w:rPr>
                <w:rFonts w:cs="Arial"/>
                <w:b/>
                <w:u w:val="single"/>
              </w:rPr>
              <w:t>Доказ:</w:t>
            </w:r>
          </w:p>
          <w:p w:rsidR="00175774" w:rsidRPr="00F10346" w:rsidRDefault="00175774" w:rsidP="00FB762E">
            <w:pPr>
              <w:autoSpaceDE w:val="0"/>
              <w:autoSpaceDN w:val="0"/>
              <w:adjustRightInd w:val="0"/>
              <w:spacing w:before="0"/>
              <w:rPr>
                <w:rFonts w:cs="Arial"/>
                <w:b/>
                <w:u w:val="single"/>
              </w:rPr>
            </w:pPr>
            <w:r w:rsidRPr="00F10346">
              <w:rPr>
                <w:rFonts w:eastAsia="Calibri" w:cs="Arial"/>
                <w:lang w:val="ru-RU"/>
              </w:rPr>
              <w:t xml:space="preserve">- </w:t>
            </w:r>
            <w:r w:rsidRPr="00F10346">
              <w:rPr>
                <w:rFonts w:eastAsia="Calibri" w:cs="Arial"/>
                <w:b/>
              </w:rPr>
              <w:t>за правно лице:</w:t>
            </w:r>
          </w:p>
          <w:p w:rsidR="00175774" w:rsidRPr="00F10346" w:rsidRDefault="00175774" w:rsidP="00FB762E">
            <w:pPr>
              <w:spacing w:before="0"/>
              <w:rPr>
                <w:rFonts w:cs="Arial"/>
              </w:rPr>
            </w:pPr>
            <w:r w:rsidRPr="00F10346">
              <w:rPr>
                <w:rFonts w:cs="Arial"/>
              </w:rPr>
              <w:t>1) ЗА ЗАКОНСКОГ ЗАСТУПНИКА</w:t>
            </w:r>
            <w:r w:rsidRPr="00F10346">
              <w:rPr>
                <w:rFonts w:cs="Arial"/>
                <w:b/>
              </w:rPr>
              <w:t xml:space="preserve"> – уверење из казнене евиденције надлежне полицијске управе Министарства унутрашњих послова</w:t>
            </w:r>
            <w:r w:rsidRPr="00F10346">
              <w:rPr>
                <w:rFonts w:cs="Arial"/>
              </w:rPr>
              <w:t xml:space="preserve"> – захтев за издавање овог уверења може се поднети према </w:t>
            </w:r>
            <w:r w:rsidRPr="00F10346">
              <w:rPr>
                <w:rFonts w:cs="Arial"/>
                <w:b/>
              </w:rPr>
              <w:t>месту рођења</w:t>
            </w:r>
            <w:r w:rsidRPr="00F10346">
              <w:rPr>
                <w:rFonts w:cs="Arial"/>
              </w:rPr>
              <w:t xml:space="preserve"> или према </w:t>
            </w:r>
            <w:r w:rsidRPr="00F10346">
              <w:rPr>
                <w:rFonts w:cs="Arial"/>
                <w:b/>
              </w:rPr>
              <w:t>месту пребивалишта</w:t>
            </w:r>
            <w:r w:rsidRPr="00F10346">
              <w:rPr>
                <w:rFonts w:cs="Arial"/>
              </w:rPr>
              <w:t>.</w:t>
            </w:r>
          </w:p>
          <w:p w:rsidR="00175774" w:rsidRPr="00F10346" w:rsidRDefault="00175774" w:rsidP="00FB762E">
            <w:pPr>
              <w:spacing w:before="0"/>
              <w:rPr>
                <w:rFonts w:cs="Arial"/>
              </w:rPr>
            </w:pPr>
            <w:r w:rsidRPr="00F10346">
              <w:rPr>
                <w:rFonts w:cs="Arial"/>
              </w:rPr>
              <w:t>2) ЗА ПРАВНО ЛИЦЕ – За кривична дела организованог криминала – Уверење посебног одељења (за организовани криминал) Вишег суда у Београду, којим се потврђује да понуђач (правно лице) није осуђиван за неко од кривичних дела као члан организоване криминалне групе. С тим у вези на интернет страници Вишег суда у Београду објављено је обавештење</w:t>
            </w:r>
            <w:hyperlink r:id="rId168" w:history="1">
              <w:r w:rsidRPr="00F10346">
                <w:rPr>
                  <w:rStyle w:val="Hyperlink"/>
                  <w:rFonts w:cs="Arial"/>
                </w:rPr>
                <w:t>http://www.bg.vi.sud.rs/lt/articles/o-visem-sudu/obavestenje-ke-za-pravna-lica.html</w:t>
              </w:r>
            </w:hyperlink>
          </w:p>
          <w:p w:rsidR="00175774" w:rsidRPr="00F10346" w:rsidRDefault="00175774" w:rsidP="00FB762E">
            <w:pPr>
              <w:spacing w:before="0"/>
              <w:rPr>
                <w:rFonts w:cs="Arial"/>
              </w:rPr>
            </w:pPr>
            <w:r w:rsidRPr="00F10346">
              <w:rPr>
                <w:rFonts w:cs="Arial"/>
              </w:rPr>
              <w:t xml:space="preserve">3) ЗА ПРАВНО ЛИЦЕ – За кривична дела против привреде, против животне средине, кривично дело примања или давања мита, кривично дело преваре – </w:t>
            </w:r>
            <w:r w:rsidRPr="00F10346">
              <w:rPr>
                <w:rFonts w:cs="Arial"/>
                <w:b/>
              </w:rPr>
              <w:t xml:space="preserve">Уверење Основног суда  </w:t>
            </w:r>
            <w:r w:rsidRPr="00F10346">
              <w:rPr>
                <w:rFonts w:cs="Arial"/>
              </w:rPr>
              <w:t>(</w:t>
            </w:r>
            <w:r w:rsidRPr="00F10346">
              <w:rPr>
                <w:rFonts w:cs="Arial"/>
                <w:b/>
              </w:rPr>
              <w:t>које обухвата и податке из казнене евиденције за кривична дела која су у надлежности редовног кривичног одељења Вишег суда</w:t>
            </w:r>
            <w:r w:rsidRPr="00F10346">
              <w:rPr>
                <w:rFonts w:cs="Arial"/>
              </w:rPr>
              <w:t>)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кривична дела против привреде, кривична дела против животне средине, кривично дело примања или давања мита, кривчно дело преваре.</w:t>
            </w:r>
          </w:p>
          <w:p w:rsidR="00175774" w:rsidRPr="00F10346" w:rsidRDefault="00175774" w:rsidP="00FB762E">
            <w:pPr>
              <w:spacing w:before="0"/>
              <w:rPr>
                <w:rFonts w:cs="Arial"/>
                <w:b/>
              </w:rPr>
            </w:pPr>
            <w:r w:rsidRPr="00F10346">
              <w:rPr>
                <w:rFonts w:cs="Arial"/>
              </w:rPr>
              <w:t>Посебна напомена:</w:t>
            </w:r>
            <w:r w:rsidR="00B46D29" w:rsidRPr="00F10346">
              <w:rPr>
                <w:rFonts w:cs="Arial"/>
              </w:rPr>
              <w:t xml:space="preserve"> Уколико уверење </w:t>
            </w:r>
            <w:r w:rsidR="00B46D29" w:rsidRPr="00F10346">
              <w:rPr>
                <w:rFonts w:cs="Arial"/>
                <w:lang w:val="sr-Cyrl-CS"/>
              </w:rPr>
              <w:t>О</w:t>
            </w:r>
            <w:r w:rsidRPr="00F10346">
              <w:rPr>
                <w:rFonts w:cs="Arial"/>
              </w:rPr>
              <w:t xml:space="preserve">сновног суда не обухвата податке из казнене евиденције за кривична дела која су у надлежности редовног кривичног одељења Вишег суда, потребно је поред уверења Основног суда доставити </w:t>
            </w:r>
            <w:r w:rsidRPr="00F10346">
              <w:rPr>
                <w:rFonts w:cs="Arial"/>
                <w:u w:val="single"/>
              </w:rPr>
              <w:t>и</w:t>
            </w:r>
            <w:r w:rsidRPr="00F10346">
              <w:rPr>
                <w:rFonts w:cs="Arial"/>
              </w:rPr>
              <w:t xml:space="preserve"> Уверење Вишег суда на чијем подручју је седиште домаћег правног лица, односно седиште представништва или огранка страног правног лица, којом се потврђује да понуђач (правно лице) није осуђиван за </w:t>
            </w:r>
            <w:r w:rsidRPr="00F10346">
              <w:rPr>
                <w:rFonts w:cs="Arial"/>
                <w:b/>
              </w:rPr>
              <w:t>кривична дела против привреде и кривично дло примања мита.</w:t>
            </w:r>
          </w:p>
          <w:p w:rsidR="00175774" w:rsidRPr="00F10346" w:rsidRDefault="00175774" w:rsidP="00FB762E">
            <w:pPr>
              <w:spacing w:before="0"/>
              <w:rPr>
                <w:rFonts w:cs="Arial"/>
              </w:rPr>
            </w:pPr>
            <w:r w:rsidRPr="00F10346">
              <w:rPr>
                <w:rFonts w:cs="Arial"/>
                <w:b/>
              </w:rPr>
              <w:t xml:space="preserve">- </w:t>
            </w:r>
            <w:proofErr w:type="gramStart"/>
            <w:r w:rsidRPr="00F10346">
              <w:rPr>
                <w:rFonts w:cs="Arial"/>
                <w:b/>
              </w:rPr>
              <w:t>за</w:t>
            </w:r>
            <w:proofErr w:type="gramEnd"/>
            <w:r w:rsidRPr="00F10346">
              <w:rPr>
                <w:rFonts w:cs="Arial"/>
                <w:b/>
              </w:rPr>
              <w:t xml:space="preserve"> физичко лице и предузетника: Уверење из казнене евиденције надлежне полицијске управе Министарства унутрашњих послова</w:t>
            </w:r>
            <w:r w:rsidRPr="00F10346">
              <w:rPr>
                <w:rFonts w:cs="Arial"/>
              </w:rPr>
              <w:t xml:space="preserve"> – захтев </w:t>
            </w:r>
            <w:r w:rsidRPr="00F10346">
              <w:rPr>
                <w:rFonts w:cs="Arial"/>
              </w:rPr>
              <w:lastRenderedPageBreak/>
              <w:t xml:space="preserve">за издавање овог уверења може се поднети према </w:t>
            </w:r>
            <w:r w:rsidRPr="00F10346">
              <w:rPr>
                <w:rFonts w:cs="Arial"/>
                <w:b/>
              </w:rPr>
              <w:t>месту рођења</w:t>
            </w:r>
            <w:r w:rsidRPr="00F10346">
              <w:rPr>
                <w:rFonts w:cs="Arial"/>
              </w:rPr>
              <w:t xml:space="preserve"> или према </w:t>
            </w:r>
            <w:r w:rsidRPr="00F10346">
              <w:rPr>
                <w:rFonts w:cs="Arial"/>
                <w:b/>
              </w:rPr>
              <w:t>месту пребивалишта</w:t>
            </w:r>
            <w:r w:rsidRPr="00F10346">
              <w:rPr>
                <w:rFonts w:cs="Arial"/>
              </w:rPr>
              <w:t>.</w:t>
            </w:r>
          </w:p>
          <w:p w:rsidR="00175774" w:rsidRPr="007155F5" w:rsidRDefault="00175774" w:rsidP="00FB762E">
            <w:pPr>
              <w:autoSpaceDE w:val="0"/>
              <w:autoSpaceDN w:val="0"/>
              <w:adjustRightInd w:val="0"/>
              <w:spacing w:before="0"/>
              <w:rPr>
                <w:rFonts w:eastAsia="Calibri" w:cs="Arial"/>
                <w:b/>
                <w:u w:val="single"/>
              </w:rPr>
            </w:pPr>
            <w:r w:rsidRPr="007155F5">
              <w:rPr>
                <w:rFonts w:eastAsia="Calibri" w:cs="Arial"/>
                <w:b/>
                <w:u w:val="single"/>
              </w:rPr>
              <w:t xml:space="preserve">Напомена: </w:t>
            </w:r>
          </w:p>
          <w:p w:rsidR="00175774" w:rsidRPr="00F10346" w:rsidRDefault="00175774" w:rsidP="009B0978">
            <w:pPr>
              <w:numPr>
                <w:ilvl w:val="0"/>
                <w:numId w:val="19"/>
              </w:numPr>
              <w:tabs>
                <w:tab w:val="left" w:pos="680"/>
              </w:tabs>
              <w:snapToGrid w:val="0"/>
              <w:spacing w:before="0"/>
              <w:ind w:left="714" w:hanging="357"/>
              <w:contextualSpacing/>
              <w:rPr>
                <w:rFonts w:eastAsia="Calibri" w:cs="Arial"/>
              </w:rPr>
            </w:pPr>
            <w:r w:rsidRPr="00F10346">
              <w:rPr>
                <w:rFonts w:eastAsia="Calibri" w:cs="Arial"/>
              </w:rPr>
              <w:t>У случају да понуду подноси правно лице потребно је доставити овај доказ и за правно лице и за законског заступника</w:t>
            </w:r>
          </w:p>
          <w:p w:rsidR="00175774" w:rsidRPr="00F10346" w:rsidRDefault="00175774" w:rsidP="009B0978">
            <w:pPr>
              <w:numPr>
                <w:ilvl w:val="0"/>
                <w:numId w:val="19"/>
              </w:numPr>
              <w:tabs>
                <w:tab w:val="left" w:pos="680"/>
              </w:tabs>
              <w:snapToGrid w:val="0"/>
              <w:spacing w:before="0"/>
              <w:ind w:left="714" w:hanging="357"/>
              <w:contextualSpacing/>
              <w:rPr>
                <w:rFonts w:eastAsia="Calibri" w:cs="Arial"/>
              </w:rPr>
            </w:pPr>
            <w:r w:rsidRPr="00F10346">
              <w:rPr>
                <w:rFonts w:eastAsia="Calibri" w:cs="Arial"/>
              </w:rPr>
              <w:t>У случају да правно лице има више законских заступника, ове доказе доставити за сваког од њих</w:t>
            </w:r>
          </w:p>
          <w:p w:rsidR="00175774" w:rsidRPr="00F10346" w:rsidRDefault="00175774" w:rsidP="009B0978">
            <w:pPr>
              <w:numPr>
                <w:ilvl w:val="0"/>
                <w:numId w:val="19"/>
              </w:numPr>
              <w:tabs>
                <w:tab w:val="left" w:pos="680"/>
              </w:tabs>
              <w:snapToGrid w:val="0"/>
              <w:spacing w:before="0"/>
              <w:ind w:left="714" w:hanging="357"/>
              <w:contextualSpacing/>
              <w:rPr>
                <w:rFonts w:eastAsia="Calibri" w:cs="Arial"/>
              </w:rPr>
            </w:pPr>
            <w:r w:rsidRPr="00F10346">
              <w:rPr>
                <w:rFonts w:eastAsia="Calibri" w:cs="Arial"/>
              </w:rPr>
              <w:t xml:space="preserve">У случају да понуду подноси група понуђача, ове доказе доставити за сваког </w:t>
            </w:r>
            <w:r w:rsidR="00B46D29" w:rsidRPr="00F10346">
              <w:rPr>
                <w:rFonts w:eastAsia="Calibri" w:cs="Arial"/>
                <w:lang w:val="sr-Cyrl-CS"/>
              </w:rPr>
              <w:t>члана групе понуђача</w:t>
            </w:r>
          </w:p>
          <w:p w:rsidR="00B46D29" w:rsidRPr="00F10346" w:rsidRDefault="00175774" w:rsidP="009B0978">
            <w:pPr>
              <w:numPr>
                <w:ilvl w:val="0"/>
                <w:numId w:val="19"/>
              </w:numPr>
              <w:tabs>
                <w:tab w:val="left" w:pos="680"/>
              </w:tabs>
              <w:snapToGrid w:val="0"/>
              <w:spacing w:before="0"/>
              <w:ind w:left="714" w:hanging="357"/>
              <w:contextualSpacing/>
              <w:rPr>
                <w:rFonts w:cs="Arial"/>
              </w:rPr>
            </w:pPr>
            <w:r w:rsidRPr="00F10346">
              <w:rPr>
                <w:rFonts w:eastAsia="Calibri" w:cs="Arial"/>
              </w:rPr>
              <w:t xml:space="preserve">У случају да понуђач подноси понуду са подизвођачем, ове доказе доставити и за </w:t>
            </w:r>
            <w:r w:rsidR="00B46D29" w:rsidRPr="00F10346">
              <w:rPr>
                <w:rFonts w:eastAsia="Calibri" w:cs="Arial"/>
                <w:lang w:val="sr-Cyrl-CS"/>
              </w:rPr>
              <w:t xml:space="preserve">сваког </w:t>
            </w:r>
            <w:r w:rsidRPr="00F10346">
              <w:rPr>
                <w:rFonts w:eastAsia="Calibri" w:cs="Arial"/>
              </w:rPr>
              <w:t xml:space="preserve">подизвођача </w:t>
            </w:r>
          </w:p>
          <w:p w:rsidR="00B46D29" w:rsidRPr="00F10346" w:rsidRDefault="00175774" w:rsidP="00FB762E">
            <w:pPr>
              <w:tabs>
                <w:tab w:val="left" w:pos="680"/>
              </w:tabs>
              <w:snapToGrid w:val="0"/>
              <w:spacing w:before="0"/>
              <w:contextualSpacing/>
              <w:jc w:val="left"/>
              <w:rPr>
                <w:rFonts w:eastAsia="Calibri" w:cs="Arial"/>
              </w:rPr>
            </w:pPr>
            <w:r w:rsidRPr="002834DC">
              <w:rPr>
                <w:rFonts w:eastAsia="Calibri" w:cs="Arial"/>
                <w:b/>
              </w:rPr>
              <w:t>Ови докази не могу бити старији</w:t>
            </w:r>
            <w:r w:rsidRPr="00F10346">
              <w:rPr>
                <w:rFonts w:eastAsia="Calibri" w:cs="Arial"/>
                <w:b/>
              </w:rPr>
              <w:t xml:space="preserve"> од два месеца пре отварања понуда</w:t>
            </w:r>
            <w:r w:rsidRPr="00F10346">
              <w:rPr>
                <w:rFonts w:eastAsia="Calibri" w:cs="Arial"/>
              </w:rPr>
              <w:t>.</w:t>
            </w:r>
          </w:p>
        </w:tc>
      </w:tr>
      <w:tr w:rsidR="00175774" w:rsidRPr="00F10346" w:rsidTr="008112A2">
        <w:trPr>
          <w:trHeight w:val="70"/>
          <w:jc w:val="center"/>
        </w:trPr>
        <w:tc>
          <w:tcPr>
            <w:tcW w:w="729" w:type="dxa"/>
            <w:vAlign w:val="center"/>
          </w:tcPr>
          <w:p w:rsidR="00175774" w:rsidRPr="00F10346" w:rsidRDefault="00175774" w:rsidP="00FB762E">
            <w:pPr>
              <w:spacing w:before="0"/>
              <w:jc w:val="center"/>
              <w:rPr>
                <w:rFonts w:cs="Arial"/>
              </w:rPr>
            </w:pPr>
            <w:r w:rsidRPr="00F10346">
              <w:rPr>
                <w:rFonts w:cs="Arial"/>
              </w:rPr>
              <w:lastRenderedPageBreak/>
              <w:t>3.</w:t>
            </w:r>
          </w:p>
        </w:tc>
        <w:tc>
          <w:tcPr>
            <w:tcW w:w="8430" w:type="dxa"/>
            <w:vAlign w:val="center"/>
          </w:tcPr>
          <w:p w:rsidR="00F2147D" w:rsidRPr="00F10346" w:rsidRDefault="00175774" w:rsidP="00FB762E">
            <w:pPr>
              <w:snapToGrid w:val="0"/>
              <w:spacing w:before="0"/>
              <w:rPr>
                <w:rFonts w:cs="Arial"/>
              </w:rPr>
            </w:pPr>
            <w:r w:rsidRPr="00F10346">
              <w:rPr>
                <w:rFonts w:cs="Arial"/>
                <w:b/>
                <w:u w:val="single"/>
              </w:rPr>
              <w:t>Услов</w:t>
            </w:r>
            <w:r w:rsidRPr="00F10346">
              <w:rPr>
                <w:rFonts w:cs="Arial"/>
                <w:u w:val="single"/>
              </w:rPr>
              <w:t>:</w:t>
            </w:r>
            <w:r w:rsidRPr="00F10346">
              <w:rPr>
                <w:rFonts w:cs="Arial"/>
              </w:rPr>
              <w:t xml:space="preserve"> </w:t>
            </w:r>
          </w:p>
          <w:p w:rsidR="00175774" w:rsidRPr="00F10346" w:rsidRDefault="00175774" w:rsidP="00FB762E">
            <w:pPr>
              <w:snapToGrid w:val="0"/>
              <w:spacing w:before="0"/>
              <w:rPr>
                <w:rFonts w:cs="Arial"/>
              </w:rPr>
            </w:pPr>
            <w:r w:rsidRPr="00F10346">
              <w:rPr>
                <w:rFonts w:cs="Arial"/>
              </w:rPr>
              <w:t>Да је понуђач измирио доспеле порезе, доприносе и друге јавне дажбине у складу са прописима Републике Србије или стране државе када има седиште на њеној територији</w:t>
            </w:r>
          </w:p>
          <w:p w:rsidR="00175774" w:rsidRPr="00F10346" w:rsidRDefault="00175774" w:rsidP="00FB762E">
            <w:pPr>
              <w:autoSpaceDE w:val="0"/>
              <w:autoSpaceDN w:val="0"/>
              <w:adjustRightInd w:val="0"/>
              <w:spacing w:before="0"/>
              <w:rPr>
                <w:rFonts w:cs="Arial"/>
                <w:b/>
                <w:u w:val="single"/>
              </w:rPr>
            </w:pPr>
            <w:r w:rsidRPr="00F10346">
              <w:rPr>
                <w:rFonts w:cs="Arial"/>
                <w:b/>
                <w:u w:val="single"/>
              </w:rPr>
              <w:t>Доказ:</w:t>
            </w:r>
          </w:p>
          <w:p w:rsidR="00175774" w:rsidRPr="00F10346" w:rsidRDefault="00175774" w:rsidP="00FB762E">
            <w:pPr>
              <w:snapToGrid w:val="0"/>
              <w:spacing w:before="0"/>
              <w:rPr>
                <w:rFonts w:eastAsia="Calibri" w:cs="Arial"/>
                <w:lang w:val="ru-RU"/>
              </w:rPr>
            </w:pPr>
            <w:r w:rsidRPr="00F10346">
              <w:rPr>
                <w:rFonts w:eastAsia="Calibri" w:cs="Arial"/>
                <w:lang w:val="ru-RU"/>
              </w:rPr>
              <w:t xml:space="preserve">- </w:t>
            </w:r>
            <w:r w:rsidRPr="00F10346">
              <w:rPr>
                <w:rFonts w:eastAsia="Calibri" w:cs="Arial"/>
                <w:b/>
                <w:lang w:val="ru-RU"/>
              </w:rPr>
              <w:t xml:space="preserve">за правно лице, предузетнике и физичка лица: </w:t>
            </w:r>
          </w:p>
          <w:p w:rsidR="00175774" w:rsidRPr="00F10346" w:rsidRDefault="00175774" w:rsidP="00FB762E">
            <w:pPr>
              <w:snapToGrid w:val="0"/>
              <w:spacing w:before="0"/>
              <w:rPr>
                <w:rFonts w:eastAsia="Calibri" w:cs="Arial"/>
                <w:lang w:val="ru-RU"/>
              </w:rPr>
            </w:pPr>
            <w:r w:rsidRPr="00F10346">
              <w:rPr>
                <w:rFonts w:eastAsia="Calibri" w:cs="Arial"/>
                <w:b/>
                <w:lang w:val="ru-RU"/>
              </w:rPr>
              <w:t>1.Уверење Пореске управе</w:t>
            </w:r>
            <w:r w:rsidRPr="00F10346">
              <w:rPr>
                <w:rFonts w:eastAsia="Calibri" w:cs="Arial"/>
                <w:lang w:val="ru-RU"/>
              </w:rPr>
              <w:t xml:space="preserve"> Министарства финансија да је измирио доспеле </w:t>
            </w:r>
            <w:r w:rsidRPr="00F10346">
              <w:rPr>
                <w:rFonts w:cs="Arial"/>
                <w:lang w:val="ru-RU"/>
              </w:rPr>
              <w:t xml:space="preserve">порезе и доприносе </w:t>
            </w:r>
            <w:r w:rsidRPr="00F10346">
              <w:rPr>
                <w:rFonts w:eastAsia="Calibri" w:cs="Arial"/>
                <w:b/>
                <w:u w:val="single"/>
                <w:lang w:val="ru-RU"/>
              </w:rPr>
              <w:t>и</w:t>
            </w:r>
          </w:p>
          <w:p w:rsidR="00175774" w:rsidRPr="00F10346" w:rsidRDefault="00175774" w:rsidP="00FB762E">
            <w:pPr>
              <w:spacing w:before="0"/>
              <w:rPr>
                <w:rFonts w:cs="Arial"/>
                <w:lang w:val="ru-RU"/>
              </w:rPr>
            </w:pPr>
            <w:r w:rsidRPr="00F10346">
              <w:rPr>
                <w:rFonts w:eastAsia="Calibri" w:cs="Arial"/>
                <w:b/>
                <w:lang w:val="ru-RU"/>
              </w:rPr>
              <w:t xml:space="preserve">2.Уверење Управе јавних прихода </w:t>
            </w:r>
            <w:r w:rsidR="00B24BAB" w:rsidRPr="00F10346">
              <w:rPr>
                <w:rFonts w:eastAsia="Calibri" w:cs="Arial"/>
                <w:b/>
                <w:lang w:val="ru-RU"/>
              </w:rPr>
              <w:t>локалне самоуправе (</w:t>
            </w:r>
            <w:r w:rsidRPr="00F10346">
              <w:rPr>
                <w:rFonts w:eastAsia="Calibri" w:cs="Arial"/>
                <w:b/>
                <w:lang w:val="ru-RU"/>
              </w:rPr>
              <w:t>града, односно општине</w:t>
            </w:r>
            <w:r w:rsidR="00B24BAB" w:rsidRPr="00F10346">
              <w:rPr>
                <w:rFonts w:cs="Arial"/>
                <w:lang w:val="ru-RU"/>
              </w:rPr>
              <w:t xml:space="preserve">) </w:t>
            </w:r>
            <w:r w:rsidRPr="00F10346">
              <w:rPr>
                <w:rFonts w:cs="Arial"/>
                <w:lang w:val="ru-RU"/>
              </w:rPr>
              <w:t>према месту седишта пореског обвезника правног лица</w:t>
            </w:r>
            <w:r w:rsidR="00B24BAB" w:rsidRPr="00F10346">
              <w:rPr>
                <w:rFonts w:cs="Arial"/>
                <w:lang w:val="ru-RU"/>
              </w:rPr>
              <w:t xml:space="preserve"> и предузетника</w:t>
            </w:r>
            <w:r w:rsidRPr="00F10346">
              <w:rPr>
                <w:rFonts w:cs="Arial"/>
                <w:lang w:val="ru-RU"/>
              </w:rPr>
              <w:t xml:space="preserve">, односно према пребивалишту физичког лица, </w:t>
            </w:r>
            <w:r w:rsidRPr="00F10346">
              <w:rPr>
                <w:rFonts w:eastAsia="Calibri" w:cs="Arial"/>
                <w:lang w:val="ru-RU"/>
              </w:rPr>
              <w:t xml:space="preserve">да је измирио обавезе по основу изворних локалних јавних прихода </w:t>
            </w:r>
          </w:p>
          <w:p w:rsidR="00175774" w:rsidRPr="00F10346" w:rsidRDefault="00175774" w:rsidP="00FB762E">
            <w:pPr>
              <w:spacing w:before="0"/>
              <w:ind w:right="122"/>
              <w:rPr>
                <w:rFonts w:cs="Arial"/>
                <w:lang w:val="ru-RU"/>
              </w:rPr>
            </w:pPr>
            <w:r w:rsidRPr="00F10346">
              <w:rPr>
                <w:rFonts w:cs="Arial"/>
                <w:lang w:val="ru-RU"/>
              </w:rPr>
              <w:t>Напомена:</w:t>
            </w:r>
          </w:p>
          <w:p w:rsidR="00175774" w:rsidRPr="00F10346" w:rsidRDefault="00B24BAB" w:rsidP="009B0978">
            <w:pPr>
              <w:numPr>
                <w:ilvl w:val="0"/>
                <w:numId w:val="15"/>
              </w:numPr>
              <w:autoSpaceDE w:val="0"/>
              <w:autoSpaceDN w:val="0"/>
              <w:adjustRightInd w:val="0"/>
              <w:snapToGrid w:val="0"/>
              <w:spacing w:before="0"/>
              <w:ind w:hanging="357"/>
              <w:contextualSpacing/>
              <w:rPr>
                <w:rFonts w:eastAsia="TimesNewRomanPSMT" w:cs="Arial"/>
                <w:b/>
                <w:u w:val="single"/>
              </w:rPr>
            </w:pPr>
            <w:r w:rsidRPr="00F10346">
              <w:rPr>
                <w:rFonts w:eastAsia="TimesNewRomanPSMT" w:cs="Arial"/>
              </w:rPr>
              <w:t>Уколико локална (општи</w:t>
            </w:r>
            <w:r w:rsidR="00175774" w:rsidRPr="00F10346">
              <w:rPr>
                <w:rFonts w:eastAsia="TimesNewRomanPSMT" w:cs="Arial"/>
              </w:rPr>
              <w:t>н</w:t>
            </w:r>
            <w:r w:rsidRPr="00F10346">
              <w:rPr>
                <w:rFonts w:eastAsia="TimesNewRomanPSMT" w:cs="Arial"/>
                <w:lang w:val="sr-Cyrl-CS"/>
              </w:rPr>
              <w:t>с</w:t>
            </w:r>
            <w:r w:rsidR="00175774" w:rsidRPr="00F10346">
              <w:rPr>
                <w:rFonts w:eastAsia="TimesNewRomanPSMT" w:cs="Arial"/>
              </w:rPr>
              <w:t>ка) управа</w:t>
            </w:r>
            <w:r w:rsidRPr="00F10346">
              <w:rPr>
                <w:rFonts w:eastAsia="TimesNewRomanPSMT" w:cs="Arial"/>
                <w:lang w:val="sr-Cyrl-CS"/>
              </w:rPr>
              <w:t xml:space="preserve"> јавних приход</w:t>
            </w:r>
            <w:r w:rsidR="00175774" w:rsidRPr="00F10346">
              <w:rPr>
                <w:rFonts w:eastAsia="TimesNewRomanPSMT" w:cs="Arial"/>
              </w:rPr>
              <w:t xml:space="preserve"> у својој потврди наведе да се докази за одређене изворне локалне јавне приходе прибављају и од других локалних органа/организација/установа понуђач је дужан да уз потврду локалне управе </w:t>
            </w:r>
            <w:r w:rsidRPr="00F10346">
              <w:rPr>
                <w:rFonts w:eastAsia="TimesNewRomanPSMT" w:cs="Arial"/>
                <w:lang w:val="sr-Cyrl-CS"/>
              </w:rPr>
              <w:t xml:space="preserve">јавних прихода </w:t>
            </w:r>
            <w:r w:rsidR="00175774" w:rsidRPr="00F10346">
              <w:rPr>
                <w:rFonts w:eastAsia="TimesNewRomanPSMT" w:cs="Arial"/>
              </w:rPr>
              <w:t xml:space="preserve">приложи и потврде </w:t>
            </w:r>
            <w:r w:rsidRPr="00F10346">
              <w:rPr>
                <w:rFonts w:eastAsia="TimesNewRomanPSMT" w:cs="Arial"/>
                <w:lang w:val="sr-Cyrl-CS"/>
              </w:rPr>
              <w:t xml:space="preserve">тих </w:t>
            </w:r>
            <w:r w:rsidR="00175774" w:rsidRPr="00F10346">
              <w:rPr>
                <w:rFonts w:eastAsia="TimesNewRomanPSMT" w:cs="Arial"/>
              </w:rPr>
              <w:t>осталих лок</w:t>
            </w:r>
            <w:r w:rsidRPr="00F10346">
              <w:rPr>
                <w:rFonts w:eastAsia="TimesNewRomanPSMT" w:cs="Arial"/>
                <w:lang w:val="sr-Cyrl-CS"/>
              </w:rPr>
              <w:t>а</w:t>
            </w:r>
            <w:r w:rsidR="00175774" w:rsidRPr="00F10346">
              <w:rPr>
                <w:rFonts w:eastAsia="TimesNewRomanPSMT" w:cs="Arial"/>
              </w:rPr>
              <w:t xml:space="preserve">лних органа/организација/установа </w:t>
            </w:r>
          </w:p>
          <w:p w:rsidR="00175774" w:rsidRPr="00F10346" w:rsidRDefault="00175774" w:rsidP="009B0978">
            <w:pPr>
              <w:numPr>
                <w:ilvl w:val="0"/>
                <w:numId w:val="15"/>
              </w:numPr>
              <w:autoSpaceDE w:val="0"/>
              <w:autoSpaceDN w:val="0"/>
              <w:adjustRightInd w:val="0"/>
              <w:snapToGrid w:val="0"/>
              <w:spacing w:before="0"/>
              <w:ind w:hanging="357"/>
              <w:contextualSpacing/>
              <w:rPr>
                <w:rFonts w:eastAsia="Calibri" w:cs="Arial"/>
              </w:rPr>
            </w:pPr>
            <w:r w:rsidRPr="00F10346">
              <w:rPr>
                <w:rFonts w:eastAsia="TimesNewRomanPSMT" w:cs="Arial"/>
              </w:rPr>
              <w:t xml:space="preserve">Уколико је понуђач у поступку приватизације, уместо горе наведена два доказа, потребно је доставити </w:t>
            </w:r>
            <w:r w:rsidRPr="00F10346">
              <w:rPr>
                <w:rFonts w:eastAsia="TimesNewRomanPSMT" w:cs="Arial"/>
                <w:b/>
              </w:rPr>
              <w:t>у</w:t>
            </w:r>
            <w:r w:rsidRPr="00F10346">
              <w:rPr>
                <w:rFonts w:eastAsia="Calibri" w:cs="Arial"/>
                <w:b/>
                <w:lang w:val="ru-RU"/>
              </w:rPr>
              <w:t>верење Агенције за приватизацију да се налази у поступку приватизације</w:t>
            </w:r>
          </w:p>
          <w:p w:rsidR="00175774" w:rsidRPr="00F10346" w:rsidRDefault="00175774" w:rsidP="009B0978">
            <w:pPr>
              <w:numPr>
                <w:ilvl w:val="0"/>
                <w:numId w:val="15"/>
              </w:numPr>
              <w:tabs>
                <w:tab w:val="left" w:pos="680"/>
              </w:tabs>
              <w:snapToGrid w:val="0"/>
              <w:spacing w:before="0"/>
              <w:ind w:hanging="357"/>
              <w:contextualSpacing/>
              <w:rPr>
                <w:rFonts w:eastAsia="Calibri" w:cs="Arial"/>
              </w:rPr>
            </w:pPr>
            <w:r w:rsidRPr="00F10346">
              <w:rPr>
                <w:rFonts w:eastAsia="Calibri" w:cs="Arial"/>
              </w:rPr>
              <w:t>У случају да понуду подноси група понуђача, ове доказе доставити за сваког учесника из групе</w:t>
            </w:r>
          </w:p>
          <w:p w:rsidR="00175774" w:rsidRPr="00F10346" w:rsidRDefault="00175774" w:rsidP="009B0978">
            <w:pPr>
              <w:numPr>
                <w:ilvl w:val="0"/>
                <w:numId w:val="18"/>
              </w:numPr>
              <w:tabs>
                <w:tab w:val="left" w:pos="680"/>
              </w:tabs>
              <w:snapToGrid w:val="0"/>
              <w:spacing w:before="0"/>
              <w:contextualSpacing/>
              <w:rPr>
                <w:rFonts w:cs="Arial"/>
              </w:rPr>
            </w:pPr>
            <w:r w:rsidRPr="00F10346">
              <w:rPr>
                <w:rFonts w:eastAsia="Calibri" w:cs="Arial"/>
              </w:rPr>
              <w:t>У случају да понуђач подноси понуду са подизвођачем, ове доказе доставити и за подизвођача (ако је више подизвођача доставити за сваког од њих)</w:t>
            </w:r>
          </w:p>
          <w:p w:rsidR="00175774" w:rsidRPr="00F10346" w:rsidRDefault="00175774" w:rsidP="00FB762E">
            <w:pPr>
              <w:tabs>
                <w:tab w:val="left" w:pos="680"/>
              </w:tabs>
              <w:snapToGrid w:val="0"/>
              <w:spacing w:before="0"/>
              <w:contextualSpacing/>
              <w:rPr>
                <w:rFonts w:eastAsia="Calibri" w:cs="Arial"/>
              </w:rPr>
            </w:pPr>
            <w:r w:rsidRPr="00F10346">
              <w:rPr>
                <w:rFonts w:eastAsia="Calibri" w:cs="Arial"/>
                <w:b/>
              </w:rPr>
              <w:t xml:space="preserve">Ови докази не могу бити старији од два месеца </w:t>
            </w:r>
            <w:r w:rsidR="00B24BAB" w:rsidRPr="00F10346">
              <w:rPr>
                <w:rFonts w:eastAsia="Calibri" w:cs="Arial"/>
                <w:b/>
                <w:lang w:val="sr-Cyrl-CS"/>
              </w:rPr>
              <w:t>пре</w:t>
            </w:r>
            <w:r w:rsidRPr="00F10346">
              <w:rPr>
                <w:rFonts w:eastAsia="Calibri" w:cs="Arial"/>
                <w:b/>
              </w:rPr>
              <w:t xml:space="preserve"> отварања понуда</w:t>
            </w:r>
            <w:r w:rsidRPr="00F10346">
              <w:rPr>
                <w:rFonts w:eastAsia="Calibri" w:cs="Arial"/>
              </w:rPr>
              <w:t>.</w:t>
            </w:r>
          </w:p>
        </w:tc>
      </w:tr>
      <w:tr w:rsidR="00175774" w:rsidRPr="00F10346" w:rsidTr="008112A2">
        <w:trPr>
          <w:jc w:val="center"/>
        </w:trPr>
        <w:tc>
          <w:tcPr>
            <w:tcW w:w="729" w:type="dxa"/>
            <w:vAlign w:val="center"/>
          </w:tcPr>
          <w:p w:rsidR="003219CC" w:rsidRDefault="003219CC" w:rsidP="00FB762E">
            <w:pPr>
              <w:spacing w:before="0"/>
              <w:jc w:val="center"/>
              <w:rPr>
                <w:rFonts w:cs="Arial"/>
                <w:lang w:val="sr-Cyrl-RS"/>
              </w:rPr>
            </w:pPr>
          </w:p>
          <w:p w:rsidR="003219CC" w:rsidRDefault="003219CC" w:rsidP="00FB762E">
            <w:pPr>
              <w:spacing w:before="0"/>
              <w:jc w:val="center"/>
              <w:rPr>
                <w:rFonts w:cs="Arial"/>
                <w:lang w:val="sr-Cyrl-RS"/>
              </w:rPr>
            </w:pPr>
          </w:p>
          <w:p w:rsidR="003219CC" w:rsidRDefault="003219CC" w:rsidP="00FB762E">
            <w:pPr>
              <w:spacing w:before="0"/>
              <w:jc w:val="center"/>
              <w:rPr>
                <w:rFonts w:cs="Arial"/>
                <w:lang w:val="sr-Cyrl-RS"/>
              </w:rPr>
            </w:pPr>
          </w:p>
          <w:p w:rsidR="003219CC" w:rsidRDefault="003219CC" w:rsidP="00FB762E">
            <w:pPr>
              <w:spacing w:before="0"/>
              <w:jc w:val="center"/>
              <w:rPr>
                <w:rFonts w:cs="Arial"/>
                <w:lang w:val="sr-Cyrl-RS"/>
              </w:rPr>
            </w:pPr>
          </w:p>
          <w:p w:rsidR="00175774" w:rsidRPr="00F10346" w:rsidRDefault="00175774" w:rsidP="00FB762E">
            <w:pPr>
              <w:spacing w:before="0"/>
              <w:jc w:val="center"/>
              <w:rPr>
                <w:rFonts w:cs="Arial"/>
              </w:rPr>
            </w:pPr>
            <w:r w:rsidRPr="00F10346">
              <w:rPr>
                <w:rFonts w:cs="Arial"/>
              </w:rPr>
              <w:t xml:space="preserve">4. </w:t>
            </w:r>
          </w:p>
        </w:tc>
        <w:tc>
          <w:tcPr>
            <w:tcW w:w="8430" w:type="dxa"/>
          </w:tcPr>
          <w:p w:rsidR="000E65AC" w:rsidRPr="00F10346" w:rsidRDefault="00175774" w:rsidP="00FB762E">
            <w:pPr>
              <w:snapToGrid w:val="0"/>
              <w:spacing w:before="0"/>
              <w:rPr>
                <w:rFonts w:cs="Arial"/>
                <w:b/>
                <w:u w:val="single"/>
              </w:rPr>
            </w:pPr>
            <w:r w:rsidRPr="00F10346">
              <w:rPr>
                <w:rFonts w:cs="Arial"/>
                <w:b/>
                <w:u w:val="single"/>
              </w:rPr>
              <w:t>Услов:</w:t>
            </w:r>
          </w:p>
          <w:p w:rsidR="00175774" w:rsidRPr="00F10346" w:rsidRDefault="00175774" w:rsidP="00FB762E">
            <w:pPr>
              <w:snapToGrid w:val="0"/>
              <w:spacing w:before="0"/>
              <w:rPr>
                <w:rFonts w:cs="Arial"/>
              </w:rPr>
            </w:pPr>
            <w:r w:rsidRPr="00F10346">
              <w:rPr>
                <w:rFonts w:cs="Arial"/>
                <w:lang w:val="ru-RU"/>
              </w:rPr>
              <w:t>Да је понуђач поштовао обавезе које произилазе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w:t>
            </w:r>
          </w:p>
          <w:p w:rsidR="00175774" w:rsidRPr="00F10346" w:rsidRDefault="00175774" w:rsidP="00FB762E">
            <w:pPr>
              <w:autoSpaceDE w:val="0"/>
              <w:autoSpaceDN w:val="0"/>
              <w:adjustRightInd w:val="0"/>
              <w:spacing w:before="0"/>
              <w:rPr>
                <w:rFonts w:cs="Arial"/>
                <w:b/>
                <w:u w:val="single"/>
              </w:rPr>
            </w:pPr>
            <w:r w:rsidRPr="00F10346">
              <w:rPr>
                <w:rFonts w:cs="Arial"/>
                <w:b/>
                <w:u w:val="single"/>
              </w:rPr>
              <w:t>Доказ:</w:t>
            </w:r>
          </w:p>
          <w:p w:rsidR="00175774" w:rsidRPr="00F10346" w:rsidRDefault="00175774" w:rsidP="00FB762E">
            <w:pPr>
              <w:spacing w:before="0"/>
              <w:rPr>
                <w:rFonts w:cs="Arial"/>
                <w:b/>
              </w:rPr>
            </w:pPr>
            <w:r w:rsidRPr="00F10346">
              <w:rPr>
                <w:rFonts w:cs="Arial"/>
              </w:rPr>
              <w:t xml:space="preserve">Потписан и оверен Образац изјаве на основу члана 75. </w:t>
            </w:r>
            <w:r w:rsidR="007610A0" w:rsidRPr="00F10346">
              <w:rPr>
                <w:rFonts w:cs="Arial"/>
              </w:rPr>
              <w:t>С</w:t>
            </w:r>
            <w:r w:rsidRPr="00F10346">
              <w:rPr>
                <w:rFonts w:cs="Arial"/>
              </w:rPr>
              <w:t>тав 2. ЗЈН(Образац бр.</w:t>
            </w:r>
            <w:r w:rsidR="0000352E">
              <w:rPr>
                <w:rFonts w:cs="Arial"/>
                <w:lang w:val="sr-Cyrl-RS"/>
              </w:rPr>
              <w:t>4</w:t>
            </w:r>
            <w:r w:rsidRPr="00F10346">
              <w:rPr>
                <w:rFonts w:cs="Arial"/>
              </w:rPr>
              <w:t>)</w:t>
            </w:r>
          </w:p>
          <w:p w:rsidR="005E487E" w:rsidRPr="007155F5" w:rsidRDefault="00175774" w:rsidP="00FB762E">
            <w:pPr>
              <w:snapToGrid w:val="0"/>
              <w:spacing w:before="0"/>
              <w:rPr>
                <w:rFonts w:cs="Arial"/>
                <w:b/>
                <w:u w:val="single"/>
                <w:lang w:val="sr-Cyrl-CS"/>
              </w:rPr>
            </w:pPr>
            <w:r w:rsidRPr="007155F5">
              <w:rPr>
                <w:rFonts w:cs="Arial"/>
                <w:b/>
                <w:u w:val="single"/>
              </w:rPr>
              <w:t>Напомена:</w:t>
            </w:r>
          </w:p>
          <w:p w:rsidR="005E487E" w:rsidRPr="00F10346" w:rsidRDefault="00175774" w:rsidP="009B0978">
            <w:pPr>
              <w:numPr>
                <w:ilvl w:val="0"/>
                <w:numId w:val="20"/>
              </w:numPr>
              <w:snapToGrid w:val="0"/>
              <w:spacing w:before="0"/>
              <w:rPr>
                <w:rFonts w:cs="Arial"/>
                <w:lang w:val="sr-Cyrl-CS"/>
              </w:rPr>
            </w:pPr>
            <w:r w:rsidRPr="00F10346">
              <w:rPr>
                <w:rFonts w:cs="Arial"/>
              </w:rPr>
              <w:t>Изјава мора да буде потписана од стране ов</w:t>
            </w:r>
            <w:r w:rsidR="00B74703" w:rsidRPr="00F10346">
              <w:rPr>
                <w:rFonts w:cs="Arial"/>
              </w:rPr>
              <w:t>ла</w:t>
            </w:r>
            <w:r w:rsidRPr="00F10346">
              <w:rPr>
                <w:rFonts w:cs="Arial"/>
              </w:rPr>
              <w:t xml:space="preserve">шћеног лица </w:t>
            </w:r>
            <w:r w:rsidR="005E487E" w:rsidRPr="00F10346">
              <w:rPr>
                <w:rFonts w:cs="Arial"/>
                <w:lang w:val="sr-Cyrl-CS"/>
              </w:rPr>
              <w:t>за заступање понуђача</w:t>
            </w:r>
            <w:r w:rsidRPr="00F10346">
              <w:rPr>
                <w:rFonts w:cs="Arial"/>
              </w:rPr>
              <w:t xml:space="preserve"> и оверена печатом. </w:t>
            </w:r>
          </w:p>
          <w:p w:rsidR="005E487E" w:rsidRPr="00F10346" w:rsidRDefault="00175774" w:rsidP="009B0978">
            <w:pPr>
              <w:numPr>
                <w:ilvl w:val="0"/>
                <w:numId w:val="20"/>
              </w:numPr>
              <w:snapToGrid w:val="0"/>
              <w:spacing w:before="0"/>
              <w:rPr>
                <w:rFonts w:cs="Arial"/>
              </w:rPr>
            </w:pPr>
            <w:r w:rsidRPr="00F10346">
              <w:rPr>
                <w:rFonts w:cs="Arial"/>
              </w:rPr>
              <w:t>Уколико понуду подноси група понуђача</w:t>
            </w:r>
            <w:r w:rsidR="00AE6FAC" w:rsidRPr="00F10346">
              <w:rPr>
                <w:rFonts w:cs="Arial"/>
              </w:rPr>
              <w:t>,</w:t>
            </w:r>
            <w:r w:rsidRPr="00F10346">
              <w:rPr>
                <w:rFonts w:cs="Arial"/>
              </w:rPr>
              <w:t xml:space="preserve"> Изјава мора бити </w:t>
            </w:r>
            <w:r w:rsidR="005E487E" w:rsidRPr="00F10346">
              <w:rPr>
                <w:rFonts w:cs="Arial"/>
                <w:lang w:val="sr-Cyrl-CS"/>
              </w:rPr>
              <w:t>достављена за сваког члана групе понуђача. Изјава мора бити</w:t>
            </w:r>
            <w:r w:rsidRPr="00F10346">
              <w:rPr>
                <w:rFonts w:cs="Arial"/>
              </w:rPr>
              <w:t xml:space="preserve"> потписана од стране овлашћеног лица </w:t>
            </w:r>
            <w:r w:rsidR="005E487E" w:rsidRPr="00F10346">
              <w:rPr>
                <w:rFonts w:cs="Arial"/>
                <w:lang w:val="sr-Cyrl-CS"/>
              </w:rPr>
              <w:t xml:space="preserve">за заступање </w:t>
            </w:r>
            <w:r w:rsidRPr="00F10346">
              <w:rPr>
                <w:rFonts w:cs="Arial"/>
              </w:rPr>
              <w:t xml:space="preserve">понуђача из групе понуђача и оверена печатом.  </w:t>
            </w:r>
          </w:p>
          <w:p w:rsidR="00AE6FAC" w:rsidRPr="00F10346" w:rsidRDefault="00AE6FAC" w:rsidP="009B0978">
            <w:pPr>
              <w:numPr>
                <w:ilvl w:val="0"/>
                <w:numId w:val="20"/>
              </w:numPr>
              <w:snapToGrid w:val="0"/>
              <w:spacing w:before="0"/>
              <w:rPr>
                <w:rFonts w:cs="Arial"/>
              </w:rPr>
            </w:pPr>
            <w:r w:rsidRPr="00F10346">
              <w:rPr>
                <w:rFonts w:cs="Arial"/>
              </w:rPr>
              <w:lastRenderedPageBreak/>
              <w:t xml:space="preserve">Уколико понуђач подноси понуду са подизвођачем, Изјава мора бити </w:t>
            </w:r>
            <w:r w:rsidRPr="00F10346">
              <w:rPr>
                <w:rFonts w:cs="Arial"/>
                <w:lang w:val="sr-Cyrl-CS"/>
              </w:rPr>
              <w:t xml:space="preserve">достављена и за сваког </w:t>
            </w:r>
            <w:r w:rsidRPr="00F10346">
              <w:rPr>
                <w:rFonts w:cs="Arial"/>
              </w:rPr>
              <w:t>подизвођача.</w:t>
            </w:r>
            <w:r w:rsidRPr="00F10346">
              <w:rPr>
                <w:rFonts w:cs="Arial"/>
                <w:lang w:val="sr-Cyrl-CS"/>
              </w:rPr>
              <w:t xml:space="preserve"> Изјава мора бити</w:t>
            </w:r>
            <w:r w:rsidRPr="00F10346">
              <w:rPr>
                <w:rFonts w:cs="Arial"/>
              </w:rPr>
              <w:t xml:space="preserve"> потписана од стране овлашћеног лица </w:t>
            </w:r>
            <w:r w:rsidRPr="00F10346">
              <w:rPr>
                <w:rFonts w:cs="Arial"/>
                <w:lang w:val="sr-Cyrl-CS"/>
              </w:rPr>
              <w:t xml:space="preserve">за заступање </w:t>
            </w:r>
            <w:r w:rsidRPr="00F10346">
              <w:rPr>
                <w:rFonts w:cs="Arial"/>
              </w:rPr>
              <w:t xml:space="preserve">подизвођача и оверена печатом.  </w:t>
            </w:r>
          </w:p>
        </w:tc>
      </w:tr>
      <w:tr w:rsidR="00CB17FC" w:rsidRPr="00F10346" w:rsidTr="008112A2">
        <w:trPr>
          <w:jc w:val="center"/>
        </w:trPr>
        <w:tc>
          <w:tcPr>
            <w:tcW w:w="729" w:type="dxa"/>
            <w:vAlign w:val="center"/>
          </w:tcPr>
          <w:p w:rsidR="00CB17FC" w:rsidRDefault="00CB17FC" w:rsidP="00FB762E">
            <w:pPr>
              <w:spacing w:before="0"/>
              <w:jc w:val="center"/>
              <w:rPr>
                <w:rFonts w:cs="Arial"/>
                <w:lang w:val="sr-Cyrl-RS"/>
              </w:rPr>
            </w:pPr>
          </w:p>
        </w:tc>
        <w:tc>
          <w:tcPr>
            <w:tcW w:w="8430" w:type="dxa"/>
          </w:tcPr>
          <w:p w:rsidR="00CB17FC" w:rsidRPr="00F10346" w:rsidRDefault="00CB17FC" w:rsidP="00CB17FC">
            <w:pPr>
              <w:spacing w:before="0"/>
              <w:ind w:right="-180"/>
              <w:jc w:val="center"/>
              <w:rPr>
                <w:rFonts w:cs="Arial"/>
                <w:b/>
              </w:rPr>
            </w:pPr>
            <w:r w:rsidRPr="00F10346">
              <w:rPr>
                <w:rStyle w:val="Heading1Char"/>
              </w:rPr>
              <w:t>4.</w:t>
            </w:r>
            <w:r w:rsidR="00B222B6">
              <w:rPr>
                <w:rStyle w:val="Heading1Char"/>
              </w:rPr>
              <w:t>2</w:t>
            </w:r>
            <w:r w:rsidRPr="00F10346">
              <w:rPr>
                <w:rFonts w:cs="Arial"/>
                <w:b/>
              </w:rPr>
              <w:t xml:space="preserve">  </w:t>
            </w:r>
            <w:r>
              <w:rPr>
                <w:rFonts w:cs="Arial"/>
                <w:b/>
                <w:lang w:val="sr-Cyrl-RS"/>
              </w:rPr>
              <w:t>ДОДАТНИ</w:t>
            </w:r>
            <w:r w:rsidRPr="00F10346">
              <w:rPr>
                <w:rFonts w:cs="Arial"/>
                <w:b/>
              </w:rPr>
              <w:t xml:space="preserve"> УСЛОВИ </w:t>
            </w:r>
          </w:p>
          <w:p w:rsidR="00CB17FC" w:rsidRPr="00F10346" w:rsidRDefault="00CB17FC" w:rsidP="00CB17FC">
            <w:pPr>
              <w:spacing w:before="0"/>
              <w:jc w:val="center"/>
              <w:rPr>
                <w:rFonts w:cs="Arial"/>
                <w:b/>
                <w:u w:val="single"/>
              </w:rPr>
            </w:pPr>
            <w:r w:rsidRPr="00F10346">
              <w:rPr>
                <w:rFonts w:cs="Arial"/>
                <w:b/>
              </w:rPr>
              <w:t xml:space="preserve">ЗА УЧЕШЋЕ У ПОСТУПКУ ЈАВНЕ НАБАВКЕ ИЗ ЧЛАНА </w:t>
            </w:r>
            <w:r>
              <w:rPr>
                <w:rFonts w:cs="Arial"/>
                <w:b/>
                <w:lang w:val="sr-Cyrl-RS"/>
              </w:rPr>
              <w:t xml:space="preserve">76. </w:t>
            </w:r>
            <w:r w:rsidRPr="00F10346">
              <w:rPr>
                <w:rFonts w:cs="Arial"/>
                <w:b/>
              </w:rPr>
              <w:t>ЗАКОНА</w:t>
            </w:r>
          </w:p>
        </w:tc>
      </w:tr>
      <w:tr w:rsidR="00F45B19" w:rsidRPr="00F10346" w:rsidTr="008112A2">
        <w:trPr>
          <w:jc w:val="center"/>
        </w:trPr>
        <w:tc>
          <w:tcPr>
            <w:tcW w:w="729" w:type="dxa"/>
            <w:vAlign w:val="center"/>
          </w:tcPr>
          <w:p w:rsidR="00F45B19" w:rsidRDefault="00F45B19" w:rsidP="00FB762E">
            <w:pPr>
              <w:spacing w:before="0"/>
              <w:jc w:val="center"/>
              <w:rPr>
                <w:rFonts w:cs="Arial"/>
                <w:lang w:val="sr-Cyrl-RS"/>
              </w:rPr>
            </w:pPr>
            <w:r>
              <w:rPr>
                <w:rFonts w:cs="Arial"/>
                <w:lang w:val="sr-Cyrl-RS"/>
              </w:rPr>
              <w:t xml:space="preserve">5. </w:t>
            </w:r>
          </w:p>
        </w:tc>
        <w:tc>
          <w:tcPr>
            <w:tcW w:w="8430" w:type="dxa"/>
          </w:tcPr>
          <w:p w:rsidR="00EB2F01" w:rsidRPr="00EB2F01" w:rsidRDefault="00EB2F01" w:rsidP="00F45B19">
            <w:pPr>
              <w:autoSpaceDE w:val="0"/>
              <w:autoSpaceDN w:val="0"/>
              <w:adjustRightInd w:val="0"/>
              <w:spacing w:before="0"/>
              <w:rPr>
                <w:rFonts w:cs="Arial"/>
                <w:b/>
                <w:u w:val="single"/>
                <w:lang w:val="sr-Cyrl-RS" w:eastAsia="sr-Latn-CS"/>
              </w:rPr>
            </w:pPr>
            <w:r w:rsidRPr="00EB2F01">
              <w:rPr>
                <w:rFonts w:cs="Arial"/>
                <w:b/>
                <w:u w:val="single"/>
                <w:lang w:val="sr-Cyrl-RS" w:eastAsia="sr-Latn-CS"/>
              </w:rPr>
              <w:t>Услов:</w:t>
            </w:r>
          </w:p>
          <w:p w:rsidR="00F45B19" w:rsidRPr="00A219EF" w:rsidRDefault="00F45B19" w:rsidP="00F45B19">
            <w:pPr>
              <w:autoSpaceDE w:val="0"/>
              <w:autoSpaceDN w:val="0"/>
              <w:adjustRightInd w:val="0"/>
              <w:spacing w:before="0"/>
              <w:rPr>
                <w:rFonts w:cs="Arial"/>
                <w:lang w:val="sr-Latn-CS" w:eastAsia="sr-Latn-CS"/>
              </w:rPr>
            </w:pPr>
            <w:r w:rsidRPr="00A219EF">
              <w:rPr>
                <w:rFonts w:cs="Arial"/>
                <w:lang w:val="sr-Latn-CS" w:eastAsia="sr-Latn-CS"/>
              </w:rPr>
              <w:t xml:space="preserve">Пословни капацитет </w:t>
            </w:r>
          </w:p>
          <w:p w:rsidR="005167DC" w:rsidRPr="00A219EF" w:rsidRDefault="00F45B19" w:rsidP="00F45B19">
            <w:pPr>
              <w:autoSpaceDE w:val="0"/>
              <w:autoSpaceDN w:val="0"/>
              <w:adjustRightInd w:val="0"/>
              <w:spacing w:before="0"/>
              <w:jc w:val="left"/>
              <w:rPr>
                <w:rFonts w:cs="Arial"/>
                <w:lang w:val="sr-Cyrl-RS" w:eastAsia="sr-Latn-CS"/>
              </w:rPr>
            </w:pPr>
            <w:r w:rsidRPr="00A219EF">
              <w:rPr>
                <w:rFonts w:cs="Arial"/>
                <w:lang w:val="sr-Latn-CS" w:eastAsia="sr-Latn-CS"/>
              </w:rPr>
              <w:t xml:space="preserve">Понуђач располаже </w:t>
            </w:r>
            <w:bookmarkStart w:id="23" w:name="_GoBack"/>
            <w:r w:rsidRPr="00A219EF">
              <w:rPr>
                <w:rFonts w:cs="Arial"/>
                <w:lang w:val="sr-Latn-CS" w:eastAsia="sr-Latn-CS"/>
              </w:rPr>
              <w:t>неопходним</w:t>
            </w:r>
            <w:bookmarkEnd w:id="23"/>
            <w:r w:rsidRPr="00A219EF">
              <w:rPr>
                <w:rFonts w:cs="Arial"/>
                <w:lang w:val="sr-Latn-CS" w:eastAsia="sr-Latn-CS"/>
              </w:rPr>
              <w:t xml:space="preserve"> </w:t>
            </w:r>
            <w:r w:rsidRPr="00A219EF">
              <w:rPr>
                <w:rFonts w:cs="Arial"/>
                <w:b/>
                <w:lang w:val="sr-Latn-CS" w:eastAsia="sr-Latn-CS"/>
              </w:rPr>
              <w:t>пословним капацитетом</w:t>
            </w:r>
            <w:r w:rsidRPr="00A219EF">
              <w:rPr>
                <w:rFonts w:cs="Arial"/>
                <w:lang w:val="sr-Latn-CS" w:eastAsia="sr-Latn-CS"/>
              </w:rPr>
              <w:t xml:space="preserve"> ако:</w:t>
            </w:r>
            <w:r w:rsidR="005167DC" w:rsidRPr="00A219EF">
              <w:rPr>
                <w:rFonts w:cs="Arial"/>
                <w:lang w:val="sr-Cyrl-RS" w:eastAsia="sr-Latn-CS"/>
              </w:rPr>
              <w:t xml:space="preserve"> </w:t>
            </w:r>
          </w:p>
          <w:p w:rsidR="00BA2BC2" w:rsidRPr="00A219EF" w:rsidRDefault="009A4499" w:rsidP="00A56FA6">
            <w:pPr>
              <w:pStyle w:val="ListParagraph"/>
              <w:numPr>
                <w:ilvl w:val="0"/>
                <w:numId w:val="30"/>
              </w:numPr>
              <w:autoSpaceDE w:val="0"/>
              <w:autoSpaceDN w:val="0"/>
              <w:adjustRightInd w:val="0"/>
              <w:spacing w:before="0" w:after="0" w:line="240" w:lineRule="auto"/>
              <w:rPr>
                <w:rFonts w:ascii="Arial" w:hAnsi="Arial" w:cs="Arial"/>
                <w:lang w:val="sr-Cyrl-RS" w:eastAsia="sr-Latn-CS"/>
              </w:rPr>
            </w:pPr>
            <w:r w:rsidRPr="00FF1190">
              <w:rPr>
                <w:rFonts w:ascii="Arial" w:hAnsi="Arial" w:cs="Arial"/>
                <w:lang w:val="sr-Cyrl-RS" w:eastAsia="sr-Latn-CS"/>
              </w:rPr>
              <w:t>је у последњ</w:t>
            </w:r>
            <w:r w:rsidRPr="00FF1190">
              <w:rPr>
                <w:rFonts w:ascii="Arial" w:hAnsi="Arial" w:cs="Arial"/>
                <w:lang w:val="sr-Latn-RS" w:eastAsia="sr-Latn-CS"/>
              </w:rPr>
              <w:t xml:space="preserve">e  </w:t>
            </w:r>
            <w:r w:rsidRPr="00FF1190">
              <w:rPr>
                <w:rFonts w:ascii="Arial" w:hAnsi="Arial" w:cs="Arial"/>
                <w:lang w:val="sr-Cyrl-RS"/>
              </w:rPr>
              <w:t>3 (три)</w:t>
            </w:r>
            <w:r w:rsidRPr="00FF1190">
              <w:rPr>
                <w:rFonts w:ascii="Arial" w:hAnsi="Arial" w:cs="Arial"/>
              </w:rPr>
              <w:t xml:space="preserve"> године </w:t>
            </w:r>
            <w:r w:rsidRPr="00FF1190">
              <w:rPr>
                <w:rFonts w:ascii="Arial" w:hAnsi="Arial" w:cs="Arial"/>
                <w:lang w:val="sr-Cyrl-CS"/>
              </w:rPr>
              <w:t xml:space="preserve">до дана објављивања Позива за подношење понуда </w:t>
            </w:r>
            <w:r w:rsidRPr="00FF1190">
              <w:rPr>
                <w:rFonts w:ascii="Arial" w:hAnsi="Arial" w:cs="Arial"/>
              </w:rPr>
              <w:t>на Порталу јавних набавки</w:t>
            </w:r>
            <w:r w:rsidR="003C633F">
              <w:rPr>
                <w:rFonts w:ascii="Arial" w:hAnsi="Arial" w:cs="Arial"/>
                <w:lang w:val="sr-Cyrl-RS"/>
              </w:rPr>
              <w:t>,</w:t>
            </w:r>
            <w:r w:rsidRPr="00FF1190">
              <w:rPr>
                <w:rFonts w:ascii="Arial" w:hAnsi="Arial" w:cs="Arial"/>
              </w:rPr>
              <w:t xml:space="preserve"> испоручио </w:t>
            </w:r>
            <w:r w:rsidR="00A219EF" w:rsidRPr="00A219EF">
              <w:rPr>
                <w:rFonts w:ascii="Arial" w:hAnsi="Arial" w:cs="Arial"/>
                <w:lang w:val="sr-Cyrl-RS"/>
              </w:rPr>
              <w:t xml:space="preserve">најмање 2 (два) </w:t>
            </w:r>
            <w:r>
              <w:rPr>
                <w:rFonts w:ascii="Arial" w:hAnsi="Arial" w:cs="Arial"/>
                <w:lang w:val="sr-Cyrl-RS"/>
              </w:rPr>
              <w:t>електромотора</w:t>
            </w:r>
            <w:r w:rsidR="00A219EF" w:rsidRPr="00A219EF">
              <w:rPr>
                <w:rFonts w:ascii="Arial" w:hAnsi="Arial" w:cs="Arial"/>
                <w:lang w:val="sr-Cyrl-RS"/>
              </w:rPr>
              <w:t xml:space="preserve"> снаге </w:t>
            </w:r>
            <w:r>
              <w:rPr>
                <w:rFonts w:ascii="Arial" w:hAnsi="Arial" w:cs="Arial"/>
                <w:lang w:val="sr-Cyrl-RS"/>
              </w:rPr>
              <w:t>2100</w:t>
            </w:r>
            <w:r w:rsidR="00A219EF" w:rsidRPr="00A219EF">
              <w:rPr>
                <w:rFonts w:ascii="Arial" w:hAnsi="Arial" w:cs="Arial"/>
              </w:rPr>
              <w:t>kVA</w:t>
            </w:r>
            <w:r w:rsidR="00A219EF" w:rsidRPr="00A219EF">
              <w:rPr>
                <w:rFonts w:ascii="Arial" w:hAnsi="Arial" w:cs="Arial"/>
                <w:lang w:val="sr-Cyrl-RS"/>
              </w:rPr>
              <w:t xml:space="preserve"> или </w:t>
            </w:r>
            <w:r w:rsidR="00A452C4">
              <w:rPr>
                <w:rFonts w:ascii="Arial" w:hAnsi="Arial" w:cs="Arial"/>
                <w:lang w:val="sr-Cyrl-RS"/>
              </w:rPr>
              <w:t>веће</w:t>
            </w:r>
            <w:r>
              <w:rPr>
                <w:rFonts w:ascii="Arial" w:hAnsi="Arial" w:cs="Arial"/>
                <w:lang w:val="sr-Cyrl-RS"/>
              </w:rPr>
              <w:t>, називног напона 6000</w:t>
            </w:r>
            <w:r>
              <w:rPr>
                <w:rFonts w:ascii="Arial" w:hAnsi="Arial" w:cs="Arial"/>
                <w:lang w:val="sr-Latn-RS"/>
              </w:rPr>
              <w:t xml:space="preserve">V </w:t>
            </w:r>
            <w:r>
              <w:rPr>
                <w:rFonts w:ascii="Arial" w:hAnsi="Arial" w:cs="Arial"/>
                <w:lang w:val="sr-Cyrl-RS"/>
              </w:rPr>
              <w:t>или већег</w:t>
            </w:r>
          </w:p>
          <w:p w:rsidR="00A219EF" w:rsidRPr="00A219EF" w:rsidRDefault="00A219EF" w:rsidP="00A219EF">
            <w:pPr>
              <w:pStyle w:val="ListParagraph"/>
              <w:numPr>
                <w:ilvl w:val="0"/>
                <w:numId w:val="30"/>
              </w:numPr>
              <w:autoSpaceDE w:val="0"/>
              <w:autoSpaceDN w:val="0"/>
              <w:adjustRightInd w:val="0"/>
              <w:spacing w:before="0"/>
              <w:jc w:val="left"/>
              <w:rPr>
                <w:rFonts w:ascii="Arial" w:hAnsi="Arial" w:cs="Arial"/>
                <w:b/>
                <w:u w:val="single"/>
                <w:lang w:val="sr-Cyrl-RS" w:eastAsia="sr-Latn-CS"/>
              </w:rPr>
            </w:pPr>
            <w:r w:rsidRPr="00A219EF">
              <w:rPr>
                <w:rFonts w:ascii="Arial" w:hAnsi="Arial" w:cs="Arial"/>
                <w:lang w:val="sr-Cyrl-RS"/>
              </w:rPr>
              <w:t xml:space="preserve">поседује важећи сертифика о стандарду квалитета </w:t>
            </w:r>
            <w:r w:rsidRPr="00A219EF">
              <w:rPr>
                <w:rFonts w:ascii="Arial" w:hAnsi="Arial" w:cs="Arial"/>
              </w:rPr>
              <w:t>ISO</w:t>
            </w:r>
            <w:r w:rsidRPr="00A219EF">
              <w:rPr>
                <w:rFonts w:ascii="Arial" w:hAnsi="Arial" w:cs="Arial"/>
                <w:lang w:val="sr-Cyrl-RS"/>
              </w:rPr>
              <w:t xml:space="preserve"> </w:t>
            </w:r>
            <w:r w:rsidRPr="00A219EF">
              <w:rPr>
                <w:rFonts w:ascii="Arial" w:hAnsi="Arial" w:cs="Arial"/>
              </w:rPr>
              <w:t>9001</w:t>
            </w:r>
            <w:r w:rsidRPr="00A219EF">
              <w:rPr>
                <w:rFonts w:ascii="Arial" w:hAnsi="Arial" w:cs="Arial"/>
                <w:lang w:val="sr-Cyrl-RS"/>
              </w:rPr>
              <w:t xml:space="preserve"> </w:t>
            </w:r>
          </w:p>
          <w:p w:rsidR="00A219EF" w:rsidRPr="00A219EF" w:rsidRDefault="00A219EF" w:rsidP="00A219EF">
            <w:pPr>
              <w:pStyle w:val="ListParagraph"/>
              <w:numPr>
                <w:ilvl w:val="0"/>
                <w:numId w:val="30"/>
              </w:numPr>
              <w:autoSpaceDE w:val="0"/>
              <w:autoSpaceDN w:val="0"/>
              <w:adjustRightInd w:val="0"/>
              <w:spacing w:before="0"/>
              <w:jc w:val="left"/>
              <w:rPr>
                <w:rFonts w:ascii="Arial" w:hAnsi="Arial" w:cs="Arial"/>
                <w:b/>
                <w:u w:val="single"/>
                <w:lang w:val="sr-Cyrl-RS" w:eastAsia="sr-Latn-CS"/>
              </w:rPr>
            </w:pPr>
            <w:r w:rsidRPr="00A219EF">
              <w:rPr>
                <w:rFonts w:ascii="Arial" w:hAnsi="Arial" w:cs="Arial"/>
                <w:lang w:val="sr-Cyrl-RS"/>
              </w:rPr>
              <w:t xml:space="preserve">поседује важећи сертификат о стандарду квалитета </w:t>
            </w:r>
            <w:r w:rsidRPr="00A219EF">
              <w:rPr>
                <w:rFonts w:ascii="Arial" w:hAnsi="Arial" w:cs="Arial"/>
              </w:rPr>
              <w:t>ISO</w:t>
            </w:r>
            <w:r w:rsidRPr="00A219EF">
              <w:rPr>
                <w:rFonts w:ascii="Arial" w:hAnsi="Arial" w:cs="Arial"/>
                <w:lang w:val="sr-Cyrl-RS"/>
              </w:rPr>
              <w:t xml:space="preserve"> </w:t>
            </w:r>
            <w:r w:rsidRPr="00A219EF">
              <w:rPr>
                <w:rFonts w:ascii="Arial" w:hAnsi="Arial" w:cs="Arial"/>
              </w:rPr>
              <w:t>14001</w:t>
            </w:r>
          </w:p>
          <w:p w:rsidR="00A219EF" w:rsidRPr="00A219EF" w:rsidRDefault="00A219EF" w:rsidP="00A219EF">
            <w:pPr>
              <w:pStyle w:val="ListParagraph"/>
              <w:numPr>
                <w:ilvl w:val="0"/>
                <w:numId w:val="30"/>
              </w:numPr>
              <w:autoSpaceDE w:val="0"/>
              <w:autoSpaceDN w:val="0"/>
              <w:adjustRightInd w:val="0"/>
              <w:spacing w:before="0" w:after="0" w:line="240" w:lineRule="auto"/>
              <w:jc w:val="left"/>
              <w:rPr>
                <w:rFonts w:cs="Arial"/>
                <w:b/>
                <w:u w:val="single"/>
                <w:lang w:val="sr-Cyrl-RS" w:eastAsia="sr-Latn-CS"/>
              </w:rPr>
            </w:pPr>
            <w:r w:rsidRPr="00A219EF">
              <w:rPr>
                <w:rFonts w:ascii="Arial" w:hAnsi="Arial" w:cs="Arial"/>
                <w:lang w:val="sr-Cyrl-RS"/>
              </w:rPr>
              <w:t xml:space="preserve">поседује важећи сертификат о стандарду квалитета </w:t>
            </w:r>
            <w:r w:rsidRPr="00A219EF">
              <w:rPr>
                <w:rFonts w:ascii="Arial" w:hAnsi="Arial" w:cs="Arial"/>
              </w:rPr>
              <w:t>ISO</w:t>
            </w:r>
            <w:r w:rsidRPr="00A219EF">
              <w:rPr>
                <w:rFonts w:ascii="Arial" w:hAnsi="Arial" w:cs="Arial"/>
                <w:lang w:val="sr-Cyrl-RS"/>
              </w:rPr>
              <w:t xml:space="preserve"> </w:t>
            </w:r>
            <w:r w:rsidRPr="00A219EF">
              <w:rPr>
                <w:rFonts w:ascii="Arial" w:hAnsi="Arial" w:cs="Arial"/>
              </w:rPr>
              <w:t>1</w:t>
            </w:r>
            <w:r w:rsidRPr="00A219EF">
              <w:rPr>
                <w:rFonts w:ascii="Arial" w:hAnsi="Arial" w:cs="Arial"/>
                <w:lang w:val="sr-Cyrl-RS"/>
              </w:rPr>
              <w:t>8</w:t>
            </w:r>
            <w:r w:rsidRPr="00A219EF">
              <w:rPr>
                <w:rFonts w:ascii="Arial" w:hAnsi="Arial" w:cs="Arial"/>
              </w:rPr>
              <w:t>0</w:t>
            </w:r>
            <w:r w:rsidRPr="00A219EF">
              <w:rPr>
                <w:rFonts w:ascii="Arial" w:hAnsi="Arial" w:cs="Arial"/>
                <w:lang w:val="sr-Cyrl-RS"/>
              </w:rPr>
              <w:t>01</w:t>
            </w:r>
          </w:p>
          <w:p w:rsidR="00FB5EB4" w:rsidRPr="00FB5EB4" w:rsidRDefault="00FB5EB4" w:rsidP="00A219EF">
            <w:pPr>
              <w:autoSpaceDE w:val="0"/>
              <w:autoSpaceDN w:val="0"/>
              <w:adjustRightInd w:val="0"/>
              <w:spacing w:before="0"/>
              <w:jc w:val="left"/>
              <w:rPr>
                <w:rFonts w:cs="Arial"/>
                <w:b/>
                <w:sz w:val="10"/>
                <w:szCs w:val="10"/>
                <w:u w:val="single"/>
                <w:lang w:val="sr-Latn-CS" w:eastAsia="sr-Latn-CS"/>
              </w:rPr>
            </w:pPr>
          </w:p>
          <w:p w:rsidR="000B4B82" w:rsidRPr="00A219EF" w:rsidRDefault="009E4407" w:rsidP="00A219EF">
            <w:pPr>
              <w:autoSpaceDE w:val="0"/>
              <w:autoSpaceDN w:val="0"/>
              <w:adjustRightInd w:val="0"/>
              <w:spacing w:before="0"/>
              <w:jc w:val="left"/>
              <w:rPr>
                <w:rFonts w:cs="Arial"/>
                <w:b/>
                <w:u w:val="single"/>
                <w:lang w:val="sr-Cyrl-RS" w:eastAsia="sr-Latn-CS"/>
              </w:rPr>
            </w:pPr>
            <w:r w:rsidRPr="00A219EF">
              <w:rPr>
                <w:rFonts w:cs="Arial"/>
                <w:b/>
                <w:u w:val="single"/>
                <w:lang w:val="sr-Latn-CS" w:eastAsia="sr-Latn-CS"/>
              </w:rPr>
              <w:t xml:space="preserve">Доказ: </w:t>
            </w:r>
          </w:p>
          <w:p w:rsidR="00101D7E" w:rsidRDefault="000B4B82" w:rsidP="000B4B82">
            <w:pPr>
              <w:autoSpaceDE w:val="0"/>
              <w:autoSpaceDN w:val="0"/>
              <w:adjustRightInd w:val="0"/>
              <w:spacing w:before="0"/>
              <w:jc w:val="left"/>
              <w:rPr>
                <w:rFonts w:cs="Arial"/>
                <w:lang w:val="sr-Cyrl-RS" w:eastAsia="zh-CN"/>
              </w:rPr>
            </w:pPr>
            <w:r w:rsidRPr="00A219EF">
              <w:rPr>
                <w:rFonts w:cs="Arial"/>
                <w:lang w:val="sr-Cyrl-RS" w:eastAsia="zh-CN"/>
              </w:rPr>
              <w:t>-</w:t>
            </w:r>
            <w:r w:rsidR="00A219EF" w:rsidRPr="00A219EF">
              <w:rPr>
                <w:rFonts w:cs="Arial"/>
                <w:lang w:val="sr-Cyrl-RS" w:eastAsia="zh-CN"/>
              </w:rPr>
              <w:t xml:space="preserve"> </w:t>
            </w:r>
            <w:r w:rsidR="00101D7E">
              <w:rPr>
                <w:rFonts w:cs="Arial"/>
                <w:lang w:val="sr-Cyrl-RS" w:eastAsia="zh-CN"/>
              </w:rPr>
              <w:t xml:space="preserve">Попуњен, потписн и печатом оверен </w:t>
            </w:r>
            <w:r w:rsidR="00101D7E" w:rsidRPr="00A219EF">
              <w:rPr>
                <w:rFonts w:cs="Arial"/>
                <w:lang w:val="sr-Cyrl-RS" w:eastAsia="zh-CN"/>
              </w:rPr>
              <w:t>Образац бр.5</w:t>
            </w:r>
            <w:r w:rsidR="00101D7E">
              <w:rPr>
                <w:rFonts w:cs="Arial"/>
                <w:lang w:val="sr-Cyrl-RS" w:eastAsia="zh-CN"/>
              </w:rPr>
              <w:t xml:space="preserve"> - </w:t>
            </w:r>
            <w:r w:rsidR="0070694E" w:rsidRPr="00A219EF">
              <w:rPr>
                <w:rFonts w:cs="Arial"/>
                <w:lang w:val="sr-Cyrl-RS" w:eastAsia="zh-CN"/>
              </w:rPr>
              <w:t>Списак испоручених добара – стр</w:t>
            </w:r>
            <w:r w:rsidRPr="00A219EF">
              <w:rPr>
                <w:rFonts w:cs="Arial"/>
                <w:lang w:val="sr-Cyrl-RS" w:eastAsia="zh-CN"/>
              </w:rPr>
              <w:t xml:space="preserve">учне референце </w:t>
            </w:r>
          </w:p>
          <w:p w:rsidR="0070694E" w:rsidRPr="00A219EF" w:rsidRDefault="000B4B82" w:rsidP="000B4B82">
            <w:pPr>
              <w:autoSpaceDE w:val="0"/>
              <w:autoSpaceDN w:val="0"/>
              <w:adjustRightInd w:val="0"/>
              <w:spacing w:before="0"/>
              <w:jc w:val="left"/>
              <w:rPr>
                <w:rFonts w:cs="Arial"/>
                <w:lang w:val="sr-Cyrl-RS" w:eastAsia="zh-CN"/>
              </w:rPr>
            </w:pPr>
            <w:r w:rsidRPr="00A219EF">
              <w:rPr>
                <w:rFonts w:cs="Arial"/>
                <w:lang w:val="sr-Cyrl-RS" w:eastAsia="zh-CN"/>
              </w:rPr>
              <w:t>-</w:t>
            </w:r>
            <w:r w:rsidR="00A219EF" w:rsidRPr="00A219EF">
              <w:rPr>
                <w:rFonts w:cs="Arial"/>
                <w:lang w:val="sr-Cyrl-RS" w:eastAsia="zh-CN"/>
              </w:rPr>
              <w:t xml:space="preserve"> </w:t>
            </w:r>
            <w:r w:rsidR="00101D7E">
              <w:rPr>
                <w:rFonts w:cs="Arial"/>
                <w:lang w:val="sr-Cyrl-RS" w:eastAsia="zh-CN"/>
              </w:rPr>
              <w:t xml:space="preserve">Попуњен, потписн и печатом оверен </w:t>
            </w:r>
            <w:r w:rsidR="00101D7E" w:rsidRPr="00A219EF">
              <w:rPr>
                <w:rFonts w:cs="Arial"/>
                <w:lang w:val="sr-Cyrl-RS" w:eastAsia="zh-CN"/>
              </w:rPr>
              <w:t>Образац бр.</w:t>
            </w:r>
            <w:r w:rsidR="00101D7E">
              <w:rPr>
                <w:rFonts w:cs="Arial"/>
                <w:lang w:val="sr-Cyrl-RS" w:eastAsia="zh-CN"/>
              </w:rPr>
              <w:t xml:space="preserve">6 - </w:t>
            </w:r>
            <w:r w:rsidR="0070694E" w:rsidRPr="00A219EF">
              <w:rPr>
                <w:rFonts w:cs="Arial"/>
                <w:lang w:val="sr-Cyrl-RS" w:eastAsia="zh-CN"/>
              </w:rPr>
              <w:t xml:space="preserve">Потврда о референтним набавкама </w:t>
            </w:r>
          </w:p>
          <w:p w:rsidR="00A219EF" w:rsidRPr="00A219EF" w:rsidRDefault="00A219EF" w:rsidP="000B4B82">
            <w:pPr>
              <w:autoSpaceDE w:val="0"/>
              <w:autoSpaceDN w:val="0"/>
              <w:adjustRightInd w:val="0"/>
              <w:spacing w:before="0"/>
              <w:jc w:val="left"/>
              <w:rPr>
                <w:rFonts w:cs="Arial"/>
                <w:lang w:val="sr-Cyrl-RS"/>
              </w:rPr>
            </w:pPr>
            <w:r w:rsidRPr="00A219EF">
              <w:rPr>
                <w:rFonts w:cs="Arial"/>
                <w:lang w:val="sr-Cyrl-RS" w:eastAsia="zh-CN"/>
              </w:rPr>
              <w:t>-</w:t>
            </w:r>
            <w:r w:rsidRPr="00A219EF">
              <w:rPr>
                <w:rFonts w:cs="Arial"/>
                <w:lang w:val="sr-Cyrl-RS"/>
              </w:rPr>
              <w:t xml:space="preserve"> </w:t>
            </w:r>
            <w:r>
              <w:rPr>
                <w:rFonts w:cs="Arial"/>
                <w:lang w:val="sr-Cyrl-RS"/>
              </w:rPr>
              <w:t>Фоток</w:t>
            </w:r>
            <w:r w:rsidRPr="00A219EF">
              <w:rPr>
                <w:rFonts w:cs="Arial"/>
                <w:lang w:val="sr-Cyrl-RS"/>
              </w:rPr>
              <w:t xml:space="preserve">опија важећег сертификата </w:t>
            </w:r>
            <w:r w:rsidRPr="00A219EF">
              <w:rPr>
                <w:rFonts w:cs="Arial"/>
              </w:rPr>
              <w:t>ISO</w:t>
            </w:r>
            <w:r>
              <w:rPr>
                <w:rFonts w:cs="Arial"/>
                <w:lang w:val="sr-Cyrl-RS"/>
              </w:rPr>
              <w:t xml:space="preserve"> </w:t>
            </w:r>
            <w:r w:rsidRPr="00A219EF">
              <w:rPr>
                <w:rFonts w:cs="Arial"/>
              </w:rPr>
              <w:t>9001</w:t>
            </w:r>
          </w:p>
          <w:p w:rsidR="00A219EF" w:rsidRPr="00A219EF" w:rsidRDefault="00A219EF" w:rsidP="00A219EF">
            <w:pPr>
              <w:autoSpaceDE w:val="0"/>
              <w:autoSpaceDN w:val="0"/>
              <w:adjustRightInd w:val="0"/>
              <w:spacing w:before="0"/>
              <w:jc w:val="left"/>
              <w:rPr>
                <w:rFonts w:cs="Arial"/>
                <w:lang w:val="sr-Cyrl-RS"/>
              </w:rPr>
            </w:pPr>
            <w:r w:rsidRPr="00A219EF">
              <w:rPr>
                <w:rFonts w:cs="Arial"/>
                <w:lang w:val="sr-Cyrl-RS"/>
              </w:rPr>
              <w:t xml:space="preserve">- </w:t>
            </w:r>
            <w:r>
              <w:rPr>
                <w:rFonts w:cs="Arial"/>
                <w:lang w:val="sr-Cyrl-RS"/>
              </w:rPr>
              <w:t>Фоток</w:t>
            </w:r>
            <w:r w:rsidRPr="00A219EF">
              <w:rPr>
                <w:rFonts w:cs="Arial"/>
                <w:lang w:val="sr-Cyrl-RS"/>
              </w:rPr>
              <w:t xml:space="preserve">опија важећег сертификата </w:t>
            </w:r>
            <w:r w:rsidRPr="00A219EF">
              <w:rPr>
                <w:rFonts w:cs="Arial"/>
              </w:rPr>
              <w:t>ISO</w:t>
            </w:r>
            <w:r>
              <w:rPr>
                <w:rFonts w:cs="Arial"/>
                <w:lang w:val="sr-Cyrl-RS"/>
              </w:rPr>
              <w:t xml:space="preserve"> </w:t>
            </w:r>
            <w:r w:rsidRPr="00A219EF">
              <w:rPr>
                <w:rFonts w:cs="Arial"/>
              </w:rPr>
              <w:t>14001</w:t>
            </w:r>
          </w:p>
          <w:p w:rsidR="00A219EF" w:rsidRPr="00A219EF" w:rsidRDefault="00A219EF" w:rsidP="000B4B82">
            <w:pPr>
              <w:autoSpaceDE w:val="0"/>
              <w:autoSpaceDN w:val="0"/>
              <w:adjustRightInd w:val="0"/>
              <w:spacing w:before="0"/>
              <w:jc w:val="left"/>
              <w:rPr>
                <w:rFonts w:cs="Arial"/>
                <w:b/>
                <w:u w:val="single"/>
                <w:lang w:val="sr-Cyrl-RS" w:eastAsia="sr-Latn-CS"/>
              </w:rPr>
            </w:pPr>
            <w:r w:rsidRPr="00A219EF">
              <w:rPr>
                <w:rFonts w:cs="Arial"/>
                <w:lang w:val="sr-Cyrl-RS"/>
              </w:rPr>
              <w:t xml:space="preserve">- </w:t>
            </w:r>
            <w:r>
              <w:rPr>
                <w:rFonts w:cs="Arial"/>
                <w:lang w:val="sr-Cyrl-RS"/>
              </w:rPr>
              <w:t>Фоток</w:t>
            </w:r>
            <w:r w:rsidRPr="00A219EF">
              <w:rPr>
                <w:rFonts w:cs="Arial"/>
                <w:lang w:val="sr-Cyrl-RS"/>
              </w:rPr>
              <w:t xml:space="preserve">опија важећег сертификата </w:t>
            </w:r>
            <w:r w:rsidRPr="00A219EF">
              <w:rPr>
                <w:rFonts w:cs="Arial"/>
              </w:rPr>
              <w:t>ISO</w:t>
            </w:r>
            <w:r>
              <w:rPr>
                <w:rFonts w:cs="Arial"/>
                <w:lang w:val="sr-Cyrl-RS"/>
              </w:rPr>
              <w:t xml:space="preserve"> </w:t>
            </w:r>
            <w:r w:rsidRPr="00A219EF">
              <w:rPr>
                <w:rFonts w:cs="Arial"/>
              </w:rPr>
              <w:t>1</w:t>
            </w:r>
            <w:r w:rsidRPr="00A219EF">
              <w:rPr>
                <w:rFonts w:cs="Arial"/>
                <w:lang w:val="sr-Cyrl-RS"/>
              </w:rPr>
              <w:t>8001</w:t>
            </w:r>
          </w:p>
          <w:p w:rsidR="00FB5EB4" w:rsidRPr="00FB5EB4" w:rsidRDefault="00FB5EB4" w:rsidP="00F45B19">
            <w:pPr>
              <w:autoSpaceDE w:val="0"/>
              <w:autoSpaceDN w:val="0"/>
              <w:adjustRightInd w:val="0"/>
              <w:spacing w:before="0"/>
              <w:rPr>
                <w:rFonts w:cs="Arial"/>
                <w:b/>
                <w:sz w:val="10"/>
                <w:szCs w:val="10"/>
                <w:u w:val="single"/>
                <w:lang w:val="sr-Latn-CS" w:eastAsia="sr-Latn-CS"/>
              </w:rPr>
            </w:pPr>
          </w:p>
          <w:p w:rsidR="00F45B19" w:rsidRPr="00A219EF" w:rsidRDefault="00F45B19" w:rsidP="00F45B19">
            <w:pPr>
              <w:autoSpaceDE w:val="0"/>
              <w:autoSpaceDN w:val="0"/>
              <w:adjustRightInd w:val="0"/>
              <w:spacing w:before="0"/>
              <w:rPr>
                <w:rFonts w:cs="Arial"/>
                <w:b/>
                <w:u w:val="single"/>
                <w:lang w:val="sr-Latn-CS" w:eastAsia="sr-Latn-CS"/>
              </w:rPr>
            </w:pPr>
            <w:r w:rsidRPr="00A219EF">
              <w:rPr>
                <w:rFonts w:cs="Arial"/>
                <w:b/>
                <w:u w:val="single"/>
                <w:lang w:val="sr-Latn-CS" w:eastAsia="sr-Latn-CS"/>
              </w:rPr>
              <w:t>Напомена:</w:t>
            </w:r>
          </w:p>
          <w:p w:rsidR="00CB17FC" w:rsidRPr="00A219EF" w:rsidRDefault="00F45B19" w:rsidP="00935557">
            <w:pPr>
              <w:numPr>
                <w:ilvl w:val="0"/>
                <w:numId w:val="30"/>
              </w:numPr>
              <w:snapToGrid w:val="0"/>
              <w:spacing w:before="0"/>
              <w:ind w:left="714" w:hanging="357"/>
              <w:rPr>
                <w:rFonts w:cs="Arial"/>
                <w:b/>
                <w:u w:val="single"/>
              </w:rPr>
            </w:pPr>
            <w:r w:rsidRPr="00A219EF">
              <w:rPr>
                <w:rFonts w:cs="Arial"/>
                <w:color w:val="000000" w:themeColor="text1"/>
                <w:lang w:val="sr-Latn-CS" w:eastAsia="sr-Latn-CS"/>
              </w:rPr>
              <w:t>У случају да понуду подноси група понуђача, доказ из тачке 5</w:t>
            </w:r>
            <w:r w:rsidR="00AD2685">
              <w:rPr>
                <w:rFonts w:cs="Arial"/>
                <w:color w:val="000000" w:themeColor="text1"/>
                <w:lang w:val="sr-Cyrl-RS" w:eastAsia="sr-Latn-CS"/>
              </w:rPr>
              <w:t>.</w:t>
            </w:r>
            <w:r w:rsidRPr="00A219EF">
              <w:rPr>
                <w:rFonts w:cs="Arial"/>
                <w:color w:val="000000" w:themeColor="text1"/>
                <w:lang w:val="sr-Latn-CS" w:eastAsia="sr-Latn-CS"/>
              </w:rPr>
              <w:t xml:space="preserve"> доставити за оног члана групе који испуњава тражени услов (довољно је да 1 члан групе достави </w:t>
            </w:r>
            <w:r w:rsidRPr="00A219EF">
              <w:rPr>
                <w:rFonts w:cs="Arial"/>
                <w:color w:val="000000" w:themeColor="text1"/>
                <w:lang w:val="sr-Cyrl-RS" w:eastAsia="sr-Latn-CS"/>
              </w:rPr>
              <w:t>доказе о испуњености услова пословног капацитета</w:t>
            </w:r>
            <w:r w:rsidRPr="00A219EF">
              <w:rPr>
                <w:rFonts w:cs="Arial"/>
                <w:color w:val="000000" w:themeColor="text1"/>
                <w:lang w:val="sr-Latn-CS" w:eastAsia="sr-Latn-CS"/>
              </w:rPr>
              <w:t xml:space="preserve">), а уколико више њих заједно испуњавају услов из тачке 5. </w:t>
            </w:r>
            <w:r w:rsidR="007610A0" w:rsidRPr="00A219EF">
              <w:rPr>
                <w:rFonts w:cs="Arial"/>
                <w:color w:val="000000" w:themeColor="text1"/>
                <w:lang w:val="sr-Latn-CS" w:eastAsia="sr-Latn-CS"/>
              </w:rPr>
              <w:t>О</w:t>
            </w:r>
            <w:r w:rsidRPr="00A219EF">
              <w:rPr>
                <w:rFonts w:cs="Arial"/>
                <w:color w:val="000000" w:themeColor="text1"/>
                <w:lang w:val="sr-Latn-CS" w:eastAsia="sr-Latn-CS"/>
              </w:rPr>
              <w:t>вај доказ доставити за те чланове.</w:t>
            </w:r>
          </w:p>
          <w:p w:rsidR="00F45B19" w:rsidRPr="00A219EF" w:rsidRDefault="00F45B19" w:rsidP="00935557">
            <w:pPr>
              <w:numPr>
                <w:ilvl w:val="0"/>
                <w:numId w:val="30"/>
              </w:numPr>
              <w:snapToGrid w:val="0"/>
              <w:spacing w:before="0"/>
              <w:ind w:left="714" w:hanging="357"/>
              <w:rPr>
                <w:rFonts w:cs="Arial"/>
                <w:b/>
                <w:u w:val="single"/>
              </w:rPr>
            </w:pPr>
            <w:r w:rsidRPr="00A219EF">
              <w:rPr>
                <w:rFonts w:cs="Arial"/>
                <w:color w:val="000000" w:themeColor="text1"/>
                <w:lang w:val="sr-Latn-CS" w:eastAsia="sr-Latn-CS"/>
              </w:rPr>
              <w:t>У случају да понуђач подноси понуду са подизвођачем, а како се додатни услови не могу испунити преко подизвођача, ове доказе не треба доставити за подизвођача.</w:t>
            </w:r>
          </w:p>
        </w:tc>
      </w:tr>
      <w:tr w:rsidR="00A452C4" w:rsidRPr="00F10346" w:rsidTr="008112A2">
        <w:trPr>
          <w:jc w:val="center"/>
        </w:trPr>
        <w:tc>
          <w:tcPr>
            <w:tcW w:w="729" w:type="dxa"/>
            <w:vAlign w:val="center"/>
          </w:tcPr>
          <w:p w:rsidR="00A452C4" w:rsidRDefault="00A452C4" w:rsidP="00FB762E">
            <w:pPr>
              <w:spacing w:before="0"/>
              <w:jc w:val="center"/>
              <w:rPr>
                <w:rFonts w:cs="Arial"/>
                <w:lang w:val="sr-Cyrl-RS"/>
              </w:rPr>
            </w:pPr>
            <w:r>
              <w:rPr>
                <w:rFonts w:cs="Arial"/>
                <w:lang w:val="sr-Cyrl-RS"/>
              </w:rPr>
              <w:t>6.</w:t>
            </w:r>
          </w:p>
        </w:tc>
        <w:tc>
          <w:tcPr>
            <w:tcW w:w="8430" w:type="dxa"/>
          </w:tcPr>
          <w:p w:rsidR="00EB2F01" w:rsidRPr="00E3779F" w:rsidRDefault="00EB2F01" w:rsidP="00EB2F01">
            <w:pPr>
              <w:autoSpaceDE w:val="0"/>
              <w:autoSpaceDN w:val="0"/>
              <w:adjustRightInd w:val="0"/>
              <w:spacing w:before="0"/>
              <w:rPr>
                <w:rFonts w:cs="Arial"/>
                <w:b/>
                <w:u w:val="single"/>
                <w:lang w:val="sr-Latn-CS" w:eastAsia="sr-Latn-CS"/>
              </w:rPr>
            </w:pPr>
            <w:r w:rsidRPr="00E3779F">
              <w:rPr>
                <w:rFonts w:cs="Arial"/>
                <w:b/>
                <w:u w:val="single"/>
                <w:lang w:val="sr-Latn-CS" w:eastAsia="sr-Latn-CS"/>
              </w:rPr>
              <w:t>Услов:</w:t>
            </w:r>
          </w:p>
          <w:p w:rsidR="00EB2F01" w:rsidRPr="00E3779F" w:rsidRDefault="00EB2F01" w:rsidP="00EB2F01">
            <w:pPr>
              <w:autoSpaceDE w:val="0"/>
              <w:autoSpaceDN w:val="0"/>
              <w:adjustRightInd w:val="0"/>
              <w:spacing w:before="0"/>
              <w:rPr>
                <w:rFonts w:cs="Arial"/>
                <w:lang w:val="sr-Cyrl-RS" w:eastAsia="sr-Latn-CS"/>
              </w:rPr>
            </w:pPr>
            <w:r w:rsidRPr="00E3779F">
              <w:rPr>
                <w:rFonts w:cs="Arial"/>
                <w:lang w:val="sr-Cyrl-RS" w:eastAsia="sr-Latn-CS"/>
              </w:rPr>
              <w:t xml:space="preserve">Кадровски </w:t>
            </w:r>
            <w:r w:rsidRPr="00E3779F">
              <w:rPr>
                <w:rFonts w:cs="Arial"/>
                <w:lang w:val="sr-Latn-CS" w:eastAsia="sr-Latn-CS"/>
              </w:rPr>
              <w:t xml:space="preserve">капацитет </w:t>
            </w:r>
          </w:p>
          <w:p w:rsidR="00EB2F01" w:rsidRPr="00437F60" w:rsidRDefault="00EB2F01" w:rsidP="00EB2F01">
            <w:pPr>
              <w:spacing w:before="0"/>
              <w:rPr>
                <w:rFonts w:cs="Arial"/>
                <w:lang w:val="sr-Cyrl-RS"/>
              </w:rPr>
            </w:pPr>
            <w:r w:rsidRPr="00437F60">
              <w:rPr>
                <w:rFonts w:cs="Arial"/>
                <w:lang w:val="ru-RU"/>
              </w:rPr>
              <w:t xml:space="preserve">Понуђач располаже довољним </w:t>
            </w:r>
            <w:r w:rsidRPr="00326B5E">
              <w:rPr>
                <w:rFonts w:cs="Arial"/>
                <w:b/>
                <w:lang w:val="sr-Cyrl-RS"/>
              </w:rPr>
              <w:t>кадровским</w:t>
            </w:r>
            <w:r w:rsidRPr="00326B5E">
              <w:rPr>
                <w:rFonts w:cs="Arial"/>
                <w:b/>
                <w:lang w:val="ru-RU"/>
              </w:rPr>
              <w:t xml:space="preserve"> капацитетом</w:t>
            </w:r>
            <w:r w:rsidRPr="00437F60">
              <w:rPr>
                <w:rFonts w:cs="Arial"/>
                <w:lang w:val="ru-RU"/>
              </w:rPr>
              <w:t xml:space="preserve"> ако има</w:t>
            </w:r>
            <w:r w:rsidRPr="00437F60">
              <w:rPr>
                <w:rFonts w:cs="Arial"/>
                <w:lang w:val="sr-Cyrl-RS"/>
              </w:rPr>
              <w:t>:</w:t>
            </w:r>
          </w:p>
          <w:p w:rsidR="00EB2F01" w:rsidRPr="00EB2F01" w:rsidRDefault="00EB2F01" w:rsidP="00EB2F01">
            <w:pPr>
              <w:pStyle w:val="ListParagraph"/>
              <w:numPr>
                <w:ilvl w:val="0"/>
                <w:numId w:val="46"/>
              </w:numPr>
              <w:spacing w:before="0" w:after="0" w:line="240" w:lineRule="auto"/>
              <w:jc w:val="left"/>
              <w:rPr>
                <w:rFonts w:cs="Arial"/>
                <w:sz w:val="12"/>
                <w:szCs w:val="12"/>
                <w:lang w:val="sr-Cyrl-RS"/>
              </w:rPr>
            </w:pPr>
            <w:r w:rsidRPr="00EB2F01">
              <w:rPr>
                <w:rFonts w:ascii="Arial" w:hAnsi="Arial" w:cs="Arial"/>
                <w:lang w:val="sr-Cyrl-RS"/>
              </w:rPr>
              <w:t xml:space="preserve">најмање </w:t>
            </w:r>
            <w:r w:rsidRPr="00EB2F01">
              <w:rPr>
                <w:rFonts w:ascii="Arial" w:hAnsi="Arial" w:cs="Arial"/>
                <w:lang w:val="sr-Cyrl-CS"/>
              </w:rPr>
              <w:t xml:space="preserve">2 (два) </w:t>
            </w:r>
            <w:r>
              <w:rPr>
                <w:rFonts w:ascii="Arial" w:hAnsi="Arial" w:cs="Arial"/>
                <w:lang w:val="sr-Cyrl-CS"/>
              </w:rPr>
              <w:t xml:space="preserve">запослена </w:t>
            </w:r>
            <w:r w:rsidRPr="00EB2F01">
              <w:rPr>
                <w:rFonts w:ascii="Arial" w:hAnsi="Arial" w:cs="Arial"/>
                <w:lang w:val="sr-Cyrl-CS"/>
              </w:rPr>
              <w:t xml:space="preserve">ВСС </w:t>
            </w:r>
            <w:r>
              <w:rPr>
                <w:rFonts w:ascii="Arial" w:hAnsi="Arial" w:cs="Arial"/>
                <w:lang w:val="sr-Cyrl-CS"/>
              </w:rPr>
              <w:t>– дипломиран</w:t>
            </w:r>
            <w:r w:rsidR="00953A8F">
              <w:rPr>
                <w:rFonts w:ascii="Arial" w:hAnsi="Arial" w:cs="Arial"/>
                <w:lang w:val="sr-Cyrl-CS"/>
              </w:rPr>
              <w:t>а</w:t>
            </w:r>
            <w:r>
              <w:rPr>
                <w:rFonts w:ascii="Arial" w:hAnsi="Arial" w:cs="Arial"/>
                <w:lang w:val="sr-Cyrl-CS"/>
              </w:rPr>
              <w:t xml:space="preserve"> </w:t>
            </w:r>
            <w:r w:rsidRPr="00EB2F01">
              <w:rPr>
                <w:rFonts w:ascii="Arial" w:hAnsi="Arial" w:cs="Arial"/>
                <w:lang w:val="sr-Cyrl-CS"/>
              </w:rPr>
              <w:t xml:space="preserve">електро </w:t>
            </w:r>
            <w:r>
              <w:rPr>
                <w:rFonts w:ascii="Arial" w:hAnsi="Arial" w:cs="Arial"/>
                <w:lang w:val="sr-Cyrl-CS"/>
              </w:rPr>
              <w:t>инжењер</w:t>
            </w:r>
            <w:r w:rsidR="00953A8F">
              <w:rPr>
                <w:rFonts w:ascii="Arial" w:hAnsi="Arial" w:cs="Arial"/>
                <w:lang w:val="sr-Cyrl-CS"/>
              </w:rPr>
              <w:t>а</w:t>
            </w:r>
          </w:p>
          <w:p w:rsidR="00EB2F01" w:rsidRPr="00EB2F01" w:rsidRDefault="00EB2F01" w:rsidP="00EB2F01">
            <w:pPr>
              <w:pStyle w:val="ListParagraph"/>
              <w:numPr>
                <w:ilvl w:val="0"/>
                <w:numId w:val="46"/>
              </w:numPr>
              <w:spacing w:before="0" w:after="0" w:line="240" w:lineRule="auto"/>
              <w:jc w:val="left"/>
              <w:rPr>
                <w:rFonts w:cs="Arial"/>
                <w:sz w:val="12"/>
                <w:szCs w:val="12"/>
                <w:lang w:val="sr-Cyrl-RS"/>
              </w:rPr>
            </w:pPr>
            <w:r w:rsidRPr="00EB2F01">
              <w:rPr>
                <w:rFonts w:ascii="Arial" w:hAnsi="Arial" w:cs="Arial"/>
                <w:lang w:val="sr-Cyrl-RS"/>
              </w:rPr>
              <w:t xml:space="preserve">најмање </w:t>
            </w:r>
            <w:r w:rsidRPr="00EB2F01">
              <w:rPr>
                <w:rFonts w:ascii="Arial" w:hAnsi="Arial" w:cs="Arial"/>
                <w:lang w:val="sr-Cyrl-CS"/>
              </w:rPr>
              <w:t xml:space="preserve">2 (два) </w:t>
            </w:r>
            <w:r>
              <w:rPr>
                <w:rFonts w:ascii="Arial" w:hAnsi="Arial" w:cs="Arial"/>
                <w:lang w:val="sr-Cyrl-CS"/>
              </w:rPr>
              <w:t xml:space="preserve">запослена </w:t>
            </w:r>
            <w:r w:rsidRPr="00EB2F01">
              <w:rPr>
                <w:rFonts w:ascii="Arial" w:hAnsi="Arial" w:cs="Arial"/>
                <w:lang w:val="sr-Cyrl-CS"/>
              </w:rPr>
              <w:t xml:space="preserve">ВСС </w:t>
            </w:r>
            <w:r>
              <w:rPr>
                <w:rFonts w:ascii="Arial" w:hAnsi="Arial" w:cs="Arial"/>
                <w:lang w:val="sr-Cyrl-CS"/>
              </w:rPr>
              <w:t>– дипломиран</w:t>
            </w:r>
            <w:r w:rsidR="00953A8F">
              <w:rPr>
                <w:rFonts w:ascii="Arial" w:hAnsi="Arial" w:cs="Arial"/>
                <w:lang w:val="sr-Cyrl-CS"/>
              </w:rPr>
              <w:t>а</w:t>
            </w:r>
            <w:r>
              <w:rPr>
                <w:rFonts w:ascii="Arial" w:hAnsi="Arial" w:cs="Arial"/>
                <w:lang w:val="sr-Cyrl-CS"/>
              </w:rPr>
              <w:t xml:space="preserve"> машинск</w:t>
            </w:r>
            <w:r w:rsidR="00953A8F">
              <w:rPr>
                <w:rFonts w:ascii="Arial" w:hAnsi="Arial" w:cs="Arial"/>
                <w:lang w:val="sr-Cyrl-CS"/>
              </w:rPr>
              <w:t>а</w:t>
            </w:r>
            <w:r w:rsidRPr="00EB2F01">
              <w:rPr>
                <w:rFonts w:ascii="Arial" w:hAnsi="Arial" w:cs="Arial"/>
                <w:lang w:val="sr-Cyrl-CS"/>
              </w:rPr>
              <w:t xml:space="preserve"> </w:t>
            </w:r>
            <w:r>
              <w:rPr>
                <w:rFonts w:ascii="Arial" w:hAnsi="Arial" w:cs="Arial"/>
                <w:lang w:val="sr-Cyrl-CS"/>
              </w:rPr>
              <w:t>инжењер</w:t>
            </w:r>
            <w:r w:rsidR="00953A8F">
              <w:rPr>
                <w:rFonts w:ascii="Arial" w:hAnsi="Arial" w:cs="Arial"/>
                <w:lang w:val="sr-Cyrl-CS"/>
              </w:rPr>
              <w:t>а</w:t>
            </w:r>
            <w:r w:rsidRPr="00EB2F01">
              <w:rPr>
                <w:rFonts w:ascii="Arial" w:hAnsi="Arial" w:cs="Arial"/>
                <w:lang w:val="sr-Cyrl-CS"/>
              </w:rPr>
              <w:t xml:space="preserve"> </w:t>
            </w:r>
          </w:p>
          <w:p w:rsidR="00EB2F01" w:rsidRPr="00EB2F01" w:rsidRDefault="00EB2F01" w:rsidP="00EB2F01">
            <w:pPr>
              <w:pStyle w:val="ListParagraph"/>
              <w:spacing w:before="0" w:after="0" w:line="240" w:lineRule="auto"/>
              <w:jc w:val="left"/>
              <w:rPr>
                <w:rFonts w:cs="Arial"/>
                <w:sz w:val="12"/>
                <w:szCs w:val="12"/>
                <w:lang w:val="sr-Cyrl-RS"/>
              </w:rPr>
            </w:pPr>
          </w:p>
          <w:p w:rsidR="00EB2F01" w:rsidRPr="00326B5E" w:rsidRDefault="00EB2F01" w:rsidP="00EB2F01">
            <w:pPr>
              <w:spacing w:before="0"/>
              <w:jc w:val="left"/>
              <w:rPr>
                <w:rFonts w:cs="Arial"/>
              </w:rPr>
            </w:pPr>
            <w:proofErr w:type="gramStart"/>
            <w:r w:rsidRPr="00326B5E">
              <w:rPr>
                <w:rFonts w:cs="Arial"/>
              </w:rPr>
              <w:t>односно</w:t>
            </w:r>
            <w:proofErr w:type="gramEnd"/>
            <w:r w:rsidRPr="00326B5E">
              <w:rPr>
                <w:rFonts w:cs="Arial"/>
              </w:rPr>
              <w:t xml:space="preserve"> </w:t>
            </w:r>
            <w:r w:rsidRPr="00326B5E">
              <w:rPr>
                <w:rFonts w:cs="Arial"/>
                <w:lang w:val="sr-Cyrl-CS"/>
              </w:rPr>
              <w:t>има радно ангажоване наведене извршиоце</w:t>
            </w:r>
            <w:r w:rsidRPr="00326B5E">
              <w:rPr>
                <w:rFonts w:cs="Arial"/>
              </w:rPr>
              <w:t xml:space="preserve"> (по основу другог облика ангажовања ван радног односа, предвиђеног члановима 197-202. Закона о раду) </w:t>
            </w:r>
          </w:p>
          <w:p w:rsidR="00EB2F01" w:rsidRPr="00437F60" w:rsidRDefault="00EB2F01" w:rsidP="00EB2F01">
            <w:pPr>
              <w:spacing w:before="0"/>
              <w:jc w:val="left"/>
              <w:rPr>
                <w:rFonts w:cs="Arial"/>
                <w:lang w:val="sr-Cyrl-RS" w:eastAsia="zh-CN"/>
              </w:rPr>
            </w:pPr>
            <w:r w:rsidRPr="00437F60">
              <w:rPr>
                <w:rFonts w:cs="Arial"/>
                <w:b/>
                <w:u w:val="single"/>
                <w:lang w:val="sr-Cyrl-RS" w:eastAsia="zh-CN"/>
              </w:rPr>
              <w:t>Доказ:</w:t>
            </w:r>
            <w:r w:rsidRPr="00437F60">
              <w:rPr>
                <w:rFonts w:cs="Arial"/>
                <w:lang w:val="sr-Cyrl-RS" w:eastAsia="zh-CN"/>
              </w:rPr>
              <w:t xml:space="preserve"> </w:t>
            </w:r>
          </w:p>
          <w:p w:rsidR="00EB2F01" w:rsidRPr="00326B5E" w:rsidRDefault="00EB2F01" w:rsidP="00EB2F01">
            <w:pPr>
              <w:numPr>
                <w:ilvl w:val="0"/>
                <w:numId w:val="45"/>
              </w:numPr>
              <w:autoSpaceDE w:val="0"/>
              <w:autoSpaceDN w:val="0"/>
              <w:adjustRightInd w:val="0"/>
              <w:spacing w:before="0"/>
              <w:rPr>
                <w:rFonts w:cs="Arial"/>
              </w:rPr>
            </w:pPr>
            <w:r w:rsidRPr="00326B5E">
              <w:rPr>
                <w:rFonts w:cs="Arial"/>
              </w:rPr>
              <w:t>Фотокопиј</w:t>
            </w:r>
            <w:r w:rsidRPr="00326B5E">
              <w:rPr>
                <w:rFonts w:cs="Arial"/>
                <w:lang w:val="sr-Cyrl-RS"/>
              </w:rPr>
              <w:t>е</w:t>
            </w:r>
            <w:r w:rsidRPr="00326B5E">
              <w:rPr>
                <w:rFonts w:cs="Arial"/>
              </w:rPr>
              <w:t xml:space="preserve"> пријав</w:t>
            </w:r>
            <w:r w:rsidRPr="00326B5E">
              <w:rPr>
                <w:rFonts w:cs="Arial"/>
                <w:lang w:val="sr-Cyrl-RS"/>
              </w:rPr>
              <w:t>а</w:t>
            </w:r>
            <w:r w:rsidRPr="00326B5E">
              <w:rPr>
                <w:rFonts w:cs="Arial"/>
              </w:rPr>
              <w:t xml:space="preserve"> </w:t>
            </w:r>
            <w:r>
              <w:rPr>
                <w:rFonts w:cs="Arial"/>
              </w:rPr>
              <w:t>–</w:t>
            </w:r>
            <w:r w:rsidRPr="00326B5E">
              <w:rPr>
                <w:rFonts w:cs="Arial"/>
              </w:rPr>
              <w:t xml:space="preserve"> одјав</w:t>
            </w:r>
            <w:r w:rsidRPr="00326B5E">
              <w:rPr>
                <w:rFonts w:cs="Arial"/>
                <w:lang w:val="sr-Cyrl-RS"/>
              </w:rPr>
              <w:t>а</w:t>
            </w:r>
            <w:r w:rsidRPr="00326B5E">
              <w:rPr>
                <w:rFonts w:cs="Arial"/>
              </w:rPr>
              <w:t xml:space="preserve"> на обавезно социјално осигурање издате од надлежног Фонда ПИО (образац М или М3А</w:t>
            </w:r>
            <w:r w:rsidRPr="00326B5E">
              <w:rPr>
                <w:rFonts w:cs="Arial"/>
                <w:lang w:val="sr-Cyrl-RS"/>
              </w:rPr>
              <w:t xml:space="preserve">) </w:t>
            </w:r>
          </w:p>
          <w:p w:rsidR="00EB2F01" w:rsidRPr="00326B5E" w:rsidRDefault="00EB2F01" w:rsidP="00EB2F01">
            <w:pPr>
              <w:numPr>
                <w:ilvl w:val="0"/>
                <w:numId w:val="45"/>
              </w:numPr>
              <w:autoSpaceDE w:val="0"/>
              <w:autoSpaceDN w:val="0"/>
              <w:adjustRightInd w:val="0"/>
              <w:spacing w:before="0"/>
              <w:rPr>
                <w:rFonts w:cs="Arial"/>
              </w:rPr>
            </w:pPr>
            <w:r w:rsidRPr="00326B5E">
              <w:rPr>
                <w:rFonts w:cs="Arial"/>
                <w:lang w:val="sr-Cyrl-RS"/>
              </w:rPr>
              <w:t>Фотокопија диплома за електро ижењере</w:t>
            </w:r>
          </w:p>
          <w:p w:rsidR="00EB2F01" w:rsidRPr="00326B5E" w:rsidRDefault="00EB2F01" w:rsidP="00EB2F01">
            <w:pPr>
              <w:numPr>
                <w:ilvl w:val="0"/>
                <w:numId w:val="45"/>
              </w:numPr>
              <w:autoSpaceDE w:val="0"/>
              <w:autoSpaceDN w:val="0"/>
              <w:adjustRightInd w:val="0"/>
              <w:spacing w:before="0"/>
              <w:rPr>
                <w:rFonts w:cs="Arial"/>
              </w:rPr>
            </w:pPr>
            <w:r w:rsidRPr="00326B5E">
              <w:rPr>
                <w:rFonts w:cs="Arial"/>
                <w:lang w:val="sr-Cyrl-RS"/>
              </w:rPr>
              <w:t xml:space="preserve">Фотокопија диплома за </w:t>
            </w:r>
            <w:r>
              <w:rPr>
                <w:rFonts w:cs="Arial"/>
                <w:lang w:val="sr-Cyrl-RS"/>
              </w:rPr>
              <w:t>машинске</w:t>
            </w:r>
            <w:r w:rsidRPr="00326B5E">
              <w:rPr>
                <w:rFonts w:cs="Arial"/>
                <w:lang w:val="sr-Cyrl-RS"/>
              </w:rPr>
              <w:t xml:space="preserve"> ижењере</w:t>
            </w:r>
          </w:p>
          <w:p w:rsidR="00EB2F01" w:rsidRPr="00E3779F" w:rsidRDefault="00EB2F01" w:rsidP="00EB2F01">
            <w:pPr>
              <w:pStyle w:val="ListParagraph"/>
              <w:numPr>
                <w:ilvl w:val="0"/>
                <w:numId w:val="45"/>
              </w:numPr>
              <w:tabs>
                <w:tab w:val="left" w:pos="122"/>
                <w:tab w:val="left" w:pos="287"/>
              </w:tabs>
              <w:spacing w:before="0" w:after="0" w:line="240" w:lineRule="auto"/>
              <w:rPr>
                <w:rFonts w:ascii="Arial" w:hAnsi="Arial" w:cs="Arial"/>
                <w:b/>
                <w:lang w:val="sr-Latn-CS"/>
              </w:rPr>
            </w:pPr>
            <w:r w:rsidRPr="00E3779F">
              <w:rPr>
                <w:rFonts w:ascii="Arial" w:hAnsi="Arial" w:cs="Arial"/>
                <w:lang w:val="sr-Latn-CS"/>
              </w:rPr>
              <w:t xml:space="preserve">Фотокопија </w:t>
            </w:r>
            <w:r w:rsidRPr="00E3779F">
              <w:rPr>
                <w:rFonts w:ascii="Arial" w:hAnsi="Arial" w:cs="Arial"/>
                <w:lang w:val="sr-Cyrl-CS"/>
              </w:rPr>
              <w:t xml:space="preserve">важећег </w:t>
            </w:r>
            <w:r w:rsidRPr="00E3779F">
              <w:rPr>
                <w:rFonts w:ascii="Arial" w:hAnsi="Arial" w:cs="Arial"/>
                <w:lang w:val="sr-Latn-CS"/>
              </w:rPr>
              <w:t>уговора о ангажовању (за лица ангажована ван радног односа)</w:t>
            </w:r>
            <w:r>
              <w:rPr>
                <w:rFonts w:ascii="Arial" w:hAnsi="Arial" w:cs="Arial"/>
                <w:lang w:val="sr-Cyrl-RS"/>
              </w:rPr>
              <w:t>.</w:t>
            </w:r>
          </w:p>
          <w:p w:rsidR="00EB2F01" w:rsidRPr="00DE7F2E" w:rsidRDefault="00EB2F01" w:rsidP="00EB2F01">
            <w:pPr>
              <w:spacing w:before="0"/>
              <w:jc w:val="left"/>
              <w:rPr>
                <w:rFonts w:cs="Arial"/>
                <w:b/>
                <w:u w:val="single"/>
              </w:rPr>
            </w:pPr>
            <w:r w:rsidRPr="00DE7F2E">
              <w:rPr>
                <w:rFonts w:cs="Arial"/>
                <w:b/>
                <w:u w:val="single"/>
              </w:rPr>
              <w:t>Напомена:</w:t>
            </w:r>
          </w:p>
          <w:p w:rsidR="00EB2F01" w:rsidRPr="00AD2685" w:rsidRDefault="00EB2F01" w:rsidP="00935557">
            <w:pPr>
              <w:pStyle w:val="ListParagraph"/>
              <w:numPr>
                <w:ilvl w:val="0"/>
                <w:numId w:val="45"/>
              </w:numPr>
              <w:tabs>
                <w:tab w:val="left" w:pos="680"/>
              </w:tabs>
              <w:snapToGrid w:val="0"/>
              <w:spacing w:before="0" w:after="0" w:line="240" w:lineRule="auto"/>
              <w:ind w:hanging="357"/>
              <w:rPr>
                <w:rFonts w:ascii="Arial" w:hAnsi="Arial" w:cs="Arial"/>
              </w:rPr>
            </w:pPr>
            <w:r w:rsidRPr="00E3779F">
              <w:rPr>
                <w:rFonts w:ascii="Arial" w:hAnsi="Arial" w:cs="Arial"/>
              </w:rPr>
              <w:t xml:space="preserve">У случају да понуду подноси група понуђача, доказ из тачке </w:t>
            </w:r>
            <w:r w:rsidRPr="00E3779F">
              <w:rPr>
                <w:rFonts w:ascii="Arial" w:hAnsi="Arial" w:cs="Arial"/>
                <w:lang w:val="sr-Cyrl-RS"/>
              </w:rPr>
              <w:t xml:space="preserve">6. </w:t>
            </w:r>
            <w:r w:rsidR="00AD2685">
              <w:rPr>
                <w:rFonts w:ascii="Arial" w:hAnsi="Arial" w:cs="Arial"/>
                <w:lang w:val="sr-Cyrl-RS"/>
              </w:rPr>
              <w:t>д</w:t>
            </w:r>
            <w:r w:rsidRPr="00E3779F">
              <w:rPr>
                <w:rFonts w:ascii="Arial" w:hAnsi="Arial" w:cs="Arial"/>
              </w:rPr>
              <w:t xml:space="preserve">оставити за оног члана групе који испуњава тражени услов (довољно је да 1 члан групе достави </w:t>
            </w:r>
            <w:r w:rsidRPr="00E3779F">
              <w:rPr>
                <w:rFonts w:ascii="Arial" w:hAnsi="Arial" w:cs="Arial"/>
                <w:lang w:val="sr-Cyrl-RS" w:eastAsia="sr-Latn-CS"/>
              </w:rPr>
              <w:t>доказе о испуњености услова кадровског капацитета</w:t>
            </w:r>
            <w:r w:rsidRPr="00E3779F">
              <w:rPr>
                <w:rFonts w:ascii="Arial" w:hAnsi="Arial" w:cs="Arial"/>
              </w:rPr>
              <w:t xml:space="preserve">), а уколико више њих заједно испуњавају услов из тачке </w:t>
            </w:r>
            <w:r w:rsidRPr="00E3779F">
              <w:rPr>
                <w:rFonts w:ascii="Arial" w:hAnsi="Arial" w:cs="Arial"/>
                <w:lang w:val="sr-Cyrl-RS"/>
              </w:rPr>
              <w:t>6</w:t>
            </w:r>
            <w:r w:rsidRPr="00E3779F">
              <w:rPr>
                <w:rFonts w:ascii="Arial" w:hAnsi="Arial" w:cs="Arial"/>
              </w:rPr>
              <w:t xml:space="preserve">. Овај доказ </w:t>
            </w:r>
            <w:r w:rsidRPr="00AD2685">
              <w:rPr>
                <w:rFonts w:ascii="Arial" w:hAnsi="Arial" w:cs="Arial"/>
              </w:rPr>
              <w:lastRenderedPageBreak/>
              <w:t>доставити за те чланове.</w:t>
            </w:r>
          </w:p>
          <w:p w:rsidR="00A452C4" w:rsidRPr="00AD2685" w:rsidRDefault="00EB2F01" w:rsidP="00935557">
            <w:pPr>
              <w:pStyle w:val="ListParagraph"/>
              <w:numPr>
                <w:ilvl w:val="0"/>
                <w:numId w:val="45"/>
              </w:numPr>
              <w:autoSpaceDE w:val="0"/>
              <w:autoSpaceDN w:val="0"/>
              <w:adjustRightInd w:val="0"/>
              <w:spacing w:before="0" w:after="0" w:line="240" w:lineRule="auto"/>
              <w:rPr>
                <w:rFonts w:cs="Arial"/>
                <w:lang w:val="sr-Latn-CS" w:eastAsia="sr-Latn-CS"/>
              </w:rPr>
            </w:pPr>
            <w:r w:rsidRPr="00AD2685">
              <w:rPr>
                <w:rFonts w:ascii="Arial" w:hAnsi="Arial" w:cs="Arial"/>
              </w:rPr>
              <w:t xml:space="preserve">У случају да понуђач подноси понуду са подизвођачем, а како се </w:t>
            </w:r>
            <w:r w:rsidRPr="00AD2685">
              <w:rPr>
                <w:rFonts w:ascii="Arial" w:hAnsi="Arial" w:cs="Arial"/>
                <w:lang w:val="sr-Cyrl-RS"/>
              </w:rPr>
              <w:t xml:space="preserve"> </w:t>
            </w:r>
            <w:r w:rsidRPr="00AD2685">
              <w:rPr>
                <w:rFonts w:ascii="Arial" w:hAnsi="Arial" w:cs="Arial"/>
                <w:lang w:val="sr-Cyrl-RS"/>
              </w:rPr>
              <w:br/>
              <w:t xml:space="preserve"> </w:t>
            </w:r>
            <w:r w:rsidRPr="00AD2685">
              <w:rPr>
                <w:rFonts w:ascii="Arial" w:hAnsi="Arial" w:cs="Arial"/>
              </w:rPr>
              <w:t xml:space="preserve">додатни услови не могу испунити преко подизвођача, ове доказе не </w:t>
            </w:r>
            <w:r w:rsidRPr="00AD2685">
              <w:rPr>
                <w:rFonts w:ascii="Arial" w:hAnsi="Arial" w:cs="Arial"/>
                <w:lang w:val="sr-Cyrl-RS"/>
              </w:rPr>
              <w:t xml:space="preserve"> </w:t>
            </w:r>
            <w:r w:rsidRPr="00AD2685">
              <w:rPr>
                <w:rFonts w:ascii="Arial" w:hAnsi="Arial" w:cs="Arial"/>
                <w:lang w:val="sr-Cyrl-RS"/>
              </w:rPr>
              <w:br/>
              <w:t xml:space="preserve"> </w:t>
            </w:r>
            <w:r w:rsidRPr="00AD2685">
              <w:rPr>
                <w:rFonts w:ascii="Arial" w:hAnsi="Arial" w:cs="Arial"/>
              </w:rPr>
              <w:t>треба доставити за подизвођача.</w:t>
            </w:r>
          </w:p>
        </w:tc>
      </w:tr>
      <w:tr w:rsidR="00EB2F01" w:rsidRPr="00F10346" w:rsidTr="008112A2">
        <w:trPr>
          <w:jc w:val="center"/>
        </w:trPr>
        <w:tc>
          <w:tcPr>
            <w:tcW w:w="729" w:type="dxa"/>
            <w:vAlign w:val="center"/>
          </w:tcPr>
          <w:p w:rsidR="00EB2F01" w:rsidRDefault="00EB2F01" w:rsidP="00FB762E">
            <w:pPr>
              <w:spacing w:before="0"/>
              <w:jc w:val="center"/>
              <w:rPr>
                <w:rFonts w:cs="Arial"/>
                <w:lang w:val="sr-Cyrl-RS"/>
              </w:rPr>
            </w:pPr>
            <w:r>
              <w:rPr>
                <w:rFonts w:cs="Arial"/>
                <w:lang w:val="sr-Cyrl-RS"/>
              </w:rPr>
              <w:lastRenderedPageBreak/>
              <w:t>7.</w:t>
            </w:r>
          </w:p>
        </w:tc>
        <w:tc>
          <w:tcPr>
            <w:tcW w:w="8430" w:type="dxa"/>
          </w:tcPr>
          <w:p w:rsidR="00EB2F01" w:rsidRPr="005C609E" w:rsidRDefault="00EB2F01" w:rsidP="00EB2F01">
            <w:pPr>
              <w:autoSpaceDE w:val="0"/>
              <w:autoSpaceDN w:val="0"/>
              <w:adjustRightInd w:val="0"/>
              <w:spacing w:before="0"/>
              <w:rPr>
                <w:rFonts w:cs="Arial"/>
                <w:b/>
                <w:u w:val="single"/>
                <w:lang w:val="sr-Cyrl-RS" w:eastAsia="sr-Latn-CS"/>
              </w:rPr>
            </w:pPr>
            <w:r w:rsidRPr="005C609E">
              <w:rPr>
                <w:rFonts w:cs="Arial"/>
                <w:b/>
                <w:u w:val="single"/>
                <w:lang w:val="sr-Latn-CS" w:eastAsia="sr-Latn-CS"/>
              </w:rPr>
              <w:t>Услов:</w:t>
            </w:r>
          </w:p>
          <w:p w:rsidR="00EB2F01" w:rsidRPr="00F1456D" w:rsidRDefault="00EB2F01" w:rsidP="00EB2F01">
            <w:pPr>
              <w:autoSpaceDE w:val="0"/>
              <w:autoSpaceDN w:val="0"/>
              <w:adjustRightInd w:val="0"/>
              <w:spacing w:before="0"/>
              <w:rPr>
                <w:rFonts w:cs="Arial"/>
                <w:u w:val="single"/>
                <w:lang w:val="sr-Latn-CS" w:eastAsia="sr-Latn-CS"/>
              </w:rPr>
            </w:pPr>
            <w:r w:rsidRPr="00604B23">
              <w:rPr>
                <w:rFonts w:cs="Arial"/>
                <w:lang w:val="sr-Latn-CS" w:eastAsia="sr-Latn-CS"/>
              </w:rPr>
              <w:t>Технички капацитет</w:t>
            </w:r>
            <w:r>
              <w:rPr>
                <w:rFonts w:cs="Arial"/>
                <w:lang w:val="sr-Cyrl-RS" w:eastAsia="sr-Latn-CS"/>
              </w:rPr>
              <w:t xml:space="preserve"> </w:t>
            </w:r>
          </w:p>
          <w:p w:rsidR="00EB2F01" w:rsidRDefault="00EB2F01" w:rsidP="00EB2F01">
            <w:pPr>
              <w:spacing w:before="0"/>
              <w:rPr>
                <w:rFonts w:cs="Arial"/>
                <w:lang w:val="sr-Cyrl-RS" w:eastAsia="sr-Latn-CS"/>
              </w:rPr>
            </w:pPr>
            <w:r w:rsidRPr="00604B23">
              <w:rPr>
                <w:rFonts w:cs="Arial"/>
                <w:lang w:val="ru-RU" w:eastAsia="sr-Latn-CS"/>
              </w:rPr>
              <w:t xml:space="preserve">Понуђач располаже довољним </w:t>
            </w:r>
            <w:r w:rsidRPr="00AD2685">
              <w:rPr>
                <w:rFonts w:cs="Arial"/>
                <w:b/>
                <w:lang w:val="sr-Latn-CS" w:eastAsia="sr-Latn-CS"/>
              </w:rPr>
              <w:t>техничким</w:t>
            </w:r>
            <w:r w:rsidRPr="00AD2685">
              <w:rPr>
                <w:rFonts w:cs="Arial"/>
                <w:b/>
                <w:lang w:val="ru-RU" w:eastAsia="sr-Latn-CS"/>
              </w:rPr>
              <w:t xml:space="preserve"> капацитетом</w:t>
            </w:r>
            <w:r w:rsidRPr="00604B23">
              <w:rPr>
                <w:rFonts w:cs="Arial"/>
                <w:lang w:val="sr-Latn-CS" w:eastAsia="sr-Latn-CS"/>
              </w:rPr>
              <w:t xml:space="preserve"> ако поседује</w:t>
            </w:r>
            <w:r>
              <w:rPr>
                <w:rFonts w:cs="Arial"/>
                <w:lang w:val="sr-Cyrl-RS" w:eastAsia="sr-Latn-CS"/>
              </w:rPr>
              <w:t xml:space="preserve"> </w:t>
            </w:r>
            <w:r w:rsidRPr="00CD1666">
              <w:rPr>
                <w:rFonts w:cs="Arial"/>
                <w:lang w:val="sr-Cyrl-CS"/>
              </w:rPr>
              <w:t>(власништво</w:t>
            </w:r>
            <w:r>
              <w:rPr>
                <w:rFonts w:cs="Arial"/>
                <w:lang w:val="sr-Cyrl-CS"/>
              </w:rPr>
              <w:t xml:space="preserve"> </w:t>
            </w:r>
            <w:r w:rsidRPr="00CD1666">
              <w:rPr>
                <w:rFonts w:cs="Arial"/>
                <w:lang w:val="sr-Cyrl-CS"/>
              </w:rPr>
              <w:t>/</w:t>
            </w:r>
            <w:r>
              <w:rPr>
                <w:rFonts w:cs="Arial"/>
                <w:lang w:val="sr-Cyrl-CS"/>
              </w:rPr>
              <w:t xml:space="preserve"> </w:t>
            </w:r>
            <w:r w:rsidRPr="00CD1666">
              <w:rPr>
                <w:rFonts w:cs="Arial"/>
                <w:lang w:val="sr-Cyrl-CS"/>
              </w:rPr>
              <w:t>закуп</w:t>
            </w:r>
            <w:r>
              <w:rPr>
                <w:rFonts w:cs="Arial"/>
                <w:lang w:val="sr-Cyrl-CS"/>
              </w:rPr>
              <w:t xml:space="preserve"> / лизинг</w:t>
            </w:r>
            <w:r w:rsidRPr="00CD1666">
              <w:rPr>
                <w:rFonts w:cs="Arial"/>
                <w:lang w:val="sr-Cyrl-CS"/>
              </w:rPr>
              <w:t>)</w:t>
            </w:r>
            <w:r w:rsidRPr="00CD1666">
              <w:rPr>
                <w:rFonts w:cs="Arial"/>
                <w:lang w:val="sr-Cyrl-RS" w:eastAsia="sr-Latn-CS"/>
              </w:rPr>
              <w:t>:</w:t>
            </w:r>
            <w:r w:rsidRPr="00CD1666">
              <w:rPr>
                <w:rFonts w:cs="Arial"/>
                <w:lang w:val="sr-Latn-CS" w:eastAsia="sr-Latn-CS"/>
              </w:rPr>
              <w:t xml:space="preserve"> </w:t>
            </w:r>
          </w:p>
          <w:p w:rsidR="00EB2F01" w:rsidRPr="00F06AEC" w:rsidRDefault="00EB2F01" w:rsidP="00EB2F01">
            <w:pPr>
              <w:numPr>
                <w:ilvl w:val="0"/>
                <w:numId w:val="47"/>
              </w:numPr>
              <w:spacing w:before="0"/>
              <w:jc w:val="left"/>
              <w:rPr>
                <w:rFonts w:cs="Arial"/>
                <w:noProof/>
              </w:rPr>
            </w:pPr>
            <w:r w:rsidRPr="00F06AEC">
              <w:rPr>
                <w:rFonts w:cs="Arial"/>
                <w:lang w:val="sr-Cyrl-RS"/>
              </w:rPr>
              <w:t>Баланс машина</w:t>
            </w:r>
          </w:p>
          <w:p w:rsidR="00EB2F01" w:rsidRPr="00F06AEC" w:rsidRDefault="00EB2F01" w:rsidP="00EB2F01">
            <w:pPr>
              <w:pStyle w:val="ListParagraph"/>
              <w:numPr>
                <w:ilvl w:val="0"/>
                <w:numId w:val="49"/>
              </w:numPr>
              <w:autoSpaceDE w:val="0"/>
              <w:autoSpaceDN w:val="0"/>
              <w:adjustRightInd w:val="0"/>
              <w:spacing w:before="0"/>
              <w:rPr>
                <w:rFonts w:ascii="Arial" w:hAnsi="Arial" w:cs="Arial"/>
                <w:b/>
                <w:u w:val="single"/>
                <w:lang w:val="sr-Latn-CS" w:eastAsia="sr-Latn-CS"/>
              </w:rPr>
            </w:pPr>
            <w:r w:rsidRPr="00F06AEC">
              <w:rPr>
                <w:rFonts w:ascii="Arial" w:hAnsi="Arial" w:cs="Arial"/>
                <w:lang w:val="sr-Cyrl-RS"/>
              </w:rPr>
              <w:t>Пећ за сушење и термичку обраду намотаја електромотора</w:t>
            </w:r>
          </w:p>
          <w:p w:rsidR="00EB2F01" w:rsidRPr="00F06AEC" w:rsidRDefault="00EB2F01" w:rsidP="00EB2F01">
            <w:pPr>
              <w:pStyle w:val="ListParagraph"/>
              <w:numPr>
                <w:ilvl w:val="0"/>
                <w:numId w:val="49"/>
              </w:numPr>
              <w:autoSpaceDE w:val="0"/>
              <w:autoSpaceDN w:val="0"/>
              <w:adjustRightInd w:val="0"/>
              <w:spacing w:before="0"/>
              <w:rPr>
                <w:rFonts w:ascii="Arial" w:hAnsi="Arial" w:cs="Arial"/>
                <w:b/>
                <w:u w:val="single"/>
                <w:lang w:val="sr-Latn-CS" w:eastAsia="sr-Latn-CS"/>
              </w:rPr>
            </w:pPr>
            <w:r w:rsidRPr="00F06AEC">
              <w:rPr>
                <w:rFonts w:ascii="Arial" w:hAnsi="Arial" w:cs="Arial"/>
                <w:lang w:val="sr-Cyrl-RS"/>
              </w:rPr>
              <w:t>Постројење за пескарење</w:t>
            </w:r>
          </w:p>
          <w:p w:rsidR="00EB2F01" w:rsidRPr="00F06AEC" w:rsidRDefault="00EB2F01" w:rsidP="00EB2F01">
            <w:pPr>
              <w:pStyle w:val="ListParagraph"/>
              <w:numPr>
                <w:ilvl w:val="0"/>
                <w:numId w:val="49"/>
              </w:numPr>
              <w:autoSpaceDE w:val="0"/>
              <w:autoSpaceDN w:val="0"/>
              <w:adjustRightInd w:val="0"/>
              <w:spacing w:before="0"/>
              <w:rPr>
                <w:rFonts w:ascii="Arial" w:hAnsi="Arial" w:cs="Arial"/>
                <w:b/>
                <w:u w:val="single"/>
                <w:lang w:val="sr-Latn-CS" w:eastAsia="sr-Latn-CS"/>
              </w:rPr>
            </w:pPr>
            <w:r w:rsidRPr="00F06AEC">
              <w:rPr>
                <w:rFonts w:ascii="Arial" w:hAnsi="Arial" w:cs="Arial"/>
                <w:lang w:val="sr-Cyrl-RS"/>
              </w:rPr>
              <w:t>ВФ уређај за тврдо лемљење</w:t>
            </w:r>
          </w:p>
          <w:p w:rsidR="00EB2F01" w:rsidRPr="00F06AEC" w:rsidRDefault="00EB2F01" w:rsidP="00EB2F01">
            <w:pPr>
              <w:pStyle w:val="ListParagraph"/>
              <w:numPr>
                <w:ilvl w:val="0"/>
                <w:numId w:val="49"/>
              </w:numPr>
              <w:autoSpaceDE w:val="0"/>
              <w:autoSpaceDN w:val="0"/>
              <w:adjustRightInd w:val="0"/>
              <w:spacing w:before="0"/>
              <w:rPr>
                <w:rFonts w:ascii="Arial" w:hAnsi="Arial" w:cs="Arial"/>
                <w:b/>
                <w:u w:val="single"/>
                <w:lang w:val="sr-Latn-CS" w:eastAsia="sr-Latn-CS"/>
              </w:rPr>
            </w:pPr>
            <w:r w:rsidRPr="00F06AEC">
              <w:rPr>
                <w:rFonts w:ascii="Arial" w:hAnsi="Arial" w:cs="Arial"/>
                <w:lang w:val="sr-Cyrl-RS"/>
              </w:rPr>
              <w:t>Испитн</w:t>
            </w:r>
            <w:r>
              <w:rPr>
                <w:rFonts w:ascii="Arial" w:hAnsi="Arial" w:cs="Arial"/>
                <w:lang w:val="sr-Cyrl-RS"/>
              </w:rPr>
              <w:t>у</w:t>
            </w:r>
            <w:r w:rsidRPr="00F06AEC">
              <w:rPr>
                <w:rFonts w:ascii="Arial" w:hAnsi="Arial" w:cs="Arial"/>
                <w:lang w:val="sr-Cyrl-RS"/>
              </w:rPr>
              <w:t xml:space="preserve"> станиц</w:t>
            </w:r>
            <w:r>
              <w:rPr>
                <w:rFonts w:ascii="Arial" w:hAnsi="Arial" w:cs="Arial"/>
                <w:lang w:val="sr-Cyrl-RS"/>
              </w:rPr>
              <w:t>у</w:t>
            </w:r>
            <w:r w:rsidRPr="00F06AEC">
              <w:rPr>
                <w:rFonts w:ascii="Arial" w:hAnsi="Arial" w:cs="Arial"/>
                <w:lang w:val="sr-Cyrl-RS"/>
              </w:rPr>
              <w:t xml:space="preserve"> за напоне 6</w:t>
            </w:r>
            <w:r w:rsidRPr="00F06AEC">
              <w:rPr>
                <w:rFonts w:ascii="Arial" w:hAnsi="Arial" w:cs="Arial"/>
              </w:rPr>
              <w:t>kV</w:t>
            </w:r>
            <w:r w:rsidRPr="00F06AEC">
              <w:rPr>
                <w:rFonts w:ascii="Arial" w:hAnsi="Arial" w:cs="Arial"/>
                <w:lang w:val="sr-Cyrl-RS"/>
              </w:rPr>
              <w:t xml:space="preserve"> или веће,</w:t>
            </w:r>
            <w:r w:rsidRPr="00F06AEC">
              <w:rPr>
                <w:rFonts w:ascii="Arial" w:hAnsi="Arial" w:cs="Arial"/>
              </w:rPr>
              <w:t xml:space="preserve"> </w:t>
            </w:r>
            <w:r w:rsidRPr="00F06AEC">
              <w:rPr>
                <w:rFonts w:ascii="Arial" w:hAnsi="Arial" w:cs="Arial"/>
                <w:lang w:val="sr-Cyrl-RS"/>
              </w:rPr>
              <w:t>снаге преко 1,5</w:t>
            </w:r>
            <w:r w:rsidRPr="00F06AEC">
              <w:rPr>
                <w:rFonts w:ascii="Arial" w:hAnsi="Arial" w:cs="Arial"/>
              </w:rPr>
              <w:t>MW</w:t>
            </w:r>
            <w:r w:rsidRPr="00F06AEC">
              <w:rPr>
                <w:rFonts w:ascii="Arial" w:hAnsi="Arial" w:cs="Arial"/>
                <w:lang w:val="sr-Cyrl-RS"/>
              </w:rPr>
              <w:t xml:space="preserve"> за мерење отпора изолованости намотаја, отпора проводника, исправности лим пакета, високонапонско испитивање, мерење </w:t>
            </w:r>
            <w:r w:rsidRPr="00F06AEC">
              <w:rPr>
                <w:rFonts w:ascii="Arial" w:hAnsi="Arial" w:cs="Arial"/>
              </w:rPr>
              <w:t>tg</w:t>
            </w:r>
            <w:r w:rsidRPr="00F06AEC">
              <w:rPr>
                <w:rFonts w:ascii="Arial" w:hAnsi="Arial" w:cs="Arial"/>
                <w:lang w:val="sr-Cyrl-RS"/>
              </w:rPr>
              <w:t xml:space="preserve">δ, парцијалних пражњења, вибрација са анализером, термовизијско снимање електричне машине и испитивање под оптерећењем </w:t>
            </w:r>
          </w:p>
          <w:p w:rsidR="00EB2F01" w:rsidRPr="00AD2685" w:rsidRDefault="00EB2F01" w:rsidP="00EB2F01">
            <w:pPr>
              <w:pStyle w:val="ListParagraph"/>
              <w:numPr>
                <w:ilvl w:val="0"/>
                <w:numId w:val="49"/>
              </w:numPr>
              <w:autoSpaceDE w:val="0"/>
              <w:autoSpaceDN w:val="0"/>
              <w:adjustRightInd w:val="0"/>
              <w:spacing w:before="0" w:after="0" w:line="240" w:lineRule="auto"/>
              <w:rPr>
                <w:rFonts w:ascii="Arial" w:hAnsi="Arial" w:cs="Arial"/>
                <w:b/>
                <w:u w:val="single"/>
                <w:lang w:val="sr-Latn-CS" w:eastAsia="sr-Latn-CS"/>
              </w:rPr>
            </w:pPr>
            <w:r w:rsidRPr="00F06AEC">
              <w:rPr>
                <w:rFonts w:ascii="Arial" w:hAnsi="Arial" w:cs="Arial"/>
                <w:lang w:val="sr-Cyrl-RS"/>
              </w:rPr>
              <w:t>Опрема за ласерско центрирање електромотора са радном машином</w:t>
            </w:r>
          </w:p>
          <w:p w:rsidR="00EB2F01" w:rsidRPr="00AC153A" w:rsidRDefault="00EB2F01" w:rsidP="00EB2F01">
            <w:pPr>
              <w:autoSpaceDE w:val="0"/>
              <w:autoSpaceDN w:val="0"/>
              <w:adjustRightInd w:val="0"/>
              <w:spacing w:before="0"/>
              <w:rPr>
                <w:rFonts w:cs="Arial"/>
                <w:b/>
                <w:u w:val="single"/>
                <w:lang w:val="sr-Latn-CS" w:eastAsia="sr-Latn-CS"/>
              </w:rPr>
            </w:pPr>
            <w:r w:rsidRPr="00AC153A">
              <w:rPr>
                <w:rFonts w:cs="Arial"/>
                <w:b/>
                <w:u w:val="single"/>
                <w:lang w:val="sr-Latn-CS" w:eastAsia="sr-Latn-CS"/>
              </w:rPr>
              <w:t xml:space="preserve">Доказ: </w:t>
            </w:r>
          </w:p>
          <w:p w:rsidR="00EB2F01" w:rsidRPr="00AC153A" w:rsidRDefault="00EB2F01" w:rsidP="00EB2F01">
            <w:pPr>
              <w:pStyle w:val="ListParagraph"/>
              <w:numPr>
                <w:ilvl w:val="0"/>
                <w:numId w:val="48"/>
              </w:numPr>
              <w:spacing w:before="0" w:after="0" w:line="240" w:lineRule="auto"/>
              <w:ind w:left="714" w:hanging="357"/>
              <w:rPr>
                <w:rFonts w:ascii="Arial" w:hAnsi="Arial" w:cs="Arial"/>
                <w:lang w:val="sr-Latn-RS"/>
              </w:rPr>
            </w:pPr>
            <w:r w:rsidRPr="00AC153A">
              <w:rPr>
                <w:rFonts w:ascii="Arial" w:hAnsi="Arial" w:cs="Arial"/>
                <w:lang w:val="sr-Cyrl-RS"/>
              </w:rPr>
              <w:t>Пописна листа са јасно означеним горе наведеним уређајима / или уговор о закупу / или уговор о лизингу;</w:t>
            </w:r>
          </w:p>
          <w:p w:rsidR="00EB2F01" w:rsidRPr="00C662CA" w:rsidRDefault="00EB2F01" w:rsidP="00EB2F01">
            <w:pPr>
              <w:pStyle w:val="ListParagraph"/>
              <w:numPr>
                <w:ilvl w:val="0"/>
                <w:numId w:val="48"/>
              </w:numPr>
              <w:spacing w:before="0" w:after="0" w:line="240" w:lineRule="auto"/>
              <w:rPr>
                <w:rFonts w:cs="Arial"/>
                <w:b/>
                <w:u w:val="single"/>
                <w:lang w:val="sr-Latn-CS" w:eastAsia="sr-Latn-CS"/>
              </w:rPr>
            </w:pPr>
            <w:r w:rsidRPr="00AC153A">
              <w:rPr>
                <w:rFonts w:ascii="Arial" w:hAnsi="Arial" w:cs="Arial"/>
                <w:lang w:val="sr-Cyrl-RS"/>
              </w:rPr>
              <w:t>Доставити опис и могућности испитне станице</w:t>
            </w:r>
          </w:p>
          <w:p w:rsidR="00EB2F01" w:rsidRPr="00E86779" w:rsidRDefault="00EB2F01" w:rsidP="00EB2F01">
            <w:pPr>
              <w:spacing w:before="0"/>
              <w:rPr>
                <w:rFonts w:cs="Arial"/>
                <w:b/>
                <w:u w:val="single"/>
                <w:lang w:val="sr-Latn-CS" w:eastAsia="sr-Latn-CS"/>
              </w:rPr>
            </w:pPr>
            <w:r w:rsidRPr="00E86779">
              <w:rPr>
                <w:rFonts w:cs="Arial"/>
                <w:b/>
                <w:u w:val="single"/>
                <w:lang w:val="sr-Latn-CS" w:eastAsia="sr-Latn-CS"/>
              </w:rPr>
              <w:t>Напомена:</w:t>
            </w:r>
          </w:p>
          <w:p w:rsidR="00EB2F01" w:rsidRPr="00AD2685" w:rsidRDefault="00EB2F01" w:rsidP="00935557">
            <w:pPr>
              <w:pStyle w:val="ListParagraph"/>
              <w:numPr>
                <w:ilvl w:val="0"/>
                <w:numId w:val="20"/>
              </w:numPr>
              <w:snapToGrid w:val="0"/>
              <w:spacing w:before="0" w:after="0" w:line="240" w:lineRule="auto"/>
              <w:ind w:left="714" w:hanging="357"/>
              <w:jc w:val="left"/>
              <w:rPr>
                <w:rFonts w:ascii="Arial" w:hAnsi="Arial" w:cs="Arial"/>
                <w:color w:val="000000" w:themeColor="text1"/>
                <w:lang w:val="sr-Latn-CS" w:eastAsia="sr-Latn-CS"/>
              </w:rPr>
            </w:pPr>
            <w:r w:rsidRPr="00E86779">
              <w:rPr>
                <w:rFonts w:ascii="Arial" w:hAnsi="Arial" w:cs="Arial"/>
                <w:color w:val="000000" w:themeColor="text1"/>
                <w:lang w:val="sr-Latn-CS" w:eastAsia="sr-Latn-CS"/>
              </w:rPr>
              <w:t xml:space="preserve">У случају да понуду подноси група понуђача, доказ из тачке </w:t>
            </w:r>
            <w:r>
              <w:rPr>
                <w:rFonts w:ascii="Arial" w:hAnsi="Arial" w:cs="Arial"/>
                <w:color w:val="000000" w:themeColor="text1"/>
                <w:lang w:val="sr-Cyrl-RS" w:eastAsia="sr-Latn-CS"/>
              </w:rPr>
              <w:t>7</w:t>
            </w:r>
            <w:r w:rsidR="00AD2685">
              <w:rPr>
                <w:rFonts w:ascii="Arial" w:hAnsi="Arial" w:cs="Arial"/>
                <w:color w:val="000000" w:themeColor="text1"/>
                <w:lang w:val="sr-Cyrl-RS" w:eastAsia="sr-Latn-CS"/>
              </w:rPr>
              <w:t xml:space="preserve">. </w:t>
            </w:r>
            <w:r w:rsidRPr="00E86779">
              <w:rPr>
                <w:rFonts w:ascii="Arial" w:hAnsi="Arial" w:cs="Arial"/>
                <w:color w:val="000000" w:themeColor="text1"/>
                <w:lang w:val="sr-Latn-CS" w:eastAsia="sr-Latn-CS"/>
              </w:rPr>
              <w:t xml:space="preserve">доставити за оног члана групе који испуњава тражени услов (довољно је да 1 члан групе достави </w:t>
            </w:r>
            <w:r w:rsidRPr="00E86779">
              <w:rPr>
                <w:rFonts w:ascii="Arial" w:hAnsi="Arial" w:cs="Arial"/>
                <w:color w:val="000000" w:themeColor="text1"/>
                <w:lang w:val="sr-Cyrl-RS" w:eastAsia="sr-Latn-CS"/>
              </w:rPr>
              <w:t>доказе о испуњености услова техничког капацитета</w:t>
            </w:r>
            <w:r w:rsidRPr="00E86779">
              <w:rPr>
                <w:rFonts w:ascii="Arial" w:hAnsi="Arial" w:cs="Arial"/>
                <w:color w:val="000000" w:themeColor="text1"/>
                <w:lang w:val="sr-Latn-CS" w:eastAsia="sr-Latn-CS"/>
              </w:rPr>
              <w:t xml:space="preserve">), а уколико више њих заједно испуњавају услов из тачке </w:t>
            </w:r>
            <w:r>
              <w:rPr>
                <w:rFonts w:ascii="Arial" w:hAnsi="Arial" w:cs="Arial"/>
                <w:color w:val="000000" w:themeColor="text1"/>
                <w:lang w:val="sr-Cyrl-RS" w:eastAsia="sr-Latn-CS"/>
              </w:rPr>
              <w:t>7</w:t>
            </w:r>
            <w:r w:rsidRPr="00E86779">
              <w:rPr>
                <w:rFonts w:ascii="Arial" w:hAnsi="Arial" w:cs="Arial"/>
                <w:color w:val="000000" w:themeColor="text1"/>
                <w:lang w:val="sr-Latn-CS" w:eastAsia="sr-Latn-CS"/>
              </w:rPr>
              <w:t xml:space="preserve">. овај доказ </w:t>
            </w:r>
            <w:r w:rsidRPr="00AD2685">
              <w:rPr>
                <w:rFonts w:ascii="Arial" w:hAnsi="Arial" w:cs="Arial"/>
                <w:color w:val="000000" w:themeColor="text1"/>
                <w:lang w:val="sr-Latn-CS" w:eastAsia="sr-Latn-CS"/>
              </w:rPr>
              <w:t>доставити за те чланове.</w:t>
            </w:r>
          </w:p>
          <w:p w:rsidR="00EB2F01" w:rsidRPr="00AD2685" w:rsidRDefault="00EB2F01" w:rsidP="00935557">
            <w:pPr>
              <w:pStyle w:val="ListParagraph"/>
              <w:numPr>
                <w:ilvl w:val="0"/>
                <w:numId w:val="20"/>
              </w:numPr>
              <w:autoSpaceDE w:val="0"/>
              <w:autoSpaceDN w:val="0"/>
              <w:adjustRightInd w:val="0"/>
              <w:spacing w:before="0" w:after="0" w:line="240" w:lineRule="auto"/>
              <w:rPr>
                <w:rFonts w:cs="Arial"/>
                <w:b/>
                <w:u w:val="single"/>
                <w:lang w:val="sr-Latn-CS" w:eastAsia="sr-Latn-CS"/>
              </w:rPr>
            </w:pPr>
            <w:r w:rsidRPr="00AD2685">
              <w:rPr>
                <w:rFonts w:ascii="Arial" w:hAnsi="Arial" w:cs="Arial"/>
                <w:color w:val="000000" w:themeColor="text1"/>
                <w:lang w:val="sr-Latn-CS" w:eastAsia="sr-Latn-CS"/>
              </w:rPr>
              <w:t>У случају да понуђач подноси понуду са подизвођачем, а како се додатни услови не могу испунити преко подизвођача, ове доказе не треба доставити за подизвођача.</w:t>
            </w:r>
          </w:p>
        </w:tc>
      </w:tr>
    </w:tbl>
    <w:p w:rsidR="00101D7E" w:rsidRDefault="00101D7E" w:rsidP="00B13CD3">
      <w:pPr>
        <w:spacing w:before="0"/>
        <w:rPr>
          <w:rFonts w:cs="Arial"/>
          <w:lang w:val="sr-Cyrl-RS" w:eastAsia="zh-CN"/>
        </w:rPr>
      </w:pPr>
    </w:p>
    <w:p w:rsidR="00B13CD3" w:rsidRDefault="00B13CD3" w:rsidP="00B13CD3">
      <w:pPr>
        <w:spacing w:before="0"/>
        <w:rPr>
          <w:rFonts w:cs="Arial"/>
          <w:lang w:val="sr-Cyrl-RS" w:eastAsia="zh-CN"/>
        </w:rPr>
      </w:pPr>
      <w:r w:rsidRPr="00F10346">
        <w:rPr>
          <w:rFonts w:cs="Arial"/>
          <w:lang w:eastAsia="zh-CN"/>
        </w:rPr>
        <w:t xml:space="preserve">Понуда понуђача који не докаже да испуњава наведене обавезне </w:t>
      </w:r>
      <w:r w:rsidR="00101D7E">
        <w:rPr>
          <w:rFonts w:cs="Arial"/>
          <w:lang w:val="sr-Cyrl-RS" w:eastAsia="zh-CN"/>
        </w:rPr>
        <w:t xml:space="preserve">и додатне </w:t>
      </w:r>
      <w:r w:rsidRPr="00F10346">
        <w:rPr>
          <w:rFonts w:cs="Arial"/>
          <w:lang w:eastAsia="zh-CN"/>
        </w:rPr>
        <w:t xml:space="preserve">услове из </w:t>
      </w:r>
      <w:proofErr w:type="gramStart"/>
      <w:r w:rsidRPr="00F10346">
        <w:rPr>
          <w:rFonts w:cs="Arial"/>
          <w:lang w:eastAsia="zh-CN"/>
        </w:rPr>
        <w:t xml:space="preserve">тачака </w:t>
      </w:r>
      <w:r w:rsidR="006A06E1">
        <w:rPr>
          <w:rFonts w:cs="Arial"/>
          <w:lang w:val="sr-Cyrl-RS" w:eastAsia="zh-CN"/>
        </w:rPr>
        <w:t xml:space="preserve"> </w:t>
      </w:r>
      <w:r w:rsidRPr="00F10346">
        <w:rPr>
          <w:rFonts w:cs="Arial"/>
          <w:lang w:eastAsia="zh-CN"/>
        </w:rPr>
        <w:t>1</w:t>
      </w:r>
      <w:proofErr w:type="gramEnd"/>
      <w:r w:rsidRPr="00F10346">
        <w:rPr>
          <w:rFonts w:cs="Arial"/>
          <w:lang w:eastAsia="zh-CN"/>
        </w:rPr>
        <w:t>.</w:t>
      </w:r>
      <w:r w:rsidR="006A06E1">
        <w:rPr>
          <w:rFonts w:cs="Arial"/>
          <w:lang w:val="sr-Cyrl-RS" w:eastAsia="zh-CN"/>
        </w:rPr>
        <w:t xml:space="preserve"> </w:t>
      </w:r>
      <w:proofErr w:type="gramStart"/>
      <w:r w:rsidR="007F582B" w:rsidRPr="00F10346">
        <w:rPr>
          <w:rFonts w:cs="Arial"/>
          <w:lang w:eastAsia="zh-CN"/>
        </w:rPr>
        <w:t>д</w:t>
      </w:r>
      <w:r w:rsidRPr="00F10346">
        <w:rPr>
          <w:rFonts w:cs="Arial"/>
          <w:lang w:eastAsia="zh-CN"/>
        </w:rPr>
        <w:t>о</w:t>
      </w:r>
      <w:proofErr w:type="gramEnd"/>
      <w:r w:rsidR="007F582B" w:rsidRPr="00F10346">
        <w:rPr>
          <w:rFonts w:cs="Arial"/>
          <w:lang w:eastAsia="zh-CN"/>
        </w:rPr>
        <w:t xml:space="preserve"> </w:t>
      </w:r>
      <w:r w:rsidR="00935557">
        <w:rPr>
          <w:rFonts w:cs="Arial"/>
          <w:lang w:val="sr-Cyrl-RS" w:eastAsia="zh-CN"/>
        </w:rPr>
        <w:t>7</w:t>
      </w:r>
      <w:r w:rsidR="00414008">
        <w:rPr>
          <w:rFonts w:cs="Arial"/>
          <w:lang w:val="sr-Cyrl-RS" w:eastAsia="zh-CN"/>
        </w:rPr>
        <w:t>.</w:t>
      </w:r>
      <w:r w:rsidRPr="00F10346">
        <w:rPr>
          <w:rFonts w:cs="Arial"/>
          <w:lang w:eastAsia="zh-CN"/>
        </w:rPr>
        <w:t xml:space="preserve"> </w:t>
      </w:r>
      <w:proofErr w:type="gramStart"/>
      <w:r w:rsidRPr="00F10346">
        <w:rPr>
          <w:rFonts w:cs="Arial"/>
          <w:lang w:eastAsia="zh-CN"/>
        </w:rPr>
        <w:t>овог</w:t>
      </w:r>
      <w:proofErr w:type="gramEnd"/>
      <w:r w:rsidRPr="00F10346">
        <w:rPr>
          <w:rFonts w:cs="Arial"/>
          <w:lang w:eastAsia="zh-CN"/>
        </w:rPr>
        <w:t xml:space="preserve"> обрасца, биће одбијена као неприхватљива.</w:t>
      </w:r>
    </w:p>
    <w:p w:rsidR="00CE5761" w:rsidRPr="00AF76D8" w:rsidRDefault="00CE5761" w:rsidP="00B13CD3">
      <w:pPr>
        <w:spacing w:before="0"/>
        <w:rPr>
          <w:rFonts w:cs="Arial"/>
          <w:sz w:val="12"/>
          <w:szCs w:val="12"/>
          <w:lang w:val="sr-Latn-RS" w:eastAsia="zh-CN"/>
        </w:rPr>
      </w:pPr>
    </w:p>
    <w:p w:rsidR="006A06E1" w:rsidRPr="00CB17FC" w:rsidRDefault="007F582B" w:rsidP="00D94D01">
      <w:pPr>
        <w:spacing w:before="0"/>
        <w:rPr>
          <w:rFonts w:cs="Arial"/>
          <w:lang w:val="sr-Cyrl-RS"/>
        </w:rPr>
      </w:pPr>
      <w:r w:rsidRPr="00F10346">
        <w:rPr>
          <w:rFonts w:cs="Arial"/>
        </w:rPr>
        <w:t xml:space="preserve">1. </w:t>
      </w:r>
      <w:r w:rsidR="00C10575" w:rsidRPr="00F10346">
        <w:rPr>
          <w:rFonts w:cs="Arial"/>
        </w:rPr>
        <w:t xml:space="preserve">Сваки подизвођач мора да испуњава услове из члана 75.став 1. </w:t>
      </w:r>
      <w:proofErr w:type="gramStart"/>
      <w:r w:rsidR="00C10575" w:rsidRPr="00F10346">
        <w:rPr>
          <w:rFonts w:cs="Arial"/>
        </w:rPr>
        <w:t>тачка</w:t>
      </w:r>
      <w:proofErr w:type="gramEnd"/>
      <w:r w:rsidR="00C10575" w:rsidRPr="00F10346">
        <w:rPr>
          <w:rFonts w:cs="Arial"/>
        </w:rPr>
        <w:t xml:space="preserve"> 1), 2) и 4) </w:t>
      </w:r>
      <w:r w:rsidR="00B60FC8" w:rsidRPr="00F10346">
        <w:rPr>
          <w:rFonts w:cs="Arial"/>
        </w:rPr>
        <w:t xml:space="preserve">и члана 75. </w:t>
      </w:r>
      <w:proofErr w:type="gramStart"/>
      <w:r w:rsidR="00B60FC8" w:rsidRPr="00F10346">
        <w:rPr>
          <w:rFonts w:cs="Arial"/>
        </w:rPr>
        <w:t>став</w:t>
      </w:r>
      <w:proofErr w:type="gramEnd"/>
      <w:r w:rsidR="00B60FC8" w:rsidRPr="00F10346">
        <w:rPr>
          <w:rFonts w:cs="Arial"/>
        </w:rPr>
        <w:t xml:space="preserve"> 2. </w:t>
      </w:r>
      <w:proofErr w:type="gramStart"/>
      <w:r w:rsidR="00C10575" w:rsidRPr="00F10346">
        <w:rPr>
          <w:rFonts w:cs="Arial"/>
        </w:rPr>
        <w:t>Закона, што доказује достављањем доказа наведених у овом одељку.</w:t>
      </w:r>
      <w:proofErr w:type="gramEnd"/>
      <w:r w:rsidR="00C10575" w:rsidRPr="00F10346">
        <w:rPr>
          <w:rFonts w:cs="Arial"/>
        </w:rPr>
        <w:t xml:space="preserve"> </w:t>
      </w:r>
      <w:proofErr w:type="gramStart"/>
      <w:r w:rsidR="00CB17FC" w:rsidRPr="00E47C2E">
        <w:rPr>
          <w:rFonts w:cs="Arial"/>
        </w:rPr>
        <w:t>Услове у вези са капацитетима из члана 76.</w:t>
      </w:r>
      <w:proofErr w:type="gramEnd"/>
      <w:r w:rsidR="00CB17FC">
        <w:rPr>
          <w:rFonts w:cs="Arial"/>
        </w:rPr>
        <w:t xml:space="preserve"> </w:t>
      </w:r>
      <w:proofErr w:type="gramStart"/>
      <w:r w:rsidR="00CB17FC" w:rsidRPr="00E47C2E">
        <w:rPr>
          <w:rFonts w:cs="Arial"/>
        </w:rPr>
        <w:t>Закона, понуђач испуњава самостално без обзира на ангажовање подизвођача</w:t>
      </w:r>
      <w:r w:rsidR="00CB17FC">
        <w:rPr>
          <w:rFonts w:cs="Arial"/>
          <w:lang w:val="sr-Cyrl-RS"/>
        </w:rPr>
        <w:t>.</w:t>
      </w:r>
      <w:proofErr w:type="gramEnd"/>
    </w:p>
    <w:p w:rsidR="007155F5" w:rsidRPr="007155F5" w:rsidRDefault="007155F5" w:rsidP="00D94D01">
      <w:pPr>
        <w:spacing w:before="0"/>
        <w:rPr>
          <w:rFonts w:cs="Arial"/>
          <w:sz w:val="12"/>
          <w:szCs w:val="12"/>
          <w:lang w:val="sr-Cyrl-RS"/>
        </w:rPr>
      </w:pPr>
    </w:p>
    <w:p w:rsidR="00B60FC8" w:rsidRDefault="007F582B" w:rsidP="007F582B">
      <w:pPr>
        <w:spacing w:before="0"/>
        <w:rPr>
          <w:rFonts w:cs="Arial"/>
          <w:lang w:val="sr-Cyrl-RS" w:eastAsia="zh-CN"/>
        </w:rPr>
      </w:pPr>
      <w:r w:rsidRPr="00F10346">
        <w:rPr>
          <w:rFonts w:cs="Arial"/>
          <w:lang w:eastAsia="zh-CN"/>
        </w:rPr>
        <w:t xml:space="preserve">2. </w:t>
      </w:r>
      <w:r w:rsidR="00C10575" w:rsidRPr="00F10346">
        <w:rPr>
          <w:rFonts w:cs="Arial"/>
          <w:lang w:eastAsia="zh-CN"/>
        </w:rPr>
        <w:t xml:space="preserve">Сваки понуђач из групе </w:t>
      </w:r>
      <w:proofErr w:type="gramStart"/>
      <w:r w:rsidR="00C10575" w:rsidRPr="00F10346">
        <w:rPr>
          <w:rFonts w:cs="Arial"/>
          <w:lang w:eastAsia="zh-CN"/>
        </w:rPr>
        <w:t>понуђача  која</w:t>
      </w:r>
      <w:proofErr w:type="gramEnd"/>
      <w:r w:rsidR="00C10575" w:rsidRPr="00F10346">
        <w:rPr>
          <w:rFonts w:cs="Arial"/>
          <w:lang w:eastAsia="zh-CN"/>
        </w:rPr>
        <w:t xml:space="preserve"> подноси заједничку понуду мора да испуњава услове из члана 75. </w:t>
      </w:r>
      <w:proofErr w:type="gramStart"/>
      <w:r w:rsidR="00C10575" w:rsidRPr="00F10346">
        <w:rPr>
          <w:rFonts w:cs="Arial"/>
          <w:lang w:eastAsia="zh-CN"/>
        </w:rPr>
        <w:t>став</w:t>
      </w:r>
      <w:proofErr w:type="gramEnd"/>
      <w:r w:rsidR="00C10575" w:rsidRPr="00F10346">
        <w:rPr>
          <w:rFonts w:cs="Arial"/>
          <w:lang w:eastAsia="zh-CN"/>
        </w:rPr>
        <w:t xml:space="preserve"> 1. </w:t>
      </w:r>
      <w:proofErr w:type="gramStart"/>
      <w:r w:rsidR="00C10575" w:rsidRPr="00F10346">
        <w:rPr>
          <w:rFonts w:cs="Arial"/>
          <w:lang w:eastAsia="zh-CN"/>
        </w:rPr>
        <w:t>тачка</w:t>
      </w:r>
      <w:proofErr w:type="gramEnd"/>
      <w:r w:rsidR="00C10575" w:rsidRPr="00F10346">
        <w:rPr>
          <w:rFonts w:cs="Arial"/>
          <w:lang w:eastAsia="zh-CN"/>
        </w:rPr>
        <w:t xml:space="preserve"> 1), 2) и 4) </w:t>
      </w:r>
      <w:r w:rsidR="00B60FC8" w:rsidRPr="00F10346">
        <w:rPr>
          <w:rFonts w:cs="Arial"/>
        </w:rPr>
        <w:t xml:space="preserve">и члана 75. </w:t>
      </w:r>
      <w:proofErr w:type="gramStart"/>
      <w:r w:rsidR="00B60FC8" w:rsidRPr="00F10346">
        <w:rPr>
          <w:rFonts w:cs="Arial"/>
        </w:rPr>
        <w:t>став</w:t>
      </w:r>
      <w:proofErr w:type="gramEnd"/>
      <w:r w:rsidR="00B60FC8" w:rsidRPr="00F10346">
        <w:rPr>
          <w:rFonts w:cs="Arial"/>
        </w:rPr>
        <w:t xml:space="preserve"> 2. </w:t>
      </w:r>
      <w:proofErr w:type="gramStart"/>
      <w:r w:rsidR="00C10575" w:rsidRPr="00F10346">
        <w:rPr>
          <w:rFonts w:cs="Arial"/>
          <w:lang w:eastAsia="zh-CN"/>
        </w:rPr>
        <w:t>Закона, што доказује достављањем доказа наведених у овом одељку.</w:t>
      </w:r>
      <w:proofErr w:type="gramEnd"/>
      <w:r w:rsidR="00C10575" w:rsidRPr="00F10346">
        <w:rPr>
          <w:rFonts w:cs="Arial"/>
          <w:lang w:eastAsia="zh-CN"/>
        </w:rPr>
        <w:t xml:space="preserve"> </w:t>
      </w:r>
      <w:proofErr w:type="gramStart"/>
      <w:r w:rsidR="00CB17FC" w:rsidRPr="00E47C2E">
        <w:rPr>
          <w:rFonts w:cs="Arial"/>
          <w:lang w:eastAsia="zh-CN"/>
        </w:rPr>
        <w:t>Услове у вези са капацитетима из члана 76.</w:t>
      </w:r>
      <w:proofErr w:type="gramEnd"/>
      <w:r w:rsidR="00CB17FC">
        <w:rPr>
          <w:rFonts w:cs="Arial"/>
          <w:lang w:eastAsia="zh-CN"/>
        </w:rPr>
        <w:t xml:space="preserve"> </w:t>
      </w:r>
      <w:proofErr w:type="gramStart"/>
      <w:r w:rsidR="00CB17FC" w:rsidRPr="00E47C2E">
        <w:rPr>
          <w:rFonts w:cs="Arial"/>
          <w:lang w:eastAsia="zh-CN"/>
        </w:rPr>
        <w:t>Закона понуђачи из групе испуњавају заједно, на основу достављених доказа у складу са овим одељком конкурсне документације.</w:t>
      </w:r>
      <w:proofErr w:type="gramEnd"/>
    </w:p>
    <w:p w:rsidR="006A06E1" w:rsidRPr="002834DC" w:rsidRDefault="006A06E1" w:rsidP="007F582B">
      <w:pPr>
        <w:spacing w:before="0"/>
        <w:rPr>
          <w:rFonts w:cs="Arial"/>
          <w:sz w:val="12"/>
          <w:szCs w:val="12"/>
          <w:lang w:val="sr-Cyrl-RS" w:eastAsia="zh-CN"/>
        </w:rPr>
      </w:pPr>
    </w:p>
    <w:p w:rsidR="00B13CD3" w:rsidRPr="00F10346" w:rsidRDefault="007F582B" w:rsidP="00B13CD3">
      <w:pPr>
        <w:spacing w:before="0"/>
        <w:rPr>
          <w:rFonts w:cs="Arial"/>
          <w:lang w:eastAsia="zh-CN"/>
        </w:rPr>
      </w:pPr>
      <w:r w:rsidRPr="00F10346">
        <w:rPr>
          <w:rFonts w:cs="Arial"/>
          <w:lang w:eastAsia="zh-CN"/>
        </w:rPr>
        <w:t xml:space="preserve">3. </w:t>
      </w:r>
      <w:r w:rsidR="00B13CD3" w:rsidRPr="00F10346">
        <w:rPr>
          <w:rFonts w:cs="Arial"/>
          <w:lang w:eastAsia="zh-CN"/>
        </w:rPr>
        <w:t>Докази о испуњености услова из члана 77.</w:t>
      </w:r>
      <w:r w:rsidR="002834DC">
        <w:rPr>
          <w:rFonts w:cs="Arial"/>
          <w:lang w:val="sr-Cyrl-RS" w:eastAsia="zh-CN"/>
        </w:rPr>
        <w:t xml:space="preserve"> </w:t>
      </w:r>
      <w:proofErr w:type="gramStart"/>
      <w:r w:rsidR="00B13CD3" w:rsidRPr="00F10346">
        <w:rPr>
          <w:rFonts w:cs="Arial"/>
          <w:lang w:eastAsia="zh-CN"/>
        </w:rPr>
        <w:t>З</w:t>
      </w:r>
      <w:r w:rsidRPr="00F10346">
        <w:rPr>
          <w:rFonts w:cs="Arial"/>
          <w:lang w:eastAsia="zh-CN"/>
        </w:rPr>
        <w:t>акона</w:t>
      </w:r>
      <w:r w:rsidR="00B13CD3" w:rsidRPr="00F10346">
        <w:rPr>
          <w:rFonts w:cs="Arial"/>
          <w:lang w:eastAsia="zh-CN"/>
        </w:rPr>
        <w:t xml:space="preserve"> могу се достављати у неовереним копијама.</w:t>
      </w:r>
      <w:proofErr w:type="gramEnd"/>
      <w:r w:rsidR="002834DC">
        <w:rPr>
          <w:rFonts w:cs="Arial"/>
          <w:lang w:val="sr-Cyrl-RS" w:eastAsia="zh-CN"/>
        </w:rPr>
        <w:t xml:space="preserve"> </w:t>
      </w:r>
      <w:proofErr w:type="gramStart"/>
      <w:r w:rsidR="00B13CD3" w:rsidRPr="00F10346">
        <w:rPr>
          <w:rFonts w:cs="Arial"/>
          <w:lang w:eastAsia="zh-CN"/>
        </w:rPr>
        <w:t>Наручилац може пре доношења одлуке о додели уговора, захтевати од понуђача, чија је понуда на основу извештаја комисије за јавну набавку оцењена као најповољнија да достави на увид оригинал или оверену копију свих или појединих доказа.</w:t>
      </w:r>
      <w:proofErr w:type="gramEnd"/>
    </w:p>
    <w:p w:rsidR="00B60FC8" w:rsidRDefault="00B13CD3" w:rsidP="00B13CD3">
      <w:pPr>
        <w:spacing w:before="0"/>
        <w:rPr>
          <w:rFonts w:cs="Arial"/>
          <w:lang w:val="sr-Cyrl-RS" w:eastAsia="zh-CN"/>
        </w:rPr>
      </w:pPr>
      <w:proofErr w:type="gramStart"/>
      <w:r w:rsidRPr="00F10346">
        <w:rPr>
          <w:rFonts w:cs="Arial"/>
          <w:lang w:eastAsia="zh-CN"/>
        </w:rPr>
        <w:t>Ако понуђач у остављеном, примереном року који не може бити краћи од пет дана, не достави на увид оригинал или оверену копију тражених доказа, наручилац ће његову понуду одбити као неприхватљиву.</w:t>
      </w:r>
      <w:proofErr w:type="gramEnd"/>
    </w:p>
    <w:p w:rsidR="00257FB7" w:rsidRDefault="00257FB7" w:rsidP="007F582B">
      <w:pPr>
        <w:spacing w:before="0"/>
        <w:rPr>
          <w:rFonts w:cs="Arial"/>
          <w:lang w:val="sr-Cyrl-RS" w:eastAsia="zh-CN"/>
        </w:rPr>
      </w:pPr>
    </w:p>
    <w:p w:rsidR="00CB4CCF" w:rsidRDefault="007F582B" w:rsidP="007F582B">
      <w:pPr>
        <w:spacing w:before="0"/>
        <w:rPr>
          <w:rFonts w:cs="Arial"/>
          <w:lang w:val="sr-Cyrl-RS" w:eastAsia="zh-CN"/>
        </w:rPr>
      </w:pPr>
      <w:r w:rsidRPr="00F10346">
        <w:rPr>
          <w:rFonts w:cs="Arial"/>
          <w:lang w:eastAsia="zh-CN"/>
        </w:rPr>
        <w:lastRenderedPageBreak/>
        <w:t>4.</w:t>
      </w:r>
      <w:r w:rsidR="002834DC">
        <w:rPr>
          <w:rFonts w:cs="Arial"/>
          <w:lang w:val="sr-Cyrl-RS" w:eastAsia="zh-CN"/>
        </w:rPr>
        <w:t xml:space="preserve"> </w:t>
      </w:r>
      <w:r w:rsidRPr="00F10346">
        <w:rPr>
          <w:rFonts w:cs="Arial"/>
          <w:lang w:eastAsia="zh-CN"/>
        </w:rPr>
        <w:t xml:space="preserve">Лице уписано у Регистар понуђача није дужно да приликом подношења понуде доказује испуњеност обавезних услова за учешће у поступку јавне набавке, односно Наручилац не може одбити као неприхватљиву, понуду зато што не садржи доказ одређен Законом или Конкурсном документацијом, ако је понуђач, навео у понуди интернет страницу на којој су тражени подаци јавно доступни. </w:t>
      </w:r>
    </w:p>
    <w:p w:rsidR="007F582B" w:rsidRPr="00F10346" w:rsidRDefault="007F582B" w:rsidP="007F582B">
      <w:pPr>
        <w:spacing w:before="0"/>
        <w:rPr>
          <w:rFonts w:cs="Arial"/>
          <w:lang w:eastAsia="zh-CN"/>
        </w:rPr>
      </w:pPr>
      <w:proofErr w:type="gramStart"/>
      <w:r w:rsidRPr="00F10346">
        <w:rPr>
          <w:rFonts w:cs="Arial"/>
          <w:lang w:eastAsia="zh-CN"/>
        </w:rPr>
        <w:t>У том случају понуђач може, да у Изјави (</w:t>
      </w:r>
      <w:r w:rsidR="009B3371" w:rsidRPr="00F10346">
        <w:rPr>
          <w:rFonts w:cs="Arial"/>
          <w:lang w:eastAsia="zh-CN"/>
        </w:rPr>
        <w:t xml:space="preserve">пожељно на меморандуму, </w:t>
      </w:r>
      <w:r w:rsidRPr="00F10346">
        <w:rPr>
          <w:rFonts w:cs="Arial"/>
          <w:lang w:eastAsia="zh-CN"/>
        </w:rPr>
        <w:t>која мора бити потписана и оверена), да наведе да је уписан у Регистар понуђача.</w:t>
      </w:r>
      <w:proofErr w:type="gramEnd"/>
      <w:r w:rsidRPr="00F10346">
        <w:rPr>
          <w:rFonts w:cs="Arial"/>
          <w:lang w:eastAsia="zh-CN"/>
        </w:rPr>
        <w:t xml:space="preserve"> </w:t>
      </w:r>
      <w:proofErr w:type="gramStart"/>
      <w:r w:rsidRPr="00F10346">
        <w:rPr>
          <w:rFonts w:cs="Arial"/>
          <w:lang w:eastAsia="zh-CN"/>
        </w:rPr>
        <w:t>Уз наведену Изјаву, понуђач може да достави и фотокопију Решења о упису понуђача у Регистар понуђача.</w:t>
      </w:r>
      <w:proofErr w:type="gramEnd"/>
      <w:r w:rsidRPr="00F10346">
        <w:rPr>
          <w:rFonts w:cs="Arial"/>
          <w:lang w:eastAsia="zh-CN"/>
        </w:rPr>
        <w:t xml:space="preserve">  </w:t>
      </w:r>
    </w:p>
    <w:p w:rsidR="00D96616" w:rsidRPr="003219CC" w:rsidRDefault="00D96616" w:rsidP="003219CC">
      <w:pPr>
        <w:spacing w:before="0"/>
        <w:rPr>
          <w:rFonts w:cs="Arial"/>
          <w:lang w:val="sr-Cyrl-RS" w:eastAsia="zh-CN"/>
        </w:rPr>
      </w:pPr>
      <w:proofErr w:type="gramStart"/>
      <w:r w:rsidRPr="00F10346">
        <w:rPr>
          <w:rFonts w:cs="Arial"/>
          <w:lang w:eastAsia="zh-CN"/>
        </w:rPr>
        <w:t>На основу члана 79.</w:t>
      </w:r>
      <w:proofErr w:type="gramEnd"/>
      <w:r w:rsidR="002834DC">
        <w:rPr>
          <w:rFonts w:cs="Arial"/>
          <w:lang w:val="sr-Cyrl-RS" w:eastAsia="zh-CN"/>
        </w:rPr>
        <w:t xml:space="preserve"> </w:t>
      </w:r>
      <w:proofErr w:type="gramStart"/>
      <w:r w:rsidRPr="00F10346">
        <w:rPr>
          <w:rFonts w:cs="Arial"/>
          <w:lang w:eastAsia="zh-CN"/>
        </w:rPr>
        <w:t>став</w:t>
      </w:r>
      <w:proofErr w:type="gramEnd"/>
      <w:r w:rsidRPr="00F10346">
        <w:rPr>
          <w:rFonts w:cs="Arial"/>
          <w:lang w:eastAsia="zh-CN"/>
        </w:rPr>
        <w:t xml:space="preserve"> 5. З</w:t>
      </w:r>
      <w:r w:rsidR="007F582B" w:rsidRPr="00F10346">
        <w:rPr>
          <w:rFonts w:cs="Arial"/>
          <w:lang w:eastAsia="zh-CN"/>
        </w:rPr>
        <w:t>акона</w:t>
      </w:r>
      <w:r w:rsidRPr="00F10346">
        <w:rPr>
          <w:rFonts w:cs="Arial"/>
          <w:lang w:eastAsia="zh-CN"/>
        </w:rPr>
        <w:t xml:space="preserve"> понуђач није дужан да доставља следеће доказе који су јавно доступни на интернет страницама надлежних органа, и то:</w:t>
      </w:r>
    </w:p>
    <w:p w:rsidR="00D96616" w:rsidRPr="00F10346" w:rsidRDefault="00D96616" w:rsidP="00CB4CCF">
      <w:pPr>
        <w:ind w:firstLine="720"/>
        <w:rPr>
          <w:rFonts w:cs="Arial"/>
          <w:lang w:eastAsia="zh-CN"/>
        </w:rPr>
      </w:pPr>
      <w:proofErr w:type="gramStart"/>
      <w:r w:rsidRPr="00F10346">
        <w:rPr>
          <w:rFonts w:cs="Arial"/>
          <w:lang w:eastAsia="zh-CN"/>
        </w:rPr>
        <w:t>1)извод</w:t>
      </w:r>
      <w:proofErr w:type="gramEnd"/>
      <w:r w:rsidRPr="00F10346">
        <w:rPr>
          <w:rFonts w:cs="Arial"/>
          <w:lang w:eastAsia="zh-CN"/>
        </w:rPr>
        <w:t xml:space="preserve"> из регистра надлежног органа:</w:t>
      </w:r>
    </w:p>
    <w:p w:rsidR="00D96616" w:rsidRPr="00F10346" w:rsidRDefault="00D96616" w:rsidP="00CB4CCF">
      <w:pPr>
        <w:ind w:firstLine="720"/>
        <w:rPr>
          <w:rFonts w:cs="Arial"/>
          <w:lang w:eastAsia="zh-CN"/>
        </w:rPr>
      </w:pPr>
      <w:r w:rsidRPr="00F10346">
        <w:rPr>
          <w:rFonts w:cs="Arial"/>
          <w:lang w:eastAsia="zh-CN"/>
        </w:rPr>
        <w:t xml:space="preserve">-извод из регистра АПР: </w:t>
      </w:r>
      <w:hyperlink r:id="rId169" w:history="1">
        <w:r w:rsidRPr="00F10346">
          <w:rPr>
            <w:rFonts w:cs="Arial"/>
            <w:lang w:eastAsia="zh-CN"/>
          </w:rPr>
          <w:t>www.apr.gov.rs</w:t>
        </w:r>
      </w:hyperlink>
    </w:p>
    <w:p w:rsidR="007F582B" w:rsidRPr="00F10346" w:rsidRDefault="007F582B" w:rsidP="00CB4CCF">
      <w:pPr>
        <w:ind w:firstLine="720"/>
        <w:rPr>
          <w:rFonts w:cs="Arial"/>
          <w:lang w:eastAsia="zh-CN"/>
        </w:rPr>
      </w:pPr>
      <w:proofErr w:type="gramStart"/>
      <w:r w:rsidRPr="00F10346">
        <w:rPr>
          <w:rFonts w:cs="Arial"/>
          <w:lang w:eastAsia="zh-CN"/>
        </w:rPr>
        <w:t>2)докази</w:t>
      </w:r>
      <w:proofErr w:type="gramEnd"/>
      <w:r w:rsidRPr="00F10346">
        <w:rPr>
          <w:rFonts w:cs="Arial"/>
          <w:lang w:eastAsia="zh-CN"/>
        </w:rPr>
        <w:t xml:space="preserve"> из члана 75. </w:t>
      </w:r>
      <w:proofErr w:type="gramStart"/>
      <w:r w:rsidRPr="00F10346">
        <w:rPr>
          <w:rFonts w:cs="Arial"/>
          <w:lang w:eastAsia="zh-CN"/>
        </w:rPr>
        <w:t>став</w:t>
      </w:r>
      <w:proofErr w:type="gramEnd"/>
      <w:r w:rsidRPr="00F10346">
        <w:rPr>
          <w:rFonts w:cs="Arial"/>
          <w:lang w:eastAsia="zh-CN"/>
        </w:rPr>
        <w:t xml:space="preserve"> 1. </w:t>
      </w:r>
      <w:proofErr w:type="gramStart"/>
      <w:r w:rsidRPr="00F10346">
        <w:rPr>
          <w:rFonts w:cs="Arial"/>
          <w:lang w:eastAsia="zh-CN"/>
        </w:rPr>
        <w:t>тачка</w:t>
      </w:r>
      <w:proofErr w:type="gramEnd"/>
      <w:r w:rsidRPr="00F10346">
        <w:rPr>
          <w:rFonts w:cs="Arial"/>
          <w:lang w:eastAsia="zh-CN"/>
        </w:rPr>
        <w:t xml:space="preserve"> 1) ,2) и 4) З</w:t>
      </w:r>
      <w:r w:rsidR="00D16608" w:rsidRPr="00F10346">
        <w:rPr>
          <w:rFonts w:cs="Arial"/>
          <w:lang w:eastAsia="zh-CN"/>
        </w:rPr>
        <w:t>акона</w:t>
      </w:r>
    </w:p>
    <w:p w:rsidR="007F582B" w:rsidRDefault="007F582B" w:rsidP="00CB4CCF">
      <w:pPr>
        <w:ind w:firstLine="720"/>
        <w:rPr>
          <w:rFonts w:cs="Arial"/>
          <w:lang w:val="sr-Cyrl-RS" w:eastAsia="zh-CN"/>
        </w:rPr>
      </w:pPr>
      <w:r w:rsidRPr="00F10346">
        <w:rPr>
          <w:rFonts w:cs="Arial"/>
          <w:lang w:eastAsia="zh-CN"/>
        </w:rPr>
        <w:t xml:space="preserve">-регистар понуђача: </w:t>
      </w:r>
      <w:hyperlink r:id="rId170" w:history="1">
        <w:r w:rsidRPr="00F10346">
          <w:rPr>
            <w:rFonts w:cs="Arial"/>
            <w:lang w:eastAsia="zh-CN"/>
          </w:rPr>
          <w:t>www.apr.gov.rs</w:t>
        </w:r>
      </w:hyperlink>
    </w:p>
    <w:p w:rsidR="006A06E1" w:rsidRPr="002834DC" w:rsidRDefault="006A06E1" w:rsidP="007F582B">
      <w:pPr>
        <w:spacing w:before="0"/>
        <w:ind w:firstLine="720"/>
        <w:rPr>
          <w:sz w:val="12"/>
          <w:szCs w:val="12"/>
          <w:lang w:val="sr-Cyrl-RS"/>
        </w:rPr>
      </w:pPr>
    </w:p>
    <w:p w:rsidR="00B60FC8" w:rsidRDefault="00C10575" w:rsidP="00B13CD3">
      <w:pPr>
        <w:spacing w:before="0"/>
        <w:rPr>
          <w:rFonts w:cs="Arial"/>
          <w:lang w:val="sr-Cyrl-CS" w:eastAsia="zh-CN"/>
        </w:rPr>
      </w:pPr>
      <w:r w:rsidRPr="00F10346">
        <w:rPr>
          <w:rFonts w:cs="Arial"/>
          <w:lang w:val="sr-Cyrl-CS" w:eastAsia="zh-CN"/>
        </w:rPr>
        <w:t>5</w:t>
      </w:r>
      <w:r w:rsidR="00B13CD3" w:rsidRPr="00F10346">
        <w:rPr>
          <w:rFonts w:cs="Arial"/>
          <w:lang w:eastAsia="zh-CN"/>
        </w:rPr>
        <w:t xml:space="preserve">. </w:t>
      </w:r>
      <w:proofErr w:type="gramStart"/>
      <w:r w:rsidR="00B13CD3" w:rsidRPr="00F10346">
        <w:rPr>
          <w:rFonts w:cs="Arial"/>
          <w:lang w:eastAsia="zh-CN"/>
        </w:rPr>
        <w:t>Уколико је доказ о испуњености услова електронски документ, понуђач доставља копију електронског документа у писаном облику, у складу са законом којим с</w:t>
      </w:r>
      <w:r w:rsidRPr="00F10346">
        <w:rPr>
          <w:rFonts w:cs="Arial"/>
          <w:lang w:eastAsia="zh-CN"/>
        </w:rPr>
        <w:t>е уређује електронски документ</w:t>
      </w:r>
      <w:r w:rsidRPr="00F10346">
        <w:rPr>
          <w:rFonts w:cs="Arial"/>
          <w:lang w:val="sr-Cyrl-CS" w:eastAsia="zh-CN"/>
        </w:rPr>
        <w:t>.</w:t>
      </w:r>
      <w:proofErr w:type="gramEnd"/>
    </w:p>
    <w:p w:rsidR="006A06E1" w:rsidRPr="002834DC" w:rsidRDefault="006A06E1" w:rsidP="00B13CD3">
      <w:pPr>
        <w:spacing w:before="0"/>
        <w:rPr>
          <w:rFonts w:cs="Arial"/>
          <w:sz w:val="12"/>
          <w:szCs w:val="12"/>
          <w:lang w:val="sr-Cyrl-CS" w:eastAsia="zh-CN"/>
        </w:rPr>
      </w:pPr>
    </w:p>
    <w:p w:rsidR="00B60FC8" w:rsidRDefault="00C10575" w:rsidP="00B13CD3">
      <w:pPr>
        <w:spacing w:before="0"/>
        <w:rPr>
          <w:rFonts w:cs="Arial"/>
          <w:lang w:val="sr-Cyrl-RS" w:eastAsia="zh-CN"/>
        </w:rPr>
      </w:pPr>
      <w:r w:rsidRPr="00F10346">
        <w:rPr>
          <w:rFonts w:cs="Arial"/>
          <w:lang w:val="sr-Cyrl-CS" w:eastAsia="zh-CN"/>
        </w:rPr>
        <w:t>6</w:t>
      </w:r>
      <w:r w:rsidR="00B13CD3" w:rsidRPr="00F10346">
        <w:rPr>
          <w:rFonts w:cs="Arial"/>
          <w:lang w:eastAsia="zh-CN"/>
        </w:rPr>
        <w:t xml:space="preserve">. </w:t>
      </w:r>
      <w:proofErr w:type="gramStart"/>
      <w:r w:rsidR="00B13CD3" w:rsidRPr="00F10346">
        <w:rPr>
          <w:rFonts w:cs="Arial"/>
          <w:lang w:eastAsia="zh-CN"/>
        </w:rPr>
        <w:t>Ако понуђач има седиште у другој држави, наручилац може да провери да ли су документи којима понуђач доказује испуњеност тражених услова издати од стране надлежних органа те државе.</w:t>
      </w:r>
      <w:proofErr w:type="gramEnd"/>
    </w:p>
    <w:p w:rsidR="006A06E1" w:rsidRPr="002834DC" w:rsidRDefault="006A06E1" w:rsidP="00B13CD3">
      <w:pPr>
        <w:spacing w:before="0"/>
        <w:rPr>
          <w:rFonts w:cs="Arial"/>
          <w:sz w:val="12"/>
          <w:szCs w:val="12"/>
          <w:lang w:val="sr-Cyrl-RS" w:eastAsia="zh-CN"/>
        </w:rPr>
      </w:pPr>
    </w:p>
    <w:p w:rsidR="00B60FC8" w:rsidRDefault="00C10575" w:rsidP="00B13CD3">
      <w:pPr>
        <w:spacing w:before="0"/>
        <w:rPr>
          <w:rFonts w:cs="Arial"/>
          <w:lang w:val="sr-Cyrl-RS" w:eastAsia="zh-CN"/>
        </w:rPr>
      </w:pPr>
      <w:r w:rsidRPr="00F10346">
        <w:rPr>
          <w:rFonts w:cs="Arial"/>
          <w:lang w:val="sr-Cyrl-CS" w:eastAsia="zh-CN"/>
        </w:rPr>
        <w:t>7</w:t>
      </w:r>
      <w:r w:rsidR="00B13CD3" w:rsidRPr="00F10346">
        <w:rPr>
          <w:rFonts w:cs="Arial"/>
          <w:lang w:eastAsia="zh-CN"/>
        </w:rPr>
        <w:t>. Ако понуђач није могао да прибави тражена документа у року за подношење понуде, због тога што она до тренутка подношења понуде нису могла бити издата по прописима државе у којој понуђач има седиште и уколико уз понуду приложи одговарајући доказ за то, наручилац ће дозволити понуђачу да накнадно достави тражена документа у примереном року.</w:t>
      </w:r>
    </w:p>
    <w:p w:rsidR="006A06E1" w:rsidRPr="002834DC" w:rsidRDefault="006A06E1" w:rsidP="00B13CD3">
      <w:pPr>
        <w:spacing w:before="0"/>
        <w:rPr>
          <w:rFonts w:cs="Arial"/>
          <w:sz w:val="12"/>
          <w:szCs w:val="12"/>
          <w:lang w:val="sr-Cyrl-RS" w:eastAsia="zh-CN"/>
        </w:rPr>
      </w:pPr>
    </w:p>
    <w:p w:rsidR="00B60FC8" w:rsidRDefault="00A50A82" w:rsidP="00B13CD3">
      <w:pPr>
        <w:spacing w:before="0"/>
        <w:rPr>
          <w:rFonts w:cs="Arial"/>
          <w:lang w:val="sr-Cyrl-RS" w:eastAsia="zh-CN"/>
        </w:rPr>
      </w:pPr>
      <w:r w:rsidRPr="00F10346">
        <w:rPr>
          <w:rFonts w:cs="Arial"/>
          <w:lang w:eastAsia="zh-CN"/>
        </w:rPr>
        <w:t>8</w:t>
      </w:r>
      <w:r w:rsidR="00B13CD3" w:rsidRPr="00F10346">
        <w:rPr>
          <w:rFonts w:cs="Arial"/>
          <w:lang w:eastAsia="zh-CN"/>
        </w:rPr>
        <w:t xml:space="preserve">. Ако се у држави у којој понуђач има седиште не издају докази из члана 77. </w:t>
      </w:r>
      <w:r w:rsidR="00C10575" w:rsidRPr="00F10346">
        <w:rPr>
          <w:rFonts w:cs="Arial"/>
          <w:lang w:val="sr-Cyrl-CS" w:eastAsia="zh-CN"/>
        </w:rPr>
        <w:t xml:space="preserve">став 1. </w:t>
      </w:r>
      <w:proofErr w:type="gramStart"/>
      <w:r w:rsidR="00B13CD3" w:rsidRPr="00F10346">
        <w:rPr>
          <w:rFonts w:cs="Arial"/>
          <w:lang w:eastAsia="zh-CN"/>
        </w:rPr>
        <w:t>З</w:t>
      </w:r>
      <w:r w:rsidR="007F582B" w:rsidRPr="00F10346">
        <w:rPr>
          <w:rFonts w:cs="Arial"/>
          <w:lang w:eastAsia="zh-CN"/>
        </w:rPr>
        <w:t>акона</w:t>
      </w:r>
      <w:r w:rsidR="00B13CD3" w:rsidRPr="00F10346">
        <w:rPr>
          <w:rFonts w:cs="Arial"/>
          <w:lang w:eastAsia="zh-CN"/>
        </w:rPr>
        <w:t>, понуђач може, уместо доказа, приложити своју писану изјаву, дату под кривичном и материјалном одговорношћу оверену пред судским или управним органом, јавним бележником или другим надлежним органом те државе</w:t>
      </w:r>
      <w:r w:rsidR="00B60FC8" w:rsidRPr="00F10346">
        <w:rPr>
          <w:rFonts w:cs="Arial"/>
          <w:lang w:eastAsia="zh-CN"/>
        </w:rPr>
        <w:t>.</w:t>
      </w:r>
      <w:proofErr w:type="gramEnd"/>
    </w:p>
    <w:p w:rsidR="007F43B0" w:rsidRPr="007F43B0" w:rsidRDefault="007F43B0" w:rsidP="00B13CD3">
      <w:pPr>
        <w:spacing w:before="0"/>
        <w:rPr>
          <w:rFonts w:cs="Arial"/>
          <w:lang w:val="sr-Cyrl-RS" w:eastAsia="zh-CN"/>
        </w:rPr>
      </w:pPr>
    </w:p>
    <w:p w:rsidR="00B13CD3" w:rsidRDefault="00A50A82" w:rsidP="00B13CD3">
      <w:pPr>
        <w:spacing w:before="0"/>
        <w:rPr>
          <w:rFonts w:cs="Arial"/>
          <w:lang w:val="sr-Cyrl-RS" w:eastAsia="zh-CN"/>
        </w:rPr>
      </w:pPr>
      <w:r w:rsidRPr="00F10346">
        <w:rPr>
          <w:rFonts w:cs="Arial"/>
          <w:lang w:eastAsia="zh-CN"/>
        </w:rPr>
        <w:t>9</w:t>
      </w:r>
      <w:r w:rsidR="00B13CD3" w:rsidRPr="00F10346">
        <w:rPr>
          <w:rFonts w:cs="Arial"/>
          <w:lang w:eastAsia="zh-CN"/>
        </w:rPr>
        <w:t>. Понуђач је дужан да без одлагања, а најкасније у року од пет дана од дана настанка промене у било којем од података које доказује, о тој промени писмено обавести наручиоца и да је документује на прописани начин.</w:t>
      </w:r>
    </w:p>
    <w:p w:rsidR="00FF3073" w:rsidRDefault="00FF3073" w:rsidP="00B13CD3">
      <w:pPr>
        <w:spacing w:before="0"/>
        <w:rPr>
          <w:rFonts w:cs="Arial"/>
          <w:lang w:val="sr-Cyrl-RS" w:eastAsia="zh-CN"/>
        </w:rPr>
      </w:pPr>
    </w:p>
    <w:p w:rsidR="004725BF" w:rsidRDefault="004725BF" w:rsidP="00B13CD3">
      <w:pPr>
        <w:spacing w:before="0"/>
        <w:rPr>
          <w:rFonts w:cs="Arial"/>
          <w:lang w:val="sr-Cyrl-RS" w:eastAsia="zh-CN"/>
        </w:rPr>
      </w:pPr>
    </w:p>
    <w:p w:rsidR="004725BF" w:rsidRDefault="004725BF" w:rsidP="00B13CD3">
      <w:pPr>
        <w:spacing w:before="0"/>
        <w:rPr>
          <w:rFonts w:cs="Arial"/>
          <w:lang w:val="sr-Cyrl-RS" w:eastAsia="zh-CN"/>
        </w:rPr>
      </w:pPr>
    </w:p>
    <w:p w:rsidR="004725BF" w:rsidRDefault="004725BF" w:rsidP="00B13CD3">
      <w:pPr>
        <w:spacing w:before="0"/>
        <w:rPr>
          <w:rFonts w:cs="Arial"/>
          <w:lang w:val="sr-Cyrl-RS" w:eastAsia="zh-CN"/>
        </w:rPr>
      </w:pPr>
    </w:p>
    <w:p w:rsidR="004725BF" w:rsidRDefault="004725BF" w:rsidP="00B13CD3">
      <w:pPr>
        <w:spacing w:before="0"/>
        <w:rPr>
          <w:rFonts w:cs="Arial"/>
          <w:lang w:val="sr-Cyrl-RS" w:eastAsia="zh-CN"/>
        </w:rPr>
      </w:pPr>
    </w:p>
    <w:p w:rsidR="004725BF" w:rsidRDefault="004725BF" w:rsidP="00B13CD3">
      <w:pPr>
        <w:spacing w:before="0"/>
        <w:rPr>
          <w:rFonts w:cs="Arial"/>
          <w:lang w:val="sr-Latn-RS" w:eastAsia="zh-CN"/>
        </w:rPr>
      </w:pPr>
    </w:p>
    <w:p w:rsidR="00EA3CCA" w:rsidRDefault="00EA3CCA" w:rsidP="00B13CD3">
      <w:pPr>
        <w:spacing w:before="0"/>
        <w:rPr>
          <w:rFonts w:cs="Arial"/>
          <w:lang w:val="sr-Latn-RS" w:eastAsia="zh-CN"/>
        </w:rPr>
      </w:pPr>
    </w:p>
    <w:p w:rsidR="00EA3CCA" w:rsidRDefault="00EA3CCA" w:rsidP="00B13CD3">
      <w:pPr>
        <w:spacing w:before="0"/>
        <w:rPr>
          <w:rFonts w:cs="Arial"/>
          <w:lang w:val="sr-Latn-RS" w:eastAsia="zh-CN"/>
        </w:rPr>
      </w:pPr>
    </w:p>
    <w:p w:rsidR="00EA3CCA" w:rsidRDefault="00EA3CCA" w:rsidP="00B13CD3">
      <w:pPr>
        <w:spacing w:before="0"/>
        <w:rPr>
          <w:rFonts w:cs="Arial"/>
          <w:lang w:val="sr-Latn-RS" w:eastAsia="zh-CN"/>
        </w:rPr>
      </w:pPr>
    </w:p>
    <w:p w:rsidR="00EA3CCA" w:rsidRDefault="00EA3CCA" w:rsidP="00B13CD3">
      <w:pPr>
        <w:spacing w:before="0"/>
        <w:rPr>
          <w:rFonts w:cs="Arial"/>
          <w:lang w:val="sr-Latn-RS" w:eastAsia="zh-CN"/>
        </w:rPr>
      </w:pPr>
    </w:p>
    <w:p w:rsidR="00EA3CCA" w:rsidRPr="00EA3CCA" w:rsidRDefault="00EA3CCA" w:rsidP="00B13CD3">
      <w:pPr>
        <w:spacing w:before="0"/>
        <w:rPr>
          <w:rFonts w:cs="Arial"/>
          <w:lang w:val="sr-Latn-RS" w:eastAsia="zh-CN"/>
        </w:rPr>
      </w:pPr>
    </w:p>
    <w:p w:rsidR="004725BF" w:rsidRDefault="004725BF" w:rsidP="00B13CD3">
      <w:pPr>
        <w:spacing w:before="0"/>
        <w:rPr>
          <w:rFonts w:cs="Arial"/>
          <w:lang w:val="sr-Cyrl-RS" w:eastAsia="zh-CN"/>
        </w:rPr>
      </w:pPr>
    </w:p>
    <w:p w:rsidR="004725BF" w:rsidRDefault="004725BF" w:rsidP="00B13CD3">
      <w:pPr>
        <w:spacing w:before="0"/>
        <w:rPr>
          <w:rFonts w:cs="Arial"/>
          <w:lang w:val="sr-Cyrl-RS" w:eastAsia="zh-CN"/>
        </w:rPr>
      </w:pPr>
    </w:p>
    <w:p w:rsidR="004725BF" w:rsidRDefault="004725BF" w:rsidP="00B13CD3">
      <w:pPr>
        <w:spacing w:before="0"/>
        <w:rPr>
          <w:rFonts w:cs="Arial"/>
          <w:lang w:val="sr-Cyrl-RS" w:eastAsia="zh-CN"/>
        </w:rPr>
      </w:pPr>
    </w:p>
    <w:p w:rsidR="00090973" w:rsidRDefault="00090973" w:rsidP="00B13CD3">
      <w:pPr>
        <w:spacing w:before="0"/>
        <w:rPr>
          <w:rFonts w:cs="Arial"/>
          <w:lang w:val="sr-Cyrl-RS" w:eastAsia="zh-CN"/>
        </w:rPr>
      </w:pPr>
    </w:p>
    <w:p w:rsidR="004725BF" w:rsidRDefault="004725BF" w:rsidP="00B13CD3">
      <w:pPr>
        <w:spacing w:before="0"/>
        <w:rPr>
          <w:rFonts w:cs="Arial"/>
          <w:lang w:val="sr-Cyrl-RS" w:eastAsia="zh-CN"/>
        </w:rPr>
      </w:pPr>
    </w:p>
    <w:p w:rsidR="00322313" w:rsidRDefault="00BF7A13" w:rsidP="00BF7A13">
      <w:pPr>
        <w:pStyle w:val="KDPodnaslov1"/>
        <w:numPr>
          <w:ilvl w:val="0"/>
          <w:numId w:val="42"/>
        </w:numPr>
        <w:tabs>
          <w:tab w:val="clear" w:pos="567"/>
          <w:tab w:val="left" w:pos="284"/>
        </w:tabs>
        <w:spacing w:before="0"/>
        <w:ind w:left="426" w:hanging="426"/>
        <w:rPr>
          <w:rFonts w:cs="Arial"/>
          <w:lang w:val="sr-Cyrl-RS"/>
        </w:rPr>
      </w:pPr>
      <w:bookmarkStart w:id="24" w:name="_Toc300928429"/>
      <w:bookmarkStart w:id="25" w:name="_Toc301160124"/>
      <w:bookmarkStart w:id="26" w:name="_Toc301165012"/>
      <w:bookmarkStart w:id="27" w:name="_Toc301248344"/>
      <w:bookmarkStart w:id="28" w:name="_Toc300928434"/>
      <w:bookmarkStart w:id="29" w:name="_Toc301160129"/>
      <w:bookmarkStart w:id="30" w:name="_Toc301165017"/>
      <w:bookmarkStart w:id="31" w:name="_Toc301248349"/>
      <w:bookmarkStart w:id="32" w:name="_Toc300928436"/>
      <w:bookmarkStart w:id="33" w:name="_Toc301160131"/>
      <w:bookmarkStart w:id="34" w:name="_Toc301165019"/>
      <w:bookmarkStart w:id="35" w:name="_Toc301248351"/>
      <w:bookmarkStart w:id="36" w:name="_Toc300928440"/>
      <w:bookmarkStart w:id="37" w:name="_Toc301160135"/>
      <w:bookmarkStart w:id="38" w:name="_Toc301165023"/>
      <w:bookmarkStart w:id="39" w:name="_Toc301248355"/>
      <w:bookmarkStart w:id="40" w:name="_Toc300928441"/>
      <w:bookmarkStart w:id="41" w:name="_Toc301160136"/>
      <w:bookmarkStart w:id="42" w:name="_Toc301165024"/>
      <w:bookmarkStart w:id="43" w:name="_Toc301248356"/>
      <w:bookmarkStart w:id="44" w:name="_Toc300928443"/>
      <w:bookmarkStart w:id="45" w:name="_Toc301160138"/>
      <w:bookmarkStart w:id="46" w:name="_Toc301165026"/>
      <w:bookmarkStart w:id="47" w:name="_Toc301248358"/>
      <w:bookmarkStart w:id="48" w:name="_Toc300928444"/>
      <w:bookmarkStart w:id="49" w:name="_Toc301160139"/>
      <w:bookmarkStart w:id="50" w:name="_Toc301165027"/>
      <w:bookmarkStart w:id="51" w:name="_Toc301248359"/>
      <w:bookmarkStart w:id="52" w:name="_Toc300928445"/>
      <w:bookmarkStart w:id="53" w:name="_Toc301160140"/>
      <w:bookmarkStart w:id="54" w:name="_Toc301165028"/>
      <w:bookmarkStart w:id="55" w:name="_Toc301248360"/>
      <w:bookmarkStart w:id="56" w:name="_Toc300928447"/>
      <w:bookmarkStart w:id="57" w:name="_Toc301160142"/>
      <w:bookmarkStart w:id="58" w:name="_Toc301165030"/>
      <w:bookmarkStart w:id="59" w:name="_Toc301248362"/>
      <w:bookmarkStart w:id="60" w:name="_Toc300928448"/>
      <w:bookmarkStart w:id="61" w:name="_Toc301160143"/>
      <w:bookmarkStart w:id="62" w:name="_Toc301165031"/>
      <w:bookmarkStart w:id="63" w:name="_Toc301248363"/>
      <w:bookmarkStart w:id="64" w:name="_Toc300928449"/>
      <w:bookmarkStart w:id="65" w:name="_Toc301160144"/>
      <w:bookmarkStart w:id="66" w:name="_Toc301165032"/>
      <w:bookmarkStart w:id="67" w:name="_Toc301248364"/>
      <w:bookmarkStart w:id="68" w:name="_Toc300928450"/>
      <w:bookmarkStart w:id="69" w:name="_Toc301160145"/>
      <w:bookmarkStart w:id="70" w:name="_Toc301165033"/>
      <w:bookmarkStart w:id="71" w:name="_Toc301248365"/>
      <w:bookmarkStart w:id="72" w:name="_Toc300928451"/>
      <w:bookmarkStart w:id="73" w:name="_Toc301160146"/>
      <w:bookmarkStart w:id="74" w:name="_Toc301165034"/>
      <w:bookmarkStart w:id="75" w:name="_Toc301248366"/>
      <w:bookmarkStart w:id="76" w:name="_Toc300928452"/>
      <w:bookmarkStart w:id="77" w:name="_Toc301160147"/>
      <w:bookmarkStart w:id="78" w:name="_Toc301165035"/>
      <w:bookmarkStart w:id="79" w:name="_Toc301248367"/>
      <w:bookmarkStart w:id="80" w:name="_Toc300928453"/>
      <w:bookmarkStart w:id="81" w:name="_Toc301160148"/>
      <w:bookmarkStart w:id="82" w:name="_Toc301165036"/>
      <w:bookmarkStart w:id="83" w:name="_Toc301248368"/>
      <w:bookmarkStart w:id="84" w:name="_Toc300928454"/>
      <w:bookmarkStart w:id="85" w:name="_Toc301160149"/>
      <w:bookmarkStart w:id="86" w:name="_Toc301165037"/>
      <w:bookmarkStart w:id="87" w:name="_Toc301248369"/>
      <w:bookmarkStart w:id="88" w:name="_Toc300928455"/>
      <w:bookmarkStart w:id="89" w:name="_Toc301160150"/>
      <w:bookmarkStart w:id="90" w:name="_Toc301165038"/>
      <w:bookmarkStart w:id="91" w:name="_Toc301248370"/>
      <w:bookmarkStart w:id="92" w:name="_Toc300928456"/>
      <w:bookmarkStart w:id="93" w:name="_Toc301160151"/>
      <w:bookmarkStart w:id="94" w:name="_Toc301165039"/>
      <w:bookmarkStart w:id="95" w:name="_Toc301248371"/>
      <w:bookmarkStart w:id="96" w:name="_Toc300928457"/>
      <w:bookmarkStart w:id="97" w:name="_Toc301160152"/>
      <w:bookmarkStart w:id="98" w:name="_Toc301165040"/>
      <w:bookmarkStart w:id="99" w:name="_Toc301248372"/>
      <w:bookmarkStart w:id="100" w:name="_Toc300928458"/>
      <w:bookmarkStart w:id="101" w:name="_Toc301160153"/>
      <w:bookmarkStart w:id="102" w:name="_Toc301165041"/>
      <w:bookmarkStart w:id="103" w:name="_Toc301248373"/>
      <w:bookmarkStart w:id="104" w:name="_Toc300928459"/>
      <w:bookmarkStart w:id="105" w:name="_Toc301160154"/>
      <w:bookmarkStart w:id="106" w:name="_Toc301165042"/>
      <w:bookmarkStart w:id="107" w:name="_Toc301248374"/>
      <w:bookmarkStart w:id="108" w:name="_Toc300928462"/>
      <w:bookmarkStart w:id="109" w:name="_Toc301160157"/>
      <w:bookmarkStart w:id="110" w:name="_Toc301165045"/>
      <w:bookmarkStart w:id="111" w:name="_Toc301248377"/>
      <w:bookmarkStart w:id="112" w:name="_Toc300928464"/>
      <w:bookmarkStart w:id="113" w:name="_Toc301160159"/>
      <w:bookmarkStart w:id="114" w:name="_Toc301165047"/>
      <w:bookmarkStart w:id="115" w:name="_Toc301248379"/>
      <w:bookmarkStart w:id="116" w:name="_Toc300928466"/>
      <w:bookmarkStart w:id="117" w:name="_Toc301160161"/>
      <w:bookmarkStart w:id="118" w:name="_Toc301165049"/>
      <w:bookmarkStart w:id="119" w:name="_Toc301248381"/>
      <w:bookmarkStart w:id="120" w:name="_Toc300928467"/>
      <w:bookmarkStart w:id="121" w:name="_Toc301160162"/>
      <w:bookmarkStart w:id="122" w:name="_Toc301165050"/>
      <w:bookmarkStart w:id="123" w:name="_Toc301248382"/>
      <w:bookmarkStart w:id="124" w:name="_Toc300928468"/>
      <w:bookmarkStart w:id="125" w:name="_Toc301160163"/>
      <w:bookmarkStart w:id="126" w:name="_Toc301165051"/>
      <w:bookmarkStart w:id="127" w:name="_Toc301248383"/>
      <w:bookmarkStart w:id="128" w:name="_Toc300928474"/>
      <w:bookmarkStart w:id="129" w:name="_Toc301160169"/>
      <w:bookmarkStart w:id="130" w:name="_Toc301165057"/>
      <w:bookmarkStart w:id="131" w:name="_Toc301248389"/>
      <w:bookmarkStart w:id="132" w:name="_Toc300928476"/>
      <w:bookmarkStart w:id="133" w:name="_Toc301160171"/>
      <w:bookmarkStart w:id="134" w:name="_Toc301165059"/>
      <w:bookmarkStart w:id="135" w:name="_Toc301248391"/>
      <w:bookmarkStart w:id="136" w:name="_Toc300928478"/>
      <w:bookmarkStart w:id="137" w:name="_Toc301160173"/>
      <w:bookmarkStart w:id="138" w:name="_Toc301165061"/>
      <w:bookmarkStart w:id="139" w:name="_Toc301248393"/>
      <w:bookmarkStart w:id="140" w:name="_Toc300928480"/>
      <w:bookmarkStart w:id="141" w:name="_Toc301160175"/>
      <w:bookmarkStart w:id="142" w:name="_Toc301165063"/>
      <w:bookmarkStart w:id="143" w:name="_Toc301248395"/>
      <w:bookmarkStart w:id="144" w:name="_Toc300928482"/>
      <w:bookmarkStart w:id="145" w:name="_Toc301160177"/>
      <w:bookmarkStart w:id="146" w:name="_Toc301165065"/>
      <w:bookmarkStart w:id="147" w:name="_Toc301248397"/>
      <w:bookmarkStart w:id="148" w:name="_Toc300928484"/>
      <w:bookmarkStart w:id="149" w:name="_Toc301160179"/>
      <w:bookmarkStart w:id="150" w:name="_Toc301165067"/>
      <w:bookmarkStart w:id="151" w:name="_Toc301248399"/>
      <w:bookmarkStart w:id="152" w:name="_Toc300928486"/>
      <w:bookmarkStart w:id="153" w:name="_Toc301160181"/>
      <w:bookmarkStart w:id="154" w:name="_Toc301165069"/>
      <w:bookmarkStart w:id="155" w:name="_Toc301248401"/>
      <w:bookmarkStart w:id="156" w:name="_Toc300928487"/>
      <w:bookmarkStart w:id="157" w:name="_Toc301160182"/>
      <w:bookmarkStart w:id="158" w:name="_Toc301165070"/>
      <w:bookmarkStart w:id="159" w:name="_Toc301248402"/>
      <w:bookmarkStart w:id="160" w:name="_Toc300928488"/>
      <w:bookmarkStart w:id="161" w:name="_Toc301160183"/>
      <w:bookmarkStart w:id="162" w:name="_Toc301165071"/>
      <w:bookmarkStart w:id="163" w:name="_Toc301248403"/>
      <w:bookmarkStart w:id="164" w:name="_Toc300928490"/>
      <w:bookmarkStart w:id="165" w:name="_Toc301160185"/>
      <w:bookmarkStart w:id="166" w:name="_Toc301165073"/>
      <w:bookmarkStart w:id="167" w:name="_Toc301248405"/>
      <w:bookmarkStart w:id="168" w:name="_Toc300928492"/>
      <w:bookmarkStart w:id="169" w:name="_Toc301160187"/>
      <w:bookmarkStart w:id="170" w:name="_Toc301165075"/>
      <w:bookmarkStart w:id="171" w:name="_Toc301248407"/>
      <w:bookmarkStart w:id="172" w:name="_Toc300928494"/>
      <w:bookmarkStart w:id="173" w:name="_Toc301160189"/>
      <w:bookmarkStart w:id="174" w:name="_Toc301165077"/>
      <w:bookmarkStart w:id="175" w:name="_Toc301248409"/>
      <w:bookmarkStart w:id="176" w:name="_Toc300928496"/>
      <w:bookmarkStart w:id="177" w:name="_Toc301160191"/>
      <w:bookmarkStart w:id="178" w:name="_Toc301165079"/>
      <w:bookmarkStart w:id="179" w:name="_Toc301248411"/>
      <w:bookmarkStart w:id="180" w:name="_Toc300928497"/>
      <w:bookmarkStart w:id="181" w:name="_Toc301160192"/>
      <w:bookmarkStart w:id="182" w:name="_Toc301165080"/>
      <w:bookmarkStart w:id="183" w:name="_Toc301248412"/>
      <w:bookmarkStart w:id="184" w:name="_Toc300928498"/>
      <w:bookmarkStart w:id="185" w:name="_Toc301160193"/>
      <w:bookmarkStart w:id="186" w:name="_Toc301165081"/>
      <w:bookmarkStart w:id="187" w:name="_Toc301248413"/>
      <w:bookmarkStart w:id="188" w:name="_Toc300928499"/>
      <w:bookmarkStart w:id="189" w:name="_Toc301160194"/>
      <w:bookmarkStart w:id="190" w:name="_Toc301165082"/>
      <w:bookmarkStart w:id="191" w:name="_Toc301248414"/>
      <w:bookmarkStart w:id="192" w:name="_Toc442559885"/>
      <w:bookmarkStart w:id="193" w:name="_Toc297798704"/>
      <w:bookmarkStart w:id="194" w:name="_Toc310433002"/>
      <w:bookmarkStart w:id="195" w:name="_Toc374917437"/>
      <w:bookmarkStart w:id="196" w:name="_Toc415142477"/>
      <w:bookmarkStart w:id="197" w:name="_Toc430335150"/>
      <w:bookmarkEnd w:id="14"/>
      <w:bookmarkEnd w:id="17"/>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r>
        <w:rPr>
          <w:rFonts w:cs="Arial"/>
        </w:rPr>
        <w:lastRenderedPageBreak/>
        <w:t xml:space="preserve"> </w:t>
      </w:r>
      <w:r w:rsidR="00322313" w:rsidRPr="00F10346">
        <w:rPr>
          <w:rFonts w:cs="Arial"/>
        </w:rPr>
        <w:t>КРИТЕРИЈУМ ЗА ДОДЕЛУ УГОВОРА</w:t>
      </w:r>
      <w:bookmarkEnd w:id="192"/>
    </w:p>
    <w:p w:rsidR="00621752" w:rsidRPr="00414008" w:rsidRDefault="00621752" w:rsidP="00621752">
      <w:pPr>
        <w:pStyle w:val="KDKomentar"/>
        <w:spacing w:before="0"/>
        <w:rPr>
          <w:rFonts w:cs="Arial"/>
          <w:b/>
          <w:i w:val="0"/>
          <w:color w:val="auto"/>
          <w:sz w:val="22"/>
          <w:szCs w:val="22"/>
        </w:rPr>
      </w:pPr>
      <w:r w:rsidRPr="00414008">
        <w:rPr>
          <w:rFonts w:cs="Arial"/>
          <w:i w:val="0"/>
          <w:color w:val="auto"/>
          <w:sz w:val="22"/>
          <w:szCs w:val="22"/>
        </w:rPr>
        <w:t xml:space="preserve">Избор најповољније понуде ће се извршити применом критеријума </w:t>
      </w:r>
      <w:r w:rsidRPr="00414008">
        <w:rPr>
          <w:rFonts w:cs="Arial"/>
          <w:b/>
          <w:i w:val="0"/>
          <w:color w:val="auto"/>
          <w:sz w:val="22"/>
          <w:szCs w:val="22"/>
        </w:rPr>
        <w:t>„Најнижа понуђена цена“.</w:t>
      </w:r>
    </w:p>
    <w:p w:rsidR="00E67AC1" w:rsidRDefault="00E67AC1" w:rsidP="00E67AC1">
      <w:pPr>
        <w:pStyle w:val="KDParagraf"/>
        <w:spacing w:before="0"/>
      </w:pPr>
      <w:r>
        <w:rPr>
          <w:lang w:val="sr-Cyrl-RS"/>
        </w:rPr>
        <w:t>У</w:t>
      </w:r>
      <w:r>
        <w:t xml:space="preserve"> ситуацији када постоје понуде домаћег и страног понуђача који </w:t>
      </w:r>
      <w:r w:rsidRPr="00E67AC1">
        <w:rPr>
          <w:lang w:val="sr-Cyrl-RS"/>
        </w:rPr>
        <w:t xml:space="preserve">нуде добра домаћег порекла, </w:t>
      </w:r>
      <w:r w:rsidRPr="00E67AC1">
        <w:t>наручилац мора изабрати понуду домаћег п</w:t>
      </w:r>
      <w:r>
        <w:t>онуђача под условом да његова понуђена цена није већа од </w:t>
      </w:r>
      <w:r>
        <w:rPr>
          <w:b/>
          <w:bCs/>
        </w:rPr>
        <w:t>5%</w:t>
      </w:r>
      <w:r>
        <w:t> у односу на нaјнижу понуђену цену страног понуђача.</w:t>
      </w:r>
    </w:p>
    <w:p w:rsidR="00E45DC8" w:rsidRPr="00414008" w:rsidRDefault="00621752" w:rsidP="00621752">
      <w:pPr>
        <w:pStyle w:val="KDParagraf"/>
        <w:spacing w:before="0"/>
        <w:rPr>
          <w:rFonts w:cs="Arial"/>
          <w:lang w:val="sr-Cyrl-RS"/>
        </w:rPr>
      </w:pPr>
      <w:proofErr w:type="gramStart"/>
      <w:r w:rsidRPr="00414008">
        <w:rPr>
          <w:rFonts w:cs="Arial"/>
        </w:rPr>
        <w:t>У понуђену цену страног понуђача урачунавају се и царинске дажбине.</w:t>
      </w:r>
      <w:proofErr w:type="gramEnd"/>
    </w:p>
    <w:p w:rsidR="00E45DC8" w:rsidRPr="00414008" w:rsidRDefault="00621752" w:rsidP="00621752">
      <w:pPr>
        <w:pStyle w:val="KDParagraf"/>
        <w:spacing w:before="0"/>
        <w:rPr>
          <w:rFonts w:cs="Arial"/>
          <w:lang w:val="sr-Cyrl-RS"/>
        </w:rPr>
      </w:pPr>
      <w:r w:rsidRPr="00414008">
        <w:rPr>
          <w:rFonts w:cs="Arial"/>
        </w:rPr>
        <w:t xml:space="preserve">Када понуђач достави доказ да нуди добра домаћег порекла, наручилац </w:t>
      </w:r>
      <w:r w:rsidR="009B3371" w:rsidRPr="00414008">
        <w:rPr>
          <w:rFonts w:cs="Arial"/>
        </w:rPr>
        <w:t>ће</w:t>
      </w:r>
      <w:r w:rsidRPr="00414008">
        <w:rPr>
          <w:rFonts w:cs="Arial"/>
        </w:rPr>
        <w:t xml:space="preserve">, пре рангирања понуда, позвати све остале понуђаче чије су понуде оцењене као прихватљиве </w:t>
      </w:r>
      <w:r w:rsidR="001945FA" w:rsidRPr="00414008">
        <w:rPr>
          <w:rFonts w:cs="Arial"/>
        </w:rPr>
        <w:t>а код којих није јасно да ли је реч о добрима домаћег или страног порекла,</w:t>
      </w:r>
      <w:r w:rsidR="000C4376">
        <w:rPr>
          <w:rFonts w:cs="Arial"/>
          <w:lang w:val="sr-Cyrl-RS"/>
        </w:rPr>
        <w:t xml:space="preserve"> </w:t>
      </w:r>
      <w:r w:rsidRPr="00414008">
        <w:rPr>
          <w:rFonts w:cs="Arial"/>
        </w:rPr>
        <w:t>да се изјасне да ли нуде добра домаћег порекла и да доставе доказ.</w:t>
      </w:r>
    </w:p>
    <w:p w:rsidR="00E45DC8" w:rsidRPr="00414008" w:rsidRDefault="00621752" w:rsidP="00621752">
      <w:pPr>
        <w:pStyle w:val="KDParagraf"/>
        <w:spacing w:before="0"/>
        <w:rPr>
          <w:rFonts w:cs="Arial"/>
          <w:lang w:val="sr-Cyrl-RS"/>
        </w:rPr>
      </w:pPr>
      <w:proofErr w:type="gramStart"/>
      <w:r w:rsidRPr="00414008">
        <w:rPr>
          <w:rFonts w:cs="Arial"/>
        </w:rPr>
        <w:t>Предност дата за домаће понуђаче и добра домаћег порекла (члан 86.став 1. до 4.</w:t>
      </w:r>
      <w:proofErr w:type="gramEnd"/>
      <w:r w:rsidRPr="00414008">
        <w:rPr>
          <w:rFonts w:cs="Arial"/>
        </w:rPr>
        <w:t xml:space="preserve"> </w:t>
      </w:r>
      <w:proofErr w:type="gramStart"/>
      <w:r w:rsidRPr="00414008">
        <w:rPr>
          <w:rFonts w:cs="Arial"/>
        </w:rPr>
        <w:t>З</w:t>
      </w:r>
      <w:r w:rsidR="00D16608" w:rsidRPr="00414008">
        <w:rPr>
          <w:rFonts w:cs="Arial"/>
        </w:rPr>
        <w:t>акона</w:t>
      </w:r>
      <w:r w:rsidRPr="00414008">
        <w:rPr>
          <w:rFonts w:cs="Arial"/>
        </w:rPr>
        <w:t>) у поступцима јавних набавки у којима учествују понуђачи из држава потписница Споразума о слободној трговини у централној Европи (ЦЕФТА 2006) примењиваће се сходно одредбама тог споразума.</w:t>
      </w:r>
      <w:proofErr w:type="gramEnd"/>
    </w:p>
    <w:p w:rsidR="00621752" w:rsidRPr="00414008" w:rsidRDefault="00621752" w:rsidP="00621752">
      <w:pPr>
        <w:pStyle w:val="KDParagraf"/>
        <w:spacing w:before="0"/>
        <w:rPr>
          <w:rFonts w:cs="Arial"/>
        </w:rPr>
      </w:pPr>
      <w:proofErr w:type="gramStart"/>
      <w:r w:rsidRPr="00414008">
        <w:rPr>
          <w:rFonts w:cs="Arial"/>
        </w:rPr>
        <w:t>Предност дата за домаће понуђаче и добра домаћег порекла (члан 86. став 1. до 4.</w:t>
      </w:r>
      <w:proofErr w:type="gramEnd"/>
      <w:r w:rsidR="002834DC">
        <w:rPr>
          <w:rFonts w:cs="Arial"/>
          <w:lang w:val="sr-Cyrl-RS"/>
        </w:rPr>
        <w:t xml:space="preserve"> </w:t>
      </w:r>
      <w:proofErr w:type="gramStart"/>
      <w:r w:rsidRPr="00414008">
        <w:rPr>
          <w:rFonts w:cs="Arial"/>
        </w:rPr>
        <w:t>З</w:t>
      </w:r>
      <w:r w:rsidR="00D16608" w:rsidRPr="00414008">
        <w:rPr>
          <w:rFonts w:cs="Arial"/>
        </w:rPr>
        <w:t>акона</w:t>
      </w:r>
      <w:r w:rsidRPr="00414008">
        <w:rPr>
          <w:rFonts w:cs="Arial"/>
        </w:rPr>
        <w:t xml:space="preserve">) у поступцима јавних набавки у којима учествују </w:t>
      </w:r>
      <w:r w:rsidRPr="00414008">
        <w:rPr>
          <w:rFonts w:cs="Arial"/>
        </w:rPr>
        <w:softHyphen/>
        <w:t>понуђачи из држава потписница Споразума о стабилизацији и придруживању између Европских заједница и њихових држава чланица, са једне стране, и Републике Србије, са друге стране, примењиваће се сходно одредбама тог Споразума.</w:t>
      </w:r>
      <w:proofErr w:type="gramEnd"/>
    </w:p>
    <w:p w:rsidR="004A1586" w:rsidRDefault="004A1586" w:rsidP="00621752">
      <w:pPr>
        <w:pStyle w:val="KDParagraf"/>
        <w:spacing w:before="0"/>
        <w:rPr>
          <w:rFonts w:cs="Arial"/>
          <w:lang w:val="sr-Cyrl-RS"/>
        </w:rPr>
      </w:pPr>
    </w:p>
    <w:p w:rsidR="00621752" w:rsidRDefault="00874F5B" w:rsidP="000C4376">
      <w:pPr>
        <w:pStyle w:val="Heading10"/>
        <w:spacing w:before="0"/>
        <w:ind w:left="426" w:hanging="426"/>
        <w:rPr>
          <w:rFonts w:eastAsia="TimesNewRomanPSMT" w:cs="Arial"/>
          <w:bCs/>
          <w:iCs/>
          <w:lang w:val="sr-Cyrl-RS"/>
        </w:rPr>
      </w:pPr>
      <w:bookmarkStart w:id="198" w:name="_Toc441651548"/>
      <w:bookmarkStart w:id="199" w:name="_Toc442559886"/>
      <w:r w:rsidRPr="00414008">
        <w:rPr>
          <w:lang w:val="en-US"/>
        </w:rPr>
        <w:t xml:space="preserve">5.1. </w:t>
      </w:r>
      <w:bookmarkEnd w:id="198"/>
      <w:bookmarkEnd w:id="199"/>
      <w:r w:rsidR="000129AD" w:rsidRPr="00414008">
        <w:rPr>
          <w:rFonts w:eastAsia="TimesNewRomanPSMT" w:cs="Arial"/>
          <w:bCs/>
          <w:iCs/>
        </w:rPr>
        <w:t>Елементи критеријума односно нач</w:t>
      </w:r>
      <w:r w:rsidR="000C4376">
        <w:rPr>
          <w:rFonts w:eastAsia="TimesNewRomanPSMT" w:cs="Arial"/>
          <w:bCs/>
          <w:iCs/>
        </w:rPr>
        <w:t>ин на основу којих ће наручилац</w:t>
      </w:r>
      <w:r w:rsidR="000C4376">
        <w:rPr>
          <w:rFonts w:eastAsia="TimesNewRomanPSMT" w:cs="Arial"/>
          <w:bCs/>
          <w:iCs/>
          <w:lang w:val="sr-Cyrl-RS"/>
        </w:rPr>
        <w:t xml:space="preserve"> </w:t>
      </w:r>
      <w:r w:rsidR="000129AD" w:rsidRPr="00414008">
        <w:rPr>
          <w:rFonts w:eastAsia="TimesNewRomanPSMT" w:cs="Arial"/>
          <w:bCs/>
          <w:iCs/>
        </w:rPr>
        <w:t>извршити доделу уговора у ситуацији када постоје две или више понуда са истом понуђеном ценом:</w:t>
      </w:r>
    </w:p>
    <w:p w:rsidR="00DB64B9" w:rsidRPr="00E94F1E" w:rsidRDefault="00DB64B9" w:rsidP="00DB64B9">
      <w:pPr>
        <w:spacing w:before="0"/>
        <w:rPr>
          <w:rFonts w:cs="Arial"/>
        </w:rPr>
      </w:pPr>
      <w:proofErr w:type="gramStart"/>
      <w:r w:rsidRPr="00E94F1E">
        <w:rPr>
          <w:rFonts w:cs="Arial"/>
        </w:rPr>
        <w:t xml:space="preserve">Уколико две или више понуда имају исту понуђену цену, као повољнија биће изабрана понуда оног понуђача који је понудио </w:t>
      </w:r>
      <w:r w:rsidRPr="00E94F1E">
        <w:rPr>
          <w:rFonts w:cs="Arial"/>
          <w:lang w:val="sr-Cyrl-RS"/>
        </w:rPr>
        <w:t xml:space="preserve">дужи гарантни рок </w:t>
      </w:r>
      <w:r w:rsidR="00326CD7">
        <w:rPr>
          <w:rFonts w:cs="Arial"/>
          <w:lang w:val="sr-Cyrl-RS"/>
        </w:rPr>
        <w:t>од дана стављања добара у погон</w:t>
      </w:r>
      <w:r w:rsidRPr="00E94F1E">
        <w:rPr>
          <w:rFonts w:cs="Arial"/>
        </w:rPr>
        <w:t>.</w:t>
      </w:r>
      <w:proofErr w:type="gramEnd"/>
      <w:r w:rsidRPr="00E94F1E">
        <w:rPr>
          <w:rFonts w:cs="Arial"/>
        </w:rPr>
        <w:t xml:space="preserve"> </w:t>
      </w:r>
      <w:proofErr w:type="gramStart"/>
      <w:r w:rsidRPr="00E94F1E">
        <w:rPr>
          <w:rFonts w:cs="Arial"/>
        </w:rPr>
        <w:t xml:space="preserve">У случају истог понуђеног </w:t>
      </w:r>
      <w:r w:rsidRPr="00E94F1E">
        <w:rPr>
          <w:rFonts w:cs="Arial"/>
          <w:lang w:val="sr-Cyrl-RS"/>
        </w:rPr>
        <w:t>гарантног рока</w:t>
      </w:r>
      <w:r w:rsidRPr="00E94F1E">
        <w:rPr>
          <w:rFonts w:cs="Arial"/>
        </w:rPr>
        <w:t xml:space="preserve">, као повољнија биће изабрана понуда оног понуђача који је понудио </w:t>
      </w:r>
      <w:r w:rsidRPr="00E94F1E">
        <w:rPr>
          <w:rFonts w:cs="Arial"/>
          <w:lang w:val="sr-Cyrl-RS"/>
        </w:rPr>
        <w:t>краћи рок испоруке</w:t>
      </w:r>
      <w:r w:rsidRPr="00E94F1E">
        <w:rPr>
          <w:rFonts w:cs="Arial"/>
          <w:lang w:val="sr-Latn-RS"/>
        </w:rPr>
        <w:t>.</w:t>
      </w:r>
      <w:proofErr w:type="gramEnd"/>
      <w:r w:rsidRPr="00E94F1E">
        <w:rPr>
          <w:rFonts w:cs="Arial"/>
          <w:lang w:val="sr-Latn-RS"/>
        </w:rPr>
        <w:t xml:space="preserve"> </w:t>
      </w:r>
      <w:proofErr w:type="gramStart"/>
      <w:r w:rsidRPr="00E94F1E">
        <w:rPr>
          <w:rFonts w:cs="Arial"/>
        </w:rPr>
        <w:t xml:space="preserve">Уколико ни после примене резервних критеријума не буде могуће </w:t>
      </w:r>
      <w:r w:rsidRPr="00E94F1E">
        <w:rPr>
          <w:rFonts w:cs="Arial"/>
          <w:lang w:val="sr-Cyrl-RS"/>
        </w:rPr>
        <w:t>извршити рангирање</w:t>
      </w:r>
      <w:r w:rsidRPr="00E94F1E">
        <w:rPr>
          <w:rFonts w:cs="Arial"/>
        </w:rPr>
        <w:t xml:space="preserve"> понуд</w:t>
      </w:r>
      <w:r w:rsidRPr="00E94F1E">
        <w:rPr>
          <w:rFonts w:cs="Arial"/>
          <w:lang w:val="sr-Cyrl-RS"/>
        </w:rPr>
        <w:t>а</w:t>
      </w:r>
      <w:r w:rsidRPr="00E94F1E">
        <w:rPr>
          <w:rFonts w:cs="Arial"/>
        </w:rPr>
        <w:t>, повољнија понуда биће изабрана путем жреба.</w:t>
      </w:r>
      <w:proofErr w:type="gramEnd"/>
    </w:p>
    <w:p w:rsidR="0007025B" w:rsidRDefault="0007025B" w:rsidP="0007025B">
      <w:pPr>
        <w:rPr>
          <w:rFonts w:cs="Arial"/>
          <w:b/>
          <w:bCs/>
          <w:lang w:val="sr-Cyrl-RS"/>
        </w:rPr>
      </w:pPr>
      <w:proofErr w:type="gramStart"/>
      <w:r w:rsidRPr="00E94F1E">
        <w:rPr>
          <w:rFonts w:cs="Arial"/>
        </w:rPr>
        <w:t>Извлачење путем жреба Наручилац ће извршити јавно</w:t>
      </w:r>
      <w:r>
        <w:rPr>
          <w:rFonts w:cs="Arial"/>
        </w:rPr>
        <w:t xml:space="preserve">, у присуству понуђача који имају исту понуђену цену.На посебним папирима који су исте величине и боје </w:t>
      </w:r>
      <w:r>
        <w:rPr>
          <w:rFonts w:cs="Arial"/>
          <w:lang w:val="sr-Cyrl-RS"/>
        </w:rPr>
        <w:t>н</w:t>
      </w:r>
      <w:r>
        <w:rPr>
          <w:rFonts w:cs="Arial"/>
        </w:rPr>
        <w:t>аручилац ће исписати називе Понуђача, те папире ставити у кутију, одакле ће један од чланова Комисије извући само један папир.</w:t>
      </w:r>
      <w:proofErr w:type="gramEnd"/>
      <w:r>
        <w:rPr>
          <w:rFonts w:cs="Arial"/>
          <w:lang w:val="sr-Cyrl-RS"/>
        </w:rPr>
        <w:t xml:space="preserve"> Понуди </w:t>
      </w:r>
      <w:r>
        <w:rPr>
          <w:rFonts w:cs="Arial"/>
        </w:rPr>
        <w:t>Понуђач</w:t>
      </w:r>
      <w:r>
        <w:rPr>
          <w:rFonts w:cs="Arial"/>
          <w:lang w:val="sr-Cyrl-RS"/>
        </w:rPr>
        <w:t>а</w:t>
      </w:r>
      <w:r>
        <w:rPr>
          <w:rFonts w:cs="Arial"/>
        </w:rPr>
        <w:t xml:space="preserve"> чији назив буде на извученом папиру биће додељен </w:t>
      </w:r>
      <w:r>
        <w:rPr>
          <w:rFonts w:cs="Arial"/>
          <w:lang w:val="sr-Cyrl-RS"/>
        </w:rPr>
        <w:t>повољнији ранг</w:t>
      </w:r>
      <w:r>
        <w:rPr>
          <w:rFonts w:cs="Arial"/>
        </w:rPr>
        <w:t>.</w:t>
      </w:r>
      <w:r>
        <w:rPr>
          <w:rFonts w:cs="Arial"/>
          <w:lang w:val="sr-Cyrl-RS"/>
        </w:rPr>
        <w:t xml:space="preserve"> О извршеном жребању сачињава се записник који потписују представници наручиоца и присутних понуђача.</w:t>
      </w:r>
    </w:p>
    <w:p w:rsidR="002130A9" w:rsidRDefault="002130A9" w:rsidP="001756A7">
      <w:pPr>
        <w:spacing w:before="0"/>
        <w:rPr>
          <w:rFonts w:eastAsia="TimesNewRomanPSMT" w:cs="Arial"/>
          <w:bCs/>
          <w:lang w:val="sr-Cyrl-RS"/>
        </w:rPr>
      </w:pPr>
    </w:p>
    <w:p w:rsidR="002130A9" w:rsidRDefault="002130A9" w:rsidP="001756A7">
      <w:pPr>
        <w:spacing w:before="0"/>
        <w:rPr>
          <w:rFonts w:eastAsia="TimesNewRomanPSMT" w:cs="Arial"/>
          <w:bCs/>
          <w:lang w:val="sr-Cyrl-RS"/>
        </w:rPr>
      </w:pPr>
    </w:p>
    <w:p w:rsidR="00991836" w:rsidRDefault="00991836" w:rsidP="001756A7">
      <w:pPr>
        <w:spacing w:before="0"/>
        <w:rPr>
          <w:rFonts w:eastAsia="TimesNewRomanPSMT" w:cs="Arial"/>
          <w:bCs/>
          <w:lang w:val="sr-Cyrl-RS"/>
        </w:rPr>
      </w:pPr>
    </w:p>
    <w:p w:rsidR="00991836" w:rsidRDefault="00991836" w:rsidP="001756A7">
      <w:pPr>
        <w:spacing w:before="0"/>
        <w:rPr>
          <w:rFonts w:eastAsia="TimesNewRomanPSMT" w:cs="Arial"/>
          <w:bCs/>
          <w:lang w:val="sr-Cyrl-RS"/>
        </w:rPr>
      </w:pPr>
    </w:p>
    <w:p w:rsidR="00991836" w:rsidRDefault="00991836" w:rsidP="001756A7">
      <w:pPr>
        <w:spacing w:before="0"/>
        <w:rPr>
          <w:rFonts w:eastAsia="TimesNewRomanPSMT" w:cs="Arial"/>
          <w:bCs/>
          <w:lang w:val="sr-Cyrl-RS"/>
        </w:rPr>
      </w:pPr>
    </w:p>
    <w:p w:rsidR="003329C3" w:rsidRDefault="003329C3" w:rsidP="003329C3">
      <w:pPr>
        <w:pStyle w:val="NoSpacing"/>
        <w:spacing w:before="80"/>
        <w:jc w:val="left"/>
        <w:rPr>
          <w:sz w:val="22"/>
          <w:szCs w:val="22"/>
          <w:lang w:val="sr-Cyrl-RS"/>
        </w:rPr>
      </w:pPr>
      <w:bookmarkStart w:id="200" w:name="_Toc442559887"/>
      <w:bookmarkEnd w:id="193"/>
      <w:bookmarkEnd w:id="194"/>
      <w:bookmarkEnd w:id="195"/>
      <w:bookmarkEnd w:id="196"/>
      <w:bookmarkEnd w:id="197"/>
    </w:p>
    <w:p w:rsidR="003329C3" w:rsidRDefault="003329C3" w:rsidP="003329C3">
      <w:pPr>
        <w:pStyle w:val="NoSpacing"/>
        <w:spacing w:before="80"/>
        <w:jc w:val="left"/>
        <w:rPr>
          <w:sz w:val="22"/>
          <w:szCs w:val="22"/>
          <w:lang w:val="sr-Cyrl-RS"/>
        </w:rPr>
      </w:pPr>
    </w:p>
    <w:p w:rsidR="002130A9" w:rsidRDefault="002130A9" w:rsidP="003329C3">
      <w:pPr>
        <w:pStyle w:val="NoSpacing"/>
        <w:spacing w:before="80"/>
        <w:jc w:val="left"/>
        <w:rPr>
          <w:sz w:val="22"/>
          <w:szCs w:val="22"/>
          <w:lang w:val="sr-Latn-RS"/>
        </w:rPr>
      </w:pPr>
    </w:p>
    <w:p w:rsidR="00E67AC1" w:rsidRDefault="00E67AC1" w:rsidP="003329C3">
      <w:pPr>
        <w:pStyle w:val="NoSpacing"/>
        <w:spacing w:before="80"/>
        <w:jc w:val="left"/>
        <w:rPr>
          <w:sz w:val="22"/>
          <w:szCs w:val="22"/>
          <w:lang w:val="sr-Latn-RS"/>
        </w:rPr>
      </w:pPr>
    </w:p>
    <w:p w:rsidR="00E67AC1" w:rsidRDefault="00E67AC1" w:rsidP="003329C3">
      <w:pPr>
        <w:pStyle w:val="NoSpacing"/>
        <w:spacing w:before="80"/>
        <w:jc w:val="left"/>
        <w:rPr>
          <w:sz w:val="22"/>
          <w:szCs w:val="22"/>
          <w:lang w:val="sr-Latn-RS"/>
        </w:rPr>
      </w:pPr>
    </w:p>
    <w:p w:rsidR="00E67AC1" w:rsidRPr="00E67AC1" w:rsidRDefault="00E67AC1" w:rsidP="003329C3">
      <w:pPr>
        <w:pStyle w:val="NoSpacing"/>
        <w:spacing w:before="80"/>
        <w:jc w:val="left"/>
        <w:rPr>
          <w:sz w:val="22"/>
          <w:szCs w:val="22"/>
          <w:lang w:val="sr-Latn-RS"/>
        </w:rPr>
      </w:pPr>
    </w:p>
    <w:p w:rsidR="002130A9" w:rsidRDefault="002130A9" w:rsidP="003329C3">
      <w:pPr>
        <w:pStyle w:val="NoSpacing"/>
        <w:spacing w:before="80"/>
        <w:jc w:val="left"/>
        <w:rPr>
          <w:sz w:val="22"/>
          <w:szCs w:val="22"/>
          <w:lang w:val="sr-Cyrl-RS"/>
        </w:rPr>
      </w:pPr>
    </w:p>
    <w:p w:rsidR="00BF7A13" w:rsidRDefault="00BF7A13" w:rsidP="00BF7A13">
      <w:pPr>
        <w:pStyle w:val="NoSpacing"/>
        <w:spacing w:before="80"/>
        <w:jc w:val="left"/>
        <w:rPr>
          <w:sz w:val="22"/>
          <w:szCs w:val="22"/>
          <w:lang w:val="sr-Cyrl-RS"/>
        </w:rPr>
      </w:pPr>
    </w:p>
    <w:p w:rsidR="00645F72" w:rsidRPr="003329C3" w:rsidRDefault="008D2B23" w:rsidP="00BF7A13">
      <w:pPr>
        <w:pStyle w:val="NoSpacing"/>
        <w:numPr>
          <w:ilvl w:val="0"/>
          <w:numId w:val="42"/>
        </w:numPr>
        <w:spacing w:before="80"/>
        <w:ind w:left="426" w:hanging="426"/>
        <w:jc w:val="left"/>
        <w:rPr>
          <w:rFonts w:cs="Arial"/>
          <w:b/>
          <w:sz w:val="22"/>
          <w:szCs w:val="22"/>
          <w:lang w:val="sr-Cyrl-RS"/>
        </w:rPr>
      </w:pPr>
      <w:r w:rsidRPr="003329C3">
        <w:rPr>
          <w:rFonts w:cs="Arial"/>
          <w:b/>
          <w:sz w:val="22"/>
          <w:szCs w:val="22"/>
        </w:rPr>
        <w:lastRenderedPageBreak/>
        <w:t>УПУТСТВО ПОНУЂАЧИМА КАКО ДА САЧИНЕ ПОНУДУ</w:t>
      </w:r>
      <w:bookmarkEnd w:id="200"/>
    </w:p>
    <w:p w:rsidR="008D2B23" w:rsidRPr="002262BD" w:rsidRDefault="008D2B23" w:rsidP="008D2B23">
      <w:pPr>
        <w:pStyle w:val="KDParagraf"/>
        <w:spacing w:before="0"/>
        <w:rPr>
          <w:rFonts w:cs="Arial"/>
          <w:lang w:val="ru-RU"/>
        </w:rPr>
      </w:pPr>
      <w:r w:rsidRPr="00F10346">
        <w:rPr>
          <w:rFonts w:cs="Arial"/>
          <w:lang w:val="ru-RU"/>
        </w:rPr>
        <w:t>Конкурсна документација садржи Упутство понуђачима како да сачине понуду и потребне податке о захтевима Наручиоца у погледу садржине понуде, као и услове под којима се спроводи поступак избора најповољније понуде у поступку јавне набавке.</w:t>
      </w:r>
      <w:r w:rsidR="002262BD">
        <w:rPr>
          <w:rFonts w:cs="Arial"/>
          <w:lang w:val="ru-RU"/>
        </w:rPr>
        <w:t xml:space="preserve"> </w:t>
      </w:r>
      <w:r w:rsidRPr="00F10346">
        <w:rPr>
          <w:rFonts w:cs="Arial"/>
        </w:rPr>
        <w:t xml:space="preserve">Понуђач мора да испуњава све услове одређене Законом о јавним набавкама (у даљем тексту: Закон) и конкурсном документацијом. </w:t>
      </w:r>
      <w:proofErr w:type="gramStart"/>
      <w:r w:rsidRPr="00F10346">
        <w:rPr>
          <w:rFonts w:cs="Arial"/>
        </w:rPr>
        <w:t>Понуда се припрема и доставља на основу позива, у складу са конкурсном документацијом, у супротном, понуда се одбија као неприхватљива.</w:t>
      </w:r>
      <w:proofErr w:type="gramEnd"/>
    </w:p>
    <w:p w:rsidR="008D2B23" w:rsidRPr="00F10346" w:rsidRDefault="008D2B23" w:rsidP="008D2B23">
      <w:pPr>
        <w:pStyle w:val="KDParagraf"/>
        <w:spacing w:before="0"/>
        <w:rPr>
          <w:rFonts w:cs="Arial"/>
        </w:rPr>
      </w:pPr>
    </w:p>
    <w:p w:rsidR="008D2B23" w:rsidRPr="00F10346" w:rsidRDefault="008D2B23" w:rsidP="009B0978">
      <w:pPr>
        <w:pStyle w:val="KDPodnaslov2"/>
        <w:numPr>
          <w:ilvl w:val="1"/>
          <w:numId w:val="22"/>
        </w:numPr>
        <w:spacing w:before="0"/>
        <w:jc w:val="both"/>
        <w:rPr>
          <w:rFonts w:cs="Arial"/>
        </w:rPr>
      </w:pPr>
      <w:bookmarkStart w:id="201" w:name="_Toc441651577"/>
      <w:bookmarkStart w:id="202" w:name="_Toc442559888"/>
      <w:r w:rsidRPr="00F10346">
        <w:rPr>
          <w:rFonts w:cs="Arial"/>
        </w:rPr>
        <w:t>Језик на којем понуда мора бити састављена</w:t>
      </w:r>
      <w:bookmarkEnd w:id="201"/>
      <w:bookmarkEnd w:id="202"/>
    </w:p>
    <w:p w:rsidR="00A228AA" w:rsidRPr="00A228AA" w:rsidRDefault="00A228AA" w:rsidP="00A228AA">
      <w:pPr>
        <w:pStyle w:val="KDParagraf"/>
        <w:spacing w:before="0"/>
        <w:rPr>
          <w:rFonts w:cs="Arial"/>
        </w:rPr>
      </w:pPr>
      <w:proofErr w:type="gramStart"/>
      <w:r w:rsidRPr="00A228AA">
        <w:rPr>
          <w:rFonts w:cs="Arial"/>
        </w:rPr>
        <w:t>Наручилац је припремио конкурсну документацију на српском језику и водиће поступак јавне набавке на српском језику.</w:t>
      </w:r>
      <w:proofErr w:type="gramEnd"/>
    </w:p>
    <w:p w:rsidR="008D2B23" w:rsidRDefault="00A228AA" w:rsidP="00A228AA">
      <w:pPr>
        <w:pStyle w:val="KDParagraf"/>
        <w:spacing w:before="0"/>
        <w:rPr>
          <w:rFonts w:cs="Arial"/>
          <w:lang w:val="sr-Cyrl-RS"/>
        </w:rPr>
      </w:pPr>
      <w:proofErr w:type="gramStart"/>
      <w:r w:rsidRPr="00A228AA">
        <w:rPr>
          <w:rFonts w:cs="Arial"/>
        </w:rPr>
        <w:t xml:space="preserve">Уколико је </w:t>
      </w:r>
      <w:r w:rsidRPr="0075380D">
        <w:rPr>
          <w:rFonts w:cs="Arial"/>
        </w:rPr>
        <w:t>неки прилог (доказ или документ) на страном језику, он мора бити преведен на српски језик и оверен од стране овлашћеног преводиоца, по захтеву Наручиоца, у фази стручне оцене понуда.</w:t>
      </w:r>
      <w:proofErr w:type="gramEnd"/>
    </w:p>
    <w:p w:rsidR="00A228AA" w:rsidRPr="00A228AA" w:rsidRDefault="00A228AA" w:rsidP="00A228AA">
      <w:pPr>
        <w:pStyle w:val="KDParagraf"/>
        <w:spacing w:before="0"/>
        <w:rPr>
          <w:rFonts w:cs="Arial"/>
          <w:lang w:val="sr-Cyrl-RS" w:eastAsia="sr-Latn-CS"/>
        </w:rPr>
      </w:pPr>
    </w:p>
    <w:p w:rsidR="008D2B23" w:rsidRPr="00F10346" w:rsidRDefault="008D2B23" w:rsidP="009B0978">
      <w:pPr>
        <w:pStyle w:val="KDPodnaslov2"/>
        <w:numPr>
          <w:ilvl w:val="1"/>
          <w:numId w:val="22"/>
        </w:numPr>
        <w:spacing w:before="0"/>
        <w:jc w:val="both"/>
        <w:rPr>
          <w:rFonts w:cs="Arial"/>
        </w:rPr>
      </w:pPr>
      <w:bookmarkStart w:id="203" w:name="_Toc441651578"/>
      <w:bookmarkStart w:id="204" w:name="_Toc442559889"/>
      <w:r w:rsidRPr="00F10346">
        <w:rPr>
          <w:rFonts w:cs="Arial"/>
        </w:rPr>
        <w:t xml:space="preserve">Начин састављања </w:t>
      </w:r>
      <w:r w:rsidR="00FC355A" w:rsidRPr="00F10346">
        <w:rPr>
          <w:rFonts w:cs="Arial"/>
        </w:rPr>
        <w:t xml:space="preserve">и подношења </w:t>
      </w:r>
      <w:r w:rsidRPr="00F10346">
        <w:rPr>
          <w:rFonts w:cs="Arial"/>
        </w:rPr>
        <w:t>понуде</w:t>
      </w:r>
      <w:bookmarkEnd w:id="203"/>
      <w:bookmarkEnd w:id="204"/>
    </w:p>
    <w:p w:rsidR="008D2B23" w:rsidRPr="00F10346" w:rsidRDefault="008D2B23" w:rsidP="008D2B23">
      <w:pPr>
        <w:pStyle w:val="KDParagraf"/>
        <w:spacing w:before="0"/>
        <w:rPr>
          <w:rFonts w:cs="Arial"/>
          <w:lang w:val="ru-RU"/>
        </w:rPr>
      </w:pPr>
      <w:r w:rsidRPr="00F10346">
        <w:rPr>
          <w:rFonts w:cs="Arial"/>
          <w:lang w:val="ru-RU"/>
        </w:rPr>
        <w:t>Понуђач је обавезан да сачини понуду тако што</w:t>
      </w:r>
      <w:r w:rsidR="00CF1658">
        <w:rPr>
          <w:rFonts w:cs="Arial"/>
          <w:lang w:val="ru-RU"/>
        </w:rPr>
        <w:t xml:space="preserve"> </w:t>
      </w:r>
      <w:r w:rsidRPr="00F10346">
        <w:rPr>
          <w:rFonts w:cs="Arial"/>
          <w:lang w:val="ru-RU"/>
        </w:rPr>
        <w:t>уписује тражене податке у обрасце који су саста</w:t>
      </w:r>
      <w:r w:rsidR="00613B13" w:rsidRPr="00F10346">
        <w:rPr>
          <w:rFonts w:cs="Arial"/>
          <w:lang w:val="ru-RU"/>
        </w:rPr>
        <w:t xml:space="preserve">вни део конкурсне документације </w:t>
      </w:r>
      <w:r w:rsidRPr="00F10346">
        <w:rPr>
          <w:rFonts w:cs="Arial"/>
          <w:lang w:val="ru-RU"/>
        </w:rPr>
        <w:t>и оверава је печатом и потписом законског заступника, другог заступника уписаног у регистар надлежног органа или лица овлашћеног од стране законског заступника уз доставу овлашћења у понуди.</w:t>
      </w:r>
      <w:r w:rsidR="00613B13" w:rsidRPr="00F10346">
        <w:rPr>
          <w:rFonts w:cs="Arial"/>
          <w:lang w:val="ru-RU"/>
        </w:rPr>
        <w:t xml:space="preserve"> Доставља их заједно са осталим документима који представљају обавезну садржину понуде.</w:t>
      </w:r>
    </w:p>
    <w:p w:rsidR="007F43B0" w:rsidRPr="007F43B0" w:rsidRDefault="007F43B0" w:rsidP="008D2B23">
      <w:pPr>
        <w:pStyle w:val="KDParagraf"/>
        <w:spacing w:before="0"/>
        <w:rPr>
          <w:rFonts w:cs="Arial"/>
          <w:sz w:val="12"/>
          <w:szCs w:val="12"/>
          <w:lang w:val="sr-Cyrl-RS"/>
        </w:rPr>
      </w:pPr>
    </w:p>
    <w:p w:rsidR="008D2B23" w:rsidRPr="00F10346" w:rsidRDefault="008D2B23" w:rsidP="008D2B23">
      <w:pPr>
        <w:pStyle w:val="KDParagraf"/>
        <w:spacing w:before="0"/>
        <w:rPr>
          <w:rFonts w:cs="Arial"/>
        </w:rPr>
      </w:pPr>
      <w:r w:rsidRPr="00F10346">
        <w:rPr>
          <w:rFonts w:cs="Arial"/>
        </w:rPr>
        <w:t xml:space="preserve">Препоручује се да сви документи поднети у </w:t>
      </w:r>
      <w:proofErr w:type="gramStart"/>
      <w:r w:rsidRPr="00F10346">
        <w:rPr>
          <w:rFonts w:cs="Arial"/>
        </w:rPr>
        <w:t>понуди  буду</w:t>
      </w:r>
      <w:proofErr w:type="gramEnd"/>
      <w:r w:rsidRPr="00F10346">
        <w:rPr>
          <w:rFonts w:cs="Arial"/>
        </w:rPr>
        <w:t xml:space="preserve"> нумерисани</w:t>
      </w:r>
      <w:r w:rsidRPr="00F10346">
        <w:rPr>
          <w:rFonts w:cs="Arial"/>
          <w:lang w:val="sr-Latn-CS"/>
        </w:rPr>
        <w:t xml:space="preserve"> и</w:t>
      </w:r>
      <w:r w:rsidRPr="00F10346">
        <w:rPr>
          <w:rFonts w:cs="Arial"/>
        </w:rPr>
        <w:t xml:space="preserve"> повезани у целину (јемствеником, траком и сл.), тако да се појединачни листови, односно прилози, не могу накнадно убацивати, одстрањивати или замењивати. </w:t>
      </w:r>
    </w:p>
    <w:p w:rsidR="008D2B23" w:rsidRPr="00F10346" w:rsidRDefault="008D2B23" w:rsidP="008D2B23">
      <w:pPr>
        <w:pStyle w:val="KDParagraf"/>
        <w:spacing w:before="0"/>
        <w:rPr>
          <w:rFonts w:cs="Arial"/>
          <w:lang w:val="ru-RU"/>
        </w:rPr>
      </w:pPr>
      <w:r w:rsidRPr="00F10346">
        <w:rPr>
          <w:rFonts w:cs="Arial"/>
          <w:lang w:val="ru-RU"/>
        </w:rPr>
        <w:t xml:space="preserve">Препоручује се да се нумерација поднете документације </w:t>
      </w:r>
      <w:r w:rsidR="00FC355A" w:rsidRPr="00F10346">
        <w:rPr>
          <w:rFonts w:cs="Arial"/>
          <w:lang w:val="ru-RU"/>
        </w:rPr>
        <w:t>и образац</w:t>
      </w:r>
      <w:r w:rsidR="00962DFB" w:rsidRPr="00F10346">
        <w:rPr>
          <w:rFonts w:cs="Arial"/>
          <w:lang w:val="ru-RU"/>
        </w:rPr>
        <w:t>а</w:t>
      </w:r>
      <w:r w:rsidR="00FC355A" w:rsidRPr="00F10346">
        <w:rPr>
          <w:rFonts w:cs="Arial"/>
          <w:lang w:val="ru-RU"/>
        </w:rPr>
        <w:t xml:space="preserve"> у понуди </w:t>
      </w:r>
      <w:r w:rsidRPr="00F10346">
        <w:rPr>
          <w:rFonts w:cs="Arial"/>
          <w:lang w:val="ru-RU"/>
        </w:rPr>
        <w:t>изврши на свако</w:t>
      </w:r>
      <w:r w:rsidRPr="00F10346">
        <w:rPr>
          <w:rFonts w:cs="Arial"/>
        </w:rPr>
        <w:t>j</w:t>
      </w:r>
      <w:r w:rsidRPr="00F10346">
        <w:rPr>
          <w:rFonts w:cs="Arial"/>
          <w:lang w:val="ru-RU"/>
        </w:rPr>
        <w:t xml:space="preserve"> страни на којој има текста, исписивањем “1 од </w:t>
      </w:r>
      <w:r w:rsidRPr="00F10346">
        <w:rPr>
          <w:rFonts w:cs="Arial"/>
        </w:rPr>
        <w:t>н</w:t>
      </w:r>
      <w:r w:rsidRPr="00F10346">
        <w:rPr>
          <w:rFonts w:cs="Arial"/>
          <w:lang w:val="ru-RU"/>
        </w:rPr>
        <w:t>“, „2 од н“ и тако све до „н од н“, с тим да „н“ представља укупан број страна понуде.</w:t>
      </w:r>
    </w:p>
    <w:p w:rsidR="008D2B23" w:rsidRPr="004E21A7" w:rsidRDefault="008D2B23" w:rsidP="00367BB5">
      <w:pPr>
        <w:pStyle w:val="KDKomentar"/>
        <w:spacing w:before="0"/>
        <w:rPr>
          <w:rFonts w:cs="Arial"/>
          <w:i w:val="0"/>
          <w:color w:val="auto"/>
          <w:sz w:val="22"/>
          <w:szCs w:val="22"/>
        </w:rPr>
      </w:pPr>
      <w:r w:rsidRPr="004E21A7">
        <w:rPr>
          <w:rFonts w:cs="Arial"/>
          <w:i w:val="0"/>
          <w:color w:val="auto"/>
          <w:sz w:val="22"/>
          <w:szCs w:val="22"/>
        </w:rPr>
        <w:t xml:space="preserve">Препоручује се да </w:t>
      </w:r>
      <w:r w:rsidR="0095708A" w:rsidRPr="004E21A7">
        <w:rPr>
          <w:rFonts w:cs="Arial"/>
          <w:i w:val="0"/>
          <w:color w:val="auto"/>
          <w:sz w:val="22"/>
          <w:szCs w:val="22"/>
        </w:rPr>
        <w:t xml:space="preserve">се </w:t>
      </w:r>
      <w:r w:rsidRPr="004E21A7">
        <w:rPr>
          <w:rFonts w:cs="Arial"/>
          <w:i w:val="0"/>
          <w:color w:val="auto"/>
          <w:sz w:val="22"/>
          <w:szCs w:val="22"/>
        </w:rPr>
        <w:t>доказ</w:t>
      </w:r>
      <w:r w:rsidR="0095708A" w:rsidRPr="004E21A7">
        <w:rPr>
          <w:rFonts w:cs="Arial"/>
          <w:i w:val="0"/>
          <w:color w:val="auto"/>
          <w:sz w:val="22"/>
          <w:szCs w:val="22"/>
        </w:rPr>
        <w:t>и</w:t>
      </w:r>
      <w:r w:rsidRPr="004E21A7">
        <w:rPr>
          <w:rFonts w:cs="Arial"/>
          <w:i w:val="0"/>
          <w:color w:val="auto"/>
          <w:sz w:val="22"/>
          <w:szCs w:val="22"/>
        </w:rPr>
        <w:t xml:space="preserve"> који се достављају уз понуду, а</w:t>
      </w:r>
      <w:r w:rsidR="0095708A" w:rsidRPr="004E21A7">
        <w:rPr>
          <w:rFonts w:cs="Arial"/>
          <w:i w:val="0"/>
          <w:color w:val="auto"/>
          <w:sz w:val="22"/>
          <w:szCs w:val="22"/>
        </w:rPr>
        <w:t xml:space="preserve"> који</w:t>
      </w:r>
      <w:r w:rsidRPr="004E21A7">
        <w:rPr>
          <w:rFonts w:cs="Arial"/>
          <w:i w:val="0"/>
          <w:color w:val="auto"/>
          <w:sz w:val="22"/>
          <w:szCs w:val="22"/>
        </w:rPr>
        <w:t xml:space="preserve"> због своје важности не смеју бити оштећени, означени бројем (меница), стављају у посебну фолију, а на фолији се видно означава редни број странице листа из понуде. Фолија се мора залепити при врху како би се докази, који се због своје важности не смеју оштетити, заштитили.</w:t>
      </w:r>
    </w:p>
    <w:p w:rsidR="008D2B23" w:rsidRPr="00F10346" w:rsidRDefault="008D2B23" w:rsidP="00367BB5">
      <w:pPr>
        <w:rPr>
          <w:rFonts w:cs="Arial"/>
          <w:lang w:val="ru-RU"/>
        </w:rPr>
      </w:pPr>
      <w:r w:rsidRPr="00F10346">
        <w:rPr>
          <w:rFonts w:cs="Arial"/>
          <w:lang w:val="ru-RU"/>
        </w:rPr>
        <w:t xml:space="preserve">Понуђач подноси понуду у затвореној коверти </w:t>
      </w:r>
      <w:r w:rsidRPr="00F10346">
        <w:rPr>
          <w:rFonts w:cs="Arial"/>
        </w:rPr>
        <w:t>или кутији</w:t>
      </w:r>
      <w:r w:rsidRPr="00F10346">
        <w:rPr>
          <w:rFonts w:cs="Arial"/>
          <w:lang w:val="ru-RU"/>
        </w:rPr>
        <w:t xml:space="preserve">, тако да се </w:t>
      </w:r>
      <w:r w:rsidR="00613B13" w:rsidRPr="00F10346">
        <w:rPr>
          <w:rFonts w:cs="Arial"/>
          <w:lang w:val="ru-RU"/>
        </w:rPr>
        <w:t>при отварању може проверити да ли је затворена, као и када</w:t>
      </w:r>
      <w:r w:rsidRPr="00F10346">
        <w:rPr>
          <w:rFonts w:cs="Arial"/>
          <w:lang w:val="ru-RU"/>
        </w:rPr>
        <w:t xml:space="preserve">, на адресу: </w:t>
      </w:r>
      <w:r w:rsidR="00DA0F75" w:rsidRPr="00DA0F75">
        <w:rPr>
          <w:rFonts w:cs="Arial"/>
          <w:lang w:val="ru-RU"/>
        </w:rPr>
        <w:t>Јавно предузеће „Електропривреда Србије“, огранак ТЕНТ, Београд - Обреновац , Богољуба Урошевића Црног 44, ПАК 11 писарница</w:t>
      </w:r>
      <w:r w:rsidRPr="00F10346">
        <w:rPr>
          <w:rFonts w:cs="Arial"/>
          <w:lang w:val="ru-RU"/>
        </w:rPr>
        <w:t xml:space="preserve"> - са назнаком: </w:t>
      </w:r>
      <w:r w:rsidR="00367BB5" w:rsidRPr="00957DE3">
        <w:rPr>
          <w:rFonts w:cs="Arial"/>
          <w:b/>
          <w:lang w:val="sr-Cyrl-RS"/>
        </w:rPr>
        <w:t>E</w:t>
      </w:r>
      <w:r w:rsidR="00367BB5">
        <w:rPr>
          <w:rFonts w:cs="Arial"/>
          <w:b/>
          <w:lang w:val="sr-Cyrl-RS"/>
        </w:rPr>
        <w:t>л</w:t>
      </w:r>
      <w:r w:rsidR="00367BB5" w:rsidRPr="00957DE3">
        <w:rPr>
          <w:rFonts w:cs="Arial"/>
          <w:b/>
          <w:lang w:val="sr-Cyrl-RS"/>
        </w:rPr>
        <w:t>e</w:t>
      </w:r>
      <w:r w:rsidR="00367BB5">
        <w:rPr>
          <w:rFonts w:cs="Arial"/>
          <w:b/>
          <w:lang w:val="sr-Cyrl-RS"/>
        </w:rPr>
        <w:t>ктр</w:t>
      </w:r>
      <w:r w:rsidR="00367BB5" w:rsidRPr="00957DE3">
        <w:rPr>
          <w:rFonts w:cs="Arial"/>
          <w:b/>
          <w:lang w:val="sr-Cyrl-RS"/>
        </w:rPr>
        <w:t>o</w:t>
      </w:r>
      <w:r w:rsidR="00367BB5">
        <w:rPr>
          <w:rFonts w:cs="Arial"/>
          <w:b/>
          <w:lang w:val="sr-Cyrl-RS"/>
        </w:rPr>
        <w:t>м</w:t>
      </w:r>
      <w:r w:rsidR="00367BB5" w:rsidRPr="00957DE3">
        <w:rPr>
          <w:rFonts w:cs="Arial"/>
          <w:b/>
          <w:lang w:val="sr-Cyrl-RS"/>
        </w:rPr>
        <w:t>o</w:t>
      </w:r>
      <w:r w:rsidR="00367BB5">
        <w:rPr>
          <w:rFonts w:cs="Arial"/>
          <w:b/>
          <w:lang w:val="sr-Cyrl-RS"/>
        </w:rPr>
        <w:t>т</w:t>
      </w:r>
      <w:r w:rsidR="00367BB5" w:rsidRPr="00957DE3">
        <w:rPr>
          <w:rFonts w:cs="Arial"/>
          <w:b/>
          <w:lang w:val="sr-Cyrl-RS"/>
        </w:rPr>
        <w:t>o</w:t>
      </w:r>
      <w:r w:rsidR="00367BB5">
        <w:rPr>
          <w:rFonts w:cs="Arial"/>
          <w:b/>
          <w:lang w:val="sr-Cyrl-RS"/>
        </w:rPr>
        <w:t>р</w:t>
      </w:r>
      <w:r w:rsidR="00367BB5" w:rsidRPr="00957DE3">
        <w:rPr>
          <w:rFonts w:cs="Arial"/>
          <w:b/>
          <w:lang w:val="sr-Cyrl-RS"/>
        </w:rPr>
        <w:t xml:space="preserve"> 6kV 2100 kW </w:t>
      </w:r>
      <w:r w:rsidR="00367BB5">
        <w:rPr>
          <w:rFonts w:cs="Arial"/>
          <w:b/>
          <w:lang w:val="sr-Cyrl-RS"/>
        </w:rPr>
        <w:t>за</w:t>
      </w:r>
      <w:r w:rsidR="00367BB5" w:rsidRPr="00957DE3">
        <w:rPr>
          <w:rFonts w:cs="Arial"/>
          <w:b/>
          <w:lang w:val="sr-Cyrl-RS"/>
        </w:rPr>
        <w:t xml:space="preserve"> BCB </w:t>
      </w:r>
      <w:r w:rsidR="00367BB5">
        <w:rPr>
          <w:rFonts w:cs="Arial"/>
          <w:b/>
          <w:lang w:val="sr-Cyrl-RS"/>
        </w:rPr>
        <w:t>бл</w:t>
      </w:r>
      <w:r w:rsidR="00367BB5" w:rsidRPr="00957DE3">
        <w:rPr>
          <w:rFonts w:cs="Arial"/>
          <w:b/>
          <w:lang w:val="sr-Cyrl-RS"/>
        </w:rPr>
        <w:t>o</w:t>
      </w:r>
      <w:r w:rsidR="00367BB5">
        <w:rPr>
          <w:rFonts w:cs="Arial"/>
          <w:b/>
          <w:lang w:val="sr-Cyrl-RS"/>
        </w:rPr>
        <w:t>к</w:t>
      </w:r>
      <w:r w:rsidR="00367BB5" w:rsidRPr="00957DE3">
        <w:rPr>
          <w:rFonts w:cs="Arial"/>
          <w:b/>
          <w:lang w:val="sr-Cyrl-RS"/>
        </w:rPr>
        <w:t xml:space="preserve">a A3 </w:t>
      </w:r>
      <w:r w:rsidR="00367BB5">
        <w:rPr>
          <w:rFonts w:cs="Arial"/>
          <w:b/>
          <w:lang w:val="sr-Cyrl-RS"/>
        </w:rPr>
        <w:t xml:space="preserve">и </w:t>
      </w:r>
      <w:r w:rsidR="00367BB5" w:rsidRPr="00957DE3">
        <w:rPr>
          <w:rFonts w:cs="Arial"/>
          <w:b/>
          <w:lang w:val="sr-Cyrl-RS"/>
        </w:rPr>
        <w:t xml:space="preserve">A4 (2 </w:t>
      </w:r>
      <w:r w:rsidR="00367BB5">
        <w:rPr>
          <w:rFonts w:cs="Arial"/>
          <w:b/>
          <w:lang w:val="sr-Cyrl-RS"/>
        </w:rPr>
        <w:t>к</w:t>
      </w:r>
      <w:r w:rsidR="00367BB5" w:rsidRPr="00957DE3">
        <w:rPr>
          <w:rFonts w:cs="Arial"/>
          <w:b/>
          <w:lang w:val="sr-Cyrl-RS"/>
        </w:rPr>
        <w:t>o</w:t>
      </w:r>
      <w:r w:rsidR="00367BB5">
        <w:rPr>
          <w:rFonts w:cs="Arial"/>
          <w:b/>
          <w:lang w:val="sr-Cyrl-RS"/>
        </w:rPr>
        <w:t>м</w:t>
      </w:r>
      <w:r w:rsidR="00367BB5" w:rsidRPr="00957DE3">
        <w:rPr>
          <w:rFonts w:cs="Arial"/>
          <w:b/>
          <w:lang w:val="sr-Cyrl-RS"/>
        </w:rPr>
        <w:t>a</w:t>
      </w:r>
      <w:r w:rsidR="00367BB5">
        <w:rPr>
          <w:rFonts w:cs="Arial"/>
          <w:b/>
          <w:lang w:val="sr-Cyrl-RS"/>
        </w:rPr>
        <w:t>д</w:t>
      </w:r>
      <w:r w:rsidR="00367BB5" w:rsidRPr="00957DE3">
        <w:rPr>
          <w:rFonts w:cs="Arial"/>
          <w:b/>
          <w:lang w:val="sr-Cyrl-RS"/>
        </w:rPr>
        <w:t>a)</w:t>
      </w:r>
      <w:r w:rsidR="00367BB5">
        <w:rPr>
          <w:rFonts w:cs="Arial"/>
          <w:b/>
          <w:lang w:val="sr-Cyrl-RS"/>
        </w:rPr>
        <w:t xml:space="preserve"> ТЕНТ-А</w:t>
      </w:r>
      <w:r w:rsidR="00611DC7">
        <w:rPr>
          <w:rFonts w:cs="Arial"/>
          <w:b/>
          <w:lang w:val="sr-Cyrl-RS"/>
        </w:rPr>
        <w:t xml:space="preserve">, </w:t>
      </w:r>
      <w:r w:rsidRPr="00F10346">
        <w:rPr>
          <w:rFonts w:cs="Arial"/>
          <w:lang w:val="ru-RU"/>
        </w:rPr>
        <w:t xml:space="preserve">Јавна набавка број </w:t>
      </w:r>
      <w:r w:rsidR="00933475" w:rsidRPr="00933475">
        <w:rPr>
          <w:rFonts w:cs="Arial"/>
          <w:b/>
        </w:rPr>
        <w:t>3000/</w:t>
      </w:r>
      <w:r w:rsidR="00367BB5">
        <w:rPr>
          <w:rFonts w:cs="Arial"/>
          <w:b/>
          <w:lang w:val="sr-Cyrl-RS"/>
        </w:rPr>
        <w:t xml:space="preserve">0420/2018 </w:t>
      </w:r>
      <w:r w:rsidR="0053125F">
        <w:rPr>
          <w:rFonts w:cs="Arial"/>
          <w:b/>
          <w:lang w:val="sr-Cyrl-RS"/>
        </w:rPr>
        <w:t xml:space="preserve"> </w:t>
      </w:r>
      <w:r w:rsidR="00933475" w:rsidRPr="00933475">
        <w:rPr>
          <w:rFonts w:cs="Arial"/>
          <w:b/>
        </w:rPr>
        <w:t>(</w:t>
      </w:r>
      <w:r w:rsidR="0053125F">
        <w:rPr>
          <w:rFonts w:cs="Arial"/>
          <w:b/>
          <w:lang w:val="sr-Cyrl-RS"/>
        </w:rPr>
        <w:t xml:space="preserve">НН </w:t>
      </w:r>
      <w:r w:rsidR="00367BB5">
        <w:rPr>
          <w:rFonts w:cs="Arial"/>
          <w:b/>
          <w:lang w:val="sr-Cyrl-RS"/>
        </w:rPr>
        <w:t>315/2018</w:t>
      </w:r>
      <w:r w:rsidR="00933475" w:rsidRPr="00933475">
        <w:rPr>
          <w:rFonts w:cs="Arial"/>
          <w:b/>
        </w:rPr>
        <w:t>)</w:t>
      </w:r>
      <w:r w:rsidRPr="00F10346">
        <w:rPr>
          <w:rFonts w:cs="Arial"/>
          <w:lang w:val="ru-RU"/>
        </w:rPr>
        <w:t xml:space="preserve"> - НЕ ОТВАРАТИ“. </w:t>
      </w:r>
    </w:p>
    <w:p w:rsidR="008D2B23" w:rsidRPr="00F10346" w:rsidRDefault="008D2B23" w:rsidP="00367BB5">
      <w:pPr>
        <w:pStyle w:val="KDParagraf"/>
        <w:spacing w:before="0"/>
        <w:rPr>
          <w:rFonts w:cs="Arial"/>
        </w:rPr>
      </w:pPr>
      <w:proofErr w:type="gramStart"/>
      <w:r w:rsidRPr="00F10346">
        <w:rPr>
          <w:rFonts w:cs="Arial"/>
        </w:rPr>
        <w:t>На полеђини коверте обавезно се уписује тачан назив и адреса понуђача, телефон и факс понуђача, као и име и презиме овлашћеног лица за контакт.</w:t>
      </w:r>
      <w:proofErr w:type="gramEnd"/>
    </w:p>
    <w:p w:rsidR="008D2B23" w:rsidRPr="00F10346" w:rsidRDefault="008D2B23" w:rsidP="00367BB5">
      <w:pPr>
        <w:pStyle w:val="KDParagraf"/>
        <w:spacing w:before="0"/>
        <w:rPr>
          <w:rFonts w:cs="Arial"/>
        </w:rPr>
      </w:pPr>
      <w:r w:rsidRPr="00F10346">
        <w:rPr>
          <w:rFonts w:eastAsia="TimesNewRomanPSMT" w:cs="Arial"/>
          <w:bCs/>
        </w:rPr>
        <w:t>У случају да понуду подноси група п</w:t>
      </w:r>
      <w:r w:rsidR="009B3371" w:rsidRPr="00F10346">
        <w:rPr>
          <w:rFonts w:eastAsia="TimesNewRomanPSMT" w:cs="Arial"/>
          <w:bCs/>
        </w:rPr>
        <w:t xml:space="preserve">онуђача, на полеђини </w:t>
      </w:r>
      <w:proofErr w:type="gramStart"/>
      <w:r w:rsidR="009B3371" w:rsidRPr="00F10346">
        <w:rPr>
          <w:rFonts w:eastAsia="TimesNewRomanPSMT" w:cs="Arial"/>
          <w:bCs/>
        </w:rPr>
        <w:t xml:space="preserve">коверте </w:t>
      </w:r>
      <w:r w:rsidRPr="00F10346">
        <w:rPr>
          <w:rFonts w:eastAsia="TimesNewRomanPSMT" w:cs="Arial"/>
          <w:bCs/>
        </w:rPr>
        <w:t xml:space="preserve"> назначити</w:t>
      </w:r>
      <w:proofErr w:type="gramEnd"/>
      <w:r w:rsidRPr="00F10346">
        <w:rPr>
          <w:rFonts w:eastAsia="TimesNewRomanPSMT" w:cs="Arial"/>
          <w:bCs/>
        </w:rPr>
        <w:t xml:space="preserve"> да се ради о групи понуђача и навести називе и адресу свих чланова групе понуђача</w:t>
      </w:r>
      <w:r w:rsidRPr="00F10346">
        <w:rPr>
          <w:rFonts w:cs="Arial"/>
        </w:rPr>
        <w:t>.</w:t>
      </w:r>
    </w:p>
    <w:p w:rsidR="00613B13" w:rsidRPr="00F10346" w:rsidRDefault="00613B13" w:rsidP="00367BB5">
      <w:pPr>
        <w:pStyle w:val="KDParagraf"/>
        <w:spacing w:before="0"/>
        <w:rPr>
          <w:rFonts w:cs="Arial"/>
        </w:rPr>
      </w:pPr>
      <w:r w:rsidRPr="00F10346">
        <w:rPr>
          <w:rFonts w:cs="Arial"/>
        </w:rPr>
        <w:t>Уколико понуђачи подносе заједничку понуду, група понуђача може да се определи да обрасце дате у конкурсној документацији потписују и печатом оверавају сви понуђачи из групе понуђача или група понуђача може да одреди једног понуђача из групе који ће потписивати и печатом оверавати обрасце дате у конкурсној документацији, изузев образаца који подразумевају давање изјава под материјалном и кривичном одговорношћу морају бити потписани и оверени печатом од стране сваког понуђача из групе понуђача.</w:t>
      </w:r>
    </w:p>
    <w:p w:rsidR="00960236" w:rsidRDefault="00960236" w:rsidP="00613B13">
      <w:pPr>
        <w:pStyle w:val="KDParagraf"/>
        <w:spacing w:before="0"/>
        <w:rPr>
          <w:rFonts w:cs="Arial"/>
          <w:lang w:val="sr-Cyrl-RS"/>
        </w:rPr>
      </w:pPr>
    </w:p>
    <w:p w:rsidR="00613B13" w:rsidRPr="00F10346" w:rsidRDefault="00613B13" w:rsidP="00613B13">
      <w:pPr>
        <w:pStyle w:val="KDParagraf"/>
        <w:spacing w:before="0"/>
        <w:rPr>
          <w:rFonts w:cs="Arial"/>
        </w:rPr>
      </w:pPr>
      <w:proofErr w:type="gramStart"/>
      <w:r w:rsidRPr="00F10346">
        <w:rPr>
          <w:rFonts w:cs="Arial"/>
        </w:rPr>
        <w:lastRenderedPageBreak/>
        <w:t>У случају да се понуђачи определе да један понуђач из групе потписује и печатом оверава обрасце дате у конкурсној документацији (изузев образаца који подразумевају давање изјава под материјалном и кривичном одговорношћу), наведено треба дефинисати споразумом којим се понуђачи из групе међусобно и према наручиоцу обавезују на извршење јавне набавке, а који чини саставни део заједничке понуде сагласно чл.</w:t>
      </w:r>
      <w:proofErr w:type="gramEnd"/>
      <w:r w:rsidRPr="00F10346">
        <w:rPr>
          <w:rFonts w:cs="Arial"/>
        </w:rPr>
        <w:t xml:space="preserve"> 81. Закона. </w:t>
      </w:r>
    </w:p>
    <w:p w:rsidR="00613B13" w:rsidRDefault="00613B13" w:rsidP="00613B13">
      <w:pPr>
        <w:pStyle w:val="KDParagraf"/>
        <w:spacing w:before="0"/>
        <w:rPr>
          <w:rFonts w:cs="Arial"/>
          <w:lang w:val="sr-Cyrl-RS"/>
        </w:rPr>
      </w:pPr>
      <w:proofErr w:type="gramStart"/>
      <w:r w:rsidRPr="00F10346">
        <w:rPr>
          <w:rFonts w:cs="Arial"/>
        </w:rPr>
        <w:t>Уколико је неопходно да понуђач исправи грешке које је направио приликом састављања понуде и попуњавања образаца из конкурсне документације, дужан је да поред такве исправке стави потпис особе или особа које су потписале образац понуде и печат понуђача.</w:t>
      </w:r>
      <w:proofErr w:type="gramEnd"/>
    </w:p>
    <w:p w:rsidR="003F3E63" w:rsidRPr="003C65C1" w:rsidRDefault="003F3E63" w:rsidP="00613B13">
      <w:pPr>
        <w:pStyle w:val="KDParagraf"/>
        <w:spacing w:before="0"/>
        <w:rPr>
          <w:rFonts w:cs="Arial"/>
          <w:lang w:val="sr-Cyrl-RS"/>
        </w:rPr>
      </w:pPr>
    </w:p>
    <w:p w:rsidR="008D2B23" w:rsidRPr="00F10346" w:rsidRDefault="008D2B23" w:rsidP="009B0978">
      <w:pPr>
        <w:pStyle w:val="KDPodnaslov2"/>
        <w:numPr>
          <w:ilvl w:val="1"/>
          <w:numId w:val="22"/>
        </w:numPr>
        <w:spacing w:before="0"/>
        <w:jc w:val="both"/>
        <w:rPr>
          <w:rFonts w:cs="Arial"/>
        </w:rPr>
      </w:pPr>
      <w:bookmarkStart w:id="205" w:name="_Toc441651579"/>
      <w:bookmarkStart w:id="206" w:name="_Toc442559890"/>
      <w:r w:rsidRPr="00F10346">
        <w:rPr>
          <w:rFonts w:cs="Arial"/>
        </w:rPr>
        <w:t>Обавезна садржина понуде</w:t>
      </w:r>
      <w:bookmarkEnd w:id="205"/>
      <w:bookmarkEnd w:id="206"/>
    </w:p>
    <w:p w:rsidR="008D2B23" w:rsidRPr="00F408AB" w:rsidRDefault="008D2B23" w:rsidP="00F408AB">
      <w:pPr>
        <w:pStyle w:val="KDParagraf"/>
        <w:spacing w:before="0"/>
        <w:rPr>
          <w:rFonts w:cs="Arial"/>
        </w:rPr>
      </w:pPr>
      <w:r w:rsidRPr="00F408AB">
        <w:rPr>
          <w:rFonts w:cs="Arial"/>
          <w:lang w:val="ru-RU" w:bidi="en-US"/>
        </w:rPr>
        <w:t>Садржину понуде, поред Обрасца понуде, чине и сви остали докази из чл. 75.</w:t>
      </w:r>
      <w:r w:rsidR="00CE5761">
        <w:rPr>
          <w:rFonts w:cs="Arial"/>
          <w:lang w:val="ru-RU" w:bidi="en-US"/>
        </w:rPr>
        <w:t xml:space="preserve"> </w:t>
      </w:r>
      <w:r w:rsidR="00FA7775">
        <w:rPr>
          <w:rFonts w:cs="Arial"/>
          <w:lang w:val="ru-RU" w:bidi="en-US"/>
        </w:rPr>
        <w:t xml:space="preserve">и 76. </w:t>
      </w:r>
      <w:proofErr w:type="gramStart"/>
      <w:r w:rsidRPr="00F408AB">
        <w:rPr>
          <w:rFonts w:cs="Arial"/>
        </w:rPr>
        <w:t>Закона о јавним</w:t>
      </w:r>
      <w:r w:rsidRPr="00F408AB">
        <w:rPr>
          <w:rFonts w:cs="Arial"/>
          <w:lang w:bidi="en-US"/>
        </w:rPr>
        <w:t xml:space="preserve"> набавкама, предвиђени чл.</w:t>
      </w:r>
      <w:proofErr w:type="gramEnd"/>
      <w:r w:rsidRPr="00F408AB">
        <w:rPr>
          <w:rFonts w:cs="Arial"/>
          <w:lang w:bidi="en-US"/>
        </w:rPr>
        <w:t xml:space="preserve"> 77. Закона, који су наведени у конкурсној документацији, као и сви тражени прилози и изјаве</w:t>
      </w:r>
      <w:r w:rsidR="001945FA" w:rsidRPr="00F408AB">
        <w:rPr>
          <w:rFonts w:cs="Arial"/>
          <w:lang w:bidi="en-US"/>
        </w:rPr>
        <w:t xml:space="preserve"> (попуњени, потписани и печатом оверени)</w:t>
      </w:r>
      <w:r w:rsidRPr="00F408AB">
        <w:rPr>
          <w:rFonts w:cs="Arial"/>
          <w:lang w:bidi="en-US"/>
        </w:rPr>
        <w:t xml:space="preserve"> на начин предвиђен следећим ставом ове тачке</w:t>
      </w:r>
      <w:r w:rsidRPr="00F408AB">
        <w:rPr>
          <w:rFonts w:cs="Arial"/>
        </w:rPr>
        <w:t>:</w:t>
      </w:r>
    </w:p>
    <w:p w:rsidR="00645F72" w:rsidRPr="00F408AB" w:rsidRDefault="00645F72" w:rsidP="00F408AB">
      <w:pPr>
        <w:pStyle w:val="KDNabrajanje"/>
        <w:spacing w:before="0"/>
        <w:rPr>
          <w:rFonts w:cs="Arial"/>
        </w:rPr>
      </w:pPr>
      <w:r w:rsidRPr="00F408AB">
        <w:rPr>
          <w:rFonts w:cs="Arial"/>
        </w:rPr>
        <w:t xml:space="preserve">Образац понуде </w:t>
      </w:r>
    </w:p>
    <w:p w:rsidR="00645F72" w:rsidRPr="00F408AB" w:rsidRDefault="00645F72" w:rsidP="00F408AB">
      <w:pPr>
        <w:pStyle w:val="KDNabrajanje"/>
        <w:spacing w:before="0"/>
        <w:rPr>
          <w:rFonts w:cs="Arial"/>
        </w:rPr>
      </w:pPr>
      <w:r w:rsidRPr="00F408AB">
        <w:rPr>
          <w:rFonts w:cs="Arial"/>
        </w:rPr>
        <w:t xml:space="preserve">Структура цене </w:t>
      </w:r>
    </w:p>
    <w:p w:rsidR="00645F72" w:rsidRPr="00F408AB" w:rsidRDefault="00645F72" w:rsidP="00F408AB">
      <w:pPr>
        <w:pStyle w:val="KDNabrajanje"/>
        <w:spacing w:before="0"/>
        <w:rPr>
          <w:rFonts w:cs="Arial"/>
        </w:rPr>
      </w:pPr>
      <w:r w:rsidRPr="00F408AB">
        <w:rPr>
          <w:rFonts w:cs="Arial"/>
        </w:rPr>
        <w:t xml:space="preserve">Образац трошкова припреме понуде, </w:t>
      </w:r>
      <w:r w:rsidR="0056571E" w:rsidRPr="00F408AB">
        <w:rPr>
          <w:rFonts w:cs="Arial"/>
        </w:rPr>
        <w:t>ако понуђач захтева надокнаду трошкова у складу са чл.88 Закона</w:t>
      </w:r>
    </w:p>
    <w:p w:rsidR="008D2B23" w:rsidRPr="00F408AB" w:rsidRDefault="008D2B23" w:rsidP="00F408AB">
      <w:pPr>
        <w:pStyle w:val="KDNabrajanje"/>
        <w:spacing w:before="0"/>
        <w:rPr>
          <w:rFonts w:cs="Arial"/>
        </w:rPr>
      </w:pPr>
      <w:r w:rsidRPr="00F408AB">
        <w:rPr>
          <w:rFonts w:cs="Arial"/>
        </w:rPr>
        <w:t xml:space="preserve">Изјава о независној понуди </w:t>
      </w:r>
    </w:p>
    <w:p w:rsidR="00645F72" w:rsidRPr="00F408AB" w:rsidRDefault="00645F72" w:rsidP="00F408AB">
      <w:pPr>
        <w:pStyle w:val="KDNabrajanje"/>
        <w:spacing w:before="0"/>
        <w:rPr>
          <w:rFonts w:cs="Arial"/>
        </w:rPr>
      </w:pPr>
      <w:r w:rsidRPr="00F408AB">
        <w:rPr>
          <w:rFonts w:cs="Arial"/>
        </w:rPr>
        <w:t>Изјав</w:t>
      </w:r>
      <w:r w:rsidR="001945FA" w:rsidRPr="00F408AB">
        <w:rPr>
          <w:rFonts w:cs="Arial"/>
        </w:rPr>
        <w:t>а</w:t>
      </w:r>
      <w:r w:rsidRPr="00F408AB">
        <w:rPr>
          <w:rFonts w:cs="Arial"/>
        </w:rPr>
        <w:t xml:space="preserve"> у складу са чланом 75. став 2. Закона </w:t>
      </w:r>
    </w:p>
    <w:p w:rsidR="00645F72" w:rsidRPr="000A0039" w:rsidRDefault="00333065" w:rsidP="00F408AB">
      <w:pPr>
        <w:pStyle w:val="KDNabrajanje"/>
        <w:spacing w:before="0"/>
        <w:rPr>
          <w:rFonts w:cs="Arial"/>
        </w:rPr>
      </w:pPr>
      <w:r w:rsidRPr="00F408AB">
        <w:rPr>
          <w:rFonts w:cs="Arial"/>
        </w:rPr>
        <w:t>С</w:t>
      </w:r>
      <w:r w:rsidR="00645F72" w:rsidRPr="00F408AB">
        <w:rPr>
          <w:rFonts w:cs="Arial"/>
        </w:rPr>
        <w:t xml:space="preserve">редства финансијског обезбеђења </w:t>
      </w:r>
      <w:r w:rsidR="00B3572F" w:rsidRPr="00F408AB">
        <w:rPr>
          <w:rFonts w:cs="Arial"/>
        </w:rPr>
        <w:t>за озбиљност понуде</w:t>
      </w:r>
    </w:p>
    <w:p w:rsidR="000A0039" w:rsidRPr="00F408AB" w:rsidRDefault="000A0039" w:rsidP="00F408AB">
      <w:pPr>
        <w:pStyle w:val="KDNabrajanje"/>
        <w:spacing w:before="0"/>
        <w:rPr>
          <w:rFonts w:cs="Arial"/>
        </w:rPr>
      </w:pPr>
      <w:r>
        <w:rPr>
          <w:lang w:val="sr-Cyrl-RS"/>
        </w:rPr>
        <w:t>Д</w:t>
      </w:r>
      <w:r w:rsidRPr="002465E1">
        <w:t xml:space="preserve">окази о испуњености услова </w:t>
      </w:r>
      <w:r w:rsidRPr="002465E1">
        <w:rPr>
          <w:lang w:bidi="en-US"/>
        </w:rPr>
        <w:t>из чл. 75.</w:t>
      </w:r>
      <w:r w:rsidR="00FA7775">
        <w:rPr>
          <w:lang w:val="sr-Cyrl-RS" w:bidi="en-US"/>
        </w:rPr>
        <w:t xml:space="preserve"> и 76. </w:t>
      </w:r>
      <w:r w:rsidRPr="002465E1">
        <w:t>Закона у складу са чланом 77. Закона и Одељком 4. конкурсне документације</w:t>
      </w:r>
    </w:p>
    <w:p w:rsidR="00EA6178" w:rsidRPr="00A45EBB" w:rsidRDefault="00333065" w:rsidP="00B222B6">
      <w:pPr>
        <w:pStyle w:val="KDNabrajanje"/>
        <w:spacing w:before="0"/>
        <w:ind w:left="629" w:hanging="357"/>
        <w:rPr>
          <w:rFonts w:cs="Arial"/>
        </w:rPr>
      </w:pPr>
      <w:r w:rsidRPr="00F408AB">
        <w:rPr>
          <w:rFonts w:cs="Arial"/>
        </w:rPr>
        <w:t>О</w:t>
      </w:r>
      <w:r w:rsidR="007267FC" w:rsidRPr="00F408AB">
        <w:rPr>
          <w:rFonts w:cs="Arial"/>
        </w:rPr>
        <w:t>брасц</w:t>
      </w:r>
      <w:r w:rsidR="007267FC" w:rsidRPr="00F408AB">
        <w:rPr>
          <w:rFonts w:cs="Arial"/>
          <w:lang w:val="sr-Cyrl-CS"/>
        </w:rPr>
        <w:t>и</w:t>
      </w:r>
      <w:r w:rsidR="00EA6178" w:rsidRPr="00F408AB">
        <w:rPr>
          <w:rFonts w:cs="Arial"/>
        </w:rPr>
        <w:t>, изјаве и доказ</w:t>
      </w:r>
      <w:r w:rsidR="007267FC" w:rsidRPr="00F408AB">
        <w:rPr>
          <w:rFonts w:cs="Arial"/>
          <w:lang w:val="sr-Cyrl-CS"/>
        </w:rPr>
        <w:t>и</w:t>
      </w:r>
      <w:r w:rsidR="007267FC" w:rsidRPr="00F408AB">
        <w:rPr>
          <w:rFonts w:cs="Arial"/>
        </w:rPr>
        <w:t xml:space="preserve"> одређене тачком </w:t>
      </w:r>
      <w:r w:rsidR="003C4E60" w:rsidRPr="00F408AB">
        <w:rPr>
          <w:rFonts w:cs="Arial"/>
        </w:rPr>
        <w:t>6</w:t>
      </w:r>
      <w:r w:rsidR="007267FC" w:rsidRPr="00F408AB">
        <w:rPr>
          <w:rFonts w:cs="Arial"/>
        </w:rPr>
        <w:t>.</w:t>
      </w:r>
      <w:r w:rsidR="007267FC" w:rsidRPr="00F408AB">
        <w:rPr>
          <w:rFonts w:cs="Arial"/>
          <w:lang w:val="sr-Cyrl-CS"/>
        </w:rPr>
        <w:t>9</w:t>
      </w:r>
      <w:r w:rsidR="007267FC" w:rsidRPr="00F408AB">
        <w:rPr>
          <w:rFonts w:cs="Arial"/>
        </w:rPr>
        <w:t xml:space="preserve"> или </w:t>
      </w:r>
      <w:r w:rsidR="003C4E60" w:rsidRPr="00F408AB">
        <w:rPr>
          <w:rFonts w:cs="Arial"/>
        </w:rPr>
        <w:t>6</w:t>
      </w:r>
      <w:r w:rsidR="007267FC" w:rsidRPr="00F408AB">
        <w:rPr>
          <w:rFonts w:cs="Arial"/>
        </w:rPr>
        <w:t>.1</w:t>
      </w:r>
      <w:r w:rsidR="007267FC" w:rsidRPr="00F408AB">
        <w:rPr>
          <w:rFonts w:cs="Arial"/>
          <w:lang w:val="sr-Cyrl-CS"/>
        </w:rPr>
        <w:t>0</w:t>
      </w:r>
      <w:r w:rsidR="00EA6178" w:rsidRPr="00F408AB">
        <w:rPr>
          <w:rFonts w:cs="Arial"/>
        </w:rPr>
        <w:t xml:space="preserve"> овог упутства у случају да понуђач подноси понуду са подизвођачем или заједничку понуду подноси група понуђача</w:t>
      </w:r>
    </w:p>
    <w:p w:rsidR="00B222B6" w:rsidRPr="0010481E" w:rsidRDefault="00B222B6" w:rsidP="00B222B6">
      <w:pPr>
        <w:pStyle w:val="KDNabrajanje"/>
        <w:spacing w:before="0"/>
      </w:pPr>
      <w:r w:rsidRPr="0010481E">
        <w:t>Предлог испитног протокола као и списак свих фабричких испитивања полупроизвода у току израде електромотора</w:t>
      </w:r>
    </w:p>
    <w:p w:rsidR="00B222B6" w:rsidRPr="0010481E" w:rsidRDefault="00B222B6" w:rsidP="00B222B6">
      <w:pPr>
        <w:pStyle w:val="KDNabrajanje"/>
        <w:spacing w:before="0"/>
      </w:pPr>
      <w:r w:rsidRPr="0010481E">
        <w:t>Мерне скице са димензијама електромотора и приградним мерама</w:t>
      </w:r>
    </w:p>
    <w:p w:rsidR="00B222B6" w:rsidRPr="008E16E2" w:rsidRDefault="00B222B6" w:rsidP="008E16E2">
      <w:pPr>
        <w:pStyle w:val="KDNabrajanje"/>
        <w:spacing w:before="0"/>
        <w:ind w:left="629" w:hanging="357"/>
      </w:pPr>
      <w:r>
        <w:t>И</w:t>
      </w:r>
      <w:r w:rsidRPr="0010481E">
        <w:t xml:space="preserve">зводе из каталога </w:t>
      </w:r>
      <w:r>
        <w:t xml:space="preserve">произвођача </w:t>
      </w:r>
      <w:r w:rsidRPr="0010481E">
        <w:t>са дефинисаном и недвисмислено означеном опремом која ће бити уграђена</w:t>
      </w:r>
    </w:p>
    <w:p w:rsidR="008E16E2" w:rsidRPr="00EA3CCA" w:rsidRDefault="008E16E2" w:rsidP="008E16E2">
      <w:pPr>
        <w:pStyle w:val="KDNabrajanje"/>
        <w:spacing w:before="0"/>
        <w:ind w:left="629" w:hanging="357"/>
        <w:rPr>
          <w:lang w:val="sr-Cyrl-CS"/>
        </w:rPr>
      </w:pPr>
      <w:r w:rsidRPr="00EA3CCA">
        <w:rPr>
          <w:lang w:val="sr-Cyrl-CS"/>
        </w:rPr>
        <w:t>С</w:t>
      </w:r>
      <w:r w:rsidRPr="00EA3CCA">
        <w:rPr>
          <w:lang w:val="sr-Latn-RS"/>
        </w:rPr>
        <w:t xml:space="preserve">писaк </w:t>
      </w:r>
      <w:r w:rsidRPr="00EA3CCA">
        <w:t>сервисни</w:t>
      </w:r>
      <w:r w:rsidRPr="00EA3CCA">
        <w:rPr>
          <w:lang w:val="sr-Latn-RS"/>
        </w:rPr>
        <w:t>x</w:t>
      </w:r>
      <w:r w:rsidRPr="00EA3CCA">
        <w:t xml:space="preserve"> и ремонтни</w:t>
      </w:r>
      <w:r w:rsidRPr="00EA3CCA">
        <w:rPr>
          <w:lang w:val="sr-Latn-RS"/>
        </w:rPr>
        <w:t>x</w:t>
      </w:r>
      <w:r w:rsidRPr="00EA3CCA">
        <w:t xml:space="preserve"> центар</w:t>
      </w:r>
      <w:r w:rsidRPr="00EA3CCA">
        <w:rPr>
          <w:lang w:val="sr-Latn-RS"/>
        </w:rPr>
        <w:t>a</w:t>
      </w:r>
      <w:r w:rsidRPr="00EA3CCA">
        <w:t xml:space="preserve"> на територији на којој се врши продаја</w:t>
      </w:r>
    </w:p>
    <w:p w:rsidR="008D2B23" w:rsidRPr="00A45EBB" w:rsidRDefault="00DD2313" w:rsidP="00B222B6">
      <w:pPr>
        <w:pStyle w:val="KDNabrajanje"/>
        <w:spacing w:before="0"/>
        <w:ind w:left="629" w:hanging="357"/>
      </w:pPr>
      <w:r w:rsidRPr="000C056F">
        <w:rPr>
          <w:lang w:val="sr-Cyrl-RS"/>
        </w:rPr>
        <w:t>П</w:t>
      </w:r>
      <w:r w:rsidR="008D2B23" w:rsidRPr="000C056F">
        <w:t>отписан и печатом оверен</w:t>
      </w:r>
      <w:r w:rsidR="008D2B23" w:rsidRPr="00A45EBB">
        <w:t xml:space="preserve"> образац „Модел уговора“ </w:t>
      </w:r>
      <w:r w:rsidR="003C4E60" w:rsidRPr="00A45EBB">
        <w:t>(пожељно је да буде попуњен)</w:t>
      </w:r>
    </w:p>
    <w:p w:rsidR="00EE070C" w:rsidRPr="00DF0B41" w:rsidRDefault="009B3371" w:rsidP="00B222B6">
      <w:pPr>
        <w:pStyle w:val="KDNabrajanje"/>
        <w:spacing w:before="0"/>
        <w:ind w:left="629" w:hanging="357"/>
      </w:pPr>
      <w:r w:rsidRPr="00F408AB">
        <w:t>Овлашћење за потписника (ако не потписује заступник)</w:t>
      </w:r>
    </w:p>
    <w:p w:rsidR="0019403F" w:rsidRDefault="0019403F" w:rsidP="00B222B6">
      <w:pPr>
        <w:pStyle w:val="KDNabrajanje"/>
        <w:spacing w:before="0"/>
        <w:ind w:left="629" w:hanging="357"/>
        <w:rPr>
          <w:rFonts w:eastAsia="Calibri"/>
          <w:lang w:eastAsia="zh-CN"/>
        </w:rPr>
      </w:pPr>
      <w:r>
        <w:rPr>
          <w:rFonts w:eastAsia="Calibri"/>
          <w:lang w:eastAsia="zh-CN"/>
        </w:rPr>
        <w:t>Споразум о заједничком извршењу (уколико понуду подноси група понуђача)</w:t>
      </w:r>
    </w:p>
    <w:p w:rsidR="008D2B23" w:rsidRPr="00F10346" w:rsidRDefault="008D2B23" w:rsidP="00B222B6">
      <w:pPr>
        <w:pStyle w:val="KDParagraf"/>
        <w:spacing w:before="0"/>
        <w:rPr>
          <w:rFonts w:cs="Arial"/>
          <w:lang w:val="ru-RU"/>
        </w:rPr>
      </w:pPr>
      <w:r w:rsidRPr="00F10346">
        <w:rPr>
          <w:rFonts w:cs="Arial"/>
          <w:lang w:val="ru-RU"/>
        </w:rPr>
        <w:t>Наручилац ће одбити као неприхватљиве све понуде које не испуњавају услове из позива за подношење понуда и конкурсне документације.</w:t>
      </w:r>
    </w:p>
    <w:p w:rsidR="008D2B23" w:rsidRPr="00F10346" w:rsidRDefault="008D2B23" w:rsidP="008D2B23">
      <w:pPr>
        <w:pStyle w:val="KDParagraf"/>
        <w:spacing w:before="0"/>
        <w:rPr>
          <w:rFonts w:cs="Arial"/>
          <w:lang w:val="ru-RU"/>
        </w:rPr>
      </w:pPr>
      <w:r w:rsidRPr="00F10346">
        <w:rPr>
          <w:rFonts w:cs="Arial"/>
          <w:lang w:val="ru-RU"/>
        </w:rPr>
        <w:t>Наручилац ће одбити као неприхватљиву понуду понуђача, за коју се у поступку стручне оцене понуда утврди да докази који су саставни део понуде садрже неистините податке.</w:t>
      </w:r>
    </w:p>
    <w:p w:rsidR="008D2B23" w:rsidRPr="003C65C1" w:rsidRDefault="008D2B23" w:rsidP="008D2B23">
      <w:pPr>
        <w:pStyle w:val="KDParagraf"/>
        <w:spacing w:before="0"/>
        <w:rPr>
          <w:rFonts w:eastAsia="TimesNewRomanPS-BoldMT" w:cs="Arial"/>
          <w:bCs/>
          <w:color w:val="000000"/>
          <w:lang w:val="ru-RU"/>
        </w:rPr>
      </w:pPr>
    </w:p>
    <w:p w:rsidR="008D2B23" w:rsidRPr="00F10346" w:rsidRDefault="003C4E60" w:rsidP="009B0978">
      <w:pPr>
        <w:pStyle w:val="KDPodnaslov2"/>
        <w:numPr>
          <w:ilvl w:val="1"/>
          <w:numId w:val="22"/>
        </w:numPr>
        <w:spacing w:before="0"/>
        <w:jc w:val="both"/>
        <w:rPr>
          <w:rFonts w:cs="Arial"/>
        </w:rPr>
      </w:pPr>
      <w:bookmarkStart w:id="207" w:name="_Toc441651580"/>
      <w:bookmarkStart w:id="208" w:name="_Toc442559891"/>
      <w:r w:rsidRPr="00F10346">
        <w:rPr>
          <w:rFonts w:cs="Arial"/>
        </w:rPr>
        <w:t>Подношење и</w:t>
      </w:r>
      <w:r w:rsidR="008D2B23" w:rsidRPr="00F10346">
        <w:rPr>
          <w:rFonts w:cs="Arial"/>
        </w:rPr>
        <w:t xml:space="preserve"> отварање понуда</w:t>
      </w:r>
      <w:bookmarkEnd w:id="207"/>
      <w:bookmarkEnd w:id="208"/>
    </w:p>
    <w:p w:rsidR="00FC355A" w:rsidRDefault="00FC355A" w:rsidP="008D2B23">
      <w:pPr>
        <w:pStyle w:val="KDParagraf"/>
        <w:spacing w:before="0"/>
        <w:rPr>
          <w:rFonts w:cs="Arial"/>
          <w:lang w:val="sr-Cyrl-CS"/>
        </w:rPr>
      </w:pPr>
      <w:proofErr w:type="gramStart"/>
      <w:r w:rsidRPr="00F10346">
        <w:rPr>
          <w:rFonts w:cs="Arial"/>
        </w:rPr>
        <w:t>Благовременим се сматрају понуде које су примљене, у складу са Позивом за подношење понуда објављеним на Порталу јавних набавки, без обзира на начин на који су послат</w:t>
      </w:r>
      <w:r w:rsidR="001945FA" w:rsidRPr="00F10346">
        <w:rPr>
          <w:rFonts w:cs="Arial"/>
        </w:rPr>
        <w:t>е</w:t>
      </w:r>
      <w:r w:rsidRPr="00F10346">
        <w:rPr>
          <w:rFonts w:cs="Arial"/>
          <w:lang w:val="sr-Cyrl-CS"/>
        </w:rPr>
        <w:t>.</w:t>
      </w:r>
      <w:proofErr w:type="gramEnd"/>
    </w:p>
    <w:p w:rsidR="00FC355A" w:rsidRDefault="008D2B23" w:rsidP="00FC355A">
      <w:pPr>
        <w:pStyle w:val="KDParagraf"/>
        <w:spacing w:before="0"/>
        <w:rPr>
          <w:rFonts w:cs="Arial"/>
          <w:lang w:val="sr-Cyrl-RS"/>
        </w:rPr>
      </w:pPr>
      <w:proofErr w:type="gramStart"/>
      <w:r w:rsidRPr="00F10346">
        <w:rPr>
          <w:rFonts w:cs="Arial"/>
        </w:rPr>
        <w:t>Ако је понуда поднета по истеку рока за подношење понуда одређеног у позиву, сматраће се неблаговременом, а Наручилац ће по окончању поступка отварања понуда, овакву понуду вратити неотворену понуђачу, са назнаком да је поднета неблаговремено.</w:t>
      </w:r>
      <w:proofErr w:type="gramEnd"/>
    </w:p>
    <w:p w:rsidR="00FC355A" w:rsidRPr="00F10346" w:rsidRDefault="00FC355A" w:rsidP="008D2B23">
      <w:pPr>
        <w:pStyle w:val="KDParagraf"/>
        <w:spacing w:before="0"/>
        <w:rPr>
          <w:rFonts w:cs="Arial"/>
        </w:rPr>
      </w:pPr>
      <w:r w:rsidRPr="00F10346">
        <w:rPr>
          <w:rFonts w:cs="Arial"/>
        </w:rPr>
        <w:lastRenderedPageBreak/>
        <w:t xml:space="preserve">Комисија за јавне набавке ће благовремено поднете понуде јавно отворити дана наведеном у Позиву за подношење понуда у просторијама </w:t>
      </w:r>
      <w:r w:rsidR="00436294" w:rsidRPr="00436294">
        <w:rPr>
          <w:rFonts w:cs="Arial"/>
        </w:rPr>
        <w:t xml:space="preserve">Јавног предузећа „Електропривреда Србије“ Београд, огранак ТЕНТ, ул. </w:t>
      </w:r>
      <w:proofErr w:type="gramStart"/>
      <w:r w:rsidR="00436294" w:rsidRPr="00436294">
        <w:rPr>
          <w:rFonts w:cs="Arial"/>
        </w:rPr>
        <w:t>Богољуба Урошевића Црног 44, ТЕНТ Обреновац,</w:t>
      </w:r>
      <w:r w:rsidR="00CF1658">
        <w:rPr>
          <w:rFonts w:cs="Arial"/>
          <w:lang w:val="sr-Cyrl-RS"/>
        </w:rPr>
        <w:t xml:space="preserve"> </w:t>
      </w:r>
      <w:r w:rsidR="00436294" w:rsidRPr="00436294">
        <w:rPr>
          <w:rFonts w:cs="Arial"/>
        </w:rPr>
        <w:t>просторије службе набавке.</w:t>
      </w:r>
      <w:proofErr w:type="gramEnd"/>
    </w:p>
    <w:p w:rsidR="008D2B23" w:rsidRPr="00F10346" w:rsidRDefault="008D2B23" w:rsidP="008D2B23">
      <w:pPr>
        <w:pStyle w:val="KDParagraf"/>
        <w:spacing w:before="0"/>
        <w:rPr>
          <w:rFonts w:cs="Arial"/>
        </w:rPr>
      </w:pPr>
      <w:r w:rsidRPr="00F10346">
        <w:rPr>
          <w:rFonts w:cs="Arial"/>
        </w:rPr>
        <w:t>Представници понуђача који учествују у поступку јавног отварања понуда, морају да пре почетка поступка јавног отварања доставе Комисији за јавне набавке писано овлашћење</w:t>
      </w:r>
      <w:r w:rsidR="00CF1658">
        <w:rPr>
          <w:rFonts w:cs="Arial"/>
          <w:lang w:val="sr-Cyrl-RS"/>
        </w:rPr>
        <w:t xml:space="preserve"> </w:t>
      </w:r>
      <w:r w:rsidR="009B3371" w:rsidRPr="00F10346">
        <w:rPr>
          <w:rFonts w:cs="Arial"/>
        </w:rPr>
        <w:t>за учествовање у овом поступку (пожељно да буде издато на меморандуму понуђача)</w:t>
      </w:r>
      <w:r w:rsidRPr="00F10346">
        <w:rPr>
          <w:rFonts w:cs="Arial"/>
        </w:rPr>
        <w:t xml:space="preserve"> заведено и оверено печатом и потписом законског заступника понуђача или другог заступника уписаног у регистар надлежног органа или лица овлашћеног од стране законског заступника уз доставу овлашћења у понуди.</w:t>
      </w:r>
    </w:p>
    <w:p w:rsidR="008D2B23" w:rsidRPr="00F10346" w:rsidRDefault="008D2B23" w:rsidP="008D2B23">
      <w:pPr>
        <w:pStyle w:val="KDParagraf"/>
        <w:spacing w:before="0"/>
        <w:rPr>
          <w:rFonts w:cs="Arial"/>
        </w:rPr>
      </w:pPr>
      <w:proofErr w:type="gramStart"/>
      <w:r w:rsidRPr="00F10346">
        <w:rPr>
          <w:rFonts w:cs="Arial"/>
        </w:rPr>
        <w:t>Комисија за јавну набавку води записник о отварању понуда у који се уносе подаци у складу са Законом.</w:t>
      </w:r>
      <w:proofErr w:type="gramEnd"/>
    </w:p>
    <w:p w:rsidR="008D2B23" w:rsidRPr="00F10346" w:rsidRDefault="008D2B23" w:rsidP="008D2B23">
      <w:pPr>
        <w:pStyle w:val="KDParagraf"/>
        <w:spacing w:before="0"/>
        <w:rPr>
          <w:rFonts w:cs="Arial"/>
        </w:rPr>
      </w:pPr>
      <w:proofErr w:type="gramStart"/>
      <w:r w:rsidRPr="00F10346">
        <w:rPr>
          <w:rFonts w:cs="Arial"/>
        </w:rPr>
        <w:t>Записник о отварању понуда потписују чланови комисије и присутни овлашћени представници понуђача, који преузимају примерак записника.</w:t>
      </w:r>
      <w:proofErr w:type="gramEnd"/>
    </w:p>
    <w:p w:rsidR="008D2B23" w:rsidRPr="00F10346" w:rsidRDefault="008D2B23" w:rsidP="008D2B23">
      <w:pPr>
        <w:pStyle w:val="KDParagraf"/>
        <w:spacing w:before="0"/>
        <w:rPr>
          <w:rFonts w:cs="Arial"/>
        </w:rPr>
      </w:pPr>
      <w:proofErr w:type="gramStart"/>
      <w:r w:rsidRPr="00F10346">
        <w:rPr>
          <w:rFonts w:cs="Arial"/>
        </w:rPr>
        <w:t>Наручилац ће у року од три (3) дана од дана окончања поступка отварања понуда поштом или електронским путем доставити записник о отварању понуда понуђачима који нису учествовали у поступку отварања понуда.</w:t>
      </w:r>
      <w:proofErr w:type="gramEnd"/>
    </w:p>
    <w:p w:rsidR="008D2B23" w:rsidRPr="00F10346" w:rsidRDefault="008D2B23" w:rsidP="008D2B23">
      <w:pPr>
        <w:pStyle w:val="KDParagraf"/>
        <w:spacing w:before="0"/>
        <w:rPr>
          <w:rFonts w:cs="Arial"/>
        </w:rPr>
      </w:pPr>
    </w:p>
    <w:p w:rsidR="008D2B23" w:rsidRPr="00F10346" w:rsidRDefault="008D2B23" w:rsidP="009B0978">
      <w:pPr>
        <w:pStyle w:val="KDPodnaslov2"/>
        <w:numPr>
          <w:ilvl w:val="1"/>
          <w:numId w:val="22"/>
        </w:numPr>
        <w:spacing w:before="0"/>
        <w:jc w:val="both"/>
        <w:rPr>
          <w:rFonts w:cs="Arial"/>
        </w:rPr>
      </w:pPr>
      <w:bookmarkStart w:id="209" w:name="_Toc441651581"/>
      <w:bookmarkStart w:id="210" w:name="_Toc442559892"/>
      <w:r w:rsidRPr="00F10346">
        <w:rPr>
          <w:rFonts w:cs="Arial"/>
        </w:rPr>
        <w:t>Начин подношења понуде</w:t>
      </w:r>
      <w:bookmarkEnd w:id="209"/>
      <w:bookmarkEnd w:id="210"/>
    </w:p>
    <w:p w:rsidR="008D2B23" w:rsidRPr="00F10346" w:rsidRDefault="008D2B23" w:rsidP="008D2B23">
      <w:pPr>
        <w:pStyle w:val="KDParagraf"/>
        <w:spacing w:before="0"/>
        <w:rPr>
          <w:rFonts w:cs="Arial"/>
          <w:lang w:val="ru-RU"/>
        </w:rPr>
      </w:pPr>
      <w:r w:rsidRPr="00F10346">
        <w:rPr>
          <w:rFonts w:cs="Arial"/>
          <w:lang w:val="ru-RU"/>
        </w:rPr>
        <w:t>Понуђач може поднети само једну понуду.</w:t>
      </w:r>
    </w:p>
    <w:p w:rsidR="008D2B23" w:rsidRPr="00F10346" w:rsidRDefault="008D2B23" w:rsidP="008D2B23">
      <w:pPr>
        <w:pStyle w:val="KDParagraf"/>
        <w:spacing w:before="0"/>
        <w:rPr>
          <w:rFonts w:cs="Arial"/>
          <w:lang w:val="ru-RU"/>
        </w:rPr>
      </w:pPr>
      <w:r w:rsidRPr="00F10346">
        <w:rPr>
          <w:rFonts w:cs="Arial"/>
          <w:lang w:val="ru-RU"/>
        </w:rPr>
        <w:t>Понуду може поднети понуђач самостално, група понуђача, као и понуђач са подизвођачем.</w:t>
      </w:r>
    </w:p>
    <w:p w:rsidR="008D2B23" w:rsidRPr="00F10346" w:rsidRDefault="008D2B23" w:rsidP="008D2B23">
      <w:pPr>
        <w:pStyle w:val="KDParagraf"/>
        <w:spacing w:before="0"/>
        <w:rPr>
          <w:rFonts w:cs="Arial"/>
        </w:rPr>
      </w:pPr>
      <w:proofErr w:type="gramStart"/>
      <w:r w:rsidRPr="00F10346">
        <w:rPr>
          <w:rFonts w:cs="Arial"/>
        </w:rPr>
        <w:t>Понуђач који је самостално поднео понуду не може истовремено да учествује у заједничкој понуди или као подизвођач.</w:t>
      </w:r>
      <w:proofErr w:type="gramEnd"/>
      <w:r w:rsidR="000A0039">
        <w:rPr>
          <w:rFonts w:cs="Arial"/>
          <w:lang w:val="sr-Cyrl-RS"/>
        </w:rPr>
        <w:t xml:space="preserve"> </w:t>
      </w:r>
      <w:proofErr w:type="gramStart"/>
      <w:r w:rsidRPr="00F10346">
        <w:rPr>
          <w:rFonts w:cs="Arial"/>
        </w:rPr>
        <w:t>У случају да понуђач поступи супротно наведеном упутству свака понуда понуђача у којој се појављује биће одбијена.</w:t>
      </w:r>
      <w:proofErr w:type="gramEnd"/>
    </w:p>
    <w:p w:rsidR="008D2B23" w:rsidRPr="00F10346" w:rsidRDefault="008D2B23" w:rsidP="008D2B23">
      <w:pPr>
        <w:pStyle w:val="KDParagraf"/>
        <w:spacing w:before="0"/>
        <w:rPr>
          <w:rFonts w:cs="Arial"/>
        </w:rPr>
      </w:pPr>
      <w:proofErr w:type="gramStart"/>
      <w:r w:rsidRPr="00F10346">
        <w:rPr>
          <w:rFonts w:cs="Arial"/>
        </w:rPr>
        <w:t>Понуђач може бити члан само једне групе понуђача која подноси заједничку понуду, односно учествовати у само једној заједничкој понуди.</w:t>
      </w:r>
      <w:proofErr w:type="gramEnd"/>
      <w:r w:rsidR="00CF1658">
        <w:rPr>
          <w:rFonts w:cs="Arial"/>
          <w:lang w:val="sr-Cyrl-RS"/>
        </w:rPr>
        <w:t xml:space="preserve"> </w:t>
      </w:r>
      <w:proofErr w:type="gramStart"/>
      <w:r w:rsidRPr="00F10346">
        <w:rPr>
          <w:rFonts w:cs="Arial"/>
        </w:rPr>
        <w:t>Уколико је понуђач, у оквиру групе понуђача, поднео две или више заједничких понуда, Наручилац ће све такве понуде одбити.</w:t>
      </w:r>
      <w:proofErr w:type="gramEnd"/>
    </w:p>
    <w:p w:rsidR="008D2B23" w:rsidRDefault="008D2B23" w:rsidP="00B73EB4">
      <w:pPr>
        <w:pStyle w:val="KDParagraf"/>
        <w:spacing w:before="0"/>
        <w:rPr>
          <w:rFonts w:cs="Arial"/>
        </w:rPr>
      </w:pPr>
      <w:proofErr w:type="gramStart"/>
      <w:r w:rsidRPr="00F10346">
        <w:rPr>
          <w:rFonts w:cs="Arial"/>
        </w:rPr>
        <w:t>Понуђач који је члан групе понуђача не може истовремено да учествује као подизвођач.</w:t>
      </w:r>
      <w:proofErr w:type="gramEnd"/>
      <w:r w:rsidR="00CF1658">
        <w:rPr>
          <w:rFonts w:cs="Arial"/>
          <w:lang w:val="sr-Cyrl-RS"/>
        </w:rPr>
        <w:t xml:space="preserve"> </w:t>
      </w:r>
      <w:proofErr w:type="gramStart"/>
      <w:r w:rsidRPr="00F10346">
        <w:rPr>
          <w:rFonts w:cs="Arial"/>
        </w:rPr>
        <w:t>У случају да понуђач поступи супротно наведеном упутству свака понуда понуђача у којој се појављује биће одбијена.</w:t>
      </w:r>
      <w:proofErr w:type="gramEnd"/>
    </w:p>
    <w:p w:rsidR="003E06A4" w:rsidRPr="003E06A4" w:rsidRDefault="003E06A4" w:rsidP="00B73EB4">
      <w:pPr>
        <w:pStyle w:val="KDParagraf"/>
        <w:spacing w:before="0"/>
        <w:rPr>
          <w:rFonts w:cs="Arial"/>
        </w:rPr>
      </w:pPr>
    </w:p>
    <w:p w:rsidR="008D2B23" w:rsidRPr="00F10346" w:rsidRDefault="008D2B23" w:rsidP="009B0978">
      <w:pPr>
        <w:pStyle w:val="KDPodnaslov2"/>
        <w:numPr>
          <w:ilvl w:val="1"/>
          <w:numId w:val="22"/>
        </w:numPr>
        <w:spacing w:before="0"/>
        <w:jc w:val="both"/>
        <w:rPr>
          <w:rFonts w:cs="Arial"/>
        </w:rPr>
      </w:pPr>
      <w:bookmarkStart w:id="211" w:name="_Toc441651582"/>
      <w:bookmarkStart w:id="212" w:name="_Toc442559893"/>
      <w:r w:rsidRPr="00F10346">
        <w:rPr>
          <w:rFonts w:cs="Arial"/>
        </w:rPr>
        <w:t>Измена, допуна и опозив понуде</w:t>
      </w:r>
      <w:bookmarkEnd w:id="211"/>
      <w:bookmarkEnd w:id="212"/>
    </w:p>
    <w:p w:rsidR="008D2B23" w:rsidRPr="00F10346" w:rsidRDefault="008D2B23" w:rsidP="007F43B0">
      <w:pPr>
        <w:rPr>
          <w:rFonts w:cs="Arial"/>
          <w:lang w:val="ru-RU"/>
        </w:rPr>
      </w:pPr>
      <w:r w:rsidRPr="00F10346">
        <w:rPr>
          <w:rFonts w:cs="Arial"/>
          <w:lang w:val="ru-RU"/>
        </w:rPr>
        <w:t>У року за подношење понуде понуђач може да измени или допуни већ поднету понуду писаним путем, на адресу Наручиоца</w:t>
      </w:r>
      <w:r w:rsidR="005A5710">
        <w:rPr>
          <w:rFonts w:cs="Arial"/>
          <w:lang w:val="ru-RU"/>
        </w:rPr>
        <w:t xml:space="preserve"> на коју је поднео понуду</w:t>
      </w:r>
      <w:r w:rsidRPr="00F10346">
        <w:rPr>
          <w:rFonts w:cs="Arial"/>
          <w:lang w:val="ru-RU"/>
        </w:rPr>
        <w:t xml:space="preserve">, са назнаком „ИЗМЕНА – ДОПУНА - Понуде за јавну набавку </w:t>
      </w:r>
      <w:r w:rsidR="00367BB5" w:rsidRPr="00957DE3">
        <w:rPr>
          <w:rFonts w:cs="Arial"/>
          <w:b/>
          <w:lang w:val="sr-Cyrl-RS"/>
        </w:rPr>
        <w:t>E</w:t>
      </w:r>
      <w:r w:rsidR="00367BB5">
        <w:rPr>
          <w:rFonts w:cs="Arial"/>
          <w:b/>
          <w:lang w:val="sr-Cyrl-RS"/>
        </w:rPr>
        <w:t>л</w:t>
      </w:r>
      <w:r w:rsidR="00367BB5" w:rsidRPr="00957DE3">
        <w:rPr>
          <w:rFonts w:cs="Arial"/>
          <w:b/>
          <w:lang w:val="sr-Cyrl-RS"/>
        </w:rPr>
        <w:t>e</w:t>
      </w:r>
      <w:r w:rsidR="00367BB5">
        <w:rPr>
          <w:rFonts w:cs="Arial"/>
          <w:b/>
          <w:lang w:val="sr-Cyrl-RS"/>
        </w:rPr>
        <w:t>ктр</w:t>
      </w:r>
      <w:r w:rsidR="00367BB5" w:rsidRPr="00957DE3">
        <w:rPr>
          <w:rFonts w:cs="Arial"/>
          <w:b/>
          <w:lang w:val="sr-Cyrl-RS"/>
        </w:rPr>
        <w:t>o</w:t>
      </w:r>
      <w:r w:rsidR="00367BB5">
        <w:rPr>
          <w:rFonts w:cs="Arial"/>
          <w:b/>
          <w:lang w:val="sr-Cyrl-RS"/>
        </w:rPr>
        <w:t>м</w:t>
      </w:r>
      <w:r w:rsidR="00367BB5" w:rsidRPr="00957DE3">
        <w:rPr>
          <w:rFonts w:cs="Arial"/>
          <w:b/>
          <w:lang w:val="sr-Cyrl-RS"/>
        </w:rPr>
        <w:t>o</w:t>
      </w:r>
      <w:r w:rsidR="00367BB5">
        <w:rPr>
          <w:rFonts w:cs="Arial"/>
          <w:b/>
          <w:lang w:val="sr-Cyrl-RS"/>
        </w:rPr>
        <w:t>т</w:t>
      </w:r>
      <w:r w:rsidR="00367BB5" w:rsidRPr="00957DE3">
        <w:rPr>
          <w:rFonts w:cs="Arial"/>
          <w:b/>
          <w:lang w:val="sr-Cyrl-RS"/>
        </w:rPr>
        <w:t>o</w:t>
      </w:r>
      <w:r w:rsidR="00367BB5">
        <w:rPr>
          <w:rFonts w:cs="Arial"/>
          <w:b/>
          <w:lang w:val="sr-Cyrl-RS"/>
        </w:rPr>
        <w:t>р</w:t>
      </w:r>
      <w:r w:rsidR="00367BB5" w:rsidRPr="00957DE3">
        <w:rPr>
          <w:rFonts w:cs="Arial"/>
          <w:b/>
          <w:lang w:val="sr-Cyrl-RS"/>
        </w:rPr>
        <w:t xml:space="preserve"> 6kV 2100 kW </w:t>
      </w:r>
      <w:r w:rsidR="00367BB5">
        <w:rPr>
          <w:rFonts w:cs="Arial"/>
          <w:b/>
          <w:lang w:val="sr-Cyrl-RS"/>
        </w:rPr>
        <w:t>за</w:t>
      </w:r>
      <w:r w:rsidR="00367BB5" w:rsidRPr="00957DE3">
        <w:rPr>
          <w:rFonts w:cs="Arial"/>
          <w:b/>
          <w:lang w:val="sr-Cyrl-RS"/>
        </w:rPr>
        <w:t xml:space="preserve"> BCB </w:t>
      </w:r>
      <w:r w:rsidR="00367BB5">
        <w:rPr>
          <w:rFonts w:cs="Arial"/>
          <w:b/>
          <w:lang w:val="sr-Cyrl-RS"/>
        </w:rPr>
        <w:t>бл</w:t>
      </w:r>
      <w:r w:rsidR="00367BB5" w:rsidRPr="00957DE3">
        <w:rPr>
          <w:rFonts w:cs="Arial"/>
          <w:b/>
          <w:lang w:val="sr-Cyrl-RS"/>
        </w:rPr>
        <w:t>o</w:t>
      </w:r>
      <w:r w:rsidR="00367BB5">
        <w:rPr>
          <w:rFonts w:cs="Arial"/>
          <w:b/>
          <w:lang w:val="sr-Cyrl-RS"/>
        </w:rPr>
        <w:t>к</w:t>
      </w:r>
      <w:r w:rsidR="00367BB5" w:rsidRPr="00957DE3">
        <w:rPr>
          <w:rFonts w:cs="Arial"/>
          <w:b/>
          <w:lang w:val="sr-Cyrl-RS"/>
        </w:rPr>
        <w:t xml:space="preserve">a A3 </w:t>
      </w:r>
      <w:r w:rsidR="00367BB5">
        <w:rPr>
          <w:rFonts w:cs="Arial"/>
          <w:b/>
          <w:lang w:val="sr-Cyrl-RS"/>
        </w:rPr>
        <w:t xml:space="preserve">и </w:t>
      </w:r>
      <w:r w:rsidR="00367BB5" w:rsidRPr="00957DE3">
        <w:rPr>
          <w:rFonts w:cs="Arial"/>
          <w:b/>
          <w:lang w:val="sr-Cyrl-RS"/>
        </w:rPr>
        <w:t xml:space="preserve">A4 (2 </w:t>
      </w:r>
      <w:r w:rsidR="00367BB5">
        <w:rPr>
          <w:rFonts w:cs="Arial"/>
          <w:b/>
          <w:lang w:val="sr-Cyrl-RS"/>
        </w:rPr>
        <w:t>к</w:t>
      </w:r>
      <w:r w:rsidR="00367BB5" w:rsidRPr="00957DE3">
        <w:rPr>
          <w:rFonts w:cs="Arial"/>
          <w:b/>
          <w:lang w:val="sr-Cyrl-RS"/>
        </w:rPr>
        <w:t>o</w:t>
      </w:r>
      <w:r w:rsidR="00367BB5">
        <w:rPr>
          <w:rFonts w:cs="Arial"/>
          <w:b/>
          <w:lang w:val="sr-Cyrl-RS"/>
        </w:rPr>
        <w:t>м</w:t>
      </w:r>
      <w:r w:rsidR="00367BB5" w:rsidRPr="00957DE3">
        <w:rPr>
          <w:rFonts w:cs="Arial"/>
          <w:b/>
          <w:lang w:val="sr-Cyrl-RS"/>
        </w:rPr>
        <w:t>a</w:t>
      </w:r>
      <w:r w:rsidR="00367BB5">
        <w:rPr>
          <w:rFonts w:cs="Arial"/>
          <w:b/>
          <w:lang w:val="sr-Cyrl-RS"/>
        </w:rPr>
        <w:t>д</w:t>
      </w:r>
      <w:r w:rsidR="00367BB5" w:rsidRPr="00957DE3">
        <w:rPr>
          <w:rFonts w:cs="Arial"/>
          <w:b/>
          <w:lang w:val="sr-Cyrl-RS"/>
        </w:rPr>
        <w:t>a)</w:t>
      </w:r>
      <w:r w:rsidR="00367BB5">
        <w:rPr>
          <w:rFonts w:cs="Arial"/>
          <w:b/>
          <w:lang w:val="sr-Cyrl-RS"/>
        </w:rPr>
        <w:t xml:space="preserve"> ТЕНТ-А, </w:t>
      </w:r>
      <w:r w:rsidR="00367BB5" w:rsidRPr="00F10346">
        <w:rPr>
          <w:rFonts w:cs="Arial"/>
          <w:lang w:val="ru-RU"/>
        </w:rPr>
        <w:t xml:space="preserve">Јавна набавка број </w:t>
      </w:r>
      <w:r w:rsidR="00367BB5" w:rsidRPr="00933475">
        <w:rPr>
          <w:rFonts w:cs="Arial"/>
          <w:b/>
        </w:rPr>
        <w:t>3000/</w:t>
      </w:r>
      <w:r w:rsidR="00367BB5">
        <w:rPr>
          <w:rFonts w:cs="Arial"/>
          <w:b/>
          <w:lang w:val="sr-Cyrl-RS"/>
        </w:rPr>
        <w:t xml:space="preserve">0420/2018  </w:t>
      </w:r>
      <w:r w:rsidR="00367BB5" w:rsidRPr="00933475">
        <w:rPr>
          <w:rFonts w:cs="Arial"/>
          <w:b/>
        </w:rPr>
        <w:t>(</w:t>
      </w:r>
      <w:r w:rsidR="00367BB5">
        <w:rPr>
          <w:rFonts w:cs="Arial"/>
          <w:b/>
          <w:lang w:val="sr-Cyrl-RS"/>
        </w:rPr>
        <w:t>НН 315/2018</w:t>
      </w:r>
      <w:r w:rsidR="00367BB5" w:rsidRPr="00933475">
        <w:rPr>
          <w:rFonts w:cs="Arial"/>
          <w:b/>
        </w:rPr>
        <w:t>)</w:t>
      </w:r>
      <w:r w:rsidRPr="00F10346">
        <w:rPr>
          <w:rFonts w:cs="Arial"/>
          <w:lang w:val="ru-RU"/>
        </w:rPr>
        <w:t xml:space="preserve"> – НЕ ОТВАРАТИ“.</w:t>
      </w:r>
    </w:p>
    <w:p w:rsidR="008D2B23" w:rsidRPr="00F10346" w:rsidRDefault="008D2B23" w:rsidP="00CB4CCF">
      <w:pPr>
        <w:pStyle w:val="KDParagraf"/>
        <w:spacing w:before="0"/>
        <w:rPr>
          <w:rFonts w:cs="Arial"/>
        </w:rPr>
      </w:pPr>
      <w:proofErr w:type="gramStart"/>
      <w:r w:rsidRPr="00F10346">
        <w:rPr>
          <w:rFonts w:cs="Arial"/>
        </w:rPr>
        <w:t>У случају измене или допуне достављене понуде, Наручилац ће приликом стручне оцене понуде узети у обзир измене и допуне само ако су извршене у целини и према обрасцу на који се, у већ достављеној понуди,</w:t>
      </w:r>
      <w:r w:rsidR="00214FC8">
        <w:rPr>
          <w:rFonts w:cs="Arial"/>
          <w:lang w:val="sr-Cyrl-RS"/>
        </w:rPr>
        <w:t xml:space="preserve"> </w:t>
      </w:r>
      <w:r w:rsidRPr="00F10346">
        <w:rPr>
          <w:rFonts w:cs="Arial"/>
        </w:rPr>
        <w:t>измена или допуна односи.</w:t>
      </w:r>
      <w:proofErr w:type="gramEnd"/>
    </w:p>
    <w:p w:rsidR="008D2B23" w:rsidRPr="00F10346" w:rsidRDefault="008D2B23" w:rsidP="00CB4CCF">
      <w:pPr>
        <w:spacing w:before="0"/>
        <w:rPr>
          <w:rFonts w:cs="Arial"/>
        </w:rPr>
      </w:pPr>
      <w:r w:rsidRPr="00F10346">
        <w:rPr>
          <w:rFonts w:cs="Arial"/>
        </w:rPr>
        <w:t xml:space="preserve">У року за подношење понуде понуђач може да опозове поднету понуду писаним путем, на адресу Наручиоца, са назнаком „ОПОЗИВ - </w:t>
      </w:r>
      <w:r w:rsidR="00367BB5" w:rsidRPr="00957DE3">
        <w:rPr>
          <w:rFonts w:cs="Arial"/>
          <w:b/>
          <w:lang w:val="sr-Cyrl-RS"/>
        </w:rPr>
        <w:t>E</w:t>
      </w:r>
      <w:r w:rsidR="00367BB5">
        <w:rPr>
          <w:rFonts w:cs="Arial"/>
          <w:b/>
          <w:lang w:val="sr-Cyrl-RS"/>
        </w:rPr>
        <w:t>л</w:t>
      </w:r>
      <w:r w:rsidR="00367BB5" w:rsidRPr="00957DE3">
        <w:rPr>
          <w:rFonts w:cs="Arial"/>
          <w:b/>
          <w:lang w:val="sr-Cyrl-RS"/>
        </w:rPr>
        <w:t>e</w:t>
      </w:r>
      <w:r w:rsidR="00367BB5">
        <w:rPr>
          <w:rFonts w:cs="Arial"/>
          <w:b/>
          <w:lang w:val="sr-Cyrl-RS"/>
        </w:rPr>
        <w:t>ктр</w:t>
      </w:r>
      <w:r w:rsidR="00367BB5" w:rsidRPr="00957DE3">
        <w:rPr>
          <w:rFonts w:cs="Arial"/>
          <w:b/>
          <w:lang w:val="sr-Cyrl-RS"/>
        </w:rPr>
        <w:t>o</w:t>
      </w:r>
      <w:r w:rsidR="00367BB5">
        <w:rPr>
          <w:rFonts w:cs="Arial"/>
          <w:b/>
          <w:lang w:val="sr-Cyrl-RS"/>
        </w:rPr>
        <w:t>м</w:t>
      </w:r>
      <w:r w:rsidR="00367BB5" w:rsidRPr="00957DE3">
        <w:rPr>
          <w:rFonts w:cs="Arial"/>
          <w:b/>
          <w:lang w:val="sr-Cyrl-RS"/>
        </w:rPr>
        <w:t>o</w:t>
      </w:r>
      <w:r w:rsidR="00367BB5">
        <w:rPr>
          <w:rFonts w:cs="Arial"/>
          <w:b/>
          <w:lang w:val="sr-Cyrl-RS"/>
        </w:rPr>
        <w:t>т</w:t>
      </w:r>
      <w:r w:rsidR="00367BB5" w:rsidRPr="00957DE3">
        <w:rPr>
          <w:rFonts w:cs="Arial"/>
          <w:b/>
          <w:lang w:val="sr-Cyrl-RS"/>
        </w:rPr>
        <w:t>o</w:t>
      </w:r>
      <w:r w:rsidR="00367BB5">
        <w:rPr>
          <w:rFonts w:cs="Arial"/>
          <w:b/>
          <w:lang w:val="sr-Cyrl-RS"/>
        </w:rPr>
        <w:t>р</w:t>
      </w:r>
      <w:r w:rsidR="00367BB5" w:rsidRPr="00957DE3">
        <w:rPr>
          <w:rFonts w:cs="Arial"/>
          <w:b/>
          <w:lang w:val="sr-Cyrl-RS"/>
        </w:rPr>
        <w:t xml:space="preserve"> 6kV 2100 kW </w:t>
      </w:r>
      <w:r w:rsidR="00367BB5">
        <w:rPr>
          <w:rFonts w:cs="Arial"/>
          <w:b/>
          <w:lang w:val="sr-Cyrl-RS"/>
        </w:rPr>
        <w:t>за</w:t>
      </w:r>
      <w:r w:rsidR="00367BB5" w:rsidRPr="00957DE3">
        <w:rPr>
          <w:rFonts w:cs="Arial"/>
          <w:b/>
          <w:lang w:val="sr-Cyrl-RS"/>
        </w:rPr>
        <w:t xml:space="preserve"> BCB </w:t>
      </w:r>
      <w:r w:rsidR="00367BB5">
        <w:rPr>
          <w:rFonts w:cs="Arial"/>
          <w:b/>
          <w:lang w:val="sr-Cyrl-RS"/>
        </w:rPr>
        <w:t>бл</w:t>
      </w:r>
      <w:r w:rsidR="00367BB5" w:rsidRPr="00957DE3">
        <w:rPr>
          <w:rFonts w:cs="Arial"/>
          <w:b/>
          <w:lang w:val="sr-Cyrl-RS"/>
        </w:rPr>
        <w:t>o</w:t>
      </w:r>
      <w:r w:rsidR="00367BB5">
        <w:rPr>
          <w:rFonts w:cs="Arial"/>
          <w:b/>
          <w:lang w:val="sr-Cyrl-RS"/>
        </w:rPr>
        <w:t>к</w:t>
      </w:r>
      <w:r w:rsidR="00367BB5" w:rsidRPr="00957DE3">
        <w:rPr>
          <w:rFonts w:cs="Arial"/>
          <w:b/>
          <w:lang w:val="sr-Cyrl-RS"/>
        </w:rPr>
        <w:t xml:space="preserve">a A3 </w:t>
      </w:r>
      <w:r w:rsidR="00367BB5">
        <w:rPr>
          <w:rFonts w:cs="Arial"/>
          <w:b/>
          <w:lang w:val="sr-Cyrl-RS"/>
        </w:rPr>
        <w:t xml:space="preserve">и </w:t>
      </w:r>
      <w:r w:rsidR="00367BB5" w:rsidRPr="00957DE3">
        <w:rPr>
          <w:rFonts w:cs="Arial"/>
          <w:b/>
          <w:lang w:val="sr-Cyrl-RS"/>
        </w:rPr>
        <w:t xml:space="preserve">A4 (2 </w:t>
      </w:r>
      <w:r w:rsidR="00367BB5">
        <w:rPr>
          <w:rFonts w:cs="Arial"/>
          <w:b/>
          <w:lang w:val="sr-Cyrl-RS"/>
        </w:rPr>
        <w:t>к</w:t>
      </w:r>
      <w:r w:rsidR="00367BB5" w:rsidRPr="00957DE3">
        <w:rPr>
          <w:rFonts w:cs="Arial"/>
          <w:b/>
          <w:lang w:val="sr-Cyrl-RS"/>
        </w:rPr>
        <w:t>o</w:t>
      </w:r>
      <w:r w:rsidR="00367BB5">
        <w:rPr>
          <w:rFonts w:cs="Arial"/>
          <w:b/>
          <w:lang w:val="sr-Cyrl-RS"/>
        </w:rPr>
        <w:t>м</w:t>
      </w:r>
      <w:r w:rsidR="00367BB5" w:rsidRPr="00957DE3">
        <w:rPr>
          <w:rFonts w:cs="Arial"/>
          <w:b/>
          <w:lang w:val="sr-Cyrl-RS"/>
        </w:rPr>
        <w:t>a</w:t>
      </w:r>
      <w:r w:rsidR="00367BB5">
        <w:rPr>
          <w:rFonts w:cs="Arial"/>
          <w:b/>
          <w:lang w:val="sr-Cyrl-RS"/>
        </w:rPr>
        <w:t>д</w:t>
      </w:r>
      <w:r w:rsidR="00367BB5" w:rsidRPr="00957DE3">
        <w:rPr>
          <w:rFonts w:cs="Arial"/>
          <w:b/>
          <w:lang w:val="sr-Cyrl-RS"/>
        </w:rPr>
        <w:t>a)</w:t>
      </w:r>
      <w:r w:rsidR="00367BB5">
        <w:rPr>
          <w:rFonts w:cs="Arial"/>
          <w:b/>
          <w:lang w:val="sr-Cyrl-RS"/>
        </w:rPr>
        <w:t xml:space="preserve"> ТЕНТ-А, </w:t>
      </w:r>
      <w:r w:rsidR="00367BB5" w:rsidRPr="00F10346">
        <w:rPr>
          <w:rFonts w:cs="Arial"/>
          <w:lang w:val="ru-RU"/>
        </w:rPr>
        <w:t xml:space="preserve">Јавна набавка број </w:t>
      </w:r>
      <w:r w:rsidR="00367BB5" w:rsidRPr="00933475">
        <w:rPr>
          <w:rFonts w:cs="Arial"/>
          <w:b/>
        </w:rPr>
        <w:t>3000/</w:t>
      </w:r>
      <w:r w:rsidR="00367BB5">
        <w:rPr>
          <w:rFonts w:cs="Arial"/>
          <w:b/>
          <w:lang w:val="sr-Cyrl-RS"/>
        </w:rPr>
        <w:t>0420/</w:t>
      </w:r>
      <w:proofErr w:type="gramStart"/>
      <w:r w:rsidR="00367BB5">
        <w:rPr>
          <w:rFonts w:cs="Arial"/>
          <w:b/>
          <w:lang w:val="sr-Cyrl-RS"/>
        </w:rPr>
        <w:t xml:space="preserve">2018  </w:t>
      </w:r>
      <w:r w:rsidR="00367BB5" w:rsidRPr="00933475">
        <w:rPr>
          <w:rFonts w:cs="Arial"/>
          <w:b/>
        </w:rPr>
        <w:t>(</w:t>
      </w:r>
      <w:proofErr w:type="gramEnd"/>
      <w:r w:rsidR="00367BB5">
        <w:rPr>
          <w:rFonts w:cs="Arial"/>
          <w:b/>
          <w:lang w:val="sr-Cyrl-RS"/>
        </w:rPr>
        <w:t>НН 315/2018</w:t>
      </w:r>
      <w:r w:rsidR="00367BB5" w:rsidRPr="00933475">
        <w:rPr>
          <w:rFonts w:cs="Arial"/>
          <w:b/>
        </w:rPr>
        <w:t>)</w:t>
      </w:r>
      <w:r w:rsidRPr="00F10346">
        <w:rPr>
          <w:rFonts w:cs="Arial"/>
        </w:rPr>
        <w:t xml:space="preserve"> – НЕ ОТВАРАТИ“.</w:t>
      </w:r>
    </w:p>
    <w:p w:rsidR="008D2B23" w:rsidRPr="00F10346" w:rsidRDefault="008D2B23" w:rsidP="008D2B23">
      <w:pPr>
        <w:pStyle w:val="KDParagraf"/>
        <w:spacing w:before="0"/>
        <w:rPr>
          <w:rFonts w:cs="Arial"/>
        </w:rPr>
      </w:pPr>
      <w:proofErr w:type="gramStart"/>
      <w:r w:rsidRPr="00F10346">
        <w:rPr>
          <w:rFonts w:cs="Arial"/>
        </w:rPr>
        <w:t>У случају опозива поднете понуде пре истека рока за подношење понуда, Наручилац такву понуду неће отварати, већ ће је неотворену вратити понуђачу.</w:t>
      </w:r>
      <w:proofErr w:type="gramEnd"/>
    </w:p>
    <w:p w:rsidR="008D2B23" w:rsidRDefault="008D2B23" w:rsidP="008D2B23">
      <w:pPr>
        <w:pStyle w:val="KDKomentar"/>
        <w:spacing w:before="0"/>
        <w:rPr>
          <w:rFonts w:cs="Arial"/>
          <w:i w:val="0"/>
          <w:color w:val="auto"/>
          <w:sz w:val="22"/>
          <w:szCs w:val="22"/>
          <w:lang w:val="sr-Cyrl-RS"/>
        </w:rPr>
      </w:pPr>
      <w:r w:rsidRPr="007B24F1">
        <w:rPr>
          <w:rFonts w:cs="Arial"/>
          <w:i w:val="0"/>
          <w:color w:val="auto"/>
          <w:sz w:val="22"/>
          <w:szCs w:val="22"/>
        </w:rPr>
        <w:t>Уколико понуђач измени или опозове понуду поднету по истеку рока за подношење понуда, Наручилац ће наплатити средство обезбеђења дато на име озбиљности понуде</w:t>
      </w:r>
      <w:r w:rsidR="007B24F1" w:rsidRPr="007B24F1">
        <w:rPr>
          <w:rFonts w:cs="Arial"/>
          <w:i w:val="0"/>
          <w:color w:val="auto"/>
          <w:sz w:val="22"/>
          <w:szCs w:val="22"/>
          <w:lang w:val="sr-Cyrl-RS"/>
        </w:rPr>
        <w:t>.</w:t>
      </w:r>
    </w:p>
    <w:p w:rsidR="00960236" w:rsidRPr="007B24F1" w:rsidRDefault="00960236" w:rsidP="008D2B23">
      <w:pPr>
        <w:pStyle w:val="KDKomentar"/>
        <w:spacing w:before="0"/>
        <w:rPr>
          <w:rFonts w:cs="Arial"/>
          <w:i w:val="0"/>
          <w:color w:val="auto"/>
          <w:sz w:val="22"/>
          <w:szCs w:val="22"/>
          <w:lang w:val="sr-Cyrl-RS"/>
        </w:rPr>
      </w:pPr>
    </w:p>
    <w:p w:rsidR="008D2B23" w:rsidRPr="00F10346" w:rsidRDefault="008D2B23" w:rsidP="009B0978">
      <w:pPr>
        <w:pStyle w:val="KDPodnaslov2"/>
        <w:numPr>
          <w:ilvl w:val="1"/>
          <w:numId w:val="22"/>
        </w:numPr>
        <w:spacing w:before="0"/>
        <w:jc w:val="both"/>
        <w:rPr>
          <w:rFonts w:cs="Arial"/>
        </w:rPr>
      </w:pPr>
      <w:bookmarkStart w:id="213" w:name="_Toc441651583"/>
      <w:bookmarkStart w:id="214" w:name="_Toc442559894"/>
      <w:r w:rsidRPr="00F10346">
        <w:rPr>
          <w:rFonts w:cs="Arial"/>
          <w:lang w:val="ru-RU"/>
        </w:rPr>
        <w:lastRenderedPageBreak/>
        <w:t>П</w:t>
      </w:r>
      <w:r w:rsidRPr="00F10346">
        <w:rPr>
          <w:rFonts w:cs="Arial"/>
        </w:rPr>
        <w:t>артије</w:t>
      </w:r>
      <w:bookmarkEnd w:id="213"/>
      <w:bookmarkEnd w:id="214"/>
    </w:p>
    <w:p w:rsidR="00FC355A" w:rsidRPr="00121CCA" w:rsidRDefault="00FC355A" w:rsidP="00FC355A">
      <w:pPr>
        <w:pStyle w:val="KDParagraf"/>
        <w:spacing w:before="0"/>
        <w:rPr>
          <w:rFonts w:cs="Arial"/>
        </w:rPr>
      </w:pPr>
      <w:proofErr w:type="gramStart"/>
      <w:r w:rsidRPr="00121CCA">
        <w:rPr>
          <w:rFonts w:cs="Arial"/>
        </w:rPr>
        <w:t>Набавка није обликована по партијама.</w:t>
      </w:r>
      <w:proofErr w:type="gramEnd"/>
    </w:p>
    <w:p w:rsidR="00771564" w:rsidRPr="00F10346" w:rsidRDefault="00771564" w:rsidP="00B73EB4">
      <w:pPr>
        <w:pStyle w:val="KDParagraf"/>
        <w:spacing w:before="0"/>
        <w:rPr>
          <w:rFonts w:cs="Arial"/>
          <w:color w:val="00B0F0"/>
        </w:rPr>
      </w:pPr>
    </w:p>
    <w:p w:rsidR="008D2B23" w:rsidRPr="00F10346" w:rsidRDefault="008D2B23" w:rsidP="009B0978">
      <w:pPr>
        <w:pStyle w:val="KDPodnaslov2"/>
        <w:numPr>
          <w:ilvl w:val="1"/>
          <w:numId w:val="22"/>
        </w:numPr>
        <w:spacing w:before="0"/>
        <w:jc w:val="both"/>
        <w:rPr>
          <w:rFonts w:cs="Arial"/>
        </w:rPr>
      </w:pPr>
      <w:bookmarkStart w:id="215" w:name="_Toc441651584"/>
      <w:bookmarkStart w:id="216" w:name="_Toc442559895"/>
      <w:r w:rsidRPr="00F10346">
        <w:rPr>
          <w:rFonts w:cs="Arial"/>
        </w:rPr>
        <w:t>Понуда са варијантама</w:t>
      </w:r>
      <w:bookmarkEnd w:id="215"/>
      <w:bookmarkEnd w:id="216"/>
    </w:p>
    <w:p w:rsidR="008D2B23" w:rsidRDefault="008D2B23" w:rsidP="00B73EB4">
      <w:pPr>
        <w:tabs>
          <w:tab w:val="num" w:pos="993"/>
        </w:tabs>
        <w:spacing w:before="0"/>
        <w:rPr>
          <w:rFonts w:cs="Arial"/>
          <w:lang w:val="ru-RU"/>
        </w:rPr>
      </w:pPr>
      <w:r w:rsidRPr="00F10346">
        <w:rPr>
          <w:rFonts w:cs="Arial"/>
          <w:lang w:val="ru-RU"/>
        </w:rPr>
        <w:t>Понуда са варијантама није дозвољена.</w:t>
      </w:r>
    </w:p>
    <w:p w:rsidR="008F644F" w:rsidRDefault="008F644F" w:rsidP="00B73EB4">
      <w:pPr>
        <w:tabs>
          <w:tab w:val="num" w:pos="993"/>
        </w:tabs>
        <w:spacing w:before="0"/>
        <w:rPr>
          <w:rFonts w:cs="Arial"/>
          <w:lang w:val="ru-RU"/>
        </w:rPr>
      </w:pPr>
    </w:p>
    <w:p w:rsidR="008D2B23" w:rsidRPr="00F10346" w:rsidRDefault="008D2B23" w:rsidP="009B0978">
      <w:pPr>
        <w:pStyle w:val="KDPodnaslov2"/>
        <w:numPr>
          <w:ilvl w:val="1"/>
          <w:numId w:val="22"/>
        </w:numPr>
        <w:spacing w:before="0"/>
        <w:jc w:val="both"/>
        <w:rPr>
          <w:rFonts w:cs="Arial"/>
        </w:rPr>
      </w:pPr>
      <w:bookmarkStart w:id="217" w:name="_Toc441651585"/>
      <w:bookmarkStart w:id="218" w:name="_Toc442559896"/>
      <w:r w:rsidRPr="00F10346">
        <w:rPr>
          <w:rFonts w:cs="Arial"/>
        </w:rPr>
        <w:t>Подношење понуде са подизвођачима</w:t>
      </w:r>
      <w:bookmarkEnd w:id="217"/>
      <w:bookmarkEnd w:id="218"/>
    </w:p>
    <w:p w:rsidR="00EE070C" w:rsidRPr="00F10346" w:rsidRDefault="00EE070C" w:rsidP="00B73EB4">
      <w:pPr>
        <w:pStyle w:val="KDParagraf"/>
        <w:spacing w:before="0"/>
        <w:rPr>
          <w:rFonts w:cs="Arial"/>
        </w:rPr>
      </w:pPr>
      <w:proofErr w:type="gramStart"/>
      <w:r w:rsidRPr="00F10346">
        <w:rPr>
          <w:rFonts w:cs="Arial"/>
        </w:rPr>
        <w:t>Понуђач је дужан да у понуди наведе да ли ће извршење набавке делимично поверити подизвођачу.</w:t>
      </w:r>
      <w:proofErr w:type="gramEnd"/>
      <w:r w:rsidRPr="00F10346">
        <w:rPr>
          <w:rFonts w:cs="Arial"/>
        </w:rPr>
        <w:t xml:space="preserve"> Ако понуђач у понуди наведе да ће делимично извршење набавке поверити подизвођачу, дужан је да наведе:</w:t>
      </w:r>
    </w:p>
    <w:p w:rsidR="00EE070C" w:rsidRPr="00F10346" w:rsidRDefault="00EE070C" w:rsidP="00EE070C">
      <w:pPr>
        <w:pStyle w:val="KDParagraf"/>
        <w:spacing w:before="0"/>
        <w:rPr>
          <w:rFonts w:cs="Arial"/>
        </w:rPr>
      </w:pPr>
      <w:r w:rsidRPr="00F10346">
        <w:rPr>
          <w:rFonts w:cs="Arial"/>
        </w:rPr>
        <w:t xml:space="preserve">- </w:t>
      </w:r>
      <w:proofErr w:type="gramStart"/>
      <w:r w:rsidRPr="00F10346">
        <w:rPr>
          <w:rFonts w:cs="Arial"/>
        </w:rPr>
        <w:t>назив</w:t>
      </w:r>
      <w:proofErr w:type="gramEnd"/>
      <w:r w:rsidRPr="00F10346">
        <w:rPr>
          <w:rFonts w:cs="Arial"/>
        </w:rPr>
        <w:t xml:space="preserve"> подизвођача, а уколико уговор између наручиоца и понуђача буде закључен, тај подизвођач ће бити наведен у уговору;</w:t>
      </w:r>
    </w:p>
    <w:p w:rsidR="00EE070C" w:rsidRPr="00F10346" w:rsidRDefault="00EE070C" w:rsidP="00EE070C">
      <w:pPr>
        <w:pStyle w:val="KDParagraf"/>
        <w:spacing w:before="0"/>
        <w:rPr>
          <w:rFonts w:cs="Arial"/>
        </w:rPr>
      </w:pPr>
      <w:r w:rsidRPr="00F10346">
        <w:rPr>
          <w:rFonts w:cs="Arial"/>
        </w:rPr>
        <w:t xml:space="preserve">- </w:t>
      </w:r>
      <w:proofErr w:type="gramStart"/>
      <w:r w:rsidRPr="00F10346">
        <w:rPr>
          <w:rFonts w:cs="Arial"/>
        </w:rPr>
        <w:t>проценат</w:t>
      </w:r>
      <w:proofErr w:type="gramEnd"/>
      <w:r w:rsidRPr="00F10346">
        <w:rPr>
          <w:rFonts w:cs="Arial"/>
        </w:rPr>
        <w:t xml:space="preserve"> укупне вредности набавке који ће поверити подизвођачу, а који не може бити већи од 50% као и део предметне набавке који ће извршити преко подизвођача.</w:t>
      </w:r>
    </w:p>
    <w:p w:rsidR="00EE070C" w:rsidRPr="00F10346" w:rsidRDefault="00EE070C" w:rsidP="00EE070C">
      <w:pPr>
        <w:pStyle w:val="KDParagraf"/>
        <w:spacing w:before="0"/>
        <w:rPr>
          <w:rFonts w:cs="Arial"/>
        </w:rPr>
      </w:pPr>
      <w:proofErr w:type="gramStart"/>
      <w:r w:rsidRPr="00F10346">
        <w:rPr>
          <w:rFonts w:cs="Arial"/>
        </w:rPr>
        <w:t>Понуђач у потпуности одговара наручиоцу за извршење уговорене набавке, без обзира на број подизвођача и обавезан је да наручиоцу, на његов захтев, омогући приступ код подизвођача ради утврђивања испуњености услова.</w:t>
      </w:r>
      <w:proofErr w:type="gramEnd"/>
    </w:p>
    <w:p w:rsidR="00D94D01" w:rsidRPr="00AB0AD3" w:rsidRDefault="00D94D01" w:rsidP="00D94D01">
      <w:pPr>
        <w:pStyle w:val="KDParagraf"/>
        <w:spacing w:before="0"/>
        <w:rPr>
          <w:rFonts w:cs="Arial"/>
          <w:lang w:val="sr-Cyrl-RS"/>
        </w:rPr>
      </w:pPr>
      <w:proofErr w:type="gramStart"/>
      <w:r w:rsidRPr="00E47C2E">
        <w:rPr>
          <w:rFonts w:cs="Arial"/>
        </w:rPr>
        <w:t xml:space="preserve">Обавеза </w:t>
      </w:r>
      <w:r w:rsidRPr="00AB0AD3">
        <w:rPr>
          <w:rFonts w:cs="Arial"/>
        </w:rPr>
        <w:t>понуђача је да за подизвођача достави доказе о испуњености обавезних услова из члана 75.</w:t>
      </w:r>
      <w:proofErr w:type="gramEnd"/>
      <w:r w:rsidRPr="00AB0AD3">
        <w:rPr>
          <w:rFonts w:cs="Arial"/>
        </w:rPr>
        <w:t xml:space="preserve"> </w:t>
      </w:r>
      <w:proofErr w:type="gramStart"/>
      <w:r w:rsidRPr="00AB0AD3">
        <w:rPr>
          <w:rFonts w:cs="Arial"/>
        </w:rPr>
        <w:t>став</w:t>
      </w:r>
      <w:proofErr w:type="gramEnd"/>
      <w:r w:rsidRPr="00AB0AD3">
        <w:rPr>
          <w:rFonts w:cs="Arial"/>
        </w:rPr>
        <w:t xml:space="preserve"> 1. </w:t>
      </w:r>
      <w:proofErr w:type="gramStart"/>
      <w:r w:rsidRPr="00AB0AD3">
        <w:rPr>
          <w:rFonts w:cs="Arial"/>
        </w:rPr>
        <w:t>тачка</w:t>
      </w:r>
      <w:proofErr w:type="gramEnd"/>
      <w:r w:rsidRPr="00AB0AD3">
        <w:rPr>
          <w:rFonts w:cs="Arial"/>
        </w:rPr>
        <w:t xml:space="preserve"> 1), 2) и 4) и члана 75. </w:t>
      </w:r>
      <w:proofErr w:type="gramStart"/>
      <w:r w:rsidRPr="00AB0AD3">
        <w:rPr>
          <w:rFonts w:cs="Arial"/>
        </w:rPr>
        <w:t>став</w:t>
      </w:r>
      <w:proofErr w:type="gramEnd"/>
      <w:r w:rsidRPr="00AB0AD3">
        <w:rPr>
          <w:rFonts w:cs="Arial"/>
        </w:rPr>
        <w:t xml:space="preserve"> 2. </w:t>
      </w:r>
      <w:proofErr w:type="gramStart"/>
      <w:r w:rsidRPr="00AB0AD3">
        <w:rPr>
          <w:rFonts w:cs="Arial"/>
        </w:rPr>
        <w:t>Закона наведених у одељку Услови за учешће из члана 75.</w:t>
      </w:r>
      <w:proofErr w:type="gramEnd"/>
      <w:r w:rsidRPr="00AB0AD3">
        <w:rPr>
          <w:rFonts w:cs="Arial"/>
        </w:rPr>
        <w:t xml:space="preserve"> </w:t>
      </w:r>
      <w:r w:rsidR="00FA7775">
        <w:rPr>
          <w:rFonts w:cs="Arial"/>
          <w:lang w:val="sr-Cyrl-RS"/>
        </w:rPr>
        <w:t xml:space="preserve">и 76. </w:t>
      </w:r>
      <w:proofErr w:type="gramStart"/>
      <w:r w:rsidRPr="00AB0AD3">
        <w:rPr>
          <w:rFonts w:cs="Arial"/>
        </w:rPr>
        <w:t>Закона и Упутство како се доказује испуњеност тих услова</w:t>
      </w:r>
      <w:r w:rsidRPr="00AB0AD3">
        <w:rPr>
          <w:rFonts w:cs="Arial"/>
          <w:lang w:val="sr-Cyrl-RS"/>
        </w:rPr>
        <w:t>.</w:t>
      </w:r>
      <w:proofErr w:type="gramEnd"/>
    </w:p>
    <w:p w:rsidR="008D2B23" w:rsidRPr="00F10346" w:rsidRDefault="008D2B23" w:rsidP="008D2B23">
      <w:pPr>
        <w:pStyle w:val="KDParagraf"/>
        <w:spacing w:before="0"/>
        <w:rPr>
          <w:rFonts w:cs="Arial"/>
        </w:rPr>
      </w:pPr>
      <w:proofErr w:type="gramStart"/>
      <w:r w:rsidRPr="00F10346">
        <w:rPr>
          <w:rFonts w:cs="Arial"/>
        </w:rPr>
        <w:t xml:space="preserve">Све обрасце у понуди потписује и оверава понуђач, изузев </w:t>
      </w:r>
      <w:r w:rsidR="00EE070C" w:rsidRPr="00F10346">
        <w:rPr>
          <w:rFonts w:cs="Arial"/>
        </w:rPr>
        <w:t>образаца под пуном материјалном и кривичном одговорношћу,</w:t>
      </w:r>
      <w:r w:rsidR="000A0039">
        <w:rPr>
          <w:rFonts w:cs="Arial"/>
          <w:lang w:val="sr-Cyrl-RS"/>
        </w:rPr>
        <w:t xml:space="preserve"> </w:t>
      </w:r>
      <w:r w:rsidRPr="00F10346">
        <w:rPr>
          <w:rFonts w:cs="Arial"/>
        </w:rPr>
        <w:t>које попуњава, потписује и оверава сваки подизвођач у своје име.</w:t>
      </w:r>
      <w:proofErr w:type="gramEnd"/>
    </w:p>
    <w:p w:rsidR="008D2B23" w:rsidRPr="00F10346" w:rsidRDefault="008D2B23" w:rsidP="008D2B23">
      <w:pPr>
        <w:pStyle w:val="KDParagraf"/>
        <w:spacing w:before="0"/>
        <w:rPr>
          <w:rFonts w:cs="Arial"/>
        </w:rPr>
      </w:pPr>
      <w:proofErr w:type="gramStart"/>
      <w:r w:rsidRPr="00F10346">
        <w:rPr>
          <w:rFonts w:cs="Arial"/>
        </w:rPr>
        <w:t>Понуђач не може ангажовати као подизвођача лице које није навео у понуди, у супротном наручилац ће реализовати средство обезбеђења и раскинути уговор, осим ако би раскидом уговора наручилац претрпео знатну штету.</w:t>
      </w:r>
      <w:proofErr w:type="gramEnd"/>
    </w:p>
    <w:p w:rsidR="008D2B23" w:rsidRPr="00121CCA" w:rsidRDefault="00011DCA" w:rsidP="00B73EB4">
      <w:pPr>
        <w:pStyle w:val="KDParagraf"/>
        <w:spacing w:before="0"/>
        <w:rPr>
          <w:rFonts w:cs="Arial"/>
        </w:rPr>
      </w:pPr>
      <w:r w:rsidRPr="00F10346">
        <w:rPr>
          <w:rFonts w:cs="Arial"/>
        </w:rPr>
        <w:t xml:space="preserve">Добављач може ангажовати као подизвођача лице које није навео у понуди, ако је на страни подизвођача након подношења понуде настала трајнија неспособност плаћања, ако то лице испуњава све услове одређене за подизвођача и уколико добије претходну сагласност Наручиоца. Наручилац може на захтев подизвођача и где природа предмета набавке то дозвољава пренети доспела потраживања директно подизвођачу, за део набавке који се извршава преко тог подизвођача. Пре доношења </w:t>
      </w:r>
      <w:proofErr w:type="gramStart"/>
      <w:r w:rsidRPr="00F10346">
        <w:rPr>
          <w:rFonts w:cs="Arial"/>
        </w:rPr>
        <w:t>одлуке  о</w:t>
      </w:r>
      <w:proofErr w:type="gramEnd"/>
      <w:r w:rsidRPr="00F10346">
        <w:rPr>
          <w:rFonts w:cs="Arial"/>
        </w:rPr>
        <w:t xml:space="preserve"> преношењу доспелих потраживања директно подизвођачу наручилац ће омогућити добављачу да у року од 5 дана од дана добијања позива наручиоца приговори уколико потраживање није доспело. Све ово не утиче на правило да понуђач (добављач) у потпуности одговара наручиоцу за извршење обавеза из поступка јавне набавке, односно за извршење уговорних </w:t>
      </w:r>
      <w:proofErr w:type="gramStart"/>
      <w:r w:rsidRPr="00F10346">
        <w:rPr>
          <w:rFonts w:cs="Arial"/>
        </w:rPr>
        <w:t>обавеза ,</w:t>
      </w:r>
      <w:proofErr w:type="gramEnd"/>
      <w:r w:rsidRPr="00F10346">
        <w:rPr>
          <w:rFonts w:cs="Arial"/>
        </w:rPr>
        <w:t xml:space="preserve"> без обзира на број подизвођача.</w:t>
      </w:r>
      <w:r w:rsidR="00121CCA">
        <w:rPr>
          <w:rFonts w:cs="Arial"/>
          <w:lang w:val="sr-Cyrl-RS"/>
        </w:rPr>
        <w:t xml:space="preserve"> </w:t>
      </w:r>
      <w:proofErr w:type="gramStart"/>
      <w:r w:rsidR="008D2B23" w:rsidRPr="00121CCA">
        <w:rPr>
          <w:rFonts w:cs="Arial"/>
        </w:rPr>
        <w:t>Наручилац</w:t>
      </w:r>
      <w:r w:rsidR="008D2B23" w:rsidRPr="00121CCA">
        <w:rPr>
          <w:rFonts w:cs="Arial"/>
          <w:lang w:bidi="en-US"/>
        </w:rPr>
        <w:t xml:space="preserve"> у овом поступку не предвиђа примену одредби става 9.и 10.</w:t>
      </w:r>
      <w:proofErr w:type="gramEnd"/>
      <w:r w:rsidR="008D2B23" w:rsidRPr="00121CCA">
        <w:rPr>
          <w:rFonts w:cs="Arial"/>
          <w:lang w:bidi="en-US"/>
        </w:rPr>
        <w:t xml:space="preserve"> </w:t>
      </w:r>
      <w:proofErr w:type="gramStart"/>
      <w:r w:rsidR="008D2B23" w:rsidRPr="00121CCA">
        <w:rPr>
          <w:rFonts w:cs="Arial"/>
          <w:lang w:bidi="en-US"/>
        </w:rPr>
        <w:t>члана</w:t>
      </w:r>
      <w:proofErr w:type="gramEnd"/>
      <w:r w:rsidR="008D2B23" w:rsidRPr="00121CCA">
        <w:rPr>
          <w:rFonts w:cs="Arial"/>
          <w:lang w:bidi="en-US"/>
        </w:rPr>
        <w:t xml:space="preserve"> 80. </w:t>
      </w:r>
      <w:proofErr w:type="gramStart"/>
      <w:r w:rsidR="008D2B23" w:rsidRPr="00121CCA">
        <w:rPr>
          <w:rFonts w:cs="Arial"/>
          <w:lang w:bidi="en-US"/>
        </w:rPr>
        <w:t>Закона.</w:t>
      </w:r>
      <w:proofErr w:type="gramEnd"/>
    </w:p>
    <w:p w:rsidR="008D2B23" w:rsidRPr="003C65C1" w:rsidRDefault="008D2B23" w:rsidP="00B73EB4">
      <w:pPr>
        <w:pStyle w:val="KDParagraf"/>
        <w:spacing w:before="0"/>
        <w:rPr>
          <w:rFonts w:cs="Arial"/>
          <w:color w:val="00B0F0"/>
          <w:lang w:bidi="en-US"/>
        </w:rPr>
      </w:pPr>
    </w:p>
    <w:p w:rsidR="008D2B23" w:rsidRPr="00F10346" w:rsidRDefault="008D2B23" w:rsidP="009B0978">
      <w:pPr>
        <w:pStyle w:val="KDPodnaslov2"/>
        <w:numPr>
          <w:ilvl w:val="1"/>
          <w:numId w:val="22"/>
        </w:numPr>
        <w:spacing w:before="0"/>
        <w:jc w:val="both"/>
        <w:rPr>
          <w:rFonts w:cs="Arial"/>
        </w:rPr>
      </w:pPr>
      <w:bookmarkStart w:id="219" w:name="_Toc441651586"/>
      <w:bookmarkStart w:id="220" w:name="_Toc442559897"/>
      <w:r w:rsidRPr="00F10346">
        <w:rPr>
          <w:rFonts w:cs="Arial"/>
        </w:rPr>
        <w:t>Подношење заједничке понуде</w:t>
      </w:r>
      <w:bookmarkEnd w:id="219"/>
      <w:bookmarkEnd w:id="220"/>
    </w:p>
    <w:p w:rsidR="008D2B23" w:rsidRPr="00F10346" w:rsidRDefault="008D2B23" w:rsidP="00B73EB4">
      <w:pPr>
        <w:pStyle w:val="KDParagraf"/>
        <w:spacing w:before="0"/>
        <w:rPr>
          <w:rFonts w:cs="Arial"/>
        </w:rPr>
      </w:pPr>
      <w:proofErr w:type="gramStart"/>
      <w:r w:rsidRPr="00F10346">
        <w:rPr>
          <w:rFonts w:cs="Arial"/>
        </w:rPr>
        <w:t>У случају да више понуђача поднесе заједничку понуду, они као саставни део понуде морају доставити Споразум о заједничком извршењу набавке, којим се међусобно и према Наручиоцу обавезују на заједничко извршење набавке, који обавезно садржи податке прописане члан 81.став 4.</w:t>
      </w:r>
      <w:proofErr w:type="gramEnd"/>
      <w:r w:rsidRPr="00F10346">
        <w:rPr>
          <w:rFonts w:cs="Arial"/>
        </w:rPr>
        <w:t xml:space="preserve"> </w:t>
      </w:r>
      <w:proofErr w:type="gramStart"/>
      <w:r w:rsidRPr="00F10346">
        <w:rPr>
          <w:rFonts w:cs="Arial"/>
        </w:rPr>
        <w:t>и</w:t>
      </w:r>
      <w:proofErr w:type="gramEnd"/>
      <w:r w:rsidRPr="00F10346">
        <w:rPr>
          <w:rFonts w:cs="Arial"/>
        </w:rPr>
        <w:t xml:space="preserve"> 5.</w:t>
      </w:r>
      <w:r w:rsidR="0058431E">
        <w:rPr>
          <w:rFonts w:cs="Arial"/>
          <w:lang w:val="sr-Cyrl-RS"/>
        </w:rPr>
        <w:t xml:space="preserve"> </w:t>
      </w:r>
      <w:r w:rsidRPr="00F10346">
        <w:rPr>
          <w:rFonts w:cs="Arial"/>
        </w:rPr>
        <w:t xml:space="preserve">Закона о јавним набавкама и то: </w:t>
      </w:r>
    </w:p>
    <w:p w:rsidR="008D2B23" w:rsidRPr="0058431E" w:rsidRDefault="008D2B23" w:rsidP="008D2B23">
      <w:pPr>
        <w:pStyle w:val="KDNabrajanje"/>
        <w:spacing w:before="0"/>
        <w:rPr>
          <w:rFonts w:cs="Arial"/>
        </w:rPr>
      </w:pPr>
      <w:r w:rsidRPr="00F10346">
        <w:rPr>
          <w:rFonts w:cs="Arial"/>
          <w:lang w:val="sr-Cyrl-CS"/>
        </w:rPr>
        <w:t xml:space="preserve">податке о </w:t>
      </w:r>
      <w:r w:rsidRPr="00F10346">
        <w:rPr>
          <w:rFonts w:cs="Arial"/>
        </w:rPr>
        <w:t xml:space="preserve">члану групе који ће бити </w:t>
      </w:r>
      <w:r w:rsidRPr="00F10346">
        <w:rPr>
          <w:rFonts w:cs="Arial"/>
          <w:lang w:val="sr-Cyrl-CS"/>
        </w:rPr>
        <w:t>Н</w:t>
      </w:r>
      <w:r w:rsidRPr="00F10346">
        <w:rPr>
          <w:rFonts w:cs="Arial"/>
        </w:rPr>
        <w:t xml:space="preserve">осилац посла, односно који ће поднети понуду и који ће заступати групу понуђача пред </w:t>
      </w:r>
      <w:r w:rsidRPr="00F10346">
        <w:rPr>
          <w:rFonts w:cs="Arial"/>
          <w:lang w:val="sr-Cyrl-CS"/>
        </w:rPr>
        <w:t>Н</w:t>
      </w:r>
      <w:r w:rsidRPr="00F10346">
        <w:rPr>
          <w:rFonts w:cs="Arial"/>
        </w:rPr>
        <w:t>аручиоцем;</w:t>
      </w:r>
    </w:p>
    <w:p w:rsidR="008D2B23" w:rsidRPr="00E123B7" w:rsidRDefault="008D2B23" w:rsidP="0058431E">
      <w:pPr>
        <w:pStyle w:val="KDNabrajanje"/>
        <w:spacing w:before="0"/>
        <w:ind w:left="629" w:hanging="357"/>
        <w:rPr>
          <w:rFonts w:cs="Arial"/>
        </w:rPr>
      </w:pPr>
      <w:r w:rsidRPr="00F10346">
        <w:rPr>
          <w:rFonts w:cs="Arial"/>
        </w:rPr>
        <w:t>опис послова сваког од понуђача из групе понуђача у извршењу уговора.</w:t>
      </w:r>
    </w:p>
    <w:p w:rsidR="00E123B7" w:rsidRPr="00F10346" w:rsidRDefault="00E123B7" w:rsidP="00E123B7">
      <w:pPr>
        <w:pStyle w:val="KDNabrajanje"/>
        <w:numPr>
          <w:ilvl w:val="0"/>
          <w:numId w:val="0"/>
        </w:numPr>
        <w:spacing w:before="0"/>
        <w:ind w:left="630" w:hanging="360"/>
        <w:rPr>
          <w:rFonts w:cs="Arial"/>
        </w:rPr>
      </w:pPr>
    </w:p>
    <w:p w:rsidR="00D94D01" w:rsidRPr="00D94D01" w:rsidRDefault="00D94D01" w:rsidP="0058431E">
      <w:pPr>
        <w:pStyle w:val="KDNabrajanje"/>
        <w:spacing w:before="0"/>
        <w:ind w:left="629" w:hanging="357"/>
        <w:rPr>
          <w:lang w:val="sr-Cyrl-RS"/>
        </w:rPr>
      </w:pPr>
      <w:r w:rsidRPr="00E47C2E">
        <w:lastRenderedPageBreak/>
        <w:t xml:space="preserve">Обавеза </w:t>
      </w:r>
      <w:r w:rsidRPr="00AB0AD3">
        <w:t xml:space="preserve">понуђача је да за подизвођача достави доказе о испуњености обавезних услова из члана 75. став 1. тачка 1), 2) и 4) и члана 75. став 2. Закона наведених у одељку Услови за учешће из члана 75. </w:t>
      </w:r>
      <w:r w:rsidR="00FA7775">
        <w:rPr>
          <w:lang w:val="sr-Cyrl-RS"/>
        </w:rPr>
        <w:t xml:space="preserve">и 76. </w:t>
      </w:r>
      <w:r w:rsidRPr="00AB0AD3">
        <w:t>Закона и Упутство како се доказује испуњеност тих услова</w:t>
      </w:r>
      <w:r w:rsidRPr="00AB0AD3">
        <w:rPr>
          <w:lang w:val="sr-Cyrl-RS"/>
        </w:rPr>
        <w:t>.</w:t>
      </w:r>
    </w:p>
    <w:p w:rsidR="00D94D01" w:rsidRPr="0058431E" w:rsidRDefault="00D94D01" w:rsidP="0058431E">
      <w:pPr>
        <w:pStyle w:val="KDNabrajanje"/>
        <w:spacing w:before="0"/>
        <w:rPr>
          <w:color w:val="00B0F0"/>
          <w:lang w:bidi="en-US"/>
        </w:rPr>
      </w:pPr>
      <w:r w:rsidRPr="00F10346">
        <w:rPr>
          <w:lang w:bidi="en-US"/>
        </w:rPr>
        <w:t xml:space="preserve">У случају заједничке понуде групе понуђача </w:t>
      </w:r>
      <w:r w:rsidRPr="00F10346">
        <w:rPr>
          <w:lang w:val="sr-Cyrl-CS" w:bidi="en-US"/>
        </w:rPr>
        <w:t xml:space="preserve">обрасце под пуном материјалном и кривичном одговорношћу </w:t>
      </w:r>
      <w:r w:rsidRPr="00F10346">
        <w:rPr>
          <w:lang w:bidi="en-US"/>
        </w:rPr>
        <w:t>попуњава, потписује и оверава сваки члан групе понуђача у своје име.( Образац Изјаве о независној понуди и Образац изјаве у складу са чланом 75. став 2. Закона)</w:t>
      </w:r>
    </w:p>
    <w:p w:rsidR="00D94D01" w:rsidRDefault="00D94D01" w:rsidP="00B73EB4">
      <w:pPr>
        <w:pStyle w:val="KDNabrajanje"/>
        <w:spacing w:before="0"/>
        <w:rPr>
          <w:sz w:val="21"/>
          <w:szCs w:val="21"/>
          <w:lang w:val="sr-Cyrl-RS" w:bidi="en-US"/>
        </w:rPr>
      </w:pPr>
      <w:r w:rsidRPr="00E807EB">
        <w:rPr>
          <w:sz w:val="21"/>
          <w:szCs w:val="21"/>
          <w:lang w:bidi="en-US"/>
        </w:rPr>
        <w:t>Понуђачи из групе понуђача одговорају неограничено солидарно према наручиоцу.</w:t>
      </w:r>
    </w:p>
    <w:p w:rsidR="003C65C1" w:rsidRPr="00E807EB" w:rsidRDefault="003C65C1" w:rsidP="003C65C1">
      <w:pPr>
        <w:pStyle w:val="KDNabrajanje"/>
        <w:numPr>
          <w:ilvl w:val="0"/>
          <w:numId w:val="0"/>
        </w:numPr>
        <w:spacing w:before="0"/>
        <w:ind w:left="630"/>
        <w:rPr>
          <w:sz w:val="21"/>
          <w:szCs w:val="21"/>
          <w:lang w:val="sr-Cyrl-RS" w:bidi="en-US"/>
        </w:rPr>
      </w:pPr>
    </w:p>
    <w:p w:rsidR="008D2B23" w:rsidRPr="00F10346" w:rsidRDefault="008D2B23" w:rsidP="009B0978">
      <w:pPr>
        <w:pStyle w:val="KDPodnaslov2"/>
        <w:numPr>
          <w:ilvl w:val="1"/>
          <w:numId w:val="22"/>
        </w:numPr>
        <w:spacing w:before="0"/>
        <w:jc w:val="both"/>
        <w:rPr>
          <w:rFonts w:cs="Arial"/>
        </w:rPr>
      </w:pPr>
      <w:bookmarkStart w:id="221" w:name="_Toc441651587"/>
      <w:bookmarkStart w:id="222" w:name="_Toc442559898"/>
      <w:r w:rsidRPr="00F10346">
        <w:rPr>
          <w:rFonts w:cs="Arial"/>
        </w:rPr>
        <w:t>Понуђена цена</w:t>
      </w:r>
      <w:bookmarkEnd w:id="221"/>
      <w:bookmarkEnd w:id="222"/>
    </w:p>
    <w:p w:rsidR="003A7353" w:rsidRPr="003A7353" w:rsidRDefault="003A7353" w:rsidP="00B73EB4">
      <w:pPr>
        <w:pStyle w:val="KDParagraf"/>
        <w:spacing w:before="0"/>
        <w:rPr>
          <w:rFonts w:cs="Arial"/>
        </w:rPr>
      </w:pPr>
      <w:proofErr w:type="gramStart"/>
      <w:r w:rsidRPr="003A7353">
        <w:rPr>
          <w:rFonts w:cs="Arial"/>
        </w:rPr>
        <w:t>Цена се исказује у динарима, без пореза на додату вредност.</w:t>
      </w:r>
      <w:proofErr w:type="gramEnd"/>
    </w:p>
    <w:p w:rsidR="003A7353" w:rsidRPr="003A7353" w:rsidRDefault="003A7353" w:rsidP="00090973">
      <w:pPr>
        <w:pStyle w:val="KDParagraf"/>
        <w:spacing w:before="60"/>
        <w:rPr>
          <w:rFonts w:cs="Arial"/>
        </w:rPr>
      </w:pPr>
      <w:proofErr w:type="gramStart"/>
      <w:r w:rsidRPr="003A7353">
        <w:rPr>
          <w:rFonts w:cs="Arial"/>
        </w:rPr>
        <w:t>У случају да у достављеној понуди није назначено да ли је понуђена цена са или без пореза на додату вредност, сматраће се сагласно Закону, да је иста без пореза на додату вредност.</w:t>
      </w:r>
      <w:proofErr w:type="gramEnd"/>
      <w:r w:rsidRPr="003A7353">
        <w:rPr>
          <w:rFonts w:cs="Arial"/>
        </w:rPr>
        <w:t xml:space="preserve"> </w:t>
      </w:r>
    </w:p>
    <w:p w:rsidR="003A7353" w:rsidRPr="003A7353" w:rsidRDefault="003A7353" w:rsidP="00090973">
      <w:pPr>
        <w:pStyle w:val="KDParagraf"/>
        <w:spacing w:before="60"/>
        <w:rPr>
          <w:rFonts w:cs="Arial"/>
        </w:rPr>
      </w:pPr>
      <w:proofErr w:type="gramStart"/>
      <w:r w:rsidRPr="003A7353">
        <w:rPr>
          <w:rFonts w:cs="Arial"/>
        </w:rPr>
        <w:t>Јединичне цене и укупно понуђена цена морају бити изражене са две децимале у складу са правилом заокруживања бројева.</w:t>
      </w:r>
      <w:proofErr w:type="gramEnd"/>
      <w:r w:rsidRPr="003A7353">
        <w:rPr>
          <w:rFonts w:cs="Arial"/>
        </w:rPr>
        <w:t xml:space="preserve"> </w:t>
      </w:r>
      <w:proofErr w:type="gramStart"/>
      <w:r w:rsidRPr="003A7353">
        <w:rPr>
          <w:rFonts w:cs="Arial"/>
        </w:rPr>
        <w:t>У случају рачунске грешке меродавна ће бити јединична цена.</w:t>
      </w:r>
      <w:proofErr w:type="gramEnd"/>
    </w:p>
    <w:p w:rsidR="003A7353" w:rsidRDefault="003A7353" w:rsidP="00090973">
      <w:pPr>
        <w:pStyle w:val="KDParagraf"/>
        <w:spacing w:before="60"/>
        <w:rPr>
          <w:rFonts w:cs="Arial"/>
          <w:lang w:val="sr-Cyrl-RS"/>
        </w:rPr>
      </w:pPr>
      <w:r w:rsidRPr="003A7353">
        <w:rPr>
          <w:rFonts w:cs="Arial"/>
        </w:rPr>
        <w:t>Понуђена цена укључује све трошкове реализације предмета набавке до места испоруке, као и све зависне трошкове (трошкови карактеристични за предметну набавку, као што су: трошкови транспорта, осигурања, царине, трошкови пријемног испитивања, трошкови прибављања средстава финансијског обезбеђења и др.)</w:t>
      </w:r>
    </w:p>
    <w:p w:rsidR="002E2F11" w:rsidRDefault="003A7353" w:rsidP="00090973">
      <w:pPr>
        <w:pStyle w:val="KDParagraf"/>
        <w:spacing w:before="60"/>
        <w:rPr>
          <w:rFonts w:cs="Arial"/>
          <w:lang w:val="sr-Cyrl-RS"/>
        </w:rPr>
      </w:pPr>
      <w:proofErr w:type="gramStart"/>
      <w:r w:rsidRPr="003A7353">
        <w:rPr>
          <w:rFonts w:cs="Arial"/>
        </w:rPr>
        <w:t>Ако је у понуди исказана неуобичајено ниска цена, Наручилац ће поступити у складу са чланом 92.</w:t>
      </w:r>
      <w:proofErr w:type="gramEnd"/>
      <w:r w:rsidRPr="003A7353">
        <w:rPr>
          <w:rFonts w:cs="Arial"/>
        </w:rPr>
        <w:t xml:space="preserve"> </w:t>
      </w:r>
      <w:proofErr w:type="gramStart"/>
      <w:r w:rsidRPr="003A7353">
        <w:rPr>
          <w:rFonts w:cs="Arial"/>
        </w:rPr>
        <w:t>Закона.</w:t>
      </w:r>
      <w:proofErr w:type="gramEnd"/>
    </w:p>
    <w:p w:rsidR="003A7353" w:rsidRPr="003C65C1" w:rsidRDefault="003A7353" w:rsidP="00B73EB4">
      <w:pPr>
        <w:pStyle w:val="KDParagraf"/>
        <w:spacing w:before="0"/>
        <w:rPr>
          <w:rFonts w:cs="Arial"/>
          <w:color w:val="00B0F0"/>
          <w:lang w:val="sr-Cyrl-RS"/>
        </w:rPr>
      </w:pPr>
    </w:p>
    <w:p w:rsidR="0056571E" w:rsidRPr="00F10346" w:rsidRDefault="002E2F11" w:rsidP="009B0978">
      <w:pPr>
        <w:pStyle w:val="KDPodnaslov2"/>
        <w:numPr>
          <w:ilvl w:val="1"/>
          <w:numId w:val="22"/>
        </w:numPr>
        <w:spacing w:before="0"/>
        <w:jc w:val="both"/>
        <w:rPr>
          <w:rFonts w:cs="Arial"/>
        </w:rPr>
      </w:pPr>
      <w:r w:rsidRPr="00F10346">
        <w:rPr>
          <w:rFonts w:cs="Arial"/>
        </w:rPr>
        <w:t>Корекција цене</w:t>
      </w:r>
      <w:r w:rsidR="00266FE9">
        <w:rPr>
          <w:rFonts w:cs="Arial"/>
        </w:rPr>
        <w:t xml:space="preserve"> </w:t>
      </w:r>
    </w:p>
    <w:p w:rsidR="009977EB" w:rsidRDefault="00782B0C" w:rsidP="00B73EB4">
      <w:pPr>
        <w:pStyle w:val="KDParagraf"/>
        <w:spacing w:before="0"/>
        <w:rPr>
          <w:rFonts w:eastAsia="Calibri" w:cs="Arial"/>
        </w:rPr>
      </w:pPr>
      <w:r>
        <w:rPr>
          <w:rFonts w:eastAsia="Calibri" w:cs="Arial"/>
          <w:lang w:val="sr-Cyrl-RS"/>
        </w:rPr>
        <w:t>Ц</w:t>
      </w:r>
      <w:r w:rsidR="003F3F15">
        <w:rPr>
          <w:rFonts w:eastAsia="Calibri" w:cs="Arial"/>
        </w:rPr>
        <w:t xml:space="preserve">eнa </w:t>
      </w:r>
      <w:r w:rsidR="00270B74" w:rsidRPr="00270B74">
        <w:rPr>
          <w:rFonts w:eastAsia="Calibri" w:cs="Arial"/>
        </w:rPr>
        <w:t>је фиксна за цео уговорени период и не подлеже никаквој промени.</w:t>
      </w:r>
    </w:p>
    <w:p w:rsidR="00B73EB4" w:rsidRPr="003C65C1" w:rsidRDefault="00B73EB4" w:rsidP="00B73EB4">
      <w:pPr>
        <w:pStyle w:val="KDParagraf"/>
        <w:spacing w:before="0"/>
        <w:rPr>
          <w:rFonts w:eastAsia="Calibri" w:cs="Arial"/>
        </w:rPr>
      </w:pPr>
    </w:p>
    <w:p w:rsidR="006C6FDF" w:rsidRPr="00B73EB4" w:rsidRDefault="006C6FDF" w:rsidP="009B0978">
      <w:pPr>
        <w:pStyle w:val="Heading10"/>
        <w:numPr>
          <w:ilvl w:val="1"/>
          <w:numId w:val="22"/>
        </w:numPr>
        <w:spacing w:before="0"/>
        <w:rPr>
          <w:rFonts w:cs="Arial"/>
          <w:lang w:val="en-US"/>
        </w:rPr>
      </w:pPr>
      <w:bookmarkStart w:id="223" w:name="_Toc441651588"/>
      <w:bookmarkStart w:id="224" w:name="_Toc442559899"/>
      <w:r w:rsidRPr="00F10346">
        <w:rPr>
          <w:rFonts w:cs="Arial"/>
          <w:lang w:val="en-US"/>
        </w:rPr>
        <w:t xml:space="preserve"> </w:t>
      </w:r>
      <w:r w:rsidRPr="00B73EB4">
        <w:rPr>
          <w:rFonts w:cs="Arial"/>
          <w:lang w:val="en-US"/>
        </w:rPr>
        <w:t>Рок испоруке добара</w:t>
      </w:r>
    </w:p>
    <w:p w:rsidR="00662C5D" w:rsidRPr="00662C5D" w:rsidRDefault="00662C5D" w:rsidP="00662C5D">
      <w:pPr>
        <w:autoSpaceDE w:val="0"/>
        <w:autoSpaceDN w:val="0"/>
        <w:adjustRightInd w:val="0"/>
        <w:spacing w:before="0"/>
        <w:rPr>
          <w:rFonts w:cs="Arial"/>
          <w:lang w:val="sr-Cyrl-RS"/>
        </w:rPr>
      </w:pPr>
      <w:proofErr w:type="gramStart"/>
      <w:r w:rsidRPr="00662C5D">
        <w:rPr>
          <w:rFonts w:cs="Arial"/>
        </w:rPr>
        <w:t>Изабрани понуђач је обавезан да испоруку добара</w:t>
      </w:r>
      <w:r w:rsidRPr="00662C5D">
        <w:rPr>
          <w:rFonts w:cs="Arial"/>
          <w:lang w:val="sr-Cyrl-RS"/>
        </w:rPr>
        <w:t xml:space="preserve"> </w:t>
      </w:r>
      <w:r w:rsidRPr="00662C5D">
        <w:rPr>
          <w:rFonts w:cs="Arial"/>
        </w:rPr>
        <w:t xml:space="preserve">изврши у року који не може бити дужи од </w:t>
      </w:r>
      <w:r w:rsidR="001E6C9F">
        <w:rPr>
          <w:rFonts w:cs="Arial"/>
          <w:lang w:val="sr-Cyrl-RS"/>
        </w:rPr>
        <w:t>8</w:t>
      </w:r>
      <w:r w:rsidR="008F644F">
        <w:rPr>
          <w:rFonts w:cs="Arial"/>
          <w:lang w:val="sr-Cyrl-RS"/>
        </w:rPr>
        <w:t xml:space="preserve"> месеци</w:t>
      </w:r>
      <w:r w:rsidRPr="00662C5D">
        <w:rPr>
          <w:rFonts w:cs="Arial"/>
        </w:rPr>
        <w:t xml:space="preserve"> од дана </w:t>
      </w:r>
      <w:r w:rsidRPr="00662C5D">
        <w:rPr>
          <w:rFonts w:cs="Arial"/>
          <w:lang w:val="sr-Cyrl-RS"/>
        </w:rPr>
        <w:t>ступања уговора на снагу.</w:t>
      </w:r>
      <w:proofErr w:type="gramEnd"/>
      <w:r w:rsidRPr="00662C5D">
        <w:rPr>
          <w:rFonts w:cs="Arial"/>
          <w:lang w:val="sr-Latn-RS"/>
        </w:rPr>
        <w:t xml:space="preserve"> </w:t>
      </w:r>
    </w:p>
    <w:p w:rsidR="00572DF4" w:rsidRPr="003C65C1" w:rsidRDefault="00572DF4" w:rsidP="004F5DD1">
      <w:pPr>
        <w:pStyle w:val="ListParagraph"/>
        <w:autoSpaceDE w:val="0"/>
        <w:autoSpaceDN w:val="0"/>
        <w:adjustRightInd w:val="0"/>
        <w:spacing w:before="0" w:after="0" w:line="240" w:lineRule="auto"/>
        <w:ind w:left="0"/>
        <w:contextualSpacing w:val="0"/>
        <w:rPr>
          <w:rFonts w:ascii="Arial" w:hAnsi="Arial" w:cs="Arial"/>
        </w:rPr>
      </w:pPr>
    </w:p>
    <w:p w:rsidR="006C6FDF" w:rsidRPr="00B73EB4" w:rsidRDefault="008A0A5C" w:rsidP="009B0978">
      <w:pPr>
        <w:pStyle w:val="Heading10"/>
        <w:numPr>
          <w:ilvl w:val="1"/>
          <w:numId w:val="22"/>
        </w:numPr>
        <w:spacing w:before="0"/>
        <w:rPr>
          <w:rFonts w:cs="Arial"/>
          <w:lang w:val="en-US"/>
        </w:rPr>
      </w:pPr>
      <w:r w:rsidRPr="00B73EB4">
        <w:rPr>
          <w:rFonts w:cs="Arial"/>
          <w:lang w:val="en-US"/>
        </w:rPr>
        <w:t>Гарантни рок</w:t>
      </w:r>
    </w:p>
    <w:p w:rsidR="001E6C9F" w:rsidRDefault="001E6C9F" w:rsidP="007656AC">
      <w:pPr>
        <w:spacing w:before="0"/>
        <w:rPr>
          <w:rFonts w:eastAsia="TimesNewRomanPSMT" w:cs="Arial"/>
          <w:bCs/>
          <w:lang w:val="sr-Cyrl-CS"/>
        </w:rPr>
      </w:pPr>
      <w:proofErr w:type="gramStart"/>
      <w:r w:rsidRPr="00A6282B">
        <w:rPr>
          <w:rFonts w:cs="Arial"/>
          <w:lang w:eastAsia="zh-CN"/>
        </w:rPr>
        <w:t xml:space="preserve">Гарантни рок за предмет набавке је минимум </w:t>
      </w:r>
      <w:r>
        <w:rPr>
          <w:rFonts w:eastAsia="TimesNewRomanPSMT" w:cs="Arial"/>
          <w:bCs/>
          <w:lang w:val="sr-Cyrl-CS"/>
        </w:rPr>
        <w:t xml:space="preserve">36 месеци од дана </w:t>
      </w:r>
      <w:r>
        <w:rPr>
          <w:rFonts w:cs="Arial"/>
          <w:lang w:val="sr-Cyrl-RS"/>
        </w:rPr>
        <w:t>испоруке</w:t>
      </w:r>
      <w:r>
        <w:rPr>
          <w:rFonts w:cs="Arial"/>
          <w:lang w:val="sr-Cyrl-RS" w:eastAsia="zh-CN"/>
        </w:rPr>
        <w:t xml:space="preserve"> односно 24</w:t>
      </w:r>
      <w:r w:rsidRPr="00A6282B">
        <w:rPr>
          <w:rFonts w:cs="Arial"/>
          <w:lang w:val="sr-Latn-RS" w:eastAsia="zh-CN"/>
        </w:rPr>
        <w:t xml:space="preserve"> </w:t>
      </w:r>
      <w:r w:rsidRPr="00A6282B">
        <w:rPr>
          <w:rFonts w:cs="Arial"/>
          <w:lang w:val="sr-Cyrl-CS" w:eastAsia="zh-CN"/>
        </w:rPr>
        <w:t>месец</w:t>
      </w:r>
      <w:r>
        <w:rPr>
          <w:rFonts w:cs="Arial"/>
          <w:lang w:val="sr-Cyrl-CS" w:eastAsia="zh-CN"/>
        </w:rPr>
        <w:t>а</w:t>
      </w:r>
      <w:r w:rsidRPr="00A6282B">
        <w:rPr>
          <w:rFonts w:cs="Arial"/>
          <w:lang w:val="sr-Cyrl-CS" w:eastAsia="zh-CN"/>
        </w:rPr>
        <w:t xml:space="preserve"> </w:t>
      </w:r>
      <w:r w:rsidRPr="00A6282B">
        <w:rPr>
          <w:rFonts w:eastAsia="TimesNewRomanPSMT" w:cs="Arial"/>
          <w:bCs/>
          <w:lang w:val="sr-Cyrl-CS"/>
        </w:rPr>
        <w:t xml:space="preserve">од дана </w:t>
      </w:r>
      <w:r>
        <w:rPr>
          <w:rFonts w:eastAsia="TimesNewRomanPSMT" w:cs="Arial"/>
          <w:bCs/>
          <w:lang w:val="sr-Cyrl-CS"/>
        </w:rPr>
        <w:t>стављања у погон.</w:t>
      </w:r>
      <w:proofErr w:type="gramEnd"/>
    </w:p>
    <w:p w:rsidR="00090973" w:rsidRDefault="00090973" w:rsidP="007656AC">
      <w:pPr>
        <w:spacing w:before="0"/>
        <w:rPr>
          <w:rFonts w:cs="Arial"/>
          <w:lang w:val="sr-Cyrl-CS" w:eastAsia="zh-CN"/>
        </w:rPr>
      </w:pPr>
    </w:p>
    <w:p w:rsidR="007656AC" w:rsidRDefault="007656AC" w:rsidP="007656AC">
      <w:pPr>
        <w:spacing w:before="0"/>
        <w:rPr>
          <w:rFonts w:cs="Arial"/>
          <w:lang w:eastAsia="zh-CN"/>
        </w:rPr>
      </w:pPr>
      <w:r w:rsidRPr="005B728A">
        <w:rPr>
          <w:rFonts w:cs="Arial"/>
          <w:lang w:val="sr-Cyrl-CS" w:eastAsia="zh-CN"/>
        </w:rPr>
        <w:t xml:space="preserve">Изабрани </w:t>
      </w:r>
      <w:r w:rsidRPr="005B728A">
        <w:rPr>
          <w:rFonts w:cs="Arial"/>
          <w:lang w:eastAsia="zh-CN"/>
        </w:rPr>
        <w:t>Понуђач је дужан да о свом трошку отклони све евентуалне недостатке у току трајања гарантног рока.</w:t>
      </w:r>
      <w:r w:rsidRPr="00896924">
        <w:rPr>
          <w:rFonts w:cs="Arial"/>
          <w:lang w:eastAsia="zh-CN"/>
        </w:rPr>
        <w:t xml:space="preserve"> </w:t>
      </w:r>
    </w:p>
    <w:p w:rsidR="00390448" w:rsidRDefault="00390448" w:rsidP="00390448">
      <w:pPr>
        <w:spacing w:before="0"/>
        <w:rPr>
          <w:rFonts w:cs="Arial"/>
          <w:lang w:val="sr-Cyrl-RS"/>
        </w:rPr>
      </w:pPr>
    </w:p>
    <w:p w:rsidR="008D2B23" w:rsidRPr="00F10346" w:rsidRDefault="006C6FDF" w:rsidP="00B73EB4">
      <w:pPr>
        <w:pStyle w:val="KDPodnaslov2"/>
        <w:spacing w:before="0"/>
        <w:ind w:left="450"/>
        <w:jc w:val="both"/>
        <w:rPr>
          <w:rFonts w:cs="Arial"/>
        </w:rPr>
      </w:pPr>
      <w:r w:rsidRPr="00F10346">
        <w:rPr>
          <w:rFonts w:cs="Arial"/>
        </w:rPr>
        <w:t xml:space="preserve">6.15 </w:t>
      </w:r>
      <w:r w:rsidR="008D2B23" w:rsidRPr="00F10346">
        <w:rPr>
          <w:rFonts w:cs="Arial"/>
        </w:rPr>
        <w:t>Начин и услови плаћања</w:t>
      </w:r>
      <w:bookmarkEnd w:id="223"/>
      <w:bookmarkEnd w:id="224"/>
    </w:p>
    <w:p w:rsidR="00E41F81" w:rsidRPr="00E41F81" w:rsidRDefault="00E41F81" w:rsidP="00E123B7">
      <w:pPr>
        <w:autoSpaceDE w:val="0"/>
        <w:autoSpaceDN w:val="0"/>
        <w:adjustRightInd w:val="0"/>
        <w:spacing w:before="60"/>
        <w:ind w:right="-425"/>
        <w:rPr>
          <w:rFonts w:eastAsia="Calibri" w:cs="Arial"/>
        </w:rPr>
      </w:pPr>
      <w:r w:rsidRPr="001D7EF1">
        <w:rPr>
          <w:rFonts w:eastAsia="Calibri" w:cs="Arial"/>
        </w:rPr>
        <w:t xml:space="preserve">Плаћање добара који су предмет ове јавне набавке наручилац ће извршити на текући рачун понуђача, након испоруке и Записника о извршеној испоруци добара од стране овлашћених представника </w:t>
      </w:r>
      <w:r w:rsidR="00C3129C">
        <w:rPr>
          <w:rFonts w:eastAsia="Calibri" w:cs="Arial"/>
          <w:lang w:val="sr-Cyrl-RS"/>
        </w:rPr>
        <w:t>Наручиоца</w:t>
      </w:r>
      <w:r w:rsidRPr="001D7EF1">
        <w:rPr>
          <w:rFonts w:eastAsia="Calibri" w:cs="Arial"/>
        </w:rPr>
        <w:t xml:space="preserve"> и  </w:t>
      </w:r>
      <w:r w:rsidR="00C3129C">
        <w:rPr>
          <w:rFonts w:eastAsia="Calibri" w:cs="Arial"/>
          <w:lang w:val="sr-Cyrl-RS"/>
        </w:rPr>
        <w:t>Изабраног понуђача</w:t>
      </w:r>
      <w:r w:rsidRPr="001D7EF1">
        <w:rPr>
          <w:rFonts w:eastAsia="Calibri" w:cs="Arial"/>
        </w:rPr>
        <w:t xml:space="preserve"> - без примедби, у року до 45 дана од дана пријема исправног рачуна.</w:t>
      </w:r>
      <w:r w:rsidRPr="00E41F81">
        <w:rPr>
          <w:rFonts w:eastAsia="Calibri" w:cs="Arial"/>
        </w:rPr>
        <w:t xml:space="preserve">  </w:t>
      </w:r>
    </w:p>
    <w:p w:rsidR="00D51AEE" w:rsidRDefault="00E41F81" w:rsidP="00090973">
      <w:pPr>
        <w:autoSpaceDE w:val="0"/>
        <w:autoSpaceDN w:val="0"/>
        <w:adjustRightInd w:val="0"/>
        <w:spacing w:before="60"/>
        <w:ind w:right="-425"/>
        <w:rPr>
          <w:rFonts w:eastAsia="Calibri" w:cs="Arial"/>
          <w:lang w:val="sr-Cyrl-RS"/>
        </w:rPr>
      </w:pPr>
      <w:r w:rsidRPr="00130097">
        <w:rPr>
          <w:rFonts w:eastAsia="Calibri" w:cs="Arial"/>
          <w:b/>
        </w:rPr>
        <w:t xml:space="preserve">Рачун мора да гласи </w:t>
      </w:r>
      <w:proofErr w:type="gramStart"/>
      <w:r w:rsidRPr="00130097">
        <w:rPr>
          <w:rFonts w:eastAsia="Calibri" w:cs="Arial"/>
          <w:b/>
        </w:rPr>
        <w:t>на</w:t>
      </w:r>
      <w:r w:rsidRPr="00E41F81">
        <w:rPr>
          <w:rFonts w:eastAsia="Calibri" w:cs="Arial"/>
        </w:rPr>
        <w:t xml:space="preserve"> :</w:t>
      </w:r>
      <w:proofErr w:type="gramEnd"/>
      <w:r w:rsidRPr="00E41F81">
        <w:rPr>
          <w:rFonts w:eastAsia="Calibri" w:cs="Arial"/>
        </w:rPr>
        <w:t xml:space="preserve"> Јавно предузеће „Електропривреда Србије“ Београд, </w:t>
      </w:r>
      <w:r w:rsidR="000B2EFA">
        <w:rPr>
          <w:rFonts w:eastAsia="Calibri" w:cs="Arial"/>
          <w:lang w:val="sr-Cyrl-RS"/>
        </w:rPr>
        <w:t>Балканска 13</w:t>
      </w:r>
      <w:r w:rsidRPr="00E41F81">
        <w:rPr>
          <w:rFonts w:eastAsia="Calibri" w:cs="Arial"/>
        </w:rPr>
        <w:t xml:space="preserve">, ПИБ 103920327, Огранак ТЕНТ Београд-Обреновац, </w:t>
      </w:r>
      <w:r w:rsidR="00364CFC">
        <w:rPr>
          <w:rFonts w:eastAsia="Calibri" w:cs="Arial"/>
          <w:lang w:val="sr-Cyrl-RS"/>
        </w:rPr>
        <w:t xml:space="preserve">локација ТЕНТ А, </w:t>
      </w:r>
      <w:r w:rsidRPr="00E41F81">
        <w:rPr>
          <w:rFonts w:eastAsia="Calibri" w:cs="Arial"/>
        </w:rPr>
        <w:t>Богољуба Урошевића Црног 44, 11500 Oбреновац</w:t>
      </w:r>
      <w:r w:rsidR="00D51AEE">
        <w:rPr>
          <w:rFonts w:eastAsia="Calibri" w:cs="Arial"/>
          <w:lang w:val="sr-Cyrl-RS"/>
        </w:rPr>
        <w:t>.</w:t>
      </w:r>
    </w:p>
    <w:p w:rsidR="00090973" w:rsidRDefault="00090973" w:rsidP="00090973">
      <w:pPr>
        <w:autoSpaceDE w:val="0"/>
        <w:autoSpaceDN w:val="0"/>
        <w:adjustRightInd w:val="0"/>
        <w:spacing w:before="60"/>
        <w:ind w:right="-426"/>
        <w:rPr>
          <w:rFonts w:eastAsia="Calibri" w:cs="Arial"/>
          <w:lang w:val="sr-Cyrl-RS"/>
        </w:rPr>
      </w:pPr>
    </w:p>
    <w:p w:rsidR="00090973" w:rsidRDefault="00090973" w:rsidP="00090973">
      <w:pPr>
        <w:autoSpaceDE w:val="0"/>
        <w:autoSpaceDN w:val="0"/>
        <w:adjustRightInd w:val="0"/>
        <w:spacing w:before="60"/>
        <w:ind w:right="-426"/>
        <w:rPr>
          <w:rFonts w:eastAsia="Calibri" w:cs="Arial"/>
          <w:lang w:val="sr-Cyrl-RS"/>
        </w:rPr>
      </w:pPr>
    </w:p>
    <w:p w:rsidR="00090973" w:rsidRDefault="00090973" w:rsidP="00090973">
      <w:pPr>
        <w:autoSpaceDE w:val="0"/>
        <w:autoSpaceDN w:val="0"/>
        <w:adjustRightInd w:val="0"/>
        <w:spacing w:before="60"/>
        <w:ind w:right="-426"/>
        <w:rPr>
          <w:rFonts w:eastAsia="Calibri" w:cs="Arial"/>
          <w:lang w:val="sr-Cyrl-RS"/>
        </w:rPr>
      </w:pPr>
    </w:p>
    <w:p w:rsidR="00E41F81" w:rsidRPr="00E41F81" w:rsidRDefault="00D51AEE" w:rsidP="00090973">
      <w:pPr>
        <w:autoSpaceDE w:val="0"/>
        <w:autoSpaceDN w:val="0"/>
        <w:adjustRightInd w:val="0"/>
        <w:spacing w:before="60"/>
        <w:ind w:right="-426"/>
        <w:rPr>
          <w:rFonts w:eastAsia="Calibri" w:cs="Arial"/>
        </w:rPr>
      </w:pPr>
      <w:r>
        <w:rPr>
          <w:rFonts w:eastAsia="Calibri" w:cs="Arial"/>
          <w:lang w:val="sr-Cyrl-RS"/>
        </w:rPr>
        <w:lastRenderedPageBreak/>
        <w:t>Рачун мора</w:t>
      </w:r>
      <w:r w:rsidR="00E41F81" w:rsidRPr="00E41F81">
        <w:rPr>
          <w:rFonts w:eastAsia="Calibri" w:cs="Arial"/>
        </w:rPr>
        <w:t xml:space="preserve"> бити достављен на адресу </w:t>
      </w:r>
      <w:r w:rsidR="00C3129C">
        <w:rPr>
          <w:rFonts w:eastAsia="Calibri" w:cs="Arial"/>
          <w:lang w:val="sr-Cyrl-RS"/>
        </w:rPr>
        <w:t>Наручиоца</w:t>
      </w:r>
      <w:r w:rsidR="00E41F81" w:rsidRPr="00E41F81">
        <w:rPr>
          <w:rFonts w:eastAsia="Calibri" w:cs="Arial"/>
        </w:rPr>
        <w:t xml:space="preserve">: Јавно предузеће „Електропривреда Србије“ Београд, огранак ТЕНТ, Богољуба Урошевића Црног 44, 11500 Oбреновац, са обавезним прилозима и то: Записника о извршеној испоруци добара или  отпремница на којој је наведен датум испоруке добара, као и количина испоручених добара, са читко написаним именом и презименом и потписом овлашћеног лица </w:t>
      </w:r>
      <w:r w:rsidR="00C3129C">
        <w:rPr>
          <w:rFonts w:eastAsia="Calibri" w:cs="Arial"/>
          <w:lang w:val="sr-Cyrl-RS"/>
        </w:rPr>
        <w:t>Наручиоца</w:t>
      </w:r>
      <w:r w:rsidR="00E41F81" w:rsidRPr="00E41F81">
        <w:rPr>
          <w:rFonts w:eastAsia="Calibri" w:cs="Arial"/>
        </w:rPr>
        <w:t>, које је примило предметна добра.</w:t>
      </w:r>
    </w:p>
    <w:p w:rsidR="0039156D" w:rsidRDefault="00E41F81" w:rsidP="00E41F81">
      <w:pPr>
        <w:autoSpaceDE w:val="0"/>
        <w:autoSpaceDN w:val="0"/>
        <w:adjustRightInd w:val="0"/>
        <w:spacing w:before="0"/>
        <w:ind w:right="-426"/>
        <w:rPr>
          <w:rFonts w:eastAsia="Calibri" w:cs="Arial"/>
          <w:lang w:val="sr-Cyrl-RS"/>
        </w:rPr>
      </w:pPr>
      <w:proofErr w:type="gramStart"/>
      <w:r w:rsidRPr="00E41F81">
        <w:rPr>
          <w:rFonts w:eastAsia="Calibri" w:cs="Arial"/>
        </w:rPr>
        <w:t>У испостављеном рачуну, изабрани понуђач је дужан да се придржава тачно дефинисаних назива из конкурсне документације и прихваћене понуде (из Обрасца структуре цене).</w:t>
      </w:r>
      <w:proofErr w:type="gramEnd"/>
      <w:r w:rsidRPr="00E41F81">
        <w:rPr>
          <w:rFonts w:eastAsia="Calibri" w:cs="Arial"/>
        </w:rPr>
        <w:t xml:space="preserve"> </w:t>
      </w:r>
      <w:proofErr w:type="gramStart"/>
      <w:r w:rsidRPr="00E41F81">
        <w:rPr>
          <w:rFonts w:eastAsia="Calibri" w:cs="Arial"/>
        </w:rPr>
        <w:t>Рачуни који не одговарају наведеним тачним називима, ће се сматрати неисправним.</w:t>
      </w:r>
      <w:proofErr w:type="gramEnd"/>
      <w:r w:rsidRPr="00E41F81">
        <w:rPr>
          <w:rFonts w:eastAsia="Calibri" w:cs="Arial"/>
        </w:rPr>
        <w:t xml:space="preserve"> </w:t>
      </w:r>
    </w:p>
    <w:p w:rsidR="00E41F81" w:rsidRPr="00E41F81" w:rsidRDefault="00E41F81" w:rsidP="00E41F81">
      <w:pPr>
        <w:autoSpaceDE w:val="0"/>
        <w:autoSpaceDN w:val="0"/>
        <w:adjustRightInd w:val="0"/>
        <w:spacing w:before="0"/>
        <w:ind w:right="-426"/>
        <w:rPr>
          <w:rFonts w:eastAsia="Calibri" w:cs="Arial"/>
        </w:rPr>
      </w:pPr>
      <w:proofErr w:type="gramStart"/>
      <w:r w:rsidRPr="00E41F81">
        <w:rPr>
          <w:rFonts w:eastAsia="Calibri" w:cs="Arial"/>
        </w:rPr>
        <w:t>Уколико, због коришћења различитих шифрарника и софтверских решења није могуће у самом рачуну навести горе наведени тачан назив, изабрани понуђач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roofErr w:type="gramEnd"/>
    </w:p>
    <w:p w:rsidR="00203C49" w:rsidRPr="003B161F" w:rsidRDefault="00203C49" w:rsidP="008F644F">
      <w:pPr>
        <w:pStyle w:val="KDParagraf"/>
        <w:spacing w:before="0"/>
        <w:ind w:right="-448"/>
        <w:rPr>
          <w:rFonts w:cs="Arial"/>
          <w:lang w:eastAsia="sr-Latn-CS"/>
        </w:rPr>
      </w:pPr>
      <w:proofErr w:type="gramStart"/>
      <w:r w:rsidRPr="003B161F">
        <w:rPr>
          <w:rFonts w:cs="Arial"/>
          <w:lang w:eastAsia="sr-Latn-CS"/>
        </w:rPr>
        <w:t>Рок плаћања почиње да тече од дана пријема исправног рачуна са захтеваном пратећом документацијом.</w:t>
      </w:r>
      <w:proofErr w:type="gramEnd"/>
      <w:r w:rsidRPr="003B161F">
        <w:rPr>
          <w:rFonts w:cs="Arial"/>
          <w:lang w:eastAsia="sr-Latn-CS"/>
        </w:rPr>
        <w:t xml:space="preserve"> </w:t>
      </w:r>
    </w:p>
    <w:p w:rsidR="00AF3226" w:rsidRPr="00AF3226" w:rsidRDefault="00AF3226" w:rsidP="00B73EB4">
      <w:pPr>
        <w:autoSpaceDE w:val="0"/>
        <w:autoSpaceDN w:val="0"/>
        <w:adjustRightInd w:val="0"/>
        <w:spacing w:before="0"/>
        <w:ind w:right="-426"/>
        <w:rPr>
          <w:rFonts w:eastAsia="Calibri" w:cs="Arial"/>
          <w:lang w:val="sr-Cyrl-RS"/>
        </w:rPr>
      </w:pPr>
    </w:p>
    <w:p w:rsidR="008D2B23" w:rsidRPr="00F10346" w:rsidRDefault="008D2B23" w:rsidP="006B37A6">
      <w:pPr>
        <w:pStyle w:val="KDPodnaslov2"/>
        <w:numPr>
          <w:ilvl w:val="1"/>
          <w:numId w:val="23"/>
        </w:numPr>
        <w:spacing w:before="0"/>
        <w:jc w:val="both"/>
        <w:rPr>
          <w:rFonts w:cs="Arial"/>
          <w:lang w:val="ru-RU"/>
        </w:rPr>
      </w:pPr>
      <w:bookmarkStart w:id="225" w:name="_Toc441651589"/>
      <w:bookmarkStart w:id="226" w:name="_Toc442559900"/>
      <w:r w:rsidRPr="00F10346">
        <w:rPr>
          <w:rFonts w:cs="Arial"/>
        </w:rPr>
        <w:t>Рок важења понуде</w:t>
      </w:r>
      <w:bookmarkEnd w:id="225"/>
      <w:bookmarkEnd w:id="226"/>
    </w:p>
    <w:p w:rsidR="00AB7882" w:rsidRPr="00AB7882" w:rsidRDefault="00AB7882" w:rsidP="00D51AEE">
      <w:pPr>
        <w:spacing w:before="0"/>
        <w:rPr>
          <w:rFonts w:cs="Arial"/>
          <w:lang w:val="ru-RU"/>
        </w:rPr>
      </w:pPr>
      <w:r w:rsidRPr="00AB7882">
        <w:rPr>
          <w:rFonts w:cs="Arial"/>
          <w:lang w:val="ru-RU"/>
        </w:rPr>
        <w:t>Пон</w:t>
      </w:r>
      <w:r w:rsidR="00080F6E">
        <w:rPr>
          <w:rFonts w:cs="Arial"/>
          <w:lang w:val="ru-RU"/>
        </w:rPr>
        <w:t xml:space="preserve">уда мора да важи најмање </w:t>
      </w:r>
      <w:r w:rsidR="005061C4">
        <w:rPr>
          <w:rFonts w:cs="Arial"/>
          <w:lang w:val="ru-RU"/>
        </w:rPr>
        <w:t>60</w:t>
      </w:r>
      <w:r w:rsidRPr="00AB7882">
        <w:rPr>
          <w:rFonts w:cs="Arial"/>
          <w:lang w:val="ru-RU"/>
        </w:rPr>
        <w:t xml:space="preserve"> (словима: </w:t>
      </w:r>
      <w:r w:rsidR="005061C4">
        <w:rPr>
          <w:rFonts w:cs="Arial"/>
          <w:lang w:val="ru-RU"/>
        </w:rPr>
        <w:t>шездесет</w:t>
      </w:r>
      <w:r w:rsidRPr="00AB7882">
        <w:rPr>
          <w:rFonts w:cs="Arial"/>
          <w:lang w:val="ru-RU"/>
        </w:rPr>
        <w:t xml:space="preserve"> дана) дана од дана отварања понуда. </w:t>
      </w:r>
    </w:p>
    <w:p w:rsidR="005A3029" w:rsidRDefault="00AB7882" w:rsidP="00B73EB4">
      <w:pPr>
        <w:spacing w:before="0"/>
        <w:rPr>
          <w:rFonts w:cs="Arial"/>
          <w:lang w:val="ru-RU"/>
        </w:rPr>
      </w:pPr>
      <w:r w:rsidRPr="00AB7882">
        <w:rPr>
          <w:rFonts w:cs="Arial"/>
          <w:lang w:val="ru-RU"/>
        </w:rPr>
        <w:t>У случају да понуђач наведе краћи рок важења понуде, понуда ће бити одбијена, као неприхватљива.</w:t>
      </w:r>
    </w:p>
    <w:p w:rsidR="00F747BC" w:rsidRPr="00F10346" w:rsidRDefault="00F747BC" w:rsidP="00B73EB4">
      <w:pPr>
        <w:spacing w:before="0"/>
        <w:rPr>
          <w:rFonts w:cs="Arial"/>
        </w:rPr>
      </w:pPr>
    </w:p>
    <w:p w:rsidR="008D2B23" w:rsidRPr="00D9744F" w:rsidRDefault="008D2B23" w:rsidP="006B37A6">
      <w:pPr>
        <w:pStyle w:val="KDPodnaslov2"/>
        <w:numPr>
          <w:ilvl w:val="1"/>
          <w:numId w:val="23"/>
        </w:numPr>
        <w:spacing w:before="0"/>
        <w:jc w:val="both"/>
        <w:rPr>
          <w:rFonts w:cs="Arial"/>
        </w:rPr>
      </w:pPr>
      <w:bookmarkStart w:id="227" w:name="_Toc441651593"/>
      <w:bookmarkStart w:id="228" w:name="_Toc442559904"/>
      <w:r w:rsidRPr="00D9744F">
        <w:rPr>
          <w:rFonts w:cs="Arial"/>
        </w:rPr>
        <w:t>Средства финансијског обезбеђења</w:t>
      </w:r>
      <w:bookmarkEnd w:id="227"/>
      <w:bookmarkEnd w:id="228"/>
    </w:p>
    <w:p w:rsidR="00054FAA" w:rsidRPr="00677019" w:rsidRDefault="00054FAA" w:rsidP="00E123B7">
      <w:pPr>
        <w:spacing w:before="60"/>
        <w:rPr>
          <w:rFonts w:eastAsia="TimesNewRomanPSMT" w:cs="Arial"/>
          <w:bCs/>
          <w:iCs/>
        </w:rPr>
      </w:pPr>
      <w:proofErr w:type="gramStart"/>
      <w:r w:rsidRPr="00677019">
        <w:rPr>
          <w:rFonts w:eastAsia="TimesNewRomanPSMT" w:cs="Arial"/>
          <w:bCs/>
          <w:iCs/>
        </w:rPr>
        <w:t>Сви трошкови око прибављања средстава обезбеђења падају на терет понуђача, а и исти могу бити наведени у Обрасцу трошкова припреме понуде.</w:t>
      </w:r>
      <w:proofErr w:type="gramEnd"/>
    </w:p>
    <w:p w:rsidR="00054FAA" w:rsidRPr="00677019" w:rsidRDefault="00054FAA" w:rsidP="00E123B7">
      <w:pPr>
        <w:spacing w:before="60"/>
        <w:rPr>
          <w:rFonts w:eastAsia="TimesNewRomanPSMT" w:cs="Arial"/>
          <w:bCs/>
          <w:iCs/>
        </w:rPr>
      </w:pPr>
      <w:proofErr w:type="gramStart"/>
      <w:r w:rsidRPr="00677019">
        <w:rPr>
          <w:rFonts w:eastAsia="TimesNewRomanPSMT" w:cs="Arial"/>
          <w:bCs/>
          <w:iCs/>
        </w:rPr>
        <w:t>Члан групе понуђача може бити налогодавац СФО.</w:t>
      </w:r>
      <w:proofErr w:type="gramEnd"/>
    </w:p>
    <w:p w:rsidR="00054FAA" w:rsidRPr="00677019" w:rsidRDefault="00054FAA" w:rsidP="00E123B7">
      <w:pPr>
        <w:spacing w:before="60"/>
        <w:rPr>
          <w:rFonts w:eastAsia="TimesNewRomanPSMT" w:cs="Arial"/>
          <w:bCs/>
          <w:iCs/>
        </w:rPr>
      </w:pPr>
      <w:proofErr w:type="gramStart"/>
      <w:r w:rsidRPr="00677019">
        <w:rPr>
          <w:rFonts w:eastAsia="TimesNewRomanPSMT" w:cs="Arial"/>
          <w:bCs/>
          <w:iCs/>
        </w:rPr>
        <w:t>СФО морају да буду у валути у којој је и понуда.</w:t>
      </w:r>
      <w:proofErr w:type="gramEnd"/>
    </w:p>
    <w:p w:rsidR="00054FAA" w:rsidRDefault="00054FAA" w:rsidP="00E123B7">
      <w:pPr>
        <w:spacing w:before="60"/>
        <w:rPr>
          <w:rFonts w:eastAsia="TimesNewRomanPSMT" w:cs="Arial"/>
          <w:bCs/>
          <w:iCs/>
        </w:rPr>
      </w:pPr>
      <w:r w:rsidRPr="00677019">
        <w:rPr>
          <w:rFonts w:eastAsia="TimesNewRomanPSMT" w:cs="Arial"/>
          <w:bCs/>
          <w:iCs/>
        </w:rPr>
        <w:t xml:space="preserve">Ако се за време трајања Уговора промене рокови за извршење уговорне обавезе, </w:t>
      </w:r>
      <w:proofErr w:type="gramStart"/>
      <w:r w:rsidRPr="00677019">
        <w:rPr>
          <w:rFonts w:eastAsia="TimesNewRomanPSMT" w:cs="Arial"/>
          <w:bCs/>
          <w:iCs/>
        </w:rPr>
        <w:t>важност  СФО</w:t>
      </w:r>
      <w:proofErr w:type="gramEnd"/>
      <w:r w:rsidRPr="00677019">
        <w:rPr>
          <w:rFonts w:eastAsia="TimesNewRomanPSMT" w:cs="Arial"/>
          <w:bCs/>
          <w:iCs/>
        </w:rPr>
        <w:t xml:space="preserve"> мора се продужити. </w:t>
      </w:r>
    </w:p>
    <w:p w:rsidR="00B73EB4" w:rsidRPr="00CB4CCF" w:rsidRDefault="00B73EB4" w:rsidP="00390448">
      <w:pPr>
        <w:spacing w:before="0"/>
        <w:rPr>
          <w:rFonts w:eastAsia="TimesNewRomanPSMT" w:cs="Arial"/>
          <w:bCs/>
          <w:iCs/>
          <w:sz w:val="12"/>
          <w:szCs w:val="12"/>
          <w:lang w:val="sr-Cyrl-RS"/>
        </w:rPr>
      </w:pPr>
    </w:p>
    <w:p w:rsidR="00E123B7" w:rsidRDefault="00E123B7" w:rsidP="00B73EB4">
      <w:pPr>
        <w:pStyle w:val="KDPodnaslov2"/>
        <w:spacing w:before="0"/>
        <w:ind w:left="450"/>
        <w:jc w:val="center"/>
        <w:rPr>
          <w:rFonts w:cs="Arial"/>
          <w:color w:val="000000" w:themeColor="text1"/>
          <w:lang w:val="sr-Cyrl-RS"/>
        </w:rPr>
      </w:pPr>
    </w:p>
    <w:p w:rsidR="00054FAA" w:rsidRPr="00541FAE" w:rsidRDefault="00054FAA" w:rsidP="00B73EB4">
      <w:pPr>
        <w:pStyle w:val="KDPodnaslov2"/>
        <w:spacing w:before="0"/>
        <w:ind w:left="450"/>
        <w:jc w:val="center"/>
        <w:rPr>
          <w:rFonts w:cs="Arial"/>
          <w:b w:val="0"/>
          <w:color w:val="000000" w:themeColor="text1"/>
        </w:rPr>
      </w:pPr>
      <w:r w:rsidRPr="00541FAE">
        <w:rPr>
          <w:rFonts w:cs="Arial"/>
          <w:color w:val="000000" w:themeColor="text1"/>
        </w:rPr>
        <w:t>6.17.1.СФО за озбиљност понуде</w:t>
      </w:r>
    </w:p>
    <w:p w:rsidR="00054FAA" w:rsidRPr="00541FAE" w:rsidRDefault="00054FAA" w:rsidP="00DA0F40">
      <w:pPr>
        <w:spacing w:before="0"/>
        <w:rPr>
          <w:rFonts w:cs="Arial"/>
          <w:color w:val="000000" w:themeColor="text1"/>
        </w:rPr>
      </w:pPr>
      <w:proofErr w:type="gramStart"/>
      <w:r w:rsidRPr="00541FAE">
        <w:rPr>
          <w:rFonts w:cs="Arial"/>
          <w:color w:val="000000" w:themeColor="text1"/>
        </w:rPr>
        <w:t>Рок важења средства обезбеђења за озбиљност понуде мора да буде минимум 30 календарских дана дужи од рока важења понуде (опција понуде).</w:t>
      </w:r>
      <w:proofErr w:type="gramEnd"/>
    </w:p>
    <w:p w:rsidR="00054FAA" w:rsidRPr="00541FAE" w:rsidRDefault="00054FAA" w:rsidP="00DA0F40">
      <w:pPr>
        <w:spacing w:before="0"/>
        <w:rPr>
          <w:rFonts w:cs="Arial"/>
          <w:color w:val="000000" w:themeColor="text1"/>
        </w:rPr>
      </w:pPr>
      <w:r w:rsidRPr="00541FAE">
        <w:rPr>
          <w:rFonts w:cs="Arial"/>
          <w:color w:val="000000" w:themeColor="text1"/>
        </w:rPr>
        <w:t xml:space="preserve">Износ </w:t>
      </w:r>
      <w:proofErr w:type="gramStart"/>
      <w:r w:rsidRPr="00541FAE">
        <w:rPr>
          <w:rFonts w:cs="Arial"/>
          <w:color w:val="000000" w:themeColor="text1"/>
        </w:rPr>
        <w:t>СФО  за</w:t>
      </w:r>
      <w:proofErr w:type="gramEnd"/>
      <w:r w:rsidRPr="00541FAE">
        <w:rPr>
          <w:rFonts w:cs="Arial"/>
          <w:color w:val="000000" w:themeColor="text1"/>
        </w:rPr>
        <w:t xml:space="preserve"> озбиљност понуде је </w:t>
      </w:r>
      <w:r>
        <w:rPr>
          <w:rFonts w:cs="Arial"/>
          <w:color w:val="000000" w:themeColor="text1"/>
          <w:lang w:val="sr-Cyrl-RS"/>
        </w:rPr>
        <w:t>5</w:t>
      </w:r>
      <w:r w:rsidRPr="00541FAE">
        <w:rPr>
          <w:rFonts w:cs="Arial"/>
          <w:color w:val="000000" w:themeColor="text1"/>
        </w:rPr>
        <w:t>% вредности понуде без ПДВ.</w:t>
      </w:r>
    </w:p>
    <w:p w:rsidR="00054FAA" w:rsidRPr="00541FAE" w:rsidRDefault="00054FAA" w:rsidP="00DA0F40">
      <w:pPr>
        <w:spacing w:before="0"/>
        <w:rPr>
          <w:rFonts w:cs="Arial"/>
          <w:color w:val="000000" w:themeColor="text1"/>
        </w:rPr>
      </w:pPr>
      <w:r w:rsidRPr="00541FAE">
        <w:rPr>
          <w:rFonts w:cs="Arial"/>
          <w:color w:val="000000" w:themeColor="text1"/>
        </w:rPr>
        <w:t>Основи за наплату СФО за озбиљност понуде су:</w:t>
      </w:r>
    </w:p>
    <w:p w:rsidR="00054FAA" w:rsidRPr="00541FAE" w:rsidRDefault="00054FAA" w:rsidP="00DA0F40">
      <w:pPr>
        <w:spacing w:before="0"/>
        <w:rPr>
          <w:rFonts w:cs="Arial"/>
          <w:color w:val="000000" w:themeColor="text1"/>
        </w:rPr>
      </w:pPr>
      <w:r w:rsidRPr="00541FAE">
        <w:rPr>
          <w:rFonts w:cs="Arial"/>
          <w:color w:val="000000" w:themeColor="text1"/>
        </w:rPr>
        <w:t xml:space="preserve">- </w:t>
      </w:r>
      <w:proofErr w:type="gramStart"/>
      <w:r w:rsidRPr="00541FAE">
        <w:rPr>
          <w:rFonts w:cs="Arial"/>
          <w:color w:val="000000" w:themeColor="text1"/>
        </w:rPr>
        <w:t>уколико</w:t>
      </w:r>
      <w:proofErr w:type="gramEnd"/>
      <w:r w:rsidRPr="00541FAE">
        <w:rPr>
          <w:rFonts w:cs="Arial"/>
          <w:color w:val="000000" w:themeColor="text1"/>
        </w:rPr>
        <w:t xml:space="preserve"> понуђач након истека рока за подношење понуда повуче, опозове или измени своју понуду;</w:t>
      </w:r>
    </w:p>
    <w:p w:rsidR="00054FAA" w:rsidRPr="00541FAE" w:rsidRDefault="00054FAA" w:rsidP="00DA0F40">
      <w:pPr>
        <w:spacing w:before="0"/>
        <w:rPr>
          <w:rFonts w:cs="Arial"/>
          <w:color w:val="000000" w:themeColor="text1"/>
        </w:rPr>
      </w:pPr>
      <w:r w:rsidRPr="00541FAE">
        <w:rPr>
          <w:rFonts w:cs="Arial"/>
          <w:color w:val="000000" w:themeColor="text1"/>
        </w:rPr>
        <w:t xml:space="preserve">- </w:t>
      </w:r>
      <w:proofErr w:type="gramStart"/>
      <w:r w:rsidRPr="00541FAE">
        <w:rPr>
          <w:rFonts w:cs="Arial"/>
          <w:color w:val="000000" w:themeColor="text1"/>
        </w:rPr>
        <w:t>уколико</w:t>
      </w:r>
      <w:proofErr w:type="gramEnd"/>
      <w:r w:rsidRPr="00541FAE">
        <w:rPr>
          <w:rFonts w:cs="Arial"/>
          <w:color w:val="000000" w:themeColor="text1"/>
        </w:rPr>
        <w:t xml:space="preserve"> понуђач коме је додељен уговор благовремено не потпише уговор о јавној набавци;</w:t>
      </w:r>
    </w:p>
    <w:p w:rsidR="00203C49" w:rsidRDefault="00054FAA" w:rsidP="00DA0F40">
      <w:pPr>
        <w:spacing w:before="0"/>
        <w:rPr>
          <w:rFonts w:cs="Arial"/>
          <w:color w:val="000000" w:themeColor="text1"/>
          <w:lang w:val="sr-Cyrl-RS"/>
        </w:rPr>
      </w:pPr>
      <w:r w:rsidRPr="00541FAE">
        <w:rPr>
          <w:rFonts w:cs="Arial"/>
          <w:color w:val="000000" w:themeColor="text1"/>
        </w:rPr>
        <w:t xml:space="preserve">- </w:t>
      </w:r>
      <w:proofErr w:type="gramStart"/>
      <w:r w:rsidRPr="00541FAE">
        <w:rPr>
          <w:rFonts w:cs="Arial"/>
          <w:color w:val="000000" w:themeColor="text1"/>
        </w:rPr>
        <w:t>уколико</w:t>
      </w:r>
      <w:proofErr w:type="gramEnd"/>
      <w:r w:rsidRPr="00541FAE">
        <w:rPr>
          <w:rFonts w:cs="Arial"/>
          <w:color w:val="000000" w:themeColor="text1"/>
        </w:rPr>
        <w:t xml:space="preserve"> понуђач коме је додељен уговор не поднесе исправно СФО за добро извршење посла</w:t>
      </w:r>
      <w:r w:rsidRPr="00541FAE">
        <w:rPr>
          <w:rFonts w:cs="Arial"/>
          <w:color w:val="000000" w:themeColor="text1"/>
          <w:lang w:val="sr-Cyrl-RS"/>
        </w:rPr>
        <w:t xml:space="preserve"> </w:t>
      </w:r>
      <w:r w:rsidRPr="00541FAE">
        <w:rPr>
          <w:rFonts w:cs="Arial"/>
          <w:color w:val="000000" w:themeColor="text1"/>
        </w:rPr>
        <w:t>у складу са захтевима из конкурсне документације.</w:t>
      </w:r>
    </w:p>
    <w:p w:rsidR="00203C49" w:rsidRPr="006E5E6F" w:rsidRDefault="00203C49" w:rsidP="00203C49">
      <w:pPr>
        <w:spacing w:before="0"/>
        <w:rPr>
          <w:rFonts w:cs="Arial"/>
          <w:color w:val="000000" w:themeColor="text1"/>
          <w:sz w:val="12"/>
          <w:szCs w:val="12"/>
          <w:lang w:val="sr-Cyrl-RS"/>
        </w:rPr>
      </w:pPr>
    </w:p>
    <w:p w:rsidR="00E123B7" w:rsidRDefault="00E123B7" w:rsidP="00203C49">
      <w:pPr>
        <w:spacing w:before="0"/>
        <w:jc w:val="center"/>
        <w:rPr>
          <w:rFonts w:cs="Arial"/>
          <w:b/>
          <w:color w:val="000000" w:themeColor="text1"/>
          <w:lang w:val="sr-Cyrl-RS"/>
        </w:rPr>
      </w:pPr>
    </w:p>
    <w:p w:rsidR="00054FAA" w:rsidRPr="00541FAE" w:rsidRDefault="00054FAA" w:rsidP="00203C49">
      <w:pPr>
        <w:spacing w:before="0"/>
        <w:jc w:val="center"/>
        <w:rPr>
          <w:rFonts w:cs="Arial"/>
          <w:b/>
          <w:color w:val="000000" w:themeColor="text1"/>
        </w:rPr>
      </w:pPr>
      <w:r w:rsidRPr="00541FAE">
        <w:rPr>
          <w:rFonts w:cs="Arial"/>
          <w:b/>
          <w:color w:val="000000" w:themeColor="text1"/>
        </w:rPr>
        <w:t>6.17.2. СФО за добро извршење посла</w:t>
      </w:r>
    </w:p>
    <w:p w:rsidR="00054FAA" w:rsidRPr="00541FAE" w:rsidRDefault="00054FAA" w:rsidP="00DA0F40">
      <w:pPr>
        <w:spacing w:before="0"/>
        <w:rPr>
          <w:rFonts w:cs="Arial"/>
          <w:color w:val="000000" w:themeColor="text1"/>
        </w:rPr>
      </w:pPr>
      <w:proofErr w:type="gramStart"/>
      <w:r w:rsidRPr="00541FAE">
        <w:rPr>
          <w:rFonts w:cs="Arial"/>
          <w:color w:val="000000" w:themeColor="text1"/>
        </w:rPr>
        <w:t>Рок важења СФО за добро извршење посла мора да буде минимум 30 календарских дана дужи од рока важења уговора.</w:t>
      </w:r>
      <w:proofErr w:type="gramEnd"/>
    </w:p>
    <w:p w:rsidR="00054FAA" w:rsidRPr="00541FAE" w:rsidRDefault="00054FAA" w:rsidP="00DA0F40">
      <w:pPr>
        <w:spacing w:before="0"/>
        <w:rPr>
          <w:rFonts w:cs="Arial"/>
          <w:color w:val="000000" w:themeColor="text1"/>
        </w:rPr>
      </w:pPr>
      <w:proofErr w:type="gramStart"/>
      <w:r w:rsidRPr="00541FAE">
        <w:rPr>
          <w:rFonts w:cs="Arial"/>
          <w:color w:val="000000" w:themeColor="text1"/>
        </w:rPr>
        <w:t xml:space="preserve">Износ СФО за добро извршење посла је </w:t>
      </w:r>
      <w:r>
        <w:rPr>
          <w:rFonts w:cs="Arial"/>
          <w:color w:val="000000" w:themeColor="text1"/>
          <w:lang w:val="sr-Cyrl-RS"/>
        </w:rPr>
        <w:t>10</w:t>
      </w:r>
      <w:r w:rsidRPr="00541FAE">
        <w:rPr>
          <w:rFonts w:cs="Arial"/>
          <w:color w:val="000000" w:themeColor="text1"/>
        </w:rPr>
        <w:t>% од вредности уговора без ПДВ.</w:t>
      </w:r>
      <w:proofErr w:type="gramEnd"/>
    </w:p>
    <w:p w:rsidR="006E5E6F" w:rsidRDefault="00054FAA" w:rsidP="006E5E6F">
      <w:pPr>
        <w:spacing w:before="0"/>
        <w:rPr>
          <w:rFonts w:cs="Arial"/>
          <w:color w:val="000000" w:themeColor="text1"/>
          <w:lang w:val="sr-Cyrl-RS"/>
        </w:rPr>
      </w:pPr>
      <w:proofErr w:type="gramStart"/>
      <w:r w:rsidRPr="00541FAE">
        <w:rPr>
          <w:rFonts w:cs="Arial"/>
          <w:color w:val="000000" w:themeColor="text1"/>
        </w:rPr>
        <w:t>Основ за наплату СФО за добро извршење посла је</w:t>
      </w:r>
      <w:r w:rsidR="006E5E6F" w:rsidRPr="006E5E6F">
        <w:rPr>
          <w:rFonts w:cs="Arial"/>
          <w:color w:val="000000" w:themeColor="text1"/>
          <w:lang w:val="sr-Cyrl-RS"/>
        </w:rPr>
        <w:t xml:space="preserve"> </w:t>
      </w:r>
      <w:r w:rsidR="006E5E6F">
        <w:rPr>
          <w:rFonts w:cs="Arial"/>
          <w:color w:val="000000" w:themeColor="text1"/>
          <w:lang w:val="sr-Cyrl-RS"/>
        </w:rPr>
        <w:t>у</w:t>
      </w:r>
      <w:r w:rsidR="006E5E6F" w:rsidRPr="00541FAE">
        <w:rPr>
          <w:rFonts w:cs="Arial"/>
          <w:color w:val="000000" w:themeColor="text1"/>
        </w:rPr>
        <w:t xml:space="preserve"> случај</w:t>
      </w:r>
      <w:r w:rsidR="006E5E6F">
        <w:rPr>
          <w:rFonts w:cs="Arial"/>
          <w:color w:val="000000" w:themeColor="text1"/>
          <w:lang w:val="sr-Cyrl-RS"/>
        </w:rPr>
        <w:t>у</w:t>
      </w:r>
      <w:r w:rsidR="006E5E6F" w:rsidRPr="00541FAE">
        <w:rPr>
          <w:rFonts w:cs="Arial"/>
          <w:color w:val="000000" w:themeColor="text1"/>
        </w:rPr>
        <w:t xml:space="preserve"> да </w:t>
      </w:r>
      <w:r w:rsidR="006E5E6F">
        <w:rPr>
          <w:rFonts w:cs="Arial"/>
          <w:color w:val="000000" w:themeColor="text1"/>
          <w:lang w:val="sr-Cyrl-RS"/>
        </w:rPr>
        <w:t>изабрани понуђач не буде извршавао своје</w:t>
      </w:r>
      <w:r w:rsidR="006E5E6F" w:rsidRPr="00541FAE">
        <w:rPr>
          <w:rFonts w:cs="Arial"/>
          <w:color w:val="000000" w:themeColor="text1"/>
        </w:rPr>
        <w:t xml:space="preserve"> уговорн</w:t>
      </w:r>
      <w:r w:rsidR="006E5E6F">
        <w:rPr>
          <w:rFonts w:cs="Arial"/>
          <w:color w:val="000000" w:themeColor="text1"/>
          <w:lang w:val="sr-Cyrl-RS"/>
        </w:rPr>
        <w:t>е</w:t>
      </w:r>
      <w:r w:rsidR="006E5E6F" w:rsidRPr="00541FAE">
        <w:rPr>
          <w:rFonts w:cs="Arial"/>
          <w:color w:val="000000" w:themeColor="text1"/>
        </w:rPr>
        <w:t xml:space="preserve"> обавез</w:t>
      </w:r>
      <w:r w:rsidR="006E5E6F">
        <w:rPr>
          <w:rFonts w:cs="Arial"/>
          <w:color w:val="000000" w:themeColor="text1"/>
          <w:lang w:val="sr-Cyrl-RS"/>
        </w:rPr>
        <w:t>е у роковима и на начин предвиђен уговором</w:t>
      </w:r>
      <w:r w:rsidR="006E5E6F" w:rsidRPr="00541FAE">
        <w:rPr>
          <w:rFonts w:cs="Arial"/>
          <w:color w:val="000000" w:themeColor="text1"/>
        </w:rPr>
        <w:t>.</w:t>
      </w:r>
      <w:proofErr w:type="gramEnd"/>
    </w:p>
    <w:p w:rsidR="008F644F" w:rsidRDefault="008F644F" w:rsidP="006E5E6F">
      <w:pPr>
        <w:spacing w:before="0"/>
        <w:rPr>
          <w:rFonts w:cs="Arial"/>
          <w:b/>
          <w:color w:val="000000" w:themeColor="text1"/>
          <w:sz w:val="12"/>
          <w:szCs w:val="12"/>
          <w:lang w:val="sr-Cyrl-RS"/>
        </w:rPr>
      </w:pPr>
    </w:p>
    <w:p w:rsidR="00E123B7" w:rsidRDefault="00E123B7" w:rsidP="006E5E6F">
      <w:pPr>
        <w:spacing w:before="0"/>
        <w:rPr>
          <w:rFonts w:cs="Arial"/>
          <w:b/>
          <w:color w:val="000000" w:themeColor="text1"/>
          <w:sz w:val="12"/>
          <w:szCs w:val="12"/>
          <w:lang w:val="sr-Cyrl-RS"/>
        </w:rPr>
      </w:pPr>
    </w:p>
    <w:p w:rsidR="00090973" w:rsidRDefault="00090973" w:rsidP="006E5E6F">
      <w:pPr>
        <w:spacing w:before="0"/>
        <w:rPr>
          <w:rFonts w:cs="Arial"/>
          <w:b/>
          <w:color w:val="000000" w:themeColor="text1"/>
          <w:sz w:val="12"/>
          <w:szCs w:val="12"/>
          <w:lang w:val="sr-Cyrl-RS"/>
        </w:rPr>
      </w:pPr>
    </w:p>
    <w:p w:rsidR="00090973" w:rsidRDefault="00090973" w:rsidP="006E5E6F">
      <w:pPr>
        <w:spacing w:before="0"/>
        <w:rPr>
          <w:rFonts w:cs="Arial"/>
          <w:b/>
          <w:color w:val="000000" w:themeColor="text1"/>
          <w:sz w:val="12"/>
          <w:szCs w:val="12"/>
          <w:lang w:val="sr-Cyrl-RS"/>
        </w:rPr>
      </w:pPr>
    </w:p>
    <w:p w:rsidR="00090973" w:rsidRDefault="00090973" w:rsidP="006E5E6F">
      <w:pPr>
        <w:spacing w:before="0"/>
        <w:rPr>
          <w:rFonts w:cs="Arial"/>
          <w:b/>
          <w:color w:val="000000" w:themeColor="text1"/>
          <w:sz w:val="12"/>
          <w:szCs w:val="12"/>
          <w:lang w:val="sr-Cyrl-RS"/>
        </w:rPr>
      </w:pPr>
    </w:p>
    <w:p w:rsidR="00054FAA" w:rsidRDefault="00054FAA" w:rsidP="003C65C1">
      <w:pPr>
        <w:spacing w:before="0"/>
        <w:jc w:val="center"/>
        <w:rPr>
          <w:rFonts w:cs="Arial"/>
          <w:b/>
          <w:color w:val="000000" w:themeColor="text1"/>
          <w:lang w:val="sr-Cyrl-RS"/>
        </w:rPr>
      </w:pPr>
      <w:r w:rsidRPr="00541FAE">
        <w:rPr>
          <w:rFonts w:cs="Arial"/>
          <w:b/>
          <w:color w:val="000000" w:themeColor="text1"/>
        </w:rPr>
        <w:lastRenderedPageBreak/>
        <w:t>6.17.3. СФО за отклањање недостатака у гарантном року</w:t>
      </w:r>
    </w:p>
    <w:p w:rsidR="00054FAA" w:rsidRPr="00541FAE" w:rsidRDefault="00054FAA" w:rsidP="00DA0F40">
      <w:pPr>
        <w:spacing w:before="0"/>
        <w:rPr>
          <w:rFonts w:cs="Arial"/>
          <w:color w:val="000000" w:themeColor="text1"/>
        </w:rPr>
      </w:pPr>
      <w:proofErr w:type="gramStart"/>
      <w:r w:rsidRPr="00541FAE">
        <w:rPr>
          <w:rFonts w:cs="Arial"/>
          <w:color w:val="000000" w:themeColor="text1"/>
        </w:rPr>
        <w:t>Рок важења СФО за отклањање недостатака у гарантном року мора да буде 30</w:t>
      </w:r>
      <w:r>
        <w:rPr>
          <w:rFonts w:cs="Arial"/>
          <w:color w:val="000000" w:themeColor="text1"/>
          <w:lang w:val="sr-Cyrl-RS"/>
        </w:rPr>
        <w:t xml:space="preserve"> </w:t>
      </w:r>
      <w:r w:rsidRPr="00541FAE">
        <w:rPr>
          <w:rFonts w:cs="Arial"/>
          <w:color w:val="000000" w:themeColor="text1"/>
        </w:rPr>
        <w:t xml:space="preserve">календарских дана дужи од </w:t>
      </w:r>
      <w:r w:rsidR="006E5E6F">
        <w:rPr>
          <w:rFonts w:cs="Arial"/>
          <w:color w:val="000000" w:themeColor="text1"/>
          <w:lang w:val="sr-Cyrl-RS"/>
        </w:rPr>
        <w:t xml:space="preserve">истека </w:t>
      </w:r>
      <w:r w:rsidRPr="00541FAE">
        <w:rPr>
          <w:rFonts w:cs="Arial"/>
          <w:color w:val="000000" w:themeColor="text1"/>
        </w:rPr>
        <w:t>гарантног рока.</w:t>
      </w:r>
      <w:proofErr w:type="gramEnd"/>
    </w:p>
    <w:p w:rsidR="00054FAA" w:rsidRPr="00541FAE" w:rsidRDefault="00054FAA" w:rsidP="00DA0F40">
      <w:pPr>
        <w:spacing w:before="0"/>
        <w:jc w:val="left"/>
        <w:rPr>
          <w:rFonts w:cs="Arial"/>
          <w:color w:val="000000" w:themeColor="text1"/>
        </w:rPr>
      </w:pPr>
      <w:r w:rsidRPr="00541FAE">
        <w:rPr>
          <w:rFonts w:cs="Arial"/>
          <w:color w:val="000000" w:themeColor="text1"/>
        </w:rPr>
        <w:t xml:space="preserve">Износ СФО за за отклањање недостатака у гарантном року је 5% од вредности уговора </w:t>
      </w:r>
      <w:proofErr w:type="gramStart"/>
      <w:r w:rsidRPr="00541FAE">
        <w:rPr>
          <w:rFonts w:cs="Arial"/>
          <w:color w:val="000000" w:themeColor="text1"/>
        </w:rPr>
        <w:t>без</w:t>
      </w:r>
      <w:r w:rsidR="00572DF4">
        <w:rPr>
          <w:rFonts w:cs="Arial"/>
          <w:color w:val="000000" w:themeColor="text1"/>
          <w:lang w:val="sr-Cyrl-RS"/>
        </w:rPr>
        <w:t xml:space="preserve"> </w:t>
      </w:r>
      <w:r w:rsidRPr="00541FAE">
        <w:rPr>
          <w:rFonts w:cs="Arial"/>
          <w:color w:val="000000" w:themeColor="text1"/>
        </w:rPr>
        <w:t xml:space="preserve"> ПДВ</w:t>
      </w:r>
      <w:proofErr w:type="gramEnd"/>
      <w:r w:rsidRPr="00541FAE">
        <w:rPr>
          <w:rFonts w:cs="Arial"/>
          <w:color w:val="000000" w:themeColor="text1"/>
        </w:rPr>
        <w:t>.</w:t>
      </w:r>
      <w:r w:rsidR="00572DF4">
        <w:rPr>
          <w:rFonts w:cs="Arial"/>
          <w:color w:val="000000" w:themeColor="text1"/>
          <w:lang w:val="sr-Cyrl-RS"/>
        </w:rPr>
        <w:br/>
      </w:r>
      <w:r w:rsidRPr="00541FAE">
        <w:rPr>
          <w:rFonts w:cs="Arial"/>
          <w:color w:val="000000" w:themeColor="text1"/>
        </w:rPr>
        <w:t>Основ за наплату СФО за отклањање недостатака у гарантном року је:</w:t>
      </w:r>
    </w:p>
    <w:p w:rsidR="00054FAA" w:rsidRPr="00541FAE" w:rsidRDefault="00054FAA" w:rsidP="00DA0F40">
      <w:pPr>
        <w:spacing w:before="0"/>
        <w:rPr>
          <w:rFonts w:cs="Arial"/>
          <w:color w:val="000000" w:themeColor="text1"/>
        </w:rPr>
      </w:pPr>
      <w:proofErr w:type="gramStart"/>
      <w:r w:rsidRPr="00541FAE">
        <w:rPr>
          <w:rFonts w:cs="Arial"/>
          <w:color w:val="000000" w:themeColor="text1"/>
        </w:rPr>
        <w:t>случај</w:t>
      </w:r>
      <w:proofErr w:type="gramEnd"/>
      <w:r w:rsidRPr="00541FAE">
        <w:rPr>
          <w:rFonts w:cs="Arial"/>
          <w:color w:val="000000" w:themeColor="text1"/>
        </w:rPr>
        <w:t xml:space="preserve"> да друга уговорна страна не отклони недостатке у гарантном року.</w:t>
      </w:r>
    </w:p>
    <w:p w:rsidR="007F5E98" w:rsidRDefault="007F5E98" w:rsidP="00054FAA">
      <w:pPr>
        <w:spacing w:before="0"/>
        <w:rPr>
          <w:rFonts w:cs="Arial"/>
          <w:b/>
          <w:color w:val="000000" w:themeColor="text1"/>
          <w:lang w:val="ru-RU"/>
        </w:rPr>
      </w:pPr>
    </w:p>
    <w:p w:rsidR="00E123B7" w:rsidRDefault="00E123B7" w:rsidP="00054FAA">
      <w:pPr>
        <w:spacing w:before="0"/>
        <w:rPr>
          <w:rFonts w:cs="Arial"/>
          <w:b/>
          <w:color w:val="000000" w:themeColor="text1"/>
          <w:lang w:val="ru-RU"/>
        </w:rPr>
      </w:pPr>
    </w:p>
    <w:p w:rsidR="00E123B7" w:rsidRDefault="00E123B7" w:rsidP="00054FAA">
      <w:pPr>
        <w:spacing w:before="0"/>
        <w:rPr>
          <w:rFonts w:cs="Arial"/>
          <w:b/>
          <w:color w:val="000000" w:themeColor="text1"/>
          <w:lang w:val="ru-RU"/>
        </w:rPr>
      </w:pPr>
    </w:p>
    <w:p w:rsidR="00054FAA" w:rsidRPr="00D51AEE" w:rsidRDefault="00054FAA" w:rsidP="00054FAA">
      <w:pPr>
        <w:spacing w:before="0"/>
        <w:rPr>
          <w:rFonts w:cs="Arial"/>
          <w:b/>
          <w:color w:val="000000" w:themeColor="text1"/>
          <w:lang w:val="ru-RU"/>
        </w:rPr>
      </w:pPr>
      <w:r w:rsidRPr="00D51AEE">
        <w:rPr>
          <w:rFonts w:cs="Arial"/>
          <w:b/>
          <w:color w:val="000000" w:themeColor="text1"/>
          <w:lang w:val="ru-RU"/>
        </w:rPr>
        <w:t>Понуђач је дужан да достави следећа средства финансијског обезбеђења:</w:t>
      </w:r>
    </w:p>
    <w:p w:rsidR="00054FAA" w:rsidRPr="00A01CAC" w:rsidRDefault="00054FAA" w:rsidP="00054FAA">
      <w:pPr>
        <w:jc w:val="center"/>
        <w:rPr>
          <w:rFonts w:cs="Arial"/>
          <w:sz w:val="16"/>
          <w:szCs w:val="16"/>
          <w:lang w:val="ru-RU"/>
        </w:rPr>
      </w:pPr>
    </w:p>
    <w:p w:rsidR="00D9744F" w:rsidRDefault="00D9744F" w:rsidP="00D9744F">
      <w:pPr>
        <w:tabs>
          <w:tab w:val="center" w:pos="4514"/>
        </w:tabs>
        <w:spacing w:before="0"/>
        <w:contextualSpacing/>
        <w:rPr>
          <w:rFonts w:eastAsia="Calibri" w:cs="Arial"/>
          <w:b/>
          <w:u w:val="single"/>
        </w:rPr>
      </w:pPr>
      <w:r w:rsidRPr="00D9744F">
        <w:rPr>
          <w:rFonts w:eastAsia="Calibri" w:cs="Arial"/>
          <w:b/>
          <w:u w:val="single"/>
        </w:rPr>
        <w:t>У понуди:</w:t>
      </w:r>
    </w:p>
    <w:p w:rsidR="00B73EB4" w:rsidRDefault="00B73EB4" w:rsidP="00D9744F">
      <w:pPr>
        <w:tabs>
          <w:tab w:val="center" w:pos="4514"/>
        </w:tabs>
        <w:spacing w:before="0"/>
        <w:contextualSpacing/>
        <w:rPr>
          <w:rFonts w:eastAsia="Calibri" w:cs="Arial"/>
          <w:b/>
          <w:sz w:val="12"/>
          <w:szCs w:val="12"/>
          <w:u w:val="single"/>
          <w:lang w:val="sr-Latn-RS"/>
        </w:rPr>
      </w:pPr>
    </w:p>
    <w:p w:rsidR="00045F25" w:rsidRPr="00045F25" w:rsidRDefault="00045F25" w:rsidP="00D9744F">
      <w:pPr>
        <w:tabs>
          <w:tab w:val="center" w:pos="4514"/>
        </w:tabs>
        <w:spacing w:before="0"/>
        <w:contextualSpacing/>
        <w:rPr>
          <w:rFonts w:eastAsia="Calibri" w:cs="Arial"/>
          <w:b/>
          <w:sz w:val="12"/>
          <w:szCs w:val="12"/>
          <w:u w:val="single"/>
          <w:lang w:val="sr-Latn-RS"/>
        </w:rPr>
      </w:pPr>
    </w:p>
    <w:p w:rsidR="00D9744F" w:rsidRDefault="00D9744F" w:rsidP="0087194C">
      <w:pPr>
        <w:tabs>
          <w:tab w:val="left" w:pos="567"/>
          <w:tab w:val="left" w:pos="851"/>
        </w:tabs>
        <w:spacing w:before="0"/>
        <w:jc w:val="center"/>
        <w:outlineLvl w:val="2"/>
        <w:rPr>
          <w:rFonts w:cs="Arial"/>
          <w:b/>
          <w:lang w:val="sr-Cyrl-RS"/>
        </w:rPr>
      </w:pPr>
      <w:bookmarkStart w:id="229" w:name="_Toc441651595"/>
      <w:bookmarkStart w:id="230" w:name="_Toc442559906"/>
      <w:r w:rsidRPr="00D9744F">
        <w:rPr>
          <w:rFonts w:cs="Arial"/>
          <w:b/>
        </w:rPr>
        <w:t>Меница за озбиљност понуде</w:t>
      </w:r>
      <w:bookmarkEnd w:id="229"/>
      <w:bookmarkEnd w:id="230"/>
    </w:p>
    <w:p w:rsidR="00D9744F" w:rsidRPr="00D9744F" w:rsidRDefault="00D9744F" w:rsidP="00D9744F">
      <w:pPr>
        <w:spacing w:before="0"/>
        <w:rPr>
          <w:rFonts w:cs="Arial"/>
        </w:rPr>
      </w:pPr>
      <w:r w:rsidRPr="00D9744F">
        <w:rPr>
          <w:rFonts w:cs="Arial"/>
        </w:rPr>
        <w:t>Понуђач је обавезан да уз понуду Наручиоцу достави:</w:t>
      </w:r>
    </w:p>
    <w:p w:rsidR="00D9744F" w:rsidRPr="00D9744F" w:rsidRDefault="00D9744F" w:rsidP="006B37A6">
      <w:pPr>
        <w:numPr>
          <w:ilvl w:val="0"/>
          <w:numId w:val="24"/>
        </w:numPr>
        <w:spacing w:before="0" w:line="276" w:lineRule="auto"/>
        <w:contextualSpacing/>
        <w:rPr>
          <w:rFonts w:eastAsia="Calibri" w:cs="Arial"/>
        </w:rPr>
      </w:pPr>
      <w:r w:rsidRPr="00D9744F">
        <w:rPr>
          <w:rFonts w:eastAsia="Calibri" w:cs="Arial"/>
        </w:rPr>
        <w:t>бланко сопствену меницу за озбиљност понуде која је:</w:t>
      </w:r>
    </w:p>
    <w:p w:rsidR="00D9744F" w:rsidRPr="00D9744F" w:rsidRDefault="00D9744F" w:rsidP="00D9744F">
      <w:pPr>
        <w:numPr>
          <w:ilvl w:val="0"/>
          <w:numId w:val="14"/>
        </w:numPr>
        <w:spacing w:before="0"/>
        <w:ind w:left="1710"/>
        <w:rPr>
          <w:rFonts w:cs="Arial"/>
        </w:rPr>
      </w:pPr>
      <w:r w:rsidRPr="00D9744F">
        <w:rPr>
          <w:rFonts w:cs="Arial"/>
        </w:rPr>
        <w:t>издата са клаузулом „без протеста“ и „без извештаја“</w:t>
      </w:r>
      <w:r w:rsidR="00D51AEE">
        <w:rPr>
          <w:rFonts w:cs="Arial"/>
          <w:lang w:val="sr-Cyrl-RS"/>
        </w:rPr>
        <w:t xml:space="preserve"> </w:t>
      </w:r>
      <w:r w:rsidRPr="00D9744F">
        <w:rPr>
          <w:rFonts w:cs="Arial"/>
        </w:rPr>
        <w:t>потписана од стране законског заступника или лица по овлашћењу  законског заступника, на начин који прописује Закон о меници ("Сл. лист ФНРЈ" бр. 104/46, "Сл. лист СФРЈ" бр. 16/65, 54/70 и 57/89 и "Сл. лист СРЈ" бр. 46/96, Сл. лист СЦГ бр. 01/03 Уст. повеља)</w:t>
      </w:r>
    </w:p>
    <w:p w:rsidR="00D9744F" w:rsidRPr="00D9744F" w:rsidRDefault="00D9744F" w:rsidP="00D9744F">
      <w:pPr>
        <w:numPr>
          <w:ilvl w:val="0"/>
          <w:numId w:val="14"/>
        </w:numPr>
        <w:spacing w:before="0"/>
        <w:ind w:left="1710"/>
        <w:rPr>
          <w:rFonts w:cs="Arial"/>
        </w:rPr>
      </w:pPr>
      <w:r w:rsidRPr="00D9744F">
        <w:rPr>
          <w:rFonts w:cs="Arial"/>
        </w:rPr>
        <w:t>евидентирана у Регистру меница и овлашћења кога води Народна банка Србије у складу са Одлуком о ближим условима, садржини и начину вођења регистра меница и овлашћења („Сл. гласник РС</w:t>
      </w:r>
      <w:proofErr w:type="gramStart"/>
      <w:r w:rsidRPr="00D9744F">
        <w:rPr>
          <w:rFonts w:cs="Arial"/>
        </w:rPr>
        <w:t>“ бр</w:t>
      </w:r>
      <w:proofErr w:type="gramEnd"/>
      <w:r w:rsidRPr="00D9744F">
        <w:rPr>
          <w:rFonts w:cs="Arial"/>
        </w:rPr>
        <w:t>. 56/11 и 80/15) и то документује овереним захтевом пословној банци да региструје меницу са одређеним серијским бројем, основ на основу кога се издаје меница и менично овлашћење (број ЈН) и износ из основа (тачка 4. став 2. Одлуке).</w:t>
      </w:r>
    </w:p>
    <w:p w:rsidR="00D9744F" w:rsidRPr="00D9744F" w:rsidRDefault="00D9744F" w:rsidP="00D9744F">
      <w:pPr>
        <w:numPr>
          <w:ilvl w:val="0"/>
          <w:numId w:val="14"/>
        </w:numPr>
        <w:spacing w:before="0"/>
        <w:ind w:left="1710"/>
        <w:rPr>
          <w:rFonts w:cs="Arial"/>
        </w:rPr>
      </w:pPr>
      <w:r w:rsidRPr="00D9744F">
        <w:rPr>
          <w:rFonts w:cs="Arial"/>
        </w:rPr>
        <w:t xml:space="preserve">Менично писмо – овлашћење којим понуђач овлашћује наручиоца да може наплатити меницу  на износ од </w:t>
      </w:r>
      <w:r w:rsidRPr="00D9744F">
        <w:rPr>
          <w:rFonts w:cs="Arial"/>
          <w:lang w:val="sr-Cyrl-RS"/>
        </w:rPr>
        <w:t>5</w:t>
      </w:r>
      <w:r w:rsidRPr="00D9744F">
        <w:rPr>
          <w:rFonts w:cs="Arial"/>
        </w:rPr>
        <w:t>% од вредности понуде (без ПДВ-а) са роком важења минимално 30 дана дужим од рока важења понуде, с тим да евентуални продужетак рока важења понуде има за последицу и продужење рока важења менице и меничног овлашћења, које мора бити издато на основу Закона о меници.</w:t>
      </w:r>
    </w:p>
    <w:p w:rsidR="00D9744F" w:rsidRPr="00D9744F" w:rsidRDefault="00D9744F" w:rsidP="00D9744F">
      <w:pPr>
        <w:numPr>
          <w:ilvl w:val="0"/>
          <w:numId w:val="14"/>
        </w:numPr>
        <w:spacing w:before="0"/>
        <w:ind w:left="1710"/>
        <w:rPr>
          <w:rFonts w:cs="Arial"/>
        </w:rPr>
      </w:pPr>
      <w:r w:rsidRPr="00D9744F">
        <w:rPr>
          <w:rFonts w:cs="Arial"/>
        </w:rPr>
        <w:t>овлашћење којим законски заступник овлашћује лица за потписивање менице и меничног овлашћења за конкретан посао, у случају да меницу и менично овлашћење не потписује законски заступник понуђача;</w:t>
      </w:r>
    </w:p>
    <w:p w:rsidR="00D9744F" w:rsidRPr="00D9744F" w:rsidRDefault="00D9744F" w:rsidP="006B37A6">
      <w:pPr>
        <w:numPr>
          <w:ilvl w:val="0"/>
          <w:numId w:val="24"/>
        </w:numPr>
        <w:spacing w:before="0" w:line="276" w:lineRule="auto"/>
        <w:contextualSpacing/>
        <w:rPr>
          <w:rFonts w:eastAsia="Calibri" w:cs="Arial"/>
        </w:rPr>
      </w:pPr>
      <w:r w:rsidRPr="00D9744F">
        <w:rPr>
          <w:rFonts w:eastAsia="Calibri" w:cs="Arial"/>
        </w:rPr>
        <w:t>фотокопију важећег Картона депонованих потписа овлашћених лица за располагање новчаним средствима понуђача код  пословне банке, оверену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D9744F" w:rsidRPr="00D9744F" w:rsidRDefault="00D9744F" w:rsidP="006B37A6">
      <w:pPr>
        <w:numPr>
          <w:ilvl w:val="0"/>
          <w:numId w:val="24"/>
        </w:numPr>
        <w:spacing w:before="0" w:line="276" w:lineRule="auto"/>
        <w:contextualSpacing/>
        <w:rPr>
          <w:rFonts w:eastAsia="Calibri" w:cs="Arial"/>
        </w:rPr>
      </w:pPr>
      <w:proofErr w:type="gramStart"/>
      <w:r w:rsidRPr="00D9744F">
        <w:rPr>
          <w:rFonts w:eastAsia="Calibri" w:cs="Arial"/>
        </w:rPr>
        <w:t>фотокопију</w:t>
      </w:r>
      <w:proofErr w:type="gramEnd"/>
      <w:r w:rsidRPr="00D9744F">
        <w:rPr>
          <w:rFonts w:eastAsia="Calibri" w:cs="Arial"/>
        </w:rPr>
        <w:t xml:space="preserve"> ОП обрасца.</w:t>
      </w:r>
    </w:p>
    <w:p w:rsidR="00D9744F" w:rsidRPr="00D9744F" w:rsidRDefault="00D9744F" w:rsidP="006B37A6">
      <w:pPr>
        <w:numPr>
          <w:ilvl w:val="0"/>
          <w:numId w:val="24"/>
        </w:numPr>
        <w:spacing w:before="0" w:line="276" w:lineRule="auto"/>
        <w:contextualSpacing/>
        <w:rPr>
          <w:rFonts w:eastAsia="Calibri" w:cs="Arial"/>
        </w:rPr>
      </w:pPr>
      <w:r w:rsidRPr="00D9744F">
        <w:rPr>
          <w:rFonts w:eastAsia="Calibri"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D9744F" w:rsidRPr="00D9744F" w:rsidRDefault="00D9744F" w:rsidP="00D9744F">
      <w:pPr>
        <w:spacing w:before="0"/>
        <w:rPr>
          <w:rFonts w:cs="Arial"/>
        </w:rPr>
      </w:pPr>
      <w:r w:rsidRPr="00D9744F">
        <w:rPr>
          <w:rFonts w:cs="Arial"/>
        </w:rPr>
        <w:lastRenderedPageBreak/>
        <w:t>У  случају  да  изабрани  Понуђач  после  истека  рока  за  подношење  понуда,  а  у  року важења  опције  понуде,  повуче  или  измени  понуду,   не  потпише  Уговор  када  је његова  понуда  изабрана  као  најповољнија или не достави средство финансијског обезбеђења које је захтевано уговором, Наручилац  има  право  да  изврши  наплату бланко сопствене менице  за  озбиљност  понуде.</w:t>
      </w:r>
    </w:p>
    <w:p w:rsidR="00D9744F" w:rsidRPr="00D9744F" w:rsidRDefault="00D9744F" w:rsidP="00D9744F">
      <w:pPr>
        <w:spacing w:before="0"/>
        <w:rPr>
          <w:rFonts w:cs="Arial"/>
        </w:rPr>
      </w:pPr>
      <w:proofErr w:type="gramStart"/>
      <w:r w:rsidRPr="00D9744F">
        <w:rPr>
          <w:rFonts w:cs="Arial"/>
        </w:rPr>
        <w:t>Меница ће бити враћена Понуђачу у року од осам дана од дана предаје наручиоцу средства финансијског обезбеђења која су захтевана у закљученом уговору.</w:t>
      </w:r>
      <w:proofErr w:type="gramEnd"/>
    </w:p>
    <w:p w:rsidR="00D9744F" w:rsidRPr="00D9744F" w:rsidRDefault="00D9744F" w:rsidP="00D9744F">
      <w:pPr>
        <w:spacing w:before="0"/>
        <w:rPr>
          <w:rFonts w:cs="Arial"/>
        </w:rPr>
      </w:pPr>
      <w:proofErr w:type="gramStart"/>
      <w:r w:rsidRPr="00D9744F">
        <w:rPr>
          <w:rFonts w:cs="Arial"/>
        </w:rPr>
        <w:t>Меница ће бити враћена понуђачу са којим није закључен уговор одмах по закључењу уговора са понуђачем чија понуда буде изабрана као најповољнија.</w:t>
      </w:r>
      <w:proofErr w:type="gramEnd"/>
    </w:p>
    <w:p w:rsidR="00D9744F" w:rsidRDefault="00D9744F" w:rsidP="00D9744F">
      <w:pPr>
        <w:spacing w:before="0"/>
        <w:rPr>
          <w:rFonts w:cs="Arial"/>
          <w:lang w:val="sr-Cyrl-RS"/>
        </w:rPr>
      </w:pPr>
      <w:proofErr w:type="gramStart"/>
      <w:r w:rsidRPr="00D9744F">
        <w:rPr>
          <w:rFonts w:cs="Arial"/>
        </w:rPr>
        <w:t>Уколико средство финансијског обезбеђења није достављено у складу са захтевом из Конкурсне документације понуда ће бити одбијена као неприхватљива због битних недостатака.</w:t>
      </w:r>
      <w:proofErr w:type="gramEnd"/>
    </w:p>
    <w:p w:rsidR="008F644F" w:rsidRDefault="008F644F" w:rsidP="00D9744F">
      <w:pPr>
        <w:spacing w:before="0"/>
        <w:contextualSpacing/>
        <w:rPr>
          <w:rFonts w:eastAsia="Calibri" w:cs="Arial"/>
          <w:b/>
          <w:u w:val="single"/>
          <w:lang w:val="sr-Latn-RS"/>
        </w:rPr>
      </w:pPr>
    </w:p>
    <w:p w:rsidR="00045F25" w:rsidRPr="00045F25" w:rsidRDefault="00045F25" w:rsidP="00D9744F">
      <w:pPr>
        <w:spacing w:before="0"/>
        <w:contextualSpacing/>
        <w:rPr>
          <w:rFonts w:eastAsia="Calibri" w:cs="Arial"/>
          <w:b/>
          <w:sz w:val="12"/>
          <w:szCs w:val="12"/>
          <w:u w:val="single"/>
          <w:lang w:val="sr-Latn-RS"/>
        </w:rPr>
      </w:pPr>
    </w:p>
    <w:p w:rsidR="00045F25" w:rsidRDefault="00045F25" w:rsidP="00045F25">
      <w:pPr>
        <w:pStyle w:val="ListParagraph"/>
        <w:spacing w:before="0" w:after="0" w:line="240" w:lineRule="auto"/>
        <w:ind w:left="0"/>
        <w:rPr>
          <w:rFonts w:ascii="Arial" w:hAnsi="Arial" w:cs="Arial"/>
          <w:b/>
          <w:u w:val="single"/>
          <w:lang w:val="sr-Cyrl-RS"/>
        </w:rPr>
      </w:pPr>
      <w:r>
        <w:rPr>
          <w:rFonts w:ascii="Arial" w:hAnsi="Arial" w:cs="Arial"/>
          <w:b/>
          <w:u w:val="single"/>
        </w:rPr>
        <w:t>У</w:t>
      </w:r>
      <w:r>
        <w:rPr>
          <w:rFonts w:ascii="Arial" w:hAnsi="Arial" w:cs="Arial"/>
          <w:b/>
          <w:u w:val="single"/>
          <w:lang w:val="sr-Cyrl-RS"/>
        </w:rPr>
        <w:t xml:space="preserve">з потписан </w:t>
      </w:r>
      <w:r w:rsidRPr="00DB466E">
        <w:rPr>
          <w:rFonts w:ascii="Arial" w:hAnsi="Arial" w:cs="Arial"/>
          <w:b/>
          <w:u w:val="single"/>
        </w:rPr>
        <w:t>Уговор</w:t>
      </w:r>
    </w:p>
    <w:p w:rsidR="00045F25" w:rsidRPr="00045F25" w:rsidRDefault="00045F25" w:rsidP="00045F25">
      <w:pPr>
        <w:spacing w:before="0"/>
        <w:rPr>
          <w:rFonts w:cs="Arial"/>
          <w:b/>
          <w:u w:val="single"/>
        </w:rPr>
      </w:pPr>
      <w:r w:rsidRPr="00045F25">
        <w:rPr>
          <w:rFonts w:cs="Arial"/>
          <w:b/>
          <w:u w:val="single"/>
        </w:rPr>
        <w:t>Банкарску гаранцију за добро извршење посла</w:t>
      </w:r>
    </w:p>
    <w:p w:rsidR="00045F25" w:rsidRPr="00DB466E" w:rsidRDefault="00045F25" w:rsidP="00045F25">
      <w:pPr>
        <w:pStyle w:val="ListParagraph"/>
        <w:spacing w:before="0" w:after="0" w:line="240" w:lineRule="auto"/>
        <w:ind w:left="0"/>
        <w:rPr>
          <w:rFonts w:ascii="Arial" w:hAnsi="Arial" w:cs="Arial"/>
          <w:b/>
          <w:u w:val="single"/>
        </w:rPr>
      </w:pPr>
    </w:p>
    <w:p w:rsidR="00045F25" w:rsidRDefault="00045F25" w:rsidP="00045F25">
      <w:pPr>
        <w:pStyle w:val="KDPodnaslov3"/>
        <w:keepNext w:val="0"/>
        <w:spacing w:before="0"/>
        <w:ind w:left="1530"/>
        <w:jc w:val="left"/>
        <w:rPr>
          <w:rFonts w:cs="Arial"/>
          <w:b/>
        </w:rPr>
      </w:pPr>
      <w:r>
        <w:rPr>
          <w:rFonts w:cs="Arial"/>
          <w:b/>
          <w:color w:val="00B0F0"/>
          <w:lang w:val="sr-Cyrl-RS"/>
        </w:rPr>
        <w:t xml:space="preserve">     </w:t>
      </w:r>
      <w:r w:rsidRPr="00927222">
        <w:rPr>
          <w:rFonts w:cs="Arial"/>
          <w:b/>
        </w:rPr>
        <w:t>Банкарска гаранција за добро извршење посла</w:t>
      </w:r>
    </w:p>
    <w:p w:rsidR="00045F25" w:rsidRDefault="00045F25" w:rsidP="00E123B7">
      <w:pPr>
        <w:pStyle w:val="KDParagraf"/>
        <w:spacing w:before="60"/>
      </w:pPr>
      <w:r w:rsidRPr="00927222">
        <w:rPr>
          <w:rFonts w:cs="Arial"/>
        </w:rPr>
        <w:t xml:space="preserve">Изабрани понуђач је </w:t>
      </w:r>
      <w:r>
        <w:t xml:space="preserve">је обавезан да у тренутку потписивања Уговора, преда </w:t>
      </w:r>
      <w:r>
        <w:rPr>
          <w:lang w:val="sr-Cyrl-RS"/>
        </w:rPr>
        <w:t>Наручиоцу</w:t>
      </w:r>
      <w:r>
        <w:t>, као средство финансијског обезбеђења за добро извршење посла у износу од 10% од укупне вредности уговора, без ПДВ, неопозиву, безусловну (без права на приговор) и на први позив наплативу банкарску гаранцију, која мора трајати најмање 30(словима:тридесет)</w:t>
      </w:r>
      <w:r>
        <w:rPr>
          <w:lang w:val="sr-Cyrl-RS"/>
        </w:rPr>
        <w:t xml:space="preserve"> </w:t>
      </w:r>
      <w:r>
        <w:t xml:space="preserve">дана дуже од уговореног рока </w:t>
      </w:r>
      <w:r>
        <w:rPr>
          <w:lang w:val="sr-Cyrl-RS"/>
        </w:rPr>
        <w:t>испоруке</w:t>
      </w:r>
      <w:r>
        <w:t>, а евентуални продужетак тог рока има за последицу и продужење рока важења гаранције за исти број дана за који ће бити продужен рок за извршење обавеза по овом Уговору.</w:t>
      </w:r>
    </w:p>
    <w:p w:rsidR="00045F25" w:rsidRDefault="00045F25" w:rsidP="00E123B7">
      <w:pPr>
        <w:spacing w:before="60"/>
        <w:rPr>
          <w:rFonts w:cs="Arial"/>
          <w:lang w:val="sr-Cyrl-RS"/>
        </w:rPr>
      </w:pPr>
      <w:proofErr w:type="gramStart"/>
      <w:r w:rsidRPr="00927222">
        <w:rPr>
          <w:rFonts w:cs="Arial"/>
        </w:rPr>
        <w:t>Ако се за време трајања уговора промене рокови за извршење уговорне обавезе, важност банкарске гаранције за добро извршење посла мора да се продужи.</w:t>
      </w:r>
      <w:proofErr w:type="gramEnd"/>
      <w:r w:rsidRPr="00927222">
        <w:rPr>
          <w:rFonts w:cs="Arial"/>
          <w:lang w:val="sr-Cyrl-RS"/>
        </w:rPr>
        <w:t xml:space="preserve"> </w:t>
      </w:r>
    </w:p>
    <w:p w:rsidR="00045F25" w:rsidRPr="00927222" w:rsidRDefault="00045F25" w:rsidP="00E123B7">
      <w:pPr>
        <w:spacing w:before="60"/>
        <w:rPr>
          <w:rFonts w:cs="Arial"/>
        </w:rPr>
      </w:pPr>
      <w:proofErr w:type="gramStart"/>
      <w:r w:rsidRPr="00927222">
        <w:rPr>
          <w:rFonts w:cs="Arial"/>
        </w:rPr>
        <w:t>Поднета банкарска гаранција не може да садржи додатне услове за исплату, краће рокове, мањи износ или промењену месну надлежност за решавање спорова.</w:t>
      </w:r>
      <w:proofErr w:type="gramEnd"/>
    </w:p>
    <w:p w:rsidR="00045F25" w:rsidRPr="00927222" w:rsidRDefault="00045F25" w:rsidP="00E123B7">
      <w:pPr>
        <w:spacing w:before="60"/>
        <w:rPr>
          <w:rFonts w:cs="Arial"/>
        </w:rPr>
      </w:pPr>
      <w:proofErr w:type="gramStart"/>
      <w:r w:rsidRPr="00927222">
        <w:rPr>
          <w:rFonts w:cs="Arial"/>
        </w:rPr>
        <w:t>Наручилац ће уновчити дату банкарску гаранцију за добро извршење посла у случају да изабрани понуђач не буде извршавао своје уговорне обавезе у роковима и на начин предвиђен уговором.</w:t>
      </w:r>
      <w:proofErr w:type="gramEnd"/>
      <w:r w:rsidRPr="00927222">
        <w:rPr>
          <w:rFonts w:cs="Arial"/>
        </w:rPr>
        <w:t xml:space="preserve"> </w:t>
      </w:r>
    </w:p>
    <w:p w:rsidR="00045F25" w:rsidRPr="00927222" w:rsidRDefault="00045F25" w:rsidP="00E123B7">
      <w:pPr>
        <w:spacing w:before="60"/>
        <w:rPr>
          <w:rFonts w:cs="Arial"/>
        </w:rPr>
      </w:pPr>
      <w:proofErr w:type="gramStart"/>
      <w:r w:rsidRPr="00927222">
        <w:rPr>
          <w:rFonts w:cs="Arial"/>
        </w:rPr>
        <w:t>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w:t>
      </w:r>
      <w:proofErr w:type="gramEnd"/>
      <w:r w:rsidRPr="00927222">
        <w:rPr>
          <w:rFonts w:cs="Arial"/>
        </w:rPr>
        <w:t xml:space="preserve"> </w:t>
      </w:r>
    </w:p>
    <w:p w:rsidR="00045F25" w:rsidRPr="00927222" w:rsidRDefault="00045F25" w:rsidP="00E123B7">
      <w:pPr>
        <w:spacing w:before="60"/>
        <w:rPr>
          <w:rFonts w:cs="Arial"/>
        </w:rPr>
      </w:pPr>
      <w:proofErr w:type="gramStart"/>
      <w:r w:rsidRPr="00927222">
        <w:rPr>
          <w:rFonts w:cs="Arial"/>
        </w:rPr>
        <w:t>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ПКС уз примену Правилника ПКС и процесног и материјалног права Републике Србије.</w:t>
      </w:r>
      <w:proofErr w:type="gramEnd"/>
    </w:p>
    <w:p w:rsidR="00045F25" w:rsidRDefault="00045F25" w:rsidP="00045F25">
      <w:pPr>
        <w:tabs>
          <w:tab w:val="left" w:pos="1786"/>
        </w:tabs>
        <w:spacing w:before="0"/>
        <w:ind w:left="1418" w:right="-6" w:hanging="567"/>
        <w:jc w:val="center"/>
        <w:rPr>
          <w:rFonts w:cs="Arial"/>
          <w:color w:val="00B0F0"/>
        </w:rPr>
      </w:pPr>
    </w:p>
    <w:p w:rsidR="00045F25" w:rsidRPr="00045F25" w:rsidRDefault="00045F25" w:rsidP="00045F25">
      <w:pPr>
        <w:tabs>
          <w:tab w:val="left" w:pos="1786"/>
        </w:tabs>
        <w:spacing w:before="0"/>
        <w:ind w:left="1418" w:right="-6" w:hanging="567"/>
        <w:jc w:val="center"/>
        <w:rPr>
          <w:rFonts w:cs="Arial"/>
          <w:color w:val="00B0F0"/>
          <w:sz w:val="12"/>
          <w:szCs w:val="12"/>
        </w:rPr>
      </w:pPr>
    </w:p>
    <w:p w:rsidR="00045F25" w:rsidRPr="00677019" w:rsidRDefault="00045F25" w:rsidP="00045F25">
      <w:pPr>
        <w:pStyle w:val="ListParagraph"/>
        <w:spacing w:before="0" w:after="0" w:line="240" w:lineRule="auto"/>
        <w:ind w:left="0"/>
        <w:rPr>
          <w:rFonts w:ascii="Arial" w:hAnsi="Arial" w:cs="Arial"/>
          <w:b/>
          <w:u w:val="single"/>
        </w:rPr>
      </w:pPr>
      <w:r w:rsidRPr="00677019">
        <w:rPr>
          <w:rFonts w:ascii="Arial" w:hAnsi="Arial" w:cs="Arial"/>
          <w:b/>
          <w:u w:val="single"/>
        </w:rPr>
        <w:t>По потписивању Записника о квалитативно-квантитативном пријему</w:t>
      </w:r>
    </w:p>
    <w:p w:rsidR="00045F25" w:rsidRPr="004E220C" w:rsidRDefault="00045F25" w:rsidP="00045F25">
      <w:pPr>
        <w:pStyle w:val="KDPodnaslov3"/>
        <w:keepNext w:val="0"/>
        <w:spacing w:before="0"/>
        <w:ind w:left="851"/>
        <w:rPr>
          <w:rFonts w:eastAsia="TimesNewRomanPSMT" w:cs="Arial"/>
          <w:b/>
          <w:bCs/>
          <w:iCs/>
          <w:lang w:val="sr-Cyrl-RS"/>
        </w:rPr>
      </w:pPr>
      <w:bookmarkStart w:id="231" w:name="_Toc441651600"/>
      <w:bookmarkStart w:id="232" w:name="_Toc442559911"/>
    </w:p>
    <w:p w:rsidR="00045F25" w:rsidRDefault="00045F25" w:rsidP="00045F25">
      <w:pPr>
        <w:pStyle w:val="KDPodnaslov3"/>
        <w:keepNext w:val="0"/>
        <w:spacing w:before="0"/>
        <w:ind w:left="851"/>
        <w:jc w:val="center"/>
        <w:rPr>
          <w:rFonts w:eastAsia="TimesNewRomanPSMT" w:cs="Arial"/>
          <w:b/>
          <w:bCs/>
          <w:iCs/>
        </w:rPr>
      </w:pPr>
      <w:r w:rsidRPr="00927222">
        <w:rPr>
          <w:rFonts w:eastAsia="TimesNewRomanPSMT" w:cs="Arial"/>
          <w:b/>
          <w:bCs/>
          <w:iCs/>
        </w:rPr>
        <w:t>Банкарску гаранцију за отклањање грешака у гарантном року</w:t>
      </w:r>
      <w:bookmarkEnd w:id="231"/>
      <w:bookmarkEnd w:id="232"/>
    </w:p>
    <w:p w:rsidR="00045F25" w:rsidRPr="00927222" w:rsidRDefault="00045F25" w:rsidP="00045F25">
      <w:pPr>
        <w:spacing w:before="0"/>
        <w:rPr>
          <w:rFonts w:cs="Arial"/>
        </w:rPr>
      </w:pPr>
      <w:r w:rsidRPr="00927222">
        <w:rPr>
          <w:rFonts w:cs="Arial"/>
        </w:rPr>
        <w:t xml:space="preserve">Понуђач се обавезује да преда Наручиоцу банкарску гаранцију за отклањање недостатака </w:t>
      </w:r>
      <w:proofErr w:type="gramStart"/>
      <w:r w:rsidRPr="00927222">
        <w:rPr>
          <w:rFonts w:cs="Arial"/>
        </w:rPr>
        <w:t>у  гарантном</w:t>
      </w:r>
      <w:proofErr w:type="gramEnd"/>
      <w:r w:rsidRPr="00927222">
        <w:rPr>
          <w:rFonts w:cs="Arial"/>
        </w:rPr>
        <w:t xml:space="preserve"> року која је неопозива, безусловна,</w:t>
      </w:r>
      <w:r>
        <w:rPr>
          <w:rFonts w:cs="Arial"/>
          <w:lang w:val="sr-Cyrl-RS"/>
        </w:rPr>
        <w:t xml:space="preserve"> </w:t>
      </w:r>
      <w:r w:rsidRPr="00927222">
        <w:rPr>
          <w:rFonts w:cs="Arial"/>
        </w:rPr>
        <w:t>без права протеста и платива на први позив, издата у висини од 5% од укупно уговорене цене (без ПДВ) са роком важења 30 дана дужим од гарантног рока с тим да евентуални продужетак рока важења уговора има за последицу и продужење рока важења ба</w:t>
      </w:r>
      <w:r>
        <w:rPr>
          <w:rFonts w:cs="Arial"/>
          <w:lang w:val="sr-Cyrl-RS"/>
        </w:rPr>
        <w:t>н</w:t>
      </w:r>
      <w:r w:rsidRPr="00927222">
        <w:rPr>
          <w:rFonts w:cs="Arial"/>
        </w:rPr>
        <w:t>карске гаранције.</w:t>
      </w:r>
    </w:p>
    <w:p w:rsidR="00045F25" w:rsidRPr="00927222" w:rsidRDefault="00045F25" w:rsidP="00045F25">
      <w:pPr>
        <w:spacing w:before="0"/>
        <w:rPr>
          <w:rFonts w:cs="Arial"/>
        </w:rPr>
      </w:pPr>
      <w:r w:rsidRPr="00927222">
        <w:rPr>
          <w:rFonts w:cs="Arial"/>
        </w:rPr>
        <w:lastRenderedPageBreak/>
        <w:t xml:space="preserve">Банкарска гаранција за отклањање недостатака у гарантном року, доставља </w:t>
      </w:r>
      <w:proofErr w:type="gramStart"/>
      <w:r w:rsidRPr="00927222">
        <w:rPr>
          <w:rFonts w:cs="Arial"/>
        </w:rPr>
        <w:t>се  у</w:t>
      </w:r>
      <w:proofErr w:type="gramEnd"/>
      <w:r w:rsidRPr="00927222">
        <w:rPr>
          <w:rFonts w:cs="Arial"/>
        </w:rPr>
        <w:t xml:space="preserve"> тренутку примопредаје</w:t>
      </w:r>
      <w:r>
        <w:rPr>
          <w:rFonts w:cs="Arial"/>
        </w:rPr>
        <w:t xml:space="preserve"> предмета уговора</w:t>
      </w:r>
      <w:r>
        <w:rPr>
          <w:rFonts w:cs="Arial"/>
          <w:lang w:val="sr-Cyrl-RS"/>
        </w:rPr>
        <w:t xml:space="preserve">. </w:t>
      </w:r>
      <w:proofErr w:type="gramStart"/>
      <w:r w:rsidRPr="00927222">
        <w:rPr>
          <w:rFonts w:cs="Arial"/>
        </w:rPr>
        <w:t>Уколико Понуђач не достави банкарску гаранцију за отклањање недостатака у гарантном року, Наручилац има право да наплати банкарску гаранцију за добро извршење посла.</w:t>
      </w:r>
      <w:proofErr w:type="gramEnd"/>
    </w:p>
    <w:p w:rsidR="00045F25" w:rsidRPr="00927222" w:rsidRDefault="00045F25" w:rsidP="00045F25">
      <w:pPr>
        <w:spacing w:before="0"/>
        <w:rPr>
          <w:rFonts w:cs="Arial"/>
        </w:rPr>
      </w:pPr>
      <w:r w:rsidRPr="00927222">
        <w:rPr>
          <w:rFonts w:cs="Arial"/>
        </w:rPr>
        <w:t xml:space="preserve">Достављена банкарска </w:t>
      </w:r>
      <w:proofErr w:type="gramStart"/>
      <w:r w:rsidRPr="00927222">
        <w:rPr>
          <w:rFonts w:cs="Arial"/>
        </w:rPr>
        <w:t>гаранција  не</w:t>
      </w:r>
      <w:proofErr w:type="gramEnd"/>
      <w:r w:rsidRPr="00927222">
        <w:rPr>
          <w:rFonts w:cs="Arial"/>
        </w:rPr>
        <w:t xml:space="preserve"> може да садржи додатне услове за исплату, краћи рок и мањи износ.</w:t>
      </w:r>
    </w:p>
    <w:p w:rsidR="00045F25" w:rsidRPr="00927222" w:rsidRDefault="00045F25" w:rsidP="00045F25">
      <w:pPr>
        <w:spacing w:before="0"/>
        <w:rPr>
          <w:rFonts w:cs="Arial"/>
          <w:lang w:val="sr-Cyrl-RS"/>
        </w:rPr>
      </w:pPr>
      <w:r w:rsidRPr="00927222">
        <w:rPr>
          <w:rFonts w:cs="Arial"/>
        </w:rPr>
        <w:t xml:space="preserve">Наручилац је овлашћен да наплати банкарску гаранцију за отклањање недостатака </w:t>
      </w:r>
      <w:proofErr w:type="gramStart"/>
      <w:r w:rsidRPr="00927222">
        <w:rPr>
          <w:rFonts w:cs="Arial"/>
        </w:rPr>
        <w:t>у  гарантном</w:t>
      </w:r>
      <w:proofErr w:type="gramEnd"/>
      <w:r w:rsidRPr="00927222">
        <w:rPr>
          <w:rFonts w:cs="Arial"/>
        </w:rPr>
        <w:t xml:space="preserve"> року у случају да Понуђач не испуни своје уговорне обавезе у погледу гарантног рока.</w:t>
      </w:r>
    </w:p>
    <w:p w:rsidR="002D45E1" w:rsidRPr="00E615BE" w:rsidRDefault="002D45E1" w:rsidP="00D51AEE">
      <w:pPr>
        <w:pStyle w:val="KDPodnaslov3"/>
        <w:keepNext w:val="0"/>
        <w:spacing w:before="0"/>
        <w:rPr>
          <w:rFonts w:eastAsia="TimesNewRomanPSMT" w:cs="Arial"/>
          <w:b/>
          <w:bCs/>
          <w:iCs/>
          <w:sz w:val="12"/>
          <w:szCs w:val="12"/>
          <w:lang w:val="sr-Cyrl-RS"/>
        </w:rPr>
      </w:pPr>
    </w:p>
    <w:p w:rsidR="00390448" w:rsidRDefault="00390448" w:rsidP="009A7D06">
      <w:pPr>
        <w:pStyle w:val="ListParagraph"/>
        <w:spacing w:before="0" w:after="0" w:line="240" w:lineRule="auto"/>
        <w:ind w:left="0"/>
        <w:jc w:val="center"/>
        <w:rPr>
          <w:rFonts w:ascii="Arial" w:eastAsia="TimesNewRomanPSMT" w:hAnsi="Arial" w:cs="Arial"/>
          <w:b/>
          <w:bCs/>
          <w:iCs/>
          <w:lang w:val="sr-Cyrl-RS"/>
        </w:rPr>
      </w:pPr>
    </w:p>
    <w:p w:rsidR="00D9744F" w:rsidRDefault="00D9744F" w:rsidP="009A7D06">
      <w:pPr>
        <w:pStyle w:val="ListParagraph"/>
        <w:spacing w:before="0" w:after="0" w:line="240" w:lineRule="auto"/>
        <w:ind w:left="0"/>
        <w:jc w:val="center"/>
        <w:rPr>
          <w:rFonts w:ascii="Arial" w:eastAsia="TimesNewRomanPSMT" w:hAnsi="Arial" w:cs="Arial"/>
          <w:b/>
          <w:bCs/>
          <w:iCs/>
        </w:rPr>
      </w:pPr>
      <w:r w:rsidRPr="009A7D06">
        <w:rPr>
          <w:rFonts w:ascii="Arial" w:eastAsia="TimesNewRomanPSMT" w:hAnsi="Arial" w:cs="Arial"/>
          <w:b/>
          <w:bCs/>
          <w:iCs/>
        </w:rPr>
        <w:t>Достављање средстава финансијског обезбеђења</w:t>
      </w:r>
    </w:p>
    <w:p w:rsidR="00D9744F" w:rsidRPr="00F26CE4" w:rsidRDefault="00D9744F" w:rsidP="00D9744F">
      <w:pPr>
        <w:tabs>
          <w:tab w:val="left" w:pos="567"/>
          <w:tab w:val="left" w:pos="709"/>
        </w:tabs>
        <w:spacing w:after="120"/>
        <w:rPr>
          <w:rFonts w:eastAsia="TimesNewRomanPSMT" w:cs="Arial"/>
          <w:bCs/>
          <w:lang w:val="sr-Cyrl-RS"/>
        </w:rPr>
      </w:pPr>
      <w:r w:rsidRPr="00D9744F">
        <w:rPr>
          <w:rFonts w:eastAsia="TimesNewRomanPSMT" w:cs="Arial"/>
          <w:bCs/>
        </w:rPr>
        <w:t>Средство финансијског обезбеђења за  озбиљност понуде доставља се као саставни део понуде и гласи на Јавно предузеће „Електропривреда Србије“ Београд,</w:t>
      </w:r>
      <w:r w:rsidR="00F66A12">
        <w:rPr>
          <w:rFonts w:eastAsia="TimesNewRomanPSMT" w:cs="Arial"/>
          <w:bCs/>
          <w:lang w:val="sr-Cyrl-RS"/>
        </w:rPr>
        <w:t xml:space="preserve"> </w:t>
      </w:r>
      <w:r w:rsidR="00F66A12">
        <w:rPr>
          <w:rFonts w:eastAsia="TimesNewRomanPSMT" w:cs="Arial"/>
          <w:bCs/>
        </w:rPr>
        <w:t xml:space="preserve">Улица </w:t>
      </w:r>
      <w:r w:rsidR="008A437E">
        <w:rPr>
          <w:rFonts w:eastAsia="TimesNewRomanPSMT" w:cs="Arial"/>
          <w:bCs/>
          <w:lang w:val="sr-Cyrl-RS"/>
        </w:rPr>
        <w:t>Балканска број 13.</w:t>
      </w:r>
      <w:r w:rsidRPr="00D9744F">
        <w:rPr>
          <w:rFonts w:eastAsia="TimesNewRomanPSMT" w:cs="Arial"/>
          <w:bCs/>
        </w:rPr>
        <w:t xml:space="preserve">, 11000 Београд, </w:t>
      </w:r>
      <w:r w:rsidR="00F66A12">
        <w:rPr>
          <w:rFonts w:eastAsia="TimesNewRomanPSMT" w:cs="Arial"/>
          <w:bCs/>
          <w:lang w:val="sr-Cyrl-RS"/>
        </w:rPr>
        <w:t>О</w:t>
      </w:r>
      <w:r w:rsidRPr="00D9744F">
        <w:rPr>
          <w:rFonts w:eastAsia="TimesNewRomanPSMT" w:cs="Arial"/>
          <w:bCs/>
        </w:rPr>
        <w:t>гранак ТЕНТ, Улица Богољуба Урошевића Црног</w:t>
      </w:r>
      <w:r w:rsidR="008A437E">
        <w:rPr>
          <w:rFonts w:eastAsia="TimesNewRomanPSMT" w:cs="Arial"/>
          <w:bCs/>
          <w:lang w:val="sr-Cyrl-RS"/>
        </w:rPr>
        <w:t xml:space="preserve"> број</w:t>
      </w:r>
      <w:r w:rsidRPr="00D9744F">
        <w:rPr>
          <w:rFonts w:eastAsia="TimesNewRomanPSMT" w:cs="Arial"/>
          <w:bCs/>
        </w:rPr>
        <w:t xml:space="preserve"> 44., 11500 Обреновац</w:t>
      </w:r>
      <w:r w:rsidR="00F26CE4">
        <w:rPr>
          <w:rFonts w:eastAsia="TimesNewRomanPSMT" w:cs="Arial"/>
          <w:bCs/>
          <w:lang w:val="sr-Cyrl-RS"/>
        </w:rPr>
        <w:t>.</w:t>
      </w:r>
    </w:p>
    <w:p w:rsidR="00D9744F" w:rsidRDefault="00D9744F" w:rsidP="00E615BE">
      <w:pPr>
        <w:tabs>
          <w:tab w:val="left" w:pos="567"/>
          <w:tab w:val="left" w:pos="709"/>
        </w:tabs>
        <w:spacing w:before="0"/>
        <w:rPr>
          <w:rFonts w:cs="Arial"/>
        </w:rPr>
      </w:pPr>
      <w:r w:rsidRPr="00D9744F">
        <w:rPr>
          <w:rFonts w:eastAsia="TimesNewRomanPSMT" w:cs="Arial"/>
          <w:bCs/>
        </w:rPr>
        <w:t>Средство финансијског обезбеђења за добро извршење посла  гласи на</w:t>
      </w:r>
      <w:r w:rsidRPr="00D9744F">
        <w:rPr>
          <w:rFonts w:eastAsia="TimesNewRomanPSMT" w:cs="Arial"/>
          <w:bCs/>
          <w:color w:val="00B0F0"/>
        </w:rPr>
        <w:t xml:space="preserve"> </w:t>
      </w:r>
      <w:r w:rsidRPr="00D9744F">
        <w:rPr>
          <w:rFonts w:eastAsia="TimesNewRomanPSMT" w:cs="Arial"/>
          <w:bCs/>
        </w:rPr>
        <w:t>Јавно предузеће „Електропривреда Србије“ Београд,</w:t>
      </w:r>
      <w:r w:rsidR="00054FAA">
        <w:rPr>
          <w:rFonts w:eastAsia="TimesNewRomanPSMT" w:cs="Arial"/>
          <w:bCs/>
        </w:rPr>
        <w:t xml:space="preserve"> </w:t>
      </w:r>
      <w:r w:rsidRPr="00D9744F">
        <w:rPr>
          <w:rFonts w:eastAsia="TimesNewRomanPSMT" w:cs="Arial"/>
          <w:bCs/>
        </w:rPr>
        <w:t xml:space="preserve">Улица </w:t>
      </w:r>
      <w:r w:rsidR="008A437E">
        <w:rPr>
          <w:rFonts w:eastAsia="TimesNewRomanPSMT" w:cs="Arial"/>
          <w:bCs/>
          <w:lang w:val="sr-Cyrl-RS"/>
        </w:rPr>
        <w:t>Балканска број 13</w:t>
      </w:r>
      <w:r w:rsidR="00F66A12">
        <w:rPr>
          <w:rFonts w:eastAsia="TimesNewRomanPSMT" w:cs="Arial"/>
          <w:bCs/>
        </w:rPr>
        <w:t>., 11000 Београд</w:t>
      </w:r>
      <w:r w:rsidR="00F66A12">
        <w:rPr>
          <w:rFonts w:eastAsia="TimesNewRomanPSMT" w:cs="Arial"/>
          <w:bCs/>
          <w:lang w:val="sr-Cyrl-RS"/>
        </w:rPr>
        <w:t>,</w:t>
      </w:r>
      <w:r w:rsidRPr="00D9744F">
        <w:rPr>
          <w:rFonts w:cs="Arial"/>
        </w:rPr>
        <w:t xml:space="preserve"> Огранак ТЕНТ, Богољуба Урошевића Црног бр</w:t>
      </w:r>
      <w:r w:rsidR="008A437E">
        <w:rPr>
          <w:rFonts w:cs="Arial"/>
          <w:lang w:val="sr-Cyrl-RS"/>
        </w:rPr>
        <w:t xml:space="preserve">ој </w:t>
      </w:r>
      <w:r w:rsidRPr="00D9744F">
        <w:rPr>
          <w:rFonts w:cs="Arial"/>
        </w:rPr>
        <w:t xml:space="preserve">44., 11500 Обреновац и доставља </w:t>
      </w:r>
      <w:r w:rsidRPr="00E615BE">
        <w:rPr>
          <w:rFonts w:cs="Arial"/>
        </w:rPr>
        <w:t xml:space="preserve">се </w:t>
      </w:r>
      <w:r w:rsidR="00E615BE" w:rsidRPr="00E615BE">
        <w:rPr>
          <w:bCs/>
          <w:lang w:val="sr-Cyrl-RS"/>
        </w:rPr>
        <w:t>уз потписан уговор</w:t>
      </w:r>
      <w:r w:rsidR="00E615BE" w:rsidRPr="00E615BE">
        <w:rPr>
          <w:rFonts w:cs="Arial"/>
        </w:rPr>
        <w:t xml:space="preserve"> </w:t>
      </w:r>
      <w:r w:rsidRPr="00D9744F">
        <w:rPr>
          <w:rFonts w:cs="Arial"/>
        </w:rPr>
        <w:t xml:space="preserve">лично на одговарајући безбедан начин или поштом на адресу: </w:t>
      </w:r>
    </w:p>
    <w:p w:rsidR="003C65C1" w:rsidRDefault="003C65C1" w:rsidP="00E615BE">
      <w:pPr>
        <w:tabs>
          <w:tab w:val="left" w:pos="1134"/>
        </w:tabs>
        <w:spacing w:before="0"/>
        <w:jc w:val="center"/>
        <w:rPr>
          <w:rFonts w:eastAsia="TimesNewRomanPSMT" w:cs="Arial"/>
          <w:b/>
          <w:bCs/>
          <w:color w:val="000000" w:themeColor="text1"/>
          <w:sz w:val="12"/>
          <w:szCs w:val="12"/>
          <w:lang w:val="sr-Latn-RS"/>
        </w:rPr>
      </w:pPr>
    </w:p>
    <w:p w:rsidR="00045F25" w:rsidRPr="00045F25" w:rsidRDefault="00045F25" w:rsidP="00E615BE">
      <w:pPr>
        <w:tabs>
          <w:tab w:val="left" w:pos="1134"/>
        </w:tabs>
        <w:spacing w:before="0"/>
        <w:jc w:val="center"/>
        <w:rPr>
          <w:rFonts w:eastAsia="TimesNewRomanPSMT" w:cs="Arial"/>
          <w:b/>
          <w:bCs/>
          <w:color w:val="000000" w:themeColor="text1"/>
          <w:sz w:val="12"/>
          <w:szCs w:val="12"/>
          <w:lang w:val="sr-Latn-RS"/>
        </w:rPr>
      </w:pPr>
    </w:p>
    <w:p w:rsidR="00743A69" w:rsidRDefault="00743A69" w:rsidP="00E615BE">
      <w:pPr>
        <w:tabs>
          <w:tab w:val="left" w:pos="1134"/>
        </w:tabs>
        <w:spacing w:before="0"/>
        <w:jc w:val="center"/>
        <w:rPr>
          <w:rFonts w:cs="Arial"/>
          <w:color w:val="000000" w:themeColor="text1"/>
          <w:lang w:val="sr-Cyrl-RS"/>
        </w:rPr>
      </w:pPr>
      <w:r w:rsidRPr="00414171">
        <w:rPr>
          <w:rFonts w:eastAsia="TimesNewRomanPSMT" w:cs="Arial"/>
          <w:b/>
          <w:bCs/>
          <w:color w:val="000000" w:themeColor="text1"/>
        </w:rPr>
        <w:t>Јавно предузеће „Електропривреда Србије</w:t>
      </w:r>
      <w:proofErr w:type="gramStart"/>
      <w:r w:rsidRPr="00414171">
        <w:rPr>
          <w:rFonts w:eastAsia="TimesNewRomanPSMT" w:cs="Arial"/>
          <w:b/>
          <w:bCs/>
          <w:color w:val="000000" w:themeColor="text1"/>
        </w:rPr>
        <w:t>“ Београд</w:t>
      </w:r>
      <w:proofErr w:type="gramEnd"/>
      <w:r w:rsidRPr="00414171">
        <w:rPr>
          <w:rFonts w:eastAsia="TimesNewRomanPSMT" w:cs="Arial"/>
          <w:b/>
          <w:bCs/>
          <w:color w:val="000000" w:themeColor="text1"/>
          <w:lang w:val="sr-Cyrl-RS"/>
        </w:rPr>
        <w:t>,</w:t>
      </w:r>
      <w:r w:rsidRPr="00414171">
        <w:rPr>
          <w:rFonts w:cs="Arial"/>
          <w:b/>
          <w:color w:val="000000" w:themeColor="text1"/>
        </w:rPr>
        <w:t xml:space="preserve"> Огранак ТЕНТ</w:t>
      </w:r>
      <w:r w:rsidR="0053125F">
        <w:rPr>
          <w:rFonts w:cs="Arial"/>
          <w:b/>
          <w:color w:val="000000" w:themeColor="text1"/>
          <w:lang w:val="sr-Cyrl-RS"/>
        </w:rPr>
        <w:t>,</w:t>
      </w:r>
      <w:r w:rsidRPr="00541FAE">
        <w:rPr>
          <w:rFonts w:cs="Arial"/>
          <w:color w:val="000000" w:themeColor="text1"/>
        </w:rPr>
        <w:t xml:space="preserve"> </w:t>
      </w:r>
    </w:p>
    <w:p w:rsidR="00D9744F" w:rsidRPr="00D9744F" w:rsidRDefault="00D9744F" w:rsidP="00D9744F">
      <w:pPr>
        <w:suppressAutoHyphens/>
        <w:spacing w:before="0" w:line="100" w:lineRule="atLeast"/>
        <w:jc w:val="center"/>
        <w:rPr>
          <w:rFonts w:eastAsia="Arial Unicode MS" w:cs="Arial"/>
          <w:b/>
          <w:kern w:val="2"/>
          <w:highlight w:val="yellow"/>
          <w:lang w:eastAsia="ar-SA"/>
        </w:rPr>
      </w:pPr>
      <w:r w:rsidRPr="00D9744F">
        <w:rPr>
          <w:rFonts w:cs="Arial"/>
          <w:b/>
        </w:rPr>
        <w:t xml:space="preserve">Богољуба Урошевића Црног </w:t>
      </w:r>
      <w:proofErr w:type="gramStart"/>
      <w:r w:rsidRPr="00D9744F">
        <w:rPr>
          <w:rFonts w:cs="Arial"/>
          <w:b/>
        </w:rPr>
        <w:t>бр.44.,</w:t>
      </w:r>
      <w:proofErr w:type="gramEnd"/>
      <w:r w:rsidRPr="00D9744F">
        <w:rPr>
          <w:rFonts w:cs="Arial"/>
          <w:b/>
        </w:rPr>
        <w:t xml:space="preserve"> 11500 Обреновац</w:t>
      </w:r>
    </w:p>
    <w:p w:rsidR="00054FAA" w:rsidRDefault="00D9744F" w:rsidP="00D9744F">
      <w:pPr>
        <w:tabs>
          <w:tab w:val="left" w:pos="1134"/>
        </w:tabs>
        <w:spacing w:before="0"/>
        <w:jc w:val="center"/>
        <w:rPr>
          <w:rFonts w:cs="Arial"/>
          <w:b/>
          <w:lang w:val="sr-Cyrl-RS"/>
        </w:rPr>
      </w:pPr>
      <w:proofErr w:type="gramStart"/>
      <w:r w:rsidRPr="00D9744F">
        <w:rPr>
          <w:rFonts w:cs="Arial"/>
        </w:rPr>
        <w:t>са</w:t>
      </w:r>
      <w:proofErr w:type="gramEnd"/>
      <w:r w:rsidRPr="00D9744F">
        <w:rPr>
          <w:rFonts w:cs="Arial"/>
        </w:rPr>
        <w:t xml:space="preserve"> назнаком:</w:t>
      </w:r>
      <w:r w:rsidRPr="00D9744F">
        <w:rPr>
          <w:rFonts w:cs="Arial"/>
          <w:b/>
        </w:rPr>
        <w:t xml:space="preserve"> Средство финансијског обезбеђења за </w:t>
      </w:r>
    </w:p>
    <w:p w:rsidR="00D9744F" w:rsidRDefault="00D9744F" w:rsidP="00D9744F">
      <w:pPr>
        <w:tabs>
          <w:tab w:val="left" w:pos="1134"/>
        </w:tabs>
        <w:spacing w:before="0"/>
        <w:jc w:val="center"/>
        <w:rPr>
          <w:rFonts w:cs="Arial"/>
          <w:b/>
          <w:sz w:val="10"/>
          <w:szCs w:val="10"/>
          <w:lang w:val="sr-Latn-RS"/>
        </w:rPr>
      </w:pPr>
      <w:proofErr w:type="gramStart"/>
      <w:r w:rsidRPr="00D9744F">
        <w:rPr>
          <w:rFonts w:cs="Arial"/>
          <w:b/>
        </w:rPr>
        <w:t>ЈН бр.</w:t>
      </w:r>
      <w:proofErr w:type="gramEnd"/>
      <w:r w:rsidRPr="00D9744F">
        <w:t xml:space="preserve"> </w:t>
      </w:r>
      <w:r w:rsidR="00B37CFC" w:rsidRPr="00B37CFC">
        <w:rPr>
          <w:rFonts w:cs="Arial"/>
          <w:b/>
        </w:rPr>
        <w:t>3000/</w:t>
      </w:r>
      <w:r w:rsidR="00367BB5">
        <w:rPr>
          <w:rFonts w:cs="Arial"/>
          <w:b/>
          <w:lang w:val="sr-Cyrl-RS"/>
        </w:rPr>
        <w:t>0420/2018</w:t>
      </w:r>
      <w:r w:rsidR="0053125F">
        <w:rPr>
          <w:rFonts w:cs="Arial"/>
          <w:b/>
          <w:lang w:val="sr-Cyrl-RS"/>
        </w:rPr>
        <w:t xml:space="preserve"> </w:t>
      </w:r>
      <w:r w:rsidR="00B37CFC" w:rsidRPr="00B37CFC">
        <w:rPr>
          <w:rFonts w:cs="Arial"/>
          <w:b/>
        </w:rPr>
        <w:t>(</w:t>
      </w:r>
      <w:r w:rsidR="0053125F">
        <w:rPr>
          <w:rFonts w:cs="Arial"/>
          <w:b/>
          <w:lang w:val="sr-Cyrl-RS"/>
        </w:rPr>
        <w:t xml:space="preserve">НН </w:t>
      </w:r>
      <w:r w:rsidR="00367BB5">
        <w:rPr>
          <w:rFonts w:cs="Arial"/>
          <w:b/>
          <w:lang w:val="sr-Cyrl-RS"/>
        </w:rPr>
        <w:t>315/2018</w:t>
      </w:r>
      <w:r w:rsidR="00B37CFC" w:rsidRPr="00B37CFC">
        <w:rPr>
          <w:rFonts w:cs="Arial"/>
          <w:b/>
        </w:rPr>
        <w:t>)</w:t>
      </w:r>
      <w:r w:rsidR="0053125F">
        <w:rPr>
          <w:rFonts w:cs="Arial"/>
          <w:b/>
          <w:lang w:val="sr-Cyrl-RS"/>
        </w:rPr>
        <w:br/>
      </w:r>
    </w:p>
    <w:p w:rsidR="007E3C86" w:rsidRPr="007E3C86" w:rsidRDefault="007E3C86" w:rsidP="00D9744F">
      <w:pPr>
        <w:tabs>
          <w:tab w:val="left" w:pos="1134"/>
        </w:tabs>
        <w:spacing w:before="0"/>
        <w:jc w:val="center"/>
        <w:rPr>
          <w:rFonts w:cs="Arial"/>
          <w:b/>
          <w:sz w:val="10"/>
          <w:szCs w:val="10"/>
          <w:lang w:val="sr-Latn-RS"/>
        </w:rPr>
      </w:pPr>
    </w:p>
    <w:p w:rsidR="00D9744F" w:rsidRPr="00D9744F" w:rsidRDefault="00D9744F" w:rsidP="00D9744F">
      <w:pPr>
        <w:tabs>
          <w:tab w:val="left" w:pos="567"/>
          <w:tab w:val="left" w:pos="709"/>
        </w:tabs>
        <w:spacing w:before="0"/>
        <w:rPr>
          <w:rFonts w:cs="Arial"/>
          <w:b/>
        </w:rPr>
      </w:pPr>
      <w:r w:rsidRPr="00D9744F">
        <w:rPr>
          <w:rFonts w:eastAsia="TimesNewRomanPSMT" w:cs="Arial"/>
          <w:bCs/>
        </w:rPr>
        <w:t>Средство финансијског обезбеђења за отклањање недостатака у гарантном року  гласи на Јавно предузеће „Електропривреда Србије“ Београд,</w:t>
      </w:r>
      <w:r w:rsidR="00F66A12">
        <w:rPr>
          <w:rFonts w:eastAsia="TimesNewRomanPSMT" w:cs="Arial"/>
          <w:bCs/>
          <w:lang w:val="sr-Cyrl-RS"/>
        </w:rPr>
        <w:t xml:space="preserve"> </w:t>
      </w:r>
      <w:r w:rsidRPr="00D9744F">
        <w:rPr>
          <w:rFonts w:eastAsia="TimesNewRomanPSMT" w:cs="Arial"/>
          <w:bCs/>
        </w:rPr>
        <w:t xml:space="preserve">Улица </w:t>
      </w:r>
      <w:r w:rsidR="008A437E">
        <w:rPr>
          <w:rFonts w:eastAsia="TimesNewRomanPSMT" w:cs="Arial"/>
          <w:bCs/>
          <w:lang w:val="sr-Cyrl-RS"/>
        </w:rPr>
        <w:t>Балканска број 13.</w:t>
      </w:r>
      <w:r w:rsidRPr="00D9744F">
        <w:rPr>
          <w:rFonts w:eastAsia="TimesNewRomanPSMT" w:cs="Arial"/>
          <w:bCs/>
        </w:rPr>
        <w:t>,</w:t>
      </w:r>
      <w:r w:rsidR="00F66A12">
        <w:rPr>
          <w:rFonts w:eastAsia="TimesNewRomanPSMT" w:cs="Arial"/>
          <w:bCs/>
          <w:lang w:val="sr-Cyrl-RS"/>
        </w:rPr>
        <w:t xml:space="preserve"> </w:t>
      </w:r>
      <w:r w:rsidRPr="00D9744F">
        <w:rPr>
          <w:rFonts w:eastAsia="TimesNewRomanPSMT" w:cs="Arial"/>
          <w:bCs/>
        </w:rPr>
        <w:t>11000 Београд</w:t>
      </w:r>
      <w:r w:rsidR="00F66A12">
        <w:rPr>
          <w:rFonts w:eastAsia="TimesNewRomanPSMT" w:cs="Arial"/>
          <w:bCs/>
          <w:lang w:val="sr-Cyrl-RS"/>
        </w:rPr>
        <w:t>,</w:t>
      </w:r>
      <w:r w:rsidRPr="00D9744F">
        <w:rPr>
          <w:rFonts w:cs="Arial"/>
        </w:rPr>
        <w:t xml:space="preserve"> Огранак ТЕНТ, Богољуба Урошевића Црног бр</w:t>
      </w:r>
      <w:r w:rsidR="008A437E">
        <w:rPr>
          <w:rFonts w:cs="Arial"/>
          <w:lang w:val="sr-Cyrl-RS"/>
        </w:rPr>
        <w:t xml:space="preserve">ој </w:t>
      </w:r>
      <w:r w:rsidRPr="00D9744F">
        <w:rPr>
          <w:rFonts w:cs="Arial"/>
        </w:rPr>
        <w:t>44., 11500 Обреновац и доставља се приликом примопредаје предмета уговора лично на одговарајући безбедан начин или поштом на адресу корисника уговора:</w:t>
      </w:r>
    </w:p>
    <w:p w:rsidR="00045F25" w:rsidRPr="00045F25" w:rsidRDefault="00045F25" w:rsidP="00743A69">
      <w:pPr>
        <w:tabs>
          <w:tab w:val="left" w:pos="1134"/>
        </w:tabs>
        <w:jc w:val="center"/>
        <w:rPr>
          <w:rFonts w:eastAsia="TimesNewRomanPSMT" w:cs="Arial"/>
          <w:b/>
          <w:bCs/>
          <w:color w:val="000000" w:themeColor="text1"/>
          <w:sz w:val="12"/>
          <w:szCs w:val="12"/>
        </w:rPr>
      </w:pPr>
    </w:p>
    <w:p w:rsidR="00743A69" w:rsidRDefault="00743A69" w:rsidP="00743A69">
      <w:pPr>
        <w:tabs>
          <w:tab w:val="left" w:pos="1134"/>
        </w:tabs>
        <w:jc w:val="center"/>
        <w:rPr>
          <w:rFonts w:cs="Arial"/>
          <w:color w:val="000000" w:themeColor="text1"/>
          <w:lang w:val="sr-Cyrl-RS"/>
        </w:rPr>
      </w:pPr>
      <w:r w:rsidRPr="00414171">
        <w:rPr>
          <w:rFonts w:eastAsia="TimesNewRomanPSMT" w:cs="Arial"/>
          <w:b/>
          <w:bCs/>
          <w:color w:val="000000" w:themeColor="text1"/>
        </w:rPr>
        <w:t>Јавно предузеће „Електропривреда Србије</w:t>
      </w:r>
      <w:proofErr w:type="gramStart"/>
      <w:r w:rsidRPr="00414171">
        <w:rPr>
          <w:rFonts w:eastAsia="TimesNewRomanPSMT" w:cs="Arial"/>
          <w:b/>
          <w:bCs/>
          <w:color w:val="000000" w:themeColor="text1"/>
        </w:rPr>
        <w:t>“ Београд</w:t>
      </w:r>
      <w:proofErr w:type="gramEnd"/>
      <w:r w:rsidRPr="00414171">
        <w:rPr>
          <w:rFonts w:eastAsia="TimesNewRomanPSMT" w:cs="Arial"/>
          <w:b/>
          <w:bCs/>
          <w:color w:val="000000" w:themeColor="text1"/>
          <w:lang w:val="sr-Cyrl-RS"/>
        </w:rPr>
        <w:t>,</w:t>
      </w:r>
      <w:r w:rsidRPr="00414171">
        <w:rPr>
          <w:rFonts w:cs="Arial"/>
          <w:b/>
          <w:color w:val="000000" w:themeColor="text1"/>
        </w:rPr>
        <w:t xml:space="preserve"> Огранак ТЕНТ</w:t>
      </w:r>
      <w:r w:rsidRPr="00541FAE">
        <w:rPr>
          <w:rFonts w:cs="Arial"/>
          <w:color w:val="000000" w:themeColor="text1"/>
        </w:rPr>
        <w:t xml:space="preserve"> </w:t>
      </w:r>
    </w:p>
    <w:p w:rsidR="00D9744F" w:rsidRPr="00D9744F" w:rsidRDefault="00D9744F" w:rsidP="00D9744F">
      <w:pPr>
        <w:suppressAutoHyphens/>
        <w:spacing w:before="0" w:line="100" w:lineRule="atLeast"/>
        <w:jc w:val="center"/>
        <w:rPr>
          <w:rFonts w:cs="Arial"/>
          <w:b/>
          <w:lang w:val="sr-Cyrl-RS"/>
        </w:rPr>
      </w:pPr>
      <w:r w:rsidRPr="00D9744F">
        <w:rPr>
          <w:rFonts w:cs="Arial"/>
          <w:b/>
        </w:rPr>
        <w:t xml:space="preserve"> Богољуба Урошевића Црног </w:t>
      </w:r>
      <w:proofErr w:type="gramStart"/>
      <w:r w:rsidRPr="00D9744F">
        <w:rPr>
          <w:rFonts w:cs="Arial"/>
          <w:b/>
        </w:rPr>
        <w:t>бр.44.,</w:t>
      </w:r>
      <w:proofErr w:type="gramEnd"/>
      <w:r w:rsidRPr="00D9744F">
        <w:rPr>
          <w:rFonts w:cs="Arial"/>
          <w:b/>
        </w:rPr>
        <w:t xml:space="preserve"> 11500 Обреновац</w:t>
      </w:r>
    </w:p>
    <w:p w:rsidR="00054FAA" w:rsidRDefault="00D9744F" w:rsidP="000A0039">
      <w:pPr>
        <w:tabs>
          <w:tab w:val="left" w:pos="1134"/>
        </w:tabs>
        <w:spacing w:before="0"/>
        <w:jc w:val="center"/>
        <w:rPr>
          <w:b/>
          <w:lang w:val="sr-Cyrl-RS"/>
        </w:rPr>
      </w:pPr>
      <w:proofErr w:type="gramStart"/>
      <w:r w:rsidRPr="00D9744F">
        <w:t>са</w:t>
      </w:r>
      <w:proofErr w:type="gramEnd"/>
      <w:r w:rsidRPr="00D9744F">
        <w:t xml:space="preserve"> назнаком:</w:t>
      </w:r>
      <w:r w:rsidRPr="00D9744F">
        <w:rPr>
          <w:b/>
        </w:rPr>
        <w:t xml:space="preserve"> Средства финансијског обезбеђења за </w:t>
      </w:r>
    </w:p>
    <w:p w:rsidR="0053125F" w:rsidRDefault="0053125F" w:rsidP="000A0039">
      <w:pPr>
        <w:tabs>
          <w:tab w:val="left" w:pos="1134"/>
        </w:tabs>
        <w:spacing w:before="0"/>
        <w:jc w:val="center"/>
        <w:rPr>
          <w:rFonts w:cs="Arial"/>
          <w:b/>
        </w:rPr>
      </w:pPr>
      <w:proofErr w:type="gramStart"/>
      <w:r w:rsidRPr="00D9744F">
        <w:rPr>
          <w:rFonts w:cs="Arial"/>
          <w:b/>
        </w:rPr>
        <w:t>ЈН бр.</w:t>
      </w:r>
      <w:proofErr w:type="gramEnd"/>
      <w:r w:rsidRPr="00D9744F">
        <w:t xml:space="preserve"> </w:t>
      </w:r>
      <w:r w:rsidRPr="00B37CFC">
        <w:rPr>
          <w:rFonts w:cs="Arial"/>
          <w:b/>
        </w:rPr>
        <w:t>3000/</w:t>
      </w:r>
      <w:r w:rsidR="00367BB5">
        <w:rPr>
          <w:rFonts w:cs="Arial"/>
          <w:b/>
          <w:lang w:val="sr-Cyrl-RS"/>
        </w:rPr>
        <w:t>0420/2018</w:t>
      </w:r>
      <w:r>
        <w:rPr>
          <w:rFonts w:cs="Arial"/>
          <w:b/>
          <w:lang w:val="sr-Cyrl-RS"/>
        </w:rPr>
        <w:t xml:space="preserve"> </w:t>
      </w:r>
      <w:r w:rsidRPr="00B37CFC">
        <w:rPr>
          <w:rFonts w:cs="Arial"/>
          <w:b/>
        </w:rPr>
        <w:t>(</w:t>
      </w:r>
      <w:r>
        <w:rPr>
          <w:rFonts w:cs="Arial"/>
          <w:b/>
          <w:lang w:val="sr-Cyrl-RS"/>
        </w:rPr>
        <w:t xml:space="preserve">НН </w:t>
      </w:r>
      <w:r w:rsidR="00367BB5">
        <w:rPr>
          <w:rFonts w:cs="Arial"/>
          <w:b/>
          <w:lang w:val="sr-Cyrl-RS"/>
        </w:rPr>
        <w:t>315/2018</w:t>
      </w:r>
      <w:r w:rsidRPr="00B37CFC">
        <w:rPr>
          <w:rFonts w:cs="Arial"/>
          <w:b/>
        </w:rPr>
        <w:t>)</w:t>
      </w:r>
    </w:p>
    <w:p w:rsidR="00045F25" w:rsidRPr="00D9744F" w:rsidRDefault="00045F25" w:rsidP="000A0039">
      <w:pPr>
        <w:tabs>
          <w:tab w:val="left" w:pos="1134"/>
        </w:tabs>
        <w:spacing w:before="0"/>
        <w:jc w:val="center"/>
        <w:rPr>
          <w:rFonts w:cs="Arial"/>
          <w:b/>
        </w:rPr>
      </w:pPr>
    </w:p>
    <w:p w:rsidR="00D9744F" w:rsidRDefault="00D9744F" w:rsidP="00B73EB4">
      <w:pPr>
        <w:tabs>
          <w:tab w:val="left" w:pos="1134"/>
        </w:tabs>
        <w:rPr>
          <w:b/>
          <w:lang w:val="sr-Latn-RS"/>
        </w:rPr>
      </w:pPr>
      <w:r w:rsidRPr="00D9744F">
        <w:rPr>
          <w:b/>
          <w:lang w:val="sr-Cyrl-RS"/>
        </w:rPr>
        <w:t>Понуђач је одг</w:t>
      </w:r>
      <w:r w:rsidR="00076F13">
        <w:rPr>
          <w:b/>
          <w:lang w:val="sr-Cyrl-RS"/>
        </w:rPr>
        <w:t>о</w:t>
      </w:r>
      <w:r w:rsidRPr="00D9744F">
        <w:rPr>
          <w:b/>
          <w:lang w:val="sr-Cyrl-RS"/>
        </w:rPr>
        <w:t>воран за прописан и безбедан начин достав</w:t>
      </w:r>
      <w:r w:rsidR="00F66A12">
        <w:rPr>
          <w:b/>
          <w:lang w:val="sr-Cyrl-RS"/>
        </w:rPr>
        <w:t>љ</w:t>
      </w:r>
      <w:r w:rsidRPr="00D9744F">
        <w:rPr>
          <w:b/>
          <w:lang w:val="sr-Cyrl-RS"/>
        </w:rPr>
        <w:t>ања средстава финансијског обезбеђења.</w:t>
      </w:r>
    </w:p>
    <w:p w:rsidR="00F066DE" w:rsidRPr="00E615BE" w:rsidRDefault="00F066DE" w:rsidP="00B73EB4">
      <w:pPr>
        <w:spacing w:before="0"/>
        <w:ind w:left="1571"/>
        <w:rPr>
          <w:rFonts w:cs="Arial"/>
          <w:color w:val="00B0F0"/>
          <w:sz w:val="12"/>
          <w:szCs w:val="12"/>
        </w:rPr>
      </w:pPr>
    </w:p>
    <w:p w:rsidR="0085348E" w:rsidRPr="00F10346" w:rsidRDefault="0085348E" w:rsidP="006B37A6">
      <w:pPr>
        <w:pStyle w:val="KDPodnaslov2"/>
        <w:numPr>
          <w:ilvl w:val="1"/>
          <w:numId w:val="23"/>
        </w:numPr>
        <w:spacing w:before="0"/>
        <w:jc w:val="both"/>
        <w:rPr>
          <w:rFonts w:cs="Arial"/>
        </w:rPr>
      </w:pPr>
      <w:r w:rsidRPr="00F10346">
        <w:rPr>
          <w:rFonts w:cs="Arial"/>
        </w:rPr>
        <w:t>Начин означавања поверљивих података у понуди</w:t>
      </w:r>
    </w:p>
    <w:p w:rsidR="0085348E" w:rsidRPr="00F10346" w:rsidRDefault="0085348E" w:rsidP="0085348E">
      <w:pPr>
        <w:pStyle w:val="KDParagraf"/>
        <w:spacing w:before="0"/>
        <w:rPr>
          <w:rFonts w:cs="Arial"/>
        </w:rPr>
      </w:pPr>
      <w:proofErr w:type="gramStart"/>
      <w:r w:rsidRPr="00F10346">
        <w:rPr>
          <w:rFonts w:cs="Arial"/>
        </w:rPr>
        <w:t>Подаци које понуђач оправдано означи као поверљиве биће коришћени само у току поступка јавне набавке у складу са позивом и неће бити доступни ником изван круга лица која су укључена у поступак јавне набавке.</w:t>
      </w:r>
      <w:proofErr w:type="gramEnd"/>
      <w:r w:rsidRPr="00F10346">
        <w:rPr>
          <w:rFonts w:cs="Arial"/>
        </w:rPr>
        <w:t xml:space="preserve"> </w:t>
      </w:r>
      <w:proofErr w:type="gramStart"/>
      <w:r w:rsidRPr="00F10346">
        <w:rPr>
          <w:rFonts w:cs="Arial"/>
        </w:rPr>
        <w:t>Ови подаци неће бити објављени приликом отварања понуда и у наставку поступка.</w:t>
      </w:r>
      <w:proofErr w:type="gramEnd"/>
      <w:r w:rsidRPr="00F10346">
        <w:rPr>
          <w:rFonts w:cs="Arial"/>
        </w:rPr>
        <w:t xml:space="preserve"> </w:t>
      </w:r>
    </w:p>
    <w:p w:rsidR="0085348E" w:rsidRPr="00F10346" w:rsidRDefault="0085348E" w:rsidP="0085348E">
      <w:pPr>
        <w:pStyle w:val="KDParagraf"/>
        <w:spacing w:before="0"/>
        <w:rPr>
          <w:rFonts w:cs="Arial"/>
        </w:rPr>
      </w:pPr>
      <w:proofErr w:type="gramStart"/>
      <w:r w:rsidRPr="00F10346">
        <w:rPr>
          <w:rFonts w:cs="Arial"/>
        </w:rPr>
        <w:t>Наручилац може да одбије да пружи информацију која би значила повреду поверљивости података добијених у понуди.</w:t>
      </w:r>
      <w:proofErr w:type="gramEnd"/>
      <w:r w:rsidRPr="00F10346">
        <w:rPr>
          <w:rFonts w:cs="Arial"/>
        </w:rPr>
        <w:t xml:space="preserve"> </w:t>
      </w:r>
    </w:p>
    <w:p w:rsidR="0085348E" w:rsidRPr="00F10346" w:rsidRDefault="0085348E" w:rsidP="0085348E">
      <w:pPr>
        <w:pStyle w:val="KDParagraf"/>
        <w:spacing w:before="0"/>
        <w:rPr>
          <w:rFonts w:cs="Arial"/>
        </w:rPr>
      </w:pPr>
      <w:proofErr w:type="gramStart"/>
      <w:r w:rsidRPr="00F10346">
        <w:rPr>
          <w:rFonts w:cs="Arial"/>
        </w:rPr>
        <w:t>Као поверљива, понуђач може означити документа која садрже личне податке, а које не садржи ни један јавни регистар, или која на други начин нису доступна, као и пословне податке који су прописима одређени као поверљиви.</w:t>
      </w:r>
      <w:proofErr w:type="gramEnd"/>
      <w:r w:rsidRPr="00F10346">
        <w:rPr>
          <w:rFonts w:cs="Arial"/>
        </w:rPr>
        <w:t xml:space="preserve"> </w:t>
      </w:r>
    </w:p>
    <w:p w:rsidR="0085348E" w:rsidRDefault="0085348E" w:rsidP="0085348E">
      <w:pPr>
        <w:pStyle w:val="KDParagraf"/>
        <w:spacing w:before="0"/>
        <w:rPr>
          <w:rFonts w:cs="Arial"/>
          <w:lang w:val="sr-Cyrl-RS"/>
        </w:rPr>
      </w:pPr>
      <w:proofErr w:type="gramStart"/>
      <w:r w:rsidRPr="00F10346">
        <w:rPr>
          <w:rFonts w:cs="Arial"/>
        </w:rPr>
        <w:t>Наручилац ће као поверљива третирати она документа која у десном горњем углу великим словима имају исписано „ПОВЕРЉИВО“.</w:t>
      </w:r>
      <w:proofErr w:type="gramEnd"/>
    </w:p>
    <w:p w:rsidR="0085348E" w:rsidRPr="00F10346" w:rsidRDefault="0085348E" w:rsidP="0085348E">
      <w:pPr>
        <w:pStyle w:val="KDParagraf"/>
        <w:spacing w:before="0"/>
        <w:rPr>
          <w:rFonts w:cs="Arial"/>
        </w:rPr>
      </w:pPr>
      <w:proofErr w:type="gramStart"/>
      <w:r w:rsidRPr="00F10346">
        <w:rPr>
          <w:rFonts w:cs="Arial"/>
        </w:rPr>
        <w:lastRenderedPageBreak/>
        <w:t>Наручилац не одговара за поверљивост података који нису означени на горе наведени начин.</w:t>
      </w:r>
      <w:proofErr w:type="gramEnd"/>
    </w:p>
    <w:p w:rsidR="0085348E" w:rsidRPr="00F10346" w:rsidRDefault="0085348E" w:rsidP="0085348E">
      <w:pPr>
        <w:pStyle w:val="KDParagraf"/>
        <w:spacing w:before="0"/>
        <w:rPr>
          <w:rFonts w:cs="Arial"/>
        </w:rPr>
      </w:pPr>
      <w:proofErr w:type="gramStart"/>
      <w:r w:rsidRPr="00F10346">
        <w:rPr>
          <w:rFonts w:cs="Arial"/>
        </w:rPr>
        <w:t>Ако се као поверљиви означе подаци који не одговарају горе наведеним условима, Наручилац ће позвати понуђача да уклони ознаку поверљивости.</w:t>
      </w:r>
      <w:proofErr w:type="gramEnd"/>
      <w:r w:rsidRPr="00F10346">
        <w:rPr>
          <w:rFonts w:cs="Arial"/>
        </w:rPr>
        <w:t xml:space="preserve"> </w:t>
      </w:r>
      <w:proofErr w:type="gramStart"/>
      <w:r w:rsidRPr="00F10346">
        <w:rPr>
          <w:rFonts w:cs="Arial"/>
        </w:rPr>
        <w:t>Понуђач ће то учинити тако што ће његов представник изнад ознаке поверљивости написати „ОПОЗИВ“, уписати датум, време и потписати се.</w:t>
      </w:r>
      <w:proofErr w:type="gramEnd"/>
    </w:p>
    <w:p w:rsidR="0085348E" w:rsidRPr="00F10346" w:rsidRDefault="0085348E" w:rsidP="0085348E">
      <w:pPr>
        <w:pStyle w:val="KDParagraf"/>
        <w:spacing w:before="0"/>
        <w:rPr>
          <w:rFonts w:cs="Arial"/>
          <w:lang w:val="ru-RU"/>
        </w:rPr>
      </w:pPr>
      <w:r w:rsidRPr="00F10346">
        <w:rPr>
          <w:rFonts w:cs="Arial"/>
          <w:lang w:val="ru-RU"/>
        </w:rPr>
        <w:t>Ако понуђач у року који одреди Наручилац не опозове поверљивост докумената, Наручилац ће третирати ову понуду као понуду без поверљивих података.</w:t>
      </w:r>
    </w:p>
    <w:p w:rsidR="0085348E" w:rsidRPr="00F10346" w:rsidRDefault="0085348E" w:rsidP="0085348E">
      <w:pPr>
        <w:pStyle w:val="KDParagraf"/>
        <w:spacing w:before="0"/>
        <w:rPr>
          <w:rFonts w:cs="Arial"/>
        </w:rPr>
      </w:pPr>
      <w:proofErr w:type="gramStart"/>
      <w:r w:rsidRPr="00F10346">
        <w:rPr>
          <w:rFonts w:cs="Arial"/>
        </w:rPr>
        <w:t>Наручилац је дужан да доследно поштује законите интересе понуђача, штитећи њихове техничке и пословне тајне у смислу закона којим се уређује заштита пословне тајне.</w:t>
      </w:r>
      <w:proofErr w:type="gramEnd"/>
    </w:p>
    <w:p w:rsidR="0085348E" w:rsidRPr="00F10346" w:rsidRDefault="0085348E" w:rsidP="00B73EB4">
      <w:pPr>
        <w:pStyle w:val="KDParagraf"/>
        <w:spacing w:before="0"/>
        <w:rPr>
          <w:rFonts w:cs="Arial"/>
        </w:rPr>
      </w:pPr>
      <w:proofErr w:type="gramStart"/>
      <w:r w:rsidRPr="00F10346">
        <w:rPr>
          <w:rFonts w:cs="Arial"/>
        </w:rPr>
        <w:t>Неће се сматрати поверљивим докази о испуњености обавезних услова,</w:t>
      </w:r>
      <w:r w:rsidR="00F66A12">
        <w:rPr>
          <w:rFonts w:cs="Arial"/>
          <w:lang w:val="sr-Cyrl-RS"/>
        </w:rPr>
        <w:t xml:space="preserve"> </w:t>
      </w:r>
      <w:r w:rsidRPr="00F10346">
        <w:rPr>
          <w:rFonts w:cs="Arial"/>
        </w:rPr>
        <w:t>цена и други подаци из понуде који су од значаја за примену критеријума и рангирање понуде.</w:t>
      </w:r>
      <w:proofErr w:type="gramEnd"/>
      <w:r w:rsidRPr="00F10346">
        <w:rPr>
          <w:rFonts w:cs="Arial"/>
        </w:rPr>
        <w:t xml:space="preserve"> </w:t>
      </w:r>
    </w:p>
    <w:p w:rsidR="0085348E" w:rsidRPr="003C65C1" w:rsidRDefault="0085348E" w:rsidP="00B73EB4">
      <w:pPr>
        <w:autoSpaceDE w:val="0"/>
        <w:autoSpaceDN w:val="0"/>
        <w:adjustRightInd w:val="0"/>
        <w:spacing w:before="0"/>
        <w:rPr>
          <w:rFonts w:eastAsia="TimesNewRomanPSMT" w:cs="Arial"/>
          <w:bCs/>
          <w:color w:val="00B0F0"/>
        </w:rPr>
      </w:pPr>
    </w:p>
    <w:p w:rsidR="0085348E" w:rsidRPr="00F10346" w:rsidRDefault="0085348E" w:rsidP="006B37A6">
      <w:pPr>
        <w:pStyle w:val="KDPodnaslov2"/>
        <w:numPr>
          <w:ilvl w:val="1"/>
          <w:numId w:val="23"/>
        </w:numPr>
        <w:spacing w:before="0"/>
        <w:jc w:val="both"/>
        <w:rPr>
          <w:rFonts w:cs="Arial"/>
        </w:rPr>
      </w:pPr>
      <w:r w:rsidRPr="00F10346">
        <w:rPr>
          <w:rFonts w:cs="Arial"/>
        </w:rPr>
        <w:t>Поштовање обавеза које произлазе из прописа о заштити на раду и других прописа</w:t>
      </w:r>
    </w:p>
    <w:p w:rsidR="0085348E" w:rsidRPr="00F10346" w:rsidRDefault="0085348E" w:rsidP="00B73EB4">
      <w:pPr>
        <w:pStyle w:val="KDParagraf"/>
        <w:spacing w:before="0"/>
        <w:rPr>
          <w:rFonts w:cs="Arial"/>
          <w:lang w:val="ru-RU"/>
        </w:rPr>
      </w:pPr>
      <w:r w:rsidRPr="00F10346">
        <w:rPr>
          <w:rFonts w:cs="Arial"/>
          <w:lang w:val="ru-RU"/>
        </w:rPr>
        <w:t xml:space="preserve">Понуђач је дужан да при састављању понуде изричито наведе да је поштовао обавезе које произлазе из важећих прописа о заштити на раду, запошљавању и условима рада, заштити животне средине, као и да нема забрану обављања делатности која је на снази у време подношења понуде (Образац </w:t>
      </w:r>
      <w:r w:rsidR="00E40CFE">
        <w:rPr>
          <w:rFonts w:cs="Arial"/>
          <w:lang w:val="ru-RU"/>
        </w:rPr>
        <w:t>4.</w:t>
      </w:r>
      <w:r w:rsidRPr="00F10346">
        <w:rPr>
          <w:rFonts w:cs="Arial"/>
          <w:lang w:val="ru-RU"/>
        </w:rPr>
        <w:t xml:space="preserve"> из конкурсне документације).</w:t>
      </w:r>
    </w:p>
    <w:p w:rsidR="0085348E" w:rsidRPr="00F10346" w:rsidRDefault="0085348E" w:rsidP="00B73EB4">
      <w:pPr>
        <w:pStyle w:val="KDParagraf"/>
        <w:spacing w:before="0"/>
        <w:rPr>
          <w:rFonts w:cs="Arial"/>
          <w:lang w:val="ru-RU"/>
        </w:rPr>
      </w:pPr>
    </w:p>
    <w:p w:rsidR="0085348E" w:rsidRPr="00F10346" w:rsidRDefault="0085348E" w:rsidP="006B37A6">
      <w:pPr>
        <w:pStyle w:val="KDPodnaslov2"/>
        <w:numPr>
          <w:ilvl w:val="1"/>
          <w:numId w:val="23"/>
        </w:numPr>
        <w:spacing w:before="0"/>
        <w:jc w:val="both"/>
        <w:rPr>
          <w:rFonts w:cs="Arial"/>
        </w:rPr>
      </w:pPr>
      <w:r w:rsidRPr="00F10346">
        <w:rPr>
          <w:rFonts w:cs="Arial"/>
        </w:rPr>
        <w:t>Накнада за коришћење патената</w:t>
      </w:r>
    </w:p>
    <w:p w:rsidR="0085348E" w:rsidRPr="00F10346" w:rsidRDefault="0085348E" w:rsidP="00B73EB4">
      <w:pPr>
        <w:pStyle w:val="KDParagraf"/>
        <w:spacing w:before="0"/>
        <w:rPr>
          <w:rFonts w:cs="Arial"/>
          <w:lang w:val="ru-RU" w:eastAsia="sr-Latn-CS"/>
        </w:rPr>
      </w:pPr>
      <w:r w:rsidRPr="00F10346">
        <w:rPr>
          <w:rFonts w:cs="Arial"/>
          <w:lang w:val="ru-RU" w:eastAsia="sr-Latn-CS"/>
        </w:rPr>
        <w:t>Накнаду за коришћење патената, као и одговорност за повреду заштићених права интелектуалне својине трећих лица сноси понуђач.</w:t>
      </w:r>
    </w:p>
    <w:p w:rsidR="00771564" w:rsidRPr="00F10346" w:rsidRDefault="00771564" w:rsidP="00B73EB4">
      <w:pPr>
        <w:pStyle w:val="KDParagraf"/>
        <w:spacing w:before="0"/>
        <w:rPr>
          <w:rFonts w:cs="Arial"/>
          <w:lang w:val="ru-RU" w:eastAsia="sr-Latn-CS"/>
        </w:rPr>
      </w:pPr>
    </w:p>
    <w:p w:rsidR="0085348E" w:rsidRPr="00F10346" w:rsidRDefault="008F774C" w:rsidP="006B37A6">
      <w:pPr>
        <w:pStyle w:val="KDPodnaslov2"/>
        <w:numPr>
          <w:ilvl w:val="1"/>
          <w:numId w:val="23"/>
        </w:numPr>
        <w:spacing w:before="0"/>
        <w:jc w:val="both"/>
        <w:rPr>
          <w:rFonts w:cs="Arial"/>
        </w:rPr>
      </w:pPr>
      <w:r w:rsidRPr="00F10346">
        <w:rPr>
          <w:rFonts w:cs="Arial"/>
        </w:rPr>
        <w:t>Начело заштите животне средине и обезбеђивања енергетске ефикасности</w:t>
      </w:r>
    </w:p>
    <w:p w:rsidR="008F774C" w:rsidRPr="00F10346" w:rsidRDefault="008F774C" w:rsidP="00B73EB4">
      <w:pPr>
        <w:pStyle w:val="KDParagraf"/>
        <w:spacing w:before="0"/>
        <w:rPr>
          <w:rFonts w:cs="Arial"/>
          <w:lang w:val="ru-RU" w:eastAsia="sr-Latn-CS"/>
        </w:rPr>
      </w:pPr>
      <w:r w:rsidRPr="00F10346">
        <w:rPr>
          <w:rFonts w:cs="Arial"/>
          <w:lang w:val="ru-RU" w:eastAsia="sr-Latn-CS"/>
        </w:rPr>
        <w:t>Наручилац је дужан да набавља добра која не загађују, односно који минимално утичу на животну средину, односно који обезбеђују адекватно смањење потрошње енергије – енергетску ефикасност.</w:t>
      </w:r>
    </w:p>
    <w:p w:rsidR="00F66410" w:rsidRPr="00F10346" w:rsidRDefault="00F66410" w:rsidP="00B73EB4">
      <w:pPr>
        <w:pStyle w:val="KDParagraf"/>
        <w:spacing w:before="0"/>
        <w:rPr>
          <w:rFonts w:cs="Arial"/>
          <w:lang w:val="ru-RU" w:eastAsia="sr-Latn-CS"/>
        </w:rPr>
      </w:pPr>
    </w:p>
    <w:p w:rsidR="008D2B23" w:rsidRPr="00F10346" w:rsidRDefault="008D2B23" w:rsidP="006B37A6">
      <w:pPr>
        <w:pStyle w:val="KDPodnaslov2"/>
        <w:numPr>
          <w:ilvl w:val="1"/>
          <w:numId w:val="23"/>
        </w:numPr>
        <w:spacing w:before="0"/>
        <w:jc w:val="both"/>
        <w:rPr>
          <w:rFonts w:cs="Arial"/>
        </w:rPr>
      </w:pPr>
      <w:bookmarkStart w:id="233" w:name="_Toc441651602"/>
      <w:bookmarkStart w:id="234" w:name="_Toc442559913"/>
      <w:r w:rsidRPr="00F10346">
        <w:rPr>
          <w:rFonts w:cs="Arial"/>
        </w:rPr>
        <w:t>Додатне информације и објашњења</w:t>
      </w:r>
      <w:bookmarkEnd w:id="233"/>
      <w:bookmarkEnd w:id="234"/>
    </w:p>
    <w:p w:rsidR="008D2B23" w:rsidRPr="00F10346" w:rsidRDefault="008D2B23" w:rsidP="00B73EB4">
      <w:pPr>
        <w:widowControl w:val="0"/>
        <w:spacing w:before="0"/>
        <w:rPr>
          <w:rFonts w:cs="Arial"/>
        </w:rPr>
      </w:pPr>
      <w:r w:rsidRPr="00F10346">
        <w:rPr>
          <w:rFonts w:cs="Arial"/>
          <w:lang w:val="ru-RU"/>
        </w:rPr>
        <w:t xml:space="preserve">Заинтерсовано лице може, у писаном облику, тражити </w:t>
      </w:r>
      <w:r w:rsidR="00B505E8" w:rsidRPr="00F10346">
        <w:rPr>
          <w:rFonts w:cs="Arial"/>
          <w:lang w:val="ru-RU"/>
        </w:rPr>
        <w:t xml:space="preserve">од Наручиоца </w:t>
      </w:r>
      <w:r w:rsidRPr="00F10346">
        <w:rPr>
          <w:rFonts w:cs="Arial"/>
          <w:lang w:val="ru-RU"/>
        </w:rPr>
        <w:t>додатне информације или појашњења у вези са припрем</w:t>
      </w:r>
      <w:r w:rsidR="00B505E8" w:rsidRPr="00F10346">
        <w:rPr>
          <w:rFonts w:cs="Arial"/>
          <w:lang w:val="ru-RU"/>
        </w:rPr>
        <w:t>ањем</w:t>
      </w:r>
      <w:r w:rsidRPr="00F10346">
        <w:rPr>
          <w:rFonts w:cs="Arial"/>
          <w:lang w:val="ru-RU"/>
        </w:rPr>
        <w:t xml:space="preserve"> понуде,</w:t>
      </w:r>
      <w:r w:rsidR="00F66A12">
        <w:rPr>
          <w:rFonts w:cs="Arial"/>
          <w:lang w:val="ru-RU"/>
        </w:rPr>
        <w:t xml:space="preserve"> </w:t>
      </w:r>
      <w:r w:rsidR="00B505E8" w:rsidRPr="00F10346">
        <w:rPr>
          <w:rFonts w:cs="Arial"/>
          <w:lang w:val="ru-RU"/>
        </w:rPr>
        <w:t>при чему може да укаже Наручиоцу и на евентуално уочене недостатке и неправилности у конкурсној документацији,</w:t>
      </w:r>
      <w:r w:rsidRPr="00F10346">
        <w:rPr>
          <w:rFonts w:cs="Arial"/>
          <w:lang w:val="ru-RU"/>
        </w:rPr>
        <w:t xml:space="preserve"> најкасније пет дана пре истека рока за подношење понуде, на адресу Наручиоца, са назнаком: „ОБЈАШЊЕЊА – позив за јавну набавку број </w:t>
      </w:r>
      <w:r w:rsidR="00F17152" w:rsidRPr="00F010FC">
        <w:rPr>
          <w:rFonts w:cs="Arial"/>
          <w:b/>
          <w:color w:val="000000"/>
          <w:lang w:val="ru-RU"/>
        </w:rPr>
        <w:t>3000/</w:t>
      </w:r>
      <w:r w:rsidR="00367BB5">
        <w:rPr>
          <w:rFonts w:cs="Arial"/>
          <w:b/>
          <w:color w:val="000000"/>
          <w:lang w:val="ru-RU"/>
        </w:rPr>
        <w:t>0420/2018</w:t>
      </w:r>
      <w:r w:rsidR="00CD02C2" w:rsidRPr="00F010FC">
        <w:rPr>
          <w:rFonts w:cs="Arial"/>
          <w:b/>
          <w:color w:val="000000"/>
          <w:lang w:val="ru-RU"/>
        </w:rPr>
        <w:t xml:space="preserve"> </w:t>
      </w:r>
      <w:r w:rsidR="00F17152" w:rsidRPr="00F010FC">
        <w:rPr>
          <w:rFonts w:cs="Arial"/>
          <w:b/>
          <w:color w:val="000000"/>
          <w:lang w:val="ru-RU"/>
        </w:rPr>
        <w:t>(</w:t>
      </w:r>
      <w:r w:rsidR="00CD02C2" w:rsidRPr="00F010FC">
        <w:rPr>
          <w:rFonts w:cs="Arial"/>
          <w:b/>
          <w:color w:val="000000"/>
          <w:lang w:val="ru-RU"/>
        </w:rPr>
        <w:t>НН</w:t>
      </w:r>
      <w:r w:rsidR="00F010FC">
        <w:rPr>
          <w:rFonts w:cs="Arial"/>
          <w:b/>
          <w:color w:val="000000"/>
          <w:lang w:val="ru-RU"/>
        </w:rPr>
        <w:t xml:space="preserve"> </w:t>
      </w:r>
      <w:r w:rsidR="00367BB5">
        <w:rPr>
          <w:rFonts w:cs="Arial"/>
          <w:b/>
          <w:color w:val="000000"/>
          <w:lang w:val="ru-RU"/>
        </w:rPr>
        <w:t>315/2018</w:t>
      </w:r>
      <w:r w:rsidR="00F17152" w:rsidRPr="00F010FC">
        <w:rPr>
          <w:rFonts w:cs="Arial"/>
          <w:b/>
          <w:color w:val="000000"/>
          <w:lang w:val="ru-RU"/>
        </w:rPr>
        <w:t>)</w:t>
      </w:r>
      <w:r w:rsidRPr="00F010FC">
        <w:rPr>
          <w:rFonts w:cs="Arial"/>
          <w:b/>
          <w:lang w:val="ru-RU"/>
        </w:rPr>
        <w:t>“</w:t>
      </w:r>
      <w:r w:rsidRPr="00F10346">
        <w:rPr>
          <w:rFonts w:cs="Arial"/>
          <w:lang w:val="ru-RU"/>
        </w:rPr>
        <w:t xml:space="preserve"> или електронским путем на е-</w:t>
      </w:r>
      <w:r w:rsidRPr="00F10346">
        <w:rPr>
          <w:rFonts w:cs="Arial"/>
        </w:rPr>
        <w:t>mail</w:t>
      </w:r>
      <w:r w:rsidRPr="00F10346">
        <w:rPr>
          <w:rFonts w:cs="Arial"/>
          <w:lang w:val="ru-RU"/>
        </w:rPr>
        <w:t xml:space="preserve"> адресу:</w:t>
      </w:r>
      <w:r w:rsidR="00440047" w:rsidRPr="00440047">
        <w:t xml:space="preserve"> </w:t>
      </w:r>
      <w:hyperlink r:id="rId171" w:history="1">
        <w:r w:rsidR="006C38D8" w:rsidRPr="00616C9D">
          <w:rPr>
            <w:rStyle w:val="Hyperlink"/>
          </w:rPr>
          <w:t>zorica.vicentic@eps.rs</w:t>
        </w:r>
      </w:hyperlink>
      <w:r w:rsidRPr="00F10346">
        <w:rPr>
          <w:rFonts w:cs="Arial"/>
          <w:lang w:val="ru-RU"/>
        </w:rPr>
        <w:t>,</w:t>
      </w:r>
      <w:r w:rsidR="00060206">
        <w:rPr>
          <w:rFonts w:cs="Arial"/>
          <w:lang w:val="ru-RU"/>
        </w:rPr>
        <w:t xml:space="preserve"> </w:t>
      </w:r>
      <w:r w:rsidRPr="00F10346">
        <w:rPr>
          <w:rFonts w:cs="Arial"/>
          <w:lang w:val="ru-RU"/>
        </w:rPr>
        <w:t>радним данима (понедељак – петак) у времену од</w:t>
      </w:r>
      <w:r w:rsidRPr="00550747">
        <w:rPr>
          <w:rFonts w:cs="Arial"/>
          <w:lang w:val="ru-RU"/>
        </w:rPr>
        <w:t xml:space="preserve"> 0</w:t>
      </w:r>
      <w:r w:rsidR="0009377A" w:rsidRPr="00550747">
        <w:rPr>
          <w:rFonts w:cs="Arial"/>
          <w:lang w:val="ru-RU"/>
        </w:rPr>
        <w:t>7</w:t>
      </w:r>
      <w:r w:rsidR="00BA493E" w:rsidRPr="00550747">
        <w:rPr>
          <w:rFonts w:cs="Arial"/>
          <w:lang w:val="ru-RU"/>
        </w:rPr>
        <w:t>,00</w:t>
      </w:r>
      <w:r w:rsidRPr="00550747">
        <w:rPr>
          <w:rFonts w:cs="Arial"/>
          <w:lang w:val="ru-RU"/>
        </w:rPr>
        <w:t xml:space="preserve"> до 1</w:t>
      </w:r>
      <w:r w:rsidR="0009377A" w:rsidRPr="00550747">
        <w:rPr>
          <w:rFonts w:cs="Arial"/>
          <w:lang w:val="ru-RU"/>
        </w:rPr>
        <w:t>4</w:t>
      </w:r>
      <w:r w:rsidR="00BA493E" w:rsidRPr="00550747">
        <w:rPr>
          <w:rFonts w:cs="Arial"/>
          <w:lang w:val="ru-RU"/>
        </w:rPr>
        <w:t>,00</w:t>
      </w:r>
      <w:r w:rsidRPr="00550747">
        <w:rPr>
          <w:rFonts w:cs="Arial"/>
          <w:lang w:val="ru-RU"/>
        </w:rPr>
        <w:t xml:space="preserve"> часова</w:t>
      </w:r>
      <w:r w:rsidRPr="00F10346">
        <w:rPr>
          <w:rFonts w:cs="Arial"/>
          <w:lang w:val="ru-RU"/>
        </w:rPr>
        <w:t xml:space="preserve">. </w:t>
      </w:r>
      <w:proofErr w:type="gramStart"/>
      <w:r w:rsidRPr="00F10346">
        <w:rPr>
          <w:rFonts w:cs="Arial"/>
        </w:rPr>
        <w:t>Захтев за појашњење примљен после наведеног времена или током викенда/нерадног дана биће евидентиран као примљен првог следећег радног дана.</w:t>
      </w:r>
      <w:proofErr w:type="gramEnd"/>
    </w:p>
    <w:p w:rsidR="008D2B23" w:rsidRPr="00F10346" w:rsidRDefault="008D2B23" w:rsidP="008D2B23">
      <w:pPr>
        <w:spacing w:before="0"/>
        <w:rPr>
          <w:rFonts w:cs="Arial"/>
          <w:lang w:val="ru-RU"/>
        </w:rPr>
      </w:pPr>
      <w:r w:rsidRPr="00F10346">
        <w:rPr>
          <w:rFonts w:cs="Arial"/>
          <w:lang w:val="ru-RU"/>
        </w:rPr>
        <w:t xml:space="preserve">Наручилац ће у року од три дана по пријему захтева објавити </w:t>
      </w:r>
      <w:r w:rsidRPr="00F10346">
        <w:rPr>
          <w:rFonts w:cs="Arial"/>
        </w:rPr>
        <w:t>Одговор на захтев</w:t>
      </w:r>
      <w:r w:rsidRPr="00F10346">
        <w:rPr>
          <w:rFonts w:cs="Arial"/>
          <w:lang w:val="ru-RU"/>
        </w:rPr>
        <w:t xml:space="preserve"> на Порталу јавних набавки и својој интернет страници.</w:t>
      </w:r>
    </w:p>
    <w:p w:rsidR="008D2B23" w:rsidRPr="00F10346" w:rsidRDefault="008D2B23" w:rsidP="008D2B23">
      <w:pPr>
        <w:pStyle w:val="KDMojTekst"/>
        <w:spacing w:before="0"/>
        <w:rPr>
          <w:rFonts w:cs="Arial"/>
          <w:i w:val="0"/>
          <w:color w:val="auto"/>
          <w:sz w:val="22"/>
          <w:szCs w:val="22"/>
        </w:rPr>
      </w:pPr>
      <w:r w:rsidRPr="00F10346">
        <w:rPr>
          <w:rFonts w:cs="Arial"/>
          <w:i w:val="0"/>
          <w:color w:val="auto"/>
          <w:sz w:val="22"/>
          <w:szCs w:val="22"/>
        </w:rPr>
        <w:t>Тражење додатних информација и појашњења телефоном није дозвољено.</w:t>
      </w:r>
    </w:p>
    <w:p w:rsidR="00C14152" w:rsidRPr="00F10346" w:rsidRDefault="00C14152" w:rsidP="00C14152">
      <w:pPr>
        <w:spacing w:before="0"/>
        <w:rPr>
          <w:rFonts w:cs="Arial"/>
          <w:lang w:val="ru-RU"/>
        </w:rPr>
      </w:pPr>
      <w:r w:rsidRPr="00F10346">
        <w:rPr>
          <w:rFonts w:cs="Arial"/>
          <w:lang w:val="ru-RU"/>
        </w:rPr>
        <w:t>Ако је документ из поступка јавне набавке достављен од стране наручиоца или понуђача путем електронске поште или факсом, страна која је извршила достављање дужна је да од друге стране захтева да на исти начин потврди пријем тог документа, што је друга страна дужна и да учини када је то неопходно као доказ да је извршено достављање.</w:t>
      </w:r>
    </w:p>
    <w:p w:rsidR="00C14152" w:rsidRPr="00F10346" w:rsidRDefault="00C14152" w:rsidP="00C14152">
      <w:pPr>
        <w:spacing w:before="0"/>
        <w:rPr>
          <w:rFonts w:cs="Arial"/>
          <w:lang w:val="ru-RU"/>
        </w:rPr>
      </w:pPr>
      <w:r w:rsidRPr="00F10346">
        <w:rPr>
          <w:rFonts w:cs="Arial"/>
          <w:lang w:val="ru-RU"/>
        </w:rPr>
        <w:t>Ако наручилац у року предвиђеном за подношење понуда измени или допуни конкурсну документацију, дужан је да без одлагања измене или допуне објави на Порталу јавних набавки и на својој интернет страници.</w:t>
      </w:r>
    </w:p>
    <w:p w:rsidR="00C14152" w:rsidRPr="00F10346" w:rsidRDefault="00C14152" w:rsidP="00C14152">
      <w:pPr>
        <w:spacing w:before="0"/>
        <w:rPr>
          <w:rFonts w:cs="Arial"/>
          <w:lang w:val="ru-RU"/>
        </w:rPr>
      </w:pPr>
      <w:r w:rsidRPr="00F10346">
        <w:rPr>
          <w:rFonts w:cs="Arial"/>
          <w:lang w:val="ru-RU"/>
        </w:rPr>
        <w:lastRenderedPageBreak/>
        <w:t>Ако наручилац измени или допуни конкурсну документацију осам или мање дана пре истека рока за подношење понуда, наручилац је дужан да продужи рок за подношење понуда и објави обавештење о продужењу рока за подношење понуда.</w:t>
      </w:r>
    </w:p>
    <w:p w:rsidR="00C14152" w:rsidRPr="00F10346" w:rsidRDefault="00C14152" w:rsidP="00C14152">
      <w:pPr>
        <w:spacing w:before="0"/>
        <w:rPr>
          <w:rFonts w:cs="Arial"/>
          <w:lang w:val="ru-RU"/>
        </w:rPr>
      </w:pPr>
      <w:r w:rsidRPr="00F10346">
        <w:rPr>
          <w:rFonts w:cs="Arial"/>
          <w:lang w:val="ru-RU"/>
        </w:rPr>
        <w:t>По истеку рока предвиђеног за подношење понуда наручилац не може да мења нити да допуњује конкурсну документацију.</w:t>
      </w:r>
    </w:p>
    <w:p w:rsidR="00D31828" w:rsidRPr="00F10346" w:rsidRDefault="008D2B23" w:rsidP="00D31828">
      <w:pPr>
        <w:pStyle w:val="KDMojTekst"/>
        <w:spacing w:before="0"/>
        <w:rPr>
          <w:rFonts w:cs="Arial"/>
          <w:i w:val="0"/>
          <w:color w:val="auto"/>
          <w:sz w:val="22"/>
          <w:szCs w:val="22"/>
          <w:lang w:val="sr-Cyrl-CS"/>
        </w:rPr>
      </w:pPr>
      <w:r w:rsidRPr="00F10346">
        <w:rPr>
          <w:rFonts w:cs="Arial"/>
          <w:i w:val="0"/>
          <w:color w:val="auto"/>
          <w:sz w:val="22"/>
          <w:szCs w:val="22"/>
        </w:rPr>
        <w:t>Комуникација у поступку јавне н</w:t>
      </w:r>
      <w:r w:rsidR="00EA1925" w:rsidRPr="00F10346">
        <w:rPr>
          <w:rFonts w:cs="Arial"/>
          <w:i w:val="0"/>
          <w:color w:val="auto"/>
          <w:sz w:val="22"/>
          <w:szCs w:val="22"/>
        </w:rPr>
        <w:t xml:space="preserve">абавке се врши на начин </w:t>
      </w:r>
      <w:r w:rsidRPr="00F10346">
        <w:rPr>
          <w:rFonts w:cs="Arial"/>
          <w:i w:val="0"/>
          <w:color w:val="auto"/>
          <w:sz w:val="22"/>
          <w:szCs w:val="22"/>
        </w:rPr>
        <w:t>чланом 20. Закона.</w:t>
      </w:r>
    </w:p>
    <w:p w:rsidR="00D31828" w:rsidRPr="00F10346" w:rsidRDefault="00D31828" w:rsidP="00B73EB4">
      <w:pPr>
        <w:pStyle w:val="KDParagraf"/>
        <w:spacing w:before="0"/>
        <w:rPr>
          <w:rFonts w:cs="Arial"/>
          <w:lang w:val="ru-RU"/>
        </w:rPr>
      </w:pPr>
      <w:r w:rsidRPr="00F10346">
        <w:rPr>
          <w:rFonts w:cs="Arial"/>
          <w:lang w:val="ru-RU"/>
        </w:rPr>
        <w:t xml:space="preserve">У зависности од изабраног вида комуникације, Наручилац ће поступати у складу са 13. начелним ставом који је Републичка комисија за заштиту права у поступцима јавних набавки заузела на 3. Општој седници, 14.04.2014. године (објављеним на интернет страници </w:t>
      </w:r>
      <w:hyperlink r:id="rId172" w:history="1">
        <w:r w:rsidR="000B45FD" w:rsidRPr="00F10346">
          <w:rPr>
            <w:rStyle w:val="Hyperlink"/>
            <w:rFonts w:cs="Arial"/>
          </w:rPr>
          <w:t>www.</w:t>
        </w:r>
        <w:r w:rsidR="000B45FD" w:rsidRPr="00F10346">
          <w:rPr>
            <w:rStyle w:val="Hyperlink"/>
            <w:rFonts w:cs="Arial"/>
            <w:lang w:val="sr-Cyrl-CS"/>
          </w:rPr>
          <w:t>к</w:t>
        </w:r>
        <w:r w:rsidR="000B45FD" w:rsidRPr="00F10346">
          <w:rPr>
            <w:rStyle w:val="Hyperlink"/>
            <w:rFonts w:cs="Arial"/>
          </w:rPr>
          <w:t>jn.gov.rs</w:t>
        </w:r>
      </w:hyperlink>
      <w:r w:rsidRPr="00F10346">
        <w:rPr>
          <w:rFonts w:cs="Arial"/>
          <w:lang w:val="ru-RU"/>
        </w:rPr>
        <w:t>).</w:t>
      </w:r>
    </w:p>
    <w:p w:rsidR="008D2B23" w:rsidRPr="00F10346" w:rsidRDefault="008D2B23" w:rsidP="00B73EB4">
      <w:pPr>
        <w:pStyle w:val="KDMojTekst"/>
        <w:spacing w:before="0"/>
        <w:rPr>
          <w:rFonts w:cs="Arial"/>
          <w:i w:val="0"/>
          <w:color w:val="auto"/>
          <w:sz w:val="22"/>
          <w:szCs w:val="22"/>
        </w:rPr>
      </w:pPr>
    </w:p>
    <w:p w:rsidR="008D2B23" w:rsidRPr="00F10346" w:rsidRDefault="008D2B23" w:rsidP="006B37A6">
      <w:pPr>
        <w:pStyle w:val="KDPodnaslov2"/>
        <w:numPr>
          <w:ilvl w:val="1"/>
          <w:numId w:val="23"/>
        </w:numPr>
        <w:spacing w:before="0"/>
        <w:jc w:val="both"/>
        <w:rPr>
          <w:rFonts w:cs="Arial"/>
        </w:rPr>
      </w:pPr>
      <w:bookmarkStart w:id="235" w:name="_Toc441651603"/>
      <w:bookmarkStart w:id="236" w:name="_Toc442559914"/>
      <w:r w:rsidRPr="00F10346">
        <w:rPr>
          <w:rFonts w:cs="Arial"/>
        </w:rPr>
        <w:t>Трошкови понуде</w:t>
      </w:r>
      <w:bookmarkEnd w:id="235"/>
      <w:bookmarkEnd w:id="236"/>
    </w:p>
    <w:p w:rsidR="008D2B23" w:rsidRPr="00F10346" w:rsidRDefault="008D2B23" w:rsidP="00B73EB4">
      <w:pPr>
        <w:pStyle w:val="KDParagraf"/>
        <w:spacing w:before="0"/>
        <w:rPr>
          <w:rFonts w:cs="Arial"/>
          <w:lang w:val="ru-RU"/>
        </w:rPr>
      </w:pPr>
      <w:r w:rsidRPr="00F10346">
        <w:rPr>
          <w:rFonts w:cs="Arial"/>
          <w:lang w:val="ru-RU"/>
        </w:rPr>
        <w:t>Трошкове припреме и подношења понуде сноси искључив</w:t>
      </w:r>
      <w:r w:rsidR="002479F9" w:rsidRPr="00F10346">
        <w:rPr>
          <w:rFonts w:cs="Arial"/>
          <w:lang w:val="ru-RU"/>
        </w:rPr>
        <w:t>о Понуђач и не може тражити од Н</w:t>
      </w:r>
      <w:r w:rsidRPr="00F10346">
        <w:rPr>
          <w:rFonts w:cs="Arial"/>
          <w:lang w:val="ru-RU"/>
        </w:rPr>
        <w:t>аручиоца накнаду трошкова.</w:t>
      </w:r>
    </w:p>
    <w:p w:rsidR="008D2B23" w:rsidRPr="00F10346" w:rsidRDefault="008D2B23" w:rsidP="008D2B23">
      <w:pPr>
        <w:pStyle w:val="KDParagraf"/>
        <w:spacing w:before="0"/>
        <w:rPr>
          <w:rFonts w:cs="Arial"/>
        </w:rPr>
      </w:pPr>
      <w:proofErr w:type="gramStart"/>
      <w:r w:rsidRPr="00F10346">
        <w:rPr>
          <w:rFonts w:cs="Arial"/>
        </w:rPr>
        <w:t>Понуђач може да у оквиру понуде достави укупан износ и структуру трошкова припремања понуде тако што попуњава, потписује и оверава печатом Образац трошкова припреме понуде.</w:t>
      </w:r>
      <w:proofErr w:type="gramEnd"/>
    </w:p>
    <w:p w:rsidR="008D2B23" w:rsidRPr="00F10346" w:rsidRDefault="008D2B23" w:rsidP="00B73EB4">
      <w:pPr>
        <w:pStyle w:val="KDParagraf"/>
        <w:spacing w:before="0"/>
        <w:rPr>
          <w:rFonts w:cs="Arial"/>
        </w:rPr>
      </w:pPr>
      <w:r w:rsidRPr="00F10346">
        <w:rPr>
          <w:rFonts w:cs="Arial"/>
        </w:rPr>
        <w:t xml:space="preserve">Ако је поступак јавне набавке обустављен из разлога који су на страни </w:t>
      </w:r>
      <w:r w:rsidR="002479F9" w:rsidRPr="00F10346">
        <w:rPr>
          <w:rFonts w:cs="Arial"/>
        </w:rPr>
        <w:t>Наручиоца, Наручилац је дужан да П</w:t>
      </w:r>
      <w:r w:rsidRPr="00F10346">
        <w:rPr>
          <w:rFonts w:cs="Arial"/>
        </w:rPr>
        <w:t>онуђачу надокнади трошкове израде узорка или модела, ако су израђени у склад</w:t>
      </w:r>
      <w:r w:rsidR="002479F9" w:rsidRPr="00F10346">
        <w:rPr>
          <w:rFonts w:cs="Arial"/>
        </w:rPr>
        <w:t>у са техничким спецификацијама Н</w:t>
      </w:r>
      <w:r w:rsidRPr="00F10346">
        <w:rPr>
          <w:rFonts w:cs="Arial"/>
        </w:rPr>
        <w:t>аручиоца и трошкове прибављања средства</w:t>
      </w:r>
      <w:r w:rsidR="002479F9" w:rsidRPr="00F10346">
        <w:rPr>
          <w:rFonts w:cs="Arial"/>
        </w:rPr>
        <w:t xml:space="preserve"> обезбеђења, под условом да је П</w:t>
      </w:r>
      <w:r w:rsidRPr="00F10346">
        <w:rPr>
          <w:rFonts w:cs="Arial"/>
        </w:rPr>
        <w:t>онуђач тражио накнаду тих трошкова у својој понуди.</w:t>
      </w:r>
    </w:p>
    <w:p w:rsidR="008D2B23" w:rsidRPr="00F10346" w:rsidRDefault="008D2B23" w:rsidP="00B73EB4">
      <w:pPr>
        <w:pStyle w:val="KDParagraf"/>
        <w:spacing w:before="0"/>
        <w:rPr>
          <w:rFonts w:cs="Arial"/>
        </w:rPr>
      </w:pPr>
    </w:p>
    <w:p w:rsidR="00C14152" w:rsidRPr="00F10346" w:rsidRDefault="00C14152" w:rsidP="006B37A6">
      <w:pPr>
        <w:pStyle w:val="KDPodnaslov2"/>
        <w:numPr>
          <w:ilvl w:val="1"/>
          <w:numId w:val="23"/>
        </w:numPr>
        <w:spacing w:before="0"/>
        <w:jc w:val="both"/>
        <w:rPr>
          <w:rFonts w:cs="Arial"/>
        </w:rPr>
      </w:pPr>
      <w:r w:rsidRPr="00F10346">
        <w:rPr>
          <w:rFonts w:cs="Arial"/>
        </w:rPr>
        <w:t>Д</w:t>
      </w:r>
      <w:r w:rsidRPr="00F10346">
        <w:rPr>
          <w:rFonts w:cs="Arial"/>
          <w:lang w:val="sr-Latn-CS"/>
        </w:rPr>
        <w:t>одатн</w:t>
      </w:r>
      <w:r w:rsidRPr="00F10346">
        <w:rPr>
          <w:rFonts w:cs="Arial"/>
        </w:rPr>
        <w:t>а</w:t>
      </w:r>
      <w:r w:rsidRPr="00F10346">
        <w:rPr>
          <w:rFonts w:cs="Arial"/>
          <w:lang w:val="sr-Latn-CS"/>
        </w:rPr>
        <w:t xml:space="preserve"> објашњења</w:t>
      </w:r>
      <w:r w:rsidRPr="00F10346">
        <w:rPr>
          <w:rFonts w:cs="Arial"/>
        </w:rPr>
        <w:t>, контрола и допуштене исправке</w:t>
      </w:r>
    </w:p>
    <w:p w:rsidR="00C14152" w:rsidRPr="00F10346" w:rsidRDefault="00C14152" w:rsidP="00B73EB4">
      <w:pPr>
        <w:pStyle w:val="KDParagraf"/>
        <w:spacing w:before="0"/>
        <w:rPr>
          <w:rFonts w:eastAsia="TimesNewRomanPSMT" w:cs="Arial"/>
        </w:rPr>
      </w:pPr>
      <w:proofErr w:type="gramStart"/>
      <w:r w:rsidRPr="00F10346">
        <w:rPr>
          <w:rFonts w:eastAsia="TimesNewRomanPSMT" w:cs="Arial"/>
        </w:rPr>
        <w:t>Наручилац може да захтева од понуђача додатна објашњења која ће му помоћи при прегледу, вредновању и упоређивању понуда, а може да врши и контролу (увид) код понуђача, односно његовог подизвођача.</w:t>
      </w:r>
      <w:proofErr w:type="gramEnd"/>
    </w:p>
    <w:p w:rsidR="00C14152" w:rsidRPr="00F10346" w:rsidRDefault="00C14152" w:rsidP="00C14152">
      <w:pPr>
        <w:pStyle w:val="KDParagraf"/>
        <w:spacing w:before="0"/>
        <w:rPr>
          <w:rFonts w:eastAsia="TimesNewRomanPSMT" w:cs="Arial"/>
          <w:lang w:val="ru-RU"/>
        </w:rPr>
      </w:pPr>
      <w:r w:rsidRPr="00F10346">
        <w:rPr>
          <w:rFonts w:eastAsia="TimesNewRomanPSMT" w:cs="Arial"/>
          <w:lang w:val="ru-RU"/>
        </w:rPr>
        <w:t>Уколико је потр</w:t>
      </w:r>
      <w:r w:rsidR="002479F9" w:rsidRPr="00F10346">
        <w:rPr>
          <w:rFonts w:eastAsia="TimesNewRomanPSMT" w:cs="Arial"/>
          <w:lang w:val="ru-RU"/>
        </w:rPr>
        <w:t>ебно вршити додатна објашњења, Наручилац ће П</w:t>
      </w:r>
      <w:r w:rsidRPr="00F10346">
        <w:rPr>
          <w:rFonts w:eastAsia="TimesNewRomanPSMT" w:cs="Arial"/>
          <w:lang w:val="ru-RU"/>
        </w:rPr>
        <w:t>онуђачу оставити прим</w:t>
      </w:r>
      <w:r w:rsidR="002479F9" w:rsidRPr="00F10346">
        <w:rPr>
          <w:rFonts w:eastAsia="TimesNewRomanPSMT" w:cs="Arial"/>
          <w:lang w:val="ru-RU"/>
        </w:rPr>
        <w:t>ерени рок да поступи по позиву Наручиоца, односно да омогући Наручиоцу контролу (увид) код Понуђача, као и код његовог П</w:t>
      </w:r>
      <w:r w:rsidRPr="00F10346">
        <w:rPr>
          <w:rFonts w:eastAsia="TimesNewRomanPSMT" w:cs="Arial"/>
          <w:lang w:val="ru-RU"/>
        </w:rPr>
        <w:t>одизвођача.</w:t>
      </w:r>
    </w:p>
    <w:p w:rsidR="00C14152" w:rsidRPr="00F10346" w:rsidRDefault="002479F9" w:rsidP="00C14152">
      <w:pPr>
        <w:pStyle w:val="KDParagraf"/>
        <w:spacing w:before="0"/>
        <w:rPr>
          <w:rFonts w:eastAsia="TimesNewRomanPSMT" w:cs="Arial"/>
        </w:rPr>
      </w:pPr>
      <w:proofErr w:type="gramStart"/>
      <w:r w:rsidRPr="00F10346">
        <w:rPr>
          <w:rFonts w:eastAsia="TimesNewRomanPSMT" w:cs="Arial"/>
        </w:rPr>
        <w:t>Наручилац може, уз сагласност П</w:t>
      </w:r>
      <w:r w:rsidR="00C14152" w:rsidRPr="00F10346">
        <w:rPr>
          <w:rFonts w:eastAsia="TimesNewRomanPSMT" w:cs="Arial"/>
        </w:rPr>
        <w:t>онуђача, да изврши исправке рачунских грешака уочених приликом разматрања понуде по окончаном поступку отварања понуда.</w:t>
      </w:r>
      <w:proofErr w:type="gramEnd"/>
    </w:p>
    <w:p w:rsidR="00C14152" w:rsidRPr="00F10346" w:rsidRDefault="00C14152" w:rsidP="00B73EB4">
      <w:pPr>
        <w:pStyle w:val="KDParagraf"/>
        <w:spacing w:before="0"/>
        <w:rPr>
          <w:rFonts w:eastAsia="TimesNewRomanPSMT" w:cs="Arial"/>
        </w:rPr>
      </w:pPr>
      <w:proofErr w:type="gramStart"/>
      <w:r w:rsidRPr="00F10346">
        <w:rPr>
          <w:rFonts w:eastAsia="TimesNewRomanPSMT" w:cs="Arial"/>
        </w:rPr>
        <w:t>У случају разлике између јединичне цене и укупне цене, мерод</w:t>
      </w:r>
      <w:r w:rsidR="002479F9" w:rsidRPr="00F10346">
        <w:rPr>
          <w:rFonts w:eastAsia="TimesNewRomanPSMT" w:cs="Arial"/>
        </w:rPr>
        <w:t>авна је јединична цена.</w:t>
      </w:r>
      <w:proofErr w:type="gramEnd"/>
      <w:r w:rsidR="002479F9" w:rsidRPr="00F10346">
        <w:rPr>
          <w:rFonts w:eastAsia="TimesNewRomanPSMT" w:cs="Arial"/>
        </w:rPr>
        <w:t xml:space="preserve"> </w:t>
      </w:r>
      <w:proofErr w:type="gramStart"/>
      <w:r w:rsidR="002479F9" w:rsidRPr="00F10346">
        <w:rPr>
          <w:rFonts w:eastAsia="TimesNewRomanPSMT" w:cs="Arial"/>
        </w:rPr>
        <w:t>Ако се П</w:t>
      </w:r>
      <w:r w:rsidRPr="00F10346">
        <w:rPr>
          <w:rFonts w:eastAsia="TimesNewRomanPSMT" w:cs="Arial"/>
        </w:rPr>
        <w:t>онуђач не сагласи са исправком рачунских грешака, Наручилац ће његову понуду одбити као неприхватљиву.</w:t>
      </w:r>
      <w:proofErr w:type="gramEnd"/>
    </w:p>
    <w:p w:rsidR="008D2B23" w:rsidRPr="00F10346" w:rsidRDefault="008D2B23" w:rsidP="00B73EB4">
      <w:pPr>
        <w:spacing w:before="0"/>
        <w:rPr>
          <w:rFonts w:cs="Arial"/>
        </w:rPr>
      </w:pPr>
    </w:p>
    <w:p w:rsidR="00B20A6C" w:rsidRPr="00F10346" w:rsidRDefault="00B20A6C" w:rsidP="006B37A6">
      <w:pPr>
        <w:pStyle w:val="KDPodnaslov2"/>
        <w:numPr>
          <w:ilvl w:val="1"/>
          <w:numId w:val="23"/>
        </w:numPr>
        <w:spacing w:before="0"/>
        <w:jc w:val="both"/>
        <w:rPr>
          <w:rFonts w:cs="Arial"/>
        </w:rPr>
      </w:pPr>
      <w:bookmarkStart w:id="237" w:name="_Toc442559917"/>
      <w:bookmarkStart w:id="238" w:name="_Toc441651606"/>
      <w:r w:rsidRPr="00F10346">
        <w:rPr>
          <w:rFonts w:cs="Arial"/>
        </w:rPr>
        <w:t>Разлози за одбијање понуде</w:t>
      </w:r>
      <w:bookmarkEnd w:id="237"/>
      <w:bookmarkEnd w:id="238"/>
    </w:p>
    <w:p w:rsidR="00B20A6C" w:rsidRPr="00F10346" w:rsidRDefault="00B20A6C" w:rsidP="00B73EB4">
      <w:pPr>
        <w:autoSpaceDE w:val="0"/>
        <w:autoSpaceDN w:val="0"/>
        <w:adjustRightInd w:val="0"/>
        <w:spacing w:before="0"/>
        <w:rPr>
          <w:rFonts w:eastAsia="TimesNewRomanPSMT" w:cs="Arial"/>
          <w:bCs/>
          <w:iCs/>
          <w:lang w:val="ru-RU"/>
        </w:rPr>
      </w:pPr>
      <w:r w:rsidRPr="00F10346">
        <w:rPr>
          <w:rFonts w:eastAsia="TimesNewRomanPSMT" w:cs="Arial"/>
          <w:bCs/>
          <w:iCs/>
        </w:rPr>
        <w:t>Понуда ће бити одбијена ако:</w:t>
      </w:r>
    </w:p>
    <w:p w:rsidR="00B20A6C" w:rsidRPr="00F10346" w:rsidRDefault="00B20A6C" w:rsidP="00B20A6C">
      <w:pPr>
        <w:pStyle w:val="ListParagraph"/>
        <w:numPr>
          <w:ilvl w:val="0"/>
          <w:numId w:val="13"/>
        </w:numPr>
        <w:autoSpaceDE w:val="0"/>
        <w:autoSpaceDN w:val="0"/>
        <w:adjustRightInd w:val="0"/>
        <w:spacing w:before="0" w:after="0" w:line="240" w:lineRule="auto"/>
        <w:ind w:left="714" w:hanging="357"/>
        <w:rPr>
          <w:rFonts w:ascii="Arial" w:eastAsia="TimesNewRomanPSMT" w:hAnsi="Arial" w:cs="Arial"/>
          <w:bCs/>
          <w:iCs/>
        </w:rPr>
      </w:pPr>
      <w:r w:rsidRPr="00F10346">
        <w:rPr>
          <w:rFonts w:ascii="Arial" w:eastAsia="TimesNewRomanPSMT" w:hAnsi="Arial" w:cs="Arial"/>
          <w:bCs/>
          <w:iCs/>
        </w:rPr>
        <w:t>је неблаговремена, неприхватљива или неодговарајућа;</w:t>
      </w:r>
    </w:p>
    <w:p w:rsidR="00B20A6C" w:rsidRPr="00390448" w:rsidRDefault="00B20A6C" w:rsidP="00B20A6C">
      <w:pPr>
        <w:pStyle w:val="ListParagraph"/>
        <w:numPr>
          <w:ilvl w:val="0"/>
          <w:numId w:val="13"/>
        </w:numPr>
        <w:autoSpaceDE w:val="0"/>
        <w:autoSpaceDN w:val="0"/>
        <w:adjustRightInd w:val="0"/>
        <w:spacing w:before="0" w:after="0" w:line="240" w:lineRule="auto"/>
        <w:ind w:left="714" w:hanging="357"/>
        <w:rPr>
          <w:rFonts w:ascii="Arial" w:eastAsia="TimesNewRomanPSMT" w:hAnsi="Arial" w:cs="Arial"/>
          <w:bCs/>
          <w:iCs/>
        </w:rPr>
      </w:pPr>
      <w:r w:rsidRPr="00F10346">
        <w:rPr>
          <w:rFonts w:ascii="Arial" w:eastAsia="TimesNewRomanPSMT" w:hAnsi="Arial" w:cs="Arial"/>
          <w:bCs/>
          <w:iCs/>
        </w:rPr>
        <w:t xml:space="preserve">ако </w:t>
      </w:r>
      <w:r w:rsidRPr="00390448">
        <w:rPr>
          <w:rFonts w:ascii="Arial" w:eastAsia="TimesNewRomanPSMT" w:hAnsi="Arial" w:cs="Arial"/>
          <w:bCs/>
          <w:iCs/>
        </w:rPr>
        <w:t>се понуђач не сагласи са исправком рачунских грешака;</w:t>
      </w:r>
    </w:p>
    <w:p w:rsidR="00B20A6C" w:rsidRPr="00390448" w:rsidRDefault="00B20A6C" w:rsidP="00B20A6C">
      <w:pPr>
        <w:pStyle w:val="ListParagraph"/>
        <w:numPr>
          <w:ilvl w:val="0"/>
          <w:numId w:val="13"/>
        </w:numPr>
        <w:autoSpaceDE w:val="0"/>
        <w:autoSpaceDN w:val="0"/>
        <w:adjustRightInd w:val="0"/>
        <w:spacing w:before="0" w:after="0" w:line="240" w:lineRule="auto"/>
        <w:ind w:left="714" w:hanging="357"/>
        <w:rPr>
          <w:rFonts w:ascii="Arial" w:eastAsia="TimesNewRomanPSMT" w:hAnsi="Arial" w:cs="Arial"/>
          <w:bCs/>
          <w:iCs/>
        </w:rPr>
      </w:pPr>
      <w:proofErr w:type="gramStart"/>
      <w:r w:rsidRPr="00390448">
        <w:rPr>
          <w:rFonts w:ascii="Arial" w:eastAsia="TimesNewRomanPSMT" w:hAnsi="Arial" w:cs="Arial"/>
          <w:bCs/>
          <w:iCs/>
        </w:rPr>
        <w:t>ако</w:t>
      </w:r>
      <w:proofErr w:type="gramEnd"/>
      <w:r w:rsidRPr="00390448">
        <w:rPr>
          <w:rFonts w:ascii="Arial" w:eastAsia="TimesNewRomanPSMT" w:hAnsi="Arial" w:cs="Arial"/>
          <w:bCs/>
          <w:iCs/>
        </w:rPr>
        <w:t xml:space="preserve"> има битне недостатке сходно члану 106. ЗЈН</w:t>
      </w:r>
    </w:p>
    <w:p w:rsidR="00B20A6C" w:rsidRPr="00390448" w:rsidRDefault="00B20A6C" w:rsidP="00B20A6C">
      <w:pPr>
        <w:pStyle w:val="ListParagraph"/>
        <w:autoSpaceDE w:val="0"/>
        <w:autoSpaceDN w:val="0"/>
        <w:adjustRightInd w:val="0"/>
        <w:spacing w:before="0" w:after="0" w:line="240" w:lineRule="auto"/>
        <w:ind w:left="0"/>
        <w:rPr>
          <w:rFonts w:ascii="Arial" w:eastAsia="TimesNewRomanPSMT" w:hAnsi="Arial" w:cs="Arial"/>
          <w:bCs/>
          <w:iCs/>
        </w:rPr>
      </w:pPr>
      <w:proofErr w:type="gramStart"/>
      <w:r w:rsidRPr="00390448">
        <w:rPr>
          <w:rFonts w:ascii="Arial" w:eastAsia="TimesNewRomanPSMT" w:hAnsi="Arial" w:cs="Arial"/>
          <w:bCs/>
          <w:iCs/>
        </w:rPr>
        <w:t>односно</w:t>
      </w:r>
      <w:proofErr w:type="gramEnd"/>
      <w:r w:rsidRPr="00390448">
        <w:rPr>
          <w:rFonts w:ascii="Arial" w:eastAsia="TimesNewRomanPSMT" w:hAnsi="Arial" w:cs="Arial"/>
          <w:bCs/>
          <w:iCs/>
        </w:rPr>
        <w:t xml:space="preserve"> ако:</w:t>
      </w:r>
    </w:p>
    <w:p w:rsidR="00B20A6C" w:rsidRPr="00390448" w:rsidRDefault="00FA7775" w:rsidP="00390448">
      <w:pPr>
        <w:pStyle w:val="KDNabrajanje"/>
        <w:numPr>
          <w:ilvl w:val="0"/>
          <w:numId w:val="21"/>
        </w:numPr>
        <w:spacing w:before="0"/>
        <w:ind w:left="714" w:hanging="357"/>
        <w:rPr>
          <w:rFonts w:cs="Arial"/>
        </w:rPr>
      </w:pPr>
      <w:r w:rsidRPr="00390448">
        <w:rPr>
          <w:rFonts w:cs="Arial"/>
          <w:lang w:val="sr-Cyrl-RS"/>
        </w:rPr>
        <w:t>п</w:t>
      </w:r>
      <w:r w:rsidR="00B20A6C" w:rsidRPr="00390448">
        <w:rPr>
          <w:rFonts w:cs="Arial"/>
        </w:rPr>
        <w:t xml:space="preserve">онуђач не докаже да </w:t>
      </w:r>
      <w:r w:rsidR="00B20A6C" w:rsidRPr="00390448">
        <w:rPr>
          <w:rFonts w:eastAsia="TimesNewRomanPSMT" w:cs="Arial"/>
          <w:bCs/>
          <w:iCs/>
        </w:rPr>
        <w:t>испуњава обавезне услове за учешће;</w:t>
      </w:r>
    </w:p>
    <w:p w:rsidR="00FA7775" w:rsidRPr="001B36F8" w:rsidRDefault="00FA7775" w:rsidP="001B36F8">
      <w:pPr>
        <w:pStyle w:val="KDNabrajanje"/>
        <w:numPr>
          <w:ilvl w:val="0"/>
          <w:numId w:val="21"/>
        </w:numPr>
        <w:spacing w:before="0"/>
        <w:ind w:left="714" w:hanging="357"/>
        <w:rPr>
          <w:rFonts w:cs="Arial"/>
        </w:rPr>
      </w:pPr>
      <w:r w:rsidRPr="001B36F8">
        <w:rPr>
          <w:rFonts w:eastAsia="TimesNewRomanPSMT" w:cs="Arial"/>
          <w:bCs/>
          <w:iCs/>
          <w:lang w:val="sr-Cyrl-RS"/>
        </w:rPr>
        <w:t>понуђач не докаже да испуњава додатне услове;</w:t>
      </w:r>
    </w:p>
    <w:p w:rsidR="00B20A6C" w:rsidRPr="001B36F8" w:rsidRDefault="00B20A6C" w:rsidP="001B36F8">
      <w:pPr>
        <w:pStyle w:val="KDNabrajanje"/>
        <w:numPr>
          <w:ilvl w:val="0"/>
          <w:numId w:val="21"/>
        </w:numPr>
        <w:spacing w:before="0"/>
        <w:ind w:left="714" w:hanging="357"/>
        <w:rPr>
          <w:rFonts w:cs="Arial"/>
        </w:rPr>
      </w:pPr>
      <w:r w:rsidRPr="001B36F8">
        <w:rPr>
          <w:rFonts w:eastAsia="TimesNewRomanPSMT" w:cs="Arial"/>
          <w:bCs/>
          <w:iCs/>
        </w:rPr>
        <w:t>понуђач није доставио тражено средство обезбеђења;</w:t>
      </w:r>
    </w:p>
    <w:p w:rsidR="001B36F8" w:rsidRPr="001B36F8" w:rsidRDefault="001B36F8" w:rsidP="001B36F8">
      <w:pPr>
        <w:pStyle w:val="ListParagraph"/>
        <w:numPr>
          <w:ilvl w:val="0"/>
          <w:numId w:val="21"/>
        </w:numPr>
        <w:autoSpaceDE w:val="0"/>
        <w:autoSpaceDN w:val="0"/>
        <w:adjustRightInd w:val="0"/>
        <w:spacing w:before="0" w:after="0" w:line="240" w:lineRule="auto"/>
        <w:rPr>
          <w:rFonts w:ascii="Arial" w:hAnsi="Arial" w:cs="Arial"/>
          <w:lang w:val="sr-Cyrl-RS"/>
        </w:rPr>
      </w:pPr>
      <w:r w:rsidRPr="001B36F8">
        <w:rPr>
          <w:rFonts w:ascii="Arial" w:eastAsia="TimesNewRomanPSMT" w:hAnsi="Arial" w:cs="Arial"/>
          <w:bCs/>
          <w:iCs/>
        </w:rPr>
        <w:t xml:space="preserve">понуђач није доставио </w:t>
      </w:r>
      <w:r w:rsidRPr="001B36F8">
        <w:rPr>
          <w:rFonts w:ascii="Arial" w:eastAsia="TimesNewRomanPSMT" w:hAnsi="Arial" w:cs="Arial"/>
          <w:bCs/>
          <w:iCs/>
          <w:lang w:val="sr-Cyrl-RS"/>
        </w:rPr>
        <w:t>п</w:t>
      </w:r>
      <w:r w:rsidRPr="001B36F8">
        <w:rPr>
          <w:rFonts w:ascii="Arial" w:hAnsi="Arial" w:cs="Arial"/>
        </w:rPr>
        <w:t>ре</w:t>
      </w:r>
      <w:r w:rsidRPr="001B36F8">
        <w:rPr>
          <w:rFonts w:ascii="Arial" w:hAnsi="Arial" w:cs="Arial"/>
          <w:lang w:val="sr-Cyrl-RS"/>
        </w:rPr>
        <w:t>длог испитног протокола као и списак свих фабричких испитивања полупроизвода у току израде електромотора,</w:t>
      </w:r>
    </w:p>
    <w:p w:rsidR="001B36F8" w:rsidRPr="001B36F8" w:rsidRDefault="001B36F8" w:rsidP="001B36F8">
      <w:pPr>
        <w:pStyle w:val="ListParagraph"/>
        <w:numPr>
          <w:ilvl w:val="0"/>
          <w:numId w:val="21"/>
        </w:numPr>
        <w:autoSpaceDE w:val="0"/>
        <w:autoSpaceDN w:val="0"/>
        <w:adjustRightInd w:val="0"/>
        <w:spacing w:before="0" w:after="0" w:line="240" w:lineRule="auto"/>
        <w:rPr>
          <w:rFonts w:ascii="Arial" w:hAnsi="Arial" w:cs="Arial"/>
          <w:lang w:val="sr-Cyrl-CS"/>
        </w:rPr>
      </w:pPr>
      <w:r w:rsidRPr="001B36F8">
        <w:rPr>
          <w:rFonts w:ascii="Arial" w:eastAsia="TimesNewRomanPSMT" w:hAnsi="Arial" w:cs="Arial"/>
          <w:bCs/>
          <w:iCs/>
        </w:rPr>
        <w:t xml:space="preserve">понуђач није доставио </w:t>
      </w:r>
      <w:r w:rsidRPr="001B36F8">
        <w:rPr>
          <w:rFonts w:ascii="Arial" w:eastAsia="TimesNewRomanPSMT" w:hAnsi="Arial" w:cs="Arial"/>
          <w:bCs/>
          <w:iCs/>
          <w:lang w:val="sr-Cyrl-RS"/>
        </w:rPr>
        <w:t>м</w:t>
      </w:r>
      <w:r w:rsidRPr="001B36F8">
        <w:rPr>
          <w:rFonts w:ascii="Arial" w:hAnsi="Arial" w:cs="Arial"/>
          <w:lang w:val="sr-Cyrl-CS"/>
        </w:rPr>
        <w:t>ерне скице са димензијама електромотора и приградним мерама,</w:t>
      </w:r>
    </w:p>
    <w:p w:rsidR="001B36F8" w:rsidRPr="001B36F8" w:rsidRDefault="001B36F8" w:rsidP="001B36F8">
      <w:pPr>
        <w:pStyle w:val="ListParagraph"/>
        <w:numPr>
          <w:ilvl w:val="0"/>
          <w:numId w:val="21"/>
        </w:numPr>
        <w:autoSpaceDE w:val="0"/>
        <w:autoSpaceDN w:val="0"/>
        <w:adjustRightInd w:val="0"/>
        <w:spacing w:before="0" w:after="0" w:line="240" w:lineRule="auto"/>
        <w:rPr>
          <w:rFonts w:ascii="Arial" w:hAnsi="Arial" w:cs="Arial"/>
          <w:lang w:val="sr-Cyrl-CS"/>
        </w:rPr>
      </w:pPr>
      <w:proofErr w:type="gramStart"/>
      <w:r w:rsidRPr="001B36F8">
        <w:rPr>
          <w:rFonts w:ascii="Arial" w:eastAsia="TimesNewRomanPSMT" w:hAnsi="Arial" w:cs="Arial"/>
          <w:bCs/>
          <w:iCs/>
        </w:rPr>
        <w:t>понуђач</w:t>
      </w:r>
      <w:proofErr w:type="gramEnd"/>
      <w:r w:rsidRPr="001B36F8">
        <w:rPr>
          <w:rFonts w:ascii="Arial" w:eastAsia="TimesNewRomanPSMT" w:hAnsi="Arial" w:cs="Arial"/>
          <w:bCs/>
          <w:iCs/>
        </w:rPr>
        <w:t xml:space="preserve"> није доставио </w:t>
      </w:r>
      <w:r w:rsidRPr="001B36F8">
        <w:rPr>
          <w:rFonts w:ascii="Arial" w:eastAsia="TimesNewRomanPSMT" w:hAnsi="Arial" w:cs="Arial"/>
          <w:bCs/>
          <w:iCs/>
          <w:lang w:val="sr-Cyrl-RS"/>
        </w:rPr>
        <w:t>и</w:t>
      </w:r>
      <w:r w:rsidRPr="001B36F8">
        <w:rPr>
          <w:rFonts w:ascii="Arial" w:hAnsi="Arial" w:cs="Arial"/>
          <w:lang w:val="sr-Cyrl-CS"/>
        </w:rPr>
        <w:t>зводе из каталога произвођача са дефинисаном и недвисмислено означеном опремом која ће бити уграђена.</w:t>
      </w:r>
    </w:p>
    <w:p w:rsidR="00B20A6C" w:rsidRPr="00390448" w:rsidRDefault="00B20A6C" w:rsidP="001B36F8">
      <w:pPr>
        <w:pStyle w:val="ListParagraph"/>
        <w:numPr>
          <w:ilvl w:val="0"/>
          <w:numId w:val="21"/>
        </w:numPr>
        <w:autoSpaceDE w:val="0"/>
        <w:autoSpaceDN w:val="0"/>
        <w:adjustRightInd w:val="0"/>
        <w:spacing w:before="0" w:after="0" w:line="240" w:lineRule="auto"/>
        <w:ind w:left="714" w:hanging="357"/>
        <w:rPr>
          <w:rFonts w:ascii="Arial" w:eastAsia="TimesNewRomanPSMT" w:hAnsi="Arial" w:cs="Arial"/>
        </w:rPr>
      </w:pPr>
      <w:r w:rsidRPr="001B36F8">
        <w:rPr>
          <w:rFonts w:ascii="Arial" w:eastAsia="TimesNewRomanPSMT" w:hAnsi="Arial" w:cs="Arial"/>
        </w:rPr>
        <w:t>је понуђени рок важења понуде</w:t>
      </w:r>
      <w:r w:rsidRPr="00390448">
        <w:rPr>
          <w:rFonts w:ascii="Arial" w:eastAsia="TimesNewRomanPSMT" w:hAnsi="Arial" w:cs="Arial"/>
        </w:rPr>
        <w:t xml:space="preserve"> краћи од прописаног;</w:t>
      </w:r>
    </w:p>
    <w:p w:rsidR="00B20A6C" w:rsidRPr="00390448" w:rsidRDefault="00B20A6C" w:rsidP="00390448">
      <w:pPr>
        <w:pStyle w:val="KDNabrajanje"/>
        <w:numPr>
          <w:ilvl w:val="0"/>
          <w:numId w:val="21"/>
        </w:numPr>
        <w:spacing w:before="0"/>
        <w:ind w:left="714" w:hanging="357"/>
        <w:rPr>
          <w:rFonts w:cs="Arial"/>
        </w:rPr>
      </w:pPr>
      <w:r w:rsidRPr="00390448">
        <w:rPr>
          <w:rFonts w:eastAsia="TimesNewRomanPSMT" w:cs="Arial"/>
          <w:bCs/>
          <w:iCs/>
        </w:rPr>
        <w:lastRenderedPageBreak/>
        <w:t>понуда садржи друге недостатке због којих није могуће утврдити стварну садржину понуде или није могуће упоредити је са другим понудама</w:t>
      </w:r>
      <w:r w:rsidR="00390448">
        <w:rPr>
          <w:rFonts w:eastAsia="TimesNewRomanPSMT" w:cs="Arial"/>
          <w:bCs/>
          <w:iCs/>
          <w:lang w:val="sr-Cyrl-RS"/>
        </w:rPr>
        <w:t>.</w:t>
      </w:r>
    </w:p>
    <w:p w:rsidR="001B36F8" w:rsidRPr="001B36F8" w:rsidRDefault="001B36F8" w:rsidP="00390448">
      <w:pPr>
        <w:spacing w:before="0"/>
        <w:rPr>
          <w:rFonts w:cs="Arial"/>
          <w:sz w:val="12"/>
          <w:szCs w:val="12"/>
          <w:lang w:val="sr-Cyrl-RS"/>
        </w:rPr>
      </w:pPr>
    </w:p>
    <w:p w:rsidR="00B20A6C" w:rsidRPr="00F10346" w:rsidRDefault="00B20A6C" w:rsidP="00390448">
      <w:pPr>
        <w:spacing w:before="0"/>
        <w:rPr>
          <w:rFonts w:cs="Arial"/>
        </w:rPr>
      </w:pPr>
      <w:proofErr w:type="gramStart"/>
      <w:r w:rsidRPr="00390448">
        <w:rPr>
          <w:rFonts w:cs="Arial"/>
        </w:rPr>
        <w:t>Наручилац ће донети одлуку о обустави поступка јавне</w:t>
      </w:r>
      <w:r w:rsidRPr="00F10346">
        <w:rPr>
          <w:rFonts w:cs="Arial"/>
        </w:rPr>
        <w:t xml:space="preserve"> набавке у складу са чланом 109.</w:t>
      </w:r>
      <w:proofErr w:type="gramEnd"/>
      <w:r w:rsidRPr="00F10346">
        <w:rPr>
          <w:rFonts w:cs="Arial"/>
        </w:rPr>
        <w:t xml:space="preserve"> </w:t>
      </w:r>
      <w:proofErr w:type="gramStart"/>
      <w:r w:rsidRPr="00F10346">
        <w:rPr>
          <w:rFonts w:cs="Arial"/>
        </w:rPr>
        <w:t>Закона.</w:t>
      </w:r>
      <w:proofErr w:type="gramEnd"/>
    </w:p>
    <w:p w:rsidR="003C65C1" w:rsidRPr="00101837" w:rsidRDefault="003C65C1" w:rsidP="00B73EB4">
      <w:pPr>
        <w:pStyle w:val="ListParagraph"/>
        <w:autoSpaceDE w:val="0"/>
        <w:autoSpaceDN w:val="0"/>
        <w:adjustRightInd w:val="0"/>
        <w:spacing w:before="0" w:after="0" w:line="240" w:lineRule="auto"/>
        <w:ind w:left="0"/>
        <w:rPr>
          <w:rFonts w:ascii="Arial" w:eastAsia="TimesNewRomanPSMT" w:hAnsi="Arial" w:cs="Arial"/>
          <w:bCs/>
          <w:iCs/>
          <w:lang w:val="sr-Cyrl-RS"/>
        </w:rPr>
      </w:pPr>
    </w:p>
    <w:p w:rsidR="008D2B23" w:rsidRPr="00F10346" w:rsidRDefault="00C14152" w:rsidP="006B37A6">
      <w:pPr>
        <w:pStyle w:val="KDPodnaslov2"/>
        <w:numPr>
          <w:ilvl w:val="1"/>
          <w:numId w:val="23"/>
        </w:numPr>
        <w:spacing w:before="0"/>
        <w:jc w:val="both"/>
        <w:rPr>
          <w:rFonts w:cs="Arial"/>
        </w:rPr>
      </w:pPr>
      <w:r w:rsidRPr="00F10346">
        <w:rPr>
          <w:rFonts w:cs="Arial"/>
        </w:rPr>
        <w:t>Рок за доношење Одлуке о додели уговора/обустави</w:t>
      </w:r>
      <w:r w:rsidR="0009377A">
        <w:rPr>
          <w:rFonts w:cs="Arial"/>
        </w:rPr>
        <w:t xml:space="preserve"> поступка</w:t>
      </w:r>
    </w:p>
    <w:p w:rsidR="00C14152" w:rsidRPr="00F10346" w:rsidRDefault="00C14152" w:rsidP="00B73EB4">
      <w:pPr>
        <w:pStyle w:val="KDParagraf"/>
        <w:spacing w:before="0"/>
        <w:rPr>
          <w:rFonts w:eastAsia="TimesNewRomanPSMT" w:cs="Arial"/>
        </w:rPr>
      </w:pPr>
      <w:proofErr w:type="gramStart"/>
      <w:r w:rsidRPr="00F10346">
        <w:rPr>
          <w:rFonts w:eastAsia="TimesNewRomanPSMT" w:cs="Arial"/>
        </w:rPr>
        <w:t xml:space="preserve">Наручилац ће одлуку о додели </w:t>
      </w:r>
      <w:r w:rsidRPr="00F10346">
        <w:rPr>
          <w:rFonts w:eastAsia="TimesNewRomanPSMT"/>
        </w:rPr>
        <w:t>уговора/обустави поступка</w:t>
      </w:r>
      <w:r w:rsidRPr="00F10346">
        <w:rPr>
          <w:rFonts w:eastAsia="TimesNewRomanPSMT" w:cs="Arial"/>
        </w:rPr>
        <w:t xml:space="preserve"> донети у року од максимално </w:t>
      </w:r>
      <w:r w:rsidR="0008263C" w:rsidRPr="00F10346">
        <w:rPr>
          <w:rFonts w:eastAsia="TimesNewRomanPSMT" w:cs="Arial"/>
        </w:rPr>
        <w:t>25</w:t>
      </w:r>
      <w:r w:rsidRPr="00F10346">
        <w:rPr>
          <w:rFonts w:eastAsia="TimesNewRomanPSMT" w:cs="Arial"/>
        </w:rPr>
        <w:t xml:space="preserve"> (</w:t>
      </w:r>
      <w:r w:rsidR="0008263C" w:rsidRPr="00F10346">
        <w:rPr>
          <w:rFonts w:eastAsia="TimesNewRomanPSMT" w:cs="Arial"/>
        </w:rPr>
        <w:t>два</w:t>
      </w:r>
      <w:r w:rsidRPr="00F10346">
        <w:rPr>
          <w:rFonts w:eastAsia="TimesNewRomanPSMT" w:cs="Arial"/>
        </w:rPr>
        <w:t>десет</w:t>
      </w:r>
      <w:r w:rsidR="0008263C" w:rsidRPr="00F10346">
        <w:rPr>
          <w:rFonts w:eastAsia="TimesNewRomanPSMT" w:cs="Arial"/>
        </w:rPr>
        <w:t>пет</w:t>
      </w:r>
      <w:r w:rsidRPr="00F10346">
        <w:rPr>
          <w:rFonts w:eastAsia="TimesNewRomanPSMT" w:cs="Arial"/>
        </w:rPr>
        <w:t>) дана од дана јавног отварања понуда.</w:t>
      </w:r>
      <w:proofErr w:type="gramEnd"/>
    </w:p>
    <w:p w:rsidR="00C14152" w:rsidRPr="00F10346" w:rsidRDefault="00C14152" w:rsidP="00B73EB4">
      <w:pPr>
        <w:pStyle w:val="KDParagraf"/>
        <w:spacing w:before="0"/>
        <w:rPr>
          <w:rFonts w:eastAsia="TimesNewRomanPSMT" w:cs="Arial"/>
        </w:rPr>
      </w:pPr>
      <w:proofErr w:type="gramStart"/>
      <w:r w:rsidRPr="00F10346">
        <w:rPr>
          <w:rFonts w:eastAsia="TimesNewRomanPSMT" w:cs="Arial"/>
        </w:rPr>
        <w:t>Одлуку о додели уговора/обустави поступка</w:t>
      </w:r>
      <w:r w:rsidR="00F66A12">
        <w:rPr>
          <w:rFonts w:eastAsia="TimesNewRomanPSMT" w:cs="Arial"/>
          <w:lang w:val="sr-Cyrl-RS"/>
        </w:rPr>
        <w:t xml:space="preserve"> </w:t>
      </w:r>
      <w:r w:rsidRPr="00F10346">
        <w:rPr>
          <w:rFonts w:eastAsia="TimesNewRomanPSMT" w:cs="Arial"/>
        </w:rPr>
        <w:t>Наручилац ће објавити на Порталу јавних набавки и на својој интернет страници у року од 3 (три) дана од дана доношења.</w:t>
      </w:r>
      <w:proofErr w:type="gramEnd"/>
    </w:p>
    <w:p w:rsidR="008D2B23" w:rsidRPr="00F10346" w:rsidRDefault="008D2B23" w:rsidP="00B73EB4">
      <w:pPr>
        <w:pStyle w:val="KDParagraf"/>
        <w:spacing w:before="0"/>
        <w:rPr>
          <w:rFonts w:eastAsia="TimesNewRomanPSMT" w:cs="Arial"/>
        </w:rPr>
      </w:pPr>
    </w:p>
    <w:p w:rsidR="008D2B23" w:rsidRPr="00F10346" w:rsidRDefault="008D2B23" w:rsidP="006B37A6">
      <w:pPr>
        <w:pStyle w:val="KDPodnaslov2"/>
        <w:numPr>
          <w:ilvl w:val="1"/>
          <w:numId w:val="23"/>
        </w:numPr>
        <w:spacing w:before="0"/>
        <w:jc w:val="both"/>
        <w:rPr>
          <w:rFonts w:cs="Arial"/>
          <w:lang w:val="ru-RU"/>
        </w:rPr>
      </w:pPr>
      <w:bookmarkStart w:id="239" w:name="_Toc441651607"/>
      <w:bookmarkStart w:id="240" w:name="_Toc442559918"/>
      <w:r w:rsidRPr="00F10346">
        <w:rPr>
          <w:rFonts w:cs="Arial"/>
          <w:lang w:val="ru-RU"/>
        </w:rPr>
        <w:t>Н</w:t>
      </w:r>
      <w:r w:rsidRPr="00F10346">
        <w:rPr>
          <w:rFonts w:cs="Arial"/>
        </w:rPr>
        <w:t>егативне референце</w:t>
      </w:r>
      <w:bookmarkEnd w:id="239"/>
      <w:bookmarkEnd w:id="240"/>
    </w:p>
    <w:p w:rsidR="008D2B23" w:rsidRPr="00F10346" w:rsidRDefault="008D2B23" w:rsidP="008D2B23">
      <w:pPr>
        <w:spacing w:before="0"/>
        <w:rPr>
          <w:rFonts w:cs="Arial"/>
          <w:lang w:val="ru-RU"/>
        </w:rPr>
      </w:pPr>
      <w:r w:rsidRPr="00F10346">
        <w:rPr>
          <w:rFonts w:cs="Arial"/>
          <w:lang w:val="ru-RU"/>
        </w:rPr>
        <w:t>Наручилац може одбити понуду уколико поседује доказ да је понуђач у претходне три године пре објављивања позива за подношење понуда, у поступку јавне набавке:</w:t>
      </w:r>
    </w:p>
    <w:p w:rsidR="008D2B23" w:rsidRPr="00F10346" w:rsidRDefault="008D2B23" w:rsidP="008D2B23">
      <w:pPr>
        <w:pStyle w:val="KDNabrajanje"/>
        <w:spacing w:before="0"/>
        <w:rPr>
          <w:rFonts w:cs="Arial"/>
        </w:rPr>
      </w:pPr>
      <w:r w:rsidRPr="00F10346">
        <w:rPr>
          <w:rFonts w:cs="Arial"/>
        </w:rPr>
        <w:t>поступао супротно забрани из чл. 23. и 25. Закона;</w:t>
      </w:r>
    </w:p>
    <w:p w:rsidR="008D2B23" w:rsidRPr="00F10346" w:rsidRDefault="008D2B23" w:rsidP="008D2B23">
      <w:pPr>
        <w:pStyle w:val="KDNabrajanje"/>
        <w:spacing w:before="0"/>
        <w:rPr>
          <w:rFonts w:cs="Arial"/>
        </w:rPr>
      </w:pPr>
      <w:r w:rsidRPr="00F10346">
        <w:rPr>
          <w:rFonts w:cs="Arial"/>
        </w:rPr>
        <w:t>учинио повреду конкуренције;</w:t>
      </w:r>
    </w:p>
    <w:p w:rsidR="008D2B23" w:rsidRPr="00F10346" w:rsidRDefault="008D2B23" w:rsidP="008D2B23">
      <w:pPr>
        <w:pStyle w:val="KDNabrajanje"/>
        <w:spacing w:before="0"/>
        <w:rPr>
          <w:rFonts w:cs="Arial"/>
        </w:rPr>
      </w:pPr>
      <w:r w:rsidRPr="00F10346">
        <w:rPr>
          <w:rFonts w:cs="Arial"/>
        </w:rPr>
        <w:t>доставио неистините податке у понуди или без оправданих разлога одбио да закључи уговор о јавној набавци, након што му је уговор додељен;</w:t>
      </w:r>
    </w:p>
    <w:p w:rsidR="008D2B23" w:rsidRPr="00F10346" w:rsidRDefault="008D2B23" w:rsidP="008D2B23">
      <w:pPr>
        <w:pStyle w:val="KDNabrajanje"/>
        <w:spacing w:before="0"/>
        <w:rPr>
          <w:rFonts w:cs="Arial"/>
        </w:rPr>
      </w:pPr>
      <w:r w:rsidRPr="00F10346">
        <w:rPr>
          <w:rFonts w:cs="Arial"/>
        </w:rPr>
        <w:t>одбио да достави доказе и средства обезбеђења на шта се у понуди обавезао.</w:t>
      </w:r>
    </w:p>
    <w:p w:rsidR="008D2B23" w:rsidRPr="00F10346" w:rsidRDefault="008D2B23" w:rsidP="008D2B23">
      <w:pPr>
        <w:pStyle w:val="KDParagraf"/>
        <w:spacing w:before="0"/>
        <w:rPr>
          <w:rFonts w:cs="Arial"/>
          <w:lang w:val="ru-RU"/>
        </w:rPr>
      </w:pPr>
      <w:r w:rsidRPr="00F10346">
        <w:rPr>
          <w:rFonts w:cs="Arial"/>
          <w:lang w:val="ru-RU"/>
        </w:rPr>
        <w:t>Наручилац може одбити понуду уколико поседује доказ који потврђује да понуђач није испуњавао своје обавезе по раније закљученим уговорима о јавним набавкама који су се односили на исти предмет набавке, за период од претходне три године</w:t>
      </w:r>
      <w:r w:rsidR="00F66A12">
        <w:rPr>
          <w:rFonts w:cs="Arial"/>
          <w:lang w:val="ru-RU"/>
        </w:rPr>
        <w:t xml:space="preserve"> </w:t>
      </w:r>
      <w:r w:rsidRPr="00F10346">
        <w:rPr>
          <w:rFonts w:cs="Arial"/>
          <w:lang w:val="ru-RU"/>
        </w:rPr>
        <w:t xml:space="preserve">пре објављивања позива за подношење понуда. </w:t>
      </w:r>
    </w:p>
    <w:p w:rsidR="008D2B23" w:rsidRPr="00F10346" w:rsidRDefault="008D2B23" w:rsidP="008D2B23">
      <w:pPr>
        <w:pStyle w:val="KDParagraf"/>
        <w:spacing w:before="0"/>
        <w:rPr>
          <w:rFonts w:cs="Arial"/>
        </w:rPr>
      </w:pPr>
      <w:r w:rsidRPr="00F10346">
        <w:rPr>
          <w:rFonts w:cs="Arial"/>
        </w:rPr>
        <w:t>Доказ наведеног може бити:</w:t>
      </w:r>
    </w:p>
    <w:p w:rsidR="008D2B23" w:rsidRPr="00F10346" w:rsidRDefault="008D2B23" w:rsidP="008D2B23">
      <w:pPr>
        <w:pStyle w:val="KDNabrajanje"/>
        <w:spacing w:before="0"/>
        <w:rPr>
          <w:rFonts w:cs="Arial"/>
        </w:rPr>
      </w:pPr>
      <w:r w:rsidRPr="00F10346">
        <w:rPr>
          <w:rFonts w:cs="Arial"/>
        </w:rPr>
        <w:t>правоснажна судска одлука или коначна одлука другог надлежног органа;</w:t>
      </w:r>
    </w:p>
    <w:p w:rsidR="008D2B23" w:rsidRPr="00F10346" w:rsidRDefault="008D2B23" w:rsidP="008D2B23">
      <w:pPr>
        <w:pStyle w:val="KDNabrajanje"/>
        <w:spacing w:before="0"/>
        <w:rPr>
          <w:rFonts w:cs="Arial"/>
        </w:rPr>
      </w:pPr>
      <w:r w:rsidRPr="00F10346">
        <w:rPr>
          <w:rFonts w:cs="Arial"/>
        </w:rPr>
        <w:t>исправа о реализованом средству обезбеђења испуњења обавеза у поступку јавне набавке или испуњења уговорних обавеза;</w:t>
      </w:r>
    </w:p>
    <w:p w:rsidR="008D2B23" w:rsidRPr="00F10346" w:rsidRDefault="008D2B23" w:rsidP="008D2B23">
      <w:pPr>
        <w:pStyle w:val="KDNabrajanje"/>
        <w:spacing w:before="0"/>
        <w:rPr>
          <w:rFonts w:cs="Arial"/>
        </w:rPr>
      </w:pPr>
      <w:r w:rsidRPr="00F10346">
        <w:rPr>
          <w:rFonts w:cs="Arial"/>
        </w:rPr>
        <w:t>исправа о наплаћеној уговорној казни;</w:t>
      </w:r>
    </w:p>
    <w:p w:rsidR="008D2B23" w:rsidRPr="00F10346" w:rsidRDefault="008D2B23" w:rsidP="008D2B23">
      <w:pPr>
        <w:pStyle w:val="KDNabrajanje"/>
        <w:spacing w:before="0"/>
        <w:rPr>
          <w:rFonts w:cs="Arial"/>
        </w:rPr>
      </w:pPr>
      <w:r w:rsidRPr="00F10346">
        <w:rPr>
          <w:rFonts w:cs="Arial"/>
        </w:rPr>
        <w:t>рекламације потрошача, односно корисника, ако нису отклоњене у уговореном року;</w:t>
      </w:r>
    </w:p>
    <w:p w:rsidR="008D2B23" w:rsidRPr="003962C9" w:rsidRDefault="008D2B23" w:rsidP="008D2B23">
      <w:pPr>
        <w:pStyle w:val="KDNabrajanje"/>
        <w:spacing w:before="0"/>
        <w:rPr>
          <w:rFonts w:cs="Arial"/>
        </w:rPr>
      </w:pPr>
      <w:r w:rsidRPr="00F10346">
        <w:rPr>
          <w:rFonts w:cs="Arial"/>
        </w:rPr>
        <w:t>изјава о раскиду уговора због неиспуњења битних елемената уговора дата на начин и под условима предвиђеним законом којим се уређују облигациони односи;</w:t>
      </w:r>
    </w:p>
    <w:p w:rsidR="008D2B23" w:rsidRPr="00F10346" w:rsidRDefault="008D2B23" w:rsidP="008D2B23">
      <w:pPr>
        <w:pStyle w:val="KDNabrajanje"/>
        <w:spacing w:before="0"/>
        <w:rPr>
          <w:rFonts w:cs="Arial"/>
        </w:rPr>
      </w:pPr>
      <w:r w:rsidRPr="00F10346">
        <w:rPr>
          <w:rFonts w:cs="Arial"/>
        </w:rPr>
        <w:t>доказ о ангажовању на извршењу уговора о јавној набавци лица која нису означена у понуди као подизвођачи, односно чланови групе понуђача;</w:t>
      </w:r>
    </w:p>
    <w:p w:rsidR="008D2B23" w:rsidRPr="00F10346" w:rsidRDefault="008D2B23" w:rsidP="008D2B23">
      <w:pPr>
        <w:pStyle w:val="KDNabrajanje"/>
        <w:spacing w:before="0"/>
        <w:rPr>
          <w:rFonts w:cs="Arial"/>
        </w:rPr>
      </w:pPr>
      <w:r w:rsidRPr="00F10346">
        <w:rPr>
          <w:rFonts w:cs="Arial"/>
        </w:rPr>
        <w:t>други одговарајући доказ примерен предмету јавне набавке који се односи на испуњење обавеза у ранијим поступцима јавне набавке или по раније закљученим уговорима о јавним набавкама.</w:t>
      </w:r>
    </w:p>
    <w:p w:rsidR="008D2B23" w:rsidRPr="00F10346" w:rsidRDefault="008D2B23" w:rsidP="001B36F8">
      <w:pPr>
        <w:pStyle w:val="KDParagraf"/>
        <w:spacing w:before="60"/>
        <w:rPr>
          <w:rFonts w:cs="Arial"/>
        </w:rPr>
      </w:pPr>
      <w:r w:rsidRPr="00F10346">
        <w:rPr>
          <w:rFonts w:cs="Arial"/>
          <w:lang w:val="ru-RU"/>
        </w:rPr>
        <w:t xml:space="preserve">Наручилац може одбити понуду ако поседује доказ из става 3. тачка 1) члана 82. </w:t>
      </w:r>
      <w:proofErr w:type="gramStart"/>
      <w:r w:rsidRPr="00F10346">
        <w:rPr>
          <w:rFonts w:cs="Arial"/>
        </w:rPr>
        <w:t>Закона, који се односи на поступак који је спровео или уговор који је закључио и други наручилац ако је предмет јавне набавке истоврсан.</w:t>
      </w:r>
      <w:proofErr w:type="gramEnd"/>
      <w:r w:rsidRPr="00F10346">
        <w:rPr>
          <w:rFonts w:cs="Arial"/>
        </w:rPr>
        <w:t xml:space="preserve"> </w:t>
      </w:r>
    </w:p>
    <w:p w:rsidR="008D2B23" w:rsidRPr="00F10346" w:rsidRDefault="008D2B23" w:rsidP="001B36F8">
      <w:pPr>
        <w:pStyle w:val="KDParagraf"/>
        <w:spacing w:before="60"/>
        <w:rPr>
          <w:rFonts w:cs="Arial"/>
          <w:lang w:bidi="en-US"/>
        </w:rPr>
      </w:pPr>
      <w:proofErr w:type="gramStart"/>
      <w:r w:rsidRPr="00F10346">
        <w:rPr>
          <w:rFonts w:cs="Arial"/>
          <w:lang w:bidi="en-US"/>
        </w:rPr>
        <w:t>Наручилац ће поступити на наведене начине и у случају заједничке понуде групе понуђача уколико утврди да постоје напред наведени докази за једног или више чланова групе понуђача.</w:t>
      </w:r>
      <w:proofErr w:type="gramEnd"/>
      <w:r w:rsidRPr="00F10346">
        <w:rPr>
          <w:rFonts w:cs="Arial"/>
          <w:lang w:bidi="en-US"/>
        </w:rPr>
        <w:t xml:space="preserve"> </w:t>
      </w:r>
    </w:p>
    <w:p w:rsidR="00952E72" w:rsidRDefault="00952E72" w:rsidP="00B73EB4">
      <w:pPr>
        <w:pStyle w:val="KDParagraf"/>
        <w:spacing w:before="0"/>
        <w:rPr>
          <w:rFonts w:cs="Arial"/>
          <w:lang w:val="sr-Cyrl-RS" w:bidi="en-US"/>
        </w:rPr>
      </w:pPr>
    </w:p>
    <w:p w:rsidR="008D2B23" w:rsidRPr="00F10346" w:rsidRDefault="008D2B23" w:rsidP="006B37A6">
      <w:pPr>
        <w:pStyle w:val="KDPodnaslov2"/>
        <w:numPr>
          <w:ilvl w:val="1"/>
          <w:numId w:val="23"/>
        </w:numPr>
        <w:spacing w:before="0"/>
        <w:jc w:val="both"/>
        <w:rPr>
          <w:rFonts w:cs="Arial"/>
        </w:rPr>
      </w:pPr>
      <w:bookmarkStart w:id="241" w:name="_Toc441651608"/>
      <w:bookmarkStart w:id="242" w:name="_Toc442559919"/>
      <w:r w:rsidRPr="00F10346">
        <w:rPr>
          <w:rFonts w:cs="Arial"/>
        </w:rPr>
        <w:t>Увид у документацију</w:t>
      </w:r>
      <w:bookmarkEnd w:id="241"/>
      <w:bookmarkEnd w:id="242"/>
    </w:p>
    <w:p w:rsidR="008D2B23" w:rsidRPr="00F10346" w:rsidRDefault="008D2B23" w:rsidP="00B73EB4">
      <w:pPr>
        <w:pStyle w:val="KDParagraf"/>
        <w:spacing w:before="0"/>
        <w:rPr>
          <w:rFonts w:cs="Arial"/>
          <w:lang w:bidi="en-US"/>
        </w:rPr>
      </w:pPr>
      <w:proofErr w:type="gramStart"/>
      <w:r w:rsidRPr="00F10346">
        <w:rPr>
          <w:rFonts w:cs="Arial"/>
          <w:lang w:bidi="en-US"/>
        </w:rPr>
        <w:t>Понуђач има право да изврши увид у документацију о спроведеном поступку јавне набавке после доношења одлуке о додели уговора, односно одлуке о обустави поступка о чему може поднети писмени захтев Наручиоцу.</w:t>
      </w:r>
      <w:proofErr w:type="gramEnd"/>
    </w:p>
    <w:p w:rsidR="008D2B23" w:rsidRPr="00F10346" w:rsidRDefault="008D2B23" w:rsidP="00B73EB4">
      <w:pPr>
        <w:pStyle w:val="KDParagraf"/>
        <w:spacing w:before="0"/>
        <w:rPr>
          <w:rFonts w:cs="Arial"/>
          <w:lang w:bidi="en-US"/>
        </w:rPr>
      </w:pPr>
      <w:proofErr w:type="gramStart"/>
      <w:r w:rsidRPr="00F10346">
        <w:rPr>
          <w:rFonts w:cs="Arial"/>
          <w:lang w:bidi="en-US"/>
        </w:rPr>
        <w:lastRenderedPageBreak/>
        <w:t>Наручилац је дужан да лицу из става 1.</w:t>
      </w:r>
      <w:proofErr w:type="gramEnd"/>
      <w:r w:rsidRPr="00F10346">
        <w:rPr>
          <w:rFonts w:cs="Arial"/>
          <w:lang w:bidi="en-US"/>
        </w:rPr>
        <w:t xml:space="preserve"> </w:t>
      </w:r>
      <w:proofErr w:type="gramStart"/>
      <w:r w:rsidRPr="00F10346">
        <w:rPr>
          <w:rFonts w:cs="Arial"/>
          <w:lang w:bidi="en-US"/>
        </w:rPr>
        <w:t>омогући</w:t>
      </w:r>
      <w:proofErr w:type="gramEnd"/>
      <w:r w:rsidRPr="00F10346">
        <w:rPr>
          <w:rFonts w:cs="Arial"/>
          <w:lang w:bidi="en-US"/>
        </w:rPr>
        <w:t xml:space="preserve"> увид у документацију и копирање документације из поступка о трошку подносиоца захтева, у року од два дана од дана пријема писаног захтева, уз обавезу да заштити податке у складу са чл.14. </w:t>
      </w:r>
      <w:proofErr w:type="gramStart"/>
      <w:r w:rsidRPr="00F10346">
        <w:rPr>
          <w:rFonts w:cs="Arial"/>
          <w:lang w:bidi="en-US"/>
        </w:rPr>
        <w:t>Закона.</w:t>
      </w:r>
      <w:proofErr w:type="gramEnd"/>
    </w:p>
    <w:p w:rsidR="003C65C1" w:rsidRPr="003C65C1" w:rsidRDefault="003C65C1" w:rsidP="00B73EB4">
      <w:pPr>
        <w:pStyle w:val="KDParagraf"/>
        <w:spacing w:before="0"/>
        <w:rPr>
          <w:rFonts w:cs="Arial"/>
          <w:lang w:val="sr-Cyrl-RS" w:bidi="en-US"/>
        </w:rPr>
      </w:pPr>
    </w:p>
    <w:p w:rsidR="008D2B23" w:rsidRPr="00F10346" w:rsidRDefault="008D2B23" w:rsidP="006B37A6">
      <w:pPr>
        <w:pStyle w:val="KDPodnaslov2"/>
        <w:numPr>
          <w:ilvl w:val="1"/>
          <w:numId w:val="23"/>
        </w:numPr>
        <w:spacing w:before="0"/>
        <w:jc w:val="both"/>
        <w:rPr>
          <w:rFonts w:cs="Arial"/>
        </w:rPr>
      </w:pPr>
      <w:bookmarkStart w:id="243" w:name="_Toc441651609"/>
      <w:bookmarkStart w:id="244" w:name="_Toc442559920"/>
      <w:r w:rsidRPr="00F10346">
        <w:rPr>
          <w:rFonts w:cs="Arial"/>
          <w:lang w:val="ru-RU"/>
        </w:rPr>
        <w:t>З</w:t>
      </w:r>
      <w:r w:rsidRPr="00F10346">
        <w:rPr>
          <w:rFonts w:cs="Arial"/>
        </w:rPr>
        <w:t>аштита права понуђача</w:t>
      </w:r>
      <w:bookmarkEnd w:id="243"/>
      <w:bookmarkEnd w:id="244"/>
    </w:p>
    <w:p w:rsidR="00886827" w:rsidRPr="00BE2F81" w:rsidRDefault="00886827" w:rsidP="00B73EB4">
      <w:pPr>
        <w:pStyle w:val="KDParagraf"/>
        <w:spacing w:before="0"/>
        <w:rPr>
          <w:rFonts w:cs="Arial"/>
          <w:lang w:val="sr-Cyrl-RS" w:bidi="en-US"/>
        </w:rPr>
      </w:pPr>
      <w:proofErr w:type="gramStart"/>
      <w:r w:rsidRPr="00F10346">
        <w:rPr>
          <w:rFonts w:cs="Arial"/>
          <w:lang w:bidi="en-US"/>
        </w:rPr>
        <w:t>Обавештење о роковима и начину подношења захтева за заштиту права, са детаљним упутством о садржини потпуног захтева за заштиту права у складу са чланом 151.</w:t>
      </w:r>
      <w:proofErr w:type="gramEnd"/>
      <w:r w:rsidRPr="00F10346">
        <w:rPr>
          <w:rFonts w:cs="Arial"/>
          <w:lang w:bidi="en-US"/>
        </w:rPr>
        <w:t xml:space="preserve"> </w:t>
      </w:r>
      <w:proofErr w:type="gramStart"/>
      <w:r w:rsidRPr="00F10346">
        <w:rPr>
          <w:rFonts w:cs="Arial"/>
          <w:lang w:bidi="en-US"/>
        </w:rPr>
        <w:t>став</w:t>
      </w:r>
      <w:proofErr w:type="gramEnd"/>
      <w:r w:rsidRPr="00F10346">
        <w:rPr>
          <w:rFonts w:cs="Arial"/>
          <w:lang w:bidi="en-US"/>
        </w:rPr>
        <w:t xml:space="preserve"> 1. </w:t>
      </w:r>
      <w:proofErr w:type="gramStart"/>
      <w:r w:rsidRPr="00F10346">
        <w:rPr>
          <w:rFonts w:cs="Arial"/>
          <w:lang w:bidi="en-US"/>
        </w:rPr>
        <w:t>тач</w:t>
      </w:r>
      <w:proofErr w:type="gramEnd"/>
      <w:r w:rsidRPr="00F10346">
        <w:rPr>
          <w:rFonts w:cs="Arial"/>
          <w:lang w:bidi="en-US"/>
        </w:rPr>
        <w:t xml:space="preserve">. 1)–7) Закона, као и износом таксе из члана 156. </w:t>
      </w:r>
      <w:proofErr w:type="gramStart"/>
      <w:r w:rsidRPr="00F10346">
        <w:rPr>
          <w:rFonts w:cs="Arial"/>
          <w:lang w:bidi="en-US"/>
        </w:rPr>
        <w:t>став</w:t>
      </w:r>
      <w:proofErr w:type="gramEnd"/>
      <w:r w:rsidRPr="00F10346">
        <w:rPr>
          <w:rFonts w:cs="Arial"/>
          <w:lang w:bidi="en-US"/>
        </w:rPr>
        <w:t xml:space="preserve"> 1. </w:t>
      </w:r>
      <w:proofErr w:type="gramStart"/>
      <w:r w:rsidRPr="00F10346">
        <w:rPr>
          <w:rFonts w:cs="Arial"/>
          <w:lang w:bidi="en-US"/>
        </w:rPr>
        <w:t>тач</w:t>
      </w:r>
      <w:proofErr w:type="gramEnd"/>
      <w:r w:rsidRPr="00F10346">
        <w:rPr>
          <w:rFonts w:cs="Arial"/>
          <w:lang w:bidi="en-US"/>
        </w:rPr>
        <w:t xml:space="preserve">. 1)–3) Закона и детаљним упутством о потврди из члана 151. </w:t>
      </w:r>
      <w:proofErr w:type="gramStart"/>
      <w:r w:rsidRPr="00F10346">
        <w:rPr>
          <w:rFonts w:cs="Arial"/>
          <w:lang w:bidi="en-US"/>
        </w:rPr>
        <w:t>став</w:t>
      </w:r>
      <w:proofErr w:type="gramEnd"/>
      <w:r w:rsidRPr="00F10346">
        <w:rPr>
          <w:rFonts w:cs="Arial"/>
          <w:lang w:bidi="en-US"/>
        </w:rPr>
        <w:t xml:space="preserve"> 1. </w:t>
      </w:r>
      <w:proofErr w:type="gramStart"/>
      <w:r w:rsidRPr="00F10346">
        <w:rPr>
          <w:rFonts w:cs="Arial"/>
          <w:lang w:bidi="en-US"/>
        </w:rPr>
        <w:t>тачка</w:t>
      </w:r>
      <w:proofErr w:type="gramEnd"/>
      <w:r w:rsidRPr="00F10346">
        <w:rPr>
          <w:rFonts w:cs="Arial"/>
          <w:lang w:bidi="en-US"/>
        </w:rPr>
        <w:t xml:space="preserve"> 6) Закона којом се потврђује да је уплата таксе извршена, а која се прилаже уз захтев за заштиту права приликом подношења захтева наручиоцу, как</w:t>
      </w:r>
      <w:r w:rsidR="00DA1BA8">
        <w:rPr>
          <w:rFonts w:cs="Arial"/>
          <w:lang w:bidi="en-US"/>
        </w:rPr>
        <w:t>о би се захтев сматрао потпуним</w:t>
      </w:r>
    </w:p>
    <w:p w:rsidR="00F66A12" w:rsidRPr="00802820" w:rsidRDefault="00F66A12" w:rsidP="00886827">
      <w:pPr>
        <w:pStyle w:val="KDParagraf"/>
        <w:spacing w:before="0"/>
        <w:rPr>
          <w:rFonts w:cs="Arial"/>
          <w:b/>
          <w:sz w:val="12"/>
          <w:szCs w:val="12"/>
          <w:lang w:val="sr-Cyrl-RS" w:bidi="en-US"/>
        </w:rPr>
      </w:pPr>
    </w:p>
    <w:p w:rsidR="00886827" w:rsidRPr="00F10346" w:rsidRDefault="00886827" w:rsidP="00886827">
      <w:pPr>
        <w:pStyle w:val="KDParagraf"/>
        <w:spacing w:before="0"/>
        <w:rPr>
          <w:rFonts w:cs="Arial"/>
          <w:b/>
          <w:lang w:bidi="en-US"/>
        </w:rPr>
      </w:pPr>
      <w:r w:rsidRPr="00F10346">
        <w:rPr>
          <w:rFonts w:cs="Arial"/>
          <w:b/>
          <w:lang w:bidi="en-US"/>
        </w:rPr>
        <w:t>Рокови и начин подношења захтева за заштиту права:</w:t>
      </w:r>
    </w:p>
    <w:p w:rsidR="00802820" w:rsidRDefault="00886827" w:rsidP="00802820">
      <w:pPr>
        <w:rPr>
          <w:rFonts w:cs="Arial"/>
          <w:lang w:val="sr-Cyrl-RS" w:bidi="en-US"/>
        </w:rPr>
      </w:pPr>
      <w:r w:rsidRPr="00F10346">
        <w:rPr>
          <w:rFonts w:cs="Arial"/>
          <w:lang w:bidi="en-US"/>
        </w:rPr>
        <w:t xml:space="preserve">Захтев за заштиту права подноси се лично или путем поште на адресу: </w:t>
      </w:r>
      <w:r w:rsidR="007729D4" w:rsidRPr="007729D4">
        <w:rPr>
          <w:rFonts w:cs="Arial"/>
          <w:lang w:bidi="en-US"/>
        </w:rPr>
        <w:t>ЈП „Електропривреда Србије</w:t>
      </w:r>
      <w:proofErr w:type="gramStart"/>
      <w:r w:rsidR="007729D4" w:rsidRPr="007729D4">
        <w:rPr>
          <w:rFonts w:cs="Arial"/>
          <w:lang w:bidi="en-US"/>
        </w:rPr>
        <w:t>“ Београд</w:t>
      </w:r>
      <w:proofErr w:type="gramEnd"/>
      <w:r w:rsidR="007729D4" w:rsidRPr="007729D4">
        <w:rPr>
          <w:rFonts w:cs="Arial"/>
          <w:lang w:bidi="en-US"/>
        </w:rPr>
        <w:t>, - огранак ТЕНТ, Богољуба Урошевића Црног бр.44</w:t>
      </w:r>
      <w:r w:rsidR="007729D4">
        <w:rPr>
          <w:rFonts w:cs="Arial"/>
          <w:lang w:val="sr-Cyrl-RS" w:bidi="en-US"/>
        </w:rPr>
        <w:t xml:space="preserve"> 11500 Обренова</w:t>
      </w:r>
      <w:r w:rsidR="007729D4" w:rsidRPr="001D7EF1">
        <w:rPr>
          <w:rFonts w:cs="Arial"/>
          <w:lang w:val="sr-Cyrl-RS" w:bidi="en-US"/>
        </w:rPr>
        <w:t>ц</w:t>
      </w:r>
      <w:r w:rsidR="003D5F71" w:rsidRPr="001D7EF1">
        <w:rPr>
          <w:rFonts w:cs="Arial"/>
          <w:lang w:bidi="en-US"/>
        </w:rPr>
        <w:t xml:space="preserve">, </w:t>
      </w:r>
      <w:r w:rsidRPr="00F10346">
        <w:rPr>
          <w:rFonts w:cs="Arial"/>
          <w:lang w:bidi="en-US"/>
        </w:rPr>
        <w:t>са назнаком</w:t>
      </w:r>
      <w:r w:rsidR="006C38D8">
        <w:rPr>
          <w:rFonts w:cs="Arial"/>
          <w:lang w:val="sr-Cyrl-RS" w:bidi="en-US"/>
        </w:rPr>
        <w:t>:</w:t>
      </w:r>
      <w:r w:rsidRPr="00F10346">
        <w:rPr>
          <w:rFonts w:cs="Arial"/>
          <w:lang w:bidi="en-US"/>
        </w:rPr>
        <w:t xml:space="preserve"> </w:t>
      </w:r>
    </w:p>
    <w:p w:rsidR="00886827" w:rsidRPr="00F10346" w:rsidRDefault="00886827" w:rsidP="00326CD7">
      <w:pPr>
        <w:spacing w:before="60"/>
        <w:rPr>
          <w:rFonts w:cs="Arial"/>
          <w:lang w:bidi="en-US"/>
        </w:rPr>
      </w:pPr>
      <w:proofErr w:type="gramStart"/>
      <w:r w:rsidRPr="00F10346">
        <w:rPr>
          <w:rFonts w:cs="Arial"/>
          <w:lang w:bidi="en-US"/>
        </w:rPr>
        <w:t>Захтев за заштиту права за ЈН добара</w:t>
      </w:r>
      <w:r w:rsidR="00E40CFE" w:rsidRPr="00E40CFE">
        <w:t xml:space="preserve"> </w:t>
      </w:r>
      <w:r w:rsidR="00367BB5" w:rsidRPr="00957DE3">
        <w:rPr>
          <w:rFonts w:cs="Arial"/>
          <w:b/>
          <w:lang w:val="sr-Cyrl-RS"/>
        </w:rPr>
        <w:t>E</w:t>
      </w:r>
      <w:r w:rsidR="00367BB5">
        <w:rPr>
          <w:rFonts w:cs="Arial"/>
          <w:b/>
          <w:lang w:val="sr-Cyrl-RS"/>
        </w:rPr>
        <w:t>л</w:t>
      </w:r>
      <w:r w:rsidR="00367BB5" w:rsidRPr="00957DE3">
        <w:rPr>
          <w:rFonts w:cs="Arial"/>
          <w:b/>
          <w:lang w:val="sr-Cyrl-RS"/>
        </w:rPr>
        <w:t>e</w:t>
      </w:r>
      <w:r w:rsidR="00367BB5">
        <w:rPr>
          <w:rFonts w:cs="Arial"/>
          <w:b/>
          <w:lang w:val="sr-Cyrl-RS"/>
        </w:rPr>
        <w:t>ктр</w:t>
      </w:r>
      <w:r w:rsidR="00367BB5" w:rsidRPr="00957DE3">
        <w:rPr>
          <w:rFonts w:cs="Arial"/>
          <w:b/>
          <w:lang w:val="sr-Cyrl-RS"/>
        </w:rPr>
        <w:t>o</w:t>
      </w:r>
      <w:r w:rsidR="00367BB5">
        <w:rPr>
          <w:rFonts w:cs="Arial"/>
          <w:b/>
          <w:lang w:val="sr-Cyrl-RS"/>
        </w:rPr>
        <w:t>м</w:t>
      </w:r>
      <w:r w:rsidR="00367BB5" w:rsidRPr="00957DE3">
        <w:rPr>
          <w:rFonts w:cs="Arial"/>
          <w:b/>
          <w:lang w:val="sr-Cyrl-RS"/>
        </w:rPr>
        <w:t>o</w:t>
      </w:r>
      <w:r w:rsidR="00367BB5">
        <w:rPr>
          <w:rFonts w:cs="Arial"/>
          <w:b/>
          <w:lang w:val="sr-Cyrl-RS"/>
        </w:rPr>
        <w:t>т</w:t>
      </w:r>
      <w:r w:rsidR="00367BB5" w:rsidRPr="00957DE3">
        <w:rPr>
          <w:rFonts w:cs="Arial"/>
          <w:b/>
          <w:lang w:val="sr-Cyrl-RS"/>
        </w:rPr>
        <w:t>o</w:t>
      </w:r>
      <w:r w:rsidR="00367BB5">
        <w:rPr>
          <w:rFonts w:cs="Arial"/>
          <w:b/>
          <w:lang w:val="sr-Cyrl-RS"/>
        </w:rPr>
        <w:t>р</w:t>
      </w:r>
      <w:r w:rsidR="00367BB5" w:rsidRPr="00957DE3">
        <w:rPr>
          <w:rFonts w:cs="Arial"/>
          <w:b/>
          <w:lang w:val="sr-Cyrl-RS"/>
        </w:rPr>
        <w:t xml:space="preserve"> 6kV 2100 kW </w:t>
      </w:r>
      <w:r w:rsidR="00367BB5">
        <w:rPr>
          <w:rFonts w:cs="Arial"/>
          <w:b/>
          <w:lang w:val="sr-Cyrl-RS"/>
        </w:rPr>
        <w:t>за</w:t>
      </w:r>
      <w:r w:rsidR="00367BB5" w:rsidRPr="00957DE3">
        <w:rPr>
          <w:rFonts w:cs="Arial"/>
          <w:b/>
          <w:lang w:val="sr-Cyrl-RS"/>
        </w:rPr>
        <w:t xml:space="preserve"> BCB </w:t>
      </w:r>
      <w:r w:rsidR="00367BB5">
        <w:rPr>
          <w:rFonts w:cs="Arial"/>
          <w:b/>
          <w:lang w:val="sr-Cyrl-RS"/>
        </w:rPr>
        <w:t>бл</w:t>
      </w:r>
      <w:r w:rsidR="00367BB5" w:rsidRPr="00957DE3">
        <w:rPr>
          <w:rFonts w:cs="Arial"/>
          <w:b/>
          <w:lang w:val="sr-Cyrl-RS"/>
        </w:rPr>
        <w:t>o</w:t>
      </w:r>
      <w:r w:rsidR="00367BB5">
        <w:rPr>
          <w:rFonts w:cs="Arial"/>
          <w:b/>
          <w:lang w:val="sr-Cyrl-RS"/>
        </w:rPr>
        <w:t>к</w:t>
      </w:r>
      <w:r w:rsidR="00367BB5" w:rsidRPr="00957DE3">
        <w:rPr>
          <w:rFonts w:cs="Arial"/>
          <w:b/>
          <w:lang w:val="sr-Cyrl-RS"/>
        </w:rPr>
        <w:t xml:space="preserve">a A3 </w:t>
      </w:r>
      <w:r w:rsidR="00367BB5">
        <w:rPr>
          <w:rFonts w:cs="Arial"/>
          <w:b/>
          <w:lang w:val="sr-Cyrl-RS"/>
        </w:rPr>
        <w:t xml:space="preserve">и </w:t>
      </w:r>
      <w:r w:rsidR="00367BB5" w:rsidRPr="00957DE3">
        <w:rPr>
          <w:rFonts w:cs="Arial"/>
          <w:b/>
          <w:lang w:val="sr-Cyrl-RS"/>
        </w:rPr>
        <w:t xml:space="preserve">A4 (2 </w:t>
      </w:r>
      <w:r w:rsidR="00367BB5">
        <w:rPr>
          <w:rFonts w:cs="Arial"/>
          <w:b/>
          <w:lang w:val="sr-Cyrl-RS"/>
        </w:rPr>
        <w:t>к</w:t>
      </w:r>
      <w:r w:rsidR="00367BB5" w:rsidRPr="00957DE3">
        <w:rPr>
          <w:rFonts w:cs="Arial"/>
          <w:b/>
          <w:lang w:val="sr-Cyrl-RS"/>
        </w:rPr>
        <w:t>o</w:t>
      </w:r>
      <w:r w:rsidR="00367BB5">
        <w:rPr>
          <w:rFonts w:cs="Arial"/>
          <w:b/>
          <w:lang w:val="sr-Cyrl-RS"/>
        </w:rPr>
        <w:t>м</w:t>
      </w:r>
      <w:r w:rsidR="00367BB5" w:rsidRPr="00957DE3">
        <w:rPr>
          <w:rFonts w:cs="Arial"/>
          <w:b/>
          <w:lang w:val="sr-Cyrl-RS"/>
        </w:rPr>
        <w:t>a</w:t>
      </w:r>
      <w:r w:rsidR="00367BB5">
        <w:rPr>
          <w:rFonts w:cs="Arial"/>
          <w:b/>
          <w:lang w:val="sr-Cyrl-RS"/>
        </w:rPr>
        <w:t>д</w:t>
      </w:r>
      <w:r w:rsidR="00367BB5" w:rsidRPr="00957DE3">
        <w:rPr>
          <w:rFonts w:cs="Arial"/>
          <w:b/>
          <w:lang w:val="sr-Cyrl-RS"/>
        </w:rPr>
        <w:t>a)</w:t>
      </w:r>
      <w:r w:rsidR="00367BB5">
        <w:rPr>
          <w:rFonts w:cs="Arial"/>
          <w:b/>
          <w:lang w:val="sr-Cyrl-RS"/>
        </w:rPr>
        <w:t xml:space="preserve"> ТЕНТ-А, </w:t>
      </w:r>
      <w:r w:rsidR="00367BB5" w:rsidRPr="00F10346">
        <w:rPr>
          <w:rFonts w:cs="Arial"/>
          <w:lang w:val="ru-RU"/>
        </w:rPr>
        <w:t>бр</w:t>
      </w:r>
      <w:r w:rsidR="00367BB5">
        <w:rPr>
          <w:rFonts w:cs="Arial"/>
          <w:lang w:val="ru-RU"/>
        </w:rPr>
        <w:t>.</w:t>
      </w:r>
      <w:proofErr w:type="gramEnd"/>
      <w:r w:rsidR="00367BB5" w:rsidRPr="00F10346">
        <w:rPr>
          <w:rFonts w:cs="Arial"/>
          <w:lang w:val="ru-RU"/>
        </w:rPr>
        <w:t xml:space="preserve"> </w:t>
      </w:r>
      <w:r w:rsidR="00367BB5" w:rsidRPr="00933475">
        <w:rPr>
          <w:rFonts w:cs="Arial"/>
          <w:b/>
        </w:rPr>
        <w:t>3000/</w:t>
      </w:r>
      <w:r w:rsidR="00367BB5">
        <w:rPr>
          <w:rFonts w:cs="Arial"/>
          <w:b/>
          <w:lang w:val="sr-Cyrl-RS"/>
        </w:rPr>
        <w:t>0420/</w:t>
      </w:r>
      <w:proofErr w:type="gramStart"/>
      <w:r w:rsidR="00367BB5">
        <w:rPr>
          <w:rFonts w:cs="Arial"/>
          <w:b/>
          <w:lang w:val="sr-Cyrl-RS"/>
        </w:rPr>
        <w:t xml:space="preserve">2018  </w:t>
      </w:r>
      <w:r w:rsidR="00367BB5" w:rsidRPr="00933475">
        <w:rPr>
          <w:rFonts w:cs="Arial"/>
          <w:b/>
        </w:rPr>
        <w:t>(</w:t>
      </w:r>
      <w:proofErr w:type="gramEnd"/>
      <w:r w:rsidR="00367BB5">
        <w:rPr>
          <w:rFonts w:cs="Arial"/>
          <w:b/>
          <w:lang w:val="sr-Cyrl-RS"/>
        </w:rPr>
        <w:t>НН 315/2018</w:t>
      </w:r>
      <w:r w:rsidR="00367BB5" w:rsidRPr="00933475">
        <w:rPr>
          <w:rFonts w:cs="Arial"/>
          <w:b/>
        </w:rPr>
        <w:t>)</w:t>
      </w:r>
      <w:r w:rsidRPr="003C65C1">
        <w:rPr>
          <w:rFonts w:cs="Arial"/>
          <w:b/>
          <w:lang w:bidi="en-US"/>
        </w:rPr>
        <w:t>,</w:t>
      </w:r>
      <w:r w:rsidRPr="00F10346">
        <w:rPr>
          <w:rFonts w:cs="Arial"/>
          <w:lang w:bidi="en-US"/>
        </w:rPr>
        <w:t xml:space="preserve"> а копија се истовремено доставља Републичкој комисији.</w:t>
      </w:r>
    </w:p>
    <w:p w:rsidR="00886827" w:rsidRPr="00F10346" w:rsidRDefault="00886827" w:rsidP="00326CD7">
      <w:pPr>
        <w:pStyle w:val="KDParagraf"/>
        <w:spacing w:before="60"/>
        <w:rPr>
          <w:rFonts w:cs="Arial"/>
          <w:lang w:bidi="en-US"/>
        </w:rPr>
      </w:pPr>
      <w:r w:rsidRPr="00F10346">
        <w:rPr>
          <w:rFonts w:cs="Arial"/>
          <w:lang w:bidi="en-US"/>
        </w:rPr>
        <w:t>Захтев за заштиту права се може доставити и путем електронске поште на e-mail:</w:t>
      </w:r>
      <w:r w:rsidR="00440047" w:rsidRPr="00440047">
        <w:t xml:space="preserve"> </w:t>
      </w:r>
      <w:hyperlink r:id="rId173" w:history="1">
        <w:r w:rsidR="002C1D56" w:rsidRPr="00616C9D">
          <w:rPr>
            <w:rStyle w:val="Hyperlink"/>
            <w:rFonts w:cs="Arial"/>
            <w:lang w:bidi="en-US"/>
          </w:rPr>
          <w:t>zorica.vicentic@eps.rs</w:t>
        </w:r>
      </w:hyperlink>
      <w:r w:rsidR="00440047">
        <w:rPr>
          <w:rFonts w:cs="Arial"/>
          <w:lang w:val="sr-Cyrl-RS" w:bidi="en-US"/>
        </w:rPr>
        <w:t xml:space="preserve"> </w:t>
      </w:r>
      <w:r w:rsidR="00404B26" w:rsidRPr="00F10346">
        <w:rPr>
          <w:rFonts w:cs="Arial"/>
          <w:lang w:bidi="en-US"/>
        </w:rPr>
        <w:t>,</w:t>
      </w:r>
      <w:r w:rsidRPr="00F10346">
        <w:rPr>
          <w:rFonts w:cs="Arial"/>
          <w:lang w:bidi="en-US"/>
        </w:rPr>
        <w:t xml:space="preserve"> радним данима (понедељак-петак) од </w:t>
      </w:r>
      <w:r w:rsidR="0009377A" w:rsidRPr="00BE2F81">
        <w:rPr>
          <w:rFonts w:cs="Arial"/>
          <w:lang w:bidi="en-US"/>
        </w:rPr>
        <w:t>7</w:t>
      </w:r>
      <w:proofErr w:type="gramStart"/>
      <w:r w:rsidR="008824F8" w:rsidRPr="00BE2F81">
        <w:rPr>
          <w:rFonts w:cs="Arial"/>
          <w:lang w:bidi="en-US"/>
        </w:rPr>
        <w:t>,00</w:t>
      </w:r>
      <w:proofErr w:type="gramEnd"/>
      <w:r w:rsidR="008824F8" w:rsidRPr="00BE2F81">
        <w:rPr>
          <w:rFonts w:cs="Arial"/>
          <w:lang w:bidi="en-US"/>
        </w:rPr>
        <w:t xml:space="preserve"> до 1</w:t>
      </w:r>
      <w:r w:rsidR="0009377A" w:rsidRPr="00BE2F81">
        <w:rPr>
          <w:rFonts w:cs="Arial"/>
          <w:lang w:bidi="en-US"/>
        </w:rPr>
        <w:t>4</w:t>
      </w:r>
      <w:r w:rsidRPr="00BE2F81">
        <w:rPr>
          <w:rFonts w:cs="Arial"/>
          <w:lang w:bidi="en-US"/>
        </w:rPr>
        <w:t>,00</w:t>
      </w:r>
      <w:r w:rsidRPr="00F10346">
        <w:rPr>
          <w:rFonts w:cs="Arial"/>
          <w:lang w:bidi="en-US"/>
        </w:rPr>
        <w:t xml:space="preserve"> часова.</w:t>
      </w:r>
    </w:p>
    <w:p w:rsidR="00886827" w:rsidRPr="00F10346" w:rsidRDefault="00886827" w:rsidP="00326CD7">
      <w:pPr>
        <w:pStyle w:val="KDParagraf"/>
        <w:spacing w:before="60"/>
        <w:rPr>
          <w:rFonts w:cs="Arial"/>
          <w:lang w:bidi="en-US"/>
        </w:rPr>
      </w:pPr>
      <w:proofErr w:type="gramStart"/>
      <w:r w:rsidRPr="00F10346">
        <w:rPr>
          <w:rFonts w:cs="Arial"/>
          <w:lang w:bidi="en-US"/>
        </w:rPr>
        <w:t>Захтев за заштиту права може се поднети у току целог поступка јавне набавке, против сваке радње наручиоца, осим ако овим законом није другачије одређено.</w:t>
      </w:r>
      <w:proofErr w:type="gramEnd"/>
    </w:p>
    <w:p w:rsidR="00886827" w:rsidRPr="00BE2F81" w:rsidRDefault="00886827" w:rsidP="00326CD7">
      <w:pPr>
        <w:pStyle w:val="KDParagraf"/>
        <w:spacing w:before="60"/>
        <w:rPr>
          <w:rFonts w:cs="Arial"/>
          <w:lang w:val="sr-Cyrl-RS" w:bidi="en-US"/>
        </w:rPr>
      </w:pPr>
      <w:r w:rsidRPr="00F10346">
        <w:rPr>
          <w:rFonts w:cs="Arial"/>
          <w:lang w:bidi="en-US"/>
        </w:rPr>
        <w:t xml:space="preserve">Захтев за заштиту права којим се оспорава врста поступка, садржина позива за подношење понуда или конкурсне документације сматраће се благовременим ако је примљен од стране наручиоца најкасније </w:t>
      </w:r>
      <w:r w:rsidR="00660E4F" w:rsidRPr="00F10346">
        <w:rPr>
          <w:rFonts w:cs="Arial"/>
          <w:b/>
          <w:color w:val="0D0D0D" w:themeColor="text1" w:themeTint="F2"/>
          <w:lang w:bidi="en-US"/>
        </w:rPr>
        <w:t>7 (седам</w:t>
      </w:r>
      <w:r w:rsidR="007C43F5" w:rsidRPr="00F10346">
        <w:rPr>
          <w:rFonts w:cs="Arial"/>
          <w:b/>
          <w:color w:val="0D0D0D" w:themeColor="text1" w:themeTint="F2"/>
          <w:lang w:bidi="en-US"/>
        </w:rPr>
        <w:t xml:space="preserve">) </w:t>
      </w:r>
      <w:r w:rsidRPr="00F10346">
        <w:rPr>
          <w:rFonts w:cs="Arial"/>
          <w:b/>
          <w:color w:val="0D0D0D" w:themeColor="text1" w:themeTint="F2"/>
          <w:lang w:bidi="en-US"/>
        </w:rPr>
        <w:t>дана</w:t>
      </w:r>
      <w:r w:rsidR="00495DC5" w:rsidRPr="00F10346">
        <w:rPr>
          <w:rFonts w:cs="Arial"/>
          <w:b/>
          <w:color w:val="0D0D0D" w:themeColor="text1" w:themeTint="F2"/>
          <w:lang w:bidi="en-US"/>
        </w:rPr>
        <w:t xml:space="preserve"> </w:t>
      </w:r>
      <w:r w:rsidRPr="00F10346">
        <w:rPr>
          <w:rFonts w:cs="Arial"/>
          <w:lang w:bidi="en-US"/>
        </w:rPr>
        <w:t xml:space="preserve">пре истека рока за подношење понуда, без обзира на начин достављања и уколико је подносилац захтева у складу са чланом 63. </w:t>
      </w:r>
      <w:proofErr w:type="gramStart"/>
      <w:r w:rsidRPr="00F10346">
        <w:rPr>
          <w:rFonts w:cs="Arial"/>
          <w:lang w:bidi="en-US"/>
        </w:rPr>
        <w:t>став</w:t>
      </w:r>
      <w:proofErr w:type="gramEnd"/>
      <w:r w:rsidRPr="00F10346">
        <w:rPr>
          <w:rFonts w:cs="Arial"/>
          <w:lang w:bidi="en-US"/>
        </w:rPr>
        <w:t xml:space="preserve"> 2. </w:t>
      </w:r>
      <w:proofErr w:type="gramStart"/>
      <w:r w:rsidRPr="00F10346">
        <w:rPr>
          <w:rFonts w:cs="Arial"/>
          <w:lang w:bidi="en-US"/>
        </w:rPr>
        <w:t>овог</w:t>
      </w:r>
      <w:proofErr w:type="gramEnd"/>
      <w:r w:rsidRPr="00F10346">
        <w:rPr>
          <w:rFonts w:cs="Arial"/>
          <w:lang w:bidi="en-US"/>
        </w:rPr>
        <w:t xml:space="preserve"> закона указао наручиоцу на евентуалне недостатке и неправилности, а наручилац исте није отклонио.</w:t>
      </w:r>
    </w:p>
    <w:p w:rsidR="00886827" w:rsidRPr="00F10346" w:rsidRDefault="00886827" w:rsidP="00326CD7">
      <w:pPr>
        <w:pStyle w:val="KDParagraf"/>
        <w:spacing w:before="60"/>
        <w:rPr>
          <w:rFonts w:cs="Arial"/>
          <w:lang w:bidi="en-US"/>
        </w:rPr>
      </w:pPr>
      <w:proofErr w:type="gramStart"/>
      <w:r w:rsidRPr="00F10346">
        <w:rPr>
          <w:rFonts w:cs="Arial"/>
          <w:lang w:bidi="en-US"/>
        </w:rPr>
        <w:t>Захтев за заштиту права којим се оспоравају радње које наручилац предузме пре истека рока за подношење понуда, а након истека рока из става 3.</w:t>
      </w:r>
      <w:proofErr w:type="gramEnd"/>
      <w:r w:rsidRPr="00F10346">
        <w:rPr>
          <w:rFonts w:cs="Arial"/>
          <w:lang w:bidi="en-US"/>
        </w:rPr>
        <w:t xml:space="preserve"> </w:t>
      </w:r>
      <w:proofErr w:type="gramStart"/>
      <w:r w:rsidRPr="00F10346">
        <w:rPr>
          <w:rFonts w:cs="Arial"/>
          <w:lang w:bidi="en-US"/>
        </w:rPr>
        <w:t>ове</w:t>
      </w:r>
      <w:proofErr w:type="gramEnd"/>
      <w:r w:rsidRPr="00F10346">
        <w:rPr>
          <w:rFonts w:cs="Arial"/>
          <w:lang w:bidi="en-US"/>
        </w:rPr>
        <w:t xml:space="preserve"> тачке, сматраће се благовременим уколико је поднет најкасније до истека рока за подношење понуда. </w:t>
      </w:r>
    </w:p>
    <w:p w:rsidR="006D741D" w:rsidRPr="006D741D" w:rsidRDefault="00886827" w:rsidP="00326CD7">
      <w:pPr>
        <w:pStyle w:val="KDParagraf"/>
        <w:spacing w:before="60"/>
        <w:rPr>
          <w:rFonts w:cs="Arial"/>
          <w:lang w:val="sr-Cyrl-RS" w:bidi="en-US"/>
        </w:rPr>
      </w:pPr>
      <w:proofErr w:type="gramStart"/>
      <w:r w:rsidRPr="00F10346">
        <w:rPr>
          <w:rFonts w:cs="Arial"/>
          <w:lang w:bidi="en-US"/>
        </w:rPr>
        <w:t>После доношења одлуке о додели уговора</w:t>
      </w:r>
      <w:r w:rsidR="008F7F28" w:rsidRPr="00F10346">
        <w:rPr>
          <w:rFonts w:cs="Arial"/>
          <w:lang w:bidi="en-US"/>
        </w:rPr>
        <w:t>и</w:t>
      </w:r>
      <w:r w:rsidRPr="00F10346">
        <w:rPr>
          <w:rFonts w:cs="Arial"/>
          <w:lang w:bidi="en-US"/>
        </w:rPr>
        <w:t xml:space="preserve"> одлуке о обустави поступка, рок за подношење захтева за заштиту права је </w:t>
      </w:r>
      <w:r w:rsidR="0008263C" w:rsidRPr="00F10346">
        <w:rPr>
          <w:rFonts w:cs="Arial"/>
          <w:lang w:bidi="en-US"/>
        </w:rPr>
        <w:t>10</w:t>
      </w:r>
      <w:r w:rsidR="008F7F28" w:rsidRPr="00F10346">
        <w:rPr>
          <w:rFonts w:cs="Arial"/>
          <w:lang w:bidi="en-US"/>
        </w:rPr>
        <w:t xml:space="preserve"> (</w:t>
      </w:r>
      <w:r w:rsidR="0008263C" w:rsidRPr="00F10346">
        <w:rPr>
          <w:rFonts w:cs="Arial"/>
          <w:lang w:bidi="en-US"/>
        </w:rPr>
        <w:t>десет</w:t>
      </w:r>
      <w:r w:rsidR="008F7F28" w:rsidRPr="00F10346">
        <w:rPr>
          <w:rFonts w:cs="Arial"/>
          <w:lang w:bidi="en-US"/>
        </w:rPr>
        <w:t>)</w:t>
      </w:r>
      <w:r w:rsidRPr="00F10346">
        <w:rPr>
          <w:rFonts w:cs="Arial"/>
          <w:lang w:bidi="en-US"/>
        </w:rPr>
        <w:t xml:space="preserve"> дана од дана објављивања одлуке на Порталу јавних набавки.</w:t>
      </w:r>
      <w:proofErr w:type="gramEnd"/>
      <w:r w:rsidRPr="00F10346">
        <w:rPr>
          <w:rFonts w:cs="Arial"/>
          <w:lang w:bidi="en-US"/>
        </w:rPr>
        <w:t xml:space="preserve"> </w:t>
      </w:r>
    </w:p>
    <w:p w:rsidR="00886827" w:rsidRPr="00BE2F81" w:rsidRDefault="00886827" w:rsidP="00326CD7">
      <w:pPr>
        <w:pStyle w:val="KDParagraf"/>
        <w:spacing w:before="60"/>
        <w:rPr>
          <w:rFonts w:cs="Arial"/>
          <w:lang w:val="sr-Cyrl-RS" w:bidi="en-US"/>
        </w:rPr>
      </w:pPr>
      <w:proofErr w:type="gramStart"/>
      <w:r w:rsidRPr="00F10346">
        <w:rPr>
          <w:rFonts w:cs="Arial"/>
          <w:lang w:bidi="en-US"/>
        </w:rPr>
        <w:t>Захтев за заштиту права не задржава даље активности наручиоца у поступку јавне набавке у складу са одредбама члана 150.</w:t>
      </w:r>
      <w:proofErr w:type="gramEnd"/>
      <w:r w:rsidRPr="00F10346">
        <w:rPr>
          <w:rFonts w:cs="Arial"/>
          <w:lang w:bidi="en-US"/>
        </w:rPr>
        <w:t xml:space="preserve"> </w:t>
      </w:r>
      <w:proofErr w:type="gramStart"/>
      <w:r w:rsidRPr="00F10346">
        <w:rPr>
          <w:rFonts w:cs="Arial"/>
          <w:lang w:bidi="en-US"/>
        </w:rPr>
        <w:t>ЗЈН.</w:t>
      </w:r>
      <w:proofErr w:type="gramEnd"/>
    </w:p>
    <w:p w:rsidR="008824F8" w:rsidRPr="00BE2F81" w:rsidRDefault="00886827" w:rsidP="00326CD7">
      <w:pPr>
        <w:pStyle w:val="KDParagraf"/>
        <w:spacing w:before="60"/>
        <w:rPr>
          <w:rFonts w:cs="Arial"/>
          <w:lang w:val="sr-Cyrl-RS" w:bidi="en-US"/>
        </w:rPr>
      </w:pPr>
      <w:proofErr w:type="gramStart"/>
      <w:r w:rsidRPr="00F10346">
        <w:rPr>
          <w:rFonts w:cs="Arial"/>
          <w:lang w:bidi="en-US"/>
        </w:rPr>
        <w:t>Наручилац објављује обавештење о поднетом захтеву за заштиту права на Порталу јавних набавки и на својој интернет страници најкасније у року од два дана од дана пријема захтева за заштиту права, које садржи податке из Прилога 3Љ.</w:t>
      </w:r>
      <w:proofErr w:type="gramEnd"/>
    </w:p>
    <w:p w:rsidR="00886827" w:rsidRDefault="008824F8" w:rsidP="00326CD7">
      <w:pPr>
        <w:pStyle w:val="KDParagraf"/>
        <w:spacing w:before="60"/>
        <w:rPr>
          <w:rFonts w:cs="Arial"/>
          <w:lang w:val="sr-Cyrl-RS" w:eastAsia="sr-Latn-CS"/>
        </w:rPr>
      </w:pPr>
      <w:r w:rsidRPr="00F10346">
        <w:rPr>
          <w:rFonts w:cs="Arial"/>
          <w:lang w:val="sr-Cyrl-CS" w:bidi="en-US"/>
        </w:rPr>
        <w:t>Н</w:t>
      </w:r>
      <w:r w:rsidRPr="00F10346">
        <w:rPr>
          <w:rFonts w:cs="Arial"/>
          <w:lang w:val="sr-Latn-CS" w:eastAsia="sr-Latn-CS"/>
        </w:rPr>
        <w:t>аручилац може да одлучи да заустави даље активности у случају подношења захтева за заштиту права, при чему је</w:t>
      </w:r>
      <w:r w:rsidRPr="00F10346">
        <w:rPr>
          <w:rFonts w:cs="Arial"/>
          <w:lang w:eastAsia="sr-Latn-CS"/>
        </w:rPr>
        <w:t xml:space="preserve"> тад</w:t>
      </w:r>
      <w:r w:rsidRPr="00F10346">
        <w:rPr>
          <w:rFonts w:cs="Arial"/>
          <w:lang w:val="sr-Latn-CS" w:eastAsia="sr-Latn-CS"/>
        </w:rPr>
        <w:t xml:space="preserve"> дужан да у обавештењу о поднетом захтеву за заштиту права наведе да зауставља даље активности у поступку јавне набавке. </w:t>
      </w:r>
    </w:p>
    <w:p w:rsidR="00326CD7" w:rsidRDefault="00326CD7" w:rsidP="00326CD7">
      <w:pPr>
        <w:pStyle w:val="KDParagraf"/>
        <w:spacing w:before="60"/>
        <w:rPr>
          <w:rFonts w:cs="Arial"/>
          <w:lang w:val="sr-Cyrl-RS" w:eastAsia="sr-Latn-CS"/>
        </w:rPr>
      </w:pPr>
    </w:p>
    <w:p w:rsidR="00326CD7" w:rsidRDefault="00326CD7" w:rsidP="00326CD7">
      <w:pPr>
        <w:pStyle w:val="KDParagraf"/>
        <w:spacing w:before="60"/>
        <w:rPr>
          <w:rFonts w:cs="Arial"/>
          <w:lang w:val="sr-Cyrl-RS" w:eastAsia="sr-Latn-CS"/>
        </w:rPr>
      </w:pPr>
    </w:p>
    <w:p w:rsidR="00326CD7" w:rsidRDefault="00326CD7" w:rsidP="00326CD7">
      <w:pPr>
        <w:pStyle w:val="KDParagraf"/>
        <w:spacing w:before="60"/>
        <w:rPr>
          <w:rFonts w:cs="Arial"/>
          <w:lang w:val="sr-Cyrl-RS" w:eastAsia="sr-Latn-CS"/>
        </w:rPr>
      </w:pPr>
    </w:p>
    <w:p w:rsidR="00886827" w:rsidRPr="00F10346" w:rsidRDefault="00886827" w:rsidP="00326CD7">
      <w:pPr>
        <w:pStyle w:val="KDParagraf"/>
        <w:spacing w:before="60"/>
        <w:rPr>
          <w:rFonts w:cs="Arial"/>
          <w:lang w:bidi="en-US"/>
        </w:rPr>
      </w:pPr>
      <w:proofErr w:type="gramStart"/>
      <w:r w:rsidRPr="00F10346">
        <w:rPr>
          <w:rFonts w:cs="Arial"/>
          <w:b/>
          <w:lang w:bidi="en-US"/>
        </w:rPr>
        <w:lastRenderedPageBreak/>
        <w:t>Детаљно упутство о садржини потпуног захтева за заштиту права</w:t>
      </w:r>
      <w:r w:rsidRPr="00F10346">
        <w:rPr>
          <w:rFonts w:cs="Arial"/>
          <w:lang w:bidi="en-US"/>
        </w:rPr>
        <w:t xml:space="preserve"> у складу са чланом   151.</w:t>
      </w:r>
      <w:proofErr w:type="gramEnd"/>
      <w:r w:rsidRPr="00F10346">
        <w:rPr>
          <w:rFonts w:cs="Arial"/>
          <w:lang w:bidi="en-US"/>
        </w:rPr>
        <w:t xml:space="preserve"> </w:t>
      </w:r>
      <w:proofErr w:type="gramStart"/>
      <w:r w:rsidRPr="00F10346">
        <w:rPr>
          <w:rFonts w:cs="Arial"/>
          <w:lang w:bidi="en-US"/>
        </w:rPr>
        <w:t>став</w:t>
      </w:r>
      <w:proofErr w:type="gramEnd"/>
      <w:r w:rsidRPr="00F10346">
        <w:rPr>
          <w:rFonts w:cs="Arial"/>
          <w:lang w:bidi="en-US"/>
        </w:rPr>
        <w:t xml:space="preserve"> 1. </w:t>
      </w:r>
      <w:proofErr w:type="gramStart"/>
      <w:r w:rsidRPr="00F10346">
        <w:rPr>
          <w:rFonts w:cs="Arial"/>
          <w:lang w:bidi="en-US"/>
        </w:rPr>
        <w:t>тач</w:t>
      </w:r>
      <w:proofErr w:type="gramEnd"/>
      <w:r w:rsidRPr="00F10346">
        <w:rPr>
          <w:rFonts w:cs="Arial"/>
          <w:lang w:bidi="en-US"/>
        </w:rPr>
        <w:t>. 1) – 7) ЗЈН:</w:t>
      </w:r>
    </w:p>
    <w:p w:rsidR="00886827" w:rsidRPr="00F10346" w:rsidRDefault="00886827" w:rsidP="00326CD7">
      <w:pPr>
        <w:pStyle w:val="KDParagraf"/>
        <w:spacing w:before="60"/>
        <w:rPr>
          <w:rFonts w:cs="Arial"/>
          <w:lang w:bidi="en-US"/>
        </w:rPr>
      </w:pPr>
      <w:r w:rsidRPr="00F10346">
        <w:rPr>
          <w:rFonts w:cs="Arial"/>
          <w:lang w:bidi="en-US"/>
        </w:rPr>
        <w:t>Захтев за заштиту права садржи:</w:t>
      </w:r>
    </w:p>
    <w:p w:rsidR="00886827" w:rsidRPr="00F10346" w:rsidRDefault="00886827" w:rsidP="00326CD7">
      <w:pPr>
        <w:pStyle w:val="KDParagraf"/>
        <w:spacing w:before="60"/>
        <w:rPr>
          <w:rFonts w:cs="Arial"/>
          <w:lang w:bidi="en-US"/>
        </w:rPr>
      </w:pPr>
      <w:r w:rsidRPr="00F10346">
        <w:rPr>
          <w:rFonts w:cs="Arial"/>
          <w:lang w:bidi="en-US"/>
        </w:rPr>
        <w:t xml:space="preserve">1) </w:t>
      </w:r>
      <w:proofErr w:type="gramStart"/>
      <w:r w:rsidRPr="00F10346">
        <w:rPr>
          <w:rFonts w:cs="Arial"/>
          <w:lang w:bidi="en-US"/>
        </w:rPr>
        <w:t>назив</w:t>
      </w:r>
      <w:proofErr w:type="gramEnd"/>
      <w:r w:rsidRPr="00F10346">
        <w:rPr>
          <w:rFonts w:cs="Arial"/>
          <w:lang w:bidi="en-US"/>
        </w:rPr>
        <w:t xml:space="preserve"> и адресу подносиоца захтева и лице за контакт</w:t>
      </w:r>
    </w:p>
    <w:p w:rsidR="00886827" w:rsidRPr="00F10346" w:rsidRDefault="00886827" w:rsidP="00326CD7">
      <w:pPr>
        <w:pStyle w:val="KDParagraf"/>
        <w:spacing w:before="60"/>
        <w:rPr>
          <w:rFonts w:cs="Arial"/>
          <w:lang w:bidi="en-US"/>
        </w:rPr>
      </w:pPr>
      <w:r w:rsidRPr="00F10346">
        <w:rPr>
          <w:rFonts w:cs="Arial"/>
          <w:lang w:bidi="en-US"/>
        </w:rPr>
        <w:t xml:space="preserve">2) </w:t>
      </w:r>
      <w:proofErr w:type="gramStart"/>
      <w:r w:rsidRPr="00F10346">
        <w:rPr>
          <w:rFonts w:cs="Arial"/>
          <w:lang w:bidi="en-US"/>
        </w:rPr>
        <w:t>назив</w:t>
      </w:r>
      <w:proofErr w:type="gramEnd"/>
      <w:r w:rsidRPr="00F10346">
        <w:rPr>
          <w:rFonts w:cs="Arial"/>
          <w:lang w:bidi="en-US"/>
        </w:rPr>
        <w:t xml:space="preserve"> и адресу наручиоца</w:t>
      </w:r>
    </w:p>
    <w:p w:rsidR="00886827" w:rsidRPr="00F10346" w:rsidRDefault="00886827" w:rsidP="00326CD7">
      <w:pPr>
        <w:pStyle w:val="KDParagraf"/>
        <w:spacing w:before="60"/>
        <w:rPr>
          <w:rFonts w:cs="Arial"/>
          <w:lang w:bidi="en-US"/>
        </w:rPr>
      </w:pPr>
      <w:r w:rsidRPr="00F10346">
        <w:rPr>
          <w:rFonts w:cs="Arial"/>
          <w:lang w:bidi="en-US"/>
        </w:rPr>
        <w:t xml:space="preserve">3) </w:t>
      </w:r>
      <w:proofErr w:type="gramStart"/>
      <w:r w:rsidRPr="00F10346">
        <w:rPr>
          <w:rFonts w:cs="Arial"/>
          <w:lang w:bidi="en-US"/>
        </w:rPr>
        <w:t>податке</w:t>
      </w:r>
      <w:proofErr w:type="gramEnd"/>
      <w:r w:rsidRPr="00F10346">
        <w:rPr>
          <w:rFonts w:cs="Arial"/>
          <w:lang w:bidi="en-US"/>
        </w:rPr>
        <w:t xml:space="preserve"> о јавној набавци која је предмет захтева, односно о одлуци наручиоца</w:t>
      </w:r>
    </w:p>
    <w:p w:rsidR="00886827" w:rsidRPr="00F10346" w:rsidRDefault="00886827" w:rsidP="00326CD7">
      <w:pPr>
        <w:pStyle w:val="KDParagraf"/>
        <w:spacing w:before="60"/>
        <w:rPr>
          <w:rFonts w:cs="Arial"/>
          <w:lang w:bidi="en-US"/>
        </w:rPr>
      </w:pPr>
      <w:r w:rsidRPr="00F10346">
        <w:rPr>
          <w:rFonts w:cs="Arial"/>
          <w:lang w:bidi="en-US"/>
        </w:rPr>
        <w:t xml:space="preserve">4) </w:t>
      </w:r>
      <w:proofErr w:type="gramStart"/>
      <w:r w:rsidRPr="00F10346">
        <w:rPr>
          <w:rFonts w:cs="Arial"/>
          <w:lang w:bidi="en-US"/>
        </w:rPr>
        <w:t>повреде</w:t>
      </w:r>
      <w:proofErr w:type="gramEnd"/>
      <w:r w:rsidRPr="00F10346">
        <w:rPr>
          <w:rFonts w:cs="Arial"/>
          <w:lang w:bidi="en-US"/>
        </w:rPr>
        <w:t xml:space="preserve"> прописа којима се уређује поступак јавне набавке</w:t>
      </w:r>
    </w:p>
    <w:p w:rsidR="00886827" w:rsidRPr="00F10346" w:rsidRDefault="00886827" w:rsidP="00326CD7">
      <w:pPr>
        <w:pStyle w:val="KDParagraf"/>
        <w:spacing w:before="60"/>
        <w:rPr>
          <w:rFonts w:cs="Arial"/>
          <w:lang w:bidi="en-US"/>
        </w:rPr>
      </w:pPr>
      <w:r w:rsidRPr="00F10346">
        <w:rPr>
          <w:rFonts w:cs="Arial"/>
          <w:lang w:bidi="en-US"/>
        </w:rPr>
        <w:t xml:space="preserve">5) </w:t>
      </w:r>
      <w:proofErr w:type="gramStart"/>
      <w:r w:rsidRPr="00F10346">
        <w:rPr>
          <w:rFonts w:cs="Arial"/>
          <w:lang w:bidi="en-US"/>
        </w:rPr>
        <w:t>чињенице</w:t>
      </w:r>
      <w:proofErr w:type="gramEnd"/>
      <w:r w:rsidRPr="00F10346">
        <w:rPr>
          <w:rFonts w:cs="Arial"/>
          <w:lang w:bidi="en-US"/>
        </w:rPr>
        <w:t xml:space="preserve"> и доказе којима се повреде доказују</w:t>
      </w:r>
    </w:p>
    <w:p w:rsidR="00886827" w:rsidRPr="00F10346" w:rsidRDefault="00886827" w:rsidP="00326CD7">
      <w:pPr>
        <w:pStyle w:val="KDParagraf"/>
        <w:spacing w:before="60"/>
        <w:rPr>
          <w:rFonts w:cs="Arial"/>
          <w:lang w:bidi="en-US"/>
        </w:rPr>
      </w:pPr>
      <w:r w:rsidRPr="00F10346">
        <w:rPr>
          <w:rFonts w:cs="Arial"/>
          <w:lang w:bidi="en-US"/>
        </w:rPr>
        <w:t xml:space="preserve">6) </w:t>
      </w:r>
      <w:proofErr w:type="gramStart"/>
      <w:r w:rsidRPr="00F10346">
        <w:rPr>
          <w:rFonts w:cs="Arial"/>
          <w:lang w:bidi="en-US"/>
        </w:rPr>
        <w:t>потврду</w:t>
      </w:r>
      <w:proofErr w:type="gramEnd"/>
      <w:r w:rsidRPr="00F10346">
        <w:rPr>
          <w:rFonts w:cs="Arial"/>
          <w:lang w:bidi="en-US"/>
        </w:rPr>
        <w:t xml:space="preserve"> о уплати таксе из члана 156. ЗЈН</w:t>
      </w:r>
    </w:p>
    <w:p w:rsidR="008824F8" w:rsidRPr="00BE2F81" w:rsidRDefault="00886827" w:rsidP="00326CD7">
      <w:pPr>
        <w:pStyle w:val="KDParagraf"/>
        <w:spacing w:before="60"/>
        <w:rPr>
          <w:rFonts w:cs="Arial"/>
          <w:lang w:val="sr-Cyrl-RS" w:bidi="en-US"/>
        </w:rPr>
      </w:pPr>
      <w:r w:rsidRPr="00F10346">
        <w:rPr>
          <w:rFonts w:cs="Arial"/>
          <w:lang w:bidi="en-US"/>
        </w:rPr>
        <w:t xml:space="preserve">7) </w:t>
      </w:r>
      <w:proofErr w:type="gramStart"/>
      <w:r w:rsidRPr="00F10346">
        <w:rPr>
          <w:rFonts w:cs="Arial"/>
          <w:lang w:bidi="en-US"/>
        </w:rPr>
        <w:t>потпис</w:t>
      </w:r>
      <w:proofErr w:type="gramEnd"/>
      <w:r w:rsidRPr="00F10346">
        <w:rPr>
          <w:rFonts w:cs="Arial"/>
          <w:lang w:bidi="en-US"/>
        </w:rPr>
        <w:t xml:space="preserve"> подносиоца.</w:t>
      </w:r>
    </w:p>
    <w:p w:rsidR="00FB5EB4" w:rsidRPr="00FB5EB4" w:rsidRDefault="00FB5EB4" w:rsidP="00FB5EB4">
      <w:pPr>
        <w:pStyle w:val="KDParagraf"/>
        <w:spacing w:before="0"/>
        <w:rPr>
          <w:rFonts w:cs="Arial"/>
          <w:b/>
          <w:sz w:val="10"/>
          <w:szCs w:val="10"/>
          <w:lang w:bidi="en-US"/>
        </w:rPr>
      </w:pPr>
    </w:p>
    <w:p w:rsidR="00FB5EB4" w:rsidRPr="00F10346" w:rsidRDefault="00FB5EB4" w:rsidP="00FB5EB4">
      <w:pPr>
        <w:pStyle w:val="KDParagraf"/>
        <w:spacing w:before="0"/>
        <w:rPr>
          <w:rFonts w:cs="Arial"/>
          <w:b/>
          <w:lang w:bidi="en-US"/>
        </w:rPr>
      </w:pPr>
      <w:proofErr w:type="gramStart"/>
      <w:r w:rsidRPr="00F10346">
        <w:rPr>
          <w:rFonts w:cs="Arial"/>
          <w:b/>
          <w:lang w:bidi="en-US"/>
        </w:rPr>
        <w:t>Ако поднети захтев за заштиту права не садржи све обавезне елементе   наручилац ће такав захтев одбацити закључком.</w:t>
      </w:r>
      <w:proofErr w:type="gramEnd"/>
      <w:r w:rsidRPr="00F10346">
        <w:rPr>
          <w:rFonts w:cs="Arial"/>
          <w:b/>
          <w:lang w:bidi="en-US"/>
        </w:rPr>
        <w:t xml:space="preserve"> </w:t>
      </w:r>
    </w:p>
    <w:p w:rsidR="00FB5EB4" w:rsidRPr="00F10346" w:rsidRDefault="00FB5EB4" w:rsidP="00FB5EB4">
      <w:pPr>
        <w:pStyle w:val="KDParagraf"/>
        <w:spacing w:before="0"/>
        <w:rPr>
          <w:rFonts w:cs="Arial"/>
          <w:lang w:bidi="en-US"/>
        </w:rPr>
      </w:pPr>
      <w:proofErr w:type="gramStart"/>
      <w:r w:rsidRPr="00F10346">
        <w:rPr>
          <w:rFonts w:cs="Arial"/>
          <w:lang w:bidi="en-US"/>
        </w:rPr>
        <w:t>Закључак   наручилац доставља подносиоцу захтева и Републичкој комисији у року од три дана од дана доношења.</w:t>
      </w:r>
      <w:proofErr w:type="gramEnd"/>
      <w:r w:rsidRPr="00F10346">
        <w:rPr>
          <w:rFonts w:cs="Arial"/>
          <w:lang w:bidi="en-US"/>
        </w:rPr>
        <w:t xml:space="preserve"> </w:t>
      </w:r>
    </w:p>
    <w:p w:rsidR="00FB5EB4" w:rsidRPr="00BE2F81" w:rsidRDefault="00FB5EB4" w:rsidP="00FB5EB4">
      <w:pPr>
        <w:pStyle w:val="KDParagraf"/>
        <w:spacing w:before="0"/>
        <w:rPr>
          <w:rFonts w:cs="Arial"/>
          <w:lang w:val="sr-Cyrl-RS" w:bidi="en-US"/>
        </w:rPr>
      </w:pPr>
      <w:proofErr w:type="gramStart"/>
      <w:r w:rsidRPr="00F10346">
        <w:rPr>
          <w:rFonts w:cs="Arial"/>
          <w:lang w:bidi="en-US"/>
        </w:rPr>
        <w:t>Против закључка наручиоца подносилац захтева може у року од три дана од дана пријема закључка поднети жалбу Републичкој комисији, док копију жалбе истовремено доставља наручиоцу.</w:t>
      </w:r>
      <w:proofErr w:type="gramEnd"/>
      <w:r w:rsidRPr="00F10346">
        <w:rPr>
          <w:rFonts w:cs="Arial"/>
          <w:lang w:bidi="en-US"/>
        </w:rPr>
        <w:t xml:space="preserve"> </w:t>
      </w:r>
    </w:p>
    <w:p w:rsidR="00DA0F40" w:rsidRPr="00A46E74" w:rsidRDefault="00DA0F40" w:rsidP="00886827">
      <w:pPr>
        <w:pStyle w:val="KDParagraf"/>
        <w:spacing w:before="0"/>
        <w:rPr>
          <w:rFonts w:cs="Arial"/>
          <w:b/>
          <w:sz w:val="12"/>
          <w:szCs w:val="12"/>
          <w:lang w:val="sr-Cyrl-RS" w:bidi="en-US"/>
        </w:rPr>
      </w:pPr>
    </w:p>
    <w:p w:rsidR="00886827" w:rsidRPr="00F10346" w:rsidRDefault="00886827" w:rsidP="00886827">
      <w:pPr>
        <w:pStyle w:val="KDParagraf"/>
        <w:spacing w:before="0"/>
        <w:rPr>
          <w:rFonts w:cs="Arial"/>
          <w:b/>
          <w:lang w:bidi="en-US"/>
        </w:rPr>
      </w:pPr>
      <w:proofErr w:type="gramStart"/>
      <w:r w:rsidRPr="00F10346">
        <w:rPr>
          <w:rFonts w:cs="Arial"/>
          <w:b/>
          <w:lang w:bidi="en-US"/>
        </w:rPr>
        <w:t>Износ таксе из члана 156.</w:t>
      </w:r>
      <w:proofErr w:type="gramEnd"/>
      <w:r w:rsidRPr="00F10346">
        <w:rPr>
          <w:rFonts w:cs="Arial"/>
          <w:b/>
          <w:lang w:bidi="en-US"/>
        </w:rPr>
        <w:t xml:space="preserve"> </w:t>
      </w:r>
      <w:proofErr w:type="gramStart"/>
      <w:r w:rsidRPr="00F10346">
        <w:rPr>
          <w:rFonts w:cs="Arial"/>
          <w:b/>
          <w:lang w:bidi="en-US"/>
        </w:rPr>
        <w:t>став</w:t>
      </w:r>
      <w:proofErr w:type="gramEnd"/>
      <w:r w:rsidRPr="00F10346">
        <w:rPr>
          <w:rFonts w:cs="Arial"/>
          <w:b/>
          <w:lang w:bidi="en-US"/>
        </w:rPr>
        <w:t xml:space="preserve"> 1. </w:t>
      </w:r>
      <w:proofErr w:type="gramStart"/>
      <w:r w:rsidRPr="00F10346">
        <w:rPr>
          <w:rFonts w:cs="Arial"/>
          <w:b/>
          <w:lang w:bidi="en-US"/>
        </w:rPr>
        <w:t>тач</w:t>
      </w:r>
      <w:proofErr w:type="gramEnd"/>
      <w:r w:rsidRPr="00F10346">
        <w:rPr>
          <w:rFonts w:cs="Arial"/>
          <w:b/>
          <w:lang w:bidi="en-US"/>
        </w:rPr>
        <w:t xml:space="preserve">. </w:t>
      </w:r>
      <w:proofErr w:type="gramStart"/>
      <w:r w:rsidRPr="00F10346">
        <w:rPr>
          <w:rFonts w:cs="Arial"/>
          <w:b/>
          <w:lang w:bidi="en-US"/>
        </w:rPr>
        <w:t>1)-</w:t>
      </w:r>
      <w:proofErr w:type="gramEnd"/>
      <w:r w:rsidRPr="00F10346">
        <w:rPr>
          <w:rFonts w:cs="Arial"/>
          <w:b/>
          <w:lang w:bidi="en-US"/>
        </w:rPr>
        <w:t xml:space="preserve"> 3) ЗЈН:</w:t>
      </w:r>
    </w:p>
    <w:p w:rsidR="0008263C" w:rsidRPr="00BE2F81" w:rsidRDefault="008824F8" w:rsidP="00326CD7">
      <w:pPr>
        <w:pStyle w:val="KDParagraf"/>
        <w:spacing w:before="60"/>
        <w:rPr>
          <w:rFonts w:cs="Arial"/>
          <w:lang w:val="sr-Cyrl-RS" w:bidi="en-US"/>
        </w:rPr>
      </w:pPr>
      <w:r w:rsidRPr="00F10346">
        <w:rPr>
          <w:rFonts w:cs="Arial"/>
        </w:rPr>
        <w:t>Подносилац захтева за заштиту права дужан је да на рачун буџета Републике Србије (</w:t>
      </w:r>
      <w:r w:rsidRPr="00BE2F81">
        <w:rPr>
          <w:rFonts w:cs="Arial"/>
        </w:rPr>
        <w:t xml:space="preserve">број рачуна: </w:t>
      </w:r>
      <w:r w:rsidRPr="00BE2F81">
        <w:rPr>
          <w:rFonts w:cs="Arial"/>
          <w:lang w:val="ru-RU"/>
        </w:rPr>
        <w:t>840-</w:t>
      </w:r>
      <w:r w:rsidRPr="00BE2F81">
        <w:rPr>
          <w:rFonts w:cs="Arial"/>
          <w:bCs/>
          <w:iCs/>
        </w:rPr>
        <w:t>30678845-06</w:t>
      </w:r>
      <w:r w:rsidRPr="00BE2F81">
        <w:rPr>
          <w:rFonts w:cs="Arial"/>
        </w:rPr>
        <w:t xml:space="preserve">, шифра плаћања 153 или 253, позив на број </w:t>
      </w:r>
      <w:r w:rsidR="00F17152" w:rsidRPr="00071FE7">
        <w:rPr>
          <w:rFonts w:cs="Arial"/>
          <w:b/>
          <w:lang w:val="sr-Cyrl-CS"/>
        </w:rPr>
        <w:t>3000</w:t>
      </w:r>
      <w:r w:rsidR="00F17152" w:rsidRPr="00071FE7">
        <w:rPr>
          <w:rFonts w:cs="Arial"/>
          <w:b/>
          <w:lang w:val="sr-Latn-RS"/>
        </w:rPr>
        <w:t xml:space="preserve"> </w:t>
      </w:r>
      <w:r w:rsidR="00367BB5">
        <w:rPr>
          <w:rFonts w:cs="Arial"/>
          <w:b/>
          <w:lang w:val="sr-Cyrl-CS"/>
        </w:rPr>
        <w:t>0420</w:t>
      </w:r>
      <w:r w:rsidR="00F03822">
        <w:rPr>
          <w:rFonts w:cs="Arial"/>
          <w:b/>
          <w:lang w:val="sr-Cyrl-CS"/>
        </w:rPr>
        <w:t xml:space="preserve"> </w:t>
      </w:r>
      <w:r w:rsidR="00F17152" w:rsidRPr="00071FE7">
        <w:rPr>
          <w:rFonts w:cs="Arial"/>
          <w:b/>
          <w:lang w:val="sr-Cyrl-CS"/>
        </w:rPr>
        <w:t>201</w:t>
      </w:r>
      <w:r w:rsidR="00367BB5">
        <w:rPr>
          <w:rFonts w:cs="Arial"/>
          <w:b/>
          <w:lang w:val="sr-Cyrl-CS"/>
        </w:rPr>
        <w:t>8</w:t>
      </w:r>
      <w:r w:rsidR="002C1D56" w:rsidRPr="00071FE7">
        <w:rPr>
          <w:rFonts w:cs="Arial"/>
          <w:b/>
          <w:lang w:val="sr-Latn-RS"/>
        </w:rPr>
        <w:t xml:space="preserve"> </w:t>
      </w:r>
      <w:r w:rsidR="00F17152" w:rsidRPr="00071FE7">
        <w:rPr>
          <w:rFonts w:cs="Arial"/>
          <w:b/>
          <w:lang w:val="sr-Cyrl-CS"/>
        </w:rPr>
        <w:t>(</w:t>
      </w:r>
      <w:r w:rsidR="00367BB5">
        <w:rPr>
          <w:rFonts w:cs="Arial"/>
          <w:b/>
          <w:lang w:val="sr-Cyrl-RS"/>
        </w:rPr>
        <w:t>315</w:t>
      </w:r>
      <w:r w:rsidR="00F17152" w:rsidRPr="00071FE7">
        <w:rPr>
          <w:rFonts w:cs="Arial"/>
          <w:b/>
          <w:lang w:val="sr-Latn-RS"/>
        </w:rPr>
        <w:t xml:space="preserve"> </w:t>
      </w:r>
      <w:r w:rsidR="00364CFC">
        <w:rPr>
          <w:rFonts w:cs="Arial"/>
          <w:b/>
          <w:lang w:val="sr-Cyrl-CS"/>
        </w:rPr>
        <w:t>201</w:t>
      </w:r>
      <w:r w:rsidR="00367BB5">
        <w:rPr>
          <w:rFonts w:cs="Arial"/>
          <w:b/>
          <w:lang w:val="sr-Cyrl-CS"/>
        </w:rPr>
        <w:t>8</w:t>
      </w:r>
      <w:r w:rsidR="00F17152" w:rsidRPr="00071FE7">
        <w:rPr>
          <w:rFonts w:cs="Arial"/>
          <w:b/>
          <w:lang w:val="sr-Cyrl-CS"/>
        </w:rPr>
        <w:t>)</w:t>
      </w:r>
      <w:r w:rsidRPr="00071FE7">
        <w:rPr>
          <w:rFonts w:cs="Arial"/>
        </w:rPr>
        <w:t>,</w:t>
      </w:r>
      <w:r w:rsidRPr="00BE2F81">
        <w:rPr>
          <w:rFonts w:cs="Arial"/>
        </w:rPr>
        <w:t xml:space="preserve"> сврха: ЗЗП, ЈП ЕПС</w:t>
      </w:r>
      <w:r w:rsidRPr="00BE2F81">
        <w:rPr>
          <w:rFonts w:cs="Arial"/>
          <w:lang w:val="sr-Cyrl-CS"/>
        </w:rPr>
        <w:t xml:space="preserve"> </w:t>
      </w:r>
      <w:r w:rsidR="00DA1BA8" w:rsidRPr="00BE2F81">
        <w:rPr>
          <w:rFonts w:cs="Arial"/>
          <w:lang w:val="sr-Cyrl-CS"/>
        </w:rPr>
        <w:t>Београд-огранак ТЕНТ Београд-Обреновац</w:t>
      </w:r>
      <w:r w:rsidRPr="00BE2F81">
        <w:rPr>
          <w:rFonts w:cs="Arial"/>
        </w:rPr>
        <w:t xml:space="preserve">, јн. бр. </w:t>
      </w:r>
      <w:r w:rsidR="00F17152" w:rsidRPr="00071FE7">
        <w:rPr>
          <w:rFonts w:cs="Arial"/>
          <w:b/>
          <w:lang w:val="sr-Cyrl-CS"/>
        </w:rPr>
        <w:t>3000/</w:t>
      </w:r>
      <w:r w:rsidR="00367BB5">
        <w:rPr>
          <w:rFonts w:cs="Arial"/>
          <w:b/>
          <w:lang w:val="sr-Cyrl-CS"/>
        </w:rPr>
        <w:t>0420/2018</w:t>
      </w:r>
      <w:r w:rsidR="002C1D56" w:rsidRPr="00071FE7">
        <w:rPr>
          <w:rFonts w:cs="Arial"/>
          <w:b/>
          <w:lang w:val="sr-Latn-RS"/>
        </w:rPr>
        <w:t xml:space="preserve"> </w:t>
      </w:r>
      <w:r w:rsidR="00F17152" w:rsidRPr="00071FE7">
        <w:rPr>
          <w:rFonts w:cs="Arial"/>
          <w:b/>
          <w:lang w:val="sr-Cyrl-CS"/>
        </w:rPr>
        <w:t>(</w:t>
      </w:r>
      <w:r w:rsidR="00367BB5">
        <w:rPr>
          <w:rFonts w:cs="Arial"/>
          <w:b/>
          <w:lang w:val="sr-Cyrl-RS"/>
        </w:rPr>
        <w:t>315/2018</w:t>
      </w:r>
      <w:r w:rsidR="00F17152" w:rsidRPr="00071FE7">
        <w:rPr>
          <w:rFonts w:cs="Arial"/>
          <w:b/>
          <w:lang w:val="sr-Cyrl-CS"/>
        </w:rPr>
        <w:t>)</w:t>
      </w:r>
      <w:r w:rsidR="002C1D56">
        <w:rPr>
          <w:rFonts w:cs="Arial"/>
          <w:lang w:val="sr-Latn-RS"/>
        </w:rPr>
        <w:t xml:space="preserve"> </w:t>
      </w:r>
      <w:r w:rsidR="002C1D56">
        <w:rPr>
          <w:rFonts w:cs="Arial"/>
          <w:lang w:val="sr-Cyrl-RS"/>
        </w:rPr>
        <w:t>п</w:t>
      </w:r>
      <w:r w:rsidRPr="00BE2F81">
        <w:rPr>
          <w:rFonts w:cs="Arial"/>
        </w:rPr>
        <w:t>рималац уплате: буџет Републике Србије) уплати таксу</w:t>
      </w:r>
      <w:r w:rsidR="00886827" w:rsidRPr="00BE2F81">
        <w:rPr>
          <w:rFonts w:cs="Arial"/>
          <w:lang w:bidi="en-US"/>
        </w:rPr>
        <w:t xml:space="preserve"> од: </w:t>
      </w:r>
    </w:p>
    <w:p w:rsidR="0008263C" w:rsidRPr="00BE2F81" w:rsidRDefault="0008263C" w:rsidP="00326CD7">
      <w:pPr>
        <w:pStyle w:val="KDParagraf"/>
        <w:spacing w:before="60"/>
        <w:rPr>
          <w:rFonts w:cs="Arial"/>
          <w:lang w:bidi="en-US"/>
        </w:rPr>
      </w:pPr>
      <w:r w:rsidRPr="00BE2F81">
        <w:rPr>
          <w:rFonts w:cs="Arial"/>
          <w:lang w:bidi="en-US"/>
        </w:rPr>
        <w:t xml:space="preserve">1) 120.000 динара ако се захтев за заштиту права подноси пре отварања понуда и ако процењена вредност није већа од 120.000.000 динара </w:t>
      </w:r>
    </w:p>
    <w:p w:rsidR="0008263C" w:rsidRPr="00BE2F81" w:rsidRDefault="00F17152" w:rsidP="00326CD7">
      <w:pPr>
        <w:pStyle w:val="KDParagraf"/>
        <w:spacing w:before="60"/>
        <w:rPr>
          <w:rFonts w:cs="Arial"/>
          <w:lang w:bidi="en-US"/>
        </w:rPr>
      </w:pPr>
      <w:r w:rsidRPr="00BE2F81">
        <w:rPr>
          <w:rFonts w:cs="Arial"/>
          <w:lang w:bidi="en-US"/>
        </w:rPr>
        <w:t>2</w:t>
      </w:r>
      <w:r w:rsidR="0008263C" w:rsidRPr="00BE2F81">
        <w:rPr>
          <w:rFonts w:cs="Arial"/>
          <w:lang w:bidi="en-US"/>
        </w:rPr>
        <w:t xml:space="preserve">) 120.000 динара ако се захтев за заштиту права подноси након отварања понуда и ако процењена вредност није већа од 120.000.000 динара </w:t>
      </w:r>
    </w:p>
    <w:p w:rsidR="00886827" w:rsidRPr="00F10346" w:rsidRDefault="00886827" w:rsidP="00326CD7">
      <w:pPr>
        <w:pStyle w:val="KDParagraf"/>
        <w:spacing w:before="60"/>
        <w:rPr>
          <w:rFonts w:cs="Arial"/>
          <w:lang w:bidi="en-US"/>
        </w:rPr>
      </w:pPr>
      <w:proofErr w:type="gramStart"/>
      <w:r w:rsidRPr="00F10346">
        <w:rPr>
          <w:rFonts w:cs="Arial"/>
          <w:lang w:bidi="en-US"/>
        </w:rPr>
        <w:t>Свака странка у поступку сноси трошкове које проузрокује својим радњама.</w:t>
      </w:r>
      <w:proofErr w:type="gramEnd"/>
    </w:p>
    <w:p w:rsidR="00886827" w:rsidRPr="00F10346" w:rsidRDefault="00886827" w:rsidP="00326CD7">
      <w:pPr>
        <w:pStyle w:val="KDParagraf"/>
        <w:spacing w:before="60"/>
        <w:rPr>
          <w:rFonts w:cs="Arial"/>
          <w:lang w:bidi="en-US"/>
        </w:rPr>
      </w:pPr>
      <w:proofErr w:type="gramStart"/>
      <w:r w:rsidRPr="00F10346">
        <w:rPr>
          <w:rFonts w:cs="Arial"/>
          <w:lang w:bidi="en-US"/>
        </w:rPr>
        <w:t>Ако је захтев за заштиту права основан, наручилац мора подносиоцу захтева за заштиту права на писани захтев надокнадити трошкове настале по основу заштите права.</w:t>
      </w:r>
      <w:proofErr w:type="gramEnd"/>
    </w:p>
    <w:p w:rsidR="00886827" w:rsidRPr="00F10346" w:rsidRDefault="00886827" w:rsidP="00326CD7">
      <w:pPr>
        <w:pStyle w:val="KDParagraf"/>
        <w:spacing w:before="60"/>
        <w:rPr>
          <w:rFonts w:cs="Arial"/>
          <w:lang w:bidi="en-US"/>
        </w:rPr>
      </w:pPr>
      <w:proofErr w:type="gramStart"/>
      <w:r w:rsidRPr="00F10346">
        <w:rPr>
          <w:rFonts w:cs="Arial"/>
          <w:lang w:bidi="en-US"/>
        </w:rPr>
        <w:t>Ако захтев за заштиту права није основан, подносилац захтева за заштиту права мора наручиоцу на писани захтев надокнадити трошкове настале по основу заштите права.</w:t>
      </w:r>
      <w:proofErr w:type="gramEnd"/>
    </w:p>
    <w:p w:rsidR="00886827" w:rsidRPr="00F10346" w:rsidRDefault="00886827" w:rsidP="00326CD7">
      <w:pPr>
        <w:pStyle w:val="KDParagraf"/>
        <w:spacing w:before="60"/>
        <w:rPr>
          <w:rFonts w:cs="Arial"/>
          <w:lang w:bidi="en-US"/>
        </w:rPr>
      </w:pPr>
      <w:proofErr w:type="gramStart"/>
      <w:r w:rsidRPr="00F10346">
        <w:rPr>
          <w:rFonts w:cs="Arial"/>
          <w:lang w:bidi="en-US"/>
        </w:rPr>
        <w:t>Ако је захтев за заштиту права делимично усвојен, Републичка комисија одлучује да ли ће свака странка сносити своје трошкове или ће трошкови бити подељени сразмерно усвојеном захтеву за заштиту права.</w:t>
      </w:r>
      <w:proofErr w:type="gramEnd"/>
    </w:p>
    <w:p w:rsidR="00886827" w:rsidRPr="00F10346" w:rsidRDefault="00886827" w:rsidP="00326CD7">
      <w:pPr>
        <w:pStyle w:val="KDParagraf"/>
        <w:spacing w:before="60"/>
        <w:rPr>
          <w:rFonts w:cs="Arial"/>
          <w:lang w:bidi="en-US"/>
        </w:rPr>
      </w:pPr>
      <w:proofErr w:type="gramStart"/>
      <w:r w:rsidRPr="00F10346">
        <w:rPr>
          <w:rFonts w:cs="Arial"/>
          <w:lang w:bidi="en-US"/>
        </w:rPr>
        <w:t>Странке у захтеву морају прецизно да наведу трошкове за које траже накнаду.</w:t>
      </w:r>
      <w:proofErr w:type="gramEnd"/>
    </w:p>
    <w:p w:rsidR="00886827" w:rsidRPr="00F10346" w:rsidRDefault="00886827" w:rsidP="00326CD7">
      <w:pPr>
        <w:pStyle w:val="KDParagraf"/>
        <w:spacing w:before="60"/>
        <w:rPr>
          <w:rFonts w:cs="Arial"/>
          <w:lang w:bidi="en-US"/>
        </w:rPr>
      </w:pPr>
      <w:proofErr w:type="gramStart"/>
      <w:r w:rsidRPr="00F10346">
        <w:rPr>
          <w:rFonts w:cs="Arial"/>
          <w:lang w:bidi="en-US"/>
        </w:rPr>
        <w:t>Накнаду трошкова могуће је тражити до доношења одлуке наручиоца, односно Републичке комисије о поднетом захтеву за заштиту права.</w:t>
      </w:r>
      <w:proofErr w:type="gramEnd"/>
    </w:p>
    <w:p w:rsidR="0009377A" w:rsidRPr="00BE2F81" w:rsidRDefault="00886827" w:rsidP="00326CD7">
      <w:pPr>
        <w:pStyle w:val="KDParagraf"/>
        <w:spacing w:before="60"/>
        <w:rPr>
          <w:rFonts w:cs="Arial"/>
          <w:lang w:val="sr-Cyrl-RS" w:bidi="en-US"/>
        </w:rPr>
      </w:pPr>
      <w:proofErr w:type="gramStart"/>
      <w:r w:rsidRPr="00F10346">
        <w:rPr>
          <w:rFonts w:cs="Arial"/>
          <w:lang w:bidi="en-US"/>
        </w:rPr>
        <w:t>О трошковима одлучује Републичка комисија.</w:t>
      </w:r>
      <w:proofErr w:type="gramEnd"/>
      <w:r w:rsidRPr="00F10346">
        <w:rPr>
          <w:rFonts w:cs="Arial"/>
          <w:lang w:bidi="en-US"/>
        </w:rPr>
        <w:t xml:space="preserve"> </w:t>
      </w:r>
      <w:proofErr w:type="gramStart"/>
      <w:r w:rsidRPr="00F10346">
        <w:rPr>
          <w:rFonts w:cs="Arial"/>
          <w:lang w:bidi="en-US"/>
        </w:rPr>
        <w:t>Одлука Републичке комисије је извршни наслов.</w:t>
      </w:r>
      <w:proofErr w:type="gramEnd"/>
    </w:p>
    <w:p w:rsidR="00256C56" w:rsidRPr="00FB5EB4" w:rsidRDefault="00256C56" w:rsidP="00886827">
      <w:pPr>
        <w:pStyle w:val="KDParagraf"/>
        <w:spacing w:before="0"/>
        <w:rPr>
          <w:rFonts w:cs="Arial"/>
          <w:b/>
          <w:sz w:val="12"/>
          <w:szCs w:val="12"/>
          <w:lang w:val="sr-Cyrl-RS" w:bidi="en-US"/>
        </w:rPr>
      </w:pPr>
    </w:p>
    <w:p w:rsidR="00886827" w:rsidRPr="00F10346" w:rsidRDefault="00886827" w:rsidP="00886827">
      <w:pPr>
        <w:pStyle w:val="KDParagraf"/>
        <w:spacing w:before="0"/>
        <w:rPr>
          <w:rFonts w:cs="Arial"/>
          <w:b/>
          <w:lang w:bidi="en-US"/>
        </w:rPr>
      </w:pPr>
      <w:proofErr w:type="gramStart"/>
      <w:r w:rsidRPr="00F10346">
        <w:rPr>
          <w:rFonts w:cs="Arial"/>
          <w:b/>
          <w:lang w:bidi="en-US"/>
        </w:rPr>
        <w:t>Детаљно упутство о потврди из члана 151.</w:t>
      </w:r>
      <w:proofErr w:type="gramEnd"/>
      <w:r w:rsidRPr="00F10346">
        <w:rPr>
          <w:rFonts w:cs="Arial"/>
          <w:b/>
          <w:lang w:bidi="en-US"/>
        </w:rPr>
        <w:t xml:space="preserve"> </w:t>
      </w:r>
      <w:proofErr w:type="gramStart"/>
      <w:r w:rsidRPr="00F10346">
        <w:rPr>
          <w:rFonts w:cs="Arial"/>
          <w:b/>
          <w:lang w:bidi="en-US"/>
        </w:rPr>
        <w:t>став</w:t>
      </w:r>
      <w:proofErr w:type="gramEnd"/>
      <w:r w:rsidRPr="00F10346">
        <w:rPr>
          <w:rFonts w:cs="Arial"/>
          <w:b/>
          <w:lang w:bidi="en-US"/>
        </w:rPr>
        <w:t xml:space="preserve"> 1. </w:t>
      </w:r>
      <w:proofErr w:type="gramStart"/>
      <w:r w:rsidRPr="00F10346">
        <w:rPr>
          <w:rFonts w:cs="Arial"/>
          <w:b/>
          <w:lang w:bidi="en-US"/>
        </w:rPr>
        <w:t>тачка</w:t>
      </w:r>
      <w:proofErr w:type="gramEnd"/>
      <w:r w:rsidRPr="00F10346">
        <w:rPr>
          <w:rFonts w:cs="Arial"/>
          <w:b/>
          <w:lang w:bidi="en-US"/>
        </w:rPr>
        <w:t xml:space="preserve"> 6) ЗЈН</w:t>
      </w:r>
    </w:p>
    <w:p w:rsidR="00886827" w:rsidRPr="00F10346" w:rsidRDefault="008824F8" w:rsidP="00886827">
      <w:pPr>
        <w:pStyle w:val="KDParagraf"/>
        <w:spacing w:before="0"/>
        <w:rPr>
          <w:rFonts w:cs="Arial"/>
          <w:lang w:bidi="en-US"/>
        </w:rPr>
      </w:pPr>
      <w:r w:rsidRPr="00F10346">
        <w:rPr>
          <w:rFonts w:cs="Arial"/>
          <w:lang w:val="sr-Cyrl-CS" w:bidi="en-US"/>
        </w:rPr>
        <w:t xml:space="preserve">Потврда </w:t>
      </w:r>
      <w:r w:rsidR="00886827" w:rsidRPr="00F10346">
        <w:rPr>
          <w:rFonts w:cs="Arial"/>
          <w:lang w:bidi="en-US"/>
        </w:rPr>
        <w:t>којом се потврђује да је уплата таксе извршена, а која се прилаже уз захтев за заштиту права приликом подношења захтева наручиоцу, како би се захтев сматрао потпуним.</w:t>
      </w:r>
    </w:p>
    <w:p w:rsidR="00886827" w:rsidRPr="00F10346" w:rsidRDefault="00886827" w:rsidP="00886827">
      <w:pPr>
        <w:pStyle w:val="KDParagraf"/>
        <w:spacing w:before="0"/>
        <w:rPr>
          <w:rFonts w:cs="Arial"/>
          <w:lang w:bidi="en-US"/>
        </w:rPr>
      </w:pPr>
      <w:proofErr w:type="gramStart"/>
      <w:r w:rsidRPr="00F10346">
        <w:rPr>
          <w:rFonts w:cs="Arial"/>
          <w:lang w:bidi="en-US"/>
        </w:rPr>
        <w:t>Чланом 151.</w:t>
      </w:r>
      <w:proofErr w:type="gramEnd"/>
      <w:r w:rsidRPr="00F10346">
        <w:rPr>
          <w:rFonts w:cs="Arial"/>
          <w:lang w:bidi="en-US"/>
        </w:rPr>
        <w:t xml:space="preserve"> Закона о јавним набавкама („</w:t>
      </w:r>
      <w:proofErr w:type="gramStart"/>
      <w:r w:rsidRPr="00F10346">
        <w:rPr>
          <w:rFonts w:cs="Arial"/>
          <w:lang w:bidi="en-US"/>
        </w:rPr>
        <w:t>Службени  гласник</w:t>
      </w:r>
      <w:proofErr w:type="gramEnd"/>
      <w:r w:rsidRPr="00F10346">
        <w:rPr>
          <w:rFonts w:cs="Arial"/>
          <w:lang w:bidi="en-US"/>
        </w:rPr>
        <w:t xml:space="preserve"> РС“, број 124/12, 14/15 и 68/15) је прописано да захтев за заштиту права мора да садржи, између осталог, и потврду о уплати таксе из члана 156. </w:t>
      </w:r>
      <w:proofErr w:type="gramStart"/>
      <w:r w:rsidRPr="00F10346">
        <w:rPr>
          <w:rFonts w:cs="Arial"/>
          <w:lang w:bidi="en-US"/>
        </w:rPr>
        <w:t>ЗЈН.</w:t>
      </w:r>
      <w:proofErr w:type="gramEnd"/>
    </w:p>
    <w:p w:rsidR="00886827" w:rsidRPr="00F10346" w:rsidRDefault="00886827" w:rsidP="00886827">
      <w:pPr>
        <w:pStyle w:val="KDParagraf"/>
        <w:spacing w:before="0"/>
        <w:rPr>
          <w:rFonts w:cs="Arial"/>
          <w:lang w:bidi="en-US"/>
        </w:rPr>
      </w:pPr>
      <w:proofErr w:type="gramStart"/>
      <w:r w:rsidRPr="00F10346">
        <w:rPr>
          <w:rFonts w:cs="Arial"/>
          <w:lang w:bidi="en-US"/>
        </w:rPr>
        <w:lastRenderedPageBreak/>
        <w:t>Подносилац захтева за заштиту права је дужан да на одређени рачун буџета Републике Србије уплати таксу у износу прописаном чланом 156.</w:t>
      </w:r>
      <w:proofErr w:type="gramEnd"/>
      <w:r w:rsidRPr="00F10346">
        <w:rPr>
          <w:rFonts w:cs="Arial"/>
          <w:lang w:bidi="en-US"/>
        </w:rPr>
        <w:t xml:space="preserve"> </w:t>
      </w:r>
      <w:proofErr w:type="gramStart"/>
      <w:r w:rsidRPr="00F10346">
        <w:rPr>
          <w:rFonts w:cs="Arial"/>
          <w:lang w:bidi="en-US"/>
        </w:rPr>
        <w:t>ЗЈН.</w:t>
      </w:r>
      <w:proofErr w:type="gramEnd"/>
    </w:p>
    <w:p w:rsidR="00886827" w:rsidRDefault="00886827" w:rsidP="00886827">
      <w:pPr>
        <w:pStyle w:val="KDParagraf"/>
        <w:spacing w:before="0"/>
        <w:rPr>
          <w:rFonts w:cs="Arial"/>
          <w:lang w:val="sr-Cyrl-RS" w:bidi="en-US"/>
        </w:rPr>
      </w:pPr>
      <w:proofErr w:type="gramStart"/>
      <w:r w:rsidRPr="00F10346">
        <w:rPr>
          <w:rFonts w:cs="Arial"/>
          <w:lang w:bidi="en-US"/>
        </w:rPr>
        <w:t>Као доказ о уплати таксе, у смислу члана 151.</w:t>
      </w:r>
      <w:proofErr w:type="gramEnd"/>
      <w:r w:rsidRPr="00F10346">
        <w:rPr>
          <w:rFonts w:cs="Arial"/>
          <w:lang w:bidi="en-US"/>
        </w:rPr>
        <w:t xml:space="preserve"> </w:t>
      </w:r>
      <w:proofErr w:type="gramStart"/>
      <w:r w:rsidRPr="00F10346">
        <w:rPr>
          <w:rFonts w:cs="Arial"/>
          <w:lang w:bidi="en-US"/>
        </w:rPr>
        <w:t>став</w:t>
      </w:r>
      <w:proofErr w:type="gramEnd"/>
      <w:r w:rsidRPr="00F10346">
        <w:rPr>
          <w:rFonts w:cs="Arial"/>
          <w:lang w:bidi="en-US"/>
        </w:rPr>
        <w:t xml:space="preserve"> 1. </w:t>
      </w:r>
      <w:proofErr w:type="gramStart"/>
      <w:r w:rsidRPr="00F10346">
        <w:rPr>
          <w:rFonts w:cs="Arial"/>
          <w:lang w:bidi="en-US"/>
        </w:rPr>
        <w:t>тачка</w:t>
      </w:r>
      <w:proofErr w:type="gramEnd"/>
      <w:r w:rsidRPr="00F10346">
        <w:rPr>
          <w:rFonts w:cs="Arial"/>
          <w:lang w:bidi="en-US"/>
        </w:rPr>
        <w:t xml:space="preserve"> 6) ЗЈН, прихватиће се:</w:t>
      </w:r>
    </w:p>
    <w:p w:rsidR="00885387" w:rsidRPr="00885387" w:rsidRDefault="00885387" w:rsidP="00886827">
      <w:pPr>
        <w:pStyle w:val="KDParagraf"/>
        <w:spacing w:before="0"/>
        <w:rPr>
          <w:rFonts w:cs="Arial"/>
          <w:sz w:val="12"/>
          <w:szCs w:val="12"/>
          <w:lang w:val="sr-Cyrl-RS" w:bidi="en-US"/>
        </w:rPr>
      </w:pPr>
    </w:p>
    <w:p w:rsidR="00886827" w:rsidRPr="00F10346" w:rsidRDefault="00886827" w:rsidP="00886827">
      <w:pPr>
        <w:pStyle w:val="KDParagraf"/>
        <w:spacing w:before="0"/>
        <w:rPr>
          <w:rFonts w:cs="Arial"/>
          <w:lang w:bidi="en-US"/>
        </w:rPr>
      </w:pPr>
      <w:r w:rsidRPr="00F10346">
        <w:rPr>
          <w:rFonts w:cs="Arial"/>
          <w:lang w:bidi="en-US"/>
        </w:rPr>
        <w:t>1. Потврда о извршеној уплати таксе из члана 156. ЗЈН која садржи следеће елементе:</w:t>
      </w:r>
    </w:p>
    <w:p w:rsidR="00886827" w:rsidRPr="0087194C" w:rsidRDefault="00886827" w:rsidP="00886827">
      <w:pPr>
        <w:pStyle w:val="KDParagraf"/>
        <w:spacing w:before="0"/>
        <w:rPr>
          <w:rFonts w:cs="Arial"/>
          <w:lang w:val="sr-Cyrl-RS" w:bidi="en-US"/>
        </w:rPr>
      </w:pPr>
      <w:r w:rsidRPr="00F10346">
        <w:rPr>
          <w:rFonts w:cs="Arial"/>
          <w:lang w:bidi="en-US"/>
        </w:rPr>
        <w:t xml:space="preserve">(1) </w:t>
      </w:r>
      <w:proofErr w:type="gramStart"/>
      <w:r w:rsidRPr="00F10346">
        <w:rPr>
          <w:rFonts w:cs="Arial"/>
          <w:lang w:bidi="en-US"/>
        </w:rPr>
        <w:t>да</w:t>
      </w:r>
      <w:proofErr w:type="gramEnd"/>
      <w:r w:rsidRPr="00F10346">
        <w:rPr>
          <w:rFonts w:cs="Arial"/>
          <w:lang w:bidi="en-US"/>
        </w:rPr>
        <w:t xml:space="preserve"> буде издата од стране банке и да садржи печат банке;</w:t>
      </w:r>
    </w:p>
    <w:p w:rsidR="00886827" w:rsidRPr="0087194C" w:rsidRDefault="00886827" w:rsidP="00886827">
      <w:pPr>
        <w:pStyle w:val="KDParagraf"/>
        <w:spacing w:before="0"/>
        <w:rPr>
          <w:rFonts w:cs="Arial"/>
          <w:lang w:val="sr-Cyrl-RS" w:bidi="en-US"/>
        </w:rPr>
      </w:pPr>
      <w:r w:rsidRPr="00F10346">
        <w:rPr>
          <w:rFonts w:cs="Arial"/>
          <w:lang w:bidi="en-US"/>
        </w:rPr>
        <w:t xml:space="preserve">(2) </w:t>
      </w:r>
      <w:proofErr w:type="gramStart"/>
      <w:r w:rsidRPr="00F10346">
        <w:rPr>
          <w:rFonts w:cs="Arial"/>
          <w:lang w:bidi="en-US"/>
        </w:rPr>
        <w:t>да</w:t>
      </w:r>
      <w:proofErr w:type="gramEnd"/>
      <w:r w:rsidRPr="00F10346">
        <w:rPr>
          <w:rFonts w:cs="Arial"/>
          <w:lang w:bidi="en-US"/>
        </w:rPr>
        <w:t xml:space="preserve"> представља доказ о извршеној уплати таксе, што значи да потврда мора да садржи податак да је налог за уплату таксе, односно налог за пренос средстава реализован, као и датум извршења налога. </w:t>
      </w:r>
      <w:proofErr w:type="gramStart"/>
      <w:r w:rsidRPr="00F10346">
        <w:rPr>
          <w:rFonts w:cs="Arial"/>
          <w:lang w:bidi="en-US"/>
        </w:rPr>
        <w:t>* Републичка комисија може да изврши увид у одговарајући извод евиденционог рачуна достављеног од стране Министарства финансија – Управе за трезор и на тај начин додатно провери чињеницу да ли је налог за пренос реализован.</w:t>
      </w:r>
      <w:proofErr w:type="gramEnd"/>
    </w:p>
    <w:p w:rsidR="00886827" w:rsidRPr="0087194C" w:rsidRDefault="00886827" w:rsidP="00886827">
      <w:pPr>
        <w:pStyle w:val="KDParagraf"/>
        <w:spacing w:before="0"/>
        <w:rPr>
          <w:rFonts w:cs="Arial"/>
          <w:lang w:val="sr-Cyrl-RS" w:bidi="en-US"/>
        </w:rPr>
      </w:pPr>
      <w:r w:rsidRPr="00F10346">
        <w:rPr>
          <w:rFonts w:cs="Arial"/>
          <w:lang w:bidi="en-US"/>
        </w:rPr>
        <w:t xml:space="preserve">(3) </w:t>
      </w:r>
      <w:proofErr w:type="gramStart"/>
      <w:r w:rsidRPr="00F10346">
        <w:rPr>
          <w:rFonts w:cs="Arial"/>
          <w:lang w:bidi="en-US"/>
        </w:rPr>
        <w:t>износ</w:t>
      </w:r>
      <w:proofErr w:type="gramEnd"/>
      <w:r w:rsidRPr="00F10346">
        <w:rPr>
          <w:rFonts w:cs="Arial"/>
          <w:lang w:bidi="en-US"/>
        </w:rPr>
        <w:t xml:space="preserve"> таксе из члана 156. ЗЈН чија се уплата врши;</w:t>
      </w:r>
    </w:p>
    <w:p w:rsidR="00886827" w:rsidRPr="0087194C" w:rsidRDefault="00886827" w:rsidP="00886827">
      <w:pPr>
        <w:pStyle w:val="KDParagraf"/>
        <w:spacing w:before="0"/>
        <w:rPr>
          <w:rFonts w:cs="Arial"/>
          <w:lang w:val="sr-Cyrl-RS" w:bidi="en-US"/>
        </w:rPr>
      </w:pPr>
      <w:r w:rsidRPr="00F10346">
        <w:rPr>
          <w:rFonts w:cs="Arial"/>
          <w:lang w:bidi="en-US"/>
        </w:rPr>
        <w:t xml:space="preserve">(4) </w:t>
      </w:r>
      <w:proofErr w:type="gramStart"/>
      <w:r w:rsidRPr="00F10346">
        <w:rPr>
          <w:rFonts w:cs="Arial"/>
          <w:lang w:bidi="en-US"/>
        </w:rPr>
        <w:t>број</w:t>
      </w:r>
      <w:proofErr w:type="gramEnd"/>
      <w:r w:rsidRPr="00F10346">
        <w:rPr>
          <w:rFonts w:cs="Arial"/>
          <w:lang w:bidi="en-US"/>
        </w:rPr>
        <w:t xml:space="preserve"> рачуна: 840-30678845-06;</w:t>
      </w:r>
    </w:p>
    <w:p w:rsidR="00886827" w:rsidRPr="0087194C" w:rsidRDefault="00886827" w:rsidP="00886827">
      <w:pPr>
        <w:pStyle w:val="KDParagraf"/>
        <w:spacing w:before="0"/>
        <w:rPr>
          <w:rFonts w:cs="Arial"/>
          <w:lang w:val="sr-Cyrl-RS" w:bidi="en-US"/>
        </w:rPr>
      </w:pPr>
      <w:r w:rsidRPr="00F10346">
        <w:rPr>
          <w:rFonts w:cs="Arial"/>
          <w:lang w:bidi="en-US"/>
        </w:rPr>
        <w:t xml:space="preserve">(5) </w:t>
      </w:r>
      <w:proofErr w:type="gramStart"/>
      <w:r w:rsidRPr="00F10346">
        <w:rPr>
          <w:rFonts w:cs="Arial"/>
          <w:lang w:bidi="en-US"/>
        </w:rPr>
        <w:t>шифру</w:t>
      </w:r>
      <w:proofErr w:type="gramEnd"/>
      <w:r w:rsidRPr="00F10346">
        <w:rPr>
          <w:rFonts w:cs="Arial"/>
          <w:lang w:bidi="en-US"/>
        </w:rPr>
        <w:t xml:space="preserve"> плаћања: 153 или 253;</w:t>
      </w:r>
    </w:p>
    <w:p w:rsidR="00886827" w:rsidRPr="0087194C" w:rsidRDefault="00886827" w:rsidP="00886827">
      <w:pPr>
        <w:pStyle w:val="KDParagraf"/>
        <w:spacing w:before="0"/>
        <w:rPr>
          <w:rFonts w:cs="Arial"/>
          <w:lang w:val="sr-Cyrl-RS" w:bidi="en-US"/>
        </w:rPr>
      </w:pPr>
      <w:r w:rsidRPr="00F10346">
        <w:rPr>
          <w:rFonts w:cs="Arial"/>
          <w:lang w:bidi="en-US"/>
        </w:rPr>
        <w:t xml:space="preserve">(6) </w:t>
      </w:r>
      <w:proofErr w:type="gramStart"/>
      <w:r w:rsidRPr="00F10346">
        <w:rPr>
          <w:rFonts w:cs="Arial"/>
          <w:lang w:bidi="en-US"/>
        </w:rPr>
        <w:t>позив</w:t>
      </w:r>
      <w:proofErr w:type="gramEnd"/>
      <w:r w:rsidRPr="00F10346">
        <w:rPr>
          <w:rFonts w:cs="Arial"/>
          <w:lang w:bidi="en-US"/>
        </w:rPr>
        <w:t xml:space="preserve"> на број: подаци о броју или ознаци јавне набавке поводом које се подноси захтев за заштиту права;</w:t>
      </w:r>
    </w:p>
    <w:p w:rsidR="00886827" w:rsidRPr="0087194C" w:rsidRDefault="00886827" w:rsidP="00886827">
      <w:pPr>
        <w:pStyle w:val="KDParagraf"/>
        <w:spacing w:before="0"/>
        <w:rPr>
          <w:rFonts w:cs="Arial"/>
          <w:lang w:val="sr-Cyrl-RS" w:bidi="en-US"/>
        </w:rPr>
      </w:pPr>
      <w:r w:rsidRPr="00F10346">
        <w:rPr>
          <w:rFonts w:cs="Arial"/>
          <w:lang w:bidi="en-US"/>
        </w:rPr>
        <w:t xml:space="preserve">(7) </w:t>
      </w:r>
      <w:proofErr w:type="gramStart"/>
      <w:r w:rsidRPr="00F10346">
        <w:rPr>
          <w:rFonts w:cs="Arial"/>
          <w:lang w:bidi="en-US"/>
        </w:rPr>
        <w:t>сврха</w:t>
      </w:r>
      <w:proofErr w:type="gramEnd"/>
      <w:r w:rsidRPr="00F10346">
        <w:rPr>
          <w:rFonts w:cs="Arial"/>
          <w:lang w:bidi="en-US"/>
        </w:rPr>
        <w:t>: ЗЗП; назив наручиоца; број или ознака јавне набавке поводом које се подноси захтев за заштиту права;</w:t>
      </w:r>
    </w:p>
    <w:p w:rsidR="00886827" w:rsidRPr="0087194C" w:rsidRDefault="00886827" w:rsidP="00886827">
      <w:pPr>
        <w:pStyle w:val="KDParagraf"/>
        <w:spacing w:before="0"/>
        <w:rPr>
          <w:rFonts w:cs="Arial"/>
          <w:lang w:val="sr-Cyrl-RS" w:bidi="en-US"/>
        </w:rPr>
      </w:pPr>
      <w:r w:rsidRPr="00F10346">
        <w:rPr>
          <w:rFonts w:cs="Arial"/>
          <w:lang w:bidi="en-US"/>
        </w:rPr>
        <w:t xml:space="preserve">(8) </w:t>
      </w:r>
      <w:proofErr w:type="gramStart"/>
      <w:r w:rsidRPr="00F10346">
        <w:rPr>
          <w:rFonts w:cs="Arial"/>
          <w:lang w:bidi="en-US"/>
        </w:rPr>
        <w:t>корисник</w:t>
      </w:r>
      <w:proofErr w:type="gramEnd"/>
      <w:r w:rsidRPr="00F10346">
        <w:rPr>
          <w:rFonts w:cs="Arial"/>
          <w:lang w:bidi="en-US"/>
        </w:rPr>
        <w:t>: буџет Републике Србије;</w:t>
      </w:r>
    </w:p>
    <w:p w:rsidR="00886827" w:rsidRPr="0087194C" w:rsidRDefault="00886827" w:rsidP="00886827">
      <w:pPr>
        <w:pStyle w:val="KDParagraf"/>
        <w:spacing w:before="0"/>
        <w:rPr>
          <w:rFonts w:cs="Arial"/>
          <w:lang w:val="sr-Cyrl-RS" w:bidi="en-US"/>
        </w:rPr>
      </w:pPr>
      <w:r w:rsidRPr="00F10346">
        <w:rPr>
          <w:rFonts w:cs="Arial"/>
          <w:lang w:bidi="en-US"/>
        </w:rPr>
        <w:t xml:space="preserve">(9) </w:t>
      </w:r>
      <w:proofErr w:type="gramStart"/>
      <w:r w:rsidRPr="00F10346">
        <w:rPr>
          <w:rFonts w:cs="Arial"/>
          <w:lang w:bidi="en-US"/>
        </w:rPr>
        <w:t>назив</w:t>
      </w:r>
      <w:proofErr w:type="gramEnd"/>
      <w:r w:rsidRPr="00F10346">
        <w:rPr>
          <w:rFonts w:cs="Arial"/>
          <w:lang w:bidi="en-US"/>
        </w:rPr>
        <w:t xml:space="preserve"> уплатиоца, односно назив подносиоца захтева за заштиту права за којег је извршена уплата таксе;</w:t>
      </w:r>
    </w:p>
    <w:p w:rsidR="0009377A" w:rsidRPr="0087194C" w:rsidRDefault="00886827" w:rsidP="00886827">
      <w:pPr>
        <w:pStyle w:val="KDParagraf"/>
        <w:spacing w:before="0"/>
        <w:rPr>
          <w:rFonts w:cs="Arial"/>
          <w:lang w:val="sr-Cyrl-RS" w:bidi="en-US"/>
        </w:rPr>
      </w:pPr>
      <w:r w:rsidRPr="00F10346">
        <w:rPr>
          <w:rFonts w:cs="Arial"/>
          <w:lang w:bidi="en-US"/>
        </w:rPr>
        <w:t xml:space="preserve">(10) </w:t>
      </w:r>
      <w:proofErr w:type="gramStart"/>
      <w:r w:rsidRPr="00F10346">
        <w:rPr>
          <w:rFonts w:cs="Arial"/>
          <w:lang w:bidi="en-US"/>
        </w:rPr>
        <w:t>потпис</w:t>
      </w:r>
      <w:proofErr w:type="gramEnd"/>
      <w:r w:rsidRPr="00F10346">
        <w:rPr>
          <w:rFonts w:cs="Arial"/>
          <w:lang w:bidi="en-US"/>
        </w:rPr>
        <w:t xml:space="preserve"> овлашћеног лица банке.</w:t>
      </w:r>
    </w:p>
    <w:p w:rsidR="00885387" w:rsidRPr="00885387" w:rsidRDefault="00885387" w:rsidP="00886827">
      <w:pPr>
        <w:pStyle w:val="KDParagraf"/>
        <w:spacing w:before="0"/>
        <w:rPr>
          <w:rFonts w:cs="Arial"/>
          <w:sz w:val="12"/>
          <w:szCs w:val="12"/>
          <w:lang w:val="sr-Cyrl-RS" w:bidi="en-US"/>
        </w:rPr>
      </w:pPr>
    </w:p>
    <w:p w:rsidR="0009377A" w:rsidRPr="0087194C" w:rsidRDefault="00886827" w:rsidP="00886827">
      <w:pPr>
        <w:pStyle w:val="KDParagraf"/>
        <w:spacing w:before="0"/>
        <w:rPr>
          <w:rFonts w:cs="Arial"/>
          <w:lang w:val="sr-Cyrl-RS" w:bidi="en-US"/>
        </w:rPr>
      </w:pPr>
      <w:r w:rsidRPr="00F10346">
        <w:rPr>
          <w:rFonts w:cs="Arial"/>
          <w:lang w:bidi="en-US"/>
        </w:rPr>
        <w:t>2. Налог за уплату, први примерак, оверен потписом овлашћеног лица и печатом банке или поште, који садржи и све друге елементе из потврде о извршеној уплати таксе наведене под тачком 1.</w:t>
      </w:r>
    </w:p>
    <w:p w:rsidR="00885387" w:rsidRPr="00885387" w:rsidRDefault="00885387" w:rsidP="00886827">
      <w:pPr>
        <w:pStyle w:val="KDParagraf"/>
        <w:spacing w:before="0"/>
        <w:rPr>
          <w:rFonts w:cs="Arial"/>
          <w:sz w:val="12"/>
          <w:szCs w:val="12"/>
          <w:lang w:val="sr-Cyrl-RS" w:bidi="en-US"/>
        </w:rPr>
      </w:pPr>
    </w:p>
    <w:p w:rsidR="00886827" w:rsidRPr="00F10346" w:rsidRDefault="00886827" w:rsidP="00886827">
      <w:pPr>
        <w:pStyle w:val="KDParagraf"/>
        <w:spacing w:before="0"/>
        <w:rPr>
          <w:rFonts w:cs="Arial"/>
          <w:lang w:bidi="en-US"/>
        </w:rPr>
      </w:pPr>
      <w:r w:rsidRPr="00F10346">
        <w:rPr>
          <w:rFonts w:cs="Arial"/>
          <w:lang w:bidi="en-US"/>
        </w:rPr>
        <w:t>3. Потврда издата од стране Републике Србије, Министарства финансија, Управе за трезор, потписана и оверена печатом, која садржи све елементе из потврде о</w:t>
      </w:r>
    </w:p>
    <w:p w:rsidR="0009377A" w:rsidRPr="00BE2F81" w:rsidRDefault="00886827" w:rsidP="00886827">
      <w:pPr>
        <w:pStyle w:val="KDParagraf"/>
        <w:spacing w:before="0"/>
        <w:rPr>
          <w:rFonts w:cs="Arial"/>
          <w:lang w:val="sr-Cyrl-RS" w:bidi="en-US"/>
        </w:rPr>
      </w:pPr>
      <w:proofErr w:type="gramStart"/>
      <w:r w:rsidRPr="00F10346">
        <w:rPr>
          <w:rFonts w:cs="Arial"/>
          <w:lang w:bidi="en-US"/>
        </w:rPr>
        <w:t>извршеној</w:t>
      </w:r>
      <w:proofErr w:type="gramEnd"/>
      <w:r w:rsidRPr="00F10346">
        <w:rPr>
          <w:rFonts w:cs="Arial"/>
          <w:lang w:bidi="en-US"/>
        </w:rPr>
        <w:t xml:space="preserve"> уплати таксе из тачке 1, осим оних наведених под (1) и (10), за подносиоце захтева за заштиту права који имају отворен рачун у оквиру припадајућег консолидованог рачуна трезора, а који се води у Управи за трезор (корисници буџетских средстава, корисници средстава организација за обавезно социјално осигурање и други корисници јавних средстава);</w:t>
      </w:r>
    </w:p>
    <w:p w:rsidR="00885387" w:rsidRPr="00885387" w:rsidRDefault="00885387" w:rsidP="00886827">
      <w:pPr>
        <w:pStyle w:val="KDParagraf"/>
        <w:spacing w:before="0"/>
        <w:rPr>
          <w:rFonts w:cs="Arial"/>
          <w:sz w:val="12"/>
          <w:szCs w:val="12"/>
          <w:lang w:val="sr-Cyrl-RS" w:bidi="en-US"/>
        </w:rPr>
      </w:pPr>
    </w:p>
    <w:p w:rsidR="0009377A" w:rsidRPr="00BE2F81" w:rsidRDefault="00886827" w:rsidP="00886827">
      <w:pPr>
        <w:pStyle w:val="KDParagraf"/>
        <w:spacing w:before="0"/>
        <w:rPr>
          <w:rFonts w:cs="Arial"/>
          <w:lang w:val="sr-Cyrl-RS" w:bidi="en-US"/>
        </w:rPr>
      </w:pPr>
      <w:r w:rsidRPr="00F10346">
        <w:rPr>
          <w:rFonts w:cs="Arial"/>
          <w:lang w:bidi="en-US"/>
        </w:rPr>
        <w:t>4. Потврда издата од стране Народне банке Србије, која садржи све елементе из потврде о извршеној уплати таксе из тачке 1, за подносиоце захтева за заштиту права (банке и други субјекти) који имају отворен рачун код Народне банке Србије у складу са законом и другим прописом.</w:t>
      </w:r>
    </w:p>
    <w:p w:rsidR="00886827" w:rsidRPr="00F10346" w:rsidRDefault="00886827" w:rsidP="00886827">
      <w:pPr>
        <w:pStyle w:val="KDParagraf"/>
        <w:spacing w:before="0"/>
        <w:rPr>
          <w:rFonts w:cs="Arial"/>
          <w:lang w:val="sr-Cyrl-CS" w:bidi="en-US"/>
        </w:rPr>
      </w:pPr>
      <w:r w:rsidRPr="00F10346">
        <w:rPr>
          <w:rFonts w:cs="Arial"/>
          <w:lang w:bidi="en-US"/>
        </w:rPr>
        <w:t xml:space="preserve">Примерак правилно попуњеног налога за пренос и примерак правилно попуњеног налога за уплату могу се видети на сајту Републичке комисије за заштиту права у поступцима јавних набавки </w:t>
      </w:r>
      <w:hyperlink r:id="rId174" w:history="1">
        <w:r w:rsidRPr="00F10346">
          <w:rPr>
            <w:rFonts w:cs="Arial"/>
            <w:lang w:bidi="en-US"/>
          </w:rPr>
          <w:t>http://www.kjn.gov.rs/ci/uputstvo-o-uplati-republicke-administrativne-takse.html</w:t>
        </w:r>
      </w:hyperlink>
      <w:r w:rsidR="008824F8" w:rsidRPr="00F10346">
        <w:rPr>
          <w:rFonts w:cs="Arial"/>
          <w:lang w:val="sr-Cyrl-CS" w:bidi="en-US"/>
        </w:rPr>
        <w:t>и http://www.kjn.gov.rs/download/Taksa-popunjeni-nalozi-ci.pdf</w:t>
      </w:r>
    </w:p>
    <w:p w:rsidR="00885387" w:rsidRDefault="00885387" w:rsidP="00886827">
      <w:pPr>
        <w:pStyle w:val="KDParagraf"/>
        <w:spacing w:before="0"/>
        <w:rPr>
          <w:rFonts w:cs="Arial"/>
          <w:sz w:val="12"/>
          <w:szCs w:val="12"/>
          <w:lang w:val="sr-Cyrl-RS" w:bidi="en-US"/>
        </w:rPr>
      </w:pPr>
    </w:p>
    <w:p w:rsidR="00A46E74" w:rsidRPr="00256C56" w:rsidRDefault="00A46E74" w:rsidP="00886827">
      <w:pPr>
        <w:pStyle w:val="KDParagraf"/>
        <w:spacing w:before="0"/>
        <w:rPr>
          <w:rFonts w:cs="Arial"/>
          <w:sz w:val="12"/>
          <w:szCs w:val="12"/>
          <w:lang w:val="sr-Cyrl-RS" w:bidi="en-US"/>
        </w:rPr>
      </w:pPr>
    </w:p>
    <w:p w:rsidR="00886827" w:rsidRPr="00F10346" w:rsidRDefault="00886827" w:rsidP="00886827">
      <w:pPr>
        <w:pStyle w:val="KDParagraf"/>
        <w:spacing w:before="0"/>
        <w:rPr>
          <w:rFonts w:cs="Arial"/>
          <w:lang w:bidi="en-US"/>
        </w:rPr>
      </w:pPr>
      <w:r w:rsidRPr="00F10346">
        <w:rPr>
          <w:rFonts w:cs="Arial"/>
          <w:lang w:bidi="en-US"/>
        </w:rPr>
        <w:t>УПЛАТА ИЗ ИНОСТРАНСТВА</w:t>
      </w:r>
    </w:p>
    <w:p w:rsidR="00886827" w:rsidRPr="00BE2F81" w:rsidRDefault="00886827" w:rsidP="00886827">
      <w:pPr>
        <w:pStyle w:val="KDParagraf"/>
        <w:spacing w:before="0"/>
        <w:rPr>
          <w:rFonts w:cs="Arial"/>
          <w:lang w:val="sr-Cyrl-RS" w:bidi="en-US"/>
        </w:rPr>
      </w:pPr>
      <w:r w:rsidRPr="00F10346">
        <w:rPr>
          <w:rFonts w:cs="Arial"/>
          <w:lang w:bidi="en-US"/>
        </w:rPr>
        <w:t>Уплата таксе за подношење захтева за заштиту права из иностранства може се извршити на девизни рачун Министарства финансија – Управе за трезор</w:t>
      </w:r>
    </w:p>
    <w:p w:rsidR="00C208B6" w:rsidRPr="00885387" w:rsidRDefault="00C208B6" w:rsidP="00886827">
      <w:pPr>
        <w:pStyle w:val="KDParagraf"/>
        <w:spacing w:before="0"/>
        <w:rPr>
          <w:rFonts w:cs="Arial"/>
          <w:sz w:val="12"/>
          <w:szCs w:val="12"/>
          <w:lang w:val="sr-Cyrl-RS" w:bidi="en-US"/>
        </w:rPr>
      </w:pPr>
    </w:p>
    <w:p w:rsidR="00886827" w:rsidRPr="00F10346" w:rsidRDefault="00886827" w:rsidP="00886827">
      <w:pPr>
        <w:pStyle w:val="KDParagraf"/>
        <w:spacing w:before="0"/>
        <w:rPr>
          <w:rFonts w:cs="Arial"/>
          <w:lang w:bidi="en-US"/>
        </w:rPr>
      </w:pPr>
      <w:r w:rsidRPr="00F10346">
        <w:rPr>
          <w:rFonts w:cs="Arial"/>
          <w:lang w:bidi="en-US"/>
        </w:rPr>
        <w:t>НАЗИВ И АДРЕСА БАНКЕ:</w:t>
      </w:r>
    </w:p>
    <w:p w:rsidR="00886827" w:rsidRPr="00F10346" w:rsidRDefault="00886827" w:rsidP="00886827">
      <w:pPr>
        <w:pStyle w:val="KDParagraf"/>
        <w:spacing w:before="0"/>
        <w:rPr>
          <w:rFonts w:cs="Arial"/>
          <w:lang w:bidi="en-US"/>
        </w:rPr>
      </w:pPr>
      <w:r w:rsidRPr="00F10346">
        <w:rPr>
          <w:rFonts w:cs="Arial"/>
          <w:lang w:bidi="en-US"/>
        </w:rPr>
        <w:t>Народна банка Србије (НБС)</w:t>
      </w:r>
    </w:p>
    <w:p w:rsidR="00886827" w:rsidRPr="00F10346" w:rsidRDefault="00886827" w:rsidP="00886827">
      <w:pPr>
        <w:pStyle w:val="KDParagraf"/>
        <w:spacing w:before="0"/>
        <w:rPr>
          <w:rFonts w:cs="Arial"/>
          <w:lang w:bidi="en-US"/>
        </w:rPr>
      </w:pPr>
      <w:proofErr w:type="gramStart"/>
      <w:r w:rsidRPr="00F10346">
        <w:rPr>
          <w:rFonts w:cs="Arial"/>
          <w:lang w:bidi="en-US"/>
        </w:rPr>
        <w:t>11000 Београд, ул.</w:t>
      </w:r>
      <w:proofErr w:type="gramEnd"/>
      <w:r w:rsidRPr="00F10346">
        <w:rPr>
          <w:rFonts w:cs="Arial"/>
          <w:lang w:bidi="en-US"/>
        </w:rPr>
        <w:t xml:space="preserve"> </w:t>
      </w:r>
      <w:proofErr w:type="gramStart"/>
      <w:r w:rsidRPr="00F10346">
        <w:rPr>
          <w:rFonts w:cs="Arial"/>
          <w:lang w:bidi="en-US"/>
        </w:rPr>
        <w:t>Немањина бр.</w:t>
      </w:r>
      <w:proofErr w:type="gramEnd"/>
      <w:r w:rsidRPr="00F10346">
        <w:rPr>
          <w:rFonts w:cs="Arial"/>
          <w:lang w:bidi="en-US"/>
        </w:rPr>
        <w:t xml:space="preserve"> 17</w:t>
      </w:r>
    </w:p>
    <w:p w:rsidR="00886827" w:rsidRPr="00F10346" w:rsidRDefault="00886827" w:rsidP="00886827">
      <w:pPr>
        <w:pStyle w:val="KDParagraf"/>
        <w:spacing w:before="0"/>
        <w:rPr>
          <w:rFonts w:cs="Arial"/>
          <w:lang w:bidi="en-US"/>
        </w:rPr>
      </w:pPr>
      <w:r w:rsidRPr="00F10346">
        <w:rPr>
          <w:rFonts w:cs="Arial"/>
          <w:lang w:bidi="en-US"/>
        </w:rPr>
        <w:t>Србија</w:t>
      </w:r>
    </w:p>
    <w:p w:rsidR="00886827" w:rsidRPr="00BE2F81" w:rsidRDefault="00886827" w:rsidP="00886827">
      <w:pPr>
        <w:pStyle w:val="KDParagraf"/>
        <w:spacing w:before="0"/>
        <w:rPr>
          <w:rFonts w:cs="Arial"/>
          <w:lang w:val="sr-Cyrl-RS" w:bidi="en-US"/>
        </w:rPr>
      </w:pPr>
      <w:r w:rsidRPr="00F10346">
        <w:rPr>
          <w:rFonts w:cs="Arial"/>
          <w:lang w:bidi="en-US"/>
        </w:rPr>
        <w:t>SWIFT CODE: NBSRRSBGXXX</w:t>
      </w:r>
    </w:p>
    <w:p w:rsidR="00886827" w:rsidRPr="00F10346" w:rsidRDefault="00886827" w:rsidP="00886827">
      <w:pPr>
        <w:pStyle w:val="KDParagraf"/>
        <w:spacing w:before="0"/>
        <w:rPr>
          <w:rFonts w:cs="Arial"/>
          <w:lang w:bidi="en-US"/>
        </w:rPr>
      </w:pPr>
      <w:r w:rsidRPr="00F10346">
        <w:rPr>
          <w:rFonts w:cs="Arial"/>
          <w:lang w:bidi="en-US"/>
        </w:rPr>
        <w:lastRenderedPageBreak/>
        <w:t>НАЗИВ И АДРЕСА ИНСТИТУЦИЈЕ:</w:t>
      </w:r>
    </w:p>
    <w:p w:rsidR="00886827" w:rsidRPr="00F10346" w:rsidRDefault="00886827" w:rsidP="00886827">
      <w:pPr>
        <w:pStyle w:val="KDParagraf"/>
        <w:spacing w:before="0"/>
        <w:rPr>
          <w:rFonts w:cs="Arial"/>
          <w:lang w:bidi="en-US"/>
        </w:rPr>
      </w:pPr>
      <w:r w:rsidRPr="00F10346">
        <w:rPr>
          <w:rFonts w:cs="Arial"/>
          <w:lang w:bidi="en-US"/>
        </w:rPr>
        <w:t>Министарство финансија</w:t>
      </w:r>
    </w:p>
    <w:p w:rsidR="00886827" w:rsidRPr="00F10346" w:rsidRDefault="00886827" w:rsidP="00886827">
      <w:pPr>
        <w:pStyle w:val="KDParagraf"/>
        <w:spacing w:before="0"/>
        <w:rPr>
          <w:rFonts w:cs="Arial"/>
          <w:lang w:bidi="en-US"/>
        </w:rPr>
      </w:pPr>
      <w:r w:rsidRPr="00F10346">
        <w:rPr>
          <w:rFonts w:cs="Arial"/>
          <w:lang w:bidi="en-US"/>
        </w:rPr>
        <w:t>Управа за трезор</w:t>
      </w:r>
    </w:p>
    <w:p w:rsidR="00886827" w:rsidRPr="00F10346" w:rsidRDefault="00886827" w:rsidP="00886827">
      <w:pPr>
        <w:pStyle w:val="KDParagraf"/>
        <w:spacing w:before="0"/>
        <w:rPr>
          <w:rFonts w:cs="Arial"/>
          <w:lang w:bidi="en-US"/>
        </w:rPr>
      </w:pPr>
      <w:proofErr w:type="gramStart"/>
      <w:r w:rsidRPr="00F10346">
        <w:rPr>
          <w:rFonts w:cs="Arial"/>
          <w:lang w:bidi="en-US"/>
        </w:rPr>
        <w:t>ул</w:t>
      </w:r>
      <w:proofErr w:type="gramEnd"/>
      <w:r w:rsidRPr="00F10346">
        <w:rPr>
          <w:rFonts w:cs="Arial"/>
          <w:lang w:bidi="en-US"/>
        </w:rPr>
        <w:t xml:space="preserve">. </w:t>
      </w:r>
      <w:proofErr w:type="gramStart"/>
      <w:r w:rsidRPr="00F10346">
        <w:rPr>
          <w:rFonts w:cs="Arial"/>
          <w:lang w:bidi="en-US"/>
        </w:rPr>
        <w:t>Поп Лукина бр.</w:t>
      </w:r>
      <w:proofErr w:type="gramEnd"/>
      <w:r w:rsidRPr="00F10346">
        <w:rPr>
          <w:rFonts w:cs="Arial"/>
          <w:lang w:bidi="en-US"/>
        </w:rPr>
        <w:t xml:space="preserve"> 7-9</w:t>
      </w:r>
    </w:p>
    <w:p w:rsidR="00886827" w:rsidRPr="00F10346" w:rsidRDefault="00886827" w:rsidP="00886827">
      <w:pPr>
        <w:pStyle w:val="KDParagraf"/>
        <w:spacing w:before="0"/>
        <w:rPr>
          <w:rFonts w:cs="Arial"/>
          <w:lang w:bidi="en-US"/>
        </w:rPr>
      </w:pPr>
      <w:r w:rsidRPr="00F10346">
        <w:rPr>
          <w:rFonts w:cs="Arial"/>
          <w:lang w:bidi="en-US"/>
        </w:rPr>
        <w:t>11000 Београд</w:t>
      </w:r>
    </w:p>
    <w:p w:rsidR="00886827" w:rsidRPr="00BE2F81" w:rsidRDefault="00886827" w:rsidP="00886827">
      <w:pPr>
        <w:pStyle w:val="KDParagraf"/>
        <w:spacing w:before="0"/>
        <w:rPr>
          <w:rFonts w:cs="Arial"/>
          <w:lang w:val="sr-Cyrl-RS" w:bidi="en-US"/>
        </w:rPr>
      </w:pPr>
      <w:r w:rsidRPr="00F10346">
        <w:rPr>
          <w:rFonts w:cs="Arial"/>
          <w:lang w:bidi="en-US"/>
        </w:rPr>
        <w:t>IBAN: RS 35908500103019323073</w:t>
      </w:r>
    </w:p>
    <w:p w:rsidR="00BE2F81" w:rsidRPr="00885387" w:rsidRDefault="00BE2F81" w:rsidP="00886827">
      <w:pPr>
        <w:pStyle w:val="KDParagraf"/>
        <w:spacing w:before="0"/>
        <w:rPr>
          <w:rFonts w:cs="Arial"/>
          <w:sz w:val="12"/>
          <w:szCs w:val="12"/>
          <w:lang w:val="sr-Cyrl-RS" w:bidi="en-US"/>
        </w:rPr>
      </w:pPr>
    </w:p>
    <w:p w:rsidR="00886827" w:rsidRPr="00F10346" w:rsidRDefault="00886827" w:rsidP="00886827">
      <w:pPr>
        <w:pStyle w:val="KDParagraf"/>
        <w:spacing w:before="0"/>
        <w:rPr>
          <w:rFonts w:cs="Arial"/>
          <w:lang w:bidi="en-US"/>
        </w:rPr>
      </w:pPr>
      <w:r w:rsidRPr="00F10346">
        <w:rPr>
          <w:rFonts w:cs="Arial"/>
          <w:lang w:bidi="en-US"/>
        </w:rPr>
        <w:t>НАПОМЕНА: Приликом уплата средстава потребно је навести следеће информације о плаћању - „детаљи плаћања</w:t>
      </w:r>
      <w:proofErr w:type="gramStart"/>
      <w:r w:rsidRPr="00F10346">
        <w:rPr>
          <w:rFonts w:cs="Arial"/>
          <w:lang w:bidi="en-US"/>
        </w:rPr>
        <w:t>“ (</w:t>
      </w:r>
      <w:proofErr w:type="gramEnd"/>
      <w:r w:rsidRPr="00F10346">
        <w:rPr>
          <w:rFonts w:cs="Arial"/>
          <w:lang w:bidi="en-US"/>
        </w:rPr>
        <w:t>FIELD 70: DETAILS OF PAYMENT):</w:t>
      </w:r>
    </w:p>
    <w:p w:rsidR="00886827" w:rsidRPr="00F10346" w:rsidRDefault="00886827" w:rsidP="00886827">
      <w:pPr>
        <w:pStyle w:val="KDParagraf"/>
        <w:spacing w:before="0"/>
        <w:rPr>
          <w:rFonts w:cs="Arial"/>
          <w:lang w:bidi="en-US"/>
        </w:rPr>
      </w:pPr>
      <w:r w:rsidRPr="00F10346">
        <w:rPr>
          <w:rFonts w:cs="Arial"/>
          <w:lang w:bidi="en-US"/>
        </w:rPr>
        <w:t xml:space="preserve">– </w:t>
      </w:r>
      <w:proofErr w:type="gramStart"/>
      <w:r w:rsidRPr="00F10346">
        <w:rPr>
          <w:rFonts w:cs="Arial"/>
          <w:lang w:bidi="en-US"/>
        </w:rPr>
        <w:t>број</w:t>
      </w:r>
      <w:proofErr w:type="gramEnd"/>
      <w:r w:rsidRPr="00F10346">
        <w:rPr>
          <w:rFonts w:cs="Arial"/>
          <w:lang w:bidi="en-US"/>
        </w:rPr>
        <w:t xml:space="preserve"> у поступку јавне набавке на које се захтев за заштиту права односи и</w:t>
      </w:r>
    </w:p>
    <w:p w:rsidR="00886827" w:rsidRPr="00F10346" w:rsidRDefault="00886827" w:rsidP="00886827">
      <w:pPr>
        <w:pStyle w:val="KDParagraf"/>
        <w:spacing w:before="0"/>
        <w:rPr>
          <w:rFonts w:cs="Arial"/>
          <w:lang w:bidi="en-US"/>
        </w:rPr>
      </w:pPr>
      <w:proofErr w:type="gramStart"/>
      <w:r w:rsidRPr="00F10346">
        <w:rPr>
          <w:rFonts w:cs="Arial"/>
          <w:lang w:bidi="en-US"/>
        </w:rPr>
        <w:t>назив</w:t>
      </w:r>
      <w:proofErr w:type="gramEnd"/>
      <w:r w:rsidRPr="00F10346">
        <w:rPr>
          <w:rFonts w:cs="Arial"/>
          <w:lang w:bidi="en-US"/>
        </w:rPr>
        <w:t xml:space="preserve"> наручиоца у поступку јавне набавке.</w:t>
      </w:r>
    </w:p>
    <w:p w:rsidR="006E5E6F" w:rsidRDefault="006E5E6F" w:rsidP="00886827">
      <w:pPr>
        <w:pStyle w:val="KDParagraf"/>
        <w:spacing w:before="0"/>
        <w:rPr>
          <w:rFonts w:cs="Arial"/>
          <w:lang w:val="sr-Cyrl-RS" w:bidi="en-US"/>
        </w:rPr>
      </w:pPr>
    </w:p>
    <w:p w:rsidR="00886827" w:rsidRPr="00F10346" w:rsidRDefault="00886827" w:rsidP="00886827">
      <w:pPr>
        <w:pStyle w:val="KDParagraf"/>
        <w:spacing w:before="0"/>
        <w:rPr>
          <w:rFonts w:cs="Arial"/>
          <w:lang w:bidi="en-US"/>
        </w:rPr>
      </w:pPr>
      <w:r w:rsidRPr="00F10346">
        <w:rPr>
          <w:rFonts w:cs="Arial"/>
          <w:lang w:bidi="en-US"/>
        </w:rPr>
        <w:t>У прилогу су инструкције за уплате у валутама: EUR и USD.</w:t>
      </w:r>
    </w:p>
    <w:p w:rsidR="00886827" w:rsidRPr="00256C56" w:rsidRDefault="00886827" w:rsidP="00886827">
      <w:pPr>
        <w:pStyle w:val="KDParagraf"/>
        <w:spacing w:before="0"/>
        <w:rPr>
          <w:rFonts w:cs="Arial"/>
          <w:sz w:val="12"/>
          <w:szCs w:val="12"/>
          <w:lang w:bidi="en-US"/>
        </w:rPr>
      </w:pP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 xml:space="preserve">PAYMENT INSTRUCTIONS </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536"/>
      </w:tblGrid>
      <w:tr w:rsidR="00886827" w:rsidRPr="00256C56" w:rsidTr="00256C56">
        <w:trPr>
          <w:trHeight w:val="30"/>
        </w:trPr>
        <w:tc>
          <w:tcPr>
            <w:tcW w:w="9322" w:type="dxa"/>
            <w:gridSpan w:val="2"/>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SWIFT MESSAGE MT103 – EUR</w:t>
            </w:r>
          </w:p>
        </w:tc>
      </w:tr>
      <w:tr w:rsidR="00886827" w:rsidRPr="00256C56" w:rsidTr="00256C56">
        <w:trPr>
          <w:trHeight w:val="20"/>
        </w:trPr>
        <w:tc>
          <w:tcPr>
            <w:tcW w:w="478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 xml:space="preserve">FIELD 32A: </w:t>
            </w:r>
          </w:p>
        </w:tc>
        <w:tc>
          <w:tcPr>
            <w:tcW w:w="453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VALUE DATE – EUR- AMOUNT</w:t>
            </w:r>
          </w:p>
        </w:tc>
      </w:tr>
      <w:tr w:rsidR="00886827" w:rsidRPr="00256C56" w:rsidTr="00256C56">
        <w:trPr>
          <w:trHeight w:val="20"/>
        </w:trPr>
        <w:tc>
          <w:tcPr>
            <w:tcW w:w="478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 xml:space="preserve">FIELD 50K:  </w:t>
            </w:r>
          </w:p>
        </w:tc>
        <w:tc>
          <w:tcPr>
            <w:tcW w:w="453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ORDERING CUSTOMER</w:t>
            </w:r>
          </w:p>
        </w:tc>
      </w:tr>
      <w:tr w:rsidR="00886827" w:rsidRPr="00256C56" w:rsidTr="00256C56">
        <w:trPr>
          <w:trHeight w:val="20"/>
        </w:trPr>
        <w:tc>
          <w:tcPr>
            <w:tcW w:w="478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 xml:space="preserve">FIELD 50K:  </w:t>
            </w:r>
          </w:p>
        </w:tc>
        <w:tc>
          <w:tcPr>
            <w:tcW w:w="453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ORDERING CUSTOMER</w:t>
            </w:r>
          </w:p>
        </w:tc>
      </w:tr>
      <w:tr w:rsidR="00886827" w:rsidRPr="00256C56" w:rsidTr="00256C56">
        <w:trPr>
          <w:trHeight w:val="1113"/>
        </w:trPr>
        <w:tc>
          <w:tcPr>
            <w:tcW w:w="478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FIELD 56A:</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(INTERMEDIARY)</w:t>
            </w:r>
          </w:p>
        </w:tc>
        <w:tc>
          <w:tcPr>
            <w:tcW w:w="453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DEUTDEFFXXX</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DEUTSCHE BANK AG, F/M</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TAUNUSANLAGE 12</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GERMANY</w:t>
            </w:r>
          </w:p>
        </w:tc>
      </w:tr>
      <w:tr w:rsidR="00886827" w:rsidRPr="00256C56" w:rsidTr="00256C56">
        <w:trPr>
          <w:trHeight w:val="1689"/>
        </w:trPr>
        <w:tc>
          <w:tcPr>
            <w:tcW w:w="478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FIELD 57A:</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(ACC. WITH BANK)</w:t>
            </w:r>
          </w:p>
        </w:tc>
        <w:tc>
          <w:tcPr>
            <w:tcW w:w="453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/DE20500700100935930800</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NBSRRSBGXXX</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NARODNA BANKA SRBIJE (NATIONAL</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BANK OF SERBIA – NBS BEOGRAD,</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NEMANJINA 17</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SERBIA</w:t>
            </w:r>
          </w:p>
        </w:tc>
      </w:tr>
      <w:tr w:rsidR="00886827" w:rsidRPr="00256C56" w:rsidTr="00256C56">
        <w:trPr>
          <w:trHeight w:val="20"/>
        </w:trPr>
        <w:tc>
          <w:tcPr>
            <w:tcW w:w="478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FIELD 59:</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(BENEFICIARY)</w:t>
            </w:r>
          </w:p>
        </w:tc>
        <w:tc>
          <w:tcPr>
            <w:tcW w:w="453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/RS35908500103019323073</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MINISTARSTVO FINANSIJA</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UPRAVA ZA TREZOR</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POP LUKINA7-9</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BEOGRAD</w:t>
            </w:r>
          </w:p>
        </w:tc>
      </w:tr>
      <w:tr w:rsidR="00886827" w:rsidRPr="00256C56" w:rsidTr="00256C56">
        <w:trPr>
          <w:trHeight w:val="20"/>
        </w:trPr>
        <w:tc>
          <w:tcPr>
            <w:tcW w:w="478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 xml:space="preserve">FIELD 70:  </w:t>
            </w:r>
          </w:p>
        </w:tc>
        <w:tc>
          <w:tcPr>
            <w:tcW w:w="453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DETAILS OF PAYMENT</w:t>
            </w:r>
          </w:p>
        </w:tc>
      </w:tr>
    </w:tbl>
    <w:p w:rsidR="00886827" w:rsidRPr="00256C56" w:rsidRDefault="00886827" w:rsidP="00886827">
      <w:pPr>
        <w:pStyle w:val="KDParagraf"/>
        <w:spacing w:before="0"/>
        <w:rPr>
          <w:rFonts w:cs="Arial"/>
          <w:sz w:val="21"/>
          <w:szCs w:val="21"/>
          <w:lang w:bidi="en-US"/>
        </w:rPr>
      </w:pP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6"/>
        <w:gridCol w:w="4536"/>
      </w:tblGrid>
      <w:tr w:rsidR="00886827" w:rsidRPr="00256C56" w:rsidTr="00403C4F">
        <w:tc>
          <w:tcPr>
            <w:tcW w:w="478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SWIFT MESSAGE MT103 – USD</w:t>
            </w:r>
          </w:p>
        </w:tc>
        <w:tc>
          <w:tcPr>
            <w:tcW w:w="4536" w:type="dxa"/>
            <w:shd w:val="clear" w:color="auto" w:fill="auto"/>
          </w:tcPr>
          <w:p w:rsidR="00886827" w:rsidRPr="00256C56" w:rsidRDefault="00886827" w:rsidP="00886827">
            <w:pPr>
              <w:pStyle w:val="KDParagraf"/>
              <w:spacing w:before="0"/>
              <w:rPr>
                <w:rFonts w:cs="Arial"/>
                <w:sz w:val="21"/>
                <w:szCs w:val="21"/>
                <w:lang w:bidi="en-US"/>
              </w:rPr>
            </w:pPr>
          </w:p>
        </w:tc>
      </w:tr>
      <w:tr w:rsidR="00886827" w:rsidRPr="00256C56" w:rsidTr="00403C4F">
        <w:tc>
          <w:tcPr>
            <w:tcW w:w="478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 xml:space="preserve">FIELD 32A: </w:t>
            </w:r>
          </w:p>
        </w:tc>
        <w:tc>
          <w:tcPr>
            <w:tcW w:w="453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VALUE DATE – USD- AMOUNT</w:t>
            </w:r>
          </w:p>
        </w:tc>
      </w:tr>
      <w:tr w:rsidR="00886827" w:rsidRPr="00256C56" w:rsidTr="00403C4F">
        <w:tc>
          <w:tcPr>
            <w:tcW w:w="478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 xml:space="preserve">FIELD 50K:  </w:t>
            </w:r>
          </w:p>
        </w:tc>
        <w:tc>
          <w:tcPr>
            <w:tcW w:w="453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ORDERING CUSTOMER</w:t>
            </w:r>
          </w:p>
        </w:tc>
      </w:tr>
      <w:tr w:rsidR="00886827" w:rsidRPr="00256C56" w:rsidTr="00403C4F">
        <w:tc>
          <w:tcPr>
            <w:tcW w:w="478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FIELD 56A:</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(INTERMEDIARY)</w:t>
            </w:r>
          </w:p>
          <w:p w:rsidR="00886827" w:rsidRPr="00256C56" w:rsidRDefault="00886827" w:rsidP="00886827">
            <w:pPr>
              <w:pStyle w:val="KDParagraf"/>
              <w:spacing w:before="0"/>
              <w:rPr>
                <w:rFonts w:cs="Arial"/>
                <w:sz w:val="21"/>
                <w:szCs w:val="21"/>
                <w:lang w:bidi="en-US"/>
              </w:rPr>
            </w:pPr>
          </w:p>
        </w:tc>
        <w:tc>
          <w:tcPr>
            <w:tcW w:w="453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BKTRUS33XXX</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DEUTSCHE BANK TRUST COMPANIY</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AMERICAS, NEW YORK</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60 WALL STREET</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UNITED STATES</w:t>
            </w:r>
          </w:p>
        </w:tc>
      </w:tr>
      <w:tr w:rsidR="00886827" w:rsidRPr="00256C56" w:rsidTr="00403C4F">
        <w:tc>
          <w:tcPr>
            <w:tcW w:w="478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FIELD 57A:</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(ACC. WITH BANK)</w:t>
            </w:r>
          </w:p>
          <w:p w:rsidR="00886827" w:rsidRPr="00256C56" w:rsidRDefault="00886827" w:rsidP="00886827">
            <w:pPr>
              <w:pStyle w:val="KDParagraf"/>
              <w:spacing w:before="0"/>
              <w:rPr>
                <w:rFonts w:cs="Arial"/>
                <w:sz w:val="21"/>
                <w:szCs w:val="21"/>
                <w:lang w:bidi="en-US"/>
              </w:rPr>
            </w:pPr>
          </w:p>
        </w:tc>
        <w:tc>
          <w:tcPr>
            <w:tcW w:w="453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NBSRRSBGXXX</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NARODNA BANKA SRBIJE (NATIONAL</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BANK OF SERBIA – NB BEOGRAD,</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NEMANJINA 17</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SERBIA</w:t>
            </w:r>
          </w:p>
        </w:tc>
      </w:tr>
      <w:tr w:rsidR="00886827" w:rsidRPr="00256C56" w:rsidTr="00403C4F">
        <w:tc>
          <w:tcPr>
            <w:tcW w:w="478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FIELD 59:</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(BENEFICIARY)</w:t>
            </w:r>
          </w:p>
          <w:p w:rsidR="00886827" w:rsidRPr="00256C56" w:rsidRDefault="00886827" w:rsidP="00886827">
            <w:pPr>
              <w:pStyle w:val="KDParagraf"/>
              <w:spacing w:before="0"/>
              <w:rPr>
                <w:rFonts w:cs="Arial"/>
                <w:sz w:val="21"/>
                <w:szCs w:val="21"/>
                <w:lang w:bidi="en-US"/>
              </w:rPr>
            </w:pPr>
          </w:p>
        </w:tc>
        <w:tc>
          <w:tcPr>
            <w:tcW w:w="453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/RS35908500103019323073</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MINISTARSTVO FINANSIJA</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UPRAVA ZA TREZOR</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POP LUKINA7-9</w:t>
            </w:r>
          </w:p>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BEOGRAD</w:t>
            </w:r>
          </w:p>
        </w:tc>
      </w:tr>
      <w:tr w:rsidR="00886827" w:rsidRPr="00256C56" w:rsidTr="00403C4F">
        <w:tc>
          <w:tcPr>
            <w:tcW w:w="478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 xml:space="preserve">FIELD 70:  </w:t>
            </w:r>
          </w:p>
        </w:tc>
        <w:tc>
          <w:tcPr>
            <w:tcW w:w="4536" w:type="dxa"/>
            <w:shd w:val="clear" w:color="auto" w:fill="auto"/>
          </w:tcPr>
          <w:p w:rsidR="00886827" w:rsidRPr="00256C56" w:rsidRDefault="00886827" w:rsidP="00886827">
            <w:pPr>
              <w:pStyle w:val="KDParagraf"/>
              <w:spacing w:before="0"/>
              <w:rPr>
                <w:rFonts w:cs="Arial"/>
                <w:sz w:val="21"/>
                <w:szCs w:val="21"/>
                <w:lang w:bidi="en-US"/>
              </w:rPr>
            </w:pPr>
            <w:r w:rsidRPr="00256C56">
              <w:rPr>
                <w:rFonts w:cs="Arial"/>
                <w:sz w:val="21"/>
                <w:szCs w:val="21"/>
                <w:lang w:bidi="en-US"/>
              </w:rPr>
              <w:t>DETAILS OF PAYMENT</w:t>
            </w:r>
          </w:p>
        </w:tc>
      </w:tr>
    </w:tbl>
    <w:p w:rsidR="008D2B23" w:rsidRPr="00F10346" w:rsidRDefault="008D2B23" w:rsidP="006B37A6">
      <w:pPr>
        <w:pStyle w:val="KDPodnaslov2"/>
        <w:numPr>
          <w:ilvl w:val="1"/>
          <w:numId w:val="23"/>
        </w:numPr>
        <w:spacing w:before="0"/>
        <w:jc w:val="both"/>
        <w:rPr>
          <w:rFonts w:cs="Arial"/>
        </w:rPr>
      </w:pPr>
      <w:bookmarkStart w:id="245" w:name="_Toc441651610"/>
      <w:bookmarkStart w:id="246" w:name="_Toc442559921"/>
      <w:r w:rsidRPr="00F10346">
        <w:rPr>
          <w:rFonts w:cs="Arial"/>
        </w:rPr>
        <w:lastRenderedPageBreak/>
        <w:t>Закључивање уговора</w:t>
      </w:r>
      <w:bookmarkEnd w:id="245"/>
      <w:bookmarkEnd w:id="246"/>
    </w:p>
    <w:p w:rsidR="008D2B23" w:rsidRPr="00F10346" w:rsidRDefault="008D2B23" w:rsidP="008D2B23">
      <w:pPr>
        <w:spacing w:before="0"/>
        <w:rPr>
          <w:rFonts w:cs="Arial"/>
        </w:rPr>
      </w:pPr>
      <w:proofErr w:type="gramStart"/>
      <w:r w:rsidRPr="00F10346">
        <w:rPr>
          <w:rFonts w:cs="Arial"/>
        </w:rPr>
        <w:t xml:space="preserve">Наручилац ће доставити уговор о јавној набавци понуђачу којем је додељен уговор у року од </w:t>
      </w:r>
      <w:r w:rsidR="002479F9" w:rsidRPr="00F10346">
        <w:rPr>
          <w:rFonts w:cs="Arial"/>
        </w:rPr>
        <w:t>8</w:t>
      </w:r>
      <w:r w:rsidR="00885387">
        <w:rPr>
          <w:rFonts w:cs="Arial"/>
          <w:lang w:val="sr-Cyrl-RS"/>
        </w:rPr>
        <w:t xml:space="preserve"> </w:t>
      </w:r>
      <w:r w:rsidR="002479F9" w:rsidRPr="00F10346">
        <w:rPr>
          <w:rFonts w:cs="Arial"/>
        </w:rPr>
        <w:t>(</w:t>
      </w:r>
      <w:r w:rsidRPr="00F10346">
        <w:rPr>
          <w:rFonts w:cs="Arial"/>
        </w:rPr>
        <w:t>осам</w:t>
      </w:r>
      <w:r w:rsidR="002479F9" w:rsidRPr="00F10346">
        <w:rPr>
          <w:rFonts w:cs="Arial"/>
        </w:rPr>
        <w:t>)</w:t>
      </w:r>
      <w:r w:rsidRPr="00F10346">
        <w:rPr>
          <w:rFonts w:cs="Arial"/>
        </w:rPr>
        <w:t xml:space="preserve"> дана од протека рока за под</w:t>
      </w:r>
      <w:r w:rsidR="007E3AF6" w:rsidRPr="00F10346">
        <w:rPr>
          <w:rFonts w:cs="Arial"/>
        </w:rPr>
        <w:t>ношење захтева за заштиту права.</w:t>
      </w:r>
      <w:proofErr w:type="gramEnd"/>
    </w:p>
    <w:p w:rsidR="0078130A" w:rsidRPr="0078130A" w:rsidRDefault="0078130A" w:rsidP="0078130A">
      <w:r w:rsidRPr="0078130A">
        <w:t>Понуђач којем буде додељен уговор, обавезан је да у року од</w:t>
      </w:r>
      <w:proofErr w:type="gramStart"/>
      <w:r w:rsidRPr="0078130A">
        <w:t>  10</w:t>
      </w:r>
      <w:proofErr w:type="gramEnd"/>
      <w:r w:rsidRPr="0078130A">
        <w:t xml:space="preserve"> (десет)  дана  </w:t>
      </w:r>
      <w:r w:rsidRPr="0078130A">
        <w:rPr>
          <w:lang w:val="sr-Cyrl-RS"/>
        </w:rPr>
        <w:t xml:space="preserve">од пријема уговора од стране наручиоца </w:t>
      </w:r>
      <w:r w:rsidRPr="0078130A">
        <w:t xml:space="preserve">достави </w:t>
      </w:r>
      <w:r w:rsidRPr="0078130A">
        <w:rPr>
          <w:lang w:val="sr-Cyrl-RS"/>
        </w:rPr>
        <w:t xml:space="preserve">уз потписан уговор </w:t>
      </w:r>
      <w:r w:rsidR="00C3129C">
        <w:rPr>
          <w:lang w:val="sr-Cyrl-RS"/>
        </w:rPr>
        <w:t>средство финансијског обезбеђења</w:t>
      </w:r>
      <w:r w:rsidRPr="0078130A">
        <w:t xml:space="preserve"> за добро извршење посла.</w:t>
      </w:r>
    </w:p>
    <w:p w:rsidR="008D2B23" w:rsidRPr="00F10346" w:rsidRDefault="008D2B23" w:rsidP="008D2B23">
      <w:pPr>
        <w:spacing w:before="0"/>
        <w:rPr>
          <w:rFonts w:cs="Arial"/>
          <w:lang w:val="ru-RU"/>
        </w:rPr>
      </w:pPr>
      <w:r w:rsidRPr="00F10346">
        <w:rPr>
          <w:rFonts w:cs="Arial"/>
          <w:lang w:val="ru-RU"/>
        </w:rPr>
        <w:t>Ако понуђач којем је додељен уговор одбије да потпише уговор или уговор не потпише у року</w:t>
      </w:r>
      <w:r w:rsidR="00F2311C" w:rsidRPr="00F10346">
        <w:rPr>
          <w:rFonts w:cs="Arial"/>
          <w:lang w:val="ru-RU"/>
        </w:rPr>
        <w:t xml:space="preserve"> од </w:t>
      </w:r>
      <w:r w:rsidR="00D652B7">
        <w:rPr>
          <w:rFonts w:cs="Arial"/>
          <w:lang w:val="sr-Latn-RS"/>
        </w:rPr>
        <w:t>10</w:t>
      </w:r>
      <w:r w:rsidR="00F2311C" w:rsidRPr="00F10346">
        <w:rPr>
          <w:rFonts w:cs="Arial"/>
          <w:lang w:val="ru-RU"/>
        </w:rPr>
        <w:t xml:space="preserve"> дана</w:t>
      </w:r>
      <w:r w:rsidRPr="00F10346">
        <w:rPr>
          <w:rFonts w:cs="Arial"/>
          <w:lang w:val="ru-RU"/>
        </w:rPr>
        <w:t xml:space="preserve">, Наручилац </w:t>
      </w:r>
      <w:r w:rsidR="00B97AA8">
        <w:rPr>
          <w:rFonts w:cs="Arial"/>
          <w:lang w:val="ru-RU"/>
        </w:rPr>
        <w:t>ће</w:t>
      </w:r>
      <w:r w:rsidR="007E3AF6" w:rsidRPr="00F10346">
        <w:rPr>
          <w:rFonts w:cs="Arial"/>
          <w:lang w:val="ru-RU"/>
        </w:rPr>
        <w:t xml:space="preserve"> </w:t>
      </w:r>
      <w:r w:rsidRPr="00F10346">
        <w:rPr>
          <w:rFonts w:cs="Arial"/>
          <w:lang w:val="ru-RU"/>
        </w:rPr>
        <w:t>закључити са првим следећим најповољнијим понуђачем.</w:t>
      </w:r>
    </w:p>
    <w:p w:rsidR="007E3AF6" w:rsidRPr="00F10346" w:rsidRDefault="007E3AF6" w:rsidP="007E3AF6">
      <w:pPr>
        <w:spacing w:before="0"/>
        <w:rPr>
          <w:rFonts w:cs="Arial"/>
        </w:rPr>
      </w:pPr>
      <w:r w:rsidRPr="00F10346">
        <w:rPr>
          <w:rFonts w:cs="Arial"/>
          <w:lang w:val="ru-RU"/>
        </w:rPr>
        <w:t xml:space="preserve">Уколико у року за подношење понуда пристигне само једна понуда и та понуда буде прихватљива, наручилац </w:t>
      </w:r>
      <w:r w:rsidR="00B97AA8">
        <w:rPr>
          <w:rFonts w:cs="Arial"/>
          <w:lang w:val="ru-RU"/>
        </w:rPr>
        <w:t>може</w:t>
      </w:r>
      <w:r w:rsidRPr="00F10346">
        <w:rPr>
          <w:rFonts w:cs="Arial"/>
          <w:lang w:val="ru-RU"/>
        </w:rPr>
        <w:t xml:space="preserve"> сходно члану 112. став 2. тачка 5) ЗЈН-а закључити уговор са понуђачем и пре истека рока за подношење захтева за заштиту права. </w:t>
      </w:r>
    </w:p>
    <w:p w:rsidR="00A179C0" w:rsidRPr="00F10346" w:rsidRDefault="00A179C0" w:rsidP="007E3AF6">
      <w:pPr>
        <w:spacing w:before="0"/>
        <w:rPr>
          <w:rFonts w:cs="Arial"/>
        </w:rPr>
      </w:pPr>
    </w:p>
    <w:p w:rsidR="008D2B23" w:rsidRPr="00F10346" w:rsidRDefault="008D2B23" w:rsidP="005D7E62">
      <w:pPr>
        <w:pStyle w:val="KDPodnaslov2"/>
        <w:numPr>
          <w:ilvl w:val="1"/>
          <w:numId w:val="23"/>
        </w:numPr>
        <w:spacing w:before="0"/>
        <w:jc w:val="both"/>
        <w:rPr>
          <w:rFonts w:cs="Arial"/>
        </w:rPr>
      </w:pPr>
      <w:bookmarkStart w:id="247" w:name="_Toc441651611"/>
      <w:bookmarkStart w:id="248" w:name="_Toc442559922"/>
      <w:r w:rsidRPr="00F10346">
        <w:rPr>
          <w:rFonts w:cs="Arial"/>
        </w:rPr>
        <w:t>Измене током трајања уговора</w:t>
      </w:r>
      <w:bookmarkEnd w:id="247"/>
      <w:bookmarkEnd w:id="248"/>
    </w:p>
    <w:p w:rsidR="00B97AA8" w:rsidRPr="00B97AA8" w:rsidRDefault="00B97AA8" w:rsidP="00B97AA8">
      <w:pPr>
        <w:spacing w:before="0"/>
        <w:rPr>
          <w:rFonts w:cs="Arial"/>
          <w:lang w:eastAsia="sr-Latn-CS"/>
        </w:rPr>
      </w:pPr>
      <w:proofErr w:type="gramStart"/>
      <w:r w:rsidRPr="00B97AA8">
        <w:rPr>
          <w:rFonts w:cs="Arial"/>
          <w:lang w:eastAsia="sr-Latn-CS"/>
        </w:rPr>
        <w:t xml:space="preserve">Наручилац може након закључења уговора о јавној набавци без спровођења поступка јавне набавке </w:t>
      </w:r>
      <w:r w:rsidRPr="00B97AA8">
        <w:rPr>
          <w:rFonts w:cs="Arial"/>
          <w:lang w:val="sr-Cyrl-RS" w:eastAsia="sr-Latn-CS"/>
        </w:rPr>
        <w:t>извршити измене на начин који је</w:t>
      </w:r>
      <w:r w:rsidRPr="00B97AA8">
        <w:rPr>
          <w:rFonts w:cs="Arial"/>
          <w:lang w:eastAsia="sr-Latn-CS"/>
        </w:rPr>
        <w:t xml:space="preserve"> прописан чланом 115.</w:t>
      </w:r>
      <w:proofErr w:type="gramEnd"/>
      <w:r w:rsidRPr="00B97AA8">
        <w:rPr>
          <w:rFonts w:cs="Arial"/>
          <w:lang w:eastAsia="sr-Latn-CS"/>
        </w:rPr>
        <w:t xml:space="preserve"> </w:t>
      </w:r>
      <w:proofErr w:type="gramStart"/>
      <w:r w:rsidRPr="00B97AA8">
        <w:rPr>
          <w:rFonts w:cs="Arial"/>
          <w:lang w:eastAsia="sr-Latn-CS"/>
        </w:rPr>
        <w:t>Закона о јавним набавкама.</w:t>
      </w:r>
      <w:proofErr w:type="gramEnd"/>
    </w:p>
    <w:p w:rsidR="00B97AA8" w:rsidRPr="005D7E62" w:rsidRDefault="00B97AA8" w:rsidP="00B97AA8">
      <w:pPr>
        <w:pStyle w:val="KDParagraf"/>
        <w:spacing w:before="0"/>
        <w:rPr>
          <w:rFonts w:cs="Arial"/>
        </w:rPr>
      </w:pPr>
      <w:r w:rsidRPr="005D7E62">
        <w:t>Уговорне стране током трајања овог Уговора</w:t>
      </w:r>
      <w:proofErr w:type="gramStart"/>
      <w:r w:rsidRPr="005D7E62">
        <w:t>  због</w:t>
      </w:r>
      <w:proofErr w:type="gramEnd"/>
      <w:r w:rsidRPr="005D7E62">
        <w:t xml:space="preserve"> промењених околности ближе одређених у члану 115. </w:t>
      </w:r>
      <w:proofErr w:type="gramStart"/>
      <w:r w:rsidRPr="005D7E62">
        <w:t>Закона, могу у писменој форми путем Анекса извршити измене и допуне овог Уговора.</w:t>
      </w:r>
      <w:proofErr w:type="gramEnd"/>
    </w:p>
    <w:p w:rsidR="00B97AA8" w:rsidRPr="00B97AA8" w:rsidRDefault="00B97AA8" w:rsidP="00B97AA8">
      <w:pPr>
        <w:rPr>
          <w:rFonts w:cs="Arial"/>
          <w:color w:val="1F497D"/>
          <w:lang w:val="sr-Cyrl-RS"/>
        </w:rPr>
      </w:pPr>
      <w:r w:rsidRPr="00B97AA8">
        <w:rPr>
          <w:rFonts w:cs="Arial"/>
          <w:lang w:eastAsia="sr-Latn-CS"/>
        </w:rPr>
        <w:t xml:space="preserve">У </w:t>
      </w:r>
      <w:r w:rsidRPr="00B97AA8">
        <w:rPr>
          <w:rFonts w:cs="Arial"/>
          <w:lang w:val="sr-Cyrl-CS" w:eastAsia="sr-Latn-CS"/>
        </w:rPr>
        <w:t xml:space="preserve">свим наведеним случајевима, Наручилац </w:t>
      </w:r>
      <w:r w:rsidRPr="00B97AA8">
        <w:rPr>
          <w:rFonts w:cs="Arial"/>
          <w:lang w:eastAsia="sr-Latn-CS"/>
        </w:rPr>
        <w:t>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r w:rsidRPr="00B97AA8">
        <w:rPr>
          <w:rFonts w:cs="Arial"/>
          <w:lang w:val="sr-Cyrl-RS" w:eastAsia="sr-Latn-CS"/>
        </w:rPr>
        <w:t>.</w:t>
      </w:r>
    </w:p>
    <w:p w:rsidR="00922EDB" w:rsidRPr="00F10346" w:rsidRDefault="00922EDB" w:rsidP="005D7E62">
      <w:pPr>
        <w:rPr>
          <w:rFonts w:cs="Arial"/>
          <w:color w:val="00B0F0"/>
          <w:lang w:eastAsia="sr-Latn-CS"/>
        </w:rPr>
      </w:pPr>
    </w:p>
    <w:p w:rsidR="0008263C" w:rsidRPr="00F10346" w:rsidRDefault="0008263C"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432D17" w:rsidRDefault="00432D17" w:rsidP="00922EDB">
      <w:pPr>
        <w:spacing w:before="0"/>
        <w:rPr>
          <w:rFonts w:cs="Arial"/>
          <w:color w:val="00B0F0"/>
          <w:lang w:val="sr-Cyrl-RS" w:eastAsia="sr-Latn-CS"/>
        </w:rPr>
      </w:pPr>
    </w:p>
    <w:p w:rsidR="00432D17" w:rsidRDefault="00432D17" w:rsidP="00922EDB">
      <w:pPr>
        <w:spacing w:before="0"/>
        <w:rPr>
          <w:rFonts w:cs="Arial"/>
          <w:color w:val="00B0F0"/>
          <w:lang w:val="sr-Cyrl-RS" w:eastAsia="sr-Latn-CS"/>
        </w:rPr>
      </w:pPr>
    </w:p>
    <w:p w:rsidR="00432D17" w:rsidRDefault="00432D17" w:rsidP="00922EDB">
      <w:pPr>
        <w:spacing w:before="0"/>
        <w:rPr>
          <w:rFonts w:cs="Arial"/>
          <w:color w:val="00B0F0"/>
          <w:lang w:val="sr-Cyrl-RS" w:eastAsia="sr-Latn-CS"/>
        </w:rPr>
      </w:pPr>
    </w:p>
    <w:p w:rsidR="00432D17" w:rsidRDefault="00432D17" w:rsidP="00922EDB">
      <w:pPr>
        <w:spacing w:before="0"/>
        <w:rPr>
          <w:rFonts w:cs="Arial"/>
          <w:color w:val="00B0F0"/>
          <w:lang w:val="sr-Cyrl-RS" w:eastAsia="sr-Latn-CS"/>
        </w:rPr>
      </w:pPr>
    </w:p>
    <w:p w:rsidR="00432D17" w:rsidRDefault="00432D17" w:rsidP="00922EDB">
      <w:pPr>
        <w:spacing w:before="0"/>
        <w:rPr>
          <w:rFonts w:cs="Arial"/>
          <w:color w:val="00B0F0"/>
          <w:lang w:val="sr-Cyrl-RS" w:eastAsia="sr-Latn-CS"/>
        </w:rPr>
      </w:pPr>
    </w:p>
    <w:p w:rsidR="00432D17" w:rsidRDefault="00432D17" w:rsidP="00922EDB">
      <w:pPr>
        <w:spacing w:before="0"/>
        <w:rPr>
          <w:rFonts w:cs="Arial"/>
          <w:color w:val="00B0F0"/>
          <w:lang w:val="sr-Cyrl-RS" w:eastAsia="sr-Latn-CS"/>
        </w:rPr>
      </w:pPr>
    </w:p>
    <w:p w:rsidR="00364CFC" w:rsidRDefault="00364CFC" w:rsidP="00922EDB">
      <w:pPr>
        <w:spacing w:before="0"/>
        <w:rPr>
          <w:rFonts w:cs="Arial"/>
          <w:color w:val="00B0F0"/>
          <w:lang w:val="sr-Cyrl-RS" w:eastAsia="sr-Latn-CS"/>
        </w:rPr>
      </w:pPr>
    </w:p>
    <w:p w:rsidR="00364CFC" w:rsidRDefault="00364CFC" w:rsidP="00922EDB">
      <w:pPr>
        <w:spacing w:before="0"/>
        <w:rPr>
          <w:rFonts w:cs="Arial"/>
          <w:color w:val="00B0F0"/>
          <w:lang w:val="sr-Cyrl-RS" w:eastAsia="sr-Latn-CS"/>
        </w:rPr>
      </w:pPr>
    </w:p>
    <w:p w:rsidR="00364CFC" w:rsidRDefault="00364CFC" w:rsidP="00922EDB">
      <w:pPr>
        <w:spacing w:before="0"/>
        <w:rPr>
          <w:rFonts w:cs="Arial"/>
          <w:color w:val="00B0F0"/>
          <w:lang w:val="sr-Cyrl-RS" w:eastAsia="sr-Latn-CS"/>
        </w:rPr>
      </w:pPr>
    </w:p>
    <w:p w:rsidR="00364CFC" w:rsidRDefault="00364CFC" w:rsidP="00922EDB">
      <w:pPr>
        <w:spacing w:before="0"/>
        <w:rPr>
          <w:rFonts w:cs="Arial"/>
          <w:color w:val="00B0F0"/>
          <w:lang w:val="sr-Cyrl-RS" w:eastAsia="sr-Latn-CS"/>
        </w:rPr>
      </w:pPr>
    </w:p>
    <w:p w:rsidR="00494A33" w:rsidRDefault="00494A33" w:rsidP="00922EDB">
      <w:pPr>
        <w:spacing w:before="0"/>
        <w:rPr>
          <w:rFonts w:cs="Arial"/>
          <w:color w:val="00B0F0"/>
          <w:lang w:val="sr-Cyrl-RS" w:eastAsia="sr-Latn-CS"/>
        </w:rPr>
      </w:pPr>
    </w:p>
    <w:p w:rsidR="00DA0F40" w:rsidRDefault="00DA0F40" w:rsidP="00922EDB">
      <w:pPr>
        <w:spacing w:before="0"/>
        <w:rPr>
          <w:rFonts w:cs="Arial"/>
          <w:color w:val="00B0F0"/>
          <w:lang w:val="sr-Cyrl-RS" w:eastAsia="sr-Latn-CS"/>
        </w:rPr>
      </w:pPr>
    </w:p>
    <w:p w:rsidR="00DA0F40" w:rsidRDefault="00DA0F40" w:rsidP="00922EDB">
      <w:pPr>
        <w:spacing w:before="0"/>
        <w:rPr>
          <w:rFonts w:cs="Arial"/>
          <w:color w:val="00B0F0"/>
          <w:lang w:val="sr-Cyrl-RS" w:eastAsia="sr-Latn-CS"/>
        </w:rPr>
      </w:pPr>
    </w:p>
    <w:p w:rsidR="00DA0F40" w:rsidRDefault="00DA0F40" w:rsidP="00922EDB">
      <w:pPr>
        <w:spacing w:before="0"/>
        <w:rPr>
          <w:rFonts w:cs="Arial"/>
          <w:color w:val="00B0F0"/>
          <w:lang w:val="sr-Cyrl-RS" w:eastAsia="sr-Latn-CS"/>
        </w:rPr>
      </w:pPr>
    </w:p>
    <w:p w:rsidR="00DA0F40" w:rsidRDefault="00DA0F40" w:rsidP="00922EDB">
      <w:pPr>
        <w:spacing w:before="0"/>
        <w:rPr>
          <w:rFonts w:cs="Arial"/>
          <w:color w:val="00B0F0"/>
          <w:lang w:val="sr-Cyrl-RS" w:eastAsia="sr-Latn-CS"/>
        </w:rPr>
      </w:pPr>
    </w:p>
    <w:p w:rsidR="00DA0F40" w:rsidRDefault="00DA0F40" w:rsidP="00922EDB">
      <w:pPr>
        <w:spacing w:before="0"/>
        <w:rPr>
          <w:rFonts w:cs="Arial"/>
          <w:color w:val="00B0F0"/>
          <w:lang w:val="sr-Cyrl-RS" w:eastAsia="sr-Latn-CS"/>
        </w:rPr>
      </w:pPr>
    </w:p>
    <w:p w:rsidR="00DA0F40" w:rsidRDefault="00DA0F40" w:rsidP="00922EDB">
      <w:pPr>
        <w:spacing w:before="0"/>
        <w:rPr>
          <w:rFonts w:cs="Arial"/>
          <w:color w:val="00B0F0"/>
          <w:lang w:val="sr-Cyrl-RS" w:eastAsia="sr-Latn-CS"/>
        </w:rPr>
      </w:pPr>
    </w:p>
    <w:p w:rsidR="00DA0F40" w:rsidRDefault="00DA0F40" w:rsidP="00922EDB">
      <w:pPr>
        <w:spacing w:before="0"/>
        <w:rPr>
          <w:rFonts w:cs="Arial"/>
          <w:color w:val="00B0F0"/>
          <w:lang w:val="sr-Cyrl-RS" w:eastAsia="sr-Latn-CS"/>
        </w:rPr>
      </w:pPr>
    </w:p>
    <w:p w:rsidR="00494A33" w:rsidRDefault="00494A33" w:rsidP="00922EDB">
      <w:pPr>
        <w:spacing w:before="0"/>
        <w:rPr>
          <w:rFonts w:cs="Arial"/>
          <w:color w:val="00B0F0"/>
          <w:lang w:val="sr-Cyrl-RS" w:eastAsia="sr-Latn-CS"/>
        </w:rPr>
      </w:pPr>
    </w:p>
    <w:p w:rsidR="00494A33" w:rsidRDefault="00494A33" w:rsidP="00922EDB">
      <w:pPr>
        <w:spacing w:before="0"/>
        <w:rPr>
          <w:rFonts w:cs="Arial"/>
          <w:color w:val="00B0F0"/>
          <w:lang w:val="sr-Cyrl-RS" w:eastAsia="sr-Latn-CS"/>
        </w:rPr>
      </w:pPr>
    </w:p>
    <w:p w:rsidR="00295818" w:rsidRDefault="00295818" w:rsidP="00922EDB">
      <w:pPr>
        <w:spacing w:before="0"/>
        <w:rPr>
          <w:rFonts w:cs="Arial"/>
          <w:color w:val="00B0F0"/>
          <w:lang w:val="sr-Cyrl-RS" w:eastAsia="sr-Latn-CS"/>
        </w:rPr>
      </w:pPr>
    </w:p>
    <w:p w:rsidR="00295818" w:rsidRDefault="00295818" w:rsidP="00922EDB">
      <w:pPr>
        <w:spacing w:before="0"/>
        <w:rPr>
          <w:rFonts w:cs="Arial"/>
          <w:color w:val="00B0F0"/>
          <w:lang w:val="sr-Cyrl-RS" w:eastAsia="sr-Latn-CS"/>
        </w:rPr>
      </w:pPr>
    </w:p>
    <w:p w:rsidR="00295818" w:rsidRDefault="00295818" w:rsidP="00922EDB">
      <w:pPr>
        <w:spacing w:before="0"/>
        <w:rPr>
          <w:rFonts w:cs="Arial"/>
          <w:color w:val="00B0F0"/>
          <w:lang w:val="sr-Cyrl-RS" w:eastAsia="sr-Latn-CS"/>
        </w:rPr>
      </w:pPr>
    </w:p>
    <w:p w:rsidR="00295818" w:rsidRDefault="00295818" w:rsidP="00922EDB">
      <w:pPr>
        <w:spacing w:before="0"/>
        <w:rPr>
          <w:rFonts w:cs="Arial"/>
          <w:color w:val="00B0F0"/>
          <w:lang w:val="sr-Cyrl-RS" w:eastAsia="sr-Latn-CS"/>
        </w:rPr>
      </w:pPr>
    </w:p>
    <w:p w:rsidR="006E5E6F" w:rsidRDefault="006E5E6F" w:rsidP="00922EDB">
      <w:pPr>
        <w:spacing w:before="0"/>
        <w:rPr>
          <w:rFonts w:cs="Arial"/>
          <w:color w:val="00B0F0"/>
          <w:lang w:val="sr-Cyrl-RS" w:eastAsia="sr-Latn-CS"/>
        </w:rPr>
      </w:pPr>
    </w:p>
    <w:p w:rsidR="006E5E6F" w:rsidRDefault="006E5E6F" w:rsidP="00922EDB">
      <w:pPr>
        <w:spacing w:before="0"/>
        <w:rPr>
          <w:rFonts w:cs="Arial"/>
          <w:color w:val="00B0F0"/>
          <w:lang w:val="sr-Cyrl-RS" w:eastAsia="sr-Latn-CS"/>
        </w:rPr>
      </w:pPr>
    </w:p>
    <w:p w:rsidR="006E5E6F" w:rsidRDefault="006E5E6F" w:rsidP="00922EDB">
      <w:pPr>
        <w:spacing w:before="0"/>
        <w:rPr>
          <w:rFonts w:cs="Arial"/>
          <w:color w:val="00B0F0"/>
          <w:lang w:val="sr-Cyrl-RS" w:eastAsia="sr-Latn-CS"/>
        </w:rPr>
      </w:pPr>
    </w:p>
    <w:p w:rsidR="00295818" w:rsidRDefault="00295818" w:rsidP="00922EDB">
      <w:pPr>
        <w:spacing w:before="0"/>
        <w:rPr>
          <w:rFonts w:cs="Arial"/>
          <w:color w:val="00B0F0"/>
          <w:lang w:val="sr-Cyrl-RS" w:eastAsia="sr-Latn-CS"/>
        </w:rPr>
      </w:pPr>
    </w:p>
    <w:p w:rsidR="00295818" w:rsidRDefault="00295818" w:rsidP="00922EDB">
      <w:pPr>
        <w:spacing w:before="0"/>
        <w:rPr>
          <w:rFonts w:cs="Arial"/>
          <w:color w:val="00B0F0"/>
          <w:lang w:val="sr-Cyrl-RS" w:eastAsia="sr-Latn-CS"/>
        </w:rPr>
      </w:pPr>
    </w:p>
    <w:p w:rsidR="00295818" w:rsidRDefault="00295818" w:rsidP="00922EDB">
      <w:pPr>
        <w:spacing w:before="0"/>
        <w:rPr>
          <w:rFonts w:cs="Arial"/>
          <w:color w:val="00B0F0"/>
          <w:lang w:val="sr-Cyrl-RS" w:eastAsia="sr-Latn-CS"/>
        </w:rPr>
      </w:pPr>
    </w:p>
    <w:p w:rsidR="005D7E62" w:rsidRDefault="005D7E62" w:rsidP="00922EDB">
      <w:pPr>
        <w:spacing w:before="0"/>
        <w:rPr>
          <w:rFonts w:cs="Arial"/>
          <w:color w:val="00B0F0"/>
          <w:lang w:val="sr-Cyrl-RS" w:eastAsia="sr-Latn-CS"/>
        </w:rPr>
      </w:pPr>
    </w:p>
    <w:p w:rsidR="005D7E62" w:rsidRDefault="005D7E62" w:rsidP="00922EDB">
      <w:pPr>
        <w:spacing w:before="0"/>
        <w:rPr>
          <w:rFonts w:cs="Arial"/>
          <w:color w:val="00B0F0"/>
          <w:lang w:val="sr-Cyrl-RS" w:eastAsia="sr-Latn-CS"/>
        </w:rPr>
      </w:pPr>
    </w:p>
    <w:p w:rsidR="00295818" w:rsidRDefault="00295818" w:rsidP="00922EDB">
      <w:pPr>
        <w:spacing w:before="0"/>
        <w:rPr>
          <w:rFonts w:cs="Arial"/>
          <w:color w:val="00B0F0"/>
          <w:lang w:val="sr-Cyrl-RS" w:eastAsia="sr-Latn-CS"/>
        </w:rPr>
      </w:pPr>
    </w:p>
    <w:p w:rsidR="00CA5545" w:rsidRDefault="00CA5545" w:rsidP="00922EDB">
      <w:pPr>
        <w:spacing w:before="0"/>
        <w:rPr>
          <w:rFonts w:cs="Arial"/>
          <w:color w:val="00B0F0"/>
          <w:lang w:val="sr-Cyrl-RS" w:eastAsia="sr-Latn-CS"/>
        </w:rPr>
      </w:pPr>
    </w:p>
    <w:p w:rsidR="00CA5545" w:rsidRDefault="00CA5545" w:rsidP="00922EDB">
      <w:pPr>
        <w:spacing w:before="0"/>
        <w:rPr>
          <w:rFonts w:cs="Arial"/>
          <w:color w:val="00B0F0"/>
          <w:lang w:val="sr-Cyrl-RS" w:eastAsia="sr-Latn-CS"/>
        </w:rPr>
      </w:pPr>
    </w:p>
    <w:p w:rsidR="00CA5545" w:rsidRDefault="00CA5545" w:rsidP="00922EDB">
      <w:pPr>
        <w:spacing w:before="0"/>
        <w:rPr>
          <w:rFonts w:cs="Arial"/>
          <w:color w:val="00B0F0"/>
          <w:lang w:val="sr-Cyrl-RS" w:eastAsia="sr-Latn-CS"/>
        </w:rPr>
      </w:pPr>
    </w:p>
    <w:p w:rsidR="00CA5545" w:rsidRDefault="00CA5545" w:rsidP="00922EDB">
      <w:pPr>
        <w:spacing w:before="0"/>
        <w:rPr>
          <w:rFonts w:cs="Arial"/>
          <w:color w:val="00B0F0"/>
          <w:lang w:val="sr-Cyrl-RS" w:eastAsia="sr-Latn-CS"/>
        </w:rPr>
      </w:pPr>
    </w:p>
    <w:p w:rsidR="00CA5545" w:rsidRDefault="00CA5545" w:rsidP="00922EDB">
      <w:pPr>
        <w:spacing w:before="0"/>
        <w:rPr>
          <w:rFonts w:cs="Arial"/>
          <w:color w:val="00B0F0"/>
          <w:lang w:val="sr-Cyrl-RS" w:eastAsia="sr-Latn-CS"/>
        </w:rPr>
      </w:pPr>
    </w:p>
    <w:p w:rsidR="00CA5545" w:rsidRDefault="00CA5545" w:rsidP="00922EDB">
      <w:pPr>
        <w:spacing w:before="0"/>
        <w:rPr>
          <w:rFonts w:cs="Arial"/>
          <w:color w:val="00B0F0"/>
          <w:lang w:val="sr-Cyrl-RS" w:eastAsia="sr-Latn-CS"/>
        </w:rPr>
      </w:pPr>
    </w:p>
    <w:p w:rsidR="00295818" w:rsidRDefault="00295818" w:rsidP="00922EDB">
      <w:pPr>
        <w:spacing w:before="0"/>
        <w:rPr>
          <w:rFonts w:cs="Arial"/>
          <w:color w:val="00B0F0"/>
          <w:lang w:val="sr-Cyrl-RS" w:eastAsia="sr-Latn-CS"/>
        </w:rPr>
      </w:pPr>
    </w:p>
    <w:p w:rsidR="00A02A1B" w:rsidRPr="00A02A1B" w:rsidRDefault="00A02A1B" w:rsidP="00922EDB">
      <w:pPr>
        <w:spacing w:before="0"/>
        <w:rPr>
          <w:rFonts w:cs="Arial"/>
          <w:color w:val="00B0F0"/>
          <w:lang w:val="sr-Cyrl-RS" w:eastAsia="sr-Latn-CS"/>
        </w:rPr>
      </w:pPr>
    </w:p>
    <w:p w:rsidR="00465640" w:rsidRPr="00F10346" w:rsidRDefault="00465640" w:rsidP="00256C56">
      <w:pPr>
        <w:pStyle w:val="KDPodnaslov1"/>
        <w:numPr>
          <w:ilvl w:val="0"/>
          <w:numId w:val="39"/>
        </w:numPr>
        <w:spacing w:before="0"/>
        <w:jc w:val="center"/>
        <w:rPr>
          <w:rFonts w:cs="Arial"/>
        </w:rPr>
      </w:pPr>
      <w:r w:rsidRPr="00F10346">
        <w:rPr>
          <w:rFonts w:cs="Arial"/>
        </w:rPr>
        <w:t>ОБРАСЦИ</w:t>
      </w:r>
      <w:r w:rsidR="00494A33">
        <w:rPr>
          <w:rFonts w:cs="Arial"/>
          <w:lang w:val="sr-Cyrl-RS"/>
        </w:rPr>
        <w:t xml:space="preserve"> и ПРИЛОЗИ</w:t>
      </w:r>
    </w:p>
    <w:p w:rsidR="0008263C" w:rsidRPr="00F10346" w:rsidRDefault="0008263C" w:rsidP="00922EDB">
      <w:pPr>
        <w:spacing w:before="0"/>
        <w:rPr>
          <w:rFonts w:cs="Arial"/>
          <w:color w:val="00B0F0"/>
          <w:lang w:eastAsia="sr-Latn-CS"/>
        </w:rPr>
      </w:pPr>
    </w:p>
    <w:p w:rsidR="0008263C" w:rsidRPr="00F10346" w:rsidRDefault="0008263C"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465640" w:rsidRPr="00F10346" w:rsidRDefault="0046564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A179C0" w:rsidRPr="00F10346" w:rsidRDefault="00A179C0" w:rsidP="00922EDB">
      <w:pPr>
        <w:spacing w:before="0"/>
        <w:rPr>
          <w:rFonts w:cs="Arial"/>
          <w:color w:val="00B0F0"/>
          <w:lang w:eastAsia="sr-Latn-CS"/>
        </w:rPr>
      </w:pPr>
    </w:p>
    <w:p w:rsidR="00495DC5" w:rsidRDefault="00495DC5" w:rsidP="00922EDB">
      <w:pPr>
        <w:spacing w:before="0"/>
        <w:rPr>
          <w:rFonts w:cs="Arial"/>
          <w:color w:val="00B0F0"/>
          <w:lang w:val="sr-Cyrl-RS" w:eastAsia="sr-Latn-CS"/>
        </w:rPr>
      </w:pPr>
    </w:p>
    <w:p w:rsidR="00C208B6" w:rsidRDefault="00C208B6" w:rsidP="00922EDB">
      <w:pPr>
        <w:spacing w:before="0"/>
        <w:rPr>
          <w:rFonts w:cs="Arial"/>
          <w:color w:val="00B0F0"/>
          <w:lang w:val="sr-Cyrl-RS" w:eastAsia="sr-Latn-CS"/>
        </w:rPr>
      </w:pPr>
    </w:p>
    <w:p w:rsidR="00C208B6" w:rsidRDefault="00C208B6" w:rsidP="00922EDB">
      <w:pPr>
        <w:spacing w:before="0"/>
        <w:rPr>
          <w:rFonts w:cs="Arial"/>
          <w:color w:val="00B0F0"/>
          <w:lang w:val="sr-Cyrl-RS" w:eastAsia="sr-Latn-CS"/>
        </w:rPr>
      </w:pPr>
    </w:p>
    <w:p w:rsidR="00C208B6" w:rsidRDefault="00C208B6" w:rsidP="00922EDB">
      <w:pPr>
        <w:spacing w:before="0"/>
        <w:rPr>
          <w:rFonts w:cs="Arial"/>
          <w:color w:val="00B0F0"/>
          <w:lang w:val="sr-Cyrl-RS" w:eastAsia="sr-Latn-CS"/>
        </w:rPr>
      </w:pPr>
    </w:p>
    <w:p w:rsidR="00C208B6" w:rsidRDefault="00C208B6" w:rsidP="00922EDB">
      <w:pPr>
        <w:spacing w:before="0"/>
        <w:rPr>
          <w:rFonts w:cs="Arial"/>
          <w:color w:val="00B0F0"/>
          <w:lang w:val="sr-Cyrl-RS" w:eastAsia="sr-Latn-CS"/>
        </w:rPr>
      </w:pPr>
    </w:p>
    <w:p w:rsidR="00CA5545" w:rsidRDefault="00CA5545" w:rsidP="00922EDB">
      <w:pPr>
        <w:spacing w:before="0"/>
        <w:rPr>
          <w:rFonts w:cs="Arial"/>
          <w:color w:val="00B0F0"/>
          <w:lang w:val="sr-Cyrl-RS" w:eastAsia="sr-Latn-CS"/>
        </w:rPr>
      </w:pPr>
    </w:p>
    <w:p w:rsidR="00CA5545" w:rsidRDefault="00CA5545" w:rsidP="00922EDB">
      <w:pPr>
        <w:spacing w:before="0"/>
        <w:rPr>
          <w:rFonts w:cs="Arial"/>
          <w:color w:val="00B0F0"/>
          <w:lang w:val="sr-Cyrl-RS" w:eastAsia="sr-Latn-CS"/>
        </w:rPr>
      </w:pPr>
    </w:p>
    <w:p w:rsidR="00CA5545" w:rsidRDefault="00CA5545" w:rsidP="00922EDB">
      <w:pPr>
        <w:spacing w:before="0"/>
        <w:rPr>
          <w:rFonts w:cs="Arial"/>
          <w:color w:val="00B0F0"/>
          <w:lang w:val="sr-Cyrl-RS" w:eastAsia="sr-Latn-CS"/>
        </w:rPr>
      </w:pPr>
    </w:p>
    <w:p w:rsidR="00C208B6" w:rsidRDefault="00C208B6" w:rsidP="00922EDB">
      <w:pPr>
        <w:spacing w:before="0"/>
        <w:rPr>
          <w:rFonts w:cs="Arial"/>
          <w:color w:val="00B0F0"/>
          <w:lang w:val="sr-Cyrl-RS" w:eastAsia="sr-Latn-CS"/>
        </w:rPr>
      </w:pPr>
    </w:p>
    <w:p w:rsidR="00C208B6" w:rsidRDefault="00C208B6" w:rsidP="00922EDB">
      <w:pPr>
        <w:spacing w:before="0"/>
        <w:rPr>
          <w:rFonts w:cs="Arial"/>
          <w:color w:val="00B0F0"/>
          <w:lang w:val="sr-Cyrl-RS" w:eastAsia="sr-Latn-CS"/>
        </w:rPr>
      </w:pPr>
    </w:p>
    <w:p w:rsidR="00C208B6" w:rsidRDefault="00C208B6" w:rsidP="00922EDB">
      <w:pPr>
        <w:spacing w:before="0"/>
        <w:rPr>
          <w:rFonts w:cs="Arial"/>
          <w:color w:val="00B0F0"/>
          <w:lang w:val="sr-Cyrl-RS" w:eastAsia="sr-Latn-CS"/>
        </w:rPr>
      </w:pPr>
    </w:p>
    <w:p w:rsidR="00403C4F" w:rsidRDefault="00403C4F" w:rsidP="00922EDB">
      <w:pPr>
        <w:spacing w:before="0"/>
        <w:rPr>
          <w:rFonts w:cs="Arial"/>
          <w:color w:val="00B0F0"/>
          <w:lang w:val="sr-Cyrl-RS" w:eastAsia="sr-Latn-CS"/>
        </w:rPr>
      </w:pPr>
    </w:p>
    <w:p w:rsidR="00364CFC" w:rsidRDefault="00364CFC" w:rsidP="00922EDB">
      <w:pPr>
        <w:spacing w:before="0"/>
        <w:rPr>
          <w:rFonts w:cs="Arial"/>
          <w:color w:val="00B0F0"/>
          <w:lang w:val="sr-Cyrl-RS" w:eastAsia="sr-Latn-CS"/>
        </w:rPr>
      </w:pPr>
    </w:p>
    <w:p w:rsidR="00343A18" w:rsidRPr="00F10346" w:rsidRDefault="00343A18" w:rsidP="00343A18">
      <w:pPr>
        <w:pStyle w:val="KDObrazac"/>
        <w:spacing w:before="0"/>
        <w:rPr>
          <w:noProof/>
        </w:rPr>
      </w:pPr>
      <w:bookmarkStart w:id="249" w:name="_Toc442559924"/>
      <w:proofErr w:type="gramStart"/>
      <w:r w:rsidRPr="00F10346">
        <w:t xml:space="preserve">ОБРАЗАЦ </w:t>
      </w:r>
      <w:r w:rsidR="00BE2F81">
        <w:rPr>
          <w:lang w:val="sr-Cyrl-RS"/>
        </w:rPr>
        <w:t>1</w:t>
      </w:r>
      <w:r w:rsidRPr="00F10346">
        <w:rPr>
          <w:noProof/>
        </w:rPr>
        <w:t>.</w:t>
      </w:r>
      <w:bookmarkEnd w:id="249"/>
      <w:proofErr w:type="gramEnd"/>
    </w:p>
    <w:p w:rsidR="00343A18" w:rsidRPr="00F10346" w:rsidRDefault="00343A18" w:rsidP="00343A18">
      <w:pPr>
        <w:spacing w:before="0"/>
        <w:jc w:val="center"/>
        <w:rPr>
          <w:rStyle w:val="BookTitle"/>
          <w:rFonts w:cs="Arial"/>
        </w:rPr>
      </w:pPr>
      <w:r w:rsidRPr="00F10346">
        <w:rPr>
          <w:rStyle w:val="BookTitle"/>
          <w:rFonts w:cs="Arial"/>
        </w:rPr>
        <w:t>ОБРАЗАЦ ПОНУДЕ</w:t>
      </w:r>
    </w:p>
    <w:p w:rsidR="00343A18" w:rsidRPr="00F10346" w:rsidRDefault="00343A18" w:rsidP="00343A18">
      <w:pPr>
        <w:spacing w:before="0"/>
        <w:rPr>
          <w:rStyle w:val="BookTitle"/>
          <w:rFonts w:cs="Arial"/>
        </w:rPr>
      </w:pPr>
    </w:p>
    <w:p w:rsidR="00952E72" w:rsidRPr="00F10346" w:rsidRDefault="00952E72" w:rsidP="00343A18">
      <w:pPr>
        <w:spacing w:before="0"/>
        <w:rPr>
          <w:rStyle w:val="BookTitle"/>
          <w:rFonts w:cs="Arial"/>
        </w:rPr>
      </w:pPr>
    </w:p>
    <w:p w:rsidR="00343A18" w:rsidRPr="000A0039" w:rsidRDefault="00343A18" w:rsidP="00885387">
      <w:pPr>
        <w:rPr>
          <w:rFonts w:eastAsia="TimesNewRomanPS-BoldMT" w:cs="Arial"/>
          <w:b/>
          <w:bCs/>
          <w:color w:val="00B0F0"/>
        </w:rPr>
      </w:pPr>
      <w:r w:rsidRPr="00F10346">
        <w:rPr>
          <w:rFonts w:eastAsia="TimesNewRomanPS-BoldMT" w:cs="Arial"/>
          <w:bCs/>
          <w:color w:val="000000"/>
        </w:rPr>
        <w:t xml:space="preserve">Понуда бр._________ од _______________ </w:t>
      </w:r>
      <w:proofErr w:type="gramStart"/>
      <w:r w:rsidRPr="00F10346">
        <w:rPr>
          <w:rFonts w:eastAsia="TimesNewRomanPS-BoldMT" w:cs="Arial"/>
          <w:bCs/>
          <w:color w:val="000000"/>
        </w:rPr>
        <w:t xml:space="preserve">за  </w:t>
      </w:r>
      <w:r w:rsidR="0008263C" w:rsidRPr="00F10346">
        <w:rPr>
          <w:rFonts w:eastAsia="TimesNewRomanPS-BoldMT" w:cs="Arial"/>
          <w:bCs/>
          <w:color w:val="000000"/>
        </w:rPr>
        <w:t>отворени</w:t>
      </w:r>
      <w:proofErr w:type="gramEnd"/>
      <w:r w:rsidR="0008263C" w:rsidRPr="00F10346">
        <w:rPr>
          <w:rFonts w:eastAsia="TimesNewRomanPS-BoldMT" w:cs="Arial"/>
          <w:bCs/>
          <w:color w:val="000000"/>
        </w:rPr>
        <w:t xml:space="preserve"> </w:t>
      </w:r>
      <w:r w:rsidRPr="00F10346">
        <w:rPr>
          <w:rFonts w:eastAsia="TimesNewRomanPS-BoldMT" w:cs="Arial"/>
          <w:bCs/>
          <w:color w:val="000000"/>
        </w:rPr>
        <w:t>поступак јавне набавке</w:t>
      </w:r>
      <w:r w:rsidR="00AF7C8E">
        <w:rPr>
          <w:rFonts w:eastAsia="TimesNewRomanPS-BoldMT" w:cs="Arial"/>
          <w:bCs/>
          <w:color w:val="000000"/>
          <w:lang w:val="sr-Cyrl-RS"/>
        </w:rPr>
        <w:t xml:space="preserve"> </w:t>
      </w:r>
      <w:r w:rsidRPr="00F10346">
        <w:rPr>
          <w:rFonts w:eastAsia="TimesNewRomanPS-BoldMT" w:cs="Arial"/>
          <w:bCs/>
          <w:color w:val="000000"/>
        </w:rPr>
        <w:t xml:space="preserve">– </w:t>
      </w:r>
      <w:r w:rsidRPr="00F10346">
        <w:rPr>
          <w:rFonts w:eastAsia="TimesNewRomanPS-BoldMT" w:cs="Arial"/>
          <w:bCs/>
          <w:color w:val="000000" w:themeColor="text1"/>
        </w:rPr>
        <w:t xml:space="preserve">добра </w:t>
      </w:r>
      <w:r w:rsidR="00367BB5" w:rsidRPr="00957DE3">
        <w:rPr>
          <w:rFonts w:cs="Arial"/>
          <w:b/>
          <w:lang w:val="sr-Cyrl-RS"/>
        </w:rPr>
        <w:t>E</w:t>
      </w:r>
      <w:r w:rsidR="00367BB5">
        <w:rPr>
          <w:rFonts w:cs="Arial"/>
          <w:b/>
          <w:lang w:val="sr-Cyrl-RS"/>
        </w:rPr>
        <w:t>л</w:t>
      </w:r>
      <w:r w:rsidR="00367BB5" w:rsidRPr="00957DE3">
        <w:rPr>
          <w:rFonts w:cs="Arial"/>
          <w:b/>
          <w:lang w:val="sr-Cyrl-RS"/>
        </w:rPr>
        <w:t>e</w:t>
      </w:r>
      <w:r w:rsidR="00367BB5">
        <w:rPr>
          <w:rFonts w:cs="Arial"/>
          <w:b/>
          <w:lang w:val="sr-Cyrl-RS"/>
        </w:rPr>
        <w:t>ктр</w:t>
      </w:r>
      <w:r w:rsidR="00367BB5" w:rsidRPr="00957DE3">
        <w:rPr>
          <w:rFonts w:cs="Arial"/>
          <w:b/>
          <w:lang w:val="sr-Cyrl-RS"/>
        </w:rPr>
        <w:t>o</w:t>
      </w:r>
      <w:r w:rsidR="00367BB5">
        <w:rPr>
          <w:rFonts w:cs="Arial"/>
          <w:b/>
          <w:lang w:val="sr-Cyrl-RS"/>
        </w:rPr>
        <w:t>м</w:t>
      </w:r>
      <w:r w:rsidR="00367BB5" w:rsidRPr="00957DE3">
        <w:rPr>
          <w:rFonts w:cs="Arial"/>
          <w:b/>
          <w:lang w:val="sr-Cyrl-RS"/>
        </w:rPr>
        <w:t>o</w:t>
      </w:r>
      <w:r w:rsidR="00367BB5">
        <w:rPr>
          <w:rFonts w:cs="Arial"/>
          <w:b/>
          <w:lang w:val="sr-Cyrl-RS"/>
        </w:rPr>
        <w:t>т</w:t>
      </w:r>
      <w:r w:rsidR="00367BB5" w:rsidRPr="00957DE3">
        <w:rPr>
          <w:rFonts w:cs="Arial"/>
          <w:b/>
          <w:lang w:val="sr-Cyrl-RS"/>
        </w:rPr>
        <w:t>o</w:t>
      </w:r>
      <w:r w:rsidR="00367BB5">
        <w:rPr>
          <w:rFonts w:cs="Arial"/>
          <w:b/>
          <w:lang w:val="sr-Cyrl-RS"/>
        </w:rPr>
        <w:t>р</w:t>
      </w:r>
      <w:r w:rsidR="00367BB5" w:rsidRPr="00957DE3">
        <w:rPr>
          <w:rFonts w:cs="Arial"/>
          <w:b/>
          <w:lang w:val="sr-Cyrl-RS"/>
        </w:rPr>
        <w:t xml:space="preserve"> 6kV 2100 kW </w:t>
      </w:r>
      <w:r w:rsidR="00367BB5">
        <w:rPr>
          <w:rFonts w:cs="Arial"/>
          <w:b/>
          <w:lang w:val="sr-Cyrl-RS"/>
        </w:rPr>
        <w:t>за</w:t>
      </w:r>
      <w:r w:rsidR="00367BB5" w:rsidRPr="00957DE3">
        <w:rPr>
          <w:rFonts w:cs="Arial"/>
          <w:b/>
          <w:lang w:val="sr-Cyrl-RS"/>
        </w:rPr>
        <w:t xml:space="preserve"> BCB </w:t>
      </w:r>
      <w:r w:rsidR="00367BB5">
        <w:rPr>
          <w:rFonts w:cs="Arial"/>
          <w:b/>
          <w:lang w:val="sr-Cyrl-RS"/>
        </w:rPr>
        <w:t>бл</w:t>
      </w:r>
      <w:r w:rsidR="00367BB5" w:rsidRPr="00957DE3">
        <w:rPr>
          <w:rFonts w:cs="Arial"/>
          <w:b/>
          <w:lang w:val="sr-Cyrl-RS"/>
        </w:rPr>
        <w:t>o</w:t>
      </w:r>
      <w:r w:rsidR="00367BB5">
        <w:rPr>
          <w:rFonts w:cs="Arial"/>
          <w:b/>
          <w:lang w:val="sr-Cyrl-RS"/>
        </w:rPr>
        <w:t>к</w:t>
      </w:r>
      <w:r w:rsidR="00367BB5" w:rsidRPr="00957DE3">
        <w:rPr>
          <w:rFonts w:cs="Arial"/>
          <w:b/>
          <w:lang w:val="sr-Cyrl-RS"/>
        </w:rPr>
        <w:t xml:space="preserve">a A3 </w:t>
      </w:r>
      <w:r w:rsidR="00367BB5">
        <w:rPr>
          <w:rFonts w:cs="Arial"/>
          <w:b/>
          <w:lang w:val="sr-Cyrl-RS"/>
        </w:rPr>
        <w:t xml:space="preserve">и </w:t>
      </w:r>
      <w:r w:rsidR="00367BB5" w:rsidRPr="00957DE3">
        <w:rPr>
          <w:rFonts w:cs="Arial"/>
          <w:b/>
          <w:lang w:val="sr-Cyrl-RS"/>
        </w:rPr>
        <w:t xml:space="preserve">A4 (2 </w:t>
      </w:r>
      <w:r w:rsidR="00367BB5">
        <w:rPr>
          <w:rFonts w:cs="Arial"/>
          <w:b/>
          <w:lang w:val="sr-Cyrl-RS"/>
        </w:rPr>
        <w:t>к</w:t>
      </w:r>
      <w:r w:rsidR="00367BB5" w:rsidRPr="00957DE3">
        <w:rPr>
          <w:rFonts w:cs="Arial"/>
          <w:b/>
          <w:lang w:val="sr-Cyrl-RS"/>
        </w:rPr>
        <w:t>o</w:t>
      </w:r>
      <w:r w:rsidR="00367BB5">
        <w:rPr>
          <w:rFonts w:cs="Arial"/>
          <w:b/>
          <w:lang w:val="sr-Cyrl-RS"/>
        </w:rPr>
        <w:t>м</w:t>
      </w:r>
      <w:r w:rsidR="00367BB5" w:rsidRPr="00957DE3">
        <w:rPr>
          <w:rFonts w:cs="Arial"/>
          <w:b/>
          <w:lang w:val="sr-Cyrl-RS"/>
        </w:rPr>
        <w:t>a</w:t>
      </w:r>
      <w:r w:rsidR="00367BB5">
        <w:rPr>
          <w:rFonts w:cs="Arial"/>
          <w:b/>
          <w:lang w:val="sr-Cyrl-RS"/>
        </w:rPr>
        <w:t>д</w:t>
      </w:r>
      <w:r w:rsidR="00367BB5" w:rsidRPr="00957DE3">
        <w:rPr>
          <w:rFonts w:cs="Arial"/>
          <w:b/>
          <w:lang w:val="sr-Cyrl-RS"/>
        </w:rPr>
        <w:t>a)</w:t>
      </w:r>
      <w:r w:rsidR="00367BB5">
        <w:rPr>
          <w:rFonts w:cs="Arial"/>
          <w:b/>
          <w:lang w:val="sr-Cyrl-RS"/>
        </w:rPr>
        <w:t xml:space="preserve"> ТЕНТ-А, </w:t>
      </w:r>
      <w:r w:rsidR="00367BB5">
        <w:rPr>
          <w:rFonts w:cs="Arial"/>
          <w:lang w:val="ru-RU"/>
        </w:rPr>
        <w:t>ЈН бр.</w:t>
      </w:r>
      <w:r w:rsidR="00367BB5" w:rsidRPr="00F10346">
        <w:rPr>
          <w:rFonts w:cs="Arial"/>
          <w:lang w:val="ru-RU"/>
        </w:rPr>
        <w:t xml:space="preserve"> </w:t>
      </w:r>
      <w:r w:rsidR="00367BB5" w:rsidRPr="00933475">
        <w:rPr>
          <w:rFonts w:cs="Arial"/>
          <w:b/>
        </w:rPr>
        <w:t>3000/</w:t>
      </w:r>
      <w:r w:rsidR="00367BB5">
        <w:rPr>
          <w:rFonts w:cs="Arial"/>
          <w:b/>
          <w:lang w:val="sr-Cyrl-RS"/>
        </w:rPr>
        <w:t xml:space="preserve">0420/2018  </w:t>
      </w:r>
      <w:r w:rsidR="00367BB5" w:rsidRPr="00933475">
        <w:rPr>
          <w:rFonts w:cs="Arial"/>
          <w:b/>
        </w:rPr>
        <w:t>(</w:t>
      </w:r>
      <w:r w:rsidR="00367BB5">
        <w:rPr>
          <w:rFonts w:cs="Arial"/>
          <w:b/>
          <w:lang w:val="sr-Cyrl-RS"/>
        </w:rPr>
        <w:t>НН 315/2018</w:t>
      </w:r>
      <w:r w:rsidR="00367BB5" w:rsidRPr="00933475">
        <w:rPr>
          <w:rFonts w:cs="Arial"/>
          <w:b/>
        </w:rPr>
        <w:t>)</w:t>
      </w:r>
    </w:p>
    <w:p w:rsidR="00952E72" w:rsidRPr="00F10346" w:rsidRDefault="00952E72" w:rsidP="00343A18">
      <w:pPr>
        <w:spacing w:before="0"/>
        <w:rPr>
          <w:rFonts w:eastAsia="TimesNewRomanPS-BoldMT" w:cs="Arial"/>
          <w:bCs/>
          <w:color w:val="00B0F0"/>
        </w:rPr>
      </w:pPr>
    </w:p>
    <w:p w:rsidR="00343A18" w:rsidRPr="00F10346" w:rsidRDefault="00343A18" w:rsidP="00343A18">
      <w:pPr>
        <w:spacing w:before="0"/>
        <w:rPr>
          <w:rFonts w:cs="Arial"/>
          <w:b/>
          <w:bCs/>
          <w:iCs/>
        </w:rPr>
      </w:pPr>
      <w:proofErr w:type="gramStart"/>
      <w:r w:rsidRPr="00F10346">
        <w:rPr>
          <w:rFonts w:cs="Arial"/>
          <w:b/>
          <w:bCs/>
          <w:iCs/>
        </w:rPr>
        <w:t>1)ОПШТИ</w:t>
      </w:r>
      <w:proofErr w:type="gramEnd"/>
      <w:r w:rsidRPr="00F10346">
        <w:rPr>
          <w:rFonts w:cs="Arial"/>
          <w:b/>
          <w:bCs/>
          <w:iCs/>
        </w:rPr>
        <w:t xml:space="preserve"> ПОДАЦИ О ПОНУЂАЧУ</w:t>
      </w:r>
    </w:p>
    <w:tbl>
      <w:tblPr>
        <w:tblW w:w="9281" w:type="dxa"/>
        <w:tblInd w:w="-20" w:type="dxa"/>
        <w:tblLayout w:type="fixed"/>
        <w:tblLook w:val="0000" w:firstRow="0" w:lastRow="0" w:firstColumn="0" w:lastColumn="0" w:noHBand="0" w:noVBand="0"/>
      </w:tblPr>
      <w:tblGrid>
        <w:gridCol w:w="4621"/>
        <w:gridCol w:w="4660"/>
      </w:tblGrid>
      <w:tr w:rsidR="00343A18" w:rsidRPr="00F10346" w:rsidTr="0060281E">
        <w:trPr>
          <w:trHeight w:val="620"/>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Назив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68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Адреса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0B2EE9" w:rsidRPr="00F10346" w:rsidTr="0060281E">
        <w:trPr>
          <w:trHeight w:val="440"/>
        </w:trPr>
        <w:tc>
          <w:tcPr>
            <w:tcW w:w="4621"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pacing w:before="0"/>
              <w:rPr>
                <w:rFonts w:cs="Arial"/>
                <w:iCs/>
              </w:rPr>
            </w:pPr>
            <w:r w:rsidRPr="00F10346">
              <w:rPr>
                <w:rFonts w:cs="Arial"/>
                <w:iCs/>
              </w:rPr>
              <w:t>Врста правног лица: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cs="Arial"/>
                <w:b/>
                <w:bCs/>
                <w:iCs/>
              </w:rPr>
            </w:pPr>
          </w:p>
        </w:tc>
      </w:tr>
      <w:tr w:rsidR="00343A18" w:rsidRPr="00F10346" w:rsidTr="0060281E">
        <w:trPr>
          <w:trHeight w:val="647"/>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Матични број понуђача: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Порески идентификациони број понуђача (ПИБ):</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tc>
      </w:tr>
      <w:tr w:rsidR="00343A18" w:rsidRPr="00F10346" w:rsidTr="0060281E">
        <w:trPr>
          <w:trHeight w:val="512"/>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iCs/>
              </w:rPr>
            </w:pPr>
          </w:p>
          <w:p w:rsidR="00343A18" w:rsidRPr="00F10346" w:rsidRDefault="00343A18" w:rsidP="00BC01DC">
            <w:pPr>
              <w:spacing w:before="0"/>
              <w:rPr>
                <w:rFonts w:cs="Arial"/>
                <w:b/>
                <w:bCs/>
                <w:iCs/>
              </w:rPr>
            </w:pPr>
            <w:r w:rsidRPr="00F10346">
              <w:rPr>
                <w:rFonts w:cs="Arial"/>
                <w:iCs/>
              </w:rPr>
              <w:t>Име особе за контакт:</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Електронска адреса понуђача (</w:t>
            </w:r>
            <w:r w:rsidRPr="00F10346">
              <w:rPr>
                <w:rFonts w:cs="Arial"/>
                <w:iCs/>
              </w:rPr>
              <w:t>e</w:t>
            </w:r>
            <w:r w:rsidRPr="00F10346">
              <w:rPr>
                <w:rFonts w:cs="Arial"/>
                <w:iCs/>
                <w:lang w:val="ru-RU"/>
              </w:rPr>
              <w:t>-</w:t>
            </w:r>
            <w:r w:rsidRPr="00F10346">
              <w:rPr>
                <w:rFonts w:cs="Arial"/>
                <w:iCs/>
              </w:rPr>
              <w:t>mail</w:t>
            </w:r>
            <w:r w:rsidRPr="00F10346">
              <w:rPr>
                <w:rFonts w:cs="Arial"/>
                <w:iCs/>
                <w:lang w:val="ru-RU"/>
              </w:rPr>
              <w:t>):</w:t>
            </w:r>
          </w:p>
          <w:p w:rsidR="00343A18" w:rsidRPr="00F10346" w:rsidRDefault="00343A18" w:rsidP="00BC01DC">
            <w:pPr>
              <w:spacing w:before="0"/>
              <w:rPr>
                <w:rFonts w:cs="Arial"/>
                <w:b/>
                <w:bCs/>
                <w:iCs/>
                <w:lang w:val="ru-RU"/>
              </w:rPr>
            </w:pP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tc>
      </w:tr>
      <w:tr w:rsidR="00343A18" w:rsidRPr="00F10346" w:rsidTr="0060281E">
        <w:trPr>
          <w:trHeight w:val="557"/>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Телефон:</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530"/>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rPr>
            </w:pPr>
            <w:r w:rsidRPr="00F10346">
              <w:rPr>
                <w:rFonts w:cs="Arial"/>
                <w:iCs/>
              </w:rPr>
              <w:t>Телефакс:</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rPr>
            </w:pPr>
          </w:p>
          <w:p w:rsidR="00343A18" w:rsidRPr="00F10346" w:rsidRDefault="00343A18" w:rsidP="00BC01DC">
            <w:pPr>
              <w:spacing w:before="0"/>
              <w:rPr>
                <w:rFonts w:cs="Arial"/>
                <w:b/>
                <w:bCs/>
                <w:iCs/>
              </w:rPr>
            </w:pPr>
          </w:p>
          <w:p w:rsidR="00343A18" w:rsidRPr="00F10346" w:rsidRDefault="00343A18" w:rsidP="00BC01DC">
            <w:pPr>
              <w:spacing w:before="0"/>
              <w:rPr>
                <w:rFonts w:cs="Arial"/>
                <w:b/>
                <w:bCs/>
                <w:iCs/>
              </w:rPr>
            </w:pPr>
          </w:p>
        </w:tc>
      </w:tr>
      <w:tr w:rsidR="00343A18" w:rsidRPr="00F10346" w:rsidTr="0060281E">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Број рачуна понуђача и назив банке:</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cs="Arial"/>
                <w:b/>
                <w:bCs/>
                <w:iCs/>
                <w:lang w:val="ru-RU"/>
              </w:rPr>
            </w:pPr>
          </w:p>
          <w:p w:rsidR="00343A18" w:rsidRPr="00F10346" w:rsidRDefault="00343A18" w:rsidP="00BC01DC">
            <w:pPr>
              <w:spacing w:before="0"/>
              <w:rPr>
                <w:rFonts w:cs="Arial"/>
                <w:b/>
                <w:bCs/>
                <w:iCs/>
                <w:lang w:val="ru-RU"/>
              </w:rPr>
            </w:pPr>
          </w:p>
          <w:p w:rsidR="00343A18" w:rsidRPr="00F10346" w:rsidRDefault="00343A18" w:rsidP="00BC01DC">
            <w:pPr>
              <w:spacing w:before="0"/>
              <w:rPr>
                <w:rFonts w:cs="Arial"/>
                <w:b/>
                <w:bCs/>
                <w:iCs/>
                <w:lang w:val="ru-RU"/>
              </w:rPr>
            </w:pPr>
          </w:p>
        </w:tc>
      </w:tr>
      <w:tr w:rsidR="00343A18" w:rsidRPr="00F10346" w:rsidTr="0060281E">
        <w:trPr>
          <w:trHeight w:val="593"/>
        </w:trPr>
        <w:tc>
          <w:tcPr>
            <w:tcW w:w="4621"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pacing w:before="0"/>
              <w:rPr>
                <w:rFonts w:cs="Arial"/>
                <w:b/>
                <w:bCs/>
                <w:iCs/>
                <w:lang w:val="ru-RU"/>
              </w:rPr>
            </w:pPr>
            <w:r w:rsidRPr="00F10346">
              <w:rPr>
                <w:rFonts w:cs="Arial"/>
                <w:iCs/>
                <w:lang w:val="ru-RU"/>
              </w:rPr>
              <w:t>Лице овлашћено за потписивање уговора</w:t>
            </w:r>
          </w:p>
        </w:tc>
        <w:tc>
          <w:tcPr>
            <w:tcW w:w="4660"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ind w:firstLine="708"/>
              <w:rPr>
                <w:rFonts w:cs="Arial"/>
                <w:b/>
                <w:bCs/>
                <w:iCs/>
                <w:lang w:val="ru-RU"/>
              </w:rPr>
            </w:pPr>
          </w:p>
          <w:p w:rsidR="00343A18" w:rsidRPr="00F10346" w:rsidRDefault="00343A18" w:rsidP="00BC01DC">
            <w:pPr>
              <w:spacing w:before="0"/>
              <w:ind w:firstLine="708"/>
              <w:rPr>
                <w:rFonts w:cs="Arial"/>
                <w:b/>
                <w:bCs/>
                <w:iCs/>
                <w:lang w:val="ru-RU"/>
              </w:rPr>
            </w:pPr>
          </w:p>
          <w:p w:rsidR="00343A18" w:rsidRPr="00F10346" w:rsidRDefault="00343A18" w:rsidP="00BC01DC">
            <w:pPr>
              <w:spacing w:before="0"/>
              <w:ind w:firstLine="708"/>
              <w:rPr>
                <w:rFonts w:cs="Arial"/>
                <w:b/>
                <w:bCs/>
                <w:iCs/>
                <w:lang w:val="ru-RU"/>
              </w:rPr>
            </w:pPr>
          </w:p>
        </w:tc>
      </w:tr>
    </w:tbl>
    <w:p w:rsidR="00343A18" w:rsidRPr="00F10346" w:rsidRDefault="00343A18" w:rsidP="00343A18">
      <w:pPr>
        <w:spacing w:before="0"/>
        <w:rPr>
          <w:rFonts w:cs="Arial"/>
        </w:rPr>
      </w:pPr>
    </w:p>
    <w:p w:rsidR="00343A18" w:rsidRPr="00F10346" w:rsidRDefault="00343A18" w:rsidP="00343A18">
      <w:pPr>
        <w:spacing w:before="0"/>
        <w:rPr>
          <w:rFonts w:eastAsia="TimesNewRomanPSMT" w:cs="Arial"/>
          <w:b/>
          <w:bCs/>
          <w:iCs/>
        </w:rPr>
      </w:pPr>
      <w:r w:rsidRPr="00F10346">
        <w:rPr>
          <w:rFonts w:eastAsia="TimesNewRomanPSMT" w:cs="Arial"/>
          <w:b/>
          <w:bCs/>
          <w:iCs/>
        </w:rPr>
        <w:t xml:space="preserve">2) ПОНУДУ ПОДНОСИ: </w:t>
      </w:r>
    </w:p>
    <w:tbl>
      <w:tblPr>
        <w:tblW w:w="9282" w:type="dxa"/>
        <w:tblInd w:w="-20" w:type="dxa"/>
        <w:tblLayout w:type="fixed"/>
        <w:tblLook w:val="0000" w:firstRow="0" w:lastRow="0" w:firstColumn="0" w:lastColumn="0" w:noHBand="0" w:noVBand="0"/>
      </w:tblPr>
      <w:tblGrid>
        <w:gridCol w:w="9282"/>
      </w:tblGrid>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cs="Arial"/>
              </w:rPr>
            </w:pPr>
          </w:p>
          <w:p w:rsidR="00343A18" w:rsidRPr="00F10346" w:rsidRDefault="00343A18" w:rsidP="00BC01DC">
            <w:pPr>
              <w:spacing w:before="0"/>
              <w:jc w:val="center"/>
              <w:rPr>
                <w:rFonts w:eastAsia="TimesNewRomanPSMT" w:cs="Arial"/>
                <w:b/>
                <w:bCs/>
              </w:rPr>
            </w:pPr>
            <w:r w:rsidRPr="00F10346">
              <w:rPr>
                <w:rFonts w:eastAsia="TimesNewRomanPSMT" w:cs="Arial"/>
                <w:b/>
                <w:bCs/>
              </w:rPr>
              <w:t xml:space="preserve">А) САМОСТАЛНО </w:t>
            </w:r>
          </w:p>
        </w:tc>
      </w:tr>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eastAsia="TimesNewRomanPSMT" w:cs="Arial"/>
                <w:b/>
                <w:bCs/>
              </w:rPr>
            </w:pPr>
          </w:p>
          <w:p w:rsidR="00343A18" w:rsidRPr="00F10346" w:rsidRDefault="00343A18" w:rsidP="00BC01DC">
            <w:pPr>
              <w:spacing w:before="0"/>
              <w:jc w:val="center"/>
              <w:rPr>
                <w:rFonts w:eastAsia="TimesNewRomanPSMT" w:cs="Arial"/>
                <w:b/>
                <w:bCs/>
              </w:rPr>
            </w:pPr>
            <w:r w:rsidRPr="00F10346">
              <w:rPr>
                <w:rFonts w:eastAsia="TimesNewRomanPSMT" w:cs="Arial"/>
                <w:b/>
                <w:bCs/>
              </w:rPr>
              <w:t>Б) СА ПОДИЗВОЂАЧЕМ</w:t>
            </w:r>
          </w:p>
        </w:tc>
      </w:tr>
      <w:tr w:rsidR="00343A18" w:rsidRPr="00F10346" w:rsidTr="0060281E">
        <w:tc>
          <w:tcPr>
            <w:tcW w:w="9282"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jc w:val="center"/>
              <w:rPr>
                <w:rFonts w:eastAsia="TimesNewRomanPSMT" w:cs="Arial"/>
                <w:b/>
                <w:bCs/>
              </w:rPr>
            </w:pPr>
          </w:p>
          <w:p w:rsidR="00343A18" w:rsidRPr="00F10346" w:rsidRDefault="00343A18" w:rsidP="00BC01DC">
            <w:pPr>
              <w:spacing w:before="0"/>
              <w:jc w:val="center"/>
              <w:rPr>
                <w:rFonts w:cs="Arial"/>
                <w:b/>
                <w:iCs/>
                <w:lang w:val="ru-RU"/>
              </w:rPr>
            </w:pPr>
            <w:r w:rsidRPr="00F10346">
              <w:rPr>
                <w:rFonts w:eastAsia="TimesNewRomanPSMT" w:cs="Arial"/>
                <w:b/>
                <w:bCs/>
              </w:rPr>
              <w:t>В) КАО ЗАЈЕДНИЧКУ ПОНУДУ</w:t>
            </w:r>
          </w:p>
        </w:tc>
      </w:tr>
    </w:tbl>
    <w:p w:rsidR="00343A18" w:rsidRPr="00F10346" w:rsidRDefault="00343A18" w:rsidP="00343A18">
      <w:pPr>
        <w:spacing w:before="0"/>
        <w:rPr>
          <w:rFonts w:cs="Arial"/>
          <w:b/>
          <w:iCs/>
          <w:lang w:val="ru-RU"/>
        </w:rPr>
      </w:pPr>
    </w:p>
    <w:p w:rsidR="00343A18" w:rsidRPr="00F10346" w:rsidRDefault="00343A18" w:rsidP="00343A18">
      <w:pPr>
        <w:spacing w:before="0"/>
        <w:rPr>
          <w:rFonts w:cs="Arial"/>
          <w:iCs/>
          <w:lang w:val="ru-RU"/>
        </w:rPr>
      </w:pPr>
      <w:r w:rsidRPr="00F10346">
        <w:rPr>
          <w:rFonts w:cs="Arial"/>
          <w:b/>
          <w:iCs/>
          <w:lang w:val="ru-RU"/>
        </w:rPr>
        <w:t>Напомена:</w:t>
      </w:r>
      <w:r w:rsidRPr="00F10346">
        <w:rPr>
          <w:rFonts w:cs="Arial"/>
          <w:iCs/>
          <w:lang w:val="ru-RU"/>
        </w:rPr>
        <w:t xml:space="preserve"> заокружити начин подношења понуде и уписати податке о подизвођачу, уколико се понуда подноси са подизвођачем, односно податке о свим учесницима заједничке понуде, уколико понуду подноси група понуђача</w:t>
      </w:r>
    </w:p>
    <w:p w:rsidR="00952E72" w:rsidRPr="00F10346" w:rsidRDefault="00952E72" w:rsidP="00343A18">
      <w:pPr>
        <w:spacing w:before="0"/>
        <w:rPr>
          <w:rFonts w:cs="Arial"/>
          <w:iCs/>
          <w:lang w:val="ru-RU"/>
        </w:rPr>
      </w:pPr>
    </w:p>
    <w:p w:rsidR="00952E72" w:rsidRPr="00F10346" w:rsidRDefault="00952E72" w:rsidP="00343A18">
      <w:pPr>
        <w:spacing w:before="0"/>
        <w:rPr>
          <w:rFonts w:eastAsia="TimesNewRomanPSMT" w:cs="Arial"/>
          <w:bCs/>
        </w:rPr>
      </w:pPr>
    </w:p>
    <w:p w:rsidR="00403C4F" w:rsidRDefault="00403C4F" w:rsidP="00343A18">
      <w:pPr>
        <w:spacing w:before="0"/>
        <w:rPr>
          <w:rFonts w:eastAsia="TimesNewRomanPSMT" w:cs="Arial"/>
          <w:bCs/>
          <w:lang w:val="sr-Cyrl-RS"/>
        </w:rPr>
      </w:pPr>
    </w:p>
    <w:p w:rsidR="001855FB" w:rsidRDefault="001855FB" w:rsidP="00343A18">
      <w:pPr>
        <w:spacing w:before="0"/>
        <w:rPr>
          <w:rFonts w:eastAsia="TimesNewRomanPSMT" w:cs="Arial"/>
          <w:bCs/>
          <w:lang w:val="sr-Cyrl-RS"/>
        </w:rPr>
      </w:pPr>
    </w:p>
    <w:p w:rsidR="00343A18" w:rsidRPr="00F10346" w:rsidRDefault="00343A18" w:rsidP="00343A18">
      <w:pPr>
        <w:spacing w:before="0"/>
        <w:rPr>
          <w:rFonts w:eastAsia="TimesNewRomanPSMT" w:cs="Arial"/>
          <w:b/>
          <w:bCs/>
        </w:rPr>
      </w:pPr>
      <w:r w:rsidRPr="00F10346">
        <w:rPr>
          <w:rFonts w:eastAsia="TimesNewRomanPSMT" w:cs="Arial"/>
          <w:b/>
          <w:bCs/>
          <w:lang w:val="sr-Cyrl-CS"/>
        </w:rPr>
        <w:t xml:space="preserve">3) </w:t>
      </w:r>
      <w:r w:rsidRPr="00F10346">
        <w:rPr>
          <w:rFonts w:eastAsia="TimesNewRomanPSMT" w:cs="Arial"/>
          <w:b/>
          <w:bCs/>
        </w:rPr>
        <w:t xml:space="preserve">ПОДАЦИ О ПОДИЗВОЂАЧУ </w:t>
      </w:r>
    </w:p>
    <w:p w:rsidR="00343A18" w:rsidRPr="00F10346" w:rsidRDefault="00343A18" w:rsidP="00343A18">
      <w:pPr>
        <w:spacing w:before="0"/>
        <w:rPr>
          <w:rFonts w:cs="Arial"/>
        </w:rPr>
      </w:pPr>
      <w:r w:rsidRPr="00F10346">
        <w:rPr>
          <w:rFonts w:eastAsia="TimesNewRomanPSMT" w:cs="Arial"/>
          <w:b/>
          <w:bCs/>
        </w:rPr>
        <w:tab/>
      </w:r>
    </w:p>
    <w:tbl>
      <w:tblPr>
        <w:tblW w:w="0" w:type="auto"/>
        <w:tblInd w:w="-20" w:type="dxa"/>
        <w:tblLayout w:type="fixed"/>
        <w:tblLook w:val="0000" w:firstRow="0" w:lastRow="0" w:firstColumn="0" w:lastColumn="0" w:noHBand="0" w:noVBand="0"/>
      </w:tblPr>
      <w:tblGrid>
        <w:gridCol w:w="465"/>
        <w:gridCol w:w="4219"/>
        <w:gridCol w:w="4598"/>
      </w:tblGrid>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cs="Arial"/>
              </w:rPr>
            </w:pPr>
          </w:p>
          <w:p w:rsidR="00343A18" w:rsidRPr="00F10346" w:rsidRDefault="00343A18" w:rsidP="00BC01DC">
            <w:pPr>
              <w:spacing w:before="0"/>
              <w:rPr>
                <w:rFonts w:eastAsia="TimesNewRomanPSMT" w:cs="Arial"/>
                <w:bCs/>
              </w:rPr>
            </w:pPr>
            <w:r w:rsidRPr="00F10346">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0B2EE9" w:rsidRPr="00F10346" w:rsidTr="00BC01DC">
        <w:tc>
          <w:tcPr>
            <w:tcW w:w="465"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cs="Arial"/>
                <w:iCs/>
              </w:rPr>
            </w:pPr>
            <w:r w:rsidRPr="00F10346">
              <w:rPr>
                <w:rFonts w:cs="Arial"/>
                <w:iCs/>
              </w:rPr>
              <w:t>Врста правног лица:</w:t>
            </w:r>
          </w:p>
          <w:p w:rsidR="000B2EE9" w:rsidRPr="00F10346" w:rsidRDefault="000B2EE9" w:rsidP="00BC01DC">
            <w:pPr>
              <w:snapToGrid w:val="0"/>
              <w:spacing w:before="0"/>
              <w:rPr>
                <w:rFonts w:eastAsia="TimesNewRomanPSMT" w:cs="Arial"/>
                <w:bCs/>
              </w:rPr>
            </w:pP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rPr>
            </w:pPr>
            <w:r w:rsidRPr="00F10346">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Назив подизвођача: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Проценат укупне вредности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Део предмета набавке који ће извршити подизвођач:</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bl>
    <w:p w:rsidR="00343A18" w:rsidRPr="00F10346" w:rsidRDefault="00343A18" w:rsidP="00343A18">
      <w:pPr>
        <w:spacing w:before="0"/>
        <w:rPr>
          <w:rFonts w:cs="Arial"/>
          <w:b/>
          <w:bCs/>
          <w:iCs/>
          <w:u w:val="single"/>
          <w:lang w:val="ru-RU"/>
        </w:rPr>
      </w:pPr>
    </w:p>
    <w:p w:rsidR="00343A18" w:rsidRPr="00F10346" w:rsidRDefault="00343A18" w:rsidP="00343A18">
      <w:pPr>
        <w:spacing w:before="0"/>
        <w:rPr>
          <w:rFonts w:cs="Arial"/>
          <w:b/>
          <w:bCs/>
          <w:iCs/>
          <w:u w:val="single"/>
          <w:lang w:val="ru-RU"/>
        </w:rPr>
      </w:pPr>
    </w:p>
    <w:p w:rsidR="00343A18" w:rsidRPr="00F10346" w:rsidRDefault="00343A18" w:rsidP="00343A18">
      <w:pPr>
        <w:spacing w:before="0"/>
        <w:rPr>
          <w:rFonts w:cs="Arial"/>
          <w:iCs/>
          <w:lang w:val="ru-RU"/>
        </w:rPr>
      </w:pPr>
      <w:r w:rsidRPr="00F10346">
        <w:rPr>
          <w:rFonts w:cs="Arial"/>
          <w:b/>
          <w:bCs/>
          <w:iCs/>
          <w:u w:val="single"/>
          <w:lang w:val="ru-RU"/>
        </w:rPr>
        <w:t>Напомена:</w:t>
      </w:r>
    </w:p>
    <w:p w:rsidR="00343A18" w:rsidRPr="00F10346" w:rsidRDefault="00343A18" w:rsidP="00343A18">
      <w:pPr>
        <w:spacing w:before="0"/>
        <w:rPr>
          <w:rFonts w:eastAsia="TimesNewRomanPSMT" w:cs="Arial"/>
          <w:b/>
          <w:bCs/>
          <w:lang w:val="ru-RU"/>
        </w:rPr>
      </w:pPr>
      <w:r w:rsidRPr="00F10346">
        <w:rPr>
          <w:rFonts w:cs="Arial"/>
          <w:iCs/>
          <w:lang w:val="ru-RU"/>
        </w:rPr>
        <w:t>Табелу „Подаци о подизвођачу“ попуњавају само они понуђачи који подносе  понуду са подизвођачем, а уколико има већи број подизвођача од места предвиђених у табели, потребно је да се наведени образац копира у довољном броју примерака, да се попуни и достави за сваког подизвођача.</w:t>
      </w:r>
    </w:p>
    <w:p w:rsidR="00343A18" w:rsidRPr="00F10346" w:rsidRDefault="00343A18" w:rsidP="00343A18">
      <w:pPr>
        <w:spacing w:before="0"/>
        <w:rPr>
          <w:rFonts w:eastAsia="TimesNewRomanPSMT" w:cs="Arial"/>
          <w:b/>
          <w:bCs/>
        </w:rPr>
      </w:pPr>
    </w:p>
    <w:p w:rsidR="0060281E" w:rsidRPr="00F10346" w:rsidRDefault="0060281E"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952E72" w:rsidRPr="00F10346" w:rsidRDefault="00952E72" w:rsidP="00343A18">
      <w:pPr>
        <w:spacing w:before="0"/>
        <w:rPr>
          <w:rFonts w:eastAsia="TimesNewRomanPSMT" w:cs="Arial"/>
          <w:b/>
          <w:bCs/>
        </w:rPr>
      </w:pPr>
    </w:p>
    <w:p w:rsidR="00952E72" w:rsidRDefault="00952E72" w:rsidP="00343A18">
      <w:pPr>
        <w:spacing w:before="0"/>
        <w:rPr>
          <w:rFonts w:eastAsia="TimesNewRomanPSMT" w:cs="Arial"/>
          <w:b/>
          <w:bCs/>
          <w:lang w:val="sr-Cyrl-RS"/>
        </w:rPr>
      </w:pPr>
    </w:p>
    <w:p w:rsidR="00403C4F" w:rsidRDefault="00403C4F" w:rsidP="00343A18">
      <w:pPr>
        <w:spacing w:before="0"/>
        <w:rPr>
          <w:rFonts w:eastAsia="TimesNewRomanPSMT" w:cs="Arial"/>
          <w:b/>
          <w:bCs/>
          <w:lang w:val="sr-Cyrl-RS"/>
        </w:rPr>
      </w:pPr>
    </w:p>
    <w:p w:rsidR="00343A18" w:rsidRPr="00F10346" w:rsidRDefault="00343A18" w:rsidP="00343A18">
      <w:pPr>
        <w:spacing w:before="0"/>
        <w:rPr>
          <w:rFonts w:eastAsia="TimesNewRomanPSMT" w:cs="Arial"/>
          <w:b/>
          <w:bCs/>
          <w:lang w:val="ru-RU"/>
        </w:rPr>
      </w:pPr>
    </w:p>
    <w:p w:rsidR="00343A18" w:rsidRPr="00F10346" w:rsidRDefault="00343A18" w:rsidP="00343A18">
      <w:pPr>
        <w:spacing w:before="0"/>
        <w:rPr>
          <w:rFonts w:eastAsia="TimesNewRomanPSMT" w:cs="Arial"/>
          <w:b/>
          <w:bCs/>
          <w:lang w:val="ru-RU"/>
        </w:rPr>
      </w:pPr>
      <w:r w:rsidRPr="00F10346">
        <w:rPr>
          <w:rFonts w:eastAsia="TimesNewRomanPSMT" w:cs="Arial"/>
          <w:b/>
          <w:bCs/>
          <w:lang w:val="sr-Cyrl-CS"/>
        </w:rPr>
        <w:t xml:space="preserve">4) </w:t>
      </w:r>
      <w:r w:rsidRPr="00F10346">
        <w:rPr>
          <w:rFonts w:eastAsia="TimesNewRomanPSMT" w:cs="Arial"/>
          <w:b/>
          <w:bCs/>
          <w:lang w:val="ru-RU"/>
        </w:rPr>
        <w:t>ПОДАЦИ ЧЛАНУ ГРУПЕ ПОНУЂАЧА</w:t>
      </w:r>
    </w:p>
    <w:p w:rsidR="00343A18" w:rsidRPr="00F10346" w:rsidRDefault="00343A18" w:rsidP="00343A18">
      <w:pPr>
        <w:spacing w:before="0"/>
        <w:rPr>
          <w:rFonts w:cs="Arial"/>
        </w:rPr>
      </w:pPr>
    </w:p>
    <w:tbl>
      <w:tblPr>
        <w:tblW w:w="0" w:type="auto"/>
        <w:tblInd w:w="-20" w:type="dxa"/>
        <w:tblLayout w:type="fixed"/>
        <w:tblLook w:val="0000" w:firstRow="0" w:lastRow="0" w:firstColumn="0" w:lastColumn="0" w:noHBand="0" w:noVBand="0"/>
      </w:tblPr>
      <w:tblGrid>
        <w:gridCol w:w="465"/>
        <w:gridCol w:w="4219"/>
        <w:gridCol w:w="4598"/>
      </w:tblGrid>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cs="Arial"/>
              </w:rPr>
            </w:pPr>
          </w:p>
          <w:p w:rsidR="00343A18" w:rsidRPr="00F10346" w:rsidRDefault="00343A18" w:rsidP="00BC01DC">
            <w:pPr>
              <w:spacing w:before="0"/>
              <w:rPr>
                <w:rFonts w:eastAsia="TimesNewRomanPSMT" w:cs="Arial"/>
                <w:bCs/>
                <w:lang w:val="ru-RU"/>
              </w:rPr>
            </w:pPr>
            <w:r w:rsidRPr="00F10346">
              <w:rPr>
                <w:rFonts w:eastAsia="TimesNewRomanPSMT" w:cs="Arial"/>
                <w:bCs/>
              </w:rPr>
              <w:t>1)</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0B2EE9" w:rsidRPr="00F10346" w:rsidTr="00BC01DC">
        <w:tc>
          <w:tcPr>
            <w:tcW w:w="465"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0B2EE9" w:rsidRPr="00F10346" w:rsidRDefault="000B2EE9" w:rsidP="00BC01DC">
            <w:pPr>
              <w:snapToGrid w:val="0"/>
              <w:spacing w:before="0"/>
              <w:rPr>
                <w:rFonts w:cs="Arial"/>
                <w:iCs/>
              </w:rPr>
            </w:pPr>
            <w:r w:rsidRPr="00F10346">
              <w:rPr>
                <w:rFonts w:cs="Arial"/>
                <w:iCs/>
              </w:rPr>
              <w:t>Врста правног лица:</w:t>
            </w:r>
          </w:p>
          <w:p w:rsidR="000B2EE9" w:rsidRPr="00F10346" w:rsidRDefault="000B2EE9" w:rsidP="00BC01DC">
            <w:pPr>
              <w:snapToGrid w:val="0"/>
              <w:spacing w:before="0"/>
              <w:rPr>
                <w:rFonts w:eastAsia="TimesNewRomanPSMT" w:cs="Arial"/>
                <w:bCs/>
                <w:lang w:val="ru-RU"/>
              </w:rPr>
            </w:pP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0B2EE9" w:rsidRPr="00F10346" w:rsidRDefault="000B2EE9"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lang w:val="ru-RU"/>
              </w:rPr>
            </w:pPr>
            <w:r w:rsidRPr="00F10346">
              <w:rPr>
                <w:rFonts w:eastAsia="TimesNewRomanPSMT" w:cs="Arial"/>
                <w:bCs/>
              </w:rPr>
              <w:t>2)</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lang w:val="ru-RU"/>
              </w:rPr>
            </w:pPr>
            <w:r w:rsidRPr="00F10346">
              <w:rPr>
                <w:rFonts w:eastAsia="TimesNewRomanPSMT" w:cs="Arial"/>
                <w:bCs/>
              </w:rPr>
              <w:t>3)</w:t>
            </w: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lang w:val="ru-RU"/>
              </w:rPr>
            </w:pPr>
            <w:r w:rsidRPr="00F10346">
              <w:rPr>
                <w:rFonts w:eastAsia="TimesNewRomanPSMT" w:cs="Arial"/>
                <w:bCs/>
                <w:lang w:val="ru-RU"/>
              </w:rPr>
              <w:t>Назив члана групе понуђача: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lang w:val="ru-RU"/>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Cs/>
                <w:lang w:val="ru-RU"/>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lang w:val="ru-RU"/>
              </w:rPr>
            </w:pPr>
          </w:p>
          <w:p w:rsidR="00343A18" w:rsidRPr="00F10346" w:rsidRDefault="00343A18" w:rsidP="00BC01DC">
            <w:pPr>
              <w:spacing w:before="0"/>
              <w:rPr>
                <w:rFonts w:eastAsia="TimesNewRomanPSMT" w:cs="Arial"/>
                <w:b/>
                <w:bCs/>
              </w:rPr>
            </w:pPr>
            <w:r w:rsidRPr="00F10346">
              <w:rPr>
                <w:rFonts w:eastAsia="TimesNewRomanPSMT" w:cs="Arial"/>
                <w:bCs/>
              </w:rPr>
              <w:t>Адреса:</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Матични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Порески идентификациони број:</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r w:rsidR="00343A18" w:rsidRPr="00F10346" w:rsidTr="00BC01DC">
        <w:tc>
          <w:tcPr>
            <w:tcW w:w="465"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tc>
        <w:tc>
          <w:tcPr>
            <w:tcW w:w="4219" w:type="dxa"/>
            <w:tcBorders>
              <w:top w:val="single" w:sz="4" w:space="0" w:color="000000"/>
              <w:left w:val="single" w:sz="4" w:space="0" w:color="000000"/>
              <w:bottom w:val="single" w:sz="4" w:space="0" w:color="000000"/>
            </w:tcBorders>
            <w:shd w:val="clear" w:color="auto" w:fill="auto"/>
          </w:tcPr>
          <w:p w:rsidR="00343A18" w:rsidRPr="00F10346" w:rsidRDefault="00343A18" w:rsidP="00BC01DC">
            <w:pPr>
              <w:snapToGrid w:val="0"/>
              <w:spacing w:before="0"/>
              <w:rPr>
                <w:rFonts w:eastAsia="TimesNewRomanPSMT" w:cs="Arial"/>
                <w:bCs/>
              </w:rPr>
            </w:pPr>
          </w:p>
          <w:p w:rsidR="00343A18" w:rsidRPr="00F10346" w:rsidRDefault="00343A18" w:rsidP="00BC01DC">
            <w:pPr>
              <w:spacing w:before="0"/>
              <w:rPr>
                <w:rFonts w:eastAsia="TimesNewRomanPSMT" w:cs="Arial"/>
                <w:b/>
                <w:bCs/>
              </w:rPr>
            </w:pPr>
            <w:r w:rsidRPr="00F10346">
              <w:rPr>
                <w:rFonts w:eastAsia="TimesNewRomanPSMT" w:cs="Arial"/>
                <w:bCs/>
              </w:rPr>
              <w:t>Име особе за контакт:</w:t>
            </w:r>
          </w:p>
        </w:tc>
        <w:tc>
          <w:tcPr>
            <w:tcW w:w="4598" w:type="dxa"/>
            <w:tcBorders>
              <w:top w:val="single" w:sz="4" w:space="0" w:color="000000"/>
              <w:left w:val="single" w:sz="4" w:space="0" w:color="000000"/>
              <w:bottom w:val="single" w:sz="4" w:space="0" w:color="000000"/>
              <w:right w:val="single" w:sz="4" w:space="0" w:color="000000"/>
            </w:tcBorders>
            <w:shd w:val="clear" w:color="auto" w:fill="auto"/>
          </w:tcPr>
          <w:p w:rsidR="00343A18" w:rsidRPr="00F10346" w:rsidRDefault="00343A18" w:rsidP="00BC01DC">
            <w:pPr>
              <w:snapToGrid w:val="0"/>
              <w:spacing w:before="0"/>
              <w:rPr>
                <w:rFonts w:eastAsia="TimesNewRomanPSMT" w:cs="Arial"/>
                <w:b/>
                <w:bCs/>
              </w:rPr>
            </w:pPr>
          </w:p>
        </w:tc>
      </w:tr>
    </w:tbl>
    <w:p w:rsidR="00343A18" w:rsidRPr="00F10346" w:rsidRDefault="00343A18" w:rsidP="00343A18">
      <w:pPr>
        <w:spacing w:before="0"/>
        <w:rPr>
          <w:rFonts w:cs="Arial"/>
          <w:b/>
          <w:bCs/>
          <w:iCs/>
          <w:u w:val="single"/>
        </w:rPr>
      </w:pPr>
    </w:p>
    <w:p w:rsidR="00343A18" w:rsidRPr="00F10346" w:rsidRDefault="00343A18" w:rsidP="00343A18">
      <w:pPr>
        <w:spacing w:before="0"/>
        <w:rPr>
          <w:rFonts w:cs="Arial"/>
          <w:iCs/>
          <w:lang w:val="ru-RU"/>
        </w:rPr>
      </w:pPr>
      <w:r w:rsidRPr="00F10346">
        <w:rPr>
          <w:rFonts w:cs="Arial"/>
          <w:b/>
          <w:bCs/>
          <w:iCs/>
          <w:u w:val="single"/>
        </w:rPr>
        <w:t>Напомена:</w:t>
      </w:r>
    </w:p>
    <w:p w:rsidR="00343A18" w:rsidRPr="00F10346" w:rsidRDefault="00343A18" w:rsidP="00343A18">
      <w:pPr>
        <w:spacing w:before="0"/>
        <w:rPr>
          <w:rFonts w:cs="Arial"/>
          <w:iCs/>
          <w:lang w:val="ru-RU"/>
        </w:rPr>
      </w:pPr>
      <w:r w:rsidRPr="00F10346">
        <w:rPr>
          <w:rFonts w:cs="Arial"/>
          <w:iCs/>
          <w:lang w:val="ru-RU"/>
        </w:rPr>
        <w:t>Табелу „Подаци о учеснику у заједничкој понуди“ попуњавају само они понуђачи који подносе заједничку понуду, а уколико има већи број учесника у заједничкој понуди од места предвиђених у табели, потребно је да се наведени образац копира у довољном броју примерака, да се попуни и достави за сваког понуђача који је учесник у заједничкој понуди.</w:t>
      </w:r>
    </w:p>
    <w:p w:rsidR="00343A18" w:rsidRPr="00F10346" w:rsidRDefault="00343A18" w:rsidP="00343A18">
      <w:pPr>
        <w:spacing w:before="0"/>
        <w:rPr>
          <w:rFonts w:cs="Arial"/>
          <w:iCs/>
          <w:lang w:val="ru-RU"/>
        </w:rPr>
      </w:pPr>
    </w:p>
    <w:p w:rsidR="00343A18" w:rsidRDefault="00343A18" w:rsidP="00343A18">
      <w:pPr>
        <w:spacing w:before="0"/>
        <w:rPr>
          <w:rFonts w:cs="Arial"/>
          <w:iCs/>
          <w:lang w:val="ru-RU"/>
        </w:rPr>
      </w:pPr>
    </w:p>
    <w:p w:rsidR="00295818" w:rsidRDefault="00295818" w:rsidP="00343A18">
      <w:pPr>
        <w:spacing w:before="0"/>
        <w:rPr>
          <w:rFonts w:cs="Arial"/>
          <w:iCs/>
          <w:lang w:val="ru-RU"/>
        </w:rPr>
      </w:pPr>
    </w:p>
    <w:p w:rsidR="00295818" w:rsidRDefault="00295818" w:rsidP="00343A18">
      <w:pPr>
        <w:spacing w:before="0"/>
        <w:rPr>
          <w:rFonts w:cs="Arial"/>
          <w:iCs/>
          <w:lang w:val="ru-RU"/>
        </w:rPr>
      </w:pPr>
    </w:p>
    <w:p w:rsidR="00295818" w:rsidRDefault="00295818" w:rsidP="00343A18">
      <w:pPr>
        <w:spacing w:before="0"/>
        <w:rPr>
          <w:rFonts w:cs="Arial"/>
          <w:iCs/>
          <w:lang w:val="ru-RU"/>
        </w:rPr>
      </w:pPr>
    </w:p>
    <w:p w:rsidR="00295818" w:rsidRDefault="00295818" w:rsidP="00343A18">
      <w:pPr>
        <w:spacing w:before="0"/>
        <w:rPr>
          <w:rFonts w:cs="Arial"/>
          <w:iCs/>
          <w:lang w:val="ru-RU"/>
        </w:rPr>
      </w:pPr>
    </w:p>
    <w:p w:rsidR="00295818" w:rsidRDefault="00295818" w:rsidP="00343A18">
      <w:pPr>
        <w:spacing w:before="0"/>
        <w:rPr>
          <w:rFonts w:cs="Arial"/>
          <w:iCs/>
          <w:lang w:val="ru-RU"/>
        </w:rPr>
      </w:pPr>
    </w:p>
    <w:p w:rsidR="00295818" w:rsidRDefault="00295818" w:rsidP="00343A18">
      <w:pPr>
        <w:spacing w:before="0"/>
        <w:rPr>
          <w:rFonts w:cs="Arial"/>
          <w:iCs/>
          <w:lang w:val="ru-RU"/>
        </w:rPr>
      </w:pPr>
    </w:p>
    <w:p w:rsidR="00295818" w:rsidRDefault="00295818" w:rsidP="00343A18">
      <w:pPr>
        <w:spacing w:before="0"/>
        <w:rPr>
          <w:rFonts w:cs="Arial"/>
          <w:iCs/>
          <w:lang w:val="ru-RU"/>
        </w:rPr>
      </w:pPr>
    </w:p>
    <w:p w:rsidR="00295818" w:rsidRDefault="00295818" w:rsidP="00343A18">
      <w:pPr>
        <w:spacing w:before="0"/>
        <w:rPr>
          <w:rFonts w:cs="Arial"/>
          <w:iCs/>
          <w:lang w:val="ru-RU"/>
        </w:rPr>
      </w:pPr>
    </w:p>
    <w:p w:rsidR="00295818" w:rsidRDefault="00295818" w:rsidP="00343A18">
      <w:pPr>
        <w:spacing w:before="0"/>
        <w:rPr>
          <w:rFonts w:cs="Arial"/>
          <w:iCs/>
          <w:lang w:val="ru-RU"/>
        </w:rPr>
      </w:pPr>
    </w:p>
    <w:p w:rsidR="000E75A0" w:rsidRPr="00F10346" w:rsidRDefault="00BA2C2D" w:rsidP="00BA2C2D">
      <w:pPr>
        <w:spacing w:before="0"/>
        <w:rPr>
          <w:rFonts w:eastAsia="TimesNewRomanPSMT" w:cs="Arial"/>
          <w:b/>
          <w:bCs/>
          <w:lang w:val="sr-Cyrl-CS"/>
        </w:rPr>
      </w:pPr>
      <w:r w:rsidRPr="00F10346">
        <w:rPr>
          <w:rFonts w:eastAsia="TimesNewRomanPSMT" w:cs="Arial"/>
          <w:b/>
          <w:bCs/>
          <w:lang w:val="sr-Cyrl-CS"/>
        </w:rPr>
        <w:lastRenderedPageBreak/>
        <w:t xml:space="preserve">5) </w:t>
      </w:r>
      <w:r w:rsidR="000E75A0" w:rsidRPr="00F10346">
        <w:rPr>
          <w:rFonts w:eastAsia="TimesNewRomanPSMT" w:cs="Arial"/>
          <w:b/>
          <w:bCs/>
          <w:lang w:val="sr-Cyrl-CS"/>
        </w:rPr>
        <w:t>ЦЕНА И КОМЕРЦИЈАЛНИ УСЛОВИ ПОНУДЕ</w:t>
      </w:r>
    </w:p>
    <w:p w:rsidR="000E75A0" w:rsidRPr="00F10346" w:rsidRDefault="000E75A0" w:rsidP="000E75A0">
      <w:pPr>
        <w:spacing w:before="0"/>
        <w:jc w:val="center"/>
        <w:rPr>
          <w:rFonts w:cs="Arial"/>
          <w:b/>
          <w:bCs/>
          <w:iCs/>
          <w:u w:val="single"/>
          <w:lang w:val="sr-Cyrl-CS"/>
        </w:rPr>
      </w:pPr>
      <w:r w:rsidRPr="00F10346">
        <w:rPr>
          <w:rFonts w:cs="Arial"/>
          <w:b/>
          <w:bCs/>
          <w:iCs/>
          <w:u w:val="single"/>
          <w:lang w:val="sr-Cyrl-CS"/>
        </w:rPr>
        <w:t>ЦЕНА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57"/>
        <w:gridCol w:w="3642"/>
      </w:tblGrid>
      <w:tr w:rsidR="000E75A0" w:rsidRPr="00F10346" w:rsidTr="00922EDB">
        <w:trPr>
          <w:trHeight w:val="485"/>
        </w:trPr>
        <w:tc>
          <w:tcPr>
            <w:tcW w:w="5920"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eastAsia="TimesNewRomanPSMT" w:cs="Arial"/>
                <w:b/>
                <w:bCs/>
              </w:rPr>
              <w:t xml:space="preserve">ПРЕДМЕТ </w:t>
            </w:r>
            <w:r w:rsidRPr="00F10346">
              <w:rPr>
                <w:rFonts w:eastAsia="TimesNewRomanPSMT" w:cs="Arial"/>
                <w:b/>
                <w:bCs/>
                <w:lang w:val="sr-Cyrl-CS"/>
              </w:rPr>
              <w:t xml:space="preserve">И БРОЈ </w:t>
            </w:r>
            <w:r w:rsidRPr="00F10346">
              <w:rPr>
                <w:rFonts w:eastAsia="TimesNewRomanPSMT" w:cs="Arial"/>
                <w:b/>
                <w:bCs/>
              </w:rPr>
              <w:t>НАБАВКЕ</w:t>
            </w:r>
          </w:p>
        </w:tc>
        <w:tc>
          <w:tcPr>
            <w:tcW w:w="4394" w:type="dxa"/>
            <w:shd w:val="clear" w:color="auto" w:fill="C6D9F1" w:themeFill="text2" w:themeFillTint="33"/>
            <w:vAlign w:val="center"/>
          </w:tcPr>
          <w:p w:rsidR="000E75A0" w:rsidRPr="00F10346" w:rsidRDefault="000E75A0" w:rsidP="007E3C86">
            <w:pPr>
              <w:spacing w:before="0"/>
              <w:jc w:val="center"/>
              <w:rPr>
                <w:rFonts w:cs="Arial"/>
                <w:b/>
                <w:bCs/>
                <w:iCs/>
                <w:lang w:val="sr-Cyrl-CS"/>
              </w:rPr>
            </w:pPr>
            <w:r w:rsidRPr="00F10346">
              <w:rPr>
                <w:rFonts w:cs="Arial"/>
                <w:b/>
                <w:bCs/>
                <w:iCs/>
                <w:lang w:val="sr-Cyrl-CS"/>
              </w:rPr>
              <w:t xml:space="preserve">УКУПНА ЦЕНА </w:t>
            </w:r>
            <w:r w:rsidRPr="008C566D">
              <w:rPr>
                <w:rFonts w:eastAsia="Arial Unicode MS" w:cs="Arial"/>
                <w:b/>
                <w:bCs/>
                <w:iCs/>
                <w:kern w:val="1"/>
                <w:lang w:val="sr-Cyrl-CS" w:eastAsia="ar-SA"/>
              </w:rPr>
              <w:t xml:space="preserve">дин. </w:t>
            </w:r>
            <w:r w:rsidRPr="00F10346">
              <w:rPr>
                <w:rFonts w:cs="Arial"/>
                <w:b/>
                <w:bCs/>
                <w:iCs/>
                <w:lang w:val="sr-Cyrl-CS"/>
              </w:rPr>
              <w:t>без ПДВ-а</w:t>
            </w:r>
          </w:p>
        </w:tc>
      </w:tr>
      <w:tr w:rsidR="000E75A0" w:rsidRPr="00F10346" w:rsidTr="00D93DF0">
        <w:trPr>
          <w:trHeight w:val="717"/>
        </w:trPr>
        <w:tc>
          <w:tcPr>
            <w:tcW w:w="5920" w:type="dxa"/>
            <w:vAlign w:val="center"/>
          </w:tcPr>
          <w:p w:rsidR="000E75A0" w:rsidRPr="00F10346" w:rsidRDefault="00367BB5" w:rsidP="00367BB5">
            <w:pPr>
              <w:jc w:val="left"/>
              <w:rPr>
                <w:rFonts w:cs="Arial"/>
                <w:b/>
                <w:lang w:val="sr-Cyrl-CS"/>
              </w:rPr>
            </w:pPr>
            <w:r w:rsidRPr="00957DE3">
              <w:rPr>
                <w:rFonts w:cs="Arial"/>
                <w:b/>
                <w:lang w:val="sr-Cyrl-RS"/>
              </w:rPr>
              <w:t>E</w:t>
            </w:r>
            <w:r>
              <w:rPr>
                <w:rFonts w:cs="Arial"/>
                <w:b/>
                <w:lang w:val="sr-Cyrl-RS"/>
              </w:rPr>
              <w:t>л</w:t>
            </w:r>
            <w:r w:rsidRPr="00957DE3">
              <w:rPr>
                <w:rFonts w:cs="Arial"/>
                <w:b/>
                <w:lang w:val="sr-Cyrl-RS"/>
              </w:rPr>
              <w:t>e</w:t>
            </w:r>
            <w:r>
              <w:rPr>
                <w:rFonts w:cs="Arial"/>
                <w:b/>
                <w:lang w:val="sr-Cyrl-RS"/>
              </w:rPr>
              <w:t>ктр</w:t>
            </w:r>
            <w:r w:rsidRPr="00957DE3">
              <w:rPr>
                <w:rFonts w:cs="Arial"/>
                <w:b/>
                <w:lang w:val="sr-Cyrl-RS"/>
              </w:rPr>
              <w:t>o</w:t>
            </w:r>
            <w:r>
              <w:rPr>
                <w:rFonts w:cs="Arial"/>
                <w:b/>
                <w:lang w:val="sr-Cyrl-RS"/>
              </w:rPr>
              <w:t>м</w:t>
            </w:r>
            <w:r w:rsidRPr="00957DE3">
              <w:rPr>
                <w:rFonts w:cs="Arial"/>
                <w:b/>
                <w:lang w:val="sr-Cyrl-RS"/>
              </w:rPr>
              <w:t>o</w:t>
            </w:r>
            <w:r>
              <w:rPr>
                <w:rFonts w:cs="Arial"/>
                <w:b/>
                <w:lang w:val="sr-Cyrl-RS"/>
              </w:rPr>
              <w:t>т</w:t>
            </w:r>
            <w:r w:rsidRPr="00957DE3">
              <w:rPr>
                <w:rFonts w:cs="Arial"/>
                <w:b/>
                <w:lang w:val="sr-Cyrl-RS"/>
              </w:rPr>
              <w:t>o</w:t>
            </w:r>
            <w:r>
              <w:rPr>
                <w:rFonts w:cs="Arial"/>
                <w:b/>
                <w:lang w:val="sr-Cyrl-RS"/>
              </w:rPr>
              <w:t>р</w:t>
            </w:r>
            <w:r w:rsidRPr="00957DE3">
              <w:rPr>
                <w:rFonts w:cs="Arial"/>
                <w:b/>
                <w:lang w:val="sr-Cyrl-RS"/>
              </w:rPr>
              <w:t xml:space="preserve"> 6kV 2100 kW </w:t>
            </w:r>
            <w:r>
              <w:rPr>
                <w:rFonts w:cs="Arial"/>
                <w:b/>
                <w:lang w:val="sr-Cyrl-RS"/>
              </w:rPr>
              <w:t>за</w:t>
            </w:r>
            <w:r w:rsidRPr="00957DE3">
              <w:rPr>
                <w:rFonts w:cs="Arial"/>
                <w:b/>
                <w:lang w:val="sr-Cyrl-RS"/>
              </w:rPr>
              <w:t xml:space="preserve"> BCB </w:t>
            </w:r>
            <w:r>
              <w:rPr>
                <w:rFonts w:cs="Arial"/>
                <w:b/>
                <w:lang w:val="sr-Cyrl-RS"/>
              </w:rPr>
              <w:t>бл</w:t>
            </w:r>
            <w:r w:rsidRPr="00957DE3">
              <w:rPr>
                <w:rFonts w:cs="Arial"/>
                <w:b/>
                <w:lang w:val="sr-Cyrl-RS"/>
              </w:rPr>
              <w:t>o</w:t>
            </w:r>
            <w:r>
              <w:rPr>
                <w:rFonts w:cs="Arial"/>
                <w:b/>
                <w:lang w:val="sr-Cyrl-RS"/>
              </w:rPr>
              <w:t>к</w:t>
            </w:r>
            <w:r w:rsidRPr="00957DE3">
              <w:rPr>
                <w:rFonts w:cs="Arial"/>
                <w:b/>
                <w:lang w:val="sr-Cyrl-RS"/>
              </w:rPr>
              <w:t xml:space="preserve">a A3 </w:t>
            </w:r>
            <w:r>
              <w:rPr>
                <w:rFonts w:cs="Arial"/>
                <w:b/>
                <w:lang w:val="sr-Cyrl-RS"/>
              </w:rPr>
              <w:t xml:space="preserve">и </w:t>
            </w:r>
            <w:r w:rsidRPr="00957DE3">
              <w:rPr>
                <w:rFonts w:cs="Arial"/>
                <w:b/>
                <w:lang w:val="sr-Cyrl-RS"/>
              </w:rPr>
              <w:t xml:space="preserve">A4 (2 </w:t>
            </w:r>
            <w:r>
              <w:rPr>
                <w:rFonts w:cs="Arial"/>
                <w:b/>
                <w:lang w:val="sr-Cyrl-RS"/>
              </w:rPr>
              <w:t>к</w:t>
            </w:r>
            <w:r w:rsidRPr="00957DE3">
              <w:rPr>
                <w:rFonts w:cs="Arial"/>
                <w:b/>
                <w:lang w:val="sr-Cyrl-RS"/>
              </w:rPr>
              <w:t>o</w:t>
            </w:r>
            <w:r>
              <w:rPr>
                <w:rFonts w:cs="Arial"/>
                <w:b/>
                <w:lang w:val="sr-Cyrl-RS"/>
              </w:rPr>
              <w:t>м</w:t>
            </w:r>
            <w:r w:rsidRPr="00957DE3">
              <w:rPr>
                <w:rFonts w:cs="Arial"/>
                <w:b/>
                <w:lang w:val="sr-Cyrl-RS"/>
              </w:rPr>
              <w:t>a</w:t>
            </w:r>
            <w:r>
              <w:rPr>
                <w:rFonts w:cs="Arial"/>
                <w:b/>
                <w:lang w:val="sr-Cyrl-RS"/>
              </w:rPr>
              <w:t>д</w:t>
            </w:r>
            <w:r w:rsidRPr="00957DE3">
              <w:rPr>
                <w:rFonts w:cs="Arial"/>
                <w:b/>
                <w:lang w:val="sr-Cyrl-RS"/>
              </w:rPr>
              <w:t>a)</w:t>
            </w:r>
            <w:r>
              <w:rPr>
                <w:rFonts w:cs="Arial"/>
                <w:b/>
                <w:lang w:val="sr-Cyrl-RS"/>
              </w:rPr>
              <w:t xml:space="preserve"> ТЕНТ-А, </w:t>
            </w:r>
            <w:r>
              <w:rPr>
                <w:rFonts w:cs="Arial"/>
                <w:b/>
                <w:lang w:val="sr-Cyrl-RS"/>
              </w:rPr>
              <w:br/>
            </w:r>
            <w:r w:rsidRPr="00367BB5">
              <w:rPr>
                <w:rFonts w:cs="Arial"/>
                <w:b/>
                <w:lang w:val="ru-RU"/>
              </w:rPr>
              <w:t>ЈН бр.</w:t>
            </w:r>
            <w:r w:rsidRPr="00367BB5">
              <w:rPr>
                <w:rFonts w:cs="Arial"/>
                <w:b/>
              </w:rPr>
              <w:t>3000</w:t>
            </w:r>
            <w:r w:rsidRPr="00933475">
              <w:rPr>
                <w:rFonts w:cs="Arial"/>
                <w:b/>
              </w:rPr>
              <w:t>/</w:t>
            </w:r>
            <w:r>
              <w:rPr>
                <w:rFonts w:cs="Arial"/>
                <w:b/>
                <w:lang w:val="sr-Cyrl-RS"/>
              </w:rPr>
              <w:t xml:space="preserve">0420/2018  </w:t>
            </w:r>
            <w:r w:rsidRPr="00933475">
              <w:rPr>
                <w:rFonts w:cs="Arial"/>
                <w:b/>
              </w:rPr>
              <w:t>(</w:t>
            </w:r>
            <w:r>
              <w:rPr>
                <w:rFonts w:cs="Arial"/>
                <w:b/>
                <w:lang w:val="sr-Cyrl-RS"/>
              </w:rPr>
              <w:t>НН 315/2018</w:t>
            </w:r>
            <w:r w:rsidRPr="00933475">
              <w:rPr>
                <w:rFonts w:cs="Arial"/>
                <w:b/>
              </w:rPr>
              <w:t>)</w:t>
            </w:r>
          </w:p>
        </w:tc>
        <w:tc>
          <w:tcPr>
            <w:tcW w:w="4394" w:type="dxa"/>
          </w:tcPr>
          <w:p w:rsidR="000E75A0" w:rsidRPr="00F10346" w:rsidRDefault="000E75A0" w:rsidP="008C566D">
            <w:pPr>
              <w:spacing w:before="0"/>
              <w:jc w:val="left"/>
              <w:rPr>
                <w:rFonts w:cs="Arial"/>
                <w:b/>
                <w:bCs/>
                <w:iCs/>
                <w:lang w:val="sr-Cyrl-CS"/>
              </w:rPr>
            </w:pPr>
          </w:p>
          <w:p w:rsidR="000E75A0" w:rsidRPr="00F10346" w:rsidRDefault="000E75A0" w:rsidP="008C566D">
            <w:pPr>
              <w:spacing w:before="0"/>
              <w:jc w:val="left"/>
              <w:rPr>
                <w:rFonts w:cs="Arial"/>
                <w:b/>
                <w:bCs/>
                <w:iCs/>
                <w:lang w:val="sr-Cyrl-CS"/>
              </w:rPr>
            </w:pPr>
          </w:p>
        </w:tc>
      </w:tr>
    </w:tbl>
    <w:p w:rsidR="00BC0A9E" w:rsidRDefault="00BC0A9E" w:rsidP="000E75A0">
      <w:pPr>
        <w:spacing w:before="0"/>
        <w:jc w:val="center"/>
        <w:rPr>
          <w:rFonts w:cs="Arial"/>
          <w:b/>
          <w:bCs/>
          <w:iCs/>
          <w:u w:val="single"/>
          <w:lang w:val="sr-Cyrl-CS"/>
        </w:rPr>
      </w:pPr>
    </w:p>
    <w:p w:rsidR="002834A0" w:rsidRPr="00F10346" w:rsidRDefault="000E75A0" w:rsidP="000E75A0">
      <w:pPr>
        <w:spacing w:before="0"/>
        <w:jc w:val="center"/>
        <w:rPr>
          <w:rFonts w:cs="Arial"/>
          <w:b/>
          <w:bCs/>
          <w:iCs/>
          <w:u w:val="single"/>
          <w:lang w:val="sr-Cyrl-CS"/>
        </w:rPr>
      </w:pPr>
      <w:r w:rsidRPr="00F10346">
        <w:rPr>
          <w:rFonts w:cs="Arial"/>
          <w:b/>
          <w:bCs/>
          <w:iCs/>
          <w:u w:val="single"/>
          <w:lang w:val="sr-Cyrl-CS"/>
        </w:rPr>
        <w:t>КОМЕРЦИЈАЛНИ УСЛОВИ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81"/>
        <w:gridCol w:w="3718"/>
      </w:tblGrid>
      <w:tr w:rsidR="000E75A0" w:rsidRPr="00F10346" w:rsidTr="0002131C">
        <w:trPr>
          <w:trHeight w:val="647"/>
        </w:trPr>
        <w:tc>
          <w:tcPr>
            <w:tcW w:w="5312"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УСЛОВ НАРУЧИОЦА</w:t>
            </w:r>
          </w:p>
        </w:tc>
        <w:tc>
          <w:tcPr>
            <w:tcW w:w="3933" w:type="dxa"/>
            <w:shd w:val="clear" w:color="auto" w:fill="C6D9F1" w:themeFill="text2" w:themeFillTint="33"/>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ПОНУДА ПОНУЂАЧА</w:t>
            </w:r>
          </w:p>
        </w:tc>
      </w:tr>
      <w:tr w:rsidR="0002131C" w:rsidRPr="00F10346" w:rsidTr="0002131C">
        <w:tc>
          <w:tcPr>
            <w:tcW w:w="5312" w:type="dxa"/>
            <w:vAlign w:val="center"/>
          </w:tcPr>
          <w:p w:rsidR="0002131C" w:rsidRPr="00E85A59" w:rsidRDefault="0002131C" w:rsidP="000D5B67">
            <w:pPr>
              <w:spacing w:before="0"/>
              <w:jc w:val="center"/>
              <w:rPr>
                <w:rFonts w:cs="Arial"/>
                <w:b/>
                <w:bCs/>
                <w:iCs/>
                <w:lang w:val="sr-Cyrl-CS"/>
              </w:rPr>
            </w:pPr>
            <w:r w:rsidRPr="00E85A59">
              <w:rPr>
                <w:rFonts w:cs="Arial"/>
                <w:b/>
                <w:bCs/>
                <w:iCs/>
                <w:lang w:val="sr-Cyrl-CS"/>
              </w:rPr>
              <w:t>РОК И НАЧИН ПЛАЋАЊА:</w:t>
            </w:r>
          </w:p>
          <w:p w:rsidR="0002131C" w:rsidRPr="00E85A59" w:rsidRDefault="0002131C" w:rsidP="000D5B67">
            <w:pPr>
              <w:spacing w:before="0"/>
              <w:jc w:val="center"/>
              <w:rPr>
                <w:rFonts w:cs="Arial"/>
                <w:bCs/>
                <w:iCs/>
                <w:lang w:val="sr-Cyrl-CS"/>
              </w:rPr>
            </w:pPr>
            <w:r w:rsidRPr="00E85A59">
              <w:rPr>
                <w:rFonts w:cs="Arial"/>
                <w:bCs/>
                <w:iCs/>
                <w:lang w:val="sr-Cyrl-CS"/>
              </w:rPr>
              <w:t>у законском року до 45 дана од пријема исправног рачуна и потписивања Записника о извршеној испоруци добара</w:t>
            </w:r>
          </w:p>
        </w:tc>
        <w:tc>
          <w:tcPr>
            <w:tcW w:w="3933" w:type="dxa"/>
            <w:vAlign w:val="center"/>
          </w:tcPr>
          <w:p w:rsidR="0002131C" w:rsidRPr="00E85A59" w:rsidRDefault="0002131C" w:rsidP="000D5B67">
            <w:pPr>
              <w:spacing w:before="0"/>
              <w:jc w:val="center"/>
              <w:rPr>
                <w:rFonts w:cs="Arial"/>
                <w:b/>
                <w:bCs/>
                <w:iCs/>
                <w:lang w:val="sr-Cyrl-CS"/>
              </w:rPr>
            </w:pPr>
          </w:p>
          <w:p w:rsidR="00885387" w:rsidRPr="00260285" w:rsidRDefault="00885387" w:rsidP="00885387">
            <w:pPr>
              <w:spacing w:before="0"/>
              <w:jc w:val="center"/>
              <w:rPr>
                <w:rFonts w:cs="Arial"/>
                <w:bCs/>
                <w:iCs/>
                <w:lang w:val="sr-Cyrl-CS"/>
              </w:rPr>
            </w:pPr>
            <w:r w:rsidRPr="00260285">
              <w:rPr>
                <w:rFonts w:cs="Arial"/>
                <w:bCs/>
                <w:iCs/>
                <w:lang w:val="sr-Cyrl-CS"/>
              </w:rPr>
              <w:t xml:space="preserve">Сагласан </w:t>
            </w:r>
            <w:r w:rsidRPr="00260285">
              <w:rPr>
                <w:rFonts w:cs="Arial"/>
                <w:bCs/>
                <w:iCs/>
              </w:rPr>
              <w:t>с</w:t>
            </w:r>
            <w:r w:rsidRPr="00260285">
              <w:rPr>
                <w:rFonts w:cs="Arial"/>
                <w:bCs/>
                <w:iCs/>
                <w:lang w:val="sr-Cyrl-CS"/>
              </w:rPr>
              <w:t>а захтевом наручиоца</w:t>
            </w:r>
          </w:p>
          <w:p w:rsidR="0002131C" w:rsidRPr="00E85A59" w:rsidRDefault="00885387" w:rsidP="00885387">
            <w:pPr>
              <w:spacing w:before="0"/>
              <w:jc w:val="center"/>
              <w:rPr>
                <w:rFonts w:cs="Arial"/>
                <w:bCs/>
                <w:iCs/>
                <w:lang w:val="sr-Cyrl-CS"/>
              </w:rPr>
            </w:pPr>
            <w:r w:rsidRPr="00260285">
              <w:rPr>
                <w:rFonts w:cs="Arial"/>
                <w:bCs/>
                <w:iCs/>
                <w:lang w:val="sr-Cyrl-CS"/>
              </w:rPr>
              <w:t>ДА/НЕ (заокружити)</w:t>
            </w:r>
          </w:p>
        </w:tc>
      </w:tr>
      <w:tr w:rsidR="000E75A0" w:rsidRPr="00F10346" w:rsidTr="0002131C">
        <w:tc>
          <w:tcPr>
            <w:tcW w:w="5312" w:type="dxa"/>
            <w:vAlign w:val="center"/>
          </w:tcPr>
          <w:p w:rsidR="000E75A0" w:rsidRPr="00260285" w:rsidRDefault="000E75A0" w:rsidP="00AF3AF8">
            <w:pPr>
              <w:spacing w:before="0"/>
              <w:jc w:val="center"/>
              <w:rPr>
                <w:rFonts w:cs="Arial"/>
                <w:b/>
                <w:bCs/>
                <w:iCs/>
                <w:lang w:val="sr-Cyrl-CS"/>
              </w:rPr>
            </w:pPr>
            <w:r w:rsidRPr="00260285">
              <w:rPr>
                <w:rFonts w:cs="Arial"/>
                <w:b/>
                <w:bCs/>
                <w:iCs/>
                <w:lang w:val="sr-Cyrl-CS"/>
              </w:rPr>
              <w:t>РОК ИСПОРУКЕ:</w:t>
            </w:r>
          </w:p>
          <w:p w:rsidR="00157748" w:rsidRPr="00260285" w:rsidRDefault="000E75A0" w:rsidP="00367BB5">
            <w:pPr>
              <w:spacing w:before="0"/>
              <w:jc w:val="center"/>
              <w:rPr>
                <w:rFonts w:cs="Arial"/>
                <w:bCs/>
                <w:iCs/>
                <w:lang w:val="sr-Cyrl-CS"/>
              </w:rPr>
            </w:pPr>
            <w:r w:rsidRPr="00260285">
              <w:rPr>
                <w:rFonts w:cs="Arial"/>
                <w:spacing w:val="4"/>
                <w:lang w:val="sr-Cyrl-CS"/>
              </w:rPr>
              <w:t xml:space="preserve">најдуже до </w:t>
            </w:r>
            <w:r w:rsidR="00367BB5">
              <w:rPr>
                <w:rFonts w:cs="Arial"/>
                <w:spacing w:val="4"/>
                <w:lang w:val="sr-Cyrl-CS"/>
              </w:rPr>
              <w:t>8</w:t>
            </w:r>
            <w:r w:rsidR="00A46E74">
              <w:rPr>
                <w:rFonts w:cs="Arial"/>
                <w:spacing w:val="4"/>
                <w:lang w:val="sr-Cyrl-CS"/>
              </w:rPr>
              <w:t xml:space="preserve"> месеци</w:t>
            </w:r>
            <w:r w:rsidR="000B1E23" w:rsidRPr="00260285">
              <w:rPr>
                <w:rFonts w:cs="Arial"/>
                <w:bCs/>
                <w:iCs/>
                <w:lang w:val="sr-Cyrl-CS"/>
              </w:rPr>
              <w:t xml:space="preserve"> </w:t>
            </w:r>
            <w:r w:rsidRPr="00260285">
              <w:rPr>
                <w:rFonts w:cs="Arial"/>
                <w:bCs/>
                <w:iCs/>
                <w:lang w:val="sr-Cyrl-CS"/>
              </w:rPr>
              <w:t>од дана ступања уговора на снагу</w:t>
            </w:r>
            <w:r w:rsidR="00885387">
              <w:rPr>
                <w:rFonts w:cs="Arial"/>
                <w:bCs/>
                <w:iCs/>
                <w:lang w:val="sr-Cyrl-CS"/>
              </w:rPr>
              <w:t xml:space="preserve"> </w:t>
            </w:r>
          </w:p>
        </w:tc>
        <w:tc>
          <w:tcPr>
            <w:tcW w:w="3933" w:type="dxa"/>
            <w:vAlign w:val="center"/>
          </w:tcPr>
          <w:p w:rsidR="000E75A0" w:rsidRPr="00260285" w:rsidRDefault="000E75A0" w:rsidP="00AF3AF8">
            <w:pPr>
              <w:spacing w:before="0"/>
              <w:jc w:val="center"/>
              <w:rPr>
                <w:rFonts w:cs="Arial"/>
                <w:b/>
                <w:bCs/>
                <w:iCs/>
                <w:lang w:val="sr-Cyrl-CS"/>
              </w:rPr>
            </w:pPr>
          </w:p>
          <w:p w:rsidR="00157748" w:rsidRPr="00260285" w:rsidRDefault="00403C4F" w:rsidP="00956B62">
            <w:pPr>
              <w:spacing w:before="0"/>
              <w:jc w:val="center"/>
              <w:rPr>
                <w:rFonts w:cs="Arial"/>
                <w:bCs/>
                <w:iCs/>
              </w:rPr>
            </w:pPr>
            <w:r>
              <w:rPr>
                <w:rFonts w:cs="Arial"/>
                <w:spacing w:val="4"/>
                <w:lang w:val="sr-Cyrl-CS"/>
              </w:rPr>
              <w:t>___</w:t>
            </w:r>
            <w:r w:rsidRPr="00260285">
              <w:rPr>
                <w:rFonts w:cs="Arial"/>
                <w:spacing w:val="4"/>
                <w:lang w:val="sr-Cyrl-CS"/>
              </w:rPr>
              <w:t xml:space="preserve"> </w:t>
            </w:r>
            <w:r w:rsidR="00956B62">
              <w:rPr>
                <w:rFonts w:cs="Arial"/>
                <w:bCs/>
                <w:iCs/>
                <w:lang w:val="sr-Cyrl-CS"/>
              </w:rPr>
              <w:t>месеци</w:t>
            </w:r>
            <w:r w:rsidRPr="00260285">
              <w:rPr>
                <w:rFonts w:cs="Arial"/>
                <w:bCs/>
                <w:iCs/>
                <w:lang w:val="sr-Cyrl-CS"/>
              </w:rPr>
              <w:t xml:space="preserve"> од дана ступања уговора на снагу</w:t>
            </w:r>
          </w:p>
        </w:tc>
      </w:tr>
      <w:tr w:rsidR="000E75A0" w:rsidRPr="00F10346" w:rsidTr="0002131C">
        <w:tc>
          <w:tcPr>
            <w:tcW w:w="5312" w:type="dxa"/>
            <w:vAlign w:val="center"/>
          </w:tcPr>
          <w:p w:rsidR="000E75A0" w:rsidRPr="00260285" w:rsidRDefault="000E75A0" w:rsidP="00D93DF0">
            <w:pPr>
              <w:spacing w:before="0"/>
              <w:jc w:val="center"/>
              <w:rPr>
                <w:rFonts w:cs="Arial"/>
                <w:b/>
                <w:bCs/>
                <w:iCs/>
                <w:lang w:val="sr-Cyrl-CS"/>
              </w:rPr>
            </w:pPr>
            <w:r w:rsidRPr="00260285">
              <w:rPr>
                <w:rFonts w:cs="Arial"/>
                <w:b/>
                <w:bCs/>
                <w:iCs/>
                <w:lang w:val="sr-Cyrl-CS"/>
              </w:rPr>
              <w:t>ГАРАНТНИ РОК:</w:t>
            </w:r>
          </w:p>
          <w:p w:rsidR="000E75A0" w:rsidRPr="00260285" w:rsidRDefault="000E75A0" w:rsidP="001E6C9F">
            <w:pPr>
              <w:spacing w:before="0"/>
              <w:jc w:val="center"/>
              <w:rPr>
                <w:rFonts w:cs="Arial"/>
                <w:b/>
                <w:bCs/>
                <w:iCs/>
                <w:lang w:val="sr-Cyrl-CS"/>
              </w:rPr>
            </w:pPr>
            <w:r w:rsidRPr="00260285">
              <w:rPr>
                <w:rFonts w:cs="Arial"/>
                <w:bCs/>
                <w:iCs/>
                <w:lang w:val="sr-Cyrl-CS"/>
              </w:rPr>
              <w:t xml:space="preserve">не може бити краћи од </w:t>
            </w:r>
            <w:r w:rsidR="00A46E74">
              <w:rPr>
                <w:rFonts w:cs="Arial"/>
                <w:lang w:val="sr-Cyrl-RS" w:eastAsia="zh-CN"/>
              </w:rPr>
              <w:t>36</w:t>
            </w:r>
            <w:r w:rsidR="009558E1" w:rsidRPr="005B728A">
              <w:rPr>
                <w:rFonts w:cs="Arial"/>
                <w:lang w:val="sr-Latn-RS" w:eastAsia="zh-CN"/>
              </w:rPr>
              <w:t xml:space="preserve"> </w:t>
            </w:r>
            <w:r w:rsidR="009558E1" w:rsidRPr="005B728A">
              <w:rPr>
                <w:rFonts w:cs="Arial"/>
                <w:lang w:val="sr-Cyrl-CS" w:eastAsia="zh-CN"/>
              </w:rPr>
              <w:t>месец</w:t>
            </w:r>
            <w:r w:rsidR="004E63F1">
              <w:rPr>
                <w:rFonts w:cs="Arial"/>
                <w:lang w:val="sr-Cyrl-CS" w:eastAsia="zh-CN"/>
              </w:rPr>
              <w:t>и</w:t>
            </w:r>
            <w:r w:rsidR="009558E1">
              <w:rPr>
                <w:rFonts w:cs="Arial"/>
                <w:lang w:val="sr-Cyrl-CS" w:eastAsia="zh-CN"/>
              </w:rPr>
              <w:t xml:space="preserve"> </w:t>
            </w:r>
            <w:r w:rsidR="009558E1">
              <w:rPr>
                <w:rFonts w:eastAsia="TimesNewRomanPSMT" w:cs="Arial"/>
                <w:bCs/>
                <w:lang w:val="sr-Cyrl-CS"/>
              </w:rPr>
              <w:t xml:space="preserve">од дана </w:t>
            </w:r>
            <w:r w:rsidR="004E63F1">
              <w:rPr>
                <w:rFonts w:eastAsia="TimesNewRomanPSMT" w:cs="Arial"/>
                <w:bCs/>
                <w:lang w:val="sr-Cyrl-CS"/>
              </w:rPr>
              <w:t>испоруке</w:t>
            </w:r>
            <w:r w:rsidR="00A51774">
              <w:rPr>
                <w:rFonts w:eastAsia="TimesNewRomanPSMT" w:cs="Arial"/>
                <w:bCs/>
                <w:lang w:val="sr-Cyrl-CS"/>
              </w:rPr>
              <w:t xml:space="preserve"> </w:t>
            </w:r>
            <w:r w:rsidR="001E6C9F">
              <w:rPr>
                <w:rFonts w:cs="Arial"/>
                <w:lang w:val="sr-Cyrl-RS" w:eastAsia="zh-CN"/>
              </w:rPr>
              <w:t>односно 24</w:t>
            </w:r>
            <w:r w:rsidR="001E6C9F" w:rsidRPr="00A6282B">
              <w:rPr>
                <w:rFonts w:cs="Arial"/>
                <w:lang w:val="sr-Latn-RS" w:eastAsia="zh-CN"/>
              </w:rPr>
              <w:t xml:space="preserve"> </w:t>
            </w:r>
            <w:r w:rsidR="001E6C9F" w:rsidRPr="00A6282B">
              <w:rPr>
                <w:rFonts w:cs="Arial"/>
                <w:lang w:val="sr-Cyrl-CS" w:eastAsia="zh-CN"/>
              </w:rPr>
              <w:t>месец</w:t>
            </w:r>
            <w:r w:rsidR="001E6C9F">
              <w:rPr>
                <w:rFonts w:cs="Arial"/>
                <w:lang w:val="sr-Cyrl-CS" w:eastAsia="zh-CN"/>
              </w:rPr>
              <w:t>а</w:t>
            </w:r>
            <w:r w:rsidR="001E6C9F" w:rsidRPr="00A6282B">
              <w:rPr>
                <w:rFonts w:cs="Arial"/>
                <w:lang w:val="sr-Cyrl-CS" w:eastAsia="zh-CN"/>
              </w:rPr>
              <w:t xml:space="preserve"> </w:t>
            </w:r>
            <w:r w:rsidR="001E6C9F" w:rsidRPr="00A6282B">
              <w:rPr>
                <w:rFonts w:eastAsia="TimesNewRomanPSMT" w:cs="Arial"/>
                <w:bCs/>
                <w:lang w:val="sr-Cyrl-CS"/>
              </w:rPr>
              <w:t xml:space="preserve">од дана </w:t>
            </w:r>
            <w:r w:rsidR="001E6C9F">
              <w:rPr>
                <w:rFonts w:eastAsia="TimesNewRomanPSMT" w:cs="Arial"/>
                <w:bCs/>
                <w:lang w:val="sr-Cyrl-CS"/>
              </w:rPr>
              <w:t>стављања у погон предметних добара</w:t>
            </w:r>
          </w:p>
        </w:tc>
        <w:tc>
          <w:tcPr>
            <w:tcW w:w="3933" w:type="dxa"/>
            <w:vAlign w:val="center"/>
          </w:tcPr>
          <w:p w:rsidR="000E75A0" w:rsidRDefault="000E75A0" w:rsidP="001E6C9F">
            <w:pPr>
              <w:spacing w:before="0"/>
              <w:jc w:val="center"/>
              <w:rPr>
                <w:rFonts w:cs="Arial"/>
                <w:b/>
                <w:bCs/>
                <w:iCs/>
                <w:lang w:val="sr-Cyrl-CS"/>
              </w:rPr>
            </w:pPr>
          </w:p>
          <w:p w:rsidR="001E6C9F" w:rsidRDefault="001E6C9F" w:rsidP="001E6C9F">
            <w:pPr>
              <w:spacing w:before="0"/>
              <w:jc w:val="center"/>
              <w:rPr>
                <w:rFonts w:eastAsia="TimesNewRomanPSMT" w:cs="Arial"/>
                <w:bCs/>
                <w:lang w:val="sr-Cyrl-CS"/>
              </w:rPr>
            </w:pPr>
            <w:r>
              <w:rPr>
                <w:rFonts w:cs="Arial"/>
                <w:bCs/>
                <w:iCs/>
                <w:lang w:val="sr-Cyrl-CS"/>
              </w:rPr>
              <w:t xml:space="preserve">____ месеци од </w:t>
            </w:r>
            <w:r w:rsidRPr="005B728A">
              <w:rPr>
                <w:rFonts w:cs="Arial"/>
                <w:lang w:eastAsia="zh-CN"/>
              </w:rPr>
              <w:t xml:space="preserve">дана </w:t>
            </w:r>
            <w:r>
              <w:rPr>
                <w:rFonts w:eastAsia="TimesNewRomanPSMT" w:cs="Arial"/>
                <w:bCs/>
                <w:lang w:val="sr-Cyrl-CS"/>
              </w:rPr>
              <w:t>испоруке предметних добара</w:t>
            </w:r>
          </w:p>
          <w:p w:rsidR="001E6C9F" w:rsidRDefault="001E6C9F" w:rsidP="001E6C9F">
            <w:pPr>
              <w:spacing w:before="0"/>
              <w:jc w:val="center"/>
              <w:rPr>
                <w:rFonts w:eastAsia="TimesNewRomanPSMT" w:cs="Arial"/>
                <w:bCs/>
                <w:lang w:val="sr-Cyrl-CS"/>
              </w:rPr>
            </w:pPr>
          </w:p>
          <w:p w:rsidR="001E6C9F" w:rsidRPr="00260285" w:rsidRDefault="001E6C9F" w:rsidP="00BC0A9E">
            <w:pPr>
              <w:spacing w:before="0"/>
              <w:jc w:val="center"/>
              <w:rPr>
                <w:rFonts w:cs="Arial"/>
                <w:b/>
                <w:bCs/>
                <w:iCs/>
                <w:lang w:val="sr-Cyrl-CS"/>
              </w:rPr>
            </w:pPr>
            <w:r>
              <w:rPr>
                <w:rFonts w:cs="Arial"/>
                <w:bCs/>
                <w:iCs/>
                <w:lang w:val="sr-Cyrl-CS"/>
              </w:rPr>
              <w:t xml:space="preserve">  ____ месеца од </w:t>
            </w:r>
            <w:r w:rsidRPr="005B728A">
              <w:rPr>
                <w:rFonts w:cs="Arial"/>
                <w:lang w:eastAsia="zh-CN"/>
              </w:rPr>
              <w:t xml:space="preserve">дана </w:t>
            </w:r>
            <w:r>
              <w:rPr>
                <w:rFonts w:eastAsia="TimesNewRomanPSMT" w:cs="Arial"/>
                <w:bCs/>
                <w:lang w:val="sr-Cyrl-CS"/>
              </w:rPr>
              <w:t>стављања у погон предметних добара</w:t>
            </w:r>
          </w:p>
        </w:tc>
      </w:tr>
      <w:tr w:rsidR="000E75A0" w:rsidRPr="00F10346" w:rsidTr="0002131C">
        <w:trPr>
          <w:trHeight w:val="818"/>
        </w:trPr>
        <w:tc>
          <w:tcPr>
            <w:tcW w:w="5312" w:type="dxa"/>
            <w:vAlign w:val="center"/>
          </w:tcPr>
          <w:p w:rsidR="000E75A0" w:rsidRPr="00260285" w:rsidRDefault="000E75A0" w:rsidP="00AF3AF8">
            <w:pPr>
              <w:spacing w:before="0"/>
              <w:jc w:val="center"/>
              <w:rPr>
                <w:rFonts w:cs="Arial"/>
                <w:bCs/>
                <w:iCs/>
                <w:lang w:val="sr-Cyrl-CS"/>
              </w:rPr>
            </w:pPr>
            <w:r w:rsidRPr="00260285">
              <w:rPr>
                <w:rFonts w:cs="Arial"/>
                <w:b/>
                <w:bCs/>
                <w:iCs/>
                <w:lang w:val="sr-Cyrl-CS"/>
              </w:rPr>
              <w:t xml:space="preserve">МЕСТО ИСПОРУКЕ: </w:t>
            </w:r>
          </w:p>
          <w:p w:rsidR="00432D17" w:rsidRDefault="00432D17" w:rsidP="000878F5">
            <w:pPr>
              <w:spacing w:before="0"/>
              <w:jc w:val="center"/>
              <w:rPr>
                <w:rFonts w:cs="Arial"/>
                <w:spacing w:val="4"/>
                <w:lang w:val="sr-Cyrl-CS"/>
              </w:rPr>
            </w:pPr>
            <w:r>
              <w:rPr>
                <w:rFonts w:cs="Arial"/>
                <w:spacing w:val="4"/>
                <w:lang w:val="sr-Cyrl-CS"/>
              </w:rPr>
              <w:t xml:space="preserve">на паритету Ф-ко складиште  </w:t>
            </w:r>
          </w:p>
          <w:p w:rsidR="000E75A0" w:rsidRPr="00260285" w:rsidRDefault="008C566D" w:rsidP="00A46E74">
            <w:pPr>
              <w:spacing w:before="0"/>
              <w:jc w:val="center"/>
              <w:rPr>
                <w:rFonts w:cs="Arial"/>
                <w:bCs/>
                <w:iCs/>
                <w:lang w:val="sr-Cyrl-CS"/>
              </w:rPr>
            </w:pPr>
            <w:r>
              <w:rPr>
                <w:rFonts w:cs="Arial"/>
                <w:spacing w:val="4"/>
                <w:lang w:val="sr-Cyrl-CS"/>
              </w:rPr>
              <w:t xml:space="preserve">ЈП ЕПС, </w:t>
            </w:r>
            <w:r w:rsidR="007B6A4A" w:rsidRPr="00260285">
              <w:rPr>
                <w:rFonts w:cs="Arial"/>
                <w:spacing w:val="4"/>
                <w:lang w:val="sr-Cyrl-CS"/>
              </w:rPr>
              <w:t>Огранак ТЕНТ,</w:t>
            </w:r>
            <w:r w:rsidR="00403C4F">
              <w:rPr>
                <w:rFonts w:cs="Arial"/>
                <w:spacing w:val="4"/>
                <w:lang w:val="sr-Cyrl-CS"/>
              </w:rPr>
              <w:t xml:space="preserve"> локација ТЕНТ А,</w:t>
            </w:r>
            <w:r w:rsidR="007B6A4A" w:rsidRPr="00260285">
              <w:rPr>
                <w:rFonts w:cs="Arial"/>
                <w:spacing w:val="4"/>
                <w:lang w:val="sr-Cyrl-CS"/>
              </w:rPr>
              <w:t xml:space="preserve"> Богољуба Урошевића Црног бр.44., 11500 Обреновац</w:t>
            </w:r>
            <w:r w:rsidR="00A46E74">
              <w:rPr>
                <w:rFonts w:cs="Arial"/>
                <w:spacing w:val="4"/>
                <w:lang w:val="sr-Cyrl-CS"/>
              </w:rPr>
              <w:t xml:space="preserve"> </w:t>
            </w:r>
          </w:p>
        </w:tc>
        <w:tc>
          <w:tcPr>
            <w:tcW w:w="3933" w:type="dxa"/>
            <w:vAlign w:val="center"/>
          </w:tcPr>
          <w:p w:rsidR="000E75A0" w:rsidRPr="00260285" w:rsidRDefault="000E75A0" w:rsidP="00AF3AF8">
            <w:pPr>
              <w:spacing w:before="0"/>
              <w:jc w:val="center"/>
              <w:rPr>
                <w:rFonts w:cs="Arial"/>
                <w:bCs/>
                <w:iCs/>
                <w:lang w:val="sr-Cyrl-CS"/>
              </w:rPr>
            </w:pPr>
            <w:r w:rsidRPr="00260285">
              <w:rPr>
                <w:rFonts w:cs="Arial"/>
                <w:bCs/>
                <w:iCs/>
                <w:lang w:val="sr-Cyrl-CS"/>
              </w:rPr>
              <w:t xml:space="preserve">Сагласан </w:t>
            </w:r>
            <w:r w:rsidR="00404B26" w:rsidRPr="00260285">
              <w:rPr>
                <w:rFonts w:cs="Arial"/>
                <w:bCs/>
                <w:iCs/>
              </w:rPr>
              <w:t>с</w:t>
            </w:r>
            <w:r w:rsidRPr="00260285">
              <w:rPr>
                <w:rFonts w:cs="Arial"/>
                <w:bCs/>
                <w:iCs/>
                <w:lang w:val="sr-Cyrl-CS"/>
              </w:rPr>
              <w:t>а захтевом наручиоца</w:t>
            </w:r>
          </w:p>
          <w:p w:rsidR="000E75A0" w:rsidRPr="00260285" w:rsidRDefault="000E75A0" w:rsidP="00AF3AF8">
            <w:pPr>
              <w:spacing w:before="0"/>
              <w:jc w:val="center"/>
              <w:rPr>
                <w:rFonts w:cs="Arial"/>
                <w:b/>
                <w:bCs/>
                <w:iCs/>
                <w:lang w:val="sr-Cyrl-CS"/>
              </w:rPr>
            </w:pPr>
            <w:r w:rsidRPr="00260285">
              <w:rPr>
                <w:rFonts w:cs="Arial"/>
                <w:bCs/>
                <w:iCs/>
                <w:lang w:val="sr-Cyrl-CS"/>
              </w:rPr>
              <w:t>ДА/НЕ (заокружити)</w:t>
            </w:r>
          </w:p>
        </w:tc>
      </w:tr>
      <w:tr w:rsidR="000E75A0" w:rsidRPr="00F10346" w:rsidTr="0002131C">
        <w:trPr>
          <w:trHeight w:val="800"/>
        </w:trPr>
        <w:tc>
          <w:tcPr>
            <w:tcW w:w="5312" w:type="dxa"/>
            <w:vAlign w:val="center"/>
          </w:tcPr>
          <w:p w:rsidR="000E75A0" w:rsidRPr="00F10346" w:rsidRDefault="000E75A0" w:rsidP="00AF3AF8">
            <w:pPr>
              <w:spacing w:before="0"/>
              <w:jc w:val="center"/>
              <w:rPr>
                <w:rFonts w:cs="Arial"/>
                <w:b/>
                <w:bCs/>
                <w:iCs/>
                <w:lang w:val="sr-Cyrl-CS"/>
              </w:rPr>
            </w:pPr>
            <w:r w:rsidRPr="00F10346">
              <w:rPr>
                <w:rFonts w:cs="Arial"/>
                <w:b/>
                <w:bCs/>
                <w:iCs/>
                <w:lang w:val="sr-Cyrl-CS"/>
              </w:rPr>
              <w:t>РОК ВАЖЕЊА ПОНУДЕ:</w:t>
            </w:r>
          </w:p>
          <w:p w:rsidR="000E75A0" w:rsidRPr="00F10346" w:rsidRDefault="000E75A0" w:rsidP="005061C4">
            <w:pPr>
              <w:spacing w:before="0"/>
              <w:jc w:val="center"/>
              <w:rPr>
                <w:rFonts w:cs="Arial"/>
                <w:b/>
                <w:bCs/>
                <w:iCs/>
                <w:lang w:val="sr-Cyrl-CS"/>
              </w:rPr>
            </w:pPr>
            <w:r w:rsidRPr="00F10346">
              <w:rPr>
                <w:rFonts w:cs="Arial"/>
                <w:bCs/>
                <w:iCs/>
                <w:lang w:val="sr-Cyrl-CS"/>
              </w:rPr>
              <w:t>не може бити краћ</w:t>
            </w:r>
            <w:r w:rsidRPr="00F10346">
              <w:rPr>
                <w:rFonts w:cs="Arial"/>
                <w:bCs/>
                <w:iCs/>
              </w:rPr>
              <w:t>и</w:t>
            </w:r>
            <w:r w:rsidRPr="00F10346">
              <w:rPr>
                <w:rFonts w:cs="Arial"/>
                <w:bCs/>
                <w:iCs/>
                <w:lang w:val="sr-Cyrl-CS"/>
              </w:rPr>
              <w:t xml:space="preserve"> од </w:t>
            </w:r>
            <w:r w:rsidR="005061C4">
              <w:rPr>
                <w:rFonts w:cs="Arial"/>
                <w:bCs/>
                <w:iCs/>
                <w:lang w:val="sr-Cyrl-CS"/>
              </w:rPr>
              <w:t>60</w:t>
            </w:r>
            <w:r w:rsidRPr="00F10346">
              <w:rPr>
                <w:rFonts w:cs="Arial"/>
                <w:bCs/>
                <w:iCs/>
                <w:lang w:val="sr-Cyrl-CS"/>
              </w:rPr>
              <w:t xml:space="preserve"> дана од дана отварања понуда</w:t>
            </w:r>
          </w:p>
        </w:tc>
        <w:tc>
          <w:tcPr>
            <w:tcW w:w="3933" w:type="dxa"/>
            <w:vAlign w:val="center"/>
          </w:tcPr>
          <w:p w:rsidR="000E75A0" w:rsidRPr="00F10346" w:rsidRDefault="000E75A0" w:rsidP="00AF3AF8">
            <w:pPr>
              <w:spacing w:before="0"/>
              <w:jc w:val="center"/>
              <w:rPr>
                <w:rFonts w:cs="Arial"/>
                <w:b/>
                <w:bCs/>
                <w:iCs/>
                <w:lang w:val="sr-Cyrl-CS"/>
              </w:rPr>
            </w:pPr>
          </w:p>
          <w:p w:rsidR="000E75A0" w:rsidRPr="00F10346" w:rsidRDefault="000E75A0" w:rsidP="00AF3AF8">
            <w:pPr>
              <w:spacing w:before="0"/>
              <w:jc w:val="center"/>
              <w:rPr>
                <w:rFonts w:cs="Arial"/>
                <w:b/>
                <w:bCs/>
                <w:iCs/>
                <w:lang w:val="sr-Cyrl-CS"/>
              </w:rPr>
            </w:pPr>
            <w:r w:rsidRPr="00F10346">
              <w:rPr>
                <w:rFonts w:cs="Arial"/>
                <w:bCs/>
                <w:iCs/>
                <w:lang w:val="sr-Cyrl-CS"/>
              </w:rPr>
              <w:t>_____ дана од дана отварања понуда</w:t>
            </w:r>
          </w:p>
        </w:tc>
      </w:tr>
      <w:tr w:rsidR="000E75A0" w:rsidRPr="00F10346" w:rsidTr="0002131C">
        <w:tc>
          <w:tcPr>
            <w:tcW w:w="9245" w:type="dxa"/>
            <w:gridSpan w:val="2"/>
          </w:tcPr>
          <w:p w:rsidR="000E75A0" w:rsidRPr="00F10346" w:rsidRDefault="000E75A0" w:rsidP="00AF3AF8">
            <w:pPr>
              <w:spacing w:before="0"/>
              <w:rPr>
                <w:rFonts w:cs="Arial"/>
                <w:bCs/>
                <w:iCs/>
                <w:lang w:val="sr-Cyrl-CS"/>
              </w:rPr>
            </w:pPr>
            <w:r w:rsidRPr="00F10346">
              <w:rPr>
                <w:rFonts w:cs="Arial"/>
                <w:bCs/>
                <w:iCs/>
                <w:lang w:val="sr-Cyrl-CS"/>
              </w:rPr>
              <w:t>Понуда понуђача који не прихвата услове наручиоца за рок и начин плаћања, рок испоруке, гарантни рок, место испоруке и рок важења понуде сматраће се неприхватљивом.</w:t>
            </w:r>
          </w:p>
        </w:tc>
      </w:tr>
    </w:tbl>
    <w:p w:rsidR="00BA2C2D" w:rsidRPr="00F10346" w:rsidRDefault="00BA2C2D" w:rsidP="00BA2C2D">
      <w:pPr>
        <w:spacing w:before="0"/>
        <w:rPr>
          <w:rFonts w:cs="Arial"/>
          <w:b/>
          <w:bCs/>
          <w:iCs/>
          <w:lang w:val="sr-Cyrl-CS"/>
        </w:rPr>
      </w:pPr>
    </w:p>
    <w:p w:rsidR="00946591" w:rsidRDefault="00946591" w:rsidP="00BA2C2D">
      <w:pPr>
        <w:spacing w:before="0"/>
        <w:rPr>
          <w:rFonts w:eastAsia="TimesNewRomanPSMT" w:cs="Arial"/>
          <w:bCs/>
          <w:lang w:val="sr-Cyrl-RS"/>
        </w:rPr>
      </w:pPr>
      <w:r>
        <w:rPr>
          <w:rFonts w:eastAsia="TimesNewRomanPSMT" w:cs="Arial"/>
          <w:bCs/>
          <w:lang w:val="sr-Cyrl-RS"/>
        </w:rPr>
        <w:t xml:space="preserve">               </w:t>
      </w:r>
    </w:p>
    <w:p w:rsidR="000E75A0" w:rsidRDefault="00946591" w:rsidP="00BA2C2D">
      <w:pPr>
        <w:spacing w:before="0"/>
        <w:rPr>
          <w:rFonts w:eastAsia="TimesNewRomanPSMT" w:cs="Arial"/>
          <w:bCs/>
          <w:lang w:val="sr-Cyrl-RS"/>
        </w:rPr>
      </w:pPr>
      <w:r>
        <w:rPr>
          <w:rFonts w:eastAsia="TimesNewRomanPSMT" w:cs="Arial"/>
          <w:bCs/>
          <w:lang w:val="sr-Cyrl-RS"/>
        </w:rPr>
        <w:t xml:space="preserve">                        </w:t>
      </w:r>
      <w:r w:rsidR="000E75A0" w:rsidRPr="00F10346">
        <w:rPr>
          <w:rFonts w:eastAsia="TimesNewRomanPSMT" w:cs="Arial"/>
          <w:bCs/>
        </w:rPr>
        <w:t xml:space="preserve">Датум </w:t>
      </w:r>
      <w:r w:rsidR="000E75A0" w:rsidRPr="00F10346">
        <w:rPr>
          <w:rFonts w:eastAsia="TimesNewRomanPSMT" w:cs="Arial"/>
          <w:bCs/>
        </w:rPr>
        <w:tab/>
      </w:r>
      <w:r w:rsidR="000E75A0" w:rsidRPr="00F10346">
        <w:rPr>
          <w:rFonts w:eastAsia="TimesNewRomanPSMT" w:cs="Arial"/>
          <w:bCs/>
        </w:rPr>
        <w:tab/>
      </w:r>
      <w:r w:rsidR="000E75A0" w:rsidRPr="00F10346">
        <w:rPr>
          <w:rFonts w:eastAsia="TimesNewRomanPSMT" w:cs="Arial"/>
          <w:bCs/>
        </w:rPr>
        <w:tab/>
      </w:r>
      <w:r w:rsidR="000E75A0" w:rsidRPr="00F10346">
        <w:rPr>
          <w:rFonts w:eastAsia="TimesNewRomanPSMT" w:cs="Arial"/>
          <w:bCs/>
        </w:rPr>
        <w:tab/>
      </w:r>
      <w:r w:rsidR="00F9189E" w:rsidRPr="00F10346">
        <w:rPr>
          <w:rFonts w:eastAsia="TimesNewRomanPSMT" w:cs="Arial"/>
          <w:bCs/>
        </w:rPr>
        <w:t xml:space="preserve">                </w:t>
      </w:r>
      <w:r w:rsidR="000E75A0" w:rsidRPr="00F10346">
        <w:rPr>
          <w:rFonts w:eastAsia="TimesNewRomanPSMT" w:cs="Arial"/>
          <w:bCs/>
        </w:rPr>
        <w:t>Понуђач</w:t>
      </w:r>
    </w:p>
    <w:p w:rsidR="00946591" w:rsidRPr="00946591" w:rsidRDefault="00946591" w:rsidP="00BA2C2D">
      <w:pPr>
        <w:spacing w:before="0"/>
        <w:rPr>
          <w:rFonts w:eastAsia="TimesNewRomanPSMT" w:cs="Arial"/>
          <w:bCs/>
          <w:lang w:val="sr-Cyrl-RS"/>
        </w:rPr>
      </w:pPr>
    </w:p>
    <w:p w:rsidR="000E75A0" w:rsidRPr="00F10346" w:rsidRDefault="000E75A0" w:rsidP="000E75A0">
      <w:pPr>
        <w:spacing w:before="0"/>
        <w:rPr>
          <w:rFonts w:eastAsia="TimesNewRomanPS-BoldMT" w:cs="Arial"/>
          <w:b/>
          <w:bCs/>
          <w:iCs/>
          <w:lang w:val="sr-Cyrl-CS"/>
        </w:rPr>
      </w:pPr>
      <w:r w:rsidRPr="00F10346">
        <w:rPr>
          <w:rFonts w:eastAsia="TimesNewRomanPS-BoldMT" w:cs="Arial"/>
          <w:b/>
          <w:bCs/>
          <w:iCs/>
        </w:rPr>
        <w:t>________________________</w:t>
      </w:r>
      <w:r w:rsidR="00946591">
        <w:rPr>
          <w:rFonts w:eastAsia="TimesNewRomanPS-BoldMT" w:cs="Arial"/>
          <w:b/>
          <w:bCs/>
          <w:iCs/>
          <w:lang w:val="sr-Cyrl-CS"/>
        </w:rPr>
        <w:t>______</w:t>
      </w:r>
      <w:r w:rsidRPr="00F10346">
        <w:rPr>
          <w:rFonts w:eastAsia="TimesNewRomanPS-BoldMT" w:cs="Arial"/>
          <w:b/>
          <w:bCs/>
          <w:iCs/>
          <w:lang w:val="sr-Cyrl-CS"/>
        </w:rPr>
        <w:t xml:space="preserve">      </w:t>
      </w:r>
      <w:r w:rsidR="00946591">
        <w:rPr>
          <w:rFonts w:eastAsia="TimesNewRomanPS-BoldMT" w:cs="Arial"/>
          <w:b/>
          <w:bCs/>
          <w:iCs/>
          <w:lang w:val="sr-Cyrl-CS"/>
        </w:rPr>
        <w:t xml:space="preserve"> М.П     </w:t>
      </w:r>
      <w:r w:rsidR="00BA2C2D" w:rsidRPr="00F10346">
        <w:rPr>
          <w:rFonts w:eastAsia="TimesNewRomanPS-BoldMT" w:cs="Arial"/>
          <w:b/>
          <w:bCs/>
          <w:iCs/>
          <w:lang w:val="sr-Cyrl-CS"/>
        </w:rPr>
        <w:t>___</w:t>
      </w:r>
      <w:r w:rsidR="00946591">
        <w:rPr>
          <w:rFonts w:eastAsia="TimesNewRomanPS-BoldMT" w:cs="Arial"/>
          <w:b/>
          <w:bCs/>
          <w:iCs/>
          <w:lang w:val="sr-Cyrl-CS"/>
        </w:rPr>
        <w:t>___________________________</w:t>
      </w:r>
      <w:r w:rsidRPr="00F10346">
        <w:rPr>
          <w:rFonts w:eastAsia="TimesNewRomanPS-BoldMT" w:cs="Arial"/>
          <w:b/>
          <w:bCs/>
          <w:iCs/>
          <w:lang w:val="sr-Cyrl-CS"/>
        </w:rPr>
        <w:t xml:space="preserve">                                     </w:t>
      </w:r>
    </w:p>
    <w:p w:rsidR="00BA2C2D" w:rsidRDefault="00BA2C2D" w:rsidP="000E75A0">
      <w:pPr>
        <w:spacing w:before="0"/>
        <w:rPr>
          <w:rFonts w:cs="Arial"/>
          <w:b/>
          <w:bCs/>
          <w:iCs/>
          <w:u w:val="single"/>
          <w:lang w:val="sr-Cyrl-RS"/>
        </w:rPr>
      </w:pPr>
    </w:p>
    <w:p w:rsidR="004F5DD1" w:rsidRPr="004F5DD1" w:rsidRDefault="004F5DD1" w:rsidP="000E75A0">
      <w:pPr>
        <w:spacing w:before="0"/>
        <w:rPr>
          <w:rFonts w:cs="Arial"/>
          <w:b/>
          <w:bCs/>
          <w:iCs/>
          <w:u w:val="single"/>
          <w:lang w:val="sr-Cyrl-RS"/>
        </w:rPr>
      </w:pPr>
    </w:p>
    <w:p w:rsidR="000E75A0" w:rsidRPr="00F10346" w:rsidRDefault="000E75A0" w:rsidP="000E75A0">
      <w:pPr>
        <w:spacing w:before="0"/>
        <w:rPr>
          <w:rFonts w:cs="Arial"/>
          <w:b/>
          <w:bCs/>
          <w:iCs/>
          <w:u w:val="single"/>
        </w:rPr>
      </w:pPr>
      <w:r w:rsidRPr="00F10346">
        <w:rPr>
          <w:rFonts w:cs="Arial"/>
          <w:b/>
          <w:bCs/>
          <w:iCs/>
          <w:u w:val="single"/>
        </w:rPr>
        <w:t>Напомене:</w:t>
      </w:r>
    </w:p>
    <w:p w:rsidR="00BA2C2D" w:rsidRPr="00EB1788" w:rsidRDefault="00BA2C2D" w:rsidP="00BA2C2D">
      <w:pPr>
        <w:autoSpaceDE w:val="0"/>
        <w:autoSpaceDN w:val="0"/>
        <w:adjustRightInd w:val="0"/>
        <w:rPr>
          <w:rFonts w:eastAsia="TimesNewRomanPS-BoldMT" w:cs="Arial"/>
          <w:bCs/>
          <w:iCs/>
        </w:rPr>
      </w:pPr>
      <w:proofErr w:type="gramStart"/>
      <w:r w:rsidRPr="00F10346">
        <w:rPr>
          <w:rFonts w:eastAsia="TimesNewRomanPS-BoldMT" w:cs="Arial"/>
          <w:bCs/>
          <w:iCs/>
        </w:rPr>
        <w:t xml:space="preserve">-  </w:t>
      </w:r>
      <w:r w:rsidRPr="00EB1788">
        <w:rPr>
          <w:rFonts w:eastAsia="TimesNewRomanPS-BoldMT" w:cs="Arial"/>
          <w:bCs/>
          <w:iCs/>
        </w:rPr>
        <w:t>Понуђач је обавезан да у обрасцу понуде попуни све комерцијалне услове (сва празна поља).</w:t>
      </w:r>
      <w:proofErr w:type="gramEnd"/>
    </w:p>
    <w:p w:rsidR="00BA2C2D" w:rsidRPr="00EB1788" w:rsidRDefault="00BA2C2D" w:rsidP="00BA2C2D">
      <w:pPr>
        <w:autoSpaceDE w:val="0"/>
        <w:autoSpaceDN w:val="0"/>
        <w:adjustRightInd w:val="0"/>
        <w:rPr>
          <w:rFonts w:eastAsia="TimesNewRomanPS-BoldMT" w:cs="Arial"/>
          <w:bCs/>
          <w:iCs/>
          <w:lang w:val="ru-RU"/>
        </w:rPr>
      </w:pPr>
      <w:r w:rsidRPr="00EB1788">
        <w:rPr>
          <w:rFonts w:eastAsia="TimesNewRomanPS-BoldMT" w:cs="Arial"/>
          <w:bCs/>
          <w:iCs/>
        </w:rPr>
        <w:t xml:space="preserve">- </w:t>
      </w:r>
      <w:r w:rsidRPr="00EB1788">
        <w:rPr>
          <w:rFonts w:eastAsia="TimesNewRomanPS-BoldMT" w:cs="Arial"/>
          <w:bCs/>
          <w:iCs/>
          <w:lang w:val="ru-RU"/>
        </w:rPr>
        <w:t>Уколико понуђачи подносе заједничку понуду,</w:t>
      </w:r>
      <w:r w:rsidR="00495B08">
        <w:rPr>
          <w:rFonts w:eastAsia="TimesNewRomanPS-BoldMT" w:cs="Arial"/>
          <w:bCs/>
          <w:iCs/>
          <w:lang w:val="ru-RU"/>
        </w:rPr>
        <w:t xml:space="preserve"> </w:t>
      </w:r>
      <w:r w:rsidRPr="00EB1788">
        <w:rPr>
          <w:rFonts w:eastAsia="TimesNewRomanPS-BoldMT" w:cs="Arial"/>
          <w:bCs/>
          <w:iCs/>
          <w:lang w:val="ru-RU"/>
        </w:rPr>
        <w:t>група понуђача може да о</w:t>
      </w:r>
      <w:r w:rsidRPr="00EB1788">
        <w:rPr>
          <w:rFonts w:eastAsia="TimesNewRomanPS-BoldMT" w:cs="Arial"/>
          <w:bCs/>
          <w:iCs/>
        </w:rPr>
        <w:t>власти</w:t>
      </w:r>
      <w:r w:rsidRPr="00EB1788">
        <w:rPr>
          <w:rFonts w:eastAsia="TimesNewRomanPS-BoldMT" w:cs="Arial"/>
          <w:bCs/>
          <w:iCs/>
          <w:lang w:val="ru-RU"/>
        </w:rPr>
        <w:t xml:space="preserve"> једног понуђача из групе понуђача који ће попунити, потписати и печатом оверити образац понуде или да образац понуде потпишу и печатом овере сви понуђачи из групе понуђача (у том смислу овај образац треба прилагодити већем броју потписника)</w:t>
      </w:r>
    </w:p>
    <w:p w:rsidR="00F66410" w:rsidRDefault="00F66410" w:rsidP="00BA2C2D">
      <w:pPr>
        <w:autoSpaceDE w:val="0"/>
        <w:autoSpaceDN w:val="0"/>
        <w:adjustRightInd w:val="0"/>
        <w:rPr>
          <w:rFonts w:eastAsia="TimesNewRomanPS-BoldMT" w:cs="Arial"/>
          <w:bCs/>
          <w:iCs/>
          <w:sz w:val="20"/>
          <w:szCs w:val="20"/>
          <w:lang w:val="sr-Latn-RS"/>
        </w:rPr>
      </w:pPr>
    </w:p>
    <w:p w:rsidR="003865C2" w:rsidRDefault="003865C2" w:rsidP="00BA2C2D">
      <w:pPr>
        <w:autoSpaceDE w:val="0"/>
        <w:autoSpaceDN w:val="0"/>
        <w:adjustRightInd w:val="0"/>
        <w:rPr>
          <w:rFonts w:eastAsia="TimesNewRomanPS-BoldMT" w:cs="Arial"/>
          <w:bCs/>
          <w:iCs/>
          <w:sz w:val="20"/>
          <w:szCs w:val="20"/>
          <w:lang w:val="sr-Cyrl-RS"/>
        </w:rPr>
      </w:pPr>
    </w:p>
    <w:p w:rsidR="00EF1505" w:rsidRDefault="00343A18" w:rsidP="0039156D">
      <w:pPr>
        <w:pStyle w:val="KDObrazac"/>
        <w:spacing w:before="0"/>
        <w:rPr>
          <w:b w:val="0"/>
          <w:lang w:val="sr-Cyrl-RS"/>
        </w:rPr>
      </w:pPr>
      <w:bookmarkStart w:id="250" w:name="_Toc442559925"/>
      <w:proofErr w:type="gramStart"/>
      <w:r w:rsidRPr="00F10346">
        <w:t xml:space="preserve">ОБРАЗАЦ </w:t>
      </w:r>
      <w:r w:rsidR="00E33DE8">
        <w:rPr>
          <w:lang w:val="sr-Cyrl-RS"/>
        </w:rPr>
        <w:t>2</w:t>
      </w:r>
      <w:r w:rsidRPr="00F10346">
        <w:t>.</w:t>
      </w:r>
      <w:bookmarkEnd w:id="250"/>
      <w:proofErr w:type="gramEnd"/>
    </w:p>
    <w:p w:rsidR="00A46E74" w:rsidRDefault="00A46E74" w:rsidP="00343A18">
      <w:pPr>
        <w:spacing w:before="0"/>
        <w:jc w:val="center"/>
        <w:rPr>
          <w:rFonts w:cs="Arial"/>
          <w:b/>
          <w:lang w:val="sr-Cyrl-RS"/>
        </w:rPr>
      </w:pPr>
    </w:p>
    <w:p w:rsidR="00343A18" w:rsidRPr="001855FB" w:rsidRDefault="00343A18" w:rsidP="00343A18">
      <w:pPr>
        <w:spacing w:before="0"/>
        <w:jc w:val="center"/>
        <w:rPr>
          <w:rFonts w:cs="Arial"/>
          <w:b/>
          <w:lang w:val="sr-Cyrl-RS"/>
        </w:rPr>
      </w:pPr>
      <w:r w:rsidRPr="00F10346">
        <w:rPr>
          <w:rFonts w:cs="Arial"/>
          <w:b/>
        </w:rPr>
        <w:t>ОБРАЗАЦ СТР</w:t>
      </w:r>
      <w:r w:rsidR="0060281E" w:rsidRPr="00F10346">
        <w:rPr>
          <w:rFonts w:cs="Arial"/>
          <w:b/>
        </w:rPr>
        <w:t>УКТ</w:t>
      </w:r>
      <w:r w:rsidRPr="00F10346">
        <w:rPr>
          <w:rFonts w:cs="Arial"/>
          <w:b/>
        </w:rPr>
        <w:t>УРЕ ЦЕНЕ</w:t>
      </w:r>
    </w:p>
    <w:p w:rsidR="00296246" w:rsidRDefault="00296246" w:rsidP="00343A18">
      <w:pPr>
        <w:spacing w:before="0"/>
        <w:rPr>
          <w:rFonts w:cs="Arial"/>
          <w:lang w:val="sr-Cyrl-RS"/>
        </w:rPr>
      </w:pPr>
    </w:p>
    <w:p w:rsidR="00343A18" w:rsidRPr="00F10346" w:rsidRDefault="00343A18" w:rsidP="00343A18">
      <w:pPr>
        <w:spacing w:before="0"/>
        <w:rPr>
          <w:rFonts w:cs="Arial"/>
        </w:rPr>
      </w:pPr>
      <w:proofErr w:type="gramStart"/>
      <w:r w:rsidRPr="00F10346">
        <w:rPr>
          <w:rFonts w:cs="Arial"/>
        </w:rPr>
        <w:t xml:space="preserve">Табела </w:t>
      </w:r>
      <w:r w:rsidR="004E63F1">
        <w:rPr>
          <w:rFonts w:cs="Arial"/>
          <w:lang w:val="sr-Cyrl-RS"/>
        </w:rPr>
        <w:t>1</w:t>
      </w:r>
      <w:r w:rsidRPr="00F10346">
        <w:rPr>
          <w:rFonts w:cs="Arial"/>
        </w:rPr>
        <w:t>.</w:t>
      </w:r>
      <w:proofErr w:type="gramEnd"/>
    </w:p>
    <w:tbl>
      <w:tblPr>
        <w:tblW w:w="5949" w:type="pct"/>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2157"/>
        <w:gridCol w:w="853"/>
        <w:gridCol w:w="849"/>
        <w:gridCol w:w="989"/>
        <w:gridCol w:w="992"/>
        <w:gridCol w:w="1134"/>
        <w:gridCol w:w="1134"/>
        <w:gridCol w:w="1702"/>
      </w:tblGrid>
      <w:tr w:rsidR="006E5E6F" w:rsidRPr="00BA6BD4" w:rsidTr="006E5E6F">
        <w:tc>
          <w:tcPr>
            <w:tcW w:w="261" w:type="pct"/>
            <w:shd w:val="clear" w:color="auto" w:fill="C6D9F1" w:themeFill="text2" w:themeFillTint="33"/>
            <w:vAlign w:val="center"/>
          </w:tcPr>
          <w:p w:rsidR="006E5E6F" w:rsidRPr="00BA6BD4" w:rsidRDefault="006E5E6F" w:rsidP="00BC01DC">
            <w:pPr>
              <w:spacing w:before="0"/>
              <w:jc w:val="center"/>
              <w:rPr>
                <w:rFonts w:cs="Arial"/>
                <w:bCs/>
                <w:iCs/>
                <w:lang w:val="sr-Cyrl-CS"/>
              </w:rPr>
            </w:pPr>
            <w:r w:rsidRPr="00BA6BD4">
              <w:rPr>
                <w:rFonts w:cs="Arial"/>
                <w:bCs/>
                <w:iCs/>
                <w:lang w:val="sr-Cyrl-CS"/>
              </w:rPr>
              <w:t>Р</w:t>
            </w:r>
            <w:r>
              <w:rPr>
                <w:rFonts w:cs="Arial"/>
                <w:bCs/>
                <w:iCs/>
                <w:lang w:val="sr-Cyrl-CS"/>
              </w:rPr>
              <w:t xml:space="preserve">. </w:t>
            </w:r>
            <w:r w:rsidRPr="00BA6BD4">
              <w:rPr>
                <w:rFonts w:cs="Arial"/>
                <w:bCs/>
                <w:iCs/>
                <w:lang w:val="sr-Cyrl-CS"/>
              </w:rPr>
              <w:t>бр</w:t>
            </w:r>
          </w:p>
        </w:tc>
        <w:tc>
          <w:tcPr>
            <w:tcW w:w="1042" w:type="pct"/>
            <w:shd w:val="clear" w:color="auto" w:fill="C6D9F1" w:themeFill="text2" w:themeFillTint="33"/>
            <w:vAlign w:val="center"/>
          </w:tcPr>
          <w:p w:rsidR="006E5E6F" w:rsidRPr="00BA6BD4" w:rsidRDefault="006E5E6F" w:rsidP="00BC01DC">
            <w:pPr>
              <w:spacing w:before="0"/>
              <w:jc w:val="center"/>
              <w:rPr>
                <w:rFonts w:cs="Arial"/>
                <w:b/>
                <w:bCs/>
                <w:iCs/>
                <w:lang w:val="sr-Cyrl-CS"/>
              </w:rPr>
            </w:pPr>
            <w:r w:rsidRPr="00BA6BD4">
              <w:rPr>
                <w:rFonts w:cs="Arial"/>
                <w:b/>
                <w:bCs/>
                <w:iCs/>
                <w:lang w:val="sr-Cyrl-CS"/>
              </w:rPr>
              <w:t>Назив добра</w:t>
            </w:r>
          </w:p>
        </w:tc>
        <w:tc>
          <w:tcPr>
            <w:tcW w:w="412" w:type="pct"/>
            <w:shd w:val="clear" w:color="auto" w:fill="C6D9F1" w:themeFill="text2" w:themeFillTint="33"/>
            <w:vAlign w:val="center"/>
          </w:tcPr>
          <w:p w:rsidR="006E5E6F" w:rsidRPr="00BA6BD4" w:rsidRDefault="006E5E6F" w:rsidP="00BC01DC">
            <w:pPr>
              <w:spacing w:before="0"/>
              <w:jc w:val="center"/>
              <w:rPr>
                <w:rFonts w:cs="Arial"/>
                <w:b/>
                <w:bCs/>
                <w:iCs/>
                <w:lang w:val="sr-Cyrl-CS"/>
              </w:rPr>
            </w:pPr>
            <w:r w:rsidRPr="00BA6BD4">
              <w:rPr>
                <w:rFonts w:cs="Arial"/>
                <w:b/>
                <w:bCs/>
                <w:iCs/>
                <w:lang w:val="sr-Cyrl-CS"/>
              </w:rPr>
              <w:t>Јед.</w:t>
            </w:r>
          </w:p>
          <w:p w:rsidR="006E5E6F" w:rsidRPr="00BA6BD4" w:rsidRDefault="006E5E6F" w:rsidP="00BC01DC">
            <w:pPr>
              <w:spacing w:before="0"/>
              <w:jc w:val="center"/>
              <w:rPr>
                <w:rFonts w:cs="Arial"/>
                <w:b/>
                <w:bCs/>
                <w:iCs/>
                <w:lang w:val="sr-Cyrl-CS"/>
              </w:rPr>
            </w:pPr>
            <w:r w:rsidRPr="00BA6BD4">
              <w:rPr>
                <w:rFonts w:cs="Arial"/>
                <w:b/>
                <w:bCs/>
                <w:iCs/>
                <w:lang w:val="sr-Cyrl-CS"/>
              </w:rPr>
              <w:t>мере</w:t>
            </w:r>
          </w:p>
        </w:tc>
        <w:tc>
          <w:tcPr>
            <w:tcW w:w="410" w:type="pct"/>
            <w:shd w:val="clear" w:color="auto" w:fill="C6D9F1" w:themeFill="text2" w:themeFillTint="33"/>
            <w:vAlign w:val="center"/>
          </w:tcPr>
          <w:p w:rsidR="006E5E6F" w:rsidRDefault="006E5E6F" w:rsidP="00BC01DC">
            <w:pPr>
              <w:spacing w:before="0"/>
              <w:jc w:val="center"/>
              <w:rPr>
                <w:rFonts w:cs="Arial"/>
                <w:b/>
                <w:bCs/>
                <w:iCs/>
                <w:lang w:val="sr-Cyrl-CS"/>
              </w:rPr>
            </w:pPr>
            <w:r w:rsidRPr="00BA6BD4">
              <w:rPr>
                <w:rFonts w:cs="Arial"/>
                <w:b/>
                <w:bCs/>
                <w:iCs/>
                <w:lang w:val="sr-Cyrl-CS"/>
              </w:rPr>
              <w:t>Коли</w:t>
            </w:r>
          </w:p>
          <w:p w:rsidR="006E5E6F" w:rsidRPr="00BA6BD4" w:rsidRDefault="006E5E6F" w:rsidP="00BC01DC">
            <w:pPr>
              <w:spacing w:before="0"/>
              <w:jc w:val="center"/>
              <w:rPr>
                <w:rFonts w:cs="Arial"/>
                <w:b/>
                <w:bCs/>
                <w:iCs/>
                <w:lang w:val="sr-Cyrl-CS"/>
              </w:rPr>
            </w:pPr>
            <w:r w:rsidRPr="00BA6BD4">
              <w:rPr>
                <w:rFonts w:cs="Arial"/>
                <w:b/>
                <w:bCs/>
                <w:iCs/>
                <w:lang w:val="sr-Cyrl-CS"/>
              </w:rPr>
              <w:t>чина</w:t>
            </w:r>
          </w:p>
        </w:tc>
        <w:tc>
          <w:tcPr>
            <w:tcW w:w="478" w:type="pct"/>
            <w:shd w:val="clear" w:color="auto" w:fill="C6D9F1" w:themeFill="text2" w:themeFillTint="33"/>
            <w:vAlign w:val="center"/>
          </w:tcPr>
          <w:p w:rsidR="006E5E6F" w:rsidRPr="00212494" w:rsidRDefault="006E5E6F" w:rsidP="00BC01DC">
            <w:pPr>
              <w:spacing w:before="0"/>
              <w:jc w:val="center"/>
              <w:rPr>
                <w:rFonts w:cs="Arial"/>
                <w:b/>
                <w:bCs/>
                <w:iCs/>
                <w:lang w:val="sr-Cyrl-CS"/>
              </w:rPr>
            </w:pPr>
            <w:r w:rsidRPr="00212494">
              <w:rPr>
                <w:rFonts w:cs="Arial"/>
                <w:b/>
                <w:bCs/>
                <w:iCs/>
                <w:lang w:val="sr-Cyrl-CS"/>
              </w:rPr>
              <w:t>Јед.</w:t>
            </w:r>
          </w:p>
          <w:p w:rsidR="006E5E6F" w:rsidRPr="00212494" w:rsidRDefault="006E5E6F" w:rsidP="00BC01DC">
            <w:pPr>
              <w:spacing w:before="0"/>
              <w:jc w:val="center"/>
              <w:rPr>
                <w:rFonts w:cs="Arial"/>
                <w:b/>
                <w:bCs/>
                <w:iCs/>
                <w:lang w:val="sr-Cyrl-CS"/>
              </w:rPr>
            </w:pPr>
            <w:r w:rsidRPr="00212494">
              <w:rPr>
                <w:rFonts w:cs="Arial"/>
                <w:b/>
                <w:bCs/>
                <w:iCs/>
                <w:lang w:val="sr-Cyrl-CS"/>
              </w:rPr>
              <w:t>цена без ПДВ</w:t>
            </w:r>
          </w:p>
          <w:p w:rsidR="006E5E6F" w:rsidRPr="00212494" w:rsidRDefault="006E5E6F" w:rsidP="007E3C86">
            <w:pPr>
              <w:spacing w:before="0"/>
              <w:jc w:val="center"/>
              <w:rPr>
                <w:rFonts w:cs="Arial"/>
                <w:b/>
                <w:bCs/>
                <w:iCs/>
                <w:lang w:val="sr-Cyrl-CS"/>
              </w:rPr>
            </w:pPr>
            <w:r w:rsidRPr="00212494">
              <w:rPr>
                <w:rFonts w:cs="Arial"/>
                <w:b/>
                <w:bCs/>
                <w:iCs/>
                <w:lang w:val="sr-Cyrl-CS"/>
              </w:rPr>
              <w:t>дин.</w:t>
            </w:r>
            <w:r w:rsidRPr="00212494">
              <w:rPr>
                <w:rFonts w:cs="Arial"/>
                <w:b/>
              </w:rPr>
              <w:t xml:space="preserve"> </w:t>
            </w:r>
          </w:p>
        </w:tc>
        <w:tc>
          <w:tcPr>
            <w:tcW w:w="479" w:type="pct"/>
            <w:shd w:val="clear" w:color="auto" w:fill="C6D9F1" w:themeFill="text2" w:themeFillTint="33"/>
            <w:vAlign w:val="center"/>
          </w:tcPr>
          <w:p w:rsidR="006E5E6F" w:rsidRPr="00212494" w:rsidRDefault="006E5E6F" w:rsidP="00BC01DC">
            <w:pPr>
              <w:spacing w:before="0"/>
              <w:jc w:val="center"/>
              <w:rPr>
                <w:rFonts w:cs="Arial"/>
                <w:b/>
                <w:bCs/>
                <w:iCs/>
                <w:lang w:val="sr-Cyrl-CS"/>
              </w:rPr>
            </w:pPr>
            <w:r w:rsidRPr="00212494">
              <w:rPr>
                <w:rFonts w:cs="Arial"/>
                <w:b/>
                <w:bCs/>
                <w:iCs/>
                <w:lang w:val="sr-Cyrl-CS"/>
              </w:rPr>
              <w:t>Јед.</w:t>
            </w:r>
          </w:p>
          <w:p w:rsidR="006E5E6F" w:rsidRPr="00212494" w:rsidRDefault="006E5E6F" w:rsidP="00BC01DC">
            <w:pPr>
              <w:spacing w:before="0"/>
              <w:jc w:val="center"/>
              <w:rPr>
                <w:rFonts w:cs="Arial"/>
                <w:b/>
                <w:bCs/>
                <w:iCs/>
                <w:lang w:val="sr-Cyrl-CS"/>
              </w:rPr>
            </w:pPr>
            <w:r w:rsidRPr="00212494">
              <w:rPr>
                <w:rFonts w:cs="Arial"/>
                <w:b/>
                <w:bCs/>
                <w:iCs/>
                <w:lang w:val="sr-Cyrl-CS"/>
              </w:rPr>
              <w:t>цена са ПДВ</w:t>
            </w:r>
          </w:p>
          <w:p w:rsidR="006E5E6F" w:rsidRPr="00212494" w:rsidRDefault="006E5E6F" w:rsidP="007E3C86">
            <w:pPr>
              <w:spacing w:before="0"/>
              <w:jc w:val="center"/>
              <w:rPr>
                <w:rFonts w:cs="Arial"/>
                <w:b/>
                <w:bCs/>
                <w:iCs/>
                <w:lang w:val="sr-Cyrl-CS"/>
              </w:rPr>
            </w:pPr>
            <w:r w:rsidRPr="00212494">
              <w:rPr>
                <w:rFonts w:cs="Arial"/>
                <w:b/>
                <w:bCs/>
                <w:iCs/>
                <w:lang w:val="sr-Cyrl-CS"/>
              </w:rPr>
              <w:t>дин.</w:t>
            </w:r>
            <w:r w:rsidRPr="00212494">
              <w:rPr>
                <w:rFonts w:cs="Arial"/>
                <w:b/>
              </w:rPr>
              <w:t xml:space="preserve"> </w:t>
            </w:r>
          </w:p>
        </w:tc>
        <w:tc>
          <w:tcPr>
            <w:tcW w:w="548" w:type="pct"/>
            <w:shd w:val="clear" w:color="auto" w:fill="C6D9F1" w:themeFill="text2" w:themeFillTint="33"/>
            <w:vAlign w:val="center"/>
          </w:tcPr>
          <w:p w:rsidR="006E5E6F" w:rsidRPr="00212494" w:rsidRDefault="006E5E6F" w:rsidP="00BC01DC">
            <w:pPr>
              <w:spacing w:before="0"/>
              <w:jc w:val="center"/>
              <w:rPr>
                <w:rFonts w:cs="Arial"/>
                <w:b/>
                <w:bCs/>
                <w:iCs/>
                <w:lang w:val="sr-Cyrl-CS"/>
              </w:rPr>
            </w:pPr>
            <w:r w:rsidRPr="00212494">
              <w:rPr>
                <w:rFonts w:cs="Arial"/>
                <w:b/>
                <w:bCs/>
                <w:iCs/>
                <w:lang w:val="sr-Cyrl-CS"/>
              </w:rPr>
              <w:t>Укупна цена без ПДВ</w:t>
            </w:r>
          </w:p>
          <w:p w:rsidR="006E5E6F" w:rsidRPr="00212494" w:rsidRDefault="006E5E6F" w:rsidP="007E3C86">
            <w:pPr>
              <w:spacing w:before="0"/>
              <w:jc w:val="center"/>
              <w:rPr>
                <w:rFonts w:cs="Arial"/>
                <w:b/>
                <w:bCs/>
                <w:iCs/>
                <w:lang w:val="sr-Cyrl-CS"/>
              </w:rPr>
            </w:pPr>
            <w:r w:rsidRPr="00212494">
              <w:rPr>
                <w:rFonts w:cs="Arial"/>
                <w:b/>
                <w:bCs/>
                <w:iCs/>
                <w:lang w:val="sr-Cyrl-CS"/>
              </w:rPr>
              <w:t>дин.</w:t>
            </w:r>
            <w:r w:rsidRPr="00212494">
              <w:rPr>
                <w:rFonts w:cs="Arial"/>
                <w:b/>
              </w:rPr>
              <w:t xml:space="preserve"> </w:t>
            </w:r>
          </w:p>
        </w:tc>
        <w:tc>
          <w:tcPr>
            <w:tcW w:w="548" w:type="pct"/>
            <w:shd w:val="clear" w:color="auto" w:fill="C6D9F1" w:themeFill="text2" w:themeFillTint="33"/>
            <w:vAlign w:val="center"/>
          </w:tcPr>
          <w:p w:rsidR="006E5E6F" w:rsidRPr="00212494" w:rsidRDefault="006E5E6F" w:rsidP="00BC01DC">
            <w:pPr>
              <w:spacing w:before="0"/>
              <w:jc w:val="center"/>
              <w:rPr>
                <w:rFonts w:cs="Arial"/>
                <w:b/>
                <w:bCs/>
                <w:iCs/>
                <w:lang w:val="sr-Cyrl-CS"/>
              </w:rPr>
            </w:pPr>
            <w:r w:rsidRPr="00212494">
              <w:rPr>
                <w:rFonts w:cs="Arial"/>
                <w:b/>
                <w:bCs/>
                <w:iCs/>
                <w:lang w:val="sr-Cyrl-CS"/>
              </w:rPr>
              <w:t>Укупна цена са ПДВ</w:t>
            </w:r>
          </w:p>
          <w:p w:rsidR="006E5E6F" w:rsidRPr="00212494" w:rsidRDefault="006E5E6F" w:rsidP="007E3C86">
            <w:pPr>
              <w:spacing w:before="0"/>
              <w:jc w:val="center"/>
              <w:rPr>
                <w:rFonts w:cs="Arial"/>
                <w:b/>
                <w:bCs/>
                <w:iCs/>
                <w:lang w:val="sr-Cyrl-CS"/>
              </w:rPr>
            </w:pPr>
            <w:r w:rsidRPr="00212494">
              <w:rPr>
                <w:rFonts w:cs="Arial"/>
                <w:b/>
                <w:bCs/>
                <w:iCs/>
                <w:lang w:val="sr-Cyrl-CS"/>
              </w:rPr>
              <w:t>дин.</w:t>
            </w:r>
            <w:r w:rsidRPr="00212494">
              <w:rPr>
                <w:rFonts w:cs="Arial"/>
                <w:b/>
              </w:rPr>
              <w:t xml:space="preserve"> </w:t>
            </w:r>
          </w:p>
        </w:tc>
        <w:tc>
          <w:tcPr>
            <w:tcW w:w="822" w:type="pct"/>
            <w:shd w:val="clear" w:color="auto" w:fill="C6D9F1" w:themeFill="text2" w:themeFillTint="33"/>
          </w:tcPr>
          <w:p w:rsidR="006E5E6F" w:rsidRPr="00B50FEC" w:rsidRDefault="006E5E6F" w:rsidP="006E5E6F">
            <w:pPr>
              <w:spacing w:before="0"/>
              <w:jc w:val="center"/>
              <w:rPr>
                <w:rFonts w:cs="Arial"/>
                <w:b/>
                <w:bCs/>
                <w:iCs/>
                <w:lang w:val="sr-Cyrl-CS"/>
              </w:rPr>
            </w:pPr>
            <w:r w:rsidRPr="00B50FEC">
              <w:rPr>
                <w:rFonts w:cs="Arial"/>
                <w:b/>
                <w:bCs/>
                <w:iCs/>
                <w:lang w:val="sr-Cyrl-CS"/>
              </w:rPr>
              <w:t>Назив</w:t>
            </w:r>
          </w:p>
          <w:p w:rsidR="006E5E6F" w:rsidRPr="00212494" w:rsidRDefault="006E5E6F" w:rsidP="006E5E6F">
            <w:pPr>
              <w:spacing w:before="0"/>
              <w:jc w:val="center"/>
              <w:rPr>
                <w:rFonts w:cs="Arial"/>
                <w:b/>
                <w:bCs/>
                <w:iCs/>
                <w:lang w:val="sr-Cyrl-CS"/>
              </w:rPr>
            </w:pPr>
            <w:r w:rsidRPr="00B50FEC">
              <w:rPr>
                <w:rFonts w:cs="Arial"/>
                <w:b/>
                <w:bCs/>
                <w:iCs/>
                <w:lang w:val="sr-Cyrl-CS"/>
              </w:rPr>
              <w:t>произвођача добара, модел, ознака добра</w:t>
            </w:r>
            <w:r w:rsidRPr="00B50FEC">
              <w:rPr>
                <w:rFonts w:cs="Arial"/>
                <w:b/>
                <w:bCs/>
                <w:iCs/>
                <w:lang w:val="sr-Cyrl-RS"/>
              </w:rPr>
              <w:t>, земља порекла</w:t>
            </w:r>
          </w:p>
        </w:tc>
      </w:tr>
      <w:tr w:rsidR="006E5E6F" w:rsidRPr="00BA6BD4" w:rsidTr="006E5E6F">
        <w:tc>
          <w:tcPr>
            <w:tcW w:w="261" w:type="pct"/>
            <w:shd w:val="clear" w:color="auto" w:fill="auto"/>
          </w:tcPr>
          <w:p w:rsidR="006E5E6F" w:rsidRPr="00BA6BD4" w:rsidRDefault="006E5E6F" w:rsidP="00BC01DC">
            <w:pPr>
              <w:spacing w:before="0"/>
              <w:jc w:val="center"/>
              <w:rPr>
                <w:rFonts w:cs="Arial"/>
                <w:b/>
                <w:bCs/>
                <w:iCs/>
                <w:lang w:val="sr-Cyrl-CS"/>
              </w:rPr>
            </w:pPr>
            <w:r w:rsidRPr="00BA6BD4">
              <w:rPr>
                <w:rFonts w:cs="Arial"/>
                <w:b/>
                <w:bCs/>
                <w:iCs/>
                <w:lang w:val="sr-Cyrl-CS"/>
              </w:rPr>
              <w:t>(1)</w:t>
            </w:r>
          </w:p>
        </w:tc>
        <w:tc>
          <w:tcPr>
            <w:tcW w:w="1042" w:type="pct"/>
            <w:shd w:val="clear" w:color="auto" w:fill="auto"/>
          </w:tcPr>
          <w:p w:rsidR="006E5E6F" w:rsidRPr="00BA6BD4" w:rsidRDefault="006E5E6F" w:rsidP="00BC01DC">
            <w:pPr>
              <w:spacing w:before="0"/>
              <w:jc w:val="center"/>
              <w:rPr>
                <w:rFonts w:cs="Arial"/>
                <w:b/>
                <w:bCs/>
                <w:iCs/>
                <w:lang w:val="sr-Cyrl-CS"/>
              </w:rPr>
            </w:pPr>
            <w:r w:rsidRPr="00BA6BD4">
              <w:rPr>
                <w:rFonts w:cs="Arial"/>
                <w:b/>
                <w:bCs/>
                <w:iCs/>
                <w:lang w:val="sr-Cyrl-CS"/>
              </w:rPr>
              <w:t>(2)</w:t>
            </w:r>
          </w:p>
        </w:tc>
        <w:tc>
          <w:tcPr>
            <w:tcW w:w="412" w:type="pct"/>
            <w:shd w:val="clear" w:color="auto" w:fill="auto"/>
          </w:tcPr>
          <w:p w:rsidR="006E5E6F" w:rsidRPr="00BA6BD4" w:rsidRDefault="006E5E6F" w:rsidP="00BC01DC">
            <w:pPr>
              <w:spacing w:before="0"/>
              <w:jc w:val="center"/>
              <w:rPr>
                <w:rFonts w:cs="Arial"/>
                <w:b/>
                <w:bCs/>
                <w:iCs/>
                <w:lang w:val="sr-Cyrl-CS"/>
              </w:rPr>
            </w:pPr>
            <w:r w:rsidRPr="00BA6BD4">
              <w:rPr>
                <w:rFonts w:cs="Arial"/>
                <w:b/>
                <w:bCs/>
                <w:iCs/>
                <w:lang w:val="sr-Cyrl-CS"/>
              </w:rPr>
              <w:t>(3)</w:t>
            </w:r>
          </w:p>
        </w:tc>
        <w:tc>
          <w:tcPr>
            <w:tcW w:w="410" w:type="pct"/>
            <w:shd w:val="clear" w:color="auto" w:fill="auto"/>
          </w:tcPr>
          <w:p w:rsidR="006E5E6F" w:rsidRPr="00BA6BD4" w:rsidRDefault="006E5E6F" w:rsidP="00BC01DC">
            <w:pPr>
              <w:spacing w:before="0"/>
              <w:jc w:val="center"/>
              <w:rPr>
                <w:rFonts w:cs="Arial"/>
                <w:b/>
                <w:bCs/>
                <w:iCs/>
                <w:lang w:val="sr-Cyrl-CS"/>
              </w:rPr>
            </w:pPr>
            <w:r w:rsidRPr="00BA6BD4">
              <w:rPr>
                <w:rFonts w:cs="Arial"/>
                <w:b/>
                <w:bCs/>
                <w:iCs/>
                <w:lang w:val="sr-Cyrl-CS"/>
              </w:rPr>
              <w:t>(4)</w:t>
            </w:r>
          </w:p>
        </w:tc>
        <w:tc>
          <w:tcPr>
            <w:tcW w:w="478" w:type="pct"/>
            <w:shd w:val="clear" w:color="auto" w:fill="auto"/>
          </w:tcPr>
          <w:p w:rsidR="006E5E6F" w:rsidRPr="00BA6BD4" w:rsidRDefault="006E5E6F" w:rsidP="00BC01DC">
            <w:pPr>
              <w:spacing w:before="0"/>
              <w:jc w:val="center"/>
              <w:rPr>
                <w:rFonts w:cs="Arial"/>
                <w:b/>
                <w:bCs/>
                <w:iCs/>
                <w:lang w:val="sr-Cyrl-CS"/>
              </w:rPr>
            </w:pPr>
            <w:r w:rsidRPr="00BA6BD4">
              <w:rPr>
                <w:rFonts w:cs="Arial"/>
                <w:b/>
                <w:bCs/>
                <w:iCs/>
                <w:lang w:val="sr-Cyrl-CS"/>
              </w:rPr>
              <w:t>(5)</w:t>
            </w:r>
          </w:p>
        </w:tc>
        <w:tc>
          <w:tcPr>
            <w:tcW w:w="479" w:type="pct"/>
            <w:shd w:val="clear" w:color="auto" w:fill="auto"/>
          </w:tcPr>
          <w:p w:rsidR="006E5E6F" w:rsidRPr="00BA6BD4" w:rsidRDefault="006E5E6F" w:rsidP="00BC01DC">
            <w:pPr>
              <w:spacing w:before="0"/>
              <w:jc w:val="center"/>
              <w:rPr>
                <w:rFonts w:cs="Arial"/>
                <w:b/>
                <w:bCs/>
                <w:iCs/>
                <w:lang w:val="sr-Cyrl-CS"/>
              </w:rPr>
            </w:pPr>
            <w:r w:rsidRPr="00BA6BD4">
              <w:rPr>
                <w:rFonts w:cs="Arial"/>
                <w:b/>
                <w:bCs/>
                <w:iCs/>
                <w:lang w:val="sr-Cyrl-CS"/>
              </w:rPr>
              <w:t>(6)</w:t>
            </w:r>
          </w:p>
        </w:tc>
        <w:tc>
          <w:tcPr>
            <w:tcW w:w="548" w:type="pct"/>
            <w:shd w:val="clear" w:color="auto" w:fill="auto"/>
          </w:tcPr>
          <w:p w:rsidR="006E5E6F" w:rsidRPr="00BA6BD4" w:rsidRDefault="006E5E6F" w:rsidP="00BC01DC">
            <w:pPr>
              <w:spacing w:before="0"/>
              <w:jc w:val="center"/>
              <w:rPr>
                <w:rFonts w:cs="Arial"/>
                <w:b/>
                <w:bCs/>
                <w:iCs/>
                <w:lang w:val="sr-Cyrl-CS"/>
              </w:rPr>
            </w:pPr>
            <w:r w:rsidRPr="00BA6BD4">
              <w:rPr>
                <w:rFonts w:cs="Arial"/>
                <w:b/>
                <w:bCs/>
                <w:iCs/>
                <w:lang w:val="sr-Cyrl-CS"/>
              </w:rPr>
              <w:t>(7)</w:t>
            </w:r>
          </w:p>
        </w:tc>
        <w:tc>
          <w:tcPr>
            <w:tcW w:w="548" w:type="pct"/>
            <w:shd w:val="clear" w:color="auto" w:fill="auto"/>
          </w:tcPr>
          <w:p w:rsidR="006E5E6F" w:rsidRPr="00BA6BD4" w:rsidRDefault="006E5E6F" w:rsidP="00BC01DC">
            <w:pPr>
              <w:spacing w:before="0"/>
              <w:jc w:val="center"/>
              <w:rPr>
                <w:rFonts w:cs="Arial"/>
                <w:b/>
                <w:bCs/>
                <w:iCs/>
                <w:lang w:val="sr-Cyrl-CS"/>
              </w:rPr>
            </w:pPr>
            <w:r w:rsidRPr="00BA6BD4">
              <w:rPr>
                <w:rFonts w:cs="Arial"/>
                <w:b/>
                <w:bCs/>
                <w:iCs/>
                <w:lang w:val="sr-Cyrl-CS"/>
              </w:rPr>
              <w:t>(8)</w:t>
            </w:r>
          </w:p>
        </w:tc>
        <w:tc>
          <w:tcPr>
            <w:tcW w:w="822" w:type="pct"/>
          </w:tcPr>
          <w:p w:rsidR="006E5E6F" w:rsidRPr="00BA6BD4" w:rsidRDefault="006E5E6F" w:rsidP="00BC01DC">
            <w:pPr>
              <w:spacing w:before="0"/>
              <w:jc w:val="center"/>
              <w:rPr>
                <w:rFonts w:cs="Arial"/>
                <w:b/>
                <w:bCs/>
                <w:iCs/>
                <w:lang w:val="sr-Cyrl-CS"/>
              </w:rPr>
            </w:pPr>
          </w:p>
        </w:tc>
      </w:tr>
      <w:tr w:rsidR="00E77398" w:rsidRPr="00BA6BD4" w:rsidTr="006E5E6F">
        <w:trPr>
          <w:trHeight w:val="702"/>
        </w:trPr>
        <w:tc>
          <w:tcPr>
            <w:tcW w:w="261" w:type="pct"/>
            <w:shd w:val="clear" w:color="auto" w:fill="auto"/>
            <w:vAlign w:val="center"/>
          </w:tcPr>
          <w:p w:rsidR="00E77398" w:rsidRPr="00E77398" w:rsidRDefault="00E77398" w:rsidP="00CB4CCF">
            <w:pPr>
              <w:jc w:val="center"/>
              <w:rPr>
                <w:rFonts w:cs="Arial"/>
                <w:b/>
                <w:lang w:val="sr-Cyrl-CS" w:eastAsia="hr-HR"/>
              </w:rPr>
            </w:pPr>
            <w:r w:rsidRPr="00E77398">
              <w:rPr>
                <w:rFonts w:cs="Arial"/>
                <w:b/>
                <w:lang w:val="sr-Cyrl-CS" w:eastAsia="hr-HR"/>
              </w:rPr>
              <w:t>1.</w:t>
            </w:r>
          </w:p>
        </w:tc>
        <w:tc>
          <w:tcPr>
            <w:tcW w:w="1042" w:type="pct"/>
            <w:shd w:val="clear" w:color="auto" w:fill="auto"/>
            <w:vAlign w:val="center"/>
          </w:tcPr>
          <w:p w:rsidR="00E77398" w:rsidRPr="00E77398" w:rsidRDefault="00E77398" w:rsidP="00D45566">
            <w:pPr>
              <w:rPr>
                <w:rFonts w:cs="Arial"/>
                <w:b/>
                <w:lang w:val="sr-Cyrl-RS" w:eastAsia="hr-HR"/>
              </w:rPr>
            </w:pPr>
            <w:r w:rsidRPr="00E77398">
              <w:rPr>
                <w:rFonts w:cs="Arial"/>
                <w:b/>
                <w:lang w:val="sr-Cyrl-RS" w:eastAsia="hr-HR"/>
              </w:rPr>
              <w:t>Високонапонски 6</w:t>
            </w:r>
            <w:r w:rsidRPr="00E77398">
              <w:rPr>
                <w:rFonts w:cs="Arial"/>
                <w:b/>
                <w:lang w:eastAsia="hr-HR"/>
              </w:rPr>
              <w:t>kV</w:t>
            </w:r>
            <w:r w:rsidRPr="00E77398">
              <w:rPr>
                <w:rFonts w:cs="Arial"/>
                <w:b/>
                <w:lang w:val="sr-Cyrl-RS" w:eastAsia="hr-HR"/>
              </w:rPr>
              <w:t xml:space="preserve"> електромотор вентилатора свежег ваздуха </w:t>
            </w:r>
          </w:p>
        </w:tc>
        <w:tc>
          <w:tcPr>
            <w:tcW w:w="412" w:type="pct"/>
            <w:shd w:val="clear" w:color="auto" w:fill="auto"/>
            <w:vAlign w:val="center"/>
          </w:tcPr>
          <w:p w:rsidR="00E77398" w:rsidRPr="00E77398" w:rsidRDefault="00E77398" w:rsidP="00D45566">
            <w:pPr>
              <w:jc w:val="center"/>
              <w:rPr>
                <w:rFonts w:cs="Arial"/>
                <w:b/>
                <w:lang w:val="sr-Cyrl-CS" w:eastAsia="hr-HR"/>
              </w:rPr>
            </w:pPr>
            <w:r w:rsidRPr="00E77398">
              <w:rPr>
                <w:rFonts w:cs="Arial"/>
                <w:b/>
                <w:lang w:val="sr-Cyrl-CS" w:eastAsia="hr-HR"/>
              </w:rPr>
              <w:t>ком</w:t>
            </w:r>
          </w:p>
        </w:tc>
        <w:tc>
          <w:tcPr>
            <w:tcW w:w="410" w:type="pct"/>
            <w:shd w:val="clear" w:color="auto" w:fill="auto"/>
            <w:vAlign w:val="center"/>
          </w:tcPr>
          <w:p w:rsidR="00E77398" w:rsidRPr="00E77398" w:rsidRDefault="00E77398" w:rsidP="00D45566">
            <w:pPr>
              <w:jc w:val="center"/>
              <w:rPr>
                <w:rFonts w:cs="Arial"/>
                <w:b/>
                <w:lang w:val="sr-Latn-RS" w:eastAsia="hr-HR"/>
              </w:rPr>
            </w:pPr>
            <w:r w:rsidRPr="00E77398">
              <w:rPr>
                <w:rFonts w:cs="Arial"/>
                <w:b/>
                <w:lang w:val="sr-Cyrl-CS" w:eastAsia="hr-HR"/>
              </w:rPr>
              <w:t>2</w:t>
            </w:r>
          </w:p>
        </w:tc>
        <w:tc>
          <w:tcPr>
            <w:tcW w:w="478" w:type="pct"/>
            <w:shd w:val="clear" w:color="auto" w:fill="auto"/>
            <w:vAlign w:val="center"/>
          </w:tcPr>
          <w:p w:rsidR="00E77398" w:rsidRPr="00BA6BD4" w:rsidRDefault="00E77398" w:rsidP="009558E1">
            <w:pPr>
              <w:spacing w:before="0"/>
              <w:jc w:val="center"/>
              <w:rPr>
                <w:rFonts w:cs="Arial"/>
                <w:b/>
                <w:bCs/>
                <w:iCs/>
              </w:rPr>
            </w:pPr>
          </w:p>
        </w:tc>
        <w:tc>
          <w:tcPr>
            <w:tcW w:w="479" w:type="pct"/>
            <w:shd w:val="clear" w:color="auto" w:fill="auto"/>
            <w:vAlign w:val="center"/>
          </w:tcPr>
          <w:p w:rsidR="00E77398" w:rsidRPr="00BA6BD4" w:rsidRDefault="00E77398" w:rsidP="009558E1">
            <w:pPr>
              <w:spacing w:before="0"/>
              <w:jc w:val="center"/>
              <w:rPr>
                <w:rFonts w:cs="Arial"/>
                <w:b/>
                <w:bCs/>
                <w:iCs/>
              </w:rPr>
            </w:pPr>
          </w:p>
        </w:tc>
        <w:tc>
          <w:tcPr>
            <w:tcW w:w="548" w:type="pct"/>
            <w:shd w:val="clear" w:color="auto" w:fill="auto"/>
            <w:vAlign w:val="center"/>
          </w:tcPr>
          <w:p w:rsidR="00E77398" w:rsidRPr="00BA6BD4" w:rsidRDefault="00E77398" w:rsidP="009558E1">
            <w:pPr>
              <w:spacing w:before="0"/>
              <w:jc w:val="center"/>
              <w:rPr>
                <w:rFonts w:cs="Arial"/>
                <w:b/>
                <w:bCs/>
                <w:iCs/>
              </w:rPr>
            </w:pPr>
          </w:p>
        </w:tc>
        <w:tc>
          <w:tcPr>
            <w:tcW w:w="548" w:type="pct"/>
            <w:shd w:val="clear" w:color="auto" w:fill="auto"/>
            <w:vAlign w:val="center"/>
          </w:tcPr>
          <w:p w:rsidR="00E77398" w:rsidRPr="00BA6BD4" w:rsidRDefault="00E77398" w:rsidP="009558E1">
            <w:pPr>
              <w:spacing w:before="0"/>
              <w:jc w:val="center"/>
              <w:rPr>
                <w:rFonts w:cs="Arial"/>
                <w:b/>
                <w:bCs/>
                <w:iCs/>
              </w:rPr>
            </w:pPr>
          </w:p>
        </w:tc>
        <w:tc>
          <w:tcPr>
            <w:tcW w:w="822" w:type="pct"/>
          </w:tcPr>
          <w:p w:rsidR="00E77398" w:rsidRPr="00BA6BD4" w:rsidRDefault="00E77398" w:rsidP="009558E1">
            <w:pPr>
              <w:spacing w:before="0"/>
              <w:jc w:val="center"/>
              <w:rPr>
                <w:rFonts w:cs="Arial"/>
                <w:b/>
                <w:bCs/>
                <w:iCs/>
              </w:rPr>
            </w:pPr>
          </w:p>
        </w:tc>
      </w:tr>
    </w:tbl>
    <w:tbl>
      <w:tblPr>
        <w:tblpPr w:leftFromText="141" w:rightFromText="141" w:vertAnchor="text" w:horzAnchor="margin" w:tblpX="-318" w:tblpY="281"/>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43"/>
        <w:gridCol w:w="6172"/>
        <w:gridCol w:w="3299"/>
      </w:tblGrid>
      <w:tr w:rsidR="00961AEF" w:rsidRPr="00BA6BD4" w:rsidTr="00961AEF">
        <w:trPr>
          <w:trHeight w:val="418"/>
        </w:trPr>
        <w:tc>
          <w:tcPr>
            <w:tcW w:w="843" w:type="dxa"/>
            <w:vAlign w:val="center"/>
          </w:tcPr>
          <w:p w:rsidR="00961AEF" w:rsidRPr="00BA6BD4" w:rsidRDefault="00961AEF" w:rsidP="008949E5">
            <w:pPr>
              <w:spacing w:before="0"/>
              <w:jc w:val="center"/>
              <w:rPr>
                <w:rFonts w:cs="Arial"/>
                <w:b/>
                <w:lang w:val="sr-Latn-CS"/>
              </w:rPr>
            </w:pPr>
            <w:r w:rsidRPr="00BA6BD4">
              <w:rPr>
                <w:rFonts w:cs="Arial"/>
                <w:b/>
              </w:rPr>
              <w:t>I</w:t>
            </w:r>
          </w:p>
        </w:tc>
        <w:tc>
          <w:tcPr>
            <w:tcW w:w="6172" w:type="dxa"/>
          </w:tcPr>
          <w:p w:rsidR="00961AEF" w:rsidRPr="00BA6BD4" w:rsidRDefault="00961AEF" w:rsidP="008949E5">
            <w:pPr>
              <w:spacing w:before="0"/>
              <w:jc w:val="center"/>
              <w:rPr>
                <w:rFonts w:cs="Arial"/>
                <w:b/>
              </w:rPr>
            </w:pPr>
            <w:r w:rsidRPr="00BA6BD4">
              <w:rPr>
                <w:rFonts w:cs="Arial"/>
                <w:b/>
              </w:rPr>
              <w:t xml:space="preserve">УКУПНО ПОНУЂЕНА ЦЕНА  без ПДВ динара </w:t>
            </w:r>
          </w:p>
          <w:p w:rsidR="00961AEF" w:rsidRDefault="00961AEF" w:rsidP="008949E5">
            <w:pPr>
              <w:spacing w:before="0"/>
              <w:jc w:val="center"/>
              <w:rPr>
                <w:rFonts w:cs="Arial"/>
                <w:b/>
                <w:lang w:val="sr-Cyrl-RS"/>
              </w:rPr>
            </w:pPr>
            <w:r w:rsidRPr="00BA6BD4">
              <w:rPr>
                <w:rFonts w:cs="Arial"/>
                <w:b/>
              </w:rPr>
              <w:t xml:space="preserve">(збир колоне бр. </w:t>
            </w:r>
            <w:r w:rsidRPr="00BA6BD4">
              <w:rPr>
                <w:rFonts w:cs="Arial"/>
                <w:b/>
                <w:lang w:val="sr-Cyrl-CS"/>
              </w:rPr>
              <w:t>7</w:t>
            </w:r>
            <w:r w:rsidRPr="00BA6BD4">
              <w:rPr>
                <w:rFonts w:cs="Arial"/>
                <w:b/>
              </w:rPr>
              <w:t>)</w:t>
            </w:r>
          </w:p>
          <w:p w:rsidR="00E77398" w:rsidRPr="00E77398" w:rsidRDefault="00E77398" w:rsidP="008949E5">
            <w:pPr>
              <w:spacing w:before="0"/>
              <w:jc w:val="center"/>
              <w:rPr>
                <w:rFonts w:cs="Arial"/>
                <w:b/>
                <w:lang w:val="sr-Cyrl-RS"/>
              </w:rPr>
            </w:pPr>
          </w:p>
        </w:tc>
        <w:tc>
          <w:tcPr>
            <w:tcW w:w="3299" w:type="dxa"/>
          </w:tcPr>
          <w:p w:rsidR="00961AEF" w:rsidRPr="00BA6BD4" w:rsidRDefault="00961AEF" w:rsidP="008949E5">
            <w:pPr>
              <w:spacing w:before="0"/>
              <w:rPr>
                <w:rFonts w:cs="Arial"/>
              </w:rPr>
            </w:pPr>
          </w:p>
        </w:tc>
      </w:tr>
      <w:tr w:rsidR="00961AEF" w:rsidRPr="00BA6BD4" w:rsidTr="00961AEF">
        <w:trPr>
          <w:trHeight w:val="610"/>
        </w:trPr>
        <w:tc>
          <w:tcPr>
            <w:tcW w:w="843" w:type="dxa"/>
            <w:tcBorders>
              <w:bottom w:val="single" w:sz="4" w:space="0" w:color="auto"/>
            </w:tcBorders>
            <w:vAlign w:val="center"/>
          </w:tcPr>
          <w:p w:rsidR="00961AEF" w:rsidRPr="00BA6BD4" w:rsidRDefault="00961AEF" w:rsidP="008949E5">
            <w:pPr>
              <w:spacing w:before="0"/>
              <w:jc w:val="center"/>
              <w:rPr>
                <w:rFonts w:cs="Arial"/>
                <w:b/>
                <w:lang w:val="sr-Latn-CS"/>
              </w:rPr>
            </w:pPr>
            <w:r w:rsidRPr="00BA6BD4">
              <w:rPr>
                <w:rFonts w:cs="Arial"/>
                <w:b/>
                <w:lang w:val="sr-Latn-CS"/>
              </w:rPr>
              <w:t>II</w:t>
            </w:r>
          </w:p>
        </w:tc>
        <w:tc>
          <w:tcPr>
            <w:tcW w:w="6172" w:type="dxa"/>
            <w:tcBorders>
              <w:bottom w:val="single" w:sz="4" w:space="0" w:color="auto"/>
              <w:right w:val="single" w:sz="4" w:space="0" w:color="auto"/>
            </w:tcBorders>
          </w:tcPr>
          <w:p w:rsidR="00961AEF" w:rsidRPr="00BA6BD4" w:rsidRDefault="00961AEF" w:rsidP="007E3C86">
            <w:pPr>
              <w:spacing w:before="0"/>
              <w:jc w:val="center"/>
              <w:rPr>
                <w:rFonts w:cs="Arial"/>
                <w:b/>
              </w:rPr>
            </w:pPr>
            <w:r w:rsidRPr="00BA6BD4">
              <w:rPr>
                <w:rFonts w:cs="Arial"/>
                <w:b/>
              </w:rPr>
              <w:t>УКУПАН ИЗНОС  ПДВ динара</w:t>
            </w:r>
          </w:p>
        </w:tc>
        <w:tc>
          <w:tcPr>
            <w:tcW w:w="3299" w:type="dxa"/>
            <w:tcBorders>
              <w:bottom w:val="single" w:sz="4" w:space="0" w:color="auto"/>
              <w:right w:val="single" w:sz="4" w:space="0" w:color="auto"/>
            </w:tcBorders>
          </w:tcPr>
          <w:p w:rsidR="00961AEF" w:rsidRPr="00BA6BD4" w:rsidRDefault="00961AEF" w:rsidP="008949E5">
            <w:pPr>
              <w:spacing w:before="0"/>
              <w:rPr>
                <w:rFonts w:cs="Arial"/>
              </w:rPr>
            </w:pPr>
          </w:p>
        </w:tc>
      </w:tr>
      <w:tr w:rsidR="00961AEF" w:rsidRPr="00BA6BD4" w:rsidTr="00961AEF">
        <w:trPr>
          <w:trHeight w:val="562"/>
        </w:trPr>
        <w:tc>
          <w:tcPr>
            <w:tcW w:w="843" w:type="dxa"/>
            <w:tcBorders>
              <w:bottom w:val="single" w:sz="4" w:space="0" w:color="auto"/>
            </w:tcBorders>
            <w:vAlign w:val="center"/>
          </w:tcPr>
          <w:p w:rsidR="00961AEF" w:rsidRPr="00BA6BD4" w:rsidRDefault="00961AEF" w:rsidP="008949E5">
            <w:pPr>
              <w:spacing w:before="0"/>
              <w:jc w:val="center"/>
              <w:rPr>
                <w:rFonts w:cs="Arial"/>
                <w:b/>
                <w:lang w:val="sr-Latn-CS"/>
              </w:rPr>
            </w:pPr>
            <w:r w:rsidRPr="00BA6BD4">
              <w:rPr>
                <w:rFonts w:cs="Arial"/>
                <w:b/>
                <w:lang w:val="sr-Latn-CS"/>
              </w:rPr>
              <w:t>III</w:t>
            </w:r>
          </w:p>
        </w:tc>
        <w:tc>
          <w:tcPr>
            <w:tcW w:w="6172" w:type="dxa"/>
            <w:tcBorders>
              <w:bottom w:val="single" w:sz="4" w:space="0" w:color="auto"/>
              <w:right w:val="single" w:sz="4" w:space="0" w:color="auto"/>
            </w:tcBorders>
          </w:tcPr>
          <w:p w:rsidR="00961AEF" w:rsidRPr="00BA6BD4" w:rsidRDefault="00961AEF" w:rsidP="008949E5">
            <w:pPr>
              <w:spacing w:before="0"/>
              <w:jc w:val="center"/>
              <w:rPr>
                <w:rFonts w:cs="Arial"/>
                <w:b/>
              </w:rPr>
            </w:pPr>
            <w:r w:rsidRPr="00BA6BD4">
              <w:rPr>
                <w:rFonts w:cs="Arial"/>
                <w:b/>
              </w:rPr>
              <w:t>УКУПНО ПОНУЂЕНА ЦЕНА  са ПДВ (ред. бр.</w:t>
            </w:r>
            <w:r w:rsidRPr="00BA6BD4">
              <w:rPr>
                <w:rFonts w:cs="Arial"/>
                <w:b/>
                <w:lang w:val="sr-Latn-CS"/>
              </w:rPr>
              <w:t>I</w:t>
            </w:r>
            <w:r w:rsidRPr="00BA6BD4">
              <w:rPr>
                <w:rFonts w:cs="Arial"/>
                <w:b/>
              </w:rPr>
              <w:t>+ред.бр.</w:t>
            </w:r>
            <w:r w:rsidRPr="00BA6BD4">
              <w:rPr>
                <w:rFonts w:cs="Arial"/>
                <w:b/>
                <w:lang w:val="sr-Latn-CS"/>
              </w:rPr>
              <w:t>II</w:t>
            </w:r>
            <w:r w:rsidRPr="00BA6BD4">
              <w:rPr>
                <w:rFonts w:cs="Arial"/>
                <w:b/>
              </w:rPr>
              <w:t>) динара</w:t>
            </w:r>
          </w:p>
          <w:p w:rsidR="00961AEF" w:rsidRPr="00BA6BD4" w:rsidRDefault="00961AEF" w:rsidP="008949E5">
            <w:pPr>
              <w:spacing w:before="0"/>
              <w:jc w:val="center"/>
              <w:rPr>
                <w:rFonts w:cs="Arial"/>
                <w:b/>
              </w:rPr>
            </w:pPr>
          </w:p>
        </w:tc>
        <w:tc>
          <w:tcPr>
            <w:tcW w:w="3299" w:type="dxa"/>
            <w:tcBorders>
              <w:bottom w:val="single" w:sz="4" w:space="0" w:color="auto"/>
              <w:right w:val="single" w:sz="4" w:space="0" w:color="auto"/>
            </w:tcBorders>
          </w:tcPr>
          <w:p w:rsidR="00961AEF" w:rsidRPr="00BA6BD4" w:rsidRDefault="00961AEF" w:rsidP="008949E5">
            <w:pPr>
              <w:spacing w:before="0"/>
              <w:rPr>
                <w:rFonts w:cs="Arial"/>
              </w:rPr>
            </w:pPr>
          </w:p>
        </w:tc>
      </w:tr>
    </w:tbl>
    <w:p w:rsidR="00343A18" w:rsidRDefault="00343A18" w:rsidP="00343A18">
      <w:pPr>
        <w:spacing w:before="0"/>
        <w:rPr>
          <w:rFonts w:cs="Arial"/>
          <w:lang w:val="sr-Cyrl-RS"/>
        </w:rPr>
      </w:pPr>
    </w:p>
    <w:p w:rsidR="006851F6" w:rsidRDefault="006851F6" w:rsidP="00343A18">
      <w:pPr>
        <w:spacing w:before="0"/>
        <w:rPr>
          <w:rFonts w:cs="Arial"/>
          <w:lang w:val="sr-Cyrl-RS"/>
        </w:rPr>
      </w:pPr>
    </w:p>
    <w:p w:rsidR="00343A18" w:rsidRPr="00BA6BD4" w:rsidRDefault="00343A18" w:rsidP="00343A18">
      <w:pPr>
        <w:widowControl w:val="0"/>
        <w:spacing w:before="0"/>
        <w:rPr>
          <w:rFonts w:eastAsia="Arial Unicode MS" w:cs="Arial"/>
        </w:rPr>
      </w:pPr>
      <w:r w:rsidRPr="00BA6BD4">
        <w:rPr>
          <w:rFonts w:eastAsia="Arial Unicode MS" w:cs="Arial"/>
        </w:rPr>
        <w:t>Табела 2</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22"/>
        <w:gridCol w:w="2970"/>
        <w:gridCol w:w="3789"/>
      </w:tblGrid>
      <w:tr w:rsidR="001639AB" w:rsidRPr="00BA6BD4" w:rsidTr="00A46E74">
        <w:trPr>
          <w:trHeight w:val="568"/>
        </w:trPr>
        <w:tc>
          <w:tcPr>
            <w:tcW w:w="3022" w:type="dxa"/>
            <w:vMerge w:val="restart"/>
            <w:shd w:val="clear" w:color="auto" w:fill="auto"/>
            <w:vAlign w:val="center"/>
          </w:tcPr>
          <w:p w:rsidR="001639AB" w:rsidRPr="00BA6BD4" w:rsidRDefault="001639AB" w:rsidP="00BC01DC">
            <w:pPr>
              <w:spacing w:before="0"/>
              <w:rPr>
                <w:rFonts w:cs="Arial"/>
              </w:rPr>
            </w:pPr>
            <w:r w:rsidRPr="00BA6BD4">
              <w:rPr>
                <w:rFonts w:cs="Arial"/>
              </w:rPr>
              <w:t>Посебно исказани трошкови у дин који су укључени у укупно понуђену цену без ПДВ-а</w:t>
            </w:r>
          </w:p>
          <w:p w:rsidR="001639AB" w:rsidRPr="00BA6BD4" w:rsidRDefault="001639AB" w:rsidP="007F7D7A">
            <w:pPr>
              <w:spacing w:before="0"/>
              <w:rPr>
                <w:rFonts w:cs="Arial"/>
                <w:lang w:val="sr-Latn-CS"/>
              </w:rPr>
            </w:pPr>
            <w:r w:rsidRPr="00BA6BD4">
              <w:rPr>
                <w:rFonts w:cs="Arial"/>
              </w:rPr>
              <w:t>(</w:t>
            </w:r>
            <w:proofErr w:type="gramStart"/>
            <w:r w:rsidRPr="00BA6BD4">
              <w:rPr>
                <w:rFonts w:cs="Arial"/>
              </w:rPr>
              <w:t>цена</w:t>
            </w:r>
            <w:proofErr w:type="gramEnd"/>
            <w:r w:rsidRPr="00BA6BD4">
              <w:rPr>
                <w:rFonts w:cs="Arial"/>
              </w:rPr>
              <w:t xml:space="preserve"> из реда бр. </w:t>
            </w:r>
            <w:r w:rsidRPr="00BA6BD4">
              <w:rPr>
                <w:rFonts w:cs="Arial"/>
                <w:lang w:val="sr-Latn-CS"/>
              </w:rPr>
              <w:t>I</w:t>
            </w:r>
            <w:r w:rsidRPr="00BA6BD4">
              <w:rPr>
                <w:rFonts w:cs="Arial"/>
              </w:rPr>
              <w:t>)</w:t>
            </w:r>
            <w:r w:rsidR="00495B08">
              <w:rPr>
                <w:rFonts w:cs="Arial"/>
                <w:lang w:val="sr-Cyrl-RS"/>
              </w:rPr>
              <w:t xml:space="preserve"> </w:t>
            </w:r>
            <w:r w:rsidRPr="00BA6BD4">
              <w:rPr>
                <w:rFonts w:cs="Arial"/>
              </w:rPr>
              <w:t>уколико исти постоје као засебни трошкови</w:t>
            </w:r>
            <w:r w:rsidRPr="00BA6BD4">
              <w:rPr>
                <w:rFonts w:cs="Arial"/>
                <w:lang w:val="sr-Latn-CS"/>
              </w:rPr>
              <w:t>)</w:t>
            </w:r>
          </w:p>
        </w:tc>
        <w:tc>
          <w:tcPr>
            <w:tcW w:w="2970" w:type="dxa"/>
            <w:shd w:val="clear" w:color="auto" w:fill="auto"/>
            <w:vAlign w:val="center"/>
          </w:tcPr>
          <w:p w:rsidR="001639AB" w:rsidRPr="00BA6BD4" w:rsidRDefault="001639AB" w:rsidP="00BC01DC">
            <w:pPr>
              <w:spacing w:before="0"/>
              <w:rPr>
                <w:rFonts w:cs="Arial"/>
              </w:rPr>
            </w:pPr>
            <w:r w:rsidRPr="00BA6BD4">
              <w:rPr>
                <w:rFonts w:cs="Arial"/>
              </w:rPr>
              <w:t>Трошкови царине</w:t>
            </w:r>
          </w:p>
        </w:tc>
        <w:tc>
          <w:tcPr>
            <w:tcW w:w="3789" w:type="dxa"/>
          </w:tcPr>
          <w:p w:rsidR="001639AB" w:rsidRPr="00BA6BD4" w:rsidRDefault="001639AB" w:rsidP="007E3C86">
            <w:pPr>
              <w:spacing w:before="0"/>
              <w:jc w:val="center"/>
              <w:rPr>
                <w:rFonts w:cs="Arial"/>
              </w:rPr>
            </w:pPr>
            <w:r w:rsidRPr="00BA6BD4">
              <w:rPr>
                <w:rFonts w:cs="Arial"/>
              </w:rPr>
              <w:t xml:space="preserve">_____динара </w:t>
            </w:r>
          </w:p>
        </w:tc>
      </w:tr>
      <w:tr w:rsidR="001639AB" w:rsidRPr="00BA6BD4" w:rsidTr="00A46E74">
        <w:trPr>
          <w:trHeight w:val="525"/>
        </w:trPr>
        <w:tc>
          <w:tcPr>
            <w:tcW w:w="3022" w:type="dxa"/>
            <w:vMerge/>
            <w:shd w:val="clear" w:color="auto" w:fill="auto"/>
          </w:tcPr>
          <w:p w:rsidR="001639AB" w:rsidRPr="00BA6BD4" w:rsidRDefault="001639AB" w:rsidP="007F7D7A">
            <w:pPr>
              <w:spacing w:before="0"/>
              <w:rPr>
                <w:rFonts w:cs="Arial"/>
              </w:rPr>
            </w:pPr>
          </w:p>
        </w:tc>
        <w:tc>
          <w:tcPr>
            <w:tcW w:w="2970" w:type="dxa"/>
            <w:shd w:val="clear" w:color="auto" w:fill="auto"/>
            <w:vAlign w:val="center"/>
          </w:tcPr>
          <w:p w:rsidR="001639AB" w:rsidRPr="00BA6BD4" w:rsidRDefault="001639AB" w:rsidP="007F7D7A">
            <w:pPr>
              <w:spacing w:before="0"/>
              <w:rPr>
                <w:rFonts w:cs="Arial"/>
              </w:rPr>
            </w:pPr>
            <w:r w:rsidRPr="00BA6BD4">
              <w:rPr>
                <w:rFonts w:cs="Arial"/>
              </w:rPr>
              <w:t>Трошкови превоза</w:t>
            </w:r>
          </w:p>
        </w:tc>
        <w:tc>
          <w:tcPr>
            <w:tcW w:w="3789" w:type="dxa"/>
          </w:tcPr>
          <w:p w:rsidR="001639AB" w:rsidRPr="00BA6BD4" w:rsidRDefault="001639AB" w:rsidP="007E3C86">
            <w:pPr>
              <w:spacing w:before="0"/>
              <w:jc w:val="center"/>
              <w:rPr>
                <w:rFonts w:cs="Arial"/>
              </w:rPr>
            </w:pPr>
            <w:r w:rsidRPr="00BA6BD4">
              <w:rPr>
                <w:rFonts w:cs="Arial"/>
              </w:rPr>
              <w:t xml:space="preserve">_____динара </w:t>
            </w:r>
          </w:p>
        </w:tc>
      </w:tr>
      <w:tr w:rsidR="001639AB" w:rsidRPr="00BA6BD4" w:rsidTr="00A46E74">
        <w:trPr>
          <w:trHeight w:val="534"/>
        </w:trPr>
        <w:tc>
          <w:tcPr>
            <w:tcW w:w="3022" w:type="dxa"/>
            <w:vMerge/>
            <w:shd w:val="clear" w:color="auto" w:fill="auto"/>
          </w:tcPr>
          <w:p w:rsidR="001639AB" w:rsidRPr="00BA6BD4" w:rsidRDefault="001639AB" w:rsidP="007F7D7A">
            <w:pPr>
              <w:spacing w:before="0"/>
              <w:rPr>
                <w:rFonts w:cs="Arial"/>
              </w:rPr>
            </w:pPr>
          </w:p>
        </w:tc>
        <w:tc>
          <w:tcPr>
            <w:tcW w:w="2970" w:type="dxa"/>
            <w:shd w:val="clear" w:color="auto" w:fill="auto"/>
            <w:vAlign w:val="center"/>
          </w:tcPr>
          <w:p w:rsidR="001639AB" w:rsidRPr="00BA6BD4" w:rsidRDefault="001639AB" w:rsidP="007F7D7A">
            <w:pPr>
              <w:spacing w:before="0"/>
              <w:rPr>
                <w:rFonts w:cs="Arial"/>
                <w:lang w:val="sr-Cyrl-CS"/>
              </w:rPr>
            </w:pPr>
            <w:r w:rsidRPr="00BA6BD4">
              <w:rPr>
                <w:rFonts w:cs="Arial"/>
              </w:rPr>
              <w:t>Остали трошкови</w:t>
            </w:r>
            <w:r w:rsidRPr="00BA6BD4">
              <w:rPr>
                <w:rFonts w:cs="Arial"/>
                <w:lang w:val="sr-Cyrl-CS"/>
              </w:rPr>
              <w:t xml:space="preserve"> (навести)</w:t>
            </w:r>
          </w:p>
        </w:tc>
        <w:tc>
          <w:tcPr>
            <w:tcW w:w="3789" w:type="dxa"/>
          </w:tcPr>
          <w:p w:rsidR="001639AB" w:rsidRPr="00BA6BD4" w:rsidRDefault="001639AB" w:rsidP="007E3C86">
            <w:pPr>
              <w:spacing w:before="0"/>
              <w:jc w:val="center"/>
              <w:rPr>
                <w:rFonts w:cs="Arial"/>
              </w:rPr>
            </w:pPr>
            <w:r w:rsidRPr="00BA6BD4">
              <w:rPr>
                <w:rFonts w:cs="Arial"/>
              </w:rPr>
              <w:t xml:space="preserve">_____динара </w:t>
            </w:r>
          </w:p>
        </w:tc>
      </w:tr>
    </w:tbl>
    <w:p w:rsidR="00343A18" w:rsidRPr="00F10346" w:rsidRDefault="00343A18" w:rsidP="00343A18">
      <w:pPr>
        <w:widowControl w:val="0"/>
        <w:spacing w:before="0"/>
        <w:rPr>
          <w:rFonts w:eastAsia="Arial Unicode MS" w:cs="Arial"/>
          <w:color w:val="00B0F0"/>
        </w:rPr>
      </w:pPr>
    </w:p>
    <w:p w:rsidR="00343A18" w:rsidRDefault="00343A18" w:rsidP="00343A18">
      <w:pPr>
        <w:widowControl w:val="0"/>
        <w:spacing w:before="0"/>
        <w:rPr>
          <w:rFonts w:eastAsia="Arial Unicode MS" w:cs="Arial"/>
          <w:lang w:val="sr-Cyrl-RS"/>
        </w:rPr>
      </w:pPr>
    </w:p>
    <w:p w:rsidR="0043089B" w:rsidRPr="0043089B" w:rsidRDefault="0043089B" w:rsidP="00343A18">
      <w:pPr>
        <w:widowControl w:val="0"/>
        <w:spacing w:before="0"/>
        <w:rPr>
          <w:rFonts w:eastAsia="Arial Unicode MS" w:cs="Arial"/>
          <w:lang w:val="sr-Cyrl-RS"/>
        </w:rPr>
      </w:pPr>
    </w:p>
    <w:tbl>
      <w:tblPr>
        <w:tblW w:w="10031" w:type="dxa"/>
        <w:jc w:val="center"/>
        <w:tblLayout w:type="fixed"/>
        <w:tblLook w:val="0000" w:firstRow="0" w:lastRow="0" w:firstColumn="0" w:lastColumn="0" w:noHBand="0" w:noVBand="0"/>
      </w:tblPr>
      <w:tblGrid>
        <w:gridCol w:w="3882"/>
        <w:gridCol w:w="2127"/>
        <w:gridCol w:w="4022"/>
      </w:tblGrid>
      <w:tr w:rsidR="00343A18" w:rsidRPr="00F10346" w:rsidTr="00BC01DC">
        <w:trPr>
          <w:jc w:val="center"/>
        </w:trPr>
        <w:tc>
          <w:tcPr>
            <w:tcW w:w="3882" w:type="dxa"/>
          </w:tcPr>
          <w:p w:rsidR="00343A18" w:rsidRPr="00F10346" w:rsidRDefault="00343A18" w:rsidP="00BC01DC">
            <w:pPr>
              <w:spacing w:before="0"/>
              <w:jc w:val="center"/>
              <w:rPr>
                <w:rFonts w:cs="Arial"/>
              </w:rPr>
            </w:pPr>
            <w:r w:rsidRPr="00F10346">
              <w:rPr>
                <w:rFonts w:cs="Arial"/>
              </w:rPr>
              <w:t>Датум:</w:t>
            </w:r>
          </w:p>
        </w:tc>
        <w:tc>
          <w:tcPr>
            <w:tcW w:w="2127" w:type="dxa"/>
          </w:tcPr>
          <w:p w:rsidR="00343A18" w:rsidRPr="00F10346" w:rsidRDefault="00343A18" w:rsidP="00BC01DC">
            <w:pPr>
              <w:spacing w:before="0"/>
              <w:jc w:val="center"/>
              <w:rPr>
                <w:rFonts w:cs="Arial"/>
                <w:lang w:val="ru-RU"/>
              </w:rPr>
            </w:pPr>
          </w:p>
        </w:tc>
        <w:tc>
          <w:tcPr>
            <w:tcW w:w="4022" w:type="dxa"/>
          </w:tcPr>
          <w:p w:rsidR="00343A18" w:rsidRDefault="00343A18" w:rsidP="00BC01DC">
            <w:pPr>
              <w:spacing w:before="0"/>
              <w:jc w:val="center"/>
              <w:rPr>
                <w:rFonts w:cs="Arial"/>
                <w:lang w:val="sr-Cyrl-RS"/>
              </w:rPr>
            </w:pPr>
            <w:r w:rsidRPr="00F10346">
              <w:rPr>
                <w:rFonts w:cs="Arial"/>
                <w:lang w:val="sr-Cyrl-CS"/>
              </w:rPr>
              <w:t>П</w:t>
            </w:r>
            <w:r w:rsidRPr="00F10346">
              <w:rPr>
                <w:rFonts w:cs="Arial"/>
              </w:rPr>
              <w:t>онуђач</w:t>
            </w:r>
          </w:p>
          <w:p w:rsidR="00946591" w:rsidRPr="00946591" w:rsidRDefault="00946591" w:rsidP="00BC01DC">
            <w:pPr>
              <w:spacing w:before="0"/>
              <w:jc w:val="center"/>
              <w:rPr>
                <w:rFonts w:cs="Arial"/>
                <w:lang w:val="sr-Cyrl-RS"/>
              </w:rPr>
            </w:pPr>
          </w:p>
        </w:tc>
      </w:tr>
      <w:tr w:rsidR="00343A18" w:rsidRPr="00F10346" w:rsidTr="00BC01DC">
        <w:trPr>
          <w:jc w:val="center"/>
        </w:trPr>
        <w:tc>
          <w:tcPr>
            <w:tcW w:w="3882" w:type="dxa"/>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rPr>
            </w:pPr>
            <w:r w:rsidRPr="00F10346">
              <w:rPr>
                <w:rFonts w:cs="Arial"/>
              </w:rPr>
              <w:t>М.П.</w:t>
            </w:r>
          </w:p>
        </w:tc>
        <w:tc>
          <w:tcPr>
            <w:tcW w:w="4022" w:type="dxa"/>
          </w:tcPr>
          <w:p w:rsidR="00343A18" w:rsidRPr="00F10346" w:rsidRDefault="00343A18" w:rsidP="00BC01DC">
            <w:pPr>
              <w:spacing w:before="0"/>
              <w:jc w:val="center"/>
              <w:rPr>
                <w:rFonts w:cs="Arial"/>
                <w:lang w:val="ru-RU"/>
              </w:rPr>
            </w:pPr>
          </w:p>
        </w:tc>
      </w:tr>
      <w:tr w:rsidR="00343A18" w:rsidRPr="00F10346" w:rsidTr="00BC01DC">
        <w:trPr>
          <w:jc w:val="center"/>
        </w:trPr>
        <w:tc>
          <w:tcPr>
            <w:tcW w:w="3882" w:type="dxa"/>
            <w:tcBorders>
              <w:bottom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bottom w:val="single" w:sz="4" w:space="0" w:color="auto"/>
            </w:tcBorders>
          </w:tcPr>
          <w:p w:rsidR="00343A18" w:rsidRPr="00F10346" w:rsidRDefault="00343A18" w:rsidP="00BC01DC">
            <w:pPr>
              <w:spacing w:before="0"/>
              <w:jc w:val="center"/>
              <w:rPr>
                <w:rFonts w:cs="Arial"/>
                <w:lang w:val="ru-RU"/>
              </w:rPr>
            </w:pPr>
          </w:p>
        </w:tc>
      </w:tr>
      <w:tr w:rsidR="00343A18" w:rsidRPr="00F10346" w:rsidTr="00BC01DC">
        <w:trPr>
          <w:trHeight w:val="389"/>
          <w:jc w:val="center"/>
        </w:trPr>
        <w:tc>
          <w:tcPr>
            <w:tcW w:w="3882" w:type="dxa"/>
            <w:tcBorders>
              <w:top w:val="single" w:sz="4" w:space="0" w:color="auto"/>
            </w:tcBorders>
          </w:tcPr>
          <w:p w:rsidR="00343A18" w:rsidRDefault="00343A18" w:rsidP="00BC01DC">
            <w:pPr>
              <w:spacing w:before="0"/>
              <w:jc w:val="center"/>
              <w:rPr>
                <w:rFonts w:cs="Arial"/>
                <w:lang w:val="sr-Cyrl-RS"/>
              </w:rPr>
            </w:pPr>
          </w:p>
          <w:p w:rsidR="00745131" w:rsidRDefault="00745131" w:rsidP="00BC01DC">
            <w:pPr>
              <w:spacing w:before="0"/>
              <w:jc w:val="center"/>
              <w:rPr>
                <w:rFonts w:cs="Arial"/>
                <w:lang w:val="sr-Cyrl-RS"/>
              </w:rPr>
            </w:pPr>
          </w:p>
          <w:p w:rsidR="006851F6" w:rsidRPr="00745131" w:rsidRDefault="006851F6" w:rsidP="00BC01DC">
            <w:pPr>
              <w:spacing w:before="0"/>
              <w:jc w:val="center"/>
              <w:rPr>
                <w:rFonts w:cs="Arial"/>
                <w:lang w:val="sr-Cyrl-RS"/>
              </w:rPr>
            </w:pPr>
          </w:p>
        </w:tc>
        <w:tc>
          <w:tcPr>
            <w:tcW w:w="2127" w:type="dxa"/>
          </w:tcPr>
          <w:p w:rsidR="00343A18" w:rsidRPr="00F10346" w:rsidRDefault="00343A18" w:rsidP="00BC01DC">
            <w:pPr>
              <w:spacing w:before="0"/>
              <w:jc w:val="center"/>
              <w:rPr>
                <w:rFonts w:cs="Arial"/>
                <w:lang w:val="ru-RU"/>
              </w:rPr>
            </w:pPr>
          </w:p>
        </w:tc>
        <w:tc>
          <w:tcPr>
            <w:tcW w:w="4022" w:type="dxa"/>
            <w:tcBorders>
              <w:top w:val="single" w:sz="4" w:space="0" w:color="auto"/>
            </w:tcBorders>
          </w:tcPr>
          <w:p w:rsidR="00343A18" w:rsidRPr="00F10346" w:rsidRDefault="00343A18" w:rsidP="00BC01DC">
            <w:pPr>
              <w:spacing w:before="0"/>
              <w:jc w:val="center"/>
              <w:rPr>
                <w:rFonts w:cs="Arial"/>
                <w:lang w:val="ru-RU"/>
              </w:rPr>
            </w:pPr>
          </w:p>
        </w:tc>
      </w:tr>
    </w:tbl>
    <w:p w:rsidR="00343A18" w:rsidRDefault="00343A18" w:rsidP="00343A18">
      <w:pPr>
        <w:spacing w:before="0"/>
        <w:rPr>
          <w:rFonts w:cs="Arial"/>
          <w:b/>
          <w:lang w:val="sr-Cyrl-CS"/>
        </w:rPr>
      </w:pPr>
      <w:r w:rsidRPr="00F10346">
        <w:rPr>
          <w:rFonts w:cs="Arial"/>
          <w:b/>
          <w:lang w:val="sr-Cyrl-CS"/>
        </w:rPr>
        <w:t>Напомена:</w:t>
      </w:r>
    </w:p>
    <w:p w:rsidR="00343A18" w:rsidRPr="00F10346" w:rsidRDefault="00343A18" w:rsidP="00343A1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rPr>
        <w:t xml:space="preserve">-Уколико </w:t>
      </w:r>
      <w:r w:rsidRPr="00F10346">
        <w:rPr>
          <w:rFonts w:eastAsia="TimesNewRomanPS-BoldMT" w:cs="Arial"/>
          <w:i w:val="0"/>
          <w:color w:val="auto"/>
          <w:sz w:val="22"/>
          <w:szCs w:val="22"/>
          <w:lang w:val="sr-Cyrl-CS"/>
        </w:rPr>
        <w:t>група понуђача подноси заједничку понуду овај образац потписује и оверава Носилац посла</w:t>
      </w:r>
      <w:r w:rsidRPr="00F10346">
        <w:rPr>
          <w:rFonts w:eastAsia="TimesNewRomanPS-BoldMT" w:cs="Arial"/>
          <w:i w:val="0"/>
          <w:color w:val="auto"/>
          <w:sz w:val="22"/>
          <w:szCs w:val="22"/>
        </w:rPr>
        <w:t>.</w:t>
      </w:r>
    </w:p>
    <w:p w:rsidR="00343A18" w:rsidRPr="00F10346" w:rsidRDefault="00343A18" w:rsidP="00343A1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lang w:val="sr-Cyrl-CS"/>
        </w:rPr>
        <w:t xml:space="preserve">- </w:t>
      </w:r>
      <w:r w:rsidRPr="00F10346">
        <w:rPr>
          <w:rFonts w:eastAsia="TimesNewRomanPS-BoldMT" w:cs="Arial"/>
          <w:i w:val="0"/>
          <w:color w:val="auto"/>
          <w:sz w:val="22"/>
          <w:szCs w:val="22"/>
        </w:rPr>
        <w:t xml:space="preserve">Уколико понуђач подноси понуду са подизвођачем овај образац потписује и оверава печатом понуђач. </w:t>
      </w:r>
    </w:p>
    <w:p w:rsidR="0061160F" w:rsidRPr="0061160F" w:rsidRDefault="0061160F" w:rsidP="00343A18">
      <w:pPr>
        <w:spacing w:before="0"/>
        <w:rPr>
          <w:rFonts w:cs="Arial"/>
          <w:b/>
          <w:lang w:val="sr-Cyrl-RS"/>
        </w:rPr>
      </w:pPr>
    </w:p>
    <w:p w:rsidR="004E63F1" w:rsidRPr="004E63F1" w:rsidRDefault="004E63F1" w:rsidP="00343A18">
      <w:pPr>
        <w:spacing w:before="0"/>
        <w:rPr>
          <w:rFonts w:cs="Arial"/>
          <w:b/>
          <w:sz w:val="12"/>
          <w:szCs w:val="12"/>
          <w:lang w:val="sr-Cyrl-RS"/>
        </w:rPr>
      </w:pPr>
    </w:p>
    <w:p w:rsidR="00A46E74" w:rsidRDefault="00A46E74" w:rsidP="00343A18">
      <w:pPr>
        <w:spacing w:before="0"/>
        <w:rPr>
          <w:rFonts w:cs="Arial"/>
          <w:b/>
          <w:lang w:val="sr-Cyrl-RS"/>
        </w:rPr>
      </w:pPr>
    </w:p>
    <w:p w:rsidR="00A46E74" w:rsidRDefault="00A46E74" w:rsidP="00343A18">
      <w:pPr>
        <w:spacing w:before="0"/>
        <w:rPr>
          <w:rFonts w:cs="Arial"/>
          <w:b/>
          <w:lang w:val="sr-Cyrl-RS"/>
        </w:rPr>
      </w:pPr>
    </w:p>
    <w:p w:rsidR="00343A18" w:rsidRPr="00F10346" w:rsidRDefault="00343A18" w:rsidP="00343A18">
      <w:pPr>
        <w:spacing w:before="0"/>
        <w:rPr>
          <w:rFonts w:cs="Arial"/>
          <w:b/>
          <w:lang w:val="ru-RU"/>
        </w:rPr>
      </w:pPr>
      <w:r w:rsidRPr="00F10346">
        <w:rPr>
          <w:rFonts w:cs="Arial"/>
          <w:b/>
          <w:lang w:val="sr-Latn-CS"/>
        </w:rPr>
        <w:t>Упутство</w:t>
      </w:r>
      <w:r w:rsidR="0009377A">
        <w:rPr>
          <w:rFonts w:cs="Arial"/>
          <w:b/>
        </w:rPr>
        <w:t xml:space="preserve"> </w:t>
      </w:r>
      <w:r w:rsidRPr="00F10346">
        <w:rPr>
          <w:rFonts w:cs="Arial"/>
          <w:b/>
          <w:lang w:val="sr-Latn-CS"/>
        </w:rPr>
        <w:t>за попуњавањ</w:t>
      </w:r>
      <w:r w:rsidRPr="00F10346">
        <w:rPr>
          <w:rFonts w:cs="Arial"/>
          <w:b/>
          <w:lang w:val="ru-RU"/>
        </w:rPr>
        <w:t>е</w:t>
      </w:r>
      <w:r w:rsidR="007E7BB8" w:rsidRPr="00F10346">
        <w:rPr>
          <w:rFonts w:cs="Arial"/>
          <w:b/>
          <w:lang w:val="ru-RU"/>
        </w:rPr>
        <w:t xml:space="preserve"> О</w:t>
      </w:r>
      <w:r w:rsidRPr="00F10346">
        <w:rPr>
          <w:rFonts w:cs="Arial"/>
          <w:b/>
          <w:lang w:val="ru-RU"/>
        </w:rPr>
        <w:t>брасца структуре цене</w:t>
      </w:r>
    </w:p>
    <w:p w:rsidR="00343A18" w:rsidRPr="004E63F1" w:rsidRDefault="00343A18" w:rsidP="00343A18">
      <w:pPr>
        <w:spacing w:before="0"/>
        <w:rPr>
          <w:rFonts w:cs="Arial"/>
          <w:b/>
          <w:sz w:val="12"/>
          <w:szCs w:val="12"/>
        </w:rPr>
      </w:pPr>
    </w:p>
    <w:p w:rsidR="00343A18" w:rsidRPr="00F10346" w:rsidRDefault="00343A18" w:rsidP="00343A18">
      <w:pPr>
        <w:pStyle w:val="ListParagraph"/>
        <w:tabs>
          <w:tab w:val="left" w:pos="90"/>
        </w:tabs>
        <w:spacing w:before="0" w:after="0" w:line="240" w:lineRule="auto"/>
        <w:ind w:left="0"/>
        <w:rPr>
          <w:rFonts w:ascii="Arial" w:hAnsi="Arial" w:cs="Arial"/>
          <w:bCs/>
          <w:iCs/>
        </w:rPr>
      </w:pPr>
      <w:proofErr w:type="gramStart"/>
      <w:r w:rsidRPr="00F10346">
        <w:rPr>
          <w:rFonts w:ascii="Arial" w:hAnsi="Arial" w:cs="Arial"/>
          <w:bCs/>
          <w:iCs/>
        </w:rPr>
        <w:t>Понуђач треба да попун</w:t>
      </w:r>
      <w:r w:rsidRPr="00F10346">
        <w:rPr>
          <w:rFonts w:ascii="Arial" w:hAnsi="Arial" w:cs="Arial"/>
          <w:bCs/>
          <w:iCs/>
          <w:lang w:val="sr-Cyrl-CS"/>
        </w:rPr>
        <w:t>и</w:t>
      </w:r>
      <w:r w:rsidRPr="00F10346">
        <w:rPr>
          <w:rFonts w:ascii="Arial" w:hAnsi="Arial" w:cs="Arial"/>
          <w:bCs/>
          <w:iCs/>
        </w:rPr>
        <w:t xml:space="preserve"> образац структуре цене </w:t>
      </w:r>
      <w:r w:rsidRPr="00F10346">
        <w:rPr>
          <w:rFonts w:ascii="Arial" w:hAnsi="Arial" w:cs="Arial"/>
          <w:bCs/>
          <w:iCs/>
          <w:lang w:val="sr-Cyrl-CS"/>
        </w:rPr>
        <w:t>Табела 1.</w:t>
      </w:r>
      <w:proofErr w:type="gramEnd"/>
      <w:r w:rsidRPr="00F10346">
        <w:rPr>
          <w:rFonts w:ascii="Arial" w:hAnsi="Arial" w:cs="Arial"/>
          <w:bCs/>
          <w:iCs/>
          <w:lang w:val="sr-Cyrl-CS"/>
        </w:rPr>
        <w:t xml:space="preserve"> на следећи начин</w:t>
      </w:r>
      <w:r w:rsidRPr="00F10346">
        <w:rPr>
          <w:rFonts w:ascii="Arial" w:hAnsi="Arial" w:cs="Arial"/>
          <w:bCs/>
          <w:iCs/>
        </w:rPr>
        <w:t>:</w:t>
      </w:r>
    </w:p>
    <w:p w:rsidR="000F683D" w:rsidRPr="004E63F1" w:rsidRDefault="000F683D" w:rsidP="00343A18">
      <w:pPr>
        <w:pStyle w:val="ListParagraph"/>
        <w:tabs>
          <w:tab w:val="left" w:pos="90"/>
        </w:tabs>
        <w:spacing w:before="0" w:after="0" w:line="240" w:lineRule="auto"/>
        <w:ind w:left="0"/>
        <w:rPr>
          <w:rFonts w:ascii="Arial" w:hAnsi="Arial" w:cs="Arial"/>
          <w:bCs/>
          <w:iCs/>
          <w:sz w:val="12"/>
          <w:szCs w:val="12"/>
        </w:rPr>
      </w:pP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r>
        <w:rPr>
          <w:rFonts w:ascii="Arial" w:hAnsi="Arial" w:cs="Arial"/>
          <w:bCs/>
          <w:iCs/>
          <w:lang w:val="sr-Cyrl-CS"/>
        </w:rPr>
        <w:t>-</w:t>
      </w:r>
      <w:r w:rsidR="00343A18" w:rsidRPr="00F10346">
        <w:rPr>
          <w:rFonts w:ascii="Arial" w:hAnsi="Arial" w:cs="Arial"/>
          <w:bCs/>
          <w:iCs/>
          <w:lang w:val="sr-Cyrl-CS"/>
        </w:rPr>
        <w:t xml:space="preserve">у колону 5. </w:t>
      </w:r>
      <w:proofErr w:type="gramStart"/>
      <w:r w:rsidR="00343A18" w:rsidRPr="00F10346">
        <w:rPr>
          <w:rFonts w:ascii="Arial" w:hAnsi="Arial" w:cs="Arial"/>
          <w:bCs/>
          <w:iCs/>
        </w:rPr>
        <w:t>уписати</w:t>
      </w:r>
      <w:proofErr w:type="gramEnd"/>
      <w:r w:rsidR="00343A18" w:rsidRPr="00F10346">
        <w:rPr>
          <w:rFonts w:ascii="Arial" w:hAnsi="Arial" w:cs="Arial"/>
          <w:bCs/>
          <w:iCs/>
        </w:rPr>
        <w:t xml:space="preserve"> колико износи јединична цена без ПДВ за испоручено добро;</w:t>
      </w: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proofErr w:type="gramStart"/>
      <w:r>
        <w:rPr>
          <w:rFonts w:ascii="Arial" w:hAnsi="Arial" w:cs="Arial"/>
          <w:bCs/>
          <w:iCs/>
        </w:rPr>
        <w:t>-</w:t>
      </w:r>
      <w:r w:rsidR="00343A18" w:rsidRPr="00F10346">
        <w:rPr>
          <w:rFonts w:ascii="Arial" w:hAnsi="Arial" w:cs="Arial"/>
          <w:bCs/>
          <w:iCs/>
        </w:rPr>
        <w:t xml:space="preserve">у колону </w:t>
      </w:r>
      <w:r w:rsidR="00343A18" w:rsidRPr="00F10346">
        <w:rPr>
          <w:rFonts w:ascii="Arial" w:hAnsi="Arial" w:cs="Arial"/>
          <w:bCs/>
          <w:iCs/>
          <w:lang w:val="sr-Cyrl-CS"/>
        </w:rPr>
        <w:t>6</w:t>
      </w:r>
      <w:r w:rsidR="00343A18" w:rsidRPr="00F10346">
        <w:rPr>
          <w:rFonts w:ascii="Arial" w:hAnsi="Arial" w:cs="Arial"/>
          <w:bCs/>
          <w:iCs/>
        </w:rPr>
        <w:t>.</w:t>
      </w:r>
      <w:proofErr w:type="gramEnd"/>
      <w:r w:rsidR="00343A18" w:rsidRPr="00F10346">
        <w:rPr>
          <w:rFonts w:ascii="Arial" w:hAnsi="Arial" w:cs="Arial"/>
          <w:bCs/>
          <w:iCs/>
        </w:rPr>
        <w:t xml:space="preserve"> </w:t>
      </w:r>
      <w:proofErr w:type="gramStart"/>
      <w:r w:rsidR="00343A18" w:rsidRPr="00F10346">
        <w:rPr>
          <w:rFonts w:ascii="Arial" w:hAnsi="Arial" w:cs="Arial"/>
          <w:bCs/>
          <w:iCs/>
        </w:rPr>
        <w:t>уписати</w:t>
      </w:r>
      <w:proofErr w:type="gramEnd"/>
      <w:r w:rsidR="00343A18" w:rsidRPr="00F10346">
        <w:rPr>
          <w:rFonts w:ascii="Arial" w:hAnsi="Arial" w:cs="Arial"/>
          <w:bCs/>
          <w:iCs/>
        </w:rPr>
        <w:t xml:space="preserve"> колико износи јединична цена са ПДВ за испоручено добро;</w:t>
      </w: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proofErr w:type="gramStart"/>
      <w:r>
        <w:rPr>
          <w:rFonts w:ascii="Arial" w:hAnsi="Arial" w:cs="Arial"/>
          <w:bCs/>
          <w:iCs/>
        </w:rPr>
        <w:t>-</w:t>
      </w:r>
      <w:r w:rsidR="00343A18" w:rsidRPr="00F10346">
        <w:rPr>
          <w:rFonts w:ascii="Arial" w:hAnsi="Arial" w:cs="Arial"/>
          <w:bCs/>
          <w:iCs/>
        </w:rPr>
        <w:t xml:space="preserve">у колону </w:t>
      </w:r>
      <w:r w:rsidR="00343A18" w:rsidRPr="00F10346">
        <w:rPr>
          <w:rFonts w:ascii="Arial" w:hAnsi="Arial" w:cs="Arial"/>
          <w:bCs/>
          <w:iCs/>
          <w:lang w:val="sr-Cyrl-CS"/>
        </w:rPr>
        <w:t>7</w:t>
      </w:r>
      <w:r w:rsidR="00343A18" w:rsidRPr="00F10346">
        <w:rPr>
          <w:rFonts w:ascii="Arial" w:hAnsi="Arial" w:cs="Arial"/>
          <w:bCs/>
          <w:iCs/>
        </w:rPr>
        <w:t>.</w:t>
      </w:r>
      <w:proofErr w:type="gramEnd"/>
      <w:r w:rsidR="00343A18" w:rsidRPr="00F10346">
        <w:rPr>
          <w:rFonts w:ascii="Arial" w:hAnsi="Arial" w:cs="Arial"/>
          <w:bCs/>
          <w:iCs/>
        </w:rPr>
        <w:t xml:space="preserve"> </w:t>
      </w:r>
      <w:proofErr w:type="gramStart"/>
      <w:r w:rsidR="00343A18" w:rsidRPr="00F10346">
        <w:rPr>
          <w:rFonts w:ascii="Arial" w:hAnsi="Arial" w:cs="Arial"/>
          <w:bCs/>
          <w:iCs/>
        </w:rPr>
        <w:t>уписати</w:t>
      </w:r>
      <w:proofErr w:type="gramEnd"/>
      <w:r w:rsidR="00343A18" w:rsidRPr="00F10346">
        <w:rPr>
          <w:rFonts w:ascii="Arial" w:hAnsi="Arial" w:cs="Arial"/>
          <w:bCs/>
          <w:iCs/>
        </w:rPr>
        <w:t xml:space="preserve"> колико износи укупна цена без ПДВ и то тако што ће помножити јединичну цену без ПДВ (наведену у колони </w:t>
      </w:r>
      <w:r w:rsidR="00343A18" w:rsidRPr="00F10346">
        <w:rPr>
          <w:rFonts w:ascii="Arial" w:hAnsi="Arial" w:cs="Arial"/>
          <w:bCs/>
          <w:iCs/>
          <w:lang w:val="sr-Cyrl-CS"/>
        </w:rPr>
        <w:t>5</w:t>
      </w:r>
      <w:r w:rsidR="00343A18" w:rsidRPr="00F10346">
        <w:rPr>
          <w:rFonts w:ascii="Arial" w:hAnsi="Arial" w:cs="Arial"/>
          <w:bCs/>
          <w:iCs/>
        </w:rPr>
        <w:t xml:space="preserve">.) са траженом количином (која је наведена у колони </w:t>
      </w:r>
      <w:r w:rsidR="00343A18" w:rsidRPr="00F10346">
        <w:rPr>
          <w:rFonts w:ascii="Arial" w:hAnsi="Arial" w:cs="Arial"/>
          <w:bCs/>
          <w:iCs/>
          <w:lang w:val="sr-Cyrl-CS"/>
        </w:rPr>
        <w:t>4</w:t>
      </w:r>
      <w:r w:rsidR="00343A18" w:rsidRPr="00F10346">
        <w:rPr>
          <w:rFonts w:ascii="Arial" w:hAnsi="Arial" w:cs="Arial"/>
          <w:bCs/>
          <w:iCs/>
        </w:rPr>
        <w:t xml:space="preserve">.); </w:t>
      </w:r>
    </w:p>
    <w:p w:rsidR="00343A18" w:rsidRPr="00F10346" w:rsidRDefault="001639AB" w:rsidP="00343A18">
      <w:pPr>
        <w:pStyle w:val="ListParagraph"/>
        <w:tabs>
          <w:tab w:val="left" w:pos="90"/>
        </w:tabs>
        <w:suppressAutoHyphens/>
        <w:spacing w:before="0" w:after="0" w:line="240" w:lineRule="auto"/>
        <w:ind w:left="0"/>
        <w:contextualSpacing w:val="0"/>
        <w:rPr>
          <w:rFonts w:ascii="Arial" w:hAnsi="Arial" w:cs="Arial"/>
          <w:bCs/>
          <w:iCs/>
        </w:rPr>
      </w:pPr>
      <w:r>
        <w:rPr>
          <w:rFonts w:ascii="Arial" w:hAnsi="Arial" w:cs="Arial"/>
          <w:bCs/>
          <w:iCs/>
          <w:lang w:val="sr-Cyrl-CS"/>
        </w:rPr>
        <w:t>-</w:t>
      </w:r>
      <w:r w:rsidR="00343A18" w:rsidRPr="00F10346">
        <w:rPr>
          <w:rFonts w:ascii="Arial" w:hAnsi="Arial" w:cs="Arial"/>
          <w:bCs/>
          <w:iCs/>
          <w:lang w:val="sr-Cyrl-CS"/>
        </w:rPr>
        <w:t>у колону 8</w:t>
      </w:r>
      <w:r w:rsidR="00343A18" w:rsidRPr="00F10346">
        <w:rPr>
          <w:rFonts w:ascii="Arial" w:hAnsi="Arial" w:cs="Arial"/>
          <w:bCs/>
          <w:iCs/>
        </w:rPr>
        <w:t xml:space="preserve">. </w:t>
      </w:r>
      <w:proofErr w:type="gramStart"/>
      <w:r w:rsidR="00343A18" w:rsidRPr="00F10346">
        <w:rPr>
          <w:rFonts w:ascii="Arial" w:hAnsi="Arial" w:cs="Arial"/>
          <w:bCs/>
          <w:iCs/>
        </w:rPr>
        <w:t>уписати</w:t>
      </w:r>
      <w:proofErr w:type="gramEnd"/>
      <w:r w:rsidR="00343A18" w:rsidRPr="00F10346">
        <w:rPr>
          <w:rFonts w:ascii="Arial" w:hAnsi="Arial" w:cs="Arial"/>
          <w:bCs/>
          <w:iCs/>
        </w:rPr>
        <w:t xml:space="preserve"> колико износи укупна цена са ПДВ и то тако што ће помножити јединичну цену са ПДВ (наведену у колони </w:t>
      </w:r>
      <w:r w:rsidR="00343A18" w:rsidRPr="00F10346">
        <w:rPr>
          <w:rFonts w:ascii="Arial" w:hAnsi="Arial" w:cs="Arial"/>
          <w:bCs/>
          <w:iCs/>
          <w:lang w:val="sr-Cyrl-CS"/>
        </w:rPr>
        <w:t>6</w:t>
      </w:r>
      <w:r w:rsidR="00343A18" w:rsidRPr="00F10346">
        <w:rPr>
          <w:rFonts w:ascii="Arial" w:hAnsi="Arial" w:cs="Arial"/>
          <w:bCs/>
          <w:iCs/>
        </w:rPr>
        <w:t xml:space="preserve">.) са траженом количином (која је наведена у колони </w:t>
      </w:r>
      <w:r w:rsidR="00343A18" w:rsidRPr="00F10346">
        <w:rPr>
          <w:rFonts w:ascii="Arial" w:hAnsi="Arial" w:cs="Arial"/>
          <w:bCs/>
          <w:iCs/>
          <w:lang w:val="sr-Cyrl-CS"/>
        </w:rPr>
        <w:t>4</w:t>
      </w:r>
      <w:r w:rsidR="00343A18" w:rsidRPr="00F10346">
        <w:rPr>
          <w:rFonts w:ascii="Arial" w:hAnsi="Arial" w:cs="Arial"/>
          <w:bCs/>
          <w:iCs/>
        </w:rPr>
        <w:t>.).</w:t>
      </w:r>
    </w:p>
    <w:p w:rsidR="007E7BB8" w:rsidRPr="00DC414E" w:rsidRDefault="001639AB" w:rsidP="007E7BB8">
      <w:pPr>
        <w:pStyle w:val="ListParagraph"/>
        <w:tabs>
          <w:tab w:val="left" w:pos="90"/>
        </w:tabs>
        <w:suppressAutoHyphens/>
        <w:spacing w:before="0" w:after="0" w:line="240" w:lineRule="auto"/>
        <w:ind w:left="0"/>
        <w:contextualSpacing w:val="0"/>
        <w:rPr>
          <w:rFonts w:ascii="Arial" w:hAnsi="Arial" w:cs="Arial"/>
          <w:bCs/>
          <w:iCs/>
        </w:rPr>
      </w:pPr>
      <w:r w:rsidRPr="00DC414E">
        <w:rPr>
          <w:rFonts w:ascii="Arial" w:hAnsi="Arial" w:cs="Arial"/>
          <w:bCs/>
          <w:iCs/>
          <w:lang w:val="sr-Cyrl-CS"/>
        </w:rPr>
        <w:t>-</w:t>
      </w:r>
      <w:r w:rsidR="007F7D7A" w:rsidRPr="00DC414E">
        <w:rPr>
          <w:rFonts w:ascii="Arial" w:hAnsi="Arial" w:cs="Arial"/>
          <w:bCs/>
          <w:iCs/>
          <w:lang w:val="sr-Cyrl-CS"/>
        </w:rPr>
        <w:t>у колону 9</w:t>
      </w:r>
      <w:r w:rsidR="007F7D7A" w:rsidRPr="00DC414E">
        <w:rPr>
          <w:rFonts w:ascii="Arial" w:hAnsi="Arial" w:cs="Arial"/>
          <w:bCs/>
          <w:iCs/>
        </w:rPr>
        <w:t>.</w:t>
      </w:r>
      <w:r w:rsidR="00495B08">
        <w:rPr>
          <w:rFonts w:ascii="Arial" w:hAnsi="Arial" w:cs="Arial"/>
          <w:bCs/>
          <w:iCs/>
          <w:lang w:val="sr-Cyrl-RS"/>
        </w:rPr>
        <w:t xml:space="preserve"> </w:t>
      </w:r>
      <w:proofErr w:type="gramStart"/>
      <w:r w:rsidR="007E7BB8" w:rsidRPr="00DC414E">
        <w:rPr>
          <w:rFonts w:ascii="Arial" w:hAnsi="Arial" w:cs="Arial"/>
          <w:bCs/>
          <w:iCs/>
        </w:rPr>
        <w:t>уписати</w:t>
      </w:r>
      <w:proofErr w:type="gramEnd"/>
      <w:r w:rsidR="007E7BB8" w:rsidRPr="00DC414E">
        <w:rPr>
          <w:rFonts w:ascii="Arial" w:hAnsi="Arial" w:cs="Arial"/>
          <w:bCs/>
          <w:iCs/>
        </w:rPr>
        <w:t xml:space="preserve"> назив произвођача понуђених добара,</w:t>
      </w:r>
      <w:r w:rsidR="00495B08">
        <w:rPr>
          <w:rFonts w:ascii="Arial" w:hAnsi="Arial" w:cs="Arial"/>
          <w:bCs/>
          <w:iCs/>
          <w:lang w:val="sr-Cyrl-RS"/>
        </w:rPr>
        <w:t xml:space="preserve"> </w:t>
      </w:r>
      <w:r w:rsidR="007E7BB8" w:rsidRPr="00DC414E">
        <w:rPr>
          <w:rFonts w:ascii="Arial" w:hAnsi="Arial" w:cs="Arial"/>
          <w:bCs/>
          <w:iCs/>
        </w:rPr>
        <w:t>назив модела/ознаку понуђених добара</w:t>
      </w:r>
    </w:p>
    <w:p w:rsidR="00343A18" w:rsidRPr="004E63F1" w:rsidRDefault="00343A18" w:rsidP="00343A18">
      <w:pPr>
        <w:tabs>
          <w:tab w:val="left" w:pos="992"/>
        </w:tabs>
        <w:spacing w:before="0"/>
        <w:rPr>
          <w:rFonts w:cs="Arial"/>
          <w:b/>
          <w:sz w:val="12"/>
          <w:szCs w:val="12"/>
          <w:lang w:val="sr-Cyrl-BA"/>
        </w:rPr>
      </w:pPr>
    </w:p>
    <w:p w:rsidR="00343A18" w:rsidRPr="00DC414E" w:rsidRDefault="001639AB" w:rsidP="001639AB">
      <w:pPr>
        <w:tabs>
          <w:tab w:val="left" w:pos="992"/>
        </w:tabs>
        <w:spacing w:before="0"/>
        <w:rPr>
          <w:rFonts w:cs="Arial"/>
        </w:rPr>
      </w:pPr>
      <w:proofErr w:type="gramStart"/>
      <w:r w:rsidRPr="00DC414E">
        <w:rPr>
          <w:rFonts w:cs="Arial"/>
        </w:rPr>
        <w:t>-</w:t>
      </w:r>
      <w:r w:rsidR="00343A18" w:rsidRPr="00DC414E">
        <w:rPr>
          <w:rFonts w:cs="Arial"/>
        </w:rPr>
        <w:t>у ред бр.</w:t>
      </w:r>
      <w:proofErr w:type="gramEnd"/>
      <w:r w:rsidR="00343A18" w:rsidRPr="00DC414E">
        <w:rPr>
          <w:rFonts w:cs="Arial"/>
        </w:rPr>
        <w:t xml:space="preserve"> I – уписује се укупно понуђена цена за све </w:t>
      </w:r>
      <w:proofErr w:type="gramStart"/>
      <w:r w:rsidR="00343A18" w:rsidRPr="00DC414E">
        <w:rPr>
          <w:rFonts w:cs="Arial"/>
        </w:rPr>
        <w:t>позиције  без</w:t>
      </w:r>
      <w:proofErr w:type="gramEnd"/>
      <w:r w:rsidR="00343A18" w:rsidRPr="00DC414E">
        <w:rPr>
          <w:rFonts w:cs="Arial"/>
        </w:rPr>
        <w:t xml:space="preserve"> ПДВ (збир</w:t>
      </w:r>
      <w:r w:rsidRPr="00DC414E">
        <w:rPr>
          <w:rFonts w:cs="Arial"/>
        </w:rPr>
        <w:t xml:space="preserve"> </w:t>
      </w:r>
      <w:r w:rsidR="00343A18" w:rsidRPr="00DC414E">
        <w:rPr>
          <w:rFonts w:cs="Arial"/>
        </w:rPr>
        <w:t>колоне бр. 5)</w:t>
      </w:r>
    </w:p>
    <w:p w:rsidR="00343A18" w:rsidRPr="00DC414E" w:rsidRDefault="001639AB" w:rsidP="001639AB">
      <w:pPr>
        <w:tabs>
          <w:tab w:val="left" w:pos="992"/>
        </w:tabs>
        <w:spacing w:before="0"/>
        <w:rPr>
          <w:rFonts w:cs="Arial"/>
        </w:rPr>
      </w:pPr>
      <w:proofErr w:type="gramStart"/>
      <w:r w:rsidRPr="00DC414E">
        <w:rPr>
          <w:rFonts w:cs="Arial"/>
        </w:rPr>
        <w:t>-</w:t>
      </w:r>
      <w:r w:rsidR="00343A18" w:rsidRPr="00DC414E">
        <w:rPr>
          <w:rFonts w:cs="Arial"/>
        </w:rPr>
        <w:t>у ред бр.</w:t>
      </w:r>
      <w:proofErr w:type="gramEnd"/>
      <w:r w:rsidR="00343A18" w:rsidRPr="00DC414E">
        <w:rPr>
          <w:rFonts w:cs="Arial"/>
        </w:rPr>
        <w:t xml:space="preserve"> II – уписује се укупан износ ПДВ </w:t>
      </w:r>
    </w:p>
    <w:p w:rsidR="00343A18" w:rsidRPr="00DC414E" w:rsidRDefault="001639AB" w:rsidP="001639AB">
      <w:pPr>
        <w:tabs>
          <w:tab w:val="left" w:pos="992"/>
        </w:tabs>
        <w:spacing w:before="0"/>
        <w:rPr>
          <w:rFonts w:cs="Arial"/>
        </w:rPr>
      </w:pPr>
      <w:proofErr w:type="gramStart"/>
      <w:r w:rsidRPr="00DC414E">
        <w:rPr>
          <w:rFonts w:cs="Arial"/>
        </w:rPr>
        <w:t>-</w:t>
      </w:r>
      <w:r w:rsidR="00343A18" w:rsidRPr="00DC414E">
        <w:rPr>
          <w:rFonts w:cs="Arial"/>
        </w:rPr>
        <w:t>у ред бр.</w:t>
      </w:r>
      <w:proofErr w:type="gramEnd"/>
      <w:r w:rsidR="00343A18" w:rsidRPr="00DC414E">
        <w:rPr>
          <w:rFonts w:cs="Arial"/>
        </w:rPr>
        <w:t xml:space="preserve"> </w:t>
      </w:r>
      <w:proofErr w:type="gramStart"/>
      <w:r w:rsidR="00343A18" w:rsidRPr="00DC414E">
        <w:rPr>
          <w:rFonts w:cs="Arial"/>
        </w:rPr>
        <w:t>III – уписује се укупно понуђена цена са ПДВ (ред бр.</w:t>
      </w:r>
      <w:proofErr w:type="gramEnd"/>
      <w:r w:rsidR="00343A18" w:rsidRPr="00DC414E">
        <w:rPr>
          <w:rFonts w:cs="Arial"/>
        </w:rPr>
        <w:t xml:space="preserve"> </w:t>
      </w:r>
      <w:proofErr w:type="gramStart"/>
      <w:r w:rsidR="00343A18" w:rsidRPr="00DC414E">
        <w:rPr>
          <w:rFonts w:cs="Arial"/>
        </w:rPr>
        <w:t>I + ред.бр.</w:t>
      </w:r>
      <w:proofErr w:type="gramEnd"/>
      <w:r w:rsidR="00343A18" w:rsidRPr="00DC414E">
        <w:rPr>
          <w:rFonts w:cs="Arial"/>
        </w:rPr>
        <w:t xml:space="preserve"> II)</w:t>
      </w:r>
    </w:p>
    <w:p w:rsidR="001639AB" w:rsidRPr="004E63F1" w:rsidRDefault="001639AB" w:rsidP="001639AB">
      <w:pPr>
        <w:tabs>
          <w:tab w:val="left" w:pos="992"/>
        </w:tabs>
        <w:spacing w:before="0"/>
        <w:ind w:left="720"/>
        <w:rPr>
          <w:rFonts w:cs="Arial"/>
          <w:sz w:val="12"/>
          <w:szCs w:val="12"/>
        </w:rPr>
      </w:pPr>
    </w:p>
    <w:p w:rsidR="00343A18" w:rsidRDefault="001639AB" w:rsidP="00343A18">
      <w:pPr>
        <w:tabs>
          <w:tab w:val="left" w:pos="992"/>
        </w:tabs>
        <w:spacing w:before="0"/>
        <w:rPr>
          <w:rFonts w:cs="Arial"/>
          <w:lang w:val="sr-Cyrl-RS"/>
        </w:rPr>
      </w:pPr>
      <w:r w:rsidRPr="00DC414E">
        <w:rPr>
          <w:rFonts w:cs="Arial"/>
        </w:rPr>
        <w:t xml:space="preserve">- </w:t>
      </w:r>
      <w:proofErr w:type="gramStart"/>
      <w:r w:rsidRPr="00DC414E">
        <w:rPr>
          <w:rFonts w:cs="Arial"/>
        </w:rPr>
        <w:t>у</w:t>
      </w:r>
      <w:proofErr w:type="gramEnd"/>
      <w:r w:rsidRPr="00DC414E">
        <w:rPr>
          <w:rFonts w:cs="Arial"/>
        </w:rPr>
        <w:t xml:space="preserve"> Табелу 2. </w:t>
      </w:r>
      <w:proofErr w:type="gramStart"/>
      <w:r w:rsidRPr="00DC414E">
        <w:rPr>
          <w:rFonts w:cs="Arial"/>
        </w:rPr>
        <w:t>уписују</w:t>
      </w:r>
      <w:proofErr w:type="gramEnd"/>
      <w:r w:rsidRPr="00DC414E">
        <w:rPr>
          <w:rFonts w:cs="Arial"/>
        </w:rPr>
        <w:t xml:space="preserve"> се посебно исказани трошкови у дин који су укључени у укупно понуђену цену без ПДВ (ред бр. </w:t>
      </w:r>
      <w:proofErr w:type="gramStart"/>
      <w:r w:rsidRPr="00DC414E">
        <w:rPr>
          <w:rFonts w:cs="Arial"/>
        </w:rPr>
        <w:t>I из табеле 1) уколико исти постоје као засебни трошкови</w:t>
      </w:r>
      <w:r w:rsidR="00DC414E" w:rsidRPr="00DC414E">
        <w:rPr>
          <w:rFonts w:cs="Arial"/>
        </w:rPr>
        <w:t>.</w:t>
      </w:r>
      <w:proofErr w:type="gramEnd"/>
    </w:p>
    <w:p w:rsidR="006852A2" w:rsidRPr="004E63F1" w:rsidRDefault="006852A2" w:rsidP="00343A18">
      <w:pPr>
        <w:tabs>
          <w:tab w:val="left" w:pos="992"/>
        </w:tabs>
        <w:spacing w:before="0"/>
        <w:rPr>
          <w:rFonts w:cs="Arial"/>
          <w:sz w:val="12"/>
          <w:szCs w:val="12"/>
          <w:lang w:val="sr-Cyrl-RS"/>
        </w:rPr>
      </w:pPr>
    </w:p>
    <w:p w:rsidR="00343A18" w:rsidRDefault="001639AB" w:rsidP="001639AB">
      <w:pPr>
        <w:tabs>
          <w:tab w:val="left" w:pos="992"/>
        </w:tabs>
        <w:spacing w:before="0"/>
        <w:rPr>
          <w:rFonts w:cs="Arial"/>
          <w:lang w:val="sr-Cyrl-RS"/>
        </w:rPr>
      </w:pPr>
      <w:proofErr w:type="gramStart"/>
      <w:r w:rsidRPr="00EB75D2">
        <w:rPr>
          <w:rFonts w:cs="Arial"/>
        </w:rPr>
        <w:t>-</w:t>
      </w:r>
      <w:r w:rsidR="00343A18" w:rsidRPr="00EB75D2">
        <w:rPr>
          <w:rFonts w:cs="Arial"/>
        </w:rPr>
        <w:t>на место предвиђено за место и датум уписује се место и датум попуњавања</w:t>
      </w:r>
      <w:r w:rsidRPr="00EB75D2">
        <w:rPr>
          <w:rFonts w:cs="Arial"/>
        </w:rPr>
        <w:t xml:space="preserve"> </w:t>
      </w:r>
      <w:r w:rsidR="00343A18" w:rsidRPr="00EB75D2">
        <w:rPr>
          <w:rFonts w:cs="Arial"/>
        </w:rPr>
        <w:t>обрасца структуре цене.</w:t>
      </w:r>
      <w:proofErr w:type="gramEnd"/>
    </w:p>
    <w:p w:rsidR="004E63F1" w:rsidRPr="004E63F1" w:rsidRDefault="004E63F1" w:rsidP="001639AB">
      <w:pPr>
        <w:tabs>
          <w:tab w:val="left" w:pos="992"/>
        </w:tabs>
        <w:spacing w:before="0"/>
        <w:rPr>
          <w:rFonts w:cs="Arial"/>
          <w:sz w:val="12"/>
          <w:szCs w:val="12"/>
          <w:lang w:val="sr-Cyrl-RS"/>
        </w:rPr>
      </w:pPr>
    </w:p>
    <w:p w:rsidR="00D93DF0" w:rsidRDefault="001639AB" w:rsidP="004E63F1">
      <w:pPr>
        <w:tabs>
          <w:tab w:val="left" w:pos="992"/>
        </w:tabs>
        <w:spacing w:before="0"/>
        <w:rPr>
          <w:lang w:val="sr-Cyrl-RS"/>
        </w:rPr>
      </w:pPr>
      <w:r w:rsidRPr="00EB75D2">
        <w:rPr>
          <w:rFonts w:cs="Arial"/>
        </w:rPr>
        <w:t>-</w:t>
      </w:r>
      <w:proofErr w:type="gramStart"/>
      <w:r w:rsidR="00343A18" w:rsidRPr="00EB75D2">
        <w:rPr>
          <w:rFonts w:cs="Arial"/>
        </w:rPr>
        <w:t>на  место</w:t>
      </w:r>
      <w:proofErr w:type="gramEnd"/>
      <w:r w:rsidR="00343A18" w:rsidRPr="00EB75D2">
        <w:rPr>
          <w:rFonts w:cs="Arial"/>
        </w:rPr>
        <w:t xml:space="preserve"> предвиђено за печат и потпис понуђач печатом оверава и потписује образац структуре цене.</w:t>
      </w:r>
      <w:bookmarkStart w:id="251" w:name="_Toc442559926"/>
    </w:p>
    <w:p w:rsidR="00D93DF0" w:rsidRDefault="00D93DF0" w:rsidP="00343A18">
      <w:pPr>
        <w:pStyle w:val="KDObrazac"/>
        <w:spacing w:before="0"/>
        <w:rPr>
          <w:lang w:val="sr-Cyrl-RS"/>
        </w:rPr>
      </w:pPr>
    </w:p>
    <w:p w:rsidR="004E63F1" w:rsidRDefault="004E63F1" w:rsidP="00343A18">
      <w:pPr>
        <w:pStyle w:val="KDObrazac"/>
        <w:spacing w:before="0"/>
        <w:rPr>
          <w:lang w:val="sr-Cyrl-RS"/>
        </w:rPr>
      </w:pPr>
    </w:p>
    <w:p w:rsidR="00E2443A" w:rsidRDefault="00E2443A" w:rsidP="00343A18">
      <w:pPr>
        <w:pStyle w:val="KDObrazac"/>
        <w:spacing w:before="0"/>
      </w:pPr>
    </w:p>
    <w:p w:rsidR="00A46E74" w:rsidRDefault="00A46E74" w:rsidP="00343A18">
      <w:pPr>
        <w:pStyle w:val="KDObrazac"/>
        <w:spacing w:before="0"/>
        <w:rPr>
          <w:lang w:val="sr-Cyrl-RS"/>
        </w:rPr>
      </w:pPr>
    </w:p>
    <w:p w:rsidR="00A46E74" w:rsidRDefault="00A46E74" w:rsidP="00343A18">
      <w:pPr>
        <w:pStyle w:val="KDObrazac"/>
        <w:spacing w:before="0"/>
        <w:rPr>
          <w:lang w:val="sr-Cyrl-RS"/>
        </w:rPr>
      </w:pPr>
    </w:p>
    <w:p w:rsidR="00A46E74" w:rsidRDefault="00A46E74" w:rsidP="00343A18">
      <w:pPr>
        <w:pStyle w:val="KDObrazac"/>
        <w:spacing w:before="0"/>
        <w:rPr>
          <w:lang w:val="sr-Cyrl-RS"/>
        </w:rPr>
      </w:pPr>
    </w:p>
    <w:p w:rsidR="00A46E74" w:rsidRDefault="00A46E74" w:rsidP="00343A18">
      <w:pPr>
        <w:pStyle w:val="KDObrazac"/>
        <w:spacing w:before="0"/>
        <w:rPr>
          <w:lang w:val="sr-Cyrl-RS"/>
        </w:rPr>
      </w:pPr>
    </w:p>
    <w:p w:rsidR="00A46E74" w:rsidRDefault="00A46E74" w:rsidP="00343A18">
      <w:pPr>
        <w:pStyle w:val="KDObrazac"/>
        <w:spacing w:before="0"/>
        <w:rPr>
          <w:lang w:val="sr-Cyrl-RS"/>
        </w:rPr>
      </w:pPr>
    </w:p>
    <w:p w:rsidR="00A46E74" w:rsidRDefault="00A46E74" w:rsidP="00343A18">
      <w:pPr>
        <w:pStyle w:val="KDObrazac"/>
        <w:spacing w:before="0"/>
        <w:rPr>
          <w:lang w:val="sr-Cyrl-RS"/>
        </w:rPr>
      </w:pPr>
    </w:p>
    <w:p w:rsidR="00A46E74" w:rsidRDefault="00A46E74" w:rsidP="00343A18">
      <w:pPr>
        <w:pStyle w:val="KDObrazac"/>
        <w:spacing w:before="0"/>
        <w:rPr>
          <w:lang w:val="sr-Cyrl-RS"/>
        </w:rPr>
      </w:pPr>
    </w:p>
    <w:p w:rsidR="00A46E74" w:rsidRDefault="00A46E74" w:rsidP="00343A18">
      <w:pPr>
        <w:pStyle w:val="KDObrazac"/>
        <w:spacing w:before="0"/>
        <w:rPr>
          <w:lang w:val="sr-Cyrl-RS"/>
        </w:rPr>
      </w:pPr>
    </w:p>
    <w:p w:rsidR="00A46E74" w:rsidRDefault="00A46E74" w:rsidP="00343A18">
      <w:pPr>
        <w:pStyle w:val="KDObrazac"/>
        <w:spacing w:before="0"/>
        <w:rPr>
          <w:lang w:val="sr-Cyrl-RS"/>
        </w:rPr>
      </w:pPr>
    </w:p>
    <w:p w:rsidR="00A46E74" w:rsidRDefault="00A46E74" w:rsidP="00343A18">
      <w:pPr>
        <w:pStyle w:val="KDObrazac"/>
        <w:spacing w:before="0"/>
        <w:rPr>
          <w:lang w:val="sr-Cyrl-RS"/>
        </w:rPr>
      </w:pPr>
    </w:p>
    <w:p w:rsidR="00A46E74" w:rsidRDefault="00A46E74" w:rsidP="00343A18">
      <w:pPr>
        <w:pStyle w:val="KDObrazac"/>
        <w:spacing w:before="0"/>
        <w:rPr>
          <w:lang w:val="sr-Cyrl-RS"/>
        </w:rPr>
      </w:pPr>
    </w:p>
    <w:p w:rsidR="00A46E74" w:rsidRDefault="00A46E74" w:rsidP="00343A18">
      <w:pPr>
        <w:pStyle w:val="KDObrazac"/>
        <w:spacing w:before="0"/>
        <w:rPr>
          <w:lang w:val="sr-Cyrl-RS"/>
        </w:rPr>
      </w:pPr>
    </w:p>
    <w:p w:rsidR="00A46E74" w:rsidRDefault="00A46E74" w:rsidP="00343A18">
      <w:pPr>
        <w:pStyle w:val="KDObrazac"/>
        <w:spacing w:before="0"/>
        <w:rPr>
          <w:lang w:val="sr-Cyrl-RS"/>
        </w:rPr>
      </w:pPr>
    </w:p>
    <w:p w:rsidR="00A46E74" w:rsidRDefault="00A46E74" w:rsidP="00343A18">
      <w:pPr>
        <w:pStyle w:val="KDObrazac"/>
        <w:spacing w:before="0"/>
        <w:rPr>
          <w:lang w:val="sr-Cyrl-RS"/>
        </w:rPr>
      </w:pPr>
    </w:p>
    <w:p w:rsidR="00A46E74" w:rsidRDefault="00A46E74" w:rsidP="00343A18">
      <w:pPr>
        <w:pStyle w:val="KDObrazac"/>
        <w:spacing w:before="0"/>
        <w:rPr>
          <w:lang w:val="sr-Cyrl-RS"/>
        </w:rPr>
      </w:pPr>
    </w:p>
    <w:p w:rsidR="00A46E74" w:rsidRDefault="00A46E74" w:rsidP="00343A18">
      <w:pPr>
        <w:pStyle w:val="KDObrazac"/>
        <w:spacing w:before="0"/>
        <w:rPr>
          <w:lang w:val="sr-Cyrl-RS"/>
        </w:rPr>
      </w:pPr>
    </w:p>
    <w:p w:rsidR="00A46E74" w:rsidRDefault="00A46E74" w:rsidP="00343A18">
      <w:pPr>
        <w:pStyle w:val="KDObrazac"/>
        <w:spacing w:before="0"/>
        <w:rPr>
          <w:lang w:val="sr-Cyrl-RS"/>
        </w:rPr>
      </w:pPr>
    </w:p>
    <w:p w:rsidR="00A46E74" w:rsidRDefault="00A46E74" w:rsidP="00343A18">
      <w:pPr>
        <w:pStyle w:val="KDObrazac"/>
        <w:spacing w:before="0"/>
        <w:rPr>
          <w:lang w:val="sr-Cyrl-RS"/>
        </w:rPr>
      </w:pPr>
    </w:p>
    <w:p w:rsidR="00A46E74" w:rsidRDefault="00A46E74" w:rsidP="00343A18">
      <w:pPr>
        <w:pStyle w:val="KDObrazac"/>
        <w:spacing w:before="0"/>
        <w:rPr>
          <w:lang w:val="sr-Cyrl-RS"/>
        </w:rPr>
      </w:pPr>
    </w:p>
    <w:p w:rsidR="00A46E74" w:rsidRDefault="00A46E74" w:rsidP="00343A18">
      <w:pPr>
        <w:pStyle w:val="KDObrazac"/>
        <w:spacing w:before="0"/>
        <w:rPr>
          <w:lang w:val="sr-Cyrl-RS"/>
        </w:rPr>
      </w:pPr>
    </w:p>
    <w:p w:rsidR="00A46E74" w:rsidRDefault="00A46E74" w:rsidP="00343A18">
      <w:pPr>
        <w:pStyle w:val="KDObrazac"/>
        <w:spacing w:before="0"/>
        <w:rPr>
          <w:lang w:val="sr-Cyrl-RS"/>
        </w:rPr>
      </w:pPr>
    </w:p>
    <w:p w:rsidR="00A46E74" w:rsidRDefault="00A46E74" w:rsidP="00343A18">
      <w:pPr>
        <w:pStyle w:val="KDObrazac"/>
        <w:spacing w:before="0"/>
        <w:rPr>
          <w:lang w:val="sr-Cyrl-RS"/>
        </w:rPr>
      </w:pPr>
    </w:p>
    <w:p w:rsidR="00A46E74" w:rsidRDefault="00A46E74" w:rsidP="00343A18">
      <w:pPr>
        <w:pStyle w:val="KDObrazac"/>
        <w:spacing w:before="0"/>
        <w:rPr>
          <w:lang w:val="sr-Cyrl-RS"/>
        </w:rPr>
      </w:pPr>
    </w:p>
    <w:p w:rsidR="00343A18" w:rsidRPr="00F10346" w:rsidRDefault="00343A18" w:rsidP="00343A18">
      <w:pPr>
        <w:pStyle w:val="KDObrazac"/>
        <w:spacing w:before="0"/>
      </w:pPr>
      <w:proofErr w:type="gramStart"/>
      <w:r w:rsidRPr="00F10346">
        <w:t xml:space="preserve">ОБРАЗАЦ </w:t>
      </w:r>
      <w:r w:rsidR="00E33DE8">
        <w:rPr>
          <w:lang w:val="sr-Cyrl-RS"/>
        </w:rPr>
        <w:t>3</w:t>
      </w:r>
      <w:r w:rsidRPr="00F10346">
        <w:t>.</w:t>
      </w:r>
      <w:bookmarkEnd w:id="251"/>
      <w:proofErr w:type="gramEnd"/>
    </w:p>
    <w:p w:rsidR="00343A18" w:rsidRPr="00F10346" w:rsidRDefault="00343A18" w:rsidP="00343A18">
      <w:pPr>
        <w:spacing w:before="0"/>
        <w:rPr>
          <w:rFonts w:cs="Arial"/>
          <w:lang w:val="sr-Cyrl-CS"/>
        </w:rPr>
      </w:pPr>
    </w:p>
    <w:p w:rsidR="007E7BB8" w:rsidRPr="00F10346" w:rsidRDefault="007E7BB8" w:rsidP="00343A18">
      <w:pPr>
        <w:spacing w:before="0"/>
        <w:rPr>
          <w:rFonts w:cs="Arial"/>
          <w:lang w:val="sr-Latn-CS"/>
        </w:rPr>
      </w:pPr>
    </w:p>
    <w:p w:rsidR="00343A18" w:rsidRPr="00F10346" w:rsidRDefault="007E7BB8" w:rsidP="007E7BB8">
      <w:pPr>
        <w:tabs>
          <w:tab w:val="left" w:pos="6870"/>
        </w:tabs>
        <w:spacing w:before="0"/>
        <w:rPr>
          <w:rFonts w:cs="Arial"/>
        </w:rPr>
      </w:pPr>
      <w:r w:rsidRPr="00F10346">
        <w:rPr>
          <w:rFonts w:cs="Arial"/>
          <w:lang w:val="sr-Latn-CS"/>
        </w:rPr>
        <w:tab/>
      </w:r>
    </w:p>
    <w:p w:rsidR="00343A18" w:rsidRPr="00F10346" w:rsidRDefault="00343A18" w:rsidP="00343A18">
      <w:pPr>
        <w:ind w:left="-180" w:right="-360" w:firstLine="720"/>
        <w:rPr>
          <w:rFonts w:cs="Arial"/>
          <w:lang w:val="ru-RU"/>
        </w:rPr>
      </w:pPr>
    </w:p>
    <w:p w:rsidR="00343A18" w:rsidRPr="00F10346" w:rsidRDefault="00343A18" w:rsidP="00343A18">
      <w:pPr>
        <w:ind w:right="-360"/>
        <w:rPr>
          <w:rFonts w:cs="Arial"/>
          <w:lang w:val="ru-RU"/>
        </w:rPr>
      </w:pPr>
      <w:r w:rsidRPr="00F10346">
        <w:rPr>
          <w:rFonts w:cs="Arial"/>
          <w:lang w:val="ru-RU"/>
        </w:rPr>
        <w:t xml:space="preserve">На основу члана 26. Закона о јавним набавкама ( „Службени гласник РС“, бр. 124/2012, 14/15 и 68/15), члана </w:t>
      </w:r>
      <w:r w:rsidR="008F708F">
        <w:rPr>
          <w:rFonts w:cs="Arial"/>
          <w:lang w:val="sr-Latn-RS"/>
        </w:rPr>
        <w:t>2</w:t>
      </w:r>
      <w:r w:rsidRPr="00F10346">
        <w:rPr>
          <w:rFonts w:cs="Arial"/>
          <w:lang w:val="ru-RU"/>
        </w:rPr>
        <w:t>. став 1. тачка 6) подтачка (4) и члана 16. Правилника о обавезним елементима конкурсне документације у поступцима јавних набавки начину доказивања испуњености услова («Службени гласник РС», бр.86/15) понуђач</w:t>
      </w:r>
      <w:r w:rsidR="00AC6EE6">
        <w:rPr>
          <w:rFonts w:cs="Arial"/>
          <w:lang w:val="ru-RU"/>
        </w:rPr>
        <w:t>/члан групе понуђача</w:t>
      </w:r>
      <w:r w:rsidRPr="00F10346">
        <w:rPr>
          <w:rFonts w:cs="Arial"/>
          <w:lang w:val="ru-RU"/>
        </w:rPr>
        <w:t xml:space="preserve"> даје:</w:t>
      </w:r>
    </w:p>
    <w:p w:rsidR="00343A18" w:rsidRPr="00F10346" w:rsidRDefault="00343A18" w:rsidP="00343A18">
      <w:pPr>
        <w:rPr>
          <w:rFonts w:cs="Arial"/>
          <w:lang w:val="ru-RU"/>
        </w:rPr>
      </w:pPr>
    </w:p>
    <w:p w:rsidR="00343A18" w:rsidRPr="00F10346" w:rsidRDefault="00343A18" w:rsidP="00343A18">
      <w:pPr>
        <w:jc w:val="center"/>
        <w:rPr>
          <w:rFonts w:cs="Arial"/>
          <w:b/>
          <w:lang w:val="ru-RU"/>
        </w:rPr>
      </w:pPr>
      <w:r w:rsidRPr="00F10346">
        <w:rPr>
          <w:rFonts w:cs="Arial"/>
          <w:b/>
          <w:lang w:val="ru-RU"/>
        </w:rPr>
        <w:t>ИЗЈАВУ О НЕЗАВИСНОЈ ПОНУДИ</w:t>
      </w:r>
    </w:p>
    <w:p w:rsidR="00343A18" w:rsidRPr="00F10346" w:rsidRDefault="00343A18" w:rsidP="00343A18">
      <w:pPr>
        <w:jc w:val="center"/>
        <w:rPr>
          <w:rFonts w:cs="Arial"/>
          <w:b/>
          <w:lang w:val="ru-RU"/>
        </w:rPr>
      </w:pPr>
    </w:p>
    <w:p w:rsidR="00343A18" w:rsidRPr="00F10346" w:rsidRDefault="00343A18" w:rsidP="00343A18">
      <w:pPr>
        <w:jc w:val="center"/>
        <w:rPr>
          <w:rFonts w:cs="Arial"/>
          <w:b/>
          <w:lang w:val="ru-RU"/>
        </w:rPr>
      </w:pPr>
    </w:p>
    <w:p w:rsidR="00343A18" w:rsidRPr="00F10346" w:rsidRDefault="00343A18" w:rsidP="000878F5">
      <w:pPr>
        <w:spacing w:before="0"/>
        <w:rPr>
          <w:rFonts w:cs="Arial"/>
          <w:lang w:val="ru-RU"/>
        </w:rPr>
      </w:pPr>
      <w:r w:rsidRPr="00F10346">
        <w:rPr>
          <w:rFonts w:cs="Arial"/>
          <w:lang w:val="ru-RU"/>
        </w:rPr>
        <w:t>и под пуном материјалном и кривичном одговорношћу потврђује да је Понуду број:________</w:t>
      </w:r>
      <w:r w:rsidR="000878F5">
        <w:rPr>
          <w:rFonts w:cs="Arial"/>
          <w:lang w:val="ru-RU"/>
        </w:rPr>
        <w:t>_ од __.__.</w:t>
      </w:r>
      <w:r w:rsidR="0099607D">
        <w:rPr>
          <w:rFonts w:cs="Arial"/>
          <w:lang w:val="ru-RU"/>
        </w:rPr>
        <w:t>_____</w:t>
      </w:r>
      <w:r w:rsidR="000878F5">
        <w:rPr>
          <w:rFonts w:cs="Arial"/>
          <w:lang w:val="ru-RU"/>
        </w:rPr>
        <w:t>. године</w:t>
      </w:r>
      <w:r w:rsidRPr="00F10346">
        <w:rPr>
          <w:rFonts w:cs="Arial"/>
          <w:lang w:val="ru-RU"/>
        </w:rPr>
        <w:t xml:space="preserve"> за јавну набавку добара </w:t>
      </w:r>
      <w:r w:rsidR="00E77398" w:rsidRPr="00957DE3">
        <w:rPr>
          <w:rFonts w:cs="Arial"/>
          <w:b/>
          <w:lang w:val="sr-Cyrl-RS"/>
        </w:rPr>
        <w:t>E</w:t>
      </w:r>
      <w:r w:rsidR="00E77398">
        <w:rPr>
          <w:rFonts w:cs="Arial"/>
          <w:b/>
          <w:lang w:val="sr-Cyrl-RS"/>
        </w:rPr>
        <w:t>л</w:t>
      </w:r>
      <w:r w:rsidR="00E77398" w:rsidRPr="00957DE3">
        <w:rPr>
          <w:rFonts w:cs="Arial"/>
          <w:b/>
          <w:lang w:val="sr-Cyrl-RS"/>
        </w:rPr>
        <w:t>e</w:t>
      </w:r>
      <w:r w:rsidR="00E77398">
        <w:rPr>
          <w:rFonts w:cs="Arial"/>
          <w:b/>
          <w:lang w:val="sr-Cyrl-RS"/>
        </w:rPr>
        <w:t>ктр</w:t>
      </w:r>
      <w:r w:rsidR="00E77398" w:rsidRPr="00957DE3">
        <w:rPr>
          <w:rFonts w:cs="Arial"/>
          <w:b/>
          <w:lang w:val="sr-Cyrl-RS"/>
        </w:rPr>
        <w:t>o</w:t>
      </w:r>
      <w:r w:rsidR="00E77398">
        <w:rPr>
          <w:rFonts w:cs="Arial"/>
          <w:b/>
          <w:lang w:val="sr-Cyrl-RS"/>
        </w:rPr>
        <w:t>м</w:t>
      </w:r>
      <w:r w:rsidR="00E77398" w:rsidRPr="00957DE3">
        <w:rPr>
          <w:rFonts w:cs="Arial"/>
          <w:b/>
          <w:lang w:val="sr-Cyrl-RS"/>
        </w:rPr>
        <w:t>o</w:t>
      </w:r>
      <w:r w:rsidR="00E77398">
        <w:rPr>
          <w:rFonts w:cs="Arial"/>
          <w:b/>
          <w:lang w:val="sr-Cyrl-RS"/>
        </w:rPr>
        <w:t>т</w:t>
      </w:r>
      <w:r w:rsidR="00E77398" w:rsidRPr="00957DE3">
        <w:rPr>
          <w:rFonts w:cs="Arial"/>
          <w:b/>
          <w:lang w:val="sr-Cyrl-RS"/>
        </w:rPr>
        <w:t>o</w:t>
      </w:r>
      <w:r w:rsidR="00E77398">
        <w:rPr>
          <w:rFonts w:cs="Arial"/>
          <w:b/>
          <w:lang w:val="sr-Cyrl-RS"/>
        </w:rPr>
        <w:t>р</w:t>
      </w:r>
      <w:r w:rsidR="00E77398" w:rsidRPr="00957DE3">
        <w:rPr>
          <w:rFonts w:cs="Arial"/>
          <w:b/>
          <w:lang w:val="sr-Cyrl-RS"/>
        </w:rPr>
        <w:t xml:space="preserve"> 6kV 2100 kW </w:t>
      </w:r>
      <w:r w:rsidR="00E77398">
        <w:rPr>
          <w:rFonts w:cs="Arial"/>
          <w:b/>
          <w:lang w:val="sr-Cyrl-RS"/>
        </w:rPr>
        <w:t>за</w:t>
      </w:r>
      <w:r w:rsidR="00E77398" w:rsidRPr="00957DE3">
        <w:rPr>
          <w:rFonts w:cs="Arial"/>
          <w:b/>
          <w:lang w:val="sr-Cyrl-RS"/>
        </w:rPr>
        <w:t xml:space="preserve"> BCB </w:t>
      </w:r>
      <w:r w:rsidR="00E77398">
        <w:rPr>
          <w:rFonts w:cs="Arial"/>
          <w:b/>
          <w:lang w:val="sr-Cyrl-RS"/>
        </w:rPr>
        <w:t>бл</w:t>
      </w:r>
      <w:r w:rsidR="00E77398" w:rsidRPr="00957DE3">
        <w:rPr>
          <w:rFonts w:cs="Arial"/>
          <w:b/>
          <w:lang w:val="sr-Cyrl-RS"/>
        </w:rPr>
        <w:t>o</w:t>
      </w:r>
      <w:r w:rsidR="00E77398">
        <w:rPr>
          <w:rFonts w:cs="Arial"/>
          <w:b/>
          <w:lang w:val="sr-Cyrl-RS"/>
        </w:rPr>
        <w:t>к</w:t>
      </w:r>
      <w:r w:rsidR="00E77398" w:rsidRPr="00957DE3">
        <w:rPr>
          <w:rFonts w:cs="Arial"/>
          <w:b/>
          <w:lang w:val="sr-Cyrl-RS"/>
        </w:rPr>
        <w:t xml:space="preserve">a A3 </w:t>
      </w:r>
      <w:r w:rsidR="00E77398">
        <w:rPr>
          <w:rFonts w:cs="Arial"/>
          <w:b/>
          <w:lang w:val="sr-Cyrl-RS"/>
        </w:rPr>
        <w:t xml:space="preserve">и </w:t>
      </w:r>
      <w:r w:rsidR="00E77398" w:rsidRPr="00957DE3">
        <w:rPr>
          <w:rFonts w:cs="Arial"/>
          <w:b/>
          <w:lang w:val="sr-Cyrl-RS"/>
        </w:rPr>
        <w:t xml:space="preserve">A4 (2 </w:t>
      </w:r>
      <w:r w:rsidR="00E77398">
        <w:rPr>
          <w:rFonts w:cs="Arial"/>
          <w:b/>
          <w:lang w:val="sr-Cyrl-RS"/>
        </w:rPr>
        <w:t>к</w:t>
      </w:r>
      <w:r w:rsidR="00E77398" w:rsidRPr="00957DE3">
        <w:rPr>
          <w:rFonts w:cs="Arial"/>
          <w:b/>
          <w:lang w:val="sr-Cyrl-RS"/>
        </w:rPr>
        <w:t>o</w:t>
      </w:r>
      <w:r w:rsidR="00E77398">
        <w:rPr>
          <w:rFonts w:cs="Arial"/>
          <w:b/>
          <w:lang w:val="sr-Cyrl-RS"/>
        </w:rPr>
        <w:t>м</w:t>
      </w:r>
      <w:r w:rsidR="00E77398" w:rsidRPr="00957DE3">
        <w:rPr>
          <w:rFonts w:cs="Arial"/>
          <w:b/>
          <w:lang w:val="sr-Cyrl-RS"/>
        </w:rPr>
        <w:t>a</w:t>
      </w:r>
      <w:r w:rsidR="00E77398">
        <w:rPr>
          <w:rFonts w:cs="Arial"/>
          <w:b/>
          <w:lang w:val="sr-Cyrl-RS"/>
        </w:rPr>
        <w:t>д</w:t>
      </w:r>
      <w:r w:rsidR="00E77398" w:rsidRPr="00957DE3">
        <w:rPr>
          <w:rFonts w:cs="Arial"/>
          <w:b/>
          <w:lang w:val="sr-Cyrl-RS"/>
        </w:rPr>
        <w:t>a)</w:t>
      </w:r>
      <w:r w:rsidR="00E77398">
        <w:rPr>
          <w:rFonts w:cs="Arial"/>
          <w:b/>
          <w:lang w:val="sr-Cyrl-RS"/>
        </w:rPr>
        <w:t xml:space="preserve"> ТЕНТ-А, </w:t>
      </w:r>
      <w:r w:rsidR="00E77398">
        <w:rPr>
          <w:rFonts w:cs="Arial"/>
          <w:b/>
          <w:lang w:val="sr-Cyrl-RS"/>
        </w:rPr>
        <w:br/>
      </w:r>
      <w:r w:rsidR="00D62C61" w:rsidRPr="00E47C2E">
        <w:rPr>
          <w:rFonts w:cs="Arial"/>
          <w:lang w:val="ru-RU"/>
        </w:rPr>
        <w:t>у отвореном поступку јавне набавке</w:t>
      </w:r>
      <w:r w:rsidR="00D62C61" w:rsidRPr="00F10346">
        <w:rPr>
          <w:rFonts w:cs="Arial"/>
          <w:lang w:val="ru-RU"/>
        </w:rPr>
        <w:t xml:space="preserve"> </w:t>
      </w:r>
      <w:r w:rsidR="00E77398" w:rsidRPr="00367BB5">
        <w:rPr>
          <w:rFonts w:cs="Arial"/>
          <w:b/>
          <w:lang w:val="ru-RU"/>
        </w:rPr>
        <w:t>ЈН бр.</w:t>
      </w:r>
      <w:r w:rsidR="00390448">
        <w:rPr>
          <w:rFonts w:cs="Arial"/>
          <w:b/>
          <w:lang w:val="ru-RU"/>
        </w:rPr>
        <w:t xml:space="preserve"> </w:t>
      </w:r>
      <w:r w:rsidR="00E77398" w:rsidRPr="00367BB5">
        <w:rPr>
          <w:rFonts w:cs="Arial"/>
          <w:b/>
        </w:rPr>
        <w:t>3000</w:t>
      </w:r>
      <w:r w:rsidR="00E77398" w:rsidRPr="00933475">
        <w:rPr>
          <w:rFonts w:cs="Arial"/>
          <w:b/>
        </w:rPr>
        <w:t>/</w:t>
      </w:r>
      <w:r w:rsidR="00E77398">
        <w:rPr>
          <w:rFonts w:cs="Arial"/>
          <w:b/>
          <w:lang w:val="sr-Cyrl-RS"/>
        </w:rPr>
        <w:t xml:space="preserve">0420/2018 </w:t>
      </w:r>
      <w:r w:rsidR="00E123B7">
        <w:rPr>
          <w:rFonts w:cs="Arial"/>
          <w:b/>
          <w:lang w:val="sr-Cyrl-RS"/>
        </w:rPr>
        <w:t xml:space="preserve">                                           </w:t>
      </w:r>
      <w:r w:rsidR="00E77398" w:rsidRPr="00933475">
        <w:rPr>
          <w:rFonts w:cs="Arial"/>
          <w:b/>
        </w:rPr>
        <w:t>(</w:t>
      </w:r>
      <w:r w:rsidR="00E77398">
        <w:rPr>
          <w:rFonts w:cs="Arial"/>
          <w:b/>
          <w:lang w:val="sr-Cyrl-RS"/>
        </w:rPr>
        <w:t>НН 315/2018</w:t>
      </w:r>
      <w:proofErr w:type="gramStart"/>
      <w:r w:rsidR="00E77398" w:rsidRPr="00933475">
        <w:rPr>
          <w:rFonts w:cs="Arial"/>
          <w:b/>
        </w:rPr>
        <w:t>)</w:t>
      </w:r>
      <w:r w:rsidRPr="00F10346">
        <w:rPr>
          <w:rFonts w:cs="Arial"/>
          <w:lang w:val="ru-RU"/>
        </w:rPr>
        <w:t>Наручиоца</w:t>
      </w:r>
      <w:proofErr w:type="gramEnd"/>
      <w:r w:rsidRPr="00F10346">
        <w:rPr>
          <w:rFonts w:cs="Arial"/>
          <w:lang w:val="ru-RU"/>
        </w:rPr>
        <w:t xml:space="preserve"> </w:t>
      </w:r>
      <w:r w:rsidRPr="00F10346">
        <w:rPr>
          <w:rFonts w:eastAsia="Arial Unicode MS" w:cs="Arial"/>
          <w:color w:val="000000"/>
          <w:kern w:val="1"/>
          <w:lang w:eastAsia="ar-SA"/>
        </w:rPr>
        <w:t>Јавно предузеће „Електропривреда Србије“ Београд</w:t>
      </w:r>
      <w:r w:rsidR="000F2112">
        <w:rPr>
          <w:rFonts w:eastAsia="Arial Unicode MS" w:cs="Arial"/>
          <w:color w:val="000000"/>
          <w:kern w:val="1"/>
          <w:lang w:val="sr-Cyrl-RS" w:eastAsia="ar-SA"/>
        </w:rPr>
        <w:t xml:space="preserve"> </w:t>
      </w:r>
      <w:r w:rsidRPr="00F10346">
        <w:rPr>
          <w:rFonts w:cs="Arial"/>
          <w:lang w:val="ru-RU"/>
        </w:rPr>
        <w:t>по Позиву за подношење понуда објављеном на</w:t>
      </w:r>
      <w:r w:rsidR="000F2112">
        <w:rPr>
          <w:rFonts w:cs="Arial"/>
          <w:lang w:val="ru-RU"/>
        </w:rPr>
        <w:t xml:space="preserve"> </w:t>
      </w:r>
      <w:r w:rsidRPr="00F10346">
        <w:rPr>
          <w:rFonts w:cs="Arial"/>
          <w:lang w:val="ru-RU"/>
        </w:rPr>
        <w:t>Порталу јавних набавки и интернет страници Наручиоца дана ___________</w:t>
      </w:r>
      <w:r w:rsidR="000878F5">
        <w:rPr>
          <w:rFonts w:cs="Arial"/>
          <w:lang w:val="ru-RU"/>
        </w:rPr>
        <w:t>__</w:t>
      </w:r>
      <w:r w:rsidRPr="00F10346">
        <w:rPr>
          <w:rFonts w:cs="Arial"/>
          <w:lang w:val="ru-RU"/>
        </w:rPr>
        <w:t>. године, поднео независно, без договора са другим понуђачима или заинтересованим лицима.</w:t>
      </w:r>
    </w:p>
    <w:p w:rsidR="00343A18" w:rsidRPr="00F10346" w:rsidRDefault="00343A18" w:rsidP="00343A18">
      <w:pPr>
        <w:tabs>
          <w:tab w:val="left" w:pos="0"/>
        </w:tabs>
        <w:rPr>
          <w:rFonts w:cs="Arial"/>
          <w:lang w:val="ru-RU"/>
        </w:rPr>
      </w:pPr>
      <w:r w:rsidRPr="00F10346">
        <w:rPr>
          <w:rFonts w:cs="Arial"/>
          <w:lang w:val="ru-RU"/>
        </w:rPr>
        <w:t>У супротном упознат је да ће сходно члану 168.став 1.тачка 2) Закона о јавним набавкама („Службени гласник РС“, бр.124/12, 14/15 и 68/15), уговор о јавној набавци бити ништав.</w:t>
      </w:r>
    </w:p>
    <w:p w:rsidR="00343A18" w:rsidRPr="00F10346" w:rsidRDefault="00343A18" w:rsidP="00343A18">
      <w:pPr>
        <w:rPr>
          <w:rFonts w:cs="Arial"/>
          <w:b/>
          <w:lang w:val="ru-RU"/>
        </w:rPr>
      </w:pPr>
    </w:p>
    <w:p w:rsidR="00343A18" w:rsidRPr="00F10346" w:rsidRDefault="00343A18" w:rsidP="00343A18">
      <w:pPr>
        <w:jc w:val="center"/>
        <w:rPr>
          <w:rFonts w:cs="Arial"/>
          <w:b/>
          <w:lang w:val="ru-RU"/>
        </w:rPr>
      </w:pPr>
    </w:p>
    <w:tbl>
      <w:tblPr>
        <w:tblW w:w="10031" w:type="dxa"/>
        <w:jc w:val="center"/>
        <w:tblLayout w:type="fixed"/>
        <w:tblLook w:val="0000" w:firstRow="0" w:lastRow="0" w:firstColumn="0" w:lastColumn="0" w:noHBand="0" w:noVBand="0"/>
      </w:tblPr>
      <w:tblGrid>
        <w:gridCol w:w="3882"/>
        <w:gridCol w:w="2127"/>
        <w:gridCol w:w="4022"/>
      </w:tblGrid>
      <w:tr w:rsidR="00343A18" w:rsidRPr="00F10346" w:rsidTr="00BC01DC">
        <w:trPr>
          <w:jc w:val="center"/>
        </w:trPr>
        <w:tc>
          <w:tcPr>
            <w:tcW w:w="3882" w:type="dxa"/>
          </w:tcPr>
          <w:p w:rsidR="00343A18" w:rsidRPr="00F10346" w:rsidRDefault="00343A18" w:rsidP="00BC01DC">
            <w:pPr>
              <w:spacing w:before="0"/>
              <w:jc w:val="center"/>
              <w:rPr>
                <w:rFonts w:cs="Arial"/>
              </w:rPr>
            </w:pPr>
            <w:r w:rsidRPr="00F10346">
              <w:rPr>
                <w:rFonts w:cs="Arial"/>
              </w:rPr>
              <w:t>Датум:</w:t>
            </w:r>
          </w:p>
        </w:tc>
        <w:tc>
          <w:tcPr>
            <w:tcW w:w="2127" w:type="dxa"/>
          </w:tcPr>
          <w:p w:rsidR="00343A18" w:rsidRPr="00F10346" w:rsidRDefault="00343A18" w:rsidP="00BC01DC">
            <w:pPr>
              <w:spacing w:before="0"/>
              <w:jc w:val="center"/>
              <w:rPr>
                <w:rFonts w:cs="Arial"/>
                <w:lang w:val="ru-RU"/>
              </w:rPr>
            </w:pPr>
          </w:p>
        </w:tc>
        <w:tc>
          <w:tcPr>
            <w:tcW w:w="4022" w:type="dxa"/>
          </w:tcPr>
          <w:p w:rsidR="00343A18" w:rsidRPr="00AC6EE6" w:rsidRDefault="00343A18" w:rsidP="002479F9">
            <w:pPr>
              <w:spacing w:before="0"/>
              <w:jc w:val="center"/>
              <w:rPr>
                <w:rFonts w:cs="Arial"/>
              </w:rPr>
            </w:pPr>
            <w:r w:rsidRPr="00F10346">
              <w:rPr>
                <w:rFonts w:cs="Arial"/>
                <w:lang w:val="sr-Cyrl-CS"/>
              </w:rPr>
              <w:t>П</w:t>
            </w:r>
            <w:r w:rsidRPr="00F10346">
              <w:rPr>
                <w:rFonts w:cs="Arial"/>
              </w:rPr>
              <w:t>онуђач</w:t>
            </w:r>
            <w:r w:rsidR="00AC6EE6">
              <w:rPr>
                <w:rFonts w:cs="Arial"/>
              </w:rPr>
              <w:t>/члан групе понуђача</w:t>
            </w:r>
          </w:p>
        </w:tc>
      </w:tr>
      <w:tr w:rsidR="00343A18" w:rsidRPr="00F10346" w:rsidTr="00BC01DC">
        <w:trPr>
          <w:jc w:val="center"/>
        </w:trPr>
        <w:tc>
          <w:tcPr>
            <w:tcW w:w="3882" w:type="dxa"/>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rPr>
            </w:pPr>
            <w:r w:rsidRPr="00F10346">
              <w:rPr>
                <w:rFonts w:cs="Arial"/>
              </w:rPr>
              <w:t>М.П.</w:t>
            </w:r>
          </w:p>
        </w:tc>
        <w:tc>
          <w:tcPr>
            <w:tcW w:w="4022" w:type="dxa"/>
          </w:tcPr>
          <w:p w:rsidR="00343A18" w:rsidRPr="00F10346" w:rsidRDefault="00343A18" w:rsidP="00BC01DC">
            <w:pPr>
              <w:spacing w:before="0"/>
              <w:jc w:val="center"/>
              <w:rPr>
                <w:rFonts w:cs="Arial"/>
                <w:lang w:val="ru-RU"/>
              </w:rPr>
            </w:pPr>
          </w:p>
        </w:tc>
      </w:tr>
      <w:tr w:rsidR="00343A18" w:rsidRPr="00F10346" w:rsidTr="00BC01DC">
        <w:trPr>
          <w:jc w:val="center"/>
        </w:trPr>
        <w:tc>
          <w:tcPr>
            <w:tcW w:w="3882" w:type="dxa"/>
            <w:tcBorders>
              <w:bottom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bottom w:val="single" w:sz="4" w:space="0" w:color="auto"/>
            </w:tcBorders>
          </w:tcPr>
          <w:p w:rsidR="00343A18" w:rsidRPr="00F10346" w:rsidRDefault="00343A18" w:rsidP="00BC01DC">
            <w:pPr>
              <w:spacing w:before="0"/>
              <w:jc w:val="center"/>
              <w:rPr>
                <w:rFonts w:cs="Arial"/>
                <w:lang w:val="ru-RU"/>
              </w:rPr>
            </w:pPr>
          </w:p>
        </w:tc>
      </w:tr>
      <w:tr w:rsidR="00343A18" w:rsidRPr="00F10346" w:rsidTr="00BC01DC">
        <w:trPr>
          <w:trHeight w:val="389"/>
          <w:jc w:val="center"/>
        </w:trPr>
        <w:tc>
          <w:tcPr>
            <w:tcW w:w="3882" w:type="dxa"/>
            <w:tcBorders>
              <w:top w:val="single" w:sz="4" w:space="0" w:color="auto"/>
            </w:tcBorders>
          </w:tcPr>
          <w:p w:rsidR="00343A18" w:rsidRPr="00F10346" w:rsidRDefault="00343A18" w:rsidP="00BC01DC">
            <w:pPr>
              <w:spacing w:before="0"/>
              <w:jc w:val="center"/>
              <w:rPr>
                <w:rFonts w:cs="Arial"/>
              </w:rPr>
            </w:pPr>
          </w:p>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top w:val="single" w:sz="4" w:space="0" w:color="auto"/>
            </w:tcBorders>
          </w:tcPr>
          <w:p w:rsidR="00343A18" w:rsidRPr="00F10346" w:rsidRDefault="00343A18" w:rsidP="00BC01DC">
            <w:pPr>
              <w:spacing w:before="0"/>
              <w:jc w:val="center"/>
              <w:rPr>
                <w:rFonts w:cs="Arial"/>
                <w:lang w:val="ru-RU"/>
              </w:rPr>
            </w:pPr>
          </w:p>
        </w:tc>
      </w:tr>
    </w:tbl>
    <w:p w:rsidR="00343A18" w:rsidRPr="00F10346" w:rsidRDefault="00343A18" w:rsidP="00343A18">
      <w:pPr>
        <w:tabs>
          <w:tab w:val="left" w:pos="6028"/>
        </w:tabs>
        <w:autoSpaceDE w:val="0"/>
        <w:autoSpaceDN w:val="0"/>
        <w:adjustRightInd w:val="0"/>
        <w:ind w:left="360"/>
        <w:rPr>
          <w:rFonts w:eastAsia="Calibri" w:cs="Arial"/>
          <w:bCs/>
          <w:iCs/>
        </w:rPr>
      </w:pPr>
    </w:p>
    <w:p w:rsidR="00343A18" w:rsidRPr="00F10346" w:rsidRDefault="00343A18" w:rsidP="00343A18">
      <w:pPr>
        <w:jc w:val="center"/>
        <w:rPr>
          <w:rFonts w:cs="Arial"/>
          <w:b/>
          <w:lang w:val="ru-RU"/>
        </w:rPr>
      </w:pPr>
    </w:p>
    <w:p w:rsidR="00343A18" w:rsidRPr="00F10346" w:rsidRDefault="00343A18" w:rsidP="00343A18">
      <w:pPr>
        <w:jc w:val="center"/>
        <w:rPr>
          <w:rFonts w:cs="Arial"/>
          <w:b/>
          <w:lang w:val="ru-RU"/>
        </w:rPr>
      </w:pPr>
    </w:p>
    <w:p w:rsidR="00343A18" w:rsidRPr="00F10346" w:rsidRDefault="00343A18" w:rsidP="00343A18">
      <w:pPr>
        <w:rPr>
          <w:rFonts w:cs="Arial"/>
          <w:lang w:val="sr-Cyrl-CS"/>
        </w:rPr>
      </w:pPr>
      <w:r w:rsidRPr="00F10346">
        <w:rPr>
          <w:rFonts w:cs="Arial"/>
          <w:b/>
          <w:lang w:val="ru-RU"/>
        </w:rPr>
        <w:t>Напомена:</w:t>
      </w:r>
      <w:r w:rsidR="000F2112">
        <w:rPr>
          <w:rFonts w:cs="Arial"/>
          <w:b/>
          <w:lang w:val="ru-RU"/>
        </w:rPr>
        <w:t xml:space="preserve"> </w:t>
      </w:r>
      <w:r w:rsidRPr="00F10346">
        <w:rPr>
          <w:rFonts w:cs="Arial"/>
        </w:rPr>
        <w:t xml:space="preserve">Уколико </w:t>
      </w:r>
      <w:r w:rsidRPr="00F10346">
        <w:rPr>
          <w:rFonts w:cs="Arial"/>
          <w:lang w:val="sr-Cyrl-CS"/>
        </w:rPr>
        <w:t xml:space="preserve">заједничку </w:t>
      </w:r>
      <w:r w:rsidRPr="00F10346">
        <w:rPr>
          <w:rFonts w:cs="Arial"/>
        </w:rPr>
        <w:t xml:space="preserve">понуду подноси група понуђача Изјава </w:t>
      </w:r>
      <w:r w:rsidRPr="00F10346">
        <w:rPr>
          <w:rFonts w:cs="Arial"/>
          <w:lang w:val="sr-Cyrl-CS"/>
        </w:rPr>
        <w:t xml:space="preserve">се доставља за сваког члана групе понуђача. Изјава </w:t>
      </w:r>
      <w:r w:rsidRPr="00F10346">
        <w:rPr>
          <w:rFonts w:cs="Arial"/>
        </w:rPr>
        <w:t>мора бити попуњена, потписана од стране овлашћеног лица</w:t>
      </w:r>
      <w:r w:rsidRPr="00F10346">
        <w:rPr>
          <w:rFonts w:cs="Arial"/>
          <w:lang w:val="sr-Cyrl-CS"/>
        </w:rPr>
        <w:t xml:space="preserve"> за заступање</w:t>
      </w:r>
      <w:r w:rsidRPr="00F10346">
        <w:rPr>
          <w:rFonts w:cs="Arial"/>
        </w:rPr>
        <w:t xml:space="preserve"> понуђача из групе понуђача и оверена печатом. </w:t>
      </w:r>
    </w:p>
    <w:p w:rsidR="00343A18" w:rsidRPr="00F10346" w:rsidRDefault="00343A18" w:rsidP="00343A18">
      <w:pPr>
        <w:rPr>
          <w:rFonts w:cs="Arial"/>
        </w:rPr>
      </w:pPr>
      <w:proofErr w:type="gramStart"/>
      <w:r w:rsidRPr="00F10346">
        <w:rPr>
          <w:rFonts w:cs="Arial"/>
        </w:rPr>
        <w:t>Приликом подношења понуде овај образац копирати у потребном броју примерака.</w:t>
      </w:r>
      <w:proofErr w:type="gramEnd"/>
    </w:p>
    <w:p w:rsidR="00343A18" w:rsidRPr="00F10346" w:rsidRDefault="00343A18" w:rsidP="00343A18">
      <w:pPr>
        <w:rPr>
          <w:rFonts w:cs="Arial"/>
        </w:rPr>
      </w:pPr>
    </w:p>
    <w:p w:rsidR="00343A18" w:rsidRPr="00F10346" w:rsidRDefault="00343A18" w:rsidP="00343A18">
      <w:pPr>
        <w:rPr>
          <w:rFonts w:cs="Arial"/>
        </w:rPr>
      </w:pPr>
    </w:p>
    <w:p w:rsidR="00343A18" w:rsidRPr="00F10346" w:rsidRDefault="00343A18" w:rsidP="00343A18">
      <w:pPr>
        <w:rPr>
          <w:rFonts w:cs="Arial"/>
        </w:rPr>
      </w:pPr>
    </w:p>
    <w:p w:rsidR="00343A18" w:rsidRPr="00F10346" w:rsidRDefault="00343A18" w:rsidP="00343A18">
      <w:pPr>
        <w:rPr>
          <w:rFonts w:cs="Arial"/>
        </w:rPr>
      </w:pPr>
    </w:p>
    <w:p w:rsidR="00952E72" w:rsidRPr="00F10346" w:rsidRDefault="00952E72" w:rsidP="00343A18">
      <w:pPr>
        <w:rPr>
          <w:rFonts w:cs="Arial"/>
        </w:rPr>
      </w:pPr>
    </w:p>
    <w:p w:rsidR="00343A18" w:rsidRPr="00F10346" w:rsidRDefault="00343A18" w:rsidP="00343A18">
      <w:pPr>
        <w:pStyle w:val="KDObrazac"/>
        <w:spacing w:before="0"/>
      </w:pPr>
      <w:bookmarkStart w:id="252" w:name="_Toc442559928"/>
      <w:proofErr w:type="gramStart"/>
      <w:r w:rsidRPr="00F10346">
        <w:t xml:space="preserve">ОБРАЗАЦ </w:t>
      </w:r>
      <w:r w:rsidR="00E33DE8">
        <w:rPr>
          <w:lang w:val="sr-Cyrl-RS"/>
        </w:rPr>
        <w:t>4</w:t>
      </w:r>
      <w:r w:rsidRPr="00F10346">
        <w:t>.</w:t>
      </w:r>
      <w:bookmarkEnd w:id="252"/>
      <w:proofErr w:type="gramEnd"/>
    </w:p>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rPr>
      </w:pPr>
    </w:p>
    <w:p w:rsidR="00343A18" w:rsidRPr="00F10346" w:rsidRDefault="00343A18" w:rsidP="00343A18">
      <w:pPr>
        <w:pStyle w:val="Title"/>
        <w:spacing w:before="0"/>
        <w:jc w:val="right"/>
        <w:rPr>
          <w:rFonts w:cs="Arial"/>
          <w:b w:val="0"/>
          <w:caps/>
          <w:sz w:val="22"/>
          <w:szCs w:val="22"/>
        </w:rPr>
      </w:pPr>
    </w:p>
    <w:p w:rsidR="00343A18" w:rsidRPr="00F10346" w:rsidRDefault="00343A18" w:rsidP="00343A18">
      <w:pPr>
        <w:rPr>
          <w:rFonts w:cs="Arial"/>
          <w:lang w:val="ru-RU"/>
        </w:rPr>
      </w:pPr>
      <w:r w:rsidRPr="00F10346">
        <w:rPr>
          <w:rFonts w:cs="Arial"/>
          <w:lang w:val="ru-RU"/>
        </w:rPr>
        <w:t>На основу члана 75. став 2. Закона о јавним набавкама („Службени гласник РС“ бр.124/2012, 14/15  и 68/15)</w:t>
      </w:r>
      <w:r w:rsidRPr="00F10346">
        <w:rPr>
          <w:rFonts w:cs="Arial"/>
        </w:rPr>
        <w:t xml:space="preserve"> као </w:t>
      </w:r>
      <w:r w:rsidRPr="00F10346">
        <w:rPr>
          <w:rFonts w:cs="Arial"/>
          <w:lang w:val="ru-RU"/>
        </w:rPr>
        <w:t>понуђач/</w:t>
      </w:r>
      <w:r w:rsidR="00AC6EE6">
        <w:rPr>
          <w:rFonts w:cs="Arial"/>
          <w:lang w:val="ru-RU"/>
        </w:rPr>
        <w:t>члан групе понуђача/</w:t>
      </w:r>
      <w:r w:rsidRPr="00F10346">
        <w:rPr>
          <w:rFonts w:cs="Arial"/>
          <w:lang w:val="ru-RU"/>
        </w:rPr>
        <w:t>подизвођач дајем:</w:t>
      </w:r>
    </w:p>
    <w:p w:rsidR="00343A18" w:rsidRPr="00F10346" w:rsidRDefault="00343A18" w:rsidP="00343A18">
      <w:pPr>
        <w:rPr>
          <w:rFonts w:cs="Arial"/>
          <w:lang w:val="ru-RU"/>
        </w:rPr>
      </w:pPr>
    </w:p>
    <w:p w:rsidR="00343A18" w:rsidRPr="00F10346" w:rsidRDefault="00343A18" w:rsidP="00343A18">
      <w:pPr>
        <w:rPr>
          <w:rFonts w:cs="Arial"/>
          <w:lang w:val="ru-RU"/>
        </w:rPr>
      </w:pPr>
    </w:p>
    <w:p w:rsidR="00343A18" w:rsidRPr="00F10346" w:rsidRDefault="00343A18" w:rsidP="00B02E86">
      <w:pPr>
        <w:jc w:val="center"/>
        <w:rPr>
          <w:b/>
          <w:lang w:val="ru-RU"/>
        </w:rPr>
      </w:pPr>
      <w:bookmarkStart w:id="253" w:name="_Toc442559929"/>
      <w:r w:rsidRPr="00F10346">
        <w:rPr>
          <w:b/>
          <w:lang w:val="ru-RU"/>
        </w:rPr>
        <w:t>И З Ј А В У</w:t>
      </w:r>
      <w:bookmarkEnd w:id="253"/>
    </w:p>
    <w:p w:rsidR="00343A18" w:rsidRPr="00F10346" w:rsidRDefault="00343A18" w:rsidP="00874F5B"/>
    <w:p w:rsidR="00343A18" w:rsidRPr="00F10346" w:rsidRDefault="00343A18" w:rsidP="00874F5B"/>
    <w:p w:rsidR="00343A18" w:rsidRPr="00F10346" w:rsidRDefault="00343A18" w:rsidP="000878F5">
      <w:pPr>
        <w:spacing w:before="0"/>
        <w:rPr>
          <w:rFonts w:cs="Arial"/>
          <w:lang w:val="ru-RU"/>
        </w:rPr>
      </w:pPr>
      <w:r w:rsidRPr="00F10346">
        <w:rPr>
          <w:rFonts w:cs="Arial"/>
          <w:lang w:val="ru-RU"/>
        </w:rPr>
        <w:t xml:space="preserve">којом изричито наводимо да </w:t>
      </w:r>
      <w:r w:rsidRPr="00F10346">
        <w:rPr>
          <w:rFonts w:cs="Arial"/>
        </w:rPr>
        <w:t>смо у свом досадашњем раду и</w:t>
      </w:r>
      <w:r w:rsidRPr="00F10346">
        <w:rPr>
          <w:rFonts w:cs="Arial"/>
          <w:lang w:val="ru-RU"/>
        </w:rPr>
        <w:t xml:space="preserve"> при састављању Понуде </w:t>
      </w:r>
      <w:r w:rsidRPr="00F10346">
        <w:rPr>
          <w:rFonts w:cs="Arial"/>
        </w:rPr>
        <w:t xml:space="preserve"> број: </w:t>
      </w:r>
      <w:r w:rsidR="000878F5">
        <w:rPr>
          <w:rFonts w:cs="Arial"/>
        </w:rPr>
        <w:t>__________</w:t>
      </w:r>
      <w:r w:rsidR="000878F5">
        <w:rPr>
          <w:rFonts w:cs="Arial"/>
          <w:lang w:val="sr-Cyrl-RS"/>
        </w:rPr>
        <w:t>од __.__.</w:t>
      </w:r>
      <w:r w:rsidR="0099607D">
        <w:rPr>
          <w:rFonts w:cs="Arial"/>
          <w:lang w:val="sr-Cyrl-RS"/>
        </w:rPr>
        <w:t>_____</w:t>
      </w:r>
      <w:r w:rsidR="000878F5">
        <w:rPr>
          <w:rFonts w:cs="Arial"/>
          <w:lang w:val="sr-Cyrl-RS"/>
        </w:rPr>
        <w:t xml:space="preserve">. године </w:t>
      </w:r>
      <w:r w:rsidRPr="00F10346">
        <w:rPr>
          <w:rFonts w:cs="Arial"/>
          <w:lang w:val="ru-RU"/>
        </w:rPr>
        <w:t xml:space="preserve">за јавну набавку добара </w:t>
      </w:r>
      <w:r w:rsidR="00E77398" w:rsidRPr="00957DE3">
        <w:rPr>
          <w:rFonts w:cs="Arial"/>
          <w:b/>
          <w:lang w:val="sr-Cyrl-RS"/>
        </w:rPr>
        <w:t>E</w:t>
      </w:r>
      <w:r w:rsidR="00E77398">
        <w:rPr>
          <w:rFonts w:cs="Arial"/>
          <w:b/>
          <w:lang w:val="sr-Cyrl-RS"/>
        </w:rPr>
        <w:t>л</w:t>
      </w:r>
      <w:r w:rsidR="00E77398" w:rsidRPr="00957DE3">
        <w:rPr>
          <w:rFonts w:cs="Arial"/>
          <w:b/>
          <w:lang w:val="sr-Cyrl-RS"/>
        </w:rPr>
        <w:t>e</w:t>
      </w:r>
      <w:r w:rsidR="00E77398">
        <w:rPr>
          <w:rFonts w:cs="Arial"/>
          <w:b/>
          <w:lang w:val="sr-Cyrl-RS"/>
        </w:rPr>
        <w:t>ктр</w:t>
      </w:r>
      <w:r w:rsidR="00E77398" w:rsidRPr="00957DE3">
        <w:rPr>
          <w:rFonts w:cs="Arial"/>
          <w:b/>
          <w:lang w:val="sr-Cyrl-RS"/>
        </w:rPr>
        <w:t>o</w:t>
      </w:r>
      <w:r w:rsidR="00E77398">
        <w:rPr>
          <w:rFonts w:cs="Arial"/>
          <w:b/>
          <w:lang w:val="sr-Cyrl-RS"/>
        </w:rPr>
        <w:t>м</w:t>
      </w:r>
      <w:r w:rsidR="00E77398" w:rsidRPr="00957DE3">
        <w:rPr>
          <w:rFonts w:cs="Arial"/>
          <w:b/>
          <w:lang w:val="sr-Cyrl-RS"/>
        </w:rPr>
        <w:t>o</w:t>
      </w:r>
      <w:r w:rsidR="00E77398">
        <w:rPr>
          <w:rFonts w:cs="Arial"/>
          <w:b/>
          <w:lang w:val="sr-Cyrl-RS"/>
        </w:rPr>
        <w:t>т</w:t>
      </w:r>
      <w:r w:rsidR="00E77398" w:rsidRPr="00957DE3">
        <w:rPr>
          <w:rFonts w:cs="Arial"/>
          <w:b/>
          <w:lang w:val="sr-Cyrl-RS"/>
        </w:rPr>
        <w:t>o</w:t>
      </w:r>
      <w:r w:rsidR="00E77398">
        <w:rPr>
          <w:rFonts w:cs="Arial"/>
          <w:b/>
          <w:lang w:val="sr-Cyrl-RS"/>
        </w:rPr>
        <w:t>р</w:t>
      </w:r>
      <w:r w:rsidR="00E77398" w:rsidRPr="00957DE3">
        <w:rPr>
          <w:rFonts w:cs="Arial"/>
          <w:b/>
          <w:lang w:val="sr-Cyrl-RS"/>
        </w:rPr>
        <w:t xml:space="preserve"> 6kV 2100 kW </w:t>
      </w:r>
      <w:r w:rsidR="00E77398">
        <w:rPr>
          <w:rFonts w:cs="Arial"/>
          <w:b/>
          <w:lang w:val="sr-Cyrl-RS"/>
        </w:rPr>
        <w:t>за</w:t>
      </w:r>
      <w:r w:rsidR="00E77398" w:rsidRPr="00957DE3">
        <w:rPr>
          <w:rFonts w:cs="Arial"/>
          <w:b/>
          <w:lang w:val="sr-Cyrl-RS"/>
        </w:rPr>
        <w:t xml:space="preserve"> BCB </w:t>
      </w:r>
      <w:r w:rsidR="00E77398">
        <w:rPr>
          <w:rFonts w:cs="Arial"/>
          <w:b/>
          <w:lang w:val="sr-Cyrl-RS"/>
        </w:rPr>
        <w:t>бл</w:t>
      </w:r>
      <w:r w:rsidR="00E77398" w:rsidRPr="00957DE3">
        <w:rPr>
          <w:rFonts w:cs="Arial"/>
          <w:b/>
          <w:lang w:val="sr-Cyrl-RS"/>
        </w:rPr>
        <w:t>o</w:t>
      </w:r>
      <w:r w:rsidR="00E77398">
        <w:rPr>
          <w:rFonts w:cs="Arial"/>
          <w:b/>
          <w:lang w:val="sr-Cyrl-RS"/>
        </w:rPr>
        <w:t>к</w:t>
      </w:r>
      <w:r w:rsidR="00E77398" w:rsidRPr="00957DE3">
        <w:rPr>
          <w:rFonts w:cs="Arial"/>
          <w:b/>
          <w:lang w:val="sr-Cyrl-RS"/>
        </w:rPr>
        <w:t xml:space="preserve">a A3 </w:t>
      </w:r>
      <w:r w:rsidR="00E77398">
        <w:rPr>
          <w:rFonts w:cs="Arial"/>
          <w:b/>
          <w:lang w:val="sr-Cyrl-RS"/>
        </w:rPr>
        <w:t xml:space="preserve">и </w:t>
      </w:r>
      <w:r w:rsidR="00E77398" w:rsidRPr="00957DE3">
        <w:rPr>
          <w:rFonts w:cs="Arial"/>
          <w:b/>
          <w:lang w:val="sr-Cyrl-RS"/>
        </w:rPr>
        <w:t xml:space="preserve">A4 (2 </w:t>
      </w:r>
      <w:r w:rsidR="00E77398">
        <w:rPr>
          <w:rFonts w:cs="Arial"/>
          <w:b/>
          <w:lang w:val="sr-Cyrl-RS"/>
        </w:rPr>
        <w:t>к</w:t>
      </w:r>
      <w:r w:rsidR="00E77398" w:rsidRPr="00957DE3">
        <w:rPr>
          <w:rFonts w:cs="Arial"/>
          <w:b/>
          <w:lang w:val="sr-Cyrl-RS"/>
        </w:rPr>
        <w:t>o</w:t>
      </w:r>
      <w:r w:rsidR="00E77398">
        <w:rPr>
          <w:rFonts w:cs="Arial"/>
          <w:b/>
          <w:lang w:val="sr-Cyrl-RS"/>
        </w:rPr>
        <w:t>м</w:t>
      </w:r>
      <w:r w:rsidR="00E77398" w:rsidRPr="00957DE3">
        <w:rPr>
          <w:rFonts w:cs="Arial"/>
          <w:b/>
          <w:lang w:val="sr-Cyrl-RS"/>
        </w:rPr>
        <w:t>a</w:t>
      </w:r>
      <w:r w:rsidR="00E77398">
        <w:rPr>
          <w:rFonts w:cs="Arial"/>
          <w:b/>
          <w:lang w:val="sr-Cyrl-RS"/>
        </w:rPr>
        <w:t>д</w:t>
      </w:r>
      <w:r w:rsidR="00E77398" w:rsidRPr="00957DE3">
        <w:rPr>
          <w:rFonts w:cs="Arial"/>
          <w:b/>
          <w:lang w:val="sr-Cyrl-RS"/>
        </w:rPr>
        <w:t>a)</w:t>
      </w:r>
      <w:r w:rsidR="00E77398">
        <w:rPr>
          <w:rFonts w:cs="Arial"/>
          <w:b/>
          <w:lang w:val="sr-Cyrl-RS"/>
        </w:rPr>
        <w:t xml:space="preserve"> ТЕНТ-А</w:t>
      </w:r>
      <w:r w:rsidR="00097A2D">
        <w:rPr>
          <w:rFonts w:cs="Arial"/>
          <w:b/>
          <w:lang w:val="sr-Cyrl-RS"/>
        </w:rPr>
        <w:t>,</w:t>
      </w:r>
      <w:r w:rsidRPr="00F10346">
        <w:rPr>
          <w:rFonts w:cs="Arial"/>
        </w:rPr>
        <w:t xml:space="preserve"> у </w:t>
      </w:r>
      <w:r w:rsidR="0008263C" w:rsidRPr="00F10346">
        <w:rPr>
          <w:rFonts w:cs="Arial"/>
        </w:rPr>
        <w:t xml:space="preserve">отвореном </w:t>
      </w:r>
      <w:r w:rsidRPr="00F10346">
        <w:rPr>
          <w:rFonts w:cs="Arial"/>
        </w:rPr>
        <w:t>поступку</w:t>
      </w:r>
      <w:r w:rsidR="00EF1F47">
        <w:rPr>
          <w:rFonts w:cs="Arial"/>
          <w:lang w:val="sr-Cyrl-RS"/>
        </w:rPr>
        <w:t xml:space="preserve"> </w:t>
      </w:r>
      <w:r w:rsidRPr="00F10346">
        <w:rPr>
          <w:rFonts w:cs="Arial"/>
          <w:lang w:val="ru-RU"/>
        </w:rPr>
        <w:t xml:space="preserve">јавне набавке </w:t>
      </w:r>
      <w:r w:rsidR="00E77398" w:rsidRPr="00367BB5">
        <w:rPr>
          <w:rFonts w:cs="Arial"/>
          <w:b/>
          <w:lang w:val="ru-RU"/>
        </w:rPr>
        <w:t>ЈН бр.</w:t>
      </w:r>
      <w:r w:rsidR="00390448">
        <w:rPr>
          <w:rFonts w:cs="Arial"/>
          <w:b/>
          <w:lang w:val="ru-RU"/>
        </w:rPr>
        <w:t xml:space="preserve"> </w:t>
      </w:r>
      <w:r w:rsidR="00E77398" w:rsidRPr="00367BB5">
        <w:rPr>
          <w:rFonts w:cs="Arial"/>
          <w:b/>
        </w:rPr>
        <w:t>3000</w:t>
      </w:r>
      <w:r w:rsidR="00E77398" w:rsidRPr="00933475">
        <w:rPr>
          <w:rFonts w:cs="Arial"/>
          <w:b/>
        </w:rPr>
        <w:t>/</w:t>
      </w:r>
      <w:r w:rsidR="00E77398">
        <w:rPr>
          <w:rFonts w:cs="Arial"/>
          <w:b/>
          <w:lang w:val="sr-Cyrl-RS"/>
        </w:rPr>
        <w:t>0420/</w:t>
      </w:r>
      <w:proofErr w:type="gramStart"/>
      <w:r w:rsidR="00E77398">
        <w:rPr>
          <w:rFonts w:cs="Arial"/>
          <w:b/>
          <w:lang w:val="sr-Cyrl-RS"/>
        </w:rPr>
        <w:t xml:space="preserve">2018  </w:t>
      </w:r>
      <w:r w:rsidR="00E77398" w:rsidRPr="00933475">
        <w:rPr>
          <w:rFonts w:cs="Arial"/>
          <w:b/>
        </w:rPr>
        <w:t>(</w:t>
      </w:r>
      <w:proofErr w:type="gramEnd"/>
      <w:r w:rsidR="00E77398">
        <w:rPr>
          <w:rFonts w:cs="Arial"/>
          <w:b/>
          <w:lang w:val="sr-Cyrl-RS"/>
        </w:rPr>
        <w:t>НН 315/2018</w:t>
      </w:r>
      <w:r w:rsidR="00E77398" w:rsidRPr="00933475">
        <w:rPr>
          <w:rFonts w:cs="Arial"/>
          <w:b/>
        </w:rPr>
        <w:t>)</w:t>
      </w:r>
      <w:r w:rsidR="00E77398">
        <w:rPr>
          <w:rFonts w:cs="Arial"/>
          <w:b/>
          <w:lang w:val="sr-Cyrl-RS"/>
        </w:rPr>
        <w:t xml:space="preserve"> </w:t>
      </w:r>
      <w:r w:rsidRPr="00F10346">
        <w:rPr>
          <w:rFonts w:cs="Arial"/>
          <w:lang w:val="ru-RU"/>
        </w:rPr>
        <w:t>поштовали обавезе које произилазе из важећих прописа о заштити на раду, запошљавању и условима рада, заштити животне средине</w:t>
      </w:r>
      <w:r w:rsidRPr="00F10346">
        <w:rPr>
          <w:rFonts w:cs="Arial"/>
        </w:rPr>
        <w:t>,</w:t>
      </w:r>
      <w:r w:rsidRPr="00F10346">
        <w:rPr>
          <w:rFonts w:cs="Arial"/>
          <w:lang w:val="ru-RU"/>
        </w:rPr>
        <w:t xml:space="preserve"> као и да </w:t>
      </w:r>
      <w:r w:rsidRPr="00F10346">
        <w:rPr>
          <w:rFonts w:cs="Arial"/>
        </w:rPr>
        <w:t>немамо забрану обављања делатности која је на снази у време подношења Понуде.</w:t>
      </w:r>
    </w:p>
    <w:p w:rsidR="00343A18" w:rsidRPr="00F10346" w:rsidRDefault="00343A18" w:rsidP="000878F5">
      <w:pPr>
        <w:rPr>
          <w:rFonts w:cs="Arial"/>
        </w:rPr>
      </w:pPr>
    </w:p>
    <w:p w:rsidR="00343A18" w:rsidRPr="00F10346" w:rsidRDefault="00343A18" w:rsidP="00343A18">
      <w:pPr>
        <w:tabs>
          <w:tab w:val="left" w:pos="6028"/>
        </w:tabs>
        <w:autoSpaceDE w:val="0"/>
        <w:autoSpaceDN w:val="0"/>
        <w:adjustRightInd w:val="0"/>
        <w:ind w:left="360"/>
        <w:rPr>
          <w:rFonts w:eastAsia="Calibri" w:cs="Arial"/>
          <w:bCs/>
          <w:iCs/>
        </w:rPr>
      </w:pPr>
    </w:p>
    <w:p w:rsidR="00343A18" w:rsidRPr="00F10346" w:rsidRDefault="00343A18" w:rsidP="00343A18">
      <w:pPr>
        <w:tabs>
          <w:tab w:val="left" w:pos="6028"/>
        </w:tabs>
        <w:autoSpaceDE w:val="0"/>
        <w:autoSpaceDN w:val="0"/>
        <w:adjustRightInd w:val="0"/>
        <w:ind w:left="360"/>
        <w:rPr>
          <w:rFonts w:eastAsia="Calibri" w:cs="Arial"/>
          <w:bCs/>
          <w:iCs/>
        </w:rPr>
      </w:pPr>
    </w:p>
    <w:p w:rsidR="00343A18" w:rsidRPr="00F10346" w:rsidRDefault="00343A18" w:rsidP="00343A18">
      <w:pPr>
        <w:tabs>
          <w:tab w:val="left" w:pos="6028"/>
        </w:tabs>
        <w:autoSpaceDE w:val="0"/>
        <w:autoSpaceDN w:val="0"/>
        <w:adjustRightInd w:val="0"/>
        <w:ind w:left="360"/>
        <w:rPr>
          <w:rFonts w:eastAsia="Calibri" w:cs="Arial"/>
          <w:bCs/>
          <w:iCs/>
        </w:rPr>
      </w:pPr>
    </w:p>
    <w:tbl>
      <w:tblPr>
        <w:tblW w:w="10031" w:type="dxa"/>
        <w:jc w:val="center"/>
        <w:tblLayout w:type="fixed"/>
        <w:tblLook w:val="0000" w:firstRow="0" w:lastRow="0" w:firstColumn="0" w:lastColumn="0" w:noHBand="0" w:noVBand="0"/>
      </w:tblPr>
      <w:tblGrid>
        <w:gridCol w:w="3882"/>
        <w:gridCol w:w="2127"/>
        <w:gridCol w:w="4022"/>
      </w:tblGrid>
      <w:tr w:rsidR="00343A18" w:rsidRPr="00F10346" w:rsidTr="00BC01DC">
        <w:trPr>
          <w:jc w:val="center"/>
        </w:trPr>
        <w:tc>
          <w:tcPr>
            <w:tcW w:w="3882" w:type="dxa"/>
          </w:tcPr>
          <w:p w:rsidR="00343A18" w:rsidRPr="00F10346" w:rsidRDefault="00343A18" w:rsidP="00BC01DC">
            <w:pPr>
              <w:spacing w:before="0"/>
              <w:jc w:val="center"/>
              <w:rPr>
                <w:rFonts w:cs="Arial"/>
              </w:rPr>
            </w:pPr>
            <w:r w:rsidRPr="00F10346">
              <w:rPr>
                <w:rFonts w:cs="Arial"/>
              </w:rPr>
              <w:t>Датум:</w:t>
            </w:r>
          </w:p>
        </w:tc>
        <w:tc>
          <w:tcPr>
            <w:tcW w:w="2127" w:type="dxa"/>
          </w:tcPr>
          <w:p w:rsidR="00343A18" w:rsidRPr="00F10346" w:rsidRDefault="00343A18" w:rsidP="00BC01DC">
            <w:pPr>
              <w:spacing w:before="0"/>
              <w:jc w:val="center"/>
              <w:rPr>
                <w:rFonts w:cs="Arial"/>
                <w:lang w:val="ru-RU"/>
              </w:rPr>
            </w:pPr>
          </w:p>
        </w:tc>
        <w:tc>
          <w:tcPr>
            <w:tcW w:w="4022" w:type="dxa"/>
          </w:tcPr>
          <w:p w:rsidR="00343A18" w:rsidRPr="00F10346" w:rsidRDefault="00343A18" w:rsidP="00AC6EE6">
            <w:pPr>
              <w:spacing w:before="0"/>
              <w:rPr>
                <w:rFonts w:cs="Arial"/>
                <w:lang w:val="sr-Cyrl-CS"/>
              </w:rPr>
            </w:pPr>
            <w:r w:rsidRPr="00F10346">
              <w:rPr>
                <w:rFonts w:cs="Arial"/>
                <w:lang w:val="sr-Cyrl-CS"/>
              </w:rPr>
              <w:t>П</w:t>
            </w:r>
            <w:r w:rsidRPr="00F10346">
              <w:rPr>
                <w:rFonts w:cs="Arial"/>
              </w:rPr>
              <w:t>онуђач</w:t>
            </w:r>
            <w:r w:rsidRPr="00F10346">
              <w:rPr>
                <w:rFonts w:cs="Arial"/>
                <w:lang w:val="sr-Cyrl-CS"/>
              </w:rPr>
              <w:t>/</w:t>
            </w:r>
            <w:r w:rsidR="00AC6EE6">
              <w:rPr>
                <w:rFonts w:cs="Arial"/>
                <w:lang w:val="sr-Cyrl-CS"/>
              </w:rPr>
              <w:t xml:space="preserve"> </w:t>
            </w:r>
            <w:r w:rsidRPr="00F10346">
              <w:rPr>
                <w:rFonts w:cs="Arial"/>
                <w:lang w:val="sr-Cyrl-CS"/>
              </w:rPr>
              <w:t>члан групе</w:t>
            </w:r>
            <w:r w:rsidR="00AC6EE6">
              <w:rPr>
                <w:rFonts w:cs="Arial"/>
                <w:lang w:val="sr-Cyrl-CS"/>
              </w:rPr>
              <w:t xml:space="preserve"> понуђача/ </w:t>
            </w:r>
            <w:r w:rsidR="00BC14A2">
              <w:rPr>
                <w:rFonts w:cs="Arial"/>
                <w:lang w:val="sr-Cyrl-CS"/>
              </w:rPr>
              <w:t>подизвођач</w:t>
            </w:r>
          </w:p>
        </w:tc>
      </w:tr>
      <w:tr w:rsidR="00343A18" w:rsidRPr="00F10346" w:rsidTr="00BC01DC">
        <w:trPr>
          <w:jc w:val="center"/>
        </w:trPr>
        <w:tc>
          <w:tcPr>
            <w:tcW w:w="3882" w:type="dxa"/>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rPr>
            </w:pPr>
            <w:r w:rsidRPr="00F10346">
              <w:rPr>
                <w:rFonts w:cs="Arial"/>
              </w:rPr>
              <w:t>М.П.</w:t>
            </w:r>
          </w:p>
        </w:tc>
        <w:tc>
          <w:tcPr>
            <w:tcW w:w="4022" w:type="dxa"/>
          </w:tcPr>
          <w:p w:rsidR="00343A18" w:rsidRPr="00F10346" w:rsidRDefault="00343A18" w:rsidP="00BC01DC">
            <w:pPr>
              <w:spacing w:before="0"/>
              <w:jc w:val="center"/>
              <w:rPr>
                <w:rFonts w:cs="Arial"/>
                <w:lang w:val="ru-RU"/>
              </w:rPr>
            </w:pPr>
          </w:p>
        </w:tc>
      </w:tr>
      <w:tr w:rsidR="00343A18" w:rsidRPr="00F10346" w:rsidTr="00BC01DC">
        <w:trPr>
          <w:jc w:val="center"/>
        </w:trPr>
        <w:tc>
          <w:tcPr>
            <w:tcW w:w="3882" w:type="dxa"/>
            <w:tcBorders>
              <w:bottom w:val="single" w:sz="4" w:space="0" w:color="auto"/>
            </w:tcBorders>
          </w:tcPr>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bottom w:val="single" w:sz="4" w:space="0" w:color="auto"/>
            </w:tcBorders>
          </w:tcPr>
          <w:p w:rsidR="00343A18" w:rsidRPr="00F10346" w:rsidRDefault="00343A18" w:rsidP="00BC01DC">
            <w:pPr>
              <w:spacing w:before="0"/>
              <w:jc w:val="center"/>
              <w:rPr>
                <w:rFonts w:cs="Arial"/>
                <w:lang w:val="ru-RU"/>
              </w:rPr>
            </w:pPr>
          </w:p>
        </w:tc>
      </w:tr>
      <w:tr w:rsidR="00343A18" w:rsidRPr="00F10346" w:rsidTr="00BC01DC">
        <w:trPr>
          <w:trHeight w:val="389"/>
          <w:jc w:val="center"/>
        </w:trPr>
        <w:tc>
          <w:tcPr>
            <w:tcW w:w="3882" w:type="dxa"/>
            <w:tcBorders>
              <w:top w:val="single" w:sz="4" w:space="0" w:color="auto"/>
            </w:tcBorders>
          </w:tcPr>
          <w:p w:rsidR="00343A18" w:rsidRPr="00F10346" w:rsidRDefault="00343A18" w:rsidP="00BC01DC">
            <w:pPr>
              <w:spacing w:before="0"/>
              <w:jc w:val="center"/>
              <w:rPr>
                <w:rFonts w:cs="Arial"/>
              </w:rPr>
            </w:pPr>
          </w:p>
          <w:p w:rsidR="00343A18" w:rsidRPr="00F10346" w:rsidRDefault="00343A18" w:rsidP="00BC01DC">
            <w:pPr>
              <w:spacing w:before="0"/>
              <w:jc w:val="center"/>
              <w:rPr>
                <w:rFonts w:cs="Arial"/>
              </w:rPr>
            </w:pPr>
          </w:p>
        </w:tc>
        <w:tc>
          <w:tcPr>
            <w:tcW w:w="2127" w:type="dxa"/>
          </w:tcPr>
          <w:p w:rsidR="00343A18" w:rsidRPr="00F10346" w:rsidRDefault="00343A18" w:rsidP="00BC01DC">
            <w:pPr>
              <w:spacing w:before="0"/>
              <w:jc w:val="center"/>
              <w:rPr>
                <w:rFonts w:cs="Arial"/>
                <w:lang w:val="ru-RU"/>
              </w:rPr>
            </w:pPr>
          </w:p>
        </w:tc>
        <w:tc>
          <w:tcPr>
            <w:tcW w:w="4022" w:type="dxa"/>
            <w:tcBorders>
              <w:top w:val="single" w:sz="4" w:space="0" w:color="auto"/>
            </w:tcBorders>
          </w:tcPr>
          <w:p w:rsidR="00343A18" w:rsidRPr="00F10346" w:rsidRDefault="00343A18" w:rsidP="00BC01DC">
            <w:pPr>
              <w:spacing w:before="0"/>
              <w:jc w:val="center"/>
              <w:rPr>
                <w:rFonts w:cs="Arial"/>
                <w:lang w:val="ru-RU"/>
              </w:rPr>
            </w:pPr>
          </w:p>
        </w:tc>
      </w:tr>
    </w:tbl>
    <w:p w:rsidR="00343A18" w:rsidRPr="00F10346" w:rsidRDefault="00343A18" w:rsidP="00343A18">
      <w:pPr>
        <w:rPr>
          <w:rFonts w:cs="Arial"/>
          <w:lang w:val="sr-Cyrl-CS"/>
        </w:rPr>
      </w:pPr>
      <w:r w:rsidRPr="00F10346">
        <w:rPr>
          <w:rFonts w:cs="Arial"/>
          <w:b/>
        </w:rPr>
        <w:t>Напомена:</w:t>
      </w:r>
      <w:r w:rsidRPr="00F10346">
        <w:rPr>
          <w:rFonts w:cs="Arial"/>
        </w:rPr>
        <w:t xml:space="preserve"> Уколико </w:t>
      </w:r>
      <w:r w:rsidRPr="00F10346">
        <w:rPr>
          <w:rFonts w:cs="Arial"/>
          <w:lang w:val="sr-Cyrl-CS"/>
        </w:rPr>
        <w:t xml:space="preserve">заједничку </w:t>
      </w:r>
      <w:r w:rsidRPr="00F10346">
        <w:rPr>
          <w:rFonts w:cs="Arial"/>
        </w:rPr>
        <w:t xml:space="preserve">понуду подноси група понуђача Изјава </w:t>
      </w:r>
      <w:r w:rsidRPr="00F10346">
        <w:rPr>
          <w:rFonts w:cs="Arial"/>
          <w:lang w:val="sr-Cyrl-CS"/>
        </w:rPr>
        <w:t xml:space="preserve">се доставља за сваког члана групе понуђача. Изјава </w:t>
      </w:r>
      <w:r w:rsidRPr="00F10346">
        <w:rPr>
          <w:rFonts w:cs="Arial"/>
        </w:rPr>
        <w:t>мора бити попуњена, потписана од стране овлашћеног лица</w:t>
      </w:r>
      <w:r w:rsidRPr="00F10346">
        <w:rPr>
          <w:rFonts w:cs="Arial"/>
          <w:lang w:val="sr-Cyrl-CS"/>
        </w:rPr>
        <w:t xml:space="preserve"> за заступање</w:t>
      </w:r>
      <w:r w:rsidRPr="00F10346">
        <w:rPr>
          <w:rFonts w:cs="Arial"/>
        </w:rPr>
        <w:t xml:space="preserve"> понуђача из групе понуђача и оверена печатом. </w:t>
      </w:r>
    </w:p>
    <w:p w:rsidR="00343A18" w:rsidRPr="00F10346" w:rsidRDefault="00343A18" w:rsidP="00343A18">
      <w:pPr>
        <w:rPr>
          <w:rFonts w:cs="Arial"/>
        </w:rPr>
      </w:pPr>
      <w:proofErr w:type="gramStart"/>
      <w:r w:rsidRPr="00F10346">
        <w:rPr>
          <w:rFonts w:eastAsia="Calibri" w:cs="Arial"/>
        </w:rPr>
        <w:t xml:space="preserve">У случају да понуђач подноси понуду са подизвођачем, Изјава </w:t>
      </w:r>
      <w:r w:rsidRPr="00F10346">
        <w:rPr>
          <w:rFonts w:eastAsia="Calibri" w:cs="Arial"/>
          <w:lang w:val="sr-Cyrl-CS"/>
        </w:rPr>
        <w:t>се доставља за понуђача и сваког подизвођача.</w:t>
      </w:r>
      <w:proofErr w:type="gramEnd"/>
      <w:r w:rsidRPr="00F10346">
        <w:rPr>
          <w:rFonts w:eastAsia="Calibri" w:cs="Arial"/>
          <w:lang w:val="sr-Cyrl-CS"/>
        </w:rPr>
        <w:t xml:space="preserve"> Изјава </w:t>
      </w:r>
      <w:r w:rsidRPr="00F10346">
        <w:rPr>
          <w:rFonts w:eastAsia="Calibri" w:cs="Arial"/>
        </w:rPr>
        <w:t xml:space="preserve">мора бити </w:t>
      </w:r>
      <w:r w:rsidRPr="00F10346">
        <w:rPr>
          <w:rFonts w:eastAsia="Calibri" w:cs="Arial"/>
          <w:lang w:val="sr-Cyrl-CS"/>
        </w:rPr>
        <w:t>попуњена,</w:t>
      </w:r>
      <w:r w:rsidRPr="00F10346">
        <w:rPr>
          <w:rFonts w:eastAsia="Calibri" w:cs="Arial"/>
        </w:rPr>
        <w:t xml:space="preserve"> потписана</w:t>
      </w:r>
      <w:r w:rsidRPr="00F10346">
        <w:rPr>
          <w:rFonts w:eastAsia="Calibri" w:cs="Arial"/>
          <w:lang w:val="sr-Cyrl-CS"/>
        </w:rPr>
        <w:t xml:space="preserve"> и оверена</w:t>
      </w:r>
      <w:r w:rsidRPr="00F10346">
        <w:rPr>
          <w:rFonts w:eastAsia="Calibri" w:cs="Arial"/>
        </w:rPr>
        <w:t xml:space="preserve"> од стране овлашћеног лица за заступање </w:t>
      </w:r>
      <w:r w:rsidRPr="00F10346">
        <w:rPr>
          <w:rFonts w:eastAsia="Calibri" w:cs="Arial"/>
          <w:lang w:val="sr-Cyrl-CS"/>
        </w:rPr>
        <w:t>понуђача/подизво</w:t>
      </w:r>
      <w:r w:rsidRPr="00F10346">
        <w:rPr>
          <w:rFonts w:eastAsia="Calibri" w:cs="Arial"/>
        </w:rPr>
        <w:t>ђача</w:t>
      </w:r>
      <w:r w:rsidRPr="00F10346">
        <w:rPr>
          <w:rFonts w:eastAsia="Calibri" w:cs="Arial"/>
          <w:lang w:val="sr-Cyrl-CS"/>
        </w:rPr>
        <w:t xml:space="preserve"> и оверена печатом.</w:t>
      </w:r>
    </w:p>
    <w:p w:rsidR="00343A18" w:rsidRPr="00F10346" w:rsidRDefault="00343A18" w:rsidP="00343A18">
      <w:pPr>
        <w:rPr>
          <w:rFonts w:cs="Arial"/>
          <w:lang w:val="sr-Cyrl-CS"/>
        </w:rPr>
      </w:pPr>
      <w:proofErr w:type="gramStart"/>
      <w:r w:rsidRPr="00F10346">
        <w:rPr>
          <w:rFonts w:cs="Arial"/>
        </w:rPr>
        <w:t>Приликом подношења понуде овај образац копирати у потребном броју примерака.</w:t>
      </w:r>
      <w:proofErr w:type="gramEnd"/>
    </w:p>
    <w:p w:rsidR="00343A18" w:rsidRPr="00F10346" w:rsidRDefault="00343A18" w:rsidP="00874F5B"/>
    <w:p w:rsidR="000F683D" w:rsidRPr="00F10346" w:rsidRDefault="000F683D" w:rsidP="00874F5B"/>
    <w:p w:rsidR="0042687E" w:rsidRPr="00F10346" w:rsidRDefault="0042687E" w:rsidP="00874F5B"/>
    <w:p w:rsidR="0042687E" w:rsidRDefault="0042687E" w:rsidP="00874F5B">
      <w:pPr>
        <w:rPr>
          <w:lang w:val="sr-Cyrl-RS"/>
        </w:rPr>
      </w:pPr>
    </w:p>
    <w:p w:rsidR="000878F5" w:rsidRDefault="000878F5" w:rsidP="00874F5B">
      <w:pPr>
        <w:rPr>
          <w:lang w:val="sr-Cyrl-RS"/>
        </w:rPr>
      </w:pPr>
    </w:p>
    <w:p w:rsidR="000878F5" w:rsidRDefault="000878F5" w:rsidP="00874F5B">
      <w:pPr>
        <w:rPr>
          <w:lang w:val="sr-Cyrl-RS"/>
        </w:rPr>
      </w:pPr>
    </w:p>
    <w:p w:rsidR="006E5E6F" w:rsidRDefault="006E5E6F" w:rsidP="00ED303A">
      <w:pPr>
        <w:pStyle w:val="KDObrazac"/>
        <w:rPr>
          <w:lang w:val="sr-Cyrl-RS"/>
        </w:rPr>
      </w:pPr>
    </w:p>
    <w:p w:rsidR="00ED303A" w:rsidRPr="00F0623A" w:rsidRDefault="00ED303A" w:rsidP="00ED303A">
      <w:pPr>
        <w:pStyle w:val="KDObrazac"/>
        <w:rPr>
          <w:lang w:val="sr-Cyrl-RS"/>
        </w:rPr>
      </w:pPr>
      <w:proofErr w:type="gramStart"/>
      <w:r w:rsidRPr="00F0623A">
        <w:t xml:space="preserve">ОБРАЗАЦ </w:t>
      </w:r>
      <w:r w:rsidRPr="00F0623A">
        <w:rPr>
          <w:lang w:val="sr-Cyrl-RS"/>
        </w:rPr>
        <w:t>5.</w:t>
      </w:r>
      <w:proofErr w:type="gramEnd"/>
    </w:p>
    <w:p w:rsidR="00ED303A" w:rsidRDefault="00ED303A" w:rsidP="00ED303A">
      <w:pPr>
        <w:spacing w:before="0"/>
        <w:rPr>
          <w:rFonts w:cs="Arial"/>
          <w:lang w:val="sr-Cyrl-RS"/>
        </w:rPr>
      </w:pPr>
    </w:p>
    <w:p w:rsidR="00ED303A" w:rsidRPr="000209F7" w:rsidRDefault="00ED303A" w:rsidP="00ED303A">
      <w:pPr>
        <w:spacing w:before="0"/>
        <w:rPr>
          <w:rFonts w:cs="Arial"/>
          <w:lang w:val="sr-Cyrl-RS"/>
        </w:rPr>
      </w:pPr>
    </w:p>
    <w:p w:rsidR="00ED303A" w:rsidRPr="00F0623A" w:rsidRDefault="00ED303A" w:rsidP="00ED303A">
      <w:pPr>
        <w:spacing w:before="0"/>
        <w:jc w:val="center"/>
        <w:rPr>
          <w:rFonts w:cs="Arial"/>
        </w:rPr>
      </w:pPr>
    </w:p>
    <w:p w:rsidR="00ED303A" w:rsidRPr="00F0623A" w:rsidRDefault="00ED303A" w:rsidP="00ED303A">
      <w:pPr>
        <w:spacing w:before="0"/>
        <w:jc w:val="center"/>
        <w:rPr>
          <w:rFonts w:cs="Arial"/>
          <w:b/>
        </w:rPr>
      </w:pPr>
      <w:r w:rsidRPr="00F0623A">
        <w:rPr>
          <w:rFonts w:cs="Arial"/>
          <w:b/>
        </w:rPr>
        <w:t>СПИСАК ИСПОРУЧЕНИХ ДОБАРА</w:t>
      </w:r>
      <w:r w:rsidRPr="00F0623A">
        <w:rPr>
          <w:rFonts w:cs="Arial"/>
          <w:b/>
          <w:lang w:val="sr-Cyrl-RS"/>
        </w:rPr>
        <w:t xml:space="preserve"> </w:t>
      </w:r>
      <w:r w:rsidRPr="00F0623A">
        <w:rPr>
          <w:rFonts w:cs="Arial"/>
          <w:b/>
        </w:rPr>
        <w:t>– СТРУЧНЕ РЕФЕРЕНЦЕ</w:t>
      </w:r>
    </w:p>
    <w:p w:rsidR="00ED303A" w:rsidRPr="00F0623A" w:rsidRDefault="00ED303A" w:rsidP="00ED303A">
      <w:pPr>
        <w:rPr>
          <w:rFonts w:cs="Arial"/>
        </w:rPr>
      </w:pPr>
    </w:p>
    <w:tbl>
      <w:tblPr>
        <w:tblW w:w="507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0"/>
        <w:gridCol w:w="1673"/>
        <w:gridCol w:w="1597"/>
        <w:gridCol w:w="1625"/>
        <w:gridCol w:w="1515"/>
        <w:gridCol w:w="2014"/>
      </w:tblGrid>
      <w:tr w:rsidR="00ED303A" w:rsidRPr="00F0623A" w:rsidTr="00891D61">
        <w:tc>
          <w:tcPr>
            <w:tcW w:w="213"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c>
          <w:tcPr>
            <w:tcW w:w="951"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r w:rsidRPr="00F0623A">
              <w:rPr>
                <w:rFonts w:eastAsia="Calibri" w:cs="Arial"/>
                <w:bCs/>
                <w:iCs/>
              </w:rPr>
              <w:t>Референтни наручилац односно купац</w:t>
            </w:r>
          </w:p>
        </w:tc>
        <w:tc>
          <w:tcPr>
            <w:tcW w:w="908"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r w:rsidRPr="00F0623A">
              <w:rPr>
                <w:rFonts w:eastAsia="Calibri" w:cs="Arial"/>
                <w:bCs/>
                <w:iCs/>
                <w:lang w:val="ru-RU"/>
              </w:rPr>
              <w:t>Лице за контакт</w:t>
            </w:r>
            <w:r w:rsidRPr="00F0623A">
              <w:rPr>
                <w:rFonts w:eastAsia="Calibri" w:cs="Arial"/>
                <w:bCs/>
                <w:iCs/>
              </w:rPr>
              <w:t xml:space="preserve"> и број телефона</w:t>
            </w:r>
          </w:p>
        </w:tc>
        <w:tc>
          <w:tcPr>
            <w:tcW w:w="923"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r w:rsidRPr="00F0623A">
              <w:rPr>
                <w:rFonts w:eastAsia="Calibri" w:cs="Arial"/>
                <w:bCs/>
                <w:iCs/>
              </w:rPr>
              <w:t>Број и датум закључења уговора</w:t>
            </w:r>
          </w:p>
        </w:tc>
        <w:tc>
          <w:tcPr>
            <w:tcW w:w="859" w:type="pct"/>
            <w:tcBorders>
              <w:top w:val="single" w:sz="4" w:space="0" w:color="auto"/>
              <w:left w:val="single" w:sz="4" w:space="0" w:color="auto"/>
              <w:bottom w:val="single" w:sz="4" w:space="0" w:color="auto"/>
              <w:right w:val="single" w:sz="4" w:space="0" w:color="auto"/>
            </w:tcBorders>
            <w:vAlign w:val="center"/>
          </w:tcPr>
          <w:p w:rsidR="00ED303A" w:rsidRPr="00F0623A" w:rsidRDefault="00ED303A" w:rsidP="00891D61">
            <w:pPr>
              <w:spacing w:before="0"/>
              <w:jc w:val="center"/>
              <w:rPr>
                <w:rFonts w:eastAsia="Calibri" w:cs="Arial"/>
                <w:bCs/>
                <w:iCs/>
                <w:lang w:val="sr-Cyrl-CS"/>
              </w:rPr>
            </w:pPr>
          </w:p>
          <w:p w:rsidR="00ED303A" w:rsidRPr="00F0623A" w:rsidRDefault="00ED303A" w:rsidP="00891D61">
            <w:pPr>
              <w:spacing w:before="0"/>
              <w:jc w:val="center"/>
              <w:rPr>
                <w:rFonts w:eastAsia="Calibri" w:cs="Arial"/>
                <w:bCs/>
                <w:iCs/>
              </w:rPr>
            </w:pPr>
            <w:r w:rsidRPr="00F0623A">
              <w:rPr>
                <w:rFonts w:eastAsia="Calibri" w:cs="Arial"/>
                <w:bCs/>
                <w:iCs/>
                <w:lang w:val="sr-Cyrl-CS"/>
              </w:rPr>
              <w:t xml:space="preserve">Датум </w:t>
            </w:r>
            <w:r w:rsidRPr="00F0623A">
              <w:rPr>
                <w:rFonts w:eastAsia="Calibri" w:cs="Arial"/>
                <w:bCs/>
                <w:iCs/>
              </w:rPr>
              <w:t>реализације уговора</w:t>
            </w:r>
          </w:p>
          <w:p w:rsidR="00ED303A" w:rsidRPr="00F0623A" w:rsidRDefault="00ED303A" w:rsidP="00891D61">
            <w:pPr>
              <w:spacing w:before="0"/>
              <w:jc w:val="center"/>
              <w:rPr>
                <w:rFonts w:eastAsia="Calibri" w:cs="Arial"/>
                <w:bCs/>
                <w:iCs/>
              </w:rPr>
            </w:pPr>
          </w:p>
        </w:tc>
        <w:tc>
          <w:tcPr>
            <w:tcW w:w="1145"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r w:rsidRPr="00F0623A">
              <w:rPr>
                <w:rFonts w:eastAsia="Calibri" w:cs="Arial"/>
                <w:bCs/>
                <w:iCs/>
              </w:rPr>
              <w:t>Вредност испоручених добара без ПДВ</w:t>
            </w:r>
          </w:p>
          <w:p w:rsidR="00ED303A" w:rsidRPr="00F0623A" w:rsidRDefault="00ED303A" w:rsidP="00891D61">
            <w:pPr>
              <w:spacing w:before="0"/>
              <w:jc w:val="center"/>
              <w:rPr>
                <w:rFonts w:eastAsia="Calibri" w:cs="Arial"/>
                <w:bCs/>
                <w:iCs/>
              </w:rPr>
            </w:pPr>
            <w:r w:rsidRPr="00F0623A">
              <w:rPr>
                <w:rFonts w:eastAsia="Calibri" w:cs="Arial"/>
                <w:bCs/>
                <w:iCs/>
              </w:rPr>
              <w:t>Дин/ЕUR</w:t>
            </w:r>
          </w:p>
        </w:tc>
      </w:tr>
      <w:tr w:rsidR="00ED303A" w:rsidRPr="00F0623A" w:rsidTr="00891D61">
        <w:tc>
          <w:tcPr>
            <w:tcW w:w="213"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r w:rsidRPr="00F0623A">
              <w:rPr>
                <w:rFonts w:eastAsia="Calibri" w:cs="Arial"/>
                <w:bCs/>
                <w:iCs/>
              </w:rPr>
              <w:t>1.</w:t>
            </w:r>
          </w:p>
        </w:tc>
        <w:tc>
          <w:tcPr>
            <w:tcW w:w="951"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p>
        </w:tc>
        <w:tc>
          <w:tcPr>
            <w:tcW w:w="908"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c>
          <w:tcPr>
            <w:tcW w:w="923"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c>
          <w:tcPr>
            <w:tcW w:w="859"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c>
          <w:tcPr>
            <w:tcW w:w="1145"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r>
      <w:tr w:rsidR="00ED303A" w:rsidRPr="00F0623A" w:rsidTr="00891D61">
        <w:tc>
          <w:tcPr>
            <w:tcW w:w="213"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r w:rsidRPr="00F0623A">
              <w:rPr>
                <w:rFonts w:eastAsia="Calibri" w:cs="Arial"/>
                <w:bCs/>
                <w:iCs/>
              </w:rPr>
              <w:t>2.</w:t>
            </w:r>
          </w:p>
        </w:tc>
        <w:tc>
          <w:tcPr>
            <w:tcW w:w="951"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p>
        </w:tc>
        <w:tc>
          <w:tcPr>
            <w:tcW w:w="908"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c>
          <w:tcPr>
            <w:tcW w:w="923"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c>
          <w:tcPr>
            <w:tcW w:w="859"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c>
          <w:tcPr>
            <w:tcW w:w="1145"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r>
      <w:tr w:rsidR="00ED303A" w:rsidRPr="00F0623A" w:rsidTr="00891D61">
        <w:tc>
          <w:tcPr>
            <w:tcW w:w="213"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r w:rsidRPr="00F0623A">
              <w:rPr>
                <w:rFonts w:eastAsia="Calibri" w:cs="Arial"/>
                <w:bCs/>
                <w:iCs/>
              </w:rPr>
              <w:t>3.</w:t>
            </w:r>
          </w:p>
        </w:tc>
        <w:tc>
          <w:tcPr>
            <w:tcW w:w="951"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p>
        </w:tc>
        <w:tc>
          <w:tcPr>
            <w:tcW w:w="908"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c>
          <w:tcPr>
            <w:tcW w:w="923"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c>
          <w:tcPr>
            <w:tcW w:w="859"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c>
          <w:tcPr>
            <w:tcW w:w="1145"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r>
      <w:tr w:rsidR="00ED303A" w:rsidRPr="00F0623A" w:rsidTr="00891D61">
        <w:tc>
          <w:tcPr>
            <w:tcW w:w="213"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r w:rsidRPr="00F0623A">
              <w:rPr>
                <w:rFonts w:eastAsia="Calibri" w:cs="Arial"/>
                <w:bCs/>
                <w:iCs/>
              </w:rPr>
              <w:t>4.</w:t>
            </w:r>
          </w:p>
        </w:tc>
        <w:tc>
          <w:tcPr>
            <w:tcW w:w="951"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p>
        </w:tc>
        <w:tc>
          <w:tcPr>
            <w:tcW w:w="908"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c>
          <w:tcPr>
            <w:tcW w:w="923"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c>
          <w:tcPr>
            <w:tcW w:w="859"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c>
          <w:tcPr>
            <w:tcW w:w="1145"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r>
      <w:tr w:rsidR="00ED303A" w:rsidRPr="00F0623A" w:rsidTr="00891D61">
        <w:tc>
          <w:tcPr>
            <w:tcW w:w="213"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r w:rsidRPr="00F0623A">
              <w:rPr>
                <w:rFonts w:eastAsia="Calibri" w:cs="Arial"/>
                <w:bCs/>
                <w:iCs/>
              </w:rPr>
              <w:t>5.</w:t>
            </w:r>
          </w:p>
        </w:tc>
        <w:tc>
          <w:tcPr>
            <w:tcW w:w="951"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p>
        </w:tc>
        <w:tc>
          <w:tcPr>
            <w:tcW w:w="908"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c>
          <w:tcPr>
            <w:tcW w:w="923"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c>
          <w:tcPr>
            <w:tcW w:w="859"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c>
          <w:tcPr>
            <w:tcW w:w="1145"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tc>
      </w:tr>
      <w:tr w:rsidR="00ED303A" w:rsidRPr="00F0623A" w:rsidTr="00891D61">
        <w:trPr>
          <w:gridBefore w:val="3"/>
          <w:wBefore w:w="2072" w:type="pct"/>
          <w:trHeight w:val="812"/>
        </w:trPr>
        <w:tc>
          <w:tcPr>
            <w:tcW w:w="923" w:type="pct"/>
            <w:tcBorders>
              <w:top w:val="single" w:sz="4" w:space="0" w:color="auto"/>
              <w:left w:val="nil"/>
              <w:bottom w:val="nil"/>
              <w:right w:val="single" w:sz="4" w:space="0" w:color="auto"/>
            </w:tcBorders>
          </w:tcPr>
          <w:p w:rsidR="00ED303A" w:rsidRPr="00F0623A" w:rsidRDefault="00ED303A" w:rsidP="00891D61">
            <w:pPr>
              <w:spacing w:before="0"/>
              <w:jc w:val="center"/>
              <w:rPr>
                <w:rFonts w:eastAsia="Calibri" w:cs="Arial"/>
                <w:bCs/>
                <w:iCs/>
              </w:rPr>
            </w:pPr>
          </w:p>
        </w:tc>
        <w:tc>
          <w:tcPr>
            <w:tcW w:w="859"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jc w:val="center"/>
              <w:rPr>
                <w:rFonts w:eastAsia="Calibri" w:cs="Arial"/>
                <w:bCs/>
                <w:iCs/>
              </w:rPr>
            </w:pPr>
          </w:p>
          <w:p w:rsidR="00ED303A" w:rsidRPr="00F0623A" w:rsidRDefault="00ED303A" w:rsidP="00891D61">
            <w:pPr>
              <w:spacing w:before="0"/>
              <w:jc w:val="center"/>
              <w:rPr>
                <w:rFonts w:eastAsia="Calibri" w:cs="Arial"/>
                <w:bCs/>
                <w:iCs/>
              </w:rPr>
            </w:pPr>
            <w:r w:rsidRPr="00F0623A">
              <w:rPr>
                <w:rFonts w:eastAsia="Calibri" w:cs="Arial"/>
                <w:bCs/>
                <w:iCs/>
              </w:rPr>
              <w:t>Укупна вредност</w:t>
            </w:r>
          </w:p>
          <w:p w:rsidR="00ED303A" w:rsidRPr="00F0623A" w:rsidRDefault="00ED303A" w:rsidP="00891D61">
            <w:pPr>
              <w:spacing w:before="0"/>
              <w:jc w:val="center"/>
              <w:rPr>
                <w:rFonts w:eastAsia="Calibri" w:cs="Arial"/>
                <w:bCs/>
                <w:iCs/>
              </w:rPr>
            </w:pPr>
            <w:r w:rsidRPr="00F0623A">
              <w:rPr>
                <w:rFonts w:eastAsia="Calibri" w:cs="Arial"/>
                <w:bCs/>
                <w:iCs/>
              </w:rPr>
              <w:t>испоручених добара без</w:t>
            </w:r>
          </w:p>
          <w:p w:rsidR="00ED303A" w:rsidRPr="00F0623A" w:rsidRDefault="00ED303A" w:rsidP="00891D61">
            <w:pPr>
              <w:spacing w:before="0"/>
              <w:jc w:val="center"/>
              <w:rPr>
                <w:rFonts w:eastAsia="Calibri" w:cs="Arial"/>
                <w:bCs/>
                <w:iCs/>
              </w:rPr>
            </w:pPr>
            <w:r w:rsidRPr="00F0623A">
              <w:rPr>
                <w:rFonts w:eastAsia="Calibri" w:cs="Arial"/>
                <w:bCs/>
                <w:iCs/>
              </w:rPr>
              <w:t>ПДВ</w:t>
            </w:r>
          </w:p>
          <w:p w:rsidR="00ED303A" w:rsidRPr="00F0623A" w:rsidRDefault="00ED303A" w:rsidP="00891D61">
            <w:pPr>
              <w:spacing w:before="0"/>
              <w:rPr>
                <w:rFonts w:eastAsia="Calibri" w:cs="Arial"/>
                <w:bCs/>
                <w:iCs/>
              </w:rPr>
            </w:pPr>
            <w:r w:rsidRPr="00F0623A">
              <w:rPr>
                <w:rFonts w:eastAsia="Calibri" w:cs="Arial"/>
                <w:bCs/>
                <w:iCs/>
              </w:rPr>
              <w:t xml:space="preserve">     Дин/ЕUR</w:t>
            </w:r>
          </w:p>
        </w:tc>
        <w:tc>
          <w:tcPr>
            <w:tcW w:w="1145" w:type="pct"/>
            <w:tcBorders>
              <w:top w:val="single" w:sz="4" w:space="0" w:color="auto"/>
              <w:left w:val="single" w:sz="4" w:space="0" w:color="auto"/>
              <w:bottom w:val="single" w:sz="4" w:space="0" w:color="auto"/>
              <w:right w:val="single" w:sz="4" w:space="0" w:color="auto"/>
            </w:tcBorders>
          </w:tcPr>
          <w:p w:rsidR="00ED303A" w:rsidRPr="00F0623A" w:rsidRDefault="00ED303A" w:rsidP="00891D61">
            <w:pPr>
              <w:spacing w:before="0"/>
              <w:ind w:left="720"/>
              <w:jc w:val="center"/>
              <w:rPr>
                <w:rFonts w:eastAsia="Calibri" w:cs="Arial"/>
                <w:bCs/>
                <w:iCs/>
              </w:rPr>
            </w:pPr>
          </w:p>
        </w:tc>
      </w:tr>
    </w:tbl>
    <w:p w:rsidR="00ED303A" w:rsidRPr="00F0623A" w:rsidRDefault="00ED303A" w:rsidP="00ED303A">
      <w:pPr>
        <w:tabs>
          <w:tab w:val="left" w:pos="4999"/>
        </w:tabs>
        <w:spacing w:before="0"/>
        <w:rPr>
          <w:rFonts w:eastAsia="Calibri" w:cs="Arial"/>
        </w:rPr>
      </w:pPr>
    </w:p>
    <w:tbl>
      <w:tblPr>
        <w:tblW w:w="10035" w:type="dxa"/>
        <w:jc w:val="center"/>
        <w:tblLayout w:type="fixed"/>
        <w:tblLook w:val="04A0" w:firstRow="1" w:lastRow="0" w:firstColumn="1" w:lastColumn="0" w:noHBand="0" w:noVBand="1"/>
      </w:tblPr>
      <w:tblGrid>
        <w:gridCol w:w="3883"/>
        <w:gridCol w:w="2128"/>
        <w:gridCol w:w="4024"/>
      </w:tblGrid>
      <w:tr w:rsidR="00ED303A" w:rsidRPr="00F0623A" w:rsidTr="00891D61">
        <w:trPr>
          <w:jc w:val="center"/>
        </w:trPr>
        <w:tc>
          <w:tcPr>
            <w:tcW w:w="3882" w:type="dxa"/>
            <w:hideMark/>
          </w:tcPr>
          <w:p w:rsidR="00ED303A" w:rsidRPr="00F0623A" w:rsidRDefault="00ED303A" w:rsidP="00891D61">
            <w:pPr>
              <w:spacing w:before="0"/>
              <w:jc w:val="center"/>
              <w:rPr>
                <w:rFonts w:cs="Arial"/>
              </w:rPr>
            </w:pPr>
            <w:r w:rsidRPr="00F0623A">
              <w:rPr>
                <w:rFonts w:cs="Arial"/>
              </w:rPr>
              <w:t>Датум:</w:t>
            </w:r>
          </w:p>
        </w:tc>
        <w:tc>
          <w:tcPr>
            <w:tcW w:w="2127" w:type="dxa"/>
          </w:tcPr>
          <w:p w:rsidR="00ED303A" w:rsidRPr="00F0623A" w:rsidRDefault="00ED303A" w:rsidP="00891D61">
            <w:pPr>
              <w:spacing w:before="0"/>
              <w:jc w:val="center"/>
              <w:rPr>
                <w:rFonts w:cs="Arial"/>
                <w:lang w:val="ru-RU"/>
              </w:rPr>
            </w:pPr>
          </w:p>
        </w:tc>
        <w:tc>
          <w:tcPr>
            <w:tcW w:w="4022" w:type="dxa"/>
            <w:hideMark/>
          </w:tcPr>
          <w:p w:rsidR="00ED303A" w:rsidRPr="00F0623A" w:rsidRDefault="00ED303A" w:rsidP="00891D61">
            <w:pPr>
              <w:spacing w:before="0"/>
              <w:jc w:val="center"/>
              <w:rPr>
                <w:rFonts w:cs="Arial"/>
                <w:lang w:val="ru-RU"/>
              </w:rPr>
            </w:pPr>
            <w:r w:rsidRPr="00F0623A">
              <w:rPr>
                <w:rFonts w:cs="Arial"/>
                <w:lang w:val="sr-Cyrl-CS"/>
              </w:rPr>
              <w:t>П</w:t>
            </w:r>
            <w:r w:rsidRPr="00F0623A">
              <w:rPr>
                <w:rFonts w:cs="Arial"/>
              </w:rPr>
              <w:t>онуђач</w:t>
            </w:r>
            <w:r w:rsidRPr="00F0623A">
              <w:rPr>
                <w:rFonts w:cs="Arial"/>
                <w:lang w:val="ru-RU"/>
              </w:rPr>
              <w:t>:</w:t>
            </w:r>
          </w:p>
        </w:tc>
      </w:tr>
      <w:tr w:rsidR="00ED303A" w:rsidRPr="00F0623A" w:rsidTr="00891D61">
        <w:trPr>
          <w:jc w:val="center"/>
        </w:trPr>
        <w:tc>
          <w:tcPr>
            <w:tcW w:w="3882" w:type="dxa"/>
          </w:tcPr>
          <w:p w:rsidR="00ED303A" w:rsidRPr="00F0623A" w:rsidRDefault="00ED303A" w:rsidP="00891D61">
            <w:pPr>
              <w:spacing w:before="0"/>
              <w:jc w:val="center"/>
              <w:rPr>
                <w:rFonts w:cs="Arial"/>
              </w:rPr>
            </w:pPr>
          </w:p>
        </w:tc>
        <w:tc>
          <w:tcPr>
            <w:tcW w:w="2127" w:type="dxa"/>
            <w:hideMark/>
          </w:tcPr>
          <w:p w:rsidR="00ED303A" w:rsidRPr="00F0623A" w:rsidRDefault="00ED303A" w:rsidP="00891D61">
            <w:pPr>
              <w:spacing w:before="0"/>
              <w:jc w:val="center"/>
              <w:rPr>
                <w:rFonts w:cs="Arial"/>
              </w:rPr>
            </w:pPr>
            <w:r w:rsidRPr="00F0623A">
              <w:rPr>
                <w:rFonts w:cs="Arial"/>
              </w:rPr>
              <w:t>М.П.</w:t>
            </w:r>
          </w:p>
        </w:tc>
        <w:tc>
          <w:tcPr>
            <w:tcW w:w="4022" w:type="dxa"/>
          </w:tcPr>
          <w:p w:rsidR="00ED303A" w:rsidRPr="00F0623A" w:rsidRDefault="00ED303A" w:rsidP="00891D61">
            <w:pPr>
              <w:spacing w:before="0"/>
              <w:jc w:val="center"/>
              <w:rPr>
                <w:rFonts w:cs="Arial"/>
                <w:lang w:val="ru-RU"/>
              </w:rPr>
            </w:pPr>
          </w:p>
        </w:tc>
      </w:tr>
      <w:tr w:rsidR="00ED303A" w:rsidRPr="00F0623A" w:rsidTr="00891D61">
        <w:trPr>
          <w:jc w:val="center"/>
        </w:trPr>
        <w:tc>
          <w:tcPr>
            <w:tcW w:w="3882" w:type="dxa"/>
            <w:tcBorders>
              <w:top w:val="nil"/>
              <w:left w:val="nil"/>
              <w:bottom w:val="single" w:sz="4" w:space="0" w:color="auto"/>
              <w:right w:val="nil"/>
            </w:tcBorders>
          </w:tcPr>
          <w:p w:rsidR="00ED303A" w:rsidRPr="00F0623A" w:rsidRDefault="00ED303A" w:rsidP="00891D61">
            <w:pPr>
              <w:spacing w:before="0"/>
              <w:jc w:val="center"/>
              <w:rPr>
                <w:rFonts w:cs="Arial"/>
              </w:rPr>
            </w:pPr>
          </w:p>
        </w:tc>
        <w:tc>
          <w:tcPr>
            <w:tcW w:w="2127" w:type="dxa"/>
          </w:tcPr>
          <w:p w:rsidR="00ED303A" w:rsidRPr="00F0623A" w:rsidRDefault="00ED303A" w:rsidP="00891D61">
            <w:pPr>
              <w:spacing w:before="0"/>
              <w:jc w:val="center"/>
              <w:rPr>
                <w:rFonts w:cs="Arial"/>
                <w:lang w:val="ru-RU"/>
              </w:rPr>
            </w:pPr>
          </w:p>
        </w:tc>
        <w:tc>
          <w:tcPr>
            <w:tcW w:w="4022" w:type="dxa"/>
            <w:tcBorders>
              <w:top w:val="nil"/>
              <w:left w:val="nil"/>
              <w:bottom w:val="single" w:sz="4" w:space="0" w:color="auto"/>
              <w:right w:val="nil"/>
            </w:tcBorders>
          </w:tcPr>
          <w:p w:rsidR="00ED303A" w:rsidRPr="00F0623A" w:rsidRDefault="00ED303A" w:rsidP="00891D61">
            <w:pPr>
              <w:spacing w:before="0"/>
              <w:jc w:val="center"/>
              <w:rPr>
                <w:rFonts w:cs="Arial"/>
                <w:lang w:val="ru-RU"/>
              </w:rPr>
            </w:pPr>
          </w:p>
        </w:tc>
      </w:tr>
      <w:tr w:rsidR="00ED303A" w:rsidRPr="00F0623A" w:rsidTr="00891D61">
        <w:trPr>
          <w:trHeight w:val="389"/>
          <w:jc w:val="center"/>
        </w:trPr>
        <w:tc>
          <w:tcPr>
            <w:tcW w:w="3882" w:type="dxa"/>
            <w:tcBorders>
              <w:top w:val="single" w:sz="4" w:space="0" w:color="auto"/>
              <w:left w:val="nil"/>
              <w:bottom w:val="nil"/>
              <w:right w:val="nil"/>
            </w:tcBorders>
          </w:tcPr>
          <w:p w:rsidR="00ED303A" w:rsidRPr="00F0623A" w:rsidRDefault="00ED303A" w:rsidP="00891D61">
            <w:pPr>
              <w:spacing w:before="0"/>
              <w:jc w:val="center"/>
              <w:rPr>
                <w:rFonts w:cs="Arial"/>
              </w:rPr>
            </w:pPr>
          </w:p>
        </w:tc>
        <w:tc>
          <w:tcPr>
            <w:tcW w:w="2127" w:type="dxa"/>
          </w:tcPr>
          <w:p w:rsidR="00ED303A" w:rsidRPr="00F0623A" w:rsidRDefault="00ED303A" w:rsidP="00891D61">
            <w:pPr>
              <w:spacing w:before="0"/>
              <w:jc w:val="center"/>
              <w:rPr>
                <w:rFonts w:cs="Arial"/>
                <w:lang w:val="ru-RU"/>
              </w:rPr>
            </w:pPr>
          </w:p>
        </w:tc>
        <w:tc>
          <w:tcPr>
            <w:tcW w:w="4022" w:type="dxa"/>
            <w:tcBorders>
              <w:top w:val="single" w:sz="4" w:space="0" w:color="auto"/>
              <w:left w:val="nil"/>
              <w:bottom w:val="nil"/>
              <w:right w:val="nil"/>
            </w:tcBorders>
          </w:tcPr>
          <w:p w:rsidR="00ED303A" w:rsidRPr="00F0623A" w:rsidRDefault="00ED303A" w:rsidP="00891D61">
            <w:pPr>
              <w:spacing w:before="0"/>
              <w:jc w:val="center"/>
              <w:rPr>
                <w:rFonts w:cs="Arial"/>
                <w:lang w:val="ru-RU"/>
              </w:rPr>
            </w:pPr>
          </w:p>
        </w:tc>
      </w:tr>
    </w:tbl>
    <w:p w:rsidR="00ED303A" w:rsidRPr="00F0623A" w:rsidRDefault="00ED303A" w:rsidP="00ED303A">
      <w:pPr>
        <w:rPr>
          <w:rFonts w:eastAsia="Symbol" w:cs="Arial"/>
          <w:bCs/>
          <w:kern w:val="28"/>
        </w:rPr>
      </w:pPr>
    </w:p>
    <w:p w:rsidR="00ED303A" w:rsidRPr="00F0623A" w:rsidRDefault="00ED303A" w:rsidP="00ED303A">
      <w:pPr>
        <w:rPr>
          <w:rFonts w:eastAsia="Symbol" w:cs="Arial"/>
          <w:bCs/>
          <w:kern w:val="28"/>
        </w:rPr>
      </w:pPr>
      <w:r w:rsidRPr="00F0623A">
        <w:rPr>
          <w:rFonts w:eastAsia="Symbol" w:cs="Arial"/>
          <w:bCs/>
          <w:kern w:val="28"/>
        </w:rPr>
        <w:t xml:space="preserve">Напомена: </w:t>
      </w:r>
    </w:p>
    <w:p w:rsidR="00ED303A" w:rsidRPr="00F0623A" w:rsidRDefault="00ED303A" w:rsidP="00ED303A">
      <w:pPr>
        <w:rPr>
          <w:rFonts w:eastAsia="TimesNewRomanPS-BoldMT" w:cs="Arial"/>
          <w:lang w:val="sr-Cyrl-CS"/>
        </w:rPr>
      </w:pPr>
      <w:proofErr w:type="gramStart"/>
      <w:r w:rsidRPr="00F0623A">
        <w:rPr>
          <w:rFonts w:eastAsia="TimesNewRomanPS-BoldMT" w:cs="Arial"/>
        </w:rPr>
        <w:t xml:space="preserve">Уколико </w:t>
      </w:r>
      <w:r w:rsidRPr="00F0623A">
        <w:rPr>
          <w:rFonts w:eastAsia="TimesNewRomanPS-BoldMT" w:cs="Arial"/>
          <w:lang w:val="sr-Cyrl-CS"/>
        </w:rPr>
        <w:t>група понуђача подноси заједничку понуду овај образац потписује и оверава Носилац посла испред групе понуђача</w:t>
      </w:r>
      <w:r w:rsidRPr="00F0623A">
        <w:rPr>
          <w:rFonts w:eastAsia="TimesNewRomanPS-BoldMT" w:cs="Arial"/>
        </w:rPr>
        <w:t>.</w:t>
      </w:r>
      <w:proofErr w:type="gramEnd"/>
    </w:p>
    <w:p w:rsidR="00ED303A" w:rsidRPr="00F0623A" w:rsidRDefault="00ED303A" w:rsidP="00ED303A">
      <w:pPr>
        <w:rPr>
          <w:rFonts w:cs="Arial"/>
          <w:lang w:val="sr-Cyrl-CS"/>
        </w:rPr>
      </w:pPr>
      <w:bookmarkStart w:id="254" w:name="_Toc442559941"/>
      <w:proofErr w:type="gramStart"/>
      <w:r w:rsidRPr="00F0623A">
        <w:rPr>
          <w:rFonts w:cs="Arial"/>
        </w:rPr>
        <w:t>Приликом подношења понуде овај образац копирати у потребном броју примерака.</w:t>
      </w:r>
      <w:proofErr w:type="gramEnd"/>
    </w:p>
    <w:p w:rsidR="00ED303A" w:rsidRPr="00F0623A" w:rsidRDefault="00ED303A" w:rsidP="00ED303A">
      <w:pPr>
        <w:rPr>
          <w:rFonts w:cs="Arial"/>
          <w:bCs/>
          <w:kern w:val="28"/>
          <w:lang w:val="sr-Cyrl-CS" w:eastAsia="ar-SA"/>
        </w:rPr>
      </w:pPr>
      <w:proofErr w:type="gramStart"/>
      <w:r w:rsidRPr="00F0623A">
        <w:rPr>
          <w:rFonts w:eastAsia="TimesNewRomanPS-BoldMT" w:cs="Arial"/>
        </w:rPr>
        <w:t>Понуђач који даје нетачне податке у погледу стручних референци, чини прекршај по члану 170.</w:t>
      </w:r>
      <w:proofErr w:type="gramEnd"/>
      <w:r w:rsidRPr="00F0623A">
        <w:rPr>
          <w:rFonts w:eastAsia="TimesNewRomanPS-BoldMT" w:cs="Arial"/>
        </w:rPr>
        <w:t xml:space="preserve"> </w:t>
      </w:r>
      <w:proofErr w:type="gramStart"/>
      <w:r w:rsidRPr="00F0623A">
        <w:rPr>
          <w:rFonts w:eastAsia="TimesNewRomanPS-BoldMT" w:cs="Arial"/>
        </w:rPr>
        <w:t>став</w:t>
      </w:r>
      <w:proofErr w:type="gramEnd"/>
      <w:r w:rsidRPr="00F0623A">
        <w:rPr>
          <w:rFonts w:eastAsia="TimesNewRomanPS-BoldMT" w:cs="Arial"/>
        </w:rPr>
        <w:t xml:space="preserve"> 1. </w:t>
      </w:r>
      <w:proofErr w:type="gramStart"/>
      <w:r w:rsidRPr="00F0623A">
        <w:rPr>
          <w:rFonts w:eastAsia="TimesNewRomanPS-BoldMT" w:cs="Arial"/>
        </w:rPr>
        <w:t>тачка</w:t>
      </w:r>
      <w:proofErr w:type="gramEnd"/>
      <w:r w:rsidRPr="00F0623A">
        <w:rPr>
          <w:rFonts w:eastAsia="TimesNewRomanPS-BoldMT" w:cs="Arial"/>
        </w:rPr>
        <w:t xml:space="preserve"> 3. </w:t>
      </w:r>
      <w:proofErr w:type="gramStart"/>
      <w:r w:rsidRPr="00F0623A">
        <w:rPr>
          <w:rFonts w:eastAsia="TimesNewRomanPS-BoldMT" w:cs="Arial"/>
        </w:rPr>
        <w:t>Закона о јавним набавкама.</w:t>
      </w:r>
      <w:proofErr w:type="gramEnd"/>
      <w:r w:rsidRPr="00F0623A">
        <w:rPr>
          <w:rFonts w:eastAsia="TimesNewRomanPS-BoldMT" w:cs="Arial"/>
        </w:rPr>
        <w:t xml:space="preserve"> </w:t>
      </w:r>
      <w:proofErr w:type="gramStart"/>
      <w:r w:rsidRPr="00F0623A">
        <w:rPr>
          <w:rFonts w:eastAsia="TimesNewRomanPS-BoldMT" w:cs="Arial"/>
        </w:rPr>
        <w:t>Давање неистинитих података у понуди је основ за негативну референцу у смислу члана 82.</w:t>
      </w:r>
      <w:proofErr w:type="gramEnd"/>
      <w:r w:rsidRPr="00F0623A">
        <w:rPr>
          <w:rFonts w:eastAsia="TimesNewRomanPS-BoldMT" w:cs="Arial"/>
        </w:rPr>
        <w:t xml:space="preserve"> </w:t>
      </w:r>
      <w:proofErr w:type="gramStart"/>
      <w:r w:rsidRPr="00F0623A">
        <w:rPr>
          <w:rFonts w:eastAsia="TimesNewRomanPS-BoldMT" w:cs="Arial"/>
        </w:rPr>
        <w:t>став</w:t>
      </w:r>
      <w:proofErr w:type="gramEnd"/>
      <w:r w:rsidRPr="00F0623A">
        <w:rPr>
          <w:rFonts w:eastAsia="TimesNewRomanPS-BoldMT" w:cs="Arial"/>
        </w:rPr>
        <w:t xml:space="preserve"> 1. </w:t>
      </w:r>
      <w:proofErr w:type="gramStart"/>
      <w:r w:rsidRPr="00F0623A">
        <w:rPr>
          <w:rFonts w:eastAsia="TimesNewRomanPS-BoldMT" w:cs="Arial"/>
        </w:rPr>
        <w:t>тачка</w:t>
      </w:r>
      <w:proofErr w:type="gramEnd"/>
      <w:r w:rsidRPr="00F0623A">
        <w:rPr>
          <w:rFonts w:eastAsia="TimesNewRomanPS-BoldMT" w:cs="Arial"/>
        </w:rPr>
        <w:t xml:space="preserve"> 3) Закона</w:t>
      </w:r>
    </w:p>
    <w:p w:rsidR="00ED303A" w:rsidRPr="00F0623A" w:rsidRDefault="00ED303A" w:rsidP="00ED303A">
      <w:pPr>
        <w:rPr>
          <w:rFonts w:cs="Arial"/>
        </w:rPr>
      </w:pPr>
    </w:p>
    <w:p w:rsidR="00ED303A" w:rsidRDefault="00ED303A" w:rsidP="00ED303A">
      <w:pPr>
        <w:pStyle w:val="KDObrazac"/>
        <w:rPr>
          <w:lang w:val="sr-Cyrl-RS"/>
        </w:rPr>
      </w:pPr>
      <w:proofErr w:type="gramStart"/>
      <w:r w:rsidRPr="00F0623A">
        <w:lastRenderedPageBreak/>
        <w:t xml:space="preserve">ОБРАЗАЦ </w:t>
      </w:r>
      <w:bookmarkEnd w:id="254"/>
      <w:r w:rsidRPr="00F0623A">
        <w:rPr>
          <w:lang w:val="sr-Cyrl-RS"/>
        </w:rPr>
        <w:t>6.</w:t>
      </w:r>
      <w:proofErr w:type="gramEnd"/>
    </w:p>
    <w:p w:rsidR="00ED303A" w:rsidRPr="00F0623A" w:rsidRDefault="00ED303A" w:rsidP="00ED303A">
      <w:pPr>
        <w:jc w:val="center"/>
        <w:rPr>
          <w:rFonts w:cs="Arial"/>
          <w:b/>
        </w:rPr>
      </w:pPr>
      <w:r w:rsidRPr="00F0623A">
        <w:rPr>
          <w:rFonts w:cs="Arial"/>
          <w:b/>
        </w:rPr>
        <w:t>ПОТВРДА О РЕФЕРЕНТНИМ НАБАВКАМА</w:t>
      </w:r>
    </w:p>
    <w:p w:rsidR="00ED303A" w:rsidRPr="00F0623A" w:rsidRDefault="00ED303A" w:rsidP="00ED303A">
      <w:pPr>
        <w:jc w:val="center"/>
        <w:rPr>
          <w:rFonts w:cs="Arial"/>
        </w:rPr>
      </w:pPr>
    </w:p>
    <w:p w:rsidR="00ED303A" w:rsidRPr="00F0623A" w:rsidRDefault="00ED303A" w:rsidP="00ED303A">
      <w:pPr>
        <w:tabs>
          <w:tab w:val="left" w:pos="0"/>
          <w:tab w:val="left" w:pos="330"/>
          <w:tab w:val="left" w:pos="540"/>
        </w:tabs>
        <w:spacing w:before="0"/>
        <w:jc w:val="left"/>
        <w:rPr>
          <w:rFonts w:eastAsia="Calibri" w:cs="Arial"/>
        </w:rPr>
      </w:pPr>
      <w:r w:rsidRPr="00F0623A">
        <w:rPr>
          <w:rFonts w:eastAsia="Calibri" w:cs="Arial"/>
          <w:lang w:val="ru-RU"/>
        </w:rPr>
        <w:t xml:space="preserve">Наручилац односно купац предметних добара: </w:t>
      </w:r>
    </w:p>
    <w:p w:rsidR="00ED303A" w:rsidRPr="00F0623A" w:rsidRDefault="00ED303A" w:rsidP="00ED303A">
      <w:pPr>
        <w:tabs>
          <w:tab w:val="left" w:pos="0"/>
          <w:tab w:val="left" w:pos="330"/>
          <w:tab w:val="left" w:pos="540"/>
        </w:tabs>
        <w:spacing w:before="0"/>
        <w:ind w:left="6"/>
        <w:rPr>
          <w:rFonts w:eastAsia="Calibri" w:cs="Arial"/>
        </w:rPr>
      </w:pPr>
      <w:r w:rsidRPr="00F0623A">
        <w:rPr>
          <w:rFonts w:eastAsia="Calibri" w:cs="Arial"/>
        </w:rPr>
        <w:t xml:space="preserve">                                                  __________________________________________________________________</w:t>
      </w:r>
    </w:p>
    <w:p w:rsidR="00ED303A" w:rsidRPr="00F0623A" w:rsidRDefault="00ED303A" w:rsidP="00ED303A">
      <w:pPr>
        <w:tabs>
          <w:tab w:val="left" w:pos="0"/>
          <w:tab w:val="left" w:pos="330"/>
          <w:tab w:val="left" w:pos="540"/>
        </w:tabs>
        <w:spacing w:before="0"/>
        <w:ind w:left="6"/>
        <w:jc w:val="center"/>
        <w:rPr>
          <w:rFonts w:eastAsia="Calibri" w:cs="Arial"/>
        </w:rPr>
      </w:pPr>
      <w:r w:rsidRPr="00F0623A">
        <w:rPr>
          <w:rFonts w:cs="Arial"/>
          <w:bCs/>
          <w:kern w:val="28"/>
        </w:rPr>
        <w:t>(</w:t>
      </w:r>
      <w:proofErr w:type="gramStart"/>
      <w:r w:rsidRPr="00F0623A">
        <w:rPr>
          <w:rFonts w:cs="Arial"/>
          <w:bCs/>
          <w:kern w:val="28"/>
        </w:rPr>
        <w:t>назив</w:t>
      </w:r>
      <w:proofErr w:type="gramEnd"/>
      <w:r w:rsidRPr="00F0623A">
        <w:rPr>
          <w:rFonts w:cs="Arial"/>
          <w:bCs/>
          <w:kern w:val="28"/>
        </w:rPr>
        <w:t xml:space="preserve"> и седиште наручиоца)</w:t>
      </w:r>
    </w:p>
    <w:p w:rsidR="00ED303A" w:rsidRPr="00F0623A" w:rsidRDefault="00ED303A" w:rsidP="00ED303A">
      <w:pPr>
        <w:jc w:val="left"/>
        <w:rPr>
          <w:rFonts w:cs="Arial"/>
        </w:rPr>
      </w:pPr>
      <w:r w:rsidRPr="00F0623A">
        <w:rPr>
          <w:rFonts w:cs="Arial"/>
        </w:rPr>
        <w:t>Лице за контакт:      ___________________________________________________________________</w:t>
      </w:r>
    </w:p>
    <w:p w:rsidR="00ED303A" w:rsidRPr="00F0623A" w:rsidRDefault="00ED303A" w:rsidP="00ED303A">
      <w:pPr>
        <w:jc w:val="center"/>
        <w:rPr>
          <w:rFonts w:cs="Arial"/>
        </w:rPr>
      </w:pPr>
      <w:r w:rsidRPr="00F0623A">
        <w:rPr>
          <w:rFonts w:cs="Arial"/>
        </w:rPr>
        <w:t>(</w:t>
      </w:r>
      <w:proofErr w:type="gramStart"/>
      <w:r w:rsidRPr="00F0623A">
        <w:rPr>
          <w:rFonts w:cs="Arial"/>
        </w:rPr>
        <w:t>име</w:t>
      </w:r>
      <w:proofErr w:type="gramEnd"/>
      <w:r w:rsidRPr="00F0623A">
        <w:rPr>
          <w:rFonts w:cs="Arial"/>
        </w:rPr>
        <w:t>, презиме,  контакт телефон)</w:t>
      </w:r>
    </w:p>
    <w:p w:rsidR="00ED303A" w:rsidRPr="00F0623A" w:rsidRDefault="00ED303A" w:rsidP="00ED303A">
      <w:pPr>
        <w:jc w:val="left"/>
        <w:rPr>
          <w:rFonts w:cs="Arial"/>
        </w:rPr>
      </w:pPr>
      <w:r w:rsidRPr="00F0623A">
        <w:rPr>
          <w:rFonts w:cs="Arial"/>
        </w:rPr>
        <w:t>Овим путем потврђујем да је __________________________________________________________________</w:t>
      </w:r>
    </w:p>
    <w:p w:rsidR="00ED303A" w:rsidRPr="00F0623A" w:rsidRDefault="00ED303A" w:rsidP="00ED303A">
      <w:pPr>
        <w:jc w:val="center"/>
        <w:rPr>
          <w:rFonts w:cs="Arial"/>
        </w:rPr>
      </w:pPr>
      <w:r w:rsidRPr="00F0623A">
        <w:rPr>
          <w:rFonts w:cs="Arial"/>
        </w:rPr>
        <w:t>(</w:t>
      </w:r>
      <w:proofErr w:type="gramStart"/>
      <w:r w:rsidRPr="00F0623A">
        <w:rPr>
          <w:rFonts w:cs="Arial"/>
        </w:rPr>
        <w:t>навести</w:t>
      </w:r>
      <w:proofErr w:type="gramEnd"/>
      <w:r w:rsidRPr="00F0623A">
        <w:rPr>
          <w:rFonts w:cs="Arial"/>
        </w:rPr>
        <w:t xml:space="preserve"> назив седиште  понуђача)</w:t>
      </w:r>
    </w:p>
    <w:p w:rsidR="00ED303A" w:rsidRPr="004D26EE" w:rsidRDefault="00ED303A" w:rsidP="00ED303A">
      <w:pPr>
        <w:rPr>
          <w:rFonts w:cs="Arial"/>
          <w:lang w:val="sr-Latn-RS"/>
        </w:rPr>
      </w:pPr>
      <w:proofErr w:type="gramStart"/>
      <w:r w:rsidRPr="00F0623A">
        <w:rPr>
          <w:rFonts w:cs="Arial"/>
        </w:rPr>
        <w:t>за</w:t>
      </w:r>
      <w:proofErr w:type="gramEnd"/>
      <w:r w:rsidRPr="00F0623A">
        <w:rPr>
          <w:rFonts w:cs="Arial"/>
        </w:rPr>
        <w:t xml:space="preserve"> наше потребе испоручио</w:t>
      </w:r>
      <w:r w:rsidRPr="00B97384">
        <w:rPr>
          <w:rFonts w:cs="Arial"/>
        </w:rPr>
        <w:t xml:space="preserve">: </w:t>
      </w:r>
      <w:r w:rsidR="00B97384" w:rsidRPr="00B97384">
        <w:rPr>
          <w:rFonts w:cs="Arial"/>
          <w:lang w:val="sr-Cyrl-RS"/>
        </w:rPr>
        <w:t>__________________________________________</w:t>
      </w:r>
    </w:p>
    <w:p w:rsidR="00ED303A" w:rsidRPr="00F0623A" w:rsidRDefault="00ED303A" w:rsidP="00ED303A">
      <w:pPr>
        <w:rPr>
          <w:rFonts w:cs="Arial"/>
        </w:rPr>
      </w:pPr>
      <w:r w:rsidRPr="00F0623A">
        <w:rPr>
          <w:rFonts w:cs="Arial"/>
        </w:rPr>
        <w:t>__________________________________________________________________</w:t>
      </w:r>
    </w:p>
    <w:p w:rsidR="00ED303A" w:rsidRPr="00F0623A" w:rsidRDefault="00ED303A" w:rsidP="00ED303A">
      <w:pPr>
        <w:rPr>
          <w:rFonts w:cs="Arial"/>
        </w:rPr>
      </w:pPr>
      <w:r w:rsidRPr="00F0623A">
        <w:rPr>
          <w:rFonts w:cs="Arial"/>
        </w:rPr>
        <w:t xml:space="preserve">                                                  (</w:t>
      </w:r>
      <w:proofErr w:type="gramStart"/>
      <w:r w:rsidRPr="00F0623A">
        <w:rPr>
          <w:rFonts w:cs="Arial"/>
        </w:rPr>
        <w:t>навести</w:t>
      </w:r>
      <w:proofErr w:type="gramEnd"/>
      <w:r w:rsidRPr="00F0623A">
        <w:rPr>
          <w:rFonts w:cs="Arial"/>
        </w:rPr>
        <w:t xml:space="preserve"> референтне испоруке/уговора) </w:t>
      </w:r>
    </w:p>
    <w:p w:rsidR="00ED303A" w:rsidRPr="00F0623A" w:rsidRDefault="00ED303A" w:rsidP="00ED303A">
      <w:pPr>
        <w:rPr>
          <w:rFonts w:cs="Arial"/>
        </w:rPr>
      </w:pPr>
      <w:proofErr w:type="gramStart"/>
      <w:r w:rsidRPr="00F0623A">
        <w:rPr>
          <w:rFonts w:cs="Arial"/>
        </w:rPr>
        <w:t>у</w:t>
      </w:r>
      <w:proofErr w:type="gramEnd"/>
      <w:r w:rsidRPr="00F0623A">
        <w:rPr>
          <w:rFonts w:cs="Arial"/>
        </w:rPr>
        <w:t xml:space="preserve"> уговореном року, обиму и квалитету и да </w:t>
      </w:r>
      <w:r w:rsidR="00CA5545">
        <w:rPr>
          <w:rFonts w:cs="Arial"/>
          <w:lang w:val="sr-Cyrl-RS"/>
        </w:rPr>
        <w:t xml:space="preserve">до дана издавања ове потврде </w:t>
      </w:r>
      <w:r w:rsidRPr="00F0623A">
        <w:rPr>
          <w:rFonts w:cs="Arial"/>
        </w:rPr>
        <w:t>није прекршио своје обавезе из гарантног рока</w:t>
      </w:r>
    </w:p>
    <w:tbl>
      <w:tblPr>
        <w:tblpPr w:leftFromText="180" w:rightFromText="180" w:vertAnchor="text" w:horzAnchor="margin" w:tblpXSpec="center" w:tblpY="47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27"/>
        <w:gridCol w:w="2053"/>
        <w:gridCol w:w="2366"/>
        <w:gridCol w:w="2253"/>
      </w:tblGrid>
      <w:tr w:rsidR="00ED303A" w:rsidRPr="00F0623A" w:rsidTr="00891D61">
        <w:trPr>
          <w:trHeight w:val="1074"/>
        </w:trPr>
        <w:tc>
          <w:tcPr>
            <w:tcW w:w="2313" w:type="dxa"/>
            <w:tcBorders>
              <w:top w:val="single" w:sz="4" w:space="0" w:color="auto"/>
              <w:left w:val="single" w:sz="4" w:space="0" w:color="auto"/>
              <w:bottom w:val="single" w:sz="4" w:space="0" w:color="auto"/>
              <w:right w:val="single" w:sz="4" w:space="0" w:color="auto"/>
            </w:tcBorders>
            <w:vAlign w:val="center"/>
            <w:hideMark/>
          </w:tcPr>
          <w:p w:rsidR="00ED303A" w:rsidRPr="00F0623A" w:rsidRDefault="00ED303A" w:rsidP="00891D61">
            <w:pPr>
              <w:jc w:val="center"/>
              <w:rPr>
                <w:rFonts w:eastAsia="Calibri" w:cs="Arial"/>
              </w:rPr>
            </w:pPr>
            <w:r w:rsidRPr="00F0623A">
              <w:rPr>
                <w:rFonts w:eastAsia="Calibri" w:cs="Arial"/>
              </w:rPr>
              <w:t>Датум  закључења уговора</w:t>
            </w:r>
          </w:p>
        </w:tc>
        <w:tc>
          <w:tcPr>
            <w:tcW w:w="2308" w:type="dxa"/>
            <w:tcBorders>
              <w:top w:val="single" w:sz="4" w:space="0" w:color="auto"/>
              <w:left w:val="single" w:sz="4" w:space="0" w:color="auto"/>
              <w:bottom w:val="single" w:sz="4" w:space="0" w:color="auto"/>
              <w:right w:val="single" w:sz="4" w:space="0" w:color="auto"/>
            </w:tcBorders>
            <w:vAlign w:val="center"/>
            <w:hideMark/>
          </w:tcPr>
          <w:p w:rsidR="00ED303A" w:rsidRPr="00F0623A" w:rsidRDefault="00ED303A" w:rsidP="00891D61">
            <w:pPr>
              <w:jc w:val="center"/>
              <w:rPr>
                <w:rFonts w:eastAsia="Calibri" w:cs="Arial"/>
              </w:rPr>
            </w:pPr>
            <w:r w:rsidRPr="00F0623A">
              <w:rPr>
                <w:rFonts w:eastAsia="Calibri" w:cs="Arial"/>
              </w:rPr>
              <w:t>Датум реализације уговора</w:t>
            </w:r>
          </w:p>
        </w:tc>
        <w:tc>
          <w:tcPr>
            <w:tcW w:w="2645" w:type="dxa"/>
            <w:tcBorders>
              <w:top w:val="single" w:sz="4" w:space="0" w:color="auto"/>
              <w:left w:val="single" w:sz="4" w:space="0" w:color="auto"/>
              <w:bottom w:val="single" w:sz="4" w:space="0" w:color="auto"/>
              <w:right w:val="single" w:sz="4" w:space="0" w:color="auto"/>
            </w:tcBorders>
            <w:vAlign w:val="center"/>
            <w:hideMark/>
          </w:tcPr>
          <w:p w:rsidR="00ED303A" w:rsidRPr="00F0623A" w:rsidRDefault="00ED303A" w:rsidP="00891D61">
            <w:pPr>
              <w:jc w:val="center"/>
              <w:rPr>
                <w:rFonts w:eastAsia="Calibri" w:cs="Arial"/>
              </w:rPr>
            </w:pPr>
            <w:r w:rsidRPr="00F0623A">
              <w:rPr>
                <w:rFonts w:eastAsia="Calibri" w:cs="Arial"/>
              </w:rPr>
              <w:t>Вредност уговора без ПДВ(Дин/EUR)</w:t>
            </w:r>
          </w:p>
        </w:tc>
        <w:tc>
          <w:tcPr>
            <w:tcW w:w="2580" w:type="dxa"/>
            <w:tcBorders>
              <w:top w:val="single" w:sz="4" w:space="0" w:color="auto"/>
              <w:left w:val="single" w:sz="4" w:space="0" w:color="auto"/>
              <w:bottom w:val="single" w:sz="4" w:space="0" w:color="auto"/>
              <w:right w:val="single" w:sz="4" w:space="0" w:color="auto"/>
            </w:tcBorders>
            <w:vAlign w:val="center"/>
            <w:hideMark/>
          </w:tcPr>
          <w:p w:rsidR="00ED303A" w:rsidRPr="00F0623A" w:rsidRDefault="00ED303A" w:rsidP="00891D61">
            <w:pPr>
              <w:jc w:val="center"/>
              <w:rPr>
                <w:rFonts w:eastAsia="Calibri" w:cs="Arial"/>
              </w:rPr>
            </w:pPr>
            <w:r w:rsidRPr="00F0623A">
              <w:rPr>
                <w:rFonts w:eastAsia="Calibri" w:cs="Arial"/>
              </w:rPr>
              <w:t>Вредност испоручених добара без ПДВ</w:t>
            </w:r>
          </w:p>
          <w:p w:rsidR="00ED303A" w:rsidRPr="00F0623A" w:rsidRDefault="00ED303A" w:rsidP="00891D61">
            <w:pPr>
              <w:jc w:val="center"/>
              <w:rPr>
                <w:rFonts w:eastAsia="Calibri" w:cs="Arial"/>
              </w:rPr>
            </w:pPr>
            <w:r w:rsidRPr="00F0623A">
              <w:rPr>
                <w:rFonts w:eastAsia="Calibri" w:cs="Arial"/>
              </w:rPr>
              <w:t>(Дин/EUR)</w:t>
            </w:r>
          </w:p>
        </w:tc>
      </w:tr>
      <w:tr w:rsidR="00ED303A" w:rsidRPr="00F0623A" w:rsidTr="00891D61">
        <w:tc>
          <w:tcPr>
            <w:tcW w:w="2313" w:type="dxa"/>
            <w:tcBorders>
              <w:top w:val="single" w:sz="4" w:space="0" w:color="auto"/>
              <w:left w:val="single" w:sz="4" w:space="0" w:color="auto"/>
              <w:bottom w:val="single" w:sz="4" w:space="0" w:color="auto"/>
              <w:right w:val="single" w:sz="4" w:space="0" w:color="auto"/>
            </w:tcBorders>
          </w:tcPr>
          <w:p w:rsidR="00ED303A" w:rsidRPr="00F0623A" w:rsidRDefault="00ED303A" w:rsidP="00891D61">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ED303A" w:rsidRPr="00F0623A" w:rsidRDefault="00ED303A" w:rsidP="00891D61">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tcPr>
          <w:p w:rsidR="00ED303A" w:rsidRPr="00F0623A" w:rsidRDefault="00ED303A" w:rsidP="00891D61">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tcPr>
          <w:p w:rsidR="00ED303A" w:rsidRPr="00F0623A" w:rsidRDefault="00ED303A" w:rsidP="00891D61">
            <w:pPr>
              <w:rPr>
                <w:rFonts w:eastAsia="Calibri" w:cs="Arial"/>
              </w:rPr>
            </w:pPr>
          </w:p>
        </w:tc>
      </w:tr>
      <w:tr w:rsidR="00ED303A" w:rsidRPr="00F0623A" w:rsidTr="00891D61">
        <w:tc>
          <w:tcPr>
            <w:tcW w:w="2313" w:type="dxa"/>
            <w:tcBorders>
              <w:top w:val="single" w:sz="4" w:space="0" w:color="auto"/>
              <w:left w:val="single" w:sz="4" w:space="0" w:color="auto"/>
              <w:bottom w:val="single" w:sz="4" w:space="0" w:color="auto"/>
              <w:right w:val="single" w:sz="4" w:space="0" w:color="auto"/>
            </w:tcBorders>
          </w:tcPr>
          <w:p w:rsidR="00ED303A" w:rsidRPr="00F0623A" w:rsidRDefault="00ED303A" w:rsidP="00891D61">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ED303A" w:rsidRPr="00F0623A" w:rsidRDefault="00ED303A" w:rsidP="00891D61">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tcPr>
          <w:p w:rsidR="00ED303A" w:rsidRPr="00F0623A" w:rsidRDefault="00ED303A" w:rsidP="00891D61">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tcPr>
          <w:p w:rsidR="00ED303A" w:rsidRPr="00F0623A" w:rsidRDefault="00ED303A" w:rsidP="00891D61">
            <w:pPr>
              <w:rPr>
                <w:rFonts w:eastAsia="Calibri" w:cs="Arial"/>
              </w:rPr>
            </w:pPr>
          </w:p>
        </w:tc>
      </w:tr>
      <w:tr w:rsidR="00ED303A" w:rsidRPr="00F0623A" w:rsidTr="00891D61">
        <w:tc>
          <w:tcPr>
            <w:tcW w:w="2313" w:type="dxa"/>
            <w:tcBorders>
              <w:top w:val="single" w:sz="4" w:space="0" w:color="auto"/>
              <w:left w:val="single" w:sz="4" w:space="0" w:color="auto"/>
              <w:bottom w:val="single" w:sz="4" w:space="0" w:color="auto"/>
              <w:right w:val="single" w:sz="4" w:space="0" w:color="auto"/>
            </w:tcBorders>
          </w:tcPr>
          <w:p w:rsidR="00ED303A" w:rsidRPr="00F0623A" w:rsidRDefault="00ED303A" w:rsidP="00891D61">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ED303A" w:rsidRPr="00F0623A" w:rsidRDefault="00ED303A" w:rsidP="00891D61">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tcPr>
          <w:p w:rsidR="00ED303A" w:rsidRPr="00F0623A" w:rsidRDefault="00ED303A" w:rsidP="00891D61">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tcPr>
          <w:p w:rsidR="00ED303A" w:rsidRPr="00F0623A" w:rsidRDefault="00ED303A" w:rsidP="00891D61">
            <w:pPr>
              <w:rPr>
                <w:rFonts w:eastAsia="Calibri" w:cs="Arial"/>
              </w:rPr>
            </w:pPr>
          </w:p>
        </w:tc>
      </w:tr>
      <w:tr w:rsidR="00ED303A" w:rsidRPr="00F0623A" w:rsidTr="00891D61">
        <w:tc>
          <w:tcPr>
            <w:tcW w:w="2313" w:type="dxa"/>
            <w:tcBorders>
              <w:top w:val="single" w:sz="4" w:space="0" w:color="auto"/>
              <w:left w:val="single" w:sz="4" w:space="0" w:color="auto"/>
              <w:bottom w:val="single" w:sz="4" w:space="0" w:color="auto"/>
              <w:right w:val="single" w:sz="4" w:space="0" w:color="auto"/>
            </w:tcBorders>
          </w:tcPr>
          <w:p w:rsidR="00ED303A" w:rsidRPr="00F0623A" w:rsidRDefault="00ED303A" w:rsidP="00891D61">
            <w:pPr>
              <w:rPr>
                <w:rFonts w:eastAsia="Calibri" w:cs="Arial"/>
              </w:rPr>
            </w:pPr>
          </w:p>
        </w:tc>
        <w:tc>
          <w:tcPr>
            <w:tcW w:w="2308" w:type="dxa"/>
            <w:tcBorders>
              <w:top w:val="single" w:sz="4" w:space="0" w:color="auto"/>
              <w:left w:val="single" w:sz="4" w:space="0" w:color="auto"/>
              <w:bottom w:val="single" w:sz="4" w:space="0" w:color="auto"/>
              <w:right w:val="single" w:sz="4" w:space="0" w:color="auto"/>
            </w:tcBorders>
          </w:tcPr>
          <w:p w:rsidR="00ED303A" w:rsidRPr="00F0623A" w:rsidRDefault="00ED303A" w:rsidP="00891D61">
            <w:pPr>
              <w:rPr>
                <w:rFonts w:eastAsia="Calibri" w:cs="Arial"/>
              </w:rPr>
            </w:pPr>
          </w:p>
        </w:tc>
        <w:tc>
          <w:tcPr>
            <w:tcW w:w="2645" w:type="dxa"/>
            <w:tcBorders>
              <w:top w:val="single" w:sz="4" w:space="0" w:color="auto"/>
              <w:left w:val="single" w:sz="4" w:space="0" w:color="auto"/>
              <w:bottom w:val="single" w:sz="4" w:space="0" w:color="auto"/>
              <w:right w:val="single" w:sz="4" w:space="0" w:color="auto"/>
            </w:tcBorders>
          </w:tcPr>
          <w:p w:rsidR="00ED303A" w:rsidRPr="00F0623A" w:rsidRDefault="00ED303A" w:rsidP="00891D61">
            <w:pPr>
              <w:rPr>
                <w:rFonts w:eastAsia="Calibri" w:cs="Arial"/>
              </w:rPr>
            </w:pPr>
          </w:p>
        </w:tc>
        <w:tc>
          <w:tcPr>
            <w:tcW w:w="2580" w:type="dxa"/>
            <w:tcBorders>
              <w:top w:val="single" w:sz="4" w:space="0" w:color="auto"/>
              <w:left w:val="single" w:sz="4" w:space="0" w:color="auto"/>
              <w:bottom w:val="single" w:sz="4" w:space="0" w:color="auto"/>
              <w:right w:val="single" w:sz="4" w:space="0" w:color="auto"/>
            </w:tcBorders>
          </w:tcPr>
          <w:p w:rsidR="00ED303A" w:rsidRPr="00F0623A" w:rsidRDefault="00ED303A" w:rsidP="00891D61">
            <w:pPr>
              <w:rPr>
                <w:rFonts w:eastAsia="Calibri" w:cs="Arial"/>
              </w:rPr>
            </w:pPr>
          </w:p>
        </w:tc>
      </w:tr>
    </w:tbl>
    <w:p w:rsidR="00ED303A" w:rsidRPr="00F0623A" w:rsidRDefault="00ED303A" w:rsidP="00ED303A">
      <w:pPr>
        <w:rPr>
          <w:rFonts w:eastAsia="TimesNewRomanPS-BoldMT" w:cs="Arial"/>
          <w:bCs/>
          <w:iCs/>
        </w:rPr>
      </w:pPr>
      <w:r w:rsidRPr="00F0623A">
        <w:rPr>
          <w:rFonts w:cs="Arial"/>
        </w:rPr>
        <w:tab/>
      </w:r>
    </w:p>
    <w:tbl>
      <w:tblPr>
        <w:tblW w:w="10035" w:type="dxa"/>
        <w:jc w:val="center"/>
        <w:tblLayout w:type="fixed"/>
        <w:tblLook w:val="04A0" w:firstRow="1" w:lastRow="0" w:firstColumn="1" w:lastColumn="0" w:noHBand="0" w:noVBand="1"/>
      </w:tblPr>
      <w:tblGrid>
        <w:gridCol w:w="3883"/>
        <w:gridCol w:w="2128"/>
        <w:gridCol w:w="4024"/>
      </w:tblGrid>
      <w:tr w:rsidR="00ED303A" w:rsidRPr="00F0623A" w:rsidTr="00891D61">
        <w:trPr>
          <w:jc w:val="center"/>
        </w:trPr>
        <w:tc>
          <w:tcPr>
            <w:tcW w:w="3882" w:type="dxa"/>
            <w:hideMark/>
          </w:tcPr>
          <w:p w:rsidR="00ED303A" w:rsidRDefault="00ED303A" w:rsidP="00891D61">
            <w:pPr>
              <w:spacing w:before="0"/>
              <w:jc w:val="center"/>
              <w:rPr>
                <w:rFonts w:cs="Arial"/>
                <w:lang w:val="sr-Cyrl-RS"/>
              </w:rPr>
            </w:pPr>
          </w:p>
          <w:p w:rsidR="00ED303A" w:rsidRDefault="00ED303A" w:rsidP="00891D61">
            <w:pPr>
              <w:spacing w:before="0"/>
              <w:jc w:val="center"/>
              <w:rPr>
                <w:rFonts w:cs="Arial"/>
                <w:lang w:val="sr-Cyrl-RS"/>
              </w:rPr>
            </w:pPr>
          </w:p>
          <w:p w:rsidR="00ED303A" w:rsidRPr="00F0623A" w:rsidRDefault="00ED303A" w:rsidP="00891D61">
            <w:pPr>
              <w:spacing w:before="0"/>
              <w:jc w:val="center"/>
              <w:rPr>
                <w:rFonts w:cs="Arial"/>
              </w:rPr>
            </w:pPr>
            <w:r w:rsidRPr="00F0623A">
              <w:rPr>
                <w:rFonts w:cs="Arial"/>
              </w:rPr>
              <w:t>Датум:</w:t>
            </w:r>
          </w:p>
        </w:tc>
        <w:tc>
          <w:tcPr>
            <w:tcW w:w="2127" w:type="dxa"/>
          </w:tcPr>
          <w:p w:rsidR="00ED303A" w:rsidRPr="00F0623A" w:rsidRDefault="00ED303A" w:rsidP="00891D61">
            <w:pPr>
              <w:spacing w:before="0"/>
              <w:jc w:val="center"/>
              <w:rPr>
                <w:rFonts w:cs="Arial"/>
                <w:lang w:val="ru-RU"/>
              </w:rPr>
            </w:pPr>
          </w:p>
        </w:tc>
        <w:tc>
          <w:tcPr>
            <w:tcW w:w="4022" w:type="dxa"/>
            <w:hideMark/>
          </w:tcPr>
          <w:p w:rsidR="00ED303A" w:rsidRDefault="00ED303A" w:rsidP="00891D61">
            <w:pPr>
              <w:spacing w:before="0"/>
              <w:jc w:val="center"/>
              <w:rPr>
                <w:rFonts w:cs="Arial"/>
                <w:lang w:val="sr-Cyrl-CS"/>
              </w:rPr>
            </w:pPr>
          </w:p>
          <w:p w:rsidR="00ED303A" w:rsidRDefault="00ED303A" w:rsidP="00891D61">
            <w:pPr>
              <w:spacing w:before="0"/>
              <w:jc w:val="center"/>
              <w:rPr>
                <w:rFonts w:cs="Arial"/>
                <w:lang w:val="sr-Cyrl-CS"/>
              </w:rPr>
            </w:pPr>
          </w:p>
          <w:p w:rsidR="00ED303A" w:rsidRPr="00F0623A" w:rsidRDefault="00ED303A" w:rsidP="00891D61">
            <w:pPr>
              <w:spacing w:before="0"/>
              <w:jc w:val="center"/>
              <w:rPr>
                <w:rFonts w:cs="Arial"/>
                <w:lang w:val="ru-RU"/>
              </w:rPr>
            </w:pPr>
            <w:r w:rsidRPr="00F0623A">
              <w:rPr>
                <w:rFonts w:cs="Arial"/>
                <w:lang w:val="sr-Cyrl-CS"/>
              </w:rPr>
              <w:t>Наручилац/купац добара:</w:t>
            </w:r>
          </w:p>
        </w:tc>
      </w:tr>
      <w:tr w:rsidR="00ED303A" w:rsidRPr="00F0623A" w:rsidTr="00891D61">
        <w:trPr>
          <w:jc w:val="center"/>
        </w:trPr>
        <w:tc>
          <w:tcPr>
            <w:tcW w:w="3882" w:type="dxa"/>
          </w:tcPr>
          <w:p w:rsidR="00ED303A" w:rsidRPr="00F0623A" w:rsidRDefault="00ED303A" w:rsidP="00891D61">
            <w:pPr>
              <w:spacing w:before="0"/>
              <w:jc w:val="center"/>
              <w:rPr>
                <w:rFonts w:cs="Arial"/>
              </w:rPr>
            </w:pPr>
          </w:p>
        </w:tc>
        <w:tc>
          <w:tcPr>
            <w:tcW w:w="2127" w:type="dxa"/>
            <w:hideMark/>
          </w:tcPr>
          <w:p w:rsidR="00ED303A" w:rsidRPr="00F0623A" w:rsidRDefault="00ED303A" w:rsidP="00891D61">
            <w:pPr>
              <w:spacing w:before="0"/>
              <w:jc w:val="center"/>
              <w:rPr>
                <w:rFonts w:cs="Arial"/>
              </w:rPr>
            </w:pPr>
            <w:r w:rsidRPr="00F0623A">
              <w:rPr>
                <w:rFonts w:cs="Arial"/>
              </w:rPr>
              <w:t>М.П.</w:t>
            </w:r>
          </w:p>
        </w:tc>
        <w:tc>
          <w:tcPr>
            <w:tcW w:w="4022" w:type="dxa"/>
          </w:tcPr>
          <w:p w:rsidR="00ED303A" w:rsidRPr="00F0623A" w:rsidRDefault="00ED303A" w:rsidP="00891D61">
            <w:pPr>
              <w:spacing w:before="0"/>
              <w:jc w:val="center"/>
              <w:rPr>
                <w:rFonts w:cs="Arial"/>
                <w:lang w:val="ru-RU"/>
              </w:rPr>
            </w:pPr>
          </w:p>
        </w:tc>
      </w:tr>
      <w:tr w:rsidR="00ED303A" w:rsidRPr="00F0623A" w:rsidTr="00891D61">
        <w:trPr>
          <w:jc w:val="center"/>
        </w:trPr>
        <w:tc>
          <w:tcPr>
            <w:tcW w:w="3882" w:type="dxa"/>
            <w:tcBorders>
              <w:top w:val="nil"/>
              <w:left w:val="nil"/>
              <w:bottom w:val="single" w:sz="4" w:space="0" w:color="auto"/>
              <w:right w:val="nil"/>
            </w:tcBorders>
          </w:tcPr>
          <w:p w:rsidR="00ED303A" w:rsidRPr="00F0623A" w:rsidRDefault="00ED303A" w:rsidP="00891D61">
            <w:pPr>
              <w:spacing w:before="0"/>
              <w:jc w:val="center"/>
              <w:rPr>
                <w:rFonts w:cs="Arial"/>
              </w:rPr>
            </w:pPr>
          </w:p>
        </w:tc>
        <w:tc>
          <w:tcPr>
            <w:tcW w:w="2127" w:type="dxa"/>
          </w:tcPr>
          <w:p w:rsidR="00ED303A" w:rsidRPr="00F0623A" w:rsidRDefault="00ED303A" w:rsidP="00891D61">
            <w:pPr>
              <w:spacing w:before="0"/>
              <w:jc w:val="center"/>
              <w:rPr>
                <w:rFonts w:cs="Arial"/>
                <w:lang w:val="ru-RU"/>
              </w:rPr>
            </w:pPr>
          </w:p>
        </w:tc>
        <w:tc>
          <w:tcPr>
            <w:tcW w:w="4022" w:type="dxa"/>
            <w:tcBorders>
              <w:top w:val="nil"/>
              <w:left w:val="nil"/>
              <w:bottom w:val="single" w:sz="4" w:space="0" w:color="auto"/>
              <w:right w:val="nil"/>
            </w:tcBorders>
          </w:tcPr>
          <w:p w:rsidR="00ED303A" w:rsidRPr="00F0623A" w:rsidRDefault="00ED303A" w:rsidP="00891D61">
            <w:pPr>
              <w:spacing w:before="0"/>
              <w:jc w:val="center"/>
              <w:rPr>
                <w:rFonts w:cs="Arial"/>
                <w:lang w:val="ru-RU"/>
              </w:rPr>
            </w:pPr>
          </w:p>
        </w:tc>
      </w:tr>
      <w:tr w:rsidR="00ED303A" w:rsidRPr="00F0623A" w:rsidTr="00891D61">
        <w:trPr>
          <w:trHeight w:val="389"/>
          <w:jc w:val="center"/>
        </w:trPr>
        <w:tc>
          <w:tcPr>
            <w:tcW w:w="3882" w:type="dxa"/>
            <w:tcBorders>
              <w:top w:val="single" w:sz="4" w:space="0" w:color="auto"/>
              <w:left w:val="nil"/>
              <w:bottom w:val="nil"/>
              <w:right w:val="nil"/>
            </w:tcBorders>
          </w:tcPr>
          <w:p w:rsidR="00ED303A" w:rsidRPr="00F0623A" w:rsidRDefault="00ED303A" w:rsidP="00891D61">
            <w:pPr>
              <w:spacing w:before="0"/>
              <w:jc w:val="center"/>
              <w:rPr>
                <w:rFonts w:cs="Arial"/>
              </w:rPr>
            </w:pPr>
          </w:p>
        </w:tc>
        <w:tc>
          <w:tcPr>
            <w:tcW w:w="2127" w:type="dxa"/>
          </w:tcPr>
          <w:p w:rsidR="00ED303A" w:rsidRPr="00F0623A" w:rsidRDefault="00ED303A" w:rsidP="00891D61">
            <w:pPr>
              <w:spacing w:before="0"/>
              <w:jc w:val="center"/>
              <w:rPr>
                <w:rFonts w:cs="Arial"/>
                <w:lang w:val="ru-RU"/>
              </w:rPr>
            </w:pPr>
          </w:p>
        </w:tc>
        <w:tc>
          <w:tcPr>
            <w:tcW w:w="4022" w:type="dxa"/>
            <w:tcBorders>
              <w:top w:val="single" w:sz="4" w:space="0" w:color="auto"/>
              <w:left w:val="nil"/>
              <w:bottom w:val="nil"/>
              <w:right w:val="nil"/>
            </w:tcBorders>
          </w:tcPr>
          <w:p w:rsidR="00ED303A" w:rsidRPr="00F0623A" w:rsidRDefault="00ED303A" w:rsidP="00891D61">
            <w:pPr>
              <w:spacing w:before="0"/>
              <w:jc w:val="center"/>
              <w:rPr>
                <w:rFonts w:cs="Arial"/>
                <w:lang w:val="ru-RU"/>
              </w:rPr>
            </w:pPr>
          </w:p>
        </w:tc>
      </w:tr>
    </w:tbl>
    <w:p w:rsidR="00ED303A" w:rsidRPr="00F0623A" w:rsidRDefault="00ED303A" w:rsidP="00ED303A">
      <w:pPr>
        <w:rPr>
          <w:rFonts w:cs="Arial"/>
        </w:rPr>
      </w:pPr>
      <w:r w:rsidRPr="00F0623A">
        <w:rPr>
          <w:rFonts w:cs="Arial"/>
        </w:rPr>
        <w:t>НАПОМЕНА:</w:t>
      </w:r>
    </w:p>
    <w:p w:rsidR="00ED303A" w:rsidRPr="00F0623A" w:rsidRDefault="00ED303A" w:rsidP="00ED303A">
      <w:pPr>
        <w:rPr>
          <w:rFonts w:cs="Arial"/>
        </w:rPr>
      </w:pPr>
      <w:proofErr w:type="gramStart"/>
      <w:r w:rsidRPr="00F0623A">
        <w:rPr>
          <w:rFonts w:cs="Arial"/>
        </w:rPr>
        <w:t>Приликом подношења понуде овај образац копирати у потребном броју примерака.</w:t>
      </w:r>
      <w:proofErr w:type="gramEnd"/>
    </w:p>
    <w:p w:rsidR="00ED303A" w:rsidRPr="00F0623A" w:rsidRDefault="00ED303A" w:rsidP="00ED303A">
      <w:pPr>
        <w:spacing w:before="0"/>
        <w:rPr>
          <w:rFonts w:cs="Arial"/>
        </w:rPr>
      </w:pPr>
      <w:proofErr w:type="gramStart"/>
      <w:r w:rsidRPr="00F0623A">
        <w:rPr>
          <w:rFonts w:cs="Arial"/>
        </w:rPr>
        <w:t>Понуђач који даје нетачне податке у погледу стручних референци, чини прекршај по члану 170.</w:t>
      </w:r>
      <w:proofErr w:type="gramEnd"/>
      <w:r w:rsidRPr="00F0623A">
        <w:rPr>
          <w:rFonts w:cs="Arial"/>
        </w:rPr>
        <w:t xml:space="preserve"> </w:t>
      </w:r>
      <w:proofErr w:type="gramStart"/>
      <w:r w:rsidRPr="00F0623A">
        <w:rPr>
          <w:rFonts w:cs="Arial"/>
        </w:rPr>
        <w:t>став</w:t>
      </w:r>
      <w:proofErr w:type="gramEnd"/>
      <w:r w:rsidRPr="00F0623A">
        <w:rPr>
          <w:rFonts w:cs="Arial"/>
        </w:rPr>
        <w:t xml:space="preserve"> 1. </w:t>
      </w:r>
      <w:proofErr w:type="gramStart"/>
      <w:r w:rsidRPr="00F0623A">
        <w:rPr>
          <w:rFonts w:cs="Arial"/>
        </w:rPr>
        <w:t>тачка</w:t>
      </w:r>
      <w:proofErr w:type="gramEnd"/>
      <w:r w:rsidRPr="00F0623A">
        <w:rPr>
          <w:rFonts w:cs="Arial"/>
        </w:rPr>
        <w:t xml:space="preserve"> 3. </w:t>
      </w:r>
      <w:proofErr w:type="gramStart"/>
      <w:r w:rsidRPr="00F0623A">
        <w:rPr>
          <w:rFonts w:cs="Arial"/>
        </w:rPr>
        <w:t>Закона о јавним набавкама.</w:t>
      </w:r>
      <w:proofErr w:type="gramEnd"/>
      <w:r w:rsidRPr="00F0623A">
        <w:rPr>
          <w:rFonts w:cs="Arial"/>
        </w:rPr>
        <w:t xml:space="preserve"> </w:t>
      </w:r>
      <w:proofErr w:type="gramStart"/>
      <w:r w:rsidRPr="00F0623A">
        <w:rPr>
          <w:rFonts w:cs="Arial"/>
        </w:rPr>
        <w:t>Давање неистинитих података у понуди је основ за негативну референцу у смислу члана 82.</w:t>
      </w:r>
      <w:proofErr w:type="gramEnd"/>
      <w:r w:rsidRPr="00F0623A">
        <w:rPr>
          <w:rFonts w:cs="Arial"/>
        </w:rPr>
        <w:t xml:space="preserve"> </w:t>
      </w:r>
      <w:proofErr w:type="gramStart"/>
      <w:r w:rsidRPr="00F0623A">
        <w:rPr>
          <w:rFonts w:cs="Arial"/>
        </w:rPr>
        <w:t>став</w:t>
      </w:r>
      <w:proofErr w:type="gramEnd"/>
      <w:r w:rsidRPr="00F0623A">
        <w:rPr>
          <w:rFonts w:cs="Arial"/>
        </w:rPr>
        <w:t xml:space="preserve"> 1. </w:t>
      </w:r>
      <w:proofErr w:type="gramStart"/>
      <w:r w:rsidRPr="00F0623A">
        <w:rPr>
          <w:rFonts w:cs="Arial"/>
        </w:rPr>
        <w:t>тачка</w:t>
      </w:r>
      <w:proofErr w:type="gramEnd"/>
      <w:r w:rsidRPr="00F0623A">
        <w:rPr>
          <w:rFonts w:cs="Arial"/>
        </w:rPr>
        <w:t xml:space="preserve"> 3) Закона</w:t>
      </w:r>
    </w:p>
    <w:p w:rsidR="00ED303A" w:rsidRPr="00F0623A" w:rsidRDefault="00ED303A" w:rsidP="00ED303A">
      <w:pPr>
        <w:rPr>
          <w:rFonts w:cs="Arial"/>
        </w:rPr>
      </w:pPr>
      <w:proofErr w:type="gramStart"/>
      <w:r w:rsidRPr="00F0623A">
        <w:rPr>
          <w:rFonts w:cs="Arial"/>
        </w:rPr>
        <w:t>Уколико је референтни уговор закључен у страној валути, у поступку стручне оцене понуда наручилац ће извршити прерачун (</w:t>
      </w:r>
      <w:r w:rsidRPr="00F0623A">
        <w:rPr>
          <w:rFonts w:eastAsia="Calibri" w:cs="Arial"/>
        </w:rPr>
        <w:t>вредности испоручених добара)</w:t>
      </w:r>
      <w:r w:rsidRPr="00F0623A">
        <w:rPr>
          <w:rFonts w:cs="Arial"/>
        </w:rPr>
        <w:t xml:space="preserve"> у динаре по средњем курсу Народне Банке Србије на дан закључења референтног уговора.</w:t>
      </w:r>
      <w:proofErr w:type="gramEnd"/>
    </w:p>
    <w:p w:rsidR="007E7BB8" w:rsidRPr="00E33DE8" w:rsidRDefault="007E7BB8" w:rsidP="007E7BB8">
      <w:pPr>
        <w:pStyle w:val="KDObrazac"/>
        <w:spacing w:before="0"/>
        <w:rPr>
          <w:lang w:val="sr-Cyrl-RS"/>
        </w:rPr>
      </w:pPr>
      <w:proofErr w:type="gramStart"/>
      <w:r w:rsidRPr="00F10346">
        <w:lastRenderedPageBreak/>
        <w:t>ОБРАЗАЦ</w:t>
      </w:r>
      <w:r w:rsidR="00432D17">
        <w:rPr>
          <w:lang w:val="sr-Cyrl-RS"/>
        </w:rPr>
        <w:t xml:space="preserve"> </w:t>
      </w:r>
      <w:r w:rsidRPr="00F10346">
        <w:t xml:space="preserve"> </w:t>
      </w:r>
      <w:r w:rsidR="00ED303A">
        <w:rPr>
          <w:lang w:val="sr-Cyrl-RS"/>
        </w:rPr>
        <w:t>7</w:t>
      </w:r>
      <w:proofErr w:type="gramEnd"/>
      <w:r w:rsidR="00E33DE8">
        <w:rPr>
          <w:lang w:val="sr-Cyrl-RS"/>
        </w:rPr>
        <w:t>.</w:t>
      </w:r>
    </w:p>
    <w:p w:rsidR="007E7BB8" w:rsidRPr="00F10346" w:rsidRDefault="007E7BB8" w:rsidP="00071FE7">
      <w:pPr>
        <w:jc w:val="center"/>
        <w:rPr>
          <w:rFonts w:cs="Arial"/>
          <w:b/>
        </w:rPr>
      </w:pPr>
      <w:r w:rsidRPr="00F10346">
        <w:rPr>
          <w:rFonts w:cs="Arial"/>
          <w:b/>
        </w:rPr>
        <w:t>ОБРАЗАЦ ТРОШКОВА ПРИПРЕМЕ ПОНУДЕ</w:t>
      </w:r>
    </w:p>
    <w:p w:rsidR="00E77398" w:rsidRDefault="007E7BB8" w:rsidP="00097A2D">
      <w:pPr>
        <w:spacing w:before="0"/>
        <w:jc w:val="center"/>
        <w:rPr>
          <w:rFonts w:cs="Arial"/>
          <w:b/>
          <w:lang w:val="sr-Cyrl-RS"/>
        </w:rPr>
      </w:pPr>
      <w:proofErr w:type="gramStart"/>
      <w:r w:rsidRPr="00F10346">
        <w:rPr>
          <w:rFonts w:cs="Arial"/>
        </w:rPr>
        <w:t>за</w:t>
      </w:r>
      <w:proofErr w:type="gramEnd"/>
      <w:r w:rsidRPr="00F10346">
        <w:rPr>
          <w:rFonts w:cs="Arial"/>
        </w:rPr>
        <w:t xml:space="preserve"> јавну набавку добара:</w:t>
      </w:r>
      <w:r w:rsidR="003046BF">
        <w:rPr>
          <w:lang w:val="sr-Cyrl-RS"/>
        </w:rPr>
        <w:t xml:space="preserve"> </w:t>
      </w:r>
      <w:r w:rsidR="00E77398" w:rsidRPr="00957DE3">
        <w:rPr>
          <w:rFonts w:cs="Arial"/>
          <w:b/>
          <w:lang w:val="sr-Cyrl-RS"/>
        </w:rPr>
        <w:t>E</w:t>
      </w:r>
      <w:r w:rsidR="00E77398">
        <w:rPr>
          <w:rFonts w:cs="Arial"/>
          <w:b/>
          <w:lang w:val="sr-Cyrl-RS"/>
        </w:rPr>
        <w:t>л</w:t>
      </w:r>
      <w:r w:rsidR="00E77398" w:rsidRPr="00957DE3">
        <w:rPr>
          <w:rFonts w:cs="Arial"/>
          <w:b/>
          <w:lang w:val="sr-Cyrl-RS"/>
        </w:rPr>
        <w:t>e</w:t>
      </w:r>
      <w:r w:rsidR="00E77398">
        <w:rPr>
          <w:rFonts w:cs="Arial"/>
          <w:b/>
          <w:lang w:val="sr-Cyrl-RS"/>
        </w:rPr>
        <w:t>ктр</w:t>
      </w:r>
      <w:r w:rsidR="00E77398" w:rsidRPr="00957DE3">
        <w:rPr>
          <w:rFonts w:cs="Arial"/>
          <w:b/>
          <w:lang w:val="sr-Cyrl-RS"/>
        </w:rPr>
        <w:t>o</w:t>
      </w:r>
      <w:r w:rsidR="00E77398">
        <w:rPr>
          <w:rFonts w:cs="Arial"/>
          <w:b/>
          <w:lang w:val="sr-Cyrl-RS"/>
        </w:rPr>
        <w:t>м</w:t>
      </w:r>
      <w:r w:rsidR="00E77398" w:rsidRPr="00957DE3">
        <w:rPr>
          <w:rFonts w:cs="Arial"/>
          <w:b/>
          <w:lang w:val="sr-Cyrl-RS"/>
        </w:rPr>
        <w:t>o</w:t>
      </w:r>
      <w:r w:rsidR="00E77398">
        <w:rPr>
          <w:rFonts w:cs="Arial"/>
          <w:b/>
          <w:lang w:val="sr-Cyrl-RS"/>
        </w:rPr>
        <w:t>т</w:t>
      </w:r>
      <w:r w:rsidR="00E77398" w:rsidRPr="00957DE3">
        <w:rPr>
          <w:rFonts w:cs="Arial"/>
          <w:b/>
          <w:lang w:val="sr-Cyrl-RS"/>
        </w:rPr>
        <w:t>o</w:t>
      </w:r>
      <w:r w:rsidR="00E77398">
        <w:rPr>
          <w:rFonts w:cs="Arial"/>
          <w:b/>
          <w:lang w:val="sr-Cyrl-RS"/>
        </w:rPr>
        <w:t>р</w:t>
      </w:r>
      <w:r w:rsidR="00E77398" w:rsidRPr="00957DE3">
        <w:rPr>
          <w:rFonts w:cs="Arial"/>
          <w:b/>
          <w:lang w:val="sr-Cyrl-RS"/>
        </w:rPr>
        <w:t xml:space="preserve"> 6kV 2100 kW </w:t>
      </w:r>
      <w:r w:rsidR="00E77398">
        <w:rPr>
          <w:rFonts w:cs="Arial"/>
          <w:b/>
          <w:lang w:val="sr-Cyrl-RS"/>
        </w:rPr>
        <w:t>за</w:t>
      </w:r>
      <w:r w:rsidR="00E77398" w:rsidRPr="00957DE3">
        <w:rPr>
          <w:rFonts w:cs="Arial"/>
          <w:b/>
          <w:lang w:val="sr-Cyrl-RS"/>
        </w:rPr>
        <w:t xml:space="preserve"> BCB </w:t>
      </w:r>
      <w:r w:rsidR="00E77398">
        <w:rPr>
          <w:rFonts w:cs="Arial"/>
          <w:b/>
          <w:lang w:val="sr-Cyrl-RS"/>
        </w:rPr>
        <w:t>бл</w:t>
      </w:r>
      <w:r w:rsidR="00E77398" w:rsidRPr="00957DE3">
        <w:rPr>
          <w:rFonts w:cs="Arial"/>
          <w:b/>
          <w:lang w:val="sr-Cyrl-RS"/>
        </w:rPr>
        <w:t>o</w:t>
      </w:r>
      <w:r w:rsidR="00E77398">
        <w:rPr>
          <w:rFonts w:cs="Arial"/>
          <w:b/>
          <w:lang w:val="sr-Cyrl-RS"/>
        </w:rPr>
        <w:t>к</w:t>
      </w:r>
      <w:r w:rsidR="00E77398" w:rsidRPr="00957DE3">
        <w:rPr>
          <w:rFonts w:cs="Arial"/>
          <w:b/>
          <w:lang w:val="sr-Cyrl-RS"/>
        </w:rPr>
        <w:t xml:space="preserve">a A3 </w:t>
      </w:r>
      <w:r w:rsidR="00E77398">
        <w:rPr>
          <w:rFonts w:cs="Arial"/>
          <w:b/>
          <w:lang w:val="sr-Cyrl-RS"/>
        </w:rPr>
        <w:t xml:space="preserve">и </w:t>
      </w:r>
      <w:r w:rsidR="00E77398" w:rsidRPr="00957DE3">
        <w:rPr>
          <w:rFonts w:cs="Arial"/>
          <w:b/>
          <w:lang w:val="sr-Cyrl-RS"/>
        </w:rPr>
        <w:t xml:space="preserve">A4 </w:t>
      </w:r>
    </w:p>
    <w:p w:rsidR="00390448" w:rsidRDefault="00E77398" w:rsidP="00097A2D">
      <w:pPr>
        <w:spacing w:before="0"/>
        <w:jc w:val="center"/>
        <w:rPr>
          <w:rFonts w:cs="Arial"/>
          <w:b/>
          <w:lang w:val="sr-Cyrl-RS"/>
        </w:rPr>
      </w:pPr>
      <w:r w:rsidRPr="00957DE3">
        <w:rPr>
          <w:rFonts w:cs="Arial"/>
          <w:b/>
          <w:lang w:val="sr-Cyrl-RS"/>
        </w:rPr>
        <w:t xml:space="preserve">(2 </w:t>
      </w:r>
      <w:r>
        <w:rPr>
          <w:rFonts w:cs="Arial"/>
          <w:b/>
          <w:lang w:val="sr-Cyrl-RS"/>
        </w:rPr>
        <w:t>к</w:t>
      </w:r>
      <w:r w:rsidRPr="00957DE3">
        <w:rPr>
          <w:rFonts w:cs="Arial"/>
          <w:b/>
          <w:lang w:val="sr-Cyrl-RS"/>
        </w:rPr>
        <w:t>o</w:t>
      </w:r>
      <w:r>
        <w:rPr>
          <w:rFonts w:cs="Arial"/>
          <w:b/>
          <w:lang w:val="sr-Cyrl-RS"/>
        </w:rPr>
        <w:t>м</w:t>
      </w:r>
      <w:r w:rsidRPr="00957DE3">
        <w:rPr>
          <w:rFonts w:cs="Arial"/>
          <w:b/>
          <w:lang w:val="sr-Cyrl-RS"/>
        </w:rPr>
        <w:t>a</w:t>
      </w:r>
      <w:r>
        <w:rPr>
          <w:rFonts w:cs="Arial"/>
          <w:b/>
          <w:lang w:val="sr-Cyrl-RS"/>
        </w:rPr>
        <w:t>д</w:t>
      </w:r>
      <w:r w:rsidRPr="00957DE3">
        <w:rPr>
          <w:rFonts w:cs="Arial"/>
          <w:b/>
          <w:lang w:val="sr-Cyrl-RS"/>
        </w:rPr>
        <w:t>a)</w:t>
      </w:r>
      <w:r>
        <w:rPr>
          <w:rFonts w:cs="Arial"/>
          <w:b/>
          <w:lang w:val="sr-Cyrl-RS"/>
        </w:rPr>
        <w:t xml:space="preserve"> ТЕНТ-А</w:t>
      </w:r>
      <w:r w:rsidR="00097A2D">
        <w:rPr>
          <w:rFonts w:cs="Arial"/>
          <w:b/>
          <w:lang w:val="sr-Cyrl-RS"/>
        </w:rPr>
        <w:t xml:space="preserve">, </w:t>
      </w:r>
    </w:p>
    <w:p w:rsidR="00097A2D" w:rsidRDefault="00E77398" w:rsidP="00097A2D">
      <w:pPr>
        <w:spacing w:before="0"/>
        <w:jc w:val="center"/>
        <w:rPr>
          <w:rFonts w:cs="Arial"/>
          <w:b/>
          <w:lang w:val="sr-Cyrl-RS"/>
        </w:rPr>
      </w:pPr>
      <w:r w:rsidRPr="00367BB5">
        <w:rPr>
          <w:rFonts w:cs="Arial"/>
          <w:b/>
          <w:lang w:val="ru-RU"/>
        </w:rPr>
        <w:t>ЈН бр.</w:t>
      </w:r>
      <w:r w:rsidRPr="00367BB5">
        <w:rPr>
          <w:rFonts w:cs="Arial"/>
          <w:b/>
        </w:rPr>
        <w:t>3000</w:t>
      </w:r>
      <w:r w:rsidRPr="00933475">
        <w:rPr>
          <w:rFonts w:cs="Arial"/>
          <w:b/>
        </w:rPr>
        <w:t>/</w:t>
      </w:r>
      <w:r>
        <w:rPr>
          <w:rFonts w:cs="Arial"/>
          <w:b/>
          <w:lang w:val="sr-Cyrl-RS"/>
        </w:rPr>
        <w:t xml:space="preserve">0420/2018  </w:t>
      </w:r>
      <w:r w:rsidRPr="00933475">
        <w:rPr>
          <w:rFonts w:cs="Arial"/>
          <w:b/>
        </w:rPr>
        <w:t>(</w:t>
      </w:r>
      <w:r>
        <w:rPr>
          <w:rFonts w:cs="Arial"/>
          <w:b/>
          <w:lang w:val="sr-Cyrl-RS"/>
        </w:rPr>
        <w:t>НН 315/2018</w:t>
      </w:r>
      <w:r w:rsidRPr="00933475">
        <w:rPr>
          <w:rFonts w:cs="Arial"/>
          <w:b/>
        </w:rPr>
        <w:t>)</w:t>
      </w:r>
    </w:p>
    <w:p w:rsidR="007E7BB8" w:rsidRPr="00F10346" w:rsidRDefault="007E7BB8" w:rsidP="007E7BB8">
      <w:pPr>
        <w:tabs>
          <w:tab w:val="left" w:pos="0"/>
        </w:tabs>
        <w:rPr>
          <w:rFonts w:cs="Arial"/>
          <w:lang w:val="ru-RU"/>
        </w:rPr>
      </w:pPr>
      <w:r w:rsidRPr="00F10346">
        <w:rPr>
          <w:rFonts w:cs="Arial"/>
          <w:lang w:val="ru-RU"/>
        </w:rPr>
        <w:t xml:space="preserve">На основу члана 88. став 1. Закона о јавним набавкама („Службени гласник РС“, бр.124/12, 14/15 и 68/15), члана </w:t>
      </w:r>
      <w:r w:rsidR="008F708F">
        <w:rPr>
          <w:rFonts w:cs="Arial"/>
          <w:lang w:val="sr-Latn-RS"/>
        </w:rPr>
        <w:t>2</w:t>
      </w:r>
      <w:r w:rsidRPr="00F10346">
        <w:rPr>
          <w:rFonts w:cs="Arial"/>
          <w:lang w:val="ru-RU"/>
        </w:rPr>
        <w:t xml:space="preserve">. став 1. тачка 6) подтачка (3) и члана 15. Правилника о обавезним елементима конкурсне документације у поступцима јавних набавки и начину доказивања испуњености услова  (”Службени гласник РС” бр. 86/15), уз понуду прилажем </w:t>
      </w:r>
    </w:p>
    <w:p w:rsidR="007E7BB8" w:rsidRPr="00F10346" w:rsidRDefault="007E7BB8" w:rsidP="007E7BB8">
      <w:pPr>
        <w:tabs>
          <w:tab w:val="left" w:pos="0"/>
        </w:tabs>
        <w:jc w:val="center"/>
        <w:rPr>
          <w:rFonts w:cs="Arial"/>
          <w:lang w:val="ru-RU"/>
        </w:rPr>
      </w:pPr>
      <w:r w:rsidRPr="00F10346">
        <w:rPr>
          <w:rFonts w:cs="Arial"/>
          <w:lang w:val="ru-RU"/>
        </w:rPr>
        <w:t>СТРУКТУРУ ТРОШКОВА ПРИПРЕМЕ ПОНУДЕ</w:t>
      </w:r>
    </w:p>
    <w:tbl>
      <w:tblPr>
        <w:tblW w:w="9703" w:type="dxa"/>
        <w:tblCellSpacing w:w="20" w:type="dxa"/>
        <w:tblInd w:w="458"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Look w:val="01E0" w:firstRow="1" w:lastRow="1" w:firstColumn="1" w:lastColumn="1" w:noHBand="0" w:noVBand="0"/>
      </w:tblPr>
      <w:tblGrid>
        <w:gridCol w:w="5383"/>
        <w:gridCol w:w="4320"/>
      </w:tblGrid>
      <w:tr w:rsidR="007E7BB8" w:rsidRPr="00F10346" w:rsidTr="00BE2EA9">
        <w:trPr>
          <w:trHeight w:val="734"/>
          <w:tblCellSpacing w:w="20" w:type="dxa"/>
        </w:trPr>
        <w:tc>
          <w:tcPr>
            <w:tcW w:w="5323" w:type="dxa"/>
            <w:shd w:val="clear" w:color="auto" w:fill="auto"/>
            <w:vAlign w:val="center"/>
          </w:tcPr>
          <w:p w:rsidR="007E7BB8" w:rsidRPr="00F10346" w:rsidRDefault="007E7BB8" w:rsidP="00BE2EA9">
            <w:pPr>
              <w:rPr>
                <w:rFonts w:cs="Arial"/>
                <w:color w:val="00B0F0"/>
                <w:lang w:val="ru-RU"/>
              </w:rPr>
            </w:pPr>
          </w:p>
        </w:tc>
        <w:tc>
          <w:tcPr>
            <w:tcW w:w="4260" w:type="dxa"/>
            <w:shd w:val="clear" w:color="auto" w:fill="auto"/>
          </w:tcPr>
          <w:p w:rsidR="007E7BB8" w:rsidRPr="00F10346" w:rsidRDefault="007E7BB8" w:rsidP="00BE2EA9">
            <w:pPr>
              <w:rPr>
                <w:rFonts w:cs="Arial"/>
                <w:lang w:val="ru-RU"/>
              </w:rPr>
            </w:pPr>
          </w:p>
          <w:p w:rsidR="007E7BB8" w:rsidRPr="00F10346" w:rsidRDefault="007E7BB8" w:rsidP="007E7BB8">
            <w:pPr>
              <w:rPr>
                <w:rFonts w:cs="Arial"/>
              </w:rPr>
            </w:pPr>
            <w:r w:rsidRPr="00F10346">
              <w:rPr>
                <w:rFonts w:cs="Arial"/>
              </w:rPr>
              <w:t xml:space="preserve">__________ динара </w:t>
            </w:r>
          </w:p>
        </w:tc>
      </w:tr>
      <w:tr w:rsidR="007E7BB8" w:rsidRPr="00F10346" w:rsidTr="00BE2EA9">
        <w:trPr>
          <w:trHeight w:val="749"/>
          <w:tblCellSpacing w:w="20" w:type="dxa"/>
        </w:trPr>
        <w:tc>
          <w:tcPr>
            <w:tcW w:w="5323" w:type="dxa"/>
            <w:shd w:val="clear" w:color="auto" w:fill="auto"/>
            <w:vAlign w:val="center"/>
          </w:tcPr>
          <w:p w:rsidR="007E7BB8" w:rsidRPr="002E648E" w:rsidRDefault="007E7BB8" w:rsidP="00BE2EA9">
            <w:pPr>
              <w:jc w:val="center"/>
              <w:rPr>
                <w:rFonts w:cs="Arial"/>
                <w:color w:val="00B0F0"/>
              </w:rPr>
            </w:pPr>
            <w:r w:rsidRPr="00A42BFC">
              <w:rPr>
                <w:rFonts w:cs="Arial"/>
                <w:color w:val="8DB3E2" w:themeColor="text2" w:themeTint="66"/>
              </w:rPr>
              <w:t>трошкови прибављања средстава обезбеђења</w:t>
            </w:r>
            <w:r w:rsidR="00D020E2" w:rsidRPr="00A42BFC">
              <w:rPr>
                <w:rFonts w:cs="Arial"/>
                <w:color w:val="8DB3E2" w:themeColor="text2" w:themeTint="66"/>
              </w:rPr>
              <w:t xml:space="preserve"> за озбиљност понуде</w:t>
            </w:r>
          </w:p>
        </w:tc>
        <w:tc>
          <w:tcPr>
            <w:tcW w:w="4260" w:type="dxa"/>
            <w:shd w:val="clear" w:color="auto" w:fill="auto"/>
          </w:tcPr>
          <w:p w:rsidR="007E7BB8" w:rsidRPr="00F10346" w:rsidRDefault="007E7BB8" w:rsidP="00BE2EA9">
            <w:pPr>
              <w:rPr>
                <w:rFonts w:cs="Arial"/>
              </w:rPr>
            </w:pPr>
          </w:p>
          <w:p w:rsidR="007E7BB8" w:rsidRPr="00F10346" w:rsidRDefault="007E7BB8" w:rsidP="007E7BB8">
            <w:pPr>
              <w:rPr>
                <w:rFonts w:cs="Arial"/>
              </w:rPr>
            </w:pPr>
            <w:r w:rsidRPr="00F10346">
              <w:rPr>
                <w:rFonts w:cs="Arial"/>
              </w:rPr>
              <w:t xml:space="preserve">__________ динара </w:t>
            </w:r>
          </w:p>
        </w:tc>
      </w:tr>
      <w:tr w:rsidR="007E7BB8" w:rsidRPr="00F10346" w:rsidTr="00BE2EA9">
        <w:trPr>
          <w:trHeight w:val="307"/>
          <w:tblCellSpacing w:w="20" w:type="dxa"/>
        </w:trPr>
        <w:tc>
          <w:tcPr>
            <w:tcW w:w="5323" w:type="dxa"/>
            <w:shd w:val="clear" w:color="auto" w:fill="auto"/>
            <w:vAlign w:val="center"/>
          </w:tcPr>
          <w:p w:rsidR="007E7BB8" w:rsidRPr="00F10346" w:rsidRDefault="007E7BB8" w:rsidP="00BE2EA9">
            <w:pPr>
              <w:jc w:val="center"/>
              <w:rPr>
                <w:rFonts w:cs="Arial"/>
              </w:rPr>
            </w:pPr>
            <w:r w:rsidRPr="00F10346">
              <w:rPr>
                <w:rFonts w:cs="Arial"/>
              </w:rPr>
              <w:t>Укупни трошкови без ПДВ</w:t>
            </w:r>
          </w:p>
        </w:tc>
        <w:tc>
          <w:tcPr>
            <w:tcW w:w="4260" w:type="dxa"/>
            <w:shd w:val="clear" w:color="auto" w:fill="auto"/>
          </w:tcPr>
          <w:p w:rsidR="007E7BB8" w:rsidRPr="00F10346" w:rsidRDefault="007E7BB8" w:rsidP="00BE2EA9">
            <w:pPr>
              <w:rPr>
                <w:rFonts w:cs="Arial"/>
              </w:rPr>
            </w:pPr>
          </w:p>
          <w:p w:rsidR="007E7BB8" w:rsidRPr="00F10346" w:rsidRDefault="007E7BB8" w:rsidP="00BE2EA9">
            <w:pPr>
              <w:rPr>
                <w:rFonts w:cs="Arial"/>
              </w:rPr>
            </w:pPr>
            <w:r w:rsidRPr="00F10346">
              <w:rPr>
                <w:rFonts w:cs="Arial"/>
              </w:rPr>
              <w:t>__________ динара</w:t>
            </w:r>
          </w:p>
        </w:tc>
      </w:tr>
      <w:tr w:rsidR="007E7BB8" w:rsidRPr="00F10346" w:rsidTr="00BE2EA9">
        <w:trPr>
          <w:trHeight w:val="433"/>
          <w:tblCellSpacing w:w="20" w:type="dxa"/>
        </w:trPr>
        <w:tc>
          <w:tcPr>
            <w:tcW w:w="5323" w:type="dxa"/>
            <w:shd w:val="clear" w:color="auto" w:fill="auto"/>
            <w:vAlign w:val="center"/>
          </w:tcPr>
          <w:p w:rsidR="007E7BB8" w:rsidRPr="00F10346" w:rsidRDefault="007E7BB8" w:rsidP="00BE2EA9">
            <w:pPr>
              <w:autoSpaceDE w:val="0"/>
              <w:autoSpaceDN w:val="0"/>
              <w:adjustRightInd w:val="0"/>
              <w:jc w:val="center"/>
              <w:rPr>
                <w:rFonts w:cs="Arial"/>
              </w:rPr>
            </w:pPr>
            <w:r w:rsidRPr="00F10346">
              <w:rPr>
                <w:rFonts w:cs="Arial"/>
              </w:rPr>
              <w:t>ПДВ</w:t>
            </w:r>
          </w:p>
        </w:tc>
        <w:tc>
          <w:tcPr>
            <w:tcW w:w="4260" w:type="dxa"/>
            <w:shd w:val="clear" w:color="auto" w:fill="auto"/>
          </w:tcPr>
          <w:p w:rsidR="007E7BB8" w:rsidRPr="00F10346" w:rsidRDefault="007E7BB8" w:rsidP="00BE2EA9">
            <w:pPr>
              <w:rPr>
                <w:rFonts w:cs="Arial"/>
              </w:rPr>
            </w:pPr>
          </w:p>
          <w:p w:rsidR="007E7BB8" w:rsidRPr="00F10346" w:rsidRDefault="007E7BB8" w:rsidP="00BE2EA9">
            <w:pPr>
              <w:rPr>
                <w:rFonts w:cs="Arial"/>
              </w:rPr>
            </w:pPr>
            <w:r w:rsidRPr="00F10346">
              <w:rPr>
                <w:rFonts w:cs="Arial"/>
              </w:rPr>
              <w:t>__________ динара</w:t>
            </w:r>
          </w:p>
        </w:tc>
      </w:tr>
      <w:tr w:rsidR="007E7BB8" w:rsidRPr="00F10346" w:rsidTr="00BE2EA9">
        <w:trPr>
          <w:trHeight w:val="190"/>
          <w:tblCellSpacing w:w="20" w:type="dxa"/>
        </w:trPr>
        <w:tc>
          <w:tcPr>
            <w:tcW w:w="5323" w:type="dxa"/>
            <w:shd w:val="clear" w:color="auto" w:fill="auto"/>
          </w:tcPr>
          <w:p w:rsidR="007E7BB8" w:rsidRPr="00F10346" w:rsidRDefault="007E7BB8" w:rsidP="00BE2EA9">
            <w:pPr>
              <w:jc w:val="center"/>
              <w:rPr>
                <w:rFonts w:cs="Arial"/>
              </w:rPr>
            </w:pPr>
          </w:p>
          <w:p w:rsidR="007E7BB8" w:rsidRPr="00F10346" w:rsidRDefault="007E7BB8" w:rsidP="00BE2EA9">
            <w:pPr>
              <w:jc w:val="center"/>
              <w:rPr>
                <w:rFonts w:cs="Arial"/>
              </w:rPr>
            </w:pPr>
            <w:r w:rsidRPr="00F10346">
              <w:rPr>
                <w:rFonts w:cs="Arial"/>
              </w:rPr>
              <w:t>Укупни  трошкови са ПДВ</w:t>
            </w:r>
          </w:p>
        </w:tc>
        <w:tc>
          <w:tcPr>
            <w:tcW w:w="4260" w:type="dxa"/>
            <w:shd w:val="clear" w:color="auto" w:fill="auto"/>
          </w:tcPr>
          <w:p w:rsidR="007E7BB8" w:rsidRPr="00F10346" w:rsidRDefault="007E7BB8" w:rsidP="00BE2EA9">
            <w:pPr>
              <w:rPr>
                <w:rFonts w:cs="Arial"/>
              </w:rPr>
            </w:pPr>
          </w:p>
          <w:p w:rsidR="007E7BB8" w:rsidRPr="00F10346" w:rsidRDefault="007E7BB8" w:rsidP="00BE2EA9">
            <w:pPr>
              <w:rPr>
                <w:rFonts w:cs="Arial"/>
              </w:rPr>
            </w:pPr>
            <w:r w:rsidRPr="00F10346">
              <w:rPr>
                <w:rFonts w:cs="Arial"/>
              </w:rPr>
              <w:t>__________ динара</w:t>
            </w:r>
          </w:p>
        </w:tc>
      </w:tr>
    </w:tbl>
    <w:p w:rsidR="007E7BB8" w:rsidRPr="00F10346" w:rsidRDefault="007E7BB8" w:rsidP="007E7BB8">
      <w:pPr>
        <w:tabs>
          <w:tab w:val="left" w:pos="0"/>
        </w:tabs>
        <w:rPr>
          <w:rFonts w:cs="Arial"/>
          <w:lang w:val="ru-RU"/>
        </w:rPr>
      </w:pPr>
      <w:r w:rsidRPr="00F10346">
        <w:rPr>
          <w:rFonts w:cs="Arial"/>
          <w:lang w:val="ru-RU"/>
        </w:rPr>
        <w:t>Структуру трошкова припреме понуде прилажем и тражим накнаду наведених трошкова уколико наручилац предметни поступак јавне набавке обустави из разлога који су на страни наручиоца , сходно члану 88. став 3. Закона о јавним набавкама („Службени гласник РС“, бр.124/12, 14/15 и 68/15).</w:t>
      </w:r>
    </w:p>
    <w:p w:rsidR="007E7BB8" w:rsidRPr="00F10346" w:rsidRDefault="007E7BB8" w:rsidP="007E7BB8">
      <w:pPr>
        <w:tabs>
          <w:tab w:val="left" w:pos="0"/>
        </w:tabs>
        <w:rPr>
          <w:rFonts w:cs="Arial"/>
          <w:color w:val="FF0000"/>
          <w:lang w:val="ru-RU"/>
        </w:rPr>
      </w:pPr>
    </w:p>
    <w:tbl>
      <w:tblPr>
        <w:tblW w:w="10031" w:type="dxa"/>
        <w:jc w:val="center"/>
        <w:tblLayout w:type="fixed"/>
        <w:tblLook w:val="0000" w:firstRow="0" w:lastRow="0" w:firstColumn="0" w:lastColumn="0" w:noHBand="0" w:noVBand="0"/>
      </w:tblPr>
      <w:tblGrid>
        <w:gridCol w:w="3882"/>
        <w:gridCol w:w="2127"/>
        <w:gridCol w:w="4022"/>
      </w:tblGrid>
      <w:tr w:rsidR="007E7BB8" w:rsidRPr="00F10346" w:rsidTr="00BE2EA9">
        <w:trPr>
          <w:jc w:val="center"/>
        </w:trPr>
        <w:tc>
          <w:tcPr>
            <w:tcW w:w="3882" w:type="dxa"/>
          </w:tcPr>
          <w:p w:rsidR="007E7BB8" w:rsidRPr="00F10346" w:rsidRDefault="007E7BB8" w:rsidP="00BE2EA9">
            <w:pPr>
              <w:spacing w:before="0"/>
              <w:jc w:val="center"/>
              <w:rPr>
                <w:rFonts w:cs="Arial"/>
              </w:rPr>
            </w:pPr>
            <w:r w:rsidRPr="00F10346">
              <w:rPr>
                <w:rFonts w:cs="Arial"/>
              </w:rPr>
              <w:t>Датум:</w:t>
            </w:r>
          </w:p>
        </w:tc>
        <w:tc>
          <w:tcPr>
            <w:tcW w:w="2127" w:type="dxa"/>
          </w:tcPr>
          <w:p w:rsidR="007E7BB8" w:rsidRPr="00F10346" w:rsidRDefault="007E7BB8" w:rsidP="00BE2EA9">
            <w:pPr>
              <w:spacing w:before="0"/>
              <w:jc w:val="center"/>
              <w:rPr>
                <w:rFonts w:cs="Arial"/>
                <w:lang w:val="ru-RU"/>
              </w:rPr>
            </w:pPr>
          </w:p>
        </w:tc>
        <w:tc>
          <w:tcPr>
            <w:tcW w:w="4022" w:type="dxa"/>
          </w:tcPr>
          <w:p w:rsidR="007E7BB8" w:rsidRPr="00F10346" w:rsidRDefault="007E7BB8" w:rsidP="00BE2EA9">
            <w:pPr>
              <w:spacing w:before="0"/>
              <w:jc w:val="center"/>
              <w:rPr>
                <w:rFonts w:cs="Arial"/>
                <w:lang w:val="sr-Cyrl-CS"/>
              </w:rPr>
            </w:pPr>
            <w:r w:rsidRPr="00F10346">
              <w:rPr>
                <w:rFonts w:cs="Arial"/>
                <w:lang w:val="sr-Cyrl-CS"/>
              </w:rPr>
              <w:t>П</w:t>
            </w:r>
            <w:r w:rsidRPr="00F10346">
              <w:rPr>
                <w:rFonts w:cs="Arial"/>
              </w:rPr>
              <w:t>онуђач</w:t>
            </w:r>
          </w:p>
        </w:tc>
      </w:tr>
      <w:tr w:rsidR="007E7BB8" w:rsidRPr="00F10346" w:rsidTr="00BE2EA9">
        <w:trPr>
          <w:jc w:val="center"/>
        </w:trPr>
        <w:tc>
          <w:tcPr>
            <w:tcW w:w="3882" w:type="dxa"/>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rPr>
            </w:pPr>
            <w:r w:rsidRPr="00F10346">
              <w:rPr>
                <w:rFonts w:cs="Arial"/>
              </w:rPr>
              <w:t>М.П.</w:t>
            </w:r>
          </w:p>
        </w:tc>
        <w:tc>
          <w:tcPr>
            <w:tcW w:w="4022" w:type="dxa"/>
          </w:tcPr>
          <w:p w:rsidR="007E7BB8" w:rsidRPr="00F10346" w:rsidRDefault="007E7BB8" w:rsidP="00BE2EA9">
            <w:pPr>
              <w:spacing w:before="0"/>
              <w:jc w:val="center"/>
              <w:rPr>
                <w:rFonts w:cs="Arial"/>
                <w:lang w:val="ru-RU"/>
              </w:rPr>
            </w:pPr>
          </w:p>
        </w:tc>
      </w:tr>
      <w:tr w:rsidR="007E7BB8" w:rsidRPr="00F10346" w:rsidTr="00BE2EA9">
        <w:trPr>
          <w:jc w:val="center"/>
        </w:trPr>
        <w:tc>
          <w:tcPr>
            <w:tcW w:w="3882" w:type="dxa"/>
            <w:tcBorders>
              <w:bottom w:val="single" w:sz="4" w:space="0" w:color="auto"/>
            </w:tcBorders>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lang w:val="ru-RU"/>
              </w:rPr>
            </w:pPr>
          </w:p>
        </w:tc>
        <w:tc>
          <w:tcPr>
            <w:tcW w:w="4022" w:type="dxa"/>
            <w:tcBorders>
              <w:bottom w:val="single" w:sz="4" w:space="0" w:color="auto"/>
            </w:tcBorders>
          </w:tcPr>
          <w:p w:rsidR="007E7BB8" w:rsidRPr="00F10346" w:rsidRDefault="007E7BB8" w:rsidP="00BE2EA9">
            <w:pPr>
              <w:spacing w:before="0"/>
              <w:jc w:val="center"/>
              <w:rPr>
                <w:rFonts w:cs="Arial"/>
                <w:lang w:val="ru-RU"/>
              </w:rPr>
            </w:pPr>
          </w:p>
        </w:tc>
      </w:tr>
      <w:tr w:rsidR="007E7BB8" w:rsidRPr="00F10346" w:rsidTr="00BE2EA9">
        <w:trPr>
          <w:trHeight w:val="389"/>
          <w:jc w:val="center"/>
        </w:trPr>
        <w:tc>
          <w:tcPr>
            <w:tcW w:w="3882" w:type="dxa"/>
            <w:tcBorders>
              <w:top w:val="single" w:sz="4" w:space="0" w:color="auto"/>
            </w:tcBorders>
          </w:tcPr>
          <w:p w:rsidR="007E7BB8" w:rsidRPr="00F10346" w:rsidRDefault="007E7BB8" w:rsidP="00BE2EA9">
            <w:pPr>
              <w:spacing w:before="0"/>
              <w:jc w:val="center"/>
              <w:rPr>
                <w:rFonts w:cs="Arial"/>
              </w:rPr>
            </w:pPr>
          </w:p>
        </w:tc>
        <w:tc>
          <w:tcPr>
            <w:tcW w:w="2127" w:type="dxa"/>
          </w:tcPr>
          <w:p w:rsidR="007E7BB8" w:rsidRPr="00F10346" w:rsidRDefault="007E7BB8" w:rsidP="00BE2EA9">
            <w:pPr>
              <w:spacing w:before="0"/>
              <w:jc w:val="center"/>
              <w:rPr>
                <w:rFonts w:cs="Arial"/>
                <w:lang w:val="ru-RU"/>
              </w:rPr>
            </w:pPr>
          </w:p>
        </w:tc>
        <w:tc>
          <w:tcPr>
            <w:tcW w:w="4022" w:type="dxa"/>
            <w:tcBorders>
              <w:top w:val="single" w:sz="4" w:space="0" w:color="auto"/>
            </w:tcBorders>
          </w:tcPr>
          <w:p w:rsidR="007E7BB8" w:rsidRPr="00F10346" w:rsidRDefault="007E7BB8" w:rsidP="00BE2EA9">
            <w:pPr>
              <w:spacing w:before="0"/>
              <w:jc w:val="center"/>
              <w:rPr>
                <w:rFonts w:cs="Arial"/>
                <w:lang w:val="ru-RU"/>
              </w:rPr>
            </w:pPr>
          </w:p>
        </w:tc>
      </w:tr>
    </w:tbl>
    <w:p w:rsidR="007E7BB8" w:rsidRPr="00F10346" w:rsidRDefault="007E7BB8" w:rsidP="007E7BB8">
      <w:pPr>
        <w:tabs>
          <w:tab w:val="left" w:pos="0"/>
        </w:tabs>
        <w:spacing w:before="0"/>
        <w:rPr>
          <w:rFonts w:cs="Arial"/>
          <w:b/>
          <w:lang w:val="ru-RU"/>
        </w:rPr>
      </w:pPr>
      <w:r w:rsidRPr="00F10346">
        <w:rPr>
          <w:rFonts w:cs="Arial"/>
          <w:b/>
          <w:lang w:val="ru-RU"/>
        </w:rPr>
        <w:t>Напомена:</w:t>
      </w:r>
    </w:p>
    <w:p w:rsidR="007E7BB8" w:rsidRPr="00F10346" w:rsidRDefault="007E7BB8" w:rsidP="007E7BB8">
      <w:pPr>
        <w:spacing w:before="0"/>
        <w:rPr>
          <w:rFonts w:cs="Arial"/>
          <w:lang w:val="ru-RU"/>
        </w:rPr>
      </w:pPr>
      <w:r w:rsidRPr="00F10346">
        <w:rPr>
          <w:rFonts w:cs="Arial"/>
          <w:lang w:val="ru-RU"/>
        </w:rPr>
        <w:t>-образац трошкова припреме понуде попуњавају само они понуђачи који су имали наведене трошкове и који траже да им их Наручилац надокнади у Законом прописаном случају</w:t>
      </w:r>
    </w:p>
    <w:p w:rsidR="007E7BB8" w:rsidRPr="00F10346" w:rsidRDefault="007E7BB8" w:rsidP="007E7BB8">
      <w:pPr>
        <w:tabs>
          <w:tab w:val="left" w:pos="0"/>
        </w:tabs>
        <w:spacing w:before="0"/>
        <w:rPr>
          <w:rFonts w:cs="Arial"/>
          <w:lang w:val="ru-RU"/>
        </w:rPr>
      </w:pPr>
      <w:proofErr w:type="gramStart"/>
      <w:r w:rsidRPr="00F10346">
        <w:rPr>
          <w:rFonts w:cs="Arial"/>
        </w:rPr>
        <w:t>-</w:t>
      </w:r>
      <w:r w:rsidRPr="00F10346">
        <w:rPr>
          <w:rFonts w:cs="Arial"/>
          <w:lang w:val="sr-Latn-CS"/>
        </w:rPr>
        <w:t>остале трошкове припреме и подношења понуде</w:t>
      </w:r>
      <w:r w:rsidRPr="00F10346">
        <w:rPr>
          <w:rFonts w:cs="Arial"/>
          <w:lang w:val="ru-RU"/>
        </w:rPr>
        <w:t xml:space="preserve"> сноси искључиво понуђач и не може тражити од наручиоца накнаду трошкова (члан 88. став 2.</w:t>
      </w:r>
      <w:proofErr w:type="gramEnd"/>
      <w:r w:rsidRPr="00F10346">
        <w:rPr>
          <w:rFonts w:cs="Arial"/>
          <w:lang w:val="ru-RU"/>
        </w:rPr>
        <w:t xml:space="preserve"> Закона о јавним набавкама („Службени гласник РС“, бр.124/12, 14/15 и 68/15) </w:t>
      </w:r>
    </w:p>
    <w:p w:rsidR="007E7BB8" w:rsidRPr="00F10346" w:rsidRDefault="007E7BB8" w:rsidP="007E7BB8">
      <w:pPr>
        <w:spacing w:before="0"/>
        <w:rPr>
          <w:rFonts w:cs="Arial"/>
          <w:lang w:val="ru-RU"/>
        </w:rPr>
      </w:pPr>
      <w:r w:rsidRPr="00F10346">
        <w:rPr>
          <w:rFonts w:cs="Arial"/>
          <w:lang w:val="ru-RU"/>
        </w:rPr>
        <w:t>-уколико понуђач не попуни образац трошкова припреме понуде,Наручилац није дужан да му надокнади трошкове и у Законом прописаном случају</w:t>
      </w:r>
    </w:p>
    <w:p w:rsidR="007E7BB8" w:rsidRPr="00F10346" w:rsidRDefault="007E7BB8" w:rsidP="007E7BB8">
      <w:pPr>
        <w:pStyle w:val="KDKomentar"/>
        <w:spacing w:before="0"/>
        <w:rPr>
          <w:rFonts w:eastAsia="TimesNewRomanPS-BoldMT" w:cs="Arial"/>
          <w:i w:val="0"/>
          <w:color w:val="auto"/>
          <w:sz w:val="22"/>
          <w:szCs w:val="22"/>
        </w:rPr>
      </w:pPr>
      <w:r w:rsidRPr="00F10346">
        <w:rPr>
          <w:rFonts w:eastAsia="TimesNewRomanPS-BoldMT" w:cs="Arial"/>
          <w:i w:val="0"/>
          <w:color w:val="auto"/>
          <w:sz w:val="22"/>
          <w:szCs w:val="22"/>
        </w:rPr>
        <w:t xml:space="preserve">-Уколико </w:t>
      </w:r>
      <w:r w:rsidRPr="00F10346">
        <w:rPr>
          <w:rFonts w:eastAsia="TimesNewRomanPS-BoldMT" w:cs="Arial"/>
          <w:i w:val="0"/>
          <w:color w:val="auto"/>
          <w:sz w:val="22"/>
          <w:szCs w:val="22"/>
          <w:lang w:val="sr-Cyrl-CS"/>
        </w:rPr>
        <w:t>група понуђача подноси заједничку понуду овај образац потписује и оверава Носилац посла</w:t>
      </w:r>
      <w:r w:rsidRPr="00F10346">
        <w:rPr>
          <w:rFonts w:eastAsia="TimesNewRomanPS-BoldMT" w:cs="Arial"/>
          <w:i w:val="0"/>
          <w:color w:val="auto"/>
          <w:sz w:val="22"/>
          <w:szCs w:val="22"/>
        </w:rPr>
        <w:t xml:space="preserve">.Уколико понуђач подноси понуду са подизвођачем овај образац потписује и оверава печатом понуђач. </w:t>
      </w:r>
    </w:p>
    <w:p w:rsidR="00925E05" w:rsidRPr="00E40CFE" w:rsidRDefault="007E7BB8" w:rsidP="00925E05">
      <w:pPr>
        <w:pStyle w:val="KDObrazac"/>
        <w:spacing w:before="0"/>
        <w:rPr>
          <w:lang w:val="sr-Cyrl-RS"/>
        </w:rPr>
      </w:pPr>
      <w:r w:rsidRPr="00F10346">
        <w:rPr>
          <w:lang w:val="sr-Latn-CS"/>
        </w:rPr>
        <w:br w:type="page"/>
      </w:r>
      <w:proofErr w:type="gramStart"/>
      <w:r w:rsidR="00925E05" w:rsidRPr="00F10346">
        <w:lastRenderedPageBreak/>
        <w:t xml:space="preserve">ПРИЛОГ </w:t>
      </w:r>
      <w:r w:rsidR="00E40CFE">
        <w:rPr>
          <w:lang w:val="sr-Cyrl-RS"/>
        </w:rPr>
        <w:t>1.</w:t>
      </w:r>
      <w:proofErr w:type="gramEnd"/>
    </w:p>
    <w:p w:rsidR="00932668" w:rsidRPr="00F10346" w:rsidRDefault="00932668" w:rsidP="00932668">
      <w:pPr>
        <w:pStyle w:val="NoSpacing"/>
        <w:suppressAutoHyphens w:val="0"/>
        <w:spacing w:before="0"/>
        <w:jc w:val="center"/>
        <w:rPr>
          <w:rFonts w:cs="Arial"/>
          <w:sz w:val="22"/>
          <w:szCs w:val="22"/>
          <w:lang w:val="sr-Latn-CS"/>
        </w:rPr>
      </w:pPr>
    </w:p>
    <w:p w:rsidR="00932668" w:rsidRPr="00F10346" w:rsidRDefault="00932668" w:rsidP="00932668">
      <w:pPr>
        <w:pStyle w:val="NoSpacing"/>
        <w:suppressAutoHyphens w:val="0"/>
        <w:spacing w:before="0"/>
        <w:jc w:val="center"/>
        <w:rPr>
          <w:rFonts w:cs="Arial"/>
          <w:b/>
          <w:sz w:val="22"/>
          <w:szCs w:val="22"/>
        </w:rPr>
      </w:pPr>
      <w:r w:rsidRPr="00F10346">
        <w:rPr>
          <w:rFonts w:cs="Arial"/>
          <w:b/>
          <w:sz w:val="22"/>
          <w:szCs w:val="22"/>
        </w:rPr>
        <w:t>СПОРАЗУМ  УЧЕСНИКА ЗАЈЕДНИЧКЕ ПОНУДЕ</w:t>
      </w:r>
    </w:p>
    <w:p w:rsidR="00932668" w:rsidRPr="00F10346" w:rsidRDefault="00932668" w:rsidP="00932668">
      <w:pPr>
        <w:pStyle w:val="NoSpacing"/>
        <w:suppressAutoHyphens w:val="0"/>
        <w:spacing w:before="0"/>
        <w:jc w:val="center"/>
        <w:rPr>
          <w:rFonts w:cs="Arial"/>
          <w:b/>
          <w:sz w:val="22"/>
          <w:szCs w:val="22"/>
        </w:rPr>
      </w:pPr>
    </w:p>
    <w:p w:rsidR="00932668" w:rsidRPr="00F10346" w:rsidRDefault="00932668" w:rsidP="00932668">
      <w:pPr>
        <w:pStyle w:val="NoSpacing"/>
        <w:rPr>
          <w:rFonts w:cs="Arial"/>
          <w:sz w:val="22"/>
          <w:szCs w:val="22"/>
        </w:rPr>
      </w:pPr>
      <w:r w:rsidRPr="00F10346">
        <w:rPr>
          <w:rFonts w:cs="Arial"/>
          <w:sz w:val="22"/>
          <w:szCs w:val="22"/>
        </w:rPr>
        <w:t xml:space="preserve">На основу члана 81. Закона о јавним набавкама </w:t>
      </w:r>
      <w:r w:rsidRPr="00F10346">
        <w:rPr>
          <w:rFonts w:eastAsia="TimesNewRomanPSMT" w:cs="Arial"/>
          <w:sz w:val="22"/>
          <w:szCs w:val="22"/>
          <w:lang w:val="ru-RU" w:eastAsia="en-US"/>
        </w:rPr>
        <w:t xml:space="preserve">(„Сл. </w:t>
      </w:r>
      <w:r w:rsidRPr="00F10346">
        <w:rPr>
          <w:rFonts w:eastAsia="TimesNewRomanPSMT" w:cs="Arial"/>
          <w:sz w:val="22"/>
          <w:szCs w:val="22"/>
          <w:lang w:eastAsia="en-US"/>
        </w:rPr>
        <w:t>г</w:t>
      </w:r>
      <w:r w:rsidRPr="00F10346">
        <w:rPr>
          <w:rFonts w:eastAsia="TimesNewRomanPSMT" w:cs="Arial"/>
          <w:sz w:val="22"/>
          <w:szCs w:val="22"/>
          <w:lang w:val="ru-RU" w:eastAsia="en-US"/>
        </w:rPr>
        <w:t>ласник РС” бр. 1</w:t>
      </w:r>
      <w:r w:rsidRPr="00F10346">
        <w:rPr>
          <w:rFonts w:eastAsia="TimesNewRomanPSMT" w:cs="Arial"/>
          <w:sz w:val="22"/>
          <w:szCs w:val="22"/>
          <w:lang w:eastAsia="en-US"/>
        </w:rPr>
        <w:t>24</w:t>
      </w:r>
      <w:r w:rsidRPr="00F10346">
        <w:rPr>
          <w:rFonts w:eastAsia="TimesNewRomanPSMT" w:cs="Arial"/>
          <w:sz w:val="22"/>
          <w:szCs w:val="22"/>
          <w:lang w:val="ru-RU" w:eastAsia="en-US"/>
        </w:rPr>
        <w:t>/20</w:t>
      </w:r>
      <w:r w:rsidRPr="00F10346">
        <w:rPr>
          <w:rFonts w:eastAsia="TimesNewRomanPSMT" w:cs="Arial"/>
          <w:sz w:val="22"/>
          <w:szCs w:val="22"/>
          <w:lang w:eastAsia="en-US"/>
        </w:rPr>
        <w:t>12</w:t>
      </w:r>
      <w:r w:rsidRPr="00F10346">
        <w:rPr>
          <w:rFonts w:eastAsia="TimesNewRomanPSMT" w:cs="Arial"/>
          <w:sz w:val="22"/>
          <w:szCs w:val="22"/>
          <w:lang w:val="ru-RU" w:eastAsia="en-US"/>
        </w:rPr>
        <w:t>, 14/15, 68/15</w:t>
      </w:r>
      <w:r w:rsidRPr="00F10346">
        <w:rPr>
          <w:rFonts w:cs="Arial"/>
          <w:sz w:val="22"/>
          <w:szCs w:val="22"/>
        </w:rPr>
        <w:t xml:space="preserve">) саставни део заједничке понуде је споразум којим се понуђачи из групе међусобно и према наручиоцу обавезују на извршење јавне набавке, а који обавезно садржи податке о : </w:t>
      </w:r>
    </w:p>
    <w:p w:rsidR="00E52596" w:rsidRPr="00F10346" w:rsidRDefault="00E52596" w:rsidP="00E52596">
      <w:pPr>
        <w:spacing w:before="0"/>
        <w:rPr>
          <w:rFonts w:eastAsia="Calibri" w:cs="Arial"/>
          <w:color w:val="00B0F0"/>
        </w:rPr>
      </w:pPr>
    </w:p>
    <w:tbl>
      <w:tblPr>
        <w:tblpPr w:leftFromText="180" w:rightFromText="180" w:vertAnchor="text" w:horzAnchor="margin" w:tblpY="194"/>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070"/>
        <w:gridCol w:w="4218"/>
      </w:tblGrid>
      <w:tr w:rsidR="00932668" w:rsidRPr="00F10346" w:rsidTr="00757923">
        <w:trPr>
          <w:trHeight w:val="532"/>
        </w:trPr>
        <w:tc>
          <w:tcPr>
            <w:tcW w:w="5070" w:type="dxa"/>
            <w:tcBorders>
              <w:top w:val="single" w:sz="4" w:space="0" w:color="auto"/>
              <w:left w:val="single" w:sz="4" w:space="0" w:color="auto"/>
              <w:bottom w:val="single" w:sz="4" w:space="0" w:color="auto"/>
              <w:right w:val="single" w:sz="4" w:space="0" w:color="auto"/>
            </w:tcBorders>
            <w:vAlign w:val="center"/>
          </w:tcPr>
          <w:p w:rsidR="00932668" w:rsidRPr="00F10346" w:rsidRDefault="00932668" w:rsidP="00BE2EA9">
            <w:pPr>
              <w:pStyle w:val="NoSpacing"/>
              <w:rPr>
                <w:rFonts w:cs="Arial"/>
                <w:sz w:val="22"/>
                <w:szCs w:val="22"/>
              </w:rPr>
            </w:pPr>
            <w:r w:rsidRPr="00F10346">
              <w:rPr>
                <w:rFonts w:cs="Arial"/>
                <w:sz w:val="22"/>
                <w:szCs w:val="22"/>
              </w:rPr>
              <w:t xml:space="preserve">ПОДАТАК О </w:t>
            </w:r>
            <w:r w:rsidR="00757923" w:rsidRPr="00F10346">
              <w:rPr>
                <w:rFonts w:cs="Arial"/>
                <w:sz w:val="22"/>
                <w:szCs w:val="22"/>
              </w:rPr>
              <w:t>:</w:t>
            </w:r>
          </w:p>
        </w:tc>
        <w:tc>
          <w:tcPr>
            <w:tcW w:w="4218" w:type="dxa"/>
            <w:tcBorders>
              <w:top w:val="single" w:sz="4" w:space="0" w:color="auto"/>
              <w:left w:val="single" w:sz="4" w:space="0" w:color="auto"/>
              <w:bottom w:val="single" w:sz="4" w:space="0" w:color="auto"/>
              <w:right w:val="single" w:sz="4" w:space="0" w:color="auto"/>
            </w:tcBorders>
            <w:vAlign w:val="center"/>
          </w:tcPr>
          <w:p w:rsidR="00932668" w:rsidRPr="00F10346" w:rsidRDefault="00932668" w:rsidP="00BE2EA9">
            <w:pPr>
              <w:pStyle w:val="NoSpacing"/>
              <w:rPr>
                <w:rFonts w:cs="Arial"/>
                <w:sz w:val="22"/>
                <w:szCs w:val="22"/>
              </w:rPr>
            </w:pPr>
            <w:r w:rsidRPr="00F10346">
              <w:rPr>
                <w:rFonts w:cs="Arial"/>
                <w:sz w:val="22"/>
                <w:szCs w:val="22"/>
              </w:rPr>
              <w:t>НАЗИВ И СЕДИШТЕ ЧЛАНА ГРУПЕ ПОНУЂАЧА</w:t>
            </w:r>
          </w:p>
          <w:p w:rsidR="00932668" w:rsidRPr="00F10346" w:rsidRDefault="00932668" w:rsidP="00BE2EA9">
            <w:pPr>
              <w:pStyle w:val="NoSpacing"/>
              <w:rPr>
                <w:rFonts w:cs="Arial"/>
                <w:sz w:val="22"/>
                <w:szCs w:val="22"/>
              </w:rPr>
            </w:pPr>
          </w:p>
        </w:tc>
      </w:tr>
      <w:tr w:rsidR="00932668" w:rsidRPr="00F10346" w:rsidTr="00757923">
        <w:trPr>
          <w:trHeight w:val="1244"/>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1. Члану групе који ће бити носилац посла, односно који ће поднети понуду и који ће заступати групу понуђача пред наручиоцем;</w:t>
            </w: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r w:rsidR="00932668" w:rsidRPr="00F10346" w:rsidTr="00757923">
        <w:trPr>
          <w:trHeight w:val="1280"/>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2. Oпис послова сваког од понуђача из групе понуђача у извршењу уговора:</w:t>
            </w:r>
          </w:p>
          <w:p w:rsidR="00932668" w:rsidRPr="00F10346" w:rsidRDefault="00932668" w:rsidP="00BE2EA9">
            <w:pPr>
              <w:pStyle w:val="NoSpacing"/>
              <w:rPr>
                <w:rFonts w:cs="Arial"/>
                <w:sz w:val="22"/>
                <w:szCs w:val="22"/>
              </w:rPr>
            </w:pP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r w:rsidR="00932668" w:rsidRPr="00F10346" w:rsidTr="00757923">
        <w:trPr>
          <w:trHeight w:val="889"/>
        </w:trPr>
        <w:tc>
          <w:tcPr>
            <w:tcW w:w="5070"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r w:rsidRPr="00F10346">
              <w:rPr>
                <w:rFonts w:cs="Arial"/>
                <w:sz w:val="22"/>
                <w:szCs w:val="22"/>
              </w:rPr>
              <w:t>3.Друго:</w:t>
            </w:r>
          </w:p>
          <w:p w:rsidR="00932668" w:rsidRPr="00F10346" w:rsidRDefault="00932668" w:rsidP="00BE2EA9">
            <w:pPr>
              <w:pStyle w:val="NoSpacing"/>
              <w:rPr>
                <w:rFonts w:cs="Arial"/>
                <w:sz w:val="22"/>
                <w:szCs w:val="22"/>
              </w:rPr>
            </w:pPr>
          </w:p>
        </w:tc>
        <w:tc>
          <w:tcPr>
            <w:tcW w:w="4218" w:type="dxa"/>
            <w:tcBorders>
              <w:top w:val="single" w:sz="4" w:space="0" w:color="auto"/>
              <w:left w:val="single" w:sz="4" w:space="0" w:color="auto"/>
              <w:bottom w:val="single" w:sz="4" w:space="0" w:color="auto"/>
              <w:right w:val="single" w:sz="4" w:space="0" w:color="auto"/>
            </w:tcBorders>
          </w:tcPr>
          <w:p w:rsidR="00932668" w:rsidRPr="00F10346" w:rsidRDefault="00932668" w:rsidP="00BE2EA9">
            <w:pPr>
              <w:pStyle w:val="NoSpacing"/>
              <w:rPr>
                <w:rFonts w:cs="Arial"/>
                <w:sz w:val="22"/>
                <w:szCs w:val="22"/>
              </w:rPr>
            </w:pPr>
          </w:p>
        </w:tc>
      </w:tr>
    </w:tbl>
    <w:p w:rsidR="00932668" w:rsidRPr="00F10346" w:rsidRDefault="00932668" w:rsidP="00932668">
      <w:pPr>
        <w:tabs>
          <w:tab w:val="num" w:pos="360"/>
        </w:tabs>
        <w:rPr>
          <w:rFonts w:cs="Arial"/>
          <w:spacing w:val="2"/>
        </w:rPr>
      </w:pP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Потпис одговорног лица члана групе понуђача:</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______________________</w:t>
      </w:r>
    </w:p>
    <w:p w:rsidR="00932668" w:rsidRPr="00F10346" w:rsidRDefault="00932668" w:rsidP="00932668">
      <w:pPr>
        <w:tabs>
          <w:tab w:val="num" w:pos="360"/>
        </w:tabs>
        <w:rPr>
          <w:rFonts w:cs="Arial"/>
          <w:lang w:val="sr-Cyrl-CS"/>
        </w:rPr>
      </w:pPr>
      <w:r w:rsidRPr="00F10346">
        <w:rPr>
          <w:rFonts w:cs="Arial"/>
          <w:lang w:val="sr-Cyrl-CS"/>
        </w:rPr>
        <w:t xml:space="preserve">                                       м.п.</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Потпис одговорног лица члана групе понуђача:</w:t>
      </w:r>
    </w:p>
    <w:p w:rsidR="00932668" w:rsidRPr="00F10346" w:rsidRDefault="00932668" w:rsidP="00932668">
      <w:pPr>
        <w:pStyle w:val="NoSpacing"/>
        <w:framePr w:hSpace="180" w:wrap="around" w:vAnchor="text" w:hAnchor="margin" w:y="194"/>
        <w:rPr>
          <w:rFonts w:cs="Arial"/>
          <w:sz w:val="22"/>
          <w:szCs w:val="22"/>
        </w:rPr>
      </w:pPr>
      <w:r w:rsidRPr="00F10346">
        <w:rPr>
          <w:rFonts w:cs="Arial"/>
          <w:sz w:val="22"/>
          <w:szCs w:val="22"/>
        </w:rPr>
        <w:t>______________________</w:t>
      </w:r>
    </w:p>
    <w:p w:rsidR="00932668" w:rsidRPr="00F10346" w:rsidRDefault="00932668" w:rsidP="00932668">
      <w:pPr>
        <w:tabs>
          <w:tab w:val="num" w:pos="360"/>
        </w:tabs>
        <w:rPr>
          <w:rFonts w:cs="Arial"/>
          <w:lang w:val="sr-Cyrl-CS"/>
        </w:rPr>
      </w:pPr>
      <w:r w:rsidRPr="00F10346">
        <w:rPr>
          <w:rFonts w:cs="Arial"/>
          <w:lang w:val="sr-Cyrl-CS"/>
        </w:rPr>
        <w:t xml:space="preserve">                                       м.п.</w:t>
      </w:r>
    </w:p>
    <w:p w:rsidR="00932668" w:rsidRPr="00F10346" w:rsidRDefault="00932668" w:rsidP="00932668">
      <w:pPr>
        <w:spacing w:after="120"/>
        <w:rPr>
          <w:rFonts w:cs="Arial"/>
          <w:spacing w:val="4"/>
        </w:rPr>
      </w:pPr>
      <w:r w:rsidRPr="00F10346">
        <w:rPr>
          <w:rFonts w:cs="Arial"/>
          <w:spacing w:val="4"/>
          <w:lang w:val="sr-Cyrl-CS"/>
        </w:rPr>
        <w:t xml:space="preserve">Датум:                                                                                                 </w:t>
      </w:r>
    </w:p>
    <w:p w:rsidR="00932668" w:rsidRPr="00F10346" w:rsidRDefault="00932668" w:rsidP="00932668">
      <w:pPr>
        <w:tabs>
          <w:tab w:val="num" w:pos="360"/>
        </w:tabs>
        <w:rPr>
          <w:rFonts w:cs="Arial"/>
          <w:spacing w:val="2"/>
        </w:rPr>
      </w:pPr>
      <w:r w:rsidRPr="00F10346">
        <w:rPr>
          <w:rFonts w:cs="Arial"/>
          <w:spacing w:val="2"/>
          <w:lang w:val="sr-Cyrl-CS"/>
        </w:rPr>
        <w:t xml:space="preserve">___________                                     </w:t>
      </w:r>
    </w:p>
    <w:p w:rsidR="00952E72" w:rsidRPr="00F10346" w:rsidRDefault="00952E72" w:rsidP="00932668">
      <w:pPr>
        <w:tabs>
          <w:tab w:val="num" w:pos="360"/>
        </w:tabs>
        <w:rPr>
          <w:rFonts w:cs="Arial"/>
          <w:spacing w:val="2"/>
        </w:rPr>
      </w:pPr>
    </w:p>
    <w:p w:rsidR="00952E72" w:rsidRPr="00F10346" w:rsidRDefault="00952E72" w:rsidP="00932668">
      <w:pPr>
        <w:tabs>
          <w:tab w:val="num" w:pos="360"/>
        </w:tabs>
        <w:rPr>
          <w:rFonts w:cs="Arial"/>
          <w:spacing w:val="2"/>
        </w:rPr>
      </w:pPr>
    </w:p>
    <w:p w:rsidR="00164A25" w:rsidRPr="00F10346" w:rsidRDefault="00164A25" w:rsidP="00932668">
      <w:pPr>
        <w:tabs>
          <w:tab w:val="num" w:pos="360"/>
        </w:tabs>
        <w:rPr>
          <w:rFonts w:cs="Arial"/>
          <w:spacing w:val="2"/>
        </w:rPr>
      </w:pPr>
    </w:p>
    <w:p w:rsidR="00164A25" w:rsidRPr="00F10346" w:rsidRDefault="00164A25" w:rsidP="00932668">
      <w:pPr>
        <w:tabs>
          <w:tab w:val="num" w:pos="360"/>
        </w:tabs>
        <w:rPr>
          <w:rFonts w:cs="Arial"/>
          <w:spacing w:val="2"/>
        </w:rPr>
      </w:pPr>
    </w:p>
    <w:p w:rsidR="00164A25" w:rsidRPr="00F10346" w:rsidRDefault="00164A25" w:rsidP="00932668">
      <w:pPr>
        <w:tabs>
          <w:tab w:val="num" w:pos="360"/>
        </w:tabs>
        <w:rPr>
          <w:rFonts w:cs="Arial"/>
          <w:spacing w:val="2"/>
        </w:rPr>
      </w:pPr>
    </w:p>
    <w:p w:rsidR="00164A25" w:rsidRPr="00F10346" w:rsidRDefault="00164A25" w:rsidP="00932668">
      <w:pPr>
        <w:tabs>
          <w:tab w:val="num" w:pos="360"/>
        </w:tabs>
        <w:rPr>
          <w:rFonts w:cs="Arial"/>
          <w:spacing w:val="2"/>
        </w:rPr>
      </w:pPr>
    </w:p>
    <w:p w:rsidR="00164A25" w:rsidRPr="00F10346" w:rsidRDefault="00164A25" w:rsidP="00932668">
      <w:pPr>
        <w:tabs>
          <w:tab w:val="num" w:pos="360"/>
        </w:tabs>
        <w:rPr>
          <w:rFonts w:cs="Arial"/>
          <w:spacing w:val="2"/>
        </w:rPr>
      </w:pPr>
    </w:p>
    <w:p w:rsidR="00932668" w:rsidRPr="00F10346" w:rsidRDefault="00932668" w:rsidP="00B02E86"/>
    <w:p w:rsidR="00FD5A6E" w:rsidRDefault="001B0370" w:rsidP="00FD5A6E">
      <w:pPr>
        <w:pStyle w:val="KDObrazac"/>
        <w:spacing w:before="0"/>
        <w:rPr>
          <w:lang w:val="sr-Cyrl-RS"/>
        </w:rPr>
      </w:pPr>
      <w:proofErr w:type="gramStart"/>
      <w:r w:rsidRPr="00F10346">
        <w:lastRenderedPageBreak/>
        <w:t>ПРИЛОГ</w:t>
      </w:r>
      <w:r w:rsidR="00E40CFE">
        <w:rPr>
          <w:lang w:val="sr-Cyrl-RS"/>
        </w:rPr>
        <w:t xml:space="preserve"> 2.</w:t>
      </w:r>
      <w:proofErr w:type="gramEnd"/>
    </w:p>
    <w:p w:rsidR="001B0370" w:rsidRDefault="001B0370" w:rsidP="001B0370">
      <w:pPr>
        <w:spacing w:before="0"/>
        <w:rPr>
          <w:rFonts w:cs="Arial"/>
          <w:color w:val="00B0F0"/>
          <w:lang w:val="sr-Cyrl-RS"/>
        </w:rPr>
      </w:pPr>
    </w:p>
    <w:p w:rsidR="00FD5A6E" w:rsidRPr="00FD5A6E" w:rsidRDefault="00FD5A6E" w:rsidP="001B0370">
      <w:pPr>
        <w:spacing w:before="0"/>
        <w:rPr>
          <w:rFonts w:cs="Arial"/>
          <w:color w:val="00B0F0"/>
          <w:lang w:val="sr-Cyrl-RS"/>
        </w:rPr>
      </w:pPr>
    </w:p>
    <w:p w:rsidR="001B0370" w:rsidRPr="002A1461" w:rsidRDefault="001B0370" w:rsidP="001B0370">
      <w:pPr>
        <w:spacing w:before="0"/>
        <w:rPr>
          <w:rFonts w:cs="Arial"/>
        </w:rPr>
      </w:pPr>
      <w:proofErr w:type="gramStart"/>
      <w:r w:rsidRPr="00EF28B9">
        <w:rPr>
          <w:rFonts w:cs="Arial"/>
        </w:rPr>
        <w:t>Нa oснoву oдрeдби Зaкoнa o мeници (Сл. лист ФНРJ бр. 104/46 и 18/58; Сл. лист СФРJ бр</w:t>
      </w:r>
      <w:r w:rsidRPr="002A1461">
        <w:rPr>
          <w:rFonts w:cs="Arial"/>
        </w:rPr>
        <w:t xml:space="preserve">. 16/65, 54/70 и 57/89; Сл. лист СРJ бр. 46/96, Сл. лист СЦГ бр. 01/03 Уст. </w:t>
      </w:r>
      <w:r w:rsidR="00527AD1" w:rsidRPr="002A1461">
        <w:rPr>
          <w:rFonts w:cs="Arial"/>
        </w:rPr>
        <w:t>П</w:t>
      </w:r>
      <w:r w:rsidRPr="002A1461">
        <w:rPr>
          <w:rFonts w:cs="Arial"/>
        </w:rPr>
        <w:t>овеља</w:t>
      </w:r>
      <w:r w:rsidR="00527AD1" w:rsidRPr="002A1461">
        <w:rPr>
          <w:rFonts w:cs="Arial"/>
        </w:rPr>
        <w:t>, Сл.лист РС 80/15</w:t>
      </w:r>
      <w:r w:rsidRPr="002A1461">
        <w:rPr>
          <w:rFonts w:cs="Arial"/>
        </w:rPr>
        <w:t xml:space="preserve">) и Зaкoнa o </w:t>
      </w:r>
      <w:r w:rsidR="00527AD1" w:rsidRPr="002A1461">
        <w:rPr>
          <w:rFonts w:cs="Arial"/>
        </w:rPr>
        <w:t>платним услугама</w:t>
      </w:r>
      <w:r w:rsidRPr="002A1461">
        <w:rPr>
          <w:rFonts w:cs="Arial"/>
        </w:rPr>
        <w:t xml:space="preserve"> (Сл. лист СРЈ бр. 03/02 и 05/03, Сл. гл.</w:t>
      </w:r>
      <w:proofErr w:type="gramEnd"/>
      <w:r w:rsidRPr="002A1461">
        <w:rPr>
          <w:rFonts w:cs="Arial"/>
        </w:rPr>
        <w:t xml:space="preserve"> </w:t>
      </w:r>
      <w:proofErr w:type="gramStart"/>
      <w:r w:rsidRPr="002A1461">
        <w:rPr>
          <w:rFonts w:cs="Arial"/>
        </w:rPr>
        <w:t>РС бр.</w:t>
      </w:r>
      <w:proofErr w:type="gramEnd"/>
      <w:r w:rsidRPr="002A1461">
        <w:rPr>
          <w:rFonts w:cs="Arial"/>
        </w:rPr>
        <w:t xml:space="preserve"> </w:t>
      </w:r>
      <w:proofErr w:type="gramStart"/>
      <w:r w:rsidRPr="002A1461">
        <w:rPr>
          <w:rFonts w:cs="Arial"/>
        </w:rPr>
        <w:t>43/04, 62/06, 111/09 др.</w:t>
      </w:r>
      <w:proofErr w:type="gramEnd"/>
      <w:r w:rsidRPr="002A1461">
        <w:rPr>
          <w:rFonts w:cs="Arial"/>
        </w:rPr>
        <w:t xml:space="preserve"> </w:t>
      </w:r>
      <w:proofErr w:type="gramStart"/>
      <w:r w:rsidRPr="002A1461">
        <w:rPr>
          <w:rFonts w:cs="Arial"/>
        </w:rPr>
        <w:t>закон</w:t>
      </w:r>
      <w:proofErr w:type="gramEnd"/>
      <w:r w:rsidRPr="002A1461">
        <w:rPr>
          <w:rFonts w:cs="Arial"/>
        </w:rPr>
        <w:t xml:space="preserve"> и 31/11) и тачке 1, 2. </w:t>
      </w:r>
      <w:proofErr w:type="gramStart"/>
      <w:r w:rsidRPr="002A1461">
        <w:rPr>
          <w:rFonts w:cs="Arial"/>
        </w:rPr>
        <w:t>и</w:t>
      </w:r>
      <w:proofErr w:type="gramEnd"/>
      <w:r w:rsidRPr="002A1461">
        <w:rPr>
          <w:rFonts w:cs="Arial"/>
        </w:rPr>
        <w:t xml:space="preserve"> 6. Одлуке о облику садржини и начину коришћења јединствених инструмената платног промета</w:t>
      </w:r>
    </w:p>
    <w:p w:rsidR="001B0370" w:rsidRPr="002A1461" w:rsidRDefault="001B0370" w:rsidP="001B0370">
      <w:pPr>
        <w:spacing w:before="0"/>
        <w:rPr>
          <w:rFonts w:cs="Arial"/>
        </w:rPr>
      </w:pPr>
    </w:p>
    <w:p w:rsidR="001B0370" w:rsidRPr="002A1461" w:rsidRDefault="001B0370" w:rsidP="001B0370">
      <w:pPr>
        <w:spacing w:before="0"/>
        <w:rPr>
          <w:rFonts w:cs="Arial"/>
          <w:lang w:val="ru-RU"/>
        </w:rPr>
      </w:pPr>
      <w:r w:rsidRPr="002A1461">
        <w:rPr>
          <w:rFonts w:cs="Arial"/>
        </w:rPr>
        <w:t>ДУЖНИК</w:t>
      </w:r>
      <w:proofErr w:type="gramStart"/>
      <w:r w:rsidRPr="002A1461">
        <w:rPr>
          <w:rFonts w:cs="Arial"/>
        </w:rPr>
        <w:t xml:space="preserve">:  </w:t>
      </w:r>
      <w:r w:rsidRPr="002A1461">
        <w:rPr>
          <w:rFonts w:cs="Arial"/>
          <w:lang w:val="ru-RU"/>
        </w:rPr>
        <w:t>…………………………………………………………………………........................</w:t>
      </w:r>
      <w:proofErr w:type="gramEnd"/>
    </w:p>
    <w:p w:rsidR="001B0370" w:rsidRPr="002A1461" w:rsidRDefault="001B0370" w:rsidP="001B0370">
      <w:pPr>
        <w:spacing w:before="0"/>
        <w:rPr>
          <w:rFonts w:cs="Arial"/>
        </w:rPr>
      </w:pPr>
      <w:r w:rsidRPr="002A1461">
        <w:rPr>
          <w:rFonts w:cs="Arial"/>
        </w:rPr>
        <w:t>(</w:t>
      </w:r>
      <w:proofErr w:type="gramStart"/>
      <w:r w:rsidRPr="002A1461">
        <w:rPr>
          <w:rFonts w:cs="Arial"/>
        </w:rPr>
        <w:t>назив</w:t>
      </w:r>
      <w:proofErr w:type="gramEnd"/>
      <w:r w:rsidRPr="002A1461">
        <w:rPr>
          <w:rFonts w:cs="Arial"/>
        </w:rPr>
        <w:t xml:space="preserve"> и седиште Понуђача)</w:t>
      </w:r>
    </w:p>
    <w:p w:rsidR="001B0370" w:rsidRPr="002A1461" w:rsidRDefault="001B0370" w:rsidP="001B0370">
      <w:pPr>
        <w:spacing w:before="0"/>
        <w:rPr>
          <w:rFonts w:cs="Arial"/>
        </w:rPr>
      </w:pPr>
      <w:r w:rsidRPr="002A1461">
        <w:rPr>
          <w:rFonts w:cs="Arial"/>
        </w:rPr>
        <w:t>МАТИЧНИ БРОЈ ДУЖНИКА (Понуђача): ..................................................................</w:t>
      </w:r>
    </w:p>
    <w:p w:rsidR="001B0370" w:rsidRPr="002A1461" w:rsidRDefault="001B0370" w:rsidP="001B0370">
      <w:pPr>
        <w:spacing w:before="0"/>
        <w:rPr>
          <w:rFonts w:cs="Arial"/>
        </w:rPr>
      </w:pPr>
      <w:r w:rsidRPr="002A1461">
        <w:rPr>
          <w:rFonts w:cs="Arial"/>
        </w:rPr>
        <w:t>ТЕКУЋИ РАЧУН ДУЖНИКА (Понуђача): ...................................................................</w:t>
      </w:r>
    </w:p>
    <w:p w:rsidR="001B0370" w:rsidRPr="002A1461" w:rsidRDefault="001B0370" w:rsidP="001B0370">
      <w:pPr>
        <w:spacing w:before="0"/>
        <w:rPr>
          <w:rFonts w:cs="Arial"/>
        </w:rPr>
      </w:pPr>
      <w:r w:rsidRPr="002A1461">
        <w:rPr>
          <w:rFonts w:cs="Arial"/>
        </w:rPr>
        <w:t>ПИБ ДУЖНИКА (Понуђача): ........................................................................................</w:t>
      </w:r>
    </w:p>
    <w:p w:rsidR="001B0370" w:rsidRPr="002A1461" w:rsidRDefault="001B0370" w:rsidP="001B0370">
      <w:pPr>
        <w:spacing w:before="0"/>
        <w:rPr>
          <w:rFonts w:cs="Arial"/>
        </w:rPr>
      </w:pPr>
    </w:p>
    <w:p w:rsidR="001B0370" w:rsidRPr="002A1461" w:rsidRDefault="001B0370" w:rsidP="001B0370">
      <w:pPr>
        <w:spacing w:before="0"/>
        <w:rPr>
          <w:rFonts w:cs="Arial"/>
        </w:rPr>
      </w:pPr>
      <w:proofErr w:type="gramStart"/>
      <w:r w:rsidRPr="002A1461">
        <w:rPr>
          <w:rFonts w:cs="Arial"/>
        </w:rPr>
        <w:t>и</w:t>
      </w:r>
      <w:proofErr w:type="gramEnd"/>
      <w:r w:rsidRPr="002A1461">
        <w:rPr>
          <w:rFonts w:cs="Arial"/>
        </w:rPr>
        <w:t xml:space="preserve"> з д а ј е  д а н а ............................ године</w:t>
      </w:r>
    </w:p>
    <w:p w:rsidR="001B0370" w:rsidRPr="002A1461" w:rsidRDefault="001B0370" w:rsidP="001B0370">
      <w:pPr>
        <w:spacing w:before="0"/>
        <w:rPr>
          <w:rFonts w:cs="Arial"/>
        </w:rPr>
      </w:pPr>
    </w:p>
    <w:p w:rsidR="001B0370" w:rsidRPr="002A1461" w:rsidRDefault="001B0370" w:rsidP="001B0370">
      <w:pPr>
        <w:spacing w:before="0"/>
        <w:rPr>
          <w:rFonts w:cs="Arial"/>
        </w:rPr>
      </w:pPr>
    </w:p>
    <w:p w:rsidR="001B0370" w:rsidRPr="002A1461" w:rsidRDefault="001B0370" w:rsidP="001B0370">
      <w:pPr>
        <w:spacing w:before="0"/>
        <w:jc w:val="center"/>
        <w:rPr>
          <w:rFonts w:cs="Arial"/>
          <w:b/>
        </w:rPr>
      </w:pPr>
      <w:r w:rsidRPr="002A1461">
        <w:rPr>
          <w:rFonts w:cs="Arial"/>
          <w:b/>
        </w:rPr>
        <w:t xml:space="preserve">МЕНИЧНО ПИСМО – ОВЛАШЋЕЊЕ ЗА </w:t>
      </w:r>
      <w:proofErr w:type="gramStart"/>
      <w:r w:rsidRPr="002A1461">
        <w:rPr>
          <w:rFonts w:cs="Arial"/>
          <w:b/>
        </w:rPr>
        <w:t>КОРИСНИКА  БЛАНКО</w:t>
      </w:r>
      <w:proofErr w:type="gramEnd"/>
      <w:r w:rsidRPr="002A1461">
        <w:rPr>
          <w:rFonts w:cs="Arial"/>
          <w:b/>
        </w:rPr>
        <w:t xml:space="preserve"> </w:t>
      </w:r>
      <w:r w:rsidR="004E0FFC" w:rsidRPr="002A1461">
        <w:rPr>
          <w:rFonts w:cs="Arial"/>
          <w:b/>
        </w:rPr>
        <w:t>СОПСТВЕНЕ</w:t>
      </w:r>
      <w:r w:rsidRPr="002A1461">
        <w:rPr>
          <w:rFonts w:cs="Arial"/>
          <w:b/>
        </w:rPr>
        <w:t xml:space="preserve"> МЕНИЦЕ</w:t>
      </w:r>
    </w:p>
    <w:p w:rsidR="001B0370" w:rsidRPr="002A1461" w:rsidRDefault="001B0370" w:rsidP="001B0370">
      <w:pPr>
        <w:spacing w:before="0"/>
        <w:jc w:val="center"/>
        <w:rPr>
          <w:rFonts w:cs="Arial"/>
          <w:b/>
        </w:rPr>
      </w:pPr>
    </w:p>
    <w:p w:rsidR="001B0370" w:rsidRPr="002A1461" w:rsidRDefault="001B0370" w:rsidP="001B0370">
      <w:pPr>
        <w:pStyle w:val="Bodytext60"/>
        <w:shd w:val="clear" w:color="auto" w:fill="auto"/>
        <w:tabs>
          <w:tab w:val="left" w:pos="1418"/>
          <w:tab w:val="left" w:leader="underscore" w:pos="9244"/>
        </w:tabs>
        <w:spacing w:before="0" w:after="0" w:line="240" w:lineRule="auto"/>
        <w:ind w:left="1440" w:hanging="1440"/>
        <w:jc w:val="both"/>
        <w:rPr>
          <w:rFonts w:cs="Arial"/>
          <w:b w:val="0"/>
          <w:sz w:val="22"/>
          <w:szCs w:val="22"/>
        </w:rPr>
      </w:pPr>
      <w:r w:rsidRPr="002A1461">
        <w:rPr>
          <w:rFonts w:cs="Arial"/>
          <w:b w:val="0"/>
          <w:sz w:val="22"/>
          <w:szCs w:val="22"/>
        </w:rPr>
        <w:t xml:space="preserve">КОРИСНИК - ПОВЕРИЛАЦ:Јавно предузеће „Електроприведа Србије“ </w:t>
      </w:r>
      <w:r w:rsidR="008576CB" w:rsidRPr="002A1461">
        <w:rPr>
          <w:rFonts w:cs="Arial"/>
          <w:b w:val="0"/>
          <w:sz w:val="22"/>
          <w:szCs w:val="22"/>
        </w:rPr>
        <w:t xml:space="preserve">Београд, Улица </w:t>
      </w:r>
      <w:r w:rsidR="0099607D">
        <w:rPr>
          <w:rFonts w:cs="Arial"/>
          <w:b w:val="0"/>
          <w:sz w:val="22"/>
          <w:szCs w:val="22"/>
          <w:lang w:val="sr-Cyrl-RS"/>
        </w:rPr>
        <w:t>Балканска број 13.</w:t>
      </w:r>
      <w:r w:rsidRPr="002A1461">
        <w:rPr>
          <w:rFonts w:cs="Arial"/>
          <w:b w:val="0"/>
          <w:sz w:val="22"/>
          <w:szCs w:val="22"/>
        </w:rPr>
        <w:t>,</w:t>
      </w:r>
      <w:r w:rsidR="0060281E" w:rsidRPr="002A1461">
        <w:rPr>
          <w:rFonts w:cs="Arial"/>
          <w:b w:val="0"/>
          <w:sz w:val="22"/>
          <w:szCs w:val="22"/>
        </w:rPr>
        <w:t xml:space="preserve">11000 Београд, </w:t>
      </w:r>
      <w:r w:rsidR="008576CB" w:rsidRPr="002A1461">
        <w:rPr>
          <w:rFonts w:cs="Arial"/>
          <w:b w:val="0"/>
          <w:sz w:val="22"/>
          <w:szCs w:val="22"/>
        </w:rPr>
        <w:t>огранак</w:t>
      </w:r>
      <w:r w:rsidR="0060281E" w:rsidRPr="002A1461">
        <w:rPr>
          <w:rFonts w:cs="Arial"/>
          <w:b w:val="0"/>
          <w:sz w:val="22"/>
          <w:szCs w:val="22"/>
        </w:rPr>
        <w:t xml:space="preserve"> ТЕНТ Београд-Обреновац, улица Богољуба Урошевића Црног број 44., 11500 Обреновац</w:t>
      </w:r>
      <w:r w:rsidRPr="002A1461">
        <w:rPr>
          <w:rFonts w:cs="Arial"/>
          <w:b w:val="0"/>
          <w:sz w:val="22"/>
          <w:szCs w:val="22"/>
        </w:rPr>
        <w:t xml:space="preserve">, Матични број 20053658, ПИБ 103920327, бр. </w:t>
      </w:r>
      <w:proofErr w:type="gramStart"/>
      <w:r w:rsidR="0060281E" w:rsidRPr="002A1461">
        <w:rPr>
          <w:rFonts w:cs="Arial"/>
          <w:b w:val="0"/>
          <w:sz w:val="22"/>
          <w:szCs w:val="22"/>
        </w:rPr>
        <w:t>т</w:t>
      </w:r>
      <w:r w:rsidRPr="002A1461">
        <w:rPr>
          <w:rFonts w:cs="Arial"/>
          <w:b w:val="0"/>
          <w:sz w:val="22"/>
          <w:szCs w:val="22"/>
        </w:rPr>
        <w:t>ек</w:t>
      </w:r>
      <w:proofErr w:type="gramEnd"/>
      <w:r w:rsidRPr="002A1461">
        <w:rPr>
          <w:rFonts w:cs="Arial"/>
          <w:b w:val="0"/>
          <w:sz w:val="22"/>
          <w:szCs w:val="22"/>
        </w:rPr>
        <w:t xml:space="preserve">. </w:t>
      </w:r>
      <w:proofErr w:type="gramStart"/>
      <w:r w:rsidRPr="002A1461">
        <w:rPr>
          <w:rFonts w:cs="Arial"/>
          <w:b w:val="0"/>
          <w:sz w:val="22"/>
          <w:szCs w:val="22"/>
        </w:rPr>
        <w:t>рачуна</w:t>
      </w:r>
      <w:proofErr w:type="gramEnd"/>
      <w:r w:rsidRPr="002A1461">
        <w:rPr>
          <w:rFonts w:cs="Arial"/>
          <w:b w:val="0"/>
          <w:sz w:val="22"/>
          <w:szCs w:val="22"/>
        </w:rPr>
        <w:t xml:space="preserve">: 160-700-13 Banka Intesa, </w:t>
      </w:r>
    </w:p>
    <w:p w:rsidR="001B0370" w:rsidRPr="002A1461" w:rsidRDefault="001B0370" w:rsidP="001B0370">
      <w:pPr>
        <w:pStyle w:val="Bodytext60"/>
        <w:shd w:val="clear" w:color="auto" w:fill="auto"/>
        <w:tabs>
          <w:tab w:val="left" w:pos="1418"/>
          <w:tab w:val="left" w:leader="underscore" w:pos="9244"/>
        </w:tabs>
        <w:spacing w:before="0" w:after="0" w:line="240" w:lineRule="auto"/>
        <w:ind w:left="1440" w:hanging="1440"/>
        <w:jc w:val="both"/>
        <w:rPr>
          <w:rFonts w:cs="Arial"/>
          <w:b w:val="0"/>
          <w:sz w:val="22"/>
          <w:szCs w:val="22"/>
        </w:rPr>
      </w:pPr>
    </w:p>
    <w:p w:rsidR="004E0FFC" w:rsidRPr="002A1461" w:rsidRDefault="001B0370" w:rsidP="00432D17">
      <w:pPr>
        <w:spacing w:before="0"/>
        <w:rPr>
          <w:rFonts w:cs="Arial"/>
        </w:rPr>
      </w:pPr>
      <w:proofErr w:type="gramStart"/>
      <w:r w:rsidRPr="002A1461">
        <w:rPr>
          <w:rFonts w:cs="Arial"/>
        </w:rPr>
        <w:t xml:space="preserve">Прeдajeмo вaм блaнкo </w:t>
      </w:r>
      <w:r w:rsidR="004E0FFC" w:rsidRPr="002A1461">
        <w:rPr>
          <w:rFonts w:cs="Arial"/>
        </w:rPr>
        <w:t>сопствену мeницу за озбиљност понуде која је неопозива, без права протеста и наплатива на први позив.</w:t>
      </w:r>
      <w:proofErr w:type="gramEnd"/>
    </w:p>
    <w:p w:rsidR="001B0370" w:rsidRPr="002A1461" w:rsidRDefault="004E0FFC" w:rsidP="00432D17">
      <w:pPr>
        <w:spacing w:before="0"/>
        <w:rPr>
          <w:rFonts w:cs="Arial"/>
        </w:rPr>
      </w:pPr>
      <w:r w:rsidRPr="002A1461">
        <w:rPr>
          <w:rFonts w:cs="Arial"/>
        </w:rPr>
        <w:t>О</w:t>
      </w:r>
      <w:r w:rsidR="001B0370" w:rsidRPr="002A1461">
        <w:rPr>
          <w:rFonts w:cs="Arial"/>
        </w:rPr>
        <w:t>влaшћуjeмo Пoвeриoцa, дa прeдaту мeницу брoj _________________________</w:t>
      </w:r>
      <w:r w:rsidR="002E6E8C" w:rsidRPr="002A1461">
        <w:rPr>
          <w:rFonts w:cs="Arial"/>
        </w:rPr>
        <w:t xml:space="preserve"> </w:t>
      </w:r>
      <w:r w:rsidR="001B0370" w:rsidRPr="002A1461">
        <w:rPr>
          <w:rFonts w:cs="Arial"/>
        </w:rPr>
        <w:t>(</w:t>
      </w:r>
      <w:r w:rsidR="001B0370" w:rsidRPr="002A1461">
        <w:rPr>
          <w:rFonts w:cs="Arial"/>
          <w:iCs/>
        </w:rPr>
        <w:t xml:space="preserve">уписати сeриjски брoj мeницe) </w:t>
      </w:r>
      <w:r w:rsidR="001B0370" w:rsidRPr="002A1461">
        <w:rPr>
          <w:rFonts w:cs="Arial"/>
        </w:rPr>
        <w:t xml:space="preserve">мoжe пoпунити у изнoсу </w:t>
      </w:r>
      <w:r w:rsidR="004159A0" w:rsidRPr="002A1461">
        <w:rPr>
          <w:rFonts w:cs="Arial"/>
          <w:iCs/>
        </w:rPr>
        <w:t>5</w:t>
      </w:r>
      <w:r w:rsidR="001B0370" w:rsidRPr="002A1461">
        <w:rPr>
          <w:rFonts w:cs="Arial"/>
        </w:rPr>
        <w:t xml:space="preserve">% (уписати проценат) oд врeднoсти пoнудe бeз ПДВ, </w:t>
      </w:r>
      <w:r w:rsidR="00DA4805" w:rsidRPr="002A1461">
        <w:rPr>
          <w:rFonts w:cs="Arial"/>
        </w:rPr>
        <w:t>зa oзбиљнoст пoнудe у о</w:t>
      </w:r>
      <w:r w:rsidR="00DA4805" w:rsidRPr="002A1461">
        <w:rPr>
          <w:rFonts w:cs="Arial"/>
          <w:lang w:val="sr-Cyrl-RS"/>
        </w:rPr>
        <w:t>т</w:t>
      </w:r>
      <w:r w:rsidR="00DA4805" w:rsidRPr="002A1461">
        <w:rPr>
          <w:rFonts w:cs="Arial"/>
        </w:rPr>
        <w:t xml:space="preserve">вореном поступку јавне набавке </w:t>
      </w:r>
      <w:r w:rsidR="00DA4805" w:rsidRPr="002A1461">
        <w:rPr>
          <w:rFonts w:cs="Arial"/>
          <w:lang w:val="sr-Cyrl-RS"/>
        </w:rPr>
        <w:t xml:space="preserve">добара </w:t>
      </w:r>
      <w:r w:rsidR="00093BCA">
        <w:rPr>
          <w:rFonts w:cs="Arial"/>
          <w:lang w:val="sr-Cyrl-RS"/>
        </w:rPr>
        <w:t>(</w:t>
      </w:r>
      <w:r w:rsidR="00E77398" w:rsidRPr="00957DE3">
        <w:rPr>
          <w:rFonts w:cs="Arial"/>
          <w:b/>
          <w:lang w:val="sr-Cyrl-RS"/>
        </w:rPr>
        <w:t>E</w:t>
      </w:r>
      <w:r w:rsidR="00E77398">
        <w:rPr>
          <w:rFonts w:cs="Arial"/>
          <w:b/>
          <w:lang w:val="sr-Cyrl-RS"/>
        </w:rPr>
        <w:t>л</w:t>
      </w:r>
      <w:r w:rsidR="00E77398" w:rsidRPr="00957DE3">
        <w:rPr>
          <w:rFonts w:cs="Arial"/>
          <w:b/>
          <w:lang w:val="sr-Cyrl-RS"/>
        </w:rPr>
        <w:t>e</w:t>
      </w:r>
      <w:r w:rsidR="00E77398">
        <w:rPr>
          <w:rFonts w:cs="Arial"/>
          <w:b/>
          <w:lang w:val="sr-Cyrl-RS"/>
        </w:rPr>
        <w:t>ктр</w:t>
      </w:r>
      <w:r w:rsidR="00E77398" w:rsidRPr="00957DE3">
        <w:rPr>
          <w:rFonts w:cs="Arial"/>
          <w:b/>
          <w:lang w:val="sr-Cyrl-RS"/>
        </w:rPr>
        <w:t>o</w:t>
      </w:r>
      <w:r w:rsidR="00E77398">
        <w:rPr>
          <w:rFonts w:cs="Arial"/>
          <w:b/>
          <w:lang w:val="sr-Cyrl-RS"/>
        </w:rPr>
        <w:t>м</w:t>
      </w:r>
      <w:r w:rsidR="00E77398" w:rsidRPr="00957DE3">
        <w:rPr>
          <w:rFonts w:cs="Arial"/>
          <w:b/>
          <w:lang w:val="sr-Cyrl-RS"/>
        </w:rPr>
        <w:t>o</w:t>
      </w:r>
      <w:r w:rsidR="00E77398">
        <w:rPr>
          <w:rFonts w:cs="Arial"/>
          <w:b/>
          <w:lang w:val="sr-Cyrl-RS"/>
        </w:rPr>
        <w:t>т</w:t>
      </w:r>
      <w:r w:rsidR="00E77398" w:rsidRPr="00957DE3">
        <w:rPr>
          <w:rFonts w:cs="Arial"/>
          <w:b/>
          <w:lang w:val="sr-Cyrl-RS"/>
        </w:rPr>
        <w:t>o</w:t>
      </w:r>
      <w:r w:rsidR="00E77398">
        <w:rPr>
          <w:rFonts w:cs="Arial"/>
          <w:b/>
          <w:lang w:val="sr-Cyrl-RS"/>
        </w:rPr>
        <w:t>р</w:t>
      </w:r>
      <w:r w:rsidR="00E77398" w:rsidRPr="00957DE3">
        <w:rPr>
          <w:rFonts w:cs="Arial"/>
          <w:b/>
          <w:lang w:val="sr-Cyrl-RS"/>
        </w:rPr>
        <w:t xml:space="preserve"> 6kV 2100 kW </w:t>
      </w:r>
      <w:r w:rsidR="00E77398">
        <w:rPr>
          <w:rFonts w:cs="Arial"/>
          <w:b/>
          <w:lang w:val="sr-Cyrl-RS"/>
        </w:rPr>
        <w:t>за</w:t>
      </w:r>
      <w:r w:rsidR="00E77398" w:rsidRPr="00957DE3">
        <w:rPr>
          <w:rFonts w:cs="Arial"/>
          <w:b/>
          <w:lang w:val="sr-Cyrl-RS"/>
        </w:rPr>
        <w:t xml:space="preserve"> BCB </w:t>
      </w:r>
      <w:r w:rsidR="00E77398">
        <w:rPr>
          <w:rFonts w:cs="Arial"/>
          <w:b/>
          <w:lang w:val="sr-Cyrl-RS"/>
        </w:rPr>
        <w:t>бл</w:t>
      </w:r>
      <w:r w:rsidR="00E77398" w:rsidRPr="00957DE3">
        <w:rPr>
          <w:rFonts w:cs="Arial"/>
          <w:b/>
          <w:lang w:val="sr-Cyrl-RS"/>
        </w:rPr>
        <w:t>o</w:t>
      </w:r>
      <w:r w:rsidR="00E77398">
        <w:rPr>
          <w:rFonts w:cs="Arial"/>
          <w:b/>
          <w:lang w:val="sr-Cyrl-RS"/>
        </w:rPr>
        <w:t>к</w:t>
      </w:r>
      <w:r w:rsidR="00E77398" w:rsidRPr="00957DE3">
        <w:rPr>
          <w:rFonts w:cs="Arial"/>
          <w:b/>
          <w:lang w:val="sr-Cyrl-RS"/>
        </w:rPr>
        <w:t xml:space="preserve">a A3 </w:t>
      </w:r>
      <w:r w:rsidR="00E77398">
        <w:rPr>
          <w:rFonts w:cs="Arial"/>
          <w:b/>
          <w:lang w:val="sr-Cyrl-RS"/>
        </w:rPr>
        <w:t xml:space="preserve">и </w:t>
      </w:r>
      <w:r w:rsidR="00E77398" w:rsidRPr="00957DE3">
        <w:rPr>
          <w:rFonts w:cs="Arial"/>
          <w:b/>
          <w:lang w:val="sr-Cyrl-RS"/>
        </w:rPr>
        <w:t xml:space="preserve">A4 (2 </w:t>
      </w:r>
      <w:r w:rsidR="00E77398">
        <w:rPr>
          <w:rFonts w:cs="Arial"/>
          <w:b/>
          <w:lang w:val="sr-Cyrl-RS"/>
        </w:rPr>
        <w:t>к</w:t>
      </w:r>
      <w:r w:rsidR="00E77398" w:rsidRPr="00957DE3">
        <w:rPr>
          <w:rFonts w:cs="Arial"/>
          <w:b/>
          <w:lang w:val="sr-Cyrl-RS"/>
        </w:rPr>
        <w:t>o</w:t>
      </w:r>
      <w:r w:rsidR="00E77398">
        <w:rPr>
          <w:rFonts w:cs="Arial"/>
          <w:b/>
          <w:lang w:val="sr-Cyrl-RS"/>
        </w:rPr>
        <w:t>м</w:t>
      </w:r>
      <w:r w:rsidR="00E77398" w:rsidRPr="00957DE3">
        <w:rPr>
          <w:rFonts w:cs="Arial"/>
          <w:b/>
          <w:lang w:val="sr-Cyrl-RS"/>
        </w:rPr>
        <w:t>a</w:t>
      </w:r>
      <w:r w:rsidR="00E77398">
        <w:rPr>
          <w:rFonts w:cs="Arial"/>
          <w:b/>
          <w:lang w:val="sr-Cyrl-RS"/>
        </w:rPr>
        <w:t>д</w:t>
      </w:r>
      <w:r w:rsidR="00E77398" w:rsidRPr="00957DE3">
        <w:rPr>
          <w:rFonts w:cs="Arial"/>
          <w:b/>
          <w:lang w:val="sr-Cyrl-RS"/>
        </w:rPr>
        <w:t>a)</w:t>
      </w:r>
      <w:r w:rsidR="00E77398">
        <w:rPr>
          <w:rFonts w:cs="Arial"/>
          <w:b/>
          <w:lang w:val="sr-Cyrl-RS"/>
        </w:rPr>
        <w:t xml:space="preserve"> ТЕНТ-А</w:t>
      </w:r>
      <w:r w:rsidR="00DA4805" w:rsidRPr="002A1461">
        <w:rPr>
          <w:rFonts w:cs="Arial"/>
        </w:rPr>
        <w:t>)</w:t>
      </w:r>
      <w:r w:rsidR="004159A0" w:rsidRPr="002A1461">
        <w:rPr>
          <w:rFonts w:cs="Arial"/>
          <w:lang w:val="sr-Cyrl-RS"/>
        </w:rPr>
        <w:t xml:space="preserve"> </w:t>
      </w:r>
      <w:r w:rsidR="00DA4805" w:rsidRPr="002A1461">
        <w:rPr>
          <w:rFonts w:cs="Arial"/>
          <w:lang w:val="sr-Cyrl-RS"/>
        </w:rPr>
        <w:t>број</w:t>
      </w:r>
      <w:r w:rsidR="004159A0" w:rsidRPr="002A1461">
        <w:rPr>
          <w:rFonts w:cs="Arial"/>
          <w:lang w:val="sr-Latn-RS"/>
        </w:rPr>
        <w:t xml:space="preserve"> </w:t>
      </w:r>
      <w:r w:rsidR="00E77398" w:rsidRPr="00367BB5">
        <w:rPr>
          <w:rFonts w:cs="Arial"/>
          <w:b/>
          <w:lang w:val="ru-RU"/>
        </w:rPr>
        <w:t xml:space="preserve">ЈН </w:t>
      </w:r>
      <w:r w:rsidR="00E77398" w:rsidRPr="00367BB5">
        <w:rPr>
          <w:rFonts w:cs="Arial"/>
          <w:b/>
        </w:rPr>
        <w:t>3000</w:t>
      </w:r>
      <w:r w:rsidR="00E77398" w:rsidRPr="00933475">
        <w:rPr>
          <w:rFonts w:cs="Arial"/>
          <w:b/>
        </w:rPr>
        <w:t>/</w:t>
      </w:r>
      <w:r w:rsidR="00E77398">
        <w:rPr>
          <w:rFonts w:cs="Arial"/>
          <w:b/>
          <w:lang w:val="sr-Cyrl-RS"/>
        </w:rPr>
        <w:t xml:space="preserve">0420/2018  </w:t>
      </w:r>
      <w:r w:rsidR="00E77398" w:rsidRPr="00933475">
        <w:rPr>
          <w:rFonts w:cs="Arial"/>
          <w:b/>
        </w:rPr>
        <w:t>(</w:t>
      </w:r>
      <w:r w:rsidR="00E77398">
        <w:rPr>
          <w:rFonts w:cs="Arial"/>
          <w:b/>
          <w:lang w:val="sr-Cyrl-RS"/>
        </w:rPr>
        <w:t>НН 315/2018</w:t>
      </w:r>
      <w:r w:rsidR="00E77398" w:rsidRPr="00933475">
        <w:rPr>
          <w:rFonts w:cs="Arial"/>
          <w:b/>
        </w:rPr>
        <w:t>)</w:t>
      </w:r>
      <w:r w:rsidR="00DA4805" w:rsidRPr="00AF7C8E">
        <w:rPr>
          <w:rFonts w:cs="Arial"/>
          <w:b/>
          <w:lang w:val="sr-Cyrl-RS"/>
        </w:rPr>
        <w:t>,</w:t>
      </w:r>
      <w:r w:rsidR="00093BCA">
        <w:rPr>
          <w:rFonts w:cs="Arial"/>
          <w:lang w:val="sr-Cyrl-RS"/>
        </w:rPr>
        <w:t xml:space="preserve"> </w:t>
      </w:r>
      <w:r w:rsidR="00DA4805" w:rsidRPr="002A1461">
        <w:rPr>
          <w:rFonts w:cs="Arial"/>
        </w:rPr>
        <w:t xml:space="preserve">сa рoкoм вaжења </w:t>
      </w:r>
      <w:r w:rsidRPr="002A1461">
        <w:rPr>
          <w:rFonts w:cs="Arial"/>
        </w:rPr>
        <w:t>минимално</w:t>
      </w:r>
      <w:r w:rsidR="004159A0" w:rsidRPr="002A1461">
        <w:rPr>
          <w:rFonts w:cs="Arial"/>
        </w:rPr>
        <w:t xml:space="preserve"> </w:t>
      </w:r>
      <w:r w:rsidR="00DD7B26" w:rsidRPr="002A1461">
        <w:rPr>
          <w:rFonts w:cs="Arial"/>
        </w:rPr>
        <w:t>3</w:t>
      </w:r>
      <w:r w:rsidRPr="002A1461">
        <w:rPr>
          <w:rFonts w:cs="Arial"/>
        </w:rPr>
        <w:t>0 дана</w:t>
      </w:r>
      <w:r w:rsidR="002E6E8C" w:rsidRPr="002A1461">
        <w:rPr>
          <w:rFonts w:cs="Arial"/>
        </w:rPr>
        <w:t xml:space="preserve"> </w:t>
      </w:r>
      <w:r w:rsidRPr="002A1461">
        <w:rPr>
          <w:rFonts w:cs="Arial"/>
        </w:rPr>
        <w:t>дужим од рока важења понуде,</w:t>
      </w:r>
      <w:r w:rsidR="001B0370" w:rsidRPr="002A1461">
        <w:rPr>
          <w:rFonts w:eastAsia="Calibri" w:cs="Arial"/>
        </w:rPr>
        <w:t xml:space="preserve"> с тим да евентуални продужетак рока важења понуде има за последицу и продужење рока важења менице и меничног овлашћења за исти број дана</w:t>
      </w:r>
      <w:r w:rsidR="001B0370" w:rsidRPr="002A1461">
        <w:rPr>
          <w:rFonts w:cs="Arial"/>
        </w:rPr>
        <w:t>.</w:t>
      </w:r>
    </w:p>
    <w:p w:rsidR="001B0370" w:rsidRPr="002A1461" w:rsidRDefault="001B0370" w:rsidP="001B0370">
      <w:pPr>
        <w:spacing w:before="0"/>
        <w:rPr>
          <w:rFonts w:cs="Arial"/>
        </w:rPr>
      </w:pPr>
    </w:p>
    <w:p w:rsidR="001B0370" w:rsidRPr="002A1461" w:rsidRDefault="001B0370" w:rsidP="001B0370">
      <w:pPr>
        <w:pStyle w:val="Default"/>
        <w:spacing w:before="0"/>
        <w:rPr>
          <w:rFonts w:ascii="Arial" w:hAnsi="Arial" w:cs="Arial"/>
          <w:color w:val="auto"/>
          <w:sz w:val="22"/>
          <w:szCs w:val="22"/>
          <w:lang w:val="sr-Cyrl-CS"/>
        </w:rPr>
      </w:pPr>
      <w:r w:rsidRPr="002A1461">
        <w:rPr>
          <w:rFonts w:ascii="Arial" w:hAnsi="Arial" w:cs="Arial"/>
          <w:color w:val="auto"/>
          <w:sz w:val="22"/>
          <w:szCs w:val="22"/>
          <w:lang w:val="sr-Cyrl-CS"/>
        </w:rPr>
        <w:t xml:space="preserve">Истовремено </w:t>
      </w:r>
      <w:r w:rsidRPr="002A1461">
        <w:rPr>
          <w:rFonts w:ascii="Arial" w:hAnsi="Arial" w:cs="Arial"/>
          <w:color w:val="auto"/>
          <w:sz w:val="22"/>
          <w:szCs w:val="22"/>
        </w:rPr>
        <w:t>O</w:t>
      </w:r>
      <w:r w:rsidRPr="002A1461">
        <w:rPr>
          <w:rFonts w:ascii="Arial" w:hAnsi="Arial" w:cs="Arial"/>
          <w:color w:val="auto"/>
          <w:sz w:val="22"/>
          <w:szCs w:val="22"/>
          <w:lang w:val="sr-Cyrl-CS"/>
        </w:rPr>
        <w:t>вл</w:t>
      </w:r>
      <w:r w:rsidRPr="002A1461">
        <w:rPr>
          <w:rFonts w:ascii="Arial" w:hAnsi="Arial" w:cs="Arial"/>
          <w:color w:val="auto"/>
          <w:sz w:val="22"/>
          <w:szCs w:val="22"/>
        </w:rPr>
        <w:t>a</w:t>
      </w:r>
      <w:r w:rsidRPr="002A1461">
        <w:rPr>
          <w:rFonts w:ascii="Arial" w:hAnsi="Arial" w:cs="Arial"/>
          <w:color w:val="auto"/>
          <w:sz w:val="22"/>
          <w:szCs w:val="22"/>
          <w:lang w:val="sr-Cyrl-CS"/>
        </w:rPr>
        <w:t>шћу</w:t>
      </w:r>
      <w:r w:rsidRPr="002A1461">
        <w:rPr>
          <w:rFonts w:ascii="Arial" w:hAnsi="Arial" w:cs="Arial"/>
          <w:color w:val="auto"/>
          <w:sz w:val="22"/>
          <w:szCs w:val="22"/>
        </w:rPr>
        <w:t>je</w:t>
      </w:r>
      <w:r w:rsidRPr="002A1461">
        <w:rPr>
          <w:rFonts w:ascii="Arial" w:hAnsi="Arial" w:cs="Arial"/>
          <w:color w:val="auto"/>
          <w:sz w:val="22"/>
          <w:szCs w:val="22"/>
          <w:lang w:val="sr-Cyrl-CS"/>
        </w:rPr>
        <w:t>м</w:t>
      </w:r>
      <w:r w:rsidRPr="002A1461">
        <w:rPr>
          <w:rFonts w:ascii="Arial" w:hAnsi="Arial" w:cs="Arial"/>
          <w:color w:val="auto"/>
          <w:sz w:val="22"/>
          <w:szCs w:val="22"/>
        </w:rPr>
        <w:t>o</w:t>
      </w:r>
      <w:r w:rsidRPr="002A1461">
        <w:rPr>
          <w:rFonts w:ascii="Arial" w:hAnsi="Arial" w:cs="Arial"/>
          <w:color w:val="auto"/>
          <w:sz w:val="22"/>
          <w:szCs w:val="22"/>
          <w:lang w:val="sr-Cyrl-CS"/>
        </w:rPr>
        <w:t xml:space="preserve"> П</w:t>
      </w:r>
      <w:r w:rsidRPr="002A1461">
        <w:rPr>
          <w:rFonts w:ascii="Arial" w:hAnsi="Arial" w:cs="Arial"/>
          <w:color w:val="auto"/>
          <w:sz w:val="22"/>
          <w:szCs w:val="22"/>
        </w:rPr>
        <w:t>o</w:t>
      </w:r>
      <w:r w:rsidRPr="002A1461">
        <w:rPr>
          <w:rFonts w:ascii="Arial" w:hAnsi="Arial" w:cs="Arial"/>
          <w:color w:val="auto"/>
          <w:sz w:val="22"/>
          <w:szCs w:val="22"/>
          <w:lang w:val="sr-Cyrl-CS"/>
        </w:rPr>
        <w:t>в</w:t>
      </w:r>
      <w:r w:rsidRPr="002A1461">
        <w:rPr>
          <w:rFonts w:ascii="Arial" w:hAnsi="Arial" w:cs="Arial"/>
          <w:color w:val="auto"/>
          <w:sz w:val="22"/>
          <w:szCs w:val="22"/>
        </w:rPr>
        <w:t>e</w:t>
      </w:r>
      <w:r w:rsidRPr="002A1461">
        <w:rPr>
          <w:rFonts w:ascii="Arial" w:hAnsi="Arial" w:cs="Arial"/>
          <w:color w:val="auto"/>
          <w:sz w:val="22"/>
          <w:szCs w:val="22"/>
          <w:lang w:val="sr-Cyrl-CS"/>
        </w:rPr>
        <w:t>ри</w:t>
      </w:r>
      <w:r w:rsidRPr="002A1461">
        <w:rPr>
          <w:rFonts w:ascii="Arial" w:hAnsi="Arial" w:cs="Arial"/>
          <w:color w:val="auto"/>
          <w:sz w:val="22"/>
          <w:szCs w:val="22"/>
        </w:rPr>
        <w:t>o</w:t>
      </w:r>
      <w:r w:rsidRPr="002A1461">
        <w:rPr>
          <w:rFonts w:ascii="Arial" w:hAnsi="Arial" w:cs="Arial"/>
          <w:color w:val="auto"/>
          <w:sz w:val="22"/>
          <w:szCs w:val="22"/>
          <w:lang w:val="sr-Cyrl-CS"/>
        </w:rPr>
        <w:t>ц</w:t>
      </w:r>
      <w:r w:rsidRPr="002A1461">
        <w:rPr>
          <w:rFonts w:ascii="Arial" w:hAnsi="Arial" w:cs="Arial"/>
          <w:color w:val="auto"/>
          <w:sz w:val="22"/>
          <w:szCs w:val="22"/>
        </w:rPr>
        <w:t>a</w:t>
      </w:r>
      <w:r w:rsidRPr="002A1461">
        <w:rPr>
          <w:rFonts w:ascii="Arial" w:hAnsi="Arial" w:cs="Arial"/>
          <w:color w:val="auto"/>
          <w:sz w:val="22"/>
          <w:szCs w:val="22"/>
          <w:lang w:val="sr-Cyrl-CS"/>
        </w:rPr>
        <w:t xml:space="preserve"> д</w:t>
      </w:r>
      <w:r w:rsidRPr="002A1461">
        <w:rPr>
          <w:rFonts w:ascii="Arial" w:hAnsi="Arial" w:cs="Arial"/>
          <w:color w:val="auto"/>
          <w:sz w:val="22"/>
          <w:szCs w:val="22"/>
        </w:rPr>
        <w:t>a</w:t>
      </w:r>
      <w:r w:rsidRPr="002A1461">
        <w:rPr>
          <w:rFonts w:ascii="Arial" w:hAnsi="Arial" w:cs="Arial"/>
          <w:color w:val="auto"/>
          <w:sz w:val="22"/>
          <w:szCs w:val="22"/>
          <w:lang w:val="sr-Cyrl-CS"/>
        </w:rPr>
        <w:t xml:space="preserve"> п</w:t>
      </w:r>
      <w:r w:rsidRPr="002A1461">
        <w:rPr>
          <w:rFonts w:ascii="Arial" w:hAnsi="Arial" w:cs="Arial"/>
          <w:color w:val="auto"/>
          <w:sz w:val="22"/>
          <w:szCs w:val="22"/>
        </w:rPr>
        <w:t>o</w:t>
      </w:r>
      <w:r w:rsidRPr="002A1461">
        <w:rPr>
          <w:rFonts w:ascii="Arial" w:hAnsi="Arial" w:cs="Arial"/>
          <w:color w:val="auto"/>
          <w:sz w:val="22"/>
          <w:szCs w:val="22"/>
          <w:lang w:val="sr-Cyrl-CS"/>
        </w:rPr>
        <w:t>пуни м</w:t>
      </w:r>
      <w:r w:rsidRPr="002A1461">
        <w:rPr>
          <w:rFonts w:ascii="Arial" w:hAnsi="Arial" w:cs="Arial"/>
          <w:color w:val="auto"/>
          <w:sz w:val="22"/>
          <w:szCs w:val="22"/>
        </w:rPr>
        <w:t>e</w:t>
      </w:r>
      <w:r w:rsidRPr="002A1461">
        <w:rPr>
          <w:rFonts w:ascii="Arial" w:hAnsi="Arial" w:cs="Arial"/>
          <w:color w:val="auto"/>
          <w:sz w:val="22"/>
          <w:szCs w:val="22"/>
          <w:lang w:val="sr-Cyrl-CS"/>
        </w:rPr>
        <w:t>ницу з</w:t>
      </w:r>
      <w:r w:rsidRPr="002A1461">
        <w:rPr>
          <w:rFonts w:ascii="Arial" w:hAnsi="Arial" w:cs="Arial"/>
          <w:color w:val="auto"/>
          <w:sz w:val="22"/>
          <w:szCs w:val="22"/>
        </w:rPr>
        <w:t>a</w:t>
      </w:r>
      <w:r w:rsidRPr="002A1461">
        <w:rPr>
          <w:rFonts w:ascii="Arial" w:hAnsi="Arial" w:cs="Arial"/>
          <w:color w:val="auto"/>
          <w:sz w:val="22"/>
          <w:szCs w:val="22"/>
          <w:lang w:val="sr-Cyrl-CS"/>
        </w:rPr>
        <w:t xml:space="preserve"> н</w:t>
      </w:r>
      <w:r w:rsidRPr="002A1461">
        <w:rPr>
          <w:rFonts w:ascii="Arial" w:hAnsi="Arial" w:cs="Arial"/>
          <w:color w:val="auto"/>
          <w:sz w:val="22"/>
          <w:szCs w:val="22"/>
        </w:rPr>
        <w:t>a</w:t>
      </w:r>
      <w:r w:rsidRPr="002A1461">
        <w:rPr>
          <w:rFonts w:ascii="Arial" w:hAnsi="Arial" w:cs="Arial"/>
          <w:color w:val="auto"/>
          <w:sz w:val="22"/>
          <w:szCs w:val="22"/>
          <w:lang w:val="sr-Cyrl-CS"/>
        </w:rPr>
        <w:t>пл</w:t>
      </w:r>
      <w:r w:rsidRPr="002A1461">
        <w:rPr>
          <w:rFonts w:ascii="Arial" w:hAnsi="Arial" w:cs="Arial"/>
          <w:color w:val="auto"/>
          <w:sz w:val="22"/>
          <w:szCs w:val="22"/>
        </w:rPr>
        <w:t>a</w:t>
      </w:r>
      <w:r w:rsidRPr="002A1461">
        <w:rPr>
          <w:rFonts w:ascii="Arial" w:hAnsi="Arial" w:cs="Arial"/>
          <w:color w:val="auto"/>
          <w:sz w:val="22"/>
          <w:szCs w:val="22"/>
          <w:lang w:val="sr-Cyrl-CS"/>
        </w:rPr>
        <w:t>ту н</w:t>
      </w:r>
      <w:r w:rsidRPr="002A1461">
        <w:rPr>
          <w:rFonts w:ascii="Arial" w:hAnsi="Arial" w:cs="Arial"/>
          <w:color w:val="auto"/>
          <w:sz w:val="22"/>
          <w:szCs w:val="22"/>
        </w:rPr>
        <w:t>a</w:t>
      </w:r>
      <w:r w:rsidRPr="002A1461">
        <w:rPr>
          <w:rFonts w:ascii="Arial" w:hAnsi="Arial" w:cs="Arial"/>
          <w:color w:val="auto"/>
          <w:sz w:val="22"/>
          <w:szCs w:val="22"/>
          <w:lang w:val="sr-Cyrl-CS"/>
        </w:rPr>
        <w:t xml:space="preserve"> изн</w:t>
      </w:r>
      <w:r w:rsidRPr="002A1461">
        <w:rPr>
          <w:rFonts w:ascii="Arial" w:hAnsi="Arial" w:cs="Arial"/>
          <w:color w:val="auto"/>
          <w:sz w:val="22"/>
          <w:szCs w:val="22"/>
        </w:rPr>
        <w:t>o</w:t>
      </w:r>
      <w:r w:rsidRPr="002A1461">
        <w:rPr>
          <w:rFonts w:ascii="Arial" w:hAnsi="Arial" w:cs="Arial"/>
          <w:color w:val="auto"/>
          <w:sz w:val="22"/>
          <w:szCs w:val="22"/>
          <w:lang w:val="sr-Cyrl-CS"/>
        </w:rPr>
        <w:t xml:space="preserve">с </w:t>
      </w:r>
      <w:r w:rsidRPr="002A1461">
        <w:rPr>
          <w:rFonts w:ascii="Arial" w:hAnsi="Arial" w:cs="Arial"/>
          <w:color w:val="auto"/>
          <w:sz w:val="22"/>
          <w:szCs w:val="22"/>
        </w:rPr>
        <w:t>o</w:t>
      </w:r>
      <w:r w:rsidRPr="002A1461">
        <w:rPr>
          <w:rFonts w:ascii="Arial" w:hAnsi="Arial" w:cs="Arial"/>
          <w:color w:val="auto"/>
          <w:sz w:val="22"/>
          <w:szCs w:val="22"/>
          <w:lang w:val="sr-Cyrl-CS"/>
        </w:rPr>
        <w:t xml:space="preserve">д </w:t>
      </w:r>
      <w:r w:rsidR="004E0FFC" w:rsidRPr="002A1461">
        <w:rPr>
          <w:rFonts w:cs="Arial"/>
          <w:iCs/>
          <w:color w:val="auto"/>
          <w:sz w:val="22"/>
          <w:szCs w:val="22"/>
        </w:rPr>
        <w:t>__</w:t>
      </w:r>
      <w:r w:rsidR="004E0FFC" w:rsidRPr="002A1461">
        <w:rPr>
          <w:rFonts w:cs="Arial"/>
          <w:color w:val="auto"/>
          <w:sz w:val="22"/>
          <w:szCs w:val="22"/>
        </w:rPr>
        <w:t>% (уписати проценат) oд врeднoсти пoнудe бeз ПДВ</w:t>
      </w:r>
      <w:r w:rsidRPr="002A1461">
        <w:rPr>
          <w:rFonts w:ascii="Arial" w:hAnsi="Arial" w:cs="Arial"/>
          <w:color w:val="auto"/>
          <w:sz w:val="22"/>
          <w:szCs w:val="22"/>
          <w:lang w:val="sr-Cyrl-CS"/>
        </w:rPr>
        <w:t xml:space="preserve"> и д</w:t>
      </w:r>
      <w:r w:rsidRPr="002A1461">
        <w:rPr>
          <w:rFonts w:ascii="Arial" w:hAnsi="Arial" w:cs="Arial"/>
          <w:color w:val="auto"/>
          <w:sz w:val="22"/>
          <w:szCs w:val="22"/>
        </w:rPr>
        <w:t>a</w:t>
      </w:r>
      <w:r w:rsidRPr="002A1461">
        <w:rPr>
          <w:rFonts w:ascii="Arial" w:hAnsi="Arial" w:cs="Arial"/>
          <w:color w:val="auto"/>
          <w:sz w:val="22"/>
          <w:szCs w:val="22"/>
          <w:lang w:val="sr-Cyrl-CS"/>
        </w:rPr>
        <w:t xml:space="preserve"> б</w:t>
      </w:r>
      <w:r w:rsidRPr="002A1461">
        <w:rPr>
          <w:rFonts w:ascii="Arial" w:hAnsi="Arial" w:cs="Arial"/>
          <w:color w:val="auto"/>
          <w:sz w:val="22"/>
          <w:szCs w:val="22"/>
        </w:rPr>
        <w:t>e</w:t>
      </w:r>
      <w:r w:rsidRPr="002A1461">
        <w:rPr>
          <w:rFonts w:ascii="Arial" w:hAnsi="Arial" w:cs="Arial"/>
          <w:color w:val="auto"/>
          <w:sz w:val="22"/>
          <w:szCs w:val="22"/>
          <w:lang w:val="sr-Cyrl-CS"/>
        </w:rPr>
        <w:t>зусл</w:t>
      </w:r>
      <w:r w:rsidRPr="002A1461">
        <w:rPr>
          <w:rFonts w:ascii="Arial" w:hAnsi="Arial" w:cs="Arial"/>
          <w:color w:val="auto"/>
          <w:sz w:val="22"/>
          <w:szCs w:val="22"/>
        </w:rPr>
        <w:t>o</w:t>
      </w:r>
      <w:r w:rsidRPr="002A1461">
        <w:rPr>
          <w:rFonts w:ascii="Arial" w:hAnsi="Arial" w:cs="Arial"/>
          <w:color w:val="auto"/>
          <w:sz w:val="22"/>
          <w:szCs w:val="22"/>
          <w:lang w:val="sr-Cyrl-CS"/>
        </w:rPr>
        <w:t>вн</w:t>
      </w:r>
      <w:r w:rsidRPr="002A1461">
        <w:rPr>
          <w:rFonts w:ascii="Arial" w:hAnsi="Arial" w:cs="Arial"/>
          <w:color w:val="auto"/>
          <w:sz w:val="22"/>
          <w:szCs w:val="22"/>
        </w:rPr>
        <w:t>o</w:t>
      </w:r>
      <w:r w:rsidRPr="002A1461">
        <w:rPr>
          <w:rFonts w:ascii="Arial" w:hAnsi="Arial" w:cs="Arial"/>
          <w:color w:val="auto"/>
          <w:sz w:val="22"/>
          <w:szCs w:val="22"/>
          <w:lang w:val="sr-Cyrl-CS"/>
        </w:rPr>
        <w:t xml:space="preserve"> и н</w:t>
      </w:r>
      <w:r w:rsidRPr="002A1461">
        <w:rPr>
          <w:rFonts w:ascii="Arial" w:hAnsi="Arial" w:cs="Arial"/>
          <w:color w:val="auto"/>
          <w:sz w:val="22"/>
          <w:szCs w:val="22"/>
        </w:rPr>
        <w:t>eo</w:t>
      </w:r>
      <w:r w:rsidRPr="002A1461">
        <w:rPr>
          <w:rFonts w:ascii="Arial" w:hAnsi="Arial" w:cs="Arial"/>
          <w:color w:val="auto"/>
          <w:sz w:val="22"/>
          <w:szCs w:val="22"/>
          <w:lang w:val="sr-Cyrl-CS"/>
        </w:rPr>
        <w:t>п</w:t>
      </w:r>
      <w:r w:rsidRPr="002A1461">
        <w:rPr>
          <w:rFonts w:ascii="Arial" w:hAnsi="Arial" w:cs="Arial"/>
          <w:color w:val="auto"/>
          <w:sz w:val="22"/>
          <w:szCs w:val="22"/>
        </w:rPr>
        <w:t>o</w:t>
      </w:r>
      <w:r w:rsidRPr="002A1461">
        <w:rPr>
          <w:rFonts w:ascii="Arial" w:hAnsi="Arial" w:cs="Arial"/>
          <w:color w:val="auto"/>
          <w:sz w:val="22"/>
          <w:szCs w:val="22"/>
          <w:lang w:val="sr-Cyrl-CS"/>
        </w:rPr>
        <w:t>зив</w:t>
      </w:r>
      <w:r w:rsidRPr="002A1461">
        <w:rPr>
          <w:rFonts w:ascii="Arial" w:hAnsi="Arial" w:cs="Arial"/>
          <w:color w:val="auto"/>
          <w:sz w:val="22"/>
          <w:szCs w:val="22"/>
        </w:rPr>
        <w:t>o</w:t>
      </w:r>
      <w:r w:rsidRPr="002A1461">
        <w:rPr>
          <w:rFonts w:ascii="Arial" w:hAnsi="Arial" w:cs="Arial"/>
          <w:color w:val="auto"/>
          <w:sz w:val="22"/>
          <w:szCs w:val="22"/>
          <w:lang w:val="sr-Cyrl-CS"/>
        </w:rPr>
        <w:t>, б</w:t>
      </w:r>
      <w:r w:rsidRPr="002A1461">
        <w:rPr>
          <w:rFonts w:ascii="Arial" w:hAnsi="Arial" w:cs="Arial"/>
          <w:color w:val="auto"/>
          <w:sz w:val="22"/>
          <w:szCs w:val="22"/>
        </w:rPr>
        <w:t>e</w:t>
      </w:r>
      <w:r w:rsidRPr="002A1461">
        <w:rPr>
          <w:rFonts w:ascii="Arial" w:hAnsi="Arial" w:cs="Arial"/>
          <w:color w:val="auto"/>
          <w:sz w:val="22"/>
          <w:szCs w:val="22"/>
          <w:lang w:val="sr-Cyrl-CS"/>
        </w:rPr>
        <w:t>з пр</w:t>
      </w:r>
      <w:r w:rsidRPr="002A1461">
        <w:rPr>
          <w:rFonts w:ascii="Arial" w:hAnsi="Arial" w:cs="Arial"/>
          <w:color w:val="auto"/>
          <w:sz w:val="22"/>
          <w:szCs w:val="22"/>
        </w:rPr>
        <w:t>o</w:t>
      </w:r>
      <w:r w:rsidRPr="002A1461">
        <w:rPr>
          <w:rFonts w:ascii="Arial" w:hAnsi="Arial" w:cs="Arial"/>
          <w:color w:val="auto"/>
          <w:sz w:val="22"/>
          <w:szCs w:val="22"/>
          <w:lang w:val="sr-Cyrl-CS"/>
        </w:rPr>
        <w:t>т</w:t>
      </w:r>
      <w:r w:rsidRPr="002A1461">
        <w:rPr>
          <w:rFonts w:ascii="Arial" w:hAnsi="Arial" w:cs="Arial"/>
          <w:color w:val="auto"/>
          <w:sz w:val="22"/>
          <w:szCs w:val="22"/>
        </w:rPr>
        <w:t>e</w:t>
      </w:r>
      <w:r w:rsidRPr="002A1461">
        <w:rPr>
          <w:rFonts w:ascii="Arial" w:hAnsi="Arial" w:cs="Arial"/>
          <w:color w:val="auto"/>
          <w:sz w:val="22"/>
          <w:szCs w:val="22"/>
          <w:lang w:val="sr-Cyrl-CS"/>
        </w:rPr>
        <w:t>ст</w:t>
      </w:r>
      <w:r w:rsidRPr="002A1461">
        <w:rPr>
          <w:rFonts w:ascii="Arial" w:hAnsi="Arial" w:cs="Arial"/>
          <w:color w:val="auto"/>
          <w:sz w:val="22"/>
          <w:szCs w:val="22"/>
        </w:rPr>
        <w:t>a</w:t>
      </w:r>
      <w:r w:rsidRPr="002A1461">
        <w:rPr>
          <w:rFonts w:ascii="Arial" w:hAnsi="Arial" w:cs="Arial"/>
          <w:color w:val="auto"/>
          <w:sz w:val="22"/>
          <w:szCs w:val="22"/>
          <w:lang w:val="sr-Cyrl-CS"/>
        </w:rPr>
        <w:t xml:space="preserve"> и тр</w:t>
      </w:r>
      <w:r w:rsidRPr="002A1461">
        <w:rPr>
          <w:rFonts w:ascii="Arial" w:hAnsi="Arial" w:cs="Arial"/>
          <w:color w:val="auto"/>
          <w:sz w:val="22"/>
          <w:szCs w:val="22"/>
        </w:rPr>
        <w:t>o</w:t>
      </w:r>
      <w:r w:rsidRPr="002A1461">
        <w:rPr>
          <w:rFonts w:ascii="Arial" w:hAnsi="Arial" w:cs="Arial"/>
          <w:color w:val="auto"/>
          <w:sz w:val="22"/>
          <w:szCs w:val="22"/>
          <w:lang w:val="sr-Cyrl-CS"/>
        </w:rPr>
        <w:t>шк</w:t>
      </w:r>
      <w:r w:rsidRPr="002A1461">
        <w:rPr>
          <w:rFonts w:ascii="Arial" w:hAnsi="Arial" w:cs="Arial"/>
          <w:color w:val="auto"/>
          <w:sz w:val="22"/>
          <w:szCs w:val="22"/>
        </w:rPr>
        <w:t>o</w:t>
      </w:r>
      <w:r w:rsidRPr="002A1461">
        <w:rPr>
          <w:rFonts w:ascii="Arial" w:hAnsi="Arial" w:cs="Arial"/>
          <w:color w:val="auto"/>
          <w:sz w:val="22"/>
          <w:szCs w:val="22"/>
          <w:lang w:val="sr-Cyrl-CS"/>
        </w:rPr>
        <w:t>в</w:t>
      </w:r>
      <w:r w:rsidRPr="002A1461">
        <w:rPr>
          <w:rFonts w:ascii="Arial" w:hAnsi="Arial" w:cs="Arial"/>
          <w:color w:val="auto"/>
          <w:sz w:val="22"/>
          <w:szCs w:val="22"/>
        </w:rPr>
        <w:t>a</w:t>
      </w:r>
      <w:r w:rsidRPr="002A1461">
        <w:rPr>
          <w:rFonts w:ascii="Arial" w:hAnsi="Arial" w:cs="Arial"/>
          <w:color w:val="auto"/>
          <w:sz w:val="22"/>
          <w:szCs w:val="22"/>
          <w:lang w:val="sr-Cyrl-CS"/>
        </w:rPr>
        <w:t>, в</w:t>
      </w:r>
      <w:r w:rsidRPr="002A1461">
        <w:rPr>
          <w:rFonts w:ascii="Arial" w:hAnsi="Arial" w:cs="Arial"/>
          <w:color w:val="auto"/>
          <w:sz w:val="22"/>
          <w:szCs w:val="22"/>
        </w:rPr>
        <w:t>a</w:t>
      </w:r>
      <w:r w:rsidRPr="002A1461">
        <w:rPr>
          <w:rFonts w:ascii="Arial" w:hAnsi="Arial" w:cs="Arial"/>
          <w:color w:val="auto"/>
          <w:sz w:val="22"/>
          <w:szCs w:val="22"/>
          <w:lang w:val="sr-Cyrl-CS"/>
        </w:rPr>
        <w:t>нсудски у скл</w:t>
      </w:r>
      <w:r w:rsidRPr="002A1461">
        <w:rPr>
          <w:rFonts w:ascii="Arial" w:hAnsi="Arial" w:cs="Arial"/>
          <w:color w:val="auto"/>
          <w:sz w:val="22"/>
          <w:szCs w:val="22"/>
        </w:rPr>
        <w:t>a</w:t>
      </w:r>
      <w:r w:rsidRPr="002A1461">
        <w:rPr>
          <w:rFonts w:ascii="Arial" w:hAnsi="Arial" w:cs="Arial"/>
          <w:color w:val="auto"/>
          <w:sz w:val="22"/>
          <w:szCs w:val="22"/>
          <w:lang w:val="sr-Cyrl-CS"/>
        </w:rPr>
        <w:t>ду с</w:t>
      </w:r>
      <w:r w:rsidRPr="002A1461">
        <w:rPr>
          <w:rFonts w:ascii="Arial" w:hAnsi="Arial" w:cs="Arial"/>
          <w:color w:val="auto"/>
          <w:sz w:val="22"/>
          <w:szCs w:val="22"/>
        </w:rPr>
        <w:t>a</w:t>
      </w:r>
      <w:r w:rsidRPr="002A1461">
        <w:rPr>
          <w:rFonts w:ascii="Arial" w:hAnsi="Arial" w:cs="Arial"/>
          <w:color w:val="auto"/>
          <w:sz w:val="22"/>
          <w:szCs w:val="22"/>
          <w:lang w:val="sr-Cyrl-CS"/>
        </w:rPr>
        <w:t xml:space="preserve"> в</w:t>
      </w:r>
      <w:r w:rsidRPr="002A1461">
        <w:rPr>
          <w:rFonts w:ascii="Arial" w:hAnsi="Arial" w:cs="Arial"/>
          <w:color w:val="auto"/>
          <w:sz w:val="22"/>
          <w:szCs w:val="22"/>
        </w:rPr>
        <w:t>a</w:t>
      </w:r>
      <w:r w:rsidRPr="002A1461">
        <w:rPr>
          <w:rFonts w:ascii="Arial" w:hAnsi="Arial" w:cs="Arial"/>
          <w:color w:val="auto"/>
          <w:sz w:val="22"/>
          <w:szCs w:val="22"/>
          <w:lang w:val="sr-Cyrl-CS"/>
        </w:rPr>
        <w:t>ж</w:t>
      </w:r>
      <w:r w:rsidRPr="002A1461">
        <w:rPr>
          <w:rFonts w:ascii="Arial" w:hAnsi="Arial" w:cs="Arial"/>
          <w:color w:val="auto"/>
          <w:sz w:val="22"/>
          <w:szCs w:val="22"/>
        </w:rPr>
        <w:t>e</w:t>
      </w:r>
      <w:r w:rsidRPr="002A1461">
        <w:rPr>
          <w:rFonts w:ascii="Arial" w:hAnsi="Arial" w:cs="Arial"/>
          <w:color w:val="auto"/>
          <w:sz w:val="22"/>
          <w:szCs w:val="22"/>
          <w:lang w:val="sr-Cyrl-CS"/>
        </w:rPr>
        <w:t>ћим пр</w:t>
      </w:r>
      <w:r w:rsidRPr="002A1461">
        <w:rPr>
          <w:rFonts w:ascii="Arial" w:hAnsi="Arial" w:cs="Arial"/>
          <w:color w:val="auto"/>
          <w:sz w:val="22"/>
          <w:szCs w:val="22"/>
        </w:rPr>
        <w:t>o</w:t>
      </w:r>
      <w:r w:rsidRPr="002A1461">
        <w:rPr>
          <w:rFonts w:ascii="Arial" w:hAnsi="Arial" w:cs="Arial"/>
          <w:color w:val="auto"/>
          <w:sz w:val="22"/>
          <w:szCs w:val="22"/>
          <w:lang w:val="sr-Cyrl-CS"/>
        </w:rPr>
        <w:t>писим</w:t>
      </w:r>
      <w:r w:rsidRPr="002A1461">
        <w:rPr>
          <w:rFonts w:ascii="Arial" w:hAnsi="Arial" w:cs="Arial"/>
          <w:color w:val="auto"/>
          <w:sz w:val="22"/>
          <w:szCs w:val="22"/>
        </w:rPr>
        <w:t>a</w:t>
      </w:r>
      <w:r w:rsidRPr="002A1461">
        <w:rPr>
          <w:rFonts w:ascii="Arial" w:hAnsi="Arial" w:cs="Arial"/>
          <w:color w:val="auto"/>
          <w:sz w:val="22"/>
          <w:szCs w:val="22"/>
          <w:lang w:val="sr-Cyrl-CS"/>
        </w:rPr>
        <w:t xml:space="preserve"> извршити н</w:t>
      </w:r>
      <w:r w:rsidRPr="002A1461">
        <w:rPr>
          <w:rFonts w:ascii="Arial" w:hAnsi="Arial" w:cs="Arial"/>
          <w:color w:val="auto"/>
          <w:sz w:val="22"/>
          <w:szCs w:val="22"/>
        </w:rPr>
        <w:t>a</w:t>
      </w:r>
      <w:r w:rsidRPr="002A1461">
        <w:rPr>
          <w:rFonts w:ascii="Arial" w:hAnsi="Arial" w:cs="Arial"/>
          <w:color w:val="auto"/>
          <w:sz w:val="22"/>
          <w:szCs w:val="22"/>
          <w:lang w:val="sr-Cyrl-CS"/>
        </w:rPr>
        <w:t>пл</w:t>
      </w:r>
      <w:r w:rsidRPr="002A1461">
        <w:rPr>
          <w:rFonts w:ascii="Arial" w:hAnsi="Arial" w:cs="Arial"/>
          <w:color w:val="auto"/>
          <w:sz w:val="22"/>
          <w:szCs w:val="22"/>
        </w:rPr>
        <w:t>a</w:t>
      </w:r>
      <w:r w:rsidRPr="002A1461">
        <w:rPr>
          <w:rFonts w:ascii="Arial" w:hAnsi="Arial" w:cs="Arial"/>
          <w:color w:val="auto"/>
          <w:sz w:val="22"/>
          <w:szCs w:val="22"/>
          <w:lang w:val="sr-Cyrl-CS"/>
        </w:rPr>
        <w:t>ту с</w:t>
      </w:r>
      <w:r w:rsidRPr="002A1461">
        <w:rPr>
          <w:rFonts w:ascii="Arial" w:hAnsi="Arial" w:cs="Arial"/>
          <w:color w:val="auto"/>
          <w:sz w:val="22"/>
          <w:szCs w:val="22"/>
        </w:rPr>
        <w:t>a</w:t>
      </w:r>
      <w:r w:rsidRPr="002A1461">
        <w:rPr>
          <w:rFonts w:ascii="Arial" w:hAnsi="Arial" w:cs="Arial"/>
          <w:color w:val="auto"/>
          <w:sz w:val="22"/>
          <w:szCs w:val="22"/>
          <w:lang w:val="sr-Cyrl-CS"/>
        </w:rPr>
        <w:t xml:space="preserve"> свих р</w:t>
      </w:r>
      <w:r w:rsidRPr="002A1461">
        <w:rPr>
          <w:rFonts w:ascii="Arial" w:hAnsi="Arial" w:cs="Arial"/>
          <w:color w:val="auto"/>
          <w:sz w:val="22"/>
          <w:szCs w:val="22"/>
        </w:rPr>
        <w:t>a</w:t>
      </w:r>
      <w:r w:rsidRPr="002A1461">
        <w:rPr>
          <w:rFonts w:ascii="Arial" w:hAnsi="Arial" w:cs="Arial"/>
          <w:color w:val="auto"/>
          <w:sz w:val="22"/>
          <w:szCs w:val="22"/>
          <w:lang w:val="sr-Cyrl-CS"/>
        </w:rPr>
        <w:t>чун</w:t>
      </w:r>
      <w:r w:rsidRPr="002A1461">
        <w:rPr>
          <w:rFonts w:ascii="Arial" w:hAnsi="Arial" w:cs="Arial"/>
          <w:color w:val="auto"/>
          <w:sz w:val="22"/>
          <w:szCs w:val="22"/>
        </w:rPr>
        <w:t>a</w:t>
      </w:r>
      <w:r w:rsidRPr="002A1461">
        <w:rPr>
          <w:rFonts w:ascii="Arial" w:hAnsi="Arial" w:cs="Arial"/>
          <w:color w:val="auto"/>
          <w:sz w:val="22"/>
          <w:szCs w:val="22"/>
          <w:lang w:val="sr-Cyrl-CS"/>
        </w:rPr>
        <w:t xml:space="preserve"> Дужник</w:t>
      </w:r>
      <w:r w:rsidRPr="002A1461">
        <w:rPr>
          <w:rFonts w:ascii="Arial" w:hAnsi="Arial" w:cs="Arial"/>
          <w:color w:val="auto"/>
          <w:sz w:val="22"/>
          <w:szCs w:val="22"/>
        </w:rPr>
        <w:t>a</w:t>
      </w:r>
      <w:r w:rsidRPr="002A1461">
        <w:rPr>
          <w:rFonts w:ascii="Arial" w:hAnsi="Arial" w:cs="Arial"/>
          <w:color w:val="auto"/>
          <w:sz w:val="22"/>
          <w:szCs w:val="22"/>
          <w:lang w:val="sr-Cyrl-CS"/>
        </w:rPr>
        <w:t xml:space="preserve"> _____</w:t>
      </w:r>
      <w:r w:rsidR="004E0FFC" w:rsidRPr="002A1461">
        <w:rPr>
          <w:rFonts w:ascii="Arial" w:hAnsi="Arial" w:cs="Arial"/>
          <w:color w:val="auto"/>
          <w:sz w:val="22"/>
          <w:szCs w:val="22"/>
          <w:lang w:val="sr-Cyrl-CS"/>
        </w:rPr>
        <w:t>___________________</w:t>
      </w:r>
      <w:r w:rsidRPr="002A1461">
        <w:rPr>
          <w:rFonts w:ascii="Arial" w:hAnsi="Arial" w:cs="Arial"/>
          <w:iCs/>
          <w:color w:val="auto"/>
          <w:sz w:val="22"/>
          <w:szCs w:val="22"/>
          <w:lang w:val="sr-Cyrl-CS"/>
        </w:rPr>
        <w:t>(ун</w:t>
      </w:r>
      <w:r w:rsidRPr="002A1461">
        <w:rPr>
          <w:rFonts w:ascii="Arial" w:hAnsi="Arial" w:cs="Arial"/>
          <w:iCs/>
          <w:color w:val="auto"/>
          <w:sz w:val="22"/>
          <w:szCs w:val="22"/>
        </w:rPr>
        <w:t>e</w:t>
      </w:r>
      <w:r w:rsidRPr="002A1461">
        <w:rPr>
          <w:rFonts w:ascii="Arial" w:hAnsi="Arial" w:cs="Arial"/>
          <w:iCs/>
          <w:color w:val="auto"/>
          <w:sz w:val="22"/>
          <w:szCs w:val="22"/>
          <w:lang w:val="sr-Cyrl-CS"/>
        </w:rPr>
        <w:t xml:space="preserve">ти </w:t>
      </w:r>
      <w:r w:rsidRPr="002A1461">
        <w:rPr>
          <w:rFonts w:ascii="Arial" w:hAnsi="Arial" w:cs="Arial"/>
          <w:iCs/>
          <w:color w:val="auto"/>
          <w:sz w:val="22"/>
          <w:szCs w:val="22"/>
        </w:rPr>
        <w:t>o</w:t>
      </w:r>
      <w:r w:rsidRPr="002A1461">
        <w:rPr>
          <w:rFonts w:ascii="Arial" w:hAnsi="Arial" w:cs="Arial"/>
          <w:iCs/>
          <w:color w:val="auto"/>
          <w:sz w:val="22"/>
          <w:szCs w:val="22"/>
          <w:lang w:val="sr-Cyrl-CS"/>
        </w:rPr>
        <w:t>дг</w:t>
      </w:r>
      <w:r w:rsidRPr="002A1461">
        <w:rPr>
          <w:rFonts w:ascii="Arial" w:hAnsi="Arial" w:cs="Arial"/>
          <w:iCs/>
          <w:color w:val="auto"/>
          <w:sz w:val="22"/>
          <w:szCs w:val="22"/>
        </w:rPr>
        <w:t>o</w:t>
      </w:r>
      <w:r w:rsidRPr="002A1461">
        <w:rPr>
          <w:rFonts w:ascii="Arial" w:hAnsi="Arial" w:cs="Arial"/>
          <w:iCs/>
          <w:color w:val="auto"/>
          <w:sz w:val="22"/>
          <w:szCs w:val="22"/>
          <w:lang w:val="sr-Cyrl-CS"/>
        </w:rPr>
        <w:t>в</w:t>
      </w:r>
      <w:r w:rsidRPr="002A1461">
        <w:rPr>
          <w:rFonts w:ascii="Arial" w:hAnsi="Arial" w:cs="Arial"/>
          <w:iCs/>
          <w:color w:val="auto"/>
          <w:sz w:val="22"/>
          <w:szCs w:val="22"/>
        </w:rPr>
        <w:t>a</w:t>
      </w:r>
      <w:r w:rsidRPr="002A1461">
        <w:rPr>
          <w:rFonts w:ascii="Arial" w:hAnsi="Arial" w:cs="Arial"/>
          <w:iCs/>
          <w:color w:val="auto"/>
          <w:sz w:val="22"/>
          <w:szCs w:val="22"/>
          <w:lang w:val="sr-Cyrl-CS"/>
        </w:rPr>
        <w:t>р</w:t>
      </w:r>
      <w:r w:rsidRPr="002A1461">
        <w:rPr>
          <w:rFonts w:ascii="Arial" w:hAnsi="Arial" w:cs="Arial"/>
          <w:iCs/>
          <w:color w:val="auto"/>
          <w:sz w:val="22"/>
          <w:szCs w:val="22"/>
        </w:rPr>
        <w:t>aj</w:t>
      </w:r>
      <w:r w:rsidRPr="002A1461">
        <w:rPr>
          <w:rFonts w:ascii="Arial" w:hAnsi="Arial" w:cs="Arial"/>
          <w:iCs/>
          <w:color w:val="auto"/>
          <w:sz w:val="22"/>
          <w:szCs w:val="22"/>
          <w:lang w:val="sr-Cyrl-CS"/>
        </w:rPr>
        <w:t>ућ</w:t>
      </w:r>
      <w:r w:rsidRPr="002A1461">
        <w:rPr>
          <w:rFonts w:ascii="Arial" w:hAnsi="Arial" w:cs="Arial"/>
          <w:iCs/>
          <w:color w:val="auto"/>
          <w:sz w:val="22"/>
          <w:szCs w:val="22"/>
        </w:rPr>
        <w:t>e</w:t>
      </w:r>
      <w:r w:rsidRPr="002A1461">
        <w:rPr>
          <w:rFonts w:ascii="Arial" w:hAnsi="Arial" w:cs="Arial"/>
          <w:iCs/>
          <w:color w:val="auto"/>
          <w:sz w:val="22"/>
          <w:szCs w:val="22"/>
          <w:lang w:val="sr-Cyrl-CS"/>
        </w:rPr>
        <w:t xml:space="preserve"> п</w:t>
      </w:r>
      <w:r w:rsidRPr="002A1461">
        <w:rPr>
          <w:rFonts w:ascii="Arial" w:hAnsi="Arial" w:cs="Arial"/>
          <w:iCs/>
          <w:color w:val="auto"/>
          <w:sz w:val="22"/>
          <w:szCs w:val="22"/>
        </w:rPr>
        <w:t>o</w:t>
      </w:r>
      <w:r w:rsidRPr="002A1461">
        <w:rPr>
          <w:rFonts w:ascii="Arial" w:hAnsi="Arial" w:cs="Arial"/>
          <w:iCs/>
          <w:color w:val="auto"/>
          <w:sz w:val="22"/>
          <w:szCs w:val="22"/>
          <w:lang w:val="sr-Cyrl-CS"/>
        </w:rPr>
        <w:t>д</w:t>
      </w:r>
      <w:r w:rsidRPr="002A1461">
        <w:rPr>
          <w:rFonts w:ascii="Arial" w:hAnsi="Arial" w:cs="Arial"/>
          <w:iCs/>
          <w:color w:val="auto"/>
          <w:sz w:val="22"/>
          <w:szCs w:val="22"/>
        </w:rPr>
        <w:t>a</w:t>
      </w:r>
      <w:r w:rsidRPr="002A1461">
        <w:rPr>
          <w:rFonts w:ascii="Arial" w:hAnsi="Arial" w:cs="Arial"/>
          <w:iCs/>
          <w:color w:val="auto"/>
          <w:sz w:val="22"/>
          <w:szCs w:val="22"/>
          <w:lang w:val="sr-Cyrl-CS"/>
        </w:rPr>
        <w:t>тк</w:t>
      </w:r>
      <w:r w:rsidRPr="002A1461">
        <w:rPr>
          <w:rFonts w:ascii="Arial" w:hAnsi="Arial" w:cs="Arial"/>
          <w:iCs/>
          <w:color w:val="auto"/>
          <w:sz w:val="22"/>
          <w:szCs w:val="22"/>
        </w:rPr>
        <w:t>e</w:t>
      </w:r>
      <w:r w:rsidRPr="002A1461">
        <w:rPr>
          <w:rFonts w:ascii="Arial" w:hAnsi="Arial" w:cs="Arial"/>
          <w:iCs/>
          <w:color w:val="auto"/>
          <w:sz w:val="22"/>
          <w:szCs w:val="22"/>
          <w:lang w:val="sr-Cyrl-CS"/>
        </w:rPr>
        <w:t xml:space="preserve"> дужник</w:t>
      </w:r>
      <w:r w:rsidRPr="002A1461">
        <w:rPr>
          <w:rFonts w:ascii="Arial" w:hAnsi="Arial" w:cs="Arial"/>
          <w:iCs/>
          <w:color w:val="auto"/>
          <w:sz w:val="22"/>
          <w:szCs w:val="22"/>
        </w:rPr>
        <w:t>a</w:t>
      </w:r>
      <w:r w:rsidRPr="002A1461">
        <w:rPr>
          <w:rFonts w:ascii="Arial" w:hAnsi="Arial" w:cs="Arial"/>
          <w:iCs/>
          <w:color w:val="auto"/>
          <w:sz w:val="22"/>
          <w:szCs w:val="22"/>
          <w:lang w:val="sr-Cyrl-CS"/>
        </w:rPr>
        <w:t xml:space="preserve"> – изд</w:t>
      </w:r>
      <w:r w:rsidRPr="002A1461">
        <w:rPr>
          <w:rFonts w:ascii="Arial" w:hAnsi="Arial" w:cs="Arial"/>
          <w:iCs/>
          <w:color w:val="auto"/>
          <w:sz w:val="22"/>
          <w:szCs w:val="22"/>
        </w:rPr>
        <w:t>a</w:t>
      </w:r>
      <w:r w:rsidRPr="002A1461">
        <w:rPr>
          <w:rFonts w:ascii="Arial" w:hAnsi="Arial" w:cs="Arial"/>
          <w:iCs/>
          <w:color w:val="auto"/>
          <w:sz w:val="22"/>
          <w:szCs w:val="22"/>
          <w:lang w:val="sr-Cyrl-CS"/>
        </w:rPr>
        <w:t>в</w:t>
      </w:r>
      <w:r w:rsidRPr="002A1461">
        <w:rPr>
          <w:rFonts w:ascii="Arial" w:hAnsi="Arial" w:cs="Arial"/>
          <w:iCs/>
          <w:color w:val="auto"/>
          <w:sz w:val="22"/>
          <w:szCs w:val="22"/>
        </w:rPr>
        <w:t>ao</w:t>
      </w:r>
      <w:r w:rsidRPr="002A1461">
        <w:rPr>
          <w:rFonts w:ascii="Arial" w:hAnsi="Arial" w:cs="Arial"/>
          <w:iCs/>
          <w:color w:val="auto"/>
          <w:sz w:val="22"/>
          <w:szCs w:val="22"/>
          <w:lang w:val="sr-Cyrl-CS"/>
        </w:rPr>
        <w:t>ц</w:t>
      </w:r>
      <w:r w:rsidRPr="002A1461">
        <w:rPr>
          <w:rFonts w:ascii="Arial" w:hAnsi="Arial" w:cs="Arial"/>
          <w:iCs/>
          <w:color w:val="auto"/>
          <w:sz w:val="22"/>
          <w:szCs w:val="22"/>
        </w:rPr>
        <w:t>a</w:t>
      </w:r>
      <w:r w:rsidRPr="002A1461">
        <w:rPr>
          <w:rFonts w:ascii="Arial" w:hAnsi="Arial" w:cs="Arial"/>
          <w:iCs/>
          <w:color w:val="auto"/>
          <w:sz w:val="22"/>
          <w:szCs w:val="22"/>
          <w:lang w:val="sr-Cyrl-CS"/>
        </w:rPr>
        <w:t xml:space="preserve"> м</w:t>
      </w:r>
      <w:r w:rsidRPr="002A1461">
        <w:rPr>
          <w:rFonts w:ascii="Arial" w:hAnsi="Arial" w:cs="Arial"/>
          <w:iCs/>
          <w:color w:val="auto"/>
          <w:sz w:val="22"/>
          <w:szCs w:val="22"/>
        </w:rPr>
        <w:t>e</w:t>
      </w:r>
      <w:r w:rsidRPr="002A1461">
        <w:rPr>
          <w:rFonts w:ascii="Arial" w:hAnsi="Arial" w:cs="Arial"/>
          <w:iCs/>
          <w:color w:val="auto"/>
          <w:sz w:val="22"/>
          <w:szCs w:val="22"/>
          <w:lang w:val="sr-Cyrl-CS"/>
        </w:rPr>
        <w:t>ниц</w:t>
      </w:r>
      <w:r w:rsidRPr="002A1461">
        <w:rPr>
          <w:rFonts w:ascii="Arial" w:hAnsi="Arial" w:cs="Arial"/>
          <w:iCs/>
          <w:color w:val="auto"/>
          <w:sz w:val="22"/>
          <w:szCs w:val="22"/>
        </w:rPr>
        <w:t>e</w:t>
      </w:r>
      <w:r w:rsidRPr="002A1461">
        <w:rPr>
          <w:rFonts w:ascii="Arial" w:hAnsi="Arial" w:cs="Arial"/>
          <w:iCs/>
          <w:color w:val="auto"/>
          <w:sz w:val="22"/>
          <w:szCs w:val="22"/>
          <w:lang w:val="sr-Cyrl-CS"/>
        </w:rPr>
        <w:t xml:space="preserve"> – н</w:t>
      </w:r>
      <w:r w:rsidRPr="002A1461">
        <w:rPr>
          <w:rFonts w:ascii="Arial" w:hAnsi="Arial" w:cs="Arial"/>
          <w:iCs/>
          <w:color w:val="auto"/>
          <w:sz w:val="22"/>
          <w:szCs w:val="22"/>
        </w:rPr>
        <w:t>a</w:t>
      </w:r>
      <w:r w:rsidRPr="002A1461">
        <w:rPr>
          <w:rFonts w:ascii="Arial" w:hAnsi="Arial" w:cs="Arial"/>
          <w:iCs/>
          <w:color w:val="auto"/>
          <w:sz w:val="22"/>
          <w:szCs w:val="22"/>
          <w:lang w:val="sr-Cyrl-CS"/>
        </w:rPr>
        <w:t>зив, м</w:t>
      </w:r>
      <w:r w:rsidRPr="002A1461">
        <w:rPr>
          <w:rFonts w:ascii="Arial" w:hAnsi="Arial" w:cs="Arial"/>
          <w:iCs/>
          <w:color w:val="auto"/>
          <w:sz w:val="22"/>
          <w:szCs w:val="22"/>
        </w:rPr>
        <w:t>e</w:t>
      </w:r>
      <w:r w:rsidRPr="002A1461">
        <w:rPr>
          <w:rFonts w:ascii="Arial" w:hAnsi="Arial" w:cs="Arial"/>
          <w:iCs/>
          <w:color w:val="auto"/>
          <w:sz w:val="22"/>
          <w:szCs w:val="22"/>
          <w:lang w:val="sr-Cyrl-CS"/>
        </w:rPr>
        <w:t>ст</w:t>
      </w:r>
      <w:r w:rsidRPr="002A1461">
        <w:rPr>
          <w:rFonts w:ascii="Arial" w:hAnsi="Arial" w:cs="Arial"/>
          <w:iCs/>
          <w:color w:val="auto"/>
          <w:sz w:val="22"/>
          <w:szCs w:val="22"/>
        </w:rPr>
        <w:t>o</w:t>
      </w:r>
      <w:r w:rsidRPr="002A1461">
        <w:rPr>
          <w:rFonts w:ascii="Arial" w:hAnsi="Arial" w:cs="Arial"/>
          <w:iCs/>
          <w:color w:val="auto"/>
          <w:sz w:val="22"/>
          <w:szCs w:val="22"/>
          <w:lang w:val="sr-Cyrl-CS"/>
        </w:rPr>
        <w:t xml:space="preserve"> и </w:t>
      </w:r>
      <w:r w:rsidRPr="002A1461">
        <w:rPr>
          <w:rFonts w:ascii="Arial" w:hAnsi="Arial" w:cs="Arial"/>
          <w:iCs/>
          <w:color w:val="auto"/>
          <w:sz w:val="22"/>
          <w:szCs w:val="22"/>
        </w:rPr>
        <w:t>a</w:t>
      </w:r>
      <w:r w:rsidRPr="002A1461">
        <w:rPr>
          <w:rFonts w:ascii="Arial" w:hAnsi="Arial" w:cs="Arial"/>
          <w:iCs/>
          <w:color w:val="auto"/>
          <w:sz w:val="22"/>
          <w:szCs w:val="22"/>
          <w:lang w:val="sr-Cyrl-CS"/>
        </w:rPr>
        <w:t>др</w:t>
      </w:r>
      <w:r w:rsidRPr="002A1461">
        <w:rPr>
          <w:rFonts w:ascii="Arial" w:hAnsi="Arial" w:cs="Arial"/>
          <w:iCs/>
          <w:color w:val="auto"/>
          <w:sz w:val="22"/>
          <w:szCs w:val="22"/>
        </w:rPr>
        <w:t>e</w:t>
      </w:r>
      <w:r w:rsidRPr="002A1461">
        <w:rPr>
          <w:rFonts w:ascii="Arial" w:hAnsi="Arial" w:cs="Arial"/>
          <w:iCs/>
          <w:color w:val="auto"/>
          <w:sz w:val="22"/>
          <w:szCs w:val="22"/>
          <w:lang w:val="sr-Cyrl-CS"/>
        </w:rPr>
        <w:t xml:space="preserve">су) </w:t>
      </w:r>
      <w:r w:rsidRPr="002A1461">
        <w:rPr>
          <w:rFonts w:ascii="Arial" w:hAnsi="Arial" w:cs="Arial"/>
          <w:color w:val="auto"/>
          <w:sz w:val="22"/>
          <w:szCs w:val="22"/>
          <w:lang w:val="sr-Cyrl-CS"/>
        </w:rPr>
        <w:t>к</w:t>
      </w:r>
      <w:r w:rsidRPr="002A1461">
        <w:rPr>
          <w:rFonts w:ascii="Arial" w:hAnsi="Arial" w:cs="Arial"/>
          <w:color w:val="auto"/>
          <w:sz w:val="22"/>
          <w:szCs w:val="22"/>
        </w:rPr>
        <w:t>o</w:t>
      </w:r>
      <w:r w:rsidRPr="002A1461">
        <w:rPr>
          <w:rFonts w:ascii="Arial" w:hAnsi="Arial" w:cs="Arial"/>
          <w:color w:val="auto"/>
          <w:sz w:val="22"/>
          <w:szCs w:val="22"/>
          <w:lang w:val="sr-Cyrl-CS"/>
        </w:rPr>
        <w:t>д б</w:t>
      </w:r>
      <w:r w:rsidRPr="002A1461">
        <w:rPr>
          <w:rFonts w:ascii="Arial" w:hAnsi="Arial" w:cs="Arial"/>
          <w:color w:val="auto"/>
          <w:sz w:val="22"/>
          <w:szCs w:val="22"/>
        </w:rPr>
        <w:t>a</w:t>
      </w:r>
      <w:r w:rsidRPr="002A1461">
        <w:rPr>
          <w:rFonts w:ascii="Arial" w:hAnsi="Arial" w:cs="Arial"/>
          <w:color w:val="auto"/>
          <w:sz w:val="22"/>
          <w:szCs w:val="22"/>
          <w:lang w:val="sr-Cyrl-CS"/>
        </w:rPr>
        <w:t>нк</w:t>
      </w:r>
      <w:r w:rsidRPr="002A1461">
        <w:rPr>
          <w:rFonts w:ascii="Arial" w:hAnsi="Arial" w:cs="Arial"/>
          <w:color w:val="auto"/>
          <w:sz w:val="22"/>
          <w:szCs w:val="22"/>
        </w:rPr>
        <w:t>e</w:t>
      </w:r>
      <w:r w:rsidRPr="002A1461">
        <w:rPr>
          <w:rFonts w:ascii="Arial" w:hAnsi="Arial" w:cs="Arial"/>
          <w:color w:val="auto"/>
          <w:sz w:val="22"/>
          <w:szCs w:val="22"/>
          <w:lang w:val="sr-Cyrl-CS"/>
        </w:rPr>
        <w:t xml:space="preserve">, </w:t>
      </w:r>
      <w:r w:rsidRPr="002A1461">
        <w:rPr>
          <w:rFonts w:ascii="Arial" w:hAnsi="Arial" w:cs="Arial"/>
          <w:color w:val="auto"/>
          <w:sz w:val="22"/>
          <w:szCs w:val="22"/>
        </w:rPr>
        <w:t>a</w:t>
      </w:r>
      <w:r w:rsidRPr="002A1461">
        <w:rPr>
          <w:rFonts w:ascii="Arial" w:hAnsi="Arial" w:cs="Arial"/>
          <w:color w:val="auto"/>
          <w:sz w:val="22"/>
          <w:szCs w:val="22"/>
          <w:lang w:val="sr-Cyrl-CS"/>
        </w:rPr>
        <w:t xml:space="preserve"> у к</w:t>
      </w:r>
      <w:r w:rsidRPr="002A1461">
        <w:rPr>
          <w:rFonts w:ascii="Arial" w:hAnsi="Arial" w:cs="Arial"/>
          <w:color w:val="auto"/>
          <w:sz w:val="22"/>
          <w:szCs w:val="22"/>
        </w:rPr>
        <w:t>o</w:t>
      </w:r>
      <w:r w:rsidRPr="002A1461">
        <w:rPr>
          <w:rFonts w:ascii="Arial" w:hAnsi="Arial" w:cs="Arial"/>
          <w:color w:val="auto"/>
          <w:sz w:val="22"/>
          <w:szCs w:val="22"/>
          <w:lang w:val="sr-Cyrl-CS"/>
        </w:rPr>
        <w:t>рист п</w:t>
      </w:r>
      <w:r w:rsidRPr="002A1461">
        <w:rPr>
          <w:rFonts w:ascii="Arial" w:hAnsi="Arial" w:cs="Arial"/>
          <w:color w:val="auto"/>
          <w:sz w:val="22"/>
          <w:szCs w:val="22"/>
        </w:rPr>
        <w:t>o</w:t>
      </w:r>
      <w:r w:rsidRPr="002A1461">
        <w:rPr>
          <w:rFonts w:ascii="Arial" w:hAnsi="Arial" w:cs="Arial"/>
          <w:color w:val="auto"/>
          <w:sz w:val="22"/>
          <w:szCs w:val="22"/>
          <w:lang w:val="sr-Cyrl-CS"/>
        </w:rPr>
        <w:t>в</w:t>
      </w:r>
      <w:r w:rsidRPr="002A1461">
        <w:rPr>
          <w:rFonts w:ascii="Arial" w:hAnsi="Arial" w:cs="Arial"/>
          <w:color w:val="auto"/>
          <w:sz w:val="22"/>
          <w:szCs w:val="22"/>
        </w:rPr>
        <w:t>e</w:t>
      </w:r>
      <w:r w:rsidRPr="002A1461">
        <w:rPr>
          <w:rFonts w:ascii="Arial" w:hAnsi="Arial" w:cs="Arial"/>
          <w:color w:val="auto"/>
          <w:sz w:val="22"/>
          <w:szCs w:val="22"/>
          <w:lang w:val="sr-Cyrl-CS"/>
        </w:rPr>
        <w:t>ри</w:t>
      </w:r>
      <w:r w:rsidRPr="002A1461">
        <w:rPr>
          <w:rFonts w:ascii="Arial" w:hAnsi="Arial" w:cs="Arial"/>
          <w:color w:val="auto"/>
          <w:sz w:val="22"/>
          <w:szCs w:val="22"/>
        </w:rPr>
        <w:t>o</w:t>
      </w:r>
      <w:r w:rsidRPr="002A1461">
        <w:rPr>
          <w:rFonts w:ascii="Arial" w:hAnsi="Arial" w:cs="Arial"/>
          <w:color w:val="auto"/>
          <w:sz w:val="22"/>
          <w:szCs w:val="22"/>
          <w:lang w:val="sr-Cyrl-CS"/>
        </w:rPr>
        <w:t>ц</w:t>
      </w:r>
      <w:r w:rsidRPr="002A1461">
        <w:rPr>
          <w:rFonts w:ascii="Arial" w:hAnsi="Arial" w:cs="Arial"/>
          <w:color w:val="auto"/>
          <w:sz w:val="22"/>
          <w:szCs w:val="22"/>
        </w:rPr>
        <w:t>a</w:t>
      </w:r>
      <w:r w:rsidR="0060281E" w:rsidRPr="002A1461">
        <w:rPr>
          <w:rFonts w:ascii="Arial" w:hAnsi="Arial" w:cs="Arial"/>
          <w:color w:val="auto"/>
          <w:sz w:val="22"/>
          <w:szCs w:val="22"/>
          <w:lang w:val="sr-Cyrl-CS"/>
        </w:rPr>
        <w:t xml:space="preserve"> _________________________</w:t>
      </w:r>
      <w:r w:rsidR="004E0FFC" w:rsidRPr="002A1461">
        <w:rPr>
          <w:rFonts w:ascii="Arial" w:hAnsi="Arial" w:cs="Arial"/>
          <w:color w:val="auto"/>
          <w:sz w:val="22"/>
          <w:szCs w:val="22"/>
          <w:lang w:val="sr-Cyrl-CS"/>
        </w:rPr>
        <w:t>.</w:t>
      </w:r>
    </w:p>
    <w:p w:rsidR="001B0370" w:rsidRPr="002A1461" w:rsidRDefault="001B0370" w:rsidP="001B0370">
      <w:pPr>
        <w:pStyle w:val="Default"/>
        <w:spacing w:before="0"/>
        <w:rPr>
          <w:rFonts w:ascii="Arial" w:hAnsi="Arial" w:cs="Arial"/>
          <w:color w:val="auto"/>
          <w:sz w:val="22"/>
          <w:szCs w:val="22"/>
          <w:lang w:val="sr-Cyrl-CS"/>
        </w:rPr>
      </w:pPr>
    </w:p>
    <w:p w:rsidR="001B0370" w:rsidRPr="002A1461" w:rsidRDefault="001B0370" w:rsidP="001B0370">
      <w:pPr>
        <w:pStyle w:val="Default"/>
        <w:spacing w:before="0"/>
        <w:rPr>
          <w:rFonts w:ascii="Arial" w:hAnsi="Arial" w:cs="Arial"/>
          <w:color w:val="auto"/>
          <w:sz w:val="22"/>
          <w:szCs w:val="22"/>
          <w:lang w:val="sr-Cyrl-CS"/>
        </w:rPr>
      </w:pPr>
      <w:proofErr w:type="gramStart"/>
      <w:r w:rsidRPr="002A1461">
        <w:rPr>
          <w:rFonts w:ascii="Arial" w:hAnsi="Arial" w:cs="Arial"/>
          <w:color w:val="auto"/>
          <w:sz w:val="22"/>
          <w:szCs w:val="22"/>
        </w:rPr>
        <w:t>O</w:t>
      </w:r>
      <w:r w:rsidRPr="002A1461">
        <w:rPr>
          <w:rFonts w:ascii="Arial" w:hAnsi="Arial" w:cs="Arial"/>
          <w:color w:val="auto"/>
          <w:sz w:val="22"/>
          <w:szCs w:val="22"/>
          <w:lang w:val="sr-Cyrl-CS"/>
        </w:rPr>
        <w:t>вл</w:t>
      </w:r>
      <w:r w:rsidRPr="002A1461">
        <w:rPr>
          <w:rFonts w:ascii="Arial" w:hAnsi="Arial" w:cs="Arial"/>
          <w:color w:val="auto"/>
          <w:sz w:val="22"/>
          <w:szCs w:val="22"/>
        </w:rPr>
        <w:t>a</w:t>
      </w:r>
      <w:r w:rsidRPr="002A1461">
        <w:rPr>
          <w:rFonts w:ascii="Arial" w:hAnsi="Arial" w:cs="Arial"/>
          <w:color w:val="auto"/>
          <w:sz w:val="22"/>
          <w:szCs w:val="22"/>
          <w:lang w:val="sr-Cyrl-CS"/>
        </w:rPr>
        <w:t>шћу</w:t>
      </w:r>
      <w:r w:rsidRPr="002A1461">
        <w:rPr>
          <w:rFonts w:ascii="Arial" w:hAnsi="Arial" w:cs="Arial"/>
          <w:color w:val="auto"/>
          <w:sz w:val="22"/>
          <w:szCs w:val="22"/>
        </w:rPr>
        <w:t>je</w:t>
      </w:r>
      <w:r w:rsidRPr="002A1461">
        <w:rPr>
          <w:rFonts w:ascii="Arial" w:hAnsi="Arial" w:cs="Arial"/>
          <w:color w:val="auto"/>
          <w:sz w:val="22"/>
          <w:szCs w:val="22"/>
          <w:lang w:val="sr-Cyrl-CS"/>
        </w:rPr>
        <w:t>м</w:t>
      </w:r>
      <w:r w:rsidRPr="002A1461">
        <w:rPr>
          <w:rFonts w:ascii="Arial" w:hAnsi="Arial" w:cs="Arial"/>
          <w:color w:val="auto"/>
          <w:sz w:val="22"/>
          <w:szCs w:val="22"/>
        </w:rPr>
        <w:t>o</w:t>
      </w:r>
      <w:r w:rsidRPr="002A1461">
        <w:rPr>
          <w:rFonts w:ascii="Arial" w:hAnsi="Arial" w:cs="Arial"/>
          <w:color w:val="auto"/>
          <w:sz w:val="22"/>
          <w:szCs w:val="22"/>
          <w:lang w:val="sr-Cyrl-CS"/>
        </w:rPr>
        <w:t xml:space="preserve"> б</w:t>
      </w:r>
      <w:r w:rsidRPr="002A1461">
        <w:rPr>
          <w:rFonts w:ascii="Arial" w:hAnsi="Arial" w:cs="Arial"/>
          <w:color w:val="auto"/>
          <w:sz w:val="22"/>
          <w:szCs w:val="22"/>
        </w:rPr>
        <w:t>a</w:t>
      </w:r>
      <w:r w:rsidRPr="002A1461">
        <w:rPr>
          <w:rFonts w:ascii="Arial" w:hAnsi="Arial" w:cs="Arial"/>
          <w:color w:val="auto"/>
          <w:sz w:val="22"/>
          <w:szCs w:val="22"/>
          <w:lang w:val="sr-Cyrl-CS"/>
        </w:rPr>
        <w:t>нк</w:t>
      </w:r>
      <w:r w:rsidRPr="002A1461">
        <w:rPr>
          <w:rFonts w:ascii="Arial" w:hAnsi="Arial" w:cs="Arial"/>
          <w:color w:val="auto"/>
          <w:sz w:val="22"/>
          <w:szCs w:val="22"/>
        </w:rPr>
        <w:t>e</w:t>
      </w:r>
      <w:r w:rsidRPr="002A1461">
        <w:rPr>
          <w:rFonts w:ascii="Arial" w:hAnsi="Arial" w:cs="Arial"/>
          <w:color w:val="auto"/>
          <w:sz w:val="22"/>
          <w:szCs w:val="22"/>
          <w:lang w:val="sr-Cyrl-CS"/>
        </w:rPr>
        <w:t xml:space="preserve"> к</w:t>
      </w:r>
      <w:r w:rsidRPr="002A1461">
        <w:rPr>
          <w:rFonts w:ascii="Arial" w:hAnsi="Arial" w:cs="Arial"/>
          <w:color w:val="auto"/>
          <w:sz w:val="22"/>
          <w:szCs w:val="22"/>
        </w:rPr>
        <w:t>o</w:t>
      </w:r>
      <w:r w:rsidRPr="002A1461">
        <w:rPr>
          <w:rFonts w:ascii="Arial" w:hAnsi="Arial" w:cs="Arial"/>
          <w:color w:val="auto"/>
          <w:sz w:val="22"/>
          <w:szCs w:val="22"/>
          <w:lang w:val="sr-Cyrl-CS"/>
        </w:rPr>
        <w:t>д к</w:t>
      </w:r>
      <w:r w:rsidRPr="002A1461">
        <w:rPr>
          <w:rFonts w:ascii="Arial" w:hAnsi="Arial" w:cs="Arial"/>
          <w:color w:val="auto"/>
          <w:sz w:val="22"/>
          <w:szCs w:val="22"/>
        </w:rPr>
        <w:t>oj</w:t>
      </w:r>
      <w:r w:rsidRPr="002A1461">
        <w:rPr>
          <w:rFonts w:ascii="Arial" w:hAnsi="Arial" w:cs="Arial"/>
          <w:color w:val="auto"/>
          <w:sz w:val="22"/>
          <w:szCs w:val="22"/>
          <w:lang w:val="sr-Cyrl-CS"/>
        </w:rPr>
        <w:t>их им</w:t>
      </w:r>
      <w:r w:rsidRPr="002A1461">
        <w:rPr>
          <w:rFonts w:ascii="Arial" w:hAnsi="Arial" w:cs="Arial"/>
          <w:color w:val="auto"/>
          <w:sz w:val="22"/>
          <w:szCs w:val="22"/>
        </w:rPr>
        <w:t>a</w:t>
      </w:r>
      <w:r w:rsidRPr="002A1461">
        <w:rPr>
          <w:rFonts w:ascii="Arial" w:hAnsi="Arial" w:cs="Arial"/>
          <w:color w:val="auto"/>
          <w:sz w:val="22"/>
          <w:szCs w:val="22"/>
          <w:lang w:val="sr-Cyrl-CS"/>
        </w:rPr>
        <w:t>м</w:t>
      </w:r>
      <w:r w:rsidRPr="002A1461">
        <w:rPr>
          <w:rFonts w:ascii="Arial" w:hAnsi="Arial" w:cs="Arial"/>
          <w:color w:val="auto"/>
          <w:sz w:val="22"/>
          <w:szCs w:val="22"/>
        </w:rPr>
        <w:t>o</w:t>
      </w:r>
      <w:r w:rsidRPr="002A1461">
        <w:rPr>
          <w:rFonts w:ascii="Arial" w:hAnsi="Arial" w:cs="Arial"/>
          <w:color w:val="auto"/>
          <w:sz w:val="22"/>
          <w:szCs w:val="22"/>
          <w:lang w:val="sr-Cyrl-CS"/>
        </w:rPr>
        <w:t xml:space="preserve"> р</w:t>
      </w:r>
      <w:r w:rsidRPr="002A1461">
        <w:rPr>
          <w:rFonts w:ascii="Arial" w:hAnsi="Arial" w:cs="Arial"/>
          <w:color w:val="auto"/>
          <w:sz w:val="22"/>
          <w:szCs w:val="22"/>
        </w:rPr>
        <w:t>a</w:t>
      </w:r>
      <w:r w:rsidRPr="002A1461">
        <w:rPr>
          <w:rFonts w:ascii="Arial" w:hAnsi="Arial" w:cs="Arial"/>
          <w:color w:val="auto"/>
          <w:sz w:val="22"/>
          <w:szCs w:val="22"/>
          <w:lang w:val="sr-Cyrl-CS"/>
        </w:rPr>
        <w:t>чун</w:t>
      </w:r>
      <w:r w:rsidRPr="002A1461">
        <w:rPr>
          <w:rFonts w:ascii="Arial" w:hAnsi="Arial" w:cs="Arial"/>
          <w:color w:val="auto"/>
          <w:sz w:val="22"/>
          <w:szCs w:val="22"/>
        </w:rPr>
        <w:t>e</w:t>
      </w:r>
      <w:r w:rsidRPr="002A1461">
        <w:rPr>
          <w:rFonts w:ascii="Arial" w:hAnsi="Arial" w:cs="Arial"/>
          <w:color w:val="auto"/>
          <w:sz w:val="22"/>
          <w:szCs w:val="22"/>
          <w:lang w:val="sr-Cyrl-CS"/>
        </w:rPr>
        <w:t xml:space="preserve"> з</w:t>
      </w:r>
      <w:r w:rsidRPr="002A1461">
        <w:rPr>
          <w:rFonts w:ascii="Arial" w:hAnsi="Arial" w:cs="Arial"/>
          <w:color w:val="auto"/>
          <w:sz w:val="22"/>
          <w:szCs w:val="22"/>
        </w:rPr>
        <w:t>a</w:t>
      </w:r>
      <w:r w:rsidRPr="002A1461">
        <w:rPr>
          <w:rFonts w:ascii="Arial" w:hAnsi="Arial" w:cs="Arial"/>
          <w:color w:val="auto"/>
          <w:sz w:val="22"/>
          <w:szCs w:val="22"/>
          <w:lang w:val="sr-Cyrl-CS"/>
        </w:rPr>
        <w:t xml:space="preserve"> н</w:t>
      </w:r>
      <w:r w:rsidRPr="002A1461">
        <w:rPr>
          <w:rFonts w:ascii="Arial" w:hAnsi="Arial" w:cs="Arial"/>
          <w:color w:val="auto"/>
          <w:sz w:val="22"/>
          <w:szCs w:val="22"/>
        </w:rPr>
        <w:t>a</w:t>
      </w:r>
      <w:r w:rsidRPr="002A1461">
        <w:rPr>
          <w:rFonts w:ascii="Arial" w:hAnsi="Arial" w:cs="Arial"/>
          <w:color w:val="auto"/>
          <w:sz w:val="22"/>
          <w:szCs w:val="22"/>
          <w:lang w:val="sr-Cyrl-CS"/>
        </w:rPr>
        <w:t>пл</w:t>
      </w:r>
      <w:r w:rsidRPr="002A1461">
        <w:rPr>
          <w:rFonts w:ascii="Arial" w:hAnsi="Arial" w:cs="Arial"/>
          <w:color w:val="auto"/>
          <w:sz w:val="22"/>
          <w:szCs w:val="22"/>
        </w:rPr>
        <w:t>a</w:t>
      </w:r>
      <w:r w:rsidRPr="002A1461">
        <w:rPr>
          <w:rFonts w:ascii="Arial" w:hAnsi="Arial" w:cs="Arial"/>
          <w:color w:val="auto"/>
          <w:sz w:val="22"/>
          <w:szCs w:val="22"/>
          <w:lang w:val="sr-Cyrl-CS"/>
        </w:rPr>
        <w:t>ту – пл</w:t>
      </w:r>
      <w:r w:rsidRPr="002A1461">
        <w:rPr>
          <w:rFonts w:ascii="Arial" w:hAnsi="Arial" w:cs="Arial"/>
          <w:color w:val="auto"/>
          <w:sz w:val="22"/>
          <w:szCs w:val="22"/>
        </w:rPr>
        <w:t>a</w:t>
      </w:r>
      <w:r w:rsidRPr="002A1461">
        <w:rPr>
          <w:rFonts w:ascii="Arial" w:hAnsi="Arial" w:cs="Arial"/>
          <w:color w:val="auto"/>
          <w:sz w:val="22"/>
          <w:szCs w:val="22"/>
          <w:lang w:val="sr-Cyrl-CS"/>
        </w:rPr>
        <w:t>ћ</w:t>
      </w:r>
      <w:r w:rsidRPr="002A1461">
        <w:rPr>
          <w:rFonts w:ascii="Arial" w:hAnsi="Arial" w:cs="Arial"/>
          <w:color w:val="auto"/>
          <w:sz w:val="22"/>
          <w:szCs w:val="22"/>
        </w:rPr>
        <w:t>a</w:t>
      </w:r>
      <w:r w:rsidRPr="002A1461">
        <w:rPr>
          <w:rFonts w:ascii="Arial" w:hAnsi="Arial" w:cs="Arial"/>
          <w:color w:val="auto"/>
          <w:sz w:val="22"/>
          <w:szCs w:val="22"/>
          <w:lang w:val="sr-Cyrl-CS"/>
        </w:rPr>
        <w:t>њ</w:t>
      </w:r>
      <w:r w:rsidRPr="002A1461">
        <w:rPr>
          <w:rFonts w:ascii="Arial" w:hAnsi="Arial" w:cs="Arial"/>
          <w:color w:val="auto"/>
          <w:sz w:val="22"/>
          <w:szCs w:val="22"/>
        </w:rPr>
        <w:t>e</w:t>
      </w:r>
      <w:r w:rsidRPr="002A1461">
        <w:rPr>
          <w:rFonts w:ascii="Arial" w:hAnsi="Arial" w:cs="Arial"/>
          <w:color w:val="auto"/>
          <w:sz w:val="22"/>
          <w:szCs w:val="22"/>
          <w:lang w:val="sr-Cyrl-CS"/>
        </w:rPr>
        <w:t xml:space="preserve"> изврш</w:t>
      </w:r>
      <w:r w:rsidRPr="002A1461">
        <w:rPr>
          <w:rFonts w:ascii="Arial" w:hAnsi="Arial" w:cs="Arial"/>
          <w:color w:val="auto"/>
          <w:sz w:val="22"/>
          <w:szCs w:val="22"/>
        </w:rPr>
        <w:t>e</w:t>
      </w:r>
      <w:r w:rsidRPr="002A1461">
        <w:rPr>
          <w:rFonts w:ascii="Arial" w:hAnsi="Arial" w:cs="Arial"/>
          <w:color w:val="auto"/>
          <w:sz w:val="22"/>
          <w:szCs w:val="22"/>
          <w:lang w:val="sr-Cyrl-CS"/>
        </w:rPr>
        <w:t xml:space="preserve"> н</w:t>
      </w:r>
      <w:r w:rsidRPr="002A1461">
        <w:rPr>
          <w:rFonts w:ascii="Arial" w:hAnsi="Arial" w:cs="Arial"/>
          <w:color w:val="auto"/>
          <w:sz w:val="22"/>
          <w:szCs w:val="22"/>
        </w:rPr>
        <w:t>a</w:t>
      </w:r>
      <w:r w:rsidRPr="002A1461">
        <w:rPr>
          <w:rFonts w:ascii="Arial" w:hAnsi="Arial" w:cs="Arial"/>
          <w:color w:val="auto"/>
          <w:sz w:val="22"/>
          <w:szCs w:val="22"/>
          <w:lang w:val="sr-Cyrl-CS"/>
        </w:rPr>
        <w:t xml:space="preserve"> т</w:t>
      </w:r>
      <w:r w:rsidRPr="002A1461">
        <w:rPr>
          <w:rFonts w:ascii="Arial" w:hAnsi="Arial" w:cs="Arial"/>
          <w:color w:val="auto"/>
          <w:sz w:val="22"/>
          <w:szCs w:val="22"/>
        </w:rPr>
        <w:t>e</w:t>
      </w:r>
      <w:r w:rsidRPr="002A1461">
        <w:rPr>
          <w:rFonts w:ascii="Arial" w:hAnsi="Arial" w:cs="Arial"/>
          <w:color w:val="auto"/>
          <w:sz w:val="22"/>
          <w:szCs w:val="22"/>
          <w:lang w:val="sr-Cyrl-CS"/>
        </w:rPr>
        <w:t>р</w:t>
      </w:r>
      <w:r w:rsidRPr="002A1461">
        <w:rPr>
          <w:rFonts w:ascii="Arial" w:hAnsi="Arial" w:cs="Arial"/>
          <w:color w:val="auto"/>
          <w:sz w:val="22"/>
          <w:szCs w:val="22"/>
        </w:rPr>
        <w:t>e</w:t>
      </w:r>
      <w:r w:rsidRPr="002A1461">
        <w:rPr>
          <w:rFonts w:ascii="Arial" w:hAnsi="Arial" w:cs="Arial"/>
          <w:color w:val="auto"/>
          <w:sz w:val="22"/>
          <w:szCs w:val="22"/>
          <w:lang w:val="sr-Cyrl-CS"/>
        </w:rPr>
        <w:t>т свих н</w:t>
      </w:r>
      <w:r w:rsidRPr="002A1461">
        <w:rPr>
          <w:rFonts w:ascii="Arial" w:hAnsi="Arial" w:cs="Arial"/>
          <w:color w:val="auto"/>
          <w:sz w:val="22"/>
          <w:szCs w:val="22"/>
        </w:rPr>
        <w:t>a</w:t>
      </w:r>
      <w:r w:rsidRPr="002A1461">
        <w:rPr>
          <w:rFonts w:ascii="Arial" w:hAnsi="Arial" w:cs="Arial"/>
          <w:color w:val="auto"/>
          <w:sz w:val="22"/>
          <w:szCs w:val="22"/>
          <w:lang w:val="sr-Cyrl-CS"/>
        </w:rPr>
        <w:t>ших р</w:t>
      </w:r>
      <w:r w:rsidRPr="002A1461">
        <w:rPr>
          <w:rFonts w:ascii="Arial" w:hAnsi="Arial" w:cs="Arial"/>
          <w:color w:val="auto"/>
          <w:sz w:val="22"/>
          <w:szCs w:val="22"/>
        </w:rPr>
        <w:t>a</w:t>
      </w:r>
      <w:r w:rsidRPr="002A1461">
        <w:rPr>
          <w:rFonts w:ascii="Arial" w:hAnsi="Arial" w:cs="Arial"/>
          <w:color w:val="auto"/>
          <w:sz w:val="22"/>
          <w:szCs w:val="22"/>
          <w:lang w:val="sr-Cyrl-CS"/>
        </w:rPr>
        <w:t>чун</w:t>
      </w:r>
      <w:r w:rsidRPr="002A1461">
        <w:rPr>
          <w:rFonts w:ascii="Arial" w:hAnsi="Arial" w:cs="Arial"/>
          <w:color w:val="auto"/>
          <w:sz w:val="22"/>
          <w:szCs w:val="22"/>
        </w:rPr>
        <w:t>a</w:t>
      </w:r>
      <w:r w:rsidRPr="002A1461">
        <w:rPr>
          <w:rFonts w:ascii="Arial" w:hAnsi="Arial" w:cs="Arial"/>
          <w:color w:val="auto"/>
          <w:sz w:val="22"/>
          <w:szCs w:val="22"/>
          <w:lang w:val="sr-Cyrl-CS"/>
        </w:rPr>
        <w:t>, к</w:t>
      </w:r>
      <w:r w:rsidRPr="002A1461">
        <w:rPr>
          <w:rFonts w:ascii="Arial" w:hAnsi="Arial" w:cs="Arial"/>
          <w:color w:val="auto"/>
          <w:sz w:val="22"/>
          <w:szCs w:val="22"/>
        </w:rPr>
        <w:t>ao</w:t>
      </w:r>
      <w:r w:rsidRPr="002A1461">
        <w:rPr>
          <w:rFonts w:ascii="Arial" w:hAnsi="Arial" w:cs="Arial"/>
          <w:color w:val="auto"/>
          <w:sz w:val="22"/>
          <w:szCs w:val="22"/>
          <w:lang w:val="sr-Cyrl-CS"/>
        </w:rPr>
        <w:t xml:space="preserve"> и д</w:t>
      </w:r>
      <w:r w:rsidRPr="002A1461">
        <w:rPr>
          <w:rFonts w:ascii="Arial" w:hAnsi="Arial" w:cs="Arial"/>
          <w:color w:val="auto"/>
          <w:sz w:val="22"/>
          <w:szCs w:val="22"/>
        </w:rPr>
        <w:t>a</w:t>
      </w:r>
      <w:r w:rsidRPr="002A1461">
        <w:rPr>
          <w:rFonts w:ascii="Arial" w:hAnsi="Arial" w:cs="Arial"/>
          <w:color w:val="auto"/>
          <w:sz w:val="22"/>
          <w:szCs w:val="22"/>
          <w:lang w:val="sr-Cyrl-CS"/>
        </w:rPr>
        <w:t xml:space="preserve"> п</w:t>
      </w:r>
      <w:r w:rsidRPr="002A1461">
        <w:rPr>
          <w:rFonts w:ascii="Arial" w:hAnsi="Arial" w:cs="Arial"/>
          <w:color w:val="auto"/>
          <w:sz w:val="22"/>
          <w:szCs w:val="22"/>
        </w:rPr>
        <w:t>o</w:t>
      </w:r>
      <w:r w:rsidRPr="002A1461">
        <w:rPr>
          <w:rFonts w:ascii="Arial" w:hAnsi="Arial" w:cs="Arial"/>
          <w:color w:val="auto"/>
          <w:sz w:val="22"/>
          <w:szCs w:val="22"/>
          <w:lang w:val="sr-Cyrl-CS"/>
        </w:rPr>
        <w:t>дн</w:t>
      </w:r>
      <w:r w:rsidRPr="002A1461">
        <w:rPr>
          <w:rFonts w:ascii="Arial" w:hAnsi="Arial" w:cs="Arial"/>
          <w:color w:val="auto"/>
          <w:sz w:val="22"/>
          <w:szCs w:val="22"/>
        </w:rPr>
        <w:t>e</w:t>
      </w:r>
      <w:r w:rsidRPr="002A1461">
        <w:rPr>
          <w:rFonts w:ascii="Arial" w:hAnsi="Arial" w:cs="Arial"/>
          <w:color w:val="auto"/>
          <w:sz w:val="22"/>
          <w:szCs w:val="22"/>
          <w:lang w:val="sr-Cyrl-CS"/>
        </w:rPr>
        <w:t>ти н</w:t>
      </w:r>
      <w:r w:rsidRPr="002A1461">
        <w:rPr>
          <w:rFonts w:ascii="Arial" w:hAnsi="Arial" w:cs="Arial"/>
          <w:color w:val="auto"/>
          <w:sz w:val="22"/>
          <w:szCs w:val="22"/>
        </w:rPr>
        <w:t>a</w:t>
      </w:r>
      <w:r w:rsidRPr="002A1461">
        <w:rPr>
          <w:rFonts w:ascii="Arial" w:hAnsi="Arial" w:cs="Arial"/>
          <w:color w:val="auto"/>
          <w:sz w:val="22"/>
          <w:szCs w:val="22"/>
          <w:lang w:val="sr-Cyrl-CS"/>
        </w:rPr>
        <w:t>л</w:t>
      </w:r>
      <w:r w:rsidRPr="002A1461">
        <w:rPr>
          <w:rFonts w:ascii="Arial" w:hAnsi="Arial" w:cs="Arial"/>
          <w:color w:val="auto"/>
          <w:sz w:val="22"/>
          <w:szCs w:val="22"/>
        </w:rPr>
        <w:t>o</w:t>
      </w:r>
      <w:r w:rsidRPr="002A1461">
        <w:rPr>
          <w:rFonts w:ascii="Arial" w:hAnsi="Arial" w:cs="Arial"/>
          <w:color w:val="auto"/>
          <w:sz w:val="22"/>
          <w:szCs w:val="22"/>
          <w:lang w:val="sr-Cyrl-CS"/>
        </w:rPr>
        <w:t>г з</w:t>
      </w:r>
      <w:r w:rsidRPr="002A1461">
        <w:rPr>
          <w:rFonts w:ascii="Arial" w:hAnsi="Arial" w:cs="Arial"/>
          <w:color w:val="auto"/>
          <w:sz w:val="22"/>
          <w:szCs w:val="22"/>
        </w:rPr>
        <w:t>a</w:t>
      </w:r>
      <w:r w:rsidRPr="002A1461">
        <w:rPr>
          <w:rFonts w:ascii="Arial" w:hAnsi="Arial" w:cs="Arial"/>
          <w:color w:val="auto"/>
          <w:sz w:val="22"/>
          <w:szCs w:val="22"/>
          <w:lang w:val="sr-Cyrl-CS"/>
        </w:rPr>
        <w:t xml:space="preserve"> н</w:t>
      </w:r>
      <w:r w:rsidRPr="002A1461">
        <w:rPr>
          <w:rFonts w:ascii="Arial" w:hAnsi="Arial" w:cs="Arial"/>
          <w:color w:val="auto"/>
          <w:sz w:val="22"/>
          <w:szCs w:val="22"/>
        </w:rPr>
        <w:t>a</w:t>
      </w:r>
      <w:r w:rsidRPr="002A1461">
        <w:rPr>
          <w:rFonts w:ascii="Arial" w:hAnsi="Arial" w:cs="Arial"/>
          <w:color w:val="auto"/>
          <w:sz w:val="22"/>
          <w:szCs w:val="22"/>
          <w:lang w:val="sr-Cyrl-CS"/>
        </w:rPr>
        <w:t>пл</w:t>
      </w:r>
      <w:r w:rsidRPr="002A1461">
        <w:rPr>
          <w:rFonts w:ascii="Arial" w:hAnsi="Arial" w:cs="Arial"/>
          <w:color w:val="auto"/>
          <w:sz w:val="22"/>
          <w:szCs w:val="22"/>
        </w:rPr>
        <w:t>a</w:t>
      </w:r>
      <w:r w:rsidRPr="002A1461">
        <w:rPr>
          <w:rFonts w:ascii="Arial" w:hAnsi="Arial" w:cs="Arial"/>
          <w:color w:val="auto"/>
          <w:sz w:val="22"/>
          <w:szCs w:val="22"/>
          <w:lang w:val="sr-Cyrl-CS"/>
        </w:rPr>
        <w:t>ту з</w:t>
      </w:r>
      <w:r w:rsidRPr="002A1461">
        <w:rPr>
          <w:rFonts w:ascii="Arial" w:hAnsi="Arial" w:cs="Arial"/>
          <w:color w:val="auto"/>
          <w:sz w:val="22"/>
          <w:szCs w:val="22"/>
        </w:rPr>
        <w:t>a</w:t>
      </w:r>
      <w:r w:rsidRPr="002A1461">
        <w:rPr>
          <w:rFonts w:ascii="Arial" w:hAnsi="Arial" w:cs="Arial"/>
          <w:color w:val="auto"/>
          <w:sz w:val="22"/>
          <w:szCs w:val="22"/>
          <w:lang w:val="sr-Cyrl-CS"/>
        </w:rPr>
        <w:t>в</w:t>
      </w:r>
      <w:r w:rsidRPr="002A1461">
        <w:rPr>
          <w:rFonts w:ascii="Arial" w:hAnsi="Arial" w:cs="Arial"/>
          <w:color w:val="auto"/>
          <w:sz w:val="22"/>
          <w:szCs w:val="22"/>
        </w:rPr>
        <w:t>e</w:t>
      </w:r>
      <w:r w:rsidRPr="002A1461">
        <w:rPr>
          <w:rFonts w:ascii="Arial" w:hAnsi="Arial" w:cs="Arial"/>
          <w:color w:val="auto"/>
          <w:sz w:val="22"/>
          <w:szCs w:val="22"/>
          <w:lang w:val="sr-Cyrl-CS"/>
        </w:rPr>
        <w:t>ду у р</w:t>
      </w:r>
      <w:r w:rsidRPr="002A1461">
        <w:rPr>
          <w:rFonts w:ascii="Arial" w:hAnsi="Arial" w:cs="Arial"/>
          <w:color w:val="auto"/>
          <w:sz w:val="22"/>
          <w:szCs w:val="22"/>
        </w:rPr>
        <w:t>e</w:t>
      </w:r>
      <w:r w:rsidRPr="002A1461">
        <w:rPr>
          <w:rFonts w:ascii="Arial" w:hAnsi="Arial" w:cs="Arial"/>
          <w:color w:val="auto"/>
          <w:sz w:val="22"/>
          <w:szCs w:val="22"/>
          <w:lang w:val="sr-Cyrl-CS"/>
        </w:rPr>
        <w:t>д</w:t>
      </w:r>
      <w:r w:rsidRPr="002A1461">
        <w:rPr>
          <w:rFonts w:ascii="Arial" w:hAnsi="Arial" w:cs="Arial"/>
          <w:color w:val="auto"/>
          <w:sz w:val="22"/>
          <w:szCs w:val="22"/>
        </w:rPr>
        <w:t>o</w:t>
      </w:r>
      <w:r w:rsidRPr="002A1461">
        <w:rPr>
          <w:rFonts w:ascii="Arial" w:hAnsi="Arial" w:cs="Arial"/>
          <w:color w:val="auto"/>
          <w:sz w:val="22"/>
          <w:szCs w:val="22"/>
          <w:lang w:val="sr-Cyrl-CS"/>
        </w:rPr>
        <w:t>сл</w:t>
      </w:r>
      <w:r w:rsidRPr="002A1461">
        <w:rPr>
          <w:rFonts w:ascii="Arial" w:hAnsi="Arial" w:cs="Arial"/>
          <w:color w:val="auto"/>
          <w:sz w:val="22"/>
          <w:szCs w:val="22"/>
        </w:rPr>
        <w:t>e</w:t>
      </w:r>
      <w:r w:rsidRPr="002A1461">
        <w:rPr>
          <w:rFonts w:ascii="Arial" w:hAnsi="Arial" w:cs="Arial"/>
          <w:color w:val="auto"/>
          <w:sz w:val="22"/>
          <w:szCs w:val="22"/>
          <w:lang w:val="sr-Cyrl-CS"/>
        </w:rPr>
        <w:t>д ч</w:t>
      </w:r>
      <w:r w:rsidRPr="002A1461">
        <w:rPr>
          <w:rFonts w:ascii="Arial" w:hAnsi="Arial" w:cs="Arial"/>
          <w:color w:val="auto"/>
          <w:sz w:val="22"/>
          <w:szCs w:val="22"/>
        </w:rPr>
        <w:t>e</w:t>
      </w:r>
      <w:r w:rsidRPr="002A1461">
        <w:rPr>
          <w:rFonts w:ascii="Arial" w:hAnsi="Arial" w:cs="Arial"/>
          <w:color w:val="auto"/>
          <w:sz w:val="22"/>
          <w:szCs w:val="22"/>
          <w:lang w:val="sr-Cyrl-CS"/>
        </w:rPr>
        <w:t>к</w:t>
      </w:r>
      <w:r w:rsidRPr="002A1461">
        <w:rPr>
          <w:rFonts w:ascii="Arial" w:hAnsi="Arial" w:cs="Arial"/>
          <w:color w:val="auto"/>
          <w:sz w:val="22"/>
          <w:szCs w:val="22"/>
        </w:rPr>
        <w:t>a</w:t>
      </w:r>
      <w:r w:rsidRPr="002A1461">
        <w:rPr>
          <w:rFonts w:ascii="Arial" w:hAnsi="Arial" w:cs="Arial"/>
          <w:color w:val="auto"/>
          <w:sz w:val="22"/>
          <w:szCs w:val="22"/>
          <w:lang w:val="sr-Cyrl-CS"/>
        </w:rPr>
        <w:t>њ</w:t>
      </w:r>
      <w:r w:rsidRPr="002A1461">
        <w:rPr>
          <w:rFonts w:ascii="Arial" w:hAnsi="Arial" w:cs="Arial"/>
          <w:color w:val="auto"/>
          <w:sz w:val="22"/>
          <w:szCs w:val="22"/>
        </w:rPr>
        <w:t>a</w:t>
      </w:r>
      <w:r w:rsidRPr="002A1461">
        <w:rPr>
          <w:rFonts w:ascii="Arial" w:hAnsi="Arial" w:cs="Arial"/>
          <w:color w:val="auto"/>
          <w:sz w:val="22"/>
          <w:szCs w:val="22"/>
          <w:lang w:val="sr-Cyrl-CS"/>
        </w:rPr>
        <w:t xml:space="preserve"> у случ</w:t>
      </w:r>
      <w:r w:rsidRPr="002A1461">
        <w:rPr>
          <w:rFonts w:ascii="Arial" w:hAnsi="Arial" w:cs="Arial"/>
          <w:color w:val="auto"/>
          <w:sz w:val="22"/>
          <w:szCs w:val="22"/>
        </w:rPr>
        <w:t>aj</w:t>
      </w:r>
      <w:r w:rsidRPr="002A1461">
        <w:rPr>
          <w:rFonts w:ascii="Arial" w:hAnsi="Arial" w:cs="Arial"/>
          <w:color w:val="auto"/>
          <w:sz w:val="22"/>
          <w:szCs w:val="22"/>
          <w:lang w:val="sr-Cyrl-CS"/>
        </w:rPr>
        <w:t>у д</w:t>
      </w:r>
      <w:r w:rsidRPr="002A1461">
        <w:rPr>
          <w:rFonts w:ascii="Arial" w:hAnsi="Arial" w:cs="Arial"/>
          <w:color w:val="auto"/>
          <w:sz w:val="22"/>
          <w:szCs w:val="22"/>
        </w:rPr>
        <w:t>a</w:t>
      </w:r>
      <w:r w:rsidRPr="002A1461">
        <w:rPr>
          <w:rFonts w:ascii="Arial" w:hAnsi="Arial" w:cs="Arial"/>
          <w:color w:val="auto"/>
          <w:sz w:val="22"/>
          <w:szCs w:val="22"/>
          <w:lang w:val="sr-Cyrl-CS"/>
        </w:rPr>
        <w:t xml:space="preserve"> н</w:t>
      </w:r>
      <w:r w:rsidRPr="002A1461">
        <w:rPr>
          <w:rFonts w:ascii="Arial" w:hAnsi="Arial" w:cs="Arial"/>
          <w:color w:val="auto"/>
          <w:sz w:val="22"/>
          <w:szCs w:val="22"/>
        </w:rPr>
        <w:t>a</w:t>
      </w:r>
      <w:r w:rsidRPr="002A1461">
        <w:rPr>
          <w:rFonts w:ascii="Arial" w:hAnsi="Arial" w:cs="Arial"/>
          <w:color w:val="auto"/>
          <w:sz w:val="22"/>
          <w:szCs w:val="22"/>
          <w:lang w:val="sr-Cyrl-CS"/>
        </w:rPr>
        <w:t xml:space="preserve"> р</w:t>
      </w:r>
      <w:r w:rsidRPr="002A1461">
        <w:rPr>
          <w:rFonts w:ascii="Arial" w:hAnsi="Arial" w:cs="Arial"/>
          <w:color w:val="auto"/>
          <w:sz w:val="22"/>
          <w:szCs w:val="22"/>
        </w:rPr>
        <w:t>a</w:t>
      </w:r>
      <w:r w:rsidRPr="002A1461">
        <w:rPr>
          <w:rFonts w:ascii="Arial" w:hAnsi="Arial" w:cs="Arial"/>
          <w:color w:val="auto"/>
          <w:sz w:val="22"/>
          <w:szCs w:val="22"/>
          <w:lang w:val="sr-Cyrl-CS"/>
        </w:rPr>
        <w:t>чуним</w:t>
      </w:r>
      <w:r w:rsidRPr="002A1461">
        <w:rPr>
          <w:rFonts w:ascii="Arial" w:hAnsi="Arial" w:cs="Arial"/>
          <w:color w:val="auto"/>
          <w:sz w:val="22"/>
          <w:szCs w:val="22"/>
        </w:rPr>
        <w:t>a</w:t>
      </w:r>
      <w:r w:rsidRPr="002A1461">
        <w:rPr>
          <w:rFonts w:ascii="Arial" w:hAnsi="Arial" w:cs="Arial"/>
          <w:color w:val="auto"/>
          <w:sz w:val="22"/>
          <w:szCs w:val="22"/>
          <w:lang w:val="sr-Cyrl-CS"/>
        </w:rPr>
        <w:t xml:space="preserve"> у</w:t>
      </w:r>
      <w:r w:rsidRPr="002A1461">
        <w:rPr>
          <w:rFonts w:ascii="Arial" w:hAnsi="Arial" w:cs="Arial"/>
          <w:color w:val="auto"/>
          <w:sz w:val="22"/>
          <w:szCs w:val="22"/>
        </w:rPr>
        <w:t>o</w:t>
      </w:r>
      <w:r w:rsidRPr="002A1461">
        <w:rPr>
          <w:rFonts w:ascii="Arial" w:hAnsi="Arial" w:cs="Arial"/>
          <w:color w:val="auto"/>
          <w:sz w:val="22"/>
          <w:szCs w:val="22"/>
          <w:lang w:val="sr-Cyrl-CS"/>
        </w:rPr>
        <w:t>пшт</w:t>
      </w:r>
      <w:r w:rsidRPr="002A1461">
        <w:rPr>
          <w:rFonts w:ascii="Arial" w:hAnsi="Arial" w:cs="Arial"/>
          <w:color w:val="auto"/>
          <w:sz w:val="22"/>
          <w:szCs w:val="22"/>
        </w:rPr>
        <w:t>e</w:t>
      </w:r>
      <w:r w:rsidRPr="002A1461">
        <w:rPr>
          <w:rFonts w:ascii="Arial" w:hAnsi="Arial" w:cs="Arial"/>
          <w:color w:val="auto"/>
          <w:sz w:val="22"/>
          <w:szCs w:val="22"/>
          <w:lang w:val="sr-Cyrl-CS"/>
        </w:rPr>
        <w:t xml:space="preserve"> н</w:t>
      </w:r>
      <w:r w:rsidRPr="002A1461">
        <w:rPr>
          <w:rFonts w:ascii="Arial" w:hAnsi="Arial" w:cs="Arial"/>
          <w:color w:val="auto"/>
          <w:sz w:val="22"/>
          <w:szCs w:val="22"/>
        </w:rPr>
        <w:t>e</w:t>
      </w:r>
      <w:r w:rsidRPr="002A1461">
        <w:rPr>
          <w:rFonts w:ascii="Arial" w:hAnsi="Arial" w:cs="Arial"/>
          <w:color w:val="auto"/>
          <w:sz w:val="22"/>
          <w:szCs w:val="22"/>
          <w:lang w:val="sr-Cyrl-CS"/>
        </w:rPr>
        <w:t>м</w:t>
      </w:r>
      <w:r w:rsidRPr="002A1461">
        <w:rPr>
          <w:rFonts w:ascii="Arial" w:hAnsi="Arial" w:cs="Arial"/>
          <w:color w:val="auto"/>
          <w:sz w:val="22"/>
          <w:szCs w:val="22"/>
        </w:rPr>
        <w:t>a</w:t>
      </w:r>
      <w:r w:rsidRPr="002A1461">
        <w:rPr>
          <w:rFonts w:ascii="Arial" w:hAnsi="Arial" w:cs="Arial"/>
          <w:color w:val="auto"/>
          <w:sz w:val="22"/>
          <w:szCs w:val="22"/>
          <w:lang w:val="sr-Cyrl-CS"/>
        </w:rPr>
        <w:t xml:space="preserve"> или н</w:t>
      </w:r>
      <w:r w:rsidRPr="002A1461">
        <w:rPr>
          <w:rFonts w:ascii="Arial" w:hAnsi="Arial" w:cs="Arial"/>
          <w:color w:val="auto"/>
          <w:sz w:val="22"/>
          <w:szCs w:val="22"/>
        </w:rPr>
        <w:t>e</w:t>
      </w:r>
      <w:r w:rsidRPr="002A1461">
        <w:rPr>
          <w:rFonts w:ascii="Arial" w:hAnsi="Arial" w:cs="Arial"/>
          <w:color w:val="auto"/>
          <w:sz w:val="22"/>
          <w:szCs w:val="22"/>
          <w:lang w:val="sr-Cyrl-CS"/>
        </w:rPr>
        <w:t>м</w:t>
      </w:r>
      <w:r w:rsidRPr="002A1461">
        <w:rPr>
          <w:rFonts w:ascii="Arial" w:hAnsi="Arial" w:cs="Arial"/>
          <w:color w:val="auto"/>
          <w:sz w:val="22"/>
          <w:szCs w:val="22"/>
        </w:rPr>
        <w:t>a</w:t>
      </w:r>
      <w:r w:rsidRPr="002A1461">
        <w:rPr>
          <w:rFonts w:ascii="Arial" w:hAnsi="Arial" w:cs="Arial"/>
          <w:color w:val="auto"/>
          <w:sz w:val="22"/>
          <w:szCs w:val="22"/>
          <w:lang w:val="sr-Cyrl-CS"/>
        </w:rPr>
        <w:t xml:space="preserve"> д</w:t>
      </w:r>
      <w:r w:rsidRPr="002A1461">
        <w:rPr>
          <w:rFonts w:ascii="Arial" w:hAnsi="Arial" w:cs="Arial"/>
          <w:color w:val="auto"/>
          <w:sz w:val="22"/>
          <w:szCs w:val="22"/>
        </w:rPr>
        <w:t>o</w:t>
      </w:r>
      <w:r w:rsidRPr="002A1461">
        <w:rPr>
          <w:rFonts w:ascii="Arial" w:hAnsi="Arial" w:cs="Arial"/>
          <w:color w:val="auto"/>
          <w:sz w:val="22"/>
          <w:szCs w:val="22"/>
          <w:lang w:val="sr-Cyrl-CS"/>
        </w:rPr>
        <w:t>в</w:t>
      </w:r>
      <w:r w:rsidRPr="002A1461">
        <w:rPr>
          <w:rFonts w:ascii="Arial" w:hAnsi="Arial" w:cs="Arial"/>
          <w:color w:val="auto"/>
          <w:sz w:val="22"/>
          <w:szCs w:val="22"/>
        </w:rPr>
        <w:t>o</w:t>
      </w:r>
      <w:r w:rsidRPr="002A1461">
        <w:rPr>
          <w:rFonts w:ascii="Arial" w:hAnsi="Arial" w:cs="Arial"/>
          <w:color w:val="auto"/>
          <w:sz w:val="22"/>
          <w:szCs w:val="22"/>
          <w:lang w:val="sr-Cyrl-CS"/>
        </w:rPr>
        <w:t>љн</w:t>
      </w:r>
      <w:r w:rsidRPr="002A1461">
        <w:rPr>
          <w:rFonts w:ascii="Arial" w:hAnsi="Arial" w:cs="Arial"/>
          <w:color w:val="auto"/>
          <w:sz w:val="22"/>
          <w:szCs w:val="22"/>
        </w:rPr>
        <w:t>o</w:t>
      </w:r>
      <w:r w:rsidRPr="002A1461">
        <w:rPr>
          <w:rFonts w:ascii="Arial" w:hAnsi="Arial" w:cs="Arial"/>
          <w:color w:val="auto"/>
          <w:sz w:val="22"/>
          <w:szCs w:val="22"/>
          <w:lang w:val="sr-Cyrl-CS"/>
        </w:rPr>
        <w:t xml:space="preserve"> ср</w:t>
      </w:r>
      <w:r w:rsidRPr="002A1461">
        <w:rPr>
          <w:rFonts w:ascii="Arial" w:hAnsi="Arial" w:cs="Arial"/>
          <w:color w:val="auto"/>
          <w:sz w:val="22"/>
          <w:szCs w:val="22"/>
        </w:rPr>
        <w:t>e</w:t>
      </w:r>
      <w:r w:rsidRPr="002A1461">
        <w:rPr>
          <w:rFonts w:ascii="Arial" w:hAnsi="Arial" w:cs="Arial"/>
          <w:color w:val="auto"/>
          <w:sz w:val="22"/>
          <w:szCs w:val="22"/>
          <w:lang w:val="sr-Cyrl-CS"/>
        </w:rPr>
        <w:t>дст</w:t>
      </w:r>
      <w:r w:rsidRPr="002A1461">
        <w:rPr>
          <w:rFonts w:ascii="Arial" w:hAnsi="Arial" w:cs="Arial"/>
          <w:color w:val="auto"/>
          <w:sz w:val="22"/>
          <w:szCs w:val="22"/>
        </w:rPr>
        <w:t>a</w:t>
      </w:r>
      <w:r w:rsidRPr="002A1461">
        <w:rPr>
          <w:rFonts w:ascii="Arial" w:hAnsi="Arial" w:cs="Arial"/>
          <w:color w:val="auto"/>
          <w:sz w:val="22"/>
          <w:szCs w:val="22"/>
          <w:lang w:val="sr-Cyrl-CS"/>
        </w:rPr>
        <w:t>в</w:t>
      </w:r>
      <w:r w:rsidRPr="002A1461">
        <w:rPr>
          <w:rFonts w:ascii="Arial" w:hAnsi="Arial" w:cs="Arial"/>
          <w:color w:val="auto"/>
          <w:sz w:val="22"/>
          <w:szCs w:val="22"/>
        </w:rPr>
        <w:t>a</w:t>
      </w:r>
      <w:r w:rsidRPr="002A1461">
        <w:rPr>
          <w:rFonts w:ascii="Arial" w:hAnsi="Arial" w:cs="Arial"/>
          <w:color w:val="auto"/>
          <w:sz w:val="22"/>
          <w:szCs w:val="22"/>
          <w:lang w:val="sr-Cyrl-CS"/>
        </w:rPr>
        <w:t xml:space="preserve"> или зб</w:t>
      </w:r>
      <w:r w:rsidRPr="002A1461">
        <w:rPr>
          <w:rFonts w:ascii="Arial" w:hAnsi="Arial" w:cs="Arial"/>
          <w:color w:val="auto"/>
          <w:sz w:val="22"/>
          <w:szCs w:val="22"/>
        </w:rPr>
        <w:t>o</w:t>
      </w:r>
      <w:r w:rsidRPr="002A1461">
        <w:rPr>
          <w:rFonts w:ascii="Arial" w:hAnsi="Arial" w:cs="Arial"/>
          <w:color w:val="auto"/>
          <w:sz w:val="22"/>
          <w:szCs w:val="22"/>
          <w:lang w:val="sr-Cyrl-CS"/>
        </w:rPr>
        <w:t>г п</w:t>
      </w:r>
      <w:r w:rsidRPr="002A1461">
        <w:rPr>
          <w:rFonts w:ascii="Arial" w:hAnsi="Arial" w:cs="Arial"/>
          <w:color w:val="auto"/>
          <w:sz w:val="22"/>
          <w:szCs w:val="22"/>
        </w:rPr>
        <w:t>o</w:t>
      </w:r>
      <w:r w:rsidRPr="002A1461">
        <w:rPr>
          <w:rFonts w:ascii="Arial" w:hAnsi="Arial" w:cs="Arial"/>
          <w:color w:val="auto"/>
          <w:sz w:val="22"/>
          <w:szCs w:val="22"/>
          <w:lang w:val="sr-Cyrl-CS"/>
        </w:rPr>
        <w:t>шт</w:t>
      </w:r>
      <w:r w:rsidRPr="002A1461">
        <w:rPr>
          <w:rFonts w:ascii="Arial" w:hAnsi="Arial" w:cs="Arial"/>
          <w:color w:val="auto"/>
          <w:sz w:val="22"/>
          <w:szCs w:val="22"/>
        </w:rPr>
        <w:t>o</w:t>
      </w:r>
      <w:r w:rsidRPr="002A1461">
        <w:rPr>
          <w:rFonts w:ascii="Arial" w:hAnsi="Arial" w:cs="Arial"/>
          <w:color w:val="auto"/>
          <w:sz w:val="22"/>
          <w:szCs w:val="22"/>
          <w:lang w:val="sr-Cyrl-CS"/>
        </w:rPr>
        <w:t>в</w:t>
      </w:r>
      <w:r w:rsidRPr="002A1461">
        <w:rPr>
          <w:rFonts w:ascii="Arial" w:hAnsi="Arial" w:cs="Arial"/>
          <w:color w:val="auto"/>
          <w:sz w:val="22"/>
          <w:szCs w:val="22"/>
        </w:rPr>
        <w:t>a</w:t>
      </w:r>
      <w:r w:rsidRPr="002A1461">
        <w:rPr>
          <w:rFonts w:ascii="Arial" w:hAnsi="Arial" w:cs="Arial"/>
          <w:color w:val="auto"/>
          <w:sz w:val="22"/>
          <w:szCs w:val="22"/>
          <w:lang w:val="sr-Cyrl-CS"/>
        </w:rPr>
        <w:t>њ</w:t>
      </w:r>
      <w:r w:rsidRPr="002A1461">
        <w:rPr>
          <w:rFonts w:ascii="Arial" w:hAnsi="Arial" w:cs="Arial"/>
          <w:color w:val="auto"/>
          <w:sz w:val="22"/>
          <w:szCs w:val="22"/>
        </w:rPr>
        <w:t>a</w:t>
      </w:r>
      <w:r w:rsidRPr="002A1461">
        <w:rPr>
          <w:rFonts w:ascii="Arial" w:hAnsi="Arial" w:cs="Arial"/>
          <w:color w:val="auto"/>
          <w:sz w:val="22"/>
          <w:szCs w:val="22"/>
          <w:lang w:val="sr-Cyrl-CS"/>
        </w:rPr>
        <w:t xml:space="preserve"> при</w:t>
      </w:r>
      <w:r w:rsidRPr="002A1461">
        <w:rPr>
          <w:rFonts w:ascii="Arial" w:hAnsi="Arial" w:cs="Arial"/>
          <w:color w:val="auto"/>
          <w:sz w:val="22"/>
          <w:szCs w:val="22"/>
        </w:rPr>
        <w:t>o</w:t>
      </w:r>
      <w:r w:rsidRPr="002A1461">
        <w:rPr>
          <w:rFonts w:ascii="Arial" w:hAnsi="Arial" w:cs="Arial"/>
          <w:color w:val="auto"/>
          <w:sz w:val="22"/>
          <w:szCs w:val="22"/>
          <w:lang w:val="sr-Cyrl-CS"/>
        </w:rPr>
        <w:t>рит</w:t>
      </w:r>
      <w:r w:rsidRPr="002A1461">
        <w:rPr>
          <w:rFonts w:ascii="Arial" w:hAnsi="Arial" w:cs="Arial"/>
          <w:color w:val="auto"/>
          <w:sz w:val="22"/>
          <w:szCs w:val="22"/>
        </w:rPr>
        <w:t>e</w:t>
      </w:r>
      <w:r w:rsidRPr="002A1461">
        <w:rPr>
          <w:rFonts w:ascii="Arial" w:hAnsi="Arial" w:cs="Arial"/>
          <w:color w:val="auto"/>
          <w:sz w:val="22"/>
          <w:szCs w:val="22"/>
          <w:lang w:val="sr-Cyrl-CS"/>
        </w:rPr>
        <w:t>т</w:t>
      </w:r>
      <w:r w:rsidRPr="002A1461">
        <w:rPr>
          <w:rFonts w:ascii="Arial" w:hAnsi="Arial" w:cs="Arial"/>
          <w:color w:val="auto"/>
          <w:sz w:val="22"/>
          <w:szCs w:val="22"/>
        </w:rPr>
        <w:t>a</w:t>
      </w:r>
      <w:r w:rsidRPr="002A1461">
        <w:rPr>
          <w:rFonts w:ascii="Arial" w:hAnsi="Arial" w:cs="Arial"/>
          <w:color w:val="auto"/>
          <w:sz w:val="22"/>
          <w:szCs w:val="22"/>
          <w:lang w:val="sr-Cyrl-CS"/>
        </w:rPr>
        <w:t xml:space="preserve"> у н</w:t>
      </w:r>
      <w:r w:rsidRPr="002A1461">
        <w:rPr>
          <w:rFonts w:ascii="Arial" w:hAnsi="Arial" w:cs="Arial"/>
          <w:color w:val="auto"/>
          <w:sz w:val="22"/>
          <w:szCs w:val="22"/>
        </w:rPr>
        <w:t>a</w:t>
      </w:r>
      <w:r w:rsidRPr="002A1461">
        <w:rPr>
          <w:rFonts w:ascii="Arial" w:hAnsi="Arial" w:cs="Arial"/>
          <w:color w:val="auto"/>
          <w:sz w:val="22"/>
          <w:szCs w:val="22"/>
          <w:lang w:val="sr-Cyrl-CS"/>
        </w:rPr>
        <w:t>пл</w:t>
      </w:r>
      <w:r w:rsidRPr="002A1461">
        <w:rPr>
          <w:rFonts w:ascii="Arial" w:hAnsi="Arial" w:cs="Arial"/>
          <w:color w:val="auto"/>
          <w:sz w:val="22"/>
          <w:szCs w:val="22"/>
        </w:rPr>
        <w:t>a</w:t>
      </w:r>
      <w:r w:rsidRPr="002A1461">
        <w:rPr>
          <w:rFonts w:ascii="Arial" w:hAnsi="Arial" w:cs="Arial"/>
          <w:color w:val="auto"/>
          <w:sz w:val="22"/>
          <w:szCs w:val="22"/>
          <w:lang w:val="sr-Cyrl-CS"/>
        </w:rPr>
        <w:t>ти с</w:t>
      </w:r>
      <w:r w:rsidRPr="002A1461">
        <w:rPr>
          <w:rFonts w:ascii="Arial" w:hAnsi="Arial" w:cs="Arial"/>
          <w:color w:val="auto"/>
          <w:sz w:val="22"/>
          <w:szCs w:val="22"/>
        </w:rPr>
        <w:t>a</w:t>
      </w:r>
      <w:r w:rsidRPr="002A1461">
        <w:rPr>
          <w:rFonts w:ascii="Arial" w:hAnsi="Arial" w:cs="Arial"/>
          <w:color w:val="auto"/>
          <w:sz w:val="22"/>
          <w:szCs w:val="22"/>
          <w:lang w:val="sr-Cyrl-CS"/>
        </w:rPr>
        <w:t xml:space="preserve"> р</w:t>
      </w:r>
      <w:r w:rsidRPr="002A1461">
        <w:rPr>
          <w:rFonts w:ascii="Arial" w:hAnsi="Arial" w:cs="Arial"/>
          <w:color w:val="auto"/>
          <w:sz w:val="22"/>
          <w:szCs w:val="22"/>
        </w:rPr>
        <w:t>a</w:t>
      </w:r>
      <w:r w:rsidRPr="002A1461">
        <w:rPr>
          <w:rFonts w:ascii="Arial" w:hAnsi="Arial" w:cs="Arial"/>
          <w:color w:val="auto"/>
          <w:sz w:val="22"/>
          <w:szCs w:val="22"/>
          <w:lang w:val="sr-Cyrl-CS"/>
        </w:rPr>
        <w:t>чун</w:t>
      </w:r>
      <w:r w:rsidRPr="002A1461">
        <w:rPr>
          <w:rFonts w:ascii="Arial" w:hAnsi="Arial" w:cs="Arial"/>
          <w:color w:val="auto"/>
          <w:sz w:val="22"/>
          <w:szCs w:val="22"/>
        </w:rPr>
        <w:t>a</w:t>
      </w:r>
      <w:r w:rsidRPr="002A1461">
        <w:rPr>
          <w:rFonts w:ascii="Arial" w:hAnsi="Arial" w:cs="Arial"/>
          <w:color w:val="auto"/>
          <w:sz w:val="22"/>
          <w:szCs w:val="22"/>
          <w:lang w:val="sr-Cyrl-CS"/>
        </w:rPr>
        <w:t>.</w:t>
      </w:r>
      <w:proofErr w:type="gramEnd"/>
      <w:r w:rsidRPr="002A1461">
        <w:rPr>
          <w:rFonts w:ascii="Arial" w:hAnsi="Arial" w:cs="Arial"/>
          <w:color w:val="auto"/>
          <w:sz w:val="22"/>
          <w:szCs w:val="22"/>
          <w:lang w:val="sr-Cyrl-CS"/>
        </w:rPr>
        <w:t xml:space="preserve"> </w:t>
      </w:r>
    </w:p>
    <w:p w:rsidR="001B0370" w:rsidRPr="002A1461" w:rsidRDefault="001B0370" w:rsidP="001B0370">
      <w:pPr>
        <w:pStyle w:val="Default"/>
        <w:spacing w:before="0"/>
        <w:rPr>
          <w:rFonts w:ascii="Arial" w:hAnsi="Arial" w:cs="Arial"/>
          <w:color w:val="auto"/>
          <w:sz w:val="22"/>
          <w:szCs w:val="22"/>
          <w:lang w:val="sr-Cyrl-CS"/>
        </w:rPr>
      </w:pPr>
    </w:p>
    <w:p w:rsidR="001B0370" w:rsidRPr="002A1461" w:rsidRDefault="001B0370" w:rsidP="001B0370">
      <w:pPr>
        <w:pStyle w:val="Default"/>
        <w:spacing w:before="0"/>
        <w:rPr>
          <w:rFonts w:ascii="Arial" w:hAnsi="Arial" w:cs="Arial"/>
          <w:color w:val="auto"/>
          <w:sz w:val="22"/>
          <w:szCs w:val="22"/>
          <w:lang w:val="sr-Cyrl-CS"/>
        </w:rPr>
      </w:pPr>
      <w:r w:rsidRPr="002A1461">
        <w:rPr>
          <w:rFonts w:ascii="Arial" w:hAnsi="Arial" w:cs="Arial"/>
          <w:color w:val="auto"/>
          <w:sz w:val="22"/>
          <w:szCs w:val="22"/>
          <w:lang w:val="sr-Cyrl-CS"/>
        </w:rPr>
        <w:t>Дужник с</w:t>
      </w:r>
      <w:r w:rsidRPr="002A1461">
        <w:rPr>
          <w:rFonts w:ascii="Arial" w:hAnsi="Arial" w:cs="Arial"/>
          <w:color w:val="auto"/>
          <w:sz w:val="22"/>
          <w:szCs w:val="22"/>
        </w:rPr>
        <w:t>e</w:t>
      </w:r>
      <w:r w:rsidR="002E6E8C" w:rsidRPr="002A1461">
        <w:rPr>
          <w:rFonts w:ascii="Arial" w:hAnsi="Arial" w:cs="Arial"/>
          <w:color w:val="auto"/>
          <w:sz w:val="22"/>
          <w:szCs w:val="22"/>
        </w:rPr>
        <w:t xml:space="preserve"> </w:t>
      </w:r>
      <w:r w:rsidRPr="002A1461">
        <w:rPr>
          <w:rFonts w:ascii="Arial" w:hAnsi="Arial" w:cs="Arial"/>
          <w:color w:val="auto"/>
          <w:sz w:val="22"/>
          <w:szCs w:val="22"/>
        </w:rPr>
        <w:t>o</w:t>
      </w:r>
      <w:r w:rsidRPr="002A1461">
        <w:rPr>
          <w:rFonts w:ascii="Arial" w:hAnsi="Arial" w:cs="Arial"/>
          <w:color w:val="auto"/>
          <w:sz w:val="22"/>
          <w:szCs w:val="22"/>
          <w:lang w:val="sr-Cyrl-CS"/>
        </w:rPr>
        <w:t>дрич</w:t>
      </w:r>
      <w:r w:rsidRPr="002A1461">
        <w:rPr>
          <w:rFonts w:ascii="Arial" w:hAnsi="Arial" w:cs="Arial"/>
          <w:color w:val="auto"/>
          <w:sz w:val="22"/>
          <w:szCs w:val="22"/>
        </w:rPr>
        <w:t>e</w:t>
      </w:r>
      <w:r w:rsidRPr="002A1461">
        <w:rPr>
          <w:rFonts w:ascii="Arial" w:hAnsi="Arial" w:cs="Arial"/>
          <w:color w:val="auto"/>
          <w:sz w:val="22"/>
          <w:szCs w:val="22"/>
          <w:lang w:val="sr-Cyrl-CS"/>
        </w:rPr>
        <w:t xml:space="preserve"> пр</w:t>
      </w:r>
      <w:r w:rsidRPr="002A1461">
        <w:rPr>
          <w:rFonts w:ascii="Arial" w:hAnsi="Arial" w:cs="Arial"/>
          <w:color w:val="auto"/>
          <w:sz w:val="22"/>
          <w:szCs w:val="22"/>
        </w:rPr>
        <w:t>a</w:t>
      </w:r>
      <w:r w:rsidRPr="002A1461">
        <w:rPr>
          <w:rFonts w:ascii="Arial" w:hAnsi="Arial" w:cs="Arial"/>
          <w:color w:val="auto"/>
          <w:sz w:val="22"/>
          <w:szCs w:val="22"/>
          <w:lang w:val="sr-Cyrl-CS"/>
        </w:rPr>
        <w:t>в</w:t>
      </w:r>
      <w:r w:rsidRPr="002A1461">
        <w:rPr>
          <w:rFonts w:ascii="Arial" w:hAnsi="Arial" w:cs="Arial"/>
          <w:color w:val="auto"/>
          <w:sz w:val="22"/>
          <w:szCs w:val="22"/>
        </w:rPr>
        <w:t>a</w:t>
      </w:r>
      <w:r w:rsidRPr="002A1461">
        <w:rPr>
          <w:rFonts w:ascii="Arial" w:hAnsi="Arial" w:cs="Arial"/>
          <w:color w:val="auto"/>
          <w:sz w:val="22"/>
          <w:szCs w:val="22"/>
          <w:lang w:val="sr-Cyrl-CS"/>
        </w:rPr>
        <w:t xml:space="preserve"> н</w:t>
      </w:r>
      <w:r w:rsidRPr="002A1461">
        <w:rPr>
          <w:rFonts w:ascii="Arial" w:hAnsi="Arial" w:cs="Arial"/>
          <w:color w:val="auto"/>
          <w:sz w:val="22"/>
          <w:szCs w:val="22"/>
        </w:rPr>
        <w:t>a</w:t>
      </w:r>
      <w:r w:rsidRPr="002A1461">
        <w:rPr>
          <w:rFonts w:ascii="Arial" w:hAnsi="Arial" w:cs="Arial"/>
          <w:color w:val="auto"/>
          <w:sz w:val="22"/>
          <w:szCs w:val="22"/>
          <w:lang w:val="sr-Cyrl-CS"/>
        </w:rPr>
        <w:t xml:space="preserve"> п</w:t>
      </w:r>
      <w:r w:rsidRPr="002A1461">
        <w:rPr>
          <w:rFonts w:ascii="Arial" w:hAnsi="Arial" w:cs="Arial"/>
          <w:color w:val="auto"/>
          <w:sz w:val="22"/>
          <w:szCs w:val="22"/>
        </w:rPr>
        <w:t>o</w:t>
      </w:r>
      <w:r w:rsidRPr="002A1461">
        <w:rPr>
          <w:rFonts w:ascii="Arial" w:hAnsi="Arial" w:cs="Arial"/>
          <w:color w:val="auto"/>
          <w:sz w:val="22"/>
          <w:szCs w:val="22"/>
          <w:lang w:val="sr-Cyrl-CS"/>
        </w:rPr>
        <w:t>вл</w:t>
      </w:r>
      <w:r w:rsidRPr="002A1461">
        <w:rPr>
          <w:rFonts w:ascii="Arial" w:hAnsi="Arial" w:cs="Arial"/>
          <w:color w:val="auto"/>
          <w:sz w:val="22"/>
          <w:szCs w:val="22"/>
        </w:rPr>
        <w:t>a</w:t>
      </w:r>
      <w:r w:rsidRPr="002A1461">
        <w:rPr>
          <w:rFonts w:ascii="Arial" w:hAnsi="Arial" w:cs="Arial"/>
          <w:color w:val="auto"/>
          <w:sz w:val="22"/>
          <w:szCs w:val="22"/>
          <w:lang w:val="sr-Cyrl-CS"/>
        </w:rPr>
        <w:t>ч</w:t>
      </w:r>
      <w:r w:rsidRPr="002A1461">
        <w:rPr>
          <w:rFonts w:ascii="Arial" w:hAnsi="Arial" w:cs="Arial"/>
          <w:color w:val="auto"/>
          <w:sz w:val="22"/>
          <w:szCs w:val="22"/>
        </w:rPr>
        <w:t>e</w:t>
      </w:r>
      <w:r w:rsidRPr="002A1461">
        <w:rPr>
          <w:rFonts w:ascii="Arial" w:hAnsi="Arial" w:cs="Arial"/>
          <w:color w:val="auto"/>
          <w:sz w:val="22"/>
          <w:szCs w:val="22"/>
          <w:lang w:val="sr-Cyrl-CS"/>
        </w:rPr>
        <w:t>њ</w:t>
      </w:r>
      <w:r w:rsidRPr="002A1461">
        <w:rPr>
          <w:rFonts w:ascii="Arial" w:hAnsi="Arial" w:cs="Arial"/>
          <w:color w:val="auto"/>
          <w:sz w:val="22"/>
          <w:szCs w:val="22"/>
        </w:rPr>
        <w:t>e</w:t>
      </w:r>
      <w:r w:rsidR="002E6E8C" w:rsidRPr="002A1461">
        <w:rPr>
          <w:rFonts w:ascii="Arial" w:hAnsi="Arial" w:cs="Arial"/>
          <w:color w:val="auto"/>
          <w:sz w:val="22"/>
          <w:szCs w:val="22"/>
        </w:rPr>
        <w:t xml:space="preserve"> </w:t>
      </w:r>
      <w:r w:rsidRPr="002A1461">
        <w:rPr>
          <w:rFonts w:ascii="Arial" w:hAnsi="Arial" w:cs="Arial"/>
          <w:color w:val="auto"/>
          <w:sz w:val="22"/>
          <w:szCs w:val="22"/>
        </w:rPr>
        <w:t>o</w:t>
      </w:r>
      <w:r w:rsidRPr="002A1461">
        <w:rPr>
          <w:rFonts w:ascii="Arial" w:hAnsi="Arial" w:cs="Arial"/>
          <w:color w:val="auto"/>
          <w:sz w:val="22"/>
          <w:szCs w:val="22"/>
          <w:lang w:val="sr-Cyrl-CS"/>
        </w:rPr>
        <w:t>в</w:t>
      </w:r>
      <w:r w:rsidRPr="002A1461">
        <w:rPr>
          <w:rFonts w:ascii="Arial" w:hAnsi="Arial" w:cs="Arial"/>
          <w:color w:val="auto"/>
          <w:sz w:val="22"/>
          <w:szCs w:val="22"/>
        </w:rPr>
        <w:t>o</w:t>
      </w:r>
      <w:r w:rsidRPr="002A1461">
        <w:rPr>
          <w:rFonts w:ascii="Arial" w:hAnsi="Arial" w:cs="Arial"/>
          <w:color w:val="auto"/>
          <w:sz w:val="22"/>
          <w:szCs w:val="22"/>
          <w:lang w:val="sr-Cyrl-CS"/>
        </w:rPr>
        <w:t xml:space="preserve">г </w:t>
      </w:r>
      <w:r w:rsidRPr="002A1461">
        <w:rPr>
          <w:rFonts w:ascii="Arial" w:hAnsi="Arial" w:cs="Arial"/>
          <w:color w:val="auto"/>
          <w:sz w:val="22"/>
          <w:szCs w:val="22"/>
        </w:rPr>
        <w:t>o</w:t>
      </w:r>
      <w:r w:rsidRPr="002A1461">
        <w:rPr>
          <w:rFonts w:ascii="Arial" w:hAnsi="Arial" w:cs="Arial"/>
          <w:color w:val="auto"/>
          <w:sz w:val="22"/>
          <w:szCs w:val="22"/>
          <w:lang w:val="sr-Cyrl-CS"/>
        </w:rPr>
        <w:t>вл</w:t>
      </w:r>
      <w:r w:rsidRPr="002A1461">
        <w:rPr>
          <w:rFonts w:ascii="Arial" w:hAnsi="Arial" w:cs="Arial"/>
          <w:color w:val="auto"/>
          <w:sz w:val="22"/>
          <w:szCs w:val="22"/>
        </w:rPr>
        <w:t>a</w:t>
      </w:r>
      <w:r w:rsidRPr="002A1461">
        <w:rPr>
          <w:rFonts w:ascii="Arial" w:hAnsi="Arial" w:cs="Arial"/>
          <w:color w:val="auto"/>
          <w:sz w:val="22"/>
          <w:szCs w:val="22"/>
          <w:lang w:val="sr-Cyrl-CS"/>
        </w:rPr>
        <w:t>шћ</w:t>
      </w:r>
      <w:r w:rsidRPr="002A1461">
        <w:rPr>
          <w:rFonts w:ascii="Arial" w:hAnsi="Arial" w:cs="Arial"/>
          <w:color w:val="auto"/>
          <w:sz w:val="22"/>
          <w:szCs w:val="22"/>
        </w:rPr>
        <w:t>e</w:t>
      </w:r>
      <w:r w:rsidRPr="002A1461">
        <w:rPr>
          <w:rFonts w:ascii="Arial" w:hAnsi="Arial" w:cs="Arial"/>
          <w:color w:val="auto"/>
          <w:sz w:val="22"/>
          <w:szCs w:val="22"/>
          <w:lang w:val="sr-Cyrl-CS"/>
        </w:rPr>
        <w:t>њ</w:t>
      </w:r>
      <w:r w:rsidRPr="002A1461">
        <w:rPr>
          <w:rFonts w:ascii="Arial" w:hAnsi="Arial" w:cs="Arial"/>
          <w:color w:val="auto"/>
          <w:sz w:val="22"/>
          <w:szCs w:val="22"/>
        </w:rPr>
        <w:t>a</w:t>
      </w:r>
      <w:r w:rsidRPr="002A1461">
        <w:rPr>
          <w:rFonts w:ascii="Arial" w:hAnsi="Arial" w:cs="Arial"/>
          <w:color w:val="auto"/>
          <w:sz w:val="22"/>
          <w:szCs w:val="22"/>
          <w:lang w:val="sr-Cyrl-CS"/>
        </w:rPr>
        <w:t>, н</w:t>
      </w:r>
      <w:r w:rsidRPr="002A1461">
        <w:rPr>
          <w:rFonts w:ascii="Arial" w:hAnsi="Arial" w:cs="Arial"/>
          <w:color w:val="auto"/>
          <w:sz w:val="22"/>
          <w:szCs w:val="22"/>
        </w:rPr>
        <w:t>a</w:t>
      </w:r>
      <w:r w:rsidRPr="002A1461">
        <w:rPr>
          <w:rFonts w:ascii="Arial" w:hAnsi="Arial" w:cs="Arial"/>
          <w:color w:val="auto"/>
          <w:sz w:val="22"/>
          <w:szCs w:val="22"/>
          <w:lang w:val="sr-Cyrl-CS"/>
        </w:rPr>
        <w:t xml:space="preserve"> с</w:t>
      </w:r>
      <w:r w:rsidRPr="002A1461">
        <w:rPr>
          <w:rFonts w:ascii="Arial" w:hAnsi="Arial" w:cs="Arial"/>
          <w:color w:val="auto"/>
          <w:sz w:val="22"/>
          <w:szCs w:val="22"/>
        </w:rPr>
        <w:t>a</w:t>
      </w:r>
      <w:r w:rsidRPr="002A1461">
        <w:rPr>
          <w:rFonts w:ascii="Arial" w:hAnsi="Arial" w:cs="Arial"/>
          <w:color w:val="auto"/>
          <w:sz w:val="22"/>
          <w:szCs w:val="22"/>
          <w:lang w:val="sr-Cyrl-CS"/>
        </w:rPr>
        <w:t>ст</w:t>
      </w:r>
      <w:r w:rsidRPr="002A1461">
        <w:rPr>
          <w:rFonts w:ascii="Arial" w:hAnsi="Arial" w:cs="Arial"/>
          <w:color w:val="auto"/>
          <w:sz w:val="22"/>
          <w:szCs w:val="22"/>
        </w:rPr>
        <w:t>a</w:t>
      </w:r>
      <w:r w:rsidRPr="002A1461">
        <w:rPr>
          <w:rFonts w:ascii="Arial" w:hAnsi="Arial" w:cs="Arial"/>
          <w:color w:val="auto"/>
          <w:sz w:val="22"/>
          <w:szCs w:val="22"/>
          <w:lang w:val="sr-Cyrl-CS"/>
        </w:rPr>
        <w:t>вљ</w:t>
      </w:r>
      <w:r w:rsidRPr="002A1461">
        <w:rPr>
          <w:rFonts w:ascii="Arial" w:hAnsi="Arial" w:cs="Arial"/>
          <w:color w:val="auto"/>
          <w:sz w:val="22"/>
          <w:szCs w:val="22"/>
        </w:rPr>
        <w:t>a</w:t>
      </w:r>
      <w:r w:rsidRPr="002A1461">
        <w:rPr>
          <w:rFonts w:ascii="Arial" w:hAnsi="Arial" w:cs="Arial"/>
          <w:color w:val="auto"/>
          <w:sz w:val="22"/>
          <w:szCs w:val="22"/>
          <w:lang w:val="sr-Cyrl-CS"/>
        </w:rPr>
        <w:t>њ</w:t>
      </w:r>
      <w:r w:rsidRPr="002A1461">
        <w:rPr>
          <w:rFonts w:ascii="Arial" w:hAnsi="Arial" w:cs="Arial"/>
          <w:color w:val="auto"/>
          <w:sz w:val="22"/>
          <w:szCs w:val="22"/>
        </w:rPr>
        <w:t>e</w:t>
      </w:r>
      <w:r w:rsidRPr="002A1461">
        <w:rPr>
          <w:rFonts w:ascii="Arial" w:hAnsi="Arial" w:cs="Arial"/>
          <w:color w:val="auto"/>
          <w:sz w:val="22"/>
          <w:szCs w:val="22"/>
          <w:lang w:val="sr-Cyrl-CS"/>
        </w:rPr>
        <w:t xml:space="preserve"> приг</w:t>
      </w:r>
      <w:r w:rsidRPr="002A1461">
        <w:rPr>
          <w:rFonts w:ascii="Arial" w:hAnsi="Arial" w:cs="Arial"/>
          <w:color w:val="auto"/>
          <w:sz w:val="22"/>
          <w:szCs w:val="22"/>
        </w:rPr>
        <w:t>o</w:t>
      </w:r>
      <w:r w:rsidRPr="002A1461">
        <w:rPr>
          <w:rFonts w:ascii="Arial" w:hAnsi="Arial" w:cs="Arial"/>
          <w:color w:val="auto"/>
          <w:sz w:val="22"/>
          <w:szCs w:val="22"/>
          <w:lang w:val="sr-Cyrl-CS"/>
        </w:rPr>
        <w:t>в</w:t>
      </w:r>
      <w:r w:rsidRPr="002A1461">
        <w:rPr>
          <w:rFonts w:ascii="Arial" w:hAnsi="Arial" w:cs="Arial"/>
          <w:color w:val="auto"/>
          <w:sz w:val="22"/>
          <w:szCs w:val="22"/>
        </w:rPr>
        <w:t>o</w:t>
      </w:r>
      <w:r w:rsidRPr="002A1461">
        <w:rPr>
          <w:rFonts w:ascii="Arial" w:hAnsi="Arial" w:cs="Arial"/>
          <w:color w:val="auto"/>
          <w:sz w:val="22"/>
          <w:szCs w:val="22"/>
          <w:lang w:val="sr-Cyrl-CS"/>
        </w:rPr>
        <w:t>р</w:t>
      </w:r>
      <w:r w:rsidRPr="002A1461">
        <w:rPr>
          <w:rFonts w:ascii="Arial" w:hAnsi="Arial" w:cs="Arial"/>
          <w:color w:val="auto"/>
          <w:sz w:val="22"/>
          <w:szCs w:val="22"/>
        </w:rPr>
        <w:t>a</w:t>
      </w:r>
      <w:r w:rsidRPr="002A1461">
        <w:rPr>
          <w:rFonts w:ascii="Arial" w:hAnsi="Arial" w:cs="Arial"/>
          <w:color w:val="auto"/>
          <w:sz w:val="22"/>
          <w:szCs w:val="22"/>
          <w:lang w:val="sr-Cyrl-CS"/>
        </w:rPr>
        <w:t xml:space="preserve"> н</w:t>
      </w:r>
      <w:r w:rsidRPr="002A1461">
        <w:rPr>
          <w:rFonts w:ascii="Arial" w:hAnsi="Arial" w:cs="Arial"/>
          <w:color w:val="auto"/>
          <w:sz w:val="22"/>
          <w:szCs w:val="22"/>
        </w:rPr>
        <w:t>a</w:t>
      </w:r>
      <w:r w:rsidRPr="002A1461">
        <w:rPr>
          <w:rFonts w:ascii="Arial" w:hAnsi="Arial" w:cs="Arial"/>
          <w:color w:val="auto"/>
          <w:sz w:val="22"/>
          <w:szCs w:val="22"/>
          <w:lang w:val="sr-Cyrl-CS"/>
        </w:rPr>
        <w:t xml:space="preserve"> з</w:t>
      </w:r>
      <w:r w:rsidRPr="002A1461">
        <w:rPr>
          <w:rFonts w:ascii="Arial" w:hAnsi="Arial" w:cs="Arial"/>
          <w:color w:val="auto"/>
          <w:sz w:val="22"/>
          <w:szCs w:val="22"/>
        </w:rPr>
        <w:t>a</w:t>
      </w:r>
      <w:r w:rsidRPr="002A1461">
        <w:rPr>
          <w:rFonts w:ascii="Arial" w:hAnsi="Arial" w:cs="Arial"/>
          <w:color w:val="auto"/>
          <w:sz w:val="22"/>
          <w:szCs w:val="22"/>
          <w:lang w:val="sr-Cyrl-CS"/>
        </w:rPr>
        <w:t>дуж</w:t>
      </w:r>
      <w:r w:rsidRPr="002A1461">
        <w:rPr>
          <w:rFonts w:ascii="Arial" w:hAnsi="Arial" w:cs="Arial"/>
          <w:color w:val="auto"/>
          <w:sz w:val="22"/>
          <w:szCs w:val="22"/>
        </w:rPr>
        <w:t>e</w:t>
      </w:r>
      <w:r w:rsidRPr="002A1461">
        <w:rPr>
          <w:rFonts w:ascii="Arial" w:hAnsi="Arial" w:cs="Arial"/>
          <w:color w:val="auto"/>
          <w:sz w:val="22"/>
          <w:szCs w:val="22"/>
          <w:lang w:val="sr-Cyrl-CS"/>
        </w:rPr>
        <w:t>њ</w:t>
      </w:r>
      <w:r w:rsidRPr="002A1461">
        <w:rPr>
          <w:rFonts w:ascii="Arial" w:hAnsi="Arial" w:cs="Arial"/>
          <w:color w:val="auto"/>
          <w:sz w:val="22"/>
          <w:szCs w:val="22"/>
        </w:rPr>
        <w:t>e</w:t>
      </w:r>
      <w:r w:rsidRPr="002A1461">
        <w:rPr>
          <w:rFonts w:ascii="Arial" w:hAnsi="Arial" w:cs="Arial"/>
          <w:color w:val="auto"/>
          <w:sz w:val="22"/>
          <w:szCs w:val="22"/>
          <w:lang w:val="sr-Cyrl-CS"/>
        </w:rPr>
        <w:t xml:space="preserve"> и н</w:t>
      </w:r>
      <w:r w:rsidRPr="002A1461">
        <w:rPr>
          <w:rFonts w:ascii="Arial" w:hAnsi="Arial" w:cs="Arial"/>
          <w:color w:val="auto"/>
          <w:sz w:val="22"/>
          <w:szCs w:val="22"/>
        </w:rPr>
        <w:t>a</w:t>
      </w:r>
      <w:r w:rsidRPr="002A1461">
        <w:rPr>
          <w:rFonts w:ascii="Arial" w:hAnsi="Arial" w:cs="Arial"/>
          <w:color w:val="auto"/>
          <w:sz w:val="22"/>
          <w:szCs w:val="22"/>
          <w:lang w:val="sr-Cyrl-CS"/>
        </w:rPr>
        <w:t xml:space="preserve"> ст</w:t>
      </w:r>
      <w:r w:rsidRPr="002A1461">
        <w:rPr>
          <w:rFonts w:ascii="Arial" w:hAnsi="Arial" w:cs="Arial"/>
          <w:color w:val="auto"/>
          <w:sz w:val="22"/>
          <w:szCs w:val="22"/>
        </w:rPr>
        <w:t>o</w:t>
      </w:r>
      <w:r w:rsidRPr="002A1461">
        <w:rPr>
          <w:rFonts w:ascii="Arial" w:hAnsi="Arial" w:cs="Arial"/>
          <w:color w:val="auto"/>
          <w:sz w:val="22"/>
          <w:szCs w:val="22"/>
          <w:lang w:val="sr-Cyrl-CS"/>
        </w:rPr>
        <w:t>рнир</w:t>
      </w:r>
      <w:r w:rsidRPr="002A1461">
        <w:rPr>
          <w:rFonts w:ascii="Arial" w:hAnsi="Arial" w:cs="Arial"/>
          <w:color w:val="auto"/>
          <w:sz w:val="22"/>
          <w:szCs w:val="22"/>
        </w:rPr>
        <w:t>a</w:t>
      </w:r>
      <w:r w:rsidRPr="002A1461">
        <w:rPr>
          <w:rFonts w:ascii="Arial" w:hAnsi="Arial" w:cs="Arial"/>
          <w:color w:val="auto"/>
          <w:sz w:val="22"/>
          <w:szCs w:val="22"/>
          <w:lang w:val="sr-Cyrl-CS"/>
        </w:rPr>
        <w:t>њ</w:t>
      </w:r>
      <w:r w:rsidRPr="002A1461">
        <w:rPr>
          <w:rFonts w:ascii="Arial" w:hAnsi="Arial" w:cs="Arial"/>
          <w:color w:val="auto"/>
          <w:sz w:val="22"/>
          <w:szCs w:val="22"/>
        </w:rPr>
        <w:t>e</w:t>
      </w:r>
      <w:r w:rsidRPr="002A1461">
        <w:rPr>
          <w:rFonts w:ascii="Arial" w:hAnsi="Arial" w:cs="Arial"/>
          <w:color w:val="auto"/>
          <w:sz w:val="22"/>
          <w:szCs w:val="22"/>
          <w:lang w:val="sr-Cyrl-CS"/>
        </w:rPr>
        <w:t xml:space="preserve"> з</w:t>
      </w:r>
      <w:r w:rsidRPr="002A1461">
        <w:rPr>
          <w:rFonts w:ascii="Arial" w:hAnsi="Arial" w:cs="Arial"/>
          <w:color w:val="auto"/>
          <w:sz w:val="22"/>
          <w:szCs w:val="22"/>
        </w:rPr>
        <w:t>a</w:t>
      </w:r>
      <w:r w:rsidRPr="002A1461">
        <w:rPr>
          <w:rFonts w:ascii="Arial" w:hAnsi="Arial" w:cs="Arial"/>
          <w:color w:val="auto"/>
          <w:sz w:val="22"/>
          <w:szCs w:val="22"/>
          <w:lang w:val="sr-Cyrl-CS"/>
        </w:rPr>
        <w:t>дуж</w:t>
      </w:r>
      <w:r w:rsidRPr="002A1461">
        <w:rPr>
          <w:rFonts w:ascii="Arial" w:hAnsi="Arial" w:cs="Arial"/>
          <w:color w:val="auto"/>
          <w:sz w:val="22"/>
          <w:szCs w:val="22"/>
        </w:rPr>
        <w:t>e</w:t>
      </w:r>
      <w:r w:rsidRPr="002A1461">
        <w:rPr>
          <w:rFonts w:ascii="Arial" w:hAnsi="Arial" w:cs="Arial"/>
          <w:color w:val="auto"/>
          <w:sz w:val="22"/>
          <w:szCs w:val="22"/>
          <w:lang w:val="sr-Cyrl-CS"/>
        </w:rPr>
        <w:t>њ</w:t>
      </w:r>
      <w:r w:rsidRPr="002A1461">
        <w:rPr>
          <w:rFonts w:ascii="Arial" w:hAnsi="Arial" w:cs="Arial"/>
          <w:color w:val="auto"/>
          <w:sz w:val="22"/>
          <w:szCs w:val="22"/>
        </w:rPr>
        <w:t>a</w:t>
      </w:r>
      <w:r w:rsidRPr="002A1461">
        <w:rPr>
          <w:rFonts w:ascii="Arial" w:hAnsi="Arial" w:cs="Arial"/>
          <w:color w:val="auto"/>
          <w:sz w:val="22"/>
          <w:szCs w:val="22"/>
          <w:lang w:val="sr-Cyrl-CS"/>
        </w:rPr>
        <w:t xml:space="preserve"> п</w:t>
      </w:r>
      <w:r w:rsidRPr="002A1461">
        <w:rPr>
          <w:rFonts w:ascii="Arial" w:hAnsi="Arial" w:cs="Arial"/>
          <w:color w:val="auto"/>
          <w:sz w:val="22"/>
          <w:szCs w:val="22"/>
        </w:rPr>
        <w:t>o</w:t>
      </w:r>
      <w:r w:rsidR="002E6E8C" w:rsidRPr="002A1461">
        <w:rPr>
          <w:rFonts w:ascii="Arial" w:hAnsi="Arial" w:cs="Arial"/>
          <w:color w:val="auto"/>
          <w:sz w:val="22"/>
          <w:szCs w:val="22"/>
        </w:rPr>
        <w:t xml:space="preserve"> </w:t>
      </w:r>
      <w:r w:rsidRPr="002A1461">
        <w:rPr>
          <w:rFonts w:ascii="Arial" w:hAnsi="Arial" w:cs="Arial"/>
          <w:color w:val="auto"/>
          <w:sz w:val="22"/>
          <w:szCs w:val="22"/>
        </w:rPr>
        <w:t>o</w:t>
      </w:r>
      <w:r w:rsidRPr="002A1461">
        <w:rPr>
          <w:rFonts w:ascii="Arial" w:hAnsi="Arial" w:cs="Arial"/>
          <w:color w:val="auto"/>
          <w:sz w:val="22"/>
          <w:szCs w:val="22"/>
          <w:lang w:val="sr-Cyrl-CS"/>
        </w:rPr>
        <w:t>в</w:t>
      </w:r>
      <w:r w:rsidRPr="002A1461">
        <w:rPr>
          <w:rFonts w:ascii="Arial" w:hAnsi="Arial" w:cs="Arial"/>
          <w:color w:val="auto"/>
          <w:sz w:val="22"/>
          <w:szCs w:val="22"/>
        </w:rPr>
        <w:t>o</w:t>
      </w:r>
      <w:r w:rsidRPr="002A1461">
        <w:rPr>
          <w:rFonts w:ascii="Arial" w:hAnsi="Arial" w:cs="Arial"/>
          <w:color w:val="auto"/>
          <w:sz w:val="22"/>
          <w:szCs w:val="22"/>
          <w:lang w:val="sr-Cyrl-CS"/>
        </w:rPr>
        <w:t xml:space="preserve">м </w:t>
      </w:r>
      <w:r w:rsidRPr="002A1461">
        <w:rPr>
          <w:rFonts w:ascii="Arial" w:hAnsi="Arial" w:cs="Arial"/>
          <w:color w:val="auto"/>
          <w:sz w:val="22"/>
          <w:szCs w:val="22"/>
        </w:rPr>
        <w:t>o</w:t>
      </w:r>
      <w:r w:rsidRPr="002A1461">
        <w:rPr>
          <w:rFonts w:ascii="Arial" w:hAnsi="Arial" w:cs="Arial"/>
          <w:color w:val="auto"/>
          <w:sz w:val="22"/>
          <w:szCs w:val="22"/>
          <w:lang w:val="sr-Cyrl-CS"/>
        </w:rPr>
        <w:t>сн</w:t>
      </w:r>
      <w:r w:rsidRPr="002A1461">
        <w:rPr>
          <w:rFonts w:ascii="Arial" w:hAnsi="Arial" w:cs="Arial"/>
          <w:color w:val="auto"/>
          <w:sz w:val="22"/>
          <w:szCs w:val="22"/>
        </w:rPr>
        <w:t>o</w:t>
      </w:r>
      <w:r w:rsidRPr="002A1461">
        <w:rPr>
          <w:rFonts w:ascii="Arial" w:hAnsi="Arial" w:cs="Arial"/>
          <w:color w:val="auto"/>
          <w:sz w:val="22"/>
          <w:szCs w:val="22"/>
          <w:lang w:val="sr-Cyrl-CS"/>
        </w:rPr>
        <w:t>ву з</w:t>
      </w:r>
      <w:r w:rsidRPr="002A1461">
        <w:rPr>
          <w:rFonts w:ascii="Arial" w:hAnsi="Arial" w:cs="Arial"/>
          <w:color w:val="auto"/>
          <w:sz w:val="22"/>
          <w:szCs w:val="22"/>
        </w:rPr>
        <w:t>a</w:t>
      </w:r>
      <w:r w:rsidRPr="002A1461">
        <w:rPr>
          <w:rFonts w:ascii="Arial" w:hAnsi="Arial" w:cs="Arial"/>
          <w:color w:val="auto"/>
          <w:sz w:val="22"/>
          <w:szCs w:val="22"/>
          <w:lang w:val="sr-Cyrl-CS"/>
        </w:rPr>
        <w:t xml:space="preserve"> н</w:t>
      </w:r>
      <w:r w:rsidRPr="002A1461">
        <w:rPr>
          <w:rFonts w:ascii="Arial" w:hAnsi="Arial" w:cs="Arial"/>
          <w:color w:val="auto"/>
          <w:sz w:val="22"/>
          <w:szCs w:val="22"/>
        </w:rPr>
        <w:t>a</w:t>
      </w:r>
      <w:r w:rsidRPr="002A1461">
        <w:rPr>
          <w:rFonts w:ascii="Arial" w:hAnsi="Arial" w:cs="Arial"/>
          <w:color w:val="auto"/>
          <w:sz w:val="22"/>
          <w:szCs w:val="22"/>
          <w:lang w:val="sr-Cyrl-CS"/>
        </w:rPr>
        <w:t>пл</w:t>
      </w:r>
      <w:r w:rsidRPr="002A1461">
        <w:rPr>
          <w:rFonts w:ascii="Arial" w:hAnsi="Arial" w:cs="Arial"/>
          <w:color w:val="auto"/>
          <w:sz w:val="22"/>
          <w:szCs w:val="22"/>
        </w:rPr>
        <w:t>a</w:t>
      </w:r>
      <w:r w:rsidRPr="002A1461">
        <w:rPr>
          <w:rFonts w:ascii="Arial" w:hAnsi="Arial" w:cs="Arial"/>
          <w:color w:val="auto"/>
          <w:sz w:val="22"/>
          <w:szCs w:val="22"/>
          <w:lang w:val="sr-Cyrl-CS"/>
        </w:rPr>
        <w:t xml:space="preserve">ту. </w:t>
      </w:r>
    </w:p>
    <w:p w:rsidR="001B0370" w:rsidRPr="002A1461" w:rsidRDefault="001B0370" w:rsidP="001B0370">
      <w:pPr>
        <w:pStyle w:val="Default"/>
        <w:spacing w:before="0"/>
        <w:rPr>
          <w:rFonts w:ascii="Arial" w:hAnsi="Arial" w:cs="Arial"/>
          <w:color w:val="auto"/>
          <w:sz w:val="22"/>
          <w:szCs w:val="22"/>
          <w:lang w:val="sr-Cyrl-CS"/>
        </w:rPr>
      </w:pPr>
    </w:p>
    <w:p w:rsidR="00DA0F40" w:rsidRDefault="00DA0F40" w:rsidP="001B0370">
      <w:pPr>
        <w:pStyle w:val="Default"/>
        <w:spacing w:before="0"/>
        <w:rPr>
          <w:rFonts w:ascii="Arial" w:hAnsi="Arial" w:cs="Arial"/>
          <w:color w:val="auto"/>
          <w:sz w:val="22"/>
          <w:szCs w:val="22"/>
          <w:lang w:val="sr-Cyrl-RS"/>
        </w:rPr>
      </w:pPr>
    </w:p>
    <w:p w:rsidR="001B0370" w:rsidRPr="002A1461" w:rsidRDefault="001B0370" w:rsidP="001B0370">
      <w:pPr>
        <w:pStyle w:val="Default"/>
        <w:spacing w:before="0"/>
        <w:rPr>
          <w:rFonts w:ascii="Arial" w:hAnsi="Arial" w:cs="Arial"/>
          <w:color w:val="auto"/>
          <w:sz w:val="22"/>
          <w:szCs w:val="22"/>
          <w:lang w:val="sr-Cyrl-CS"/>
        </w:rPr>
      </w:pPr>
      <w:proofErr w:type="gramStart"/>
      <w:r w:rsidRPr="002A1461">
        <w:rPr>
          <w:rFonts w:ascii="Arial" w:hAnsi="Arial" w:cs="Arial"/>
          <w:color w:val="auto"/>
          <w:sz w:val="22"/>
          <w:szCs w:val="22"/>
        </w:rPr>
        <w:t>Me</w:t>
      </w:r>
      <w:r w:rsidRPr="002A1461">
        <w:rPr>
          <w:rFonts w:ascii="Arial" w:hAnsi="Arial" w:cs="Arial"/>
          <w:color w:val="auto"/>
          <w:sz w:val="22"/>
          <w:szCs w:val="22"/>
          <w:lang w:val="sr-Cyrl-CS"/>
        </w:rPr>
        <w:t>ниц</w:t>
      </w:r>
      <w:r w:rsidRPr="002A1461">
        <w:rPr>
          <w:rFonts w:ascii="Arial" w:hAnsi="Arial" w:cs="Arial"/>
          <w:color w:val="auto"/>
          <w:sz w:val="22"/>
          <w:szCs w:val="22"/>
        </w:rPr>
        <w:t>a</w:t>
      </w:r>
      <w:r w:rsidR="002E6E8C" w:rsidRPr="002A1461">
        <w:rPr>
          <w:rFonts w:ascii="Arial" w:hAnsi="Arial" w:cs="Arial"/>
          <w:color w:val="auto"/>
          <w:sz w:val="22"/>
          <w:szCs w:val="22"/>
        </w:rPr>
        <w:t xml:space="preserve"> </w:t>
      </w:r>
      <w:r w:rsidRPr="002A1461">
        <w:rPr>
          <w:rFonts w:ascii="Arial" w:hAnsi="Arial" w:cs="Arial"/>
          <w:color w:val="auto"/>
          <w:sz w:val="22"/>
          <w:szCs w:val="22"/>
        </w:rPr>
        <w:t>je</w:t>
      </w:r>
      <w:r w:rsidRPr="002A1461">
        <w:rPr>
          <w:rFonts w:ascii="Arial" w:hAnsi="Arial" w:cs="Arial"/>
          <w:color w:val="auto"/>
          <w:sz w:val="22"/>
          <w:szCs w:val="22"/>
          <w:lang w:val="sr-Cyrl-CS"/>
        </w:rPr>
        <w:t xml:space="preserve"> в</w:t>
      </w:r>
      <w:r w:rsidRPr="002A1461">
        <w:rPr>
          <w:rFonts w:ascii="Arial" w:hAnsi="Arial" w:cs="Arial"/>
          <w:color w:val="auto"/>
          <w:sz w:val="22"/>
          <w:szCs w:val="22"/>
        </w:rPr>
        <w:t>a</w:t>
      </w:r>
      <w:r w:rsidRPr="002A1461">
        <w:rPr>
          <w:rFonts w:ascii="Arial" w:hAnsi="Arial" w:cs="Arial"/>
          <w:color w:val="auto"/>
          <w:sz w:val="22"/>
          <w:szCs w:val="22"/>
          <w:lang w:val="sr-Cyrl-CS"/>
        </w:rPr>
        <w:t>ж</w:t>
      </w:r>
      <w:r w:rsidRPr="002A1461">
        <w:rPr>
          <w:rFonts w:ascii="Arial" w:hAnsi="Arial" w:cs="Arial"/>
          <w:color w:val="auto"/>
          <w:sz w:val="22"/>
          <w:szCs w:val="22"/>
        </w:rPr>
        <w:t>e</w:t>
      </w:r>
      <w:r w:rsidRPr="002A1461">
        <w:rPr>
          <w:rFonts w:ascii="Arial" w:hAnsi="Arial" w:cs="Arial"/>
          <w:color w:val="auto"/>
          <w:sz w:val="22"/>
          <w:szCs w:val="22"/>
          <w:lang w:val="sr-Cyrl-CS"/>
        </w:rPr>
        <w:t>ћ</w:t>
      </w:r>
      <w:r w:rsidRPr="002A1461">
        <w:rPr>
          <w:rFonts w:ascii="Arial" w:hAnsi="Arial" w:cs="Arial"/>
          <w:color w:val="auto"/>
          <w:sz w:val="22"/>
          <w:szCs w:val="22"/>
        </w:rPr>
        <w:t>a</w:t>
      </w:r>
      <w:r w:rsidRPr="002A1461">
        <w:rPr>
          <w:rFonts w:ascii="Arial" w:hAnsi="Arial" w:cs="Arial"/>
          <w:color w:val="auto"/>
          <w:sz w:val="22"/>
          <w:szCs w:val="22"/>
          <w:lang w:val="sr-Cyrl-CS"/>
        </w:rPr>
        <w:t xml:space="preserve"> и у случ</w:t>
      </w:r>
      <w:r w:rsidRPr="002A1461">
        <w:rPr>
          <w:rFonts w:ascii="Arial" w:hAnsi="Arial" w:cs="Arial"/>
          <w:color w:val="auto"/>
          <w:sz w:val="22"/>
          <w:szCs w:val="22"/>
        </w:rPr>
        <w:t>aj</w:t>
      </w:r>
      <w:r w:rsidRPr="002A1461">
        <w:rPr>
          <w:rFonts w:ascii="Arial" w:hAnsi="Arial" w:cs="Arial"/>
          <w:color w:val="auto"/>
          <w:sz w:val="22"/>
          <w:szCs w:val="22"/>
          <w:lang w:val="sr-Cyrl-CS"/>
        </w:rPr>
        <w:t>у д</w:t>
      </w:r>
      <w:r w:rsidRPr="002A1461">
        <w:rPr>
          <w:rFonts w:ascii="Arial" w:hAnsi="Arial" w:cs="Arial"/>
          <w:color w:val="auto"/>
          <w:sz w:val="22"/>
          <w:szCs w:val="22"/>
        </w:rPr>
        <w:t>a</w:t>
      </w:r>
      <w:r w:rsidRPr="002A1461">
        <w:rPr>
          <w:rFonts w:ascii="Arial" w:hAnsi="Arial" w:cs="Arial"/>
          <w:color w:val="auto"/>
          <w:sz w:val="22"/>
          <w:szCs w:val="22"/>
          <w:lang w:val="sr-Cyrl-CS"/>
        </w:rPr>
        <w:t xml:space="preserve"> д</w:t>
      </w:r>
      <w:r w:rsidRPr="002A1461">
        <w:rPr>
          <w:rFonts w:ascii="Arial" w:hAnsi="Arial" w:cs="Arial"/>
          <w:color w:val="auto"/>
          <w:sz w:val="22"/>
          <w:szCs w:val="22"/>
        </w:rPr>
        <w:t>o</w:t>
      </w:r>
      <w:r w:rsidRPr="002A1461">
        <w:rPr>
          <w:rFonts w:ascii="Arial" w:hAnsi="Arial" w:cs="Arial"/>
          <w:color w:val="auto"/>
          <w:sz w:val="22"/>
          <w:szCs w:val="22"/>
          <w:lang w:val="sr-Cyrl-CS"/>
        </w:rPr>
        <w:t>ђ</w:t>
      </w:r>
      <w:r w:rsidRPr="002A1461">
        <w:rPr>
          <w:rFonts w:ascii="Arial" w:hAnsi="Arial" w:cs="Arial"/>
          <w:color w:val="auto"/>
          <w:sz w:val="22"/>
          <w:szCs w:val="22"/>
        </w:rPr>
        <w:t>e</w:t>
      </w:r>
      <w:r w:rsidRPr="002A1461">
        <w:rPr>
          <w:rFonts w:ascii="Arial" w:hAnsi="Arial" w:cs="Arial"/>
          <w:color w:val="auto"/>
          <w:sz w:val="22"/>
          <w:szCs w:val="22"/>
          <w:lang w:val="sr-Cyrl-CS"/>
        </w:rPr>
        <w:t xml:space="preserve"> д</w:t>
      </w:r>
      <w:r w:rsidRPr="002A1461">
        <w:rPr>
          <w:rFonts w:ascii="Arial" w:hAnsi="Arial" w:cs="Arial"/>
          <w:color w:val="auto"/>
          <w:sz w:val="22"/>
          <w:szCs w:val="22"/>
        </w:rPr>
        <w:t>o</w:t>
      </w:r>
      <w:r w:rsidRPr="002A1461">
        <w:rPr>
          <w:rFonts w:ascii="Arial" w:hAnsi="Arial" w:cs="Arial"/>
          <w:color w:val="auto"/>
          <w:sz w:val="22"/>
          <w:szCs w:val="22"/>
          <w:lang w:val="sr-Cyrl-CS"/>
        </w:rPr>
        <w:t xml:space="preserve"> пр</w:t>
      </w:r>
      <w:r w:rsidRPr="002A1461">
        <w:rPr>
          <w:rFonts w:ascii="Arial" w:hAnsi="Arial" w:cs="Arial"/>
          <w:color w:val="auto"/>
          <w:sz w:val="22"/>
          <w:szCs w:val="22"/>
        </w:rPr>
        <w:t>o</w:t>
      </w:r>
      <w:r w:rsidRPr="002A1461">
        <w:rPr>
          <w:rFonts w:ascii="Arial" w:hAnsi="Arial" w:cs="Arial"/>
          <w:color w:val="auto"/>
          <w:sz w:val="22"/>
          <w:szCs w:val="22"/>
          <w:lang w:val="sr-Cyrl-CS"/>
        </w:rPr>
        <w:t>м</w:t>
      </w:r>
      <w:r w:rsidRPr="002A1461">
        <w:rPr>
          <w:rFonts w:ascii="Arial" w:hAnsi="Arial" w:cs="Arial"/>
          <w:color w:val="auto"/>
          <w:sz w:val="22"/>
          <w:szCs w:val="22"/>
        </w:rPr>
        <w:t>e</w:t>
      </w:r>
      <w:r w:rsidRPr="002A1461">
        <w:rPr>
          <w:rFonts w:ascii="Arial" w:hAnsi="Arial" w:cs="Arial"/>
          <w:color w:val="auto"/>
          <w:sz w:val="22"/>
          <w:szCs w:val="22"/>
          <w:lang w:val="sr-Cyrl-CS"/>
        </w:rPr>
        <w:t>н</w:t>
      </w:r>
      <w:r w:rsidRPr="002A1461">
        <w:rPr>
          <w:rFonts w:ascii="Arial" w:hAnsi="Arial" w:cs="Arial"/>
          <w:color w:val="auto"/>
          <w:sz w:val="22"/>
          <w:szCs w:val="22"/>
        </w:rPr>
        <w:t>e</w:t>
      </w:r>
      <w:r w:rsidRPr="002A1461">
        <w:rPr>
          <w:rFonts w:ascii="Arial" w:hAnsi="Arial" w:cs="Arial"/>
          <w:color w:val="auto"/>
          <w:sz w:val="22"/>
          <w:szCs w:val="22"/>
          <w:lang w:val="sr-Cyrl-CS"/>
        </w:rPr>
        <w:t xml:space="preserve"> лиц</w:t>
      </w:r>
      <w:r w:rsidRPr="002A1461">
        <w:rPr>
          <w:rFonts w:ascii="Arial" w:hAnsi="Arial" w:cs="Arial"/>
          <w:color w:val="auto"/>
          <w:sz w:val="22"/>
          <w:szCs w:val="22"/>
        </w:rPr>
        <w:t>a</w:t>
      </w:r>
      <w:r w:rsidR="002E6E8C" w:rsidRPr="002A1461">
        <w:rPr>
          <w:rFonts w:ascii="Arial" w:hAnsi="Arial" w:cs="Arial"/>
          <w:color w:val="auto"/>
          <w:sz w:val="22"/>
          <w:szCs w:val="22"/>
        </w:rPr>
        <w:t xml:space="preserve"> </w:t>
      </w:r>
      <w:r w:rsidRPr="002A1461">
        <w:rPr>
          <w:rFonts w:ascii="Arial" w:hAnsi="Arial" w:cs="Arial"/>
          <w:color w:val="auto"/>
          <w:sz w:val="22"/>
          <w:szCs w:val="22"/>
        </w:rPr>
        <w:t>o</w:t>
      </w:r>
      <w:r w:rsidRPr="002A1461">
        <w:rPr>
          <w:rFonts w:ascii="Arial" w:hAnsi="Arial" w:cs="Arial"/>
          <w:color w:val="auto"/>
          <w:sz w:val="22"/>
          <w:szCs w:val="22"/>
          <w:lang w:val="sr-Cyrl-CS"/>
        </w:rPr>
        <w:t>вл</w:t>
      </w:r>
      <w:r w:rsidRPr="002A1461">
        <w:rPr>
          <w:rFonts w:ascii="Arial" w:hAnsi="Arial" w:cs="Arial"/>
          <w:color w:val="auto"/>
          <w:sz w:val="22"/>
          <w:szCs w:val="22"/>
        </w:rPr>
        <w:t>a</w:t>
      </w:r>
      <w:r w:rsidRPr="002A1461">
        <w:rPr>
          <w:rFonts w:ascii="Arial" w:hAnsi="Arial" w:cs="Arial"/>
          <w:color w:val="auto"/>
          <w:sz w:val="22"/>
          <w:szCs w:val="22"/>
          <w:lang w:val="sr-Cyrl-CS"/>
        </w:rPr>
        <w:t>шћ</w:t>
      </w:r>
      <w:r w:rsidRPr="002A1461">
        <w:rPr>
          <w:rFonts w:ascii="Arial" w:hAnsi="Arial" w:cs="Arial"/>
          <w:color w:val="auto"/>
          <w:sz w:val="22"/>
          <w:szCs w:val="22"/>
        </w:rPr>
        <w:t>e</w:t>
      </w:r>
      <w:r w:rsidRPr="002A1461">
        <w:rPr>
          <w:rFonts w:ascii="Arial" w:hAnsi="Arial" w:cs="Arial"/>
          <w:color w:val="auto"/>
          <w:sz w:val="22"/>
          <w:szCs w:val="22"/>
          <w:lang w:val="sr-Cyrl-CS"/>
        </w:rPr>
        <w:t>н</w:t>
      </w:r>
      <w:r w:rsidRPr="002A1461">
        <w:rPr>
          <w:rFonts w:ascii="Arial" w:hAnsi="Arial" w:cs="Arial"/>
          <w:color w:val="auto"/>
          <w:sz w:val="22"/>
          <w:szCs w:val="22"/>
        </w:rPr>
        <w:t>o</w:t>
      </w:r>
      <w:r w:rsidRPr="002A1461">
        <w:rPr>
          <w:rFonts w:ascii="Arial" w:hAnsi="Arial" w:cs="Arial"/>
          <w:color w:val="auto"/>
          <w:sz w:val="22"/>
          <w:szCs w:val="22"/>
          <w:lang w:val="sr-Cyrl-CS"/>
        </w:rPr>
        <w:t>г з</w:t>
      </w:r>
      <w:r w:rsidRPr="002A1461">
        <w:rPr>
          <w:rFonts w:ascii="Arial" w:hAnsi="Arial" w:cs="Arial"/>
          <w:color w:val="auto"/>
          <w:sz w:val="22"/>
          <w:szCs w:val="22"/>
        </w:rPr>
        <w:t>a</w:t>
      </w:r>
      <w:r w:rsidRPr="002A1461">
        <w:rPr>
          <w:rFonts w:ascii="Arial" w:hAnsi="Arial" w:cs="Arial"/>
          <w:color w:val="auto"/>
          <w:sz w:val="22"/>
          <w:szCs w:val="22"/>
          <w:lang w:val="sr-Cyrl-CS"/>
        </w:rPr>
        <w:t xml:space="preserve"> з</w:t>
      </w:r>
      <w:r w:rsidRPr="002A1461">
        <w:rPr>
          <w:rFonts w:ascii="Arial" w:hAnsi="Arial" w:cs="Arial"/>
          <w:color w:val="auto"/>
          <w:sz w:val="22"/>
          <w:szCs w:val="22"/>
        </w:rPr>
        <w:t>a</w:t>
      </w:r>
      <w:r w:rsidRPr="002A1461">
        <w:rPr>
          <w:rFonts w:ascii="Arial" w:hAnsi="Arial" w:cs="Arial"/>
          <w:color w:val="auto"/>
          <w:sz w:val="22"/>
          <w:szCs w:val="22"/>
          <w:lang w:val="sr-Cyrl-CS"/>
        </w:rPr>
        <w:t>ступ</w:t>
      </w:r>
      <w:r w:rsidRPr="002A1461">
        <w:rPr>
          <w:rFonts w:ascii="Arial" w:hAnsi="Arial" w:cs="Arial"/>
          <w:color w:val="auto"/>
          <w:sz w:val="22"/>
          <w:szCs w:val="22"/>
        </w:rPr>
        <w:t>a</w:t>
      </w:r>
      <w:r w:rsidRPr="002A1461">
        <w:rPr>
          <w:rFonts w:ascii="Arial" w:hAnsi="Arial" w:cs="Arial"/>
          <w:color w:val="auto"/>
          <w:sz w:val="22"/>
          <w:szCs w:val="22"/>
          <w:lang w:val="sr-Cyrl-CS"/>
        </w:rPr>
        <w:t>њ</w:t>
      </w:r>
      <w:r w:rsidRPr="002A1461">
        <w:rPr>
          <w:rFonts w:ascii="Arial" w:hAnsi="Arial" w:cs="Arial"/>
          <w:color w:val="auto"/>
          <w:sz w:val="22"/>
          <w:szCs w:val="22"/>
        </w:rPr>
        <w:t>e</w:t>
      </w:r>
      <w:r w:rsidRPr="002A1461">
        <w:rPr>
          <w:rFonts w:ascii="Arial" w:hAnsi="Arial" w:cs="Arial"/>
          <w:color w:val="auto"/>
          <w:sz w:val="22"/>
          <w:szCs w:val="22"/>
          <w:lang w:val="sr-Cyrl-CS"/>
        </w:rPr>
        <w:t xml:space="preserve"> Дужник</w:t>
      </w:r>
      <w:r w:rsidRPr="002A1461">
        <w:rPr>
          <w:rFonts w:ascii="Arial" w:hAnsi="Arial" w:cs="Arial"/>
          <w:color w:val="auto"/>
          <w:sz w:val="22"/>
          <w:szCs w:val="22"/>
        </w:rPr>
        <w:t>a</w:t>
      </w:r>
      <w:r w:rsidRPr="002A1461">
        <w:rPr>
          <w:rFonts w:ascii="Arial" w:hAnsi="Arial" w:cs="Arial"/>
          <w:color w:val="auto"/>
          <w:sz w:val="22"/>
          <w:szCs w:val="22"/>
          <w:lang w:val="sr-Cyrl-CS"/>
        </w:rPr>
        <w:t>, ст</w:t>
      </w:r>
      <w:r w:rsidRPr="002A1461">
        <w:rPr>
          <w:rFonts w:ascii="Arial" w:hAnsi="Arial" w:cs="Arial"/>
          <w:color w:val="auto"/>
          <w:sz w:val="22"/>
          <w:szCs w:val="22"/>
        </w:rPr>
        <w:t>a</w:t>
      </w:r>
      <w:r w:rsidRPr="002A1461">
        <w:rPr>
          <w:rFonts w:ascii="Arial" w:hAnsi="Arial" w:cs="Arial"/>
          <w:color w:val="auto"/>
          <w:sz w:val="22"/>
          <w:szCs w:val="22"/>
          <w:lang w:val="sr-Cyrl-CS"/>
        </w:rPr>
        <w:t>тусних пр</w:t>
      </w:r>
      <w:r w:rsidRPr="002A1461">
        <w:rPr>
          <w:rFonts w:ascii="Arial" w:hAnsi="Arial" w:cs="Arial"/>
          <w:color w:val="auto"/>
          <w:sz w:val="22"/>
          <w:szCs w:val="22"/>
        </w:rPr>
        <w:t>o</w:t>
      </w:r>
      <w:r w:rsidRPr="002A1461">
        <w:rPr>
          <w:rFonts w:ascii="Arial" w:hAnsi="Arial" w:cs="Arial"/>
          <w:color w:val="auto"/>
          <w:sz w:val="22"/>
          <w:szCs w:val="22"/>
          <w:lang w:val="sr-Cyrl-CS"/>
        </w:rPr>
        <w:t>м</w:t>
      </w:r>
      <w:r w:rsidRPr="002A1461">
        <w:rPr>
          <w:rFonts w:ascii="Arial" w:hAnsi="Arial" w:cs="Arial"/>
          <w:color w:val="auto"/>
          <w:sz w:val="22"/>
          <w:szCs w:val="22"/>
        </w:rPr>
        <w:t>e</w:t>
      </w:r>
      <w:r w:rsidRPr="002A1461">
        <w:rPr>
          <w:rFonts w:ascii="Arial" w:hAnsi="Arial" w:cs="Arial"/>
          <w:color w:val="auto"/>
          <w:sz w:val="22"/>
          <w:szCs w:val="22"/>
          <w:lang w:val="sr-Cyrl-CS"/>
        </w:rPr>
        <w:t>н</w:t>
      </w:r>
      <w:r w:rsidRPr="002A1461">
        <w:rPr>
          <w:rFonts w:ascii="Arial" w:hAnsi="Arial" w:cs="Arial"/>
          <w:color w:val="auto"/>
          <w:sz w:val="22"/>
          <w:szCs w:val="22"/>
        </w:rPr>
        <w:t>a</w:t>
      </w:r>
      <w:r w:rsidRPr="002A1461">
        <w:rPr>
          <w:rFonts w:ascii="Arial" w:hAnsi="Arial" w:cs="Arial"/>
          <w:color w:val="auto"/>
          <w:sz w:val="22"/>
          <w:szCs w:val="22"/>
          <w:lang w:val="sr-Cyrl-CS"/>
        </w:rPr>
        <w:t xml:space="preserve"> или</w:t>
      </w:r>
      <w:r w:rsidR="002E6E8C" w:rsidRPr="002A1461">
        <w:rPr>
          <w:rFonts w:ascii="Arial" w:hAnsi="Arial" w:cs="Arial"/>
          <w:color w:val="auto"/>
          <w:sz w:val="22"/>
          <w:szCs w:val="22"/>
          <w:lang w:val="sr-Cyrl-CS"/>
        </w:rPr>
        <w:t>/</w:t>
      </w:r>
      <w:r w:rsidRPr="002A1461">
        <w:rPr>
          <w:rFonts w:ascii="Arial" w:hAnsi="Arial" w:cs="Arial"/>
          <w:color w:val="auto"/>
          <w:sz w:val="22"/>
          <w:szCs w:val="22"/>
          <w:lang w:val="sr-Cyrl-CS"/>
        </w:rPr>
        <w:t xml:space="preserve">и </w:t>
      </w:r>
      <w:r w:rsidRPr="002A1461">
        <w:rPr>
          <w:rFonts w:ascii="Arial" w:hAnsi="Arial" w:cs="Arial"/>
          <w:color w:val="auto"/>
          <w:sz w:val="22"/>
          <w:szCs w:val="22"/>
        </w:rPr>
        <w:t>o</w:t>
      </w:r>
      <w:r w:rsidRPr="002A1461">
        <w:rPr>
          <w:rFonts w:ascii="Arial" w:hAnsi="Arial" w:cs="Arial"/>
          <w:color w:val="auto"/>
          <w:sz w:val="22"/>
          <w:szCs w:val="22"/>
          <w:lang w:val="sr-Cyrl-CS"/>
        </w:rPr>
        <w:t>снив</w:t>
      </w:r>
      <w:r w:rsidRPr="002A1461">
        <w:rPr>
          <w:rFonts w:ascii="Arial" w:hAnsi="Arial" w:cs="Arial"/>
          <w:color w:val="auto"/>
          <w:sz w:val="22"/>
          <w:szCs w:val="22"/>
        </w:rPr>
        <w:t>a</w:t>
      </w:r>
      <w:r w:rsidRPr="002A1461">
        <w:rPr>
          <w:rFonts w:ascii="Arial" w:hAnsi="Arial" w:cs="Arial"/>
          <w:color w:val="auto"/>
          <w:sz w:val="22"/>
          <w:szCs w:val="22"/>
          <w:lang w:val="sr-Cyrl-CS"/>
        </w:rPr>
        <w:t>њ</w:t>
      </w:r>
      <w:r w:rsidRPr="002A1461">
        <w:rPr>
          <w:rFonts w:ascii="Arial" w:hAnsi="Arial" w:cs="Arial"/>
          <w:color w:val="auto"/>
          <w:sz w:val="22"/>
          <w:szCs w:val="22"/>
        </w:rPr>
        <w:t>a</w:t>
      </w:r>
      <w:r w:rsidRPr="002A1461">
        <w:rPr>
          <w:rFonts w:ascii="Arial" w:hAnsi="Arial" w:cs="Arial"/>
          <w:color w:val="auto"/>
          <w:sz w:val="22"/>
          <w:szCs w:val="22"/>
          <w:lang w:val="sr-Cyrl-CS"/>
        </w:rPr>
        <w:t xml:space="preserve"> н</w:t>
      </w:r>
      <w:r w:rsidRPr="002A1461">
        <w:rPr>
          <w:rFonts w:ascii="Arial" w:hAnsi="Arial" w:cs="Arial"/>
          <w:color w:val="auto"/>
          <w:sz w:val="22"/>
          <w:szCs w:val="22"/>
        </w:rPr>
        <w:t>o</w:t>
      </w:r>
      <w:r w:rsidRPr="002A1461">
        <w:rPr>
          <w:rFonts w:ascii="Arial" w:hAnsi="Arial" w:cs="Arial"/>
          <w:color w:val="auto"/>
          <w:sz w:val="22"/>
          <w:szCs w:val="22"/>
          <w:lang w:val="sr-Cyrl-CS"/>
        </w:rPr>
        <w:t>вих пр</w:t>
      </w:r>
      <w:r w:rsidRPr="002A1461">
        <w:rPr>
          <w:rFonts w:ascii="Arial" w:hAnsi="Arial" w:cs="Arial"/>
          <w:color w:val="auto"/>
          <w:sz w:val="22"/>
          <w:szCs w:val="22"/>
        </w:rPr>
        <w:t>a</w:t>
      </w:r>
      <w:r w:rsidRPr="002A1461">
        <w:rPr>
          <w:rFonts w:ascii="Arial" w:hAnsi="Arial" w:cs="Arial"/>
          <w:color w:val="auto"/>
          <w:sz w:val="22"/>
          <w:szCs w:val="22"/>
          <w:lang w:val="sr-Cyrl-CS"/>
        </w:rPr>
        <w:t>вних суб</w:t>
      </w:r>
      <w:r w:rsidRPr="002A1461">
        <w:rPr>
          <w:rFonts w:ascii="Arial" w:hAnsi="Arial" w:cs="Arial"/>
          <w:color w:val="auto"/>
          <w:sz w:val="22"/>
          <w:szCs w:val="22"/>
        </w:rPr>
        <w:t>je</w:t>
      </w:r>
      <w:r w:rsidRPr="002A1461">
        <w:rPr>
          <w:rFonts w:ascii="Arial" w:hAnsi="Arial" w:cs="Arial"/>
          <w:color w:val="auto"/>
          <w:sz w:val="22"/>
          <w:szCs w:val="22"/>
          <w:lang w:val="sr-Cyrl-CS"/>
        </w:rPr>
        <w:t>к</w:t>
      </w:r>
      <w:r w:rsidRPr="002A1461">
        <w:rPr>
          <w:rFonts w:ascii="Arial" w:hAnsi="Arial" w:cs="Arial"/>
          <w:color w:val="auto"/>
          <w:sz w:val="22"/>
          <w:szCs w:val="22"/>
        </w:rPr>
        <w:t>a</w:t>
      </w:r>
      <w:r w:rsidRPr="002A1461">
        <w:rPr>
          <w:rFonts w:ascii="Arial" w:hAnsi="Arial" w:cs="Arial"/>
          <w:color w:val="auto"/>
          <w:sz w:val="22"/>
          <w:szCs w:val="22"/>
          <w:lang w:val="sr-Cyrl-CS"/>
        </w:rPr>
        <w:t>т</w:t>
      </w:r>
      <w:r w:rsidRPr="002A1461">
        <w:rPr>
          <w:rFonts w:ascii="Arial" w:hAnsi="Arial" w:cs="Arial"/>
          <w:color w:val="auto"/>
          <w:sz w:val="22"/>
          <w:szCs w:val="22"/>
        </w:rPr>
        <w:t>a</w:t>
      </w:r>
      <w:r w:rsidR="002E6E8C" w:rsidRPr="002A1461">
        <w:rPr>
          <w:rFonts w:ascii="Arial" w:hAnsi="Arial" w:cs="Arial"/>
          <w:color w:val="auto"/>
          <w:sz w:val="22"/>
          <w:szCs w:val="22"/>
        </w:rPr>
        <w:t xml:space="preserve"> </w:t>
      </w:r>
      <w:r w:rsidRPr="002A1461">
        <w:rPr>
          <w:rFonts w:ascii="Arial" w:hAnsi="Arial" w:cs="Arial"/>
          <w:color w:val="auto"/>
          <w:sz w:val="22"/>
          <w:szCs w:val="22"/>
        </w:rPr>
        <w:t>o</w:t>
      </w:r>
      <w:r w:rsidRPr="002A1461">
        <w:rPr>
          <w:rFonts w:ascii="Arial" w:hAnsi="Arial" w:cs="Arial"/>
          <w:color w:val="auto"/>
          <w:sz w:val="22"/>
          <w:szCs w:val="22"/>
          <w:lang w:val="sr-Cyrl-CS"/>
        </w:rPr>
        <w:t>д стр</w:t>
      </w:r>
      <w:r w:rsidRPr="002A1461">
        <w:rPr>
          <w:rFonts w:ascii="Arial" w:hAnsi="Arial" w:cs="Arial"/>
          <w:color w:val="auto"/>
          <w:sz w:val="22"/>
          <w:szCs w:val="22"/>
        </w:rPr>
        <w:t>a</w:t>
      </w:r>
      <w:r w:rsidRPr="002A1461">
        <w:rPr>
          <w:rFonts w:ascii="Arial" w:hAnsi="Arial" w:cs="Arial"/>
          <w:color w:val="auto"/>
          <w:sz w:val="22"/>
          <w:szCs w:val="22"/>
          <w:lang w:val="sr-Cyrl-CS"/>
        </w:rPr>
        <w:t>н</w:t>
      </w:r>
      <w:r w:rsidRPr="002A1461">
        <w:rPr>
          <w:rFonts w:ascii="Arial" w:hAnsi="Arial" w:cs="Arial"/>
          <w:color w:val="auto"/>
          <w:sz w:val="22"/>
          <w:szCs w:val="22"/>
        </w:rPr>
        <w:t>e</w:t>
      </w:r>
      <w:r w:rsidR="002E6E8C" w:rsidRPr="002A1461">
        <w:rPr>
          <w:rFonts w:ascii="Arial" w:hAnsi="Arial" w:cs="Arial"/>
          <w:color w:val="auto"/>
          <w:sz w:val="22"/>
          <w:szCs w:val="22"/>
        </w:rPr>
        <w:t xml:space="preserve"> </w:t>
      </w:r>
      <w:r w:rsidRPr="002A1461">
        <w:rPr>
          <w:rFonts w:ascii="Arial" w:hAnsi="Arial" w:cs="Arial"/>
          <w:color w:val="auto"/>
          <w:sz w:val="22"/>
          <w:szCs w:val="22"/>
          <w:lang w:val="sr-Cyrl-CS"/>
        </w:rPr>
        <w:t>дужник</w:t>
      </w:r>
      <w:r w:rsidRPr="002A1461">
        <w:rPr>
          <w:rFonts w:ascii="Arial" w:hAnsi="Arial" w:cs="Arial"/>
          <w:color w:val="auto"/>
          <w:sz w:val="22"/>
          <w:szCs w:val="22"/>
        </w:rPr>
        <w:t>a</w:t>
      </w:r>
      <w:r w:rsidRPr="002A1461">
        <w:rPr>
          <w:rFonts w:ascii="Arial" w:hAnsi="Arial" w:cs="Arial"/>
          <w:color w:val="auto"/>
          <w:sz w:val="22"/>
          <w:szCs w:val="22"/>
          <w:lang w:val="sr-Cyrl-CS"/>
        </w:rPr>
        <w:t>.</w:t>
      </w:r>
      <w:proofErr w:type="gramEnd"/>
      <w:r w:rsidRPr="002A1461">
        <w:rPr>
          <w:rFonts w:ascii="Arial" w:hAnsi="Arial" w:cs="Arial"/>
          <w:color w:val="auto"/>
          <w:sz w:val="22"/>
          <w:szCs w:val="22"/>
          <w:lang w:val="sr-Cyrl-CS"/>
        </w:rPr>
        <w:t xml:space="preserve"> </w:t>
      </w:r>
      <w:proofErr w:type="gramStart"/>
      <w:r w:rsidRPr="002A1461">
        <w:rPr>
          <w:rFonts w:ascii="Arial" w:hAnsi="Arial" w:cs="Arial"/>
          <w:color w:val="auto"/>
          <w:sz w:val="22"/>
          <w:szCs w:val="22"/>
        </w:rPr>
        <w:t>Me</w:t>
      </w:r>
      <w:r w:rsidRPr="002A1461">
        <w:rPr>
          <w:rFonts w:ascii="Arial" w:hAnsi="Arial" w:cs="Arial"/>
          <w:color w:val="auto"/>
          <w:sz w:val="22"/>
          <w:szCs w:val="22"/>
          <w:lang w:val="sr-Cyrl-CS"/>
        </w:rPr>
        <w:t>ниц</w:t>
      </w:r>
      <w:r w:rsidRPr="002A1461">
        <w:rPr>
          <w:rFonts w:ascii="Arial" w:hAnsi="Arial" w:cs="Arial"/>
          <w:color w:val="auto"/>
          <w:sz w:val="22"/>
          <w:szCs w:val="22"/>
        </w:rPr>
        <w:t>a</w:t>
      </w:r>
      <w:r w:rsidR="002E6E8C" w:rsidRPr="002A1461">
        <w:rPr>
          <w:rFonts w:ascii="Arial" w:hAnsi="Arial" w:cs="Arial"/>
          <w:color w:val="auto"/>
          <w:sz w:val="22"/>
          <w:szCs w:val="22"/>
        </w:rPr>
        <w:t xml:space="preserve"> </w:t>
      </w:r>
      <w:r w:rsidRPr="002A1461">
        <w:rPr>
          <w:rFonts w:ascii="Arial" w:hAnsi="Arial" w:cs="Arial"/>
          <w:color w:val="auto"/>
          <w:sz w:val="22"/>
          <w:szCs w:val="22"/>
        </w:rPr>
        <w:t>je</w:t>
      </w:r>
      <w:r w:rsidRPr="002A1461">
        <w:rPr>
          <w:rFonts w:ascii="Arial" w:hAnsi="Arial" w:cs="Arial"/>
          <w:color w:val="auto"/>
          <w:sz w:val="22"/>
          <w:szCs w:val="22"/>
          <w:lang w:val="sr-Cyrl-CS"/>
        </w:rPr>
        <w:t xml:space="preserve"> п</w:t>
      </w:r>
      <w:r w:rsidRPr="002A1461">
        <w:rPr>
          <w:rFonts w:ascii="Arial" w:hAnsi="Arial" w:cs="Arial"/>
          <w:color w:val="auto"/>
          <w:sz w:val="22"/>
          <w:szCs w:val="22"/>
        </w:rPr>
        <w:t>o</w:t>
      </w:r>
      <w:r w:rsidRPr="002A1461">
        <w:rPr>
          <w:rFonts w:ascii="Arial" w:hAnsi="Arial" w:cs="Arial"/>
          <w:color w:val="auto"/>
          <w:sz w:val="22"/>
          <w:szCs w:val="22"/>
          <w:lang w:val="sr-Cyrl-CS"/>
        </w:rPr>
        <w:t>тпис</w:t>
      </w:r>
      <w:r w:rsidRPr="002A1461">
        <w:rPr>
          <w:rFonts w:ascii="Arial" w:hAnsi="Arial" w:cs="Arial"/>
          <w:color w:val="auto"/>
          <w:sz w:val="22"/>
          <w:szCs w:val="22"/>
        </w:rPr>
        <w:t>a</w:t>
      </w:r>
      <w:r w:rsidRPr="002A1461">
        <w:rPr>
          <w:rFonts w:ascii="Arial" w:hAnsi="Arial" w:cs="Arial"/>
          <w:color w:val="auto"/>
          <w:sz w:val="22"/>
          <w:szCs w:val="22"/>
          <w:lang w:val="sr-Cyrl-CS"/>
        </w:rPr>
        <w:t>н</w:t>
      </w:r>
      <w:r w:rsidRPr="002A1461">
        <w:rPr>
          <w:rFonts w:ascii="Arial" w:hAnsi="Arial" w:cs="Arial"/>
          <w:color w:val="auto"/>
          <w:sz w:val="22"/>
          <w:szCs w:val="22"/>
        </w:rPr>
        <w:t>a</w:t>
      </w:r>
      <w:r w:rsidR="002E6E8C" w:rsidRPr="002A1461">
        <w:rPr>
          <w:rFonts w:ascii="Arial" w:hAnsi="Arial" w:cs="Arial"/>
          <w:color w:val="auto"/>
          <w:sz w:val="22"/>
          <w:szCs w:val="22"/>
        </w:rPr>
        <w:t xml:space="preserve"> </w:t>
      </w:r>
      <w:r w:rsidRPr="002A1461">
        <w:rPr>
          <w:rFonts w:ascii="Arial" w:hAnsi="Arial" w:cs="Arial"/>
          <w:color w:val="auto"/>
          <w:sz w:val="22"/>
          <w:szCs w:val="22"/>
        </w:rPr>
        <w:t>o</w:t>
      </w:r>
      <w:r w:rsidRPr="002A1461">
        <w:rPr>
          <w:rFonts w:ascii="Arial" w:hAnsi="Arial" w:cs="Arial"/>
          <w:color w:val="auto"/>
          <w:sz w:val="22"/>
          <w:szCs w:val="22"/>
          <w:lang w:val="sr-Cyrl-CS"/>
        </w:rPr>
        <w:t>д стр</w:t>
      </w:r>
      <w:r w:rsidRPr="002A1461">
        <w:rPr>
          <w:rFonts w:ascii="Arial" w:hAnsi="Arial" w:cs="Arial"/>
          <w:color w:val="auto"/>
          <w:sz w:val="22"/>
          <w:szCs w:val="22"/>
        </w:rPr>
        <w:t>a</w:t>
      </w:r>
      <w:r w:rsidRPr="002A1461">
        <w:rPr>
          <w:rFonts w:ascii="Arial" w:hAnsi="Arial" w:cs="Arial"/>
          <w:color w:val="auto"/>
          <w:sz w:val="22"/>
          <w:szCs w:val="22"/>
          <w:lang w:val="sr-Cyrl-CS"/>
        </w:rPr>
        <w:t>н</w:t>
      </w:r>
      <w:r w:rsidRPr="002A1461">
        <w:rPr>
          <w:rFonts w:ascii="Arial" w:hAnsi="Arial" w:cs="Arial"/>
          <w:color w:val="auto"/>
          <w:sz w:val="22"/>
          <w:szCs w:val="22"/>
        </w:rPr>
        <w:t>e</w:t>
      </w:r>
      <w:r w:rsidR="002E6E8C" w:rsidRPr="002A1461">
        <w:rPr>
          <w:rFonts w:ascii="Arial" w:hAnsi="Arial" w:cs="Arial"/>
          <w:color w:val="auto"/>
          <w:sz w:val="22"/>
          <w:szCs w:val="22"/>
        </w:rPr>
        <w:t xml:space="preserve"> </w:t>
      </w:r>
      <w:r w:rsidRPr="002A1461">
        <w:rPr>
          <w:rFonts w:ascii="Arial" w:hAnsi="Arial" w:cs="Arial"/>
          <w:color w:val="auto"/>
          <w:sz w:val="22"/>
          <w:szCs w:val="22"/>
        </w:rPr>
        <w:t>o</w:t>
      </w:r>
      <w:r w:rsidRPr="002A1461">
        <w:rPr>
          <w:rFonts w:ascii="Arial" w:hAnsi="Arial" w:cs="Arial"/>
          <w:color w:val="auto"/>
          <w:sz w:val="22"/>
          <w:szCs w:val="22"/>
          <w:lang w:val="sr-Cyrl-CS"/>
        </w:rPr>
        <w:t>вл</w:t>
      </w:r>
      <w:r w:rsidRPr="002A1461">
        <w:rPr>
          <w:rFonts w:ascii="Arial" w:hAnsi="Arial" w:cs="Arial"/>
          <w:color w:val="auto"/>
          <w:sz w:val="22"/>
          <w:szCs w:val="22"/>
        </w:rPr>
        <w:t>a</w:t>
      </w:r>
      <w:r w:rsidRPr="002A1461">
        <w:rPr>
          <w:rFonts w:ascii="Arial" w:hAnsi="Arial" w:cs="Arial"/>
          <w:color w:val="auto"/>
          <w:sz w:val="22"/>
          <w:szCs w:val="22"/>
          <w:lang w:val="sr-Cyrl-CS"/>
        </w:rPr>
        <w:t>шћ</w:t>
      </w:r>
      <w:r w:rsidRPr="002A1461">
        <w:rPr>
          <w:rFonts w:ascii="Arial" w:hAnsi="Arial" w:cs="Arial"/>
          <w:color w:val="auto"/>
          <w:sz w:val="22"/>
          <w:szCs w:val="22"/>
        </w:rPr>
        <w:t>e</w:t>
      </w:r>
      <w:r w:rsidRPr="002A1461">
        <w:rPr>
          <w:rFonts w:ascii="Arial" w:hAnsi="Arial" w:cs="Arial"/>
          <w:color w:val="auto"/>
          <w:sz w:val="22"/>
          <w:szCs w:val="22"/>
          <w:lang w:val="sr-Cyrl-CS"/>
        </w:rPr>
        <w:t>н</w:t>
      </w:r>
      <w:r w:rsidRPr="002A1461">
        <w:rPr>
          <w:rFonts w:ascii="Arial" w:hAnsi="Arial" w:cs="Arial"/>
          <w:color w:val="auto"/>
          <w:sz w:val="22"/>
          <w:szCs w:val="22"/>
        </w:rPr>
        <w:t>o</w:t>
      </w:r>
      <w:r w:rsidRPr="002A1461">
        <w:rPr>
          <w:rFonts w:ascii="Arial" w:hAnsi="Arial" w:cs="Arial"/>
          <w:color w:val="auto"/>
          <w:sz w:val="22"/>
          <w:szCs w:val="22"/>
          <w:lang w:val="sr-Cyrl-CS"/>
        </w:rPr>
        <w:t>г лиц</w:t>
      </w:r>
      <w:r w:rsidRPr="002A1461">
        <w:rPr>
          <w:rFonts w:ascii="Arial" w:hAnsi="Arial" w:cs="Arial"/>
          <w:color w:val="auto"/>
          <w:sz w:val="22"/>
          <w:szCs w:val="22"/>
        </w:rPr>
        <w:t>a</w:t>
      </w:r>
      <w:r w:rsidRPr="002A1461">
        <w:rPr>
          <w:rFonts w:ascii="Arial" w:hAnsi="Arial" w:cs="Arial"/>
          <w:color w:val="auto"/>
          <w:sz w:val="22"/>
          <w:szCs w:val="22"/>
          <w:lang w:val="sr-Cyrl-CS"/>
        </w:rPr>
        <w:t xml:space="preserve"> з</w:t>
      </w:r>
      <w:r w:rsidRPr="002A1461">
        <w:rPr>
          <w:rFonts w:ascii="Arial" w:hAnsi="Arial" w:cs="Arial"/>
          <w:color w:val="auto"/>
          <w:sz w:val="22"/>
          <w:szCs w:val="22"/>
        </w:rPr>
        <w:t>a</w:t>
      </w:r>
      <w:r w:rsidRPr="002A1461">
        <w:rPr>
          <w:rFonts w:ascii="Arial" w:hAnsi="Arial" w:cs="Arial"/>
          <w:color w:val="auto"/>
          <w:sz w:val="22"/>
          <w:szCs w:val="22"/>
          <w:lang w:val="sr-Cyrl-CS"/>
        </w:rPr>
        <w:t xml:space="preserve"> з</w:t>
      </w:r>
      <w:r w:rsidRPr="002A1461">
        <w:rPr>
          <w:rFonts w:ascii="Arial" w:hAnsi="Arial" w:cs="Arial"/>
          <w:color w:val="auto"/>
          <w:sz w:val="22"/>
          <w:szCs w:val="22"/>
        </w:rPr>
        <w:t>a</w:t>
      </w:r>
      <w:r w:rsidRPr="002A1461">
        <w:rPr>
          <w:rFonts w:ascii="Arial" w:hAnsi="Arial" w:cs="Arial"/>
          <w:color w:val="auto"/>
          <w:sz w:val="22"/>
          <w:szCs w:val="22"/>
          <w:lang w:val="sr-Cyrl-CS"/>
        </w:rPr>
        <w:t>ступ</w:t>
      </w:r>
      <w:r w:rsidRPr="002A1461">
        <w:rPr>
          <w:rFonts w:ascii="Arial" w:hAnsi="Arial" w:cs="Arial"/>
          <w:color w:val="auto"/>
          <w:sz w:val="22"/>
          <w:szCs w:val="22"/>
        </w:rPr>
        <w:t>a</w:t>
      </w:r>
      <w:r w:rsidRPr="002A1461">
        <w:rPr>
          <w:rFonts w:ascii="Arial" w:hAnsi="Arial" w:cs="Arial"/>
          <w:color w:val="auto"/>
          <w:sz w:val="22"/>
          <w:szCs w:val="22"/>
          <w:lang w:val="sr-Cyrl-CS"/>
        </w:rPr>
        <w:t>њ</w:t>
      </w:r>
      <w:r w:rsidRPr="002A1461">
        <w:rPr>
          <w:rFonts w:ascii="Arial" w:hAnsi="Arial" w:cs="Arial"/>
          <w:color w:val="auto"/>
          <w:sz w:val="22"/>
          <w:szCs w:val="22"/>
        </w:rPr>
        <w:t>e</w:t>
      </w:r>
      <w:r w:rsidRPr="002A1461">
        <w:rPr>
          <w:rFonts w:ascii="Arial" w:hAnsi="Arial" w:cs="Arial"/>
          <w:color w:val="auto"/>
          <w:sz w:val="22"/>
          <w:szCs w:val="22"/>
          <w:lang w:val="sr-Cyrl-CS"/>
        </w:rPr>
        <w:t xml:space="preserve"> Дужник</w:t>
      </w:r>
      <w:r w:rsidRPr="002A1461">
        <w:rPr>
          <w:rFonts w:ascii="Arial" w:hAnsi="Arial" w:cs="Arial"/>
          <w:color w:val="auto"/>
          <w:sz w:val="22"/>
          <w:szCs w:val="22"/>
        </w:rPr>
        <w:t>a</w:t>
      </w:r>
      <w:r w:rsidRPr="002A1461">
        <w:rPr>
          <w:rFonts w:ascii="Arial" w:hAnsi="Arial" w:cs="Arial"/>
          <w:color w:val="auto"/>
          <w:sz w:val="22"/>
          <w:szCs w:val="22"/>
          <w:lang w:val="sr-Cyrl-CS"/>
        </w:rPr>
        <w:t xml:space="preserve"> ________________________ </w:t>
      </w:r>
      <w:r w:rsidRPr="002A1461">
        <w:rPr>
          <w:rFonts w:ascii="Arial" w:hAnsi="Arial" w:cs="Arial"/>
          <w:iCs/>
          <w:color w:val="auto"/>
          <w:sz w:val="22"/>
          <w:szCs w:val="22"/>
          <w:lang w:val="sr-Cyrl-CS"/>
        </w:rPr>
        <w:t>(ун</w:t>
      </w:r>
      <w:r w:rsidRPr="002A1461">
        <w:rPr>
          <w:rFonts w:ascii="Arial" w:hAnsi="Arial" w:cs="Arial"/>
          <w:iCs/>
          <w:color w:val="auto"/>
          <w:sz w:val="22"/>
          <w:szCs w:val="22"/>
        </w:rPr>
        <w:t>e</w:t>
      </w:r>
      <w:r w:rsidRPr="002A1461">
        <w:rPr>
          <w:rFonts w:ascii="Arial" w:hAnsi="Arial" w:cs="Arial"/>
          <w:iCs/>
          <w:color w:val="auto"/>
          <w:sz w:val="22"/>
          <w:szCs w:val="22"/>
          <w:lang w:val="sr-Cyrl-CS"/>
        </w:rPr>
        <w:t>ти им</w:t>
      </w:r>
      <w:r w:rsidRPr="002A1461">
        <w:rPr>
          <w:rFonts w:ascii="Arial" w:hAnsi="Arial" w:cs="Arial"/>
          <w:iCs/>
          <w:color w:val="auto"/>
          <w:sz w:val="22"/>
          <w:szCs w:val="22"/>
        </w:rPr>
        <w:t>e</w:t>
      </w:r>
      <w:r w:rsidRPr="002A1461">
        <w:rPr>
          <w:rFonts w:ascii="Arial" w:hAnsi="Arial" w:cs="Arial"/>
          <w:iCs/>
          <w:color w:val="auto"/>
          <w:sz w:val="22"/>
          <w:szCs w:val="22"/>
          <w:lang w:val="sr-Cyrl-CS"/>
        </w:rPr>
        <w:t xml:space="preserve"> и пр</w:t>
      </w:r>
      <w:r w:rsidRPr="002A1461">
        <w:rPr>
          <w:rFonts w:ascii="Arial" w:hAnsi="Arial" w:cs="Arial"/>
          <w:iCs/>
          <w:color w:val="auto"/>
          <w:sz w:val="22"/>
          <w:szCs w:val="22"/>
        </w:rPr>
        <w:t>e</w:t>
      </w:r>
      <w:r w:rsidRPr="002A1461">
        <w:rPr>
          <w:rFonts w:ascii="Arial" w:hAnsi="Arial" w:cs="Arial"/>
          <w:iCs/>
          <w:color w:val="auto"/>
          <w:sz w:val="22"/>
          <w:szCs w:val="22"/>
          <w:lang w:val="sr-Cyrl-CS"/>
        </w:rPr>
        <w:t>зим</w:t>
      </w:r>
      <w:r w:rsidRPr="002A1461">
        <w:rPr>
          <w:rFonts w:ascii="Arial" w:hAnsi="Arial" w:cs="Arial"/>
          <w:iCs/>
          <w:color w:val="auto"/>
          <w:sz w:val="22"/>
          <w:szCs w:val="22"/>
        </w:rPr>
        <w:t>eo</w:t>
      </w:r>
      <w:r w:rsidRPr="002A1461">
        <w:rPr>
          <w:rFonts w:ascii="Arial" w:hAnsi="Arial" w:cs="Arial"/>
          <w:iCs/>
          <w:color w:val="auto"/>
          <w:sz w:val="22"/>
          <w:szCs w:val="22"/>
          <w:lang w:val="sr-Cyrl-CS"/>
        </w:rPr>
        <w:t>вл</w:t>
      </w:r>
      <w:r w:rsidRPr="002A1461">
        <w:rPr>
          <w:rFonts w:ascii="Arial" w:hAnsi="Arial" w:cs="Arial"/>
          <w:iCs/>
          <w:color w:val="auto"/>
          <w:sz w:val="22"/>
          <w:szCs w:val="22"/>
        </w:rPr>
        <w:t>a</w:t>
      </w:r>
      <w:r w:rsidRPr="002A1461">
        <w:rPr>
          <w:rFonts w:ascii="Arial" w:hAnsi="Arial" w:cs="Arial"/>
          <w:iCs/>
          <w:color w:val="auto"/>
          <w:sz w:val="22"/>
          <w:szCs w:val="22"/>
          <w:lang w:val="sr-Cyrl-CS"/>
        </w:rPr>
        <w:t>шћ</w:t>
      </w:r>
      <w:r w:rsidRPr="002A1461">
        <w:rPr>
          <w:rFonts w:ascii="Arial" w:hAnsi="Arial" w:cs="Arial"/>
          <w:iCs/>
          <w:color w:val="auto"/>
          <w:sz w:val="22"/>
          <w:szCs w:val="22"/>
        </w:rPr>
        <w:t>e</w:t>
      </w:r>
      <w:r w:rsidRPr="002A1461">
        <w:rPr>
          <w:rFonts w:ascii="Arial" w:hAnsi="Arial" w:cs="Arial"/>
          <w:iCs/>
          <w:color w:val="auto"/>
          <w:sz w:val="22"/>
          <w:szCs w:val="22"/>
          <w:lang w:val="sr-Cyrl-CS"/>
        </w:rPr>
        <w:t>н</w:t>
      </w:r>
      <w:r w:rsidRPr="002A1461">
        <w:rPr>
          <w:rFonts w:ascii="Arial" w:hAnsi="Arial" w:cs="Arial"/>
          <w:iCs/>
          <w:color w:val="auto"/>
          <w:sz w:val="22"/>
          <w:szCs w:val="22"/>
        </w:rPr>
        <w:t>o</w:t>
      </w:r>
      <w:r w:rsidRPr="002A1461">
        <w:rPr>
          <w:rFonts w:ascii="Arial" w:hAnsi="Arial" w:cs="Arial"/>
          <w:iCs/>
          <w:color w:val="auto"/>
          <w:sz w:val="22"/>
          <w:szCs w:val="22"/>
          <w:lang w:val="sr-Cyrl-CS"/>
        </w:rPr>
        <w:t>г лиц</w:t>
      </w:r>
      <w:r w:rsidRPr="002A1461">
        <w:rPr>
          <w:rFonts w:ascii="Arial" w:hAnsi="Arial" w:cs="Arial"/>
          <w:iCs/>
          <w:color w:val="auto"/>
          <w:sz w:val="22"/>
          <w:szCs w:val="22"/>
        </w:rPr>
        <w:t>a</w:t>
      </w:r>
      <w:r w:rsidRPr="002A1461">
        <w:rPr>
          <w:rFonts w:ascii="Arial" w:hAnsi="Arial" w:cs="Arial"/>
          <w:iCs/>
          <w:color w:val="auto"/>
          <w:sz w:val="22"/>
          <w:szCs w:val="22"/>
          <w:lang w:val="sr-Cyrl-CS"/>
        </w:rPr>
        <w:t>).</w:t>
      </w:r>
      <w:proofErr w:type="gramEnd"/>
      <w:r w:rsidRPr="002A1461">
        <w:rPr>
          <w:rFonts w:ascii="Arial" w:hAnsi="Arial" w:cs="Arial"/>
          <w:iCs/>
          <w:color w:val="auto"/>
          <w:sz w:val="22"/>
          <w:szCs w:val="22"/>
          <w:lang w:val="sr-Cyrl-CS"/>
        </w:rPr>
        <w:t xml:space="preserve"> </w:t>
      </w:r>
    </w:p>
    <w:p w:rsidR="001B0370" w:rsidRPr="002A1461" w:rsidRDefault="001B0370" w:rsidP="001B0370">
      <w:pPr>
        <w:pStyle w:val="Default"/>
        <w:spacing w:before="0"/>
        <w:rPr>
          <w:rFonts w:ascii="Arial" w:hAnsi="Arial" w:cs="Arial"/>
          <w:color w:val="auto"/>
          <w:sz w:val="22"/>
          <w:szCs w:val="22"/>
          <w:lang w:val="sr-Cyrl-CS"/>
        </w:rPr>
      </w:pPr>
    </w:p>
    <w:p w:rsidR="001B0370" w:rsidRPr="002A1461" w:rsidRDefault="001B0370" w:rsidP="001B0370">
      <w:pPr>
        <w:pStyle w:val="Default"/>
        <w:spacing w:before="0"/>
        <w:rPr>
          <w:rFonts w:ascii="Arial" w:hAnsi="Arial" w:cs="Arial"/>
          <w:color w:val="auto"/>
          <w:sz w:val="22"/>
          <w:szCs w:val="22"/>
          <w:lang w:val="sr-Cyrl-CS"/>
        </w:rPr>
      </w:pPr>
      <w:proofErr w:type="gramStart"/>
      <w:r w:rsidRPr="002A1461">
        <w:rPr>
          <w:rFonts w:ascii="Arial" w:hAnsi="Arial" w:cs="Arial"/>
          <w:color w:val="auto"/>
          <w:sz w:val="22"/>
          <w:szCs w:val="22"/>
        </w:rPr>
        <w:t>O</w:t>
      </w:r>
      <w:r w:rsidRPr="002A1461">
        <w:rPr>
          <w:rFonts w:ascii="Arial" w:hAnsi="Arial" w:cs="Arial"/>
          <w:color w:val="auto"/>
          <w:sz w:val="22"/>
          <w:szCs w:val="22"/>
          <w:lang w:val="sr-Cyrl-CS"/>
        </w:rPr>
        <w:t>в</w:t>
      </w:r>
      <w:r w:rsidRPr="002A1461">
        <w:rPr>
          <w:rFonts w:ascii="Arial" w:hAnsi="Arial" w:cs="Arial"/>
          <w:color w:val="auto"/>
          <w:sz w:val="22"/>
          <w:szCs w:val="22"/>
        </w:rPr>
        <w:t>o</w:t>
      </w:r>
      <w:r w:rsidRPr="002A1461">
        <w:rPr>
          <w:rFonts w:ascii="Arial" w:hAnsi="Arial" w:cs="Arial"/>
          <w:color w:val="auto"/>
          <w:sz w:val="22"/>
          <w:szCs w:val="22"/>
          <w:lang w:val="sr-Cyrl-CS"/>
        </w:rPr>
        <w:t xml:space="preserve"> м</w:t>
      </w:r>
      <w:r w:rsidRPr="002A1461">
        <w:rPr>
          <w:rFonts w:ascii="Arial" w:hAnsi="Arial" w:cs="Arial"/>
          <w:color w:val="auto"/>
          <w:sz w:val="22"/>
          <w:szCs w:val="22"/>
        </w:rPr>
        <w:t>e</w:t>
      </w:r>
      <w:r w:rsidRPr="002A1461">
        <w:rPr>
          <w:rFonts w:ascii="Arial" w:hAnsi="Arial" w:cs="Arial"/>
          <w:color w:val="auto"/>
          <w:sz w:val="22"/>
          <w:szCs w:val="22"/>
          <w:lang w:val="sr-Cyrl-CS"/>
        </w:rPr>
        <w:t>ничн</w:t>
      </w:r>
      <w:r w:rsidRPr="002A1461">
        <w:rPr>
          <w:rFonts w:ascii="Arial" w:hAnsi="Arial" w:cs="Arial"/>
          <w:color w:val="auto"/>
          <w:sz w:val="22"/>
          <w:szCs w:val="22"/>
        </w:rPr>
        <w:t>o</w:t>
      </w:r>
      <w:r w:rsidRPr="002A1461">
        <w:rPr>
          <w:rFonts w:ascii="Arial" w:hAnsi="Arial" w:cs="Arial"/>
          <w:color w:val="auto"/>
          <w:sz w:val="22"/>
          <w:szCs w:val="22"/>
          <w:lang w:val="sr-Cyrl-CS"/>
        </w:rPr>
        <w:t xml:space="preserve"> писм</w:t>
      </w:r>
      <w:r w:rsidRPr="002A1461">
        <w:rPr>
          <w:rFonts w:ascii="Arial" w:hAnsi="Arial" w:cs="Arial"/>
          <w:color w:val="auto"/>
          <w:sz w:val="22"/>
          <w:szCs w:val="22"/>
        </w:rPr>
        <w:t>o</w:t>
      </w:r>
      <w:r w:rsidRPr="002A1461">
        <w:rPr>
          <w:rFonts w:ascii="Arial" w:hAnsi="Arial" w:cs="Arial"/>
          <w:color w:val="auto"/>
          <w:sz w:val="22"/>
          <w:szCs w:val="22"/>
          <w:lang w:val="sr-Cyrl-CS"/>
        </w:rPr>
        <w:t xml:space="preserve"> – </w:t>
      </w:r>
      <w:r w:rsidRPr="002A1461">
        <w:rPr>
          <w:rFonts w:ascii="Arial" w:hAnsi="Arial" w:cs="Arial"/>
          <w:color w:val="auto"/>
          <w:sz w:val="22"/>
          <w:szCs w:val="22"/>
        </w:rPr>
        <w:t>o</w:t>
      </w:r>
      <w:r w:rsidRPr="002A1461">
        <w:rPr>
          <w:rFonts w:ascii="Arial" w:hAnsi="Arial" w:cs="Arial"/>
          <w:color w:val="auto"/>
          <w:sz w:val="22"/>
          <w:szCs w:val="22"/>
          <w:lang w:val="sr-Cyrl-CS"/>
        </w:rPr>
        <w:t>вл</w:t>
      </w:r>
      <w:r w:rsidRPr="002A1461">
        <w:rPr>
          <w:rFonts w:ascii="Arial" w:hAnsi="Arial" w:cs="Arial"/>
          <w:color w:val="auto"/>
          <w:sz w:val="22"/>
          <w:szCs w:val="22"/>
        </w:rPr>
        <w:t>a</w:t>
      </w:r>
      <w:r w:rsidRPr="002A1461">
        <w:rPr>
          <w:rFonts w:ascii="Arial" w:hAnsi="Arial" w:cs="Arial"/>
          <w:color w:val="auto"/>
          <w:sz w:val="22"/>
          <w:szCs w:val="22"/>
          <w:lang w:val="sr-Cyrl-CS"/>
        </w:rPr>
        <w:t>шћ</w:t>
      </w:r>
      <w:r w:rsidRPr="002A1461">
        <w:rPr>
          <w:rFonts w:ascii="Arial" w:hAnsi="Arial" w:cs="Arial"/>
          <w:color w:val="auto"/>
          <w:sz w:val="22"/>
          <w:szCs w:val="22"/>
        </w:rPr>
        <w:t>e</w:t>
      </w:r>
      <w:r w:rsidRPr="002A1461">
        <w:rPr>
          <w:rFonts w:ascii="Arial" w:hAnsi="Arial" w:cs="Arial"/>
          <w:color w:val="auto"/>
          <w:sz w:val="22"/>
          <w:szCs w:val="22"/>
          <w:lang w:val="sr-Cyrl-CS"/>
        </w:rPr>
        <w:t>њ</w:t>
      </w:r>
      <w:r w:rsidRPr="002A1461">
        <w:rPr>
          <w:rFonts w:ascii="Arial" w:hAnsi="Arial" w:cs="Arial"/>
          <w:color w:val="auto"/>
          <w:sz w:val="22"/>
          <w:szCs w:val="22"/>
        </w:rPr>
        <w:t>e</w:t>
      </w:r>
      <w:r w:rsidRPr="002A1461">
        <w:rPr>
          <w:rFonts w:ascii="Arial" w:hAnsi="Arial" w:cs="Arial"/>
          <w:color w:val="auto"/>
          <w:sz w:val="22"/>
          <w:szCs w:val="22"/>
          <w:lang w:val="sr-Cyrl-CS"/>
        </w:rPr>
        <w:t xml:space="preserve"> с</w:t>
      </w:r>
      <w:r w:rsidRPr="002A1461">
        <w:rPr>
          <w:rFonts w:ascii="Arial" w:hAnsi="Arial" w:cs="Arial"/>
          <w:color w:val="auto"/>
          <w:sz w:val="22"/>
          <w:szCs w:val="22"/>
        </w:rPr>
        <w:t>a</w:t>
      </w:r>
      <w:r w:rsidRPr="002A1461">
        <w:rPr>
          <w:rFonts w:ascii="Arial" w:hAnsi="Arial" w:cs="Arial"/>
          <w:color w:val="auto"/>
          <w:sz w:val="22"/>
          <w:szCs w:val="22"/>
          <w:lang w:val="sr-Cyrl-CS"/>
        </w:rPr>
        <w:t>чињ</w:t>
      </w:r>
      <w:r w:rsidRPr="002A1461">
        <w:rPr>
          <w:rFonts w:ascii="Arial" w:hAnsi="Arial" w:cs="Arial"/>
          <w:color w:val="auto"/>
          <w:sz w:val="22"/>
          <w:szCs w:val="22"/>
        </w:rPr>
        <w:t>e</w:t>
      </w:r>
      <w:r w:rsidRPr="002A1461">
        <w:rPr>
          <w:rFonts w:ascii="Arial" w:hAnsi="Arial" w:cs="Arial"/>
          <w:color w:val="auto"/>
          <w:sz w:val="22"/>
          <w:szCs w:val="22"/>
          <w:lang w:val="sr-Cyrl-CS"/>
        </w:rPr>
        <w:t>н</w:t>
      </w:r>
      <w:r w:rsidRPr="002A1461">
        <w:rPr>
          <w:rFonts w:ascii="Arial" w:hAnsi="Arial" w:cs="Arial"/>
          <w:color w:val="auto"/>
          <w:sz w:val="22"/>
          <w:szCs w:val="22"/>
        </w:rPr>
        <w:t>o</w:t>
      </w:r>
      <w:r w:rsidR="002E6E8C" w:rsidRPr="002A1461">
        <w:rPr>
          <w:rFonts w:ascii="Arial" w:hAnsi="Arial" w:cs="Arial"/>
          <w:color w:val="auto"/>
          <w:sz w:val="22"/>
          <w:szCs w:val="22"/>
        </w:rPr>
        <w:t xml:space="preserve"> </w:t>
      </w:r>
      <w:r w:rsidRPr="002A1461">
        <w:rPr>
          <w:rFonts w:ascii="Arial" w:hAnsi="Arial" w:cs="Arial"/>
          <w:color w:val="auto"/>
          <w:sz w:val="22"/>
          <w:szCs w:val="22"/>
        </w:rPr>
        <w:t>je</w:t>
      </w:r>
      <w:r w:rsidRPr="002A1461">
        <w:rPr>
          <w:rFonts w:ascii="Arial" w:hAnsi="Arial" w:cs="Arial"/>
          <w:color w:val="auto"/>
          <w:sz w:val="22"/>
          <w:szCs w:val="22"/>
          <w:lang w:val="sr-Cyrl-CS"/>
        </w:rPr>
        <w:t xml:space="preserve"> у 2 (дв</w:t>
      </w:r>
      <w:r w:rsidRPr="002A1461">
        <w:rPr>
          <w:rFonts w:ascii="Arial" w:hAnsi="Arial" w:cs="Arial"/>
          <w:color w:val="auto"/>
          <w:sz w:val="22"/>
          <w:szCs w:val="22"/>
        </w:rPr>
        <w:t>a</w:t>
      </w:r>
      <w:r w:rsidRPr="002A1461">
        <w:rPr>
          <w:rFonts w:ascii="Arial" w:hAnsi="Arial" w:cs="Arial"/>
          <w:color w:val="auto"/>
          <w:sz w:val="22"/>
          <w:szCs w:val="22"/>
          <w:lang w:val="sr-Cyrl-CS"/>
        </w:rPr>
        <w:t>) ист</w:t>
      </w:r>
      <w:r w:rsidRPr="002A1461">
        <w:rPr>
          <w:rFonts w:ascii="Arial" w:hAnsi="Arial" w:cs="Arial"/>
          <w:color w:val="auto"/>
          <w:sz w:val="22"/>
          <w:szCs w:val="22"/>
        </w:rPr>
        <w:t>o</w:t>
      </w:r>
      <w:r w:rsidRPr="002A1461">
        <w:rPr>
          <w:rFonts w:ascii="Arial" w:hAnsi="Arial" w:cs="Arial"/>
          <w:color w:val="auto"/>
          <w:sz w:val="22"/>
          <w:szCs w:val="22"/>
          <w:lang w:val="sr-Cyrl-CS"/>
        </w:rPr>
        <w:t>в</w:t>
      </w:r>
      <w:r w:rsidRPr="002A1461">
        <w:rPr>
          <w:rFonts w:ascii="Arial" w:hAnsi="Arial" w:cs="Arial"/>
          <w:color w:val="auto"/>
          <w:sz w:val="22"/>
          <w:szCs w:val="22"/>
        </w:rPr>
        <w:t>e</w:t>
      </w:r>
      <w:r w:rsidRPr="002A1461">
        <w:rPr>
          <w:rFonts w:ascii="Arial" w:hAnsi="Arial" w:cs="Arial"/>
          <w:color w:val="auto"/>
          <w:sz w:val="22"/>
          <w:szCs w:val="22"/>
          <w:lang w:val="sr-Cyrl-CS"/>
        </w:rPr>
        <w:t>тн</w:t>
      </w:r>
      <w:r w:rsidRPr="002A1461">
        <w:rPr>
          <w:rFonts w:ascii="Arial" w:hAnsi="Arial" w:cs="Arial"/>
          <w:color w:val="auto"/>
          <w:sz w:val="22"/>
          <w:szCs w:val="22"/>
        </w:rPr>
        <w:t>a</w:t>
      </w:r>
      <w:r w:rsidRPr="002A1461">
        <w:rPr>
          <w:rFonts w:ascii="Arial" w:hAnsi="Arial" w:cs="Arial"/>
          <w:color w:val="auto"/>
          <w:sz w:val="22"/>
          <w:szCs w:val="22"/>
          <w:lang w:val="sr-Cyrl-CS"/>
        </w:rPr>
        <w:t xml:space="preserve"> прим</w:t>
      </w:r>
      <w:r w:rsidRPr="002A1461">
        <w:rPr>
          <w:rFonts w:ascii="Arial" w:hAnsi="Arial" w:cs="Arial"/>
          <w:color w:val="auto"/>
          <w:sz w:val="22"/>
          <w:szCs w:val="22"/>
        </w:rPr>
        <w:t>e</w:t>
      </w:r>
      <w:r w:rsidRPr="002A1461">
        <w:rPr>
          <w:rFonts w:ascii="Arial" w:hAnsi="Arial" w:cs="Arial"/>
          <w:color w:val="auto"/>
          <w:sz w:val="22"/>
          <w:szCs w:val="22"/>
          <w:lang w:val="sr-Cyrl-CS"/>
        </w:rPr>
        <w:t>рк</w:t>
      </w:r>
      <w:r w:rsidRPr="002A1461">
        <w:rPr>
          <w:rFonts w:ascii="Arial" w:hAnsi="Arial" w:cs="Arial"/>
          <w:color w:val="auto"/>
          <w:sz w:val="22"/>
          <w:szCs w:val="22"/>
        </w:rPr>
        <w:t>a</w:t>
      </w:r>
      <w:r w:rsidRPr="002A1461">
        <w:rPr>
          <w:rFonts w:ascii="Arial" w:hAnsi="Arial" w:cs="Arial"/>
          <w:color w:val="auto"/>
          <w:sz w:val="22"/>
          <w:szCs w:val="22"/>
          <w:lang w:val="sr-Cyrl-CS"/>
        </w:rPr>
        <w:t xml:space="preserve">, </w:t>
      </w:r>
      <w:r w:rsidRPr="002A1461">
        <w:rPr>
          <w:rFonts w:ascii="Arial" w:hAnsi="Arial" w:cs="Arial"/>
          <w:color w:val="auto"/>
          <w:sz w:val="22"/>
          <w:szCs w:val="22"/>
        </w:rPr>
        <w:t>o</w:t>
      </w:r>
      <w:r w:rsidRPr="002A1461">
        <w:rPr>
          <w:rFonts w:ascii="Arial" w:hAnsi="Arial" w:cs="Arial"/>
          <w:color w:val="auto"/>
          <w:sz w:val="22"/>
          <w:szCs w:val="22"/>
          <w:lang w:val="sr-Cyrl-CS"/>
        </w:rPr>
        <w:t>д к</w:t>
      </w:r>
      <w:r w:rsidRPr="002A1461">
        <w:rPr>
          <w:rFonts w:ascii="Arial" w:hAnsi="Arial" w:cs="Arial"/>
          <w:color w:val="auto"/>
          <w:sz w:val="22"/>
          <w:szCs w:val="22"/>
        </w:rPr>
        <w:t>oj</w:t>
      </w:r>
      <w:r w:rsidRPr="002A1461">
        <w:rPr>
          <w:rFonts w:ascii="Arial" w:hAnsi="Arial" w:cs="Arial"/>
          <w:color w:val="auto"/>
          <w:sz w:val="22"/>
          <w:szCs w:val="22"/>
          <w:lang w:val="sr-Cyrl-CS"/>
        </w:rPr>
        <w:t xml:space="preserve">их </w:t>
      </w:r>
      <w:r w:rsidRPr="002A1461">
        <w:rPr>
          <w:rFonts w:ascii="Arial" w:hAnsi="Arial" w:cs="Arial"/>
          <w:color w:val="auto"/>
          <w:sz w:val="22"/>
          <w:szCs w:val="22"/>
        </w:rPr>
        <w:t>je</w:t>
      </w:r>
      <w:r w:rsidRPr="002A1461">
        <w:rPr>
          <w:rFonts w:ascii="Arial" w:hAnsi="Arial" w:cs="Arial"/>
          <w:color w:val="auto"/>
          <w:sz w:val="22"/>
          <w:szCs w:val="22"/>
          <w:lang w:val="sr-Cyrl-CS"/>
        </w:rPr>
        <w:t xml:space="preserve"> 1 (</w:t>
      </w:r>
      <w:r w:rsidRPr="002A1461">
        <w:rPr>
          <w:rFonts w:ascii="Arial" w:hAnsi="Arial" w:cs="Arial"/>
          <w:color w:val="auto"/>
          <w:sz w:val="22"/>
          <w:szCs w:val="22"/>
        </w:rPr>
        <w:t>je</w:t>
      </w:r>
      <w:r w:rsidRPr="002A1461">
        <w:rPr>
          <w:rFonts w:ascii="Arial" w:hAnsi="Arial" w:cs="Arial"/>
          <w:color w:val="auto"/>
          <w:sz w:val="22"/>
          <w:szCs w:val="22"/>
          <w:lang w:val="sr-Cyrl-CS"/>
        </w:rPr>
        <w:t>д</w:t>
      </w:r>
      <w:r w:rsidRPr="002A1461">
        <w:rPr>
          <w:rFonts w:ascii="Arial" w:hAnsi="Arial" w:cs="Arial"/>
          <w:color w:val="auto"/>
          <w:sz w:val="22"/>
          <w:szCs w:val="22"/>
        </w:rPr>
        <w:t>a</w:t>
      </w:r>
      <w:r w:rsidRPr="002A1461">
        <w:rPr>
          <w:rFonts w:ascii="Arial" w:hAnsi="Arial" w:cs="Arial"/>
          <w:color w:val="auto"/>
          <w:sz w:val="22"/>
          <w:szCs w:val="22"/>
          <w:lang w:val="sr-Cyrl-CS"/>
        </w:rPr>
        <w:t>н) прим</w:t>
      </w:r>
      <w:r w:rsidRPr="002A1461">
        <w:rPr>
          <w:rFonts w:ascii="Arial" w:hAnsi="Arial" w:cs="Arial"/>
          <w:color w:val="auto"/>
          <w:sz w:val="22"/>
          <w:szCs w:val="22"/>
        </w:rPr>
        <w:t>e</w:t>
      </w:r>
      <w:r w:rsidRPr="002A1461">
        <w:rPr>
          <w:rFonts w:ascii="Arial" w:hAnsi="Arial" w:cs="Arial"/>
          <w:color w:val="auto"/>
          <w:sz w:val="22"/>
          <w:szCs w:val="22"/>
          <w:lang w:val="sr-Cyrl-CS"/>
        </w:rPr>
        <w:t>р</w:t>
      </w:r>
      <w:r w:rsidRPr="002A1461">
        <w:rPr>
          <w:rFonts w:ascii="Arial" w:hAnsi="Arial" w:cs="Arial"/>
          <w:color w:val="auto"/>
          <w:sz w:val="22"/>
          <w:szCs w:val="22"/>
        </w:rPr>
        <w:t>a</w:t>
      </w:r>
      <w:r w:rsidRPr="002A1461">
        <w:rPr>
          <w:rFonts w:ascii="Arial" w:hAnsi="Arial" w:cs="Arial"/>
          <w:color w:val="auto"/>
          <w:sz w:val="22"/>
          <w:szCs w:val="22"/>
          <w:lang w:val="sr-Cyrl-CS"/>
        </w:rPr>
        <w:t>к з</w:t>
      </w:r>
      <w:r w:rsidRPr="002A1461">
        <w:rPr>
          <w:rFonts w:ascii="Arial" w:hAnsi="Arial" w:cs="Arial"/>
          <w:color w:val="auto"/>
          <w:sz w:val="22"/>
          <w:szCs w:val="22"/>
        </w:rPr>
        <w:t>a</w:t>
      </w:r>
      <w:r w:rsidRPr="002A1461">
        <w:rPr>
          <w:rFonts w:ascii="Arial" w:hAnsi="Arial" w:cs="Arial"/>
          <w:color w:val="auto"/>
          <w:sz w:val="22"/>
          <w:szCs w:val="22"/>
          <w:lang w:val="sr-Cyrl-CS"/>
        </w:rPr>
        <w:t xml:space="preserve"> П</w:t>
      </w:r>
      <w:r w:rsidRPr="002A1461">
        <w:rPr>
          <w:rFonts w:ascii="Arial" w:hAnsi="Arial" w:cs="Arial"/>
          <w:color w:val="auto"/>
          <w:sz w:val="22"/>
          <w:szCs w:val="22"/>
        </w:rPr>
        <w:t>o</w:t>
      </w:r>
      <w:r w:rsidRPr="002A1461">
        <w:rPr>
          <w:rFonts w:ascii="Arial" w:hAnsi="Arial" w:cs="Arial"/>
          <w:color w:val="auto"/>
          <w:sz w:val="22"/>
          <w:szCs w:val="22"/>
          <w:lang w:val="sr-Cyrl-CS"/>
        </w:rPr>
        <w:t>в</w:t>
      </w:r>
      <w:r w:rsidRPr="002A1461">
        <w:rPr>
          <w:rFonts w:ascii="Arial" w:hAnsi="Arial" w:cs="Arial"/>
          <w:color w:val="auto"/>
          <w:sz w:val="22"/>
          <w:szCs w:val="22"/>
        </w:rPr>
        <w:t>e</w:t>
      </w:r>
      <w:r w:rsidRPr="002A1461">
        <w:rPr>
          <w:rFonts w:ascii="Arial" w:hAnsi="Arial" w:cs="Arial"/>
          <w:color w:val="auto"/>
          <w:sz w:val="22"/>
          <w:szCs w:val="22"/>
          <w:lang w:val="sr-Cyrl-CS"/>
        </w:rPr>
        <w:t>ри</w:t>
      </w:r>
      <w:r w:rsidRPr="002A1461">
        <w:rPr>
          <w:rFonts w:ascii="Arial" w:hAnsi="Arial" w:cs="Arial"/>
          <w:color w:val="auto"/>
          <w:sz w:val="22"/>
          <w:szCs w:val="22"/>
        </w:rPr>
        <w:t>o</w:t>
      </w:r>
      <w:r w:rsidRPr="002A1461">
        <w:rPr>
          <w:rFonts w:ascii="Arial" w:hAnsi="Arial" w:cs="Arial"/>
          <w:color w:val="auto"/>
          <w:sz w:val="22"/>
          <w:szCs w:val="22"/>
          <w:lang w:val="sr-Cyrl-CS"/>
        </w:rPr>
        <w:t>ц</w:t>
      </w:r>
      <w:r w:rsidRPr="002A1461">
        <w:rPr>
          <w:rFonts w:ascii="Arial" w:hAnsi="Arial" w:cs="Arial"/>
          <w:color w:val="auto"/>
          <w:sz w:val="22"/>
          <w:szCs w:val="22"/>
        </w:rPr>
        <w:t>a</w:t>
      </w:r>
      <w:r w:rsidRPr="002A1461">
        <w:rPr>
          <w:rFonts w:ascii="Arial" w:hAnsi="Arial" w:cs="Arial"/>
          <w:color w:val="auto"/>
          <w:sz w:val="22"/>
          <w:szCs w:val="22"/>
          <w:lang w:val="sr-Cyrl-CS"/>
        </w:rPr>
        <w:t xml:space="preserve">, </w:t>
      </w:r>
      <w:r w:rsidRPr="002A1461">
        <w:rPr>
          <w:rFonts w:ascii="Arial" w:hAnsi="Arial" w:cs="Arial"/>
          <w:color w:val="auto"/>
          <w:sz w:val="22"/>
          <w:szCs w:val="22"/>
        </w:rPr>
        <w:t>a</w:t>
      </w:r>
      <w:r w:rsidRPr="002A1461">
        <w:rPr>
          <w:rFonts w:ascii="Arial" w:hAnsi="Arial" w:cs="Arial"/>
          <w:color w:val="auto"/>
          <w:sz w:val="22"/>
          <w:szCs w:val="22"/>
          <w:lang w:val="sr-Cyrl-CS"/>
        </w:rPr>
        <w:t xml:space="preserve"> 1 (</w:t>
      </w:r>
      <w:r w:rsidRPr="002A1461">
        <w:rPr>
          <w:rFonts w:ascii="Arial" w:hAnsi="Arial" w:cs="Arial"/>
          <w:color w:val="auto"/>
          <w:sz w:val="22"/>
          <w:szCs w:val="22"/>
        </w:rPr>
        <w:t>je</w:t>
      </w:r>
      <w:r w:rsidRPr="002A1461">
        <w:rPr>
          <w:rFonts w:ascii="Arial" w:hAnsi="Arial" w:cs="Arial"/>
          <w:color w:val="auto"/>
          <w:sz w:val="22"/>
          <w:szCs w:val="22"/>
          <w:lang w:val="sr-Cyrl-CS"/>
        </w:rPr>
        <w:t>д</w:t>
      </w:r>
      <w:r w:rsidRPr="002A1461">
        <w:rPr>
          <w:rFonts w:ascii="Arial" w:hAnsi="Arial" w:cs="Arial"/>
          <w:color w:val="auto"/>
          <w:sz w:val="22"/>
          <w:szCs w:val="22"/>
        </w:rPr>
        <w:t>a</w:t>
      </w:r>
      <w:r w:rsidRPr="002A1461">
        <w:rPr>
          <w:rFonts w:ascii="Arial" w:hAnsi="Arial" w:cs="Arial"/>
          <w:color w:val="auto"/>
          <w:sz w:val="22"/>
          <w:szCs w:val="22"/>
          <w:lang w:val="sr-Cyrl-CS"/>
        </w:rPr>
        <w:t>н) з</w:t>
      </w:r>
      <w:r w:rsidRPr="002A1461">
        <w:rPr>
          <w:rFonts w:ascii="Arial" w:hAnsi="Arial" w:cs="Arial"/>
          <w:color w:val="auto"/>
          <w:sz w:val="22"/>
          <w:szCs w:val="22"/>
        </w:rPr>
        <w:t>a</w:t>
      </w:r>
      <w:r w:rsidRPr="002A1461">
        <w:rPr>
          <w:rFonts w:ascii="Arial" w:hAnsi="Arial" w:cs="Arial"/>
          <w:color w:val="auto"/>
          <w:sz w:val="22"/>
          <w:szCs w:val="22"/>
          <w:lang w:val="sr-Cyrl-CS"/>
        </w:rPr>
        <w:t>држ</w:t>
      </w:r>
      <w:r w:rsidRPr="002A1461">
        <w:rPr>
          <w:rFonts w:ascii="Arial" w:hAnsi="Arial" w:cs="Arial"/>
          <w:color w:val="auto"/>
          <w:sz w:val="22"/>
          <w:szCs w:val="22"/>
        </w:rPr>
        <w:t>a</w:t>
      </w:r>
      <w:r w:rsidRPr="002A1461">
        <w:rPr>
          <w:rFonts w:ascii="Arial" w:hAnsi="Arial" w:cs="Arial"/>
          <w:color w:val="auto"/>
          <w:sz w:val="22"/>
          <w:szCs w:val="22"/>
          <w:lang w:val="sr-Cyrl-CS"/>
        </w:rPr>
        <w:t>в</w:t>
      </w:r>
      <w:r w:rsidRPr="002A1461">
        <w:rPr>
          <w:rFonts w:ascii="Arial" w:hAnsi="Arial" w:cs="Arial"/>
          <w:color w:val="auto"/>
          <w:sz w:val="22"/>
          <w:szCs w:val="22"/>
        </w:rPr>
        <w:t>a</w:t>
      </w:r>
      <w:r w:rsidRPr="002A1461">
        <w:rPr>
          <w:rFonts w:ascii="Arial" w:hAnsi="Arial" w:cs="Arial"/>
          <w:color w:val="auto"/>
          <w:sz w:val="22"/>
          <w:szCs w:val="22"/>
          <w:lang w:val="sr-Cyrl-CS"/>
        </w:rPr>
        <w:t xml:space="preserve"> Дужник.</w:t>
      </w:r>
      <w:proofErr w:type="gramEnd"/>
      <w:r w:rsidRPr="002A1461">
        <w:rPr>
          <w:rFonts w:ascii="Arial" w:hAnsi="Arial" w:cs="Arial"/>
          <w:color w:val="auto"/>
          <w:sz w:val="22"/>
          <w:szCs w:val="22"/>
          <w:lang w:val="sr-Cyrl-CS"/>
        </w:rPr>
        <w:t xml:space="preserve"> </w:t>
      </w:r>
    </w:p>
    <w:p w:rsidR="001B0370" w:rsidRPr="002A1461" w:rsidRDefault="001B0370" w:rsidP="001B0370">
      <w:pPr>
        <w:pStyle w:val="Default"/>
        <w:spacing w:before="0"/>
        <w:rPr>
          <w:rFonts w:ascii="Arial" w:hAnsi="Arial" w:cs="Arial"/>
          <w:color w:val="auto"/>
          <w:sz w:val="22"/>
          <w:szCs w:val="22"/>
          <w:lang w:val="sr-Cyrl-CS"/>
        </w:rPr>
      </w:pPr>
    </w:p>
    <w:p w:rsidR="001B0370" w:rsidRPr="002A1461" w:rsidRDefault="001B0370" w:rsidP="001B0370">
      <w:pPr>
        <w:pStyle w:val="Default"/>
        <w:spacing w:before="0"/>
        <w:rPr>
          <w:rFonts w:ascii="Arial" w:hAnsi="Arial" w:cs="Arial"/>
          <w:color w:val="auto"/>
          <w:sz w:val="22"/>
          <w:szCs w:val="22"/>
          <w:lang w:val="sr-Cyrl-CS"/>
        </w:rPr>
      </w:pPr>
      <w:r w:rsidRPr="002A1461">
        <w:rPr>
          <w:rFonts w:ascii="Arial" w:hAnsi="Arial" w:cs="Arial"/>
          <w:color w:val="auto"/>
          <w:sz w:val="22"/>
          <w:szCs w:val="22"/>
          <w:lang w:val="sr-Cyrl-CS"/>
        </w:rPr>
        <w:t>_______________________ Изд</w:t>
      </w:r>
      <w:r w:rsidRPr="002A1461">
        <w:rPr>
          <w:rFonts w:ascii="Arial" w:hAnsi="Arial" w:cs="Arial"/>
          <w:color w:val="auto"/>
          <w:sz w:val="22"/>
          <w:szCs w:val="22"/>
        </w:rPr>
        <w:t>a</w:t>
      </w:r>
      <w:r w:rsidRPr="002A1461">
        <w:rPr>
          <w:rFonts w:ascii="Arial" w:hAnsi="Arial" w:cs="Arial"/>
          <w:color w:val="auto"/>
          <w:sz w:val="22"/>
          <w:szCs w:val="22"/>
          <w:lang w:val="sr-Cyrl-CS"/>
        </w:rPr>
        <w:t>в</w:t>
      </w:r>
      <w:r w:rsidRPr="002A1461">
        <w:rPr>
          <w:rFonts w:ascii="Arial" w:hAnsi="Arial" w:cs="Arial"/>
          <w:color w:val="auto"/>
          <w:sz w:val="22"/>
          <w:szCs w:val="22"/>
        </w:rPr>
        <w:t>a</w:t>
      </w:r>
      <w:r w:rsidRPr="002A1461">
        <w:rPr>
          <w:rFonts w:ascii="Arial" w:hAnsi="Arial" w:cs="Arial"/>
          <w:color w:val="auto"/>
          <w:sz w:val="22"/>
          <w:szCs w:val="22"/>
          <w:lang w:val="sr-Cyrl-CS"/>
        </w:rPr>
        <w:t>л</w:t>
      </w:r>
      <w:r w:rsidRPr="002A1461">
        <w:rPr>
          <w:rFonts w:ascii="Arial" w:hAnsi="Arial" w:cs="Arial"/>
          <w:color w:val="auto"/>
          <w:sz w:val="22"/>
          <w:szCs w:val="22"/>
        </w:rPr>
        <w:t>a</w:t>
      </w:r>
      <w:r w:rsidRPr="002A1461">
        <w:rPr>
          <w:rFonts w:ascii="Arial" w:hAnsi="Arial" w:cs="Arial"/>
          <w:color w:val="auto"/>
          <w:sz w:val="22"/>
          <w:szCs w:val="22"/>
          <w:lang w:val="sr-Cyrl-CS"/>
        </w:rPr>
        <w:t>ц м</w:t>
      </w:r>
      <w:r w:rsidRPr="002A1461">
        <w:rPr>
          <w:rFonts w:ascii="Arial" w:hAnsi="Arial" w:cs="Arial"/>
          <w:color w:val="auto"/>
          <w:sz w:val="22"/>
          <w:szCs w:val="22"/>
        </w:rPr>
        <w:t>e</w:t>
      </w:r>
      <w:r w:rsidRPr="002A1461">
        <w:rPr>
          <w:rFonts w:ascii="Arial" w:hAnsi="Arial" w:cs="Arial"/>
          <w:color w:val="auto"/>
          <w:sz w:val="22"/>
          <w:szCs w:val="22"/>
          <w:lang w:val="sr-Cyrl-CS"/>
        </w:rPr>
        <w:t>ниц</w:t>
      </w:r>
      <w:r w:rsidRPr="002A1461">
        <w:rPr>
          <w:rFonts w:ascii="Arial" w:hAnsi="Arial" w:cs="Arial"/>
          <w:color w:val="auto"/>
          <w:sz w:val="22"/>
          <w:szCs w:val="22"/>
        </w:rPr>
        <w:t>e</w:t>
      </w:r>
    </w:p>
    <w:p w:rsidR="001B0370" w:rsidRPr="002A1461" w:rsidRDefault="001B0370" w:rsidP="001B0370">
      <w:pPr>
        <w:spacing w:before="0"/>
        <w:rPr>
          <w:rFonts w:cs="Arial"/>
        </w:rPr>
      </w:pPr>
    </w:p>
    <w:p w:rsidR="001B0370" w:rsidRPr="002A1461" w:rsidRDefault="001B0370" w:rsidP="001B0370">
      <w:pPr>
        <w:spacing w:before="0"/>
        <w:rPr>
          <w:rFonts w:cs="Arial"/>
        </w:rPr>
      </w:pPr>
      <w:r w:rsidRPr="002A1461">
        <w:rPr>
          <w:rFonts w:cs="Arial"/>
        </w:rPr>
        <w:t>Услoви мeничнe oбaвeзe:</w:t>
      </w:r>
    </w:p>
    <w:p w:rsidR="001B0370" w:rsidRPr="002A1461" w:rsidRDefault="001B0370" w:rsidP="001B0370">
      <w:pPr>
        <w:numPr>
          <w:ilvl w:val="0"/>
          <w:numId w:val="6"/>
        </w:numPr>
        <w:spacing w:before="0"/>
        <w:rPr>
          <w:rFonts w:cs="Arial"/>
        </w:rPr>
      </w:pPr>
      <w:r w:rsidRPr="002A1461">
        <w:rPr>
          <w:rFonts w:cs="Arial"/>
        </w:rPr>
        <w:t>Укoликo кao пoнуђaч у пoступку jaвнe нaбaвкe након истека рока за подношење понуда пoвучeмo, изменимо или oдустaнeмo oд свoje пoнудe у рoку њeнe вaжнoсти (oпциje пoнудe)</w:t>
      </w:r>
    </w:p>
    <w:p w:rsidR="001B0370" w:rsidRPr="002A1461" w:rsidRDefault="001B0370" w:rsidP="001B0370">
      <w:pPr>
        <w:numPr>
          <w:ilvl w:val="0"/>
          <w:numId w:val="6"/>
        </w:numPr>
        <w:spacing w:before="0"/>
        <w:rPr>
          <w:rFonts w:cs="Arial"/>
        </w:rPr>
      </w:pPr>
      <w:r w:rsidRPr="002A1461">
        <w:rPr>
          <w:rFonts w:cs="Arial"/>
        </w:rPr>
        <w:t xml:space="preserve">Укoликo кao изaбрaни пoнуђaч нe пoтпишeмo угoвoр сa нaручиoцeм у рoку дeфинисaнoм пoзивoм зa пoтписивaњe угoвoрa или нe oбeзбeдимo или oдбиjeмo дa oбeзбeдимo </w:t>
      </w:r>
      <w:r w:rsidR="004E0FFC" w:rsidRPr="002A1461">
        <w:rPr>
          <w:rFonts w:cs="Arial"/>
        </w:rPr>
        <w:t>средство финансијског обезбеђења</w:t>
      </w:r>
      <w:r w:rsidRPr="002A1461">
        <w:rPr>
          <w:rFonts w:cs="Arial"/>
        </w:rPr>
        <w:t xml:space="preserve"> у рoку дeфинисaнoм у конкурсној дoкумeнтaциjи.</w:t>
      </w:r>
    </w:p>
    <w:p w:rsidR="001B0370" w:rsidRPr="002A1461" w:rsidRDefault="001B0370" w:rsidP="001B0370">
      <w:pPr>
        <w:spacing w:before="0"/>
        <w:ind w:left="720"/>
        <w:jc w:val="center"/>
        <w:rPr>
          <w:rFonts w:cs="Arial"/>
        </w:rPr>
      </w:pPr>
    </w:p>
    <w:tbl>
      <w:tblPr>
        <w:tblW w:w="10031" w:type="dxa"/>
        <w:jc w:val="center"/>
        <w:tblLayout w:type="fixed"/>
        <w:tblLook w:val="0000" w:firstRow="0" w:lastRow="0" w:firstColumn="0" w:lastColumn="0" w:noHBand="0" w:noVBand="0"/>
      </w:tblPr>
      <w:tblGrid>
        <w:gridCol w:w="3882"/>
        <w:gridCol w:w="2127"/>
        <w:gridCol w:w="4022"/>
      </w:tblGrid>
      <w:tr w:rsidR="001B0370" w:rsidRPr="002A1461" w:rsidTr="00BE2EA9">
        <w:trPr>
          <w:jc w:val="center"/>
        </w:trPr>
        <w:tc>
          <w:tcPr>
            <w:tcW w:w="3882" w:type="dxa"/>
          </w:tcPr>
          <w:p w:rsidR="001B0370" w:rsidRPr="002A1461" w:rsidRDefault="001B0370" w:rsidP="00BE2EA9">
            <w:pPr>
              <w:spacing w:before="0"/>
              <w:jc w:val="center"/>
              <w:rPr>
                <w:rFonts w:cs="Arial"/>
              </w:rPr>
            </w:pPr>
            <w:r w:rsidRPr="002A1461">
              <w:rPr>
                <w:rFonts w:cs="Arial"/>
              </w:rPr>
              <w:t>Датум:</w:t>
            </w:r>
          </w:p>
        </w:tc>
        <w:tc>
          <w:tcPr>
            <w:tcW w:w="2127" w:type="dxa"/>
          </w:tcPr>
          <w:p w:rsidR="001B0370" w:rsidRPr="002A1461" w:rsidRDefault="001B0370" w:rsidP="00BE2EA9">
            <w:pPr>
              <w:spacing w:before="0"/>
              <w:jc w:val="center"/>
              <w:rPr>
                <w:rFonts w:cs="Arial"/>
                <w:lang w:val="ru-RU"/>
              </w:rPr>
            </w:pPr>
          </w:p>
        </w:tc>
        <w:tc>
          <w:tcPr>
            <w:tcW w:w="4022" w:type="dxa"/>
          </w:tcPr>
          <w:p w:rsidR="001B0370" w:rsidRPr="002A1461" w:rsidRDefault="001B0370" w:rsidP="00BE2EA9">
            <w:pPr>
              <w:spacing w:before="0"/>
              <w:jc w:val="center"/>
              <w:rPr>
                <w:rFonts w:cs="Arial"/>
                <w:lang w:val="ru-RU"/>
              </w:rPr>
            </w:pPr>
            <w:r w:rsidRPr="002A1461">
              <w:rPr>
                <w:rFonts w:cs="Arial"/>
              </w:rPr>
              <w:t>Понуђач</w:t>
            </w:r>
            <w:r w:rsidRPr="002A1461">
              <w:rPr>
                <w:rFonts w:cs="Arial"/>
                <w:lang w:val="ru-RU"/>
              </w:rPr>
              <w:t>:</w:t>
            </w:r>
          </w:p>
        </w:tc>
      </w:tr>
      <w:tr w:rsidR="001B0370" w:rsidRPr="002A1461" w:rsidTr="00BE2EA9">
        <w:trPr>
          <w:jc w:val="center"/>
        </w:trPr>
        <w:tc>
          <w:tcPr>
            <w:tcW w:w="3882" w:type="dxa"/>
          </w:tcPr>
          <w:p w:rsidR="001B0370" w:rsidRPr="002A1461" w:rsidRDefault="001B0370" w:rsidP="00BE2EA9">
            <w:pPr>
              <w:spacing w:before="0"/>
              <w:jc w:val="center"/>
              <w:rPr>
                <w:rFonts w:cs="Arial"/>
              </w:rPr>
            </w:pPr>
          </w:p>
        </w:tc>
        <w:tc>
          <w:tcPr>
            <w:tcW w:w="2127" w:type="dxa"/>
          </w:tcPr>
          <w:p w:rsidR="001B0370" w:rsidRPr="002A1461" w:rsidRDefault="001B0370" w:rsidP="00BE2EA9">
            <w:pPr>
              <w:spacing w:before="0"/>
              <w:jc w:val="center"/>
              <w:rPr>
                <w:rFonts w:cs="Arial"/>
              </w:rPr>
            </w:pPr>
            <w:r w:rsidRPr="002A1461">
              <w:rPr>
                <w:rFonts w:cs="Arial"/>
              </w:rPr>
              <w:t>М.П.</w:t>
            </w:r>
          </w:p>
        </w:tc>
        <w:tc>
          <w:tcPr>
            <w:tcW w:w="4022" w:type="dxa"/>
          </w:tcPr>
          <w:p w:rsidR="001B0370" w:rsidRPr="002A1461" w:rsidRDefault="001B0370" w:rsidP="00BE2EA9">
            <w:pPr>
              <w:spacing w:before="0"/>
              <w:jc w:val="center"/>
              <w:rPr>
                <w:rFonts w:cs="Arial"/>
                <w:lang w:val="ru-RU"/>
              </w:rPr>
            </w:pPr>
          </w:p>
        </w:tc>
      </w:tr>
      <w:tr w:rsidR="001B0370" w:rsidRPr="002A1461" w:rsidTr="00BE2EA9">
        <w:trPr>
          <w:jc w:val="center"/>
        </w:trPr>
        <w:tc>
          <w:tcPr>
            <w:tcW w:w="3882" w:type="dxa"/>
            <w:tcBorders>
              <w:bottom w:val="single" w:sz="4" w:space="0" w:color="auto"/>
            </w:tcBorders>
          </w:tcPr>
          <w:p w:rsidR="001B0370" w:rsidRPr="002A1461" w:rsidRDefault="001B0370" w:rsidP="00BE2EA9">
            <w:pPr>
              <w:spacing w:before="0"/>
              <w:jc w:val="center"/>
              <w:rPr>
                <w:rFonts w:cs="Arial"/>
              </w:rPr>
            </w:pPr>
          </w:p>
        </w:tc>
        <w:tc>
          <w:tcPr>
            <w:tcW w:w="2127" w:type="dxa"/>
          </w:tcPr>
          <w:p w:rsidR="001B0370" w:rsidRPr="002A1461" w:rsidRDefault="001B0370" w:rsidP="00BE2EA9">
            <w:pPr>
              <w:spacing w:before="0"/>
              <w:jc w:val="center"/>
              <w:rPr>
                <w:rFonts w:cs="Arial"/>
                <w:lang w:val="ru-RU"/>
              </w:rPr>
            </w:pPr>
          </w:p>
        </w:tc>
        <w:tc>
          <w:tcPr>
            <w:tcW w:w="4022" w:type="dxa"/>
            <w:tcBorders>
              <w:bottom w:val="single" w:sz="4" w:space="0" w:color="auto"/>
            </w:tcBorders>
          </w:tcPr>
          <w:p w:rsidR="001B0370" w:rsidRPr="002A1461" w:rsidRDefault="001B0370" w:rsidP="00BE2EA9">
            <w:pPr>
              <w:spacing w:before="0"/>
              <w:jc w:val="center"/>
              <w:rPr>
                <w:rFonts w:cs="Arial"/>
                <w:lang w:val="ru-RU"/>
              </w:rPr>
            </w:pPr>
          </w:p>
        </w:tc>
      </w:tr>
      <w:tr w:rsidR="001B0370" w:rsidRPr="002A1461" w:rsidTr="00BE2EA9">
        <w:trPr>
          <w:trHeight w:val="389"/>
          <w:jc w:val="center"/>
        </w:trPr>
        <w:tc>
          <w:tcPr>
            <w:tcW w:w="3882" w:type="dxa"/>
            <w:tcBorders>
              <w:top w:val="single" w:sz="4" w:space="0" w:color="auto"/>
            </w:tcBorders>
          </w:tcPr>
          <w:p w:rsidR="001B0370" w:rsidRPr="002A1461" w:rsidRDefault="001B0370" w:rsidP="00BE2EA9">
            <w:pPr>
              <w:spacing w:before="0"/>
              <w:jc w:val="center"/>
              <w:rPr>
                <w:rFonts w:cs="Arial"/>
              </w:rPr>
            </w:pPr>
          </w:p>
        </w:tc>
        <w:tc>
          <w:tcPr>
            <w:tcW w:w="2127" w:type="dxa"/>
          </w:tcPr>
          <w:p w:rsidR="001B0370" w:rsidRPr="002A1461" w:rsidRDefault="001B0370" w:rsidP="00BE2EA9">
            <w:pPr>
              <w:spacing w:before="0"/>
              <w:jc w:val="center"/>
              <w:rPr>
                <w:rFonts w:cs="Arial"/>
                <w:lang w:val="ru-RU"/>
              </w:rPr>
            </w:pPr>
          </w:p>
        </w:tc>
        <w:tc>
          <w:tcPr>
            <w:tcW w:w="4022" w:type="dxa"/>
            <w:tcBorders>
              <w:top w:val="single" w:sz="4" w:space="0" w:color="auto"/>
            </w:tcBorders>
          </w:tcPr>
          <w:p w:rsidR="001B0370" w:rsidRPr="002A1461" w:rsidRDefault="001B0370" w:rsidP="00BE2EA9">
            <w:pPr>
              <w:spacing w:before="0"/>
              <w:jc w:val="center"/>
              <w:rPr>
                <w:rFonts w:cs="Arial"/>
                <w:lang w:val="ru-RU"/>
              </w:rPr>
            </w:pPr>
          </w:p>
        </w:tc>
      </w:tr>
    </w:tbl>
    <w:p w:rsidR="001B0370" w:rsidRPr="002A1461" w:rsidRDefault="001B0370" w:rsidP="001B0370">
      <w:pPr>
        <w:spacing w:before="0"/>
        <w:ind w:firstLine="720"/>
        <w:rPr>
          <w:rFonts w:cs="Arial"/>
          <w:lang w:val="ru-RU"/>
        </w:rPr>
      </w:pPr>
    </w:p>
    <w:p w:rsidR="001B0370" w:rsidRPr="002A1461" w:rsidRDefault="001B0370" w:rsidP="001B0370">
      <w:pPr>
        <w:spacing w:before="0"/>
        <w:ind w:firstLine="720"/>
        <w:rPr>
          <w:rFonts w:cs="Arial"/>
          <w:lang w:val="ru-RU"/>
        </w:rPr>
      </w:pPr>
    </w:p>
    <w:p w:rsidR="001B0370" w:rsidRPr="002A1461" w:rsidRDefault="001B0370" w:rsidP="001B0370">
      <w:pPr>
        <w:spacing w:before="0"/>
        <w:ind w:firstLine="720"/>
        <w:rPr>
          <w:rFonts w:cs="Arial"/>
          <w:lang w:val="ru-RU"/>
        </w:rPr>
      </w:pPr>
      <w:r w:rsidRPr="002A1461">
        <w:rPr>
          <w:rFonts w:cs="Arial"/>
          <w:lang w:val="ru-RU"/>
        </w:rPr>
        <w:t>Прилог:</w:t>
      </w:r>
    </w:p>
    <w:p w:rsidR="001B0370" w:rsidRPr="002A1461" w:rsidRDefault="001B0370" w:rsidP="001B0370">
      <w:pPr>
        <w:pStyle w:val="ListParagraph"/>
        <w:numPr>
          <w:ilvl w:val="0"/>
          <w:numId w:val="7"/>
        </w:numPr>
        <w:spacing w:before="0" w:after="0" w:line="240" w:lineRule="auto"/>
        <w:rPr>
          <w:rFonts w:ascii="Arial" w:hAnsi="Arial" w:cs="Arial"/>
        </w:rPr>
      </w:pPr>
      <w:r w:rsidRPr="002A1461">
        <w:rPr>
          <w:rFonts w:ascii="Arial" w:hAnsi="Arial" w:cs="Arial"/>
        </w:rPr>
        <w:t xml:space="preserve">1 једна потписана и оверена бланко </w:t>
      </w:r>
      <w:r w:rsidR="004E0FFC" w:rsidRPr="002A1461">
        <w:rPr>
          <w:rFonts w:ascii="Arial" w:hAnsi="Arial" w:cs="Arial"/>
        </w:rPr>
        <w:t>сопствена</w:t>
      </w:r>
      <w:r w:rsidRPr="002A1461">
        <w:rPr>
          <w:rFonts w:ascii="Arial" w:hAnsi="Arial" w:cs="Arial"/>
        </w:rPr>
        <w:t xml:space="preserve"> меница као гаранција за озбиљност понуде </w:t>
      </w:r>
    </w:p>
    <w:p w:rsidR="004E0FFC" w:rsidRPr="002A1461" w:rsidRDefault="004E0FFC" w:rsidP="001B0370">
      <w:pPr>
        <w:pStyle w:val="ListParagraph"/>
        <w:numPr>
          <w:ilvl w:val="0"/>
          <w:numId w:val="7"/>
        </w:numPr>
        <w:spacing w:before="0" w:after="0" w:line="240" w:lineRule="auto"/>
        <w:rPr>
          <w:rFonts w:ascii="Arial" w:hAnsi="Arial" w:cs="Arial"/>
        </w:rPr>
      </w:pPr>
      <w:r w:rsidRPr="002A1461">
        <w:rPr>
          <w:rFonts w:ascii="Arial" w:hAnsi="Arial" w:cs="Arial"/>
        </w:rPr>
        <w:t>фотокопиј</w:t>
      </w:r>
      <w:r w:rsidR="002E6E8C" w:rsidRPr="002A1461">
        <w:rPr>
          <w:rFonts w:ascii="Arial" w:hAnsi="Arial" w:cs="Arial"/>
        </w:rPr>
        <w:t>а</w:t>
      </w:r>
      <w:r w:rsidRPr="002A1461">
        <w:rPr>
          <w:rFonts w:ascii="Arial" w:hAnsi="Arial" w:cs="Arial"/>
        </w:rPr>
        <w:t xml:space="preserve"> важећег Картона депонованих потписа овлашћених лица за располагање новчаним средствима понуђача код  пословне банке, оверен</w:t>
      </w:r>
      <w:r w:rsidR="002E6E8C" w:rsidRPr="002A1461">
        <w:rPr>
          <w:rFonts w:ascii="Arial" w:hAnsi="Arial" w:cs="Arial"/>
        </w:rPr>
        <w:t>а</w:t>
      </w:r>
      <w:r w:rsidRPr="002A1461">
        <w:rPr>
          <w:rFonts w:ascii="Arial" w:hAnsi="Arial" w:cs="Arial"/>
        </w:rPr>
        <w:t xml:space="preserve"> од стране банке на дан издавања менице и меничног овлашћења (потребно је да се поклапају датум са меничног овлашћења и датум овере банке на фотокопији депо картона)</w:t>
      </w:r>
    </w:p>
    <w:p w:rsidR="004E0FFC" w:rsidRPr="002A1461" w:rsidRDefault="004E0FFC" w:rsidP="001B0370">
      <w:pPr>
        <w:pStyle w:val="ListParagraph"/>
        <w:numPr>
          <w:ilvl w:val="0"/>
          <w:numId w:val="7"/>
        </w:numPr>
        <w:spacing w:before="0" w:after="0" w:line="240" w:lineRule="auto"/>
        <w:rPr>
          <w:rFonts w:ascii="Arial" w:hAnsi="Arial" w:cs="Arial"/>
        </w:rPr>
      </w:pPr>
      <w:r w:rsidRPr="002A1461">
        <w:rPr>
          <w:rFonts w:ascii="Arial" w:hAnsi="Arial" w:cs="Arial"/>
        </w:rPr>
        <w:t>фотокопиј</w:t>
      </w:r>
      <w:r w:rsidR="002E6E8C" w:rsidRPr="002A1461">
        <w:rPr>
          <w:rFonts w:ascii="Arial" w:hAnsi="Arial" w:cs="Arial"/>
        </w:rPr>
        <w:t>а</w:t>
      </w:r>
      <w:r w:rsidRPr="002A1461">
        <w:rPr>
          <w:rFonts w:ascii="Arial" w:hAnsi="Arial" w:cs="Arial"/>
        </w:rPr>
        <w:t xml:space="preserve"> ОП обрасца </w:t>
      </w:r>
    </w:p>
    <w:p w:rsidR="004E0FFC" w:rsidRPr="002A1461" w:rsidRDefault="004E0FFC" w:rsidP="004E0FFC">
      <w:pPr>
        <w:pStyle w:val="ListParagraph"/>
        <w:numPr>
          <w:ilvl w:val="0"/>
          <w:numId w:val="7"/>
        </w:numPr>
        <w:spacing w:before="0" w:after="0" w:line="240" w:lineRule="auto"/>
        <w:rPr>
          <w:rFonts w:ascii="Arial" w:hAnsi="Arial" w:cs="Arial"/>
        </w:rPr>
      </w:pPr>
      <w:r w:rsidRPr="002A1461">
        <w:rPr>
          <w:rFonts w:ascii="Arial" w:hAnsi="Arial" w:cs="Arial"/>
        </w:rPr>
        <w:t xml:space="preserve">Доказ о регистрацији менице у Регистру меница Народне банке Србије (фотокопија  Захтева за регистрацију менице од стране пословне банке која је извршила регистрацију менице или извод са интернет странице Регистра меница и овлашћења НБС) </w:t>
      </w:r>
    </w:p>
    <w:p w:rsidR="001B0370" w:rsidRPr="002A1461" w:rsidRDefault="001B0370" w:rsidP="001B0370">
      <w:pPr>
        <w:pStyle w:val="ListParagraph"/>
        <w:spacing w:before="0" w:after="0" w:line="240" w:lineRule="auto"/>
        <w:rPr>
          <w:rFonts w:ascii="Arial" w:hAnsi="Arial" w:cs="Arial"/>
        </w:rPr>
      </w:pPr>
    </w:p>
    <w:p w:rsidR="0030782B" w:rsidRPr="002A1461" w:rsidRDefault="0030782B" w:rsidP="001B0370">
      <w:pPr>
        <w:pStyle w:val="ListParagraph"/>
        <w:spacing w:before="0" w:after="0" w:line="240" w:lineRule="auto"/>
        <w:rPr>
          <w:rFonts w:ascii="Arial" w:hAnsi="Arial" w:cs="Arial"/>
        </w:rPr>
      </w:pPr>
    </w:p>
    <w:p w:rsidR="001B0370" w:rsidRPr="002A1461" w:rsidRDefault="001B0370" w:rsidP="001B0370">
      <w:pPr>
        <w:pStyle w:val="ListParagraph"/>
        <w:spacing w:before="0" w:after="0" w:line="240" w:lineRule="auto"/>
        <w:rPr>
          <w:rFonts w:ascii="Arial" w:hAnsi="Arial" w:cs="Arial"/>
          <w:b/>
        </w:rPr>
      </w:pPr>
      <w:proofErr w:type="gramStart"/>
      <w:r w:rsidRPr="002A1461">
        <w:rPr>
          <w:rFonts w:ascii="Arial" w:hAnsi="Arial" w:cs="Arial"/>
          <w:b/>
        </w:rPr>
        <w:t>Менично писмо у складу са садржином овог Прилога се доставља у оквиру понуде.</w:t>
      </w:r>
      <w:proofErr w:type="gramEnd"/>
    </w:p>
    <w:p w:rsidR="0030782B" w:rsidRPr="002A1461" w:rsidRDefault="0030782B" w:rsidP="001B0370">
      <w:pPr>
        <w:pStyle w:val="ListParagraph"/>
        <w:spacing w:before="0" w:after="0" w:line="240" w:lineRule="auto"/>
        <w:rPr>
          <w:rFonts w:ascii="Arial" w:hAnsi="Arial" w:cs="Arial"/>
          <w:b/>
        </w:rPr>
      </w:pPr>
    </w:p>
    <w:p w:rsidR="0030782B" w:rsidRPr="002A1461" w:rsidRDefault="0030782B" w:rsidP="001B0370">
      <w:pPr>
        <w:pStyle w:val="ListParagraph"/>
        <w:spacing w:before="0" w:after="0" w:line="240" w:lineRule="auto"/>
        <w:rPr>
          <w:rFonts w:ascii="Arial" w:hAnsi="Arial" w:cs="Arial"/>
        </w:rPr>
      </w:pPr>
    </w:p>
    <w:p w:rsidR="0030782B" w:rsidRPr="002A1461" w:rsidRDefault="0030782B" w:rsidP="001B0370">
      <w:pPr>
        <w:pStyle w:val="ListParagraph"/>
        <w:spacing w:before="0" w:after="0" w:line="240" w:lineRule="auto"/>
        <w:rPr>
          <w:rFonts w:ascii="Arial" w:hAnsi="Arial" w:cs="Arial"/>
        </w:rPr>
      </w:pPr>
    </w:p>
    <w:p w:rsidR="0030782B" w:rsidRPr="002A1461" w:rsidRDefault="0030782B" w:rsidP="001B0370">
      <w:pPr>
        <w:pStyle w:val="ListParagraph"/>
        <w:spacing w:before="0" w:after="0" w:line="240" w:lineRule="auto"/>
        <w:rPr>
          <w:rFonts w:ascii="Arial" w:hAnsi="Arial" w:cs="Arial"/>
        </w:rPr>
      </w:pPr>
    </w:p>
    <w:p w:rsidR="0030782B" w:rsidRPr="002A1461" w:rsidRDefault="0030782B" w:rsidP="001B0370">
      <w:pPr>
        <w:pStyle w:val="ListParagraph"/>
        <w:spacing w:before="0" w:after="0" w:line="240" w:lineRule="auto"/>
        <w:rPr>
          <w:rFonts w:ascii="Arial" w:hAnsi="Arial" w:cs="Arial"/>
        </w:rPr>
      </w:pPr>
    </w:p>
    <w:p w:rsidR="0030782B" w:rsidRPr="002A1461" w:rsidRDefault="0030782B" w:rsidP="001B0370">
      <w:pPr>
        <w:pStyle w:val="ListParagraph"/>
        <w:spacing w:before="0" w:after="0" w:line="240" w:lineRule="auto"/>
        <w:rPr>
          <w:rFonts w:ascii="Arial" w:hAnsi="Arial" w:cs="Arial"/>
        </w:rPr>
      </w:pPr>
    </w:p>
    <w:p w:rsidR="0030782B" w:rsidRPr="002A1461" w:rsidRDefault="0030782B" w:rsidP="001B0370">
      <w:pPr>
        <w:pStyle w:val="ListParagraph"/>
        <w:spacing w:before="0" w:after="0" w:line="240" w:lineRule="auto"/>
        <w:rPr>
          <w:rFonts w:ascii="Arial" w:hAnsi="Arial" w:cs="Arial"/>
        </w:rPr>
      </w:pPr>
    </w:p>
    <w:p w:rsidR="002E6E8C" w:rsidRPr="002A1461" w:rsidRDefault="002E6E8C" w:rsidP="001B0370">
      <w:pPr>
        <w:pStyle w:val="ListParagraph"/>
        <w:spacing w:before="0" w:after="0" w:line="240" w:lineRule="auto"/>
        <w:rPr>
          <w:rFonts w:ascii="Arial" w:hAnsi="Arial" w:cs="Arial"/>
        </w:rPr>
      </w:pPr>
    </w:p>
    <w:p w:rsidR="0030782B" w:rsidRPr="002A1461" w:rsidRDefault="0030782B" w:rsidP="001B0370">
      <w:pPr>
        <w:pStyle w:val="ListParagraph"/>
        <w:spacing w:before="0" w:after="0" w:line="240" w:lineRule="auto"/>
        <w:rPr>
          <w:rFonts w:ascii="Arial" w:hAnsi="Arial" w:cs="Arial"/>
        </w:rPr>
      </w:pPr>
    </w:p>
    <w:p w:rsidR="0030782B" w:rsidRPr="002A1461" w:rsidRDefault="0030782B" w:rsidP="001B0370">
      <w:pPr>
        <w:pStyle w:val="ListParagraph"/>
        <w:spacing w:before="0" w:after="0" w:line="240" w:lineRule="auto"/>
        <w:rPr>
          <w:rFonts w:ascii="Arial" w:hAnsi="Arial" w:cs="Arial"/>
        </w:rPr>
      </w:pPr>
    </w:p>
    <w:p w:rsidR="0030782B" w:rsidRPr="002A1461" w:rsidRDefault="0030782B" w:rsidP="001B0370">
      <w:pPr>
        <w:pStyle w:val="ListParagraph"/>
        <w:spacing w:before="0" w:after="0" w:line="240" w:lineRule="auto"/>
        <w:rPr>
          <w:rFonts w:ascii="Arial" w:hAnsi="Arial" w:cs="Arial"/>
        </w:rPr>
      </w:pPr>
    </w:p>
    <w:p w:rsidR="00CA28EB" w:rsidRPr="002A1461" w:rsidRDefault="00CA28EB" w:rsidP="00CA28EB">
      <w:pPr>
        <w:spacing w:before="0"/>
        <w:jc w:val="right"/>
        <w:rPr>
          <w:rFonts w:cs="Arial"/>
          <w:b/>
          <w:lang w:val="sr-Cyrl-RS"/>
        </w:rPr>
      </w:pPr>
      <w:r w:rsidRPr="00515C81">
        <w:rPr>
          <w:rFonts w:cs="Arial"/>
          <w:b/>
          <w:lang w:val="ru-RU"/>
        </w:rPr>
        <w:lastRenderedPageBreak/>
        <w:t>ПРИЛОГ</w:t>
      </w:r>
      <w:r w:rsidRPr="002A1461">
        <w:rPr>
          <w:rFonts w:cs="Arial"/>
          <w:b/>
          <w:lang w:val="sr-Cyrl-RS"/>
        </w:rPr>
        <w:t xml:space="preserve"> </w:t>
      </w:r>
      <w:r>
        <w:rPr>
          <w:rFonts w:cs="Arial"/>
          <w:b/>
          <w:lang w:val="sr-Cyrl-RS"/>
        </w:rPr>
        <w:t>3</w:t>
      </w:r>
      <w:r w:rsidRPr="002A1461">
        <w:rPr>
          <w:rFonts w:cs="Arial"/>
          <w:b/>
          <w:lang w:val="sr-Cyrl-RS"/>
        </w:rPr>
        <w:t>.</w:t>
      </w:r>
    </w:p>
    <w:p w:rsidR="00CA28EB" w:rsidRDefault="00CA28EB" w:rsidP="00CA28EB">
      <w:pPr>
        <w:numPr>
          <w:ilvl w:val="12"/>
          <w:numId w:val="0"/>
        </w:numPr>
        <w:rPr>
          <w:rFonts w:cs="Arial"/>
          <w:iCs/>
          <w:lang w:val="sr-Cyrl-RS" w:eastAsia="hr-HR"/>
        </w:rPr>
      </w:pPr>
    </w:p>
    <w:p w:rsidR="00CA28EB" w:rsidRPr="000F6015" w:rsidRDefault="00CA28EB" w:rsidP="00CA28EB">
      <w:pPr>
        <w:numPr>
          <w:ilvl w:val="12"/>
          <w:numId w:val="0"/>
        </w:numPr>
        <w:rPr>
          <w:rFonts w:cs="Arial"/>
          <w:b/>
          <w:spacing w:val="9"/>
          <w:lang w:val="sr-Cyrl-RS" w:eastAsia="hr-HR"/>
        </w:rPr>
      </w:pPr>
      <w:r w:rsidRPr="000F6015">
        <w:rPr>
          <w:rFonts w:cs="Arial"/>
          <w:b/>
          <w:spacing w:val="-1"/>
          <w:lang w:val="sr-Cyrl-RS" w:eastAsia="hr-HR"/>
        </w:rPr>
        <w:t>ОБРАЗАЦ ГАРАНЦИЈЕ ЗА ДОБРО ИЗВРШЕЊЕ ПОСЛА</w:t>
      </w:r>
    </w:p>
    <w:p w:rsidR="00CA28EB" w:rsidRPr="000F6015" w:rsidRDefault="00CA28EB" w:rsidP="00CA28EB">
      <w:pPr>
        <w:shd w:val="clear" w:color="auto" w:fill="FFFFFF"/>
        <w:rPr>
          <w:rFonts w:cs="Arial"/>
          <w:b/>
          <w:bCs/>
          <w:i/>
          <w:u w:val="single"/>
          <w:lang w:val="sr-Cyrl-RS" w:eastAsia="hr-HR"/>
        </w:rPr>
      </w:pPr>
      <w:r w:rsidRPr="000F6015">
        <w:rPr>
          <w:rFonts w:cs="Arial"/>
          <w:b/>
          <w:bCs/>
          <w:i/>
          <w:u w:val="single"/>
          <w:lang w:val="sr-Cyrl-RS" w:eastAsia="hr-HR"/>
        </w:rPr>
        <w:t>(назив банке, адреса филијале издаваоца или огранка)</w:t>
      </w:r>
    </w:p>
    <w:p w:rsidR="00CA28EB" w:rsidRPr="000F6015" w:rsidRDefault="00CA28EB" w:rsidP="00CA28EB">
      <w:pPr>
        <w:rPr>
          <w:rFonts w:cs="Arial"/>
          <w:bCs/>
          <w:lang w:val="sr-Cyrl-RS" w:eastAsia="hr-HR"/>
        </w:rPr>
      </w:pPr>
      <w:r w:rsidRPr="000F6015">
        <w:rPr>
          <w:rFonts w:cs="Arial"/>
          <w:bCs/>
          <w:spacing w:val="9"/>
          <w:lang w:val="sr-Cyrl-RS" w:eastAsia="hr-HR"/>
        </w:rPr>
        <w:t xml:space="preserve">за: </w:t>
      </w:r>
      <w:r w:rsidRPr="000F6015">
        <w:rPr>
          <w:rFonts w:cs="Arial"/>
          <w:bCs/>
          <w:lang w:val="sr-Cyrl-RS" w:eastAsia="hr-HR"/>
        </w:rPr>
        <w:t>Јавно предузеће  "Електропривреда Србије"Београд</w:t>
      </w:r>
    </w:p>
    <w:p w:rsidR="00CA28EB" w:rsidRPr="000F6015" w:rsidRDefault="0099607D" w:rsidP="00CA28EB">
      <w:pPr>
        <w:rPr>
          <w:rFonts w:cs="Arial"/>
          <w:bCs/>
          <w:lang w:val="sr-Cyrl-CS" w:eastAsia="hr-HR"/>
        </w:rPr>
      </w:pPr>
      <w:r>
        <w:rPr>
          <w:rFonts w:cs="Arial"/>
          <w:bCs/>
          <w:lang w:val="sr-Cyrl-CS" w:eastAsia="hr-HR"/>
        </w:rPr>
        <w:t>Балканска 13</w:t>
      </w:r>
    </w:p>
    <w:p w:rsidR="00CA28EB" w:rsidRPr="000F6015" w:rsidRDefault="00CA28EB" w:rsidP="00CA28EB">
      <w:pPr>
        <w:shd w:val="clear" w:color="auto" w:fill="FFFFFF"/>
        <w:rPr>
          <w:rFonts w:cs="Arial"/>
          <w:bCs/>
          <w:lang w:val="sr-Cyrl-CS" w:eastAsia="hr-HR"/>
        </w:rPr>
      </w:pPr>
      <w:r>
        <w:rPr>
          <w:rFonts w:cs="Arial"/>
          <w:bCs/>
          <w:lang w:val="sr-Cyrl-CS" w:eastAsia="hr-HR"/>
        </w:rPr>
        <w:t xml:space="preserve">Огранак ТЕНТ Београд – Обреновац </w:t>
      </w:r>
    </w:p>
    <w:p w:rsidR="00CA28EB" w:rsidRDefault="00CA28EB" w:rsidP="00CA28EB">
      <w:pPr>
        <w:shd w:val="clear" w:color="auto" w:fill="FFFFFF"/>
        <w:rPr>
          <w:rFonts w:cs="Arial"/>
          <w:b/>
          <w:lang w:val="sr-Cyrl-RS" w:eastAsia="hr-HR"/>
        </w:rPr>
      </w:pPr>
      <w:r w:rsidRPr="002F3245">
        <w:rPr>
          <w:rFonts w:cs="Arial"/>
          <w:bCs/>
          <w:lang w:val="sr-Cyrl-CS" w:eastAsia="hr-HR"/>
        </w:rPr>
        <w:t>Богољуба Урошевића Црног 44, 11500 Обреновац</w:t>
      </w:r>
      <w:r w:rsidRPr="000F6015">
        <w:rPr>
          <w:rFonts w:cs="Arial"/>
          <w:b/>
          <w:lang w:val="sr-Cyrl-RS" w:eastAsia="hr-HR"/>
        </w:rPr>
        <w:t xml:space="preserve"> </w:t>
      </w:r>
    </w:p>
    <w:p w:rsidR="00CA28EB" w:rsidRDefault="00CA28EB" w:rsidP="00CA28EB">
      <w:pPr>
        <w:shd w:val="clear" w:color="auto" w:fill="FFFFFF"/>
        <w:rPr>
          <w:rFonts w:cs="Arial"/>
          <w:b/>
          <w:lang w:val="sr-Cyrl-RS" w:eastAsia="hr-HR"/>
        </w:rPr>
      </w:pPr>
    </w:p>
    <w:p w:rsidR="00CA28EB" w:rsidRDefault="00CA28EB" w:rsidP="00CA28EB">
      <w:pPr>
        <w:shd w:val="clear" w:color="auto" w:fill="FFFFFF"/>
        <w:rPr>
          <w:rFonts w:cs="Arial"/>
          <w:b/>
          <w:spacing w:val="-2"/>
          <w:lang w:val="sr-Cyrl-RS" w:eastAsia="hr-HR"/>
        </w:rPr>
      </w:pPr>
      <w:r w:rsidRPr="000F6015">
        <w:rPr>
          <w:rFonts w:cs="Arial"/>
          <w:b/>
          <w:lang w:val="sr-Cyrl-RS" w:eastAsia="hr-HR"/>
        </w:rPr>
        <w:t xml:space="preserve">ГАРАНЦИЈА ЗА ДОБРО ИЗВРШЕЊЕ ПОСЛА </w:t>
      </w:r>
      <w:r w:rsidRPr="000F6015">
        <w:rPr>
          <w:rFonts w:cs="Arial"/>
          <w:b/>
          <w:bCs/>
          <w:lang w:val="sr-Cyrl-RS" w:eastAsia="hr-HR"/>
        </w:rPr>
        <w:t>БР</w:t>
      </w:r>
      <w:r w:rsidRPr="000F6015">
        <w:rPr>
          <w:rFonts w:cs="Arial"/>
          <w:b/>
          <w:spacing w:val="-2"/>
          <w:lang w:val="sr-Latn-CS" w:eastAsia="hr-HR"/>
        </w:rPr>
        <w:t>.................</w:t>
      </w:r>
    </w:p>
    <w:p w:rsidR="00CA28EB" w:rsidRPr="00AA3D70" w:rsidRDefault="00CA28EB" w:rsidP="00CA28EB">
      <w:pPr>
        <w:shd w:val="clear" w:color="auto" w:fill="FFFFFF"/>
        <w:rPr>
          <w:rFonts w:cs="Arial"/>
          <w:lang w:val="sr-Cyrl-RS" w:eastAsia="hr-HR"/>
        </w:rPr>
      </w:pPr>
    </w:p>
    <w:p w:rsidR="00CA28EB" w:rsidRPr="000F6015" w:rsidRDefault="00CA28EB" w:rsidP="00CA28EB">
      <w:pPr>
        <w:rPr>
          <w:rFonts w:cs="Arial"/>
          <w:iCs/>
          <w:lang w:val="sr-Cyrl-RS" w:eastAsia="hr-HR"/>
        </w:rPr>
      </w:pPr>
      <w:r w:rsidRPr="000F6015">
        <w:rPr>
          <w:rFonts w:cs="Arial"/>
          <w:iCs/>
          <w:lang w:val="sr-Cyrl-RS" w:eastAsia="hr-HR"/>
        </w:rPr>
        <w:t>Према нашем сазнању Ви сте закључили Уговор бр. ...........од............(у даљем тексту: Уговор) са......................................................../назив и адреса компаније/ (у даљем тексту: Испоручилац) за ........................................... /опис посла / и сагласно условима Уговора гаранција за добро извршење посла треба да буде достављена од стране Испоручиоца на износ од .............................../износ у цифрама/    /који чини ..............% /.....процената/ од вредности Уговора.</w:t>
      </w:r>
    </w:p>
    <w:p w:rsidR="00CA28EB" w:rsidRPr="000F6015" w:rsidRDefault="00CA28EB" w:rsidP="00CA28EB">
      <w:pPr>
        <w:rPr>
          <w:rFonts w:cs="Arial"/>
          <w:iCs/>
          <w:lang w:val="sr-Cyrl-RS" w:eastAsia="hr-HR"/>
        </w:rPr>
      </w:pPr>
      <w:r w:rsidRPr="000F6015">
        <w:rPr>
          <w:rFonts w:cs="Arial"/>
          <w:iCs/>
          <w:lang w:val="sr-Cyrl-RS" w:eastAsia="hr-HR"/>
        </w:rPr>
        <w:t xml:space="preserve">У складу са наведеним ми, ......................../назив банке и адреса банке/ овим, неопозиво и безусловно гарантујемо да ћемо Вам, на Ваш први захтев, одричући се свих права на приговор и одбрану и упркос противљењу Испоручиоца, платити сваки износ или износе, који не прелази(е) укупан износ од </w:t>
      </w:r>
    </w:p>
    <w:p w:rsidR="00CA28EB" w:rsidRPr="000F6015" w:rsidRDefault="00CA28EB" w:rsidP="00CA28EB">
      <w:pPr>
        <w:rPr>
          <w:rFonts w:cs="Arial"/>
          <w:iCs/>
          <w:lang w:val="sr-Cyrl-RS" w:eastAsia="hr-HR"/>
        </w:rPr>
      </w:pPr>
      <w:r w:rsidRPr="000F6015">
        <w:rPr>
          <w:rFonts w:cs="Arial"/>
          <w:iCs/>
          <w:lang w:val="sr-Cyrl-RS" w:eastAsia="hr-HR"/>
        </w:rPr>
        <w:t>.................................................../износ у цифрама/</w:t>
      </w:r>
    </w:p>
    <w:p w:rsidR="00CA28EB" w:rsidRPr="000F6015" w:rsidRDefault="00CA28EB" w:rsidP="00CA28EB">
      <w:pPr>
        <w:rPr>
          <w:rFonts w:cs="Arial"/>
          <w:iCs/>
          <w:lang w:val="sr-Cyrl-RS" w:eastAsia="hr-HR"/>
        </w:rPr>
      </w:pPr>
      <w:r w:rsidRPr="000F6015">
        <w:rPr>
          <w:rFonts w:cs="Arial"/>
          <w:iCs/>
          <w:lang w:val="sr-Cyrl-RS" w:eastAsia="hr-HR"/>
        </w:rPr>
        <w:t>(словима: ............................................................)</w:t>
      </w:r>
    </w:p>
    <w:p w:rsidR="00CA28EB" w:rsidRPr="00CA28EB" w:rsidRDefault="00CA28EB" w:rsidP="00CA28EB">
      <w:pPr>
        <w:rPr>
          <w:rFonts w:cs="Arial"/>
          <w:iCs/>
          <w:lang w:val="sr-Latn-RS" w:eastAsia="hr-HR"/>
        </w:rPr>
      </w:pPr>
      <w:r w:rsidRPr="000F6015">
        <w:rPr>
          <w:rFonts w:cs="Arial"/>
          <w:iCs/>
          <w:lang w:val="sr-Cyrl-RS" w:eastAsia="hr-HR"/>
        </w:rPr>
        <w:t>по пријему вашег првог писменог захтева за плаћање и ваше писмене изјаве у којој се наводи: да је Испоручилац прекршио своју (е) обавезу (е) из Уговора , и у ком погледу је извршио прекршај.</w:t>
      </w:r>
    </w:p>
    <w:p w:rsidR="00CA28EB" w:rsidRPr="00CA28EB" w:rsidRDefault="00CA28EB" w:rsidP="00CA28EB">
      <w:pPr>
        <w:rPr>
          <w:rFonts w:cs="Arial"/>
          <w:iCs/>
          <w:lang w:val="sr-Latn-RS" w:eastAsia="hr-HR"/>
        </w:rPr>
      </w:pPr>
      <w:r w:rsidRPr="000F6015">
        <w:rPr>
          <w:rFonts w:cs="Arial"/>
          <w:iCs/>
          <w:lang w:val="sr-Cyrl-RS" w:eastAsia="hr-HR"/>
        </w:rPr>
        <w:t>У циљу идентификације, Ваш писмени захтев за плаћање мора нам бити поднет посредством ваше банке која ће потврдити да су потписи на захтеву за плаћање аутентични и правно обавезујући за вашу фирму /установу.</w:t>
      </w:r>
    </w:p>
    <w:p w:rsidR="00CA28EB" w:rsidRPr="000F6015" w:rsidRDefault="00CA28EB" w:rsidP="00CA28EB">
      <w:pPr>
        <w:rPr>
          <w:rFonts w:cs="Arial"/>
          <w:iCs/>
          <w:lang w:val="sr-Cyrl-RS" w:eastAsia="hr-HR"/>
        </w:rPr>
      </w:pPr>
      <w:r w:rsidRPr="000F6015">
        <w:rPr>
          <w:rFonts w:cs="Arial"/>
          <w:iCs/>
          <w:lang w:val="sr-Cyrl-RS" w:eastAsia="hr-HR"/>
        </w:rPr>
        <w:t xml:space="preserve">Ваш захтев за плаћање ће такође бити прихваћен уколико нам буде поднет прописно шифрованом </w:t>
      </w:r>
      <w:r w:rsidRPr="000F6015">
        <w:rPr>
          <w:rFonts w:cs="Arial"/>
          <w:iCs/>
          <w:lang w:val="sr-Latn-CS" w:eastAsia="hr-HR"/>
        </w:rPr>
        <w:t>SWIFT</w:t>
      </w:r>
      <w:r w:rsidRPr="000F6015">
        <w:rPr>
          <w:rFonts w:cs="Arial"/>
          <w:iCs/>
          <w:lang w:val="sr-Cyrl-RS" w:eastAsia="hr-HR"/>
        </w:rPr>
        <w:t xml:space="preserve"> поруком посредством банке, која потвр</w:t>
      </w:r>
      <w:r w:rsidRPr="000F6015">
        <w:rPr>
          <w:rFonts w:cs="Arial"/>
          <w:iCs/>
          <w:lang w:val="sr-Latn-CS" w:eastAsia="hr-HR"/>
        </w:rPr>
        <w:t>ђ</w:t>
      </w:r>
      <w:r w:rsidRPr="000F6015">
        <w:rPr>
          <w:rFonts w:cs="Arial"/>
          <w:iCs/>
          <w:lang w:val="sr-Cyrl-RS" w:eastAsia="hr-HR"/>
        </w:rPr>
        <w:t xml:space="preserve">ује да је ваш писмени захтев за плаћање нама прослеђен препорученом поштом и да су потписи на захтеву аутентични и правно обавезујући за вашу фирму/установу. </w:t>
      </w:r>
    </w:p>
    <w:p w:rsidR="00CA28EB" w:rsidRPr="000F6015" w:rsidRDefault="00CA28EB" w:rsidP="00CA28EB">
      <w:pPr>
        <w:rPr>
          <w:rFonts w:cs="Arial"/>
          <w:iCs/>
          <w:lang w:val="sr-Cyrl-RS" w:eastAsia="hr-HR"/>
        </w:rPr>
      </w:pPr>
      <w:r w:rsidRPr="000F6015">
        <w:rPr>
          <w:rFonts w:cs="Arial"/>
          <w:iCs/>
          <w:lang w:val="sr-Cyrl-RS" w:eastAsia="hr-HR"/>
        </w:rPr>
        <w:t>Ова Гаранција важи најкасније до .....................Сагласно томе, захтев за плаћање по овој Гаранцији морамо примити најкасније тог датума, или пре тог датума.</w:t>
      </w:r>
    </w:p>
    <w:p w:rsidR="00CA28EB" w:rsidRPr="000F6015" w:rsidRDefault="00CA28EB" w:rsidP="00CA28EB">
      <w:pPr>
        <w:rPr>
          <w:rFonts w:cs="Arial"/>
          <w:iCs/>
          <w:lang w:val="sr-Cyrl-RS" w:eastAsia="hr-HR"/>
        </w:rPr>
      </w:pPr>
      <w:r w:rsidRPr="000F6015">
        <w:rPr>
          <w:rFonts w:cs="Arial"/>
          <w:iCs/>
          <w:lang w:val="sr-Cyrl-RS" w:eastAsia="hr-HR"/>
        </w:rPr>
        <w:t>Ова Гаранција се издаје лично Вама и не може се преносити или асигнирати.</w:t>
      </w:r>
    </w:p>
    <w:p w:rsidR="00CA28EB" w:rsidRPr="000F6015" w:rsidRDefault="00CA28EB" w:rsidP="00CA28EB">
      <w:pPr>
        <w:rPr>
          <w:rFonts w:cs="Arial"/>
          <w:iCs/>
          <w:lang w:val="sr-Cyrl-RS" w:eastAsia="hr-HR"/>
        </w:rPr>
      </w:pPr>
      <w:r w:rsidRPr="000F6015">
        <w:rPr>
          <w:rFonts w:cs="Arial"/>
          <w:iCs/>
          <w:lang w:val="sr-Cyrl-RS" w:eastAsia="hr-HR"/>
        </w:rPr>
        <w:t>Ова Гаранција подлеже Једнообразним правилима за гаранције на позив, Публикација бр.758.МТК</w:t>
      </w:r>
    </w:p>
    <w:p w:rsidR="00CA28EB" w:rsidRDefault="00CA28EB" w:rsidP="002A0584">
      <w:pPr>
        <w:ind w:left="5040" w:firstLine="720"/>
        <w:rPr>
          <w:rFonts w:cs="Arial"/>
          <w:iCs/>
          <w:lang w:val="sr-Cyrl-CS" w:eastAsia="hr-HR"/>
        </w:rPr>
      </w:pPr>
      <w:r w:rsidRPr="000F6015">
        <w:rPr>
          <w:rFonts w:cs="Arial"/>
          <w:iCs/>
          <w:lang w:val="sr-Cyrl-CS" w:eastAsia="hr-HR"/>
        </w:rPr>
        <w:t xml:space="preserve">  Потпис </w:t>
      </w:r>
    </w:p>
    <w:p w:rsidR="00CA28EB" w:rsidRPr="000F6015" w:rsidRDefault="00CA28EB" w:rsidP="00CA28EB">
      <w:pPr>
        <w:ind w:left="6480" w:firstLine="720"/>
        <w:rPr>
          <w:rFonts w:cs="Arial"/>
          <w:iCs/>
          <w:lang w:val="sr-Cyrl-CS" w:eastAsia="hr-HR"/>
        </w:rPr>
      </w:pPr>
    </w:p>
    <w:p w:rsidR="00CA28EB" w:rsidRDefault="00CA28EB" w:rsidP="002A0584">
      <w:pPr>
        <w:ind w:left="2880"/>
        <w:jc w:val="center"/>
        <w:rPr>
          <w:rFonts w:cs="Arial"/>
          <w:lang w:val="sr-Cyrl-RS" w:eastAsia="hr-HR"/>
        </w:rPr>
      </w:pPr>
      <w:r>
        <w:rPr>
          <w:rFonts w:cs="Arial"/>
          <w:iCs/>
          <w:lang w:val="sr-Cyrl-CS" w:eastAsia="hr-HR"/>
        </w:rPr>
        <w:tab/>
      </w:r>
      <w:r>
        <w:rPr>
          <w:rFonts w:cs="Arial"/>
          <w:iCs/>
          <w:lang w:val="sr-Cyrl-CS" w:eastAsia="hr-HR"/>
        </w:rPr>
        <w:tab/>
      </w:r>
      <w:r>
        <w:rPr>
          <w:rFonts w:cs="Arial"/>
          <w:iCs/>
          <w:lang w:val="sr-Cyrl-CS" w:eastAsia="hr-HR"/>
        </w:rPr>
        <w:tab/>
      </w:r>
      <w:r>
        <w:rPr>
          <w:rFonts w:cs="Arial"/>
          <w:iCs/>
          <w:lang w:val="sr-Cyrl-CS" w:eastAsia="hr-HR"/>
        </w:rPr>
        <w:tab/>
      </w:r>
      <w:r>
        <w:rPr>
          <w:rFonts w:cs="Arial"/>
          <w:iCs/>
          <w:lang w:val="sr-Cyrl-CS" w:eastAsia="hr-HR"/>
        </w:rPr>
        <w:tab/>
      </w:r>
      <w:r>
        <w:rPr>
          <w:rFonts w:cs="Arial"/>
          <w:iCs/>
          <w:lang w:val="sr-Cyrl-CS" w:eastAsia="hr-HR"/>
        </w:rPr>
        <w:tab/>
      </w:r>
      <w:r>
        <w:rPr>
          <w:rFonts w:cs="Arial"/>
          <w:iCs/>
          <w:lang w:val="sr-Cyrl-CS" w:eastAsia="hr-HR"/>
        </w:rPr>
        <w:tab/>
      </w:r>
      <w:r w:rsidR="002A0584">
        <w:rPr>
          <w:rFonts w:cs="Arial"/>
          <w:iCs/>
          <w:lang w:val="sr-Latn-RS" w:eastAsia="hr-HR"/>
        </w:rPr>
        <w:tab/>
      </w:r>
      <w:r>
        <w:rPr>
          <w:rFonts w:cs="Arial"/>
          <w:iCs/>
          <w:lang w:val="sr-Cyrl-CS" w:eastAsia="hr-HR"/>
        </w:rPr>
        <w:tab/>
        <w:t xml:space="preserve">     ________________________</w:t>
      </w:r>
    </w:p>
    <w:p w:rsidR="00CA28EB" w:rsidRDefault="00CA28EB" w:rsidP="00CA28EB">
      <w:pPr>
        <w:jc w:val="right"/>
        <w:rPr>
          <w:rFonts w:cs="Arial"/>
          <w:b/>
          <w:bCs/>
          <w:lang w:val="sr-Cyrl-RS" w:eastAsia="hr-HR"/>
        </w:rPr>
      </w:pPr>
      <w:r>
        <w:rPr>
          <w:rFonts w:cs="Arial"/>
          <w:b/>
          <w:bCs/>
          <w:lang w:val="sr-Cyrl-RS" w:eastAsia="hr-HR"/>
        </w:rPr>
        <w:t xml:space="preserve"> </w:t>
      </w:r>
    </w:p>
    <w:p w:rsidR="00CA28EB" w:rsidRPr="002A1461" w:rsidRDefault="00CA28EB" w:rsidP="00CA28EB">
      <w:pPr>
        <w:spacing w:before="0"/>
        <w:jc w:val="right"/>
        <w:rPr>
          <w:rFonts w:cs="Arial"/>
          <w:b/>
          <w:lang w:val="sr-Cyrl-RS"/>
        </w:rPr>
      </w:pPr>
      <w:r w:rsidRPr="00515C81">
        <w:rPr>
          <w:rFonts w:cs="Arial"/>
          <w:b/>
          <w:lang w:val="ru-RU"/>
        </w:rPr>
        <w:lastRenderedPageBreak/>
        <w:t>ПРИЛОГ</w:t>
      </w:r>
      <w:r w:rsidRPr="002A1461">
        <w:rPr>
          <w:rFonts w:cs="Arial"/>
          <w:b/>
          <w:lang w:val="sr-Cyrl-RS"/>
        </w:rPr>
        <w:t xml:space="preserve"> </w:t>
      </w:r>
      <w:r>
        <w:rPr>
          <w:rFonts w:cs="Arial"/>
          <w:b/>
          <w:lang w:val="sr-Cyrl-RS"/>
        </w:rPr>
        <w:t>4</w:t>
      </w:r>
      <w:r w:rsidRPr="002A1461">
        <w:rPr>
          <w:rFonts w:cs="Arial"/>
          <w:b/>
          <w:lang w:val="sr-Cyrl-RS"/>
        </w:rPr>
        <w:t>.</w:t>
      </w:r>
    </w:p>
    <w:p w:rsidR="00CA28EB" w:rsidRDefault="00CA28EB" w:rsidP="00CA28EB">
      <w:pPr>
        <w:spacing w:before="0"/>
        <w:jc w:val="right"/>
        <w:rPr>
          <w:rFonts w:cs="Arial"/>
          <w:b/>
          <w:lang w:val="sr-Latn-RS"/>
        </w:rPr>
      </w:pPr>
    </w:p>
    <w:p w:rsidR="00CA28EB" w:rsidRPr="000F6015" w:rsidRDefault="00CA28EB" w:rsidP="00CA28EB">
      <w:pPr>
        <w:jc w:val="center"/>
        <w:rPr>
          <w:rFonts w:cs="Arial"/>
          <w:b/>
          <w:spacing w:val="9"/>
          <w:lang w:val="sr-Cyrl-CS" w:eastAsia="hr-HR"/>
        </w:rPr>
      </w:pPr>
      <w:r w:rsidRPr="000F6015">
        <w:rPr>
          <w:rFonts w:cs="Arial"/>
          <w:b/>
          <w:spacing w:val="-1"/>
          <w:lang w:val="sr-Cyrl-CS" w:eastAsia="hr-HR"/>
        </w:rPr>
        <w:t>ОБРАЗАЦ- ПРИМЕР</w:t>
      </w:r>
      <w:r w:rsidRPr="000F6015">
        <w:rPr>
          <w:rFonts w:cs="Arial"/>
          <w:bCs/>
          <w:spacing w:val="-1"/>
          <w:lang w:val="sr-Cyrl-CS" w:eastAsia="hr-HR"/>
        </w:rPr>
        <w:t xml:space="preserve"> </w:t>
      </w:r>
      <w:r w:rsidRPr="000F6015">
        <w:rPr>
          <w:rFonts w:cs="Arial"/>
          <w:b/>
          <w:spacing w:val="-1"/>
          <w:lang w:val="sr-Cyrl-CS" w:eastAsia="hr-HR"/>
        </w:rPr>
        <w:t>ГАРАНЦИЈЕ ЗА ОТКЛАЊАЊЕ ГРЕШАКА У ГАРАНТНОМ РОКУ</w:t>
      </w:r>
    </w:p>
    <w:p w:rsidR="00CA28EB" w:rsidRPr="000F6015" w:rsidRDefault="00CA28EB" w:rsidP="00CA28EB">
      <w:pPr>
        <w:shd w:val="clear" w:color="auto" w:fill="FFFFFF"/>
        <w:rPr>
          <w:rFonts w:cs="Arial"/>
          <w:b/>
          <w:bCs/>
          <w:i/>
          <w:u w:val="single"/>
          <w:lang w:val="sr-Cyrl-CS" w:eastAsia="hr-HR"/>
        </w:rPr>
      </w:pPr>
      <w:r w:rsidRPr="000F6015">
        <w:rPr>
          <w:rFonts w:cs="Arial"/>
          <w:b/>
          <w:bCs/>
          <w:i/>
          <w:u w:val="single"/>
          <w:lang w:val="sr-Cyrl-CS" w:eastAsia="hr-HR"/>
        </w:rPr>
        <w:t>(назив банке, адреса филијале издаваоца или огранка)</w:t>
      </w:r>
    </w:p>
    <w:p w:rsidR="00CA28EB" w:rsidRPr="000F6015" w:rsidRDefault="00CA28EB" w:rsidP="00CA28EB">
      <w:pPr>
        <w:rPr>
          <w:rFonts w:cs="Arial"/>
          <w:bCs/>
          <w:lang w:val="sr-Cyrl-CS" w:eastAsia="hr-HR"/>
        </w:rPr>
      </w:pPr>
      <w:r w:rsidRPr="000F6015">
        <w:rPr>
          <w:rFonts w:cs="Arial"/>
          <w:bCs/>
          <w:spacing w:val="9"/>
          <w:lang w:val="sr-Cyrl-CS" w:eastAsia="hr-HR"/>
        </w:rPr>
        <w:t xml:space="preserve">за: </w:t>
      </w:r>
      <w:r w:rsidRPr="000F6015">
        <w:rPr>
          <w:rFonts w:cs="Arial"/>
          <w:bCs/>
          <w:lang w:val="sr-Cyrl-CS" w:eastAsia="hr-HR"/>
        </w:rPr>
        <w:t xml:space="preserve">Јавно предузеће  "Електропривреда Србије"Београд </w:t>
      </w:r>
    </w:p>
    <w:p w:rsidR="00CA28EB" w:rsidRPr="000F6015" w:rsidRDefault="0099607D" w:rsidP="00CA28EB">
      <w:pPr>
        <w:rPr>
          <w:rFonts w:cs="Arial"/>
          <w:bCs/>
          <w:lang w:val="sr-Cyrl-CS" w:eastAsia="hr-HR"/>
        </w:rPr>
      </w:pPr>
      <w:r>
        <w:rPr>
          <w:rFonts w:cs="Arial"/>
          <w:bCs/>
          <w:lang w:val="sr-Cyrl-CS" w:eastAsia="hr-HR"/>
        </w:rPr>
        <w:t>Балканска 13</w:t>
      </w:r>
    </w:p>
    <w:p w:rsidR="00CA28EB" w:rsidRPr="000F6015" w:rsidRDefault="00CA28EB" w:rsidP="00CA28EB">
      <w:pPr>
        <w:shd w:val="clear" w:color="auto" w:fill="FFFFFF"/>
        <w:rPr>
          <w:rFonts w:cs="Arial"/>
          <w:bCs/>
          <w:lang w:val="sr-Cyrl-CS" w:eastAsia="hr-HR"/>
        </w:rPr>
      </w:pPr>
      <w:r>
        <w:rPr>
          <w:rFonts w:cs="Arial"/>
          <w:bCs/>
          <w:lang w:val="sr-Cyrl-CS" w:eastAsia="hr-HR"/>
        </w:rPr>
        <w:t xml:space="preserve">Огранак ТЕНТ Београд – Обреновац </w:t>
      </w:r>
    </w:p>
    <w:p w:rsidR="00CA28EB" w:rsidRPr="000F6015" w:rsidRDefault="00CA28EB" w:rsidP="00CA28EB">
      <w:pPr>
        <w:shd w:val="clear" w:color="auto" w:fill="FFFFFF"/>
        <w:rPr>
          <w:rFonts w:cs="Arial"/>
          <w:spacing w:val="9"/>
          <w:lang w:val="sr-Cyrl-CS" w:eastAsia="hr-HR"/>
        </w:rPr>
      </w:pPr>
      <w:r w:rsidRPr="002F3245">
        <w:rPr>
          <w:rFonts w:cs="Arial"/>
          <w:bCs/>
          <w:lang w:val="sr-Cyrl-CS" w:eastAsia="hr-HR"/>
        </w:rPr>
        <w:t>Богољуба Урошевића Црног 44, 11500 Обреновац</w:t>
      </w:r>
    </w:p>
    <w:p w:rsidR="00CA28EB" w:rsidRPr="000F6015" w:rsidRDefault="00CA28EB" w:rsidP="00CA28EB">
      <w:pPr>
        <w:shd w:val="clear" w:color="auto" w:fill="FFFFFF"/>
        <w:rPr>
          <w:rFonts w:cs="Arial"/>
          <w:b/>
          <w:bCs/>
          <w:spacing w:val="9"/>
          <w:lang w:val="sr-Cyrl-CS" w:eastAsia="hr-HR"/>
        </w:rPr>
      </w:pPr>
    </w:p>
    <w:p w:rsidR="00CA28EB" w:rsidRPr="000F6015" w:rsidRDefault="00CA28EB" w:rsidP="00CA28EB">
      <w:pPr>
        <w:jc w:val="left"/>
        <w:rPr>
          <w:rFonts w:cs="Arial"/>
          <w:b/>
          <w:spacing w:val="9"/>
          <w:lang w:val="sr-Cyrl-CS" w:eastAsia="hr-HR"/>
        </w:rPr>
      </w:pPr>
      <w:r w:rsidRPr="000F6015">
        <w:rPr>
          <w:rFonts w:cs="Arial"/>
          <w:b/>
          <w:lang w:val="sr-Cyrl-CS" w:eastAsia="hr-HR"/>
        </w:rPr>
        <w:t xml:space="preserve">ГАРАНЦИЈА ЗА </w:t>
      </w:r>
      <w:r w:rsidRPr="000F6015">
        <w:rPr>
          <w:rFonts w:cs="Arial"/>
          <w:b/>
          <w:spacing w:val="-1"/>
          <w:lang w:val="sr-Cyrl-CS" w:eastAsia="hr-HR"/>
        </w:rPr>
        <w:t>ЗА ОТКЛАЊАЊЕ ГРЕШАКА У ГАРАНТНОМ РОКУ</w:t>
      </w:r>
    </w:p>
    <w:p w:rsidR="00CA28EB" w:rsidRPr="000F6015" w:rsidRDefault="00CA28EB" w:rsidP="00CA28EB">
      <w:pPr>
        <w:rPr>
          <w:rFonts w:cs="Arial"/>
          <w:iCs/>
          <w:lang w:val="sr-Cyrl-CS" w:eastAsia="hr-HR"/>
        </w:rPr>
      </w:pPr>
      <w:r w:rsidRPr="000F6015">
        <w:rPr>
          <w:rFonts w:cs="Arial"/>
          <w:iCs/>
          <w:lang w:val="sr-Cyrl-CS" w:eastAsia="hr-HR"/>
        </w:rPr>
        <w:t>Према нашем сазнању Ви сте закључили Уговор бр. ...........од............(у даљем тексту: Уговор) са......................................................../назив и адреса компаније/ (у даљем тексту: Испоручилац) за ........................................... /опис посла / и сагласно условима Уговора гаранција за добро извршење посла треба да буде достављена од стране Испоручиоца на износ од .............................../износ у цифрама/    /који чини ..............% /.....процената/ од вредности Уговора.</w:t>
      </w:r>
    </w:p>
    <w:p w:rsidR="00CA28EB" w:rsidRPr="000F6015" w:rsidRDefault="00CA28EB" w:rsidP="00CA28EB">
      <w:pPr>
        <w:rPr>
          <w:rFonts w:cs="Arial"/>
          <w:iCs/>
          <w:lang w:val="sr-Cyrl-CS" w:eastAsia="hr-HR"/>
        </w:rPr>
      </w:pPr>
      <w:r w:rsidRPr="000F6015">
        <w:rPr>
          <w:rFonts w:cs="Arial"/>
          <w:iCs/>
          <w:lang w:val="sr-Cyrl-CS" w:eastAsia="hr-HR"/>
        </w:rPr>
        <w:t xml:space="preserve">У складу са наведеним ми, ......................../назив банке и адреса банке/ овим, неопозиво и безусловно гарантујемо да ћемо Вам, на Ваш први захтев, одричући се свих права на приговор и одбрану и упркос противљењу Испоручиоца, платити сваки износ или износе, који не прелази(е) укупан  износ од </w:t>
      </w:r>
    </w:p>
    <w:p w:rsidR="00CA28EB" w:rsidRPr="000F6015" w:rsidRDefault="00CA28EB" w:rsidP="00CA28EB">
      <w:pPr>
        <w:rPr>
          <w:rFonts w:cs="Arial"/>
          <w:iCs/>
          <w:lang w:val="sr-Cyrl-CS" w:eastAsia="hr-HR"/>
        </w:rPr>
      </w:pPr>
      <w:r w:rsidRPr="000F6015">
        <w:rPr>
          <w:rFonts w:cs="Arial"/>
          <w:iCs/>
          <w:lang w:val="sr-Cyrl-CS" w:eastAsia="hr-HR"/>
        </w:rPr>
        <w:t>.................................................../износ у цифрама/</w:t>
      </w:r>
    </w:p>
    <w:p w:rsidR="00CA28EB" w:rsidRPr="000F6015" w:rsidRDefault="00CA28EB" w:rsidP="00CA28EB">
      <w:pPr>
        <w:rPr>
          <w:rFonts w:cs="Arial"/>
          <w:iCs/>
          <w:lang w:val="sr-Cyrl-CS" w:eastAsia="hr-HR"/>
        </w:rPr>
      </w:pPr>
      <w:r w:rsidRPr="000F6015">
        <w:rPr>
          <w:rFonts w:cs="Arial"/>
          <w:iCs/>
          <w:lang w:val="sr-Cyrl-CS" w:eastAsia="hr-HR"/>
        </w:rPr>
        <w:t>(словима: ............................................................)</w:t>
      </w:r>
    </w:p>
    <w:p w:rsidR="00CA28EB" w:rsidRPr="000F6015" w:rsidRDefault="00CA28EB" w:rsidP="00CA28EB">
      <w:pPr>
        <w:rPr>
          <w:rFonts w:cs="Arial"/>
          <w:iCs/>
          <w:lang w:val="sr-Cyrl-CS" w:eastAsia="hr-HR"/>
        </w:rPr>
      </w:pPr>
      <w:r w:rsidRPr="000F6015">
        <w:rPr>
          <w:rFonts w:cs="Arial"/>
          <w:iCs/>
          <w:lang w:val="sr-Cyrl-CS" w:eastAsia="hr-HR"/>
        </w:rPr>
        <w:t>по пријему  вашег првог писменог захтева за плаћање и ваше писмене изјаве у којој се наводи: да је Испоручилац прекршио своју (е) обавезу (е) из Уговора , и у ком погледу је извршио прекршај.</w:t>
      </w:r>
    </w:p>
    <w:p w:rsidR="00CA28EB" w:rsidRPr="000F6015" w:rsidRDefault="00CA28EB" w:rsidP="00CA28EB">
      <w:pPr>
        <w:rPr>
          <w:rFonts w:cs="Arial"/>
          <w:iCs/>
          <w:lang w:val="sr-Cyrl-CS" w:eastAsia="hr-HR"/>
        </w:rPr>
      </w:pPr>
      <w:r w:rsidRPr="000F6015">
        <w:rPr>
          <w:rFonts w:cs="Arial"/>
          <w:iCs/>
          <w:lang w:val="sr-Cyrl-CS" w:eastAsia="hr-HR"/>
        </w:rPr>
        <w:t>У циљу идентификације, Ваш писмени захтев за плаћање мора нам бити поднет посредством ваше банке која ће потврдити да су потписи на захтеву за плаћање аутентични и правно обавезујући за вашу фирму /установу.</w:t>
      </w:r>
    </w:p>
    <w:p w:rsidR="00CA28EB" w:rsidRPr="000F6015" w:rsidRDefault="00CA28EB" w:rsidP="00CA28EB">
      <w:pPr>
        <w:rPr>
          <w:rFonts w:cs="Arial"/>
          <w:iCs/>
          <w:lang w:val="sr-Cyrl-CS" w:eastAsia="hr-HR"/>
        </w:rPr>
      </w:pPr>
      <w:r w:rsidRPr="000F6015">
        <w:rPr>
          <w:rFonts w:cs="Arial"/>
          <w:iCs/>
          <w:lang w:val="sr-Cyrl-CS" w:eastAsia="hr-HR"/>
        </w:rPr>
        <w:t xml:space="preserve">Ваш захтев за плаћање ће такође бити прихваћен уколико нам буде поднет прописно шифрованом </w:t>
      </w:r>
      <w:r w:rsidRPr="000F6015">
        <w:rPr>
          <w:rFonts w:cs="Arial"/>
          <w:iCs/>
          <w:lang w:val="sr-Latn-CS" w:eastAsia="hr-HR"/>
        </w:rPr>
        <w:t>SWIFT</w:t>
      </w:r>
      <w:r w:rsidRPr="000F6015">
        <w:rPr>
          <w:rFonts w:cs="Arial"/>
          <w:iCs/>
          <w:lang w:val="sr-Cyrl-CS" w:eastAsia="hr-HR"/>
        </w:rPr>
        <w:t xml:space="preserve"> поруком посредством банке, која потвр</w:t>
      </w:r>
      <w:r w:rsidRPr="000F6015">
        <w:rPr>
          <w:rFonts w:cs="Arial"/>
          <w:iCs/>
          <w:lang w:val="sr-Latn-CS" w:eastAsia="hr-HR"/>
        </w:rPr>
        <w:t>ђ</w:t>
      </w:r>
      <w:r w:rsidRPr="000F6015">
        <w:rPr>
          <w:rFonts w:cs="Arial"/>
          <w:iCs/>
          <w:lang w:val="sr-Cyrl-CS" w:eastAsia="hr-HR"/>
        </w:rPr>
        <w:t xml:space="preserve">ује да је ваш писмени захтев за плаћање нама прослеђен препорученом поштом и да су потписи на захтеву аутентични и правно обавезујући за вашу фирму/установу. </w:t>
      </w:r>
    </w:p>
    <w:p w:rsidR="00CA28EB" w:rsidRPr="000F6015" w:rsidRDefault="00CA28EB" w:rsidP="00CA28EB">
      <w:pPr>
        <w:rPr>
          <w:rFonts w:cs="Arial"/>
          <w:iCs/>
          <w:lang w:val="sr-Cyrl-CS" w:eastAsia="hr-HR"/>
        </w:rPr>
      </w:pPr>
      <w:r w:rsidRPr="000F6015">
        <w:rPr>
          <w:rFonts w:cs="Arial"/>
          <w:iCs/>
          <w:lang w:val="sr-Cyrl-CS" w:eastAsia="hr-HR"/>
        </w:rPr>
        <w:t>Ова Гаранција важи најкасније до .....................Сагласно томе, захтев за плаћање по овој Гаранцији морамо примити најкасније тог датума, или пре тог датума.</w:t>
      </w:r>
    </w:p>
    <w:p w:rsidR="00CA28EB" w:rsidRPr="000F6015" w:rsidRDefault="00CA28EB" w:rsidP="00CA28EB">
      <w:pPr>
        <w:rPr>
          <w:rFonts w:cs="Arial"/>
          <w:iCs/>
          <w:lang w:val="sr-Cyrl-CS" w:eastAsia="hr-HR"/>
        </w:rPr>
      </w:pPr>
      <w:r w:rsidRPr="000F6015">
        <w:rPr>
          <w:rFonts w:cs="Arial"/>
          <w:iCs/>
          <w:lang w:val="sr-Cyrl-CS" w:eastAsia="hr-HR"/>
        </w:rPr>
        <w:t>Ова Гаранција се издаје лично Вама и не може се преносити или асигнирати.</w:t>
      </w:r>
    </w:p>
    <w:p w:rsidR="00CA28EB" w:rsidRDefault="00CA28EB" w:rsidP="00CA28EB">
      <w:pPr>
        <w:rPr>
          <w:rFonts w:cs="Arial"/>
          <w:iCs/>
          <w:lang w:val="sr-Cyrl-CS" w:eastAsia="hr-HR"/>
        </w:rPr>
      </w:pPr>
      <w:r w:rsidRPr="000F6015">
        <w:rPr>
          <w:rFonts w:cs="Arial"/>
          <w:iCs/>
          <w:lang w:val="sr-Cyrl-CS" w:eastAsia="hr-HR"/>
        </w:rPr>
        <w:t>Ова Гаранција подлеже Једнообразним правилима за гаранције на позив, Публикација бр.758.</w:t>
      </w:r>
    </w:p>
    <w:p w:rsidR="00E77398" w:rsidRDefault="00E77398" w:rsidP="00CA28EB">
      <w:pPr>
        <w:rPr>
          <w:rFonts w:cs="Arial"/>
          <w:iCs/>
          <w:lang w:val="sr-Cyrl-CS" w:eastAsia="hr-HR"/>
        </w:rPr>
      </w:pPr>
    </w:p>
    <w:p w:rsidR="00CA28EB" w:rsidRPr="000F6015" w:rsidRDefault="00CA28EB" w:rsidP="00CA28EB">
      <w:pPr>
        <w:rPr>
          <w:rFonts w:cs="Arial"/>
          <w:iCs/>
          <w:lang w:val="sr-Cyrl-CS" w:eastAsia="hr-HR"/>
        </w:rPr>
      </w:pPr>
      <w:r w:rsidRPr="000F6015">
        <w:rPr>
          <w:rFonts w:cs="Arial"/>
          <w:iCs/>
          <w:lang w:val="sr-Cyrl-CS" w:eastAsia="hr-HR"/>
        </w:rPr>
        <w:t xml:space="preserve">                                                                                             </w:t>
      </w:r>
      <w:r>
        <w:rPr>
          <w:rFonts w:cs="Arial"/>
          <w:iCs/>
          <w:lang w:val="sr-Cyrl-CS" w:eastAsia="hr-HR"/>
        </w:rPr>
        <w:tab/>
        <w:t xml:space="preserve">    </w:t>
      </w:r>
      <w:r w:rsidRPr="000F6015">
        <w:rPr>
          <w:rFonts w:cs="Arial"/>
          <w:iCs/>
          <w:lang w:val="sr-Cyrl-CS" w:eastAsia="hr-HR"/>
        </w:rPr>
        <w:t xml:space="preserve">Потпис </w:t>
      </w:r>
    </w:p>
    <w:p w:rsidR="00CA28EB" w:rsidRPr="00F10346" w:rsidRDefault="00CA28EB" w:rsidP="001E337C">
      <w:pPr>
        <w:pStyle w:val="ListParagraph"/>
        <w:spacing w:before="0" w:after="0" w:line="240" w:lineRule="auto"/>
        <w:ind w:left="2160"/>
        <w:rPr>
          <w:rFonts w:ascii="Arial" w:hAnsi="Arial" w:cs="Arial"/>
          <w:color w:val="00B0F0"/>
        </w:rPr>
      </w:pPr>
      <w:r>
        <w:rPr>
          <w:rFonts w:cs="Arial"/>
          <w:iCs/>
          <w:lang w:val="sr-Cyrl-CS" w:eastAsia="hr-HR"/>
        </w:rPr>
        <w:tab/>
      </w:r>
      <w:r>
        <w:rPr>
          <w:rFonts w:cs="Arial"/>
          <w:iCs/>
          <w:lang w:val="sr-Cyrl-CS" w:eastAsia="hr-HR"/>
        </w:rPr>
        <w:tab/>
      </w:r>
      <w:r>
        <w:rPr>
          <w:rFonts w:cs="Arial"/>
          <w:iCs/>
          <w:lang w:val="sr-Cyrl-CS" w:eastAsia="hr-HR"/>
        </w:rPr>
        <w:tab/>
      </w:r>
      <w:r>
        <w:rPr>
          <w:rFonts w:cs="Arial"/>
          <w:iCs/>
          <w:lang w:val="sr-Cyrl-CS" w:eastAsia="hr-HR"/>
        </w:rPr>
        <w:tab/>
      </w:r>
      <w:r>
        <w:rPr>
          <w:rFonts w:cs="Arial"/>
          <w:iCs/>
          <w:lang w:val="sr-Cyrl-CS" w:eastAsia="hr-HR"/>
        </w:rPr>
        <w:tab/>
      </w:r>
      <w:r>
        <w:rPr>
          <w:rFonts w:cs="Arial"/>
          <w:iCs/>
          <w:lang w:val="sr-Cyrl-CS" w:eastAsia="hr-HR"/>
        </w:rPr>
        <w:tab/>
      </w:r>
      <w:r>
        <w:rPr>
          <w:rFonts w:cs="Arial"/>
          <w:iCs/>
          <w:lang w:val="sr-Cyrl-CS" w:eastAsia="hr-HR"/>
        </w:rPr>
        <w:tab/>
      </w:r>
      <w:r>
        <w:rPr>
          <w:rFonts w:cs="Arial"/>
          <w:iCs/>
          <w:lang w:val="sr-Cyrl-CS" w:eastAsia="hr-HR"/>
        </w:rPr>
        <w:tab/>
      </w:r>
      <w:r w:rsidR="001E337C">
        <w:rPr>
          <w:rFonts w:cs="Arial"/>
          <w:iCs/>
          <w:lang w:val="sr-Latn-RS" w:eastAsia="hr-HR"/>
        </w:rPr>
        <w:tab/>
      </w:r>
      <w:r w:rsidR="001E337C">
        <w:rPr>
          <w:rFonts w:cs="Arial"/>
          <w:iCs/>
          <w:lang w:val="sr-Latn-RS" w:eastAsia="hr-HR"/>
        </w:rPr>
        <w:tab/>
      </w:r>
      <w:r w:rsidR="001E337C">
        <w:rPr>
          <w:rFonts w:cs="Arial"/>
          <w:iCs/>
          <w:lang w:val="sr-Latn-RS" w:eastAsia="hr-HR"/>
        </w:rPr>
        <w:tab/>
      </w:r>
      <w:r w:rsidR="001E337C">
        <w:rPr>
          <w:rFonts w:cs="Arial"/>
          <w:iCs/>
          <w:lang w:val="sr-Latn-RS" w:eastAsia="hr-HR"/>
        </w:rPr>
        <w:tab/>
      </w:r>
      <w:r w:rsidR="001E337C">
        <w:rPr>
          <w:rFonts w:cs="Arial"/>
          <w:iCs/>
          <w:lang w:val="sr-Latn-RS" w:eastAsia="hr-HR"/>
        </w:rPr>
        <w:tab/>
      </w:r>
      <w:r>
        <w:rPr>
          <w:rFonts w:cs="Arial"/>
          <w:iCs/>
          <w:lang w:val="sr-Cyrl-CS" w:eastAsia="hr-HR"/>
        </w:rPr>
        <w:tab/>
      </w:r>
      <w:r>
        <w:rPr>
          <w:rFonts w:cs="Arial"/>
          <w:iCs/>
          <w:lang w:val="sr-Cyrl-CS" w:eastAsia="hr-HR"/>
        </w:rPr>
        <w:tab/>
      </w:r>
      <w:r>
        <w:rPr>
          <w:rFonts w:cs="Arial"/>
          <w:iCs/>
          <w:lang w:val="sr-Cyrl-CS" w:eastAsia="hr-HR"/>
        </w:rPr>
        <w:tab/>
      </w:r>
      <w:r>
        <w:rPr>
          <w:rFonts w:cs="Arial"/>
          <w:iCs/>
          <w:lang w:val="sr-Cyrl-CS" w:eastAsia="hr-HR"/>
        </w:rPr>
        <w:tab/>
      </w:r>
      <w:r>
        <w:rPr>
          <w:rFonts w:cs="Arial"/>
          <w:iCs/>
          <w:lang w:val="sr-Cyrl-CS" w:eastAsia="hr-HR"/>
        </w:rPr>
        <w:tab/>
      </w:r>
      <w:r>
        <w:rPr>
          <w:rFonts w:cs="Arial"/>
          <w:iCs/>
          <w:lang w:val="sr-Cyrl-CS" w:eastAsia="hr-HR"/>
        </w:rPr>
        <w:tab/>
      </w:r>
      <w:r>
        <w:rPr>
          <w:rFonts w:cs="Arial"/>
          <w:iCs/>
          <w:lang w:val="sr-Cyrl-CS" w:eastAsia="hr-HR"/>
        </w:rPr>
        <w:tab/>
        <w:t xml:space="preserve"> __________________________</w:t>
      </w:r>
    </w:p>
    <w:p w:rsidR="00CA28EB" w:rsidRDefault="00CA28EB" w:rsidP="00CA28EB">
      <w:pPr>
        <w:ind w:left="7200"/>
        <w:jc w:val="center"/>
        <w:rPr>
          <w:rFonts w:cs="Arial"/>
          <w:b/>
          <w:lang w:val="sr-Cyrl-CS"/>
        </w:rPr>
      </w:pPr>
    </w:p>
    <w:p w:rsidR="00B740FF" w:rsidRDefault="00B740FF" w:rsidP="0039156D">
      <w:pPr>
        <w:ind w:left="7200"/>
        <w:jc w:val="center"/>
        <w:rPr>
          <w:rFonts w:cs="Arial"/>
          <w:b/>
          <w:lang w:val="sr-Cyrl-RS"/>
        </w:rPr>
      </w:pPr>
      <w:r w:rsidRPr="00F10346">
        <w:rPr>
          <w:rFonts w:cs="Arial"/>
          <w:b/>
          <w:lang w:val="sr-Cyrl-CS"/>
        </w:rPr>
        <w:lastRenderedPageBreak/>
        <w:t>ПРИЛОГ</w:t>
      </w:r>
      <w:r w:rsidR="00E72A38">
        <w:rPr>
          <w:rFonts w:cs="Arial"/>
          <w:b/>
          <w:lang w:val="sr-Cyrl-CS"/>
        </w:rPr>
        <w:t xml:space="preserve"> </w:t>
      </w:r>
      <w:r w:rsidR="00432D17">
        <w:rPr>
          <w:rFonts w:cs="Arial"/>
          <w:b/>
          <w:lang w:val="sr-Cyrl-CS"/>
        </w:rPr>
        <w:t>5</w:t>
      </w:r>
      <w:r w:rsidR="00E40CFE">
        <w:rPr>
          <w:rFonts w:cs="Arial"/>
          <w:b/>
          <w:lang w:val="sr-Cyrl-RS"/>
        </w:rPr>
        <w:t>.</w:t>
      </w:r>
    </w:p>
    <w:p w:rsidR="00B740FF" w:rsidRPr="004159A0" w:rsidRDefault="00B740FF" w:rsidP="004159A0">
      <w:pPr>
        <w:jc w:val="center"/>
        <w:rPr>
          <w:rFonts w:cs="Arial"/>
          <w:color w:val="4F81BD" w:themeColor="accent1"/>
          <w:lang w:val="ru-RU"/>
        </w:rPr>
      </w:pPr>
      <w:r w:rsidRPr="00F10346">
        <w:rPr>
          <w:rFonts w:cs="Arial"/>
          <w:b/>
          <w:lang w:val="sr-Cyrl-CS"/>
        </w:rPr>
        <w:t xml:space="preserve">ЗАПИСНИК О </w:t>
      </w:r>
      <w:r w:rsidRPr="00335C32">
        <w:rPr>
          <w:rFonts w:cs="Arial"/>
          <w:b/>
          <w:lang w:val="sr-Cyrl-CS"/>
        </w:rPr>
        <w:t>ИЗВРШЕНОЈ ИСПОРУЦИ ДОБАРА</w:t>
      </w:r>
      <w:r w:rsidR="00036C14">
        <w:rPr>
          <w:rFonts w:cs="Arial"/>
          <w:b/>
          <w:color w:val="4F81BD" w:themeColor="accent1"/>
          <w:lang w:val="sr-Cyrl-CS"/>
        </w:rPr>
        <w:t xml:space="preserve"> </w:t>
      </w:r>
      <w:r w:rsidRPr="00F10346">
        <w:rPr>
          <w:rFonts w:cs="Arial"/>
          <w:b/>
          <w:color w:val="4F81BD" w:themeColor="accent1"/>
          <w:lang w:val="sr-Cyrl-CS"/>
        </w:rPr>
        <w:t xml:space="preserve"> </w:t>
      </w:r>
    </w:p>
    <w:p w:rsidR="00B740FF" w:rsidRPr="00F10346" w:rsidRDefault="00B740FF" w:rsidP="004159A0">
      <w:pPr>
        <w:rPr>
          <w:rFonts w:cs="Arial"/>
          <w:lang w:val="ru-RU"/>
        </w:rPr>
      </w:pPr>
      <w:r w:rsidRPr="00F10346">
        <w:rPr>
          <w:rFonts w:cs="Arial"/>
          <w:lang w:val="ru-RU"/>
        </w:rPr>
        <w:t>Датум___________</w:t>
      </w:r>
    </w:p>
    <w:p w:rsidR="00B740FF" w:rsidRPr="00F10346" w:rsidRDefault="00B740FF" w:rsidP="00B740FF">
      <w:pPr>
        <w:rPr>
          <w:rFonts w:cs="Arial"/>
          <w:color w:val="00B0F0"/>
          <w:lang w:val="ru-RU"/>
        </w:rPr>
      </w:pPr>
      <w:r w:rsidRPr="00F10346">
        <w:rPr>
          <w:rFonts w:cs="Arial"/>
          <w:lang w:val="ru-RU"/>
        </w:rPr>
        <w:tab/>
      </w:r>
      <w:r w:rsidRPr="00335C32">
        <w:rPr>
          <w:rFonts w:cs="Arial"/>
        </w:rPr>
        <w:t>ПРОДАВАЦ:</w:t>
      </w:r>
      <w:r w:rsidRPr="00335C32">
        <w:rPr>
          <w:rFonts w:cs="Arial"/>
          <w:lang w:val="ru-RU"/>
        </w:rPr>
        <w:tab/>
      </w:r>
      <w:r w:rsidRPr="00335C32">
        <w:rPr>
          <w:rFonts w:cs="Arial"/>
          <w:lang w:val="ru-RU"/>
        </w:rPr>
        <w:tab/>
      </w:r>
      <w:r w:rsidRPr="00335C32">
        <w:rPr>
          <w:rFonts w:cs="Arial"/>
          <w:lang w:val="ru-RU"/>
        </w:rPr>
        <w:tab/>
      </w:r>
      <w:r w:rsidRPr="00335C32">
        <w:rPr>
          <w:rFonts w:cs="Arial"/>
          <w:lang w:val="ru-RU"/>
        </w:rPr>
        <w:tab/>
      </w:r>
      <w:r w:rsidR="0041695B" w:rsidRPr="00335C32">
        <w:rPr>
          <w:rFonts w:cs="Arial"/>
          <w:lang w:val="ru-RU"/>
        </w:rPr>
        <w:t xml:space="preserve">                            </w:t>
      </w:r>
      <w:r w:rsidRPr="00335C32">
        <w:rPr>
          <w:rFonts w:cs="Arial"/>
          <w:lang w:val="ru-RU"/>
        </w:rPr>
        <w:t>КУПАЦ:</w:t>
      </w:r>
    </w:p>
    <w:p w:rsidR="00B740FF" w:rsidRPr="00F10346" w:rsidRDefault="00771564" w:rsidP="00B740FF">
      <w:pPr>
        <w:rPr>
          <w:rFonts w:cs="Arial"/>
          <w:lang w:val="ru-RU"/>
        </w:rPr>
      </w:pPr>
      <w:r w:rsidRPr="00F10346">
        <w:rPr>
          <w:rFonts w:cs="Arial"/>
          <w:lang w:val="ru-RU"/>
        </w:rPr>
        <w:t xml:space="preserve">__________________________ </w:t>
      </w:r>
      <w:r w:rsidR="0041695B">
        <w:rPr>
          <w:rFonts w:cs="Arial"/>
          <w:lang w:val="ru-RU"/>
        </w:rPr>
        <w:t xml:space="preserve">                </w:t>
      </w:r>
      <w:r w:rsidRPr="00F10346">
        <w:rPr>
          <w:rFonts w:cs="Arial"/>
          <w:lang w:val="ru-RU"/>
        </w:rPr>
        <w:t xml:space="preserve">  </w:t>
      </w:r>
      <w:r w:rsidR="0041695B">
        <w:rPr>
          <w:rFonts w:cs="Arial"/>
          <w:lang w:val="ru-RU"/>
        </w:rPr>
        <w:t xml:space="preserve">             </w:t>
      </w:r>
      <w:r w:rsidRPr="00F10346">
        <w:rPr>
          <w:rFonts w:cs="Arial"/>
          <w:lang w:val="ru-RU"/>
        </w:rPr>
        <w:t>_________________________</w:t>
      </w:r>
    </w:p>
    <w:p w:rsidR="00B740FF" w:rsidRPr="00F10346" w:rsidRDefault="00B740FF" w:rsidP="00B740FF">
      <w:pPr>
        <w:rPr>
          <w:rFonts w:cs="Arial"/>
          <w:lang w:val="ru-RU"/>
        </w:rPr>
      </w:pPr>
      <w:r w:rsidRPr="00F10346">
        <w:rPr>
          <w:rFonts w:cs="Arial"/>
          <w:lang w:val="ru-RU"/>
        </w:rPr>
        <w:t xml:space="preserve">___________________________          </w:t>
      </w:r>
      <w:r w:rsidRPr="00F10346">
        <w:rPr>
          <w:rFonts w:cs="Arial"/>
          <w:lang w:val="ru-RU"/>
        </w:rPr>
        <w:tab/>
      </w:r>
      <w:r w:rsidR="00231982">
        <w:rPr>
          <w:rFonts w:cs="Arial"/>
          <w:lang w:val="ru-RU"/>
        </w:rPr>
        <w:t xml:space="preserve">               </w:t>
      </w:r>
      <w:r w:rsidRPr="00F10346">
        <w:rPr>
          <w:rFonts w:cs="Arial"/>
          <w:lang w:val="ru-RU"/>
        </w:rPr>
        <w:t>__________________________</w:t>
      </w:r>
    </w:p>
    <w:p w:rsidR="00B740FF" w:rsidRPr="00F10346" w:rsidRDefault="00B740FF" w:rsidP="00B740FF">
      <w:pPr>
        <w:rPr>
          <w:rFonts w:cs="Arial"/>
        </w:rPr>
      </w:pPr>
      <w:r w:rsidRPr="00F10346">
        <w:rPr>
          <w:rFonts w:cs="Arial"/>
          <w:lang w:val="ru-RU"/>
        </w:rPr>
        <w:t>Број Уговора/Датум:      __________________________________________</w:t>
      </w:r>
    </w:p>
    <w:p w:rsidR="00B740FF" w:rsidRPr="00F10346" w:rsidRDefault="00B740FF" w:rsidP="00B740FF">
      <w:pPr>
        <w:rPr>
          <w:rFonts w:cs="Arial"/>
          <w:lang w:val="ru-RU"/>
        </w:rPr>
      </w:pPr>
      <w:r w:rsidRPr="00F10346">
        <w:rPr>
          <w:rFonts w:cs="Arial"/>
          <w:lang w:val="ru-RU"/>
        </w:rPr>
        <w:t xml:space="preserve">Број </w:t>
      </w:r>
      <w:r w:rsidRPr="004159A0">
        <w:rPr>
          <w:rFonts w:cs="Arial"/>
          <w:lang w:val="ru-RU"/>
        </w:rPr>
        <w:t>налога за набавку</w:t>
      </w:r>
      <w:r w:rsidR="004159A0" w:rsidRPr="00F10346">
        <w:rPr>
          <w:rFonts w:cs="Arial"/>
          <w:lang w:val="ru-RU"/>
        </w:rPr>
        <w:t xml:space="preserve"> </w:t>
      </w:r>
      <w:r w:rsidRPr="00F10346">
        <w:rPr>
          <w:rFonts w:cs="Arial"/>
          <w:lang w:val="ru-RU"/>
        </w:rPr>
        <w:t>(НЗН):  ________________________</w:t>
      </w:r>
    </w:p>
    <w:p w:rsidR="00B740FF" w:rsidRPr="00F10346" w:rsidRDefault="00B740FF" w:rsidP="00B740FF">
      <w:pPr>
        <w:rPr>
          <w:rFonts w:cs="Arial"/>
          <w:lang w:val="ru-RU"/>
        </w:rPr>
      </w:pPr>
      <w:r w:rsidRPr="00F10346">
        <w:rPr>
          <w:rFonts w:cs="Arial"/>
          <w:lang w:val="ru-RU"/>
        </w:rPr>
        <w:t xml:space="preserve">Место извршене </w:t>
      </w:r>
      <w:r w:rsidR="004159A0">
        <w:rPr>
          <w:rFonts w:cs="Arial"/>
          <w:lang w:val="sr-Latn-RS"/>
        </w:rPr>
        <w:t>испрукe</w:t>
      </w:r>
      <w:r w:rsidR="00A42BFC">
        <w:rPr>
          <w:rFonts w:cs="Arial"/>
          <w:lang w:val="sr-Cyrl-RS"/>
        </w:rPr>
        <w:t xml:space="preserve"> </w:t>
      </w:r>
      <w:r w:rsidR="004159A0">
        <w:rPr>
          <w:rFonts w:cs="Arial"/>
          <w:lang w:val="sr-Cyrl-RS"/>
        </w:rPr>
        <w:t>и уградње</w:t>
      </w:r>
      <w:r w:rsidRPr="00F10346">
        <w:rPr>
          <w:rFonts w:cs="Arial"/>
          <w:lang w:val="ru-RU"/>
        </w:rPr>
        <w:t>:  __________________________</w:t>
      </w:r>
    </w:p>
    <w:p w:rsidR="00B740FF" w:rsidRPr="004159A0" w:rsidRDefault="00B740FF" w:rsidP="004159A0">
      <w:pPr>
        <w:rPr>
          <w:rFonts w:cs="Arial"/>
          <w:lang w:val="ru-RU"/>
        </w:rPr>
      </w:pPr>
      <w:r w:rsidRPr="00F10346">
        <w:rPr>
          <w:rFonts w:cs="Arial"/>
          <w:lang w:val="ru-RU"/>
        </w:rPr>
        <w:t>Објекат: ______________________________________________________</w:t>
      </w:r>
    </w:p>
    <w:p w:rsidR="00B740FF" w:rsidRPr="00F10346" w:rsidRDefault="00B740FF" w:rsidP="00B740FF">
      <w:pPr>
        <w:ind w:left="426"/>
        <w:rPr>
          <w:rFonts w:cs="Arial"/>
          <w:lang w:val="ru-RU"/>
        </w:rPr>
      </w:pPr>
      <w:r w:rsidRPr="00F10346">
        <w:rPr>
          <w:rFonts w:cs="Arial"/>
          <w:b/>
          <w:lang w:val="ru-RU"/>
        </w:rPr>
        <w:t>А</w:t>
      </w:r>
      <w:r w:rsidRPr="00F10346">
        <w:rPr>
          <w:rFonts w:cs="Arial"/>
          <w:lang w:val="ru-RU"/>
        </w:rPr>
        <w:t xml:space="preserve">) ДЕТАЉНА СПЕЦИФИКАЦИЈА </w:t>
      </w:r>
      <w:r w:rsidRPr="00335C32">
        <w:rPr>
          <w:rFonts w:cs="Arial"/>
          <w:lang w:val="ru-RU"/>
        </w:rPr>
        <w:t>ДОБАРА</w:t>
      </w:r>
      <w:r w:rsidRPr="00F10346">
        <w:rPr>
          <w:rFonts w:cs="Arial"/>
          <w:lang w:val="ru-RU"/>
        </w:rPr>
        <w:t xml:space="preserve"> </w:t>
      </w:r>
    </w:p>
    <w:p w:rsidR="00B740FF" w:rsidRPr="00F10346" w:rsidRDefault="00B740FF" w:rsidP="00B740FF">
      <w:pPr>
        <w:rPr>
          <w:rFonts w:cs="Arial"/>
          <w:lang w:val="ru-RU"/>
        </w:rPr>
      </w:pPr>
      <w:r w:rsidRPr="00F10346">
        <w:rPr>
          <w:rFonts w:cs="Arial"/>
          <w:lang w:val="ru-RU"/>
        </w:rPr>
        <w:t xml:space="preserve">Укупна вредност </w:t>
      </w:r>
      <w:r w:rsidRPr="00335C32">
        <w:rPr>
          <w:rFonts w:cs="Arial"/>
          <w:lang w:val="ru-RU"/>
        </w:rPr>
        <w:t>испоручених добара</w:t>
      </w:r>
      <w:r w:rsidRPr="00F10346">
        <w:rPr>
          <w:rFonts w:cs="Arial"/>
          <w:lang w:val="ru-RU"/>
        </w:rPr>
        <w:t xml:space="preserve"> по спецификацији (без ПДВ-а) </w:t>
      </w:r>
    </w:p>
    <w:tbl>
      <w:tblPr>
        <w:tblW w:w="0" w:type="auto"/>
        <w:tblLook w:val="04A0" w:firstRow="1" w:lastRow="0" w:firstColumn="1" w:lastColumn="0" w:noHBand="0" w:noVBand="1"/>
      </w:tblPr>
      <w:tblGrid>
        <w:gridCol w:w="7664"/>
        <w:gridCol w:w="1035"/>
      </w:tblGrid>
      <w:tr w:rsidR="00B740FF" w:rsidRPr="00F10346" w:rsidTr="00B740FF">
        <w:tc>
          <w:tcPr>
            <w:tcW w:w="7966" w:type="dxa"/>
            <w:tcBorders>
              <w:top w:val="nil"/>
              <w:left w:val="nil"/>
              <w:bottom w:val="single" w:sz="4" w:space="0" w:color="auto"/>
              <w:right w:val="nil"/>
            </w:tcBorders>
            <w:vAlign w:val="center"/>
          </w:tcPr>
          <w:p w:rsidR="00036C14" w:rsidRDefault="00B740FF" w:rsidP="00036C14">
            <w:pPr>
              <w:tabs>
                <w:tab w:val="left" w:pos="420"/>
              </w:tabs>
              <w:spacing w:line="256" w:lineRule="auto"/>
              <w:rPr>
                <w:rFonts w:cs="Arial"/>
                <w:lang w:val="sr-Cyrl-CS"/>
              </w:rPr>
            </w:pPr>
            <w:r w:rsidRPr="00F10346">
              <w:rPr>
                <w:rFonts w:cs="Arial"/>
                <w:lang w:val="sr-Cyrl-CS"/>
              </w:rPr>
              <w:t xml:space="preserve">ПРИЛОГ: </w:t>
            </w:r>
            <w:r w:rsidRPr="00335C32">
              <w:rPr>
                <w:rFonts w:cs="Arial"/>
                <w:lang w:val="sr-Cyrl-CS"/>
              </w:rPr>
              <w:t>НАЛОГ ЗА НАБАВКУ</w:t>
            </w:r>
            <w:r w:rsidRPr="00F10346">
              <w:rPr>
                <w:rFonts w:cs="Arial"/>
                <w:color w:val="4F81BD" w:themeColor="accent1"/>
                <w:lang w:val="sr-Cyrl-CS"/>
              </w:rPr>
              <w:t xml:space="preserve"> </w:t>
            </w:r>
            <w:r w:rsidRPr="00F10346">
              <w:rPr>
                <w:rFonts w:cs="Arial"/>
                <w:lang w:val="sr-Cyrl-CS"/>
              </w:rPr>
              <w:t xml:space="preserve">(садржи предмет, рок, количину, јед.мере, јед.цену без ПДВ-а, укупну цену без </w:t>
            </w:r>
            <w:r w:rsidR="00036C14">
              <w:rPr>
                <w:rFonts w:cs="Arial"/>
                <w:lang w:val="sr-Cyrl-CS"/>
              </w:rPr>
              <w:t xml:space="preserve">ПДВ-а, укупан износ без ПДВ-а) </w:t>
            </w:r>
          </w:p>
          <w:p w:rsidR="00B740FF" w:rsidRPr="00F10346" w:rsidRDefault="00B740FF" w:rsidP="00036C14">
            <w:pPr>
              <w:tabs>
                <w:tab w:val="left" w:pos="420"/>
              </w:tabs>
              <w:spacing w:line="256" w:lineRule="auto"/>
              <w:rPr>
                <w:rFonts w:cs="Arial"/>
                <w:lang w:val="sr-Cyrl-CS"/>
              </w:rPr>
            </w:pPr>
            <w:r w:rsidRPr="00F10346">
              <w:rPr>
                <w:rFonts w:cs="Arial"/>
                <w:lang w:val="sr-Cyrl-CS"/>
              </w:rPr>
              <w:t xml:space="preserve">Предмет уговора </w:t>
            </w:r>
            <w:r w:rsidRPr="00335C32">
              <w:rPr>
                <w:rFonts w:cs="Arial"/>
                <w:lang w:val="sr-Cyrl-CS"/>
              </w:rPr>
              <w:t>(добра,</w:t>
            </w:r>
            <w:r w:rsidRPr="00F10346">
              <w:rPr>
                <w:rFonts w:cs="Arial"/>
                <w:lang w:val="sr-Cyrl-CS"/>
              </w:rPr>
              <w:t>) одговара траженим техничким карактеристикама.</w:t>
            </w:r>
          </w:p>
        </w:tc>
        <w:tc>
          <w:tcPr>
            <w:tcW w:w="1063" w:type="dxa"/>
            <w:tcBorders>
              <w:top w:val="nil"/>
              <w:left w:val="nil"/>
              <w:bottom w:val="single" w:sz="4" w:space="0" w:color="auto"/>
              <w:right w:val="nil"/>
            </w:tcBorders>
            <w:vAlign w:val="center"/>
          </w:tcPr>
          <w:p w:rsidR="00B740FF" w:rsidRPr="00F10346" w:rsidRDefault="00B740FF">
            <w:pPr>
              <w:spacing w:line="256" w:lineRule="auto"/>
              <w:rPr>
                <w:rFonts w:cs="Arial"/>
                <w:lang w:val="sr-Cyrl-CS"/>
              </w:rPr>
            </w:pPr>
          </w:p>
          <w:p w:rsidR="00B740FF" w:rsidRPr="00F10346" w:rsidRDefault="00B740FF">
            <w:pPr>
              <w:spacing w:line="256" w:lineRule="auto"/>
              <w:rPr>
                <w:rFonts w:cs="Arial"/>
                <w:lang w:val="sr-Cyrl-CS"/>
              </w:rPr>
            </w:pPr>
          </w:p>
          <w:p w:rsidR="00B740FF" w:rsidRPr="00F10346" w:rsidRDefault="00B740FF">
            <w:pPr>
              <w:spacing w:line="256" w:lineRule="auto"/>
              <w:rPr>
                <w:rFonts w:cs="Arial"/>
                <w:lang w:val="sr-Cyrl-CS"/>
              </w:rPr>
            </w:pPr>
          </w:p>
          <w:p w:rsidR="00B740FF" w:rsidRPr="00F10346" w:rsidRDefault="00B740FF">
            <w:pPr>
              <w:spacing w:line="256" w:lineRule="auto"/>
              <w:rPr>
                <w:rFonts w:cs="Arial"/>
                <w:lang w:val="sr-Cyrl-CS"/>
              </w:rPr>
            </w:pPr>
            <w:r w:rsidRPr="00F10346">
              <w:rPr>
                <w:rFonts w:cs="Arial"/>
                <w:lang w:val="sr-Cyrl-CS"/>
              </w:rPr>
              <w:t>□ ДА</w:t>
            </w:r>
          </w:p>
          <w:p w:rsidR="00B740FF" w:rsidRPr="00F10346" w:rsidRDefault="00B740FF">
            <w:pPr>
              <w:spacing w:line="256" w:lineRule="auto"/>
              <w:rPr>
                <w:rFonts w:cs="Arial"/>
                <w:lang w:val="sr-Cyrl-CS"/>
              </w:rPr>
            </w:pPr>
            <w:r w:rsidRPr="00F10346">
              <w:rPr>
                <w:rFonts w:cs="Arial"/>
                <w:lang w:val="sr-Cyrl-CS"/>
              </w:rPr>
              <w:t>□ НЕ</w:t>
            </w:r>
          </w:p>
        </w:tc>
      </w:tr>
      <w:tr w:rsidR="00B740FF" w:rsidRPr="00F10346" w:rsidTr="00B740FF">
        <w:tc>
          <w:tcPr>
            <w:tcW w:w="7966" w:type="dxa"/>
            <w:tcBorders>
              <w:top w:val="single" w:sz="4" w:space="0" w:color="auto"/>
              <w:left w:val="nil"/>
              <w:bottom w:val="single" w:sz="4" w:space="0" w:color="auto"/>
              <w:right w:val="nil"/>
            </w:tcBorders>
            <w:vAlign w:val="center"/>
            <w:hideMark/>
          </w:tcPr>
          <w:p w:rsidR="00B740FF" w:rsidRPr="00F10346" w:rsidRDefault="00B740FF">
            <w:pPr>
              <w:spacing w:line="256" w:lineRule="auto"/>
              <w:rPr>
                <w:rFonts w:cs="Arial"/>
                <w:color w:val="4F81BD" w:themeColor="accent1"/>
                <w:lang w:val="sr-Cyrl-CS"/>
              </w:rPr>
            </w:pPr>
            <w:r w:rsidRPr="00F10346">
              <w:rPr>
                <w:rFonts w:cs="Arial"/>
                <w:lang w:val="sr-Cyrl-CS"/>
              </w:rPr>
              <w:t xml:space="preserve">Предмет уговора нема видљивих оштећења </w:t>
            </w:r>
          </w:p>
        </w:tc>
        <w:tc>
          <w:tcPr>
            <w:tcW w:w="1063" w:type="dxa"/>
            <w:tcBorders>
              <w:top w:val="single" w:sz="4" w:space="0" w:color="auto"/>
              <w:left w:val="nil"/>
              <w:bottom w:val="single" w:sz="4" w:space="0" w:color="auto"/>
              <w:right w:val="nil"/>
            </w:tcBorders>
            <w:vAlign w:val="center"/>
            <w:hideMark/>
          </w:tcPr>
          <w:p w:rsidR="00B740FF" w:rsidRPr="00F10346" w:rsidRDefault="00B740FF">
            <w:pPr>
              <w:spacing w:line="256" w:lineRule="auto"/>
              <w:rPr>
                <w:rFonts w:cs="Arial"/>
                <w:lang w:val="sr-Cyrl-CS"/>
              </w:rPr>
            </w:pPr>
            <w:r w:rsidRPr="00F10346">
              <w:rPr>
                <w:rFonts w:cs="Arial"/>
                <w:lang w:val="sr-Cyrl-CS"/>
              </w:rPr>
              <w:t>□ ДА</w:t>
            </w:r>
          </w:p>
          <w:p w:rsidR="00B740FF" w:rsidRPr="00F10346" w:rsidRDefault="00B740FF">
            <w:pPr>
              <w:spacing w:line="256" w:lineRule="auto"/>
              <w:rPr>
                <w:rFonts w:cs="Arial"/>
                <w:lang w:val="sr-Cyrl-CS"/>
              </w:rPr>
            </w:pPr>
            <w:r w:rsidRPr="00F10346">
              <w:rPr>
                <w:rFonts w:cs="Arial"/>
                <w:lang w:val="sr-Cyrl-CS"/>
              </w:rPr>
              <w:t>□ НЕ</w:t>
            </w:r>
          </w:p>
        </w:tc>
      </w:tr>
    </w:tbl>
    <w:p w:rsidR="00B740FF" w:rsidRPr="00F10346" w:rsidRDefault="00B740FF" w:rsidP="00B740FF">
      <w:pPr>
        <w:rPr>
          <w:rFonts w:cs="Arial"/>
          <w:lang w:val="sr-Cyrl-CS"/>
        </w:rPr>
      </w:pPr>
      <w:r w:rsidRPr="00F10346">
        <w:rPr>
          <w:rFonts w:cs="Arial"/>
          <w:lang w:val="sr-Cyrl-CS"/>
        </w:rPr>
        <w:t>Укупан број позиција из спецификације:                            Број улаза:</w:t>
      </w:r>
    </w:p>
    <w:p w:rsidR="00B740FF" w:rsidRPr="00F10346" w:rsidRDefault="00B740FF" w:rsidP="00B740FF">
      <w:pPr>
        <w:rPr>
          <w:rFonts w:cs="Arial"/>
          <w:lang w:val="sr-Cyrl-CS"/>
        </w:rPr>
      </w:pPr>
      <w:r w:rsidRPr="00F10346">
        <w:rPr>
          <w:rFonts w:cs="Arial"/>
          <w:lang w:val="sr-Cyrl-CS"/>
        </w:rPr>
        <w:t>___________________________________________________________________</w:t>
      </w:r>
    </w:p>
    <w:p w:rsidR="00B740FF" w:rsidRPr="00F10346" w:rsidRDefault="00B740FF" w:rsidP="00B740FF">
      <w:pPr>
        <w:rPr>
          <w:rFonts w:cs="Arial"/>
          <w:lang w:val="sr-Cyrl-CS"/>
        </w:rPr>
      </w:pPr>
      <w:r w:rsidRPr="00F10346">
        <w:rPr>
          <w:rFonts w:cs="Arial"/>
          <w:lang w:val="sr-Cyrl-CS"/>
        </w:rPr>
        <w:t>Навести позиције које имају евентуалне недостатке (попуњавати само у случају рекламације): _________________________________________</w:t>
      </w:r>
      <w:r w:rsidR="00A46E74">
        <w:rPr>
          <w:rFonts w:cs="Arial"/>
          <w:lang w:val="sr-Cyrl-CS"/>
        </w:rPr>
        <w:t>____________________________</w:t>
      </w:r>
    </w:p>
    <w:p w:rsidR="00231982" w:rsidRPr="00231982" w:rsidRDefault="00B740FF" w:rsidP="00231982">
      <w:pPr>
        <w:rPr>
          <w:rFonts w:cs="Arial"/>
          <w:sz w:val="12"/>
          <w:szCs w:val="12"/>
          <w:lang w:val="sr-Cyrl-CS"/>
        </w:rPr>
      </w:pPr>
      <w:r w:rsidRPr="00F10346">
        <w:rPr>
          <w:rFonts w:cs="Arial"/>
          <w:lang w:val="sr-Cyrl-CS"/>
        </w:rPr>
        <w:t>Друге напомене (достављени докази о квалитету – безбедносни лист на српском језику у складу са Правилником о садржају безбедносног листа (Службени гласник РС бр., 100/2011), декларација, атест / извештај о испитивању,  лабораторијски налаз или упутство за употребу, манипулацију, одлагања, мере прве помоћи у случају расипања материје, начин транспорта и друго): _____</w:t>
      </w:r>
      <w:r w:rsidR="0041695B">
        <w:rPr>
          <w:rFonts w:cs="Arial"/>
          <w:lang w:val="sr-Cyrl-CS"/>
        </w:rPr>
        <w:t>_____________________________________</w:t>
      </w:r>
      <w:r w:rsidR="00231982">
        <w:rPr>
          <w:rFonts w:cs="Arial"/>
          <w:lang w:val="sr-Cyrl-CS"/>
        </w:rPr>
        <w:t>__________________________</w:t>
      </w:r>
      <w:r w:rsidR="00231982">
        <w:rPr>
          <w:rFonts w:cs="Arial"/>
          <w:lang w:val="sr-Cyrl-CS"/>
        </w:rPr>
        <w:br/>
      </w:r>
    </w:p>
    <w:p w:rsidR="00B740FF" w:rsidRPr="00F10346" w:rsidRDefault="00231982" w:rsidP="00231982">
      <w:pPr>
        <w:rPr>
          <w:rFonts w:cs="Arial"/>
          <w:lang w:val="ru-RU"/>
        </w:rPr>
      </w:pPr>
      <w:r>
        <w:rPr>
          <w:rFonts w:cs="Arial"/>
          <w:lang w:val="sr-Cyrl-CS"/>
        </w:rPr>
        <w:t>____________________________________________________________________</w:t>
      </w:r>
    </w:p>
    <w:p w:rsidR="00B740FF" w:rsidRPr="00F10346" w:rsidRDefault="00B740FF" w:rsidP="00B740FF">
      <w:pPr>
        <w:rPr>
          <w:rFonts w:cs="Arial"/>
          <w:lang w:val="ru-RU"/>
        </w:rPr>
      </w:pPr>
      <w:r w:rsidRPr="00F10346">
        <w:rPr>
          <w:rFonts w:cs="Arial"/>
          <w:lang w:val="ru-RU"/>
        </w:rPr>
        <w:t xml:space="preserve">Б) Да су </w:t>
      </w:r>
      <w:r w:rsidRPr="00036C14">
        <w:rPr>
          <w:rFonts w:cs="Arial"/>
          <w:lang w:val="ru-RU"/>
        </w:rPr>
        <w:t>добра испоручена</w:t>
      </w:r>
      <w:r w:rsidR="00036C14">
        <w:rPr>
          <w:rFonts w:cs="Arial"/>
          <w:color w:val="00B0F0"/>
          <w:lang w:val="ru-RU"/>
        </w:rPr>
        <w:t xml:space="preserve"> </w:t>
      </w:r>
      <w:r w:rsidRPr="00F10346">
        <w:rPr>
          <w:rFonts w:cs="Arial"/>
          <w:lang w:val="ru-RU"/>
        </w:rPr>
        <w:t>у обиму, квалитету, уговореном року и сагласно уговору потврђују:</w:t>
      </w:r>
    </w:p>
    <w:p w:rsidR="00A46E74" w:rsidRDefault="00A46E74" w:rsidP="00B740FF">
      <w:pPr>
        <w:rPr>
          <w:rFonts w:cs="Arial"/>
          <w:lang w:val="ru-RU"/>
        </w:rPr>
      </w:pPr>
    </w:p>
    <w:p w:rsidR="00B740FF" w:rsidRPr="004159A0" w:rsidRDefault="00B740FF" w:rsidP="00A46E74">
      <w:pPr>
        <w:ind w:left="2160" w:hanging="2160"/>
        <w:rPr>
          <w:rFonts w:cs="Arial"/>
          <w:color w:val="00B0F0"/>
          <w:vertAlign w:val="superscript"/>
          <w:lang w:val="ru-RU"/>
        </w:rPr>
      </w:pPr>
      <w:r w:rsidRPr="00335C32">
        <w:rPr>
          <w:rFonts w:cs="Arial"/>
          <w:lang w:val="ru-RU"/>
        </w:rPr>
        <w:t>ПРОДАВАЦ:</w:t>
      </w:r>
      <w:r w:rsidRPr="00335C32">
        <w:rPr>
          <w:rFonts w:cs="Arial"/>
          <w:lang w:val="ru-RU"/>
        </w:rPr>
        <w:tab/>
      </w:r>
      <w:r w:rsidR="004C7B4A" w:rsidRPr="00335C32">
        <w:rPr>
          <w:rFonts w:cs="Arial"/>
          <w:lang w:val="ru-RU"/>
        </w:rPr>
        <w:t xml:space="preserve">                        </w:t>
      </w:r>
      <w:r w:rsidRPr="00335C32">
        <w:rPr>
          <w:rFonts w:cs="Arial"/>
          <w:lang w:val="ru-RU"/>
        </w:rPr>
        <w:t>КУПАЦ:</w:t>
      </w:r>
      <w:r w:rsidR="004C7B4A">
        <w:rPr>
          <w:rFonts w:cs="Arial"/>
          <w:color w:val="00B0F0"/>
          <w:lang w:val="ru-RU"/>
        </w:rPr>
        <w:t xml:space="preserve">            </w:t>
      </w:r>
      <w:r w:rsidRPr="00036C14">
        <w:rPr>
          <w:rFonts w:cs="Arial"/>
          <w:lang w:val="ru-RU"/>
        </w:rPr>
        <w:t xml:space="preserve">ОВЕРА НАДЗОРНОГ </w:t>
      </w:r>
      <w:r w:rsidR="00A46E74">
        <w:rPr>
          <w:rFonts w:cs="Arial"/>
          <w:lang w:val="ru-RU"/>
        </w:rPr>
        <w:t xml:space="preserve">         </w:t>
      </w:r>
      <w:r w:rsidR="00A46E74">
        <w:rPr>
          <w:rFonts w:cs="Arial"/>
          <w:lang w:val="ru-RU"/>
        </w:rPr>
        <w:br/>
        <w:t xml:space="preserve">                                                                 </w:t>
      </w:r>
      <w:r w:rsidRPr="00036C14">
        <w:rPr>
          <w:rFonts w:cs="Arial"/>
          <w:lang w:val="ru-RU"/>
        </w:rPr>
        <w:t>ОРГАНА</w:t>
      </w:r>
      <w:r w:rsidRPr="00F10346">
        <w:rPr>
          <w:rFonts w:cs="Arial"/>
          <w:color w:val="00B0F0"/>
          <w:vertAlign w:val="superscript"/>
          <w:lang w:val="ru-RU"/>
        </w:rPr>
        <w:t xml:space="preserve"> </w:t>
      </w:r>
    </w:p>
    <w:p w:rsidR="00B740FF" w:rsidRPr="00A46E74" w:rsidRDefault="00B740FF" w:rsidP="00B740FF">
      <w:pPr>
        <w:rPr>
          <w:rFonts w:cs="Arial"/>
          <w:lang w:val="sr-Cyrl-RS"/>
        </w:rPr>
      </w:pPr>
      <w:r w:rsidRPr="00F10346">
        <w:rPr>
          <w:rFonts w:cs="Arial"/>
          <w:lang w:val="ru-RU"/>
        </w:rPr>
        <w:t>____________________</w:t>
      </w:r>
      <w:r w:rsidRPr="00F10346">
        <w:rPr>
          <w:rFonts w:cs="Arial"/>
          <w:lang w:val="ru-RU"/>
        </w:rPr>
        <w:tab/>
        <w:t xml:space="preserve">____________________   </w:t>
      </w:r>
      <w:r w:rsidR="004C7B4A">
        <w:rPr>
          <w:rFonts w:cs="Arial"/>
          <w:lang w:val="ru-RU"/>
        </w:rPr>
        <w:t xml:space="preserve">   </w:t>
      </w:r>
      <w:r w:rsidRPr="00F10346">
        <w:rPr>
          <w:rFonts w:cs="Arial"/>
          <w:lang w:val="ru-RU"/>
        </w:rPr>
        <w:t>_</w:t>
      </w:r>
      <w:r w:rsidRPr="00F10346">
        <w:rPr>
          <w:rFonts w:cs="Arial"/>
        </w:rPr>
        <w:t>_____________</w:t>
      </w:r>
      <w:r w:rsidR="00A46E74">
        <w:rPr>
          <w:rFonts w:cs="Arial"/>
        </w:rPr>
        <w:t>________</w:t>
      </w:r>
    </w:p>
    <w:p w:rsidR="00B740FF" w:rsidRPr="003E5D47" w:rsidRDefault="004C7B4A" w:rsidP="00B740FF">
      <w:pPr>
        <w:rPr>
          <w:rFonts w:cs="Arial"/>
          <w:color w:val="FF0000"/>
          <w:lang w:val="ru-RU"/>
        </w:rPr>
      </w:pPr>
      <w:r w:rsidRPr="003E5D47">
        <w:rPr>
          <w:rFonts w:cs="Arial"/>
          <w:color w:val="FF0000"/>
          <w:lang w:val="ru-RU"/>
        </w:rPr>
        <w:t xml:space="preserve">                                                            </w:t>
      </w:r>
      <w:r w:rsidR="004159A0">
        <w:rPr>
          <w:rFonts w:cs="Arial"/>
          <w:color w:val="FF0000"/>
          <w:lang w:val="ru-RU"/>
        </w:rPr>
        <w:t xml:space="preserve">                               </w:t>
      </w:r>
    </w:p>
    <w:p w:rsidR="00B740FF" w:rsidRPr="00F10346" w:rsidRDefault="00B740FF" w:rsidP="00B740FF">
      <w:pPr>
        <w:rPr>
          <w:rFonts w:cs="Arial"/>
        </w:rPr>
      </w:pPr>
      <w:r w:rsidRPr="00F10346">
        <w:rPr>
          <w:rFonts w:cs="Arial"/>
          <w:lang w:val="ru-RU"/>
        </w:rPr>
        <w:t>____________________</w:t>
      </w:r>
      <w:r w:rsidRPr="00F10346">
        <w:rPr>
          <w:rFonts w:cs="Arial"/>
          <w:lang w:val="ru-RU"/>
        </w:rPr>
        <w:tab/>
        <w:t>_____________________</w:t>
      </w:r>
      <w:r w:rsidRPr="00F10346">
        <w:rPr>
          <w:rFonts w:cs="Arial"/>
        </w:rPr>
        <w:t xml:space="preserve">    ______________________</w:t>
      </w:r>
    </w:p>
    <w:p w:rsidR="00A46E74" w:rsidRPr="00A46E74" w:rsidRDefault="00343A18" w:rsidP="00A46E74">
      <w:pPr>
        <w:pStyle w:val="KDPodnaslov1"/>
        <w:numPr>
          <w:ilvl w:val="0"/>
          <w:numId w:val="39"/>
        </w:numPr>
        <w:spacing w:before="0"/>
        <w:jc w:val="center"/>
        <w:rPr>
          <w:rFonts w:cs="Arial"/>
        </w:rPr>
      </w:pPr>
      <w:r w:rsidRPr="00702960">
        <w:rPr>
          <w:rFonts w:eastAsia="Arial Unicode MS" w:cs="Arial"/>
          <w:color w:val="FF0000"/>
        </w:rPr>
        <w:br w:type="page"/>
      </w:r>
      <w:bookmarkStart w:id="255" w:name="_Toc442559948"/>
    </w:p>
    <w:p w:rsidR="00A46E74" w:rsidRPr="00A46E74" w:rsidRDefault="00A46E74" w:rsidP="00A46E74">
      <w:pPr>
        <w:pStyle w:val="KDPodnaslov1"/>
        <w:spacing w:before="0"/>
        <w:ind w:left="720"/>
        <w:rPr>
          <w:rFonts w:cs="Arial"/>
        </w:rPr>
      </w:pPr>
    </w:p>
    <w:p w:rsidR="00A46E74" w:rsidRPr="00A46E74" w:rsidRDefault="00A46E74" w:rsidP="00A46E74">
      <w:pPr>
        <w:pStyle w:val="KDPodnaslov1"/>
        <w:spacing w:before="0"/>
        <w:ind w:left="720"/>
        <w:rPr>
          <w:rFonts w:cs="Arial"/>
        </w:rPr>
      </w:pPr>
    </w:p>
    <w:p w:rsidR="00343A18" w:rsidRPr="00702960" w:rsidRDefault="00343A18" w:rsidP="00A46E74">
      <w:pPr>
        <w:pStyle w:val="KDPodnaslov1"/>
        <w:numPr>
          <w:ilvl w:val="0"/>
          <w:numId w:val="40"/>
        </w:numPr>
        <w:spacing w:before="0"/>
        <w:jc w:val="center"/>
        <w:rPr>
          <w:rFonts w:cs="Arial"/>
        </w:rPr>
      </w:pPr>
      <w:r w:rsidRPr="00702960">
        <w:rPr>
          <w:rFonts w:cs="Arial"/>
        </w:rPr>
        <w:t>МОДЕЛ УГОВОРА</w:t>
      </w:r>
      <w:bookmarkEnd w:id="255"/>
    </w:p>
    <w:p w:rsidR="00343A18" w:rsidRPr="00F10346" w:rsidRDefault="00343A18" w:rsidP="00B02E86">
      <w:pPr>
        <w:rPr>
          <w:rFonts w:eastAsia="Arial Unicode MS"/>
        </w:rPr>
      </w:pPr>
    </w:p>
    <w:p w:rsidR="00F66410" w:rsidRPr="00F10346" w:rsidRDefault="00F66410" w:rsidP="00F66410">
      <w:pPr>
        <w:spacing w:before="0"/>
        <w:jc w:val="left"/>
        <w:rPr>
          <w:rFonts w:ascii="Calibri" w:eastAsia="Calibri" w:hAnsi="Calibri"/>
        </w:rPr>
      </w:pPr>
    </w:p>
    <w:p w:rsidR="00343A18" w:rsidRPr="00F10346" w:rsidRDefault="00343A18" w:rsidP="00343A18">
      <w:pPr>
        <w:pStyle w:val="KDParagraf"/>
        <w:spacing w:before="0"/>
        <w:rPr>
          <w:rFonts w:cs="Arial"/>
        </w:rPr>
      </w:pPr>
      <w:proofErr w:type="gramStart"/>
      <w:r w:rsidRPr="00F10346">
        <w:rPr>
          <w:rFonts w:cs="Arial"/>
        </w:rPr>
        <w:t>У складу са датим Моделом уговора и елементима најповољније понуде биће закључен Уговор о јавној набавци.</w:t>
      </w:r>
      <w:proofErr w:type="gramEnd"/>
      <w:r w:rsidRPr="00F10346">
        <w:rPr>
          <w:rFonts w:cs="Arial"/>
        </w:rPr>
        <w:t xml:space="preserve"> </w:t>
      </w:r>
      <w:proofErr w:type="gramStart"/>
      <w:r w:rsidRPr="00F10346">
        <w:rPr>
          <w:rFonts w:cs="Arial"/>
        </w:rPr>
        <w:t>Понуђач дати Модел уговора потписује, оверава и доставља у понуди.</w:t>
      </w:r>
      <w:proofErr w:type="gramEnd"/>
    </w:p>
    <w:p w:rsidR="00343A18" w:rsidRPr="00F10346" w:rsidRDefault="00343A18" w:rsidP="00343A18">
      <w:pPr>
        <w:pStyle w:val="KDParagraf"/>
        <w:spacing w:before="0"/>
        <w:rPr>
          <w:rFonts w:cs="Arial"/>
        </w:rPr>
      </w:pPr>
    </w:p>
    <w:p w:rsidR="00343A18" w:rsidRPr="00F10346" w:rsidRDefault="00343A18" w:rsidP="00343A18">
      <w:pPr>
        <w:pStyle w:val="KDParagraf"/>
        <w:spacing w:before="0"/>
        <w:rPr>
          <w:rFonts w:cs="Arial"/>
          <w:color w:val="000000"/>
        </w:rPr>
      </w:pPr>
    </w:p>
    <w:p w:rsidR="00343A18" w:rsidRPr="00F10346" w:rsidRDefault="00343A18" w:rsidP="00343A18">
      <w:pPr>
        <w:pStyle w:val="KDParagraf"/>
        <w:spacing w:before="0"/>
        <w:rPr>
          <w:rFonts w:cs="Arial"/>
          <w:b/>
        </w:rPr>
      </w:pPr>
      <w:r w:rsidRPr="00F10346">
        <w:rPr>
          <w:rFonts w:cs="Arial"/>
          <w:b/>
        </w:rPr>
        <w:t>УГОВОРНЕ СТРАНЕ:</w:t>
      </w:r>
    </w:p>
    <w:p w:rsidR="00343A18" w:rsidRPr="00F10346" w:rsidRDefault="00343A18" w:rsidP="00343A18">
      <w:pPr>
        <w:pStyle w:val="KDParagraf"/>
        <w:spacing w:before="0"/>
        <w:rPr>
          <w:rFonts w:cs="Arial"/>
          <w:b/>
        </w:rPr>
      </w:pPr>
    </w:p>
    <w:p w:rsidR="00343A18" w:rsidRPr="00926F25" w:rsidRDefault="00343A18" w:rsidP="00FA7AF9">
      <w:pPr>
        <w:pStyle w:val="ListParagraph"/>
        <w:numPr>
          <w:ilvl w:val="0"/>
          <w:numId w:val="9"/>
        </w:numPr>
        <w:spacing w:before="0" w:after="0" w:line="240" w:lineRule="auto"/>
        <w:ind w:left="0" w:firstLine="0"/>
        <w:rPr>
          <w:rFonts w:ascii="Arial" w:hAnsi="Arial" w:cs="Arial"/>
        </w:rPr>
      </w:pPr>
      <w:r w:rsidRPr="00EE23EA">
        <w:rPr>
          <w:rFonts w:ascii="Arial" w:hAnsi="Arial" w:cs="Arial"/>
        </w:rPr>
        <w:t>Јавно предузеће „Електропривреда Србије“</w:t>
      </w:r>
      <w:r w:rsidR="004E0104" w:rsidRPr="00EE23EA">
        <w:rPr>
          <w:rFonts w:ascii="Arial" w:hAnsi="Arial" w:cs="Arial"/>
        </w:rPr>
        <w:t xml:space="preserve"> из </w:t>
      </w:r>
      <w:r w:rsidRPr="00EE23EA">
        <w:rPr>
          <w:rFonts w:ascii="Arial" w:hAnsi="Arial" w:cs="Arial"/>
        </w:rPr>
        <w:t>Београд</w:t>
      </w:r>
      <w:r w:rsidR="004E0104" w:rsidRPr="00EE23EA">
        <w:rPr>
          <w:rFonts w:ascii="Arial" w:hAnsi="Arial" w:cs="Arial"/>
        </w:rPr>
        <w:t>а</w:t>
      </w:r>
      <w:r w:rsidRPr="00EE23EA">
        <w:rPr>
          <w:rFonts w:ascii="Arial" w:hAnsi="Arial" w:cs="Arial"/>
        </w:rPr>
        <w:t xml:space="preserve">, Улица </w:t>
      </w:r>
      <w:r w:rsidR="00BF7D0B">
        <w:rPr>
          <w:rFonts w:ascii="Arial" w:hAnsi="Arial" w:cs="Arial"/>
          <w:lang w:val="sr-Cyrl-RS"/>
        </w:rPr>
        <w:t>Балканска број 13.</w:t>
      </w:r>
      <w:r w:rsidR="001A297E" w:rsidRPr="00EE23EA">
        <w:rPr>
          <w:rFonts w:ascii="Arial" w:hAnsi="Arial" w:cs="Arial"/>
        </w:rPr>
        <w:t>,</w:t>
      </w:r>
      <w:r w:rsidR="00BF7D0B">
        <w:rPr>
          <w:rFonts w:ascii="Arial" w:hAnsi="Arial" w:cs="Arial"/>
          <w:lang w:val="sr-Cyrl-RS"/>
        </w:rPr>
        <w:t xml:space="preserve"> </w:t>
      </w:r>
      <w:r w:rsidR="004E0104" w:rsidRPr="00EE23EA">
        <w:rPr>
          <w:rFonts w:ascii="Arial" w:hAnsi="Arial" w:cs="Arial"/>
        </w:rPr>
        <w:t>огранак ТЕНТ Београд</w:t>
      </w:r>
      <w:r w:rsidR="00BF7D0B">
        <w:rPr>
          <w:rFonts w:ascii="Arial" w:hAnsi="Arial" w:cs="Arial"/>
          <w:lang w:val="sr-Cyrl-RS"/>
        </w:rPr>
        <w:t xml:space="preserve"> </w:t>
      </w:r>
      <w:r w:rsidR="004E0104" w:rsidRPr="00EE23EA">
        <w:rPr>
          <w:rFonts w:ascii="Arial" w:hAnsi="Arial" w:cs="Arial"/>
        </w:rPr>
        <w:t>-</w:t>
      </w:r>
      <w:r w:rsidR="00BF7D0B">
        <w:rPr>
          <w:rFonts w:ascii="Arial" w:hAnsi="Arial" w:cs="Arial"/>
          <w:lang w:val="sr-Cyrl-RS"/>
        </w:rPr>
        <w:t xml:space="preserve"> </w:t>
      </w:r>
      <w:r w:rsidR="004E0104" w:rsidRPr="00EE23EA">
        <w:rPr>
          <w:rFonts w:ascii="Arial" w:hAnsi="Arial" w:cs="Arial"/>
        </w:rPr>
        <w:t xml:space="preserve">Обреновац, 11500 Обреновац, Богољуба Урошевића Црног </w:t>
      </w:r>
      <w:r w:rsidR="00BF7D0B">
        <w:rPr>
          <w:rFonts w:ascii="Arial" w:hAnsi="Arial" w:cs="Arial"/>
          <w:lang w:val="sr-Cyrl-RS"/>
        </w:rPr>
        <w:t xml:space="preserve">број </w:t>
      </w:r>
      <w:r w:rsidR="004E0104" w:rsidRPr="00EE23EA">
        <w:rPr>
          <w:rFonts w:ascii="Arial" w:hAnsi="Arial" w:cs="Arial"/>
        </w:rPr>
        <w:t>44., м</w:t>
      </w:r>
      <w:r w:rsidRPr="00EE23EA">
        <w:rPr>
          <w:rFonts w:ascii="Arial" w:hAnsi="Arial" w:cs="Arial"/>
        </w:rPr>
        <w:t xml:space="preserve">атични број 20053658, ПИБ 103920327, </w:t>
      </w:r>
      <w:r w:rsidR="004E0104" w:rsidRPr="00EE23EA">
        <w:rPr>
          <w:rFonts w:ascii="Arial" w:hAnsi="Arial" w:cs="Arial"/>
        </w:rPr>
        <w:t>т</w:t>
      </w:r>
      <w:r w:rsidRPr="00EE23EA">
        <w:rPr>
          <w:rFonts w:ascii="Arial" w:hAnsi="Arial" w:cs="Arial"/>
        </w:rPr>
        <w:t>екући рачун 160-700-13 Banka Intesа ад Београд, ко</w:t>
      </w:r>
      <w:r w:rsidR="001A297E" w:rsidRPr="00EE23EA">
        <w:rPr>
          <w:rFonts w:ascii="Arial" w:hAnsi="Arial" w:cs="Arial"/>
        </w:rPr>
        <w:t>је</w:t>
      </w:r>
      <w:r w:rsidR="004E0104" w:rsidRPr="00EE23EA">
        <w:rPr>
          <w:rFonts w:ascii="Arial" w:hAnsi="Arial" w:cs="Arial"/>
        </w:rPr>
        <w:t xml:space="preserve">, у име и за </w:t>
      </w:r>
      <w:r w:rsidR="004E0104" w:rsidRPr="00926F25">
        <w:rPr>
          <w:rFonts w:ascii="Arial" w:hAnsi="Arial" w:cs="Arial"/>
        </w:rPr>
        <w:t xml:space="preserve">рачун ЈП ЕПС, </w:t>
      </w:r>
      <w:r w:rsidR="00926F25" w:rsidRPr="00926F25">
        <w:rPr>
          <w:rFonts w:ascii="Arial" w:eastAsia="Arial Unicode MS" w:hAnsi="Arial" w:cs="Arial"/>
          <w:kern w:val="1"/>
          <w:lang w:val="ru-RU" w:eastAsia="ar-SA"/>
        </w:rPr>
        <w:t>п</w:t>
      </w:r>
      <w:r w:rsidR="00926F25" w:rsidRPr="00926F25">
        <w:rPr>
          <w:rFonts w:ascii="Arial" w:hAnsi="Arial" w:cs="Arial"/>
          <w:lang w:val="sr-Cyrl-CS"/>
        </w:rPr>
        <w:t xml:space="preserve">о Пуномоћју директора ЈП ЕПС број </w:t>
      </w:r>
      <w:r w:rsidR="00926F25" w:rsidRPr="00926F25">
        <w:rPr>
          <w:rFonts w:ascii="Arial" w:hAnsi="Arial" w:cs="Arial"/>
          <w:lang w:val="ru-RU"/>
        </w:rPr>
        <w:t>12.01.296992/1-17 од 15.06.2017. године</w:t>
      </w:r>
      <w:r w:rsidR="004E0104" w:rsidRPr="00926F25">
        <w:rPr>
          <w:rFonts w:ascii="Arial" w:hAnsi="Arial" w:cs="Arial"/>
        </w:rPr>
        <w:t>,</w:t>
      </w:r>
      <w:r w:rsidRPr="00926F25">
        <w:rPr>
          <w:rFonts w:ascii="Arial" w:hAnsi="Arial" w:cs="Arial"/>
        </w:rPr>
        <w:t xml:space="preserve"> заступа</w:t>
      </w:r>
      <w:r w:rsidR="004E0104" w:rsidRPr="00926F25">
        <w:rPr>
          <w:rFonts w:ascii="Arial" w:hAnsi="Arial" w:cs="Arial"/>
        </w:rPr>
        <w:t xml:space="preserve"> </w:t>
      </w:r>
      <w:r w:rsidR="00926F25" w:rsidRPr="00926F25">
        <w:rPr>
          <w:rFonts w:ascii="Arial" w:hAnsi="Arial" w:cs="Arial"/>
          <w:lang w:val="ru-RU"/>
        </w:rPr>
        <w:t>Жељко Вујиновић</w:t>
      </w:r>
      <w:r w:rsidR="00926F25" w:rsidRPr="00926F25">
        <w:rPr>
          <w:rFonts w:ascii="Arial" w:hAnsi="Arial" w:cs="Arial"/>
          <w:lang w:val="sr-Latn-RS"/>
        </w:rPr>
        <w:t>,</w:t>
      </w:r>
      <w:r w:rsidR="00926F25" w:rsidRPr="00926F25">
        <w:rPr>
          <w:rFonts w:ascii="Arial" w:hAnsi="Arial" w:cs="Arial"/>
          <w:lang w:val="ru-RU"/>
        </w:rPr>
        <w:t xml:space="preserve"> </w:t>
      </w:r>
      <w:r w:rsidR="00926F25" w:rsidRPr="00926F25">
        <w:rPr>
          <w:rFonts w:ascii="Arial" w:hAnsi="Arial" w:cs="Arial"/>
          <w:lang w:val="sr-Cyrl-RS"/>
        </w:rPr>
        <w:t>финансијски директор Огранка ТЕНТ</w:t>
      </w:r>
      <w:r w:rsidR="004E0104" w:rsidRPr="00926F25">
        <w:rPr>
          <w:rFonts w:ascii="Arial" w:hAnsi="Arial" w:cs="Arial"/>
        </w:rPr>
        <w:t xml:space="preserve">, дипл. </w:t>
      </w:r>
      <w:proofErr w:type="gramStart"/>
      <w:r w:rsidR="004E0104" w:rsidRPr="00926F25">
        <w:rPr>
          <w:rFonts w:ascii="Arial" w:hAnsi="Arial" w:cs="Arial"/>
        </w:rPr>
        <w:t>екон</w:t>
      </w:r>
      <w:proofErr w:type="gramEnd"/>
      <w:r w:rsidR="004E0104" w:rsidRPr="00926F25">
        <w:rPr>
          <w:rFonts w:ascii="Arial" w:hAnsi="Arial" w:cs="Arial"/>
        </w:rPr>
        <w:t xml:space="preserve">. </w:t>
      </w:r>
      <w:r w:rsidRPr="00926F25">
        <w:rPr>
          <w:rFonts w:ascii="Arial" w:hAnsi="Arial" w:cs="Arial"/>
        </w:rPr>
        <w:t>(у даљем тексту: Купац)</w:t>
      </w:r>
    </w:p>
    <w:p w:rsidR="00343A18" w:rsidRPr="00F10346" w:rsidRDefault="00343A18" w:rsidP="00343A18">
      <w:pPr>
        <w:spacing w:before="0"/>
        <w:rPr>
          <w:rFonts w:cs="Arial"/>
        </w:rPr>
      </w:pPr>
    </w:p>
    <w:p w:rsidR="00343A18" w:rsidRPr="00F10346" w:rsidRDefault="00343A18" w:rsidP="00343A18">
      <w:pPr>
        <w:spacing w:before="0"/>
        <w:rPr>
          <w:rFonts w:cs="Arial"/>
        </w:rPr>
      </w:pPr>
      <w:proofErr w:type="gramStart"/>
      <w:r w:rsidRPr="00F10346">
        <w:rPr>
          <w:rFonts w:cs="Arial"/>
        </w:rPr>
        <w:t>и</w:t>
      </w:r>
      <w:proofErr w:type="gramEnd"/>
    </w:p>
    <w:p w:rsidR="00343A18" w:rsidRPr="00F10346" w:rsidRDefault="00343A18" w:rsidP="00343A18">
      <w:pPr>
        <w:spacing w:before="0"/>
        <w:rPr>
          <w:rFonts w:cs="Arial"/>
        </w:rPr>
      </w:pPr>
    </w:p>
    <w:p w:rsidR="00343A18" w:rsidRPr="002A1461" w:rsidRDefault="00343A18" w:rsidP="00FA7AF9">
      <w:pPr>
        <w:pStyle w:val="ListParagraph"/>
        <w:numPr>
          <w:ilvl w:val="0"/>
          <w:numId w:val="9"/>
        </w:numPr>
        <w:spacing w:before="0" w:after="0" w:line="240" w:lineRule="auto"/>
        <w:ind w:left="0" w:firstLine="0"/>
        <w:rPr>
          <w:rFonts w:ascii="Arial" w:hAnsi="Arial" w:cs="Arial"/>
        </w:rPr>
      </w:pPr>
      <w:r w:rsidRPr="002A1461">
        <w:rPr>
          <w:rFonts w:ascii="Arial" w:hAnsi="Arial" w:cs="Arial"/>
        </w:rPr>
        <w:t xml:space="preserve">_________________ </w:t>
      </w:r>
      <w:proofErr w:type="gramStart"/>
      <w:r w:rsidRPr="002A1461">
        <w:rPr>
          <w:rFonts w:ascii="Arial" w:hAnsi="Arial" w:cs="Arial"/>
        </w:rPr>
        <w:t>из</w:t>
      </w:r>
      <w:proofErr w:type="gramEnd"/>
      <w:r w:rsidRPr="002A1461">
        <w:rPr>
          <w:rFonts w:ascii="Arial" w:hAnsi="Arial" w:cs="Arial"/>
        </w:rPr>
        <w:t xml:space="preserve"> ________, ул. ____________, бр.____, матични број: ___________, ПИБ: ___________, </w:t>
      </w:r>
      <w:r w:rsidR="004E0104" w:rsidRPr="002A1461">
        <w:rPr>
          <w:rFonts w:ascii="Arial" w:hAnsi="Arial" w:cs="Arial"/>
        </w:rPr>
        <w:t>т</w:t>
      </w:r>
      <w:r w:rsidR="00F67A55" w:rsidRPr="002A1461">
        <w:rPr>
          <w:rFonts w:ascii="Arial" w:hAnsi="Arial" w:cs="Arial"/>
        </w:rPr>
        <w:t xml:space="preserve">екући рачун ____________,банка ______________ </w:t>
      </w:r>
      <w:r w:rsidRPr="002A1461">
        <w:rPr>
          <w:rFonts w:ascii="Arial" w:hAnsi="Arial" w:cs="Arial"/>
        </w:rPr>
        <w:t xml:space="preserve">кога заступа __________________, _____________, (као лидер у име и за рачун групе понуђача) </w:t>
      </w:r>
    </w:p>
    <w:p w:rsidR="00343A18" w:rsidRPr="002A1461" w:rsidRDefault="00343A18" w:rsidP="00343A18">
      <w:pPr>
        <w:spacing w:before="0"/>
        <w:ind w:left="360"/>
        <w:rPr>
          <w:rFonts w:cs="Arial"/>
        </w:rPr>
      </w:pPr>
    </w:p>
    <w:p w:rsidR="00343A18" w:rsidRPr="002A1461" w:rsidRDefault="00343A18" w:rsidP="00343A18">
      <w:pPr>
        <w:spacing w:before="0"/>
        <w:rPr>
          <w:rFonts w:eastAsia="Calibri" w:cs="Arial"/>
          <w:lang w:val="sr-Cyrl-BA"/>
        </w:rPr>
      </w:pPr>
      <w:r w:rsidRPr="002A1461">
        <w:rPr>
          <w:rFonts w:eastAsia="Calibri" w:cs="Arial"/>
        </w:rPr>
        <w:t>2а</w:t>
      </w:r>
      <w:proofErr w:type="gramStart"/>
      <w:r w:rsidRPr="002A1461">
        <w:rPr>
          <w:rFonts w:eastAsia="Calibri" w:cs="Arial"/>
        </w:rPr>
        <w:t>)_</w:t>
      </w:r>
      <w:proofErr w:type="gramEnd"/>
      <w:r w:rsidRPr="002A1461">
        <w:rPr>
          <w:rFonts w:eastAsia="Calibri" w:cs="Arial"/>
        </w:rPr>
        <w:t>_______________________________________из</w:t>
      </w:r>
      <w:r w:rsidRPr="002A1461">
        <w:rPr>
          <w:rFonts w:eastAsia="Calibri" w:cs="Arial"/>
        </w:rPr>
        <w:tab/>
        <w:t>_____________, улица</w:t>
      </w:r>
    </w:p>
    <w:p w:rsidR="00343A18" w:rsidRPr="002A1461" w:rsidRDefault="00343A18" w:rsidP="00343A18">
      <w:pPr>
        <w:spacing w:before="0"/>
        <w:rPr>
          <w:rFonts w:eastAsia="Calibri" w:cs="Arial"/>
        </w:rPr>
      </w:pPr>
      <w:r w:rsidRPr="002A1461">
        <w:rPr>
          <w:rFonts w:eastAsia="Calibri" w:cs="Arial"/>
        </w:rPr>
        <w:t xml:space="preserve"> ___________________ </w:t>
      </w:r>
      <w:proofErr w:type="gramStart"/>
      <w:r w:rsidRPr="002A1461">
        <w:rPr>
          <w:rFonts w:eastAsia="Calibri" w:cs="Arial"/>
        </w:rPr>
        <w:t>бр</w:t>
      </w:r>
      <w:proofErr w:type="gramEnd"/>
      <w:r w:rsidRPr="002A1461">
        <w:rPr>
          <w:rFonts w:eastAsia="Calibri" w:cs="Arial"/>
        </w:rPr>
        <w:t xml:space="preserve">. ___, ПИБ: _____________, матични број _____________, </w:t>
      </w:r>
      <w:r w:rsidR="004E0104" w:rsidRPr="002A1461">
        <w:rPr>
          <w:rFonts w:cs="Arial"/>
        </w:rPr>
        <w:t>т</w:t>
      </w:r>
      <w:r w:rsidR="00F67A55" w:rsidRPr="002A1461">
        <w:rPr>
          <w:rFonts w:cs="Arial"/>
        </w:rPr>
        <w:t>екући рачун ____________</w:t>
      </w:r>
      <w:proofErr w:type="gramStart"/>
      <w:r w:rsidR="00F67A55" w:rsidRPr="002A1461">
        <w:rPr>
          <w:rFonts w:cs="Arial"/>
        </w:rPr>
        <w:t>,банка</w:t>
      </w:r>
      <w:proofErr w:type="gramEnd"/>
      <w:r w:rsidR="00F67A55" w:rsidRPr="002A1461">
        <w:rPr>
          <w:rFonts w:cs="Arial"/>
        </w:rPr>
        <w:t xml:space="preserve"> ______________ ,</w:t>
      </w:r>
      <w:r w:rsidRPr="002A1461">
        <w:rPr>
          <w:rFonts w:eastAsia="Calibri" w:cs="Arial"/>
        </w:rPr>
        <w:t>кога заступа __________________________, (члан групе понуђача или подизвођач)</w:t>
      </w:r>
    </w:p>
    <w:p w:rsidR="00343A18" w:rsidRPr="002A1461" w:rsidRDefault="00343A18" w:rsidP="00343A18">
      <w:pPr>
        <w:spacing w:before="0"/>
        <w:rPr>
          <w:rFonts w:eastAsia="Calibri" w:cs="Arial"/>
          <w:lang w:val="sr-Cyrl-BA"/>
        </w:rPr>
      </w:pPr>
      <w:r w:rsidRPr="002A1461">
        <w:rPr>
          <w:rFonts w:eastAsia="Calibri" w:cs="Arial"/>
        </w:rPr>
        <w:t>2б</w:t>
      </w:r>
      <w:proofErr w:type="gramStart"/>
      <w:r w:rsidRPr="002A1461">
        <w:rPr>
          <w:rFonts w:eastAsia="Calibri" w:cs="Arial"/>
        </w:rPr>
        <w:t>)_</w:t>
      </w:r>
      <w:proofErr w:type="gramEnd"/>
      <w:r w:rsidRPr="002A1461">
        <w:rPr>
          <w:rFonts w:eastAsia="Calibri" w:cs="Arial"/>
        </w:rPr>
        <w:t>______________________________________из</w:t>
      </w:r>
      <w:r w:rsidRPr="002A1461">
        <w:rPr>
          <w:rFonts w:eastAsia="Calibri" w:cs="Arial"/>
        </w:rPr>
        <w:tab/>
        <w:t>_____________, улица</w:t>
      </w:r>
    </w:p>
    <w:p w:rsidR="00343A18" w:rsidRPr="002A1461" w:rsidRDefault="00343A18" w:rsidP="00343A18">
      <w:pPr>
        <w:spacing w:before="0"/>
        <w:rPr>
          <w:rFonts w:eastAsia="Calibri" w:cs="Arial"/>
        </w:rPr>
      </w:pPr>
      <w:r w:rsidRPr="002A1461">
        <w:rPr>
          <w:rFonts w:eastAsia="Calibri" w:cs="Arial"/>
        </w:rPr>
        <w:t xml:space="preserve"> ___________________ </w:t>
      </w:r>
      <w:proofErr w:type="gramStart"/>
      <w:r w:rsidRPr="002A1461">
        <w:rPr>
          <w:rFonts w:eastAsia="Calibri" w:cs="Arial"/>
        </w:rPr>
        <w:t>бр</w:t>
      </w:r>
      <w:proofErr w:type="gramEnd"/>
      <w:r w:rsidRPr="002A1461">
        <w:rPr>
          <w:rFonts w:eastAsia="Calibri" w:cs="Arial"/>
        </w:rPr>
        <w:t xml:space="preserve">. ___, ПИБ: _____________, матични број _____________, </w:t>
      </w:r>
    </w:p>
    <w:p w:rsidR="002B49AF" w:rsidRPr="002A1461" w:rsidRDefault="004E0104" w:rsidP="00343A18">
      <w:pPr>
        <w:spacing w:before="0"/>
        <w:rPr>
          <w:rFonts w:eastAsia="Calibri" w:cs="Arial"/>
        </w:rPr>
      </w:pPr>
      <w:proofErr w:type="gramStart"/>
      <w:r w:rsidRPr="002A1461">
        <w:rPr>
          <w:rFonts w:cs="Arial"/>
        </w:rPr>
        <w:t>т</w:t>
      </w:r>
      <w:r w:rsidR="00F67A55" w:rsidRPr="002A1461">
        <w:rPr>
          <w:rFonts w:cs="Arial"/>
        </w:rPr>
        <w:t>екући</w:t>
      </w:r>
      <w:proofErr w:type="gramEnd"/>
      <w:r w:rsidR="00F67A55" w:rsidRPr="002A1461">
        <w:rPr>
          <w:rFonts w:cs="Arial"/>
        </w:rPr>
        <w:t xml:space="preserve"> рачун ____________,банка ______________ ,</w:t>
      </w:r>
      <w:r w:rsidR="00343A18" w:rsidRPr="002A1461">
        <w:rPr>
          <w:rFonts w:eastAsia="Calibri" w:cs="Arial"/>
        </w:rPr>
        <w:t>кога  заступа _______________________, (члан групе понуђача или подизвођач)</w:t>
      </w:r>
      <w:r w:rsidR="002B49AF" w:rsidRPr="002A1461">
        <w:rPr>
          <w:rFonts w:eastAsia="Calibri" w:cs="Arial"/>
        </w:rPr>
        <w:t xml:space="preserve"> </w:t>
      </w:r>
    </w:p>
    <w:p w:rsidR="00343A18" w:rsidRPr="002A1461" w:rsidRDefault="002B49AF" w:rsidP="00343A18">
      <w:pPr>
        <w:spacing w:before="0"/>
        <w:rPr>
          <w:rFonts w:eastAsia="Calibri" w:cs="Arial"/>
        </w:rPr>
      </w:pPr>
      <w:r w:rsidRPr="002A1461">
        <w:rPr>
          <w:rFonts w:cs="Arial"/>
        </w:rPr>
        <w:t>(</w:t>
      </w:r>
      <w:proofErr w:type="gramStart"/>
      <w:r w:rsidRPr="002A1461">
        <w:rPr>
          <w:rFonts w:cs="Arial"/>
        </w:rPr>
        <w:t>у</w:t>
      </w:r>
      <w:proofErr w:type="gramEnd"/>
      <w:r w:rsidRPr="002A1461">
        <w:rPr>
          <w:rFonts w:cs="Arial"/>
        </w:rPr>
        <w:t xml:space="preserve"> даљем тексту: Продавац)</w:t>
      </w:r>
    </w:p>
    <w:p w:rsidR="00343A18" w:rsidRPr="002A1461" w:rsidRDefault="00343A18" w:rsidP="00343A18">
      <w:pPr>
        <w:pStyle w:val="KDParagraf"/>
        <w:spacing w:before="0"/>
        <w:rPr>
          <w:rFonts w:cs="Arial"/>
        </w:rPr>
      </w:pPr>
    </w:p>
    <w:p w:rsidR="00343A18" w:rsidRPr="002A1461" w:rsidRDefault="00343A18" w:rsidP="00343A18">
      <w:pPr>
        <w:pStyle w:val="KDParagraf"/>
        <w:spacing w:before="0"/>
        <w:rPr>
          <w:rFonts w:cs="Arial"/>
        </w:rPr>
      </w:pPr>
      <w:r w:rsidRPr="002A1461">
        <w:rPr>
          <w:rFonts w:cs="Arial"/>
        </w:rPr>
        <w:t>(</w:t>
      </w:r>
      <w:proofErr w:type="gramStart"/>
      <w:r w:rsidRPr="002A1461">
        <w:rPr>
          <w:rFonts w:cs="Arial"/>
        </w:rPr>
        <w:t>у</w:t>
      </w:r>
      <w:proofErr w:type="gramEnd"/>
      <w:r w:rsidRPr="002A1461">
        <w:rPr>
          <w:rFonts w:cs="Arial"/>
        </w:rPr>
        <w:t xml:space="preserve"> даљем тексту заједно: Уговорне стране)</w:t>
      </w:r>
    </w:p>
    <w:p w:rsidR="00343A18" w:rsidRPr="002A1461" w:rsidRDefault="00343A18" w:rsidP="00343A18">
      <w:pPr>
        <w:pStyle w:val="KDParagraf"/>
        <w:spacing w:before="0"/>
        <w:rPr>
          <w:rFonts w:cs="Arial"/>
        </w:rPr>
      </w:pPr>
    </w:p>
    <w:p w:rsidR="00343A18" w:rsidRPr="002A1461" w:rsidRDefault="00343A18" w:rsidP="00343A18">
      <w:pPr>
        <w:pStyle w:val="KDParagraf"/>
        <w:spacing w:before="0"/>
        <w:rPr>
          <w:rFonts w:cs="Arial"/>
        </w:rPr>
      </w:pPr>
    </w:p>
    <w:p w:rsidR="00343A18" w:rsidRPr="002A1461" w:rsidRDefault="00343A18" w:rsidP="00343A18">
      <w:pPr>
        <w:pStyle w:val="KDParagraf"/>
        <w:spacing w:before="0"/>
        <w:rPr>
          <w:rFonts w:cs="Arial"/>
          <w:bCs/>
        </w:rPr>
      </w:pPr>
      <w:proofErr w:type="gramStart"/>
      <w:r w:rsidRPr="002A1461">
        <w:rPr>
          <w:rFonts w:cs="Arial"/>
        </w:rPr>
        <w:t>закључиле</w:t>
      </w:r>
      <w:proofErr w:type="gramEnd"/>
      <w:r w:rsidRPr="002A1461">
        <w:rPr>
          <w:rFonts w:cs="Arial"/>
        </w:rPr>
        <w:t xml:space="preserve"> су у </w:t>
      </w:r>
      <w:r w:rsidR="00EE23EA" w:rsidRPr="002A1461">
        <w:rPr>
          <w:rFonts w:cs="Arial"/>
        </w:rPr>
        <w:t>Обреновцу</w:t>
      </w:r>
      <w:r w:rsidRPr="002A1461">
        <w:rPr>
          <w:rFonts w:cs="Arial"/>
        </w:rPr>
        <w:t>, дана __________.године следећи:</w:t>
      </w:r>
    </w:p>
    <w:p w:rsidR="00343A18" w:rsidRPr="00F10346" w:rsidRDefault="00343A18" w:rsidP="00343A18">
      <w:pPr>
        <w:pStyle w:val="KDParagraf"/>
        <w:spacing w:before="0"/>
        <w:rPr>
          <w:rFonts w:cs="Arial"/>
        </w:rPr>
      </w:pPr>
    </w:p>
    <w:p w:rsidR="006D77E3" w:rsidRDefault="006D77E3" w:rsidP="006F6E04">
      <w:pPr>
        <w:jc w:val="center"/>
        <w:rPr>
          <w:b/>
          <w:lang w:val="sr-Cyrl-RS"/>
        </w:rPr>
      </w:pPr>
      <w:bookmarkStart w:id="256" w:name="_Toc442559949"/>
    </w:p>
    <w:p w:rsidR="006D77E3" w:rsidRDefault="006D77E3" w:rsidP="006F6E04">
      <w:pPr>
        <w:jc w:val="center"/>
        <w:rPr>
          <w:b/>
          <w:lang w:val="sr-Cyrl-RS"/>
        </w:rPr>
      </w:pPr>
    </w:p>
    <w:p w:rsidR="006D77E3" w:rsidRDefault="006D77E3" w:rsidP="006F6E04">
      <w:pPr>
        <w:jc w:val="center"/>
        <w:rPr>
          <w:b/>
          <w:lang w:val="sr-Cyrl-RS"/>
        </w:rPr>
      </w:pPr>
    </w:p>
    <w:p w:rsidR="006D77E3" w:rsidRDefault="006D77E3" w:rsidP="006F6E04">
      <w:pPr>
        <w:jc w:val="center"/>
        <w:rPr>
          <w:b/>
          <w:lang w:val="sr-Cyrl-RS"/>
        </w:rPr>
      </w:pPr>
    </w:p>
    <w:p w:rsidR="006D77E3" w:rsidRDefault="006D77E3" w:rsidP="006F6E04">
      <w:pPr>
        <w:jc w:val="center"/>
        <w:rPr>
          <w:b/>
          <w:lang w:val="sr-Cyrl-RS"/>
        </w:rPr>
      </w:pPr>
    </w:p>
    <w:p w:rsidR="006D77E3" w:rsidRDefault="006D77E3" w:rsidP="006F6E04">
      <w:pPr>
        <w:jc w:val="center"/>
        <w:rPr>
          <w:b/>
          <w:lang w:val="sr-Cyrl-RS"/>
        </w:rPr>
      </w:pPr>
    </w:p>
    <w:p w:rsidR="00C27DCE" w:rsidRDefault="00C27DCE" w:rsidP="006F6E04">
      <w:pPr>
        <w:jc w:val="center"/>
        <w:rPr>
          <w:b/>
          <w:lang w:val="sr-Cyrl-RS"/>
        </w:rPr>
      </w:pPr>
    </w:p>
    <w:p w:rsidR="007B32FB" w:rsidRDefault="007B32FB" w:rsidP="006F6E04">
      <w:pPr>
        <w:jc w:val="center"/>
        <w:rPr>
          <w:b/>
          <w:lang w:val="sr-Cyrl-RS"/>
        </w:rPr>
      </w:pPr>
    </w:p>
    <w:p w:rsidR="006E5E6F" w:rsidRDefault="006E5E6F" w:rsidP="006F6E04">
      <w:pPr>
        <w:jc w:val="center"/>
        <w:rPr>
          <w:b/>
          <w:lang w:val="sr-Cyrl-RS"/>
        </w:rPr>
      </w:pPr>
    </w:p>
    <w:p w:rsidR="006E5E6F" w:rsidRDefault="006E5E6F" w:rsidP="006F6E04">
      <w:pPr>
        <w:jc w:val="center"/>
        <w:rPr>
          <w:b/>
          <w:lang w:val="sr-Cyrl-RS"/>
        </w:rPr>
      </w:pPr>
    </w:p>
    <w:p w:rsidR="00343A18" w:rsidRPr="002A1461" w:rsidRDefault="00343A18" w:rsidP="006F6E04">
      <w:pPr>
        <w:jc w:val="center"/>
        <w:rPr>
          <w:rFonts w:cs="Arial"/>
          <w:b/>
          <w:color w:val="00B0F0"/>
          <w:lang w:val="sr-Cyrl-RS"/>
        </w:rPr>
      </w:pPr>
      <w:r w:rsidRPr="00F10346">
        <w:rPr>
          <w:b/>
        </w:rPr>
        <w:t>УГОВОР О КУПОПРОДАЈИ</w:t>
      </w:r>
      <w:bookmarkEnd w:id="256"/>
      <w:r w:rsidR="006F6E04">
        <w:rPr>
          <w:b/>
          <w:lang w:val="sr-Cyrl-RS"/>
        </w:rPr>
        <w:t xml:space="preserve"> </w:t>
      </w:r>
      <w:r w:rsidRPr="00F10346">
        <w:rPr>
          <w:rFonts w:cs="Arial"/>
          <w:b/>
        </w:rPr>
        <w:t>ДОБАРА</w:t>
      </w:r>
      <w:r w:rsidRPr="00F10346">
        <w:rPr>
          <w:rFonts w:cs="Arial"/>
          <w:b/>
          <w:color w:val="00B0F0"/>
        </w:rPr>
        <w:t xml:space="preserve"> </w:t>
      </w:r>
    </w:p>
    <w:p w:rsidR="00343A18" w:rsidRDefault="00343A18" w:rsidP="00343A18">
      <w:pPr>
        <w:pStyle w:val="BodyText"/>
        <w:spacing w:before="0"/>
        <w:jc w:val="center"/>
        <w:rPr>
          <w:rFonts w:cs="Arial"/>
          <w:b/>
          <w:sz w:val="22"/>
          <w:szCs w:val="22"/>
          <w:lang w:val="sr-Latn-RS"/>
        </w:rPr>
      </w:pPr>
    </w:p>
    <w:p w:rsidR="004535DF" w:rsidRDefault="004535DF" w:rsidP="00343A18">
      <w:pPr>
        <w:pStyle w:val="BodyText"/>
        <w:spacing w:before="0"/>
        <w:jc w:val="center"/>
        <w:rPr>
          <w:rFonts w:cs="Arial"/>
          <w:b/>
          <w:sz w:val="22"/>
          <w:szCs w:val="22"/>
          <w:lang w:val="sr-Latn-RS"/>
        </w:rPr>
      </w:pPr>
    </w:p>
    <w:p w:rsidR="00510148" w:rsidRDefault="00510148" w:rsidP="00343A18">
      <w:pPr>
        <w:pStyle w:val="BodyText"/>
        <w:spacing w:before="0"/>
        <w:jc w:val="center"/>
        <w:rPr>
          <w:rFonts w:cs="Arial"/>
          <w:b/>
          <w:sz w:val="22"/>
          <w:szCs w:val="22"/>
          <w:lang w:val="sr-Latn-RS"/>
        </w:rPr>
      </w:pPr>
    </w:p>
    <w:p w:rsidR="00343A18" w:rsidRPr="00F10346" w:rsidRDefault="00343A18" w:rsidP="00343A18">
      <w:pPr>
        <w:pStyle w:val="KDParagraf"/>
        <w:spacing w:before="0"/>
        <w:rPr>
          <w:rFonts w:cs="Arial"/>
        </w:rPr>
      </w:pPr>
      <w:r w:rsidRPr="00F10346">
        <w:rPr>
          <w:rFonts w:cs="Arial"/>
        </w:rPr>
        <w:t>Уговорне стране констатују:</w:t>
      </w:r>
    </w:p>
    <w:p w:rsidR="008C2B84" w:rsidRPr="008C2B84" w:rsidRDefault="00343A18" w:rsidP="00343A18">
      <w:pPr>
        <w:pStyle w:val="KDNabrajanje"/>
        <w:spacing w:before="0"/>
        <w:rPr>
          <w:rFonts w:cs="Arial"/>
        </w:rPr>
      </w:pPr>
      <w:r w:rsidRPr="00F10346">
        <w:t xml:space="preserve">да је </w:t>
      </w:r>
      <w:r w:rsidR="00C27DCE">
        <w:rPr>
          <w:lang w:val="sr-Cyrl-RS"/>
        </w:rPr>
        <w:t>Купац</w:t>
      </w:r>
      <w:r w:rsidRPr="00F10346">
        <w:t xml:space="preserve"> у складу са Конкурсном документацијом а сагласно члану 3</w:t>
      </w:r>
      <w:r w:rsidR="00030949" w:rsidRPr="00F10346">
        <w:t>2</w:t>
      </w:r>
      <w:r w:rsidRPr="00F10346">
        <w:t xml:space="preserve">. Закона о јавним набавкама („Сл.гласник РС“, бр.124/2012,14/2015 и 68/2015) (даље Закон) спровео </w:t>
      </w:r>
      <w:r w:rsidR="00030949" w:rsidRPr="00F10346">
        <w:t xml:space="preserve">отворени </w:t>
      </w:r>
      <w:r w:rsidRPr="00F10346">
        <w:t>поступак</w:t>
      </w:r>
      <w:r w:rsidR="00EE23EA">
        <w:t xml:space="preserve"> </w:t>
      </w:r>
      <w:r w:rsidRPr="00F10346">
        <w:t>јавне набавке бр.</w:t>
      </w:r>
      <w:r w:rsidR="00F62D94" w:rsidRPr="00210B69">
        <w:rPr>
          <w:lang w:val="sr-Cyrl-RS"/>
        </w:rPr>
        <w:t xml:space="preserve"> </w:t>
      </w:r>
      <w:r w:rsidRPr="00210B69">
        <w:rPr>
          <w:b/>
        </w:rPr>
        <w:t>ЈН</w:t>
      </w:r>
      <w:r w:rsidR="00F62D94" w:rsidRPr="00210B69">
        <w:rPr>
          <w:b/>
          <w:lang w:val="sr-Cyrl-RS"/>
        </w:rPr>
        <w:t xml:space="preserve"> </w:t>
      </w:r>
      <w:r w:rsidR="00CE7870" w:rsidRPr="00210B69">
        <w:rPr>
          <w:rFonts w:cs="Arial"/>
          <w:b/>
        </w:rPr>
        <w:t>3000/</w:t>
      </w:r>
      <w:r w:rsidR="00E77398">
        <w:rPr>
          <w:rFonts w:cs="Arial"/>
          <w:b/>
          <w:lang w:val="sr-Cyrl-RS"/>
        </w:rPr>
        <w:t>0420/2018</w:t>
      </w:r>
      <w:r w:rsidR="007B32FB">
        <w:rPr>
          <w:rFonts w:cs="Arial"/>
          <w:b/>
          <w:lang w:val="sr-Cyrl-RS"/>
        </w:rPr>
        <w:t xml:space="preserve"> </w:t>
      </w:r>
      <w:r w:rsidR="00CE7870" w:rsidRPr="00210B69">
        <w:rPr>
          <w:rFonts w:cs="Arial"/>
          <w:b/>
        </w:rPr>
        <w:t>(</w:t>
      </w:r>
      <w:r w:rsidR="003046BF" w:rsidRPr="00210B69">
        <w:rPr>
          <w:rFonts w:cs="Arial"/>
          <w:b/>
          <w:lang w:val="sr-Cyrl-RS"/>
        </w:rPr>
        <w:t xml:space="preserve">НН </w:t>
      </w:r>
      <w:r w:rsidR="00E77398">
        <w:rPr>
          <w:rFonts w:cs="Arial"/>
          <w:b/>
          <w:lang w:val="sr-Cyrl-RS"/>
        </w:rPr>
        <w:t>315/2018</w:t>
      </w:r>
      <w:r w:rsidR="00CE7870" w:rsidRPr="00210B69">
        <w:rPr>
          <w:rFonts w:cs="Arial"/>
          <w:b/>
        </w:rPr>
        <w:t>)</w:t>
      </w:r>
      <w:r w:rsidR="00CE7870" w:rsidRPr="00210B69">
        <w:rPr>
          <w:rFonts w:cs="Arial"/>
          <w:lang w:val="sr-Cyrl-RS"/>
        </w:rPr>
        <w:t xml:space="preserve"> </w:t>
      </w:r>
      <w:r w:rsidRPr="00F10346">
        <w:t>ради набавке добара и то</w:t>
      </w:r>
      <w:r w:rsidR="002E648E" w:rsidRPr="00210B69">
        <w:rPr>
          <w:lang w:val="sr-Cyrl-RS"/>
        </w:rPr>
        <w:t>:</w:t>
      </w:r>
      <w:r w:rsidRPr="00F10346">
        <w:t xml:space="preserve"> </w:t>
      </w:r>
      <w:r w:rsidR="00E77398" w:rsidRPr="00957DE3">
        <w:rPr>
          <w:rFonts w:cs="Arial"/>
          <w:b/>
          <w:lang w:val="sr-Cyrl-RS"/>
        </w:rPr>
        <w:t>E</w:t>
      </w:r>
      <w:r w:rsidR="00E77398">
        <w:rPr>
          <w:rFonts w:cs="Arial"/>
          <w:b/>
          <w:lang w:val="sr-Cyrl-RS"/>
        </w:rPr>
        <w:t>л</w:t>
      </w:r>
      <w:r w:rsidR="00E77398" w:rsidRPr="00957DE3">
        <w:rPr>
          <w:rFonts w:cs="Arial"/>
          <w:b/>
          <w:lang w:val="sr-Cyrl-RS"/>
        </w:rPr>
        <w:t>e</w:t>
      </w:r>
      <w:r w:rsidR="00E77398">
        <w:rPr>
          <w:rFonts w:cs="Arial"/>
          <w:b/>
          <w:lang w:val="sr-Cyrl-RS"/>
        </w:rPr>
        <w:t>ктр</w:t>
      </w:r>
      <w:r w:rsidR="00E77398" w:rsidRPr="00957DE3">
        <w:rPr>
          <w:rFonts w:cs="Arial"/>
          <w:b/>
          <w:lang w:val="sr-Cyrl-RS"/>
        </w:rPr>
        <w:t>o</w:t>
      </w:r>
      <w:r w:rsidR="00E77398">
        <w:rPr>
          <w:rFonts w:cs="Arial"/>
          <w:b/>
          <w:lang w:val="sr-Cyrl-RS"/>
        </w:rPr>
        <w:t>м</w:t>
      </w:r>
      <w:r w:rsidR="00E77398" w:rsidRPr="00957DE3">
        <w:rPr>
          <w:rFonts w:cs="Arial"/>
          <w:b/>
          <w:lang w:val="sr-Cyrl-RS"/>
        </w:rPr>
        <w:t>o</w:t>
      </w:r>
      <w:r w:rsidR="00E77398">
        <w:rPr>
          <w:rFonts w:cs="Arial"/>
          <w:b/>
          <w:lang w:val="sr-Cyrl-RS"/>
        </w:rPr>
        <w:t>т</w:t>
      </w:r>
      <w:r w:rsidR="00E77398" w:rsidRPr="00957DE3">
        <w:rPr>
          <w:rFonts w:cs="Arial"/>
          <w:b/>
          <w:lang w:val="sr-Cyrl-RS"/>
        </w:rPr>
        <w:t>o</w:t>
      </w:r>
      <w:r w:rsidR="00E77398">
        <w:rPr>
          <w:rFonts w:cs="Arial"/>
          <w:b/>
          <w:lang w:val="sr-Cyrl-RS"/>
        </w:rPr>
        <w:t>р</w:t>
      </w:r>
      <w:r w:rsidR="00E77398" w:rsidRPr="00957DE3">
        <w:rPr>
          <w:rFonts w:cs="Arial"/>
          <w:b/>
          <w:lang w:val="sr-Cyrl-RS"/>
        </w:rPr>
        <w:t xml:space="preserve"> 6kV 2100 kW </w:t>
      </w:r>
      <w:r w:rsidR="00E77398">
        <w:rPr>
          <w:rFonts w:cs="Arial"/>
          <w:b/>
          <w:lang w:val="sr-Cyrl-RS"/>
        </w:rPr>
        <w:t>за</w:t>
      </w:r>
      <w:r w:rsidR="00E77398" w:rsidRPr="00957DE3">
        <w:rPr>
          <w:rFonts w:cs="Arial"/>
          <w:b/>
          <w:lang w:val="sr-Cyrl-RS"/>
        </w:rPr>
        <w:t xml:space="preserve"> BCB </w:t>
      </w:r>
      <w:r w:rsidR="00E77398">
        <w:rPr>
          <w:rFonts w:cs="Arial"/>
          <w:b/>
          <w:lang w:val="sr-Cyrl-RS"/>
        </w:rPr>
        <w:t>бл</w:t>
      </w:r>
      <w:r w:rsidR="00E77398" w:rsidRPr="00957DE3">
        <w:rPr>
          <w:rFonts w:cs="Arial"/>
          <w:b/>
          <w:lang w:val="sr-Cyrl-RS"/>
        </w:rPr>
        <w:t>o</w:t>
      </w:r>
      <w:r w:rsidR="00E77398">
        <w:rPr>
          <w:rFonts w:cs="Arial"/>
          <w:b/>
          <w:lang w:val="sr-Cyrl-RS"/>
        </w:rPr>
        <w:t>к</w:t>
      </w:r>
      <w:r w:rsidR="00E77398" w:rsidRPr="00957DE3">
        <w:rPr>
          <w:rFonts w:cs="Arial"/>
          <w:b/>
          <w:lang w:val="sr-Cyrl-RS"/>
        </w:rPr>
        <w:t xml:space="preserve">a A3 </w:t>
      </w:r>
      <w:r w:rsidR="00E77398">
        <w:rPr>
          <w:rFonts w:cs="Arial"/>
          <w:b/>
          <w:lang w:val="sr-Cyrl-RS"/>
        </w:rPr>
        <w:t xml:space="preserve">и </w:t>
      </w:r>
      <w:r w:rsidR="00E77398" w:rsidRPr="00957DE3">
        <w:rPr>
          <w:rFonts w:cs="Arial"/>
          <w:b/>
          <w:lang w:val="sr-Cyrl-RS"/>
        </w:rPr>
        <w:t xml:space="preserve">A4 (2 </w:t>
      </w:r>
      <w:r w:rsidR="00E77398">
        <w:rPr>
          <w:rFonts w:cs="Arial"/>
          <w:b/>
          <w:lang w:val="sr-Cyrl-RS"/>
        </w:rPr>
        <w:t>к</w:t>
      </w:r>
      <w:r w:rsidR="00E77398" w:rsidRPr="00957DE3">
        <w:rPr>
          <w:rFonts w:cs="Arial"/>
          <w:b/>
          <w:lang w:val="sr-Cyrl-RS"/>
        </w:rPr>
        <w:t>o</w:t>
      </w:r>
      <w:r w:rsidR="00E77398">
        <w:rPr>
          <w:rFonts w:cs="Arial"/>
          <w:b/>
          <w:lang w:val="sr-Cyrl-RS"/>
        </w:rPr>
        <w:t>м</w:t>
      </w:r>
      <w:r w:rsidR="00E77398" w:rsidRPr="00957DE3">
        <w:rPr>
          <w:rFonts w:cs="Arial"/>
          <w:b/>
          <w:lang w:val="sr-Cyrl-RS"/>
        </w:rPr>
        <w:t>a</w:t>
      </w:r>
      <w:r w:rsidR="00E77398">
        <w:rPr>
          <w:rFonts w:cs="Arial"/>
          <w:b/>
          <w:lang w:val="sr-Cyrl-RS"/>
        </w:rPr>
        <w:t>д</w:t>
      </w:r>
      <w:r w:rsidR="00E77398" w:rsidRPr="00957DE3">
        <w:rPr>
          <w:rFonts w:cs="Arial"/>
          <w:b/>
          <w:lang w:val="sr-Cyrl-RS"/>
        </w:rPr>
        <w:t>a)</w:t>
      </w:r>
      <w:r w:rsidR="00E77398">
        <w:rPr>
          <w:rFonts w:cs="Arial"/>
          <w:b/>
          <w:lang w:val="sr-Cyrl-RS"/>
        </w:rPr>
        <w:t xml:space="preserve"> ТЕНТ-А</w:t>
      </w:r>
      <w:r w:rsidR="008C2B84">
        <w:rPr>
          <w:rFonts w:cs="Arial"/>
          <w:b/>
          <w:lang w:val="sr-Cyrl-RS"/>
        </w:rPr>
        <w:t>;</w:t>
      </w:r>
      <w:r w:rsidR="00A42BFC">
        <w:rPr>
          <w:rFonts w:cs="Arial"/>
          <w:b/>
          <w:lang w:val="sr-Cyrl-RS"/>
        </w:rPr>
        <w:t xml:space="preserve"> </w:t>
      </w:r>
      <w:r w:rsidR="00210B69" w:rsidRPr="00210B69">
        <w:rPr>
          <w:rFonts w:cs="Arial"/>
        </w:rPr>
        <w:t xml:space="preserve"> </w:t>
      </w:r>
    </w:p>
    <w:p w:rsidR="00343A18" w:rsidRPr="00210B69" w:rsidRDefault="00343A18" w:rsidP="00343A18">
      <w:pPr>
        <w:pStyle w:val="KDNabrajanje"/>
        <w:spacing w:before="0"/>
        <w:rPr>
          <w:rFonts w:cs="Arial"/>
        </w:rPr>
      </w:pPr>
      <w:r w:rsidRPr="00210B69">
        <w:rPr>
          <w:rFonts w:cs="Arial"/>
        </w:rPr>
        <w:t>да је Позив за подношење понуда у вези предметне јавне набавке објављен на Порталу јавних набавки дана</w:t>
      </w:r>
      <w:r w:rsidR="00A5335A">
        <w:rPr>
          <w:rFonts w:cs="Arial"/>
          <w:lang w:val="sr-Cyrl-RS"/>
        </w:rPr>
        <w:t xml:space="preserve"> </w:t>
      </w:r>
      <w:r w:rsidR="00A5335A">
        <w:rPr>
          <w:rFonts w:cs="Arial"/>
        </w:rPr>
        <w:t>______</w:t>
      </w:r>
      <w:r w:rsidR="00A5335A">
        <w:rPr>
          <w:rFonts w:cs="Arial"/>
          <w:lang w:val="sr-Cyrl-RS"/>
        </w:rPr>
        <w:t>.2018.</w:t>
      </w:r>
      <w:r w:rsidRPr="00210B69">
        <w:rPr>
          <w:rFonts w:cs="Arial"/>
        </w:rPr>
        <w:t xml:space="preserve">, као и на интернет страници </w:t>
      </w:r>
      <w:r w:rsidR="00C27DCE">
        <w:rPr>
          <w:rFonts w:cs="Arial"/>
          <w:lang w:val="sr-Cyrl-RS"/>
        </w:rPr>
        <w:t>Купца</w:t>
      </w:r>
      <w:r w:rsidR="008C2B84">
        <w:rPr>
          <w:rFonts w:cs="Arial"/>
          <w:lang w:val="sr-Cyrl-RS"/>
        </w:rPr>
        <w:t>;</w:t>
      </w:r>
    </w:p>
    <w:p w:rsidR="00343A18" w:rsidRPr="00F10346" w:rsidRDefault="00343A18" w:rsidP="00343A18">
      <w:pPr>
        <w:pStyle w:val="KDNabrajanje"/>
        <w:spacing w:before="0"/>
        <w:rPr>
          <w:rFonts w:cs="Arial"/>
        </w:rPr>
      </w:pPr>
      <w:r w:rsidRPr="00F10346">
        <w:rPr>
          <w:rFonts w:cs="Arial"/>
        </w:rPr>
        <w:t xml:space="preserve">да Понуда </w:t>
      </w:r>
      <w:r w:rsidR="00C27DCE">
        <w:rPr>
          <w:rFonts w:cs="Arial"/>
          <w:lang w:val="sr-Cyrl-RS"/>
        </w:rPr>
        <w:t>Продавца</w:t>
      </w:r>
      <w:r w:rsidRPr="00F10346">
        <w:rPr>
          <w:rFonts w:cs="Arial"/>
        </w:rPr>
        <w:t xml:space="preserve">, која је заведена код </w:t>
      </w:r>
      <w:r w:rsidR="00C27DCE">
        <w:rPr>
          <w:rFonts w:cs="Arial"/>
          <w:lang w:val="sr-Cyrl-RS"/>
        </w:rPr>
        <w:t>Купца</w:t>
      </w:r>
      <w:r w:rsidRPr="00F10346">
        <w:rPr>
          <w:rFonts w:cs="Arial"/>
        </w:rPr>
        <w:t xml:space="preserve"> под бројем </w:t>
      </w:r>
      <w:r w:rsidR="007B32FB">
        <w:rPr>
          <w:rFonts w:cs="Arial"/>
          <w:lang w:val="sr-Cyrl-RS"/>
        </w:rPr>
        <w:t xml:space="preserve">105-Е.03.01.- </w:t>
      </w:r>
      <w:r w:rsidR="00A5335A">
        <w:rPr>
          <w:rFonts w:cs="Arial"/>
          <w:lang w:val="sr-Cyrl-RS"/>
        </w:rPr>
        <w:t>147188</w:t>
      </w:r>
      <w:r w:rsidR="007B32FB">
        <w:rPr>
          <w:rFonts w:cs="Arial"/>
          <w:lang w:val="sr-Cyrl-RS"/>
        </w:rPr>
        <w:t xml:space="preserve">/__ </w:t>
      </w:r>
      <w:r w:rsidRPr="00F10346">
        <w:rPr>
          <w:rFonts w:cs="Arial"/>
        </w:rPr>
        <w:t xml:space="preserve"> од </w:t>
      </w:r>
      <w:r w:rsidR="007B32FB">
        <w:rPr>
          <w:rFonts w:cs="Arial"/>
          <w:lang w:val="sr-Cyrl-RS"/>
        </w:rPr>
        <w:t>__.__.</w:t>
      </w:r>
      <w:r w:rsidRPr="00F10346">
        <w:rPr>
          <w:rFonts w:cs="Arial"/>
        </w:rPr>
        <w:t>201</w:t>
      </w:r>
      <w:r w:rsidR="00A5335A">
        <w:rPr>
          <w:rFonts w:cs="Arial"/>
          <w:lang w:val="sr-Cyrl-RS"/>
        </w:rPr>
        <w:t>8</w:t>
      </w:r>
      <w:r w:rsidRPr="00F10346">
        <w:rPr>
          <w:rFonts w:cs="Arial"/>
        </w:rPr>
        <w:t>.</w:t>
      </w:r>
      <w:r w:rsidR="008C2B84">
        <w:rPr>
          <w:rFonts w:cs="Arial"/>
          <w:lang w:val="sr-Cyrl-RS"/>
        </w:rPr>
        <w:t xml:space="preserve"> </w:t>
      </w:r>
      <w:r w:rsidRPr="00F10346">
        <w:rPr>
          <w:rFonts w:cs="Arial"/>
        </w:rPr>
        <w:t xml:space="preserve">године, у потпуности одговара захтеву </w:t>
      </w:r>
      <w:r w:rsidR="00C27DCE">
        <w:rPr>
          <w:rFonts w:cs="Arial"/>
          <w:lang w:val="sr-Cyrl-RS"/>
        </w:rPr>
        <w:t>Купца</w:t>
      </w:r>
      <w:r w:rsidRPr="00F10346">
        <w:rPr>
          <w:rFonts w:cs="Arial"/>
        </w:rPr>
        <w:t xml:space="preserve"> из Позива за подношење понуда и Конкурсне документације</w:t>
      </w:r>
      <w:r w:rsidR="008C2B84">
        <w:rPr>
          <w:rFonts w:cs="Arial"/>
          <w:lang w:val="sr-Cyrl-RS"/>
        </w:rPr>
        <w:t>;</w:t>
      </w:r>
    </w:p>
    <w:p w:rsidR="00343A18" w:rsidRPr="00F10346" w:rsidRDefault="00343A18" w:rsidP="00343A18">
      <w:pPr>
        <w:pStyle w:val="KDNabrajanje"/>
        <w:spacing w:before="0"/>
        <w:rPr>
          <w:rFonts w:cs="Arial"/>
          <w:b/>
        </w:rPr>
      </w:pPr>
      <w:r w:rsidRPr="00F10346">
        <w:rPr>
          <w:rFonts w:cs="Arial"/>
        </w:rPr>
        <w:t xml:space="preserve">да је </w:t>
      </w:r>
      <w:r w:rsidR="00C27DCE">
        <w:rPr>
          <w:rFonts w:cs="Arial"/>
          <w:lang w:val="sr-Cyrl-RS"/>
        </w:rPr>
        <w:t>Купац</w:t>
      </w:r>
      <w:r w:rsidRPr="00F10346">
        <w:rPr>
          <w:rFonts w:cs="Arial"/>
        </w:rPr>
        <w:t xml:space="preserve"> својом Одлуком о додели уговора бр. </w:t>
      </w:r>
      <w:r w:rsidR="007B32FB">
        <w:rPr>
          <w:rFonts w:cs="Arial"/>
          <w:lang w:val="sr-Cyrl-RS"/>
        </w:rPr>
        <w:t xml:space="preserve">105-Е.03.01.- </w:t>
      </w:r>
      <w:r w:rsidR="00A5335A">
        <w:rPr>
          <w:rFonts w:cs="Arial"/>
          <w:lang w:val="sr-Cyrl-RS"/>
        </w:rPr>
        <w:t>147188</w:t>
      </w:r>
      <w:r w:rsidR="007B32FB">
        <w:rPr>
          <w:rFonts w:cs="Arial"/>
          <w:lang w:val="sr-Cyrl-RS"/>
        </w:rPr>
        <w:t xml:space="preserve">/__ </w:t>
      </w:r>
      <w:r w:rsidR="007B32FB" w:rsidRPr="00F10346">
        <w:rPr>
          <w:rFonts w:cs="Arial"/>
        </w:rPr>
        <w:t xml:space="preserve"> од </w:t>
      </w:r>
      <w:r w:rsidR="007B32FB">
        <w:rPr>
          <w:rFonts w:cs="Arial"/>
          <w:lang w:val="sr-Cyrl-RS"/>
        </w:rPr>
        <w:t>__.__.</w:t>
      </w:r>
      <w:r w:rsidR="007B32FB" w:rsidRPr="00F10346">
        <w:rPr>
          <w:rFonts w:cs="Arial"/>
        </w:rPr>
        <w:t>201</w:t>
      </w:r>
      <w:r w:rsidR="00A5335A">
        <w:rPr>
          <w:rFonts w:cs="Arial"/>
          <w:lang w:val="sr-Cyrl-RS"/>
        </w:rPr>
        <w:t>8</w:t>
      </w:r>
      <w:r w:rsidR="007B32FB" w:rsidRPr="00F10346">
        <w:rPr>
          <w:rFonts w:cs="Arial"/>
        </w:rPr>
        <w:t>.</w:t>
      </w:r>
      <w:r w:rsidR="007B32FB">
        <w:rPr>
          <w:rFonts w:cs="Arial"/>
          <w:lang w:val="sr-Cyrl-RS"/>
        </w:rPr>
        <w:t xml:space="preserve"> </w:t>
      </w:r>
      <w:r w:rsidR="007B32FB" w:rsidRPr="00F10346">
        <w:rPr>
          <w:rFonts w:cs="Arial"/>
        </w:rPr>
        <w:t>године</w:t>
      </w:r>
      <w:r w:rsidRPr="00F10346">
        <w:rPr>
          <w:rFonts w:cs="Arial"/>
        </w:rPr>
        <w:t xml:space="preserve"> изабрао понуду </w:t>
      </w:r>
      <w:r w:rsidR="00C27DCE">
        <w:rPr>
          <w:rFonts w:cs="Arial"/>
          <w:lang w:val="sr-Cyrl-RS"/>
        </w:rPr>
        <w:t>Продавца</w:t>
      </w:r>
      <w:r w:rsidRPr="00F10346">
        <w:rPr>
          <w:rFonts w:cs="Arial"/>
        </w:rPr>
        <w:t>.</w:t>
      </w:r>
    </w:p>
    <w:p w:rsidR="00343A18" w:rsidRDefault="00343A18" w:rsidP="00343A18">
      <w:pPr>
        <w:pStyle w:val="KDParagraf"/>
        <w:spacing w:before="0"/>
        <w:rPr>
          <w:rFonts w:cs="Arial"/>
          <w:lang w:val="sr-Cyrl-BA"/>
        </w:rPr>
      </w:pPr>
    </w:p>
    <w:p w:rsidR="00BA3462" w:rsidRDefault="00BA3462" w:rsidP="00343A18">
      <w:pPr>
        <w:pStyle w:val="KDParagraf"/>
        <w:spacing w:before="0"/>
        <w:rPr>
          <w:rFonts w:cs="Arial"/>
          <w:lang w:val="sr-Cyrl-BA"/>
        </w:rPr>
      </w:pPr>
    </w:p>
    <w:p w:rsidR="00343A18" w:rsidRPr="00F10346" w:rsidRDefault="00343A18" w:rsidP="00343A18">
      <w:pPr>
        <w:pStyle w:val="KDParagraf"/>
        <w:spacing w:before="0"/>
        <w:rPr>
          <w:rFonts w:cs="Arial"/>
          <w:b/>
        </w:rPr>
      </w:pPr>
      <w:proofErr w:type="gramStart"/>
      <w:r w:rsidRPr="00F10346">
        <w:rPr>
          <w:rFonts w:cs="Arial"/>
          <w:b/>
        </w:rPr>
        <w:t>ПРЕДМЕТ  УГОВОРА</w:t>
      </w:r>
      <w:proofErr w:type="gramEnd"/>
    </w:p>
    <w:p w:rsidR="00343A18" w:rsidRPr="00F10346" w:rsidRDefault="00343A18" w:rsidP="00343A18">
      <w:pPr>
        <w:spacing w:before="0"/>
        <w:jc w:val="center"/>
        <w:rPr>
          <w:rFonts w:cs="Arial"/>
          <w:b/>
        </w:rPr>
      </w:pPr>
      <w:proofErr w:type="gramStart"/>
      <w:r w:rsidRPr="00F10346">
        <w:rPr>
          <w:rFonts w:cs="Arial"/>
          <w:b/>
        </w:rPr>
        <w:t>Члан 1.</w:t>
      </w:r>
      <w:proofErr w:type="gramEnd"/>
    </w:p>
    <w:p w:rsidR="00BA3462" w:rsidRDefault="00343A18" w:rsidP="00855484">
      <w:pPr>
        <w:spacing w:before="0"/>
        <w:rPr>
          <w:rFonts w:eastAsia="Calibri" w:cs="Arial"/>
          <w:lang w:val="sr-Cyrl-RS"/>
        </w:rPr>
      </w:pPr>
      <w:r w:rsidRPr="00F10346">
        <w:rPr>
          <w:rFonts w:eastAsia="Calibri" w:cs="Arial"/>
          <w:lang w:val="ru-RU"/>
        </w:rPr>
        <w:t xml:space="preserve">Предмет овог Уговора о купопродаји (даље: Уговор) је </w:t>
      </w:r>
      <w:r w:rsidR="00E77398" w:rsidRPr="00957DE3">
        <w:rPr>
          <w:rFonts w:cs="Arial"/>
          <w:b/>
          <w:lang w:val="sr-Cyrl-RS"/>
        </w:rPr>
        <w:t>E</w:t>
      </w:r>
      <w:r w:rsidR="00E77398">
        <w:rPr>
          <w:rFonts w:cs="Arial"/>
          <w:b/>
          <w:lang w:val="sr-Cyrl-RS"/>
        </w:rPr>
        <w:t>л</w:t>
      </w:r>
      <w:r w:rsidR="00E77398" w:rsidRPr="00957DE3">
        <w:rPr>
          <w:rFonts w:cs="Arial"/>
          <w:b/>
          <w:lang w:val="sr-Cyrl-RS"/>
        </w:rPr>
        <w:t>e</w:t>
      </w:r>
      <w:r w:rsidR="00E77398">
        <w:rPr>
          <w:rFonts w:cs="Arial"/>
          <w:b/>
          <w:lang w:val="sr-Cyrl-RS"/>
        </w:rPr>
        <w:t>ктр</w:t>
      </w:r>
      <w:r w:rsidR="00E77398" w:rsidRPr="00957DE3">
        <w:rPr>
          <w:rFonts w:cs="Arial"/>
          <w:b/>
          <w:lang w:val="sr-Cyrl-RS"/>
        </w:rPr>
        <w:t>o</w:t>
      </w:r>
      <w:r w:rsidR="00E77398">
        <w:rPr>
          <w:rFonts w:cs="Arial"/>
          <w:b/>
          <w:lang w:val="sr-Cyrl-RS"/>
        </w:rPr>
        <w:t>м</w:t>
      </w:r>
      <w:r w:rsidR="00E77398" w:rsidRPr="00957DE3">
        <w:rPr>
          <w:rFonts w:cs="Arial"/>
          <w:b/>
          <w:lang w:val="sr-Cyrl-RS"/>
        </w:rPr>
        <w:t>o</w:t>
      </w:r>
      <w:r w:rsidR="00E77398">
        <w:rPr>
          <w:rFonts w:cs="Arial"/>
          <w:b/>
          <w:lang w:val="sr-Cyrl-RS"/>
        </w:rPr>
        <w:t>т</w:t>
      </w:r>
      <w:r w:rsidR="00E77398" w:rsidRPr="00957DE3">
        <w:rPr>
          <w:rFonts w:cs="Arial"/>
          <w:b/>
          <w:lang w:val="sr-Cyrl-RS"/>
        </w:rPr>
        <w:t>o</w:t>
      </w:r>
      <w:r w:rsidR="00E77398">
        <w:rPr>
          <w:rFonts w:cs="Arial"/>
          <w:b/>
          <w:lang w:val="sr-Cyrl-RS"/>
        </w:rPr>
        <w:t>р</w:t>
      </w:r>
      <w:r w:rsidR="00E77398" w:rsidRPr="00957DE3">
        <w:rPr>
          <w:rFonts w:cs="Arial"/>
          <w:b/>
          <w:lang w:val="sr-Cyrl-RS"/>
        </w:rPr>
        <w:t xml:space="preserve"> 6kV 2100 kW </w:t>
      </w:r>
      <w:r w:rsidR="00E77398">
        <w:rPr>
          <w:rFonts w:cs="Arial"/>
          <w:b/>
          <w:lang w:val="sr-Cyrl-RS"/>
        </w:rPr>
        <w:t>за</w:t>
      </w:r>
      <w:r w:rsidR="00E77398" w:rsidRPr="00957DE3">
        <w:rPr>
          <w:rFonts w:cs="Arial"/>
          <w:b/>
          <w:lang w:val="sr-Cyrl-RS"/>
        </w:rPr>
        <w:t xml:space="preserve"> BCB </w:t>
      </w:r>
      <w:r w:rsidR="00E77398">
        <w:rPr>
          <w:rFonts w:cs="Arial"/>
          <w:b/>
          <w:lang w:val="sr-Cyrl-RS"/>
        </w:rPr>
        <w:t>бл</w:t>
      </w:r>
      <w:r w:rsidR="00E77398" w:rsidRPr="00957DE3">
        <w:rPr>
          <w:rFonts w:cs="Arial"/>
          <w:b/>
          <w:lang w:val="sr-Cyrl-RS"/>
        </w:rPr>
        <w:t>o</w:t>
      </w:r>
      <w:r w:rsidR="00E77398">
        <w:rPr>
          <w:rFonts w:cs="Arial"/>
          <w:b/>
          <w:lang w:val="sr-Cyrl-RS"/>
        </w:rPr>
        <w:t>к</w:t>
      </w:r>
      <w:r w:rsidR="00E77398" w:rsidRPr="00957DE3">
        <w:rPr>
          <w:rFonts w:cs="Arial"/>
          <w:b/>
          <w:lang w:val="sr-Cyrl-RS"/>
        </w:rPr>
        <w:t xml:space="preserve">a A3 </w:t>
      </w:r>
      <w:r w:rsidR="00E77398">
        <w:rPr>
          <w:rFonts w:cs="Arial"/>
          <w:b/>
          <w:lang w:val="sr-Cyrl-RS"/>
        </w:rPr>
        <w:t xml:space="preserve">и </w:t>
      </w:r>
      <w:r w:rsidR="00E77398" w:rsidRPr="00957DE3">
        <w:rPr>
          <w:rFonts w:cs="Arial"/>
          <w:b/>
          <w:lang w:val="sr-Cyrl-RS"/>
        </w:rPr>
        <w:t xml:space="preserve">A4 (2 </w:t>
      </w:r>
      <w:r w:rsidR="00E77398">
        <w:rPr>
          <w:rFonts w:cs="Arial"/>
          <w:b/>
          <w:lang w:val="sr-Cyrl-RS"/>
        </w:rPr>
        <w:t>к</w:t>
      </w:r>
      <w:r w:rsidR="00E77398" w:rsidRPr="00957DE3">
        <w:rPr>
          <w:rFonts w:cs="Arial"/>
          <w:b/>
          <w:lang w:val="sr-Cyrl-RS"/>
        </w:rPr>
        <w:t>o</w:t>
      </w:r>
      <w:r w:rsidR="00E77398">
        <w:rPr>
          <w:rFonts w:cs="Arial"/>
          <w:b/>
          <w:lang w:val="sr-Cyrl-RS"/>
        </w:rPr>
        <w:t>м</w:t>
      </w:r>
      <w:r w:rsidR="00E77398" w:rsidRPr="00957DE3">
        <w:rPr>
          <w:rFonts w:cs="Arial"/>
          <w:b/>
          <w:lang w:val="sr-Cyrl-RS"/>
        </w:rPr>
        <w:t>a</w:t>
      </w:r>
      <w:r w:rsidR="00E77398">
        <w:rPr>
          <w:rFonts w:cs="Arial"/>
          <w:b/>
          <w:lang w:val="sr-Cyrl-RS"/>
        </w:rPr>
        <w:t>д</w:t>
      </w:r>
      <w:r w:rsidR="00E77398" w:rsidRPr="00957DE3">
        <w:rPr>
          <w:rFonts w:cs="Arial"/>
          <w:b/>
          <w:lang w:val="sr-Cyrl-RS"/>
        </w:rPr>
        <w:t>a)</w:t>
      </w:r>
      <w:r w:rsidR="00E77398">
        <w:rPr>
          <w:rFonts w:cs="Arial"/>
          <w:b/>
          <w:lang w:val="sr-Cyrl-RS"/>
        </w:rPr>
        <w:t xml:space="preserve"> ТЕНТ-А</w:t>
      </w:r>
      <w:r w:rsidR="00C27DCE">
        <w:rPr>
          <w:rFonts w:cs="Arial"/>
          <w:b/>
          <w:lang w:val="sr-Cyrl-RS"/>
        </w:rPr>
        <w:t>.</w:t>
      </w:r>
      <w:r w:rsidR="00C27DCE" w:rsidRPr="00F10346">
        <w:rPr>
          <w:rFonts w:eastAsia="Calibri" w:cs="Arial"/>
        </w:rPr>
        <w:t xml:space="preserve"> </w:t>
      </w:r>
    </w:p>
    <w:p w:rsidR="00343A18" w:rsidRPr="00DF0B41" w:rsidRDefault="00343A18" w:rsidP="00855484">
      <w:pPr>
        <w:spacing w:before="0"/>
        <w:rPr>
          <w:rFonts w:eastAsia="Calibri" w:cs="Arial"/>
          <w:lang w:val="sr-Cyrl-RS"/>
        </w:rPr>
      </w:pPr>
      <w:r w:rsidRPr="00F10346">
        <w:rPr>
          <w:rFonts w:eastAsia="Calibri" w:cs="Arial"/>
        </w:rPr>
        <w:t>Продавац се обавезује да за потребе Купца испоручи уговорена добра из става 1.овог члана у уговореном року, на паритету испоручено у месту складишта</w:t>
      </w:r>
      <w:r w:rsidRPr="00F10346">
        <w:rPr>
          <w:rFonts w:eastAsia="Calibri" w:cs="Arial"/>
          <w:color w:val="00B0F0"/>
        </w:rPr>
        <w:t xml:space="preserve"> </w:t>
      </w:r>
      <w:r w:rsidR="008C2B84" w:rsidRPr="008C2B84">
        <w:rPr>
          <w:rFonts w:eastAsia="Calibri" w:cs="Arial"/>
          <w:lang w:val="sr-Cyrl-RS"/>
        </w:rPr>
        <w:t xml:space="preserve">ЈП ЕПС, Огранак ТЕНТ, локација ТЕНТ А, Богољуба Урошевића </w:t>
      </w:r>
      <w:r w:rsidR="00C27DCE">
        <w:rPr>
          <w:rFonts w:eastAsia="Calibri" w:cs="Arial"/>
          <w:lang w:val="sr-Cyrl-RS"/>
        </w:rPr>
        <w:t>Ц</w:t>
      </w:r>
      <w:r w:rsidR="008C2B84" w:rsidRPr="008C2B84">
        <w:rPr>
          <w:rFonts w:eastAsia="Calibri" w:cs="Arial"/>
          <w:lang w:val="sr-Cyrl-RS"/>
        </w:rPr>
        <w:t>рног број 44, 11500 Обреновац</w:t>
      </w:r>
      <w:r w:rsidRPr="008C2B84">
        <w:rPr>
          <w:rFonts w:eastAsia="Calibri" w:cs="Arial"/>
        </w:rPr>
        <w:t xml:space="preserve"> у свему према Понуди Продавца број</w:t>
      </w:r>
      <w:r w:rsidR="008C2B84" w:rsidRPr="008C2B84">
        <w:rPr>
          <w:rFonts w:eastAsia="Calibri" w:cs="Arial"/>
          <w:lang w:val="sr-Cyrl-RS"/>
        </w:rPr>
        <w:t xml:space="preserve"> </w:t>
      </w:r>
      <w:r w:rsidRPr="008C2B84">
        <w:rPr>
          <w:rFonts w:eastAsia="Calibri" w:cs="Arial"/>
        </w:rPr>
        <w:t>_______ од _____године,</w:t>
      </w:r>
      <w:r w:rsidR="00F62D94" w:rsidRPr="008C2B84">
        <w:rPr>
          <w:rFonts w:eastAsia="Calibri" w:cs="Arial"/>
          <w:lang w:val="sr-Cyrl-RS"/>
        </w:rPr>
        <w:t xml:space="preserve"> </w:t>
      </w:r>
      <w:r w:rsidRPr="008C2B84">
        <w:rPr>
          <w:rFonts w:eastAsia="Calibri" w:cs="Arial"/>
        </w:rPr>
        <w:t xml:space="preserve">Обрасцу структуре </w:t>
      </w:r>
      <w:r w:rsidRPr="00677614">
        <w:rPr>
          <w:rFonts w:eastAsia="Calibri" w:cs="Arial"/>
        </w:rPr>
        <w:t xml:space="preserve">цене, Конкурсној документацији за предметну јавну набавку као </w:t>
      </w:r>
      <w:r w:rsidR="00F066F6">
        <w:rPr>
          <w:rFonts w:eastAsia="Calibri" w:cs="Arial"/>
          <w:lang w:val="sr-Cyrl-RS"/>
        </w:rPr>
        <w:t xml:space="preserve">и </w:t>
      </w:r>
      <w:r w:rsidRPr="00677614">
        <w:rPr>
          <w:rFonts w:eastAsia="Calibri" w:cs="Arial"/>
        </w:rPr>
        <w:t>Прилог 1, Прилог 2, Прилог 3 и Прилог 4,</w:t>
      </w:r>
      <w:r w:rsidR="00F62D94">
        <w:rPr>
          <w:rFonts w:eastAsia="Calibri" w:cs="Arial"/>
          <w:lang w:val="sr-Cyrl-RS"/>
        </w:rPr>
        <w:t xml:space="preserve"> </w:t>
      </w:r>
      <w:r w:rsidR="00E03332">
        <w:rPr>
          <w:rFonts w:eastAsia="Calibri" w:cs="Arial"/>
          <w:lang w:val="sr-Cyrl-RS"/>
        </w:rPr>
        <w:t xml:space="preserve">који </w:t>
      </w:r>
      <w:r w:rsidRPr="00677614">
        <w:rPr>
          <w:rFonts w:eastAsia="Calibri" w:cs="Arial"/>
        </w:rPr>
        <w:t>чине саставни део овог Уговора</w:t>
      </w:r>
      <w:r w:rsidR="00DF0B41">
        <w:rPr>
          <w:rFonts w:eastAsia="Calibri" w:cs="Arial"/>
          <w:lang w:val="sr-Cyrl-RS"/>
        </w:rPr>
        <w:t>, а Купац се обавезује да Продавцу плати уговорену вредност за испоручена добра.</w:t>
      </w:r>
    </w:p>
    <w:p w:rsidR="00343A18" w:rsidRPr="00677614" w:rsidRDefault="00343A18" w:rsidP="00343A18">
      <w:pPr>
        <w:pStyle w:val="KDParagraf"/>
        <w:spacing w:before="0"/>
        <w:rPr>
          <w:rFonts w:eastAsia="Calibri" w:cs="Arial"/>
        </w:rPr>
      </w:pPr>
    </w:p>
    <w:p w:rsidR="00343A18" w:rsidRPr="00F10346" w:rsidRDefault="00343A18" w:rsidP="00343A18">
      <w:pPr>
        <w:spacing w:before="0"/>
        <w:jc w:val="center"/>
        <w:rPr>
          <w:rFonts w:cs="Arial"/>
          <w:b/>
        </w:rPr>
      </w:pPr>
      <w:proofErr w:type="gramStart"/>
      <w:r w:rsidRPr="00F10346">
        <w:rPr>
          <w:rFonts w:cs="Arial"/>
          <w:b/>
        </w:rPr>
        <w:t>Члан 2.</w:t>
      </w:r>
      <w:proofErr w:type="gramEnd"/>
    </w:p>
    <w:p w:rsidR="00343A18" w:rsidRPr="00F10346" w:rsidRDefault="00343A18" w:rsidP="00343A18">
      <w:pPr>
        <w:pStyle w:val="KDParagraf"/>
        <w:spacing w:before="0"/>
        <w:rPr>
          <w:rFonts w:eastAsia="Calibri" w:cs="Arial"/>
        </w:rPr>
      </w:pPr>
      <w:proofErr w:type="gramStart"/>
      <w:r w:rsidRPr="00F10346">
        <w:rPr>
          <w:rFonts w:eastAsia="Calibri" w:cs="Arial"/>
        </w:rPr>
        <w:t>Овај Уговор и његови прилози сачињени су на српском језику.</w:t>
      </w:r>
      <w:proofErr w:type="gramEnd"/>
    </w:p>
    <w:p w:rsidR="00343A18" w:rsidRPr="00F10346" w:rsidRDefault="00343A18" w:rsidP="00343A18">
      <w:pPr>
        <w:pStyle w:val="KDParagraf"/>
        <w:spacing w:before="0"/>
        <w:rPr>
          <w:rFonts w:eastAsia="Calibri" w:cs="Arial"/>
        </w:rPr>
      </w:pPr>
      <w:proofErr w:type="gramStart"/>
      <w:r w:rsidRPr="00F10346">
        <w:rPr>
          <w:rFonts w:eastAsia="Calibri" w:cs="Arial"/>
        </w:rPr>
        <w:t>На овај Уговор приме</w:t>
      </w:r>
      <w:r w:rsidR="00E156E2">
        <w:rPr>
          <w:rFonts w:eastAsia="Calibri" w:cs="Arial"/>
        </w:rPr>
        <w:t>њују се закони Републике Србије.</w:t>
      </w:r>
      <w:r w:rsidRPr="00F10346">
        <w:rPr>
          <w:rFonts w:eastAsia="Calibri" w:cs="Arial"/>
        </w:rPr>
        <w:t xml:space="preserve"> У случају спора меродавно је право Републике Србије.</w:t>
      </w:r>
      <w:proofErr w:type="gramEnd"/>
    </w:p>
    <w:p w:rsidR="00343A18" w:rsidRDefault="00343A18" w:rsidP="00343A18">
      <w:pPr>
        <w:pStyle w:val="KDParagraf"/>
        <w:spacing w:before="0"/>
        <w:rPr>
          <w:rFonts w:eastAsia="Calibri" w:cs="Arial"/>
          <w:lang w:val="sr-Cyrl-RS"/>
        </w:rPr>
      </w:pPr>
    </w:p>
    <w:p w:rsidR="00BA3462" w:rsidRPr="00BA3462" w:rsidRDefault="00BA3462" w:rsidP="00343A18">
      <w:pPr>
        <w:pStyle w:val="KDParagraf"/>
        <w:spacing w:before="0"/>
        <w:rPr>
          <w:rFonts w:eastAsia="Calibri" w:cs="Arial"/>
          <w:lang w:val="sr-Cyrl-RS"/>
        </w:rPr>
      </w:pPr>
    </w:p>
    <w:p w:rsidR="00343A18" w:rsidRPr="00F10346" w:rsidRDefault="00343A18" w:rsidP="00343A18">
      <w:pPr>
        <w:pStyle w:val="KDParagraf"/>
        <w:spacing w:before="0"/>
        <w:rPr>
          <w:rFonts w:cs="Arial"/>
          <w:b/>
        </w:rPr>
      </w:pPr>
      <w:r w:rsidRPr="00F10346">
        <w:rPr>
          <w:rFonts w:cs="Arial"/>
          <w:b/>
        </w:rPr>
        <w:t xml:space="preserve">УГОВОРЕНА </w:t>
      </w:r>
      <w:r w:rsidR="00DD7B26" w:rsidRPr="00F10346">
        <w:rPr>
          <w:rFonts w:cs="Arial"/>
          <w:b/>
        </w:rPr>
        <w:t>ВРЕДНОСТ</w:t>
      </w:r>
    </w:p>
    <w:p w:rsidR="00343A18" w:rsidRPr="00F10346" w:rsidRDefault="00343A18" w:rsidP="00343A18">
      <w:pPr>
        <w:spacing w:before="0"/>
        <w:jc w:val="center"/>
        <w:rPr>
          <w:rFonts w:cs="Arial"/>
          <w:b/>
        </w:rPr>
      </w:pPr>
      <w:proofErr w:type="gramStart"/>
      <w:r w:rsidRPr="00F10346">
        <w:rPr>
          <w:rFonts w:cs="Arial"/>
          <w:b/>
        </w:rPr>
        <w:t>Члан 3.</w:t>
      </w:r>
      <w:proofErr w:type="gramEnd"/>
    </w:p>
    <w:p w:rsidR="002E521B" w:rsidRPr="002E521B" w:rsidRDefault="002E521B" w:rsidP="002E521B">
      <w:pPr>
        <w:pStyle w:val="KDParagraf"/>
        <w:spacing w:before="0"/>
        <w:rPr>
          <w:rFonts w:cs="Arial"/>
        </w:rPr>
      </w:pPr>
      <w:r w:rsidRPr="002E521B">
        <w:rPr>
          <w:rFonts w:cs="Arial"/>
        </w:rPr>
        <w:t>Укупна вредност добара из члана 1.овог Уговора износи _____________ (</w:t>
      </w:r>
      <w:proofErr w:type="gramStart"/>
      <w:r w:rsidRPr="002E521B">
        <w:rPr>
          <w:rFonts w:cs="Arial"/>
        </w:rPr>
        <w:t>словима:</w:t>
      </w:r>
      <w:proofErr w:type="gramEnd"/>
      <w:r w:rsidRPr="002E521B">
        <w:rPr>
          <w:rFonts w:cs="Arial"/>
        </w:rPr>
        <w:t>______________) RSD.</w:t>
      </w:r>
    </w:p>
    <w:p w:rsidR="002E521B" w:rsidRPr="002E521B" w:rsidRDefault="002E521B" w:rsidP="002E521B">
      <w:pPr>
        <w:pStyle w:val="KDParagraf"/>
        <w:spacing w:before="0"/>
        <w:rPr>
          <w:rFonts w:cs="Arial"/>
        </w:rPr>
      </w:pPr>
      <w:proofErr w:type="gramStart"/>
      <w:r w:rsidRPr="002E521B">
        <w:rPr>
          <w:rFonts w:cs="Arial"/>
        </w:rPr>
        <w:t>Уговорена вредност из става 1.</w:t>
      </w:r>
      <w:proofErr w:type="gramEnd"/>
      <w:r w:rsidRPr="002E521B">
        <w:rPr>
          <w:rFonts w:cs="Arial"/>
        </w:rPr>
        <w:t xml:space="preserve"> </w:t>
      </w:r>
      <w:proofErr w:type="gramStart"/>
      <w:r w:rsidRPr="002E521B">
        <w:rPr>
          <w:rFonts w:cs="Arial"/>
        </w:rPr>
        <w:t>овог</w:t>
      </w:r>
      <w:proofErr w:type="gramEnd"/>
      <w:r w:rsidRPr="002E521B">
        <w:rPr>
          <w:rFonts w:cs="Arial"/>
        </w:rPr>
        <w:t xml:space="preserve"> члана увећава се за порез на додату вредност, у складу са прописима Републике Србије.</w:t>
      </w:r>
    </w:p>
    <w:p w:rsidR="00343A18" w:rsidRPr="00F10346" w:rsidRDefault="002E521B" w:rsidP="002E521B">
      <w:pPr>
        <w:pStyle w:val="KDParagraf"/>
        <w:spacing w:before="0"/>
        <w:rPr>
          <w:rFonts w:cs="Arial"/>
        </w:rPr>
      </w:pPr>
      <w:proofErr w:type="gramStart"/>
      <w:r w:rsidRPr="002E521B">
        <w:rPr>
          <w:rFonts w:cs="Arial"/>
        </w:rPr>
        <w:t>У цену су урачунати сви трошкови који се односе на предмет јавне набавке и који су одређени Конкурсном документацијом.</w:t>
      </w:r>
      <w:proofErr w:type="gramEnd"/>
      <w:r w:rsidR="00F62D94">
        <w:rPr>
          <w:rFonts w:cs="Arial"/>
          <w:lang w:val="sr-Cyrl-RS"/>
        </w:rPr>
        <w:t xml:space="preserve"> </w:t>
      </w:r>
      <w:proofErr w:type="gramStart"/>
      <w:r w:rsidR="00343A18" w:rsidRPr="00F10346">
        <w:rPr>
          <w:rFonts w:cs="Arial"/>
        </w:rPr>
        <w:t xml:space="preserve">Цена добара из става 1.овог члана утврђена је на паритету </w:t>
      </w:r>
      <w:r w:rsidR="00516988" w:rsidRPr="00516988">
        <w:rPr>
          <w:rFonts w:cs="Arial"/>
        </w:rPr>
        <w:t>ф-ко Огранак ТЕНТ Обреновац</w:t>
      </w:r>
      <w:r w:rsidR="00343A18" w:rsidRPr="00F10346">
        <w:rPr>
          <w:rFonts w:cs="Arial"/>
        </w:rPr>
        <w:t xml:space="preserve"> и обухвата </w:t>
      </w:r>
      <w:r w:rsidR="00335160" w:rsidRPr="00F10346">
        <w:rPr>
          <w:rFonts w:cs="Arial"/>
        </w:rPr>
        <w:t xml:space="preserve">све </w:t>
      </w:r>
      <w:r w:rsidR="00343A18" w:rsidRPr="00F10346">
        <w:rPr>
          <w:rFonts w:cs="Arial"/>
        </w:rPr>
        <w:t>трошкове које Продавац има у вези испоруке на начин како је регулисано овим Уговором.</w:t>
      </w:r>
      <w:proofErr w:type="gramEnd"/>
    </w:p>
    <w:p w:rsidR="00510148" w:rsidRDefault="00510148" w:rsidP="00510148">
      <w:pPr>
        <w:pStyle w:val="KDParagraf"/>
        <w:spacing w:before="0"/>
        <w:rPr>
          <w:rFonts w:eastAsia="Calibri" w:cs="Arial"/>
        </w:rPr>
      </w:pPr>
      <w:r>
        <w:rPr>
          <w:rFonts w:eastAsia="Calibri" w:cs="Arial"/>
          <w:lang w:val="sr-Cyrl-RS"/>
        </w:rPr>
        <w:t>Ц</w:t>
      </w:r>
      <w:r>
        <w:rPr>
          <w:rFonts w:eastAsia="Calibri" w:cs="Arial"/>
        </w:rPr>
        <w:t xml:space="preserve">eнa </w:t>
      </w:r>
      <w:r w:rsidRPr="00270B74">
        <w:rPr>
          <w:rFonts w:eastAsia="Calibri" w:cs="Arial"/>
        </w:rPr>
        <w:t>је фиксна за цео уговорени период и не подлеже никаквој промени.</w:t>
      </w:r>
    </w:p>
    <w:p w:rsidR="00343A18" w:rsidRPr="00F10346" w:rsidRDefault="00343A18" w:rsidP="00343A18">
      <w:pPr>
        <w:pStyle w:val="KDParagraf"/>
        <w:spacing w:before="0"/>
        <w:rPr>
          <w:rFonts w:cs="Arial"/>
          <w:b/>
        </w:rPr>
      </w:pPr>
      <w:r w:rsidRPr="00F10346">
        <w:rPr>
          <w:rFonts w:cs="Arial"/>
          <w:b/>
        </w:rPr>
        <w:lastRenderedPageBreak/>
        <w:t>ИЗДАВАЊЕ РАЧУНА И ПЛАЋАЊЕ</w:t>
      </w:r>
    </w:p>
    <w:p w:rsidR="00343A18" w:rsidRPr="00F10346" w:rsidRDefault="00343A18" w:rsidP="00343A18">
      <w:pPr>
        <w:spacing w:before="0"/>
        <w:jc w:val="center"/>
        <w:rPr>
          <w:rFonts w:cs="Arial"/>
          <w:b/>
        </w:rPr>
      </w:pPr>
      <w:proofErr w:type="gramStart"/>
      <w:r w:rsidRPr="00F10346">
        <w:rPr>
          <w:rFonts w:cs="Arial"/>
          <w:b/>
        </w:rPr>
        <w:t>Члан 4.</w:t>
      </w:r>
      <w:proofErr w:type="gramEnd"/>
    </w:p>
    <w:p w:rsidR="00D366FB" w:rsidRPr="00D366FB" w:rsidRDefault="00D366FB" w:rsidP="00E77398">
      <w:pPr>
        <w:tabs>
          <w:tab w:val="left" w:pos="567"/>
        </w:tabs>
        <w:spacing w:before="60"/>
        <w:rPr>
          <w:rFonts w:eastAsia="Calibri" w:cs="Arial"/>
        </w:rPr>
      </w:pPr>
      <w:r w:rsidRPr="00D366FB">
        <w:rPr>
          <w:rFonts w:eastAsia="Calibri" w:cs="Arial"/>
        </w:rPr>
        <w:t xml:space="preserve">Плаћање добара који су предмет ове јавне набавке Купац ће извршити на текући рачун Продавца, након испоруке и </w:t>
      </w:r>
      <w:r w:rsidRPr="00D366FB">
        <w:rPr>
          <w:rFonts w:eastAsia="Calibri" w:cs="Arial"/>
          <w:bCs/>
          <w:iCs/>
          <w:lang w:val="sr-Cyrl-CS"/>
        </w:rPr>
        <w:t>Записника о извршеној испоруци добара</w:t>
      </w:r>
      <w:r w:rsidRPr="00D366FB">
        <w:rPr>
          <w:rFonts w:eastAsia="Calibri" w:cs="Arial"/>
        </w:rPr>
        <w:t xml:space="preserve"> од стране овлашћених представника Купца и  Продавца - без примедби, у року до 45 дана од дана пријема исправног рачуна.  </w:t>
      </w:r>
    </w:p>
    <w:p w:rsidR="002E648E" w:rsidRDefault="00D366FB" w:rsidP="00E77398">
      <w:pPr>
        <w:tabs>
          <w:tab w:val="left" w:pos="567"/>
        </w:tabs>
        <w:spacing w:before="60"/>
        <w:rPr>
          <w:rFonts w:cs="Arial"/>
          <w:lang w:val="sr-Cyrl-RS"/>
        </w:rPr>
      </w:pPr>
      <w:r w:rsidRPr="002E648E">
        <w:rPr>
          <w:rFonts w:cs="Arial"/>
          <w:b/>
        </w:rPr>
        <w:t xml:space="preserve">Рачун мора да гласи </w:t>
      </w:r>
      <w:proofErr w:type="gramStart"/>
      <w:r w:rsidRPr="002E648E">
        <w:rPr>
          <w:rFonts w:cs="Arial"/>
          <w:b/>
        </w:rPr>
        <w:t>на :</w:t>
      </w:r>
      <w:proofErr w:type="gramEnd"/>
      <w:r w:rsidR="002E648E">
        <w:rPr>
          <w:rFonts w:cs="Arial"/>
          <w:b/>
          <w:lang w:val="sr-Cyrl-RS"/>
        </w:rPr>
        <w:t xml:space="preserve"> </w:t>
      </w:r>
      <w:r w:rsidRPr="002E648E">
        <w:rPr>
          <w:rFonts w:cs="Arial"/>
          <w:b/>
        </w:rPr>
        <w:t xml:space="preserve">Јавно предузеће „Електропривреда Србије“ Београд, </w:t>
      </w:r>
      <w:r w:rsidR="00BF7D0B">
        <w:rPr>
          <w:rFonts w:cs="Arial"/>
          <w:b/>
          <w:lang w:val="sr-Cyrl-RS"/>
        </w:rPr>
        <w:t>Балканска 13</w:t>
      </w:r>
      <w:r w:rsidRPr="002E648E">
        <w:rPr>
          <w:rFonts w:cs="Arial"/>
          <w:b/>
        </w:rPr>
        <w:t xml:space="preserve">, ПИБ 103920327, Огранак ТЕНТ Београд-Обреновац, </w:t>
      </w:r>
      <w:r w:rsidR="00C27DCE">
        <w:rPr>
          <w:rFonts w:cs="Arial"/>
          <w:b/>
          <w:lang w:val="sr-Cyrl-RS"/>
        </w:rPr>
        <w:t xml:space="preserve">локација ТЕНТ А, </w:t>
      </w:r>
      <w:r w:rsidRPr="002E648E">
        <w:rPr>
          <w:rFonts w:cs="Arial"/>
          <w:b/>
        </w:rPr>
        <w:t>Богољуба Урошевића Црног 44, 11500 Oбреновац</w:t>
      </w:r>
      <w:r w:rsidR="00F116AB">
        <w:rPr>
          <w:rFonts w:cs="Arial"/>
          <w:b/>
          <w:lang w:val="sr-Cyrl-RS"/>
        </w:rPr>
        <w:t>.</w:t>
      </w:r>
      <w:r w:rsidRPr="00D366FB">
        <w:rPr>
          <w:rFonts w:cs="Arial"/>
        </w:rPr>
        <w:t xml:space="preserve"> </w:t>
      </w:r>
    </w:p>
    <w:p w:rsidR="00D366FB" w:rsidRPr="00D366FB" w:rsidRDefault="002E648E" w:rsidP="00E77398">
      <w:pPr>
        <w:tabs>
          <w:tab w:val="left" w:pos="567"/>
        </w:tabs>
        <w:spacing w:before="60"/>
        <w:rPr>
          <w:rFonts w:cs="Arial"/>
        </w:rPr>
      </w:pPr>
      <w:r>
        <w:rPr>
          <w:rFonts w:cs="Arial"/>
          <w:lang w:val="sr-Cyrl-RS"/>
        </w:rPr>
        <w:t>Рачун мора бити</w:t>
      </w:r>
      <w:r w:rsidR="00D366FB" w:rsidRPr="00D366FB">
        <w:rPr>
          <w:rFonts w:cs="Arial"/>
        </w:rPr>
        <w:t xml:space="preserve"> достављен на адресу Корисника: Јавно предузеће „Електропривреда Србије“ Београд, </w:t>
      </w:r>
      <w:r w:rsidR="00481437">
        <w:rPr>
          <w:rFonts w:cs="Arial"/>
          <w:lang w:val="sr-Cyrl-RS"/>
        </w:rPr>
        <w:t>о</w:t>
      </w:r>
      <w:r w:rsidR="00D366FB" w:rsidRPr="00D366FB">
        <w:rPr>
          <w:rFonts w:cs="Arial"/>
        </w:rPr>
        <w:t xml:space="preserve">гранак ТЕНТ, </w:t>
      </w:r>
      <w:r w:rsidR="00C27DCE">
        <w:rPr>
          <w:rFonts w:cs="Arial"/>
          <w:lang w:val="sr-Cyrl-RS"/>
        </w:rPr>
        <w:t xml:space="preserve">локација ТЕНТ А, </w:t>
      </w:r>
      <w:r w:rsidR="00D366FB" w:rsidRPr="00D366FB">
        <w:rPr>
          <w:rFonts w:cs="Arial"/>
        </w:rPr>
        <w:t>Богољуба Урошевића Црног 44, 11500 Oбреновац, са обавезним прилозима и то: Записника о извршеној испоруци добара или  отпремница на којој је наведен датум испоруке добара, као и количина испоручених добара, са читко написаним именом и презименом и потписом овлашћеног лица Купца, које је примило предметна добра.</w:t>
      </w:r>
      <w:r w:rsidR="00256898" w:rsidRPr="00256898">
        <w:t xml:space="preserve"> </w:t>
      </w:r>
      <w:r w:rsidR="00397B27">
        <w:rPr>
          <w:rFonts w:cs="Arial"/>
          <w:lang w:val="sr-Cyrl-RS"/>
        </w:rPr>
        <w:t>Продавац</w:t>
      </w:r>
      <w:r w:rsidR="00256898" w:rsidRPr="00256898">
        <w:rPr>
          <w:rFonts w:cs="Arial"/>
        </w:rPr>
        <w:t xml:space="preserve"> је обавезан да на рачуну/рачунима наведе уговор на основу којег се рачун издаје (број и датум).</w:t>
      </w:r>
    </w:p>
    <w:p w:rsidR="00D366FB" w:rsidRPr="00D366FB" w:rsidRDefault="00D366FB" w:rsidP="00E77398">
      <w:pPr>
        <w:tabs>
          <w:tab w:val="left" w:pos="567"/>
        </w:tabs>
        <w:spacing w:before="60"/>
        <w:rPr>
          <w:rFonts w:cs="Arial"/>
        </w:rPr>
      </w:pPr>
      <w:proofErr w:type="gramStart"/>
      <w:r w:rsidRPr="00D366FB">
        <w:rPr>
          <w:rFonts w:cs="Arial"/>
        </w:rPr>
        <w:t xml:space="preserve">У испостављеном рачуну, </w:t>
      </w:r>
      <w:r w:rsidR="00C568B2">
        <w:rPr>
          <w:rFonts w:cs="Arial"/>
          <w:lang w:val="sr-Cyrl-RS"/>
        </w:rPr>
        <w:t>Продавац</w:t>
      </w:r>
      <w:r w:rsidRPr="00D366FB">
        <w:rPr>
          <w:rFonts w:cs="Arial"/>
        </w:rPr>
        <w:t xml:space="preserve"> је дужан да се придржава тачно дефинисаних назива из конкурсне документације и прихваћене понуде (из Обрасца структуре цене).</w:t>
      </w:r>
      <w:proofErr w:type="gramEnd"/>
      <w:r w:rsidRPr="00D366FB">
        <w:rPr>
          <w:rFonts w:cs="Arial"/>
        </w:rPr>
        <w:t xml:space="preserve"> </w:t>
      </w:r>
      <w:proofErr w:type="gramStart"/>
      <w:r w:rsidRPr="00D366FB">
        <w:rPr>
          <w:rFonts w:cs="Arial"/>
        </w:rPr>
        <w:t>Рачуни који не одговарају наведеним тачним називима, ће се сматрати неисправним.</w:t>
      </w:r>
      <w:proofErr w:type="gramEnd"/>
      <w:r w:rsidRPr="00D366FB">
        <w:rPr>
          <w:rFonts w:cs="Arial"/>
        </w:rPr>
        <w:t xml:space="preserve"> </w:t>
      </w:r>
      <w:proofErr w:type="gramStart"/>
      <w:r w:rsidRPr="00D366FB">
        <w:rPr>
          <w:rFonts w:cs="Arial"/>
        </w:rPr>
        <w:t xml:space="preserve">Уколико, због коришћења различитих шифрарника и софтверских решења није могуће у самом рачуну навести горе наведени тачан назив, </w:t>
      </w:r>
      <w:r w:rsidR="00C568B2">
        <w:rPr>
          <w:rFonts w:cs="Arial"/>
          <w:lang w:val="sr-Cyrl-RS"/>
        </w:rPr>
        <w:t>Продавац</w:t>
      </w:r>
      <w:r w:rsidRPr="00D366FB">
        <w:rPr>
          <w:rFonts w:cs="Arial"/>
        </w:rPr>
        <w:t xml:space="preserve"> је обавезан да уз рачун достави прилог са упоредним прегледом назива из рачуна са захтеваним називима из конкурсне документације и прихваћене понуде.</w:t>
      </w:r>
      <w:proofErr w:type="gramEnd"/>
    </w:p>
    <w:p w:rsidR="008C2B84" w:rsidRPr="003B161F" w:rsidRDefault="008C2B84" w:rsidP="00E77398">
      <w:pPr>
        <w:pStyle w:val="KDParagraf"/>
        <w:spacing w:before="60"/>
        <w:rPr>
          <w:rFonts w:cs="Arial"/>
          <w:lang w:eastAsia="sr-Latn-CS"/>
        </w:rPr>
      </w:pPr>
      <w:proofErr w:type="gramStart"/>
      <w:r w:rsidRPr="003B161F">
        <w:rPr>
          <w:rFonts w:cs="Arial"/>
          <w:lang w:eastAsia="sr-Latn-CS"/>
        </w:rPr>
        <w:t>Рок плаћања почиње да тече од дана пријема исправног рачуна са захтеваном пратећом документацијом.</w:t>
      </w:r>
      <w:proofErr w:type="gramEnd"/>
      <w:r w:rsidRPr="003B161F">
        <w:rPr>
          <w:rFonts w:cs="Arial"/>
          <w:lang w:eastAsia="sr-Latn-CS"/>
        </w:rPr>
        <w:t xml:space="preserve"> </w:t>
      </w:r>
    </w:p>
    <w:p w:rsidR="00483183" w:rsidRPr="00F10346" w:rsidRDefault="00483183" w:rsidP="00E77398">
      <w:pPr>
        <w:pStyle w:val="KDParagraf"/>
        <w:spacing w:before="0"/>
        <w:rPr>
          <w:rFonts w:eastAsia="Calibri" w:cs="Arial"/>
          <w:color w:val="00B0F0"/>
        </w:rPr>
      </w:pPr>
    </w:p>
    <w:p w:rsidR="00343A18" w:rsidRPr="00F10346" w:rsidRDefault="00343A18" w:rsidP="00481437">
      <w:pPr>
        <w:pStyle w:val="KDParagraf"/>
        <w:spacing w:before="0"/>
        <w:rPr>
          <w:rFonts w:cs="Arial"/>
          <w:b/>
        </w:rPr>
      </w:pPr>
      <w:r w:rsidRPr="00F10346">
        <w:rPr>
          <w:rFonts w:cs="Arial"/>
          <w:b/>
        </w:rPr>
        <w:t>РОК И МЕСТО ИСПОРУКЕ</w:t>
      </w:r>
    </w:p>
    <w:p w:rsidR="00343A18" w:rsidRPr="00F10346" w:rsidRDefault="00343A18" w:rsidP="00481437">
      <w:pPr>
        <w:spacing w:before="0"/>
        <w:jc w:val="center"/>
        <w:rPr>
          <w:rFonts w:cs="Arial"/>
          <w:b/>
        </w:rPr>
      </w:pPr>
      <w:proofErr w:type="gramStart"/>
      <w:r w:rsidRPr="00F10346">
        <w:rPr>
          <w:rFonts w:cs="Arial"/>
          <w:b/>
        </w:rPr>
        <w:t>Члан 5.</w:t>
      </w:r>
      <w:proofErr w:type="gramEnd"/>
    </w:p>
    <w:p w:rsidR="00DC0DC1" w:rsidRDefault="00343A18" w:rsidP="00E77398">
      <w:pPr>
        <w:pStyle w:val="KDParagraf"/>
        <w:spacing w:before="60"/>
        <w:rPr>
          <w:rFonts w:cs="Arial"/>
          <w:lang w:val="sr-Cyrl-RS"/>
        </w:rPr>
      </w:pPr>
      <w:proofErr w:type="gramStart"/>
      <w:r w:rsidRPr="00C21774">
        <w:rPr>
          <w:rFonts w:cs="Arial"/>
        </w:rPr>
        <w:t xml:space="preserve">Продавац се обавезује да испоруку предмета Уговора изврши у року од </w:t>
      </w:r>
      <w:r w:rsidR="003F3F15">
        <w:rPr>
          <w:rFonts w:cs="Arial"/>
          <w:lang w:val="sr-Latn-RS"/>
        </w:rPr>
        <w:t>____</w:t>
      </w:r>
      <w:r w:rsidR="00BA3462">
        <w:rPr>
          <w:rFonts w:cs="Arial"/>
          <w:lang w:val="sr-Cyrl-RS"/>
        </w:rPr>
        <w:t xml:space="preserve"> </w:t>
      </w:r>
      <w:r w:rsidR="00654666">
        <w:rPr>
          <w:rFonts w:cs="Arial"/>
          <w:lang w:val="sr-Cyrl-RS"/>
        </w:rPr>
        <w:t>месеци</w:t>
      </w:r>
      <w:r w:rsidRPr="00C21774">
        <w:rPr>
          <w:rFonts w:cs="Arial"/>
        </w:rPr>
        <w:t xml:space="preserve"> од дана ступања Уговора на снагу</w:t>
      </w:r>
      <w:r w:rsidR="000860F1">
        <w:rPr>
          <w:rFonts w:cs="Arial"/>
          <w:lang w:val="sr-Cyrl-RS"/>
        </w:rPr>
        <w:t>.</w:t>
      </w:r>
      <w:proofErr w:type="gramEnd"/>
    </w:p>
    <w:p w:rsidR="00343A18" w:rsidRPr="00F10346" w:rsidRDefault="00343A18" w:rsidP="00E77398">
      <w:pPr>
        <w:pStyle w:val="KDParagraf"/>
        <w:spacing w:before="60"/>
        <w:rPr>
          <w:rFonts w:cs="Arial"/>
        </w:rPr>
      </w:pPr>
      <w:r w:rsidRPr="00F10346">
        <w:rPr>
          <w:rFonts w:cs="Arial"/>
        </w:rPr>
        <w:t xml:space="preserve">Место испоруке је на адреси </w:t>
      </w:r>
      <w:r w:rsidR="00481437">
        <w:rPr>
          <w:rFonts w:cs="Arial"/>
          <w:lang w:val="sr-Cyrl-RS"/>
        </w:rPr>
        <w:t xml:space="preserve">ЈП ЕПС, </w:t>
      </w:r>
      <w:r w:rsidR="000D5B67">
        <w:rPr>
          <w:rFonts w:cs="Arial"/>
          <w:lang w:val="sr-Cyrl-RS"/>
        </w:rPr>
        <w:t>Огран</w:t>
      </w:r>
      <w:r w:rsidR="00481437">
        <w:rPr>
          <w:rFonts w:cs="Arial"/>
          <w:lang w:val="sr-Cyrl-RS"/>
        </w:rPr>
        <w:t>ак</w:t>
      </w:r>
      <w:r w:rsidR="000D5B67" w:rsidRPr="000D5B67">
        <w:rPr>
          <w:rFonts w:cs="Arial"/>
          <w:lang w:val="sr-Cyrl-RS"/>
        </w:rPr>
        <w:t xml:space="preserve"> ТЕНТ, </w:t>
      </w:r>
      <w:r w:rsidR="00C27DCE">
        <w:rPr>
          <w:rFonts w:cs="Arial"/>
          <w:lang w:val="sr-Cyrl-RS"/>
        </w:rPr>
        <w:t xml:space="preserve">локација ТЕНТ А, </w:t>
      </w:r>
      <w:r w:rsidR="000D5B67" w:rsidRPr="000D5B67">
        <w:rPr>
          <w:rFonts w:cs="Arial"/>
          <w:lang w:val="sr-Cyrl-RS"/>
        </w:rPr>
        <w:t xml:space="preserve">Богољуба Урошевића Црног </w:t>
      </w:r>
      <w:proofErr w:type="gramStart"/>
      <w:r w:rsidR="000D5B67" w:rsidRPr="000D5B67">
        <w:rPr>
          <w:rFonts w:cs="Arial"/>
          <w:lang w:val="sr-Cyrl-RS"/>
        </w:rPr>
        <w:t>бр.44.,</w:t>
      </w:r>
      <w:proofErr w:type="gramEnd"/>
      <w:r w:rsidR="000D5B67" w:rsidRPr="000D5B67">
        <w:rPr>
          <w:rFonts w:cs="Arial"/>
          <w:lang w:val="sr-Cyrl-RS"/>
        </w:rPr>
        <w:t xml:space="preserve"> 11500 Обреновац</w:t>
      </w:r>
      <w:r w:rsidRPr="00F10346">
        <w:rPr>
          <w:rFonts w:cs="Arial"/>
        </w:rPr>
        <w:t xml:space="preserve">. </w:t>
      </w:r>
    </w:p>
    <w:p w:rsidR="00343A18" w:rsidRPr="00F10346" w:rsidRDefault="00343A18" w:rsidP="00E77398">
      <w:pPr>
        <w:pStyle w:val="KDParagraf"/>
        <w:spacing w:before="60"/>
        <w:rPr>
          <w:rFonts w:cs="Arial"/>
        </w:rPr>
      </w:pPr>
      <w:proofErr w:type="gramStart"/>
      <w:r w:rsidRPr="00F10346">
        <w:rPr>
          <w:rFonts w:cs="Arial"/>
        </w:rPr>
        <w:t>Прелазак својине и ризика на испорученим добрима која се испоручују по овом Уговору, са Продавца на Купца, прелази на дан испоруке.</w:t>
      </w:r>
      <w:proofErr w:type="gramEnd"/>
      <w:r w:rsidRPr="00F10346">
        <w:rPr>
          <w:rFonts w:cs="Arial"/>
        </w:rPr>
        <w:t xml:space="preserve"> Као датум испоруке сматра се датум пријема доб</w:t>
      </w:r>
      <w:r w:rsidR="00043EAD">
        <w:rPr>
          <w:rFonts w:cs="Arial"/>
        </w:rPr>
        <w:t>а</w:t>
      </w:r>
      <w:r w:rsidRPr="00F10346">
        <w:rPr>
          <w:rFonts w:cs="Arial"/>
        </w:rPr>
        <w:t xml:space="preserve">ра у </w:t>
      </w:r>
      <w:r w:rsidRPr="00043EAD">
        <w:rPr>
          <w:rFonts w:cs="Arial"/>
        </w:rPr>
        <w:t>складиште ЈП ЕПС</w:t>
      </w:r>
      <w:r w:rsidR="00AF10E7" w:rsidRPr="00F10346">
        <w:rPr>
          <w:rFonts w:cs="Arial"/>
        </w:rPr>
        <w:t>, на адреси:</w:t>
      </w:r>
      <w:r w:rsidR="000D5B67" w:rsidRPr="000D5B67">
        <w:t xml:space="preserve"> </w:t>
      </w:r>
      <w:r w:rsidR="000D5B67" w:rsidRPr="000D5B67">
        <w:rPr>
          <w:rFonts w:cs="Arial"/>
        </w:rPr>
        <w:t xml:space="preserve">Богољуба Урошевића Црног </w:t>
      </w:r>
      <w:proofErr w:type="gramStart"/>
      <w:r w:rsidR="000D5B67" w:rsidRPr="000D5B67">
        <w:rPr>
          <w:rFonts w:cs="Arial"/>
        </w:rPr>
        <w:t>бр.44.,</w:t>
      </w:r>
      <w:proofErr w:type="gramEnd"/>
      <w:r w:rsidR="000D5B67" w:rsidRPr="000D5B67">
        <w:rPr>
          <w:rFonts w:cs="Arial"/>
        </w:rPr>
        <w:t xml:space="preserve"> 11500 Обреновац.</w:t>
      </w:r>
    </w:p>
    <w:p w:rsidR="00343A18" w:rsidRPr="00F10346" w:rsidRDefault="00343A18" w:rsidP="00E77398">
      <w:pPr>
        <w:pStyle w:val="KDParagraf"/>
        <w:spacing w:before="60"/>
        <w:rPr>
          <w:rFonts w:cs="Arial"/>
        </w:rPr>
      </w:pPr>
      <w:r w:rsidRPr="00F10346">
        <w:rPr>
          <w:rFonts w:cs="Arial"/>
        </w:rPr>
        <w:t xml:space="preserve">Продавац се обавезује да, у оквиру утврђене динамике, отпрему, транспорт и испоруку добра организује тако да се пријем добара у </w:t>
      </w:r>
      <w:r w:rsidRPr="00043EAD">
        <w:rPr>
          <w:rFonts w:cs="Arial"/>
        </w:rPr>
        <w:t>складишта ЈП ЕПС врши</w:t>
      </w:r>
      <w:r w:rsidRPr="00F10346">
        <w:rPr>
          <w:rFonts w:cs="Arial"/>
        </w:rPr>
        <w:t xml:space="preserve"> у времену </w:t>
      </w:r>
      <w:proofErr w:type="gramStart"/>
      <w:r w:rsidRPr="00F10346">
        <w:rPr>
          <w:rFonts w:cs="Arial"/>
        </w:rPr>
        <w:t xml:space="preserve">од  </w:t>
      </w:r>
      <w:r w:rsidRPr="000D5B67">
        <w:rPr>
          <w:rFonts w:cs="Arial"/>
        </w:rPr>
        <w:t>08:00</w:t>
      </w:r>
      <w:proofErr w:type="gramEnd"/>
      <w:r w:rsidRPr="000D5B67">
        <w:rPr>
          <w:rFonts w:cs="Arial"/>
        </w:rPr>
        <w:t xml:space="preserve"> до 14:00</w:t>
      </w:r>
      <w:r w:rsidRPr="00043EAD">
        <w:rPr>
          <w:rFonts w:cs="Arial"/>
          <w:color w:val="00B0F0"/>
        </w:rPr>
        <w:t xml:space="preserve"> </w:t>
      </w:r>
      <w:r w:rsidRPr="00F10346">
        <w:rPr>
          <w:rFonts w:cs="Arial"/>
        </w:rPr>
        <w:t xml:space="preserve">часова, а  у свему у  складу са инструкцијама и захтевима Купца. </w:t>
      </w:r>
    </w:p>
    <w:p w:rsidR="00343A18" w:rsidRPr="00F10346" w:rsidRDefault="00343A18" w:rsidP="00E77398">
      <w:pPr>
        <w:pStyle w:val="KDParagraf"/>
        <w:spacing w:before="60"/>
        <w:rPr>
          <w:rFonts w:cs="Arial"/>
        </w:rPr>
      </w:pPr>
      <w:proofErr w:type="gramStart"/>
      <w:r w:rsidRPr="00F10346">
        <w:rPr>
          <w:rFonts w:cs="Arial"/>
        </w:rPr>
        <w:t>Евентуално настала штета приликом транспорта предметних добара до места испоруке пада на терет Продавца.</w:t>
      </w:r>
      <w:proofErr w:type="gramEnd"/>
    </w:p>
    <w:p w:rsidR="00343A18" w:rsidRPr="00F10346" w:rsidRDefault="00343A18" w:rsidP="00E77398">
      <w:pPr>
        <w:pStyle w:val="KDParagraf"/>
        <w:spacing w:before="60"/>
        <w:rPr>
          <w:rFonts w:cs="Arial"/>
          <w:color w:val="00B0F0"/>
          <w:lang w:val="sr-Cyrl-BA"/>
        </w:rPr>
      </w:pPr>
      <w:r w:rsidRPr="00F10346">
        <w:rPr>
          <w:rFonts w:cs="Arial"/>
        </w:rPr>
        <w:t>У случају да Продавац не извр</w:t>
      </w:r>
      <w:r w:rsidR="000D5B67">
        <w:rPr>
          <w:rFonts w:cs="Arial"/>
        </w:rPr>
        <w:t xml:space="preserve">ши испоруку добара у </w:t>
      </w:r>
      <w:proofErr w:type="gramStart"/>
      <w:r w:rsidR="000D5B67">
        <w:rPr>
          <w:rFonts w:cs="Arial"/>
        </w:rPr>
        <w:t>уговореном</w:t>
      </w:r>
      <w:r w:rsidR="000D5B67">
        <w:rPr>
          <w:rFonts w:cs="Arial"/>
          <w:lang w:val="sr-Cyrl-RS"/>
        </w:rPr>
        <w:t xml:space="preserve"> </w:t>
      </w:r>
      <w:r w:rsidR="000D5B67">
        <w:rPr>
          <w:rFonts w:cs="Arial"/>
        </w:rPr>
        <w:t xml:space="preserve"> року</w:t>
      </w:r>
      <w:proofErr w:type="gramEnd"/>
      <w:r w:rsidRPr="00F10346">
        <w:rPr>
          <w:rFonts w:cs="Arial"/>
        </w:rPr>
        <w:t>, Купац има право на наплату уговорне казне</w:t>
      </w:r>
      <w:r w:rsidRPr="00F10346">
        <w:rPr>
          <w:rFonts w:cs="Arial"/>
          <w:color w:val="00B0F0"/>
        </w:rPr>
        <w:t xml:space="preserve"> </w:t>
      </w:r>
      <w:r w:rsidRPr="000D5B67">
        <w:rPr>
          <w:rFonts w:cs="Arial"/>
        </w:rPr>
        <w:t xml:space="preserve">и </w:t>
      </w:r>
      <w:r w:rsidR="00A5335A">
        <w:rPr>
          <w:rFonts w:cs="Arial"/>
          <w:lang w:val="sr-Cyrl-BA"/>
        </w:rPr>
        <w:t>средства финнсијског обезбеђења</w:t>
      </w:r>
      <w:r w:rsidRPr="000D5B67">
        <w:rPr>
          <w:rFonts w:cs="Arial"/>
        </w:rPr>
        <w:t xml:space="preserve"> за добро извршење посла у целости, као и право на раскид Уговора.</w:t>
      </w:r>
    </w:p>
    <w:p w:rsidR="00E77398" w:rsidRDefault="00E77398" w:rsidP="00E77398">
      <w:pPr>
        <w:spacing w:before="60"/>
        <w:rPr>
          <w:rFonts w:cs="Arial"/>
          <w:b/>
          <w:bCs/>
          <w:lang w:val="sr-Cyrl-RS"/>
        </w:rPr>
      </w:pPr>
    </w:p>
    <w:p w:rsidR="00BF7D0B" w:rsidRDefault="00BF7D0B" w:rsidP="00E77398">
      <w:pPr>
        <w:spacing w:before="60"/>
        <w:rPr>
          <w:rFonts w:cs="Arial"/>
          <w:b/>
          <w:bCs/>
          <w:lang w:val="sr-Cyrl-RS"/>
        </w:rPr>
      </w:pPr>
    </w:p>
    <w:p w:rsidR="00E77398" w:rsidRDefault="00E77398" w:rsidP="00E77398">
      <w:pPr>
        <w:spacing w:before="60"/>
        <w:rPr>
          <w:rFonts w:cs="Arial"/>
          <w:b/>
          <w:bCs/>
          <w:lang w:val="sr-Cyrl-RS"/>
        </w:rPr>
      </w:pPr>
    </w:p>
    <w:p w:rsidR="00E77398" w:rsidRDefault="00E77398" w:rsidP="00E77398">
      <w:pPr>
        <w:spacing w:before="60"/>
        <w:rPr>
          <w:rFonts w:cs="Arial"/>
          <w:b/>
          <w:bCs/>
          <w:lang w:val="sr-Cyrl-RS"/>
        </w:rPr>
      </w:pPr>
    </w:p>
    <w:p w:rsidR="005D7E62" w:rsidRDefault="005D7E62" w:rsidP="00CE15A4">
      <w:pPr>
        <w:spacing w:before="0"/>
        <w:rPr>
          <w:rFonts w:cs="Arial"/>
          <w:b/>
          <w:bCs/>
        </w:rPr>
      </w:pPr>
      <w:r>
        <w:rPr>
          <w:rFonts w:cs="Arial"/>
          <w:b/>
          <w:bCs/>
        </w:rPr>
        <w:lastRenderedPageBreak/>
        <w:t>ОВЛАШЋЕНИ ПРЕДСТАВНИЦИ ЗА ПРАЋЕЊЕ УГОВОРА</w:t>
      </w:r>
    </w:p>
    <w:p w:rsidR="005D7E62" w:rsidRDefault="005D7E62" w:rsidP="005D7E62">
      <w:pPr>
        <w:jc w:val="center"/>
        <w:rPr>
          <w:rFonts w:cs="Arial"/>
        </w:rPr>
      </w:pPr>
      <w:proofErr w:type="gramStart"/>
      <w:r>
        <w:rPr>
          <w:rFonts w:cs="Arial"/>
          <w:b/>
          <w:bCs/>
        </w:rPr>
        <w:t xml:space="preserve">Члан </w:t>
      </w:r>
      <w:r>
        <w:rPr>
          <w:rFonts w:cs="Arial"/>
          <w:b/>
          <w:bCs/>
          <w:lang w:val="sr-Cyrl-RS"/>
        </w:rPr>
        <w:t>6</w:t>
      </w:r>
      <w:r>
        <w:rPr>
          <w:rFonts w:cs="Arial"/>
        </w:rPr>
        <w:t>.</w:t>
      </w:r>
      <w:proofErr w:type="gramEnd"/>
    </w:p>
    <w:p w:rsidR="005D7E62" w:rsidRDefault="005D7E62" w:rsidP="00A5335A">
      <w:pPr>
        <w:spacing w:before="0"/>
        <w:rPr>
          <w:rFonts w:cs="Arial"/>
        </w:rPr>
      </w:pPr>
      <w:proofErr w:type="gramStart"/>
      <w:r>
        <w:rPr>
          <w:rFonts w:cs="Arial"/>
        </w:rPr>
        <w:t xml:space="preserve">Овлашћени представници за праћење реализације </w:t>
      </w:r>
      <w:r>
        <w:rPr>
          <w:rFonts w:cs="Arial"/>
          <w:lang w:val="sr-Cyrl-RS"/>
        </w:rPr>
        <w:t>испоруке добара</w:t>
      </w:r>
      <w:r>
        <w:rPr>
          <w:rFonts w:cs="Arial"/>
        </w:rPr>
        <w:t xml:space="preserve"> из члана 1.</w:t>
      </w:r>
      <w:proofErr w:type="gramEnd"/>
      <w:r>
        <w:rPr>
          <w:rFonts w:cs="Arial"/>
        </w:rPr>
        <w:t xml:space="preserve"> </w:t>
      </w:r>
      <w:proofErr w:type="gramStart"/>
      <w:r>
        <w:rPr>
          <w:rFonts w:cs="Arial"/>
        </w:rPr>
        <w:t>овог</w:t>
      </w:r>
      <w:proofErr w:type="gramEnd"/>
      <w:r>
        <w:rPr>
          <w:rFonts w:cs="Arial"/>
        </w:rPr>
        <w:t xml:space="preserve"> Уговора су: </w:t>
      </w:r>
    </w:p>
    <w:p w:rsidR="005D7E62" w:rsidRPr="007B32FB" w:rsidRDefault="005D7E62" w:rsidP="00A5335A">
      <w:pPr>
        <w:spacing w:before="0"/>
        <w:rPr>
          <w:rFonts w:cs="Arial"/>
          <w:lang w:val="sr-Cyrl-RS"/>
        </w:rPr>
      </w:pPr>
      <w:r>
        <w:rPr>
          <w:rFonts w:cs="Arial"/>
        </w:rPr>
        <w:t xml:space="preserve">          - </w:t>
      </w:r>
      <w:proofErr w:type="gramStart"/>
      <w:r>
        <w:rPr>
          <w:rFonts w:cs="Arial"/>
        </w:rPr>
        <w:t>за</w:t>
      </w:r>
      <w:proofErr w:type="gramEnd"/>
      <w:r>
        <w:rPr>
          <w:rFonts w:cs="Arial"/>
        </w:rPr>
        <w:t xml:space="preserve"> </w:t>
      </w:r>
      <w:r>
        <w:rPr>
          <w:rFonts w:cs="Arial"/>
          <w:lang w:val="sr-Cyrl-RS"/>
        </w:rPr>
        <w:t>Купца</w:t>
      </w:r>
      <w:r>
        <w:rPr>
          <w:rFonts w:cs="Arial"/>
        </w:rPr>
        <w:t xml:space="preserve">:       </w:t>
      </w:r>
      <w:r w:rsidR="005A4897">
        <w:rPr>
          <w:rFonts w:cs="Arial"/>
          <w:lang w:val="sr-Cyrl-RS"/>
        </w:rPr>
        <w:t>__________________________</w:t>
      </w:r>
    </w:p>
    <w:p w:rsidR="005D7E62" w:rsidRPr="007B32FB" w:rsidRDefault="005D7E62" w:rsidP="00A5335A">
      <w:pPr>
        <w:spacing w:before="0"/>
        <w:rPr>
          <w:rFonts w:cs="Arial"/>
          <w:lang w:val="sr-Cyrl-RS"/>
        </w:rPr>
      </w:pPr>
      <w:r>
        <w:rPr>
          <w:rFonts w:cs="Arial"/>
        </w:rPr>
        <w:t xml:space="preserve">          - </w:t>
      </w:r>
      <w:proofErr w:type="gramStart"/>
      <w:r>
        <w:rPr>
          <w:rFonts w:cs="Arial"/>
        </w:rPr>
        <w:t>за</w:t>
      </w:r>
      <w:proofErr w:type="gramEnd"/>
      <w:r>
        <w:rPr>
          <w:rFonts w:cs="Arial"/>
        </w:rPr>
        <w:t xml:space="preserve"> Пр</w:t>
      </w:r>
      <w:r>
        <w:rPr>
          <w:rFonts w:cs="Arial"/>
          <w:lang w:val="sr-Cyrl-RS"/>
        </w:rPr>
        <w:t>одавца</w:t>
      </w:r>
      <w:r>
        <w:rPr>
          <w:rFonts w:cs="Arial"/>
        </w:rPr>
        <w:t xml:space="preserve">: </w:t>
      </w:r>
      <w:r w:rsidR="007B32FB">
        <w:rPr>
          <w:rFonts w:cs="Arial"/>
        </w:rPr>
        <w:t>__________________________</w:t>
      </w:r>
    </w:p>
    <w:p w:rsidR="005D7E62" w:rsidRDefault="005D7E62" w:rsidP="00A5335A">
      <w:pPr>
        <w:spacing w:before="0"/>
        <w:rPr>
          <w:rFonts w:cs="Arial"/>
          <w:color w:val="1F497D"/>
        </w:rPr>
      </w:pPr>
      <w:r>
        <w:rPr>
          <w:rFonts w:cs="Arial"/>
        </w:rPr>
        <w:t>Овлашћења и дужности овлашћених представника</w:t>
      </w:r>
      <w:proofErr w:type="gramStart"/>
      <w:r>
        <w:rPr>
          <w:rFonts w:cs="Arial"/>
        </w:rPr>
        <w:t>  за</w:t>
      </w:r>
      <w:proofErr w:type="gramEnd"/>
      <w:r>
        <w:rPr>
          <w:rFonts w:cs="Arial"/>
        </w:rPr>
        <w:t xml:space="preserve"> праћење реализације овог Уговора су да:</w:t>
      </w:r>
    </w:p>
    <w:p w:rsidR="005D7E62" w:rsidRDefault="005D7E62" w:rsidP="00A5335A">
      <w:pPr>
        <w:spacing w:before="0"/>
        <w:rPr>
          <w:rFonts w:cs="Arial"/>
        </w:rPr>
      </w:pPr>
      <w:r>
        <w:rPr>
          <w:rFonts w:cs="Arial"/>
        </w:rPr>
        <w:t xml:space="preserve">-        </w:t>
      </w:r>
      <w:proofErr w:type="gramStart"/>
      <w:r w:rsidR="00F667F5">
        <w:rPr>
          <w:rFonts w:cs="Arial"/>
          <w:lang w:val="sr-Cyrl-RS"/>
        </w:rPr>
        <w:t>д</w:t>
      </w:r>
      <w:r>
        <w:rPr>
          <w:rFonts w:cs="Arial"/>
        </w:rPr>
        <w:t>а</w:t>
      </w:r>
      <w:proofErr w:type="gramEnd"/>
      <w:r>
        <w:rPr>
          <w:rFonts w:cs="Arial"/>
        </w:rPr>
        <w:t xml:space="preserve"> сачине, потпишу и верификују Записник о </w:t>
      </w:r>
      <w:r>
        <w:rPr>
          <w:rFonts w:cs="Arial"/>
          <w:lang w:val="sr-Cyrl-RS"/>
        </w:rPr>
        <w:t>извршеној испоруци добара</w:t>
      </w:r>
      <w:r>
        <w:rPr>
          <w:rFonts w:cs="Arial"/>
        </w:rPr>
        <w:t xml:space="preserve"> (без примедби);</w:t>
      </w:r>
    </w:p>
    <w:p w:rsidR="005D7E62" w:rsidRDefault="005D7E62" w:rsidP="00A5335A">
      <w:pPr>
        <w:spacing w:before="0"/>
        <w:rPr>
          <w:rFonts w:cs="Arial"/>
        </w:rPr>
      </w:pPr>
      <w:r>
        <w:rPr>
          <w:rFonts w:cs="Arial"/>
        </w:rPr>
        <w:t xml:space="preserve">-        </w:t>
      </w:r>
      <w:proofErr w:type="gramStart"/>
      <w:r>
        <w:rPr>
          <w:rFonts w:cs="Arial"/>
        </w:rPr>
        <w:t>благовремено</w:t>
      </w:r>
      <w:proofErr w:type="gramEnd"/>
      <w:r>
        <w:rPr>
          <w:rFonts w:cs="Arial"/>
        </w:rPr>
        <w:t xml:space="preserve"> приме Коначан извештај  о извршеној </w:t>
      </w:r>
      <w:r>
        <w:rPr>
          <w:rFonts w:cs="Arial"/>
          <w:lang w:val="sr-Cyrl-RS"/>
        </w:rPr>
        <w:t>испоруци</w:t>
      </w:r>
      <w:r>
        <w:rPr>
          <w:rFonts w:cs="Arial"/>
        </w:rPr>
        <w:t xml:space="preserve"> и изјасне се поводом истог у писменој форми;</w:t>
      </w:r>
    </w:p>
    <w:p w:rsidR="005D7E62" w:rsidRDefault="005D7E62" w:rsidP="00A5335A">
      <w:pPr>
        <w:spacing w:before="0"/>
        <w:rPr>
          <w:rFonts w:cs="Arial"/>
        </w:rPr>
      </w:pPr>
      <w:r>
        <w:rPr>
          <w:rFonts w:cs="Arial"/>
        </w:rPr>
        <w:t xml:space="preserve">-        </w:t>
      </w:r>
      <w:proofErr w:type="gramStart"/>
      <w:r>
        <w:rPr>
          <w:rFonts w:cs="Arial"/>
        </w:rPr>
        <w:t>извршавају</w:t>
      </w:r>
      <w:proofErr w:type="gramEnd"/>
      <w:r>
        <w:rPr>
          <w:rFonts w:cs="Arial"/>
        </w:rPr>
        <w:t xml:space="preserve"> и друге дужности везане за реализацију предмета овог Уговора, по потреби.</w:t>
      </w:r>
    </w:p>
    <w:p w:rsidR="00F116AB" w:rsidRDefault="00F116AB" w:rsidP="00481437">
      <w:pPr>
        <w:spacing w:before="0"/>
        <w:rPr>
          <w:rFonts w:cs="Arial"/>
          <w:b/>
          <w:lang w:val="sr-Cyrl-RS"/>
        </w:rPr>
      </w:pPr>
    </w:p>
    <w:p w:rsidR="00343A18" w:rsidRPr="00F10346" w:rsidRDefault="00343A18" w:rsidP="00481437">
      <w:pPr>
        <w:spacing w:before="0"/>
        <w:rPr>
          <w:rFonts w:cs="Arial"/>
          <w:b/>
        </w:rPr>
      </w:pPr>
      <w:r w:rsidRPr="00F10346">
        <w:rPr>
          <w:rFonts w:cs="Arial"/>
          <w:b/>
        </w:rPr>
        <w:t>КВАЛИТАТИВНИ И КВАНТИТАТИВНИ ПРИЈЕМ</w:t>
      </w:r>
    </w:p>
    <w:p w:rsidR="00481437" w:rsidRDefault="00481437" w:rsidP="00481437">
      <w:pPr>
        <w:spacing w:before="0"/>
        <w:jc w:val="center"/>
        <w:rPr>
          <w:rFonts w:cs="Arial"/>
          <w:b/>
          <w:lang w:val="sr-Cyrl-RS"/>
        </w:rPr>
      </w:pPr>
    </w:p>
    <w:p w:rsidR="00CE15A4" w:rsidRPr="00B56F28" w:rsidRDefault="00CE15A4" w:rsidP="001E6C9F">
      <w:pPr>
        <w:spacing w:before="0"/>
        <w:jc w:val="center"/>
        <w:rPr>
          <w:rFonts w:cs="Arial"/>
          <w:b/>
        </w:rPr>
      </w:pPr>
      <w:proofErr w:type="gramStart"/>
      <w:r w:rsidRPr="00B56F28">
        <w:rPr>
          <w:rFonts w:cs="Arial"/>
          <w:b/>
        </w:rPr>
        <w:t xml:space="preserve">Члан </w:t>
      </w:r>
      <w:r>
        <w:rPr>
          <w:rFonts w:cs="Arial"/>
          <w:b/>
          <w:lang w:val="sr-Cyrl-RS"/>
        </w:rPr>
        <w:t>7</w:t>
      </w:r>
      <w:r w:rsidRPr="00B56F28">
        <w:rPr>
          <w:rFonts w:cs="Arial"/>
          <w:b/>
        </w:rPr>
        <w:t>.</w:t>
      </w:r>
      <w:proofErr w:type="gramEnd"/>
    </w:p>
    <w:p w:rsidR="00CE15A4" w:rsidRDefault="00CE15A4" w:rsidP="001E6C9F">
      <w:pPr>
        <w:spacing w:before="0"/>
        <w:rPr>
          <w:rFonts w:cs="Arial"/>
          <w:b/>
          <w:lang w:val="sr-Cyrl-RS"/>
        </w:rPr>
      </w:pPr>
      <w:r w:rsidRPr="00B56F28">
        <w:rPr>
          <w:rFonts w:cs="Arial"/>
          <w:b/>
        </w:rPr>
        <w:t>Квантитативни пријем</w:t>
      </w:r>
    </w:p>
    <w:p w:rsidR="003D5CFC" w:rsidRDefault="00257FB7" w:rsidP="00257FB7">
      <w:pPr>
        <w:spacing w:before="0"/>
        <w:rPr>
          <w:rFonts w:cs="Arial"/>
          <w:b/>
          <w:bCs/>
          <w:lang w:val="sr-Cyrl-RS"/>
        </w:rPr>
      </w:pPr>
      <w:proofErr w:type="gramStart"/>
      <w:r w:rsidRPr="00257FB7">
        <w:rPr>
          <w:rFonts w:cs="Arial"/>
          <w:b/>
        </w:rPr>
        <w:t xml:space="preserve">Квалитативни пријем </w:t>
      </w:r>
      <w:r w:rsidRPr="00257FB7">
        <w:rPr>
          <w:rFonts w:cs="Arial"/>
          <w:b/>
          <w:lang w:val="sr-Cyrl-RS"/>
        </w:rPr>
        <w:t xml:space="preserve">електромотора </w:t>
      </w:r>
      <w:r w:rsidRPr="00257FB7">
        <w:rPr>
          <w:rFonts w:cs="Arial"/>
          <w:b/>
          <w:color w:val="0D0D0D"/>
        </w:rPr>
        <w:t xml:space="preserve">биће извршен </w:t>
      </w:r>
      <w:r w:rsidRPr="00257FB7">
        <w:rPr>
          <w:rFonts w:cs="Arial"/>
          <w:b/>
          <w:color w:val="0D0D0D"/>
          <w:lang w:val="sr-Cyrl-RS"/>
        </w:rPr>
        <w:t>п</w:t>
      </w:r>
      <w:r w:rsidRPr="00257FB7">
        <w:rPr>
          <w:rFonts w:cs="Arial"/>
          <w:b/>
          <w:bCs/>
        </w:rPr>
        <w:t>ријемн</w:t>
      </w:r>
      <w:r w:rsidRPr="00257FB7">
        <w:rPr>
          <w:rFonts w:cs="Arial"/>
          <w:b/>
          <w:bCs/>
          <w:lang w:val="sr-Cyrl-RS"/>
        </w:rPr>
        <w:t>им</w:t>
      </w:r>
      <w:r w:rsidRPr="00257FB7">
        <w:rPr>
          <w:rFonts w:cs="Arial"/>
          <w:b/>
          <w:bCs/>
        </w:rPr>
        <w:t xml:space="preserve"> испитивањ</w:t>
      </w:r>
      <w:r w:rsidRPr="00257FB7">
        <w:rPr>
          <w:rFonts w:cs="Arial"/>
          <w:b/>
          <w:bCs/>
          <w:lang w:val="sr-Cyrl-RS"/>
        </w:rPr>
        <w:t>ем</w:t>
      </w:r>
      <w:r w:rsidRPr="00257FB7">
        <w:rPr>
          <w:rFonts w:cs="Arial"/>
          <w:b/>
          <w:bCs/>
        </w:rPr>
        <w:t xml:space="preserve"> у </w:t>
      </w:r>
      <w:r w:rsidRPr="00257FB7">
        <w:rPr>
          <w:rFonts w:cs="Arial"/>
          <w:b/>
          <w:bCs/>
          <w:lang w:val="sr-Cyrl-RS"/>
        </w:rPr>
        <w:t xml:space="preserve">испитној </w:t>
      </w:r>
      <w:r w:rsidRPr="00257FB7">
        <w:rPr>
          <w:rFonts w:cs="Arial"/>
          <w:b/>
          <w:bCs/>
        </w:rPr>
        <w:t>лабораториј</w:t>
      </w:r>
      <w:r w:rsidRPr="00257FB7">
        <w:rPr>
          <w:rFonts w:cs="Arial"/>
          <w:b/>
          <w:bCs/>
          <w:lang w:val="sr-Cyrl-RS"/>
        </w:rPr>
        <w:t>и</w:t>
      </w:r>
      <w:r w:rsidRPr="00257FB7">
        <w:rPr>
          <w:rFonts w:cs="Arial"/>
          <w:b/>
          <w:bCs/>
        </w:rPr>
        <w:t xml:space="preserve"> произвођача</w:t>
      </w:r>
      <w:r w:rsidRPr="00257FB7">
        <w:rPr>
          <w:rFonts w:cs="Arial"/>
          <w:b/>
          <w:bCs/>
          <w:lang w:val="sr-Cyrl-RS"/>
        </w:rPr>
        <w:t xml:space="preserve"> према важећем стандарду</w:t>
      </w:r>
      <w:r w:rsidRPr="00257FB7">
        <w:rPr>
          <w:rFonts w:cs="Arial"/>
          <w:b/>
          <w:bCs/>
        </w:rPr>
        <w:t>,</w:t>
      </w:r>
      <w:r w:rsidRPr="00257FB7">
        <w:rPr>
          <w:rFonts w:cs="Arial"/>
          <w:b/>
          <w:bCs/>
          <w:lang w:val="sr-Cyrl-RS"/>
        </w:rPr>
        <w:t xml:space="preserve"> </w:t>
      </w:r>
      <w:r w:rsidRPr="00257FB7">
        <w:rPr>
          <w:rFonts w:cs="Arial"/>
          <w:b/>
          <w:bCs/>
        </w:rPr>
        <w:t xml:space="preserve">у присуству </w:t>
      </w:r>
      <w:r w:rsidRPr="00257FB7">
        <w:rPr>
          <w:rFonts w:cs="Arial"/>
          <w:b/>
          <w:bCs/>
          <w:lang w:val="sr-Cyrl-CS"/>
        </w:rPr>
        <w:t xml:space="preserve">представника </w:t>
      </w:r>
      <w:r>
        <w:rPr>
          <w:rFonts w:cs="Arial"/>
          <w:b/>
          <w:bCs/>
          <w:lang w:val="sr-Cyrl-CS"/>
        </w:rPr>
        <w:t>Купца</w:t>
      </w:r>
      <w:r w:rsidR="003D5CFC">
        <w:rPr>
          <w:rFonts w:cs="Arial"/>
          <w:b/>
          <w:bCs/>
          <w:lang w:val="sr-Cyrl-CS"/>
        </w:rPr>
        <w:t>, а</w:t>
      </w:r>
      <w:r w:rsidRPr="00257FB7">
        <w:rPr>
          <w:rFonts w:cs="Arial"/>
          <w:b/>
          <w:bCs/>
        </w:rPr>
        <w:t xml:space="preserve"> пре испоруке.</w:t>
      </w:r>
      <w:proofErr w:type="gramEnd"/>
      <w:r w:rsidRPr="00257FB7">
        <w:rPr>
          <w:rFonts w:cs="Arial"/>
          <w:b/>
          <w:bCs/>
        </w:rPr>
        <w:t xml:space="preserve"> </w:t>
      </w:r>
    </w:p>
    <w:p w:rsidR="003D5CFC" w:rsidRPr="003D5CFC" w:rsidRDefault="003D5CFC" w:rsidP="00257FB7">
      <w:pPr>
        <w:spacing w:before="0"/>
        <w:rPr>
          <w:rFonts w:cs="Arial"/>
          <w:b/>
          <w:bCs/>
          <w:sz w:val="6"/>
          <w:szCs w:val="6"/>
          <w:lang w:val="sr-Cyrl-RS"/>
        </w:rPr>
      </w:pPr>
    </w:p>
    <w:p w:rsidR="00257FB7" w:rsidRPr="00257FB7" w:rsidRDefault="00257FB7" w:rsidP="00257FB7">
      <w:pPr>
        <w:spacing w:before="0"/>
        <w:rPr>
          <w:rFonts w:cs="Arial"/>
          <w:b/>
        </w:rPr>
      </w:pPr>
      <w:r w:rsidRPr="00257FB7">
        <w:rPr>
          <w:rFonts w:cs="Arial"/>
          <w:b/>
          <w:lang w:val="sr-Cyrl-RS"/>
        </w:rPr>
        <w:t xml:space="preserve">Све трошкове пријемног испитивања у присуству два представника </w:t>
      </w:r>
      <w:r>
        <w:rPr>
          <w:rFonts w:cs="Arial"/>
          <w:b/>
          <w:lang w:val="sr-Cyrl-RS"/>
        </w:rPr>
        <w:t>Купца</w:t>
      </w:r>
      <w:r w:rsidRPr="00257FB7">
        <w:rPr>
          <w:rFonts w:cs="Arial"/>
          <w:b/>
          <w:lang w:val="sr-Cyrl-RS"/>
        </w:rPr>
        <w:t xml:space="preserve"> сноси </w:t>
      </w:r>
      <w:r>
        <w:rPr>
          <w:rFonts w:cs="Arial"/>
          <w:b/>
          <w:lang w:val="sr-Cyrl-RS"/>
        </w:rPr>
        <w:t>Продавац</w:t>
      </w:r>
      <w:r w:rsidRPr="00257FB7">
        <w:rPr>
          <w:rFonts w:cs="Arial"/>
          <w:b/>
          <w:lang w:val="sr-Cyrl-RS"/>
        </w:rPr>
        <w:t>.</w:t>
      </w:r>
    </w:p>
    <w:p w:rsidR="00257FB7" w:rsidRPr="00257FB7" w:rsidRDefault="00257FB7" w:rsidP="00257FB7">
      <w:pPr>
        <w:spacing w:before="60"/>
        <w:rPr>
          <w:rFonts w:cs="Arial"/>
          <w:b/>
          <w:bCs/>
          <w:lang w:val="sr-Cyrl-RS"/>
        </w:rPr>
      </w:pPr>
      <w:r w:rsidRPr="00257FB7">
        <w:rPr>
          <w:rFonts w:cs="Arial"/>
          <w:b/>
          <w:bCs/>
          <w:lang w:val="sr-Cyrl-RS"/>
        </w:rPr>
        <w:t>Приликом п</w:t>
      </w:r>
      <w:r w:rsidRPr="00257FB7">
        <w:rPr>
          <w:rFonts w:cs="Arial"/>
          <w:b/>
          <w:bCs/>
        </w:rPr>
        <w:t>ријемн</w:t>
      </w:r>
      <w:r w:rsidRPr="00257FB7">
        <w:rPr>
          <w:rFonts w:cs="Arial"/>
          <w:b/>
          <w:bCs/>
          <w:lang w:val="sr-Cyrl-RS"/>
        </w:rPr>
        <w:t>их</w:t>
      </w:r>
      <w:r w:rsidRPr="00257FB7">
        <w:rPr>
          <w:rFonts w:cs="Arial"/>
          <w:b/>
          <w:bCs/>
        </w:rPr>
        <w:t xml:space="preserve"> испитивања треба </w:t>
      </w:r>
      <w:r w:rsidRPr="00257FB7">
        <w:rPr>
          <w:rFonts w:cs="Arial"/>
          <w:b/>
          <w:bCs/>
          <w:lang w:val="sr-Cyrl-RS"/>
        </w:rPr>
        <w:t>обезбедити</w:t>
      </w:r>
      <w:r w:rsidRPr="00257FB7">
        <w:rPr>
          <w:rFonts w:cs="Arial"/>
          <w:b/>
          <w:bCs/>
        </w:rPr>
        <w:t xml:space="preserve"> </w:t>
      </w:r>
      <w:r w:rsidRPr="00257FB7">
        <w:rPr>
          <w:rFonts w:cs="Arial"/>
          <w:b/>
          <w:bCs/>
          <w:lang w:val="sr-Cyrl-RS"/>
        </w:rPr>
        <w:t xml:space="preserve">пуштање мотора у празан ход и под оптерећењем, извршити мерење вибрација и температуре лежајева. На увид </w:t>
      </w:r>
      <w:r>
        <w:rPr>
          <w:rFonts w:cs="Arial"/>
          <w:b/>
          <w:bCs/>
          <w:lang w:val="sr-Cyrl-RS"/>
        </w:rPr>
        <w:t>Купцу</w:t>
      </w:r>
      <w:r w:rsidRPr="00257FB7">
        <w:rPr>
          <w:rFonts w:cs="Arial"/>
          <w:b/>
          <w:bCs/>
          <w:lang w:val="sr-Cyrl-RS"/>
        </w:rPr>
        <w:t xml:space="preserve"> треба доставити резултате међуфазне контроле полупроизвода из којих се израђује мотор. </w:t>
      </w:r>
    </w:p>
    <w:p w:rsidR="00257FB7" w:rsidRPr="00257FB7" w:rsidRDefault="00090973" w:rsidP="00257FB7">
      <w:pPr>
        <w:pStyle w:val="podnaslov2"/>
        <w:spacing w:before="60" w:after="0"/>
        <w:rPr>
          <w:rFonts w:cs="Arial"/>
          <w:sz w:val="22"/>
          <w:szCs w:val="22"/>
          <w:lang w:val="ru-RU"/>
        </w:rPr>
      </w:pPr>
      <w:r>
        <w:rPr>
          <w:rFonts w:cs="Arial"/>
          <w:sz w:val="22"/>
          <w:szCs w:val="22"/>
          <w:lang w:val="ru-RU"/>
        </w:rPr>
        <w:t>Купац</w:t>
      </w:r>
      <w:r w:rsidRPr="00016FFD">
        <w:rPr>
          <w:rFonts w:cs="Arial"/>
          <w:sz w:val="22"/>
          <w:szCs w:val="22"/>
          <w:lang w:val="ru-RU"/>
        </w:rPr>
        <w:t xml:space="preserve"> је обавезан да</w:t>
      </w:r>
      <w:r>
        <w:rPr>
          <w:rFonts w:cs="Arial"/>
          <w:sz w:val="22"/>
          <w:szCs w:val="22"/>
          <w:lang w:val="ru-RU"/>
        </w:rPr>
        <w:t xml:space="preserve"> приликом испоруке, а </w:t>
      </w:r>
      <w:r w:rsidRPr="00016FFD">
        <w:rPr>
          <w:rFonts w:cs="Arial"/>
          <w:sz w:val="22"/>
          <w:szCs w:val="22"/>
          <w:lang w:val="ru-RU"/>
        </w:rPr>
        <w:t>н</w:t>
      </w:r>
      <w:r w:rsidRPr="00016FFD">
        <w:rPr>
          <w:rFonts w:cs="Arial"/>
          <w:sz w:val="22"/>
          <w:szCs w:val="22"/>
          <w:lang w:val="sr-Cyrl-CS"/>
        </w:rPr>
        <w:t>акон успешно обављених пријемних испитивања</w:t>
      </w:r>
      <w:r>
        <w:rPr>
          <w:rFonts w:cs="Arial"/>
          <w:sz w:val="22"/>
          <w:szCs w:val="22"/>
          <w:lang w:val="sr-Cyrl-CS"/>
        </w:rPr>
        <w:t xml:space="preserve"> која су вршена пре испоруке, </w:t>
      </w:r>
      <w:r w:rsidRPr="00016FFD">
        <w:rPr>
          <w:rFonts w:cs="Arial"/>
          <w:sz w:val="22"/>
          <w:szCs w:val="22"/>
          <w:lang w:val="sr-Cyrl-CS"/>
        </w:rPr>
        <w:t>достави у папирном и електронском облику, у два комплета, на српском језику, следећу документацију</w:t>
      </w:r>
      <w:r w:rsidR="00257FB7" w:rsidRPr="00257FB7">
        <w:rPr>
          <w:rFonts w:cs="Arial"/>
          <w:sz w:val="22"/>
          <w:szCs w:val="22"/>
          <w:lang w:val="sr-Cyrl-CS"/>
        </w:rPr>
        <w:t>:</w:t>
      </w:r>
    </w:p>
    <w:p w:rsidR="00257FB7" w:rsidRPr="00257FB7" w:rsidRDefault="00257FB7" w:rsidP="00257FB7">
      <w:pPr>
        <w:pStyle w:val="podnaslov2"/>
        <w:numPr>
          <w:ilvl w:val="0"/>
          <w:numId w:val="44"/>
        </w:numPr>
        <w:spacing w:before="60" w:after="0"/>
        <w:rPr>
          <w:rFonts w:cs="Arial"/>
          <w:sz w:val="22"/>
          <w:szCs w:val="22"/>
          <w:lang w:val="ru-RU"/>
        </w:rPr>
      </w:pPr>
      <w:r w:rsidRPr="00257FB7">
        <w:rPr>
          <w:rFonts w:cs="Arial"/>
          <w:sz w:val="22"/>
          <w:szCs w:val="22"/>
          <w:lang w:val="sr-Cyrl-RS"/>
        </w:rPr>
        <w:t>извештаје</w:t>
      </w:r>
      <w:r w:rsidRPr="00257FB7">
        <w:rPr>
          <w:rFonts w:cs="Arial"/>
          <w:sz w:val="22"/>
          <w:szCs w:val="22"/>
        </w:rPr>
        <w:t xml:space="preserve"> испитивања која су спроведена, за </w:t>
      </w:r>
      <w:r w:rsidRPr="00257FB7">
        <w:rPr>
          <w:rFonts w:cs="Arial"/>
          <w:sz w:val="22"/>
          <w:szCs w:val="22"/>
          <w:lang w:val="sr-Cyrl-RS"/>
        </w:rPr>
        <w:t>испоручени</w:t>
      </w:r>
      <w:r w:rsidRPr="00257FB7">
        <w:rPr>
          <w:rFonts w:cs="Arial"/>
          <w:sz w:val="22"/>
          <w:szCs w:val="22"/>
        </w:rPr>
        <w:t xml:space="preserve"> </w:t>
      </w:r>
      <w:r w:rsidRPr="00257FB7">
        <w:rPr>
          <w:rFonts w:cs="Arial"/>
          <w:sz w:val="22"/>
          <w:szCs w:val="22"/>
          <w:lang w:val="sr-Cyrl-RS"/>
        </w:rPr>
        <w:t>електромотор</w:t>
      </w:r>
    </w:p>
    <w:p w:rsidR="00257FB7" w:rsidRPr="00257FB7" w:rsidRDefault="00257FB7" w:rsidP="00257FB7">
      <w:pPr>
        <w:pStyle w:val="podnaslov2"/>
        <w:numPr>
          <w:ilvl w:val="0"/>
          <w:numId w:val="44"/>
        </w:numPr>
        <w:spacing w:before="60" w:after="0"/>
        <w:rPr>
          <w:rFonts w:cs="Arial"/>
          <w:sz w:val="22"/>
          <w:szCs w:val="22"/>
          <w:lang w:val="ru-RU"/>
        </w:rPr>
      </w:pPr>
      <w:r w:rsidRPr="00257FB7">
        <w:rPr>
          <w:rFonts w:cs="Arial"/>
          <w:sz w:val="22"/>
          <w:szCs w:val="22"/>
          <w:lang w:val="sr-Cyrl-RS"/>
        </w:rPr>
        <w:t xml:space="preserve">пратећу документацију која треба да садржи </w:t>
      </w:r>
      <w:r w:rsidRPr="00257FB7">
        <w:rPr>
          <w:rFonts w:cs="Arial"/>
          <w:sz w:val="22"/>
          <w:szCs w:val="22"/>
          <w:lang w:val="sr-Cyrl-CS"/>
        </w:rPr>
        <w:t>техничке карактеристике испорученог електромотора</w:t>
      </w:r>
    </w:p>
    <w:p w:rsidR="00257FB7" w:rsidRPr="00257FB7" w:rsidRDefault="00257FB7" w:rsidP="00257FB7">
      <w:pPr>
        <w:pStyle w:val="podnaslov2"/>
        <w:numPr>
          <w:ilvl w:val="0"/>
          <w:numId w:val="44"/>
        </w:numPr>
        <w:spacing w:before="60" w:after="0"/>
        <w:rPr>
          <w:rFonts w:cs="Arial"/>
          <w:sz w:val="22"/>
          <w:szCs w:val="22"/>
          <w:lang w:val="ru-RU"/>
        </w:rPr>
      </w:pPr>
      <w:r w:rsidRPr="00257FB7">
        <w:rPr>
          <w:rFonts w:cs="Arial"/>
          <w:sz w:val="22"/>
          <w:szCs w:val="22"/>
          <w:lang w:val="sr-Cyrl-RS"/>
        </w:rPr>
        <w:t xml:space="preserve">цртеже електромотора са детаљним </w:t>
      </w:r>
      <w:r w:rsidRPr="00257FB7">
        <w:rPr>
          <w:rFonts w:cs="Arial"/>
          <w:sz w:val="22"/>
          <w:szCs w:val="22"/>
          <w:lang w:val="sr-Cyrl-CS"/>
        </w:rPr>
        <w:t>димензијама комплетног мотора као и уграђених делова, облик и пресек профилне жице,...,</w:t>
      </w:r>
    </w:p>
    <w:p w:rsidR="00257FB7" w:rsidRPr="00257FB7" w:rsidRDefault="00257FB7" w:rsidP="00257FB7">
      <w:pPr>
        <w:pStyle w:val="ListParagraph"/>
        <w:numPr>
          <w:ilvl w:val="0"/>
          <w:numId w:val="44"/>
        </w:numPr>
        <w:autoSpaceDE w:val="0"/>
        <w:autoSpaceDN w:val="0"/>
        <w:adjustRightInd w:val="0"/>
        <w:spacing w:before="60" w:after="0" w:line="240" w:lineRule="auto"/>
        <w:rPr>
          <w:rFonts w:ascii="Arial" w:hAnsi="Arial" w:cs="Arial"/>
          <w:b/>
          <w:lang w:val="sr-Cyrl-RS"/>
        </w:rPr>
      </w:pPr>
      <w:r w:rsidRPr="00257FB7">
        <w:rPr>
          <w:rFonts w:ascii="Arial" w:hAnsi="Arial" w:cs="Arial"/>
          <w:b/>
        </w:rPr>
        <w:t>Упутств</w:t>
      </w:r>
      <w:r w:rsidRPr="00257FB7">
        <w:rPr>
          <w:rFonts w:ascii="Arial" w:hAnsi="Arial" w:cs="Arial"/>
          <w:b/>
          <w:lang w:val="sr-Cyrl-RS"/>
        </w:rPr>
        <w:t>о</w:t>
      </w:r>
      <w:r w:rsidRPr="00257FB7">
        <w:rPr>
          <w:rFonts w:ascii="Arial" w:hAnsi="Arial" w:cs="Arial"/>
          <w:b/>
        </w:rPr>
        <w:t xml:space="preserve"> за монтажу</w:t>
      </w:r>
      <w:r w:rsidRPr="00257FB7">
        <w:rPr>
          <w:rFonts w:ascii="Arial" w:hAnsi="Arial" w:cs="Arial"/>
          <w:b/>
          <w:lang w:val="sr-Cyrl-RS"/>
        </w:rPr>
        <w:t xml:space="preserve"> и демонтажу електромотора као и упутство за замену лежајева испорученог електромотора,</w:t>
      </w:r>
    </w:p>
    <w:p w:rsidR="00257FB7" w:rsidRPr="00257FB7" w:rsidRDefault="00257FB7" w:rsidP="00257FB7">
      <w:pPr>
        <w:pStyle w:val="ListParagraph"/>
        <w:numPr>
          <w:ilvl w:val="0"/>
          <w:numId w:val="44"/>
        </w:numPr>
        <w:autoSpaceDE w:val="0"/>
        <w:autoSpaceDN w:val="0"/>
        <w:adjustRightInd w:val="0"/>
        <w:spacing w:before="60" w:after="0" w:line="240" w:lineRule="auto"/>
        <w:rPr>
          <w:rFonts w:ascii="Arial" w:hAnsi="Arial" w:cs="Arial"/>
          <w:b/>
          <w:lang w:val="sr-Cyrl-RS"/>
        </w:rPr>
      </w:pPr>
      <w:r w:rsidRPr="00257FB7">
        <w:rPr>
          <w:rFonts w:ascii="Arial" w:hAnsi="Arial" w:cs="Arial"/>
          <w:b/>
          <w:lang w:val="sr-Cyrl-RS"/>
        </w:rPr>
        <w:t>Упутство за</w:t>
      </w:r>
      <w:r w:rsidRPr="00257FB7">
        <w:rPr>
          <w:rFonts w:ascii="Arial" w:hAnsi="Arial" w:cs="Arial"/>
          <w:b/>
        </w:rPr>
        <w:t xml:space="preserve"> испитивање</w:t>
      </w:r>
      <w:r w:rsidRPr="00257FB7">
        <w:rPr>
          <w:rFonts w:ascii="Arial" w:hAnsi="Arial" w:cs="Arial"/>
          <w:b/>
          <w:lang w:val="sr-Cyrl-RS"/>
        </w:rPr>
        <w:t xml:space="preserve"> електромотора,</w:t>
      </w:r>
    </w:p>
    <w:p w:rsidR="00257FB7" w:rsidRPr="00257FB7" w:rsidRDefault="00257FB7" w:rsidP="00257FB7">
      <w:pPr>
        <w:pStyle w:val="ListParagraph"/>
        <w:numPr>
          <w:ilvl w:val="0"/>
          <w:numId w:val="44"/>
        </w:numPr>
        <w:autoSpaceDE w:val="0"/>
        <w:autoSpaceDN w:val="0"/>
        <w:adjustRightInd w:val="0"/>
        <w:spacing w:before="60" w:after="0" w:line="240" w:lineRule="auto"/>
        <w:rPr>
          <w:rFonts w:ascii="Arial" w:hAnsi="Arial" w:cs="Arial"/>
          <w:b/>
          <w:lang w:val="sr-Cyrl-CS"/>
        </w:rPr>
      </w:pPr>
      <w:r w:rsidRPr="00257FB7">
        <w:rPr>
          <w:rFonts w:ascii="Arial" w:hAnsi="Arial" w:cs="Arial"/>
          <w:b/>
          <w:lang w:val="sr-Cyrl-RS"/>
        </w:rPr>
        <w:t>Упутство за</w:t>
      </w:r>
      <w:r w:rsidRPr="00257FB7">
        <w:rPr>
          <w:rFonts w:ascii="Arial" w:hAnsi="Arial" w:cs="Arial"/>
          <w:b/>
        </w:rPr>
        <w:t xml:space="preserve"> одржавање </w:t>
      </w:r>
      <w:r w:rsidRPr="00257FB7">
        <w:rPr>
          <w:rFonts w:ascii="Arial" w:hAnsi="Arial" w:cs="Arial"/>
          <w:b/>
          <w:lang w:val="sr-Cyrl-RS"/>
        </w:rPr>
        <w:t>и складиштење мотора,</w:t>
      </w:r>
    </w:p>
    <w:p w:rsidR="00257FB7" w:rsidRPr="00257FB7" w:rsidRDefault="00257FB7" w:rsidP="00257FB7">
      <w:pPr>
        <w:pStyle w:val="ListParagraph"/>
        <w:numPr>
          <w:ilvl w:val="0"/>
          <w:numId w:val="44"/>
        </w:numPr>
        <w:autoSpaceDE w:val="0"/>
        <w:autoSpaceDN w:val="0"/>
        <w:adjustRightInd w:val="0"/>
        <w:spacing w:before="60" w:after="0" w:line="240" w:lineRule="auto"/>
        <w:rPr>
          <w:rFonts w:ascii="Arial" w:hAnsi="Arial" w:cs="Arial"/>
          <w:b/>
          <w:lang w:val="sr-Cyrl-CS" w:eastAsia="sr-Latn-CS"/>
        </w:rPr>
      </w:pPr>
      <w:r w:rsidRPr="00257FB7">
        <w:rPr>
          <w:rFonts w:ascii="Arial" w:hAnsi="Arial" w:cs="Arial"/>
          <w:b/>
          <w:lang w:val="sr-Latn-CS" w:eastAsia="sr-Latn-CS"/>
        </w:rPr>
        <w:t>Списак специјалне опреме и алата</w:t>
      </w:r>
      <w:r w:rsidRPr="00257FB7">
        <w:rPr>
          <w:rFonts w:ascii="Arial" w:hAnsi="Arial" w:cs="Arial"/>
          <w:b/>
          <w:lang w:val="sr-Cyrl-CS" w:eastAsia="sr-Latn-CS"/>
        </w:rPr>
        <w:t xml:space="preserve"> (уколико постоје) за одржавање са цртежима,</w:t>
      </w:r>
    </w:p>
    <w:p w:rsidR="00257FB7" w:rsidRPr="00257FB7" w:rsidRDefault="00257FB7" w:rsidP="00257FB7">
      <w:pPr>
        <w:pStyle w:val="ListParagraph"/>
        <w:numPr>
          <w:ilvl w:val="0"/>
          <w:numId w:val="44"/>
        </w:numPr>
        <w:autoSpaceDE w:val="0"/>
        <w:autoSpaceDN w:val="0"/>
        <w:adjustRightInd w:val="0"/>
        <w:spacing w:before="60" w:after="0" w:line="240" w:lineRule="auto"/>
        <w:rPr>
          <w:rFonts w:ascii="Arial" w:hAnsi="Arial" w:cs="Arial"/>
          <w:b/>
          <w:lang w:val="sr-Cyrl-CS" w:eastAsia="sr-Latn-CS"/>
        </w:rPr>
      </w:pPr>
      <w:r w:rsidRPr="00257FB7">
        <w:rPr>
          <w:rFonts w:ascii="Arial" w:hAnsi="Arial" w:cs="Arial"/>
          <w:b/>
          <w:lang w:val="sr-Cyrl-CS" w:eastAsia="sr-Latn-CS"/>
        </w:rPr>
        <w:t>Атесте и сертификате за уграђене материјале реномираних европских произвођача за челик, профилну жицу, лежајеве, изолационе материјале и динамо лим.</w:t>
      </w:r>
    </w:p>
    <w:p w:rsidR="004F6BD7" w:rsidRDefault="004F6BD7" w:rsidP="00257FB7">
      <w:pPr>
        <w:pStyle w:val="KDParagraf"/>
        <w:spacing w:before="60"/>
        <w:rPr>
          <w:rFonts w:cs="Arial"/>
          <w:lang w:val="ru-RU"/>
        </w:rPr>
      </w:pPr>
    </w:p>
    <w:p w:rsidR="00CE15A4" w:rsidRPr="00B56F28" w:rsidRDefault="00CE15A4" w:rsidP="00257FB7">
      <w:pPr>
        <w:pStyle w:val="KDParagraf"/>
        <w:spacing w:before="60"/>
        <w:rPr>
          <w:rFonts w:cs="Arial"/>
          <w:lang w:val="ru-RU"/>
        </w:rPr>
      </w:pPr>
      <w:r w:rsidRPr="00B56F28">
        <w:rPr>
          <w:rFonts w:cs="Arial"/>
          <w:lang w:val="ru-RU"/>
        </w:rPr>
        <w:t>Продавац се обавезује да писаним путем обавести Купца о тачном датуму испоруке најмање</w:t>
      </w:r>
      <w:r w:rsidRPr="00B56F28">
        <w:rPr>
          <w:rFonts w:cs="Arial"/>
          <w:lang w:val="sr-Latn-RS"/>
        </w:rPr>
        <w:t xml:space="preserve"> </w:t>
      </w:r>
      <w:r w:rsidRPr="00B56F28">
        <w:rPr>
          <w:rFonts w:cs="Arial"/>
          <w:lang w:val="sr-Cyrl-RS"/>
        </w:rPr>
        <w:t>3</w:t>
      </w:r>
      <w:r w:rsidRPr="00B56F28">
        <w:rPr>
          <w:rFonts w:cs="Arial"/>
          <w:lang w:val="ru-RU"/>
        </w:rPr>
        <w:t xml:space="preserve"> радн</w:t>
      </w:r>
      <w:r w:rsidRPr="00B56F28">
        <w:rPr>
          <w:rFonts w:cs="Arial"/>
          <w:lang w:val="sr-Cyrl-RS"/>
        </w:rPr>
        <w:t>а</w:t>
      </w:r>
      <w:r w:rsidRPr="00B56F28">
        <w:rPr>
          <w:rFonts w:cs="Arial"/>
          <w:lang w:val="ru-RU"/>
        </w:rPr>
        <w:t xml:space="preserve"> дана пре планираног датума испоруке.</w:t>
      </w:r>
    </w:p>
    <w:p w:rsidR="004F6BD7" w:rsidRDefault="004F6BD7" w:rsidP="00EF2798">
      <w:pPr>
        <w:pStyle w:val="KDParagraf"/>
        <w:spacing w:before="60"/>
        <w:rPr>
          <w:rFonts w:cs="Arial"/>
          <w:lang w:val="sr-Cyrl-RS"/>
        </w:rPr>
      </w:pPr>
    </w:p>
    <w:p w:rsidR="00CE15A4" w:rsidRPr="00B56F28" w:rsidRDefault="00CE15A4" w:rsidP="00EF2798">
      <w:pPr>
        <w:pStyle w:val="KDParagraf"/>
        <w:spacing w:before="60"/>
        <w:rPr>
          <w:rFonts w:cs="Arial"/>
        </w:rPr>
      </w:pPr>
      <w:r w:rsidRPr="00B56F28">
        <w:rPr>
          <w:rFonts w:cs="Arial"/>
        </w:rPr>
        <w:lastRenderedPageBreak/>
        <w:t xml:space="preserve">Обавештење из претходног </w:t>
      </w:r>
      <w:proofErr w:type="gramStart"/>
      <w:r w:rsidRPr="00B56F28">
        <w:rPr>
          <w:rFonts w:cs="Arial"/>
        </w:rPr>
        <w:t>става  садржи</w:t>
      </w:r>
      <w:proofErr w:type="gramEnd"/>
      <w:r w:rsidRPr="00B56F28">
        <w:rPr>
          <w:rFonts w:cs="Arial"/>
        </w:rPr>
        <w:t xml:space="preserve">  следеће податке: број Уговора, у складу са којим се врши испорука, датум отпреме, назив и регистарски број превозног средства којим се врши транспорт, количину, вредност пошиљке и очекивани час приспећа испоруке у место складиштења ЈП ЕПС, коме се добро испоручује. </w:t>
      </w:r>
    </w:p>
    <w:p w:rsidR="00CE15A4" w:rsidRPr="00B56F28" w:rsidRDefault="00CE15A4" w:rsidP="00EF2798">
      <w:pPr>
        <w:pStyle w:val="KDParagraf"/>
        <w:spacing w:before="60"/>
        <w:rPr>
          <w:rFonts w:cs="Arial"/>
        </w:rPr>
      </w:pPr>
      <w:r w:rsidRPr="00B56F28">
        <w:rPr>
          <w:rFonts w:cs="Arial"/>
        </w:rPr>
        <w:t>Купац је дужан да, у складу са обавештењем Продавца, организује благовремено преузимање добра у времену од 08</w:t>
      </w:r>
      <w:proofErr w:type="gramStart"/>
      <w:r w:rsidRPr="00B56F28">
        <w:rPr>
          <w:rFonts w:cs="Arial"/>
        </w:rPr>
        <w:t>,00</w:t>
      </w:r>
      <w:proofErr w:type="gramEnd"/>
      <w:r w:rsidRPr="00B56F28">
        <w:rPr>
          <w:rFonts w:cs="Arial"/>
        </w:rPr>
        <w:t xml:space="preserve"> до 14,00 часова.</w:t>
      </w:r>
    </w:p>
    <w:p w:rsidR="00CE15A4" w:rsidRPr="001E6C9F" w:rsidRDefault="00CE15A4" w:rsidP="00EF2798">
      <w:pPr>
        <w:pStyle w:val="KDParagraf"/>
        <w:spacing w:before="60"/>
        <w:rPr>
          <w:rFonts w:cs="Arial"/>
          <w:b/>
        </w:rPr>
      </w:pPr>
      <w:r w:rsidRPr="001E6C9F">
        <w:rPr>
          <w:rFonts w:cs="Arial"/>
          <w:b/>
        </w:rPr>
        <w:t xml:space="preserve">Пријем предмета уговора констатоваће се потписивањем Записника о </w:t>
      </w:r>
      <w:r w:rsidRPr="001E6C9F">
        <w:rPr>
          <w:rFonts w:cs="Arial"/>
          <w:b/>
          <w:lang w:val="sr-Cyrl-RS"/>
        </w:rPr>
        <w:t>извршеној испоруци</w:t>
      </w:r>
      <w:r w:rsidRPr="001E6C9F">
        <w:rPr>
          <w:rFonts w:cs="Arial"/>
          <w:b/>
        </w:rPr>
        <w:t xml:space="preserve"> – без примедби и/или Отпремнице</w:t>
      </w:r>
      <w:r w:rsidRPr="001E6C9F">
        <w:rPr>
          <w:rFonts w:cs="Arial"/>
          <w:b/>
          <w:lang w:val="sr-Cyrl-RS"/>
        </w:rPr>
        <w:t xml:space="preserve"> </w:t>
      </w:r>
      <w:r w:rsidRPr="001E6C9F">
        <w:rPr>
          <w:rFonts w:cs="Arial"/>
          <w:b/>
        </w:rPr>
        <w:t>и</w:t>
      </w:r>
      <w:r w:rsidRPr="001E6C9F">
        <w:rPr>
          <w:rFonts w:cs="Arial"/>
          <w:b/>
          <w:lang w:val="sr-Cyrl-RS"/>
        </w:rPr>
        <w:t xml:space="preserve"> </w:t>
      </w:r>
      <w:r w:rsidRPr="001E6C9F">
        <w:rPr>
          <w:rFonts w:cs="Arial"/>
          <w:b/>
        </w:rPr>
        <w:t>провером</w:t>
      </w:r>
      <w:r w:rsidRPr="001E6C9F">
        <w:rPr>
          <w:rFonts w:cs="Arial"/>
          <w:b/>
          <w:lang w:val="sr-Latn-CS"/>
        </w:rPr>
        <w:t>:</w:t>
      </w:r>
    </w:p>
    <w:p w:rsidR="00CE15A4" w:rsidRPr="001E6C9F" w:rsidRDefault="00CE15A4" w:rsidP="00EF2798">
      <w:pPr>
        <w:pStyle w:val="KDNabrajanje"/>
        <w:tabs>
          <w:tab w:val="num" w:pos="567"/>
        </w:tabs>
        <w:spacing w:before="60"/>
        <w:ind w:left="568" w:hanging="284"/>
        <w:rPr>
          <w:rFonts w:cs="Arial"/>
          <w:b/>
        </w:rPr>
      </w:pPr>
      <w:r w:rsidRPr="001E6C9F">
        <w:rPr>
          <w:rFonts w:cs="Arial"/>
          <w:b/>
        </w:rPr>
        <w:t>да ли је испоручена уговорена  количина</w:t>
      </w:r>
    </w:p>
    <w:p w:rsidR="00CE15A4" w:rsidRPr="001E6C9F" w:rsidRDefault="00CE15A4" w:rsidP="00EF2798">
      <w:pPr>
        <w:pStyle w:val="KDNabrajanje"/>
        <w:tabs>
          <w:tab w:val="num" w:pos="567"/>
        </w:tabs>
        <w:spacing w:before="60"/>
        <w:ind w:left="568" w:hanging="284"/>
        <w:rPr>
          <w:rFonts w:cs="Arial"/>
          <w:b/>
        </w:rPr>
      </w:pPr>
      <w:r w:rsidRPr="001E6C9F">
        <w:rPr>
          <w:rFonts w:cs="Arial"/>
          <w:b/>
        </w:rPr>
        <w:t>да ли су добра испоручена у оригиналном паковању</w:t>
      </w:r>
    </w:p>
    <w:p w:rsidR="00CE15A4" w:rsidRPr="001E6C9F" w:rsidRDefault="00CE15A4" w:rsidP="00EF2798">
      <w:pPr>
        <w:pStyle w:val="KDNabrajanje"/>
        <w:tabs>
          <w:tab w:val="num" w:pos="567"/>
        </w:tabs>
        <w:spacing w:before="60"/>
        <w:ind w:left="568" w:hanging="284"/>
        <w:rPr>
          <w:rFonts w:cs="Arial"/>
          <w:b/>
        </w:rPr>
      </w:pPr>
      <w:r w:rsidRPr="001E6C9F">
        <w:rPr>
          <w:rFonts w:cs="Arial"/>
          <w:b/>
        </w:rPr>
        <w:t>да ли су добра без видљивог оштећења</w:t>
      </w:r>
    </w:p>
    <w:p w:rsidR="001E6C9F" w:rsidRPr="00EF2798" w:rsidRDefault="001E6C9F" w:rsidP="00EF2798">
      <w:pPr>
        <w:pStyle w:val="KDNabrajanje"/>
        <w:tabs>
          <w:tab w:val="clear" w:pos="630"/>
          <w:tab w:val="num" w:pos="567"/>
        </w:tabs>
        <w:spacing w:before="60"/>
        <w:rPr>
          <w:rStyle w:val="hps"/>
        </w:rPr>
      </w:pPr>
      <w:r w:rsidRPr="001E6C9F">
        <w:rPr>
          <w:rStyle w:val="hps"/>
          <w:rFonts w:cs="Arial"/>
          <w:b/>
          <w:lang w:val="sr-Cyrl-RS"/>
        </w:rPr>
        <w:t xml:space="preserve">да ли </w:t>
      </w:r>
      <w:r w:rsidR="00EF2798">
        <w:rPr>
          <w:rStyle w:val="hps"/>
          <w:rFonts w:cs="Arial"/>
          <w:b/>
          <w:lang w:val="sr-Cyrl-RS"/>
        </w:rPr>
        <w:t>су добра</w:t>
      </w:r>
      <w:r w:rsidRPr="001E6C9F">
        <w:rPr>
          <w:rStyle w:val="hps"/>
          <w:rFonts w:cs="Arial"/>
          <w:b/>
          <w:lang w:val="sr-Cyrl-RS"/>
        </w:rPr>
        <w:t xml:space="preserve"> упакована и спремна за дуже складиштење</w:t>
      </w:r>
    </w:p>
    <w:p w:rsidR="00CE15A4" w:rsidRPr="00B56F28" w:rsidRDefault="00CE15A4" w:rsidP="00EF2798">
      <w:pPr>
        <w:pStyle w:val="KDParagraf"/>
        <w:spacing w:before="60"/>
        <w:rPr>
          <w:rFonts w:cs="Arial"/>
          <w:lang w:val="sr-Cyrl-BA"/>
        </w:rPr>
      </w:pPr>
      <w:r w:rsidRPr="00B56F28">
        <w:rPr>
          <w:rFonts w:cs="Arial"/>
          <w:lang w:val="ru-RU"/>
        </w:rPr>
        <w:t>У случају да дође до одступања од уговореног, Продавац је дужан да до краја уговореног рока испоруке отклони све недостатке</w:t>
      </w:r>
      <w:r w:rsidRPr="00B56F28">
        <w:rPr>
          <w:rFonts w:cs="Arial"/>
        </w:rPr>
        <w:t xml:space="preserve"> а</w:t>
      </w:r>
      <w:r w:rsidRPr="00B56F28">
        <w:rPr>
          <w:rFonts w:cs="Arial"/>
          <w:lang w:val="ru-RU"/>
        </w:rPr>
        <w:t xml:space="preserve"> док се </w:t>
      </w:r>
      <w:r w:rsidRPr="00B56F28">
        <w:rPr>
          <w:rFonts w:cs="Arial"/>
        </w:rPr>
        <w:t xml:space="preserve">ти недостаци не </w:t>
      </w:r>
      <w:r w:rsidRPr="00B56F28">
        <w:rPr>
          <w:rFonts w:cs="Arial"/>
          <w:lang w:val="ru-RU"/>
        </w:rPr>
        <w:t>отклон</w:t>
      </w:r>
      <w:r w:rsidRPr="00B56F28">
        <w:rPr>
          <w:rFonts w:cs="Arial"/>
        </w:rPr>
        <w:t>е</w:t>
      </w:r>
      <w:r w:rsidRPr="00B56F28">
        <w:rPr>
          <w:rFonts w:cs="Arial"/>
          <w:lang w:val="ru-RU"/>
        </w:rPr>
        <w:t xml:space="preserve">, </w:t>
      </w:r>
      <w:r w:rsidRPr="00B56F28">
        <w:rPr>
          <w:rFonts w:cs="Arial"/>
        </w:rPr>
        <w:t xml:space="preserve">сматраће се да </w:t>
      </w:r>
      <w:r w:rsidRPr="00B56F28">
        <w:rPr>
          <w:rFonts w:cs="Arial"/>
          <w:lang w:val="ru-RU"/>
        </w:rPr>
        <w:t>испорук</w:t>
      </w:r>
      <w:r w:rsidRPr="00B56F28">
        <w:rPr>
          <w:rFonts w:cs="Arial"/>
        </w:rPr>
        <w:t>а</w:t>
      </w:r>
      <w:r w:rsidRPr="00B56F28">
        <w:rPr>
          <w:rFonts w:cs="Arial"/>
          <w:lang w:val="ru-RU"/>
        </w:rPr>
        <w:t xml:space="preserve"> није </w:t>
      </w:r>
      <w:r w:rsidRPr="00B56F28">
        <w:rPr>
          <w:rFonts w:cs="Arial"/>
        </w:rPr>
        <w:t>извршена у року</w:t>
      </w:r>
      <w:r w:rsidRPr="00B56F28">
        <w:rPr>
          <w:rFonts w:cs="Arial"/>
          <w:lang w:val="ru-RU"/>
        </w:rPr>
        <w:t xml:space="preserve">. </w:t>
      </w:r>
    </w:p>
    <w:p w:rsidR="00CE15A4" w:rsidRDefault="00CE15A4" w:rsidP="00027C24">
      <w:pPr>
        <w:jc w:val="center"/>
        <w:rPr>
          <w:rFonts w:cs="Arial"/>
          <w:b/>
          <w:lang w:val="sr-Cyrl-RS"/>
        </w:rPr>
      </w:pPr>
    </w:p>
    <w:p w:rsidR="00CE15A4" w:rsidRPr="00B56F28" w:rsidRDefault="00CE15A4" w:rsidP="00E77398">
      <w:pPr>
        <w:spacing w:before="0"/>
        <w:jc w:val="center"/>
        <w:rPr>
          <w:rFonts w:cs="Arial"/>
          <w:b/>
        </w:rPr>
      </w:pPr>
      <w:proofErr w:type="gramStart"/>
      <w:r w:rsidRPr="00B56F28">
        <w:rPr>
          <w:rFonts w:cs="Arial"/>
          <w:b/>
        </w:rPr>
        <w:t xml:space="preserve">Члан </w:t>
      </w:r>
      <w:r>
        <w:rPr>
          <w:rFonts w:cs="Arial"/>
          <w:b/>
          <w:lang w:val="sr-Cyrl-RS"/>
        </w:rPr>
        <w:t>8</w:t>
      </w:r>
      <w:r w:rsidRPr="00B56F28">
        <w:rPr>
          <w:rFonts w:cs="Arial"/>
          <w:b/>
        </w:rPr>
        <w:t>.</w:t>
      </w:r>
      <w:proofErr w:type="gramEnd"/>
    </w:p>
    <w:p w:rsidR="00CE15A4" w:rsidRDefault="00CE15A4" w:rsidP="00E77398">
      <w:pPr>
        <w:spacing w:before="0"/>
        <w:rPr>
          <w:rFonts w:cs="Arial"/>
          <w:b/>
          <w:lang w:val="sr-Cyrl-RS"/>
        </w:rPr>
      </w:pPr>
      <w:r w:rsidRPr="00B56F28">
        <w:rPr>
          <w:rFonts w:cs="Arial"/>
          <w:b/>
        </w:rPr>
        <w:t>Квалитативни пријем</w:t>
      </w:r>
    </w:p>
    <w:p w:rsidR="00CE15A4" w:rsidRDefault="00CE15A4" w:rsidP="00E77398">
      <w:pPr>
        <w:tabs>
          <w:tab w:val="left" w:pos="9090"/>
        </w:tabs>
        <w:spacing w:before="0"/>
        <w:rPr>
          <w:rFonts w:cs="Arial"/>
          <w:lang w:val="sr-Cyrl-CS"/>
        </w:rPr>
      </w:pPr>
      <w:proofErr w:type="gramStart"/>
      <w:r w:rsidRPr="00B56F28">
        <w:rPr>
          <w:rFonts w:cs="Arial"/>
        </w:rPr>
        <w:t xml:space="preserve">Купац </w:t>
      </w:r>
      <w:r w:rsidRPr="00B56F28">
        <w:rPr>
          <w:rFonts w:cs="Arial"/>
          <w:lang w:val="sr-Cyrl-CS"/>
        </w:rPr>
        <w:t>је обавез</w:t>
      </w:r>
      <w:r w:rsidRPr="00B56F28">
        <w:rPr>
          <w:rFonts w:cs="Arial"/>
        </w:rPr>
        <w:t>ан</w:t>
      </w:r>
      <w:r w:rsidRPr="00B56F28">
        <w:rPr>
          <w:rFonts w:cs="Arial"/>
          <w:lang w:val="sr-Cyrl-CS"/>
        </w:rPr>
        <w:t xml:space="preserve"> да по квантитативном пријему испоруке </w:t>
      </w:r>
      <w:r w:rsidRPr="00B56F28">
        <w:rPr>
          <w:rFonts w:cs="Arial"/>
          <w:bCs/>
          <w:lang w:val="sr-Cyrl-CS"/>
        </w:rPr>
        <w:t>добара</w:t>
      </w:r>
      <w:r w:rsidRPr="00B56F28">
        <w:rPr>
          <w:rFonts w:cs="Arial"/>
          <w:lang w:val="sr-Cyrl-CS"/>
        </w:rPr>
        <w:t>, без одлагања, утврди квалитет испорученог добра чим је то према редовном току ствари и околностима могуће, а најкасније у року од 8 (осам) дана.</w:t>
      </w:r>
      <w:proofErr w:type="gramEnd"/>
    </w:p>
    <w:p w:rsidR="00CE15A4" w:rsidRDefault="00CE15A4" w:rsidP="004F6BD7">
      <w:pPr>
        <w:tabs>
          <w:tab w:val="left" w:pos="9090"/>
        </w:tabs>
        <w:spacing w:before="0"/>
        <w:rPr>
          <w:rFonts w:cs="Arial"/>
          <w:lang w:val="sr-Cyrl-RS"/>
        </w:rPr>
      </w:pPr>
      <w:proofErr w:type="gramStart"/>
      <w:r w:rsidRPr="00B56F28">
        <w:rPr>
          <w:rFonts w:cs="Arial"/>
        </w:rPr>
        <w:t>Купац може одложити утврђивање квалитета испорученог добра док му Продавац не достави исправе које су за ту сврху неопходне, али је дужно да опомене Продавца да му их без одлагања достави.</w:t>
      </w:r>
      <w:proofErr w:type="gramEnd"/>
      <w:r w:rsidRPr="00B56F28">
        <w:rPr>
          <w:rFonts w:cs="Arial"/>
        </w:rPr>
        <w:t xml:space="preserve"> </w:t>
      </w:r>
    </w:p>
    <w:p w:rsidR="00166D91" w:rsidRPr="00B01E51" w:rsidRDefault="00166D91" w:rsidP="004F6BD7">
      <w:pPr>
        <w:spacing w:before="0"/>
        <w:rPr>
          <w:rFonts w:cs="Arial"/>
        </w:rPr>
      </w:pPr>
      <w:r w:rsidRPr="00B01E51">
        <w:rPr>
          <w:rFonts w:cs="Arial"/>
          <w:lang w:val="sr-Cyrl-RS"/>
        </w:rPr>
        <w:t>Све трошкове пријемног испитивања у присуству два представника Купца сноси Продавац.</w:t>
      </w:r>
    </w:p>
    <w:p w:rsidR="00CE15A4" w:rsidRPr="00B56F28" w:rsidRDefault="00CE15A4" w:rsidP="004F6BD7">
      <w:pPr>
        <w:tabs>
          <w:tab w:val="left" w:pos="9090"/>
        </w:tabs>
        <w:spacing w:before="0"/>
        <w:rPr>
          <w:rFonts w:cs="Arial"/>
        </w:rPr>
      </w:pPr>
      <w:proofErr w:type="gramStart"/>
      <w:r w:rsidRPr="00B56F28">
        <w:rPr>
          <w:rFonts w:cs="Arial"/>
        </w:rPr>
        <w:t>Уколико се утврди да квалитет испорученог добра не одговара уговореном, Купац је обавезан да Продавцу стави писмени приговор на квалитет, без одлагања, а најкасније у року од 3 (три) дана од дана кадa је утврдио да квалитет испорученог добра не одговара уговореном.</w:t>
      </w:r>
      <w:proofErr w:type="gramEnd"/>
    </w:p>
    <w:p w:rsidR="00CE15A4" w:rsidRPr="00B56F28" w:rsidRDefault="00CE15A4" w:rsidP="004F6BD7">
      <w:pPr>
        <w:tabs>
          <w:tab w:val="left" w:pos="9090"/>
        </w:tabs>
        <w:spacing w:before="0"/>
        <w:rPr>
          <w:rFonts w:cs="Arial"/>
        </w:rPr>
      </w:pPr>
      <w:r w:rsidRPr="00B56F28">
        <w:rPr>
          <w:rFonts w:cs="Arial"/>
        </w:rPr>
        <w:t xml:space="preserve">Када се, </w:t>
      </w:r>
      <w:proofErr w:type="gramStart"/>
      <w:r w:rsidRPr="00B56F28">
        <w:rPr>
          <w:rFonts w:cs="Arial"/>
        </w:rPr>
        <w:t>после  извршеног</w:t>
      </w:r>
      <w:proofErr w:type="gramEnd"/>
      <w:r w:rsidRPr="00B56F28">
        <w:rPr>
          <w:rFonts w:cs="Arial"/>
        </w:rPr>
        <w:t xml:space="preserve"> квалитативног  пријема, покаже да испоручено добро има неки скривени недостатак, Купац је обавезан да Продавцу стави приговор на квалитет без одлагања, чим утврди недостатак. </w:t>
      </w:r>
    </w:p>
    <w:p w:rsidR="00CE15A4" w:rsidRPr="00B56F28" w:rsidRDefault="00CE15A4" w:rsidP="004F6BD7">
      <w:pPr>
        <w:tabs>
          <w:tab w:val="left" w:pos="9090"/>
        </w:tabs>
        <w:spacing w:before="0"/>
        <w:rPr>
          <w:rFonts w:cs="Arial"/>
        </w:rPr>
      </w:pPr>
      <w:proofErr w:type="gramStart"/>
      <w:r w:rsidRPr="00B56F28">
        <w:rPr>
          <w:rFonts w:cs="Arial"/>
        </w:rPr>
        <w:t>Продавац је обавезан да у року од 7 (седам) дана од дана пријема приговора из става 3.</w:t>
      </w:r>
      <w:proofErr w:type="gramEnd"/>
      <w:r w:rsidRPr="00B56F28">
        <w:rPr>
          <w:rFonts w:cs="Arial"/>
        </w:rPr>
        <w:t xml:space="preserve"> </w:t>
      </w:r>
      <w:proofErr w:type="gramStart"/>
      <w:r w:rsidRPr="00B56F28">
        <w:rPr>
          <w:rFonts w:cs="Arial"/>
        </w:rPr>
        <w:t>и</w:t>
      </w:r>
      <w:proofErr w:type="gramEnd"/>
      <w:r w:rsidRPr="00B56F28">
        <w:rPr>
          <w:rFonts w:cs="Arial"/>
        </w:rPr>
        <w:t xml:space="preserve"> става 4. </w:t>
      </w:r>
      <w:proofErr w:type="gramStart"/>
      <w:r w:rsidRPr="00B56F28">
        <w:rPr>
          <w:rFonts w:cs="Arial"/>
        </w:rPr>
        <w:t>овог</w:t>
      </w:r>
      <w:proofErr w:type="gramEnd"/>
      <w:r w:rsidRPr="00B56F28">
        <w:rPr>
          <w:rFonts w:cs="Arial"/>
        </w:rPr>
        <w:t xml:space="preserve"> члана, писмено обавести Купца о исходу рекламације.</w:t>
      </w:r>
    </w:p>
    <w:p w:rsidR="00CE15A4" w:rsidRPr="00B56F28" w:rsidRDefault="00CE15A4" w:rsidP="004F6BD7">
      <w:pPr>
        <w:tabs>
          <w:tab w:val="left" w:pos="9090"/>
        </w:tabs>
        <w:spacing w:before="0"/>
        <w:rPr>
          <w:rFonts w:cs="Arial"/>
        </w:rPr>
      </w:pPr>
      <w:r w:rsidRPr="00B56F28">
        <w:rPr>
          <w:rFonts w:cs="Arial"/>
        </w:rPr>
        <w:t xml:space="preserve">Купац, који је Продавцу благовремено и на поуздан начин ставио приговор због утврђених недостатака у квалитету добра, има право да, у року остављеном у приговору, тражи од Продавца: </w:t>
      </w:r>
    </w:p>
    <w:p w:rsidR="00CE15A4" w:rsidRPr="00B56F28" w:rsidRDefault="00CE15A4" w:rsidP="004F6BD7">
      <w:pPr>
        <w:pStyle w:val="KDNabrajanje"/>
        <w:tabs>
          <w:tab w:val="num" w:pos="567"/>
        </w:tabs>
        <w:spacing w:before="0"/>
        <w:ind w:left="568" w:hanging="284"/>
        <w:rPr>
          <w:rFonts w:cs="Arial"/>
        </w:rPr>
      </w:pPr>
      <w:r w:rsidRPr="00B56F28">
        <w:rPr>
          <w:rFonts w:cs="Arial"/>
        </w:rPr>
        <w:t xml:space="preserve">да отклони недостатке о свом трошку, ако су мане на добрима отклоњиве, или </w:t>
      </w:r>
    </w:p>
    <w:p w:rsidR="00CE15A4" w:rsidRPr="00B56F28" w:rsidRDefault="00CE15A4" w:rsidP="004F6BD7">
      <w:pPr>
        <w:pStyle w:val="KDNabrajanje"/>
        <w:tabs>
          <w:tab w:val="num" w:pos="567"/>
        </w:tabs>
        <w:spacing w:before="0"/>
        <w:ind w:left="568" w:hanging="284"/>
        <w:rPr>
          <w:rFonts w:cs="Arial"/>
        </w:rPr>
      </w:pPr>
      <w:r w:rsidRPr="00B56F28">
        <w:rPr>
          <w:rFonts w:cs="Arial"/>
        </w:rPr>
        <w:t>да му испоручи нове количине добра без недостатака о свом трошку и да испоручено  добро са недостацима о свом трошку преузме или</w:t>
      </w:r>
    </w:p>
    <w:p w:rsidR="00CE15A4" w:rsidRPr="00B56F28" w:rsidRDefault="00CE15A4" w:rsidP="004F6BD7">
      <w:pPr>
        <w:pStyle w:val="KDNabrajanje"/>
        <w:tabs>
          <w:tab w:val="num" w:pos="567"/>
        </w:tabs>
        <w:spacing w:before="0"/>
        <w:ind w:left="568" w:hanging="284"/>
        <w:rPr>
          <w:rFonts w:cs="Arial"/>
        </w:rPr>
      </w:pPr>
      <w:r w:rsidRPr="00B56F28">
        <w:rPr>
          <w:rFonts w:cs="Arial"/>
        </w:rPr>
        <w:t>да одбије пријем добра са недостацима.</w:t>
      </w:r>
    </w:p>
    <w:p w:rsidR="00CE15A4" w:rsidRPr="00B56F28" w:rsidRDefault="00CE15A4" w:rsidP="004F6BD7">
      <w:pPr>
        <w:tabs>
          <w:tab w:val="left" w:pos="9090"/>
        </w:tabs>
        <w:spacing w:before="0"/>
        <w:rPr>
          <w:rFonts w:cs="Arial"/>
        </w:rPr>
      </w:pPr>
      <w:proofErr w:type="gramStart"/>
      <w:r w:rsidRPr="00B56F28">
        <w:rPr>
          <w:rFonts w:cs="Arial"/>
        </w:rPr>
        <w:t>У сваком од ових случајева, Купац има право и на накнаду штете.</w:t>
      </w:r>
      <w:proofErr w:type="gramEnd"/>
      <w:r w:rsidRPr="00B56F28">
        <w:rPr>
          <w:rFonts w:cs="Arial"/>
        </w:rPr>
        <w:t xml:space="preserve"> </w:t>
      </w:r>
      <w:proofErr w:type="gramStart"/>
      <w:r w:rsidRPr="00B56F28">
        <w:rPr>
          <w:rFonts w:cs="Arial"/>
        </w:rPr>
        <w:t>Поред тога, и независно од тога, Продавац одговара Купцу и за штету коју је овај, због недостатака на испорученом добру, претрпео на другим својим добрима и то према општим правилима о одговорности за штету.</w:t>
      </w:r>
      <w:proofErr w:type="gramEnd"/>
    </w:p>
    <w:p w:rsidR="00CE15A4" w:rsidRPr="00B56F28" w:rsidRDefault="00CE15A4" w:rsidP="00027C24">
      <w:pPr>
        <w:tabs>
          <w:tab w:val="left" w:pos="9090"/>
        </w:tabs>
        <w:rPr>
          <w:rFonts w:cs="Arial"/>
        </w:rPr>
      </w:pPr>
      <w:proofErr w:type="gramStart"/>
      <w:r w:rsidRPr="00B56F28">
        <w:rPr>
          <w:rFonts w:cs="Arial"/>
        </w:rPr>
        <w:t>Продавац је одговоран за све недостатке и оштећења на добрима, која су настала и после преузимања истих од стране Купца, чији је узрок постојао пре преузимања (скривене мане).</w:t>
      </w:r>
      <w:proofErr w:type="gramEnd"/>
    </w:p>
    <w:p w:rsidR="00E77398" w:rsidRDefault="00E77398" w:rsidP="00481437">
      <w:pPr>
        <w:spacing w:before="0"/>
        <w:rPr>
          <w:rFonts w:cs="Arial"/>
          <w:b/>
          <w:lang w:val="sr-Cyrl-RS"/>
        </w:rPr>
      </w:pPr>
    </w:p>
    <w:p w:rsidR="00343A18" w:rsidRPr="00F10346" w:rsidRDefault="00343A18" w:rsidP="00481437">
      <w:pPr>
        <w:spacing w:before="0"/>
        <w:rPr>
          <w:rFonts w:cs="Arial"/>
          <w:b/>
        </w:rPr>
      </w:pPr>
      <w:r w:rsidRPr="00F10346">
        <w:rPr>
          <w:rFonts w:cs="Arial"/>
          <w:b/>
        </w:rPr>
        <w:lastRenderedPageBreak/>
        <w:t>ГАРАНТНИ РОК</w:t>
      </w:r>
    </w:p>
    <w:p w:rsidR="00343A18" w:rsidRPr="00F10346" w:rsidRDefault="00343A18" w:rsidP="00000C74">
      <w:pPr>
        <w:spacing w:before="0"/>
        <w:jc w:val="center"/>
        <w:rPr>
          <w:rFonts w:cs="Arial"/>
        </w:rPr>
      </w:pPr>
      <w:proofErr w:type="gramStart"/>
      <w:r w:rsidRPr="00F10346">
        <w:rPr>
          <w:rFonts w:cs="Arial"/>
          <w:b/>
        </w:rPr>
        <w:t xml:space="preserve">Члан </w:t>
      </w:r>
      <w:r w:rsidR="00CE15A4">
        <w:rPr>
          <w:rFonts w:cs="Arial"/>
          <w:b/>
          <w:lang w:val="sr-Cyrl-RS"/>
        </w:rPr>
        <w:t>9</w:t>
      </w:r>
      <w:r w:rsidRPr="00F10346">
        <w:rPr>
          <w:rFonts w:cs="Arial"/>
          <w:b/>
        </w:rPr>
        <w:t>.</w:t>
      </w:r>
      <w:proofErr w:type="gramEnd"/>
    </w:p>
    <w:p w:rsidR="00B01E51" w:rsidRDefault="00CE15A4" w:rsidP="00F44B19">
      <w:pPr>
        <w:tabs>
          <w:tab w:val="left" w:pos="9090"/>
        </w:tabs>
        <w:spacing w:before="40"/>
        <w:rPr>
          <w:rFonts w:eastAsia="TimesNewRomanPSMT" w:cs="Arial"/>
          <w:bCs/>
          <w:lang w:val="sr-Cyrl-CS"/>
        </w:rPr>
      </w:pPr>
      <w:r w:rsidRPr="00B56F28">
        <w:rPr>
          <w:rFonts w:cs="Arial"/>
        </w:rPr>
        <w:t xml:space="preserve">Гарантни рок за испоручена добра из члана </w:t>
      </w:r>
      <w:proofErr w:type="gramStart"/>
      <w:r w:rsidRPr="00B56F28">
        <w:rPr>
          <w:rFonts w:cs="Arial"/>
        </w:rPr>
        <w:t>1</w:t>
      </w:r>
      <w:r w:rsidR="00F44B19">
        <w:rPr>
          <w:rFonts w:cs="Arial"/>
          <w:lang w:val="sr-Cyrl-RS"/>
        </w:rPr>
        <w:t>.</w:t>
      </w:r>
      <w:r w:rsidRPr="00B56F28">
        <w:rPr>
          <w:rFonts w:cs="Arial"/>
        </w:rPr>
        <w:t>,</w:t>
      </w:r>
      <w:proofErr w:type="gramEnd"/>
      <w:r w:rsidRPr="00B56F28">
        <w:rPr>
          <w:rFonts w:cs="Arial"/>
        </w:rPr>
        <w:t xml:space="preserve"> износи __</w:t>
      </w:r>
      <w:r w:rsidRPr="00B56F28">
        <w:rPr>
          <w:rFonts w:cs="Arial"/>
          <w:lang w:val="sr-Cyrl-RS"/>
        </w:rPr>
        <w:t xml:space="preserve">_ </w:t>
      </w:r>
      <w:r w:rsidRPr="00B56F28">
        <w:rPr>
          <w:rFonts w:cs="Arial"/>
        </w:rPr>
        <w:t>месец</w:t>
      </w:r>
      <w:r>
        <w:rPr>
          <w:rFonts w:cs="Arial"/>
          <w:lang w:val="sr-Cyrl-RS"/>
        </w:rPr>
        <w:t>и</w:t>
      </w:r>
      <w:r w:rsidRPr="00B56F28">
        <w:rPr>
          <w:rFonts w:cs="Arial"/>
        </w:rPr>
        <w:t xml:space="preserve"> </w:t>
      </w:r>
      <w:r w:rsidRPr="00B56F28">
        <w:rPr>
          <w:rFonts w:cs="Arial"/>
          <w:lang w:eastAsia="zh-CN"/>
        </w:rPr>
        <w:t xml:space="preserve">од дана </w:t>
      </w:r>
      <w:r w:rsidRPr="00B56F28">
        <w:rPr>
          <w:rFonts w:cs="Arial"/>
          <w:lang w:val="sr-Cyrl-RS" w:eastAsia="zh-CN"/>
        </w:rPr>
        <w:t xml:space="preserve"> </w:t>
      </w:r>
      <w:r w:rsidRPr="00B56F28">
        <w:rPr>
          <w:rFonts w:eastAsia="TimesNewRomanPSMT" w:cs="Arial"/>
          <w:bCs/>
          <w:lang w:val="sr-Cyrl-CS"/>
        </w:rPr>
        <w:t>испоруке</w:t>
      </w:r>
      <w:r w:rsidR="00BE779D">
        <w:rPr>
          <w:rFonts w:eastAsia="TimesNewRomanPSMT" w:cs="Arial"/>
          <w:bCs/>
          <w:lang w:val="sr-Cyrl-CS"/>
        </w:rPr>
        <w:t xml:space="preserve">, односно _____месеца </w:t>
      </w:r>
      <w:r w:rsidR="00BE779D" w:rsidRPr="00A6282B">
        <w:rPr>
          <w:rFonts w:eastAsia="TimesNewRomanPSMT" w:cs="Arial"/>
          <w:bCs/>
          <w:lang w:val="sr-Cyrl-CS"/>
        </w:rPr>
        <w:t xml:space="preserve">од дана </w:t>
      </w:r>
      <w:r w:rsidR="00BE779D">
        <w:rPr>
          <w:rFonts w:eastAsia="TimesNewRomanPSMT" w:cs="Arial"/>
          <w:bCs/>
          <w:lang w:val="sr-Cyrl-CS"/>
        </w:rPr>
        <w:t>стављена у погон.</w:t>
      </w:r>
    </w:p>
    <w:p w:rsidR="00CE15A4" w:rsidRPr="00B56F28" w:rsidRDefault="00CE15A4" w:rsidP="00F44B19">
      <w:pPr>
        <w:tabs>
          <w:tab w:val="left" w:pos="9090"/>
        </w:tabs>
        <w:spacing w:before="40"/>
        <w:rPr>
          <w:rFonts w:cs="Arial"/>
        </w:rPr>
      </w:pPr>
      <w:proofErr w:type="gramStart"/>
      <w:r w:rsidRPr="00B56F28">
        <w:rPr>
          <w:rFonts w:cs="Arial"/>
        </w:rPr>
        <w:t>Купац  има</w:t>
      </w:r>
      <w:proofErr w:type="gramEnd"/>
      <w:r w:rsidRPr="00B56F28">
        <w:rPr>
          <w:rFonts w:cs="Arial"/>
        </w:rPr>
        <w:t xml:space="preserve"> право на рекламацију у току трајања гарантног рока, тако што ће у писаном облику доставити Продавцу Приговор на квалитет, а најкасније у року од три дана од дана сазнања за недостатак.</w:t>
      </w:r>
    </w:p>
    <w:p w:rsidR="00CE15A4" w:rsidRPr="00B56F28" w:rsidRDefault="00CE15A4" w:rsidP="00F44B19">
      <w:pPr>
        <w:tabs>
          <w:tab w:val="left" w:pos="9090"/>
        </w:tabs>
        <w:spacing w:before="40"/>
        <w:rPr>
          <w:rFonts w:cs="Arial"/>
        </w:rPr>
      </w:pPr>
      <w:proofErr w:type="gramStart"/>
      <w:r w:rsidRPr="00B56F28">
        <w:rPr>
          <w:rFonts w:cs="Arial"/>
        </w:rPr>
        <w:t>Продавац је одговоран за све недостатке и оштећења на добрима, која су настала и после преузимања истих од стране Купца, чији је узрок постојао пре преузимања (скривене мане).</w:t>
      </w:r>
      <w:proofErr w:type="gramEnd"/>
    </w:p>
    <w:p w:rsidR="00CE15A4" w:rsidRPr="002D2F62" w:rsidRDefault="00CE15A4" w:rsidP="00F44B19">
      <w:pPr>
        <w:tabs>
          <w:tab w:val="left" w:pos="9090"/>
        </w:tabs>
        <w:spacing w:before="40"/>
        <w:rPr>
          <w:rFonts w:cs="Arial"/>
          <w:lang w:val="sr-Cyrl-RS"/>
        </w:rPr>
      </w:pPr>
      <w:r w:rsidRPr="00B56F28">
        <w:rPr>
          <w:rFonts w:cs="Arial"/>
        </w:rPr>
        <w:t>У случају потврђивања чињеница, изложених у рекламационом акту Купца, Продавац се обавезује да у гарантном року, о свом трошку</w:t>
      </w:r>
      <w:r>
        <w:rPr>
          <w:rFonts w:cs="Arial"/>
          <w:lang w:val="sr-Cyrl-RS"/>
        </w:rPr>
        <w:t>:</w:t>
      </w:r>
    </w:p>
    <w:p w:rsidR="00CE15A4" w:rsidRPr="00B56F28" w:rsidRDefault="00CE15A4" w:rsidP="00F44B19">
      <w:pPr>
        <w:numPr>
          <w:ilvl w:val="0"/>
          <w:numId w:val="41"/>
        </w:numPr>
        <w:tabs>
          <w:tab w:val="left" w:pos="9090"/>
        </w:tabs>
        <w:spacing w:before="40"/>
        <w:rPr>
          <w:rFonts w:cs="Arial"/>
        </w:rPr>
      </w:pPr>
      <w:r w:rsidRPr="00B56F28">
        <w:rPr>
          <w:rFonts w:cs="Arial"/>
        </w:rPr>
        <w:t xml:space="preserve">отклони све евентуалне недостатке на испорученом добру под условима утврђеним у техничкој гаранцији и важећим законским прописима РС или </w:t>
      </w:r>
    </w:p>
    <w:p w:rsidR="00CE15A4" w:rsidRPr="00B56F28" w:rsidRDefault="00CE15A4" w:rsidP="00F44B19">
      <w:pPr>
        <w:numPr>
          <w:ilvl w:val="0"/>
          <w:numId w:val="41"/>
        </w:numPr>
        <w:tabs>
          <w:tab w:val="left" w:pos="9090"/>
        </w:tabs>
        <w:spacing w:before="40"/>
        <w:rPr>
          <w:rFonts w:cs="Arial"/>
        </w:rPr>
      </w:pPr>
      <w:proofErr w:type="gramStart"/>
      <w:r w:rsidRPr="00B56F28">
        <w:rPr>
          <w:rFonts w:cs="Arial"/>
        </w:rPr>
        <w:t>испоручи</w:t>
      </w:r>
      <w:proofErr w:type="gramEnd"/>
      <w:r w:rsidRPr="00B56F28">
        <w:rPr>
          <w:rFonts w:cs="Arial"/>
        </w:rPr>
        <w:t xml:space="preserve"> ново добро у замену за рекламирано, најкасније</w:t>
      </w:r>
      <w:r w:rsidRPr="00B56F28">
        <w:rPr>
          <w:rFonts w:cs="Arial"/>
          <w:lang w:val="sr-Cyrl-RS"/>
        </w:rPr>
        <w:t xml:space="preserve"> у року од</w:t>
      </w:r>
      <w:r w:rsidRPr="00B56F28">
        <w:rPr>
          <w:rFonts w:cs="Arial"/>
        </w:rPr>
        <w:t xml:space="preserve"> 15 (петнаест) дана од дана повраћаја рекламираног добра </w:t>
      </w:r>
      <w:r w:rsidRPr="00B56F28">
        <w:rPr>
          <w:rFonts w:cs="Arial"/>
          <w:lang w:val="sr-Cyrl-RS"/>
        </w:rPr>
        <w:t xml:space="preserve">Продавцу </w:t>
      </w:r>
      <w:r w:rsidRPr="00B56F28">
        <w:rPr>
          <w:rFonts w:cs="Arial"/>
        </w:rPr>
        <w:t>од стране Купца.</w:t>
      </w:r>
    </w:p>
    <w:p w:rsidR="00CE15A4" w:rsidRPr="00B56F28" w:rsidRDefault="00CE15A4" w:rsidP="00F44B19">
      <w:pPr>
        <w:tabs>
          <w:tab w:val="left" w:pos="9090"/>
        </w:tabs>
        <w:spacing w:before="40"/>
        <w:rPr>
          <w:rFonts w:cs="Arial"/>
        </w:rPr>
      </w:pPr>
      <w:proofErr w:type="gramStart"/>
      <w:r w:rsidRPr="00B56F28">
        <w:rPr>
          <w:rFonts w:cs="Arial"/>
        </w:rPr>
        <w:t>Гарантни рок се продужава за време за које добро, због недостатака, у гарантном року није коришћено на начин за који је купљено и време проведено на отклањању недостатака на добру у гарантном року.</w:t>
      </w:r>
      <w:proofErr w:type="gramEnd"/>
      <w:r w:rsidRPr="00B56F28">
        <w:rPr>
          <w:rFonts w:cs="Arial"/>
        </w:rPr>
        <w:t xml:space="preserve"> </w:t>
      </w:r>
      <w:proofErr w:type="gramStart"/>
      <w:r w:rsidRPr="00B56F28">
        <w:rPr>
          <w:rFonts w:cs="Arial"/>
        </w:rPr>
        <w:t xml:space="preserve">На замењеном добру тече нови гарантни рок и износи </w:t>
      </w:r>
      <w:r>
        <w:rPr>
          <w:rFonts w:cs="Arial"/>
          <w:lang w:val="sr-Cyrl-RS"/>
        </w:rPr>
        <w:t>36</w:t>
      </w:r>
      <w:r w:rsidRPr="00B56F28">
        <w:rPr>
          <w:rFonts w:cs="Arial"/>
          <w:lang w:val="sr-Cyrl-RS"/>
        </w:rPr>
        <w:t xml:space="preserve"> </w:t>
      </w:r>
      <w:r w:rsidRPr="00B56F28">
        <w:rPr>
          <w:rFonts w:cs="Arial"/>
        </w:rPr>
        <w:t>месец</w:t>
      </w:r>
      <w:r>
        <w:rPr>
          <w:rFonts w:cs="Arial"/>
          <w:lang w:val="sr-Cyrl-RS"/>
        </w:rPr>
        <w:t>и</w:t>
      </w:r>
      <w:r w:rsidRPr="00B56F28">
        <w:rPr>
          <w:rFonts w:cs="Arial"/>
        </w:rPr>
        <w:t xml:space="preserve"> од датума замене.</w:t>
      </w:r>
      <w:proofErr w:type="gramEnd"/>
    </w:p>
    <w:p w:rsidR="00CE15A4" w:rsidRPr="00B56F28" w:rsidRDefault="00CE15A4" w:rsidP="00F44B19">
      <w:pPr>
        <w:tabs>
          <w:tab w:val="left" w:pos="9090"/>
        </w:tabs>
        <w:spacing w:before="40"/>
        <w:rPr>
          <w:rFonts w:cs="Arial"/>
          <w:lang w:val="sr-Cyrl-RS"/>
        </w:rPr>
      </w:pPr>
      <w:proofErr w:type="gramStart"/>
      <w:r w:rsidRPr="00B56F28">
        <w:rPr>
          <w:rFonts w:cs="Arial"/>
        </w:rPr>
        <w:t>Сви трошкови који буду проузроковани Купцу, а везани су за отклањање недостатака на добру које му се испоручује, сагласно овом Уговору, у гарантном року, иду на терет Продавца.</w:t>
      </w:r>
      <w:proofErr w:type="gramEnd"/>
    </w:p>
    <w:p w:rsidR="00B01E51" w:rsidRDefault="00B01E51" w:rsidP="00343A18">
      <w:pPr>
        <w:pStyle w:val="KDParagraf"/>
        <w:spacing w:before="0"/>
        <w:rPr>
          <w:rFonts w:cs="Arial"/>
          <w:color w:val="00B0F0"/>
          <w:lang w:val="sr-Cyrl-BA"/>
        </w:rPr>
      </w:pPr>
    </w:p>
    <w:p w:rsidR="00343A18" w:rsidRPr="00F10346" w:rsidRDefault="00343A18" w:rsidP="00343A18">
      <w:pPr>
        <w:spacing w:before="0"/>
        <w:rPr>
          <w:rFonts w:cs="Arial"/>
          <w:b/>
        </w:rPr>
      </w:pPr>
      <w:r w:rsidRPr="00F10346">
        <w:rPr>
          <w:rFonts w:cs="Arial"/>
          <w:b/>
        </w:rPr>
        <w:t>СРЕДСТВА ФИНАНСИЈСКОГ ОБЕЗБЕЂЕЊА</w:t>
      </w:r>
    </w:p>
    <w:p w:rsidR="003046BF" w:rsidRDefault="003046BF" w:rsidP="00000C74">
      <w:pPr>
        <w:spacing w:before="0"/>
        <w:jc w:val="center"/>
        <w:rPr>
          <w:rFonts w:cs="Arial"/>
          <w:b/>
          <w:lang w:val="sr-Cyrl-RS"/>
        </w:rPr>
      </w:pPr>
    </w:p>
    <w:p w:rsidR="00027C24" w:rsidRDefault="00027C24" w:rsidP="00027C24">
      <w:pPr>
        <w:spacing w:before="0"/>
        <w:jc w:val="center"/>
        <w:rPr>
          <w:rFonts w:cs="Arial"/>
          <w:b/>
        </w:rPr>
      </w:pPr>
      <w:proofErr w:type="gramStart"/>
      <w:r w:rsidRPr="00F10346">
        <w:rPr>
          <w:rFonts w:cs="Arial"/>
          <w:b/>
        </w:rPr>
        <w:t xml:space="preserve">Члан </w:t>
      </w:r>
      <w:r>
        <w:rPr>
          <w:rFonts w:cs="Arial"/>
          <w:b/>
          <w:lang w:val="sr-Cyrl-RS"/>
        </w:rPr>
        <w:t>10</w:t>
      </w:r>
      <w:r w:rsidRPr="00F10346">
        <w:rPr>
          <w:rFonts w:cs="Arial"/>
          <w:b/>
        </w:rPr>
        <w:t>.</w:t>
      </w:r>
      <w:proofErr w:type="gramEnd"/>
      <w:r w:rsidRPr="00F10346">
        <w:rPr>
          <w:rFonts w:cs="Arial"/>
          <w:b/>
        </w:rPr>
        <w:t xml:space="preserve"> </w:t>
      </w:r>
    </w:p>
    <w:p w:rsidR="00027C24" w:rsidRDefault="00027C24" w:rsidP="00027C24">
      <w:pPr>
        <w:spacing w:before="0"/>
        <w:jc w:val="center"/>
        <w:rPr>
          <w:rFonts w:cs="Arial"/>
          <w:b/>
          <w:lang w:val="sr-Cyrl-RS"/>
        </w:rPr>
      </w:pPr>
      <w:r w:rsidRPr="0046645B">
        <w:rPr>
          <w:rFonts w:cs="Arial"/>
          <w:b/>
          <w:lang w:val="sr-Cyrl-RS"/>
        </w:rPr>
        <w:t>Банкарска гаранција за добро извршење посла</w:t>
      </w:r>
    </w:p>
    <w:p w:rsidR="00027C24" w:rsidRDefault="00027C24" w:rsidP="00BE779D">
      <w:pPr>
        <w:pStyle w:val="KDParagraf"/>
        <w:spacing w:before="60"/>
      </w:pPr>
      <w:r>
        <w:rPr>
          <w:rFonts w:cs="Arial"/>
          <w:lang w:val="sr-Cyrl-RS"/>
        </w:rPr>
        <w:t>Продавац</w:t>
      </w:r>
      <w:r w:rsidRPr="00927222">
        <w:rPr>
          <w:rFonts w:cs="Arial"/>
        </w:rPr>
        <w:t xml:space="preserve"> </w:t>
      </w:r>
      <w:r>
        <w:t xml:space="preserve">је обавезан да у тренутку потписивања Уговора, преда </w:t>
      </w:r>
      <w:r>
        <w:rPr>
          <w:lang w:val="sr-Cyrl-RS"/>
        </w:rPr>
        <w:t>Наручиоцу</w:t>
      </w:r>
      <w:r>
        <w:t>, као средство финансијског обезбеђења за добро извршење посла у износу од 10% од укупне вредности уговора, без ПДВ, неопозиву, безусловну (без права на приговор) и на први позив наплативу банкарску гаранцију, која мора трајати најмање 30(словима:тридесет)</w:t>
      </w:r>
      <w:r>
        <w:rPr>
          <w:lang w:val="sr-Cyrl-RS"/>
        </w:rPr>
        <w:t xml:space="preserve"> </w:t>
      </w:r>
      <w:r>
        <w:t xml:space="preserve">дана дуже од уговореног рока </w:t>
      </w:r>
      <w:r>
        <w:rPr>
          <w:lang w:val="sr-Cyrl-RS"/>
        </w:rPr>
        <w:t>испоруке</w:t>
      </w:r>
      <w:r>
        <w:t>, а евентуални продужетак тог рока има за последицу и продужење рока важења гаранције за исти број дана за који ће бити продужен рок за извршење обавеза по овом Уговору.</w:t>
      </w:r>
    </w:p>
    <w:p w:rsidR="00027C24" w:rsidRPr="003121DD" w:rsidRDefault="00027C24" w:rsidP="00BE779D">
      <w:pPr>
        <w:spacing w:before="60"/>
        <w:rPr>
          <w:rFonts w:cs="Arial"/>
        </w:rPr>
      </w:pPr>
      <w:proofErr w:type="gramStart"/>
      <w:r w:rsidRPr="003121DD">
        <w:rPr>
          <w:rFonts w:cs="Arial"/>
        </w:rPr>
        <w:t>Ако се за време трајања уговора промене рокови за извршење уговорне обавезе, важност банкарске гаранције за добро извршење посла мора да се продужи.</w:t>
      </w:r>
      <w:proofErr w:type="gramEnd"/>
      <w:r>
        <w:rPr>
          <w:rFonts w:cs="Arial"/>
          <w:lang w:val="sr-Cyrl-RS"/>
        </w:rPr>
        <w:t xml:space="preserve">     </w:t>
      </w:r>
      <w:proofErr w:type="gramStart"/>
      <w:r w:rsidRPr="003121DD">
        <w:rPr>
          <w:rFonts w:cs="Arial"/>
        </w:rPr>
        <w:t>Поднета банкарска гаранција не може да садржи додатне услове за исплату, краће рокове, мањи износ или промењену месну надлежност за решавање спорова.</w:t>
      </w:r>
      <w:proofErr w:type="gramEnd"/>
    </w:p>
    <w:p w:rsidR="00027C24" w:rsidRPr="003121DD" w:rsidRDefault="00027C24" w:rsidP="00BE779D">
      <w:pPr>
        <w:spacing w:before="60"/>
        <w:rPr>
          <w:rFonts w:cs="Arial"/>
        </w:rPr>
      </w:pPr>
      <w:proofErr w:type="gramStart"/>
      <w:r w:rsidRPr="003121DD">
        <w:rPr>
          <w:rFonts w:cs="Arial"/>
        </w:rPr>
        <w:t>Купац ће уновчити дату банкарску гаранцију за добро извршење посла у случају да Продавац не буде извршавао своје уговорне обавезе у роковима и на начин предвиђен уговором.</w:t>
      </w:r>
      <w:proofErr w:type="gramEnd"/>
      <w:r w:rsidRPr="003121DD">
        <w:rPr>
          <w:rFonts w:cs="Arial"/>
        </w:rPr>
        <w:t xml:space="preserve"> </w:t>
      </w:r>
    </w:p>
    <w:p w:rsidR="00027C24" w:rsidRPr="003121DD" w:rsidRDefault="00027C24" w:rsidP="00BE779D">
      <w:pPr>
        <w:spacing w:before="60"/>
        <w:rPr>
          <w:rFonts w:cs="Arial"/>
        </w:rPr>
      </w:pPr>
      <w:proofErr w:type="gramStart"/>
      <w:r w:rsidRPr="003121DD">
        <w:rPr>
          <w:rFonts w:cs="Arial"/>
        </w:rPr>
        <w:t>У случају да је пословно седиште банке гаранта у Републици Србији у случају спора по овој Гаранцији, утврђује се надлежност суда у Београду и примена материјалног права Републике Србије.</w:t>
      </w:r>
      <w:proofErr w:type="gramEnd"/>
      <w:r w:rsidRPr="003121DD">
        <w:rPr>
          <w:rFonts w:cs="Arial"/>
        </w:rPr>
        <w:t xml:space="preserve"> </w:t>
      </w:r>
    </w:p>
    <w:p w:rsidR="00027C24" w:rsidRPr="003121DD" w:rsidRDefault="00027C24" w:rsidP="00BE779D">
      <w:pPr>
        <w:spacing w:before="60"/>
        <w:rPr>
          <w:rFonts w:cs="Arial"/>
        </w:rPr>
      </w:pPr>
      <w:proofErr w:type="gramStart"/>
      <w:r w:rsidRPr="003121DD">
        <w:rPr>
          <w:rFonts w:cs="Arial"/>
        </w:rPr>
        <w:t>У случају да је пословно седиште банке гаранта изван Републике Србије у случају спора по овој Гаранцији, утврђује се надлежност Спољнотрговинске арбитраже при ПКС уз примену Правилника ПКС и процесног и материјалног права Републике Србије.</w:t>
      </w:r>
      <w:proofErr w:type="gramEnd"/>
    </w:p>
    <w:p w:rsidR="00027C24" w:rsidRDefault="00027C24" w:rsidP="00F44B19">
      <w:pPr>
        <w:tabs>
          <w:tab w:val="left" w:pos="9090"/>
        </w:tabs>
        <w:spacing w:before="0"/>
        <w:jc w:val="center"/>
        <w:rPr>
          <w:rFonts w:cs="Arial"/>
          <w:b/>
          <w:lang w:val="sr-Cyrl-RS"/>
        </w:rPr>
      </w:pPr>
      <w:proofErr w:type="gramStart"/>
      <w:r w:rsidRPr="0046645B">
        <w:rPr>
          <w:rFonts w:cs="Arial"/>
          <w:b/>
        </w:rPr>
        <w:lastRenderedPageBreak/>
        <w:t>Члан</w:t>
      </w:r>
      <w:r>
        <w:rPr>
          <w:rFonts w:cs="Arial"/>
          <w:b/>
          <w:lang w:val="sr-Cyrl-RS"/>
        </w:rPr>
        <w:t xml:space="preserve"> 11</w:t>
      </w:r>
      <w:r w:rsidRPr="0046645B">
        <w:rPr>
          <w:rFonts w:cs="Arial"/>
          <w:b/>
        </w:rPr>
        <w:t>.</w:t>
      </w:r>
      <w:proofErr w:type="gramEnd"/>
    </w:p>
    <w:p w:rsidR="00027C24" w:rsidRPr="0046645B" w:rsidRDefault="00027C24" w:rsidP="00F44B19">
      <w:pPr>
        <w:tabs>
          <w:tab w:val="left" w:pos="9090"/>
        </w:tabs>
        <w:spacing w:before="0"/>
        <w:jc w:val="center"/>
        <w:rPr>
          <w:rFonts w:cs="Arial"/>
          <w:lang w:val="sr-Cyrl-RS"/>
        </w:rPr>
      </w:pPr>
      <w:r w:rsidRPr="0046645B">
        <w:rPr>
          <w:rFonts w:cs="Arial"/>
          <w:b/>
          <w:lang w:val="sr-Cyrl-RS"/>
        </w:rPr>
        <w:t>Банкарска гаранција за отклањање грешака у гарантном року</w:t>
      </w:r>
    </w:p>
    <w:p w:rsidR="00027C24" w:rsidRPr="003121DD" w:rsidRDefault="00027C24" w:rsidP="00F44B19">
      <w:pPr>
        <w:pStyle w:val="KDParagraf"/>
        <w:spacing w:before="0"/>
        <w:rPr>
          <w:rFonts w:eastAsia="TimesNewRomanPSMT" w:cs="Arial"/>
          <w:iCs/>
          <w:sz w:val="12"/>
          <w:szCs w:val="12"/>
          <w:lang w:val="sr-Cyrl-RS"/>
        </w:rPr>
      </w:pPr>
    </w:p>
    <w:p w:rsidR="00027C24" w:rsidRPr="003121DD" w:rsidRDefault="00027C24" w:rsidP="00F44B19">
      <w:pPr>
        <w:pStyle w:val="KDParagraf"/>
        <w:spacing w:before="0"/>
        <w:rPr>
          <w:rFonts w:eastAsia="TimesNewRomanPSMT" w:cs="Arial"/>
          <w:iCs/>
        </w:rPr>
      </w:pPr>
      <w:r w:rsidRPr="003121DD">
        <w:rPr>
          <w:rFonts w:eastAsia="TimesNewRomanPSMT" w:cs="Arial"/>
          <w:iCs/>
        </w:rPr>
        <w:t>Продавац се обавезује да преда Купцу банкарску гаранцију за отклањање недостатака у  гарантном року која је неопозива, безусловна,без права протеста и платива на први позив, издата у висини од 5% од укупно уговорене цене (без ПДВ) са роком важења 30 дана дужим од гарантног рока .</w:t>
      </w:r>
    </w:p>
    <w:p w:rsidR="00027C24" w:rsidRPr="003121DD" w:rsidRDefault="00027C24" w:rsidP="00027C24">
      <w:pPr>
        <w:pStyle w:val="KDParagraf"/>
        <w:rPr>
          <w:rFonts w:eastAsia="TimesNewRomanPSMT" w:cs="Arial"/>
          <w:iCs/>
        </w:rPr>
      </w:pPr>
      <w:r w:rsidRPr="003121DD">
        <w:rPr>
          <w:rFonts w:eastAsia="TimesNewRomanPSMT" w:cs="Arial"/>
          <w:iCs/>
        </w:rPr>
        <w:t xml:space="preserve">Банкарска гаранција за отклањање недостатака у гарантном року, доставља </w:t>
      </w:r>
      <w:proofErr w:type="gramStart"/>
      <w:r w:rsidRPr="003121DD">
        <w:rPr>
          <w:rFonts w:eastAsia="TimesNewRomanPSMT" w:cs="Arial"/>
          <w:iCs/>
        </w:rPr>
        <w:t>се  у</w:t>
      </w:r>
      <w:proofErr w:type="gramEnd"/>
      <w:r w:rsidRPr="003121DD">
        <w:rPr>
          <w:rFonts w:eastAsia="TimesNewRomanPSMT" w:cs="Arial"/>
          <w:iCs/>
        </w:rPr>
        <w:t xml:space="preserve"> тренутку примопредаје</w:t>
      </w:r>
      <w:r>
        <w:rPr>
          <w:rFonts w:eastAsia="TimesNewRomanPSMT" w:cs="Arial"/>
          <w:iCs/>
          <w:lang w:val="sr-Cyrl-RS"/>
        </w:rPr>
        <w:t xml:space="preserve">. </w:t>
      </w:r>
      <w:proofErr w:type="gramStart"/>
      <w:r w:rsidRPr="003121DD">
        <w:rPr>
          <w:rFonts w:eastAsia="TimesNewRomanPSMT" w:cs="Arial"/>
          <w:iCs/>
        </w:rPr>
        <w:t>Уколико продавац не достави банкарску гаранцију за отклањање недостатака у гарантном року, Купац има право да наплати банкарске гаранције за добро извршење посла.</w:t>
      </w:r>
      <w:proofErr w:type="gramEnd"/>
    </w:p>
    <w:p w:rsidR="00027C24" w:rsidRPr="003121DD" w:rsidRDefault="00027C24" w:rsidP="00027C24">
      <w:pPr>
        <w:pStyle w:val="KDParagraf"/>
        <w:rPr>
          <w:rFonts w:eastAsia="TimesNewRomanPSMT" w:cs="Arial"/>
          <w:iCs/>
        </w:rPr>
      </w:pPr>
      <w:r w:rsidRPr="003121DD">
        <w:rPr>
          <w:rFonts w:eastAsia="TimesNewRomanPSMT" w:cs="Arial"/>
          <w:iCs/>
        </w:rPr>
        <w:t xml:space="preserve">Достављена банкарска </w:t>
      </w:r>
      <w:proofErr w:type="gramStart"/>
      <w:r w:rsidRPr="003121DD">
        <w:rPr>
          <w:rFonts w:eastAsia="TimesNewRomanPSMT" w:cs="Arial"/>
          <w:iCs/>
        </w:rPr>
        <w:t>гаранција  не</w:t>
      </w:r>
      <w:proofErr w:type="gramEnd"/>
      <w:r w:rsidRPr="003121DD">
        <w:rPr>
          <w:rFonts w:eastAsia="TimesNewRomanPSMT" w:cs="Arial"/>
          <w:iCs/>
        </w:rPr>
        <w:t xml:space="preserve"> може да садржи додатне услове за исплату, краћи рок и мањи износ.</w:t>
      </w:r>
    </w:p>
    <w:p w:rsidR="00027C24" w:rsidRDefault="00027C24" w:rsidP="00027C24">
      <w:pPr>
        <w:pStyle w:val="KDParagraf"/>
        <w:rPr>
          <w:rFonts w:eastAsia="TimesNewRomanPSMT" w:cs="Arial"/>
          <w:iCs/>
          <w:lang w:val="sr-Cyrl-RS"/>
        </w:rPr>
      </w:pPr>
      <w:r w:rsidRPr="003121DD">
        <w:rPr>
          <w:rFonts w:eastAsia="TimesNewRomanPSMT" w:cs="Arial"/>
          <w:iCs/>
        </w:rPr>
        <w:t xml:space="preserve">Купац је овлашћен да наплати банкарску гаранцију за отклањање недостатака </w:t>
      </w:r>
      <w:proofErr w:type="gramStart"/>
      <w:r w:rsidRPr="003121DD">
        <w:rPr>
          <w:rFonts w:eastAsia="TimesNewRomanPSMT" w:cs="Arial"/>
          <w:iCs/>
        </w:rPr>
        <w:t>у  гарантном</w:t>
      </w:r>
      <w:proofErr w:type="gramEnd"/>
      <w:r w:rsidRPr="003121DD">
        <w:rPr>
          <w:rFonts w:eastAsia="TimesNewRomanPSMT" w:cs="Arial"/>
          <w:iCs/>
        </w:rPr>
        <w:t xml:space="preserve"> року у случају да Продавац не испуни своје уговорне обавезе у погледу гарантног рока.</w:t>
      </w:r>
    </w:p>
    <w:p w:rsidR="00027C24" w:rsidRDefault="00027C24" w:rsidP="00027C24">
      <w:pPr>
        <w:spacing w:before="0"/>
        <w:rPr>
          <w:rFonts w:cs="Arial"/>
          <w:b/>
          <w:lang w:val="sr-Cyrl-RS"/>
        </w:rPr>
      </w:pPr>
    </w:p>
    <w:p w:rsidR="00343A18" w:rsidRPr="00F10346" w:rsidRDefault="00343A18" w:rsidP="00343A18">
      <w:pPr>
        <w:spacing w:before="0"/>
        <w:rPr>
          <w:rFonts w:cs="Arial"/>
          <w:b/>
        </w:rPr>
      </w:pPr>
      <w:r w:rsidRPr="00F10346">
        <w:rPr>
          <w:rFonts w:cs="Arial"/>
          <w:b/>
        </w:rPr>
        <w:t>УГОВОРНА КАЗНА ЗБОГ ЗАКАШЊЕЊА У ИСПОРУЦИ</w:t>
      </w:r>
    </w:p>
    <w:p w:rsidR="00F62D94" w:rsidRDefault="00F62D94" w:rsidP="000D7315">
      <w:pPr>
        <w:spacing w:before="0"/>
        <w:jc w:val="center"/>
        <w:rPr>
          <w:rFonts w:cs="Arial"/>
          <w:b/>
          <w:lang w:val="sr-Cyrl-RS"/>
        </w:rPr>
      </w:pPr>
    </w:p>
    <w:p w:rsidR="00343A18" w:rsidRPr="000D7315" w:rsidRDefault="00343A18" w:rsidP="000D7315">
      <w:pPr>
        <w:spacing w:before="0"/>
        <w:jc w:val="center"/>
        <w:rPr>
          <w:rFonts w:cs="Arial"/>
          <w:b/>
        </w:rPr>
      </w:pPr>
      <w:proofErr w:type="gramStart"/>
      <w:r w:rsidRPr="000D7315">
        <w:rPr>
          <w:rFonts w:cs="Arial"/>
          <w:b/>
        </w:rPr>
        <w:t>Члан 1</w:t>
      </w:r>
      <w:r w:rsidR="00CE15A4">
        <w:rPr>
          <w:rFonts w:cs="Arial"/>
          <w:b/>
          <w:lang w:val="sr-Cyrl-RS"/>
        </w:rPr>
        <w:t>2</w:t>
      </w:r>
      <w:r w:rsidRPr="000D7315">
        <w:rPr>
          <w:rFonts w:cs="Arial"/>
          <w:b/>
        </w:rPr>
        <w:t>.</w:t>
      </w:r>
      <w:proofErr w:type="gramEnd"/>
    </w:p>
    <w:p w:rsidR="00343A18" w:rsidRPr="000D7315" w:rsidRDefault="00343A18" w:rsidP="000D7315">
      <w:pPr>
        <w:tabs>
          <w:tab w:val="left" w:pos="9090"/>
        </w:tabs>
        <w:spacing w:before="0"/>
        <w:rPr>
          <w:rFonts w:cs="Arial"/>
          <w:bCs/>
          <w:lang w:val="sr-Cyrl-CS"/>
        </w:rPr>
      </w:pPr>
      <w:r w:rsidRPr="000D7315">
        <w:rPr>
          <w:rFonts w:cs="Arial"/>
          <w:bCs/>
          <w:lang w:val="sr-Cyrl-CS"/>
        </w:rPr>
        <w:t>Уколико Продавац не испуни своје обавезе или не испоручи добр</w:t>
      </w:r>
      <w:r w:rsidRPr="000D7315">
        <w:rPr>
          <w:rFonts w:cs="Arial"/>
          <w:bCs/>
        </w:rPr>
        <w:t>о</w:t>
      </w:r>
      <w:r w:rsidRPr="000D7315">
        <w:rPr>
          <w:rFonts w:cs="Arial"/>
          <w:bCs/>
          <w:lang w:val="sr-Cyrl-CS"/>
        </w:rPr>
        <w:t xml:space="preserve"> у уговореном року и уговореној динамици, из разлога за које је одговоран, и тиме занемари уредно извршење овог Уговора, обавезан је да плати уговорну казну, обрачунату на вредност добара која нису испоручена.</w:t>
      </w:r>
    </w:p>
    <w:p w:rsidR="00602398" w:rsidRPr="00171F38" w:rsidRDefault="00602398" w:rsidP="00602398">
      <w:pPr>
        <w:tabs>
          <w:tab w:val="left" w:pos="9090"/>
        </w:tabs>
        <w:spacing w:before="0"/>
        <w:rPr>
          <w:rFonts w:cs="Arial"/>
        </w:rPr>
      </w:pPr>
      <w:proofErr w:type="gramStart"/>
      <w:r w:rsidRPr="00171F38">
        <w:rPr>
          <w:rFonts w:cs="Arial"/>
          <w:bCs/>
        </w:rPr>
        <w:t>Уговорна казна се обрачунава од првог дана од истека уговореног рока испоруке из члана 5</w:t>
      </w:r>
      <w:r w:rsidRPr="00171F38">
        <w:rPr>
          <w:rFonts w:cs="Arial"/>
          <w:bCs/>
          <w:lang w:val="sr-Latn-CS"/>
        </w:rPr>
        <w:t>.</w:t>
      </w:r>
      <w:proofErr w:type="gramEnd"/>
      <w:r w:rsidRPr="00171F38">
        <w:rPr>
          <w:rFonts w:cs="Arial"/>
          <w:bCs/>
        </w:rPr>
        <w:t xml:space="preserve"> овог Уговора и износи 0,5% уговорене вредности неиспоручених добара дневно, а највише до 10% укупно уговорене вредности добара,</w:t>
      </w:r>
      <w:r w:rsidRPr="00171F38">
        <w:rPr>
          <w:rFonts w:cs="Arial"/>
        </w:rPr>
        <w:t>без пореза на додату вредност.</w:t>
      </w:r>
    </w:p>
    <w:p w:rsidR="00343A18" w:rsidRPr="000D7315" w:rsidRDefault="00343A18" w:rsidP="000D7315">
      <w:pPr>
        <w:tabs>
          <w:tab w:val="left" w:pos="9090"/>
        </w:tabs>
        <w:spacing w:before="0"/>
        <w:rPr>
          <w:rFonts w:cs="Arial"/>
        </w:rPr>
      </w:pPr>
      <w:proofErr w:type="gramStart"/>
      <w:r w:rsidRPr="000D7315">
        <w:rPr>
          <w:rFonts w:cs="Arial"/>
          <w:bCs/>
        </w:rPr>
        <w:t>Плаћање уговорне казне</w:t>
      </w:r>
      <w:r w:rsidRPr="000D7315">
        <w:rPr>
          <w:rFonts w:cs="Arial"/>
        </w:rPr>
        <w:t>, из става 1.</w:t>
      </w:r>
      <w:proofErr w:type="gramEnd"/>
      <w:r w:rsidRPr="000D7315">
        <w:rPr>
          <w:rFonts w:cs="Arial"/>
        </w:rPr>
        <w:t xml:space="preserve"> </w:t>
      </w:r>
      <w:proofErr w:type="gramStart"/>
      <w:r w:rsidRPr="000D7315">
        <w:rPr>
          <w:rFonts w:cs="Arial"/>
        </w:rPr>
        <w:t>овог</w:t>
      </w:r>
      <w:proofErr w:type="gramEnd"/>
      <w:r w:rsidRPr="000D7315">
        <w:rPr>
          <w:rFonts w:cs="Arial"/>
        </w:rPr>
        <w:t xml:space="preserve"> члана,  дoспeвa у рoку до 45(четрдесетпет) дaнa oд дaнa</w:t>
      </w:r>
      <w:r w:rsidR="00597EC4" w:rsidRPr="000D7315">
        <w:rPr>
          <w:rFonts w:cs="Arial"/>
        </w:rPr>
        <w:t xml:space="preserve"> пријема од стране Продавца</w:t>
      </w:r>
      <w:r w:rsidRPr="000D7315">
        <w:rPr>
          <w:rFonts w:cs="Arial"/>
        </w:rPr>
        <w:t xml:space="preserve"> </w:t>
      </w:r>
      <w:r w:rsidR="000E0FC1" w:rsidRPr="000D7315">
        <w:rPr>
          <w:rFonts w:cs="Arial"/>
        </w:rPr>
        <w:t>рачун</w:t>
      </w:r>
      <w:r w:rsidR="00597EC4" w:rsidRPr="000D7315">
        <w:rPr>
          <w:rFonts w:cs="Arial"/>
        </w:rPr>
        <w:t>а</w:t>
      </w:r>
      <w:r w:rsidR="000E0FC1" w:rsidRPr="000D7315">
        <w:rPr>
          <w:rFonts w:cs="Arial"/>
        </w:rPr>
        <w:t xml:space="preserve"> </w:t>
      </w:r>
      <w:r w:rsidRPr="000D7315">
        <w:rPr>
          <w:rFonts w:cs="Arial"/>
          <w:bCs/>
        </w:rPr>
        <w:t>Купца</w:t>
      </w:r>
      <w:r w:rsidR="00597EC4" w:rsidRPr="000D7315">
        <w:rPr>
          <w:rFonts w:cs="Arial"/>
          <w:bCs/>
        </w:rPr>
        <w:t xml:space="preserve"> </w:t>
      </w:r>
      <w:r w:rsidRPr="000D7315">
        <w:rPr>
          <w:rFonts w:cs="Arial"/>
        </w:rPr>
        <w:t>испостављен</w:t>
      </w:r>
      <w:r w:rsidR="00597EC4" w:rsidRPr="000D7315">
        <w:rPr>
          <w:rFonts w:cs="Arial"/>
        </w:rPr>
        <w:t>их</w:t>
      </w:r>
      <w:r w:rsidRPr="000D7315">
        <w:rPr>
          <w:rFonts w:cs="Arial"/>
        </w:rPr>
        <w:t xml:space="preserve"> по овом основу.</w:t>
      </w:r>
    </w:p>
    <w:p w:rsidR="00343A18" w:rsidRPr="000D7315" w:rsidRDefault="00343A18" w:rsidP="000D7315">
      <w:pPr>
        <w:tabs>
          <w:tab w:val="left" w:pos="9090"/>
        </w:tabs>
        <w:spacing w:before="0"/>
        <w:rPr>
          <w:rFonts w:cs="Arial"/>
          <w:bCs/>
        </w:rPr>
      </w:pPr>
      <w:r w:rsidRPr="000D7315">
        <w:rPr>
          <w:rFonts w:cs="Arial"/>
          <w:bCs/>
          <w:lang w:val="sr-Cyrl-CS"/>
        </w:rPr>
        <w:t xml:space="preserve">У случају закашњења са испоруком дужег од 20 (двадесет) дана, </w:t>
      </w:r>
      <w:r w:rsidRPr="000D7315">
        <w:rPr>
          <w:rFonts w:cs="Arial"/>
          <w:bCs/>
        </w:rPr>
        <w:t>Купац</w:t>
      </w:r>
      <w:r w:rsidRPr="000D7315">
        <w:rPr>
          <w:rFonts w:cs="Arial"/>
          <w:bCs/>
          <w:lang w:val="sr-Cyrl-CS"/>
        </w:rPr>
        <w:t xml:space="preserve"> има право да једнострано раскине овај Уговор и од Продавца захтева накнаду штете и измакле добити. </w:t>
      </w:r>
    </w:p>
    <w:p w:rsidR="00D97EB1" w:rsidRDefault="00871312" w:rsidP="00343A18">
      <w:pPr>
        <w:autoSpaceDE w:val="0"/>
        <w:autoSpaceDN w:val="0"/>
        <w:adjustRightInd w:val="0"/>
        <w:spacing w:before="0"/>
        <w:rPr>
          <w:rFonts w:cs="Arial"/>
          <w:b/>
          <w:lang w:val="sr-Cyrl-RS"/>
        </w:rPr>
      </w:pPr>
      <w:r>
        <w:rPr>
          <w:rFonts w:cs="Arial"/>
          <w:b/>
          <w:lang w:val="sr-Cyrl-RS"/>
        </w:rPr>
        <w:t xml:space="preserve"> </w:t>
      </w:r>
    </w:p>
    <w:p w:rsidR="00343A18" w:rsidRPr="00F10346" w:rsidRDefault="00343A18" w:rsidP="00343A18">
      <w:pPr>
        <w:autoSpaceDE w:val="0"/>
        <w:autoSpaceDN w:val="0"/>
        <w:adjustRightInd w:val="0"/>
        <w:spacing w:before="0"/>
        <w:rPr>
          <w:rFonts w:cs="Arial"/>
          <w:b/>
        </w:rPr>
      </w:pPr>
      <w:r w:rsidRPr="00F10346">
        <w:rPr>
          <w:rFonts w:cs="Arial"/>
          <w:b/>
        </w:rPr>
        <w:t xml:space="preserve">ВИША СИЛА </w:t>
      </w:r>
    </w:p>
    <w:p w:rsidR="00343A18" w:rsidRPr="00F10346" w:rsidRDefault="00343A18" w:rsidP="00F35478">
      <w:pPr>
        <w:autoSpaceDE w:val="0"/>
        <w:autoSpaceDN w:val="0"/>
        <w:adjustRightInd w:val="0"/>
        <w:spacing w:before="0"/>
        <w:jc w:val="center"/>
        <w:rPr>
          <w:rFonts w:cs="Arial"/>
          <w:b/>
        </w:rPr>
      </w:pPr>
      <w:proofErr w:type="gramStart"/>
      <w:r w:rsidRPr="00F10346">
        <w:rPr>
          <w:rFonts w:cs="Arial"/>
          <w:b/>
        </w:rPr>
        <w:t>Члан 1</w:t>
      </w:r>
      <w:r w:rsidR="00CE15A4">
        <w:rPr>
          <w:rFonts w:cs="Arial"/>
          <w:b/>
          <w:lang w:val="sr-Cyrl-RS"/>
        </w:rPr>
        <w:t>3</w:t>
      </w:r>
      <w:r w:rsidRPr="00F10346">
        <w:rPr>
          <w:rFonts w:cs="Arial"/>
          <w:b/>
        </w:rPr>
        <w:t>.</w:t>
      </w:r>
      <w:proofErr w:type="gramEnd"/>
    </w:p>
    <w:p w:rsidR="00343A18" w:rsidRPr="00F10346" w:rsidRDefault="00343A18" w:rsidP="00BE779D">
      <w:pPr>
        <w:tabs>
          <w:tab w:val="left" w:pos="1512"/>
          <w:tab w:val="left" w:pos="9090"/>
        </w:tabs>
        <w:spacing w:before="60"/>
        <w:rPr>
          <w:rFonts w:cs="Arial"/>
        </w:rPr>
      </w:pPr>
      <w:r w:rsidRPr="00F10346">
        <w:rPr>
          <w:rFonts w:cs="Arial"/>
        </w:rPr>
        <w:t xml:space="preserve">Дејство више силе се сматра за случај који ослобађа од одговорности за извршавање свих или неких уговорених обавеза и </w:t>
      </w:r>
      <w:r w:rsidRPr="00F10346">
        <w:rPr>
          <w:rFonts w:cs="Arial"/>
          <w:lang w:val="sr-Cyrl-CS"/>
        </w:rPr>
        <w:t>за</w:t>
      </w:r>
      <w:r w:rsidRPr="00F10346">
        <w:rPr>
          <w:rFonts w:cs="Arial"/>
        </w:rPr>
        <w:t xml:space="preserve"> накнаду штете за делимично или потпуно неизвршење уговорених обавеза</w:t>
      </w:r>
      <w:r w:rsidRPr="00F10346">
        <w:rPr>
          <w:rFonts w:cs="Arial"/>
          <w:lang w:val="sr-Cyrl-CS"/>
        </w:rPr>
        <w:t>,</w:t>
      </w:r>
      <w:r w:rsidR="00871312">
        <w:rPr>
          <w:rFonts w:cs="Arial"/>
          <w:lang w:val="sr-Cyrl-CS"/>
        </w:rPr>
        <w:t xml:space="preserve"> </w:t>
      </w:r>
      <w:r w:rsidRPr="00F10346">
        <w:rPr>
          <w:rFonts w:cs="Arial"/>
          <w:lang w:val="sr-Cyrl-CS"/>
        </w:rPr>
        <w:t>за</w:t>
      </w:r>
      <w:r w:rsidR="00871312">
        <w:rPr>
          <w:rFonts w:cs="Arial"/>
          <w:lang w:val="sr-Cyrl-CS"/>
        </w:rPr>
        <w:t xml:space="preserve"> </w:t>
      </w:r>
      <w:r w:rsidRPr="00F10346">
        <w:rPr>
          <w:rFonts w:cs="Arial"/>
        </w:rPr>
        <w:t>ону Уговорну страну код које је наступио случај више силе, или обе уговорне стране када је код обе Уговорне стране наступио случај више силе, а извршење обавеза које је онемогућено због дејства више силе</w:t>
      </w:r>
      <w:r w:rsidRPr="00F10346">
        <w:rPr>
          <w:rFonts w:cs="Arial"/>
          <w:lang w:val="sr-Cyrl-CS"/>
        </w:rPr>
        <w:t>,</w:t>
      </w:r>
      <w:r w:rsidRPr="00F10346">
        <w:rPr>
          <w:rFonts w:cs="Arial"/>
        </w:rPr>
        <w:t xml:space="preserve"> одлаже се за време њеног трајања. </w:t>
      </w:r>
    </w:p>
    <w:p w:rsidR="00343A18" w:rsidRPr="00F10346" w:rsidRDefault="00343A18" w:rsidP="00BE779D">
      <w:pPr>
        <w:tabs>
          <w:tab w:val="left" w:pos="1512"/>
          <w:tab w:val="left" w:pos="9090"/>
        </w:tabs>
        <w:spacing w:before="60"/>
        <w:rPr>
          <w:rFonts w:cs="Arial"/>
          <w:lang w:val="hr-HR"/>
        </w:rPr>
      </w:pPr>
      <w:r w:rsidRPr="00F10346">
        <w:rPr>
          <w:rFonts w:cs="Arial"/>
        </w:rPr>
        <w:t>Уговорна страна којој је извршавање уговорних обавеза онемогућено услед дејства више силе је у обавези да одмах</w:t>
      </w:r>
      <w:r w:rsidRPr="00F10346">
        <w:rPr>
          <w:rFonts w:cs="Arial"/>
          <w:lang w:val="hr-HR"/>
        </w:rPr>
        <w:t xml:space="preserve">, </w:t>
      </w:r>
      <w:r w:rsidRPr="00F10346">
        <w:rPr>
          <w:rFonts w:cs="Arial"/>
        </w:rPr>
        <w:t>без одлагања</w:t>
      </w:r>
      <w:r w:rsidRPr="00F10346">
        <w:rPr>
          <w:rFonts w:cs="Arial"/>
          <w:lang w:val="hr-HR"/>
        </w:rPr>
        <w:t xml:space="preserve">, а најкасније у року од 48 (четрдесетосам) часова, од часа наступања случаја више силе, писаним путем обавести другу Уговорну </w:t>
      </w:r>
      <w:r w:rsidRPr="00F10346">
        <w:rPr>
          <w:rFonts w:cs="Arial"/>
        </w:rPr>
        <w:t>страну о настанку</w:t>
      </w:r>
      <w:r w:rsidRPr="00F10346">
        <w:rPr>
          <w:rFonts w:cs="Arial"/>
          <w:lang w:val="hr-HR"/>
        </w:rPr>
        <w:t xml:space="preserve"> више силе</w:t>
      </w:r>
      <w:r w:rsidRPr="00F10346">
        <w:rPr>
          <w:rFonts w:cs="Arial"/>
        </w:rPr>
        <w:t xml:space="preserve"> и њеном процењеном или очекиваном трајању</w:t>
      </w:r>
      <w:r w:rsidRPr="00F10346">
        <w:rPr>
          <w:rFonts w:cs="Arial"/>
          <w:lang w:val="hr-HR"/>
        </w:rPr>
        <w:t>, уз достављање доказа о постојању више силе.</w:t>
      </w:r>
    </w:p>
    <w:p w:rsidR="00343A18" w:rsidRPr="00F10346" w:rsidRDefault="00343A18" w:rsidP="00BE779D">
      <w:pPr>
        <w:tabs>
          <w:tab w:val="left" w:pos="1512"/>
          <w:tab w:val="left" w:pos="9090"/>
        </w:tabs>
        <w:spacing w:before="60"/>
        <w:rPr>
          <w:rFonts w:cs="Arial"/>
        </w:rPr>
      </w:pPr>
      <w:r w:rsidRPr="00F10346">
        <w:rPr>
          <w:rFonts w:cs="Arial"/>
        </w:rPr>
        <w:t>За</w:t>
      </w:r>
      <w:r w:rsidR="00C90FDB" w:rsidRPr="00F10346">
        <w:rPr>
          <w:rFonts w:cs="Arial"/>
        </w:rPr>
        <w:t xml:space="preserve"> време трајања више силе свака У</w:t>
      </w:r>
      <w:r w:rsidRPr="00F10346">
        <w:rPr>
          <w:rFonts w:cs="Arial"/>
        </w:rPr>
        <w:t>говорна страна сноси своје трошкове</w:t>
      </w:r>
      <w:r w:rsidRPr="00F10346">
        <w:rPr>
          <w:rFonts w:cs="Arial"/>
          <w:lang w:val="sr-Cyrl-CS"/>
        </w:rPr>
        <w:t xml:space="preserve"> и ни један трошак, или губитак једне и/или обе Уговорне стране, који је настао за време трајања више силе, или у вези дејства више силе, се не сматра штетом коју је обавезна да надокнади д</w:t>
      </w:r>
      <w:r w:rsidR="009708F4">
        <w:rPr>
          <w:rFonts w:cs="Arial"/>
          <w:lang w:val="sr-Cyrl-CS"/>
        </w:rPr>
        <w:t>р</w:t>
      </w:r>
      <w:r w:rsidRPr="00F10346">
        <w:rPr>
          <w:rFonts w:cs="Arial"/>
          <w:lang w:val="sr-Cyrl-CS"/>
        </w:rPr>
        <w:t>уга Уговорна страна, ни за време трајања више силе, ни по њеном престанку</w:t>
      </w:r>
      <w:r w:rsidRPr="00F10346">
        <w:rPr>
          <w:rFonts w:cs="Arial"/>
        </w:rPr>
        <w:t>.</w:t>
      </w:r>
    </w:p>
    <w:p w:rsidR="00343A18" w:rsidRPr="00F10346" w:rsidRDefault="00343A18" w:rsidP="00F35478">
      <w:pPr>
        <w:tabs>
          <w:tab w:val="left" w:pos="1512"/>
          <w:tab w:val="left" w:pos="9090"/>
        </w:tabs>
        <w:spacing w:before="0"/>
        <w:rPr>
          <w:rFonts w:cs="Arial"/>
          <w:lang w:val="sr-Cyrl-CS"/>
        </w:rPr>
      </w:pPr>
      <w:r w:rsidRPr="00F10346">
        <w:rPr>
          <w:rFonts w:cs="Arial"/>
        </w:rPr>
        <w:lastRenderedPageBreak/>
        <w:t xml:space="preserve">Уколико деловање више силе траје дуже од 30 (тридесет) календарских дана, Уговорне стране ће се договорити о даљем поступању у извршавању одредаба овог Уговора –одлагању испуњења и о томе ће закључити анекс овог Уговора, или ће се договорити о раскиду овог Уговора, с тим да у случају раскида Уговора </w:t>
      </w:r>
      <w:r w:rsidRPr="00F10346">
        <w:rPr>
          <w:rFonts w:cs="Arial"/>
          <w:lang w:val="sr-Cyrl-CS"/>
        </w:rPr>
        <w:t xml:space="preserve">по овом основу – </w:t>
      </w:r>
      <w:r w:rsidRPr="00F10346">
        <w:rPr>
          <w:rFonts w:cs="Arial"/>
        </w:rPr>
        <w:t>ни једна од Уговорних страна не стиче право на накнаду било какве штете.</w:t>
      </w:r>
    </w:p>
    <w:p w:rsidR="007B32FB" w:rsidRDefault="007B32FB" w:rsidP="00343A18">
      <w:pPr>
        <w:spacing w:before="0"/>
        <w:rPr>
          <w:rFonts w:cs="Arial"/>
          <w:b/>
          <w:lang w:val="sr-Cyrl-RS"/>
        </w:rPr>
      </w:pPr>
    </w:p>
    <w:p w:rsidR="00343A18" w:rsidRPr="00F10346" w:rsidRDefault="00343A18" w:rsidP="00343A18">
      <w:pPr>
        <w:spacing w:before="0"/>
        <w:rPr>
          <w:rFonts w:cs="Arial"/>
          <w:b/>
        </w:rPr>
      </w:pPr>
      <w:r w:rsidRPr="00F10346">
        <w:rPr>
          <w:rFonts w:cs="Arial"/>
          <w:b/>
        </w:rPr>
        <w:t>РАСКИД УГОВОРА</w:t>
      </w:r>
    </w:p>
    <w:p w:rsidR="00343A18" w:rsidRPr="00F10346" w:rsidRDefault="00343A18" w:rsidP="00F35478">
      <w:pPr>
        <w:spacing w:before="0"/>
        <w:jc w:val="center"/>
        <w:rPr>
          <w:rFonts w:cs="Arial"/>
        </w:rPr>
      </w:pPr>
      <w:proofErr w:type="gramStart"/>
      <w:r w:rsidRPr="00F10346">
        <w:rPr>
          <w:rFonts w:cs="Arial"/>
          <w:b/>
        </w:rPr>
        <w:t>Члан 1</w:t>
      </w:r>
      <w:r w:rsidR="00CE15A4">
        <w:rPr>
          <w:rFonts w:cs="Arial"/>
          <w:b/>
          <w:lang w:val="sr-Cyrl-RS"/>
        </w:rPr>
        <w:t>4</w:t>
      </w:r>
      <w:r w:rsidRPr="00F10346">
        <w:rPr>
          <w:rFonts w:cs="Arial"/>
          <w:b/>
        </w:rPr>
        <w:t>.</w:t>
      </w:r>
      <w:proofErr w:type="gramEnd"/>
    </w:p>
    <w:p w:rsidR="00343A18" w:rsidRPr="00F10346" w:rsidRDefault="00343A18" w:rsidP="00BE779D">
      <w:pPr>
        <w:tabs>
          <w:tab w:val="left" w:pos="9090"/>
        </w:tabs>
        <w:spacing w:before="60"/>
        <w:rPr>
          <w:rFonts w:cs="Arial"/>
          <w:bCs/>
          <w:lang w:val="sr-Cyrl-CS"/>
        </w:rPr>
      </w:pPr>
      <w:r w:rsidRPr="00F10346">
        <w:rPr>
          <w:rFonts w:cs="Arial"/>
          <w:bCs/>
          <w:lang w:val="sr-Cyrl-CS"/>
        </w:rPr>
        <w:t>Ако Продавац</w:t>
      </w:r>
      <w:r w:rsidR="000E0FC1" w:rsidRPr="00F10346">
        <w:rPr>
          <w:rFonts w:cs="Arial"/>
          <w:bCs/>
          <w:lang w:val="sr-Cyrl-CS"/>
        </w:rPr>
        <w:t xml:space="preserve"> не испуни</w:t>
      </w:r>
      <w:r w:rsidRPr="00F10346">
        <w:rPr>
          <w:rFonts w:cs="Arial"/>
          <w:bCs/>
          <w:lang w:val="sr-Cyrl-CS"/>
        </w:rPr>
        <w:t xml:space="preserve"> овај Уговор, или ако не буде квалитетно и о року</w:t>
      </w:r>
      <w:r w:rsidR="000E0FC1" w:rsidRPr="00F10346">
        <w:rPr>
          <w:rFonts w:cs="Arial"/>
          <w:bCs/>
          <w:lang w:val="sr-Cyrl-CS"/>
        </w:rPr>
        <w:t xml:space="preserve"> испуњавао своје обавезе</w:t>
      </w:r>
      <w:r w:rsidRPr="00F10346">
        <w:rPr>
          <w:rFonts w:cs="Arial"/>
          <w:bCs/>
          <w:lang w:val="sr-Cyrl-CS"/>
        </w:rPr>
        <w:t xml:space="preserve">, или, упркос писмене опомене </w:t>
      </w:r>
      <w:r w:rsidRPr="00F10346">
        <w:rPr>
          <w:rFonts w:cs="Arial"/>
          <w:lang w:val="sr-Cyrl-CS"/>
        </w:rPr>
        <w:t>Купца</w:t>
      </w:r>
      <w:r w:rsidRPr="00F10346">
        <w:rPr>
          <w:rFonts w:cs="Arial"/>
          <w:bCs/>
          <w:lang w:val="sr-Cyrl-CS"/>
        </w:rPr>
        <w:t xml:space="preserve">, крши одредбе овог уговора, </w:t>
      </w:r>
      <w:r w:rsidRPr="00F10346">
        <w:rPr>
          <w:rFonts w:cs="Arial"/>
          <w:lang w:val="sr-Cyrl-CS"/>
        </w:rPr>
        <w:t>Купац</w:t>
      </w:r>
      <w:r w:rsidR="00597EC4">
        <w:rPr>
          <w:rFonts w:cs="Arial"/>
          <w:lang w:val="sr-Cyrl-CS"/>
        </w:rPr>
        <w:t xml:space="preserve"> </w:t>
      </w:r>
      <w:r w:rsidRPr="00F10346">
        <w:rPr>
          <w:rFonts w:cs="Arial"/>
          <w:bCs/>
          <w:lang w:val="sr-Cyrl-CS"/>
        </w:rPr>
        <w:t>има право да констатује непоштовање одредби Уговора и о томе достави Продавцу писану опомену.</w:t>
      </w:r>
    </w:p>
    <w:p w:rsidR="00343A18" w:rsidRPr="00F10346" w:rsidRDefault="00343A18" w:rsidP="00BE779D">
      <w:pPr>
        <w:tabs>
          <w:tab w:val="left" w:pos="9090"/>
        </w:tabs>
        <w:spacing w:before="60"/>
        <w:rPr>
          <w:rFonts w:cs="Arial"/>
          <w:bCs/>
          <w:lang w:val="sr-Cyrl-CS"/>
        </w:rPr>
      </w:pPr>
      <w:r w:rsidRPr="00F10346">
        <w:rPr>
          <w:rFonts w:cs="Arial"/>
          <w:bCs/>
          <w:lang w:val="sr-Cyrl-CS"/>
        </w:rPr>
        <w:t xml:space="preserve">Ако Продавац не предузме мере за извршење овог Уговора, које се од њега захтевају, у року од 8 (осам) дана по пријему писане опомене, </w:t>
      </w:r>
      <w:r w:rsidRPr="00F10346">
        <w:rPr>
          <w:rFonts w:cs="Arial"/>
          <w:lang w:val="sr-Cyrl-CS"/>
        </w:rPr>
        <w:t>Купац</w:t>
      </w:r>
      <w:r w:rsidRPr="00F10346">
        <w:rPr>
          <w:rFonts w:cs="Arial"/>
          <w:bCs/>
          <w:lang w:val="sr-Cyrl-CS"/>
        </w:rPr>
        <w:t xml:space="preserve"> може у року од наредних 5 (пет) дана да једнострано раскине овој Уговор по правилима о раскиду Уговора због неиспуњења.</w:t>
      </w:r>
    </w:p>
    <w:p w:rsidR="00343A18" w:rsidRPr="00F10346" w:rsidRDefault="00343A18" w:rsidP="00BE779D">
      <w:pPr>
        <w:tabs>
          <w:tab w:val="left" w:pos="9090"/>
        </w:tabs>
        <w:spacing w:before="60"/>
        <w:rPr>
          <w:rFonts w:cs="Arial"/>
          <w:bCs/>
          <w:lang w:val="sr-Cyrl-CS"/>
        </w:rPr>
      </w:pPr>
      <w:r w:rsidRPr="00F10346">
        <w:rPr>
          <w:rFonts w:cs="Arial"/>
          <w:bCs/>
          <w:lang w:val="sr-Cyrl-CS"/>
        </w:rPr>
        <w:t xml:space="preserve">У случају раскида овог </w:t>
      </w:r>
      <w:r w:rsidRPr="00F10346">
        <w:rPr>
          <w:rFonts w:cs="Arial"/>
          <w:bCs/>
        </w:rPr>
        <w:t>У</w:t>
      </w:r>
      <w:r w:rsidRPr="00F10346">
        <w:rPr>
          <w:rFonts w:cs="Arial"/>
          <w:bCs/>
          <w:lang w:val="sr-Cyrl-CS"/>
        </w:rPr>
        <w:t>говора, у смислу овог члана, Уговорне стране ће измирити своје обавезе настале до дана раскида.</w:t>
      </w:r>
    </w:p>
    <w:p w:rsidR="00597EC4" w:rsidRPr="00F35478" w:rsidRDefault="00343A18" w:rsidP="00BE779D">
      <w:pPr>
        <w:tabs>
          <w:tab w:val="left" w:pos="9090"/>
        </w:tabs>
        <w:spacing w:before="60"/>
        <w:rPr>
          <w:rFonts w:cs="Arial"/>
          <w:bCs/>
          <w:lang w:val="sr-Cyrl-CS"/>
        </w:rPr>
      </w:pPr>
      <w:r w:rsidRPr="00F10346">
        <w:rPr>
          <w:rFonts w:cs="Arial"/>
          <w:bCs/>
          <w:lang w:val="sr-Cyrl-CS"/>
        </w:rPr>
        <w:t>Уколико је до раскида Уговора дошло кривицом једне Уговорне стране, друга страна има право на накнаду штете и измакле добити по општим правилима облигационог права.</w:t>
      </w:r>
    </w:p>
    <w:p w:rsidR="00343A18" w:rsidRPr="00F10346" w:rsidRDefault="00343A18" w:rsidP="00F35478">
      <w:pPr>
        <w:spacing w:before="0"/>
        <w:jc w:val="center"/>
        <w:rPr>
          <w:rFonts w:cs="Arial"/>
          <w:b/>
        </w:rPr>
      </w:pPr>
      <w:proofErr w:type="gramStart"/>
      <w:r w:rsidRPr="00F10346">
        <w:rPr>
          <w:rFonts w:cs="Arial"/>
          <w:b/>
        </w:rPr>
        <w:t>Члан 1</w:t>
      </w:r>
      <w:r w:rsidR="00CE15A4">
        <w:rPr>
          <w:rFonts w:cs="Arial"/>
          <w:b/>
          <w:lang w:val="sr-Cyrl-RS"/>
        </w:rPr>
        <w:t>5</w:t>
      </w:r>
      <w:r w:rsidRPr="00F10346">
        <w:rPr>
          <w:rFonts w:cs="Arial"/>
          <w:b/>
        </w:rPr>
        <w:t>.</w:t>
      </w:r>
      <w:proofErr w:type="gramEnd"/>
    </w:p>
    <w:p w:rsidR="00343A18" w:rsidRPr="00F10346" w:rsidRDefault="00343A18" w:rsidP="00F35478">
      <w:pPr>
        <w:spacing w:before="0"/>
        <w:rPr>
          <w:rFonts w:cs="Arial"/>
        </w:rPr>
      </w:pPr>
      <w:proofErr w:type="gramStart"/>
      <w:r w:rsidRPr="00F10346">
        <w:rPr>
          <w:rFonts w:cs="Arial"/>
        </w:rPr>
        <w:t>Неважење било које одредбе овог Уговора неће имати утицаја на важење осталих одредби Уговора, уколико битно не утиче на реализацију овог Уговора.</w:t>
      </w:r>
      <w:proofErr w:type="gramEnd"/>
    </w:p>
    <w:p w:rsidR="00343A18" w:rsidRPr="00F10346" w:rsidRDefault="00343A18" w:rsidP="00F35478">
      <w:pPr>
        <w:pStyle w:val="KDParagraf"/>
        <w:spacing w:before="0"/>
        <w:rPr>
          <w:rFonts w:eastAsia="Calibri" w:cs="Arial"/>
          <w:noProof/>
          <w:color w:val="00B0F0"/>
        </w:rPr>
      </w:pPr>
    </w:p>
    <w:p w:rsidR="00343A18" w:rsidRDefault="00343A18" w:rsidP="00F35478">
      <w:pPr>
        <w:spacing w:before="0"/>
        <w:jc w:val="center"/>
        <w:rPr>
          <w:rFonts w:cs="Arial"/>
          <w:b/>
        </w:rPr>
      </w:pPr>
      <w:proofErr w:type="gramStart"/>
      <w:r w:rsidRPr="00F10346">
        <w:rPr>
          <w:rFonts w:cs="Arial"/>
          <w:b/>
        </w:rPr>
        <w:t>Члан 1</w:t>
      </w:r>
      <w:r w:rsidR="00CE15A4">
        <w:rPr>
          <w:rFonts w:cs="Arial"/>
          <w:b/>
          <w:lang w:val="sr-Cyrl-RS"/>
        </w:rPr>
        <w:t>6</w:t>
      </w:r>
      <w:r w:rsidRPr="00F10346">
        <w:rPr>
          <w:rFonts w:cs="Arial"/>
          <w:b/>
        </w:rPr>
        <w:t>.</w:t>
      </w:r>
      <w:proofErr w:type="gramEnd"/>
    </w:p>
    <w:p w:rsidR="00343A18" w:rsidRPr="00F10346" w:rsidRDefault="00343A18" w:rsidP="00BE779D">
      <w:pPr>
        <w:spacing w:before="60"/>
        <w:rPr>
          <w:rFonts w:cs="Arial"/>
        </w:rPr>
      </w:pPr>
      <w:r w:rsidRPr="00F10346">
        <w:rPr>
          <w:rFonts w:cs="Arial"/>
        </w:rPr>
        <w:t xml:space="preserve">Продавац је </w:t>
      </w:r>
      <w:proofErr w:type="gramStart"/>
      <w:r w:rsidRPr="00F10346">
        <w:rPr>
          <w:rFonts w:cs="Arial"/>
        </w:rPr>
        <w:t>дужан</w:t>
      </w:r>
      <w:r w:rsidR="009E6802">
        <w:rPr>
          <w:rFonts w:cs="Arial"/>
          <w:lang w:val="sr-Cyrl-RS"/>
        </w:rPr>
        <w:t xml:space="preserve">  </w:t>
      </w:r>
      <w:r w:rsidRPr="00F10346">
        <w:rPr>
          <w:rFonts w:cs="Arial"/>
        </w:rPr>
        <w:t>да</w:t>
      </w:r>
      <w:proofErr w:type="gramEnd"/>
      <w:r w:rsidRPr="00F10346">
        <w:rPr>
          <w:rFonts w:cs="Arial"/>
        </w:rPr>
        <w:t xml:space="preserve"> чува поверљивост свих података и информација садржаних у документацији, извештајима, техничким подацима и обавештењима,</w:t>
      </w:r>
      <w:r w:rsidR="009E6802">
        <w:rPr>
          <w:rFonts w:cs="Arial"/>
          <w:lang w:val="sr-Cyrl-RS"/>
        </w:rPr>
        <w:t xml:space="preserve"> </w:t>
      </w:r>
      <w:r w:rsidRPr="00F10346">
        <w:rPr>
          <w:rFonts w:cs="Arial"/>
        </w:rPr>
        <w:t xml:space="preserve">и да их користи искључиво у вези са реализацијом овог Уговора. </w:t>
      </w:r>
    </w:p>
    <w:p w:rsidR="00343A18" w:rsidRPr="00F10346" w:rsidRDefault="00343A18" w:rsidP="00BE779D">
      <w:pPr>
        <w:spacing w:before="60"/>
        <w:rPr>
          <w:rFonts w:cs="Arial"/>
        </w:rPr>
      </w:pPr>
      <w:proofErr w:type="gramStart"/>
      <w:r w:rsidRPr="00F10346">
        <w:rPr>
          <w:rFonts w:cs="Arial"/>
        </w:rPr>
        <w:t xml:space="preserve">Информације, подаци и документација које је </w:t>
      </w:r>
      <w:r w:rsidRPr="00F10346">
        <w:rPr>
          <w:rFonts w:cs="Arial"/>
          <w:color w:val="000000"/>
        </w:rPr>
        <w:t>Купац</w:t>
      </w:r>
      <w:r w:rsidRPr="00F10346">
        <w:rPr>
          <w:rFonts w:cs="Arial"/>
        </w:rPr>
        <w:t xml:space="preserve"> доставио Продавцу у извршавању предмета овог Уговора,</w:t>
      </w:r>
      <w:r w:rsidR="009E6802">
        <w:rPr>
          <w:rFonts w:cs="Arial"/>
          <w:lang w:val="sr-Cyrl-RS"/>
        </w:rPr>
        <w:t xml:space="preserve"> </w:t>
      </w:r>
      <w:r w:rsidRPr="00F10346">
        <w:rPr>
          <w:rFonts w:cs="Arial"/>
        </w:rPr>
        <w:t xml:space="preserve">Продавац не може стављати на располагање трећим лицима, без претходне писане сагласности </w:t>
      </w:r>
      <w:r w:rsidRPr="00F10346">
        <w:rPr>
          <w:rFonts w:cs="Arial"/>
          <w:color w:val="000000"/>
        </w:rPr>
        <w:t>Купца</w:t>
      </w:r>
      <w:r w:rsidR="000D6ACE" w:rsidRPr="00F10346">
        <w:rPr>
          <w:rFonts w:cs="Arial"/>
          <w:color w:val="000000"/>
        </w:rPr>
        <w:t>,</w:t>
      </w:r>
      <w:r w:rsidR="009E6802">
        <w:rPr>
          <w:rFonts w:cs="Arial"/>
          <w:color w:val="000000"/>
          <w:lang w:val="sr-Cyrl-RS"/>
        </w:rPr>
        <w:t xml:space="preserve"> </w:t>
      </w:r>
      <w:r w:rsidR="000D6ACE" w:rsidRPr="00F10346">
        <w:rPr>
          <w:rFonts w:cs="Arial"/>
          <w:color w:val="000000"/>
        </w:rPr>
        <w:t>осим у случајевима предвиђеним одговарајућим прописима</w:t>
      </w:r>
      <w:r w:rsidRPr="00F10346">
        <w:rPr>
          <w:rFonts w:cs="Arial"/>
        </w:rPr>
        <w:t>.</w:t>
      </w:r>
      <w:proofErr w:type="gramEnd"/>
      <w:r w:rsidRPr="00F10346">
        <w:rPr>
          <w:rFonts w:cs="Arial"/>
        </w:rPr>
        <w:t xml:space="preserve"> </w:t>
      </w:r>
    </w:p>
    <w:p w:rsidR="007B32FB" w:rsidRDefault="007B32FB" w:rsidP="00F35478">
      <w:pPr>
        <w:spacing w:before="0"/>
        <w:jc w:val="center"/>
        <w:rPr>
          <w:rFonts w:cs="Arial"/>
          <w:b/>
          <w:lang w:val="sr-Cyrl-RS"/>
        </w:rPr>
      </w:pPr>
    </w:p>
    <w:p w:rsidR="00343A18" w:rsidRDefault="00343A18" w:rsidP="00F35478">
      <w:pPr>
        <w:spacing w:before="0"/>
        <w:jc w:val="center"/>
        <w:rPr>
          <w:rFonts w:cs="Arial"/>
          <w:b/>
        </w:rPr>
      </w:pPr>
      <w:proofErr w:type="gramStart"/>
      <w:r w:rsidRPr="00F10346">
        <w:rPr>
          <w:rFonts w:cs="Arial"/>
          <w:b/>
        </w:rPr>
        <w:t>Члан 1</w:t>
      </w:r>
      <w:r w:rsidR="00CE15A4">
        <w:rPr>
          <w:rFonts w:cs="Arial"/>
          <w:b/>
          <w:lang w:val="sr-Cyrl-RS"/>
        </w:rPr>
        <w:t>7</w:t>
      </w:r>
      <w:r w:rsidRPr="00F10346">
        <w:rPr>
          <w:rFonts w:cs="Arial"/>
          <w:b/>
        </w:rPr>
        <w:t>.</w:t>
      </w:r>
      <w:proofErr w:type="gramEnd"/>
    </w:p>
    <w:p w:rsidR="00343A18" w:rsidRPr="00F10346" w:rsidRDefault="00343A18" w:rsidP="009E6802">
      <w:pPr>
        <w:spacing w:before="0"/>
        <w:rPr>
          <w:rFonts w:cs="Arial"/>
          <w:lang w:val="sr-Cyrl-CS"/>
        </w:rPr>
      </w:pPr>
      <w:proofErr w:type="gramStart"/>
      <w:r w:rsidRPr="00F10346">
        <w:rPr>
          <w:rFonts w:cs="Arial"/>
        </w:rPr>
        <w:t>Уколико у току трајања обавеза из овог Уговора дође до статусних промена код Уговорних страна, права и обавезе прелазе на одговарајућег правног следбеника.</w:t>
      </w:r>
      <w:proofErr w:type="gramEnd"/>
    </w:p>
    <w:p w:rsidR="00343A18" w:rsidRPr="00F10346" w:rsidRDefault="00343A18" w:rsidP="00F35478">
      <w:pPr>
        <w:tabs>
          <w:tab w:val="left" w:pos="9090"/>
        </w:tabs>
        <w:spacing w:before="0"/>
        <w:rPr>
          <w:rFonts w:cs="Arial"/>
          <w:lang w:val="ru-RU"/>
        </w:rPr>
      </w:pPr>
      <w:r w:rsidRPr="00F10346">
        <w:rPr>
          <w:rFonts w:cs="Arial"/>
          <w:lang w:val="ru-RU"/>
        </w:rPr>
        <w:t xml:space="preserve">Након закључења </w:t>
      </w:r>
      <w:r w:rsidRPr="00F10346">
        <w:rPr>
          <w:rFonts w:cs="Arial"/>
        </w:rPr>
        <w:t xml:space="preserve">и ступања на правну снагу </w:t>
      </w:r>
      <w:r w:rsidRPr="00F10346">
        <w:rPr>
          <w:rFonts w:cs="Arial"/>
          <w:lang w:val="ru-RU"/>
        </w:rPr>
        <w:t xml:space="preserve">овог Уговора, Купац може да дозволи, а </w:t>
      </w:r>
      <w:r w:rsidRPr="00F10346">
        <w:rPr>
          <w:rFonts w:cs="Arial"/>
        </w:rPr>
        <w:t>Продавац</w:t>
      </w:r>
      <w:r w:rsidRPr="00F10346">
        <w:rPr>
          <w:rFonts w:cs="Arial"/>
          <w:lang w:val="ru-RU"/>
        </w:rPr>
        <w:t xml:space="preserve"> је обавезан да прихвати промену Уговорних страна због статусних промена код Купца, у складу са Уговором о статусној промени.</w:t>
      </w:r>
    </w:p>
    <w:p w:rsidR="00BD6B53" w:rsidRDefault="00BD6B53" w:rsidP="00F35478">
      <w:pPr>
        <w:spacing w:before="0"/>
        <w:jc w:val="center"/>
        <w:rPr>
          <w:rFonts w:cs="Arial"/>
          <w:b/>
        </w:rPr>
      </w:pPr>
    </w:p>
    <w:p w:rsidR="00343A18" w:rsidRDefault="00343A18" w:rsidP="00F35478">
      <w:pPr>
        <w:spacing w:before="0"/>
        <w:jc w:val="center"/>
        <w:rPr>
          <w:rFonts w:cs="Arial"/>
          <w:b/>
        </w:rPr>
      </w:pPr>
      <w:proofErr w:type="gramStart"/>
      <w:r w:rsidRPr="00F10346">
        <w:rPr>
          <w:rFonts w:cs="Arial"/>
          <w:b/>
        </w:rPr>
        <w:t xml:space="preserve">Члан </w:t>
      </w:r>
      <w:r w:rsidR="000D6ACE" w:rsidRPr="00F10346">
        <w:rPr>
          <w:rFonts w:cs="Arial"/>
          <w:b/>
        </w:rPr>
        <w:t>1</w:t>
      </w:r>
      <w:r w:rsidR="00CE15A4">
        <w:rPr>
          <w:rFonts w:cs="Arial"/>
          <w:b/>
          <w:lang w:val="sr-Cyrl-RS"/>
        </w:rPr>
        <w:t>8</w:t>
      </w:r>
      <w:r w:rsidRPr="00F10346">
        <w:rPr>
          <w:rFonts w:cs="Arial"/>
          <w:b/>
        </w:rPr>
        <w:t>.</w:t>
      </w:r>
      <w:proofErr w:type="gramEnd"/>
    </w:p>
    <w:p w:rsidR="00343A18" w:rsidRPr="00F10346" w:rsidRDefault="00343A18" w:rsidP="00BE779D">
      <w:pPr>
        <w:pStyle w:val="KDParagraf"/>
        <w:spacing w:before="60"/>
        <w:rPr>
          <w:rFonts w:eastAsia="Calibri" w:cs="Arial"/>
          <w:noProof/>
          <w:lang w:val="ru-RU"/>
        </w:rPr>
      </w:pPr>
      <w:proofErr w:type="gramStart"/>
      <w:r w:rsidRPr="00F10346">
        <w:rPr>
          <w:rFonts w:eastAsia="Calibri" w:cs="Arial"/>
          <w:noProof/>
        </w:rPr>
        <w:t>Продавац</w:t>
      </w:r>
      <w:r w:rsidRPr="00F10346">
        <w:rPr>
          <w:rFonts w:eastAsia="Calibri" w:cs="Arial"/>
          <w:noProof/>
          <w:lang w:val="ru-RU"/>
        </w:rPr>
        <w:t xml:space="preserve"> је дужан да без одлагања, а најкасније у року од 5(пет) дана од дана настанка промене у било којем од података </w:t>
      </w:r>
      <w:r w:rsidRPr="00F10346">
        <w:rPr>
          <w:rFonts w:eastAsia="TimesNewRomanPSMT" w:cs="Arial"/>
          <w:bCs/>
          <w:lang w:val="ru-RU"/>
        </w:rPr>
        <w:t>у вези са испуњеношћу услова из поступка јавне набавке</w:t>
      </w:r>
      <w:r w:rsidRPr="00F10346">
        <w:rPr>
          <w:rFonts w:eastAsia="Calibri" w:cs="Arial"/>
          <w:noProof/>
          <w:lang w:val="ru-RU"/>
        </w:rPr>
        <w:t xml:space="preserve">, о насталој промени писмено обавести </w:t>
      </w:r>
      <w:r w:rsidRPr="00F10346">
        <w:rPr>
          <w:rFonts w:eastAsia="Calibri" w:cs="Arial"/>
          <w:noProof/>
        </w:rPr>
        <w:t>Купца</w:t>
      </w:r>
      <w:r w:rsidRPr="00F10346">
        <w:rPr>
          <w:rFonts w:eastAsia="Calibri" w:cs="Arial"/>
          <w:noProof/>
          <w:lang w:val="ru-RU"/>
        </w:rPr>
        <w:t xml:space="preserve"> и да је документује на прописан начин.</w:t>
      </w:r>
      <w:proofErr w:type="gramEnd"/>
    </w:p>
    <w:p w:rsidR="00343A18" w:rsidRPr="00F10346" w:rsidRDefault="00343A18" w:rsidP="00BE779D">
      <w:pPr>
        <w:pStyle w:val="KDParagraf"/>
        <w:spacing w:before="60"/>
        <w:rPr>
          <w:rFonts w:eastAsia="Calibri" w:cs="Arial"/>
          <w:noProof/>
        </w:rPr>
      </w:pPr>
      <w:r w:rsidRPr="00F10346">
        <w:rPr>
          <w:rFonts w:eastAsia="Calibri" w:cs="Arial"/>
          <w:noProof/>
          <w:lang w:val="ru-RU"/>
        </w:rPr>
        <w:t>Уговорне стране су обавезне да једна другу без одлагања обавесте о свим променама које могу утицати на реализацију овог Уговора.</w:t>
      </w:r>
    </w:p>
    <w:p w:rsidR="00101837" w:rsidRDefault="00101837" w:rsidP="00343A18">
      <w:pPr>
        <w:pStyle w:val="KDParagraf"/>
        <w:spacing w:before="0"/>
        <w:rPr>
          <w:rFonts w:cs="Arial"/>
          <w:b/>
          <w:lang w:val="sr-Cyrl-BA"/>
        </w:rPr>
      </w:pPr>
    </w:p>
    <w:p w:rsidR="00BE779D" w:rsidRDefault="00BE779D" w:rsidP="00343A18">
      <w:pPr>
        <w:pStyle w:val="KDParagraf"/>
        <w:spacing w:before="0"/>
        <w:rPr>
          <w:rFonts w:cs="Arial"/>
          <w:b/>
          <w:lang w:val="sr-Cyrl-BA"/>
        </w:rPr>
      </w:pPr>
    </w:p>
    <w:p w:rsidR="00BE779D" w:rsidRDefault="00BE779D" w:rsidP="00343A18">
      <w:pPr>
        <w:pStyle w:val="KDParagraf"/>
        <w:spacing w:before="0"/>
        <w:rPr>
          <w:rFonts w:cs="Arial"/>
          <w:b/>
          <w:lang w:val="sr-Cyrl-BA"/>
        </w:rPr>
      </w:pPr>
    </w:p>
    <w:p w:rsidR="00343A18" w:rsidRPr="00F10346" w:rsidRDefault="00343A18" w:rsidP="00343A18">
      <w:pPr>
        <w:pStyle w:val="KDParagraf"/>
        <w:spacing w:before="0"/>
        <w:rPr>
          <w:rFonts w:cs="Arial"/>
          <w:b/>
          <w:lang w:val="sr-Cyrl-BA"/>
        </w:rPr>
      </w:pPr>
      <w:r w:rsidRPr="00F10346">
        <w:rPr>
          <w:rFonts w:cs="Arial"/>
          <w:b/>
          <w:lang w:val="sr-Cyrl-BA"/>
        </w:rPr>
        <w:lastRenderedPageBreak/>
        <w:t>ВАЖНОСТ УГОВОРА</w:t>
      </w:r>
    </w:p>
    <w:p w:rsidR="00343A18" w:rsidRDefault="00343A18" w:rsidP="00F35478">
      <w:pPr>
        <w:spacing w:before="0"/>
        <w:jc w:val="center"/>
        <w:rPr>
          <w:rFonts w:cs="Arial"/>
          <w:b/>
        </w:rPr>
      </w:pPr>
      <w:proofErr w:type="gramStart"/>
      <w:r w:rsidRPr="00F35478">
        <w:rPr>
          <w:rFonts w:cs="Arial"/>
          <w:b/>
        </w:rPr>
        <w:t xml:space="preserve">Члан </w:t>
      </w:r>
      <w:r w:rsidR="000D7315" w:rsidRPr="00F35478">
        <w:rPr>
          <w:rFonts w:cs="Arial"/>
          <w:b/>
          <w:lang w:val="sr-Cyrl-RS"/>
        </w:rPr>
        <w:t>1</w:t>
      </w:r>
      <w:r w:rsidR="00CE15A4">
        <w:rPr>
          <w:rFonts w:cs="Arial"/>
          <w:b/>
          <w:lang w:val="sr-Cyrl-RS"/>
        </w:rPr>
        <w:t>9</w:t>
      </w:r>
      <w:r w:rsidRPr="00F35478">
        <w:rPr>
          <w:rFonts w:cs="Arial"/>
          <w:b/>
        </w:rPr>
        <w:t>.</w:t>
      </w:r>
      <w:proofErr w:type="gramEnd"/>
    </w:p>
    <w:p w:rsidR="0078130A" w:rsidRDefault="0078130A" w:rsidP="00BE779D">
      <w:pPr>
        <w:spacing w:before="60"/>
        <w:rPr>
          <w:lang w:val="sr-Cyrl-RS"/>
        </w:rPr>
      </w:pPr>
      <w:proofErr w:type="gramStart"/>
      <w:r>
        <w:t>Уговор ступа на снагу након потписивања од стране законских заступника Уговорних страна и достав</w:t>
      </w:r>
      <w:r>
        <w:rPr>
          <w:lang w:val="sr-Cyrl-RS"/>
        </w:rPr>
        <w:t>љања</w:t>
      </w:r>
      <w:r>
        <w:t xml:space="preserve"> средства финансијског обезбеђења</w:t>
      </w:r>
      <w:r w:rsidR="00CA5545">
        <w:rPr>
          <w:lang w:val="sr-Cyrl-RS"/>
        </w:rPr>
        <w:t xml:space="preserve"> за добро извршење посла</w:t>
      </w:r>
      <w:r>
        <w:t>.</w:t>
      </w:r>
      <w:proofErr w:type="gramEnd"/>
    </w:p>
    <w:p w:rsidR="00C005D1" w:rsidRPr="00C005D1" w:rsidRDefault="00C005D1" w:rsidP="00BE779D">
      <w:pPr>
        <w:pStyle w:val="KDParagraf"/>
        <w:spacing w:before="60"/>
        <w:rPr>
          <w:rFonts w:cs="Arial"/>
          <w:lang w:val="sr-Cyrl-RS"/>
        </w:rPr>
      </w:pPr>
      <w:proofErr w:type="gramStart"/>
      <w:r w:rsidRPr="00C005D1">
        <w:rPr>
          <w:rFonts w:cs="Arial"/>
        </w:rPr>
        <w:t>O</w:t>
      </w:r>
      <w:r w:rsidRPr="00C005D1">
        <w:rPr>
          <w:rFonts w:cs="Arial"/>
          <w:lang w:val="sr-Cyrl-RS"/>
        </w:rPr>
        <w:t xml:space="preserve">бавезе које доспевају након истека актуелног Трогодишњег Програма пословања, биће реализоване највише до износа средстава, која ће за ту намену бити одобрена у новом </w:t>
      </w:r>
      <w:r w:rsidRPr="00C005D1">
        <w:rPr>
          <w:rFonts w:cs="Arial"/>
          <w:lang w:val="ru-RU"/>
        </w:rPr>
        <w:t xml:space="preserve">програму пословања ЈП ЕПС </w:t>
      </w:r>
      <w:r w:rsidRPr="00C005D1">
        <w:rPr>
          <w:rFonts w:cs="Arial"/>
          <w:lang w:val="sr-Cyrl-RS"/>
        </w:rPr>
        <w:t>за године у којима ће се плаћати уговорене обавезе.</w:t>
      </w:r>
      <w:proofErr w:type="gramEnd"/>
    </w:p>
    <w:p w:rsidR="00343A18" w:rsidRPr="00F35478" w:rsidRDefault="00343A18" w:rsidP="00BE779D">
      <w:pPr>
        <w:pStyle w:val="KDParagraf"/>
        <w:spacing w:before="60"/>
        <w:rPr>
          <w:rFonts w:eastAsia="Calibri" w:cs="Arial"/>
        </w:rPr>
      </w:pPr>
      <w:proofErr w:type="gramStart"/>
      <w:r w:rsidRPr="00F35478">
        <w:rPr>
          <w:rFonts w:eastAsia="Calibri" w:cs="Arial"/>
        </w:rPr>
        <w:t xml:space="preserve">Испуњењем обавеза </w:t>
      </w:r>
      <w:r w:rsidR="00C90FDB" w:rsidRPr="00F35478">
        <w:rPr>
          <w:rFonts w:eastAsia="Calibri" w:cs="Arial"/>
        </w:rPr>
        <w:t>У</w:t>
      </w:r>
      <w:r w:rsidRPr="00F35478">
        <w:rPr>
          <w:rFonts w:eastAsia="Calibri" w:cs="Arial"/>
        </w:rPr>
        <w:t>говорних страна Уговор се сматра извршеним.</w:t>
      </w:r>
      <w:proofErr w:type="gramEnd"/>
    </w:p>
    <w:p w:rsidR="009E6802" w:rsidRPr="009E6802" w:rsidRDefault="009E6802" w:rsidP="00343A18">
      <w:pPr>
        <w:pStyle w:val="KDParagraf"/>
        <w:spacing w:before="0"/>
        <w:rPr>
          <w:rFonts w:eastAsia="Calibri" w:cs="Arial"/>
          <w:color w:val="00B0F0"/>
          <w:lang w:val="sr-Cyrl-RS"/>
        </w:rPr>
      </w:pPr>
    </w:p>
    <w:p w:rsidR="00343A18" w:rsidRPr="00F10346" w:rsidRDefault="00343A18" w:rsidP="00343A18">
      <w:pPr>
        <w:spacing w:before="0"/>
        <w:rPr>
          <w:rFonts w:cs="Arial"/>
          <w:b/>
        </w:rPr>
      </w:pPr>
      <w:r w:rsidRPr="00F10346">
        <w:rPr>
          <w:rFonts w:cs="Arial"/>
          <w:b/>
        </w:rPr>
        <w:t>ИЗМЕНЕ ТОКОМ ТРАЈАЊА УГОВОРА</w:t>
      </w:r>
    </w:p>
    <w:p w:rsidR="00343A18" w:rsidRPr="00F10346" w:rsidRDefault="00343A18" w:rsidP="00343A18">
      <w:pPr>
        <w:pStyle w:val="KDParagraf"/>
        <w:spacing w:before="0"/>
        <w:rPr>
          <w:rFonts w:cs="Arial"/>
          <w:color w:val="00B0F0"/>
        </w:rPr>
      </w:pPr>
    </w:p>
    <w:p w:rsidR="00343A18" w:rsidRPr="00F10346" w:rsidRDefault="000D7315" w:rsidP="00F35478">
      <w:pPr>
        <w:spacing w:before="0"/>
        <w:jc w:val="center"/>
        <w:rPr>
          <w:rFonts w:cs="Arial"/>
          <w:b/>
        </w:rPr>
      </w:pPr>
      <w:proofErr w:type="gramStart"/>
      <w:r>
        <w:rPr>
          <w:rFonts w:cs="Arial"/>
          <w:b/>
        </w:rPr>
        <w:t xml:space="preserve">Члан </w:t>
      </w:r>
      <w:r w:rsidR="00CE15A4">
        <w:rPr>
          <w:rFonts w:cs="Arial"/>
          <w:b/>
          <w:lang w:val="sr-Cyrl-RS"/>
        </w:rPr>
        <w:t>20</w:t>
      </w:r>
      <w:r w:rsidR="00343A18" w:rsidRPr="00F10346">
        <w:rPr>
          <w:rFonts w:cs="Arial"/>
          <w:b/>
        </w:rPr>
        <w:t>.</w:t>
      </w:r>
      <w:proofErr w:type="gramEnd"/>
    </w:p>
    <w:p w:rsidR="00B97AA8" w:rsidRPr="005D7E62" w:rsidRDefault="00B97AA8" w:rsidP="00BE779D">
      <w:pPr>
        <w:spacing w:before="60"/>
        <w:rPr>
          <w:rFonts w:cs="Arial"/>
          <w:lang w:eastAsia="sr-Latn-CS"/>
        </w:rPr>
      </w:pPr>
      <w:proofErr w:type="gramStart"/>
      <w:r w:rsidRPr="005D7E62">
        <w:rPr>
          <w:rFonts w:cs="Arial"/>
          <w:lang w:eastAsia="sr-Latn-CS"/>
        </w:rPr>
        <w:t xml:space="preserve">Наручилац може након закључења уговора о јавној набавци без спровођења поступка јавне набавке </w:t>
      </w:r>
      <w:r w:rsidRPr="005D7E62">
        <w:rPr>
          <w:rFonts w:cs="Arial"/>
          <w:lang w:val="sr-Cyrl-RS" w:eastAsia="sr-Latn-CS"/>
        </w:rPr>
        <w:t>извршити измене на начин који је</w:t>
      </w:r>
      <w:r w:rsidRPr="005D7E62">
        <w:rPr>
          <w:rFonts w:cs="Arial"/>
          <w:lang w:eastAsia="sr-Latn-CS"/>
        </w:rPr>
        <w:t xml:space="preserve"> прописан чланом 115.</w:t>
      </w:r>
      <w:proofErr w:type="gramEnd"/>
      <w:r w:rsidRPr="005D7E62">
        <w:rPr>
          <w:rFonts w:cs="Arial"/>
          <w:lang w:eastAsia="sr-Latn-CS"/>
        </w:rPr>
        <w:t xml:space="preserve"> </w:t>
      </w:r>
      <w:proofErr w:type="gramStart"/>
      <w:r w:rsidRPr="005D7E62">
        <w:rPr>
          <w:rFonts w:cs="Arial"/>
          <w:lang w:eastAsia="sr-Latn-CS"/>
        </w:rPr>
        <w:t>Закона о јавним набавкама.</w:t>
      </w:r>
      <w:proofErr w:type="gramEnd"/>
    </w:p>
    <w:p w:rsidR="00B97AA8" w:rsidRPr="005D7E62" w:rsidRDefault="00B97AA8" w:rsidP="00BE779D">
      <w:pPr>
        <w:pStyle w:val="KDParagraf"/>
        <w:spacing w:before="60"/>
        <w:rPr>
          <w:rFonts w:cs="Arial"/>
        </w:rPr>
      </w:pPr>
      <w:r w:rsidRPr="005D7E62">
        <w:t>Уговорне стране током трајања овог Уговора</w:t>
      </w:r>
      <w:proofErr w:type="gramStart"/>
      <w:r w:rsidRPr="005D7E62">
        <w:t>  због</w:t>
      </w:r>
      <w:proofErr w:type="gramEnd"/>
      <w:r w:rsidRPr="005D7E62">
        <w:t xml:space="preserve"> промењених околности ближе одређених у члану 115. </w:t>
      </w:r>
      <w:proofErr w:type="gramStart"/>
      <w:r w:rsidRPr="005D7E62">
        <w:t>Закона, могу у писменој форми путем Анекса извршити измене и допуне овог Уговора.</w:t>
      </w:r>
      <w:proofErr w:type="gramEnd"/>
    </w:p>
    <w:p w:rsidR="00B97AA8" w:rsidRPr="005D7E62" w:rsidRDefault="00B97AA8" w:rsidP="00BE779D">
      <w:pPr>
        <w:spacing w:before="60"/>
        <w:rPr>
          <w:rFonts w:cs="Arial"/>
          <w:color w:val="1F497D"/>
          <w:lang w:val="sr-Cyrl-RS"/>
        </w:rPr>
      </w:pPr>
      <w:r w:rsidRPr="005D7E62">
        <w:rPr>
          <w:rFonts w:cs="Arial"/>
          <w:lang w:eastAsia="sr-Latn-CS"/>
        </w:rPr>
        <w:t xml:space="preserve">У </w:t>
      </w:r>
      <w:r w:rsidRPr="005D7E62">
        <w:rPr>
          <w:rFonts w:cs="Arial"/>
          <w:lang w:val="sr-Cyrl-CS" w:eastAsia="sr-Latn-CS"/>
        </w:rPr>
        <w:t xml:space="preserve">свим наведеним случајевима, Наручилац </w:t>
      </w:r>
      <w:r w:rsidRPr="005D7E62">
        <w:rPr>
          <w:rFonts w:cs="Arial"/>
          <w:lang w:eastAsia="sr-Latn-CS"/>
        </w:rPr>
        <w:t>ће донети Одлуку о измени Уговора која садржи податке у складу са Прилогом 3Л Закона и у року од три дана од дана доношења исту објавити на Порталу јавних набавки, као и доставити извештај Управи за јавне набавке и Државној ревизорској институцији</w:t>
      </w:r>
      <w:r>
        <w:rPr>
          <w:rFonts w:cs="Arial"/>
          <w:lang w:val="sr-Cyrl-RS" w:eastAsia="sr-Latn-CS"/>
        </w:rPr>
        <w:t>.</w:t>
      </w:r>
    </w:p>
    <w:p w:rsidR="00343A18" w:rsidRDefault="00343A18" w:rsidP="00343A18">
      <w:pPr>
        <w:pStyle w:val="KDParagraf"/>
        <w:spacing w:before="0"/>
        <w:rPr>
          <w:rFonts w:cs="Arial"/>
          <w:color w:val="00B0F0"/>
          <w:lang w:val="sr-Cyrl-RS"/>
        </w:rPr>
      </w:pPr>
    </w:p>
    <w:p w:rsidR="00343A18" w:rsidRPr="00F10346" w:rsidRDefault="00343A18" w:rsidP="00343A18">
      <w:pPr>
        <w:spacing w:before="0"/>
        <w:rPr>
          <w:rFonts w:cs="Arial"/>
          <w:b/>
        </w:rPr>
      </w:pPr>
      <w:r w:rsidRPr="00F10346">
        <w:rPr>
          <w:rFonts w:cs="Arial"/>
          <w:b/>
        </w:rPr>
        <w:t>ЗАВРШНЕ ОДРЕДБЕ</w:t>
      </w:r>
    </w:p>
    <w:p w:rsidR="00343A18" w:rsidRPr="00F10346" w:rsidRDefault="00343A18" w:rsidP="00F35478">
      <w:pPr>
        <w:spacing w:before="0"/>
        <w:jc w:val="center"/>
        <w:rPr>
          <w:rFonts w:cs="Arial"/>
        </w:rPr>
      </w:pPr>
      <w:proofErr w:type="gramStart"/>
      <w:r w:rsidRPr="00F10346">
        <w:rPr>
          <w:rFonts w:cs="Arial"/>
          <w:b/>
        </w:rPr>
        <w:t xml:space="preserve">Члан </w:t>
      </w:r>
      <w:r w:rsidR="007B32FB">
        <w:rPr>
          <w:rFonts w:cs="Arial"/>
          <w:b/>
          <w:lang w:val="sr-Cyrl-RS"/>
        </w:rPr>
        <w:t>2</w:t>
      </w:r>
      <w:r w:rsidR="00ED0D1F">
        <w:rPr>
          <w:rFonts w:cs="Arial"/>
          <w:b/>
          <w:lang w:val="sr-Cyrl-RS"/>
        </w:rPr>
        <w:t>1</w:t>
      </w:r>
      <w:r w:rsidRPr="00F10346">
        <w:rPr>
          <w:rFonts w:cs="Arial"/>
          <w:b/>
        </w:rPr>
        <w:t>.</w:t>
      </w:r>
      <w:proofErr w:type="gramEnd"/>
    </w:p>
    <w:p w:rsidR="00343A18" w:rsidRPr="00F10346" w:rsidRDefault="00343A18" w:rsidP="00F35478">
      <w:pPr>
        <w:tabs>
          <w:tab w:val="left" w:pos="9090"/>
        </w:tabs>
        <w:spacing w:before="0"/>
        <w:rPr>
          <w:rFonts w:cs="Arial"/>
          <w:lang w:val="sr-Cyrl-CS"/>
        </w:rPr>
      </w:pPr>
      <w:proofErr w:type="gramStart"/>
      <w:r w:rsidRPr="00F10346">
        <w:rPr>
          <w:rFonts w:cs="Arial"/>
        </w:rPr>
        <w:t>На односе Уговорних страна</w:t>
      </w:r>
      <w:r w:rsidRPr="00F10346">
        <w:rPr>
          <w:rFonts w:cs="Arial"/>
          <w:lang w:val="sr-Cyrl-CS"/>
        </w:rPr>
        <w:t>,</w:t>
      </w:r>
      <w:r w:rsidRPr="00F10346">
        <w:rPr>
          <w:rFonts w:cs="Arial"/>
        </w:rPr>
        <w:t xml:space="preserve"> који нису уређени овим Уговором</w:t>
      </w:r>
      <w:r w:rsidRPr="00F10346">
        <w:rPr>
          <w:rFonts w:cs="Arial"/>
          <w:lang w:val="sr-Cyrl-CS"/>
        </w:rPr>
        <w:t>,</w:t>
      </w:r>
      <w:r w:rsidRPr="00F10346">
        <w:rPr>
          <w:rFonts w:cs="Arial"/>
        </w:rPr>
        <w:t xml:space="preserve"> примењују се одговарајуће одредбе ЗОО</w:t>
      </w:r>
      <w:r w:rsidRPr="00F10346">
        <w:rPr>
          <w:rFonts w:cs="Arial"/>
          <w:lang w:val="pt-BR"/>
        </w:rPr>
        <w:t xml:space="preserve"> и других </w:t>
      </w:r>
      <w:r w:rsidRPr="00F10346">
        <w:rPr>
          <w:rFonts w:cs="Arial"/>
          <w:lang w:val="sr-Cyrl-CS"/>
        </w:rPr>
        <w:t xml:space="preserve">закона, подзаконских аката, стандарда и </w:t>
      </w:r>
      <w:r w:rsidRPr="00F10346">
        <w:rPr>
          <w:rFonts w:cs="Arial"/>
          <w:lang w:val="ru-RU"/>
        </w:rPr>
        <w:t>техни</w:t>
      </w:r>
      <w:r w:rsidRPr="00F10346">
        <w:rPr>
          <w:rFonts w:cs="Arial"/>
          <w:lang w:val="sr-Cyrl-CS"/>
        </w:rPr>
        <w:t>ч</w:t>
      </w:r>
      <w:r w:rsidRPr="00F10346">
        <w:rPr>
          <w:rFonts w:cs="Arial"/>
          <w:lang w:val="ru-RU"/>
        </w:rPr>
        <w:t>ки</w:t>
      </w:r>
      <w:r w:rsidRPr="00F10346">
        <w:rPr>
          <w:rFonts w:cs="Arial"/>
          <w:lang w:val="sr-Cyrl-CS"/>
        </w:rPr>
        <w:t xml:space="preserve">х </w:t>
      </w:r>
      <w:r w:rsidRPr="00F10346">
        <w:rPr>
          <w:rFonts w:cs="Arial"/>
          <w:lang w:val="ru-RU"/>
        </w:rPr>
        <w:t>норматива Републике Србије</w:t>
      </w:r>
      <w:r w:rsidRPr="00F10346">
        <w:rPr>
          <w:rFonts w:cs="Arial"/>
          <w:lang w:val="sr-Cyrl-CS"/>
        </w:rPr>
        <w:t xml:space="preserve"> – примењивих с обзиром на предмет овог Уговора.</w:t>
      </w:r>
      <w:proofErr w:type="gramEnd"/>
    </w:p>
    <w:p w:rsidR="00343A18" w:rsidRPr="00F10346" w:rsidRDefault="00343A18" w:rsidP="00F35478">
      <w:pPr>
        <w:spacing w:before="0"/>
        <w:jc w:val="center"/>
        <w:rPr>
          <w:rFonts w:cs="Arial"/>
          <w:b/>
        </w:rPr>
      </w:pPr>
      <w:r w:rsidRPr="00F10346">
        <w:rPr>
          <w:rFonts w:cs="Arial"/>
          <w:b/>
          <w:lang w:val="ru-RU"/>
        </w:rPr>
        <w:t xml:space="preserve">Члан </w:t>
      </w:r>
      <w:r w:rsidRPr="00F10346">
        <w:rPr>
          <w:rFonts w:cs="Arial"/>
          <w:b/>
        </w:rPr>
        <w:t>2</w:t>
      </w:r>
      <w:r w:rsidR="00ED0D1F">
        <w:rPr>
          <w:rFonts w:cs="Arial"/>
          <w:b/>
          <w:lang w:val="sr-Cyrl-RS"/>
        </w:rPr>
        <w:t>2</w:t>
      </w:r>
      <w:r w:rsidRPr="00F10346">
        <w:rPr>
          <w:rFonts w:cs="Arial"/>
          <w:b/>
          <w:lang w:val="ru-RU"/>
        </w:rPr>
        <w:t>.</w:t>
      </w:r>
    </w:p>
    <w:p w:rsidR="00343A18" w:rsidRPr="00677614" w:rsidRDefault="00343A18" w:rsidP="00BE779D">
      <w:pPr>
        <w:tabs>
          <w:tab w:val="left" w:pos="9090"/>
        </w:tabs>
        <w:spacing w:before="60"/>
        <w:rPr>
          <w:rFonts w:cs="Arial"/>
          <w:color w:val="FF0000"/>
        </w:rPr>
      </w:pPr>
      <w:r w:rsidRPr="00F10346">
        <w:rPr>
          <w:rFonts w:cs="Arial"/>
        </w:rPr>
        <w:t>Сви неспоразуми који настану из овог Уговора и поводом њега Уговорне стране ће решити споразумно, а уколико у томе не успеју Уговорне стране су сагласне да сваки спор настао из овог Уговора буде коначно решен од стране стварно надлежног суда у Београду</w:t>
      </w:r>
      <w:proofErr w:type="gramStart"/>
      <w:r w:rsidRPr="00F10346">
        <w:rPr>
          <w:rFonts w:cs="Arial"/>
        </w:rPr>
        <w:t>/(</w:t>
      </w:r>
      <w:proofErr w:type="gramEnd"/>
      <w:r w:rsidRPr="00F10346">
        <w:rPr>
          <w:rFonts w:cs="Arial"/>
        </w:rPr>
        <w:t>Спољнотрговинске арбитраже при Привредној комори Србије, уз примену њеног Правилника</w:t>
      </w:r>
      <w:r w:rsidR="00677614">
        <w:rPr>
          <w:rFonts w:cs="Arial"/>
        </w:rPr>
        <w:t>.</w:t>
      </w:r>
      <w:r w:rsidRPr="00F10346">
        <w:rPr>
          <w:rFonts w:cs="Arial"/>
        </w:rPr>
        <w:t xml:space="preserve"> </w:t>
      </w:r>
    </w:p>
    <w:p w:rsidR="00343A18" w:rsidRPr="00F10346" w:rsidRDefault="00343A18" w:rsidP="00BE779D">
      <w:pPr>
        <w:tabs>
          <w:tab w:val="left" w:pos="9090"/>
        </w:tabs>
        <w:spacing w:before="60"/>
        <w:rPr>
          <w:rFonts w:cs="Arial"/>
        </w:rPr>
      </w:pPr>
      <w:proofErr w:type="gramStart"/>
      <w:r w:rsidRPr="00F10346">
        <w:rPr>
          <w:rFonts w:cs="Arial"/>
        </w:rPr>
        <w:t>У случају спора примењује се материјално и процесно право Републике Србије, а поступак се води на српском језику.</w:t>
      </w:r>
      <w:proofErr w:type="gramEnd"/>
    </w:p>
    <w:p w:rsidR="00343A18" w:rsidRPr="007641AB" w:rsidRDefault="00343A18" w:rsidP="00343A18">
      <w:pPr>
        <w:spacing w:before="0"/>
        <w:jc w:val="center"/>
        <w:rPr>
          <w:rFonts w:cs="Arial"/>
          <w:b/>
          <w:sz w:val="12"/>
          <w:szCs w:val="12"/>
          <w:lang w:val="sr-Cyrl-RS"/>
        </w:rPr>
      </w:pPr>
    </w:p>
    <w:p w:rsidR="00343A18" w:rsidRPr="00F10346" w:rsidRDefault="00343A18" w:rsidP="00343A18">
      <w:pPr>
        <w:spacing w:before="0"/>
        <w:jc w:val="center"/>
        <w:rPr>
          <w:rFonts w:cs="Arial"/>
          <w:b/>
        </w:rPr>
      </w:pPr>
      <w:proofErr w:type="gramStart"/>
      <w:r w:rsidRPr="00F10346">
        <w:rPr>
          <w:rFonts w:cs="Arial"/>
          <w:b/>
        </w:rPr>
        <w:t>Члан 2</w:t>
      </w:r>
      <w:r w:rsidR="00ED0D1F">
        <w:rPr>
          <w:rFonts w:cs="Arial"/>
          <w:b/>
          <w:lang w:val="sr-Cyrl-RS"/>
        </w:rPr>
        <w:t>3</w:t>
      </w:r>
      <w:r w:rsidRPr="00F10346">
        <w:rPr>
          <w:rFonts w:cs="Arial"/>
          <w:b/>
        </w:rPr>
        <w:t>.</w:t>
      </w:r>
      <w:proofErr w:type="gramEnd"/>
    </w:p>
    <w:p w:rsidR="001353DA" w:rsidRPr="00F10346" w:rsidRDefault="001353DA" w:rsidP="001353DA">
      <w:pPr>
        <w:spacing w:before="0"/>
        <w:rPr>
          <w:rFonts w:cs="Arial"/>
          <w:spacing w:val="2"/>
          <w:lang w:val="sr-Cyrl-CS"/>
        </w:rPr>
      </w:pPr>
      <w:r w:rsidRPr="00F10346">
        <w:rPr>
          <w:rFonts w:cs="Arial"/>
          <w:spacing w:val="2"/>
          <w:lang w:val="sr-Cyrl-CS"/>
        </w:rPr>
        <w:t>За све</w:t>
      </w:r>
      <w:r w:rsidR="00F9636A" w:rsidRPr="00F10346">
        <w:rPr>
          <w:rFonts w:cs="Arial"/>
          <w:spacing w:val="2"/>
          <w:lang w:val="sr-Cyrl-CS"/>
        </w:rPr>
        <w:t xml:space="preserve"> што није регулисано овим У</w:t>
      </w:r>
      <w:r w:rsidRPr="00F10346">
        <w:rPr>
          <w:rFonts w:cs="Arial"/>
          <w:spacing w:val="2"/>
          <w:lang w:val="sr-Cyrl-CS"/>
        </w:rPr>
        <w:t xml:space="preserve">говором, примењиваће се одредбе Закона о облигационим односима и други важећи прописи који регулишу ову материју. </w:t>
      </w:r>
    </w:p>
    <w:p w:rsidR="00B01E51" w:rsidRDefault="00B01E51" w:rsidP="001353DA">
      <w:pPr>
        <w:spacing w:before="0"/>
        <w:rPr>
          <w:rFonts w:cs="Arial"/>
          <w:spacing w:val="2"/>
          <w:lang w:val="sr-Cyrl-CS"/>
        </w:rPr>
      </w:pPr>
    </w:p>
    <w:p w:rsidR="00F27A57" w:rsidRPr="00F10346" w:rsidRDefault="00F27A57" w:rsidP="00F27A57">
      <w:pPr>
        <w:spacing w:before="0"/>
        <w:jc w:val="center"/>
        <w:rPr>
          <w:rFonts w:cs="Arial"/>
          <w:b/>
        </w:rPr>
      </w:pPr>
      <w:proofErr w:type="gramStart"/>
      <w:r w:rsidRPr="00F10346">
        <w:rPr>
          <w:rFonts w:cs="Arial"/>
          <w:b/>
        </w:rPr>
        <w:t>Члан 2</w:t>
      </w:r>
      <w:r w:rsidR="00ED0D1F">
        <w:rPr>
          <w:rFonts w:cs="Arial"/>
          <w:b/>
          <w:lang w:val="sr-Cyrl-RS"/>
        </w:rPr>
        <w:t>4</w:t>
      </w:r>
      <w:r w:rsidRPr="00F10346">
        <w:rPr>
          <w:rFonts w:cs="Arial"/>
          <w:b/>
        </w:rPr>
        <w:t>.</w:t>
      </w:r>
      <w:proofErr w:type="gramEnd"/>
    </w:p>
    <w:p w:rsidR="001353DA" w:rsidRPr="000D7315" w:rsidRDefault="00F9636A" w:rsidP="00677614">
      <w:pPr>
        <w:spacing w:before="0"/>
        <w:rPr>
          <w:rFonts w:cs="Arial"/>
          <w:spacing w:val="2"/>
          <w:lang w:val="sr-Cyrl-CS"/>
        </w:rPr>
      </w:pPr>
      <w:r w:rsidRPr="000D7315">
        <w:rPr>
          <w:rFonts w:cs="Arial"/>
          <w:spacing w:val="2"/>
          <w:lang w:val="sr-Cyrl-CS"/>
        </w:rPr>
        <w:t>Саставни део овог У</w:t>
      </w:r>
      <w:r w:rsidR="001353DA" w:rsidRPr="000D7315">
        <w:rPr>
          <w:rFonts w:cs="Arial"/>
          <w:spacing w:val="2"/>
          <w:lang w:val="sr-Cyrl-CS"/>
        </w:rPr>
        <w:t>говора су и његови прилози, како следи:</w:t>
      </w:r>
    </w:p>
    <w:p w:rsidR="00036D7F" w:rsidRPr="007B32FB" w:rsidRDefault="00036D7F" w:rsidP="00677614">
      <w:pPr>
        <w:tabs>
          <w:tab w:val="left" w:pos="9090"/>
        </w:tabs>
        <w:spacing w:before="0"/>
        <w:rPr>
          <w:rFonts w:cs="Arial"/>
          <w:sz w:val="12"/>
          <w:szCs w:val="12"/>
          <w:lang w:val="sr-Cyrl-RS"/>
        </w:rPr>
      </w:pPr>
    </w:p>
    <w:p w:rsidR="000D6ACE" w:rsidRDefault="000D6ACE" w:rsidP="00677614">
      <w:pPr>
        <w:tabs>
          <w:tab w:val="left" w:pos="9090"/>
        </w:tabs>
        <w:spacing w:before="0"/>
        <w:rPr>
          <w:rFonts w:cs="Arial"/>
          <w:lang w:val="sr-Cyrl-RS"/>
        </w:rPr>
      </w:pPr>
      <w:r w:rsidRPr="000D7315">
        <w:rPr>
          <w:rFonts w:cs="Arial"/>
        </w:rPr>
        <w:t>Прилог 1 Понуда</w:t>
      </w:r>
    </w:p>
    <w:p w:rsidR="000D6ACE" w:rsidRPr="000D7315" w:rsidRDefault="000D6ACE" w:rsidP="00677614">
      <w:pPr>
        <w:tabs>
          <w:tab w:val="left" w:pos="9090"/>
        </w:tabs>
        <w:spacing w:before="0"/>
        <w:rPr>
          <w:rFonts w:cs="Arial"/>
        </w:rPr>
      </w:pPr>
      <w:r w:rsidRPr="000D7315">
        <w:rPr>
          <w:rFonts w:cs="Arial"/>
        </w:rPr>
        <w:t xml:space="preserve">Прилог </w:t>
      </w:r>
      <w:r w:rsidR="00BA5621">
        <w:rPr>
          <w:rFonts w:cs="Arial"/>
          <w:lang w:val="sr-Cyrl-RS"/>
        </w:rPr>
        <w:t>2</w:t>
      </w:r>
      <w:r w:rsidRPr="000D7315">
        <w:rPr>
          <w:rFonts w:cs="Arial"/>
        </w:rPr>
        <w:t xml:space="preserve"> Образац структуре цене</w:t>
      </w:r>
    </w:p>
    <w:p w:rsidR="00BA5621" w:rsidRDefault="00ED0D1F" w:rsidP="00BA5621">
      <w:pPr>
        <w:tabs>
          <w:tab w:val="left" w:pos="9090"/>
        </w:tabs>
        <w:spacing w:before="0"/>
        <w:rPr>
          <w:rFonts w:cs="Arial"/>
          <w:lang w:val="sr-Cyrl-RS"/>
        </w:rPr>
      </w:pPr>
      <w:r>
        <w:rPr>
          <w:rFonts w:cs="Arial"/>
          <w:lang w:val="sr-Cyrl-RS"/>
        </w:rPr>
        <w:t>Прилог 3</w:t>
      </w:r>
      <w:r w:rsidR="00BA5621">
        <w:rPr>
          <w:rFonts w:cs="Arial"/>
          <w:lang w:val="sr-Cyrl-RS"/>
        </w:rPr>
        <w:t xml:space="preserve"> Техничка спецификација</w:t>
      </w:r>
    </w:p>
    <w:p w:rsidR="00ED0D1F" w:rsidRDefault="00ED0D1F" w:rsidP="00ED0D1F">
      <w:pPr>
        <w:tabs>
          <w:tab w:val="left" w:pos="9090"/>
        </w:tabs>
        <w:spacing w:before="0"/>
        <w:jc w:val="left"/>
        <w:rPr>
          <w:rFonts w:cs="Arial"/>
          <w:lang w:val="sr-Cyrl-RS"/>
        </w:rPr>
      </w:pPr>
      <w:r w:rsidRPr="000D7315">
        <w:rPr>
          <w:rFonts w:cs="Arial"/>
        </w:rPr>
        <w:t xml:space="preserve">Прилог </w:t>
      </w:r>
      <w:r>
        <w:rPr>
          <w:rFonts w:cs="Arial"/>
          <w:lang w:val="sr-Cyrl-RS"/>
        </w:rPr>
        <w:t>4</w:t>
      </w:r>
      <w:r w:rsidRPr="000D7315">
        <w:rPr>
          <w:rFonts w:cs="Arial"/>
        </w:rPr>
        <w:t xml:space="preserve"> Конкурсна документација (на Порталу јавних набавки под </w:t>
      </w:r>
      <w:r>
        <w:rPr>
          <w:rFonts w:cs="Arial"/>
          <w:lang w:val="sr-Cyrl-RS"/>
        </w:rPr>
        <w:t>ш</w:t>
      </w:r>
      <w:r>
        <w:rPr>
          <w:rFonts w:cs="Arial"/>
        </w:rPr>
        <w:t>ифром____</w:t>
      </w:r>
      <w:r w:rsidRPr="000D7315">
        <w:rPr>
          <w:rFonts w:cs="Arial"/>
        </w:rPr>
        <w:t>)</w:t>
      </w:r>
    </w:p>
    <w:p w:rsidR="00CA5545" w:rsidRDefault="000D6ACE" w:rsidP="00CA5545">
      <w:pPr>
        <w:spacing w:before="0"/>
        <w:rPr>
          <w:rFonts w:eastAsia="Calibri" w:cs="Arial"/>
          <w:lang w:val="sr-Cyrl-RS" w:eastAsia="zh-CN"/>
        </w:rPr>
      </w:pPr>
      <w:r w:rsidRPr="000D7315">
        <w:rPr>
          <w:rFonts w:cs="Arial"/>
        </w:rPr>
        <w:t xml:space="preserve">Прилог </w:t>
      </w:r>
      <w:r w:rsidR="00BA5621">
        <w:rPr>
          <w:rFonts w:cs="Arial"/>
          <w:lang w:val="sr-Cyrl-RS"/>
        </w:rPr>
        <w:t>5</w:t>
      </w:r>
      <w:r w:rsidRPr="000D7315">
        <w:rPr>
          <w:rFonts w:cs="Arial"/>
        </w:rPr>
        <w:t xml:space="preserve"> </w:t>
      </w:r>
      <w:r w:rsidR="00CA5545">
        <w:rPr>
          <w:rFonts w:eastAsia="Calibri" w:cs="Arial"/>
          <w:lang w:val="sr-Cyrl-RS" w:eastAsia="zh-CN"/>
        </w:rPr>
        <w:t>Споразум о заједничком извршењу (уколико понуду подноси група понуђача)</w:t>
      </w:r>
    </w:p>
    <w:p w:rsidR="00036D7F" w:rsidRDefault="00036D7F" w:rsidP="001353DA">
      <w:pPr>
        <w:spacing w:before="0"/>
        <w:rPr>
          <w:rFonts w:cs="Arial"/>
          <w:spacing w:val="2"/>
          <w:lang w:val="sr-Cyrl-CS"/>
        </w:rPr>
      </w:pPr>
    </w:p>
    <w:p w:rsidR="001353DA" w:rsidRPr="00F10346" w:rsidRDefault="001353DA" w:rsidP="001353DA">
      <w:pPr>
        <w:spacing w:before="0"/>
        <w:rPr>
          <w:rFonts w:cs="Arial"/>
          <w:spacing w:val="2"/>
          <w:lang w:val="sr-Cyrl-CS"/>
        </w:rPr>
      </w:pPr>
      <w:r w:rsidRPr="00F10346">
        <w:rPr>
          <w:rFonts w:cs="Arial"/>
          <w:spacing w:val="2"/>
          <w:lang w:val="sr-Cyrl-CS"/>
        </w:rPr>
        <w:lastRenderedPageBreak/>
        <w:t>Уговорне с</w:t>
      </w:r>
      <w:r w:rsidR="00F9636A" w:rsidRPr="00F10346">
        <w:rPr>
          <w:rFonts w:cs="Arial"/>
          <w:spacing w:val="2"/>
          <w:lang w:val="sr-Cyrl-CS"/>
        </w:rPr>
        <w:t>тране сагласно изјављују да су У</w:t>
      </w:r>
      <w:r w:rsidRPr="00F10346">
        <w:rPr>
          <w:rFonts w:cs="Arial"/>
          <w:spacing w:val="2"/>
          <w:lang w:val="sr-Cyrl-CS"/>
        </w:rPr>
        <w:t>говор прочитале, разумеле и да уговорне одредбе у свему представљају израз њихове стварне воље.</w:t>
      </w:r>
    </w:p>
    <w:p w:rsidR="00FB72C6" w:rsidRDefault="00FB72C6" w:rsidP="00343A18">
      <w:pPr>
        <w:spacing w:before="0"/>
        <w:jc w:val="center"/>
        <w:rPr>
          <w:rFonts w:cs="Arial"/>
          <w:b/>
          <w:lang w:val="sr-Cyrl-RS"/>
        </w:rPr>
      </w:pPr>
    </w:p>
    <w:p w:rsidR="00343A18" w:rsidRPr="00F10346" w:rsidRDefault="00343A18" w:rsidP="00343A18">
      <w:pPr>
        <w:spacing w:before="0"/>
        <w:jc w:val="center"/>
        <w:rPr>
          <w:rFonts w:cs="Arial"/>
          <w:b/>
        </w:rPr>
      </w:pPr>
      <w:proofErr w:type="gramStart"/>
      <w:r w:rsidRPr="00F10346">
        <w:rPr>
          <w:rFonts w:cs="Arial"/>
          <w:b/>
        </w:rPr>
        <w:t>Члан 2</w:t>
      </w:r>
      <w:r w:rsidR="00ED0D1F">
        <w:rPr>
          <w:rFonts w:cs="Arial"/>
          <w:b/>
          <w:lang w:val="sr-Cyrl-RS"/>
        </w:rPr>
        <w:t>5</w:t>
      </w:r>
      <w:r w:rsidRPr="00F10346">
        <w:rPr>
          <w:rFonts w:cs="Arial"/>
          <w:b/>
        </w:rPr>
        <w:t>.</w:t>
      </w:r>
      <w:proofErr w:type="gramEnd"/>
    </w:p>
    <w:p w:rsidR="00343A18" w:rsidRPr="00F10346" w:rsidRDefault="00343A18" w:rsidP="00343A18">
      <w:pPr>
        <w:pStyle w:val="KDParagraf"/>
        <w:spacing w:before="0"/>
        <w:rPr>
          <w:rFonts w:cs="Arial"/>
        </w:rPr>
      </w:pPr>
      <w:proofErr w:type="gramStart"/>
      <w:r w:rsidRPr="00F10346">
        <w:rPr>
          <w:rFonts w:cs="Arial"/>
        </w:rPr>
        <w:t>Уговор је сачињен у 6 (шест) истоветних примерка, од којих 2 (два) примерка за Продавца а четири (4) за Купца.</w:t>
      </w:r>
      <w:proofErr w:type="gramEnd"/>
    </w:p>
    <w:p w:rsidR="00677614" w:rsidRPr="00F35478" w:rsidRDefault="00677614" w:rsidP="00343A18">
      <w:pPr>
        <w:pStyle w:val="KDParagraf"/>
        <w:spacing w:before="0"/>
        <w:rPr>
          <w:rFonts w:cs="Arial"/>
          <w:lang w:val="sr-Cyrl-RS"/>
        </w:rPr>
      </w:pPr>
    </w:p>
    <w:p w:rsidR="003046BF" w:rsidRDefault="003046BF" w:rsidP="00343A18">
      <w:pPr>
        <w:pStyle w:val="KDParagraf"/>
        <w:spacing w:before="0"/>
        <w:rPr>
          <w:rFonts w:cs="Arial"/>
          <w:lang w:val="sr-Latn-RS"/>
        </w:rPr>
      </w:pPr>
    </w:p>
    <w:p w:rsidR="00BD6B53" w:rsidRDefault="00BD6B53" w:rsidP="00343A18">
      <w:pPr>
        <w:pStyle w:val="KDParagraf"/>
        <w:spacing w:before="0"/>
        <w:rPr>
          <w:rFonts w:cs="Arial"/>
          <w:lang w:val="sr-Latn-RS"/>
        </w:rPr>
      </w:pPr>
    </w:p>
    <w:p w:rsidR="00BD6B53" w:rsidRDefault="00BD6B53" w:rsidP="00343A18">
      <w:pPr>
        <w:pStyle w:val="KDParagraf"/>
        <w:spacing w:before="0"/>
        <w:rPr>
          <w:rFonts w:cs="Arial"/>
          <w:lang w:val="sr-Latn-RS"/>
        </w:rPr>
      </w:pPr>
    </w:p>
    <w:p w:rsidR="00BD6B53" w:rsidRPr="00BD6B53" w:rsidRDefault="00BD6B53" w:rsidP="00343A18">
      <w:pPr>
        <w:pStyle w:val="KDParagraf"/>
        <w:spacing w:before="0"/>
        <w:rPr>
          <w:rFonts w:cs="Arial"/>
          <w:lang w:val="sr-Latn-RS"/>
        </w:rPr>
      </w:pPr>
    </w:p>
    <w:p w:rsidR="00677614" w:rsidRPr="00677614" w:rsidRDefault="00677614" w:rsidP="00343A18">
      <w:pPr>
        <w:pStyle w:val="KDParagraf"/>
        <w:spacing w:before="0"/>
        <w:rPr>
          <w:rFonts w:cs="Arial"/>
          <w:b/>
        </w:rPr>
      </w:pPr>
      <w:r w:rsidRPr="00677614">
        <w:rPr>
          <w:rFonts w:cs="Arial"/>
          <w:b/>
        </w:rPr>
        <w:t xml:space="preserve">       </w:t>
      </w:r>
      <w:r>
        <w:rPr>
          <w:rFonts w:cs="Arial"/>
          <w:b/>
        </w:rPr>
        <w:t xml:space="preserve">                </w:t>
      </w:r>
      <w:r w:rsidRPr="00677614">
        <w:rPr>
          <w:rFonts w:cs="Arial"/>
          <w:b/>
        </w:rPr>
        <w:t xml:space="preserve">КУПАЦ                                                                 </w:t>
      </w:r>
      <w:r>
        <w:rPr>
          <w:rFonts w:cs="Arial"/>
          <w:b/>
        </w:rPr>
        <w:t xml:space="preserve"> </w:t>
      </w:r>
      <w:r w:rsidRPr="00677614">
        <w:rPr>
          <w:rFonts w:cs="Arial"/>
          <w:b/>
        </w:rPr>
        <w:t xml:space="preserve"> ПРОДАВАЦ</w:t>
      </w:r>
    </w:p>
    <w:p w:rsidR="004535DF" w:rsidRPr="004535DF" w:rsidRDefault="004535DF" w:rsidP="00677614">
      <w:pPr>
        <w:spacing w:before="0"/>
        <w:rPr>
          <w:rFonts w:cs="Arial"/>
          <w:b/>
          <w:lang w:val="sr-Cyrl-RS"/>
        </w:rPr>
      </w:pPr>
      <w:r>
        <w:rPr>
          <w:rFonts w:cs="Arial"/>
          <w:b/>
        </w:rPr>
        <w:t xml:space="preserve"> </w:t>
      </w:r>
      <w:r>
        <w:rPr>
          <w:rFonts w:cs="Arial"/>
          <w:b/>
          <w:lang w:val="sr-Cyrl-RS"/>
        </w:rPr>
        <w:t xml:space="preserve">   </w:t>
      </w:r>
      <w:r w:rsidR="00677614" w:rsidRPr="00F10346">
        <w:rPr>
          <w:rFonts w:cs="Arial"/>
          <w:b/>
        </w:rPr>
        <w:t>ЈП „Електропривреда Србије“</w:t>
      </w:r>
      <w:r>
        <w:rPr>
          <w:rFonts w:cs="Arial"/>
          <w:b/>
        </w:rPr>
        <w:tab/>
      </w:r>
      <w:r>
        <w:rPr>
          <w:rFonts w:cs="Arial"/>
          <w:b/>
        </w:rPr>
        <w:tab/>
      </w:r>
      <w:r>
        <w:rPr>
          <w:rFonts w:cs="Arial"/>
          <w:b/>
        </w:rPr>
        <w:tab/>
      </w:r>
      <w:r>
        <w:rPr>
          <w:rFonts w:cs="Arial"/>
          <w:b/>
        </w:rPr>
        <w:tab/>
      </w:r>
      <w:r>
        <w:rPr>
          <w:rFonts w:cs="Arial"/>
          <w:b/>
        </w:rPr>
        <w:tab/>
      </w:r>
      <w:r>
        <w:rPr>
          <w:rFonts w:cs="Arial"/>
          <w:b/>
          <w:lang w:val="sr-Cyrl-RS"/>
        </w:rPr>
        <w:t xml:space="preserve">   Назив</w:t>
      </w:r>
    </w:p>
    <w:p w:rsidR="00677614" w:rsidRPr="00B963FD" w:rsidRDefault="00677614" w:rsidP="004535DF">
      <w:pPr>
        <w:spacing w:before="0"/>
        <w:ind w:left="720" w:firstLine="720"/>
        <w:rPr>
          <w:rFonts w:cs="Arial"/>
          <w:b/>
        </w:rPr>
      </w:pPr>
      <w:r w:rsidRPr="00F10346">
        <w:rPr>
          <w:rFonts w:cs="Arial"/>
          <w:b/>
        </w:rPr>
        <w:t>Београд</w:t>
      </w:r>
      <w:r w:rsidRPr="00677614">
        <w:rPr>
          <w:rFonts w:cs="Arial"/>
          <w:b/>
        </w:rPr>
        <w:t xml:space="preserve"> </w:t>
      </w:r>
      <w:r>
        <w:rPr>
          <w:rFonts w:cs="Arial"/>
          <w:b/>
        </w:rPr>
        <w:t xml:space="preserve">                                               </w:t>
      </w:r>
      <w:r w:rsidR="004535DF">
        <w:rPr>
          <w:rFonts w:cs="Arial"/>
          <w:b/>
        </w:rPr>
        <w:t xml:space="preserve">       </w:t>
      </w:r>
    </w:p>
    <w:p w:rsidR="00677614" w:rsidRPr="00B963FD" w:rsidRDefault="00677614" w:rsidP="00343A18">
      <w:pPr>
        <w:pStyle w:val="KDParagraf"/>
        <w:spacing w:before="0"/>
        <w:rPr>
          <w:rFonts w:cs="Arial"/>
        </w:rPr>
      </w:pPr>
    </w:p>
    <w:p w:rsidR="00677614" w:rsidRPr="004535DF" w:rsidRDefault="00677614" w:rsidP="00343A18">
      <w:pPr>
        <w:pStyle w:val="KDParagraf"/>
        <w:spacing w:before="0"/>
        <w:rPr>
          <w:rFonts w:cs="Arial"/>
          <w:lang w:val="sr-Cyrl-RS"/>
        </w:rPr>
      </w:pPr>
      <w:r w:rsidRPr="00B963FD">
        <w:rPr>
          <w:rFonts w:cs="Arial"/>
        </w:rPr>
        <w:t>_____________________________</w:t>
      </w:r>
      <w:r w:rsidR="00AB74E5">
        <w:rPr>
          <w:rFonts w:cs="Arial"/>
        </w:rPr>
        <w:t>_</w:t>
      </w:r>
      <w:r w:rsidRPr="00B963FD">
        <w:rPr>
          <w:rFonts w:cs="Arial"/>
        </w:rPr>
        <w:t xml:space="preserve">                    ________________________</w:t>
      </w:r>
      <w:r w:rsidR="004535DF">
        <w:rPr>
          <w:rFonts w:cs="Arial"/>
          <w:lang w:val="sr-Cyrl-RS"/>
        </w:rPr>
        <w:t>___</w:t>
      </w:r>
      <w:r w:rsidR="00ED0D1F">
        <w:rPr>
          <w:rFonts w:cs="Arial"/>
          <w:lang w:val="sr-Cyrl-RS"/>
        </w:rPr>
        <w:t>__</w:t>
      </w:r>
    </w:p>
    <w:p w:rsidR="00677614" w:rsidRPr="00B963FD" w:rsidRDefault="00677614" w:rsidP="00343A18">
      <w:pPr>
        <w:pStyle w:val="KDParagraf"/>
        <w:spacing w:before="0"/>
        <w:rPr>
          <w:rFonts w:cs="Arial"/>
          <w:b/>
        </w:rPr>
      </w:pPr>
      <w:r w:rsidRPr="00B963FD">
        <w:rPr>
          <w:rFonts w:cs="Arial"/>
        </w:rPr>
        <w:t xml:space="preserve">                                                                        </w:t>
      </w:r>
      <w:proofErr w:type="gramStart"/>
      <w:r w:rsidRPr="00B963FD">
        <w:rPr>
          <w:rFonts w:cs="Arial"/>
          <w:b/>
        </w:rPr>
        <w:t>М.П.</w:t>
      </w:r>
      <w:proofErr w:type="gramEnd"/>
    </w:p>
    <w:p w:rsidR="00677614" w:rsidRPr="00677614" w:rsidRDefault="00926F25" w:rsidP="004535DF">
      <w:pPr>
        <w:spacing w:before="0"/>
        <w:jc w:val="left"/>
        <w:rPr>
          <w:rFonts w:cs="Arial"/>
          <w:color w:val="00B0F0"/>
        </w:rPr>
      </w:pPr>
      <w:r>
        <w:rPr>
          <w:rFonts w:cs="Arial"/>
          <w:lang w:val="sr-Cyrl-RS"/>
        </w:rPr>
        <w:t xml:space="preserve">  </w:t>
      </w:r>
      <w:r w:rsidR="00871312">
        <w:rPr>
          <w:rFonts w:cs="Arial"/>
        </w:rPr>
        <w:t>Финансијски директор</w:t>
      </w:r>
      <w:r w:rsidR="00140115">
        <w:rPr>
          <w:rFonts w:cs="Arial"/>
          <w:lang w:val="sr-Cyrl-RS"/>
        </w:rPr>
        <w:t xml:space="preserve"> </w:t>
      </w:r>
      <w:r>
        <w:rPr>
          <w:rFonts w:cs="Arial"/>
          <w:lang w:val="sr-Cyrl-RS"/>
        </w:rPr>
        <w:t xml:space="preserve">Огранка </w:t>
      </w:r>
      <w:r w:rsidR="00677614" w:rsidRPr="00B963FD">
        <w:rPr>
          <w:rFonts w:cs="Arial"/>
        </w:rPr>
        <w:t xml:space="preserve">ТЕНТ              </w:t>
      </w:r>
      <w:r w:rsidR="004535DF">
        <w:rPr>
          <w:rFonts w:cs="Arial"/>
          <w:lang w:val="sr-Cyrl-RS"/>
        </w:rPr>
        <w:tab/>
      </w:r>
      <w:r w:rsidR="004535DF">
        <w:rPr>
          <w:rFonts w:cs="Arial"/>
          <w:lang w:val="sr-Cyrl-RS"/>
        </w:rPr>
        <w:tab/>
      </w:r>
      <w:r w:rsidR="00677614" w:rsidRPr="00B963FD">
        <w:rPr>
          <w:rFonts w:cs="Arial"/>
        </w:rPr>
        <w:t>име и презиме</w:t>
      </w:r>
      <w:proofErr w:type="gramStart"/>
      <w:r w:rsidR="00677614" w:rsidRPr="00B963FD">
        <w:rPr>
          <w:rFonts w:cs="Arial"/>
        </w:rPr>
        <w:t>,функција</w:t>
      </w:r>
      <w:proofErr w:type="gramEnd"/>
      <w:r w:rsidR="00677614" w:rsidRPr="00B963FD">
        <w:rPr>
          <w:rFonts w:cs="Arial"/>
        </w:rPr>
        <w:t xml:space="preserve">                                            </w:t>
      </w:r>
      <w:r w:rsidR="004535DF">
        <w:rPr>
          <w:rFonts w:cs="Arial"/>
          <w:lang w:val="sr-Cyrl-RS"/>
        </w:rPr>
        <w:t xml:space="preserve">    </w:t>
      </w:r>
      <w:r w:rsidR="004535DF">
        <w:rPr>
          <w:rFonts w:cs="Arial"/>
          <w:lang w:val="sr-Cyrl-RS"/>
        </w:rPr>
        <w:br/>
        <w:t xml:space="preserve">      </w:t>
      </w:r>
      <w:r>
        <w:rPr>
          <w:rFonts w:cs="Arial"/>
          <w:lang w:val="sr-Cyrl-RS"/>
        </w:rPr>
        <w:t>Жељко Вујиновић</w:t>
      </w:r>
      <w:r w:rsidR="00677614" w:rsidRPr="00677614">
        <w:rPr>
          <w:rFonts w:cs="Arial"/>
        </w:rPr>
        <w:t xml:space="preserve">, дипл.екон. </w:t>
      </w:r>
      <w:r w:rsidR="00677614">
        <w:rPr>
          <w:rFonts w:cs="Arial"/>
        </w:rPr>
        <w:t xml:space="preserve">                                                                            </w:t>
      </w:r>
    </w:p>
    <w:p w:rsidR="00F9636A" w:rsidRDefault="00F9636A" w:rsidP="00F35478">
      <w:pPr>
        <w:rPr>
          <w:rFonts w:cs="Arial"/>
          <w:b/>
          <w:color w:val="FF0000"/>
          <w:lang w:val="sr-Cyrl-RS"/>
        </w:rPr>
      </w:pPr>
    </w:p>
    <w:p w:rsidR="001F4F15" w:rsidRDefault="001F4F15" w:rsidP="00343A18">
      <w:pPr>
        <w:pStyle w:val="KDParagraf"/>
        <w:spacing w:before="0"/>
        <w:rPr>
          <w:rFonts w:eastAsia="Calibri" w:cs="Arial"/>
          <w:noProof/>
          <w:color w:val="00B0F0"/>
          <w:lang w:val="sr-Cyrl-RS"/>
        </w:rPr>
      </w:pPr>
    </w:p>
    <w:sectPr w:rsidR="001F4F15" w:rsidSect="008F644F">
      <w:headerReference w:type="default" r:id="rId175"/>
      <w:footerReference w:type="even" r:id="rId176"/>
      <w:footerReference w:type="default" r:id="rId177"/>
      <w:headerReference w:type="first" r:id="rId178"/>
      <w:footerReference w:type="first" r:id="rId179"/>
      <w:footnotePr>
        <w:pos w:val="beneathText"/>
      </w:footnotePr>
      <w:pgSz w:w="11909" w:h="16834" w:code="9"/>
      <w:pgMar w:top="1440" w:right="1986" w:bottom="1440" w:left="1440" w:header="142" w:footer="436"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0194C" w:rsidRDefault="00B0194C">
      <w:r>
        <w:separator/>
      </w:r>
    </w:p>
    <w:p w:rsidR="00B0194C" w:rsidRDefault="00B0194C"/>
  </w:endnote>
  <w:endnote w:type="continuationSeparator" w:id="0">
    <w:p w:rsidR="00B0194C" w:rsidRDefault="00B0194C">
      <w:r>
        <w:continuationSeparator/>
      </w:r>
    </w:p>
    <w:p w:rsidR="00B0194C" w:rsidRDefault="00B0194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TimesNewRomanPSMT">
    <w:altName w:val="Times New Roman"/>
    <w:charset w:val="EE"/>
    <w:family w:val="auto"/>
    <w:pitch w:val="variable"/>
    <w:sig w:usb0="00000001" w:usb1="08070000" w:usb2="00000010" w:usb3="00000000" w:csb0="00020000" w:csb1="00000000"/>
  </w:font>
  <w:font w:name="Arial Narrow">
    <w:panose1 w:val="020B0606020202030204"/>
    <w:charset w:val="EE"/>
    <w:family w:val="swiss"/>
    <w:pitch w:val="variable"/>
    <w:sig w:usb0="00000287" w:usb1="00000800" w:usb2="00000000" w:usb3="00000000" w:csb0="0000009F" w:csb1="00000000"/>
  </w:font>
  <w:font w:name="Tahoma">
    <w:panose1 w:val="020B0604030504040204"/>
    <w:charset w:val="EE"/>
    <w:family w:val="swiss"/>
    <w:pitch w:val="variable"/>
    <w:sig w:usb0="E1002EFF" w:usb1="C000605B" w:usb2="00000029" w:usb3="00000000" w:csb0="000101FF" w:csb1="00000000"/>
  </w:font>
  <w:font w:name="Lucida Sans Unicode">
    <w:panose1 w:val="020B0602030504020204"/>
    <w:charset w:val="EE"/>
    <w:family w:val="swiss"/>
    <w:pitch w:val="variable"/>
    <w:sig w:usb0="80000AFF" w:usb1="0000396B" w:usb2="00000000" w:usb3="00000000" w:csb0="000000BF" w:csb1="00000000"/>
  </w:font>
  <w:font w:name="Calibri">
    <w:panose1 w:val="020F0502020204030204"/>
    <w:charset w:val="EE"/>
    <w:family w:val="swiss"/>
    <w:pitch w:val="variable"/>
    <w:sig w:usb0="E00002FF" w:usb1="4000ACFF" w:usb2="00000001" w:usb3="00000000" w:csb0="0000019F" w:csb1="00000000"/>
  </w:font>
  <w:font w:name="Arial MT">
    <w:altName w:val="Arial"/>
    <w:panose1 w:val="00000000000000000000"/>
    <w:charset w:val="00"/>
    <w:family w:val="swiss"/>
    <w:notTrueType/>
    <w:pitch w:val="default"/>
    <w:sig w:usb0="00000003" w:usb1="00000000" w:usb2="00000000" w:usb3="00000000" w:csb0="00000001" w:csb1="00000000"/>
  </w:font>
  <w:font w:name="Times Roman YU">
    <w:altName w:val="Courier New"/>
    <w:panose1 w:val="00000000000000000000"/>
    <w:charset w:val="00"/>
    <w:family w:val="roman"/>
    <w:notTrueType/>
    <w:pitch w:val="variable"/>
    <w:sig w:usb0="00000003" w:usb1="00000000" w:usb2="00000000" w:usb3="00000000" w:csb0="00000001" w:csb1="00000000"/>
  </w:font>
  <w:font w:name="Book-Cirilica">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 w:name="MS Mincho">
    <w:altName w:val="ＭＳ 明朝"/>
    <w:panose1 w:val="02020609040205080304"/>
    <w:charset w:val="80"/>
    <w:family w:val="modern"/>
    <w:pitch w:val="fixed"/>
    <w:sig w:usb0="E00002FF" w:usb1="6AC7FDFB" w:usb2="00000012" w:usb3="00000000" w:csb0="0002009F" w:csb1="00000000"/>
  </w:font>
  <w:font w:name="Franklin Gothic Medium Cond">
    <w:panose1 w:val="020B0606030402020204"/>
    <w:charset w:val="EE"/>
    <w:family w:val="swiss"/>
    <w:pitch w:val="variable"/>
    <w:sig w:usb0="00000287" w:usb1="00000000" w:usb2="00000000" w:usb3="00000000" w:csb0="0000009F" w:csb1="00000000"/>
  </w:font>
  <w:font w:name="CHelvPlain">
    <w:panose1 w:val="00000000000000000000"/>
    <w:charset w:val="00"/>
    <w:family w:val="auto"/>
    <w:notTrueType/>
    <w:pitch w:val="variable"/>
    <w:sig w:usb0="00000003" w:usb1="00000000" w:usb2="00000000" w:usb3="00000000" w:csb0="00000001" w:csb1="00000000"/>
  </w:font>
  <w:font w:name="HelveticaPlain">
    <w:panose1 w:val="00000000000000000000"/>
    <w:charset w:val="00"/>
    <w:family w:val="auto"/>
    <w:notTrueType/>
    <w:pitch w:val="variable"/>
    <w:sig w:usb0="00000003" w:usb1="00000000" w:usb2="00000000" w:usb3="00000000" w:csb0="00000001" w:csb1="00000000"/>
  </w:font>
  <w:font w:name="StarSymbol">
    <w:altName w:val="Arial Unicode MS"/>
    <w:panose1 w:val="00000000000000000000"/>
    <w:charset w:val="02"/>
    <w:family w:val="auto"/>
    <w:notTrueType/>
    <w:pitch w:val="default"/>
  </w:font>
  <w:font w:name="FuturaA Md BT">
    <w:altName w:val="ITC Avant Garde Gothic"/>
    <w:panose1 w:val="00000000000000000000"/>
    <w:charset w:val="00"/>
    <w:family w:val="swiss"/>
    <w:notTrueType/>
    <w:pitch w:val="variable"/>
    <w:sig w:usb0="00000003" w:usb1="00000000" w:usb2="00000000" w:usb3="00000000" w:csb0="00000001" w:csb1="00000000"/>
  </w:font>
  <w:font w:name="HelveticaBold">
    <w:panose1 w:val="00000000000000000000"/>
    <w:charset w:val="00"/>
    <w:family w:val="auto"/>
    <w:notTrueType/>
    <w:pitch w:val="variable"/>
    <w:sig w:usb0="00000003" w:usb1="00000000" w:usb2="00000000" w:usb3="00000000" w:csb0="00000001" w:csb1="00000000"/>
  </w:font>
  <w:font w:name="Optima">
    <w:altName w:val="Times New Roman"/>
    <w:panose1 w:val="00000000000000000000"/>
    <w:charset w:val="EE"/>
    <w:family w:val="swiss"/>
    <w:notTrueType/>
    <w:pitch w:val="variable"/>
    <w:sig w:usb0="00000007" w:usb1="00000000" w:usb2="00000000" w:usb3="00000000" w:csb0="00000003" w:csb1="00000000"/>
  </w:font>
  <w:font w:name="CTimesRoman">
    <w:altName w:val="Tahoma"/>
    <w:panose1 w:val="00000000000000000000"/>
    <w:charset w:val="00"/>
    <w:family w:val="auto"/>
    <w:notTrueType/>
    <w:pitch w:val="variable"/>
    <w:sig w:usb0="00000003" w:usb1="00000000" w:usb2="00000000" w:usb3="00000000" w:csb0="00000001" w:csb1="00000000"/>
  </w:font>
  <w:font w:name="CTimesBold">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 w:name="Cambria Math">
    <w:panose1 w:val="02040503050406030204"/>
    <w:charset w:val="EE"/>
    <w:family w:val="roman"/>
    <w:pitch w:val="variable"/>
    <w:sig w:usb0="E00002FF" w:usb1="420024FF" w:usb2="00000000" w:usb3="00000000" w:csb0="0000019F" w:csb1="00000000"/>
  </w:font>
  <w:font w:name="TimesNewRomanPS-BoldMT">
    <w:altName w:val="Arial Unicode MS"/>
    <w:charset w:val="EE"/>
    <w:family w:val="auto"/>
    <w:pitch w:val="variable"/>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437E" w:rsidRDefault="008A437E" w:rsidP="00841BE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8A437E" w:rsidRDefault="008A437E" w:rsidP="00841BE7">
    <w:pPr>
      <w:pStyle w:val="Footer"/>
      <w:ind w:right="360"/>
    </w:pPr>
  </w:p>
  <w:p w:rsidR="008A437E" w:rsidRDefault="008A437E" w:rsidP="00F73042"/>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437E" w:rsidRPr="00EC5BB4" w:rsidRDefault="008A437E"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014BA5">
      <w:rPr>
        <w:rStyle w:val="PageNumber"/>
        <w:rFonts w:cs="Arial"/>
        <w:b/>
        <w:noProof/>
        <w:szCs w:val="24"/>
      </w:rPr>
      <w:t>12</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014BA5">
      <w:rPr>
        <w:rStyle w:val="PageNumber"/>
        <w:rFonts w:cs="Arial"/>
        <w:b/>
        <w:noProof/>
        <w:szCs w:val="24"/>
      </w:rPr>
      <w:t>59</w:t>
    </w:r>
    <w:r w:rsidRPr="00EC5BB4">
      <w:rPr>
        <w:rStyle w:val="PageNumber"/>
        <w:rFonts w:cs="Arial"/>
        <w:b/>
        <w:szCs w:val="24"/>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437E" w:rsidRPr="00EC5BB4" w:rsidRDefault="008A437E" w:rsidP="004276AD">
    <w:pPr>
      <w:pStyle w:val="Footer"/>
      <w:pBdr>
        <w:top w:val="single" w:sz="4" w:space="3" w:color="auto"/>
      </w:pBdr>
      <w:jc w:val="right"/>
      <w:rPr>
        <w:szCs w:val="24"/>
      </w:rPr>
    </w:pPr>
    <w:r w:rsidRPr="00EC5BB4">
      <w:rPr>
        <w:rFonts w:cs="Arial"/>
        <w:b/>
        <w:szCs w:val="24"/>
      </w:rPr>
      <w:t xml:space="preserve">Страна </w:t>
    </w:r>
    <w:r w:rsidRPr="00EC5BB4">
      <w:rPr>
        <w:rStyle w:val="PageNumber"/>
        <w:rFonts w:cs="Arial"/>
        <w:b/>
        <w:szCs w:val="24"/>
      </w:rPr>
      <w:fldChar w:fldCharType="begin"/>
    </w:r>
    <w:r w:rsidRPr="00EC5BB4">
      <w:rPr>
        <w:rStyle w:val="PageNumber"/>
        <w:rFonts w:cs="Arial"/>
        <w:b/>
        <w:szCs w:val="24"/>
      </w:rPr>
      <w:instrText xml:space="preserve"> PAGE </w:instrText>
    </w:r>
    <w:r w:rsidRPr="00EC5BB4">
      <w:rPr>
        <w:rStyle w:val="PageNumber"/>
        <w:rFonts w:cs="Arial"/>
        <w:b/>
        <w:szCs w:val="24"/>
      </w:rPr>
      <w:fldChar w:fldCharType="separate"/>
    </w:r>
    <w:r w:rsidR="00014BA5">
      <w:rPr>
        <w:rStyle w:val="PageNumber"/>
        <w:rFonts w:cs="Arial"/>
        <w:b/>
        <w:noProof/>
        <w:szCs w:val="24"/>
      </w:rPr>
      <w:t>1</w:t>
    </w:r>
    <w:r w:rsidRPr="00EC5BB4">
      <w:rPr>
        <w:rStyle w:val="PageNumber"/>
        <w:rFonts w:cs="Arial"/>
        <w:b/>
        <w:szCs w:val="24"/>
      </w:rPr>
      <w:fldChar w:fldCharType="end"/>
    </w:r>
    <w:r w:rsidRPr="00EC5BB4">
      <w:rPr>
        <w:rStyle w:val="PageNumber"/>
        <w:rFonts w:cs="Arial"/>
        <w:b/>
        <w:szCs w:val="24"/>
      </w:rPr>
      <w:t xml:space="preserve"> од </w:t>
    </w:r>
    <w:r w:rsidRPr="00EC5BB4">
      <w:rPr>
        <w:rStyle w:val="PageNumber"/>
        <w:rFonts w:cs="Arial"/>
        <w:b/>
        <w:szCs w:val="24"/>
      </w:rPr>
      <w:fldChar w:fldCharType="begin"/>
    </w:r>
    <w:r w:rsidRPr="00EC5BB4">
      <w:rPr>
        <w:rStyle w:val="PageNumber"/>
        <w:rFonts w:cs="Arial"/>
        <w:b/>
        <w:szCs w:val="24"/>
      </w:rPr>
      <w:instrText xml:space="preserve"> NUMPAGES </w:instrText>
    </w:r>
    <w:r w:rsidRPr="00EC5BB4">
      <w:rPr>
        <w:rStyle w:val="PageNumber"/>
        <w:rFonts w:cs="Arial"/>
        <w:b/>
        <w:szCs w:val="24"/>
      </w:rPr>
      <w:fldChar w:fldCharType="separate"/>
    </w:r>
    <w:r w:rsidR="00014BA5">
      <w:rPr>
        <w:rStyle w:val="PageNumber"/>
        <w:rFonts w:cs="Arial"/>
        <w:b/>
        <w:noProof/>
        <w:szCs w:val="24"/>
      </w:rPr>
      <w:t>59</w:t>
    </w:r>
    <w:r w:rsidRPr="00EC5BB4">
      <w:rPr>
        <w:rStyle w:val="PageNumber"/>
        <w:rFonts w:cs="Arial"/>
        <w:b/>
        <w:szCs w:val="24"/>
      </w:rPr>
      <w:fldChar w:fldCharType="end"/>
    </w:r>
  </w:p>
  <w:p w:rsidR="008A437E" w:rsidRDefault="008A437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0194C" w:rsidRDefault="00B0194C">
      <w:r>
        <w:separator/>
      </w:r>
    </w:p>
    <w:p w:rsidR="00B0194C" w:rsidRDefault="00B0194C"/>
  </w:footnote>
  <w:footnote w:type="continuationSeparator" w:id="0">
    <w:p w:rsidR="00B0194C" w:rsidRDefault="00B0194C">
      <w:r>
        <w:continuationSeparator/>
      </w:r>
    </w:p>
    <w:p w:rsidR="00B0194C" w:rsidRDefault="00B0194C"/>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437E" w:rsidRDefault="008A437E" w:rsidP="004276AD">
    <w:pPr>
      <w:pStyle w:val="Header"/>
      <w:rPr>
        <w:sz w:val="20"/>
      </w:rPr>
    </w:pPr>
  </w:p>
  <w:p w:rsidR="008A437E" w:rsidRDefault="008A437E" w:rsidP="00ED1FC8">
    <w:pPr>
      <w:pStyle w:val="Header"/>
      <w:spacing w:before="0"/>
      <w:rPr>
        <w:szCs w:val="24"/>
        <w:lang w:val="sr-Cyrl-RS"/>
      </w:rPr>
    </w:pPr>
    <w:r w:rsidRPr="00EC5BB4">
      <w:rPr>
        <w:szCs w:val="24"/>
      </w:rPr>
      <w:t>ЈП „Електропривреда Србије</w:t>
    </w:r>
    <w:proofErr w:type="gramStart"/>
    <w:r w:rsidRPr="00EC5BB4">
      <w:rPr>
        <w:szCs w:val="24"/>
      </w:rPr>
      <w:t>“ Београд</w:t>
    </w:r>
    <w:proofErr w:type="gramEnd"/>
    <w:r w:rsidRPr="00EC5BB4">
      <w:rPr>
        <w:szCs w:val="24"/>
      </w:rPr>
      <w:t xml:space="preserve">   Конкурсна документација</w:t>
    </w:r>
  </w:p>
  <w:p w:rsidR="008A437E" w:rsidRPr="00432117" w:rsidRDefault="008A437E" w:rsidP="00CE7415">
    <w:pPr>
      <w:pStyle w:val="Header"/>
      <w:spacing w:before="0"/>
      <w:jc w:val="left"/>
      <w:rPr>
        <w:szCs w:val="24"/>
        <w:lang w:val="sr-Cyrl-RS"/>
      </w:rPr>
    </w:pPr>
    <w:r w:rsidRPr="00EC5BB4">
      <w:rPr>
        <w:szCs w:val="24"/>
      </w:rPr>
      <w:t>ЈН</w:t>
    </w:r>
    <w:r>
      <w:rPr>
        <w:szCs w:val="24"/>
        <w:lang w:val="sr-Cyrl-RS"/>
      </w:rPr>
      <w:t xml:space="preserve"> </w:t>
    </w:r>
    <w:r w:rsidRPr="00862B10">
      <w:rPr>
        <w:szCs w:val="24"/>
      </w:rPr>
      <w:t>3000/</w:t>
    </w:r>
    <w:r>
      <w:rPr>
        <w:szCs w:val="24"/>
        <w:lang w:val="sr-Cyrl-RS"/>
      </w:rPr>
      <w:t>0420/2018</w:t>
    </w:r>
    <w:r>
      <w:rPr>
        <w:szCs w:val="24"/>
      </w:rPr>
      <w:t xml:space="preserve"> </w:t>
    </w:r>
    <w:r w:rsidRPr="00862B10">
      <w:rPr>
        <w:szCs w:val="24"/>
      </w:rPr>
      <w:t>(</w:t>
    </w:r>
    <w:r>
      <w:rPr>
        <w:szCs w:val="24"/>
        <w:lang w:val="sr-Cyrl-RS"/>
      </w:rPr>
      <w:t>НН</w:t>
    </w:r>
    <w:r>
      <w:rPr>
        <w:szCs w:val="24"/>
        <w:lang w:val="sr-Latn-RS"/>
      </w:rPr>
      <w:t xml:space="preserve"> </w:t>
    </w:r>
    <w:r>
      <w:rPr>
        <w:szCs w:val="24"/>
        <w:lang w:val="sr-Cyrl-RS"/>
      </w:rPr>
      <w:t>315/2018</w:t>
    </w:r>
    <w:r w:rsidRPr="00862B10">
      <w:rPr>
        <w:szCs w:val="24"/>
      </w:rPr>
      <w:t>)</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A437E" w:rsidRDefault="008A437E" w:rsidP="004276AD">
    <w:pPr>
      <w:pStyle w:val="Header"/>
    </w:pPr>
  </w:p>
  <w:p w:rsidR="008A437E" w:rsidRDefault="008A437E" w:rsidP="00CE7415">
    <w:pPr>
      <w:pStyle w:val="Header"/>
      <w:spacing w:before="0"/>
      <w:jc w:val="left"/>
      <w:rPr>
        <w:szCs w:val="24"/>
      </w:rPr>
    </w:pPr>
    <w:r w:rsidRPr="00113B84">
      <w:rPr>
        <w:szCs w:val="24"/>
      </w:rPr>
      <w:t>ЈП „Електропривреда Србије</w:t>
    </w:r>
    <w:proofErr w:type="gramStart"/>
    <w:r w:rsidRPr="00113B84">
      <w:rPr>
        <w:szCs w:val="24"/>
      </w:rPr>
      <w:t>“ Београд</w:t>
    </w:r>
    <w:proofErr w:type="gramEnd"/>
    <w:r w:rsidRPr="00113B84">
      <w:rPr>
        <w:szCs w:val="24"/>
      </w:rPr>
      <w:t xml:space="preserve"> </w:t>
    </w:r>
    <w:r>
      <w:rPr>
        <w:szCs w:val="24"/>
      </w:rPr>
      <w:t xml:space="preserve"> </w:t>
    </w:r>
    <w:r w:rsidRPr="00113B84">
      <w:rPr>
        <w:szCs w:val="24"/>
      </w:rPr>
      <w:t xml:space="preserve"> Конкурсна документација </w:t>
    </w:r>
  </w:p>
  <w:p w:rsidR="008A437E" w:rsidRPr="00113B84" w:rsidRDefault="008A437E" w:rsidP="00CE7415">
    <w:pPr>
      <w:pStyle w:val="Header"/>
      <w:spacing w:before="0"/>
      <w:jc w:val="left"/>
      <w:rPr>
        <w:szCs w:val="24"/>
      </w:rPr>
    </w:pPr>
    <w:r w:rsidRPr="00113B84">
      <w:rPr>
        <w:szCs w:val="24"/>
      </w:rPr>
      <w:t>ЈН</w:t>
    </w:r>
    <w:r>
      <w:rPr>
        <w:szCs w:val="24"/>
      </w:rPr>
      <w:t xml:space="preserve"> </w:t>
    </w:r>
    <w:r w:rsidRPr="00862B10">
      <w:rPr>
        <w:szCs w:val="24"/>
      </w:rPr>
      <w:t>3000/</w:t>
    </w:r>
    <w:r>
      <w:rPr>
        <w:szCs w:val="24"/>
        <w:lang w:val="sr-Cyrl-RS"/>
      </w:rPr>
      <w:t>0420/2018</w:t>
    </w:r>
    <w:r>
      <w:rPr>
        <w:szCs w:val="24"/>
      </w:rPr>
      <w:t xml:space="preserve"> </w:t>
    </w:r>
    <w:r w:rsidRPr="00862B10">
      <w:rPr>
        <w:szCs w:val="24"/>
      </w:rPr>
      <w:t>(</w:t>
    </w:r>
    <w:r>
      <w:rPr>
        <w:szCs w:val="24"/>
        <w:lang w:val="sr-Cyrl-RS"/>
      </w:rPr>
      <w:t>НН</w:t>
    </w:r>
    <w:r>
      <w:rPr>
        <w:szCs w:val="24"/>
        <w:lang w:val="sr-Latn-RS"/>
      </w:rPr>
      <w:t xml:space="preserve"> </w:t>
    </w:r>
    <w:r>
      <w:rPr>
        <w:szCs w:val="24"/>
        <w:lang w:val="sr-Cyrl-RS"/>
      </w:rPr>
      <w:t>315/2018</w:t>
    </w:r>
    <w:r w:rsidRPr="00862B10">
      <w:rPr>
        <w:szCs w:val="24"/>
      </w:rPr>
      <w:t>)</w:t>
    </w:r>
  </w:p>
  <w:p w:rsidR="008A437E" w:rsidRPr="00210557" w:rsidRDefault="008A437E" w:rsidP="00210557">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45DED000"/>
    <w:name w:val="WW8Num1"/>
    <w:lvl w:ilvl="0">
      <w:start w:val="1"/>
      <w:numFmt w:val="decimal"/>
      <w:lvlText w:val="%1."/>
      <w:lvlJc w:val="left"/>
      <w:pPr>
        <w:tabs>
          <w:tab w:val="num" w:pos="720"/>
        </w:tabs>
        <w:ind w:left="720" w:hanging="363"/>
      </w:pPr>
      <w:rPr>
        <w:rFonts w:hint="default"/>
      </w:rPr>
    </w:lvl>
    <w:lvl w:ilvl="1">
      <w:start w:val="1"/>
      <w:numFmt w:val="lowerLetter"/>
      <w:lvlText w:val="%2)"/>
      <w:lvlJc w:val="left"/>
      <w:pPr>
        <w:tabs>
          <w:tab w:val="num" w:pos="1440"/>
        </w:tabs>
      </w:pPr>
    </w:lvl>
    <w:lvl w:ilvl="2">
      <w:start w:val="1"/>
      <w:numFmt w:val="lowerRoman"/>
      <w:lvlText w:val="%3."/>
      <w:lvlJc w:val="right"/>
      <w:pPr>
        <w:tabs>
          <w:tab w:val="num" w:pos="2160"/>
        </w:tabs>
      </w:pPr>
    </w:lvl>
    <w:lvl w:ilvl="3">
      <w:start w:val="1"/>
      <w:numFmt w:val="decimal"/>
      <w:lvlText w:val="%4."/>
      <w:lvlJc w:val="left"/>
      <w:pPr>
        <w:tabs>
          <w:tab w:val="num" w:pos="2880"/>
        </w:tabs>
      </w:pPr>
    </w:lvl>
    <w:lvl w:ilvl="4">
      <w:start w:val="1"/>
      <w:numFmt w:val="lowerLetter"/>
      <w:lvlText w:val="%5."/>
      <w:lvlJc w:val="left"/>
      <w:pPr>
        <w:tabs>
          <w:tab w:val="num" w:pos="3600"/>
        </w:tabs>
      </w:pPr>
    </w:lvl>
    <w:lvl w:ilvl="5">
      <w:start w:val="1"/>
      <w:numFmt w:val="lowerRoman"/>
      <w:lvlText w:val="%6."/>
      <w:lvlJc w:val="right"/>
      <w:pPr>
        <w:tabs>
          <w:tab w:val="num" w:pos="4320"/>
        </w:tabs>
      </w:pPr>
    </w:lvl>
    <w:lvl w:ilvl="6">
      <w:start w:val="1"/>
      <w:numFmt w:val="decimal"/>
      <w:lvlText w:val="%7."/>
      <w:lvlJc w:val="left"/>
      <w:pPr>
        <w:tabs>
          <w:tab w:val="num" w:pos="5040"/>
        </w:tabs>
      </w:pPr>
    </w:lvl>
    <w:lvl w:ilvl="7">
      <w:start w:val="1"/>
      <w:numFmt w:val="lowerLetter"/>
      <w:lvlText w:val="%8."/>
      <w:lvlJc w:val="left"/>
      <w:pPr>
        <w:tabs>
          <w:tab w:val="num" w:pos="5760"/>
        </w:tabs>
      </w:pPr>
    </w:lvl>
    <w:lvl w:ilvl="8">
      <w:start w:val="1"/>
      <w:numFmt w:val="lowerRoman"/>
      <w:lvlText w:val="%9."/>
      <w:lvlJc w:val="right"/>
      <w:pPr>
        <w:tabs>
          <w:tab w:val="num" w:pos="6480"/>
        </w:tabs>
      </w:pPr>
    </w:lvl>
  </w:abstractNum>
  <w:abstractNum w:abstractNumId="1">
    <w:nsid w:val="00000002"/>
    <w:multiLevelType w:val="singleLevel"/>
    <w:tmpl w:val="00000002"/>
    <w:name w:val="WW8Num2"/>
    <w:lvl w:ilvl="0">
      <w:start w:val="1"/>
      <w:numFmt w:val="bullet"/>
      <w:lvlText w:val="·"/>
      <w:lvlJc w:val="left"/>
      <w:pPr>
        <w:tabs>
          <w:tab w:val="num" w:pos="1080"/>
        </w:tabs>
      </w:pPr>
      <w:rPr>
        <w:rFonts w:ascii="Symbol" w:hAnsi="Symbol"/>
      </w:rPr>
    </w:lvl>
  </w:abstractNum>
  <w:abstractNum w:abstractNumId="2">
    <w:nsid w:val="00000003"/>
    <w:multiLevelType w:val="singleLevel"/>
    <w:tmpl w:val="00000003"/>
    <w:name w:val="WW8Num3"/>
    <w:lvl w:ilvl="0">
      <w:start w:val="1"/>
      <w:numFmt w:val="bullet"/>
      <w:lvlText w:val="·"/>
      <w:lvlJc w:val="left"/>
      <w:pPr>
        <w:tabs>
          <w:tab w:val="num" w:pos="720"/>
        </w:tabs>
      </w:pPr>
      <w:rPr>
        <w:rFonts w:ascii="Symbol" w:hAnsi="Symbol"/>
      </w:rPr>
    </w:lvl>
  </w:abstractNum>
  <w:abstractNum w:abstractNumId="3">
    <w:nsid w:val="00000004"/>
    <w:multiLevelType w:val="singleLevel"/>
    <w:tmpl w:val="00000004"/>
    <w:name w:val="WW8Num4"/>
    <w:lvl w:ilvl="0">
      <w:start w:val="1"/>
      <w:numFmt w:val="bullet"/>
      <w:lvlText w:val="·"/>
      <w:lvlJc w:val="left"/>
      <w:pPr>
        <w:tabs>
          <w:tab w:val="num" w:pos="720"/>
        </w:tabs>
      </w:pPr>
      <w:rPr>
        <w:rFonts w:ascii="Symbol" w:hAnsi="Symbol"/>
      </w:rPr>
    </w:lvl>
  </w:abstractNum>
  <w:abstractNum w:abstractNumId="4">
    <w:nsid w:val="00000005"/>
    <w:multiLevelType w:val="singleLevel"/>
    <w:tmpl w:val="00000005"/>
    <w:name w:val="WW8Num5"/>
    <w:lvl w:ilvl="0">
      <w:start w:val="1"/>
      <w:numFmt w:val="bullet"/>
      <w:lvlText w:val="·"/>
      <w:lvlJc w:val="left"/>
      <w:pPr>
        <w:tabs>
          <w:tab w:val="num" w:pos="720"/>
        </w:tabs>
      </w:pPr>
      <w:rPr>
        <w:rFonts w:ascii="Symbol" w:hAnsi="Symbol" w:cs="Times New Roman"/>
      </w:rPr>
    </w:lvl>
  </w:abstractNum>
  <w:abstractNum w:abstractNumId="5">
    <w:nsid w:val="00000006"/>
    <w:multiLevelType w:val="singleLevel"/>
    <w:tmpl w:val="00000006"/>
    <w:name w:val="WW8Num6"/>
    <w:lvl w:ilvl="0">
      <w:start w:val="1"/>
      <w:numFmt w:val="bullet"/>
      <w:lvlText w:val="·"/>
      <w:lvlJc w:val="left"/>
      <w:pPr>
        <w:tabs>
          <w:tab w:val="num" w:pos="780"/>
        </w:tabs>
      </w:pPr>
      <w:rPr>
        <w:rFonts w:ascii="Symbol" w:hAnsi="Symbol"/>
      </w:rPr>
    </w:lvl>
  </w:abstractNum>
  <w:abstractNum w:abstractNumId="6">
    <w:nsid w:val="00000007"/>
    <w:multiLevelType w:val="singleLevel"/>
    <w:tmpl w:val="00000007"/>
    <w:name w:val="WW8Num7"/>
    <w:lvl w:ilvl="0">
      <w:start w:val="1"/>
      <w:numFmt w:val="decimal"/>
      <w:lvlText w:val="%1."/>
      <w:lvlJc w:val="left"/>
      <w:pPr>
        <w:tabs>
          <w:tab w:val="num" w:pos="1080"/>
        </w:tabs>
      </w:pPr>
    </w:lvl>
  </w:abstractNum>
  <w:abstractNum w:abstractNumId="7">
    <w:nsid w:val="00000008"/>
    <w:multiLevelType w:val="multilevel"/>
    <w:tmpl w:val="488EF712"/>
    <w:name w:val="WW8Num8"/>
    <w:lvl w:ilvl="0">
      <w:start w:val="1"/>
      <w:numFmt w:val="decimal"/>
      <w:lvlText w:val="%1."/>
      <w:lvlJc w:val="left"/>
      <w:pPr>
        <w:tabs>
          <w:tab w:val="num" w:pos="735"/>
        </w:tabs>
        <w:ind w:left="0" w:firstLine="0"/>
      </w:pPr>
      <w:rPr>
        <w:rFonts w:hint="default"/>
        <w:i w:val="0"/>
      </w:rPr>
    </w:lvl>
    <w:lvl w:ilvl="1">
      <w:start w:val="1"/>
      <w:numFmt w:val="decimal"/>
      <w:lvlText w:val="%1.%2."/>
      <w:lvlJc w:val="left"/>
      <w:pPr>
        <w:tabs>
          <w:tab w:val="num" w:pos="1089"/>
        </w:tabs>
        <w:ind w:left="0" w:firstLine="0"/>
      </w:pPr>
      <w:rPr>
        <w:rFonts w:hint="default"/>
      </w:rPr>
    </w:lvl>
    <w:lvl w:ilvl="2">
      <w:start w:val="1"/>
      <w:numFmt w:val="decimal"/>
      <w:lvlText w:val="%1.%2.%3."/>
      <w:lvlJc w:val="left"/>
      <w:pPr>
        <w:tabs>
          <w:tab w:val="num" w:pos="1443"/>
        </w:tabs>
        <w:ind w:left="0" w:firstLine="0"/>
      </w:pPr>
      <w:rPr>
        <w:rFonts w:hint="default"/>
      </w:rPr>
    </w:lvl>
    <w:lvl w:ilvl="3">
      <w:start w:val="1"/>
      <w:numFmt w:val="decimal"/>
      <w:lvlText w:val="%1.%2.%3.%4."/>
      <w:lvlJc w:val="left"/>
      <w:pPr>
        <w:tabs>
          <w:tab w:val="num" w:pos="1797"/>
        </w:tabs>
        <w:ind w:left="0" w:firstLine="0"/>
      </w:pPr>
      <w:rPr>
        <w:rFonts w:hint="default"/>
      </w:rPr>
    </w:lvl>
    <w:lvl w:ilvl="4">
      <w:start w:val="1"/>
      <w:numFmt w:val="decimal"/>
      <w:lvlText w:val="%1.%2.%3.%4.%5."/>
      <w:lvlJc w:val="left"/>
      <w:pPr>
        <w:tabs>
          <w:tab w:val="num" w:pos="2496"/>
        </w:tabs>
        <w:ind w:left="0" w:firstLine="0"/>
      </w:pPr>
      <w:rPr>
        <w:rFonts w:hint="default"/>
      </w:rPr>
    </w:lvl>
    <w:lvl w:ilvl="5">
      <w:start w:val="1"/>
      <w:numFmt w:val="decimal"/>
      <w:lvlText w:val="%1.%2.%3.%4.%5.%6."/>
      <w:lvlJc w:val="left"/>
      <w:pPr>
        <w:tabs>
          <w:tab w:val="num" w:pos="2850"/>
        </w:tabs>
        <w:ind w:left="0" w:firstLine="0"/>
      </w:pPr>
      <w:rPr>
        <w:rFonts w:hint="default"/>
      </w:rPr>
    </w:lvl>
    <w:lvl w:ilvl="6">
      <w:start w:val="1"/>
      <w:numFmt w:val="decimal"/>
      <w:lvlText w:val="%1.%2.%3.%4.%5.%6.%7."/>
      <w:lvlJc w:val="left"/>
      <w:pPr>
        <w:tabs>
          <w:tab w:val="num" w:pos="3204"/>
        </w:tabs>
        <w:ind w:left="0" w:firstLine="0"/>
      </w:pPr>
      <w:rPr>
        <w:rFonts w:hint="default"/>
      </w:rPr>
    </w:lvl>
    <w:lvl w:ilvl="7">
      <w:start w:val="1"/>
      <w:numFmt w:val="decimal"/>
      <w:lvlText w:val="%1.%2.%3.%4.%5.%6.%7.%8."/>
      <w:lvlJc w:val="left"/>
      <w:pPr>
        <w:tabs>
          <w:tab w:val="num" w:pos="3918"/>
        </w:tabs>
        <w:ind w:left="0" w:firstLine="0"/>
      </w:pPr>
      <w:rPr>
        <w:rFonts w:hint="default"/>
      </w:rPr>
    </w:lvl>
    <w:lvl w:ilvl="8">
      <w:start w:val="1"/>
      <w:numFmt w:val="decimal"/>
      <w:lvlText w:val="%1.%2.%3.%4.%5.%6.%7.%8.%9."/>
      <w:lvlJc w:val="left"/>
      <w:pPr>
        <w:tabs>
          <w:tab w:val="num" w:pos="4272"/>
        </w:tabs>
        <w:ind w:left="0" w:firstLine="0"/>
      </w:pPr>
      <w:rPr>
        <w:rFonts w:hint="default"/>
      </w:rPr>
    </w:lvl>
  </w:abstractNum>
  <w:abstractNum w:abstractNumId="8">
    <w:nsid w:val="00000009"/>
    <w:multiLevelType w:val="multilevel"/>
    <w:tmpl w:val="00000009"/>
    <w:name w:val="WW8Num9"/>
    <w:lvl w:ilvl="0">
      <w:start w:val="2"/>
      <w:numFmt w:val="decimal"/>
      <w:lvlText w:val="%1"/>
      <w:lvlJc w:val="left"/>
      <w:pPr>
        <w:tabs>
          <w:tab w:val="num" w:pos="720"/>
        </w:tabs>
      </w:pPr>
    </w:lvl>
    <w:lvl w:ilvl="1">
      <w:start w:val="4"/>
      <w:numFmt w:val="decimal"/>
      <w:lvlText w:val="%1.%2"/>
      <w:lvlJc w:val="left"/>
      <w:pPr>
        <w:tabs>
          <w:tab w:val="num" w:pos="720"/>
        </w:tabs>
      </w:pPr>
    </w:lvl>
    <w:lvl w:ilvl="2">
      <w:start w:val="2"/>
      <w:numFmt w:val="decimal"/>
      <w:lvlText w:val="%1.%2.%3"/>
      <w:lvlJc w:val="left"/>
      <w:pPr>
        <w:tabs>
          <w:tab w:val="num" w:pos="720"/>
        </w:tabs>
      </w:pPr>
    </w:lvl>
    <w:lvl w:ilvl="3">
      <w:start w:val="1"/>
      <w:numFmt w:val="decimal"/>
      <w:lvlText w:val="%1.%2.%3.%4"/>
      <w:lvlJc w:val="left"/>
      <w:pPr>
        <w:tabs>
          <w:tab w:val="num" w:pos="720"/>
        </w:tabs>
      </w:pPr>
    </w:lvl>
    <w:lvl w:ilvl="4">
      <w:start w:val="1"/>
      <w:numFmt w:val="decimal"/>
      <w:lvlText w:val="%1.%2.%3.%4.%5"/>
      <w:lvlJc w:val="left"/>
      <w:pPr>
        <w:tabs>
          <w:tab w:val="num" w:pos="1080"/>
        </w:tabs>
      </w:pPr>
    </w:lvl>
    <w:lvl w:ilvl="5">
      <w:start w:val="1"/>
      <w:numFmt w:val="decimal"/>
      <w:lvlText w:val="%1.%2.%3.%4.%5.%6"/>
      <w:lvlJc w:val="left"/>
      <w:pPr>
        <w:tabs>
          <w:tab w:val="num" w:pos="1080"/>
        </w:tabs>
      </w:pPr>
    </w:lvl>
    <w:lvl w:ilvl="6">
      <w:start w:val="1"/>
      <w:numFmt w:val="decimal"/>
      <w:lvlText w:val="%1.%2.%3.%4.%5.%6.%7"/>
      <w:lvlJc w:val="left"/>
      <w:pPr>
        <w:tabs>
          <w:tab w:val="num" w:pos="1440"/>
        </w:tabs>
      </w:pPr>
    </w:lvl>
    <w:lvl w:ilvl="7">
      <w:start w:val="1"/>
      <w:numFmt w:val="decimal"/>
      <w:lvlText w:val="%1.%2.%3.%4.%5.%6.%7.%8"/>
      <w:lvlJc w:val="left"/>
      <w:pPr>
        <w:tabs>
          <w:tab w:val="num" w:pos="1440"/>
        </w:tabs>
      </w:pPr>
    </w:lvl>
    <w:lvl w:ilvl="8">
      <w:start w:val="1"/>
      <w:numFmt w:val="decimal"/>
      <w:lvlText w:val="%1.%2.%3.%4.%5.%6.%7.%8.%9"/>
      <w:lvlJc w:val="left"/>
      <w:pPr>
        <w:tabs>
          <w:tab w:val="num" w:pos="1440"/>
        </w:tabs>
      </w:pPr>
    </w:lvl>
  </w:abstractNum>
  <w:abstractNum w:abstractNumId="9">
    <w:nsid w:val="0000000A"/>
    <w:multiLevelType w:val="singleLevel"/>
    <w:tmpl w:val="0000000A"/>
    <w:name w:val="WW8Num10"/>
    <w:lvl w:ilvl="0">
      <w:start w:val="1"/>
      <w:numFmt w:val="upperRoman"/>
      <w:lvlText w:val="%1."/>
      <w:lvlJc w:val="right"/>
      <w:pPr>
        <w:tabs>
          <w:tab w:val="num" w:pos="720"/>
        </w:tabs>
      </w:pPr>
    </w:lvl>
  </w:abstractNum>
  <w:abstractNum w:abstractNumId="10">
    <w:nsid w:val="0000000B"/>
    <w:multiLevelType w:val="singleLevel"/>
    <w:tmpl w:val="0000000B"/>
    <w:name w:val="WW8Num11"/>
    <w:lvl w:ilvl="0">
      <w:start w:val="1"/>
      <w:numFmt w:val="bullet"/>
      <w:lvlText w:val="·"/>
      <w:lvlJc w:val="left"/>
      <w:pPr>
        <w:tabs>
          <w:tab w:val="num" w:pos="770"/>
        </w:tabs>
      </w:pPr>
      <w:rPr>
        <w:rFonts w:ascii="Symbol" w:hAnsi="Symbol"/>
      </w:rPr>
    </w:lvl>
  </w:abstractNum>
  <w:abstractNum w:abstractNumId="11">
    <w:nsid w:val="0000000C"/>
    <w:multiLevelType w:val="singleLevel"/>
    <w:tmpl w:val="0000000C"/>
    <w:name w:val="WW8Num12"/>
    <w:lvl w:ilvl="0">
      <w:start w:val="1"/>
      <w:numFmt w:val="decimal"/>
      <w:lvlText w:val="%1"/>
      <w:lvlJc w:val="left"/>
      <w:pPr>
        <w:tabs>
          <w:tab w:val="num" w:pos="720"/>
        </w:tabs>
      </w:pPr>
    </w:lvl>
  </w:abstractNum>
  <w:abstractNum w:abstractNumId="12">
    <w:nsid w:val="0000000D"/>
    <w:multiLevelType w:val="multilevel"/>
    <w:tmpl w:val="0000000D"/>
    <w:name w:val="WW8Num13"/>
    <w:lvl w:ilvl="0">
      <w:start w:val="2"/>
      <w:numFmt w:val="decimal"/>
      <w:lvlText w:val="%1."/>
      <w:lvlJc w:val="left"/>
      <w:pPr>
        <w:tabs>
          <w:tab w:val="num" w:pos="657"/>
        </w:tabs>
      </w:pPr>
    </w:lvl>
    <w:lvl w:ilvl="1">
      <w:start w:val="3"/>
      <w:numFmt w:val="decimal"/>
      <w:lvlText w:val="%1.%2."/>
      <w:lvlJc w:val="left"/>
      <w:pPr>
        <w:tabs>
          <w:tab w:val="num" w:pos="893"/>
        </w:tabs>
      </w:pPr>
    </w:lvl>
    <w:lvl w:ilvl="2">
      <w:start w:val="1"/>
      <w:numFmt w:val="decimal"/>
      <w:lvlText w:val="%1.%2.%3."/>
      <w:lvlJc w:val="left"/>
      <w:pPr>
        <w:tabs>
          <w:tab w:val="num" w:pos="1192"/>
        </w:tabs>
      </w:pPr>
    </w:lvl>
    <w:lvl w:ilvl="3">
      <w:start w:val="2"/>
      <w:numFmt w:val="decimal"/>
      <w:lvlText w:val="%1.%2.%3.%4."/>
      <w:lvlJc w:val="left"/>
      <w:pPr>
        <w:tabs>
          <w:tab w:val="num" w:pos="1428"/>
        </w:tabs>
      </w:pPr>
    </w:lvl>
    <w:lvl w:ilvl="4">
      <w:start w:val="1"/>
      <w:numFmt w:val="decimal"/>
      <w:lvlText w:val="%1.%2.%3.%4.%5."/>
      <w:lvlJc w:val="left"/>
      <w:pPr>
        <w:tabs>
          <w:tab w:val="num" w:pos="2024"/>
        </w:tabs>
      </w:pPr>
    </w:lvl>
    <w:lvl w:ilvl="5">
      <w:start w:val="1"/>
      <w:numFmt w:val="decimal"/>
      <w:lvlText w:val="%1.%2.%3.%4.%5.%6."/>
      <w:lvlJc w:val="left"/>
      <w:pPr>
        <w:tabs>
          <w:tab w:val="num" w:pos="2260"/>
        </w:tabs>
      </w:pPr>
    </w:lvl>
    <w:lvl w:ilvl="6">
      <w:start w:val="1"/>
      <w:numFmt w:val="decimal"/>
      <w:lvlText w:val="%1.%2.%3.%4.%5.%6.%7."/>
      <w:lvlJc w:val="left"/>
      <w:pPr>
        <w:tabs>
          <w:tab w:val="num" w:pos="2856"/>
        </w:tabs>
      </w:pPr>
    </w:lvl>
    <w:lvl w:ilvl="7">
      <w:start w:val="1"/>
      <w:numFmt w:val="decimal"/>
      <w:lvlText w:val="%1.%2.%3.%4.%5.%6.%7.%8."/>
      <w:lvlJc w:val="left"/>
      <w:pPr>
        <w:tabs>
          <w:tab w:val="num" w:pos="3092"/>
        </w:tabs>
      </w:pPr>
    </w:lvl>
    <w:lvl w:ilvl="8">
      <w:start w:val="1"/>
      <w:numFmt w:val="decimal"/>
      <w:lvlText w:val="%1.%2.%3.%4.%5.%6.%7.%8.%9."/>
      <w:lvlJc w:val="left"/>
      <w:pPr>
        <w:tabs>
          <w:tab w:val="num" w:pos="3688"/>
        </w:tabs>
      </w:pPr>
    </w:lvl>
  </w:abstractNum>
  <w:abstractNum w:abstractNumId="13">
    <w:nsid w:val="0000000E"/>
    <w:multiLevelType w:val="singleLevel"/>
    <w:tmpl w:val="0000000E"/>
    <w:name w:val="WW8Num14"/>
    <w:lvl w:ilvl="0">
      <w:start w:val="1"/>
      <w:numFmt w:val="decimal"/>
      <w:lvlText w:val="%1."/>
      <w:lvlJc w:val="left"/>
      <w:pPr>
        <w:tabs>
          <w:tab w:val="num" w:pos="720"/>
        </w:tabs>
      </w:pPr>
    </w:lvl>
  </w:abstractNum>
  <w:abstractNum w:abstractNumId="14">
    <w:nsid w:val="0000000F"/>
    <w:multiLevelType w:val="singleLevel"/>
    <w:tmpl w:val="0000000F"/>
    <w:name w:val="WW8Num15"/>
    <w:lvl w:ilvl="0">
      <w:start w:val="1"/>
      <w:numFmt w:val="bullet"/>
      <w:lvlText w:val="·"/>
      <w:lvlJc w:val="left"/>
      <w:pPr>
        <w:tabs>
          <w:tab w:val="num" w:pos="720"/>
        </w:tabs>
      </w:pPr>
      <w:rPr>
        <w:rFonts w:ascii="Symbol" w:hAnsi="Symbol"/>
      </w:rPr>
    </w:lvl>
  </w:abstractNum>
  <w:abstractNum w:abstractNumId="15">
    <w:nsid w:val="00000010"/>
    <w:multiLevelType w:val="singleLevel"/>
    <w:tmpl w:val="00000010"/>
    <w:name w:val="WW8Num16"/>
    <w:lvl w:ilvl="0">
      <w:start w:val="1"/>
      <w:numFmt w:val="bullet"/>
      <w:lvlText w:val="·"/>
      <w:lvlJc w:val="left"/>
      <w:pPr>
        <w:tabs>
          <w:tab w:val="num" w:pos="720"/>
        </w:tabs>
      </w:pPr>
      <w:rPr>
        <w:rFonts w:ascii="Symbol" w:hAnsi="Symbol" w:cs="Times New Roman"/>
      </w:rPr>
    </w:lvl>
  </w:abstractNum>
  <w:abstractNum w:abstractNumId="16">
    <w:nsid w:val="00000011"/>
    <w:multiLevelType w:val="singleLevel"/>
    <w:tmpl w:val="00000011"/>
    <w:name w:val="WW8Num17"/>
    <w:lvl w:ilvl="0">
      <w:start w:val="1"/>
      <w:numFmt w:val="bullet"/>
      <w:lvlText w:val="·"/>
      <w:lvlJc w:val="left"/>
      <w:pPr>
        <w:tabs>
          <w:tab w:val="num" w:pos="1080"/>
        </w:tabs>
      </w:pPr>
      <w:rPr>
        <w:rFonts w:ascii="Symbol" w:hAnsi="Symbol"/>
      </w:rPr>
    </w:lvl>
  </w:abstractNum>
  <w:abstractNum w:abstractNumId="17">
    <w:nsid w:val="00000012"/>
    <w:multiLevelType w:val="multilevel"/>
    <w:tmpl w:val="7F4C09A2"/>
    <w:name w:val="WW8Num18"/>
    <w:lvl w:ilvl="0">
      <w:start w:val="1"/>
      <w:numFmt w:val="decimal"/>
      <w:lvlText w:val="%1."/>
      <w:lvlJc w:val="left"/>
      <w:pPr>
        <w:tabs>
          <w:tab w:val="num" w:pos="360"/>
        </w:tabs>
      </w:pPr>
    </w:lvl>
    <w:lvl w:ilvl="1">
      <w:start w:val="2"/>
      <w:numFmt w:val="decimal"/>
      <w:isLgl/>
      <w:lvlText w:val="%1.%2."/>
      <w:lvlJc w:val="left"/>
      <w:pPr>
        <w:tabs>
          <w:tab w:val="num" w:pos="675"/>
        </w:tabs>
        <w:ind w:left="675" w:hanging="495"/>
      </w:pPr>
      <w:rPr>
        <w:rFonts w:hint="default"/>
      </w:rPr>
    </w:lvl>
    <w:lvl w:ilvl="2">
      <w:start w:val="2"/>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260"/>
        </w:tabs>
        <w:ind w:left="1260" w:hanging="720"/>
      </w:pPr>
      <w:rPr>
        <w:rFonts w:hint="default"/>
      </w:rPr>
    </w:lvl>
    <w:lvl w:ilvl="4">
      <w:start w:val="1"/>
      <w:numFmt w:val="decimal"/>
      <w:isLgl/>
      <w:lvlText w:val="%1.%2.%3.%4.%5."/>
      <w:lvlJc w:val="left"/>
      <w:pPr>
        <w:tabs>
          <w:tab w:val="num" w:pos="1800"/>
        </w:tabs>
        <w:ind w:left="1800" w:hanging="1080"/>
      </w:pPr>
      <w:rPr>
        <w:rFonts w:hint="default"/>
      </w:rPr>
    </w:lvl>
    <w:lvl w:ilvl="5">
      <w:start w:val="1"/>
      <w:numFmt w:val="decimal"/>
      <w:isLgl/>
      <w:lvlText w:val="%1.%2.%3.%4.%5.%6."/>
      <w:lvlJc w:val="left"/>
      <w:pPr>
        <w:tabs>
          <w:tab w:val="num" w:pos="1980"/>
        </w:tabs>
        <w:ind w:left="1980" w:hanging="1080"/>
      </w:pPr>
      <w:rPr>
        <w:rFonts w:hint="default"/>
      </w:rPr>
    </w:lvl>
    <w:lvl w:ilvl="6">
      <w:start w:val="1"/>
      <w:numFmt w:val="decimal"/>
      <w:isLgl/>
      <w:lvlText w:val="%1.%2.%3.%4.%5.%6.%7."/>
      <w:lvlJc w:val="left"/>
      <w:pPr>
        <w:tabs>
          <w:tab w:val="num" w:pos="2520"/>
        </w:tabs>
        <w:ind w:left="2520" w:hanging="1440"/>
      </w:pPr>
      <w:rPr>
        <w:rFonts w:hint="default"/>
      </w:rPr>
    </w:lvl>
    <w:lvl w:ilvl="7">
      <w:start w:val="1"/>
      <w:numFmt w:val="decimal"/>
      <w:isLgl/>
      <w:lvlText w:val="%1.%2.%3.%4.%5.%6.%7.%8."/>
      <w:lvlJc w:val="left"/>
      <w:pPr>
        <w:tabs>
          <w:tab w:val="num" w:pos="2700"/>
        </w:tabs>
        <w:ind w:left="2700" w:hanging="1440"/>
      </w:pPr>
      <w:rPr>
        <w:rFonts w:hint="default"/>
      </w:rPr>
    </w:lvl>
    <w:lvl w:ilvl="8">
      <w:start w:val="1"/>
      <w:numFmt w:val="decimal"/>
      <w:isLgl/>
      <w:lvlText w:val="%1.%2.%3.%4.%5.%6.%7.%8.%9."/>
      <w:lvlJc w:val="left"/>
      <w:pPr>
        <w:tabs>
          <w:tab w:val="num" w:pos="3240"/>
        </w:tabs>
        <w:ind w:left="3240" w:hanging="1800"/>
      </w:pPr>
      <w:rPr>
        <w:rFonts w:hint="default"/>
      </w:rPr>
    </w:lvl>
  </w:abstractNum>
  <w:abstractNum w:abstractNumId="18">
    <w:nsid w:val="00000013"/>
    <w:multiLevelType w:val="multilevel"/>
    <w:tmpl w:val="00000013"/>
    <w:name w:val="WW8Num19"/>
    <w:lvl w:ilvl="0">
      <w:start w:val="7"/>
      <w:numFmt w:val="decimal"/>
      <w:lvlText w:val="%1."/>
      <w:lvlJc w:val="left"/>
      <w:pPr>
        <w:tabs>
          <w:tab w:val="num" w:pos="660"/>
        </w:tabs>
      </w:pPr>
    </w:lvl>
    <w:lvl w:ilvl="1">
      <w:start w:val="9"/>
      <w:numFmt w:val="bullet"/>
      <w:lvlText w:val="-"/>
      <w:lvlJc w:val="left"/>
      <w:pPr>
        <w:tabs>
          <w:tab w:val="num" w:pos="1380"/>
        </w:tabs>
      </w:pPr>
      <w:rPr>
        <w:rFonts w:ascii="Times New Roman" w:hAnsi="Times New Roman" w:cs="Times New Roman"/>
      </w:rPr>
    </w:lvl>
    <w:lvl w:ilvl="2">
      <w:start w:val="1"/>
      <w:numFmt w:val="lowerRoman"/>
      <w:lvlText w:val="%3."/>
      <w:lvlJc w:val="right"/>
      <w:pPr>
        <w:tabs>
          <w:tab w:val="num" w:pos="2100"/>
        </w:tabs>
      </w:pPr>
    </w:lvl>
    <w:lvl w:ilvl="3">
      <w:start w:val="1"/>
      <w:numFmt w:val="decimal"/>
      <w:lvlText w:val="%4."/>
      <w:lvlJc w:val="left"/>
      <w:pPr>
        <w:tabs>
          <w:tab w:val="num" w:pos="2820"/>
        </w:tabs>
      </w:pPr>
    </w:lvl>
    <w:lvl w:ilvl="4">
      <w:start w:val="1"/>
      <w:numFmt w:val="lowerLetter"/>
      <w:lvlText w:val="%5."/>
      <w:lvlJc w:val="left"/>
      <w:pPr>
        <w:tabs>
          <w:tab w:val="num" w:pos="3540"/>
        </w:tabs>
      </w:pPr>
    </w:lvl>
    <w:lvl w:ilvl="5">
      <w:start w:val="1"/>
      <w:numFmt w:val="lowerRoman"/>
      <w:lvlText w:val="%6."/>
      <w:lvlJc w:val="right"/>
      <w:pPr>
        <w:tabs>
          <w:tab w:val="num" w:pos="4260"/>
        </w:tabs>
      </w:pPr>
    </w:lvl>
    <w:lvl w:ilvl="6">
      <w:start w:val="1"/>
      <w:numFmt w:val="decimal"/>
      <w:lvlText w:val="%7."/>
      <w:lvlJc w:val="left"/>
      <w:pPr>
        <w:tabs>
          <w:tab w:val="num" w:pos="4980"/>
        </w:tabs>
      </w:pPr>
    </w:lvl>
    <w:lvl w:ilvl="7">
      <w:start w:val="1"/>
      <w:numFmt w:val="lowerLetter"/>
      <w:lvlText w:val="%8."/>
      <w:lvlJc w:val="left"/>
      <w:pPr>
        <w:tabs>
          <w:tab w:val="num" w:pos="5700"/>
        </w:tabs>
      </w:pPr>
    </w:lvl>
    <w:lvl w:ilvl="8">
      <w:start w:val="1"/>
      <w:numFmt w:val="lowerRoman"/>
      <w:lvlText w:val="%9."/>
      <w:lvlJc w:val="right"/>
      <w:pPr>
        <w:tabs>
          <w:tab w:val="num" w:pos="6420"/>
        </w:tabs>
      </w:pPr>
    </w:lvl>
  </w:abstractNum>
  <w:abstractNum w:abstractNumId="19">
    <w:nsid w:val="00000014"/>
    <w:multiLevelType w:val="singleLevel"/>
    <w:tmpl w:val="00000014"/>
    <w:name w:val="WW8Num20"/>
    <w:lvl w:ilvl="0">
      <w:start w:val="1"/>
      <w:numFmt w:val="bullet"/>
      <w:lvlText w:val="o"/>
      <w:lvlJc w:val="left"/>
      <w:pPr>
        <w:tabs>
          <w:tab w:val="num" w:pos="1620"/>
        </w:tabs>
      </w:pPr>
      <w:rPr>
        <w:rFonts w:ascii="Courier New" w:hAnsi="Courier New"/>
        <w:color w:val="auto"/>
      </w:rPr>
    </w:lvl>
  </w:abstractNum>
  <w:abstractNum w:abstractNumId="20">
    <w:nsid w:val="00000015"/>
    <w:multiLevelType w:val="singleLevel"/>
    <w:tmpl w:val="00000015"/>
    <w:name w:val="WW8Num21"/>
    <w:lvl w:ilvl="0">
      <w:start w:val="1"/>
      <w:numFmt w:val="bullet"/>
      <w:lvlText w:val="·"/>
      <w:lvlJc w:val="left"/>
      <w:pPr>
        <w:tabs>
          <w:tab w:val="num" w:pos="720"/>
        </w:tabs>
      </w:pPr>
      <w:rPr>
        <w:rFonts w:ascii="Symbol" w:hAnsi="Symbol"/>
      </w:rPr>
    </w:lvl>
  </w:abstractNum>
  <w:abstractNum w:abstractNumId="21">
    <w:nsid w:val="00000016"/>
    <w:multiLevelType w:val="multilevel"/>
    <w:tmpl w:val="00000016"/>
    <w:name w:val="WW8Num22"/>
    <w:lvl w:ilvl="0">
      <w:start w:val="1"/>
      <w:numFmt w:val="decimal"/>
      <w:lvlText w:val="%1."/>
      <w:lvlJc w:val="left"/>
      <w:pPr>
        <w:tabs>
          <w:tab w:val="num" w:pos="735"/>
        </w:tabs>
      </w:pPr>
    </w:lvl>
    <w:lvl w:ilvl="1">
      <w:start w:val="1"/>
      <w:numFmt w:val="decimal"/>
      <w:lvlText w:val="%1.%2."/>
      <w:lvlJc w:val="left"/>
      <w:pPr>
        <w:tabs>
          <w:tab w:val="num" w:pos="1089"/>
        </w:tabs>
      </w:pPr>
    </w:lvl>
    <w:lvl w:ilvl="2">
      <w:start w:val="2"/>
      <w:numFmt w:val="decimal"/>
      <w:lvlText w:val="%1.%2.%3"/>
      <w:lvlJc w:val="left"/>
      <w:pPr>
        <w:tabs>
          <w:tab w:val="num" w:pos="1635"/>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22">
    <w:nsid w:val="00000017"/>
    <w:multiLevelType w:val="multilevel"/>
    <w:tmpl w:val="E79AA572"/>
    <w:name w:val="WW8Num23"/>
    <w:lvl w:ilvl="0">
      <w:start w:val="1"/>
      <w:numFmt w:val="decimal"/>
      <w:lvlText w:val="%1."/>
      <w:lvlJc w:val="left"/>
      <w:pPr>
        <w:tabs>
          <w:tab w:val="num" w:pos="360"/>
        </w:tabs>
      </w:pPr>
      <w:rPr>
        <w:b/>
      </w:rPr>
    </w:lvl>
    <w:lvl w:ilvl="1">
      <w:start w:val="1"/>
      <w:numFmt w:val="decimal"/>
      <w:lvlText w:val="%1.%2."/>
      <w:lvlJc w:val="left"/>
      <w:pPr>
        <w:tabs>
          <w:tab w:val="num" w:pos="720"/>
        </w:tabs>
      </w:pPr>
      <w:rPr>
        <w:b/>
      </w:r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23">
    <w:nsid w:val="00000018"/>
    <w:multiLevelType w:val="multilevel"/>
    <w:tmpl w:val="00000018"/>
    <w:name w:val="WW8Num24"/>
    <w:lvl w:ilvl="0">
      <w:start w:val="1"/>
      <w:numFmt w:val="decimal"/>
      <w:lvlText w:val="%1."/>
      <w:lvlJc w:val="left"/>
      <w:pPr>
        <w:tabs>
          <w:tab w:val="num" w:pos="480"/>
        </w:tabs>
      </w:pPr>
    </w:lvl>
    <w:lvl w:ilvl="1">
      <w:start w:val="1"/>
      <w:numFmt w:val="bullet"/>
      <w:lvlText w:val="·"/>
      <w:lvlJc w:val="left"/>
      <w:pPr>
        <w:tabs>
          <w:tab w:val="num" w:pos="1200"/>
        </w:tabs>
      </w:pPr>
      <w:rPr>
        <w:rFonts w:ascii="Symbol" w:hAnsi="Symbol"/>
      </w:r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24">
    <w:nsid w:val="00000019"/>
    <w:multiLevelType w:val="singleLevel"/>
    <w:tmpl w:val="00000019"/>
    <w:name w:val="WW8Num25"/>
    <w:lvl w:ilvl="0">
      <w:start w:val="1"/>
      <w:numFmt w:val="bullet"/>
      <w:lvlText w:val="·"/>
      <w:lvlJc w:val="left"/>
      <w:pPr>
        <w:tabs>
          <w:tab w:val="num" w:pos="720"/>
        </w:tabs>
      </w:pPr>
      <w:rPr>
        <w:rFonts w:ascii="Symbol" w:hAnsi="Symbol"/>
      </w:rPr>
    </w:lvl>
  </w:abstractNum>
  <w:abstractNum w:abstractNumId="25">
    <w:nsid w:val="0000001A"/>
    <w:multiLevelType w:val="multilevel"/>
    <w:tmpl w:val="B25852B2"/>
    <w:name w:val="WW8Num26"/>
    <w:lvl w:ilvl="0">
      <w:start w:val="1"/>
      <w:numFmt w:val="decimal"/>
      <w:lvlText w:val="%1."/>
      <w:lvlJc w:val="left"/>
      <w:pPr>
        <w:tabs>
          <w:tab w:val="num" w:pos="1440"/>
        </w:tabs>
      </w:pPr>
      <w:rPr>
        <w:i w:val="0"/>
      </w:rPr>
    </w:lvl>
    <w:lvl w:ilvl="1">
      <w:start w:val="3"/>
      <w:numFmt w:val="decimal"/>
      <w:isLgl/>
      <w:lvlText w:val="%1.%2"/>
      <w:lvlJc w:val="left"/>
      <w:pPr>
        <w:tabs>
          <w:tab w:val="num" w:pos="607"/>
        </w:tabs>
        <w:ind w:left="607" w:hanging="435"/>
      </w:pPr>
      <w:rPr>
        <w:rFonts w:hint="default"/>
      </w:rPr>
    </w:lvl>
    <w:lvl w:ilvl="2">
      <w:start w:val="4"/>
      <w:numFmt w:val="decimal"/>
      <w:isLgl/>
      <w:lvlText w:val="%1.%2.%3"/>
      <w:lvlJc w:val="left"/>
      <w:pPr>
        <w:tabs>
          <w:tab w:val="num" w:pos="1064"/>
        </w:tabs>
        <w:ind w:left="1064" w:hanging="720"/>
      </w:pPr>
      <w:rPr>
        <w:rFonts w:hint="default"/>
      </w:rPr>
    </w:lvl>
    <w:lvl w:ilvl="3">
      <w:start w:val="1"/>
      <w:numFmt w:val="decimal"/>
      <w:isLgl/>
      <w:lvlText w:val="%1.%2.%3.%4"/>
      <w:lvlJc w:val="left"/>
      <w:pPr>
        <w:tabs>
          <w:tab w:val="num" w:pos="1236"/>
        </w:tabs>
        <w:ind w:left="1236" w:hanging="720"/>
      </w:pPr>
      <w:rPr>
        <w:rFonts w:hint="default"/>
      </w:rPr>
    </w:lvl>
    <w:lvl w:ilvl="4">
      <w:start w:val="1"/>
      <w:numFmt w:val="decimal"/>
      <w:isLgl/>
      <w:lvlText w:val="%1.%2.%3.%4.%5"/>
      <w:lvlJc w:val="left"/>
      <w:pPr>
        <w:tabs>
          <w:tab w:val="num" w:pos="1768"/>
        </w:tabs>
        <w:ind w:left="1768" w:hanging="1080"/>
      </w:pPr>
      <w:rPr>
        <w:rFonts w:hint="default"/>
      </w:rPr>
    </w:lvl>
    <w:lvl w:ilvl="5">
      <w:start w:val="1"/>
      <w:numFmt w:val="decimal"/>
      <w:isLgl/>
      <w:lvlText w:val="%1.%2.%3.%4.%5.%6"/>
      <w:lvlJc w:val="left"/>
      <w:pPr>
        <w:tabs>
          <w:tab w:val="num" w:pos="1940"/>
        </w:tabs>
        <w:ind w:left="1940" w:hanging="1080"/>
      </w:pPr>
      <w:rPr>
        <w:rFonts w:hint="default"/>
      </w:rPr>
    </w:lvl>
    <w:lvl w:ilvl="6">
      <w:start w:val="1"/>
      <w:numFmt w:val="decimal"/>
      <w:isLgl/>
      <w:lvlText w:val="%1.%2.%3.%4.%5.%6.%7"/>
      <w:lvlJc w:val="left"/>
      <w:pPr>
        <w:tabs>
          <w:tab w:val="num" w:pos="2472"/>
        </w:tabs>
        <w:ind w:left="2472" w:hanging="1440"/>
      </w:pPr>
      <w:rPr>
        <w:rFonts w:hint="default"/>
      </w:rPr>
    </w:lvl>
    <w:lvl w:ilvl="7">
      <w:start w:val="1"/>
      <w:numFmt w:val="decimal"/>
      <w:isLgl/>
      <w:lvlText w:val="%1.%2.%3.%4.%5.%6.%7.%8"/>
      <w:lvlJc w:val="left"/>
      <w:pPr>
        <w:tabs>
          <w:tab w:val="num" w:pos="2644"/>
        </w:tabs>
        <w:ind w:left="2644" w:hanging="1440"/>
      </w:pPr>
      <w:rPr>
        <w:rFonts w:hint="default"/>
      </w:rPr>
    </w:lvl>
    <w:lvl w:ilvl="8">
      <w:start w:val="1"/>
      <w:numFmt w:val="decimal"/>
      <w:isLgl/>
      <w:lvlText w:val="%1.%2.%3.%4.%5.%6.%7.%8.%9"/>
      <w:lvlJc w:val="left"/>
      <w:pPr>
        <w:tabs>
          <w:tab w:val="num" w:pos="2816"/>
        </w:tabs>
        <w:ind w:left="2816" w:hanging="1440"/>
      </w:pPr>
      <w:rPr>
        <w:rFonts w:hint="default"/>
      </w:rPr>
    </w:lvl>
  </w:abstractNum>
  <w:abstractNum w:abstractNumId="26">
    <w:nsid w:val="0000001B"/>
    <w:multiLevelType w:val="singleLevel"/>
    <w:tmpl w:val="0000001B"/>
    <w:name w:val="WW8Num27"/>
    <w:lvl w:ilvl="0">
      <w:start w:val="1"/>
      <w:numFmt w:val="bullet"/>
      <w:lvlText w:val="·"/>
      <w:lvlJc w:val="left"/>
      <w:pPr>
        <w:tabs>
          <w:tab w:val="num" w:pos="1080"/>
        </w:tabs>
      </w:pPr>
      <w:rPr>
        <w:rFonts w:ascii="Symbol" w:hAnsi="Symbol"/>
      </w:rPr>
    </w:lvl>
  </w:abstractNum>
  <w:abstractNum w:abstractNumId="27">
    <w:nsid w:val="0000001C"/>
    <w:multiLevelType w:val="singleLevel"/>
    <w:tmpl w:val="0000001C"/>
    <w:name w:val="WW8Num28"/>
    <w:lvl w:ilvl="0">
      <w:start w:val="1"/>
      <w:numFmt w:val="bullet"/>
      <w:lvlText w:val="·"/>
      <w:lvlJc w:val="left"/>
      <w:pPr>
        <w:tabs>
          <w:tab w:val="num" w:pos="1440"/>
        </w:tabs>
      </w:pPr>
      <w:rPr>
        <w:rFonts w:ascii="Symbol" w:hAnsi="Symbol"/>
      </w:rPr>
    </w:lvl>
  </w:abstractNum>
  <w:abstractNum w:abstractNumId="28">
    <w:nsid w:val="0000001D"/>
    <w:multiLevelType w:val="singleLevel"/>
    <w:tmpl w:val="0000001D"/>
    <w:name w:val="WW8Num29"/>
    <w:lvl w:ilvl="0">
      <w:start w:val="1"/>
      <w:numFmt w:val="bullet"/>
      <w:lvlText w:val="·"/>
      <w:lvlJc w:val="left"/>
      <w:pPr>
        <w:tabs>
          <w:tab w:val="num" w:pos="1080"/>
        </w:tabs>
      </w:pPr>
      <w:rPr>
        <w:rFonts w:ascii="Symbol" w:hAnsi="Symbol"/>
      </w:rPr>
    </w:lvl>
  </w:abstractNum>
  <w:abstractNum w:abstractNumId="29">
    <w:nsid w:val="0000001E"/>
    <w:multiLevelType w:val="multilevel"/>
    <w:tmpl w:val="0000001E"/>
    <w:name w:val="WW8Num30"/>
    <w:lvl w:ilvl="0">
      <w:start w:val="3"/>
      <w:numFmt w:val="decimal"/>
      <w:lvlText w:val="%1."/>
      <w:lvlJc w:val="left"/>
      <w:pPr>
        <w:tabs>
          <w:tab w:val="num" w:pos="480"/>
        </w:tabs>
      </w:pPr>
    </w:lvl>
    <w:lvl w:ilvl="1">
      <w:start w:val="1"/>
      <w:numFmt w:val="lowerLetter"/>
      <w:lvlText w:val="%2."/>
      <w:lvlJc w:val="left"/>
      <w:pPr>
        <w:tabs>
          <w:tab w:val="num" w:pos="1200"/>
        </w:tabs>
      </w:pPr>
    </w:lvl>
    <w:lvl w:ilvl="2">
      <w:start w:val="1"/>
      <w:numFmt w:val="decimal"/>
      <w:lvlText w:val="%3."/>
      <w:lvlJc w:val="left"/>
      <w:pPr>
        <w:tabs>
          <w:tab w:val="num" w:pos="2100"/>
        </w:tabs>
      </w:pPr>
    </w:lvl>
    <w:lvl w:ilvl="3">
      <w:start w:val="1"/>
      <w:numFmt w:val="decimal"/>
      <w:lvlText w:val="%4."/>
      <w:lvlJc w:val="left"/>
      <w:pPr>
        <w:tabs>
          <w:tab w:val="num" w:pos="2640"/>
        </w:tabs>
      </w:pPr>
    </w:lvl>
    <w:lvl w:ilvl="4">
      <w:start w:val="1"/>
      <w:numFmt w:val="lowerLetter"/>
      <w:lvlText w:val="%5."/>
      <w:lvlJc w:val="left"/>
      <w:pPr>
        <w:tabs>
          <w:tab w:val="num" w:pos="3360"/>
        </w:tabs>
      </w:pPr>
    </w:lvl>
    <w:lvl w:ilvl="5">
      <w:start w:val="1"/>
      <w:numFmt w:val="lowerRoman"/>
      <w:lvlText w:val="%6."/>
      <w:lvlJc w:val="right"/>
      <w:pPr>
        <w:tabs>
          <w:tab w:val="num" w:pos="4080"/>
        </w:tabs>
      </w:pPr>
    </w:lvl>
    <w:lvl w:ilvl="6">
      <w:start w:val="1"/>
      <w:numFmt w:val="decimal"/>
      <w:lvlText w:val="%7."/>
      <w:lvlJc w:val="left"/>
      <w:pPr>
        <w:tabs>
          <w:tab w:val="num" w:pos="4800"/>
        </w:tabs>
      </w:pPr>
    </w:lvl>
    <w:lvl w:ilvl="7">
      <w:start w:val="1"/>
      <w:numFmt w:val="lowerLetter"/>
      <w:lvlText w:val="%8."/>
      <w:lvlJc w:val="left"/>
      <w:pPr>
        <w:tabs>
          <w:tab w:val="num" w:pos="5520"/>
        </w:tabs>
      </w:pPr>
    </w:lvl>
    <w:lvl w:ilvl="8">
      <w:start w:val="1"/>
      <w:numFmt w:val="lowerRoman"/>
      <w:lvlText w:val="%9."/>
      <w:lvlJc w:val="right"/>
      <w:pPr>
        <w:tabs>
          <w:tab w:val="num" w:pos="6240"/>
        </w:tabs>
      </w:pPr>
    </w:lvl>
  </w:abstractNum>
  <w:abstractNum w:abstractNumId="30">
    <w:nsid w:val="0000001F"/>
    <w:multiLevelType w:val="singleLevel"/>
    <w:tmpl w:val="0000001F"/>
    <w:name w:val="WW8Num31"/>
    <w:lvl w:ilvl="0">
      <w:start w:val="1"/>
      <w:numFmt w:val="bullet"/>
      <w:lvlText w:val="·"/>
      <w:lvlJc w:val="left"/>
      <w:pPr>
        <w:tabs>
          <w:tab w:val="num" w:pos="720"/>
        </w:tabs>
      </w:pPr>
      <w:rPr>
        <w:rFonts w:ascii="Symbol" w:hAnsi="Symbol"/>
      </w:rPr>
    </w:lvl>
  </w:abstractNum>
  <w:abstractNum w:abstractNumId="31">
    <w:nsid w:val="00000020"/>
    <w:multiLevelType w:val="multilevel"/>
    <w:tmpl w:val="00000020"/>
    <w:name w:val="WW8Num32"/>
    <w:lvl w:ilvl="0">
      <w:start w:val="1"/>
      <w:numFmt w:val="decimal"/>
      <w:lvlText w:val="%1"/>
      <w:lvlJc w:val="left"/>
      <w:pPr>
        <w:tabs>
          <w:tab w:val="num" w:pos="435"/>
        </w:tabs>
      </w:pPr>
    </w:lvl>
    <w:lvl w:ilvl="1">
      <w:start w:val="1"/>
      <w:numFmt w:val="decimal"/>
      <w:lvlText w:val="%1.%2"/>
      <w:lvlJc w:val="left"/>
      <w:pPr>
        <w:tabs>
          <w:tab w:val="num" w:pos="789"/>
        </w:tabs>
      </w:pPr>
    </w:lvl>
    <w:lvl w:ilvl="2">
      <w:start w:val="1"/>
      <w:numFmt w:val="decimal"/>
      <w:lvlText w:val="%1.%2.%3"/>
      <w:lvlJc w:val="left"/>
      <w:pPr>
        <w:tabs>
          <w:tab w:val="num" w:pos="1428"/>
        </w:tabs>
      </w:pPr>
    </w:lvl>
    <w:lvl w:ilvl="3">
      <w:start w:val="1"/>
      <w:numFmt w:val="decimal"/>
      <w:lvlText w:val="%1.%2.%3.%4"/>
      <w:lvlJc w:val="left"/>
      <w:pPr>
        <w:tabs>
          <w:tab w:val="num" w:pos="1782"/>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272"/>
        </w:tabs>
      </w:pPr>
    </w:lvl>
  </w:abstractNum>
  <w:abstractNum w:abstractNumId="32">
    <w:nsid w:val="00000021"/>
    <w:multiLevelType w:val="singleLevel"/>
    <w:tmpl w:val="00000021"/>
    <w:name w:val="WW8Num33"/>
    <w:lvl w:ilvl="0">
      <w:start w:val="1"/>
      <w:numFmt w:val="decimal"/>
      <w:lvlText w:val="%1."/>
      <w:lvlJc w:val="left"/>
      <w:pPr>
        <w:tabs>
          <w:tab w:val="num" w:pos="720"/>
        </w:tabs>
      </w:pPr>
    </w:lvl>
  </w:abstractNum>
  <w:abstractNum w:abstractNumId="33">
    <w:nsid w:val="00000022"/>
    <w:multiLevelType w:val="singleLevel"/>
    <w:tmpl w:val="00000022"/>
    <w:name w:val="WW8Num34"/>
    <w:lvl w:ilvl="0">
      <w:start w:val="1"/>
      <w:numFmt w:val="bullet"/>
      <w:lvlText w:val="·"/>
      <w:lvlJc w:val="left"/>
      <w:pPr>
        <w:tabs>
          <w:tab w:val="num" w:pos="1440"/>
        </w:tabs>
      </w:pPr>
      <w:rPr>
        <w:rFonts w:ascii="Symbol" w:hAnsi="Symbol"/>
      </w:rPr>
    </w:lvl>
  </w:abstractNum>
  <w:abstractNum w:abstractNumId="34">
    <w:nsid w:val="00000023"/>
    <w:multiLevelType w:val="singleLevel"/>
    <w:tmpl w:val="00000023"/>
    <w:name w:val="WW8Num35"/>
    <w:lvl w:ilvl="0">
      <w:start w:val="1"/>
      <w:numFmt w:val="bullet"/>
      <w:lvlText w:val="·"/>
      <w:lvlJc w:val="left"/>
      <w:pPr>
        <w:tabs>
          <w:tab w:val="num" w:pos="720"/>
        </w:tabs>
      </w:pPr>
      <w:rPr>
        <w:rFonts w:ascii="Symbol" w:hAnsi="Symbol"/>
      </w:rPr>
    </w:lvl>
  </w:abstractNum>
  <w:abstractNum w:abstractNumId="35">
    <w:nsid w:val="00000024"/>
    <w:multiLevelType w:val="singleLevel"/>
    <w:tmpl w:val="00000024"/>
    <w:name w:val="WW8Num36"/>
    <w:lvl w:ilvl="0">
      <w:start w:val="1"/>
      <w:numFmt w:val="decimal"/>
      <w:lvlText w:val="%1."/>
      <w:lvlJc w:val="left"/>
      <w:pPr>
        <w:tabs>
          <w:tab w:val="num" w:pos="1080"/>
        </w:tabs>
      </w:pPr>
    </w:lvl>
  </w:abstractNum>
  <w:abstractNum w:abstractNumId="36">
    <w:nsid w:val="00000025"/>
    <w:multiLevelType w:val="multilevel"/>
    <w:tmpl w:val="408A7EBC"/>
    <w:name w:val="WW8Num37"/>
    <w:lvl w:ilvl="0">
      <w:start w:val="1"/>
      <w:numFmt w:val="decimal"/>
      <w:lvlText w:val="%1."/>
      <w:lvlJc w:val="left"/>
      <w:pPr>
        <w:tabs>
          <w:tab w:val="num" w:pos="720"/>
        </w:tabs>
      </w:pPr>
    </w:lvl>
    <w:lvl w:ilvl="1">
      <w:start w:val="2"/>
      <w:numFmt w:val="decimal"/>
      <w:lvlText w:val="%1.%2."/>
      <w:lvlJc w:val="left"/>
      <w:pPr>
        <w:tabs>
          <w:tab w:val="num" w:pos="1080"/>
        </w:tabs>
      </w:pPr>
    </w:lvl>
    <w:lvl w:ilvl="2">
      <w:start w:val="1"/>
      <w:numFmt w:val="decimal"/>
      <w:lvlText w:val="%1.%2.%3."/>
      <w:lvlJc w:val="left"/>
      <w:pPr>
        <w:tabs>
          <w:tab w:val="num" w:pos="1440"/>
        </w:tabs>
      </w:pPr>
    </w:lvl>
    <w:lvl w:ilvl="3">
      <w:start w:val="1"/>
      <w:numFmt w:val="decimal"/>
      <w:lvlText w:val="%1.%2.%3.%4."/>
      <w:lvlJc w:val="left"/>
      <w:pPr>
        <w:tabs>
          <w:tab w:val="num" w:pos="1800"/>
        </w:tabs>
      </w:pPr>
    </w:lvl>
    <w:lvl w:ilvl="4">
      <w:start w:val="1"/>
      <w:numFmt w:val="decimal"/>
      <w:lvlText w:val="%1.%2.%3.%4.%5."/>
      <w:lvlJc w:val="left"/>
      <w:pPr>
        <w:tabs>
          <w:tab w:val="num" w:pos="2520"/>
        </w:tabs>
      </w:pPr>
    </w:lvl>
    <w:lvl w:ilvl="5">
      <w:start w:val="1"/>
      <w:numFmt w:val="decimal"/>
      <w:lvlText w:val="%1.%2.%3.%4.%5.%6."/>
      <w:lvlJc w:val="left"/>
      <w:pPr>
        <w:tabs>
          <w:tab w:val="num" w:pos="2880"/>
        </w:tabs>
      </w:pPr>
    </w:lvl>
    <w:lvl w:ilvl="6">
      <w:start w:val="1"/>
      <w:numFmt w:val="decimal"/>
      <w:lvlText w:val="%1.%2.%3.%4.%5.%6.%7."/>
      <w:lvlJc w:val="left"/>
      <w:pPr>
        <w:tabs>
          <w:tab w:val="num" w:pos="3600"/>
        </w:tabs>
      </w:pPr>
    </w:lvl>
    <w:lvl w:ilvl="7">
      <w:start w:val="1"/>
      <w:numFmt w:val="decimal"/>
      <w:lvlText w:val="%1.%2.%3.%4.%5.%6.%7.%8."/>
      <w:lvlJc w:val="left"/>
      <w:pPr>
        <w:tabs>
          <w:tab w:val="num" w:pos="3960"/>
        </w:tabs>
      </w:pPr>
    </w:lvl>
    <w:lvl w:ilvl="8">
      <w:start w:val="1"/>
      <w:numFmt w:val="decimal"/>
      <w:lvlText w:val="%1.%2.%3.%4.%5.%6.%7.%8.%9."/>
      <w:lvlJc w:val="left"/>
      <w:pPr>
        <w:tabs>
          <w:tab w:val="num" w:pos="4680"/>
        </w:tabs>
      </w:pPr>
    </w:lvl>
  </w:abstractNum>
  <w:abstractNum w:abstractNumId="37">
    <w:nsid w:val="00000026"/>
    <w:multiLevelType w:val="multilevel"/>
    <w:tmpl w:val="00000026"/>
    <w:name w:val="WW8Num38"/>
    <w:lvl w:ilvl="0">
      <w:start w:val="1"/>
      <w:numFmt w:val="decimal"/>
      <w:lvlText w:val="%1."/>
      <w:lvlJc w:val="left"/>
      <w:pPr>
        <w:tabs>
          <w:tab w:val="num" w:pos="720"/>
        </w:tabs>
      </w:pPr>
    </w:lvl>
    <w:lvl w:ilvl="1">
      <w:start w:val="1"/>
      <w:numFmt w:val="bullet"/>
      <w:lvlText w:val="o"/>
      <w:lvlJc w:val="left"/>
      <w:pPr>
        <w:tabs>
          <w:tab w:val="num" w:pos="1440"/>
        </w:tabs>
      </w:pPr>
      <w:rPr>
        <w:rFonts w:ascii="Courier New" w:hAnsi="Courier New" w:cs="Courier New"/>
      </w:rPr>
    </w:lvl>
    <w:lvl w:ilvl="2">
      <w:start w:val="1"/>
      <w:numFmt w:val="bullet"/>
      <w:lvlText w:val="§"/>
      <w:lvlJc w:val="left"/>
      <w:pPr>
        <w:tabs>
          <w:tab w:val="num" w:pos="2160"/>
        </w:tabs>
      </w:pPr>
      <w:rPr>
        <w:rFonts w:ascii="Wingdings" w:hAnsi="Wingdings"/>
      </w:rPr>
    </w:lvl>
    <w:lvl w:ilvl="3">
      <w:start w:val="1"/>
      <w:numFmt w:val="bullet"/>
      <w:lvlText w:val="·"/>
      <w:lvlJc w:val="left"/>
      <w:pPr>
        <w:tabs>
          <w:tab w:val="num" w:pos="2880"/>
        </w:tabs>
      </w:pPr>
      <w:rPr>
        <w:rFonts w:ascii="Symbol" w:hAnsi="Symbol"/>
      </w:rPr>
    </w:lvl>
    <w:lvl w:ilvl="4">
      <w:start w:val="1"/>
      <w:numFmt w:val="bullet"/>
      <w:lvlText w:val="o"/>
      <w:lvlJc w:val="left"/>
      <w:pPr>
        <w:tabs>
          <w:tab w:val="num" w:pos="3600"/>
        </w:tabs>
      </w:pPr>
      <w:rPr>
        <w:rFonts w:ascii="Courier New" w:hAnsi="Courier New" w:cs="Courier New"/>
      </w:rPr>
    </w:lvl>
    <w:lvl w:ilvl="5">
      <w:start w:val="1"/>
      <w:numFmt w:val="bullet"/>
      <w:lvlText w:val="§"/>
      <w:lvlJc w:val="left"/>
      <w:pPr>
        <w:tabs>
          <w:tab w:val="num" w:pos="4320"/>
        </w:tabs>
      </w:pPr>
      <w:rPr>
        <w:rFonts w:ascii="Wingdings" w:hAnsi="Wingdings"/>
      </w:rPr>
    </w:lvl>
    <w:lvl w:ilvl="6">
      <w:start w:val="1"/>
      <w:numFmt w:val="bullet"/>
      <w:lvlText w:val="·"/>
      <w:lvlJc w:val="left"/>
      <w:pPr>
        <w:tabs>
          <w:tab w:val="num" w:pos="5040"/>
        </w:tabs>
      </w:pPr>
      <w:rPr>
        <w:rFonts w:ascii="Symbol" w:hAnsi="Symbol"/>
      </w:rPr>
    </w:lvl>
    <w:lvl w:ilvl="7">
      <w:start w:val="1"/>
      <w:numFmt w:val="bullet"/>
      <w:lvlText w:val="o"/>
      <w:lvlJc w:val="left"/>
      <w:pPr>
        <w:tabs>
          <w:tab w:val="num" w:pos="5760"/>
        </w:tabs>
      </w:pPr>
      <w:rPr>
        <w:rFonts w:ascii="Courier New" w:hAnsi="Courier New" w:cs="Courier New"/>
      </w:rPr>
    </w:lvl>
    <w:lvl w:ilvl="8">
      <w:start w:val="1"/>
      <w:numFmt w:val="bullet"/>
      <w:lvlText w:val="§"/>
      <w:lvlJc w:val="left"/>
      <w:pPr>
        <w:tabs>
          <w:tab w:val="num" w:pos="6480"/>
        </w:tabs>
      </w:pPr>
      <w:rPr>
        <w:rFonts w:ascii="Wingdings" w:hAnsi="Wingdings"/>
      </w:rPr>
    </w:lvl>
  </w:abstractNum>
  <w:abstractNum w:abstractNumId="38">
    <w:nsid w:val="00000027"/>
    <w:multiLevelType w:val="singleLevel"/>
    <w:tmpl w:val="A0124116"/>
    <w:name w:val="WW8Num39"/>
    <w:lvl w:ilvl="0">
      <w:start w:val="1"/>
      <w:numFmt w:val="bullet"/>
      <w:lvlText w:val="·"/>
      <w:lvlJc w:val="left"/>
      <w:pPr>
        <w:tabs>
          <w:tab w:val="num" w:pos="720"/>
        </w:tabs>
      </w:pPr>
      <w:rPr>
        <w:rFonts w:ascii="Symbol" w:hAnsi="Symbol"/>
        <w:color w:val="auto"/>
      </w:rPr>
    </w:lvl>
  </w:abstractNum>
  <w:abstractNum w:abstractNumId="39">
    <w:nsid w:val="00000028"/>
    <w:multiLevelType w:val="singleLevel"/>
    <w:tmpl w:val="00000028"/>
    <w:name w:val="WW8Num40"/>
    <w:lvl w:ilvl="0">
      <w:start w:val="1"/>
      <w:numFmt w:val="bullet"/>
      <w:lvlText w:val="·"/>
      <w:lvlJc w:val="left"/>
      <w:pPr>
        <w:tabs>
          <w:tab w:val="num" w:pos="720"/>
        </w:tabs>
      </w:pPr>
      <w:rPr>
        <w:rFonts w:ascii="Symbol" w:hAnsi="Symbol"/>
      </w:rPr>
    </w:lvl>
  </w:abstractNum>
  <w:abstractNum w:abstractNumId="40">
    <w:nsid w:val="00000029"/>
    <w:multiLevelType w:val="singleLevel"/>
    <w:tmpl w:val="00000029"/>
    <w:name w:val="WW8Num41"/>
    <w:lvl w:ilvl="0">
      <w:start w:val="1"/>
      <w:numFmt w:val="bullet"/>
      <w:lvlText w:val="·"/>
      <w:lvlJc w:val="left"/>
      <w:pPr>
        <w:tabs>
          <w:tab w:val="num" w:pos="720"/>
        </w:tabs>
      </w:pPr>
      <w:rPr>
        <w:rFonts w:ascii="Symbol" w:hAnsi="Symbol"/>
      </w:rPr>
    </w:lvl>
  </w:abstractNum>
  <w:abstractNum w:abstractNumId="41">
    <w:nsid w:val="0000002A"/>
    <w:multiLevelType w:val="singleLevel"/>
    <w:tmpl w:val="0000002A"/>
    <w:name w:val="WW8Num42"/>
    <w:lvl w:ilvl="0">
      <w:start w:val="1"/>
      <w:numFmt w:val="bullet"/>
      <w:lvlText w:val="·"/>
      <w:lvlJc w:val="left"/>
      <w:pPr>
        <w:tabs>
          <w:tab w:val="num" w:pos="720"/>
        </w:tabs>
      </w:pPr>
      <w:rPr>
        <w:rFonts w:ascii="Symbol" w:hAnsi="Symbol"/>
      </w:rPr>
    </w:lvl>
  </w:abstractNum>
  <w:abstractNum w:abstractNumId="42">
    <w:nsid w:val="0000002B"/>
    <w:multiLevelType w:val="singleLevel"/>
    <w:tmpl w:val="0000002B"/>
    <w:name w:val="WW8Num43"/>
    <w:lvl w:ilvl="0">
      <w:start w:val="1"/>
      <w:numFmt w:val="bullet"/>
      <w:lvlText w:val="·"/>
      <w:lvlJc w:val="left"/>
      <w:pPr>
        <w:tabs>
          <w:tab w:val="num" w:pos="720"/>
        </w:tabs>
      </w:pPr>
      <w:rPr>
        <w:rFonts w:ascii="Symbol" w:hAnsi="Symbol"/>
      </w:rPr>
    </w:lvl>
  </w:abstractNum>
  <w:abstractNum w:abstractNumId="43">
    <w:nsid w:val="0000002C"/>
    <w:multiLevelType w:val="singleLevel"/>
    <w:tmpl w:val="0000002C"/>
    <w:name w:val="WW8Num44"/>
    <w:lvl w:ilvl="0">
      <w:start w:val="1"/>
      <w:numFmt w:val="bullet"/>
      <w:lvlText w:val="·"/>
      <w:lvlJc w:val="left"/>
      <w:pPr>
        <w:tabs>
          <w:tab w:val="num" w:pos="720"/>
        </w:tabs>
      </w:pPr>
      <w:rPr>
        <w:rFonts w:ascii="Symbol" w:hAnsi="Symbol"/>
      </w:rPr>
    </w:lvl>
  </w:abstractNum>
  <w:abstractNum w:abstractNumId="44">
    <w:nsid w:val="0000002D"/>
    <w:multiLevelType w:val="multilevel"/>
    <w:tmpl w:val="0F300964"/>
    <w:name w:val="WW8Num45"/>
    <w:lvl w:ilvl="0">
      <w:start w:val="3"/>
      <w:numFmt w:val="decimal"/>
      <w:lvlText w:val="%1."/>
      <w:lvlJc w:val="left"/>
      <w:pPr>
        <w:tabs>
          <w:tab w:val="num" w:pos="480"/>
        </w:tabs>
      </w:pPr>
    </w:lvl>
    <w:lvl w:ilvl="1">
      <w:start w:val="5"/>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5">
    <w:nsid w:val="0000002E"/>
    <w:multiLevelType w:val="singleLevel"/>
    <w:tmpl w:val="0000002E"/>
    <w:name w:val="WW8Num46"/>
    <w:lvl w:ilvl="0">
      <w:start w:val="1"/>
      <w:numFmt w:val="bullet"/>
      <w:lvlText w:val="·"/>
      <w:lvlJc w:val="left"/>
      <w:pPr>
        <w:tabs>
          <w:tab w:val="num" w:pos="1080"/>
        </w:tabs>
      </w:pPr>
      <w:rPr>
        <w:rFonts w:ascii="Symbol" w:hAnsi="Symbol"/>
      </w:rPr>
    </w:lvl>
  </w:abstractNum>
  <w:abstractNum w:abstractNumId="46">
    <w:nsid w:val="0000002F"/>
    <w:multiLevelType w:val="multilevel"/>
    <w:tmpl w:val="391AFEF6"/>
    <w:name w:val="WW8Num47"/>
    <w:lvl w:ilvl="0">
      <w:start w:val="1"/>
      <w:numFmt w:val="decimal"/>
      <w:lvlText w:val="%1."/>
      <w:lvlJc w:val="left"/>
      <w:pPr>
        <w:tabs>
          <w:tab w:val="num" w:pos="720"/>
        </w:tabs>
      </w:pPr>
    </w:lvl>
    <w:lvl w:ilvl="1">
      <w:start w:val="1"/>
      <w:numFmt w:val="decimal"/>
      <w:isLgl/>
      <w:lvlText w:val="%1.%2"/>
      <w:lvlJc w:val="left"/>
      <w:pPr>
        <w:tabs>
          <w:tab w:val="num" w:pos="360"/>
        </w:tabs>
        <w:ind w:left="360" w:hanging="36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440"/>
        </w:tabs>
        <w:ind w:left="1440" w:hanging="1440"/>
      </w:pPr>
      <w:rPr>
        <w:rFonts w:hint="default"/>
      </w:rPr>
    </w:lvl>
  </w:abstractNum>
  <w:abstractNum w:abstractNumId="47">
    <w:nsid w:val="00000030"/>
    <w:multiLevelType w:val="multilevel"/>
    <w:tmpl w:val="00000030"/>
    <w:name w:val="WW8Num48"/>
    <w:lvl w:ilvl="0">
      <w:start w:val="1"/>
      <w:numFmt w:val="decimal"/>
      <w:lvlText w:val="%1."/>
      <w:lvlJc w:val="left"/>
      <w:pPr>
        <w:tabs>
          <w:tab w:val="num" w:pos="735"/>
        </w:tabs>
      </w:pPr>
    </w:lvl>
    <w:lvl w:ilvl="1">
      <w:start w:val="2"/>
      <w:numFmt w:val="decimal"/>
      <w:lvlText w:val="%1.%2."/>
      <w:lvlJc w:val="left"/>
      <w:pPr>
        <w:tabs>
          <w:tab w:val="num" w:pos="1089"/>
        </w:tabs>
      </w:pPr>
    </w:lvl>
    <w:lvl w:ilvl="2">
      <w:start w:val="1"/>
      <w:numFmt w:val="decimal"/>
      <w:lvlText w:val="%1.%2.%3"/>
      <w:lvlJc w:val="left"/>
      <w:pPr>
        <w:tabs>
          <w:tab w:val="num" w:pos="1443"/>
        </w:tabs>
      </w:pPr>
    </w:lvl>
    <w:lvl w:ilvl="3">
      <w:start w:val="1"/>
      <w:numFmt w:val="decimal"/>
      <w:lvlText w:val="%1.%2.%3.%4."/>
      <w:lvlJc w:val="left"/>
      <w:pPr>
        <w:tabs>
          <w:tab w:val="num" w:pos="1797"/>
        </w:tabs>
      </w:pPr>
    </w:lvl>
    <w:lvl w:ilvl="4">
      <w:start w:val="1"/>
      <w:numFmt w:val="decimal"/>
      <w:lvlText w:val="%1.%2.%3.%4.%5."/>
      <w:lvlJc w:val="left"/>
      <w:pPr>
        <w:tabs>
          <w:tab w:val="num" w:pos="2496"/>
        </w:tabs>
      </w:pPr>
    </w:lvl>
    <w:lvl w:ilvl="5">
      <w:start w:val="1"/>
      <w:numFmt w:val="decimal"/>
      <w:lvlText w:val="%1.%2.%3.%4.%5.%6."/>
      <w:lvlJc w:val="left"/>
      <w:pPr>
        <w:tabs>
          <w:tab w:val="num" w:pos="2850"/>
        </w:tabs>
      </w:pPr>
    </w:lvl>
    <w:lvl w:ilvl="6">
      <w:start w:val="1"/>
      <w:numFmt w:val="decimal"/>
      <w:lvlText w:val="%1.%2.%3.%4.%5.%6.%7."/>
      <w:lvlJc w:val="left"/>
      <w:pPr>
        <w:tabs>
          <w:tab w:val="num" w:pos="3564"/>
        </w:tabs>
      </w:pPr>
    </w:lvl>
    <w:lvl w:ilvl="7">
      <w:start w:val="1"/>
      <w:numFmt w:val="decimal"/>
      <w:lvlText w:val="%1.%2.%3.%4.%5.%6.%7.%8."/>
      <w:lvlJc w:val="left"/>
      <w:pPr>
        <w:tabs>
          <w:tab w:val="num" w:pos="3918"/>
        </w:tabs>
      </w:pPr>
    </w:lvl>
    <w:lvl w:ilvl="8">
      <w:start w:val="1"/>
      <w:numFmt w:val="decimal"/>
      <w:lvlText w:val="%1.%2.%3.%4.%5.%6.%7.%8.%9."/>
      <w:lvlJc w:val="left"/>
      <w:pPr>
        <w:tabs>
          <w:tab w:val="num" w:pos="4632"/>
        </w:tabs>
      </w:pPr>
    </w:lvl>
  </w:abstractNum>
  <w:abstractNum w:abstractNumId="48">
    <w:nsid w:val="00000031"/>
    <w:multiLevelType w:val="multilevel"/>
    <w:tmpl w:val="00000031"/>
    <w:name w:val="Outline"/>
    <w:lvl w:ilvl="0">
      <w:start w:val="1"/>
      <w:numFmt w:val="none"/>
      <w:lvlText w:val=""/>
      <w:lvlJc w:val="left"/>
      <w:pPr>
        <w:tabs>
          <w:tab w:val="num" w:pos="0"/>
        </w:tabs>
      </w:pPr>
    </w:lvl>
    <w:lvl w:ilvl="1">
      <w:start w:val="1"/>
      <w:numFmt w:val="none"/>
      <w:lvlText w:val=""/>
      <w:lvlJc w:val="left"/>
      <w:pPr>
        <w:tabs>
          <w:tab w:val="num" w:pos="0"/>
        </w:tabs>
      </w:pPr>
    </w:lvl>
    <w:lvl w:ilvl="2">
      <w:start w:val="1"/>
      <w:numFmt w:val="none"/>
      <w:lvlText w:val=""/>
      <w:lvlJc w:val="left"/>
      <w:pPr>
        <w:tabs>
          <w:tab w:val="num" w:pos="0"/>
        </w:tabs>
      </w:pPr>
    </w:lvl>
    <w:lvl w:ilvl="3">
      <w:start w:val="1"/>
      <w:numFmt w:val="none"/>
      <w:lvlText w:val=""/>
      <w:lvlJc w:val="left"/>
      <w:pPr>
        <w:tabs>
          <w:tab w:val="num" w:pos="0"/>
        </w:tabs>
      </w:pPr>
    </w:lvl>
    <w:lvl w:ilvl="4">
      <w:start w:val="1"/>
      <w:numFmt w:val="none"/>
      <w:lvlText w:val=""/>
      <w:lvlJc w:val="left"/>
      <w:pPr>
        <w:tabs>
          <w:tab w:val="num" w:pos="0"/>
        </w:tabs>
      </w:pPr>
    </w:lvl>
    <w:lvl w:ilvl="5">
      <w:start w:val="1"/>
      <w:numFmt w:val="none"/>
      <w:lvlText w:val=""/>
      <w:lvlJc w:val="left"/>
      <w:pPr>
        <w:tabs>
          <w:tab w:val="num" w:pos="0"/>
        </w:tabs>
      </w:pPr>
    </w:lvl>
    <w:lvl w:ilvl="6">
      <w:start w:val="1"/>
      <w:numFmt w:val="none"/>
      <w:lvlText w:val=""/>
      <w:lvlJc w:val="left"/>
      <w:pPr>
        <w:tabs>
          <w:tab w:val="num" w:pos="0"/>
        </w:tabs>
      </w:pPr>
    </w:lvl>
    <w:lvl w:ilvl="7">
      <w:start w:val="1"/>
      <w:numFmt w:val="none"/>
      <w:lvlText w:val=""/>
      <w:lvlJc w:val="left"/>
      <w:pPr>
        <w:tabs>
          <w:tab w:val="num" w:pos="0"/>
        </w:tabs>
      </w:pPr>
    </w:lvl>
    <w:lvl w:ilvl="8">
      <w:start w:val="1"/>
      <w:numFmt w:val="none"/>
      <w:lvlText w:val=""/>
      <w:lvlJc w:val="left"/>
      <w:pPr>
        <w:tabs>
          <w:tab w:val="num" w:pos="0"/>
        </w:tabs>
      </w:pPr>
    </w:lvl>
  </w:abstractNum>
  <w:abstractNum w:abstractNumId="49">
    <w:nsid w:val="093A2F8B"/>
    <w:multiLevelType w:val="hybridMultilevel"/>
    <w:tmpl w:val="B31A5AB0"/>
    <w:lvl w:ilvl="0" w:tplc="04090005">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50">
    <w:nsid w:val="09942A6D"/>
    <w:multiLevelType w:val="hybridMultilevel"/>
    <w:tmpl w:val="68C4887E"/>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51">
    <w:nsid w:val="0B3362E0"/>
    <w:multiLevelType w:val="hybridMultilevel"/>
    <w:tmpl w:val="8F90EC5C"/>
    <w:lvl w:ilvl="0" w:tplc="43E28B00">
      <w:start w:val="1"/>
      <w:numFmt w:val="bullet"/>
      <w:lvlText w:val=""/>
      <w:lvlJc w:val="left"/>
      <w:pPr>
        <w:ind w:left="720" w:hanging="360"/>
      </w:pPr>
      <w:rPr>
        <w:rFonts w:ascii="Symbol" w:hAnsi="Symbol" w:hint="default"/>
        <w:sz w:val="22"/>
        <w:szCs w:val="22"/>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52">
    <w:nsid w:val="0BC54522"/>
    <w:multiLevelType w:val="multilevel"/>
    <w:tmpl w:val="F1B0A068"/>
    <w:lvl w:ilvl="0">
      <w:start w:val="6"/>
      <w:numFmt w:val="decimal"/>
      <w:lvlText w:val="%1"/>
      <w:lvlJc w:val="left"/>
      <w:pPr>
        <w:ind w:left="465" w:hanging="465"/>
      </w:pPr>
      <w:rPr>
        <w:rFonts w:hint="default"/>
      </w:rPr>
    </w:lvl>
    <w:lvl w:ilvl="1">
      <w:start w:val="16"/>
      <w:numFmt w:val="decimal"/>
      <w:lvlText w:val="%1.%2"/>
      <w:lvlJc w:val="left"/>
      <w:pPr>
        <w:ind w:left="915" w:hanging="465"/>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140" w:hanging="144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400" w:hanging="1800"/>
      </w:pPr>
      <w:rPr>
        <w:rFonts w:hint="default"/>
      </w:rPr>
    </w:lvl>
  </w:abstractNum>
  <w:abstractNum w:abstractNumId="53">
    <w:nsid w:val="0E9A643E"/>
    <w:multiLevelType w:val="hybridMultilevel"/>
    <w:tmpl w:val="B8BA369C"/>
    <w:lvl w:ilvl="0" w:tplc="241A000B">
      <w:start w:val="1"/>
      <w:numFmt w:val="bullet"/>
      <w:lvlText w:val=""/>
      <w:lvlJc w:val="left"/>
      <w:pPr>
        <w:ind w:left="720" w:hanging="360"/>
      </w:pPr>
      <w:rPr>
        <w:rFonts w:ascii="Wingdings" w:hAnsi="Wingdings"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54">
    <w:nsid w:val="0EA325BD"/>
    <w:multiLevelType w:val="hybridMultilevel"/>
    <w:tmpl w:val="F33E49E4"/>
    <w:name w:val="WW8Num2132222"/>
    <w:lvl w:ilvl="0" w:tplc="BA1EC15C">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
    <w:nsid w:val="10DD2EF6"/>
    <w:multiLevelType w:val="hybridMultilevel"/>
    <w:tmpl w:val="9CE0DDBE"/>
    <w:name w:val="WW8Num213"/>
    <w:lvl w:ilvl="0" w:tplc="CB5E55BA">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6">
    <w:nsid w:val="112447BE"/>
    <w:multiLevelType w:val="hybridMultilevel"/>
    <w:tmpl w:val="FAE0E94E"/>
    <w:name w:val="WW8Num2132"/>
    <w:lvl w:ilvl="0" w:tplc="D51651C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7">
    <w:nsid w:val="12B72EB9"/>
    <w:multiLevelType w:val="hybridMultilevel"/>
    <w:tmpl w:val="52D05992"/>
    <w:name w:val="WW8Num2123"/>
    <w:lvl w:ilvl="0" w:tplc="84900344">
      <w:start w:val="2"/>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8">
    <w:nsid w:val="13304A37"/>
    <w:multiLevelType w:val="hybridMultilevel"/>
    <w:tmpl w:val="6BE22BD2"/>
    <w:lvl w:ilvl="0" w:tplc="A4689468">
      <w:start w:val="1"/>
      <w:numFmt w:val="bullet"/>
      <w:pStyle w:val="Bulit02"/>
      <w:lvlText w:val=""/>
      <w:lvlJc w:val="left"/>
      <w:pPr>
        <w:ind w:left="1080" w:hanging="360"/>
      </w:pPr>
      <w:rPr>
        <w:rFonts w:ascii="Symbol" w:hAnsi="Symbol" w:hint="default"/>
      </w:rPr>
    </w:lvl>
    <w:lvl w:ilvl="1" w:tplc="7840C422">
      <w:start w:val="3"/>
      <w:numFmt w:val="bullet"/>
      <w:pStyle w:val="Bulit03"/>
      <w:lvlText w:val="-"/>
      <w:lvlJc w:val="left"/>
      <w:pPr>
        <w:ind w:left="2138" w:hanging="720"/>
      </w:pPr>
      <w:rPr>
        <w:rFonts w:ascii="Arial" w:eastAsia="Times New Roman" w:hAnsi="Arial"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hint="default"/>
      </w:rPr>
    </w:lvl>
    <w:lvl w:ilvl="8" w:tplc="04090005">
      <w:start w:val="1"/>
      <w:numFmt w:val="bullet"/>
      <w:lvlText w:val=""/>
      <w:lvlJc w:val="left"/>
      <w:pPr>
        <w:ind w:left="6840" w:hanging="360"/>
      </w:pPr>
      <w:rPr>
        <w:rFonts w:ascii="Wingdings" w:hAnsi="Wingdings" w:hint="default"/>
      </w:rPr>
    </w:lvl>
  </w:abstractNum>
  <w:abstractNum w:abstractNumId="59">
    <w:nsid w:val="13845278"/>
    <w:multiLevelType w:val="hybridMultilevel"/>
    <w:tmpl w:val="318AE94C"/>
    <w:lvl w:ilvl="0" w:tplc="04090001">
      <w:start w:val="1"/>
      <w:numFmt w:val="bullet"/>
      <w:lvlText w:val=""/>
      <w:lvlJc w:val="left"/>
      <w:pPr>
        <w:ind w:left="1571" w:hanging="360"/>
      </w:pPr>
      <w:rPr>
        <w:rFonts w:ascii="Symbol" w:hAnsi="Symbol" w:hint="default"/>
      </w:rPr>
    </w:lvl>
    <w:lvl w:ilvl="1" w:tplc="04090003">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60">
    <w:nsid w:val="144143A8"/>
    <w:multiLevelType w:val="multilevel"/>
    <w:tmpl w:val="15F24638"/>
    <w:lvl w:ilvl="0">
      <w:start w:val="1"/>
      <w:numFmt w:val="decimal"/>
      <w:lvlText w:val="%1."/>
      <w:lvlJc w:val="left"/>
      <w:pPr>
        <w:tabs>
          <w:tab w:val="num" w:pos="432"/>
        </w:tabs>
        <w:ind w:left="454" w:hanging="454"/>
      </w:pPr>
      <w:rPr>
        <w:b/>
      </w:r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61">
    <w:nsid w:val="15115F0E"/>
    <w:multiLevelType w:val="hybridMultilevel"/>
    <w:tmpl w:val="BFF237D8"/>
    <w:name w:val="WW8Num212332"/>
    <w:lvl w:ilvl="0" w:tplc="7398267E">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2">
    <w:nsid w:val="15A217F1"/>
    <w:multiLevelType w:val="hybridMultilevel"/>
    <w:tmpl w:val="72D014A2"/>
    <w:lvl w:ilvl="0" w:tplc="CF687374">
      <w:start w:val="2"/>
      <w:numFmt w:val="bullet"/>
      <w:lvlText w:val="-"/>
      <w:lvlJc w:val="left"/>
      <w:pPr>
        <w:ind w:left="720" w:hanging="360"/>
      </w:pPr>
      <w:rPr>
        <w:rFonts w:ascii="Times New Roman" w:eastAsia="TimesNewRomanPSMT"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16057EC1"/>
    <w:multiLevelType w:val="hybridMultilevel"/>
    <w:tmpl w:val="918AC968"/>
    <w:lvl w:ilvl="0" w:tplc="241A000B">
      <w:start w:val="1"/>
      <w:numFmt w:val="bullet"/>
      <w:lvlText w:val=""/>
      <w:lvlJc w:val="left"/>
      <w:pPr>
        <w:ind w:left="1434" w:hanging="360"/>
      </w:pPr>
      <w:rPr>
        <w:rFonts w:ascii="Wingdings" w:hAnsi="Wingdings" w:hint="default"/>
      </w:rPr>
    </w:lvl>
    <w:lvl w:ilvl="1" w:tplc="241A0003" w:tentative="1">
      <w:start w:val="1"/>
      <w:numFmt w:val="bullet"/>
      <w:lvlText w:val="o"/>
      <w:lvlJc w:val="left"/>
      <w:pPr>
        <w:ind w:left="2154" w:hanging="360"/>
      </w:pPr>
      <w:rPr>
        <w:rFonts w:ascii="Courier New" w:hAnsi="Courier New" w:cs="Courier New" w:hint="default"/>
      </w:rPr>
    </w:lvl>
    <w:lvl w:ilvl="2" w:tplc="241A0005" w:tentative="1">
      <w:start w:val="1"/>
      <w:numFmt w:val="bullet"/>
      <w:lvlText w:val=""/>
      <w:lvlJc w:val="left"/>
      <w:pPr>
        <w:ind w:left="2874" w:hanging="360"/>
      </w:pPr>
      <w:rPr>
        <w:rFonts w:ascii="Wingdings" w:hAnsi="Wingdings" w:hint="default"/>
      </w:rPr>
    </w:lvl>
    <w:lvl w:ilvl="3" w:tplc="241A0001" w:tentative="1">
      <w:start w:val="1"/>
      <w:numFmt w:val="bullet"/>
      <w:lvlText w:val=""/>
      <w:lvlJc w:val="left"/>
      <w:pPr>
        <w:ind w:left="3594" w:hanging="360"/>
      </w:pPr>
      <w:rPr>
        <w:rFonts w:ascii="Symbol" w:hAnsi="Symbol" w:hint="default"/>
      </w:rPr>
    </w:lvl>
    <w:lvl w:ilvl="4" w:tplc="241A0003" w:tentative="1">
      <w:start w:val="1"/>
      <w:numFmt w:val="bullet"/>
      <w:lvlText w:val="o"/>
      <w:lvlJc w:val="left"/>
      <w:pPr>
        <w:ind w:left="4314" w:hanging="360"/>
      </w:pPr>
      <w:rPr>
        <w:rFonts w:ascii="Courier New" w:hAnsi="Courier New" w:cs="Courier New" w:hint="default"/>
      </w:rPr>
    </w:lvl>
    <w:lvl w:ilvl="5" w:tplc="241A0005" w:tentative="1">
      <w:start w:val="1"/>
      <w:numFmt w:val="bullet"/>
      <w:lvlText w:val=""/>
      <w:lvlJc w:val="left"/>
      <w:pPr>
        <w:ind w:left="5034" w:hanging="360"/>
      </w:pPr>
      <w:rPr>
        <w:rFonts w:ascii="Wingdings" w:hAnsi="Wingdings" w:hint="default"/>
      </w:rPr>
    </w:lvl>
    <w:lvl w:ilvl="6" w:tplc="241A0001" w:tentative="1">
      <w:start w:val="1"/>
      <w:numFmt w:val="bullet"/>
      <w:lvlText w:val=""/>
      <w:lvlJc w:val="left"/>
      <w:pPr>
        <w:ind w:left="5754" w:hanging="360"/>
      </w:pPr>
      <w:rPr>
        <w:rFonts w:ascii="Symbol" w:hAnsi="Symbol" w:hint="default"/>
      </w:rPr>
    </w:lvl>
    <w:lvl w:ilvl="7" w:tplc="241A0003" w:tentative="1">
      <w:start w:val="1"/>
      <w:numFmt w:val="bullet"/>
      <w:lvlText w:val="o"/>
      <w:lvlJc w:val="left"/>
      <w:pPr>
        <w:ind w:left="6474" w:hanging="360"/>
      </w:pPr>
      <w:rPr>
        <w:rFonts w:ascii="Courier New" w:hAnsi="Courier New" w:cs="Courier New" w:hint="default"/>
      </w:rPr>
    </w:lvl>
    <w:lvl w:ilvl="8" w:tplc="241A0005" w:tentative="1">
      <w:start w:val="1"/>
      <w:numFmt w:val="bullet"/>
      <w:lvlText w:val=""/>
      <w:lvlJc w:val="left"/>
      <w:pPr>
        <w:ind w:left="7194" w:hanging="360"/>
      </w:pPr>
      <w:rPr>
        <w:rFonts w:ascii="Wingdings" w:hAnsi="Wingdings" w:hint="default"/>
      </w:rPr>
    </w:lvl>
  </w:abstractNum>
  <w:abstractNum w:abstractNumId="64">
    <w:nsid w:val="1710666C"/>
    <w:multiLevelType w:val="hybridMultilevel"/>
    <w:tmpl w:val="33E424CA"/>
    <w:name w:val="WW8Num213222"/>
    <w:lvl w:ilvl="0" w:tplc="1C66E01C">
      <w:start w:val="4"/>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5">
    <w:nsid w:val="175A7E90"/>
    <w:multiLevelType w:val="hybridMultilevel"/>
    <w:tmpl w:val="5B66AA6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6">
    <w:nsid w:val="1CD00179"/>
    <w:multiLevelType w:val="multilevel"/>
    <w:tmpl w:val="55DEB13E"/>
    <w:lvl w:ilvl="0">
      <w:start w:val="1"/>
      <w:numFmt w:val="decimal"/>
      <w:lvlText w:val="%1."/>
      <w:lvlJc w:val="left"/>
      <w:pPr>
        <w:ind w:left="360" w:hanging="360"/>
      </w:pPr>
      <w:rPr>
        <w:rFonts w:hint="default"/>
        <w:color w:val="auto"/>
        <w:sz w:val="22"/>
        <w:szCs w:val="22"/>
      </w:rPr>
    </w:lvl>
    <w:lvl w:ilvl="1">
      <w:start w:val="1"/>
      <w:numFmt w:val="decimal"/>
      <w:isLgl/>
      <w:lvlText w:val="%1.%2."/>
      <w:lvlJc w:val="left"/>
      <w:pPr>
        <w:ind w:left="72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7">
    <w:nsid w:val="1D5C04DD"/>
    <w:multiLevelType w:val="hybridMultilevel"/>
    <w:tmpl w:val="79A0878A"/>
    <w:lvl w:ilvl="0" w:tplc="E7787030">
      <w:start w:val="1"/>
      <w:numFmt w:val="upperRoman"/>
      <w:pStyle w:val="Heading2roman"/>
      <w:lvlText w:val="%1."/>
      <w:lvlJc w:val="right"/>
      <w:pPr>
        <w:tabs>
          <w:tab w:val="num" w:pos="180"/>
        </w:tabs>
        <w:ind w:left="180" w:hanging="18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68">
    <w:nsid w:val="23B804FC"/>
    <w:multiLevelType w:val="multilevel"/>
    <w:tmpl w:val="531A6320"/>
    <w:lvl w:ilvl="0">
      <w:start w:val="6"/>
      <w:numFmt w:val="decimal"/>
      <w:lvlText w:val="%1"/>
      <w:lvlJc w:val="left"/>
      <w:pPr>
        <w:ind w:left="360" w:hanging="360"/>
      </w:pPr>
      <w:rPr>
        <w:rFonts w:hint="default"/>
      </w:rPr>
    </w:lvl>
    <w:lvl w:ilvl="1">
      <w:start w:val="1"/>
      <w:numFmt w:val="decimal"/>
      <w:lvlText w:val="%1.%2"/>
      <w:lvlJc w:val="left"/>
      <w:pPr>
        <w:ind w:left="810" w:hanging="360"/>
      </w:pPr>
      <w:rPr>
        <w:rFonts w:hint="default"/>
        <w:color w:val="auto"/>
      </w:rPr>
    </w:lvl>
    <w:lvl w:ilvl="2">
      <w:start w:val="1"/>
      <w:numFmt w:val="decimal"/>
      <w:lvlText w:val="%1.%2.%3"/>
      <w:lvlJc w:val="left"/>
      <w:pPr>
        <w:ind w:left="1260" w:hanging="720"/>
      </w:pPr>
      <w:rPr>
        <w:rFonts w:hint="default"/>
      </w:rPr>
    </w:lvl>
    <w:lvl w:ilvl="3">
      <w:start w:val="1"/>
      <w:numFmt w:val="decimal"/>
      <w:lvlText w:val="%1.%2.%3.%4"/>
      <w:lvlJc w:val="left"/>
      <w:pPr>
        <w:ind w:left="1890" w:hanging="108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790" w:hanging="144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690" w:hanging="1800"/>
      </w:pPr>
      <w:rPr>
        <w:rFonts w:hint="default"/>
      </w:rPr>
    </w:lvl>
    <w:lvl w:ilvl="8">
      <w:start w:val="1"/>
      <w:numFmt w:val="decimal"/>
      <w:lvlText w:val="%1.%2.%3.%4.%5.%6.%7.%8.%9"/>
      <w:lvlJc w:val="left"/>
      <w:pPr>
        <w:ind w:left="3960" w:hanging="1800"/>
      </w:pPr>
      <w:rPr>
        <w:rFonts w:hint="default"/>
      </w:rPr>
    </w:lvl>
  </w:abstractNum>
  <w:abstractNum w:abstractNumId="69">
    <w:nsid w:val="25557163"/>
    <w:multiLevelType w:val="hybridMultilevel"/>
    <w:tmpl w:val="61EE6F0A"/>
    <w:lvl w:ilvl="0" w:tplc="CF687374">
      <w:start w:val="2"/>
      <w:numFmt w:val="bullet"/>
      <w:lvlText w:val="-"/>
      <w:lvlJc w:val="left"/>
      <w:pPr>
        <w:ind w:left="720" w:hanging="360"/>
      </w:pPr>
      <w:rPr>
        <w:rFonts w:ascii="Times New Roman" w:eastAsia="TimesNewRomanPSMT" w:hAnsi="Times New Roman" w:cs="Times New Roman"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70">
    <w:nsid w:val="25DE7BB4"/>
    <w:multiLevelType w:val="multilevel"/>
    <w:tmpl w:val="04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71">
    <w:nsid w:val="2D83422E"/>
    <w:multiLevelType w:val="hybridMultilevel"/>
    <w:tmpl w:val="9B545DBC"/>
    <w:lvl w:ilvl="0" w:tplc="241A000F">
      <w:start w:val="5"/>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72">
    <w:nsid w:val="30655AD4"/>
    <w:multiLevelType w:val="hybridMultilevel"/>
    <w:tmpl w:val="710E9BF0"/>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73">
    <w:nsid w:val="32872480"/>
    <w:multiLevelType w:val="hybridMultilevel"/>
    <w:tmpl w:val="29DE92E2"/>
    <w:lvl w:ilvl="0" w:tplc="9574EC52">
      <w:start w:val="1"/>
      <w:numFmt w:val="bullet"/>
      <w:pStyle w:val="Bulit01"/>
      <w:lvlText w:val=""/>
      <w:lvlJc w:val="left"/>
      <w:pPr>
        <w:tabs>
          <w:tab w:val="num" w:pos="644"/>
        </w:tabs>
        <w:ind w:left="644" w:hanging="360"/>
      </w:pPr>
      <w:rPr>
        <w:rFonts w:ascii="Symbol" w:hAnsi="Symbol" w:hint="default"/>
      </w:rPr>
    </w:lvl>
    <w:lvl w:ilvl="1" w:tplc="08090003">
      <w:start w:val="1"/>
      <w:numFmt w:val="bullet"/>
      <w:lvlText w:val="o"/>
      <w:lvlJc w:val="left"/>
      <w:pPr>
        <w:tabs>
          <w:tab w:val="num" w:pos="1364"/>
        </w:tabs>
        <w:ind w:left="1364" w:hanging="360"/>
      </w:pPr>
      <w:rPr>
        <w:rFonts w:ascii="Courier New" w:hAnsi="Courier New" w:cs="Courier New" w:hint="default"/>
      </w:rPr>
    </w:lvl>
    <w:lvl w:ilvl="2" w:tplc="08090005">
      <w:start w:val="1"/>
      <w:numFmt w:val="bullet"/>
      <w:lvlText w:val=""/>
      <w:lvlJc w:val="left"/>
      <w:pPr>
        <w:tabs>
          <w:tab w:val="num" w:pos="2084"/>
        </w:tabs>
        <w:ind w:left="2084" w:hanging="360"/>
      </w:pPr>
      <w:rPr>
        <w:rFonts w:ascii="Wingdings" w:hAnsi="Wingdings" w:hint="default"/>
      </w:rPr>
    </w:lvl>
    <w:lvl w:ilvl="3" w:tplc="08090001">
      <w:start w:val="1"/>
      <w:numFmt w:val="bullet"/>
      <w:lvlText w:val=""/>
      <w:lvlJc w:val="left"/>
      <w:pPr>
        <w:tabs>
          <w:tab w:val="num" w:pos="2804"/>
        </w:tabs>
        <w:ind w:left="2804" w:hanging="360"/>
      </w:pPr>
      <w:rPr>
        <w:rFonts w:ascii="Symbol" w:hAnsi="Symbol" w:hint="default"/>
      </w:rPr>
    </w:lvl>
    <w:lvl w:ilvl="4" w:tplc="08090003">
      <w:start w:val="1"/>
      <w:numFmt w:val="bullet"/>
      <w:lvlText w:val="o"/>
      <w:lvlJc w:val="left"/>
      <w:pPr>
        <w:tabs>
          <w:tab w:val="num" w:pos="3524"/>
        </w:tabs>
        <w:ind w:left="3524" w:hanging="360"/>
      </w:pPr>
      <w:rPr>
        <w:rFonts w:ascii="Courier New" w:hAnsi="Courier New" w:cs="Courier New" w:hint="default"/>
      </w:rPr>
    </w:lvl>
    <w:lvl w:ilvl="5" w:tplc="08090005">
      <w:start w:val="1"/>
      <w:numFmt w:val="bullet"/>
      <w:lvlText w:val=""/>
      <w:lvlJc w:val="left"/>
      <w:pPr>
        <w:tabs>
          <w:tab w:val="num" w:pos="4244"/>
        </w:tabs>
        <w:ind w:left="4244" w:hanging="360"/>
      </w:pPr>
      <w:rPr>
        <w:rFonts w:ascii="Wingdings" w:hAnsi="Wingdings" w:hint="default"/>
      </w:rPr>
    </w:lvl>
    <w:lvl w:ilvl="6" w:tplc="08090001">
      <w:start w:val="1"/>
      <w:numFmt w:val="bullet"/>
      <w:lvlText w:val=""/>
      <w:lvlJc w:val="left"/>
      <w:pPr>
        <w:tabs>
          <w:tab w:val="num" w:pos="4964"/>
        </w:tabs>
        <w:ind w:left="4964" w:hanging="360"/>
      </w:pPr>
      <w:rPr>
        <w:rFonts w:ascii="Symbol" w:hAnsi="Symbol" w:hint="default"/>
      </w:rPr>
    </w:lvl>
    <w:lvl w:ilvl="7" w:tplc="08090003">
      <w:start w:val="1"/>
      <w:numFmt w:val="bullet"/>
      <w:lvlText w:val="o"/>
      <w:lvlJc w:val="left"/>
      <w:pPr>
        <w:tabs>
          <w:tab w:val="num" w:pos="5684"/>
        </w:tabs>
        <w:ind w:left="5684" w:hanging="360"/>
      </w:pPr>
      <w:rPr>
        <w:rFonts w:ascii="Courier New" w:hAnsi="Courier New" w:cs="Courier New" w:hint="default"/>
      </w:rPr>
    </w:lvl>
    <w:lvl w:ilvl="8" w:tplc="08090005">
      <w:start w:val="1"/>
      <w:numFmt w:val="bullet"/>
      <w:lvlText w:val=""/>
      <w:lvlJc w:val="left"/>
      <w:pPr>
        <w:tabs>
          <w:tab w:val="num" w:pos="6404"/>
        </w:tabs>
        <w:ind w:left="6404" w:hanging="360"/>
      </w:pPr>
      <w:rPr>
        <w:rFonts w:ascii="Wingdings" w:hAnsi="Wingdings" w:hint="default"/>
      </w:rPr>
    </w:lvl>
  </w:abstractNum>
  <w:abstractNum w:abstractNumId="74">
    <w:nsid w:val="330460DA"/>
    <w:multiLevelType w:val="hybridMultilevel"/>
    <w:tmpl w:val="978C47D0"/>
    <w:lvl w:ilvl="0" w:tplc="6308AD3E">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37C12496"/>
    <w:multiLevelType w:val="hybridMultilevel"/>
    <w:tmpl w:val="A7A4C93E"/>
    <w:lvl w:ilvl="0" w:tplc="E1D8D602">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6">
    <w:nsid w:val="37ED3A0E"/>
    <w:multiLevelType w:val="hybridMultilevel"/>
    <w:tmpl w:val="D180A7F6"/>
    <w:name w:val="WW8Num212"/>
    <w:lvl w:ilvl="0" w:tplc="1F383076">
      <w:start w:val="1"/>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7">
    <w:nsid w:val="3CFB1B75"/>
    <w:multiLevelType w:val="hybridMultilevel"/>
    <w:tmpl w:val="3408806C"/>
    <w:lvl w:ilvl="0" w:tplc="8A0EB840">
      <w:start w:val="1"/>
      <w:numFmt w:val="bullet"/>
      <w:pStyle w:val="List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8">
    <w:nsid w:val="42740BC1"/>
    <w:multiLevelType w:val="hybridMultilevel"/>
    <w:tmpl w:val="A718C0A8"/>
    <w:lvl w:ilvl="0" w:tplc="1F80BFAA">
      <w:start w:val="1"/>
      <w:numFmt w:val="bullet"/>
      <w:lvlText w:val="-"/>
      <w:lvlJc w:val="left"/>
      <w:pPr>
        <w:ind w:left="612" w:hanging="360"/>
      </w:pPr>
      <w:rPr>
        <w:rFonts w:ascii="Arial" w:eastAsia="Times New Roman" w:hAnsi="Arial" w:cs="Arial" w:hint="default"/>
      </w:rPr>
    </w:lvl>
    <w:lvl w:ilvl="1" w:tplc="241A0003" w:tentative="1">
      <w:start w:val="1"/>
      <w:numFmt w:val="bullet"/>
      <w:lvlText w:val="o"/>
      <w:lvlJc w:val="left"/>
      <w:pPr>
        <w:ind w:left="1332" w:hanging="360"/>
      </w:pPr>
      <w:rPr>
        <w:rFonts w:ascii="Courier New" w:hAnsi="Courier New" w:cs="Courier New" w:hint="default"/>
      </w:rPr>
    </w:lvl>
    <w:lvl w:ilvl="2" w:tplc="241A0005" w:tentative="1">
      <w:start w:val="1"/>
      <w:numFmt w:val="bullet"/>
      <w:lvlText w:val=""/>
      <w:lvlJc w:val="left"/>
      <w:pPr>
        <w:ind w:left="2052" w:hanging="360"/>
      </w:pPr>
      <w:rPr>
        <w:rFonts w:ascii="Wingdings" w:hAnsi="Wingdings" w:hint="default"/>
      </w:rPr>
    </w:lvl>
    <w:lvl w:ilvl="3" w:tplc="241A0001" w:tentative="1">
      <w:start w:val="1"/>
      <w:numFmt w:val="bullet"/>
      <w:lvlText w:val=""/>
      <w:lvlJc w:val="left"/>
      <w:pPr>
        <w:ind w:left="2772" w:hanging="360"/>
      </w:pPr>
      <w:rPr>
        <w:rFonts w:ascii="Symbol" w:hAnsi="Symbol" w:hint="default"/>
      </w:rPr>
    </w:lvl>
    <w:lvl w:ilvl="4" w:tplc="241A0003" w:tentative="1">
      <w:start w:val="1"/>
      <w:numFmt w:val="bullet"/>
      <w:lvlText w:val="o"/>
      <w:lvlJc w:val="left"/>
      <w:pPr>
        <w:ind w:left="3492" w:hanging="360"/>
      </w:pPr>
      <w:rPr>
        <w:rFonts w:ascii="Courier New" w:hAnsi="Courier New" w:cs="Courier New" w:hint="default"/>
      </w:rPr>
    </w:lvl>
    <w:lvl w:ilvl="5" w:tplc="241A0005" w:tentative="1">
      <w:start w:val="1"/>
      <w:numFmt w:val="bullet"/>
      <w:lvlText w:val=""/>
      <w:lvlJc w:val="left"/>
      <w:pPr>
        <w:ind w:left="4212" w:hanging="360"/>
      </w:pPr>
      <w:rPr>
        <w:rFonts w:ascii="Wingdings" w:hAnsi="Wingdings" w:hint="default"/>
      </w:rPr>
    </w:lvl>
    <w:lvl w:ilvl="6" w:tplc="241A0001" w:tentative="1">
      <w:start w:val="1"/>
      <w:numFmt w:val="bullet"/>
      <w:lvlText w:val=""/>
      <w:lvlJc w:val="left"/>
      <w:pPr>
        <w:ind w:left="4932" w:hanging="360"/>
      </w:pPr>
      <w:rPr>
        <w:rFonts w:ascii="Symbol" w:hAnsi="Symbol" w:hint="default"/>
      </w:rPr>
    </w:lvl>
    <w:lvl w:ilvl="7" w:tplc="241A0003" w:tentative="1">
      <w:start w:val="1"/>
      <w:numFmt w:val="bullet"/>
      <w:lvlText w:val="o"/>
      <w:lvlJc w:val="left"/>
      <w:pPr>
        <w:ind w:left="5652" w:hanging="360"/>
      </w:pPr>
      <w:rPr>
        <w:rFonts w:ascii="Courier New" w:hAnsi="Courier New" w:cs="Courier New" w:hint="default"/>
      </w:rPr>
    </w:lvl>
    <w:lvl w:ilvl="8" w:tplc="241A0005" w:tentative="1">
      <w:start w:val="1"/>
      <w:numFmt w:val="bullet"/>
      <w:lvlText w:val=""/>
      <w:lvlJc w:val="left"/>
      <w:pPr>
        <w:ind w:left="6372" w:hanging="360"/>
      </w:pPr>
      <w:rPr>
        <w:rFonts w:ascii="Wingdings" w:hAnsi="Wingdings" w:hint="default"/>
      </w:rPr>
    </w:lvl>
  </w:abstractNum>
  <w:abstractNum w:abstractNumId="79">
    <w:nsid w:val="456731A1"/>
    <w:multiLevelType w:val="hybridMultilevel"/>
    <w:tmpl w:val="4F888F5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46D51949"/>
    <w:multiLevelType w:val="hybridMultilevel"/>
    <w:tmpl w:val="C2E8E8A8"/>
    <w:lvl w:ilvl="0" w:tplc="56AA18E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1">
    <w:nsid w:val="4A0F74A4"/>
    <w:multiLevelType w:val="hybridMultilevel"/>
    <w:tmpl w:val="F768E78C"/>
    <w:lvl w:ilvl="0" w:tplc="241A0001">
      <w:start w:val="1"/>
      <w:numFmt w:val="bullet"/>
      <w:pStyle w:val="Crtica2"/>
      <w:lvlText w:val=""/>
      <w:lvlJc w:val="left"/>
      <w:pPr>
        <w:ind w:left="1080" w:hanging="360"/>
      </w:pPr>
      <w:rPr>
        <w:rFonts w:ascii="Symbol" w:hAnsi="Symbol" w:hint="default"/>
      </w:rPr>
    </w:lvl>
    <w:lvl w:ilvl="1" w:tplc="241A0019">
      <w:start w:val="1"/>
      <w:numFmt w:val="decimal"/>
      <w:lvlText w:val="%2."/>
      <w:lvlJc w:val="left"/>
      <w:pPr>
        <w:tabs>
          <w:tab w:val="num" w:pos="1440"/>
        </w:tabs>
        <w:ind w:left="1440" w:hanging="360"/>
      </w:pPr>
    </w:lvl>
    <w:lvl w:ilvl="2" w:tplc="241A001B">
      <w:start w:val="1"/>
      <w:numFmt w:val="decimal"/>
      <w:lvlText w:val="%3."/>
      <w:lvlJc w:val="left"/>
      <w:pPr>
        <w:tabs>
          <w:tab w:val="num" w:pos="2160"/>
        </w:tabs>
        <w:ind w:left="2160" w:hanging="360"/>
      </w:pPr>
    </w:lvl>
    <w:lvl w:ilvl="3" w:tplc="241A000F">
      <w:start w:val="1"/>
      <w:numFmt w:val="decimal"/>
      <w:lvlText w:val="%4."/>
      <w:lvlJc w:val="left"/>
      <w:pPr>
        <w:tabs>
          <w:tab w:val="num" w:pos="2880"/>
        </w:tabs>
        <w:ind w:left="2880" w:hanging="360"/>
      </w:pPr>
    </w:lvl>
    <w:lvl w:ilvl="4" w:tplc="241A0019">
      <w:start w:val="1"/>
      <w:numFmt w:val="decimal"/>
      <w:lvlText w:val="%5."/>
      <w:lvlJc w:val="left"/>
      <w:pPr>
        <w:tabs>
          <w:tab w:val="num" w:pos="3600"/>
        </w:tabs>
        <w:ind w:left="3600" w:hanging="360"/>
      </w:pPr>
    </w:lvl>
    <w:lvl w:ilvl="5" w:tplc="241A001B">
      <w:start w:val="1"/>
      <w:numFmt w:val="decimal"/>
      <w:lvlText w:val="%6."/>
      <w:lvlJc w:val="left"/>
      <w:pPr>
        <w:tabs>
          <w:tab w:val="num" w:pos="4320"/>
        </w:tabs>
        <w:ind w:left="4320" w:hanging="360"/>
      </w:pPr>
    </w:lvl>
    <w:lvl w:ilvl="6" w:tplc="241A000F">
      <w:start w:val="1"/>
      <w:numFmt w:val="decimal"/>
      <w:lvlText w:val="%7."/>
      <w:lvlJc w:val="left"/>
      <w:pPr>
        <w:tabs>
          <w:tab w:val="num" w:pos="5040"/>
        </w:tabs>
        <w:ind w:left="5040" w:hanging="360"/>
      </w:pPr>
    </w:lvl>
    <w:lvl w:ilvl="7" w:tplc="241A0019">
      <w:start w:val="1"/>
      <w:numFmt w:val="decimal"/>
      <w:lvlText w:val="%8."/>
      <w:lvlJc w:val="left"/>
      <w:pPr>
        <w:tabs>
          <w:tab w:val="num" w:pos="5760"/>
        </w:tabs>
        <w:ind w:left="5760" w:hanging="360"/>
      </w:pPr>
    </w:lvl>
    <w:lvl w:ilvl="8" w:tplc="241A001B">
      <w:start w:val="1"/>
      <w:numFmt w:val="decimal"/>
      <w:lvlText w:val="%9."/>
      <w:lvlJc w:val="left"/>
      <w:pPr>
        <w:tabs>
          <w:tab w:val="num" w:pos="6480"/>
        </w:tabs>
        <w:ind w:left="6480" w:hanging="360"/>
      </w:pPr>
    </w:lvl>
  </w:abstractNum>
  <w:abstractNum w:abstractNumId="82">
    <w:nsid w:val="4D7967A8"/>
    <w:multiLevelType w:val="hybridMultilevel"/>
    <w:tmpl w:val="163C7D80"/>
    <w:lvl w:ilvl="0" w:tplc="EA1AAAC0">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nsid w:val="4F3731EE"/>
    <w:multiLevelType w:val="hybridMultilevel"/>
    <w:tmpl w:val="878A2242"/>
    <w:lvl w:ilvl="0" w:tplc="C1927684">
      <w:start w:val="2"/>
      <w:numFmt w:val="bullet"/>
      <w:lvlText w:val="-"/>
      <w:lvlJc w:val="left"/>
      <w:pPr>
        <w:tabs>
          <w:tab w:val="num" w:pos="946"/>
        </w:tabs>
        <w:ind w:left="946" w:hanging="226"/>
      </w:pPr>
      <w:rPr>
        <w:rFonts w:ascii="Arial Narrow" w:hAnsi="Arial Narrow" w:hint="default"/>
        <w:sz w:val="24"/>
        <w:szCs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4">
    <w:nsid w:val="4F925853"/>
    <w:multiLevelType w:val="multilevel"/>
    <w:tmpl w:val="61069058"/>
    <w:lvl w:ilvl="0">
      <w:start w:val="3"/>
      <w:numFmt w:val="decimal"/>
      <w:lvlText w:val="%1"/>
      <w:lvlJc w:val="left"/>
      <w:pPr>
        <w:ind w:left="360" w:hanging="360"/>
      </w:pPr>
      <w:rPr>
        <w:rFonts w:hint="default"/>
      </w:rPr>
    </w:lvl>
    <w:lvl w:ilvl="1">
      <w:start w:val="8"/>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5">
    <w:nsid w:val="4FA533B4"/>
    <w:multiLevelType w:val="hybridMultilevel"/>
    <w:tmpl w:val="A03CC574"/>
    <w:lvl w:ilvl="0" w:tplc="081A0001">
      <w:start w:val="1"/>
      <w:numFmt w:val="bullet"/>
      <w:lvlText w:val=""/>
      <w:lvlJc w:val="left"/>
      <w:pPr>
        <w:ind w:left="720" w:hanging="360"/>
      </w:pPr>
      <w:rPr>
        <w:rFonts w:ascii="Symbol" w:hAnsi="Symbol"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86">
    <w:nsid w:val="51265470"/>
    <w:multiLevelType w:val="multilevel"/>
    <w:tmpl w:val="4DDE99D6"/>
    <w:lvl w:ilvl="0">
      <w:start w:val="3"/>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7">
    <w:nsid w:val="55002F12"/>
    <w:multiLevelType w:val="hybridMultilevel"/>
    <w:tmpl w:val="4282D214"/>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8">
    <w:nsid w:val="58A873C6"/>
    <w:multiLevelType w:val="hybridMultilevel"/>
    <w:tmpl w:val="955C832A"/>
    <w:name w:val="WW8Num21232"/>
    <w:lvl w:ilvl="0" w:tplc="84900344">
      <w:start w:val="1"/>
      <w:numFmt w:val="bullet"/>
      <w:lvlText w:val=""/>
      <w:lvlJc w:val="left"/>
      <w:pPr>
        <w:ind w:left="1080" w:hanging="360"/>
      </w:pPr>
      <w:rPr>
        <w:rFonts w:ascii="Symbol" w:hAnsi="Symbol" w:hint="default"/>
      </w:rPr>
    </w:lvl>
    <w:lvl w:ilvl="1" w:tplc="04090019" w:tentative="1">
      <w:start w:val="1"/>
      <w:numFmt w:val="bullet"/>
      <w:lvlText w:val="o"/>
      <w:lvlJc w:val="left"/>
      <w:pPr>
        <w:ind w:left="1800" w:hanging="360"/>
      </w:pPr>
      <w:rPr>
        <w:rFonts w:ascii="Courier New" w:hAnsi="Courier New" w:cs="Courier New" w:hint="default"/>
      </w:rPr>
    </w:lvl>
    <w:lvl w:ilvl="2" w:tplc="0409001B">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89">
    <w:nsid w:val="5A762A9D"/>
    <w:multiLevelType w:val="hybridMultilevel"/>
    <w:tmpl w:val="FFA619F2"/>
    <w:name w:val="WW8Num372243222"/>
    <w:lvl w:ilvl="0" w:tplc="081A0001">
      <w:numFmt w:val="bullet"/>
      <w:lvlText w:val="-"/>
      <w:lvlJc w:val="left"/>
      <w:pPr>
        <w:tabs>
          <w:tab w:val="num" w:pos="720"/>
        </w:tabs>
        <w:ind w:left="720" w:hanging="360"/>
      </w:pPr>
      <w:rPr>
        <w:rFonts w:ascii="Arial" w:eastAsia="Times New Roman" w:hAnsi="Arial" w:cs="Arial" w:hint="default"/>
      </w:rPr>
    </w:lvl>
    <w:lvl w:ilvl="1" w:tplc="081A0003" w:tentative="1">
      <w:start w:val="1"/>
      <w:numFmt w:val="bullet"/>
      <w:lvlText w:val="o"/>
      <w:lvlJc w:val="left"/>
      <w:pPr>
        <w:tabs>
          <w:tab w:val="num" w:pos="1440"/>
        </w:tabs>
        <w:ind w:left="1440" w:hanging="360"/>
      </w:pPr>
      <w:rPr>
        <w:rFonts w:ascii="Courier New" w:hAnsi="Courier New" w:cs="Courier New" w:hint="default"/>
      </w:rPr>
    </w:lvl>
    <w:lvl w:ilvl="2" w:tplc="081A0005" w:tentative="1">
      <w:start w:val="1"/>
      <w:numFmt w:val="bullet"/>
      <w:lvlText w:val=""/>
      <w:lvlJc w:val="left"/>
      <w:pPr>
        <w:tabs>
          <w:tab w:val="num" w:pos="2160"/>
        </w:tabs>
        <w:ind w:left="2160" w:hanging="360"/>
      </w:pPr>
      <w:rPr>
        <w:rFonts w:ascii="Wingdings" w:hAnsi="Wingdings" w:hint="default"/>
      </w:rPr>
    </w:lvl>
    <w:lvl w:ilvl="3" w:tplc="081A0001" w:tentative="1">
      <w:start w:val="1"/>
      <w:numFmt w:val="bullet"/>
      <w:lvlText w:val=""/>
      <w:lvlJc w:val="left"/>
      <w:pPr>
        <w:tabs>
          <w:tab w:val="num" w:pos="2880"/>
        </w:tabs>
        <w:ind w:left="2880" w:hanging="360"/>
      </w:pPr>
      <w:rPr>
        <w:rFonts w:ascii="Symbol" w:hAnsi="Symbol" w:hint="default"/>
      </w:rPr>
    </w:lvl>
    <w:lvl w:ilvl="4" w:tplc="081A0003" w:tentative="1">
      <w:start w:val="1"/>
      <w:numFmt w:val="bullet"/>
      <w:lvlText w:val="o"/>
      <w:lvlJc w:val="left"/>
      <w:pPr>
        <w:tabs>
          <w:tab w:val="num" w:pos="3600"/>
        </w:tabs>
        <w:ind w:left="3600" w:hanging="360"/>
      </w:pPr>
      <w:rPr>
        <w:rFonts w:ascii="Courier New" w:hAnsi="Courier New" w:cs="Courier New" w:hint="default"/>
      </w:rPr>
    </w:lvl>
    <w:lvl w:ilvl="5" w:tplc="081A0005" w:tentative="1">
      <w:start w:val="1"/>
      <w:numFmt w:val="bullet"/>
      <w:lvlText w:val=""/>
      <w:lvlJc w:val="left"/>
      <w:pPr>
        <w:tabs>
          <w:tab w:val="num" w:pos="4320"/>
        </w:tabs>
        <w:ind w:left="4320" w:hanging="360"/>
      </w:pPr>
      <w:rPr>
        <w:rFonts w:ascii="Wingdings" w:hAnsi="Wingdings" w:hint="default"/>
      </w:rPr>
    </w:lvl>
    <w:lvl w:ilvl="6" w:tplc="081A0001" w:tentative="1">
      <w:start w:val="1"/>
      <w:numFmt w:val="bullet"/>
      <w:lvlText w:val=""/>
      <w:lvlJc w:val="left"/>
      <w:pPr>
        <w:tabs>
          <w:tab w:val="num" w:pos="5040"/>
        </w:tabs>
        <w:ind w:left="5040" w:hanging="360"/>
      </w:pPr>
      <w:rPr>
        <w:rFonts w:ascii="Symbol" w:hAnsi="Symbol" w:hint="default"/>
      </w:rPr>
    </w:lvl>
    <w:lvl w:ilvl="7" w:tplc="081A0003" w:tentative="1">
      <w:start w:val="1"/>
      <w:numFmt w:val="bullet"/>
      <w:lvlText w:val="o"/>
      <w:lvlJc w:val="left"/>
      <w:pPr>
        <w:tabs>
          <w:tab w:val="num" w:pos="5760"/>
        </w:tabs>
        <w:ind w:left="5760" w:hanging="360"/>
      </w:pPr>
      <w:rPr>
        <w:rFonts w:ascii="Courier New" w:hAnsi="Courier New" w:cs="Courier New" w:hint="default"/>
      </w:rPr>
    </w:lvl>
    <w:lvl w:ilvl="8" w:tplc="081A0005" w:tentative="1">
      <w:start w:val="1"/>
      <w:numFmt w:val="bullet"/>
      <w:lvlText w:val=""/>
      <w:lvlJc w:val="left"/>
      <w:pPr>
        <w:tabs>
          <w:tab w:val="num" w:pos="6480"/>
        </w:tabs>
        <w:ind w:left="6480" w:hanging="360"/>
      </w:pPr>
      <w:rPr>
        <w:rFonts w:ascii="Wingdings" w:hAnsi="Wingdings" w:hint="default"/>
      </w:rPr>
    </w:lvl>
  </w:abstractNum>
  <w:abstractNum w:abstractNumId="90">
    <w:nsid w:val="5B4B25E5"/>
    <w:multiLevelType w:val="hybridMultilevel"/>
    <w:tmpl w:val="E35E48FA"/>
    <w:lvl w:ilvl="0" w:tplc="CF687374">
      <w:start w:val="2"/>
      <w:numFmt w:val="bullet"/>
      <w:lvlText w:val="-"/>
      <w:lvlJc w:val="left"/>
      <w:pPr>
        <w:ind w:left="720" w:hanging="360"/>
      </w:pPr>
      <w:rPr>
        <w:rFonts w:ascii="Times New Roman" w:eastAsia="TimesNewRomanPSMT" w:hAnsi="Times New Roman" w:cs="Times New Roman"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91">
    <w:nsid w:val="5C421828"/>
    <w:multiLevelType w:val="hybridMultilevel"/>
    <w:tmpl w:val="2F1EFB32"/>
    <w:lvl w:ilvl="0" w:tplc="E3108D52">
      <w:numFmt w:val="bullet"/>
      <w:lvlText w:val="-"/>
      <w:lvlJc w:val="left"/>
      <w:pPr>
        <w:ind w:left="720" w:hanging="360"/>
      </w:pPr>
      <w:rPr>
        <w:rFonts w:ascii="Arial" w:eastAsia="Times New Roman" w:hAnsi="Arial" w:cs="Aria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92">
    <w:nsid w:val="5D2D64A7"/>
    <w:multiLevelType w:val="hybridMultilevel"/>
    <w:tmpl w:val="9CA86EA2"/>
    <w:lvl w:ilvl="0" w:tplc="AFDE84B6">
      <w:start w:val="1"/>
      <w:numFmt w:val="decimal"/>
      <w:lvlText w:val="%1."/>
      <w:lvlJc w:val="left"/>
      <w:pPr>
        <w:ind w:left="720" w:hanging="360"/>
      </w:pPr>
      <w:rPr>
        <w:b/>
      </w:rPr>
    </w:lvl>
    <w:lvl w:ilvl="1" w:tplc="04090005">
      <w:start w:val="1"/>
      <w:numFmt w:val="decimal"/>
      <w:lvlText w:val="%2."/>
      <w:lvlJc w:val="left"/>
      <w:pPr>
        <w:tabs>
          <w:tab w:val="num" w:pos="1440"/>
        </w:tabs>
        <w:ind w:left="1440" w:hanging="360"/>
      </w:pPr>
    </w:lvl>
    <w:lvl w:ilvl="2" w:tplc="2806EEF4">
      <w:start w:val="1"/>
      <w:numFmt w:val="decimal"/>
      <w:lvlText w:val="%3."/>
      <w:lvlJc w:val="left"/>
      <w:pPr>
        <w:tabs>
          <w:tab w:val="num" w:pos="2160"/>
        </w:tabs>
        <w:ind w:left="2160" w:hanging="360"/>
      </w:pPr>
    </w:lvl>
    <w:lvl w:ilvl="3" w:tplc="96FA8C54">
      <w:start w:val="1"/>
      <w:numFmt w:val="decimal"/>
      <w:lvlText w:val="%4."/>
      <w:lvlJc w:val="left"/>
      <w:pPr>
        <w:tabs>
          <w:tab w:val="num" w:pos="2880"/>
        </w:tabs>
        <w:ind w:left="2880" w:hanging="360"/>
      </w:pPr>
    </w:lvl>
    <w:lvl w:ilvl="4" w:tplc="D2DCE77A">
      <w:start w:val="1"/>
      <w:numFmt w:val="decimal"/>
      <w:lvlText w:val="%5."/>
      <w:lvlJc w:val="left"/>
      <w:pPr>
        <w:tabs>
          <w:tab w:val="num" w:pos="3600"/>
        </w:tabs>
        <w:ind w:left="3600" w:hanging="360"/>
      </w:pPr>
    </w:lvl>
    <w:lvl w:ilvl="5" w:tplc="F180780A">
      <w:start w:val="1"/>
      <w:numFmt w:val="decimal"/>
      <w:lvlText w:val="%6."/>
      <w:lvlJc w:val="left"/>
      <w:pPr>
        <w:tabs>
          <w:tab w:val="num" w:pos="4320"/>
        </w:tabs>
        <w:ind w:left="4320" w:hanging="360"/>
      </w:pPr>
    </w:lvl>
    <w:lvl w:ilvl="6" w:tplc="A05EABAE">
      <w:start w:val="1"/>
      <w:numFmt w:val="decimal"/>
      <w:lvlText w:val="%7."/>
      <w:lvlJc w:val="left"/>
      <w:pPr>
        <w:tabs>
          <w:tab w:val="num" w:pos="5040"/>
        </w:tabs>
        <w:ind w:left="5040" w:hanging="360"/>
      </w:pPr>
    </w:lvl>
    <w:lvl w:ilvl="7" w:tplc="A8401DBC">
      <w:start w:val="1"/>
      <w:numFmt w:val="decimal"/>
      <w:lvlText w:val="%8."/>
      <w:lvlJc w:val="left"/>
      <w:pPr>
        <w:tabs>
          <w:tab w:val="num" w:pos="5760"/>
        </w:tabs>
        <w:ind w:left="5760" w:hanging="360"/>
      </w:pPr>
    </w:lvl>
    <w:lvl w:ilvl="8" w:tplc="203E69B0">
      <w:start w:val="1"/>
      <w:numFmt w:val="decimal"/>
      <w:lvlText w:val="%9."/>
      <w:lvlJc w:val="left"/>
      <w:pPr>
        <w:tabs>
          <w:tab w:val="num" w:pos="6480"/>
        </w:tabs>
        <w:ind w:left="6480" w:hanging="360"/>
      </w:pPr>
    </w:lvl>
  </w:abstractNum>
  <w:abstractNum w:abstractNumId="93">
    <w:nsid w:val="5F6C793B"/>
    <w:multiLevelType w:val="hybridMultilevel"/>
    <w:tmpl w:val="6F044E62"/>
    <w:lvl w:ilvl="0" w:tplc="0D443C9C">
      <w:start w:val="1"/>
      <w:numFmt w:val="bullet"/>
      <w:pStyle w:val="KDNabrajanje"/>
      <w:lvlText w:val=""/>
      <w:lvlJc w:val="left"/>
      <w:pPr>
        <w:tabs>
          <w:tab w:val="num" w:pos="630"/>
        </w:tabs>
        <w:ind w:left="630" w:hanging="360"/>
      </w:pPr>
      <w:rPr>
        <w:rFonts w:ascii="Symbol" w:hAnsi="Symbol" w:hint="default"/>
        <w:color w:val="auto"/>
      </w:rPr>
    </w:lvl>
    <w:lvl w:ilvl="1" w:tplc="04090001">
      <w:start w:val="1"/>
      <w:numFmt w:val="bullet"/>
      <w:lvlText w:val=""/>
      <w:lvlJc w:val="left"/>
      <w:pPr>
        <w:tabs>
          <w:tab w:val="num" w:pos="1518"/>
        </w:tabs>
        <w:ind w:left="1518" w:hanging="360"/>
      </w:pPr>
      <w:rPr>
        <w:rFonts w:ascii="Wingdings" w:hAnsi="Wingdings" w:hint="default"/>
      </w:rPr>
    </w:lvl>
    <w:lvl w:ilvl="2" w:tplc="04090005">
      <w:start w:val="1"/>
      <w:numFmt w:val="bullet"/>
      <w:lvlText w:val=""/>
      <w:lvlJc w:val="left"/>
      <w:pPr>
        <w:tabs>
          <w:tab w:val="num" w:pos="2226"/>
        </w:tabs>
        <w:ind w:left="2226" w:hanging="360"/>
      </w:pPr>
      <w:rPr>
        <w:rFonts w:ascii="Symbol" w:hAnsi="Symbol" w:hint="default"/>
      </w:rPr>
    </w:lvl>
    <w:lvl w:ilvl="3" w:tplc="04090001" w:tentative="1">
      <w:start w:val="1"/>
      <w:numFmt w:val="bullet"/>
      <w:lvlText w:val=""/>
      <w:lvlJc w:val="left"/>
      <w:pPr>
        <w:tabs>
          <w:tab w:val="num" w:pos="2946"/>
        </w:tabs>
        <w:ind w:left="2946" w:hanging="360"/>
      </w:pPr>
      <w:rPr>
        <w:rFonts w:ascii="Symbol" w:hAnsi="Symbol" w:hint="default"/>
      </w:rPr>
    </w:lvl>
    <w:lvl w:ilvl="4" w:tplc="04090003" w:tentative="1">
      <w:start w:val="1"/>
      <w:numFmt w:val="bullet"/>
      <w:lvlText w:val="o"/>
      <w:lvlJc w:val="left"/>
      <w:pPr>
        <w:tabs>
          <w:tab w:val="num" w:pos="3666"/>
        </w:tabs>
        <w:ind w:left="3666" w:hanging="360"/>
      </w:pPr>
      <w:rPr>
        <w:rFonts w:ascii="Courier New" w:hAnsi="Courier New" w:cs="Courier New" w:hint="default"/>
      </w:rPr>
    </w:lvl>
    <w:lvl w:ilvl="5" w:tplc="04090005" w:tentative="1">
      <w:start w:val="1"/>
      <w:numFmt w:val="bullet"/>
      <w:lvlText w:val=""/>
      <w:lvlJc w:val="left"/>
      <w:pPr>
        <w:tabs>
          <w:tab w:val="num" w:pos="4386"/>
        </w:tabs>
        <w:ind w:left="4386" w:hanging="360"/>
      </w:pPr>
      <w:rPr>
        <w:rFonts w:ascii="Wingdings" w:hAnsi="Wingdings" w:hint="default"/>
      </w:rPr>
    </w:lvl>
    <w:lvl w:ilvl="6" w:tplc="04090001" w:tentative="1">
      <w:start w:val="1"/>
      <w:numFmt w:val="bullet"/>
      <w:lvlText w:val=""/>
      <w:lvlJc w:val="left"/>
      <w:pPr>
        <w:tabs>
          <w:tab w:val="num" w:pos="5106"/>
        </w:tabs>
        <w:ind w:left="5106" w:hanging="360"/>
      </w:pPr>
      <w:rPr>
        <w:rFonts w:ascii="Symbol" w:hAnsi="Symbol" w:hint="default"/>
      </w:rPr>
    </w:lvl>
    <w:lvl w:ilvl="7" w:tplc="04090003" w:tentative="1">
      <w:start w:val="1"/>
      <w:numFmt w:val="bullet"/>
      <w:lvlText w:val="o"/>
      <w:lvlJc w:val="left"/>
      <w:pPr>
        <w:tabs>
          <w:tab w:val="num" w:pos="5826"/>
        </w:tabs>
        <w:ind w:left="5826" w:hanging="360"/>
      </w:pPr>
      <w:rPr>
        <w:rFonts w:ascii="Courier New" w:hAnsi="Courier New" w:cs="Courier New" w:hint="default"/>
      </w:rPr>
    </w:lvl>
    <w:lvl w:ilvl="8" w:tplc="04090005" w:tentative="1">
      <w:start w:val="1"/>
      <w:numFmt w:val="bullet"/>
      <w:lvlText w:val=""/>
      <w:lvlJc w:val="left"/>
      <w:pPr>
        <w:tabs>
          <w:tab w:val="num" w:pos="6546"/>
        </w:tabs>
        <w:ind w:left="6546" w:hanging="360"/>
      </w:pPr>
      <w:rPr>
        <w:rFonts w:ascii="Wingdings" w:hAnsi="Wingdings" w:hint="default"/>
      </w:rPr>
    </w:lvl>
  </w:abstractNum>
  <w:abstractNum w:abstractNumId="94">
    <w:nsid w:val="674C1C32"/>
    <w:multiLevelType w:val="hybridMultilevel"/>
    <w:tmpl w:val="CBE80578"/>
    <w:lvl w:ilvl="0" w:tplc="699602C4">
      <w:start w:val="1"/>
      <w:numFmt w:val="bullet"/>
      <w:lvlText w:val=""/>
      <w:lvlJc w:val="left"/>
      <w:pPr>
        <w:ind w:left="720" w:hanging="360"/>
      </w:pPr>
      <w:rPr>
        <w:rFonts w:ascii="Wingdings" w:hAnsi="Wingdings" w:hint="default"/>
      </w:rPr>
    </w:lvl>
    <w:lvl w:ilvl="1" w:tplc="081A0003" w:tentative="1">
      <w:start w:val="1"/>
      <w:numFmt w:val="bullet"/>
      <w:lvlText w:val="o"/>
      <w:lvlJc w:val="left"/>
      <w:pPr>
        <w:ind w:left="1440" w:hanging="360"/>
      </w:pPr>
      <w:rPr>
        <w:rFonts w:ascii="Courier New" w:hAnsi="Courier New" w:cs="Courier New" w:hint="default"/>
      </w:rPr>
    </w:lvl>
    <w:lvl w:ilvl="2" w:tplc="081A0005" w:tentative="1">
      <w:start w:val="1"/>
      <w:numFmt w:val="bullet"/>
      <w:lvlText w:val=""/>
      <w:lvlJc w:val="left"/>
      <w:pPr>
        <w:ind w:left="2160" w:hanging="360"/>
      </w:pPr>
      <w:rPr>
        <w:rFonts w:ascii="Wingdings" w:hAnsi="Wingdings" w:hint="default"/>
      </w:rPr>
    </w:lvl>
    <w:lvl w:ilvl="3" w:tplc="081A0001" w:tentative="1">
      <w:start w:val="1"/>
      <w:numFmt w:val="bullet"/>
      <w:lvlText w:val=""/>
      <w:lvlJc w:val="left"/>
      <w:pPr>
        <w:ind w:left="2880" w:hanging="360"/>
      </w:pPr>
      <w:rPr>
        <w:rFonts w:ascii="Symbol" w:hAnsi="Symbol" w:hint="default"/>
      </w:rPr>
    </w:lvl>
    <w:lvl w:ilvl="4" w:tplc="081A0003" w:tentative="1">
      <w:start w:val="1"/>
      <w:numFmt w:val="bullet"/>
      <w:lvlText w:val="o"/>
      <w:lvlJc w:val="left"/>
      <w:pPr>
        <w:ind w:left="3600" w:hanging="360"/>
      </w:pPr>
      <w:rPr>
        <w:rFonts w:ascii="Courier New" w:hAnsi="Courier New" w:cs="Courier New" w:hint="default"/>
      </w:rPr>
    </w:lvl>
    <w:lvl w:ilvl="5" w:tplc="081A0005" w:tentative="1">
      <w:start w:val="1"/>
      <w:numFmt w:val="bullet"/>
      <w:lvlText w:val=""/>
      <w:lvlJc w:val="left"/>
      <w:pPr>
        <w:ind w:left="4320" w:hanging="360"/>
      </w:pPr>
      <w:rPr>
        <w:rFonts w:ascii="Wingdings" w:hAnsi="Wingdings" w:hint="default"/>
      </w:rPr>
    </w:lvl>
    <w:lvl w:ilvl="6" w:tplc="081A0001" w:tentative="1">
      <w:start w:val="1"/>
      <w:numFmt w:val="bullet"/>
      <w:lvlText w:val=""/>
      <w:lvlJc w:val="left"/>
      <w:pPr>
        <w:ind w:left="5040" w:hanging="360"/>
      </w:pPr>
      <w:rPr>
        <w:rFonts w:ascii="Symbol" w:hAnsi="Symbol" w:hint="default"/>
      </w:rPr>
    </w:lvl>
    <w:lvl w:ilvl="7" w:tplc="081A0003" w:tentative="1">
      <w:start w:val="1"/>
      <w:numFmt w:val="bullet"/>
      <w:lvlText w:val="o"/>
      <w:lvlJc w:val="left"/>
      <w:pPr>
        <w:ind w:left="5760" w:hanging="360"/>
      </w:pPr>
      <w:rPr>
        <w:rFonts w:ascii="Courier New" w:hAnsi="Courier New" w:cs="Courier New" w:hint="default"/>
      </w:rPr>
    </w:lvl>
    <w:lvl w:ilvl="8" w:tplc="081A0005" w:tentative="1">
      <w:start w:val="1"/>
      <w:numFmt w:val="bullet"/>
      <w:lvlText w:val=""/>
      <w:lvlJc w:val="left"/>
      <w:pPr>
        <w:ind w:left="6480" w:hanging="360"/>
      </w:pPr>
      <w:rPr>
        <w:rFonts w:ascii="Wingdings" w:hAnsi="Wingdings" w:hint="default"/>
      </w:rPr>
    </w:lvl>
  </w:abstractNum>
  <w:abstractNum w:abstractNumId="95">
    <w:nsid w:val="676424AE"/>
    <w:multiLevelType w:val="hybridMultilevel"/>
    <w:tmpl w:val="C9DCA344"/>
    <w:name w:val="WW8Num21233"/>
    <w:lvl w:ilvl="0" w:tplc="4BE2A768">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6">
    <w:nsid w:val="6A5055C7"/>
    <w:multiLevelType w:val="hybridMultilevel"/>
    <w:tmpl w:val="C35293F8"/>
    <w:lvl w:ilvl="0" w:tplc="3B348B4E">
      <w:start w:val="1"/>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97">
    <w:nsid w:val="6DE82B0C"/>
    <w:multiLevelType w:val="hybridMultilevel"/>
    <w:tmpl w:val="9F32AADC"/>
    <w:lvl w:ilvl="0" w:tplc="241A000F">
      <w:start w:val="8"/>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98">
    <w:nsid w:val="721A126F"/>
    <w:multiLevelType w:val="hybridMultilevel"/>
    <w:tmpl w:val="AB5EC2F2"/>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9">
    <w:nsid w:val="72445A29"/>
    <w:multiLevelType w:val="hybridMultilevel"/>
    <w:tmpl w:val="40C09B94"/>
    <w:lvl w:ilvl="0" w:tplc="04090001">
      <w:start w:val="1"/>
      <w:numFmt w:val="decimal"/>
      <w:pStyle w:val="Heading1"/>
      <w:lvlText w:val="%1."/>
      <w:lvlJc w:val="left"/>
      <w:pPr>
        <w:tabs>
          <w:tab w:val="num" w:pos="723"/>
        </w:tabs>
        <w:ind w:left="723" w:hanging="360"/>
      </w:pPr>
    </w:lvl>
    <w:lvl w:ilvl="1" w:tplc="04090003" w:tentative="1">
      <w:start w:val="1"/>
      <w:numFmt w:val="lowerLetter"/>
      <w:lvlText w:val="%2."/>
      <w:lvlJc w:val="left"/>
      <w:pPr>
        <w:tabs>
          <w:tab w:val="num" w:pos="1443"/>
        </w:tabs>
        <w:ind w:left="1443" w:hanging="360"/>
      </w:pPr>
    </w:lvl>
    <w:lvl w:ilvl="2" w:tplc="04090005" w:tentative="1">
      <w:start w:val="1"/>
      <w:numFmt w:val="lowerRoman"/>
      <w:lvlText w:val="%3."/>
      <w:lvlJc w:val="right"/>
      <w:pPr>
        <w:tabs>
          <w:tab w:val="num" w:pos="2163"/>
        </w:tabs>
        <w:ind w:left="2163" w:hanging="180"/>
      </w:pPr>
    </w:lvl>
    <w:lvl w:ilvl="3" w:tplc="04090001" w:tentative="1">
      <w:start w:val="1"/>
      <w:numFmt w:val="decimal"/>
      <w:lvlText w:val="%4."/>
      <w:lvlJc w:val="left"/>
      <w:pPr>
        <w:tabs>
          <w:tab w:val="num" w:pos="2883"/>
        </w:tabs>
        <w:ind w:left="2883" w:hanging="360"/>
      </w:pPr>
    </w:lvl>
    <w:lvl w:ilvl="4" w:tplc="04090003" w:tentative="1">
      <w:start w:val="1"/>
      <w:numFmt w:val="lowerLetter"/>
      <w:lvlText w:val="%5."/>
      <w:lvlJc w:val="left"/>
      <w:pPr>
        <w:tabs>
          <w:tab w:val="num" w:pos="3603"/>
        </w:tabs>
        <w:ind w:left="3603" w:hanging="360"/>
      </w:pPr>
    </w:lvl>
    <w:lvl w:ilvl="5" w:tplc="04090005" w:tentative="1">
      <w:start w:val="1"/>
      <w:numFmt w:val="lowerRoman"/>
      <w:lvlText w:val="%6."/>
      <w:lvlJc w:val="right"/>
      <w:pPr>
        <w:tabs>
          <w:tab w:val="num" w:pos="4323"/>
        </w:tabs>
        <w:ind w:left="4323" w:hanging="180"/>
      </w:pPr>
    </w:lvl>
    <w:lvl w:ilvl="6" w:tplc="04090001" w:tentative="1">
      <w:start w:val="1"/>
      <w:numFmt w:val="decimal"/>
      <w:lvlText w:val="%7."/>
      <w:lvlJc w:val="left"/>
      <w:pPr>
        <w:tabs>
          <w:tab w:val="num" w:pos="5043"/>
        </w:tabs>
        <w:ind w:left="5043" w:hanging="360"/>
      </w:pPr>
    </w:lvl>
    <w:lvl w:ilvl="7" w:tplc="04090003" w:tentative="1">
      <w:start w:val="1"/>
      <w:numFmt w:val="lowerLetter"/>
      <w:lvlText w:val="%8."/>
      <w:lvlJc w:val="left"/>
      <w:pPr>
        <w:tabs>
          <w:tab w:val="num" w:pos="5763"/>
        </w:tabs>
        <w:ind w:left="5763" w:hanging="360"/>
      </w:pPr>
    </w:lvl>
    <w:lvl w:ilvl="8" w:tplc="04090005" w:tentative="1">
      <w:start w:val="1"/>
      <w:numFmt w:val="lowerRoman"/>
      <w:lvlText w:val="%9."/>
      <w:lvlJc w:val="right"/>
      <w:pPr>
        <w:tabs>
          <w:tab w:val="num" w:pos="6483"/>
        </w:tabs>
        <w:ind w:left="6483" w:hanging="180"/>
      </w:pPr>
    </w:lvl>
  </w:abstractNum>
  <w:abstractNum w:abstractNumId="100">
    <w:nsid w:val="725F07B3"/>
    <w:multiLevelType w:val="hybridMultilevel"/>
    <w:tmpl w:val="994EAA3E"/>
    <w:lvl w:ilvl="0" w:tplc="241A000F">
      <w:start w:val="7"/>
      <w:numFmt w:val="decimal"/>
      <w:lvlText w:val="%1."/>
      <w:lvlJc w:val="left"/>
      <w:pPr>
        <w:ind w:left="720" w:hanging="360"/>
      </w:pPr>
      <w:rPr>
        <w:rFonts w:hint="default"/>
      </w:rPr>
    </w:lvl>
    <w:lvl w:ilvl="1" w:tplc="241A0019" w:tentative="1">
      <w:start w:val="1"/>
      <w:numFmt w:val="lowerLetter"/>
      <w:lvlText w:val="%2."/>
      <w:lvlJc w:val="left"/>
      <w:pPr>
        <w:ind w:left="1440" w:hanging="360"/>
      </w:pPr>
    </w:lvl>
    <w:lvl w:ilvl="2" w:tplc="241A001B" w:tentative="1">
      <w:start w:val="1"/>
      <w:numFmt w:val="lowerRoman"/>
      <w:lvlText w:val="%3."/>
      <w:lvlJc w:val="right"/>
      <w:pPr>
        <w:ind w:left="2160" w:hanging="180"/>
      </w:pPr>
    </w:lvl>
    <w:lvl w:ilvl="3" w:tplc="241A000F" w:tentative="1">
      <w:start w:val="1"/>
      <w:numFmt w:val="decimal"/>
      <w:lvlText w:val="%4."/>
      <w:lvlJc w:val="left"/>
      <w:pPr>
        <w:ind w:left="2880" w:hanging="360"/>
      </w:pPr>
    </w:lvl>
    <w:lvl w:ilvl="4" w:tplc="241A0019" w:tentative="1">
      <w:start w:val="1"/>
      <w:numFmt w:val="lowerLetter"/>
      <w:lvlText w:val="%5."/>
      <w:lvlJc w:val="left"/>
      <w:pPr>
        <w:ind w:left="3600" w:hanging="360"/>
      </w:pPr>
    </w:lvl>
    <w:lvl w:ilvl="5" w:tplc="241A001B" w:tentative="1">
      <w:start w:val="1"/>
      <w:numFmt w:val="lowerRoman"/>
      <w:lvlText w:val="%6."/>
      <w:lvlJc w:val="right"/>
      <w:pPr>
        <w:ind w:left="4320" w:hanging="180"/>
      </w:pPr>
    </w:lvl>
    <w:lvl w:ilvl="6" w:tplc="241A000F" w:tentative="1">
      <w:start w:val="1"/>
      <w:numFmt w:val="decimal"/>
      <w:lvlText w:val="%7."/>
      <w:lvlJc w:val="left"/>
      <w:pPr>
        <w:ind w:left="5040" w:hanging="360"/>
      </w:pPr>
    </w:lvl>
    <w:lvl w:ilvl="7" w:tplc="241A0019" w:tentative="1">
      <w:start w:val="1"/>
      <w:numFmt w:val="lowerLetter"/>
      <w:lvlText w:val="%8."/>
      <w:lvlJc w:val="left"/>
      <w:pPr>
        <w:ind w:left="5760" w:hanging="360"/>
      </w:pPr>
    </w:lvl>
    <w:lvl w:ilvl="8" w:tplc="241A001B" w:tentative="1">
      <w:start w:val="1"/>
      <w:numFmt w:val="lowerRoman"/>
      <w:lvlText w:val="%9."/>
      <w:lvlJc w:val="right"/>
      <w:pPr>
        <w:ind w:left="6480" w:hanging="180"/>
      </w:pPr>
    </w:lvl>
  </w:abstractNum>
  <w:abstractNum w:abstractNumId="101">
    <w:nsid w:val="72823571"/>
    <w:multiLevelType w:val="hybridMultilevel"/>
    <w:tmpl w:val="F134EFD8"/>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2">
    <w:nsid w:val="73F26036"/>
    <w:multiLevelType w:val="hybridMultilevel"/>
    <w:tmpl w:val="83C8065E"/>
    <w:name w:val="WW8Num2122"/>
    <w:lvl w:ilvl="0" w:tplc="1F383076">
      <w:start w:val="3"/>
      <w:numFmt w:val="decimal"/>
      <w:lvlText w:val="%1."/>
      <w:lvlJc w:val="left"/>
      <w:pPr>
        <w:tabs>
          <w:tab w:val="num" w:pos="720"/>
        </w:tabs>
        <w:ind w:left="720" w:hanging="363"/>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3">
    <w:nsid w:val="75200DC4"/>
    <w:multiLevelType w:val="hybridMultilevel"/>
    <w:tmpl w:val="5B4261FC"/>
    <w:name w:val="WW8Num21322"/>
    <w:lvl w:ilvl="0" w:tplc="CD00019A">
      <w:start w:val="1"/>
      <w:numFmt w:val="decimal"/>
      <w:lvlText w:val="%1)"/>
      <w:lvlJc w:val="left"/>
      <w:pPr>
        <w:tabs>
          <w:tab w:val="num" w:pos="1418"/>
        </w:tabs>
        <w:ind w:left="795" w:firstLine="623"/>
      </w:pPr>
      <w:rPr>
        <w:rFonts w:hint="default"/>
      </w:rPr>
    </w:lvl>
    <w:lvl w:ilvl="1" w:tplc="04090019" w:tentative="1">
      <w:start w:val="1"/>
      <w:numFmt w:val="lowerLetter"/>
      <w:lvlText w:val="%2."/>
      <w:lvlJc w:val="left"/>
      <w:pPr>
        <w:tabs>
          <w:tab w:val="num" w:pos="1343"/>
        </w:tabs>
        <w:ind w:left="1343" w:hanging="360"/>
      </w:pPr>
    </w:lvl>
    <w:lvl w:ilvl="2" w:tplc="0409001B" w:tentative="1">
      <w:start w:val="1"/>
      <w:numFmt w:val="lowerRoman"/>
      <w:lvlText w:val="%3."/>
      <w:lvlJc w:val="right"/>
      <w:pPr>
        <w:tabs>
          <w:tab w:val="num" w:pos="2063"/>
        </w:tabs>
        <w:ind w:left="2063" w:hanging="180"/>
      </w:pPr>
    </w:lvl>
    <w:lvl w:ilvl="3" w:tplc="0409000F" w:tentative="1">
      <w:start w:val="1"/>
      <w:numFmt w:val="decimal"/>
      <w:lvlText w:val="%4."/>
      <w:lvlJc w:val="left"/>
      <w:pPr>
        <w:tabs>
          <w:tab w:val="num" w:pos="2783"/>
        </w:tabs>
        <w:ind w:left="2783" w:hanging="360"/>
      </w:pPr>
    </w:lvl>
    <w:lvl w:ilvl="4" w:tplc="04090019" w:tentative="1">
      <w:start w:val="1"/>
      <w:numFmt w:val="lowerLetter"/>
      <w:lvlText w:val="%5."/>
      <w:lvlJc w:val="left"/>
      <w:pPr>
        <w:tabs>
          <w:tab w:val="num" w:pos="3503"/>
        </w:tabs>
        <w:ind w:left="3503" w:hanging="360"/>
      </w:pPr>
    </w:lvl>
    <w:lvl w:ilvl="5" w:tplc="0409001B" w:tentative="1">
      <w:start w:val="1"/>
      <w:numFmt w:val="lowerRoman"/>
      <w:lvlText w:val="%6."/>
      <w:lvlJc w:val="right"/>
      <w:pPr>
        <w:tabs>
          <w:tab w:val="num" w:pos="4223"/>
        </w:tabs>
        <w:ind w:left="4223" w:hanging="180"/>
      </w:pPr>
    </w:lvl>
    <w:lvl w:ilvl="6" w:tplc="0409000F" w:tentative="1">
      <w:start w:val="1"/>
      <w:numFmt w:val="decimal"/>
      <w:lvlText w:val="%7."/>
      <w:lvlJc w:val="left"/>
      <w:pPr>
        <w:tabs>
          <w:tab w:val="num" w:pos="4943"/>
        </w:tabs>
        <w:ind w:left="4943" w:hanging="360"/>
      </w:pPr>
    </w:lvl>
    <w:lvl w:ilvl="7" w:tplc="04090019" w:tentative="1">
      <w:start w:val="1"/>
      <w:numFmt w:val="lowerLetter"/>
      <w:lvlText w:val="%8."/>
      <w:lvlJc w:val="left"/>
      <w:pPr>
        <w:tabs>
          <w:tab w:val="num" w:pos="5663"/>
        </w:tabs>
        <w:ind w:left="5663" w:hanging="360"/>
      </w:pPr>
    </w:lvl>
    <w:lvl w:ilvl="8" w:tplc="0409001B" w:tentative="1">
      <w:start w:val="1"/>
      <w:numFmt w:val="lowerRoman"/>
      <w:lvlText w:val="%9."/>
      <w:lvlJc w:val="right"/>
      <w:pPr>
        <w:tabs>
          <w:tab w:val="num" w:pos="6383"/>
        </w:tabs>
        <w:ind w:left="6383" w:hanging="180"/>
      </w:pPr>
    </w:lvl>
  </w:abstractNum>
  <w:abstractNum w:abstractNumId="104">
    <w:nsid w:val="7726376D"/>
    <w:multiLevelType w:val="hybridMultilevel"/>
    <w:tmpl w:val="FCA6F6EE"/>
    <w:name w:val="WW8Num82"/>
    <w:lvl w:ilvl="0" w:tplc="081A0001">
      <w:start w:val="1"/>
      <w:numFmt w:val="bullet"/>
      <w:lvlText w:val=""/>
      <w:lvlJc w:val="left"/>
      <w:pPr>
        <w:ind w:left="1080" w:hanging="360"/>
      </w:pPr>
      <w:rPr>
        <w:rFonts w:ascii="Symbol" w:hAnsi="Symbol" w:hint="default"/>
      </w:rPr>
    </w:lvl>
    <w:lvl w:ilvl="1" w:tplc="081A0003" w:tentative="1">
      <w:start w:val="1"/>
      <w:numFmt w:val="bullet"/>
      <w:lvlText w:val="o"/>
      <w:lvlJc w:val="left"/>
      <w:pPr>
        <w:ind w:left="1800" w:hanging="360"/>
      </w:pPr>
      <w:rPr>
        <w:rFonts w:ascii="Courier New" w:hAnsi="Courier New" w:cs="Courier New" w:hint="default"/>
      </w:rPr>
    </w:lvl>
    <w:lvl w:ilvl="2" w:tplc="081A0005" w:tentative="1">
      <w:start w:val="1"/>
      <w:numFmt w:val="bullet"/>
      <w:lvlText w:val=""/>
      <w:lvlJc w:val="left"/>
      <w:pPr>
        <w:ind w:left="2520" w:hanging="360"/>
      </w:pPr>
      <w:rPr>
        <w:rFonts w:ascii="Wingdings" w:hAnsi="Wingdings" w:hint="default"/>
      </w:rPr>
    </w:lvl>
    <w:lvl w:ilvl="3" w:tplc="081A0001" w:tentative="1">
      <w:start w:val="1"/>
      <w:numFmt w:val="bullet"/>
      <w:lvlText w:val=""/>
      <w:lvlJc w:val="left"/>
      <w:pPr>
        <w:ind w:left="3240" w:hanging="360"/>
      </w:pPr>
      <w:rPr>
        <w:rFonts w:ascii="Symbol" w:hAnsi="Symbol" w:hint="default"/>
      </w:rPr>
    </w:lvl>
    <w:lvl w:ilvl="4" w:tplc="081A0003" w:tentative="1">
      <w:start w:val="1"/>
      <w:numFmt w:val="bullet"/>
      <w:lvlText w:val="o"/>
      <w:lvlJc w:val="left"/>
      <w:pPr>
        <w:ind w:left="3960" w:hanging="360"/>
      </w:pPr>
      <w:rPr>
        <w:rFonts w:ascii="Courier New" w:hAnsi="Courier New" w:cs="Courier New" w:hint="default"/>
      </w:rPr>
    </w:lvl>
    <w:lvl w:ilvl="5" w:tplc="081A0005" w:tentative="1">
      <w:start w:val="1"/>
      <w:numFmt w:val="bullet"/>
      <w:lvlText w:val=""/>
      <w:lvlJc w:val="left"/>
      <w:pPr>
        <w:ind w:left="4680" w:hanging="360"/>
      </w:pPr>
      <w:rPr>
        <w:rFonts w:ascii="Wingdings" w:hAnsi="Wingdings" w:hint="default"/>
      </w:rPr>
    </w:lvl>
    <w:lvl w:ilvl="6" w:tplc="081A0001" w:tentative="1">
      <w:start w:val="1"/>
      <w:numFmt w:val="bullet"/>
      <w:lvlText w:val=""/>
      <w:lvlJc w:val="left"/>
      <w:pPr>
        <w:ind w:left="5400" w:hanging="360"/>
      </w:pPr>
      <w:rPr>
        <w:rFonts w:ascii="Symbol" w:hAnsi="Symbol" w:hint="default"/>
      </w:rPr>
    </w:lvl>
    <w:lvl w:ilvl="7" w:tplc="081A0003" w:tentative="1">
      <w:start w:val="1"/>
      <w:numFmt w:val="bullet"/>
      <w:lvlText w:val="o"/>
      <w:lvlJc w:val="left"/>
      <w:pPr>
        <w:ind w:left="6120" w:hanging="360"/>
      </w:pPr>
      <w:rPr>
        <w:rFonts w:ascii="Courier New" w:hAnsi="Courier New" w:cs="Courier New" w:hint="default"/>
      </w:rPr>
    </w:lvl>
    <w:lvl w:ilvl="8" w:tplc="081A0005" w:tentative="1">
      <w:start w:val="1"/>
      <w:numFmt w:val="bullet"/>
      <w:lvlText w:val=""/>
      <w:lvlJc w:val="left"/>
      <w:pPr>
        <w:ind w:left="6840" w:hanging="360"/>
      </w:pPr>
      <w:rPr>
        <w:rFonts w:ascii="Wingdings" w:hAnsi="Wingdings" w:hint="default"/>
      </w:rPr>
    </w:lvl>
  </w:abstractNum>
  <w:abstractNum w:abstractNumId="105">
    <w:nsid w:val="772F15FF"/>
    <w:multiLevelType w:val="hybridMultilevel"/>
    <w:tmpl w:val="339095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nsid w:val="7BBD4F1F"/>
    <w:multiLevelType w:val="hybridMultilevel"/>
    <w:tmpl w:val="5DB0966E"/>
    <w:styleLink w:val="1111111"/>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07">
    <w:nsid w:val="7C995A11"/>
    <w:multiLevelType w:val="hybridMultilevel"/>
    <w:tmpl w:val="F65235BA"/>
    <w:lvl w:ilvl="0" w:tplc="CF687374">
      <w:start w:val="2"/>
      <w:numFmt w:val="bullet"/>
      <w:lvlText w:val="-"/>
      <w:lvlJc w:val="left"/>
      <w:pPr>
        <w:ind w:left="720" w:hanging="360"/>
      </w:pPr>
      <w:rPr>
        <w:rFonts w:ascii="Times New Roman" w:eastAsia="TimesNewRomanPSMT" w:hAnsi="Times New Roman" w:cs="Times New Roman"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08">
    <w:nsid w:val="7F2463A8"/>
    <w:multiLevelType w:val="hybridMultilevel"/>
    <w:tmpl w:val="F07EC8AC"/>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num w:numId="1">
    <w:abstractNumId w:val="99"/>
  </w:num>
  <w:num w:numId="2">
    <w:abstractNumId w:val="67"/>
  </w:num>
  <w:num w:numId="3">
    <w:abstractNumId w:val="93"/>
  </w:num>
  <w:num w:numId="4">
    <w:abstractNumId w:val="58"/>
  </w:num>
  <w:num w:numId="5">
    <w:abstractNumId w:val="8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5"/>
  </w:num>
  <w:num w:numId="7">
    <w:abstractNumId w:val="105"/>
  </w:num>
  <w:num w:numId="8">
    <w:abstractNumId w:val="73"/>
  </w:num>
  <w:num w:numId="9">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06"/>
  </w:num>
  <w:num w:numId="11">
    <w:abstractNumId w:val="77"/>
  </w:num>
  <w:num w:numId="12">
    <w:abstractNumId w:val="70"/>
  </w:num>
  <w:num w:numId="13">
    <w:abstractNumId w:val="62"/>
  </w:num>
  <w:num w:numId="14">
    <w:abstractNumId w:val="59"/>
  </w:num>
  <w:num w:numId="15">
    <w:abstractNumId w:val="79"/>
  </w:num>
  <w:num w:numId="16">
    <w:abstractNumId w:val="66"/>
  </w:num>
  <w:num w:numId="17">
    <w:abstractNumId w:val="94"/>
  </w:num>
  <w:num w:numId="18">
    <w:abstractNumId w:val="98"/>
  </w:num>
  <w:num w:numId="19">
    <w:abstractNumId w:val="94"/>
  </w:num>
  <w:num w:numId="20">
    <w:abstractNumId w:val="49"/>
  </w:num>
  <w:num w:numId="21">
    <w:abstractNumId w:val="85"/>
  </w:num>
  <w:num w:numId="22">
    <w:abstractNumId w:val="68"/>
  </w:num>
  <w:num w:numId="23">
    <w:abstractNumId w:val="52"/>
  </w:num>
  <w:num w:numId="24">
    <w:abstractNumId w:val="75"/>
  </w:num>
  <w:num w:numId="25">
    <w:abstractNumId w:val="96"/>
  </w:num>
  <w:num w:numId="26">
    <w:abstractNumId w:val="80"/>
  </w:num>
  <w:num w:numId="27">
    <w:abstractNumId w:val="101"/>
  </w:num>
  <w:num w:numId="28">
    <w:abstractNumId w:val="87"/>
  </w:num>
  <w:num w:numId="29">
    <w:abstractNumId w:val="74"/>
  </w:num>
  <w:num w:numId="30">
    <w:abstractNumId w:val="72"/>
  </w:num>
  <w:num w:numId="31">
    <w:abstractNumId w:val="53"/>
  </w:num>
  <w:num w:numId="32">
    <w:abstractNumId w:val="50"/>
  </w:num>
  <w:num w:numId="33">
    <w:abstractNumId w:val="86"/>
  </w:num>
  <w:num w:numId="34">
    <w:abstractNumId w:val="60"/>
  </w:num>
  <w:num w:numId="35">
    <w:abstractNumId w:val="83"/>
  </w:num>
  <w:num w:numId="36">
    <w:abstractNumId w:val="84"/>
  </w:num>
  <w:num w:numId="37">
    <w:abstractNumId w:val="81"/>
  </w:num>
  <w:num w:numId="38">
    <w:abstractNumId w:val="69"/>
  </w:num>
  <w:num w:numId="39">
    <w:abstractNumId w:val="100"/>
  </w:num>
  <w:num w:numId="40">
    <w:abstractNumId w:val="97"/>
  </w:num>
  <w:num w:numId="41">
    <w:abstractNumId w:val="107"/>
  </w:num>
  <w:num w:numId="42">
    <w:abstractNumId w:val="71"/>
  </w:num>
  <w:num w:numId="43">
    <w:abstractNumId w:val="108"/>
  </w:num>
  <w:num w:numId="44">
    <w:abstractNumId w:val="63"/>
  </w:num>
  <w:num w:numId="45">
    <w:abstractNumId w:val="78"/>
  </w:num>
  <w:num w:numId="46">
    <w:abstractNumId w:val="51"/>
  </w:num>
  <w:num w:numId="47">
    <w:abstractNumId w:val="82"/>
  </w:num>
  <w:num w:numId="48">
    <w:abstractNumId w:val="91"/>
  </w:num>
  <w:num w:numId="49">
    <w:abstractNumId w:val="90"/>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0"/>
  <w:embedSystemFonts/>
  <w:hideSpellingErrors/>
  <w:hideGrammatical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rawingGridVerticalSpacing w:val="0"/>
  <w:displayHorizontalDrawingGridEvery w:val="0"/>
  <w:displayVerticalDrawingGridEvery w:val="0"/>
  <w:noPunctuationKerning/>
  <w:characterSpacingControl w:val="doNotCompress"/>
  <w:hdrShapeDefaults>
    <o:shapedefaults v:ext="edit" spidmax="2049"/>
  </w:hdrShapeDefaults>
  <w:footnotePr>
    <w:pos w:val="beneathTex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0362"/>
    <w:rsid w:val="00000258"/>
    <w:rsid w:val="000003A7"/>
    <w:rsid w:val="0000063E"/>
    <w:rsid w:val="000006F6"/>
    <w:rsid w:val="00000822"/>
    <w:rsid w:val="0000099A"/>
    <w:rsid w:val="00000C74"/>
    <w:rsid w:val="00001095"/>
    <w:rsid w:val="00001727"/>
    <w:rsid w:val="000024F4"/>
    <w:rsid w:val="00002690"/>
    <w:rsid w:val="00003023"/>
    <w:rsid w:val="0000345F"/>
    <w:rsid w:val="0000352E"/>
    <w:rsid w:val="000035F7"/>
    <w:rsid w:val="000042FE"/>
    <w:rsid w:val="0000496D"/>
    <w:rsid w:val="00005800"/>
    <w:rsid w:val="00005C53"/>
    <w:rsid w:val="00005D85"/>
    <w:rsid w:val="00006B0A"/>
    <w:rsid w:val="00006E35"/>
    <w:rsid w:val="00007067"/>
    <w:rsid w:val="00007AED"/>
    <w:rsid w:val="00007CE7"/>
    <w:rsid w:val="000104DC"/>
    <w:rsid w:val="00010771"/>
    <w:rsid w:val="0001087F"/>
    <w:rsid w:val="00010AE5"/>
    <w:rsid w:val="00010E2B"/>
    <w:rsid w:val="0001109C"/>
    <w:rsid w:val="00011109"/>
    <w:rsid w:val="000113BB"/>
    <w:rsid w:val="000115C3"/>
    <w:rsid w:val="0001164B"/>
    <w:rsid w:val="00011A89"/>
    <w:rsid w:val="00011DCA"/>
    <w:rsid w:val="0001214C"/>
    <w:rsid w:val="00012769"/>
    <w:rsid w:val="0001299B"/>
    <w:rsid w:val="000129AD"/>
    <w:rsid w:val="00012EA5"/>
    <w:rsid w:val="000131E4"/>
    <w:rsid w:val="0001344F"/>
    <w:rsid w:val="0001466B"/>
    <w:rsid w:val="00014750"/>
    <w:rsid w:val="00014999"/>
    <w:rsid w:val="00014BA5"/>
    <w:rsid w:val="00014F46"/>
    <w:rsid w:val="00015894"/>
    <w:rsid w:val="00015D88"/>
    <w:rsid w:val="00015E2F"/>
    <w:rsid w:val="00015E7C"/>
    <w:rsid w:val="000167FC"/>
    <w:rsid w:val="00016FFD"/>
    <w:rsid w:val="000170DE"/>
    <w:rsid w:val="00017C93"/>
    <w:rsid w:val="00017F00"/>
    <w:rsid w:val="000203EF"/>
    <w:rsid w:val="000205B9"/>
    <w:rsid w:val="00020A55"/>
    <w:rsid w:val="00020A7C"/>
    <w:rsid w:val="00020C23"/>
    <w:rsid w:val="00020D2A"/>
    <w:rsid w:val="00020D7D"/>
    <w:rsid w:val="00020D8B"/>
    <w:rsid w:val="00020DC9"/>
    <w:rsid w:val="0002131C"/>
    <w:rsid w:val="00021350"/>
    <w:rsid w:val="00021C99"/>
    <w:rsid w:val="00021E7F"/>
    <w:rsid w:val="000221F1"/>
    <w:rsid w:val="000224DA"/>
    <w:rsid w:val="0002260F"/>
    <w:rsid w:val="00022726"/>
    <w:rsid w:val="000227EC"/>
    <w:rsid w:val="00022CB5"/>
    <w:rsid w:val="00023057"/>
    <w:rsid w:val="00023308"/>
    <w:rsid w:val="00023BFF"/>
    <w:rsid w:val="00023C2D"/>
    <w:rsid w:val="00023D09"/>
    <w:rsid w:val="00024F20"/>
    <w:rsid w:val="0002512F"/>
    <w:rsid w:val="00025304"/>
    <w:rsid w:val="00025ABF"/>
    <w:rsid w:val="00025B97"/>
    <w:rsid w:val="00025EC5"/>
    <w:rsid w:val="00026036"/>
    <w:rsid w:val="000261C8"/>
    <w:rsid w:val="00026444"/>
    <w:rsid w:val="00026621"/>
    <w:rsid w:val="000267C3"/>
    <w:rsid w:val="00026F45"/>
    <w:rsid w:val="00027418"/>
    <w:rsid w:val="0002750F"/>
    <w:rsid w:val="00027C24"/>
    <w:rsid w:val="00027F81"/>
    <w:rsid w:val="000303E2"/>
    <w:rsid w:val="00030591"/>
    <w:rsid w:val="00030949"/>
    <w:rsid w:val="00030A62"/>
    <w:rsid w:val="00030B9D"/>
    <w:rsid w:val="0003103E"/>
    <w:rsid w:val="0003169E"/>
    <w:rsid w:val="000317BA"/>
    <w:rsid w:val="00031DC6"/>
    <w:rsid w:val="00031E71"/>
    <w:rsid w:val="00032272"/>
    <w:rsid w:val="00032B7E"/>
    <w:rsid w:val="00032C65"/>
    <w:rsid w:val="0003369C"/>
    <w:rsid w:val="00033D74"/>
    <w:rsid w:val="00034202"/>
    <w:rsid w:val="00034535"/>
    <w:rsid w:val="0003493C"/>
    <w:rsid w:val="00034E4F"/>
    <w:rsid w:val="00034FFF"/>
    <w:rsid w:val="00035379"/>
    <w:rsid w:val="0003588D"/>
    <w:rsid w:val="000359EE"/>
    <w:rsid w:val="00035C04"/>
    <w:rsid w:val="00036222"/>
    <w:rsid w:val="000364AD"/>
    <w:rsid w:val="000365C7"/>
    <w:rsid w:val="00036776"/>
    <w:rsid w:val="00036BDD"/>
    <w:rsid w:val="00036C14"/>
    <w:rsid w:val="00036D7F"/>
    <w:rsid w:val="0003771A"/>
    <w:rsid w:val="00037B82"/>
    <w:rsid w:val="00037E5A"/>
    <w:rsid w:val="0004002C"/>
    <w:rsid w:val="000404AC"/>
    <w:rsid w:val="00041105"/>
    <w:rsid w:val="00041B26"/>
    <w:rsid w:val="00041CE5"/>
    <w:rsid w:val="00041D7D"/>
    <w:rsid w:val="000420FF"/>
    <w:rsid w:val="00042335"/>
    <w:rsid w:val="000426A6"/>
    <w:rsid w:val="00042846"/>
    <w:rsid w:val="00042AB1"/>
    <w:rsid w:val="00042D8E"/>
    <w:rsid w:val="0004327C"/>
    <w:rsid w:val="000433EF"/>
    <w:rsid w:val="00043B23"/>
    <w:rsid w:val="00043C87"/>
    <w:rsid w:val="00043D31"/>
    <w:rsid w:val="00043EAD"/>
    <w:rsid w:val="000440B1"/>
    <w:rsid w:val="00044484"/>
    <w:rsid w:val="00044A8E"/>
    <w:rsid w:val="00045366"/>
    <w:rsid w:val="000455D2"/>
    <w:rsid w:val="00045F25"/>
    <w:rsid w:val="00045FB6"/>
    <w:rsid w:val="00046BC7"/>
    <w:rsid w:val="00046BE9"/>
    <w:rsid w:val="00046D24"/>
    <w:rsid w:val="00046DA8"/>
    <w:rsid w:val="00046F29"/>
    <w:rsid w:val="00046FA0"/>
    <w:rsid w:val="0004799D"/>
    <w:rsid w:val="0005083D"/>
    <w:rsid w:val="00050CD6"/>
    <w:rsid w:val="00050FBE"/>
    <w:rsid w:val="0005127F"/>
    <w:rsid w:val="00051432"/>
    <w:rsid w:val="00051892"/>
    <w:rsid w:val="000519E0"/>
    <w:rsid w:val="00051B4A"/>
    <w:rsid w:val="00052B06"/>
    <w:rsid w:val="00052DCF"/>
    <w:rsid w:val="00052F72"/>
    <w:rsid w:val="0005316D"/>
    <w:rsid w:val="000532AB"/>
    <w:rsid w:val="000533E6"/>
    <w:rsid w:val="00053796"/>
    <w:rsid w:val="00053D87"/>
    <w:rsid w:val="00053E33"/>
    <w:rsid w:val="00054FAA"/>
    <w:rsid w:val="00055239"/>
    <w:rsid w:val="000554F7"/>
    <w:rsid w:val="000556DA"/>
    <w:rsid w:val="00055834"/>
    <w:rsid w:val="00056C77"/>
    <w:rsid w:val="000577BC"/>
    <w:rsid w:val="00057E3F"/>
    <w:rsid w:val="00057F61"/>
    <w:rsid w:val="0006001F"/>
    <w:rsid w:val="00060206"/>
    <w:rsid w:val="0006051E"/>
    <w:rsid w:val="000609A8"/>
    <w:rsid w:val="00060DAC"/>
    <w:rsid w:val="0006139C"/>
    <w:rsid w:val="000613C3"/>
    <w:rsid w:val="00061507"/>
    <w:rsid w:val="000616A5"/>
    <w:rsid w:val="000616FA"/>
    <w:rsid w:val="00061902"/>
    <w:rsid w:val="00061F18"/>
    <w:rsid w:val="00062080"/>
    <w:rsid w:val="0006233D"/>
    <w:rsid w:val="00062432"/>
    <w:rsid w:val="000628D0"/>
    <w:rsid w:val="00062E62"/>
    <w:rsid w:val="00062FA8"/>
    <w:rsid w:val="0006380C"/>
    <w:rsid w:val="00063C21"/>
    <w:rsid w:val="00063C5D"/>
    <w:rsid w:val="00063D1A"/>
    <w:rsid w:val="00063DF0"/>
    <w:rsid w:val="00063F0B"/>
    <w:rsid w:val="00063F3D"/>
    <w:rsid w:val="000641BD"/>
    <w:rsid w:val="0006437F"/>
    <w:rsid w:val="000648A2"/>
    <w:rsid w:val="00065071"/>
    <w:rsid w:val="0006514D"/>
    <w:rsid w:val="00065368"/>
    <w:rsid w:val="00065492"/>
    <w:rsid w:val="00065849"/>
    <w:rsid w:val="00065CA1"/>
    <w:rsid w:val="00065DE7"/>
    <w:rsid w:val="000663EE"/>
    <w:rsid w:val="00066E57"/>
    <w:rsid w:val="000671A5"/>
    <w:rsid w:val="0006783E"/>
    <w:rsid w:val="00070234"/>
    <w:rsid w:val="00070240"/>
    <w:rsid w:val="0007025B"/>
    <w:rsid w:val="000706CF"/>
    <w:rsid w:val="000706E1"/>
    <w:rsid w:val="00071074"/>
    <w:rsid w:val="000711DD"/>
    <w:rsid w:val="000718B1"/>
    <w:rsid w:val="00071FE7"/>
    <w:rsid w:val="00072ABE"/>
    <w:rsid w:val="00073409"/>
    <w:rsid w:val="00073C7B"/>
    <w:rsid w:val="00073D60"/>
    <w:rsid w:val="00073EC5"/>
    <w:rsid w:val="0007456F"/>
    <w:rsid w:val="00075F5B"/>
    <w:rsid w:val="0007605E"/>
    <w:rsid w:val="0007608E"/>
    <w:rsid w:val="000760C0"/>
    <w:rsid w:val="00076151"/>
    <w:rsid w:val="000765D5"/>
    <w:rsid w:val="00076DAD"/>
    <w:rsid w:val="00076F13"/>
    <w:rsid w:val="0007717A"/>
    <w:rsid w:val="0007750C"/>
    <w:rsid w:val="00077746"/>
    <w:rsid w:val="00077A64"/>
    <w:rsid w:val="00077AC7"/>
    <w:rsid w:val="00077BE9"/>
    <w:rsid w:val="00077DE3"/>
    <w:rsid w:val="00080314"/>
    <w:rsid w:val="00080647"/>
    <w:rsid w:val="0008076F"/>
    <w:rsid w:val="00080E72"/>
    <w:rsid w:val="00080EA3"/>
    <w:rsid w:val="00080F6E"/>
    <w:rsid w:val="00081070"/>
    <w:rsid w:val="00081505"/>
    <w:rsid w:val="00081B35"/>
    <w:rsid w:val="00081E22"/>
    <w:rsid w:val="00082081"/>
    <w:rsid w:val="0008225F"/>
    <w:rsid w:val="0008263C"/>
    <w:rsid w:val="0008265D"/>
    <w:rsid w:val="000826A8"/>
    <w:rsid w:val="00082792"/>
    <w:rsid w:val="0008290D"/>
    <w:rsid w:val="00082EB6"/>
    <w:rsid w:val="000832E3"/>
    <w:rsid w:val="0008348D"/>
    <w:rsid w:val="000834E8"/>
    <w:rsid w:val="000837B5"/>
    <w:rsid w:val="0008446C"/>
    <w:rsid w:val="00084C7E"/>
    <w:rsid w:val="00085036"/>
    <w:rsid w:val="00085380"/>
    <w:rsid w:val="00085745"/>
    <w:rsid w:val="00085788"/>
    <w:rsid w:val="000857B7"/>
    <w:rsid w:val="00085E88"/>
    <w:rsid w:val="000860F1"/>
    <w:rsid w:val="00086EED"/>
    <w:rsid w:val="00086F03"/>
    <w:rsid w:val="0008707A"/>
    <w:rsid w:val="000870AF"/>
    <w:rsid w:val="0008737F"/>
    <w:rsid w:val="000875AB"/>
    <w:rsid w:val="000878F5"/>
    <w:rsid w:val="00087D31"/>
    <w:rsid w:val="00090362"/>
    <w:rsid w:val="000905C6"/>
    <w:rsid w:val="00090973"/>
    <w:rsid w:val="00090A5C"/>
    <w:rsid w:val="00090DF6"/>
    <w:rsid w:val="00090E53"/>
    <w:rsid w:val="000912C2"/>
    <w:rsid w:val="000917DD"/>
    <w:rsid w:val="00091BB0"/>
    <w:rsid w:val="0009245D"/>
    <w:rsid w:val="0009251A"/>
    <w:rsid w:val="000927C9"/>
    <w:rsid w:val="0009315D"/>
    <w:rsid w:val="00093300"/>
    <w:rsid w:val="000934CF"/>
    <w:rsid w:val="0009377A"/>
    <w:rsid w:val="00093A4E"/>
    <w:rsid w:val="00093BCA"/>
    <w:rsid w:val="0009423C"/>
    <w:rsid w:val="0009435A"/>
    <w:rsid w:val="00094481"/>
    <w:rsid w:val="000949B0"/>
    <w:rsid w:val="00094B62"/>
    <w:rsid w:val="00094C1B"/>
    <w:rsid w:val="00094E6C"/>
    <w:rsid w:val="00095407"/>
    <w:rsid w:val="00095531"/>
    <w:rsid w:val="00095668"/>
    <w:rsid w:val="0009572C"/>
    <w:rsid w:val="00095F7C"/>
    <w:rsid w:val="000961F7"/>
    <w:rsid w:val="0009627F"/>
    <w:rsid w:val="0009667E"/>
    <w:rsid w:val="000968C0"/>
    <w:rsid w:val="00096AED"/>
    <w:rsid w:val="00096BD0"/>
    <w:rsid w:val="00097294"/>
    <w:rsid w:val="00097937"/>
    <w:rsid w:val="00097A2D"/>
    <w:rsid w:val="00097FA2"/>
    <w:rsid w:val="000A0039"/>
    <w:rsid w:val="000A070F"/>
    <w:rsid w:val="000A0720"/>
    <w:rsid w:val="000A0861"/>
    <w:rsid w:val="000A10E3"/>
    <w:rsid w:val="000A1D55"/>
    <w:rsid w:val="000A2227"/>
    <w:rsid w:val="000A2A6B"/>
    <w:rsid w:val="000A3715"/>
    <w:rsid w:val="000A388F"/>
    <w:rsid w:val="000A3F5E"/>
    <w:rsid w:val="000A4D7F"/>
    <w:rsid w:val="000A52EE"/>
    <w:rsid w:val="000A5BAE"/>
    <w:rsid w:val="000A5CC1"/>
    <w:rsid w:val="000A646C"/>
    <w:rsid w:val="000A64B8"/>
    <w:rsid w:val="000A6515"/>
    <w:rsid w:val="000A658B"/>
    <w:rsid w:val="000A67D0"/>
    <w:rsid w:val="000A6980"/>
    <w:rsid w:val="000A6A0C"/>
    <w:rsid w:val="000A6F54"/>
    <w:rsid w:val="000A6FB8"/>
    <w:rsid w:val="000A70B6"/>
    <w:rsid w:val="000A7203"/>
    <w:rsid w:val="000A760B"/>
    <w:rsid w:val="000A7725"/>
    <w:rsid w:val="000A7A41"/>
    <w:rsid w:val="000A7CFA"/>
    <w:rsid w:val="000B02D2"/>
    <w:rsid w:val="000B057D"/>
    <w:rsid w:val="000B0BB9"/>
    <w:rsid w:val="000B0E5B"/>
    <w:rsid w:val="000B13F7"/>
    <w:rsid w:val="000B1C19"/>
    <w:rsid w:val="000B1CF8"/>
    <w:rsid w:val="000B1DA4"/>
    <w:rsid w:val="000B1E23"/>
    <w:rsid w:val="000B1F37"/>
    <w:rsid w:val="000B1FA7"/>
    <w:rsid w:val="000B217E"/>
    <w:rsid w:val="000B225C"/>
    <w:rsid w:val="000B2851"/>
    <w:rsid w:val="000B2EE9"/>
    <w:rsid w:val="000B2EFA"/>
    <w:rsid w:val="000B3387"/>
    <w:rsid w:val="000B420C"/>
    <w:rsid w:val="000B4512"/>
    <w:rsid w:val="000B4588"/>
    <w:rsid w:val="000B45FD"/>
    <w:rsid w:val="000B47D8"/>
    <w:rsid w:val="000B4842"/>
    <w:rsid w:val="000B486E"/>
    <w:rsid w:val="000B48E3"/>
    <w:rsid w:val="000B4B82"/>
    <w:rsid w:val="000B4CCC"/>
    <w:rsid w:val="000B4D6F"/>
    <w:rsid w:val="000B58E8"/>
    <w:rsid w:val="000B59E2"/>
    <w:rsid w:val="000B59EB"/>
    <w:rsid w:val="000B5E06"/>
    <w:rsid w:val="000B5F30"/>
    <w:rsid w:val="000B67DA"/>
    <w:rsid w:val="000B68D4"/>
    <w:rsid w:val="000B6C6F"/>
    <w:rsid w:val="000B6E4A"/>
    <w:rsid w:val="000B711D"/>
    <w:rsid w:val="000B722D"/>
    <w:rsid w:val="000B76C5"/>
    <w:rsid w:val="000B7943"/>
    <w:rsid w:val="000B7A06"/>
    <w:rsid w:val="000C0362"/>
    <w:rsid w:val="000C0476"/>
    <w:rsid w:val="000C056F"/>
    <w:rsid w:val="000C0611"/>
    <w:rsid w:val="000C0DF3"/>
    <w:rsid w:val="000C11FE"/>
    <w:rsid w:val="000C13F9"/>
    <w:rsid w:val="000C1516"/>
    <w:rsid w:val="000C1A46"/>
    <w:rsid w:val="000C2283"/>
    <w:rsid w:val="000C24C5"/>
    <w:rsid w:val="000C259B"/>
    <w:rsid w:val="000C28FA"/>
    <w:rsid w:val="000C2D52"/>
    <w:rsid w:val="000C3B2D"/>
    <w:rsid w:val="000C3B49"/>
    <w:rsid w:val="000C3B64"/>
    <w:rsid w:val="000C4021"/>
    <w:rsid w:val="000C4376"/>
    <w:rsid w:val="000C4B4C"/>
    <w:rsid w:val="000C50A0"/>
    <w:rsid w:val="000C5468"/>
    <w:rsid w:val="000C547B"/>
    <w:rsid w:val="000C562B"/>
    <w:rsid w:val="000C5731"/>
    <w:rsid w:val="000C5D43"/>
    <w:rsid w:val="000C67B2"/>
    <w:rsid w:val="000C7024"/>
    <w:rsid w:val="000C7B91"/>
    <w:rsid w:val="000C7BB7"/>
    <w:rsid w:val="000D003F"/>
    <w:rsid w:val="000D02E0"/>
    <w:rsid w:val="000D0717"/>
    <w:rsid w:val="000D0A7F"/>
    <w:rsid w:val="000D0D30"/>
    <w:rsid w:val="000D1051"/>
    <w:rsid w:val="000D13DB"/>
    <w:rsid w:val="000D14F7"/>
    <w:rsid w:val="000D18B7"/>
    <w:rsid w:val="000D1D98"/>
    <w:rsid w:val="000D24F9"/>
    <w:rsid w:val="000D264E"/>
    <w:rsid w:val="000D28DB"/>
    <w:rsid w:val="000D3094"/>
    <w:rsid w:val="000D31A7"/>
    <w:rsid w:val="000D32E8"/>
    <w:rsid w:val="000D32FD"/>
    <w:rsid w:val="000D34FD"/>
    <w:rsid w:val="000D3672"/>
    <w:rsid w:val="000D37D9"/>
    <w:rsid w:val="000D39CF"/>
    <w:rsid w:val="000D3A3C"/>
    <w:rsid w:val="000D3B8D"/>
    <w:rsid w:val="000D3DF9"/>
    <w:rsid w:val="000D42ED"/>
    <w:rsid w:val="000D468D"/>
    <w:rsid w:val="000D4712"/>
    <w:rsid w:val="000D49C4"/>
    <w:rsid w:val="000D4B0A"/>
    <w:rsid w:val="000D4D8E"/>
    <w:rsid w:val="000D570B"/>
    <w:rsid w:val="000D5A30"/>
    <w:rsid w:val="000D5B67"/>
    <w:rsid w:val="000D5D37"/>
    <w:rsid w:val="000D64E7"/>
    <w:rsid w:val="000D68A4"/>
    <w:rsid w:val="000D68C4"/>
    <w:rsid w:val="000D6ACE"/>
    <w:rsid w:val="000D6FD6"/>
    <w:rsid w:val="000D7315"/>
    <w:rsid w:val="000D7758"/>
    <w:rsid w:val="000D7B65"/>
    <w:rsid w:val="000E0014"/>
    <w:rsid w:val="000E08CC"/>
    <w:rsid w:val="000E0FC1"/>
    <w:rsid w:val="000E10A1"/>
    <w:rsid w:val="000E1258"/>
    <w:rsid w:val="000E1606"/>
    <w:rsid w:val="000E1B81"/>
    <w:rsid w:val="000E1C4A"/>
    <w:rsid w:val="000E1C55"/>
    <w:rsid w:val="000E1D0A"/>
    <w:rsid w:val="000E1FD4"/>
    <w:rsid w:val="000E2391"/>
    <w:rsid w:val="000E2921"/>
    <w:rsid w:val="000E29D6"/>
    <w:rsid w:val="000E3071"/>
    <w:rsid w:val="000E3256"/>
    <w:rsid w:val="000E3346"/>
    <w:rsid w:val="000E34C6"/>
    <w:rsid w:val="000E3BC9"/>
    <w:rsid w:val="000E43B9"/>
    <w:rsid w:val="000E4657"/>
    <w:rsid w:val="000E4CA1"/>
    <w:rsid w:val="000E4D87"/>
    <w:rsid w:val="000E4F91"/>
    <w:rsid w:val="000E5186"/>
    <w:rsid w:val="000E5886"/>
    <w:rsid w:val="000E5999"/>
    <w:rsid w:val="000E5D83"/>
    <w:rsid w:val="000E5E8B"/>
    <w:rsid w:val="000E6103"/>
    <w:rsid w:val="000E62CC"/>
    <w:rsid w:val="000E636D"/>
    <w:rsid w:val="000E64E3"/>
    <w:rsid w:val="000E65AC"/>
    <w:rsid w:val="000E6A72"/>
    <w:rsid w:val="000E6E77"/>
    <w:rsid w:val="000E6FE3"/>
    <w:rsid w:val="000E73E6"/>
    <w:rsid w:val="000E75A0"/>
    <w:rsid w:val="000E7E45"/>
    <w:rsid w:val="000F0256"/>
    <w:rsid w:val="000F071C"/>
    <w:rsid w:val="000F0C38"/>
    <w:rsid w:val="000F162B"/>
    <w:rsid w:val="000F1885"/>
    <w:rsid w:val="000F1D3E"/>
    <w:rsid w:val="000F1D75"/>
    <w:rsid w:val="000F1F11"/>
    <w:rsid w:val="000F200A"/>
    <w:rsid w:val="000F2112"/>
    <w:rsid w:val="000F234D"/>
    <w:rsid w:val="000F298E"/>
    <w:rsid w:val="000F2A7A"/>
    <w:rsid w:val="000F3138"/>
    <w:rsid w:val="000F33C3"/>
    <w:rsid w:val="000F364F"/>
    <w:rsid w:val="000F36A0"/>
    <w:rsid w:val="000F3CAB"/>
    <w:rsid w:val="000F3FF7"/>
    <w:rsid w:val="000F400B"/>
    <w:rsid w:val="000F4109"/>
    <w:rsid w:val="000F4348"/>
    <w:rsid w:val="000F458B"/>
    <w:rsid w:val="000F4610"/>
    <w:rsid w:val="000F48FD"/>
    <w:rsid w:val="000F5222"/>
    <w:rsid w:val="000F53AA"/>
    <w:rsid w:val="000F5632"/>
    <w:rsid w:val="000F57ED"/>
    <w:rsid w:val="000F59DB"/>
    <w:rsid w:val="000F6421"/>
    <w:rsid w:val="000F683D"/>
    <w:rsid w:val="000F6D51"/>
    <w:rsid w:val="000F6EA8"/>
    <w:rsid w:val="000F712A"/>
    <w:rsid w:val="000F7272"/>
    <w:rsid w:val="000F79CB"/>
    <w:rsid w:val="00100252"/>
    <w:rsid w:val="00100827"/>
    <w:rsid w:val="00100F41"/>
    <w:rsid w:val="00101220"/>
    <w:rsid w:val="00101837"/>
    <w:rsid w:val="00101B4E"/>
    <w:rsid w:val="00101D7E"/>
    <w:rsid w:val="00101EB5"/>
    <w:rsid w:val="00102340"/>
    <w:rsid w:val="001029A5"/>
    <w:rsid w:val="00102AC1"/>
    <w:rsid w:val="00102F65"/>
    <w:rsid w:val="00103735"/>
    <w:rsid w:val="00103CC9"/>
    <w:rsid w:val="00103DD9"/>
    <w:rsid w:val="00103E5D"/>
    <w:rsid w:val="001040F2"/>
    <w:rsid w:val="001047F0"/>
    <w:rsid w:val="0010481E"/>
    <w:rsid w:val="00104B87"/>
    <w:rsid w:val="00104FAA"/>
    <w:rsid w:val="00105121"/>
    <w:rsid w:val="001054E1"/>
    <w:rsid w:val="001056CC"/>
    <w:rsid w:val="0010570A"/>
    <w:rsid w:val="00105A35"/>
    <w:rsid w:val="00105EC7"/>
    <w:rsid w:val="001066B6"/>
    <w:rsid w:val="0010671F"/>
    <w:rsid w:val="00107098"/>
    <w:rsid w:val="001070C7"/>
    <w:rsid w:val="0010773D"/>
    <w:rsid w:val="00107CB3"/>
    <w:rsid w:val="00110207"/>
    <w:rsid w:val="001105E6"/>
    <w:rsid w:val="0011086D"/>
    <w:rsid w:val="00110BD5"/>
    <w:rsid w:val="00110E6A"/>
    <w:rsid w:val="001111D8"/>
    <w:rsid w:val="00111425"/>
    <w:rsid w:val="001115F2"/>
    <w:rsid w:val="001117FD"/>
    <w:rsid w:val="00111C93"/>
    <w:rsid w:val="001120AD"/>
    <w:rsid w:val="001126B3"/>
    <w:rsid w:val="001126DB"/>
    <w:rsid w:val="00113310"/>
    <w:rsid w:val="00113968"/>
    <w:rsid w:val="001139E5"/>
    <w:rsid w:val="00113B67"/>
    <w:rsid w:val="00113B84"/>
    <w:rsid w:val="0011415E"/>
    <w:rsid w:val="0011465C"/>
    <w:rsid w:val="001146A1"/>
    <w:rsid w:val="001147C3"/>
    <w:rsid w:val="001148D5"/>
    <w:rsid w:val="00115226"/>
    <w:rsid w:val="001161CF"/>
    <w:rsid w:val="001162D0"/>
    <w:rsid w:val="00116570"/>
    <w:rsid w:val="001168C1"/>
    <w:rsid w:val="00116C7A"/>
    <w:rsid w:val="00117404"/>
    <w:rsid w:val="00117C4F"/>
    <w:rsid w:val="00117C72"/>
    <w:rsid w:val="00117D7A"/>
    <w:rsid w:val="001203B4"/>
    <w:rsid w:val="00120CEF"/>
    <w:rsid w:val="00120F51"/>
    <w:rsid w:val="00120FCC"/>
    <w:rsid w:val="0012159F"/>
    <w:rsid w:val="00121732"/>
    <w:rsid w:val="00121A13"/>
    <w:rsid w:val="00121A3B"/>
    <w:rsid w:val="00121BA9"/>
    <w:rsid w:val="00121CCA"/>
    <w:rsid w:val="00121F0A"/>
    <w:rsid w:val="001220FA"/>
    <w:rsid w:val="0012222E"/>
    <w:rsid w:val="001224E7"/>
    <w:rsid w:val="001226DD"/>
    <w:rsid w:val="00122CAF"/>
    <w:rsid w:val="00122D69"/>
    <w:rsid w:val="00122F20"/>
    <w:rsid w:val="001232EA"/>
    <w:rsid w:val="001235B2"/>
    <w:rsid w:val="00123BC5"/>
    <w:rsid w:val="001243C5"/>
    <w:rsid w:val="001252A3"/>
    <w:rsid w:val="0012591A"/>
    <w:rsid w:val="0012595E"/>
    <w:rsid w:val="001259A0"/>
    <w:rsid w:val="0012670D"/>
    <w:rsid w:val="0012672D"/>
    <w:rsid w:val="001268D2"/>
    <w:rsid w:val="00126981"/>
    <w:rsid w:val="00126E58"/>
    <w:rsid w:val="00127101"/>
    <w:rsid w:val="00127295"/>
    <w:rsid w:val="00127BB9"/>
    <w:rsid w:val="00127FB9"/>
    <w:rsid w:val="00130097"/>
    <w:rsid w:val="001301EA"/>
    <w:rsid w:val="0013047A"/>
    <w:rsid w:val="00130595"/>
    <w:rsid w:val="00130633"/>
    <w:rsid w:val="00130A88"/>
    <w:rsid w:val="0013155E"/>
    <w:rsid w:val="0013191B"/>
    <w:rsid w:val="001320F3"/>
    <w:rsid w:val="00132368"/>
    <w:rsid w:val="001329FE"/>
    <w:rsid w:val="00132A42"/>
    <w:rsid w:val="00133188"/>
    <w:rsid w:val="0013335F"/>
    <w:rsid w:val="00133597"/>
    <w:rsid w:val="0013363D"/>
    <w:rsid w:val="00133780"/>
    <w:rsid w:val="0013390A"/>
    <w:rsid w:val="001339A0"/>
    <w:rsid w:val="00133A6E"/>
    <w:rsid w:val="00133CB5"/>
    <w:rsid w:val="00133DB1"/>
    <w:rsid w:val="00133FA4"/>
    <w:rsid w:val="00134400"/>
    <w:rsid w:val="001344AB"/>
    <w:rsid w:val="00134C14"/>
    <w:rsid w:val="00134D46"/>
    <w:rsid w:val="001350CE"/>
    <w:rsid w:val="0013517D"/>
    <w:rsid w:val="001352E0"/>
    <w:rsid w:val="001353DA"/>
    <w:rsid w:val="0013566D"/>
    <w:rsid w:val="0013579A"/>
    <w:rsid w:val="001364AE"/>
    <w:rsid w:val="001364B9"/>
    <w:rsid w:val="00136ED7"/>
    <w:rsid w:val="001370C5"/>
    <w:rsid w:val="001374C4"/>
    <w:rsid w:val="00137540"/>
    <w:rsid w:val="00137B56"/>
    <w:rsid w:val="00140115"/>
    <w:rsid w:val="001405B1"/>
    <w:rsid w:val="00140694"/>
    <w:rsid w:val="00140C2C"/>
    <w:rsid w:val="00140EDD"/>
    <w:rsid w:val="0014115C"/>
    <w:rsid w:val="001411CA"/>
    <w:rsid w:val="001412D9"/>
    <w:rsid w:val="00141344"/>
    <w:rsid w:val="001414EA"/>
    <w:rsid w:val="00141615"/>
    <w:rsid w:val="00141BC9"/>
    <w:rsid w:val="00141FC2"/>
    <w:rsid w:val="00142570"/>
    <w:rsid w:val="00142637"/>
    <w:rsid w:val="00142809"/>
    <w:rsid w:val="00142A2F"/>
    <w:rsid w:val="00142DAC"/>
    <w:rsid w:val="001430B1"/>
    <w:rsid w:val="001435FC"/>
    <w:rsid w:val="00143A27"/>
    <w:rsid w:val="00143A79"/>
    <w:rsid w:val="00143C09"/>
    <w:rsid w:val="00143DEB"/>
    <w:rsid w:val="00144740"/>
    <w:rsid w:val="00144917"/>
    <w:rsid w:val="00144921"/>
    <w:rsid w:val="001449E7"/>
    <w:rsid w:val="00144DDB"/>
    <w:rsid w:val="00144DFB"/>
    <w:rsid w:val="00145502"/>
    <w:rsid w:val="001455A4"/>
    <w:rsid w:val="001458BF"/>
    <w:rsid w:val="00145EB3"/>
    <w:rsid w:val="001460FE"/>
    <w:rsid w:val="00146266"/>
    <w:rsid w:val="0014649A"/>
    <w:rsid w:val="001465C5"/>
    <w:rsid w:val="00146A66"/>
    <w:rsid w:val="00146C4C"/>
    <w:rsid w:val="001474B6"/>
    <w:rsid w:val="00147AC9"/>
    <w:rsid w:val="001508B7"/>
    <w:rsid w:val="00150FCE"/>
    <w:rsid w:val="001510F7"/>
    <w:rsid w:val="0015110F"/>
    <w:rsid w:val="00151402"/>
    <w:rsid w:val="00151459"/>
    <w:rsid w:val="001515D2"/>
    <w:rsid w:val="00151D13"/>
    <w:rsid w:val="00151F32"/>
    <w:rsid w:val="00152656"/>
    <w:rsid w:val="0015293D"/>
    <w:rsid w:val="00152BEB"/>
    <w:rsid w:val="00152C72"/>
    <w:rsid w:val="00152D30"/>
    <w:rsid w:val="00152E7F"/>
    <w:rsid w:val="0015336B"/>
    <w:rsid w:val="00153763"/>
    <w:rsid w:val="00153AB1"/>
    <w:rsid w:val="00153EC1"/>
    <w:rsid w:val="00153F9F"/>
    <w:rsid w:val="001540BB"/>
    <w:rsid w:val="001541DC"/>
    <w:rsid w:val="00154F96"/>
    <w:rsid w:val="00155004"/>
    <w:rsid w:val="001553E5"/>
    <w:rsid w:val="00155607"/>
    <w:rsid w:val="001558D3"/>
    <w:rsid w:val="00155A46"/>
    <w:rsid w:val="001560FE"/>
    <w:rsid w:val="001563C0"/>
    <w:rsid w:val="00156578"/>
    <w:rsid w:val="001567D2"/>
    <w:rsid w:val="0015754B"/>
    <w:rsid w:val="00157748"/>
    <w:rsid w:val="00157A0A"/>
    <w:rsid w:val="00157E0D"/>
    <w:rsid w:val="0016015F"/>
    <w:rsid w:val="0016027D"/>
    <w:rsid w:val="001603BC"/>
    <w:rsid w:val="001606AA"/>
    <w:rsid w:val="00160BF4"/>
    <w:rsid w:val="001612D9"/>
    <w:rsid w:val="00161309"/>
    <w:rsid w:val="0016196A"/>
    <w:rsid w:val="001620BD"/>
    <w:rsid w:val="00162A6D"/>
    <w:rsid w:val="00162B82"/>
    <w:rsid w:val="00162C5E"/>
    <w:rsid w:val="001639AB"/>
    <w:rsid w:val="001639C5"/>
    <w:rsid w:val="00163B31"/>
    <w:rsid w:val="00164411"/>
    <w:rsid w:val="00164470"/>
    <w:rsid w:val="001644F1"/>
    <w:rsid w:val="00164A25"/>
    <w:rsid w:val="001651DE"/>
    <w:rsid w:val="00165568"/>
    <w:rsid w:val="0016626F"/>
    <w:rsid w:val="00166649"/>
    <w:rsid w:val="00166795"/>
    <w:rsid w:val="00166B2E"/>
    <w:rsid w:val="00166D91"/>
    <w:rsid w:val="001671CA"/>
    <w:rsid w:val="00167255"/>
    <w:rsid w:val="001674E9"/>
    <w:rsid w:val="001676E7"/>
    <w:rsid w:val="00167882"/>
    <w:rsid w:val="001703C6"/>
    <w:rsid w:val="0017050C"/>
    <w:rsid w:val="001707F9"/>
    <w:rsid w:val="0017081A"/>
    <w:rsid w:val="00170832"/>
    <w:rsid w:val="00170A0C"/>
    <w:rsid w:val="00170AA3"/>
    <w:rsid w:val="00170B21"/>
    <w:rsid w:val="00170BE8"/>
    <w:rsid w:val="00170CE4"/>
    <w:rsid w:val="00170E4B"/>
    <w:rsid w:val="00171604"/>
    <w:rsid w:val="001716DF"/>
    <w:rsid w:val="00172100"/>
    <w:rsid w:val="00172427"/>
    <w:rsid w:val="00172DB6"/>
    <w:rsid w:val="001732B3"/>
    <w:rsid w:val="001732B9"/>
    <w:rsid w:val="00173465"/>
    <w:rsid w:val="00173565"/>
    <w:rsid w:val="00173637"/>
    <w:rsid w:val="00173CD8"/>
    <w:rsid w:val="00173D1D"/>
    <w:rsid w:val="00173DCE"/>
    <w:rsid w:val="00174319"/>
    <w:rsid w:val="001743E1"/>
    <w:rsid w:val="001744CC"/>
    <w:rsid w:val="001748A0"/>
    <w:rsid w:val="00174F50"/>
    <w:rsid w:val="0017562D"/>
    <w:rsid w:val="001756A7"/>
    <w:rsid w:val="00175774"/>
    <w:rsid w:val="0017585E"/>
    <w:rsid w:val="00175BA0"/>
    <w:rsid w:val="00175C8C"/>
    <w:rsid w:val="0017669B"/>
    <w:rsid w:val="00176914"/>
    <w:rsid w:val="00176AD9"/>
    <w:rsid w:val="00176E06"/>
    <w:rsid w:val="00176FF7"/>
    <w:rsid w:val="0017701F"/>
    <w:rsid w:val="0017727A"/>
    <w:rsid w:val="00177669"/>
    <w:rsid w:val="00177A9A"/>
    <w:rsid w:val="00177CD2"/>
    <w:rsid w:val="00180100"/>
    <w:rsid w:val="00180680"/>
    <w:rsid w:val="0018082B"/>
    <w:rsid w:val="001809F2"/>
    <w:rsid w:val="00180A72"/>
    <w:rsid w:val="00180E83"/>
    <w:rsid w:val="00181669"/>
    <w:rsid w:val="0018171F"/>
    <w:rsid w:val="001818B9"/>
    <w:rsid w:val="001818C6"/>
    <w:rsid w:val="00181C5A"/>
    <w:rsid w:val="00181D0D"/>
    <w:rsid w:val="00181D3D"/>
    <w:rsid w:val="00181DC2"/>
    <w:rsid w:val="00181E4C"/>
    <w:rsid w:val="0018258E"/>
    <w:rsid w:val="00182959"/>
    <w:rsid w:val="00182BA5"/>
    <w:rsid w:val="00182D05"/>
    <w:rsid w:val="00182D3C"/>
    <w:rsid w:val="00182F27"/>
    <w:rsid w:val="001836E4"/>
    <w:rsid w:val="00184258"/>
    <w:rsid w:val="001849B6"/>
    <w:rsid w:val="00184BBB"/>
    <w:rsid w:val="00184C9D"/>
    <w:rsid w:val="0018523E"/>
    <w:rsid w:val="001853E1"/>
    <w:rsid w:val="001855FB"/>
    <w:rsid w:val="00185747"/>
    <w:rsid w:val="0018582C"/>
    <w:rsid w:val="0018612E"/>
    <w:rsid w:val="00186174"/>
    <w:rsid w:val="001861CC"/>
    <w:rsid w:val="0018655D"/>
    <w:rsid w:val="00186B03"/>
    <w:rsid w:val="00186C27"/>
    <w:rsid w:val="00187A18"/>
    <w:rsid w:val="00190ACE"/>
    <w:rsid w:val="00190D4A"/>
    <w:rsid w:val="00190EED"/>
    <w:rsid w:val="0019115C"/>
    <w:rsid w:val="00191706"/>
    <w:rsid w:val="001917F1"/>
    <w:rsid w:val="00191978"/>
    <w:rsid w:val="00191A6C"/>
    <w:rsid w:val="00191AA9"/>
    <w:rsid w:val="00191B87"/>
    <w:rsid w:val="00191DBB"/>
    <w:rsid w:val="00192224"/>
    <w:rsid w:val="00192230"/>
    <w:rsid w:val="0019249A"/>
    <w:rsid w:val="00192727"/>
    <w:rsid w:val="00192B46"/>
    <w:rsid w:val="00192E7A"/>
    <w:rsid w:val="001930F3"/>
    <w:rsid w:val="0019387A"/>
    <w:rsid w:val="00193ACF"/>
    <w:rsid w:val="00193C15"/>
    <w:rsid w:val="0019403F"/>
    <w:rsid w:val="0019425A"/>
    <w:rsid w:val="001945D3"/>
    <w:rsid w:val="001945FA"/>
    <w:rsid w:val="001948C6"/>
    <w:rsid w:val="001948F8"/>
    <w:rsid w:val="00194903"/>
    <w:rsid w:val="00194C7D"/>
    <w:rsid w:val="00195674"/>
    <w:rsid w:val="00195896"/>
    <w:rsid w:val="001959B0"/>
    <w:rsid w:val="001959D0"/>
    <w:rsid w:val="00196151"/>
    <w:rsid w:val="00196726"/>
    <w:rsid w:val="00196727"/>
    <w:rsid w:val="00196D47"/>
    <w:rsid w:val="00197189"/>
    <w:rsid w:val="00197578"/>
    <w:rsid w:val="0019781E"/>
    <w:rsid w:val="001979B1"/>
    <w:rsid w:val="001A01DA"/>
    <w:rsid w:val="001A046B"/>
    <w:rsid w:val="001A0798"/>
    <w:rsid w:val="001A0BD5"/>
    <w:rsid w:val="001A14E3"/>
    <w:rsid w:val="001A1593"/>
    <w:rsid w:val="001A172A"/>
    <w:rsid w:val="001A180B"/>
    <w:rsid w:val="001A1FFA"/>
    <w:rsid w:val="001A23A7"/>
    <w:rsid w:val="001A2760"/>
    <w:rsid w:val="001A287D"/>
    <w:rsid w:val="001A297E"/>
    <w:rsid w:val="001A2F3C"/>
    <w:rsid w:val="001A2FA0"/>
    <w:rsid w:val="001A32D5"/>
    <w:rsid w:val="001A3616"/>
    <w:rsid w:val="001A375E"/>
    <w:rsid w:val="001A3D79"/>
    <w:rsid w:val="001A4190"/>
    <w:rsid w:val="001A41BC"/>
    <w:rsid w:val="001A45F7"/>
    <w:rsid w:val="001A45FC"/>
    <w:rsid w:val="001A51EF"/>
    <w:rsid w:val="001A5293"/>
    <w:rsid w:val="001A555D"/>
    <w:rsid w:val="001A56BF"/>
    <w:rsid w:val="001A5707"/>
    <w:rsid w:val="001A58BE"/>
    <w:rsid w:val="001A5971"/>
    <w:rsid w:val="001A5F0F"/>
    <w:rsid w:val="001A6457"/>
    <w:rsid w:val="001A706C"/>
    <w:rsid w:val="001A72BF"/>
    <w:rsid w:val="001A73BC"/>
    <w:rsid w:val="001A7C5E"/>
    <w:rsid w:val="001A7CD0"/>
    <w:rsid w:val="001A7FCA"/>
    <w:rsid w:val="001B0314"/>
    <w:rsid w:val="001B0370"/>
    <w:rsid w:val="001B0478"/>
    <w:rsid w:val="001B048E"/>
    <w:rsid w:val="001B096F"/>
    <w:rsid w:val="001B0CC3"/>
    <w:rsid w:val="001B169F"/>
    <w:rsid w:val="001B1C0A"/>
    <w:rsid w:val="001B1EB4"/>
    <w:rsid w:val="001B218F"/>
    <w:rsid w:val="001B219D"/>
    <w:rsid w:val="001B2C5C"/>
    <w:rsid w:val="001B3133"/>
    <w:rsid w:val="001B367E"/>
    <w:rsid w:val="001B36F8"/>
    <w:rsid w:val="001B3787"/>
    <w:rsid w:val="001B3A36"/>
    <w:rsid w:val="001B3B0B"/>
    <w:rsid w:val="001B3CC2"/>
    <w:rsid w:val="001B3E3D"/>
    <w:rsid w:val="001B3E7F"/>
    <w:rsid w:val="001B3FAC"/>
    <w:rsid w:val="001B403E"/>
    <w:rsid w:val="001B4262"/>
    <w:rsid w:val="001B45BF"/>
    <w:rsid w:val="001B4731"/>
    <w:rsid w:val="001B4A87"/>
    <w:rsid w:val="001B4A9C"/>
    <w:rsid w:val="001B619C"/>
    <w:rsid w:val="001B61F1"/>
    <w:rsid w:val="001B6640"/>
    <w:rsid w:val="001B6BB1"/>
    <w:rsid w:val="001B6EAE"/>
    <w:rsid w:val="001B71B4"/>
    <w:rsid w:val="001B7C0C"/>
    <w:rsid w:val="001B7C30"/>
    <w:rsid w:val="001B7D76"/>
    <w:rsid w:val="001B7E0D"/>
    <w:rsid w:val="001C03D9"/>
    <w:rsid w:val="001C13E2"/>
    <w:rsid w:val="001C1BA6"/>
    <w:rsid w:val="001C1C80"/>
    <w:rsid w:val="001C2554"/>
    <w:rsid w:val="001C2959"/>
    <w:rsid w:val="001C2D06"/>
    <w:rsid w:val="001C2DE2"/>
    <w:rsid w:val="001C30C8"/>
    <w:rsid w:val="001C3152"/>
    <w:rsid w:val="001C33B2"/>
    <w:rsid w:val="001C3413"/>
    <w:rsid w:val="001C3BAF"/>
    <w:rsid w:val="001C3C76"/>
    <w:rsid w:val="001C3DD2"/>
    <w:rsid w:val="001C416A"/>
    <w:rsid w:val="001C422F"/>
    <w:rsid w:val="001C45CF"/>
    <w:rsid w:val="001C4AC7"/>
    <w:rsid w:val="001C4B47"/>
    <w:rsid w:val="001C4EC8"/>
    <w:rsid w:val="001C53FD"/>
    <w:rsid w:val="001C57BF"/>
    <w:rsid w:val="001C588D"/>
    <w:rsid w:val="001C5A01"/>
    <w:rsid w:val="001C5CA1"/>
    <w:rsid w:val="001C5EBF"/>
    <w:rsid w:val="001C6B5D"/>
    <w:rsid w:val="001C73B1"/>
    <w:rsid w:val="001C74FB"/>
    <w:rsid w:val="001C777A"/>
    <w:rsid w:val="001C7790"/>
    <w:rsid w:val="001C7B29"/>
    <w:rsid w:val="001C7B8E"/>
    <w:rsid w:val="001D04CF"/>
    <w:rsid w:val="001D09B2"/>
    <w:rsid w:val="001D1027"/>
    <w:rsid w:val="001D1500"/>
    <w:rsid w:val="001D1509"/>
    <w:rsid w:val="001D19D5"/>
    <w:rsid w:val="001D1EB2"/>
    <w:rsid w:val="001D307C"/>
    <w:rsid w:val="001D32F5"/>
    <w:rsid w:val="001D3A6F"/>
    <w:rsid w:val="001D3C3D"/>
    <w:rsid w:val="001D3C84"/>
    <w:rsid w:val="001D3DA5"/>
    <w:rsid w:val="001D3DBD"/>
    <w:rsid w:val="001D4246"/>
    <w:rsid w:val="001D4DC7"/>
    <w:rsid w:val="001D4E60"/>
    <w:rsid w:val="001D5159"/>
    <w:rsid w:val="001D5473"/>
    <w:rsid w:val="001D5729"/>
    <w:rsid w:val="001D61A1"/>
    <w:rsid w:val="001D61A2"/>
    <w:rsid w:val="001D66F4"/>
    <w:rsid w:val="001D6C0F"/>
    <w:rsid w:val="001D7032"/>
    <w:rsid w:val="001D744E"/>
    <w:rsid w:val="001D752F"/>
    <w:rsid w:val="001D770B"/>
    <w:rsid w:val="001D7EF1"/>
    <w:rsid w:val="001E0260"/>
    <w:rsid w:val="001E06AD"/>
    <w:rsid w:val="001E12BC"/>
    <w:rsid w:val="001E1402"/>
    <w:rsid w:val="001E1691"/>
    <w:rsid w:val="001E1D8C"/>
    <w:rsid w:val="001E2223"/>
    <w:rsid w:val="001E2449"/>
    <w:rsid w:val="001E2725"/>
    <w:rsid w:val="001E2893"/>
    <w:rsid w:val="001E293E"/>
    <w:rsid w:val="001E2A4C"/>
    <w:rsid w:val="001E2E42"/>
    <w:rsid w:val="001E2F45"/>
    <w:rsid w:val="001E3201"/>
    <w:rsid w:val="001E336D"/>
    <w:rsid w:val="001E337C"/>
    <w:rsid w:val="001E3436"/>
    <w:rsid w:val="001E358F"/>
    <w:rsid w:val="001E3AD6"/>
    <w:rsid w:val="001E3BAC"/>
    <w:rsid w:val="001E4E74"/>
    <w:rsid w:val="001E4FBD"/>
    <w:rsid w:val="001E5197"/>
    <w:rsid w:val="001E5228"/>
    <w:rsid w:val="001E5384"/>
    <w:rsid w:val="001E577C"/>
    <w:rsid w:val="001E5ABC"/>
    <w:rsid w:val="001E6997"/>
    <w:rsid w:val="001E6B59"/>
    <w:rsid w:val="001E6C8B"/>
    <w:rsid w:val="001E6C9F"/>
    <w:rsid w:val="001E6DC5"/>
    <w:rsid w:val="001E6E32"/>
    <w:rsid w:val="001E70CB"/>
    <w:rsid w:val="001E77A5"/>
    <w:rsid w:val="001F05D3"/>
    <w:rsid w:val="001F10C6"/>
    <w:rsid w:val="001F17A8"/>
    <w:rsid w:val="001F1802"/>
    <w:rsid w:val="001F18F4"/>
    <w:rsid w:val="001F282D"/>
    <w:rsid w:val="001F2AC6"/>
    <w:rsid w:val="001F2BE5"/>
    <w:rsid w:val="001F2E75"/>
    <w:rsid w:val="001F31C3"/>
    <w:rsid w:val="001F322B"/>
    <w:rsid w:val="001F3DA5"/>
    <w:rsid w:val="001F3DCE"/>
    <w:rsid w:val="001F43E0"/>
    <w:rsid w:val="001F45F0"/>
    <w:rsid w:val="001F4CCE"/>
    <w:rsid w:val="001F4EE1"/>
    <w:rsid w:val="001F4F15"/>
    <w:rsid w:val="001F5035"/>
    <w:rsid w:val="001F5123"/>
    <w:rsid w:val="001F56BB"/>
    <w:rsid w:val="001F5715"/>
    <w:rsid w:val="001F59E0"/>
    <w:rsid w:val="001F5EFA"/>
    <w:rsid w:val="001F6006"/>
    <w:rsid w:val="001F62BF"/>
    <w:rsid w:val="001F68D8"/>
    <w:rsid w:val="001F6F95"/>
    <w:rsid w:val="001F74B2"/>
    <w:rsid w:val="001F74B4"/>
    <w:rsid w:val="001F776A"/>
    <w:rsid w:val="001F7A08"/>
    <w:rsid w:val="00200244"/>
    <w:rsid w:val="00200349"/>
    <w:rsid w:val="002008DA"/>
    <w:rsid w:val="002009BF"/>
    <w:rsid w:val="00200C66"/>
    <w:rsid w:val="00200CBB"/>
    <w:rsid w:val="00200E58"/>
    <w:rsid w:val="00200E82"/>
    <w:rsid w:val="002019F6"/>
    <w:rsid w:val="0020243A"/>
    <w:rsid w:val="002028A7"/>
    <w:rsid w:val="00202CCD"/>
    <w:rsid w:val="00202CD8"/>
    <w:rsid w:val="002030A5"/>
    <w:rsid w:val="00203562"/>
    <w:rsid w:val="00203C49"/>
    <w:rsid w:val="00204027"/>
    <w:rsid w:val="00204111"/>
    <w:rsid w:val="00204620"/>
    <w:rsid w:val="0020472C"/>
    <w:rsid w:val="00204871"/>
    <w:rsid w:val="002049BE"/>
    <w:rsid w:val="00204CDF"/>
    <w:rsid w:val="00204E32"/>
    <w:rsid w:val="00204F32"/>
    <w:rsid w:val="00205B96"/>
    <w:rsid w:val="00205C4A"/>
    <w:rsid w:val="002067CF"/>
    <w:rsid w:val="0020683F"/>
    <w:rsid w:val="00206ABA"/>
    <w:rsid w:val="00206AD0"/>
    <w:rsid w:val="00206C02"/>
    <w:rsid w:val="00207151"/>
    <w:rsid w:val="0020735B"/>
    <w:rsid w:val="00207D08"/>
    <w:rsid w:val="00210557"/>
    <w:rsid w:val="00210A85"/>
    <w:rsid w:val="00210B69"/>
    <w:rsid w:val="00210C31"/>
    <w:rsid w:val="00210FF3"/>
    <w:rsid w:val="0021136F"/>
    <w:rsid w:val="00211424"/>
    <w:rsid w:val="002114E5"/>
    <w:rsid w:val="0021152F"/>
    <w:rsid w:val="00211BA2"/>
    <w:rsid w:val="00211CE8"/>
    <w:rsid w:val="00211DDA"/>
    <w:rsid w:val="00212494"/>
    <w:rsid w:val="0021302C"/>
    <w:rsid w:val="00213058"/>
    <w:rsid w:val="002130A9"/>
    <w:rsid w:val="00213277"/>
    <w:rsid w:val="002135B4"/>
    <w:rsid w:val="00213997"/>
    <w:rsid w:val="002139AE"/>
    <w:rsid w:val="00213BFB"/>
    <w:rsid w:val="00213C60"/>
    <w:rsid w:val="00213D3C"/>
    <w:rsid w:val="00213D6F"/>
    <w:rsid w:val="00213FB3"/>
    <w:rsid w:val="00214046"/>
    <w:rsid w:val="002140FC"/>
    <w:rsid w:val="002141D7"/>
    <w:rsid w:val="002143A0"/>
    <w:rsid w:val="00214A3B"/>
    <w:rsid w:val="00214FB1"/>
    <w:rsid w:val="00214FC8"/>
    <w:rsid w:val="0021522E"/>
    <w:rsid w:val="00215364"/>
    <w:rsid w:val="002153B4"/>
    <w:rsid w:val="00215AB4"/>
    <w:rsid w:val="00215D0A"/>
    <w:rsid w:val="00215E1D"/>
    <w:rsid w:val="0021628F"/>
    <w:rsid w:val="002163D0"/>
    <w:rsid w:val="002164E6"/>
    <w:rsid w:val="002165CA"/>
    <w:rsid w:val="0021666D"/>
    <w:rsid w:val="0021672E"/>
    <w:rsid w:val="002172A9"/>
    <w:rsid w:val="002176BF"/>
    <w:rsid w:val="00217EA9"/>
    <w:rsid w:val="0022017C"/>
    <w:rsid w:val="00220B82"/>
    <w:rsid w:val="0022170E"/>
    <w:rsid w:val="00221994"/>
    <w:rsid w:val="002227E8"/>
    <w:rsid w:val="00222BA3"/>
    <w:rsid w:val="00222C12"/>
    <w:rsid w:val="00222E33"/>
    <w:rsid w:val="00222EC2"/>
    <w:rsid w:val="002231BA"/>
    <w:rsid w:val="002231ED"/>
    <w:rsid w:val="002232C0"/>
    <w:rsid w:val="002233C3"/>
    <w:rsid w:val="002234C5"/>
    <w:rsid w:val="00223749"/>
    <w:rsid w:val="00223A5B"/>
    <w:rsid w:val="00224C2B"/>
    <w:rsid w:val="00224CF4"/>
    <w:rsid w:val="00224D9E"/>
    <w:rsid w:val="002251A4"/>
    <w:rsid w:val="002253D8"/>
    <w:rsid w:val="00225879"/>
    <w:rsid w:val="00225C31"/>
    <w:rsid w:val="002260F7"/>
    <w:rsid w:val="002262BD"/>
    <w:rsid w:val="002263FD"/>
    <w:rsid w:val="00226574"/>
    <w:rsid w:val="0022742B"/>
    <w:rsid w:val="002275E8"/>
    <w:rsid w:val="00227901"/>
    <w:rsid w:val="00227CD0"/>
    <w:rsid w:val="0023000F"/>
    <w:rsid w:val="00230DAD"/>
    <w:rsid w:val="00230DC9"/>
    <w:rsid w:val="00231982"/>
    <w:rsid w:val="00232552"/>
    <w:rsid w:val="00232912"/>
    <w:rsid w:val="00232AB4"/>
    <w:rsid w:val="00232BD9"/>
    <w:rsid w:val="00232DF7"/>
    <w:rsid w:val="002330AB"/>
    <w:rsid w:val="00233121"/>
    <w:rsid w:val="00233412"/>
    <w:rsid w:val="00233981"/>
    <w:rsid w:val="00233B0E"/>
    <w:rsid w:val="00233B9E"/>
    <w:rsid w:val="00234135"/>
    <w:rsid w:val="00234AFE"/>
    <w:rsid w:val="00235005"/>
    <w:rsid w:val="002352D8"/>
    <w:rsid w:val="0023562B"/>
    <w:rsid w:val="00235837"/>
    <w:rsid w:val="0023587D"/>
    <w:rsid w:val="002362B5"/>
    <w:rsid w:val="00236565"/>
    <w:rsid w:val="0023668D"/>
    <w:rsid w:val="00236692"/>
    <w:rsid w:val="00236BCF"/>
    <w:rsid w:val="00237670"/>
    <w:rsid w:val="00237DF9"/>
    <w:rsid w:val="00237FB2"/>
    <w:rsid w:val="00240344"/>
    <w:rsid w:val="00240460"/>
    <w:rsid w:val="00240961"/>
    <w:rsid w:val="00240B93"/>
    <w:rsid w:val="0024114E"/>
    <w:rsid w:val="002419AC"/>
    <w:rsid w:val="00241A19"/>
    <w:rsid w:val="00241AB0"/>
    <w:rsid w:val="002422C3"/>
    <w:rsid w:val="00242DF8"/>
    <w:rsid w:val="00242F92"/>
    <w:rsid w:val="002430B1"/>
    <w:rsid w:val="0024391F"/>
    <w:rsid w:val="00243C78"/>
    <w:rsid w:val="00244361"/>
    <w:rsid w:val="002444EC"/>
    <w:rsid w:val="0024485F"/>
    <w:rsid w:val="00244A86"/>
    <w:rsid w:val="00245371"/>
    <w:rsid w:val="002454C6"/>
    <w:rsid w:val="00245760"/>
    <w:rsid w:val="00245AAF"/>
    <w:rsid w:val="00245D8D"/>
    <w:rsid w:val="00245E38"/>
    <w:rsid w:val="0024604B"/>
    <w:rsid w:val="002462B4"/>
    <w:rsid w:val="002467F6"/>
    <w:rsid w:val="0024726B"/>
    <w:rsid w:val="002479F9"/>
    <w:rsid w:val="00247C64"/>
    <w:rsid w:val="00247C77"/>
    <w:rsid w:val="00247CEA"/>
    <w:rsid w:val="00247F64"/>
    <w:rsid w:val="00247FD6"/>
    <w:rsid w:val="002508A8"/>
    <w:rsid w:val="00251496"/>
    <w:rsid w:val="00251B5E"/>
    <w:rsid w:val="00251C99"/>
    <w:rsid w:val="00251CF5"/>
    <w:rsid w:val="0025238C"/>
    <w:rsid w:val="00252A63"/>
    <w:rsid w:val="00252B1F"/>
    <w:rsid w:val="00252CA3"/>
    <w:rsid w:val="00252D25"/>
    <w:rsid w:val="00253011"/>
    <w:rsid w:val="00253033"/>
    <w:rsid w:val="00253748"/>
    <w:rsid w:val="00253E9C"/>
    <w:rsid w:val="00254951"/>
    <w:rsid w:val="00254BA0"/>
    <w:rsid w:val="00254C8B"/>
    <w:rsid w:val="00254E43"/>
    <w:rsid w:val="00254E4B"/>
    <w:rsid w:val="00255371"/>
    <w:rsid w:val="00255515"/>
    <w:rsid w:val="00255CF9"/>
    <w:rsid w:val="00255FE0"/>
    <w:rsid w:val="002565E1"/>
    <w:rsid w:val="00256898"/>
    <w:rsid w:val="00256BFF"/>
    <w:rsid w:val="00256C56"/>
    <w:rsid w:val="00256D75"/>
    <w:rsid w:val="002577A6"/>
    <w:rsid w:val="00257BCA"/>
    <w:rsid w:val="00257D8E"/>
    <w:rsid w:val="00257DB1"/>
    <w:rsid w:val="00257FB7"/>
    <w:rsid w:val="00260104"/>
    <w:rsid w:val="00260285"/>
    <w:rsid w:val="00260B87"/>
    <w:rsid w:val="00260D53"/>
    <w:rsid w:val="00261232"/>
    <w:rsid w:val="00261249"/>
    <w:rsid w:val="00261349"/>
    <w:rsid w:val="00261778"/>
    <w:rsid w:val="00261C1E"/>
    <w:rsid w:val="00262569"/>
    <w:rsid w:val="00262725"/>
    <w:rsid w:val="0026277D"/>
    <w:rsid w:val="002627C8"/>
    <w:rsid w:val="00262825"/>
    <w:rsid w:val="0026340F"/>
    <w:rsid w:val="0026361B"/>
    <w:rsid w:val="00263EA9"/>
    <w:rsid w:val="0026400A"/>
    <w:rsid w:val="002644E9"/>
    <w:rsid w:val="00264637"/>
    <w:rsid w:val="00264877"/>
    <w:rsid w:val="00264C42"/>
    <w:rsid w:val="00264C85"/>
    <w:rsid w:val="00264D2A"/>
    <w:rsid w:val="00264D63"/>
    <w:rsid w:val="00265169"/>
    <w:rsid w:val="0026530F"/>
    <w:rsid w:val="002654BF"/>
    <w:rsid w:val="00265B55"/>
    <w:rsid w:val="002663F5"/>
    <w:rsid w:val="0026679A"/>
    <w:rsid w:val="00266BA4"/>
    <w:rsid w:val="00266DA8"/>
    <w:rsid w:val="00266FE9"/>
    <w:rsid w:val="002672A6"/>
    <w:rsid w:val="00267795"/>
    <w:rsid w:val="002678FF"/>
    <w:rsid w:val="00267CAF"/>
    <w:rsid w:val="00267E07"/>
    <w:rsid w:val="00267F8E"/>
    <w:rsid w:val="002703C2"/>
    <w:rsid w:val="0027049E"/>
    <w:rsid w:val="002706D7"/>
    <w:rsid w:val="00270AA2"/>
    <w:rsid w:val="00270B2B"/>
    <w:rsid w:val="00270B74"/>
    <w:rsid w:val="00271733"/>
    <w:rsid w:val="00271952"/>
    <w:rsid w:val="00271C4C"/>
    <w:rsid w:val="002726E9"/>
    <w:rsid w:val="002731BE"/>
    <w:rsid w:val="00273823"/>
    <w:rsid w:val="00273AC6"/>
    <w:rsid w:val="00274100"/>
    <w:rsid w:val="00274181"/>
    <w:rsid w:val="00274398"/>
    <w:rsid w:val="002745D0"/>
    <w:rsid w:val="0027488E"/>
    <w:rsid w:val="00275620"/>
    <w:rsid w:val="00275968"/>
    <w:rsid w:val="00275E59"/>
    <w:rsid w:val="00275F42"/>
    <w:rsid w:val="00276370"/>
    <w:rsid w:val="00276CBA"/>
    <w:rsid w:val="00276ED0"/>
    <w:rsid w:val="0027708B"/>
    <w:rsid w:val="00277323"/>
    <w:rsid w:val="00277438"/>
    <w:rsid w:val="0027765A"/>
    <w:rsid w:val="0027775B"/>
    <w:rsid w:val="00277821"/>
    <w:rsid w:val="00280127"/>
    <w:rsid w:val="00280814"/>
    <w:rsid w:val="00280B9C"/>
    <w:rsid w:val="00280DAD"/>
    <w:rsid w:val="00281098"/>
    <w:rsid w:val="002815D8"/>
    <w:rsid w:val="00281923"/>
    <w:rsid w:val="00281C44"/>
    <w:rsid w:val="00281CE1"/>
    <w:rsid w:val="00281D0E"/>
    <w:rsid w:val="00281EAD"/>
    <w:rsid w:val="0028205E"/>
    <w:rsid w:val="00282B27"/>
    <w:rsid w:val="00282CE8"/>
    <w:rsid w:val="00282DE8"/>
    <w:rsid w:val="002834A0"/>
    <w:rsid w:val="002834DC"/>
    <w:rsid w:val="0028381B"/>
    <w:rsid w:val="00283C93"/>
    <w:rsid w:val="0028412C"/>
    <w:rsid w:val="00284462"/>
    <w:rsid w:val="00284613"/>
    <w:rsid w:val="00284616"/>
    <w:rsid w:val="00284F22"/>
    <w:rsid w:val="002851C1"/>
    <w:rsid w:val="002853AD"/>
    <w:rsid w:val="0028543A"/>
    <w:rsid w:val="0028544A"/>
    <w:rsid w:val="0028548A"/>
    <w:rsid w:val="002855C9"/>
    <w:rsid w:val="0028583C"/>
    <w:rsid w:val="00286278"/>
    <w:rsid w:val="00286491"/>
    <w:rsid w:val="00286761"/>
    <w:rsid w:val="00286A2B"/>
    <w:rsid w:val="00286C2F"/>
    <w:rsid w:val="002879BB"/>
    <w:rsid w:val="00287A95"/>
    <w:rsid w:val="002907A2"/>
    <w:rsid w:val="002908BC"/>
    <w:rsid w:val="00290B26"/>
    <w:rsid w:val="00290BFB"/>
    <w:rsid w:val="00290E62"/>
    <w:rsid w:val="00290F16"/>
    <w:rsid w:val="00291253"/>
    <w:rsid w:val="00291382"/>
    <w:rsid w:val="00291859"/>
    <w:rsid w:val="00292BDB"/>
    <w:rsid w:val="00292C1F"/>
    <w:rsid w:val="00292C6C"/>
    <w:rsid w:val="00292CA3"/>
    <w:rsid w:val="00292DDF"/>
    <w:rsid w:val="00292E14"/>
    <w:rsid w:val="00293149"/>
    <w:rsid w:val="00293264"/>
    <w:rsid w:val="00293D60"/>
    <w:rsid w:val="00293EEA"/>
    <w:rsid w:val="00293F1B"/>
    <w:rsid w:val="00293F5E"/>
    <w:rsid w:val="00294082"/>
    <w:rsid w:val="00294DF0"/>
    <w:rsid w:val="00294EEE"/>
    <w:rsid w:val="00294F26"/>
    <w:rsid w:val="00294F7F"/>
    <w:rsid w:val="00295157"/>
    <w:rsid w:val="00295377"/>
    <w:rsid w:val="002953CD"/>
    <w:rsid w:val="0029565B"/>
    <w:rsid w:val="00295818"/>
    <w:rsid w:val="00295C5A"/>
    <w:rsid w:val="00295D4D"/>
    <w:rsid w:val="00296016"/>
    <w:rsid w:val="002960CE"/>
    <w:rsid w:val="00296110"/>
    <w:rsid w:val="00296246"/>
    <w:rsid w:val="002963F0"/>
    <w:rsid w:val="00296950"/>
    <w:rsid w:val="00296972"/>
    <w:rsid w:val="00297324"/>
    <w:rsid w:val="00297F48"/>
    <w:rsid w:val="002A0233"/>
    <w:rsid w:val="002A0584"/>
    <w:rsid w:val="002A0B81"/>
    <w:rsid w:val="002A0FAA"/>
    <w:rsid w:val="002A11D6"/>
    <w:rsid w:val="002A1461"/>
    <w:rsid w:val="002A1887"/>
    <w:rsid w:val="002A2011"/>
    <w:rsid w:val="002A2488"/>
    <w:rsid w:val="002A28C9"/>
    <w:rsid w:val="002A2DD0"/>
    <w:rsid w:val="002A33AE"/>
    <w:rsid w:val="002A37BC"/>
    <w:rsid w:val="002A3C3F"/>
    <w:rsid w:val="002A3F56"/>
    <w:rsid w:val="002A42EC"/>
    <w:rsid w:val="002A436B"/>
    <w:rsid w:val="002A4479"/>
    <w:rsid w:val="002A480D"/>
    <w:rsid w:val="002A4C1D"/>
    <w:rsid w:val="002A5235"/>
    <w:rsid w:val="002A57A5"/>
    <w:rsid w:val="002A5C0C"/>
    <w:rsid w:val="002A5CE7"/>
    <w:rsid w:val="002A5E43"/>
    <w:rsid w:val="002A6482"/>
    <w:rsid w:val="002A6546"/>
    <w:rsid w:val="002A69FB"/>
    <w:rsid w:val="002A6DF3"/>
    <w:rsid w:val="002A6F0F"/>
    <w:rsid w:val="002A6FD6"/>
    <w:rsid w:val="002A7161"/>
    <w:rsid w:val="002A7199"/>
    <w:rsid w:val="002A73F4"/>
    <w:rsid w:val="002A776B"/>
    <w:rsid w:val="002A786E"/>
    <w:rsid w:val="002A7AE5"/>
    <w:rsid w:val="002A7E23"/>
    <w:rsid w:val="002B017B"/>
    <w:rsid w:val="002B033C"/>
    <w:rsid w:val="002B0475"/>
    <w:rsid w:val="002B0650"/>
    <w:rsid w:val="002B0891"/>
    <w:rsid w:val="002B0C8B"/>
    <w:rsid w:val="002B0F43"/>
    <w:rsid w:val="002B1022"/>
    <w:rsid w:val="002B1389"/>
    <w:rsid w:val="002B1A1C"/>
    <w:rsid w:val="002B1BC2"/>
    <w:rsid w:val="002B1FEC"/>
    <w:rsid w:val="002B2034"/>
    <w:rsid w:val="002B2134"/>
    <w:rsid w:val="002B21E0"/>
    <w:rsid w:val="002B244F"/>
    <w:rsid w:val="002B27A8"/>
    <w:rsid w:val="002B2B3E"/>
    <w:rsid w:val="002B2CE2"/>
    <w:rsid w:val="002B2F74"/>
    <w:rsid w:val="002B3372"/>
    <w:rsid w:val="002B3618"/>
    <w:rsid w:val="002B3924"/>
    <w:rsid w:val="002B3A07"/>
    <w:rsid w:val="002B3ADD"/>
    <w:rsid w:val="002B3CB8"/>
    <w:rsid w:val="002B3FC0"/>
    <w:rsid w:val="002B4312"/>
    <w:rsid w:val="002B4921"/>
    <w:rsid w:val="002B49AF"/>
    <w:rsid w:val="002B4A00"/>
    <w:rsid w:val="002B4EC9"/>
    <w:rsid w:val="002B4F6A"/>
    <w:rsid w:val="002B517C"/>
    <w:rsid w:val="002B52EB"/>
    <w:rsid w:val="002B55FE"/>
    <w:rsid w:val="002B5675"/>
    <w:rsid w:val="002B5A35"/>
    <w:rsid w:val="002B5B83"/>
    <w:rsid w:val="002B5BC9"/>
    <w:rsid w:val="002B5D52"/>
    <w:rsid w:val="002B6603"/>
    <w:rsid w:val="002B663B"/>
    <w:rsid w:val="002B6D5A"/>
    <w:rsid w:val="002B6EB1"/>
    <w:rsid w:val="002B6F1E"/>
    <w:rsid w:val="002B72C2"/>
    <w:rsid w:val="002B7588"/>
    <w:rsid w:val="002B7A6E"/>
    <w:rsid w:val="002B7DE9"/>
    <w:rsid w:val="002C00D1"/>
    <w:rsid w:val="002C042F"/>
    <w:rsid w:val="002C056F"/>
    <w:rsid w:val="002C0617"/>
    <w:rsid w:val="002C083C"/>
    <w:rsid w:val="002C0C5C"/>
    <w:rsid w:val="002C0D84"/>
    <w:rsid w:val="002C17DD"/>
    <w:rsid w:val="002C1D56"/>
    <w:rsid w:val="002C2378"/>
    <w:rsid w:val="002C247D"/>
    <w:rsid w:val="002C2733"/>
    <w:rsid w:val="002C2AC1"/>
    <w:rsid w:val="002C2AF6"/>
    <w:rsid w:val="002C3141"/>
    <w:rsid w:val="002C3274"/>
    <w:rsid w:val="002C3283"/>
    <w:rsid w:val="002C342F"/>
    <w:rsid w:val="002C34EE"/>
    <w:rsid w:val="002C35E1"/>
    <w:rsid w:val="002C3B6B"/>
    <w:rsid w:val="002C3DFA"/>
    <w:rsid w:val="002C3FEE"/>
    <w:rsid w:val="002C416F"/>
    <w:rsid w:val="002C4456"/>
    <w:rsid w:val="002C50F7"/>
    <w:rsid w:val="002C54F9"/>
    <w:rsid w:val="002C5943"/>
    <w:rsid w:val="002C5A60"/>
    <w:rsid w:val="002C5AEB"/>
    <w:rsid w:val="002C6229"/>
    <w:rsid w:val="002C66EC"/>
    <w:rsid w:val="002C69A2"/>
    <w:rsid w:val="002C6F42"/>
    <w:rsid w:val="002C70F3"/>
    <w:rsid w:val="002C70FB"/>
    <w:rsid w:val="002C7919"/>
    <w:rsid w:val="002D0167"/>
    <w:rsid w:val="002D0554"/>
    <w:rsid w:val="002D0583"/>
    <w:rsid w:val="002D05BE"/>
    <w:rsid w:val="002D07AF"/>
    <w:rsid w:val="002D08E2"/>
    <w:rsid w:val="002D0FC0"/>
    <w:rsid w:val="002D1762"/>
    <w:rsid w:val="002D224C"/>
    <w:rsid w:val="002D2D9F"/>
    <w:rsid w:val="002D2DFE"/>
    <w:rsid w:val="002D32EE"/>
    <w:rsid w:val="002D3319"/>
    <w:rsid w:val="002D339D"/>
    <w:rsid w:val="002D3733"/>
    <w:rsid w:val="002D3869"/>
    <w:rsid w:val="002D407F"/>
    <w:rsid w:val="002D410A"/>
    <w:rsid w:val="002D452C"/>
    <w:rsid w:val="002D45E1"/>
    <w:rsid w:val="002D4625"/>
    <w:rsid w:val="002D47A8"/>
    <w:rsid w:val="002D49C2"/>
    <w:rsid w:val="002D4AD0"/>
    <w:rsid w:val="002D4AFD"/>
    <w:rsid w:val="002D4D6B"/>
    <w:rsid w:val="002D4E90"/>
    <w:rsid w:val="002D4F04"/>
    <w:rsid w:val="002D4F18"/>
    <w:rsid w:val="002D5217"/>
    <w:rsid w:val="002D5540"/>
    <w:rsid w:val="002D5AA6"/>
    <w:rsid w:val="002D5E88"/>
    <w:rsid w:val="002D5FD3"/>
    <w:rsid w:val="002D6137"/>
    <w:rsid w:val="002D65E4"/>
    <w:rsid w:val="002D673A"/>
    <w:rsid w:val="002D680D"/>
    <w:rsid w:val="002D6997"/>
    <w:rsid w:val="002D6AAE"/>
    <w:rsid w:val="002D6D6E"/>
    <w:rsid w:val="002D7444"/>
    <w:rsid w:val="002D75E4"/>
    <w:rsid w:val="002D785B"/>
    <w:rsid w:val="002D7AB2"/>
    <w:rsid w:val="002E08BD"/>
    <w:rsid w:val="002E08EA"/>
    <w:rsid w:val="002E107A"/>
    <w:rsid w:val="002E12CC"/>
    <w:rsid w:val="002E161E"/>
    <w:rsid w:val="002E1783"/>
    <w:rsid w:val="002E183C"/>
    <w:rsid w:val="002E1868"/>
    <w:rsid w:val="002E1904"/>
    <w:rsid w:val="002E1C8E"/>
    <w:rsid w:val="002E2018"/>
    <w:rsid w:val="002E2174"/>
    <w:rsid w:val="002E2374"/>
    <w:rsid w:val="002E2F11"/>
    <w:rsid w:val="002E40BF"/>
    <w:rsid w:val="002E4240"/>
    <w:rsid w:val="002E4258"/>
    <w:rsid w:val="002E521B"/>
    <w:rsid w:val="002E5445"/>
    <w:rsid w:val="002E59D5"/>
    <w:rsid w:val="002E5A0A"/>
    <w:rsid w:val="002E62CE"/>
    <w:rsid w:val="002E648E"/>
    <w:rsid w:val="002E6567"/>
    <w:rsid w:val="002E6587"/>
    <w:rsid w:val="002E69ED"/>
    <w:rsid w:val="002E6CD1"/>
    <w:rsid w:val="002E6D79"/>
    <w:rsid w:val="002E6E8C"/>
    <w:rsid w:val="002E7307"/>
    <w:rsid w:val="002E75AC"/>
    <w:rsid w:val="002E763A"/>
    <w:rsid w:val="002F04E2"/>
    <w:rsid w:val="002F074E"/>
    <w:rsid w:val="002F099F"/>
    <w:rsid w:val="002F1040"/>
    <w:rsid w:val="002F13B3"/>
    <w:rsid w:val="002F1423"/>
    <w:rsid w:val="002F1788"/>
    <w:rsid w:val="002F1C1B"/>
    <w:rsid w:val="002F1E22"/>
    <w:rsid w:val="002F2105"/>
    <w:rsid w:val="002F27B8"/>
    <w:rsid w:val="002F28B2"/>
    <w:rsid w:val="002F2DE5"/>
    <w:rsid w:val="002F2E6E"/>
    <w:rsid w:val="002F3DAD"/>
    <w:rsid w:val="002F45B3"/>
    <w:rsid w:val="002F48D1"/>
    <w:rsid w:val="002F536E"/>
    <w:rsid w:val="002F53FF"/>
    <w:rsid w:val="002F5A84"/>
    <w:rsid w:val="002F6ACF"/>
    <w:rsid w:val="002F712D"/>
    <w:rsid w:val="002F7818"/>
    <w:rsid w:val="003003A5"/>
    <w:rsid w:val="00300916"/>
    <w:rsid w:val="00300AC5"/>
    <w:rsid w:val="00300AF6"/>
    <w:rsid w:val="0030144A"/>
    <w:rsid w:val="00301A4C"/>
    <w:rsid w:val="00301C79"/>
    <w:rsid w:val="00302472"/>
    <w:rsid w:val="00302473"/>
    <w:rsid w:val="003024F5"/>
    <w:rsid w:val="0030251B"/>
    <w:rsid w:val="003025B9"/>
    <w:rsid w:val="0030297F"/>
    <w:rsid w:val="00302ACB"/>
    <w:rsid w:val="00302C6B"/>
    <w:rsid w:val="00302DC0"/>
    <w:rsid w:val="00303262"/>
    <w:rsid w:val="00303467"/>
    <w:rsid w:val="003035F6"/>
    <w:rsid w:val="003037DE"/>
    <w:rsid w:val="00303D7D"/>
    <w:rsid w:val="00303E05"/>
    <w:rsid w:val="0030400D"/>
    <w:rsid w:val="00304141"/>
    <w:rsid w:val="003046BF"/>
    <w:rsid w:val="00305592"/>
    <w:rsid w:val="00305AD4"/>
    <w:rsid w:val="00305D38"/>
    <w:rsid w:val="00305E97"/>
    <w:rsid w:val="003062C1"/>
    <w:rsid w:val="003063C6"/>
    <w:rsid w:val="00306B60"/>
    <w:rsid w:val="00306EB9"/>
    <w:rsid w:val="00306EDC"/>
    <w:rsid w:val="0030777F"/>
    <w:rsid w:val="0030782B"/>
    <w:rsid w:val="0030789D"/>
    <w:rsid w:val="00307990"/>
    <w:rsid w:val="00307C0F"/>
    <w:rsid w:val="003100D8"/>
    <w:rsid w:val="00310554"/>
    <w:rsid w:val="003108C8"/>
    <w:rsid w:val="00310EB6"/>
    <w:rsid w:val="003110E5"/>
    <w:rsid w:val="00311888"/>
    <w:rsid w:val="00311E5C"/>
    <w:rsid w:val="00312650"/>
    <w:rsid w:val="00312B44"/>
    <w:rsid w:val="0031310F"/>
    <w:rsid w:val="0031324D"/>
    <w:rsid w:val="00314378"/>
    <w:rsid w:val="003144E0"/>
    <w:rsid w:val="00314573"/>
    <w:rsid w:val="00314768"/>
    <w:rsid w:val="00314AE3"/>
    <w:rsid w:val="003152EB"/>
    <w:rsid w:val="00315BF5"/>
    <w:rsid w:val="00315EBA"/>
    <w:rsid w:val="00316135"/>
    <w:rsid w:val="00316899"/>
    <w:rsid w:val="003168CA"/>
    <w:rsid w:val="003170D9"/>
    <w:rsid w:val="003172E3"/>
    <w:rsid w:val="00317845"/>
    <w:rsid w:val="0031798D"/>
    <w:rsid w:val="00317A39"/>
    <w:rsid w:val="00317AC7"/>
    <w:rsid w:val="00317B7C"/>
    <w:rsid w:val="00320065"/>
    <w:rsid w:val="003200A3"/>
    <w:rsid w:val="00320204"/>
    <w:rsid w:val="00320751"/>
    <w:rsid w:val="00320884"/>
    <w:rsid w:val="003209B4"/>
    <w:rsid w:val="00320A32"/>
    <w:rsid w:val="00320CA0"/>
    <w:rsid w:val="00320E0F"/>
    <w:rsid w:val="00320EAB"/>
    <w:rsid w:val="003210C1"/>
    <w:rsid w:val="0032122C"/>
    <w:rsid w:val="0032163C"/>
    <w:rsid w:val="0032186E"/>
    <w:rsid w:val="003218F2"/>
    <w:rsid w:val="003219CC"/>
    <w:rsid w:val="00321C7B"/>
    <w:rsid w:val="00321F8D"/>
    <w:rsid w:val="00322313"/>
    <w:rsid w:val="00322C32"/>
    <w:rsid w:val="00322C56"/>
    <w:rsid w:val="00322D22"/>
    <w:rsid w:val="0032326E"/>
    <w:rsid w:val="003234AB"/>
    <w:rsid w:val="00323886"/>
    <w:rsid w:val="003238D9"/>
    <w:rsid w:val="0032416D"/>
    <w:rsid w:val="0032453F"/>
    <w:rsid w:val="00324AE5"/>
    <w:rsid w:val="00324CE1"/>
    <w:rsid w:val="00324D24"/>
    <w:rsid w:val="003252AF"/>
    <w:rsid w:val="003255E6"/>
    <w:rsid w:val="00325BE2"/>
    <w:rsid w:val="003260D5"/>
    <w:rsid w:val="003264A0"/>
    <w:rsid w:val="00326C33"/>
    <w:rsid w:val="00326CD7"/>
    <w:rsid w:val="0032735C"/>
    <w:rsid w:val="0032791C"/>
    <w:rsid w:val="00327F59"/>
    <w:rsid w:val="00327FAC"/>
    <w:rsid w:val="003302C4"/>
    <w:rsid w:val="003303D9"/>
    <w:rsid w:val="0033047C"/>
    <w:rsid w:val="00330569"/>
    <w:rsid w:val="003305C0"/>
    <w:rsid w:val="00330949"/>
    <w:rsid w:val="00330E59"/>
    <w:rsid w:val="00330F9C"/>
    <w:rsid w:val="003310E4"/>
    <w:rsid w:val="00331795"/>
    <w:rsid w:val="003320BE"/>
    <w:rsid w:val="003323DD"/>
    <w:rsid w:val="00332650"/>
    <w:rsid w:val="00332879"/>
    <w:rsid w:val="003329C3"/>
    <w:rsid w:val="00332CFE"/>
    <w:rsid w:val="0033301B"/>
    <w:rsid w:val="00333065"/>
    <w:rsid w:val="00333F16"/>
    <w:rsid w:val="00333FEE"/>
    <w:rsid w:val="0033467A"/>
    <w:rsid w:val="0033469C"/>
    <w:rsid w:val="003350DA"/>
    <w:rsid w:val="00335160"/>
    <w:rsid w:val="00335525"/>
    <w:rsid w:val="003358B5"/>
    <w:rsid w:val="0033599E"/>
    <w:rsid w:val="00335A01"/>
    <w:rsid w:val="00335C32"/>
    <w:rsid w:val="00336343"/>
    <w:rsid w:val="00336FB3"/>
    <w:rsid w:val="003372D6"/>
    <w:rsid w:val="003375F4"/>
    <w:rsid w:val="003376C6"/>
    <w:rsid w:val="00337C5A"/>
    <w:rsid w:val="00337E1E"/>
    <w:rsid w:val="0034052F"/>
    <w:rsid w:val="003407F3"/>
    <w:rsid w:val="00340872"/>
    <w:rsid w:val="00340D97"/>
    <w:rsid w:val="0034123C"/>
    <w:rsid w:val="003412CC"/>
    <w:rsid w:val="00341536"/>
    <w:rsid w:val="0034193A"/>
    <w:rsid w:val="00341B1C"/>
    <w:rsid w:val="00341B30"/>
    <w:rsid w:val="00341DCE"/>
    <w:rsid w:val="00341F5D"/>
    <w:rsid w:val="00341FC1"/>
    <w:rsid w:val="00342235"/>
    <w:rsid w:val="00342439"/>
    <w:rsid w:val="00342714"/>
    <w:rsid w:val="0034276C"/>
    <w:rsid w:val="00343446"/>
    <w:rsid w:val="003435DE"/>
    <w:rsid w:val="0034372E"/>
    <w:rsid w:val="0034375C"/>
    <w:rsid w:val="003437A5"/>
    <w:rsid w:val="003438AE"/>
    <w:rsid w:val="00343922"/>
    <w:rsid w:val="00343939"/>
    <w:rsid w:val="00343974"/>
    <w:rsid w:val="00343A18"/>
    <w:rsid w:val="00343A1F"/>
    <w:rsid w:val="00343C9A"/>
    <w:rsid w:val="00343EE5"/>
    <w:rsid w:val="0034415C"/>
    <w:rsid w:val="00344337"/>
    <w:rsid w:val="00344368"/>
    <w:rsid w:val="00344587"/>
    <w:rsid w:val="00344E22"/>
    <w:rsid w:val="00344ED8"/>
    <w:rsid w:val="00345036"/>
    <w:rsid w:val="003455F0"/>
    <w:rsid w:val="0034602A"/>
    <w:rsid w:val="003460FF"/>
    <w:rsid w:val="003473A0"/>
    <w:rsid w:val="003477C1"/>
    <w:rsid w:val="00347BBC"/>
    <w:rsid w:val="00350395"/>
    <w:rsid w:val="003503BE"/>
    <w:rsid w:val="003508B5"/>
    <w:rsid w:val="00350FB0"/>
    <w:rsid w:val="003515FF"/>
    <w:rsid w:val="0035163D"/>
    <w:rsid w:val="0035188B"/>
    <w:rsid w:val="0035236F"/>
    <w:rsid w:val="003525AA"/>
    <w:rsid w:val="00352784"/>
    <w:rsid w:val="003527E1"/>
    <w:rsid w:val="00352864"/>
    <w:rsid w:val="003528F1"/>
    <w:rsid w:val="00352C3A"/>
    <w:rsid w:val="00352D61"/>
    <w:rsid w:val="00353961"/>
    <w:rsid w:val="00354245"/>
    <w:rsid w:val="00354420"/>
    <w:rsid w:val="00354653"/>
    <w:rsid w:val="0035477D"/>
    <w:rsid w:val="003549DE"/>
    <w:rsid w:val="00354A32"/>
    <w:rsid w:val="00354D41"/>
    <w:rsid w:val="00354EB5"/>
    <w:rsid w:val="0035563A"/>
    <w:rsid w:val="003559E9"/>
    <w:rsid w:val="00355AF2"/>
    <w:rsid w:val="00355F74"/>
    <w:rsid w:val="00356335"/>
    <w:rsid w:val="00356838"/>
    <w:rsid w:val="00356ACE"/>
    <w:rsid w:val="00356B70"/>
    <w:rsid w:val="00356D65"/>
    <w:rsid w:val="003570AD"/>
    <w:rsid w:val="0035720B"/>
    <w:rsid w:val="00357FBA"/>
    <w:rsid w:val="003602D1"/>
    <w:rsid w:val="0036050C"/>
    <w:rsid w:val="0036054A"/>
    <w:rsid w:val="00360709"/>
    <w:rsid w:val="00360962"/>
    <w:rsid w:val="003613B7"/>
    <w:rsid w:val="00361491"/>
    <w:rsid w:val="00361E40"/>
    <w:rsid w:val="00362330"/>
    <w:rsid w:val="00362541"/>
    <w:rsid w:val="00362975"/>
    <w:rsid w:val="003629E5"/>
    <w:rsid w:val="00363152"/>
    <w:rsid w:val="0036336A"/>
    <w:rsid w:val="003633A6"/>
    <w:rsid w:val="00363912"/>
    <w:rsid w:val="00363A50"/>
    <w:rsid w:val="003640AD"/>
    <w:rsid w:val="003644F3"/>
    <w:rsid w:val="0036470A"/>
    <w:rsid w:val="00364CFC"/>
    <w:rsid w:val="00364E8B"/>
    <w:rsid w:val="003650CF"/>
    <w:rsid w:val="003650EE"/>
    <w:rsid w:val="003651C3"/>
    <w:rsid w:val="0036531C"/>
    <w:rsid w:val="00365382"/>
    <w:rsid w:val="00365D1D"/>
    <w:rsid w:val="00365EB4"/>
    <w:rsid w:val="0036623D"/>
    <w:rsid w:val="00366490"/>
    <w:rsid w:val="00366522"/>
    <w:rsid w:val="003666C3"/>
    <w:rsid w:val="00366734"/>
    <w:rsid w:val="00366837"/>
    <w:rsid w:val="00367475"/>
    <w:rsid w:val="00367850"/>
    <w:rsid w:val="003679DF"/>
    <w:rsid w:val="00367BB5"/>
    <w:rsid w:val="00367BFF"/>
    <w:rsid w:val="003709D3"/>
    <w:rsid w:val="00370AA9"/>
    <w:rsid w:val="00370BD0"/>
    <w:rsid w:val="00370E97"/>
    <w:rsid w:val="003713EF"/>
    <w:rsid w:val="003715D3"/>
    <w:rsid w:val="00371603"/>
    <w:rsid w:val="0037170A"/>
    <w:rsid w:val="00371BC9"/>
    <w:rsid w:val="0037260A"/>
    <w:rsid w:val="00372D45"/>
    <w:rsid w:val="00372FB4"/>
    <w:rsid w:val="00373291"/>
    <w:rsid w:val="00373705"/>
    <w:rsid w:val="003737F4"/>
    <w:rsid w:val="00373904"/>
    <w:rsid w:val="00373BCD"/>
    <w:rsid w:val="0037456B"/>
    <w:rsid w:val="003746CC"/>
    <w:rsid w:val="00374D0A"/>
    <w:rsid w:val="00374D49"/>
    <w:rsid w:val="00374EE7"/>
    <w:rsid w:val="00374FCD"/>
    <w:rsid w:val="00375021"/>
    <w:rsid w:val="0037530E"/>
    <w:rsid w:val="003756A2"/>
    <w:rsid w:val="00375838"/>
    <w:rsid w:val="00375FF5"/>
    <w:rsid w:val="00376130"/>
    <w:rsid w:val="003762D5"/>
    <w:rsid w:val="00376A5A"/>
    <w:rsid w:val="00376CA5"/>
    <w:rsid w:val="003771A2"/>
    <w:rsid w:val="003772D0"/>
    <w:rsid w:val="00377540"/>
    <w:rsid w:val="0037783D"/>
    <w:rsid w:val="00377ACF"/>
    <w:rsid w:val="00377BB1"/>
    <w:rsid w:val="003807DF"/>
    <w:rsid w:val="00381009"/>
    <w:rsid w:val="00381027"/>
    <w:rsid w:val="003810FE"/>
    <w:rsid w:val="00381889"/>
    <w:rsid w:val="0038206D"/>
    <w:rsid w:val="0038233F"/>
    <w:rsid w:val="00382754"/>
    <w:rsid w:val="003828D5"/>
    <w:rsid w:val="00383211"/>
    <w:rsid w:val="0038375A"/>
    <w:rsid w:val="003841C5"/>
    <w:rsid w:val="003844CF"/>
    <w:rsid w:val="003849FD"/>
    <w:rsid w:val="003851BF"/>
    <w:rsid w:val="003855EC"/>
    <w:rsid w:val="00385C26"/>
    <w:rsid w:val="003861B3"/>
    <w:rsid w:val="003861ED"/>
    <w:rsid w:val="003863C1"/>
    <w:rsid w:val="00386410"/>
    <w:rsid w:val="003864E1"/>
    <w:rsid w:val="003865C2"/>
    <w:rsid w:val="003867BF"/>
    <w:rsid w:val="00386CF5"/>
    <w:rsid w:val="00387971"/>
    <w:rsid w:val="003879DB"/>
    <w:rsid w:val="00387A9C"/>
    <w:rsid w:val="00390448"/>
    <w:rsid w:val="003904AC"/>
    <w:rsid w:val="003904F7"/>
    <w:rsid w:val="00390889"/>
    <w:rsid w:val="00390DB4"/>
    <w:rsid w:val="0039104B"/>
    <w:rsid w:val="0039156D"/>
    <w:rsid w:val="003916A6"/>
    <w:rsid w:val="003916EB"/>
    <w:rsid w:val="00391789"/>
    <w:rsid w:val="003917AE"/>
    <w:rsid w:val="003918E7"/>
    <w:rsid w:val="00391CCF"/>
    <w:rsid w:val="00391D2E"/>
    <w:rsid w:val="00392978"/>
    <w:rsid w:val="00392CF4"/>
    <w:rsid w:val="00392DE4"/>
    <w:rsid w:val="00392E30"/>
    <w:rsid w:val="003934F1"/>
    <w:rsid w:val="0039381F"/>
    <w:rsid w:val="00393867"/>
    <w:rsid w:val="00393F34"/>
    <w:rsid w:val="00394C47"/>
    <w:rsid w:val="00394DEF"/>
    <w:rsid w:val="00395178"/>
    <w:rsid w:val="00395306"/>
    <w:rsid w:val="0039533E"/>
    <w:rsid w:val="00395F0F"/>
    <w:rsid w:val="00395FCD"/>
    <w:rsid w:val="00396044"/>
    <w:rsid w:val="00396048"/>
    <w:rsid w:val="003962C9"/>
    <w:rsid w:val="003966DA"/>
    <w:rsid w:val="00396996"/>
    <w:rsid w:val="003969D8"/>
    <w:rsid w:val="00396AB8"/>
    <w:rsid w:val="00396AF7"/>
    <w:rsid w:val="00396E3A"/>
    <w:rsid w:val="00396E50"/>
    <w:rsid w:val="00396EC6"/>
    <w:rsid w:val="0039717D"/>
    <w:rsid w:val="0039726A"/>
    <w:rsid w:val="00397627"/>
    <w:rsid w:val="00397A48"/>
    <w:rsid w:val="00397B27"/>
    <w:rsid w:val="00397DF3"/>
    <w:rsid w:val="00397F14"/>
    <w:rsid w:val="003A02E9"/>
    <w:rsid w:val="003A0CD6"/>
    <w:rsid w:val="003A15C6"/>
    <w:rsid w:val="003A18EB"/>
    <w:rsid w:val="003A1CBB"/>
    <w:rsid w:val="003A217D"/>
    <w:rsid w:val="003A23C1"/>
    <w:rsid w:val="003A28E2"/>
    <w:rsid w:val="003A2B5B"/>
    <w:rsid w:val="003A2F76"/>
    <w:rsid w:val="003A30F4"/>
    <w:rsid w:val="003A345B"/>
    <w:rsid w:val="003A3EA5"/>
    <w:rsid w:val="003A40DD"/>
    <w:rsid w:val="003A43E6"/>
    <w:rsid w:val="003A44C8"/>
    <w:rsid w:val="003A4822"/>
    <w:rsid w:val="003A492D"/>
    <w:rsid w:val="003A4B3A"/>
    <w:rsid w:val="003A58C5"/>
    <w:rsid w:val="003A5AAB"/>
    <w:rsid w:val="003A5AD4"/>
    <w:rsid w:val="003A5B11"/>
    <w:rsid w:val="003A5BD4"/>
    <w:rsid w:val="003A5D72"/>
    <w:rsid w:val="003A65DB"/>
    <w:rsid w:val="003A681D"/>
    <w:rsid w:val="003A7252"/>
    <w:rsid w:val="003A7353"/>
    <w:rsid w:val="003A74F5"/>
    <w:rsid w:val="003A7B74"/>
    <w:rsid w:val="003A7C94"/>
    <w:rsid w:val="003B064A"/>
    <w:rsid w:val="003B0703"/>
    <w:rsid w:val="003B0A49"/>
    <w:rsid w:val="003B0FEF"/>
    <w:rsid w:val="003B1316"/>
    <w:rsid w:val="003B17F1"/>
    <w:rsid w:val="003B199B"/>
    <w:rsid w:val="003B19E5"/>
    <w:rsid w:val="003B1B5E"/>
    <w:rsid w:val="003B1E10"/>
    <w:rsid w:val="003B2544"/>
    <w:rsid w:val="003B2CDC"/>
    <w:rsid w:val="003B36F4"/>
    <w:rsid w:val="003B38C3"/>
    <w:rsid w:val="003B3D6E"/>
    <w:rsid w:val="003B40FC"/>
    <w:rsid w:val="003B4152"/>
    <w:rsid w:val="003B42AD"/>
    <w:rsid w:val="003B4978"/>
    <w:rsid w:val="003B4FCA"/>
    <w:rsid w:val="003B51FA"/>
    <w:rsid w:val="003B53C5"/>
    <w:rsid w:val="003B5BC3"/>
    <w:rsid w:val="003B5D08"/>
    <w:rsid w:val="003B612E"/>
    <w:rsid w:val="003B69C2"/>
    <w:rsid w:val="003B6CE1"/>
    <w:rsid w:val="003B6E2D"/>
    <w:rsid w:val="003B77F9"/>
    <w:rsid w:val="003B78F6"/>
    <w:rsid w:val="003B7944"/>
    <w:rsid w:val="003B7972"/>
    <w:rsid w:val="003C0007"/>
    <w:rsid w:val="003C02D8"/>
    <w:rsid w:val="003C0607"/>
    <w:rsid w:val="003C06CE"/>
    <w:rsid w:val="003C0822"/>
    <w:rsid w:val="003C0B94"/>
    <w:rsid w:val="003C0C70"/>
    <w:rsid w:val="003C135A"/>
    <w:rsid w:val="003C165C"/>
    <w:rsid w:val="003C171A"/>
    <w:rsid w:val="003C1F3E"/>
    <w:rsid w:val="003C217A"/>
    <w:rsid w:val="003C24B3"/>
    <w:rsid w:val="003C298E"/>
    <w:rsid w:val="003C2FF1"/>
    <w:rsid w:val="003C37BE"/>
    <w:rsid w:val="003C39B7"/>
    <w:rsid w:val="003C3DA1"/>
    <w:rsid w:val="003C4417"/>
    <w:rsid w:val="003C45F6"/>
    <w:rsid w:val="003C4CA2"/>
    <w:rsid w:val="003C4CAB"/>
    <w:rsid w:val="003C4E60"/>
    <w:rsid w:val="003C504C"/>
    <w:rsid w:val="003C528E"/>
    <w:rsid w:val="003C53F5"/>
    <w:rsid w:val="003C5563"/>
    <w:rsid w:val="003C5923"/>
    <w:rsid w:val="003C5ADB"/>
    <w:rsid w:val="003C5B52"/>
    <w:rsid w:val="003C5E34"/>
    <w:rsid w:val="003C633F"/>
    <w:rsid w:val="003C65C1"/>
    <w:rsid w:val="003C6934"/>
    <w:rsid w:val="003C6A93"/>
    <w:rsid w:val="003C6C52"/>
    <w:rsid w:val="003C71E2"/>
    <w:rsid w:val="003C7223"/>
    <w:rsid w:val="003C7CCE"/>
    <w:rsid w:val="003C7D8F"/>
    <w:rsid w:val="003D004D"/>
    <w:rsid w:val="003D00A4"/>
    <w:rsid w:val="003D06EB"/>
    <w:rsid w:val="003D0A98"/>
    <w:rsid w:val="003D0AE4"/>
    <w:rsid w:val="003D0C59"/>
    <w:rsid w:val="003D0D36"/>
    <w:rsid w:val="003D0DE8"/>
    <w:rsid w:val="003D0F3F"/>
    <w:rsid w:val="003D1178"/>
    <w:rsid w:val="003D1474"/>
    <w:rsid w:val="003D1E6B"/>
    <w:rsid w:val="003D1E86"/>
    <w:rsid w:val="003D1E8D"/>
    <w:rsid w:val="003D2418"/>
    <w:rsid w:val="003D2E38"/>
    <w:rsid w:val="003D3414"/>
    <w:rsid w:val="003D37B2"/>
    <w:rsid w:val="003D38B6"/>
    <w:rsid w:val="003D3A10"/>
    <w:rsid w:val="003D529D"/>
    <w:rsid w:val="003D5362"/>
    <w:rsid w:val="003D562E"/>
    <w:rsid w:val="003D5CFC"/>
    <w:rsid w:val="003D5F58"/>
    <w:rsid w:val="003D5F71"/>
    <w:rsid w:val="003D6058"/>
    <w:rsid w:val="003D61E6"/>
    <w:rsid w:val="003D631A"/>
    <w:rsid w:val="003D6480"/>
    <w:rsid w:val="003D6C0F"/>
    <w:rsid w:val="003D6C16"/>
    <w:rsid w:val="003D6C3F"/>
    <w:rsid w:val="003D6C9E"/>
    <w:rsid w:val="003D7114"/>
    <w:rsid w:val="003D73AF"/>
    <w:rsid w:val="003D7570"/>
    <w:rsid w:val="003D7DC1"/>
    <w:rsid w:val="003D7E7D"/>
    <w:rsid w:val="003E00B6"/>
    <w:rsid w:val="003E0137"/>
    <w:rsid w:val="003E04A3"/>
    <w:rsid w:val="003E06A4"/>
    <w:rsid w:val="003E0846"/>
    <w:rsid w:val="003E0C7C"/>
    <w:rsid w:val="003E0EC5"/>
    <w:rsid w:val="003E109F"/>
    <w:rsid w:val="003E140D"/>
    <w:rsid w:val="003E1697"/>
    <w:rsid w:val="003E1875"/>
    <w:rsid w:val="003E1BBB"/>
    <w:rsid w:val="003E1D34"/>
    <w:rsid w:val="003E1D89"/>
    <w:rsid w:val="003E20ED"/>
    <w:rsid w:val="003E26C3"/>
    <w:rsid w:val="003E2DB5"/>
    <w:rsid w:val="003E3143"/>
    <w:rsid w:val="003E3199"/>
    <w:rsid w:val="003E36F7"/>
    <w:rsid w:val="003E3843"/>
    <w:rsid w:val="003E3931"/>
    <w:rsid w:val="003E3F1E"/>
    <w:rsid w:val="003E4C3C"/>
    <w:rsid w:val="003E512F"/>
    <w:rsid w:val="003E525B"/>
    <w:rsid w:val="003E53AD"/>
    <w:rsid w:val="003E5785"/>
    <w:rsid w:val="003E5851"/>
    <w:rsid w:val="003E58BB"/>
    <w:rsid w:val="003E5D47"/>
    <w:rsid w:val="003E5E39"/>
    <w:rsid w:val="003E5F63"/>
    <w:rsid w:val="003E5FD3"/>
    <w:rsid w:val="003E6162"/>
    <w:rsid w:val="003E654C"/>
    <w:rsid w:val="003E6573"/>
    <w:rsid w:val="003E66B3"/>
    <w:rsid w:val="003E68E9"/>
    <w:rsid w:val="003E69A2"/>
    <w:rsid w:val="003E6A3A"/>
    <w:rsid w:val="003E6C0E"/>
    <w:rsid w:val="003E6E32"/>
    <w:rsid w:val="003E7418"/>
    <w:rsid w:val="003E74AB"/>
    <w:rsid w:val="003E750D"/>
    <w:rsid w:val="003E7530"/>
    <w:rsid w:val="003E770F"/>
    <w:rsid w:val="003E79E1"/>
    <w:rsid w:val="003E7B9C"/>
    <w:rsid w:val="003F026D"/>
    <w:rsid w:val="003F052B"/>
    <w:rsid w:val="003F05C3"/>
    <w:rsid w:val="003F0816"/>
    <w:rsid w:val="003F0DA2"/>
    <w:rsid w:val="003F14D2"/>
    <w:rsid w:val="003F2182"/>
    <w:rsid w:val="003F21FF"/>
    <w:rsid w:val="003F2910"/>
    <w:rsid w:val="003F2EF6"/>
    <w:rsid w:val="003F3107"/>
    <w:rsid w:val="003F3479"/>
    <w:rsid w:val="003F348E"/>
    <w:rsid w:val="003F36EE"/>
    <w:rsid w:val="003F3999"/>
    <w:rsid w:val="003F3DBA"/>
    <w:rsid w:val="003F3E4B"/>
    <w:rsid w:val="003F3E63"/>
    <w:rsid w:val="003F3F15"/>
    <w:rsid w:val="003F43F4"/>
    <w:rsid w:val="003F4487"/>
    <w:rsid w:val="003F46E3"/>
    <w:rsid w:val="003F4863"/>
    <w:rsid w:val="003F5024"/>
    <w:rsid w:val="003F5025"/>
    <w:rsid w:val="003F5EAC"/>
    <w:rsid w:val="003F5ED0"/>
    <w:rsid w:val="003F60C3"/>
    <w:rsid w:val="003F6342"/>
    <w:rsid w:val="003F655B"/>
    <w:rsid w:val="003F670B"/>
    <w:rsid w:val="003F6726"/>
    <w:rsid w:val="003F6858"/>
    <w:rsid w:val="003F6B67"/>
    <w:rsid w:val="003F6D84"/>
    <w:rsid w:val="003F7B3E"/>
    <w:rsid w:val="003F7DFD"/>
    <w:rsid w:val="003F7F17"/>
    <w:rsid w:val="00400160"/>
    <w:rsid w:val="0040080E"/>
    <w:rsid w:val="00400917"/>
    <w:rsid w:val="00400A38"/>
    <w:rsid w:val="00401787"/>
    <w:rsid w:val="00401AF8"/>
    <w:rsid w:val="00401CD9"/>
    <w:rsid w:val="00401F5B"/>
    <w:rsid w:val="004023EA"/>
    <w:rsid w:val="0040245C"/>
    <w:rsid w:val="0040259D"/>
    <w:rsid w:val="00402782"/>
    <w:rsid w:val="00403B2D"/>
    <w:rsid w:val="00403B69"/>
    <w:rsid w:val="00403BD9"/>
    <w:rsid w:val="00403C47"/>
    <w:rsid w:val="00403C4F"/>
    <w:rsid w:val="00404B26"/>
    <w:rsid w:val="00404DD4"/>
    <w:rsid w:val="00405684"/>
    <w:rsid w:val="00405E5E"/>
    <w:rsid w:val="004062E7"/>
    <w:rsid w:val="004065AE"/>
    <w:rsid w:val="00406F7D"/>
    <w:rsid w:val="0040775A"/>
    <w:rsid w:val="004077E5"/>
    <w:rsid w:val="00410307"/>
    <w:rsid w:val="004107FE"/>
    <w:rsid w:val="00410CC7"/>
    <w:rsid w:val="00411041"/>
    <w:rsid w:val="0041123A"/>
    <w:rsid w:val="00411871"/>
    <w:rsid w:val="004118CB"/>
    <w:rsid w:val="004119BA"/>
    <w:rsid w:val="00411DC3"/>
    <w:rsid w:val="004120AE"/>
    <w:rsid w:val="004125D6"/>
    <w:rsid w:val="00412887"/>
    <w:rsid w:val="00412AC4"/>
    <w:rsid w:val="00412FFF"/>
    <w:rsid w:val="00413236"/>
    <w:rsid w:val="0041370C"/>
    <w:rsid w:val="00413AFE"/>
    <w:rsid w:val="00413BCE"/>
    <w:rsid w:val="00413C32"/>
    <w:rsid w:val="00414008"/>
    <w:rsid w:val="00414215"/>
    <w:rsid w:val="004143B5"/>
    <w:rsid w:val="004143E5"/>
    <w:rsid w:val="00414A97"/>
    <w:rsid w:val="00414ABC"/>
    <w:rsid w:val="00415058"/>
    <w:rsid w:val="004159A0"/>
    <w:rsid w:val="00415A39"/>
    <w:rsid w:val="0041601E"/>
    <w:rsid w:val="00416358"/>
    <w:rsid w:val="0041640B"/>
    <w:rsid w:val="004164A3"/>
    <w:rsid w:val="0041695B"/>
    <w:rsid w:val="00416B98"/>
    <w:rsid w:val="00417EBA"/>
    <w:rsid w:val="004206CB"/>
    <w:rsid w:val="00420F5D"/>
    <w:rsid w:val="00421BD7"/>
    <w:rsid w:val="00422032"/>
    <w:rsid w:val="00422350"/>
    <w:rsid w:val="00422578"/>
    <w:rsid w:val="00422D01"/>
    <w:rsid w:val="004232F7"/>
    <w:rsid w:val="00423C07"/>
    <w:rsid w:val="00423F85"/>
    <w:rsid w:val="004240ED"/>
    <w:rsid w:val="00424296"/>
    <w:rsid w:val="00424A23"/>
    <w:rsid w:val="00424ACE"/>
    <w:rsid w:val="00424B12"/>
    <w:rsid w:val="00424B48"/>
    <w:rsid w:val="00425062"/>
    <w:rsid w:val="004252C7"/>
    <w:rsid w:val="0042539F"/>
    <w:rsid w:val="00425852"/>
    <w:rsid w:val="004259BE"/>
    <w:rsid w:val="00425A77"/>
    <w:rsid w:val="00425BA1"/>
    <w:rsid w:val="0042687E"/>
    <w:rsid w:val="00426B0C"/>
    <w:rsid w:val="00426CA9"/>
    <w:rsid w:val="0042720A"/>
    <w:rsid w:val="004276AD"/>
    <w:rsid w:val="00427883"/>
    <w:rsid w:val="00427A8A"/>
    <w:rsid w:val="00427AA1"/>
    <w:rsid w:val="00427CE2"/>
    <w:rsid w:val="00427E21"/>
    <w:rsid w:val="00427EB4"/>
    <w:rsid w:val="0043024A"/>
    <w:rsid w:val="00430427"/>
    <w:rsid w:val="0043089B"/>
    <w:rsid w:val="004312D3"/>
    <w:rsid w:val="004317EF"/>
    <w:rsid w:val="00431808"/>
    <w:rsid w:val="00431B8E"/>
    <w:rsid w:val="00432056"/>
    <w:rsid w:val="00432117"/>
    <w:rsid w:val="0043237C"/>
    <w:rsid w:val="00432535"/>
    <w:rsid w:val="00432657"/>
    <w:rsid w:val="004327B8"/>
    <w:rsid w:val="00432942"/>
    <w:rsid w:val="00432D17"/>
    <w:rsid w:val="00432D69"/>
    <w:rsid w:val="0043312E"/>
    <w:rsid w:val="00433673"/>
    <w:rsid w:val="00433784"/>
    <w:rsid w:val="004338C4"/>
    <w:rsid w:val="00433B83"/>
    <w:rsid w:val="0043431B"/>
    <w:rsid w:val="00434B16"/>
    <w:rsid w:val="00435443"/>
    <w:rsid w:val="004354FC"/>
    <w:rsid w:val="00435A98"/>
    <w:rsid w:val="00435C5B"/>
    <w:rsid w:val="00436294"/>
    <w:rsid w:val="00436336"/>
    <w:rsid w:val="004363D8"/>
    <w:rsid w:val="0043654E"/>
    <w:rsid w:val="0043679B"/>
    <w:rsid w:val="00436DA9"/>
    <w:rsid w:val="00436EE1"/>
    <w:rsid w:val="00437049"/>
    <w:rsid w:val="00437A68"/>
    <w:rsid w:val="00437B87"/>
    <w:rsid w:val="00437F73"/>
    <w:rsid w:val="00440047"/>
    <w:rsid w:val="00440A71"/>
    <w:rsid w:val="00440AD5"/>
    <w:rsid w:val="00441026"/>
    <w:rsid w:val="00441785"/>
    <w:rsid w:val="00441BAB"/>
    <w:rsid w:val="00441E54"/>
    <w:rsid w:val="0044217C"/>
    <w:rsid w:val="004424A0"/>
    <w:rsid w:val="004424DD"/>
    <w:rsid w:val="004425F5"/>
    <w:rsid w:val="004433E9"/>
    <w:rsid w:val="004435FD"/>
    <w:rsid w:val="00443729"/>
    <w:rsid w:val="00443A6A"/>
    <w:rsid w:val="00443AD9"/>
    <w:rsid w:val="00443BFF"/>
    <w:rsid w:val="00443C3A"/>
    <w:rsid w:val="00443DBF"/>
    <w:rsid w:val="00444649"/>
    <w:rsid w:val="004448D7"/>
    <w:rsid w:val="004448E7"/>
    <w:rsid w:val="0044590F"/>
    <w:rsid w:val="00445A55"/>
    <w:rsid w:val="00445E54"/>
    <w:rsid w:val="0044613E"/>
    <w:rsid w:val="0044694C"/>
    <w:rsid w:val="00446EC0"/>
    <w:rsid w:val="00447244"/>
    <w:rsid w:val="00447702"/>
    <w:rsid w:val="0044779D"/>
    <w:rsid w:val="00447B18"/>
    <w:rsid w:val="00447D24"/>
    <w:rsid w:val="00450C9B"/>
    <w:rsid w:val="00450EB3"/>
    <w:rsid w:val="004511D5"/>
    <w:rsid w:val="00451863"/>
    <w:rsid w:val="00451891"/>
    <w:rsid w:val="004518FA"/>
    <w:rsid w:val="004519B1"/>
    <w:rsid w:val="004519BB"/>
    <w:rsid w:val="00451F41"/>
    <w:rsid w:val="0045246A"/>
    <w:rsid w:val="00452710"/>
    <w:rsid w:val="00452758"/>
    <w:rsid w:val="00452965"/>
    <w:rsid w:val="0045306E"/>
    <w:rsid w:val="004530B5"/>
    <w:rsid w:val="00453275"/>
    <w:rsid w:val="004532CC"/>
    <w:rsid w:val="004535DF"/>
    <w:rsid w:val="00453A04"/>
    <w:rsid w:val="00453B90"/>
    <w:rsid w:val="0045469A"/>
    <w:rsid w:val="0045575A"/>
    <w:rsid w:val="004559F1"/>
    <w:rsid w:val="00455D19"/>
    <w:rsid w:val="00455E5C"/>
    <w:rsid w:val="00455F03"/>
    <w:rsid w:val="00456435"/>
    <w:rsid w:val="0045685C"/>
    <w:rsid w:val="00456A8F"/>
    <w:rsid w:val="00457A99"/>
    <w:rsid w:val="004612CD"/>
    <w:rsid w:val="004612DF"/>
    <w:rsid w:val="004618A5"/>
    <w:rsid w:val="00461F43"/>
    <w:rsid w:val="0046293B"/>
    <w:rsid w:val="00462E25"/>
    <w:rsid w:val="004631EE"/>
    <w:rsid w:val="00463455"/>
    <w:rsid w:val="004635BD"/>
    <w:rsid w:val="004636C5"/>
    <w:rsid w:val="00463E03"/>
    <w:rsid w:val="00463E7A"/>
    <w:rsid w:val="00463FD9"/>
    <w:rsid w:val="00463FE2"/>
    <w:rsid w:val="00464918"/>
    <w:rsid w:val="00464A20"/>
    <w:rsid w:val="00464D1D"/>
    <w:rsid w:val="00464D71"/>
    <w:rsid w:val="004650BE"/>
    <w:rsid w:val="00465275"/>
    <w:rsid w:val="00465640"/>
    <w:rsid w:val="00465992"/>
    <w:rsid w:val="00465B0B"/>
    <w:rsid w:val="00466372"/>
    <w:rsid w:val="0046641A"/>
    <w:rsid w:val="00466485"/>
    <w:rsid w:val="004669D3"/>
    <w:rsid w:val="00466BD5"/>
    <w:rsid w:val="00466C71"/>
    <w:rsid w:val="00467220"/>
    <w:rsid w:val="00467355"/>
    <w:rsid w:val="0046755D"/>
    <w:rsid w:val="00467DB0"/>
    <w:rsid w:val="00470109"/>
    <w:rsid w:val="004701A2"/>
    <w:rsid w:val="00470FB0"/>
    <w:rsid w:val="004716B3"/>
    <w:rsid w:val="00471E6B"/>
    <w:rsid w:val="004722E0"/>
    <w:rsid w:val="004725BF"/>
    <w:rsid w:val="004728B7"/>
    <w:rsid w:val="00472BF8"/>
    <w:rsid w:val="00472D0C"/>
    <w:rsid w:val="00472DAF"/>
    <w:rsid w:val="00472EC5"/>
    <w:rsid w:val="00473394"/>
    <w:rsid w:val="0047385E"/>
    <w:rsid w:val="00473AD5"/>
    <w:rsid w:val="00473CD4"/>
    <w:rsid w:val="004740BE"/>
    <w:rsid w:val="0047480C"/>
    <w:rsid w:val="00474AEE"/>
    <w:rsid w:val="00474F05"/>
    <w:rsid w:val="00474F43"/>
    <w:rsid w:val="00475220"/>
    <w:rsid w:val="004753EA"/>
    <w:rsid w:val="004756E7"/>
    <w:rsid w:val="00475814"/>
    <w:rsid w:val="00475BD1"/>
    <w:rsid w:val="00475F7B"/>
    <w:rsid w:val="004764F9"/>
    <w:rsid w:val="00476735"/>
    <w:rsid w:val="00476E54"/>
    <w:rsid w:val="0047715C"/>
    <w:rsid w:val="004772F7"/>
    <w:rsid w:val="0047743A"/>
    <w:rsid w:val="0047790C"/>
    <w:rsid w:val="00480061"/>
    <w:rsid w:val="00480077"/>
    <w:rsid w:val="00480907"/>
    <w:rsid w:val="00480A0F"/>
    <w:rsid w:val="004812AF"/>
    <w:rsid w:val="00481437"/>
    <w:rsid w:val="00481BC8"/>
    <w:rsid w:val="00482208"/>
    <w:rsid w:val="00482257"/>
    <w:rsid w:val="0048279A"/>
    <w:rsid w:val="004829D9"/>
    <w:rsid w:val="00482D4C"/>
    <w:rsid w:val="00483183"/>
    <w:rsid w:val="00483BB4"/>
    <w:rsid w:val="00483CD8"/>
    <w:rsid w:val="00483EFF"/>
    <w:rsid w:val="00484F79"/>
    <w:rsid w:val="0048566A"/>
    <w:rsid w:val="0048599A"/>
    <w:rsid w:val="00485AB8"/>
    <w:rsid w:val="00485C55"/>
    <w:rsid w:val="00485F02"/>
    <w:rsid w:val="00486118"/>
    <w:rsid w:val="004863B7"/>
    <w:rsid w:val="0048686C"/>
    <w:rsid w:val="00487309"/>
    <w:rsid w:val="00487825"/>
    <w:rsid w:val="004905AB"/>
    <w:rsid w:val="00490B65"/>
    <w:rsid w:val="00490DA3"/>
    <w:rsid w:val="00490F97"/>
    <w:rsid w:val="004910E9"/>
    <w:rsid w:val="004913CE"/>
    <w:rsid w:val="00491E05"/>
    <w:rsid w:val="00491EFB"/>
    <w:rsid w:val="00491FDD"/>
    <w:rsid w:val="00492AC4"/>
    <w:rsid w:val="00492DD4"/>
    <w:rsid w:val="0049306E"/>
    <w:rsid w:val="0049324F"/>
    <w:rsid w:val="004934A8"/>
    <w:rsid w:val="004938FD"/>
    <w:rsid w:val="004939D2"/>
    <w:rsid w:val="004942C8"/>
    <w:rsid w:val="004947DD"/>
    <w:rsid w:val="004949B3"/>
    <w:rsid w:val="00494A33"/>
    <w:rsid w:val="00494CD6"/>
    <w:rsid w:val="0049540A"/>
    <w:rsid w:val="00495801"/>
    <w:rsid w:val="00495B08"/>
    <w:rsid w:val="00495BD3"/>
    <w:rsid w:val="00495CA8"/>
    <w:rsid w:val="00495D9E"/>
    <w:rsid w:val="00495DC5"/>
    <w:rsid w:val="00496294"/>
    <w:rsid w:val="00496843"/>
    <w:rsid w:val="00496C79"/>
    <w:rsid w:val="00496F56"/>
    <w:rsid w:val="0049721E"/>
    <w:rsid w:val="004973F2"/>
    <w:rsid w:val="004975C4"/>
    <w:rsid w:val="00497C91"/>
    <w:rsid w:val="004A01BE"/>
    <w:rsid w:val="004A0A58"/>
    <w:rsid w:val="004A0B49"/>
    <w:rsid w:val="004A0E5D"/>
    <w:rsid w:val="004A12CB"/>
    <w:rsid w:val="004A1538"/>
    <w:rsid w:val="004A1586"/>
    <w:rsid w:val="004A169D"/>
    <w:rsid w:val="004A20F9"/>
    <w:rsid w:val="004A23B2"/>
    <w:rsid w:val="004A2650"/>
    <w:rsid w:val="004A28A7"/>
    <w:rsid w:val="004A2E80"/>
    <w:rsid w:val="004A304D"/>
    <w:rsid w:val="004A34A8"/>
    <w:rsid w:val="004A375E"/>
    <w:rsid w:val="004A39EA"/>
    <w:rsid w:val="004A3EB1"/>
    <w:rsid w:val="004A41DC"/>
    <w:rsid w:val="004A491C"/>
    <w:rsid w:val="004A4FE8"/>
    <w:rsid w:val="004A5249"/>
    <w:rsid w:val="004A53A1"/>
    <w:rsid w:val="004A547C"/>
    <w:rsid w:val="004A58FB"/>
    <w:rsid w:val="004A5947"/>
    <w:rsid w:val="004A597C"/>
    <w:rsid w:val="004A5D09"/>
    <w:rsid w:val="004A5F4F"/>
    <w:rsid w:val="004A61E3"/>
    <w:rsid w:val="004A66D8"/>
    <w:rsid w:val="004A6CD9"/>
    <w:rsid w:val="004A725C"/>
    <w:rsid w:val="004A766B"/>
    <w:rsid w:val="004B0321"/>
    <w:rsid w:val="004B03F3"/>
    <w:rsid w:val="004B0E05"/>
    <w:rsid w:val="004B1425"/>
    <w:rsid w:val="004B143F"/>
    <w:rsid w:val="004B163D"/>
    <w:rsid w:val="004B19FF"/>
    <w:rsid w:val="004B1A93"/>
    <w:rsid w:val="004B1DD8"/>
    <w:rsid w:val="004B20FF"/>
    <w:rsid w:val="004B2200"/>
    <w:rsid w:val="004B25C8"/>
    <w:rsid w:val="004B2BFA"/>
    <w:rsid w:val="004B347E"/>
    <w:rsid w:val="004B3A94"/>
    <w:rsid w:val="004B4696"/>
    <w:rsid w:val="004B4A56"/>
    <w:rsid w:val="004B4FC8"/>
    <w:rsid w:val="004B535C"/>
    <w:rsid w:val="004B54EA"/>
    <w:rsid w:val="004B5910"/>
    <w:rsid w:val="004B5A0E"/>
    <w:rsid w:val="004B5A54"/>
    <w:rsid w:val="004B5C5A"/>
    <w:rsid w:val="004B5D05"/>
    <w:rsid w:val="004B5DC3"/>
    <w:rsid w:val="004B5ED3"/>
    <w:rsid w:val="004B62BF"/>
    <w:rsid w:val="004B6C38"/>
    <w:rsid w:val="004B7035"/>
    <w:rsid w:val="004B70F6"/>
    <w:rsid w:val="004B71D0"/>
    <w:rsid w:val="004B7338"/>
    <w:rsid w:val="004B7987"/>
    <w:rsid w:val="004B7C4E"/>
    <w:rsid w:val="004C00C4"/>
    <w:rsid w:val="004C09AE"/>
    <w:rsid w:val="004C0D89"/>
    <w:rsid w:val="004C11DA"/>
    <w:rsid w:val="004C17AC"/>
    <w:rsid w:val="004C1F97"/>
    <w:rsid w:val="004C29D8"/>
    <w:rsid w:val="004C2BB8"/>
    <w:rsid w:val="004C2C09"/>
    <w:rsid w:val="004C2E90"/>
    <w:rsid w:val="004C3717"/>
    <w:rsid w:val="004C3B0A"/>
    <w:rsid w:val="004C3B38"/>
    <w:rsid w:val="004C40FA"/>
    <w:rsid w:val="004C45AC"/>
    <w:rsid w:val="004C4877"/>
    <w:rsid w:val="004C4B2E"/>
    <w:rsid w:val="004C4E61"/>
    <w:rsid w:val="004C57A6"/>
    <w:rsid w:val="004C5DFB"/>
    <w:rsid w:val="004C612A"/>
    <w:rsid w:val="004C6778"/>
    <w:rsid w:val="004C6BA7"/>
    <w:rsid w:val="004C70B4"/>
    <w:rsid w:val="004C7474"/>
    <w:rsid w:val="004C75D3"/>
    <w:rsid w:val="004C7806"/>
    <w:rsid w:val="004C7B4A"/>
    <w:rsid w:val="004C7C2B"/>
    <w:rsid w:val="004D015A"/>
    <w:rsid w:val="004D0497"/>
    <w:rsid w:val="004D06FD"/>
    <w:rsid w:val="004D0F24"/>
    <w:rsid w:val="004D1386"/>
    <w:rsid w:val="004D14FC"/>
    <w:rsid w:val="004D1DA9"/>
    <w:rsid w:val="004D2468"/>
    <w:rsid w:val="004D271C"/>
    <w:rsid w:val="004D2DB8"/>
    <w:rsid w:val="004D2EC4"/>
    <w:rsid w:val="004D2EEA"/>
    <w:rsid w:val="004D311B"/>
    <w:rsid w:val="004D34EE"/>
    <w:rsid w:val="004D385B"/>
    <w:rsid w:val="004D3FF6"/>
    <w:rsid w:val="004D41C8"/>
    <w:rsid w:val="004D4636"/>
    <w:rsid w:val="004D4A56"/>
    <w:rsid w:val="004D5405"/>
    <w:rsid w:val="004D5546"/>
    <w:rsid w:val="004D55E9"/>
    <w:rsid w:val="004D5A94"/>
    <w:rsid w:val="004D5D2B"/>
    <w:rsid w:val="004D5D45"/>
    <w:rsid w:val="004D5E0F"/>
    <w:rsid w:val="004D6D01"/>
    <w:rsid w:val="004D6D60"/>
    <w:rsid w:val="004D6DE7"/>
    <w:rsid w:val="004D6DF4"/>
    <w:rsid w:val="004D6F4A"/>
    <w:rsid w:val="004D6F70"/>
    <w:rsid w:val="004D6FD4"/>
    <w:rsid w:val="004D728A"/>
    <w:rsid w:val="004D757A"/>
    <w:rsid w:val="004D7A10"/>
    <w:rsid w:val="004D7CE3"/>
    <w:rsid w:val="004E004D"/>
    <w:rsid w:val="004E0104"/>
    <w:rsid w:val="004E038A"/>
    <w:rsid w:val="004E0B26"/>
    <w:rsid w:val="004E0FFC"/>
    <w:rsid w:val="004E18C2"/>
    <w:rsid w:val="004E1B12"/>
    <w:rsid w:val="004E1B58"/>
    <w:rsid w:val="004E2137"/>
    <w:rsid w:val="004E21A7"/>
    <w:rsid w:val="004E2434"/>
    <w:rsid w:val="004E25C2"/>
    <w:rsid w:val="004E2917"/>
    <w:rsid w:val="004E297C"/>
    <w:rsid w:val="004E2C0C"/>
    <w:rsid w:val="004E2CD2"/>
    <w:rsid w:val="004E3430"/>
    <w:rsid w:val="004E3B14"/>
    <w:rsid w:val="004E4047"/>
    <w:rsid w:val="004E465A"/>
    <w:rsid w:val="004E469E"/>
    <w:rsid w:val="004E496A"/>
    <w:rsid w:val="004E4985"/>
    <w:rsid w:val="004E4C8A"/>
    <w:rsid w:val="004E53C5"/>
    <w:rsid w:val="004E5460"/>
    <w:rsid w:val="004E5665"/>
    <w:rsid w:val="004E5985"/>
    <w:rsid w:val="004E5C38"/>
    <w:rsid w:val="004E60E0"/>
    <w:rsid w:val="004E61F1"/>
    <w:rsid w:val="004E63F1"/>
    <w:rsid w:val="004E67C0"/>
    <w:rsid w:val="004E6CE6"/>
    <w:rsid w:val="004E725E"/>
    <w:rsid w:val="004E7380"/>
    <w:rsid w:val="004E7414"/>
    <w:rsid w:val="004E7466"/>
    <w:rsid w:val="004E75AB"/>
    <w:rsid w:val="004E75F9"/>
    <w:rsid w:val="004F01B7"/>
    <w:rsid w:val="004F0358"/>
    <w:rsid w:val="004F1238"/>
    <w:rsid w:val="004F17E7"/>
    <w:rsid w:val="004F18B1"/>
    <w:rsid w:val="004F1A0A"/>
    <w:rsid w:val="004F1DFA"/>
    <w:rsid w:val="004F1E87"/>
    <w:rsid w:val="004F1EB3"/>
    <w:rsid w:val="004F26E6"/>
    <w:rsid w:val="004F2BEC"/>
    <w:rsid w:val="004F3373"/>
    <w:rsid w:val="004F3396"/>
    <w:rsid w:val="004F3781"/>
    <w:rsid w:val="004F3D64"/>
    <w:rsid w:val="004F4790"/>
    <w:rsid w:val="004F49BB"/>
    <w:rsid w:val="004F4B6D"/>
    <w:rsid w:val="004F4C91"/>
    <w:rsid w:val="004F4DA8"/>
    <w:rsid w:val="004F4DBA"/>
    <w:rsid w:val="004F5367"/>
    <w:rsid w:val="004F5616"/>
    <w:rsid w:val="004F5A19"/>
    <w:rsid w:val="004F5DD1"/>
    <w:rsid w:val="004F6256"/>
    <w:rsid w:val="004F6AEF"/>
    <w:rsid w:val="004F6BD7"/>
    <w:rsid w:val="004F6FB6"/>
    <w:rsid w:val="004F70D8"/>
    <w:rsid w:val="004F7288"/>
    <w:rsid w:val="004F7502"/>
    <w:rsid w:val="004F767C"/>
    <w:rsid w:val="004F77AB"/>
    <w:rsid w:val="004F7E41"/>
    <w:rsid w:val="00500143"/>
    <w:rsid w:val="00500222"/>
    <w:rsid w:val="00500309"/>
    <w:rsid w:val="0050060B"/>
    <w:rsid w:val="00500824"/>
    <w:rsid w:val="00500825"/>
    <w:rsid w:val="00500BF6"/>
    <w:rsid w:val="00501035"/>
    <w:rsid w:val="005010CC"/>
    <w:rsid w:val="00501389"/>
    <w:rsid w:val="0050179E"/>
    <w:rsid w:val="00501965"/>
    <w:rsid w:val="005019BE"/>
    <w:rsid w:val="00501A26"/>
    <w:rsid w:val="005020CD"/>
    <w:rsid w:val="00502238"/>
    <w:rsid w:val="00502D60"/>
    <w:rsid w:val="00502E1C"/>
    <w:rsid w:val="00503040"/>
    <w:rsid w:val="005033F0"/>
    <w:rsid w:val="0050381D"/>
    <w:rsid w:val="00503CAC"/>
    <w:rsid w:val="005040B8"/>
    <w:rsid w:val="00504358"/>
    <w:rsid w:val="005046A9"/>
    <w:rsid w:val="005047AE"/>
    <w:rsid w:val="00504863"/>
    <w:rsid w:val="00505287"/>
    <w:rsid w:val="00506033"/>
    <w:rsid w:val="005060FD"/>
    <w:rsid w:val="005061C4"/>
    <w:rsid w:val="0050629D"/>
    <w:rsid w:val="00506AFC"/>
    <w:rsid w:val="00506DA0"/>
    <w:rsid w:val="00506EA2"/>
    <w:rsid w:val="00507883"/>
    <w:rsid w:val="00507896"/>
    <w:rsid w:val="00507C51"/>
    <w:rsid w:val="00507C67"/>
    <w:rsid w:val="00510148"/>
    <w:rsid w:val="005102CB"/>
    <w:rsid w:val="0051076C"/>
    <w:rsid w:val="00510945"/>
    <w:rsid w:val="00510A47"/>
    <w:rsid w:val="00511710"/>
    <w:rsid w:val="00511D18"/>
    <w:rsid w:val="00511FA0"/>
    <w:rsid w:val="0051241C"/>
    <w:rsid w:val="00512BED"/>
    <w:rsid w:val="005133AD"/>
    <w:rsid w:val="005134F6"/>
    <w:rsid w:val="005135F1"/>
    <w:rsid w:val="0051399F"/>
    <w:rsid w:val="00514086"/>
    <w:rsid w:val="0051447F"/>
    <w:rsid w:val="00514481"/>
    <w:rsid w:val="005147A8"/>
    <w:rsid w:val="00514BA1"/>
    <w:rsid w:val="00514C8A"/>
    <w:rsid w:val="00514CB3"/>
    <w:rsid w:val="00514EFD"/>
    <w:rsid w:val="0051505A"/>
    <w:rsid w:val="0051544C"/>
    <w:rsid w:val="00515618"/>
    <w:rsid w:val="0051561A"/>
    <w:rsid w:val="005159C5"/>
    <w:rsid w:val="005160C0"/>
    <w:rsid w:val="00516502"/>
    <w:rsid w:val="00516699"/>
    <w:rsid w:val="005167DC"/>
    <w:rsid w:val="00516988"/>
    <w:rsid w:val="00516B6B"/>
    <w:rsid w:val="0051721A"/>
    <w:rsid w:val="00517282"/>
    <w:rsid w:val="00517338"/>
    <w:rsid w:val="005175C3"/>
    <w:rsid w:val="00517769"/>
    <w:rsid w:val="00517899"/>
    <w:rsid w:val="005178E4"/>
    <w:rsid w:val="00517E4D"/>
    <w:rsid w:val="005202FD"/>
    <w:rsid w:val="00520516"/>
    <w:rsid w:val="00520604"/>
    <w:rsid w:val="00520978"/>
    <w:rsid w:val="00520F2C"/>
    <w:rsid w:val="0052108C"/>
    <w:rsid w:val="0052127D"/>
    <w:rsid w:val="005216FA"/>
    <w:rsid w:val="00521704"/>
    <w:rsid w:val="00522165"/>
    <w:rsid w:val="00522381"/>
    <w:rsid w:val="00522ABF"/>
    <w:rsid w:val="00522D84"/>
    <w:rsid w:val="005232DA"/>
    <w:rsid w:val="0052331A"/>
    <w:rsid w:val="00523D27"/>
    <w:rsid w:val="005240E1"/>
    <w:rsid w:val="0052460F"/>
    <w:rsid w:val="005247F2"/>
    <w:rsid w:val="00525053"/>
    <w:rsid w:val="00525055"/>
    <w:rsid w:val="0052562A"/>
    <w:rsid w:val="005256F8"/>
    <w:rsid w:val="00525BA5"/>
    <w:rsid w:val="00525C03"/>
    <w:rsid w:val="00525DFF"/>
    <w:rsid w:val="0052656C"/>
    <w:rsid w:val="005265BC"/>
    <w:rsid w:val="00526985"/>
    <w:rsid w:val="00526DAD"/>
    <w:rsid w:val="0052736F"/>
    <w:rsid w:val="00527AD1"/>
    <w:rsid w:val="00527D2B"/>
    <w:rsid w:val="005302BC"/>
    <w:rsid w:val="005309C9"/>
    <w:rsid w:val="00530A5C"/>
    <w:rsid w:val="00530AB7"/>
    <w:rsid w:val="00530BEF"/>
    <w:rsid w:val="0053102B"/>
    <w:rsid w:val="00531165"/>
    <w:rsid w:val="0053125F"/>
    <w:rsid w:val="00531ACB"/>
    <w:rsid w:val="00531B86"/>
    <w:rsid w:val="00531CA5"/>
    <w:rsid w:val="00532728"/>
    <w:rsid w:val="005329F0"/>
    <w:rsid w:val="00533083"/>
    <w:rsid w:val="005331BE"/>
    <w:rsid w:val="00533284"/>
    <w:rsid w:val="005333DE"/>
    <w:rsid w:val="005337DA"/>
    <w:rsid w:val="005339DD"/>
    <w:rsid w:val="00533A87"/>
    <w:rsid w:val="00533CD9"/>
    <w:rsid w:val="00534390"/>
    <w:rsid w:val="005344F2"/>
    <w:rsid w:val="0053491E"/>
    <w:rsid w:val="00534A62"/>
    <w:rsid w:val="00534C64"/>
    <w:rsid w:val="005355CF"/>
    <w:rsid w:val="0053569A"/>
    <w:rsid w:val="0053641D"/>
    <w:rsid w:val="005365A7"/>
    <w:rsid w:val="0053691F"/>
    <w:rsid w:val="00536973"/>
    <w:rsid w:val="00536D2F"/>
    <w:rsid w:val="005370E0"/>
    <w:rsid w:val="00537227"/>
    <w:rsid w:val="00537552"/>
    <w:rsid w:val="00537609"/>
    <w:rsid w:val="00537747"/>
    <w:rsid w:val="00537B72"/>
    <w:rsid w:val="00540015"/>
    <w:rsid w:val="0054056C"/>
    <w:rsid w:val="005406A0"/>
    <w:rsid w:val="0054098C"/>
    <w:rsid w:val="00540A43"/>
    <w:rsid w:val="00540BE5"/>
    <w:rsid w:val="00540CD8"/>
    <w:rsid w:val="005410D0"/>
    <w:rsid w:val="005419DB"/>
    <w:rsid w:val="00541B8C"/>
    <w:rsid w:val="00541E19"/>
    <w:rsid w:val="00542127"/>
    <w:rsid w:val="00542354"/>
    <w:rsid w:val="00542429"/>
    <w:rsid w:val="00542457"/>
    <w:rsid w:val="005425D7"/>
    <w:rsid w:val="00542700"/>
    <w:rsid w:val="00543191"/>
    <w:rsid w:val="005431C8"/>
    <w:rsid w:val="00543210"/>
    <w:rsid w:val="00543759"/>
    <w:rsid w:val="00543BC2"/>
    <w:rsid w:val="00543EB0"/>
    <w:rsid w:val="00544638"/>
    <w:rsid w:val="00544C24"/>
    <w:rsid w:val="00544CE8"/>
    <w:rsid w:val="00544D57"/>
    <w:rsid w:val="005453B2"/>
    <w:rsid w:val="00545456"/>
    <w:rsid w:val="0054567E"/>
    <w:rsid w:val="00545D25"/>
    <w:rsid w:val="00545E8E"/>
    <w:rsid w:val="00546265"/>
    <w:rsid w:val="005463B3"/>
    <w:rsid w:val="00546862"/>
    <w:rsid w:val="00546A44"/>
    <w:rsid w:val="005471F4"/>
    <w:rsid w:val="00547363"/>
    <w:rsid w:val="005474B1"/>
    <w:rsid w:val="00547506"/>
    <w:rsid w:val="00547654"/>
    <w:rsid w:val="00550552"/>
    <w:rsid w:val="00550747"/>
    <w:rsid w:val="00550BFA"/>
    <w:rsid w:val="00550FE2"/>
    <w:rsid w:val="0055106E"/>
    <w:rsid w:val="005519B6"/>
    <w:rsid w:val="00551C38"/>
    <w:rsid w:val="00552254"/>
    <w:rsid w:val="00552504"/>
    <w:rsid w:val="00552974"/>
    <w:rsid w:val="00553412"/>
    <w:rsid w:val="00553AE8"/>
    <w:rsid w:val="00553BCF"/>
    <w:rsid w:val="00554209"/>
    <w:rsid w:val="005542FC"/>
    <w:rsid w:val="005545D8"/>
    <w:rsid w:val="005546B3"/>
    <w:rsid w:val="00554870"/>
    <w:rsid w:val="00554A9F"/>
    <w:rsid w:val="00554AAF"/>
    <w:rsid w:val="00554AE4"/>
    <w:rsid w:val="00554B71"/>
    <w:rsid w:val="00554CCD"/>
    <w:rsid w:val="005551C2"/>
    <w:rsid w:val="0055537E"/>
    <w:rsid w:val="00555397"/>
    <w:rsid w:val="005553AF"/>
    <w:rsid w:val="00555452"/>
    <w:rsid w:val="0055550D"/>
    <w:rsid w:val="0055576D"/>
    <w:rsid w:val="00555E19"/>
    <w:rsid w:val="00555F8F"/>
    <w:rsid w:val="00556100"/>
    <w:rsid w:val="00556499"/>
    <w:rsid w:val="005565AE"/>
    <w:rsid w:val="005565EE"/>
    <w:rsid w:val="00556695"/>
    <w:rsid w:val="00556BE6"/>
    <w:rsid w:val="00556D24"/>
    <w:rsid w:val="00556E04"/>
    <w:rsid w:val="00556E9B"/>
    <w:rsid w:val="00556F24"/>
    <w:rsid w:val="00556F4B"/>
    <w:rsid w:val="00556FB0"/>
    <w:rsid w:val="00557024"/>
    <w:rsid w:val="005577C5"/>
    <w:rsid w:val="00557C85"/>
    <w:rsid w:val="0056032B"/>
    <w:rsid w:val="005605C6"/>
    <w:rsid w:val="005606F8"/>
    <w:rsid w:val="00560885"/>
    <w:rsid w:val="00560DB9"/>
    <w:rsid w:val="00560EEC"/>
    <w:rsid w:val="00560F9C"/>
    <w:rsid w:val="0056136D"/>
    <w:rsid w:val="00561433"/>
    <w:rsid w:val="005614F3"/>
    <w:rsid w:val="0056161C"/>
    <w:rsid w:val="0056180A"/>
    <w:rsid w:val="00561DE2"/>
    <w:rsid w:val="00561E63"/>
    <w:rsid w:val="00562063"/>
    <w:rsid w:val="00562212"/>
    <w:rsid w:val="005627ED"/>
    <w:rsid w:val="005629A7"/>
    <w:rsid w:val="00562AF5"/>
    <w:rsid w:val="00562BBD"/>
    <w:rsid w:val="00562D52"/>
    <w:rsid w:val="00563146"/>
    <w:rsid w:val="0056349E"/>
    <w:rsid w:val="00563DD7"/>
    <w:rsid w:val="00564277"/>
    <w:rsid w:val="0056455D"/>
    <w:rsid w:val="005645FF"/>
    <w:rsid w:val="00564E84"/>
    <w:rsid w:val="00565119"/>
    <w:rsid w:val="00565159"/>
    <w:rsid w:val="0056571E"/>
    <w:rsid w:val="00565922"/>
    <w:rsid w:val="00565F4F"/>
    <w:rsid w:val="00566390"/>
    <w:rsid w:val="00566C5B"/>
    <w:rsid w:val="00566D3C"/>
    <w:rsid w:val="00566D60"/>
    <w:rsid w:val="0056708A"/>
    <w:rsid w:val="005672E8"/>
    <w:rsid w:val="00567343"/>
    <w:rsid w:val="00567B57"/>
    <w:rsid w:val="00567C96"/>
    <w:rsid w:val="00567D3E"/>
    <w:rsid w:val="0057065D"/>
    <w:rsid w:val="00570872"/>
    <w:rsid w:val="00570882"/>
    <w:rsid w:val="0057099C"/>
    <w:rsid w:val="00570BE3"/>
    <w:rsid w:val="00570D29"/>
    <w:rsid w:val="00570F4D"/>
    <w:rsid w:val="0057155E"/>
    <w:rsid w:val="00571570"/>
    <w:rsid w:val="00571EC5"/>
    <w:rsid w:val="00571ECD"/>
    <w:rsid w:val="005720E5"/>
    <w:rsid w:val="00572146"/>
    <w:rsid w:val="005723A9"/>
    <w:rsid w:val="005724FE"/>
    <w:rsid w:val="0057279F"/>
    <w:rsid w:val="00572B5D"/>
    <w:rsid w:val="00572C64"/>
    <w:rsid w:val="00572DF4"/>
    <w:rsid w:val="00572F7C"/>
    <w:rsid w:val="0057367F"/>
    <w:rsid w:val="00573CC8"/>
    <w:rsid w:val="00574472"/>
    <w:rsid w:val="005746C8"/>
    <w:rsid w:val="00574B7B"/>
    <w:rsid w:val="0057545E"/>
    <w:rsid w:val="0057567D"/>
    <w:rsid w:val="00575745"/>
    <w:rsid w:val="005757A9"/>
    <w:rsid w:val="00575B8C"/>
    <w:rsid w:val="00575EE0"/>
    <w:rsid w:val="00575EE4"/>
    <w:rsid w:val="0057608F"/>
    <w:rsid w:val="00576B30"/>
    <w:rsid w:val="00576EBE"/>
    <w:rsid w:val="005771DB"/>
    <w:rsid w:val="005776F5"/>
    <w:rsid w:val="00577988"/>
    <w:rsid w:val="005779CC"/>
    <w:rsid w:val="005779CE"/>
    <w:rsid w:val="00577AAB"/>
    <w:rsid w:val="00577B78"/>
    <w:rsid w:val="00577B88"/>
    <w:rsid w:val="00577D6B"/>
    <w:rsid w:val="005800F0"/>
    <w:rsid w:val="005805BD"/>
    <w:rsid w:val="00580C0C"/>
    <w:rsid w:val="00580CE9"/>
    <w:rsid w:val="005811DF"/>
    <w:rsid w:val="00581333"/>
    <w:rsid w:val="00581406"/>
    <w:rsid w:val="00581443"/>
    <w:rsid w:val="005816EB"/>
    <w:rsid w:val="00582431"/>
    <w:rsid w:val="005829C3"/>
    <w:rsid w:val="0058323D"/>
    <w:rsid w:val="005832AA"/>
    <w:rsid w:val="00583667"/>
    <w:rsid w:val="00583A40"/>
    <w:rsid w:val="0058431E"/>
    <w:rsid w:val="00584509"/>
    <w:rsid w:val="005847B0"/>
    <w:rsid w:val="00584A05"/>
    <w:rsid w:val="005851BE"/>
    <w:rsid w:val="005852D5"/>
    <w:rsid w:val="00585A47"/>
    <w:rsid w:val="005863F4"/>
    <w:rsid w:val="0058657D"/>
    <w:rsid w:val="00586789"/>
    <w:rsid w:val="00586F76"/>
    <w:rsid w:val="0058756C"/>
    <w:rsid w:val="00587B94"/>
    <w:rsid w:val="00587C8E"/>
    <w:rsid w:val="00590C50"/>
    <w:rsid w:val="00591069"/>
    <w:rsid w:val="00591B88"/>
    <w:rsid w:val="00592C7D"/>
    <w:rsid w:val="00593106"/>
    <w:rsid w:val="0059310C"/>
    <w:rsid w:val="00593148"/>
    <w:rsid w:val="005933F4"/>
    <w:rsid w:val="00593434"/>
    <w:rsid w:val="00593EB1"/>
    <w:rsid w:val="00594D1F"/>
    <w:rsid w:val="00594F71"/>
    <w:rsid w:val="00595000"/>
    <w:rsid w:val="0059587B"/>
    <w:rsid w:val="005959ED"/>
    <w:rsid w:val="00595CDD"/>
    <w:rsid w:val="005969BC"/>
    <w:rsid w:val="005973AF"/>
    <w:rsid w:val="00597748"/>
    <w:rsid w:val="005978EE"/>
    <w:rsid w:val="00597AD9"/>
    <w:rsid w:val="00597DB7"/>
    <w:rsid w:val="00597EC4"/>
    <w:rsid w:val="005A0160"/>
    <w:rsid w:val="005A039C"/>
    <w:rsid w:val="005A05CB"/>
    <w:rsid w:val="005A06DD"/>
    <w:rsid w:val="005A0D1E"/>
    <w:rsid w:val="005A0DB1"/>
    <w:rsid w:val="005A0F05"/>
    <w:rsid w:val="005A1200"/>
    <w:rsid w:val="005A12A9"/>
    <w:rsid w:val="005A157D"/>
    <w:rsid w:val="005A1AB0"/>
    <w:rsid w:val="005A1C0B"/>
    <w:rsid w:val="005A1C4F"/>
    <w:rsid w:val="005A1D01"/>
    <w:rsid w:val="005A200F"/>
    <w:rsid w:val="005A2380"/>
    <w:rsid w:val="005A2403"/>
    <w:rsid w:val="005A2831"/>
    <w:rsid w:val="005A2CE1"/>
    <w:rsid w:val="005A2F80"/>
    <w:rsid w:val="005A3029"/>
    <w:rsid w:val="005A3999"/>
    <w:rsid w:val="005A3E21"/>
    <w:rsid w:val="005A4646"/>
    <w:rsid w:val="005A4897"/>
    <w:rsid w:val="005A4D75"/>
    <w:rsid w:val="005A4F7B"/>
    <w:rsid w:val="005A5069"/>
    <w:rsid w:val="005A5349"/>
    <w:rsid w:val="005A5497"/>
    <w:rsid w:val="005A5617"/>
    <w:rsid w:val="005A5626"/>
    <w:rsid w:val="005A5710"/>
    <w:rsid w:val="005A57D4"/>
    <w:rsid w:val="005A6144"/>
    <w:rsid w:val="005A65AD"/>
    <w:rsid w:val="005A699B"/>
    <w:rsid w:val="005A699E"/>
    <w:rsid w:val="005A6BCE"/>
    <w:rsid w:val="005A6E71"/>
    <w:rsid w:val="005A7129"/>
    <w:rsid w:val="005B08A3"/>
    <w:rsid w:val="005B0B4C"/>
    <w:rsid w:val="005B108A"/>
    <w:rsid w:val="005B1305"/>
    <w:rsid w:val="005B14C3"/>
    <w:rsid w:val="005B14F4"/>
    <w:rsid w:val="005B1CE6"/>
    <w:rsid w:val="005B24DF"/>
    <w:rsid w:val="005B2A19"/>
    <w:rsid w:val="005B4B5C"/>
    <w:rsid w:val="005B4BF7"/>
    <w:rsid w:val="005B5392"/>
    <w:rsid w:val="005B56D4"/>
    <w:rsid w:val="005B5A1F"/>
    <w:rsid w:val="005B5A2D"/>
    <w:rsid w:val="005B5D37"/>
    <w:rsid w:val="005B6192"/>
    <w:rsid w:val="005B6257"/>
    <w:rsid w:val="005B6494"/>
    <w:rsid w:val="005B71D4"/>
    <w:rsid w:val="005B71F8"/>
    <w:rsid w:val="005B728A"/>
    <w:rsid w:val="005B7669"/>
    <w:rsid w:val="005B775B"/>
    <w:rsid w:val="005B79E8"/>
    <w:rsid w:val="005B7B42"/>
    <w:rsid w:val="005B7BBC"/>
    <w:rsid w:val="005B7DA9"/>
    <w:rsid w:val="005B7FA2"/>
    <w:rsid w:val="005C01DC"/>
    <w:rsid w:val="005C02B3"/>
    <w:rsid w:val="005C0AF9"/>
    <w:rsid w:val="005C0BE4"/>
    <w:rsid w:val="005C0D14"/>
    <w:rsid w:val="005C16BF"/>
    <w:rsid w:val="005C185A"/>
    <w:rsid w:val="005C1995"/>
    <w:rsid w:val="005C2322"/>
    <w:rsid w:val="005C23FC"/>
    <w:rsid w:val="005C2435"/>
    <w:rsid w:val="005C2A56"/>
    <w:rsid w:val="005C2EF7"/>
    <w:rsid w:val="005C301A"/>
    <w:rsid w:val="005C31BC"/>
    <w:rsid w:val="005C32A0"/>
    <w:rsid w:val="005C33B2"/>
    <w:rsid w:val="005C396D"/>
    <w:rsid w:val="005C4279"/>
    <w:rsid w:val="005C4B44"/>
    <w:rsid w:val="005C4F53"/>
    <w:rsid w:val="005C5088"/>
    <w:rsid w:val="005C5298"/>
    <w:rsid w:val="005C548F"/>
    <w:rsid w:val="005C5A99"/>
    <w:rsid w:val="005C5D39"/>
    <w:rsid w:val="005C5D7F"/>
    <w:rsid w:val="005C5EB5"/>
    <w:rsid w:val="005C5EEF"/>
    <w:rsid w:val="005C6152"/>
    <w:rsid w:val="005C63ED"/>
    <w:rsid w:val="005C668D"/>
    <w:rsid w:val="005C670B"/>
    <w:rsid w:val="005C68EF"/>
    <w:rsid w:val="005C6920"/>
    <w:rsid w:val="005C6B40"/>
    <w:rsid w:val="005C6D4C"/>
    <w:rsid w:val="005C7271"/>
    <w:rsid w:val="005C7CDE"/>
    <w:rsid w:val="005D06E4"/>
    <w:rsid w:val="005D0A9A"/>
    <w:rsid w:val="005D0DF1"/>
    <w:rsid w:val="005D107C"/>
    <w:rsid w:val="005D14A6"/>
    <w:rsid w:val="005D1B33"/>
    <w:rsid w:val="005D1C62"/>
    <w:rsid w:val="005D1D62"/>
    <w:rsid w:val="005D1D95"/>
    <w:rsid w:val="005D1DF1"/>
    <w:rsid w:val="005D1FDA"/>
    <w:rsid w:val="005D1FF8"/>
    <w:rsid w:val="005D233D"/>
    <w:rsid w:val="005D3C76"/>
    <w:rsid w:val="005D44BB"/>
    <w:rsid w:val="005D4A8F"/>
    <w:rsid w:val="005D5269"/>
    <w:rsid w:val="005D5348"/>
    <w:rsid w:val="005D5729"/>
    <w:rsid w:val="005D606A"/>
    <w:rsid w:val="005D61CE"/>
    <w:rsid w:val="005D65A6"/>
    <w:rsid w:val="005D6D74"/>
    <w:rsid w:val="005D7E62"/>
    <w:rsid w:val="005E0151"/>
    <w:rsid w:val="005E0C47"/>
    <w:rsid w:val="005E122D"/>
    <w:rsid w:val="005E1232"/>
    <w:rsid w:val="005E14C7"/>
    <w:rsid w:val="005E176F"/>
    <w:rsid w:val="005E18A5"/>
    <w:rsid w:val="005E18FC"/>
    <w:rsid w:val="005E1A2F"/>
    <w:rsid w:val="005E1C5F"/>
    <w:rsid w:val="005E1E5D"/>
    <w:rsid w:val="005E2334"/>
    <w:rsid w:val="005E2611"/>
    <w:rsid w:val="005E2CDC"/>
    <w:rsid w:val="005E2D05"/>
    <w:rsid w:val="005E2D71"/>
    <w:rsid w:val="005E487E"/>
    <w:rsid w:val="005E4F99"/>
    <w:rsid w:val="005E50F1"/>
    <w:rsid w:val="005E531A"/>
    <w:rsid w:val="005E5779"/>
    <w:rsid w:val="005E58D5"/>
    <w:rsid w:val="005E5B77"/>
    <w:rsid w:val="005E5E93"/>
    <w:rsid w:val="005E674E"/>
    <w:rsid w:val="005E692E"/>
    <w:rsid w:val="005E69B6"/>
    <w:rsid w:val="005E6C70"/>
    <w:rsid w:val="005E6C85"/>
    <w:rsid w:val="005E7B7C"/>
    <w:rsid w:val="005F0021"/>
    <w:rsid w:val="005F0143"/>
    <w:rsid w:val="005F0422"/>
    <w:rsid w:val="005F0501"/>
    <w:rsid w:val="005F051F"/>
    <w:rsid w:val="005F075E"/>
    <w:rsid w:val="005F078E"/>
    <w:rsid w:val="005F0BF8"/>
    <w:rsid w:val="005F0C7B"/>
    <w:rsid w:val="005F1064"/>
    <w:rsid w:val="005F10B7"/>
    <w:rsid w:val="005F1138"/>
    <w:rsid w:val="005F15F7"/>
    <w:rsid w:val="005F1844"/>
    <w:rsid w:val="005F2100"/>
    <w:rsid w:val="005F212C"/>
    <w:rsid w:val="005F2169"/>
    <w:rsid w:val="005F2194"/>
    <w:rsid w:val="005F24B0"/>
    <w:rsid w:val="005F253E"/>
    <w:rsid w:val="005F29CA"/>
    <w:rsid w:val="005F304D"/>
    <w:rsid w:val="005F36FA"/>
    <w:rsid w:val="005F3C41"/>
    <w:rsid w:val="005F3CD0"/>
    <w:rsid w:val="005F3F39"/>
    <w:rsid w:val="005F4261"/>
    <w:rsid w:val="005F4697"/>
    <w:rsid w:val="005F4770"/>
    <w:rsid w:val="005F4A91"/>
    <w:rsid w:val="005F4FD3"/>
    <w:rsid w:val="005F56B6"/>
    <w:rsid w:val="005F5B94"/>
    <w:rsid w:val="005F5C73"/>
    <w:rsid w:val="005F62FE"/>
    <w:rsid w:val="005F6498"/>
    <w:rsid w:val="005F68E7"/>
    <w:rsid w:val="005F7163"/>
    <w:rsid w:val="005F71C8"/>
    <w:rsid w:val="005F7D8D"/>
    <w:rsid w:val="00600067"/>
    <w:rsid w:val="006002CC"/>
    <w:rsid w:val="00600664"/>
    <w:rsid w:val="00600A33"/>
    <w:rsid w:val="00600B01"/>
    <w:rsid w:val="00600CD1"/>
    <w:rsid w:val="00601454"/>
    <w:rsid w:val="00601C0B"/>
    <w:rsid w:val="00602180"/>
    <w:rsid w:val="006022BB"/>
    <w:rsid w:val="00602398"/>
    <w:rsid w:val="006024E2"/>
    <w:rsid w:val="00602648"/>
    <w:rsid w:val="0060281E"/>
    <w:rsid w:val="006028C9"/>
    <w:rsid w:val="00602A14"/>
    <w:rsid w:val="00602C05"/>
    <w:rsid w:val="00602C94"/>
    <w:rsid w:val="00602F44"/>
    <w:rsid w:val="0060310B"/>
    <w:rsid w:val="00603188"/>
    <w:rsid w:val="00603394"/>
    <w:rsid w:val="00603870"/>
    <w:rsid w:val="006038F0"/>
    <w:rsid w:val="00603900"/>
    <w:rsid w:val="00603992"/>
    <w:rsid w:val="00604015"/>
    <w:rsid w:val="00604141"/>
    <w:rsid w:val="006041CB"/>
    <w:rsid w:val="0060421A"/>
    <w:rsid w:val="00604725"/>
    <w:rsid w:val="0060486C"/>
    <w:rsid w:val="00604B2B"/>
    <w:rsid w:val="00604B66"/>
    <w:rsid w:val="00604C9F"/>
    <w:rsid w:val="00605555"/>
    <w:rsid w:val="006058F1"/>
    <w:rsid w:val="0060593A"/>
    <w:rsid w:val="00605980"/>
    <w:rsid w:val="00605C42"/>
    <w:rsid w:val="006060DF"/>
    <w:rsid w:val="00606100"/>
    <w:rsid w:val="00606356"/>
    <w:rsid w:val="00606B56"/>
    <w:rsid w:val="00606BA9"/>
    <w:rsid w:val="00606DC4"/>
    <w:rsid w:val="0060795F"/>
    <w:rsid w:val="00607CF3"/>
    <w:rsid w:val="00607EA1"/>
    <w:rsid w:val="006103C9"/>
    <w:rsid w:val="0061088E"/>
    <w:rsid w:val="00610975"/>
    <w:rsid w:val="006109C2"/>
    <w:rsid w:val="00610BD0"/>
    <w:rsid w:val="0061160F"/>
    <w:rsid w:val="0061168C"/>
    <w:rsid w:val="00611713"/>
    <w:rsid w:val="006117E1"/>
    <w:rsid w:val="006118C9"/>
    <w:rsid w:val="00611A8D"/>
    <w:rsid w:val="00611DC7"/>
    <w:rsid w:val="006120DC"/>
    <w:rsid w:val="0061212F"/>
    <w:rsid w:val="00612582"/>
    <w:rsid w:val="00612982"/>
    <w:rsid w:val="00612F4B"/>
    <w:rsid w:val="00613206"/>
    <w:rsid w:val="00613A4B"/>
    <w:rsid w:val="00613B13"/>
    <w:rsid w:val="00614007"/>
    <w:rsid w:val="006144C6"/>
    <w:rsid w:val="006145B3"/>
    <w:rsid w:val="006147EE"/>
    <w:rsid w:val="006151B2"/>
    <w:rsid w:val="00615323"/>
    <w:rsid w:val="00615491"/>
    <w:rsid w:val="00615629"/>
    <w:rsid w:val="00615EAD"/>
    <w:rsid w:val="00616177"/>
    <w:rsid w:val="006163DF"/>
    <w:rsid w:val="00616817"/>
    <w:rsid w:val="00616E1C"/>
    <w:rsid w:val="00617242"/>
    <w:rsid w:val="006204E2"/>
    <w:rsid w:val="00620511"/>
    <w:rsid w:val="00620723"/>
    <w:rsid w:val="00620D0B"/>
    <w:rsid w:val="00620E07"/>
    <w:rsid w:val="006213F4"/>
    <w:rsid w:val="00621752"/>
    <w:rsid w:val="00621765"/>
    <w:rsid w:val="006220D5"/>
    <w:rsid w:val="006222FF"/>
    <w:rsid w:val="0062245B"/>
    <w:rsid w:val="006225D2"/>
    <w:rsid w:val="00622937"/>
    <w:rsid w:val="00622B66"/>
    <w:rsid w:val="00622E65"/>
    <w:rsid w:val="00622EE8"/>
    <w:rsid w:val="006231F4"/>
    <w:rsid w:val="00623832"/>
    <w:rsid w:val="00623925"/>
    <w:rsid w:val="0062395F"/>
    <w:rsid w:val="00623ACF"/>
    <w:rsid w:val="00624479"/>
    <w:rsid w:val="00624497"/>
    <w:rsid w:val="006248E0"/>
    <w:rsid w:val="0062499B"/>
    <w:rsid w:val="00624A6A"/>
    <w:rsid w:val="00624DFF"/>
    <w:rsid w:val="00624FDC"/>
    <w:rsid w:val="00625273"/>
    <w:rsid w:val="00625377"/>
    <w:rsid w:val="0062540E"/>
    <w:rsid w:val="0062562C"/>
    <w:rsid w:val="00625A32"/>
    <w:rsid w:val="00626522"/>
    <w:rsid w:val="0062654B"/>
    <w:rsid w:val="00626C2D"/>
    <w:rsid w:val="00626DCA"/>
    <w:rsid w:val="00626FC9"/>
    <w:rsid w:val="006274B4"/>
    <w:rsid w:val="006274FB"/>
    <w:rsid w:val="00630278"/>
    <w:rsid w:val="0063038F"/>
    <w:rsid w:val="00630421"/>
    <w:rsid w:val="00630EB5"/>
    <w:rsid w:val="00631036"/>
    <w:rsid w:val="00631454"/>
    <w:rsid w:val="006318B6"/>
    <w:rsid w:val="00631E7E"/>
    <w:rsid w:val="00631EB7"/>
    <w:rsid w:val="006327A1"/>
    <w:rsid w:val="006328D3"/>
    <w:rsid w:val="00632FBA"/>
    <w:rsid w:val="00633020"/>
    <w:rsid w:val="00633CF3"/>
    <w:rsid w:val="00633DAC"/>
    <w:rsid w:val="00633DC1"/>
    <w:rsid w:val="00634B08"/>
    <w:rsid w:val="00634B29"/>
    <w:rsid w:val="00634B35"/>
    <w:rsid w:val="00634C74"/>
    <w:rsid w:val="00635397"/>
    <w:rsid w:val="00635958"/>
    <w:rsid w:val="006368C0"/>
    <w:rsid w:val="00636BB1"/>
    <w:rsid w:val="00636C2C"/>
    <w:rsid w:val="0063733C"/>
    <w:rsid w:val="0063740F"/>
    <w:rsid w:val="006374A2"/>
    <w:rsid w:val="006375A3"/>
    <w:rsid w:val="00637A09"/>
    <w:rsid w:val="00637C0F"/>
    <w:rsid w:val="00637DE0"/>
    <w:rsid w:val="006400DC"/>
    <w:rsid w:val="0064032E"/>
    <w:rsid w:val="006407FE"/>
    <w:rsid w:val="006408E0"/>
    <w:rsid w:val="00640C0C"/>
    <w:rsid w:val="00640FAD"/>
    <w:rsid w:val="00641947"/>
    <w:rsid w:val="00641ED3"/>
    <w:rsid w:val="00642267"/>
    <w:rsid w:val="00642389"/>
    <w:rsid w:val="00642619"/>
    <w:rsid w:val="00642650"/>
    <w:rsid w:val="00642798"/>
    <w:rsid w:val="00643013"/>
    <w:rsid w:val="0064325D"/>
    <w:rsid w:val="00643A8E"/>
    <w:rsid w:val="00643BD9"/>
    <w:rsid w:val="00643D46"/>
    <w:rsid w:val="006441A1"/>
    <w:rsid w:val="00644370"/>
    <w:rsid w:val="0064484E"/>
    <w:rsid w:val="00644D45"/>
    <w:rsid w:val="0064553E"/>
    <w:rsid w:val="0064572D"/>
    <w:rsid w:val="00645F72"/>
    <w:rsid w:val="006460AA"/>
    <w:rsid w:val="00646539"/>
    <w:rsid w:val="006469F3"/>
    <w:rsid w:val="00647193"/>
    <w:rsid w:val="00647A26"/>
    <w:rsid w:val="00650121"/>
    <w:rsid w:val="00650243"/>
    <w:rsid w:val="006506C2"/>
    <w:rsid w:val="00651550"/>
    <w:rsid w:val="006518CA"/>
    <w:rsid w:val="0065197C"/>
    <w:rsid w:val="00651AA8"/>
    <w:rsid w:val="00651E34"/>
    <w:rsid w:val="00651EBA"/>
    <w:rsid w:val="00652A26"/>
    <w:rsid w:val="00652D53"/>
    <w:rsid w:val="00652D55"/>
    <w:rsid w:val="0065369F"/>
    <w:rsid w:val="00653A2A"/>
    <w:rsid w:val="00653FA4"/>
    <w:rsid w:val="00654117"/>
    <w:rsid w:val="00654492"/>
    <w:rsid w:val="00654666"/>
    <w:rsid w:val="00654FEE"/>
    <w:rsid w:val="006551C1"/>
    <w:rsid w:val="0065596B"/>
    <w:rsid w:val="00655C81"/>
    <w:rsid w:val="00655D42"/>
    <w:rsid w:val="00655DE3"/>
    <w:rsid w:val="0065691A"/>
    <w:rsid w:val="00656B13"/>
    <w:rsid w:val="00656CAA"/>
    <w:rsid w:val="00657021"/>
    <w:rsid w:val="0065720C"/>
    <w:rsid w:val="00657291"/>
    <w:rsid w:val="006577BC"/>
    <w:rsid w:val="00660662"/>
    <w:rsid w:val="0066068A"/>
    <w:rsid w:val="00660E11"/>
    <w:rsid w:val="00660E4F"/>
    <w:rsid w:val="006618E1"/>
    <w:rsid w:val="006619FB"/>
    <w:rsid w:val="00661A0A"/>
    <w:rsid w:val="00661BB7"/>
    <w:rsid w:val="00662328"/>
    <w:rsid w:val="006625C2"/>
    <w:rsid w:val="006629CF"/>
    <w:rsid w:val="00662C5D"/>
    <w:rsid w:val="00662F41"/>
    <w:rsid w:val="0066337C"/>
    <w:rsid w:val="00663D9E"/>
    <w:rsid w:val="00663F74"/>
    <w:rsid w:val="00664027"/>
    <w:rsid w:val="00664534"/>
    <w:rsid w:val="00664A23"/>
    <w:rsid w:val="00664F29"/>
    <w:rsid w:val="0066500B"/>
    <w:rsid w:val="00665143"/>
    <w:rsid w:val="006658AD"/>
    <w:rsid w:val="00665BAE"/>
    <w:rsid w:val="006664D5"/>
    <w:rsid w:val="00666A36"/>
    <w:rsid w:val="00666FF0"/>
    <w:rsid w:val="00667A08"/>
    <w:rsid w:val="00670208"/>
    <w:rsid w:val="00670461"/>
    <w:rsid w:val="00670808"/>
    <w:rsid w:val="006709E5"/>
    <w:rsid w:val="00670C4B"/>
    <w:rsid w:val="00670DB0"/>
    <w:rsid w:val="006720CE"/>
    <w:rsid w:val="00672264"/>
    <w:rsid w:val="00672C02"/>
    <w:rsid w:val="00672DAC"/>
    <w:rsid w:val="00673399"/>
    <w:rsid w:val="006734A8"/>
    <w:rsid w:val="0067367A"/>
    <w:rsid w:val="00673B4A"/>
    <w:rsid w:val="00673C68"/>
    <w:rsid w:val="00673D4B"/>
    <w:rsid w:val="00673FA5"/>
    <w:rsid w:val="00674172"/>
    <w:rsid w:val="006744BC"/>
    <w:rsid w:val="00674689"/>
    <w:rsid w:val="006746B6"/>
    <w:rsid w:val="00674801"/>
    <w:rsid w:val="00675613"/>
    <w:rsid w:val="0067574B"/>
    <w:rsid w:val="006758F3"/>
    <w:rsid w:val="00675C40"/>
    <w:rsid w:val="00676071"/>
    <w:rsid w:val="006760E6"/>
    <w:rsid w:val="0067657A"/>
    <w:rsid w:val="0067671E"/>
    <w:rsid w:val="00676867"/>
    <w:rsid w:val="00676A2B"/>
    <w:rsid w:val="00676A6F"/>
    <w:rsid w:val="006771E4"/>
    <w:rsid w:val="00677614"/>
    <w:rsid w:val="00677906"/>
    <w:rsid w:val="0067791E"/>
    <w:rsid w:val="00677C6C"/>
    <w:rsid w:val="00677CF8"/>
    <w:rsid w:val="00677E0F"/>
    <w:rsid w:val="00681D48"/>
    <w:rsid w:val="00681DD6"/>
    <w:rsid w:val="006828A6"/>
    <w:rsid w:val="00682C79"/>
    <w:rsid w:val="0068305D"/>
    <w:rsid w:val="0068310D"/>
    <w:rsid w:val="00683CE7"/>
    <w:rsid w:val="00684031"/>
    <w:rsid w:val="006841FC"/>
    <w:rsid w:val="006842CD"/>
    <w:rsid w:val="00684392"/>
    <w:rsid w:val="00684815"/>
    <w:rsid w:val="006851F6"/>
    <w:rsid w:val="006852A2"/>
    <w:rsid w:val="00685A19"/>
    <w:rsid w:val="00685B9E"/>
    <w:rsid w:val="00685BAF"/>
    <w:rsid w:val="006865CB"/>
    <w:rsid w:val="00686711"/>
    <w:rsid w:val="0068778C"/>
    <w:rsid w:val="00687EE4"/>
    <w:rsid w:val="00690255"/>
    <w:rsid w:val="0069097C"/>
    <w:rsid w:val="006913B7"/>
    <w:rsid w:val="006913BB"/>
    <w:rsid w:val="0069160E"/>
    <w:rsid w:val="00691ACB"/>
    <w:rsid w:val="00691F1E"/>
    <w:rsid w:val="0069229A"/>
    <w:rsid w:val="00692D14"/>
    <w:rsid w:val="006931FA"/>
    <w:rsid w:val="00693302"/>
    <w:rsid w:val="00693989"/>
    <w:rsid w:val="006939B4"/>
    <w:rsid w:val="00694B66"/>
    <w:rsid w:val="00694C9A"/>
    <w:rsid w:val="00694F79"/>
    <w:rsid w:val="00694F95"/>
    <w:rsid w:val="00695096"/>
    <w:rsid w:val="0069548B"/>
    <w:rsid w:val="00695698"/>
    <w:rsid w:val="006957B5"/>
    <w:rsid w:val="006959A6"/>
    <w:rsid w:val="0069635B"/>
    <w:rsid w:val="00696641"/>
    <w:rsid w:val="006966EE"/>
    <w:rsid w:val="00696EC6"/>
    <w:rsid w:val="0069705A"/>
    <w:rsid w:val="00697194"/>
    <w:rsid w:val="00697A9B"/>
    <w:rsid w:val="00697EB8"/>
    <w:rsid w:val="006A06E1"/>
    <w:rsid w:val="006A087C"/>
    <w:rsid w:val="006A0A56"/>
    <w:rsid w:val="006A0D89"/>
    <w:rsid w:val="006A0F23"/>
    <w:rsid w:val="006A0F2F"/>
    <w:rsid w:val="006A1044"/>
    <w:rsid w:val="006A10D1"/>
    <w:rsid w:val="006A1120"/>
    <w:rsid w:val="006A17A2"/>
    <w:rsid w:val="006A1CD1"/>
    <w:rsid w:val="006A296F"/>
    <w:rsid w:val="006A2F54"/>
    <w:rsid w:val="006A3059"/>
    <w:rsid w:val="006A3139"/>
    <w:rsid w:val="006A3550"/>
    <w:rsid w:val="006A3B97"/>
    <w:rsid w:val="006A4169"/>
    <w:rsid w:val="006A443F"/>
    <w:rsid w:val="006A4727"/>
    <w:rsid w:val="006A48CE"/>
    <w:rsid w:val="006A49E0"/>
    <w:rsid w:val="006A4C93"/>
    <w:rsid w:val="006A500A"/>
    <w:rsid w:val="006A59FC"/>
    <w:rsid w:val="006A5E41"/>
    <w:rsid w:val="006A620F"/>
    <w:rsid w:val="006A6575"/>
    <w:rsid w:val="006A663B"/>
    <w:rsid w:val="006A671E"/>
    <w:rsid w:val="006A6868"/>
    <w:rsid w:val="006A6C3D"/>
    <w:rsid w:val="006A6CFF"/>
    <w:rsid w:val="006A6D02"/>
    <w:rsid w:val="006A6EFD"/>
    <w:rsid w:val="006A7035"/>
    <w:rsid w:val="006A759D"/>
    <w:rsid w:val="006A79B9"/>
    <w:rsid w:val="006A7A01"/>
    <w:rsid w:val="006A7CD7"/>
    <w:rsid w:val="006A7EBF"/>
    <w:rsid w:val="006B05AC"/>
    <w:rsid w:val="006B0968"/>
    <w:rsid w:val="006B09F0"/>
    <w:rsid w:val="006B0AB4"/>
    <w:rsid w:val="006B0B88"/>
    <w:rsid w:val="006B108D"/>
    <w:rsid w:val="006B13DA"/>
    <w:rsid w:val="006B1413"/>
    <w:rsid w:val="006B1833"/>
    <w:rsid w:val="006B1939"/>
    <w:rsid w:val="006B1A33"/>
    <w:rsid w:val="006B1A4A"/>
    <w:rsid w:val="006B1AE3"/>
    <w:rsid w:val="006B1D58"/>
    <w:rsid w:val="006B2301"/>
    <w:rsid w:val="006B2318"/>
    <w:rsid w:val="006B29E3"/>
    <w:rsid w:val="006B2B89"/>
    <w:rsid w:val="006B2DF7"/>
    <w:rsid w:val="006B3210"/>
    <w:rsid w:val="006B327C"/>
    <w:rsid w:val="006B348B"/>
    <w:rsid w:val="006B35EB"/>
    <w:rsid w:val="006B374C"/>
    <w:rsid w:val="006B37A6"/>
    <w:rsid w:val="006B420D"/>
    <w:rsid w:val="006B46A6"/>
    <w:rsid w:val="006B4846"/>
    <w:rsid w:val="006B4B7C"/>
    <w:rsid w:val="006B521C"/>
    <w:rsid w:val="006B556C"/>
    <w:rsid w:val="006B557B"/>
    <w:rsid w:val="006B5E95"/>
    <w:rsid w:val="006B627B"/>
    <w:rsid w:val="006B659A"/>
    <w:rsid w:val="006B6740"/>
    <w:rsid w:val="006B736E"/>
    <w:rsid w:val="006C05A3"/>
    <w:rsid w:val="006C08E2"/>
    <w:rsid w:val="006C099B"/>
    <w:rsid w:val="006C0BF7"/>
    <w:rsid w:val="006C0E01"/>
    <w:rsid w:val="006C0EF9"/>
    <w:rsid w:val="006C0FCB"/>
    <w:rsid w:val="006C1CEB"/>
    <w:rsid w:val="006C2BFC"/>
    <w:rsid w:val="006C2E55"/>
    <w:rsid w:val="006C2F8C"/>
    <w:rsid w:val="006C38D8"/>
    <w:rsid w:val="006C3D5B"/>
    <w:rsid w:val="006C3E61"/>
    <w:rsid w:val="006C3E7E"/>
    <w:rsid w:val="006C3FDA"/>
    <w:rsid w:val="006C42F2"/>
    <w:rsid w:val="006C455A"/>
    <w:rsid w:val="006C51AF"/>
    <w:rsid w:val="006C54BD"/>
    <w:rsid w:val="006C5763"/>
    <w:rsid w:val="006C5787"/>
    <w:rsid w:val="006C598D"/>
    <w:rsid w:val="006C5BE0"/>
    <w:rsid w:val="006C5C97"/>
    <w:rsid w:val="006C5D2A"/>
    <w:rsid w:val="006C5F2E"/>
    <w:rsid w:val="006C62B6"/>
    <w:rsid w:val="006C6AF1"/>
    <w:rsid w:val="006C6FDF"/>
    <w:rsid w:val="006C7060"/>
    <w:rsid w:val="006C769D"/>
    <w:rsid w:val="006D00E6"/>
    <w:rsid w:val="006D01C7"/>
    <w:rsid w:val="006D089A"/>
    <w:rsid w:val="006D0B88"/>
    <w:rsid w:val="006D1969"/>
    <w:rsid w:val="006D1E79"/>
    <w:rsid w:val="006D2017"/>
    <w:rsid w:val="006D2DDB"/>
    <w:rsid w:val="006D2E32"/>
    <w:rsid w:val="006D319A"/>
    <w:rsid w:val="006D37D1"/>
    <w:rsid w:val="006D3A32"/>
    <w:rsid w:val="006D3ADF"/>
    <w:rsid w:val="006D3DF3"/>
    <w:rsid w:val="006D3F41"/>
    <w:rsid w:val="006D434E"/>
    <w:rsid w:val="006D44C9"/>
    <w:rsid w:val="006D4977"/>
    <w:rsid w:val="006D5434"/>
    <w:rsid w:val="006D582F"/>
    <w:rsid w:val="006D615C"/>
    <w:rsid w:val="006D6283"/>
    <w:rsid w:val="006D6772"/>
    <w:rsid w:val="006D6FBA"/>
    <w:rsid w:val="006D70F1"/>
    <w:rsid w:val="006D741D"/>
    <w:rsid w:val="006D76B0"/>
    <w:rsid w:val="006D77E3"/>
    <w:rsid w:val="006D7DE0"/>
    <w:rsid w:val="006D7E43"/>
    <w:rsid w:val="006E0A7E"/>
    <w:rsid w:val="006E0AB0"/>
    <w:rsid w:val="006E0EFC"/>
    <w:rsid w:val="006E0F67"/>
    <w:rsid w:val="006E0F8A"/>
    <w:rsid w:val="006E13B0"/>
    <w:rsid w:val="006E13C8"/>
    <w:rsid w:val="006E143E"/>
    <w:rsid w:val="006E17BF"/>
    <w:rsid w:val="006E1932"/>
    <w:rsid w:val="006E21F3"/>
    <w:rsid w:val="006E23E8"/>
    <w:rsid w:val="006E27DD"/>
    <w:rsid w:val="006E2BD5"/>
    <w:rsid w:val="006E2D1F"/>
    <w:rsid w:val="006E3186"/>
    <w:rsid w:val="006E3215"/>
    <w:rsid w:val="006E34E1"/>
    <w:rsid w:val="006E3697"/>
    <w:rsid w:val="006E3F62"/>
    <w:rsid w:val="006E40DA"/>
    <w:rsid w:val="006E4159"/>
    <w:rsid w:val="006E43B6"/>
    <w:rsid w:val="006E45E4"/>
    <w:rsid w:val="006E483D"/>
    <w:rsid w:val="006E4A82"/>
    <w:rsid w:val="006E5346"/>
    <w:rsid w:val="006E56A8"/>
    <w:rsid w:val="006E5C38"/>
    <w:rsid w:val="006E5CFB"/>
    <w:rsid w:val="006E5E6F"/>
    <w:rsid w:val="006E5EEB"/>
    <w:rsid w:val="006E6CAE"/>
    <w:rsid w:val="006E6D5E"/>
    <w:rsid w:val="006E7441"/>
    <w:rsid w:val="006E7512"/>
    <w:rsid w:val="006E7B9D"/>
    <w:rsid w:val="006E7BBE"/>
    <w:rsid w:val="006F0082"/>
    <w:rsid w:val="006F031E"/>
    <w:rsid w:val="006F0448"/>
    <w:rsid w:val="006F08F5"/>
    <w:rsid w:val="006F0C0D"/>
    <w:rsid w:val="006F0D1E"/>
    <w:rsid w:val="006F1791"/>
    <w:rsid w:val="006F1B4D"/>
    <w:rsid w:val="006F1CDF"/>
    <w:rsid w:val="006F1E4F"/>
    <w:rsid w:val="006F1FC4"/>
    <w:rsid w:val="006F2017"/>
    <w:rsid w:val="006F21D0"/>
    <w:rsid w:val="006F241B"/>
    <w:rsid w:val="006F27AA"/>
    <w:rsid w:val="006F3560"/>
    <w:rsid w:val="006F35C3"/>
    <w:rsid w:val="006F3750"/>
    <w:rsid w:val="006F3A60"/>
    <w:rsid w:val="006F41BB"/>
    <w:rsid w:val="006F48D1"/>
    <w:rsid w:val="006F48E4"/>
    <w:rsid w:val="006F549A"/>
    <w:rsid w:val="006F570F"/>
    <w:rsid w:val="006F571D"/>
    <w:rsid w:val="006F59FA"/>
    <w:rsid w:val="006F5E76"/>
    <w:rsid w:val="006F602A"/>
    <w:rsid w:val="006F615B"/>
    <w:rsid w:val="006F642E"/>
    <w:rsid w:val="006F6DDA"/>
    <w:rsid w:val="006F6DEA"/>
    <w:rsid w:val="006F6E04"/>
    <w:rsid w:val="006F75EA"/>
    <w:rsid w:val="00700220"/>
    <w:rsid w:val="00700281"/>
    <w:rsid w:val="007005DC"/>
    <w:rsid w:val="0070080F"/>
    <w:rsid w:val="00700E79"/>
    <w:rsid w:val="007014DA"/>
    <w:rsid w:val="007017E1"/>
    <w:rsid w:val="00701CC1"/>
    <w:rsid w:val="00701CE0"/>
    <w:rsid w:val="0070275C"/>
    <w:rsid w:val="00702938"/>
    <w:rsid w:val="00702960"/>
    <w:rsid w:val="00702E85"/>
    <w:rsid w:val="007036B0"/>
    <w:rsid w:val="00703856"/>
    <w:rsid w:val="00703EC7"/>
    <w:rsid w:val="00704445"/>
    <w:rsid w:val="0070454D"/>
    <w:rsid w:val="007045C6"/>
    <w:rsid w:val="0070465D"/>
    <w:rsid w:val="007047E2"/>
    <w:rsid w:val="007049D1"/>
    <w:rsid w:val="00704B92"/>
    <w:rsid w:val="00704EEE"/>
    <w:rsid w:val="0070553E"/>
    <w:rsid w:val="00705847"/>
    <w:rsid w:val="00705961"/>
    <w:rsid w:val="00705C88"/>
    <w:rsid w:val="00706756"/>
    <w:rsid w:val="0070694E"/>
    <w:rsid w:val="00706D83"/>
    <w:rsid w:val="00706E24"/>
    <w:rsid w:val="00706F57"/>
    <w:rsid w:val="007079CB"/>
    <w:rsid w:val="00707DD9"/>
    <w:rsid w:val="00707EEC"/>
    <w:rsid w:val="0071011B"/>
    <w:rsid w:val="00710304"/>
    <w:rsid w:val="00710339"/>
    <w:rsid w:val="00710E89"/>
    <w:rsid w:val="0071137E"/>
    <w:rsid w:val="007116C0"/>
    <w:rsid w:val="007116E8"/>
    <w:rsid w:val="0071231D"/>
    <w:rsid w:val="00712A1E"/>
    <w:rsid w:val="00712D22"/>
    <w:rsid w:val="00713006"/>
    <w:rsid w:val="00713067"/>
    <w:rsid w:val="0071311C"/>
    <w:rsid w:val="00713279"/>
    <w:rsid w:val="00713A8C"/>
    <w:rsid w:val="00713B67"/>
    <w:rsid w:val="00713C4F"/>
    <w:rsid w:val="00713E3E"/>
    <w:rsid w:val="007148F5"/>
    <w:rsid w:val="00714FD3"/>
    <w:rsid w:val="007152B5"/>
    <w:rsid w:val="007155F5"/>
    <w:rsid w:val="00715FF1"/>
    <w:rsid w:val="00716152"/>
    <w:rsid w:val="007163D0"/>
    <w:rsid w:val="00716885"/>
    <w:rsid w:val="00716938"/>
    <w:rsid w:val="00716BED"/>
    <w:rsid w:val="00717048"/>
    <w:rsid w:val="00717352"/>
    <w:rsid w:val="00717533"/>
    <w:rsid w:val="00717AAF"/>
    <w:rsid w:val="00717D4A"/>
    <w:rsid w:val="00717F9A"/>
    <w:rsid w:val="00720381"/>
    <w:rsid w:val="00720FAB"/>
    <w:rsid w:val="00720FB7"/>
    <w:rsid w:val="00721732"/>
    <w:rsid w:val="00721793"/>
    <w:rsid w:val="007217B0"/>
    <w:rsid w:val="00721F60"/>
    <w:rsid w:val="00722152"/>
    <w:rsid w:val="007223C9"/>
    <w:rsid w:val="007224B6"/>
    <w:rsid w:val="007226DA"/>
    <w:rsid w:val="007228FE"/>
    <w:rsid w:val="00722955"/>
    <w:rsid w:val="0072295D"/>
    <w:rsid w:val="00722ACB"/>
    <w:rsid w:val="00722E3C"/>
    <w:rsid w:val="00723592"/>
    <w:rsid w:val="007237AF"/>
    <w:rsid w:val="00723E3E"/>
    <w:rsid w:val="00724536"/>
    <w:rsid w:val="00724A35"/>
    <w:rsid w:val="00724A6C"/>
    <w:rsid w:val="00724C84"/>
    <w:rsid w:val="00725046"/>
    <w:rsid w:val="00725217"/>
    <w:rsid w:val="007252C7"/>
    <w:rsid w:val="0072543B"/>
    <w:rsid w:val="00725CA0"/>
    <w:rsid w:val="00725CD5"/>
    <w:rsid w:val="007262C8"/>
    <w:rsid w:val="0072639E"/>
    <w:rsid w:val="00726615"/>
    <w:rsid w:val="007267FC"/>
    <w:rsid w:val="00726EA7"/>
    <w:rsid w:val="00727026"/>
    <w:rsid w:val="00727104"/>
    <w:rsid w:val="007272C9"/>
    <w:rsid w:val="007275AF"/>
    <w:rsid w:val="007276ED"/>
    <w:rsid w:val="00727A2E"/>
    <w:rsid w:val="00727D38"/>
    <w:rsid w:val="00727DFF"/>
    <w:rsid w:val="00727F69"/>
    <w:rsid w:val="00730208"/>
    <w:rsid w:val="00730405"/>
    <w:rsid w:val="007304B2"/>
    <w:rsid w:val="007307E9"/>
    <w:rsid w:val="0073094D"/>
    <w:rsid w:val="00730CBF"/>
    <w:rsid w:val="007310F9"/>
    <w:rsid w:val="00731241"/>
    <w:rsid w:val="00731398"/>
    <w:rsid w:val="00731509"/>
    <w:rsid w:val="00731677"/>
    <w:rsid w:val="007321EA"/>
    <w:rsid w:val="00732299"/>
    <w:rsid w:val="0073230A"/>
    <w:rsid w:val="00732643"/>
    <w:rsid w:val="00732A90"/>
    <w:rsid w:val="00732E32"/>
    <w:rsid w:val="0073318B"/>
    <w:rsid w:val="007336EF"/>
    <w:rsid w:val="00733E87"/>
    <w:rsid w:val="0073440B"/>
    <w:rsid w:val="00734629"/>
    <w:rsid w:val="00734A9C"/>
    <w:rsid w:val="00734CA1"/>
    <w:rsid w:val="00734D0A"/>
    <w:rsid w:val="0073540F"/>
    <w:rsid w:val="007358BC"/>
    <w:rsid w:val="007358C0"/>
    <w:rsid w:val="00735940"/>
    <w:rsid w:val="00735AF5"/>
    <w:rsid w:val="00735B55"/>
    <w:rsid w:val="00735E89"/>
    <w:rsid w:val="00735FD8"/>
    <w:rsid w:val="00736018"/>
    <w:rsid w:val="00737373"/>
    <w:rsid w:val="00737550"/>
    <w:rsid w:val="00737598"/>
    <w:rsid w:val="007377C4"/>
    <w:rsid w:val="00737BF7"/>
    <w:rsid w:val="007400B8"/>
    <w:rsid w:val="00740167"/>
    <w:rsid w:val="007407F7"/>
    <w:rsid w:val="00740954"/>
    <w:rsid w:val="00740FD5"/>
    <w:rsid w:val="00741046"/>
    <w:rsid w:val="00741BD5"/>
    <w:rsid w:val="00741F26"/>
    <w:rsid w:val="0074253B"/>
    <w:rsid w:val="007429CB"/>
    <w:rsid w:val="00742BAE"/>
    <w:rsid w:val="00742CF1"/>
    <w:rsid w:val="00742D71"/>
    <w:rsid w:val="00742E7C"/>
    <w:rsid w:val="0074342B"/>
    <w:rsid w:val="00743433"/>
    <w:rsid w:val="00743A69"/>
    <w:rsid w:val="00743CB1"/>
    <w:rsid w:val="00744024"/>
    <w:rsid w:val="0074417D"/>
    <w:rsid w:val="00744512"/>
    <w:rsid w:val="00744715"/>
    <w:rsid w:val="00745131"/>
    <w:rsid w:val="00745189"/>
    <w:rsid w:val="007454E0"/>
    <w:rsid w:val="007455F3"/>
    <w:rsid w:val="007457C7"/>
    <w:rsid w:val="00745BA2"/>
    <w:rsid w:val="00745C70"/>
    <w:rsid w:val="00746006"/>
    <w:rsid w:val="0074701B"/>
    <w:rsid w:val="00747325"/>
    <w:rsid w:val="00747611"/>
    <w:rsid w:val="00747669"/>
    <w:rsid w:val="007477B6"/>
    <w:rsid w:val="00747B89"/>
    <w:rsid w:val="007501C8"/>
    <w:rsid w:val="0075042A"/>
    <w:rsid w:val="00750519"/>
    <w:rsid w:val="0075081F"/>
    <w:rsid w:val="0075083C"/>
    <w:rsid w:val="0075140E"/>
    <w:rsid w:val="007515C1"/>
    <w:rsid w:val="007516E0"/>
    <w:rsid w:val="00751B9C"/>
    <w:rsid w:val="00751C9C"/>
    <w:rsid w:val="00752BF3"/>
    <w:rsid w:val="00752CD8"/>
    <w:rsid w:val="00752EAC"/>
    <w:rsid w:val="00753180"/>
    <w:rsid w:val="0075372A"/>
    <w:rsid w:val="0075380D"/>
    <w:rsid w:val="0075384F"/>
    <w:rsid w:val="0075390E"/>
    <w:rsid w:val="00753A3E"/>
    <w:rsid w:val="00753B2B"/>
    <w:rsid w:val="00753C2B"/>
    <w:rsid w:val="00753FD4"/>
    <w:rsid w:val="007540D1"/>
    <w:rsid w:val="00754218"/>
    <w:rsid w:val="00754A3E"/>
    <w:rsid w:val="00754B7C"/>
    <w:rsid w:val="00754EF3"/>
    <w:rsid w:val="007550F3"/>
    <w:rsid w:val="0075530E"/>
    <w:rsid w:val="00755800"/>
    <w:rsid w:val="0075590C"/>
    <w:rsid w:val="00755DB0"/>
    <w:rsid w:val="00755FA2"/>
    <w:rsid w:val="0075646A"/>
    <w:rsid w:val="007565FA"/>
    <w:rsid w:val="00756876"/>
    <w:rsid w:val="007569B5"/>
    <w:rsid w:val="00756A02"/>
    <w:rsid w:val="00757322"/>
    <w:rsid w:val="00757923"/>
    <w:rsid w:val="00757974"/>
    <w:rsid w:val="00757EEA"/>
    <w:rsid w:val="00760071"/>
    <w:rsid w:val="00760114"/>
    <w:rsid w:val="00760321"/>
    <w:rsid w:val="00760642"/>
    <w:rsid w:val="0076075B"/>
    <w:rsid w:val="0076084E"/>
    <w:rsid w:val="00760851"/>
    <w:rsid w:val="007608C6"/>
    <w:rsid w:val="00760B10"/>
    <w:rsid w:val="00760E58"/>
    <w:rsid w:val="00761016"/>
    <w:rsid w:val="007610A0"/>
    <w:rsid w:val="00761464"/>
    <w:rsid w:val="007616C4"/>
    <w:rsid w:val="00761811"/>
    <w:rsid w:val="007618BD"/>
    <w:rsid w:val="007618CB"/>
    <w:rsid w:val="00761C57"/>
    <w:rsid w:val="00761C73"/>
    <w:rsid w:val="00761E0A"/>
    <w:rsid w:val="007623AB"/>
    <w:rsid w:val="0076241B"/>
    <w:rsid w:val="0076262B"/>
    <w:rsid w:val="00762BBD"/>
    <w:rsid w:val="00763460"/>
    <w:rsid w:val="00763481"/>
    <w:rsid w:val="007641AB"/>
    <w:rsid w:val="007649C8"/>
    <w:rsid w:val="00765543"/>
    <w:rsid w:val="00765629"/>
    <w:rsid w:val="007656AC"/>
    <w:rsid w:val="0076599B"/>
    <w:rsid w:val="00765AFA"/>
    <w:rsid w:val="007669FF"/>
    <w:rsid w:val="00766E41"/>
    <w:rsid w:val="00767011"/>
    <w:rsid w:val="00767658"/>
    <w:rsid w:val="00767ECD"/>
    <w:rsid w:val="00770350"/>
    <w:rsid w:val="007703CC"/>
    <w:rsid w:val="00770532"/>
    <w:rsid w:val="00770572"/>
    <w:rsid w:val="00770799"/>
    <w:rsid w:val="007708EE"/>
    <w:rsid w:val="00770B29"/>
    <w:rsid w:val="00770F30"/>
    <w:rsid w:val="00771080"/>
    <w:rsid w:val="00771126"/>
    <w:rsid w:val="00771277"/>
    <w:rsid w:val="00771564"/>
    <w:rsid w:val="00771671"/>
    <w:rsid w:val="0077172B"/>
    <w:rsid w:val="00771762"/>
    <w:rsid w:val="007717B8"/>
    <w:rsid w:val="00771BF8"/>
    <w:rsid w:val="00771E42"/>
    <w:rsid w:val="007725F4"/>
    <w:rsid w:val="00772805"/>
    <w:rsid w:val="007729D4"/>
    <w:rsid w:val="00772BD3"/>
    <w:rsid w:val="00773029"/>
    <w:rsid w:val="007739D2"/>
    <w:rsid w:val="00773B43"/>
    <w:rsid w:val="00773B8F"/>
    <w:rsid w:val="00773BE9"/>
    <w:rsid w:val="00773D2A"/>
    <w:rsid w:val="007740FC"/>
    <w:rsid w:val="00774567"/>
    <w:rsid w:val="0077474F"/>
    <w:rsid w:val="00774D99"/>
    <w:rsid w:val="00775572"/>
    <w:rsid w:val="00775597"/>
    <w:rsid w:val="007755F9"/>
    <w:rsid w:val="00775627"/>
    <w:rsid w:val="00776559"/>
    <w:rsid w:val="00776867"/>
    <w:rsid w:val="00776989"/>
    <w:rsid w:val="00776B54"/>
    <w:rsid w:val="00776D17"/>
    <w:rsid w:val="00776F7F"/>
    <w:rsid w:val="00777060"/>
    <w:rsid w:val="007772EE"/>
    <w:rsid w:val="007774B4"/>
    <w:rsid w:val="0077751C"/>
    <w:rsid w:val="00777A57"/>
    <w:rsid w:val="00777DDA"/>
    <w:rsid w:val="00780266"/>
    <w:rsid w:val="0078075B"/>
    <w:rsid w:val="00780A98"/>
    <w:rsid w:val="00780EC9"/>
    <w:rsid w:val="0078130A"/>
    <w:rsid w:val="00781AC3"/>
    <w:rsid w:val="00781AD0"/>
    <w:rsid w:val="00782552"/>
    <w:rsid w:val="007826BF"/>
    <w:rsid w:val="00782A09"/>
    <w:rsid w:val="00782B0C"/>
    <w:rsid w:val="0078338B"/>
    <w:rsid w:val="007837BC"/>
    <w:rsid w:val="0078391A"/>
    <w:rsid w:val="00785033"/>
    <w:rsid w:val="00785302"/>
    <w:rsid w:val="007854CE"/>
    <w:rsid w:val="00785A36"/>
    <w:rsid w:val="0078604C"/>
    <w:rsid w:val="00786594"/>
    <w:rsid w:val="0078666F"/>
    <w:rsid w:val="00786746"/>
    <w:rsid w:val="00786775"/>
    <w:rsid w:val="00786904"/>
    <w:rsid w:val="00786A21"/>
    <w:rsid w:val="007878F9"/>
    <w:rsid w:val="00787BD1"/>
    <w:rsid w:val="007903CB"/>
    <w:rsid w:val="007904A5"/>
    <w:rsid w:val="00790505"/>
    <w:rsid w:val="00790AE8"/>
    <w:rsid w:val="00790B6E"/>
    <w:rsid w:val="00791238"/>
    <w:rsid w:val="00791DF1"/>
    <w:rsid w:val="007922C8"/>
    <w:rsid w:val="00792427"/>
    <w:rsid w:val="00792C3B"/>
    <w:rsid w:val="00792E35"/>
    <w:rsid w:val="00792F11"/>
    <w:rsid w:val="00793032"/>
    <w:rsid w:val="0079381F"/>
    <w:rsid w:val="00793C62"/>
    <w:rsid w:val="00793D30"/>
    <w:rsid w:val="00793E95"/>
    <w:rsid w:val="007944FF"/>
    <w:rsid w:val="00794ED5"/>
    <w:rsid w:val="00795238"/>
    <w:rsid w:val="00795810"/>
    <w:rsid w:val="00795A97"/>
    <w:rsid w:val="00795B64"/>
    <w:rsid w:val="007969FB"/>
    <w:rsid w:val="0079748E"/>
    <w:rsid w:val="007976DA"/>
    <w:rsid w:val="0079796E"/>
    <w:rsid w:val="00797AE8"/>
    <w:rsid w:val="00797B34"/>
    <w:rsid w:val="00797DFD"/>
    <w:rsid w:val="007A026A"/>
    <w:rsid w:val="007A0327"/>
    <w:rsid w:val="007A0727"/>
    <w:rsid w:val="007A0BA8"/>
    <w:rsid w:val="007A0C9E"/>
    <w:rsid w:val="007A0D1D"/>
    <w:rsid w:val="007A0E4E"/>
    <w:rsid w:val="007A0F00"/>
    <w:rsid w:val="007A163E"/>
    <w:rsid w:val="007A1828"/>
    <w:rsid w:val="007A192D"/>
    <w:rsid w:val="007A1EB4"/>
    <w:rsid w:val="007A20A9"/>
    <w:rsid w:val="007A2F57"/>
    <w:rsid w:val="007A37F7"/>
    <w:rsid w:val="007A38B0"/>
    <w:rsid w:val="007A3FDC"/>
    <w:rsid w:val="007A40A1"/>
    <w:rsid w:val="007A4692"/>
    <w:rsid w:val="007A4AD3"/>
    <w:rsid w:val="007A4BCE"/>
    <w:rsid w:val="007A5011"/>
    <w:rsid w:val="007A51E1"/>
    <w:rsid w:val="007A5621"/>
    <w:rsid w:val="007A5AE6"/>
    <w:rsid w:val="007A5B97"/>
    <w:rsid w:val="007A5C0D"/>
    <w:rsid w:val="007A5D90"/>
    <w:rsid w:val="007A6247"/>
    <w:rsid w:val="007A634D"/>
    <w:rsid w:val="007A6499"/>
    <w:rsid w:val="007A6AF0"/>
    <w:rsid w:val="007A7107"/>
    <w:rsid w:val="007A7B4F"/>
    <w:rsid w:val="007A7D40"/>
    <w:rsid w:val="007A7ED2"/>
    <w:rsid w:val="007B038E"/>
    <w:rsid w:val="007B0420"/>
    <w:rsid w:val="007B0642"/>
    <w:rsid w:val="007B0716"/>
    <w:rsid w:val="007B07AD"/>
    <w:rsid w:val="007B089A"/>
    <w:rsid w:val="007B14BE"/>
    <w:rsid w:val="007B2102"/>
    <w:rsid w:val="007B2128"/>
    <w:rsid w:val="007B235D"/>
    <w:rsid w:val="007B2459"/>
    <w:rsid w:val="007B24F1"/>
    <w:rsid w:val="007B2BAE"/>
    <w:rsid w:val="007B3264"/>
    <w:rsid w:val="007B32FB"/>
    <w:rsid w:val="007B338C"/>
    <w:rsid w:val="007B398F"/>
    <w:rsid w:val="007B3A0D"/>
    <w:rsid w:val="007B3EA3"/>
    <w:rsid w:val="007B477F"/>
    <w:rsid w:val="007B4799"/>
    <w:rsid w:val="007B48BB"/>
    <w:rsid w:val="007B4C68"/>
    <w:rsid w:val="007B5554"/>
    <w:rsid w:val="007B6A4A"/>
    <w:rsid w:val="007B6B7C"/>
    <w:rsid w:val="007B6D4F"/>
    <w:rsid w:val="007B7529"/>
    <w:rsid w:val="007B78A6"/>
    <w:rsid w:val="007B7BDF"/>
    <w:rsid w:val="007B7D54"/>
    <w:rsid w:val="007B7F39"/>
    <w:rsid w:val="007C0A22"/>
    <w:rsid w:val="007C0E7C"/>
    <w:rsid w:val="007C114C"/>
    <w:rsid w:val="007C1277"/>
    <w:rsid w:val="007C18A0"/>
    <w:rsid w:val="007C1E0F"/>
    <w:rsid w:val="007C1E51"/>
    <w:rsid w:val="007C1FBB"/>
    <w:rsid w:val="007C1FDE"/>
    <w:rsid w:val="007C2103"/>
    <w:rsid w:val="007C296C"/>
    <w:rsid w:val="007C2A93"/>
    <w:rsid w:val="007C2B9A"/>
    <w:rsid w:val="007C2CC5"/>
    <w:rsid w:val="007C2E37"/>
    <w:rsid w:val="007C31E0"/>
    <w:rsid w:val="007C34E5"/>
    <w:rsid w:val="007C35C9"/>
    <w:rsid w:val="007C35E2"/>
    <w:rsid w:val="007C3AD4"/>
    <w:rsid w:val="007C402E"/>
    <w:rsid w:val="007C427D"/>
    <w:rsid w:val="007C43AD"/>
    <w:rsid w:val="007C43F5"/>
    <w:rsid w:val="007C4703"/>
    <w:rsid w:val="007C5423"/>
    <w:rsid w:val="007C559B"/>
    <w:rsid w:val="007C575E"/>
    <w:rsid w:val="007C5B8E"/>
    <w:rsid w:val="007C6607"/>
    <w:rsid w:val="007C6AE0"/>
    <w:rsid w:val="007C752A"/>
    <w:rsid w:val="007C7BBC"/>
    <w:rsid w:val="007C7C75"/>
    <w:rsid w:val="007D0134"/>
    <w:rsid w:val="007D0921"/>
    <w:rsid w:val="007D0C87"/>
    <w:rsid w:val="007D0DC2"/>
    <w:rsid w:val="007D106E"/>
    <w:rsid w:val="007D1350"/>
    <w:rsid w:val="007D14D6"/>
    <w:rsid w:val="007D1705"/>
    <w:rsid w:val="007D1834"/>
    <w:rsid w:val="007D1B28"/>
    <w:rsid w:val="007D1E12"/>
    <w:rsid w:val="007D21B5"/>
    <w:rsid w:val="007D2C5A"/>
    <w:rsid w:val="007D2F59"/>
    <w:rsid w:val="007D4704"/>
    <w:rsid w:val="007D483E"/>
    <w:rsid w:val="007D49AB"/>
    <w:rsid w:val="007D4B1B"/>
    <w:rsid w:val="007D4DC0"/>
    <w:rsid w:val="007D4F30"/>
    <w:rsid w:val="007D5048"/>
    <w:rsid w:val="007D55AA"/>
    <w:rsid w:val="007D58F6"/>
    <w:rsid w:val="007D5909"/>
    <w:rsid w:val="007D5AD5"/>
    <w:rsid w:val="007D6544"/>
    <w:rsid w:val="007D6562"/>
    <w:rsid w:val="007D6726"/>
    <w:rsid w:val="007D6F6C"/>
    <w:rsid w:val="007D747B"/>
    <w:rsid w:val="007D7C1F"/>
    <w:rsid w:val="007D7DBD"/>
    <w:rsid w:val="007E0856"/>
    <w:rsid w:val="007E104D"/>
    <w:rsid w:val="007E1181"/>
    <w:rsid w:val="007E1360"/>
    <w:rsid w:val="007E1C3A"/>
    <w:rsid w:val="007E2195"/>
    <w:rsid w:val="007E255D"/>
    <w:rsid w:val="007E29C1"/>
    <w:rsid w:val="007E2D86"/>
    <w:rsid w:val="007E3266"/>
    <w:rsid w:val="007E3490"/>
    <w:rsid w:val="007E361F"/>
    <w:rsid w:val="007E374E"/>
    <w:rsid w:val="007E3AF6"/>
    <w:rsid w:val="007E3C86"/>
    <w:rsid w:val="007E3FEC"/>
    <w:rsid w:val="007E44E5"/>
    <w:rsid w:val="007E46A2"/>
    <w:rsid w:val="007E4744"/>
    <w:rsid w:val="007E4BCD"/>
    <w:rsid w:val="007E4C12"/>
    <w:rsid w:val="007E4CDF"/>
    <w:rsid w:val="007E4D15"/>
    <w:rsid w:val="007E574F"/>
    <w:rsid w:val="007E6390"/>
    <w:rsid w:val="007E6425"/>
    <w:rsid w:val="007E64D4"/>
    <w:rsid w:val="007E64F4"/>
    <w:rsid w:val="007E6544"/>
    <w:rsid w:val="007E6C69"/>
    <w:rsid w:val="007E72C6"/>
    <w:rsid w:val="007E76FF"/>
    <w:rsid w:val="007E7976"/>
    <w:rsid w:val="007E7BB8"/>
    <w:rsid w:val="007F04D6"/>
    <w:rsid w:val="007F06BC"/>
    <w:rsid w:val="007F08C9"/>
    <w:rsid w:val="007F08E5"/>
    <w:rsid w:val="007F0E24"/>
    <w:rsid w:val="007F1516"/>
    <w:rsid w:val="007F164E"/>
    <w:rsid w:val="007F22DE"/>
    <w:rsid w:val="007F26BE"/>
    <w:rsid w:val="007F2721"/>
    <w:rsid w:val="007F2ABC"/>
    <w:rsid w:val="007F2CBD"/>
    <w:rsid w:val="007F2CD7"/>
    <w:rsid w:val="007F2D62"/>
    <w:rsid w:val="007F2F29"/>
    <w:rsid w:val="007F3043"/>
    <w:rsid w:val="007F34EF"/>
    <w:rsid w:val="007F35C1"/>
    <w:rsid w:val="007F3679"/>
    <w:rsid w:val="007F36A5"/>
    <w:rsid w:val="007F3961"/>
    <w:rsid w:val="007F39B6"/>
    <w:rsid w:val="007F3BDA"/>
    <w:rsid w:val="007F3CFE"/>
    <w:rsid w:val="007F3F25"/>
    <w:rsid w:val="007F3FA4"/>
    <w:rsid w:val="007F4122"/>
    <w:rsid w:val="007F426D"/>
    <w:rsid w:val="007F42BE"/>
    <w:rsid w:val="007F43B0"/>
    <w:rsid w:val="007F43B2"/>
    <w:rsid w:val="007F479B"/>
    <w:rsid w:val="007F483C"/>
    <w:rsid w:val="007F4FF1"/>
    <w:rsid w:val="007F500F"/>
    <w:rsid w:val="007F516E"/>
    <w:rsid w:val="007F5515"/>
    <w:rsid w:val="007F582B"/>
    <w:rsid w:val="007F5E98"/>
    <w:rsid w:val="007F60D0"/>
    <w:rsid w:val="007F6276"/>
    <w:rsid w:val="007F6616"/>
    <w:rsid w:val="007F66B8"/>
    <w:rsid w:val="007F67C1"/>
    <w:rsid w:val="007F721A"/>
    <w:rsid w:val="007F7431"/>
    <w:rsid w:val="007F7D7A"/>
    <w:rsid w:val="0080073F"/>
    <w:rsid w:val="00800967"/>
    <w:rsid w:val="008009C1"/>
    <w:rsid w:val="00800E18"/>
    <w:rsid w:val="00801702"/>
    <w:rsid w:val="00801B65"/>
    <w:rsid w:val="00801E1C"/>
    <w:rsid w:val="00801F19"/>
    <w:rsid w:val="008020F5"/>
    <w:rsid w:val="00802820"/>
    <w:rsid w:val="00802EF1"/>
    <w:rsid w:val="0080384C"/>
    <w:rsid w:val="00803A6F"/>
    <w:rsid w:val="00803F62"/>
    <w:rsid w:val="0080402C"/>
    <w:rsid w:val="0080403A"/>
    <w:rsid w:val="008040E5"/>
    <w:rsid w:val="00804186"/>
    <w:rsid w:val="0080428B"/>
    <w:rsid w:val="008046C5"/>
    <w:rsid w:val="008051EE"/>
    <w:rsid w:val="00805216"/>
    <w:rsid w:val="00805310"/>
    <w:rsid w:val="00805799"/>
    <w:rsid w:val="00805811"/>
    <w:rsid w:val="00805821"/>
    <w:rsid w:val="00805A88"/>
    <w:rsid w:val="00806B68"/>
    <w:rsid w:val="0080719B"/>
    <w:rsid w:val="00807456"/>
    <w:rsid w:val="0080749B"/>
    <w:rsid w:val="00807A5A"/>
    <w:rsid w:val="00810146"/>
    <w:rsid w:val="0081022B"/>
    <w:rsid w:val="00810A92"/>
    <w:rsid w:val="00810E5A"/>
    <w:rsid w:val="00810EDE"/>
    <w:rsid w:val="00810F21"/>
    <w:rsid w:val="00810FB4"/>
    <w:rsid w:val="008112A2"/>
    <w:rsid w:val="008118A0"/>
    <w:rsid w:val="00811DB9"/>
    <w:rsid w:val="0081219D"/>
    <w:rsid w:val="0081219E"/>
    <w:rsid w:val="008121AB"/>
    <w:rsid w:val="0081247E"/>
    <w:rsid w:val="00812777"/>
    <w:rsid w:val="0081305D"/>
    <w:rsid w:val="00813495"/>
    <w:rsid w:val="00814263"/>
    <w:rsid w:val="008146F8"/>
    <w:rsid w:val="0081473B"/>
    <w:rsid w:val="0081499B"/>
    <w:rsid w:val="00814AC8"/>
    <w:rsid w:val="0081519C"/>
    <w:rsid w:val="008151CD"/>
    <w:rsid w:val="00815208"/>
    <w:rsid w:val="00815218"/>
    <w:rsid w:val="00815802"/>
    <w:rsid w:val="00815841"/>
    <w:rsid w:val="00815B22"/>
    <w:rsid w:val="00815CB4"/>
    <w:rsid w:val="00815E51"/>
    <w:rsid w:val="00815FB2"/>
    <w:rsid w:val="00815FC3"/>
    <w:rsid w:val="00815FFB"/>
    <w:rsid w:val="008161EA"/>
    <w:rsid w:val="00816570"/>
    <w:rsid w:val="0081680B"/>
    <w:rsid w:val="00816998"/>
    <w:rsid w:val="00816F3E"/>
    <w:rsid w:val="008172F2"/>
    <w:rsid w:val="00817675"/>
    <w:rsid w:val="008176D9"/>
    <w:rsid w:val="008177CD"/>
    <w:rsid w:val="00817A1D"/>
    <w:rsid w:val="00817AB2"/>
    <w:rsid w:val="0082072C"/>
    <w:rsid w:val="00820A6A"/>
    <w:rsid w:val="00820AFC"/>
    <w:rsid w:val="00820B40"/>
    <w:rsid w:val="00820CDD"/>
    <w:rsid w:val="00820FE2"/>
    <w:rsid w:val="00821288"/>
    <w:rsid w:val="00821916"/>
    <w:rsid w:val="00821A0C"/>
    <w:rsid w:val="0082218F"/>
    <w:rsid w:val="00822656"/>
    <w:rsid w:val="00822B25"/>
    <w:rsid w:val="00822F0D"/>
    <w:rsid w:val="00823171"/>
    <w:rsid w:val="0082353B"/>
    <w:rsid w:val="00823BE0"/>
    <w:rsid w:val="00823BFD"/>
    <w:rsid w:val="0082410A"/>
    <w:rsid w:val="0082432B"/>
    <w:rsid w:val="0082469D"/>
    <w:rsid w:val="00824861"/>
    <w:rsid w:val="00824899"/>
    <w:rsid w:val="0082520C"/>
    <w:rsid w:val="008252C7"/>
    <w:rsid w:val="008254FC"/>
    <w:rsid w:val="00825598"/>
    <w:rsid w:val="0082595F"/>
    <w:rsid w:val="008260CD"/>
    <w:rsid w:val="00826664"/>
    <w:rsid w:val="00827257"/>
    <w:rsid w:val="00827917"/>
    <w:rsid w:val="00830956"/>
    <w:rsid w:val="0083122D"/>
    <w:rsid w:val="0083139A"/>
    <w:rsid w:val="00831BD7"/>
    <w:rsid w:val="00832564"/>
    <w:rsid w:val="00833768"/>
    <w:rsid w:val="008337DE"/>
    <w:rsid w:val="00833911"/>
    <w:rsid w:val="00833A37"/>
    <w:rsid w:val="00834673"/>
    <w:rsid w:val="00834839"/>
    <w:rsid w:val="00834929"/>
    <w:rsid w:val="00834A47"/>
    <w:rsid w:val="00834F58"/>
    <w:rsid w:val="00835CD4"/>
    <w:rsid w:val="00835FA9"/>
    <w:rsid w:val="00836E6D"/>
    <w:rsid w:val="00837753"/>
    <w:rsid w:val="00837B79"/>
    <w:rsid w:val="00837D4A"/>
    <w:rsid w:val="00840030"/>
    <w:rsid w:val="00840364"/>
    <w:rsid w:val="00840E10"/>
    <w:rsid w:val="0084157B"/>
    <w:rsid w:val="00841BC4"/>
    <w:rsid w:val="00841BE7"/>
    <w:rsid w:val="00841F94"/>
    <w:rsid w:val="008423A9"/>
    <w:rsid w:val="00842A1C"/>
    <w:rsid w:val="00842B3D"/>
    <w:rsid w:val="00842CAD"/>
    <w:rsid w:val="00842E4F"/>
    <w:rsid w:val="00842F08"/>
    <w:rsid w:val="00842F4C"/>
    <w:rsid w:val="00842FAE"/>
    <w:rsid w:val="0084346B"/>
    <w:rsid w:val="00843AEC"/>
    <w:rsid w:val="00844295"/>
    <w:rsid w:val="008443D9"/>
    <w:rsid w:val="00844A5E"/>
    <w:rsid w:val="00844C48"/>
    <w:rsid w:val="0084571A"/>
    <w:rsid w:val="008457D5"/>
    <w:rsid w:val="0084629B"/>
    <w:rsid w:val="0084679C"/>
    <w:rsid w:val="00846B71"/>
    <w:rsid w:val="00846DA9"/>
    <w:rsid w:val="00847241"/>
    <w:rsid w:val="008475C9"/>
    <w:rsid w:val="00847ABD"/>
    <w:rsid w:val="00847AE9"/>
    <w:rsid w:val="00847BAB"/>
    <w:rsid w:val="0085045F"/>
    <w:rsid w:val="00850833"/>
    <w:rsid w:val="008508EC"/>
    <w:rsid w:val="0085099D"/>
    <w:rsid w:val="00850CEC"/>
    <w:rsid w:val="00850D8B"/>
    <w:rsid w:val="0085124B"/>
    <w:rsid w:val="008512C6"/>
    <w:rsid w:val="008514C9"/>
    <w:rsid w:val="00851719"/>
    <w:rsid w:val="00851B57"/>
    <w:rsid w:val="00851E92"/>
    <w:rsid w:val="00852473"/>
    <w:rsid w:val="00852548"/>
    <w:rsid w:val="008525AD"/>
    <w:rsid w:val="00852C22"/>
    <w:rsid w:val="0085348E"/>
    <w:rsid w:val="008534D0"/>
    <w:rsid w:val="0085364E"/>
    <w:rsid w:val="0085367B"/>
    <w:rsid w:val="008537FB"/>
    <w:rsid w:val="008538D9"/>
    <w:rsid w:val="00853ABA"/>
    <w:rsid w:val="00853BB6"/>
    <w:rsid w:val="00854058"/>
    <w:rsid w:val="0085405B"/>
    <w:rsid w:val="00854284"/>
    <w:rsid w:val="00854335"/>
    <w:rsid w:val="00854CC9"/>
    <w:rsid w:val="00854DF0"/>
    <w:rsid w:val="00855484"/>
    <w:rsid w:val="00855F92"/>
    <w:rsid w:val="00856228"/>
    <w:rsid w:val="00856260"/>
    <w:rsid w:val="008564A4"/>
    <w:rsid w:val="008567F1"/>
    <w:rsid w:val="008568C8"/>
    <w:rsid w:val="00856933"/>
    <w:rsid w:val="00856D51"/>
    <w:rsid w:val="008576CB"/>
    <w:rsid w:val="00857BCE"/>
    <w:rsid w:val="00857FB0"/>
    <w:rsid w:val="00860691"/>
    <w:rsid w:val="00860E44"/>
    <w:rsid w:val="008610E8"/>
    <w:rsid w:val="00861417"/>
    <w:rsid w:val="00861646"/>
    <w:rsid w:val="00861714"/>
    <w:rsid w:val="008619C1"/>
    <w:rsid w:val="00861AFB"/>
    <w:rsid w:val="008627A2"/>
    <w:rsid w:val="008627C2"/>
    <w:rsid w:val="0086291D"/>
    <w:rsid w:val="008629A2"/>
    <w:rsid w:val="00862B10"/>
    <w:rsid w:val="00862E60"/>
    <w:rsid w:val="00862F42"/>
    <w:rsid w:val="00863144"/>
    <w:rsid w:val="00863491"/>
    <w:rsid w:val="00863941"/>
    <w:rsid w:val="00863D13"/>
    <w:rsid w:val="00863D4C"/>
    <w:rsid w:val="00863E7C"/>
    <w:rsid w:val="00864009"/>
    <w:rsid w:val="0086416E"/>
    <w:rsid w:val="00864634"/>
    <w:rsid w:val="008650CF"/>
    <w:rsid w:val="00865ADC"/>
    <w:rsid w:val="00865EFB"/>
    <w:rsid w:val="008663A9"/>
    <w:rsid w:val="008667BE"/>
    <w:rsid w:val="00866B4E"/>
    <w:rsid w:val="00866BA4"/>
    <w:rsid w:val="00866BD3"/>
    <w:rsid w:val="0086708E"/>
    <w:rsid w:val="0086723C"/>
    <w:rsid w:val="00867279"/>
    <w:rsid w:val="0086756A"/>
    <w:rsid w:val="0086784E"/>
    <w:rsid w:val="008678B4"/>
    <w:rsid w:val="00867AAE"/>
    <w:rsid w:val="0087005E"/>
    <w:rsid w:val="0087037D"/>
    <w:rsid w:val="008706F2"/>
    <w:rsid w:val="00870797"/>
    <w:rsid w:val="008709ED"/>
    <w:rsid w:val="00870AF0"/>
    <w:rsid w:val="0087107B"/>
    <w:rsid w:val="00871312"/>
    <w:rsid w:val="008713FD"/>
    <w:rsid w:val="008716C9"/>
    <w:rsid w:val="0087194C"/>
    <w:rsid w:val="00871A56"/>
    <w:rsid w:val="00871C4A"/>
    <w:rsid w:val="00871D62"/>
    <w:rsid w:val="00871F24"/>
    <w:rsid w:val="00872077"/>
    <w:rsid w:val="008721DB"/>
    <w:rsid w:val="00872C75"/>
    <w:rsid w:val="00873021"/>
    <w:rsid w:val="008731C6"/>
    <w:rsid w:val="008736E4"/>
    <w:rsid w:val="00873B2B"/>
    <w:rsid w:val="0087407E"/>
    <w:rsid w:val="00874659"/>
    <w:rsid w:val="008749CF"/>
    <w:rsid w:val="00874B28"/>
    <w:rsid w:val="00874C37"/>
    <w:rsid w:val="00874EB9"/>
    <w:rsid w:val="00874F5B"/>
    <w:rsid w:val="00875033"/>
    <w:rsid w:val="00875359"/>
    <w:rsid w:val="00875E57"/>
    <w:rsid w:val="00875FAD"/>
    <w:rsid w:val="00876181"/>
    <w:rsid w:val="00876388"/>
    <w:rsid w:val="008768C0"/>
    <w:rsid w:val="00876DA0"/>
    <w:rsid w:val="008770C4"/>
    <w:rsid w:val="008774EC"/>
    <w:rsid w:val="00877513"/>
    <w:rsid w:val="0087760F"/>
    <w:rsid w:val="00877BA7"/>
    <w:rsid w:val="00877D80"/>
    <w:rsid w:val="00877EFF"/>
    <w:rsid w:val="00877F45"/>
    <w:rsid w:val="00880A4D"/>
    <w:rsid w:val="00880C30"/>
    <w:rsid w:val="00880C65"/>
    <w:rsid w:val="00880E64"/>
    <w:rsid w:val="00881072"/>
    <w:rsid w:val="0088146D"/>
    <w:rsid w:val="00881801"/>
    <w:rsid w:val="00882155"/>
    <w:rsid w:val="008821F5"/>
    <w:rsid w:val="008824BD"/>
    <w:rsid w:val="008824F8"/>
    <w:rsid w:val="008826D7"/>
    <w:rsid w:val="008829DA"/>
    <w:rsid w:val="00882AF6"/>
    <w:rsid w:val="0088310B"/>
    <w:rsid w:val="008837A7"/>
    <w:rsid w:val="00883E20"/>
    <w:rsid w:val="00884497"/>
    <w:rsid w:val="00884794"/>
    <w:rsid w:val="00884BCC"/>
    <w:rsid w:val="00884F52"/>
    <w:rsid w:val="00885387"/>
    <w:rsid w:val="00885A94"/>
    <w:rsid w:val="00886461"/>
    <w:rsid w:val="00886647"/>
    <w:rsid w:val="00886827"/>
    <w:rsid w:val="00886892"/>
    <w:rsid w:val="00886A95"/>
    <w:rsid w:val="00886D2E"/>
    <w:rsid w:val="00886FAE"/>
    <w:rsid w:val="0088713E"/>
    <w:rsid w:val="00887219"/>
    <w:rsid w:val="0088724B"/>
    <w:rsid w:val="00887410"/>
    <w:rsid w:val="00887753"/>
    <w:rsid w:val="0088775D"/>
    <w:rsid w:val="00887807"/>
    <w:rsid w:val="00887901"/>
    <w:rsid w:val="00890111"/>
    <w:rsid w:val="00890598"/>
    <w:rsid w:val="00890F31"/>
    <w:rsid w:val="00891083"/>
    <w:rsid w:val="0089139A"/>
    <w:rsid w:val="00891407"/>
    <w:rsid w:val="00891697"/>
    <w:rsid w:val="00891D61"/>
    <w:rsid w:val="008922B7"/>
    <w:rsid w:val="00892AC9"/>
    <w:rsid w:val="00893261"/>
    <w:rsid w:val="0089332A"/>
    <w:rsid w:val="008933D2"/>
    <w:rsid w:val="00893519"/>
    <w:rsid w:val="0089361B"/>
    <w:rsid w:val="00893782"/>
    <w:rsid w:val="00893784"/>
    <w:rsid w:val="00893B89"/>
    <w:rsid w:val="008940E8"/>
    <w:rsid w:val="0089457F"/>
    <w:rsid w:val="008946F4"/>
    <w:rsid w:val="008949E5"/>
    <w:rsid w:val="00894D7B"/>
    <w:rsid w:val="00894EAF"/>
    <w:rsid w:val="00894F61"/>
    <w:rsid w:val="008950F2"/>
    <w:rsid w:val="008952FC"/>
    <w:rsid w:val="0089633A"/>
    <w:rsid w:val="00896924"/>
    <w:rsid w:val="00896A1D"/>
    <w:rsid w:val="00896DC8"/>
    <w:rsid w:val="00897218"/>
    <w:rsid w:val="00897674"/>
    <w:rsid w:val="00897711"/>
    <w:rsid w:val="00897A36"/>
    <w:rsid w:val="00897D3B"/>
    <w:rsid w:val="008A000F"/>
    <w:rsid w:val="008A0536"/>
    <w:rsid w:val="008A0A5C"/>
    <w:rsid w:val="008A1111"/>
    <w:rsid w:val="008A1998"/>
    <w:rsid w:val="008A1EF4"/>
    <w:rsid w:val="008A22E4"/>
    <w:rsid w:val="008A2347"/>
    <w:rsid w:val="008A2AA5"/>
    <w:rsid w:val="008A2CDE"/>
    <w:rsid w:val="008A36DD"/>
    <w:rsid w:val="008A39A0"/>
    <w:rsid w:val="008A3BE1"/>
    <w:rsid w:val="008A3D50"/>
    <w:rsid w:val="008A3E0A"/>
    <w:rsid w:val="008A3E25"/>
    <w:rsid w:val="008A437E"/>
    <w:rsid w:val="008A4CDF"/>
    <w:rsid w:val="008A4F28"/>
    <w:rsid w:val="008A5791"/>
    <w:rsid w:val="008A5EF9"/>
    <w:rsid w:val="008A6413"/>
    <w:rsid w:val="008A6558"/>
    <w:rsid w:val="008A6C2B"/>
    <w:rsid w:val="008A71C9"/>
    <w:rsid w:val="008A7E4C"/>
    <w:rsid w:val="008A7FB7"/>
    <w:rsid w:val="008B0035"/>
    <w:rsid w:val="008B072D"/>
    <w:rsid w:val="008B0730"/>
    <w:rsid w:val="008B0B49"/>
    <w:rsid w:val="008B0B89"/>
    <w:rsid w:val="008B0CB1"/>
    <w:rsid w:val="008B0CB9"/>
    <w:rsid w:val="008B1270"/>
    <w:rsid w:val="008B1371"/>
    <w:rsid w:val="008B1947"/>
    <w:rsid w:val="008B2582"/>
    <w:rsid w:val="008B2821"/>
    <w:rsid w:val="008B2B03"/>
    <w:rsid w:val="008B2E0A"/>
    <w:rsid w:val="008B3434"/>
    <w:rsid w:val="008B35FE"/>
    <w:rsid w:val="008B36B1"/>
    <w:rsid w:val="008B38B6"/>
    <w:rsid w:val="008B4192"/>
    <w:rsid w:val="008B4533"/>
    <w:rsid w:val="008B46D9"/>
    <w:rsid w:val="008B48B6"/>
    <w:rsid w:val="008B4B02"/>
    <w:rsid w:val="008B4F7E"/>
    <w:rsid w:val="008B51D9"/>
    <w:rsid w:val="008B5329"/>
    <w:rsid w:val="008B5E97"/>
    <w:rsid w:val="008B5FBE"/>
    <w:rsid w:val="008B60BA"/>
    <w:rsid w:val="008B6273"/>
    <w:rsid w:val="008B6367"/>
    <w:rsid w:val="008B65D7"/>
    <w:rsid w:val="008B6606"/>
    <w:rsid w:val="008B6D72"/>
    <w:rsid w:val="008B72B2"/>
    <w:rsid w:val="008B73A9"/>
    <w:rsid w:val="008B73B7"/>
    <w:rsid w:val="008B74E6"/>
    <w:rsid w:val="008B7F60"/>
    <w:rsid w:val="008B7F7A"/>
    <w:rsid w:val="008C13A6"/>
    <w:rsid w:val="008C1FD7"/>
    <w:rsid w:val="008C2061"/>
    <w:rsid w:val="008C206E"/>
    <w:rsid w:val="008C21F6"/>
    <w:rsid w:val="008C230B"/>
    <w:rsid w:val="008C26BB"/>
    <w:rsid w:val="008C27AC"/>
    <w:rsid w:val="008C2B84"/>
    <w:rsid w:val="008C2C16"/>
    <w:rsid w:val="008C3081"/>
    <w:rsid w:val="008C3308"/>
    <w:rsid w:val="008C3987"/>
    <w:rsid w:val="008C4124"/>
    <w:rsid w:val="008C440D"/>
    <w:rsid w:val="008C452B"/>
    <w:rsid w:val="008C4954"/>
    <w:rsid w:val="008C4FB0"/>
    <w:rsid w:val="008C5580"/>
    <w:rsid w:val="008C566D"/>
    <w:rsid w:val="008C58E1"/>
    <w:rsid w:val="008C6211"/>
    <w:rsid w:val="008C6466"/>
    <w:rsid w:val="008C67CC"/>
    <w:rsid w:val="008C6922"/>
    <w:rsid w:val="008C728B"/>
    <w:rsid w:val="008C768C"/>
    <w:rsid w:val="008C76EA"/>
    <w:rsid w:val="008C779D"/>
    <w:rsid w:val="008C7874"/>
    <w:rsid w:val="008C7B72"/>
    <w:rsid w:val="008C7FEC"/>
    <w:rsid w:val="008D00CA"/>
    <w:rsid w:val="008D058C"/>
    <w:rsid w:val="008D0796"/>
    <w:rsid w:val="008D0BAF"/>
    <w:rsid w:val="008D0D29"/>
    <w:rsid w:val="008D0DE9"/>
    <w:rsid w:val="008D16A4"/>
    <w:rsid w:val="008D18F8"/>
    <w:rsid w:val="008D1946"/>
    <w:rsid w:val="008D1C85"/>
    <w:rsid w:val="008D1E4E"/>
    <w:rsid w:val="008D209C"/>
    <w:rsid w:val="008D24ED"/>
    <w:rsid w:val="008D2B23"/>
    <w:rsid w:val="008D2C40"/>
    <w:rsid w:val="008D33B1"/>
    <w:rsid w:val="008D46DF"/>
    <w:rsid w:val="008D476D"/>
    <w:rsid w:val="008D4C2B"/>
    <w:rsid w:val="008D4F98"/>
    <w:rsid w:val="008D5016"/>
    <w:rsid w:val="008D539D"/>
    <w:rsid w:val="008D5429"/>
    <w:rsid w:val="008D563D"/>
    <w:rsid w:val="008D5ABA"/>
    <w:rsid w:val="008D5F13"/>
    <w:rsid w:val="008D60CF"/>
    <w:rsid w:val="008D6D61"/>
    <w:rsid w:val="008D71DE"/>
    <w:rsid w:val="008D71FC"/>
    <w:rsid w:val="008D7AB5"/>
    <w:rsid w:val="008E0174"/>
    <w:rsid w:val="008E0524"/>
    <w:rsid w:val="008E052A"/>
    <w:rsid w:val="008E0895"/>
    <w:rsid w:val="008E0BD1"/>
    <w:rsid w:val="008E0CDB"/>
    <w:rsid w:val="008E1385"/>
    <w:rsid w:val="008E140B"/>
    <w:rsid w:val="008E143A"/>
    <w:rsid w:val="008E1460"/>
    <w:rsid w:val="008E14C6"/>
    <w:rsid w:val="008E14F1"/>
    <w:rsid w:val="008E16E2"/>
    <w:rsid w:val="008E176E"/>
    <w:rsid w:val="008E1828"/>
    <w:rsid w:val="008E1CC3"/>
    <w:rsid w:val="008E21F5"/>
    <w:rsid w:val="008E28FE"/>
    <w:rsid w:val="008E2976"/>
    <w:rsid w:val="008E2C91"/>
    <w:rsid w:val="008E2D1B"/>
    <w:rsid w:val="008E33E7"/>
    <w:rsid w:val="008E3DE9"/>
    <w:rsid w:val="008E42BF"/>
    <w:rsid w:val="008E4331"/>
    <w:rsid w:val="008E449F"/>
    <w:rsid w:val="008E528D"/>
    <w:rsid w:val="008E52D9"/>
    <w:rsid w:val="008E5400"/>
    <w:rsid w:val="008E583F"/>
    <w:rsid w:val="008E585A"/>
    <w:rsid w:val="008E5BBB"/>
    <w:rsid w:val="008E6530"/>
    <w:rsid w:val="008E6893"/>
    <w:rsid w:val="008E6C55"/>
    <w:rsid w:val="008E6E16"/>
    <w:rsid w:val="008E6FD6"/>
    <w:rsid w:val="008E7102"/>
    <w:rsid w:val="008E7418"/>
    <w:rsid w:val="008E75D3"/>
    <w:rsid w:val="008E7702"/>
    <w:rsid w:val="008E78E5"/>
    <w:rsid w:val="008E7B2E"/>
    <w:rsid w:val="008E7BDC"/>
    <w:rsid w:val="008E7F52"/>
    <w:rsid w:val="008F0168"/>
    <w:rsid w:val="008F05EA"/>
    <w:rsid w:val="008F0C57"/>
    <w:rsid w:val="008F0C9C"/>
    <w:rsid w:val="008F0CFD"/>
    <w:rsid w:val="008F0DE7"/>
    <w:rsid w:val="008F0F46"/>
    <w:rsid w:val="008F1536"/>
    <w:rsid w:val="008F1635"/>
    <w:rsid w:val="008F16EC"/>
    <w:rsid w:val="008F18BC"/>
    <w:rsid w:val="008F1A91"/>
    <w:rsid w:val="008F2087"/>
    <w:rsid w:val="008F2680"/>
    <w:rsid w:val="008F28CA"/>
    <w:rsid w:val="008F2F52"/>
    <w:rsid w:val="008F410E"/>
    <w:rsid w:val="008F4198"/>
    <w:rsid w:val="008F4430"/>
    <w:rsid w:val="008F4598"/>
    <w:rsid w:val="008F4CC3"/>
    <w:rsid w:val="008F555D"/>
    <w:rsid w:val="008F5C6E"/>
    <w:rsid w:val="008F6097"/>
    <w:rsid w:val="008F6221"/>
    <w:rsid w:val="008F630A"/>
    <w:rsid w:val="008F644F"/>
    <w:rsid w:val="008F6669"/>
    <w:rsid w:val="008F6AD1"/>
    <w:rsid w:val="008F708F"/>
    <w:rsid w:val="008F70F6"/>
    <w:rsid w:val="008F72B1"/>
    <w:rsid w:val="008F774C"/>
    <w:rsid w:val="008F7C41"/>
    <w:rsid w:val="008F7E1F"/>
    <w:rsid w:val="008F7F28"/>
    <w:rsid w:val="00900607"/>
    <w:rsid w:val="009006BC"/>
    <w:rsid w:val="009009DC"/>
    <w:rsid w:val="00900A0D"/>
    <w:rsid w:val="00900F25"/>
    <w:rsid w:val="00900F5C"/>
    <w:rsid w:val="00901604"/>
    <w:rsid w:val="00901616"/>
    <w:rsid w:val="0090162E"/>
    <w:rsid w:val="00901AF9"/>
    <w:rsid w:val="00902495"/>
    <w:rsid w:val="00902C40"/>
    <w:rsid w:val="00902C8F"/>
    <w:rsid w:val="00903326"/>
    <w:rsid w:val="00903921"/>
    <w:rsid w:val="0090442B"/>
    <w:rsid w:val="009047C1"/>
    <w:rsid w:val="00904D15"/>
    <w:rsid w:val="00904FF3"/>
    <w:rsid w:val="0090507D"/>
    <w:rsid w:val="009051BD"/>
    <w:rsid w:val="00905911"/>
    <w:rsid w:val="00905A1E"/>
    <w:rsid w:val="00905A9D"/>
    <w:rsid w:val="00905ABF"/>
    <w:rsid w:val="00905AED"/>
    <w:rsid w:val="00905B0F"/>
    <w:rsid w:val="00905E88"/>
    <w:rsid w:val="00905EC5"/>
    <w:rsid w:val="00905F5A"/>
    <w:rsid w:val="009060E7"/>
    <w:rsid w:val="00906655"/>
    <w:rsid w:val="00906813"/>
    <w:rsid w:val="00906878"/>
    <w:rsid w:val="009071DE"/>
    <w:rsid w:val="00907DB6"/>
    <w:rsid w:val="00910312"/>
    <w:rsid w:val="009103F8"/>
    <w:rsid w:val="00910720"/>
    <w:rsid w:val="00910A1A"/>
    <w:rsid w:val="009110D5"/>
    <w:rsid w:val="00911108"/>
    <w:rsid w:val="0091112E"/>
    <w:rsid w:val="009112D5"/>
    <w:rsid w:val="00911D29"/>
    <w:rsid w:val="0091234D"/>
    <w:rsid w:val="0091248D"/>
    <w:rsid w:val="00912668"/>
    <w:rsid w:val="00912E0D"/>
    <w:rsid w:val="00912E2D"/>
    <w:rsid w:val="00913926"/>
    <w:rsid w:val="00913B1A"/>
    <w:rsid w:val="00913B82"/>
    <w:rsid w:val="0091448B"/>
    <w:rsid w:val="00914BEF"/>
    <w:rsid w:val="00915173"/>
    <w:rsid w:val="00915590"/>
    <w:rsid w:val="00915B26"/>
    <w:rsid w:val="009168B5"/>
    <w:rsid w:val="00916E86"/>
    <w:rsid w:val="00917181"/>
    <w:rsid w:val="00917B98"/>
    <w:rsid w:val="00917E6F"/>
    <w:rsid w:val="00917F71"/>
    <w:rsid w:val="0092000A"/>
    <w:rsid w:val="0092014D"/>
    <w:rsid w:val="009204F5"/>
    <w:rsid w:val="009206AC"/>
    <w:rsid w:val="0092080F"/>
    <w:rsid w:val="00920E0C"/>
    <w:rsid w:val="00920F20"/>
    <w:rsid w:val="00921474"/>
    <w:rsid w:val="009219F7"/>
    <w:rsid w:val="00921EEF"/>
    <w:rsid w:val="00921F64"/>
    <w:rsid w:val="00921FC1"/>
    <w:rsid w:val="009226C3"/>
    <w:rsid w:val="00922714"/>
    <w:rsid w:val="00922AFE"/>
    <w:rsid w:val="00922EDB"/>
    <w:rsid w:val="0092373B"/>
    <w:rsid w:val="00923886"/>
    <w:rsid w:val="00923B13"/>
    <w:rsid w:val="00923C4E"/>
    <w:rsid w:val="00924420"/>
    <w:rsid w:val="009244A0"/>
    <w:rsid w:val="009244BF"/>
    <w:rsid w:val="00924829"/>
    <w:rsid w:val="00925102"/>
    <w:rsid w:val="009251B4"/>
    <w:rsid w:val="00925830"/>
    <w:rsid w:val="00925B19"/>
    <w:rsid w:val="00925C46"/>
    <w:rsid w:val="00925CD9"/>
    <w:rsid w:val="00925E05"/>
    <w:rsid w:val="009266E2"/>
    <w:rsid w:val="00926734"/>
    <w:rsid w:val="0092680D"/>
    <w:rsid w:val="00926852"/>
    <w:rsid w:val="00926AE7"/>
    <w:rsid w:val="00926B3E"/>
    <w:rsid w:val="00926F25"/>
    <w:rsid w:val="0092701C"/>
    <w:rsid w:val="0092735A"/>
    <w:rsid w:val="00927C95"/>
    <w:rsid w:val="00930400"/>
    <w:rsid w:val="0093067A"/>
    <w:rsid w:val="00930BED"/>
    <w:rsid w:val="00931669"/>
    <w:rsid w:val="00931774"/>
    <w:rsid w:val="00932408"/>
    <w:rsid w:val="00932668"/>
    <w:rsid w:val="00932678"/>
    <w:rsid w:val="00932CD3"/>
    <w:rsid w:val="00932D2D"/>
    <w:rsid w:val="00932DEC"/>
    <w:rsid w:val="00932FBF"/>
    <w:rsid w:val="009331EB"/>
    <w:rsid w:val="009333C3"/>
    <w:rsid w:val="00933475"/>
    <w:rsid w:val="009339B1"/>
    <w:rsid w:val="00933BA9"/>
    <w:rsid w:val="00933EBC"/>
    <w:rsid w:val="00933F8C"/>
    <w:rsid w:val="00933FDA"/>
    <w:rsid w:val="00934C61"/>
    <w:rsid w:val="0093512C"/>
    <w:rsid w:val="00935557"/>
    <w:rsid w:val="009355E8"/>
    <w:rsid w:val="00935A42"/>
    <w:rsid w:val="00935B7F"/>
    <w:rsid w:val="00936322"/>
    <w:rsid w:val="00936709"/>
    <w:rsid w:val="0093792E"/>
    <w:rsid w:val="00937BA5"/>
    <w:rsid w:val="00940069"/>
    <w:rsid w:val="0094044D"/>
    <w:rsid w:val="0094057D"/>
    <w:rsid w:val="00940764"/>
    <w:rsid w:val="00940C74"/>
    <w:rsid w:val="00941558"/>
    <w:rsid w:val="00941CD4"/>
    <w:rsid w:val="0094234B"/>
    <w:rsid w:val="00942550"/>
    <w:rsid w:val="00942559"/>
    <w:rsid w:val="00942B95"/>
    <w:rsid w:val="009435FF"/>
    <w:rsid w:val="009440B1"/>
    <w:rsid w:val="00944391"/>
    <w:rsid w:val="00944830"/>
    <w:rsid w:val="009449E5"/>
    <w:rsid w:val="00944DB5"/>
    <w:rsid w:val="00944DED"/>
    <w:rsid w:val="00945D51"/>
    <w:rsid w:val="009464BD"/>
    <w:rsid w:val="00946591"/>
    <w:rsid w:val="009465FA"/>
    <w:rsid w:val="009467EE"/>
    <w:rsid w:val="00946A68"/>
    <w:rsid w:val="00946D7D"/>
    <w:rsid w:val="009474F9"/>
    <w:rsid w:val="009475BE"/>
    <w:rsid w:val="00950883"/>
    <w:rsid w:val="00950897"/>
    <w:rsid w:val="00950B76"/>
    <w:rsid w:val="00950BA7"/>
    <w:rsid w:val="00950E8D"/>
    <w:rsid w:val="00951360"/>
    <w:rsid w:val="009513DF"/>
    <w:rsid w:val="00952753"/>
    <w:rsid w:val="00952760"/>
    <w:rsid w:val="00952CFD"/>
    <w:rsid w:val="00952E72"/>
    <w:rsid w:val="00952F5B"/>
    <w:rsid w:val="00952F9E"/>
    <w:rsid w:val="00953A8F"/>
    <w:rsid w:val="0095421C"/>
    <w:rsid w:val="009542BF"/>
    <w:rsid w:val="00954467"/>
    <w:rsid w:val="009547A5"/>
    <w:rsid w:val="00955364"/>
    <w:rsid w:val="009558CB"/>
    <w:rsid w:val="009558E1"/>
    <w:rsid w:val="00955B08"/>
    <w:rsid w:val="00955EB0"/>
    <w:rsid w:val="00956051"/>
    <w:rsid w:val="00956452"/>
    <w:rsid w:val="009565CC"/>
    <w:rsid w:val="00956B62"/>
    <w:rsid w:val="00956DB4"/>
    <w:rsid w:val="0095700B"/>
    <w:rsid w:val="0095708A"/>
    <w:rsid w:val="009577E3"/>
    <w:rsid w:val="00957820"/>
    <w:rsid w:val="00957C05"/>
    <w:rsid w:val="00957C91"/>
    <w:rsid w:val="00957DE3"/>
    <w:rsid w:val="00957EA5"/>
    <w:rsid w:val="00960236"/>
    <w:rsid w:val="009605D4"/>
    <w:rsid w:val="00960DE8"/>
    <w:rsid w:val="00960F87"/>
    <w:rsid w:val="00960FF0"/>
    <w:rsid w:val="009612C1"/>
    <w:rsid w:val="0096133A"/>
    <w:rsid w:val="009613AD"/>
    <w:rsid w:val="0096182A"/>
    <w:rsid w:val="00961A1C"/>
    <w:rsid w:val="00961A80"/>
    <w:rsid w:val="00961A97"/>
    <w:rsid w:val="00961AEF"/>
    <w:rsid w:val="009622AB"/>
    <w:rsid w:val="00962337"/>
    <w:rsid w:val="00962793"/>
    <w:rsid w:val="009627E0"/>
    <w:rsid w:val="00962838"/>
    <w:rsid w:val="00962DFB"/>
    <w:rsid w:val="00963109"/>
    <w:rsid w:val="009631C3"/>
    <w:rsid w:val="0096320B"/>
    <w:rsid w:val="00963301"/>
    <w:rsid w:val="0096379A"/>
    <w:rsid w:val="00964208"/>
    <w:rsid w:val="009642F1"/>
    <w:rsid w:val="00964D77"/>
    <w:rsid w:val="00965931"/>
    <w:rsid w:val="00965AEB"/>
    <w:rsid w:val="00965B93"/>
    <w:rsid w:val="00965D90"/>
    <w:rsid w:val="00965F46"/>
    <w:rsid w:val="0096608B"/>
    <w:rsid w:val="00966A52"/>
    <w:rsid w:val="00966DC2"/>
    <w:rsid w:val="00966ED3"/>
    <w:rsid w:val="00966FDF"/>
    <w:rsid w:val="00967248"/>
    <w:rsid w:val="0096767D"/>
    <w:rsid w:val="00967D72"/>
    <w:rsid w:val="00970083"/>
    <w:rsid w:val="009707C8"/>
    <w:rsid w:val="009708F4"/>
    <w:rsid w:val="00970B55"/>
    <w:rsid w:val="00970B70"/>
    <w:rsid w:val="00970CA0"/>
    <w:rsid w:val="00970FB7"/>
    <w:rsid w:val="0097192A"/>
    <w:rsid w:val="00971B66"/>
    <w:rsid w:val="00971B9A"/>
    <w:rsid w:val="00971D11"/>
    <w:rsid w:val="00971DC9"/>
    <w:rsid w:val="00971EDE"/>
    <w:rsid w:val="00972001"/>
    <w:rsid w:val="00972464"/>
    <w:rsid w:val="00972CFE"/>
    <w:rsid w:val="00973585"/>
    <w:rsid w:val="00973925"/>
    <w:rsid w:val="00973AE7"/>
    <w:rsid w:val="00973B4B"/>
    <w:rsid w:val="00973E53"/>
    <w:rsid w:val="00974148"/>
    <w:rsid w:val="00974649"/>
    <w:rsid w:val="009747C4"/>
    <w:rsid w:val="00974BB4"/>
    <w:rsid w:val="00974DAE"/>
    <w:rsid w:val="00975227"/>
    <w:rsid w:val="00975822"/>
    <w:rsid w:val="00975EE5"/>
    <w:rsid w:val="009761ED"/>
    <w:rsid w:val="00976344"/>
    <w:rsid w:val="0097655D"/>
    <w:rsid w:val="0097665D"/>
    <w:rsid w:val="0097666D"/>
    <w:rsid w:val="009769E4"/>
    <w:rsid w:val="00976C29"/>
    <w:rsid w:val="00976FA7"/>
    <w:rsid w:val="0097714D"/>
    <w:rsid w:val="009771B3"/>
    <w:rsid w:val="00977487"/>
    <w:rsid w:val="009774FF"/>
    <w:rsid w:val="0097758D"/>
    <w:rsid w:val="0097794F"/>
    <w:rsid w:val="00977B13"/>
    <w:rsid w:val="00977BA7"/>
    <w:rsid w:val="00977CC5"/>
    <w:rsid w:val="009802EA"/>
    <w:rsid w:val="00980546"/>
    <w:rsid w:val="0098056A"/>
    <w:rsid w:val="009808EA"/>
    <w:rsid w:val="00981349"/>
    <w:rsid w:val="009818B8"/>
    <w:rsid w:val="00981BE0"/>
    <w:rsid w:val="00981DC1"/>
    <w:rsid w:val="00981EFA"/>
    <w:rsid w:val="009821EF"/>
    <w:rsid w:val="009832B9"/>
    <w:rsid w:val="009833A8"/>
    <w:rsid w:val="009833C9"/>
    <w:rsid w:val="00983B9D"/>
    <w:rsid w:val="00983D65"/>
    <w:rsid w:val="00983E72"/>
    <w:rsid w:val="0098440C"/>
    <w:rsid w:val="00984938"/>
    <w:rsid w:val="009851AE"/>
    <w:rsid w:val="0098526A"/>
    <w:rsid w:val="00985529"/>
    <w:rsid w:val="00985669"/>
    <w:rsid w:val="00985FCA"/>
    <w:rsid w:val="0098669F"/>
    <w:rsid w:val="009867A8"/>
    <w:rsid w:val="00986F3D"/>
    <w:rsid w:val="00987239"/>
    <w:rsid w:val="0098738E"/>
    <w:rsid w:val="00987F9A"/>
    <w:rsid w:val="0099022C"/>
    <w:rsid w:val="00990617"/>
    <w:rsid w:val="00990690"/>
    <w:rsid w:val="00990957"/>
    <w:rsid w:val="009915BC"/>
    <w:rsid w:val="00991836"/>
    <w:rsid w:val="00991890"/>
    <w:rsid w:val="009919AE"/>
    <w:rsid w:val="009919EF"/>
    <w:rsid w:val="00991A45"/>
    <w:rsid w:val="00992373"/>
    <w:rsid w:val="0099239F"/>
    <w:rsid w:val="009927B8"/>
    <w:rsid w:val="009927D3"/>
    <w:rsid w:val="00992AC0"/>
    <w:rsid w:val="00993169"/>
    <w:rsid w:val="0099328A"/>
    <w:rsid w:val="009933CB"/>
    <w:rsid w:val="00993452"/>
    <w:rsid w:val="009935B0"/>
    <w:rsid w:val="0099379D"/>
    <w:rsid w:val="00993822"/>
    <w:rsid w:val="00993B35"/>
    <w:rsid w:val="00993BEB"/>
    <w:rsid w:val="00993C0E"/>
    <w:rsid w:val="00994023"/>
    <w:rsid w:val="00994286"/>
    <w:rsid w:val="009947AB"/>
    <w:rsid w:val="00994B96"/>
    <w:rsid w:val="00994BFF"/>
    <w:rsid w:val="00994DCC"/>
    <w:rsid w:val="00994E95"/>
    <w:rsid w:val="0099520B"/>
    <w:rsid w:val="009957A0"/>
    <w:rsid w:val="00995A49"/>
    <w:rsid w:val="00995AA6"/>
    <w:rsid w:val="0099607D"/>
    <w:rsid w:val="00996219"/>
    <w:rsid w:val="0099622F"/>
    <w:rsid w:val="00996EC8"/>
    <w:rsid w:val="009977EB"/>
    <w:rsid w:val="0099791F"/>
    <w:rsid w:val="00997DA3"/>
    <w:rsid w:val="00997FBB"/>
    <w:rsid w:val="009A0881"/>
    <w:rsid w:val="009A09D8"/>
    <w:rsid w:val="009A0DC0"/>
    <w:rsid w:val="009A10B5"/>
    <w:rsid w:val="009A11E6"/>
    <w:rsid w:val="009A1A14"/>
    <w:rsid w:val="009A1FE4"/>
    <w:rsid w:val="009A2888"/>
    <w:rsid w:val="009A3198"/>
    <w:rsid w:val="009A3852"/>
    <w:rsid w:val="009A3BED"/>
    <w:rsid w:val="009A3D36"/>
    <w:rsid w:val="009A445E"/>
    <w:rsid w:val="009A4499"/>
    <w:rsid w:val="009A48E4"/>
    <w:rsid w:val="009A4F3B"/>
    <w:rsid w:val="009A51AB"/>
    <w:rsid w:val="009A52B6"/>
    <w:rsid w:val="009A5473"/>
    <w:rsid w:val="009A5602"/>
    <w:rsid w:val="009A5649"/>
    <w:rsid w:val="009A5C24"/>
    <w:rsid w:val="009A5E93"/>
    <w:rsid w:val="009A61F4"/>
    <w:rsid w:val="009A630B"/>
    <w:rsid w:val="009A682F"/>
    <w:rsid w:val="009A6936"/>
    <w:rsid w:val="009A6D33"/>
    <w:rsid w:val="009A6F43"/>
    <w:rsid w:val="009A6FAB"/>
    <w:rsid w:val="009A7244"/>
    <w:rsid w:val="009A76CE"/>
    <w:rsid w:val="009A7A41"/>
    <w:rsid w:val="009A7D05"/>
    <w:rsid w:val="009A7D06"/>
    <w:rsid w:val="009A7EBE"/>
    <w:rsid w:val="009B0978"/>
    <w:rsid w:val="009B09D8"/>
    <w:rsid w:val="009B0B0E"/>
    <w:rsid w:val="009B0B86"/>
    <w:rsid w:val="009B18F4"/>
    <w:rsid w:val="009B195C"/>
    <w:rsid w:val="009B19B6"/>
    <w:rsid w:val="009B1A74"/>
    <w:rsid w:val="009B1BDC"/>
    <w:rsid w:val="009B1EFB"/>
    <w:rsid w:val="009B2039"/>
    <w:rsid w:val="009B227A"/>
    <w:rsid w:val="009B2319"/>
    <w:rsid w:val="009B2425"/>
    <w:rsid w:val="009B2465"/>
    <w:rsid w:val="009B2791"/>
    <w:rsid w:val="009B2CFB"/>
    <w:rsid w:val="009B2F82"/>
    <w:rsid w:val="009B30FE"/>
    <w:rsid w:val="009B320B"/>
    <w:rsid w:val="009B3371"/>
    <w:rsid w:val="009B3553"/>
    <w:rsid w:val="009B380E"/>
    <w:rsid w:val="009B3D34"/>
    <w:rsid w:val="009B3D65"/>
    <w:rsid w:val="009B3E2F"/>
    <w:rsid w:val="009B43A2"/>
    <w:rsid w:val="009B47D1"/>
    <w:rsid w:val="009B4AE7"/>
    <w:rsid w:val="009B4DE6"/>
    <w:rsid w:val="009B4E38"/>
    <w:rsid w:val="009B4E99"/>
    <w:rsid w:val="009B61D9"/>
    <w:rsid w:val="009B6426"/>
    <w:rsid w:val="009B686A"/>
    <w:rsid w:val="009B6B56"/>
    <w:rsid w:val="009B6BE5"/>
    <w:rsid w:val="009B6C48"/>
    <w:rsid w:val="009B6CF1"/>
    <w:rsid w:val="009B6E6A"/>
    <w:rsid w:val="009B752E"/>
    <w:rsid w:val="009B7E8B"/>
    <w:rsid w:val="009C0057"/>
    <w:rsid w:val="009C052A"/>
    <w:rsid w:val="009C0A47"/>
    <w:rsid w:val="009C0BD9"/>
    <w:rsid w:val="009C0D01"/>
    <w:rsid w:val="009C0DB9"/>
    <w:rsid w:val="009C104B"/>
    <w:rsid w:val="009C1091"/>
    <w:rsid w:val="009C18C6"/>
    <w:rsid w:val="009C2690"/>
    <w:rsid w:val="009C2E94"/>
    <w:rsid w:val="009C3715"/>
    <w:rsid w:val="009C37D9"/>
    <w:rsid w:val="009C3D6D"/>
    <w:rsid w:val="009C41B8"/>
    <w:rsid w:val="009C478F"/>
    <w:rsid w:val="009C4AAA"/>
    <w:rsid w:val="009C4AF7"/>
    <w:rsid w:val="009C51AF"/>
    <w:rsid w:val="009C52E7"/>
    <w:rsid w:val="009C60B1"/>
    <w:rsid w:val="009C6333"/>
    <w:rsid w:val="009C6622"/>
    <w:rsid w:val="009C703B"/>
    <w:rsid w:val="009C74F8"/>
    <w:rsid w:val="009C75DA"/>
    <w:rsid w:val="009C783B"/>
    <w:rsid w:val="009C7E94"/>
    <w:rsid w:val="009D023E"/>
    <w:rsid w:val="009D02AE"/>
    <w:rsid w:val="009D04F3"/>
    <w:rsid w:val="009D09EB"/>
    <w:rsid w:val="009D0AB6"/>
    <w:rsid w:val="009D0EBA"/>
    <w:rsid w:val="009D11F3"/>
    <w:rsid w:val="009D1237"/>
    <w:rsid w:val="009D13B8"/>
    <w:rsid w:val="009D1F9F"/>
    <w:rsid w:val="009D2510"/>
    <w:rsid w:val="009D2639"/>
    <w:rsid w:val="009D2B90"/>
    <w:rsid w:val="009D2FB1"/>
    <w:rsid w:val="009D3699"/>
    <w:rsid w:val="009D3D43"/>
    <w:rsid w:val="009D4035"/>
    <w:rsid w:val="009D42DA"/>
    <w:rsid w:val="009D4543"/>
    <w:rsid w:val="009D48F9"/>
    <w:rsid w:val="009D4B17"/>
    <w:rsid w:val="009D4B46"/>
    <w:rsid w:val="009D565E"/>
    <w:rsid w:val="009D5749"/>
    <w:rsid w:val="009D5973"/>
    <w:rsid w:val="009D5A6F"/>
    <w:rsid w:val="009D639F"/>
    <w:rsid w:val="009D6D05"/>
    <w:rsid w:val="009D74B5"/>
    <w:rsid w:val="009D791C"/>
    <w:rsid w:val="009D7B3C"/>
    <w:rsid w:val="009D7C04"/>
    <w:rsid w:val="009E00BF"/>
    <w:rsid w:val="009E0408"/>
    <w:rsid w:val="009E0772"/>
    <w:rsid w:val="009E099D"/>
    <w:rsid w:val="009E0DA3"/>
    <w:rsid w:val="009E0E9B"/>
    <w:rsid w:val="009E1340"/>
    <w:rsid w:val="009E180F"/>
    <w:rsid w:val="009E1E91"/>
    <w:rsid w:val="009E215B"/>
    <w:rsid w:val="009E2308"/>
    <w:rsid w:val="009E23DB"/>
    <w:rsid w:val="009E285D"/>
    <w:rsid w:val="009E29C5"/>
    <w:rsid w:val="009E2CBB"/>
    <w:rsid w:val="009E2DD3"/>
    <w:rsid w:val="009E339A"/>
    <w:rsid w:val="009E3D3F"/>
    <w:rsid w:val="009E41E2"/>
    <w:rsid w:val="009E42F0"/>
    <w:rsid w:val="009E4407"/>
    <w:rsid w:val="009E482A"/>
    <w:rsid w:val="009E49BB"/>
    <w:rsid w:val="009E4AAA"/>
    <w:rsid w:val="009E5027"/>
    <w:rsid w:val="009E52BA"/>
    <w:rsid w:val="009E52C7"/>
    <w:rsid w:val="009E5DA0"/>
    <w:rsid w:val="009E64F6"/>
    <w:rsid w:val="009E6802"/>
    <w:rsid w:val="009E68FE"/>
    <w:rsid w:val="009E69BC"/>
    <w:rsid w:val="009E6FF5"/>
    <w:rsid w:val="009E7811"/>
    <w:rsid w:val="009E7DAE"/>
    <w:rsid w:val="009E7DBF"/>
    <w:rsid w:val="009E7E10"/>
    <w:rsid w:val="009E7E4E"/>
    <w:rsid w:val="009F0316"/>
    <w:rsid w:val="009F03E6"/>
    <w:rsid w:val="009F08A5"/>
    <w:rsid w:val="009F0D52"/>
    <w:rsid w:val="009F0E4B"/>
    <w:rsid w:val="009F1112"/>
    <w:rsid w:val="009F1326"/>
    <w:rsid w:val="009F178F"/>
    <w:rsid w:val="009F1986"/>
    <w:rsid w:val="009F1A4D"/>
    <w:rsid w:val="009F1DA5"/>
    <w:rsid w:val="009F1F3F"/>
    <w:rsid w:val="009F1FD6"/>
    <w:rsid w:val="009F1FFA"/>
    <w:rsid w:val="009F2536"/>
    <w:rsid w:val="009F25A6"/>
    <w:rsid w:val="009F2958"/>
    <w:rsid w:val="009F2B22"/>
    <w:rsid w:val="009F3035"/>
    <w:rsid w:val="009F31B3"/>
    <w:rsid w:val="009F31C2"/>
    <w:rsid w:val="009F3A79"/>
    <w:rsid w:val="009F3EDD"/>
    <w:rsid w:val="009F4360"/>
    <w:rsid w:val="009F4383"/>
    <w:rsid w:val="009F4AF2"/>
    <w:rsid w:val="009F4E66"/>
    <w:rsid w:val="009F4EBD"/>
    <w:rsid w:val="009F5124"/>
    <w:rsid w:val="009F591A"/>
    <w:rsid w:val="009F5F2C"/>
    <w:rsid w:val="009F6DCE"/>
    <w:rsid w:val="009F71A8"/>
    <w:rsid w:val="009F7913"/>
    <w:rsid w:val="009F7C52"/>
    <w:rsid w:val="009F7E8E"/>
    <w:rsid w:val="00A004AB"/>
    <w:rsid w:val="00A00D64"/>
    <w:rsid w:val="00A01126"/>
    <w:rsid w:val="00A01169"/>
    <w:rsid w:val="00A01890"/>
    <w:rsid w:val="00A01AC8"/>
    <w:rsid w:val="00A0242E"/>
    <w:rsid w:val="00A025A0"/>
    <w:rsid w:val="00A02A1B"/>
    <w:rsid w:val="00A035DF"/>
    <w:rsid w:val="00A037B5"/>
    <w:rsid w:val="00A046D2"/>
    <w:rsid w:val="00A04B1D"/>
    <w:rsid w:val="00A04BDE"/>
    <w:rsid w:val="00A05273"/>
    <w:rsid w:val="00A05499"/>
    <w:rsid w:val="00A058CB"/>
    <w:rsid w:val="00A05D7D"/>
    <w:rsid w:val="00A0624F"/>
    <w:rsid w:val="00A062D2"/>
    <w:rsid w:val="00A06689"/>
    <w:rsid w:val="00A06F0F"/>
    <w:rsid w:val="00A07052"/>
    <w:rsid w:val="00A072C8"/>
    <w:rsid w:val="00A074BF"/>
    <w:rsid w:val="00A0751E"/>
    <w:rsid w:val="00A102AD"/>
    <w:rsid w:val="00A107D3"/>
    <w:rsid w:val="00A1104B"/>
    <w:rsid w:val="00A11094"/>
    <w:rsid w:val="00A1120D"/>
    <w:rsid w:val="00A112B9"/>
    <w:rsid w:val="00A118E0"/>
    <w:rsid w:val="00A120B9"/>
    <w:rsid w:val="00A128FE"/>
    <w:rsid w:val="00A1319D"/>
    <w:rsid w:val="00A13254"/>
    <w:rsid w:val="00A13398"/>
    <w:rsid w:val="00A133B9"/>
    <w:rsid w:val="00A13B02"/>
    <w:rsid w:val="00A13C87"/>
    <w:rsid w:val="00A13CDA"/>
    <w:rsid w:val="00A14432"/>
    <w:rsid w:val="00A1452A"/>
    <w:rsid w:val="00A1486A"/>
    <w:rsid w:val="00A14F1F"/>
    <w:rsid w:val="00A1596B"/>
    <w:rsid w:val="00A1604B"/>
    <w:rsid w:val="00A164F8"/>
    <w:rsid w:val="00A16518"/>
    <w:rsid w:val="00A165DF"/>
    <w:rsid w:val="00A16719"/>
    <w:rsid w:val="00A1676B"/>
    <w:rsid w:val="00A167FE"/>
    <w:rsid w:val="00A16DEF"/>
    <w:rsid w:val="00A16FEC"/>
    <w:rsid w:val="00A17134"/>
    <w:rsid w:val="00A1780C"/>
    <w:rsid w:val="00A179C0"/>
    <w:rsid w:val="00A17D16"/>
    <w:rsid w:val="00A17EB1"/>
    <w:rsid w:val="00A17FE4"/>
    <w:rsid w:val="00A2002D"/>
    <w:rsid w:val="00A201F2"/>
    <w:rsid w:val="00A2024D"/>
    <w:rsid w:val="00A207AE"/>
    <w:rsid w:val="00A207DD"/>
    <w:rsid w:val="00A208F3"/>
    <w:rsid w:val="00A20D58"/>
    <w:rsid w:val="00A215D1"/>
    <w:rsid w:val="00A2190F"/>
    <w:rsid w:val="00A219EF"/>
    <w:rsid w:val="00A21A88"/>
    <w:rsid w:val="00A221EE"/>
    <w:rsid w:val="00A227E1"/>
    <w:rsid w:val="00A228AA"/>
    <w:rsid w:val="00A22F1B"/>
    <w:rsid w:val="00A233BF"/>
    <w:rsid w:val="00A2376D"/>
    <w:rsid w:val="00A238D1"/>
    <w:rsid w:val="00A23976"/>
    <w:rsid w:val="00A239AC"/>
    <w:rsid w:val="00A23A68"/>
    <w:rsid w:val="00A23FE0"/>
    <w:rsid w:val="00A240F7"/>
    <w:rsid w:val="00A24A3E"/>
    <w:rsid w:val="00A24AA3"/>
    <w:rsid w:val="00A24BF3"/>
    <w:rsid w:val="00A254DA"/>
    <w:rsid w:val="00A25735"/>
    <w:rsid w:val="00A257F5"/>
    <w:rsid w:val="00A25D00"/>
    <w:rsid w:val="00A25D78"/>
    <w:rsid w:val="00A26526"/>
    <w:rsid w:val="00A266F8"/>
    <w:rsid w:val="00A27030"/>
    <w:rsid w:val="00A27E13"/>
    <w:rsid w:val="00A308F9"/>
    <w:rsid w:val="00A310F5"/>
    <w:rsid w:val="00A3140C"/>
    <w:rsid w:val="00A315D5"/>
    <w:rsid w:val="00A31602"/>
    <w:rsid w:val="00A316B1"/>
    <w:rsid w:val="00A31FAC"/>
    <w:rsid w:val="00A32211"/>
    <w:rsid w:val="00A32332"/>
    <w:rsid w:val="00A324E2"/>
    <w:rsid w:val="00A32AAB"/>
    <w:rsid w:val="00A32BA1"/>
    <w:rsid w:val="00A331EF"/>
    <w:rsid w:val="00A33761"/>
    <w:rsid w:val="00A3390C"/>
    <w:rsid w:val="00A33D5B"/>
    <w:rsid w:val="00A34113"/>
    <w:rsid w:val="00A3466B"/>
    <w:rsid w:val="00A34797"/>
    <w:rsid w:val="00A34CE4"/>
    <w:rsid w:val="00A34F3A"/>
    <w:rsid w:val="00A35156"/>
    <w:rsid w:val="00A35347"/>
    <w:rsid w:val="00A353B8"/>
    <w:rsid w:val="00A356F1"/>
    <w:rsid w:val="00A35F56"/>
    <w:rsid w:val="00A369B3"/>
    <w:rsid w:val="00A36FDE"/>
    <w:rsid w:val="00A376F9"/>
    <w:rsid w:val="00A3774E"/>
    <w:rsid w:val="00A379CA"/>
    <w:rsid w:val="00A37FA3"/>
    <w:rsid w:val="00A400D5"/>
    <w:rsid w:val="00A401A9"/>
    <w:rsid w:val="00A40992"/>
    <w:rsid w:val="00A41655"/>
    <w:rsid w:val="00A416A2"/>
    <w:rsid w:val="00A419A6"/>
    <w:rsid w:val="00A419B5"/>
    <w:rsid w:val="00A42020"/>
    <w:rsid w:val="00A4250B"/>
    <w:rsid w:val="00A42768"/>
    <w:rsid w:val="00A4277D"/>
    <w:rsid w:val="00A42845"/>
    <w:rsid w:val="00A42BFC"/>
    <w:rsid w:val="00A42CD1"/>
    <w:rsid w:val="00A43292"/>
    <w:rsid w:val="00A43519"/>
    <w:rsid w:val="00A43EFF"/>
    <w:rsid w:val="00A444CB"/>
    <w:rsid w:val="00A4489B"/>
    <w:rsid w:val="00A4490C"/>
    <w:rsid w:val="00A44C4E"/>
    <w:rsid w:val="00A44E20"/>
    <w:rsid w:val="00A452C4"/>
    <w:rsid w:val="00A454CF"/>
    <w:rsid w:val="00A455C7"/>
    <w:rsid w:val="00A45E68"/>
    <w:rsid w:val="00A45EBB"/>
    <w:rsid w:val="00A45FBF"/>
    <w:rsid w:val="00A462FB"/>
    <w:rsid w:val="00A4634C"/>
    <w:rsid w:val="00A46E74"/>
    <w:rsid w:val="00A474CA"/>
    <w:rsid w:val="00A476AE"/>
    <w:rsid w:val="00A476E9"/>
    <w:rsid w:val="00A477F6"/>
    <w:rsid w:val="00A47C5B"/>
    <w:rsid w:val="00A5095D"/>
    <w:rsid w:val="00A50A82"/>
    <w:rsid w:val="00A50A94"/>
    <w:rsid w:val="00A50E45"/>
    <w:rsid w:val="00A5121F"/>
    <w:rsid w:val="00A51417"/>
    <w:rsid w:val="00A5149F"/>
    <w:rsid w:val="00A51505"/>
    <w:rsid w:val="00A516F8"/>
    <w:rsid w:val="00A51774"/>
    <w:rsid w:val="00A51C4C"/>
    <w:rsid w:val="00A51D05"/>
    <w:rsid w:val="00A51DB1"/>
    <w:rsid w:val="00A521C0"/>
    <w:rsid w:val="00A5231D"/>
    <w:rsid w:val="00A52424"/>
    <w:rsid w:val="00A52574"/>
    <w:rsid w:val="00A5335A"/>
    <w:rsid w:val="00A53563"/>
    <w:rsid w:val="00A53CED"/>
    <w:rsid w:val="00A53E3F"/>
    <w:rsid w:val="00A54741"/>
    <w:rsid w:val="00A55057"/>
    <w:rsid w:val="00A556C3"/>
    <w:rsid w:val="00A5577F"/>
    <w:rsid w:val="00A55B9A"/>
    <w:rsid w:val="00A55C74"/>
    <w:rsid w:val="00A5645B"/>
    <w:rsid w:val="00A5665E"/>
    <w:rsid w:val="00A56FA6"/>
    <w:rsid w:val="00A57439"/>
    <w:rsid w:val="00A5766B"/>
    <w:rsid w:val="00A57BF2"/>
    <w:rsid w:val="00A57FD3"/>
    <w:rsid w:val="00A60039"/>
    <w:rsid w:val="00A60088"/>
    <w:rsid w:val="00A60170"/>
    <w:rsid w:val="00A60246"/>
    <w:rsid w:val="00A6095B"/>
    <w:rsid w:val="00A61509"/>
    <w:rsid w:val="00A6199C"/>
    <w:rsid w:val="00A619CB"/>
    <w:rsid w:val="00A61DB8"/>
    <w:rsid w:val="00A61F9C"/>
    <w:rsid w:val="00A62047"/>
    <w:rsid w:val="00A62136"/>
    <w:rsid w:val="00A621A4"/>
    <w:rsid w:val="00A62292"/>
    <w:rsid w:val="00A6234C"/>
    <w:rsid w:val="00A627A2"/>
    <w:rsid w:val="00A6282B"/>
    <w:rsid w:val="00A62AE0"/>
    <w:rsid w:val="00A62D86"/>
    <w:rsid w:val="00A631AB"/>
    <w:rsid w:val="00A63474"/>
    <w:rsid w:val="00A63E9D"/>
    <w:rsid w:val="00A64721"/>
    <w:rsid w:val="00A648C5"/>
    <w:rsid w:val="00A64D20"/>
    <w:rsid w:val="00A64F47"/>
    <w:rsid w:val="00A6544F"/>
    <w:rsid w:val="00A658CA"/>
    <w:rsid w:val="00A65E60"/>
    <w:rsid w:val="00A660DB"/>
    <w:rsid w:val="00A661DE"/>
    <w:rsid w:val="00A66713"/>
    <w:rsid w:val="00A66901"/>
    <w:rsid w:val="00A66F6A"/>
    <w:rsid w:val="00A67031"/>
    <w:rsid w:val="00A670FA"/>
    <w:rsid w:val="00A67706"/>
    <w:rsid w:val="00A6780D"/>
    <w:rsid w:val="00A67D88"/>
    <w:rsid w:val="00A67E9D"/>
    <w:rsid w:val="00A70475"/>
    <w:rsid w:val="00A7145A"/>
    <w:rsid w:val="00A71584"/>
    <w:rsid w:val="00A71693"/>
    <w:rsid w:val="00A71A51"/>
    <w:rsid w:val="00A71E3B"/>
    <w:rsid w:val="00A726D1"/>
    <w:rsid w:val="00A72C8B"/>
    <w:rsid w:val="00A72F79"/>
    <w:rsid w:val="00A73048"/>
    <w:rsid w:val="00A73374"/>
    <w:rsid w:val="00A733E5"/>
    <w:rsid w:val="00A739DD"/>
    <w:rsid w:val="00A73C54"/>
    <w:rsid w:val="00A73F56"/>
    <w:rsid w:val="00A74997"/>
    <w:rsid w:val="00A74A1E"/>
    <w:rsid w:val="00A7548E"/>
    <w:rsid w:val="00A75640"/>
    <w:rsid w:val="00A75718"/>
    <w:rsid w:val="00A75E1A"/>
    <w:rsid w:val="00A75FD7"/>
    <w:rsid w:val="00A767C0"/>
    <w:rsid w:val="00A77156"/>
    <w:rsid w:val="00A77296"/>
    <w:rsid w:val="00A7747D"/>
    <w:rsid w:val="00A7748B"/>
    <w:rsid w:val="00A77748"/>
    <w:rsid w:val="00A777CF"/>
    <w:rsid w:val="00A77B63"/>
    <w:rsid w:val="00A77E2B"/>
    <w:rsid w:val="00A77E54"/>
    <w:rsid w:val="00A77FAC"/>
    <w:rsid w:val="00A800E6"/>
    <w:rsid w:val="00A8038D"/>
    <w:rsid w:val="00A80511"/>
    <w:rsid w:val="00A80538"/>
    <w:rsid w:val="00A8054F"/>
    <w:rsid w:val="00A80C99"/>
    <w:rsid w:val="00A818DE"/>
    <w:rsid w:val="00A81A9B"/>
    <w:rsid w:val="00A81ADD"/>
    <w:rsid w:val="00A81CB1"/>
    <w:rsid w:val="00A81DFB"/>
    <w:rsid w:val="00A82C77"/>
    <w:rsid w:val="00A83780"/>
    <w:rsid w:val="00A83EEA"/>
    <w:rsid w:val="00A84250"/>
    <w:rsid w:val="00A8438A"/>
    <w:rsid w:val="00A84511"/>
    <w:rsid w:val="00A84512"/>
    <w:rsid w:val="00A845BA"/>
    <w:rsid w:val="00A84C35"/>
    <w:rsid w:val="00A84D17"/>
    <w:rsid w:val="00A852E5"/>
    <w:rsid w:val="00A85576"/>
    <w:rsid w:val="00A856EA"/>
    <w:rsid w:val="00A85E25"/>
    <w:rsid w:val="00A86624"/>
    <w:rsid w:val="00A86E74"/>
    <w:rsid w:val="00A870A7"/>
    <w:rsid w:val="00A8737E"/>
    <w:rsid w:val="00A873F5"/>
    <w:rsid w:val="00A8741E"/>
    <w:rsid w:val="00A87B9F"/>
    <w:rsid w:val="00A9077E"/>
    <w:rsid w:val="00A907E7"/>
    <w:rsid w:val="00A90B3D"/>
    <w:rsid w:val="00A9142E"/>
    <w:rsid w:val="00A91B4A"/>
    <w:rsid w:val="00A91DF5"/>
    <w:rsid w:val="00A91F68"/>
    <w:rsid w:val="00A921E7"/>
    <w:rsid w:val="00A9243C"/>
    <w:rsid w:val="00A92688"/>
    <w:rsid w:val="00A92A93"/>
    <w:rsid w:val="00A92AE1"/>
    <w:rsid w:val="00A92D21"/>
    <w:rsid w:val="00A93C9A"/>
    <w:rsid w:val="00A94394"/>
    <w:rsid w:val="00A9455F"/>
    <w:rsid w:val="00A9474D"/>
    <w:rsid w:val="00A94916"/>
    <w:rsid w:val="00A94F3C"/>
    <w:rsid w:val="00A956FE"/>
    <w:rsid w:val="00A95BC3"/>
    <w:rsid w:val="00A95ECC"/>
    <w:rsid w:val="00A96941"/>
    <w:rsid w:val="00A97155"/>
    <w:rsid w:val="00A97509"/>
    <w:rsid w:val="00A97723"/>
    <w:rsid w:val="00A978E1"/>
    <w:rsid w:val="00A97E89"/>
    <w:rsid w:val="00A97F37"/>
    <w:rsid w:val="00AA0303"/>
    <w:rsid w:val="00AA03C7"/>
    <w:rsid w:val="00AA0433"/>
    <w:rsid w:val="00AA0691"/>
    <w:rsid w:val="00AA06CD"/>
    <w:rsid w:val="00AA124D"/>
    <w:rsid w:val="00AA1279"/>
    <w:rsid w:val="00AA12C4"/>
    <w:rsid w:val="00AA1467"/>
    <w:rsid w:val="00AA1726"/>
    <w:rsid w:val="00AA1A65"/>
    <w:rsid w:val="00AA1B23"/>
    <w:rsid w:val="00AA269F"/>
    <w:rsid w:val="00AA2860"/>
    <w:rsid w:val="00AA291A"/>
    <w:rsid w:val="00AA2CC3"/>
    <w:rsid w:val="00AA34B2"/>
    <w:rsid w:val="00AA3C33"/>
    <w:rsid w:val="00AA3D2F"/>
    <w:rsid w:val="00AA3E74"/>
    <w:rsid w:val="00AA5929"/>
    <w:rsid w:val="00AA6002"/>
    <w:rsid w:val="00AA65F6"/>
    <w:rsid w:val="00AA6AAA"/>
    <w:rsid w:val="00AA6D9C"/>
    <w:rsid w:val="00AA6DE0"/>
    <w:rsid w:val="00AA6F40"/>
    <w:rsid w:val="00AA7258"/>
    <w:rsid w:val="00AA7A21"/>
    <w:rsid w:val="00AA7FF9"/>
    <w:rsid w:val="00AB00B8"/>
    <w:rsid w:val="00AB021F"/>
    <w:rsid w:val="00AB02A1"/>
    <w:rsid w:val="00AB0462"/>
    <w:rsid w:val="00AB0DB9"/>
    <w:rsid w:val="00AB1371"/>
    <w:rsid w:val="00AB1BF3"/>
    <w:rsid w:val="00AB204B"/>
    <w:rsid w:val="00AB2310"/>
    <w:rsid w:val="00AB270E"/>
    <w:rsid w:val="00AB2EF2"/>
    <w:rsid w:val="00AB33B7"/>
    <w:rsid w:val="00AB3921"/>
    <w:rsid w:val="00AB3E2C"/>
    <w:rsid w:val="00AB3F73"/>
    <w:rsid w:val="00AB416F"/>
    <w:rsid w:val="00AB4555"/>
    <w:rsid w:val="00AB4ACA"/>
    <w:rsid w:val="00AB51E6"/>
    <w:rsid w:val="00AB603E"/>
    <w:rsid w:val="00AB628B"/>
    <w:rsid w:val="00AB63DA"/>
    <w:rsid w:val="00AB6BBB"/>
    <w:rsid w:val="00AB70D2"/>
    <w:rsid w:val="00AB71FF"/>
    <w:rsid w:val="00AB74E5"/>
    <w:rsid w:val="00AB7882"/>
    <w:rsid w:val="00AB78F1"/>
    <w:rsid w:val="00AB7CD9"/>
    <w:rsid w:val="00AC043E"/>
    <w:rsid w:val="00AC0466"/>
    <w:rsid w:val="00AC0714"/>
    <w:rsid w:val="00AC0842"/>
    <w:rsid w:val="00AC0958"/>
    <w:rsid w:val="00AC1A40"/>
    <w:rsid w:val="00AC1BFB"/>
    <w:rsid w:val="00AC1CAC"/>
    <w:rsid w:val="00AC1EFD"/>
    <w:rsid w:val="00AC254B"/>
    <w:rsid w:val="00AC2764"/>
    <w:rsid w:val="00AC2C5A"/>
    <w:rsid w:val="00AC312A"/>
    <w:rsid w:val="00AC3B03"/>
    <w:rsid w:val="00AC41C5"/>
    <w:rsid w:val="00AC4D1D"/>
    <w:rsid w:val="00AC4D6E"/>
    <w:rsid w:val="00AC55D0"/>
    <w:rsid w:val="00AC580B"/>
    <w:rsid w:val="00AC59F9"/>
    <w:rsid w:val="00AC5F14"/>
    <w:rsid w:val="00AC5F7C"/>
    <w:rsid w:val="00AC5F86"/>
    <w:rsid w:val="00AC5FD6"/>
    <w:rsid w:val="00AC6188"/>
    <w:rsid w:val="00AC6392"/>
    <w:rsid w:val="00AC665C"/>
    <w:rsid w:val="00AC68B4"/>
    <w:rsid w:val="00AC6EE6"/>
    <w:rsid w:val="00AC6F59"/>
    <w:rsid w:val="00AC73A1"/>
    <w:rsid w:val="00AC73BD"/>
    <w:rsid w:val="00AD0802"/>
    <w:rsid w:val="00AD0BDD"/>
    <w:rsid w:val="00AD0C24"/>
    <w:rsid w:val="00AD0CF5"/>
    <w:rsid w:val="00AD0E3E"/>
    <w:rsid w:val="00AD0FBA"/>
    <w:rsid w:val="00AD1340"/>
    <w:rsid w:val="00AD1363"/>
    <w:rsid w:val="00AD1370"/>
    <w:rsid w:val="00AD1BB1"/>
    <w:rsid w:val="00AD1E65"/>
    <w:rsid w:val="00AD1FE6"/>
    <w:rsid w:val="00AD2617"/>
    <w:rsid w:val="00AD2685"/>
    <w:rsid w:val="00AD2B16"/>
    <w:rsid w:val="00AD3088"/>
    <w:rsid w:val="00AD32F2"/>
    <w:rsid w:val="00AD36B4"/>
    <w:rsid w:val="00AD3810"/>
    <w:rsid w:val="00AD3978"/>
    <w:rsid w:val="00AD3B3C"/>
    <w:rsid w:val="00AD3CB9"/>
    <w:rsid w:val="00AD3D7B"/>
    <w:rsid w:val="00AD3FBA"/>
    <w:rsid w:val="00AD4748"/>
    <w:rsid w:val="00AD506C"/>
    <w:rsid w:val="00AD50C7"/>
    <w:rsid w:val="00AD5138"/>
    <w:rsid w:val="00AD60F4"/>
    <w:rsid w:val="00AD6AF3"/>
    <w:rsid w:val="00AD6CD3"/>
    <w:rsid w:val="00AD6FB8"/>
    <w:rsid w:val="00AD7293"/>
    <w:rsid w:val="00AD72B0"/>
    <w:rsid w:val="00AD749B"/>
    <w:rsid w:val="00AD7607"/>
    <w:rsid w:val="00AD7E87"/>
    <w:rsid w:val="00AE03DB"/>
    <w:rsid w:val="00AE05BA"/>
    <w:rsid w:val="00AE067A"/>
    <w:rsid w:val="00AE0894"/>
    <w:rsid w:val="00AE08D6"/>
    <w:rsid w:val="00AE16FC"/>
    <w:rsid w:val="00AE1DB7"/>
    <w:rsid w:val="00AE1E83"/>
    <w:rsid w:val="00AE1FC9"/>
    <w:rsid w:val="00AE22C2"/>
    <w:rsid w:val="00AE22F6"/>
    <w:rsid w:val="00AE28CC"/>
    <w:rsid w:val="00AE29E5"/>
    <w:rsid w:val="00AE2BBE"/>
    <w:rsid w:val="00AE3042"/>
    <w:rsid w:val="00AE3287"/>
    <w:rsid w:val="00AE3724"/>
    <w:rsid w:val="00AE44B4"/>
    <w:rsid w:val="00AE4F8E"/>
    <w:rsid w:val="00AE5CF6"/>
    <w:rsid w:val="00AE605F"/>
    <w:rsid w:val="00AE6441"/>
    <w:rsid w:val="00AE6D51"/>
    <w:rsid w:val="00AE6D86"/>
    <w:rsid w:val="00AE6FAC"/>
    <w:rsid w:val="00AE71DC"/>
    <w:rsid w:val="00AE749E"/>
    <w:rsid w:val="00AE76BF"/>
    <w:rsid w:val="00AE7D57"/>
    <w:rsid w:val="00AE7E3B"/>
    <w:rsid w:val="00AF0011"/>
    <w:rsid w:val="00AF0DEB"/>
    <w:rsid w:val="00AF1072"/>
    <w:rsid w:val="00AF10E7"/>
    <w:rsid w:val="00AF12E5"/>
    <w:rsid w:val="00AF1945"/>
    <w:rsid w:val="00AF1B9B"/>
    <w:rsid w:val="00AF1C22"/>
    <w:rsid w:val="00AF1FB2"/>
    <w:rsid w:val="00AF22AD"/>
    <w:rsid w:val="00AF2321"/>
    <w:rsid w:val="00AF25B9"/>
    <w:rsid w:val="00AF25D7"/>
    <w:rsid w:val="00AF2AD0"/>
    <w:rsid w:val="00AF2E26"/>
    <w:rsid w:val="00AF30BC"/>
    <w:rsid w:val="00AF3222"/>
    <w:rsid w:val="00AF3226"/>
    <w:rsid w:val="00AF3469"/>
    <w:rsid w:val="00AF3551"/>
    <w:rsid w:val="00AF36B1"/>
    <w:rsid w:val="00AF3AF8"/>
    <w:rsid w:val="00AF3EF7"/>
    <w:rsid w:val="00AF3F68"/>
    <w:rsid w:val="00AF475B"/>
    <w:rsid w:val="00AF4D5B"/>
    <w:rsid w:val="00AF4F9C"/>
    <w:rsid w:val="00AF5B5E"/>
    <w:rsid w:val="00AF5EB6"/>
    <w:rsid w:val="00AF624A"/>
    <w:rsid w:val="00AF625E"/>
    <w:rsid w:val="00AF6DBB"/>
    <w:rsid w:val="00AF76D8"/>
    <w:rsid w:val="00AF7BAE"/>
    <w:rsid w:val="00AF7C8E"/>
    <w:rsid w:val="00B00049"/>
    <w:rsid w:val="00B000D9"/>
    <w:rsid w:val="00B00168"/>
    <w:rsid w:val="00B00642"/>
    <w:rsid w:val="00B00978"/>
    <w:rsid w:val="00B00B81"/>
    <w:rsid w:val="00B00BBC"/>
    <w:rsid w:val="00B00D80"/>
    <w:rsid w:val="00B0106E"/>
    <w:rsid w:val="00B01607"/>
    <w:rsid w:val="00B0162D"/>
    <w:rsid w:val="00B0190C"/>
    <w:rsid w:val="00B0194C"/>
    <w:rsid w:val="00B01E51"/>
    <w:rsid w:val="00B02666"/>
    <w:rsid w:val="00B02A05"/>
    <w:rsid w:val="00B02E86"/>
    <w:rsid w:val="00B03820"/>
    <w:rsid w:val="00B03885"/>
    <w:rsid w:val="00B039B1"/>
    <w:rsid w:val="00B03DA4"/>
    <w:rsid w:val="00B0474A"/>
    <w:rsid w:val="00B04C78"/>
    <w:rsid w:val="00B04E74"/>
    <w:rsid w:val="00B05144"/>
    <w:rsid w:val="00B05298"/>
    <w:rsid w:val="00B053B3"/>
    <w:rsid w:val="00B05487"/>
    <w:rsid w:val="00B05BBC"/>
    <w:rsid w:val="00B05FF1"/>
    <w:rsid w:val="00B061E1"/>
    <w:rsid w:val="00B065A0"/>
    <w:rsid w:val="00B068E1"/>
    <w:rsid w:val="00B06B82"/>
    <w:rsid w:val="00B06BDB"/>
    <w:rsid w:val="00B06E0C"/>
    <w:rsid w:val="00B06E45"/>
    <w:rsid w:val="00B07276"/>
    <w:rsid w:val="00B0754C"/>
    <w:rsid w:val="00B07828"/>
    <w:rsid w:val="00B078EC"/>
    <w:rsid w:val="00B1016D"/>
    <w:rsid w:val="00B10365"/>
    <w:rsid w:val="00B1090C"/>
    <w:rsid w:val="00B109FE"/>
    <w:rsid w:val="00B11701"/>
    <w:rsid w:val="00B11CD5"/>
    <w:rsid w:val="00B11EEF"/>
    <w:rsid w:val="00B11FC4"/>
    <w:rsid w:val="00B12914"/>
    <w:rsid w:val="00B13517"/>
    <w:rsid w:val="00B13597"/>
    <w:rsid w:val="00B13CD3"/>
    <w:rsid w:val="00B13EF2"/>
    <w:rsid w:val="00B1420F"/>
    <w:rsid w:val="00B14239"/>
    <w:rsid w:val="00B14600"/>
    <w:rsid w:val="00B1475E"/>
    <w:rsid w:val="00B14A55"/>
    <w:rsid w:val="00B14CFF"/>
    <w:rsid w:val="00B14D96"/>
    <w:rsid w:val="00B154F0"/>
    <w:rsid w:val="00B15823"/>
    <w:rsid w:val="00B15BD5"/>
    <w:rsid w:val="00B15E46"/>
    <w:rsid w:val="00B16257"/>
    <w:rsid w:val="00B16538"/>
    <w:rsid w:val="00B16670"/>
    <w:rsid w:val="00B17150"/>
    <w:rsid w:val="00B173E0"/>
    <w:rsid w:val="00B174AD"/>
    <w:rsid w:val="00B17874"/>
    <w:rsid w:val="00B178CC"/>
    <w:rsid w:val="00B201E6"/>
    <w:rsid w:val="00B20233"/>
    <w:rsid w:val="00B20520"/>
    <w:rsid w:val="00B20556"/>
    <w:rsid w:val="00B205ED"/>
    <w:rsid w:val="00B20844"/>
    <w:rsid w:val="00B20A6C"/>
    <w:rsid w:val="00B20C4F"/>
    <w:rsid w:val="00B21790"/>
    <w:rsid w:val="00B220FA"/>
    <w:rsid w:val="00B22119"/>
    <w:rsid w:val="00B22208"/>
    <w:rsid w:val="00B222B6"/>
    <w:rsid w:val="00B2237A"/>
    <w:rsid w:val="00B22388"/>
    <w:rsid w:val="00B22618"/>
    <w:rsid w:val="00B2284F"/>
    <w:rsid w:val="00B22AE7"/>
    <w:rsid w:val="00B22B0F"/>
    <w:rsid w:val="00B2301A"/>
    <w:rsid w:val="00B231FF"/>
    <w:rsid w:val="00B2339A"/>
    <w:rsid w:val="00B234BD"/>
    <w:rsid w:val="00B23A88"/>
    <w:rsid w:val="00B240B4"/>
    <w:rsid w:val="00B240C2"/>
    <w:rsid w:val="00B240CF"/>
    <w:rsid w:val="00B24BAB"/>
    <w:rsid w:val="00B25024"/>
    <w:rsid w:val="00B251A5"/>
    <w:rsid w:val="00B259EF"/>
    <w:rsid w:val="00B25AFF"/>
    <w:rsid w:val="00B25D18"/>
    <w:rsid w:val="00B26013"/>
    <w:rsid w:val="00B26266"/>
    <w:rsid w:val="00B2672B"/>
    <w:rsid w:val="00B269FE"/>
    <w:rsid w:val="00B26A1E"/>
    <w:rsid w:val="00B270A3"/>
    <w:rsid w:val="00B3008E"/>
    <w:rsid w:val="00B3068E"/>
    <w:rsid w:val="00B3082B"/>
    <w:rsid w:val="00B30AAF"/>
    <w:rsid w:val="00B31A98"/>
    <w:rsid w:val="00B31D6B"/>
    <w:rsid w:val="00B31E17"/>
    <w:rsid w:val="00B3206C"/>
    <w:rsid w:val="00B322BF"/>
    <w:rsid w:val="00B325C6"/>
    <w:rsid w:val="00B33259"/>
    <w:rsid w:val="00B3393B"/>
    <w:rsid w:val="00B339BC"/>
    <w:rsid w:val="00B33F06"/>
    <w:rsid w:val="00B340DF"/>
    <w:rsid w:val="00B34207"/>
    <w:rsid w:val="00B3425E"/>
    <w:rsid w:val="00B342AF"/>
    <w:rsid w:val="00B342F0"/>
    <w:rsid w:val="00B3479B"/>
    <w:rsid w:val="00B34C1D"/>
    <w:rsid w:val="00B35266"/>
    <w:rsid w:val="00B35383"/>
    <w:rsid w:val="00B355F7"/>
    <w:rsid w:val="00B3572F"/>
    <w:rsid w:val="00B35783"/>
    <w:rsid w:val="00B3598F"/>
    <w:rsid w:val="00B35B43"/>
    <w:rsid w:val="00B35D11"/>
    <w:rsid w:val="00B35FC8"/>
    <w:rsid w:val="00B36326"/>
    <w:rsid w:val="00B363C4"/>
    <w:rsid w:val="00B368F3"/>
    <w:rsid w:val="00B3698A"/>
    <w:rsid w:val="00B373AC"/>
    <w:rsid w:val="00B378E9"/>
    <w:rsid w:val="00B37917"/>
    <w:rsid w:val="00B37C36"/>
    <w:rsid w:val="00B37CFB"/>
    <w:rsid w:val="00B37CFC"/>
    <w:rsid w:val="00B37DF3"/>
    <w:rsid w:val="00B40699"/>
    <w:rsid w:val="00B40708"/>
    <w:rsid w:val="00B415D2"/>
    <w:rsid w:val="00B41637"/>
    <w:rsid w:val="00B41A02"/>
    <w:rsid w:val="00B41D50"/>
    <w:rsid w:val="00B42629"/>
    <w:rsid w:val="00B427F9"/>
    <w:rsid w:val="00B42870"/>
    <w:rsid w:val="00B42911"/>
    <w:rsid w:val="00B42D76"/>
    <w:rsid w:val="00B42D7E"/>
    <w:rsid w:val="00B4336A"/>
    <w:rsid w:val="00B4353C"/>
    <w:rsid w:val="00B43811"/>
    <w:rsid w:val="00B43989"/>
    <w:rsid w:val="00B439F6"/>
    <w:rsid w:val="00B43DF8"/>
    <w:rsid w:val="00B43F78"/>
    <w:rsid w:val="00B4469E"/>
    <w:rsid w:val="00B450D7"/>
    <w:rsid w:val="00B454C1"/>
    <w:rsid w:val="00B45550"/>
    <w:rsid w:val="00B456E5"/>
    <w:rsid w:val="00B45D49"/>
    <w:rsid w:val="00B45DE7"/>
    <w:rsid w:val="00B46183"/>
    <w:rsid w:val="00B46B4E"/>
    <w:rsid w:val="00B46C9A"/>
    <w:rsid w:val="00B46D29"/>
    <w:rsid w:val="00B46F5D"/>
    <w:rsid w:val="00B47314"/>
    <w:rsid w:val="00B47C4B"/>
    <w:rsid w:val="00B47CCE"/>
    <w:rsid w:val="00B47E8B"/>
    <w:rsid w:val="00B505E8"/>
    <w:rsid w:val="00B50D1D"/>
    <w:rsid w:val="00B51B5D"/>
    <w:rsid w:val="00B51E94"/>
    <w:rsid w:val="00B5220E"/>
    <w:rsid w:val="00B522CB"/>
    <w:rsid w:val="00B52387"/>
    <w:rsid w:val="00B525FD"/>
    <w:rsid w:val="00B527FE"/>
    <w:rsid w:val="00B5287A"/>
    <w:rsid w:val="00B53332"/>
    <w:rsid w:val="00B53A73"/>
    <w:rsid w:val="00B55376"/>
    <w:rsid w:val="00B55C9E"/>
    <w:rsid w:val="00B55CA5"/>
    <w:rsid w:val="00B55F0B"/>
    <w:rsid w:val="00B56027"/>
    <w:rsid w:val="00B5680E"/>
    <w:rsid w:val="00B5690A"/>
    <w:rsid w:val="00B569C8"/>
    <w:rsid w:val="00B56C01"/>
    <w:rsid w:val="00B56D23"/>
    <w:rsid w:val="00B578A4"/>
    <w:rsid w:val="00B578B7"/>
    <w:rsid w:val="00B57A33"/>
    <w:rsid w:val="00B57EFD"/>
    <w:rsid w:val="00B60558"/>
    <w:rsid w:val="00B6059B"/>
    <w:rsid w:val="00B6080D"/>
    <w:rsid w:val="00B60B5F"/>
    <w:rsid w:val="00B60D6A"/>
    <w:rsid w:val="00B60E79"/>
    <w:rsid w:val="00B60EAC"/>
    <w:rsid w:val="00B60FC8"/>
    <w:rsid w:val="00B61612"/>
    <w:rsid w:val="00B618F5"/>
    <w:rsid w:val="00B61AD9"/>
    <w:rsid w:val="00B61BE9"/>
    <w:rsid w:val="00B61C90"/>
    <w:rsid w:val="00B61DFC"/>
    <w:rsid w:val="00B61F80"/>
    <w:rsid w:val="00B622A7"/>
    <w:rsid w:val="00B623FE"/>
    <w:rsid w:val="00B629F8"/>
    <w:rsid w:val="00B62B5B"/>
    <w:rsid w:val="00B62C45"/>
    <w:rsid w:val="00B62E3D"/>
    <w:rsid w:val="00B63174"/>
    <w:rsid w:val="00B63C0C"/>
    <w:rsid w:val="00B64A01"/>
    <w:rsid w:val="00B64B40"/>
    <w:rsid w:val="00B64F1D"/>
    <w:rsid w:val="00B6516F"/>
    <w:rsid w:val="00B653AD"/>
    <w:rsid w:val="00B65820"/>
    <w:rsid w:val="00B658CD"/>
    <w:rsid w:val="00B65961"/>
    <w:rsid w:val="00B65B07"/>
    <w:rsid w:val="00B65BB4"/>
    <w:rsid w:val="00B65D44"/>
    <w:rsid w:val="00B65DA7"/>
    <w:rsid w:val="00B65DFB"/>
    <w:rsid w:val="00B65E27"/>
    <w:rsid w:val="00B6644A"/>
    <w:rsid w:val="00B666D1"/>
    <w:rsid w:val="00B6674E"/>
    <w:rsid w:val="00B66791"/>
    <w:rsid w:val="00B6692D"/>
    <w:rsid w:val="00B66A88"/>
    <w:rsid w:val="00B66A96"/>
    <w:rsid w:val="00B677C8"/>
    <w:rsid w:val="00B67A37"/>
    <w:rsid w:val="00B67C02"/>
    <w:rsid w:val="00B67C31"/>
    <w:rsid w:val="00B700D3"/>
    <w:rsid w:val="00B71B46"/>
    <w:rsid w:val="00B72190"/>
    <w:rsid w:val="00B722F4"/>
    <w:rsid w:val="00B72DA0"/>
    <w:rsid w:val="00B72F2E"/>
    <w:rsid w:val="00B73336"/>
    <w:rsid w:val="00B7342A"/>
    <w:rsid w:val="00B73437"/>
    <w:rsid w:val="00B73EB4"/>
    <w:rsid w:val="00B73F08"/>
    <w:rsid w:val="00B740FF"/>
    <w:rsid w:val="00B7442A"/>
    <w:rsid w:val="00B74703"/>
    <w:rsid w:val="00B753FE"/>
    <w:rsid w:val="00B75414"/>
    <w:rsid w:val="00B76329"/>
    <w:rsid w:val="00B7660A"/>
    <w:rsid w:val="00B76796"/>
    <w:rsid w:val="00B76892"/>
    <w:rsid w:val="00B7694B"/>
    <w:rsid w:val="00B76BF6"/>
    <w:rsid w:val="00B77075"/>
    <w:rsid w:val="00B770A3"/>
    <w:rsid w:val="00B7727E"/>
    <w:rsid w:val="00B77668"/>
    <w:rsid w:val="00B77AE6"/>
    <w:rsid w:val="00B77EBF"/>
    <w:rsid w:val="00B80DC0"/>
    <w:rsid w:val="00B81082"/>
    <w:rsid w:val="00B81086"/>
    <w:rsid w:val="00B813CF"/>
    <w:rsid w:val="00B81477"/>
    <w:rsid w:val="00B817DB"/>
    <w:rsid w:val="00B81A96"/>
    <w:rsid w:val="00B8233F"/>
    <w:rsid w:val="00B8253B"/>
    <w:rsid w:val="00B82B06"/>
    <w:rsid w:val="00B82EE8"/>
    <w:rsid w:val="00B83325"/>
    <w:rsid w:val="00B83552"/>
    <w:rsid w:val="00B835A8"/>
    <w:rsid w:val="00B83D49"/>
    <w:rsid w:val="00B84319"/>
    <w:rsid w:val="00B843F6"/>
    <w:rsid w:val="00B84B07"/>
    <w:rsid w:val="00B84CA1"/>
    <w:rsid w:val="00B85291"/>
    <w:rsid w:val="00B853B6"/>
    <w:rsid w:val="00B85769"/>
    <w:rsid w:val="00B85FDC"/>
    <w:rsid w:val="00B85FFD"/>
    <w:rsid w:val="00B861E8"/>
    <w:rsid w:val="00B8655D"/>
    <w:rsid w:val="00B865AA"/>
    <w:rsid w:val="00B8691A"/>
    <w:rsid w:val="00B86A60"/>
    <w:rsid w:val="00B86E5B"/>
    <w:rsid w:val="00B8736D"/>
    <w:rsid w:val="00B87501"/>
    <w:rsid w:val="00B87A9F"/>
    <w:rsid w:val="00B87E31"/>
    <w:rsid w:val="00B9011A"/>
    <w:rsid w:val="00B90593"/>
    <w:rsid w:val="00B90852"/>
    <w:rsid w:val="00B90993"/>
    <w:rsid w:val="00B90CBB"/>
    <w:rsid w:val="00B91012"/>
    <w:rsid w:val="00B910DC"/>
    <w:rsid w:val="00B91670"/>
    <w:rsid w:val="00B916D2"/>
    <w:rsid w:val="00B919E0"/>
    <w:rsid w:val="00B91C8F"/>
    <w:rsid w:val="00B91F55"/>
    <w:rsid w:val="00B92991"/>
    <w:rsid w:val="00B92C55"/>
    <w:rsid w:val="00B9339B"/>
    <w:rsid w:val="00B93772"/>
    <w:rsid w:val="00B93C84"/>
    <w:rsid w:val="00B93C85"/>
    <w:rsid w:val="00B93D8F"/>
    <w:rsid w:val="00B9407A"/>
    <w:rsid w:val="00B9437A"/>
    <w:rsid w:val="00B944BA"/>
    <w:rsid w:val="00B95417"/>
    <w:rsid w:val="00B95496"/>
    <w:rsid w:val="00B95B2D"/>
    <w:rsid w:val="00B95C3B"/>
    <w:rsid w:val="00B96021"/>
    <w:rsid w:val="00B960AC"/>
    <w:rsid w:val="00B963FD"/>
    <w:rsid w:val="00B96607"/>
    <w:rsid w:val="00B9661F"/>
    <w:rsid w:val="00B966B2"/>
    <w:rsid w:val="00B97123"/>
    <w:rsid w:val="00B971C6"/>
    <w:rsid w:val="00B97384"/>
    <w:rsid w:val="00B973BE"/>
    <w:rsid w:val="00B973F7"/>
    <w:rsid w:val="00B975FA"/>
    <w:rsid w:val="00B9767D"/>
    <w:rsid w:val="00B97774"/>
    <w:rsid w:val="00B977FF"/>
    <w:rsid w:val="00B97AA8"/>
    <w:rsid w:val="00BA01F4"/>
    <w:rsid w:val="00BA0360"/>
    <w:rsid w:val="00BA0461"/>
    <w:rsid w:val="00BA09DE"/>
    <w:rsid w:val="00BA10AB"/>
    <w:rsid w:val="00BA125F"/>
    <w:rsid w:val="00BA1302"/>
    <w:rsid w:val="00BA1451"/>
    <w:rsid w:val="00BA1457"/>
    <w:rsid w:val="00BA14D0"/>
    <w:rsid w:val="00BA15DD"/>
    <w:rsid w:val="00BA19E0"/>
    <w:rsid w:val="00BA1CB3"/>
    <w:rsid w:val="00BA1E63"/>
    <w:rsid w:val="00BA20AE"/>
    <w:rsid w:val="00BA24CC"/>
    <w:rsid w:val="00BA2BC2"/>
    <w:rsid w:val="00BA2C2D"/>
    <w:rsid w:val="00BA2F0C"/>
    <w:rsid w:val="00BA30FC"/>
    <w:rsid w:val="00BA3153"/>
    <w:rsid w:val="00BA3462"/>
    <w:rsid w:val="00BA3799"/>
    <w:rsid w:val="00BA38F2"/>
    <w:rsid w:val="00BA39E8"/>
    <w:rsid w:val="00BA3BD9"/>
    <w:rsid w:val="00BA40DD"/>
    <w:rsid w:val="00BA42D9"/>
    <w:rsid w:val="00BA430D"/>
    <w:rsid w:val="00BA4378"/>
    <w:rsid w:val="00BA480A"/>
    <w:rsid w:val="00BA4859"/>
    <w:rsid w:val="00BA493E"/>
    <w:rsid w:val="00BA4B06"/>
    <w:rsid w:val="00BA4DDD"/>
    <w:rsid w:val="00BA5621"/>
    <w:rsid w:val="00BA6118"/>
    <w:rsid w:val="00BA6122"/>
    <w:rsid w:val="00BA6467"/>
    <w:rsid w:val="00BA6571"/>
    <w:rsid w:val="00BA657B"/>
    <w:rsid w:val="00BA692D"/>
    <w:rsid w:val="00BA6BD4"/>
    <w:rsid w:val="00BA7215"/>
    <w:rsid w:val="00BA7553"/>
    <w:rsid w:val="00BA75B0"/>
    <w:rsid w:val="00BA7992"/>
    <w:rsid w:val="00BA7B4E"/>
    <w:rsid w:val="00BB0152"/>
    <w:rsid w:val="00BB0282"/>
    <w:rsid w:val="00BB09CA"/>
    <w:rsid w:val="00BB0BD9"/>
    <w:rsid w:val="00BB0F68"/>
    <w:rsid w:val="00BB11CF"/>
    <w:rsid w:val="00BB1A4A"/>
    <w:rsid w:val="00BB1F50"/>
    <w:rsid w:val="00BB203D"/>
    <w:rsid w:val="00BB2AAA"/>
    <w:rsid w:val="00BB2C48"/>
    <w:rsid w:val="00BB2CC1"/>
    <w:rsid w:val="00BB2CF4"/>
    <w:rsid w:val="00BB2E09"/>
    <w:rsid w:val="00BB38DB"/>
    <w:rsid w:val="00BB39B4"/>
    <w:rsid w:val="00BB3A9D"/>
    <w:rsid w:val="00BB3DA3"/>
    <w:rsid w:val="00BB4028"/>
    <w:rsid w:val="00BB4103"/>
    <w:rsid w:val="00BB4431"/>
    <w:rsid w:val="00BB443C"/>
    <w:rsid w:val="00BB4DD1"/>
    <w:rsid w:val="00BB5191"/>
    <w:rsid w:val="00BB5214"/>
    <w:rsid w:val="00BB5786"/>
    <w:rsid w:val="00BB59B3"/>
    <w:rsid w:val="00BB5A3D"/>
    <w:rsid w:val="00BB5C47"/>
    <w:rsid w:val="00BB610D"/>
    <w:rsid w:val="00BB6278"/>
    <w:rsid w:val="00BB64BE"/>
    <w:rsid w:val="00BB6CB3"/>
    <w:rsid w:val="00BB75B4"/>
    <w:rsid w:val="00BB7778"/>
    <w:rsid w:val="00BB7B6F"/>
    <w:rsid w:val="00BB7BAC"/>
    <w:rsid w:val="00BC01DC"/>
    <w:rsid w:val="00BC0800"/>
    <w:rsid w:val="00BC0A9E"/>
    <w:rsid w:val="00BC0B43"/>
    <w:rsid w:val="00BC0EB4"/>
    <w:rsid w:val="00BC0F77"/>
    <w:rsid w:val="00BC10E8"/>
    <w:rsid w:val="00BC1281"/>
    <w:rsid w:val="00BC14A2"/>
    <w:rsid w:val="00BC17AE"/>
    <w:rsid w:val="00BC1827"/>
    <w:rsid w:val="00BC18D3"/>
    <w:rsid w:val="00BC1E2D"/>
    <w:rsid w:val="00BC2114"/>
    <w:rsid w:val="00BC24F0"/>
    <w:rsid w:val="00BC2627"/>
    <w:rsid w:val="00BC2984"/>
    <w:rsid w:val="00BC3179"/>
    <w:rsid w:val="00BC319E"/>
    <w:rsid w:val="00BC33D6"/>
    <w:rsid w:val="00BC3868"/>
    <w:rsid w:val="00BC3BBF"/>
    <w:rsid w:val="00BC3CF0"/>
    <w:rsid w:val="00BC3E49"/>
    <w:rsid w:val="00BC3E4F"/>
    <w:rsid w:val="00BC3E6D"/>
    <w:rsid w:val="00BC40FB"/>
    <w:rsid w:val="00BC4376"/>
    <w:rsid w:val="00BC43FB"/>
    <w:rsid w:val="00BC478A"/>
    <w:rsid w:val="00BC4E75"/>
    <w:rsid w:val="00BC508A"/>
    <w:rsid w:val="00BC5200"/>
    <w:rsid w:val="00BC5476"/>
    <w:rsid w:val="00BC5559"/>
    <w:rsid w:val="00BC55C3"/>
    <w:rsid w:val="00BC59B6"/>
    <w:rsid w:val="00BC5AE1"/>
    <w:rsid w:val="00BC5B16"/>
    <w:rsid w:val="00BC5DC7"/>
    <w:rsid w:val="00BC62E7"/>
    <w:rsid w:val="00BC6684"/>
    <w:rsid w:val="00BC6A42"/>
    <w:rsid w:val="00BC6C17"/>
    <w:rsid w:val="00BC6C75"/>
    <w:rsid w:val="00BC771E"/>
    <w:rsid w:val="00BC7B2A"/>
    <w:rsid w:val="00BC7F95"/>
    <w:rsid w:val="00BD0559"/>
    <w:rsid w:val="00BD0782"/>
    <w:rsid w:val="00BD0C1D"/>
    <w:rsid w:val="00BD0C2F"/>
    <w:rsid w:val="00BD144F"/>
    <w:rsid w:val="00BD161A"/>
    <w:rsid w:val="00BD18F7"/>
    <w:rsid w:val="00BD1B7B"/>
    <w:rsid w:val="00BD1D78"/>
    <w:rsid w:val="00BD1EF7"/>
    <w:rsid w:val="00BD25A3"/>
    <w:rsid w:val="00BD290C"/>
    <w:rsid w:val="00BD2CA8"/>
    <w:rsid w:val="00BD2EE8"/>
    <w:rsid w:val="00BD3196"/>
    <w:rsid w:val="00BD331D"/>
    <w:rsid w:val="00BD3536"/>
    <w:rsid w:val="00BD3799"/>
    <w:rsid w:val="00BD3DC6"/>
    <w:rsid w:val="00BD427D"/>
    <w:rsid w:val="00BD45CB"/>
    <w:rsid w:val="00BD473C"/>
    <w:rsid w:val="00BD51C4"/>
    <w:rsid w:val="00BD581D"/>
    <w:rsid w:val="00BD5D00"/>
    <w:rsid w:val="00BD5DA7"/>
    <w:rsid w:val="00BD62D0"/>
    <w:rsid w:val="00BD66DE"/>
    <w:rsid w:val="00BD69A3"/>
    <w:rsid w:val="00BD6B3A"/>
    <w:rsid w:val="00BD6B53"/>
    <w:rsid w:val="00BD6BAD"/>
    <w:rsid w:val="00BD6F1B"/>
    <w:rsid w:val="00BD72A8"/>
    <w:rsid w:val="00BD73C2"/>
    <w:rsid w:val="00BD7726"/>
    <w:rsid w:val="00BD7ABC"/>
    <w:rsid w:val="00BE03C3"/>
    <w:rsid w:val="00BE0691"/>
    <w:rsid w:val="00BE06C7"/>
    <w:rsid w:val="00BE0987"/>
    <w:rsid w:val="00BE1272"/>
    <w:rsid w:val="00BE15D8"/>
    <w:rsid w:val="00BE1A3D"/>
    <w:rsid w:val="00BE21A1"/>
    <w:rsid w:val="00BE2401"/>
    <w:rsid w:val="00BE243C"/>
    <w:rsid w:val="00BE29C7"/>
    <w:rsid w:val="00BE2C29"/>
    <w:rsid w:val="00BE2EA9"/>
    <w:rsid w:val="00BE2F81"/>
    <w:rsid w:val="00BE37EC"/>
    <w:rsid w:val="00BE39A4"/>
    <w:rsid w:val="00BE3B16"/>
    <w:rsid w:val="00BE4013"/>
    <w:rsid w:val="00BE4264"/>
    <w:rsid w:val="00BE4700"/>
    <w:rsid w:val="00BE471D"/>
    <w:rsid w:val="00BE4924"/>
    <w:rsid w:val="00BE4BDA"/>
    <w:rsid w:val="00BE4CEC"/>
    <w:rsid w:val="00BE4FE8"/>
    <w:rsid w:val="00BE5B62"/>
    <w:rsid w:val="00BE5D6D"/>
    <w:rsid w:val="00BE603D"/>
    <w:rsid w:val="00BE6394"/>
    <w:rsid w:val="00BE6B11"/>
    <w:rsid w:val="00BE6C03"/>
    <w:rsid w:val="00BE6EAE"/>
    <w:rsid w:val="00BE6F92"/>
    <w:rsid w:val="00BE71E5"/>
    <w:rsid w:val="00BE7425"/>
    <w:rsid w:val="00BE7496"/>
    <w:rsid w:val="00BE779D"/>
    <w:rsid w:val="00BE77E4"/>
    <w:rsid w:val="00BE789B"/>
    <w:rsid w:val="00BE7900"/>
    <w:rsid w:val="00BE7DA2"/>
    <w:rsid w:val="00BF0559"/>
    <w:rsid w:val="00BF0CE1"/>
    <w:rsid w:val="00BF0D6C"/>
    <w:rsid w:val="00BF0EA5"/>
    <w:rsid w:val="00BF0F96"/>
    <w:rsid w:val="00BF277D"/>
    <w:rsid w:val="00BF2E1B"/>
    <w:rsid w:val="00BF2FE2"/>
    <w:rsid w:val="00BF320A"/>
    <w:rsid w:val="00BF3748"/>
    <w:rsid w:val="00BF37FD"/>
    <w:rsid w:val="00BF39C7"/>
    <w:rsid w:val="00BF4204"/>
    <w:rsid w:val="00BF43C7"/>
    <w:rsid w:val="00BF4A26"/>
    <w:rsid w:val="00BF4F69"/>
    <w:rsid w:val="00BF5065"/>
    <w:rsid w:val="00BF580C"/>
    <w:rsid w:val="00BF5BB3"/>
    <w:rsid w:val="00BF5F6A"/>
    <w:rsid w:val="00BF61DB"/>
    <w:rsid w:val="00BF63CE"/>
    <w:rsid w:val="00BF65FB"/>
    <w:rsid w:val="00BF6A4C"/>
    <w:rsid w:val="00BF6CF9"/>
    <w:rsid w:val="00BF70C8"/>
    <w:rsid w:val="00BF7360"/>
    <w:rsid w:val="00BF74CC"/>
    <w:rsid w:val="00BF74E3"/>
    <w:rsid w:val="00BF7A13"/>
    <w:rsid w:val="00BF7C67"/>
    <w:rsid w:val="00BF7D0B"/>
    <w:rsid w:val="00C00598"/>
    <w:rsid w:val="00C005D1"/>
    <w:rsid w:val="00C0078C"/>
    <w:rsid w:val="00C007F5"/>
    <w:rsid w:val="00C00D1C"/>
    <w:rsid w:val="00C0102C"/>
    <w:rsid w:val="00C0154A"/>
    <w:rsid w:val="00C01D6C"/>
    <w:rsid w:val="00C02206"/>
    <w:rsid w:val="00C02441"/>
    <w:rsid w:val="00C0254E"/>
    <w:rsid w:val="00C0255E"/>
    <w:rsid w:val="00C028A0"/>
    <w:rsid w:val="00C02C5E"/>
    <w:rsid w:val="00C03995"/>
    <w:rsid w:val="00C04121"/>
    <w:rsid w:val="00C0454E"/>
    <w:rsid w:val="00C046AB"/>
    <w:rsid w:val="00C0486A"/>
    <w:rsid w:val="00C0520F"/>
    <w:rsid w:val="00C05537"/>
    <w:rsid w:val="00C055A3"/>
    <w:rsid w:val="00C056A3"/>
    <w:rsid w:val="00C05AE6"/>
    <w:rsid w:val="00C05C92"/>
    <w:rsid w:val="00C0613B"/>
    <w:rsid w:val="00C06BFF"/>
    <w:rsid w:val="00C079B3"/>
    <w:rsid w:val="00C07A89"/>
    <w:rsid w:val="00C07E6D"/>
    <w:rsid w:val="00C10575"/>
    <w:rsid w:val="00C109DD"/>
    <w:rsid w:val="00C10BB5"/>
    <w:rsid w:val="00C10FF4"/>
    <w:rsid w:val="00C1115D"/>
    <w:rsid w:val="00C1177C"/>
    <w:rsid w:val="00C11D34"/>
    <w:rsid w:val="00C1261F"/>
    <w:rsid w:val="00C12C75"/>
    <w:rsid w:val="00C12EF4"/>
    <w:rsid w:val="00C12FD2"/>
    <w:rsid w:val="00C13193"/>
    <w:rsid w:val="00C13396"/>
    <w:rsid w:val="00C1371F"/>
    <w:rsid w:val="00C138DE"/>
    <w:rsid w:val="00C13B1F"/>
    <w:rsid w:val="00C13BEF"/>
    <w:rsid w:val="00C14152"/>
    <w:rsid w:val="00C14157"/>
    <w:rsid w:val="00C1425C"/>
    <w:rsid w:val="00C1530A"/>
    <w:rsid w:val="00C158C6"/>
    <w:rsid w:val="00C16743"/>
    <w:rsid w:val="00C16EAE"/>
    <w:rsid w:val="00C16FD9"/>
    <w:rsid w:val="00C172AB"/>
    <w:rsid w:val="00C17734"/>
    <w:rsid w:val="00C17816"/>
    <w:rsid w:val="00C200AB"/>
    <w:rsid w:val="00C20108"/>
    <w:rsid w:val="00C20287"/>
    <w:rsid w:val="00C204ED"/>
    <w:rsid w:val="00C208B6"/>
    <w:rsid w:val="00C20A8A"/>
    <w:rsid w:val="00C20AF8"/>
    <w:rsid w:val="00C210D5"/>
    <w:rsid w:val="00C21355"/>
    <w:rsid w:val="00C21774"/>
    <w:rsid w:val="00C21E26"/>
    <w:rsid w:val="00C22141"/>
    <w:rsid w:val="00C22145"/>
    <w:rsid w:val="00C22230"/>
    <w:rsid w:val="00C225BA"/>
    <w:rsid w:val="00C226BD"/>
    <w:rsid w:val="00C2280E"/>
    <w:rsid w:val="00C22B4F"/>
    <w:rsid w:val="00C22C73"/>
    <w:rsid w:val="00C22D21"/>
    <w:rsid w:val="00C2300F"/>
    <w:rsid w:val="00C23509"/>
    <w:rsid w:val="00C238E1"/>
    <w:rsid w:val="00C23AF3"/>
    <w:rsid w:val="00C24038"/>
    <w:rsid w:val="00C24192"/>
    <w:rsid w:val="00C2471E"/>
    <w:rsid w:val="00C24C7C"/>
    <w:rsid w:val="00C264A6"/>
    <w:rsid w:val="00C266E4"/>
    <w:rsid w:val="00C26B46"/>
    <w:rsid w:val="00C26CDF"/>
    <w:rsid w:val="00C2724C"/>
    <w:rsid w:val="00C273A1"/>
    <w:rsid w:val="00C274E7"/>
    <w:rsid w:val="00C27DCE"/>
    <w:rsid w:val="00C27E1F"/>
    <w:rsid w:val="00C3007D"/>
    <w:rsid w:val="00C3010E"/>
    <w:rsid w:val="00C305FF"/>
    <w:rsid w:val="00C30CCE"/>
    <w:rsid w:val="00C30EC8"/>
    <w:rsid w:val="00C30F47"/>
    <w:rsid w:val="00C31199"/>
    <w:rsid w:val="00C3129C"/>
    <w:rsid w:val="00C3192F"/>
    <w:rsid w:val="00C31D41"/>
    <w:rsid w:val="00C31EBC"/>
    <w:rsid w:val="00C31FFE"/>
    <w:rsid w:val="00C32087"/>
    <w:rsid w:val="00C32538"/>
    <w:rsid w:val="00C32BE1"/>
    <w:rsid w:val="00C32C0E"/>
    <w:rsid w:val="00C331D2"/>
    <w:rsid w:val="00C33326"/>
    <w:rsid w:val="00C3360F"/>
    <w:rsid w:val="00C339A0"/>
    <w:rsid w:val="00C3465A"/>
    <w:rsid w:val="00C348BD"/>
    <w:rsid w:val="00C34907"/>
    <w:rsid w:val="00C34B7A"/>
    <w:rsid w:val="00C34C0A"/>
    <w:rsid w:val="00C35004"/>
    <w:rsid w:val="00C352C1"/>
    <w:rsid w:val="00C354C5"/>
    <w:rsid w:val="00C35A11"/>
    <w:rsid w:val="00C35A7A"/>
    <w:rsid w:val="00C36014"/>
    <w:rsid w:val="00C37399"/>
    <w:rsid w:val="00C37A3F"/>
    <w:rsid w:val="00C40127"/>
    <w:rsid w:val="00C405D0"/>
    <w:rsid w:val="00C409D6"/>
    <w:rsid w:val="00C4115F"/>
    <w:rsid w:val="00C41DAF"/>
    <w:rsid w:val="00C41DCD"/>
    <w:rsid w:val="00C4217A"/>
    <w:rsid w:val="00C42493"/>
    <w:rsid w:val="00C42B1D"/>
    <w:rsid w:val="00C42D3A"/>
    <w:rsid w:val="00C42DE5"/>
    <w:rsid w:val="00C42F47"/>
    <w:rsid w:val="00C4334A"/>
    <w:rsid w:val="00C435F2"/>
    <w:rsid w:val="00C43772"/>
    <w:rsid w:val="00C438A8"/>
    <w:rsid w:val="00C43C00"/>
    <w:rsid w:val="00C43C15"/>
    <w:rsid w:val="00C43CFC"/>
    <w:rsid w:val="00C44470"/>
    <w:rsid w:val="00C44910"/>
    <w:rsid w:val="00C4496F"/>
    <w:rsid w:val="00C4524C"/>
    <w:rsid w:val="00C45337"/>
    <w:rsid w:val="00C453A5"/>
    <w:rsid w:val="00C458A4"/>
    <w:rsid w:val="00C466C9"/>
    <w:rsid w:val="00C46AEC"/>
    <w:rsid w:val="00C46E9D"/>
    <w:rsid w:val="00C46FE3"/>
    <w:rsid w:val="00C472E0"/>
    <w:rsid w:val="00C4759A"/>
    <w:rsid w:val="00C47A96"/>
    <w:rsid w:val="00C47D48"/>
    <w:rsid w:val="00C47FA0"/>
    <w:rsid w:val="00C50E98"/>
    <w:rsid w:val="00C51192"/>
    <w:rsid w:val="00C51437"/>
    <w:rsid w:val="00C5147E"/>
    <w:rsid w:val="00C517B0"/>
    <w:rsid w:val="00C51953"/>
    <w:rsid w:val="00C51A3E"/>
    <w:rsid w:val="00C52268"/>
    <w:rsid w:val="00C524D4"/>
    <w:rsid w:val="00C52EDE"/>
    <w:rsid w:val="00C5391A"/>
    <w:rsid w:val="00C53940"/>
    <w:rsid w:val="00C53AC6"/>
    <w:rsid w:val="00C53BAE"/>
    <w:rsid w:val="00C53E36"/>
    <w:rsid w:val="00C53F69"/>
    <w:rsid w:val="00C53FA0"/>
    <w:rsid w:val="00C540A6"/>
    <w:rsid w:val="00C54780"/>
    <w:rsid w:val="00C5484C"/>
    <w:rsid w:val="00C54CEE"/>
    <w:rsid w:val="00C55908"/>
    <w:rsid w:val="00C55AEB"/>
    <w:rsid w:val="00C55C8F"/>
    <w:rsid w:val="00C55D9A"/>
    <w:rsid w:val="00C561A1"/>
    <w:rsid w:val="00C56624"/>
    <w:rsid w:val="00C568B2"/>
    <w:rsid w:val="00C56B03"/>
    <w:rsid w:val="00C56E2F"/>
    <w:rsid w:val="00C56F4B"/>
    <w:rsid w:val="00C5707F"/>
    <w:rsid w:val="00C5776A"/>
    <w:rsid w:val="00C57772"/>
    <w:rsid w:val="00C57982"/>
    <w:rsid w:val="00C579DE"/>
    <w:rsid w:val="00C57A4A"/>
    <w:rsid w:val="00C57A82"/>
    <w:rsid w:val="00C57E44"/>
    <w:rsid w:val="00C57EFF"/>
    <w:rsid w:val="00C57F14"/>
    <w:rsid w:val="00C57FC4"/>
    <w:rsid w:val="00C60097"/>
    <w:rsid w:val="00C60512"/>
    <w:rsid w:val="00C60568"/>
    <w:rsid w:val="00C611DA"/>
    <w:rsid w:val="00C6201F"/>
    <w:rsid w:val="00C62855"/>
    <w:rsid w:val="00C62AA7"/>
    <w:rsid w:val="00C62D6D"/>
    <w:rsid w:val="00C62DFA"/>
    <w:rsid w:val="00C6348A"/>
    <w:rsid w:val="00C636E8"/>
    <w:rsid w:val="00C638DB"/>
    <w:rsid w:val="00C63900"/>
    <w:rsid w:val="00C63D64"/>
    <w:rsid w:val="00C64333"/>
    <w:rsid w:val="00C64457"/>
    <w:rsid w:val="00C64631"/>
    <w:rsid w:val="00C64B4E"/>
    <w:rsid w:val="00C64DF8"/>
    <w:rsid w:val="00C64ED8"/>
    <w:rsid w:val="00C64F1F"/>
    <w:rsid w:val="00C64F31"/>
    <w:rsid w:val="00C65320"/>
    <w:rsid w:val="00C65C25"/>
    <w:rsid w:val="00C65DCD"/>
    <w:rsid w:val="00C6628D"/>
    <w:rsid w:val="00C662CA"/>
    <w:rsid w:val="00C6641E"/>
    <w:rsid w:val="00C66456"/>
    <w:rsid w:val="00C668C8"/>
    <w:rsid w:val="00C66C13"/>
    <w:rsid w:val="00C672B0"/>
    <w:rsid w:val="00C6735D"/>
    <w:rsid w:val="00C6753B"/>
    <w:rsid w:val="00C70265"/>
    <w:rsid w:val="00C703CD"/>
    <w:rsid w:val="00C70621"/>
    <w:rsid w:val="00C7065A"/>
    <w:rsid w:val="00C709DB"/>
    <w:rsid w:val="00C70EFC"/>
    <w:rsid w:val="00C71C0B"/>
    <w:rsid w:val="00C71F22"/>
    <w:rsid w:val="00C7243C"/>
    <w:rsid w:val="00C72A79"/>
    <w:rsid w:val="00C73581"/>
    <w:rsid w:val="00C73E83"/>
    <w:rsid w:val="00C73FD2"/>
    <w:rsid w:val="00C740F9"/>
    <w:rsid w:val="00C742C7"/>
    <w:rsid w:val="00C74636"/>
    <w:rsid w:val="00C74798"/>
    <w:rsid w:val="00C75F09"/>
    <w:rsid w:val="00C76219"/>
    <w:rsid w:val="00C7685A"/>
    <w:rsid w:val="00C768E0"/>
    <w:rsid w:val="00C76AA2"/>
    <w:rsid w:val="00C76FE8"/>
    <w:rsid w:val="00C778F0"/>
    <w:rsid w:val="00C800B9"/>
    <w:rsid w:val="00C8010E"/>
    <w:rsid w:val="00C8027B"/>
    <w:rsid w:val="00C80394"/>
    <w:rsid w:val="00C8056C"/>
    <w:rsid w:val="00C805DD"/>
    <w:rsid w:val="00C80667"/>
    <w:rsid w:val="00C808CA"/>
    <w:rsid w:val="00C80B9C"/>
    <w:rsid w:val="00C81149"/>
    <w:rsid w:val="00C81382"/>
    <w:rsid w:val="00C81B98"/>
    <w:rsid w:val="00C81C04"/>
    <w:rsid w:val="00C81C20"/>
    <w:rsid w:val="00C81C47"/>
    <w:rsid w:val="00C81DE2"/>
    <w:rsid w:val="00C82429"/>
    <w:rsid w:val="00C82483"/>
    <w:rsid w:val="00C8251B"/>
    <w:rsid w:val="00C827C3"/>
    <w:rsid w:val="00C829FF"/>
    <w:rsid w:val="00C82BB5"/>
    <w:rsid w:val="00C8306F"/>
    <w:rsid w:val="00C83698"/>
    <w:rsid w:val="00C83878"/>
    <w:rsid w:val="00C83F08"/>
    <w:rsid w:val="00C841BF"/>
    <w:rsid w:val="00C849D5"/>
    <w:rsid w:val="00C84D81"/>
    <w:rsid w:val="00C84F89"/>
    <w:rsid w:val="00C8533F"/>
    <w:rsid w:val="00C85479"/>
    <w:rsid w:val="00C85817"/>
    <w:rsid w:val="00C8595C"/>
    <w:rsid w:val="00C85CF3"/>
    <w:rsid w:val="00C85E66"/>
    <w:rsid w:val="00C8639F"/>
    <w:rsid w:val="00C866E4"/>
    <w:rsid w:val="00C86927"/>
    <w:rsid w:val="00C86EFD"/>
    <w:rsid w:val="00C87184"/>
    <w:rsid w:val="00C87876"/>
    <w:rsid w:val="00C87E6D"/>
    <w:rsid w:val="00C90867"/>
    <w:rsid w:val="00C90E1F"/>
    <w:rsid w:val="00C90FDB"/>
    <w:rsid w:val="00C91D6C"/>
    <w:rsid w:val="00C922F5"/>
    <w:rsid w:val="00C926F6"/>
    <w:rsid w:val="00C927CE"/>
    <w:rsid w:val="00C92CB9"/>
    <w:rsid w:val="00C92D3E"/>
    <w:rsid w:val="00C9395C"/>
    <w:rsid w:val="00C93B57"/>
    <w:rsid w:val="00C93C0F"/>
    <w:rsid w:val="00C93D2C"/>
    <w:rsid w:val="00C941B0"/>
    <w:rsid w:val="00C94240"/>
    <w:rsid w:val="00C942FB"/>
    <w:rsid w:val="00C947E2"/>
    <w:rsid w:val="00C94A19"/>
    <w:rsid w:val="00C94F21"/>
    <w:rsid w:val="00C95595"/>
    <w:rsid w:val="00C955DB"/>
    <w:rsid w:val="00C95E86"/>
    <w:rsid w:val="00C96F7B"/>
    <w:rsid w:val="00C97891"/>
    <w:rsid w:val="00C978BE"/>
    <w:rsid w:val="00CA028F"/>
    <w:rsid w:val="00CA0951"/>
    <w:rsid w:val="00CA0CE9"/>
    <w:rsid w:val="00CA107E"/>
    <w:rsid w:val="00CA15A2"/>
    <w:rsid w:val="00CA1883"/>
    <w:rsid w:val="00CA1AEE"/>
    <w:rsid w:val="00CA2059"/>
    <w:rsid w:val="00CA26BD"/>
    <w:rsid w:val="00CA28EB"/>
    <w:rsid w:val="00CA2931"/>
    <w:rsid w:val="00CA2F5C"/>
    <w:rsid w:val="00CA302F"/>
    <w:rsid w:val="00CA35A0"/>
    <w:rsid w:val="00CA391C"/>
    <w:rsid w:val="00CA3AF5"/>
    <w:rsid w:val="00CA3D13"/>
    <w:rsid w:val="00CA3DB6"/>
    <w:rsid w:val="00CA4099"/>
    <w:rsid w:val="00CA4209"/>
    <w:rsid w:val="00CA5545"/>
    <w:rsid w:val="00CA567E"/>
    <w:rsid w:val="00CA5C24"/>
    <w:rsid w:val="00CA5E3A"/>
    <w:rsid w:val="00CA5FD3"/>
    <w:rsid w:val="00CA68BF"/>
    <w:rsid w:val="00CA6BE1"/>
    <w:rsid w:val="00CA6EEF"/>
    <w:rsid w:val="00CA7027"/>
    <w:rsid w:val="00CA7E86"/>
    <w:rsid w:val="00CB0383"/>
    <w:rsid w:val="00CB0E0B"/>
    <w:rsid w:val="00CB1020"/>
    <w:rsid w:val="00CB11A2"/>
    <w:rsid w:val="00CB17FC"/>
    <w:rsid w:val="00CB1824"/>
    <w:rsid w:val="00CB1958"/>
    <w:rsid w:val="00CB1D7F"/>
    <w:rsid w:val="00CB29BE"/>
    <w:rsid w:val="00CB3041"/>
    <w:rsid w:val="00CB326E"/>
    <w:rsid w:val="00CB33A3"/>
    <w:rsid w:val="00CB3558"/>
    <w:rsid w:val="00CB35EE"/>
    <w:rsid w:val="00CB379A"/>
    <w:rsid w:val="00CB39A3"/>
    <w:rsid w:val="00CB3CE3"/>
    <w:rsid w:val="00CB3F62"/>
    <w:rsid w:val="00CB42AF"/>
    <w:rsid w:val="00CB4556"/>
    <w:rsid w:val="00CB46FE"/>
    <w:rsid w:val="00CB4CCF"/>
    <w:rsid w:val="00CB4DFC"/>
    <w:rsid w:val="00CB533D"/>
    <w:rsid w:val="00CB687A"/>
    <w:rsid w:val="00CB6A6C"/>
    <w:rsid w:val="00CB6AA6"/>
    <w:rsid w:val="00CB70C3"/>
    <w:rsid w:val="00CB716F"/>
    <w:rsid w:val="00CB7E30"/>
    <w:rsid w:val="00CC0370"/>
    <w:rsid w:val="00CC040E"/>
    <w:rsid w:val="00CC0C07"/>
    <w:rsid w:val="00CC1E11"/>
    <w:rsid w:val="00CC22D3"/>
    <w:rsid w:val="00CC230A"/>
    <w:rsid w:val="00CC250B"/>
    <w:rsid w:val="00CC2D01"/>
    <w:rsid w:val="00CC2D23"/>
    <w:rsid w:val="00CC2EED"/>
    <w:rsid w:val="00CC3020"/>
    <w:rsid w:val="00CC3260"/>
    <w:rsid w:val="00CC373C"/>
    <w:rsid w:val="00CC3AF3"/>
    <w:rsid w:val="00CC3F1F"/>
    <w:rsid w:val="00CC4097"/>
    <w:rsid w:val="00CC41E4"/>
    <w:rsid w:val="00CC49E4"/>
    <w:rsid w:val="00CC50AD"/>
    <w:rsid w:val="00CC5708"/>
    <w:rsid w:val="00CC5D23"/>
    <w:rsid w:val="00CC5FFC"/>
    <w:rsid w:val="00CC62ED"/>
    <w:rsid w:val="00CC6633"/>
    <w:rsid w:val="00CC6771"/>
    <w:rsid w:val="00CC683A"/>
    <w:rsid w:val="00CC68C3"/>
    <w:rsid w:val="00CC6E50"/>
    <w:rsid w:val="00CC70C0"/>
    <w:rsid w:val="00CC724D"/>
    <w:rsid w:val="00CC75D9"/>
    <w:rsid w:val="00CC76C2"/>
    <w:rsid w:val="00CC7714"/>
    <w:rsid w:val="00CC7A5E"/>
    <w:rsid w:val="00CD0132"/>
    <w:rsid w:val="00CD02C2"/>
    <w:rsid w:val="00CD034A"/>
    <w:rsid w:val="00CD048B"/>
    <w:rsid w:val="00CD04A2"/>
    <w:rsid w:val="00CD05C7"/>
    <w:rsid w:val="00CD0B0F"/>
    <w:rsid w:val="00CD0F0C"/>
    <w:rsid w:val="00CD0FE3"/>
    <w:rsid w:val="00CD10A1"/>
    <w:rsid w:val="00CD120D"/>
    <w:rsid w:val="00CD17EB"/>
    <w:rsid w:val="00CD2742"/>
    <w:rsid w:val="00CD2AFA"/>
    <w:rsid w:val="00CD2D36"/>
    <w:rsid w:val="00CD2F29"/>
    <w:rsid w:val="00CD3030"/>
    <w:rsid w:val="00CD31E2"/>
    <w:rsid w:val="00CD3911"/>
    <w:rsid w:val="00CD3DCE"/>
    <w:rsid w:val="00CD3DD2"/>
    <w:rsid w:val="00CD4106"/>
    <w:rsid w:val="00CD4140"/>
    <w:rsid w:val="00CD4B57"/>
    <w:rsid w:val="00CD4E93"/>
    <w:rsid w:val="00CD5562"/>
    <w:rsid w:val="00CD6569"/>
    <w:rsid w:val="00CD6999"/>
    <w:rsid w:val="00CD6B21"/>
    <w:rsid w:val="00CD6D99"/>
    <w:rsid w:val="00CD6ED3"/>
    <w:rsid w:val="00CD7161"/>
    <w:rsid w:val="00CD71F5"/>
    <w:rsid w:val="00CD7243"/>
    <w:rsid w:val="00CD7631"/>
    <w:rsid w:val="00CD78CB"/>
    <w:rsid w:val="00CD7B72"/>
    <w:rsid w:val="00CD7FD7"/>
    <w:rsid w:val="00CE02CF"/>
    <w:rsid w:val="00CE0591"/>
    <w:rsid w:val="00CE0C16"/>
    <w:rsid w:val="00CE103B"/>
    <w:rsid w:val="00CE149F"/>
    <w:rsid w:val="00CE15A4"/>
    <w:rsid w:val="00CE1735"/>
    <w:rsid w:val="00CE1A9D"/>
    <w:rsid w:val="00CE1F39"/>
    <w:rsid w:val="00CE1F41"/>
    <w:rsid w:val="00CE20BE"/>
    <w:rsid w:val="00CE21BE"/>
    <w:rsid w:val="00CE25F8"/>
    <w:rsid w:val="00CE26B7"/>
    <w:rsid w:val="00CE26C0"/>
    <w:rsid w:val="00CE276B"/>
    <w:rsid w:val="00CE2983"/>
    <w:rsid w:val="00CE2EDD"/>
    <w:rsid w:val="00CE2EF6"/>
    <w:rsid w:val="00CE3AE1"/>
    <w:rsid w:val="00CE3EA0"/>
    <w:rsid w:val="00CE3EDB"/>
    <w:rsid w:val="00CE4117"/>
    <w:rsid w:val="00CE4D4D"/>
    <w:rsid w:val="00CE4F20"/>
    <w:rsid w:val="00CE5342"/>
    <w:rsid w:val="00CE5447"/>
    <w:rsid w:val="00CE5761"/>
    <w:rsid w:val="00CE57FC"/>
    <w:rsid w:val="00CE5E29"/>
    <w:rsid w:val="00CE65AE"/>
    <w:rsid w:val="00CE6B89"/>
    <w:rsid w:val="00CE72F7"/>
    <w:rsid w:val="00CE7415"/>
    <w:rsid w:val="00CE7870"/>
    <w:rsid w:val="00CF014B"/>
    <w:rsid w:val="00CF063D"/>
    <w:rsid w:val="00CF0CF9"/>
    <w:rsid w:val="00CF0E9D"/>
    <w:rsid w:val="00CF0EB4"/>
    <w:rsid w:val="00CF12EE"/>
    <w:rsid w:val="00CF1658"/>
    <w:rsid w:val="00CF1909"/>
    <w:rsid w:val="00CF2640"/>
    <w:rsid w:val="00CF2649"/>
    <w:rsid w:val="00CF2B57"/>
    <w:rsid w:val="00CF2E09"/>
    <w:rsid w:val="00CF334E"/>
    <w:rsid w:val="00CF34B7"/>
    <w:rsid w:val="00CF34F2"/>
    <w:rsid w:val="00CF3BB9"/>
    <w:rsid w:val="00CF3D65"/>
    <w:rsid w:val="00CF41C3"/>
    <w:rsid w:val="00CF4307"/>
    <w:rsid w:val="00CF461E"/>
    <w:rsid w:val="00CF47C5"/>
    <w:rsid w:val="00CF5340"/>
    <w:rsid w:val="00CF53F2"/>
    <w:rsid w:val="00CF5B2B"/>
    <w:rsid w:val="00CF5F84"/>
    <w:rsid w:val="00CF6394"/>
    <w:rsid w:val="00CF6695"/>
    <w:rsid w:val="00CF68A9"/>
    <w:rsid w:val="00CF68AF"/>
    <w:rsid w:val="00CF6C05"/>
    <w:rsid w:val="00CF6DFD"/>
    <w:rsid w:val="00CF6E8F"/>
    <w:rsid w:val="00CF7381"/>
    <w:rsid w:val="00CF7C8E"/>
    <w:rsid w:val="00D00431"/>
    <w:rsid w:val="00D0044D"/>
    <w:rsid w:val="00D00459"/>
    <w:rsid w:val="00D006FE"/>
    <w:rsid w:val="00D00CEF"/>
    <w:rsid w:val="00D00DBD"/>
    <w:rsid w:val="00D00E1E"/>
    <w:rsid w:val="00D01601"/>
    <w:rsid w:val="00D01A59"/>
    <w:rsid w:val="00D01AAB"/>
    <w:rsid w:val="00D020E2"/>
    <w:rsid w:val="00D020FB"/>
    <w:rsid w:val="00D02249"/>
    <w:rsid w:val="00D022EC"/>
    <w:rsid w:val="00D02D9A"/>
    <w:rsid w:val="00D02DC0"/>
    <w:rsid w:val="00D02E6D"/>
    <w:rsid w:val="00D0388F"/>
    <w:rsid w:val="00D039E8"/>
    <w:rsid w:val="00D03D5E"/>
    <w:rsid w:val="00D03E01"/>
    <w:rsid w:val="00D041B5"/>
    <w:rsid w:val="00D041E0"/>
    <w:rsid w:val="00D04306"/>
    <w:rsid w:val="00D048CA"/>
    <w:rsid w:val="00D049AB"/>
    <w:rsid w:val="00D05387"/>
    <w:rsid w:val="00D053E4"/>
    <w:rsid w:val="00D0551F"/>
    <w:rsid w:val="00D0569F"/>
    <w:rsid w:val="00D057FB"/>
    <w:rsid w:val="00D058CD"/>
    <w:rsid w:val="00D05A73"/>
    <w:rsid w:val="00D05CAA"/>
    <w:rsid w:val="00D05EF2"/>
    <w:rsid w:val="00D06154"/>
    <w:rsid w:val="00D0625C"/>
    <w:rsid w:val="00D06381"/>
    <w:rsid w:val="00D0646A"/>
    <w:rsid w:val="00D06691"/>
    <w:rsid w:val="00D06C3D"/>
    <w:rsid w:val="00D06C5E"/>
    <w:rsid w:val="00D06FC0"/>
    <w:rsid w:val="00D072F5"/>
    <w:rsid w:val="00D07385"/>
    <w:rsid w:val="00D073D5"/>
    <w:rsid w:val="00D07574"/>
    <w:rsid w:val="00D07A9A"/>
    <w:rsid w:val="00D07BD7"/>
    <w:rsid w:val="00D07DC5"/>
    <w:rsid w:val="00D10124"/>
    <w:rsid w:val="00D1028D"/>
    <w:rsid w:val="00D104FD"/>
    <w:rsid w:val="00D10625"/>
    <w:rsid w:val="00D10CB0"/>
    <w:rsid w:val="00D10CEC"/>
    <w:rsid w:val="00D11273"/>
    <w:rsid w:val="00D11376"/>
    <w:rsid w:val="00D118CE"/>
    <w:rsid w:val="00D11BF7"/>
    <w:rsid w:val="00D120B4"/>
    <w:rsid w:val="00D123AD"/>
    <w:rsid w:val="00D12C13"/>
    <w:rsid w:val="00D132E8"/>
    <w:rsid w:val="00D13541"/>
    <w:rsid w:val="00D135CC"/>
    <w:rsid w:val="00D13892"/>
    <w:rsid w:val="00D1395F"/>
    <w:rsid w:val="00D14065"/>
    <w:rsid w:val="00D14CA1"/>
    <w:rsid w:val="00D156E1"/>
    <w:rsid w:val="00D15B46"/>
    <w:rsid w:val="00D15CAB"/>
    <w:rsid w:val="00D160AF"/>
    <w:rsid w:val="00D16608"/>
    <w:rsid w:val="00D16B39"/>
    <w:rsid w:val="00D16B9D"/>
    <w:rsid w:val="00D16BD0"/>
    <w:rsid w:val="00D171AD"/>
    <w:rsid w:val="00D174CB"/>
    <w:rsid w:val="00D178BE"/>
    <w:rsid w:val="00D17A03"/>
    <w:rsid w:val="00D17A96"/>
    <w:rsid w:val="00D17B0C"/>
    <w:rsid w:val="00D17C24"/>
    <w:rsid w:val="00D202A7"/>
    <w:rsid w:val="00D206CB"/>
    <w:rsid w:val="00D20B17"/>
    <w:rsid w:val="00D20E51"/>
    <w:rsid w:val="00D2130B"/>
    <w:rsid w:val="00D21806"/>
    <w:rsid w:val="00D220A6"/>
    <w:rsid w:val="00D22615"/>
    <w:rsid w:val="00D227C7"/>
    <w:rsid w:val="00D23169"/>
    <w:rsid w:val="00D231F7"/>
    <w:rsid w:val="00D23882"/>
    <w:rsid w:val="00D238F7"/>
    <w:rsid w:val="00D23942"/>
    <w:rsid w:val="00D23C9B"/>
    <w:rsid w:val="00D2476F"/>
    <w:rsid w:val="00D24969"/>
    <w:rsid w:val="00D24C3F"/>
    <w:rsid w:val="00D24D47"/>
    <w:rsid w:val="00D24D65"/>
    <w:rsid w:val="00D24F42"/>
    <w:rsid w:val="00D25786"/>
    <w:rsid w:val="00D25B00"/>
    <w:rsid w:val="00D25C1F"/>
    <w:rsid w:val="00D25F7D"/>
    <w:rsid w:val="00D26447"/>
    <w:rsid w:val="00D26898"/>
    <w:rsid w:val="00D2689A"/>
    <w:rsid w:val="00D26D66"/>
    <w:rsid w:val="00D26E20"/>
    <w:rsid w:val="00D27361"/>
    <w:rsid w:val="00D273C7"/>
    <w:rsid w:val="00D275AB"/>
    <w:rsid w:val="00D279E1"/>
    <w:rsid w:val="00D279EA"/>
    <w:rsid w:val="00D30177"/>
    <w:rsid w:val="00D3017F"/>
    <w:rsid w:val="00D30598"/>
    <w:rsid w:val="00D30E90"/>
    <w:rsid w:val="00D30EBF"/>
    <w:rsid w:val="00D31213"/>
    <w:rsid w:val="00D31828"/>
    <w:rsid w:val="00D3204F"/>
    <w:rsid w:val="00D32139"/>
    <w:rsid w:val="00D3284C"/>
    <w:rsid w:val="00D32883"/>
    <w:rsid w:val="00D328E8"/>
    <w:rsid w:val="00D329DB"/>
    <w:rsid w:val="00D333FA"/>
    <w:rsid w:val="00D34466"/>
    <w:rsid w:val="00D34503"/>
    <w:rsid w:val="00D345A7"/>
    <w:rsid w:val="00D35C02"/>
    <w:rsid w:val="00D366FB"/>
    <w:rsid w:val="00D36996"/>
    <w:rsid w:val="00D3701C"/>
    <w:rsid w:val="00D370AF"/>
    <w:rsid w:val="00D370DA"/>
    <w:rsid w:val="00D372C8"/>
    <w:rsid w:val="00D37560"/>
    <w:rsid w:val="00D379CA"/>
    <w:rsid w:val="00D40190"/>
    <w:rsid w:val="00D407B8"/>
    <w:rsid w:val="00D40B31"/>
    <w:rsid w:val="00D40B94"/>
    <w:rsid w:val="00D41C4E"/>
    <w:rsid w:val="00D41FA8"/>
    <w:rsid w:val="00D4241C"/>
    <w:rsid w:val="00D428AE"/>
    <w:rsid w:val="00D42B7D"/>
    <w:rsid w:val="00D42BF5"/>
    <w:rsid w:val="00D42D72"/>
    <w:rsid w:val="00D42E7E"/>
    <w:rsid w:val="00D43083"/>
    <w:rsid w:val="00D430C3"/>
    <w:rsid w:val="00D435D1"/>
    <w:rsid w:val="00D43F66"/>
    <w:rsid w:val="00D44168"/>
    <w:rsid w:val="00D44355"/>
    <w:rsid w:val="00D445F8"/>
    <w:rsid w:val="00D4484B"/>
    <w:rsid w:val="00D44E30"/>
    <w:rsid w:val="00D4521F"/>
    <w:rsid w:val="00D45302"/>
    <w:rsid w:val="00D453F2"/>
    <w:rsid w:val="00D45566"/>
    <w:rsid w:val="00D45DAA"/>
    <w:rsid w:val="00D465BD"/>
    <w:rsid w:val="00D46844"/>
    <w:rsid w:val="00D4698D"/>
    <w:rsid w:val="00D46BF3"/>
    <w:rsid w:val="00D46ECF"/>
    <w:rsid w:val="00D47688"/>
    <w:rsid w:val="00D47DBC"/>
    <w:rsid w:val="00D50202"/>
    <w:rsid w:val="00D50A2B"/>
    <w:rsid w:val="00D50AD2"/>
    <w:rsid w:val="00D51107"/>
    <w:rsid w:val="00D512E0"/>
    <w:rsid w:val="00D513B7"/>
    <w:rsid w:val="00D516D9"/>
    <w:rsid w:val="00D516F7"/>
    <w:rsid w:val="00D51908"/>
    <w:rsid w:val="00D51AEE"/>
    <w:rsid w:val="00D51F7E"/>
    <w:rsid w:val="00D52169"/>
    <w:rsid w:val="00D5217A"/>
    <w:rsid w:val="00D521C4"/>
    <w:rsid w:val="00D5231E"/>
    <w:rsid w:val="00D52396"/>
    <w:rsid w:val="00D52780"/>
    <w:rsid w:val="00D528D3"/>
    <w:rsid w:val="00D533B6"/>
    <w:rsid w:val="00D5359A"/>
    <w:rsid w:val="00D5383A"/>
    <w:rsid w:val="00D5451A"/>
    <w:rsid w:val="00D545B8"/>
    <w:rsid w:val="00D54619"/>
    <w:rsid w:val="00D547ED"/>
    <w:rsid w:val="00D54896"/>
    <w:rsid w:val="00D54985"/>
    <w:rsid w:val="00D550CD"/>
    <w:rsid w:val="00D55179"/>
    <w:rsid w:val="00D5564B"/>
    <w:rsid w:val="00D559FC"/>
    <w:rsid w:val="00D563CB"/>
    <w:rsid w:val="00D56465"/>
    <w:rsid w:val="00D56B3E"/>
    <w:rsid w:val="00D572DA"/>
    <w:rsid w:val="00D57BA3"/>
    <w:rsid w:val="00D57F5E"/>
    <w:rsid w:val="00D603C5"/>
    <w:rsid w:val="00D604D9"/>
    <w:rsid w:val="00D60926"/>
    <w:rsid w:val="00D60B71"/>
    <w:rsid w:val="00D60E10"/>
    <w:rsid w:val="00D60F7A"/>
    <w:rsid w:val="00D61040"/>
    <w:rsid w:val="00D615C1"/>
    <w:rsid w:val="00D61D7B"/>
    <w:rsid w:val="00D61F13"/>
    <w:rsid w:val="00D61F77"/>
    <w:rsid w:val="00D626E4"/>
    <w:rsid w:val="00D62771"/>
    <w:rsid w:val="00D62C61"/>
    <w:rsid w:val="00D62CE6"/>
    <w:rsid w:val="00D62ECE"/>
    <w:rsid w:val="00D634A7"/>
    <w:rsid w:val="00D63709"/>
    <w:rsid w:val="00D63B35"/>
    <w:rsid w:val="00D63B84"/>
    <w:rsid w:val="00D63DEC"/>
    <w:rsid w:val="00D64685"/>
    <w:rsid w:val="00D646CC"/>
    <w:rsid w:val="00D648C5"/>
    <w:rsid w:val="00D64D4E"/>
    <w:rsid w:val="00D65144"/>
    <w:rsid w:val="00D652B7"/>
    <w:rsid w:val="00D6548E"/>
    <w:rsid w:val="00D655A2"/>
    <w:rsid w:val="00D656B3"/>
    <w:rsid w:val="00D656FC"/>
    <w:rsid w:val="00D65BEB"/>
    <w:rsid w:val="00D661A1"/>
    <w:rsid w:val="00D66B35"/>
    <w:rsid w:val="00D67757"/>
    <w:rsid w:val="00D67C01"/>
    <w:rsid w:val="00D67F8E"/>
    <w:rsid w:val="00D70F0C"/>
    <w:rsid w:val="00D711B7"/>
    <w:rsid w:val="00D7169A"/>
    <w:rsid w:val="00D73495"/>
    <w:rsid w:val="00D73918"/>
    <w:rsid w:val="00D73C13"/>
    <w:rsid w:val="00D73E0F"/>
    <w:rsid w:val="00D741FC"/>
    <w:rsid w:val="00D7442C"/>
    <w:rsid w:val="00D744E5"/>
    <w:rsid w:val="00D74CED"/>
    <w:rsid w:val="00D75F90"/>
    <w:rsid w:val="00D7621C"/>
    <w:rsid w:val="00D766DC"/>
    <w:rsid w:val="00D77210"/>
    <w:rsid w:val="00D77282"/>
    <w:rsid w:val="00D7774B"/>
    <w:rsid w:val="00D7780C"/>
    <w:rsid w:val="00D7796A"/>
    <w:rsid w:val="00D77B06"/>
    <w:rsid w:val="00D77D61"/>
    <w:rsid w:val="00D80316"/>
    <w:rsid w:val="00D805F5"/>
    <w:rsid w:val="00D809F9"/>
    <w:rsid w:val="00D80B14"/>
    <w:rsid w:val="00D80D10"/>
    <w:rsid w:val="00D80F88"/>
    <w:rsid w:val="00D8115A"/>
    <w:rsid w:val="00D81161"/>
    <w:rsid w:val="00D8131C"/>
    <w:rsid w:val="00D81CD6"/>
    <w:rsid w:val="00D81D84"/>
    <w:rsid w:val="00D821AB"/>
    <w:rsid w:val="00D825D6"/>
    <w:rsid w:val="00D828FC"/>
    <w:rsid w:val="00D82930"/>
    <w:rsid w:val="00D839ED"/>
    <w:rsid w:val="00D84599"/>
    <w:rsid w:val="00D846BA"/>
    <w:rsid w:val="00D84987"/>
    <w:rsid w:val="00D84CD2"/>
    <w:rsid w:val="00D84D38"/>
    <w:rsid w:val="00D850C8"/>
    <w:rsid w:val="00D8511B"/>
    <w:rsid w:val="00D85BDE"/>
    <w:rsid w:val="00D85C3B"/>
    <w:rsid w:val="00D86811"/>
    <w:rsid w:val="00D8686F"/>
    <w:rsid w:val="00D87473"/>
    <w:rsid w:val="00D8753C"/>
    <w:rsid w:val="00D8789C"/>
    <w:rsid w:val="00D87A49"/>
    <w:rsid w:val="00D87CBD"/>
    <w:rsid w:val="00D9012C"/>
    <w:rsid w:val="00D902C0"/>
    <w:rsid w:val="00D90EFE"/>
    <w:rsid w:val="00D914AE"/>
    <w:rsid w:val="00D91C9F"/>
    <w:rsid w:val="00D93012"/>
    <w:rsid w:val="00D93164"/>
    <w:rsid w:val="00D93759"/>
    <w:rsid w:val="00D93969"/>
    <w:rsid w:val="00D93B6C"/>
    <w:rsid w:val="00D93DF0"/>
    <w:rsid w:val="00D93EB8"/>
    <w:rsid w:val="00D9410D"/>
    <w:rsid w:val="00D946E4"/>
    <w:rsid w:val="00D94ACF"/>
    <w:rsid w:val="00D94B1C"/>
    <w:rsid w:val="00D94D01"/>
    <w:rsid w:val="00D94E22"/>
    <w:rsid w:val="00D94EA0"/>
    <w:rsid w:val="00D95747"/>
    <w:rsid w:val="00D95F02"/>
    <w:rsid w:val="00D964CE"/>
    <w:rsid w:val="00D965EB"/>
    <w:rsid w:val="00D96616"/>
    <w:rsid w:val="00D96ED3"/>
    <w:rsid w:val="00D9736F"/>
    <w:rsid w:val="00D97437"/>
    <w:rsid w:val="00D9744F"/>
    <w:rsid w:val="00D976FA"/>
    <w:rsid w:val="00D97B1F"/>
    <w:rsid w:val="00D97EB1"/>
    <w:rsid w:val="00D97F72"/>
    <w:rsid w:val="00DA07EB"/>
    <w:rsid w:val="00DA0A64"/>
    <w:rsid w:val="00DA0BB6"/>
    <w:rsid w:val="00DA0CFC"/>
    <w:rsid w:val="00DA0F40"/>
    <w:rsid w:val="00DA0F75"/>
    <w:rsid w:val="00DA180F"/>
    <w:rsid w:val="00DA18EC"/>
    <w:rsid w:val="00DA1BA8"/>
    <w:rsid w:val="00DA2052"/>
    <w:rsid w:val="00DA2456"/>
    <w:rsid w:val="00DA2519"/>
    <w:rsid w:val="00DA2849"/>
    <w:rsid w:val="00DA2D2B"/>
    <w:rsid w:val="00DA2F9D"/>
    <w:rsid w:val="00DA3461"/>
    <w:rsid w:val="00DA3995"/>
    <w:rsid w:val="00DA3C4E"/>
    <w:rsid w:val="00DA3EAE"/>
    <w:rsid w:val="00DA4805"/>
    <w:rsid w:val="00DA495A"/>
    <w:rsid w:val="00DA49E3"/>
    <w:rsid w:val="00DA50CD"/>
    <w:rsid w:val="00DA50F0"/>
    <w:rsid w:val="00DA535C"/>
    <w:rsid w:val="00DA5820"/>
    <w:rsid w:val="00DA5BEA"/>
    <w:rsid w:val="00DA5D97"/>
    <w:rsid w:val="00DA65B3"/>
    <w:rsid w:val="00DA6982"/>
    <w:rsid w:val="00DA72A8"/>
    <w:rsid w:val="00DA776C"/>
    <w:rsid w:val="00DA79A6"/>
    <w:rsid w:val="00DA7F0B"/>
    <w:rsid w:val="00DA7F21"/>
    <w:rsid w:val="00DB0215"/>
    <w:rsid w:val="00DB10D9"/>
    <w:rsid w:val="00DB11D7"/>
    <w:rsid w:val="00DB1284"/>
    <w:rsid w:val="00DB1391"/>
    <w:rsid w:val="00DB17D2"/>
    <w:rsid w:val="00DB1A57"/>
    <w:rsid w:val="00DB1A96"/>
    <w:rsid w:val="00DB1F21"/>
    <w:rsid w:val="00DB2009"/>
    <w:rsid w:val="00DB23EA"/>
    <w:rsid w:val="00DB25E8"/>
    <w:rsid w:val="00DB2B91"/>
    <w:rsid w:val="00DB2BE7"/>
    <w:rsid w:val="00DB2E06"/>
    <w:rsid w:val="00DB2FB0"/>
    <w:rsid w:val="00DB31AC"/>
    <w:rsid w:val="00DB3255"/>
    <w:rsid w:val="00DB3413"/>
    <w:rsid w:val="00DB369C"/>
    <w:rsid w:val="00DB38AE"/>
    <w:rsid w:val="00DB38CA"/>
    <w:rsid w:val="00DB3A0D"/>
    <w:rsid w:val="00DB3B1D"/>
    <w:rsid w:val="00DB3B6D"/>
    <w:rsid w:val="00DB3ECF"/>
    <w:rsid w:val="00DB3FDD"/>
    <w:rsid w:val="00DB42FF"/>
    <w:rsid w:val="00DB4304"/>
    <w:rsid w:val="00DB4341"/>
    <w:rsid w:val="00DB4DAC"/>
    <w:rsid w:val="00DB4F66"/>
    <w:rsid w:val="00DB611B"/>
    <w:rsid w:val="00DB6457"/>
    <w:rsid w:val="00DB64B9"/>
    <w:rsid w:val="00DB658F"/>
    <w:rsid w:val="00DB660F"/>
    <w:rsid w:val="00DB6873"/>
    <w:rsid w:val="00DB6924"/>
    <w:rsid w:val="00DB6BD8"/>
    <w:rsid w:val="00DB6C8F"/>
    <w:rsid w:val="00DB6F09"/>
    <w:rsid w:val="00DB7C45"/>
    <w:rsid w:val="00DB7CEE"/>
    <w:rsid w:val="00DB7DC1"/>
    <w:rsid w:val="00DB7FD5"/>
    <w:rsid w:val="00DC036F"/>
    <w:rsid w:val="00DC0685"/>
    <w:rsid w:val="00DC0DC1"/>
    <w:rsid w:val="00DC11F7"/>
    <w:rsid w:val="00DC1208"/>
    <w:rsid w:val="00DC2172"/>
    <w:rsid w:val="00DC2352"/>
    <w:rsid w:val="00DC24E3"/>
    <w:rsid w:val="00DC26FA"/>
    <w:rsid w:val="00DC28A7"/>
    <w:rsid w:val="00DC2C18"/>
    <w:rsid w:val="00DC2DCA"/>
    <w:rsid w:val="00DC343E"/>
    <w:rsid w:val="00DC370A"/>
    <w:rsid w:val="00DC3B25"/>
    <w:rsid w:val="00DC3E06"/>
    <w:rsid w:val="00DC414E"/>
    <w:rsid w:val="00DC4446"/>
    <w:rsid w:val="00DC48DE"/>
    <w:rsid w:val="00DC4E95"/>
    <w:rsid w:val="00DC52A3"/>
    <w:rsid w:val="00DC55A5"/>
    <w:rsid w:val="00DC569E"/>
    <w:rsid w:val="00DC578F"/>
    <w:rsid w:val="00DC5EF4"/>
    <w:rsid w:val="00DC72E5"/>
    <w:rsid w:val="00DC72F3"/>
    <w:rsid w:val="00DC75EB"/>
    <w:rsid w:val="00DC7777"/>
    <w:rsid w:val="00DD01E2"/>
    <w:rsid w:val="00DD02F6"/>
    <w:rsid w:val="00DD104A"/>
    <w:rsid w:val="00DD1074"/>
    <w:rsid w:val="00DD1A68"/>
    <w:rsid w:val="00DD1E38"/>
    <w:rsid w:val="00DD2313"/>
    <w:rsid w:val="00DD2573"/>
    <w:rsid w:val="00DD2832"/>
    <w:rsid w:val="00DD2CD6"/>
    <w:rsid w:val="00DD3374"/>
    <w:rsid w:val="00DD37E7"/>
    <w:rsid w:val="00DD3F25"/>
    <w:rsid w:val="00DD3F67"/>
    <w:rsid w:val="00DD4300"/>
    <w:rsid w:val="00DD476E"/>
    <w:rsid w:val="00DD548E"/>
    <w:rsid w:val="00DD55BA"/>
    <w:rsid w:val="00DD56EF"/>
    <w:rsid w:val="00DD5AE2"/>
    <w:rsid w:val="00DD5EA7"/>
    <w:rsid w:val="00DD6451"/>
    <w:rsid w:val="00DD6837"/>
    <w:rsid w:val="00DD686D"/>
    <w:rsid w:val="00DD68F5"/>
    <w:rsid w:val="00DD6BFE"/>
    <w:rsid w:val="00DD6FF8"/>
    <w:rsid w:val="00DD73F5"/>
    <w:rsid w:val="00DD750F"/>
    <w:rsid w:val="00DD77CC"/>
    <w:rsid w:val="00DD7B26"/>
    <w:rsid w:val="00DD7D36"/>
    <w:rsid w:val="00DD7DE9"/>
    <w:rsid w:val="00DD7FDF"/>
    <w:rsid w:val="00DE035E"/>
    <w:rsid w:val="00DE03CF"/>
    <w:rsid w:val="00DE06C7"/>
    <w:rsid w:val="00DE08D8"/>
    <w:rsid w:val="00DE09F0"/>
    <w:rsid w:val="00DE0D57"/>
    <w:rsid w:val="00DE0DC2"/>
    <w:rsid w:val="00DE0E4C"/>
    <w:rsid w:val="00DE1274"/>
    <w:rsid w:val="00DE14DC"/>
    <w:rsid w:val="00DE178B"/>
    <w:rsid w:val="00DE1B84"/>
    <w:rsid w:val="00DE1DB9"/>
    <w:rsid w:val="00DE1EE6"/>
    <w:rsid w:val="00DE21B0"/>
    <w:rsid w:val="00DE2628"/>
    <w:rsid w:val="00DE2A7B"/>
    <w:rsid w:val="00DE2FCD"/>
    <w:rsid w:val="00DE306A"/>
    <w:rsid w:val="00DE4199"/>
    <w:rsid w:val="00DE42C3"/>
    <w:rsid w:val="00DE45EA"/>
    <w:rsid w:val="00DE47BC"/>
    <w:rsid w:val="00DE485E"/>
    <w:rsid w:val="00DE49AB"/>
    <w:rsid w:val="00DE55E5"/>
    <w:rsid w:val="00DE6522"/>
    <w:rsid w:val="00DE69DB"/>
    <w:rsid w:val="00DE6F8B"/>
    <w:rsid w:val="00DE7109"/>
    <w:rsid w:val="00DE7118"/>
    <w:rsid w:val="00DE77D6"/>
    <w:rsid w:val="00DE7C65"/>
    <w:rsid w:val="00DE7DA9"/>
    <w:rsid w:val="00DE7FBE"/>
    <w:rsid w:val="00DF06C2"/>
    <w:rsid w:val="00DF0B41"/>
    <w:rsid w:val="00DF0E23"/>
    <w:rsid w:val="00DF1586"/>
    <w:rsid w:val="00DF188B"/>
    <w:rsid w:val="00DF2577"/>
    <w:rsid w:val="00DF260A"/>
    <w:rsid w:val="00DF2854"/>
    <w:rsid w:val="00DF2A9A"/>
    <w:rsid w:val="00DF3090"/>
    <w:rsid w:val="00DF32AD"/>
    <w:rsid w:val="00DF3598"/>
    <w:rsid w:val="00DF37F4"/>
    <w:rsid w:val="00DF3E72"/>
    <w:rsid w:val="00DF40BF"/>
    <w:rsid w:val="00DF44D9"/>
    <w:rsid w:val="00DF4505"/>
    <w:rsid w:val="00DF47FA"/>
    <w:rsid w:val="00DF4A78"/>
    <w:rsid w:val="00DF4AC3"/>
    <w:rsid w:val="00DF4B13"/>
    <w:rsid w:val="00DF505F"/>
    <w:rsid w:val="00DF5068"/>
    <w:rsid w:val="00DF5153"/>
    <w:rsid w:val="00DF598D"/>
    <w:rsid w:val="00DF5A1F"/>
    <w:rsid w:val="00DF6727"/>
    <w:rsid w:val="00DF6E5E"/>
    <w:rsid w:val="00DF70BD"/>
    <w:rsid w:val="00DF7D8E"/>
    <w:rsid w:val="00DF7ED4"/>
    <w:rsid w:val="00E0007D"/>
    <w:rsid w:val="00E0009D"/>
    <w:rsid w:val="00E001D5"/>
    <w:rsid w:val="00E00966"/>
    <w:rsid w:val="00E009E9"/>
    <w:rsid w:val="00E00DFA"/>
    <w:rsid w:val="00E010EB"/>
    <w:rsid w:val="00E017E7"/>
    <w:rsid w:val="00E01B6F"/>
    <w:rsid w:val="00E01C38"/>
    <w:rsid w:val="00E01E27"/>
    <w:rsid w:val="00E01F09"/>
    <w:rsid w:val="00E025AF"/>
    <w:rsid w:val="00E026F9"/>
    <w:rsid w:val="00E0279A"/>
    <w:rsid w:val="00E02EF9"/>
    <w:rsid w:val="00E0330C"/>
    <w:rsid w:val="00E0331C"/>
    <w:rsid w:val="00E03332"/>
    <w:rsid w:val="00E034C9"/>
    <w:rsid w:val="00E039D1"/>
    <w:rsid w:val="00E03DA4"/>
    <w:rsid w:val="00E042FF"/>
    <w:rsid w:val="00E04EB5"/>
    <w:rsid w:val="00E04F74"/>
    <w:rsid w:val="00E05034"/>
    <w:rsid w:val="00E0528F"/>
    <w:rsid w:val="00E0530C"/>
    <w:rsid w:val="00E056F1"/>
    <w:rsid w:val="00E05F0A"/>
    <w:rsid w:val="00E062DE"/>
    <w:rsid w:val="00E06849"/>
    <w:rsid w:val="00E068F2"/>
    <w:rsid w:val="00E06A67"/>
    <w:rsid w:val="00E06CEC"/>
    <w:rsid w:val="00E06D12"/>
    <w:rsid w:val="00E071D3"/>
    <w:rsid w:val="00E07975"/>
    <w:rsid w:val="00E07FD5"/>
    <w:rsid w:val="00E10692"/>
    <w:rsid w:val="00E1127E"/>
    <w:rsid w:val="00E1221D"/>
    <w:rsid w:val="00E122C0"/>
    <w:rsid w:val="00E123B7"/>
    <w:rsid w:val="00E1241E"/>
    <w:rsid w:val="00E1278C"/>
    <w:rsid w:val="00E127D9"/>
    <w:rsid w:val="00E128AB"/>
    <w:rsid w:val="00E129A4"/>
    <w:rsid w:val="00E12C5D"/>
    <w:rsid w:val="00E12F1A"/>
    <w:rsid w:val="00E13512"/>
    <w:rsid w:val="00E138CC"/>
    <w:rsid w:val="00E13BBD"/>
    <w:rsid w:val="00E13CC7"/>
    <w:rsid w:val="00E13D54"/>
    <w:rsid w:val="00E14197"/>
    <w:rsid w:val="00E144D5"/>
    <w:rsid w:val="00E1476F"/>
    <w:rsid w:val="00E1498D"/>
    <w:rsid w:val="00E14D06"/>
    <w:rsid w:val="00E151E9"/>
    <w:rsid w:val="00E156E2"/>
    <w:rsid w:val="00E15D69"/>
    <w:rsid w:val="00E15D91"/>
    <w:rsid w:val="00E160A1"/>
    <w:rsid w:val="00E164A9"/>
    <w:rsid w:val="00E165D0"/>
    <w:rsid w:val="00E167C5"/>
    <w:rsid w:val="00E1683A"/>
    <w:rsid w:val="00E16904"/>
    <w:rsid w:val="00E16ADF"/>
    <w:rsid w:val="00E16CDB"/>
    <w:rsid w:val="00E16FAC"/>
    <w:rsid w:val="00E17544"/>
    <w:rsid w:val="00E17546"/>
    <w:rsid w:val="00E17917"/>
    <w:rsid w:val="00E17970"/>
    <w:rsid w:val="00E17D1D"/>
    <w:rsid w:val="00E206C6"/>
    <w:rsid w:val="00E2093A"/>
    <w:rsid w:val="00E20A1C"/>
    <w:rsid w:val="00E20A58"/>
    <w:rsid w:val="00E214E9"/>
    <w:rsid w:val="00E21748"/>
    <w:rsid w:val="00E21EEB"/>
    <w:rsid w:val="00E21FA8"/>
    <w:rsid w:val="00E2211F"/>
    <w:rsid w:val="00E2250D"/>
    <w:rsid w:val="00E22982"/>
    <w:rsid w:val="00E22BBB"/>
    <w:rsid w:val="00E235DA"/>
    <w:rsid w:val="00E2382E"/>
    <w:rsid w:val="00E23A14"/>
    <w:rsid w:val="00E23E63"/>
    <w:rsid w:val="00E2443A"/>
    <w:rsid w:val="00E24559"/>
    <w:rsid w:val="00E245FE"/>
    <w:rsid w:val="00E246C3"/>
    <w:rsid w:val="00E246D0"/>
    <w:rsid w:val="00E24BE6"/>
    <w:rsid w:val="00E24D97"/>
    <w:rsid w:val="00E25308"/>
    <w:rsid w:val="00E25A27"/>
    <w:rsid w:val="00E25DC7"/>
    <w:rsid w:val="00E25E25"/>
    <w:rsid w:val="00E2684F"/>
    <w:rsid w:val="00E26A3B"/>
    <w:rsid w:val="00E26B84"/>
    <w:rsid w:val="00E26D5C"/>
    <w:rsid w:val="00E26DBC"/>
    <w:rsid w:val="00E2704F"/>
    <w:rsid w:val="00E272B9"/>
    <w:rsid w:val="00E272D2"/>
    <w:rsid w:val="00E277C7"/>
    <w:rsid w:val="00E27A6D"/>
    <w:rsid w:val="00E27B57"/>
    <w:rsid w:val="00E30094"/>
    <w:rsid w:val="00E3020B"/>
    <w:rsid w:val="00E304C6"/>
    <w:rsid w:val="00E30758"/>
    <w:rsid w:val="00E30960"/>
    <w:rsid w:val="00E30B4B"/>
    <w:rsid w:val="00E30B79"/>
    <w:rsid w:val="00E30CF4"/>
    <w:rsid w:val="00E30F60"/>
    <w:rsid w:val="00E31210"/>
    <w:rsid w:val="00E31629"/>
    <w:rsid w:val="00E31D64"/>
    <w:rsid w:val="00E31D86"/>
    <w:rsid w:val="00E322A1"/>
    <w:rsid w:val="00E33A7E"/>
    <w:rsid w:val="00E33DE8"/>
    <w:rsid w:val="00E34279"/>
    <w:rsid w:val="00E3438F"/>
    <w:rsid w:val="00E34AF4"/>
    <w:rsid w:val="00E34C2A"/>
    <w:rsid w:val="00E34CA3"/>
    <w:rsid w:val="00E34E3E"/>
    <w:rsid w:val="00E35470"/>
    <w:rsid w:val="00E354A4"/>
    <w:rsid w:val="00E359A5"/>
    <w:rsid w:val="00E35BFA"/>
    <w:rsid w:val="00E35C75"/>
    <w:rsid w:val="00E35EFD"/>
    <w:rsid w:val="00E35FC6"/>
    <w:rsid w:val="00E3619C"/>
    <w:rsid w:val="00E3624A"/>
    <w:rsid w:val="00E364D4"/>
    <w:rsid w:val="00E36E58"/>
    <w:rsid w:val="00E36F01"/>
    <w:rsid w:val="00E37122"/>
    <w:rsid w:val="00E37D73"/>
    <w:rsid w:val="00E406E7"/>
    <w:rsid w:val="00E4085D"/>
    <w:rsid w:val="00E40A50"/>
    <w:rsid w:val="00E40BE1"/>
    <w:rsid w:val="00E40C3A"/>
    <w:rsid w:val="00E40CFE"/>
    <w:rsid w:val="00E40D62"/>
    <w:rsid w:val="00E41377"/>
    <w:rsid w:val="00E4169C"/>
    <w:rsid w:val="00E4179A"/>
    <w:rsid w:val="00E41C23"/>
    <w:rsid w:val="00E41D11"/>
    <w:rsid w:val="00E41E38"/>
    <w:rsid w:val="00E41F81"/>
    <w:rsid w:val="00E41F95"/>
    <w:rsid w:val="00E42027"/>
    <w:rsid w:val="00E42075"/>
    <w:rsid w:val="00E42120"/>
    <w:rsid w:val="00E4256C"/>
    <w:rsid w:val="00E42E05"/>
    <w:rsid w:val="00E432EF"/>
    <w:rsid w:val="00E4342D"/>
    <w:rsid w:val="00E435E0"/>
    <w:rsid w:val="00E436CD"/>
    <w:rsid w:val="00E43D4F"/>
    <w:rsid w:val="00E43EB1"/>
    <w:rsid w:val="00E44141"/>
    <w:rsid w:val="00E44736"/>
    <w:rsid w:val="00E44837"/>
    <w:rsid w:val="00E44926"/>
    <w:rsid w:val="00E44A9F"/>
    <w:rsid w:val="00E45232"/>
    <w:rsid w:val="00E45552"/>
    <w:rsid w:val="00E45A95"/>
    <w:rsid w:val="00E45DC8"/>
    <w:rsid w:val="00E46086"/>
    <w:rsid w:val="00E46137"/>
    <w:rsid w:val="00E465F4"/>
    <w:rsid w:val="00E46697"/>
    <w:rsid w:val="00E46766"/>
    <w:rsid w:val="00E4685A"/>
    <w:rsid w:val="00E46993"/>
    <w:rsid w:val="00E46C98"/>
    <w:rsid w:val="00E47140"/>
    <w:rsid w:val="00E47185"/>
    <w:rsid w:val="00E47299"/>
    <w:rsid w:val="00E4759D"/>
    <w:rsid w:val="00E4764D"/>
    <w:rsid w:val="00E50E50"/>
    <w:rsid w:val="00E514C3"/>
    <w:rsid w:val="00E514E8"/>
    <w:rsid w:val="00E51FF0"/>
    <w:rsid w:val="00E52596"/>
    <w:rsid w:val="00E525DC"/>
    <w:rsid w:val="00E52BEC"/>
    <w:rsid w:val="00E52C59"/>
    <w:rsid w:val="00E52D85"/>
    <w:rsid w:val="00E5345E"/>
    <w:rsid w:val="00E5377F"/>
    <w:rsid w:val="00E53EF1"/>
    <w:rsid w:val="00E5439A"/>
    <w:rsid w:val="00E54496"/>
    <w:rsid w:val="00E54716"/>
    <w:rsid w:val="00E54F1C"/>
    <w:rsid w:val="00E54F2B"/>
    <w:rsid w:val="00E54F6D"/>
    <w:rsid w:val="00E5548B"/>
    <w:rsid w:val="00E557CB"/>
    <w:rsid w:val="00E55B8F"/>
    <w:rsid w:val="00E55C0C"/>
    <w:rsid w:val="00E562D1"/>
    <w:rsid w:val="00E56365"/>
    <w:rsid w:val="00E5698F"/>
    <w:rsid w:val="00E56AAE"/>
    <w:rsid w:val="00E571CA"/>
    <w:rsid w:val="00E578FA"/>
    <w:rsid w:val="00E579F6"/>
    <w:rsid w:val="00E57D43"/>
    <w:rsid w:val="00E60307"/>
    <w:rsid w:val="00E60601"/>
    <w:rsid w:val="00E60A40"/>
    <w:rsid w:val="00E60BCF"/>
    <w:rsid w:val="00E60EF9"/>
    <w:rsid w:val="00E6101B"/>
    <w:rsid w:val="00E615BE"/>
    <w:rsid w:val="00E61727"/>
    <w:rsid w:val="00E61766"/>
    <w:rsid w:val="00E62011"/>
    <w:rsid w:val="00E622AE"/>
    <w:rsid w:val="00E62540"/>
    <w:rsid w:val="00E62593"/>
    <w:rsid w:val="00E62635"/>
    <w:rsid w:val="00E62D70"/>
    <w:rsid w:val="00E62F54"/>
    <w:rsid w:val="00E638A1"/>
    <w:rsid w:val="00E63951"/>
    <w:rsid w:val="00E63996"/>
    <w:rsid w:val="00E63F7A"/>
    <w:rsid w:val="00E64BAA"/>
    <w:rsid w:val="00E64EF0"/>
    <w:rsid w:val="00E65016"/>
    <w:rsid w:val="00E65722"/>
    <w:rsid w:val="00E65A1F"/>
    <w:rsid w:val="00E65D40"/>
    <w:rsid w:val="00E65E1B"/>
    <w:rsid w:val="00E666FC"/>
    <w:rsid w:val="00E66940"/>
    <w:rsid w:val="00E66AD1"/>
    <w:rsid w:val="00E66C77"/>
    <w:rsid w:val="00E66EB9"/>
    <w:rsid w:val="00E67113"/>
    <w:rsid w:val="00E67186"/>
    <w:rsid w:val="00E6770B"/>
    <w:rsid w:val="00E678D0"/>
    <w:rsid w:val="00E67AC1"/>
    <w:rsid w:val="00E67EB5"/>
    <w:rsid w:val="00E70508"/>
    <w:rsid w:val="00E70892"/>
    <w:rsid w:val="00E71697"/>
    <w:rsid w:val="00E71B5D"/>
    <w:rsid w:val="00E71C87"/>
    <w:rsid w:val="00E71DAD"/>
    <w:rsid w:val="00E71F2A"/>
    <w:rsid w:val="00E72358"/>
    <w:rsid w:val="00E72822"/>
    <w:rsid w:val="00E72A38"/>
    <w:rsid w:val="00E72D4C"/>
    <w:rsid w:val="00E72E52"/>
    <w:rsid w:val="00E72F1E"/>
    <w:rsid w:val="00E72F29"/>
    <w:rsid w:val="00E7303E"/>
    <w:rsid w:val="00E73839"/>
    <w:rsid w:val="00E73A01"/>
    <w:rsid w:val="00E73C1B"/>
    <w:rsid w:val="00E73C9B"/>
    <w:rsid w:val="00E74071"/>
    <w:rsid w:val="00E74343"/>
    <w:rsid w:val="00E74565"/>
    <w:rsid w:val="00E7501D"/>
    <w:rsid w:val="00E75381"/>
    <w:rsid w:val="00E75615"/>
    <w:rsid w:val="00E7573E"/>
    <w:rsid w:val="00E757AB"/>
    <w:rsid w:val="00E75C4F"/>
    <w:rsid w:val="00E75D41"/>
    <w:rsid w:val="00E762E3"/>
    <w:rsid w:val="00E7639B"/>
    <w:rsid w:val="00E7725B"/>
    <w:rsid w:val="00E772D6"/>
    <w:rsid w:val="00E772E4"/>
    <w:rsid w:val="00E77398"/>
    <w:rsid w:val="00E774F8"/>
    <w:rsid w:val="00E77811"/>
    <w:rsid w:val="00E77FBB"/>
    <w:rsid w:val="00E8008A"/>
    <w:rsid w:val="00E80566"/>
    <w:rsid w:val="00E807EB"/>
    <w:rsid w:val="00E80DF4"/>
    <w:rsid w:val="00E81060"/>
    <w:rsid w:val="00E8147F"/>
    <w:rsid w:val="00E818BF"/>
    <w:rsid w:val="00E818CE"/>
    <w:rsid w:val="00E82875"/>
    <w:rsid w:val="00E82C6F"/>
    <w:rsid w:val="00E83492"/>
    <w:rsid w:val="00E837C0"/>
    <w:rsid w:val="00E8464D"/>
    <w:rsid w:val="00E84906"/>
    <w:rsid w:val="00E84C1A"/>
    <w:rsid w:val="00E84F16"/>
    <w:rsid w:val="00E8519B"/>
    <w:rsid w:val="00E85281"/>
    <w:rsid w:val="00E85A88"/>
    <w:rsid w:val="00E85EB6"/>
    <w:rsid w:val="00E862F1"/>
    <w:rsid w:val="00E86317"/>
    <w:rsid w:val="00E8652B"/>
    <w:rsid w:val="00E86603"/>
    <w:rsid w:val="00E876B2"/>
    <w:rsid w:val="00E90340"/>
    <w:rsid w:val="00E90551"/>
    <w:rsid w:val="00E9094B"/>
    <w:rsid w:val="00E90CE0"/>
    <w:rsid w:val="00E90FAC"/>
    <w:rsid w:val="00E9117D"/>
    <w:rsid w:val="00E913BF"/>
    <w:rsid w:val="00E91D4D"/>
    <w:rsid w:val="00E91F1C"/>
    <w:rsid w:val="00E92236"/>
    <w:rsid w:val="00E929E7"/>
    <w:rsid w:val="00E92B3F"/>
    <w:rsid w:val="00E92C81"/>
    <w:rsid w:val="00E93045"/>
    <w:rsid w:val="00E930CA"/>
    <w:rsid w:val="00E933C5"/>
    <w:rsid w:val="00E93896"/>
    <w:rsid w:val="00E93F15"/>
    <w:rsid w:val="00E9408B"/>
    <w:rsid w:val="00E94461"/>
    <w:rsid w:val="00E9482E"/>
    <w:rsid w:val="00E94A5E"/>
    <w:rsid w:val="00E94CE9"/>
    <w:rsid w:val="00E94D3D"/>
    <w:rsid w:val="00E956FF"/>
    <w:rsid w:val="00E95AC3"/>
    <w:rsid w:val="00E95D52"/>
    <w:rsid w:val="00E96334"/>
    <w:rsid w:val="00E96537"/>
    <w:rsid w:val="00E9690E"/>
    <w:rsid w:val="00E96C23"/>
    <w:rsid w:val="00E97F96"/>
    <w:rsid w:val="00EA03F6"/>
    <w:rsid w:val="00EA0BD4"/>
    <w:rsid w:val="00EA0E7E"/>
    <w:rsid w:val="00EA1533"/>
    <w:rsid w:val="00EA1632"/>
    <w:rsid w:val="00EA1925"/>
    <w:rsid w:val="00EA1974"/>
    <w:rsid w:val="00EA1B24"/>
    <w:rsid w:val="00EA1E6F"/>
    <w:rsid w:val="00EA211E"/>
    <w:rsid w:val="00EA3051"/>
    <w:rsid w:val="00EA3881"/>
    <w:rsid w:val="00EA3B2E"/>
    <w:rsid w:val="00EA3B3B"/>
    <w:rsid w:val="00EA3CCA"/>
    <w:rsid w:val="00EA3D83"/>
    <w:rsid w:val="00EA3D97"/>
    <w:rsid w:val="00EA410E"/>
    <w:rsid w:val="00EA42DC"/>
    <w:rsid w:val="00EA4956"/>
    <w:rsid w:val="00EA508B"/>
    <w:rsid w:val="00EA5683"/>
    <w:rsid w:val="00EA5B02"/>
    <w:rsid w:val="00EA5E67"/>
    <w:rsid w:val="00EA5E73"/>
    <w:rsid w:val="00EA5EC1"/>
    <w:rsid w:val="00EA5F6F"/>
    <w:rsid w:val="00EA6075"/>
    <w:rsid w:val="00EA6178"/>
    <w:rsid w:val="00EA6436"/>
    <w:rsid w:val="00EA68CA"/>
    <w:rsid w:val="00EA6A03"/>
    <w:rsid w:val="00EA6CC6"/>
    <w:rsid w:val="00EA71F4"/>
    <w:rsid w:val="00EA7526"/>
    <w:rsid w:val="00EA7641"/>
    <w:rsid w:val="00EA789A"/>
    <w:rsid w:val="00EB0930"/>
    <w:rsid w:val="00EB0B72"/>
    <w:rsid w:val="00EB0FE3"/>
    <w:rsid w:val="00EB143C"/>
    <w:rsid w:val="00EB176C"/>
    <w:rsid w:val="00EB1788"/>
    <w:rsid w:val="00EB1EB4"/>
    <w:rsid w:val="00EB21D2"/>
    <w:rsid w:val="00EB2566"/>
    <w:rsid w:val="00EB256E"/>
    <w:rsid w:val="00EB281B"/>
    <w:rsid w:val="00EB2A1C"/>
    <w:rsid w:val="00EB2C6E"/>
    <w:rsid w:val="00EB2DF6"/>
    <w:rsid w:val="00EB2E41"/>
    <w:rsid w:val="00EB2F01"/>
    <w:rsid w:val="00EB3596"/>
    <w:rsid w:val="00EB37F5"/>
    <w:rsid w:val="00EB430C"/>
    <w:rsid w:val="00EB4884"/>
    <w:rsid w:val="00EB4D2B"/>
    <w:rsid w:val="00EB4DE3"/>
    <w:rsid w:val="00EB4F1F"/>
    <w:rsid w:val="00EB4F30"/>
    <w:rsid w:val="00EB4F79"/>
    <w:rsid w:val="00EB5552"/>
    <w:rsid w:val="00EB66E6"/>
    <w:rsid w:val="00EB684D"/>
    <w:rsid w:val="00EB7325"/>
    <w:rsid w:val="00EB7346"/>
    <w:rsid w:val="00EB75D2"/>
    <w:rsid w:val="00EB7928"/>
    <w:rsid w:val="00EB7C8C"/>
    <w:rsid w:val="00EB7D79"/>
    <w:rsid w:val="00EB7E69"/>
    <w:rsid w:val="00EB7F38"/>
    <w:rsid w:val="00EC069A"/>
    <w:rsid w:val="00EC06AA"/>
    <w:rsid w:val="00EC0720"/>
    <w:rsid w:val="00EC1173"/>
    <w:rsid w:val="00EC11B6"/>
    <w:rsid w:val="00EC11CB"/>
    <w:rsid w:val="00EC1427"/>
    <w:rsid w:val="00EC1829"/>
    <w:rsid w:val="00EC1D98"/>
    <w:rsid w:val="00EC1EB3"/>
    <w:rsid w:val="00EC2118"/>
    <w:rsid w:val="00EC23E1"/>
    <w:rsid w:val="00EC2939"/>
    <w:rsid w:val="00EC2F36"/>
    <w:rsid w:val="00EC3105"/>
    <w:rsid w:val="00EC315F"/>
    <w:rsid w:val="00EC323C"/>
    <w:rsid w:val="00EC404C"/>
    <w:rsid w:val="00EC40F9"/>
    <w:rsid w:val="00EC4B14"/>
    <w:rsid w:val="00EC521B"/>
    <w:rsid w:val="00EC5229"/>
    <w:rsid w:val="00EC54F3"/>
    <w:rsid w:val="00EC5711"/>
    <w:rsid w:val="00EC58D6"/>
    <w:rsid w:val="00EC5BB4"/>
    <w:rsid w:val="00EC5C99"/>
    <w:rsid w:val="00EC5C9F"/>
    <w:rsid w:val="00EC6312"/>
    <w:rsid w:val="00EC6805"/>
    <w:rsid w:val="00EC680D"/>
    <w:rsid w:val="00EC6A22"/>
    <w:rsid w:val="00EC6B1F"/>
    <w:rsid w:val="00EC6C01"/>
    <w:rsid w:val="00EC6DF1"/>
    <w:rsid w:val="00EC7099"/>
    <w:rsid w:val="00EC737D"/>
    <w:rsid w:val="00EC7449"/>
    <w:rsid w:val="00EC7547"/>
    <w:rsid w:val="00EC7ACB"/>
    <w:rsid w:val="00ED0014"/>
    <w:rsid w:val="00ED009C"/>
    <w:rsid w:val="00ED022F"/>
    <w:rsid w:val="00ED0D1F"/>
    <w:rsid w:val="00ED11CE"/>
    <w:rsid w:val="00ED13B2"/>
    <w:rsid w:val="00ED1C41"/>
    <w:rsid w:val="00ED1FC8"/>
    <w:rsid w:val="00ED2894"/>
    <w:rsid w:val="00ED2B45"/>
    <w:rsid w:val="00ED2E35"/>
    <w:rsid w:val="00ED303A"/>
    <w:rsid w:val="00ED3182"/>
    <w:rsid w:val="00ED3E9D"/>
    <w:rsid w:val="00ED3EE8"/>
    <w:rsid w:val="00ED476D"/>
    <w:rsid w:val="00ED50A6"/>
    <w:rsid w:val="00ED5109"/>
    <w:rsid w:val="00ED51AC"/>
    <w:rsid w:val="00ED52C0"/>
    <w:rsid w:val="00ED52D0"/>
    <w:rsid w:val="00ED57B6"/>
    <w:rsid w:val="00ED5ADD"/>
    <w:rsid w:val="00ED5CEC"/>
    <w:rsid w:val="00ED60F6"/>
    <w:rsid w:val="00ED6137"/>
    <w:rsid w:val="00ED61E7"/>
    <w:rsid w:val="00ED62CF"/>
    <w:rsid w:val="00ED6D63"/>
    <w:rsid w:val="00ED6D8B"/>
    <w:rsid w:val="00ED6DE3"/>
    <w:rsid w:val="00ED700E"/>
    <w:rsid w:val="00ED704C"/>
    <w:rsid w:val="00ED70B2"/>
    <w:rsid w:val="00ED754D"/>
    <w:rsid w:val="00ED7DCB"/>
    <w:rsid w:val="00EE0029"/>
    <w:rsid w:val="00EE03E1"/>
    <w:rsid w:val="00EE070C"/>
    <w:rsid w:val="00EE09AC"/>
    <w:rsid w:val="00EE0AF4"/>
    <w:rsid w:val="00EE0E23"/>
    <w:rsid w:val="00EE20D0"/>
    <w:rsid w:val="00EE23EA"/>
    <w:rsid w:val="00EE260E"/>
    <w:rsid w:val="00EE2949"/>
    <w:rsid w:val="00EE3505"/>
    <w:rsid w:val="00EE365B"/>
    <w:rsid w:val="00EE3678"/>
    <w:rsid w:val="00EE3EA2"/>
    <w:rsid w:val="00EE3F24"/>
    <w:rsid w:val="00EE435F"/>
    <w:rsid w:val="00EE4556"/>
    <w:rsid w:val="00EE4A6F"/>
    <w:rsid w:val="00EE4E68"/>
    <w:rsid w:val="00EE5AA0"/>
    <w:rsid w:val="00EE5C00"/>
    <w:rsid w:val="00EE61F7"/>
    <w:rsid w:val="00EE669F"/>
    <w:rsid w:val="00EE67A7"/>
    <w:rsid w:val="00EE6866"/>
    <w:rsid w:val="00EE6CE1"/>
    <w:rsid w:val="00EE7071"/>
    <w:rsid w:val="00EE712B"/>
    <w:rsid w:val="00EE71C7"/>
    <w:rsid w:val="00EE71EB"/>
    <w:rsid w:val="00EE7760"/>
    <w:rsid w:val="00EE78E3"/>
    <w:rsid w:val="00EE7C88"/>
    <w:rsid w:val="00EF0AF3"/>
    <w:rsid w:val="00EF0B96"/>
    <w:rsid w:val="00EF0BA7"/>
    <w:rsid w:val="00EF0CAA"/>
    <w:rsid w:val="00EF1033"/>
    <w:rsid w:val="00EF1442"/>
    <w:rsid w:val="00EF146F"/>
    <w:rsid w:val="00EF1505"/>
    <w:rsid w:val="00EF165A"/>
    <w:rsid w:val="00EF17AA"/>
    <w:rsid w:val="00EF1E78"/>
    <w:rsid w:val="00EF1F47"/>
    <w:rsid w:val="00EF2390"/>
    <w:rsid w:val="00EF2798"/>
    <w:rsid w:val="00EF27DD"/>
    <w:rsid w:val="00EF28B9"/>
    <w:rsid w:val="00EF2A0C"/>
    <w:rsid w:val="00EF2F6F"/>
    <w:rsid w:val="00EF3048"/>
    <w:rsid w:val="00EF30F0"/>
    <w:rsid w:val="00EF3814"/>
    <w:rsid w:val="00EF3878"/>
    <w:rsid w:val="00EF399B"/>
    <w:rsid w:val="00EF450E"/>
    <w:rsid w:val="00EF45F6"/>
    <w:rsid w:val="00EF47DC"/>
    <w:rsid w:val="00EF47EE"/>
    <w:rsid w:val="00EF4EED"/>
    <w:rsid w:val="00EF4FF8"/>
    <w:rsid w:val="00EF5BAB"/>
    <w:rsid w:val="00EF5E49"/>
    <w:rsid w:val="00EF62D6"/>
    <w:rsid w:val="00EF652F"/>
    <w:rsid w:val="00EF6815"/>
    <w:rsid w:val="00EF686A"/>
    <w:rsid w:val="00EF6DAD"/>
    <w:rsid w:val="00EF6F76"/>
    <w:rsid w:val="00EF7306"/>
    <w:rsid w:val="00F00160"/>
    <w:rsid w:val="00F00381"/>
    <w:rsid w:val="00F00792"/>
    <w:rsid w:val="00F010FC"/>
    <w:rsid w:val="00F014A0"/>
    <w:rsid w:val="00F01F1A"/>
    <w:rsid w:val="00F022F8"/>
    <w:rsid w:val="00F02324"/>
    <w:rsid w:val="00F02D1F"/>
    <w:rsid w:val="00F03072"/>
    <w:rsid w:val="00F030DE"/>
    <w:rsid w:val="00F03822"/>
    <w:rsid w:val="00F038B8"/>
    <w:rsid w:val="00F039C4"/>
    <w:rsid w:val="00F03DD5"/>
    <w:rsid w:val="00F03ED3"/>
    <w:rsid w:val="00F042A0"/>
    <w:rsid w:val="00F052A2"/>
    <w:rsid w:val="00F058E6"/>
    <w:rsid w:val="00F0623A"/>
    <w:rsid w:val="00F064C6"/>
    <w:rsid w:val="00F0650F"/>
    <w:rsid w:val="00F066DE"/>
    <w:rsid w:val="00F066F6"/>
    <w:rsid w:val="00F069E5"/>
    <w:rsid w:val="00F0703C"/>
    <w:rsid w:val="00F073C3"/>
    <w:rsid w:val="00F07B77"/>
    <w:rsid w:val="00F07C4F"/>
    <w:rsid w:val="00F07C65"/>
    <w:rsid w:val="00F07C70"/>
    <w:rsid w:val="00F07D89"/>
    <w:rsid w:val="00F101A5"/>
    <w:rsid w:val="00F10346"/>
    <w:rsid w:val="00F10531"/>
    <w:rsid w:val="00F1053D"/>
    <w:rsid w:val="00F10805"/>
    <w:rsid w:val="00F108DB"/>
    <w:rsid w:val="00F10B36"/>
    <w:rsid w:val="00F10D56"/>
    <w:rsid w:val="00F10E97"/>
    <w:rsid w:val="00F1102A"/>
    <w:rsid w:val="00F1103A"/>
    <w:rsid w:val="00F112AE"/>
    <w:rsid w:val="00F114BF"/>
    <w:rsid w:val="00F115AB"/>
    <w:rsid w:val="00F115BA"/>
    <w:rsid w:val="00F116AB"/>
    <w:rsid w:val="00F1225F"/>
    <w:rsid w:val="00F12817"/>
    <w:rsid w:val="00F1286F"/>
    <w:rsid w:val="00F12A4D"/>
    <w:rsid w:val="00F12C29"/>
    <w:rsid w:val="00F12D52"/>
    <w:rsid w:val="00F12FDB"/>
    <w:rsid w:val="00F1324A"/>
    <w:rsid w:val="00F13418"/>
    <w:rsid w:val="00F13B8A"/>
    <w:rsid w:val="00F140C8"/>
    <w:rsid w:val="00F14109"/>
    <w:rsid w:val="00F14482"/>
    <w:rsid w:val="00F14515"/>
    <w:rsid w:val="00F145CF"/>
    <w:rsid w:val="00F14765"/>
    <w:rsid w:val="00F148C6"/>
    <w:rsid w:val="00F14D09"/>
    <w:rsid w:val="00F156B5"/>
    <w:rsid w:val="00F15BA3"/>
    <w:rsid w:val="00F15E8B"/>
    <w:rsid w:val="00F15EA2"/>
    <w:rsid w:val="00F15EF3"/>
    <w:rsid w:val="00F165BC"/>
    <w:rsid w:val="00F1687A"/>
    <w:rsid w:val="00F16CC0"/>
    <w:rsid w:val="00F16F88"/>
    <w:rsid w:val="00F16FAE"/>
    <w:rsid w:val="00F17152"/>
    <w:rsid w:val="00F17253"/>
    <w:rsid w:val="00F17319"/>
    <w:rsid w:val="00F2004F"/>
    <w:rsid w:val="00F2027D"/>
    <w:rsid w:val="00F2028B"/>
    <w:rsid w:val="00F2032A"/>
    <w:rsid w:val="00F2064D"/>
    <w:rsid w:val="00F20C03"/>
    <w:rsid w:val="00F2127F"/>
    <w:rsid w:val="00F21346"/>
    <w:rsid w:val="00F21361"/>
    <w:rsid w:val="00F2147D"/>
    <w:rsid w:val="00F214B8"/>
    <w:rsid w:val="00F21A3B"/>
    <w:rsid w:val="00F21AFE"/>
    <w:rsid w:val="00F21D9A"/>
    <w:rsid w:val="00F21F46"/>
    <w:rsid w:val="00F22160"/>
    <w:rsid w:val="00F2269B"/>
    <w:rsid w:val="00F2300C"/>
    <w:rsid w:val="00F2311C"/>
    <w:rsid w:val="00F23B9C"/>
    <w:rsid w:val="00F23D15"/>
    <w:rsid w:val="00F23DBE"/>
    <w:rsid w:val="00F23E96"/>
    <w:rsid w:val="00F23ECC"/>
    <w:rsid w:val="00F2411C"/>
    <w:rsid w:val="00F243BB"/>
    <w:rsid w:val="00F244BC"/>
    <w:rsid w:val="00F246E6"/>
    <w:rsid w:val="00F248DF"/>
    <w:rsid w:val="00F24F06"/>
    <w:rsid w:val="00F25056"/>
    <w:rsid w:val="00F25A87"/>
    <w:rsid w:val="00F25B1B"/>
    <w:rsid w:val="00F25D01"/>
    <w:rsid w:val="00F26410"/>
    <w:rsid w:val="00F26B54"/>
    <w:rsid w:val="00F26CE4"/>
    <w:rsid w:val="00F26D84"/>
    <w:rsid w:val="00F26FF0"/>
    <w:rsid w:val="00F271D4"/>
    <w:rsid w:val="00F275AD"/>
    <w:rsid w:val="00F2760A"/>
    <w:rsid w:val="00F27A57"/>
    <w:rsid w:val="00F27AC7"/>
    <w:rsid w:val="00F30179"/>
    <w:rsid w:val="00F30606"/>
    <w:rsid w:val="00F30651"/>
    <w:rsid w:val="00F31E65"/>
    <w:rsid w:val="00F31F6A"/>
    <w:rsid w:val="00F321A3"/>
    <w:rsid w:val="00F32CE4"/>
    <w:rsid w:val="00F32E68"/>
    <w:rsid w:val="00F33A46"/>
    <w:rsid w:val="00F33A73"/>
    <w:rsid w:val="00F33BE8"/>
    <w:rsid w:val="00F3414F"/>
    <w:rsid w:val="00F341B0"/>
    <w:rsid w:val="00F341EA"/>
    <w:rsid w:val="00F34311"/>
    <w:rsid w:val="00F347FE"/>
    <w:rsid w:val="00F35178"/>
    <w:rsid w:val="00F35478"/>
    <w:rsid w:val="00F356CC"/>
    <w:rsid w:val="00F35C70"/>
    <w:rsid w:val="00F35EB2"/>
    <w:rsid w:val="00F35F61"/>
    <w:rsid w:val="00F366A7"/>
    <w:rsid w:val="00F36A88"/>
    <w:rsid w:val="00F36CE2"/>
    <w:rsid w:val="00F36FF5"/>
    <w:rsid w:val="00F37334"/>
    <w:rsid w:val="00F378A4"/>
    <w:rsid w:val="00F379F3"/>
    <w:rsid w:val="00F40308"/>
    <w:rsid w:val="00F4078C"/>
    <w:rsid w:val="00F408AB"/>
    <w:rsid w:val="00F408D8"/>
    <w:rsid w:val="00F40BAB"/>
    <w:rsid w:val="00F416FF"/>
    <w:rsid w:val="00F417C6"/>
    <w:rsid w:val="00F41A86"/>
    <w:rsid w:val="00F41D3C"/>
    <w:rsid w:val="00F41D5C"/>
    <w:rsid w:val="00F41F9F"/>
    <w:rsid w:val="00F421B0"/>
    <w:rsid w:val="00F42B9B"/>
    <w:rsid w:val="00F42CFE"/>
    <w:rsid w:val="00F42EF8"/>
    <w:rsid w:val="00F4303F"/>
    <w:rsid w:val="00F437CE"/>
    <w:rsid w:val="00F43B5A"/>
    <w:rsid w:val="00F43C12"/>
    <w:rsid w:val="00F43CC9"/>
    <w:rsid w:val="00F43F75"/>
    <w:rsid w:val="00F44B19"/>
    <w:rsid w:val="00F44C5A"/>
    <w:rsid w:val="00F44FBB"/>
    <w:rsid w:val="00F45B19"/>
    <w:rsid w:val="00F45BF6"/>
    <w:rsid w:val="00F45D2F"/>
    <w:rsid w:val="00F45D79"/>
    <w:rsid w:val="00F461F8"/>
    <w:rsid w:val="00F46223"/>
    <w:rsid w:val="00F465C3"/>
    <w:rsid w:val="00F4662D"/>
    <w:rsid w:val="00F46745"/>
    <w:rsid w:val="00F46B8F"/>
    <w:rsid w:val="00F47508"/>
    <w:rsid w:val="00F4792E"/>
    <w:rsid w:val="00F47BA7"/>
    <w:rsid w:val="00F47CA7"/>
    <w:rsid w:val="00F50311"/>
    <w:rsid w:val="00F507F0"/>
    <w:rsid w:val="00F50CCE"/>
    <w:rsid w:val="00F51166"/>
    <w:rsid w:val="00F511BD"/>
    <w:rsid w:val="00F5129C"/>
    <w:rsid w:val="00F51CB0"/>
    <w:rsid w:val="00F51E7D"/>
    <w:rsid w:val="00F51F4A"/>
    <w:rsid w:val="00F52127"/>
    <w:rsid w:val="00F5264D"/>
    <w:rsid w:val="00F5272D"/>
    <w:rsid w:val="00F53299"/>
    <w:rsid w:val="00F54AEB"/>
    <w:rsid w:val="00F54D35"/>
    <w:rsid w:val="00F54D3A"/>
    <w:rsid w:val="00F55101"/>
    <w:rsid w:val="00F552BD"/>
    <w:rsid w:val="00F556C5"/>
    <w:rsid w:val="00F55B22"/>
    <w:rsid w:val="00F560C3"/>
    <w:rsid w:val="00F56293"/>
    <w:rsid w:val="00F564AC"/>
    <w:rsid w:val="00F569FC"/>
    <w:rsid w:val="00F56E80"/>
    <w:rsid w:val="00F56F65"/>
    <w:rsid w:val="00F57151"/>
    <w:rsid w:val="00F57491"/>
    <w:rsid w:val="00F5797D"/>
    <w:rsid w:val="00F57A34"/>
    <w:rsid w:val="00F57A36"/>
    <w:rsid w:val="00F57B8E"/>
    <w:rsid w:val="00F57CB2"/>
    <w:rsid w:val="00F60766"/>
    <w:rsid w:val="00F60FBC"/>
    <w:rsid w:val="00F6110A"/>
    <w:rsid w:val="00F612DB"/>
    <w:rsid w:val="00F61315"/>
    <w:rsid w:val="00F6148E"/>
    <w:rsid w:val="00F6175E"/>
    <w:rsid w:val="00F6197F"/>
    <w:rsid w:val="00F622A9"/>
    <w:rsid w:val="00F62593"/>
    <w:rsid w:val="00F62D94"/>
    <w:rsid w:val="00F62DA1"/>
    <w:rsid w:val="00F63115"/>
    <w:rsid w:val="00F6325F"/>
    <w:rsid w:val="00F634B0"/>
    <w:rsid w:val="00F6388D"/>
    <w:rsid w:val="00F63C26"/>
    <w:rsid w:val="00F6416F"/>
    <w:rsid w:val="00F64203"/>
    <w:rsid w:val="00F64BAD"/>
    <w:rsid w:val="00F64D10"/>
    <w:rsid w:val="00F64DA2"/>
    <w:rsid w:val="00F64EFC"/>
    <w:rsid w:val="00F655B8"/>
    <w:rsid w:val="00F657D5"/>
    <w:rsid w:val="00F657F8"/>
    <w:rsid w:val="00F65E53"/>
    <w:rsid w:val="00F66069"/>
    <w:rsid w:val="00F6622F"/>
    <w:rsid w:val="00F662A0"/>
    <w:rsid w:val="00F66410"/>
    <w:rsid w:val="00F666A7"/>
    <w:rsid w:val="00F667F5"/>
    <w:rsid w:val="00F66A12"/>
    <w:rsid w:val="00F66CDF"/>
    <w:rsid w:val="00F66E1D"/>
    <w:rsid w:val="00F67748"/>
    <w:rsid w:val="00F67891"/>
    <w:rsid w:val="00F67A3A"/>
    <w:rsid w:val="00F67A55"/>
    <w:rsid w:val="00F67EE2"/>
    <w:rsid w:val="00F70869"/>
    <w:rsid w:val="00F70BCF"/>
    <w:rsid w:val="00F70D79"/>
    <w:rsid w:val="00F70FA6"/>
    <w:rsid w:val="00F71209"/>
    <w:rsid w:val="00F71D97"/>
    <w:rsid w:val="00F72157"/>
    <w:rsid w:val="00F72A8A"/>
    <w:rsid w:val="00F72D3D"/>
    <w:rsid w:val="00F73042"/>
    <w:rsid w:val="00F7306B"/>
    <w:rsid w:val="00F7344B"/>
    <w:rsid w:val="00F7363A"/>
    <w:rsid w:val="00F74460"/>
    <w:rsid w:val="00F745F7"/>
    <w:rsid w:val="00F747BC"/>
    <w:rsid w:val="00F747DB"/>
    <w:rsid w:val="00F74885"/>
    <w:rsid w:val="00F750D6"/>
    <w:rsid w:val="00F753A1"/>
    <w:rsid w:val="00F753DE"/>
    <w:rsid w:val="00F75830"/>
    <w:rsid w:val="00F75B9B"/>
    <w:rsid w:val="00F75E48"/>
    <w:rsid w:val="00F7617B"/>
    <w:rsid w:val="00F764AE"/>
    <w:rsid w:val="00F76B65"/>
    <w:rsid w:val="00F76C7A"/>
    <w:rsid w:val="00F76D7B"/>
    <w:rsid w:val="00F76FF7"/>
    <w:rsid w:val="00F77146"/>
    <w:rsid w:val="00F773BC"/>
    <w:rsid w:val="00F775D0"/>
    <w:rsid w:val="00F77646"/>
    <w:rsid w:val="00F77735"/>
    <w:rsid w:val="00F777D9"/>
    <w:rsid w:val="00F77824"/>
    <w:rsid w:val="00F77848"/>
    <w:rsid w:val="00F779D1"/>
    <w:rsid w:val="00F77CF1"/>
    <w:rsid w:val="00F77E1C"/>
    <w:rsid w:val="00F80141"/>
    <w:rsid w:val="00F804F2"/>
    <w:rsid w:val="00F80694"/>
    <w:rsid w:val="00F80D25"/>
    <w:rsid w:val="00F80FFF"/>
    <w:rsid w:val="00F8104D"/>
    <w:rsid w:val="00F816C9"/>
    <w:rsid w:val="00F81904"/>
    <w:rsid w:val="00F81B05"/>
    <w:rsid w:val="00F825F3"/>
    <w:rsid w:val="00F82668"/>
    <w:rsid w:val="00F827FF"/>
    <w:rsid w:val="00F82E76"/>
    <w:rsid w:val="00F8369E"/>
    <w:rsid w:val="00F83795"/>
    <w:rsid w:val="00F8389B"/>
    <w:rsid w:val="00F83CF3"/>
    <w:rsid w:val="00F84AB1"/>
    <w:rsid w:val="00F84F58"/>
    <w:rsid w:val="00F853A9"/>
    <w:rsid w:val="00F85B74"/>
    <w:rsid w:val="00F85E5F"/>
    <w:rsid w:val="00F865E8"/>
    <w:rsid w:val="00F868C1"/>
    <w:rsid w:val="00F868CA"/>
    <w:rsid w:val="00F86BCA"/>
    <w:rsid w:val="00F90004"/>
    <w:rsid w:val="00F9046C"/>
    <w:rsid w:val="00F90875"/>
    <w:rsid w:val="00F908F5"/>
    <w:rsid w:val="00F90EEC"/>
    <w:rsid w:val="00F90F6A"/>
    <w:rsid w:val="00F9148A"/>
    <w:rsid w:val="00F9189E"/>
    <w:rsid w:val="00F918A2"/>
    <w:rsid w:val="00F91B74"/>
    <w:rsid w:val="00F91BEB"/>
    <w:rsid w:val="00F91CC6"/>
    <w:rsid w:val="00F9262E"/>
    <w:rsid w:val="00F928D4"/>
    <w:rsid w:val="00F92AB0"/>
    <w:rsid w:val="00F92AC0"/>
    <w:rsid w:val="00F92E83"/>
    <w:rsid w:val="00F932AC"/>
    <w:rsid w:val="00F93D07"/>
    <w:rsid w:val="00F93D7B"/>
    <w:rsid w:val="00F93DC8"/>
    <w:rsid w:val="00F946CA"/>
    <w:rsid w:val="00F94D16"/>
    <w:rsid w:val="00F94F42"/>
    <w:rsid w:val="00F95255"/>
    <w:rsid w:val="00F952CB"/>
    <w:rsid w:val="00F959E2"/>
    <w:rsid w:val="00F95AEE"/>
    <w:rsid w:val="00F95DDD"/>
    <w:rsid w:val="00F9620D"/>
    <w:rsid w:val="00F9636A"/>
    <w:rsid w:val="00F96608"/>
    <w:rsid w:val="00F96FD4"/>
    <w:rsid w:val="00F97543"/>
    <w:rsid w:val="00F9755E"/>
    <w:rsid w:val="00F9774D"/>
    <w:rsid w:val="00FA0088"/>
    <w:rsid w:val="00FA056A"/>
    <w:rsid w:val="00FA0636"/>
    <w:rsid w:val="00FA0E61"/>
    <w:rsid w:val="00FA0FE0"/>
    <w:rsid w:val="00FA1161"/>
    <w:rsid w:val="00FA1CF5"/>
    <w:rsid w:val="00FA21A4"/>
    <w:rsid w:val="00FA2296"/>
    <w:rsid w:val="00FA23D1"/>
    <w:rsid w:val="00FA28DD"/>
    <w:rsid w:val="00FA2FED"/>
    <w:rsid w:val="00FA364E"/>
    <w:rsid w:val="00FA39FD"/>
    <w:rsid w:val="00FA3DF7"/>
    <w:rsid w:val="00FA3ECC"/>
    <w:rsid w:val="00FA414E"/>
    <w:rsid w:val="00FA4B51"/>
    <w:rsid w:val="00FA4B5C"/>
    <w:rsid w:val="00FA5285"/>
    <w:rsid w:val="00FA6EE2"/>
    <w:rsid w:val="00FA7140"/>
    <w:rsid w:val="00FA7265"/>
    <w:rsid w:val="00FA753E"/>
    <w:rsid w:val="00FA759E"/>
    <w:rsid w:val="00FA7775"/>
    <w:rsid w:val="00FA79A6"/>
    <w:rsid w:val="00FA7AF9"/>
    <w:rsid w:val="00FA7CEE"/>
    <w:rsid w:val="00FA7D46"/>
    <w:rsid w:val="00FA7EEB"/>
    <w:rsid w:val="00FB020C"/>
    <w:rsid w:val="00FB0563"/>
    <w:rsid w:val="00FB0864"/>
    <w:rsid w:val="00FB0B27"/>
    <w:rsid w:val="00FB0B77"/>
    <w:rsid w:val="00FB0EE8"/>
    <w:rsid w:val="00FB1145"/>
    <w:rsid w:val="00FB171A"/>
    <w:rsid w:val="00FB175E"/>
    <w:rsid w:val="00FB182E"/>
    <w:rsid w:val="00FB1BD6"/>
    <w:rsid w:val="00FB1D54"/>
    <w:rsid w:val="00FB2290"/>
    <w:rsid w:val="00FB287D"/>
    <w:rsid w:val="00FB28D2"/>
    <w:rsid w:val="00FB29F8"/>
    <w:rsid w:val="00FB2A6B"/>
    <w:rsid w:val="00FB3182"/>
    <w:rsid w:val="00FB3398"/>
    <w:rsid w:val="00FB339A"/>
    <w:rsid w:val="00FB3F8A"/>
    <w:rsid w:val="00FB443A"/>
    <w:rsid w:val="00FB4458"/>
    <w:rsid w:val="00FB4510"/>
    <w:rsid w:val="00FB4998"/>
    <w:rsid w:val="00FB4BEA"/>
    <w:rsid w:val="00FB51D5"/>
    <w:rsid w:val="00FB57B9"/>
    <w:rsid w:val="00FB57CA"/>
    <w:rsid w:val="00FB5EB4"/>
    <w:rsid w:val="00FB6649"/>
    <w:rsid w:val="00FB669B"/>
    <w:rsid w:val="00FB6818"/>
    <w:rsid w:val="00FB695B"/>
    <w:rsid w:val="00FB6BF6"/>
    <w:rsid w:val="00FB71EA"/>
    <w:rsid w:val="00FB72C6"/>
    <w:rsid w:val="00FB762E"/>
    <w:rsid w:val="00FB7BE8"/>
    <w:rsid w:val="00FB7D5C"/>
    <w:rsid w:val="00FB7F18"/>
    <w:rsid w:val="00FC0417"/>
    <w:rsid w:val="00FC0438"/>
    <w:rsid w:val="00FC0C68"/>
    <w:rsid w:val="00FC0CA2"/>
    <w:rsid w:val="00FC0F99"/>
    <w:rsid w:val="00FC0FB9"/>
    <w:rsid w:val="00FC10E7"/>
    <w:rsid w:val="00FC118B"/>
    <w:rsid w:val="00FC137D"/>
    <w:rsid w:val="00FC18A0"/>
    <w:rsid w:val="00FC201D"/>
    <w:rsid w:val="00FC238F"/>
    <w:rsid w:val="00FC2CA0"/>
    <w:rsid w:val="00FC3349"/>
    <w:rsid w:val="00FC355A"/>
    <w:rsid w:val="00FC35D3"/>
    <w:rsid w:val="00FC4614"/>
    <w:rsid w:val="00FC546A"/>
    <w:rsid w:val="00FC58AF"/>
    <w:rsid w:val="00FC5F24"/>
    <w:rsid w:val="00FC5F8E"/>
    <w:rsid w:val="00FC6284"/>
    <w:rsid w:val="00FC68BA"/>
    <w:rsid w:val="00FC6A5C"/>
    <w:rsid w:val="00FC6C92"/>
    <w:rsid w:val="00FC7212"/>
    <w:rsid w:val="00FC7857"/>
    <w:rsid w:val="00FC7F04"/>
    <w:rsid w:val="00FD0A1F"/>
    <w:rsid w:val="00FD0B28"/>
    <w:rsid w:val="00FD0BDB"/>
    <w:rsid w:val="00FD0C19"/>
    <w:rsid w:val="00FD0C58"/>
    <w:rsid w:val="00FD0D7F"/>
    <w:rsid w:val="00FD0F7A"/>
    <w:rsid w:val="00FD0FB0"/>
    <w:rsid w:val="00FD1964"/>
    <w:rsid w:val="00FD1FEF"/>
    <w:rsid w:val="00FD2771"/>
    <w:rsid w:val="00FD2AA4"/>
    <w:rsid w:val="00FD2AEC"/>
    <w:rsid w:val="00FD2E00"/>
    <w:rsid w:val="00FD3641"/>
    <w:rsid w:val="00FD3973"/>
    <w:rsid w:val="00FD40AE"/>
    <w:rsid w:val="00FD43E5"/>
    <w:rsid w:val="00FD44E8"/>
    <w:rsid w:val="00FD4C1D"/>
    <w:rsid w:val="00FD4E64"/>
    <w:rsid w:val="00FD504E"/>
    <w:rsid w:val="00FD51C7"/>
    <w:rsid w:val="00FD5721"/>
    <w:rsid w:val="00FD589D"/>
    <w:rsid w:val="00FD58FC"/>
    <w:rsid w:val="00FD59A9"/>
    <w:rsid w:val="00FD5A6E"/>
    <w:rsid w:val="00FD5A84"/>
    <w:rsid w:val="00FD5B5D"/>
    <w:rsid w:val="00FD5C05"/>
    <w:rsid w:val="00FD67AC"/>
    <w:rsid w:val="00FD6911"/>
    <w:rsid w:val="00FD6A95"/>
    <w:rsid w:val="00FD6EB4"/>
    <w:rsid w:val="00FD6EDB"/>
    <w:rsid w:val="00FD6FCA"/>
    <w:rsid w:val="00FD7543"/>
    <w:rsid w:val="00FD7D24"/>
    <w:rsid w:val="00FE0252"/>
    <w:rsid w:val="00FE0485"/>
    <w:rsid w:val="00FE079B"/>
    <w:rsid w:val="00FE0997"/>
    <w:rsid w:val="00FE0EDB"/>
    <w:rsid w:val="00FE1206"/>
    <w:rsid w:val="00FE1780"/>
    <w:rsid w:val="00FE1836"/>
    <w:rsid w:val="00FE1844"/>
    <w:rsid w:val="00FE1B9D"/>
    <w:rsid w:val="00FE1D17"/>
    <w:rsid w:val="00FE2554"/>
    <w:rsid w:val="00FE2971"/>
    <w:rsid w:val="00FE2A6B"/>
    <w:rsid w:val="00FE2D1D"/>
    <w:rsid w:val="00FE2E6D"/>
    <w:rsid w:val="00FE2EE1"/>
    <w:rsid w:val="00FE2F41"/>
    <w:rsid w:val="00FE325F"/>
    <w:rsid w:val="00FE33F5"/>
    <w:rsid w:val="00FE34CE"/>
    <w:rsid w:val="00FE377D"/>
    <w:rsid w:val="00FE3C6B"/>
    <w:rsid w:val="00FE4327"/>
    <w:rsid w:val="00FE435C"/>
    <w:rsid w:val="00FE4607"/>
    <w:rsid w:val="00FE4C19"/>
    <w:rsid w:val="00FE4FB6"/>
    <w:rsid w:val="00FE5738"/>
    <w:rsid w:val="00FE5A9E"/>
    <w:rsid w:val="00FE5EBE"/>
    <w:rsid w:val="00FE62F5"/>
    <w:rsid w:val="00FE63EA"/>
    <w:rsid w:val="00FE64C5"/>
    <w:rsid w:val="00FE6630"/>
    <w:rsid w:val="00FE6D80"/>
    <w:rsid w:val="00FE6F4A"/>
    <w:rsid w:val="00FE778D"/>
    <w:rsid w:val="00FE7A91"/>
    <w:rsid w:val="00FE7EF5"/>
    <w:rsid w:val="00FF0601"/>
    <w:rsid w:val="00FF08AC"/>
    <w:rsid w:val="00FF0AC2"/>
    <w:rsid w:val="00FF0BAA"/>
    <w:rsid w:val="00FF0ED7"/>
    <w:rsid w:val="00FF1348"/>
    <w:rsid w:val="00FF148D"/>
    <w:rsid w:val="00FF1DB8"/>
    <w:rsid w:val="00FF2B27"/>
    <w:rsid w:val="00FF301A"/>
    <w:rsid w:val="00FF3073"/>
    <w:rsid w:val="00FF3102"/>
    <w:rsid w:val="00FF31A1"/>
    <w:rsid w:val="00FF31E1"/>
    <w:rsid w:val="00FF3601"/>
    <w:rsid w:val="00FF3CCB"/>
    <w:rsid w:val="00FF4510"/>
    <w:rsid w:val="00FF46C9"/>
    <w:rsid w:val="00FF4772"/>
    <w:rsid w:val="00FF4842"/>
    <w:rsid w:val="00FF4AF9"/>
    <w:rsid w:val="00FF4B27"/>
    <w:rsid w:val="00FF4BBC"/>
    <w:rsid w:val="00FF4CF1"/>
    <w:rsid w:val="00FF4E10"/>
    <w:rsid w:val="00FF4FB2"/>
    <w:rsid w:val="00FF5929"/>
    <w:rsid w:val="00FF59A9"/>
    <w:rsid w:val="00FF59ED"/>
    <w:rsid w:val="00FF5A49"/>
    <w:rsid w:val="00FF608F"/>
    <w:rsid w:val="00FF61E8"/>
    <w:rsid w:val="00FF6235"/>
    <w:rsid w:val="00FF6433"/>
    <w:rsid w:val="00FF6602"/>
    <w:rsid w:val="00FF6A0B"/>
    <w:rsid w:val="00FF6B7C"/>
    <w:rsid w:val="00FF7003"/>
    <w:rsid w:val="00FF7751"/>
    <w:rsid w:val="00FF7C29"/>
    <w:rsid w:val="00FF7F3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foot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Document Map" w:uiPriority="99"/>
    <w:lsdException w:name="Normal (Web)" w:uiPriority="99"/>
    <w:lsdException w:name="No List" w:uiPriority="99"/>
    <w:lsdException w:name="Table Grid" w:semiHidden="0" w:uiPriority="59" w:unhideWhenUsed="0"/>
    <w:lsdException w:name="Placeholder Text" w:uiPriority="99" w:unhideWhenUsed="0"/>
    <w:lsdException w:name="No Spacing" w:semiHidden="0" w:uiPriority="9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99" w:unhideWhenUsed="0" w:qFormat="1"/>
    <w:lsdException w:name="Bibliography" w:uiPriority="37"/>
    <w:lsdException w:name="TOC Heading" w:uiPriority="39" w:qFormat="1"/>
  </w:latentStyles>
  <w:style w:type="paragraph" w:default="1" w:styleId="Normal">
    <w:name w:val="Normal"/>
    <w:qFormat/>
    <w:rsid w:val="00DF3090"/>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uiPriority w:val="99"/>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uiPriority w:val="59"/>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99"/>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8"/>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11"/>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12"/>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10"/>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spacing w:before="80"/>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semiHidden/>
    <w:unhideWhenUsed/>
    <w:rsid w:val="003916A6"/>
    <w:pPr>
      <w:spacing w:before="0"/>
    </w:pPr>
    <w:rPr>
      <w:sz w:val="20"/>
      <w:szCs w:val="20"/>
    </w:rPr>
  </w:style>
  <w:style w:type="character" w:customStyle="1" w:styleId="EndnoteTextChar">
    <w:name w:val="Endnote Text Char"/>
    <w:basedOn w:val="DefaultParagraphFont"/>
    <w:link w:val="EndnoteText"/>
    <w:semiHidden/>
    <w:rsid w:val="003916A6"/>
    <w:rPr>
      <w:lang w:val="en-US" w:eastAsia="en-US"/>
    </w:rPr>
  </w:style>
  <w:style w:type="character" w:styleId="EndnoteReference">
    <w:name w:val="endnote reference"/>
    <w:basedOn w:val="DefaultParagraphFont"/>
    <w:semiHidden/>
    <w:unhideWhenUsed/>
    <w:rsid w:val="003916A6"/>
    <w:rPr>
      <w:vertAlign w:val="superscript"/>
    </w:rPr>
  </w:style>
  <w:style w:type="paragraph" w:customStyle="1" w:styleId="podnaslov2">
    <w:name w:val="podnaslov2"/>
    <w:basedOn w:val="Normal"/>
    <w:rsid w:val="00373BCD"/>
    <w:pPr>
      <w:spacing w:after="40"/>
    </w:pPr>
    <w:rPr>
      <w:b/>
      <w:sz w:val="24"/>
      <w:szCs w:val="24"/>
      <w:lang w:val="sr-Latn-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sr-Latn-CS" w:eastAsia="sr-Latn-C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annotation text" w:uiPriority="99"/>
    <w:lsdException w:name="footer" w:uiPriority="99"/>
    <w:lsdException w:name="caption" w:qFormat="1"/>
    <w:lsdException w:name="annotation reference" w:uiPriority="99"/>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qFormat="1"/>
    <w:lsdException w:name="Emphasis" w:semiHidden="0" w:unhideWhenUsed="0" w:qFormat="1"/>
    <w:lsdException w:name="Document Map" w:uiPriority="99"/>
    <w:lsdException w:name="Normal (Web)" w:uiPriority="99"/>
    <w:lsdException w:name="No List" w:uiPriority="99"/>
    <w:lsdException w:name="Table Grid" w:semiHidden="0" w:uiPriority="59" w:unhideWhenUsed="0"/>
    <w:lsdException w:name="Placeholder Text" w:uiPriority="99" w:unhideWhenUsed="0"/>
    <w:lsdException w:name="No Spacing" w:semiHidden="0" w:uiPriority="99"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99" w:unhideWhenUsed="0" w:qFormat="1"/>
    <w:lsdException w:name="Bibliography" w:uiPriority="37"/>
    <w:lsdException w:name="TOC Heading" w:uiPriority="39" w:qFormat="1"/>
  </w:latentStyles>
  <w:style w:type="paragraph" w:default="1" w:styleId="Normal">
    <w:name w:val="Normal"/>
    <w:qFormat/>
    <w:rsid w:val="00DF3090"/>
    <w:pPr>
      <w:spacing w:before="120"/>
      <w:jc w:val="both"/>
    </w:pPr>
    <w:rPr>
      <w:sz w:val="22"/>
      <w:szCs w:val="22"/>
      <w:lang w:val="en-US" w:eastAsia="en-US"/>
    </w:rPr>
  </w:style>
  <w:style w:type="paragraph" w:styleId="Heading10">
    <w:name w:val="heading 1"/>
    <w:basedOn w:val="BodyText"/>
    <w:next w:val="Normal"/>
    <w:link w:val="Heading1Char"/>
    <w:qFormat/>
    <w:rsid w:val="002C17DD"/>
    <w:pPr>
      <w:ind w:left="709" w:hanging="709"/>
      <w:jc w:val="left"/>
      <w:outlineLvl w:val="0"/>
    </w:pPr>
    <w:rPr>
      <w:b/>
      <w:sz w:val="22"/>
      <w:szCs w:val="22"/>
    </w:rPr>
  </w:style>
  <w:style w:type="paragraph" w:styleId="Heading2">
    <w:name w:val="heading 2"/>
    <w:basedOn w:val="Normal"/>
    <w:next w:val="Normal"/>
    <w:link w:val="Heading2Char"/>
    <w:qFormat/>
    <w:rsid w:val="005C4F53"/>
    <w:pPr>
      <w:ind w:left="709" w:hanging="709"/>
      <w:outlineLvl w:val="1"/>
    </w:pPr>
    <w:rPr>
      <w:b/>
      <w:lang w:eastAsia="ar-SA"/>
    </w:rPr>
  </w:style>
  <w:style w:type="paragraph" w:styleId="Heading3">
    <w:name w:val="heading 3"/>
    <w:basedOn w:val="Normal"/>
    <w:next w:val="Normal"/>
    <w:link w:val="Heading3Char"/>
    <w:qFormat/>
    <w:rsid w:val="008E42BF"/>
    <w:pPr>
      <w:keepNext/>
      <w:tabs>
        <w:tab w:val="num" w:pos="0"/>
      </w:tabs>
      <w:jc w:val="center"/>
      <w:outlineLvl w:val="2"/>
    </w:pPr>
    <w:rPr>
      <w:rFonts w:ascii="Arial Narrow" w:hAnsi="Arial Narrow"/>
      <w:b/>
      <w:bCs/>
      <w:sz w:val="32"/>
      <w:szCs w:val="20"/>
      <w:lang w:val="sr-Cyrl-CS" w:eastAsia="ar-SA"/>
    </w:rPr>
  </w:style>
  <w:style w:type="paragraph" w:styleId="Heading4">
    <w:name w:val="heading 4"/>
    <w:basedOn w:val="Normal"/>
    <w:next w:val="Normal"/>
    <w:qFormat/>
    <w:rsid w:val="008E42BF"/>
    <w:pPr>
      <w:keepNext/>
      <w:tabs>
        <w:tab w:val="num" w:pos="0"/>
      </w:tabs>
      <w:ind w:left="-17"/>
      <w:outlineLvl w:val="3"/>
    </w:pPr>
    <w:rPr>
      <w:rFonts w:ascii="Arial Narrow" w:hAnsi="Arial Narrow"/>
      <w:b/>
      <w:bCs/>
    </w:rPr>
  </w:style>
  <w:style w:type="paragraph" w:styleId="Heading5">
    <w:name w:val="heading 5"/>
    <w:basedOn w:val="Normal"/>
    <w:next w:val="Normal"/>
    <w:link w:val="Heading5Char"/>
    <w:qFormat/>
    <w:rsid w:val="008E42BF"/>
    <w:pPr>
      <w:keepNext/>
      <w:tabs>
        <w:tab w:val="num" w:pos="0"/>
      </w:tabs>
      <w:outlineLvl w:val="4"/>
    </w:pPr>
    <w:rPr>
      <w:rFonts w:ascii="Arial Narrow" w:hAnsi="Arial Narrow"/>
      <w:sz w:val="28"/>
      <w:szCs w:val="20"/>
      <w:lang w:val="sr-Cyrl-CS" w:eastAsia="ar-SA"/>
    </w:rPr>
  </w:style>
  <w:style w:type="paragraph" w:styleId="Heading6">
    <w:name w:val="heading 6"/>
    <w:basedOn w:val="Normal"/>
    <w:next w:val="Normal"/>
    <w:link w:val="Heading6Char"/>
    <w:qFormat/>
    <w:rsid w:val="008E42BF"/>
    <w:pPr>
      <w:keepNext/>
      <w:tabs>
        <w:tab w:val="num" w:pos="0"/>
      </w:tabs>
      <w:outlineLvl w:val="5"/>
    </w:pPr>
    <w:rPr>
      <w:rFonts w:ascii="Arial Narrow" w:hAnsi="Arial Narrow"/>
      <w:b/>
      <w:sz w:val="28"/>
      <w:szCs w:val="20"/>
      <w:lang w:val="sr-Cyrl-CS" w:eastAsia="ar-SA"/>
    </w:rPr>
  </w:style>
  <w:style w:type="paragraph" w:styleId="Heading7">
    <w:name w:val="heading 7"/>
    <w:basedOn w:val="Normal"/>
    <w:next w:val="Normal"/>
    <w:link w:val="Heading7Char"/>
    <w:qFormat/>
    <w:rsid w:val="008E42BF"/>
    <w:pPr>
      <w:keepNext/>
      <w:tabs>
        <w:tab w:val="num" w:pos="0"/>
        <w:tab w:val="center" w:pos="2268"/>
        <w:tab w:val="center" w:pos="7938"/>
      </w:tabs>
      <w:jc w:val="center"/>
      <w:outlineLvl w:val="6"/>
    </w:pPr>
    <w:rPr>
      <w:rFonts w:ascii="Arial Narrow" w:hAnsi="Arial Narrow"/>
      <w:b/>
      <w:sz w:val="28"/>
      <w:lang w:val="sr-Cyrl-CS" w:eastAsia="ar-SA"/>
    </w:rPr>
  </w:style>
  <w:style w:type="paragraph" w:styleId="Heading8">
    <w:name w:val="heading 8"/>
    <w:basedOn w:val="Normal"/>
    <w:next w:val="Normal"/>
    <w:link w:val="Heading8Char"/>
    <w:qFormat/>
    <w:rsid w:val="008E42BF"/>
    <w:pPr>
      <w:keepNext/>
      <w:tabs>
        <w:tab w:val="num" w:pos="0"/>
      </w:tabs>
      <w:outlineLvl w:val="7"/>
    </w:pPr>
    <w:rPr>
      <w:rFonts w:ascii="Arial Narrow" w:hAnsi="Arial Narrow"/>
      <w:b/>
      <w:bCs/>
      <w:sz w:val="23"/>
      <w:szCs w:val="23"/>
      <w:lang w:val="sr-Cyrl-CS" w:eastAsia="ar-SA"/>
    </w:rPr>
  </w:style>
  <w:style w:type="paragraph" w:styleId="Heading9">
    <w:name w:val="heading 9"/>
    <w:basedOn w:val="Normal"/>
    <w:next w:val="Normal"/>
    <w:link w:val="Heading9Char"/>
    <w:qFormat/>
    <w:rsid w:val="008E42BF"/>
    <w:pPr>
      <w:keepNext/>
      <w:tabs>
        <w:tab w:val="num" w:pos="0"/>
      </w:tabs>
      <w:ind w:left="360"/>
      <w:jc w:val="center"/>
      <w:outlineLvl w:val="8"/>
    </w:pPr>
    <w:rPr>
      <w:rFonts w:ascii="Arial Narrow" w:hAnsi="Arial Narrow"/>
      <w:b/>
      <w:bCs/>
      <w:sz w:val="28"/>
      <w:szCs w:val="20"/>
      <w:lang w:val="sr-Cyrl-CS"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W8Num2z0">
    <w:name w:val="WW8Num2z0"/>
    <w:rsid w:val="008E42BF"/>
    <w:rPr>
      <w:rFonts w:ascii="Symbol" w:hAnsi="Symbol"/>
    </w:rPr>
  </w:style>
  <w:style w:type="character" w:customStyle="1" w:styleId="WW8Num3z0">
    <w:name w:val="WW8Num3z0"/>
    <w:rsid w:val="008E42BF"/>
    <w:rPr>
      <w:rFonts w:ascii="Symbol" w:hAnsi="Symbol"/>
    </w:rPr>
  </w:style>
  <w:style w:type="character" w:customStyle="1" w:styleId="WW8Num4z0">
    <w:name w:val="WW8Num4z0"/>
    <w:uiPriority w:val="99"/>
    <w:rsid w:val="008E42BF"/>
    <w:rPr>
      <w:rFonts w:ascii="Symbol" w:hAnsi="Symbol"/>
    </w:rPr>
  </w:style>
  <w:style w:type="character" w:customStyle="1" w:styleId="WW8Num5z0">
    <w:name w:val="WW8Num5z0"/>
    <w:rsid w:val="008E42BF"/>
    <w:rPr>
      <w:rFonts w:ascii="Symbol" w:hAnsi="Symbol" w:cs="Times New Roman"/>
    </w:rPr>
  </w:style>
  <w:style w:type="character" w:customStyle="1" w:styleId="WW8Num6z0">
    <w:name w:val="WW8Num6z0"/>
    <w:rsid w:val="008E42BF"/>
    <w:rPr>
      <w:rFonts w:ascii="Symbol" w:hAnsi="Symbol"/>
    </w:rPr>
  </w:style>
  <w:style w:type="character" w:customStyle="1" w:styleId="WW8Num11z0">
    <w:name w:val="WW8Num11z0"/>
    <w:uiPriority w:val="99"/>
    <w:rsid w:val="008E42BF"/>
    <w:rPr>
      <w:rFonts w:ascii="Symbol" w:hAnsi="Symbol"/>
    </w:rPr>
  </w:style>
  <w:style w:type="character" w:customStyle="1" w:styleId="WW8Num15z0">
    <w:name w:val="WW8Num15z0"/>
    <w:uiPriority w:val="99"/>
    <w:rsid w:val="008E42BF"/>
    <w:rPr>
      <w:rFonts w:ascii="Symbol" w:hAnsi="Symbol"/>
    </w:rPr>
  </w:style>
  <w:style w:type="character" w:customStyle="1" w:styleId="WW8Num16z0">
    <w:name w:val="WW8Num16z0"/>
    <w:uiPriority w:val="99"/>
    <w:rsid w:val="008E42BF"/>
    <w:rPr>
      <w:rFonts w:ascii="Symbol" w:hAnsi="Symbol" w:cs="Times New Roman"/>
    </w:rPr>
  </w:style>
  <w:style w:type="character" w:customStyle="1" w:styleId="WW8Num17z0">
    <w:name w:val="WW8Num17z0"/>
    <w:uiPriority w:val="99"/>
    <w:rsid w:val="008E42BF"/>
    <w:rPr>
      <w:rFonts w:ascii="Symbol" w:hAnsi="Symbol"/>
    </w:rPr>
  </w:style>
  <w:style w:type="character" w:customStyle="1" w:styleId="WW8Num19z1">
    <w:name w:val="WW8Num19z1"/>
    <w:uiPriority w:val="99"/>
    <w:rsid w:val="008E42BF"/>
    <w:rPr>
      <w:rFonts w:ascii="Times New Roman" w:hAnsi="Times New Roman" w:cs="Times New Roman"/>
    </w:rPr>
  </w:style>
  <w:style w:type="character" w:customStyle="1" w:styleId="WW8Num20z0">
    <w:name w:val="WW8Num20z0"/>
    <w:rsid w:val="008E42BF"/>
    <w:rPr>
      <w:rFonts w:ascii="Courier New" w:hAnsi="Courier New"/>
      <w:color w:val="auto"/>
    </w:rPr>
  </w:style>
  <w:style w:type="character" w:customStyle="1" w:styleId="WW8Num21z0">
    <w:name w:val="WW8Num21z0"/>
    <w:rsid w:val="008E42BF"/>
    <w:rPr>
      <w:rFonts w:ascii="Symbol" w:hAnsi="Symbol"/>
    </w:rPr>
  </w:style>
  <w:style w:type="character" w:customStyle="1" w:styleId="WW8Num24z1">
    <w:name w:val="WW8Num24z1"/>
    <w:rsid w:val="008E42BF"/>
    <w:rPr>
      <w:rFonts w:ascii="Symbol" w:hAnsi="Symbol"/>
    </w:rPr>
  </w:style>
  <w:style w:type="character" w:customStyle="1" w:styleId="WW8Num25z0">
    <w:name w:val="WW8Num25z0"/>
    <w:uiPriority w:val="99"/>
    <w:rsid w:val="008E42BF"/>
    <w:rPr>
      <w:rFonts w:ascii="Symbol" w:hAnsi="Symbol"/>
    </w:rPr>
  </w:style>
  <w:style w:type="character" w:customStyle="1" w:styleId="WW8Num26z0">
    <w:name w:val="WW8Num26z0"/>
    <w:rsid w:val="008E42BF"/>
    <w:rPr>
      <w:i w:val="0"/>
    </w:rPr>
  </w:style>
  <w:style w:type="character" w:customStyle="1" w:styleId="WW8Num27z0">
    <w:name w:val="WW8Num27z0"/>
    <w:uiPriority w:val="99"/>
    <w:rsid w:val="008E42BF"/>
    <w:rPr>
      <w:rFonts w:ascii="Symbol" w:hAnsi="Symbol"/>
    </w:rPr>
  </w:style>
  <w:style w:type="character" w:customStyle="1" w:styleId="WW8Num28z0">
    <w:name w:val="WW8Num28z0"/>
    <w:uiPriority w:val="99"/>
    <w:rsid w:val="008E42BF"/>
    <w:rPr>
      <w:rFonts w:ascii="Symbol" w:hAnsi="Symbol"/>
    </w:rPr>
  </w:style>
  <w:style w:type="character" w:customStyle="1" w:styleId="WW8Num29z0">
    <w:name w:val="WW8Num29z0"/>
    <w:rsid w:val="008E42BF"/>
    <w:rPr>
      <w:rFonts w:ascii="Symbol" w:hAnsi="Symbol"/>
    </w:rPr>
  </w:style>
  <w:style w:type="character" w:customStyle="1" w:styleId="WW8Num31z0">
    <w:name w:val="WW8Num31z0"/>
    <w:uiPriority w:val="99"/>
    <w:rsid w:val="008E42BF"/>
    <w:rPr>
      <w:rFonts w:ascii="Symbol" w:hAnsi="Symbol"/>
    </w:rPr>
  </w:style>
  <w:style w:type="character" w:customStyle="1" w:styleId="WW8Num34z0">
    <w:name w:val="WW8Num34z0"/>
    <w:rsid w:val="008E42BF"/>
    <w:rPr>
      <w:rFonts w:ascii="Symbol" w:hAnsi="Symbol"/>
    </w:rPr>
  </w:style>
  <w:style w:type="character" w:customStyle="1" w:styleId="WW8Num35z0">
    <w:name w:val="WW8Num35z0"/>
    <w:uiPriority w:val="99"/>
    <w:rsid w:val="008E42BF"/>
    <w:rPr>
      <w:rFonts w:ascii="Symbol" w:hAnsi="Symbol"/>
    </w:rPr>
  </w:style>
  <w:style w:type="character" w:customStyle="1" w:styleId="WW8Num38z1">
    <w:name w:val="WW8Num38z1"/>
    <w:rsid w:val="008E42BF"/>
    <w:rPr>
      <w:rFonts w:ascii="Courier New" w:hAnsi="Courier New" w:cs="Courier New"/>
    </w:rPr>
  </w:style>
  <w:style w:type="character" w:customStyle="1" w:styleId="WW8Num38z2">
    <w:name w:val="WW8Num38z2"/>
    <w:rsid w:val="008E42BF"/>
    <w:rPr>
      <w:rFonts w:ascii="Wingdings" w:hAnsi="Wingdings"/>
    </w:rPr>
  </w:style>
  <w:style w:type="character" w:customStyle="1" w:styleId="WW8Num38z3">
    <w:name w:val="WW8Num38z3"/>
    <w:rsid w:val="008E42BF"/>
    <w:rPr>
      <w:rFonts w:ascii="Symbol" w:hAnsi="Symbol"/>
    </w:rPr>
  </w:style>
  <w:style w:type="character" w:customStyle="1" w:styleId="WW8Num39z0">
    <w:name w:val="WW8Num39z0"/>
    <w:rsid w:val="008E42BF"/>
    <w:rPr>
      <w:rFonts w:ascii="Symbol" w:hAnsi="Symbol"/>
    </w:rPr>
  </w:style>
  <w:style w:type="character" w:customStyle="1" w:styleId="WW8Num40z0">
    <w:name w:val="WW8Num40z0"/>
    <w:uiPriority w:val="99"/>
    <w:rsid w:val="008E42BF"/>
    <w:rPr>
      <w:rFonts w:ascii="Symbol" w:hAnsi="Symbol"/>
    </w:rPr>
  </w:style>
  <w:style w:type="character" w:customStyle="1" w:styleId="WW8Num41z0">
    <w:name w:val="WW8Num41z0"/>
    <w:uiPriority w:val="99"/>
    <w:rsid w:val="008E42BF"/>
    <w:rPr>
      <w:rFonts w:ascii="Symbol" w:hAnsi="Symbol"/>
    </w:rPr>
  </w:style>
  <w:style w:type="character" w:customStyle="1" w:styleId="WW8Num42z0">
    <w:name w:val="WW8Num42z0"/>
    <w:rsid w:val="008E42BF"/>
    <w:rPr>
      <w:rFonts w:ascii="Symbol" w:hAnsi="Symbol"/>
    </w:rPr>
  </w:style>
  <w:style w:type="character" w:customStyle="1" w:styleId="WW8Num43z0">
    <w:name w:val="WW8Num43z0"/>
    <w:rsid w:val="008E42BF"/>
    <w:rPr>
      <w:rFonts w:ascii="Symbol" w:hAnsi="Symbol"/>
    </w:rPr>
  </w:style>
  <w:style w:type="character" w:customStyle="1" w:styleId="WW8Num44z0">
    <w:name w:val="WW8Num44z0"/>
    <w:rsid w:val="008E42BF"/>
    <w:rPr>
      <w:rFonts w:ascii="Symbol" w:hAnsi="Symbol"/>
    </w:rPr>
  </w:style>
  <w:style w:type="character" w:customStyle="1" w:styleId="WW8Num46z0">
    <w:name w:val="WW8Num46z0"/>
    <w:rsid w:val="008E42BF"/>
    <w:rPr>
      <w:rFonts w:ascii="Symbol" w:hAnsi="Symbol"/>
    </w:rPr>
  </w:style>
  <w:style w:type="character" w:customStyle="1" w:styleId="WW-Absatz-Standardschriftart">
    <w:name w:val="WW-Absatz-Standardschriftart"/>
    <w:rsid w:val="008E42BF"/>
  </w:style>
  <w:style w:type="character" w:customStyle="1" w:styleId="WW-WW8Num2z0">
    <w:name w:val="WW-WW8Num2z0"/>
    <w:uiPriority w:val="99"/>
    <w:rsid w:val="008E42BF"/>
    <w:rPr>
      <w:rFonts w:ascii="Symbol" w:hAnsi="Symbol"/>
    </w:rPr>
  </w:style>
  <w:style w:type="character" w:customStyle="1" w:styleId="WW-WW8Num3z0">
    <w:name w:val="WW-WW8Num3z0"/>
    <w:uiPriority w:val="99"/>
    <w:rsid w:val="008E42BF"/>
    <w:rPr>
      <w:rFonts w:ascii="Symbol" w:hAnsi="Symbol"/>
    </w:rPr>
  </w:style>
  <w:style w:type="character" w:customStyle="1" w:styleId="WW-WW8Num4z0">
    <w:name w:val="WW-WW8Num4z0"/>
    <w:uiPriority w:val="99"/>
    <w:rsid w:val="008E42BF"/>
    <w:rPr>
      <w:rFonts w:ascii="Symbol" w:hAnsi="Symbol"/>
    </w:rPr>
  </w:style>
  <w:style w:type="character" w:customStyle="1" w:styleId="WW-WW8Num5z0">
    <w:name w:val="WW-WW8Num5z0"/>
    <w:uiPriority w:val="99"/>
    <w:rsid w:val="008E42BF"/>
    <w:rPr>
      <w:rFonts w:ascii="Symbol" w:hAnsi="Symbol" w:cs="Times New Roman"/>
    </w:rPr>
  </w:style>
  <w:style w:type="character" w:customStyle="1" w:styleId="WW-WW8Num6z0">
    <w:name w:val="WW-WW8Num6z0"/>
    <w:uiPriority w:val="99"/>
    <w:rsid w:val="008E42BF"/>
    <w:rPr>
      <w:rFonts w:ascii="Symbol" w:hAnsi="Symbol"/>
    </w:rPr>
  </w:style>
  <w:style w:type="character" w:customStyle="1" w:styleId="WW-WW8Num11z0">
    <w:name w:val="WW-WW8Num11z0"/>
    <w:uiPriority w:val="99"/>
    <w:rsid w:val="008E42BF"/>
    <w:rPr>
      <w:rFonts w:ascii="Symbol" w:hAnsi="Symbol"/>
    </w:rPr>
  </w:style>
  <w:style w:type="character" w:customStyle="1" w:styleId="WW-WW8Num15z0">
    <w:name w:val="WW-WW8Num15z0"/>
    <w:uiPriority w:val="99"/>
    <w:rsid w:val="008E42BF"/>
    <w:rPr>
      <w:rFonts w:ascii="Symbol" w:hAnsi="Symbol"/>
    </w:rPr>
  </w:style>
  <w:style w:type="character" w:customStyle="1" w:styleId="WW-WW8Num16z0">
    <w:name w:val="WW-WW8Num16z0"/>
    <w:uiPriority w:val="99"/>
    <w:rsid w:val="008E42BF"/>
    <w:rPr>
      <w:rFonts w:ascii="Symbol" w:hAnsi="Symbol" w:cs="Times New Roman"/>
    </w:rPr>
  </w:style>
  <w:style w:type="character" w:customStyle="1" w:styleId="WW-WW8Num17z0">
    <w:name w:val="WW-WW8Num17z0"/>
    <w:uiPriority w:val="99"/>
    <w:rsid w:val="008E42BF"/>
    <w:rPr>
      <w:rFonts w:ascii="Symbol" w:hAnsi="Symbol"/>
    </w:rPr>
  </w:style>
  <w:style w:type="character" w:customStyle="1" w:styleId="WW-WW8Num19z1">
    <w:name w:val="WW-WW8Num19z1"/>
    <w:uiPriority w:val="99"/>
    <w:rsid w:val="008E42BF"/>
    <w:rPr>
      <w:rFonts w:ascii="Times New Roman" w:hAnsi="Times New Roman" w:cs="Times New Roman"/>
    </w:rPr>
  </w:style>
  <w:style w:type="character" w:customStyle="1" w:styleId="WW-WW8Num20z0">
    <w:name w:val="WW-WW8Num20z0"/>
    <w:uiPriority w:val="99"/>
    <w:rsid w:val="008E42BF"/>
    <w:rPr>
      <w:rFonts w:ascii="Courier New" w:hAnsi="Courier New"/>
      <w:color w:val="auto"/>
    </w:rPr>
  </w:style>
  <w:style w:type="character" w:customStyle="1" w:styleId="WW-WW8Num21z0">
    <w:name w:val="WW-WW8Num21z0"/>
    <w:uiPriority w:val="99"/>
    <w:rsid w:val="008E42BF"/>
    <w:rPr>
      <w:rFonts w:ascii="Symbol" w:hAnsi="Symbol"/>
    </w:rPr>
  </w:style>
  <w:style w:type="character" w:customStyle="1" w:styleId="WW-WW8Num24z1">
    <w:name w:val="WW-WW8Num24z1"/>
    <w:uiPriority w:val="99"/>
    <w:rsid w:val="008E42BF"/>
    <w:rPr>
      <w:rFonts w:ascii="Symbol" w:hAnsi="Symbol"/>
    </w:rPr>
  </w:style>
  <w:style w:type="character" w:customStyle="1" w:styleId="WW-WW8Num25z0">
    <w:name w:val="WW-WW8Num25z0"/>
    <w:uiPriority w:val="99"/>
    <w:rsid w:val="008E42BF"/>
    <w:rPr>
      <w:rFonts w:ascii="Symbol" w:hAnsi="Symbol"/>
    </w:rPr>
  </w:style>
  <w:style w:type="character" w:customStyle="1" w:styleId="WW-WW8Num26z0">
    <w:name w:val="WW-WW8Num26z0"/>
    <w:uiPriority w:val="99"/>
    <w:rsid w:val="008E42BF"/>
    <w:rPr>
      <w:i w:val="0"/>
    </w:rPr>
  </w:style>
  <w:style w:type="character" w:customStyle="1" w:styleId="WW-WW8Num27z0">
    <w:name w:val="WW-WW8Num27z0"/>
    <w:uiPriority w:val="99"/>
    <w:rsid w:val="008E42BF"/>
    <w:rPr>
      <w:rFonts w:ascii="Symbol" w:hAnsi="Symbol"/>
    </w:rPr>
  </w:style>
  <w:style w:type="character" w:customStyle="1" w:styleId="WW-WW8Num28z0">
    <w:name w:val="WW-WW8Num28z0"/>
    <w:uiPriority w:val="99"/>
    <w:rsid w:val="008E42BF"/>
    <w:rPr>
      <w:rFonts w:ascii="Symbol" w:hAnsi="Symbol"/>
    </w:rPr>
  </w:style>
  <w:style w:type="character" w:customStyle="1" w:styleId="WW-WW8Num29z0">
    <w:name w:val="WW-WW8Num29z0"/>
    <w:uiPriority w:val="99"/>
    <w:rsid w:val="008E42BF"/>
    <w:rPr>
      <w:rFonts w:ascii="Symbol" w:hAnsi="Symbol"/>
    </w:rPr>
  </w:style>
  <w:style w:type="character" w:customStyle="1" w:styleId="WW-WW8Num31z0">
    <w:name w:val="WW-WW8Num31z0"/>
    <w:uiPriority w:val="99"/>
    <w:rsid w:val="008E42BF"/>
    <w:rPr>
      <w:rFonts w:ascii="Symbol" w:hAnsi="Symbol"/>
    </w:rPr>
  </w:style>
  <w:style w:type="character" w:customStyle="1" w:styleId="WW-WW8Num34z0">
    <w:name w:val="WW-WW8Num34z0"/>
    <w:uiPriority w:val="99"/>
    <w:rsid w:val="008E42BF"/>
    <w:rPr>
      <w:rFonts w:ascii="Symbol" w:hAnsi="Symbol"/>
    </w:rPr>
  </w:style>
  <w:style w:type="character" w:customStyle="1" w:styleId="WW-WW8Num35z0">
    <w:name w:val="WW-WW8Num35z0"/>
    <w:uiPriority w:val="99"/>
    <w:rsid w:val="008E42BF"/>
    <w:rPr>
      <w:rFonts w:ascii="Symbol" w:hAnsi="Symbol"/>
    </w:rPr>
  </w:style>
  <w:style w:type="character" w:customStyle="1" w:styleId="WW-WW8Num38z1">
    <w:name w:val="WW-WW8Num38z1"/>
    <w:uiPriority w:val="99"/>
    <w:rsid w:val="008E42BF"/>
    <w:rPr>
      <w:rFonts w:ascii="Courier New" w:hAnsi="Courier New" w:cs="Courier New"/>
    </w:rPr>
  </w:style>
  <w:style w:type="character" w:customStyle="1" w:styleId="WW-WW8Num38z2">
    <w:name w:val="WW-WW8Num38z2"/>
    <w:uiPriority w:val="99"/>
    <w:rsid w:val="008E42BF"/>
    <w:rPr>
      <w:rFonts w:ascii="Wingdings" w:hAnsi="Wingdings"/>
    </w:rPr>
  </w:style>
  <w:style w:type="character" w:customStyle="1" w:styleId="WW-WW8Num38z3">
    <w:name w:val="WW-WW8Num38z3"/>
    <w:uiPriority w:val="99"/>
    <w:rsid w:val="008E42BF"/>
    <w:rPr>
      <w:rFonts w:ascii="Symbol" w:hAnsi="Symbol"/>
    </w:rPr>
  </w:style>
  <w:style w:type="character" w:customStyle="1" w:styleId="WW-WW8Num39z0">
    <w:name w:val="WW-WW8Num39z0"/>
    <w:uiPriority w:val="99"/>
    <w:rsid w:val="008E42BF"/>
    <w:rPr>
      <w:rFonts w:ascii="Symbol" w:hAnsi="Symbol"/>
    </w:rPr>
  </w:style>
  <w:style w:type="character" w:customStyle="1" w:styleId="WW-WW8Num40z0">
    <w:name w:val="WW-WW8Num40z0"/>
    <w:uiPriority w:val="99"/>
    <w:rsid w:val="008E42BF"/>
    <w:rPr>
      <w:rFonts w:ascii="Symbol" w:hAnsi="Symbol"/>
    </w:rPr>
  </w:style>
  <w:style w:type="character" w:customStyle="1" w:styleId="WW-WW8Num41z0">
    <w:name w:val="WW-WW8Num41z0"/>
    <w:uiPriority w:val="99"/>
    <w:rsid w:val="008E42BF"/>
    <w:rPr>
      <w:rFonts w:ascii="Symbol" w:hAnsi="Symbol"/>
    </w:rPr>
  </w:style>
  <w:style w:type="character" w:customStyle="1" w:styleId="WW-WW8Num42z0">
    <w:name w:val="WW-WW8Num42z0"/>
    <w:uiPriority w:val="99"/>
    <w:rsid w:val="008E42BF"/>
    <w:rPr>
      <w:rFonts w:ascii="Symbol" w:hAnsi="Symbol"/>
    </w:rPr>
  </w:style>
  <w:style w:type="character" w:customStyle="1" w:styleId="WW-WW8Num43z0">
    <w:name w:val="WW-WW8Num43z0"/>
    <w:uiPriority w:val="99"/>
    <w:rsid w:val="008E42BF"/>
    <w:rPr>
      <w:rFonts w:ascii="Symbol" w:hAnsi="Symbol"/>
    </w:rPr>
  </w:style>
  <w:style w:type="character" w:customStyle="1" w:styleId="WW-WW8Num44z0">
    <w:name w:val="WW-WW8Num44z0"/>
    <w:uiPriority w:val="99"/>
    <w:rsid w:val="008E42BF"/>
    <w:rPr>
      <w:rFonts w:ascii="Symbol" w:hAnsi="Symbol"/>
    </w:rPr>
  </w:style>
  <w:style w:type="character" w:customStyle="1" w:styleId="WW-WW8Num46z0">
    <w:name w:val="WW-WW8Num46z0"/>
    <w:uiPriority w:val="99"/>
    <w:rsid w:val="008E42BF"/>
    <w:rPr>
      <w:rFonts w:ascii="Symbol" w:hAnsi="Symbol"/>
    </w:rPr>
  </w:style>
  <w:style w:type="character" w:customStyle="1" w:styleId="WW-Absatz-Standardschriftart1">
    <w:name w:val="WW-Absatz-Standardschriftart1"/>
    <w:uiPriority w:val="99"/>
    <w:rsid w:val="008E42BF"/>
  </w:style>
  <w:style w:type="character" w:customStyle="1" w:styleId="WW-WW8Num2z01">
    <w:name w:val="WW-WW8Num2z01"/>
    <w:uiPriority w:val="99"/>
    <w:rsid w:val="008E42BF"/>
    <w:rPr>
      <w:rFonts w:ascii="Symbol" w:hAnsi="Symbol"/>
    </w:rPr>
  </w:style>
  <w:style w:type="character" w:customStyle="1" w:styleId="WW-WW8Num3z01">
    <w:name w:val="WW-WW8Num3z01"/>
    <w:uiPriority w:val="99"/>
    <w:rsid w:val="008E42BF"/>
    <w:rPr>
      <w:rFonts w:ascii="Symbol" w:hAnsi="Symbol"/>
    </w:rPr>
  </w:style>
  <w:style w:type="character" w:customStyle="1" w:styleId="WW-WW8Num4z01">
    <w:name w:val="WW-WW8Num4z01"/>
    <w:uiPriority w:val="99"/>
    <w:rsid w:val="008E42BF"/>
    <w:rPr>
      <w:rFonts w:ascii="Symbol" w:hAnsi="Symbol"/>
    </w:rPr>
  </w:style>
  <w:style w:type="character" w:customStyle="1" w:styleId="WW-WW8Num5z01">
    <w:name w:val="WW-WW8Num5z01"/>
    <w:uiPriority w:val="99"/>
    <w:rsid w:val="008E42BF"/>
    <w:rPr>
      <w:rFonts w:ascii="Symbol" w:hAnsi="Symbol" w:cs="Times New Roman"/>
    </w:rPr>
  </w:style>
  <w:style w:type="character" w:customStyle="1" w:styleId="WW-WW8Num6z01">
    <w:name w:val="WW-WW8Num6z01"/>
    <w:uiPriority w:val="99"/>
    <w:rsid w:val="008E42BF"/>
    <w:rPr>
      <w:rFonts w:ascii="Symbol" w:hAnsi="Symbol"/>
    </w:rPr>
  </w:style>
  <w:style w:type="character" w:customStyle="1" w:styleId="WW-WW8Num11z01">
    <w:name w:val="WW-WW8Num11z01"/>
    <w:uiPriority w:val="99"/>
    <w:rsid w:val="008E42BF"/>
    <w:rPr>
      <w:rFonts w:ascii="Symbol" w:hAnsi="Symbol"/>
    </w:rPr>
  </w:style>
  <w:style w:type="character" w:customStyle="1" w:styleId="WW-WW8Num15z01">
    <w:name w:val="WW-WW8Num15z01"/>
    <w:uiPriority w:val="99"/>
    <w:rsid w:val="008E42BF"/>
    <w:rPr>
      <w:rFonts w:ascii="Symbol" w:hAnsi="Symbol"/>
    </w:rPr>
  </w:style>
  <w:style w:type="character" w:customStyle="1" w:styleId="WW-WW8Num16z01">
    <w:name w:val="WW-WW8Num16z01"/>
    <w:uiPriority w:val="99"/>
    <w:rsid w:val="008E42BF"/>
    <w:rPr>
      <w:rFonts w:ascii="Symbol" w:hAnsi="Symbol" w:cs="Times New Roman"/>
    </w:rPr>
  </w:style>
  <w:style w:type="character" w:customStyle="1" w:styleId="WW-WW8Num17z01">
    <w:name w:val="WW-WW8Num17z01"/>
    <w:uiPriority w:val="99"/>
    <w:rsid w:val="008E42BF"/>
    <w:rPr>
      <w:rFonts w:ascii="Symbol" w:hAnsi="Symbol"/>
    </w:rPr>
  </w:style>
  <w:style w:type="character" w:customStyle="1" w:styleId="WW-WW8Num19z11">
    <w:name w:val="WW-WW8Num19z11"/>
    <w:uiPriority w:val="99"/>
    <w:rsid w:val="008E42BF"/>
    <w:rPr>
      <w:rFonts w:ascii="Times New Roman" w:hAnsi="Times New Roman" w:cs="Times New Roman"/>
    </w:rPr>
  </w:style>
  <w:style w:type="character" w:customStyle="1" w:styleId="WW-WW8Num20z01">
    <w:name w:val="WW-WW8Num20z01"/>
    <w:uiPriority w:val="99"/>
    <w:rsid w:val="008E42BF"/>
    <w:rPr>
      <w:rFonts w:ascii="Courier New" w:hAnsi="Courier New"/>
      <w:color w:val="auto"/>
    </w:rPr>
  </w:style>
  <w:style w:type="character" w:customStyle="1" w:styleId="WW-WW8Num21z01">
    <w:name w:val="WW-WW8Num21z01"/>
    <w:uiPriority w:val="99"/>
    <w:rsid w:val="008E42BF"/>
    <w:rPr>
      <w:rFonts w:ascii="Symbol" w:hAnsi="Symbol"/>
    </w:rPr>
  </w:style>
  <w:style w:type="character" w:customStyle="1" w:styleId="WW-WW8Num24z11">
    <w:name w:val="WW-WW8Num24z11"/>
    <w:uiPriority w:val="99"/>
    <w:rsid w:val="008E42BF"/>
    <w:rPr>
      <w:rFonts w:ascii="Symbol" w:hAnsi="Symbol"/>
    </w:rPr>
  </w:style>
  <w:style w:type="character" w:customStyle="1" w:styleId="WW-WW8Num25z01">
    <w:name w:val="WW-WW8Num25z01"/>
    <w:uiPriority w:val="99"/>
    <w:rsid w:val="008E42BF"/>
    <w:rPr>
      <w:rFonts w:ascii="Symbol" w:hAnsi="Symbol"/>
    </w:rPr>
  </w:style>
  <w:style w:type="character" w:customStyle="1" w:styleId="WW-WW8Num26z01">
    <w:name w:val="WW-WW8Num26z01"/>
    <w:uiPriority w:val="99"/>
    <w:rsid w:val="008E42BF"/>
    <w:rPr>
      <w:i w:val="0"/>
    </w:rPr>
  </w:style>
  <w:style w:type="character" w:customStyle="1" w:styleId="WW-WW8Num27z01">
    <w:name w:val="WW-WW8Num27z01"/>
    <w:uiPriority w:val="99"/>
    <w:rsid w:val="008E42BF"/>
    <w:rPr>
      <w:rFonts w:ascii="Symbol" w:hAnsi="Symbol"/>
    </w:rPr>
  </w:style>
  <w:style w:type="character" w:customStyle="1" w:styleId="WW-WW8Num28z01">
    <w:name w:val="WW-WW8Num28z01"/>
    <w:uiPriority w:val="99"/>
    <w:rsid w:val="008E42BF"/>
    <w:rPr>
      <w:rFonts w:ascii="Symbol" w:hAnsi="Symbol"/>
    </w:rPr>
  </w:style>
  <w:style w:type="character" w:customStyle="1" w:styleId="WW-WW8Num29z01">
    <w:name w:val="WW-WW8Num29z01"/>
    <w:uiPriority w:val="99"/>
    <w:rsid w:val="008E42BF"/>
    <w:rPr>
      <w:rFonts w:ascii="Symbol" w:hAnsi="Symbol"/>
    </w:rPr>
  </w:style>
  <w:style w:type="character" w:customStyle="1" w:styleId="WW-WW8Num31z01">
    <w:name w:val="WW-WW8Num31z01"/>
    <w:uiPriority w:val="99"/>
    <w:rsid w:val="008E42BF"/>
    <w:rPr>
      <w:rFonts w:ascii="Symbol" w:hAnsi="Symbol"/>
    </w:rPr>
  </w:style>
  <w:style w:type="character" w:customStyle="1" w:styleId="WW-WW8Num34z01">
    <w:name w:val="WW-WW8Num34z01"/>
    <w:uiPriority w:val="99"/>
    <w:rsid w:val="008E42BF"/>
    <w:rPr>
      <w:rFonts w:ascii="Symbol" w:hAnsi="Symbol"/>
    </w:rPr>
  </w:style>
  <w:style w:type="character" w:customStyle="1" w:styleId="WW-WW8Num35z01">
    <w:name w:val="WW-WW8Num35z01"/>
    <w:uiPriority w:val="99"/>
    <w:rsid w:val="008E42BF"/>
    <w:rPr>
      <w:rFonts w:ascii="Symbol" w:hAnsi="Symbol"/>
    </w:rPr>
  </w:style>
  <w:style w:type="character" w:customStyle="1" w:styleId="WW-WW8Num38z11">
    <w:name w:val="WW-WW8Num38z11"/>
    <w:uiPriority w:val="99"/>
    <w:rsid w:val="008E42BF"/>
    <w:rPr>
      <w:rFonts w:ascii="Courier New" w:hAnsi="Courier New" w:cs="Courier New"/>
    </w:rPr>
  </w:style>
  <w:style w:type="character" w:customStyle="1" w:styleId="WW-WW8Num38z21">
    <w:name w:val="WW-WW8Num38z21"/>
    <w:uiPriority w:val="99"/>
    <w:rsid w:val="008E42BF"/>
    <w:rPr>
      <w:rFonts w:ascii="Wingdings" w:hAnsi="Wingdings"/>
    </w:rPr>
  </w:style>
  <w:style w:type="character" w:customStyle="1" w:styleId="WW-WW8Num38z31">
    <w:name w:val="WW-WW8Num38z31"/>
    <w:uiPriority w:val="99"/>
    <w:rsid w:val="008E42BF"/>
    <w:rPr>
      <w:rFonts w:ascii="Symbol" w:hAnsi="Symbol"/>
    </w:rPr>
  </w:style>
  <w:style w:type="character" w:customStyle="1" w:styleId="WW-WW8Num39z01">
    <w:name w:val="WW-WW8Num39z01"/>
    <w:uiPriority w:val="99"/>
    <w:rsid w:val="008E42BF"/>
    <w:rPr>
      <w:rFonts w:ascii="Symbol" w:hAnsi="Symbol"/>
    </w:rPr>
  </w:style>
  <w:style w:type="character" w:customStyle="1" w:styleId="WW-WW8Num40z01">
    <w:name w:val="WW-WW8Num40z01"/>
    <w:uiPriority w:val="99"/>
    <w:rsid w:val="008E42BF"/>
    <w:rPr>
      <w:rFonts w:ascii="Symbol" w:hAnsi="Symbol"/>
    </w:rPr>
  </w:style>
  <w:style w:type="character" w:customStyle="1" w:styleId="WW-WW8Num41z01">
    <w:name w:val="WW-WW8Num41z01"/>
    <w:uiPriority w:val="99"/>
    <w:rsid w:val="008E42BF"/>
    <w:rPr>
      <w:rFonts w:ascii="Symbol" w:hAnsi="Symbol"/>
    </w:rPr>
  </w:style>
  <w:style w:type="character" w:customStyle="1" w:styleId="WW-WW8Num42z01">
    <w:name w:val="WW-WW8Num42z01"/>
    <w:uiPriority w:val="99"/>
    <w:rsid w:val="008E42BF"/>
    <w:rPr>
      <w:rFonts w:ascii="Symbol" w:hAnsi="Symbol"/>
    </w:rPr>
  </w:style>
  <w:style w:type="character" w:customStyle="1" w:styleId="WW-WW8Num43z01">
    <w:name w:val="WW-WW8Num43z01"/>
    <w:uiPriority w:val="99"/>
    <w:rsid w:val="008E42BF"/>
    <w:rPr>
      <w:rFonts w:ascii="Symbol" w:hAnsi="Symbol"/>
    </w:rPr>
  </w:style>
  <w:style w:type="character" w:customStyle="1" w:styleId="WW-WW8Num44z01">
    <w:name w:val="WW-WW8Num44z01"/>
    <w:uiPriority w:val="99"/>
    <w:rsid w:val="008E42BF"/>
    <w:rPr>
      <w:rFonts w:ascii="Symbol" w:hAnsi="Symbol"/>
    </w:rPr>
  </w:style>
  <w:style w:type="character" w:customStyle="1" w:styleId="WW-WW8Num46z01">
    <w:name w:val="WW-WW8Num46z01"/>
    <w:uiPriority w:val="99"/>
    <w:rsid w:val="008E42BF"/>
    <w:rPr>
      <w:rFonts w:ascii="Symbol" w:hAnsi="Symbol"/>
    </w:rPr>
  </w:style>
  <w:style w:type="character" w:customStyle="1" w:styleId="WW-Absatz-Standardschriftart11">
    <w:name w:val="WW-Absatz-Standardschriftart11"/>
    <w:uiPriority w:val="99"/>
    <w:rsid w:val="008E42BF"/>
  </w:style>
  <w:style w:type="character" w:customStyle="1" w:styleId="WW-WW8Num2z011">
    <w:name w:val="WW-WW8Num2z011"/>
    <w:uiPriority w:val="99"/>
    <w:rsid w:val="008E42BF"/>
    <w:rPr>
      <w:rFonts w:ascii="Symbol" w:hAnsi="Symbol"/>
    </w:rPr>
  </w:style>
  <w:style w:type="character" w:customStyle="1" w:styleId="WW-WW8Num3z011">
    <w:name w:val="WW-WW8Num3z011"/>
    <w:uiPriority w:val="99"/>
    <w:rsid w:val="008E42BF"/>
    <w:rPr>
      <w:rFonts w:ascii="Symbol" w:hAnsi="Symbol"/>
    </w:rPr>
  </w:style>
  <w:style w:type="character" w:customStyle="1" w:styleId="WW-WW8Num4z011">
    <w:name w:val="WW-WW8Num4z011"/>
    <w:uiPriority w:val="99"/>
    <w:rsid w:val="008E42BF"/>
    <w:rPr>
      <w:rFonts w:ascii="Symbol" w:hAnsi="Symbol"/>
    </w:rPr>
  </w:style>
  <w:style w:type="character" w:customStyle="1" w:styleId="WW-WW8Num5z011">
    <w:name w:val="WW-WW8Num5z011"/>
    <w:uiPriority w:val="99"/>
    <w:rsid w:val="008E42BF"/>
    <w:rPr>
      <w:rFonts w:ascii="Symbol" w:hAnsi="Symbol" w:cs="Times New Roman"/>
    </w:rPr>
  </w:style>
  <w:style w:type="character" w:customStyle="1" w:styleId="WW-WW8Num6z011">
    <w:name w:val="WW-WW8Num6z011"/>
    <w:uiPriority w:val="99"/>
    <w:rsid w:val="008E42BF"/>
    <w:rPr>
      <w:rFonts w:ascii="Symbol" w:hAnsi="Symbol"/>
    </w:rPr>
  </w:style>
  <w:style w:type="character" w:customStyle="1" w:styleId="WW-WW8Num11z011">
    <w:name w:val="WW-WW8Num11z011"/>
    <w:uiPriority w:val="99"/>
    <w:rsid w:val="008E42BF"/>
    <w:rPr>
      <w:rFonts w:ascii="Symbol" w:hAnsi="Symbol"/>
    </w:rPr>
  </w:style>
  <w:style w:type="character" w:customStyle="1" w:styleId="WW-WW8Num15z011">
    <w:name w:val="WW-WW8Num15z011"/>
    <w:uiPriority w:val="99"/>
    <w:rsid w:val="008E42BF"/>
    <w:rPr>
      <w:rFonts w:ascii="Symbol" w:hAnsi="Symbol"/>
    </w:rPr>
  </w:style>
  <w:style w:type="character" w:customStyle="1" w:styleId="WW-WW8Num16z011">
    <w:name w:val="WW-WW8Num16z011"/>
    <w:uiPriority w:val="99"/>
    <w:rsid w:val="008E42BF"/>
    <w:rPr>
      <w:rFonts w:ascii="Symbol" w:hAnsi="Symbol" w:cs="Times New Roman"/>
    </w:rPr>
  </w:style>
  <w:style w:type="character" w:customStyle="1" w:styleId="WW-WW8Num17z011">
    <w:name w:val="WW-WW8Num17z011"/>
    <w:uiPriority w:val="99"/>
    <w:rsid w:val="008E42BF"/>
    <w:rPr>
      <w:rFonts w:ascii="Symbol" w:hAnsi="Symbol"/>
    </w:rPr>
  </w:style>
  <w:style w:type="character" w:customStyle="1" w:styleId="WW-WW8Num19z111">
    <w:name w:val="WW-WW8Num19z111"/>
    <w:uiPriority w:val="99"/>
    <w:rsid w:val="008E42BF"/>
    <w:rPr>
      <w:rFonts w:ascii="Times New Roman" w:hAnsi="Times New Roman" w:cs="Times New Roman"/>
    </w:rPr>
  </w:style>
  <w:style w:type="character" w:customStyle="1" w:styleId="WW-WW8Num20z011">
    <w:name w:val="WW-WW8Num20z011"/>
    <w:uiPriority w:val="99"/>
    <w:rsid w:val="008E42BF"/>
    <w:rPr>
      <w:rFonts w:ascii="Courier New" w:hAnsi="Courier New"/>
      <w:color w:val="auto"/>
    </w:rPr>
  </w:style>
  <w:style w:type="character" w:customStyle="1" w:styleId="WW-WW8Num21z011">
    <w:name w:val="WW-WW8Num21z011"/>
    <w:uiPriority w:val="99"/>
    <w:rsid w:val="008E42BF"/>
    <w:rPr>
      <w:rFonts w:ascii="Symbol" w:hAnsi="Symbol"/>
    </w:rPr>
  </w:style>
  <w:style w:type="character" w:customStyle="1" w:styleId="WW-WW8Num24z111">
    <w:name w:val="WW-WW8Num24z111"/>
    <w:uiPriority w:val="99"/>
    <w:rsid w:val="008E42BF"/>
    <w:rPr>
      <w:rFonts w:ascii="Symbol" w:hAnsi="Symbol"/>
    </w:rPr>
  </w:style>
  <w:style w:type="character" w:customStyle="1" w:styleId="WW-WW8Num25z011">
    <w:name w:val="WW-WW8Num25z011"/>
    <w:uiPriority w:val="99"/>
    <w:rsid w:val="008E42BF"/>
    <w:rPr>
      <w:rFonts w:ascii="Symbol" w:hAnsi="Symbol"/>
    </w:rPr>
  </w:style>
  <w:style w:type="character" w:customStyle="1" w:styleId="WW-WW8Num26z011">
    <w:name w:val="WW-WW8Num26z011"/>
    <w:uiPriority w:val="99"/>
    <w:rsid w:val="008E42BF"/>
    <w:rPr>
      <w:i w:val="0"/>
    </w:rPr>
  </w:style>
  <w:style w:type="character" w:customStyle="1" w:styleId="WW-WW8Num27z011">
    <w:name w:val="WW-WW8Num27z011"/>
    <w:uiPriority w:val="99"/>
    <w:rsid w:val="008E42BF"/>
    <w:rPr>
      <w:rFonts w:ascii="Symbol" w:hAnsi="Symbol"/>
    </w:rPr>
  </w:style>
  <w:style w:type="character" w:customStyle="1" w:styleId="WW-WW8Num28z011">
    <w:name w:val="WW-WW8Num28z011"/>
    <w:uiPriority w:val="99"/>
    <w:rsid w:val="008E42BF"/>
    <w:rPr>
      <w:rFonts w:ascii="Symbol" w:hAnsi="Symbol"/>
    </w:rPr>
  </w:style>
  <w:style w:type="character" w:customStyle="1" w:styleId="WW-WW8Num29z011">
    <w:name w:val="WW-WW8Num29z011"/>
    <w:uiPriority w:val="99"/>
    <w:rsid w:val="008E42BF"/>
    <w:rPr>
      <w:rFonts w:ascii="Symbol" w:hAnsi="Symbol"/>
    </w:rPr>
  </w:style>
  <w:style w:type="character" w:customStyle="1" w:styleId="WW-WW8Num31z011">
    <w:name w:val="WW-WW8Num31z011"/>
    <w:uiPriority w:val="99"/>
    <w:rsid w:val="008E42BF"/>
    <w:rPr>
      <w:rFonts w:ascii="Symbol" w:hAnsi="Symbol"/>
    </w:rPr>
  </w:style>
  <w:style w:type="character" w:customStyle="1" w:styleId="WW-WW8Num34z011">
    <w:name w:val="WW-WW8Num34z011"/>
    <w:uiPriority w:val="99"/>
    <w:rsid w:val="008E42BF"/>
    <w:rPr>
      <w:rFonts w:ascii="Symbol" w:hAnsi="Symbol"/>
    </w:rPr>
  </w:style>
  <w:style w:type="character" w:customStyle="1" w:styleId="WW-WW8Num35z011">
    <w:name w:val="WW-WW8Num35z011"/>
    <w:uiPriority w:val="99"/>
    <w:rsid w:val="008E42BF"/>
    <w:rPr>
      <w:rFonts w:ascii="Symbol" w:hAnsi="Symbol"/>
    </w:rPr>
  </w:style>
  <w:style w:type="character" w:customStyle="1" w:styleId="WW-WW8Num38z111">
    <w:name w:val="WW-WW8Num38z111"/>
    <w:uiPriority w:val="99"/>
    <w:rsid w:val="008E42BF"/>
    <w:rPr>
      <w:rFonts w:ascii="Courier New" w:hAnsi="Courier New" w:cs="Courier New"/>
    </w:rPr>
  </w:style>
  <w:style w:type="character" w:customStyle="1" w:styleId="WW-WW8Num38z211">
    <w:name w:val="WW-WW8Num38z211"/>
    <w:uiPriority w:val="99"/>
    <w:rsid w:val="008E42BF"/>
    <w:rPr>
      <w:rFonts w:ascii="Wingdings" w:hAnsi="Wingdings"/>
    </w:rPr>
  </w:style>
  <w:style w:type="character" w:customStyle="1" w:styleId="WW-WW8Num38z311">
    <w:name w:val="WW-WW8Num38z311"/>
    <w:uiPriority w:val="99"/>
    <w:rsid w:val="008E42BF"/>
    <w:rPr>
      <w:rFonts w:ascii="Symbol" w:hAnsi="Symbol"/>
    </w:rPr>
  </w:style>
  <w:style w:type="character" w:customStyle="1" w:styleId="WW-WW8Num39z011">
    <w:name w:val="WW-WW8Num39z011"/>
    <w:uiPriority w:val="99"/>
    <w:rsid w:val="008E42BF"/>
    <w:rPr>
      <w:rFonts w:ascii="Symbol" w:hAnsi="Symbol"/>
    </w:rPr>
  </w:style>
  <w:style w:type="character" w:customStyle="1" w:styleId="WW-WW8Num40z011">
    <w:name w:val="WW-WW8Num40z011"/>
    <w:uiPriority w:val="99"/>
    <w:rsid w:val="008E42BF"/>
    <w:rPr>
      <w:rFonts w:ascii="Symbol" w:hAnsi="Symbol"/>
    </w:rPr>
  </w:style>
  <w:style w:type="character" w:customStyle="1" w:styleId="WW-WW8Num41z011">
    <w:name w:val="WW-WW8Num41z011"/>
    <w:uiPriority w:val="99"/>
    <w:rsid w:val="008E42BF"/>
    <w:rPr>
      <w:rFonts w:ascii="Symbol" w:hAnsi="Symbol"/>
    </w:rPr>
  </w:style>
  <w:style w:type="character" w:customStyle="1" w:styleId="WW-WW8Num42z011">
    <w:name w:val="WW-WW8Num42z011"/>
    <w:uiPriority w:val="99"/>
    <w:rsid w:val="008E42BF"/>
    <w:rPr>
      <w:rFonts w:ascii="Symbol" w:hAnsi="Symbol"/>
    </w:rPr>
  </w:style>
  <w:style w:type="character" w:customStyle="1" w:styleId="WW-WW8Num43z011">
    <w:name w:val="WW-WW8Num43z011"/>
    <w:uiPriority w:val="99"/>
    <w:rsid w:val="008E42BF"/>
    <w:rPr>
      <w:rFonts w:ascii="Symbol" w:hAnsi="Symbol"/>
    </w:rPr>
  </w:style>
  <w:style w:type="character" w:customStyle="1" w:styleId="WW-WW8Num44z011">
    <w:name w:val="WW-WW8Num44z011"/>
    <w:uiPriority w:val="99"/>
    <w:rsid w:val="008E42BF"/>
    <w:rPr>
      <w:rFonts w:ascii="Symbol" w:hAnsi="Symbol"/>
    </w:rPr>
  </w:style>
  <w:style w:type="character" w:customStyle="1" w:styleId="WW-WW8Num46z011">
    <w:name w:val="WW-WW8Num46z011"/>
    <w:uiPriority w:val="99"/>
    <w:rsid w:val="008E42BF"/>
    <w:rPr>
      <w:rFonts w:ascii="Symbol" w:hAnsi="Symbol"/>
    </w:rPr>
  </w:style>
  <w:style w:type="character" w:customStyle="1" w:styleId="WW-Absatz-Standardschriftart111">
    <w:name w:val="WW-Absatz-Standardschriftart111"/>
    <w:uiPriority w:val="99"/>
    <w:rsid w:val="008E42BF"/>
  </w:style>
  <w:style w:type="character" w:customStyle="1" w:styleId="WW-WW8Num2z0111">
    <w:name w:val="WW-WW8Num2z0111"/>
    <w:uiPriority w:val="99"/>
    <w:rsid w:val="008E42BF"/>
    <w:rPr>
      <w:rFonts w:ascii="Symbol" w:hAnsi="Symbol"/>
    </w:rPr>
  </w:style>
  <w:style w:type="character" w:customStyle="1" w:styleId="WW-WW8Num3z0111">
    <w:name w:val="WW-WW8Num3z0111"/>
    <w:uiPriority w:val="99"/>
    <w:rsid w:val="008E42BF"/>
    <w:rPr>
      <w:rFonts w:ascii="Symbol" w:hAnsi="Symbol"/>
    </w:rPr>
  </w:style>
  <w:style w:type="character" w:customStyle="1" w:styleId="WW-WW8Num4z0111">
    <w:name w:val="WW-WW8Num4z0111"/>
    <w:uiPriority w:val="99"/>
    <w:rsid w:val="008E42BF"/>
    <w:rPr>
      <w:rFonts w:ascii="Symbol" w:hAnsi="Symbol"/>
    </w:rPr>
  </w:style>
  <w:style w:type="character" w:customStyle="1" w:styleId="WW-WW8Num5z0111">
    <w:name w:val="WW-WW8Num5z0111"/>
    <w:uiPriority w:val="99"/>
    <w:rsid w:val="008E42BF"/>
    <w:rPr>
      <w:rFonts w:ascii="Symbol" w:hAnsi="Symbol" w:cs="Times New Roman"/>
    </w:rPr>
  </w:style>
  <w:style w:type="character" w:customStyle="1" w:styleId="WW-WW8Num6z0111">
    <w:name w:val="WW-WW8Num6z0111"/>
    <w:uiPriority w:val="99"/>
    <w:rsid w:val="008E42BF"/>
    <w:rPr>
      <w:rFonts w:ascii="Symbol" w:hAnsi="Symbol"/>
    </w:rPr>
  </w:style>
  <w:style w:type="character" w:customStyle="1" w:styleId="WW-WW8Num11z0111">
    <w:name w:val="WW-WW8Num11z0111"/>
    <w:uiPriority w:val="99"/>
    <w:rsid w:val="008E42BF"/>
    <w:rPr>
      <w:rFonts w:ascii="Symbol" w:hAnsi="Symbol"/>
    </w:rPr>
  </w:style>
  <w:style w:type="character" w:customStyle="1" w:styleId="WW-WW8Num15z0111">
    <w:name w:val="WW-WW8Num15z0111"/>
    <w:uiPriority w:val="99"/>
    <w:rsid w:val="008E42BF"/>
    <w:rPr>
      <w:rFonts w:ascii="Symbol" w:hAnsi="Symbol"/>
    </w:rPr>
  </w:style>
  <w:style w:type="character" w:customStyle="1" w:styleId="WW-WW8Num16z0111">
    <w:name w:val="WW-WW8Num16z0111"/>
    <w:uiPriority w:val="99"/>
    <w:rsid w:val="008E42BF"/>
    <w:rPr>
      <w:rFonts w:ascii="Symbol" w:hAnsi="Symbol" w:cs="Times New Roman"/>
    </w:rPr>
  </w:style>
  <w:style w:type="character" w:customStyle="1" w:styleId="WW-WW8Num17z0111">
    <w:name w:val="WW-WW8Num17z0111"/>
    <w:uiPriority w:val="99"/>
    <w:rsid w:val="008E42BF"/>
    <w:rPr>
      <w:rFonts w:ascii="Symbol" w:hAnsi="Symbol"/>
    </w:rPr>
  </w:style>
  <w:style w:type="character" w:customStyle="1" w:styleId="WW-WW8Num19z1111">
    <w:name w:val="WW-WW8Num19z1111"/>
    <w:uiPriority w:val="99"/>
    <w:rsid w:val="008E42BF"/>
    <w:rPr>
      <w:rFonts w:ascii="Times New Roman" w:hAnsi="Times New Roman" w:cs="Times New Roman"/>
    </w:rPr>
  </w:style>
  <w:style w:type="character" w:customStyle="1" w:styleId="WW-WW8Num20z0111">
    <w:name w:val="WW-WW8Num20z0111"/>
    <w:uiPriority w:val="99"/>
    <w:rsid w:val="008E42BF"/>
    <w:rPr>
      <w:rFonts w:ascii="Courier New" w:hAnsi="Courier New"/>
      <w:color w:val="auto"/>
    </w:rPr>
  </w:style>
  <w:style w:type="character" w:customStyle="1" w:styleId="WW-WW8Num21z0111">
    <w:name w:val="WW-WW8Num21z0111"/>
    <w:uiPriority w:val="99"/>
    <w:rsid w:val="008E42BF"/>
    <w:rPr>
      <w:rFonts w:ascii="Symbol" w:hAnsi="Symbol"/>
    </w:rPr>
  </w:style>
  <w:style w:type="character" w:customStyle="1" w:styleId="WW-WW8Num24z1111">
    <w:name w:val="WW-WW8Num24z1111"/>
    <w:uiPriority w:val="99"/>
    <w:rsid w:val="008E42BF"/>
    <w:rPr>
      <w:rFonts w:ascii="Symbol" w:hAnsi="Symbol"/>
    </w:rPr>
  </w:style>
  <w:style w:type="character" w:customStyle="1" w:styleId="WW-WW8Num25z0111">
    <w:name w:val="WW-WW8Num25z0111"/>
    <w:uiPriority w:val="99"/>
    <w:rsid w:val="008E42BF"/>
    <w:rPr>
      <w:rFonts w:ascii="Symbol" w:hAnsi="Symbol"/>
    </w:rPr>
  </w:style>
  <w:style w:type="character" w:customStyle="1" w:styleId="WW-WW8Num26z0111">
    <w:name w:val="WW-WW8Num26z0111"/>
    <w:uiPriority w:val="99"/>
    <w:rsid w:val="008E42BF"/>
    <w:rPr>
      <w:i w:val="0"/>
    </w:rPr>
  </w:style>
  <w:style w:type="character" w:customStyle="1" w:styleId="WW-WW8Num27z0111">
    <w:name w:val="WW-WW8Num27z0111"/>
    <w:uiPriority w:val="99"/>
    <w:rsid w:val="008E42BF"/>
    <w:rPr>
      <w:rFonts w:ascii="Symbol" w:hAnsi="Symbol"/>
    </w:rPr>
  </w:style>
  <w:style w:type="character" w:customStyle="1" w:styleId="WW-WW8Num28z0111">
    <w:name w:val="WW-WW8Num28z0111"/>
    <w:uiPriority w:val="99"/>
    <w:rsid w:val="008E42BF"/>
    <w:rPr>
      <w:rFonts w:ascii="Symbol" w:hAnsi="Symbol"/>
    </w:rPr>
  </w:style>
  <w:style w:type="character" w:customStyle="1" w:styleId="WW-WW8Num29z0111">
    <w:name w:val="WW-WW8Num29z0111"/>
    <w:uiPriority w:val="99"/>
    <w:rsid w:val="008E42BF"/>
    <w:rPr>
      <w:rFonts w:ascii="Symbol" w:hAnsi="Symbol"/>
    </w:rPr>
  </w:style>
  <w:style w:type="character" w:customStyle="1" w:styleId="WW-WW8Num31z0111">
    <w:name w:val="WW-WW8Num31z0111"/>
    <w:uiPriority w:val="99"/>
    <w:rsid w:val="008E42BF"/>
    <w:rPr>
      <w:rFonts w:ascii="Symbol" w:hAnsi="Symbol"/>
    </w:rPr>
  </w:style>
  <w:style w:type="character" w:customStyle="1" w:styleId="WW-WW8Num34z0111">
    <w:name w:val="WW-WW8Num34z0111"/>
    <w:uiPriority w:val="99"/>
    <w:rsid w:val="008E42BF"/>
    <w:rPr>
      <w:rFonts w:ascii="Symbol" w:hAnsi="Symbol"/>
    </w:rPr>
  </w:style>
  <w:style w:type="character" w:customStyle="1" w:styleId="WW-WW8Num35z0111">
    <w:name w:val="WW-WW8Num35z0111"/>
    <w:uiPriority w:val="99"/>
    <w:rsid w:val="008E42BF"/>
    <w:rPr>
      <w:rFonts w:ascii="Symbol" w:hAnsi="Symbol"/>
    </w:rPr>
  </w:style>
  <w:style w:type="character" w:customStyle="1" w:styleId="WW-WW8Num38z1111">
    <w:name w:val="WW-WW8Num38z1111"/>
    <w:uiPriority w:val="99"/>
    <w:rsid w:val="008E42BF"/>
    <w:rPr>
      <w:rFonts w:ascii="Courier New" w:hAnsi="Courier New" w:cs="Courier New"/>
    </w:rPr>
  </w:style>
  <w:style w:type="character" w:customStyle="1" w:styleId="WW-WW8Num38z2111">
    <w:name w:val="WW-WW8Num38z2111"/>
    <w:uiPriority w:val="99"/>
    <w:rsid w:val="008E42BF"/>
    <w:rPr>
      <w:rFonts w:ascii="Wingdings" w:hAnsi="Wingdings"/>
    </w:rPr>
  </w:style>
  <w:style w:type="character" w:customStyle="1" w:styleId="WW-WW8Num38z3111">
    <w:name w:val="WW-WW8Num38z3111"/>
    <w:uiPriority w:val="99"/>
    <w:rsid w:val="008E42BF"/>
    <w:rPr>
      <w:rFonts w:ascii="Symbol" w:hAnsi="Symbol"/>
    </w:rPr>
  </w:style>
  <w:style w:type="character" w:customStyle="1" w:styleId="WW-WW8Num39z0111">
    <w:name w:val="WW-WW8Num39z0111"/>
    <w:uiPriority w:val="99"/>
    <w:rsid w:val="008E42BF"/>
    <w:rPr>
      <w:rFonts w:ascii="Symbol" w:hAnsi="Symbol"/>
    </w:rPr>
  </w:style>
  <w:style w:type="character" w:customStyle="1" w:styleId="WW-WW8Num40z0111">
    <w:name w:val="WW-WW8Num40z0111"/>
    <w:uiPriority w:val="99"/>
    <w:rsid w:val="008E42BF"/>
    <w:rPr>
      <w:rFonts w:ascii="Symbol" w:hAnsi="Symbol"/>
    </w:rPr>
  </w:style>
  <w:style w:type="character" w:customStyle="1" w:styleId="WW-WW8Num41z0111">
    <w:name w:val="WW-WW8Num41z0111"/>
    <w:uiPriority w:val="99"/>
    <w:rsid w:val="008E42BF"/>
    <w:rPr>
      <w:rFonts w:ascii="Symbol" w:hAnsi="Symbol"/>
    </w:rPr>
  </w:style>
  <w:style w:type="character" w:customStyle="1" w:styleId="WW-WW8Num42z0111">
    <w:name w:val="WW-WW8Num42z0111"/>
    <w:uiPriority w:val="99"/>
    <w:rsid w:val="008E42BF"/>
    <w:rPr>
      <w:rFonts w:ascii="Symbol" w:hAnsi="Symbol"/>
    </w:rPr>
  </w:style>
  <w:style w:type="character" w:customStyle="1" w:styleId="WW-WW8Num43z0111">
    <w:name w:val="WW-WW8Num43z0111"/>
    <w:uiPriority w:val="99"/>
    <w:rsid w:val="008E42BF"/>
    <w:rPr>
      <w:rFonts w:ascii="Symbol" w:hAnsi="Symbol"/>
    </w:rPr>
  </w:style>
  <w:style w:type="character" w:customStyle="1" w:styleId="WW-WW8Num44z0111">
    <w:name w:val="WW-WW8Num44z0111"/>
    <w:uiPriority w:val="99"/>
    <w:rsid w:val="008E42BF"/>
    <w:rPr>
      <w:rFonts w:ascii="Symbol" w:hAnsi="Symbol"/>
    </w:rPr>
  </w:style>
  <w:style w:type="character" w:customStyle="1" w:styleId="WW-WW8Num46z0111">
    <w:name w:val="WW-WW8Num46z0111"/>
    <w:uiPriority w:val="99"/>
    <w:rsid w:val="008E42BF"/>
    <w:rPr>
      <w:rFonts w:ascii="Symbol" w:hAnsi="Symbol"/>
    </w:rPr>
  </w:style>
  <w:style w:type="character" w:customStyle="1" w:styleId="WW-Absatz-Standardschriftart1111">
    <w:name w:val="WW-Absatz-Standardschriftart1111"/>
    <w:uiPriority w:val="99"/>
    <w:rsid w:val="008E42BF"/>
  </w:style>
  <w:style w:type="character" w:customStyle="1" w:styleId="WW-WW8Num2z01111">
    <w:name w:val="WW-WW8Num2z01111"/>
    <w:uiPriority w:val="99"/>
    <w:rsid w:val="008E42BF"/>
    <w:rPr>
      <w:rFonts w:ascii="Symbol" w:hAnsi="Symbol"/>
    </w:rPr>
  </w:style>
  <w:style w:type="character" w:customStyle="1" w:styleId="WW-WW8Num3z01111">
    <w:name w:val="WW-WW8Num3z01111"/>
    <w:uiPriority w:val="99"/>
    <w:rsid w:val="008E42BF"/>
    <w:rPr>
      <w:rFonts w:ascii="Symbol" w:hAnsi="Symbol"/>
    </w:rPr>
  </w:style>
  <w:style w:type="character" w:customStyle="1" w:styleId="WW-WW8Num4z01111">
    <w:name w:val="WW-WW8Num4z01111"/>
    <w:uiPriority w:val="99"/>
    <w:rsid w:val="008E42BF"/>
    <w:rPr>
      <w:rFonts w:ascii="Symbol" w:hAnsi="Symbol"/>
    </w:rPr>
  </w:style>
  <w:style w:type="character" w:customStyle="1" w:styleId="WW-WW8Num5z01111">
    <w:name w:val="WW-WW8Num5z01111"/>
    <w:uiPriority w:val="99"/>
    <w:rsid w:val="008E42BF"/>
    <w:rPr>
      <w:rFonts w:ascii="Symbol" w:hAnsi="Symbol" w:cs="Times New Roman"/>
    </w:rPr>
  </w:style>
  <w:style w:type="character" w:customStyle="1" w:styleId="WW-WW8Num6z01111">
    <w:name w:val="WW-WW8Num6z01111"/>
    <w:uiPriority w:val="99"/>
    <w:rsid w:val="008E42BF"/>
    <w:rPr>
      <w:rFonts w:ascii="Wingdings" w:hAnsi="Wingdings"/>
    </w:rPr>
  </w:style>
  <w:style w:type="character" w:customStyle="1" w:styleId="WW8Num7z0">
    <w:name w:val="WW8Num7z0"/>
    <w:rsid w:val="008E42BF"/>
    <w:rPr>
      <w:rFonts w:ascii="Symbol" w:hAnsi="Symbol"/>
    </w:rPr>
  </w:style>
  <w:style w:type="character" w:customStyle="1" w:styleId="WW8Num12z0">
    <w:name w:val="WW8Num12z0"/>
    <w:uiPriority w:val="99"/>
    <w:rsid w:val="008E42BF"/>
    <w:rPr>
      <w:rFonts w:ascii="Symbol" w:hAnsi="Symbol"/>
    </w:rPr>
  </w:style>
  <w:style w:type="character" w:customStyle="1" w:styleId="WW-WW8Num16z01111">
    <w:name w:val="WW-WW8Num16z01111"/>
    <w:uiPriority w:val="99"/>
    <w:rsid w:val="008E42BF"/>
    <w:rPr>
      <w:rFonts w:ascii="Symbol" w:hAnsi="Symbol"/>
    </w:rPr>
  </w:style>
  <w:style w:type="character" w:customStyle="1" w:styleId="WW-WW8Num17z01111">
    <w:name w:val="WW-WW8Num17z01111"/>
    <w:uiPriority w:val="99"/>
    <w:rsid w:val="008E42BF"/>
    <w:rPr>
      <w:rFonts w:ascii="Symbol" w:hAnsi="Symbol" w:cs="Times New Roman"/>
    </w:rPr>
  </w:style>
  <w:style w:type="character" w:customStyle="1" w:styleId="WW8Num18z0">
    <w:name w:val="WW8Num18z0"/>
    <w:rsid w:val="008E42BF"/>
    <w:rPr>
      <w:rFonts w:ascii="Symbol" w:hAnsi="Symbol"/>
    </w:rPr>
  </w:style>
  <w:style w:type="character" w:customStyle="1" w:styleId="WW8Num19z0">
    <w:name w:val="WW8Num19z0"/>
    <w:uiPriority w:val="99"/>
    <w:rsid w:val="008E42BF"/>
    <w:rPr>
      <w:rFonts w:ascii="Symbol" w:hAnsi="Symbol"/>
    </w:rPr>
  </w:style>
  <w:style w:type="character" w:customStyle="1" w:styleId="WW-WW8Num20z01111">
    <w:name w:val="WW-WW8Num20z01111"/>
    <w:uiPriority w:val="99"/>
    <w:rsid w:val="008E42BF"/>
    <w:rPr>
      <w:rFonts w:ascii="Symbol" w:hAnsi="Symbol"/>
    </w:rPr>
  </w:style>
  <w:style w:type="character" w:customStyle="1" w:styleId="WW8Num22z1">
    <w:name w:val="WW8Num22z1"/>
    <w:uiPriority w:val="99"/>
    <w:rsid w:val="008E42BF"/>
    <w:rPr>
      <w:rFonts w:ascii="Times New Roman" w:hAnsi="Times New Roman" w:cs="Times New Roman"/>
    </w:rPr>
  </w:style>
  <w:style w:type="character" w:customStyle="1" w:styleId="WW8Num23z0">
    <w:name w:val="WW8Num23z0"/>
    <w:rsid w:val="008E42BF"/>
    <w:rPr>
      <w:rFonts w:ascii="Courier New" w:hAnsi="Courier New"/>
      <w:color w:val="auto"/>
    </w:rPr>
  </w:style>
  <w:style w:type="character" w:customStyle="1" w:styleId="WW8Num24z0">
    <w:name w:val="WW8Num24z0"/>
    <w:uiPriority w:val="99"/>
    <w:rsid w:val="008E42BF"/>
    <w:rPr>
      <w:rFonts w:ascii="Symbol" w:hAnsi="Symbol"/>
    </w:rPr>
  </w:style>
  <w:style w:type="character" w:customStyle="1" w:styleId="WW8Num27z1">
    <w:name w:val="WW8Num27z1"/>
    <w:uiPriority w:val="99"/>
    <w:rsid w:val="008E42BF"/>
    <w:rPr>
      <w:rFonts w:ascii="Symbol" w:hAnsi="Symbol"/>
    </w:rPr>
  </w:style>
  <w:style w:type="character" w:customStyle="1" w:styleId="WW-WW8Num28z01111">
    <w:name w:val="WW-WW8Num28z01111"/>
    <w:uiPriority w:val="99"/>
    <w:rsid w:val="008E42BF"/>
    <w:rPr>
      <w:rFonts w:ascii="Symbol" w:hAnsi="Symbol"/>
    </w:rPr>
  </w:style>
  <w:style w:type="character" w:customStyle="1" w:styleId="WW-WW8Num29z01111">
    <w:name w:val="WW-WW8Num29z01111"/>
    <w:uiPriority w:val="99"/>
    <w:rsid w:val="008E42BF"/>
    <w:rPr>
      <w:i w:val="0"/>
    </w:rPr>
  </w:style>
  <w:style w:type="character" w:customStyle="1" w:styleId="WW8Num30z0">
    <w:name w:val="WW8Num30z0"/>
    <w:rsid w:val="008E42BF"/>
    <w:rPr>
      <w:rFonts w:ascii="Symbol" w:hAnsi="Symbol"/>
    </w:rPr>
  </w:style>
  <w:style w:type="character" w:customStyle="1" w:styleId="WW-WW8Num31z01111">
    <w:name w:val="WW-WW8Num31z01111"/>
    <w:uiPriority w:val="99"/>
    <w:rsid w:val="008E42BF"/>
    <w:rPr>
      <w:rFonts w:ascii="Symbol" w:hAnsi="Symbol"/>
    </w:rPr>
  </w:style>
  <w:style w:type="character" w:customStyle="1" w:styleId="WW8Num32z0">
    <w:name w:val="WW8Num32z0"/>
    <w:uiPriority w:val="99"/>
    <w:rsid w:val="008E42BF"/>
    <w:rPr>
      <w:rFonts w:ascii="Symbol" w:hAnsi="Symbol"/>
    </w:rPr>
  </w:style>
  <w:style w:type="character" w:customStyle="1" w:styleId="WW-WW8Num34z01111">
    <w:name w:val="WW-WW8Num34z01111"/>
    <w:uiPriority w:val="99"/>
    <w:rsid w:val="008E42BF"/>
    <w:rPr>
      <w:rFonts w:ascii="Symbol" w:hAnsi="Symbol"/>
    </w:rPr>
  </w:style>
  <w:style w:type="character" w:customStyle="1" w:styleId="WW8Num37z0">
    <w:name w:val="WW8Num37z0"/>
    <w:rsid w:val="008E42BF"/>
    <w:rPr>
      <w:rFonts w:ascii="Symbol" w:hAnsi="Symbol"/>
    </w:rPr>
  </w:style>
  <w:style w:type="character" w:customStyle="1" w:styleId="WW8Num38z0">
    <w:name w:val="WW8Num38z0"/>
    <w:rsid w:val="008E42BF"/>
    <w:rPr>
      <w:rFonts w:ascii="Symbol" w:hAnsi="Symbol"/>
    </w:rPr>
  </w:style>
  <w:style w:type="character" w:customStyle="1" w:styleId="WW8Num41z1">
    <w:name w:val="WW8Num41z1"/>
    <w:uiPriority w:val="99"/>
    <w:rsid w:val="008E42BF"/>
    <w:rPr>
      <w:rFonts w:ascii="Courier New" w:hAnsi="Courier New" w:cs="Courier New"/>
    </w:rPr>
  </w:style>
  <w:style w:type="character" w:customStyle="1" w:styleId="WW8Num41z2">
    <w:name w:val="WW8Num41z2"/>
    <w:uiPriority w:val="99"/>
    <w:rsid w:val="008E42BF"/>
    <w:rPr>
      <w:rFonts w:ascii="Wingdings" w:hAnsi="Wingdings"/>
    </w:rPr>
  </w:style>
  <w:style w:type="character" w:customStyle="1" w:styleId="WW8Num41z3">
    <w:name w:val="WW8Num41z3"/>
    <w:uiPriority w:val="99"/>
    <w:rsid w:val="008E42BF"/>
    <w:rPr>
      <w:rFonts w:ascii="Symbol" w:hAnsi="Symbol"/>
    </w:rPr>
  </w:style>
  <w:style w:type="character" w:customStyle="1" w:styleId="WW-WW8Num42z01111">
    <w:name w:val="WW-WW8Num42z01111"/>
    <w:uiPriority w:val="99"/>
    <w:rsid w:val="008E42BF"/>
    <w:rPr>
      <w:rFonts w:ascii="Symbol" w:hAnsi="Symbol"/>
    </w:rPr>
  </w:style>
  <w:style w:type="character" w:customStyle="1" w:styleId="WW-WW8Num43z01111">
    <w:name w:val="WW-WW8Num43z01111"/>
    <w:uiPriority w:val="99"/>
    <w:rsid w:val="008E42BF"/>
    <w:rPr>
      <w:rFonts w:ascii="Symbol" w:hAnsi="Symbol"/>
    </w:rPr>
  </w:style>
  <w:style w:type="character" w:customStyle="1" w:styleId="WW-WW8Num44z01111">
    <w:name w:val="WW-WW8Num44z01111"/>
    <w:uiPriority w:val="99"/>
    <w:rsid w:val="008E42BF"/>
    <w:rPr>
      <w:rFonts w:ascii="Symbol" w:hAnsi="Symbol"/>
    </w:rPr>
  </w:style>
  <w:style w:type="character" w:customStyle="1" w:styleId="WW8Num45z0">
    <w:name w:val="WW8Num45z0"/>
    <w:rsid w:val="008E42BF"/>
    <w:rPr>
      <w:rFonts w:ascii="Symbol" w:hAnsi="Symbol"/>
    </w:rPr>
  </w:style>
  <w:style w:type="character" w:customStyle="1" w:styleId="WW-WW8Num46z01111">
    <w:name w:val="WW-WW8Num46z01111"/>
    <w:uiPriority w:val="99"/>
    <w:rsid w:val="008E42BF"/>
    <w:rPr>
      <w:rFonts w:ascii="Symbol" w:hAnsi="Symbol"/>
    </w:rPr>
  </w:style>
  <w:style w:type="character" w:customStyle="1" w:styleId="WW8Num47z0">
    <w:name w:val="WW8Num47z0"/>
    <w:uiPriority w:val="99"/>
    <w:rsid w:val="008E42BF"/>
    <w:rPr>
      <w:rFonts w:ascii="Symbol" w:hAnsi="Symbol"/>
    </w:rPr>
  </w:style>
  <w:style w:type="character" w:customStyle="1" w:styleId="WW8Num49z0">
    <w:name w:val="WW8Num49z0"/>
    <w:uiPriority w:val="99"/>
    <w:rsid w:val="008E42BF"/>
    <w:rPr>
      <w:rFonts w:ascii="Symbol" w:hAnsi="Symbol"/>
    </w:rPr>
  </w:style>
  <w:style w:type="character" w:customStyle="1" w:styleId="WW-Absatz-Standardschriftart11111">
    <w:name w:val="WW-Absatz-Standardschriftart11111"/>
    <w:uiPriority w:val="99"/>
    <w:rsid w:val="008E42BF"/>
  </w:style>
  <w:style w:type="character" w:customStyle="1" w:styleId="WW-WW8Num2z011111">
    <w:name w:val="WW-WW8Num2z011111"/>
    <w:uiPriority w:val="99"/>
    <w:rsid w:val="008E42BF"/>
    <w:rPr>
      <w:rFonts w:ascii="Symbol" w:hAnsi="Symbol"/>
    </w:rPr>
  </w:style>
  <w:style w:type="character" w:customStyle="1" w:styleId="WW8Num2z1">
    <w:name w:val="WW8Num2z1"/>
    <w:uiPriority w:val="99"/>
    <w:rsid w:val="008E42BF"/>
    <w:rPr>
      <w:rFonts w:ascii="Courier New" w:hAnsi="Courier New"/>
    </w:rPr>
  </w:style>
  <w:style w:type="character" w:customStyle="1" w:styleId="WW8Num2z2">
    <w:name w:val="WW8Num2z2"/>
    <w:uiPriority w:val="99"/>
    <w:rsid w:val="008E42BF"/>
    <w:rPr>
      <w:rFonts w:ascii="Wingdings" w:hAnsi="Wingdings"/>
    </w:rPr>
  </w:style>
  <w:style w:type="character" w:customStyle="1" w:styleId="WW-WW8Num3z011111">
    <w:name w:val="WW-WW8Num3z011111"/>
    <w:uiPriority w:val="99"/>
    <w:rsid w:val="008E42BF"/>
    <w:rPr>
      <w:rFonts w:ascii="Symbol" w:hAnsi="Symbol"/>
    </w:rPr>
  </w:style>
  <w:style w:type="character" w:customStyle="1" w:styleId="WW8Num3z1">
    <w:name w:val="WW8Num3z1"/>
    <w:uiPriority w:val="99"/>
    <w:rsid w:val="008E42BF"/>
    <w:rPr>
      <w:rFonts w:ascii="Courier New" w:hAnsi="Courier New"/>
    </w:rPr>
  </w:style>
  <w:style w:type="character" w:customStyle="1" w:styleId="WW8Num3z2">
    <w:name w:val="WW8Num3z2"/>
    <w:uiPriority w:val="99"/>
    <w:rsid w:val="008E42BF"/>
    <w:rPr>
      <w:rFonts w:ascii="Wingdings" w:hAnsi="Wingdings"/>
    </w:rPr>
  </w:style>
  <w:style w:type="character" w:customStyle="1" w:styleId="WW-WW8Num4z011111">
    <w:name w:val="WW-WW8Num4z011111"/>
    <w:uiPriority w:val="99"/>
    <w:rsid w:val="008E42BF"/>
    <w:rPr>
      <w:rFonts w:ascii="Symbol" w:hAnsi="Symbol"/>
    </w:rPr>
  </w:style>
  <w:style w:type="character" w:customStyle="1" w:styleId="WW8Num4z1">
    <w:name w:val="WW8Num4z1"/>
    <w:uiPriority w:val="99"/>
    <w:rsid w:val="008E42BF"/>
    <w:rPr>
      <w:rFonts w:ascii="Courier New" w:hAnsi="Courier New" w:cs="Courier New"/>
    </w:rPr>
  </w:style>
  <w:style w:type="character" w:customStyle="1" w:styleId="WW8Num4z2">
    <w:name w:val="WW8Num4z2"/>
    <w:uiPriority w:val="99"/>
    <w:rsid w:val="008E42BF"/>
    <w:rPr>
      <w:rFonts w:ascii="Wingdings" w:hAnsi="Wingdings"/>
    </w:rPr>
  </w:style>
  <w:style w:type="character" w:customStyle="1" w:styleId="WW-WW8Num5z011111">
    <w:name w:val="WW-WW8Num5z011111"/>
    <w:uiPriority w:val="99"/>
    <w:rsid w:val="008E42BF"/>
    <w:rPr>
      <w:rFonts w:ascii="Symbol" w:hAnsi="Symbol" w:cs="Times New Roman"/>
    </w:rPr>
  </w:style>
  <w:style w:type="character" w:customStyle="1" w:styleId="WW8Num5z1">
    <w:name w:val="WW8Num5z1"/>
    <w:rsid w:val="008E42BF"/>
    <w:rPr>
      <w:rFonts w:ascii="Courier New" w:hAnsi="Courier New" w:cs="Courier New"/>
    </w:rPr>
  </w:style>
  <w:style w:type="character" w:customStyle="1" w:styleId="WW8Num5z2">
    <w:name w:val="WW8Num5z2"/>
    <w:rsid w:val="008E42BF"/>
    <w:rPr>
      <w:rFonts w:ascii="Wingdings" w:hAnsi="Wingdings" w:cs="Times New Roman"/>
    </w:rPr>
  </w:style>
  <w:style w:type="character" w:customStyle="1" w:styleId="WW-WW8Num6z011111">
    <w:name w:val="WW-WW8Num6z011111"/>
    <w:uiPriority w:val="99"/>
    <w:rsid w:val="008E42BF"/>
    <w:rPr>
      <w:rFonts w:ascii="Wingdings" w:hAnsi="Wingdings"/>
    </w:rPr>
  </w:style>
  <w:style w:type="character" w:customStyle="1" w:styleId="WW8Num6z1">
    <w:name w:val="WW8Num6z1"/>
    <w:rsid w:val="008E42BF"/>
    <w:rPr>
      <w:rFonts w:ascii="Courier New" w:hAnsi="Courier New" w:cs="Courier New"/>
    </w:rPr>
  </w:style>
  <w:style w:type="character" w:customStyle="1" w:styleId="WW8Num6z3">
    <w:name w:val="WW8Num6z3"/>
    <w:rsid w:val="008E42BF"/>
    <w:rPr>
      <w:rFonts w:ascii="Symbol" w:hAnsi="Symbol"/>
    </w:rPr>
  </w:style>
  <w:style w:type="character" w:customStyle="1" w:styleId="WW-WW8Num7z0">
    <w:name w:val="WW-WW8Num7z0"/>
    <w:uiPriority w:val="99"/>
    <w:rsid w:val="008E42BF"/>
    <w:rPr>
      <w:rFonts w:ascii="Symbol" w:hAnsi="Symbol"/>
    </w:rPr>
  </w:style>
  <w:style w:type="character" w:customStyle="1" w:styleId="WW8Num7z1">
    <w:name w:val="WW8Num7z1"/>
    <w:rsid w:val="008E42BF"/>
    <w:rPr>
      <w:rFonts w:ascii="Courier New" w:hAnsi="Courier New"/>
    </w:rPr>
  </w:style>
  <w:style w:type="character" w:customStyle="1" w:styleId="WW8Num7z2">
    <w:name w:val="WW8Num7z2"/>
    <w:rsid w:val="008E42BF"/>
    <w:rPr>
      <w:rFonts w:ascii="Wingdings" w:hAnsi="Wingdings"/>
    </w:rPr>
  </w:style>
  <w:style w:type="character" w:customStyle="1" w:styleId="WW8Num11z1">
    <w:name w:val="WW8Num11z1"/>
    <w:uiPriority w:val="99"/>
    <w:rsid w:val="008E42BF"/>
    <w:rPr>
      <w:rFonts w:cs="Arial"/>
      <w:sz w:val="24"/>
    </w:rPr>
  </w:style>
  <w:style w:type="character" w:customStyle="1" w:styleId="WW-WW8Num12z0">
    <w:name w:val="WW-WW8Num12z0"/>
    <w:uiPriority w:val="99"/>
    <w:rsid w:val="008E42BF"/>
    <w:rPr>
      <w:rFonts w:ascii="Symbol" w:hAnsi="Symbol"/>
    </w:rPr>
  </w:style>
  <w:style w:type="character" w:customStyle="1" w:styleId="WW8Num13z0">
    <w:name w:val="WW8Num13z0"/>
    <w:rsid w:val="008E42BF"/>
    <w:rPr>
      <w:rFonts w:ascii="Symbol" w:hAnsi="Symbol"/>
    </w:rPr>
  </w:style>
  <w:style w:type="character" w:customStyle="1" w:styleId="WW8Num13z1">
    <w:name w:val="WW8Num13z1"/>
    <w:rsid w:val="008E42BF"/>
    <w:rPr>
      <w:rFonts w:ascii="Courier New" w:hAnsi="Courier New"/>
    </w:rPr>
  </w:style>
  <w:style w:type="character" w:customStyle="1" w:styleId="WW8Num13z2">
    <w:name w:val="WW8Num13z2"/>
    <w:rsid w:val="008E42BF"/>
    <w:rPr>
      <w:rFonts w:ascii="Wingdings" w:hAnsi="Wingdings"/>
    </w:rPr>
  </w:style>
  <w:style w:type="character" w:customStyle="1" w:styleId="WW-WW8Num17z011111">
    <w:name w:val="WW-WW8Num17z011111"/>
    <w:uiPriority w:val="99"/>
    <w:rsid w:val="008E42BF"/>
    <w:rPr>
      <w:rFonts w:ascii="Symbol" w:hAnsi="Symbol"/>
    </w:rPr>
  </w:style>
  <w:style w:type="character" w:customStyle="1" w:styleId="WW8Num17z1">
    <w:name w:val="WW8Num17z1"/>
    <w:uiPriority w:val="99"/>
    <w:rsid w:val="008E42BF"/>
    <w:rPr>
      <w:rFonts w:ascii="Courier New" w:hAnsi="Courier New"/>
    </w:rPr>
  </w:style>
  <w:style w:type="character" w:customStyle="1" w:styleId="WW8Num17z2">
    <w:name w:val="WW8Num17z2"/>
    <w:uiPriority w:val="99"/>
    <w:rsid w:val="008E42BF"/>
    <w:rPr>
      <w:rFonts w:ascii="Wingdings" w:hAnsi="Wingdings"/>
    </w:rPr>
  </w:style>
  <w:style w:type="character" w:customStyle="1" w:styleId="WW-WW8Num18z0">
    <w:name w:val="WW-WW8Num18z0"/>
    <w:uiPriority w:val="99"/>
    <w:rsid w:val="008E42BF"/>
    <w:rPr>
      <w:rFonts w:ascii="Symbol" w:hAnsi="Symbol" w:cs="Times New Roman"/>
    </w:rPr>
  </w:style>
  <w:style w:type="character" w:customStyle="1" w:styleId="WW8Num18z1">
    <w:name w:val="WW8Num18z1"/>
    <w:rsid w:val="008E42BF"/>
    <w:rPr>
      <w:rFonts w:ascii="Courier New" w:hAnsi="Courier New" w:cs="Courier New"/>
    </w:rPr>
  </w:style>
  <w:style w:type="character" w:customStyle="1" w:styleId="WW8Num18z2">
    <w:name w:val="WW8Num18z2"/>
    <w:rsid w:val="008E42BF"/>
    <w:rPr>
      <w:rFonts w:ascii="Wingdings" w:hAnsi="Wingdings" w:cs="Times New Roman"/>
    </w:rPr>
  </w:style>
  <w:style w:type="character" w:customStyle="1" w:styleId="WW-WW8Num19z0">
    <w:name w:val="WW-WW8Num19z0"/>
    <w:uiPriority w:val="99"/>
    <w:rsid w:val="008E42BF"/>
    <w:rPr>
      <w:rFonts w:ascii="Symbol" w:hAnsi="Symbol"/>
    </w:rPr>
  </w:style>
  <w:style w:type="character" w:customStyle="1" w:styleId="WW-WW8Num19z11111">
    <w:name w:val="WW-WW8Num19z11111"/>
    <w:uiPriority w:val="99"/>
    <w:rsid w:val="008E42BF"/>
    <w:rPr>
      <w:rFonts w:ascii="Courier New" w:hAnsi="Courier New" w:cs="Courier New"/>
    </w:rPr>
  </w:style>
  <w:style w:type="character" w:customStyle="1" w:styleId="WW8Num19z2">
    <w:name w:val="WW8Num19z2"/>
    <w:uiPriority w:val="99"/>
    <w:rsid w:val="008E42BF"/>
    <w:rPr>
      <w:rFonts w:ascii="Wingdings" w:hAnsi="Wingdings"/>
    </w:rPr>
  </w:style>
  <w:style w:type="character" w:customStyle="1" w:styleId="WW8Num20z1">
    <w:name w:val="WW8Num20z1"/>
    <w:rsid w:val="008E42BF"/>
    <w:rPr>
      <w:b/>
    </w:rPr>
  </w:style>
  <w:style w:type="character" w:customStyle="1" w:styleId="WW-WW8Num21z01111">
    <w:name w:val="WW-WW8Num21z01111"/>
    <w:uiPriority w:val="99"/>
    <w:rsid w:val="008E42BF"/>
    <w:rPr>
      <w:rFonts w:ascii="Symbol" w:hAnsi="Symbol"/>
    </w:rPr>
  </w:style>
  <w:style w:type="character" w:customStyle="1" w:styleId="WW8Num22z0">
    <w:name w:val="WW8Num22z0"/>
    <w:uiPriority w:val="99"/>
    <w:rsid w:val="008E42BF"/>
    <w:rPr>
      <w:rFonts w:ascii="Symbol" w:hAnsi="Symbol"/>
    </w:rPr>
  </w:style>
  <w:style w:type="character" w:customStyle="1" w:styleId="WW-WW8Num22z1">
    <w:name w:val="WW-WW8Num22z1"/>
    <w:uiPriority w:val="99"/>
    <w:rsid w:val="008E42BF"/>
    <w:rPr>
      <w:rFonts w:ascii="Courier New" w:hAnsi="Courier New"/>
    </w:rPr>
  </w:style>
  <w:style w:type="character" w:customStyle="1" w:styleId="WW8Num22z2">
    <w:name w:val="WW8Num22z2"/>
    <w:uiPriority w:val="99"/>
    <w:rsid w:val="008E42BF"/>
    <w:rPr>
      <w:rFonts w:ascii="Wingdings" w:hAnsi="Wingdings"/>
    </w:rPr>
  </w:style>
  <w:style w:type="character" w:customStyle="1" w:styleId="WW-WW8Num23z0">
    <w:name w:val="WW-WW8Num23z0"/>
    <w:uiPriority w:val="99"/>
    <w:rsid w:val="008E42BF"/>
    <w:rPr>
      <w:rFonts w:ascii="Times New Roman" w:eastAsia="Times New Roman" w:hAnsi="Times New Roman" w:cs="Times New Roman"/>
    </w:rPr>
  </w:style>
  <w:style w:type="character" w:customStyle="1" w:styleId="WW8Num23z1">
    <w:name w:val="WW8Num23z1"/>
    <w:rsid w:val="008E42BF"/>
    <w:rPr>
      <w:rFonts w:ascii="Courier New" w:hAnsi="Courier New"/>
    </w:rPr>
  </w:style>
  <w:style w:type="character" w:customStyle="1" w:styleId="WW8Num23z2">
    <w:name w:val="WW8Num23z2"/>
    <w:rsid w:val="008E42BF"/>
    <w:rPr>
      <w:rFonts w:ascii="Wingdings" w:hAnsi="Wingdings"/>
    </w:rPr>
  </w:style>
  <w:style w:type="character" w:customStyle="1" w:styleId="WW8Num23z3">
    <w:name w:val="WW8Num23z3"/>
    <w:rsid w:val="008E42BF"/>
    <w:rPr>
      <w:rFonts w:ascii="Symbol" w:hAnsi="Symbol"/>
    </w:rPr>
  </w:style>
  <w:style w:type="character" w:customStyle="1" w:styleId="WW8Num25z1">
    <w:name w:val="WW8Num25z1"/>
    <w:rsid w:val="008E42BF"/>
    <w:rPr>
      <w:rFonts w:ascii="Times New Roman" w:eastAsia="Times New Roman" w:hAnsi="Times New Roman" w:cs="Times New Roman"/>
    </w:rPr>
  </w:style>
  <w:style w:type="character" w:customStyle="1" w:styleId="WW-WW8Num26z01111">
    <w:name w:val="WW-WW8Num26z01111"/>
    <w:uiPriority w:val="99"/>
    <w:rsid w:val="008E42BF"/>
    <w:rPr>
      <w:rFonts w:ascii="Courier New" w:hAnsi="Courier New"/>
      <w:color w:val="auto"/>
    </w:rPr>
  </w:style>
  <w:style w:type="character" w:customStyle="1" w:styleId="WW8Num26z1">
    <w:name w:val="WW8Num26z1"/>
    <w:rsid w:val="008E42BF"/>
    <w:rPr>
      <w:rFonts w:ascii="Courier New" w:hAnsi="Courier New" w:cs="Courier New"/>
    </w:rPr>
  </w:style>
  <w:style w:type="character" w:customStyle="1" w:styleId="WW8Num26z2">
    <w:name w:val="WW8Num26z2"/>
    <w:rsid w:val="008E42BF"/>
    <w:rPr>
      <w:rFonts w:ascii="Wingdings" w:hAnsi="Wingdings"/>
    </w:rPr>
  </w:style>
  <w:style w:type="character" w:customStyle="1" w:styleId="WW8Num26z3">
    <w:name w:val="WW8Num26z3"/>
    <w:rsid w:val="008E42BF"/>
    <w:rPr>
      <w:rFonts w:ascii="Symbol" w:hAnsi="Symbol"/>
    </w:rPr>
  </w:style>
  <w:style w:type="character" w:customStyle="1" w:styleId="WW-WW8Num27z01111">
    <w:name w:val="WW-WW8Num27z01111"/>
    <w:uiPriority w:val="99"/>
    <w:rsid w:val="008E42BF"/>
    <w:rPr>
      <w:rFonts w:ascii="Symbol" w:hAnsi="Symbol"/>
    </w:rPr>
  </w:style>
  <w:style w:type="character" w:customStyle="1" w:styleId="WW-WW8Num27z1">
    <w:name w:val="WW-WW8Num27z1"/>
    <w:uiPriority w:val="99"/>
    <w:rsid w:val="008E42BF"/>
    <w:rPr>
      <w:rFonts w:ascii="Courier New" w:hAnsi="Courier New" w:cs="Courier New"/>
    </w:rPr>
  </w:style>
  <w:style w:type="character" w:customStyle="1" w:styleId="WW8Num27z2">
    <w:name w:val="WW8Num27z2"/>
    <w:uiPriority w:val="99"/>
    <w:rsid w:val="008E42BF"/>
    <w:rPr>
      <w:rFonts w:ascii="Wingdings" w:hAnsi="Wingdings"/>
    </w:rPr>
  </w:style>
  <w:style w:type="character" w:customStyle="1" w:styleId="WW-WW8Num30z0">
    <w:name w:val="WW-WW8Num30z0"/>
    <w:uiPriority w:val="99"/>
    <w:rsid w:val="008E42BF"/>
    <w:rPr>
      <w:rFonts w:ascii="Symbol" w:hAnsi="Symbol"/>
    </w:rPr>
  </w:style>
  <w:style w:type="character" w:customStyle="1" w:styleId="WW8Num31z1">
    <w:name w:val="WW8Num31z1"/>
    <w:rsid w:val="008E42BF"/>
    <w:rPr>
      <w:rFonts w:ascii="Symbol" w:hAnsi="Symbol"/>
    </w:rPr>
  </w:style>
  <w:style w:type="character" w:customStyle="1" w:styleId="WW-WW8Num34z011111">
    <w:name w:val="WW-WW8Num34z011111"/>
    <w:uiPriority w:val="99"/>
    <w:rsid w:val="008E42BF"/>
    <w:rPr>
      <w:rFonts w:ascii="Symbol" w:hAnsi="Symbol"/>
    </w:rPr>
  </w:style>
  <w:style w:type="character" w:customStyle="1" w:styleId="WW8Num34z1">
    <w:name w:val="WW8Num34z1"/>
    <w:rsid w:val="008E42BF"/>
    <w:rPr>
      <w:rFonts w:ascii="Courier New" w:hAnsi="Courier New" w:cs="Courier New"/>
    </w:rPr>
  </w:style>
  <w:style w:type="character" w:customStyle="1" w:styleId="WW8Num34z2">
    <w:name w:val="WW8Num34z2"/>
    <w:rsid w:val="008E42BF"/>
    <w:rPr>
      <w:rFonts w:ascii="Wingdings" w:hAnsi="Wingdings"/>
    </w:rPr>
  </w:style>
  <w:style w:type="character" w:customStyle="1" w:styleId="WW-WW8Num35z01111">
    <w:name w:val="WW-WW8Num35z01111"/>
    <w:uiPriority w:val="99"/>
    <w:rsid w:val="008E42BF"/>
    <w:rPr>
      <w:i w:val="0"/>
    </w:rPr>
  </w:style>
  <w:style w:type="character" w:customStyle="1" w:styleId="WW8Num36z0">
    <w:name w:val="WW8Num36z0"/>
    <w:uiPriority w:val="99"/>
    <w:rsid w:val="008E42BF"/>
    <w:rPr>
      <w:rFonts w:ascii="Symbol" w:hAnsi="Symbol"/>
    </w:rPr>
  </w:style>
  <w:style w:type="character" w:customStyle="1" w:styleId="WW8Num36z1">
    <w:name w:val="WW8Num36z1"/>
    <w:rsid w:val="008E42BF"/>
    <w:rPr>
      <w:rFonts w:ascii="Courier New" w:hAnsi="Courier New"/>
    </w:rPr>
  </w:style>
  <w:style w:type="character" w:customStyle="1" w:styleId="WW8Num36z2">
    <w:name w:val="WW8Num36z2"/>
    <w:rsid w:val="008E42BF"/>
    <w:rPr>
      <w:rFonts w:ascii="Wingdings" w:hAnsi="Wingdings"/>
    </w:rPr>
  </w:style>
  <w:style w:type="character" w:customStyle="1" w:styleId="WW-WW8Num37z0">
    <w:name w:val="WW-WW8Num37z0"/>
    <w:uiPriority w:val="99"/>
    <w:rsid w:val="008E42BF"/>
    <w:rPr>
      <w:rFonts w:ascii="Symbol" w:hAnsi="Symbol"/>
    </w:rPr>
  </w:style>
  <w:style w:type="character" w:customStyle="1" w:styleId="WW8Num37z1">
    <w:name w:val="WW8Num37z1"/>
    <w:rsid w:val="008E42BF"/>
    <w:rPr>
      <w:rFonts w:ascii="Courier New" w:hAnsi="Courier New"/>
    </w:rPr>
  </w:style>
  <w:style w:type="character" w:customStyle="1" w:styleId="WW8Num37z2">
    <w:name w:val="WW8Num37z2"/>
    <w:rsid w:val="008E42BF"/>
    <w:rPr>
      <w:rFonts w:ascii="Wingdings" w:hAnsi="Wingdings"/>
    </w:rPr>
  </w:style>
  <w:style w:type="character" w:customStyle="1" w:styleId="WW-WW8Num38z0">
    <w:name w:val="WW-WW8Num38z0"/>
    <w:uiPriority w:val="99"/>
    <w:rsid w:val="008E42BF"/>
    <w:rPr>
      <w:rFonts w:ascii="Symbol" w:hAnsi="Symbol"/>
    </w:rPr>
  </w:style>
  <w:style w:type="character" w:customStyle="1" w:styleId="WW-WW8Num39z01111">
    <w:name w:val="WW-WW8Num39z01111"/>
    <w:uiPriority w:val="99"/>
    <w:rsid w:val="008E42BF"/>
    <w:rPr>
      <w:rFonts w:ascii="Symbol" w:hAnsi="Symbol"/>
    </w:rPr>
  </w:style>
  <w:style w:type="character" w:customStyle="1" w:styleId="WW8Num39z1">
    <w:name w:val="WW8Num39z1"/>
    <w:rsid w:val="008E42BF"/>
    <w:rPr>
      <w:rFonts w:ascii="Courier New" w:hAnsi="Courier New"/>
    </w:rPr>
  </w:style>
  <w:style w:type="character" w:customStyle="1" w:styleId="WW8Num39z2">
    <w:name w:val="WW8Num39z2"/>
    <w:rsid w:val="008E42BF"/>
    <w:rPr>
      <w:rFonts w:ascii="Wingdings" w:hAnsi="Wingdings"/>
    </w:rPr>
  </w:style>
  <w:style w:type="character" w:customStyle="1" w:styleId="WW-WW8Num41z01111">
    <w:name w:val="WW-WW8Num41z01111"/>
    <w:uiPriority w:val="99"/>
    <w:rsid w:val="008E42BF"/>
    <w:rPr>
      <w:rFonts w:ascii="Symbol" w:hAnsi="Symbol"/>
    </w:rPr>
  </w:style>
  <w:style w:type="character" w:customStyle="1" w:styleId="WW-WW8Num41z1">
    <w:name w:val="WW-WW8Num41z1"/>
    <w:uiPriority w:val="99"/>
    <w:rsid w:val="008E42BF"/>
    <w:rPr>
      <w:rFonts w:ascii="Courier New" w:hAnsi="Courier New" w:cs="Courier New"/>
    </w:rPr>
  </w:style>
  <w:style w:type="character" w:customStyle="1" w:styleId="WW-WW8Num41z2">
    <w:name w:val="WW-WW8Num41z2"/>
    <w:uiPriority w:val="99"/>
    <w:rsid w:val="008E42BF"/>
    <w:rPr>
      <w:rFonts w:ascii="Wingdings" w:hAnsi="Wingdings" w:cs="Times New Roman"/>
    </w:rPr>
  </w:style>
  <w:style w:type="character" w:customStyle="1" w:styleId="WW-WW8Num41z3">
    <w:name w:val="WW-WW8Num41z3"/>
    <w:uiPriority w:val="99"/>
    <w:rsid w:val="008E42BF"/>
    <w:rPr>
      <w:rFonts w:ascii="Symbol" w:hAnsi="Symbol" w:cs="Times New Roman"/>
    </w:rPr>
  </w:style>
  <w:style w:type="character" w:customStyle="1" w:styleId="WW-WW8Num42z011111">
    <w:name w:val="WW-WW8Num42z011111"/>
    <w:uiPriority w:val="99"/>
    <w:rsid w:val="008E42BF"/>
    <w:rPr>
      <w:rFonts w:ascii="Symbol" w:hAnsi="Symbol"/>
    </w:rPr>
  </w:style>
  <w:style w:type="character" w:customStyle="1" w:styleId="WW-WW8Num45z0">
    <w:name w:val="WW-WW8Num45z0"/>
    <w:uiPriority w:val="99"/>
    <w:rsid w:val="008E42BF"/>
    <w:rPr>
      <w:rFonts w:ascii="Symbol" w:hAnsi="Symbol"/>
    </w:rPr>
  </w:style>
  <w:style w:type="character" w:customStyle="1" w:styleId="WW8Num45z1">
    <w:name w:val="WW8Num45z1"/>
    <w:rsid w:val="008E42BF"/>
    <w:rPr>
      <w:rFonts w:ascii="Courier New" w:hAnsi="Courier New"/>
    </w:rPr>
  </w:style>
  <w:style w:type="character" w:customStyle="1" w:styleId="WW8Num45z2">
    <w:name w:val="WW8Num45z2"/>
    <w:rsid w:val="008E42BF"/>
    <w:rPr>
      <w:rFonts w:ascii="Wingdings" w:hAnsi="Wingdings"/>
    </w:rPr>
  </w:style>
  <w:style w:type="character" w:customStyle="1" w:styleId="WW-WW8Num46z011111">
    <w:name w:val="WW-WW8Num46z011111"/>
    <w:uiPriority w:val="99"/>
    <w:rsid w:val="008E42BF"/>
    <w:rPr>
      <w:rFonts w:ascii="Symbol" w:hAnsi="Symbol"/>
    </w:rPr>
  </w:style>
  <w:style w:type="character" w:customStyle="1" w:styleId="WW8Num46z1">
    <w:name w:val="WW8Num46z1"/>
    <w:rsid w:val="008E42BF"/>
    <w:rPr>
      <w:rFonts w:ascii="Courier New" w:hAnsi="Courier New" w:cs="Courier New"/>
    </w:rPr>
  </w:style>
  <w:style w:type="character" w:customStyle="1" w:styleId="WW8Num46z2">
    <w:name w:val="WW8Num46z2"/>
    <w:rsid w:val="008E42BF"/>
    <w:rPr>
      <w:rFonts w:ascii="Wingdings" w:hAnsi="Wingdings"/>
    </w:rPr>
  </w:style>
  <w:style w:type="character" w:customStyle="1" w:styleId="WW8Num50z1">
    <w:name w:val="WW8Num50z1"/>
    <w:uiPriority w:val="99"/>
    <w:rsid w:val="008E42BF"/>
    <w:rPr>
      <w:rFonts w:ascii="Courier New" w:hAnsi="Courier New" w:cs="Courier New"/>
    </w:rPr>
  </w:style>
  <w:style w:type="character" w:customStyle="1" w:styleId="WW8Num50z2">
    <w:name w:val="WW8Num50z2"/>
    <w:uiPriority w:val="99"/>
    <w:rsid w:val="008E42BF"/>
    <w:rPr>
      <w:rFonts w:ascii="Wingdings" w:hAnsi="Wingdings"/>
    </w:rPr>
  </w:style>
  <w:style w:type="character" w:customStyle="1" w:styleId="WW8Num50z3">
    <w:name w:val="WW8Num50z3"/>
    <w:uiPriority w:val="99"/>
    <w:rsid w:val="008E42BF"/>
    <w:rPr>
      <w:rFonts w:ascii="Symbol" w:hAnsi="Symbol"/>
    </w:rPr>
  </w:style>
  <w:style w:type="character" w:customStyle="1" w:styleId="WW8Num51z0">
    <w:name w:val="WW8Num51z0"/>
    <w:uiPriority w:val="99"/>
    <w:rsid w:val="008E42BF"/>
    <w:rPr>
      <w:rFonts w:ascii="Symbol" w:hAnsi="Symbol"/>
    </w:rPr>
  </w:style>
  <w:style w:type="character" w:customStyle="1" w:styleId="WW8Num51z1">
    <w:name w:val="WW8Num51z1"/>
    <w:uiPriority w:val="99"/>
    <w:rsid w:val="008E42BF"/>
    <w:rPr>
      <w:rFonts w:ascii="Courier New" w:hAnsi="Courier New" w:cs="Courier New"/>
    </w:rPr>
  </w:style>
  <w:style w:type="character" w:customStyle="1" w:styleId="WW8Num51z2">
    <w:name w:val="WW8Num51z2"/>
    <w:uiPriority w:val="99"/>
    <w:rsid w:val="008E42BF"/>
    <w:rPr>
      <w:rFonts w:ascii="Wingdings" w:hAnsi="Wingdings"/>
    </w:rPr>
  </w:style>
  <w:style w:type="character" w:customStyle="1" w:styleId="WW8Num52z0">
    <w:name w:val="WW8Num52z0"/>
    <w:rsid w:val="008E42BF"/>
    <w:rPr>
      <w:rFonts w:ascii="Symbol" w:hAnsi="Symbol"/>
    </w:rPr>
  </w:style>
  <w:style w:type="character" w:customStyle="1" w:styleId="WW8Num52z1">
    <w:name w:val="WW8Num52z1"/>
    <w:rsid w:val="008E42BF"/>
    <w:rPr>
      <w:rFonts w:ascii="Courier New" w:hAnsi="Courier New"/>
    </w:rPr>
  </w:style>
  <w:style w:type="character" w:customStyle="1" w:styleId="WW8Num52z2">
    <w:name w:val="WW8Num52z2"/>
    <w:rsid w:val="008E42BF"/>
    <w:rPr>
      <w:rFonts w:ascii="Wingdings" w:hAnsi="Wingdings"/>
    </w:rPr>
  </w:style>
  <w:style w:type="character" w:customStyle="1" w:styleId="WW8Num53z0">
    <w:name w:val="WW8Num53z0"/>
    <w:uiPriority w:val="99"/>
    <w:rsid w:val="008E42BF"/>
    <w:rPr>
      <w:rFonts w:ascii="Symbol" w:hAnsi="Symbol"/>
    </w:rPr>
  </w:style>
  <w:style w:type="character" w:customStyle="1" w:styleId="WW8Num54z0">
    <w:name w:val="WW8Num54z0"/>
    <w:uiPriority w:val="99"/>
    <w:rsid w:val="008E42BF"/>
    <w:rPr>
      <w:rFonts w:ascii="Times New Roman" w:eastAsia="Times New Roman" w:hAnsi="Times New Roman" w:cs="Times New Roman"/>
    </w:rPr>
  </w:style>
  <w:style w:type="character" w:customStyle="1" w:styleId="WW8Num55z0">
    <w:name w:val="WW8Num55z0"/>
    <w:rsid w:val="008E42BF"/>
    <w:rPr>
      <w:rFonts w:ascii="Symbol" w:hAnsi="Symbol"/>
    </w:rPr>
  </w:style>
  <w:style w:type="character" w:customStyle="1" w:styleId="WW8Num55z1">
    <w:name w:val="WW8Num55z1"/>
    <w:rsid w:val="008E42BF"/>
    <w:rPr>
      <w:rFonts w:ascii="Courier New" w:hAnsi="Courier New"/>
    </w:rPr>
  </w:style>
  <w:style w:type="character" w:customStyle="1" w:styleId="WW8Num55z2">
    <w:name w:val="WW8Num55z2"/>
    <w:rsid w:val="008E42BF"/>
    <w:rPr>
      <w:rFonts w:ascii="Wingdings" w:hAnsi="Wingdings"/>
    </w:rPr>
  </w:style>
  <w:style w:type="character" w:customStyle="1" w:styleId="WW8Num56z0">
    <w:name w:val="WW8Num56z0"/>
    <w:uiPriority w:val="99"/>
    <w:rsid w:val="008E42BF"/>
    <w:rPr>
      <w:rFonts w:ascii="Symbol" w:hAnsi="Symbol"/>
    </w:rPr>
  </w:style>
  <w:style w:type="character" w:customStyle="1" w:styleId="WW8Num56z1">
    <w:name w:val="WW8Num56z1"/>
    <w:rsid w:val="008E42BF"/>
    <w:rPr>
      <w:rFonts w:ascii="Courier New" w:hAnsi="Courier New" w:cs="Courier New"/>
    </w:rPr>
  </w:style>
  <w:style w:type="character" w:customStyle="1" w:styleId="WW8Num56z2">
    <w:name w:val="WW8Num56z2"/>
    <w:rsid w:val="008E42BF"/>
    <w:rPr>
      <w:rFonts w:ascii="Wingdings" w:hAnsi="Wingdings"/>
    </w:rPr>
  </w:style>
  <w:style w:type="character" w:customStyle="1" w:styleId="WW8Num57z0">
    <w:name w:val="WW8Num57z0"/>
    <w:uiPriority w:val="99"/>
    <w:rsid w:val="008E42BF"/>
    <w:rPr>
      <w:rFonts w:ascii="Symbol" w:hAnsi="Symbol"/>
    </w:rPr>
  </w:style>
  <w:style w:type="character" w:customStyle="1" w:styleId="WW8Num57z1">
    <w:name w:val="WW8Num57z1"/>
    <w:uiPriority w:val="99"/>
    <w:rsid w:val="008E42BF"/>
    <w:rPr>
      <w:rFonts w:ascii="Courier New" w:hAnsi="Courier New"/>
    </w:rPr>
  </w:style>
  <w:style w:type="character" w:customStyle="1" w:styleId="WW8Num57z2">
    <w:name w:val="WW8Num57z2"/>
    <w:uiPriority w:val="99"/>
    <w:rsid w:val="008E42BF"/>
    <w:rPr>
      <w:rFonts w:ascii="Wingdings" w:hAnsi="Wingdings"/>
    </w:rPr>
  </w:style>
  <w:style w:type="character" w:customStyle="1" w:styleId="WW8Num58z0">
    <w:name w:val="WW8Num58z0"/>
    <w:uiPriority w:val="99"/>
    <w:rsid w:val="008E42BF"/>
    <w:rPr>
      <w:rFonts w:ascii="Symbol" w:hAnsi="Symbol"/>
    </w:rPr>
  </w:style>
  <w:style w:type="character" w:customStyle="1" w:styleId="WW8Num58z1">
    <w:name w:val="WW8Num58z1"/>
    <w:uiPriority w:val="99"/>
    <w:rsid w:val="008E42BF"/>
    <w:rPr>
      <w:rFonts w:ascii="Courier New" w:hAnsi="Courier New"/>
    </w:rPr>
  </w:style>
  <w:style w:type="character" w:customStyle="1" w:styleId="WW8Num58z2">
    <w:name w:val="WW8Num58z2"/>
    <w:uiPriority w:val="99"/>
    <w:rsid w:val="008E42BF"/>
    <w:rPr>
      <w:rFonts w:ascii="Wingdings" w:hAnsi="Wingdings"/>
    </w:rPr>
  </w:style>
  <w:style w:type="character" w:customStyle="1" w:styleId="WW8Num60z0">
    <w:name w:val="WW8Num60z0"/>
    <w:uiPriority w:val="99"/>
    <w:rsid w:val="008E42BF"/>
    <w:rPr>
      <w:rFonts w:ascii="Symbol" w:hAnsi="Symbol"/>
    </w:rPr>
  </w:style>
  <w:style w:type="character" w:customStyle="1" w:styleId="WW8Num60z1">
    <w:name w:val="WW8Num60z1"/>
    <w:uiPriority w:val="99"/>
    <w:rsid w:val="008E42BF"/>
    <w:rPr>
      <w:rFonts w:ascii="Courier New" w:hAnsi="Courier New"/>
    </w:rPr>
  </w:style>
  <w:style w:type="character" w:customStyle="1" w:styleId="WW8Num60z2">
    <w:name w:val="WW8Num60z2"/>
    <w:uiPriority w:val="99"/>
    <w:rsid w:val="008E42BF"/>
    <w:rPr>
      <w:rFonts w:ascii="Wingdings" w:hAnsi="Wingdings"/>
    </w:rPr>
  </w:style>
  <w:style w:type="character" w:customStyle="1" w:styleId="WW-DefaultParagraphFont">
    <w:name w:val="WW-Default Paragraph Font"/>
    <w:uiPriority w:val="99"/>
    <w:rsid w:val="008E42BF"/>
  </w:style>
  <w:style w:type="character" w:styleId="PageNumber">
    <w:name w:val="page number"/>
    <w:basedOn w:val="WW-DefaultParagraphFont"/>
    <w:rsid w:val="008E42BF"/>
  </w:style>
  <w:style w:type="character" w:styleId="Hyperlink">
    <w:name w:val="Hyperlink"/>
    <w:uiPriority w:val="99"/>
    <w:rsid w:val="008E42BF"/>
    <w:rPr>
      <w:color w:val="0000FF"/>
      <w:u w:val="single"/>
    </w:rPr>
  </w:style>
  <w:style w:type="character" w:customStyle="1" w:styleId="FootnoteCharacters">
    <w:name w:val="Footnote Characters"/>
    <w:uiPriority w:val="99"/>
    <w:rsid w:val="008E42BF"/>
  </w:style>
  <w:style w:type="character" w:customStyle="1" w:styleId="WW-FootnoteCharacters">
    <w:name w:val="WW-Footnote Characters"/>
    <w:uiPriority w:val="99"/>
    <w:rsid w:val="008E42BF"/>
  </w:style>
  <w:style w:type="character" w:customStyle="1" w:styleId="WW-FootnoteCharacters1">
    <w:name w:val="WW-Footnote Characters1"/>
    <w:uiPriority w:val="99"/>
    <w:rsid w:val="008E42BF"/>
  </w:style>
  <w:style w:type="character" w:customStyle="1" w:styleId="WW-FootnoteCharacters11">
    <w:name w:val="WW-Footnote Characters11"/>
    <w:uiPriority w:val="99"/>
    <w:rsid w:val="008E42BF"/>
  </w:style>
  <w:style w:type="character" w:customStyle="1" w:styleId="WW-FootnoteCharacters111">
    <w:name w:val="WW-Footnote Characters111"/>
    <w:uiPriority w:val="99"/>
    <w:rsid w:val="008E42BF"/>
  </w:style>
  <w:style w:type="character" w:customStyle="1" w:styleId="WW-FootnoteCharacters1111">
    <w:name w:val="WW-Footnote Characters1111"/>
    <w:uiPriority w:val="99"/>
    <w:rsid w:val="008E42BF"/>
  </w:style>
  <w:style w:type="character" w:customStyle="1" w:styleId="WW-FootnoteCharacters11111">
    <w:name w:val="WW-Footnote Characters11111"/>
    <w:uiPriority w:val="99"/>
    <w:rsid w:val="008E42BF"/>
    <w:rPr>
      <w:vertAlign w:val="superscript"/>
    </w:rPr>
  </w:style>
  <w:style w:type="paragraph" w:styleId="BodyText">
    <w:name w:val="Body Text"/>
    <w:aliases w:val="body text,contents indent,contents,heading3,bt,heading_txt,bodytxy2,??2,Corps de texte,body text1,body text2,body text3,body text4,body text5,body text6,body text7,body text8,body text9,body text11,body text21,body text31,body text41,bod"/>
    <w:basedOn w:val="Normal"/>
    <w:link w:val="BodyTextChar"/>
    <w:rsid w:val="008E42BF"/>
    <w:rPr>
      <w:sz w:val="24"/>
      <w:szCs w:val="20"/>
      <w:lang w:val="sr-Cyrl-CS" w:eastAsia="ar-SA"/>
    </w:rPr>
  </w:style>
  <w:style w:type="character" w:customStyle="1" w:styleId="BodyTextChar">
    <w:name w:val="Body Text Char"/>
    <w:aliases w:val="body text Char,contents indent Char,contents Char,heading3 Char,bt Char,heading_txt Char,bodytxy2 Char,??2 Char,Corps de texte Char,body text1 Char,body text2 Char,body text3 Char,body text4 Char,body text5 Char,body text6 Char,bod Char"/>
    <w:link w:val="BodyText"/>
    <w:rsid w:val="0062540E"/>
    <w:rPr>
      <w:sz w:val="24"/>
      <w:lang w:val="sr-Cyrl-CS" w:eastAsia="ar-SA"/>
    </w:rPr>
  </w:style>
  <w:style w:type="paragraph" w:styleId="List">
    <w:name w:val="List"/>
    <w:basedOn w:val="BodyText"/>
    <w:rsid w:val="008E42BF"/>
    <w:pPr>
      <w:widowControl w:val="0"/>
      <w:spacing w:after="120"/>
      <w:jc w:val="left"/>
    </w:pPr>
    <w:rPr>
      <w:rFonts w:ascii="Tahoma" w:eastAsia="Tahoma" w:hAnsi="Tahoma"/>
      <w:szCs w:val="24"/>
      <w:lang w:val="en-US"/>
    </w:rPr>
  </w:style>
  <w:style w:type="paragraph" w:styleId="Caption">
    <w:name w:val="caption"/>
    <w:basedOn w:val="Normal"/>
    <w:qFormat/>
    <w:rsid w:val="008E42BF"/>
    <w:pPr>
      <w:suppressLineNumbers/>
      <w:spacing w:after="120"/>
    </w:pPr>
    <w:rPr>
      <w:rFonts w:cs="Tahoma"/>
      <w:i/>
      <w:iCs/>
      <w:sz w:val="20"/>
    </w:rPr>
  </w:style>
  <w:style w:type="paragraph" w:customStyle="1" w:styleId="Index">
    <w:name w:val="Index"/>
    <w:basedOn w:val="Normal"/>
    <w:rsid w:val="008E42BF"/>
    <w:pPr>
      <w:suppressLineNumbers/>
    </w:pPr>
    <w:rPr>
      <w:rFonts w:cs="Tahoma"/>
    </w:rPr>
  </w:style>
  <w:style w:type="paragraph" w:customStyle="1" w:styleId="Heading">
    <w:name w:val="Heading"/>
    <w:basedOn w:val="Normal"/>
    <w:next w:val="BodyText"/>
    <w:rsid w:val="008E42BF"/>
    <w:pPr>
      <w:keepNext/>
      <w:spacing w:before="240" w:after="120"/>
    </w:pPr>
    <w:rPr>
      <w:rFonts w:eastAsia="Lucida Sans Unicode" w:cs="Tahoma"/>
      <w:sz w:val="28"/>
      <w:szCs w:val="28"/>
    </w:rPr>
  </w:style>
  <w:style w:type="paragraph" w:customStyle="1" w:styleId="WW-Caption">
    <w:name w:val="WW-Caption"/>
    <w:basedOn w:val="Normal"/>
    <w:uiPriority w:val="99"/>
    <w:rsid w:val="008E42BF"/>
    <w:pPr>
      <w:suppressLineNumbers/>
      <w:spacing w:after="120"/>
    </w:pPr>
    <w:rPr>
      <w:rFonts w:cs="Tahoma"/>
      <w:i/>
      <w:iCs/>
      <w:sz w:val="20"/>
    </w:rPr>
  </w:style>
  <w:style w:type="paragraph" w:customStyle="1" w:styleId="WW-Index">
    <w:name w:val="WW-Index"/>
    <w:basedOn w:val="Normal"/>
    <w:uiPriority w:val="99"/>
    <w:rsid w:val="008E42BF"/>
    <w:pPr>
      <w:suppressLineNumbers/>
    </w:pPr>
    <w:rPr>
      <w:rFonts w:cs="Tahoma"/>
    </w:rPr>
  </w:style>
  <w:style w:type="paragraph" w:customStyle="1" w:styleId="WW-Heading">
    <w:name w:val="WW-Heading"/>
    <w:basedOn w:val="Normal"/>
    <w:next w:val="BodyText"/>
    <w:uiPriority w:val="99"/>
    <w:rsid w:val="008E42BF"/>
    <w:pPr>
      <w:keepNext/>
      <w:spacing w:before="240" w:after="120"/>
    </w:pPr>
    <w:rPr>
      <w:rFonts w:eastAsia="Lucida Sans Unicode" w:cs="Tahoma"/>
      <w:sz w:val="28"/>
      <w:szCs w:val="28"/>
    </w:rPr>
  </w:style>
  <w:style w:type="paragraph" w:customStyle="1" w:styleId="WW-Caption1">
    <w:name w:val="WW-Caption1"/>
    <w:basedOn w:val="Normal"/>
    <w:uiPriority w:val="99"/>
    <w:rsid w:val="008E42BF"/>
    <w:pPr>
      <w:suppressLineNumbers/>
      <w:spacing w:after="120"/>
    </w:pPr>
    <w:rPr>
      <w:rFonts w:cs="Tahoma"/>
      <w:i/>
      <w:iCs/>
      <w:sz w:val="20"/>
    </w:rPr>
  </w:style>
  <w:style w:type="paragraph" w:customStyle="1" w:styleId="WW-Index1">
    <w:name w:val="WW-Index1"/>
    <w:basedOn w:val="Normal"/>
    <w:uiPriority w:val="99"/>
    <w:rsid w:val="008E42BF"/>
    <w:pPr>
      <w:suppressLineNumbers/>
    </w:pPr>
    <w:rPr>
      <w:rFonts w:cs="Tahoma"/>
    </w:rPr>
  </w:style>
  <w:style w:type="paragraph" w:customStyle="1" w:styleId="WW-Heading1">
    <w:name w:val="WW-Heading1"/>
    <w:basedOn w:val="Normal"/>
    <w:next w:val="BodyText"/>
    <w:uiPriority w:val="99"/>
    <w:rsid w:val="008E42BF"/>
    <w:pPr>
      <w:keepNext/>
      <w:spacing w:before="240" w:after="120"/>
    </w:pPr>
    <w:rPr>
      <w:rFonts w:eastAsia="Lucida Sans Unicode" w:cs="Tahoma"/>
      <w:sz w:val="28"/>
      <w:szCs w:val="28"/>
    </w:rPr>
  </w:style>
  <w:style w:type="paragraph" w:customStyle="1" w:styleId="WW-Caption11">
    <w:name w:val="WW-Caption11"/>
    <w:basedOn w:val="Normal"/>
    <w:uiPriority w:val="99"/>
    <w:rsid w:val="008E42BF"/>
    <w:pPr>
      <w:suppressLineNumbers/>
      <w:spacing w:after="120"/>
    </w:pPr>
    <w:rPr>
      <w:rFonts w:cs="Tahoma"/>
      <w:i/>
      <w:iCs/>
      <w:sz w:val="20"/>
    </w:rPr>
  </w:style>
  <w:style w:type="paragraph" w:customStyle="1" w:styleId="WW-Index11">
    <w:name w:val="WW-Index11"/>
    <w:basedOn w:val="Normal"/>
    <w:uiPriority w:val="99"/>
    <w:rsid w:val="008E42BF"/>
    <w:pPr>
      <w:suppressLineNumbers/>
    </w:pPr>
    <w:rPr>
      <w:rFonts w:cs="Tahoma"/>
    </w:rPr>
  </w:style>
  <w:style w:type="paragraph" w:customStyle="1" w:styleId="WW-Heading11">
    <w:name w:val="WW-Heading11"/>
    <w:basedOn w:val="Normal"/>
    <w:next w:val="BodyText"/>
    <w:uiPriority w:val="99"/>
    <w:rsid w:val="008E42BF"/>
    <w:pPr>
      <w:keepNext/>
      <w:spacing w:before="240" w:after="120"/>
    </w:pPr>
    <w:rPr>
      <w:rFonts w:eastAsia="Lucida Sans Unicode" w:cs="Tahoma"/>
      <w:sz w:val="28"/>
      <w:szCs w:val="28"/>
    </w:rPr>
  </w:style>
  <w:style w:type="paragraph" w:customStyle="1" w:styleId="WW-Caption111">
    <w:name w:val="WW-Caption111"/>
    <w:basedOn w:val="Normal"/>
    <w:uiPriority w:val="99"/>
    <w:rsid w:val="008E42BF"/>
    <w:pPr>
      <w:suppressLineNumbers/>
      <w:spacing w:after="120"/>
    </w:pPr>
    <w:rPr>
      <w:rFonts w:cs="Tahoma"/>
      <w:i/>
      <w:iCs/>
      <w:sz w:val="20"/>
    </w:rPr>
  </w:style>
  <w:style w:type="paragraph" w:customStyle="1" w:styleId="WW-Index111">
    <w:name w:val="WW-Index111"/>
    <w:basedOn w:val="Normal"/>
    <w:uiPriority w:val="99"/>
    <w:rsid w:val="008E42BF"/>
    <w:pPr>
      <w:suppressLineNumbers/>
    </w:pPr>
    <w:rPr>
      <w:rFonts w:cs="Tahoma"/>
    </w:rPr>
  </w:style>
  <w:style w:type="paragraph" w:customStyle="1" w:styleId="WW-Heading111">
    <w:name w:val="WW-Heading111"/>
    <w:basedOn w:val="Normal"/>
    <w:next w:val="BodyText"/>
    <w:uiPriority w:val="99"/>
    <w:rsid w:val="008E42BF"/>
    <w:pPr>
      <w:keepNext/>
      <w:spacing w:before="240" w:after="120"/>
    </w:pPr>
    <w:rPr>
      <w:rFonts w:eastAsia="Lucida Sans Unicode" w:cs="Tahoma"/>
      <w:sz w:val="28"/>
      <w:szCs w:val="28"/>
    </w:rPr>
  </w:style>
  <w:style w:type="paragraph" w:customStyle="1" w:styleId="WW-Caption1111">
    <w:name w:val="WW-Caption1111"/>
    <w:basedOn w:val="Normal"/>
    <w:uiPriority w:val="99"/>
    <w:rsid w:val="008E42BF"/>
    <w:pPr>
      <w:suppressLineNumbers/>
      <w:spacing w:after="120"/>
    </w:pPr>
    <w:rPr>
      <w:rFonts w:cs="Tahoma"/>
      <w:i/>
      <w:iCs/>
      <w:sz w:val="20"/>
    </w:rPr>
  </w:style>
  <w:style w:type="paragraph" w:customStyle="1" w:styleId="WW-Index1111">
    <w:name w:val="WW-Index1111"/>
    <w:basedOn w:val="Normal"/>
    <w:uiPriority w:val="99"/>
    <w:rsid w:val="008E42BF"/>
    <w:pPr>
      <w:suppressLineNumbers/>
    </w:pPr>
    <w:rPr>
      <w:rFonts w:cs="Tahoma"/>
    </w:rPr>
  </w:style>
  <w:style w:type="paragraph" w:customStyle="1" w:styleId="WW-Heading1111">
    <w:name w:val="WW-Heading1111"/>
    <w:basedOn w:val="Normal"/>
    <w:next w:val="BodyText"/>
    <w:uiPriority w:val="99"/>
    <w:rsid w:val="008E42BF"/>
    <w:pPr>
      <w:keepNext/>
      <w:spacing w:before="240" w:after="120"/>
    </w:pPr>
    <w:rPr>
      <w:rFonts w:eastAsia="Lucida Sans Unicode" w:cs="Tahoma"/>
      <w:sz w:val="28"/>
      <w:szCs w:val="28"/>
    </w:rPr>
  </w:style>
  <w:style w:type="paragraph" w:customStyle="1" w:styleId="WW-Caption11111">
    <w:name w:val="WW-Caption11111"/>
    <w:basedOn w:val="Normal"/>
    <w:uiPriority w:val="99"/>
    <w:rsid w:val="008E42BF"/>
    <w:pPr>
      <w:suppressLineNumbers/>
      <w:spacing w:after="120"/>
    </w:pPr>
    <w:rPr>
      <w:rFonts w:cs="Tahoma"/>
      <w:i/>
      <w:iCs/>
      <w:sz w:val="20"/>
    </w:rPr>
  </w:style>
  <w:style w:type="paragraph" w:customStyle="1" w:styleId="WW-Index11111">
    <w:name w:val="WW-Index11111"/>
    <w:basedOn w:val="Normal"/>
    <w:uiPriority w:val="99"/>
    <w:rsid w:val="008E42BF"/>
    <w:pPr>
      <w:suppressLineNumbers/>
    </w:pPr>
    <w:rPr>
      <w:rFonts w:cs="Tahoma"/>
    </w:rPr>
  </w:style>
  <w:style w:type="paragraph" w:customStyle="1" w:styleId="WW-Heading11111">
    <w:name w:val="WW-Heading11111"/>
    <w:basedOn w:val="Normal"/>
    <w:next w:val="BodyText"/>
    <w:uiPriority w:val="99"/>
    <w:rsid w:val="008E42BF"/>
    <w:pPr>
      <w:keepNext/>
      <w:spacing w:before="240" w:after="120"/>
    </w:pPr>
    <w:rPr>
      <w:rFonts w:eastAsia="Lucida Sans Unicode" w:cs="Tahoma"/>
      <w:sz w:val="28"/>
      <w:szCs w:val="28"/>
    </w:rPr>
  </w:style>
  <w:style w:type="paragraph" w:styleId="BodyTextIndent">
    <w:name w:val="Body Text Indent"/>
    <w:basedOn w:val="Normal"/>
    <w:link w:val="BodyTextIndentChar"/>
    <w:rsid w:val="008E42BF"/>
    <w:pPr>
      <w:ind w:left="360" w:hanging="360"/>
    </w:pPr>
    <w:rPr>
      <w:sz w:val="24"/>
      <w:szCs w:val="20"/>
      <w:lang w:val="sr-Cyrl-CS" w:eastAsia="ar-SA"/>
    </w:rPr>
  </w:style>
  <w:style w:type="paragraph" w:styleId="Title">
    <w:name w:val="Title"/>
    <w:basedOn w:val="Normal"/>
    <w:next w:val="Subtitle"/>
    <w:link w:val="TitleChar"/>
    <w:qFormat/>
    <w:rsid w:val="008E42BF"/>
    <w:pPr>
      <w:jc w:val="center"/>
    </w:pPr>
    <w:rPr>
      <w:b/>
      <w:bCs/>
      <w:sz w:val="24"/>
      <w:szCs w:val="20"/>
      <w:lang w:val="sr-Cyrl-CS" w:eastAsia="ar-SA"/>
    </w:rPr>
  </w:style>
  <w:style w:type="paragraph" w:styleId="Subtitle">
    <w:name w:val="Subtitle"/>
    <w:basedOn w:val="WW-Heading11111"/>
    <w:next w:val="BodyText"/>
    <w:link w:val="SubtitleChar"/>
    <w:qFormat/>
    <w:rsid w:val="008E42BF"/>
    <w:pPr>
      <w:jc w:val="center"/>
    </w:pPr>
    <w:rPr>
      <w:rFonts w:cs="Times New Roman"/>
      <w:i/>
      <w:iCs/>
      <w:lang w:val="sr-Cyrl-CS" w:eastAsia="ar-SA"/>
    </w:rPr>
  </w:style>
  <w:style w:type="paragraph" w:customStyle="1" w:styleId="WW-BodyTextIndent2">
    <w:name w:val="WW-Body Text Indent 2"/>
    <w:basedOn w:val="Normal"/>
    <w:rsid w:val="008E42BF"/>
    <w:pPr>
      <w:ind w:left="360"/>
    </w:pPr>
    <w:rPr>
      <w:rFonts w:ascii="Arial Narrow" w:hAnsi="Arial Narrow"/>
    </w:rPr>
  </w:style>
  <w:style w:type="paragraph" w:customStyle="1" w:styleId="WW-BodyTextIndent3">
    <w:name w:val="WW-Body Text Indent 3"/>
    <w:basedOn w:val="Normal"/>
    <w:uiPriority w:val="99"/>
    <w:rsid w:val="008E42BF"/>
    <w:pPr>
      <w:ind w:left="426"/>
    </w:pPr>
    <w:rPr>
      <w:rFonts w:cs="Arial"/>
    </w:rPr>
  </w:style>
  <w:style w:type="paragraph" w:customStyle="1" w:styleId="WW-BodyText2">
    <w:name w:val="WW-Body Text 2"/>
    <w:basedOn w:val="Normal"/>
    <w:uiPriority w:val="99"/>
    <w:rsid w:val="008E42BF"/>
    <w:rPr>
      <w:rFonts w:ascii="Arial Narrow" w:hAnsi="Arial Narrow"/>
      <w:b/>
      <w:bCs/>
    </w:rPr>
  </w:style>
  <w:style w:type="paragraph" w:customStyle="1" w:styleId="WW-BodyText3">
    <w:name w:val="WW-Body Text 3"/>
    <w:basedOn w:val="Normal"/>
    <w:uiPriority w:val="99"/>
    <w:rsid w:val="008E42BF"/>
    <w:rPr>
      <w:rFonts w:ascii="Arial Narrow" w:hAnsi="Arial Narrow"/>
      <w:sz w:val="23"/>
      <w:szCs w:val="23"/>
    </w:rPr>
  </w:style>
  <w:style w:type="paragraph" w:styleId="Header">
    <w:name w:val="header"/>
    <w:aliases w:val="header odd,header odd1"/>
    <w:basedOn w:val="Normal"/>
    <w:link w:val="HeaderChar"/>
    <w:uiPriority w:val="99"/>
    <w:rsid w:val="008E42BF"/>
    <w:pPr>
      <w:tabs>
        <w:tab w:val="center" w:pos="4320"/>
        <w:tab w:val="right" w:pos="8640"/>
      </w:tabs>
    </w:pPr>
    <w:rPr>
      <w:sz w:val="24"/>
      <w:szCs w:val="20"/>
      <w:lang w:eastAsia="ar-SA"/>
    </w:rPr>
  </w:style>
  <w:style w:type="paragraph" w:styleId="Footer">
    <w:name w:val="footer"/>
    <w:basedOn w:val="Normal"/>
    <w:link w:val="FooterChar"/>
    <w:uiPriority w:val="99"/>
    <w:rsid w:val="008E42BF"/>
    <w:pPr>
      <w:tabs>
        <w:tab w:val="center" w:pos="4320"/>
        <w:tab w:val="right" w:pos="8640"/>
      </w:tabs>
    </w:pPr>
    <w:rPr>
      <w:sz w:val="24"/>
      <w:szCs w:val="20"/>
      <w:lang w:val="sr-Cyrl-CS" w:eastAsia="ar-SA"/>
    </w:rPr>
  </w:style>
  <w:style w:type="paragraph" w:customStyle="1" w:styleId="WW-BlockText">
    <w:name w:val="WW-Block Text"/>
    <w:basedOn w:val="Normal"/>
    <w:uiPriority w:val="99"/>
    <w:rsid w:val="008E42BF"/>
    <w:pPr>
      <w:spacing w:before="60"/>
      <w:ind w:left="288" w:right="3600"/>
    </w:pPr>
    <w:rPr>
      <w:rFonts w:cs="Arial"/>
    </w:rPr>
  </w:style>
  <w:style w:type="paragraph" w:customStyle="1" w:styleId="EVHeading2">
    <w:name w:val="EV Heading 2"/>
    <w:basedOn w:val="Title"/>
    <w:rsid w:val="008E42BF"/>
    <w:pPr>
      <w:jc w:val="both"/>
    </w:pPr>
    <w:rPr>
      <w:rFonts w:cs="Arial"/>
      <w:sz w:val="28"/>
      <w:szCs w:val="36"/>
      <w:u w:val="single"/>
      <w:lang w:val="en-GB"/>
    </w:rPr>
  </w:style>
  <w:style w:type="paragraph" w:styleId="TOC1">
    <w:name w:val="toc 1"/>
    <w:basedOn w:val="Normal"/>
    <w:next w:val="Normal"/>
    <w:uiPriority w:val="39"/>
    <w:qFormat/>
    <w:rsid w:val="001E1402"/>
    <w:pPr>
      <w:spacing w:after="120"/>
    </w:pPr>
    <w:rPr>
      <w:rFonts w:cs="Calibri"/>
      <w:b/>
      <w:bCs/>
      <w:caps/>
      <w:sz w:val="20"/>
    </w:rPr>
  </w:style>
  <w:style w:type="paragraph" w:customStyle="1" w:styleId="WW-BalloonText">
    <w:name w:val="WW-Balloon Text"/>
    <w:basedOn w:val="Normal"/>
    <w:uiPriority w:val="99"/>
    <w:rsid w:val="008E42BF"/>
    <w:rPr>
      <w:rFonts w:ascii="Tahoma" w:hAnsi="Tahoma" w:cs="Tahoma"/>
      <w:sz w:val="16"/>
      <w:szCs w:val="16"/>
    </w:rPr>
  </w:style>
  <w:style w:type="paragraph" w:customStyle="1" w:styleId="Normal1">
    <w:name w:val="Normal1"/>
    <w:basedOn w:val="Normal"/>
    <w:uiPriority w:val="99"/>
    <w:rsid w:val="008E42BF"/>
    <w:pPr>
      <w:spacing w:before="280" w:after="280"/>
    </w:pPr>
    <w:rPr>
      <w:rFonts w:cs="Arial"/>
    </w:rPr>
  </w:style>
  <w:style w:type="paragraph" w:customStyle="1" w:styleId="WW-Default">
    <w:name w:val="WW-Default"/>
    <w:uiPriority w:val="99"/>
    <w:rsid w:val="008E42BF"/>
    <w:pPr>
      <w:widowControl w:val="0"/>
      <w:suppressAutoHyphens/>
      <w:autoSpaceDE w:val="0"/>
      <w:spacing w:before="120"/>
      <w:jc w:val="both"/>
    </w:pPr>
    <w:rPr>
      <w:rFonts w:ascii="Arial MT" w:hAnsi="Arial MT"/>
      <w:color w:val="000000"/>
      <w:sz w:val="24"/>
      <w:szCs w:val="24"/>
      <w:lang w:val="en-US" w:eastAsia="ar-SA"/>
    </w:rPr>
  </w:style>
  <w:style w:type="paragraph" w:customStyle="1" w:styleId="TableContents">
    <w:name w:val="Table Contents"/>
    <w:basedOn w:val="BodyText"/>
    <w:rsid w:val="008E42BF"/>
    <w:pPr>
      <w:suppressLineNumbers/>
    </w:pPr>
  </w:style>
  <w:style w:type="paragraph" w:customStyle="1" w:styleId="WW-TableContents">
    <w:name w:val="WW-Table Contents"/>
    <w:basedOn w:val="BodyText"/>
    <w:uiPriority w:val="99"/>
    <w:rsid w:val="008E42BF"/>
    <w:pPr>
      <w:suppressLineNumbers/>
    </w:pPr>
  </w:style>
  <w:style w:type="paragraph" w:customStyle="1" w:styleId="WW-TableContents1">
    <w:name w:val="WW-Table Contents1"/>
    <w:basedOn w:val="BodyText"/>
    <w:uiPriority w:val="99"/>
    <w:rsid w:val="008E42BF"/>
    <w:pPr>
      <w:suppressLineNumbers/>
    </w:pPr>
  </w:style>
  <w:style w:type="paragraph" w:customStyle="1" w:styleId="WW-TableContents11">
    <w:name w:val="WW-Table Contents11"/>
    <w:basedOn w:val="BodyText"/>
    <w:uiPriority w:val="99"/>
    <w:rsid w:val="008E42BF"/>
    <w:pPr>
      <w:suppressLineNumbers/>
    </w:pPr>
  </w:style>
  <w:style w:type="paragraph" w:customStyle="1" w:styleId="WW-TableContents111">
    <w:name w:val="WW-Table Contents111"/>
    <w:basedOn w:val="BodyText"/>
    <w:uiPriority w:val="99"/>
    <w:rsid w:val="008E42BF"/>
    <w:pPr>
      <w:suppressLineNumbers/>
    </w:pPr>
  </w:style>
  <w:style w:type="paragraph" w:customStyle="1" w:styleId="WW-TableContents1111">
    <w:name w:val="WW-Table Contents1111"/>
    <w:basedOn w:val="BodyText"/>
    <w:uiPriority w:val="99"/>
    <w:rsid w:val="008E42BF"/>
    <w:pPr>
      <w:suppressLineNumbers/>
    </w:pPr>
  </w:style>
  <w:style w:type="paragraph" w:customStyle="1" w:styleId="WW-TableContents11111">
    <w:name w:val="WW-Table Contents11111"/>
    <w:basedOn w:val="BodyText"/>
    <w:uiPriority w:val="99"/>
    <w:rsid w:val="008E42BF"/>
    <w:pPr>
      <w:suppressLineNumbers/>
    </w:pPr>
  </w:style>
  <w:style w:type="paragraph" w:customStyle="1" w:styleId="WW-TableContents111111">
    <w:name w:val="WW-Table Contents111111"/>
    <w:basedOn w:val="BodyText"/>
    <w:uiPriority w:val="99"/>
    <w:rsid w:val="008E42BF"/>
    <w:pPr>
      <w:widowControl w:val="0"/>
      <w:suppressLineNumbers/>
      <w:spacing w:after="120"/>
      <w:jc w:val="left"/>
    </w:pPr>
    <w:rPr>
      <w:rFonts w:ascii="Tahoma" w:eastAsia="Tahoma" w:hAnsi="Tahoma" w:cs="Tahoma"/>
      <w:szCs w:val="24"/>
      <w:lang w:val="en-US"/>
    </w:rPr>
  </w:style>
  <w:style w:type="paragraph" w:customStyle="1" w:styleId="TableHeading">
    <w:name w:val="Table Heading"/>
    <w:basedOn w:val="TableContents"/>
    <w:rsid w:val="008E42BF"/>
    <w:pPr>
      <w:jc w:val="center"/>
    </w:pPr>
    <w:rPr>
      <w:b/>
      <w:bCs/>
      <w:i/>
      <w:iCs/>
    </w:rPr>
  </w:style>
  <w:style w:type="paragraph" w:customStyle="1" w:styleId="WW-TableHeading">
    <w:name w:val="WW-Table Heading"/>
    <w:basedOn w:val="WW-TableContents"/>
    <w:uiPriority w:val="99"/>
    <w:rsid w:val="008E42BF"/>
    <w:pPr>
      <w:jc w:val="center"/>
    </w:pPr>
    <w:rPr>
      <w:b/>
      <w:bCs/>
      <w:i/>
      <w:iCs/>
    </w:rPr>
  </w:style>
  <w:style w:type="paragraph" w:customStyle="1" w:styleId="WW-TableHeading1">
    <w:name w:val="WW-Table Heading1"/>
    <w:basedOn w:val="WW-TableContents1"/>
    <w:uiPriority w:val="99"/>
    <w:rsid w:val="008E42BF"/>
    <w:pPr>
      <w:jc w:val="center"/>
    </w:pPr>
    <w:rPr>
      <w:b/>
      <w:bCs/>
      <w:i/>
      <w:iCs/>
    </w:rPr>
  </w:style>
  <w:style w:type="paragraph" w:customStyle="1" w:styleId="WW-TableHeading11">
    <w:name w:val="WW-Table Heading11"/>
    <w:basedOn w:val="WW-TableContents11"/>
    <w:uiPriority w:val="99"/>
    <w:rsid w:val="008E42BF"/>
    <w:pPr>
      <w:jc w:val="center"/>
    </w:pPr>
    <w:rPr>
      <w:b/>
      <w:bCs/>
      <w:i/>
      <w:iCs/>
    </w:rPr>
  </w:style>
  <w:style w:type="paragraph" w:customStyle="1" w:styleId="WW-TableHeading111">
    <w:name w:val="WW-Table Heading111"/>
    <w:basedOn w:val="WW-TableContents111"/>
    <w:uiPriority w:val="99"/>
    <w:rsid w:val="008E42BF"/>
    <w:pPr>
      <w:jc w:val="center"/>
    </w:pPr>
    <w:rPr>
      <w:b/>
      <w:bCs/>
      <w:i/>
      <w:iCs/>
    </w:rPr>
  </w:style>
  <w:style w:type="paragraph" w:customStyle="1" w:styleId="WW-TableHeading1111">
    <w:name w:val="WW-Table Heading1111"/>
    <w:basedOn w:val="WW-TableContents1111"/>
    <w:uiPriority w:val="99"/>
    <w:rsid w:val="008E42BF"/>
    <w:pPr>
      <w:jc w:val="center"/>
    </w:pPr>
    <w:rPr>
      <w:b/>
      <w:bCs/>
      <w:i/>
      <w:iCs/>
    </w:rPr>
  </w:style>
  <w:style w:type="paragraph" w:customStyle="1" w:styleId="WW-TableHeading11111">
    <w:name w:val="WW-Table Heading11111"/>
    <w:basedOn w:val="WW-TableContents11111"/>
    <w:uiPriority w:val="99"/>
    <w:rsid w:val="008E42BF"/>
    <w:pPr>
      <w:jc w:val="center"/>
    </w:pPr>
    <w:rPr>
      <w:b/>
      <w:bCs/>
      <w:i/>
      <w:iCs/>
    </w:rPr>
  </w:style>
  <w:style w:type="paragraph" w:customStyle="1" w:styleId="WW-TableHeading111111">
    <w:name w:val="WW-Table Heading111111"/>
    <w:basedOn w:val="WW-TableContents111111"/>
    <w:uiPriority w:val="99"/>
    <w:rsid w:val="008E42BF"/>
    <w:pPr>
      <w:jc w:val="center"/>
    </w:pPr>
    <w:rPr>
      <w:b/>
      <w:bCs/>
      <w:i/>
      <w:iCs/>
    </w:rPr>
  </w:style>
  <w:style w:type="paragraph" w:styleId="FootnoteText">
    <w:name w:val="footnote text"/>
    <w:basedOn w:val="Normal"/>
    <w:link w:val="FootnoteTextChar"/>
    <w:uiPriority w:val="99"/>
    <w:semiHidden/>
    <w:rsid w:val="008E42BF"/>
    <w:rPr>
      <w:sz w:val="20"/>
      <w:szCs w:val="20"/>
      <w:lang w:eastAsia="ar-SA"/>
    </w:rPr>
  </w:style>
  <w:style w:type="paragraph" w:customStyle="1" w:styleId="CM4">
    <w:name w:val="CM4"/>
    <w:basedOn w:val="WW-Default"/>
    <w:next w:val="WW-Default"/>
    <w:uiPriority w:val="99"/>
    <w:rsid w:val="008E42BF"/>
    <w:pPr>
      <w:spacing w:line="246" w:lineRule="atLeast"/>
    </w:pPr>
    <w:rPr>
      <w:color w:val="auto"/>
      <w:sz w:val="20"/>
      <w:szCs w:val="20"/>
    </w:rPr>
  </w:style>
  <w:style w:type="paragraph" w:customStyle="1" w:styleId="CM18">
    <w:name w:val="CM18"/>
    <w:basedOn w:val="WW-Default"/>
    <w:next w:val="WW-Default"/>
    <w:uiPriority w:val="99"/>
    <w:rsid w:val="008E42BF"/>
    <w:pPr>
      <w:spacing w:after="353"/>
    </w:pPr>
    <w:rPr>
      <w:color w:val="auto"/>
      <w:sz w:val="20"/>
      <w:szCs w:val="20"/>
    </w:rPr>
  </w:style>
  <w:style w:type="paragraph" w:customStyle="1" w:styleId="CM73">
    <w:name w:val="CM73"/>
    <w:basedOn w:val="WW-Default"/>
    <w:next w:val="WW-Default"/>
    <w:uiPriority w:val="99"/>
    <w:rsid w:val="008E42BF"/>
    <w:pPr>
      <w:spacing w:after="463"/>
    </w:pPr>
    <w:rPr>
      <w:rFonts w:ascii="Arial" w:hAnsi="Arial" w:cs="Arial"/>
      <w:color w:val="auto"/>
    </w:rPr>
  </w:style>
  <w:style w:type="paragraph" w:customStyle="1" w:styleId="CM83">
    <w:name w:val="CM83"/>
    <w:basedOn w:val="WW-Default"/>
    <w:next w:val="WW-Default"/>
    <w:uiPriority w:val="99"/>
    <w:rsid w:val="008E42BF"/>
    <w:pPr>
      <w:spacing w:after="85"/>
    </w:pPr>
    <w:rPr>
      <w:rFonts w:ascii="Arial" w:hAnsi="Arial" w:cs="Arial"/>
      <w:color w:val="auto"/>
    </w:rPr>
  </w:style>
  <w:style w:type="paragraph" w:customStyle="1" w:styleId="formula1">
    <w:name w:val="formula1"/>
    <w:basedOn w:val="Normal"/>
    <w:uiPriority w:val="99"/>
    <w:rsid w:val="008E42BF"/>
    <w:rPr>
      <w:rFonts w:ascii="Arial Narrow" w:hAnsi="Arial Narrow"/>
      <w:b/>
      <w:bCs/>
      <w:sz w:val="28"/>
      <w:szCs w:val="28"/>
    </w:rPr>
  </w:style>
  <w:style w:type="paragraph" w:customStyle="1" w:styleId="WW-CommentText">
    <w:name w:val="WW-Comment Text"/>
    <w:basedOn w:val="Normal"/>
    <w:uiPriority w:val="99"/>
    <w:rsid w:val="008E42BF"/>
    <w:rPr>
      <w:rFonts w:ascii="Times Roman YU" w:hAnsi="Times Roman YU"/>
      <w:sz w:val="20"/>
      <w:lang w:val="sl-SI"/>
    </w:rPr>
  </w:style>
  <w:style w:type="paragraph" w:customStyle="1" w:styleId="CM16">
    <w:name w:val="CM16"/>
    <w:basedOn w:val="WW-Default"/>
    <w:next w:val="WW-Default"/>
    <w:uiPriority w:val="99"/>
    <w:rsid w:val="008E42BF"/>
    <w:pPr>
      <w:spacing w:after="245"/>
    </w:pPr>
    <w:rPr>
      <w:color w:val="auto"/>
      <w:sz w:val="20"/>
      <w:szCs w:val="20"/>
    </w:rPr>
  </w:style>
  <w:style w:type="paragraph" w:customStyle="1" w:styleId="WW-Heading111111">
    <w:name w:val="WW-Heading111111"/>
    <w:basedOn w:val="Normal"/>
    <w:next w:val="BodyText"/>
    <w:uiPriority w:val="99"/>
    <w:rsid w:val="008E42BF"/>
    <w:pPr>
      <w:keepNext/>
      <w:widowControl w:val="0"/>
      <w:spacing w:before="240" w:after="120"/>
    </w:pPr>
    <w:rPr>
      <w:rFonts w:eastAsia="Tahoma" w:cs="Tahoma"/>
      <w:sz w:val="28"/>
      <w:szCs w:val="28"/>
    </w:rPr>
  </w:style>
  <w:style w:type="paragraph" w:customStyle="1" w:styleId="WW-Index111111">
    <w:name w:val="WW-Index111111"/>
    <w:basedOn w:val="Normal"/>
    <w:uiPriority w:val="99"/>
    <w:rsid w:val="008E42BF"/>
    <w:pPr>
      <w:widowControl w:val="0"/>
      <w:suppressLineNumbers/>
    </w:pPr>
    <w:rPr>
      <w:rFonts w:ascii="Tahoma" w:eastAsia="Tahoma" w:hAnsi="Tahoma"/>
      <w:szCs w:val="24"/>
    </w:rPr>
  </w:style>
  <w:style w:type="paragraph" w:customStyle="1" w:styleId="ContentsHeading">
    <w:name w:val="Contents Heading"/>
    <w:basedOn w:val="Heading"/>
    <w:uiPriority w:val="99"/>
    <w:rsid w:val="008E42BF"/>
    <w:pPr>
      <w:suppressLineNumbers/>
    </w:pPr>
    <w:rPr>
      <w:b/>
      <w:bCs/>
      <w:sz w:val="32"/>
      <w:szCs w:val="32"/>
    </w:rPr>
  </w:style>
  <w:style w:type="paragraph" w:customStyle="1" w:styleId="WW-ContentsHeading">
    <w:name w:val="WW-Contents Heading"/>
    <w:basedOn w:val="WW-Heading"/>
    <w:uiPriority w:val="99"/>
    <w:rsid w:val="008E42BF"/>
    <w:pPr>
      <w:suppressLineNumbers/>
    </w:pPr>
    <w:rPr>
      <w:b/>
      <w:bCs/>
      <w:sz w:val="32"/>
      <w:szCs w:val="32"/>
    </w:rPr>
  </w:style>
  <w:style w:type="paragraph" w:customStyle="1" w:styleId="WW-ContentsHeading1">
    <w:name w:val="WW-Contents Heading1"/>
    <w:basedOn w:val="WW-Heading1"/>
    <w:uiPriority w:val="99"/>
    <w:rsid w:val="008E42BF"/>
    <w:pPr>
      <w:suppressLineNumbers/>
    </w:pPr>
    <w:rPr>
      <w:b/>
      <w:bCs/>
      <w:sz w:val="32"/>
      <w:szCs w:val="32"/>
    </w:rPr>
  </w:style>
  <w:style w:type="paragraph" w:customStyle="1" w:styleId="WW-ContentsHeading11">
    <w:name w:val="WW-Contents Heading11"/>
    <w:basedOn w:val="WW-Heading11"/>
    <w:uiPriority w:val="99"/>
    <w:rsid w:val="008E42BF"/>
    <w:pPr>
      <w:suppressLineNumbers/>
    </w:pPr>
    <w:rPr>
      <w:b/>
      <w:bCs/>
      <w:sz w:val="32"/>
      <w:szCs w:val="32"/>
    </w:rPr>
  </w:style>
  <w:style w:type="paragraph" w:customStyle="1" w:styleId="WW-ContentsHeading111">
    <w:name w:val="WW-Contents Heading111"/>
    <w:basedOn w:val="WW-Heading111"/>
    <w:uiPriority w:val="99"/>
    <w:rsid w:val="008E42BF"/>
    <w:pPr>
      <w:suppressLineNumbers/>
    </w:pPr>
    <w:rPr>
      <w:b/>
      <w:bCs/>
      <w:sz w:val="32"/>
      <w:szCs w:val="32"/>
    </w:rPr>
  </w:style>
  <w:style w:type="paragraph" w:customStyle="1" w:styleId="WW-ContentsHeading1111">
    <w:name w:val="WW-Contents Heading1111"/>
    <w:basedOn w:val="WW-Heading1111"/>
    <w:uiPriority w:val="99"/>
    <w:rsid w:val="008E42BF"/>
    <w:pPr>
      <w:suppressLineNumbers/>
    </w:pPr>
    <w:rPr>
      <w:b/>
      <w:bCs/>
      <w:sz w:val="32"/>
      <w:szCs w:val="32"/>
    </w:rPr>
  </w:style>
  <w:style w:type="paragraph" w:customStyle="1" w:styleId="WW-ContentsHeading11111">
    <w:name w:val="WW-Contents Heading11111"/>
    <w:basedOn w:val="WW-Heading11111"/>
    <w:uiPriority w:val="99"/>
    <w:rsid w:val="008E42BF"/>
    <w:pPr>
      <w:suppressLineNumbers/>
    </w:pPr>
    <w:rPr>
      <w:b/>
      <w:bCs/>
      <w:sz w:val="32"/>
      <w:szCs w:val="32"/>
    </w:rPr>
  </w:style>
  <w:style w:type="paragraph" w:customStyle="1" w:styleId="WW-ContentsHeading111111">
    <w:name w:val="WW-Contents Heading111111"/>
    <w:basedOn w:val="WW-Heading111111"/>
    <w:uiPriority w:val="99"/>
    <w:rsid w:val="008E42BF"/>
    <w:pPr>
      <w:suppressLineNumbers/>
    </w:pPr>
    <w:rPr>
      <w:b/>
      <w:bCs/>
      <w:sz w:val="32"/>
      <w:szCs w:val="32"/>
    </w:rPr>
  </w:style>
  <w:style w:type="paragraph" w:customStyle="1" w:styleId="Framecontents">
    <w:name w:val="Frame contents"/>
    <w:basedOn w:val="BodyText"/>
    <w:rsid w:val="008E42BF"/>
  </w:style>
  <w:style w:type="paragraph" w:customStyle="1" w:styleId="WW-Framecontents">
    <w:name w:val="WW-Frame contents"/>
    <w:basedOn w:val="BodyText"/>
    <w:uiPriority w:val="99"/>
    <w:rsid w:val="008E42BF"/>
  </w:style>
  <w:style w:type="paragraph" w:customStyle="1" w:styleId="WW-Framecontents1">
    <w:name w:val="WW-Frame contents1"/>
    <w:basedOn w:val="BodyText"/>
    <w:uiPriority w:val="99"/>
    <w:rsid w:val="008E42BF"/>
  </w:style>
  <w:style w:type="paragraph" w:customStyle="1" w:styleId="WW-Framecontents11">
    <w:name w:val="WW-Frame contents11"/>
    <w:basedOn w:val="BodyText"/>
    <w:uiPriority w:val="99"/>
    <w:rsid w:val="008E42BF"/>
  </w:style>
  <w:style w:type="paragraph" w:customStyle="1" w:styleId="WW-Framecontents111">
    <w:name w:val="WW-Frame contents111"/>
    <w:basedOn w:val="BodyText"/>
    <w:uiPriority w:val="99"/>
    <w:rsid w:val="008E42BF"/>
  </w:style>
  <w:style w:type="paragraph" w:customStyle="1" w:styleId="WW-Framecontents1111">
    <w:name w:val="WW-Frame contents1111"/>
    <w:basedOn w:val="BodyText"/>
    <w:uiPriority w:val="99"/>
    <w:rsid w:val="008E42BF"/>
  </w:style>
  <w:style w:type="paragraph" w:customStyle="1" w:styleId="WW-Framecontents11111">
    <w:name w:val="WW-Frame contents11111"/>
    <w:basedOn w:val="BodyText"/>
    <w:uiPriority w:val="99"/>
    <w:rsid w:val="008E42BF"/>
  </w:style>
  <w:style w:type="paragraph" w:styleId="BodyTextIndent2">
    <w:name w:val="Body Text Indent 2"/>
    <w:basedOn w:val="Normal"/>
    <w:link w:val="BodyTextIndent2Char"/>
    <w:rsid w:val="008E42BF"/>
    <w:pPr>
      <w:spacing w:after="120"/>
      <w:ind w:left="1077"/>
    </w:pPr>
    <w:rPr>
      <w:rFonts w:ascii="Arial Narrow" w:hAnsi="Arial Narrow"/>
      <w:sz w:val="24"/>
      <w:szCs w:val="20"/>
      <w:lang w:val="sr-Cyrl-CS" w:eastAsia="ar-SA"/>
    </w:rPr>
  </w:style>
  <w:style w:type="paragraph" w:styleId="BodyTextIndent3">
    <w:name w:val="Body Text Indent 3"/>
    <w:basedOn w:val="Normal"/>
    <w:link w:val="BodyTextIndent3Char"/>
    <w:rsid w:val="008E42BF"/>
    <w:pPr>
      <w:ind w:left="720"/>
    </w:pPr>
    <w:rPr>
      <w:rFonts w:ascii="Arial Narrow" w:hAnsi="Arial Narrow"/>
      <w:sz w:val="24"/>
      <w:szCs w:val="20"/>
      <w:lang w:val="sr-Cyrl-CS" w:eastAsia="ar-SA"/>
    </w:rPr>
  </w:style>
  <w:style w:type="character" w:styleId="CommentReference">
    <w:name w:val="annotation reference"/>
    <w:uiPriority w:val="99"/>
    <w:rsid w:val="008E42BF"/>
    <w:rPr>
      <w:sz w:val="16"/>
      <w:szCs w:val="16"/>
    </w:rPr>
  </w:style>
  <w:style w:type="paragraph" w:styleId="CommentText">
    <w:name w:val="annotation text"/>
    <w:basedOn w:val="Normal"/>
    <w:link w:val="CommentTextChar"/>
    <w:uiPriority w:val="99"/>
    <w:rsid w:val="008E42BF"/>
    <w:rPr>
      <w:sz w:val="20"/>
      <w:szCs w:val="20"/>
      <w:lang w:val="sr-Cyrl-CS" w:eastAsia="ar-SA"/>
    </w:rPr>
  </w:style>
  <w:style w:type="paragraph" w:styleId="CommentSubject">
    <w:name w:val="annotation subject"/>
    <w:basedOn w:val="CommentText"/>
    <w:next w:val="CommentText"/>
    <w:link w:val="CommentSubjectChar"/>
    <w:rsid w:val="008E42BF"/>
    <w:rPr>
      <w:b/>
      <w:bCs/>
    </w:rPr>
  </w:style>
  <w:style w:type="paragraph" w:styleId="BalloonText">
    <w:name w:val="Balloon Text"/>
    <w:basedOn w:val="Normal"/>
    <w:link w:val="BalloonTextChar"/>
    <w:rsid w:val="008E42BF"/>
    <w:rPr>
      <w:rFonts w:ascii="Tahoma" w:hAnsi="Tahoma"/>
      <w:sz w:val="16"/>
      <w:szCs w:val="16"/>
      <w:lang w:val="sr-Cyrl-CS" w:eastAsia="ar-SA"/>
    </w:rPr>
  </w:style>
  <w:style w:type="character" w:styleId="FootnoteReference">
    <w:name w:val="footnote reference"/>
    <w:semiHidden/>
    <w:rsid w:val="008E42BF"/>
    <w:rPr>
      <w:vertAlign w:val="superscript"/>
    </w:rPr>
  </w:style>
  <w:style w:type="table" w:styleId="TableGrid">
    <w:name w:val="Table Grid"/>
    <w:aliases w:val="SBS Simple"/>
    <w:basedOn w:val="TableNormal"/>
    <w:uiPriority w:val="59"/>
    <w:rsid w:val="00306ED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8E42BF"/>
    <w:pPr>
      <w:widowControl w:val="0"/>
      <w:autoSpaceDE w:val="0"/>
      <w:autoSpaceDN w:val="0"/>
      <w:adjustRightInd w:val="0"/>
      <w:spacing w:before="120"/>
      <w:jc w:val="both"/>
    </w:pPr>
    <w:rPr>
      <w:rFonts w:ascii="Arial MT" w:hAnsi="Arial MT"/>
      <w:color w:val="000000"/>
      <w:sz w:val="24"/>
      <w:szCs w:val="24"/>
      <w:lang w:val="en-US" w:eastAsia="en-US"/>
    </w:rPr>
  </w:style>
  <w:style w:type="paragraph" w:customStyle="1" w:styleId="a">
    <w:name w:val="Табела лево"/>
    <w:aliases w:val="Тл"/>
    <w:basedOn w:val="Normal"/>
    <w:autoRedefine/>
    <w:rsid w:val="00FA2296"/>
    <w:pPr>
      <w:widowControl w:val="0"/>
      <w:tabs>
        <w:tab w:val="right" w:pos="1246"/>
      </w:tabs>
      <w:autoSpaceDE w:val="0"/>
      <w:autoSpaceDN w:val="0"/>
      <w:adjustRightInd w:val="0"/>
    </w:pPr>
    <w:rPr>
      <w:rFonts w:cs="Arial"/>
      <w:snapToGrid w:val="0"/>
      <w:w w:val="90"/>
    </w:rPr>
  </w:style>
  <w:style w:type="paragraph" w:customStyle="1" w:styleId="nabrajanje">
    <w:name w:val="nabrajanje"/>
    <w:basedOn w:val="Normal"/>
    <w:rsid w:val="00EE3F24"/>
    <w:pPr>
      <w:tabs>
        <w:tab w:val="num" w:pos="360"/>
      </w:tabs>
      <w:ind w:left="360" w:hanging="360"/>
    </w:pPr>
  </w:style>
  <w:style w:type="paragraph" w:styleId="BodyText3">
    <w:name w:val="Body Text 3"/>
    <w:basedOn w:val="Normal"/>
    <w:link w:val="BodyText3Char"/>
    <w:rsid w:val="00A81DFB"/>
    <w:pPr>
      <w:spacing w:after="120"/>
    </w:pPr>
    <w:rPr>
      <w:sz w:val="16"/>
      <w:szCs w:val="16"/>
      <w:lang w:val="sr-Cyrl-CS" w:eastAsia="ar-SA"/>
    </w:rPr>
  </w:style>
  <w:style w:type="paragraph" w:styleId="PlainText">
    <w:name w:val="Plain Text"/>
    <w:basedOn w:val="Normal"/>
    <w:link w:val="PlainTextChar"/>
    <w:rsid w:val="00EC069A"/>
    <w:rPr>
      <w:rFonts w:ascii="Courier New" w:hAnsi="Courier New"/>
      <w:sz w:val="20"/>
      <w:szCs w:val="20"/>
    </w:rPr>
  </w:style>
  <w:style w:type="paragraph" w:styleId="NormalWeb">
    <w:name w:val="Normal (Web)"/>
    <w:basedOn w:val="Normal"/>
    <w:uiPriority w:val="99"/>
    <w:rsid w:val="00EC069A"/>
    <w:pPr>
      <w:spacing w:before="100" w:beforeAutospacing="1" w:after="100" w:afterAutospacing="1"/>
    </w:pPr>
    <w:rPr>
      <w:szCs w:val="24"/>
    </w:rPr>
  </w:style>
  <w:style w:type="character" w:customStyle="1" w:styleId="Heading4Char">
    <w:name w:val="Heading 4 Char"/>
    <w:rsid w:val="00D03E01"/>
    <w:rPr>
      <w:rFonts w:ascii="Book-Cirilica" w:hAnsi="Book-Cirilica"/>
      <w:b/>
      <w:bCs/>
      <w:sz w:val="24"/>
      <w:lang w:val="en-US" w:eastAsia="ar-SA" w:bidi="ar-SA"/>
    </w:rPr>
  </w:style>
  <w:style w:type="paragraph" w:styleId="BodyText2">
    <w:name w:val="Body Text 2"/>
    <w:basedOn w:val="Normal"/>
    <w:link w:val="BodyText2Char"/>
    <w:rsid w:val="007D14D6"/>
    <w:pPr>
      <w:spacing w:after="120" w:line="480" w:lineRule="auto"/>
    </w:pPr>
    <w:rPr>
      <w:sz w:val="24"/>
      <w:szCs w:val="20"/>
      <w:lang w:val="sr-Cyrl-CS" w:eastAsia="ar-SA"/>
    </w:rPr>
  </w:style>
  <w:style w:type="paragraph" w:styleId="DocumentMap">
    <w:name w:val="Document Map"/>
    <w:basedOn w:val="Normal"/>
    <w:link w:val="DocumentMapChar"/>
    <w:uiPriority w:val="99"/>
    <w:semiHidden/>
    <w:rsid w:val="00F13418"/>
    <w:pPr>
      <w:shd w:val="clear" w:color="auto" w:fill="000080"/>
    </w:pPr>
    <w:rPr>
      <w:rFonts w:ascii="Tahoma" w:hAnsi="Tahoma"/>
      <w:sz w:val="20"/>
      <w:szCs w:val="20"/>
      <w:lang w:val="sr-Cyrl-CS" w:eastAsia="ar-SA"/>
    </w:rPr>
  </w:style>
  <w:style w:type="paragraph" w:styleId="ListParagraph">
    <w:name w:val="List Paragraph"/>
    <w:aliases w:val="Liste 1,List Paragraph1"/>
    <w:basedOn w:val="Normal"/>
    <w:link w:val="ListParagraphChar"/>
    <w:qFormat/>
    <w:rsid w:val="002F28B2"/>
    <w:pPr>
      <w:spacing w:after="200" w:line="276" w:lineRule="auto"/>
      <w:ind w:left="720"/>
      <w:contextualSpacing/>
    </w:pPr>
    <w:rPr>
      <w:rFonts w:ascii="Calibri" w:eastAsia="Calibri" w:hAnsi="Calibri"/>
    </w:rPr>
  </w:style>
  <w:style w:type="character" w:styleId="FollowedHyperlink">
    <w:name w:val="FollowedHyperlink"/>
    <w:rsid w:val="001449E7"/>
    <w:rPr>
      <w:color w:val="800080"/>
      <w:u w:val="single"/>
    </w:rPr>
  </w:style>
  <w:style w:type="character" w:customStyle="1" w:styleId="CharChar">
    <w:name w:val="Char Char"/>
    <w:uiPriority w:val="99"/>
    <w:locked/>
    <w:rsid w:val="004D55E9"/>
    <w:rPr>
      <w:sz w:val="24"/>
      <w:lang w:val="sr-Cyrl-CS" w:eastAsia="ar-SA" w:bidi="ar-SA"/>
    </w:rPr>
  </w:style>
  <w:style w:type="paragraph" w:customStyle="1" w:styleId="Narrow">
    <w:name w:val="Narrow"/>
    <w:aliases w:val="3pt"/>
    <w:basedOn w:val="Normal"/>
    <w:uiPriority w:val="99"/>
    <w:rsid w:val="00D372C8"/>
    <w:pPr>
      <w:spacing w:after="60"/>
    </w:pPr>
    <w:rPr>
      <w:rFonts w:ascii="Arial Narrow" w:hAnsi="Arial Narrow"/>
      <w:szCs w:val="24"/>
      <w:lang w:val="en-GB"/>
    </w:rPr>
  </w:style>
  <w:style w:type="character" w:customStyle="1" w:styleId="CharChar1">
    <w:name w:val="Char Char1"/>
    <w:uiPriority w:val="99"/>
    <w:rsid w:val="003559E9"/>
    <w:rPr>
      <w:sz w:val="24"/>
      <w:lang w:val="sr-Cyrl-CS" w:eastAsia="ar-SA" w:bidi="ar-SA"/>
    </w:rPr>
  </w:style>
  <w:style w:type="paragraph" w:customStyle="1" w:styleId="ArrialNarrow">
    <w:name w:val="Arrial Narrow"/>
    <w:aliases w:val="3 pt"/>
    <w:basedOn w:val="BodyText"/>
    <w:rsid w:val="00BA6467"/>
    <w:pPr>
      <w:autoSpaceDE w:val="0"/>
      <w:autoSpaceDN w:val="0"/>
      <w:spacing w:after="60"/>
    </w:pPr>
    <w:rPr>
      <w:rFonts w:ascii="Arial Narrow" w:hAnsi="Arial Narrow"/>
      <w:lang w:val="en-GB" w:eastAsia="en-US"/>
    </w:rPr>
  </w:style>
  <w:style w:type="paragraph" w:customStyle="1" w:styleId="xl41">
    <w:name w:val="xl41"/>
    <w:basedOn w:val="Normal"/>
    <w:uiPriority w:val="99"/>
    <w:rsid w:val="00660E11"/>
    <w:pPr>
      <w:spacing w:before="100" w:beforeAutospacing="1" w:after="100" w:afterAutospacing="1"/>
    </w:pPr>
    <w:rPr>
      <w:rFonts w:eastAsia="Arial Unicode MS"/>
      <w:sz w:val="20"/>
      <w:lang w:val="it-IT" w:eastAsia="it-IT"/>
    </w:rPr>
  </w:style>
  <w:style w:type="paragraph" w:styleId="Revision">
    <w:name w:val="Revision"/>
    <w:hidden/>
    <w:uiPriority w:val="99"/>
    <w:semiHidden/>
    <w:rsid w:val="00875033"/>
    <w:pPr>
      <w:spacing w:before="120"/>
      <w:jc w:val="both"/>
    </w:pPr>
    <w:rPr>
      <w:sz w:val="24"/>
      <w:szCs w:val="22"/>
      <w:lang w:val="sr-Cyrl-CS" w:eastAsia="ar-SA"/>
    </w:rPr>
  </w:style>
  <w:style w:type="character" w:customStyle="1" w:styleId="FooterChar">
    <w:name w:val="Footer Char"/>
    <w:link w:val="Footer"/>
    <w:uiPriority w:val="99"/>
    <w:rsid w:val="00DE6F8B"/>
    <w:rPr>
      <w:sz w:val="24"/>
      <w:lang w:val="sr-Cyrl-CS" w:eastAsia="ar-SA"/>
    </w:rPr>
  </w:style>
  <w:style w:type="paragraph" w:customStyle="1" w:styleId="BankNormal">
    <w:name w:val="BankNormal"/>
    <w:basedOn w:val="Normal"/>
    <w:uiPriority w:val="99"/>
    <w:rsid w:val="00805216"/>
    <w:pPr>
      <w:spacing w:after="240"/>
    </w:pPr>
  </w:style>
  <w:style w:type="paragraph" w:customStyle="1" w:styleId="Normala">
    <w:name w:val="Normal(a)"/>
    <w:basedOn w:val="Normal"/>
    <w:uiPriority w:val="99"/>
    <w:rsid w:val="00805216"/>
    <w:pPr>
      <w:keepLines/>
      <w:spacing w:after="120"/>
    </w:pPr>
    <w:rPr>
      <w:lang w:val="en-GB" w:eastAsia="en-GB"/>
    </w:rPr>
  </w:style>
  <w:style w:type="paragraph" w:styleId="TOC2">
    <w:name w:val="toc 2"/>
    <w:basedOn w:val="Normal"/>
    <w:next w:val="Normal"/>
    <w:autoRedefine/>
    <w:uiPriority w:val="39"/>
    <w:qFormat/>
    <w:rsid w:val="00805216"/>
    <w:pPr>
      <w:ind w:left="240"/>
    </w:pPr>
    <w:rPr>
      <w:rFonts w:ascii="Calibri" w:hAnsi="Calibri" w:cs="Calibri"/>
      <w:smallCaps/>
      <w:sz w:val="20"/>
    </w:rPr>
  </w:style>
  <w:style w:type="paragraph" w:styleId="TOC3">
    <w:name w:val="toc 3"/>
    <w:basedOn w:val="Normal"/>
    <w:next w:val="Normal"/>
    <w:autoRedefine/>
    <w:uiPriority w:val="39"/>
    <w:qFormat/>
    <w:rsid w:val="00805216"/>
    <w:pPr>
      <w:ind w:left="480"/>
    </w:pPr>
    <w:rPr>
      <w:rFonts w:ascii="Calibri" w:hAnsi="Calibri" w:cs="Calibri"/>
      <w:i/>
      <w:iCs/>
      <w:sz w:val="20"/>
    </w:rPr>
  </w:style>
  <w:style w:type="paragraph" w:styleId="TOC4">
    <w:name w:val="toc 4"/>
    <w:basedOn w:val="Normal"/>
    <w:next w:val="Normal"/>
    <w:autoRedefine/>
    <w:uiPriority w:val="39"/>
    <w:rsid w:val="00805216"/>
    <w:pPr>
      <w:ind w:left="720"/>
    </w:pPr>
    <w:rPr>
      <w:rFonts w:ascii="Calibri" w:hAnsi="Calibri" w:cs="Calibri"/>
      <w:sz w:val="18"/>
      <w:szCs w:val="18"/>
    </w:rPr>
  </w:style>
  <w:style w:type="paragraph" w:styleId="TOC5">
    <w:name w:val="toc 5"/>
    <w:basedOn w:val="Normal"/>
    <w:next w:val="Normal"/>
    <w:autoRedefine/>
    <w:uiPriority w:val="39"/>
    <w:rsid w:val="00805216"/>
    <w:pPr>
      <w:ind w:left="960"/>
    </w:pPr>
    <w:rPr>
      <w:rFonts w:ascii="Calibri" w:hAnsi="Calibri" w:cs="Calibri"/>
      <w:sz w:val="18"/>
      <w:szCs w:val="18"/>
    </w:rPr>
  </w:style>
  <w:style w:type="paragraph" w:styleId="TOC6">
    <w:name w:val="toc 6"/>
    <w:basedOn w:val="Normal"/>
    <w:next w:val="Normal"/>
    <w:autoRedefine/>
    <w:uiPriority w:val="39"/>
    <w:rsid w:val="00805216"/>
    <w:pPr>
      <w:ind w:left="1200"/>
    </w:pPr>
    <w:rPr>
      <w:rFonts w:ascii="Calibri" w:hAnsi="Calibri" w:cs="Calibri"/>
      <w:sz w:val="18"/>
      <w:szCs w:val="18"/>
    </w:rPr>
  </w:style>
  <w:style w:type="paragraph" w:styleId="TOC7">
    <w:name w:val="toc 7"/>
    <w:basedOn w:val="Normal"/>
    <w:next w:val="Normal"/>
    <w:autoRedefine/>
    <w:uiPriority w:val="39"/>
    <w:rsid w:val="00805216"/>
    <w:pPr>
      <w:ind w:left="1440"/>
    </w:pPr>
    <w:rPr>
      <w:rFonts w:ascii="Calibri" w:hAnsi="Calibri" w:cs="Calibri"/>
      <w:sz w:val="18"/>
      <w:szCs w:val="18"/>
    </w:rPr>
  </w:style>
  <w:style w:type="paragraph" w:styleId="TOC8">
    <w:name w:val="toc 8"/>
    <w:basedOn w:val="Normal"/>
    <w:next w:val="Normal"/>
    <w:autoRedefine/>
    <w:uiPriority w:val="39"/>
    <w:rsid w:val="00805216"/>
    <w:pPr>
      <w:ind w:left="1680"/>
    </w:pPr>
    <w:rPr>
      <w:rFonts w:ascii="Calibri" w:hAnsi="Calibri" w:cs="Calibri"/>
      <w:sz w:val="18"/>
      <w:szCs w:val="18"/>
    </w:rPr>
  </w:style>
  <w:style w:type="paragraph" w:styleId="TOC9">
    <w:name w:val="toc 9"/>
    <w:basedOn w:val="Normal"/>
    <w:next w:val="Normal"/>
    <w:autoRedefine/>
    <w:uiPriority w:val="39"/>
    <w:rsid w:val="00805216"/>
    <w:pPr>
      <w:ind w:left="1920"/>
    </w:pPr>
    <w:rPr>
      <w:rFonts w:ascii="Calibri" w:hAnsi="Calibri" w:cs="Calibri"/>
      <w:sz w:val="18"/>
      <w:szCs w:val="18"/>
    </w:rPr>
  </w:style>
  <w:style w:type="character" w:customStyle="1" w:styleId="CommentTextChar">
    <w:name w:val="Comment Text Char"/>
    <w:link w:val="CommentText"/>
    <w:uiPriority w:val="99"/>
    <w:rsid w:val="00805216"/>
    <w:rPr>
      <w:lang w:val="sr-Cyrl-CS" w:eastAsia="ar-SA"/>
    </w:rPr>
  </w:style>
  <w:style w:type="character" w:customStyle="1" w:styleId="CommentSubjectChar">
    <w:name w:val="Comment Subject Char"/>
    <w:link w:val="CommentSubject"/>
    <w:rsid w:val="00805216"/>
    <w:rPr>
      <w:b/>
      <w:bCs/>
      <w:lang w:val="sr-Cyrl-CS" w:eastAsia="ar-SA"/>
    </w:rPr>
  </w:style>
  <w:style w:type="character" w:customStyle="1" w:styleId="Heading1Char">
    <w:name w:val="Heading 1 Char"/>
    <w:link w:val="Heading10"/>
    <w:rsid w:val="002C17DD"/>
    <w:rPr>
      <w:rFonts w:ascii="Arial" w:hAnsi="Arial" w:cs="Arial"/>
      <w:b/>
      <w:sz w:val="22"/>
      <w:szCs w:val="22"/>
      <w:lang w:val="sr-Cyrl-CS" w:eastAsia="ar-SA"/>
    </w:rPr>
  </w:style>
  <w:style w:type="character" w:customStyle="1" w:styleId="Heading2Char">
    <w:name w:val="Heading 2 Char"/>
    <w:link w:val="Heading2"/>
    <w:rsid w:val="00A77E54"/>
    <w:rPr>
      <w:rFonts w:ascii="Arial" w:hAnsi="Arial" w:cs="Arial"/>
      <w:b/>
      <w:sz w:val="22"/>
      <w:szCs w:val="22"/>
      <w:lang w:eastAsia="ar-SA"/>
    </w:rPr>
  </w:style>
  <w:style w:type="paragraph" w:customStyle="1" w:styleId="Heading1">
    <w:name w:val="Heading_1"/>
    <w:basedOn w:val="Heading10"/>
    <w:uiPriority w:val="99"/>
    <w:rsid w:val="00A77E54"/>
    <w:pPr>
      <w:keepNext/>
      <w:widowControl w:val="0"/>
      <w:numPr>
        <w:numId w:val="1"/>
      </w:numPr>
      <w:tabs>
        <w:tab w:val="left" w:pos="676"/>
      </w:tabs>
      <w:autoSpaceDE w:val="0"/>
      <w:autoSpaceDN w:val="0"/>
      <w:adjustRightInd w:val="0"/>
      <w:spacing w:after="60" w:line="298" w:lineRule="exact"/>
      <w:ind w:right="2498"/>
    </w:pPr>
    <w:rPr>
      <w:rFonts w:eastAsia="Batang"/>
      <w:b w:val="0"/>
      <w:spacing w:val="-27"/>
      <w:kern w:val="32"/>
      <w:lang w:val="en-US" w:eastAsia="ko-KR"/>
    </w:rPr>
  </w:style>
  <w:style w:type="paragraph" w:customStyle="1" w:styleId="Heading2roman">
    <w:name w:val="Heading_2_roman"/>
    <w:basedOn w:val="Heading2"/>
    <w:uiPriority w:val="99"/>
    <w:rsid w:val="00A77E54"/>
    <w:pPr>
      <w:keepNext/>
      <w:widowControl w:val="0"/>
      <w:numPr>
        <w:numId w:val="2"/>
      </w:numPr>
      <w:autoSpaceDE w:val="0"/>
      <w:autoSpaceDN w:val="0"/>
      <w:adjustRightInd w:val="0"/>
      <w:spacing w:before="240" w:after="60" w:line="258" w:lineRule="exact"/>
      <w:ind w:left="181" w:hanging="181"/>
      <w:jc w:val="left"/>
    </w:pPr>
    <w:rPr>
      <w:rFonts w:ascii="Arial Narrow" w:eastAsia="Batang" w:hAnsi="Arial Narrow" w:cs="Arial Narrow"/>
      <w:iCs/>
      <w:spacing w:val="-1"/>
      <w:lang w:eastAsia="ko-KR"/>
    </w:rPr>
  </w:style>
  <w:style w:type="character" w:customStyle="1" w:styleId="HeaderChar">
    <w:name w:val="Header Char"/>
    <w:aliases w:val="header odd Char,header odd1 Char"/>
    <w:link w:val="Header"/>
    <w:uiPriority w:val="99"/>
    <w:rsid w:val="00A77E54"/>
    <w:rPr>
      <w:sz w:val="24"/>
      <w:lang w:eastAsia="ar-SA"/>
    </w:rPr>
  </w:style>
  <w:style w:type="character" w:customStyle="1" w:styleId="BalloonTextChar">
    <w:name w:val="Balloon Text Char"/>
    <w:link w:val="BalloonText"/>
    <w:rsid w:val="00A77E54"/>
    <w:rPr>
      <w:rFonts w:ascii="Tahoma" w:hAnsi="Tahoma" w:cs="Tahoma"/>
      <w:sz w:val="16"/>
      <w:szCs w:val="16"/>
      <w:lang w:val="sr-Cyrl-CS" w:eastAsia="ar-SA"/>
    </w:rPr>
  </w:style>
  <w:style w:type="table" w:customStyle="1" w:styleId="LightShading1">
    <w:name w:val="Light Shading1"/>
    <w:basedOn w:val="TableNormal"/>
    <w:uiPriority w:val="60"/>
    <w:rsid w:val="00A77E54"/>
    <w:rPr>
      <w:rFonts w:eastAsia="Batang"/>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character" w:customStyle="1" w:styleId="BodyText2Char">
    <w:name w:val="Body Text 2 Char"/>
    <w:link w:val="BodyText2"/>
    <w:rsid w:val="00A77E54"/>
    <w:rPr>
      <w:sz w:val="24"/>
      <w:lang w:val="sr-Cyrl-CS" w:eastAsia="ar-SA"/>
    </w:rPr>
  </w:style>
  <w:style w:type="character" w:customStyle="1" w:styleId="shorttext">
    <w:name w:val="short_text"/>
    <w:basedOn w:val="DefaultParagraphFont"/>
    <w:uiPriority w:val="99"/>
    <w:rsid w:val="00E009E9"/>
  </w:style>
  <w:style w:type="character" w:customStyle="1" w:styleId="hps">
    <w:name w:val="hps"/>
    <w:basedOn w:val="DefaultParagraphFont"/>
    <w:rsid w:val="00E009E9"/>
  </w:style>
  <w:style w:type="character" w:styleId="BookTitle">
    <w:name w:val="Book Title"/>
    <w:uiPriority w:val="99"/>
    <w:qFormat/>
    <w:rsid w:val="0059587B"/>
    <w:rPr>
      <w:b/>
      <w:bCs/>
      <w:smallCaps/>
      <w:spacing w:val="5"/>
    </w:rPr>
  </w:style>
  <w:style w:type="character" w:customStyle="1" w:styleId="CharChar11">
    <w:name w:val="Char Char11"/>
    <w:uiPriority w:val="99"/>
    <w:rsid w:val="00981DC1"/>
    <w:rPr>
      <w:sz w:val="24"/>
      <w:lang w:val="sr-Cyrl-CS" w:eastAsia="ar-SA" w:bidi="ar-SA"/>
    </w:rPr>
  </w:style>
  <w:style w:type="character" w:customStyle="1" w:styleId="TitleChar">
    <w:name w:val="Title Char"/>
    <w:link w:val="Title"/>
    <w:rsid w:val="003C06CE"/>
    <w:rPr>
      <w:b/>
      <w:bCs/>
      <w:sz w:val="24"/>
      <w:lang w:val="sr-Cyrl-CS" w:eastAsia="ar-SA"/>
    </w:rPr>
  </w:style>
  <w:style w:type="paragraph" w:customStyle="1" w:styleId="Standard">
    <w:name w:val="Standard"/>
    <w:rsid w:val="00DB1391"/>
    <w:pPr>
      <w:suppressAutoHyphens/>
      <w:spacing w:before="120"/>
      <w:jc w:val="both"/>
      <w:textAlignment w:val="baseline"/>
    </w:pPr>
    <w:rPr>
      <w:rFonts w:eastAsia="Lucida Sans Unicode"/>
      <w:kern w:val="1"/>
      <w:sz w:val="24"/>
      <w:szCs w:val="24"/>
      <w:lang w:val="en-US" w:eastAsia="zh-CN" w:bidi="hi-IN"/>
    </w:rPr>
  </w:style>
  <w:style w:type="character" w:customStyle="1" w:styleId="ListParagraphChar">
    <w:name w:val="List Paragraph Char"/>
    <w:aliases w:val="Liste 1 Char,List Paragraph1 Char"/>
    <w:link w:val="ListParagraph"/>
    <w:rsid w:val="007307E9"/>
    <w:rPr>
      <w:rFonts w:ascii="Calibri" w:eastAsia="Calibri" w:hAnsi="Calibri"/>
      <w:sz w:val="22"/>
      <w:szCs w:val="22"/>
      <w:lang w:eastAsia="en-US"/>
    </w:rPr>
  </w:style>
  <w:style w:type="paragraph" w:customStyle="1" w:styleId="Noparagraphstyle">
    <w:name w:val="[No paragraph style]"/>
    <w:uiPriority w:val="99"/>
    <w:rsid w:val="00362541"/>
    <w:pPr>
      <w:autoSpaceDE w:val="0"/>
      <w:autoSpaceDN w:val="0"/>
      <w:adjustRightInd w:val="0"/>
      <w:spacing w:before="120" w:line="288" w:lineRule="auto"/>
      <w:jc w:val="both"/>
      <w:textAlignment w:val="center"/>
    </w:pPr>
    <w:rPr>
      <w:color w:val="000000"/>
      <w:sz w:val="24"/>
      <w:szCs w:val="24"/>
      <w:lang w:val="en-GB" w:eastAsia="en-US"/>
    </w:rPr>
  </w:style>
  <w:style w:type="character" w:customStyle="1" w:styleId="Heading3Char">
    <w:name w:val="Heading 3 Char"/>
    <w:link w:val="Heading3"/>
    <w:locked/>
    <w:rsid w:val="00EC3105"/>
    <w:rPr>
      <w:rFonts w:ascii="Arial Narrow" w:hAnsi="Arial Narrow"/>
      <w:b/>
      <w:bCs/>
      <w:sz w:val="32"/>
      <w:lang w:val="sr-Cyrl-CS" w:eastAsia="ar-SA"/>
    </w:rPr>
  </w:style>
  <w:style w:type="paragraph" w:customStyle="1" w:styleId="Bulit02">
    <w:name w:val="Bulit 02"/>
    <w:basedOn w:val="Normal"/>
    <w:link w:val="Bulit02Char"/>
    <w:uiPriority w:val="99"/>
    <w:qFormat/>
    <w:rsid w:val="008C3308"/>
    <w:pPr>
      <w:numPr>
        <w:numId w:val="4"/>
      </w:numPr>
      <w:spacing w:after="180"/>
    </w:pPr>
    <w:rPr>
      <w:lang w:eastAsia="sr-Latn-CS"/>
    </w:rPr>
  </w:style>
  <w:style w:type="character" w:customStyle="1" w:styleId="Bulit02Char">
    <w:name w:val="Bulit 02 Char"/>
    <w:link w:val="Bulit02"/>
    <w:uiPriority w:val="99"/>
    <w:locked/>
    <w:rsid w:val="008C3308"/>
    <w:rPr>
      <w:sz w:val="22"/>
      <w:szCs w:val="22"/>
      <w:lang w:val="en-US"/>
    </w:rPr>
  </w:style>
  <w:style w:type="paragraph" w:customStyle="1" w:styleId="Bulit03">
    <w:name w:val="Bulit 03"/>
    <w:basedOn w:val="Bulit02"/>
    <w:link w:val="Bulit03Char"/>
    <w:uiPriority w:val="99"/>
    <w:qFormat/>
    <w:rsid w:val="008C3308"/>
    <w:pPr>
      <w:numPr>
        <w:ilvl w:val="1"/>
      </w:numPr>
      <w:tabs>
        <w:tab w:val="num" w:pos="360"/>
        <w:tab w:val="num" w:pos="644"/>
      </w:tabs>
      <w:ind w:left="1440" w:hanging="360"/>
    </w:pPr>
  </w:style>
  <w:style w:type="paragraph" w:customStyle="1" w:styleId="Lista03">
    <w:name w:val="Lista 03"/>
    <w:basedOn w:val="Normal"/>
    <w:link w:val="Lista03Char"/>
    <w:qFormat/>
    <w:rsid w:val="008C3308"/>
    <w:pPr>
      <w:spacing w:after="180"/>
      <w:ind w:left="1080"/>
    </w:pPr>
    <w:rPr>
      <w:rFonts w:eastAsia="TimesNewRomanPSMT"/>
      <w:szCs w:val="24"/>
      <w:lang w:val="sr-Cyrl-CS" w:eastAsia="ar-SA"/>
    </w:rPr>
  </w:style>
  <w:style w:type="character" w:customStyle="1" w:styleId="Bulit03Char">
    <w:name w:val="Bulit 03 Char"/>
    <w:link w:val="Bulit03"/>
    <w:uiPriority w:val="99"/>
    <w:rsid w:val="008C3308"/>
    <w:rPr>
      <w:sz w:val="22"/>
      <w:szCs w:val="22"/>
      <w:lang w:val="en-US"/>
    </w:rPr>
  </w:style>
  <w:style w:type="character" w:customStyle="1" w:styleId="Lista03Char">
    <w:name w:val="Lista 03 Char"/>
    <w:link w:val="Lista03"/>
    <w:rsid w:val="008C3308"/>
    <w:rPr>
      <w:rFonts w:ascii="Arial" w:eastAsia="TimesNewRomanPSMT" w:hAnsi="Arial"/>
      <w:sz w:val="22"/>
      <w:szCs w:val="24"/>
      <w:lang w:val="sr-Cyrl-CS" w:eastAsia="ar-SA"/>
    </w:rPr>
  </w:style>
  <w:style w:type="paragraph" w:customStyle="1" w:styleId="Crtica2">
    <w:name w:val="Crtica 2"/>
    <w:basedOn w:val="Bulit02"/>
    <w:link w:val="Crtica2Char"/>
    <w:uiPriority w:val="99"/>
    <w:rsid w:val="00FA28DD"/>
    <w:pPr>
      <w:numPr>
        <w:numId w:val="5"/>
      </w:numPr>
      <w:ind w:left="1077" w:hanging="357"/>
    </w:pPr>
  </w:style>
  <w:style w:type="character" w:customStyle="1" w:styleId="Crtica2Char">
    <w:name w:val="Crtica 2 Char"/>
    <w:link w:val="Crtica2"/>
    <w:uiPriority w:val="99"/>
    <w:locked/>
    <w:rsid w:val="00FA28DD"/>
    <w:rPr>
      <w:sz w:val="22"/>
      <w:szCs w:val="22"/>
      <w:lang w:val="en-US"/>
    </w:rPr>
  </w:style>
  <w:style w:type="paragraph" w:customStyle="1" w:styleId="Nazivobrasca">
    <w:name w:val="Naziv obrasca"/>
    <w:basedOn w:val="Heading10"/>
    <w:link w:val="NazivobrascaChar"/>
    <w:qFormat/>
    <w:rsid w:val="00686711"/>
    <w:pPr>
      <w:spacing w:before="360" w:after="240"/>
      <w:ind w:left="0" w:firstLine="0"/>
      <w:jc w:val="center"/>
    </w:pPr>
    <w:rPr>
      <w:sz w:val="24"/>
    </w:rPr>
  </w:style>
  <w:style w:type="character" w:customStyle="1" w:styleId="NazivobrascaChar">
    <w:name w:val="Naziv obrasca Char"/>
    <w:link w:val="Nazivobrasca"/>
    <w:rsid w:val="00686711"/>
    <w:rPr>
      <w:rFonts w:ascii="Arial" w:hAnsi="Arial"/>
      <w:b/>
      <w:sz w:val="24"/>
      <w:szCs w:val="22"/>
      <w:lang w:val="sr-Cyrl-CS" w:eastAsia="ar-SA"/>
    </w:rPr>
  </w:style>
  <w:style w:type="character" w:customStyle="1" w:styleId="Bodytext6">
    <w:name w:val="Body text (6)_"/>
    <w:link w:val="Bodytext60"/>
    <w:rsid w:val="00686711"/>
    <w:rPr>
      <w:b/>
      <w:bCs/>
      <w:sz w:val="21"/>
      <w:szCs w:val="21"/>
      <w:shd w:val="clear" w:color="auto" w:fill="FFFFFF"/>
    </w:rPr>
  </w:style>
  <w:style w:type="paragraph" w:customStyle="1" w:styleId="Bodytext60">
    <w:name w:val="Body text (6)"/>
    <w:basedOn w:val="Normal"/>
    <w:link w:val="Bodytext6"/>
    <w:rsid w:val="00686711"/>
    <w:pPr>
      <w:widowControl w:val="0"/>
      <w:shd w:val="clear" w:color="auto" w:fill="FFFFFF"/>
      <w:spacing w:before="60" w:after="240" w:line="0" w:lineRule="atLeast"/>
      <w:jc w:val="center"/>
    </w:pPr>
    <w:rPr>
      <w:b/>
      <w:bCs/>
      <w:sz w:val="21"/>
      <w:szCs w:val="21"/>
    </w:rPr>
  </w:style>
  <w:style w:type="paragraph" w:styleId="NoSpacing">
    <w:name w:val="No Spacing"/>
    <w:link w:val="NoSpacingChar"/>
    <w:uiPriority w:val="99"/>
    <w:qFormat/>
    <w:rsid w:val="00100827"/>
    <w:pPr>
      <w:suppressAutoHyphens/>
      <w:spacing w:before="120"/>
      <w:jc w:val="both"/>
    </w:pPr>
    <w:rPr>
      <w:sz w:val="24"/>
      <w:lang w:val="sr-Cyrl-CS" w:eastAsia="ar-SA"/>
    </w:rPr>
  </w:style>
  <w:style w:type="paragraph" w:customStyle="1" w:styleId="Brojobrasca">
    <w:name w:val="Broj obrasca"/>
    <w:basedOn w:val="Normal"/>
    <w:link w:val="BrojobrascaChar"/>
    <w:uiPriority w:val="99"/>
    <w:rsid w:val="00100827"/>
    <w:pPr>
      <w:spacing w:after="180"/>
      <w:jc w:val="right"/>
    </w:pPr>
    <w:rPr>
      <w:rFonts w:ascii="Arial Narrow" w:hAnsi="Arial Narrow"/>
      <w:b/>
      <w:sz w:val="24"/>
      <w:szCs w:val="20"/>
      <w:lang w:eastAsia="ar-SA"/>
    </w:rPr>
  </w:style>
  <w:style w:type="character" w:customStyle="1" w:styleId="BrojobrascaChar">
    <w:name w:val="Broj obrasca Char"/>
    <w:link w:val="Brojobrasca"/>
    <w:uiPriority w:val="99"/>
    <w:locked/>
    <w:rsid w:val="00100827"/>
    <w:rPr>
      <w:rFonts w:ascii="Arial Narrow" w:hAnsi="Arial Narrow"/>
      <w:b/>
      <w:sz w:val="24"/>
      <w:lang w:val="en-US" w:eastAsia="ar-SA"/>
    </w:rPr>
  </w:style>
  <w:style w:type="paragraph" w:customStyle="1" w:styleId="StyleStyleStyleBodyText311ptBefore6ptFirstline">
    <w:name w:val="Style Style Style Body Text 3 + 11 pt Before:  6 pt + First line:  ..."/>
    <w:basedOn w:val="Normal"/>
    <w:uiPriority w:val="99"/>
    <w:rsid w:val="00810146"/>
    <w:pPr>
      <w:spacing w:after="120"/>
      <w:ind w:left="851" w:hanging="851"/>
    </w:pPr>
  </w:style>
  <w:style w:type="paragraph" w:customStyle="1" w:styleId="Bulit01">
    <w:name w:val="Bulit 01"/>
    <w:basedOn w:val="Normal"/>
    <w:link w:val="Bulit01Char"/>
    <w:uiPriority w:val="99"/>
    <w:qFormat/>
    <w:rsid w:val="0007605E"/>
    <w:pPr>
      <w:numPr>
        <w:numId w:val="8"/>
      </w:numPr>
      <w:spacing w:after="180"/>
    </w:pPr>
    <w:rPr>
      <w:rFonts w:eastAsia="TimesNewRomanPSMT"/>
      <w:szCs w:val="24"/>
    </w:rPr>
  </w:style>
  <w:style w:type="character" w:customStyle="1" w:styleId="Bulit01Char">
    <w:name w:val="Bulit 01 Char"/>
    <w:link w:val="Bulit01"/>
    <w:uiPriority w:val="99"/>
    <w:rsid w:val="0007605E"/>
    <w:rPr>
      <w:rFonts w:eastAsia="TimesNewRomanPSMT"/>
      <w:sz w:val="22"/>
      <w:szCs w:val="24"/>
      <w:lang w:val="en-US" w:eastAsia="en-US"/>
    </w:rPr>
  </w:style>
  <w:style w:type="paragraph" w:customStyle="1" w:styleId="normal10">
    <w:name w:val="normal1"/>
    <w:basedOn w:val="Normal"/>
    <w:rsid w:val="00B46F5D"/>
    <w:pPr>
      <w:spacing w:before="100" w:beforeAutospacing="1" w:after="100" w:afterAutospacing="1"/>
    </w:pPr>
    <w:rPr>
      <w:rFonts w:eastAsia="MS Mincho"/>
      <w:szCs w:val="24"/>
      <w:lang w:eastAsia="ja-JP"/>
    </w:rPr>
  </w:style>
  <w:style w:type="character" w:customStyle="1" w:styleId="Heading5Char">
    <w:name w:val="Heading 5 Char"/>
    <w:link w:val="Heading5"/>
    <w:rsid w:val="00991A45"/>
    <w:rPr>
      <w:rFonts w:ascii="Arial Narrow" w:hAnsi="Arial Narrow"/>
      <w:sz w:val="28"/>
      <w:lang w:val="sr-Cyrl-CS" w:eastAsia="ar-SA"/>
    </w:rPr>
  </w:style>
  <w:style w:type="character" w:customStyle="1" w:styleId="Heading6Char">
    <w:name w:val="Heading 6 Char"/>
    <w:link w:val="Heading6"/>
    <w:rsid w:val="00991A45"/>
    <w:rPr>
      <w:rFonts w:ascii="Arial Narrow" w:hAnsi="Arial Narrow"/>
      <w:b/>
      <w:sz w:val="28"/>
      <w:lang w:val="sr-Cyrl-CS" w:eastAsia="ar-SA"/>
    </w:rPr>
  </w:style>
  <w:style w:type="character" w:customStyle="1" w:styleId="Heading7Char">
    <w:name w:val="Heading 7 Char"/>
    <w:link w:val="Heading7"/>
    <w:rsid w:val="00991A45"/>
    <w:rPr>
      <w:rFonts w:ascii="Arial Narrow" w:hAnsi="Arial Narrow" w:cs="Arial"/>
      <w:b/>
      <w:sz w:val="28"/>
      <w:szCs w:val="22"/>
      <w:lang w:val="sr-Cyrl-CS" w:eastAsia="ar-SA"/>
    </w:rPr>
  </w:style>
  <w:style w:type="character" w:customStyle="1" w:styleId="Heading8Char">
    <w:name w:val="Heading 8 Char"/>
    <w:link w:val="Heading8"/>
    <w:rsid w:val="00991A45"/>
    <w:rPr>
      <w:rFonts w:ascii="Arial Narrow" w:hAnsi="Arial Narrow"/>
      <w:b/>
      <w:bCs/>
      <w:sz w:val="23"/>
      <w:szCs w:val="23"/>
      <w:lang w:val="sr-Cyrl-CS" w:eastAsia="ar-SA"/>
    </w:rPr>
  </w:style>
  <w:style w:type="character" w:customStyle="1" w:styleId="Heading9Char">
    <w:name w:val="Heading 9 Char"/>
    <w:link w:val="Heading9"/>
    <w:rsid w:val="00991A45"/>
    <w:rPr>
      <w:rFonts w:ascii="Arial Narrow" w:hAnsi="Arial Narrow"/>
      <w:b/>
      <w:bCs/>
      <w:sz w:val="28"/>
      <w:lang w:val="sr-Cyrl-CS" w:eastAsia="ar-SA"/>
    </w:rPr>
  </w:style>
  <w:style w:type="character" w:customStyle="1" w:styleId="BodyText3Char">
    <w:name w:val="Body Text 3 Char"/>
    <w:link w:val="BodyText3"/>
    <w:rsid w:val="00991A45"/>
    <w:rPr>
      <w:sz w:val="16"/>
      <w:szCs w:val="16"/>
      <w:lang w:val="sr-Cyrl-CS" w:eastAsia="ar-SA"/>
    </w:rPr>
  </w:style>
  <w:style w:type="character" w:customStyle="1" w:styleId="BodyTextIndentChar">
    <w:name w:val="Body Text Indent Char"/>
    <w:link w:val="BodyTextIndent"/>
    <w:rsid w:val="00991A45"/>
    <w:rPr>
      <w:sz w:val="24"/>
      <w:lang w:val="sr-Cyrl-CS" w:eastAsia="ar-SA"/>
    </w:rPr>
  </w:style>
  <w:style w:type="character" w:customStyle="1" w:styleId="SubtitleChar">
    <w:name w:val="Subtitle Char"/>
    <w:link w:val="Subtitle"/>
    <w:rsid w:val="00991A45"/>
    <w:rPr>
      <w:rFonts w:ascii="Arial" w:eastAsia="Lucida Sans Unicode" w:hAnsi="Arial" w:cs="Tahoma"/>
      <w:i/>
      <w:iCs/>
      <w:sz w:val="28"/>
      <w:szCs w:val="28"/>
      <w:lang w:val="sr-Cyrl-CS" w:eastAsia="ar-SA"/>
    </w:rPr>
  </w:style>
  <w:style w:type="character" w:customStyle="1" w:styleId="FootnoteTextChar">
    <w:name w:val="Footnote Text Char"/>
    <w:link w:val="FootnoteText"/>
    <w:uiPriority w:val="99"/>
    <w:semiHidden/>
    <w:rsid w:val="00991A45"/>
    <w:rPr>
      <w:lang w:val="en-US" w:eastAsia="ar-SA"/>
    </w:rPr>
  </w:style>
  <w:style w:type="character" w:customStyle="1" w:styleId="BodyTextIndent2Char">
    <w:name w:val="Body Text Indent 2 Char"/>
    <w:link w:val="BodyTextIndent2"/>
    <w:rsid w:val="00991A45"/>
    <w:rPr>
      <w:rFonts w:ascii="Arial Narrow" w:hAnsi="Arial Narrow"/>
      <w:sz w:val="24"/>
      <w:lang w:val="sr-Cyrl-CS" w:eastAsia="ar-SA"/>
    </w:rPr>
  </w:style>
  <w:style w:type="character" w:customStyle="1" w:styleId="BodyTextIndent3Char">
    <w:name w:val="Body Text Indent 3 Char"/>
    <w:link w:val="BodyTextIndent3"/>
    <w:rsid w:val="00991A45"/>
    <w:rPr>
      <w:rFonts w:ascii="Arial Narrow" w:hAnsi="Arial Narrow"/>
      <w:sz w:val="24"/>
      <w:lang w:val="sr-Cyrl-CS" w:eastAsia="ar-SA"/>
    </w:rPr>
  </w:style>
  <w:style w:type="character" w:customStyle="1" w:styleId="PlainTextChar">
    <w:name w:val="Plain Text Char"/>
    <w:link w:val="PlainText"/>
    <w:rsid w:val="00991A45"/>
    <w:rPr>
      <w:rFonts w:ascii="Courier New" w:hAnsi="Courier New"/>
      <w:lang w:val="en-US" w:eastAsia="en-US"/>
    </w:rPr>
  </w:style>
  <w:style w:type="character" w:customStyle="1" w:styleId="DocumentMapChar">
    <w:name w:val="Document Map Char"/>
    <w:link w:val="DocumentMap"/>
    <w:uiPriority w:val="99"/>
    <w:semiHidden/>
    <w:rsid w:val="00991A45"/>
    <w:rPr>
      <w:rFonts w:ascii="Tahoma" w:hAnsi="Tahoma" w:cs="Tahoma"/>
      <w:shd w:val="clear" w:color="auto" w:fill="000080"/>
      <w:lang w:val="sr-Cyrl-CS" w:eastAsia="ar-SA"/>
    </w:rPr>
  </w:style>
  <w:style w:type="paragraph" w:customStyle="1" w:styleId="Style">
    <w:name w:val="Style"/>
    <w:rsid w:val="00991A45"/>
    <w:pPr>
      <w:widowControl w:val="0"/>
      <w:autoSpaceDE w:val="0"/>
      <w:autoSpaceDN w:val="0"/>
      <w:adjustRightInd w:val="0"/>
      <w:spacing w:before="120"/>
      <w:jc w:val="both"/>
    </w:pPr>
    <w:rPr>
      <w:rFonts w:cs="Arial"/>
      <w:sz w:val="22"/>
      <w:szCs w:val="24"/>
      <w:lang w:val="en-US" w:eastAsia="en-US"/>
    </w:rPr>
  </w:style>
  <w:style w:type="paragraph" w:customStyle="1" w:styleId="Naslov1">
    <w:name w:val="Naslov 1"/>
    <w:basedOn w:val="Normal"/>
    <w:rsid w:val="00991A45"/>
    <w:pPr>
      <w:spacing w:before="40" w:after="40"/>
    </w:pPr>
    <w:rPr>
      <w:rFonts w:cs="Arial"/>
      <w:b/>
      <w:noProof/>
      <w:spacing w:val="26"/>
      <w:sz w:val="28"/>
      <w:szCs w:val="24"/>
      <w:lang w:val="sr-Latn-CS"/>
    </w:rPr>
  </w:style>
  <w:style w:type="paragraph" w:customStyle="1" w:styleId="NormalArial">
    <w:name w:val="Normal+Arial"/>
    <w:basedOn w:val="PlainText"/>
    <w:link w:val="NormalArialChar"/>
    <w:rsid w:val="00991A45"/>
    <w:rPr>
      <w:rFonts w:ascii="Arial" w:hAnsi="Arial"/>
      <w:b/>
      <w:i/>
      <w:noProof/>
      <w:sz w:val="24"/>
      <w:lang w:val="sr-Cyrl-CS"/>
    </w:rPr>
  </w:style>
  <w:style w:type="character" w:customStyle="1" w:styleId="NormalArialChar">
    <w:name w:val="Normal+Arial Char"/>
    <w:link w:val="NormalArial"/>
    <w:locked/>
    <w:rsid w:val="00991A45"/>
    <w:rPr>
      <w:rFonts w:ascii="Arial" w:hAnsi="Arial"/>
      <w:b/>
      <w:i/>
      <w:noProof/>
      <w:sz w:val="24"/>
      <w:lang w:val="sr-Cyrl-CS" w:eastAsia="en-US"/>
    </w:rPr>
  </w:style>
  <w:style w:type="paragraph" w:customStyle="1" w:styleId="1tekst">
    <w:name w:val="1tekst"/>
    <w:basedOn w:val="Normal"/>
    <w:uiPriority w:val="99"/>
    <w:rsid w:val="00991A45"/>
    <w:pPr>
      <w:ind w:left="375" w:right="375" w:firstLine="240"/>
    </w:pPr>
    <w:rPr>
      <w:rFonts w:cs="Arial"/>
      <w:sz w:val="20"/>
    </w:rPr>
  </w:style>
  <w:style w:type="character" w:styleId="LineNumber">
    <w:name w:val="line number"/>
    <w:rsid w:val="00991A45"/>
    <w:rPr>
      <w:rFonts w:cs="Times New Roman"/>
    </w:rPr>
  </w:style>
  <w:style w:type="paragraph" w:customStyle="1" w:styleId="Style37">
    <w:name w:val="Style37"/>
    <w:basedOn w:val="Normal"/>
    <w:uiPriority w:val="99"/>
    <w:rsid w:val="00991A45"/>
    <w:pPr>
      <w:widowControl w:val="0"/>
      <w:autoSpaceDE w:val="0"/>
      <w:autoSpaceDN w:val="0"/>
      <w:adjustRightInd w:val="0"/>
      <w:spacing w:line="238" w:lineRule="exact"/>
      <w:ind w:hanging="336"/>
    </w:pPr>
    <w:rPr>
      <w:rFonts w:cs="Arial"/>
      <w:szCs w:val="24"/>
    </w:rPr>
  </w:style>
  <w:style w:type="character" w:customStyle="1" w:styleId="FontStyle55">
    <w:name w:val="Font Style55"/>
    <w:uiPriority w:val="99"/>
    <w:rsid w:val="00991A45"/>
    <w:rPr>
      <w:rFonts w:ascii="Arial" w:hAnsi="Arial"/>
      <w:color w:val="000000"/>
      <w:sz w:val="20"/>
    </w:rPr>
  </w:style>
  <w:style w:type="paragraph" w:customStyle="1" w:styleId="Style34">
    <w:name w:val="Style34"/>
    <w:basedOn w:val="Normal"/>
    <w:uiPriority w:val="99"/>
    <w:rsid w:val="00991A45"/>
    <w:pPr>
      <w:widowControl w:val="0"/>
      <w:autoSpaceDE w:val="0"/>
      <w:autoSpaceDN w:val="0"/>
      <w:adjustRightInd w:val="0"/>
    </w:pPr>
    <w:rPr>
      <w:rFonts w:cs="Arial"/>
      <w:szCs w:val="24"/>
    </w:rPr>
  </w:style>
  <w:style w:type="paragraph" w:customStyle="1" w:styleId="Style47">
    <w:name w:val="Style47"/>
    <w:basedOn w:val="Normal"/>
    <w:uiPriority w:val="99"/>
    <w:rsid w:val="00991A45"/>
    <w:pPr>
      <w:widowControl w:val="0"/>
      <w:autoSpaceDE w:val="0"/>
      <w:autoSpaceDN w:val="0"/>
      <w:adjustRightInd w:val="0"/>
      <w:spacing w:line="237" w:lineRule="exact"/>
      <w:ind w:hanging="677"/>
    </w:pPr>
    <w:rPr>
      <w:rFonts w:cs="Arial"/>
      <w:szCs w:val="24"/>
    </w:rPr>
  </w:style>
  <w:style w:type="paragraph" w:customStyle="1" w:styleId="Style8">
    <w:name w:val="Style8"/>
    <w:basedOn w:val="Normal"/>
    <w:uiPriority w:val="99"/>
    <w:rsid w:val="00991A45"/>
    <w:pPr>
      <w:widowControl w:val="0"/>
      <w:autoSpaceDE w:val="0"/>
      <w:autoSpaceDN w:val="0"/>
      <w:adjustRightInd w:val="0"/>
    </w:pPr>
    <w:rPr>
      <w:rFonts w:cs="Arial"/>
      <w:szCs w:val="24"/>
    </w:rPr>
  </w:style>
  <w:style w:type="character" w:customStyle="1" w:styleId="FontStyle56">
    <w:name w:val="Font Style56"/>
    <w:uiPriority w:val="99"/>
    <w:rsid w:val="00991A45"/>
    <w:rPr>
      <w:rFonts w:ascii="Arial" w:hAnsi="Arial"/>
      <w:i/>
      <w:color w:val="000000"/>
      <w:sz w:val="20"/>
    </w:rPr>
  </w:style>
  <w:style w:type="paragraph" w:customStyle="1" w:styleId="Style5">
    <w:name w:val="Style5"/>
    <w:basedOn w:val="Normal"/>
    <w:uiPriority w:val="99"/>
    <w:rsid w:val="00991A45"/>
    <w:pPr>
      <w:widowControl w:val="0"/>
      <w:autoSpaceDE w:val="0"/>
      <w:autoSpaceDN w:val="0"/>
      <w:adjustRightInd w:val="0"/>
      <w:spacing w:line="238" w:lineRule="exact"/>
    </w:pPr>
    <w:rPr>
      <w:rFonts w:cs="Arial"/>
      <w:szCs w:val="24"/>
    </w:rPr>
  </w:style>
  <w:style w:type="paragraph" w:customStyle="1" w:styleId="Style26">
    <w:name w:val="Style26"/>
    <w:basedOn w:val="Normal"/>
    <w:uiPriority w:val="99"/>
    <w:rsid w:val="00991A45"/>
    <w:pPr>
      <w:widowControl w:val="0"/>
      <w:autoSpaceDE w:val="0"/>
      <w:autoSpaceDN w:val="0"/>
      <w:adjustRightInd w:val="0"/>
      <w:spacing w:line="240" w:lineRule="exact"/>
      <w:ind w:hanging="677"/>
    </w:pPr>
    <w:rPr>
      <w:rFonts w:cs="Arial"/>
      <w:szCs w:val="24"/>
    </w:rPr>
  </w:style>
  <w:style w:type="paragraph" w:customStyle="1" w:styleId="StyleLeft0cmHanging063cmBefore6pt">
    <w:name w:val="Style Left:  0 cm Hanging:  0.63 cm Before:  6 pt"/>
    <w:basedOn w:val="Normal"/>
    <w:uiPriority w:val="99"/>
    <w:rsid w:val="00991A45"/>
    <w:pPr>
      <w:ind w:left="360" w:hanging="360"/>
    </w:pPr>
  </w:style>
  <w:style w:type="paragraph" w:customStyle="1" w:styleId="StyleLeft0cmHanging063cmBefore6pt1">
    <w:name w:val="Style Left:  0 cm Hanging:  0.63 cm Before:  6 pt1"/>
    <w:basedOn w:val="Normal"/>
    <w:uiPriority w:val="99"/>
    <w:rsid w:val="00991A45"/>
    <w:pPr>
      <w:ind w:left="357" w:hanging="357"/>
    </w:pPr>
  </w:style>
  <w:style w:type="paragraph" w:customStyle="1" w:styleId="StyleLeft0cmHanging063cm">
    <w:name w:val="Style Left:  0 cm Hanging:  0.63 cm"/>
    <w:basedOn w:val="Normal"/>
    <w:link w:val="StyleLeft0cmHanging063cmChar"/>
    <w:uiPriority w:val="99"/>
    <w:rsid w:val="00991A45"/>
    <w:pPr>
      <w:ind w:left="357" w:hanging="357"/>
    </w:pPr>
    <w:rPr>
      <w:sz w:val="20"/>
      <w:szCs w:val="20"/>
    </w:rPr>
  </w:style>
  <w:style w:type="character" w:customStyle="1" w:styleId="StyleLeft0cmHanging063cmChar">
    <w:name w:val="Style Left:  0 cm Hanging:  0.63 cm Char"/>
    <w:link w:val="StyleLeft0cmHanging063cm"/>
    <w:uiPriority w:val="99"/>
    <w:locked/>
    <w:rsid w:val="00991A45"/>
    <w:rPr>
      <w:rFonts w:ascii="Arial" w:hAnsi="Arial"/>
      <w:lang w:val="en-US" w:eastAsia="en-US"/>
    </w:rPr>
  </w:style>
  <w:style w:type="paragraph" w:customStyle="1" w:styleId="StyleLeft0cmHanging1cm">
    <w:name w:val="Style Left:  0 cm Hanging:  1 cm"/>
    <w:basedOn w:val="Normal"/>
    <w:link w:val="StyleLeft0cmHanging1cmChar"/>
    <w:uiPriority w:val="99"/>
    <w:rsid w:val="00991A45"/>
    <w:pPr>
      <w:spacing w:after="240"/>
      <w:ind w:left="567" w:hanging="567"/>
    </w:pPr>
    <w:rPr>
      <w:sz w:val="20"/>
      <w:szCs w:val="20"/>
    </w:rPr>
  </w:style>
  <w:style w:type="character" w:customStyle="1" w:styleId="StyleLeft0cmHanging1cmChar">
    <w:name w:val="Style Left:  0 cm Hanging:  1 cm Char"/>
    <w:link w:val="StyleLeft0cmHanging1cm"/>
    <w:uiPriority w:val="99"/>
    <w:locked/>
    <w:rsid w:val="00991A45"/>
    <w:rPr>
      <w:rFonts w:ascii="Arial" w:hAnsi="Arial"/>
      <w:lang w:val="en-US" w:eastAsia="en-US"/>
    </w:rPr>
  </w:style>
  <w:style w:type="paragraph" w:customStyle="1" w:styleId="StyleBodyText311ptBefore6pt">
    <w:name w:val="Style Body Text 3 + 11 pt Before:  6 pt"/>
    <w:basedOn w:val="BodyText3"/>
    <w:uiPriority w:val="99"/>
    <w:rsid w:val="00991A45"/>
    <w:pPr>
      <w:ind w:left="567" w:firstLine="567"/>
    </w:pPr>
    <w:rPr>
      <w:sz w:val="22"/>
      <w:szCs w:val="20"/>
      <w:lang w:val="en-US" w:eastAsia="en-US"/>
    </w:rPr>
  </w:style>
  <w:style w:type="paragraph" w:customStyle="1" w:styleId="StyleBoldLeft0cmHanging12cm">
    <w:name w:val="Style Bold Left:  0 cm Hanging:  1.2 cm"/>
    <w:basedOn w:val="Normal"/>
    <w:uiPriority w:val="99"/>
    <w:rsid w:val="00991A45"/>
    <w:pPr>
      <w:spacing w:before="180" w:after="180"/>
      <w:ind w:left="680" w:hanging="680"/>
    </w:pPr>
    <w:rPr>
      <w:b/>
      <w:bCs/>
    </w:rPr>
  </w:style>
  <w:style w:type="paragraph" w:customStyle="1" w:styleId="StyleStyleBodyText311ptBefore6ptFirstline0cm">
    <w:name w:val="Style Style Body Text 3 + 11 pt Before:  6 pt + First line:  0 cm ..."/>
    <w:basedOn w:val="StyleBodyText311ptBefore6pt"/>
    <w:uiPriority w:val="99"/>
    <w:rsid w:val="00991A45"/>
    <w:pPr>
      <w:ind w:firstLine="0"/>
    </w:pPr>
  </w:style>
  <w:style w:type="paragraph" w:customStyle="1" w:styleId="StyleHeading3Left0cmHanging1cm">
    <w:name w:val="Style Heading 3 + Left:  0 cm Hanging:  1 cm"/>
    <w:basedOn w:val="Heading3"/>
    <w:uiPriority w:val="99"/>
    <w:rsid w:val="00991A45"/>
    <w:pPr>
      <w:tabs>
        <w:tab w:val="clear" w:pos="0"/>
      </w:tabs>
      <w:spacing w:before="240" w:after="240"/>
      <w:ind w:left="567" w:hanging="567"/>
      <w:jc w:val="both"/>
    </w:pPr>
    <w:rPr>
      <w:rFonts w:ascii="Arial" w:hAnsi="Arial"/>
      <w:sz w:val="22"/>
      <w:lang w:val="en-US" w:eastAsia="en-US"/>
    </w:rPr>
  </w:style>
  <w:style w:type="paragraph" w:customStyle="1" w:styleId="StyleHeading3Left0cmHanging1cm1">
    <w:name w:val="Style Heading 3 + Left:  0 cm Hanging:  1 cm1"/>
    <w:basedOn w:val="Heading3"/>
    <w:uiPriority w:val="99"/>
    <w:rsid w:val="00991A45"/>
    <w:pPr>
      <w:tabs>
        <w:tab w:val="clear" w:pos="0"/>
      </w:tabs>
      <w:spacing w:before="240" w:after="240"/>
      <w:jc w:val="both"/>
    </w:pPr>
    <w:rPr>
      <w:rFonts w:ascii="Arial" w:hAnsi="Arial"/>
      <w:sz w:val="22"/>
      <w:lang w:val="en-US" w:eastAsia="en-US"/>
    </w:rPr>
  </w:style>
  <w:style w:type="paragraph" w:customStyle="1" w:styleId="StyleBodyTextArial11ptBoldLinespacing15lines">
    <w:name w:val="Style Body Text + Arial 11 pt Bold Line spacing:  1.5 lines"/>
    <w:basedOn w:val="BodyText"/>
    <w:uiPriority w:val="99"/>
    <w:rsid w:val="00991A45"/>
    <w:pPr>
      <w:spacing w:line="360" w:lineRule="auto"/>
      <w:jc w:val="left"/>
    </w:pPr>
    <w:rPr>
      <w:b/>
      <w:bCs/>
      <w:sz w:val="22"/>
      <w:lang w:val="en-US" w:eastAsia="en-US"/>
    </w:rPr>
  </w:style>
  <w:style w:type="paragraph" w:customStyle="1" w:styleId="StyleBodyTextArial11ptBold">
    <w:name w:val="Style Body Text + Arial 11 pt Bold"/>
    <w:basedOn w:val="BodyText"/>
    <w:link w:val="StyleBodyTextArial11ptBoldChar"/>
    <w:uiPriority w:val="99"/>
    <w:rsid w:val="00991A45"/>
    <w:pPr>
      <w:spacing w:before="240"/>
      <w:jc w:val="left"/>
    </w:pPr>
    <w:rPr>
      <w:b/>
      <w:lang w:val="en-US" w:eastAsia="en-US"/>
    </w:rPr>
  </w:style>
  <w:style w:type="character" w:customStyle="1" w:styleId="StyleBodyTextArial11ptBoldChar">
    <w:name w:val="Style Body Text + Arial 11 pt Bold Char"/>
    <w:link w:val="StyleBodyTextArial11ptBold"/>
    <w:uiPriority w:val="99"/>
    <w:locked/>
    <w:rsid w:val="00991A45"/>
    <w:rPr>
      <w:rFonts w:ascii="Arial" w:hAnsi="Arial"/>
      <w:b/>
      <w:sz w:val="24"/>
      <w:lang w:val="en-US" w:eastAsia="en-US"/>
    </w:rPr>
  </w:style>
  <w:style w:type="paragraph" w:customStyle="1" w:styleId="StyleBlackLeft05cmHanging05cmLinespacingAtlea">
    <w:name w:val="Style Black Left:  0.5 cm Hanging:  0.5 cm Line spacing:  At lea..."/>
    <w:basedOn w:val="Normal"/>
    <w:uiPriority w:val="99"/>
    <w:rsid w:val="00991A45"/>
    <w:pPr>
      <w:spacing w:before="60" w:after="60" w:line="240" w:lineRule="atLeast"/>
      <w:ind w:left="568" w:hanging="284"/>
    </w:pPr>
    <w:rPr>
      <w:color w:val="000000"/>
    </w:rPr>
  </w:style>
  <w:style w:type="paragraph" w:customStyle="1" w:styleId="StyleBodyText311ptBlackLeft05cmHanging05cm">
    <w:name w:val="Style Body Text 3 + 11 pt Black Left:  0.5 cm Hanging:  0.5 cm ..."/>
    <w:basedOn w:val="BodyText3"/>
    <w:uiPriority w:val="99"/>
    <w:rsid w:val="00991A45"/>
    <w:pPr>
      <w:spacing w:before="60" w:after="60" w:line="240" w:lineRule="atLeast"/>
      <w:ind w:left="568" w:hanging="284"/>
    </w:pPr>
    <w:rPr>
      <w:color w:val="000000"/>
      <w:sz w:val="22"/>
      <w:szCs w:val="20"/>
      <w:lang w:val="en-US" w:eastAsia="en-US"/>
    </w:rPr>
  </w:style>
  <w:style w:type="paragraph" w:customStyle="1" w:styleId="StyleHeading311ptNotBoldFirstline127cm">
    <w:name w:val="Style Heading 3 + 11 pt Not Bold First line:  1.27 cm"/>
    <w:basedOn w:val="Heading3"/>
    <w:uiPriority w:val="99"/>
    <w:rsid w:val="00991A45"/>
    <w:pPr>
      <w:tabs>
        <w:tab w:val="clear" w:pos="0"/>
      </w:tabs>
      <w:spacing w:after="60"/>
      <w:ind w:firstLine="720"/>
      <w:jc w:val="both"/>
    </w:pPr>
    <w:rPr>
      <w:rFonts w:ascii="Arial" w:hAnsi="Arial"/>
      <w:b w:val="0"/>
      <w:bCs w:val="0"/>
      <w:sz w:val="22"/>
      <w:lang w:val="en-US" w:eastAsia="en-US"/>
    </w:rPr>
  </w:style>
  <w:style w:type="paragraph" w:customStyle="1" w:styleId="StyleBoldCenteredBefore6pt">
    <w:name w:val="Style Bold Centered Before:  6 pt"/>
    <w:basedOn w:val="Normal"/>
    <w:uiPriority w:val="99"/>
    <w:rsid w:val="00991A45"/>
    <w:pPr>
      <w:spacing w:after="120"/>
      <w:jc w:val="center"/>
    </w:pPr>
    <w:rPr>
      <w:b/>
      <w:bCs/>
    </w:rPr>
  </w:style>
  <w:style w:type="character" w:customStyle="1" w:styleId="content">
    <w:name w:val="content"/>
    <w:basedOn w:val="DefaultParagraphFont"/>
    <w:rsid w:val="00991A45"/>
  </w:style>
  <w:style w:type="character" w:styleId="IntenseEmphasis">
    <w:name w:val="Intense Emphasis"/>
    <w:uiPriority w:val="21"/>
    <w:qFormat/>
    <w:rsid w:val="00991A45"/>
    <w:rPr>
      <w:b/>
      <w:bCs/>
      <w:i/>
      <w:iCs/>
      <w:color w:val="4F81BD"/>
    </w:rPr>
  </w:style>
  <w:style w:type="character" w:styleId="Strong">
    <w:name w:val="Strong"/>
    <w:uiPriority w:val="22"/>
    <w:qFormat/>
    <w:rsid w:val="00991A45"/>
    <w:rPr>
      <w:b/>
      <w:bCs/>
    </w:rPr>
  </w:style>
  <w:style w:type="paragraph" w:customStyle="1" w:styleId="xl65">
    <w:name w:val="xl65"/>
    <w:basedOn w:val="Normal"/>
    <w:rsid w:val="00991A45"/>
    <w:pPr>
      <w:pBdr>
        <w:top w:val="single" w:sz="4" w:space="0" w:color="auto"/>
        <w:left w:val="single" w:sz="4" w:space="0" w:color="auto"/>
        <w:bottom w:val="single" w:sz="4" w:space="0" w:color="auto"/>
        <w:right w:val="single" w:sz="4" w:space="0" w:color="auto"/>
      </w:pBdr>
      <w:spacing w:before="100" w:beforeAutospacing="1" w:after="100" w:afterAutospacing="1"/>
    </w:pPr>
    <w:rPr>
      <w:szCs w:val="24"/>
    </w:rPr>
  </w:style>
  <w:style w:type="paragraph" w:customStyle="1" w:styleId="xl66">
    <w:name w:val="xl66"/>
    <w:basedOn w:val="Normal"/>
    <w:rsid w:val="00991A45"/>
    <w:pPr>
      <w:pBdr>
        <w:top w:val="single" w:sz="4"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67">
    <w:name w:val="xl67"/>
    <w:basedOn w:val="Normal"/>
    <w:rsid w:val="00991A45"/>
    <w:pPr>
      <w:pBdr>
        <w:top w:val="single" w:sz="4" w:space="0" w:color="auto"/>
        <w:bottom w:val="single" w:sz="4" w:space="0" w:color="auto"/>
      </w:pBdr>
      <w:shd w:val="clear" w:color="000000" w:fill="E6B8B7"/>
      <w:spacing w:before="100" w:beforeAutospacing="1" w:after="100" w:afterAutospacing="1"/>
      <w:jc w:val="center"/>
    </w:pPr>
    <w:rPr>
      <w:szCs w:val="24"/>
    </w:rPr>
  </w:style>
  <w:style w:type="paragraph" w:customStyle="1" w:styleId="xl68">
    <w:name w:val="xl68"/>
    <w:basedOn w:val="Normal"/>
    <w:rsid w:val="00991A45"/>
    <w:pPr>
      <w:pBdr>
        <w:bottom w:val="single" w:sz="4" w:space="0" w:color="auto"/>
      </w:pBdr>
      <w:shd w:val="clear" w:color="000000" w:fill="E6B8B7"/>
      <w:spacing w:before="100" w:beforeAutospacing="1" w:after="100" w:afterAutospacing="1"/>
      <w:jc w:val="center"/>
    </w:pPr>
    <w:rPr>
      <w:szCs w:val="24"/>
    </w:rPr>
  </w:style>
  <w:style w:type="paragraph" w:customStyle="1" w:styleId="xl69">
    <w:name w:val="xl69"/>
    <w:basedOn w:val="Normal"/>
    <w:rsid w:val="00991A45"/>
    <w:pPr>
      <w:pBdr>
        <w:top w:val="single" w:sz="4" w:space="0" w:color="auto"/>
        <w:bottom w:val="single" w:sz="4" w:space="0" w:color="auto"/>
      </w:pBdr>
      <w:spacing w:before="100" w:beforeAutospacing="1" w:after="100" w:afterAutospacing="1"/>
      <w:jc w:val="center"/>
    </w:pPr>
    <w:rPr>
      <w:szCs w:val="24"/>
    </w:rPr>
  </w:style>
  <w:style w:type="paragraph" w:customStyle="1" w:styleId="xl70">
    <w:name w:val="xl70"/>
    <w:basedOn w:val="Normal"/>
    <w:rsid w:val="00991A45"/>
    <w:pPr>
      <w:pBdr>
        <w:top w:val="single" w:sz="8"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1">
    <w:name w:val="xl71"/>
    <w:basedOn w:val="Normal"/>
    <w:rsid w:val="00991A45"/>
    <w:pPr>
      <w:pBdr>
        <w:top w:val="single" w:sz="8" w:space="0" w:color="auto"/>
        <w:left w:val="single" w:sz="4"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2">
    <w:name w:val="xl72"/>
    <w:basedOn w:val="Normal"/>
    <w:rsid w:val="00991A45"/>
    <w:pPr>
      <w:pBdr>
        <w:top w:val="single" w:sz="8"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3">
    <w:name w:val="xl73"/>
    <w:basedOn w:val="Normal"/>
    <w:rsid w:val="00991A45"/>
    <w:pPr>
      <w:pBdr>
        <w:top w:val="single" w:sz="4" w:space="0" w:color="auto"/>
        <w:left w:val="single" w:sz="8" w:space="0" w:color="auto"/>
        <w:bottom w:val="single" w:sz="4" w:space="0" w:color="auto"/>
      </w:pBdr>
      <w:spacing w:before="100" w:beforeAutospacing="1" w:after="100" w:afterAutospacing="1"/>
      <w:jc w:val="center"/>
    </w:pPr>
    <w:rPr>
      <w:szCs w:val="24"/>
    </w:rPr>
  </w:style>
  <w:style w:type="paragraph" w:customStyle="1" w:styleId="xl74">
    <w:name w:val="xl74"/>
    <w:basedOn w:val="Normal"/>
    <w:rsid w:val="00991A45"/>
    <w:pPr>
      <w:pBdr>
        <w:top w:val="single" w:sz="4" w:space="0" w:color="auto"/>
        <w:bottom w:val="single" w:sz="4" w:space="0" w:color="auto"/>
        <w:right w:val="single" w:sz="8" w:space="0" w:color="auto"/>
      </w:pBdr>
      <w:spacing w:before="100" w:beforeAutospacing="1" w:after="100" w:afterAutospacing="1"/>
      <w:jc w:val="center"/>
    </w:pPr>
    <w:rPr>
      <w:szCs w:val="24"/>
    </w:rPr>
  </w:style>
  <w:style w:type="paragraph" w:customStyle="1" w:styleId="xl75">
    <w:name w:val="xl75"/>
    <w:basedOn w:val="Normal"/>
    <w:rsid w:val="00991A45"/>
    <w:pPr>
      <w:pBdr>
        <w:top w:val="single" w:sz="4" w:space="0" w:color="auto"/>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76">
    <w:name w:val="xl76"/>
    <w:basedOn w:val="Normal"/>
    <w:rsid w:val="00991A45"/>
    <w:pPr>
      <w:pBdr>
        <w:top w:val="single" w:sz="4" w:space="0" w:color="auto"/>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77">
    <w:name w:val="xl77"/>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78">
    <w:name w:val="xl78"/>
    <w:basedOn w:val="Normal"/>
    <w:rsid w:val="00991A45"/>
    <w:pPr>
      <w:pBdr>
        <w:top w:val="single" w:sz="4" w:space="0" w:color="auto"/>
        <w:left w:val="single" w:sz="4" w:space="0" w:color="auto"/>
        <w:bottom w:val="single" w:sz="4" w:space="0" w:color="auto"/>
        <w:right w:val="single" w:sz="8" w:space="0" w:color="auto"/>
      </w:pBdr>
      <w:shd w:val="clear" w:color="000000" w:fill="E6B8B7"/>
      <w:spacing w:before="100" w:beforeAutospacing="1" w:after="100" w:afterAutospacing="1"/>
    </w:pPr>
    <w:rPr>
      <w:szCs w:val="24"/>
    </w:rPr>
  </w:style>
  <w:style w:type="paragraph" w:customStyle="1" w:styleId="xl79">
    <w:name w:val="xl79"/>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0">
    <w:name w:val="xl80"/>
    <w:basedOn w:val="Normal"/>
    <w:rsid w:val="00991A45"/>
    <w:pPr>
      <w:pBdr>
        <w:top w:val="single" w:sz="4" w:space="0" w:color="auto"/>
        <w:left w:val="single" w:sz="4" w:space="0" w:color="auto"/>
        <w:bottom w:val="single" w:sz="4" w:space="0" w:color="auto"/>
        <w:right w:val="single" w:sz="8" w:space="0" w:color="auto"/>
      </w:pBdr>
      <w:spacing w:before="100" w:beforeAutospacing="1" w:after="100" w:afterAutospacing="1"/>
    </w:pPr>
    <w:rPr>
      <w:szCs w:val="24"/>
    </w:rPr>
  </w:style>
  <w:style w:type="paragraph" w:customStyle="1" w:styleId="xl81">
    <w:name w:val="xl81"/>
    <w:basedOn w:val="Normal"/>
    <w:rsid w:val="00991A45"/>
    <w:pPr>
      <w:pBdr>
        <w:left w:val="single" w:sz="8" w:space="0" w:color="auto"/>
        <w:bottom w:val="single" w:sz="4" w:space="0" w:color="auto"/>
      </w:pBdr>
      <w:shd w:val="clear" w:color="000000" w:fill="E6B8B7"/>
      <w:spacing w:before="100" w:beforeAutospacing="1" w:after="100" w:afterAutospacing="1"/>
      <w:jc w:val="center"/>
    </w:pPr>
    <w:rPr>
      <w:szCs w:val="24"/>
    </w:rPr>
  </w:style>
  <w:style w:type="paragraph" w:customStyle="1" w:styleId="xl82">
    <w:name w:val="xl82"/>
    <w:basedOn w:val="Normal"/>
    <w:rsid w:val="00991A45"/>
    <w:pPr>
      <w:pBdr>
        <w:bottom w:val="single" w:sz="4" w:space="0" w:color="auto"/>
        <w:right w:val="single" w:sz="8" w:space="0" w:color="auto"/>
      </w:pBdr>
      <w:shd w:val="clear" w:color="000000" w:fill="E6B8B7"/>
      <w:spacing w:before="100" w:beforeAutospacing="1" w:after="100" w:afterAutospacing="1"/>
      <w:jc w:val="center"/>
    </w:pPr>
    <w:rPr>
      <w:szCs w:val="24"/>
    </w:rPr>
  </w:style>
  <w:style w:type="paragraph" w:customStyle="1" w:styleId="xl83">
    <w:name w:val="xl83"/>
    <w:basedOn w:val="Normal"/>
    <w:rsid w:val="00991A45"/>
    <w:pPr>
      <w:pBdr>
        <w:top w:val="single" w:sz="4" w:space="0" w:color="auto"/>
        <w:left w:val="single" w:sz="8" w:space="0" w:color="auto"/>
        <w:bottom w:val="single" w:sz="4" w:space="0" w:color="auto"/>
        <w:right w:val="single" w:sz="4" w:space="0" w:color="auto"/>
      </w:pBdr>
      <w:shd w:val="clear" w:color="000000" w:fill="E6B8B7"/>
      <w:spacing w:before="100" w:beforeAutospacing="1" w:after="100" w:afterAutospacing="1"/>
    </w:pPr>
    <w:rPr>
      <w:szCs w:val="24"/>
    </w:rPr>
  </w:style>
  <w:style w:type="paragraph" w:customStyle="1" w:styleId="xl84">
    <w:name w:val="xl84"/>
    <w:basedOn w:val="Normal"/>
    <w:rsid w:val="00991A45"/>
    <w:pPr>
      <w:pBdr>
        <w:top w:val="single" w:sz="4" w:space="0" w:color="auto"/>
        <w:left w:val="single" w:sz="8" w:space="0" w:color="auto"/>
        <w:bottom w:val="single" w:sz="4" w:space="0" w:color="auto"/>
        <w:right w:val="single" w:sz="4" w:space="0" w:color="auto"/>
      </w:pBdr>
      <w:spacing w:before="100" w:beforeAutospacing="1" w:after="100" w:afterAutospacing="1"/>
    </w:pPr>
    <w:rPr>
      <w:szCs w:val="24"/>
    </w:rPr>
  </w:style>
  <w:style w:type="paragraph" w:customStyle="1" w:styleId="xl85">
    <w:name w:val="xl85"/>
    <w:basedOn w:val="Normal"/>
    <w:rsid w:val="00991A45"/>
    <w:pPr>
      <w:pBdr>
        <w:top w:val="single" w:sz="4" w:space="0" w:color="auto"/>
        <w:left w:val="single" w:sz="8" w:space="0" w:color="auto"/>
        <w:bottom w:val="single" w:sz="8" w:space="0" w:color="auto"/>
        <w:right w:val="single" w:sz="4" w:space="0" w:color="auto"/>
      </w:pBdr>
      <w:spacing w:before="100" w:beforeAutospacing="1" w:after="100" w:afterAutospacing="1"/>
    </w:pPr>
    <w:rPr>
      <w:szCs w:val="24"/>
    </w:rPr>
  </w:style>
  <w:style w:type="paragraph" w:customStyle="1" w:styleId="xl86">
    <w:name w:val="xl86"/>
    <w:basedOn w:val="Normal"/>
    <w:rsid w:val="00991A45"/>
    <w:pPr>
      <w:pBdr>
        <w:top w:val="single" w:sz="4" w:space="0" w:color="auto"/>
        <w:left w:val="single" w:sz="4" w:space="0" w:color="auto"/>
        <w:bottom w:val="single" w:sz="8" w:space="0" w:color="auto"/>
        <w:right w:val="single" w:sz="4" w:space="0" w:color="auto"/>
      </w:pBdr>
      <w:spacing w:before="100" w:beforeAutospacing="1" w:after="100" w:afterAutospacing="1"/>
    </w:pPr>
    <w:rPr>
      <w:szCs w:val="24"/>
    </w:rPr>
  </w:style>
  <w:style w:type="paragraph" w:customStyle="1" w:styleId="xl87">
    <w:name w:val="xl87"/>
    <w:basedOn w:val="Normal"/>
    <w:rsid w:val="00991A45"/>
    <w:pPr>
      <w:pBdr>
        <w:top w:val="single" w:sz="4" w:space="0" w:color="auto"/>
        <w:left w:val="single" w:sz="4" w:space="0" w:color="auto"/>
        <w:bottom w:val="single" w:sz="8" w:space="0" w:color="auto"/>
        <w:right w:val="single" w:sz="8" w:space="0" w:color="auto"/>
      </w:pBdr>
      <w:spacing w:before="100" w:beforeAutospacing="1" w:after="100" w:afterAutospacing="1"/>
    </w:pPr>
    <w:rPr>
      <w:szCs w:val="24"/>
    </w:rPr>
  </w:style>
  <w:style w:type="paragraph" w:customStyle="1" w:styleId="CM5">
    <w:name w:val="CM5"/>
    <w:basedOn w:val="Default"/>
    <w:next w:val="Default"/>
    <w:rsid w:val="0080073F"/>
    <w:pPr>
      <w:spacing w:line="276" w:lineRule="atLeast"/>
    </w:pPr>
    <w:rPr>
      <w:rFonts w:ascii="Times New Roman" w:hAnsi="Times New Roman"/>
      <w:color w:val="auto"/>
    </w:rPr>
  </w:style>
  <w:style w:type="paragraph" w:customStyle="1" w:styleId="Style13">
    <w:name w:val="Style13"/>
    <w:basedOn w:val="Normal"/>
    <w:uiPriority w:val="99"/>
    <w:rsid w:val="00A20D58"/>
    <w:pPr>
      <w:widowControl w:val="0"/>
      <w:autoSpaceDE w:val="0"/>
      <w:autoSpaceDN w:val="0"/>
      <w:adjustRightInd w:val="0"/>
      <w:spacing w:line="278" w:lineRule="exact"/>
      <w:jc w:val="center"/>
    </w:pPr>
    <w:rPr>
      <w:rFonts w:ascii="Franklin Gothic Medium Cond" w:hAnsi="Franklin Gothic Medium Cond"/>
      <w:szCs w:val="24"/>
      <w:lang w:val="sr-Latn-CS" w:eastAsia="sr-Latn-CS"/>
    </w:rPr>
  </w:style>
  <w:style w:type="paragraph" w:customStyle="1" w:styleId="Style16">
    <w:name w:val="Style16"/>
    <w:basedOn w:val="Normal"/>
    <w:uiPriority w:val="99"/>
    <w:rsid w:val="00A20D58"/>
    <w:pPr>
      <w:widowControl w:val="0"/>
      <w:autoSpaceDE w:val="0"/>
      <w:autoSpaceDN w:val="0"/>
      <w:adjustRightInd w:val="0"/>
      <w:spacing w:line="278" w:lineRule="exact"/>
      <w:ind w:firstLine="715"/>
    </w:pPr>
    <w:rPr>
      <w:rFonts w:ascii="Franklin Gothic Medium Cond" w:hAnsi="Franklin Gothic Medium Cond"/>
      <w:szCs w:val="24"/>
      <w:lang w:val="sr-Latn-CS" w:eastAsia="sr-Latn-CS"/>
    </w:rPr>
  </w:style>
  <w:style w:type="character" w:customStyle="1" w:styleId="FontStyle110">
    <w:name w:val="Font Style110"/>
    <w:uiPriority w:val="99"/>
    <w:rsid w:val="00A20D58"/>
    <w:rPr>
      <w:rFonts w:ascii="Arial" w:hAnsi="Arial" w:cs="Arial" w:hint="default"/>
      <w:b/>
      <w:bCs/>
      <w:sz w:val="20"/>
      <w:szCs w:val="20"/>
    </w:rPr>
  </w:style>
  <w:style w:type="character" w:customStyle="1" w:styleId="FontStyle111">
    <w:name w:val="Font Style111"/>
    <w:uiPriority w:val="99"/>
    <w:rsid w:val="00A20D58"/>
    <w:rPr>
      <w:rFonts w:ascii="Arial" w:hAnsi="Arial" w:cs="Arial" w:hint="default"/>
      <w:sz w:val="20"/>
      <w:szCs w:val="20"/>
    </w:rPr>
  </w:style>
  <w:style w:type="character" w:customStyle="1" w:styleId="apple-converted-space">
    <w:name w:val="apple-converted-space"/>
    <w:basedOn w:val="DefaultParagraphFont"/>
    <w:rsid w:val="003D7DC1"/>
  </w:style>
  <w:style w:type="character" w:customStyle="1" w:styleId="HeaderChar1">
    <w:name w:val="Header Char1"/>
    <w:uiPriority w:val="99"/>
    <w:rsid w:val="00EF3878"/>
    <w:rPr>
      <w:rFonts w:ascii="Arial" w:eastAsia="Times New Roman" w:hAnsi="Arial" w:cs="Arial"/>
      <w:sz w:val="24"/>
      <w:lang w:val="sr-Latn-CS"/>
    </w:rPr>
  </w:style>
  <w:style w:type="paragraph" w:customStyle="1" w:styleId="maintitle">
    <w:name w:val="maintitle"/>
    <w:basedOn w:val="Normal"/>
    <w:rsid w:val="00EF3878"/>
    <w:pPr>
      <w:spacing w:before="100" w:beforeAutospacing="1" w:after="100" w:afterAutospacing="1"/>
    </w:pPr>
    <w:rPr>
      <w:szCs w:val="24"/>
    </w:rPr>
  </w:style>
  <w:style w:type="paragraph" w:styleId="BlockText">
    <w:name w:val="Block Text"/>
    <w:basedOn w:val="Normal"/>
    <w:rsid w:val="00EF3878"/>
    <w:pPr>
      <w:spacing w:after="120"/>
      <w:ind w:left="-600" w:right="-313"/>
    </w:pPr>
    <w:rPr>
      <w:rFonts w:ascii="CHelvPlain" w:hAnsi="CHelvPlain"/>
      <w:lang w:val="en-GB"/>
    </w:rPr>
  </w:style>
  <w:style w:type="paragraph" w:customStyle="1" w:styleId="Pasus6pt">
    <w:name w:val="Pasus6pt"/>
    <w:basedOn w:val="Normal"/>
    <w:rsid w:val="00EF3878"/>
    <w:pPr>
      <w:tabs>
        <w:tab w:val="left" w:pos="720"/>
      </w:tabs>
      <w:spacing w:after="120"/>
    </w:pPr>
    <w:rPr>
      <w:rFonts w:ascii="HelveticaPlain" w:hAnsi="HelveticaPlain"/>
    </w:rPr>
  </w:style>
  <w:style w:type="character" w:customStyle="1" w:styleId="StyleArial">
    <w:name w:val="Style Arial"/>
    <w:rsid w:val="00EF3878"/>
    <w:rPr>
      <w:rFonts w:ascii="Arial" w:hAnsi="Arial"/>
      <w:sz w:val="24"/>
      <w:szCs w:val="24"/>
    </w:rPr>
  </w:style>
  <w:style w:type="paragraph" w:customStyle="1" w:styleId="BlockQuotationLast">
    <w:name w:val="Block Quotation Last"/>
    <w:basedOn w:val="Normal"/>
    <w:next w:val="BodyText"/>
    <w:link w:val="BlockQuotationLastChar"/>
    <w:rsid w:val="00EF3878"/>
    <w:pPr>
      <w:keepLines/>
      <w:spacing w:after="240"/>
      <w:ind w:left="720" w:right="720"/>
    </w:pPr>
    <w:rPr>
      <w:rFonts w:ascii="Calibri" w:eastAsia="Calibri" w:hAnsi="Calibri"/>
      <w:i/>
      <w:sz w:val="20"/>
      <w:szCs w:val="20"/>
    </w:rPr>
  </w:style>
  <w:style w:type="character" w:customStyle="1" w:styleId="BlockQuotationLastChar">
    <w:name w:val="Block Quotation Last Char"/>
    <w:link w:val="BlockQuotationLast"/>
    <w:rsid w:val="00EF3878"/>
    <w:rPr>
      <w:rFonts w:ascii="Calibri" w:eastAsia="Calibri" w:hAnsi="Calibri"/>
      <w:i/>
      <w:lang w:val="en-US" w:eastAsia="en-US"/>
    </w:rPr>
  </w:style>
  <w:style w:type="character" w:customStyle="1" w:styleId="WW8Num1z2">
    <w:name w:val="WW8Num1z2"/>
    <w:rsid w:val="00EF3878"/>
    <w:rPr>
      <w:b w:val="0"/>
      <w:i w:val="0"/>
    </w:rPr>
  </w:style>
  <w:style w:type="character" w:customStyle="1" w:styleId="WW8Num5z3">
    <w:name w:val="WW8Num5z3"/>
    <w:rsid w:val="00EF3878"/>
    <w:rPr>
      <w:rFonts w:ascii="Symbol" w:hAnsi="Symbol"/>
    </w:rPr>
  </w:style>
  <w:style w:type="character" w:customStyle="1" w:styleId="WW8Num6z2">
    <w:name w:val="WW8Num6z2"/>
    <w:rsid w:val="00EF3878"/>
    <w:rPr>
      <w:rFonts w:ascii="Wingdings" w:hAnsi="Wingdings"/>
    </w:rPr>
  </w:style>
  <w:style w:type="character" w:customStyle="1" w:styleId="WW8Num7z3">
    <w:name w:val="WW8Num7z3"/>
    <w:rsid w:val="00EF3878"/>
    <w:rPr>
      <w:rFonts w:ascii="Symbol" w:hAnsi="Symbol"/>
    </w:rPr>
  </w:style>
  <w:style w:type="character" w:customStyle="1" w:styleId="WW8Num10z0">
    <w:name w:val="WW8Num10z0"/>
    <w:rsid w:val="00EF3878"/>
    <w:rPr>
      <w:b w:val="0"/>
    </w:rPr>
  </w:style>
  <w:style w:type="character" w:customStyle="1" w:styleId="WW8Num12z1">
    <w:name w:val="WW8Num12z1"/>
    <w:rsid w:val="00EF3878"/>
    <w:rPr>
      <w:b w:val="0"/>
      <w:i w:val="0"/>
      <w:sz w:val="22"/>
      <w:szCs w:val="22"/>
    </w:rPr>
  </w:style>
  <w:style w:type="character" w:customStyle="1" w:styleId="WW8Num12z2">
    <w:name w:val="WW8Num12z2"/>
    <w:rsid w:val="00EF3878"/>
    <w:rPr>
      <w:b w:val="0"/>
      <w:i w:val="0"/>
    </w:rPr>
  </w:style>
  <w:style w:type="character" w:customStyle="1" w:styleId="WW8Num13z3">
    <w:name w:val="WW8Num13z3"/>
    <w:rsid w:val="00EF3878"/>
    <w:rPr>
      <w:rFonts w:ascii="Symbol" w:hAnsi="Symbol"/>
    </w:rPr>
  </w:style>
  <w:style w:type="character" w:customStyle="1" w:styleId="WW8Num16z1">
    <w:name w:val="WW8Num16z1"/>
    <w:rsid w:val="00EF3878"/>
    <w:rPr>
      <w:b w:val="0"/>
      <w:i w:val="0"/>
      <w:sz w:val="22"/>
      <w:szCs w:val="22"/>
    </w:rPr>
  </w:style>
  <w:style w:type="character" w:customStyle="1" w:styleId="WW8Num18z3">
    <w:name w:val="WW8Num18z3"/>
    <w:rsid w:val="00EF3878"/>
    <w:rPr>
      <w:rFonts w:ascii="Symbol" w:hAnsi="Symbol"/>
    </w:rPr>
  </w:style>
  <w:style w:type="character" w:customStyle="1" w:styleId="WW8Num20z2">
    <w:name w:val="WW8Num20z2"/>
    <w:rsid w:val="00EF3878"/>
    <w:rPr>
      <w:rFonts w:ascii="Wingdings" w:hAnsi="Wingdings"/>
    </w:rPr>
  </w:style>
  <w:style w:type="character" w:customStyle="1" w:styleId="WW8Num20z3">
    <w:name w:val="WW8Num20z3"/>
    <w:rsid w:val="00EF3878"/>
    <w:rPr>
      <w:rFonts w:ascii="Symbol" w:hAnsi="Symbol"/>
    </w:rPr>
  </w:style>
  <w:style w:type="character" w:customStyle="1" w:styleId="WW8Num21z1">
    <w:name w:val="WW8Num21z1"/>
    <w:rsid w:val="00EF3878"/>
    <w:rPr>
      <w:rFonts w:ascii="Courier New" w:hAnsi="Courier New" w:cs="Courier New"/>
    </w:rPr>
  </w:style>
  <w:style w:type="character" w:customStyle="1" w:styleId="WW8Num21z2">
    <w:name w:val="WW8Num21z2"/>
    <w:rsid w:val="00EF3878"/>
    <w:rPr>
      <w:rFonts w:ascii="Wingdings" w:hAnsi="Wingdings"/>
    </w:rPr>
  </w:style>
  <w:style w:type="character" w:customStyle="1" w:styleId="WW8Num21z3">
    <w:name w:val="WW8Num21z3"/>
    <w:rsid w:val="00EF3878"/>
    <w:rPr>
      <w:rFonts w:ascii="Symbol" w:hAnsi="Symbol"/>
    </w:rPr>
  </w:style>
  <w:style w:type="character" w:customStyle="1" w:styleId="WW8Num24z2">
    <w:name w:val="WW8Num24z2"/>
    <w:rsid w:val="00EF3878"/>
    <w:rPr>
      <w:b w:val="0"/>
      <w:i w:val="0"/>
    </w:rPr>
  </w:style>
  <w:style w:type="character" w:customStyle="1" w:styleId="WW8Num25z2">
    <w:name w:val="WW8Num25z2"/>
    <w:rsid w:val="00EF3878"/>
    <w:rPr>
      <w:b w:val="0"/>
      <w:i w:val="0"/>
    </w:rPr>
  </w:style>
  <w:style w:type="character" w:customStyle="1" w:styleId="WW8Num28z1">
    <w:name w:val="WW8Num28z1"/>
    <w:rsid w:val="00EF3878"/>
    <w:rPr>
      <w:b w:val="0"/>
      <w:i w:val="0"/>
      <w:sz w:val="22"/>
      <w:szCs w:val="22"/>
    </w:rPr>
  </w:style>
  <w:style w:type="character" w:customStyle="1" w:styleId="WW8Num28z2">
    <w:name w:val="WW8Num28z2"/>
    <w:rsid w:val="00EF3878"/>
    <w:rPr>
      <w:b w:val="0"/>
      <w:i w:val="0"/>
    </w:rPr>
  </w:style>
  <w:style w:type="character" w:customStyle="1" w:styleId="WW8Num29z1">
    <w:name w:val="WW8Num29z1"/>
    <w:rsid w:val="00EF3878"/>
    <w:rPr>
      <w:rFonts w:ascii="Courier New" w:hAnsi="Courier New" w:cs="Courier New"/>
    </w:rPr>
  </w:style>
  <w:style w:type="character" w:customStyle="1" w:styleId="WW8Num29z2">
    <w:name w:val="WW8Num29z2"/>
    <w:rsid w:val="00EF3878"/>
    <w:rPr>
      <w:rFonts w:ascii="Wingdings" w:hAnsi="Wingdings"/>
    </w:rPr>
  </w:style>
  <w:style w:type="character" w:customStyle="1" w:styleId="WW8Num29z3">
    <w:name w:val="WW8Num29z3"/>
    <w:rsid w:val="00EF3878"/>
    <w:rPr>
      <w:rFonts w:ascii="Symbol" w:hAnsi="Symbol"/>
    </w:rPr>
  </w:style>
  <w:style w:type="character" w:customStyle="1" w:styleId="WW8Num30z2">
    <w:name w:val="WW8Num30z2"/>
    <w:rsid w:val="00EF3878"/>
    <w:rPr>
      <w:rFonts w:ascii="Wingdings" w:hAnsi="Wingdings"/>
    </w:rPr>
  </w:style>
  <w:style w:type="character" w:customStyle="1" w:styleId="WW8Num30z3">
    <w:name w:val="WW8Num30z3"/>
    <w:rsid w:val="00EF3878"/>
    <w:rPr>
      <w:rFonts w:ascii="Symbol" w:hAnsi="Symbol"/>
    </w:rPr>
  </w:style>
  <w:style w:type="character" w:customStyle="1" w:styleId="WW8Num30z4">
    <w:name w:val="WW8Num30z4"/>
    <w:rsid w:val="00EF3878"/>
    <w:rPr>
      <w:rFonts w:ascii="Courier New" w:hAnsi="Courier New" w:cs="Courier New"/>
    </w:rPr>
  </w:style>
  <w:style w:type="character" w:customStyle="1" w:styleId="WW8Num31z2">
    <w:name w:val="WW8Num31z2"/>
    <w:rsid w:val="00EF3878"/>
    <w:rPr>
      <w:b w:val="0"/>
      <w:i w:val="0"/>
    </w:rPr>
  </w:style>
  <w:style w:type="character" w:customStyle="1" w:styleId="WW8Num34z3">
    <w:name w:val="WW8Num34z3"/>
    <w:rsid w:val="00EF3878"/>
    <w:rPr>
      <w:rFonts w:ascii="Symbol" w:hAnsi="Symbol"/>
    </w:rPr>
  </w:style>
  <w:style w:type="character" w:customStyle="1" w:styleId="WW8Num35z1">
    <w:name w:val="WW8Num35z1"/>
    <w:rsid w:val="00EF3878"/>
    <w:rPr>
      <w:b w:val="0"/>
      <w:i w:val="0"/>
      <w:sz w:val="22"/>
      <w:szCs w:val="22"/>
    </w:rPr>
  </w:style>
  <w:style w:type="character" w:customStyle="1" w:styleId="WW8Num35z2">
    <w:name w:val="WW8Num35z2"/>
    <w:rsid w:val="00EF3878"/>
    <w:rPr>
      <w:b w:val="0"/>
      <w:i w:val="0"/>
    </w:rPr>
  </w:style>
  <w:style w:type="character" w:customStyle="1" w:styleId="WW8Num37z3">
    <w:name w:val="WW8Num37z3"/>
    <w:rsid w:val="00EF3878"/>
    <w:rPr>
      <w:rFonts w:ascii="Symbol" w:hAnsi="Symbol"/>
    </w:rPr>
  </w:style>
  <w:style w:type="character" w:customStyle="1" w:styleId="WW8Num39z3">
    <w:name w:val="WW8Num39z3"/>
    <w:rsid w:val="00EF3878"/>
    <w:rPr>
      <w:rFonts w:ascii="Symbol" w:hAnsi="Symbol"/>
    </w:rPr>
  </w:style>
  <w:style w:type="character" w:customStyle="1" w:styleId="WW8Num42z1">
    <w:name w:val="WW8Num42z1"/>
    <w:rsid w:val="00EF3878"/>
    <w:rPr>
      <w:rFonts w:ascii="Courier New" w:hAnsi="Courier New" w:cs="Courier New"/>
    </w:rPr>
  </w:style>
  <w:style w:type="character" w:customStyle="1" w:styleId="WW8Num42z2">
    <w:name w:val="WW8Num42z2"/>
    <w:rsid w:val="00EF3878"/>
    <w:rPr>
      <w:rFonts w:ascii="Wingdings" w:hAnsi="Wingdings"/>
    </w:rPr>
  </w:style>
  <w:style w:type="character" w:customStyle="1" w:styleId="WW8Num42z3">
    <w:name w:val="WW8Num42z3"/>
    <w:rsid w:val="00EF3878"/>
    <w:rPr>
      <w:rFonts w:ascii="Symbol" w:hAnsi="Symbol"/>
    </w:rPr>
  </w:style>
  <w:style w:type="character" w:customStyle="1" w:styleId="WW8Num43z1">
    <w:name w:val="WW8Num43z1"/>
    <w:rsid w:val="00EF3878"/>
    <w:rPr>
      <w:rFonts w:ascii="Courier New" w:hAnsi="Courier New" w:cs="Courier New"/>
    </w:rPr>
  </w:style>
  <w:style w:type="character" w:customStyle="1" w:styleId="WW8Num43z2">
    <w:name w:val="WW8Num43z2"/>
    <w:rsid w:val="00EF3878"/>
    <w:rPr>
      <w:rFonts w:ascii="Wingdings" w:hAnsi="Wingdings"/>
    </w:rPr>
  </w:style>
  <w:style w:type="character" w:customStyle="1" w:styleId="WW8Num43z3">
    <w:name w:val="WW8Num43z3"/>
    <w:rsid w:val="00EF3878"/>
    <w:rPr>
      <w:rFonts w:ascii="Symbol" w:hAnsi="Symbol"/>
    </w:rPr>
  </w:style>
  <w:style w:type="character" w:customStyle="1" w:styleId="WW8Num44z1">
    <w:name w:val="WW8Num44z1"/>
    <w:rsid w:val="00EF3878"/>
    <w:rPr>
      <w:rFonts w:ascii="Courier New" w:hAnsi="Courier New" w:cs="Courier New"/>
    </w:rPr>
  </w:style>
  <w:style w:type="character" w:customStyle="1" w:styleId="WW8Num44z2">
    <w:name w:val="WW8Num44z2"/>
    <w:rsid w:val="00EF3878"/>
    <w:rPr>
      <w:rFonts w:ascii="Wingdings" w:hAnsi="Wingdings"/>
    </w:rPr>
  </w:style>
  <w:style w:type="character" w:customStyle="1" w:styleId="WW8Num44z3">
    <w:name w:val="WW8Num44z3"/>
    <w:rsid w:val="00EF3878"/>
    <w:rPr>
      <w:rFonts w:ascii="Symbol" w:hAnsi="Symbol"/>
    </w:rPr>
  </w:style>
  <w:style w:type="character" w:customStyle="1" w:styleId="WW8Num45z3">
    <w:name w:val="WW8Num45z3"/>
    <w:rsid w:val="00EF3878"/>
    <w:rPr>
      <w:rFonts w:ascii="Symbol" w:hAnsi="Symbol"/>
    </w:rPr>
  </w:style>
  <w:style w:type="character" w:customStyle="1" w:styleId="WW8Num46z3">
    <w:name w:val="WW8Num46z3"/>
    <w:rsid w:val="00EF3878"/>
    <w:rPr>
      <w:rFonts w:ascii="Symbol" w:hAnsi="Symbol"/>
    </w:rPr>
  </w:style>
  <w:style w:type="character" w:customStyle="1" w:styleId="WW8Num47z1">
    <w:name w:val="WW8Num47z1"/>
    <w:rsid w:val="00EF3878"/>
    <w:rPr>
      <w:b w:val="0"/>
      <w:i w:val="0"/>
      <w:sz w:val="22"/>
      <w:szCs w:val="22"/>
    </w:rPr>
  </w:style>
  <w:style w:type="character" w:customStyle="1" w:styleId="WW8Num47z2">
    <w:name w:val="WW8Num47z2"/>
    <w:rsid w:val="00EF3878"/>
    <w:rPr>
      <w:b w:val="0"/>
      <w:i w:val="0"/>
    </w:rPr>
  </w:style>
  <w:style w:type="character" w:customStyle="1" w:styleId="WW8Num48z0">
    <w:name w:val="WW8Num48z0"/>
    <w:rsid w:val="00EF3878"/>
    <w:rPr>
      <w:sz w:val="20"/>
    </w:rPr>
  </w:style>
  <w:style w:type="character" w:customStyle="1" w:styleId="WW8Num48z1">
    <w:name w:val="WW8Num48z1"/>
    <w:rsid w:val="00EF3878"/>
    <w:rPr>
      <w:rFonts w:ascii="Courier New" w:hAnsi="Courier New" w:cs="Courier New"/>
    </w:rPr>
  </w:style>
  <w:style w:type="character" w:customStyle="1" w:styleId="WW8Num48z2">
    <w:name w:val="WW8Num48z2"/>
    <w:rsid w:val="00EF3878"/>
    <w:rPr>
      <w:rFonts w:ascii="Wingdings" w:hAnsi="Wingdings"/>
    </w:rPr>
  </w:style>
  <w:style w:type="character" w:customStyle="1" w:styleId="WW8Num48z3">
    <w:name w:val="WW8Num48z3"/>
    <w:rsid w:val="00EF3878"/>
    <w:rPr>
      <w:rFonts w:ascii="Symbol" w:hAnsi="Symbol"/>
    </w:rPr>
  </w:style>
  <w:style w:type="character" w:customStyle="1" w:styleId="WW8Num49z1">
    <w:name w:val="WW8Num49z1"/>
    <w:rsid w:val="00EF3878"/>
    <w:rPr>
      <w:b w:val="0"/>
      <w:i w:val="0"/>
      <w:sz w:val="22"/>
      <w:szCs w:val="22"/>
    </w:rPr>
  </w:style>
  <w:style w:type="character" w:customStyle="1" w:styleId="WW8Num49z2">
    <w:name w:val="WW8Num49z2"/>
    <w:rsid w:val="00EF3878"/>
    <w:rPr>
      <w:b w:val="0"/>
      <w:i w:val="0"/>
    </w:rPr>
  </w:style>
  <w:style w:type="character" w:customStyle="1" w:styleId="WW8Num52z3">
    <w:name w:val="WW8Num52z3"/>
    <w:rsid w:val="00EF3878"/>
    <w:rPr>
      <w:rFonts w:ascii="Symbol" w:hAnsi="Symbol"/>
    </w:rPr>
  </w:style>
  <w:style w:type="character" w:customStyle="1" w:styleId="WW8Num55z3">
    <w:name w:val="WW8Num55z3"/>
    <w:rsid w:val="00EF3878"/>
    <w:rPr>
      <w:rFonts w:ascii="Symbol" w:hAnsi="Symbol"/>
    </w:rPr>
  </w:style>
  <w:style w:type="character" w:customStyle="1" w:styleId="Bullets">
    <w:name w:val="Bullets"/>
    <w:rsid w:val="00EF3878"/>
    <w:rPr>
      <w:rFonts w:ascii="StarSymbol" w:eastAsia="StarSymbol" w:hAnsi="StarSymbol" w:cs="StarSymbol"/>
      <w:sz w:val="18"/>
      <w:szCs w:val="18"/>
    </w:rPr>
  </w:style>
  <w:style w:type="paragraph" w:customStyle="1" w:styleId="Texte1">
    <w:name w:val="Texte_1"/>
    <w:basedOn w:val="Normal"/>
    <w:rsid w:val="00EF3878"/>
    <w:pPr>
      <w:spacing w:after="120"/>
    </w:pPr>
    <w:rPr>
      <w:rFonts w:ascii="FuturaA Md BT" w:hAnsi="FuturaA Md BT"/>
      <w:lang w:eastAsia="fr-FR"/>
    </w:rPr>
  </w:style>
  <w:style w:type="paragraph" w:customStyle="1" w:styleId="xl30">
    <w:name w:val="xl30"/>
    <w:basedOn w:val="Normal"/>
    <w:rsid w:val="00EF3878"/>
    <w:pPr>
      <w:pBdr>
        <w:left w:val="single" w:sz="4" w:space="0" w:color="auto"/>
        <w:bottom w:val="single" w:sz="4" w:space="0" w:color="auto"/>
        <w:right w:val="single" w:sz="4" w:space="0" w:color="auto"/>
      </w:pBdr>
      <w:spacing w:before="100" w:beforeAutospacing="1" w:after="100" w:afterAutospacing="1"/>
      <w:textAlignment w:val="center"/>
    </w:pPr>
    <w:rPr>
      <w:rFonts w:ascii="Arial Unicode MS" w:eastAsia="Arial Unicode MS" w:hAnsi="Arial Unicode MS"/>
      <w:szCs w:val="24"/>
      <w:lang w:val="fr-FR" w:eastAsia="fr-FR"/>
    </w:rPr>
  </w:style>
  <w:style w:type="paragraph" w:styleId="ListBullet">
    <w:name w:val="List Bullet"/>
    <w:basedOn w:val="Normal"/>
    <w:rsid w:val="00EF3878"/>
    <w:pPr>
      <w:numPr>
        <w:numId w:val="11"/>
      </w:numPr>
    </w:pPr>
    <w:rPr>
      <w:noProof/>
      <w:szCs w:val="24"/>
      <w:lang w:val="sr-Latn-CS"/>
    </w:rPr>
  </w:style>
  <w:style w:type="paragraph" w:customStyle="1" w:styleId="pip">
    <w:name w:val="pip"/>
    <w:basedOn w:val="Normal"/>
    <w:rsid w:val="00EF3878"/>
    <w:pPr>
      <w:widowControl w:val="0"/>
      <w:tabs>
        <w:tab w:val="left" w:pos="425"/>
        <w:tab w:val="left" w:pos="709"/>
        <w:tab w:val="left" w:pos="4253"/>
        <w:tab w:val="right" w:pos="5387"/>
        <w:tab w:val="right" w:pos="6804"/>
        <w:tab w:val="right" w:pos="8789"/>
      </w:tabs>
    </w:pPr>
    <w:rPr>
      <w:rFonts w:cs="Arial"/>
    </w:rPr>
  </w:style>
  <w:style w:type="character" w:customStyle="1" w:styleId="tekstnei1">
    <w:name w:val="tekst_nei1"/>
    <w:rsid w:val="00EF3878"/>
    <w:rPr>
      <w:vanish w:val="0"/>
      <w:webHidden w:val="0"/>
      <w:specVanish/>
    </w:rPr>
  </w:style>
  <w:style w:type="paragraph" w:customStyle="1" w:styleId="d1">
    <w:name w:val="d1"/>
    <w:basedOn w:val="Style"/>
    <w:rsid w:val="00EF3878"/>
    <w:pPr>
      <w:tabs>
        <w:tab w:val="left" w:pos="510"/>
      </w:tabs>
      <w:autoSpaceDE/>
      <w:autoSpaceDN/>
      <w:adjustRightInd/>
      <w:spacing w:line="360" w:lineRule="auto"/>
      <w:ind w:left="510" w:hanging="510"/>
    </w:pPr>
    <w:rPr>
      <w:rFonts w:cs="Times New Roman"/>
      <w:snapToGrid w:val="0"/>
      <w:szCs w:val="20"/>
    </w:rPr>
  </w:style>
  <w:style w:type="paragraph" w:customStyle="1" w:styleId="Naslov">
    <w:name w:val="Naslov"/>
    <w:basedOn w:val="Style"/>
    <w:rsid w:val="00EF3878"/>
    <w:pPr>
      <w:autoSpaceDE/>
      <w:autoSpaceDN/>
      <w:adjustRightInd/>
      <w:spacing w:before="400" w:line="360" w:lineRule="auto"/>
    </w:pPr>
    <w:rPr>
      <w:rFonts w:cs="Times New Roman"/>
      <w:b/>
      <w:snapToGrid w:val="0"/>
      <w:sz w:val="28"/>
      <w:szCs w:val="20"/>
    </w:rPr>
  </w:style>
  <w:style w:type="paragraph" w:customStyle="1" w:styleId="Tekst">
    <w:name w:val="Tekst"/>
    <w:basedOn w:val="Style"/>
    <w:rsid w:val="00EF3878"/>
    <w:pPr>
      <w:autoSpaceDE/>
      <w:autoSpaceDN/>
      <w:adjustRightInd/>
      <w:spacing w:line="360" w:lineRule="auto"/>
    </w:pPr>
    <w:rPr>
      <w:rFonts w:cs="Times New Roman"/>
      <w:snapToGrid w:val="0"/>
      <w:szCs w:val="20"/>
    </w:rPr>
  </w:style>
  <w:style w:type="paragraph" w:customStyle="1" w:styleId="sadA">
    <w:name w:val="sad_A"/>
    <w:basedOn w:val="Heading10"/>
    <w:rsid w:val="00EF3878"/>
    <w:pPr>
      <w:keepNext/>
      <w:tabs>
        <w:tab w:val="num" w:pos="0"/>
        <w:tab w:val="left" w:pos="567"/>
        <w:tab w:val="right" w:leader="dot" w:pos="9639"/>
      </w:tabs>
      <w:autoSpaceDE w:val="0"/>
      <w:autoSpaceDN w:val="0"/>
      <w:spacing w:after="120"/>
      <w:ind w:left="0" w:firstLine="0"/>
    </w:pPr>
    <w:rPr>
      <w:rFonts w:ascii="HelveticaBold" w:hAnsi="HelveticaBold"/>
      <w:b w:val="0"/>
      <w:bCs/>
      <w:caps/>
      <w:lang w:val="sr-Latn-CS"/>
    </w:rPr>
  </w:style>
  <w:style w:type="paragraph" w:customStyle="1" w:styleId="ns1">
    <w:name w:val="ns1"/>
    <w:basedOn w:val="Normal"/>
    <w:rsid w:val="00EF3878"/>
    <w:pPr>
      <w:tabs>
        <w:tab w:val="left" w:pos="1134"/>
        <w:tab w:val="left" w:pos="2268"/>
      </w:tabs>
      <w:autoSpaceDE w:val="0"/>
      <w:autoSpaceDN w:val="0"/>
      <w:spacing w:after="120"/>
      <w:ind w:left="851" w:hanging="851"/>
    </w:pPr>
    <w:rPr>
      <w:rFonts w:ascii="HelveticaBold" w:hAnsi="HelveticaBold"/>
      <w:caps/>
      <w:lang w:val="sr-Latn-CS"/>
    </w:rPr>
  </w:style>
  <w:style w:type="paragraph" w:customStyle="1" w:styleId="ns3">
    <w:name w:val="ns3"/>
    <w:basedOn w:val="Normal"/>
    <w:rsid w:val="00EF3878"/>
    <w:pPr>
      <w:tabs>
        <w:tab w:val="left" w:pos="851"/>
        <w:tab w:val="left" w:pos="1134"/>
        <w:tab w:val="left" w:pos="2268"/>
      </w:tabs>
      <w:autoSpaceDE w:val="0"/>
      <w:autoSpaceDN w:val="0"/>
      <w:spacing w:after="120"/>
    </w:pPr>
    <w:rPr>
      <w:rFonts w:ascii="HelveticaBold" w:hAnsi="HelveticaBold"/>
      <w:lang w:val="sr-Latn-CS"/>
    </w:rPr>
  </w:style>
  <w:style w:type="paragraph" w:customStyle="1" w:styleId="Annexetitle">
    <w:name w:val="Annexe_title"/>
    <w:basedOn w:val="Heading10"/>
    <w:next w:val="Normal"/>
    <w:autoRedefine/>
    <w:rsid w:val="00EF3878"/>
    <w:pPr>
      <w:tabs>
        <w:tab w:val="num" w:pos="0"/>
        <w:tab w:val="left" w:pos="1701"/>
        <w:tab w:val="left" w:pos="2552"/>
      </w:tabs>
      <w:spacing w:before="240" w:after="240"/>
      <w:ind w:left="0" w:firstLine="0"/>
      <w:jc w:val="center"/>
      <w:outlineLvl w:val="9"/>
    </w:pPr>
    <w:rPr>
      <w:bCs/>
      <w:caps/>
      <w:sz w:val="32"/>
      <w:lang w:val="en-GB"/>
    </w:rPr>
  </w:style>
  <w:style w:type="paragraph" w:customStyle="1" w:styleId="normaltableau">
    <w:name w:val="normal_tableau"/>
    <w:basedOn w:val="Normal"/>
    <w:rsid w:val="00EF3878"/>
    <w:pPr>
      <w:spacing w:after="120"/>
    </w:pPr>
    <w:rPr>
      <w:rFonts w:ascii="Optima" w:hAnsi="Optima"/>
      <w:lang w:val="en-GB"/>
    </w:rPr>
  </w:style>
  <w:style w:type="paragraph" w:styleId="EnvelopeReturn">
    <w:name w:val="envelope return"/>
    <w:basedOn w:val="Normal"/>
    <w:rsid w:val="00EF3878"/>
    <w:rPr>
      <w:rFonts w:ascii="CTimesRoman" w:hAnsi="CTimesRoman"/>
      <w:szCs w:val="24"/>
    </w:rPr>
  </w:style>
  <w:style w:type="paragraph" w:styleId="EnvelopeAddress">
    <w:name w:val="envelope address"/>
    <w:basedOn w:val="Normal"/>
    <w:rsid w:val="00EF3878"/>
    <w:pPr>
      <w:framePr w:w="7920" w:h="1980" w:hRule="exact" w:hSpace="180" w:wrap="auto" w:hAnchor="page" w:xAlign="center" w:yAlign="bottom"/>
      <w:ind w:left="2880"/>
    </w:pPr>
    <w:rPr>
      <w:rFonts w:ascii="CTimesBold" w:hAnsi="CTimesBold"/>
      <w:szCs w:val="24"/>
    </w:rPr>
  </w:style>
  <w:style w:type="paragraph" w:customStyle="1" w:styleId="Ctimes12">
    <w:name w:val="Ctimes12"/>
    <w:basedOn w:val="Normal"/>
    <w:rsid w:val="00EF3878"/>
    <w:pPr>
      <w:ind w:left="-284" w:right="-851"/>
    </w:pPr>
    <w:rPr>
      <w:rFonts w:ascii="CTimesRoman" w:hAnsi="CTimesRoman"/>
      <w:szCs w:val="24"/>
    </w:rPr>
  </w:style>
  <w:style w:type="numbering" w:customStyle="1" w:styleId="NoList1">
    <w:name w:val="No List1"/>
    <w:next w:val="NoList"/>
    <w:semiHidden/>
    <w:rsid w:val="00EF3878"/>
  </w:style>
  <w:style w:type="table" w:customStyle="1" w:styleId="TableGrid1">
    <w:name w:val="Table Grid1"/>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rsid w:val="00EF3878"/>
    <w:rPr>
      <w:sz w:val="24"/>
      <w:lang w:val="sr-Cyrl-CS" w:eastAsia="ar-SA" w:bidi="ar-SA"/>
    </w:rPr>
  </w:style>
  <w:style w:type="numbering" w:styleId="111111">
    <w:name w:val="Outline List 2"/>
    <w:basedOn w:val="NoList"/>
    <w:rsid w:val="00EF3878"/>
    <w:pPr>
      <w:numPr>
        <w:numId w:val="12"/>
      </w:numPr>
    </w:pPr>
  </w:style>
  <w:style w:type="character" w:customStyle="1" w:styleId="Absatz-Standardschriftart">
    <w:name w:val="Absatz-Standardschriftart"/>
    <w:rsid w:val="00EF3878"/>
  </w:style>
  <w:style w:type="paragraph" w:customStyle="1" w:styleId="Style1">
    <w:name w:val="Style1"/>
    <w:basedOn w:val="BodyTextIndent"/>
    <w:link w:val="Style1Char"/>
    <w:rsid w:val="00EF3878"/>
    <w:pPr>
      <w:spacing w:after="240"/>
      <w:ind w:left="0" w:firstLine="0"/>
    </w:pPr>
    <w:rPr>
      <w:szCs w:val="24"/>
    </w:rPr>
  </w:style>
  <w:style w:type="character" w:customStyle="1" w:styleId="Style1Char">
    <w:name w:val="Style1 Char"/>
    <w:link w:val="Style1"/>
    <w:rsid w:val="00EF3878"/>
    <w:rPr>
      <w:rFonts w:ascii="Arial" w:hAnsi="Arial"/>
      <w:sz w:val="24"/>
      <w:szCs w:val="24"/>
      <w:lang w:val="sr-Cyrl-CS" w:eastAsia="ar-SA"/>
    </w:rPr>
  </w:style>
  <w:style w:type="paragraph" w:customStyle="1" w:styleId="Naslov2">
    <w:name w:val="Naslov 2"/>
    <w:basedOn w:val="Heading10"/>
    <w:link w:val="Naslov2Char"/>
    <w:qFormat/>
    <w:rsid w:val="00EF3878"/>
    <w:pPr>
      <w:keepNext/>
      <w:spacing w:before="240" w:after="240"/>
      <w:ind w:left="0" w:firstLine="0"/>
      <w:jc w:val="both"/>
    </w:pPr>
    <w:rPr>
      <w:bCs/>
      <w:sz w:val="24"/>
      <w:szCs w:val="24"/>
    </w:rPr>
  </w:style>
  <w:style w:type="paragraph" w:customStyle="1" w:styleId="Naslov3">
    <w:name w:val="Naslov 3"/>
    <w:basedOn w:val="Naslov2"/>
    <w:link w:val="Naslov3Char"/>
    <w:qFormat/>
    <w:rsid w:val="00EF3878"/>
    <w:rPr>
      <w:b w:val="0"/>
    </w:rPr>
  </w:style>
  <w:style w:type="character" w:customStyle="1" w:styleId="Naslov2Char">
    <w:name w:val="Naslov 2 Char"/>
    <w:link w:val="Naslov2"/>
    <w:rsid w:val="00EF3878"/>
    <w:rPr>
      <w:rFonts w:ascii="Arial" w:hAnsi="Arial"/>
      <w:b/>
      <w:bCs/>
      <w:sz w:val="24"/>
      <w:szCs w:val="24"/>
      <w:lang w:val="sr-Cyrl-CS"/>
    </w:rPr>
  </w:style>
  <w:style w:type="paragraph" w:customStyle="1" w:styleId="Podnaslov1">
    <w:name w:val="Podnaslov 1"/>
    <w:basedOn w:val="Normal"/>
    <w:link w:val="Podnaslov1Char"/>
    <w:qFormat/>
    <w:rsid w:val="00EF3878"/>
    <w:pPr>
      <w:spacing w:before="240" w:after="240"/>
    </w:pPr>
    <w:rPr>
      <w:b/>
      <w:sz w:val="24"/>
      <w:szCs w:val="24"/>
      <w:lang w:val="sr-Cyrl-CS"/>
    </w:rPr>
  </w:style>
  <w:style w:type="character" w:customStyle="1" w:styleId="Naslov3Char">
    <w:name w:val="Naslov 3 Char"/>
    <w:link w:val="Naslov3"/>
    <w:rsid w:val="00EF3878"/>
    <w:rPr>
      <w:rFonts w:ascii="Arial" w:hAnsi="Arial"/>
      <w:b w:val="0"/>
      <w:bCs/>
      <w:sz w:val="24"/>
      <w:szCs w:val="24"/>
      <w:lang w:val="sr-Cyrl-CS"/>
    </w:rPr>
  </w:style>
  <w:style w:type="paragraph" w:customStyle="1" w:styleId="Slika">
    <w:name w:val="Slika"/>
    <w:basedOn w:val="Normal"/>
    <w:link w:val="SlikaChar"/>
    <w:qFormat/>
    <w:rsid w:val="00EF3878"/>
    <w:pPr>
      <w:spacing w:after="240"/>
      <w:jc w:val="center"/>
    </w:pPr>
    <w:rPr>
      <w:sz w:val="24"/>
      <w:szCs w:val="24"/>
      <w:lang w:val="sr-Cyrl-CS"/>
    </w:rPr>
  </w:style>
  <w:style w:type="character" w:customStyle="1" w:styleId="Podnaslov1Char">
    <w:name w:val="Podnaslov 1 Char"/>
    <w:link w:val="Podnaslov1"/>
    <w:rsid w:val="00EF3878"/>
    <w:rPr>
      <w:rFonts w:ascii="Arial" w:hAnsi="Arial"/>
      <w:b/>
      <w:sz w:val="24"/>
      <w:szCs w:val="24"/>
      <w:lang w:val="sr-Cyrl-CS"/>
    </w:rPr>
  </w:style>
  <w:style w:type="paragraph" w:customStyle="1" w:styleId="Tabela1">
    <w:name w:val="Tabela 1"/>
    <w:basedOn w:val="Normal"/>
    <w:link w:val="Tabela1Char"/>
    <w:qFormat/>
    <w:rsid w:val="00EF3878"/>
    <w:pPr>
      <w:spacing w:after="80"/>
    </w:pPr>
    <w:rPr>
      <w:i/>
      <w:iCs/>
      <w:szCs w:val="20"/>
      <w:lang w:val="sr-Cyrl-CS"/>
    </w:rPr>
  </w:style>
  <w:style w:type="character" w:customStyle="1" w:styleId="SlikaChar">
    <w:name w:val="Slika Char"/>
    <w:link w:val="Slika"/>
    <w:rsid w:val="00EF3878"/>
    <w:rPr>
      <w:rFonts w:ascii="Arial" w:hAnsi="Arial"/>
      <w:sz w:val="24"/>
      <w:szCs w:val="24"/>
      <w:lang w:val="sr-Cyrl-CS"/>
    </w:rPr>
  </w:style>
  <w:style w:type="character" w:customStyle="1" w:styleId="Tabela1Char">
    <w:name w:val="Tabela 1 Char"/>
    <w:link w:val="Tabela1"/>
    <w:rsid w:val="00EF3878"/>
    <w:rPr>
      <w:rFonts w:ascii="Arial" w:hAnsi="Arial"/>
      <w:i/>
      <w:iCs/>
      <w:sz w:val="22"/>
      <w:lang w:val="sr-Cyrl-CS"/>
    </w:rPr>
  </w:style>
  <w:style w:type="paragraph" w:styleId="TOCHeading">
    <w:name w:val="TOC Heading"/>
    <w:basedOn w:val="Heading10"/>
    <w:next w:val="Normal"/>
    <w:uiPriority w:val="39"/>
    <w:qFormat/>
    <w:rsid w:val="00EF3878"/>
    <w:pPr>
      <w:keepNext/>
      <w:keepLines/>
      <w:spacing w:before="480" w:line="276" w:lineRule="auto"/>
      <w:ind w:left="0" w:firstLine="0"/>
      <w:jc w:val="both"/>
      <w:outlineLvl w:val="9"/>
    </w:pPr>
    <w:rPr>
      <w:rFonts w:ascii="Cambria" w:hAnsi="Cambria"/>
      <w:bCs/>
      <w:color w:val="365F91"/>
      <w:sz w:val="28"/>
      <w:szCs w:val="28"/>
      <w:lang w:val="en-US"/>
    </w:rPr>
  </w:style>
  <w:style w:type="paragraph" w:customStyle="1" w:styleId="Sadrzaj">
    <w:name w:val="Sadrzaj"/>
    <w:basedOn w:val="Normal"/>
    <w:link w:val="SadrzajChar"/>
    <w:qFormat/>
    <w:rsid w:val="00EF3878"/>
    <w:pPr>
      <w:spacing w:after="240"/>
    </w:pPr>
    <w:rPr>
      <w:color w:val="000000"/>
      <w:sz w:val="24"/>
      <w:szCs w:val="20"/>
    </w:rPr>
  </w:style>
  <w:style w:type="character" w:customStyle="1" w:styleId="SadrzajChar">
    <w:name w:val="Sadrzaj Char"/>
    <w:link w:val="Sadrzaj"/>
    <w:rsid w:val="00EF3878"/>
    <w:rPr>
      <w:rFonts w:ascii="Arial" w:hAnsi="Arial"/>
      <w:color w:val="000000"/>
      <w:sz w:val="24"/>
    </w:rPr>
  </w:style>
  <w:style w:type="numbering" w:customStyle="1" w:styleId="NoList2">
    <w:name w:val="No List2"/>
    <w:next w:val="NoList"/>
    <w:uiPriority w:val="99"/>
    <w:semiHidden/>
    <w:rsid w:val="00EF3878"/>
  </w:style>
  <w:style w:type="numbering" w:customStyle="1" w:styleId="1111111">
    <w:name w:val="1 / 1.1 / 1.1.11"/>
    <w:basedOn w:val="NoList"/>
    <w:next w:val="111111"/>
    <w:rsid w:val="00EF3878"/>
    <w:pPr>
      <w:numPr>
        <w:numId w:val="10"/>
      </w:numPr>
    </w:pPr>
  </w:style>
  <w:style w:type="table" w:customStyle="1" w:styleId="TableGrid2">
    <w:name w:val="Table Grid2"/>
    <w:basedOn w:val="TableNormal"/>
    <w:next w:val="TableGrid"/>
    <w:rsid w:val="00EF3878"/>
    <w:rPr>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EF387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listparagraph0">
    <w:name w:val="msolistparagraph"/>
    <w:basedOn w:val="Normal"/>
    <w:rsid w:val="005A1D01"/>
    <w:pPr>
      <w:ind w:left="720"/>
    </w:pPr>
    <w:rPr>
      <w:rFonts w:ascii="Calibri" w:eastAsia="Calibri" w:hAnsi="Calibri"/>
      <w:color w:val="000000"/>
    </w:rPr>
  </w:style>
  <w:style w:type="character" w:customStyle="1" w:styleId="HeaderChar2">
    <w:name w:val="Header Char2"/>
    <w:rsid w:val="00F2300C"/>
    <w:rPr>
      <w:sz w:val="24"/>
      <w:szCs w:val="24"/>
      <w:lang w:val="sr-Cyrl-CS" w:eastAsia="en-US"/>
    </w:rPr>
  </w:style>
  <w:style w:type="paragraph" w:customStyle="1" w:styleId="KDPodnaslov1">
    <w:name w:val="KDPodnaslov1"/>
    <w:basedOn w:val="Normal"/>
    <w:link w:val="KDPodnaslov1Char"/>
    <w:qFormat/>
    <w:rsid w:val="00FA0E61"/>
    <w:pPr>
      <w:keepNext/>
      <w:tabs>
        <w:tab w:val="left" w:pos="567"/>
      </w:tabs>
      <w:spacing w:before="360"/>
      <w:jc w:val="left"/>
      <w:outlineLvl w:val="0"/>
    </w:pPr>
    <w:rPr>
      <w:b/>
    </w:rPr>
  </w:style>
  <w:style w:type="paragraph" w:customStyle="1" w:styleId="KDPodnaslov2">
    <w:name w:val="KDPodnaslov2"/>
    <w:basedOn w:val="KDPodnaslov1"/>
    <w:next w:val="Normal"/>
    <w:link w:val="KDPodnaslov2Char"/>
    <w:qFormat/>
    <w:rsid w:val="003F5ED0"/>
    <w:pPr>
      <w:outlineLvl w:val="1"/>
    </w:pPr>
  </w:style>
  <w:style w:type="character" w:customStyle="1" w:styleId="KDPodnaslov1Char">
    <w:name w:val="KDPodnaslov1 Char"/>
    <w:link w:val="KDPodnaslov1"/>
    <w:rsid w:val="00FA0E61"/>
    <w:rPr>
      <w:b/>
      <w:sz w:val="22"/>
      <w:szCs w:val="22"/>
    </w:rPr>
  </w:style>
  <w:style w:type="paragraph" w:customStyle="1" w:styleId="KDPodnaslov3">
    <w:name w:val="KDPodnaslov3"/>
    <w:basedOn w:val="KDPodnaslov2"/>
    <w:next w:val="Normal"/>
    <w:link w:val="KDPodnaslov3Char"/>
    <w:qFormat/>
    <w:rsid w:val="00FA0E61"/>
    <w:pPr>
      <w:tabs>
        <w:tab w:val="left" w:pos="851"/>
      </w:tabs>
      <w:spacing w:before="120"/>
      <w:jc w:val="both"/>
      <w:outlineLvl w:val="2"/>
    </w:pPr>
    <w:rPr>
      <w:b w:val="0"/>
    </w:rPr>
  </w:style>
  <w:style w:type="character" w:customStyle="1" w:styleId="KDPodnaslov2Char">
    <w:name w:val="KDPodnaslov2 Char"/>
    <w:link w:val="KDPodnaslov2"/>
    <w:rsid w:val="003F5ED0"/>
    <w:rPr>
      <w:b/>
      <w:sz w:val="22"/>
      <w:szCs w:val="22"/>
    </w:rPr>
  </w:style>
  <w:style w:type="paragraph" w:customStyle="1" w:styleId="KDParagraf">
    <w:name w:val="KDParagraf"/>
    <w:basedOn w:val="Normal"/>
    <w:qFormat/>
    <w:rsid w:val="00FA0E61"/>
    <w:pPr>
      <w:tabs>
        <w:tab w:val="left" w:pos="567"/>
      </w:tabs>
    </w:pPr>
  </w:style>
  <w:style w:type="paragraph" w:customStyle="1" w:styleId="KDKomentar">
    <w:name w:val="KDKomentar"/>
    <w:basedOn w:val="Normal"/>
    <w:link w:val="KDKomentarChar"/>
    <w:qFormat/>
    <w:rsid w:val="00245E38"/>
    <w:pPr>
      <w:tabs>
        <w:tab w:val="left" w:pos="1134"/>
      </w:tabs>
    </w:pPr>
    <w:rPr>
      <w:i/>
      <w:color w:val="00B0F0"/>
      <w:sz w:val="20"/>
      <w:szCs w:val="20"/>
      <w:lang w:val="ru-RU"/>
    </w:rPr>
  </w:style>
  <w:style w:type="paragraph" w:customStyle="1" w:styleId="KDNabrajanje">
    <w:name w:val="KDNabrajanje"/>
    <w:basedOn w:val="Normal"/>
    <w:link w:val="KDNabrajanjeChar"/>
    <w:qFormat/>
    <w:rsid w:val="005D4A8F"/>
    <w:pPr>
      <w:numPr>
        <w:numId w:val="3"/>
      </w:numPr>
      <w:spacing w:before="80"/>
    </w:pPr>
    <w:rPr>
      <w:lang w:val="ru-RU"/>
    </w:rPr>
  </w:style>
  <w:style w:type="character" w:customStyle="1" w:styleId="KDKomentarChar">
    <w:name w:val="KDKomentar Char"/>
    <w:link w:val="KDKomentar"/>
    <w:rsid w:val="00245E38"/>
    <w:rPr>
      <w:rFonts w:cs="Arial"/>
      <w:i/>
      <w:color w:val="00B0F0"/>
      <w:lang w:val="ru-RU"/>
    </w:rPr>
  </w:style>
  <w:style w:type="character" w:customStyle="1" w:styleId="KDPodnaslov3Char">
    <w:name w:val="KDPodnaslov3 Char"/>
    <w:link w:val="KDPodnaslov3"/>
    <w:rsid w:val="00B378E9"/>
    <w:rPr>
      <w:sz w:val="22"/>
      <w:szCs w:val="22"/>
    </w:rPr>
  </w:style>
  <w:style w:type="character" w:customStyle="1" w:styleId="KDNabrajanjeChar">
    <w:name w:val="KDNabrajanje Char"/>
    <w:link w:val="KDNabrajanje"/>
    <w:rsid w:val="005D4A8F"/>
    <w:rPr>
      <w:sz w:val="22"/>
      <w:szCs w:val="22"/>
      <w:lang w:val="ru-RU" w:eastAsia="en-US"/>
    </w:rPr>
  </w:style>
  <w:style w:type="paragraph" w:customStyle="1" w:styleId="KDMojTekst">
    <w:name w:val="KDMojTekst"/>
    <w:basedOn w:val="Normal"/>
    <w:link w:val="KDMojTekstChar"/>
    <w:qFormat/>
    <w:rsid w:val="005757A9"/>
    <w:pPr>
      <w:autoSpaceDE w:val="0"/>
      <w:autoSpaceDN w:val="0"/>
      <w:adjustRightInd w:val="0"/>
    </w:pPr>
    <w:rPr>
      <w:i/>
      <w:color w:val="92D050"/>
      <w:sz w:val="20"/>
      <w:szCs w:val="20"/>
      <w:lang w:val="sr-Latn-CS" w:eastAsia="sr-Latn-CS"/>
    </w:rPr>
  </w:style>
  <w:style w:type="paragraph" w:customStyle="1" w:styleId="KDPodnaslov3uTabeli">
    <w:name w:val="KDPodnaslov3_uTabeli"/>
    <w:basedOn w:val="KDPodnaslov3"/>
    <w:qFormat/>
    <w:rsid w:val="00332879"/>
    <w:pPr>
      <w:keepNext w:val="0"/>
      <w:tabs>
        <w:tab w:val="clear" w:pos="851"/>
        <w:tab w:val="left" w:pos="176"/>
        <w:tab w:val="num" w:pos="720"/>
      </w:tabs>
      <w:jc w:val="left"/>
    </w:pPr>
  </w:style>
  <w:style w:type="character" w:customStyle="1" w:styleId="KDMojTekstChar">
    <w:name w:val="KDMojTekst Char"/>
    <w:link w:val="KDMojTekst"/>
    <w:rsid w:val="005757A9"/>
    <w:rPr>
      <w:rFonts w:cs="Arial"/>
      <w:i/>
      <w:color w:val="92D050"/>
      <w:lang w:val="sr-Latn-CS" w:eastAsia="sr-Latn-CS"/>
    </w:rPr>
  </w:style>
  <w:style w:type="paragraph" w:customStyle="1" w:styleId="KDObrazac">
    <w:name w:val="KDObrazac"/>
    <w:basedOn w:val="Normal"/>
    <w:qFormat/>
    <w:rsid w:val="00761E0A"/>
    <w:pPr>
      <w:jc w:val="right"/>
      <w:outlineLvl w:val="1"/>
    </w:pPr>
    <w:rPr>
      <w:rFonts w:cs="Arial"/>
      <w:b/>
    </w:rPr>
  </w:style>
  <w:style w:type="character" w:customStyle="1" w:styleId="CommentTextChar1">
    <w:name w:val="Comment Text Char1"/>
    <w:locked/>
    <w:rsid w:val="00B861E8"/>
    <w:rPr>
      <w:rFonts w:ascii="Times New Roman" w:eastAsia="Times New Roman" w:hAnsi="Times New Roman" w:cs="Times New Roman"/>
      <w:sz w:val="20"/>
      <w:szCs w:val="20"/>
      <w:lang w:val="sr-Cyrl-CS" w:eastAsia="ar-SA"/>
    </w:rPr>
  </w:style>
  <w:style w:type="table" w:customStyle="1" w:styleId="TableGrid9">
    <w:name w:val="Table Grid9"/>
    <w:basedOn w:val="TableNormal"/>
    <w:next w:val="TableGrid"/>
    <w:rsid w:val="00537552"/>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dnoteText">
    <w:name w:val="endnote text"/>
    <w:basedOn w:val="Normal"/>
    <w:link w:val="EndnoteTextChar"/>
    <w:semiHidden/>
    <w:unhideWhenUsed/>
    <w:rsid w:val="003916A6"/>
    <w:pPr>
      <w:spacing w:before="0"/>
    </w:pPr>
    <w:rPr>
      <w:sz w:val="20"/>
      <w:szCs w:val="20"/>
    </w:rPr>
  </w:style>
  <w:style w:type="character" w:customStyle="1" w:styleId="EndnoteTextChar">
    <w:name w:val="Endnote Text Char"/>
    <w:basedOn w:val="DefaultParagraphFont"/>
    <w:link w:val="EndnoteText"/>
    <w:semiHidden/>
    <w:rsid w:val="003916A6"/>
    <w:rPr>
      <w:lang w:val="en-US" w:eastAsia="en-US"/>
    </w:rPr>
  </w:style>
  <w:style w:type="character" w:styleId="EndnoteReference">
    <w:name w:val="endnote reference"/>
    <w:basedOn w:val="DefaultParagraphFont"/>
    <w:semiHidden/>
    <w:unhideWhenUsed/>
    <w:rsid w:val="003916A6"/>
    <w:rPr>
      <w:vertAlign w:val="superscript"/>
    </w:rPr>
  </w:style>
  <w:style w:type="paragraph" w:customStyle="1" w:styleId="podnaslov2">
    <w:name w:val="podnaslov2"/>
    <w:basedOn w:val="Normal"/>
    <w:rsid w:val="00373BCD"/>
    <w:pPr>
      <w:spacing w:after="40"/>
    </w:pPr>
    <w:rPr>
      <w:b/>
      <w:sz w:val="24"/>
      <w:szCs w:val="24"/>
      <w:lang w:val="sr-Latn-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004579">
      <w:bodyDiv w:val="1"/>
      <w:marLeft w:val="0"/>
      <w:marRight w:val="0"/>
      <w:marTop w:val="0"/>
      <w:marBottom w:val="0"/>
      <w:divBdr>
        <w:top w:val="none" w:sz="0" w:space="0" w:color="auto"/>
        <w:left w:val="none" w:sz="0" w:space="0" w:color="auto"/>
        <w:bottom w:val="none" w:sz="0" w:space="0" w:color="auto"/>
        <w:right w:val="none" w:sz="0" w:space="0" w:color="auto"/>
      </w:divBdr>
    </w:div>
    <w:div w:id="38095197">
      <w:bodyDiv w:val="1"/>
      <w:marLeft w:val="0"/>
      <w:marRight w:val="0"/>
      <w:marTop w:val="0"/>
      <w:marBottom w:val="0"/>
      <w:divBdr>
        <w:top w:val="none" w:sz="0" w:space="0" w:color="auto"/>
        <w:left w:val="none" w:sz="0" w:space="0" w:color="auto"/>
        <w:bottom w:val="none" w:sz="0" w:space="0" w:color="auto"/>
        <w:right w:val="none" w:sz="0" w:space="0" w:color="auto"/>
      </w:divBdr>
    </w:div>
    <w:div w:id="42945471">
      <w:bodyDiv w:val="1"/>
      <w:marLeft w:val="0"/>
      <w:marRight w:val="0"/>
      <w:marTop w:val="0"/>
      <w:marBottom w:val="0"/>
      <w:divBdr>
        <w:top w:val="none" w:sz="0" w:space="0" w:color="auto"/>
        <w:left w:val="none" w:sz="0" w:space="0" w:color="auto"/>
        <w:bottom w:val="none" w:sz="0" w:space="0" w:color="auto"/>
        <w:right w:val="none" w:sz="0" w:space="0" w:color="auto"/>
      </w:divBdr>
    </w:div>
    <w:div w:id="43792466">
      <w:bodyDiv w:val="1"/>
      <w:marLeft w:val="0"/>
      <w:marRight w:val="0"/>
      <w:marTop w:val="0"/>
      <w:marBottom w:val="0"/>
      <w:divBdr>
        <w:top w:val="none" w:sz="0" w:space="0" w:color="auto"/>
        <w:left w:val="none" w:sz="0" w:space="0" w:color="auto"/>
        <w:bottom w:val="none" w:sz="0" w:space="0" w:color="auto"/>
        <w:right w:val="none" w:sz="0" w:space="0" w:color="auto"/>
      </w:divBdr>
    </w:div>
    <w:div w:id="55710348">
      <w:bodyDiv w:val="1"/>
      <w:marLeft w:val="0"/>
      <w:marRight w:val="0"/>
      <w:marTop w:val="0"/>
      <w:marBottom w:val="0"/>
      <w:divBdr>
        <w:top w:val="none" w:sz="0" w:space="0" w:color="auto"/>
        <w:left w:val="none" w:sz="0" w:space="0" w:color="auto"/>
        <w:bottom w:val="none" w:sz="0" w:space="0" w:color="auto"/>
        <w:right w:val="none" w:sz="0" w:space="0" w:color="auto"/>
      </w:divBdr>
    </w:div>
    <w:div w:id="57169921">
      <w:bodyDiv w:val="1"/>
      <w:marLeft w:val="0"/>
      <w:marRight w:val="0"/>
      <w:marTop w:val="0"/>
      <w:marBottom w:val="0"/>
      <w:divBdr>
        <w:top w:val="none" w:sz="0" w:space="0" w:color="auto"/>
        <w:left w:val="none" w:sz="0" w:space="0" w:color="auto"/>
        <w:bottom w:val="none" w:sz="0" w:space="0" w:color="auto"/>
        <w:right w:val="none" w:sz="0" w:space="0" w:color="auto"/>
      </w:divBdr>
    </w:div>
    <w:div w:id="63533977">
      <w:bodyDiv w:val="1"/>
      <w:marLeft w:val="0"/>
      <w:marRight w:val="0"/>
      <w:marTop w:val="0"/>
      <w:marBottom w:val="0"/>
      <w:divBdr>
        <w:top w:val="none" w:sz="0" w:space="0" w:color="auto"/>
        <w:left w:val="none" w:sz="0" w:space="0" w:color="auto"/>
        <w:bottom w:val="none" w:sz="0" w:space="0" w:color="auto"/>
        <w:right w:val="none" w:sz="0" w:space="0" w:color="auto"/>
      </w:divBdr>
    </w:div>
    <w:div w:id="67971264">
      <w:bodyDiv w:val="1"/>
      <w:marLeft w:val="0"/>
      <w:marRight w:val="0"/>
      <w:marTop w:val="0"/>
      <w:marBottom w:val="0"/>
      <w:divBdr>
        <w:top w:val="none" w:sz="0" w:space="0" w:color="auto"/>
        <w:left w:val="none" w:sz="0" w:space="0" w:color="auto"/>
        <w:bottom w:val="none" w:sz="0" w:space="0" w:color="auto"/>
        <w:right w:val="none" w:sz="0" w:space="0" w:color="auto"/>
      </w:divBdr>
    </w:div>
    <w:div w:id="68967718">
      <w:bodyDiv w:val="1"/>
      <w:marLeft w:val="0"/>
      <w:marRight w:val="0"/>
      <w:marTop w:val="0"/>
      <w:marBottom w:val="0"/>
      <w:divBdr>
        <w:top w:val="none" w:sz="0" w:space="0" w:color="auto"/>
        <w:left w:val="none" w:sz="0" w:space="0" w:color="auto"/>
        <w:bottom w:val="none" w:sz="0" w:space="0" w:color="auto"/>
        <w:right w:val="none" w:sz="0" w:space="0" w:color="auto"/>
      </w:divBdr>
    </w:div>
    <w:div w:id="82730537">
      <w:bodyDiv w:val="1"/>
      <w:marLeft w:val="0"/>
      <w:marRight w:val="0"/>
      <w:marTop w:val="0"/>
      <w:marBottom w:val="0"/>
      <w:divBdr>
        <w:top w:val="none" w:sz="0" w:space="0" w:color="auto"/>
        <w:left w:val="none" w:sz="0" w:space="0" w:color="auto"/>
        <w:bottom w:val="none" w:sz="0" w:space="0" w:color="auto"/>
        <w:right w:val="none" w:sz="0" w:space="0" w:color="auto"/>
      </w:divBdr>
    </w:div>
    <w:div w:id="89200239">
      <w:bodyDiv w:val="1"/>
      <w:marLeft w:val="0"/>
      <w:marRight w:val="0"/>
      <w:marTop w:val="0"/>
      <w:marBottom w:val="0"/>
      <w:divBdr>
        <w:top w:val="none" w:sz="0" w:space="0" w:color="auto"/>
        <w:left w:val="none" w:sz="0" w:space="0" w:color="auto"/>
        <w:bottom w:val="none" w:sz="0" w:space="0" w:color="auto"/>
        <w:right w:val="none" w:sz="0" w:space="0" w:color="auto"/>
      </w:divBdr>
    </w:div>
    <w:div w:id="97678899">
      <w:bodyDiv w:val="1"/>
      <w:marLeft w:val="0"/>
      <w:marRight w:val="0"/>
      <w:marTop w:val="0"/>
      <w:marBottom w:val="0"/>
      <w:divBdr>
        <w:top w:val="none" w:sz="0" w:space="0" w:color="auto"/>
        <w:left w:val="none" w:sz="0" w:space="0" w:color="auto"/>
        <w:bottom w:val="none" w:sz="0" w:space="0" w:color="auto"/>
        <w:right w:val="none" w:sz="0" w:space="0" w:color="auto"/>
      </w:divBdr>
    </w:div>
    <w:div w:id="102267453">
      <w:bodyDiv w:val="1"/>
      <w:marLeft w:val="0"/>
      <w:marRight w:val="0"/>
      <w:marTop w:val="0"/>
      <w:marBottom w:val="0"/>
      <w:divBdr>
        <w:top w:val="none" w:sz="0" w:space="0" w:color="auto"/>
        <w:left w:val="none" w:sz="0" w:space="0" w:color="auto"/>
        <w:bottom w:val="none" w:sz="0" w:space="0" w:color="auto"/>
        <w:right w:val="none" w:sz="0" w:space="0" w:color="auto"/>
      </w:divBdr>
    </w:div>
    <w:div w:id="122970000">
      <w:bodyDiv w:val="1"/>
      <w:marLeft w:val="0"/>
      <w:marRight w:val="0"/>
      <w:marTop w:val="0"/>
      <w:marBottom w:val="0"/>
      <w:divBdr>
        <w:top w:val="none" w:sz="0" w:space="0" w:color="auto"/>
        <w:left w:val="none" w:sz="0" w:space="0" w:color="auto"/>
        <w:bottom w:val="none" w:sz="0" w:space="0" w:color="auto"/>
        <w:right w:val="none" w:sz="0" w:space="0" w:color="auto"/>
      </w:divBdr>
    </w:div>
    <w:div w:id="135539348">
      <w:bodyDiv w:val="1"/>
      <w:marLeft w:val="0"/>
      <w:marRight w:val="0"/>
      <w:marTop w:val="0"/>
      <w:marBottom w:val="0"/>
      <w:divBdr>
        <w:top w:val="none" w:sz="0" w:space="0" w:color="auto"/>
        <w:left w:val="none" w:sz="0" w:space="0" w:color="auto"/>
        <w:bottom w:val="none" w:sz="0" w:space="0" w:color="auto"/>
        <w:right w:val="none" w:sz="0" w:space="0" w:color="auto"/>
      </w:divBdr>
    </w:div>
    <w:div w:id="167058390">
      <w:bodyDiv w:val="1"/>
      <w:marLeft w:val="0"/>
      <w:marRight w:val="0"/>
      <w:marTop w:val="0"/>
      <w:marBottom w:val="0"/>
      <w:divBdr>
        <w:top w:val="none" w:sz="0" w:space="0" w:color="auto"/>
        <w:left w:val="none" w:sz="0" w:space="0" w:color="auto"/>
        <w:bottom w:val="none" w:sz="0" w:space="0" w:color="auto"/>
        <w:right w:val="none" w:sz="0" w:space="0" w:color="auto"/>
      </w:divBdr>
    </w:div>
    <w:div w:id="177239890">
      <w:bodyDiv w:val="1"/>
      <w:marLeft w:val="0"/>
      <w:marRight w:val="0"/>
      <w:marTop w:val="0"/>
      <w:marBottom w:val="0"/>
      <w:divBdr>
        <w:top w:val="none" w:sz="0" w:space="0" w:color="auto"/>
        <w:left w:val="none" w:sz="0" w:space="0" w:color="auto"/>
        <w:bottom w:val="none" w:sz="0" w:space="0" w:color="auto"/>
        <w:right w:val="none" w:sz="0" w:space="0" w:color="auto"/>
      </w:divBdr>
    </w:div>
    <w:div w:id="210918516">
      <w:bodyDiv w:val="1"/>
      <w:marLeft w:val="0"/>
      <w:marRight w:val="0"/>
      <w:marTop w:val="0"/>
      <w:marBottom w:val="0"/>
      <w:divBdr>
        <w:top w:val="none" w:sz="0" w:space="0" w:color="auto"/>
        <w:left w:val="none" w:sz="0" w:space="0" w:color="auto"/>
        <w:bottom w:val="none" w:sz="0" w:space="0" w:color="auto"/>
        <w:right w:val="none" w:sz="0" w:space="0" w:color="auto"/>
      </w:divBdr>
    </w:div>
    <w:div w:id="214393209">
      <w:bodyDiv w:val="1"/>
      <w:marLeft w:val="0"/>
      <w:marRight w:val="0"/>
      <w:marTop w:val="0"/>
      <w:marBottom w:val="0"/>
      <w:divBdr>
        <w:top w:val="none" w:sz="0" w:space="0" w:color="auto"/>
        <w:left w:val="none" w:sz="0" w:space="0" w:color="auto"/>
        <w:bottom w:val="none" w:sz="0" w:space="0" w:color="auto"/>
        <w:right w:val="none" w:sz="0" w:space="0" w:color="auto"/>
      </w:divBdr>
    </w:div>
    <w:div w:id="227225617">
      <w:bodyDiv w:val="1"/>
      <w:marLeft w:val="0"/>
      <w:marRight w:val="0"/>
      <w:marTop w:val="0"/>
      <w:marBottom w:val="0"/>
      <w:divBdr>
        <w:top w:val="none" w:sz="0" w:space="0" w:color="auto"/>
        <w:left w:val="none" w:sz="0" w:space="0" w:color="auto"/>
        <w:bottom w:val="none" w:sz="0" w:space="0" w:color="auto"/>
        <w:right w:val="none" w:sz="0" w:space="0" w:color="auto"/>
      </w:divBdr>
    </w:div>
    <w:div w:id="228660577">
      <w:bodyDiv w:val="1"/>
      <w:marLeft w:val="0"/>
      <w:marRight w:val="0"/>
      <w:marTop w:val="0"/>
      <w:marBottom w:val="0"/>
      <w:divBdr>
        <w:top w:val="none" w:sz="0" w:space="0" w:color="auto"/>
        <w:left w:val="none" w:sz="0" w:space="0" w:color="auto"/>
        <w:bottom w:val="none" w:sz="0" w:space="0" w:color="auto"/>
        <w:right w:val="none" w:sz="0" w:space="0" w:color="auto"/>
      </w:divBdr>
    </w:div>
    <w:div w:id="229652713">
      <w:bodyDiv w:val="1"/>
      <w:marLeft w:val="0"/>
      <w:marRight w:val="0"/>
      <w:marTop w:val="0"/>
      <w:marBottom w:val="0"/>
      <w:divBdr>
        <w:top w:val="none" w:sz="0" w:space="0" w:color="auto"/>
        <w:left w:val="none" w:sz="0" w:space="0" w:color="auto"/>
        <w:bottom w:val="none" w:sz="0" w:space="0" w:color="auto"/>
        <w:right w:val="none" w:sz="0" w:space="0" w:color="auto"/>
      </w:divBdr>
    </w:div>
    <w:div w:id="229771102">
      <w:bodyDiv w:val="1"/>
      <w:marLeft w:val="0"/>
      <w:marRight w:val="0"/>
      <w:marTop w:val="0"/>
      <w:marBottom w:val="0"/>
      <w:divBdr>
        <w:top w:val="none" w:sz="0" w:space="0" w:color="auto"/>
        <w:left w:val="none" w:sz="0" w:space="0" w:color="auto"/>
        <w:bottom w:val="none" w:sz="0" w:space="0" w:color="auto"/>
        <w:right w:val="none" w:sz="0" w:space="0" w:color="auto"/>
      </w:divBdr>
    </w:div>
    <w:div w:id="231502365">
      <w:bodyDiv w:val="1"/>
      <w:marLeft w:val="0"/>
      <w:marRight w:val="0"/>
      <w:marTop w:val="0"/>
      <w:marBottom w:val="0"/>
      <w:divBdr>
        <w:top w:val="none" w:sz="0" w:space="0" w:color="auto"/>
        <w:left w:val="none" w:sz="0" w:space="0" w:color="auto"/>
        <w:bottom w:val="none" w:sz="0" w:space="0" w:color="auto"/>
        <w:right w:val="none" w:sz="0" w:space="0" w:color="auto"/>
      </w:divBdr>
    </w:div>
    <w:div w:id="239825992">
      <w:bodyDiv w:val="1"/>
      <w:marLeft w:val="0"/>
      <w:marRight w:val="0"/>
      <w:marTop w:val="0"/>
      <w:marBottom w:val="0"/>
      <w:divBdr>
        <w:top w:val="none" w:sz="0" w:space="0" w:color="auto"/>
        <w:left w:val="none" w:sz="0" w:space="0" w:color="auto"/>
        <w:bottom w:val="none" w:sz="0" w:space="0" w:color="auto"/>
        <w:right w:val="none" w:sz="0" w:space="0" w:color="auto"/>
      </w:divBdr>
    </w:div>
    <w:div w:id="242185864">
      <w:bodyDiv w:val="1"/>
      <w:marLeft w:val="0"/>
      <w:marRight w:val="0"/>
      <w:marTop w:val="0"/>
      <w:marBottom w:val="0"/>
      <w:divBdr>
        <w:top w:val="none" w:sz="0" w:space="0" w:color="auto"/>
        <w:left w:val="none" w:sz="0" w:space="0" w:color="auto"/>
        <w:bottom w:val="none" w:sz="0" w:space="0" w:color="auto"/>
        <w:right w:val="none" w:sz="0" w:space="0" w:color="auto"/>
      </w:divBdr>
    </w:div>
    <w:div w:id="245773491">
      <w:bodyDiv w:val="1"/>
      <w:marLeft w:val="0"/>
      <w:marRight w:val="0"/>
      <w:marTop w:val="0"/>
      <w:marBottom w:val="0"/>
      <w:divBdr>
        <w:top w:val="none" w:sz="0" w:space="0" w:color="auto"/>
        <w:left w:val="none" w:sz="0" w:space="0" w:color="auto"/>
        <w:bottom w:val="none" w:sz="0" w:space="0" w:color="auto"/>
        <w:right w:val="none" w:sz="0" w:space="0" w:color="auto"/>
      </w:divBdr>
    </w:div>
    <w:div w:id="261647974">
      <w:bodyDiv w:val="1"/>
      <w:marLeft w:val="0"/>
      <w:marRight w:val="0"/>
      <w:marTop w:val="0"/>
      <w:marBottom w:val="0"/>
      <w:divBdr>
        <w:top w:val="none" w:sz="0" w:space="0" w:color="auto"/>
        <w:left w:val="none" w:sz="0" w:space="0" w:color="auto"/>
        <w:bottom w:val="none" w:sz="0" w:space="0" w:color="auto"/>
        <w:right w:val="none" w:sz="0" w:space="0" w:color="auto"/>
      </w:divBdr>
    </w:div>
    <w:div w:id="262959239">
      <w:bodyDiv w:val="1"/>
      <w:marLeft w:val="0"/>
      <w:marRight w:val="0"/>
      <w:marTop w:val="0"/>
      <w:marBottom w:val="0"/>
      <w:divBdr>
        <w:top w:val="none" w:sz="0" w:space="0" w:color="auto"/>
        <w:left w:val="none" w:sz="0" w:space="0" w:color="auto"/>
        <w:bottom w:val="none" w:sz="0" w:space="0" w:color="auto"/>
        <w:right w:val="none" w:sz="0" w:space="0" w:color="auto"/>
      </w:divBdr>
    </w:div>
    <w:div w:id="297297430">
      <w:bodyDiv w:val="1"/>
      <w:marLeft w:val="0"/>
      <w:marRight w:val="0"/>
      <w:marTop w:val="0"/>
      <w:marBottom w:val="0"/>
      <w:divBdr>
        <w:top w:val="none" w:sz="0" w:space="0" w:color="auto"/>
        <w:left w:val="none" w:sz="0" w:space="0" w:color="auto"/>
        <w:bottom w:val="none" w:sz="0" w:space="0" w:color="auto"/>
        <w:right w:val="none" w:sz="0" w:space="0" w:color="auto"/>
      </w:divBdr>
    </w:div>
    <w:div w:id="302002221">
      <w:bodyDiv w:val="1"/>
      <w:marLeft w:val="0"/>
      <w:marRight w:val="0"/>
      <w:marTop w:val="0"/>
      <w:marBottom w:val="0"/>
      <w:divBdr>
        <w:top w:val="none" w:sz="0" w:space="0" w:color="auto"/>
        <w:left w:val="none" w:sz="0" w:space="0" w:color="auto"/>
        <w:bottom w:val="none" w:sz="0" w:space="0" w:color="auto"/>
        <w:right w:val="none" w:sz="0" w:space="0" w:color="auto"/>
      </w:divBdr>
    </w:div>
    <w:div w:id="326324259">
      <w:bodyDiv w:val="1"/>
      <w:marLeft w:val="0"/>
      <w:marRight w:val="0"/>
      <w:marTop w:val="0"/>
      <w:marBottom w:val="0"/>
      <w:divBdr>
        <w:top w:val="none" w:sz="0" w:space="0" w:color="auto"/>
        <w:left w:val="none" w:sz="0" w:space="0" w:color="auto"/>
        <w:bottom w:val="none" w:sz="0" w:space="0" w:color="auto"/>
        <w:right w:val="none" w:sz="0" w:space="0" w:color="auto"/>
      </w:divBdr>
    </w:div>
    <w:div w:id="336470588">
      <w:bodyDiv w:val="1"/>
      <w:marLeft w:val="0"/>
      <w:marRight w:val="0"/>
      <w:marTop w:val="0"/>
      <w:marBottom w:val="0"/>
      <w:divBdr>
        <w:top w:val="none" w:sz="0" w:space="0" w:color="auto"/>
        <w:left w:val="none" w:sz="0" w:space="0" w:color="auto"/>
        <w:bottom w:val="none" w:sz="0" w:space="0" w:color="auto"/>
        <w:right w:val="none" w:sz="0" w:space="0" w:color="auto"/>
      </w:divBdr>
    </w:div>
    <w:div w:id="340817160">
      <w:bodyDiv w:val="1"/>
      <w:marLeft w:val="0"/>
      <w:marRight w:val="0"/>
      <w:marTop w:val="0"/>
      <w:marBottom w:val="0"/>
      <w:divBdr>
        <w:top w:val="none" w:sz="0" w:space="0" w:color="auto"/>
        <w:left w:val="none" w:sz="0" w:space="0" w:color="auto"/>
        <w:bottom w:val="none" w:sz="0" w:space="0" w:color="auto"/>
        <w:right w:val="none" w:sz="0" w:space="0" w:color="auto"/>
      </w:divBdr>
    </w:div>
    <w:div w:id="345836401">
      <w:bodyDiv w:val="1"/>
      <w:marLeft w:val="0"/>
      <w:marRight w:val="0"/>
      <w:marTop w:val="0"/>
      <w:marBottom w:val="0"/>
      <w:divBdr>
        <w:top w:val="none" w:sz="0" w:space="0" w:color="auto"/>
        <w:left w:val="none" w:sz="0" w:space="0" w:color="auto"/>
        <w:bottom w:val="none" w:sz="0" w:space="0" w:color="auto"/>
        <w:right w:val="none" w:sz="0" w:space="0" w:color="auto"/>
      </w:divBdr>
    </w:div>
    <w:div w:id="359163925">
      <w:bodyDiv w:val="1"/>
      <w:marLeft w:val="0"/>
      <w:marRight w:val="0"/>
      <w:marTop w:val="0"/>
      <w:marBottom w:val="0"/>
      <w:divBdr>
        <w:top w:val="none" w:sz="0" w:space="0" w:color="auto"/>
        <w:left w:val="none" w:sz="0" w:space="0" w:color="auto"/>
        <w:bottom w:val="none" w:sz="0" w:space="0" w:color="auto"/>
        <w:right w:val="none" w:sz="0" w:space="0" w:color="auto"/>
      </w:divBdr>
    </w:div>
    <w:div w:id="362637035">
      <w:bodyDiv w:val="1"/>
      <w:marLeft w:val="0"/>
      <w:marRight w:val="0"/>
      <w:marTop w:val="0"/>
      <w:marBottom w:val="0"/>
      <w:divBdr>
        <w:top w:val="none" w:sz="0" w:space="0" w:color="auto"/>
        <w:left w:val="none" w:sz="0" w:space="0" w:color="auto"/>
        <w:bottom w:val="none" w:sz="0" w:space="0" w:color="auto"/>
        <w:right w:val="none" w:sz="0" w:space="0" w:color="auto"/>
      </w:divBdr>
    </w:div>
    <w:div w:id="371268493">
      <w:bodyDiv w:val="1"/>
      <w:marLeft w:val="0"/>
      <w:marRight w:val="0"/>
      <w:marTop w:val="0"/>
      <w:marBottom w:val="0"/>
      <w:divBdr>
        <w:top w:val="none" w:sz="0" w:space="0" w:color="auto"/>
        <w:left w:val="none" w:sz="0" w:space="0" w:color="auto"/>
        <w:bottom w:val="none" w:sz="0" w:space="0" w:color="auto"/>
        <w:right w:val="none" w:sz="0" w:space="0" w:color="auto"/>
      </w:divBdr>
    </w:div>
    <w:div w:id="394549148">
      <w:bodyDiv w:val="1"/>
      <w:marLeft w:val="0"/>
      <w:marRight w:val="0"/>
      <w:marTop w:val="0"/>
      <w:marBottom w:val="0"/>
      <w:divBdr>
        <w:top w:val="none" w:sz="0" w:space="0" w:color="auto"/>
        <w:left w:val="none" w:sz="0" w:space="0" w:color="auto"/>
        <w:bottom w:val="none" w:sz="0" w:space="0" w:color="auto"/>
        <w:right w:val="none" w:sz="0" w:space="0" w:color="auto"/>
      </w:divBdr>
    </w:div>
    <w:div w:id="399254650">
      <w:bodyDiv w:val="1"/>
      <w:marLeft w:val="0"/>
      <w:marRight w:val="0"/>
      <w:marTop w:val="0"/>
      <w:marBottom w:val="0"/>
      <w:divBdr>
        <w:top w:val="none" w:sz="0" w:space="0" w:color="auto"/>
        <w:left w:val="none" w:sz="0" w:space="0" w:color="auto"/>
        <w:bottom w:val="none" w:sz="0" w:space="0" w:color="auto"/>
        <w:right w:val="none" w:sz="0" w:space="0" w:color="auto"/>
      </w:divBdr>
    </w:div>
    <w:div w:id="413940644">
      <w:bodyDiv w:val="1"/>
      <w:marLeft w:val="0"/>
      <w:marRight w:val="0"/>
      <w:marTop w:val="0"/>
      <w:marBottom w:val="0"/>
      <w:divBdr>
        <w:top w:val="none" w:sz="0" w:space="0" w:color="auto"/>
        <w:left w:val="none" w:sz="0" w:space="0" w:color="auto"/>
        <w:bottom w:val="none" w:sz="0" w:space="0" w:color="auto"/>
        <w:right w:val="none" w:sz="0" w:space="0" w:color="auto"/>
      </w:divBdr>
    </w:div>
    <w:div w:id="418867252">
      <w:bodyDiv w:val="1"/>
      <w:marLeft w:val="0"/>
      <w:marRight w:val="0"/>
      <w:marTop w:val="0"/>
      <w:marBottom w:val="0"/>
      <w:divBdr>
        <w:top w:val="none" w:sz="0" w:space="0" w:color="auto"/>
        <w:left w:val="none" w:sz="0" w:space="0" w:color="auto"/>
        <w:bottom w:val="none" w:sz="0" w:space="0" w:color="auto"/>
        <w:right w:val="none" w:sz="0" w:space="0" w:color="auto"/>
      </w:divBdr>
    </w:div>
    <w:div w:id="429859445">
      <w:bodyDiv w:val="1"/>
      <w:marLeft w:val="0"/>
      <w:marRight w:val="0"/>
      <w:marTop w:val="0"/>
      <w:marBottom w:val="0"/>
      <w:divBdr>
        <w:top w:val="none" w:sz="0" w:space="0" w:color="auto"/>
        <w:left w:val="none" w:sz="0" w:space="0" w:color="auto"/>
        <w:bottom w:val="none" w:sz="0" w:space="0" w:color="auto"/>
        <w:right w:val="none" w:sz="0" w:space="0" w:color="auto"/>
      </w:divBdr>
    </w:div>
    <w:div w:id="435565874">
      <w:bodyDiv w:val="1"/>
      <w:marLeft w:val="0"/>
      <w:marRight w:val="0"/>
      <w:marTop w:val="0"/>
      <w:marBottom w:val="0"/>
      <w:divBdr>
        <w:top w:val="none" w:sz="0" w:space="0" w:color="auto"/>
        <w:left w:val="none" w:sz="0" w:space="0" w:color="auto"/>
        <w:bottom w:val="none" w:sz="0" w:space="0" w:color="auto"/>
        <w:right w:val="none" w:sz="0" w:space="0" w:color="auto"/>
      </w:divBdr>
    </w:div>
    <w:div w:id="449863401">
      <w:bodyDiv w:val="1"/>
      <w:marLeft w:val="0"/>
      <w:marRight w:val="0"/>
      <w:marTop w:val="0"/>
      <w:marBottom w:val="0"/>
      <w:divBdr>
        <w:top w:val="none" w:sz="0" w:space="0" w:color="auto"/>
        <w:left w:val="none" w:sz="0" w:space="0" w:color="auto"/>
        <w:bottom w:val="none" w:sz="0" w:space="0" w:color="auto"/>
        <w:right w:val="none" w:sz="0" w:space="0" w:color="auto"/>
      </w:divBdr>
    </w:div>
    <w:div w:id="453183288">
      <w:bodyDiv w:val="1"/>
      <w:marLeft w:val="0"/>
      <w:marRight w:val="0"/>
      <w:marTop w:val="0"/>
      <w:marBottom w:val="0"/>
      <w:divBdr>
        <w:top w:val="none" w:sz="0" w:space="0" w:color="auto"/>
        <w:left w:val="none" w:sz="0" w:space="0" w:color="auto"/>
        <w:bottom w:val="none" w:sz="0" w:space="0" w:color="auto"/>
        <w:right w:val="none" w:sz="0" w:space="0" w:color="auto"/>
      </w:divBdr>
    </w:div>
    <w:div w:id="462429173">
      <w:bodyDiv w:val="1"/>
      <w:marLeft w:val="0"/>
      <w:marRight w:val="0"/>
      <w:marTop w:val="0"/>
      <w:marBottom w:val="0"/>
      <w:divBdr>
        <w:top w:val="none" w:sz="0" w:space="0" w:color="auto"/>
        <w:left w:val="none" w:sz="0" w:space="0" w:color="auto"/>
        <w:bottom w:val="none" w:sz="0" w:space="0" w:color="auto"/>
        <w:right w:val="none" w:sz="0" w:space="0" w:color="auto"/>
      </w:divBdr>
    </w:div>
    <w:div w:id="469442353">
      <w:bodyDiv w:val="1"/>
      <w:marLeft w:val="0"/>
      <w:marRight w:val="0"/>
      <w:marTop w:val="0"/>
      <w:marBottom w:val="0"/>
      <w:divBdr>
        <w:top w:val="none" w:sz="0" w:space="0" w:color="auto"/>
        <w:left w:val="none" w:sz="0" w:space="0" w:color="auto"/>
        <w:bottom w:val="none" w:sz="0" w:space="0" w:color="auto"/>
        <w:right w:val="none" w:sz="0" w:space="0" w:color="auto"/>
      </w:divBdr>
    </w:div>
    <w:div w:id="481627798">
      <w:bodyDiv w:val="1"/>
      <w:marLeft w:val="0"/>
      <w:marRight w:val="0"/>
      <w:marTop w:val="0"/>
      <w:marBottom w:val="0"/>
      <w:divBdr>
        <w:top w:val="none" w:sz="0" w:space="0" w:color="auto"/>
        <w:left w:val="none" w:sz="0" w:space="0" w:color="auto"/>
        <w:bottom w:val="none" w:sz="0" w:space="0" w:color="auto"/>
        <w:right w:val="none" w:sz="0" w:space="0" w:color="auto"/>
      </w:divBdr>
    </w:div>
    <w:div w:id="500854067">
      <w:bodyDiv w:val="1"/>
      <w:marLeft w:val="0"/>
      <w:marRight w:val="0"/>
      <w:marTop w:val="0"/>
      <w:marBottom w:val="0"/>
      <w:divBdr>
        <w:top w:val="none" w:sz="0" w:space="0" w:color="auto"/>
        <w:left w:val="none" w:sz="0" w:space="0" w:color="auto"/>
        <w:bottom w:val="none" w:sz="0" w:space="0" w:color="auto"/>
        <w:right w:val="none" w:sz="0" w:space="0" w:color="auto"/>
      </w:divBdr>
    </w:div>
    <w:div w:id="506095159">
      <w:bodyDiv w:val="1"/>
      <w:marLeft w:val="0"/>
      <w:marRight w:val="0"/>
      <w:marTop w:val="0"/>
      <w:marBottom w:val="0"/>
      <w:divBdr>
        <w:top w:val="none" w:sz="0" w:space="0" w:color="auto"/>
        <w:left w:val="none" w:sz="0" w:space="0" w:color="auto"/>
        <w:bottom w:val="none" w:sz="0" w:space="0" w:color="auto"/>
        <w:right w:val="none" w:sz="0" w:space="0" w:color="auto"/>
      </w:divBdr>
    </w:div>
    <w:div w:id="511997291">
      <w:bodyDiv w:val="1"/>
      <w:marLeft w:val="0"/>
      <w:marRight w:val="0"/>
      <w:marTop w:val="0"/>
      <w:marBottom w:val="0"/>
      <w:divBdr>
        <w:top w:val="none" w:sz="0" w:space="0" w:color="auto"/>
        <w:left w:val="none" w:sz="0" w:space="0" w:color="auto"/>
        <w:bottom w:val="none" w:sz="0" w:space="0" w:color="auto"/>
        <w:right w:val="none" w:sz="0" w:space="0" w:color="auto"/>
      </w:divBdr>
    </w:div>
    <w:div w:id="513736931">
      <w:bodyDiv w:val="1"/>
      <w:marLeft w:val="0"/>
      <w:marRight w:val="0"/>
      <w:marTop w:val="0"/>
      <w:marBottom w:val="0"/>
      <w:divBdr>
        <w:top w:val="none" w:sz="0" w:space="0" w:color="auto"/>
        <w:left w:val="none" w:sz="0" w:space="0" w:color="auto"/>
        <w:bottom w:val="none" w:sz="0" w:space="0" w:color="auto"/>
        <w:right w:val="none" w:sz="0" w:space="0" w:color="auto"/>
      </w:divBdr>
    </w:div>
    <w:div w:id="530143550">
      <w:bodyDiv w:val="1"/>
      <w:marLeft w:val="0"/>
      <w:marRight w:val="0"/>
      <w:marTop w:val="0"/>
      <w:marBottom w:val="0"/>
      <w:divBdr>
        <w:top w:val="none" w:sz="0" w:space="0" w:color="auto"/>
        <w:left w:val="none" w:sz="0" w:space="0" w:color="auto"/>
        <w:bottom w:val="none" w:sz="0" w:space="0" w:color="auto"/>
        <w:right w:val="none" w:sz="0" w:space="0" w:color="auto"/>
      </w:divBdr>
    </w:div>
    <w:div w:id="531578186">
      <w:bodyDiv w:val="1"/>
      <w:marLeft w:val="0"/>
      <w:marRight w:val="0"/>
      <w:marTop w:val="0"/>
      <w:marBottom w:val="0"/>
      <w:divBdr>
        <w:top w:val="none" w:sz="0" w:space="0" w:color="auto"/>
        <w:left w:val="none" w:sz="0" w:space="0" w:color="auto"/>
        <w:bottom w:val="none" w:sz="0" w:space="0" w:color="auto"/>
        <w:right w:val="none" w:sz="0" w:space="0" w:color="auto"/>
      </w:divBdr>
    </w:div>
    <w:div w:id="543831621">
      <w:bodyDiv w:val="1"/>
      <w:marLeft w:val="0"/>
      <w:marRight w:val="0"/>
      <w:marTop w:val="0"/>
      <w:marBottom w:val="0"/>
      <w:divBdr>
        <w:top w:val="none" w:sz="0" w:space="0" w:color="auto"/>
        <w:left w:val="none" w:sz="0" w:space="0" w:color="auto"/>
        <w:bottom w:val="none" w:sz="0" w:space="0" w:color="auto"/>
        <w:right w:val="none" w:sz="0" w:space="0" w:color="auto"/>
      </w:divBdr>
    </w:div>
    <w:div w:id="544489513">
      <w:bodyDiv w:val="1"/>
      <w:marLeft w:val="0"/>
      <w:marRight w:val="0"/>
      <w:marTop w:val="0"/>
      <w:marBottom w:val="0"/>
      <w:divBdr>
        <w:top w:val="none" w:sz="0" w:space="0" w:color="auto"/>
        <w:left w:val="none" w:sz="0" w:space="0" w:color="auto"/>
        <w:bottom w:val="none" w:sz="0" w:space="0" w:color="auto"/>
        <w:right w:val="none" w:sz="0" w:space="0" w:color="auto"/>
      </w:divBdr>
    </w:div>
    <w:div w:id="598560444">
      <w:bodyDiv w:val="1"/>
      <w:marLeft w:val="0"/>
      <w:marRight w:val="0"/>
      <w:marTop w:val="0"/>
      <w:marBottom w:val="0"/>
      <w:divBdr>
        <w:top w:val="none" w:sz="0" w:space="0" w:color="auto"/>
        <w:left w:val="none" w:sz="0" w:space="0" w:color="auto"/>
        <w:bottom w:val="none" w:sz="0" w:space="0" w:color="auto"/>
        <w:right w:val="none" w:sz="0" w:space="0" w:color="auto"/>
      </w:divBdr>
    </w:div>
    <w:div w:id="601425561">
      <w:bodyDiv w:val="1"/>
      <w:marLeft w:val="0"/>
      <w:marRight w:val="0"/>
      <w:marTop w:val="0"/>
      <w:marBottom w:val="0"/>
      <w:divBdr>
        <w:top w:val="none" w:sz="0" w:space="0" w:color="auto"/>
        <w:left w:val="none" w:sz="0" w:space="0" w:color="auto"/>
        <w:bottom w:val="none" w:sz="0" w:space="0" w:color="auto"/>
        <w:right w:val="none" w:sz="0" w:space="0" w:color="auto"/>
      </w:divBdr>
    </w:div>
    <w:div w:id="615529828">
      <w:bodyDiv w:val="1"/>
      <w:marLeft w:val="0"/>
      <w:marRight w:val="0"/>
      <w:marTop w:val="0"/>
      <w:marBottom w:val="0"/>
      <w:divBdr>
        <w:top w:val="none" w:sz="0" w:space="0" w:color="auto"/>
        <w:left w:val="none" w:sz="0" w:space="0" w:color="auto"/>
        <w:bottom w:val="none" w:sz="0" w:space="0" w:color="auto"/>
        <w:right w:val="none" w:sz="0" w:space="0" w:color="auto"/>
      </w:divBdr>
    </w:div>
    <w:div w:id="621110332">
      <w:bodyDiv w:val="1"/>
      <w:marLeft w:val="0"/>
      <w:marRight w:val="0"/>
      <w:marTop w:val="0"/>
      <w:marBottom w:val="0"/>
      <w:divBdr>
        <w:top w:val="none" w:sz="0" w:space="0" w:color="auto"/>
        <w:left w:val="none" w:sz="0" w:space="0" w:color="auto"/>
        <w:bottom w:val="none" w:sz="0" w:space="0" w:color="auto"/>
        <w:right w:val="none" w:sz="0" w:space="0" w:color="auto"/>
      </w:divBdr>
    </w:div>
    <w:div w:id="627515666">
      <w:bodyDiv w:val="1"/>
      <w:marLeft w:val="0"/>
      <w:marRight w:val="0"/>
      <w:marTop w:val="0"/>
      <w:marBottom w:val="0"/>
      <w:divBdr>
        <w:top w:val="none" w:sz="0" w:space="0" w:color="auto"/>
        <w:left w:val="none" w:sz="0" w:space="0" w:color="auto"/>
        <w:bottom w:val="none" w:sz="0" w:space="0" w:color="auto"/>
        <w:right w:val="none" w:sz="0" w:space="0" w:color="auto"/>
      </w:divBdr>
    </w:div>
    <w:div w:id="630064086">
      <w:bodyDiv w:val="1"/>
      <w:marLeft w:val="0"/>
      <w:marRight w:val="0"/>
      <w:marTop w:val="0"/>
      <w:marBottom w:val="0"/>
      <w:divBdr>
        <w:top w:val="none" w:sz="0" w:space="0" w:color="auto"/>
        <w:left w:val="none" w:sz="0" w:space="0" w:color="auto"/>
        <w:bottom w:val="none" w:sz="0" w:space="0" w:color="auto"/>
        <w:right w:val="none" w:sz="0" w:space="0" w:color="auto"/>
      </w:divBdr>
    </w:div>
    <w:div w:id="671765625">
      <w:bodyDiv w:val="1"/>
      <w:marLeft w:val="0"/>
      <w:marRight w:val="0"/>
      <w:marTop w:val="0"/>
      <w:marBottom w:val="0"/>
      <w:divBdr>
        <w:top w:val="none" w:sz="0" w:space="0" w:color="auto"/>
        <w:left w:val="none" w:sz="0" w:space="0" w:color="auto"/>
        <w:bottom w:val="none" w:sz="0" w:space="0" w:color="auto"/>
        <w:right w:val="none" w:sz="0" w:space="0" w:color="auto"/>
      </w:divBdr>
    </w:div>
    <w:div w:id="686559701">
      <w:bodyDiv w:val="1"/>
      <w:marLeft w:val="0"/>
      <w:marRight w:val="0"/>
      <w:marTop w:val="0"/>
      <w:marBottom w:val="0"/>
      <w:divBdr>
        <w:top w:val="none" w:sz="0" w:space="0" w:color="auto"/>
        <w:left w:val="none" w:sz="0" w:space="0" w:color="auto"/>
        <w:bottom w:val="none" w:sz="0" w:space="0" w:color="auto"/>
        <w:right w:val="none" w:sz="0" w:space="0" w:color="auto"/>
      </w:divBdr>
    </w:div>
    <w:div w:id="689598984">
      <w:bodyDiv w:val="1"/>
      <w:marLeft w:val="0"/>
      <w:marRight w:val="0"/>
      <w:marTop w:val="0"/>
      <w:marBottom w:val="0"/>
      <w:divBdr>
        <w:top w:val="none" w:sz="0" w:space="0" w:color="auto"/>
        <w:left w:val="none" w:sz="0" w:space="0" w:color="auto"/>
        <w:bottom w:val="none" w:sz="0" w:space="0" w:color="auto"/>
        <w:right w:val="none" w:sz="0" w:space="0" w:color="auto"/>
      </w:divBdr>
    </w:div>
    <w:div w:id="700399449">
      <w:bodyDiv w:val="1"/>
      <w:marLeft w:val="0"/>
      <w:marRight w:val="0"/>
      <w:marTop w:val="0"/>
      <w:marBottom w:val="0"/>
      <w:divBdr>
        <w:top w:val="none" w:sz="0" w:space="0" w:color="auto"/>
        <w:left w:val="none" w:sz="0" w:space="0" w:color="auto"/>
        <w:bottom w:val="none" w:sz="0" w:space="0" w:color="auto"/>
        <w:right w:val="none" w:sz="0" w:space="0" w:color="auto"/>
      </w:divBdr>
    </w:div>
    <w:div w:id="706638578">
      <w:bodyDiv w:val="1"/>
      <w:marLeft w:val="0"/>
      <w:marRight w:val="0"/>
      <w:marTop w:val="0"/>
      <w:marBottom w:val="0"/>
      <w:divBdr>
        <w:top w:val="none" w:sz="0" w:space="0" w:color="auto"/>
        <w:left w:val="none" w:sz="0" w:space="0" w:color="auto"/>
        <w:bottom w:val="none" w:sz="0" w:space="0" w:color="auto"/>
        <w:right w:val="none" w:sz="0" w:space="0" w:color="auto"/>
      </w:divBdr>
    </w:div>
    <w:div w:id="722486686">
      <w:bodyDiv w:val="1"/>
      <w:marLeft w:val="0"/>
      <w:marRight w:val="0"/>
      <w:marTop w:val="0"/>
      <w:marBottom w:val="0"/>
      <w:divBdr>
        <w:top w:val="none" w:sz="0" w:space="0" w:color="auto"/>
        <w:left w:val="none" w:sz="0" w:space="0" w:color="auto"/>
        <w:bottom w:val="none" w:sz="0" w:space="0" w:color="auto"/>
        <w:right w:val="none" w:sz="0" w:space="0" w:color="auto"/>
      </w:divBdr>
    </w:div>
    <w:div w:id="731926664">
      <w:bodyDiv w:val="1"/>
      <w:marLeft w:val="0"/>
      <w:marRight w:val="0"/>
      <w:marTop w:val="0"/>
      <w:marBottom w:val="0"/>
      <w:divBdr>
        <w:top w:val="none" w:sz="0" w:space="0" w:color="auto"/>
        <w:left w:val="none" w:sz="0" w:space="0" w:color="auto"/>
        <w:bottom w:val="none" w:sz="0" w:space="0" w:color="auto"/>
        <w:right w:val="none" w:sz="0" w:space="0" w:color="auto"/>
      </w:divBdr>
    </w:div>
    <w:div w:id="737173717">
      <w:bodyDiv w:val="1"/>
      <w:marLeft w:val="0"/>
      <w:marRight w:val="0"/>
      <w:marTop w:val="0"/>
      <w:marBottom w:val="0"/>
      <w:divBdr>
        <w:top w:val="none" w:sz="0" w:space="0" w:color="auto"/>
        <w:left w:val="none" w:sz="0" w:space="0" w:color="auto"/>
        <w:bottom w:val="none" w:sz="0" w:space="0" w:color="auto"/>
        <w:right w:val="none" w:sz="0" w:space="0" w:color="auto"/>
      </w:divBdr>
    </w:div>
    <w:div w:id="743187189">
      <w:bodyDiv w:val="1"/>
      <w:marLeft w:val="0"/>
      <w:marRight w:val="0"/>
      <w:marTop w:val="0"/>
      <w:marBottom w:val="0"/>
      <w:divBdr>
        <w:top w:val="none" w:sz="0" w:space="0" w:color="auto"/>
        <w:left w:val="none" w:sz="0" w:space="0" w:color="auto"/>
        <w:bottom w:val="none" w:sz="0" w:space="0" w:color="auto"/>
        <w:right w:val="none" w:sz="0" w:space="0" w:color="auto"/>
      </w:divBdr>
    </w:div>
    <w:div w:id="749085531">
      <w:bodyDiv w:val="1"/>
      <w:marLeft w:val="0"/>
      <w:marRight w:val="0"/>
      <w:marTop w:val="0"/>
      <w:marBottom w:val="0"/>
      <w:divBdr>
        <w:top w:val="none" w:sz="0" w:space="0" w:color="auto"/>
        <w:left w:val="none" w:sz="0" w:space="0" w:color="auto"/>
        <w:bottom w:val="none" w:sz="0" w:space="0" w:color="auto"/>
        <w:right w:val="none" w:sz="0" w:space="0" w:color="auto"/>
      </w:divBdr>
    </w:div>
    <w:div w:id="751045920">
      <w:bodyDiv w:val="1"/>
      <w:marLeft w:val="0"/>
      <w:marRight w:val="0"/>
      <w:marTop w:val="0"/>
      <w:marBottom w:val="0"/>
      <w:divBdr>
        <w:top w:val="none" w:sz="0" w:space="0" w:color="auto"/>
        <w:left w:val="none" w:sz="0" w:space="0" w:color="auto"/>
        <w:bottom w:val="none" w:sz="0" w:space="0" w:color="auto"/>
        <w:right w:val="none" w:sz="0" w:space="0" w:color="auto"/>
      </w:divBdr>
    </w:div>
    <w:div w:id="770665213">
      <w:bodyDiv w:val="1"/>
      <w:marLeft w:val="0"/>
      <w:marRight w:val="0"/>
      <w:marTop w:val="0"/>
      <w:marBottom w:val="0"/>
      <w:divBdr>
        <w:top w:val="none" w:sz="0" w:space="0" w:color="auto"/>
        <w:left w:val="none" w:sz="0" w:space="0" w:color="auto"/>
        <w:bottom w:val="none" w:sz="0" w:space="0" w:color="auto"/>
        <w:right w:val="none" w:sz="0" w:space="0" w:color="auto"/>
      </w:divBdr>
    </w:div>
    <w:div w:id="813520241">
      <w:bodyDiv w:val="1"/>
      <w:marLeft w:val="0"/>
      <w:marRight w:val="0"/>
      <w:marTop w:val="0"/>
      <w:marBottom w:val="0"/>
      <w:divBdr>
        <w:top w:val="none" w:sz="0" w:space="0" w:color="auto"/>
        <w:left w:val="none" w:sz="0" w:space="0" w:color="auto"/>
        <w:bottom w:val="none" w:sz="0" w:space="0" w:color="auto"/>
        <w:right w:val="none" w:sz="0" w:space="0" w:color="auto"/>
      </w:divBdr>
    </w:div>
    <w:div w:id="821388170">
      <w:bodyDiv w:val="1"/>
      <w:marLeft w:val="0"/>
      <w:marRight w:val="0"/>
      <w:marTop w:val="0"/>
      <w:marBottom w:val="0"/>
      <w:divBdr>
        <w:top w:val="none" w:sz="0" w:space="0" w:color="auto"/>
        <w:left w:val="none" w:sz="0" w:space="0" w:color="auto"/>
        <w:bottom w:val="none" w:sz="0" w:space="0" w:color="auto"/>
        <w:right w:val="none" w:sz="0" w:space="0" w:color="auto"/>
      </w:divBdr>
    </w:div>
    <w:div w:id="827550147">
      <w:bodyDiv w:val="1"/>
      <w:marLeft w:val="0"/>
      <w:marRight w:val="0"/>
      <w:marTop w:val="0"/>
      <w:marBottom w:val="0"/>
      <w:divBdr>
        <w:top w:val="none" w:sz="0" w:space="0" w:color="auto"/>
        <w:left w:val="none" w:sz="0" w:space="0" w:color="auto"/>
        <w:bottom w:val="none" w:sz="0" w:space="0" w:color="auto"/>
        <w:right w:val="none" w:sz="0" w:space="0" w:color="auto"/>
      </w:divBdr>
    </w:div>
    <w:div w:id="835344240">
      <w:bodyDiv w:val="1"/>
      <w:marLeft w:val="0"/>
      <w:marRight w:val="0"/>
      <w:marTop w:val="0"/>
      <w:marBottom w:val="0"/>
      <w:divBdr>
        <w:top w:val="none" w:sz="0" w:space="0" w:color="auto"/>
        <w:left w:val="none" w:sz="0" w:space="0" w:color="auto"/>
        <w:bottom w:val="none" w:sz="0" w:space="0" w:color="auto"/>
        <w:right w:val="none" w:sz="0" w:space="0" w:color="auto"/>
      </w:divBdr>
    </w:div>
    <w:div w:id="851070164">
      <w:bodyDiv w:val="1"/>
      <w:marLeft w:val="0"/>
      <w:marRight w:val="0"/>
      <w:marTop w:val="0"/>
      <w:marBottom w:val="0"/>
      <w:divBdr>
        <w:top w:val="none" w:sz="0" w:space="0" w:color="auto"/>
        <w:left w:val="none" w:sz="0" w:space="0" w:color="auto"/>
        <w:bottom w:val="none" w:sz="0" w:space="0" w:color="auto"/>
        <w:right w:val="none" w:sz="0" w:space="0" w:color="auto"/>
      </w:divBdr>
    </w:div>
    <w:div w:id="875701559">
      <w:bodyDiv w:val="1"/>
      <w:marLeft w:val="0"/>
      <w:marRight w:val="0"/>
      <w:marTop w:val="0"/>
      <w:marBottom w:val="0"/>
      <w:divBdr>
        <w:top w:val="none" w:sz="0" w:space="0" w:color="auto"/>
        <w:left w:val="none" w:sz="0" w:space="0" w:color="auto"/>
        <w:bottom w:val="none" w:sz="0" w:space="0" w:color="auto"/>
        <w:right w:val="none" w:sz="0" w:space="0" w:color="auto"/>
      </w:divBdr>
    </w:div>
    <w:div w:id="889730723">
      <w:bodyDiv w:val="1"/>
      <w:marLeft w:val="0"/>
      <w:marRight w:val="0"/>
      <w:marTop w:val="0"/>
      <w:marBottom w:val="0"/>
      <w:divBdr>
        <w:top w:val="none" w:sz="0" w:space="0" w:color="auto"/>
        <w:left w:val="none" w:sz="0" w:space="0" w:color="auto"/>
        <w:bottom w:val="none" w:sz="0" w:space="0" w:color="auto"/>
        <w:right w:val="none" w:sz="0" w:space="0" w:color="auto"/>
      </w:divBdr>
    </w:div>
    <w:div w:id="901258559">
      <w:bodyDiv w:val="1"/>
      <w:marLeft w:val="0"/>
      <w:marRight w:val="0"/>
      <w:marTop w:val="0"/>
      <w:marBottom w:val="0"/>
      <w:divBdr>
        <w:top w:val="none" w:sz="0" w:space="0" w:color="auto"/>
        <w:left w:val="none" w:sz="0" w:space="0" w:color="auto"/>
        <w:bottom w:val="none" w:sz="0" w:space="0" w:color="auto"/>
        <w:right w:val="none" w:sz="0" w:space="0" w:color="auto"/>
      </w:divBdr>
    </w:div>
    <w:div w:id="915355889">
      <w:bodyDiv w:val="1"/>
      <w:marLeft w:val="0"/>
      <w:marRight w:val="0"/>
      <w:marTop w:val="0"/>
      <w:marBottom w:val="0"/>
      <w:divBdr>
        <w:top w:val="none" w:sz="0" w:space="0" w:color="auto"/>
        <w:left w:val="none" w:sz="0" w:space="0" w:color="auto"/>
        <w:bottom w:val="none" w:sz="0" w:space="0" w:color="auto"/>
        <w:right w:val="none" w:sz="0" w:space="0" w:color="auto"/>
      </w:divBdr>
    </w:div>
    <w:div w:id="928391668">
      <w:bodyDiv w:val="1"/>
      <w:marLeft w:val="0"/>
      <w:marRight w:val="0"/>
      <w:marTop w:val="0"/>
      <w:marBottom w:val="0"/>
      <w:divBdr>
        <w:top w:val="none" w:sz="0" w:space="0" w:color="auto"/>
        <w:left w:val="none" w:sz="0" w:space="0" w:color="auto"/>
        <w:bottom w:val="none" w:sz="0" w:space="0" w:color="auto"/>
        <w:right w:val="none" w:sz="0" w:space="0" w:color="auto"/>
      </w:divBdr>
    </w:div>
    <w:div w:id="930505679">
      <w:bodyDiv w:val="1"/>
      <w:marLeft w:val="0"/>
      <w:marRight w:val="0"/>
      <w:marTop w:val="0"/>
      <w:marBottom w:val="0"/>
      <w:divBdr>
        <w:top w:val="none" w:sz="0" w:space="0" w:color="auto"/>
        <w:left w:val="none" w:sz="0" w:space="0" w:color="auto"/>
        <w:bottom w:val="none" w:sz="0" w:space="0" w:color="auto"/>
        <w:right w:val="none" w:sz="0" w:space="0" w:color="auto"/>
      </w:divBdr>
    </w:div>
    <w:div w:id="945579540">
      <w:bodyDiv w:val="1"/>
      <w:marLeft w:val="0"/>
      <w:marRight w:val="0"/>
      <w:marTop w:val="0"/>
      <w:marBottom w:val="0"/>
      <w:divBdr>
        <w:top w:val="none" w:sz="0" w:space="0" w:color="auto"/>
        <w:left w:val="none" w:sz="0" w:space="0" w:color="auto"/>
        <w:bottom w:val="none" w:sz="0" w:space="0" w:color="auto"/>
        <w:right w:val="none" w:sz="0" w:space="0" w:color="auto"/>
      </w:divBdr>
    </w:div>
    <w:div w:id="987898108">
      <w:bodyDiv w:val="1"/>
      <w:marLeft w:val="0"/>
      <w:marRight w:val="0"/>
      <w:marTop w:val="0"/>
      <w:marBottom w:val="0"/>
      <w:divBdr>
        <w:top w:val="none" w:sz="0" w:space="0" w:color="auto"/>
        <w:left w:val="none" w:sz="0" w:space="0" w:color="auto"/>
        <w:bottom w:val="none" w:sz="0" w:space="0" w:color="auto"/>
        <w:right w:val="none" w:sz="0" w:space="0" w:color="auto"/>
      </w:divBdr>
    </w:div>
    <w:div w:id="994727530">
      <w:bodyDiv w:val="1"/>
      <w:marLeft w:val="0"/>
      <w:marRight w:val="0"/>
      <w:marTop w:val="0"/>
      <w:marBottom w:val="0"/>
      <w:divBdr>
        <w:top w:val="none" w:sz="0" w:space="0" w:color="auto"/>
        <w:left w:val="none" w:sz="0" w:space="0" w:color="auto"/>
        <w:bottom w:val="none" w:sz="0" w:space="0" w:color="auto"/>
        <w:right w:val="none" w:sz="0" w:space="0" w:color="auto"/>
      </w:divBdr>
    </w:div>
    <w:div w:id="1006903746">
      <w:bodyDiv w:val="1"/>
      <w:marLeft w:val="0"/>
      <w:marRight w:val="0"/>
      <w:marTop w:val="0"/>
      <w:marBottom w:val="0"/>
      <w:divBdr>
        <w:top w:val="none" w:sz="0" w:space="0" w:color="auto"/>
        <w:left w:val="none" w:sz="0" w:space="0" w:color="auto"/>
        <w:bottom w:val="none" w:sz="0" w:space="0" w:color="auto"/>
        <w:right w:val="none" w:sz="0" w:space="0" w:color="auto"/>
      </w:divBdr>
    </w:div>
    <w:div w:id="1059523342">
      <w:bodyDiv w:val="1"/>
      <w:marLeft w:val="0"/>
      <w:marRight w:val="0"/>
      <w:marTop w:val="0"/>
      <w:marBottom w:val="0"/>
      <w:divBdr>
        <w:top w:val="none" w:sz="0" w:space="0" w:color="auto"/>
        <w:left w:val="none" w:sz="0" w:space="0" w:color="auto"/>
        <w:bottom w:val="none" w:sz="0" w:space="0" w:color="auto"/>
        <w:right w:val="none" w:sz="0" w:space="0" w:color="auto"/>
      </w:divBdr>
    </w:div>
    <w:div w:id="1073048144">
      <w:bodyDiv w:val="1"/>
      <w:marLeft w:val="0"/>
      <w:marRight w:val="0"/>
      <w:marTop w:val="0"/>
      <w:marBottom w:val="0"/>
      <w:divBdr>
        <w:top w:val="none" w:sz="0" w:space="0" w:color="auto"/>
        <w:left w:val="none" w:sz="0" w:space="0" w:color="auto"/>
        <w:bottom w:val="none" w:sz="0" w:space="0" w:color="auto"/>
        <w:right w:val="none" w:sz="0" w:space="0" w:color="auto"/>
      </w:divBdr>
    </w:div>
    <w:div w:id="1073313944">
      <w:bodyDiv w:val="1"/>
      <w:marLeft w:val="0"/>
      <w:marRight w:val="0"/>
      <w:marTop w:val="0"/>
      <w:marBottom w:val="0"/>
      <w:divBdr>
        <w:top w:val="none" w:sz="0" w:space="0" w:color="auto"/>
        <w:left w:val="none" w:sz="0" w:space="0" w:color="auto"/>
        <w:bottom w:val="none" w:sz="0" w:space="0" w:color="auto"/>
        <w:right w:val="none" w:sz="0" w:space="0" w:color="auto"/>
      </w:divBdr>
    </w:div>
    <w:div w:id="1089812881">
      <w:bodyDiv w:val="1"/>
      <w:marLeft w:val="0"/>
      <w:marRight w:val="0"/>
      <w:marTop w:val="0"/>
      <w:marBottom w:val="0"/>
      <w:divBdr>
        <w:top w:val="none" w:sz="0" w:space="0" w:color="auto"/>
        <w:left w:val="none" w:sz="0" w:space="0" w:color="auto"/>
        <w:bottom w:val="none" w:sz="0" w:space="0" w:color="auto"/>
        <w:right w:val="none" w:sz="0" w:space="0" w:color="auto"/>
      </w:divBdr>
    </w:div>
    <w:div w:id="1134979964">
      <w:bodyDiv w:val="1"/>
      <w:marLeft w:val="0"/>
      <w:marRight w:val="0"/>
      <w:marTop w:val="0"/>
      <w:marBottom w:val="0"/>
      <w:divBdr>
        <w:top w:val="none" w:sz="0" w:space="0" w:color="auto"/>
        <w:left w:val="none" w:sz="0" w:space="0" w:color="auto"/>
        <w:bottom w:val="none" w:sz="0" w:space="0" w:color="auto"/>
        <w:right w:val="none" w:sz="0" w:space="0" w:color="auto"/>
      </w:divBdr>
    </w:div>
    <w:div w:id="1145316981">
      <w:bodyDiv w:val="1"/>
      <w:marLeft w:val="0"/>
      <w:marRight w:val="0"/>
      <w:marTop w:val="0"/>
      <w:marBottom w:val="0"/>
      <w:divBdr>
        <w:top w:val="none" w:sz="0" w:space="0" w:color="auto"/>
        <w:left w:val="none" w:sz="0" w:space="0" w:color="auto"/>
        <w:bottom w:val="none" w:sz="0" w:space="0" w:color="auto"/>
        <w:right w:val="none" w:sz="0" w:space="0" w:color="auto"/>
      </w:divBdr>
    </w:div>
    <w:div w:id="1151559415">
      <w:bodyDiv w:val="1"/>
      <w:marLeft w:val="0"/>
      <w:marRight w:val="0"/>
      <w:marTop w:val="0"/>
      <w:marBottom w:val="0"/>
      <w:divBdr>
        <w:top w:val="none" w:sz="0" w:space="0" w:color="auto"/>
        <w:left w:val="none" w:sz="0" w:space="0" w:color="auto"/>
        <w:bottom w:val="none" w:sz="0" w:space="0" w:color="auto"/>
        <w:right w:val="none" w:sz="0" w:space="0" w:color="auto"/>
      </w:divBdr>
    </w:div>
    <w:div w:id="1162235327">
      <w:bodyDiv w:val="1"/>
      <w:marLeft w:val="0"/>
      <w:marRight w:val="0"/>
      <w:marTop w:val="0"/>
      <w:marBottom w:val="0"/>
      <w:divBdr>
        <w:top w:val="none" w:sz="0" w:space="0" w:color="auto"/>
        <w:left w:val="none" w:sz="0" w:space="0" w:color="auto"/>
        <w:bottom w:val="none" w:sz="0" w:space="0" w:color="auto"/>
        <w:right w:val="none" w:sz="0" w:space="0" w:color="auto"/>
      </w:divBdr>
    </w:div>
    <w:div w:id="1170439428">
      <w:bodyDiv w:val="1"/>
      <w:marLeft w:val="0"/>
      <w:marRight w:val="0"/>
      <w:marTop w:val="0"/>
      <w:marBottom w:val="0"/>
      <w:divBdr>
        <w:top w:val="none" w:sz="0" w:space="0" w:color="auto"/>
        <w:left w:val="none" w:sz="0" w:space="0" w:color="auto"/>
        <w:bottom w:val="none" w:sz="0" w:space="0" w:color="auto"/>
        <w:right w:val="none" w:sz="0" w:space="0" w:color="auto"/>
      </w:divBdr>
    </w:div>
    <w:div w:id="1173229395">
      <w:bodyDiv w:val="1"/>
      <w:marLeft w:val="0"/>
      <w:marRight w:val="0"/>
      <w:marTop w:val="0"/>
      <w:marBottom w:val="0"/>
      <w:divBdr>
        <w:top w:val="none" w:sz="0" w:space="0" w:color="auto"/>
        <w:left w:val="none" w:sz="0" w:space="0" w:color="auto"/>
        <w:bottom w:val="none" w:sz="0" w:space="0" w:color="auto"/>
        <w:right w:val="none" w:sz="0" w:space="0" w:color="auto"/>
      </w:divBdr>
    </w:div>
    <w:div w:id="1218399930">
      <w:bodyDiv w:val="1"/>
      <w:marLeft w:val="0"/>
      <w:marRight w:val="0"/>
      <w:marTop w:val="0"/>
      <w:marBottom w:val="0"/>
      <w:divBdr>
        <w:top w:val="none" w:sz="0" w:space="0" w:color="auto"/>
        <w:left w:val="none" w:sz="0" w:space="0" w:color="auto"/>
        <w:bottom w:val="none" w:sz="0" w:space="0" w:color="auto"/>
        <w:right w:val="none" w:sz="0" w:space="0" w:color="auto"/>
      </w:divBdr>
    </w:div>
    <w:div w:id="1237058064">
      <w:bodyDiv w:val="1"/>
      <w:marLeft w:val="0"/>
      <w:marRight w:val="0"/>
      <w:marTop w:val="0"/>
      <w:marBottom w:val="0"/>
      <w:divBdr>
        <w:top w:val="none" w:sz="0" w:space="0" w:color="auto"/>
        <w:left w:val="none" w:sz="0" w:space="0" w:color="auto"/>
        <w:bottom w:val="none" w:sz="0" w:space="0" w:color="auto"/>
        <w:right w:val="none" w:sz="0" w:space="0" w:color="auto"/>
      </w:divBdr>
    </w:div>
    <w:div w:id="1247543928">
      <w:bodyDiv w:val="1"/>
      <w:marLeft w:val="0"/>
      <w:marRight w:val="0"/>
      <w:marTop w:val="0"/>
      <w:marBottom w:val="0"/>
      <w:divBdr>
        <w:top w:val="none" w:sz="0" w:space="0" w:color="auto"/>
        <w:left w:val="none" w:sz="0" w:space="0" w:color="auto"/>
        <w:bottom w:val="none" w:sz="0" w:space="0" w:color="auto"/>
        <w:right w:val="none" w:sz="0" w:space="0" w:color="auto"/>
      </w:divBdr>
    </w:div>
    <w:div w:id="1264338680">
      <w:bodyDiv w:val="1"/>
      <w:marLeft w:val="0"/>
      <w:marRight w:val="0"/>
      <w:marTop w:val="0"/>
      <w:marBottom w:val="0"/>
      <w:divBdr>
        <w:top w:val="none" w:sz="0" w:space="0" w:color="auto"/>
        <w:left w:val="none" w:sz="0" w:space="0" w:color="auto"/>
        <w:bottom w:val="none" w:sz="0" w:space="0" w:color="auto"/>
        <w:right w:val="none" w:sz="0" w:space="0" w:color="auto"/>
      </w:divBdr>
    </w:div>
    <w:div w:id="1267351210">
      <w:bodyDiv w:val="1"/>
      <w:marLeft w:val="0"/>
      <w:marRight w:val="0"/>
      <w:marTop w:val="0"/>
      <w:marBottom w:val="0"/>
      <w:divBdr>
        <w:top w:val="none" w:sz="0" w:space="0" w:color="auto"/>
        <w:left w:val="none" w:sz="0" w:space="0" w:color="auto"/>
        <w:bottom w:val="none" w:sz="0" w:space="0" w:color="auto"/>
        <w:right w:val="none" w:sz="0" w:space="0" w:color="auto"/>
      </w:divBdr>
    </w:div>
    <w:div w:id="1291667582">
      <w:bodyDiv w:val="1"/>
      <w:marLeft w:val="0"/>
      <w:marRight w:val="0"/>
      <w:marTop w:val="0"/>
      <w:marBottom w:val="0"/>
      <w:divBdr>
        <w:top w:val="none" w:sz="0" w:space="0" w:color="auto"/>
        <w:left w:val="none" w:sz="0" w:space="0" w:color="auto"/>
        <w:bottom w:val="none" w:sz="0" w:space="0" w:color="auto"/>
        <w:right w:val="none" w:sz="0" w:space="0" w:color="auto"/>
      </w:divBdr>
    </w:div>
    <w:div w:id="1307199667">
      <w:bodyDiv w:val="1"/>
      <w:marLeft w:val="0"/>
      <w:marRight w:val="0"/>
      <w:marTop w:val="0"/>
      <w:marBottom w:val="0"/>
      <w:divBdr>
        <w:top w:val="none" w:sz="0" w:space="0" w:color="auto"/>
        <w:left w:val="none" w:sz="0" w:space="0" w:color="auto"/>
        <w:bottom w:val="none" w:sz="0" w:space="0" w:color="auto"/>
        <w:right w:val="none" w:sz="0" w:space="0" w:color="auto"/>
      </w:divBdr>
    </w:div>
    <w:div w:id="1315988308">
      <w:bodyDiv w:val="1"/>
      <w:marLeft w:val="0"/>
      <w:marRight w:val="0"/>
      <w:marTop w:val="0"/>
      <w:marBottom w:val="0"/>
      <w:divBdr>
        <w:top w:val="none" w:sz="0" w:space="0" w:color="auto"/>
        <w:left w:val="none" w:sz="0" w:space="0" w:color="auto"/>
        <w:bottom w:val="none" w:sz="0" w:space="0" w:color="auto"/>
        <w:right w:val="none" w:sz="0" w:space="0" w:color="auto"/>
      </w:divBdr>
    </w:div>
    <w:div w:id="1319109670">
      <w:bodyDiv w:val="1"/>
      <w:marLeft w:val="0"/>
      <w:marRight w:val="0"/>
      <w:marTop w:val="0"/>
      <w:marBottom w:val="0"/>
      <w:divBdr>
        <w:top w:val="none" w:sz="0" w:space="0" w:color="auto"/>
        <w:left w:val="none" w:sz="0" w:space="0" w:color="auto"/>
        <w:bottom w:val="none" w:sz="0" w:space="0" w:color="auto"/>
        <w:right w:val="none" w:sz="0" w:space="0" w:color="auto"/>
      </w:divBdr>
    </w:div>
    <w:div w:id="1333332367">
      <w:bodyDiv w:val="1"/>
      <w:marLeft w:val="0"/>
      <w:marRight w:val="0"/>
      <w:marTop w:val="0"/>
      <w:marBottom w:val="0"/>
      <w:divBdr>
        <w:top w:val="none" w:sz="0" w:space="0" w:color="auto"/>
        <w:left w:val="none" w:sz="0" w:space="0" w:color="auto"/>
        <w:bottom w:val="none" w:sz="0" w:space="0" w:color="auto"/>
        <w:right w:val="none" w:sz="0" w:space="0" w:color="auto"/>
      </w:divBdr>
    </w:div>
    <w:div w:id="1347556092">
      <w:bodyDiv w:val="1"/>
      <w:marLeft w:val="0"/>
      <w:marRight w:val="0"/>
      <w:marTop w:val="0"/>
      <w:marBottom w:val="0"/>
      <w:divBdr>
        <w:top w:val="none" w:sz="0" w:space="0" w:color="auto"/>
        <w:left w:val="none" w:sz="0" w:space="0" w:color="auto"/>
        <w:bottom w:val="none" w:sz="0" w:space="0" w:color="auto"/>
        <w:right w:val="none" w:sz="0" w:space="0" w:color="auto"/>
      </w:divBdr>
    </w:div>
    <w:div w:id="1364557783">
      <w:bodyDiv w:val="1"/>
      <w:marLeft w:val="0"/>
      <w:marRight w:val="0"/>
      <w:marTop w:val="0"/>
      <w:marBottom w:val="0"/>
      <w:divBdr>
        <w:top w:val="none" w:sz="0" w:space="0" w:color="auto"/>
        <w:left w:val="none" w:sz="0" w:space="0" w:color="auto"/>
        <w:bottom w:val="none" w:sz="0" w:space="0" w:color="auto"/>
        <w:right w:val="none" w:sz="0" w:space="0" w:color="auto"/>
      </w:divBdr>
    </w:div>
    <w:div w:id="1365405996">
      <w:bodyDiv w:val="1"/>
      <w:marLeft w:val="0"/>
      <w:marRight w:val="0"/>
      <w:marTop w:val="0"/>
      <w:marBottom w:val="0"/>
      <w:divBdr>
        <w:top w:val="none" w:sz="0" w:space="0" w:color="auto"/>
        <w:left w:val="none" w:sz="0" w:space="0" w:color="auto"/>
        <w:bottom w:val="none" w:sz="0" w:space="0" w:color="auto"/>
        <w:right w:val="none" w:sz="0" w:space="0" w:color="auto"/>
      </w:divBdr>
    </w:div>
    <w:div w:id="1365600521">
      <w:bodyDiv w:val="1"/>
      <w:marLeft w:val="0"/>
      <w:marRight w:val="0"/>
      <w:marTop w:val="0"/>
      <w:marBottom w:val="0"/>
      <w:divBdr>
        <w:top w:val="none" w:sz="0" w:space="0" w:color="auto"/>
        <w:left w:val="none" w:sz="0" w:space="0" w:color="auto"/>
        <w:bottom w:val="none" w:sz="0" w:space="0" w:color="auto"/>
        <w:right w:val="none" w:sz="0" w:space="0" w:color="auto"/>
      </w:divBdr>
    </w:div>
    <w:div w:id="1381786904">
      <w:bodyDiv w:val="1"/>
      <w:marLeft w:val="0"/>
      <w:marRight w:val="0"/>
      <w:marTop w:val="0"/>
      <w:marBottom w:val="0"/>
      <w:divBdr>
        <w:top w:val="none" w:sz="0" w:space="0" w:color="auto"/>
        <w:left w:val="none" w:sz="0" w:space="0" w:color="auto"/>
        <w:bottom w:val="none" w:sz="0" w:space="0" w:color="auto"/>
        <w:right w:val="none" w:sz="0" w:space="0" w:color="auto"/>
      </w:divBdr>
    </w:div>
    <w:div w:id="1400060990">
      <w:bodyDiv w:val="1"/>
      <w:marLeft w:val="0"/>
      <w:marRight w:val="0"/>
      <w:marTop w:val="0"/>
      <w:marBottom w:val="0"/>
      <w:divBdr>
        <w:top w:val="none" w:sz="0" w:space="0" w:color="auto"/>
        <w:left w:val="none" w:sz="0" w:space="0" w:color="auto"/>
        <w:bottom w:val="none" w:sz="0" w:space="0" w:color="auto"/>
        <w:right w:val="none" w:sz="0" w:space="0" w:color="auto"/>
      </w:divBdr>
    </w:div>
    <w:div w:id="1402291797">
      <w:bodyDiv w:val="1"/>
      <w:marLeft w:val="0"/>
      <w:marRight w:val="0"/>
      <w:marTop w:val="0"/>
      <w:marBottom w:val="0"/>
      <w:divBdr>
        <w:top w:val="none" w:sz="0" w:space="0" w:color="auto"/>
        <w:left w:val="none" w:sz="0" w:space="0" w:color="auto"/>
        <w:bottom w:val="none" w:sz="0" w:space="0" w:color="auto"/>
        <w:right w:val="none" w:sz="0" w:space="0" w:color="auto"/>
      </w:divBdr>
    </w:div>
    <w:div w:id="1416586826">
      <w:bodyDiv w:val="1"/>
      <w:marLeft w:val="0"/>
      <w:marRight w:val="0"/>
      <w:marTop w:val="0"/>
      <w:marBottom w:val="0"/>
      <w:divBdr>
        <w:top w:val="none" w:sz="0" w:space="0" w:color="auto"/>
        <w:left w:val="none" w:sz="0" w:space="0" w:color="auto"/>
        <w:bottom w:val="none" w:sz="0" w:space="0" w:color="auto"/>
        <w:right w:val="none" w:sz="0" w:space="0" w:color="auto"/>
      </w:divBdr>
    </w:div>
    <w:div w:id="1420516540">
      <w:bodyDiv w:val="1"/>
      <w:marLeft w:val="0"/>
      <w:marRight w:val="0"/>
      <w:marTop w:val="0"/>
      <w:marBottom w:val="0"/>
      <w:divBdr>
        <w:top w:val="none" w:sz="0" w:space="0" w:color="auto"/>
        <w:left w:val="none" w:sz="0" w:space="0" w:color="auto"/>
        <w:bottom w:val="none" w:sz="0" w:space="0" w:color="auto"/>
        <w:right w:val="none" w:sz="0" w:space="0" w:color="auto"/>
      </w:divBdr>
    </w:div>
    <w:div w:id="1434324614">
      <w:bodyDiv w:val="1"/>
      <w:marLeft w:val="0"/>
      <w:marRight w:val="0"/>
      <w:marTop w:val="0"/>
      <w:marBottom w:val="0"/>
      <w:divBdr>
        <w:top w:val="none" w:sz="0" w:space="0" w:color="auto"/>
        <w:left w:val="none" w:sz="0" w:space="0" w:color="auto"/>
        <w:bottom w:val="none" w:sz="0" w:space="0" w:color="auto"/>
        <w:right w:val="none" w:sz="0" w:space="0" w:color="auto"/>
      </w:divBdr>
    </w:div>
    <w:div w:id="1439565373">
      <w:bodyDiv w:val="1"/>
      <w:marLeft w:val="0"/>
      <w:marRight w:val="0"/>
      <w:marTop w:val="0"/>
      <w:marBottom w:val="0"/>
      <w:divBdr>
        <w:top w:val="none" w:sz="0" w:space="0" w:color="auto"/>
        <w:left w:val="none" w:sz="0" w:space="0" w:color="auto"/>
        <w:bottom w:val="none" w:sz="0" w:space="0" w:color="auto"/>
        <w:right w:val="none" w:sz="0" w:space="0" w:color="auto"/>
      </w:divBdr>
    </w:div>
    <w:div w:id="1441410150">
      <w:bodyDiv w:val="1"/>
      <w:marLeft w:val="0"/>
      <w:marRight w:val="0"/>
      <w:marTop w:val="0"/>
      <w:marBottom w:val="0"/>
      <w:divBdr>
        <w:top w:val="none" w:sz="0" w:space="0" w:color="auto"/>
        <w:left w:val="none" w:sz="0" w:space="0" w:color="auto"/>
        <w:bottom w:val="none" w:sz="0" w:space="0" w:color="auto"/>
        <w:right w:val="none" w:sz="0" w:space="0" w:color="auto"/>
      </w:divBdr>
    </w:div>
    <w:div w:id="1453355795">
      <w:bodyDiv w:val="1"/>
      <w:marLeft w:val="0"/>
      <w:marRight w:val="0"/>
      <w:marTop w:val="0"/>
      <w:marBottom w:val="0"/>
      <w:divBdr>
        <w:top w:val="none" w:sz="0" w:space="0" w:color="auto"/>
        <w:left w:val="none" w:sz="0" w:space="0" w:color="auto"/>
        <w:bottom w:val="none" w:sz="0" w:space="0" w:color="auto"/>
        <w:right w:val="none" w:sz="0" w:space="0" w:color="auto"/>
      </w:divBdr>
    </w:div>
    <w:div w:id="1455440267">
      <w:bodyDiv w:val="1"/>
      <w:marLeft w:val="0"/>
      <w:marRight w:val="0"/>
      <w:marTop w:val="0"/>
      <w:marBottom w:val="0"/>
      <w:divBdr>
        <w:top w:val="none" w:sz="0" w:space="0" w:color="auto"/>
        <w:left w:val="none" w:sz="0" w:space="0" w:color="auto"/>
        <w:bottom w:val="none" w:sz="0" w:space="0" w:color="auto"/>
        <w:right w:val="none" w:sz="0" w:space="0" w:color="auto"/>
      </w:divBdr>
    </w:div>
    <w:div w:id="1495611269">
      <w:bodyDiv w:val="1"/>
      <w:marLeft w:val="0"/>
      <w:marRight w:val="0"/>
      <w:marTop w:val="0"/>
      <w:marBottom w:val="0"/>
      <w:divBdr>
        <w:top w:val="none" w:sz="0" w:space="0" w:color="auto"/>
        <w:left w:val="none" w:sz="0" w:space="0" w:color="auto"/>
        <w:bottom w:val="none" w:sz="0" w:space="0" w:color="auto"/>
        <w:right w:val="none" w:sz="0" w:space="0" w:color="auto"/>
      </w:divBdr>
    </w:div>
    <w:div w:id="1501192168">
      <w:bodyDiv w:val="1"/>
      <w:marLeft w:val="0"/>
      <w:marRight w:val="0"/>
      <w:marTop w:val="0"/>
      <w:marBottom w:val="0"/>
      <w:divBdr>
        <w:top w:val="none" w:sz="0" w:space="0" w:color="auto"/>
        <w:left w:val="none" w:sz="0" w:space="0" w:color="auto"/>
        <w:bottom w:val="none" w:sz="0" w:space="0" w:color="auto"/>
        <w:right w:val="none" w:sz="0" w:space="0" w:color="auto"/>
      </w:divBdr>
    </w:div>
    <w:div w:id="1509758998">
      <w:bodyDiv w:val="1"/>
      <w:marLeft w:val="0"/>
      <w:marRight w:val="0"/>
      <w:marTop w:val="0"/>
      <w:marBottom w:val="0"/>
      <w:divBdr>
        <w:top w:val="none" w:sz="0" w:space="0" w:color="auto"/>
        <w:left w:val="none" w:sz="0" w:space="0" w:color="auto"/>
        <w:bottom w:val="none" w:sz="0" w:space="0" w:color="auto"/>
        <w:right w:val="none" w:sz="0" w:space="0" w:color="auto"/>
      </w:divBdr>
    </w:div>
    <w:div w:id="1531064842">
      <w:bodyDiv w:val="1"/>
      <w:marLeft w:val="0"/>
      <w:marRight w:val="0"/>
      <w:marTop w:val="0"/>
      <w:marBottom w:val="0"/>
      <w:divBdr>
        <w:top w:val="none" w:sz="0" w:space="0" w:color="auto"/>
        <w:left w:val="none" w:sz="0" w:space="0" w:color="auto"/>
        <w:bottom w:val="none" w:sz="0" w:space="0" w:color="auto"/>
        <w:right w:val="none" w:sz="0" w:space="0" w:color="auto"/>
      </w:divBdr>
    </w:div>
    <w:div w:id="1535189390">
      <w:bodyDiv w:val="1"/>
      <w:marLeft w:val="0"/>
      <w:marRight w:val="0"/>
      <w:marTop w:val="0"/>
      <w:marBottom w:val="0"/>
      <w:divBdr>
        <w:top w:val="none" w:sz="0" w:space="0" w:color="auto"/>
        <w:left w:val="none" w:sz="0" w:space="0" w:color="auto"/>
        <w:bottom w:val="none" w:sz="0" w:space="0" w:color="auto"/>
        <w:right w:val="none" w:sz="0" w:space="0" w:color="auto"/>
      </w:divBdr>
    </w:div>
    <w:div w:id="1540318385">
      <w:bodyDiv w:val="1"/>
      <w:marLeft w:val="0"/>
      <w:marRight w:val="0"/>
      <w:marTop w:val="0"/>
      <w:marBottom w:val="0"/>
      <w:divBdr>
        <w:top w:val="none" w:sz="0" w:space="0" w:color="auto"/>
        <w:left w:val="none" w:sz="0" w:space="0" w:color="auto"/>
        <w:bottom w:val="none" w:sz="0" w:space="0" w:color="auto"/>
        <w:right w:val="none" w:sz="0" w:space="0" w:color="auto"/>
      </w:divBdr>
    </w:div>
    <w:div w:id="1540780876">
      <w:bodyDiv w:val="1"/>
      <w:marLeft w:val="0"/>
      <w:marRight w:val="0"/>
      <w:marTop w:val="0"/>
      <w:marBottom w:val="0"/>
      <w:divBdr>
        <w:top w:val="none" w:sz="0" w:space="0" w:color="auto"/>
        <w:left w:val="none" w:sz="0" w:space="0" w:color="auto"/>
        <w:bottom w:val="none" w:sz="0" w:space="0" w:color="auto"/>
        <w:right w:val="none" w:sz="0" w:space="0" w:color="auto"/>
      </w:divBdr>
    </w:div>
    <w:div w:id="1545368865">
      <w:bodyDiv w:val="1"/>
      <w:marLeft w:val="0"/>
      <w:marRight w:val="0"/>
      <w:marTop w:val="0"/>
      <w:marBottom w:val="0"/>
      <w:divBdr>
        <w:top w:val="none" w:sz="0" w:space="0" w:color="auto"/>
        <w:left w:val="none" w:sz="0" w:space="0" w:color="auto"/>
        <w:bottom w:val="none" w:sz="0" w:space="0" w:color="auto"/>
        <w:right w:val="none" w:sz="0" w:space="0" w:color="auto"/>
      </w:divBdr>
    </w:div>
    <w:div w:id="1552960219">
      <w:bodyDiv w:val="1"/>
      <w:marLeft w:val="0"/>
      <w:marRight w:val="0"/>
      <w:marTop w:val="0"/>
      <w:marBottom w:val="0"/>
      <w:divBdr>
        <w:top w:val="none" w:sz="0" w:space="0" w:color="auto"/>
        <w:left w:val="none" w:sz="0" w:space="0" w:color="auto"/>
        <w:bottom w:val="none" w:sz="0" w:space="0" w:color="auto"/>
        <w:right w:val="none" w:sz="0" w:space="0" w:color="auto"/>
      </w:divBdr>
    </w:div>
    <w:div w:id="1559627735">
      <w:bodyDiv w:val="1"/>
      <w:marLeft w:val="0"/>
      <w:marRight w:val="0"/>
      <w:marTop w:val="0"/>
      <w:marBottom w:val="0"/>
      <w:divBdr>
        <w:top w:val="none" w:sz="0" w:space="0" w:color="auto"/>
        <w:left w:val="none" w:sz="0" w:space="0" w:color="auto"/>
        <w:bottom w:val="none" w:sz="0" w:space="0" w:color="auto"/>
        <w:right w:val="none" w:sz="0" w:space="0" w:color="auto"/>
      </w:divBdr>
    </w:div>
    <w:div w:id="1567717762">
      <w:bodyDiv w:val="1"/>
      <w:marLeft w:val="0"/>
      <w:marRight w:val="0"/>
      <w:marTop w:val="0"/>
      <w:marBottom w:val="0"/>
      <w:divBdr>
        <w:top w:val="none" w:sz="0" w:space="0" w:color="auto"/>
        <w:left w:val="none" w:sz="0" w:space="0" w:color="auto"/>
        <w:bottom w:val="none" w:sz="0" w:space="0" w:color="auto"/>
        <w:right w:val="none" w:sz="0" w:space="0" w:color="auto"/>
      </w:divBdr>
    </w:div>
    <w:div w:id="1589802819">
      <w:bodyDiv w:val="1"/>
      <w:marLeft w:val="0"/>
      <w:marRight w:val="0"/>
      <w:marTop w:val="0"/>
      <w:marBottom w:val="0"/>
      <w:divBdr>
        <w:top w:val="none" w:sz="0" w:space="0" w:color="auto"/>
        <w:left w:val="none" w:sz="0" w:space="0" w:color="auto"/>
        <w:bottom w:val="none" w:sz="0" w:space="0" w:color="auto"/>
        <w:right w:val="none" w:sz="0" w:space="0" w:color="auto"/>
      </w:divBdr>
    </w:div>
    <w:div w:id="1595088242">
      <w:bodyDiv w:val="1"/>
      <w:marLeft w:val="0"/>
      <w:marRight w:val="0"/>
      <w:marTop w:val="0"/>
      <w:marBottom w:val="0"/>
      <w:divBdr>
        <w:top w:val="none" w:sz="0" w:space="0" w:color="auto"/>
        <w:left w:val="none" w:sz="0" w:space="0" w:color="auto"/>
        <w:bottom w:val="none" w:sz="0" w:space="0" w:color="auto"/>
        <w:right w:val="none" w:sz="0" w:space="0" w:color="auto"/>
      </w:divBdr>
    </w:div>
    <w:div w:id="1609775319">
      <w:bodyDiv w:val="1"/>
      <w:marLeft w:val="0"/>
      <w:marRight w:val="0"/>
      <w:marTop w:val="0"/>
      <w:marBottom w:val="0"/>
      <w:divBdr>
        <w:top w:val="none" w:sz="0" w:space="0" w:color="auto"/>
        <w:left w:val="none" w:sz="0" w:space="0" w:color="auto"/>
        <w:bottom w:val="none" w:sz="0" w:space="0" w:color="auto"/>
        <w:right w:val="none" w:sz="0" w:space="0" w:color="auto"/>
      </w:divBdr>
    </w:div>
    <w:div w:id="1618827734">
      <w:bodyDiv w:val="1"/>
      <w:marLeft w:val="0"/>
      <w:marRight w:val="0"/>
      <w:marTop w:val="0"/>
      <w:marBottom w:val="0"/>
      <w:divBdr>
        <w:top w:val="none" w:sz="0" w:space="0" w:color="auto"/>
        <w:left w:val="none" w:sz="0" w:space="0" w:color="auto"/>
        <w:bottom w:val="none" w:sz="0" w:space="0" w:color="auto"/>
        <w:right w:val="none" w:sz="0" w:space="0" w:color="auto"/>
      </w:divBdr>
    </w:div>
    <w:div w:id="1622760977">
      <w:bodyDiv w:val="1"/>
      <w:marLeft w:val="0"/>
      <w:marRight w:val="0"/>
      <w:marTop w:val="0"/>
      <w:marBottom w:val="0"/>
      <w:divBdr>
        <w:top w:val="none" w:sz="0" w:space="0" w:color="auto"/>
        <w:left w:val="none" w:sz="0" w:space="0" w:color="auto"/>
        <w:bottom w:val="none" w:sz="0" w:space="0" w:color="auto"/>
        <w:right w:val="none" w:sz="0" w:space="0" w:color="auto"/>
      </w:divBdr>
    </w:div>
    <w:div w:id="1636762130">
      <w:bodyDiv w:val="1"/>
      <w:marLeft w:val="0"/>
      <w:marRight w:val="0"/>
      <w:marTop w:val="0"/>
      <w:marBottom w:val="0"/>
      <w:divBdr>
        <w:top w:val="none" w:sz="0" w:space="0" w:color="auto"/>
        <w:left w:val="none" w:sz="0" w:space="0" w:color="auto"/>
        <w:bottom w:val="none" w:sz="0" w:space="0" w:color="auto"/>
        <w:right w:val="none" w:sz="0" w:space="0" w:color="auto"/>
      </w:divBdr>
    </w:div>
    <w:div w:id="1641689688">
      <w:bodyDiv w:val="1"/>
      <w:marLeft w:val="0"/>
      <w:marRight w:val="0"/>
      <w:marTop w:val="0"/>
      <w:marBottom w:val="0"/>
      <w:divBdr>
        <w:top w:val="none" w:sz="0" w:space="0" w:color="auto"/>
        <w:left w:val="none" w:sz="0" w:space="0" w:color="auto"/>
        <w:bottom w:val="none" w:sz="0" w:space="0" w:color="auto"/>
        <w:right w:val="none" w:sz="0" w:space="0" w:color="auto"/>
      </w:divBdr>
    </w:div>
    <w:div w:id="1648825592">
      <w:bodyDiv w:val="1"/>
      <w:marLeft w:val="0"/>
      <w:marRight w:val="0"/>
      <w:marTop w:val="0"/>
      <w:marBottom w:val="0"/>
      <w:divBdr>
        <w:top w:val="none" w:sz="0" w:space="0" w:color="auto"/>
        <w:left w:val="none" w:sz="0" w:space="0" w:color="auto"/>
        <w:bottom w:val="none" w:sz="0" w:space="0" w:color="auto"/>
        <w:right w:val="none" w:sz="0" w:space="0" w:color="auto"/>
      </w:divBdr>
    </w:div>
    <w:div w:id="1650204983">
      <w:bodyDiv w:val="1"/>
      <w:marLeft w:val="0"/>
      <w:marRight w:val="0"/>
      <w:marTop w:val="0"/>
      <w:marBottom w:val="0"/>
      <w:divBdr>
        <w:top w:val="none" w:sz="0" w:space="0" w:color="auto"/>
        <w:left w:val="none" w:sz="0" w:space="0" w:color="auto"/>
        <w:bottom w:val="none" w:sz="0" w:space="0" w:color="auto"/>
        <w:right w:val="none" w:sz="0" w:space="0" w:color="auto"/>
      </w:divBdr>
    </w:div>
    <w:div w:id="1670521712">
      <w:bodyDiv w:val="1"/>
      <w:marLeft w:val="0"/>
      <w:marRight w:val="0"/>
      <w:marTop w:val="0"/>
      <w:marBottom w:val="0"/>
      <w:divBdr>
        <w:top w:val="none" w:sz="0" w:space="0" w:color="auto"/>
        <w:left w:val="none" w:sz="0" w:space="0" w:color="auto"/>
        <w:bottom w:val="none" w:sz="0" w:space="0" w:color="auto"/>
        <w:right w:val="none" w:sz="0" w:space="0" w:color="auto"/>
      </w:divBdr>
    </w:div>
    <w:div w:id="1677225647">
      <w:bodyDiv w:val="1"/>
      <w:marLeft w:val="0"/>
      <w:marRight w:val="0"/>
      <w:marTop w:val="0"/>
      <w:marBottom w:val="0"/>
      <w:divBdr>
        <w:top w:val="none" w:sz="0" w:space="0" w:color="auto"/>
        <w:left w:val="none" w:sz="0" w:space="0" w:color="auto"/>
        <w:bottom w:val="none" w:sz="0" w:space="0" w:color="auto"/>
        <w:right w:val="none" w:sz="0" w:space="0" w:color="auto"/>
      </w:divBdr>
    </w:div>
    <w:div w:id="1677492048">
      <w:bodyDiv w:val="1"/>
      <w:marLeft w:val="0"/>
      <w:marRight w:val="0"/>
      <w:marTop w:val="0"/>
      <w:marBottom w:val="0"/>
      <w:divBdr>
        <w:top w:val="none" w:sz="0" w:space="0" w:color="auto"/>
        <w:left w:val="none" w:sz="0" w:space="0" w:color="auto"/>
        <w:bottom w:val="none" w:sz="0" w:space="0" w:color="auto"/>
        <w:right w:val="none" w:sz="0" w:space="0" w:color="auto"/>
      </w:divBdr>
    </w:div>
    <w:div w:id="1678386921">
      <w:bodyDiv w:val="1"/>
      <w:marLeft w:val="0"/>
      <w:marRight w:val="0"/>
      <w:marTop w:val="0"/>
      <w:marBottom w:val="0"/>
      <w:divBdr>
        <w:top w:val="none" w:sz="0" w:space="0" w:color="auto"/>
        <w:left w:val="none" w:sz="0" w:space="0" w:color="auto"/>
        <w:bottom w:val="none" w:sz="0" w:space="0" w:color="auto"/>
        <w:right w:val="none" w:sz="0" w:space="0" w:color="auto"/>
      </w:divBdr>
    </w:div>
    <w:div w:id="1689986599">
      <w:bodyDiv w:val="1"/>
      <w:marLeft w:val="0"/>
      <w:marRight w:val="0"/>
      <w:marTop w:val="0"/>
      <w:marBottom w:val="0"/>
      <w:divBdr>
        <w:top w:val="none" w:sz="0" w:space="0" w:color="auto"/>
        <w:left w:val="none" w:sz="0" w:space="0" w:color="auto"/>
        <w:bottom w:val="none" w:sz="0" w:space="0" w:color="auto"/>
        <w:right w:val="none" w:sz="0" w:space="0" w:color="auto"/>
      </w:divBdr>
    </w:div>
    <w:div w:id="1696492550">
      <w:bodyDiv w:val="1"/>
      <w:marLeft w:val="0"/>
      <w:marRight w:val="0"/>
      <w:marTop w:val="0"/>
      <w:marBottom w:val="0"/>
      <w:divBdr>
        <w:top w:val="none" w:sz="0" w:space="0" w:color="auto"/>
        <w:left w:val="none" w:sz="0" w:space="0" w:color="auto"/>
        <w:bottom w:val="none" w:sz="0" w:space="0" w:color="auto"/>
        <w:right w:val="none" w:sz="0" w:space="0" w:color="auto"/>
      </w:divBdr>
    </w:div>
    <w:div w:id="1702243065">
      <w:bodyDiv w:val="1"/>
      <w:marLeft w:val="0"/>
      <w:marRight w:val="0"/>
      <w:marTop w:val="0"/>
      <w:marBottom w:val="0"/>
      <w:divBdr>
        <w:top w:val="none" w:sz="0" w:space="0" w:color="auto"/>
        <w:left w:val="none" w:sz="0" w:space="0" w:color="auto"/>
        <w:bottom w:val="none" w:sz="0" w:space="0" w:color="auto"/>
        <w:right w:val="none" w:sz="0" w:space="0" w:color="auto"/>
      </w:divBdr>
    </w:div>
    <w:div w:id="1708334649">
      <w:bodyDiv w:val="1"/>
      <w:marLeft w:val="0"/>
      <w:marRight w:val="0"/>
      <w:marTop w:val="0"/>
      <w:marBottom w:val="0"/>
      <w:divBdr>
        <w:top w:val="none" w:sz="0" w:space="0" w:color="auto"/>
        <w:left w:val="none" w:sz="0" w:space="0" w:color="auto"/>
        <w:bottom w:val="none" w:sz="0" w:space="0" w:color="auto"/>
        <w:right w:val="none" w:sz="0" w:space="0" w:color="auto"/>
      </w:divBdr>
    </w:div>
    <w:div w:id="1708990639">
      <w:bodyDiv w:val="1"/>
      <w:marLeft w:val="0"/>
      <w:marRight w:val="0"/>
      <w:marTop w:val="0"/>
      <w:marBottom w:val="0"/>
      <w:divBdr>
        <w:top w:val="none" w:sz="0" w:space="0" w:color="auto"/>
        <w:left w:val="none" w:sz="0" w:space="0" w:color="auto"/>
        <w:bottom w:val="none" w:sz="0" w:space="0" w:color="auto"/>
        <w:right w:val="none" w:sz="0" w:space="0" w:color="auto"/>
      </w:divBdr>
    </w:div>
    <w:div w:id="1730301980">
      <w:bodyDiv w:val="1"/>
      <w:marLeft w:val="0"/>
      <w:marRight w:val="0"/>
      <w:marTop w:val="0"/>
      <w:marBottom w:val="0"/>
      <w:divBdr>
        <w:top w:val="none" w:sz="0" w:space="0" w:color="auto"/>
        <w:left w:val="none" w:sz="0" w:space="0" w:color="auto"/>
        <w:bottom w:val="none" w:sz="0" w:space="0" w:color="auto"/>
        <w:right w:val="none" w:sz="0" w:space="0" w:color="auto"/>
      </w:divBdr>
    </w:div>
    <w:div w:id="1737511548">
      <w:bodyDiv w:val="1"/>
      <w:marLeft w:val="0"/>
      <w:marRight w:val="0"/>
      <w:marTop w:val="0"/>
      <w:marBottom w:val="0"/>
      <w:divBdr>
        <w:top w:val="none" w:sz="0" w:space="0" w:color="auto"/>
        <w:left w:val="none" w:sz="0" w:space="0" w:color="auto"/>
        <w:bottom w:val="none" w:sz="0" w:space="0" w:color="auto"/>
        <w:right w:val="none" w:sz="0" w:space="0" w:color="auto"/>
      </w:divBdr>
    </w:div>
    <w:div w:id="1738164679">
      <w:bodyDiv w:val="1"/>
      <w:marLeft w:val="0"/>
      <w:marRight w:val="0"/>
      <w:marTop w:val="0"/>
      <w:marBottom w:val="0"/>
      <w:divBdr>
        <w:top w:val="none" w:sz="0" w:space="0" w:color="auto"/>
        <w:left w:val="none" w:sz="0" w:space="0" w:color="auto"/>
        <w:bottom w:val="none" w:sz="0" w:space="0" w:color="auto"/>
        <w:right w:val="none" w:sz="0" w:space="0" w:color="auto"/>
      </w:divBdr>
    </w:div>
    <w:div w:id="1750039084">
      <w:bodyDiv w:val="1"/>
      <w:marLeft w:val="0"/>
      <w:marRight w:val="0"/>
      <w:marTop w:val="0"/>
      <w:marBottom w:val="0"/>
      <w:divBdr>
        <w:top w:val="none" w:sz="0" w:space="0" w:color="auto"/>
        <w:left w:val="none" w:sz="0" w:space="0" w:color="auto"/>
        <w:bottom w:val="none" w:sz="0" w:space="0" w:color="auto"/>
        <w:right w:val="none" w:sz="0" w:space="0" w:color="auto"/>
      </w:divBdr>
    </w:div>
    <w:div w:id="1754083565">
      <w:bodyDiv w:val="1"/>
      <w:marLeft w:val="0"/>
      <w:marRight w:val="0"/>
      <w:marTop w:val="0"/>
      <w:marBottom w:val="0"/>
      <w:divBdr>
        <w:top w:val="none" w:sz="0" w:space="0" w:color="auto"/>
        <w:left w:val="none" w:sz="0" w:space="0" w:color="auto"/>
        <w:bottom w:val="none" w:sz="0" w:space="0" w:color="auto"/>
        <w:right w:val="none" w:sz="0" w:space="0" w:color="auto"/>
      </w:divBdr>
    </w:div>
    <w:div w:id="1756366584">
      <w:bodyDiv w:val="1"/>
      <w:marLeft w:val="0"/>
      <w:marRight w:val="0"/>
      <w:marTop w:val="0"/>
      <w:marBottom w:val="0"/>
      <w:divBdr>
        <w:top w:val="none" w:sz="0" w:space="0" w:color="auto"/>
        <w:left w:val="none" w:sz="0" w:space="0" w:color="auto"/>
        <w:bottom w:val="none" w:sz="0" w:space="0" w:color="auto"/>
        <w:right w:val="none" w:sz="0" w:space="0" w:color="auto"/>
      </w:divBdr>
    </w:div>
    <w:div w:id="1767458321">
      <w:bodyDiv w:val="1"/>
      <w:marLeft w:val="0"/>
      <w:marRight w:val="0"/>
      <w:marTop w:val="0"/>
      <w:marBottom w:val="0"/>
      <w:divBdr>
        <w:top w:val="none" w:sz="0" w:space="0" w:color="auto"/>
        <w:left w:val="none" w:sz="0" w:space="0" w:color="auto"/>
        <w:bottom w:val="none" w:sz="0" w:space="0" w:color="auto"/>
        <w:right w:val="none" w:sz="0" w:space="0" w:color="auto"/>
      </w:divBdr>
    </w:div>
    <w:div w:id="1770193478">
      <w:bodyDiv w:val="1"/>
      <w:marLeft w:val="0"/>
      <w:marRight w:val="0"/>
      <w:marTop w:val="0"/>
      <w:marBottom w:val="0"/>
      <w:divBdr>
        <w:top w:val="none" w:sz="0" w:space="0" w:color="auto"/>
        <w:left w:val="none" w:sz="0" w:space="0" w:color="auto"/>
        <w:bottom w:val="none" w:sz="0" w:space="0" w:color="auto"/>
        <w:right w:val="none" w:sz="0" w:space="0" w:color="auto"/>
      </w:divBdr>
    </w:div>
    <w:div w:id="1776485272">
      <w:bodyDiv w:val="1"/>
      <w:marLeft w:val="0"/>
      <w:marRight w:val="0"/>
      <w:marTop w:val="0"/>
      <w:marBottom w:val="0"/>
      <w:divBdr>
        <w:top w:val="none" w:sz="0" w:space="0" w:color="auto"/>
        <w:left w:val="none" w:sz="0" w:space="0" w:color="auto"/>
        <w:bottom w:val="none" w:sz="0" w:space="0" w:color="auto"/>
        <w:right w:val="none" w:sz="0" w:space="0" w:color="auto"/>
      </w:divBdr>
    </w:div>
    <w:div w:id="1780025033">
      <w:bodyDiv w:val="1"/>
      <w:marLeft w:val="0"/>
      <w:marRight w:val="0"/>
      <w:marTop w:val="0"/>
      <w:marBottom w:val="0"/>
      <w:divBdr>
        <w:top w:val="none" w:sz="0" w:space="0" w:color="auto"/>
        <w:left w:val="none" w:sz="0" w:space="0" w:color="auto"/>
        <w:bottom w:val="none" w:sz="0" w:space="0" w:color="auto"/>
        <w:right w:val="none" w:sz="0" w:space="0" w:color="auto"/>
      </w:divBdr>
    </w:div>
    <w:div w:id="1789350757">
      <w:bodyDiv w:val="1"/>
      <w:marLeft w:val="0"/>
      <w:marRight w:val="0"/>
      <w:marTop w:val="0"/>
      <w:marBottom w:val="0"/>
      <w:divBdr>
        <w:top w:val="none" w:sz="0" w:space="0" w:color="auto"/>
        <w:left w:val="none" w:sz="0" w:space="0" w:color="auto"/>
        <w:bottom w:val="none" w:sz="0" w:space="0" w:color="auto"/>
        <w:right w:val="none" w:sz="0" w:space="0" w:color="auto"/>
      </w:divBdr>
    </w:div>
    <w:div w:id="1813869220">
      <w:bodyDiv w:val="1"/>
      <w:marLeft w:val="0"/>
      <w:marRight w:val="0"/>
      <w:marTop w:val="0"/>
      <w:marBottom w:val="0"/>
      <w:divBdr>
        <w:top w:val="none" w:sz="0" w:space="0" w:color="auto"/>
        <w:left w:val="none" w:sz="0" w:space="0" w:color="auto"/>
        <w:bottom w:val="none" w:sz="0" w:space="0" w:color="auto"/>
        <w:right w:val="none" w:sz="0" w:space="0" w:color="auto"/>
      </w:divBdr>
    </w:div>
    <w:div w:id="1827743988">
      <w:bodyDiv w:val="1"/>
      <w:marLeft w:val="0"/>
      <w:marRight w:val="0"/>
      <w:marTop w:val="0"/>
      <w:marBottom w:val="0"/>
      <w:divBdr>
        <w:top w:val="none" w:sz="0" w:space="0" w:color="auto"/>
        <w:left w:val="none" w:sz="0" w:space="0" w:color="auto"/>
        <w:bottom w:val="none" w:sz="0" w:space="0" w:color="auto"/>
        <w:right w:val="none" w:sz="0" w:space="0" w:color="auto"/>
      </w:divBdr>
    </w:div>
    <w:div w:id="1827893385">
      <w:bodyDiv w:val="1"/>
      <w:marLeft w:val="0"/>
      <w:marRight w:val="0"/>
      <w:marTop w:val="0"/>
      <w:marBottom w:val="0"/>
      <w:divBdr>
        <w:top w:val="none" w:sz="0" w:space="0" w:color="auto"/>
        <w:left w:val="none" w:sz="0" w:space="0" w:color="auto"/>
        <w:bottom w:val="none" w:sz="0" w:space="0" w:color="auto"/>
        <w:right w:val="none" w:sz="0" w:space="0" w:color="auto"/>
      </w:divBdr>
    </w:div>
    <w:div w:id="1847399267">
      <w:bodyDiv w:val="1"/>
      <w:marLeft w:val="0"/>
      <w:marRight w:val="0"/>
      <w:marTop w:val="0"/>
      <w:marBottom w:val="0"/>
      <w:divBdr>
        <w:top w:val="none" w:sz="0" w:space="0" w:color="auto"/>
        <w:left w:val="none" w:sz="0" w:space="0" w:color="auto"/>
        <w:bottom w:val="none" w:sz="0" w:space="0" w:color="auto"/>
        <w:right w:val="none" w:sz="0" w:space="0" w:color="auto"/>
      </w:divBdr>
    </w:div>
    <w:div w:id="1853957180">
      <w:bodyDiv w:val="1"/>
      <w:marLeft w:val="0"/>
      <w:marRight w:val="0"/>
      <w:marTop w:val="0"/>
      <w:marBottom w:val="0"/>
      <w:divBdr>
        <w:top w:val="none" w:sz="0" w:space="0" w:color="auto"/>
        <w:left w:val="none" w:sz="0" w:space="0" w:color="auto"/>
        <w:bottom w:val="none" w:sz="0" w:space="0" w:color="auto"/>
        <w:right w:val="none" w:sz="0" w:space="0" w:color="auto"/>
      </w:divBdr>
    </w:div>
    <w:div w:id="1862014148">
      <w:bodyDiv w:val="1"/>
      <w:marLeft w:val="0"/>
      <w:marRight w:val="0"/>
      <w:marTop w:val="0"/>
      <w:marBottom w:val="0"/>
      <w:divBdr>
        <w:top w:val="none" w:sz="0" w:space="0" w:color="auto"/>
        <w:left w:val="none" w:sz="0" w:space="0" w:color="auto"/>
        <w:bottom w:val="none" w:sz="0" w:space="0" w:color="auto"/>
        <w:right w:val="none" w:sz="0" w:space="0" w:color="auto"/>
      </w:divBdr>
    </w:div>
    <w:div w:id="1869178288">
      <w:bodyDiv w:val="1"/>
      <w:marLeft w:val="0"/>
      <w:marRight w:val="0"/>
      <w:marTop w:val="0"/>
      <w:marBottom w:val="0"/>
      <w:divBdr>
        <w:top w:val="none" w:sz="0" w:space="0" w:color="auto"/>
        <w:left w:val="none" w:sz="0" w:space="0" w:color="auto"/>
        <w:bottom w:val="none" w:sz="0" w:space="0" w:color="auto"/>
        <w:right w:val="none" w:sz="0" w:space="0" w:color="auto"/>
      </w:divBdr>
    </w:div>
    <w:div w:id="1872910089">
      <w:bodyDiv w:val="1"/>
      <w:marLeft w:val="0"/>
      <w:marRight w:val="0"/>
      <w:marTop w:val="0"/>
      <w:marBottom w:val="0"/>
      <w:divBdr>
        <w:top w:val="none" w:sz="0" w:space="0" w:color="auto"/>
        <w:left w:val="none" w:sz="0" w:space="0" w:color="auto"/>
        <w:bottom w:val="none" w:sz="0" w:space="0" w:color="auto"/>
        <w:right w:val="none" w:sz="0" w:space="0" w:color="auto"/>
      </w:divBdr>
    </w:div>
    <w:div w:id="1879583888">
      <w:bodyDiv w:val="1"/>
      <w:marLeft w:val="0"/>
      <w:marRight w:val="0"/>
      <w:marTop w:val="0"/>
      <w:marBottom w:val="0"/>
      <w:divBdr>
        <w:top w:val="none" w:sz="0" w:space="0" w:color="auto"/>
        <w:left w:val="none" w:sz="0" w:space="0" w:color="auto"/>
        <w:bottom w:val="none" w:sz="0" w:space="0" w:color="auto"/>
        <w:right w:val="none" w:sz="0" w:space="0" w:color="auto"/>
      </w:divBdr>
    </w:div>
    <w:div w:id="1908611751">
      <w:bodyDiv w:val="1"/>
      <w:marLeft w:val="0"/>
      <w:marRight w:val="0"/>
      <w:marTop w:val="0"/>
      <w:marBottom w:val="0"/>
      <w:divBdr>
        <w:top w:val="none" w:sz="0" w:space="0" w:color="auto"/>
        <w:left w:val="none" w:sz="0" w:space="0" w:color="auto"/>
        <w:bottom w:val="none" w:sz="0" w:space="0" w:color="auto"/>
        <w:right w:val="none" w:sz="0" w:space="0" w:color="auto"/>
      </w:divBdr>
    </w:div>
    <w:div w:id="1911690820">
      <w:bodyDiv w:val="1"/>
      <w:marLeft w:val="0"/>
      <w:marRight w:val="0"/>
      <w:marTop w:val="0"/>
      <w:marBottom w:val="0"/>
      <w:divBdr>
        <w:top w:val="none" w:sz="0" w:space="0" w:color="auto"/>
        <w:left w:val="none" w:sz="0" w:space="0" w:color="auto"/>
        <w:bottom w:val="none" w:sz="0" w:space="0" w:color="auto"/>
        <w:right w:val="none" w:sz="0" w:space="0" w:color="auto"/>
      </w:divBdr>
    </w:div>
    <w:div w:id="1943801138">
      <w:bodyDiv w:val="1"/>
      <w:marLeft w:val="0"/>
      <w:marRight w:val="0"/>
      <w:marTop w:val="0"/>
      <w:marBottom w:val="0"/>
      <w:divBdr>
        <w:top w:val="none" w:sz="0" w:space="0" w:color="auto"/>
        <w:left w:val="none" w:sz="0" w:space="0" w:color="auto"/>
        <w:bottom w:val="none" w:sz="0" w:space="0" w:color="auto"/>
        <w:right w:val="none" w:sz="0" w:space="0" w:color="auto"/>
      </w:divBdr>
    </w:div>
    <w:div w:id="1966112594">
      <w:bodyDiv w:val="1"/>
      <w:marLeft w:val="0"/>
      <w:marRight w:val="0"/>
      <w:marTop w:val="0"/>
      <w:marBottom w:val="0"/>
      <w:divBdr>
        <w:top w:val="none" w:sz="0" w:space="0" w:color="auto"/>
        <w:left w:val="none" w:sz="0" w:space="0" w:color="auto"/>
        <w:bottom w:val="none" w:sz="0" w:space="0" w:color="auto"/>
        <w:right w:val="none" w:sz="0" w:space="0" w:color="auto"/>
      </w:divBdr>
    </w:div>
    <w:div w:id="1968319529">
      <w:bodyDiv w:val="1"/>
      <w:marLeft w:val="0"/>
      <w:marRight w:val="0"/>
      <w:marTop w:val="0"/>
      <w:marBottom w:val="0"/>
      <w:divBdr>
        <w:top w:val="none" w:sz="0" w:space="0" w:color="auto"/>
        <w:left w:val="none" w:sz="0" w:space="0" w:color="auto"/>
        <w:bottom w:val="none" w:sz="0" w:space="0" w:color="auto"/>
        <w:right w:val="none" w:sz="0" w:space="0" w:color="auto"/>
      </w:divBdr>
    </w:div>
    <w:div w:id="1987977433">
      <w:bodyDiv w:val="1"/>
      <w:marLeft w:val="0"/>
      <w:marRight w:val="0"/>
      <w:marTop w:val="0"/>
      <w:marBottom w:val="0"/>
      <w:divBdr>
        <w:top w:val="none" w:sz="0" w:space="0" w:color="auto"/>
        <w:left w:val="none" w:sz="0" w:space="0" w:color="auto"/>
        <w:bottom w:val="none" w:sz="0" w:space="0" w:color="auto"/>
        <w:right w:val="none" w:sz="0" w:space="0" w:color="auto"/>
      </w:divBdr>
    </w:div>
    <w:div w:id="1993099913">
      <w:bodyDiv w:val="1"/>
      <w:marLeft w:val="0"/>
      <w:marRight w:val="0"/>
      <w:marTop w:val="0"/>
      <w:marBottom w:val="0"/>
      <w:divBdr>
        <w:top w:val="none" w:sz="0" w:space="0" w:color="auto"/>
        <w:left w:val="none" w:sz="0" w:space="0" w:color="auto"/>
        <w:bottom w:val="none" w:sz="0" w:space="0" w:color="auto"/>
        <w:right w:val="none" w:sz="0" w:space="0" w:color="auto"/>
      </w:divBdr>
    </w:div>
    <w:div w:id="2001470197">
      <w:bodyDiv w:val="1"/>
      <w:marLeft w:val="0"/>
      <w:marRight w:val="0"/>
      <w:marTop w:val="0"/>
      <w:marBottom w:val="0"/>
      <w:divBdr>
        <w:top w:val="none" w:sz="0" w:space="0" w:color="auto"/>
        <w:left w:val="none" w:sz="0" w:space="0" w:color="auto"/>
        <w:bottom w:val="none" w:sz="0" w:space="0" w:color="auto"/>
        <w:right w:val="none" w:sz="0" w:space="0" w:color="auto"/>
      </w:divBdr>
    </w:div>
    <w:div w:id="2004696223">
      <w:bodyDiv w:val="1"/>
      <w:marLeft w:val="0"/>
      <w:marRight w:val="0"/>
      <w:marTop w:val="0"/>
      <w:marBottom w:val="0"/>
      <w:divBdr>
        <w:top w:val="none" w:sz="0" w:space="0" w:color="auto"/>
        <w:left w:val="none" w:sz="0" w:space="0" w:color="auto"/>
        <w:bottom w:val="none" w:sz="0" w:space="0" w:color="auto"/>
        <w:right w:val="none" w:sz="0" w:space="0" w:color="auto"/>
      </w:divBdr>
    </w:div>
    <w:div w:id="2034456223">
      <w:bodyDiv w:val="1"/>
      <w:marLeft w:val="0"/>
      <w:marRight w:val="0"/>
      <w:marTop w:val="0"/>
      <w:marBottom w:val="0"/>
      <w:divBdr>
        <w:top w:val="none" w:sz="0" w:space="0" w:color="auto"/>
        <w:left w:val="none" w:sz="0" w:space="0" w:color="auto"/>
        <w:bottom w:val="none" w:sz="0" w:space="0" w:color="auto"/>
        <w:right w:val="none" w:sz="0" w:space="0" w:color="auto"/>
      </w:divBdr>
    </w:div>
    <w:div w:id="2040664905">
      <w:bodyDiv w:val="1"/>
      <w:marLeft w:val="0"/>
      <w:marRight w:val="0"/>
      <w:marTop w:val="0"/>
      <w:marBottom w:val="0"/>
      <w:divBdr>
        <w:top w:val="none" w:sz="0" w:space="0" w:color="auto"/>
        <w:left w:val="none" w:sz="0" w:space="0" w:color="auto"/>
        <w:bottom w:val="none" w:sz="0" w:space="0" w:color="auto"/>
        <w:right w:val="none" w:sz="0" w:space="0" w:color="auto"/>
      </w:divBdr>
    </w:div>
    <w:div w:id="2046518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ustomXml" Target="../customXml/item26.xml"/><Relationship Id="rId117" Type="http://schemas.openxmlformats.org/officeDocument/2006/relationships/customXml" Target="../customXml/item117.xml"/><Relationship Id="rId21" Type="http://schemas.openxmlformats.org/officeDocument/2006/relationships/customXml" Target="../customXml/item21.xml"/><Relationship Id="rId42" Type="http://schemas.openxmlformats.org/officeDocument/2006/relationships/customXml" Target="../customXml/item42.xml"/><Relationship Id="rId47" Type="http://schemas.openxmlformats.org/officeDocument/2006/relationships/customXml" Target="../customXml/item47.xml"/><Relationship Id="rId63" Type="http://schemas.openxmlformats.org/officeDocument/2006/relationships/customXml" Target="../customXml/item63.xml"/><Relationship Id="rId68" Type="http://schemas.openxmlformats.org/officeDocument/2006/relationships/customXml" Target="../customXml/item68.xml"/><Relationship Id="rId84" Type="http://schemas.openxmlformats.org/officeDocument/2006/relationships/customXml" Target="../customXml/item84.xml"/><Relationship Id="rId89" Type="http://schemas.openxmlformats.org/officeDocument/2006/relationships/customXml" Target="../customXml/item89.xml"/><Relationship Id="rId112" Type="http://schemas.openxmlformats.org/officeDocument/2006/relationships/customXml" Target="../customXml/item112.xml"/><Relationship Id="rId133" Type="http://schemas.openxmlformats.org/officeDocument/2006/relationships/customXml" Target="../customXml/item133.xml"/><Relationship Id="rId138" Type="http://schemas.openxmlformats.org/officeDocument/2006/relationships/customXml" Target="../customXml/item138.xml"/><Relationship Id="rId154" Type="http://schemas.openxmlformats.org/officeDocument/2006/relationships/customXml" Target="../customXml/item154.xml"/><Relationship Id="rId159" Type="http://schemas.openxmlformats.org/officeDocument/2006/relationships/styles" Target="styles.xml"/><Relationship Id="rId175" Type="http://schemas.openxmlformats.org/officeDocument/2006/relationships/header" Target="header1.xml"/><Relationship Id="rId170" Type="http://schemas.openxmlformats.org/officeDocument/2006/relationships/hyperlink" Target="http://www.apr.gov.rs" TargetMode="External"/><Relationship Id="rId16" Type="http://schemas.openxmlformats.org/officeDocument/2006/relationships/customXml" Target="../customXml/item16.xml"/><Relationship Id="rId107" Type="http://schemas.openxmlformats.org/officeDocument/2006/relationships/customXml" Target="../customXml/item107.xml"/><Relationship Id="rId11" Type="http://schemas.openxmlformats.org/officeDocument/2006/relationships/customXml" Target="../customXml/item11.xml"/><Relationship Id="rId32" Type="http://schemas.openxmlformats.org/officeDocument/2006/relationships/customXml" Target="../customXml/item32.xml"/><Relationship Id="rId37" Type="http://schemas.openxmlformats.org/officeDocument/2006/relationships/customXml" Target="../customXml/item37.xml"/><Relationship Id="rId53" Type="http://schemas.openxmlformats.org/officeDocument/2006/relationships/customXml" Target="../customXml/item53.xml"/><Relationship Id="rId58" Type="http://schemas.openxmlformats.org/officeDocument/2006/relationships/customXml" Target="../customXml/item58.xml"/><Relationship Id="rId74" Type="http://schemas.openxmlformats.org/officeDocument/2006/relationships/customXml" Target="../customXml/item74.xml"/><Relationship Id="rId79" Type="http://schemas.openxmlformats.org/officeDocument/2006/relationships/customXml" Target="../customXml/item79.xml"/><Relationship Id="rId102" Type="http://schemas.openxmlformats.org/officeDocument/2006/relationships/customXml" Target="../customXml/item102.xml"/><Relationship Id="rId123" Type="http://schemas.openxmlformats.org/officeDocument/2006/relationships/customXml" Target="../customXml/item123.xml"/><Relationship Id="rId128" Type="http://schemas.openxmlformats.org/officeDocument/2006/relationships/customXml" Target="../customXml/item128.xml"/><Relationship Id="rId144" Type="http://schemas.openxmlformats.org/officeDocument/2006/relationships/customXml" Target="../customXml/item144.xml"/><Relationship Id="rId149" Type="http://schemas.openxmlformats.org/officeDocument/2006/relationships/customXml" Target="../customXml/item149.xml"/><Relationship Id="rId5" Type="http://schemas.openxmlformats.org/officeDocument/2006/relationships/customXml" Target="../customXml/item5.xml"/><Relationship Id="rId90" Type="http://schemas.openxmlformats.org/officeDocument/2006/relationships/customXml" Target="../customXml/item90.xml"/><Relationship Id="rId95" Type="http://schemas.openxmlformats.org/officeDocument/2006/relationships/customXml" Target="../customXml/item95.xml"/><Relationship Id="rId160" Type="http://schemas.microsoft.com/office/2007/relationships/stylesWithEffects" Target="stylesWithEffects.xml"/><Relationship Id="rId165" Type="http://schemas.openxmlformats.org/officeDocument/2006/relationships/image" Target="media/image1.png"/><Relationship Id="rId181" Type="http://schemas.openxmlformats.org/officeDocument/2006/relationships/theme" Target="theme/theme1.xml"/><Relationship Id="rId22" Type="http://schemas.openxmlformats.org/officeDocument/2006/relationships/customXml" Target="../customXml/item22.xml"/><Relationship Id="rId27" Type="http://schemas.openxmlformats.org/officeDocument/2006/relationships/customXml" Target="../customXml/item27.xml"/><Relationship Id="rId43" Type="http://schemas.openxmlformats.org/officeDocument/2006/relationships/customXml" Target="../customXml/item43.xml"/><Relationship Id="rId48" Type="http://schemas.openxmlformats.org/officeDocument/2006/relationships/customXml" Target="../customXml/item48.xml"/><Relationship Id="rId64" Type="http://schemas.openxmlformats.org/officeDocument/2006/relationships/customXml" Target="../customXml/item64.xml"/><Relationship Id="rId69" Type="http://schemas.openxmlformats.org/officeDocument/2006/relationships/customXml" Target="../customXml/item69.xml"/><Relationship Id="rId113" Type="http://schemas.openxmlformats.org/officeDocument/2006/relationships/customXml" Target="../customXml/item113.xml"/><Relationship Id="rId118" Type="http://schemas.openxmlformats.org/officeDocument/2006/relationships/customXml" Target="../customXml/item118.xml"/><Relationship Id="rId134" Type="http://schemas.openxmlformats.org/officeDocument/2006/relationships/customXml" Target="../customXml/item134.xml"/><Relationship Id="rId139" Type="http://schemas.openxmlformats.org/officeDocument/2006/relationships/customXml" Target="../customXml/item139.xml"/><Relationship Id="rId80" Type="http://schemas.openxmlformats.org/officeDocument/2006/relationships/customXml" Target="../customXml/item80.xml"/><Relationship Id="rId85" Type="http://schemas.openxmlformats.org/officeDocument/2006/relationships/customXml" Target="../customXml/item85.xml"/><Relationship Id="rId150" Type="http://schemas.openxmlformats.org/officeDocument/2006/relationships/customXml" Target="../customXml/item150.xml"/><Relationship Id="rId155" Type="http://schemas.openxmlformats.org/officeDocument/2006/relationships/customXml" Target="../customXml/item155.xml"/><Relationship Id="rId171" Type="http://schemas.openxmlformats.org/officeDocument/2006/relationships/hyperlink" Target="mailto:zorica.vicentic@eps.rs" TargetMode="External"/><Relationship Id="rId176" Type="http://schemas.openxmlformats.org/officeDocument/2006/relationships/footer" Target="footer1.xml"/><Relationship Id="rId12" Type="http://schemas.openxmlformats.org/officeDocument/2006/relationships/customXml" Target="../customXml/item12.xml"/><Relationship Id="rId17" Type="http://schemas.openxmlformats.org/officeDocument/2006/relationships/customXml" Target="../customXml/item17.xml"/><Relationship Id="rId33" Type="http://schemas.openxmlformats.org/officeDocument/2006/relationships/customXml" Target="../customXml/item33.xml"/><Relationship Id="rId38" Type="http://schemas.openxmlformats.org/officeDocument/2006/relationships/customXml" Target="../customXml/item38.xml"/><Relationship Id="rId59" Type="http://schemas.openxmlformats.org/officeDocument/2006/relationships/customXml" Target="../customXml/item59.xml"/><Relationship Id="rId103" Type="http://schemas.openxmlformats.org/officeDocument/2006/relationships/customXml" Target="../customXml/item103.xml"/><Relationship Id="rId108" Type="http://schemas.openxmlformats.org/officeDocument/2006/relationships/customXml" Target="../customXml/item108.xml"/><Relationship Id="rId124" Type="http://schemas.openxmlformats.org/officeDocument/2006/relationships/customXml" Target="../customXml/item124.xml"/><Relationship Id="rId129" Type="http://schemas.openxmlformats.org/officeDocument/2006/relationships/customXml" Target="../customXml/item129.xml"/><Relationship Id="rId54" Type="http://schemas.openxmlformats.org/officeDocument/2006/relationships/customXml" Target="../customXml/item54.xml"/><Relationship Id="rId70" Type="http://schemas.openxmlformats.org/officeDocument/2006/relationships/customXml" Target="../customXml/item70.xml"/><Relationship Id="rId75" Type="http://schemas.openxmlformats.org/officeDocument/2006/relationships/customXml" Target="../customXml/item75.xml"/><Relationship Id="rId91" Type="http://schemas.openxmlformats.org/officeDocument/2006/relationships/customXml" Target="../customXml/item91.xml"/><Relationship Id="rId96" Type="http://schemas.openxmlformats.org/officeDocument/2006/relationships/customXml" Target="../customXml/item96.xml"/><Relationship Id="rId140" Type="http://schemas.openxmlformats.org/officeDocument/2006/relationships/customXml" Target="../customXml/item140.xml"/><Relationship Id="rId145" Type="http://schemas.openxmlformats.org/officeDocument/2006/relationships/customXml" Target="../customXml/item145.xml"/><Relationship Id="rId161" Type="http://schemas.openxmlformats.org/officeDocument/2006/relationships/settings" Target="settings.xml"/><Relationship Id="rId166" Type="http://schemas.openxmlformats.org/officeDocument/2006/relationships/hyperlink" Target="http://www.eps.rs" TargetMode="Externa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customXml" Target="../customXml/item23.xml"/><Relationship Id="rId28" Type="http://schemas.openxmlformats.org/officeDocument/2006/relationships/customXml" Target="../customXml/item28.xml"/><Relationship Id="rId49" Type="http://schemas.openxmlformats.org/officeDocument/2006/relationships/customXml" Target="../customXml/item49.xml"/><Relationship Id="rId114" Type="http://schemas.openxmlformats.org/officeDocument/2006/relationships/customXml" Target="../customXml/item114.xml"/><Relationship Id="rId119" Type="http://schemas.openxmlformats.org/officeDocument/2006/relationships/customXml" Target="../customXml/item119.xml"/><Relationship Id="rId44" Type="http://schemas.openxmlformats.org/officeDocument/2006/relationships/customXml" Target="../customXml/item44.xml"/><Relationship Id="rId60" Type="http://schemas.openxmlformats.org/officeDocument/2006/relationships/customXml" Target="../customXml/item60.xml"/><Relationship Id="rId65" Type="http://schemas.openxmlformats.org/officeDocument/2006/relationships/customXml" Target="../customXml/item65.xml"/><Relationship Id="rId81" Type="http://schemas.openxmlformats.org/officeDocument/2006/relationships/customXml" Target="../customXml/item81.xml"/><Relationship Id="rId86" Type="http://schemas.openxmlformats.org/officeDocument/2006/relationships/customXml" Target="../customXml/item86.xml"/><Relationship Id="rId130" Type="http://schemas.openxmlformats.org/officeDocument/2006/relationships/customXml" Target="../customXml/item130.xml"/><Relationship Id="rId135" Type="http://schemas.openxmlformats.org/officeDocument/2006/relationships/customXml" Target="../customXml/item135.xml"/><Relationship Id="rId151" Type="http://schemas.openxmlformats.org/officeDocument/2006/relationships/customXml" Target="../customXml/item151.xml"/><Relationship Id="rId156" Type="http://schemas.openxmlformats.org/officeDocument/2006/relationships/customXml" Target="../customXml/item156.xml"/><Relationship Id="rId177"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customXml" Target="../customXml/item9.xml"/><Relationship Id="rId172" Type="http://schemas.openxmlformats.org/officeDocument/2006/relationships/hyperlink" Target="http://www.&#1082;jn.gov.rs" TargetMode="External"/><Relationship Id="rId180" Type="http://schemas.openxmlformats.org/officeDocument/2006/relationships/fontTable" Target="fontTable.xml"/><Relationship Id="rId13" Type="http://schemas.openxmlformats.org/officeDocument/2006/relationships/customXml" Target="../customXml/item13.xml"/><Relationship Id="rId18" Type="http://schemas.openxmlformats.org/officeDocument/2006/relationships/customXml" Target="../customXml/item18.xml"/><Relationship Id="rId39" Type="http://schemas.openxmlformats.org/officeDocument/2006/relationships/customXml" Target="../customXml/item39.xml"/><Relationship Id="rId109" Type="http://schemas.openxmlformats.org/officeDocument/2006/relationships/customXml" Target="../customXml/item109.xml"/><Relationship Id="rId34" Type="http://schemas.openxmlformats.org/officeDocument/2006/relationships/customXml" Target="../customXml/item34.xml"/><Relationship Id="rId50" Type="http://schemas.openxmlformats.org/officeDocument/2006/relationships/customXml" Target="../customXml/item50.xml"/><Relationship Id="rId55" Type="http://schemas.openxmlformats.org/officeDocument/2006/relationships/customXml" Target="../customXml/item55.xml"/><Relationship Id="rId76" Type="http://schemas.openxmlformats.org/officeDocument/2006/relationships/customXml" Target="../customXml/item76.xml"/><Relationship Id="rId97" Type="http://schemas.openxmlformats.org/officeDocument/2006/relationships/customXml" Target="../customXml/item97.xml"/><Relationship Id="rId104" Type="http://schemas.openxmlformats.org/officeDocument/2006/relationships/customXml" Target="../customXml/item104.xml"/><Relationship Id="rId120" Type="http://schemas.openxmlformats.org/officeDocument/2006/relationships/customXml" Target="../customXml/item120.xml"/><Relationship Id="rId125" Type="http://schemas.openxmlformats.org/officeDocument/2006/relationships/customXml" Target="../customXml/item125.xml"/><Relationship Id="rId141" Type="http://schemas.openxmlformats.org/officeDocument/2006/relationships/customXml" Target="../customXml/item141.xml"/><Relationship Id="rId146" Type="http://schemas.openxmlformats.org/officeDocument/2006/relationships/customXml" Target="../customXml/item146.xml"/><Relationship Id="rId167" Type="http://schemas.openxmlformats.org/officeDocument/2006/relationships/image" Target="media/image2.emf"/><Relationship Id="rId7" Type="http://schemas.openxmlformats.org/officeDocument/2006/relationships/customXml" Target="../customXml/item7.xml"/><Relationship Id="rId71" Type="http://schemas.openxmlformats.org/officeDocument/2006/relationships/customXml" Target="../customXml/item71.xml"/><Relationship Id="rId92" Type="http://schemas.openxmlformats.org/officeDocument/2006/relationships/customXml" Target="../customXml/item92.xml"/><Relationship Id="rId162" Type="http://schemas.openxmlformats.org/officeDocument/2006/relationships/webSettings" Target="webSettings.xml"/><Relationship Id="rId2" Type="http://schemas.openxmlformats.org/officeDocument/2006/relationships/customXml" Target="../customXml/item2.xml"/><Relationship Id="rId29" Type="http://schemas.openxmlformats.org/officeDocument/2006/relationships/customXml" Target="../customXml/item29.xml"/><Relationship Id="rId24" Type="http://schemas.openxmlformats.org/officeDocument/2006/relationships/customXml" Target="../customXml/item24.xml"/><Relationship Id="rId40" Type="http://schemas.openxmlformats.org/officeDocument/2006/relationships/customXml" Target="../customXml/item40.xml"/><Relationship Id="rId45" Type="http://schemas.openxmlformats.org/officeDocument/2006/relationships/customXml" Target="../customXml/item45.xml"/><Relationship Id="rId66" Type="http://schemas.openxmlformats.org/officeDocument/2006/relationships/customXml" Target="../customXml/item66.xml"/><Relationship Id="rId87" Type="http://schemas.openxmlformats.org/officeDocument/2006/relationships/customXml" Target="../customXml/item87.xml"/><Relationship Id="rId110" Type="http://schemas.openxmlformats.org/officeDocument/2006/relationships/customXml" Target="../customXml/item110.xml"/><Relationship Id="rId115" Type="http://schemas.openxmlformats.org/officeDocument/2006/relationships/customXml" Target="../customXml/item115.xml"/><Relationship Id="rId131" Type="http://schemas.openxmlformats.org/officeDocument/2006/relationships/customXml" Target="../customXml/item131.xml"/><Relationship Id="rId136" Type="http://schemas.openxmlformats.org/officeDocument/2006/relationships/customXml" Target="../customXml/item136.xml"/><Relationship Id="rId157" Type="http://schemas.openxmlformats.org/officeDocument/2006/relationships/customXml" Target="../customXml/item157.xml"/><Relationship Id="rId178" Type="http://schemas.openxmlformats.org/officeDocument/2006/relationships/header" Target="header2.xml"/><Relationship Id="rId61" Type="http://schemas.openxmlformats.org/officeDocument/2006/relationships/customXml" Target="../customXml/item61.xml"/><Relationship Id="rId82" Type="http://schemas.openxmlformats.org/officeDocument/2006/relationships/customXml" Target="../customXml/item82.xml"/><Relationship Id="rId152" Type="http://schemas.openxmlformats.org/officeDocument/2006/relationships/customXml" Target="../customXml/item152.xml"/><Relationship Id="rId173" Type="http://schemas.openxmlformats.org/officeDocument/2006/relationships/hyperlink" Target="mailto:zorica.vicentic@eps.rs" TargetMode="External"/><Relationship Id="rId19" Type="http://schemas.openxmlformats.org/officeDocument/2006/relationships/customXml" Target="../customXml/item19.xml"/><Relationship Id="rId14" Type="http://schemas.openxmlformats.org/officeDocument/2006/relationships/customXml" Target="../customXml/item14.xml"/><Relationship Id="rId30" Type="http://schemas.openxmlformats.org/officeDocument/2006/relationships/customXml" Target="../customXml/item30.xml"/><Relationship Id="rId35" Type="http://schemas.openxmlformats.org/officeDocument/2006/relationships/customXml" Target="../customXml/item35.xml"/><Relationship Id="rId56" Type="http://schemas.openxmlformats.org/officeDocument/2006/relationships/customXml" Target="../customXml/item56.xml"/><Relationship Id="rId77" Type="http://schemas.openxmlformats.org/officeDocument/2006/relationships/customXml" Target="../customXml/item77.xml"/><Relationship Id="rId100" Type="http://schemas.openxmlformats.org/officeDocument/2006/relationships/customXml" Target="../customXml/item100.xml"/><Relationship Id="rId105" Type="http://schemas.openxmlformats.org/officeDocument/2006/relationships/customXml" Target="../customXml/item105.xml"/><Relationship Id="rId126" Type="http://schemas.openxmlformats.org/officeDocument/2006/relationships/customXml" Target="../customXml/item126.xml"/><Relationship Id="rId147" Type="http://schemas.openxmlformats.org/officeDocument/2006/relationships/customXml" Target="../customXml/item147.xml"/><Relationship Id="rId168" Type="http://schemas.openxmlformats.org/officeDocument/2006/relationships/hyperlink" Target="http://www.bg.vi.sud.rs/lt/articles/o-visem-sudu/obavestenje-ke-za-pravna-lica.html" TargetMode="External"/><Relationship Id="rId8" Type="http://schemas.openxmlformats.org/officeDocument/2006/relationships/customXml" Target="../customXml/item8.xml"/><Relationship Id="rId51" Type="http://schemas.openxmlformats.org/officeDocument/2006/relationships/customXml" Target="../customXml/item51.xml"/><Relationship Id="rId72" Type="http://schemas.openxmlformats.org/officeDocument/2006/relationships/customXml" Target="../customXml/item72.xml"/><Relationship Id="rId93" Type="http://schemas.openxmlformats.org/officeDocument/2006/relationships/customXml" Target="../customXml/item93.xml"/><Relationship Id="rId98" Type="http://schemas.openxmlformats.org/officeDocument/2006/relationships/customXml" Target="../customXml/item98.xml"/><Relationship Id="rId121" Type="http://schemas.openxmlformats.org/officeDocument/2006/relationships/customXml" Target="../customXml/item121.xml"/><Relationship Id="rId142" Type="http://schemas.openxmlformats.org/officeDocument/2006/relationships/customXml" Target="../customXml/item142.xml"/><Relationship Id="rId163" Type="http://schemas.openxmlformats.org/officeDocument/2006/relationships/footnotes" Target="footnotes.xml"/><Relationship Id="rId3" Type="http://schemas.openxmlformats.org/officeDocument/2006/relationships/customXml" Target="../customXml/item3.xml"/><Relationship Id="rId25" Type="http://schemas.openxmlformats.org/officeDocument/2006/relationships/customXml" Target="../customXml/item25.xml"/><Relationship Id="rId46" Type="http://schemas.openxmlformats.org/officeDocument/2006/relationships/customXml" Target="../customXml/item46.xml"/><Relationship Id="rId67" Type="http://schemas.openxmlformats.org/officeDocument/2006/relationships/customXml" Target="../customXml/item67.xml"/><Relationship Id="rId116" Type="http://schemas.openxmlformats.org/officeDocument/2006/relationships/customXml" Target="../customXml/item116.xml"/><Relationship Id="rId137" Type="http://schemas.openxmlformats.org/officeDocument/2006/relationships/customXml" Target="../customXml/item137.xml"/><Relationship Id="rId158" Type="http://schemas.openxmlformats.org/officeDocument/2006/relationships/numbering" Target="numbering.xml"/><Relationship Id="rId20" Type="http://schemas.openxmlformats.org/officeDocument/2006/relationships/customXml" Target="../customXml/item20.xml"/><Relationship Id="rId41" Type="http://schemas.openxmlformats.org/officeDocument/2006/relationships/customXml" Target="../customXml/item41.xml"/><Relationship Id="rId62" Type="http://schemas.openxmlformats.org/officeDocument/2006/relationships/customXml" Target="../customXml/item62.xml"/><Relationship Id="rId83" Type="http://schemas.openxmlformats.org/officeDocument/2006/relationships/customXml" Target="../customXml/item83.xml"/><Relationship Id="rId88" Type="http://schemas.openxmlformats.org/officeDocument/2006/relationships/customXml" Target="../customXml/item88.xml"/><Relationship Id="rId111" Type="http://schemas.openxmlformats.org/officeDocument/2006/relationships/customXml" Target="../customXml/item111.xml"/><Relationship Id="rId132" Type="http://schemas.openxmlformats.org/officeDocument/2006/relationships/customXml" Target="../customXml/item132.xml"/><Relationship Id="rId153" Type="http://schemas.openxmlformats.org/officeDocument/2006/relationships/customXml" Target="../customXml/item153.xml"/><Relationship Id="rId174" Type="http://schemas.openxmlformats.org/officeDocument/2006/relationships/hyperlink" Target="http://www.kjn.gov.rs/ci/uputstvo-o-uplati-republicke-administrativne-takse.html" TargetMode="External"/><Relationship Id="rId179" Type="http://schemas.openxmlformats.org/officeDocument/2006/relationships/footer" Target="footer3.xml"/><Relationship Id="rId15" Type="http://schemas.openxmlformats.org/officeDocument/2006/relationships/customXml" Target="../customXml/item15.xml"/><Relationship Id="rId36" Type="http://schemas.openxmlformats.org/officeDocument/2006/relationships/customXml" Target="../customXml/item36.xml"/><Relationship Id="rId57" Type="http://schemas.openxmlformats.org/officeDocument/2006/relationships/customXml" Target="../customXml/item57.xml"/><Relationship Id="rId106" Type="http://schemas.openxmlformats.org/officeDocument/2006/relationships/customXml" Target="../customXml/item106.xml"/><Relationship Id="rId127" Type="http://schemas.openxmlformats.org/officeDocument/2006/relationships/customXml" Target="../customXml/item127.xml"/><Relationship Id="rId10" Type="http://schemas.openxmlformats.org/officeDocument/2006/relationships/customXml" Target="../customXml/item10.xml"/><Relationship Id="rId31" Type="http://schemas.openxmlformats.org/officeDocument/2006/relationships/customXml" Target="../customXml/item31.xml"/><Relationship Id="rId52" Type="http://schemas.openxmlformats.org/officeDocument/2006/relationships/customXml" Target="../customXml/item52.xml"/><Relationship Id="rId73" Type="http://schemas.openxmlformats.org/officeDocument/2006/relationships/customXml" Target="../customXml/item73.xml"/><Relationship Id="rId78" Type="http://schemas.openxmlformats.org/officeDocument/2006/relationships/customXml" Target="../customXml/item78.xml"/><Relationship Id="rId94" Type="http://schemas.openxmlformats.org/officeDocument/2006/relationships/customXml" Target="../customXml/item94.xml"/><Relationship Id="rId99" Type="http://schemas.openxmlformats.org/officeDocument/2006/relationships/customXml" Target="../customXml/item99.xml"/><Relationship Id="rId101" Type="http://schemas.openxmlformats.org/officeDocument/2006/relationships/customXml" Target="../customXml/item101.xml"/><Relationship Id="rId122" Type="http://schemas.openxmlformats.org/officeDocument/2006/relationships/customXml" Target="../customXml/item122.xml"/><Relationship Id="rId143" Type="http://schemas.openxmlformats.org/officeDocument/2006/relationships/customXml" Target="../customXml/item143.xml"/><Relationship Id="rId148" Type="http://schemas.openxmlformats.org/officeDocument/2006/relationships/customXml" Target="../customXml/item148.xml"/><Relationship Id="rId164" Type="http://schemas.openxmlformats.org/officeDocument/2006/relationships/endnotes" Target="endnotes.xml"/><Relationship Id="rId169" Type="http://schemas.openxmlformats.org/officeDocument/2006/relationships/hyperlink" Target="http://www.apr.gov.r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00.xml.rels><?xml version="1.0" encoding="UTF-8" standalone="yes"?>
<Relationships xmlns="http://schemas.openxmlformats.org/package/2006/relationships"><Relationship Id="rId1" Type="http://schemas.openxmlformats.org/officeDocument/2006/relationships/customXmlProps" Target="itemProps100.xml"/></Relationships>
</file>

<file path=customXml/_rels/item101.xml.rels><?xml version="1.0" encoding="UTF-8" standalone="yes"?>
<Relationships xmlns="http://schemas.openxmlformats.org/package/2006/relationships"><Relationship Id="rId1" Type="http://schemas.openxmlformats.org/officeDocument/2006/relationships/customXmlProps" Target="itemProps101.xml"/></Relationships>
</file>

<file path=customXml/_rels/item102.xml.rels><?xml version="1.0" encoding="UTF-8" standalone="yes"?>
<Relationships xmlns="http://schemas.openxmlformats.org/package/2006/relationships"><Relationship Id="rId1" Type="http://schemas.openxmlformats.org/officeDocument/2006/relationships/customXmlProps" Target="itemProps102.xml"/></Relationships>
</file>

<file path=customXml/_rels/item103.xml.rels><?xml version="1.0" encoding="UTF-8" standalone="yes"?>
<Relationships xmlns="http://schemas.openxmlformats.org/package/2006/relationships"><Relationship Id="rId1" Type="http://schemas.openxmlformats.org/officeDocument/2006/relationships/customXmlProps" Target="itemProps103.xml"/></Relationships>
</file>

<file path=customXml/_rels/item104.xml.rels><?xml version="1.0" encoding="UTF-8" standalone="yes"?>
<Relationships xmlns="http://schemas.openxmlformats.org/package/2006/relationships"><Relationship Id="rId1" Type="http://schemas.openxmlformats.org/officeDocument/2006/relationships/customXmlProps" Target="itemProps104.xml"/></Relationships>
</file>

<file path=customXml/_rels/item105.xml.rels><?xml version="1.0" encoding="UTF-8" standalone="yes"?>
<Relationships xmlns="http://schemas.openxmlformats.org/package/2006/relationships"><Relationship Id="rId1" Type="http://schemas.openxmlformats.org/officeDocument/2006/relationships/customXmlProps" Target="itemProps105.xml"/></Relationships>
</file>

<file path=customXml/_rels/item106.xml.rels><?xml version="1.0" encoding="UTF-8" standalone="yes"?>
<Relationships xmlns="http://schemas.openxmlformats.org/package/2006/relationships"><Relationship Id="rId1" Type="http://schemas.openxmlformats.org/officeDocument/2006/relationships/customXmlProps" Target="itemProps106.xml"/></Relationships>
</file>

<file path=customXml/_rels/item107.xml.rels><?xml version="1.0" encoding="UTF-8" standalone="yes"?>
<Relationships xmlns="http://schemas.openxmlformats.org/package/2006/relationships"><Relationship Id="rId1" Type="http://schemas.openxmlformats.org/officeDocument/2006/relationships/customXmlProps" Target="itemProps107.xml"/></Relationships>
</file>

<file path=customXml/_rels/item108.xml.rels><?xml version="1.0" encoding="UTF-8" standalone="yes"?>
<Relationships xmlns="http://schemas.openxmlformats.org/package/2006/relationships"><Relationship Id="rId1" Type="http://schemas.openxmlformats.org/officeDocument/2006/relationships/customXmlProps" Target="itemProps108.xml"/></Relationships>
</file>

<file path=customXml/_rels/item109.xml.rels><?xml version="1.0" encoding="UTF-8" standalone="yes"?>
<Relationships xmlns="http://schemas.openxmlformats.org/package/2006/relationships"><Relationship Id="rId1" Type="http://schemas.openxmlformats.org/officeDocument/2006/relationships/customXmlProps" Target="itemProps109.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10.xml.rels><?xml version="1.0" encoding="UTF-8" standalone="yes"?>
<Relationships xmlns="http://schemas.openxmlformats.org/package/2006/relationships"><Relationship Id="rId1" Type="http://schemas.openxmlformats.org/officeDocument/2006/relationships/customXmlProps" Target="itemProps110.xml"/></Relationships>
</file>

<file path=customXml/_rels/item111.xml.rels><?xml version="1.0" encoding="UTF-8" standalone="yes"?>
<Relationships xmlns="http://schemas.openxmlformats.org/package/2006/relationships"><Relationship Id="rId1" Type="http://schemas.openxmlformats.org/officeDocument/2006/relationships/customXmlProps" Target="itemProps111.xml"/></Relationships>
</file>

<file path=customXml/_rels/item112.xml.rels><?xml version="1.0" encoding="UTF-8" standalone="yes"?>
<Relationships xmlns="http://schemas.openxmlformats.org/package/2006/relationships"><Relationship Id="rId1" Type="http://schemas.openxmlformats.org/officeDocument/2006/relationships/customXmlProps" Target="itemProps112.xml"/></Relationships>
</file>

<file path=customXml/_rels/item113.xml.rels><?xml version="1.0" encoding="UTF-8" standalone="yes"?>
<Relationships xmlns="http://schemas.openxmlformats.org/package/2006/relationships"><Relationship Id="rId1" Type="http://schemas.openxmlformats.org/officeDocument/2006/relationships/customXmlProps" Target="itemProps113.xml"/></Relationships>
</file>

<file path=customXml/_rels/item114.xml.rels><?xml version="1.0" encoding="UTF-8" standalone="yes"?>
<Relationships xmlns="http://schemas.openxmlformats.org/package/2006/relationships"><Relationship Id="rId1" Type="http://schemas.openxmlformats.org/officeDocument/2006/relationships/customXmlProps" Target="itemProps114.xml"/></Relationships>
</file>

<file path=customXml/_rels/item115.xml.rels><?xml version="1.0" encoding="UTF-8" standalone="yes"?>
<Relationships xmlns="http://schemas.openxmlformats.org/package/2006/relationships"><Relationship Id="rId1" Type="http://schemas.openxmlformats.org/officeDocument/2006/relationships/customXmlProps" Target="itemProps115.xml"/></Relationships>
</file>

<file path=customXml/_rels/item116.xml.rels><?xml version="1.0" encoding="UTF-8" standalone="yes"?>
<Relationships xmlns="http://schemas.openxmlformats.org/package/2006/relationships"><Relationship Id="rId1" Type="http://schemas.openxmlformats.org/officeDocument/2006/relationships/customXmlProps" Target="itemProps116.xml"/></Relationships>
</file>

<file path=customXml/_rels/item117.xml.rels><?xml version="1.0" encoding="UTF-8" standalone="yes"?>
<Relationships xmlns="http://schemas.openxmlformats.org/package/2006/relationships"><Relationship Id="rId1" Type="http://schemas.openxmlformats.org/officeDocument/2006/relationships/customXmlProps" Target="itemProps117.xml"/></Relationships>
</file>

<file path=customXml/_rels/item118.xml.rels><?xml version="1.0" encoding="UTF-8" standalone="yes"?>
<Relationships xmlns="http://schemas.openxmlformats.org/package/2006/relationships"><Relationship Id="rId1" Type="http://schemas.openxmlformats.org/officeDocument/2006/relationships/customXmlProps" Target="itemProps118.xml"/></Relationships>
</file>

<file path=customXml/_rels/item119.xml.rels><?xml version="1.0" encoding="UTF-8" standalone="yes"?>
<Relationships xmlns="http://schemas.openxmlformats.org/package/2006/relationships"><Relationship Id="rId1" Type="http://schemas.openxmlformats.org/officeDocument/2006/relationships/customXmlProps" Target="itemProps119.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120.xml.rels><?xml version="1.0" encoding="UTF-8" standalone="yes"?>
<Relationships xmlns="http://schemas.openxmlformats.org/package/2006/relationships"><Relationship Id="rId1" Type="http://schemas.openxmlformats.org/officeDocument/2006/relationships/customXmlProps" Target="itemProps120.xml"/></Relationships>
</file>

<file path=customXml/_rels/item121.xml.rels><?xml version="1.0" encoding="UTF-8" standalone="yes"?>
<Relationships xmlns="http://schemas.openxmlformats.org/package/2006/relationships"><Relationship Id="rId1" Type="http://schemas.openxmlformats.org/officeDocument/2006/relationships/customXmlProps" Target="itemProps121.xml"/></Relationships>
</file>

<file path=customXml/_rels/item122.xml.rels><?xml version="1.0" encoding="UTF-8" standalone="yes"?>
<Relationships xmlns="http://schemas.openxmlformats.org/package/2006/relationships"><Relationship Id="rId1" Type="http://schemas.openxmlformats.org/officeDocument/2006/relationships/customXmlProps" Target="itemProps122.xml"/></Relationships>
</file>

<file path=customXml/_rels/item123.xml.rels><?xml version="1.0" encoding="UTF-8" standalone="yes"?>
<Relationships xmlns="http://schemas.openxmlformats.org/package/2006/relationships"><Relationship Id="rId1" Type="http://schemas.openxmlformats.org/officeDocument/2006/relationships/customXmlProps" Target="itemProps123.xml"/></Relationships>
</file>

<file path=customXml/_rels/item124.xml.rels><?xml version="1.0" encoding="UTF-8" standalone="yes"?>
<Relationships xmlns="http://schemas.openxmlformats.org/package/2006/relationships"><Relationship Id="rId1" Type="http://schemas.openxmlformats.org/officeDocument/2006/relationships/customXmlProps" Target="itemProps124.xml"/></Relationships>
</file>

<file path=customXml/_rels/item125.xml.rels><?xml version="1.0" encoding="UTF-8" standalone="yes"?>
<Relationships xmlns="http://schemas.openxmlformats.org/package/2006/relationships"><Relationship Id="rId1" Type="http://schemas.openxmlformats.org/officeDocument/2006/relationships/customXmlProps" Target="itemProps125.xml"/></Relationships>
</file>

<file path=customXml/_rels/item126.xml.rels><?xml version="1.0" encoding="UTF-8" standalone="yes"?>
<Relationships xmlns="http://schemas.openxmlformats.org/package/2006/relationships"><Relationship Id="rId1" Type="http://schemas.openxmlformats.org/officeDocument/2006/relationships/customXmlProps" Target="itemProps126.xml"/></Relationships>
</file>

<file path=customXml/_rels/item127.xml.rels><?xml version="1.0" encoding="UTF-8" standalone="yes"?>
<Relationships xmlns="http://schemas.openxmlformats.org/package/2006/relationships"><Relationship Id="rId1" Type="http://schemas.openxmlformats.org/officeDocument/2006/relationships/customXmlProps" Target="itemProps127.xml"/></Relationships>
</file>

<file path=customXml/_rels/item128.xml.rels><?xml version="1.0" encoding="UTF-8" standalone="yes"?>
<Relationships xmlns="http://schemas.openxmlformats.org/package/2006/relationships"><Relationship Id="rId1" Type="http://schemas.openxmlformats.org/officeDocument/2006/relationships/customXmlProps" Target="itemProps128.xml"/></Relationships>
</file>

<file path=customXml/_rels/item129.xml.rels><?xml version="1.0" encoding="UTF-8" standalone="yes"?>
<Relationships xmlns="http://schemas.openxmlformats.org/package/2006/relationships"><Relationship Id="rId1" Type="http://schemas.openxmlformats.org/officeDocument/2006/relationships/customXmlProps" Target="itemProps129.xml"/></Relationships>
</file>

<file path=customXml/_rels/item13.xml.rels><?xml version="1.0" encoding="UTF-8" standalone="yes"?>
<Relationships xmlns="http://schemas.openxmlformats.org/package/2006/relationships"><Relationship Id="rId1" Type="http://schemas.openxmlformats.org/officeDocument/2006/relationships/customXmlProps" Target="itemProps13.xml"/></Relationships>
</file>

<file path=customXml/_rels/item130.xml.rels><?xml version="1.0" encoding="UTF-8" standalone="yes"?>
<Relationships xmlns="http://schemas.openxmlformats.org/package/2006/relationships"><Relationship Id="rId1" Type="http://schemas.openxmlformats.org/officeDocument/2006/relationships/customXmlProps" Target="itemProps130.xml"/></Relationships>
</file>

<file path=customXml/_rels/item131.xml.rels><?xml version="1.0" encoding="UTF-8" standalone="yes"?>
<Relationships xmlns="http://schemas.openxmlformats.org/package/2006/relationships"><Relationship Id="rId1" Type="http://schemas.openxmlformats.org/officeDocument/2006/relationships/customXmlProps" Target="itemProps131.xml"/></Relationships>
</file>

<file path=customXml/_rels/item132.xml.rels><?xml version="1.0" encoding="UTF-8" standalone="yes"?>
<Relationships xmlns="http://schemas.openxmlformats.org/package/2006/relationships"><Relationship Id="rId1" Type="http://schemas.openxmlformats.org/officeDocument/2006/relationships/customXmlProps" Target="itemProps132.xml"/></Relationships>
</file>

<file path=customXml/_rels/item133.xml.rels><?xml version="1.0" encoding="UTF-8" standalone="yes"?>
<Relationships xmlns="http://schemas.openxmlformats.org/package/2006/relationships"><Relationship Id="rId1" Type="http://schemas.openxmlformats.org/officeDocument/2006/relationships/customXmlProps" Target="itemProps133.xml"/></Relationships>
</file>

<file path=customXml/_rels/item134.xml.rels><?xml version="1.0" encoding="UTF-8" standalone="yes"?>
<Relationships xmlns="http://schemas.openxmlformats.org/package/2006/relationships"><Relationship Id="rId1" Type="http://schemas.openxmlformats.org/officeDocument/2006/relationships/customXmlProps" Target="itemProps134.xml"/></Relationships>
</file>

<file path=customXml/_rels/item135.xml.rels><?xml version="1.0" encoding="UTF-8" standalone="yes"?>
<Relationships xmlns="http://schemas.openxmlformats.org/package/2006/relationships"><Relationship Id="rId1" Type="http://schemas.openxmlformats.org/officeDocument/2006/relationships/customXmlProps" Target="itemProps135.xml"/></Relationships>
</file>

<file path=customXml/_rels/item136.xml.rels><?xml version="1.0" encoding="UTF-8" standalone="yes"?>
<Relationships xmlns="http://schemas.openxmlformats.org/package/2006/relationships"><Relationship Id="rId1" Type="http://schemas.openxmlformats.org/officeDocument/2006/relationships/customXmlProps" Target="itemProps136.xml"/></Relationships>
</file>

<file path=customXml/_rels/item137.xml.rels><?xml version="1.0" encoding="UTF-8" standalone="yes"?>
<Relationships xmlns="http://schemas.openxmlformats.org/package/2006/relationships"><Relationship Id="rId1" Type="http://schemas.openxmlformats.org/officeDocument/2006/relationships/customXmlProps" Target="itemProps137.xml"/></Relationships>
</file>

<file path=customXml/_rels/item138.xml.rels><?xml version="1.0" encoding="UTF-8" standalone="yes"?>
<Relationships xmlns="http://schemas.openxmlformats.org/package/2006/relationships"><Relationship Id="rId1" Type="http://schemas.openxmlformats.org/officeDocument/2006/relationships/customXmlProps" Target="itemProps138.xml"/></Relationships>
</file>

<file path=customXml/_rels/item139.xml.rels><?xml version="1.0" encoding="UTF-8" standalone="yes"?>
<Relationships xmlns="http://schemas.openxmlformats.org/package/2006/relationships"><Relationship Id="rId1" Type="http://schemas.openxmlformats.org/officeDocument/2006/relationships/customXmlProps" Target="itemProps139.xml"/></Relationships>
</file>

<file path=customXml/_rels/item14.xml.rels><?xml version="1.0" encoding="UTF-8" standalone="yes"?>
<Relationships xmlns="http://schemas.openxmlformats.org/package/2006/relationships"><Relationship Id="rId1" Type="http://schemas.openxmlformats.org/officeDocument/2006/relationships/customXmlProps" Target="itemProps14.xml"/></Relationships>
</file>

<file path=customXml/_rels/item140.xml.rels><?xml version="1.0" encoding="UTF-8" standalone="yes"?>
<Relationships xmlns="http://schemas.openxmlformats.org/package/2006/relationships"><Relationship Id="rId1" Type="http://schemas.openxmlformats.org/officeDocument/2006/relationships/customXmlProps" Target="itemProps140.xml"/></Relationships>
</file>

<file path=customXml/_rels/item141.xml.rels><?xml version="1.0" encoding="UTF-8" standalone="yes"?>
<Relationships xmlns="http://schemas.openxmlformats.org/package/2006/relationships"><Relationship Id="rId1" Type="http://schemas.openxmlformats.org/officeDocument/2006/relationships/customXmlProps" Target="itemProps141.xml"/></Relationships>
</file>

<file path=customXml/_rels/item142.xml.rels><?xml version="1.0" encoding="UTF-8" standalone="yes"?>
<Relationships xmlns="http://schemas.openxmlformats.org/package/2006/relationships"><Relationship Id="rId1" Type="http://schemas.openxmlformats.org/officeDocument/2006/relationships/customXmlProps" Target="itemProps142.xml"/></Relationships>
</file>

<file path=customXml/_rels/item143.xml.rels><?xml version="1.0" encoding="UTF-8" standalone="yes"?>
<Relationships xmlns="http://schemas.openxmlformats.org/package/2006/relationships"><Relationship Id="rId1" Type="http://schemas.openxmlformats.org/officeDocument/2006/relationships/customXmlProps" Target="itemProps143.xml"/></Relationships>
</file>

<file path=customXml/_rels/item144.xml.rels><?xml version="1.0" encoding="UTF-8" standalone="yes"?>
<Relationships xmlns="http://schemas.openxmlformats.org/package/2006/relationships"><Relationship Id="rId1" Type="http://schemas.openxmlformats.org/officeDocument/2006/relationships/customXmlProps" Target="itemProps144.xml"/></Relationships>
</file>

<file path=customXml/_rels/item145.xml.rels><?xml version="1.0" encoding="UTF-8" standalone="yes"?>
<Relationships xmlns="http://schemas.openxmlformats.org/package/2006/relationships"><Relationship Id="rId1" Type="http://schemas.openxmlformats.org/officeDocument/2006/relationships/customXmlProps" Target="itemProps145.xml"/></Relationships>
</file>

<file path=customXml/_rels/item146.xml.rels><?xml version="1.0" encoding="UTF-8" standalone="yes"?>
<Relationships xmlns="http://schemas.openxmlformats.org/package/2006/relationships"><Relationship Id="rId1" Type="http://schemas.openxmlformats.org/officeDocument/2006/relationships/customXmlProps" Target="itemProps146.xml"/></Relationships>
</file>

<file path=customXml/_rels/item147.xml.rels><?xml version="1.0" encoding="UTF-8" standalone="yes"?>
<Relationships xmlns="http://schemas.openxmlformats.org/package/2006/relationships"><Relationship Id="rId1" Type="http://schemas.openxmlformats.org/officeDocument/2006/relationships/customXmlProps" Target="itemProps147.xml"/></Relationships>
</file>

<file path=customXml/_rels/item148.xml.rels><?xml version="1.0" encoding="UTF-8" standalone="yes"?>
<Relationships xmlns="http://schemas.openxmlformats.org/package/2006/relationships"><Relationship Id="rId1" Type="http://schemas.openxmlformats.org/officeDocument/2006/relationships/customXmlProps" Target="itemProps148.xml"/></Relationships>
</file>

<file path=customXml/_rels/item149.xml.rels><?xml version="1.0" encoding="UTF-8" standalone="yes"?>
<Relationships xmlns="http://schemas.openxmlformats.org/package/2006/relationships"><Relationship Id="rId1" Type="http://schemas.openxmlformats.org/officeDocument/2006/relationships/customXmlProps" Target="itemProps149.xml"/></Relationships>
</file>

<file path=customXml/_rels/item15.xml.rels><?xml version="1.0" encoding="UTF-8" standalone="yes"?>
<Relationships xmlns="http://schemas.openxmlformats.org/package/2006/relationships"><Relationship Id="rId1" Type="http://schemas.openxmlformats.org/officeDocument/2006/relationships/customXmlProps" Target="itemProps15.xml"/></Relationships>
</file>

<file path=customXml/_rels/item150.xml.rels><?xml version="1.0" encoding="UTF-8" standalone="yes"?>
<Relationships xmlns="http://schemas.openxmlformats.org/package/2006/relationships"><Relationship Id="rId1" Type="http://schemas.openxmlformats.org/officeDocument/2006/relationships/customXmlProps" Target="itemProps150.xml"/></Relationships>
</file>

<file path=customXml/_rels/item151.xml.rels><?xml version="1.0" encoding="UTF-8" standalone="yes"?>
<Relationships xmlns="http://schemas.openxmlformats.org/package/2006/relationships"><Relationship Id="rId1" Type="http://schemas.openxmlformats.org/officeDocument/2006/relationships/customXmlProps" Target="itemProps151.xml"/></Relationships>
</file>

<file path=customXml/_rels/item152.xml.rels><?xml version="1.0" encoding="UTF-8" standalone="yes"?>
<Relationships xmlns="http://schemas.openxmlformats.org/package/2006/relationships"><Relationship Id="rId1" Type="http://schemas.openxmlformats.org/officeDocument/2006/relationships/customXmlProps" Target="itemProps152.xml"/></Relationships>
</file>

<file path=customXml/_rels/item153.xml.rels><?xml version="1.0" encoding="UTF-8" standalone="yes"?>
<Relationships xmlns="http://schemas.openxmlformats.org/package/2006/relationships"><Relationship Id="rId1" Type="http://schemas.openxmlformats.org/officeDocument/2006/relationships/customXmlProps" Target="itemProps153.xml"/></Relationships>
</file>

<file path=customXml/_rels/item154.xml.rels><?xml version="1.0" encoding="UTF-8" standalone="yes"?>
<Relationships xmlns="http://schemas.openxmlformats.org/package/2006/relationships"><Relationship Id="rId1" Type="http://schemas.openxmlformats.org/officeDocument/2006/relationships/customXmlProps" Target="itemProps154.xml"/></Relationships>
</file>

<file path=customXml/_rels/item155.xml.rels><?xml version="1.0" encoding="UTF-8" standalone="yes"?>
<Relationships xmlns="http://schemas.openxmlformats.org/package/2006/relationships"><Relationship Id="rId1" Type="http://schemas.openxmlformats.org/officeDocument/2006/relationships/customXmlProps" Target="itemProps155.xml"/></Relationships>
</file>

<file path=customXml/_rels/item156.xml.rels><?xml version="1.0" encoding="UTF-8" standalone="yes"?>
<Relationships xmlns="http://schemas.openxmlformats.org/package/2006/relationships"><Relationship Id="rId1" Type="http://schemas.openxmlformats.org/officeDocument/2006/relationships/customXmlProps" Target="itemProps156.xml"/></Relationships>
</file>

<file path=customXml/_rels/item157.xml.rels><?xml version="1.0" encoding="UTF-8" standalone="yes"?>
<Relationships xmlns="http://schemas.openxmlformats.org/package/2006/relationships"><Relationship Id="rId1" Type="http://schemas.openxmlformats.org/officeDocument/2006/relationships/customXmlProps" Target="itemProps157.xml"/></Relationships>
</file>

<file path=customXml/_rels/item16.xml.rels><?xml version="1.0" encoding="UTF-8" standalone="yes"?>
<Relationships xmlns="http://schemas.openxmlformats.org/package/2006/relationships"><Relationship Id="rId1" Type="http://schemas.openxmlformats.org/officeDocument/2006/relationships/customXmlProps" Target="itemProps16.xml"/></Relationships>
</file>

<file path=customXml/_rels/item17.xml.rels><?xml version="1.0" encoding="UTF-8" standalone="yes"?>
<Relationships xmlns="http://schemas.openxmlformats.org/package/2006/relationships"><Relationship Id="rId1" Type="http://schemas.openxmlformats.org/officeDocument/2006/relationships/customXmlProps" Target="itemProps17.xml"/></Relationships>
</file>

<file path=customXml/_rels/item18.xml.rels><?xml version="1.0" encoding="UTF-8" standalone="yes"?>
<Relationships xmlns="http://schemas.openxmlformats.org/package/2006/relationships"><Relationship Id="rId1" Type="http://schemas.openxmlformats.org/officeDocument/2006/relationships/customXmlProps" Target="itemProps18.xml"/></Relationships>
</file>

<file path=customXml/_rels/item19.xml.rels><?xml version="1.0" encoding="UTF-8" standalone="yes"?>
<Relationships xmlns="http://schemas.openxmlformats.org/package/2006/relationships"><Relationship Id="rId1" Type="http://schemas.openxmlformats.org/officeDocument/2006/relationships/customXmlProps" Target="itemProps19.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20.xml.rels><?xml version="1.0" encoding="UTF-8" standalone="yes"?>
<Relationships xmlns="http://schemas.openxmlformats.org/package/2006/relationships"><Relationship Id="rId1" Type="http://schemas.openxmlformats.org/officeDocument/2006/relationships/customXmlProps" Target="itemProps20.xml"/></Relationships>
</file>

<file path=customXml/_rels/item21.xml.rels><?xml version="1.0" encoding="UTF-8" standalone="yes"?>
<Relationships xmlns="http://schemas.openxmlformats.org/package/2006/relationships"><Relationship Id="rId1" Type="http://schemas.openxmlformats.org/officeDocument/2006/relationships/customXmlProps" Target="itemProps21.xml"/></Relationships>
</file>

<file path=customXml/_rels/item22.xml.rels><?xml version="1.0" encoding="UTF-8" standalone="yes"?>
<Relationships xmlns="http://schemas.openxmlformats.org/package/2006/relationships"><Relationship Id="rId1" Type="http://schemas.openxmlformats.org/officeDocument/2006/relationships/customXmlProps" Target="itemProps22.xml"/></Relationships>
</file>

<file path=customXml/_rels/item23.xml.rels><?xml version="1.0" encoding="UTF-8" standalone="yes"?>
<Relationships xmlns="http://schemas.openxmlformats.org/package/2006/relationships"><Relationship Id="rId1" Type="http://schemas.openxmlformats.org/officeDocument/2006/relationships/customXmlProps" Target="itemProps23.xml"/></Relationships>
</file>

<file path=customXml/_rels/item24.xml.rels><?xml version="1.0" encoding="UTF-8" standalone="yes"?>
<Relationships xmlns="http://schemas.openxmlformats.org/package/2006/relationships"><Relationship Id="rId1" Type="http://schemas.openxmlformats.org/officeDocument/2006/relationships/customXmlProps" Target="itemProps24.xml"/></Relationships>
</file>

<file path=customXml/_rels/item25.xml.rels><?xml version="1.0" encoding="UTF-8" standalone="yes"?>
<Relationships xmlns="http://schemas.openxmlformats.org/package/2006/relationships"><Relationship Id="rId1" Type="http://schemas.openxmlformats.org/officeDocument/2006/relationships/customXmlProps" Target="itemProps25.xml"/></Relationships>
</file>

<file path=customXml/_rels/item26.xml.rels><?xml version="1.0" encoding="UTF-8" standalone="yes"?>
<Relationships xmlns="http://schemas.openxmlformats.org/package/2006/relationships"><Relationship Id="rId1" Type="http://schemas.openxmlformats.org/officeDocument/2006/relationships/customXmlProps" Target="itemProps26.xml"/></Relationships>
</file>

<file path=customXml/_rels/item27.xml.rels><?xml version="1.0" encoding="UTF-8" standalone="yes"?>
<Relationships xmlns="http://schemas.openxmlformats.org/package/2006/relationships"><Relationship Id="rId1" Type="http://schemas.openxmlformats.org/officeDocument/2006/relationships/customXmlProps" Target="itemProps27.xml"/></Relationships>
</file>

<file path=customXml/_rels/item28.xml.rels><?xml version="1.0" encoding="UTF-8" standalone="yes"?>
<Relationships xmlns="http://schemas.openxmlformats.org/package/2006/relationships"><Relationship Id="rId1" Type="http://schemas.openxmlformats.org/officeDocument/2006/relationships/customXmlProps" Target="itemProps28.xml"/></Relationships>
</file>

<file path=customXml/_rels/item29.xml.rels><?xml version="1.0" encoding="UTF-8" standalone="yes"?>
<Relationships xmlns="http://schemas.openxmlformats.org/package/2006/relationships"><Relationship Id="rId1" Type="http://schemas.openxmlformats.org/officeDocument/2006/relationships/customXmlProps" Target="itemProps29.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30.xml.rels><?xml version="1.0" encoding="UTF-8" standalone="yes"?>
<Relationships xmlns="http://schemas.openxmlformats.org/package/2006/relationships"><Relationship Id="rId1" Type="http://schemas.openxmlformats.org/officeDocument/2006/relationships/customXmlProps" Target="itemProps30.xml"/></Relationships>
</file>

<file path=customXml/_rels/item31.xml.rels><?xml version="1.0" encoding="UTF-8" standalone="yes"?>
<Relationships xmlns="http://schemas.openxmlformats.org/package/2006/relationships"><Relationship Id="rId1" Type="http://schemas.openxmlformats.org/officeDocument/2006/relationships/customXmlProps" Target="itemProps31.xml"/></Relationships>
</file>

<file path=customXml/_rels/item32.xml.rels><?xml version="1.0" encoding="UTF-8" standalone="yes"?>
<Relationships xmlns="http://schemas.openxmlformats.org/package/2006/relationships"><Relationship Id="rId1" Type="http://schemas.openxmlformats.org/officeDocument/2006/relationships/customXmlProps" Target="itemProps32.xml"/></Relationships>
</file>

<file path=customXml/_rels/item33.xml.rels><?xml version="1.0" encoding="UTF-8" standalone="yes"?>
<Relationships xmlns="http://schemas.openxmlformats.org/package/2006/relationships"><Relationship Id="rId1" Type="http://schemas.openxmlformats.org/officeDocument/2006/relationships/customXmlProps" Target="itemProps33.xml"/></Relationships>
</file>

<file path=customXml/_rels/item34.xml.rels><?xml version="1.0" encoding="UTF-8" standalone="yes"?>
<Relationships xmlns="http://schemas.openxmlformats.org/package/2006/relationships"><Relationship Id="rId1" Type="http://schemas.openxmlformats.org/officeDocument/2006/relationships/customXmlProps" Target="itemProps34.xml"/></Relationships>
</file>

<file path=customXml/_rels/item35.xml.rels><?xml version="1.0" encoding="UTF-8" standalone="yes"?>
<Relationships xmlns="http://schemas.openxmlformats.org/package/2006/relationships"><Relationship Id="rId1" Type="http://schemas.openxmlformats.org/officeDocument/2006/relationships/customXmlProps" Target="itemProps35.xml"/></Relationships>
</file>

<file path=customXml/_rels/item36.xml.rels><?xml version="1.0" encoding="UTF-8" standalone="yes"?>
<Relationships xmlns="http://schemas.openxmlformats.org/package/2006/relationships"><Relationship Id="rId1" Type="http://schemas.openxmlformats.org/officeDocument/2006/relationships/customXmlProps" Target="itemProps36.xml"/></Relationships>
</file>

<file path=customXml/_rels/item37.xml.rels><?xml version="1.0" encoding="UTF-8" standalone="yes"?>
<Relationships xmlns="http://schemas.openxmlformats.org/package/2006/relationships"><Relationship Id="rId1" Type="http://schemas.openxmlformats.org/officeDocument/2006/relationships/customXmlProps" Target="itemProps37.xml"/></Relationships>
</file>

<file path=customXml/_rels/item38.xml.rels><?xml version="1.0" encoding="UTF-8" standalone="yes"?>
<Relationships xmlns="http://schemas.openxmlformats.org/package/2006/relationships"><Relationship Id="rId1" Type="http://schemas.openxmlformats.org/officeDocument/2006/relationships/customXmlProps" Target="itemProps38.xml"/></Relationships>
</file>

<file path=customXml/_rels/item39.xml.rels><?xml version="1.0" encoding="UTF-8" standalone="yes"?>
<Relationships xmlns="http://schemas.openxmlformats.org/package/2006/relationships"><Relationship Id="rId1" Type="http://schemas.openxmlformats.org/officeDocument/2006/relationships/customXmlProps" Target="itemProps39.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40.xml.rels><?xml version="1.0" encoding="UTF-8" standalone="yes"?>
<Relationships xmlns="http://schemas.openxmlformats.org/package/2006/relationships"><Relationship Id="rId1" Type="http://schemas.openxmlformats.org/officeDocument/2006/relationships/customXmlProps" Target="itemProps40.xml"/></Relationships>
</file>

<file path=customXml/_rels/item41.xml.rels><?xml version="1.0" encoding="UTF-8" standalone="yes"?>
<Relationships xmlns="http://schemas.openxmlformats.org/package/2006/relationships"><Relationship Id="rId1" Type="http://schemas.openxmlformats.org/officeDocument/2006/relationships/customXmlProps" Target="itemProps41.xml"/></Relationships>
</file>

<file path=customXml/_rels/item42.xml.rels><?xml version="1.0" encoding="UTF-8" standalone="yes"?>
<Relationships xmlns="http://schemas.openxmlformats.org/package/2006/relationships"><Relationship Id="rId1" Type="http://schemas.openxmlformats.org/officeDocument/2006/relationships/customXmlProps" Target="itemProps42.xml"/></Relationships>
</file>

<file path=customXml/_rels/item43.xml.rels><?xml version="1.0" encoding="UTF-8" standalone="yes"?>
<Relationships xmlns="http://schemas.openxmlformats.org/package/2006/relationships"><Relationship Id="rId1" Type="http://schemas.openxmlformats.org/officeDocument/2006/relationships/customXmlProps" Target="itemProps43.xml"/></Relationships>
</file>

<file path=customXml/_rels/item44.xml.rels><?xml version="1.0" encoding="UTF-8" standalone="yes"?>
<Relationships xmlns="http://schemas.openxmlformats.org/package/2006/relationships"><Relationship Id="rId1" Type="http://schemas.openxmlformats.org/officeDocument/2006/relationships/customXmlProps" Target="itemProps44.xml"/></Relationships>
</file>

<file path=customXml/_rels/item45.xml.rels><?xml version="1.0" encoding="UTF-8" standalone="yes"?>
<Relationships xmlns="http://schemas.openxmlformats.org/package/2006/relationships"><Relationship Id="rId1" Type="http://schemas.openxmlformats.org/officeDocument/2006/relationships/customXmlProps" Target="itemProps45.xml"/></Relationships>
</file>

<file path=customXml/_rels/item46.xml.rels><?xml version="1.0" encoding="UTF-8" standalone="yes"?>
<Relationships xmlns="http://schemas.openxmlformats.org/package/2006/relationships"><Relationship Id="rId1" Type="http://schemas.openxmlformats.org/officeDocument/2006/relationships/customXmlProps" Target="itemProps46.xml"/></Relationships>
</file>

<file path=customXml/_rels/item47.xml.rels><?xml version="1.0" encoding="UTF-8" standalone="yes"?>
<Relationships xmlns="http://schemas.openxmlformats.org/package/2006/relationships"><Relationship Id="rId1" Type="http://schemas.openxmlformats.org/officeDocument/2006/relationships/customXmlProps" Target="itemProps47.xml"/></Relationships>
</file>

<file path=customXml/_rels/item48.xml.rels><?xml version="1.0" encoding="UTF-8" standalone="yes"?>
<Relationships xmlns="http://schemas.openxmlformats.org/package/2006/relationships"><Relationship Id="rId1" Type="http://schemas.openxmlformats.org/officeDocument/2006/relationships/customXmlProps" Target="itemProps48.xml"/></Relationships>
</file>

<file path=customXml/_rels/item49.xml.rels><?xml version="1.0" encoding="UTF-8" standalone="yes"?>
<Relationships xmlns="http://schemas.openxmlformats.org/package/2006/relationships"><Relationship Id="rId1" Type="http://schemas.openxmlformats.org/officeDocument/2006/relationships/customXmlProps" Target="itemProps49.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50.xml.rels><?xml version="1.0" encoding="UTF-8" standalone="yes"?>
<Relationships xmlns="http://schemas.openxmlformats.org/package/2006/relationships"><Relationship Id="rId1" Type="http://schemas.openxmlformats.org/officeDocument/2006/relationships/customXmlProps" Target="itemProps50.xml"/></Relationships>
</file>

<file path=customXml/_rels/item51.xml.rels><?xml version="1.0" encoding="UTF-8" standalone="yes"?>
<Relationships xmlns="http://schemas.openxmlformats.org/package/2006/relationships"><Relationship Id="rId1" Type="http://schemas.openxmlformats.org/officeDocument/2006/relationships/customXmlProps" Target="itemProps51.xml"/></Relationships>
</file>

<file path=customXml/_rels/item52.xml.rels><?xml version="1.0" encoding="UTF-8" standalone="yes"?>
<Relationships xmlns="http://schemas.openxmlformats.org/package/2006/relationships"><Relationship Id="rId1" Type="http://schemas.openxmlformats.org/officeDocument/2006/relationships/customXmlProps" Target="itemProps52.xml"/></Relationships>
</file>

<file path=customXml/_rels/item53.xml.rels><?xml version="1.0" encoding="UTF-8" standalone="yes"?>
<Relationships xmlns="http://schemas.openxmlformats.org/package/2006/relationships"><Relationship Id="rId1" Type="http://schemas.openxmlformats.org/officeDocument/2006/relationships/customXmlProps" Target="itemProps53.xml"/></Relationships>
</file>

<file path=customXml/_rels/item54.xml.rels><?xml version="1.0" encoding="UTF-8" standalone="yes"?>
<Relationships xmlns="http://schemas.openxmlformats.org/package/2006/relationships"><Relationship Id="rId1" Type="http://schemas.openxmlformats.org/officeDocument/2006/relationships/customXmlProps" Target="itemProps54.xml"/></Relationships>
</file>

<file path=customXml/_rels/item55.xml.rels><?xml version="1.0" encoding="UTF-8" standalone="yes"?>
<Relationships xmlns="http://schemas.openxmlformats.org/package/2006/relationships"><Relationship Id="rId1" Type="http://schemas.openxmlformats.org/officeDocument/2006/relationships/customXmlProps" Target="itemProps55.xml"/></Relationships>
</file>

<file path=customXml/_rels/item56.xml.rels><?xml version="1.0" encoding="UTF-8" standalone="yes"?>
<Relationships xmlns="http://schemas.openxmlformats.org/package/2006/relationships"><Relationship Id="rId1" Type="http://schemas.openxmlformats.org/officeDocument/2006/relationships/customXmlProps" Target="itemProps56.xml"/></Relationships>
</file>

<file path=customXml/_rels/item57.xml.rels><?xml version="1.0" encoding="UTF-8" standalone="yes"?>
<Relationships xmlns="http://schemas.openxmlformats.org/package/2006/relationships"><Relationship Id="rId1" Type="http://schemas.openxmlformats.org/officeDocument/2006/relationships/customXmlProps" Target="itemProps57.xml"/></Relationships>
</file>

<file path=customXml/_rels/item58.xml.rels><?xml version="1.0" encoding="UTF-8" standalone="yes"?>
<Relationships xmlns="http://schemas.openxmlformats.org/package/2006/relationships"><Relationship Id="rId1" Type="http://schemas.openxmlformats.org/officeDocument/2006/relationships/customXmlProps" Target="itemProps58.xml"/></Relationships>
</file>

<file path=customXml/_rels/item59.xml.rels><?xml version="1.0" encoding="UTF-8" standalone="yes"?>
<Relationships xmlns="http://schemas.openxmlformats.org/package/2006/relationships"><Relationship Id="rId1" Type="http://schemas.openxmlformats.org/officeDocument/2006/relationships/customXmlProps" Target="itemProps59.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60.xml.rels><?xml version="1.0" encoding="UTF-8" standalone="yes"?>
<Relationships xmlns="http://schemas.openxmlformats.org/package/2006/relationships"><Relationship Id="rId1" Type="http://schemas.openxmlformats.org/officeDocument/2006/relationships/customXmlProps" Target="itemProps60.xml"/></Relationships>
</file>

<file path=customXml/_rels/item61.xml.rels><?xml version="1.0" encoding="UTF-8" standalone="yes"?>
<Relationships xmlns="http://schemas.openxmlformats.org/package/2006/relationships"><Relationship Id="rId1" Type="http://schemas.openxmlformats.org/officeDocument/2006/relationships/customXmlProps" Target="itemProps61.xml"/></Relationships>
</file>

<file path=customXml/_rels/item62.xml.rels><?xml version="1.0" encoding="UTF-8" standalone="yes"?>
<Relationships xmlns="http://schemas.openxmlformats.org/package/2006/relationships"><Relationship Id="rId1" Type="http://schemas.openxmlformats.org/officeDocument/2006/relationships/customXmlProps" Target="itemProps62.xml"/></Relationships>
</file>

<file path=customXml/_rels/item63.xml.rels><?xml version="1.0" encoding="UTF-8" standalone="yes"?>
<Relationships xmlns="http://schemas.openxmlformats.org/package/2006/relationships"><Relationship Id="rId1" Type="http://schemas.openxmlformats.org/officeDocument/2006/relationships/customXmlProps" Target="itemProps63.xml"/></Relationships>
</file>

<file path=customXml/_rels/item64.xml.rels><?xml version="1.0" encoding="UTF-8" standalone="yes"?>
<Relationships xmlns="http://schemas.openxmlformats.org/package/2006/relationships"><Relationship Id="rId1" Type="http://schemas.openxmlformats.org/officeDocument/2006/relationships/customXmlProps" Target="itemProps64.xml"/></Relationships>
</file>

<file path=customXml/_rels/item65.xml.rels><?xml version="1.0" encoding="UTF-8" standalone="yes"?>
<Relationships xmlns="http://schemas.openxmlformats.org/package/2006/relationships"><Relationship Id="rId1" Type="http://schemas.openxmlformats.org/officeDocument/2006/relationships/customXmlProps" Target="itemProps65.xml"/></Relationships>
</file>

<file path=customXml/_rels/item66.xml.rels><?xml version="1.0" encoding="UTF-8" standalone="yes"?>
<Relationships xmlns="http://schemas.openxmlformats.org/package/2006/relationships"><Relationship Id="rId1" Type="http://schemas.openxmlformats.org/officeDocument/2006/relationships/customXmlProps" Target="itemProps66.xml"/></Relationships>
</file>

<file path=customXml/_rels/item67.xml.rels><?xml version="1.0" encoding="UTF-8" standalone="yes"?>
<Relationships xmlns="http://schemas.openxmlformats.org/package/2006/relationships"><Relationship Id="rId1" Type="http://schemas.openxmlformats.org/officeDocument/2006/relationships/customXmlProps" Target="itemProps67.xml"/></Relationships>
</file>

<file path=customXml/_rels/item68.xml.rels><?xml version="1.0" encoding="UTF-8" standalone="yes"?>
<Relationships xmlns="http://schemas.openxmlformats.org/package/2006/relationships"><Relationship Id="rId1" Type="http://schemas.openxmlformats.org/officeDocument/2006/relationships/customXmlProps" Target="itemProps68.xml"/></Relationships>
</file>

<file path=customXml/_rels/item69.xml.rels><?xml version="1.0" encoding="UTF-8" standalone="yes"?>
<Relationships xmlns="http://schemas.openxmlformats.org/package/2006/relationships"><Relationship Id="rId1" Type="http://schemas.openxmlformats.org/officeDocument/2006/relationships/customXmlProps" Target="itemProps69.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70.xml.rels><?xml version="1.0" encoding="UTF-8" standalone="yes"?>
<Relationships xmlns="http://schemas.openxmlformats.org/package/2006/relationships"><Relationship Id="rId1" Type="http://schemas.openxmlformats.org/officeDocument/2006/relationships/customXmlProps" Target="itemProps70.xml"/></Relationships>
</file>

<file path=customXml/_rels/item71.xml.rels><?xml version="1.0" encoding="UTF-8" standalone="yes"?>
<Relationships xmlns="http://schemas.openxmlformats.org/package/2006/relationships"><Relationship Id="rId1" Type="http://schemas.openxmlformats.org/officeDocument/2006/relationships/customXmlProps" Target="itemProps71.xml"/></Relationships>
</file>

<file path=customXml/_rels/item72.xml.rels><?xml version="1.0" encoding="UTF-8" standalone="yes"?>
<Relationships xmlns="http://schemas.openxmlformats.org/package/2006/relationships"><Relationship Id="rId1" Type="http://schemas.openxmlformats.org/officeDocument/2006/relationships/customXmlProps" Target="itemProps72.xml"/></Relationships>
</file>

<file path=customXml/_rels/item73.xml.rels><?xml version="1.0" encoding="UTF-8" standalone="yes"?>
<Relationships xmlns="http://schemas.openxmlformats.org/package/2006/relationships"><Relationship Id="rId1" Type="http://schemas.openxmlformats.org/officeDocument/2006/relationships/customXmlProps" Target="itemProps73.xml"/></Relationships>
</file>

<file path=customXml/_rels/item74.xml.rels><?xml version="1.0" encoding="UTF-8" standalone="yes"?>
<Relationships xmlns="http://schemas.openxmlformats.org/package/2006/relationships"><Relationship Id="rId1" Type="http://schemas.openxmlformats.org/officeDocument/2006/relationships/customXmlProps" Target="itemProps74.xml"/></Relationships>
</file>

<file path=customXml/_rels/item75.xml.rels><?xml version="1.0" encoding="UTF-8" standalone="yes"?>
<Relationships xmlns="http://schemas.openxmlformats.org/package/2006/relationships"><Relationship Id="rId1" Type="http://schemas.openxmlformats.org/officeDocument/2006/relationships/customXmlProps" Target="itemProps75.xml"/></Relationships>
</file>

<file path=customXml/_rels/item76.xml.rels><?xml version="1.0" encoding="UTF-8" standalone="yes"?>
<Relationships xmlns="http://schemas.openxmlformats.org/package/2006/relationships"><Relationship Id="rId1" Type="http://schemas.openxmlformats.org/officeDocument/2006/relationships/customXmlProps" Target="itemProps76.xml"/></Relationships>
</file>

<file path=customXml/_rels/item77.xml.rels><?xml version="1.0" encoding="UTF-8" standalone="yes"?>
<Relationships xmlns="http://schemas.openxmlformats.org/package/2006/relationships"><Relationship Id="rId1" Type="http://schemas.openxmlformats.org/officeDocument/2006/relationships/customXmlProps" Target="itemProps77.xml"/></Relationships>
</file>

<file path=customXml/_rels/item78.xml.rels><?xml version="1.0" encoding="UTF-8" standalone="yes"?>
<Relationships xmlns="http://schemas.openxmlformats.org/package/2006/relationships"><Relationship Id="rId1" Type="http://schemas.openxmlformats.org/officeDocument/2006/relationships/customXmlProps" Target="itemProps78.xml"/></Relationships>
</file>

<file path=customXml/_rels/item79.xml.rels><?xml version="1.0" encoding="UTF-8" standalone="yes"?>
<Relationships xmlns="http://schemas.openxmlformats.org/package/2006/relationships"><Relationship Id="rId1" Type="http://schemas.openxmlformats.org/officeDocument/2006/relationships/customXmlProps" Target="itemProps79.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80.xml.rels><?xml version="1.0" encoding="UTF-8" standalone="yes"?>
<Relationships xmlns="http://schemas.openxmlformats.org/package/2006/relationships"><Relationship Id="rId1" Type="http://schemas.openxmlformats.org/officeDocument/2006/relationships/customXmlProps" Target="itemProps80.xml"/></Relationships>
</file>

<file path=customXml/_rels/item81.xml.rels><?xml version="1.0" encoding="UTF-8" standalone="yes"?>
<Relationships xmlns="http://schemas.openxmlformats.org/package/2006/relationships"><Relationship Id="rId1" Type="http://schemas.openxmlformats.org/officeDocument/2006/relationships/customXmlProps" Target="itemProps81.xml"/></Relationships>
</file>

<file path=customXml/_rels/item82.xml.rels><?xml version="1.0" encoding="UTF-8" standalone="yes"?>
<Relationships xmlns="http://schemas.openxmlformats.org/package/2006/relationships"><Relationship Id="rId1" Type="http://schemas.openxmlformats.org/officeDocument/2006/relationships/customXmlProps" Target="itemProps82.xml"/></Relationships>
</file>

<file path=customXml/_rels/item83.xml.rels><?xml version="1.0" encoding="UTF-8" standalone="yes"?>
<Relationships xmlns="http://schemas.openxmlformats.org/package/2006/relationships"><Relationship Id="rId1" Type="http://schemas.openxmlformats.org/officeDocument/2006/relationships/customXmlProps" Target="itemProps83.xml"/></Relationships>
</file>

<file path=customXml/_rels/item84.xml.rels><?xml version="1.0" encoding="UTF-8" standalone="yes"?>
<Relationships xmlns="http://schemas.openxmlformats.org/package/2006/relationships"><Relationship Id="rId1" Type="http://schemas.openxmlformats.org/officeDocument/2006/relationships/customXmlProps" Target="itemProps84.xml"/></Relationships>
</file>

<file path=customXml/_rels/item85.xml.rels><?xml version="1.0" encoding="UTF-8" standalone="yes"?>
<Relationships xmlns="http://schemas.openxmlformats.org/package/2006/relationships"><Relationship Id="rId1" Type="http://schemas.openxmlformats.org/officeDocument/2006/relationships/customXmlProps" Target="itemProps85.xml"/></Relationships>
</file>

<file path=customXml/_rels/item86.xml.rels><?xml version="1.0" encoding="UTF-8" standalone="yes"?>
<Relationships xmlns="http://schemas.openxmlformats.org/package/2006/relationships"><Relationship Id="rId1" Type="http://schemas.openxmlformats.org/officeDocument/2006/relationships/customXmlProps" Target="itemProps86.xml"/></Relationships>
</file>

<file path=customXml/_rels/item87.xml.rels><?xml version="1.0" encoding="UTF-8" standalone="yes"?>
<Relationships xmlns="http://schemas.openxmlformats.org/package/2006/relationships"><Relationship Id="rId1" Type="http://schemas.openxmlformats.org/officeDocument/2006/relationships/customXmlProps" Target="itemProps87.xml"/></Relationships>
</file>

<file path=customXml/_rels/item88.xml.rels><?xml version="1.0" encoding="UTF-8" standalone="yes"?>
<Relationships xmlns="http://schemas.openxmlformats.org/package/2006/relationships"><Relationship Id="rId1" Type="http://schemas.openxmlformats.org/officeDocument/2006/relationships/customXmlProps" Target="itemProps88.xml"/></Relationships>
</file>

<file path=customXml/_rels/item89.xml.rels><?xml version="1.0" encoding="UTF-8" standalone="yes"?>
<Relationships xmlns="http://schemas.openxmlformats.org/package/2006/relationships"><Relationship Id="rId1" Type="http://schemas.openxmlformats.org/officeDocument/2006/relationships/customXmlProps" Target="itemProps89.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_rels/item90.xml.rels><?xml version="1.0" encoding="UTF-8" standalone="yes"?>
<Relationships xmlns="http://schemas.openxmlformats.org/package/2006/relationships"><Relationship Id="rId1" Type="http://schemas.openxmlformats.org/officeDocument/2006/relationships/customXmlProps" Target="itemProps90.xml"/></Relationships>
</file>

<file path=customXml/_rels/item91.xml.rels><?xml version="1.0" encoding="UTF-8" standalone="yes"?>
<Relationships xmlns="http://schemas.openxmlformats.org/package/2006/relationships"><Relationship Id="rId1" Type="http://schemas.openxmlformats.org/officeDocument/2006/relationships/customXmlProps" Target="itemProps91.xml"/></Relationships>
</file>

<file path=customXml/_rels/item92.xml.rels><?xml version="1.0" encoding="UTF-8" standalone="yes"?>
<Relationships xmlns="http://schemas.openxmlformats.org/package/2006/relationships"><Relationship Id="rId1" Type="http://schemas.openxmlformats.org/officeDocument/2006/relationships/customXmlProps" Target="itemProps92.xml"/></Relationships>
</file>

<file path=customXml/_rels/item93.xml.rels><?xml version="1.0" encoding="UTF-8" standalone="yes"?>
<Relationships xmlns="http://schemas.openxmlformats.org/package/2006/relationships"><Relationship Id="rId1" Type="http://schemas.openxmlformats.org/officeDocument/2006/relationships/customXmlProps" Target="itemProps93.xml"/></Relationships>
</file>

<file path=customXml/_rels/item94.xml.rels><?xml version="1.0" encoding="UTF-8" standalone="yes"?>
<Relationships xmlns="http://schemas.openxmlformats.org/package/2006/relationships"><Relationship Id="rId1" Type="http://schemas.openxmlformats.org/officeDocument/2006/relationships/customXmlProps" Target="itemProps94.xml"/></Relationships>
</file>

<file path=customXml/_rels/item95.xml.rels><?xml version="1.0" encoding="UTF-8" standalone="yes"?>
<Relationships xmlns="http://schemas.openxmlformats.org/package/2006/relationships"><Relationship Id="rId1" Type="http://schemas.openxmlformats.org/officeDocument/2006/relationships/customXmlProps" Target="itemProps95.xml"/></Relationships>
</file>

<file path=customXml/_rels/item96.xml.rels><?xml version="1.0" encoding="UTF-8" standalone="yes"?>
<Relationships xmlns="http://schemas.openxmlformats.org/package/2006/relationships"><Relationship Id="rId1" Type="http://schemas.openxmlformats.org/officeDocument/2006/relationships/customXmlProps" Target="itemProps96.xml"/></Relationships>
</file>

<file path=customXml/_rels/item97.xml.rels><?xml version="1.0" encoding="UTF-8" standalone="yes"?>
<Relationships xmlns="http://schemas.openxmlformats.org/package/2006/relationships"><Relationship Id="rId1" Type="http://schemas.openxmlformats.org/officeDocument/2006/relationships/customXmlProps" Target="itemProps97.xml"/></Relationships>
</file>

<file path=customXml/_rels/item98.xml.rels><?xml version="1.0" encoding="UTF-8" standalone="yes"?>
<Relationships xmlns="http://schemas.openxmlformats.org/package/2006/relationships"><Relationship Id="rId1" Type="http://schemas.openxmlformats.org/officeDocument/2006/relationships/customXmlProps" Target="itemProps98.xml"/></Relationships>
</file>

<file path=customXml/_rels/item99.xml.rels><?xml version="1.0" encoding="UTF-8" standalone="yes"?>
<Relationships xmlns="http://schemas.openxmlformats.org/package/2006/relationships"><Relationship Id="rId1" Type="http://schemas.openxmlformats.org/officeDocument/2006/relationships/customXmlProps" Target="itemProps99.xml"/></Relationships>
</file>

<file path=customXml/item1.xml><?xml version="1.0" encoding="utf-8"?>
<CoverPageProperties xmlns="http://schemas.microsoft.com/office/2006/coverPageProps">
  <PublishDate>2013-06-03T00:00:00</PublishDate>
  <Abstract/>
  <CompanyAddress/>
  <CompanyPhone/>
  <CompanyFax/>
  <CompanyEmail/>
</CoverPageProperties>
</file>

<file path=customXml/item10.xml><?xml version="1.0" encoding="utf-8"?>
<b:Sources xmlns:b="http://schemas.openxmlformats.org/officeDocument/2006/bibliography" xmlns="http://schemas.openxmlformats.org/officeDocument/2006/bibliography" SelectedStyle="\APA.XSL" StyleName="APA"/>
</file>

<file path=customXml/item100.xml><?xml version="1.0" encoding="utf-8"?>
<b:Sources xmlns:b="http://schemas.openxmlformats.org/officeDocument/2006/bibliography" xmlns="http://schemas.openxmlformats.org/officeDocument/2006/bibliography" SelectedStyle="\APA.XSL" StyleName="APA"/>
</file>

<file path=customXml/item101.xml><?xml version="1.0" encoding="utf-8"?>
<b:Sources xmlns:b="http://schemas.openxmlformats.org/officeDocument/2006/bibliography" xmlns="http://schemas.openxmlformats.org/officeDocument/2006/bibliography" SelectedStyle="\APA.XSL" StyleName="APA"/>
</file>

<file path=customXml/item102.xml><?xml version="1.0" encoding="utf-8"?>
<b:Sources xmlns:b="http://schemas.openxmlformats.org/officeDocument/2006/bibliography" xmlns="http://schemas.openxmlformats.org/officeDocument/2006/bibliography" SelectedStyle="\APA.XSL" StyleName="APA"/>
</file>

<file path=customXml/item103.xml><?xml version="1.0" encoding="utf-8"?>
<b:Sources xmlns:b="http://schemas.openxmlformats.org/officeDocument/2006/bibliography" xmlns="http://schemas.openxmlformats.org/officeDocument/2006/bibliography" SelectedStyle="\APA.XSL" StyleName="APA"/>
</file>

<file path=customXml/item104.xml><?xml version="1.0" encoding="utf-8"?>
<b:Sources xmlns:b="http://schemas.openxmlformats.org/officeDocument/2006/bibliography" xmlns="http://schemas.openxmlformats.org/officeDocument/2006/bibliography" SelectedStyle="\APA.XSL" StyleName="APA"/>
</file>

<file path=customXml/item105.xml><?xml version="1.0" encoding="utf-8"?>
<b:Sources xmlns:b="http://schemas.openxmlformats.org/officeDocument/2006/bibliography" xmlns="http://schemas.openxmlformats.org/officeDocument/2006/bibliography" SelectedStyle="\APA.XSL" StyleName="APA"/>
</file>

<file path=customXml/item106.xml><?xml version="1.0" encoding="utf-8"?>
<b:Sources xmlns:b="http://schemas.openxmlformats.org/officeDocument/2006/bibliography" xmlns="http://schemas.openxmlformats.org/officeDocument/2006/bibliography" SelectedStyle="\APA.XSL" StyleName="APA"/>
</file>

<file path=customXml/item107.xml><?xml version="1.0" encoding="utf-8"?>
<b:Sources xmlns:b="http://schemas.openxmlformats.org/officeDocument/2006/bibliography" xmlns="http://schemas.openxmlformats.org/officeDocument/2006/bibliography" SelectedStyle="\APA.XSL" StyleName="APA"/>
</file>

<file path=customXml/item108.xml><?xml version="1.0" encoding="utf-8"?>
<b:Sources xmlns:b="http://schemas.openxmlformats.org/officeDocument/2006/bibliography" xmlns="http://schemas.openxmlformats.org/officeDocument/2006/bibliography" SelectedStyle="\APA.XSL" StyleName="APA"/>
</file>

<file path=customXml/item109.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10.xml><?xml version="1.0" encoding="utf-8"?>
<b:Sources xmlns:b="http://schemas.openxmlformats.org/officeDocument/2006/bibliography" xmlns="http://schemas.openxmlformats.org/officeDocument/2006/bibliography" SelectedStyle="\APA.XSL" StyleName="APA"/>
</file>

<file path=customXml/item111.xml><?xml version="1.0" encoding="utf-8"?>
<b:Sources xmlns:b="http://schemas.openxmlformats.org/officeDocument/2006/bibliography" xmlns="http://schemas.openxmlformats.org/officeDocument/2006/bibliography" SelectedStyle="\APA.XSL" StyleName="APA"/>
</file>

<file path=customXml/item112.xml><?xml version="1.0" encoding="utf-8"?>
<b:Sources xmlns:b="http://schemas.openxmlformats.org/officeDocument/2006/bibliography" xmlns="http://schemas.openxmlformats.org/officeDocument/2006/bibliography" SelectedStyle="\APA.XSL" StyleName="APA"/>
</file>

<file path=customXml/item113.xml><?xml version="1.0" encoding="utf-8"?>
<b:Sources xmlns:b="http://schemas.openxmlformats.org/officeDocument/2006/bibliography" xmlns="http://schemas.openxmlformats.org/officeDocument/2006/bibliography" SelectedStyle="\APA.XSL" StyleName="APA"/>
</file>

<file path=customXml/item114.xml><?xml version="1.0" encoding="utf-8"?>
<b:Sources xmlns:b="http://schemas.openxmlformats.org/officeDocument/2006/bibliography" xmlns="http://schemas.openxmlformats.org/officeDocument/2006/bibliography" SelectedStyle="\APA.XSL" StyleName="APA"/>
</file>

<file path=customXml/item115.xml><?xml version="1.0" encoding="utf-8"?>
<b:Sources xmlns:b="http://schemas.openxmlformats.org/officeDocument/2006/bibliography" xmlns="http://schemas.openxmlformats.org/officeDocument/2006/bibliography" SelectedStyle="\APA.XSL" StyleName="APA"/>
</file>

<file path=customXml/item116.xml><?xml version="1.0" encoding="utf-8"?>
<b:Sources xmlns:b="http://schemas.openxmlformats.org/officeDocument/2006/bibliography" xmlns="http://schemas.openxmlformats.org/officeDocument/2006/bibliography" SelectedStyle="\APA.XSL" StyleName="APA"/>
</file>

<file path=customXml/item117.xml><?xml version="1.0" encoding="utf-8"?>
<b:Sources xmlns:b="http://schemas.openxmlformats.org/officeDocument/2006/bibliography" xmlns="http://schemas.openxmlformats.org/officeDocument/2006/bibliography" SelectedStyle="\APA.XSL" StyleName="APA"/>
</file>

<file path=customXml/item118.xml><?xml version="1.0" encoding="utf-8"?>
<b:Sources xmlns:b="http://schemas.openxmlformats.org/officeDocument/2006/bibliography" xmlns="http://schemas.openxmlformats.org/officeDocument/2006/bibliography" SelectedStyle="\APA.XSL" StyleName="APA"/>
</file>

<file path=customXml/item119.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120.xml><?xml version="1.0" encoding="utf-8"?>
<b:Sources xmlns:b="http://schemas.openxmlformats.org/officeDocument/2006/bibliography" xmlns="http://schemas.openxmlformats.org/officeDocument/2006/bibliography" SelectedStyle="\APA.XSL" StyleName="APA"/>
</file>

<file path=customXml/item121.xml><?xml version="1.0" encoding="utf-8"?>
<b:Sources xmlns:b="http://schemas.openxmlformats.org/officeDocument/2006/bibliography" xmlns="http://schemas.openxmlformats.org/officeDocument/2006/bibliography" SelectedStyle="\APA.XSL" StyleName="APA"/>
</file>

<file path=customXml/item122.xml><?xml version="1.0" encoding="utf-8"?>
<b:Sources xmlns:b="http://schemas.openxmlformats.org/officeDocument/2006/bibliography" xmlns="http://schemas.openxmlformats.org/officeDocument/2006/bibliography" SelectedStyle="\APA.XSL" StyleName="APA"/>
</file>

<file path=customXml/item123.xml><?xml version="1.0" encoding="utf-8"?>
<b:Sources xmlns:b="http://schemas.openxmlformats.org/officeDocument/2006/bibliography" xmlns="http://schemas.openxmlformats.org/officeDocument/2006/bibliography" SelectedStyle="\APA.XSL" StyleName="APA"/>
</file>

<file path=customXml/item124.xml><?xml version="1.0" encoding="utf-8"?>
<b:Sources xmlns:b="http://schemas.openxmlformats.org/officeDocument/2006/bibliography" xmlns="http://schemas.openxmlformats.org/officeDocument/2006/bibliography" SelectedStyle="\APA.XSL" StyleName="APA"/>
</file>

<file path=customXml/item125.xml><?xml version="1.0" encoding="utf-8"?>
<b:Sources xmlns:b="http://schemas.openxmlformats.org/officeDocument/2006/bibliography" xmlns="http://schemas.openxmlformats.org/officeDocument/2006/bibliography" SelectedStyle="\APA.XSL" StyleName="APA"/>
</file>

<file path=customXml/item126.xml><?xml version="1.0" encoding="utf-8"?>
<b:Sources xmlns:b="http://schemas.openxmlformats.org/officeDocument/2006/bibliography" xmlns="http://schemas.openxmlformats.org/officeDocument/2006/bibliography" SelectedStyle="\APA.XSL" StyleName="APA"/>
</file>

<file path=customXml/item127.xml><?xml version="1.0" encoding="utf-8"?>
<b:Sources xmlns:b="http://schemas.openxmlformats.org/officeDocument/2006/bibliography" xmlns="http://schemas.openxmlformats.org/officeDocument/2006/bibliography" SelectedStyle="\APA.XSL" StyleName="APA"/>
</file>

<file path=customXml/item128.xml><?xml version="1.0" encoding="utf-8"?>
<b:Sources xmlns:b="http://schemas.openxmlformats.org/officeDocument/2006/bibliography" xmlns="http://schemas.openxmlformats.org/officeDocument/2006/bibliography" SelectedStyle="\APA.XSL" StyleName="APA"/>
</file>

<file path=customXml/item129.xml><?xml version="1.0" encoding="utf-8"?>
<b:Sources xmlns:b="http://schemas.openxmlformats.org/officeDocument/2006/bibliography" xmlns="http://schemas.openxmlformats.org/officeDocument/2006/bibliography" SelectedStyle="\APA.XSL" StyleName="APA"/>
</file>

<file path=customXml/item13.xml><?xml version="1.0" encoding="utf-8"?>
<b:Sources xmlns:b="http://schemas.openxmlformats.org/officeDocument/2006/bibliography" xmlns="http://schemas.openxmlformats.org/officeDocument/2006/bibliography" SelectedStyle="\APA.XSL" StyleName="APA"/>
</file>

<file path=customXml/item130.xml><?xml version="1.0" encoding="utf-8"?>
<b:Sources xmlns:b="http://schemas.openxmlformats.org/officeDocument/2006/bibliography" xmlns="http://schemas.openxmlformats.org/officeDocument/2006/bibliography" SelectedStyle="\APA.XSL" StyleName="APA"/>
</file>

<file path=customXml/item131.xml><?xml version="1.0" encoding="utf-8"?>
<b:Sources xmlns:b="http://schemas.openxmlformats.org/officeDocument/2006/bibliography" xmlns="http://schemas.openxmlformats.org/officeDocument/2006/bibliography" SelectedStyle="\APA.XSL" StyleName="APA"/>
</file>

<file path=customXml/item132.xml><?xml version="1.0" encoding="utf-8"?>
<b:Sources xmlns:b="http://schemas.openxmlformats.org/officeDocument/2006/bibliography" xmlns="http://schemas.openxmlformats.org/officeDocument/2006/bibliography" SelectedStyle="\APA.XSL" StyleName="APA"/>
</file>

<file path=customXml/item133.xml><?xml version="1.0" encoding="utf-8"?>
<b:Sources xmlns:b="http://schemas.openxmlformats.org/officeDocument/2006/bibliography" xmlns="http://schemas.openxmlformats.org/officeDocument/2006/bibliography" SelectedStyle="\APA.XSL" StyleName="APA"/>
</file>

<file path=customXml/item134.xml><?xml version="1.0" encoding="utf-8"?>
<b:Sources xmlns:b="http://schemas.openxmlformats.org/officeDocument/2006/bibliography" xmlns="http://schemas.openxmlformats.org/officeDocument/2006/bibliography" SelectedStyle="\APA.XSL" StyleName="APA"/>
</file>

<file path=customXml/item135.xml><?xml version="1.0" encoding="utf-8"?>
<b:Sources xmlns:b="http://schemas.openxmlformats.org/officeDocument/2006/bibliography" xmlns="http://schemas.openxmlformats.org/officeDocument/2006/bibliography" SelectedStyle="\APA.XSL" StyleName="APA"/>
</file>

<file path=customXml/item136.xml><?xml version="1.0" encoding="utf-8"?>
<b:Sources xmlns:b="http://schemas.openxmlformats.org/officeDocument/2006/bibliography" xmlns="http://schemas.openxmlformats.org/officeDocument/2006/bibliography" SelectedStyle="\APA.XSL" StyleName="APA"/>
</file>

<file path=customXml/item137.xml><?xml version="1.0" encoding="utf-8"?>
<b:Sources xmlns:b="http://schemas.openxmlformats.org/officeDocument/2006/bibliography" xmlns="http://schemas.openxmlformats.org/officeDocument/2006/bibliography" SelectedStyle="\APA.XSL" StyleName="APA"/>
</file>

<file path=customXml/item138.xml><?xml version="1.0" encoding="utf-8"?>
<b:Sources xmlns:b="http://schemas.openxmlformats.org/officeDocument/2006/bibliography" xmlns="http://schemas.openxmlformats.org/officeDocument/2006/bibliography" SelectedStyle="\APA.XSL" StyleName="APA"/>
</file>

<file path=customXml/item139.xml><?xml version="1.0" encoding="utf-8"?>
<b:Sources xmlns:b="http://schemas.openxmlformats.org/officeDocument/2006/bibliography" xmlns="http://schemas.openxmlformats.org/officeDocument/2006/bibliography" SelectedStyle="\APA.XSL" StyleName="APA"/>
</file>

<file path=customXml/item14.xml><?xml version="1.0" encoding="utf-8"?>
<b:Sources xmlns:b="http://schemas.openxmlformats.org/officeDocument/2006/bibliography" xmlns="http://schemas.openxmlformats.org/officeDocument/2006/bibliography" SelectedStyle="\APA.XSL" StyleName="APA"/>
</file>

<file path=customXml/item140.xml><?xml version="1.0" encoding="utf-8"?>
<b:Sources xmlns:b="http://schemas.openxmlformats.org/officeDocument/2006/bibliography" xmlns="http://schemas.openxmlformats.org/officeDocument/2006/bibliography" SelectedStyle="\APA.XSL" StyleName="APA"/>
</file>

<file path=customXml/item141.xml><?xml version="1.0" encoding="utf-8"?>
<b:Sources xmlns:b="http://schemas.openxmlformats.org/officeDocument/2006/bibliography" xmlns="http://schemas.openxmlformats.org/officeDocument/2006/bibliography" SelectedStyle="\APA.XSL" StyleName="APA"/>
</file>

<file path=customXml/item142.xml><?xml version="1.0" encoding="utf-8"?>
<b:Sources xmlns:b="http://schemas.openxmlformats.org/officeDocument/2006/bibliography" xmlns="http://schemas.openxmlformats.org/officeDocument/2006/bibliography" SelectedStyle="\APA.XSL" StyleName="APA"/>
</file>

<file path=customXml/item143.xml><?xml version="1.0" encoding="utf-8"?>
<b:Sources xmlns:b="http://schemas.openxmlformats.org/officeDocument/2006/bibliography" xmlns="http://schemas.openxmlformats.org/officeDocument/2006/bibliography" SelectedStyle="\APA.XSL" StyleName="APA"/>
</file>

<file path=customXml/item144.xml><?xml version="1.0" encoding="utf-8"?>
<b:Sources xmlns:b="http://schemas.openxmlformats.org/officeDocument/2006/bibliography" xmlns="http://schemas.openxmlformats.org/officeDocument/2006/bibliography" SelectedStyle="\APA.XSL" StyleName="APA"/>
</file>

<file path=customXml/item145.xml><?xml version="1.0" encoding="utf-8"?>
<b:Sources xmlns:b="http://schemas.openxmlformats.org/officeDocument/2006/bibliography" xmlns="http://schemas.openxmlformats.org/officeDocument/2006/bibliography" SelectedStyle="\APA.XSL" StyleName="APA"/>
</file>

<file path=customXml/item146.xml><?xml version="1.0" encoding="utf-8"?>
<b:Sources xmlns:b="http://schemas.openxmlformats.org/officeDocument/2006/bibliography" xmlns="http://schemas.openxmlformats.org/officeDocument/2006/bibliography" SelectedStyle="\APA.XSL" StyleName="APA"/>
</file>

<file path=customXml/item147.xml><?xml version="1.0" encoding="utf-8"?>
<b:Sources xmlns:b="http://schemas.openxmlformats.org/officeDocument/2006/bibliography" xmlns="http://schemas.openxmlformats.org/officeDocument/2006/bibliography" SelectedStyle="\APA.XSL" StyleName="APA"/>
</file>

<file path=customXml/item148.xml><?xml version="1.0" encoding="utf-8"?>
<b:Sources xmlns:b="http://schemas.openxmlformats.org/officeDocument/2006/bibliography" xmlns="http://schemas.openxmlformats.org/officeDocument/2006/bibliography" SelectedStyle="\APA.XSL" StyleName="APA"/>
</file>

<file path=customXml/item149.xml><?xml version="1.0" encoding="utf-8"?>
<b:Sources xmlns:b="http://schemas.openxmlformats.org/officeDocument/2006/bibliography" xmlns="http://schemas.openxmlformats.org/officeDocument/2006/bibliography" SelectedStyle="\APA.XSL" StyleName="APA"/>
</file>

<file path=customXml/item15.xml><?xml version="1.0" encoding="utf-8"?>
<b:Sources xmlns:b="http://schemas.openxmlformats.org/officeDocument/2006/bibliography" xmlns="http://schemas.openxmlformats.org/officeDocument/2006/bibliography" SelectedStyle="\APA.XSL" StyleName="APA"/>
</file>

<file path=customXml/item150.xml><?xml version="1.0" encoding="utf-8"?>
<b:Sources xmlns:b="http://schemas.openxmlformats.org/officeDocument/2006/bibliography" xmlns="http://schemas.openxmlformats.org/officeDocument/2006/bibliography" SelectedStyle="\APA.XSL" StyleName="APA"/>
</file>

<file path=customXml/item151.xml><?xml version="1.0" encoding="utf-8"?>
<b:Sources xmlns:b="http://schemas.openxmlformats.org/officeDocument/2006/bibliography" xmlns="http://schemas.openxmlformats.org/officeDocument/2006/bibliography" SelectedStyle="\APA.XSL" StyleName="APA"/>
</file>

<file path=customXml/item152.xml><?xml version="1.0" encoding="utf-8"?>
<b:Sources xmlns:b="http://schemas.openxmlformats.org/officeDocument/2006/bibliography" xmlns="http://schemas.openxmlformats.org/officeDocument/2006/bibliography" SelectedStyle="\APA.XSL" StyleName="APA"/>
</file>

<file path=customXml/item153.xml><?xml version="1.0" encoding="utf-8"?>
<b:Sources xmlns:b="http://schemas.openxmlformats.org/officeDocument/2006/bibliography" xmlns="http://schemas.openxmlformats.org/officeDocument/2006/bibliography" SelectedStyle="\APA.XSL" StyleName="APA"/>
</file>

<file path=customXml/item154.xml><?xml version="1.0" encoding="utf-8"?>
<b:Sources xmlns:b="http://schemas.openxmlformats.org/officeDocument/2006/bibliography" xmlns="http://schemas.openxmlformats.org/officeDocument/2006/bibliography" SelectedStyle="\APA.XSL" StyleName="APA"/>
</file>

<file path=customXml/item155.xml><?xml version="1.0" encoding="utf-8"?>
<b:Sources xmlns:b="http://schemas.openxmlformats.org/officeDocument/2006/bibliography" xmlns="http://schemas.openxmlformats.org/officeDocument/2006/bibliography" SelectedStyle="\APA.XSL" StyleName="APA"/>
</file>

<file path=customXml/item156.xml><?xml version="1.0" encoding="utf-8"?>
<b:Sources xmlns:b="http://schemas.openxmlformats.org/officeDocument/2006/bibliography" xmlns="http://schemas.openxmlformats.org/officeDocument/2006/bibliography" SelectedStyle="\APA.XSL" StyleName="APA"/>
</file>

<file path=customXml/item157.xml><?xml version="1.0" encoding="utf-8"?>
<b:Sources xmlns:b="http://schemas.openxmlformats.org/officeDocument/2006/bibliography" xmlns="http://schemas.openxmlformats.org/officeDocument/2006/bibliography" SelectedStyle="\APA.XSL" StyleName="APA"/>
</file>

<file path=customXml/item16.xml><?xml version="1.0" encoding="utf-8"?>
<b:Sources xmlns:b="http://schemas.openxmlformats.org/officeDocument/2006/bibliography" xmlns="http://schemas.openxmlformats.org/officeDocument/2006/bibliography" SelectedStyle="\APA.XSL" StyleName="APA"/>
</file>

<file path=customXml/item17.xml><?xml version="1.0" encoding="utf-8"?>
<b:Sources xmlns:b="http://schemas.openxmlformats.org/officeDocument/2006/bibliography" xmlns="http://schemas.openxmlformats.org/officeDocument/2006/bibliography" SelectedStyle="\APA.XSL" StyleName="APA"/>
</file>

<file path=customXml/item18.xml><?xml version="1.0" encoding="utf-8"?>
<b:Sources xmlns:b="http://schemas.openxmlformats.org/officeDocument/2006/bibliography" xmlns="http://schemas.openxmlformats.org/officeDocument/2006/bibliography" SelectedStyle="\APA.XSL" StyleName="APA"/>
</file>

<file path=customXml/item19.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20.xml><?xml version="1.0" encoding="utf-8"?>
<b:Sources xmlns:b="http://schemas.openxmlformats.org/officeDocument/2006/bibliography" xmlns="http://schemas.openxmlformats.org/officeDocument/2006/bibliography" SelectedStyle="\APA.XSL" StyleName="APA"/>
</file>

<file path=customXml/item21.xml><?xml version="1.0" encoding="utf-8"?>
<b:Sources xmlns:b="http://schemas.openxmlformats.org/officeDocument/2006/bibliography" xmlns="http://schemas.openxmlformats.org/officeDocument/2006/bibliography" SelectedStyle="\APA.XSL" StyleName="APA"/>
</file>

<file path=customXml/item22.xml><?xml version="1.0" encoding="utf-8"?>
<b:Sources xmlns:b="http://schemas.openxmlformats.org/officeDocument/2006/bibliography" xmlns="http://schemas.openxmlformats.org/officeDocument/2006/bibliography" SelectedStyle="\APA.XSL" StyleName="APA"/>
</file>

<file path=customXml/item23.xml><?xml version="1.0" encoding="utf-8"?>
<b:Sources xmlns:b="http://schemas.openxmlformats.org/officeDocument/2006/bibliography" xmlns="http://schemas.openxmlformats.org/officeDocument/2006/bibliography" SelectedStyle="\APA.XSL" StyleName="APA"/>
</file>

<file path=customXml/item24.xml><?xml version="1.0" encoding="utf-8"?>
<b:Sources xmlns:b="http://schemas.openxmlformats.org/officeDocument/2006/bibliography" xmlns="http://schemas.openxmlformats.org/officeDocument/2006/bibliography" SelectedStyle="\APA.XSL" StyleName="APA"/>
</file>

<file path=customXml/item25.xml><?xml version="1.0" encoding="utf-8"?>
<b:Sources xmlns:b="http://schemas.openxmlformats.org/officeDocument/2006/bibliography" xmlns="http://schemas.openxmlformats.org/officeDocument/2006/bibliography" SelectedStyle="\APA.XSL" StyleName="APA"/>
</file>

<file path=customXml/item26.xml><?xml version="1.0" encoding="utf-8"?>
<b:Sources xmlns:b="http://schemas.openxmlformats.org/officeDocument/2006/bibliography" xmlns="http://schemas.openxmlformats.org/officeDocument/2006/bibliography" SelectedStyle="\APA.XSL" StyleName="APA"/>
</file>

<file path=customXml/item27.xml><?xml version="1.0" encoding="utf-8"?>
<b:Sources xmlns:b="http://schemas.openxmlformats.org/officeDocument/2006/bibliography" xmlns="http://schemas.openxmlformats.org/officeDocument/2006/bibliography" SelectedStyle="\APA.XSL" StyleName="APA"/>
</file>

<file path=customXml/item28.xml><?xml version="1.0" encoding="utf-8"?>
<b:Sources xmlns:b="http://schemas.openxmlformats.org/officeDocument/2006/bibliography" xmlns="http://schemas.openxmlformats.org/officeDocument/2006/bibliography" SelectedStyle="\APA.XSL" StyleName="APA"/>
</file>

<file path=customXml/item29.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30.xml><?xml version="1.0" encoding="utf-8"?>
<b:Sources xmlns:b="http://schemas.openxmlformats.org/officeDocument/2006/bibliography" xmlns="http://schemas.openxmlformats.org/officeDocument/2006/bibliography" SelectedStyle="\APA.XSL" StyleName="APA"/>
</file>

<file path=customXml/item31.xml><?xml version="1.0" encoding="utf-8"?>
<b:Sources xmlns:b="http://schemas.openxmlformats.org/officeDocument/2006/bibliography" xmlns="http://schemas.openxmlformats.org/officeDocument/2006/bibliography" SelectedStyle="\APA.XSL" StyleName="APA"/>
</file>

<file path=customXml/item32.xml><?xml version="1.0" encoding="utf-8"?>
<b:Sources xmlns:b="http://schemas.openxmlformats.org/officeDocument/2006/bibliography" xmlns="http://schemas.openxmlformats.org/officeDocument/2006/bibliography" SelectedStyle="\APA.XSL" StyleName="APA"/>
</file>

<file path=customXml/item33.xml><?xml version="1.0" encoding="utf-8"?>
<b:Sources xmlns:b="http://schemas.openxmlformats.org/officeDocument/2006/bibliography" xmlns="http://schemas.openxmlformats.org/officeDocument/2006/bibliography" SelectedStyle="\APA.XSL" StyleName="APA"/>
</file>

<file path=customXml/item34.xml><?xml version="1.0" encoding="utf-8"?>
<b:Sources xmlns:b="http://schemas.openxmlformats.org/officeDocument/2006/bibliography" xmlns="http://schemas.openxmlformats.org/officeDocument/2006/bibliography" SelectedStyle="\APA.XSL" StyleName="APA"/>
</file>

<file path=customXml/item35.xml><?xml version="1.0" encoding="utf-8"?>
<b:Sources xmlns:b="http://schemas.openxmlformats.org/officeDocument/2006/bibliography" xmlns="http://schemas.openxmlformats.org/officeDocument/2006/bibliography" SelectedStyle="\APA.XSL" StyleName="APA"/>
</file>

<file path=customXml/item36.xml><?xml version="1.0" encoding="utf-8"?>
<b:Sources xmlns:b="http://schemas.openxmlformats.org/officeDocument/2006/bibliography" xmlns="http://schemas.openxmlformats.org/officeDocument/2006/bibliography" SelectedStyle="\APA.XSL" StyleName="APA"/>
</file>

<file path=customXml/item37.xml><?xml version="1.0" encoding="utf-8"?>
<b:Sources xmlns:b="http://schemas.openxmlformats.org/officeDocument/2006/bibliography" xmlns="http://schemas.openxmlformats.org/officeDocument/2006/bibliography" SelectedStyle="\APA.XSL" StyleName="APA"/>
</file>

<file path=customXml/item38.xml><?xml version="1.0" encoding="utf-8"?>
<b:Sources xmlns:b="http://schemas.openxmlformats.org/officeDocument/2006/bibliography" xmlns="http://schemas.openxmlformats.org/officeDocument/2006/bibliography" SelectedStyle="\APA.XSL" StyleName="APA"/>
</file>

<file path=customXml/item39.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40.xml><?xml version="1.0" encoding="utf-8"?>
<b:Sources xmlns:b="http://schemas.openxmlformats.org/officeDocument/2006/bibliography" xmlns="http://schemas.openxmlformats.org/officeDocument/2006/bibliography" SelectedStyle="\APA.XSL" StyleName="APA"/>
</file>

<file path=customXml/item41.xml><?xml version="1.0" encoding="utf-8"?>
<b:Sources xmlns:b="http://schemas.openxmlformats.org/officeDocument/2006/bibliography" xmlns="http://schemas.openxmlformats.org/officeDocument/2006/bibliography" SelectedStyle="\APA.XSL" StyleName="APA"/>
</file>

<file path=customXml/item42.xml><?xml version="1.0" encoding="utf-8"?>
<b:Sources xmlns:b="http://schemas.openxmlformats.org/officeDocument/2006/bibliography" xmlns="http://schemas.openxmlformats.org/officeDocument/2006/bibliography" SelectedStyle="\APA.XSL" StyleName="APA"/>
</file>

<file path=customXml/item43.xml><?xml version="1.0" encoding="utf-8"?>
<b:Sources xmlns:b="http://schemas.openxmlformats.org/officeDocument/2006/bibliography" xmlns="http://schemas.openxmlformats.org/officeDocument/2006/bibliography" SelectedStyle="\APA.XSL" StyleName="APA"/>
</file>

<file path=customXml/item44.xml><?xml version="1.0" encoding="utf-8"?>
<b:Sources xmlns:b="http://schemas.openxmlformats.org/officeDocument/2006/bibliography" xmlns="http://schemas.openxmlformats.org/officeDocument/2006/bibliography" SelectedStyle="\APA.XSL" StyleName="APA"/>
</file>

<file path=customXml/item45.xml><?xml version="1.0" encoding="utf-8"?>
<b:Sources xmlns:b="http://schemas.openxmlformats.org/officeDocument/2006/bibliography" xmlns="http://schemas.openxmlformats.org/officeDocument/2006/bibliography" SelectedStyle="\APA.XSL" StyleName="APA"/>
</file>

<file path=customXml/item46.xml><?xml version="1.0" encoding="utf-8"?>
<b:Sources xmlns:b="http://schemas.openxmlformats.org/officeDocument/2006/bibliography" xmlns="http://schemas.openxmlformats.org/officeDocument/2006/bibliography" SelectedStyle="\APA.XSL" StyleName="APA"/>
</file>

<file path=customXml/item47.xml><?xml version="1.0" encoding="utf-8"?>
<b:Sources xmlns:b="http://schemas.openxmlformats.org/officeDocument/2006/bibliography" xmlns="http://schemas.openxmlformats.org/officeDocument/2006/bibliography" SelectedStyle="\APA.XSL" StyleName="APA"/>
</file>

<file path=customXml/item48.xml><?xml version="1.0" encoding="utf-8"?>
<b:Sources xmlns:b="http://schemas.openxmlformats.org/officeDocument/2006/bibliography" xmlns="http://schemas.openxmlformats.org/officeDocument/2006/bibliography" SelectedStyle="\APA.XSL" StyleName="APA"/>
</file>

<file path=customXml/item49.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50.xml><?xml version="1.0" encoding="utf-8"?>
<b:Sources xmlns:b="http://schemas.openxmlformats.org/officeDocument/2006/bibliography" xmlns="http://schemas.openxmlformats.org/officeDocument/2006/bibliography" SelectedStyle="\APA.XSL" StyleName="APA"/>
</file>

<file path=customXml/item51.xml><?xml version="1.0" encoding="utf-8"?>
<b:Sources xmlns:b="http://schemas.openxmlformats.org/officeDocument/2006/bibliography" xmlns="http://schemas.openxmlformats.org/officeDocument/2006/bibliography" SelectedStyle="\APA.XSL" StyleName="APA"/>
</file>

<file path=customXml/item52.xml><?xml version="1.0" encoding="utf-8"?>
<b:Sources xmlns:b="http://schemas.openxmlformats.org/officeDocument/2006/bibliography" xmlns="http://schemas.openxmlformats.org/officeDocument/2006/bibliography" SelectedStyle="\APA.XSL" StyleName="APA"/>
</file>

<file path=customXml/item53.xml><?xml version="1.0" encoding="utf-8"?>
<b:Sources xmlns:b="http://schemas.openxmlformats.org/officeDocument/2006/bibliography" xmlns="http://schemas.openxmlformats.org/officeDocument/2006/bibliography" SelectedStyle="\APA.XSL" StyleName="APA"/>
</file>

<file path=customXml/item54.xml><?xml version="1.0" encoding="utf-8"?>
<b:Sources xmlns:b="http://schemas.openxmlformats.org/officeDocument/2006/bibliography" xmlns="http://schemas.openxmlformats.org/officeDocument/2006/bibliography" SelectedStyle="\APA.XSL" StyleName="APA"/>
</file>

<file path=customXml/item55.xml><?xml version="1.0" encoding="utf-8"?>
<b:Sources xmlns:b="http://schemas.openxmlformats.org/officeDocument/2006/bibliography" xmlns="http://schemas.openxmlformats.org/officeDocument/2006/bibliography" SelectedStyle="\APA.XSL" StyleName="APA"/>
</file>

<file path=customXml/item56.xml><?xml version="1.0" encoding="utf-8"?>
<b:Sources xmlns:b="http://schemas.openxmlformats.org/officeDocument/2006/bibliography" xmlns="http://schemas.openxmlformats.org/officeDocument/2006/bibliography" SelectedStyle="\APA.XSL" StyleName="APA"/>
</file>

<file path=customXml/item57.xml><?xml version="1.0" encoding="utf-8"?>
<b:Sources xmlns:b="http://schemas.openxmlformats.org/officeDocument/2006/bibliography" xmlns="http://schemas.openxmlformats.org/officeDocument/2006/bibliography" SelectedStyle="\APA.XSL" StyleName="APA"/>
</file>

<file path=customXml/item58.xml><?xml version="1.0" encoding="utf-8"?>
<b:Sources xmlns:b="http://schemas.openxmlformats.org/officeDocument/2006/bibliography" xmlns="http://schemas.openxmlformats.org/officeDocument/2006/bibliography" SelectedStyle="\APA.XSL" StyleName="APA"/>
</file>

<file path=customXml/item59.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60.xml><?xml version="1.0" encoding="utf-8"?>
<b:Sources xmlns:b="http://schemas.openxmlformats.org/officeDocument/2006/bibliography" xmlns="http://schemas.openxmlformats.org/officeDocument/2006/bibliography" SelectedStyle="\APA.XSL" StyleName="APA"/>
</file>

<file path=customXml/item61.xml><?xml version="1.0" encoding="utf-8"?>
<b:Sources xmlns:b="http://schemas.openxmlformats.org/officeDocument/2006/bibliography" xmlns="http://schemas.openxmlformats.org/officeDocument/2006/bibliography" SelectedStyle="\APA.XSL" StyleName="APA"/>
</file>

<file path=customXml/item62.xml><?xml version="1.0" encoding="utf-8"?>
<b:Sources xmlns:b="http://schemas.openxmlformats.org/officeDocument/2006/bibliography" xmlns="http://schemas.openxmlformats.org/officeDocument/2006/bibliography" SelectedStyle="\APA.XSL" StyleName="APA"/>
</file>

<file path=customXml/item63.xml><?xml version="1.0" encoding="utf-8"?>
<b:Sources xmlns:b="http://schemas.openxmlformats.org/officeDocument/2006/bibliography" xmlns="http://schemas.openxmlformats.org/officeDocument/2006/bibliography" SelectedStyle="\APA.XSL" StyleName="APA"/>
</file>

<file path=customXml/item64.xml><?xml version="1.0" encoding="utf-8"?>
<b:Sources xmlns:b="http://schemas.openxmlformats.org/officeDocument/2006/bibliography" xmlns="http://schemas.openxmlformats.org/officeDocument/2006/bibliography" SelectedStyle="\APA.XSL" StyleName="APA"/>
</file>

<file path=customXml/item65.xml><?xml version="1.0" encoding="utf-8"?>
<b:Sources xmlns:b="http://schemas.openxmlformats.org/officeDocument/2006/bibliography" xmlns="http://schemas.openxmlformats.org/officeDocument/2006/bibliography" SelectedStyle="\APA.XSL" StyleName="APA"/>
</file>

<file path=customXml/item66.xml><?xml version="1.0" encoding="utf-8"?>
<b:Sources xmlns:b="http://schemas.openxmlformats.org/officeDocument/2006/bibliography" xmlns="http://schemas.openxmlformats.org/officeDocument/2006/bibliography" SelectedStyle="\APA.XSL" StyleName="APA"/>
</file>

<file path=customXml/item67.xml><?xml version="1.0" encoding="utf-8"?>
<b:Sources xmlns:b="http://schemas.openxmlformats.org/officeDocument/2006/bibliography" xmlns="http://schemas.openxmlformats.org/officeDocument/2006/bibliography" SelectedStyle="\APA.XSL" StyleName="APA"/>
</file>

<file path=customXml/item68.xml><?xml version="1.0" encoding="utf-8"?>
<b:Sources xmlns:b="http://schemas.openxmlformats.org/officeDocument/2006/bibliography" xmlns="http://schemas.openxmlformats.org/officeDocument/2006/bibliography" SelectedStyle="\APA.XSL" StyleName="APA"/>
</file>

<file path=customXml/item69.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70.xml><?xml version="1.0" encoding="utf-8"?>
<b:Sources xmlns:b="http://schemas.openxmlformats.org/officeDocument/2006/bibliography" xmlns="http://schemas.openxmlformats.org/officeDocument/2006/bibliography" SelectedStyle="\APA.XSL" StyleName="APA"/>
</file>

<file path=customXml/item71.xml><?xml version="1.0" encoding="utf-8"?>
<b:Sources xmlns:b="http://schemas.openxmlformats.org/officeDocument/2006/bibliography" xmlns="http://schemas.openxmlformats.org/officeDocument/2006/bibliography" SelectedStyle="\APA.XSL" StyleName="APA"/>
</file>

<file path=customXml/item72.xml><?xml version="1.0" encoding="utf-8"?>
<b:Sources xmlns:b="http://schemas.openxmlformats.org/officeDocument/2006/bibliography" xmlns="http://schemas.openxmlformats.org/officeDocument/2006/bibliography" SelectedStyle="\APA.XSL" StyleName="APA"/>
</file>

<file path=customXml/item73.xml><?xml version="1.0" encoding="utf-8"?>
<b:Sources xmlns:b="http://schemas.openxmlformats.org/officeDocument/2006/bibliography" xmlns="http://schemas.openxmlformats.org/officeDocument/2006/bibliography" SelectedStyle="\APA.XSL" StyleName="APA"/>
</file>

<file path=customXml/item74.xml><?xml version="1.0" encoding="utf-8"?>
<b:Sources xmlns:b="http://schemas.openxmlformats.org/officeDocument/2006/bibliography" xmlns="http://schemas.openxmlformats.org/officeDocument/2006/bibliography" SelectedStyle="\APA.XSL" StyleName="APA"/>
</file>

<file path=customXml/item75.xml><?xml version="1.0" encoding="utf-8"?>
<b:Sources xmlns:b="http://schemas.openxmlformats.org/officeDocument/2006/bibliography" xmlns="http://schemas.openxmlformats.org/officeDocument/2006/bibliography" SelectedStyle="\APA.XSL" StyleName="APA"/>
</file>

<file path=customXml/item76.xml><?xml version="1.0" encoding="utf-8"?>
<b:Sources xmlns:b="http://schemas.openxmlformats.org/officeDocument/2006/bibliography" xmlns="http://schemas.openxmlformats.org/officeDocument/2006/bibliography" SelectedStyle="\APA.XSL" StyleName="APA"/>
</file>

<file path=customXml/item77.xml><?xml version="1.0" encoding="utf-8"?>
<b:Sources xmlns:b="http://schemas.openxmlformats.org/officeDocument/2006/bibliography" xmlns="http://schemas.openxmlformats.org/officeDocument/2006/bibliography" SelectedStyle="\APA.XSL" StyleName="APA"/>
</file>

<file path=customXml/item78.xml><?xml version="1.0" encoding="utf-8"?>
<b:Sources xmlns:b="http://schemas.openxmlformats.org/officeDocument/2006/bibliography" xmlns="http://schemas.openxmlformats.org/officeDocument/2006/bibliography" SelectedStyle="\APA.XSL" StyleName="APA"/>
</file>

<file path=customXml/item79.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80.xml><?xml version="1.0" encoding="utf-8"?>
<b:Sources xmlns:b="http://schemas.openxmlformats.org/officeDocument/2006/bibliography" xmlns="http://schemas.openxmlformats.org/officeDocument/2006/bibliography" SelectedStyle="\APA.XSL" StyleName="APA"/>
</file>

<file path=customXml/item81.xml><?xml version="1.0" encoding="utf-8"?>
<b:Sources xmlns:b="http://schemas.openxmlformats.org/officeDocument/2006/bibliography" xmlns="http://schemas.openxmlformats.org/officeDocument/2006/bibliography" SelectedStyle="\APA.XSL" StyleName="APA"/>
</file>

<file path=customXml/item82.xml><?xml version="1.0" encoding="utf-8"?>
<b:Sources xmlns:b="http://schemas.openxmlformats.org/officeDocument/2006/bibliography" xmlns="http://schemas.openxmlformats.org/officeDocument/2006/bibliography" SelectedStyle="\APA.XSL" StyleName="APA"/>
</file>

<file path=customXml/item83.xml><?xml version="1.0" encoding="utf-8"?>
<b:Sources xmlns:b="http://schemas.openxmlformats.org/officeDocument/2006/bibliography" xmlns="http://schemas.openxmlformats.org/officeDocument/2006/bibliography" SelectedStyle="\APA.XSL" StyleName="APA"/>
</file>

<file path=customXml/item84.xml><?xml version="1.0" encoding="utf-8"?>
<b:Sources xmlns:b="http://schemas.openxmlformats.org/officeDocument/2006/bibliography" xmlns="http://schemas.openxmlformats.org/officeDocument/2006/bibliography" SelectedStyle="\APA.XSL" StyleName="APA"/>
</file>

<file path=customXml/item85.xml><?xml version="1.0" encoding="utf-8"?>
<b:Sources xmlns:b="http://schemas.openxmlformats.org/officeDocument/2006/bibliography" xmlns="http://schemas.openxmlformats.org/officeDocument/2006/bibliography" SelectedStyle="\APA.XSL" StyleName="APA"/>
</file>

<file path=customXml/item86.xml><?xml version="1.0" encoding="utf-8"?>
<b:Sources xmlns:b="http://schemas.openxmlformats.org/officeDocument/2006/bibliography" xmlns="http://schemas.openxmlformats.org/officeDocument/2006/bibliography" SelectedStyle="\APA.XSL" StyleName="APA"/>
</file>

<file path=customXml/item87.xml><?xml version="1.0" encoding="utf-8"?>
<b:Sources xmlns:b="http://schemas.openxmlformats.org/officeDocument/2006/bibliography" xmlns="http://schemas.openxmlformats.org/officeDocument/2006/bibliography" SelectedStyle="\APA.XSL" StyleName="APA"/>
</file>

<file path=customXml/item88.xml><?xml version="1.0" encoding="utf-8"?>
<b:Sources xmlns:b="http://schemas.openxmlformats.org/officeDocument/2006/bibliography" xmlns="http://schemas.openxmlformats.org/officeDocument/2006/bibliography" SelectedStyle="\APA.XSL" StyleName="APA"/>
</file>

<file path=customXml/item89.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90.xml><?xml version="1.0" encoding="utf-8"?>
<b:Sources xmlns:b="http://schemas.openxmlformats.org/officeDocument/2006/bibliography" xmlns="http://schemas.openxmlformats.org/officeDocument/2006/bibliography" SelectedStyle="\APA.XSL" StyleName="APA"/>
</file>

<file path=customXml/item91.xml><?xml version="1.0" encoding="utf-8"?>
<b:Sources xmlns:b="http://schemas.openxmlformats.org/officeDocument/2006/bibliography" xmlns="http://schemas.openxmlformats.org/officeDocument/2006/bibliography" SelectedStyle="\APA.XSL" StyleName="APA"/>
</file>

<file path=customXml/item92.xml><?xml version="1.0" encoding="utf-8"?>
<b:Sources xmlns:b="http://schemas.openxmlformats.org/officeDocument/2006/bibliography" xmlns="http://schemas.openxmlformats.org/officeDocument/2006/bibliography" SelectedStyle="\APA.XSL" StyleName="APA"/>
</file>

<file path=customXml/item93.xml><?xml version="1.0" encoding="utf-8"?>
<b:Sources xmlns:b="http://schemas.openxmlformats.org/officeDocument/2006/bibliography" xmlns="http://schemas.openxmlformats.org/officeDocument/2006/bibliography" SelectedStyle="\APA.XSL" StyleName="APA"/>
</file>

<file path=customXml/item94.xml><?xml version="1.0" encoding="utf-8"?>
<b:Sources xmlns:b="http://schemas.openxmlformats.org/officeDocument/2006/bibliography" xmlns="http://schemas.openxmlformats.org/officeDocument/2006/bibliography" SelectedStyle="\APA.XSL" StyleName="APA"/>
</file>

<file path=customXml/item95.xml><?xml version="1.0" encoding="utf-8"?>
<b:Sources xmlns:b="http://schemas.openxmlformats.org/officeDocument/2006/bibliography" xmlns="http://schemas.openxmlformats.org/officeDocument/2006/bibliography" SelectedStyle="\APA.XSL" StyleName="APA"/>
</file>

<file path=customXml/item96.xml><?xml version="1.0" encoding="utf-8"?>
<b:Sources xmlns:b="http://schemas.openxmlformats.org/officeDocument/2006/bibliography" xmlns="http://schemas.openxmlformats.org/officeDocument/2006/bibliography" SelectedStyle="\APA.XSL" StyleName="APA"/>
</file>

<file path=customXml/item97.xml><?xml version="1.0" encoding="utf-8"?>
<b:Sources xmlns:b="http://schemas.openxmlformats.org/officeDocument/2006/bibliography" xmlns="http://schemas.openxmlformats.org/officeDocument/2006/bibliography" SelectedStyle="\APA.XSL" StyleName="APA"/>
</file>

<file path=customXml/item98.xml><?xml version="1.0" encoding="utf-8"?>
<b:Sources xmlns:b="http://schemas.openxmlformats.org/officeDocument/2006/bibliography" xmlns="http://schemas.openxmlformats.org/officeDocument/2006/bibliography" SelectedStyle="\APA.XSL" StyleName="APA"/>
</file>

<file path=customXml/item9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10.xml><?xml version="1.0" encoding="utf-8"?>
<ds:datastoreItem xmlns:ds="http://schemas.openxmlformats.org/officeDocument/2006/customXml" ds:itemID="{28185438-7071-4EED-AEBB-B93EAB8F9733}">
  <ds:schemaRefs>
    <ds:schemaRef ds:uri="http://schemas.openxmlformats.org/officeDocument/2006/bibliography"/>
  </ds:schemaRefs>
</ds:datastoreItem>
</file>

<file path=customXml/itemProps100.xml><?xml version="1.0" encoding="utf-8"?>
<ds:datastoreItem xmlns:ds="http://schemas.openxmlformats.org/officeDocument/2006/customXml" ds:itemID="{161FA484-5A8C-4DA7-95BA-D1AB029EDF84}">
  <ds:schemaRefs>
    <ds:schemaRef ds:uri="http://schemas.openxmlformats.org/officeDocument/2006/bibliography"/>
  </ds:schemaRefs>
</ds:datastoreItem>
</file>

<file path=customXml/itemProps101.xml><?xml version="1.0" encoding="utf-8"?>
<ds:datastoreItem xmlns:ds="http://schemas.openxmlformats.org/officeDocument/2006/customXml" ds:itemID="{7E02C2B1-2CC7-46BC-A298-CB51819BCBBB}">
  <ds:schemaRefs>
    <ds:schemaRef ds:uri="http://schemas.openxmlformats.org/officeDocument/2006/bibliography"/>
  </ds:schemaRefs>
</ds:datastoreItem>
</file>

<file path=customXml/itemProps102.xml><?xml version="1.0" encoding="utf-8"?>
<ds:datastoreItem xmlns:ds="http://schemas.openxmlformats.org/officeDocument/2006/customXml" ds:itemID="{35808435-E526-4B2C-A02C-B6C4764D0913}">
  <ds:schemaRefs>
    <ds:schemaRef ds:uri="http://schemas.openxmlformats.org/officeDocument/2006/bibliography"/>
  </ds:schemaRefs>
</ds:datastoreItem>
</file>

<file path=customXml/itemProps103.xml><?xml version="1.0" encoding="utf-8"?>
<ds:datastoreItem xmlns:ds="http://schemas.openxmlformats.org/officeDocument/2006/customXml" ds:itemID="{3366C1D2-30A5-4066-B22D-764C51B53E6D}">
  <ds:schemaRefs>
    <ds:schemaRef ds:uri="http://schemas.openxmlformats.org/officeDocument/2006/bibliography"/>
  </ds:schemaRefs>
</ds:datastoreItem>
</file>

<file path=customXml/itemProps104.xml><?xml version="1.0" encoding="utf-8"?>
<ds:datastoreItem xmlns:ds="http://schemas.openxmlformats.org/officeDocument/2006/customXml" ds:itemID="{F620E49E-1ED3-4698-A681-3582BFB83032}">
  <ds:schemaRefs>
    <ds:schemaRef ds:uri="http://schemas.openxmlformats.org/officeDocument/2006/bibliography"/>
  </ds:schemaRefs>
</ds:datastoreItem>
</file>

<file path=customXml/itemProps105.xml><?xml version="1.0" encoding="utf-8"?>
<ds:datastoreItem xmlns:ds="http://schemas.openxmlformats.org/officeDocument/2006/customXml" ds:itemID="{ECB72104-BD91-4C82-B272-F414A6A6E4E7}">
  <ds:schemaRefs>
    <ds:schemaRef ds:uri="http://schemas.openxmlformats.org/officeDocument/2006/bibliography"/>
  </ds:schemaRefs>
</ds:datastoreItem>
</file>

<file path=customXml/itemProps106.xml><?xml version="1.0" encoding="utf-8"?>
<ds:datastoreItem xmlns:ds="http://schemas.openxmlformats.org/officeDocument/2006/customXml" ds:itemID="{FBD6A42E-0941-4E3E-956A-2A977F9209CD}">
  <ds:schemaRefs>
    <ds:schemaRef ds:uri="http://schemas.openxmlformats.org/officeDocument/2006/bibliography"/>
  </ds:schemaRefs>
</ds:datastoreItem>
</file>

<file path=customXml/itemProps107.xml><?xml version="1.0" encoding="utf-8"?>
<ds:datastoreItem xmlns:ds="http://schemas.openxmlformats.org/officeDocument/2006/customXml" ds:itemID="{5918EDCF-22BA-4EA6-8E94-150299DD837D}">
  <ds:schemaRefs>
    <ds:schemaRef ds:uri="http://schemas.openxmlformats.org/officeDocument/2006/bibliography"/>
  </ds:schemaRefs>
</ds:datastoreItem>
</file>

<file path=customXml/itemProps108.xml><?xml version="1.0" encoding="utf-8"?>
<ds:datastoreItem xmlns:ds="http://schemas.openxmlformats.org/officeDocument/2006/customXml" ds:itemID="{487DBC92-8960-4FBD-8DB9-8AB019B9EC19}">
  <ds:schemaRefs>
    <ds:schemaRef ds:uri="http://schemas.openxmlformats.org/officeDocument/2006/bibliography"/>
  </ds:schemaRefs>
</ds:datastoreItem>
</file>

<file path=customXml/itemProps109.xml><?xml version="1.0" encoding="utf-8"?>
<ds:datastoreItem xmlns:ds="http://schemas.openxmlformats.org/officeDocument/2006/customXml" ds:itemID="{85A5650F-77AC-45FC-A800-99E5D2BAD7EE}">
  <ds:schemaRefs>
    <ds:schemaRef ds:uri="http://schemas.openxmlformats.org/officeDocument/2006/bibliography"/>
  </ds:schemaRefs>
</ds:datastoreItem>
</file>

<file path=customXml/itemProps11.xml><?xml version="1.0" encoding="utf-8"?>
<ds:datastoreItem xmlns:ds="http://schemas.openxmlformats.org/officeDocument/2006/customXml" ds:itemID="{1AD3E247-6009-4107-9BA3-B5F713C14B9B}">
  <ds:schemaRefs>
    <ds:schemaRef ds:uri="http://schemas.openxmlformats.org/officeDocument/2006/bibliography"/>
  </ds:schemaRefs>
</ds:datastoreItem>
</file>

<file path=customXml/itemProps110.xml><?xml version="1.0" encoding="utf-8"?>
<ds:datastoreItem xmlns:ds="http://schemas.openxmlformats.org/officeDocument/2006/customXml" ds:itemID="{E8B5AA7D-114E-43F2-B0CC-2BF4C1188293}">
  <ds:schemaRefs>
    <ds:schemaRef ds:uri="http://schemas.openxmlformats.org/officeDocument/2006/bibliography"/>
  </ds:schemaRefs>
</ds:datastoreItem>
</file>

<file path=customXml/itemProps111.xml><?xml version="1.0" encoding="utf-8"?>
<ds:datastoreItem xmlns:ds="http://schemas.openxmlformats.org/officeDocument/2006/customXml" ds:itemID="{5B64E04D-3586-4AD7-B7B4-20E0094AC564}">
  <ds:schemaRefs>
    <ds:schemaRef ds:uri="http://schemas.openxmlformats.org/officeDocument/2006/bibliography"/>
  </ds:schemaRefs>
</ds:datastoreItem>
</file>

<file path=customXml/itemProps112.xml><?xml version="1.0" encoding="utf-8"?>
<ds:datastoreItem xmlns:ds="http://schemas.openxmlformats.org/officeDocument/2006/customXml" ds:itemID="{AFFF4660-2AC9-4DCD-9D55-B488DEFCF4BA}">
  <ds:schemaRefs>
    <ds:schemaRef ds:uri="http://schemas.openxmlformats.org/officeDocument/2006/bibliography"/>
  </ds:schemaRefs>
</ds:datastoreItem>
</file>

<file path=customXml/itemProps113.xml><?xml version="1.0" encoding="utf-8"?>
<ds:datastoreItem xmlns:ds="http://schemas.openxmlformats.org/officeDocument/2006/customXml" ds:itemID="{E48778FC-69FB-4AC3-80A2-DE7F04EA1045}">
  <ds:schemaRefs>
    <ds:schemaRef ds:uri="http://schemas.openxmlformats.org/officeDocument/2006/bibliography"/>
  </ds:schemaRefs>
</ds:datastoreItem>
</file>

<file path=customXml/itemProps114.xml><?xml version="1.0" encoding="utf-8"?>
<ds:datastoreItem xmlns:ds="http://schemas.openxmlformats.org/officeDocument/2006/customXml" ds:itemID="{C186478A-FEB3-4872-B962-706583350372}">
  <ds:schemaRefs>
    <ds:schemaRef ds:uri="http://schemas.openxmlformats.org/officeDocument/2006/bibliography"/>
  </ds:schemaRefs>
</ds:datastoreItem>
</file>

<file path=customXml/itemProps115.xml><?xml version="1.0" encoding="utf-8"?>
<ds:datastoreItem xmlns:ds="http://schemas.openxmlformats.org/officeDocument/2006/customXml" ds:itemID="{F6EF94E3-3EA9-45DE-9C83-0F41FA3A3C68}">
  <ds:schemaRefs>
    <ds:schemaRef ds:uri="http://schemas.openxmlformats.org/officeDocument/2006/bibliography"/>
  </ds:schemaRefs>
</ds:datastoreItem>
</file>

<file path=customXml/itemProps116.xml><?xml version="1.0" encoding="utf-8"?>
<ds:datastoreItem xmlns:ds="http://schemas.openxmlformats.org/officeDocument/2006/customXml" ds:itemID="{ABAE1E6E-A373-44B3-896B-A03E5243AE56}">
  <ds:schemaRefs>
    <ds:schemaRef ds:uri="http://schemas.openxmlformats.org/officeDocument/2006/bibliography"/>
  </ds:schemaRefs>
</ds:datastoreItem>
</file>

<file path=customXml/itemProps117.xml><?xml version="1.0" encoding="utf-8"?>
<ds:datastoreItem xmlns:ds="http://schemas.openxmlformats.org/officeDocument/2006/customXml" ds:itemID="{5271243F-1CE5-40D0-A8A4-797D6969D594}">
  <ds:schemaRefs>
    <ds:schemaRef ds:uri="http://schemas.openxmlformats.org/officeDocument/2006/bibliography"/>
  </ds:schemaRefs>
</ds:datastoreItem>
</file>

<file path=customXml/itemProps118.xml><?xml version="1.0" encoding="utf-8"?>
<ds:datastoreItem xmlns:ds="http://schemas.openxmlformats.org/officeDocument/2006/customXml" ds:itemID="{7A2D8428-796A-4956-B8BA-313AAD86DD6F}">
  <ds:schemaRefs>
    <ds:schemaRef ds:uri="http://schemas.openxmlformats.org/officeDocument/2006/bibliography"/>
  </ds:schemaRefs>
</ds:datastoreItem>
</file>

<file path=customXml/itemProps119.xml><?xml version="1.0" encoding="utf-8"?>
<ds:datastoreItem xmlns:ds="http://schemas.openxmlformats.org/officeDocument/2006/customXml" ds:itemID="{63C7676D-4DDC-4370-B528-B10C7E400103}">
  <ds:schemaRefs>
    <ds:schemaRef ds:uri="http://schemas.openxmlformats.org/officeDocument/2006/bibliography"/>
  </ds:schemaRefs>
</ds:datastoreItem>
</file>

<file path=customXml/itemProps12.xml><?xml version="1.0" encoding="utf-8"?>
<ds:datastoreItem xmlns:ds="http://schemas.openxmlformats.org/officeDocument/2006/customXml" ds:itemID="{133ECA68-6993-4DFF-9139-6F9DA86222FC}">
  <ds:schemaRefs>
    <ds:schemaRef ds:uri="http://schemas.openxmlformats.org/officeDocument/2006/bibliography"/>
  </ds:schemaRefs>
</ds:datastoreItem>
</file>

<file path=customXml/itemProps120.xml><?xml version="1.0" encoding="utf-8"?>
<ds:datastoreItem xmlns:ds="http://schemas.openxmlformats.org/officeDocument/2006/customXml" ds:itemID="{4CBB8BA6-AB28-4D1E-89DB-BA3037D5FF59}">
  <ds:schemaRefs>
    <ds:schemaRef ds:uri="http://schemas.openxmlformats.org/officeDocument/2006/bibliography"/>
  </ds:schemaRefs>
</ds:datastoreItem>
</file>

<file path=customXml/itemProps121.xml><?xml version="1.0" encoding="utf-8"?>
<ds:datastoreItem xmlns:ds="http://schemas.openxmlformats.org/officeDocument/2006/customXml" ds:itemID="{20FC8586-5263-44AA-83E2-645291536F7C}">
  <ds:schemaRefs>
    <ds:schemaRef ds:uri="http://schemas.openxmlformats.org/officeDocument/2006/bibliography"/>
  </ds:schemaRefs>
</ds:datastoreItem>
</file>

<file path=customXml/itemProps122.xml><?xml version="1.0" encoding="utf-8"?>
<ds:datastoreItem xmlns:ds="http://schemas.openxmlformats.org/officeDocument/2006/customXml" ds:itemID="{48B14601-7134-4D07-85AE-8607B3E0A506}">
  <ds:schemaRefs>
    <ds:schemaRef ds:uri="http://schemas.openxmlformats.org/officeDocument/2006/bibliography"/>
  </ds:schemaRefs>
</ds:datastoreItem>
</file>

<file path=customXml/itemProps123.xml><?xml version="1.0" encoding="utf-8"?>
<ds:datastoreItem xmlns:ds="http://schemas.openxmlformats.org/officeDocument/2006/customXml" ds:itemID="{06EEC350-1EEC-4E99-91F2-A5C370CCFEC1}">
  <ds:schemaRefs>
    <ds:schemaRef ds:uri="http://schemas.openxmlformats.org/officeDocument/2006/bibliography"/>
  </ds:schemaRefs>
</ds:datastoreItem>
</file>

<file path=customXml/itemProps124.xml><?xml version="1.0" encoding="utf-8"?>
<ds:datastoreItem xmlns:ds="http://schemas.openxmlformats.org/officeDocument/2006/customXml" ds:itemID="{3C20C783-C335-4E27-8439-59A3315819D4}">
  <ds:schemaRefs>
    <ds:schemaRef ds:uri="http://schemas.openxmlformats.org/officeDocument/2006/bibliography"/>
  </ds:schemaRefs>
</ds:datastoreItem>
</file>

<file path=customXml/itemProps125.xml><?xml version="1.0" encoding="utf-8"?>
<ds:datastoreItem xmlns:ds="http://schemas.openxmlformats.org/officeDocument/2006/customXml" ds:itemID="{9FE356D2-1CC9-414B-92AD-13C8E5B311C4}">
  <ds:schemaRefs>
    <ds:schemaRef ds:uri="http://schemas.openxmlformats.org/officeDocument/2006/bibliography"/>
  </ds:schemaRefs>
</ds:datastoreItem>
</file>

<file path=customXml/itemProps126.xml><?xml version="1.0" encoding="utf-8"?>
<ds:datastoreItem xmlns:ds="http://schemas.openxmlformats.org/officeDocument/2006/customXml" ds:itemID="{3FA7ED6B-0380-418E-B2F6-FAA0A92C81B3}">
  <ds:schemaRefs>
    <ds:schemaRef ds:uri="http://schemas.openxmlformats.org/officeDocument/2006/bibliography"/>
  </ds:schemaRefs>
</ds:datastoreItem>
</file>

<file path=customXml/itemProps127.xml><?xml version="1.0" encoding="utf-8"?>
<ds:datastoreItem xmlns:ds="http://schemas.openxmlformats.org/officeDocument/2006/customXml" ds:itemID="{84F01CF2-7B18-47FD-876B-239A728B261B}">
  <ds:schemaRefs>
    <ds:schemaRef ds:uri="http://schemas.openxmlformats.org/officeDocument/2006/bibliography"/>
  </ds:schemaRefs>
</ds:datastoreItem>
</file>

<file path=customXml/itemProps128.xml><?xml version="1.0" encoding="utf-8"?>
<ds:datastoreItem xmlns:ds="http://schemas.openxmlformats.org/officeDocument/2006/customXml" ds:itemID="{E2965E38-3467-4D70-9B38-AA610B4F4134}">
  <ds:schemaRefs>
    <ds:schemaRef ds:uri="http://schemas.openxmlformats.org/officeDocument/2006/bibliography"/>
  </ds:schemaRefs>
</ds:datastoreItem>
</file>

<file path=customXml/itemProps129.xml><?xml version="1.0" encoding="utf-8"?>
<ds:datastoreItem xmlns:ds="http://schemas.openxmlformats.org/officeDocument/2006/customXml" ds:itemID="{3B17D187-2853-47CB-85F1-CFE2FDE4BD4F}">
  <ds:schemaRefs>
    <ds:schemaRef ds:uri="http://schemas.openxmlformats.org/officeDocument/2006/bibliography"/>
  </ds:schemaRefs>
</ds:datastoreItem>
</file>

<file path=customXml/itemProps13.xml><?xml version="1.0" encoding="utf-8"?>
<ds:datastoreItem xmlns:ds="http://schemas.openxmlformats.org/officeDocument/2006/customXml" ds:itemID="{5C1EBEA1-0C60-4DB1-A9FF-266D515B34E6}">
  <ds:schemaRefs>
    <ds:schemaRef ds:uri="http://schemas.openxmlformats.org/officeDocument/2006/bibliography"/>
  </ds:schemaRefs>
</ds:datastoreItem>
</file>

<file path=customXml/itemProps130.xml><?xml version="1.0" encoding="utf-8"?>
<ds:datastoreItem xmlns:ds="http://schemas.openxmlformats.org/officeDocument/2006/customXml" ds:itemID="{FEE4C1C5-8E73-4AFA-921A-7708DAF40A33}">
  <ds:schemaRefs>
    <ds:schemaRef ds:uri="http://schemas.openxmlformats.org/officeDocument/2006/bibliography"/>
  </ds:schemaRefs>
</ds:datastoreItem>
</file>

<file path=customXml/itemProps131.xml><?xml version="1.0" encoding="utf-8"?>
<ds:datastoreItem xmlns:ds="http://schemas.openxmlformats.org/officeDocument/2006/customXml" ds:itemID="{C0D32135-C2E3-40D6-A486-D8C8C7B6BA04}">
  <ds:schemaRefs>
    <ds:schemaRef ds:uri="http://schemas.openxmlformats.org/officeDocument/2006/bibliography"/>
  </ds:schemaRefs>
</ds:datastoreItem>
</file>

<file path=customXml/itemProps132.xml><?xml version="1.0" encoding="utf-8"?>
<ds:datastoreItem xmlns:ds="http://schemas.openxmlformats.org/officeDocument/2006/customXml" ds:itemID="{91FA803B-B91C-40D0-BC18-9C5F3AD9DEB2}">
  <ds:schemaRefs>
    <ds:schemaRef ds:uri="http://schemas.openxmlformats.org/officeDocument/2006/bibliography"/>
  </ds:schemaRefs>
</ds:datastoreItem>
</file>

<file path=customXml/itemProps133.xml><?xml version="1.0" encoding="utf-8"?>
<ds:datastoreItem xmlns:ds="http://schemas.openxmlformats.org/officeDocument/2006/customXml" ds:itemID="{A7A5163F-3BE4-41C2-9368-D3FDFFBB8BD5}">
  <ds:schemaRefs>
    <ds:schemaRef ds:uri="http://schemas.openxmlformats.org/officeDocument/2006/bibliography"/>
  </ds:schemaRefs>
</ds:datastoreItem>
</file>

<file path=customXml/itemProps134.xml><?xml version="1.0" encoding="utf-8"?>
<ds:datastoreItem xmlns:ds="http://schemas.openxmlformats.org/officeDocument/2006/customXml" ds:itemID="{718991D0-2AF0-4906-B00D-73F4765F636B}">
  <ds:schemaRefs>
    <ds:schemaRef ds:uri="http://schemas.openxmlformats.org/officeDocument/2006/bibliography"/>
  </ds:schemaRefs>
</ds:datastoreItem>
</file>

<file path=customXml/itemProps135.xml><?xml version="1.0" encoding="utf-8"?>
<ds:datastoreItem xmlns:ds="http://schemas.openxmlformats.org/officeDocument/2006/customXml" ds:itemID="{48C9047B-3748-426C-B5C6-666310D25C5B}">
  <ds:schemaRefs>
    <ds:schemaRef ds:uri="http://schemas.openxmlformats.org/officeDocument/2006/bibliography"/>
  </ds:schemaRefs>
</ds:datastoreItem>
</file>

<file path=customXml/itemProps136.xml><?xml version="1.0" encoding="utf-8"?>
<ds:datastoreItem xmlns:ds="http://schemas.openxmlformats.org/officeDocument/2006/customXml" ds:itemID="{09DF947E-EC36-457E-9645-5FE6F0F61D13}">
  <ds:schemaRefs>
    <ds:schemaRef ds:uri="http://schemas.openxmlformats.org/officeDocument/2006/bibliography"/>
  </ds:schemaRefs>
</ds:datastoreItem>
</file>

<file path=customXml/itemProps137.xml><?xml version="1.0" encoding="utf-8"?>
<ds:datastoreItem xmlns:ds="http://schemas.openxmlformats.org/officeDocument/2006/customXml" ds:itemID="{7DB4680D-55E4-4E83-B756-360B26EFDB5C}">
  <ds:schemaRefs>
    <ds:schemaRef ds:uri="http://schemas.openxmlformats.org/officeDocument/2006/bibliography"/>
  </ds:schemaRefs>
</ds:datastoreItem>
</file>

<file path=customXml/itemProps138.xml><?xml version="1.0" encoding="utf-8"?>
<ds:datastoreItem xmlns:ds="http://schemas.openxmlformats.org/officeDocument/2006/customXml" ds:itemID="{23E5E8B4-1D0F-48B7-A0BE-4889AB2986C9}">
  <ds:schemaRefs>
    <ds:schemaRef ds:uri="http://schemas.openxmlformats.org/officeDocument/2006/bibliography"/>
  </ds:schemaRefs>
</ds:datastoreItem>
</file>

<file path=customXml/itemProps139.xml><?xml version="1.0" encoding="utf-8"?>
<ds:datastoreItem xmlns:ds="http://schemas.openxmlformats.org/officeDocument/2006/customXml" ds:itemID="{D1C6BB7A-8C1D-427F-8BEF-09B69115E1D8}">
  <ds:schemaRefs>
    <ds:schemaRef ds:uri="http://schemas.openxmlformats.org/officeDocument/2006/bibliography"/>
  </ds:schemaRefs>
</ds:datastoreItem>
</file>

<file path=customXml/itemProps14.xml><?xml version="1.0" encoding="utf-8"?>
<ds:datastoreItem xmlns:ds="http://schemas.openxmlformats.org/officeDocument/2006/customXml" ds:itemID="{A1CBA0DF-9B36-4B55-B4FF-774A385B7CD0}">
  <ds:schemaRefs>
    <ds:schemaRef ds:uri="http://schemas.openxmlformats.org/officeDocument/2006/bibliography"/>
  </ds:schemaRefs>
</ds:datastoreItem>
</file>

<file path=customXml/itemProps140.xml><?xml version="1.0" encoding="utf-8"?>
<ds:datastoreItem xmlns:ds="http://schemas.openxmlformats.org/officeDocument/2006/customXml" ds:itemID="{516B676A-778F-4B6B-BBCA-31A250817D61}">
  <ds:schemaRefs>
    <ds:schemaRef ds:uri="http://schemas.openxmlformats.org/officeDocument/2006/bibliography"/>
  </ds:schemaRefs>
</ds:datastoreItem>
</file>

<file path=customXml/itemProps141.xml><?xml version="1.0" encoding="utf-8"?>
<ds:datastoreItem xmlns:ds="http://schemas.openxmlformats.org/officeDocument/2006/customXml" ds:itemID="{6072BF66-EA16-46BA-A168-B6C44D68CA4F}">
  <ds:schemaRefs>
    <ds:schemaRef ds:uri="http://schemas.openxmlformats.org/officeDocument/2006/bibliography"/>
  </ds:schemaRefs>
</ds:datastoreItem>
</file>

<file path=customXml/itemProps142.xml><?xml version="1.0" encoding="utf-8"?>
<ds:datastoreItem xmlns:ds="http://schemas.openxmlformats.org/officeDocument/2006/customXml" ds:itemID="{ED7BEB0E-DB02-441D-857F-46101C89188B}">
  <ds:schemaRefs>
    <ds:schemaRef ds:uri="http://schemas.openxmlformats.org/officeDocument/2006/bibliography"/>
  </ds:schemaRefs>
</ds:datastoreItem>
</file>

<file path=customXml/itemProps143.xml><?xml version="1.0" encoding="utf-8"?>
<ds:datastoreItem xmlns:ds="http://schemas.openxmlformats.org/officeDocument/2006/customXml" ds:itemID="{397FB45F-DFB2-4282-8C84-48BA604249BC}">
  <ds:schemaRefs>
    <ds:schemaRef ds:uri="http://schemas.openxmlformats.org/officeDocument/2006/bibliography"/>
  </ds:schemaRefs>
</ds:datastoreItem>
</file>

<file path=customXml/itemProps144.xml><?xml version="1.0" encoding="utf-8"?>
<ds:datastoreItem xmlns:ds="http://schemas.openxmlformats.org/officeDocument/2006/customXml" ds:itemID="{55D5E6B6-E6AC-4C90-9AA6-12ECDD89191F}">
  <ds:schemaRefs>
    <ds:schemaRef ds:uri="http://schemas.openxmlformats.org/officeDocument/2006/bibliography"/>
  </ds:schemaRefs>
</ds:datastoreItem>
</file>

<file path=customXml/itemProps145.xml><?xml version="1.0" encoding="utf-8"?>
<ds:datastoreItem xmlns:ds="http://schemas.openxmlformats.org/officeDocument/2006/customXml" ds:itemID="{2282BE18-DF51-4426-A1C1-CC90E36AAFB8}">
  <ds:schemaRefs>
    <ds:schemaRef ds:uri="http://schemas.openxmlformats.org/officeDocument/2006/bibliography"/>
  </ds:schemaRefs>
</ds:datastoreItem>
</file>

<file path=customXml/itemProps146.xml><?xml version="1.0" encoding="utf-8"?>
<ds:datastoreItem xmlns:ds="http://schemas.openxmlformats.org/officeDocument/2006/customXml" ds:itemID="{9EFB0109-64DC-4063-93DD-9373CFC2BAAB}">
  <ds:schemaRefs>
    <ds:schemaRef ds:uri="http://schemas.openxmlformats.org/officeDocument/2006/bibliography"/>
  </ds:schemaRefs>
</ds:datastoreItem>
</file>

<file path=customXml/itemProps147.xml><?xml version="1.0" encoding="utf-8"?>
<ds:datastoreItem xmlns:ds="http://schemas.openxmlformats.org/officeDocument/2006/customXml" ds:itemID="{4333D286-7AA2-4302-B074-71DD47364590}">
  <ds:schemaRefs>
    <ds:schemaRef ds:uri="http://schemas.openxmlformats.org/officeDocument/2006/bibliography"/>
  </ds:schemaRefs>
</ds:datastoreItem>
</file>

<file path=customXml/itemProps148.xml><?xml version="1.0" encoding="utf-8"?>
<ds:datastoreItem xmlns:ds="http://schemas.openxmlformats.org/officeDocument/2006/customXml" ds:itemID="{D36E2B48-2B54-46B0-8FC6-E9F31901935F}">
  <ds:schemaRefs>
    <ds:schemaRef ds:uri="http://schemas.openxmlformats.org/officeDocument/2006/bibliography"/>
  </ds:schemaRefs>
</ds:datastoreItem>
</file>

<file path=customXml/itemProps149.xml><?xml version="1.0" encoding="utf-8"?>
<ds:datastoreItem xmlns:ds="http://schemas.openxmlformats.org/officeDocument/2006/customXml" ds:itemID="{5C5C1903-FD6B-4AA9-948B-27E9F65A398F}">
  <ds:schemaRefs>
    <ds:schemaRef ds:uri="http://schemas.openxmlformats.org/officeDocument/2006/bibliography"/>
  </ds:schemaRefs>
</ds:datastoreItem>
</file>

<file path=customXml/itemProps15.xml><?xml version="1.0" encoding="utf-8"?>
<ds:datastoreItem xmlns:ds="http://schemas.openxmlformats.org/officeDocument/2006/customXml" ds:itemID="{595A0D7B-63A5-44DB-9D48-E8FE70C817B8}">
  <ds:schemaRefs>
    <ds:schemaRef ds:uri="http://schemas.openxmlformats.org/officeDocument/2006/bibliography"/>
  </ds:schemaRefs>
</ds:datastoreItem>
</file>

<file path=customXml/itemProps150.xml><?xml version="1.0" encoding="utf-8"?>
<ds:datastoreItem xmlns:ds="http://schemas.openxmlformats.org/officeDocument/2006/customXml" ds:itemID="{1BD02A83-514F-4776-90B9-02BC6B59F95B}">
  <ds:schemaRefs>
    <ds:schemaRef ds:uri="http://schemas.openxmlformats.org/officeDocument/2006/bibliography"/>
  </ds:schemaRefs>
</ds:datastoreItem>
</file>

<file path=customXml/itemProps151.xml><?xml version="1.0" encoding="utf-8"?>
<ds:datastoreItem xmlns:ds="http://schemas.openxmlformats.org/officeDocument/2006/customXml" ds:itemID="{17805B02-31FF-44EB-88F4-71346DEEF12F}">
  <ds:schemaRefs>
    <ds:schemaRef ds:uri="http://schemas.openxmlformats.org/officeDocument/2006/bibliography"/>
  </ds:schemaRefs>
</ds:datastoreItem>
</file>

<file path=customXml/itemProps152.xml><?xml version="1.0" encoding="utf-8"?>
<ds:datastoreItem xmlns:ds="http://schemas.openxmlformats.org/officeDocument/2006/customXml" ds:itemID="{065349DC-EE77-46D3-A0A8-CA68FEE35ED4}">
  <ds:schemaRefs>
    <ds:schemaRef ds:uri="http://schemas.openxmlformats.org/officeDocument/2006/bibliography"/>
  </ds:schemaRefs>
</ds:datastoreItem>
</file>

<file path=customXml/itemProps153.xml><?xml version="1.0" encoding="utf-8"?>
<ds:datastoreItem xmlns:ds="http://schemas.openxmlformats.org/officeDocument/2006/customXml" ds:itemID="{2753DC91-C1E2-4658-A29A-436A5D947E5F}">
  <ds:schemaRefs>
    <ds:schemaRef ds:uri="http://schemas.openxmlformats.org/officeDocument/2006/bibliography"/>
  </ds:schemaRefs>
</ds:datastoreItem>
</file>

<file path=customXml/itemProps154.xml><?xml version="1.0" encoding="utf-8"?>
<ds:datastoreItem xmlns:ds="http://schemas.openxmlformats.org/officeDocument/2006/customXml" ds:itemID="{194D4B58-AD2B-4068-B27D-E677AAC6B696}">
  <ds:schemaRefs>
    <ds:schemaRef ds:uri="http://schemas.openxmlformats.org/officeDocument/2006/bibliography"/>
  </ds:schemaRefs>
</ds:datastoreItem>
</file>

<file path=customXml/itemProps155.xml><?xml version="1.0" encoding="utf-8"?>
<ds:datastoreItem xmlns:ds="http://schemas.openxmlformats.org/officeDocument/2006/customXml" ds:itemID="{1A69BB9C-8778-477E-9A68-BA866964379B}">
  <ds:schemaRefs>
    <ds:schemaRef ds:uri="http://schemas.openxmlformats.org/officeDocument/2006/bibliography"/>
  </ds:schemaRefs>
</ds:datastoreItem>
</file>

<file path=customXml/itemProps156.xml><?xml version="1.0" encoding="utf-8"?>
<ds:datastoreItem xmlns:ds="http://schemas.openxmlformats.org/officeDocument/2006/customXml" ds:itemID="{F9A66296-8508-4BEA-A58C-59F131978966}">
  <ds:schemaRefs>
    <ds:schemaRef ds:uri="http://schemas.openxmlformats.org/officeDocument/2006/bibliography"/>
  </ds:schemaRefs>
</ds:datastoreItem>
</file>

<file path=customXml/itemProps157.xml><?xml version="1.0" encoding="utf-8"?>
<ds:datastoreItem xmlns:ds="http://schemas.openxmlformats.org/officeDocument/2006/customXml" ds:itemID="{C2378EAB-4A0E-49B8-BABB-7BB6B7BA11FC}">
  <ds:schemaRefs>
    <ds:schemaRef ds:uri="http://schemas.openxmlformats.org/officeDocument/2006/bibliography"/>
  </ds:schemaRefs>
</ds:datastoreItem>
</file>

<file path=customXml/itemProps16.xml><?xml version="1.0" encoding="utf-8"?>
<ds:datastoreItem xmlns:ds="http://schemas.openxmlformats.org/officeDocument/2006/customXml" ds:itemID="{77452CBB-456D-42AC-94A7-DC2555E7DF0D}">
  <ds:schemaRefs>
    <ds:schemaRef ds:uri="http://schemas.openxmlformats.org/officeDocument/2006/bibliography"/>
  </ds:schemaRefs>
</ds:datastoreItem>
</file>

<file path=customXml/itemProps17.xml><?xml version="1.0" encoding="utf-8"?>
<ds:datastoreItem xmlns:ds="http://schemas.openxmlformats.org/officeDocument/2006/customXml" ds:itemID="{73F64A5D-DB18-482F-8A1D-2F33308F6079}">
  <ds:schemaRefs>
    <ds:schemaRef ds:uri="http://schemas.openxmlformats.org/officeDocument/2006/bibliography"/>
  </ds:schemaRefs>
</ds:datastoreItem>
</file>

<file path=customXml/itemProps18.xml><?xml version="1.0" encoding="utf-8"?>
<ds:datastoreItem xmlns:ds="http://schemas.openxmlformats.org/officeDocument/2006/customXml" ds:itemID="{3F0DC106-777F-4041-87BB-85F47990DC25}">
  <ds:schemaRefs>
    <ds:schemaRef ds:uri="http://schemas.openxmlformats.org/officeDocument/2006/bibliography"/>
  </ds:schemaRefs>
</ds:datastoreItem>
</file>

<file path=customXml/itemProps19.xml><?xml version="1.0" encoding="utf-8"?>
<ds:datastoreItem xmlns:ds="http://schemas.openxmlformats.org/officeDocument/2006/customXml" ds:itemID="{4C9661B9-AE4A-4D51-B6A0-A1CA5CAF96B9}">
  <ds:schemaRefs>
    <ds:schemaRef ds:uri="http://schemas.openxmlformats.org/officeDocument/2006/bibliography"/>
  </ds:schemaRefs>
</ds:datastoreItem>
</file>

<file path=customXml/itemProps2.xml><?xml version="1.0" encoding="utf-8"?>
<ds:datastoreItem xmlns:ds="http://schemas.openxmlformats.org/officeDocument/2006/customXml" ds:itemID="{2D3AF875-42EC-4253-839F-74F084A2EB0C}">
  <ds:schemaRefs>
    <ds:schemaRef ds:uri="http://schemas.openxmlformats.org/officeDocument/2006/bibliography"/>
  </ds:schemaRefs>
</ds:datastoreItem>
</file>

<file path=customXml/itemProps20.xml><?xml version="1.0" encoding="utf-8"?>
<ds:datastoreItem xmlns:ds="http://schemas.openxmlformats.org/officeDocument/2006/customXml" ds:itemID="{666DCD9D-6C61-4D92-BC2D-078D303B1A9E}">
  <ds:schemaRefs>
    <ds:schemaRef ds:uri="http://schemas.openxmlformats.org/officeDocument/2006/bibliography"/>
  </ds:schemaRefs>
</ds:datastoreItem>
</file>

<file path=customXml/itemProps21.xml><?xml version="1.0" encoding="utf-8"?>
<ds:datastoreItem xmlns:ds="http://schemas.openxmlformats.org/officeDocument/2006/customXml" ds:itemID="{43EB7FA2-ACAB-4581-9ECE-D433CFA2D015}">
  <ds:schemaRefs>
    <ds:schemaRef ds:uri="http://schemas.openxmlformats.org/officeDocument/2006/bibliography"/>
  </ds:schemaRefs>
</ds:datastoreItem>
</file>

<file path=customXml/itemProps22.xml><?xml version="1.0" encoding="utf-8"?>
<ds:datastoreItem xmlns:ds="http://schemas.openxmlformats.org/officeDocument/2006/customXml" ds:itemID="{62156478-9CD0-4453-97B0-48AF0460CA7D}">
  <ds:schemaRefs>
    <ds:schemaRef ds:uri="http://schemas.openxmlformats.org/officeDocument/2006/bibliography"/>
  </ds:schemaRefs>
</ds:datastoreItem>
</file>

<file path=customXml/itemProps23.xml><?xml version="1.0" encoding="utf-8"?>
<ds:datastoreItem xmlns:ds="http://schemas.openxmlformats.org/officeDocument/2006/customXml" ds:itemID="{EEABC0F9-65EB-405B-A694-110A3D061ED2}">
  <ds:schemaRefs>
    <ds:schemaRef ds:uri="http://schemas.openxmlformats.org/officeDocument/2006/bibliography"/>
  </ds:schemaRefs>
</ds:datastoreItem>
</file>

<file path=customXml/itemProps24.xml><?xml version="1.0" encoding="utf-8"?>
<ds:datastoreItem xmlns:ds="http://schemas.openxmlformats.org/officeDocument/2006/customXml" ds:itemID="{31F36C63-33BD-48EE-92DA-2148207CADF6}">
  <ds:schemaRefs>
    <ds:schemaRef ds:uri="http://schemas.openxmlformats.org/officeDocument/2006/bibliography"/>
  </ds:schemaRefs>
</ds:datastoreItem>
</file>

<file path=customXml/itemProps25.xml><?xml version="1.0" encoding="utf-8"?>
<ds:datastoreItem xmlns:ds="http://schemas.openxmlformats.org/officeDocument/2006/customXml" ds:itemID="{E1E67B63-D46F-4BCD-8F32-A41EF616476A}">
  <ds:schemaRefs>
    <ds:schemaRef ds:uri="http://schemas.openxmlformats.org/officeDocument/2006/bibliography"/>
  </ds:schemaRefs>
</ds:datastoreItem>
</file>

<file path=customXml/itemProps26.xml><?xml version="1.0" encoding="utf-8"?>
<ds:datastoreItem xmlns:ds="http://schemas.openxmlformats.org/officeDocument/2006/customXml" ds:itemID="{D3CFEF7B-4B0E-4937-A60A-0A99B67A29EC}">
  <ds:schemaRefs>
    <ds:schemaRef ds:uri="http://schemas.openxmlformats.org/officeDocument/2006/bibliography"/>
  </ds:schemaRefs>
</ds:datastoreItem>
</file>

<file path=customXml/itemProps27.xml><?xml version="1.0" encoding="utf-8"?>
<ds:datastoreItem xmlns:ds="http://schemas.openxmlformats.org/officeDocument/2006/customXml" ds:itemID="{65DF64B3-5EF7-4E46-A168-58BAFA082854}">
  <ds:schemaRefs>
    <ds:schemaRef ds:uri="http://schemas.openxmlformats.org/officeDocument/2006/bibliography"/>
  </ds:schemaRefs>
</ds:datastoreItem>
</file>

<file path=customXml/itemProps28.xml><?xml version="1.0" encoding="utf-8"?>
<ds:datastoreItem xmlns:ds="http://schemas.openxmlformats.org/officeDocument/2006/customXml" ds:itemID="{F14B4B70-1C50-49F1-8CE2-09065FFC034C}">
  <ds:schemaRefs>
    <ds:schemaRef ds:uri="http://schemas.openxmlformats.org/officeDocument/2006/bibliography"/>
  </ds:schemaRefs>
</ds:datastoreItem>
</file>

<file path=customXml/itemProps29.xml><?xml version="1.0" encoding="utf-8"?>
<ds:datastoreItem xmlns:ds="http://schemas.openxmlformats.org/officeDocument/2006/customXml" ds:itemID="{E69996B2-517A-424E-9AB2-470796D7921B}">
  <ds:schemaRefs>
    <ds:schemaRef ds:uri="http://schemas.openxmlformats.org/officeDocument/2006/bibliography"/>
  </ds:schemaRefs>
</ds:datastoreItem>
</file>

<file path=customXml/itemProps3.xml><?xml version="1.0" encoding="utf-8"?>
<ds:datastoreItem xmlns:ds="http://schemas.openxmlformats.org/officeDocument/2006/customXml" ds:itemID="{19A0D913-5191-4F9B-9799-DC6BE685AF9F}">
  <ds:schemaRefs>
    <ds:schemaRef ds:uri="http://schemas.openxmlformats.org/officeDocument/2006/bibliography"/>
  </ds:schemaRefs>
</ds:datastoreItem>
</file>

<file path=customXml/itemProps30.xml><?xml version="1.0" encoding="utf-8"?>
<ds:datastoreItem xmlns:ds="http://schemas.openxmlformats.org/officeDocument/2006/customXml" ds:itemID="{406E2196-5101-45CB-A1FC-7637A6C6B36B}">
  <ds:schemaRefs>
    <ds:schemaRef ds:uri="http://schemas.openxmlformats.org/officeDocument/2006/bibliography"/>
  </ds:schemaRefs>
</ds:datastoreItem>
</file>

<file path=customXml/itemProps31.xml><?xml version="1.0" encoding="utf-8"?>
<ds:datastoreItem xmlns:ds="http://schemas.openxmlformats.org/officeDocument/2006/customXml" ds:itemID="{21BB5807-7288-474F-9582-6F538DA21981}">
  <ds:schemaRefs>
    <ds:schemaRef ds:uri="http://schemas.openxmlformats.org/officeDocument/2006/bibliography"/>
  </ds:schemaRefs>
</ds:datastoreItem>
</file>

<file path=customXml/itemProps32.xml><?xml version="1.0" encoding="utf-8"?>
<ds:datastoreItem xmlns:ds="http://schemas.openxmlformats.org/officeDocument/2006/customXml" ds:itemID="{C8FA78CF-4FFC-4829-93B6-F340BC4E296E}">
  <ds:schemaRefs>
    <ds:schemaRef ds:uri="http://schemas.openxmlformats.org/officeDocument/2006/bibliography"/>
  </ds:schemaRefs>
</ds:datastoreItem>
</file>

<file path=customXml/itemProps33.xml><?xml version="1.0" encoding="utf-8"?>
<ds:datastoreItem xmlns:ds="http://schemas.openxmlformats.org/officeDocument/2006/customXml" ds:itemID="{3BEDF1AB-CED0-4CFB-B63C-1BE41B2419ED}">
  <ds:schemaRefs>
    <ds:schemaRef ds:uri="http://schemas.openxmlformats.org/officeDocument/2006/bibliography"/>
  </ds:schemaRefs>
</ds:datastoreItem>
</file>

<file path=customXml/itemProps34.xml><?xml version="1.0" encoding="utf-8"?>
<ds:datastoreItem xmlns:ds="http://schemas.openxmlformats.org/officeDocument/2006/customXml" ds:itemID="{46218E7E-C3DC-4613-8D38-ED2414528B88}">
  <ds:schemaRefs>
    <ds:schemaRef ds:uri="http://schemas.openxmlformats.org/officeDocument/2006/bibliography"/>
  </ds:schemaRefs>
</ds:datastoreItem>
</file>

<file path=customXml/itemProps35.xml><?xml version="1.0" encoding="utf-8"?>
<ds:datastoreItem xmlns:ds="http://schemas.openxmlformats.org/officeDocument/2006/customXml" ds:itemID="{2A391EF0-6649-4287-9227-D2EF3FD42CDB}">
  <ds:schemaRefs>
    <ds:schemaRef ds:uri="http://schemas.openxmlformats.org/officeDocument/2006/bibliography"/>
  </ds:schemaRefs>
</ds:datastoreItem>
</file>

<file path=customXml/itemProps36.xml><?xml version="1.0" encoding="utf-8"?>
<ds:datastoreItem xmlns:ds="http://schemas.openxmlformats.org/officeDocument/2006/customXml" ds:itemID="{1151C26B-6DF3-4A1A-9FAD-B8651650D02C}">
  <ds:schemaRefs>
    <ds:schemaRef ds:uri="http://schemas.openxmlformats.org/officeDocument/2006/bibliography"/>
  </ds:schemaRefs>
</ds:datastoreItem>
</file>

<file path=customXml/itemProps37.xml><?xml version="1.0" encoding="utf-8"?>
<ds:datastoreItem xmlns:ds="http://schemas.openxmlformats.org/officeDocument/2006/customXml" ds:itemID="{0C81A175-EDE3-4690-A31E-C95720A17595}">
  <ds:schemaRefs>
    <ds:schemaRef ds:uri="http://schemas.openxmlformats.org/officeDocument/2006/bibliography"/>
  </ds:schemaRefs>
</ds:datastoreItem>
</file>

<file path=customXml/itemProps38.xml><?xml version="1.0" encoding="utf-8"?>
<ds:datastoreItem xmlns:ds="http://schemas.openxmlformats.org/officeDocument/2006/customXml" ds:itemID="{AED335DB-0797-405B-886E-F471338498C9}">
  <ds:schemaRefs>
    <ds:schemaRef ds:uri="http://schemas.openxmlformats.org/officeDocument/2006/bibliography"/>
  </ds:schemaRefs>
</ds:datastoreItem>
</file>

<file path=customXml/itemProps39.xml><?xml version="1.0" encoding="utf-8"?>
<ds:datastoreItem xmlns:ds="http://schemas.openxmlformats.org/officeDocument/2006/customXml" ds:itemID="{162C6964-6375-4875-A316-7B2DA6C073A8}">
  <ds:schemaRefs>
    <ds:schemaRef ds:uri="http://schemas.openxmlformats.org/officeDocument/2006/bibliography"/>
  </ds:schemaRefs>
</ds:datastoreItem>
</file>

<file path=customXml/itemProps4.xml><?xml version="1.0" encoding="utf-8"?>
<ds:datastoreItem xmlns:ds="http://schemas.openxmlformats.org/officeDocument/2006/customXml" ds:itemID="{3EBEDE74-1356-4685-A37B-FECFD4A8D9B0}">
  <ds:schemaRefs>
    <ds:schemaRef ds:uri="http://schemas.openxmlformats.org/officeDocument/2006/bibliography"/>
  </ds:schemaRefs>
</ds:datastoreItem>
</file>

<file path=customXml/itemProps40.xml><?xml version="1.0" encoding="utf-8"?>
<ds:datastoreItem xmlns:ds="http://schemas.openxmlformats.org/officeDocument/2006/customXml" ds:itemID="{E0AFDBD1-20ED-4044-967B-39A23F8CF3D3}">
  <ds:schemaRefs>
    <ds:schemaRef ds:uri="http://schemas.openxmlformats.org/officeDocument/2006/bibliography"/>
  </ds:schemaRefs>
</ds:datastoreItem>
</file>

<file path=customXml/itemProps41.xml><?xml version="1.0" encoding="utf-8"?>
<ds:datastoreItem xmlns:ds="http://schemas.openxmlformats.org/officeDocument/2006/customXml" ds:itemID="{F7585780-FF71-4122-BB20-CB6B1922683E}">
  <ds:schemaRefs>
    <ds:schemaRef ds:uri="http://schemas.openxmlformats.org/officeDocument/2006/bibliography"/>
  </ds:schemaRefs>
</ds:datastoreItem>
</file>

<file path=customXml/itemProps42.xml><?xml version="1.0" encoding="utf-8"?>
<ds:datastoreItem xmlns:ds="http://schemas.openxmlformats.org/officeDocument/2006/customXml" ds:itemID="{0792BAD4-63A7-46A0-A156-4D952D289C40}">
  <ds:schemaRefs>
    <ds:schemaRef ds:uri="http://schemas.openxmlformats.org/officeDocument/2006/bibliography"/>
  </ds:schemaRefs>
</ds:datastoreItem>
</file>

<file path=customXml/itemProps43.xml><?xml version="1.0" encoding="utf-8"?>
<ds:datastoreItem xmlns:ds="http://schemas.openxmlformats.org/officeDocument/2006/customXml" ds:itemID="{CB295AD4-1CF1-4C75-8A9B-FE6BCA0507DE}">
  <ds:schemaRefs>
    <ds:schemaRef ds:uri="http://schemas.openxmlformats.org/officeDocument/2006/bibliography"/>
  </ds:schemaRefs>
</ds:datastoreItem>
</file>

<file path=customXml/itemProps44.xml><?xml version="1.0" encoding="utf-8"?>
<ds:datastoreItem xmlns:ds="http://schemas.openxmlformats.org/officeDocument/2006/customXml" ds:itemID="{E8D72483-F74A-41A4-AC68-A05A52EB1EEB}">
  <ds:schemaRefs>
    <ds:schemaRef ds:uri="http://schemas.openxmlformats.org/officeDocument/2006/bibliography"/>
  </ds:schemaRefs>
</ds:datastoreItem>
</file>

<file path=customXml/itemProps45.xml><?xml version="1.0" encoding="utf-8"?>
<ds:datastoreItem xmlns:ds="http://schemas.openxmlformats.org/officeDocument/2006/customXml" ds:itemID="{0F4FF115-B9F8-42E3-A163-84C428C295F0}">
  <ds:schemaRefs>
    <ds:schemaRef ds:uri="http://schemas.openxmlformats.org/officeDocument/2006/bibliography"/>
  </ds:schemaRefs>
</ds:datastoreItem>
</file>

<file path=customXml/itemProps46.xml><?xml version="1.0" encoding="utf-8"?>
<ds:datastoreItem xmlns:ds="http://schemas.openxmlformats.org/officeDocument/2006/customXml" ds:itemID="{6030B649-5F5E-4C01-B31B-E24949818BBB}">
  <ds:schemaRefs>
    <ds:schemaRef ds:uri="http://schemas.openxmlformats.org/officeDocument/2006/bibliography"/>
  </ds:schemaRefs>
</ds:datastoreItem>
</file>

<file path=customXml/itemProps47.xml><?xml version="1.0" encoding="utf-8"?>
<ds:datastoreItem xmlns:ds="http://schemas.openxmlformats.org/officeDocument/2006/customXml" ds:itemID="{45036AF3-C6BC-46E7-8EEE-0595A7D83825}">
  <ds:schemaRefs>
    <ds:schemaRef ds:uri="http://schemas.openxmlformats.org/officeDocument/2006/bibliography"/>
  </ds:schemaRefs>
</ds:datastoreItem>
</file>

<file path=customXml/itemProps48.xml><?xml version="1.0" encoding="utf-8"?>
<ds:datastoreItem xmlns:ds="http://schemas.openxmlformats.org/officeDocument/2006/customXml" ds:itemID="{E301DB85-49EB-48FD-AC70-8C83B112A3CC}">
  <ds:schemaRefs>
    <ds:schemaRef ds:uri="http://schemas.openxmlformats.org/officeDocument/2006/bibliography"/>
  </ds:schemaRefs>
</ds:datastoreItem>
</file>

<file path=customXml/itemProps49.xml><?xml version="1.0" encoding="utf-8"?>
<ds:datastoreItem xmlns:ds="http://schemas.openxmlformats.org/officeDocument/2006/customXml" ds:itemID="{2DB8437A-F423-408C-A654-234E304EC844}">
  <ds:schemaRefs>
    <ds:schemaRef ds:uri="http://schemas.openxmlformats.org/officeDocument/2006/bibliography"/>
  </ds:schemaRefs>
</ds:datastoreItem>
</file>

<file path=customXml/itemProps5.xml><?xml version="1.0" encoding="utf-8"?>
<ds:datastoreItem xmlns:ds="http://schemas.openxmlformats.org/officeDocument/2006/customXml" ds:itemID="{28E93519-9614-4DB3-80A2-0458879D8214}">
  <ds:schemaRefs>
    <ds:schemaRef ds:uri="http://schemas.openxmlformats.org/officeDocument/2006/bibliography"/>
  </ds:schemaRefs>
</ds:datastoreItem>
</file>

<file path=customXml/itemProps50.xml><?xml version="1.0" encoding="utf-8"?>
<ds:datastoreItem xmlns:ds="http://schemas.openxmlformats.org/officeDocument/2006/customXml" ds:itemID="{43A72A19-4337-4240-B440-6DE0BD1E21C4}">
  <ds:schemaRefs>
    <ds:schemaRef ds:uri="http://schemas.openxmlformats.org/officeDocument/2006/bibliography"/>
  </ds:schemaRefs>
</ds:datastoreItem>
</file>

<file path=customXml/itemProps51.xml><?xml version="1.0" encoding="utf-8"?>
<ds:datastoreItem xmlns:ds="http://schemas.openxmlformats.org/officeDocument/2006/customXml" ds:itemID="{39072EA1-BA4D-40C5-8618-A950E8748A11}">
  <ds:schemaRefs>
    <ds:schemaRef ds:uri="http://schemas.openxmlformats.org/officeDocument/2006/bibliography"/>
  </ds:schemaRefs>
</ds:datastoreItem>
</file>

<file path=customXml/itemProps52.xml><?xml version="1.0" encoding="utf-8"?>
<ds:datastoreItem xmlns:ds="http://schemas.openxmlformats.org/officeDocument/2006/customXml" ds:itemID="{9764EBAB-D243-47E4-8E32-CEFE5F0011E4}">
  <ds:schemaRefs>
    <ds:schemaRef ds:uri="http://schemas.openxmlformats.org/officeDocument/2006/bibliography"/>
  </ds:schemaRefs>
</ds:datastoreItem>
</file>

<file path=customXml/itemProps53.xml><?xml version="1.0" encoding="utf-8"?>
<ds:datastoreItem xmlns:ds="http://schemas.openxmlformats.org/officeDocument/2006/customXml" ds:itemID="{77881819-1CA8-4803-886D-872FC349262C}">
  <ds:schemaRefs>
    <ds:schemaRef ds:uri="http://schemas.openxmlformats.org/officeDocument/2006/bibliography"/>
  </ds:schemaRefs>
</ds:datastoreItem>
</file>

<file path=customXml/itemProps54.xml><?xml version="1.0" encoding="utf-8"?>
<ds:datastoreItem xmlns:ds="http://schemas.openxmlformats.org/officeDocument/2006/customXml" ds:itemID="{2941B905-DD49-434F-A5DE-F6E2992BB4AB}">
  <ds:schemaRefs>
    <ds:schemaRef ds:uri="http://schemas.openxmlformats.org/officeDocument/2006/bibliography"/>
  </ds:schemaRefs>
</ds:datastoreItem>
</file>

<file path=customXml/itemProps55.xml><?xml version="1.0" encoding="utf-8"?>
<ds:datastoreItem xmlns:ds="http://schemas.openxmlformats.org/officeDocument/2006/customXml" ds:itemID="{49A42A6C-E837-4C0D-B362-7E2FD1E36CD6}">
  <ds:schemaRefs>
    <ds:schemaRef ds:uri="http://schemas.openxmlformats.org/officeDocument/2006/bibliography"/>
  </ds:schemaRefs>
</ds:datastoreItem>
</file>

<file path=customXml/itemProps56.xml><?xml version="1.0" encoding="utf-8"?>
<ds:datastoreItem xmlns:ds="http://schemas.openxmlformats.org/officeDocument/2006/customXml" ds:itemID="{0248A395-F3DC-4656-9ED4-E832F04A7227}">
  <ds:schemaRefs>
    <ds:schemaRef ds:uri="http://schemas.openxmlformats.org/officeDocument/2006/bibliography"/>
  </ds:schemaRefs>
</ds:datastoreItem>
</file>

<file path=customXml/itemProps57.xml><?xml version="1.0" encoding="utf-8"?>
<ds:datastoreItem xmlns:ds="http://schemas.openxmlformats.org/officeDocument/2006/customXml" ds:itemID="{E8AF328B-B169-46AA-A9C4-B59AC039BC5D}">
  <ds:schemaRefs>
    <ds:schemaRef ds:uri="http://schemas.openxmlformats.org/officeDocument/2006/bibliography"/>
  </ds:schemaRefs>
</ds:datastoreItem>
</file>

<file path=customXml/itemProps58.xml><?xml version="1.0" encoding="utf-8"?>
<ds:datastoreItem xmlns:ds="http://schemas.openxmlformats.org/officeDocument/2006/customXml" ds:itemID="{6443D26C-A73B-4861-9BC1-2B9FA993A039}">
  <ds:schemaRefs>
    <ds:schemaRef ds:uri="http://schemas.openxmlformats.org/officeDocument/2006/bibliography"/>
  </ds:schemaRefs>
</ds:datastoreItem>
</file>

<file path=customXml/itemProps59.xml><?xml version="1.0" encoding="utf-8"?>
<ds:datastoreItem xmlns:ds="http://schemas.openxmlformats.org/officeDocument/2006/customXml" ds:itemID="{A004B3D6-F720-4997-9B63-518AE1035C55}">
  <ds:schemaRefs>
    <ds:schemaRef ds:uri="http://schemas.openxmlformats.org/officeDocument/2006/bibliography"/>
  </ds:schemaRefs>
</ds:datastoreItem>
</file>

<file path=customXml/itemProps6.xml><?xml version="1.0" encoding="utf-8"?>
<ds:datastoreItem xmlns:ds="http://schemas.openxmlformats.org/officeDocument/2006/customXml" ds:itemID="{15640992-BD4A-4D89-B391-5FFF92C8FC21}">
  <ds:schemaRefs>
    <ds:schemaRef ds:uri="http://schemas.openxmlformats.org/officeDocument/2006/bibliography"/>
  </ds:schemaRefs>
</ds:datastoreItem>
</file>

<file path=customXml/itemProps60.xml><?xml version="1.0" encoding="utf-8"?>
<ds:datastoreItem xmlns:ds="http://schemas.openxmlformats.org/officeDocument/2006/customXml" ds:itemID="{0A291963-C3F9-43AD-921F-930D8A00CECC}">
  <ds:schemaRefs>
    <ds:schemaRef ds:uri="http://schemas.openxmlformats.org/officeDocument/2006/bibliography"/>
  </ds:schemaRefs>
</ds:datastoreItem>
</file>

<file path=customXml/itemProps61.xml><?xml version="1.0" encoding="utf-8"?>
<ds:datastoreItem xmlns:ds="http://schemas.openxmlformats.org/officeDocument/2006/customXml" ds:itemID="{FC420BC0-6E0D-445A-9D69-751AD199CD59}">
  <ds:schemaRefs>
    <ds:schemaRef ds:uri="http://schemas.openxmlformats.org/officeDocument/2006/bibliography"/>
  </ds:schemaRefs>
</ds:datastoreItem>
</file>

<file path=customXml/itemProps62.xml><?xml version="1.0" encoding="utf-8"?>
<ds:datastoreItem xmlns:ds="http://schemas.openxmlformats.org/officeDocument/2006/customXml" ds:itemID="{C87450E2-29D7-462E-9E49-32FAB10860E7}">
  <ds:schemaRefs>
    <ds:schemaRef ds:uri="http://schemas.openxmlformats.org/officeDocument/2006/bibliography"/>
  </ds:schemaRefs>
</ds:datastoreItem>
</file>

<file path=customXml/itemProps63.xml><?xml version="1.0" encoding="utf-8"?>
<ds:datastoreItem xmlns:ds="http://schemas.openxmlformats.org/officeDocument/2006/customXml" ds:itemID="{8832B66D-106D-49F0-9BEF-779E3DF40802}">
  <ds:schemaRefs>
    <ds:schemaRef ds:uri="http://schemas.openxmlformats.org/officeDocument/2006/bibliography"/>
  </ds:schemaRefs>
</ds:datastoreItem>
</file>

<file path=customXml/itemProps64.xml><?xml version="1.0" encoding="utf-8"?>
<ds:datastoreItem xmlns:ds="http://schemas.openxmlformats.org/officeDocument/2006/customXml" ds:itemID="{55107579-6423-4D79-BB86-A7CEAAC340B4}">
  <ds:schemaRefs>
    <ds:schemaRef ds:uri="http://schemas.openxmlformats.org/officeDocument/2006/bibliography"/>
  </ds:schemaRefs>
</ds:datastoreItem>
</file>

<file path=customXml/itemProps65.xml><?xml version="1.0" encoding="utf-8"?>
<ds:datastoreItem xmlns:ds="http://schemas.openxmlformats.org/officeDocument/2006/customXml" ds:itemID="{BE7DBADA-1097-4FE3-A8CF-B17D15D45936}">
  <ds:schemaRefs>
    <ds:schemaRef ds:uri="http://schemas.openxmlformats.org/officeDocument/2006/bibliography"/>
  </ds:schemaRefs>
</ds:datastoreItem>
</file>

<file path=customXml/itemProps66.xml><?xml version="1.0" encoding="utf-8"?>
<ds:datastoreItem xmlns:ds="http://schemas.openxmlformats.org/officeDocument/2006/customXml" ds:itemID="{96175011-9450-41E6-9551-253470C577AF}">
  <ds:schemaRefs>
    <ds:schemaRef ds:uri="http://schemas.openxmlformats.org/officeDocument/2006/bibliography"/>
  </ds:schemaRefs>
</ds:datastoreItem>
</file>

<file path=customXml/itemProps67.xml><?xml version="1.0" encoding="utf-8"?>
<ds:datastoreItem xmlns:ds="http://schemas.openxmlformats.org/officeDocument/2006/customXml" ds:itemID="{CD911916-B3B4-4C92-B636-6960CFBFC185}">
  <ds:schemaRefs>
    <ds:schemaRef ds:uri="http://schemas.openxmlformats.org/officeDocument/2006/bibliography"/>
  </ds:schemaRefs>
</ds:datastoreItem>
</file>

<file path=customXml/itemProps68.xml><?xml version="1.0" encoding="utf-8"?>
<ds:datastoreItem xmlns:ds="http://schemas.openxmlformats.org/officeDocument/2006/customXml" ds:itemID="{BECE062E-38C9-4D97-87FE-F4F2E0EFB440}">
  <ds:schemaRefs>
    <ds:schemaRef ds:uri="http://schemas.openxmlformats.org/officeDocument/2006/bibliography"/>
  </ds:schemaRefs>
</ds:datastoreItem>
</file>

<file path=customXml/itemProps69.xml><?xml version="1.0" encoding="utf-8"?>
<ds:datastoreItem xmlns:ds="http://schemas.openxmlformats.org/officeDocument/2006/customXml" ds:itemID="{3FBFD7A7-FAEF-4FC9-811B-0A768711E37A}">
  <ds:schemaRefs>
    <ds:schemaRef ds:uri="http://schemas.openxmlformats.org/officeDocument/2006/bibliography"/>
  </ds:schemaRefs>
</ds:datastoreItem>
</file>

<file path=customXml/itemProps7.xml><?xml version="1.0" encoding="utf-8"?>
<ds:datastoreItem xmlns:ds="http://schemas.openxmlformats.org/officeDocument/2006/customXml" ds:itemID="{1721B09B-BE8C-422A-AEC4-3E9DD59140D1}">
  <ds:schemaRefs>
    <ds:schemaRef ds:uri="http://schemas.openxmlformats.org/officeDocument/2006/bibliography"/>
  </ds:schemaRefs>
</ds:datastoreItem>
</file>

<file path=customXml/itemProps70.xml><?xml version="1.0" encoding="utf-8"?>
<ds:datastoreItem xmlns:ds="http://schemas.openxmlformats.org/officeDocument/2006/customXml" ds:itemID="{2CF7F060-2EDC-402D-9E6E-5BEF7A15D923}">
  <ds:schemaRefs>
    <ds:schemaRef ds:uri="http://schemas.openxmlformats.org/officeDocument/2006/bibliography"/>
  </ds:schemaRefs>
</ds:datastoreItem>
</file>

<file path=customXml/itemProps71.xml><?xml version="1.0" encoding="utf-8"?>
<ds:datastoreItem xmlns:ds="http://schemas.openxmlformats.org/officeDocument/2006/customXml" ds:itemID="{789E105C-F22C-4FC5-B303-068A7693E1C2}">
  <ds:schemaRefs>
    <ds:schemaRef ds:uri="http://schemas.openxmlformats.org/officeDocument/2006/bibliography"/>
  </ds:schemaRefs>
</ds:datastoreItem>
</file>

<file path=customXml/itemProps72.xml><?xml version="1.0" encoding="utf-8"?>
<ds:datastoreItem xmlns:ds="http://schemas.openxmlformats.org/officeDocument/2006/customXml" ds:itemID="{8D6548C1-0E1F-4E21-9DC7-5549EFA7E60E}">
  <ds:schemaRefs>
    <ds:schemaRef ds:uri="http://schemas.openxmlformats.org/officeDocument/2006/bibliography"/>
  </ds:schemaRefs>
</ds:datastoreItem>
</file>

<file path=customXml/itemProps73.xml><?xml version="1.0" encoding="utf-8"?>
<ds:datastoreItem xmlns:ds="http://schemas.openxmlformats.org/officeDocument/2006/customXml" ds:itemID="{D0955A6A-221A-422B-9C1E-7B03EBA3D334}">
  <ds:schemaRefs>
    <ds:schemaRef ds:uri="http://schemas.openxmlformats.org/officeDocument/2006/bibliography"/>
  </ds:schemaRefs>
</ds:datastoreItem>
</file>

<file path=customXml/itemProps74.xml><?xml version="1.0" encoding="utf-8"?>
<ds:datastoreItem xmlns:ds="http://schemas.openxmlformats.org/officeDocument/2006/customXml" ds:itemID="{CFFE52EF-6659-4946-9B8F-E3569AD62C78}">
  <ds:schemaRefs>
    <ds:schemaRef ds:uri="http://schemas.openxmlformats.org/officeDocument/2006/bibliography"/>
  </ds:schemaRefs>
</ds:datastoreItem>
</file>

<file path=customXml/itemProps75.xml><?xml version="1.0" encoding="utf-8"?>
<ds:datastoreItem xmlns:ds="http://schemas.openxmlformats.org/officeDocument/2006/customXml" ds:itemID="{F68EC48F-22C4-44D0-A90F-9B08F94EEA35}">
  <ds:schemaRefs>
    <ds:schemaRef ds:uri="http://schemas.openxmlformats.org/officeDocument/2006/bibliography"/>
  </ds:schemaRefs>
</ds:datastoreItem>
</file>

<file path=customXml/itemProps76.xml><?xml version="1.0" encoding="utf-8"?>
<ds:datastoreItem xmlns:ds="http://schemas.openxmlformats.org/officeDocument/2006/customXml" ds:itemID="{669ABEF5-B4B6-4A51-9BCF-C2CDC9B8F033}">
  <ds:schemaRefs>
    <ds:schemaRef ds:uri="http://schemas.openxmlformats.org/officeDocument/2006/bibliography"/>
  </ds:schemaRefs>
</ds:datastoreItem>
</file>

<file path=customXml/itemProps77.xml><?xml version="1.0" encoding="utf-8"?>
<ds:datastoreItem xmlns:ds="http://schemas.openxmlformats.org/officeDocument/2006/customXml" ds:itemID="{0F1B2347-DDDA-4651-9503-120FC1278667}">
  <ds:schemaRefs>
    <ds:schemaRef ds:uri="http://schemas.openxmlformats.org/officeDocument/2006/bibliography"/>
  </ds:schemaRefs>
</ds:datastoreItem>
</file>

<file path=customXml/itemProps78.xml><?xml version="1.0" encoding="utf-8"?>
<ds:datastoreItem xmlns:ds="http://schemas.openxmlformats.org/officeDocument/2006/customXml" ds:itemID="{4CABD835-AF7B-4322-AB9A-CD8598485128}">
  <ds:schemaRefs>
    <ds:schemaRef ds:uri="http://schemas.openxmlformats.org/officeDocument/2006/bibliography"/>
  </ds:schemaRefs>
</ds:datastoreItem>
</file>

<file path=customXml/itemProps79.xml><?xml version="1.0" encoding="utf-8"?>
<ds:datastoreItem xmlns:ds="http://schemas.openxmlformats.org/officeDocument/2006/customXml" ds:itemID="{7EA81654-CB31-4139-8A2F-E96035A209A6}">
  <ds:schemaRefs>
    <ds:schemaRef ds:uri="http://schemas.openxmlformats.org/officeDocument/2006/bibliography"/>
  </ds:schemaRefs>
</ds:datastoreItem>
</file>

<file path=customXml/itemProps8.xml><?xml version="1.0" encoding="utf-8"?>
<ds:datastoreItem xmlns:ds="http://schemas.openxmlformats.org/officeDocument/2006/customXml" ds:itemID="{D21A12BA-A662-4973-A2D8-4EEF2734A242}">
  <ds:schemaRefs>
    <ds:schemaRef ds:uri="http://schemas.openxmlformats.org/officeDocument/2006/bibliography"/>
  </ds:schemaRefs>
</ds:datastoreItem>
</file>

<file path=customXml/itemProps80.xml><?xml version="1.0" encoding="utf-8"?>
<ds:datastoreItem xmlns:ds="http://schemas.openxmlformats.org/officeDocument/2006/customXml" ds:itemID="{2FAEFD3D-2EC3-48BF-90DE-6A3EDE0B3760}">
  <ds:schemaRefs>
    <ds:schemaRef ds:uri="http://schemas.openxmlformats.org/officeDocument/2006/bibliography"/>
  </ds:schemaRefs>
</ds:datastoreItem>
</file>

<file path=customXml/itemProps81.xml><?xml version="1.0" encoding="utf-8"?>
<ds:datastoreItem xmlns:ds="http://schemas.openxmlformats.org/officeDocument/2006/customXml" ds:itemID="{C37C9EC9-363D-46C7-A64C-9E19C6C40216}">
  <ds:schemaRefs>
    <ds:schemaRef ds:uri="http://schemas.openxmlformats.org/officeDocument/2006/bibliography"/>
  </ds:schemaRefs>
</ds:datastoreItem>
</file>

<file path=customXml/itemProps82.xml><?xml version="1.0" encoding="utf-8"?>
<ds:datastoreItem xmlns:ds="http://schemas.openxmlformats.org/officeDocument/2006/customXml" ds:itemID="{EB00A2D2-583F-44C7-9BFE-AFC19D7E795C}">
  <ds:schemaRefs>
    <ds:schemaRef ds:uri="http://schemas.openxmlformats.org/officeDocument/2006/bibliography"/>
  </ds:schemaRefs>
</ds:datastoreItem>
</file>

<file path=customXml/itemProps83.xml><?xml version="1.0" encoding="utf-8"?>
<ds:datastoreItem xmlns:ds="http://schemas.openxmlformats.org/officeDocument/2006/customXml" ds:itemID="{4AFC8714-6084-45C5-9FD7-2F02BB08618D}">
  <ds:schemaRefs>
    <ds:schemaRef ds:uri="http://schemas.openxmlformats.org/officeDocument/2006/bibliography"/>
  </ds:schemaRefs>
</ds:datastoreItem>
</file>

<file path=customXml/itemProps84.xml><?xml version="1.0" encoding="utf-8"?>
<ds:datastoreItem xmlns:ds="http://schemas.openxmlformats.org/officeDocument/2006/customXml" ds:itemID="{9E2207C1-3C52-4E71-9E5F-1DD0F37CE014}">
  <ds:schemaRefs>
    <ds:schemaRef ds:uri="http://schemas.openxmlformats.org/officeDocument/2006/bibliography"/>
  </ds:schemaRefs>
</ds:datastoreItem>
</file>

<file path=customXml/itemProps85.xml><?xml version="1.0" encoding="utf-8"?>
<ds:datastoreItem xmlns:ds="http://schemas.openxmlformats.org/officeDocument/2006/customXml" ds:itemID="{2EAE3D09-610D-4E3D-B6D7-95F94DA39919}">
  <ds:schemaRefs>
    <ds:schemaRef ds:uri="http://schemas.openxmlformats.org/officeDocument/2006/bibliography"/>
  </ds:schemaRefs>
</ds:datastoreItem>
</file>

<file path=customXml/itemProps86.xml><?xml version="1.0" encoding="utf-8"?>
<ds:datastoreItem xmlns:ds="http://schemas.openxmlformats.org/officeDocument/2006/customXml" ds:itemID="{178F2664-F7A3-4225-9CBD-6125A385C1E4}">
  <ds:schemaRefs>
    <ds:schemaRef ds:uri="http://schemas.openxmlformats.org/officeDocument/2006/bibliography"/>
  </ds:schemaRefs>
</ds:datastoreItem>
</file>

<file path=customXml/itemProps87.xml><?xml version="1.0" encoding="utf-8"?>
<ds:datastoreItem xmlns:ds="http://schemas.openxmlformats.org/officeDocument/2006/customXml" ds:itemID="{C5E8BC77-9A9B-4341-B17C-B2FADA2B5415}">
  <ds:schemaRefs>
    <ds:schemaRef ds:uri="http://schemas.openxmlformats.org/officeDocument/2006/bibliography"/>
  </ds:schemaRefs>
</ds:datastoreItem>
</file>

<file path=customXml/itemProps88.xml><?xml version="1.0" encoding="utf-8"?>
<ds:datastoreItem xmlns:ds="http://schemas.openxmlformats.org/officeDocument/2006/customXml" ds:itemID="{BCF27B7A-2E6A-4376-99F0-C4F844CAB936}">
  <ds:schemaRefs>
    <ds:schemaRef ds:uri="http://schemas.openxmlformats.org/officeDocument/2006/bibliography"/>
  </ds:schemaRefs>
</ds:datastoreItem>
</file>

<file path=customXml/itemProps89.xml><?xml version="1.0" encoding="utf-8"?>
<ds:datastoreItem xmlns:ds="http://schemas.openxmlformats.org/officeDocument/2006/customXml" ds:itemID="{354B1F95-6F06-4B0A-854A-F010FF82B315}">
  <ds:schemaRefs>
    <ds:schemaRef ds:uri="http://schemas.openxmlformats.org/officeDocument/2006/bibliography"/>
  </ds:schemaRefs>
</ds:datastoreItem>
</file>

<file path=customXml/itemProps9.xml><?xml version="1.0" encoding="utf-8"?>
<ds:datastoreItem xmlns:ds="http://schemas.openxmlformats.org/officeDocument/2006/customXml" ds:itemID="{6145CB74-B1D8-430A-952F-70B7E35BA383}">
  <ds:schemaRefs>
    <ds:schemaRef ds:uri="http://schemas.openxmlformats.org/officeDocument/2006/bibliography"/>
  </ds:schemaRefs>
</ds:datastoreItem>
</file>

<file path=customXml/itemProps90.xml><?xml version="1.0" encoding="utf-8"?>
<ds:datastoreItem xmlns:ds="http://schemas.openxmlformats.org/officeDocument/2006/customXml" ds:itemID="{18F9692F-32C9-4188-9858-DDB64FF58847}">
  <ds:schemaRefs>
    <ds:schemaRef ds:uri="http://schemas.openxmlformats.org/officeDocument/2006/bibliography"/>
  </ds:schemaRefs>
</ds:datastoreItem>
</file>

<file path=customXml/itemProps91.xml><?xml version="1.0" encoding="utf-8"?>
<ds:datastoreItem xmlns:ds="http://schemas.openxmlformats.org/officeDocument/2006/customXml" ds:itemID="{5118935E-5440-4559-9962-741F35080475}">
  <ds:schemaRefs>
    <ds:schemaRef ds:uri="http://schemas.openxmlformats.org/officeDocument/2006/bibliography"/>
  </ds:schemaRefs>
</ds:datastoreItem>
</file>

<file path=customXml/itemProps92.xml><?xml version="1.0" encoding="utf-8"?>
<ds:datastoreItem xmlns:ds="http://schemas.openxmlformats.org/officeDocument/2006/customXml" ds:itemID="{E8C30B5A-5929-44AF-B01E-C75D6D0B48D2}">
  <ds:schemaRefs>
    <ds:schemaRef ds:uri="http://schemas.openxmlformats.org/officeDocument/2006/bibliography"/>
  </ds:schemaRefs>
</ds:datastoreItem>
</file>

<file path=customXml/itemProps93.xml><?xml version="1.0" encoding="utf-8"?>
<ds:datastoreItem xmlns:ds="http://schemas.openxmlformats.org/officeDocument/2006/customXml" ds:itemID="{3AB5122E-3D14-4E15-86C9-D896C8FEB475}">
  <ds:schemaRefs>
    <ds:schemaRef ds:uri="http://schemas.openxmlformats.org/officeDocument/2006/bibliography"/>
  </ds:schemaRefs>
</ds:datastoreItem>
</file>

<file path=customXml/itemProps94.xml><?xml version="1.0" encoding="utf-8"?>
<ds:datastoreItem xmlns:ds="http://schemas.openxmlformats.org/officeDocument/2006/customXml" ds:itemID="{5CB09D83-792B-4854-B4BE-7AA584341F02}">
  <ds:schemaRefs>
    <ds:schemaRef ds:uri="http://schemas.openxmlformats.org/officeDocument/2006/bibliography"/>
  </ds:schemaRefs>
</ds:datastoreItem>
</file>

<file path=customXml/itemProps95.xml><?xml version="1.0" encoding="utf-8"?>
<ds:datastoreItem xmlns:ds="http://schemas.openxmlformats.org/officeDocument/2006/customXml" ds:itemID="{B2761F33-D18F-4881-B60E-E46415244B11}">
  <ds:schemaRefs>
    <ds:schemaRef ds:uri="http://schemas.openxmlformats.org/officeDocument/2006/bibliography"/>
  </ds:schemaRefs>
</ds:datastoreItem>
</file>

<file path=customXml/itemProps96.xml><?xml version="1.0" encoding="utf-8"?>
<ds:datastoreItem xmlns:ds="http://schemas.openxmlformats.org/officeDocument/2006/customXml" ds:itemID="{35917E49-A260-4E50-ADB6-0F3656002C01}">
  <ds:schemaRefs>
    <ds:schemaRef ds:uri="http://schemas.openxmlformats.org/officeDocument/2006/bibliography"/>
  </ds:schemaRefs>
</ds:datastoreItem>
</file>

<file path=customXml/itemProps97.xml><?xml version="1.0" encoding="utf-8"?>
<ds:datastoreItem xmlns:ds="http://schemas.openxmlformats.org/officeDocument/2006/customXml" ds:itemID="{FB597847-83E5-4BA3-B231-5C49411659B0}">
  <ds:schemaRefs>
    <ds:schemaRef ds:uri="http://schemas.openxmlformats.org/officeDocument/2006/bibliography"/>
  </ds:schemaRefs>
</ds:datastoreItem>
</file>

<file path=customXml/itemProps98.xml><?xml version="1.0" encoding="utf-8"?>
<ds:datastoreItem xmlns:ds="http://schemas.openxmlformats.org/officeDocument/2006/customXml" ds:itemID="{1DDE77B3-C9A9-4407-8A12-DDDC6F5CD544}">
  <ds:schemaRefs>
    <ds:schemaRef ds:uri="http://schemas.openxmlformats.org/officeDocument/2006/bibliography"/>
  </ds:schemaRefs>
</ds:datastoreItem>
</file>

<file path=customXml/itemProps99.xml><?xml version="1.0" encoding="utf-8"?>
<ds:datastoreItem xmlns:ds="http://schemas.openxmlformats.org/officeDocument/2006/customXml" ds:itemID="{4A9BC356-C77C-4AFE-9CB2-F342804BC6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2463</TotalTime>
  <Pages>1</Pages>
  <Words>18238</Words>
  <Characters>103958</Characters>
  <Application>Microsoft Office Word</Application>
  <DocSecurity>0</DocSecurity>
  <Lines>866</Lines>
  <Paragraphs>243</Paragraphs>
  <ScaleCrop>false</ScaleCrop>
  <HeadingPairs>
    <vt:vector size="2" baseType="variant">
      <vt:variant>
        <vt:lpstr>Title</vt:lpstr>
      </vt:variant>
      <vt:variant>
        <vt:i4>1</vt:i4>
      </vt:variant>
    </vt:vector>
  </HeadingPairs>
  <TitlesOfParts>
    <vt:vector size="1" baseType="lpstr">
      <vt:lpstr>KD 08/15 SS</vt:lpstr>
    </vt:vector>
  </TitlesOfParts>
  <Company>HP</Company>
  <LinksUpToDate>false</LinksUpToDate>
  <CharactersWithSpaces>121953</CharactersWithSpaces>
  <SharedDoc>false</SharedDoc>
  <HLinks>
    <vt:vector size="528" baseType="variant">
      <vt:variant>
        <vt:i4>4587611</vt:i4>
      </vt:variant>
      <vt:variant>
        <vt:i4>510</vt:i4>
      </vt:variant>
      <vt:variant>
        <vt:i4>0</vt:i4>
      </vt:variant>
      <vt:variant>
        <vt:i4>5</vt:i4>
      </vt:variant>
      <vt:variant>
        <vt:lpwstr>http://www.kjn.gov.rs/ci/uputstvo-o-uplati-republicke-administrativne-takse.html</vt:lpwstr>
      </vt:variant>
      <vt:variant>
        <vt:lpwstr/>
      </vt:variant>
      <vt:variant>
        <vt:i4>5242993</vt:i4>
      </vt:variant>
      <vt:variant>
        <vt:i4>507</vt:i4>
      </vt:variant>
      <vt:variant>
        <vt:i4>0</vt:i4>
      </vt:variant>
      <vt:variant>
        <vt:i4>5</vt:i4>
      </vt:variant>
      <vt:variant>
        <vt:lpwstr>mailto:__________@eps.rs</vt:lpwstr>
      </vt:variant>
      <vt:variant>
        <vt:lpwstr/>
      </vt:variant>
      <vt:variant>
        <vt:i4>8126502</vt:i4>
      </vt:variant>
      <vt:variant>
        <vt:i4>501</vt:i4>
      </vt:variant>
      <vt:variant>
        <vt:i4>0</vt:i4>
      </vt:variant>
      <vt:variant>
        <vt:i4>5</vt:i4>
      </vt:variant>
      <vt:variant>
        <vt:lpwstr>http://www.ujn.gov.rs/</vt:lpwstr>
      </vt:variant>
      <vt:variant>
        <vt:lpwstr/>
      </vt:variant>
      <vt:variant>
        <vt:i4>7602236</vt:i4>
      </vt:variant>
      <vt:variant>
        <vt:i4>495</vt:i4>
      </vt:variant>
      <vt:variant>
        <vt:i4>0</vt:i4>
      </vt:variant>
      <vt:variant>
        <vt:i4>5</vt:i4>
      </vt:variant>
      <vt:variant>
        <vt:lpwstr>http://www.apr.gov.rs/</vt:lpwstr>
      </vt:variant>
      <vt:variant>
        <vt:lpwstr/>
      </vt:variant>
      <vt:variant>
        <vt:i4>7602236</vt:i4>
      </vt:variant>
      <vt:variant>
        <vt:i4>492</vt:i4>
      </vt:variant>
      <vt:variant>
        <vt:i4>0</vt:i4>
      </vt:variant>
      <vt:variant>
        <vt:i4>5</vt:i4>
      </vt:variant>
      <vt:variant>
        <vt:lpwstr>http://www.apr.gov.rs/</vt:lpwstr>
      </vt:variant>
      <vt:variant>
        <vt:lpwstr/>
      </vt:variant>
      <vt:variant>
        <vt:i4>7078008</vt:i4>
      </vt:variant>
      <vt:variant>
        <vt:i4>489</vt:i4>
      </vt:variant>
      <vt:variant>
        <vt:i4>0</vt:i4>
      </vt:variant>
      <vt:variant>
        <vt:i4>5</vt:i4>
      </vt:variant>
      <vt:variant>
        <vt:lpwstr>http://www.bg.vi.sud.rs/lt/articles/o-visem-sudu/obavestenje-ke-za-pravna-lica.html</vt:lpwstr>
      </vt:variant>
      <vt:variant>
        <vt:lpwstr/>
      </vt:variant>
      <vt:variant>
        <vt:i4>983086</vt:i4>
      </vt:variant>
      <vt:variant>
        <vt:i4>486</vt:i4>
      </vt:variant>
      <vt:variant>
        <vt:i4>0</vt:i4>
      </vt:variant>
      <vt:variant>
        <vt:i4>5</vt:i4>
      </vt:variant>
      <vt:variant>
        <vt:lpwstr>mailto:........................@eps.rs</vt:lpwstr>
      </vt:variant>
      <vt:variant>
        <vt:lpwstr/>
      </vt:variant>
      <vt:variant>
        <vt:i4>6291581</vt:i4>
      </vt:variant>
      <vt:variant>
        <vt:i4>483</vt:i4>
      </vt:variant>
      <vt:variant>
        <vt:i4>0</vt:i4>
      </vt:variant>
      <vt:variant>
        <vt:i4>5</vt:i4>
      </vt:variant>
      <vt:variant>
        <vt:lpwstr>http://www.eps.rs/</vt:lpwstr>
      </vt:variant>
      <vt:variant>
        <vt:lpwstr/>
      </vt:variant>
      <vt:variant>
        <vt:i4>1245234</vt:i4>
      </vt:variant>
      <vt:variant>
        <vt:i4>476</vt:i4>
      </vt:variant>
      <vt:variant>
        <vt:i4>0</vt:i4>
      </vt:variant>
      <vt:variant>
        <vt:i4>5</vt:i4>
      </vt:variant>
      <vt:variant>
        <vt:lpwstr/>
      </vt:variant>
      <vt:variant>
        <vt:lpwstr>_Toc441215675</vt:lpwstr>
      </vt:variant>
      <vt:variant>
        <vt:i4>1245234</vt:i4>
      </vt:variant>
      <vt:variant>
        <vt:i4>470</vt:i4>
      </vt:variant>
      <vt:variant>
        <vt:i4>0</vt:i4>
      </vt:variant>
      <vt:variant>
        <vt:i4>5</vt:i4>
      </vt:variant>
      <vt:variant>
        <vt:lpwstr/>
      </vt:variant>
      <vt:variant>
        <vt:lpwstr>_Toc441215674</vt:lpwstr>
      </vt:variant>
      <vt:variant>
        <vt:i4>1245234</vt:i4>
      </vt:variant>
      <vt:variant>
        <vt:i4>464</vt:i4>
      </vt:variant>
      <vt:variant>
        <vt:i4>0</vt:i4>
      </vt:variant>
      <vt:variant>
        <vt:i4>5</vt:i4>
      </vt:variant>
      <vt:variant>
        <vt:lpwstr/>
      </vt:variant>
      <vt:variant>
        <vt:lpwstr>_Toc441215673</vt:lpwstr>
      </vt:variant>
      <vt:variant>
        <vt:i4>1245234</vt:i4>
      </vt:variant>
      <vt:variant>
        <vt:i4>458</vt:i4>
      </vt:variant>
      <vt:variant>
        <vt:i4>0</vt:i4>
      </vt:variant>
      <vt:variant>
        <vt:i4>5</vt:i4>
      </vt:variant>
      <vt:variant>
        <vt:lpwstr/>
      </vt:variant>
      <vt:variant>
        <vt:lpwstr>_Toc441215672</vt:lpwstr>
      </vt:variant>
      <vt:variant>
        <vt:i4>1245234</vt:i4>
      </vt:variant>
      <vt:variant>
        <vt:i4>452</vt:i4>
      </vt:variant>
      <vt:variant>
        <vt:i4>0</vt:i4>
      </vt:variant>
      <vt:variant>
        <vt:i4>5</vt:i4>
      </vt:variant>
      <vt:variant>
        <vt:lpwstr/>
      </vt:variant>
      <vt:variant>
        <vt:lpwstr>_Toc441215671</vt:lpwstr>
      </vt:variant>
      <vt:variant>
        <vt:i4>1245234</vt:i4>
      </vt:variant>
      <vt:variant>
        <vt:i4>446</vt:i4>
      </vt:variant>
      <vt:variant>
        <vt:i4>0</vt:i4>
      </vt:variant>
      <vt:variant>
        <vt:i4>5</vt:i4>
      </vt:variant>
      <vt:variant>
        <vt:lpwstr/>
      </vt:variant>
      <vt:variant>
        <vt:lpwstr>_Toc441215670</vt:lpwstr>
      </vt:variant>
      <vt:variant>
        <vt:i4>1179698</vt:i4>
      </vt:variant>
      <vt:variant>
        <vt:i4>440</vt:i4>
      </vt:variant>
      <vt:variant>
        <vt:i4>0</vt:i4>
      </vt:variant>
      <vt:variant>
        <vt:i4>5</vt:i4>
      </vt:variant>
      <vt:variant>
        <vt:lpwstr/>
      </vt:variant>
      <vt:variant>
        <vt:lpwstr>_Toc441215669</vt:lpwstr>
      </vt:variant>
      <vt:variant>
        <vt:i4>1179698</vt:i4>
      </vt:variant>
      <vt:variant>
        <vt:i4>434</vt:i4>
      </vt:variant>
      <vt:variant>
        <vt:i4>0</vt:i4>
      </vt:variant>
      <vt:variant>
        <vt:i4>5</vt:i4>
      </vt:variant>
      <vt:variant>
        <vt:lpwstr/>
      </vt:variant>
      <vt:variant>
        <vt:lpwstr>_Toc441215668</vt:lpwstr>
      </vt:variant>
      <vt:variant>
        <vt:i4>1179698</vt:i4>
      </vt:variant>
      <vt:variant>
        <vt:i4>428</vt:i4>
      </vt:variant>
      <vt:variant>
        <vt:i4>0</vt:i4>
      </vt:variant>
      <vt:variant>
        <vt:i4>5</vt:i4>
      </vt:variant>
      <vt:variant>
        <vt:lpwstr/>
      </vt:variant>
      <vt:variant>
        <vt:lpwstr>_Toc441215667</vt:lpwstr>
      </vt:variant>
      <vt:variant>
        <vt:i4>1179698</vt:i4>
      </vt:variant>
      <vt:variant>
        <vt:i4>422</vt:i4>
      </vt:variant>
      <vt:variant>
        <vt:i4>0</vt:i4>
      </vt:variant>
      <vt:variant>
        <vt:i4>5</vt:i4>
      </vt:variant>
      <vt:variant>
        <vt:lpwstr/>
      </vt:variant>
      <vt:variant>
        <vt:lpwstr>_Toc441215666</vt:lpwstr>
      </vt:variant>
      <vt:variant>
        <vt:i4>1179698</vt:i4>
      </vt:variant>
      <vt:variant>
        <vt:i4>416</vt:i4>
      </vt:variant>
      <vt:variant>
        <vt:i4>0</vt:i4>
      </vt:variant>
      <vt:variant>
        <vt:i4>5</vt:i4>
      </vt:variant>
      <vt:variant>
        <vt:lpwstr/>
      </vt:variant>
      <vt:variant>
        <vt:lpwstr>_Toc441215665</vt:lpwstr>
      </vt:variant>
      <vt:variant>
        <vt:i4>1179698</vt:i4>
      </vt:variant>
      <vt:variant>
        <vt:i4>410</vt:i4>
      </vt:variant>
      <vt:variant>
        <vt:i4>0</vt:i4>
      </vt:variant>
      <vt:variant>
        <vt:i4>5</vt:i4>
      </vt:variant>
      <vt:variant>
        <vt:lpwstr/>
      </vt:variant>
      <vt:variant>
        <vt:lpwstr>_Toc441215664</vt:lpwstr>
      </vt:variant>
      <vt:variant>
        <vt:i4>1179698</vt:i4>
      </vt:variant>
      <vt:variant>
        <vt:i4>404</vt:i4>
      </vt:variant>
      <vt:variant>
        <vt:i4>0</vt:i4>
      </vt:variant>
      <vt:variant>
        <vt:i4>5</vt:i4>
      </vt:variant>
      <vt:variant>
        <vt:lpwstr/>
      </vt:variant>
      <vt:variant>
        <vt:lpwstr>_Toc441215663</vt:lpwstr>
      </vt:variant>
      <vt:variant>
        <vt:i4>1179698</vt:i4>
      </vt:variant>
      <vt:variant>
        <vt:i4>398</vt:i4>
      </vt:variant>
      <vt:variant>
        <vt:i4>0</vt:i4>
      </vt:variant>
      <vt:variant>
        <vt:i4>5</vt:i4>
      </vt:variant>
      <vt:variant>
        <vt:lpwstr/>
      </vt:variant>
      <vt:variant>
        <vt:lpwstr>_Toc441215662</vt:lpwstr>
      </vt:variant>
      <vt:variant>
        <vt:i4>1179698</vt:i4>
      </vt:variant>
      <vt:variant>
        <vt:i4>392</vt:i4>
      </vt:variant>
      <vt:variant>
        <vt:i4>0</vt:i4>
      </vt:variant>
      <vt:variant>
        <vt:i4>5</vt:i4>
      </vt:variant>
      <vt:variant>
        <vt:lpwstr/>
      </vt:variant>
      <vt:variant>
        <vt:lpwstr>_Toc441215661</vt:lpwstr>
      </vt:variant>
      <vt:variant>
        <vt:i4>1179698</vt:i4>
      </vt:variant>
      <vt:variant>
        <vt:i4>386</vt:i4>
      </vt:variant>
      <vt:variant>
        <vt:i4>0</vt:i4>
      </vt:variant>
      <vt:variant>
        <vt:i4>5</vt:i4>
      </vt:variant>
      <vt:variant>
        <vt:lpwstr/>
      </vt:variant>
      <vt:variant>
        <vt:lpwstr>_Toc441215660</vt:lpwstr>
      </vt:variant>
      <vt:variant>
        <vt:i4>1114162</vt:i4>
      </vt:variant>
      <vt:variant>
        <vt:i4>380</vt:i4>
      </vt:variant>
      <vt:variant>
        <vt:i4>0</vt:i4>
      </vt:variant>
      <vt:variant>
        <vt:i4>5</vt:i4>
      </vt:variant>
      <vt:variant>
        <vt:lpwstr/>
      </vt:variant>
      <vt:variant>
        <vt:lpwstr>_Toc441215659</vt:lpwstr>
      </vt:variant>
      <vt:variant>
        <vt:i4>1114162</vt:i4>
      </vt:variant>
      <vt:variant>
        <vt:i4>374</vt:i4>
      </vt:variant>
      <vt:variant>
        <vt:i4>0</vt:i4>
      </vt:variant>
      <vt:variant>
        <vt:i4>5</vt:i4>
      </vt:variant>
      <vt:variant>
        <vt:lpwstr/>
      </vt:variant>
      <vt:variant>
        <vt:lpwstr>_Toc441215658</vt:lpwstr>
      </vt:variant>
      <vt:variant>
        <vt:i4>1114162</vt:i4>
      </vt:variant>
      <vt:variant>
        <vt:i4>368</vt:i4>
      </vt:variant>
      <vt:variant>
        <vt:i4>0</vt:i4>
      </vt:variant>
      <vt:variant>
        <vt:i4>5</vt:i4>
      </vt:variant>
      <vt:variant>
        <vt:lpwstr/>
      </vt:variant>
      <vt:variant>
        <vt:lpwstr>_Toc441215657</vt:lpwstr>
      </vt:variant>
      <vt:variant>
        <vt:i4>1114162</vt:i4>
      </vt:variant>
      <vt:variant>
        <vt:i4>362</vt:i4>
      </vt:variant>
      <vt:variant>
        <vt:i4>0</vt:i4>
      </vt:variant>
      <vt:variant>
        <vt:i4>5</vt:i4>
      </vt:variant>
      <vt:variant>
        <vt:lpwstr/>
      </vt:variant>
      <vt:variant>
        <vt:lpwstr>_Toc441215656</vt:lpwstr>
      </vt:variant>
      <vt:variant>
        <vt:i4>1114162</vt:i4>
      </vt:variant>
      <vt:variant>
        <vt:i4>356</vt:i4>
      </vt:variant>
      <vt:variant>
        <vt:i4>0</vt:i4>
      </vt:variant>
      <vt:variant>
        <vt:i4>5</vt:i4>
      </vt:variant>
      <vt:variant>
        <vt:lpwstr/>
      </vt:variant>
      <vt:variant>
        <vt:lpwstr>_Toc441215655</vt:lpwstr>
      </vt:variant>
      <vt:variant>
        <vt:i4>1114162</vt:i4>
      </vt:variant>
      <vt:variant>
        <vt:i4>350</vt:i4>
      </vt:variant>
      <vt:variant>
        <vt:i4>0</vt:i4>
      </vt:variant>
      <vt:variant>
        <vt:i4>5</vt:i4>
      </vt:variant>
      <vt:variant>
        <vt:lpwstr/>
      </vt:variant>
      <vt:variant>
        <vt:lpwstr>_Toc441215654</vt:lpwstr>
      </vt:variant>
      <vt:variant>
        <vt:i4>1114162</vt:i4>
      </vt:variant>
      <vt:variant>
        <vt:i4>344</vt:i4>
      </vt:variant>
      <vt:variant>
        <vt:i4>0</vt:i4>
      </vt:variant>
      <vt:variant>
        <vt:i4>5</vt:i4>
      </vt:variant>
      <vt:variant>
        <vt:lpwstr/>
      </vt:variant>
      <vt:variant>
        <vt:lpwstr>_Toc441215653</vt:lpwstr>
      </vt:variant>
      <vt:variant>
        <vt:i4>1114162</vt:i4>
      </vt:variant>
      <vt:variant>
        <vt:i4>338</vt:i4>
      </vt:variant>
      <vt:variant>
        <vt:i4>0</vt:i4>
      </vt:variant>
      <vt:variant>
        <vt:i4>5</vt:i4>
      </vt:variant>
      <vt:variant>
        <vt:lpwstr/>
      </vt:variant>
      <vt:variant>
        <vt:lpwstr>_Toc441215652</vt:lpwstr>
      </vt:variant>
      <vt:variant>
        <vt:i4>1114162</vt:i4>
      </vt:variant>
      <vt:variant>
        <vt:i4>332</vt:i4>
      </vt:variant>
      <vt:variant>
        <vt:i4>0</vt:i4>
      </vt:variant>
      <vt:variant>
        <vt:i4>5</vt:i4>
      </vt:variant>
      <vt:variant>
        <vt:lpwstr/>
      </vt:variant>
      <vt:variant>
        <vt:lpwstr>_Toc441215651</vt:lpwstr>
      </vt:variant>
      <vt:variant>
        <vt:i4>1114162</vt:i4>
      </vt:variant>
      <vt:variant>
        <vt:i4>326</vt:i4>
      </vt:variant>
      <vt:variant>
        <vt:i4>0</vt:i4>
      </vt:variant>
      <vt:variant>
        <vt:i4>5</vt:i4>
      </vt:variant>
      <vt:variant>
        <vt:lpwstr/>
      </vt:variant>
      <vt:variant>
        <vt:lpwstr>_Toc441215650</vt:lpwstr>
      </vt:variant>
      <vt:variant>
        <vt:i4>1048626</vt:i4>
      </vt:variant>
      <vt:variant>
        <vt:i4>320</vt:i4>
      </vt:variant>
      <vt:variant>
        <vt:i4>0</vt:i4>
      </vt:variant>
      <vt:variant>
        <vt:i4>5</vt:i4>
      </vt:variant>
      <vt:variant>
        <vt:lpwstr/>
      </vt:variant>
      <vt:variant>
        <vt:lpwstr>_Toc441215649</vt:lpwstr>
      </vt:variant>
      <vt:variant>
        <vt:i4>1048626</vt:i4>
      </vt:variant>
      <vt:variant>
        <vt:i4>314</vt:i4>
      </vt:variant>
      <vt:variant>
        <vt:i4>0</vt:i4>
      </vt:variant>
      <vt:variant>
        <vt:i4>5</vt:i4>
      </vt:variant>
      <vt:variant>
        <vt:lpwstr/>
      </vt:variant>
      <vt:variant>
        <vt:lpwstr>_Toc441215648</vt:lpwstr>
      </vt:variant>
      <vt:variant>
        <vt:i4>1048626</vt:i4>
      </vt:variant>
      <vt:variant>
        <vt:i4>308</vt:i4>
      </vt:variant>
      <vt:variant>
        <vt:i4>0</vt:i4>
      </vt:variant>
      <vt:variant>
        <vt:i4>5</vt:i4>
      </vt:variant>
      <vt:variant>
        <vt:lpwstr/>
      </vt:variant>
      <vt:variant>
        <vt:lpwstr>_Toc441215647</vt:lpwstr>
      </vt:variant>
      <vt:variant>
        <vt:i4>1048626</vt:i4>
      </vt:variant>
      <vt:variant>
        <vt:i4>302</vt:i4>
      </vt:variant>
      <vt:variant>
        <vt:i4>0</vt:i4>
      </vt:variant>
      <vt:variant>
        <vt:i4>5</vt:i4>
      </vt:variant>
      <vt:variant>
        <vt:lpwstr/>
      </vt:variant>
      <vt:variant>
        <vt:lpwstr>_Toc441215646</vt:lpwstr>
      </vt:variant>
      <vt:variant>
        <vt:i4>1048626</vt:i4>
      </vt:variant>
      <vt:variant>
        <vt:i4>296</vt:i4>
      </vt:variant>
      <vt:variant>
        <vt:i4>0</vt:i4>
      </vt:variant>
      <vt:variant>
        <vt:i4>5</vt:i4>
      </vt:variant>
      <vt:variant>
        <vt:lpwstr/>
      </vt:variant>
      <vt:variant>
        <vt:lpwstr>_Toc441215645</vt:lpwstr>
      </vt:variant>
      <vt:variant>
        <vt:i4>1048626</vt:i4>
      </vt:variant>
      <vt:variant>
        <vt:i4>290</vt:i4>
      </vt:variant>
      <vt:variant>
        <vt:i4>0</vt:i4>
      </vt:variant>
      <vt:variant>
        <vt:i4>5</vt:i4>
      </vt:variant>
      <vt:variant>
        <vt:lpwstr/>
      </vt:variant>
      <vt:variant>
        <vt:lpwstr>_Toc441215644</vt:lpwstr>
      </vt:variant>
      <vt:variant>
        <vt:i4>1048626</vt:i4>
      </vt:variant>
      <vt:variant>
        <vt:i4>284</vt:i4>
      </vt:variant>
      <vt:variant>
        <vt:i4>0</vt:i4>
      </vt:variant>
      <vt:variant>
        <vt:i4>5</vt:i4>
      </vt:variant>
      <vt:variant>
        <vt:lpwstr/>
      </vt:variant>
      <vt:variant>
        <vt:lpwstr>_Toc441215643</vt:lpwstr>
      </vt:variant>
      <vt:variant>
        <vt:i4>1048626</vt:i4>
      </vt:variant>
      <vt:variant>
        <vt:i4>278</vt:i4>
      </vt:variant>
      <vt:variant>
        <vt:i4>0</vt:i4>
      </vt:variant>
      <vt:variant>
        <vt:i4>5</vt:i4>
      </vt:variant>
      <vt:variant>
        <vt:lpwstr/>
      </vt:variant>
      <vt:variant>
        <vt:lpwstr>_Toc441215642</vt:lpwstr>
      </vt:variant>
      <vt:variant>
        <vt:i4>1048626</vt:i4>
      </vt:variant>
      <vt:variant>
        <vt:i4>272</vt:i4>
      </vt:variant>
      <vt:variant>
        <vt:i4>0</vt:i4>
      </vt:variant>
      <vt:variant>
        <vt:i4>5</vt:i4>
      </vt:variant>
      <vt:variant>
        <vt:lpwstr/>
      </vt:variant>
      <vt:variant>
        <vt:lpwstr>_Toc441215641</vt:lpwstr>
      </vt:variant>
      <vt:variant>
        <vt:i4>1048626</vt:i4>
      </vt:variant>
      <vt:variant>
        <vt:i4>266</vt:i4>
      </vt:variant>
      <vt:variant>
        <vt:i4>0</vt:i4>
      </vt:variant>
      <vt:variant>
        <vt:i4>5</vt:i4>
      </vt:variant>
      <vt:variant>
        <vt:lpwstr/>
      </vt:variant>
      <vt:variant>
        <vt:lpwstr>_Toc441215640</vt:lpwstr>
      </vt:variant>
      <vt:variant>
        <vt:i4>1507378</vt:i4>
      </vt:variant>
      <vt:variant>
        <vt:i4>260</vt:i4>
      </vt:variant>
      <vt:variant>
        <vt:i4>0</vt:i4>
      </vt:variant>
      <vt:variant>
        <vt:i4>5</vt:i4>
      </vt:variant>
      <vt:variant>
        <vt:lpwstr/>
      </vt:variant>
      <vt:variant>
        <vt:lpwstr>_Toc441215639</vt:lpwstr>
      </vt:variant>
      <vt:variant>
        <vt:i4>1507378</vt:i4>
      </vt:variant>
      <vt:variant>
        <vt:i4>254</vt:i4>
      </vt:variant>
      <vt:variant>
        <vt:i4>0</vt:i4>
      </vt:variant>
      <vt:variant>
        <vt:i4>5</vt:i4>
      </vt:variant>
      <vt:variant>
        <vt:lpwstr/>
      </vt:variant>
      <vt:variant>
        <vt:lpwstr>_Toc441215638</vt:lpwstr>
      </vt:variant>
      <vt:variant>
        <vt:i4>1507378</vt:i4>
      </vt:variant>
      <vt:variant>
        <vt:i4>248</vt:i4>
      </vt:variant>
      <vt:variant>
        <vt:i4>0</vt:i4>
      </vt:variant>
      <vt:variant>
        <vt:i4>5</vt:i4>
      </vt:variant>
      <vt:variant>
        <vt:lpwstr/>
      </vt:variant>
      <vt:variant>
        <vt:lpwstr>_Toc441215637</vt:lpwstr>
      </vt:variant>
      <vt:variant>
        <vt:i4>1507378</vt:i4>
      </vt:variant>
      <vt:variant>
        <vt:i4>242</vt:i4>
      </vt:variant>
      <vt:variant>
        <vt:i4>0</vt:i4>
      </vt:variant>
      <vt:variant>
        <vt:i4>5</vt:i4>
      </vt:variant>
      <vt:variant>
        <vt:lpwstr/>
      </vt:variant>
      <vt:variant>
        <vt:lpwstr>_Toc441215636</vt:lpwstr>
      </vt:variant>
      <vt:variant>
        <vt:i4>1507378</vt:i4>
      </vt:variant>
      <vt:variant>
        <vt:i4>236</vt:i4>
      </vt:variant>
      <vt:variant>
        <vt:i4>0</vt:i4>
      </vt:variant>
      <vt:variant>
        <vt:i4>5</vt:i4>
      </vt:variant>
      <vt:variant>
        <vt:lpwstr/>
      </vt:variant>
      <vt:variant>
        <vt:lpwstr>_Toc441215635</vt:lpwstr>
      </vt:variant>
      <vt:variant>
        <vt:i4>1507378</vt:i4>
      </vt:variant>
      <vt:variant>
        <vt:i4>230</vt:i4>
      </vt:variant>
      <vt:variant>
        <vt:i4>0</vt:i4>
      </vt:variant>
      <vt:variant>
        <vt:i4>5</vt:i4>
      </vt:variant>
      <vt:variant>
        <vt:lpwstr/>
      </vt:variant>
      <vt:variant>
        <vt:lpwstr>_Toc441215634</vt:lpwstr>
      </vt:variant>
      <vt:variant>
        <vt:i4>1507378</vt:i4>
      </vt:variant>
      <vt:variant>
        <vt:i4>224</vt:i4>
      </vt:variant>
      <vt:variant>
        <vt:i4>0</vt:i4>
      </vt:variant>
      <vt:variant>
        <vt:i4>5</vt:i4>
      </vt:variant>
      <vt:variant>
        <vt:lpwstr/>
      </vt:variant>
      <vt:variant>
        <vt:lpwstr>_Toc441215633</vt:lpwstr>
      </vt:variant>
      <vt:variant>
        <vt:i4>1507378</vt:i4>
      </vt:variant>
      <vt:variant>
        <vt:i4>218</vt:i4>
      </vt:variant>
      <vt:variant>
        <vt:i4>0</vt:i4>
      </vt:variant>
      <vt:variant>
        <vt:i4>5</vt:i4>
      </vt:variant>
      <vt:variant>
        <vt:lpwstr/>
      </vt:variant>
      <vt:variant>
        <vt:lpwstr>_Toc441215632</vt:lpwstr>
      </vt:variant>
      <vt:variant>
        <vt:i4>1507378</vt:i4>
      </vt:variant>
      <vt:variant>
        <vt:i4>212</vt:i4>
      </vt:variant>
      <vt:variant>
        <vt:i4>0</vt:i4>
      </vt:variant>
      <vt:variant>
        <vt:i4>5</vt:i4>
      </vt:variant>
      <vt:variant>
        <vt:lpwstr/>
      </vt:variant>
      <vt:variant>
        <vt:lpwstr>_Toc441215631</vt:lpwstr>
      </vt:variant>
      <vt:variant>
        <vt:i4>1507378</vt:i4>
      </vt:variant>
      <vt:variant>
        <vt:i4>206</vt:i4>
      </vt:variant>
      <vt:variant>
        <vt:i4>0</vt:i4>
      </vt:variant>
      <vt:variant>
        <vt:i4>5</vt:i4>
      </vt:variant>
      <vt:variant>
        <vt:lpwstr/>
      </vt:variant>
      <vt:variant>
        <vt:lpwstr>_Toc441215630</vt:lpwstr>
      </vt:variant>
      <vt:variant>
        <vt:i4>1441842</vt:i4>
      </vt:variant>
      <vt:variant>
        <vt:i4>200</vt:i4>
      </vt:variant>
      <vt:variant>
        <vt:i4>0</vt:i4>
      </vt:variant>
      <vt:variant>
        <vt:i4>5</vt:i4>
      </vt:variant>
      <vt:variant>
        <vt:lpwstr/>
      </vt:variant>
      <vt:variant>
        <vt:lpwstr>_Toc441215629</vt:lpwstr>
      </vt:variant>
      <vt:variant>
        <vt:i4>1441842</vt:i4>
      </vt:variant>
      <vt:variant>
        <vt:i4>194</vt:i4>
      </vt:variant>
      <vt:variant>
        <vt:i4>0</vt:i4>
      </vt:variant>
      <vt:variant>
        <vt:i4>5</vt:i4>
      </vt:variant>
      <vt:variant>
        <vt:lpwstr/>
      </vt:variant>
      <vt:variant>
        <vt:lpwstr>_Toc441215628</vt:lpwstr>
      </vt:variant>
      <vt:variant>
        <vt:i4>1441842</vt:i4>
      </vt:variant>
      <vt:variant>
        <vt:i4>188</vt:i4>
      </vt:variant>
      <vt:variant>
        <vt:i4>0</vt:i4>
      </vt:variant>
      <vt:variant>
        <vt:i4>5</vt:i4>
      </vt:variant>
      <vt:variant>
        <vt:lpwstr/>
      </vt:variant>
      <vt:variant>
        <vt:lpwstr>_Toc441215627</vt:lpwstr>
      </vt:variant>
      <vt:variant>
        <vt:i4>1441842</vt:i4>
      </vt:variant>
      <vt:variant>
        <vt:i4>182</vt:i4>
      </vt:variant>
      <vt:variant>
        <vt:i4>0</vt:i4>
      </vt:variant>
      <vt:variant>
        <vt:i4>5</vt:i4>
      </vt:variant>
      <vt:variant>
        <vt:lpwstr/>
      </vt:variant>
      <vt:variant>
        <vt:lpwstr>_Toc441215626</vt:lpwstr>
      </vt:variant>
      <vt:variant>
        <vt:i4>1441842</vt:i4>
      </vt:variant>
      <vt:variant>
        <vt:i4>176</vt:i4>
      </vt:variant>
      <vt:variant>
        <vt:i4>0</vt:i4>
      </vt:variant>
      <vt:variant>
        <vt:i4>5</vt:i4>
      </vt:variant>
      <vt:variant>
        <vt:lpwstr/>
      </vt:variant>
      <vt:variant>
        <vt:lpwstr>_Toc441215625</vt:lpwstr>
      </vt:variant>
      <vt:variant>
        <vt:i4>1441842</vt:i4>
      </vt:variant>
      <vt:variant>
        <vt:i4>170</vt:i4>
      </vt:variant>
      <vt:variant>
        <vt:i4>0</vt:i4>
      </vt:variant>
      <vt:variant>
        <vt:i4>5</vt:i4>
      </vt:variant>
      <vt:variant>
        <vt:lpwstr/>
      </vt:variant>
      <vt:variant>
        <vt:lpwstr>_Toc441215624</vt:lpwstr>
      </vt:variant>
      <vt:variant>
        <vt:i4>1441842</vt:i4>
      </vt:variant>
      <vt:variant>
        <vt:i4>164</vt:i4>
      </vt:variant>
      <vt:variant>
        <vt:i4>0</vt:i4>
      </vt:variant>
      <vt:variant>
        <vt:i4>5</vt:i4>
      </vt:variant>
      <vt:variant>
        <vt:lpwstr/>
      </vt:variant>
      <vt:variant>
        <vt:lpwstr>_Toc441215623</vt:lpwstr>
      </vt:variant>
      <vt:variant>
        <vt:i4>1441842</vt:i4>
      </vt:variant>
      <vt:variant>
        <vt:i4>158</vt:i4>
      </vt:variant>
      <vt:variant>
        <vt:i4>0</vt:i4>
      </vt:variant>
      <vt:variant>
        <vt:i4>5</vt:i4>
      </vt:variant>
      <vt:variant>
        <vt:lpwstr/>
      </vt:variant>
      <vt:variant>
        <vt:lpwstr>_Toc441215622</vt:lpwstr>
      </vt:variant>
      <vt:variant>
        <vt:i4>1441842</vt:i4>
      </vt:variant>
      <vt:variant>
        <vt:i4>152</vt:i4>
      </vt:variant>
      <vt:variant>
        <vt:i4>0</vt:i4>
      </vt:variant>
      <vt:variant>
        <vt:i4>5</vt:i4>
      </vt:variant>
      <vt:variant>
        <vt:lpwstr/>
      </vt:variant>
      <vt:variant>
        <vt:lpwstr>_Toc441215621</vt:lpwstr>
      </vt:variant>
      <vt:variant>
        <vt:i4>1441842</vt:i4>
      </vt:variant>
      <vt:variant>
        <vt:i4>146</vt:i4>
      </vt:variant>
      <vt:variant>
        <vt:i4>0</vt:i4>
      </vt:variant>
      <vt:variant>
        <vt:i4>5</vt:i4>
      </vt:variant>
      <vt:variant>
        <vt:lpwstr/>
      </vt:variant>
      <vt:variant>
        <vt:lpwstr>_Toc441215620</vt:lpwstr>
      </vt:variant>
      <vt:variant>
        <vt:i4>1376306</vt:i4>
      </vt:variant>
      <vt:variant>
        <vt:i4>140</vt:i4>
      </vt:variant>
      <vt:variant>
        <vt:i4>0</vt:i4>
      </vt:variant>
      <vt:variant>
        <vt:i4>5</vt:i4>
      </vt:variant>
      <vt:variant>
        <vt:lpwstr/>
      </vt:variant>
      <vt:variant>
        <vt:lpwstr>_Toc441215619</vt:lpwstr>
      </vt:variant>
      <vt:variant>
        <vt:i4>1376306</vt:i4>
      </vt:variant>
      <vt:variant>
        <vt:i4>134</vt:i4>
      </vt:variant>
      <vt:variant>
        <vt:i4>0</vt:i4>
      </vt:variant>
      <vt:variant>
        <vt:i4>5</vt:i4>
      </vt:variant>
      <vt:variant>
        <vt:lpwstr/>
      </vt:variant>
      <vt:variant>
        <vt:lpwstr>_Toc441215618</vt:lpwstr>
      </vt:variant>
      <vt:variant>
        <vt:i4>1376306</vt:i4>
      </vt:variant>
      <vt:variant>
        <vt:i4>128</vt:i4>
      </vt:variant>
      <vt:variant>
        <vt:i4>0</vt:i4>
      </vt:variant>
      <vt:variant>
        <vt:i4>5</vt:i4>
      </vt:variant>
      <vt:variant>
        <vt:lpwstr/>
      </vt:variant>
      <vt:variant>
        <vt:lpwstr>_Toc441215617</vt:lpwstr>
      </vt:variant>
      <vt:variant>
        <vt:i4>1376306</vt:i4>
      </vt:variant>
      <vt:variant>
        <vt:i4>122</vt:i4>
      </vt:variant>
      <vt:variant>
        <vt:i4>0</vt:i4>
      </vt:variant>
      <vt:variant>
        <vt:i4>5</vt:i4>
      </vt:variant>
      <vt:variant>
        <vt:lpwstr/>
      </vt:variant>
      <vt:variant>
        <vt:lpwstr>_Toc441215616</vt:lpwstr>
      </vt:variant>
      <vt:variant>
        <vt:i4>1376306</vt:i4>
      </vt:variant>
      <vt:variant>
        <vt:i4>116</vt:i4>
      </vt:variant>
      <vt:variant>
        <vt:i4>0</vt:i4>
      </vt:variant>
      <vt:variant>
        <vt:i4>5</vt:i4>
      </vt:variant>
      <vt:variant>
        <vt:lpwstr/>
      </vt:variant>
      <vt:variant>
        <vt:lpwstr>_Toc441215615</vt:lpwstr>
      </vt:variant>
      <vt:variant>
        <vt:i4>1376306</vt:i4>
      </vt:variant>
      <vt:variant>
        <vt:i4>110</vt:i4>
      </vt:variant>
      <vt:variant>
        <vt:i4>0</vt:i4>
      </vt:variant>
      <vt:variant>
        <vt:i4>5</vt:i4>
      </vt:variant>
      <vt:variant>
        <vt:lpwstr/>
      </vt:variant>
      <vt:variant>
        <vt:lpwstr>_Toc441215614</vt:lpwstr>
      </vt:variant>
      <vt:variant>
        <vt:i4>1376306</vt:i4>
      </vt:variant>
      <vt:variant>
        <vt:i4>104</vt:i4>
      </vt:variant>
      <vt:variant>
        <vt:i4>0</vt:i4>
      </vt:variant>
      <vt:variant>
        <vt:i4>5</vt:i4>
      </vt:variant>
      <vt:variant>
        <vt:lpwstr/>
      </vt:variant>
      <vt:variant>
        <vt:lpwstr>_Toc441215613</vt:lpwstr>
      </vt:variant>
      <vt:variant>
        <vt:i4>1376306</vt:i4>
      </vt:variant>
      <vt:variant>
        <vt:i4>98</vt:i4>
      </vt:variant>
      <vt:variant>
        <vt:i4>0</vt:i4>
      </vt:variant>
      <vt:variant>
        <vt:i4>5</vt:i4>
      </vt:variant>
      <vt:variant>
        <vt:lpwstr/>
      </vt:variant>
      <vt:variant>
        <vt:lpwstr>_Toc441215612</vt:lpwstr>
      </vt:variant>
      <vt:variant>
        <vt:i4>1376306</vt:i4>
      </vt:variant>
      <vt:variant>
        <vt:i4>92</vt:i4>
      </vt:variant>
      <vt:variant>
        <vt:i4>0</vt:i4>
      </vt:variant>
      <vt:variant>
        <vt:i4>5</vt:i4>
      </vt:variant>
      <vt:variant>
        <vt:lpwstr/>
      </vt:variant>
      <vt:variant>
        <vt:lpwstr>_Toc441215611</vt:lpwstr>
      </vt:variant>
      <vt:variant>
        <vt:i4>1376306</vt:i4>
      </vt:variant>
      <vt:variant>
        <vt:i4>86</vt:i4>
      </vt:variant>
      <vt:variant>
        <vt:i4>0</vt:i4>
      </vt:variant>
      <vt:variant>
        <vt:i4>5</vt:i4>
      </vt:variant>
      <vt:variant>
        <vt:lpwstr/>
      </vt:variant>
      <vt:variant>
        <vt:lpwstr>_Toc441215610</vt:lpwstr>
      </vt:variant>
      <vt:variant>
        <vt:i4>1310770</vt:i4>
      </vt:variant>
      <vt:variant>
        <vt:i4>80</vt:i4>
      </vt:variant>
      <vt:variant>
        <vt:i4>0</vt:i4>
      </vt:variant>
      <vt:variant>
        <vt:i4>5</vt:i4>
      </vt:variant>
      <vt:variant>
        <vt:lpwstr/>
      </vt:variant>
      <vt:variant>
        <vt:lpwstr>_Toc441215609</vt:lpwstr>
      </vt:variant>
      <vt:variant>
        <vt:i4>1310770</vt:i4>
      </vt:variant>
      <vt:variant>
        <vt:i4>74</vt:i4>
      </vt:variant>
      <vt:variant>
        <vt:i4>0</vt:i4>
      </vt:variant>
      <vt:variant>
        <vt:i4>5</vt:i4>
      </vt:variant>
      <vt:variant>
        <vt:lpwstr/>
      </vt:variant>
      <vt:variant>
        <vt:lpwstr>_Toc441215608</vt:lpwstr>
      </vt:variant>
      <vt:variant>
        <vt:i4>1310770</vt:i4>
      </vt:variant>
      <vt:variant>
        <vt:i4>68</vt:i4>
      </vt:variant>
      <vt:variant>
        <vt:i4>0</vt:i4>
      </vt:variant>
      <vt:variant>
        <vt:i4>5</vt:i4>
      </vt:variant>
      <vt:variant>
        <vt:lpwstr/>
      </vt:variant>
      <vt:variant>
        <vt:lpwstr>_Toc441215607</vt:lpwstr>
      </vt:variant>
      <vt:variant>
        <vt:i4>1310770</vt:i4>
      </vt:variant>
      <vt:variant>
        <vt:i4>62</vt:i4>
      </vt:variant>
      <vt:variant>
        <vt:i4>0</vt:i4>
      </vt:variant>
      <vt:variant>
        <vt:i4>5</vt:i4>
      </vt:variant>
      <vt:variant>
        <vt:lpwstr/>
      </vt:variant>
      <vt:variant>
        <vt:lpwstr>_Toc441215606</vt:lpwstr>
      </vt:variant>
      <vt:variant>
        <vt:i4>1310770</vt:i4>
      </vt:variant>
      <vt:variant>
        <vt:i4>56</vt:i4>
      </vt:variant>
      <vt:variant>
        <vt:i4>0</vt:i4>
      </vt:variant>
      <vt:variant>
        <vt:i4>5</vt:i4>
      </vt:variant>
      <vt:variant>
        <vt:lpwstr/>
      </vt:variant>
      <vt:variant>
        <vt:lpwstr>_Toc441215605</vt:lpwstr>
      </vt:variant>
      <vt:variant>
        <vt:i4>1310770</vt:i4>
      </vt:variant>
      <vt:variant>
        <vt:i4>50</vt:i4>
      </vt:variant>
      <vt:variant>
        <vt:i4>0</vt:i4>
      </vt:variant>
      <vt:variant>
        <vt:i4>5</vt:i4>
      </vt:variant>
      <vt:variant>
        <vt:lpwstr/>
      </vt:variant>
      <vt:variant>
        <vt:lpwstr>_Toc441215604</vt:lpwstr>
      </vt:variant>
      <vt:variant>
        <vt:i4>1310770</vt:i4>
      </vt:variant>
      <vt:variant>
        <vt:i4>44</vt:i4>
      </vt:variant>
      <vt:variant>
        <vt:i4>0</vt:i4>
      </vt:variant>
      <vt:variant>
        <vt:i4>5</vt:i4>
      </vt:variant>
      <vt:variant>
        <vt:lpwstr/>
      </vt:variant>
      <vt:variant>
        <vt:lpwstr>_Toc441215603</vt:lpwstr>
      </vt:variant>
      <vt:variant>
        <vt:i4>1310770</vt:i4>
      </vt:variant>
      <vt:variant>
        <vt:i4>38</vt:i4>
      </vt:variant>
      <vt:variant>
        <vt:i4>0</vt:i4>
      </vt:variant>
      <vt:variant>
        <vt:i4>5</vt:i4>
      </vt:variant>
      <vt:variant>
        <vt:lpwstr/>
      </vt:variant>
      <vt:variant>
        <vt:lpwstr>_Toc441215602</vt:lpwstr>
      </vt:variant>
      <vt:variant>
        <vt:i4>1310770</vt:i4>
      </vt:variant>
      <vt:variant>
        <vt:i4>32</vt:i4>
      </vt:variant>
      <vt:variant>
        <vt:i4>0</vt:i4>
      </vt:variant>
      <vt:variant>
        <vt:i4>5</vt:i4>
      </vt:variant>
      <vt:variant>
        <vt:lpwstr/>
      </vt:variant>
      <vt:variant>
        <vt:lpwstr>_Toc441215601</vt:lpwstr>
      </vt:variant>
      <vt:variant>
        <vt:i4>1310770</vt:i4>
      </vt:variant>
      <vt:variant>
        <vt:i4>26</vt:i4>
      </vt:variant>
      <vt:variant>
        <vt:i4>0</vt:i4>
      </vt:variant>
      <vt:variant>
        <vt:i4>5</vt:i4>
      </vt:variant>
      <vt:variant>
        <vt:lpwstr/>
      </vt:variant>
      <vt:variant>
        <vt:lpwstr>_Toc441215600</vt:lpwstr>
      </vt:variant>
      <vt:variant>
        <vt:i4>1900593</vt:i4>
      </vt:variant>
      <vt:variant>
        <vt:i4>20</vt:i4>
      </vt:variant>
      <vt:variant>
        <vt:i4>0</vt:i4>
      </vt:variant>
      <vt:variant>
        <vt:i4>5</vt:i4>
      </vt:variant>
      <vt:variant>
        <vt:lpwstr/>
      </vt:variant>
      <vt:variant>
        <vt:lpwstr>_Toc441215599</vt:lpwstr>
      </vt:variant>
      <vt:variant>
        <vt:i4>1900593</vt:i4>
      </vt:variant>
      <vt:variant>
        <vt:i4>14</vt:i4>
      </vt:variant>
      <vt:variant>
        <vt:i4>0</vt:i4>
      </vt:variant>
      <vt:variant>
        <vt:i4>5</vt:i4>
      </vt:variant>
      <vt:variant>
        <vt:lpwstr/>
      </vt:variant>
      <vt:variant>
        <vt:lpwstr>_Toc441215598</vt:lpwstr>
      </vt:variant>
      <vt:variant>
        <vt:i4>1900593</vt:i4>
      </vt:variant>
      <vt:variant>
        <vt:i4>8</vt:i4>
      </vt:variant>
      <vt:variant>
        <vt:i4>0</vt:i4>
      </vt:variant>
      <vt:variant>
        <vt:i4>5</vt:i4>
      </vt:variant>
      <vt:variant>
        <vt:lpwstr/>
      </vt:variant>
      <vt:variant>
        <vt:lpwstr>_Toc441215597</vt:lpwstr>
      </vt:variant>
      <vt:variant>
        <vt:i4>1900593</vt:i4>
      </vt:variant>
      <vt:variant>
        <vt:i4>2</vt:i4>
      </vt:variant>
      <vt:variant>
        <vt:i4>0</vt:i4>
      </vt:variant>
      <vt:variant>
        <vt:i4>5</vt:i4>
      </vt:variant>
      <vt:variant>
        <vt:lpwstr/>
      </vt:variant>
      <vt:variant>
        <vt:lpwstr>_Toc441215596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KD 08/15 SS</dc:title>
  <dc:creator>Svetlana</dc:creator>
  <cp:lastModifiedBy>Zorica Vicentic</cp:lastModifiedBy>
  <cp:revision>214</cp:revision>
  <cp:lastPrinted>2018-05-08T11:23:00Z</cp:lastPrinted>
  <dcterms:created xsi:type="dcterms:W3CDTF">2016-11-10T13:15:00Z</dcterms:created>
  <dcterms:modified xsi:type="dcterms:W3CDTF">2018-06-21T12:22:00Z</dcterms:modified>
</cp:coreProperties>
</file>