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A40" w:rsidRPr="00B87375" w:rsidRDefault="00827A40" w:rsidP="00827A40">
      <w:pPr>
        <w:suppressAutoHyphens/>
        <w:jc w:val="center"/>
        <w:rPr>
          <w:rFonts w:eastAsia="Arial Unicode MS" w:cs="Arial"/>
          <w:b/>
          <w:color w:val="000000"/>
          <w:kern w:val="1"/>
          <w:lang w:val="sr-Cyrl-RS" w:eastAsia="ar-SA"/>
        </w:rPr>
      </w:pPr>
    </w:p>
    <w:p w:rsidR="00827A40" w:rsidRPr="00AF1BDE" w:rsidRDefault="00827A40" w:rsidP="00827A40">
      <w:pPr>
        <w:suppressAutoHyphens/>
        <w:jc w:val="center"/>
        <w:rPr>
          <w:rFonts w:eastAsia="Arial Unicode MS" w:cs="Arial"/>
          <w:b/>
          <w:color w:val="000000"/>
          <w:kern w:val="1"/>
          <w:lang w:val="sr-Cyrl-RS" w:eastAsia="ar-SA"/>
        </w:rPr>
      </w:pPr>
    </w:p>
    <w:p w:rsidR="00827A40" w:rsidRPr="00AF1BDE" w:rsidRDefault="00827A40" w:rsidP="00827A40">
      <w:pPr>
        <w:suppressAutoHyphens/>
        <w:jc w:val="center"/>
        <w:rPr>
          <w:rFonts w:eastAsia="Arial Unicode MS" w:cs="Arial"/>
          <w:b/>
          <w:color w:val="000000"/>
          <w:kern w:val="1"/>
          <w:lang w:val="sr-Cyrl-RS" w:eastAsia="ar-SA"/>
        </w:rPr>
      </w:pPr>
    </w:p>
    <w:p w:rsidR="00827A40" w:rsidRPr="00AF1BDE" w:rsidRDefault="00827A40" w:rsidP="00827A40">
      <w:pPr>
        <w:suppressAutoHyphens/>
        <w:jc w:val="center"/>
        <w:rPr>
          <w:rFonts w:eastAsia="Arial Unicode MS" w:cs="Arial"/>
          <w:b/>
          <w:color w:val="000000"/>
          <w:kern w:val="1"/>
          <w:lang w:eastAsia="ar-SA"/>
        </w:rPr>
      </w:pPr>
      <w:r w:rsidRPr="00AF1BDE">
        <w:rPr>
          <w:rFonts w:eastAsia="Arial Unicode MS" w:cs="Arial"/>
          <w:b/>
          <w:color w:val="000000"/>
          <w:kern w:val="1"/>
          <w:lang w:eastAsia="ar-SA"/>
        </w:rPr>
        <w:t>ЈАВНО ПРЕДУЗЕЋЕ «ЕЛЕКТРОПРИВРЕДА СРБИЈЕ» БЕОГРАД</w:t>
      </w:r>
    </w:p>
    <w:p w:rsidR="00827A40" w:rsidRPr="00AF1BDE" w:rsidRDefault="00827A40" w:rsidP="00827A40">
      <w:pPr>
        <w:jc w:val="center"/>
        <w:rPr>
          <w:rFonts w:cs="Arial"/>
          <w:b/>
        </w:rPr>
      </w:pPr>
      <w:r w:rsidRPr="00AF1BDE">
        <w:rPr>
          <w:rFonts w:cs="Arial"/>
          <w:b/>
        </w:rPr>
        <w:t xml:space="preserve">      ОГРАНАК ТЕНТ</w:t>
      </w:r>
    </w:p>
    <w:p w:rsidR="00827A40" w:rsidRPr="00AF1BDE" w:rsidRDefault="00827A40" w:rsidP="00827A40">
      <w:pPr>
        <w:jc w:val="center"/>
        <w:rPr>
          <w:rFonts w:cs="Arial"/>
          <w:lang w:val="sr-Latn-CS"/>
        </w:rPr>
      </w:pPr>
    </w:p>
    <w:p w:rsidR="00827A40" w:rsidRPr="00AF1BDE" w:rsidRDefault="00827A40" w:rsidP="00827A40">
      <w:pPr>
        <w:jc w:val="center"/>
        <w:rPr>
          <w:rFonts w:cs="Arial"/>
          <w:lang w:val="sr-Latn-CS"/>
        </w:rPr>
      </w:pPr>
      <w:r w:rsidRPr="00AF1BDE">
        <w:rPr>
          <w:rFonts w:cs="Arial"/>
          <w:noProof/>
        </w:rPr>
        <w:drawing>
          <wp:inline distT="0" distB="0" distL="0" distR="0" wp14:anchorId="71C9802C" wp14:editId="5A47023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827A40" w:rsidRPr="00AF1BDE" w:rsidRDefault="00827A40" w:rsidP="00827A40">
      <w:pPr>
        <w:jc w:val="center"/>
        <w:rPr>
          <w:rFonts w:cs="Arial"/>
          <w:b/>
          <w:lang w:val="sr-Latn-CS"/>
        </w:rPr>
      </w:pPr>
    </w:p>
    <w:p w:rsidR="00827A40" w:rsidRPr="00AF1BDE" w:rsidRDefault="00827A40" w:rsidP="00827A40">
      <w:pPr>
        <w:jc w:val="center"/>
        <w:rPr>
          <w:rFonts w:cs="Arial"/>
          <w:b/>
        </w:rPr>
      </w:pPr>
      <w:bookmarkStart w:id="0" w:name="_Toc441215596"/>
      <w:bookmarkStart w:id="1" w:name="_Toc441651535"/>
      <w:bookmarkStart w:id="2" w:name="_Toc442559872"/>
      <w:r w:rsidRPr="00AF1BDE">
        <w:rPr>
          <w:rFonts w:cs="Arial"/>
          <w:b/>
        </w:rPr>
        <w:t>КОНКУРСНА ДОКУМЕНТАЦИЈА</w:t>
      </w:r>
      <w:bookmarkEnd w:id="0"/>
      <w:bookmarkEnd w:id="1"/>
      <w:bookmarkEnd w:id="2"/>
    </w:p>
    <w:p w:rsidR="00827A40" w:rsidRPr="00AF1BDE" w:rsidRDefault="00827A40" w:rsidP="00827A40">
      <w:pPr>
        <w:jc w:val="center"/>
        <w:rPr>
          <w:rFonts w:cs="Arial"/>
        </w:rPr>
      </w:pPr>
      <w:r w:rsidRPr="00AF1BDE">
        <w:rPr>
          <w:rFonts w:cs="Arial"/>
          <w:lang w:val="sr-Cyrl-CS"/>
        </w:rPr>
        <w:t xml:space="preserve">за подношење понуда </w:t>
      </w:r>
      <w:r w:rsidRPr="00AF1BDE">
        <w:rPr>
          <w:rFonts w:cs="Arial"/>
        </w:rPr>
        <w:t xml:space="preserve">у отвореном поступку </w:t>
      </w:r>
    </w:p>
    <w:p w:rsidR="00827A40" w:rsidRPr="00AF1BDE" w:rsidRDefault="00827A40" w:rsidP="00827A40">
      <w:pPr>
        <w:jc w:val="center"/>
        <w:rPr>
          <w:rFonts w:cs="Arial"/>
        </w:rPr>
      </w:pPr>
      <w:bookmarkStart w:id="3" w:name="_Toc441215597"/>
      <w:bookmarkStart w:id="4" w:name="_Toc441651536"/>
      <w:bookmarkStart w:id="5" w:name="_Toc442559873"/>
      <w:proofErr w:type="gramStart"/>
      <w:r w:rsidRPr="00AF1BDE">
        <w:rPr>
          <w:rFonts w:cs="Arial"/>
        </w:rPr>
        <w:t>за</w:t>
      </w:r>
      <w:proofErr w:type="gramEnd"/>
      <w:r w:rsidRPr="00AF1BDE">
        <w:rPr>
          <w:rFonts w:cs="Arial"/>
        </w:rPr>
        <w:t xml:space="preserve"> јавну набавку услуга бр</w:t>
      </w:r>
      <w:bookmarkEnd w:id="3"/>
      <w:bookmarkEnd w:id="4"/>
      <w:bookmarkEnd w:id="5"/>
      <w:r w:rsidRPr="00AF1BDE">
        <w:rPr>
          <w:rFonts w:cs="Arial"/>
        </w:rPr>
        <w:t xml:space="preserve">. </w:t>
      </w:r>
      <w:r w:rsidR="00616F6E">
        <w:rPr>
          <w:rFonts w:cs="Arial"/>
        </w:rPr>
        <w:t>3000/1088/2018 (226/2018)</w:t>
      </w:r>
    </w:p>
    <w:p w:rsidR="00827A40" w:rsidRPr="00AF1BDE" w:rsidRDefault="00827A40" w:rsidP="00827A40">
      <w:pPr>
        <w:rPr>
          <w:rFonts w:cs="Arial"/>
          <w:sz w:val="24"/>
        </w:rPr>
      </w:pPr>
    </w:p>
    <w:p w:rsidR="00827A40" w:rsidRPr="00AF1BDE" w:rsidRDefault="00616F6E" w:rsidP="00827A40">
      <w:pPr>
        <w:pStyle w:val="Title"/>
        <w:spacing w:before="0"/>
        <w:rPr>
          <w:rFonts w:cs="Arial"/>
          <w:szCs w:val="22"/>
        </w:rPr>
      </w:pPr>
      <w:r>
        <w:rPr>
          <w:rFonts w:cs="Arial"/>
          <w:szCs w:val="22"/>
          <w:lang w:val="sr-Cyrl-RS"/>
        </w:rPr>
        <w:t>Еталонирање и поправка уређаја за термотехничка мерења</w:t>
      </w:r>
    </w:p>
    <w:p w:rsidR="00827A40" w:rsidRPr="00AF1BDE" w:rsidRDefault="00827A40" w:rsidP="00827A40">
      <w:pPr>
        <w:pStyle w:val="Title"/>
        <w:spacing w:before="0"/>
        <w:rPr>
          <w:rFonts w:cs="Arial"/>
          <w:color w:val="FF0000"/>
          <w:sz w:val="22"/>
          <w:szCs w:val="22"/>
        </w:rPr>
      </w:pPr>
    </w:p>
    <w:p w:rsidR="00827A40" w:rsidRPr="00AF1BDE" w:rsidRDefault="00827A40" w:rsidP="005F7864">
      <w:pPr>
        <w:pStyle w:val="BodyText"/>
        <w:spacing w:before="0"/>
        <w:rPr>
          <w:rFonts w:cs="Arial"/>
          <w:sz w:val="22"/>
          <w:szCs w:val="22"/>
          <w:lang w:val="en-US"/>
        </w:rPr>
      </w:pPr>
    </w:p>
    <w:p w:rsidR="00827A40" w:rsidRPr="00AF1BDE" w:rsidRDefault="00827A40" w:rsidP="00827A40">
      <w:pPr>
        <w:pStyle w:val="BodyText"/>
        <w:spacing w:before="0"/>
        <w:jc w:val="center"/>
        <w:rPr>
          <w:rFonts w:cs="Arial"/>
          <w:sz w:val="22"/>
          <w:szCs w:val="22"/>
          <w:lang w:val="ru-RU"/>
        </w:rPr>
      </w:pPr>
    </w:p>
    <w:p w:rsidR="00827A40" w:rsidRPr="00AF1BDE" w:rsidRDefault="00827A40" w:rsidP="00827A40">
      <w:pPr>
        <w:spacing w:before="0"/>
        <w:jc w:val="center"/>
        <w:rPr>
          <w:rFonts w:eastAsia="Arial Unicode MS" w:cs="Arial"/>
          <w:kern w:val="2"/>
          <w:lang w:val="ru-RU"/>
        </w:rPr>
      </w:pPr>
      <w:r w:rsidRPr="00AF1BDE">
        <w:rPr>
          <w:rFonts w:eastAsia="Arial Unicode MS" w:cs="Arial"/>
          <w:kern w:val="2"/>
          <w:lang w:val="ru-RU"/>
        </w:rPr>
        <w:t xml:space="preserve">(заведено у ЈП ЕПС број </w:t>
      </w:r>
      <w:r w:rsidR="00037219">
        <w:rPr>
          <w:rFonts w:cs="Arial"/>
          <w:lang w:val="sr-Cyrl-RS"/>
        </w:rPr>
        <w:t>5383-E.03.02-253998/</w:t>
      </w:r>
      <w:r w:rsidR="00037219">
        <w:rPr>
          <w:rFonts w:cs="Arial"/>
        </w:rPr>
        <w:t>5</w:t>
      </w:r>
      <w:r w:rsidR="00037219" w:rsidRPr="00037219">
        <w:rPr>
          <w:rFonts w:cs="Arial"/>
          <w:lang w:val="sr-Cyrl-RS"/>
        </w:rPr>
        <w:t xml:space="preserve">-2018 </w:t>
      </w:r>
      <w:r w:rsidRPr="00AF1BDE">
        <w:rPr>
          <w:rFonts w:eastAsia="Arial Unicode MS" w:cs="Arial"/>
          <w:kern w:val="2"/>
          <w:lang w:val="ru-RU"/>
        </w:rPr>
        <w:t xml:space="preserve">од </w:t>
      </w:r>
      <w:r w:rsidR="00037219">
        <w:rPr>
          <w:rFonts w:eastAsia="Arial Unicode MS" w:cs="Arial"/>
          <w:kern w:val="2"/>
        </w:rPr>
        <w:t>08</w:t>
      </w:r>
      <w:r w:rsidRPr="00AF1BDE">
        <w:rPr>
          <w:rFonts w:eastAsia="Arial Unicode MS" w:cs="Arial"/>
          <w:kern w:val="2"/>
          <w:lang w:val="ru-RU"/>
        </w:rPr>
        <w:t>.</w:t>
      </w:r>
      <w:r w:rsidR="00037219">
        <w:rPr>
          <w:rFonts w:eastAsia="Arial Unicode MS" w:cs="Arial"/>
          <w:kern w:val="2"/>
        </w:rPr>
        <w:t>08</w:t>
      </w:r>
      <w:bookmarkStart w:id="6" w:name="_GoBack"/>
      <w:bookmarkEnd w:id="6"/>
      <w:r w:rsidRPr="00AF1BDE">
        <w:rPr>
          <w:rFonts w:eastAsia="Arial Unicode MS" w:cs="Arial"/>
          <w:kern w:val="2"/>
          <w:lang w:val="ru-RU"/>
        </w:rPr>
        <w:t>.201</w:t>
      </w:r>
      <w:r w:rsidR="00370F1B" w:rsidRPr="00AF1BDE">
        <w:rPr>
          <w:rFonts w:eastAsia="Arial Unicode MS" w:cs="Arial"/>
          <w:kern w:val="2"/>
          <w:lang w:val="ru-RU"/>
        </w:rPr>
        <w:t>8</w:t>
      </w:r>
      <w:r w:rsidRPr="00AF1BDE">
        <w:rPr>
          <w:rFonts w:eastAsia="Arial Unicode MS" w:cs="Arial"/>
          <w:kern w:val="2"/>
          <w:lang w:val="ru-RU"/>
        </w:rPr>
        <w:t>. године)</w:t>
      </w:r>
    </w:p>
    <w:p w:rsidR="007B2528" w:rsidRPr="00AF1BDE" w:rsidRDefault="007B2528" w:rsidP="007B2528">
      <w:pPr>
        <w:spacing w:before="0"/>
        <w:rPr>
          <w:rFonts w:eastAsia="Arial Unicode MS" w:cs="Arial"/>
          <w:kern w:val="2"/>
        </w:rPr>
      </w:pPr>
    </w:p>
    <w:p w:rsidR="005F7864" w:rsidRPr="00AF1BDE" w:rsidRDefault="005F7864" w:rsidP="005F7864">
      <w:pPr>
        <w:spacing w:before="0"/>
        <w:rPr>
          <w:rFonts w:eastAsia="Arial Unicode MS" w:cs="Arial"/>
          <w:kern w:val="2"/>
        </w:rPr>
      </w:pPr>
    </w:p>
    <w:p w:rsidR="005F7864" w:rsidRPr="00AF1BDE" w:rsidRDefault="005F7864" w:rsidP="005F7864">
      <w:pPr>
        <w:spacing w:before="0"/>
        <w:rPr>
          <w:rFonts w:eastAsia="Arial Unicode MS" w:cs="Arial"/>
          <w:kern w:val="2"/>
          <w:lang w:val="ru-RU"/>
        </w:rPr>
      </w:pPr>
      <w:r w:rsidRPr="00AF1BDE">
        <w:rPr>
          <w:rFonts w:eastAsia="Arial Unicode MS" w:cs="Arial"/>
          <w:kern w:val="2"/>
          <w:lang w:val="ru-RU"/>
        </w:rPr>
        <w:t>Комисија формирана решењем број: 5383-Е.03.02-</w:t>
      </w:r>
      <w:r w:rsidR="00616F6E">
        <w:rPr>
          <w:rFonts w:eastAsia="Arial Unicode MS" w:cs="Arial"/>
          <w:kern w:val="2"/>
          <w:lang w:val="sr-Cyrl-RS"/>
        </w:rPr>
        <w:t>253998</w:t>
      </w:r>
      <w:r w:rsidR="00BF6B34">
        <w:rPr>
          <w:rFonts w:eastAsia="Arial Unicode MS" w:cs="Arial"/>
          <w:kern w:val="2"/>
        </w:rPr>
        <w:t>/</w:t>
      </w:r>
      <w:r w:rsidRPr="00AF1BDE">
        <w:rPr>
          <w:rFonts w:eastAsia="Arial Unicode MS" w:cs="Arial"/>
          <w:kern w:val="2"/>
        </w:rPr>
        <w:t>3-2018</w:t>
      </w:r>
      <w:r w:rsidRPr="00AF1BDE">
        <w:rPr>
          <w:rFonts w:eastAsia="Arial Unicode MS" w:cs="Arial"/>
          <w:kern w:val="2"/>
          <w:lang w:val="ru-RU"/>
        </w:rPr>
        <w:t xml:space="preserve"> од </w:t>
      </w:r>
      <w:r w:rsidR="00616F6E">
        <w:rPr>
          <w:rFonts w:eastAsia="Arial Unicode MS" w:cs="Arial"/>
          <w:kern w:val="2"/>
          <w:lang w:val="sr-Cyrl-RS"/>
        </w:rPr>
        <w:t>14</w:t>
      </w:r>
      <w:r w:rsidRPr="00AF1BDE">
        <w:rPr>
          <w:rFonts w:eastAsia="Arial Unicode MS" w:cs="Arial"/>
          <w:kern w:val="2"/>
          <w:lang w:val="ru-RU"/>
        </w:rPr>
        <w:t>.0</w:t>
      </w:r>
      <w:r w:rsidR="00616F6E">
        <w:rPr>
          <w:rFonts w:eastAsia="Arial Unicode MS" w:cs="Arial"/>
          <w:kern w:val="2"/>
          <w:lang w:val="sr-Cyrl-RS"/>
        </w:rPr>
        <w:t>6</w:t>
      </w:r>
      <w:r w:rsidRPr="00AF1BDE">
        <w:rPr>
          <w:rFonts w:eastAsia="Arial Unicode MS" w:cs="Arial"/>
          <w:kern w:val="2"/>
          <w:lang w:val="ru-RU"/>
        </w:rPr>
        <w:t>.2018. год.</w:t>
      </w:r>
    </w:p>
    <w:p w:rsidR="005F7864" w:rsidRPr="00AF1BDE" w:rsidRDefault="005F7864" w:rsidP="005F7864">
      <w:pPr>
        <w:spacing w:before="0"/>
        <w:rPr>
          <w:rFonts w:eastAsia="Arial Unicode MS" w:cs="Arial"/>
          <w:kern w:val="2"/>
          <w:lang w:val="sr-Cyrl-RS"/>
        </w:rPr>
      </w:pPr>
    </w:p>
    <w:p w:rsidR="00827A40" w:rsidRDefault="00827A40" w:rsidP="00616F6E">
      <w:pPr>
        <w:spacing w:before="0"/>
        <w:jc w:val="left"/>
        <w:rPr>
          <w:rFonts w:eastAsia="Arial Unicode MS" w:cs="Arial"/>
          <w:b/>
          <w:kern w:val="2"/>
        </w:rPr>
      </w:pPr>
    </w:p>
    <w:p w:rsidR="00037219" w:rsidRDefault="00037219" w:rsidP="00616F6E">
      <w:pPr>
        <w:spacing w:before="0"/>
        <w:jc w:val="left"/>
        <w:rPr>
          <w:rFonts w:eastAsia="Arial Unicode MS" w:cs="Arial"/>
          <w:b/>
          <w:kern w:val="2"/>
        </w:rPr>
      </w:pPr>
    </w:p>
    <w:p w:rsidR="00037219" w:rsidRDefault="00037219" w:rsidP="00616F6E">
      <w:pPr>
        <w:spacing w:before="0"/>
        <w:jc w:val="left"/>
        <w:rPr>
          <w:rFonts w:eastAsia="Arial Unicode MS" w:cs="Arial"/>
          <w:b/>
          <w:kern w:val="2"/>
        </w:rPr>
      </w:pPr>
    </w:p>
    <w:p w:rsidR="00037219" w:rsidRDefault="00037219" w:rsidP="00616F6E">
      <w:pPr>
        <w:spacing w:before="0"/>
        <w:jc w:val="left"/>
        <w:rPr>
          <w:rFonts w:eastAsia="Arial Unicode MS" w:cs="Arial"/>
          <w:b/>
          <w:kern w:val="2"/>
        </w:rPr>
      </w:pPr>
    </w:p>
    <w:p w:rsidR="00037219" w:rsidRDefault="00037219" w:rsidP="00616F6E">
      <w:pPr>
        <w:spacing w:before="0"/>
        <w:jc w:val="left"/>
        <w:rPr>
          <w:rFonts w:eastAsia="Arial Unicode MS" w:cs="Arial"/>
          <w:b/>
          <w:kern w:val="2"/>
        </w:rPr>
      </w:pPr>
    </w:p>
    <w:p w:rsidR="00037219" w:rsidRDefault="00037219" w:rsidP="00616F6E">
      <w:pPr>
        <w:spacing w:before="0"/>
        <w:jc w:val="left"/>
        <w:rPr>
          <w:rFonts w:eastAsia="Arial Unicode MS" w:cs="Arial"/>
          <w:b/>
          <w:kern w:val="2"/>
        </w:rPr>
      </w:pPr>
    </w:p>
    <w:p w:rsidR="00037219" w:rsidRDefault="00037219" w:rsidP="00616F6E">
      <w:pPr>
        <w:spacing w:before="0"/>
        <w:jc w:val="left"/>
        <w:rPr>
          <w:rFonts w:eastAsia="Arial Unicode MS" w:cs="Arial"/>
          <w:b/>
          <w:kern w:val="2"/>
        </w:rPr>
      </w:pPr>
    </w:p>
    <w:p w:rsidR="005E71F0" w:rsidRDefault="005E71F0" w:rsidP="00827A40">
      <w:pPr>
        <w:spacing w:before="0"/>
        <w:jc w:val="center"/>
        <w:rPr>
          <w:rFonts w:eastAsia="Arial Unicode MS" w:cs="Arial"/>
          <w:b/>
          <w:kern w:val="2"/>
        </w:rPr>
      </w:pPr>
    </w:p>
    <w:p w:rsidR="005E71F0" w:rsidRDefault="005E71F0" w:rsidP="00827A40">
      <w:pPr>
        <w:spacing w:before="0"/>
        <w:jc w:val="center"/>
        <w:rPr>
          <w:rFonts w:eastAsia="Arial Unicode MS" w:cs="Arial"/>
          <w:b/>
          <w:kern w:val="2"/>
        </w:rPr>
      </w:pPr>
    </w:p>
    <w:p w:rsidR="005E71F0" w:rsidRDefault="005E71F0" w:rsidP="00827A40">
      <w:pPr>
        <w:spacing w:before="0"/>
        <w:jc w:val="center"/>
        <w:rPr>
          <w:rFonts w:eastAsia="Arial Unicode MS" w:cs="Arial"/>
          <w:b/>
          <w:kern w:val="2"/>
        </w:rPr>
      </w:pPr>
    </w:p>
    <w:p w:rsidR="005E71F0" w:rsidRDefault="005E71F0" w:rsidP="00827A40">
      <w:pPr>
        <w:spacing w:before="0"/>
        <w:jc w:val="center"/>
        <w:rPr>
          <w:rFonts w:eastAsia="Arial Unicode MS" w:cs="Arial"/>
          <w:b/>
          <w:kern w:val="2"/>
        </w:rPr>
      </w:pPr>
    </w:p>
    <w:p w:rsidR="005E71F0" w:rsidRDefault="005E71F0" w:rsidP="00827A40">
      <w:pPr>
        <w:spacing w:before="0"/>
        <w:jc w:val="center"/>
        <w:rPr>
          <w:rFonts w:eastAsia="Arial Unicode MS" w:cs="Arial"/>
          <w:b/>
          <w:kern w:val="2"/>
        </w:rPr>
      </w:pPr>
    </w:p>
    <w:p w:rsidR="005E71F0" w:rsidRDefault="005E71F0" w:rsidP="00827A40">
      <w:pPr>
        <w:spacing w:before="0"/>
        <w:jc w:val="center"/>
        <w:rPr>
          <w:rFonts w:eastAsia="Arial Unicode MS" w:cs="Arial"/>
          <w:b/>
          <w:kern w:val="2"/>
        </w:rPr>
      </w:pPr>
    </w:p>
    <w:p w:rsidR="00616F6E" w:rsidRDefault="00616F6E" w:rsidP="00827A40">
      <w:pPr>
        <w:spacing w:before="0"/>
        <w:jc w:val="center"/>
        <w:rPr>
          <w:rFonts w:cs="Arial"/>
          <w:lang w:val="ru-RU"/>
        </w:rPr>
      </w:pPr>
    </w:p>
    <w:p w:rsidR="00827A40" w:rsidRPr="00AF1BDE" w:rsidRDefault="00827A40" w:rsidP="00827A40">
      <w:pPr>
        <w:spacing w:before="0"/>
        <w:jc w:val="center"/>
        <w:rPr>
          <w:rFonts w:cs="Arial"/>
          <w:lang w:val="ru-RU"/>
        </w:rPr>
      </w:pPr>
      <w:r w:rsidRPr="00AF1BDE">
        <w:rPr>
          <w:rFonts w:cs="Arial"/>
          <w:lang w:val="ru-RU"/>
        </w:rPr>
        <w:t xml:space="preserve">Обреновац, </w:t>
      </w:r>
      <w:r w:rsidR="00616F6E">
        <w:rPr>
          <w:rFonts w:cs="Arial"/>
          <w:lang w:val="sr-Cyrl-RS"/>
        </w:rPr>
        <w:t xml:space="preserve">Јул </w:t>
      </w:r>
      <w:r w:rsidR="00370F1B" w:rsidRPr="00AF1BDE">
        <w:rPr>
          <w:rFonts w:cs="Arial"/>
          <w:lang w:val="sr-Latn-RS"/>
        </w:rPr>
        <w:t>2018.</w:t>
      </w:r>
      <w:r w:rsidRPr="00AF1BDE">
        <w:rPr>
          <w:rFonts w:cs="Arial"/>
          <w:lang w:val="ru-RU"/>
        </w:rPr>
        <w:t xml:space="preserve"> године</w:t>
      </w:r>
    </w:p>
    <w:p w:rsidR="00827A40" w:rsidRPr="00AF1BDE" w:rsidRDefault="00827A40" w:rsidP="00827A40">
      <w:pPr>
        <w:rPr>
          <w:rFonts w:eastAsia="TimesNewRomanPSMT" w:cs="Arial"/>
        </w:rPr>
      </w:pPr>
      <w:proofErr w:type="gramStart"/>
      <w:r w:rsidRPr="00AF1BDE">
        <w:rPr>
          <w:rFonts w:eastAsia="TimesNewRomanPSMT" w:cs="Arial"/>
        </w:rPr>
        <w:lastRenderedPageBreak/>
        <w:t>На основу члана 32.</w:t>
      </w:r>
      <w:proofErr w:type="gramEnd"/>
      <w:r w:rsidRPr="00AF1BDE">
        <w:rPr>
          <w:rFonts w:eastAsia="TimesNewRomanPSMT" w:cs="Arial"/>
        </w:rPr>
        <w:t xml:space="preserve"> </w:t>
      </w:r>
      <w:proofErr w:type="gramStart"/>
      <w:r w:rsidRPr="00AF1BDE">
        <w:rPr>
          <w:rFonts w:eastAsia="TimesNewRomanPSMT" w:cs="Arial"/>
        </w:rPr>
        <w:t>и</w:t>
      </w:r>
      <w:proofErr w:type="gramEnd"/>
      <w:r w:rsidRPr="00AF1BDE">
        <w:rPr>
          <w:rFonts w:eastAsia="TimesNewRomanPSMT" w:cs="Arial"/>
        </w:rPr>
        <w:t xml:space="preserve"> 61. Закона о јавним набавкама („Сл. гласник РС” бр. 124/12, 14/15 и 68/15, у даљем тексту</w:t>
      </w:r>
      <w:r w:rsidRPr="00AF1BDE">
        <w:rPr>
          <w:rFonts w:eastAsia="Calibri" w:cs="Arial"/>
        </w:rPr>
        <w:t>Закон</w:t>
      </w:r>
      <w:r w:rsidRPr="00AF1BDE">
        <w:rPr>
          <w:rFonts w:eastAsia="TimesNewRomanPSMT" w:cs="Arial"/>
        </w:rPr>
        <w:t>)</w:t>
      </w:r>
      <w:proofErr w:type="gramStart"/>
      <w:r w:rsidRPr="00AF1BDE">
        <w:rPr>
          <w:rFonts w:eastAsia="TimesNewRomanPSMT" w:cs="Arial"/>
        </w:rPr>
        <w:t>,члана</w:t>
      </w:r>
      <w:proofErr w:type="gramEnd"/>
      <w:r w:rsidRPr="00AF1BDE">
        <w:rPr>
          <w:rFonts w:eastAsia="TimesNewRomanPSMT" w:cs="Arial"/>
        </w:rPr>
        <w:t xml:space="preserve"> 2. </w:t>
      </w:r>
      <w:proofErr w:type="gramStart"/>
      <w:r w:rsidRPr="00AF1BDE">
        <w:rPr>
          <w:rFonts w:eastAsia="TimesNewRomanPSMT" w:cs="Arial"/>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AF1BDE">
        <w:rPr>
          <w:rFonts w:eastAsia="Arial Unicode MS" w:cs="Arial"/>
        </w:rPr>
        <w:t xml:space="preserve">Одлуке о покретању поступка јавне набавке број </w:t>
      </w:r>
      <w:r w:rsidR="00AD2DBF" w:rsidRPr="00AF1BDE">
        <w:rPr>
          <w:rFonts w:cs="Arial"/>
        </w:rPr>
        <w:t>5383-E.03.02-</w:t>
      </w:r>
      <w:r w:rsidR="00616F6E">
        <w:rPr>
          <w:rFonts w:cs="Arial"/>
          <w:lang w:val="sr-Cyrl-RS"/>
        </w:rPr>
        <w:t>253998</w:t>
      </w:r>
      <w:r w:rsidR="00370F1B" w:rsidRPr="00AF1BDE">
        <w:rPr>
          <w:rFonts w:cs="Arial"/>
          <w:lang w:val="sr-Cyrl-RS"/>
        </w:rPr>
        <w:t>/2-2018</w:t>
      </w:r>
      <w:r w:rsidR="00AD2DBF" w:rsidRPr="00AF1BDE">
        <w:rPr>
          <w:rFonts w:eastAsia="Arial Unicode MS" w:cs="Arial"/>
          <w:kern w:val="2"/>
          <w:lang w:val="ru-RU"/>
        </w:rPr>
        <w:t xml:space="preserve"> </w:t>
      </w:r>
      <w:r w:rsidRPr="00AF1BDE">
        <w:rPr>
          <w:rFonts w:eastAsia="Arial Unicode MS" w:cs="Arial"/>
        </w:rPr>
        <w:t xml:space="preserve">oд </w:t>
      </w:r>
      <w:r w:rsidR="00616F6E">
        <w:rPr>
          <w:rFonts w:eastAsia="Arial Unicode MS" w:cs="Arial"/>
          <w:lang w:val="sr-Cyrl-RS"/>
        </w:rPr>
        <w:t>14</w:t>
      </w:r>
      <w:r w:rsidRPr="00AF1BDE">
        <w:rPr>
          <w:rFonts w:eastAsia="Arial Unicode MS" w:cs="Arial"/>
        </w:rPr>
        <w:t>.</w:t>
      </w:r>
      <w:r w:rsidR="00370F1B" w:rsidRPr="00AF1BDE">
        <w:rPr>
          <w:rFonts w:eastAsia="Arial Unicode MS" w:cs="Arial"/>
          <w:lang w:val="sr-Cyrl-RS"/>
        </w:rPr>
        <w:t>0</w:t>
      </w:r>
      <w:r w:rsidR="00616F6E">
        <w:rPr>
          <w:rFonts w:eastAsia="Arial Unicode MS" w:cs="Arial"/>
          <w:lang w:val="sr-Cyrl-RS"/>
        </w:rPr>
        <w:t>6</w:t>
      </w:r>
      <w:r w:rsidRPr="00AF1BDE">
        <w:rPr>
          <w:rFonts w:eastAsia="Arial Unicode MS" w:cs="Arial"/>
        </w:rPr>
        <w:t>.201</w:t>
      </w:r>
      <w:r w:rsidR="00370F1B" w:rsidRPr="00AF1BDE">
        <w:rPr>
          <w:rFonts w:eastAsia="Arial Unicode MS" w:cs="Arial"/>
          <w:lang w:val="sr-Cyrl-RS"/>
        </w:rPr>
        <w:t>8</w:t>
      </w:r>
      <w:r w:rsidRPr="00AF1BDE">
        <w:rPr>
          <w:rFonts w:eastAsia="Arial Unicode MS" w:cs="Arial"/>
        </w:rPr>
        <w:t>.</w:t>
      </w:r>
      <w:proofErr w:type="gramEnd"/>
      <w:r w:rsidRPr="00AF1BDE">
        <w:rPr>
          <w:rFonts w:eastAsia="Arial Unicode MS" w:cs="Arial"/>
        </w:rPr>
        <w:t xml:space="preserve"> </w:t>
      </w:r>
      <w:proofErr w:type="gramStart"/>
      <w:r w:rsidRPr="00AF1BDE">
        <w:rPr>
          <w:rFonts w:eastAsia="Arial Unicode MS" w:cs="Arial"/>
        </w:rPr>
        <w:t>године</w:t>
      </w:r>
      <w:proofErr w:type="gramEnd"/>
      <w:r w:rsidRPr="00AF1BDE">
        <w:rPr>
          <w:rFonts w:eastAsia="Arial Unicode MS" w:cs="Arial"/>
        </w:rPr>
        <w:t xml:space="preserve"> и Решења о образовању комисије за јавну набавку број </w:t>
      </w:r>
      <w:r w:rsidR="00AD2DBF" w:rsidRPr="00AF1BDE">
        <w:rPr>
          <w:rFonts w:cs="Arial"/>
        </w:rPr>
        <w:t>5383-E.03.02-</w:t>
      </w:r>
      <w:r w:rsidR="00616F6E">
        <w:rPr>
          <w:rFonts w:cs="Arial"/>
          <w:lang w:val="sr-Cyrl-RS"/>
        </w:rPr>
        <w:t>253998</w:t>
      </w:r>
      <w:r w:rsidR="00370F1B" w:rsidRPr="00AF1BDE">
        <w:rPr>
          <w:rFonts w:cs="Arial"/>
          <w:lang w:val="sr-Cyrl-RS"/>
        </w:rPr>
        <w:t>/3-2018</w:t>
      </w:r>
      <w:r w:rsidRPr="00AF1BDE">
        <w:rPr>
          <w:rFonts w:eastAsia="Arial Unicode MS" w:cs="Arial"/>
        </w:rPr>
        <w:t xml:space="preserve"> oд </w:t>
      </w:r>
      <w:r w:rsidR="00616F6E">
        <w:rPr>
          <w:rFonts w:eastAsia="Arial Unicode MS" w:cs="Arial"/>
          <w:lang w:val="sr-Cyrl-RS"/>
        </w:rPr>
        <w:t>14</w:t>
      </w:r>
      <w:r w:rsidRPr="00AF1BDE">
        <w:rPr>
          <w:rFonts w:eastAsia="Arial Unicode MS" w:cs="Arial"/>
        </w:rPr>
        <w:t>.</w:t>
      </w:r>
      <w:r w:rsidR="00370F1B" w:rsidRPr="00AF1BDE">
        <w:rPr>
          <w:rFonts w:eastAsia="Arial Unicode MS" w:cs="Arial"/>
          <w:lang w:val="sr-Cyrl-RS"/>
        </w:rPr>
        <w:t>0</w:t>
      </w:r>
      <w:r w:rsidR="00616F6E">
        <w:rPr>
          <w:rFonts w:eastAsia="Arial Unicode MS" w:cs="Arial"/>
          <w:lang w:val="sr-Cyrl-RS"/>
        </w:rPr>
        <w:t>6</w:t>
      </w:r>
      <w:r w:rsidRPr="00AF1BDE">
        <w:rPr>
          <w:rFonts w:eastAsia="Arial Unicode MS" w:cs="Arial"/>
        </w:rPr>
        <w:t>.201</w:t>
      </w:r>
      <w:r w:rsidR="00370F1B" w:rsidRPr="00AF1BDE">
        <w:rPr>
          <w:rFonts w:eastAsia="Arial Unicode MS" w:cs="Arial"/>
          <w:lang w:val="sr-Cyrl-RS"/>
        </w:rPr>
        <w:t>8</w:t>
      </w:r>
      <w:r w:rsidRPr="00AF1BDE">
        <w:rPr>
          <w:rFonts w:eastAsia="Arial Unicode MS" w:cs="Arial"/>
        </w:rPr>
        <w:t xml:space="preserve">. </w:t>
      </w:r>
      <w:proofErr w:type="gramStart"/>
      <w:r w:rsidRPr="00AF1BDE">
        <w:rPr>
          <w:rFonts w:eastAsia="Arial Unicode MS" w:cs="Arial"/>
        </w:rPr>
        <w:t>године</w:t>
      </w:r>
      <w:proofErr w:type="gramEnd"/>
      <w:r w:rsidRPr="00AF1BDE">
        <w:rPr>
          <w:rFonts w:eastAsia="Arial Unicode MS" w:cs="Arial"/>
        </w:rPr>
        <w:t xml:space="preserve"> припремљена је:</w:t>
      </w:r>
    </w:p>
    <w:p w:rsidR="00827A40" w:rsidRPr="00AF1BDE" w:rsidRDefault="00827A40" w:rsidP="00827A40">
      <w:pPr>
        <w:rPr>
          <w:rFonts w:cs="Arial"/>
        </w:rPr>
      </w:pPr>
    </w:p>
    <w:p w:rsidR="00827A40" w:rsidRPr="00AF1BDE" w:rsidRDefault="00827A40" w:rsidP="00827A40">
      <w:pPr>
        <w:rPr>
          <w:rFonts w:cs="Arial"/>
        </w:rPr>
      </w:pPr>
    </w:p>
    <w:p w:rsidR="00827A40" w:rsidRPr="00AF1BDE" w:rsidRDefault="00827A40" w:rsidP="007451B4">
      <w:pPr>
        <w:jc w:val="center"/>
        <w:rPr>
          <w:rFonts w:cs="Arial"/>
          <w:b/>
        </w:rPr>
      </w:pPr>
      <w:bookmarkStart w:id="7" w:name="_Toc441215598"/>
      <w:bookmarkStart w:id="8" w:name="_Toc441651537"/>
      <w:bookmarkStart w:id="9" w:name="_Toc442559874"/>
      <w:r w:rsidRPr="00AF1BDE">
        <w:rPr>
          <w:rFonts w:cs="Arial"/>
          <w:b/>
        </w:rPr>
        <w:t>КОНКУРСНА ДОКУМЕНТАЦИЈА</w:t>
      </w:r>
      <w:bookmarkEnd w:id="7"/>
      <w:bookmarkEnd w:id="8"/>
      <w:bookmarkEnd w:id="9"/>
    </w:p>
    <w:p w:rsidR="00827A40" w:rsidRPr="00AF1BDE" w:rsidRDefault="00827A40" w:rsidP="007451B4">
      <w:pPr>
        <w:jc w:val="center"/>
        <w:rPr>
          <w:rFonts w:cs="Arial"/>
        </w:rPr>
      </w:pPr>
      <w:proofErr w:type="gramStart"/>
      <w:r w:rsidRPr="00AF1BDE">
        <w:rPr>
          <w:rFonts w:cs="Arial"/>
        </w:rPr>
        <w:t>за</w:t>
      </w:r>
      <w:proofErr w:type="gramEnd"/>
      <w:r w:rsidRPr="00AF1BDE">
        <w:rPr>
          <w:rFonts w:cs="Arial"/>
        </w:rPr>
        <w:t xml:space="preserve"> подношење понуда у отвореном поступку</w:t>
      </w:r>
    </w:p>
    <w:p w:rsidR="00827A40" w:rsidRPr="00AF1BDE" w:rsidRDefault="00827A40" w:rsidP="007451B4">
      <w:pPr>
        <w:jc w:val="center"/>
        <w:rPr>
          <w:rFonts w:cs="Arial"/>
        </w:rPr>
      </w:pPr>
      <w:bookmarkStart w:id="10" w:name="_Toc441215599"/>
      <w:bookmarkStart w:id="11" w:name="_Toc441651538"/>
      <w:bookmarkStart w:id="12" w:name="_Toc442559875"/>
      <w:proofErr w:type="gramStart"/>
      <w:r w:rsidRPr="00AF1BDE">
        <w:rPr>
          <w:rFonts w:cs="Arial"/>
        </w:rPr>
        <w:t>за</w:t>
      </w:r>
      <w:proofErr w:type="gramEnd"/>
      <w:r w:rsidRPr="00AF1BDE">
        <w:rPr>
          <w:rFonts w:cs="Arial"/>
        </w:rPr>
        <w:t xml:space="preserve"> јавну набавку услуга бр.</w:t>
      </w:r>
      <w:bookmarkEnd w:id="10"/>
      <w:bookmarkEnd w:id="11"/>
      <w:bookmarkEnd w:id="12"/>
      <w:r w:rsidRPr="00AF1BDE">
        <w:rPr>
          <w:rFonts w:cs="Arial"/>
        </w:rPr>
        <w:t xml:space="preserve"> </w:t>
      </w:r>
      <w:r w:rsidR="00616F6E">
        <w:rPr>
          <w:rFonts w:cs="Arial"/>
        </w:rPr>
        <w:t>3000/1088/2018 (226/2018)</w:t>
      </w:r>
    </w:p>
    <w:p w:rsidR="00827A40" w:rsidRPr="00AF1BDE" w:rsidRDefault="00827A40" w:rsidP="00827A40">
      <w:pPr>
        <w:rPr>
          <w:rFonts w:cs="Arial"/>
        </w:rPr>
      </w:pPr>
    </w:p>
    <w:p w:rsidR="00827A40" w:rsidRPr="00AF1BDE" w:rsidRDefault="00827A40" w:rsidP="00827A40">
      <w:pPr>
        <w:rPr>
          <w:rFonts w:cs="Arial"/>
          <w:lang w:val="sr-Cyrl-RS"/>
        </w:rPr>
      </w:pPr>
    </w:p>
    <w:p w:rsidR="00827A40" w:rsidRPr="00AF1BDE" w:rsidRDefault="00827A40" w:rsidP="00827A40">
      <w:pPr>
        <w:rPr>
          <w:rFonts w:cs="Arial"/>
          <w:b/>
        </w:rPr>
      </w:pPr>
      <w:r w:rsidRPr="00AF1BDE">
        <w:rPr>
          <w:rFonts w:cs="Arial"/>
          <w:b/>
        </w:rPr>
        <w:t>Садржај конкурснедокументације:</w:t>
      </w:r>
    </w:p>
    <w:p w:rsidR="00827A40" w:rsidRPr="00AF1BDE" w:rsidRDefault="00827A40" w:rsidP="00827A40">
      <w:pPr>
        <w:rPr>
          <w:rFonts w:cs="Arial"/>
        </w:rPr>
      </w:pPr>
      <w:r w:rsidRPr="00AF1BDE">
        <w:rPr>
          <w:rFonts w:cs="Arial"/>
          <w:b/>
        </w:rPr>
        <w:tab/>
      </w:r>
      <w:r w:rsidRPr="00AF1BDE">
        <w:rPr>
          <w:rFonts w:cs="Arial"/>
          <w:b/>
        </w:rPr>
        <w:tab/>
      </w:r>
      <w:r w:rsidRPr="00AF1BDE">
        <w:rPr>
          <w:rFonts w:cs="Arial"/>
          <w:b/>
        </w:rPr>
        <w:tab/>
      </w:r>
      <w:r w:rsidRPr="00AF1BDE">
        <w:rPr>
          <w:rFonts w:cs="Arial"/>
          <w:b/>
        </w:rPr>
        <w:tab/>
      </w:r>
      <w:r w:rsidRPr="00AF1BDE">
        <w:rPr>
          <w:rFonts w:cs="Arial"/>
          <w:b/>
        </w:rPr>
        <w:tab/>
      </w:r>
      <w:r w:rsidRPr="00AF1BDE">
        <w:rPr>
          <w:rFonts w:cs="Arial"/>
        </w:rPr>
        <w:tab/>
      </w:r>
      <w:r w:rsidRPr="00AF1BDE">
        <w:rPr>
          <w:rFonts w:cs="Arial"/>
        </w:rPr>
        <w:tab/>
      </w:r>
      <w:r w:rsidRPr="00AF1BDE">
        <w:rPr>
          <w:rFonts w:cs="Arial"/>
        </w:rPr>
        <w:tab/>
      </w:r>
      <w:r w:rsidRPr="00AF1BDE">
        <w:rPr>
          <w:rFonts w:cs="Arial"/>
        </w:rPr>
        <w:tab/>
      </w:r>
      <w:r w:rsidRPr="00AF1BDE">
        <w:rPr>
          <w:rFonts w:cs="Arial"/>
        </w:rPr>
        <w:tab/>
      </w:r>
      <w:r w:rsidRPr="00AF1BDE">
        <w:rPr>
          <w:rFonts w:cs="Arial"/>
        </w:rPr>
        <w:tab/>
      </w:r>
      <w:r w:rsidR="00F34406" w:rsidRPr="00AF1BDE">
        <w:rPr>
          <w:rFonts w:cs="Arial"/>
          <w:lang w:val="sr-Cyrl-RS"/>
        </w:rPr>
        <w:t xml:space="preserve">     </w:t>
      </w:r>
      <w:proofErr w:type="gramStart"/>
      <w:r w:rsidRPr="00AF1BDE">
        <w:rPr>
          <w:rFonts w:cs="Arial"/>
        </w:rPr>
        <w:t>страна</w:t>
      </w:r>
      <w:proofErr w:type="gramEnd"/>
      <w:r w:rsidR="00F34406" w:rsidRPr="00AF1BDE">
        <w:rPr>
          <w:rFonts w:cs="Arial"/>
          <w:lang w:val="sr-Cyrl-RS"/>
        </w:rPr>
        <w:t>:</w:t>
      </w:r>
      <w:r w:rsidRPr="00AF1BDE">
        <w:rPr>
          <w:rFonts w:cs="Arial"/>
        </w:rPr>
        <w:tab/>
      </w:r>
    </w:p>
    <w:tbl>
      <w:tblPr>
        <w:tblW w:w="891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
        <w:gridCol w:w="7549"/>
        <w:gridCol w:w="807"/>
      </w:tblGrid>
      <w:tr w:rsidR="00827A40" w:rsidRPr="00AF1BDE" w:rsidTr="007451B4">
        <w:trPr>
          <w:trHeight w:val="444"/>
        </w:trPr>
        <w:tc>
          <w:tcPr>
            <w:tcW w:w="562" w:type="dxa"/>
            <w:vAlign w:val="center"/>
          </w:tcPr>
          <w:p w:rsidR="00827A40" w:rsidRPr="00AF1BDE" w:rsidRDefault="00827A40" w:rsidP="007451B4">
            <w:pPr>
              <w:spacing w:before="0"/>
              <w:jc w:val="center"/>
              <w:rPr>
                <w:rFonts w:cs="Arial"/>
                <w:b/>
              </w:rPr>
            </w:pPr>
            <w:r w:rsidRPr="00AF1BDE">
              <w:rPr>
                <w:rFonts w:cs="Arial"/>
                <w:b/>
              </w:rPr>
              <w:t>1.</w:t>
            </w:r>
          </w:p>
        </w:tc>
        <w:tc>
          <w:tcPr>
            <w:tcW w:w="7549" w:type="dxa"/>
            <w:vAlign w:val="center"/>
          </w:tcPr>
          <w:p w:rsidR="00827A40" w:rsidRPr="00AF1BDE" w:rsidRDefault="00827A40" w:rsidP="007451B4">
            <w:pPr>
              <w:spacing w:before="0"/>
              <w:jc w:val="center"/>
              <w:rPr>
                <w:rFonts w:cs="Arial"/>
              </w:rPr>
            </w:pPr>
            <w:r w:rsidRPr="00AF1BDE">
              <w:rPr>
                <w:rFonts w:cs="Arial"/>
              </w:rPr>
              <w:t>Општи подаци о јавној набавци</w:t>
            </w:r>
          </w:p>
        </w:tc>
        <w:tc>
          <w:tcPr>
            <w:tcW w:w="807" w:type="dxa"/>
            <w:vAlign w:val="center"/>
          </w:tcPr>
          <w:p w:rsidR="00827A40" w:rsidRPr="00AF1BDE" w:rsidRDefault="00827A40" w:rsidP="007451B4">
            <w:pPr>
              <w:spacing w:before="0"/>
              <w:jc w:val="center"/>
              <w:rPr>
                <w:rFonts w:cs="Arial"/>
                <w:b/>
              </w:rPr>
            </w:pPr>
            <w:r w:rsidRPr="00AF1BDE">
              <w:rPr>
                <w:rFonts w:cs="Arial"/>
                <w:b/>
              </w:rPr>
              <w:t>3</w:t>
            </w:r>
          </w:p>
        </w:tc>
      </w:tr>
      <w:tr w:rsidR="00827A40" w:rsidRPr="00AF1BDE" w:rsidTr="007451B4">
        <w:trPr>
          <w:trHeight w:val="472"/>
        </w:trPr>
        <w:tc>
          <w:tcPr>
            <w:tcW w:w="562" w:type="dxa"/>
            <w:vAlign w:val="center"/>
          </w:tcPr>
          <w:p w:rsidR="00827A40" w:rsidRPr="00AF1BDE" w:rsidRDefault="00827A40" w:rsidP="007451B4">
            <w:pPr>
              <w:spacing w:before="0"/>
              <w:jc w:val="center"/>
              <w:rPr>
                <w:rFonts w:cs="Arial"/>
                <w:b/>
              </w:rPr>
            </w:pPr>
            <w:r w:rsidRPr="00AF1BDE">
              <w:rPr>
                <w:rFonts w:cs="Arial"/>
                <w:b/>
              </w:rPr>
              <w:t>2.</w:t>
            </w:r>
          </w:p>
        </w:tc>
        <w:tc>
          <w:tcPr>
            <w:tcW w:w="7549" w:type="dxa"/>
            <w:vAlign w:val="center"/>
          </w:tcPr>
          <w:p w:rsidR="00827A40" w:rsidRPr="00AF1BDE" w:rsidRDefault="00827A40" w:rsidP="007451B4">
            <w:pPr>
              <w:spacing w:before="0"/>
              <w:jc w:val="center"/>
              <w:rPr>
                <w:rFonts w:cs="Arial"/>
              </w:rPr>
            </w:pPr>
            <w:r w:rsidRPr="00AF1BDE">
              <w:rPr>
                <w:rFonts w:cs="Arial"/>
              </w:rPr>
              <w:t>Подаци о предмету набавке</w:t>
            </w:r>
          </w:p>
        </w:tc>
        <w:tc>
          <w:tcPr>
            <w:tcW w:w="807" w:type="dxa"/>
            <w:vAlign w:val="center"/>
          </w:tcPr>
          <w:p w:rsidR="00827A40" w:rsidRPr="00AF1BDE" w:rsidRDefault="00827A40" w:rsidP="007451B4">
            <w:pPr>
              <w:spacing w:before="0"/>
              <w:jc w:val="center"/>
              <w:rPr>
                <w:rFonts w:cs="Arial"/>
                <w:b/>
              </w:rPr>
            </w:pPr>
            <w:r w:rsidRPr="00AF1BDE">
              <w:rPr>
                <w:rFonts w:cs="Arial"/>
                <w:b/>
              </w:rPr>
              <w:t>3</w:t>
            </w:r>
          </w:p>
        </w:tc>
      </w:tr>
      <w:tr w:rsidR="00827A40" w:rsidRPr="00AF1BDE" w:rsidTr="007451B4">
        <w:trPr>
          <w:trHeight w:val="916"/>
        </w:trPr>
        <w:tc>
          <w:tcPr>
            <w:tcW w:w="562" w:type="dxa"/>
            <w:vAlign w:val="center"/>
          </w:tcPr>
          <w:p w:rsidR="00827A40" w:rsidRPr="00AF1BDE" w:rsidRDefault="00827A40" w:rsidP="007451B4">
            <w:pPr>
              <w:spacing w:before="0"/>
              <w:jc w:val="center"/>
              <w:rPr>
                <w:rFonts w:cs="Arial"/>
                <w:b/>
              </w:rPr>
            </w:pPr>
            <w:r w:rsidRPr="00AF1BDE">
              <w:rPr>
                <w:rFonts w:cs="Arial"/>
                <w:b/>
              </w:rPr>
              <w:t>3.</w:t>
            </w:r>
          </w:p>
        </w:tc>
        <w:tc>
          <w:tcPr>
            <w:tcW w:w="7549" w:type="dxa"/>
            <w:vAlign w:val="center"/>
          </w:tcPr>
          <w:p w:rsidR="00827A40" w:rsidRPr="00AF1BDE" w:rsidRDefault="00827A40" w:rsidP="007451B4">
            <w:pPr>
              <w:spacing w:before="0"/>
              <w:jc w:val="center"/>
              <w:rPr>
                <w:rFonts w:cs="Arial"/>
              </w:rPr>
            </w:pPr>
            <w:r w:rsidRPr="00AF1BDE">
              <w:rPr>
                <w:rFonts w:cs="Arial"/>
              </w:rPr>
              <w:t>Техничка спецификација (врста, техничке карактеристике, квалитет, обим и опис услуга...)</w:t>
            </w:r>
          </w:p>
        </w:tc>
        <w:tc>
          <w:tcPr>
            <w:tcW w:w="807" w:type="dxa"/>
            <w:vAlign w:val="center"/>
          </w:tcPr>
          <w:p w:rsidR="00827A40" w:rsidRPr="00AF1BDE" w:rsidRDefault="00F34406" w:rsidP="007451B4">
            <w:pPr>
              <w:spacing w:before="0"/>
              <w:jc w:val="center"/>
              <w:rPr>
                <w:rFonts w:cs="Arial"/>
                <w:b/>
                <w:lang w:val="sr-Cyrl-RS"/>
              </w:rPr>
            </w:pPr>
            <w:r w:rsidRPr="00AF1BDE">
              <w:rPr>
                <w:rFonts w:cs="Arial"/>
                <w:b/>
                <w:lang w:val="sr-Cyrl-RS"/>
              </w:rPr>
              <w:t>4</w:t>
            </w:r>
          </w:p>
        </w:tc>
      </w:tr>
      <w:tr w:rsidR="00827A40" w:rsidRPr="00AF1BDE" w:rsidTr="007451B4">
        <w:trPr>
          <w:trHeight w:val="944"/>
        </w:trPr>
        <w:tc>
          <w:tcPr>
            <w:tcW w:w="562" w:type="dxa"/>
            <w:vAlign w:val="center"/>
          </w:tcPr>
          <w:p w:rsidR="00827A40" w:rsidRPr="00AF1BDE" w:rsidRDefault="00827A40" w:rsidP="007451B4">
            <w:pPr>
              <w:spacing w:before="0"/>
              <w:jc w:val="center"/>
              <w:rPr>
                <w:rFonts w:cs="Arial"/>
                <w:b/>
              </w:rPr>
            </w:pPr>
            <w:r w:rsidRPr="00AF1BDE">
              <w:rPr>
                <w:rFonts w:cs="Arial"/>
                <w:b/>
              </w:rPr>
              <w:t>4.</w:t>
            </w:r>
          </w:p>
        </w:tc>
        <w:tc>
          <w:tcPr>
            <w:tcW w:w="7549" w:type="dxa"/>
            <w:vAlign w:val="center"/>
          </w:tcPr>
          <w:p w:rsidR="00827A40" w:rsidRPr="00AF1BDE" w:rsidRDefault="00827A40" w:rsidP="007451B4">
            <w:pPr>
              <w:spacing w:before="0"/>
              <w:jc w:val="center"/>
              <w:rPr>
                <w:rFonts w:cs="Arial"/>
              </w:rPr>
            </w:pPr>
            <w:r w:rsidRPr="00AF1BDE">
              <w:rPr>
                <w:rFonts w:cs="Arial"/>
              </w:rPr>
              <w:t>Услови за учешће у поступку ЈН и упутство како се доказује испуњеност услова</w:t>
            </w:r>
          </w:p>
        </w:tc>
        <w:tc>
          <w:tcPr>
            <w:tcW w:w="807" w:type="dxa"/>
            <w:vAlign w:val="center"/>
          </w:tcPr>
          <w:p w:rsidR="00827A40" w:rsidRPr="00AF1BDE" w:rsidRDefault="00765CD5" w:rsidP="007451B4">
            <w:pPr>
              <w:spacing w:before="0"/>
              <w:jc w:val="center"/>
              <w:rPr>
                <w:rFonts w:cs="Arial"/>
                <w:b/>
                <w:lang w:val="sr-Cyrl-RS"/>
              </w:rPr>
            </w:pPr>
            <w:r>
              <w:rPr>
                <w:rFonts w:cs="Arial"/>
                <w:b/>
                <w:lang w:val="sr-Cyrl-RS"/>
              </w:rPr>
              <w:t>6</w:t>
            </w:r>
          </w:p>
        </w:tc>
      </w:tr>
      <w:tr w:rsidR="00827A40" w:rsidRPr="00AF1BDE" w:rsidTr="007451B4">
        <w:trPr>
          <w:trHeight w:val="444"/>
        </w:trPr>
        <w:tc>
          <w:tcPr>
            <w:tcW w:w="562" w:type="dxa"/>
            <w:vAlign w:val="center"/>
          </w:tcPr>
          <w:p w:rsidR="00827A40" w:rsidRPr="00AF1BDE" w:rsidRDefault="00827A40" w:rsidP="007451B4">
            <w:pPr>
              <w:spacing w:before="0"/>
              <w:jc w:val="center"/>
              <w:rPr>
                <w:rFonts w:cs="Arial"/>
                <w:b/>
              </w:rPr>
            </w:pPr>
            <w:r w:rsidRPr="00AF1BDE">
              <w:rPr>
                <w:rFonts w:cs="Arial"/>
                <w:b/>
              </w:rPr>
              <w:t>5.</w:t>
            </w:r>
          </w:p>
        </w:tc>
        <w:tc>
          <w:tcPr>
            <w:tcW w:w="7549" w:type="dxa"/>
            <w:vAlign w:val="center"/>
          </w:tcPr>
          <w:p w:rsidR="00827A40" w:rsidRPr="00AF1BDE" w:rsidRDefault="00827A40" w:rsidP="007451B4">
            <w:pPr>
              <w:spacing w:before="0"/>
              <w:jc w:val="center"/>
              <w:rPr>
                <w:rFonts w:cs="Arial"/>
              </w:rPr>
            </w:pPr>
            <w:r w:rsidRPr="00AF1BDE">
              <w:rPr>
                <w:rFonts w:cs="Arial"/>
              </w:rPr>
              <w:t>Критеријум за доделу уговора</w:t>
            </w:r>
          </w:p>
        </w:tc>
        <w:tc>
          <w:tcPr>
            <w:tcW w:w="807" w:type="dxa"/>
            <w:vAlign w:val="center"/>
          </w:tcPr>
          <w:p w:rsidR="00827A40" w:rsidRPr="00AF1BDE" w:rsidRDefault="00765CD5" w:rsidP="00BC096A">
            <w:pPr>
              <w:spacing w:before="0"/>
              <w:jc w:val="center"/>
              <w:rPr>
                <w:rFonts w:cs="Arial"/>
                <w:b/>
                <w:lang w:val="sr-Cyrl-RS"/>
              </w:rPr>
            </w:pPr>
            <w:r>
              <w:rPr>
                <w:rFonts w:cs="Arial"/>
                <w:b/>
                <w:lang w:val="sr-Cyrl-RS"/>
              </w:rPr>
              <w:t>10</w:t>
            </w:r>
          </w:p>
        </w:tc>
      </w:tr>
      <w:tr w:rsidR="00827A40" w:rsidRPr="00AF1BDE" w:rsidTr="007451B4">
        <w:trPr>
          <w:trHeight w:val="472"/>
        </w:trPr>
        <w:tc>
          <w:tcPr>
            <w:tcW w:w="562" w:type="dxa"/>
            <w:vAlign w:val="center"/>
          </w:tcPr>
          <w:p w:rsidR="00827A40" w:rsidRPr="00AF1BDE" w:rsidRDefault="00827A40" w:rsidP="007451B4">
            <w:pPr>
              <w:spacing w:before="0"/>
              <w:jc w:val="center"/>
              <w:rPr>
                <w:rFonts w:cs="Arial"/>
                <w:b/>
              </w:rPr>
            </w:pPr>
            <w:r w:rsidRPr="00AF1BDE">
              <w:rPr>
                <w:rFonts w:cs="Arial"/>
                <w:b/>
              </w:rPr>
              <w:t>6.</w:t>
            </w:r>
          </w:p>
        </w:tc>
        <w:tc>
          <w:tcPr>
            <w:tcW w:w="7549" w:type="dxa"/>
            <w:vAlign w:val="center"/>
          </w:tcPr>
          <w:p w:rsidR="00827A40" w:rsidRPr="00AF1BDE" w:rsidRDefault="00827A40" w:rsidP="007451B4">
            <w:pPr>
              <w:spacing w:before="0"/>
              <w:jc w:val="center"/>
              <w:rPr>
                <w:rFonts w:cs="Arial"/>
              </w:rPr>
            </w:pPr>
            <w:r w:rsidRPr="00AF1BDE">
              <w:rPr>
                <w:rFonts w:cs="Arial"/>
              </w:rPr>
              <w:t>Упутство понуђачима како да сачине понуду</w:t>
            </w:r>
          </w:p>
        </w:tc>
        <w:tc>
          <w:tcPr>
            <w:tcW w:w="807" w:type="dxa"/>
            <w:vAlign w:val="center"/>
          </w:tcPr>
          <w:p w:rsidR="00827A40" w:rsidRPr="00AF1BDE" w:rsidRDefault="00765CD5" w:rsidP="00BC096A">
            <w:pPr>
              <w:spacing w:before="0"/>
              <w:jc w:val="center"/>
              <w:rPr>
                <w:rFonts w:cs="Arial"/>
                <w:b/>
                <w:lang w:val="sr-Cyrl-RS"/>
              </w:rPr>
            </w:pPr>
            <w:r>
              <w:rPr>
                <w:rFonts w:cs="Arial"/>
                <w:b/>
                <w:lang w:val="sr-Cyrl-RS"/>
              </w:rPr>
              <w:t>11</w:t>
            </w:r>
          </w:p>
        </w:tc>
      </w:tr>
      <w:tr w:rsidR="00827A40" w:rsidRPr="00AF1BDE" w:rsidTr="007451B4">
        <w:trPr>
          <w:trHeight w:val="444"/>
        </w:trPr>
        <w:tc>
          <w:tcPr>
            <w:tcW w:w="562" w:type="dxa"/>
            <w:vAlign w:val="center"/>
          </w:tcPr>
          <w:p w:rsidR="00827A40" w:rsidRPr="00AF1BDE" w:rsidRDefault="00827A40" w:rsidP="007451B4">
            <w:pPr>
              <w:spacing w:before="0"/>
              <w:jc w:val="center"/>
              <w:rPr>
                <w:rFonts w:cs="Arial"/>
                <w:b/>
              </w:rPr>
            </w:pPr>
            <w:r w:rsidRPr="00AF1BDE">
              <w:rPr>
                <w:rFonts w:cs="Arial"/>
                <w:b/>
              </w:rPr>
              <w:t>7.</w:t>
            </w:r>
          </w:p>
        </w:tc>
        <w:tc>
          <w:tcPr>
            <w:tcW w:w="7549" w:type="dxa"/>
            <w:vAlign w:val="center"/>
          </w:tcPr>
          <w:p w:rsidR="00827A40" w:rsidRPr="0079449F" w:rsidRDefault="0079449F" w:rsidP="0079449F">
            <w:pPr>
              <w:spacing w:before="0"/>
              <w:jc w:val="center"/>
              <w:rPr>
                <w:rFonts w:cs="Arial"/>
                <w:lang w:val="sr-Cyrl-RS"/>
              </w:rPr>
            </w:pPr>
            <w:r>
              <w:rPr>
                <w:rFonts w:cs="Arial"/>
              </w:rPr>
              <w:t>Обрасци</w:t>
            </w:r>
          </w:p>
        </w:tc>
        <w:tc>
          <w:tcPr>
            <w:tcW w:w="807" w:type="dxa"/>
            <w:vAlign w:val="center"/>
          </w:tcPr>
          <w:p w:rsidR="00827A40" w:rsidRPr="00AF1BDE" w:rsidRDefault="00765CD5" w:rsidP="00B77204">
            <w:pPr>
              <w:spacing w:before="0"/>
              <w:jc w:val="center"/>
              <w:rPr>
                <w:rFonts w:cs="Arial"/>
                <w:b/>
                <w:lang w:val="sr-Cyrl-RS"/>
              </w:rPr>
            </w:pPr>
            <w:r>
              <w:rPr>
                <w:rFonts w:cs="Arial"/>
                <w:b/>
                <w:lang w:val="sr-Cyrl-RS"/>
              </w:rPr>
              <w:t>27</w:t>
            </w:r>
          </w:p>
        </w:tc>
      </w:tr>
      <w:tr w:rsidR="00827A40" w:rsidRPr="00AF1BDE" w:rsidTr="007451B4">
        <w:trPr>
          <w:trHeight w:val="500"/>
        </w:trPr>
        <w:tc>
          <w:tcPr>
            <w:tcW w:w="562" w:type="dxa"/>
            <w:vAlign w:val="center"/>
          </w:tcPr>
          <w:p w:rsidR="00827A40" w:rsidRPr="00AF1BDE" w:rsidRDefault="00827A40" w:rsidP="007451B4">
            <w:pPr>
              <w:spacing w:before="0"/>
              <w:jc w:val="center"/>
              <w:rPr>
                <w:rFonts w:cs="Arial"/>
                <w:b/>
              </w:rPr>
            </w:pPr>
            <w:r w:rsidRPr="00AF1BDE">
              <w:rPr>
                <w:rFonts w:cs="Arial"/>
                <w:b/>
              </w:rPr>
              <w:t>8.</w:t>
            </w:r>
          </w:p>
        </w:tc>
        <w:tc>
          <w:tcPr>
            <w:tcW w:w="7549" w:type="dxa"/>
            <w:vAlign w:val="center"/>
          </w:tcPr>
          <w:p w:rsidR="00827A40" w:rsidRPr="00AF1BDE" w:rsidRDefault="00827A40" w:rsidP="007451B4">
            <w:pPr>
              <w:spacing w:before="0"/>
              <w:jc w:val="center"/>
              <w:rPr>
                <w:rFonts w:cs="Arial"/>
              </w:rPr>
            </w:pPr>
            <w:r w:rsidRPr="00AF1BDE">
              <w:rPr>
                <w:rFonts w:cs="Arial"/>
              </w:rPr>
              <w:t>Модел уговора</w:t>
            </w:r>
          </w:p>
        </w:tc>
        <w:tc>
          <w:tcPr>
            <w:tcW w:w="807" w:type="dxa"/>
            <w:vAlign w:val="center"/>
          </w:tcPr>
          <w:p w:rsidR="00827A40" w:rsidRPr="00AF1BDE" w:rsidRDefault="00765CD5" w:rsidP="007451B4">
            <w:pPr>
              <w:spacing w:before="0"/>
              <w:jc w:val="center"/>
              <w:rPr>
                <w:rFonts w:cs="Arial"/>
                <w:b/>
                <w:lang w:val="sr-Cyrl-RS"/>
              </w:rPr>
            </w:pPr>
            <w:r>
              <w:rPr>
                <w:rFonts w:cs="Arial"/>
                <w:b/>
                <w:lang w:val="sr-Cyrl-RS"/>
              </w:rPr>
              <w:t>47</w:t>
            </w:r>
          </w:p>
        </w:tc>
      </w:tr>
    </w:tbl>
    <w:p w:rsidR="00827A40" w:rsidRPr="00AF1BDE" w:rsidRDefault="00F34406" w:rsidP="00F34406">
      <w:pPr>
        <w:jc w:val="center"/>
        <w:rPr>
          <w:rFonts w:cs="Arial"/>
          <w:lang w:val="sr-Cyrl-RS"/>
        </w:rPr>
      </w:pPr>
      <w:r w:rsidRPr="00AF1BDE">
        <w:rPr>
          <w:rFonts w:cs="Arial"/>
          <w:lang w:val="sr-Cyrl-RS"/>
        </w:rPr>
        <w:t xml:space="preserve">                                                                     </w:t>
      </w:r>
      <w:r w:rsidR="00827A40" w:rsidRPr="00AF1BDE">
        <w:rPr>
          <w:rFonts w:cs="Arial"/>
        </w:rPr>
        <w:t xml:space="preserve">Укупан број страна документације: </w:t>
      </w:r>
      <w:r w:rsidR="009F4F5E">
        <w:rPr>
          <w:rFonts w:cs="Arial"/>
          <w:b/>
          <w:lang w:val="sr-Cyrl-RS"/>
        </w:rPr>
        <w:t>55</w:t>
      </w:r>
    </w:p>
    <w:p w:rsidR="00827A40" w:rsidRPr="00AF1BDE" w:rsidRDefault="00827A40" w:rsidP="00827A40">
      <w:pPr>
        <w:rPr>
          <w:rFonts w:cs="Arial"/>
        </w:rPr>
      </w:pPr>
    </w:p>
    <w:p w:rsidR="00827A40" w:rsidRPr="00AF1BDE" w:rsidRDefault="00827A40" w:rsidP="00827A40">
      <w:pPr>
        <w:rPr>
          <w:rFonts w:cs="Arial"/>
          <w:b/>
          <w:lang w:val="sr-Cyrl-RS"/>
        </w:rPr>
      </w:pPr>
      <w:r w:rsidRPr="00AF1BDE">
        <w:rPr>
          <w:rFonts w:cs="Arial"/>
        </w:rPr>
        <w:br w:type="page"/>
      </w:r>
      <w:bookmarkStart w:id="13" w:name="_Toc430335136"/>
      <w:bookmarkStart w:id="14" w:name="_Toc442559876"/>
      <w:bookmarkStart w:id="15" w:name="_Toc427817447"/>
      <w:r w:rsidRPr="00AF1BDE">
        <w:rPr>
          <w:rFonts w:cs="Arial"/>
          <w:b/>
        </w:rPr>
        <w:lastRenderedPageBreak/>
        <w:t>ОПШТИ ПОДАЦИ О ЈАВНОЈ НАБАВЦИ</w:t>
      </w:r>
      <w:bookmarkEnd w:id="13"/>
      <w:bookmarkEnd w:id="14"/>
      <w:r w:rsidR="007451B4" w:rsidRPr="00AF1BDE">
        <w:rPr>
          <w:rFonts w:cs="Arial"/>
          <w:b/>
          <w:lang w:val="sr-Cyrl-RS"/>
        </w:rPr>
        <w:t>:</w:t>
      </w:r>
    </w:p>
    <w:p w:rsidR="007451B4" w:rsidRPr="00AF1BDE" w:rsidRDefault="007451B4" w:rsidP="00827A40">
      <w:pPr>
        <w:rPr>
          <w:rFonts w:cs="Arial"/>
          <w:b/>
          <w:lang w:val="sr-Cyrl-RS"/>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6274"/>
      </w:tblGrid>
      <w:tr w:rsidR="00827A40" w:rsidRPr="00AF1BDE" w:rsidTr="007451B4">
        <w:trPr>
          <w:trHeight w:val="1228"/>
        </w:trPr>
        <w:tc>
          <w:tcPr>
            <w:tcW w:w="3062" w:type="dxa"/>
            <w:shd w:val="clear" w:color="auto" w:fill="auto"/>
            <w:vAlign w:val="center"/>
          </w:tcPr>
          <w:p w:rsidR="00827A40" w:rsidRPr="00AF1BDE" w:rsidRDefault="00827A40" w:rsidP="007451B4">
            <w:pPr>
              <w:spacing w:before="0"/>
              <w:jc w:val="center"/>
              <w:rPr>
                <w:rFonts w:eastAsia="TimesNewRomanPSMT" w:cs="Arial"/>
              </w:rPr>
            </w:pPr>
            <w:r w:rsidRPr="00AF1BDE">
              <w:rPr>
                <w:rFonts w:eastAsia="TimesNewRomanPSMT" w:cs="Arial"/>
              </w:rPr>
              <w:t>Назив и адреса Наручиоца</w:t>
            </w:r>
          </w:p>
        </w:tc>
        <w:tc>
          <w:tcPr>
            <w:tcW w:w="6274" w:type="dxa"/>
            <w:shd w:val="clear" w:color="auto" w:fill="auto"/>
            <w:vAlign w:val="center"/>
          </w:tcPr>
          <w:p w:rsidR="00827A40" w:rsidRPr="00AF1BDE" w:rsidRDefault="00827A40" w:rsidP="007451B4">
            <w:pPr>
              <w:spacing w:before="0"/>
              <w:jc w:val="center"/>
              <w:rPr>
                <w:rFonts w:cs="Arial"/>
              </w:rPr>
            </w:pPr>
            <w:r w:rsidRPr="00AF1BDE">
              <w:rPr>
                <w:rFonts w:cs="Arial"/>
              </w:rPr>
              <w:t>Јавно предузеће „Електропривреда Србије“ Београд,</w:t>
            </w:r>
          </w:p>
          <w:p w:rsidR="00827A40" w:rsidRPr="00AF1BDE" w:rsidRDefault="00827A40" w:rsidP="007451B4">
            <w:pPr>
              <w:spacing w:before="0"/>
              <w:jc w:val="center"/>
              <w:rPr>
                <w:rFonts w:cs="Arial"/>
              </w:rPr>
            </w:pPr>
            <w:r w:rsidRPr="00AF1BDE">
              <w:rPr>
                <w:rFonts w:cs="Arial"/>
              </w:rPr>
              <w:t xml:space="preserve">Улица </w:t>
            </w:r>
            <w:r w:rsidR="006454BE" w:rsidRPr="00AF1BDE">
              <w:rPr>
                <w:rFonts w:eastAsia="TimesNewRomanPSMT" w:cs="Arial"/>
                <w:bCs/>
                <w:lang w:val="sr-Cyrl-RS"/>
              </w:rPr>
              <w:t>Балканска 13</w:t>
            </w:r>
            <w:r w:rsidRPr="00AF1BDE">
              <w:rPr>
                <w:rFonts w:cs="Arial"/>
              </w:rPr>
              <w:t>, 11000 Београд</w:t>
            </w:r>
          </w:p>
          <w:p w:rsidR="00827A40" w:rsidRPr="00AF1BDE" w:rsidRDefault="00827A40" w:rsidP="007451B4">
            <w:pPr>
              <w:spacing w:before="0"/>
              <w:jc w:val="center"/>
              <w:rPr>
                <w:rFonts w:cs="Arial"/>
              </w:rPr>
            </w:pPr>
            <w:r w:rsidRPr="00AF1BDE">
              <w:rPr>
                <w:rFonts w:cs="Arial"/>
              </w:rPr>
              <w:t>Огранак ТЕНТ, Богољуба Урошевића Црног бр.44</w:t>
            </w:r>
            <w:proofErr w:type="gramStart"/>
            <w:r w:rsidRPr="00AF1BDE">
              <w:rPr>
                <w:rFonts w:cs="Arial"/>
              </w:rPr>
              <w:t>.,</w:t>
            </w:r>
            <w:proofErr w:type="gramEnd"/>
          </w:p>
          <w:p w:rsidR="00827A40" w:rsidRPr="00AF1BDE" w:rsidRDefault="00827A40" w:rsidP="007451B4">
            <w:pPr>
              <w:spacing w:before="0"/>
              <w:jc w:val="center"/>
              <w:rPr>
                <w:rFonts w:cs="Arial"/>
              </w:rPr>
            </w:pPr>
            <w:r w:rsidRPr="00AF1BDE">
              <w:rPr>
                <w:rFonts w:cs="Arial"/>
              </w:rPr>
              <w:t>11500 Обреновац</w:t>
            </w:r>
          </w:p>
        </w:tc>
      </w:tr>
      <w:tr w:rsidR="00827A40" w:rsidRPr="00AF1BDE" w:rsidTr="007451B4">
        <w:trPr>
          <w:trHeight w:val="622"/>
        </w:trPr>
        <w:tc>
          <w:tcPr>
            <w:tcW w:w="3062" w:type="dxa"/>
            <w:shd w:val="clear" w:color="auto" w:fill="auto"/>
            <w:vAlign w:val="center"/>
          </w:tcPr>
          <w:p w:rsidR="00827A40" w:rsidRPr="00AF1BDE" w:rsidRDefault="00827A40" w:rsidP="007451B4">
            <w:pPr>
              <w:spacing w:before="0"/>
              <w:jc w:val="center"/>
              <w:rPr>
                <w:rFonts w:eastAsia="TimesNewRomanPSMT" w:cs="Arial"/>
              </w:rPr>
            </w:pPr>
            <w:r w:rsidRPr="00AF1BDE">
              <w:rPr>
                <w:rFonts w:eastAsia="TimesNewRomanPSMT" w:cs="Arial"/>
              </w:rPr>
              <w:t>Интернет страница Наручиоца</w:t>
            </w:r>
          </w:p>
        </w:tc>
        <w:tc>
          <w:tcPr>
            <w:tcW w:w="6274" w:type="dxa"/>
            <w:shd w:val="clear" w:color="auto" w:fill="auto"/>
            <w:vAlign w:val="center"/>
          </w:tcPr>
          <w:p w:rsidR="00827A40" w:rsidRPr="00AF1BDE" w:rsidRDefault="002B74E9" w:rsidP="004D23AF">
            <w:pPr>
              <w:spacing w:before="0"/>
              <w:jc w:val="center"/>
              <w:rPr>
                <w:rFonts w:eastAsia="Arial Unicode MS" w:cs="Arial"/>
                <w:lang w:val="sr-Cyrl-RS"/>
              </w:rPr>
            </w:pPr>
            <w:hyperlink r:id="rId10" w:history="1">
              <w:r w:rsidR="004D23AF" w:rsidRPr="00AF1BDE">
                <w:rPr>
                  <w:rStyle w:val="Hyperlink"/>
                  <w:rFonts w:cs="Arial"/>
                </w:rPr>
                <w:t>www.eps.rs</w:t>
              </w:r>
            </w:hyperlink>
          </w:p>
        </w:tc>
      </w:tr>
      <w:tr w:rsidR="00827A40" w:rsidRPr="00AF1BDE" w:rsidTr="007451B4">
        <w:trPr>
          <w:trHeight w:val="294"/>
        </w:trPr>
        <w:tc>
          <w:tcPr>
            <w:tcW w:w="3062" w:type="dxa"/>
            <w:shd w:val="clear" w:color="auto" w:fill="auto"/>
            <w:vAlign w:val="center"/>
          </w:tcPr>
          <w:p w:rsidR="00827A40" w:rsidRPr="00AF1BDE" w:rsidRDefault="00827A40" w:rsidP="007451B4">
            <w:pPr>
              <w:spacing w:before="0"/>
              <w:jc w:val="center"/>
              <w:rPr>
                <w:rFonts w:eastAsia="TimesNewRomanPSMT" w:cs="Arial"/>
              </w:rPr>
            </w:pPr>
            <w:r w:rsidRPr="00AF1BDE">
              <w:rPr>
                <w:rFonts w:eastAsia="TimesNewRomanPSMT" w:cs="Arial"/>
              </w:rPr>
              <w:t>Врста поступка</w:t>
            </w:r>
          </w:p>
        </w:tc>
        <w:tc>
          <w:tcPr>
            <w:tcW w:w="6274" w:type="dxa"/>
            <w:shd w:val="clear" w:color="auto" w:fill="auto"/>
            <w:vAlign w:val="center"/>
          </w:tcPr>
          <w:p w:rsidR="00827A40" w:rsidRPr="00AF1BDE" w:rsidRDefault="00827A40" w:rsidP="007451B4">
            <w:pPr>
              <w:spacing w:before="0"/>
              <w:jc w:val="center"/>
              <w:rPr>
                <w:rFonts w:eastAsia="TimesNewRomanPSMT" w:cs="Arial"/>
              </w:rPr>
            </w:pPr>
            <w:r w:rsidRPr="00AF1BDE">
              <w:rPr>
                <w:rFonts w:eastAsia="TimesNewRomanPSMT" w:cs="Arial"/>
              </w:rPr>
              <w:t>Отворени поступак</w:t>
            </w:r>
          </w:p>
        </w:tc>
      </w:tr>
      <w:tr w:rsidR="00827A40" w:rsidRPr="00AF1BDE" w:rsidTr="007451B4">
        <w:trPr>
          <w:trHeight w:val="702"/>
        </w:trPr>
        <w:tc>
          <w:tcPr>
            <w:tcW w:w="3062" w:type="dxa"/>
            <w:shd w:val="clear" w:color="auto" w:fill="auto"/>
            <w:vAlign w:val="center"/>
          </w:tcPr>
          <w:p w:rsidR="00827A40" w:rsidRPr="00AF1BDE" w:rsidRDefault="00827A40" w:rsidP="007451B4">
            <w:pPr>
              <w:spacing w:before="0"/>
              <w:jc w:val="center"/>
              <w:rPr>
                <w:rFonts w:eastAsia="TimesNewRomanPSMT" w:cs="Arial"/>
              </w:rPr>
            </w:pPr>
            <w:r w:rsidRPr="00AF1BDE">
              <w:rPr>
                <w:rFonts w:eastAsia="TimesNewRomanPSMT" w:cs="Arial"/>
              </w:rPr>
              <w:t>Предмет јавне набавке</w:t>
            </w:r>
          </w:p>
        </w:tc>
        <w:tc>
          <w:tcPr>
            <w:tcW w:w="6274" w:type="dxa"/>
            <w:shd w:val="clear" w:color="auto" w:fill="auto"/>
            <w:vAlign w:val="center"/>
          </w:tcPr>
          <w:p w:rsidR="00827A40" w:rsidRPr="00AF1BDE" w:rsidRDefault="00827A40" w:rsidP="007451B4">
            <w:pPr>
              <w:spacing w:before="0"/>
              <w:jc w:val="center"/>
              <w:rPr>
                <w:rFonts w:cs="Arial"/>
              </w:rPr>
            </w:pPr>
            <w:bookmarkStart w:id="16" w:name="_Toc442559877"/>
            <w:r w:rsidRPr="00AF1BDE">
              <w:rPr>
                <w:rFonts w:cs="Arial"/>
              </w:rPr>
              <w:t xml:space="preserve">Набавка услуга: </w:t>
            </w:r>
            <w:bookmarkEnd w:id="16"/>
            <w:r w:rsidR="00616F6E">
              <w:rPr>
                <w:rFonts w:cs="Arial"/>
                <w:b/>
              </w:rPr>
              <w:t>Еталонирање и поправка уређаја за термотехничка мерења</w:t>
            </w:r>
          </w:p>
        </w:tc>
      </w:tr>
      <w:tr w:rsidR="00827A40" w:rsidRPr="00AF1BDE" w:rsidTr="007451B4">
        <w:trPr>
          <w:trHeight w:val="1216"/>
        </w:trPr>
        <w:tc>
          <w:tcPr>
            <w:tcW w:w="3062" w:type="dxa"/>
            <w:shd w:val="clear" w:color="auto" w:fill="auto"/>
            <w:vAlign w:val="center"/>
          </w:tcPr>
          <w:p w:rsidR="00827A40" w:rsidRPr="00AF1BDE" w:rsidRDefault="00827A40" w:rsidP="007451B4">
            <w:pPr>
              <w:spacing w:before="0"/>
              <w:jc w:val="center"/>
              <w:rPr>
                <w:rFonts w:eastAsia="TimesNewRomanPSMT" w:cs="Arial"/>
              </w:rPr>
            </w:pPr>
            <w:r w:rsidRPr="00AF1BDE">
              <w:rPr>
                <w:rFonts w:cs="Arial"/>
              </w:rPr>
              <w:t>Опис сваке партије</w:t>
            </w:r>
          </w:p>
        </w:tc>
        <w:tc>
          <w:tcPr>
            <w:tcW w:w="6274" w:type="dxa"/>
            <w:shd w:val="clear" w:color="auto" w:fill="auto"/>
            <w:vAlign w:val="center"/>
          </w:tcPr>
          <w:p w:rsidR="00827A40" w:rsidRPr="00AF1BDE" w:rsidRDefault="00827A40" w:rsidP="007451B4">
            <w:pPr>
              <w:spacing w:before="0"/>
              <w:jc w:val="center"/>
              <w:rPr>
                <w:rFonts w:cs="Arial"/>
              </w:rPr>
            </w:pPr>
            <w:r w:rsidRPr="00AF1BDE">
              <w:rPr>
                <w:rFonts w:cs="Arial"/>
              </w:rPr>
              <w:t>Jавна набавка није обликована по партијама</w:t>
            </w:r>
          </w:p>
        </w:tc>
      </w:tr>
      <w:tr w:rsidR="00827A40" w:rsidRPr="00AF1BDE" w:rsidTr="007451B4">
        <w:trPr>
          <w:trHeight w:val="725"/>
        </w:trPr>
        <w:tc>
          <w:tcPr>
            <w:tcW w:w="3062" w:type="dxa"/>
            <w:shd w:val="clear" w:color="auto" w:fill="auto"/>
            <w:vAlign w:val="center"/>
          </w:tcPr>
          <w:p w:rsidR="00827A40" w:rsidRPr="00AF1BDE" w:rsidRDefault="00827A40" w:rsidP="007451B4">
            <w:pPr>
              <w:spacing w:before="0"/>
              <w:jc w:val="center"/>
              <w:rPr>
                <w:rFonts w:eastAsia="TimesNewRomanPSMT" w:cs="Arial"/>
              </w:rPr>
            </w:pPr>
            <w:r w:rsidRPr="00AF1BDE">
              <w:rPr>
                <w:rFonts w:eastAsia="TimesNewRomanPSMT" w:cs="Arial"/>
              </w:rPr>
              <w:t>Циљ поступка</w:t>
            </w:r>
          </w:p>
        </w:tc>
        <w:tc>
          <w:tcPr>
            <w:tcW w:w="6274" w:type="dxa"/>
            <w:shd w:val="clear" w:color="auto" w:fill="auto"/>
            <w:vAlign w:val="center"/>
          </w:tcPr>
          <w:p w:rsidR="00827A40" w:rsidRPr="00AF1BDE" w:rsidRDefault="00827A40" w:rsidP="007451B4">
            <w:pPr>
              <w:spacing w:before="0"/>
              <w:jc w:val="center"/>
              <w:rPr>
                <w:rFonts w:eastAsia="TimesNewRomanPSMT" w:cs="Arial"/>
              </w:rPr>
            </w:pPr>
            <w:r w:rsidRPr="00AF1BDE">
              <w:rPr>
                <w:rFonts w:eastAsia="TimesNewRomanPSMT" w:cs="Arial"/>
              </w:rPr>
              <w:t>Закључење Уговора о јавној набавци</w:t>
            </w:r>
          </w:p>
        </w:tc>
      </w:tr>
      <w:tr w:rsidR="00827A40" w:rsidRPr="00AF1BDE" w:rsidTr="007451B4">
        <w:trPr>
          <w:trHeight w:val="1290"/>
        </w:trPr>
        <w:tc>
          <w:tcPr>
            <w:tcW w:w="3062" w:type="dxa"/>
            <w:shd w:val="clear" w:color="auto" w:fill="auto"/>
            <w:vAlign w:val="center"/>
          </w:tcPr>
          <w:p w:rsidR="00827A40" w:rsidRPr="00AF1BDE" w:rsidRDefault="00827A40" w:rsidP="007451B4">
            <w:pPr>
              <w:spacing w:before="0"/>
              <w:jc w:val="center"/>
              <w:rPr>
                <w:rFonts w:eastAsia="TimesNewRomanPSMT" w:cs="Arial"/>
              </w:rPr>
            </w:pPr>
            <w:r w:rsidRPr="00AF1BDE">
              <w:rPr>
                <w:rFonts w:eastAsia="TimesNewRomanPSMT" w:cs="Arial"/>
              </w:rPr>
              <w:t>Контакт</w:t>
            </w:r>
          </w:p>
        </w:tc>
        <w:tc>
          <w:tcPr>
            <w:tcW w:w="6274" w:type="dxa"/>
            <w:shd w:val="clear" w:color="auto" w:fill="auto"/>
            <w:vAlign w:val="center"/>
          </w:tcPr>
          <w:p w:rsidR="00827A40" w:rsidRPr="00AF1BDE" w:rsidRDefault="00827A40" w:rsidP="007451B4">
            <w:pPr>
              <w:spacing w:before="0"/>
              <w:jc w:val="center"/>
              <w:rPr>
                <w:rFonts w:cs="Arial"/>
                <w:lang w:val="sr-Cyrl-RS"/>
              </w:rPr>
            </w:pPr>
            <w:r w:rsidRPr="00AF1BDE">
              <w:rPr>
                <w:rFonts w:cs="Arial"/>
              </w:rPr>
              <w:t>Јован Кнежевић</w:t>
            </w:r>
            <w:r w:rsidR="007451B4" w:rsidRPr="00AF1BDE">
              <w:rPr>
                <w:rFonts w:cs="Arial"/>
                <w:lang w:val="sr-Cyrl-RS"/>
              </w:rPr>
              <w:t xml:space="preserve"> </w:t>
            </w:r>
          </w:p>
          <w:p w:rsidR="00827A40" w:rsidRPr="00AF1BDE" w:rsidRDefault="00827A40" w:rsidP="007451B4">
            <w:pPr>
              <w:spacing w:before="0"/>
              <w:jc w:val="center"/>
              <w:rPr>
                <w:rFonts w:cs="Arial"/>
                <w:lang w:val="sr-Cyrl-RS"/>
              </w:rPr>
            </w:pPr>
            <w:r w:rsidRPr="00AF1BDE">
              <w:rPr>
                <w:rFonts w:cs="Arial"/>
              </w:rPr>
              <w:t xml:space="preserve">e-mail: </w:t>
            </w:r>
            <w:hyperlink r:id="rId11" w:history="1">
              <w:r w:rsidR="007451B4" w:rsidRPr="00AF1BDE">
                <w:rPr>
                  <w:rStyle w:val="Hyperlink"/>
                  <w:rFonts w:cs="Arial"/>
                </w:rPr>
                <w:t>jovan.knezevic@eps.rs</w:t>
              </w:r>
            </w:hyperlink>
            <w:r w:rsidR="007451B4" w:rsidRPr="00AF1BDE">
              <w:rPr>
                <w:rFonts w:cs="Arial"/>
                <w:lang w:val="sr-Cyrl-RS"/>
              </w:rPr>
              <w:t xml:space="preserve"> </w:t>
            </w:r>
          </w:p>
        </w:tc>
      </w:tr>
    </w:tbl>
    <w:p w:rsidR="00827A40" w:rsidRPr="00AF1BDE" w:rsidRDefault="00827A40" w:rsidP="00827A40">
      <w:pPr>
        <w:rPr>
          <w:rFonts w:cs="Arial"/>
        </w:rPr>
      </w:pPr>
    </w:p>
    <w:p w:rsidR="00827A40" w:rsidRPr="00AF1BDE" w:rsidRDefault="00827A40" w:rsidP="00827A40">
      <w:pPr>
        <w:rPr>
          <w:rFonts w:cs="Arial"/>
          <w:b/>
        </w:rPr>
      </w:pPr>
      <w:bookmarkStart w:id="17" w:name="_Toc442559878"/>
      <w:bookmarkStart w:id="18" w:name="_Toc427817448"/>
      <w:r w:rsidRPr="00AF1BDE">
        <w:rPr>
          <w:rFonts w:cs="Arial"/>
          <w:b/>
        </w:rPr>
        <w:t>ПОДАЦИ О ПРЕДМЕТУ ЈАВНЕ НАБАВКЕ</w:t>
      </w:r>
    </w:p>
    <w:p w:rsidR="00827A40" w:rsidRPr="00AF1BDE" w:rsidRDefault="00827A40" w:rsidP="00827A40">
      <w:pPr>
        <w:rPr>
          <w:rFonts w:cs="Arial"/>
          <w:lang w:val="sr-Cyrl-RS"/>
        </w:rPr>
      </w:pPr>
      <w:r w:rsidRPr="00AF1BDE">
        <w:rPr>
          <w:rFonts w:cs="Arial"/>
        </w:rPr>
        <w:t>2.1 Опис предмета јавне набавке, назив и о</w:t>
      </w:r>
      <w:r w:rsidR="007451B4" w:rsidRPr="00AF1BDE">
        <w:rPr>
          <w:rFonts w:cs="Arial"/>
        </w:rPr>
        <w:t>знака из општег речника набавке</w:t>
      </w:r>
    </w:p>
    <w:p w:rsidR="00827A40" w:rsidRPr="00AF1BDE" w:rsidRDefault="00827A40" w:rsidP="00827A40">
      <w:pPr>
        <w:rPr>
          <w:rFonts w:cs="Arial"/>
        </w:rPr>
      </w:pPr>
      <w:r w:rsidRPr="00AF1BDE">
        <w:rPr>
          <w:rFonts w:cs="Arial"/>
        </w:rPr>
        <w:t xml:space="preserve">Опис предмета јавне набавке: </w:t>
      </w:r>
      <w:r w:rsidR="00616F6E">
        <w:rPr>
          <w:rFonts w:cs="Arial"/>
          <w:b/>
        </w:rPr>
        <w:t>Еталонирање и поправка уређаја за термотехничка мерења</w:t>
      </w:r>
      <w:r w:rsidRPr="00AF1BDE">
        <w:rPr>
          <w:rFonts w:cs="Arial"/>
        </w:rPr>
        <w:t xml:space="preserve"> </w:t>
      </w:r>
    </w:p>
    <w:p w:rsidR="003F3708" w:rsidRPr="00AF1BDE" w:rsidRDefault="003F3708" w:rsidP="003F3708">
      <w:pPr>
        <w:rPr>
          <w:rFonts w:cs="Arial"/>
        </w:rPr>
      </w:pPr>
      <w:r w:rsidRPr="00AF1BDE">
        <w:rPr>
          <w:rFonts w:cs="Arial"/>
        </w:rPr>
        <w:t>Н</w:t>
      </w:r>
      <w:r w:rsidR="004C3EBF" w:rsidRPr="00AF1BDE">
        <w:rPr>
          <w:rFonts w:cs="Arial"/>
        </w:rPr>
        <w:t xml:space="preserve">азив из општег речника набавке: </w:t>
      </w:r>
      <w:r w:rsidR="00616F6E">
        <w:rPr>
          <w:rFonts w:cs="Arial"/>
          <w:lang w:val="sr-Cyrl-RS"/>
        </w:rPr>
        <w:t>Услуге одржавања и поправки.</w:t>
      </w:r>
    </w:p>
    <w:p w:rsidR="003F3708" w:rsidRPr="00AF1BDE" w:rsidRDefault="003F3708" w:rsidP="003F3708">
      <w:pPr>
        <w:rPr>
          <w:rFonts w:cs="Arial"/>
        </w:rPr>
      </w:pPr>
      <w:r w:rsidRPr="00AF1BDE">
        <w:rPr>
          <w:rFonts w:cs="Arial"/>
        </w:rPr>
        <w:t xml:space="preserve">Ознака из општег речника набавке: </w:t>
      </w:r>
      <w:r w:rsidR="00616F6E">
        <w:rPr>
          <w:rFonts w:cs="Arial"/>
          <w:lang w:val="sr-Cyrl-RS"/>
        </w:rPr>
        <w:t>50000000</w:t>
      </w:r>
    </w:p>
    <w:p w:rsidR="003F3708" w:rsidRPr="00AF1BDE" w:rsidRDefault="003F3708" w:rsidP="003F3708">
      <w:pPr>
        <w:rPr>
          <w:rFonts w:cs="Arial"/>
        </w:rPr>
      </w:pPr>
      <w:proofErr w:type="gramStart"/>
      <w:r w:rsidRPr="00AF1BDE">
        <w:rPr>
          <w:rFonts w:cs="Arial"/>
        </w:rPr>
        <w:t>Детаљани подаци о предмету набавке наведени су у техничкој спецификацији (поглавље 3.</w:t>
      </w:r>
      <w:proofErr w:type="gramEnd"/>
      <w:r w:rsidRPr="00AF1BDE">
        <w:rPr>
          <w:rFonts w:cs="Arial"/>
        </w:rPr>
        <w:t xml:space="preserve"> Конкурсне документације)</w:t>
      </w:r>
    </w:p>
    <w:p w:rsidR="007451B4" w:rsidRPr="00AF1BDE" w:rsidRDefault="007451B4" w:rsidP="00827A40">
      <w:pPr>
        <w:rPr>
          <w:rFonts w:cs="Arial"/>
        </w:rPr>
      </w:pPr>
    </w:p>
    <w:p w:rsidR="004D23AF" w:rsidRPr="00AF1BDE" w:rsidRDefault="004D23AF" w:rsidP="00827A40">
      <w:pPr>
        <w:rPr>
          <w:rFonts w:cs="Arial"/>
        </w:rPr>
      </w:pPr>
    </w:p>
    <w:p w:rsidR="007451B4" w:rsidRPr="00AF1BDE" w:rsidRDefault="007451B4" w:rsidP="00827A40">
      <w:pPr>
        <w:rPr>
          <w:rFonts w:cs="Arial"/>
          <w:lang w:val="sr-Cyrl-RS"/>
        </w:rPr>
      </w:pPr>
    </w:p>
    <w:p w:rsidR="0009302D" w:rsidRPr="00AF1BDE" w:rsidRDefault="0009302D" w:rsidP="00827A40">
      <w:pPr>
        <w:rPr>
          <w:rFonts w:cs="Arial"/>
          <w:lang w:val="sr-Cyrl-RS"/>
        </w:rPr>
      </w:pPr>
    </w:p>
    <w:p w:rsidR="007451B4" w:rsidRPr="00AF1BDE" w:rsidRDefault="007451B4" w:rsidP="00827A40">
      <w:pPr>
        <w:rPr>
          <w:rFonts w:cs="Arial"/>
          <w:lang w:val="sr-Cyrl-RS"/>
        </w:rPr>
      </w:pPr>
    </w:p>
    <w:p w:rsidR="007451B4" w:rsidRPr="00AF1BDE" w:rsidRDefault="007451B4" w:rsidP="00827A40">
      <w:pPr>
        <w:rPr>
          <w:rFonts w:cs="Arial"/>
          <w:lang w:val="sr-Cyrl-RS"/>
        </w:rPr>
      </w:pPr>
    </w:p>
    <w:p w:rsidR="007451B4" w:rsidRPr="00AF1BDE" w:rsidRDefault="007451B4" w:rsidP="00827A40">
      <w:pPr>
        <w:rPr>
          <w:rFonts w:cs="Arial"/>
          <w:lang w:val="sr-Cyrl-RS"/>
        </w:rPr>
      </w:pPr>
    </w:p>
    <w:p w:rsidR="00B43578" w:rsidRDefault="007451B4" w:rsidP="00616F6E">
      <w:pPr>
        <w:jc w:val="center"/>
        <w:rPr>
          <w:rFonts w:cs="Arial"/>
          <w:b/>
          <w:lang w:val="sr-Cyrl-RS"/>
        </w:rPr>
      </w:pPr>
      <w:r w:rsidRPr="00AF1BDE">
        <w:rPr>
          <w:rFonts w:cs="Arial"/>
          <w:b/>
          <w:lang w:val="sr-Cyrl-RS"/>
        </w:rPr>
        <w:lastRenderedPageBreak/>
        <w:t xml:space="preserve">3. </w:t>
      </w:r>
      <w:r w:rsidR="00827A40" w:rsidRPr="00AF1BDE">
        <w:rPr>
          <w:rFonts w:cs="Arial"/>
          <w:b/>
        </w:rPr>
        <w:t>ТЕХНИЧКА СПЕЦИФИКАЦИЈА</w:t>
      </w:r>
      <w:bookmarkStart w:id="19" w:name="_Toc441651541"/>
      <w:bookmarkStart w:id="20" w:name="_Toc442559879"/>
      <w:bookmarkEnd w:id="17"/>
    </w:p>
    <w:p w:rsidR="00616F6E" w:rsidRPr="00616F6E" w:rsidRDefault="00616F6E" w:rsidP="00616F6E">
      <w:pPr>
        <w:jc w:val="center"/>
        <w:rPr>
          <w:rFonts w:cs="Arial"/>
          <w:b/>
          <w:sz w:val="10"/>
          <w:lang w:val="sr-Cyrl-RS"/>
        </w:rPr>
      </w:pPr>
    </w:p>
    <w:p w:rsidR="00616F6E" w:rsidRPr="00616F6E" w:rsidRDefault="004C3EBF" w:rsidP="00616F6E">
      <w:pPr>
        <w:pStyle w:val="Heading1"/>
        <w:ind w:left="0" w:firstLine="0"/>
        <w:jc w:val="both"/>
        <w:rPr>
          <w:rFonts w:cs="Arial"/>
          <w:lang w:val="sr-Cyrl-RS"/>
        </w:rPr>
      </w:pPr>
      <w:r w:rsidRPr="00AF1BDE">
        <w:rPr>
          <w:rFonts w:cs="Arial"/>
        </w:rPr>
        <w:t>3.1 Врста и обим услуга</w:t>
      </w:r>
    </w:p>
    <w:p w:rsidR="00616F6E" w:rsidRPr="006330F3" w:rsidRDefault="00616F6E" w:rsidP="00616F6E">
      <w:pPr>
        <w:rPr>
          <w:rFonts w:eastAsia="Calibri" w:cs="Arial"/>
          <w:szCs w:val="18"/>
          <w:lang w:val="sr-Cyrl-RS"/>
        </w:rPr>
      </w:pPr>
      <w:r w:rsidRPr="00783F0A">
        <w:rPr>
          <w:rFonts w:cs="Arial"/>
          <w:szCs w:val="18"/>
          <w:lang w:val="sr-Cyrl-RS"/>
        </w:rPr>
        <w:t>С</w:t>
      </w:r>
      <w:r w:rsidRPr="00783F0A">
        <w:rPr>
          <w:rFonts w:cs="Arial"/>
          <w:szCs w:val="18"/>
        </w:rPr>
        <w:t>писак мерила које је потребно очистити и еталонирати</w:t>
      </w:r>
      <w:r w:rsidRPr="00783F0A">
        <w:rPr>
          <w:rFonts w:cs="Arial"/>
          <w:szCs w:val="18"/>
          <w:lang w:val="sr-Cyrl-RS"/>
        </w:rPr>
        <w:t>:</w:t>
      </w:r>
    </w:p>
    <w:p w:rsidR="00616F6E" w:rsidRPr="00616F6E" w:rsidRDefault="00616F6E" w:rsidP="00532417">
      <w:pPr>
        <w:pStyle w:val="ListParagraph"/>
        <w:autoSpaceDE w:val="0"/>
        <w:autoSpaceDN w:val="0"/>
        <w:adjustRightInd w:val="0"/>
        <w:spacing w:before="0" w:after="0" w:line="240" w:lineRule="auto"/>
        <w:ind w:left="0"/>
        <w:contextualSpacing w:val="0"/>
        <w:rPr>
          <w:rFonts w:ascii="Arial" w:hAnsi="Arial" w:cs="Arial"/>
          <w:color w:val="00B0F0"/>
          <w:sz w:val="6"/>
          <w:lang w:val="sr-Cyrl-RS"/>
        </w:rPr>
      </w:pPr>
    </w:p>
    <w:tbl>
      <w:tblPr>
        <w:tblStyle w:val="TableGrid"/>
        <w:tblW w:w="0" w:type="auto"/>
        <w:tblLook w:val="04A0" w:firstRow="1" w:lastRow="0" w:firstColumn="1" w:lastColumn="0" w:noHBand="0" w:noVBand="1"/>
      </w:tblPr>
      <w:tblGrid>
        <w:gridCol w:w="881"/>
        <w:gridCol w:w="2000"/>
        <w:gridCol w:w="1569"/>
        <w:gridCol w:w="2297"/>
        <w:gridCol w:w="1393"/>
        <w:gridCol w:w="1436"/>
      </w:tblGrid>
      <w:tr w:rsidR="00616F6E" w:rsidTr="00616F6E">
        <w:tc>
          <w:tcPr>
            <w:tcW w:w="881" w:type="dxa"/>
            <w:vAlign w:val="center"/>
          </w:tcPr>
          <w:p w:rsidR="00616F6E" w:rsidRPr="00783F0A" w:rsidRDefault="00616F6E" w:rsidP="00616F6E">
            <w:pPr>
              <w:shd w:val="clear" w:color="auto" w:fill="FFFFFF"/>
              <w:spacing w:before="0"/>
              <w:jc w:val="center"/>
              <w:rPr>
                <w:rFonts w:cs="Arial"/>
                <w:b/>
                <w:lang w:val="sr-Cyrl-RS"/>
              </w:rPr>
            </w:pPr>
            <w:r w:rsidRPr="00D6755A">
              <w:rPr>
                <w:rFonts w:cs="Arial"/>
                <w:b/>
                <w:color w:val="000000"/>
                <w:lang w:val="sr-Latn-CS"/>
              </w:rPr>
              <w:t>Р</w:t>
            </w:r>
            <w:r w:rsidRPr="00D6755A">
              <w:rPr>
                <w:rFonts w:cs="Arial"/>
                <w:b/>
                <w:color w:val="000000"/>
                <w:lang w:val="sr-Cyrl-CS"/>
              </w:rPr>
              <w:t>ед</w:t>
            </w:r>
            <w:r w:rsidRPr="00D6755A">
              <w:rPr>
                <w:rFonts w:cs="Arial"/>
                <w:b/>
                <w:color w:val="000000"/>
                <w:lang w:val="hr-HR"/>
              </w:rPr>
              <w:t xml:space="preserve"> </w:t>
            </w:r>
            <w:r w:rsidRPr="00D6755A">
              <w:rPr>
                <w:rFonts w:cs="Arial"/>
                <w:b/>
                <w:color w:val="000000"/>
                <w:lang w:val="sr-Latn-CS"/>
              </w:rPr>
              <w:t>бр</w:t>
            </w:r>
            <w:r w:rsidRPr="00D6755A">
              <w:rPr>
                <w:rFonts w:cs="Arial"/>
                <w:b/>
                <w:color w:val="000000"/>
                <w:lang w:val="hr-HR"/>
              </w:rPr>
              <w:t>.</w:t>
            </w:r>
          </w:p>
        </w:tc>
        <w:tc>
          <w:tcPr>
            <w:tcW w:w="2000" w:type="dxa"/>
            <w:vAlign w:val="center"/>
          </w:tcPr>
          <w:p w:rsidR="00616F6E" w:rsidRPr="00D6755A" w:rsidRDefault="00616F6E" w:rsidP="00616F6E">
            <w:pPr>
              <w:shd w:val="clear" w:color="auto" w:fill="FFFFFF"/>
              <w:spacing w:before="0"/>
              <w:jc w:val="center"/>
              <w:rPr>
                <w:rFonts w:cs="Arial"/>
                <w:b/>
                <w:lang w:val="sr-Cyrl-CS"/>
              </w:rPr>
            </w:pPr>
            <w:r w:rsidRPr="00D6755A">
              <w:rPr>
                <w:rFonts w:cs="Arial"/>
                <w:b/>
                <w:color w:val="000000"/>
                <w:lang w:val="sr-Latn-CS"/>
              </w:rPr>
              <w:t>Назив</w:t>
            </w:r>
            <w:r w:rsidRPr="00D6755A">
              <w:rPr>
                <w:rFonts w:cs="Arial"/>
                <w:b/>
                <w:color w:val="000000"/>
                <w:lang w:val="sr-Cyrl-CS"/>
              </w:rPr>
              <w:t xml:space="preserve"> мерила</w:t>
            </w:r>
          </w:p>
        </w:tc>
        <w:tc>
          <w:tcPr>
            <w:tcW w:w="1569" w:type="dxa"/>
            <w:vAlign w:val="center"/>
          </w:tcPr>
          <w:p w:rsidR="00616F6E" w:rsidRPr="00C44E56" w:rsidRDefault="00616F6E" w:rsidP="00616F6E">
            <w:pPr>
              <w:shd w:val="clear" w:color="auto" w:fill="FFFFFF"/>
              <w:spacing w:before="0"/>
              <w:jc w:val="center"/>
              <w:rPr>
                <w:rFonts w:cs="Arial"/>
                <w:b/>
              </w:rPr>
            </w:pPr>
            <w:r w:rsidRPr="00D6755A">
              <w:rPr>
                <w:rFonts w:cs="Arial"/>
                <w:b/>
                <w:color w:val="000000"/>
                <w:lang w:val="sr-Latn-CS"/>
              </w:rPr>
              <w:t>Пр</w:t>
            </w:r>
            <w:r w:rsidRPr="00D6755A">
              <w:rPr>
                <w:rFonts w:cs="Arial"/>
                <w:b/>
                <w:color w:val="000000"/>
                <w:lang w:val="sr-Cyrl-CS"/>
              </w:rPr>
              <w:t>ои</w:t>
            </w:r>
            <w:r w:rsidRPr="00D6755A">
              <w:rPr>
                <w:rFonts w:cs="Arial"/>
                <w:b/>
                <w:color w:val="000000"/>
                <w:lang w:val="sr-Latn-CS"/>
              </w:rPr>
              <w:t>зво</w:t>
            </w:r>
            <w:r w:rsidRPr="00D6755A">
              <w:rPr>
                <w:rFonts w:cs="Arial"/>
                <w:b/>
                <w:color w:val="000000"/>
                <w:lang w:val="sr-Cyrl-CS"/>
              </w:rPr>
              <w:t>ђ</w:t>
            </w:r>
            <w:r w:rsidRPr="00D6755A">
              <w:rPr>
                <w:rFonts w:cs="Arial"/>
                <w:b/>
                <w:color w:val="000000"/>
                <w:lang w:val="sr-Latn-CS"/>
              </w:rPr>
              <w:t>а</w:t>
            </w:r>
            <w:r>
              <w:rPr>
                <w:rFonts w:cs="Arial"/>
                <w:b/>
                <w:color w:val="000000"/>
                <w:lang w:val="hr-HR"/>
              </w:rPr>
              <w:t>ч</w:t>
            </w:r>
          </w:p>
        </w:tc>
        <w:tc>
          <w:tcPr>
            <w:tcW w:w="2297" w:type="dxa"/>
            <w:vAlign w:val="center"/>
          </w:tcPr>
          <w:p w:rsidR="00616F6E" w:rsidRPr="00D6755A" w:rsidRDefault="00616F6E" w:rsidP="00616F6E">
            <w:pPr>
              <w:shd w:val="clear" w:color="auto" w:fill="FFFFFF"/>
              <w:spacing w:before="0"/>
              <w:jc w:val="center"/>
              <w:rPr>
                <w:rFonts w:cs="Arial"/>
                <w:b/>
              </w:rPr>
            </w:pPr>
            <w:r w:rsidRPr="00D6755A">
              <w:rPr>
                <w:rFonts w:cs="Arial"/>
                <w:b/>
                <w:color w:val="000000"/>
                <w:lang w:val="sr-Latn-CS"/>
              </w:rPr>
              <w:t>Серијски</w:t>
            </w:r>
            <w:r w:rsidRPr="00D6755A">
              <w:rPr>
                <w:rFonts w:cs="Arial"/>
                <w:b/>
                <w:color w:val="000000"/>
                <w:lang w:val="hr-HR"/>
              </w:rPr>
              <w:t>/</w:t>
            </w:r>
            <w:r w:rsidRPr="00D6755A">
              <w:rPr>
                <w:rFonts w:cs="Arial"/>
                <w:b/>
                <w:color w:val="000000"/>
                <w:lang w:val="sr-Cyrl-CS"/>
              </w:rPr>
              <w:t xml:space="preserve"> </w:t>
            </w:r>
            <w:r w:rsidRPr="00D6755A">
              <w:rPr>
                <w:rFonts w:cs="Arial"/>
                <w:b/>
                <w:color w:val="000000"/>
                <w:lang w:val="sr-Latn-CS"/>
              </w:rPr>
              <w:t>фабри</w:t>
            </w:r>
            <w:r w:rsidRPr="00D6755A">
              <w:rPr>
                <w:rFonts w:cs="Arial"/>
                <w:b/>
                <w:color w:val="000000"/>
                <w:lang w:val="hr-HR"/>
              </w:rPr>
              <w:t>ч</w:t>
            </w:r>
            <w:r w:rsidRPr="00D6755A">
              <w:rPr>
                <w:rFonts w:cs="Arial"/>
                <w:b/>
                <w:color w:val="000000"/>
                <w:lang w:val="sr-Latn-CS"/>
              </w:rPr>
              <w:t>ки</w:t>
            </w:r>
            <w:r w:rsidRPr="00D6755A">
              <w:rPr>
                <w:rFonts w:cs="Arial"/>
                <w:b/>
                <w:color w:val="000000"/>
                <w:lang w:val="hr-HR"/>
              </w:rPr>
              <w:t xml:space="preserve"> </w:t>
            </w:r>
            <w:r w:rsidRPr="00D6755A">
              <w:rPr>
                <w:rFonts w:cs="Arial"/>
                <w:b/>
                <w:color w:val="000000"/>
                <w:lang w:val="sr-Latn-CS"/>
              </w:rPr>
              <w:t>број</w:t>
            </w:r>
          </w:p>
        </w:tc>
        <w:tc>
          <w:tcPr>
            <w:tcW w:w="1393" w:type="dxa"/>
            <w:vAlign w:val="center"/>
          </w:tcPr>
          <w:p w:rsidR="00616F6E" w:rsidRPr="00D6755A" w:rsidRDefault="00616F6E" w:rsidP="00616F6E">
            <w:pPr>
              <w:shd w:val="clear" w:color="auto" w:fill="FFFFFF"/>
              <w:spacing w:before="0"/>
              <w:jc w:val="center"/>
              <w:rPr>
                <w:rFonts w:cs="Arial"/>
                <w:b/>
              </w:rPr>
            </w:pPr>
            <w:r w:rsidRPr="00D6755A">
              <w:rPr>
                <w:rFonts w:cs="Arial"/>
                <w:b/>
                <w:color w:val="000000"/>
                <w:lang w:val="sr-Latn-CS"/>
              </w:rPr>
              <w:t>Локација</w:t>
            </w:r>
          </w:p>
        </w:tc>
        <w:tc>
          <w:tcPr>
            <w:tcW w:w="1436" w:type="dxa"/>
            <w:vAlign w:val="center"/>
          </w:tcPr>
          <w:p w:rsidR="00616F6E" w:rsidRDefault="00616F6E" w:rsidP="00616F6E">
            <w:pPr>
              <w:shd w:val="clear" w:color="auto" w:fill="FFFFFF"/>
              <w:spacing w:before="0"/>
              <w:jc w:val="center"/>
              <w:rPr>
                <w:rFonts w:cs="Arial"/>
                <w:b/>
                <w:color w:val="000000"/>
                <w:lang w:val="sr-Cyrl-RS"/>
              </w:rPr>
            </w:pPr>
            <w:r>
              <w:rPr>
                <w:rFonts w:cs="Arial"/>
                <w:b/>
                <w:color w:val="000000"/>
                <w:lang w:val="sr-Cyrl-RS"/>
              </w:rPr>
              <w:t>Количина</w:t>
            </w:r>
          </w:p>
          <w:p w:rsidR="00616F6E" w:rsidRPr="00D6755A" w:rsidRDefault="00616F6E" w:rsidP="00616F6E">
            <w:pPr>
              <w:shd w:val="clear" w:color="auto" w:fill="FFFFFF"/>
              <w:spacing w:before="0"/>
              <w:jc w:val="center"/>
              <w:rPr>
                <w:rFonts w:cs="Arial"/>
                <w:b/>
                <w:color w:val="000000"/>
                <w:lang w:val="sr-Cyrl-RS"/>
              </w:rPr>
            </w:pPr>
            <w:r>
              <w:rPr>
                <w:rFonts w:cs="Arial"/>
                <w:b/>
                <w:color w:val="000000"/>
                <w:lang w:val="sr-Cyrl-RS"/>
              </w:rPr>
              <w:t>(Ком.)</w:t>
            </w:r>
          </w:p>
        </w:tc>
      </w:tr>
      <w:tr w:rsidR="00616F6E" w:rsidTr="00616F6E">
        <w:tc>
          <w:tcPr>
            <w:tcW w:w="881" w:type="dxa"/>
            <w:vAlign w:val="center"/>
          </w:tcPr>
          <w:p w:rsidR="00616F6E" w:rsidRPr="00616F6E" w:rsidRDefault="00616F6E" w:rsidP="00616F6E">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616F6E">
              <w:rPr>
                <w:rFonts w:ascii="Arial" w:hAnsi="Arial" w:cs="Arial"/>
                <w:b/>
                <w:lang w:val="sr-Cyrl-RS"/>
              </w:rPr>
              <w:t>1.</w:t>
            </w:r>
          </w:p>
        </w:tc>
        <w:tc>
          <w:tcPr>
            <w:tcW w:w="2000" w:type="dxa"/>
            <w:vAlign w:val="center"/>
          </w:tcPr>
          <w:p w:rsidR="00616F6E" w:rsidRPr="00332CCA" w:rsidRDefault="00616F6E" w:rsidP="00616F6E">
            <w:pPr>
              <w:shd w:val="clear" w:color="auto" w:fill="FFFFFF"/>
              <w:spacing w:before="0"/>
              <w:jc w:val="left"/>
              <w:rPr>
                <w:rFonts w:cs="Arial"/>
                <w:lang w:val="sr-Cyrl-RS"/>
              </w:rPr>
            </w:pPr>
            <w:r>
              <w:rPr>
                <w:rFonts w:cs="Arial"/>
                <w:lang w:val="sr-Cyrl-RS"/>
              </w:rPr>
              <w:t>Дигитални термометар</w:t>
            </w:r>
          </w:p>
          <w:p w:rsidR="00616F6E" w:rsidRPr="002B7A62" w:rsidRDefault="00616F6E" w:rsidP="00616F6E">
            <w:pPr>
              <w:shd w:val="clear" w:color="auto" w:fill="FFFFFF"/>
              <w:spacing w:before="0"/>
              <w:jc w:val="left"/>
              <w:rPr>
                <w:rFonts w:cs="Arial"/>
                <w:lang w:val="sr-Cyrl-RS"/>
              </w:rPr>
            </w:pPr>
            <w:r>
              <w:rPr>
                <w:rFonts w:cs="Arial"/>
                <w:lang w:val="sr-Cyrl-RS"/>
              </w:rPr>
              <w:t>Тип К</w:t>
            </w:r>
          </w:p>
        </w:tc>
        <w:tc>
          <w:tcPr>
            <w:tcW w:w="1569" w:type="dxa"/>
            <w:vAlign w:val="center"/>
          </w:tcPr>
          <w:p w:rsidR="00616F6E" w:rsidRPr="00332CCA" w:rsidRDefault="00616F6E" w:rsidP="00616F6E">
            <w:pPr>
              <w:spacing w:before="0"/>
              <w:jc w:val="center"/>
              <w:rPr>
                <w:rFonts w:cs="Arial"/>
              </w:rPr>
            </w:pPr>
            <w:r w:rsidRPr="002B7A62">
              <w:rPr>
                <w:rFonts w:cs="Arial"/>
                <w:lang w:val="sr-Latn-CS"/>
              </w:rPr>
              <w:t>VOLTCRAFT</w:t>
            </w:r>
          </w:p>
        </w:tc>
        <w:tc>
          <w:tcPr>
            <w:tcW w:w="2297" w:type="dxa"/>
            <w:vAlign w:val="center"/>
          </w:tcPr>
          <w:p w:rsidR="00616F6E" w:rsidRDefault="00616F6E" w:rsidP="00616F6E">
            <w:pPr>
              <w:shd w:val="clear" w:color="auto" w:fill="FFFFFF"/>
              <w:spacing w:before="0"/>
              <w:jc w:val="center"/>
              <w:rPr>
                <w:rFonts w:cs="Arial"/>
                <w:lang w:val="sr-Cyrl-CS"/>
              </w:rPr>
            </w:pPr>
            <w:r w:rsidRPr="00CF63D0">
              <w:rPr>
                <w:rFonts w:cs="Arial"/>
                <w:lang w:val="sr-Cyrl-CS"/>
              </w:rPr>
              <w:t>10900447</w:t>
            </w:r>
          </w:p>
          <w:p w:rsidR="00616F6E" w:rsidRPr="00332CCA" w:rsidRDefault="00616F6E" w:rsidP="00616F6E">
            <w:pPr>
              <w:shd w:val="clear" w:color="auto" w:fill="FFFFFF"/>
              <w:spacing w:before="0"/>
              <w:jc w:val="center"/>
              <w:rPr>
                <w:rFonts w:cs="Arial"/>
                <w:lang w:val="sr-Cyrl-CS"/>
              </w:rPr>
            </w:pPr>
            <w:r w:rsidRPr="00CF63D0">
              <w:rPr>
                <w:rFonts w:cs="Arial"/>
                <w:lang w:val="sr-Latn-RS"/>
              </w:rPr>
              <w:t>10900141</w:t>
            </w:r>
          </w:p>
        </w:tc>
        <w:tc>
          <w:tcPr>
            <w:tcW w:w="1393" w:type="dxa"/>
            <w:vAlign w:val="center"/>
          </w:tcPr>
          <w:p w:rsidR="00616F6E" w:rsidRPr="006F39F5" w:rsidRDefault="00616F6E" w:rsidP="00616F6E">
            <w:pPr>
              <w:spacing w:before="0"/>
              <w:jc w:val="center"/>
              <w:rPr>
                <w:rFonts w:cs="Arial"/>
                <w:lang w:val="sr-Cyrl-RS"/>
              </w:rPr>
            </w:pPr>
            <w:r>
              <w:rPr>
                <w:rFonts w:cs="Arial"/>
              </w:rPr>
              <w:t xml:space="preserve">ТЕНТ – </w:t>
            </w:r>
            <w:r>
              <w:rPr>
                <w:rFonts w:cs="Arial"/>
                <w:lang w:val="sr-Cyrl-RS"/>
              </w:rPr>
              <w:t>А</w:t>
            </w:r>
          </w:p>
        </w:tc>
        <w:tc>
          <w:tcPr>
            <w:tcW w:w="1436" w:type="dxa"/>
            <w:vAlign w:val="center"/>
          </w:tcPr>
          <w:p w:rsidR="00616F6E" w:rsidRPr="00D6755A" w:rsidRDefault="00616F6E" w:rsidP="00616F6E">
            <w:pPr>
              <w:spacing w:before="0"/>
              <w:jc w:val="center"/>
              <w:rPr>
                <w:rFonts w:cs="Arial"/>
                <w:lang w:val="sr-Cyrl-RS"/>
              </w:rPr>
            </w:pPr>
            <w:r>
              <w:rPr>
                <w:rFonts w:cs="Arial"/>
                <w:lang w:val="sr-Cyrl-RS"/>
              </w:rPr>
              <w:t>2</w:t>
            </w:r>
          </w:p>
        </w:tc>
      </w:tr>
      <w:tr w:rsidR="00616F6E" w:rsidTr="00616F6E">
        <w:tc>
          <w:tcPr>
            <w:tcW w:w="881" w:type="dxa"/>
            <w:vAlign w:val="center"/>
          </w:tcPr>
          <w:p w:rsidR="00616F6E" w:rsidRPr="00616F6E" w:rsidRDefault="00616F6E" w:rsidP="00616F6E">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616F6E">
              <w:rPr>
                <w:rFonts w:ascii="Arial" w:hAnsi="Arial" w:cs="Arial"/>
                <w:b/>
                <w:lang w:val="sr-Cyrl-RS"/>
              </w:rPr>
              <w:t>2.</w:t>
            </w:r>
          </w:p>
        </w:tc>
        <w:tc>
          <w:tcPr>
            <w:tcW w:w="2000" w:type="dxa"/>
            <w:vAlign w:val="center"/>
          </w:tcPr>
          <w:p w:rsidR="00616F6E" w:rsidRPr="00332CCA" w:rsidRDefault="00616F6E" w:rsidP="00616F6E">
            <w:pPr>
              <w:shd w:val="clear" w:color="auto" w:fill="FFFFFF"/>
              <w:spacing w:before="0"/>
              <w:jc w:val="left"/>
              <w:rPr>
                <w:rFonts w:cs="Arial"/>
                <w:lang w:val="sr-Cyrl-RS"/>
              </w:rPr>
            </w:pPr>
            <w:r>
              <w:rPr>
                <w:rFonts w:cs="Arial"/>
                <w:lang w:val="sr-Cyrl-RS"/>
              </w:rPr>
              <w:t>Дигитални термометар</w:t>
            </w:r>
          </w:p>
          <w:p w:rsidR="00616F6E" w:rsidRPr="00332CCA" w:rsidRDefault="00616F6E" w:rsidP="00616F6E">
            <w:pPr>
              <w:shd w:val="clear" w:color="auto" w:fill="FFFFFF"/>
              <w:spacing w:before="0"/>
              <w:jc w:val="left"/>
              <w:rPr>
                <w:rFonts w:cs="Arial"/>
                <w:lang w:val="sr-Cyrl-RS"/>
              </w:rPr>
            </w:pPr>
            <w:r>
              <w:rPr>
                <w:rFonts w:cs="Arial"/>
                <w:lang w:val="sr-Cyrl-RS"/>
              </w:rPr>
              <w:t>Тип 925</w:t>
            </w:r>
          </w:p>
        </w:tc>
        <w:tc>
          <w:tcPr>
            <w:tcW w:w="1569" w:type="dxa"/>
            <w:vAlign w:val="center"/>
          </w:tcPr>
          <w:p w:rsidR="00616F6E" w:rsidRPr="00332CCA" w:rsidRDefault="00616F6E" w:rsidP="00616F6E">
            <w:pPr>
              <w:shd w:val="clear" w:color="auto" w:fill="FFFFFF"/>
              <w:spacing w:before="0"/>
              <w:jc w:val="center"/>
              <w:rPr>
                <w:rFonts w:cs="Arial"/>
                <w:lang w:val="fr-FR"/>
              </w:rPr>
            </w:pPr>
            <w:r w:rsidRPr="002B7A62">
              <w:rPr>
                <w:rFonts w:cs="Arial"/>
              </w:rPr>
              <w:t>TESTO</w:t>
            </w:r>
          </w:p>
        </w:tc>
        <w:tc>
          <w:tcPr>
            <w:tcW w:w="2297" w:type="dxa"/>
            <w:vAlign w:val="center"/>
          </w:tcPr>
          <w:p w:rsidR="00616F6E" w:rsidRDefault="00616F6E" w:rsidP="00616F6E">
            <w:pPr>
              <w:shd w:val="clear" w:color="auto" w:fill="FFFFFF"/>
              <w:spacing w:before="0"/>
              <w:jc w:val="center"/>
              <w:rPr>
                <w:lang w:val="sr-Cyrl-RS"/>
              </w:rPr>
            </w:pPr>
            <w:r>
              <w:t>347131186</w:t>
            </w:r>
          </w:p>
          <w:p w:rsidR="00616F6E" w:rsidRDefault="00616F6E" w:rsidP="00616F6E">
            <w:pPr>
              <w:shd w:val="clear" w:color="auto" w:fill="FFFFFF"/>
              <w:spacing w:before="0"/>
              <w:jc w:val="center"/>
              <w:rPr>
                <w:lang w:val="sr-Cyrl-RS"/>
              </w:rPr>
            </w:pPr>
            <w:r>
              <w:t>34713179</w:t>
            </w:r>
          </w:p>
          <w:p w:rsidR="00616F6E" w:rsidRDefault="00616F6E" w:rsidP="00616F6E">
            <w:pPr>
              <w:shd w:val="clear" w:color="auto" w:fill="FFFFFF"/>
              <w:spacing w:before="0"/>
              <w:jc w:val="center"/>
              <w:rPr>
                <w:lang w:val="sr-Cyrl-RS"/>
              </w:rPr>
            </w:pPr>
            <w:r w:rsidRPr="00E8231E">
              <w:t>34713174</w:t>
            </w:r>
          </w:p>
          <w:p w:rsidR="00616F6E" w:rsidRDefault="00616F6E" w:rsidP="00616F6E">
            <w:pPr>
              <w:shd w:val="clear" w:color="auto" w:fill="FFFFFF"/>
              <w:spacing w:before="0"/>
              <w:jc w:val="center"/>
              <w:rPr>
                <w:lang w:val="sr-Cyrl-RS"/>
              </w:rPr>
            </w:pPr>
            <w:r w:rsidRPr="00E8231E">
              <w:t>34713188</w:t>
            </w:r>
          </w:p>
          <w:p w:rsidR="00616F6E" w:rsidRDefault="00616F6E" w:rsidP="00616F6E">
            <w:pPr>
              <w:shd w:val="clear" w:color="auto" w:fill="FFFFFF"/>
              <w:spacing w:before="0"/>
              <w:jc w:val="center"/>
              <w:rPr>
                <w:lang w:val="sr-Cyrl-RS"/>
              </w:rPr>
            </w:pPr>
            <w:r w:rsidRPr="00E8231E">
              <w:t>34713185</w:t>
            </w:r>
          </w:p>
          <w:p w:rsidR="00616F6E" w:rsidRDefault="00616F6E" w:rsidP="00616F6E">
            <w:pPr>
              <w:shd w:val="clear" w:color="auto" w:fill="FFFFFF"/>
              <w:spacing w:before="0"/>
              <w:jc w:val="center"/>
              <w:rPr>
                <w:lang w:val="sr-Cyrl-RS"/>
              </w:rPr>
            </w:pPr>
            <w:r w:rsidRPr="00E8231E">
              <w:t>34713176</w:t>
            </w:r>
          </w:p>
          <w:p w:rsidR="00616F6E" w:rsidRDefault="00616F6E" w:rsidP="00616F6E">
            <w:pPr>
              <w:shd w:val="clear" w:color="auto" w:fill="FFFFFF"/>
              <w:spacing w:before="0"/>
              <w:jc w:val="center"/>
              <w:rPr>
                <w:lang w:val="sr-Cyrl-RS"/>
              </w:rPr>
            </w:pPr>
            <w:r w:rsidRPr="00E8231E">
              <w:t>3471318</w:t>
            </w:r>
            <w:r w:rsidRPr="00E8231E">
              <w:rPr>
                <w:lang w:val="sr-Cyrl-RS"/>
              </w:rPr>
              <w:t>2</w:t>
            </w:r>
          </w:p>
          <w:p w:rsidR="00616F6E" w:rsidRDefault="00616F6E" w:rsidP="00616F6E">
            <w:pPr>
              <w:shd w:val="clear" w:color="auto" w:fill="FFFFFF"/>
              <w:spacing w:before="0"/>
              <w:jc w:val="center"/>
              <w:rPr>
                <w:lang w:val="sr-Cyrl-RS"/>
              </w:rPr>
            </w:pPr>
            <w:r w:rsidRPr="00E8231E">
              <w:t>347131</w:t>
            </w:r>
            <w:r>
              <w:t>78</w:t>
            </w:r>
          </w:p>
          <w:p w:rsidR="00616F6E" w:rsidRDefault="00616F6E" w:rsidP="00616F6E">
            <w:pPr>
              <w:shd w:val="clear" w:color="auto" w:fill="FFFFFF"/>
              <w:spacing w:before="0"/>
              <w:jc w:val="center"/>
              <w:rPr>
                <w:lang w:val="sr-Cyrl-RS"/>
              </w:rPr>
            </w:pPr>
            <w:r w:rsidRPr="00E8231E">
              <w:t>3471318</w:t>
            </w:r>
            <w:r w:rsidRPr="00E8231E">
              <w:rPr>
                <w:lang w:val="sr-Cyrl-RS"/>
              </w:rPr>
              <w:t>4</w:t>
            </w:r>
          </w:p>
          <w:p w:rsidR="00616F6E" w:rsidRPr="00332CCA" w:rsidRDefault="00616F6E" w:rsidP="00616F6E">
            <w:pPr>
              <w:shd w:val="clear" w:color="auto" w:fill="FFFFFF"/>
              <w:spacing w:before="0"/>
              <w:jc w:val="center"/>
              <w:rPr>
                <w:rFonts w:cs="Arial"/>
                <w:lang w:val="sr-Latn-CS"/>
              </w:rPr>
            </w:pPr>
            <w:r w:rsidRPr="00E8231E">
              <w:t>3471318</w:t>
            </w:r>
            <w:r w:rsidRPr="00E8231E">
              <w:rPr>
                <w:lang w:val="sr-Cyrl-RS"/>
              </w:rPr>
              <w:t>0</w:t>
            </w:r>
          </w:p>
        </w:tc>
        <w:tc>
          <w:tcPr>
            <w:tcW w:w="1393" w:type="dxa"/>
            <w:vAlign w:val="center"/>
          </w:tcPr>
          <w:p w:rsidR="00616F6E" w:rsidRPr="00332CCA" w:rsidRDefault="00616F6E" w:rsidP="00616F6E">
            <w:pPr>
              <w:shd w:val="clear" w:color="auto" w:fill="FFFFFF"/>
              <w:spacing w:before="0"/>
              <w:jc w:val="center"/>
              <w:rPr>
                <w:rFonts w:cs="Arial"/>
                <w:lang w:val="fr-FR"/>
              </w:rPr>
            </w:pPr>
            <w:r w:rsidRPr="00332CCA">
              <w:rPr>
                <w:rFonts w:cs="Arial"/>
              </w:rPr>
              <w:t>ТЕНТ - Б</w:t>
            </w:r>
          </w:p>
        </w:tc>
        <w:tc>
          <w:tcPr>
            <w:tcW w:w="1436" w:type="dxa"/>
            <w:vAlign w:val="center"/>
          </w:tcPr>
          <w:p w:rsidR="00616F6E" w:rsidRPr="00D6755A" w:rsidRDefault="00616F6E" w:rsidP="00616F6E">
            <w:pPr>
              <w:shd w:val="clear" w:color="auto" w:fill="FFFFFF"/>
              <w:spacing w:before="0"/>
              <w:jc w:val="center"/>
              <w:rPr>
                <w:rFonts w:cs="Arial"/>
                <w:lang w:val="sr-Cyrl-RS"/>
              </w:rPr>
            </w:pPr>
            <w:r>
              <w:rPr>
                <w:rFonts w:cs="Arial"/>
                <w:lang w:val="sr-Cyrl-RS"/>
              </w:rPr>
              <w:t>10</w:t>
            </w:r>
          </w:p>
        </w:tc>
      </w:tr>
      <w:tr w:rsidR="00616F6E" w:rsidTr="00616F6E">
        <w:tc>
          <w:tcPr>
            <w:tcW w:w="881" w:type="dxa"/>
            <w:vAlign w:val="center"/>
          </w:tcPr>
          <w:p w:rsidR="00616F6E" w:rsidRPr="00616F6E" w:rsidRDefault="00616F6E" w:rsidP="00616F6E">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616F6E">
              <w:rPr>
                <w:rFonts w:ascii="Arial" w:hAnsi="Arial" w:cs="Arial"/>
                <w:b/>
                <w:lang w:val="sr-Cyrl-RS"/>
              </w:rPr>
              <w:t>3.</w:t>
            </w:r>
          </w:p>
        </w:tc>
        <w:tc>
          <w:tcPr>
            <w:tcW w:w="2000" w:type="dxa"/>
            <w:vAlign w:val="center"/>
          </w:tcPr>
          <w:p w:rsidR="00616F6E" w:rsidRPr="002B7A62" w:rsidRDefault="00616F6E" w:rsidP="00616F6E">
            <w:pPr>
              <w:shd w:val="clear" w:color="auto" w:fill="FFFFFF"/>
              <w:spacing w:before="0"/>
              <w:jc w:val="left"/>
              <w:rPr>
                <w:rFonts w:cs="Arial"/>
                <w:lang w:val="sr-Latn-RS"/>
              </w:rPr>
            </w:pPr>
            <w:r>
              <w:rPr>
                <w:rFonts w:cs="Arial"/>
                <w:lang w:val="sr-Cyrl-RS"/>
              </w:rPr>
              <w:t>Микроманометар Тип ТТ570</w:t>
            </w:r>
            <w:r>
              <w:rPr>
                <w:rFonts w:cs="Arial"/>
                <w:lang w:val="sr-Latn-RS"/>
              </w:rPr>
              <w:t>c</w:t>
            </w:r>
          </w:p>
        </w:tc>
        <w:tc>
          <w:tcPr>
            <w:tcW w:w="1569" w:type="dxa"/>
            <w:vAlign w:val="center"/>
          </w:tcPr>
          <w:p w:rsidR="00616F6E" w:rsidRPr="00332CCA" w:rsidRDefault="00616F6E" w:rsidP="00616F6E">
            <w:pPr>
              <w:spacing w:before="0"/>
              <w:jc w:val="center"/>
              <w:rPr>
                <w:rFonts w:cs="Arial"/>
              </w:rPr>
            </w:pPr>
            <w:r w:rsidRPr="002B7A62">
              <w:rPr>
                <w:rFonts w:cs="Arial"/>
              </w:rPr>
              <w:t>DPM</w:t>
            </w:r>
          </w:p>
        </w:tc>
        <w:tc>
          <w:tcPr>
            <w:tcW w:w="2297" w:type="dxa"/>
            <w:vAlign w:val="center"/>
          </w:tcPr>
          <w:p w:rsidR="00616F6E" w:rsidRDefault="00616F6E" w:rsidP="00616F6E">
            <w:pPr>
              <w:shd w:val="clear" w:color="auto" w:fill="FFFFFF"/>
              <w:spacing w:before="0"/>
              <w:jc w:val="center"/>
              <w:rPr>
                <w:rFonts w:cs="Arial"/>
                <w:lang w:val="sr-Cyrl-RS"/>
              </w:rPr>
            </w:pPr>
            <w:r w:rsidRPr="00CF63D0">
              <w:rPr>
                <w:rFonts w:cs="Arial"/>
                <w:lang w:val="sr-Latn-CS"/>
              </w:rPr>
              <w:t>8212</w:t>
            </w:r>
          </w:p>
          <w:p w:rsidR="00616F6E" w:rsidRPr="00332CCA" w:rsidRDefault="00616F6E" w:rsidP="00616F6E">
            <w:pPr>
              <w:shd w:val="clear" w:color="auto" w:fill="FFFFFF"/>
              <w:spacing w:before="0"/>
              <w:jc w:val="center"/>
              <w:rPr>
                <w:rFonts w:cs="Arial"/>
                <w:lang w:val="sr-Latn-CS"/>
              </w:rPr>
            </w:pPr>
            <w:r w:rsidRPr="00CF63D0">
              <w:rPr>
                <w:rFonts w:cs="Arial"/>
                <w:lang w:val="sr-Latn-CS"/>
              </w:rPr>
              <w:t>8214</w:t>
            </w:r>
          </w:p>
        </w:tc>
        <w:tc>
          <w:tcPr>
            <w:tcW w:w="1393" w:type="dxa"/>
            <w:vAlign w:val="center"/>
          </w:tcPr>
          <w:p w:rsidR="00616F6E" w:rsidRPr="006F39F5" w:rsidRDefault="00616F6E" w:rsidP="00616F6E">
            <w:pPr>
              <w:spacing w:before="0"/>
              <w:jc w:val="center"/>
              <w:rPr>
                <w:rFonts w:cs="Arial"/>
                <w:lang w:val="sr-Cyrl-RS"/>
              </w:rPr>
            </w:pPr>
            <w:r w:rsidRPr="00332CCA">
              <w:rPr>
                <w:rFonts w:cs="Arial"/>
              </w:rPr>
              <w:t xml:space="preserve">ТЕНТ – </w:t>
            </w:r>
            <w:r>
              <w:rPr>
                <w:rFonts w:cs="Arial"/>
                <w:lang w:val="sr-Cyrl-RS"/>
              </w:rPr>
              <w:t>А</w:t>
            </w:r>
          </w:p>
        </w:tc>
        <w:tc>
          <w:tcPr>
            <w:tcW w:w="1436" w:type="dxa"/>
            <w:vAlign w:val="center"/>
          </w:tcPr>
          <w:p w:rsidR="00616F6E" w:rsidRPr="002B7A62" w:rsidRDefault="00616F6E" w:rsidP="00616F6E">
            <w:pPr>
              <w:spacing w:before="0"/>
              <w:jc w:val="center"/>
              <w:rPr>
                <w:rFonts w:cs="Arial"/>
                <w:lang w:val="sr-Latn-RS"/>
              </w:rPr>
            </w:pPr>
            <w:r>
              <w:rPr>
                <w:rFonts w:cs="Arial"/>
                <w:lang w:val="sr-Latn-RS"/>
              </w:rPr>
              <w:t>2</w:t>
            </w:r>
          </w:p>
        </w:tc>
      </w:tr>
      <w:tr w:rsidR="00616F6E" w:rsidTr="00616F6E">
        <w:tc>
          <w:tcPr>
            <w:tcW w:w="881" w:type="dxa"/>
            <w:vAlign w:val="center"/>
          </w:tcPr>
          <w:p w:rsidR="00616F6E" w:rsidRPr="00616F6E" w:rsidRDefault="00616F6E" w:rsidP="00616F6E">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616F6E">
              <w:rPr>
                <w:rFonts w:ascii="Arial" w:hAnsi="Arial" w:cs="Arial"/>
                <w:b/>
                <w:lang w:val="sr-Cyrl-RS"/>
              </w:rPr>
              <w:t>4.</w:t>
            </w:r>
          </w:p>
        </w:tc>
        <w:tc>
          <w:tcPr>
            <w:tcW w:w="2000" w:type="dxa"/>
            <w:vAlign w:val="center"/>
          </w:tcPr>
          <w:p w:rsidR="00616F6E" w:rsidRDefault="00616F6E" w:rsidP="00616F6E">
            <w:pPr>
              <w:shd w:val="clear" w:color="auto" w:fill="FFFFFF"/>
              <w:spacing w:before="0"/>
              <w:jc w:val="left"/>
              <w:rPr>
                <w:rFonts w:cs="Arial"/>
                <w:lang w:val="sr-Cyrl-RS"/>
              </w:rPr>
            </w:pPr>
            <w:r>
              <w:rPr>
                <w:rFonts w:cs="Arial"/>
                <w:lang w:val="sr-Cyrl-RS"/>
              </w:rPr>
              <w:t>Термопар</w:t>
            </w:r>
          </w:p>
          <w:p w:rsidR="00616F6E" w:rsidRPr="002B7A62" w:rsidRDefault="00616F6E" w:rsidP="00616F6E">
            <w:pPr>
              <w:shd w:val="clear" w:color="auto" w:fill="FFFFFF"/>
              <w:spacing w:before="0"/>
              <w:jc w:val="left"/>
              <w:rPr>
                <w:rFonts w:cs="Arial"/>
                <w:lang w:val="sr-Cyrl-RS"/>
              </w:rPr>
            </w:pPr>
            <w:r>
              <w:rPr>
                <w:rFonts w:cs="Arial"/>
                <w:lang w:val="sr-Cyrl-RS"/>
              </w:rPr>
              <w:t>Тип К</w:t>
            </w:r>
          </w:p>
        </w:tc>
        <w:tc>
          <w:tcPr>
            <w:tcW w:w="1569" w:type="dxa"/>
            <w:vAlign w:val="center"/>
          </w:tcPr>
          <w:p w:rsidR="00616F6E" w:rsidRPr="00332CCA" w:rsidRDefault="00616F6E" w:rsidP="00616F6E">
            <w:pPr>
              <w:shd w:val="clear" w:color="auto" w:fill="FFFFFF"/>
              <w:spacing w:before="0"/>
              <w:jc w:val="center"/>
              <w:rPr>
                <w:rFonts w:cs="Arial"/>
                <w:lang w:val="fr-FR"/>
              </w:rPr>
            </w:pPr>
            <w:r>
              <w:rPr>
                <w:rFonts w:cs="Arial"/>
              </w:rPr>
              <w:t>ROSSEL</w:t>
            </w:r>
          </w:p>
        </w:tc>
        <w:tc>
          <w:tcPr>
            <w:tcW w:w="2297" w:type="dxa"/>
            <w:vAlign w:val="center"/>
          </w:tcPr>
          <w:p w:rsidR="00616F6E" w:rsidRPr="00616F6E" w:rsidRDefault="00616F6E" w:rsidP="00616F6E">
            <w:pPr>
              <w:shd w:val="clear" w:color="auto" w:fill="FFFFFF"/>
              <w:spacing w:before="0"/>
              <w:jc w:val="center"/>
              <w:rPr>
                <w:rFonts w:cs="Arial"/>
                <w:lang w:val="sr-Cyrl-RS"/>
              </w:rPr>
            </w:pPr>
            <w:r>
              <w:rPr>
                <w:rFonts w:cs="Arial"/>
                <w:lang w:val="sr-Cyrl-RS"/>
              </w:rPr>
              <w:t>/</w:t>
            </w:r>
          </w:p>
        </w:tc>
        <w:tc>
          <w:tcPr>
            <w:tcW w:w="1393" w:type="dxa"/>
            <w:vAlign w:val="center"/>
          </w:tcPr>
          <w:p w:rsidR="00616F6E" w:rsidRPr="00332CCA" w:rsidRDefault="00616F6E" w:rsidP="00616F6E">
            <w:pPr>
              <w:shd w:val="clear" w:color="auto" w:fill="FFFFFF"/>
              <w:spacing w:before="0"/>
              <w:jc w:val="center"/>
              <w:rPr>
                <w:rFonts w:cs="Arial"/>
                <w:lang w:val="fr-FR"/>
              </w:rPr>
            </w:pPr>
            <w:r w:rsidRPr="00332CCA">
              <w:rPr>
                <w:rFonts w:cs="Arial"/>
              </w:rPr>
              <w:t>ТЕНТ - Б</w:t>
            </w:r>
          </w:p>
        </w:tc>
        <w:tc>
          <w:tcPr>
            <w:tcW w:w="1436" w:type="dxa"/>
            <w:vAlign w:val="center"/>
          </w:tcPr>
          <w:p w:rsidR="00616F6E" w:rsidRPr="002B7A62" w:rsidRDefault="00616F6E" w:rsidP="00616F6E">
            <w:pPr>
              <w:shd w:val="clear" w:color="auto" w:fill="FFFFFF"/>
              <w:spacing w:before="0"/>
              <w:jc w:val="center"/>
              <w:rPr>
                <w:rFonts w:cs="Arial"/>
                <w:lang w:val="sr-Latn-RS"/>
              </w:rPr>
            </w:pPr>
            <w:r>
              <w:rPr>
                <w:rFonts w:cs="Arial"/>
                <w:lang w:val="sr-Cyrl-RS"/>
              </w:rPr>
              <w:t>1</w:t>
            </w:r>
            <w:r>
              <w:rPr>
                <w:rFonts w:cs="Arial"/>
                <w:lang w:val="sr-Latn-RS"/>
              </w:rPr>
              <w:t>4</w:t>
            </w:r>
          </w:p>
        </w:tc>
      </w:tr>
      <w:tr w:rsidR="00616F6E" w:rsidTr="00616F6E">
        <w:tc>
          <w:tcPr>
            <w:tcW w:w="881" w:type="dxa"/>
            <w:vAlign w:val="center"/>
          </w:tcPr>
          <w:p w:rsidR="00616F6E" w:rsidRPr="00616F6E" w:rsidRDefault="00616F6E" w:rsidP="00616F6E">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616F6E">
              <w:rPr>
                <w:rFonts w:ascii="Arial" w:hAnsi="Arial" w:cs="Arial"/>
                <w:b/>
                <w:lang w:val="sr-Cyrl-RS"/>
              </w:rPr>
              <w:t>5.</w:t>
            </w:r>
          </w:p>
        </w:tc>
        <w:tc>
          <w:tcPr>
            <w:tcW w:w="2000" w:type="dxa"/>
            <w:vAlign w:val="center"/>
          </w:tcPr>
          <w:p w:rsidR="00616F6E" w:rsidRDefault="00616F6E" w:rsidP="00616F6E">
            <w:pPr>
              <w:shd w:val="clear" w:color="auto" w:fill="FFFFFF"/>
              <w:spacing w:before="0"/>
              <w:jc w:val="left"/>
              <w:rPr>
                <w:rFonts w:cs="Arial"/>
                <w:lang w:val="sr-Cyrl-RS"/>
              </w:rPr>
            </w:pPr>
            <w:r>
              <w:rPr>
                <w:rFonts w:cs="Arial"/>
                <w:lang w:val="sr-Cyrl-RS"/>
              </w:rPr>
              <w:t>Термоелемент</w:t>
            </w:r>
          </w:p>
          <w:p w:rsidR="00616F6E" w:rsidRDefault="00616F6E" w:rsidP="00616F6E">
            <w:pPr>
              <w:shd w:val="clear" w:color="auto" w:fill="FFFFFF"/>
              <w:spacing w:before="0"/>
              <w:jc w:val="left"/>
              <w:rPr>
                <w:rFonts w:cs="Arial"/>
                <w:lang w:val="sr-Latn-RS"/>
              </w:rPr>
            </w:pPr>
            <w:r>
              <w:rPr>
                <w:rFonts w:cs="Arial"/>
                <w:lang w:val="sr-Latn-RS"/>
              </w:rPr>
              <w:t xml:space="preserve">Ni-Cr-Ni </w:t>
            </w:r>
          </w:p>
          <w:p w:rsidR="00616F6E" w:rsidRPr="002B7A62" w:rsidRDefault="00616F6E" w:rsidP="00616F6E">
            <w:pPr>
              <w:shd w:val="clear" w:color="auto" w:fill="FFFFFF"/>
              <w:spacing w:before="0"/>
              <w:jc w:val="left"/>
              <w:rPr>
                <w:rFonts w:cs="Arial"/>
                <w:lang w:val="sr-Latn-RS"/>
              </w:rPr>
            </w:pPr>
            <w:r>
              <w:rPr>
                <w:rFonts w:cs="Arial"/>
                <w:lang w:val="sr-Latn-RS"/>
              </w:rPr>
              <w:t>T</w:t>
            </w:r>
            <w:r>
              <w:rPr>
                <w:rFonts w:cs="Arial"/>
                <w:lang w:val="sr-Cyrl-RS"/>
              </w:rPr>
              <w:t>ип</w:t>
            </w:r>
            <w:r>
              <w:rPr>
                <w:rFonts w:cs="Arial"/>
                <w:lang w:val="sr-Latn-RS"/>
              </w:rPr>
              <w:t xml:space="preserve"> Pt-100</w:t>
            </w:r>
          </w:p>
        </w:tc>
        <w:tc>
          <w:tcPr>
            <w:tcW w:w="1569" w:type="dxa"/>
            <w:vAlign w:val="center"/>
          </w:tcPr>
          <w:p w:rsidR="00616F6E" w:rsidRPr="00332CCA" w:rsidRDefault="00616F6E" w:rsidP="00616F6E">
            <w:pPr>
              <w:shd w:val="clear" w:color="auto" w:fill="FFFFFF"/>
              <w:spacing w:before="0"/>
              <w:jc w:val="center"/>
              <w:rPr>
                <w:rFonts w:cs="Arial"/>
              </w:rPr>
            </w:pPr>
            <w:r>
              <w:rPr>
                <w:rFonts w:cs="Arial"/>
              </w:rPr>
              <w:t>Termotehna</w:t>
            </w:r>
          </w:p>
        </w:tc>
        <w:tc>
          <w:tcPr>
            <w:tcW w:w="2297" w:type="dxa"/>
            <w:vAlign w:val="center"/>
          </w:tcPr>
          <w:p w:rsidR="00616F6E" w:rsidRPr="00332CCA" w:rsidRDefault="00616F6E" w:rsidP="00616F6E">
            <w:pPr>
              <w:shd w:val="clear" w:color="auto" w:fill="FFFFFF"/>
              <w:spacing w:before="0"/>
              <w:jc w:val="center"/>
              <w:rPr>
                <w:rFonts w:cs="Arial"/>
              </w:rPr>
            </w:pPr>
            <w:r w:rsidRPr="00E8231E">
              <w:t>T71-14088/</w:t>
            </w:r>
            <w:r w:rsidRPr="00E8231E">
              <w:rPr>
                <w:lang w:val="sr-Cyrl-RS"/>
              </w:rPr>
              <w:t>8</w:t>
            </w:r>
            <w:r>
              <w:t xml:space="preserve"> T71-14088/1</w:t>
            </w:r>
          </w:p>
        </w:tc>
        <w:tc>
          <w:tcPr>
            <w:tcW w:w="1393" w:type="dxa"/>
            <w:vAlign w:val="center"/>
          </w:tcPr>
          <w:p w:rsidR="00616F6E" w:rsidRPr="00332CCA" w:rsidRDefault="00616F6E" w:rsidP="00616F6E">
            <w:pPr>
              <w:shd w:val="clear" w:color="auto" w:fill="FFFFFF"/>
              <w:spacing w:before="0"/>
              <w:jc w:val="center"/>
              <w:rPr>
                <w:rFonts w:cs="Arial"/>
              </w:rPr>
            </w:pPr>
            <w:r w:rsidRPr="00332CCA">
              <w:rPr>
                <w:rFonts w:cs="Arial"/>
              </w:rPr>
              <w:t>ТЕНТ – Б</w:t>
            </w:r>
          </w:p>
        </w:tc>
        <w:tc>
          <w:tcPr>
            <w:tcW w:w="1436" w:type="dxa"/>
            <w:vAlign w:val="center"/>
          </w:tcPr>
          <w:p w:rsidR="00616F6E" w:rsidRPr="002B7A62" w:rsidRDefault="00616F6E" w:rsidP="00616F6E">
            <w:pPr>
              <w:shd w:val="clear" w:color="auto" w:fill="FFFFFF"/>
              <w:spacing w:before="0"/>
              <w:jc w:val="center"/>
              <w:rPr>
                <w:rFonts w:cs="Arial"/>
                <w:lang w:val="sr-Latn-RS"/>
              </w:rPr>
            </w:pPr>
            <w:r>
              <w:rPr>
                <w:rFonts w:cs="Arial"/>
                <w:lang w:val="sr-Latn-RS"/>
              </w:rPr>
              <w:t>2</w:t>
            </w:r>
          </w:p>
        </w:tc>
      </w:tr>
      <w:tr w:rsidR="00616F6E" w:rsidTr="00616F6E">
        <w:tc>
          <w:tcPr>
            <w:tcW w:w="881" w:type="dxa"/>
            <w:vAlign w:val="center"/>
          </w:tcPr>
          <w:p w:rsidR="00616F6E" w:rsidRPr="00616F6E" w:rsidRDefault="00616F6E" w:rsidP="00616F6E">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616F6E">
              <w:rPr>
                <w:rFonts w:ascii="Arial" w:hAnsi="Arial" w:cs="Arial"/>
                <w:b/>
                <w:lang w:val="sr-Cyrl-RS"/>
              </w:rPr>
              <w:t>6.</w:t>
            </w:r>
          </w:p>
        </w:tc>
        <w:tc>
          <w:tcPr>
            <w:tcW w:w="2000" w:type="dxa"/>
            <w:vAlign w:val="center"/>
          </w:tcPr>
          <w:p w:rsidR="00616F6E" w:rsidRDefault="00616F6E" w:rsidP="00616F6E">
            <w:pPr>
              <w:shd w:val="clear" w:color="auto" w:fill="FFFFFF"/>
              <w:spacing w:before="0"/>
              <w:jc w:val="left"/>
              <w:rPr>
                <w:rFonts w:cs="Arial"/>
                <w:lang w:val="sr-Cyrl-RS"/>
              </w:rPr>
            </w:pPr>
            <w:r>
              <w:rPr>
                <w:rFonts w:cs="Arial"/>
                <w:lang w:val="sr-Cyrl-RS"/>
              </w:rPr>
              <w:t>Термоелемент</w:t>
            </w:r>
          </w:p>
          <w:p w:rsidR="00616F6E" w:rsidRDefault="00616F6E" w:rsidP="00616F6E">
            <w:pPr>
              <w:shd w:val="clear" w:color="auto" w:fill="FFFFFF"/>
              <w:spacing w:before="0"/>
              <w:jc w:val="left"/>
              <w:rPr>
                <w:rFonts w:cs="Arial"/>
                <w:lang w:val="sr-Latn-RS"/>
              </w:rPr>
            </w:pPr>
            <w:r>
              <w:rPr>
                <w:rFonts w:cs="Arial"/>
                <w:lang w:val="sr-Latn-RS"/>
              </w:rPr>
              <w:t xml:space="preserve">Ni-Cr-Ni </w:t>
            </w:r>
          </w:p>
          <w:p w:rsidR="00616F6E" w:rsidRPr="00332CCA" w:rsidRDefault="00616F6E" w:rsidP="00616F6E">
            <w:pPr>
              <w:shd w:val="clear" w:color="auto" w:fill="FFFFFF"/>
              <w:spacing w:before="0"/>
              <w:jc w:val="left"/>
              <w:rPr>
                <w:rFonts w:cs="Arial"/>
              </w:rPr>
            </w:pPr>
            <w:r>
              <w:rPr>
                <w:rFonts w:cs="Arial"/>
                <w:lang w:val="sr-Latn-RS"/>
              </w:rPr>
              <w:t>T</w:t>
            </w:r>
            <w:r>
              <w:rPr>
                <w:rFonts w:cs="Arial"/>
                <w:lang w:val="sr-Cyrl-RS"/>
              </w:rPr>
              <w:t>ип</w:t>
            </w:r>
            <w:r>
              <w:rPr>
                <w:rFonts w:cs="Arial"/>
                <w:lang w:val="sr-Latn-RS"/>
              </w:rPr>
              <w:t xml:space="preserve"> K</w:t>
            </w:r>
          </w:p>
        </w:tc>
        <w:tc>
          <w:tcPr>
            <w:tcW w:w="1569" w:type="dxa"/>
            <w:vAlign w:val="center"/>
          </w:tcPr>
          <w:p w:rsidR="00616F6E" w:rsidRPr="00332CCA" w:rsidRDefault="00616F6E" w:rsidP="00616F6E">
            <w:pPr>
              <w:shd w:val="clear" w:color="auto" w:fill="FFFFFF"/>
              <w:spacing w:before="0"/>
              <w:jc w:val="center"/>
              <w:rPr>
                <w:rFonts w:cs="Arial"/>
              </w:rPr>
            </w:pPr>
            <w:r>
              <w:rPr>
                <w:rFonts w:cs="Arial"/>
              </w:rPr>
              <w:t>Termotehna</w:t>
            </w:r>
          </w:p>
        </w:tc>
        <w:tc>
          <w:tcPr>
            <w:tcW w:w="2297" w:type="dxa"/>
            <w:vAlign w:val="center"/>
          </w:tcPr>
          <w:p w:rsidR="00616F6E" w:rsidRPr="00332CCA" w:rsidRDefault="00616F6E" w:rsidP="00616F6E">
            <w:pPr>
              <w:shd w:val="clear" w:color="auto" w:fill="FFFFFF"/>
              <w:spacing w:before="0"/>
              <w:jc w:val="center"/>
              <w:rPr>
                <w:rFonts w:cs="Arial"/>
              </w:rPr>
            </w:pPr>
            <w:r w:rsidRPr="00E8231E">
              <w:t>T7-</w:t>
            </w:r>
            <w:r w:rsidRPr="00E8231E">
              <w:rPr>
                <w:lang w:val="sr-Cyrl-RS"/>
              </w:rPr>
              <w:t>12019/1</w:t>
            </w:r>
            <w:r>
              <w:t xml:space="preserve"> T7-12019/2</w:t>
            </w:r>
          </w:p>
        </w:tc>
        <w:tc>
          <w:tcPr>
            <w:tcW w:w="1393" w:type="dxa"/>
            <w:vAlign w:val="center"/>
          </w:tcPr>
          <w:p w:rsidR="00616F6E" w:rsidRPr="00332CCA" w:rsidRDefault="00616F6E" w:rsidP="00616F6E">
            <w:pPr>
              <w:shd w:val="clear" w:color="auto" w:fill="FFFFFF"/>
              <w:spacing w:before="0"/>
              <w:jc w:val="center"/>
              <w:rPr>
                <w:rFonts w:cs="Arial"/>
              </w:rPr>
            </w:pPr>
            <w:r w:rsidRPr="00332CCA">
              <w:rPr>
                <w:rFonts w:cs="Arial"/>
              </w:rPr>
              <w:t>ТЕНТ – Б</w:t>
            </w:r>
          </w:p>
        </w:tc>
        <w:tc>
          <w:tcPr>
            <w:tcW w:w="1436" w:type="dxa"/>
            <w:vAlign w:val="center"/>
          </w:tcPr>
          <w:p w:rsidR="00616F6E" w:rsidRPr="002B7A62" w:rsidRDefault="00616F6E" w:rsidP="00616F6E">
            <w:pPr>
              <w:shd w:val="clear" w:color="auto" w:fill="FFFFFF"/>
              <w:spacing w:before="0"/>
              <w:jc w:val="center"/>
              <w:rPr>
                <w:rFonts w:cs="Arial"/>
                <w:lang w:val="sr-Latn-RS"/>
              </w:rPr>
            </w:pPr>
            <w:r>
              <w:rPr>
                <w:rFonts w:cs="Arial"/>
                <w:lang w:val="sr-Latn-RS"/>
              </w:rPr>
              <w:t>2</w:t>
            </w:r>
          </w:p>
        </w:tc>
      </w:tr>
      <w:tr w:rsidR="00616F6E" w:rsidTr="00616F6E">
        <w:tc>
          <w:tcPr>
            <w:tcW w:w="881" w:type="dxa"/>
            <w:vAlign w:val="center"/>
          </w:tcPr>
          <w:p w:rsidR="00616F6E" w:rsidRPr="00616F6E" w:rsidRDefault="00616F6E" w:rsidP="00616F6E">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616F6E">
              <w:rPr>
                <w:rFonts w:ascii="Arial" w:hAnsi="Arial" w:cs="Arial"/>
                <w:b/>
                <w:lang w:val="sr-Cyrl-RS"/>
              </w:rPr>
              <w:t>7.</w:t>
            </w:r>
          </w:p>
        </w:tc>
        <w:tc>
          <w:tcPr>
            <w:tcW w:w="2000" w:type="dxa"/>
            <w:vAlign w:val="center"/>
          </w:tcPr>
          <w:p w:rsidR="00616F6E" w:rsidRDefault="00616F6E" w:rsidP="00616F6E">
            <w:pPr>
              <w:shd w:val="clear" w:color="auto" w:fill="FFFFFF"/>
              <w:spacing w:before="0"/>
              <w:jc w:val="left"/>
              <w:rPr>
                <w:rFonts w:cs="Arial"/>
                <w:lang w:val="sr-Cyrl-RS"/>
              </w:rPr>
            </w:pPr>
            <w:r>
              <w:rPr>
                <w:rFonts w:cs="Arial"/>
                <w:lang w:val="sr-Cyrl-RS"/>
              </w:rPr>
              <w:t>Прецизни електронски микроманометар</w:t>
            </w:r>
          </w:p>
          <w:p w:rsidR="00616F6E" w:rsidRPr="00DD7D3E" w:rsidRDefault="00616F6E" w:rsidP="00616F6E">
            <w:pPr>
              <w:shd w:val="clear" w:color="auto" w:fill="FFFFFF"/>
              <w:spacing w:before="0"/>
              <w:jc w:val="left"/>
              <w:rPr>
                <w:rFonts w:cs="Arial"/>
                <w:lang w:val="sr-Latn-RS"/>
              </w:rPr>
            </w:pPr>
            <w:r>
              <w:rPr>
                <w:rFonts w:cs="Arial"/>
                <w:lang w:val="sr-Latn-RS"/>
              </w:rPr>
              <w:t>T</w:t>
            </w:r>
            <w:r>
              <w:rPr>
                <w:rFonts w:cs="Arial"/>
                <w:lang w:val="sr-Cyrl-RS"/>
              </w:rPr>
              <w:t>ип</w:t>
            </w:r>
            <w:r>
              <w:rPr>
                <w:rFonts w:cs="Arial"/>
                <w:lang w:val="sr-Latn-RS"/>
              </w:rPr>
              <w:t xml:space="preserve"> EMP-300</w:t>
            </w:r>
          </w:p>
        </w:tc>
        <w:tc>
          <w:tcPr>
            <w:tcW w:w="1569" w:type="dxa"/>
            <w:vAlign w:val="center"/>
          </w:tcPr>
          <w:p w:rsidR="00616F6E" w:rsidRPr="00332CCA" w:rsidRDefault="00616F6E" w:rsidP="00616F6E">
            <w:pPr>
              <w:shd w:val="clear" w:color="auto" w:fill="FFFFFF"/>
              <w:spacing w:before="0"/>
              <w:jc w:val="center"/>
              <w:rPr>
                <w:rFonts w:cs="Arial"/>
              </w:rPr>
            </w:pPr>
            <w:r>
              <w:rPr>
                <w:rFonts w:cs="Arial"/>
              </w:rPr>
              <w:t>Muller-M</w:t>
            </w:r>
          </w:p>
        </w:tc>
        <w:tc>
          <w:tcPr>
            <w:tcW w:w="2297" w:type="dxa"/>
            <w:vAlign w:val="center"/>
          </w:tcPr>
          <w:p w:rsidR="00616F6E" w:rsidRDefault="00616F6E" w:rsidP="00616F6E">
            <w:pPr>
              <w:shd w:val="clear" w:color="auto" w:fill="FFFFFF"/>
              <w:spacing w:before="0"/>
              <w:jc w:val="center"/>
              <w:rPr>
                <w:lang w:val="sr-Cyrl-RS"/>
              </w:rPr>
            </w:pPr>
            <w:r w:rsidRPr="00E8231E">
              <w:t>D-0225</w:t>
            </w:r>
          </w:p>
          <w:p w:rsidR="00616F6E" w:rsidRDefault="00616F6E" w:rsidP="00616F6E">
            <w:pPr>
              <w:shd w:val="clear" w:color="auto" w:fill="FFFFFF"/>
              <w:spacing w:before="0"/>
              <w:jc w:val="center"/>
              <w:rPr>
                <w:lang w:val="sr-Cyrl-RS"/>
              </w:rPr>
            </w:pPr>
            <w:r w:rsidRPr="00E8231E">
              <w:t xml:space="preserve"> D-0226</w:t>
            </w:r>
          </w:p>
          <w:p w:rsidR="00616F6E" w:rsidRDefault="00616F6E" w:rsidP="00616F6E">
            <w:pPr>
              <w:shd w:val="clear" w:color="auto" w:fill="FFFFFF"/>
              <w:spacing w:before="0"/>
              <w:jc w:val="center"/>
              <w:rPr>
                <w:lang w:val="sr-Cyrl-RS"/>
              </w:rPr>
            </w:pPr>
            <w:r w:rsidRPr="00E8231E">
              <w:t xml:space="preserve"> D-0227</w:t>
            </w:r>
          </w:p>
          <w:p w:rsidR="00616F6E" w:rsidRPr="00332CCA" w:rsidRDefault="00616F6E" w:rsidP="00616F6E">
            <w:pPr>
              <w:shd w:val="clear" w:color="auto" w:fill="FFFFFF"/>
              <w:spacing w:before="0"/>
              <w:jc w:val="center"/>
              <w:rPr>
                <w:rFonts w:cs="Arial"/>
                <w:lang w:val="sr-Latn-CS"/>
              </w:rPr>
            </w:pPr>
            <w:r w:rsidRPr="00E8231E">
              <w:t>D-0228</w:t>
            </w:r>
          </w:p>
        </w:tc>
        <w:tc>
          <w:tcPr>
            <w:tcW w:w="1393" w:type="dxa"/>
            <w:vAlign w:val="center"/>
          </w:tcPr>
          <w:p w:rsidR="00616F6E" w:rsidRPr="00332CCA" w:rsidRDefault="00616F6E" w:rsidP="00616F6E">
            <w:pPr>
              <w:shd w:val="clear" w:color="auto" w:fill="FFFFFF"/>
              <w:spacing w:before="0"/>
              <w:jc w:val="center"/>
              <w:rPr>
                <w:rFonts w:cs="Arial"/>
              </w:rPr>
            </w:pPr>
            <w:r w:rsidRPr="00332CCA">
              <w:rPr>
                <w:rFonts w:cs="Arial"/>
              </w:rPr>
              <w:t>ТЕНТ – Б</w:t>
            </w:r>
          </w:p>
        </w:tc>
        <w:tc>
          <w:tcPr>
            <w:tcW w:w="1436" w:type="dxa"/>
            <w:vAlign w:val="center"/>
          </w:tcPr>
          <w:p w:rsidR="00616F6E" w:rsidRPr="00DD7D3E" w:rsidRDefault="00616F6E" w:rsidP="00616F6E">
            <w:pPr>
              <w:shd w:val="clear" w:color="auto" w:fill="FFFFFF"/>
              <w:spacing w:before="0"/>
              <w:jc w:val="center"/>
              <w:rPr>
                <w:rFonts w:cs="Arial"/>
                <w:lang w:val="sr-Latn-RS"/>
              </w:rPr>
            </w:pPr>
            <w:r>
              <w:rPr>
                <w:rFonts w:cs="Arial"/>
                <w:lang w:val="sr-Latn-RS"/>
              </w:rPr>
              <w:t>4</w:t>
            </w:r>
          </w:p>
        </w:tc>
      </w:tr>
      <w:tr w:rsidR="00616F6E" w:rsidTr="00616F6E">
        <w:tc>
          <w:tcPr>
            <w:tcW w:w="881" w:type="dxa"/>
            <w:vAlign w:val="center"/>
          </w:tcPr>
          <w:p w:rsidR="00616F6E" w:rsidRPr="00616F6E" w:rsidRDefault="00616F6E" w:rsidP="00616F6E">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616F6E">
              <w:rPr>
                <w:rFonts w:ascii="Arial" w:hAnsi="Arial" w:cs="Arial"/>
                <w:b/>
                <w:lang w:val="sr-Cyrl-RS"/>
              </w:rPr>
              <w:t>8.</w:t>
            </w:r>
          </w:p>
        </w:tc>
        <w:tc>
          <w:tcPr>
            <w:tcW w:w="2000" w:type="dxa"/>
            <w:vAlign w:val="center"/>
          </w:tcPr>
          <w:p w:rsidR="00616F6E" w:rsidRPr="00332CCA" w:rsidRDefault="00616F6E" w:rsidP="00616F6E">
            <w:pPr>
              <w:shd w:val="clear" w:color="auto" w:fill="FFFFFF"/>
              <w:spacing w:before="0"/>
              <w:jc w:val="left"/>
              <w:rPr>
                <w:rFonts w:cs="Arial"/>
                <w:lang w:val="sr-Latn-CS"/>
              </w:rPr>
            </w:pPr>
            <w:r>
              <w:rPr>
                <w:rFonts w:cs="Arial"/>
                <w:lang w:val="sr-Cyrl-RS"/>
              </w:rPr>
              <w:t xml:space="preserve">Анализатор гасова </w:t>
            </w:r>
            <w:r>
              <w:rPr>
                <w:rFonts w:cs="Arial"/>
                <w:lang w:val="sr-Latn-RS"/>
              </w:rPr>
              <w:t>Tip 350XL</w:t>
            </w:r>
            <w:r w:rsidRPr="00332CCA">
              <w:rPr>
                <w:rFonts w:cs="Arial"/>
                <w:lang w:val="sr-Latn-CS"/>
              </w:rPr>
              <w:t xml:space="preserve"> </w:t>
            </w:r>
          </w:p>
        </w:tc>
        <w:tc>
          <w:tcPr>
            <w:tcW w:w="1569" w:type="dxa"/>
            <w:vAlign w:val="center"/>
          </w:tcPr>
          <w:p w:rsidR="00616F6E" w:rsidRPr="00332CCA" w:rsidRDefault="00616F6E" w:rsidP="00616F6E">
            <w:pPr>
              <w:shd w:val="clear" w:color="auto" w:fill="FFFFFF"/>
              <w:spacing w:before="0"/>
              <w:jc w:val="center"/>
              <w:rPr>
                <w:rFonts w:cs="Arial"/>
                <w:lang w:val="sr-Latn-CS"/>
              </w:rPr>
            </w:pPr>
            <w:r>
              <w:rPr>
                <w:rFonts w:cs="Arial"/>
              </w:rPr>
              <w:t>TESTO</w:t>
            </w:r>
          </w:p>
        </w:tc>
        <w:tc>
          <w:tcPr>
            <w:tcW w:w="2297" w:type="dxa"/>
            <w:vAlign w:val="center"/>
          </w:tcPr>
          <w:p w:rsidR="00616F6E" w:rsidRPr="00332CCA" w:rsidRDefault="00616F6E" w:rsidP="00616F6E">
            <w:pPr>
              <w:shd w:val="clear" w:color="auto" w:fill="FFFFFF"/>
              <w:spacing w:before="0"/>
              <w:jc w:val="center"/>
              <w:rPr>
                <w:rFonts w:cs="Arial"/>
                <w:lang w:val="sr-Latn-CS"/>
              </w:rPr>
            </w:pPr>
            <w:r w:rsidRPr="00CF63D0">
              <w:rPr>
                <w:rFonts w:cs="Arial"/>
                <w:lang w:val="sr-Latn-CS"/>
              </w:rPr>
              <w:t>01080335/504</w:t>
            </w:r>
          </w:p>
        </w:tc>
        <w:tc>
          <w:tcPr>
            <w:tcW w:w="1393" w:type="dxa"/>
            <w:vAlign w:val="center"/>
          </w:tcPr>
          <w:p w:rsidR="00616F6E" w:rsidRPr="006F39F5" w:rsidRDefault="00616F6E" w:rsidP="00616F6E">
            <w:pPr>
              <w:shd w:val="clear" w:color="auto" w:fill="FFFFFF"/>
              <w:spacing w:before="0"/>
              <w:jc w:val="center"/>
              <w:rPr>
                <w:rFonts w:cs="Arial"/>
                <w:lang w:val="sr-Cyrl-RS"/>
              </w:rPr>
            </w:pPr>
            <w:r>
              <w:rPr>
                <w:rFonts w:cs="Arial"/>
              </w:rPr>
              <w:t xml:space="preserve">ТЕНТ – </w:t>
            </w:r>
            <w:r>
              <w:rPr>
                <w:rFonts w:cs="Arial"/>
                <w:lang w:val="sr-Cyrl-RS"/>
              </w:rPr>
              <w:t>А</w:t>
            </w:r>
          </w:p>
        </w:tc>
        <w:tc>
          <w:tcPr>
            <w:tcW w:w="1436" w:type="dxa"/>
            <w:vAlign w:val="center"/>
          </w:tcPr>
          <w:p w:rsidR="00616F6E" w:rsidRPr="00D6755A" w:rsidRDefault="00616F6E" w:rsidP="00616F6E">
            <w:pPr>
              <w:shd w:val="clear" w:color="auto" w:fill="FFFFFF"/>
              <w:spacing w:before="0"/>
              <w:jc w:val="center"/>
              <w:rPr>
                <w:rFonts w:cs="Arial"/>
                <w:lang w:val="sr-Cyrl-RS"/>
              </w:rPr>
            </w:pPr>
            <w:r>
              <w:rPr>
                <w:rFonts w:cs="Arial"/>
                <w:lang w:val="sr-Cyrl-RS"/>
              </w:rPr>
              <w:t>1</w:t>
            </w:r>
          </w:p>
        </w:tc>
      </w:tr>
      <w:tr w:rsidR="00616F6E" w:rsidTr="00616F6E">
        <w:tc>
          <w:tcPr>
            <w:tcW w:w="881" w:type="dxa"/>
            <w:vAlign w:val="center"/>
          </w:tcPr>
          <w:p w:rsidR="00616F6E" w:rsidRPr="00616F6E" w:rsidRDefault="00616F6E" w:rsidP="00616F6E">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616F6E">
              <w:rPr>
                <w:rFonts w:ascii="Arial" w:hAnsi="Arial" w:cs="Arial"/>
                <w:b/>
                <w:lang w:val="sr-Cyrl-RS"/>
              </w:rPr>
              <w:t>9.</w:t>
            </w:r>
          </w:p>
        </w:tc>
        <w:tc>
          <w:tcPr>
            <w:tcW w:w="2000" w:type="dxa"/>
            <w:vAlign w:val="center"/>
          </w:tcPr>
          <w:p w:rsidR="00616F6E" w:rsidRPr="00DD7D3E" w:rsidRDefault="00616F6E" w:rsidP="00616F6E">
            <w:pPr>
              <w:shd w:val="clear" w:color="auto" w:fill="FFFFFF"/>
              <w:spacing w:before="0"/>
              <w:jc w:val="left"/>
              <w:rPr>
                <w:rFonts w:cs="Arial"/>
                <w:lang w:val="sr-Latn-RS"/>
              </w:rPr>
            </w:pPr>
            <w:r>
              <w:rPr>
                <w:rFonts w:cs="Arial"/>
                <w:lang w:val="sr-Cyrl-RS"/>
              </w:rPr>
              <w:t>В</w:t>
            </w:r>
            <w:r>
              <w:rPr>
                <w:rFonts w:cs="Arial"/>
              </w:rPr>
              <w:t xml:space="preserve">ага </w:t>
            </w:r>
            <w:r>
              <w:rPr>
                <w:rFonts w:cs="Arial"/>
                <w:lang w:val="sr-Cyrl-RS"/>
              </w:rPr>
              <w:t>макс 3100</w:t>
            </w:r>
            <w:r>
              <w:rPr>
                <w:rFonts w:cs="Arial"/>
                <w:lang w:val="sr-Latn-RS"/>
              </w:rPr>
              <w:t>gr</w:t>
            </w:r>
          </w:p>
          <w:p w:rsidR="00616F6E" w:rsidRPr="00DD7D3E" w:rsidRDefault="00616F6E" w:rsidP="00616F6E">
            <w:pPr>
              <w:shd w:val="clear" w:color="auto" w:fill="FFFFFF"/>
              <w:spacing w:before="0"/>
              <w:jc w:val="left"/>
              <w:rPr>
                <w:rFonts w:cs="Arial"/>
                <w:lang w:val="sr-Latn-RS"/>
              </w:rPr>
            </w:pPr>
            <w:r>
              <w:rPr>
                <w:rFonts w:cs="Arial"/>
                <w:lang w:val="sr-Latn-RS"/>
              </w:rPr>
              <w:t>T</w:t>
            </w:r>
            <w:r>
              <w:rPr>
                <w:rFonts w:cs="Arial"/>
                <w:lang w:val="sr-Cyrl-RS"/>
              </w:rPr>
              <w:t>ип</w:t>
            </w:r>
            <w:r>
              <w:rPr>
                <w:rFonts w:cs="Arial"/>
                <w:lang w:val="sr-Latn-RS"/>
              </w:rPr>
              <w:t xml:space="preserve"> TOLEDO</w:t>
            </w:r>
          </w:p>
        </w:tc>
        <w:tc>
          <w:tcPr>
            <w:tcW w:w="1569" w:type="dxa"/>
            <w:vAlign w:val="center"/>
          </w:tcPr>
          <w:p w:rsidR="00616F6E" w:rsidRPr="00332CCA" w:rsidRDefault="00616F6E" w:rsidP="00616F6E">
            <w:pPr>
              <w:shd w:val="clear" w:color="auto" w:fill="FFFFFF"/>
              <w:spacing w:before="0"/>
              <w:jc w:val="center"/>
              <w:rPr>
                <w:rFonts w:cs="Arial"/>
                <w:lang w:val="sr-Cyrl-RS"/>
              </w:rPr>
            </w:pPr>
            <w:r>
              <w:rPr>
                <w:rFonts w:cs="Arial"/>
              </w:rPr>
              <w:t>Mettler</w:t>
            </w:r>
          </w:p>
        </w:tc>
        <w:tc>
          <w:tcPr>
            <w:tcW w:w="2297" w:type="dxa"/>
            <w:vAlign w:val="center"/>
          </w:tcPr>
          <w:p w:rsidR="00616F6E" w:rsidRDefault="00616F6E" w:rsidP="00616F6E">
            <w:pPr>
              <w:shd w:val="clear" w:color="auto" w:fill="FFFFFF"/>
              <w:spacing w:before="0"/>
              <w:jc w:val="center"/>
              <w:rPr>
                <w:lang w:val="sr-Cyrl-RS"/>
              </w:rPr>
            </w:pPr>
            <w:r w:rsidRPr="00E8231E">
              <w:t>112122</w:t>
            </w:r>
            <w:r w:rsidRPr="00E8231E">
              <w:rPr>
                <w:lang w:val="sr-Cyrl-RS"/>
              </w:rPr>
              <w:t>1607</w:t>
            </w:r>
          </w:p>
          <w:p w:rsidR="00616F6E" w:rsidRPr="00332CCA" w:rsidRDefault="00616F6E" w:rsidP="00616F6E">
            <w:pPr>
              <w:shd w:val="clear" w:color="auto" w:fill="FFFFFF"/>
              <w:spacing w:before="0"/>
              <w:jc w:val="center"/>
              <w:rPr>
                <w:rFonts w:cs="Arial"/>
              </w:rPr>
            </w:pPr>
            <w:r w:rsidRPr="00E8231E">
              <w:t>112122</w:t>
            </w:r>
          </w:p>
        </w:tc>
        <w:tc>
          <w:tcPr>
            <w:tcW w:w="1393" w:type="dxa"/>
            <w:vAlign w:val="center"/>
          </w:tcPr>
          <w:p w:rsidR="00616F6E" w:rsidRPr="006F39F5" w:rsidRDefault="00616F6E" w:rsidP="00616F6E">
            <w:pPr>
              <w:shd w:val="clear" w:color="auto" w:fill="FFFFFF"/>
              <w:spacing w:before="0"/>
              <w:jc w:val="center"/>
              <w:rPr>
                <w:rFonts w:cs="Arial"/>
                <w:lang w:val="sr-Cyrl-RS"/>
              </w:rPr>
            </w:pPr>
            <w:r w:rsidRPr="00332CCA">
              <w:rPr>
                <w:rFonts w:cs="Arial"/>
              </w:rPr>
              <w:t>ТЕНТ –</w:t>
            </w:r>
            <w:r w:rsidRPr="00332CCA">
              <w:rPr>
                <w:rFonts w:cs="Arial"/>
                <w:lang w:val="sr-Cyrl-RS"/>
              </w:rPr>
              <w:t xml:space="preserve"> </w:t>
            </w:r>
            <w:r>
              <w:rPr>
                <w:rFonts w:cs="Arial"/>
                <w:lang w:val="sr-Cyrl-RS"/>
              </w:rPr>
              <w:t>Б</w:t>
            </w:r>
          </w:p>
        </w:tc>
        <w:tc>
          <w:tcPr>
            <w:tcW w:w="1436" w:type="dxa"/>
            <w:vAlign w:val="center"/>
          </w:tcPr>
          <w:p w:rsidR="00616F6E" w:rsidRPr="00DD7D3E" w:rsidRDefault="00616F6E" w:rsidP="00616F6E">
            <w:pPr>
              <w:shd w:val="clear" w:color="auto" w:fill="FFFFFF"/>
              <w:spacing w:before="0"/>
              <w:jc w:val="center"/>
              <w:rPr>
                <w:rFonts w:cs="Arial"/>
                <w:lang w:val="sr-Latn-RS"/>
              </w:rPr>
            </w:pPr>
            <w:r>
              <w:rPr>
                <w:rFonts w:cs="Arial"/>
                <w:lang w:val="sr-Latn-RS"/>
              </w:rPr>
              <w:t>2</w:t>
            </w:r>
          </w:p>
        </w:tc>
      </w:tr>
      <w:tr w:rsidR="00616F6E" w:rsidTr="00616F6E">
        <w:tc>
          <w:tcPr>
            <w:tcW w:w="881" w:type="dxa"/>
            <w:vAlign w:val="center"/>
          </w:tcPr>
          <w:p w:rsidR="00616F6E" w:rsidRPr="00616F6E" w:rsidRDefault="00616F6E" w:rsidP="00616F6E">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616F6E">
              <w:rPr>
                <w:rFonts w:ascii="Arial" w:hAnsi="Arial" w:cs="Arial"/>
                <w:b/>
                <w:lang w:val="sr-Cyrl-RS"/>
              </w:rPr>
              <w:t>10.</w:t>
            </w:r>
          </w:p>
        </w:tc>
        <w:tc>
          <w:tcPr>
            <w:tcW w:w="2000" w:type="dxa"/>
            <w:vAlign w:val="center"/>
          </w:tcPr>
          <w:p w:rsidR="00616F6E" w:rsidRPr="00332CCA" w:rsidRDefault="00616F6E" w:rsidP="00616F6E">
            <w:pPr>
              <w:shd w:val="clear" w:color="auto" w:fill="FFFFFF"/>
              <w:spacing w:before="0"/>
              <w:jc w:val="left"/>
              <w:rPr>
                <w:rFonts w:cs="Arial"/>
              </w:rPr>
            </w:pPr>
            <w:r w:rsidRPr="00332CCA">
              <w:rPr>
                <w:rFonts w:cs="Arial"/>
              </w:rPr>
              <w:t xml:space="preserve">Ан. </w:t>
            </w:r>
            <w:r w:rsidRPr="00332CCA">
              <w:rPr>
                <w:rFonts w:cs="Arial"/>
                <w:lang w:val="sr-Cyrl-CS"/>
              </w:rPr>
              <w:t>в</w:t>
            </w:r>
            <w:r w:rsidRPr="00332CCA">
              <w:rPr>
                <w:rFonts w:cs="Arial"/>
              </w:rPr>
              <w:t>ага</w:t>
            </w:r>
          </w:p>
          <w:p w:rsidR="00616F6E" w:rsidRPr="00DD7D3E" w:rsidRDefault="00616F6E" w:rsidP="00616F6E">
            <w:pPr>
              <w:shd w:val="clear" w:color="auto" w:fill="FFFFFF"/>
              <w:spacing w:before="0"/>
              <w:jc w:val="left"/>
              <w:rPr>
                <w:rFonts w:cs="Arial"/>
                <w:lang w:val="sr-Latn-RS"/>
              </w:rPr>
            </w:pPr>
            <w:r>
              <w:rPr>
                <w:rFonts w:cs="Arial"/>
                <w:lang w:val="sr-Latn-RS"/>
              </w:rPr>
              <w:t>T</w:t>
            </w:r>
            <w:r>
              <w:rPr>
                <w:rFonts w:cs="Arial"/>
                <w:lang w:val="sr-Cyrl-RS"/>
              </w:rPr>
              <w:t>ип</w:t>
            </w:r>
            <w:r>
              <w:rPr>
                <w:rFonts w:cs="Arial"/>
                <w:lang w:val="sr-Latn-RS"/>
              </w:rPr>
              <w:t xml:space="preserve"> LAB STYTI</w:t>
            </w:r>
          </w:p>
        </w:tc>
        <w:tc>
          <w:tcPr>
            <w:tcW w:w="1569" w:type="dxa"/>
            <w:vAlign w:val="center"/>
          </w:tcPr>
          <w:p w:rsidR="00616F6E" w:rsidRPr="00332CCA" w:rsidRDefault="00616F6E" w:rsidP="00616F6E">
            <w:pPr>
              <w:shd w:val="clear" w:color="auto" w:fill="FFFFFF"/>
              <w:spacing w:before="0"/>
              <w:jc w:val="center"/>
              <w:rPr>
                <w:rFonts w:cs="Arial"/>
                <w:lang w:val="sr-Latn-CS"/>
              </w:rPr>
            </w:pPr>
            <w:r w:rsidRPr="00332CCA">
              <w:rPr>
                <w:rFonts w:cs="Arial"/>
              </w:rPr>
              <w:t>Sa</w:t>
            </w:r>
            <w:r w:rsidRPr="00332CCA">
              <w:rPr>
                <w:rFonts w:cs="Arial"/>
                <w:lang w:val="sr-Latn-CS"/>
              </w:rPr>
              <w:t>r</w:t>
            </w:r>
            <w:r w:rsidRPr="00332CCA">
              <w:rPr>
                <w:rFonts w:cs="Arial"/>
              </w:rPr>
              <w:t>torius</w:t>
            </w:r>
            <w:r w:rsidRPr="00332CCA">
              <w:rPr>
                <w:rFonts w:cs="Arial"/>
                <w:lang w:val="sr-Cyrl-CS"/>
              </w:rPr>
              <w:t xml:space="preserve"> </w:t>
            </w:r>
          </w:p>
        </w:tc>
        <w:tc>
          <w:tcPr>
            <w:tcW w:w="2297" w:type="dxa"/>
            <w:vAlign w:val="center"/>
          </w:tcPr>
          <w:p w:rsidR="00616F6E" w:rsidRPr="00332CCA" w:rsidRDefault="00616F6E" w:rsidP="00616F6E">
            <w:pPr>
              <w:shd w:val="clear" w:color="auto" w:fill="FFFFFF"/>
              <w:spacing w:before="0"/>
              <w:jc w:val="center"/>
              <w:rPr>
                <w:rFonts w:cs="Arial"/>
                <w:lang w:val="sr-Latn-CS"/>
              </w:rPr>
            </w:pPr>
            <w:r w:rsidRPr="00CF63D0">
              <w:rPr>
                <w:rFonts w:cs="Arial"/>
                <w:lang w:val="sr-Latn-CS"/>
              </w:rPr>
              <w:t>14205457</w:t>
            </w:r>
          </w:p>
        </w:tc>
        <w:tc>
          <w:tcPr>
            <w:tcW w:w="1393" w:type="dxa"/>
            <w:vAlign w:val="center"/>
          </w:tcPr>
          <w:p w:rsidR="00616F6E" w:rsidRPr="00332CCA" w:rsidRDefault="00616F6E" w:rsidP="00616F6E">
            <w:pPr>
              <w:shd w:val="clear" w:color="auto" w:fill="FFFFFF"/>
              <w:spacing w:before="0"/>
              <w:jc w:val="center"/>
              <w:rPr>
                <w:rFonts w:cs="Arial"/>
              </w:rPr>
            </w:pPr>
            <w:r w:rsidRPr="00332CCA">
              <w:rPr>
                <w:rFonts w:cs="Arial"/>
              </w:rPr>
              <w:t>ТЕНТ – Б</w:t>
            </w:r>
          </w:p>
        </w:tc>
        <w:tc>
          <w:tcPr>
            <w:tcW w:w="1436" w:type="dxa"/>
            <w:vAlign w:val="center"/>
          </w:tcPr>
          <w:p w:rsidR="00616F6E" w:rsidRPr="00D6755A" w:rsidRDefault="00616F6E" w:rsidP="00616F6E">
            <w:pPr>
              <w:shd w:val="clear" w:color="auto" w:fill="FFFFFF"/>
              <w:spacing w:before="0"/>
              <w:jc w:val="center"/>
              <w:rPr>
                <w:rFonts w:cs="Arial"/>
                <w:lang w:val="sr-Cyrl-RS"/>
              </w:rPr>
            </w:pPr>
            <w:r>
              <w:rPr>
                <w:rFonts w:cs="Arial"/>
                <w:lang w:val="sr-Cyrl-RS"/>
              </w:rPr>
              <w:t>1</w:t>
            </w:r>
          </w:p>
        </w:tc>
      </w:tr>
      <w:tr w:rsidR="00616F6E" w:rsidTr="00616F6E">
        <w:tc>
          <w:tcPr>
            <w:tcW w:w="881" w:type="dxa"/>
            <w:vAlign w:val="center"/>
          </w:tcPr>
          <w:p w:rsidR="00616F6E" w:rsidRPr="00616F6E" w:rsidRDefault="00616F6E" w:rsidP="00616F6E">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616F6E">
              <w:rPr>
                <w:rFonts w:ascii="Arial" w:hAnsi="Arial" w:cs="Arial"/>
                <w:b/>
                <w:lang w:val="sr-Cyrl-RS"/>
              </w:rPr>
              <w:t>11.</w:t>
            </w:r>
          </w:p>
        </w:tc>
        <w:tc>
          <w:tcPr>
            <w:tcW w:w="2000" w:type="dxa"/>
            <w:vAlign w:val="center"/>
          </w:tcPr>
          <w:p w:rsidR="00616F6E" w:rsidRDefault="00616F6E" w:rsidP="00616F6E">
            <w:pPr>
              <w:shd w:val="clear" w:color="auto" w:fill="FFFFFF"/>
              <w:spacing w:before="0"/>
              <w:jc w:val="left"/>
              <w:rPr>
                <w:rFonts w:cs="Arial"/>
                <w:lang w:val="sr-Latn-RS"/>
              </w:rPr>
            </w:pPr>
            <w:r>
              <w:rPr>
                <w:rFonts w:cs="Arial"/>
                <w:lang w:val="sr-Cyrl-RS"/>
              </w:rPr>
              <w:t>В</w:t>
            </w:r>
            <w:r w:rsidRPr="00332CCA">
              <w:rPr>
                <w:rFonts w:cs="Arial"/>
              </w:rPr>
              <w:t>ага</w:t>
            </w:r>
            <w:r>
              <w:rPr>
                <w:rFonts w:cs="Arial"/>
                <w:lang w:val="sr-Cyrl-RS"/>
              </w:rPr>
              <w:t xml:space="preserve"> </w:t>
            </w:r>
          </w:p>
          <w:p w:rsidR="00616F6E" w:rsidRPr="00DD7D3E" w:rsidRDefault="00616F6E" w:rsidP="00616F6E">
            <w:pPr>
              <w:shd w:val="clear" w:color="auto" w:fill="FFFFFF"/>
              <w:spacing w:before="0"/>
              <w:jc w:val="left"/>
              <w:rPr>
                <w:rFonts w:cs="Arial"/>
                <w:lang w:val="sr-Latn-RS"/>
              </w:rPr>
            </w:pPr>
            <w:r>
              <w:rPr>
                <w:rFonts w:cs="Arial"/>
                <w:lang w:val="sr-Latn-RS"/>
              </w:rPr>
              <w:t>T</w:t>
            </w:r>
            <w:r>
              <w:rPr>
                <w:rFonts w:cs="Arial"/>
                <w:lang w:val="sr-Cyrl-RS"/>
              </w:rPr>
              <w:t>ип</w:t>
            </w:r>
            <w:r>
              <w:rPr>
                <w:rFonts w:cs="Arial"/>
                <w:lang w:val="sr-Latn-RS"/>
              </w:rPr>
              <w:t xml:space="preserve"> MD 35 HAL</w:t>
            </w:r>
          </w:p>
        </w:tc>
        <w:tc>
          <w:tcPr>
            <w:tcW w:w="1569" w:type="dxa"/>
            <w:vAlign w:val="center"/>
          </w:tcPr>
          <w:p w:rsidR="00616F6E" w:rsidRPr="00332CCA" w:rsidRDefault="00616F6E" w:rsidP="00616F6E">
            <w:pPr>
              <w:shd w:val="clear" w:color="auto" w:fill="FFFFFF"/>
              <w:spacing w:before="0"/>
              <w:jc w:val="center"/>
              <w:rPr>
                <w:rFonts w:cs="Arial"/>
              </w:rPr>
            </w:pPr>
            <w:r>
              <w:rPr>
                <w:rFonts w:cs="Arial"/>
              </w:rPr>
              <w:t>OHAUS</w:t>
            </w:r>
          </w:p>
        </w:tc>
        <w:tc>
          <w:tcPr>
            <w:tcW w:w="2297" w:type="dxa"/>
            <w:vAlign w:val="center"/>
          </w:tcPr>
          <w:p w:rsidR="00616F6E" w:rsidRPr="00332CCA" w:rsidRDefault="00616F6E" w:rsidP="00616F6E">
            <w:pPr>
              <w:spacing w:before="0"/>
              <w:jc w:val="center"/>
              <w:rPr>
                <w:rFonts w:cs="Arial"/>
                <w:bCs/>
                <w:spacing w:val="-5"/>
                <w:w w:val="90"/>
                <w:lang w:val="sr-Latn-CS"/>
              </w:rPr>
            </w:pPr>
            <w:r w:rsidRPr="00CF63D0">
              <w:rPr>
                <w:rFonts w:cs="Arial"/>
                <w:bCs/>
                <w:spacing w:val="-5"/>
                <w:w w:val="90"/>
                <w:lang w:val="sr-Latn-CS"/>
              </w:rPr>
              <w:t>11294470953</w:t>
            </w:r>
          </w:p>
        </w:tc>
        <w:tc>
          <w:tcPr>
            <w:tcW w:w="1393" w:type="dxa"/>
            <w:vAlign w:val="center"/>
          </w:tcPr>
          <w:p w:rsidR="00616F6E" w:rsidRPr="00332CCA" w:rsidRDefault="00616F6E" w:rsidP="00616F6E">
            <w:pPr>
              <w:spacing w:before="0"/>
              <w:jc w:val="center"/>
              <w:rPr>
                <w:rFonts w:cs="Arial"/>
                <w:lang w:val="sr-Cyrl-CS"/>
              </w:rPr>
            </w:pPr>
            <w:r w:rsidRPr="00332CCA">
              <w:rPr>
                <w:rFonts w:cs="Arial"/>
              </w:rPr>
              <w:t>ТЕНТ – Б</w:t>
            </w:r>
          </w:p>
        </w:tc>
        <w:tc>
          <w:tcPr>
            <w:tcW w:w="1436" w:type="dxa"/>
            <w:vAlign w:val="center"/>
          </w:tcPr>
          <w:p w:rsidR="00616F6E" w:rsidRPr="00D6755A" w:rsidRDefault="00616F6E" w:rsidP="00616F6E">
            <w:pPr>
              <w:spacing w:before="0"/>
              <w:jc w:val="center"/>
              <w:rPr>
                <w:rFonts w:cs="Arial"/>
                <w:lang w:val="sr-Cyrl-RS"/>
              </w:rPr>
            </w:pPr>
            <w:r>
              <w:rPr>
                <w:rFonts w:cs="Arial"/>
                <w:lang w:val="sr-Cyrl-RS"/>
              </w:rPr>
              <w:t>1</w:t>
            </w:r>
          </w:p>
        </w:tc>
      </w:tr>
      <w:tr w:rsidR="00616F6E" w:rsidTr="00616F6E">
        <w:tc>
          <w:tcPr>
            <w:tcW w:w="881" w:type="dxa"/>
            <w:vAlign w:val="center"/>
          </w:tcPr>
          <w:p w:rsidR="00616F6E" w:rsidRPr="00616F6E" w:rsidRDefault="00616F6E" w:rsidP="00616F6E">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616F6E">
              <w:rPr>
                <w:rFonts w:ascii="Arial" w:hAnsi="Arial" w:cs="Arial"/>
                <w:b/>
                <w:lang w:val="sr-Cyrl-RS"/>
              </w:rPr>
              <w:t>12.</w:t>
            </w:r>
          </w:p>
        </w:tc>
        <w:tc>
          <w:tcPr>
            <w:tcW w:w="2000" w:type="dxa"/>
            <w:vAlign w:val="center"/>
          </w:tcPr>
          <w:p w:rsidR="00616F6E" w:rsidRDefault="00616F6E" w:rsidP="00616F6E">
            <w:pPr>
              <w:shd w:val="clear" w:color="auto" w:fill="FFFFFF"/>
              <w:spacing w:before="0"/>
              <w:jc w:val="left"/>
              <w:rPr>
                <w:rFonts w:cs="Arial"/>
                <w:lang w:val="sr-Latn-RS"/>
              </w:rPr>
            </w:pPr>
            <w:r>
              <w:rPr>
                <w:rFonts w:cs="Arial"/>
                <w:lang w:val="sr-Cyrl-RS"/>
              </w:rPr>
              <w:t>В</w:t>
            </w:r>
            <w:r w:rsidRPr="00332CCA">
              <w:rPr>
                <w:rFonts w:cs="Arial"/>
              </w:rPr>
              <w:t>ага</w:t>
            </w:r>
            <w:r>
              <w:rPr>
                <w:rFonts w:cs="Arial"/>
                <w:lang w:val="sr-Cyrl-RS"/>
              </w:rPr>
              <w:t xml:space="preserve"> </w:t>
            </w:r>
          </w:p>
          <w:p w:rsidR="00616F6E" w:rsidRPr="00332CCA" w:rsidRDefault="00616F6E" w:rsidP="00616F6E">
            <w:pPr>
              <w:shd w:val="clear" w:color="auto" w:fill="FFFFFF"/>
              <w:spacing w:before="0"/>
              <w:jc w:val="left"/>
              <w:rPr>
                <w:rFonts w:cs="Arial"/>
              </w:rPr>
            </w:pPr>
            <w:r>
              <w:rPr>
                <w:rFonts w:cs="Arial"/>
                <w:lang w:val="sr-Latn-RS"/>
              </w:rPr>
              <w:t>T</w:t>
            </w:r>
            <w:r>
              <w:rPr>
                <w:rFonts w:cs="Arial"/>
                <w:lang w:val="sr-Cyrl-RS"/>
              </w:rPr>
              <w:t>ип</w:t>
            </w:r>
            <w:r>
              <w:rPr>
                <w:rFonts w:cs="Arial"/>
                <w:lang w:val="sr-Latn-RS"/>
              </w:rPr>
              <w:t xml:space="preserve"> CD 11</w:t>
            </w:r>
            <w:r w:rsidRPr="00332CCA">
              <w:rPr>
                <w:rFonts w:cs="Arial"/>
              </w:rPr>
              <w:t xml:space="preserve"> </w:t>
            </w:r>
          </w:p>
        </w:tc>
        <w:tc>
          <w:tcPr>
            <w:tcW w:w="1569" w:type="dxa"/>
            <w:vAlign w:val="center"/>
          </w:tcPr>
          <w:p w:rsidR="00616F6E" w:rsidRPr="00332CCA" w:rsidRDefault="00616F6E" w:rsidP="00616F6E">
            <w:pPr>
              <w:shd w:val="clear" w:color="auto" w:fill="FFFFFF"/>
              <w:spacing w:before="0"/>
              <w:jc w:val="center"/>
              <w:rPr>
                <w:rFonts w:cs="Arial"/>
              </w:rPr>
            </w:pPr>
            <w:r>
              <w:rPr>
                <w:rFonts w:cs="Arial"/>
              </w:rPr>
              <w:t>OHAUS</w:t>
            </w:r>
          </w:p>
        </w:tc>
        <w:tc>
          <w:tcPr>
            <w:tcW w:w="2297" w:type="dxa"/>
            <w:vAlign w:val="center"/>
          </w:tcPr>
          <w:p w:rsidR="00616F6E" w:rsidRPr="00332CCA" w:rsidRDefault="00616F6E" w:rsidP="00616F6E">
            <w:pPr>
              <w:spacing w:before="0"/>
              <w:jc w:val="center"/>
              <w:rPr>
                <w:rFonts w:cs="Arial"/>
                <w:bCs/>
                <w:spacing w:val="-5"/>
                <w:w w:val="90"/>
                <w:lang w:val="sr-Latn-CS"/>
              </w:rPr>
            </w:pPr>
            <w:r w:rsidRPr="00CF63D0">
              <w:rPr>
                <w:rFonts w:cs="Arial"/>
                <w:bCs/>
                <w:spacing w:val="-5"/>
                <w:w w:val="90"/>
                <w:lang w:val="sr-Latn-CS"/>
              </w:rPr>
              <w:t>0044672-6HF</w:t>
            </w:r>
          </w:p>
        </w:tc>
        <w:tc>
          <w:tcPr>
            <w:tcW w:w="1393" w:type="dxa"/>
            <w:vAlign w:val="center"/>
          </w:tcPr>
          <w:p w:rsidR="00616F6E" w:rsidRPr="00332CCA" w:rsidRDefault="00616F6E" w:rsidP="00616F6E">
            <w:pPr>
              <w:spacing w:before="0"/>
              <w:jc w:val="center"/>
              <w:rPr>
                <w:rFonts w:cs="Arial"/>
                <w:lang w:val="sr-Cyrl-CS"/>
              </w:rPr>
            </w:pPr>
            <w:r w:rsidRPr="00332CCA">
              <w:rPr>
                <w:rFonts w:cs="Arial"/>
              </w:rPr>
              <w:t>ТЕНТ – Б</w:t>
            </w:r>
          </w:p>
        </w:tc>
        <w:tc>
          <w:tcPr>
            <w:tcW w:w="1436" w:type="dxa"/>
            <w:vAlign w:val="center"/>
          </w:tcPr>
          <w:p w:rsidR="00616F6E" w:rsidRPr="00D6755A" w:rsidRDefault="00616F6E" w:rsidP="00616F6E">
            <w:pPr>
              <w:spacing w:before="0"/>
              <w:jc w:val="center"/>
              <w:rPr>
                <w:rFonts w:cs="Arial"/>
                <w:lang w:val="sr-Cyrl-RS"/>
              </w:rPr>
            </w:pPr>
            <w:r>
              <w:rPr>
                <w:rFonts w:cs="Arial"/>
                <w:lang w:val="sr-Cyrl-RS"/>
              </w:rPr>
              <w:t>1</w:t>
            </w:r>
          </w:p>
        </w:tc>
      </w:tr>
      <w:tr w:rsidR="00616F6E" w:rsidTr="00616F6E">
        <w:tc>
          <w:tcPr>
            <w:tcW w:w="881" w:type="dxa"/>
            <w:vAlign w:val="center"/>
          </w:tcPr>
          <w:p w:rsidR="00616F6E" w:rsidRPr="00616F6E" w:rsidRDefault="00616F6E" w:rsidP="00616F6E">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616F6E">
              <w:rPr>
                <w:rFonts w:ascii="Arial" w:hAnsi="Arial" w:cs="Arial"/>
                <w:b/>
                <w:lang w:val="sr-Cyrl-RS"/>
              </w:rPr>
              <w:t>13.</w:t>
            </w:r>
          </w:p>
        </w:tc>
        <w:tc>
          <w:tcPr>
            <w:tcW w:w="2000" w:type="dxa"/>
            <w:vAlign w:val="center"/>
          </w:tcPr>
          <w:p w:rsidR="00616F6E" w:rsidRDefault="00616F6E" w:rsidP="00616F6E">
            <w:pPr>
              <w:shd w:val="clear" w:color="auto" w:fill="FFFFFF"/>
              <w:spacing w:before="0"/>
              <w:jc w:val="left"/>
              <w:rPr>
                <w:rFonts w:cs="Arial"/>
                <w:lang w:val="sr-Latn-RS"/>
              </w:rPr>
            </w:pPr>
            <w:r>
              <w:rPr>
                <w:rFonts w:cs="Arial"/>
                <w:lang w:val="sr-Cyrl-RS"/>
              </w:rPr>
              <w:t>В</w:t>
            </w:r>
            <w:r w:rsidRPr="00332CCA">
              <w:rPr>
                <w:rFonts w:cs="Arial"/>
              </w:rPr>
              <w:t>ага</w:t>
            </w:r>
            <w:r>
              <w:rPr>
                <w:rFonts w:cs="Arial"/>
                <w:lang w:val="sr-Cyrl-RS"/>
              </w:rPr>
              <w:t xml:space="preserve"> </w:t>
            </w:r>
          </w:p>
          <w:p w:rsidR="00616F6E" w:rsidRPr="00332CCA" w:rsidRDefault="00616F6E" w:rsidP="00616F6E">
            <w:pPr>
              <w:shd w:val="clear" w:color="auto" w:fill="FFFFFF"/>
              <w:spacing w:before="0"/>
              <w:jc w:val="left"/>
              <w:rPr>
                <w:rFonts w:cs="Arial"/>
                <w:lang w:val="sr-Cyrl-CS"/>
              </w:rPr>
            </w:pPr>
            <w:r>
              <w:rPr>
                <w:rFonts w:cs="Arial"/>
                <w:lang w:val="sr-Latn-RS"/>
              </w:rPr>
              <w:t>T</w:t>
            </w:r>
            <w:r>
              <w:rPr>
                <w:rFonts w:cs="Arial"/>
                <w:lang w:val="sr-Cyrl-RS"/>
              </w:rPr>
              <w:t>ип</w:t>
            </w:r>
            <w:r>
              <w:rPr>
                <w:rFonts w:cs="Arial"/>
                <w:lang w:val="sr-Latn-RS"/>
              </w:rPr>
              <w:t xml:space="preserve"> SC 2000</w:t>
            </w:r>
          </w:p>
        </w:tc>
        <w:tc>
          <w:tcPr>
            <w:tcW w:w="1569" w:type="dxa"/>
            <w:vAlign w:val="center"/>
          </w:tcPr>
          <w:p w:rsidR="00616F6E" w:rsidRPr="00332CCA" w:rsidRDefault="00616F6E" w:rsidP="00616F6E">
            <w:pPr>
              <w:shd w:val="clear" w:color="auto" w:fill="FFFFFF"/>
              <w:spacing w:before="0"/>
              <w:jc w:val="center"/>
              <w:rPr>
                <w:rFonts w:cs="Arial"/>
              </w:rPr>
            </w:pPr>
            <w:r>
              <w:rPr>
                <w:rFonts w:cs="Arial"/>
              </w:rPr>
              <w:t>OHAUS</w:t>
            </w:r>
          </w:p>
        </w:tc>
        <w:tc>
          <w:tcPr>
            <w:tcW w:w="2297" w:type="dxa"/>
            <w:vAlign w:val="center"/>
          </w:tcPr>
          <w:p w:rsidR="00616F6E" w:rsidRPr="00332CCA" w:rsidRDefault="00616F6E" w:rsidP="00616F6E">
            <w:pPr>
              <w:spacing w:before="0"/>
              <w:jc w:val="center"/>
              <w:rPr>
                <w:rFonts w:cs="Arial"/>
                <w:bCs/>
                <w:spacing w:val="-5"/>
                <w:w w:val="90"/>
                <w:lang w:val="sr-Latn-CS"/>
              </w:rPr>
            </w:pPr>
            <w:r w:rsidRPr="00CF63D0">
              <w:rPr>
                <w:rFonts w:cs="Arial"/>
                <w:bCs/>
                <w:spacing w:val="-5"/>
                <w:w w:val="90"/>
                <w:lang w:val="sr-Latn-CS"/>
              </w:rPr>
              <w:t>7091108</w:t>
            </w:r>
          </w:p>
        </w:tc>
        <w:tc>
          <w:tcPr>
            <w:tcW w:w="1393" w:type="dxa"/>
            <w:vAlign w:val="center"/>
          </w:tcPr>
          <w:p w:rsidR="00616F6E" w:rsidRPr="00332CCA" w:rsidRDefault="00616F6E" w:rsidP="00616F6E">
            <w:pPr>
              <w:spacing w:before="0"/>
              <w:jc w:val="center"/>
              <w:rPr>
                <w:rFonts w:cs="Arial"/>
                <w:lang w:val="sr-Cyrl-CS"/>
              </w:rPr>
            </w:pPr>
            <w:r w:rsidRPr="00332CCA">
              <w:rPr>
                <w:rFonts w:cs="Arial"/>
              </w:rPr>
              <w:t>ТЕНТ – Б</w:t>
            </w:r>
          </w:p>
        </w:tc>
        <w:tc>
          <w:tcPr>
            <w:tcW w:w="1436" w:type="dxa"/>
            <w:vAlign w:val="center"/>
          </w:tcPr>
          <w:p w:rsidR="00616F6E" w:rsidRPr="00D6755A" w:rsidRDefault="00616F6E" w:rsidP="00616F6E">
            <w:pPr>
              <w:spacing w:before="0"/>
              <w:jc w:val="center"/>
              <w:rPr>
                <w:rFonts w:cs="Arial"/>
                <w:lang w:val="sr-Cyrl-RS"/>
              </w:rPr>
            </w:pPr>
            <w:r>
              <w:rPr>
                <w:rFonts w:cs="Arial"/>
                <w:lang w:val="sr-Cyrl-RS"/>
              </w:rPr>
              <w:t>1</w:t>
            </w:r>
          </w:p>
        </w:tc>
      </w:tr>
      <w:tr w:rsidR="00616F6E" w:rsidTr="00616F6E">
        <w:tc>
          <w:tcPr>
            <w:tcW w:w="881" w:type="dxa"/>
            <w:vAlign w:val="center"/>
          </w:tcPr>
          <w:p w:rsidR="00616F6E" w:rsidRPr="00616F6E" w:rsidRDefault="00616F6E" w:rsidP="00616F6E">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616F6E">
              <w:rPr>
                <w:rFonts w:ascii="Arial" w:hAnsi="Arial" w:cs="Arial"/>
                <w:b/>
                <w:lang w:val="sr-Cyrl-RS"/>
              </w:rPr>
              <w:t>14.</w:t>
            </w:r>
          </w:p>
        </w:tc>
        <w:tc>
          <w:tcPr>
            <w:tcW w:w="2000" w:type="dxa"/>
            <w:vAlign w:val="center"/>
          </w:tcPr>
          <w:p w:rsidR="00616F6E" w:rsidRDefault="00616F6E" w:rsidP="00616F6E">
            <w:pPr>
              <w:shd w:val="clear" w:color="auto" w:fill="FFFFFF"/>
              <w:spacing w:before="0"/>
              <w:jc w:val="left"/>
              <w:rPr>
                <w:rFonts w:cs="Arial"/>
                <w:lang w:val="sr-Cyrl-RS"/>
              </w:rPr>
            </w:pPr>
            <w:r>
              <w:rPr>
                <w:rFonts w:cs="Arial"/>
                <w:lang w:val="sr-Cyrl-RS"/>
              </w:rPr>
              <w:t>Ултразвучни мерач протока</w:t>
            </w:r>
          </w:p>
          <w:p w:rsidR="00616F6E" w:rsidRPr="00783F0A" w:rsidRDefault="00616F6E" w:rsidP="00616F6E">
            <w:pPr>
              <w:shd w:val="clear" w:color="auto" w:fill="FFFFFF"/>
              <w:spacing w:before="0"/>
              <w:jc w:val="left"/>
              <w:rPr>
                <w:rFonts w:cs="Arial"/>
                <w:lang w:val="sr-Latn-RS"/>
              </w:rPr>
            </w:pPr>
            <w:r>
              <w:rPr>
                <w:rFonts w:cs="Arial"/>
                <w:lang w:val="sr-Latn-RS"/>
              </w:rPr>
              <w:t>T</w:t>
            </w:r>
            <w:r>
              <w:rPr>
                <w:rFonts w:cs="Arial"/>
                <w:lang w:val="sr-Cyrl-RS"/>
              </w:rPr>
              <w:t>ип</w:t>
            </w:r>
            <w:r>
              <w:rPr>
                <w:rFonts w:cs="Arial"/>
                <w:lang w:val="sr-Latn-RS"/>
              </w:rPr>
              <w:t xml:space="preserve"> FLEXUS F601</w:t>
            </w:r>
          </w:p>
        </w:tc>
        <w:tc>
          <w:tcPr>
            <w:tcW w:w="1569" w:type="dxa"/>
            <w:vAlign w:val="center"/>
          </w:tcPr>
          <w:p w:rsidR="00616F6E" w:rsidRPr="00332CCA" w:rsidRDefault="00616F6E" w:rsidP="00616F6E">
            <w:pPr>
              <w:shd w:val="clear" w:color="auto" w:fill="FFFFFF"/>
              <w:spacing w:before="0"/>
              <w:jc w:val="center"/>
              <w:rPr>
                <w:rFonts w:cs="Arial"/>
              </w:rPr>
            </w:pPr>
            <w:r>
              <w:rPr>
                <w:rFonts w:cs="Arial"/>
              </w:rPr>
              <w:t>FLEXIM</w:t>
            </w:r>
          </w:p>
        </w:tc>
        <w:tc>
          <w:tcPr>
            <w:tcW w:w="2297" w:type="dxa"/>
            <w:vAlign w:val="center"/>
          </w:tcPr>
          <w:p w:rsidR="00616F6E" w:rsidRPr="00332CCA" w:rsidRDefault="00616F6E" w:rsidP="00616F6E">
            <w:pPr>
              <w:spacing w:before="0"/>
              <w:jc w:val="center"/>
              <w:rPr>
                <w:rFonts w:cs="Arial"/>
                <w:bCs/>
                <w:spacing w:val="-5"/>
                <w:w w:val="90"/>
                <w:lang w:val="sr-Cyrl-CS"/>
              </w:rPr>
            </w:pPr>
            <w:r>
              <w:t>SN 06015562</w:t>
            </w:r>
          </w:p>
        </w:tc>
        <w:tc>
          <w:tcPr>
            <w:tcW w:w="1393" w:type="dxa"/>
            <w:vAlign w:val="center"/>
          </w:tcPr>
          <w:p w:rsidR="00616F6E" w:rsidRPr="00332CCA" w:rsidRDefault="00616F6E" w:rsidP="00616F6E">
            <w:pPr>
              <w:spacing w:before="0"/>
              <w:jc w:val="center"/>
              <w:rPr>
                <w:rFonts w:cs="Arial"/>
                <w:lang w:val="sr-Cyrl-CS"/>
              </w:rPr>
            </w:pPr>
            <w:r w:rsidRPr="00332CCA">
              <w:rPr>
                <w:rFonts w:cs="Arial"/>
              </w:rPr>
              <w:t xml:space="preserve">ТЕНТ – </w:t>
            </w:r>
            <w:r>
              <w:rPr>
                <w:rFonts w:cs="Arial"/>
                <w:lang w:val="sr-Cyrl-RS"/>
              </w:rPr>
              <w:t>А</w:t>
            </w:r>
            <w:r w:rsidRPr="00332CCA">
              <w:rPr>
                <w:rFonts w:cs="Arial"/>
              </w:rPr>
              <w:t xml:space="preserve"> ТЕНТ – Б</w:t>
            </w:r>
          </w:p>
        </w:tc>
        <w:tc>
          <w:tcPr>
            <w:tcW w:w="1436" w:type="dxa"/>
            <w:vAlign w:val="center"/>
          </w:tcPr>
          <w:p w:rsidR="00616F6E" w:rsidRPr="00783F0A" w:rsidRDefault="00616F6E" w:rsidP="00616F6E">
            <w:pPr>
              <w:spacing w:before="0"/>
              <w:jc w:val="center"/>
              <w:rPr>
                <w:rFonts w:cs="Arial"/>
                <w:lang w:val="sr-Latn-RS"/>
              </w:rPr>
            </w:pPr>
            <w:r>
              <w:rPr>
                <w:rFonts w:cs="Arial"/>
                <w:lang w:val="sr-Latn-RS"/>
              </w:rPr>
              <w:t>2</w:t>
            </w:r>
          </w:p>
        </w:tc>
      </w:tr>
      <w:tr w:rsidR="00616F6E" w:rsidTr="00616F6E">
        <w:tc>
          <w:tcPr>
            <w:tcW w:w="881" w:type="dxa"/>
            <w:vAlign w:val="center"/>
          </w:tcPr>
          <w:p w:rsidR="00616F6E" w:rsidRPr="00616F6E" w:rsidRDefault="00616F6E" w:rsidP="00616F6E">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616F6E">
              <w:rPr>
                <w:rFonts w:ascii="Arial" w:hAnsi="Arial" w:cs="Arial"/>
                <w:b/>
                <w:lang w:val="sr-Cyrl-RS"/>
              </w:rPr>
              <w:lastRenderedPageBreak/>
              <w:t>15.</w:t>
            </w:r>
          </w:p>
        </w:tc>
        <w:tc>
          <w:tcPr>
            <w:tcW w:w="2000" w:type="dxa"/>
            <w:vAlign w:val="center"/>
          </w:tcPr>
          <w:p w:rsidR="00616F6E" w:rsidRDefault="00616F6E" w:rsidP="00616F6E">
            <w:pPr>
              <w:shd w:val="clear" w:color="auto" w:fill="FFFFFF"/>
              <w:spacing w:before="0"/>
              <w:jc w:val="left"/>
              <w:rPr>
                <w:rFonts w:cs="Arial"/>
                <w:lang w:val="sr-Cyrl-RS"/>
              </w:rPr>
            </w:pPr>
            <w:r>
              <w:rPr>
                <w:rFonts w:cs="Arial"/>
                <w:lang w:val="sr-Cyrl-RS"/>
              </w:rPr>
              <w:t>Корометар</w:t>
            </w:r>
          </w:p>
          <w:p w:rsidR="00616F6E" w:rsidRPr="00783F0A" w:rsidRDefault="00616F6E" w:rsidP="00616F6E">
            <w:pPr>
              <w:shd w:val="clear" w:color="auto" w:fill="FFFFFF"/>
              <w:spacing w:before="0"/>
              <w:jc w:val="left"/>
              <w:rPr>
                <w:rFonts w:cs="Arial"/>
                <w:lang w:val="sr-Latn-RS"/>
              </w:rPr>
            </w:pPr>
            <w:r>
              <w:rPr>
                <w:rFonts w:cs="Arial"/>
                <w:lang w:val="sr-Cyrl-RS"/>
              </w:rPr>
              <w:t>Тип</w:t>
            </w:r>
            <w:r>
              <w:rPr>
                <w:rFonts w:cs="Arial"/>
                <w:lang w:val="sr-Latn-RS"/>
              </w:rPr>
              <w:t xml:space="preserve"> DM-2</w:t>
            </w:r>
          </w:p>
        </w:tc>
        <w:tc>
          <w:tcPr>
            <w:tcW w:w="1569" w:type="dxa"/>
            <w:vAlign w:val="center"/>
          </w:tcPr>
          <w:p w:rsidR="00616F6E" w:rsidRPr="00332CCA" w:rsidRDefault="00616F6E" w:rsidP="00616F6E">
            <w:pPr>
              <w:shd w:val="clear" w:color="auto" w:fill="FFFFFF"/>
              <w:spacing w:before="0"/>
              <w:jc w:val="center"/>
              <w:rPr>
                <w:rFonts w:cs="Arial"/>
              </w:rPr>
            </w:pPr>
            <w:r>
              <w:rPr>
                <w:rFonts w:cs="Arial"/>
              </w:rPr>
              <w:t>Krutkramer</w:t>
            </w:r>
          </w:p>
        </w:tc>
        <w:tc>
          <w:tcPr>
            <w:tcW w:w="2297" w:type="dxa"/>
            <w:vAlign w:val="center"/>
          </w:tcPr>
          <w:p w:rsidR="00616F6E" w:rsidRPr="00332CCA" w:rsidRDefault="00616F6E" w:rsidP="00616F6E">
            <w:pPr>
              <w:spacing w:before="0"/>
              <w:jc w:val="center"/>
              <w:rPr>
                <w:rFonts w:cs="Arial"/>
                <w:bCs/>
                <w:spacing w:val="-5"/>
                <w:w w:val="90"/>
                <w:lang w:val="sr-Cyrl-CS"/>
              </w:rPr>
            </w:pPr>
            <w:r w:rsidRPr="00CF63D0">
              <w:rPr>
                <w:rFonts w:cs="Arial"/>
                <w:bCs/>
                <w:spacing w:val="-5"/>
                <w:w w:val="90"/>
                <w:lang w:val="sr-Cyrl-CS"/>
              </w:rPr>
              <w:t>26080-3217</w:t>
            </w:r>
          </w:p>
        </w:tc>
        <w:tc>
          <w:tcPr>
            <w:tcW w:w="1393" w:type="dxa"/>
            <w:vAlign w:val="center"/>
          </w:tcPr>
          <w:p w:rsidR="00616F6E" w:rsidRPr="006F39F5" w:rsidRDefault="00616F6E" w:rsidP="00616F6E">
            <w:pPr>
              <w:spacing w:before="0"/>
              <w:jc w:val="center"/>
              <w:rPr>
                <w:rFonts w:cs="Arial"/>
                <w:lang w:val="sr-Cyrl-RS"/>
              </w:rPr>
            </w:pPr>
            <w:r w:rsidRPr="00332CCA">
              <w:rPr>
                <w:rFonts w:cs="Arial"/>
              </w:rPr>
              <w:t xml:space="preserve">ТЕНТ – </w:t>
            </w:r>
            <w:r>
              <w:rPr>
                <w:rFonts w:cs="Arial"/>
                <w:lang w:val="sr-Cyrl-RS"/>
              </w:rPr>
              <w:t>А</w:t>
            </w:r>
          </w:p>
        </w:tc>
        <w:tc>
          <w:tcPr>
            <w:tcW w:w="1436" w:type="dxa"/>
            <w:vAlign w:val="center"/>
          </w:tcPr>
          <w:p w:rsidR="00616F6E" w:rsidRPr="00D6755A" w:rsidRDefault="00616F6E" w:rsidP="00616F6E">
            <w:pPr>
              <w:spacing w:before="0"/>
              <w:jc w:val="center"/>
              <w:rPr>
                <w:rFonts w:cs="Arial"/>
                <w:lang w:val="sr-Cyrl-RS"/>
              </w:rPr>
            </w:pPr>
            <w:r>
              <w:rPr>
                <w:rFonts w:cs="Arial"/>
                <w:lang w:val="sr-Cyrl-RS"/>
              </w:rPr>
              <w:t>1</w:t>
            </w:r>
          </w:p>
        </w:tc>
      </w:tr>
      <w:tr w:rsidR="00616F6E" w:rsidTr="00616F6E">
        <w:tc>
          <w:tcPr>
            <w:tcW w:w="881" w:type="dxa"/>
            <w:vAlign w:val="center"/>
          </w:tcPr>
          <w:p w:rsidR="00616F6E" w:rsidRPr="00616F6E" w:rsidRDefault="00616F6E" w:rsidP="00616F6E">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616F6E">
              <w:rPr>
                <w:rFonts w:ascii="Arial" w:hAnsi="Arial" w:cs="Arial"/>
                <w:b/>
                <w:lang w:val="sr-Cyrl-RS"/>
              </w:rPr>
              <w:t>16.</w:t>
            </w:r>
          </w:p>
        </w:tc>
        <w:tc>
          <w:tcPr>
            <w:tcW w:w="2000" w:type="dxa"/>
            <w:vAlign w:val="center"/>
          </w:tcPr>
          <w:p w:rsidR="00616F6E" w:rsidRDefault="00616F6E" w:rsidP="00616F6E">
            <w:pPr>
              <w:shd w:val="clear" w:color="auto" w:fill="FFFFFF"/>
              <w:spacing w:before="0"/>
              <w:jc w:val="left"/>
              <w:rPr>
                <w:rFonts w:cs="Arial"/>
                <w:lang w:val="sr-Cyrl-RS"/>
              </w:rPr>
            </w:pPr>
            <w:r>
              <w:rPr>
                <w:rFonts w:cs="Arial"/>
                <w:lang w:val="sr-Cyrl-RS"/>
              </w:rPr>
              <w:t>Детектор гасова</w:t>
            </w:r>
          </w:p>
          <w:p w:rsidR="00616F6E" w:rsidRPr="006D5D10" w:rsidRDefault="00616F6E" w:rsidP="00616F6E">
            <w:pPr>
              <w:shd w:val="clear" w:color="auto" w:fill="FFFFFF"/>
              <w:spacing w:before="0"/>
              <w:jc w:val="left"/>
              <w:rPr>
                <w:rFonts w:cs="Arial"/>
                <w:lang w:val="sr-Latn-RS"/>
              </w:rPr>
            </w:pPr>
            <w:r>
              <w:rPr>
                <w:rFonts w:cs="Arial"/>
                <w:lang w:val="sr-Cyrl-RS"/>
              </w:rPr>
              <w:t xml:space="preserve">Тип </w:t>
            </w:r>
            <w:r>
              <w:rPr>
                <w:rFonts w:cs="Arial"/>
                <w:lang w:val="sr-Latn-RS"/>
              </w:rPr>
              <w:t>PHOENI XL300</w:t>
            </w:r>
          </w:p>
        </w:tc>
        <w:tc>
          <w:tcPr>
            <w:tcW w:w="1569" w:type="dxa"/>
            <w:vAlign w:val="center"/>
          </w:tcPr>
          <w:p w:rsidR="00616F6E" w:rsidRPr="00332CCA" w:rsidRDefault="00616F6E" w:rsidP="00616F6E">
            <w:pPr>
              <w:shd w:val="clear" w:color="auto" w:fill="FFFFFF"/>
              <w:spacing w:before="0"/>
              <w:jc w:val="center"/>
              <w:rPr>
                <w:rFonts w:cs="Arial"/>
              </w:rPr>
            </w:pPr>
            <w:r>
              <w:rPr>
                <w:rFonts w:cs="Arial"/>
                <w:lang w:val="sr-Latn-RS"/>
              </w:rPr>
              <w:t>LYBOLD</w:t>
            </w:r>
          </w:p>
        </w:tc>
        <w:tc>
          <w:tcPr>
            <w:tcW w:w="2297" w:type="dxa"/>
            <w:vAlign w:val="center"/>
          </w:tcPr>
          <w:p w:rsidR="00616F6E" w:rsidRPr="00332CCA" w:rsidRDefault="00616F6E" w:rsidP="00616F6E">
            <w:pPr>
              <w:spacing w:before="0"/>
              <w:jc w:val="center"/>
              <w:rPr>
                <w:rFonts w:cs="Arial"/>
                <w:bCs/>
                <w:spacing w:val="-5"/>
                <w:w w:val="90"/>
                <w:lang w:val="sr-Cyrl-CS"/>
              </w:rPr>
            </w:pPr>
            <w:r>
              <w:rPr>
                <w:rFonts w:cs="Arial"/>
                <w:bCs/>
                <w:spacing w:val="-5"/>
                <w:w w:val="90"/>
                <w:lang w:val="sr-Cyrl-CS"/>
              </w:rPr>
              <w:t>/</w:t>
            </w:r>
          </w:p>
        </w:tc>
        <w:tc>
          <w:tcPr>
            <w:tcW w:w="1393" w:type="dxa"/>
            <w:vAlign w:val="center"/>
          </w:tcPr>
          <w:p w:rsidR="00616F6E" w:rsidRPr="006F39F5" w:rsidRDefault="00616F6E" w:rsidP="00616F6E">
            <w:pPr>
              <w:spacing w:before="0"/>
              <w:jc w:val="center"/>
              <w:rPr>
                <w:rFonts w:cs="Arial"/>
                <w:lang w:val="sr-Cyrl-RS"/>
              </w:rPr>
            </w:pPr>
            <w:r>
              <w:rPr>
                <w:rFonts w:cs="Arial"/>
              </w:rPr>
              <w:t xml:space="preserve">ТЕНТ – </w:t>
            </w:r>
            <w:r>
              <w:rPr>
                <w:rFonts w:cs="Arial"/>
                <w:lang w:val="sr-Cyrl-RS"/>
              </w:rPr>
              <w:t>А</w:t>
            </w:r>
          </w:p>
        </w:tc>
        <w:tc>
          <w:tcPr>
            <w:tcW w:w="1436" w:type="dxa"/>
            <w:vAlign w:val="center"/>
          </w:tcPr>
          <w:p w:rsidR="00616F6E" w:rsidRPr="00D6755A" w:rsidRDefault="00616F6E" w:rsidP="00616F6E">
            <w:pPr>
              <w:spacing w:before="0"/>
              <w:jc w:val="center"/>
              <w:rPr>
                <w:rFonts w:cs="Arial"/>
                <w:lang w:val="sr-Cyrl-RS"/>
              </w:rPr>
            </w:pPr>
            <w:r>
              <w:rPr>
                <w:rFonts w:cs="Arial"/>
                <w:lang w:val="sr-Cyrl-RS"/>
              </w:rPr>
              <w:t>1</w:t>
            </w:r>
          </w:p>
        </w:tc>
      </w:tr>
    </w:tbl>
    <w:p w:rsidR="00616F6E" w:rsidRDefault="00616F6E" w:rsidP="00532417">
      <w:pPr>
        <w:pStyle w:val="ListParagraph"/>
        <w:autoSpaceDE w:val="0"/>
        <w:autoSpaceDN w:val="0"/>
        <w:adjustRightInd w:val="0"/>
        <w:spacing w:before="0" w:after="0" w:line="240" w:lineRule="auto"/>
        <w:ind w:left="0"/>
        <w:contextualSpacing w:val="0"/>
        <w:rPr>
          <w:rFonts w:cs="Arial"/>
          <w:szCs w:val="18"/>
          <w:lang w:val="sr-Cyrl-RS"/>
        </w:rPr>
      </w:pPr>
    </w:p>
    <w:p w:rsidR="00616F6E" w:rsidRPr="00616F6E" w:rsidRDefault="00616F6E" w:rsidP="00532417">
      <w:pPr>
        <w:pStyle w:val="ListParagraph"/>
        <w:autoSpaceDE w:val="0"/>
        <w:autoSpaceDN w:val="0"/>
        <w:adjustRightInd w:val="0"/>
        <w:spacing w:before="0" w:after="0" w:line="240" w:lineRule="auto"/>
        <w:ind w:left="0"/>
        <w:contextualSpacing w:val="0"/>
        <w:rPr>
          <w:rFonts w:ascii="Arial" w:hAnsi="Arial" w:cs="Arial"/>
          <w:color w:val="00B0F0"/>
          <w:lang w:val="sr-Cyrl-RS"/>
        </w:rPr>
      </w:pPr>
      <w:r w:rsidRPr="00616F6E">
        <w:rPr>
          <w:rFonts w:ascii="Arial" w:hAnsi="Arial" w:cs="Arial"/>
          <w:b/>
          <w:szCs w:val="18"/>
          <w:lang w:val="sr-Cyrl-RS"/>
        </w:rPr>
        <w:t>Напомена</w:t>
      </w:r>
      <w:r w:rsidRPr="00616F6E">
        <w:rPr>
          <w:rFonts w:ascii="Arial" w:hAnsi="Arial" w:cs="Arial"/>
          <w:b/>
          <w:szCs w:val="18"/>
        </w:rPr>
        <w:t>:</w:t>
      </w:r>
      <w:r w:rsidRPr="00616F6E">
        <w:rPr>
          <w:rFonts w:ascii="Arial" w:hAnsi="Arial" w:cs="Arial"/>
          <w:szCs w:val="18"/>
          <w:lang w:val="sr-Cyrl-RS"/>
        </w:rPr>
        <w:t xml:space="preserve"> Ставка са редним бројем 16. не подразумева еталонирање већ само сервис.</w:t>
      </w:r>
    </w:p>
    <w:p w:rsidR="00616F6E" w:rsidRPr="00783F0A" w:rsidRDefault="00616F6E" w:rsidP="00616F6E">
      <w:pPr>
        <w:outlineLvl w:val="0"/>
        <w:rPr>
          <w:rFonts w:cs="Arial"/>
          <w:lang w:val="sr-Cyrl-CS" w:eastAsia="ar-SA"/>
        </w:rPr>
      </w:pPr>
      <w:r w:rsidRPr="00783F0A">
        <w:rPr>
          <w:rFonts w:cs="Arial"/>
          <w:szCs w:val="18"/>
          <w:lang w:val="sr-Cyrl-RS" w:eastAsia="ar-SA"/>
        </w:rPr>
        <w:t>И</w:t>
      </w:r>
      <w:r w:rsidRPr="00783F0A">
        <w:rPr>
          <w:rFonts w:cs="Arial"/>
          <w:szCs w:val="18"/>
          <w:lang w:val="sr-Cyrl-CS" w:eastAsia="ar-SA"/>
        </w:rPr>
        <w:t>звршити преглед мерила и отклонити евентуалне кварове</w:t>
      </w:r>
    </w:p>
    <w:p w:rsidR="00616F6E" w:rsidRDefault="00616F6E" w:rsidP="00616F6E">
      <w:pPr>
        <w:autoSpaceDE w:val="0"/>
        <w:autoSpaceDN w:val="0"/>
        <w:adjustRightInd w:val="0"/>
        <w:spacing w:after="200" w:line="276" w:lineRule="auto"/>
        <w:contextualSpacing/>
        <w:rPr>
          <w:rFonts w:eastAsia="Calibri" w:cs="Arial"/>
          <w:szCs w:val="18"/>
          <w:lang w:val="sr-Cyrl-RS"/>
        </w:rPr>
      </w:pPr>
    </w:p>
    <w:p w:rsidR="00616F6E" w:rsidRPr="00616F6E" w:rsidRDefault="00616F6E" w:rsidP="00616F6E">
      <w:pPr>
        <w:autoSpaceDE w:val="0"/>
        <w:autoSpaceDN w:val="0"/>
        <w:adjustRightInd w:val="0"/>
        <w:spacing w:after="200" w:line="276" w:lineRule="auto"/>
        <w:contextualSpacing/>
        <w:rPr>
          <w:rFonts w:eastAsia="Calibri" w:cs="Arial"/>
          <w:szCs w:val="18"/>
          <w:lang w:val="sr-Cyrl-RS"/>
        </w:rPr>
      </w:pPr>
      <w:r w:rsidRPr="00783F0A">
        <w:rPr>
          <w:rFonts w:eastAsia="Calibri" w:cs="Arial"/>
          <w:szCs w:val="18"/>
          <w:lang w:val="sr-Cyrl-RS"/>
        </w:rPr>
        <w:t>И</w:t>
      </w:r>
      <w:r w:rsidRPr="00783F0A">
        <w:rPr>
          <w:rFonts w:eastAsia="Calibri" w:cs="Arial"/>
          <w:szCs w:val="18"/>
        </w:rPr>
        <w:t>звршити чишћење и еталонирање мерила на локацијама ТЕНТ А и ТЕНТ Б уз издавање уверења о еталонирању од стране метролошке лабораторије</w:t>
      </w:r>
      <w:r w:rsidRPr="00783F0A">
        <w:rPr>
          <w:rFonts w:eastAsia="Calibri" w:cs="Arial"/>
          <w:szCs w:val="18"/>
          <w:lang w:val="sr-Cyrl-RS"/>
        </w:rPr>
        <w:t xml:space="preserve"> </w:t>
      </w:r>
      <w:r w:rsidRPr="00783F0A">
        <w:rPr>
          <w:rFonts w:eastAsia="Calibri" w:cs="Arial"/>
          <w:szCs w:val="18"/>
        </w:rPr>
        <w:t xml:space="preserve">акредитоване од стране Акредитационог </w:t>
      </w:r>
      <w:r>
        <w:rPr>
          <w:rFonts w:eastAsia="Calibri" w:cs="Arial"/>
          <w:szCs w:val="18"/>
        </w:rPr>
        <w:t>тела Србје</w:t>
      </w:r>
      <w:r>
        <w:rPr>
          <w:rFonts w:eastAsia="Calibri" w:cs="Arial"/>
          <w:szCs w:val="18"/>
          <w:lang w:val="sr-Cyrl-RS"/>
        </w:rPr>
        <w:t>.</w:t>
      </w:r>
    </w:p>
    <w:p w:rsidR="00616F6E" w:rsidRPr="00C05953" w:rsidRDefault="00616F6E" w:rsidP="00616F6E">
      <w:pPr>
        <w:autoSpaceDE w:val="0"/>
        <w:autoSpaceDN w:val="0"/>
        <w:adjustRightInd w:val="0"/>
        <w:spacing w:after="200" w:line="276" w:lineRule="auto"/>
        <w:contextualSpacing/>
        <w:rPr>
          <w:rFonts w:eastAsia="Calibri" w:cs="Arial"/>
          <w:szCs w:val="18"/>
          <w:lang w:val="sr-Cyrl-RS"/>
        </w:rPr>
      </w:pPr>
    </w:p>
    <w:p w:rsidR="00616F6E" w:rsidRDefault="00616F6E" w:rsidP="00616F6E">
      <w:pPr>
        <w:autoSpaceDE w:val="0"/>
        <w:autoSpaceDN w:val="0"/>
        <w:adjustRightInd w:val="0"/>
        <w:spacing w:after="200" w:line="276" w:lineRule="auto"/>
        <w:contextualSpacing/>
        <w:rPr>
          <w:rFonts w:eastAsia="Calibri" w:cs="Arial"/>
          <w:szCs w:val="18"/>
          <w:lang w:val="sr-Cyrl-RS"/>
        </w:rPr>
      </w:pPr>
      <w:proofErr w:type="gramStart"/>
      <w:r w:rsidRPr="00783F0A">
        <w:rPr>
          <w:rFonts w:eastAsia="Calibri" w:cs="Arial"/>
          <w:szCs w:val="18"/>
        </w:rPr>
        <w:t>Путне трошкове урачунати у цену услуге.</w:t>
      </w:r>
      <w:proofErr w:type="gramEnd"/>
    </w:p>
    <w:p w:rsidR="00616F6E" w:rsidRPr="00616F6E" w:rsidRDefault="00616F6E" w:rsidP="00532417">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4C3EBF" w:rsidRPr="00AF1BDE" w:rsidRDefault="00C16640" w:rsidP="00532417">
      <w:pPr>
        <w:pStyle w:val="Heading1"/>
        <w:spacing w:before="0"/>
        <w:ind w:left="0" w:firstLine="0"/>
        <w:jc w:val="both"/>
        <w:rPr>
          <w:rFonts w:cs="Arial"/>
        </w:rPr>
      </w:pPr>
      <w:r>
        <w:rPr>
          <w:rFonts w:cs="Arial"/>
        </w:rPr>
        <w:t>3.</w:t>
      </w:r>
      <w:r>
        <w:rPr>
          <w:rFonts w:cs="Arial"/>
          <w:lang w:val="sr-Cyrl-RS"/>
        </w:rPr>
        <w:t>2</w:t>
      </w:r>
      <w:r w:rsidR="004C3EBF" w:rsidRPr="00AF1BDE">
        <w:rPr>
          <w:rFonts w:cs="Arial"/>
        </w:rPr>
        <w:t xml:space="preserve"> Рок извршења услуга</w:t>
      </w:r>
    </w:p>
    <w:p w:rsidR="00AF238B" w:rsidRDefault="00AF238B" w:rsidP="00AF238B">
      <w:pPr>
        <w:autoSpaceDE w:val="0"/>
        <w:autoSpaceDN w:val="0"/>
        <w:adjustRightInd w:val="0"/>
        <w:rPr>
          <w:rFonts w:cs="Arial"/>
          <w:lang w:val="sr-Cyrl-RS"/>
        </w:rPr>
      </w:pPr>
      <w:bookmarkStart w:id="21" w:name="_Toc441651542"/>
      <w:bookmarkStart w:id="22" w:name="_Toc442559880"/>
      <w:proofErr w:type="gramStart"/>
      <w:r w:rsidRPr="00DB30FD">
        <w:rPr>
          <w:rFonts w:cs="Arial"/>
        </w:rPr>
        <w:t xml:space="preserve">Изабрани понуђач је обавезан да услугу изврши у року који не може бити дужи од </w:t>
      </w:r>
      <w:r w:rsidR="00403AC5">
        <w:rPr>
          <w:rFonts w:cs="Arial"/>
          <w:b/>
          <w:lang w:val="sr-Cyrl-RS"/>
        </w:rPr>
        <w:t>15</w:t>
      </w:r>
      <w:r w:rsidRPr="00DB30FD">
        <w:rPr>
          <w:rFonts w:cs="Arial"/>
          <w:b/>
        </w:rPr>
        <w:t xml:space="preserve"> календарских дана</w:t>
      </w:r>
      <w:r w:rsidRPr="00DB30FD">
        <w:rPr>
          <w:rFonts w:cs="Arial"/>
        </w:rPr>
        <w:t xml:space="preserve"> од дана</w:t>
      </w:r>
      <w:r w:rsidRPr="00DB30FD">
        <w:rPr>
          <w:rFonts w:cs="Arial"/>
          <w:b/>
          <w:lang w:val="sr-Cyrl-CS"/>
        </w:rPr>
        <w:t xml:space="preserve"> </w:t>
      </w:r>
      <w:r w:rsidRPr="00DB30FD">
        <w:rPr>
          <w:rFonts w:cs="Arial"/>
          <w:lang w:val="sr-Cyrl-RS"/>
        </w:rPr>
        <w:t>закључења уговора.</w:t>
      </w:r>
      <w:proofErr w:type="gramEnd"/>
      <w:r w:rsidRPr="00DB30FD">
        <w:rPr>
          <w:rFonts w:cs="Arial"/>
          <w:lang w:val="sr-Cyrl-RS"/>
        </w:rPr>
        <w:t xml:space="preserve"> </w:t>
      </w:r>
    </w:p>
    <w:p w:rsidR="00AF238B" w:rsidRPr="00DB30FD" w:rsidRDefault="00AF238B" w:rsidP="00AF238B">
      <w:pPr>
        <w:autoSpaceDE w:val="0"/>
        <w:autoSpaceDN w:val="0"/>
        <w:adjustRightInd w:val="0"/>
        <w:rPr>
          <w:rFonts w:cs="Arial"/>
          <w:szCs w:val="18"/>
        </w:rPr>
      </w:pPr>
      <w:proofErr w:type="gramStart"/>
      <w:r w:rsidRPr="00DB30FD">
        <w:rPr>
          <w:rFonts w:cs="Arial"/>
          <w:szCs w:val="18"/>
        </w:rPr>
        <w:t xml:space="preserve">Након 6 месеци од чишћења и еталонирања, </w:t>
      </w:r>
      <w:r>
        <w:rPr>
          <w:rFonts w:cs="Arial"/>
          <w:szCs w:val="18"/>
          <w:lang w:val="sr-Cyrl-RS"/>
        </w:rPr>
        <w:t xml:space="preserve">потребно је </w:t>
      </w:r>
      <w:r w:rsidRPr="00DB30FD">
        <w:rPr>
          <w:rFonts w:cs="Arial"/>
          <w:szCs w:val="18"/>
        </w:rPr>
        <w:t>извршити накнадну контролу мерила и отклонити евентуалне недостатке и еталонирање.</w:t>
      </w:r>
      <w:proofErr w:type="gramEnd"/>
    </w:p>
    <w:p w:rsidR="00532417" w:rsidRPr="00AF1BDE" w:rsidRDefault="00532417" w:rsidP="00532417">
      <w:pPr>
        <w:pStyle w:val="Heading1"/>
        <w:spacing w:before="0"/>
        <w:rPr>
          <w:rFonts w:cs="Arial"/>
          <w:lang w:val="en-US"/>
        </w:rPr>
      </w:pPr>
    </w:p>
    <w:p w:rsidR="004C3EBF" w:rsidRPr="00AF1BDE" w:rsidRDefault="00C16640" w:rsidP="00532417">
      <w:pPr>
        <w:pStyle w:val="Heading1"/>
        <w:spacing w:before="0"/>
        <w:rPr>
          <w:rFonts w:cs="Arial"/>
        </w:rPr>
      </w:pPr>
      <w:r>
        <w:rPr>
          <w:rFonts w:cs="Arial"/>
        </w:rPr>
        <w:t>3.</w:t>
      </w:r>
      <w:r>
        <w:rPr>
          <w:rFonts w:cs="Arial"/>
          <w:lang w:val="sr-Cyrl-RS"/>
        </w:rPr>
        <w:t xml:space="preserve">3 </w:t>
      </w:r>
      <w:r w:rsidR="004C3EBF" w:rsidRPr="00AF1BDE">
        <w:rPr>
          <w:rFonts w:cs="Arial"/>
        </w:rPr>
        <w:t xml:space="preserve">Место </w:t>
      </w:r>
      <w:bookmarkEnd w:id="21"/>
      <w:bookmarkEnd w:id="22"/>
      <w:r w:rsidR="004C3EBF" w:rsidRPr="00AF1BDE">
        <w:rPr>
          <w:rFonts w:cs="Arial"/>
        </w:rPr>
        <w:t>извршења услуга</w:t>
      </w:r>
    </w:p>
    <w:p w:rsidR="00D6755A" w:rsidRPr="00DE33B1" w:rsidRDefault="00D6755A" w:rsidP="00D6755A">
      <w:pPr>
        <w:autoSpaceDE w:val="0"/>
        <w:autoSpaceDN w:val="0"/>
        <w:adjustRightInd w:val="0"/>
        <w:rPr>
          <w:rFonts w:eastAsia="TimesNewRomanPSMT" w:cs="Arial"/>
          <w:bCs/>
          <w:color w:val="000000"/>
          <w:szCs w:val="24"/>
          <w:lang w:val="sr-Cyrl-RS"/>
        </w:rPr>
      </w:pPr>
      <w:r w:rsidRPr="00DE33B1">
        <w:rPr>
          <w:rFonts w:eastAsia="TimesNewRomanPSMT" w:cs="Arial"/>
          <w:bCs/>
          <w:color w:val="000000"/>
          <w:szCs w:val="24"/>
          <w:lang w:val="sr-Cyrl-RS"/>
        </w:rPr>
        <w:t xml:space="preserve">Понуда се даје на паритету ф-ко Наручилац, а  место </w:t>
      </w:r>
      <w:r>
        <w:rPr>
          <w:rFonts w:eastAsia="TimesNewRomanPSMT" w:cs="Arial"/>
          <w:bCs/>
          <w:color w:val="000000"/>
          <w:szCs w:val="24"/>
          <w:lang w:val="sr-Cyrl-RS"/>
        </w:rPr>
        <w:t>извршења услуга</w:t>
      </w:r>
      <w:r w:rsidRPr="00DE33B1">
        <w:rPr>
          <w:rFonts w:cs="Arial"/>
          <w:szCs w:val="24"/>
          <w:lang w:val="sr-Cyrl-RS"/>
        </w:rPr>
        <w:t xml:space="preserve"> </w:t>
      </w:r>
      <w:r w:rsidR="00AF238B">
        <w:rPr>
          <w:rFonts w:eastAsia="TimesNewRomanPSMT" w:cs="Arial"/>
          <w:bCs/>
          <w:color w:val="000000"/>
          <w:szCs w:val="24"/>
          <w:lang w:val="sr-Cyrl-RS"/>
        </w:rPr>
        <w:t>је сервис/лабораторија Изабраног понуђача.</w:t>
      </w:r>
    </w:p>
    <w:p w:rsidR="004C3EBF" w:rsidRPr="00AF1BDE" w:rsidRDefault="004C3EBF" w:rsidP="00532417">
      <w:pPr>
        <w:pStyle w:val="ListParagraph"/>
        <w:autoSpaceDE w:val="0"/>
        <w:autoSpaceDN w:val="0"/>
        <w:adjustRightInd w:val="0"/>
        <w:spacing w:before="0" w:after="0" w:line="240" w:lineRule="auto"/>
        <w:ind w:left="0"/>
        <w:contextualSpacing w:val="0"/>
        <w:rPr>
          <w:rFonts w:ascii="Arial" w:hAnsi="Arial" w:cs="Arial"/>
          <w:color w:val="F79646" w:themeColor="accent6"/>
        </w:rPr>
      </w:pPr>
    </w:p>
    <w:p w:rsidR="004C3EBF" w:rsidRPr="00AF1BDE" w:rsidRDefault="00532417" w:rsidP="00532417">
      <w:pPr>
        <w:pStyle w:val="Heading1"/>
        <w:spacing w:before="0"/>
        <w:rPr>
          <w:rFonts w:cs="Arial"/>
          <w:color w:val="00B0F0"/>
        </w:rPr>
      </w:pPr>
      <w:bookmarkStart w:id="23" w:name="_Toc441651543"/>
      <w:bookmarkStart w:id="24" w:name="_Toc442559881"/>
      <w:r w:rsidRPr="00AF1BDE">
        <w:rPr>
          <w:rFonts w:cs="Arial"/>
          <w:lang w:val="en-US"/>
        </w:rPr>
        <w:t>3.</w:t>
      </w:r>
      <w:r w:rsidR="00C16640">
        <w:rPr>
          <w:rFonts w:cs="Arial"/>
          <w:lang w:val="sr-Cyrl-RS"/>
        </w:rPr>
        <w:t>4</w:t>
      </w:r>
      <w:r w:rsidR="004C3EBF" w:rsidRPr="00AF1BDE">
        <w:rPr>
          <w:rFonts w:cs="Arial"/>
          <w:lang w:val="en-US"/>
        </w:rPr>
        <w:t xml:space="preserve"> </w:t>
      </w:r>
      <w:r w:rsidR="004C3EBF" w:rsidRPr="00AF1BDE">
        <w:rPr>
          <w:rFonts w:cs="Arial"/>
        </w:rPr>
        <w:t>Гарантни рок</w:t>
      </w:r>
      <w:bookmarkEnd w:id="23"/>
      <w:bookmarkEnd w:id="24"/>
    </w:p>
    <w:p w:rsidR="00D6755A" w:rsidRPr="007C5229" w:rsidRDefault="00D6755A" w:rsidP="00D6755A">
      <w:pPr>
        <w:spacing w:before="0"/>
        <w:rPr>
          <w:rFonts w:cs="Arial"/>
          <w:lang w:eastAsia="zh-CN"/>
        </w:rPr>
      </w:pPr>
      <w:proofErr w:type="gramStart"/>
      <w:r w:rsidRPr="007C5229">
        <w:rPr>
          <w:rFonts w:cs="Arial"/>
          <w:lang w:eastAsia="zh-CN"/>
        </w:rPr>
        <w:t xml:space="preserve">Гарантни рок за предмет набавке је минимум </w:t>
      </w:r>
      <w:r w:rsidR="00AD1A0D">
        <w:rPr>
          <w:rFonts w:cs="Arial"/>
          <w:b/>
          <w:lang w:eastAsia="zh-CN"/>
        </w:rPr>
        <w:t>24</w:t>
      </w:r>
      <w:r w:rsidRPr="00C855D4">
        <w:rPr>
          <w:rFonts w:cs="Arial"/>
          <w:b/>
          <w:lang w:val="sr-Cyrl-CS" w:eastAsia="zh-CN"/>
        </w:rPr>
        <w:t xml:space="preserve"> месеци</w:t>
      </w:r>
      <w:r w:rsidRPr="007C5229">
        <w:rPr>
          <w:rFonts w:cs="Arial"/>
          <w:lang w:eastAsia="zh-CN"/>
        </w:rPr>
        <w:t xml:space="preserve"> од дана извршења услуге.</w:t>
      </w:r>
      <w:proofErr w:type="gramEnd"/>
    </w:p>
    <w:p w:rsidR="00B107F7" w:rsidRPr="00AF1BDE" w:rsidRDefault="00D6755A" w:rsidP="00D6755A">
      <w:pPr>
        <w:spacing w:before="0"/>
        <w:rPr>
          <w:rFonts w:cs="Arial"/>
          <w:lang w:val="sr-Cyrl-RS" w:eastAsia="zh-CN"/>
        </w:rPr>
      </w:pPr>
      <w:r w:rsidRPr="007C5229">
        <w:rPr>
          <w:rFonts w:cs="Arial"/>
          <w:lang w:val="sr-Cyrl-CS" w:eastAsia="zh-CN"/>
        </w:rPr>
        <w:t xml:space="preserve">Изабрани </w:t>
      </w:r>
      <w:r w:rsidRPr="007C5229">
        <w:rPr>
          <w:rFonts w:cs="Arial"/>
          <w:lang w:eastAsia="zh-CN"/>
        </w:rPr>
        <w:t>Понуђач је дужан да о свом трошку отклони све евентуалне недостатке у току трајања гарантног рока</w:t>
      </w:r>
    </w:p>
    <w:p w:rsidR="006F7B7A" w:rsidRPr="00AF1BDE" w:rsidRDefault="006F7B7A" w:rsidP="003F3708">
      <w:pPr>
        <w:spacing w:before="0"/>
        <w:rPr>
          <w:rFonts w:cs="Arial"/>
          <w:lang w:val="sr-Cyrl-RS" w:eastAsia="zh-CN"/>
        </w:rPr>
      </w:pPr>
    </w:p>
    <w:p w:rsidR="00B107F7" w:rsidRPr="00AF1BDE" w:rsidRDefault="00AE36EF" w:rsidP="00AE36EF">
      <w:pPr>
        <w:tabs>
          <w:tab w:val="left" w:pos="2400"/>
        </w:tabs>
        <w:spacing w:before="0"/>
        <w:rPr>
          <w:rFonts w:cs="Arial"/>
          <w:lang w:val="sr-Cyrl-RS" w:eastAsia="zh-CN"/>
        </w:rPr>
      </w:pPr>
      <w:r w:rsidRPr="00AF1BDE">
        <w:rPr>
          <w:rFonts w:cs="Arial"/>
          <w:lang w:val="sr-Cyrl-RS" w:eastAsia="zh-CN"/>
        </w:rPr>
        <w:tab/>
      </w:r>
    </w:p>
    <w:p w:rsidR="00AE36EF" w:rsidRPr="00AF1BDE" w:rsidRDefault="00AE36EF" w:rsidP="00AE36EF">
      <w:pPr>
        <w:tabs>
          <w:tab w:val="left" w:pos="2400"/>
        </w:tabs>
        <w:spacing w:before="0"/>
        <w:rPr>
          <w:rFonts w:cs="Arial"/>
          <w:lang w:val="sr-Cyrl-RS" w:eastAsia="zh-CN"/>
        </w:rPr>
      </w:pPr>
    </w:p>
    <w:p w:rsidR="00AE36EF" w:rsidRPr="00AF1BDE" w:rsidRDefault="00AE36EF" w:rsidP="00AE36EF">
      <w:pPr>
        <w:tabs>
          <w:tab w:val="left" w:pos="2400"/>
        </w:tabs>
        <w:spacing w:before="0"/>
        <w:rPr>
          <w:rFonts w:cs="Arial"/>
          <w:lang w:val="sr-Cyrl-RS" w:eastAsia="zh-CN"/>
        </w:rPr>
      </w:pPr>
    </w:p>
    <w:p w:rsidR="00AE36EF" w:rsidRPr="00AF1BDE" w:rsidRDefault="00AE36EF" w:rsidP="00AE36EF">
      <w:pPr>
        <w:tabs>
          <w:tab w:val="left" w:pos="2400"/>
        </w:tabs>
        <w:spacing w:before="0"/>
        <w:rPr>
          <w:rFonts w:cs="Arial"/>
          <w:lang w:val="sr-Cyrl-RS" w:eastAsia="zh-CN"/>
        </w:rPr>
      </w:pPr>
    </w:p>
    <w:p w:rsidR="00AE36EF" w:rsidRDefault="00AE36EF" w:rsidP="00AE36EF">
      <w:pPr>
        <w:tabs>
          <w:tab w:val="left" w:pos="2400"/>
        </w:tabs>
        <w:spacing w:before="0"/>
        <w:rPr>
          <w:rFonts w:cs="Arial"/>
          <w:lang w:val="sr-Cyrl-RS" w:eastAsia="zh-CN"/>
        </w:rPr>
      </w:pPr>
    </w:p>
    <w:p w:rsidR="00C16640" w:rsidRDefault="00C16640" w:rsidP="00AE36EF">
      <w:pPr>
        <w:tabs>
          <w:tab w:val="left" w:pos="2400"/>
        </w:tabs>
        <w:spacing w:before="0"/>
        <w:rPr>
          <w:rFonts w:cs="Arial"/>
          <w:lang w:val="sr-Cyrl-RS" w:eastAsia="zh-CN"/>
        </w:rPr>
      </w:pPr>
    </w:p>
    <w:p w:rsidR="00C16640" w:rsidRPr="00AF1BDE" w:rsidRDefault="00C16640" w:rsidP="00AE36EF">
      <w:pPr>
        <w:tabs>
          <w:tab w:val="left" w:pos="2400"/>
        </w:tabs>
        <w:spacing w:before="0"/>
        <w:rPr>
          <w:rFonts w:cs="Arial"/>
          <w:lang w:val="sr-Cyrl-RS" w:eastAsia="zh-CN"/>
        </w:rPr>
      </w:pPr>
    </w:p>
    <w:p w:rsidR="00AE36EF" w:rsidRDefault="00AE36EF" w:rsidP="00AE36EF">
      <w:pPr>
        <w:tabs>
          <w:tab w:val="left" w:pos="2400"/>
        </w:tabs>
        <w:spacing w:before="0"/>
        <w:rPr>
          <w:rFonts w:cs="Arial"/>
          <w:lang w:val="sr-Cyrl-RS" w:eastAsia="zh-CN"/>
        </w:rPr>
      </w:pPr>
    </w:p>
    <w:p w:rsidR="00AF238B" w:rsidRDefault="00AF238B" w:rsidP="00AE36EF">
      <w:pPr>
        <w:tabs>
          <w:tab w:val="left" w:pos="2400"/>
        </w:tabs>
        <w:spacing w:before="0"/>
        <w:rPr>
          <w:rFonts w:cs="Arial"/>
          <w:lang w:val="sr-Cyrl-RS" w:eastAsia="zh-CN"/>
        </w:rPr>
      </w:pPr>
    </w:p>
    <w:p w:rsidR="00AF238B" w:rsidRDefault="00AF238B" w:rsidP="00AE36EF">
      <w:pPr>
        <w:tabs>
          <w:tab w:val="left" w:pos="2400"/>
        </w:tabs>
        <w:spacing w:before="0"/>
        <w:rPr>
          <w:rFonts w:cs="Arial"/>
          <w:lang w:val="sr-Cyrl-RS" w:eastAsia="zh-CN"/>
        </w:rPr>
      </w:pPr>
    </w:p>
    <w:p w:rsidR="00AF238B" w:rsidRPr="00AF1BDE" w:rsidRDefault="00AF238B" w:rsidP="00AE36EF">
      <w:pPr>
        <w:tabs>
          <w:tab w:val="left" w:pos="2400"/>
        </w:tabs>
        <w:spacing w:before="0"/>
        <w:rPr>
          <w:rFonts w:cs="Arial"/>
          <w:lang w:val="sr-Cyrl-RS" w:eastAsia="zh-CN"/>
        </w:rPr>
      </w:pPr>
    </w:p>
    <w:p w:rsidR="00AE36EF" w:rsidRPr="00AF1BDE" w:rsidRDefault="00AE36EF" w:rsidP="00AE36EF">
      <w:pPr>
        <w:tabs>
          <w:tab w:val="left" w:pos="2400"/>
        </w:tabs>
        <w:spacing w:before="0"/>
        <w:rPr>
          <w:rFonts w:cs="Arial"/>
          <w:lang w:val="sr-Cyrl-RS" w:eastAsia="zh-CN"/>
        </w:rPr>
      </w:pPr>
    </w:p>
    <w:p w:rsidR="00AE36EF" w:rsidRPr="00AF1BDE" w:rsidRDefault="00AE36EF" w:rsidP="00AE36EF">
      <w:pPr>
        <w:tabs>
          <w:tab w:val="left" w:pos="2400"/>
        </w:tabs>
        <w:spacing w:before="0"/>
        <w:rPr>
          <w:rFonts w:cs="Arial"/>
          <w:lang w:val="sr-Cyrl-RS" w:eastAsia="zh-CN"/>
        </w:rPr>
      </w:pPr>
    </w:p>
    <w:p w:rsidR="00AE36EF" w:rsidRDefault="00AE36EF" w:rsidP="00AE36EF">
      <w:pPr>
        <w:tabs>
          <w:tab w:val="left" w:pos="2400"/>
        </w:tabs>
        <w:spacing w:before="0"/>
        <w:rPr>
          <w:rFonts w:cs="Arial"/>
          <w:lang w:val="sr-Cyrl-RS" w:eastAsia="zh-CN"/>
        </w:rPr>
      </w:pPr>
    </w:p>
    <w:p w:rsidR="00827A40" w:rsidRPr="00AF1BDE" w:rsidRDefault="00827A40" w:rsidP="007451B4">
      <w:pPr>
        <w:spacing w:before="0"/>
        <w:rPr>
          <w:rFonts w:cs="Arial"/>
        </w:rPr>
      </w:pPr>
    </w:p>
    <w:p w:rsidR="004B6465" w:rsidRPr="00AF1BDE" w:rsidRDefault="007451B4" w:rsidP="004B6465">
      <w:pPr>
        <w:pStyle w:val="Heading1"/>
        <w:ind w:left="720" w:firstLine="0"/>
        <w:jc w:val="both"/>
        <w:rPr>
          <w:rFonts w:cs="Arial"/>
        </w:rPr>
      </w:pPr>
      <w:bookmarkStart w:id="25" w:name="_Toc442559884"/>
      <w:bookmarkEnd w:id="19"/>
      <w:bookmarkEnd w:id="20"/>
      <w:r w:rsidRPr="00AF1BDE">
        <w:rPr>
          <w:rFonts w:cs="Arial"/>
          <w:lang w:val="sr-Cyrl-RS"/>
        </w:rPr>
        <w:lastRenderedPageBreak/>
        <w:t>4.</w:t>
      </w:r>
      <w:r w:rsidRPr="00AF1BDE">
        <w:rPr>
          <w:rFonts w:cs="Arial"/>
          <w:b w:val="0"/>
          <w:lang w:val="sr-Cyrl-RS"/>
        </w:rPr>
        <w:t xml:space="preserve"> </w:t>
      </w:r>
      <w:bookmarkEnd w:id="25"/>
      <w:r w:rsidR="004B6465" w:rsidRPr="00AF1BDE">
        <w:rPr>
          <w:rFonts w:cs="Arial"/>
        </w:rPr>
        <w:t>УСЛОВИ ЗА УЧЕШЋЕ У ПОСТУПКУ ЈАВНЕ НАБАВКЕ ИЗ ЧЛ. 75.</w:t>
      </w:r>
      <w:r w:rsidR="004469E5">
        <w:rPr>
          <w:rFonts w:cs="Arial"/>
          <w:lang w:val="en-US"/>
        </w:rPr>
        <w:t xml:space="preserve"> </w:t>
      </w:r>
      <w:r w:rsidR="004469E5">
        <w:rPr>
          <w:rFonts w:cs="Arial"/>
          <w:lang w:val="sr-Cyrl-RS"/>
        </w:rPr>
        <w:t>и 76.</w:t>
      </w:r>
      <w:r w:rsidR="004B6465" w:rsidRPr="00AF1BDE">
        <w:rPr>
          <w:rFonts w:cs="Arial"/>
          <w:lang w:val="sr-Cyrl-RS"/>
        </w:rPr>
        <w:t xml:space="preserve"> ЗЈН</w:t>
      </w:r>
      <w:r w:rsidR="004B6465" w:rsidRPr="00AF1BDE">
        <w:rPr>
          <w:rFonts w:cs="Arial"/>
        </w:rPr>
        <w:t xml:space="preserve"> ЗАКОНА О ЈАВНИМ НАБАВКАМА И УПУТСТВО КАКО СЕ ДОКАЗУЈЕ ИСПУЊЕНОСТ ТИХ УСЛОВА</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385"/>
      </w:tblGrid>
      <w:tr w:rsidR="004B6465" w:rsidRPr="00AF1BDE" w:rsidTr="00D357FC">
        <w:trPr>
          <w:trHeight w:val="524"/>
          <w:jc w:val="center"/>
        </w:trPr>
        <w:tc>
          <w:tcPr>
            <w:tcW w:w="729" w:type="dxa"/>
            <w:shd w:val="clear" w:color="auto" w:fill="FABF8F" w:themeFill="accent6" w:themeFillTint="99"/>
            <w:vAlign w:val="center"/>
          </w:tcPr>
          <w:p w:rsidR="004B6465" w:rsidRPr="00AF1BDE" w:rsidRDefault="004B6465" w:rsidP="004B6465">
            <w:pPr>
              <w:spacing w:before="0"/>
              <w:jc w:val="center"/>
              <w:rPr>
                <w:rFonts w:cs="Arial"/>
                <w:b/>
              </w:rPr>
            </w:pPr>
            <w:r w:rsidRPr="00AF1BDE">
              <w:rPr>
                <w:rFonts w:cs="Arial"/>
                <w:b/>
              </w:rPr>
              <w:t>Ред. бр.</w:t>
            </w:r>
          </w:p>
        </w:tc>
        <w:tc>
          <w:tcPr>
            <w:tcW w:w="8385" w:type="dxa"/>
            <w:shd w:val="clear" w:color="auto" w:fill="FABF8F" w:themeFill="accent6" w:themeFillTint="99"/>
            <w:vAlign w:val="center"/>
          </w:tcPr>
          <w:p w:rsidR="004B6465" w:rsidRPr="00AF1BDE" w:rsidRDefault="004B6465" w:rsidP="004B6465">
            <w:pPr>
              <w:spacing w:before="0"/>
              <w:ind w:right="-180"/>
              <w:jc w:val="center"/>
              <w:rPr>
                <w:rFonts w:cs="Arial"/>
                <w:b/>
              </w:rPr>
            </w:pPr>
            <w:r w:rsidRPr="00AF1BDE">
              <w:rPr>
                <w:rFonts w:cs="Arial"/>
                <w:b/>
              </w:rPr>
              <w:t xml:space="preserve">4.1  ОБАВЕЗНИ УСЛОВИ </w:t>
            </w:r>
          </w:p>
          <w:p w:rsidR="004B6465" w:rsidRPr="00AF1BDE" w:rsidRDefault="004B6465" w:rsidP="004B6465">
            <w:pPr>
              <w:spacing w:before="0"/>
              <w:jc w:val="center"/>
              <w:rPr>
                <w:rFonts w:cs="Arial"/>
                <w:b/>
                <w:color w:val="FF0000"/>
              </w:rPr>
            </w:pPr>
            <w:r w:rsidRPr="00AF1BDE">
              <w:rPr>
                <w:rFonts w:cs="Arial"/>
                <w:b/>
              </w:rPr>
              <w:t>ЗА УЧЕШЋЕ У ПОСТУПКУ ЈАВНЕ НАБАВКЕ ИЗ ЧЛАНА 75. ЗАКОНА</w:t>
            </w:r>
          </w:p>
        </w:tc>
      </w:tr>
      <w:tr w:rsidR="004B6465" w:rsidRPr="00AF1BDE" w:rsidTr="00D357FC">
        <w:trPr>
          <w:jc w:val="center"/>
        </w:trPr>
        <w:tc>
          <w:tcPr>
            <w:tcW w:w="729" w:type="dxa"/>
            <w:vAlign w:val="center"/>
          </w:tcPr>
          <w:p w:rsidR="004B6465" w:rsidRPr="00AF1BDE" w:rsidRDefault="004B6465" w:rsidP="004B6465">
            <w:pPr>
              <w:jc w:val="center"/>
              <w:rPr>
                <w:rFonts w:cs="Arial"/>
                <w:b/>
              </w:rPr>
            </w:pPr>
            <w:r w:rsidRPr="00AF1BDE">
              <w:rPr>
                <w:rFonts w:cs="Arial"/>
                <w:b/>
              </w:rPr>
              <w:t>1.</w:t>
            </w:r>
          </w:p>
        </w:tc>
        <w:tc>
          <w:tcPr>
            <w:tcW w:w="8385" w:type="dxa"/>
            <w:vAlign w:val="center"/>
          </w:tcPr>
          <w:p w:rsidR="004B6465" w:rsidRPr="00AF1BDE" w:rsidRDefault="004B6465" w:rsidP="004B6465">
            <w:pPr>
              <w:autoSpaceDE w:val="0"/>
              <w:autoSpaceDN w:val="0"/>
              <w:adjustRightInd w:val="0"/>
              <w:rPr>
                <w:rFonts w:cs="Arial"/>
                <w:b/>
                <w:u w:val="single"/>
              </w:rPr>
            </w:pPr>
            <w:r w:rsidRPr="00AF1BDE">
              <w:rPr>
                <w:rFonts w:cs="Arial"/>
                <w:b/>
                <w:u w:val="single"/>
              </w:rPr>
              <w:t>Услов:</w:t>
            </w:r>
          </w:p>
          <w:p w:rsidR="004B6465" w:rsidRPr="00AF1BDE" w:rsidRDefault="004B6465" w:rsidP="004B6465">
            <w:pPr>
              <w:autoSpaceDE w:val="0"/>
              <w:autoSpaceDN w:val="0"/>
              <w:adjustRightInd w:val="0"/>
              <w:rPr>
                <w:rFonts w:cs="Arial"/>
              </w:rPr>
            </w:pPr>
            <w:r w:rsidRPr="00AF1BDE">
              <w:rPr>
                <w:rFonts w:cs="Arial"/>
                <w:lang w:val="pl-PL"/>
              </w:rPr>
              <w:t>Да је понуђач регистрован код надлежног органа, односно уписан у одговарајући регистар</w:t>
            </w:r>
          </w:p>
          <w:p w:rsidR="004B6465" w:rsidRPr="00AF1BDE" w:rsidRDefault="004B6465" w:rsidP="004B6465">
            <w:pPr>
              <w:autoSpaceDE w:val="0"/>
              <w:autoSpaceDN w:val="0"/>
              <w:adjustRightInd w:val="0"/>
              <w:rPr>
                <w:rFonts w:cs="Arial"/>
                <w:b/>
                <w:u w:val="single"/>
              </w:rPr>
            </w:pPr>
            <w:r w:rsidRPr="00AF1BDE">
              <w:rPr>
                <w:rFonts w:cs="Arial"/>
                <w:b/>
                <w:u w:val="single"/>
              </w:rPr>
              <w:t xml:space="preserve">Доказ: </w:t>
            </w:r>
          </w:p>
          <w:p w:rsidR="004B6465" w:rsidRPr="00AF1BDE" w:rsidRDefault="004B6465" w:rsidP="004B6465">
            <w:pPr>
              <w:tabs>
                <w:tab w:val="left" w:pos="680"/>
              </w:tabs>
              <w:snapToGrid w:val="0"/>
              <w:rPr>
                <w:rFonts w:eastAsia="Calibri" w:cs="Arial"/>
              </w:rPr>
            </w:pPr>
            <w:r w:rsidRPr="00AF1BDE">
              <w:rPr>
                <w:rFonts w:eastAsia="Calibri" w:cs="Arial"/>
                <w:lang w:val="ru-RU"/>
              </w:rPr>
              <w:t xml:space="preserve">- </w:t>
            </w:r>
            <w:r w:rsidRPr="00AF1BDE">
              <w:rPr>
                <w:rFonts w:eastAsia="Calibri" w:cs="Arial"/>
                <w:b/>
              </w:rPr>
              <w:t>за правно лице:</w:t>
            </w:r>
            <w:r w:rsidRPr="00AF1BD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4B6465" w:rsidRPr="00AF1BDE" w:rsidRDefault="004B6465" w:rsidP="004B6465">
            <w:pPr>
              <w:tabs>
                <w:tab w:val="left" w:pos="680"/>
              </w:tabs>
              <w:snapToGrid w:val="0"/>
              <w:rPr>
                <w:rFonts w:eastAsia="Calibri" w:cs="Arial"/>
              </w:rPr>
            </w:pPr>
            <w:r w:rsidRPr="00AF1BDE">
              <w:rPr>
                <w:rFonts w:eastAsia="Calibri" w:cs="Arial"/>
              </w:rPr>
              <w:t xml:space="preserve">- </w:t>
            </w:r>
            <w:r w:rsidRPr="00AF1BDE">
              <w:rPr>
                <w:rFonts w:eastAsia="Calibri" w:cs="Arial"/>
                <w:b/>
              </w:rPr>
              <w:t xml:space="preserve">за предузетнике: </w:t>
            </w:r>
            <w:r w:rsidRPr="00AF1BDE">
              <w:rPr>
                <w:rFonts w:eastAsia="Calibri" w:cs="Arial"/>
              </w:rPr>
              <w:t>И</w:t>
            </w:r>
            <w:r w:rsidRPr="00AF1BDE">
              <w:rPr>
                <w:rFonts w:eastAsia="Calibri" w:cs="Arial"/>
                <w:lang w:val="ru-RU"/>
              </w:rPr>
              <w:t xml:space="preserve">звод из регистра Агенције за привредне регистре, односно извод из одговарајућег регистра </w:t>
            </w:r>
          </w:p>
          <w:p w:rsidR="004B6465" w:rsidRPr="00AF1BDE" w:rsidRDefault="004B6465" w:rsidP="004B6465">
            <w:pPr>
              <w:autoSpaceDE w:val="0"/>
              <w:autoSpaceDN w:val="0"/>
              <w:adjustRightInd w:val="0"/>
              <w:rPr>
                <w:rFonts w:eastAsia="Calibri" w:cs="Arial"/>
              </w:rPr>
            </w:pPr>
            <w:r w:rsidRPr="00AF1BDE">
              <w:rPr>
                <w:rFonts w:eastAsia="Calibri" w:cs="Arial"/>
              </w:rPr>
              <w:t xml:space="preserve">Напомена: </w:t>
            </w:r>
          </w:p>
          <w:p w:rsidR="004B6465" w:rsidRPr="00AF1BDE" w:rsidRDefault="004B6465" w:rsidP="004B6465">
            <w:pPr>
              <w:numPr>
                <w:ilvl w:val="0"/>
                <w:numId w:val="12"/>
              </w:numPr>
              <w:tabs>
                <w:tab w:val="left" w:pos="680"/>
              </w:tabs>
              <w:snapToGrid w:val="0"/>
              <w:spacing w:before="0"/>
              <w:ind w:left="714" w:hanging="357"/>
              <w:contextualSpacing/>
              <w:rPr>
                <w:rFonts w:eastAsia="Calibri" w:cs="Arial"/>
              </w:rPr>
            </w:pPr>
            <w:r w:rsidRPr="00AF1BDE">
              <w:rPr>
                <w:rFonts w:eastAsia="Calibri" w:cs="Arial"/>
              </w:rPr>
              <w:t xml:space="preserve">У случају да понуду подноси група понуђача, овај доказ доставити за сваког </w:t>
            </w:r>
            <w:r w:rsidRPr="00AF1BDE">
              <w:rPr>
                <w:rFonts w:eastAsia="Calibri" w:cs="Arial"/>
                <w:lang w:val="sr-Cyrl-CS"/>
              </w:rPr>
              <w:t>члана групе понуђача</w:t>
            </w:r>
          </w:p>
          <w:p w:rsidR="004B6465" w:rsidRPr="00AF1BDE" w:rsidRDefault="004B6465" w:rsidP="004B6465">
            <w:pPr>
              <w:numPr>
                <w:ilvl w:val="0"/>
                <w:numId w:val="11"/>
              </w:numPr>
              <w:tabs>
                <w:tab w:val="left" w:pos="680"/>
              </w:tabs>
              <w:snapToGrid w:val="0"/>
              <w:spacing w:before="0"/>
              <w:ind w:left="714" w:hanging="357"/>
              <w:contextualSpacing/>
              <w:jc w:val="left"/>
              <w:rPr>
                <w:rFonts w:cs="Arial"/>
              </w:rPr>
            </w:pPr>
            <w:r w:rsidRPr="00AF1BDE">
              <w:rPr>
                <w:rFonts w:eastAsia="Calibri" w:cs="Arial"/>
              </w:rPr>
              <w:t>У случају да понуђач подноси понуду са подизвођачем, овај доказ доставити и за сваког подизвођача</w:t>
            </w:r>
          </w:p>
        </w:tc>
      </w:tr>
      <w:tr w:rsidR="004B6465" w:rsidRPr="00AF1BDE" w:rsidTr="00D357FC">
        <w:trPr>
          <w:trHeight w:val="3706"/>
          <w:jc w:val="center"/>
        </w:trPr>
        <w:tc>
          <w:tcPr>
            <w:tcW w:w="729" w:type="dxa"/>
            <w:vAlign w:val="center"/>
          </w:tcPr>
          <w:p w:rsidR="004B6465" w:rsidRPr="00AF1BDE" w:rsidRDefault="004B6465" w:rsidP="004B6465">
            <w:pPr>
              <w:jc w:val="center"/>
              <w:rPr>
                <w:rFonts w:cs="Arial"/>
                <w:b/>
              </w:rPr>
            </w:pPr>
            <w:r w:rsidRPr="00AF1BDE">
              <w:rPr>
                <w:rFonts w:cs="Arial"/>
                <w:b/>
              </w:rPr>
              <w:t>2.</w:t>
            </w:r>
          </w:p>
        </w:tc>
        <w:tc>
          <w:tcPr>
            <w:tcW w:w="8385" w:type="dxa"/>
            <w:vAlign w:val="center"/>
          </w:tcPr>
          <w:p w:rsidR="004B6465" w:rsidRPr="00AF1BDE" w:rsidRDefault="004B6465" w:rsidP="004B6465">
            <w:pPr>
              <w:autoSpaceDE w:val="0"/>
              <w:autoSpaceDN w:val="0"/>
              <w:adjustRightInd w:val="0"/>
              <w:jc w:val="left"/>
              <w:rPr>
                <w:rFonts w:cs="Arial"/>
                <w:lang w:val="sr-Latn-CS" w:eastAsia="sr-Latn-CS"/>
              </w:rPr>
            </w:pPr>
            <w:r w:rsidRPr="00AF1BDE">
              <w:rPr>
                <w:rFonts w:cs="Arial"/>
                <w:b/>
                <w:u w:val="single"/>
                <w:lang w:val="sr-Latn-CS" w:eastAsia="sr-Latn-CS"/>
              </w:rPr>
              <w:t>Услов:</w:t>
            </w:r>
          </w:p>
          <w:p w:rsidR="004B6465" w:rsidRPr="00AF1BDE" w:rsidRDefault="004B6465" w:rsidP="004B6465">
            <w:pPr>
              <w:autoSpaceDE w:val="0"/>
              <w:autoSpaceDN w:val="0"/>
              <w:adjustRightInd w:val="0"/>
              <w:jc w:val="left"/>
              <w:rPr>
                <w:rFonts w:cs="Arial"/>
                <w:lang w:val="sr-Latn-CS" w:eastAsia="sr-Latn-CS"/>
              </w:rPr>
            </w:pPr>
            <w:r w:rsidRPr="00AF1BD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B6465" w:rsidRPr="00AF1BDE" w:rsidRDefault="004B6465" w:rsidP="004B6465">
            <w:pPr>
              <w:autoSpaceDE w:val="0"/>
              <w:autoSpaceDN w:val="0"/>
              <w:adjustRightInd w:val="0"/>
              <w:jc w:val="left"/>
              <w:rPr>
                <w:rFonts w:cs="Arial"/>
                <w:b/>
                <w:u w:val="single"/>
                <w:lang w:val="sr-Latn-CS" w:eastAsia="sr-Latn-CS"/>
              </w:rPr>
            </w:pPr>
            <w:r w:rsidRPr="00AF1BDE">
              <w:rPr>
                <w:rFonts w:cs="Arial"/>
                <w:b/>
                <w:u w:val="single"/>
                <w:lang w:val="sr-Latn-CS" w:eastAsia="sr-Latn-CS"/>
              </w:rPr>
              <w:t>Доказ:</w:t>
            </w:r>
          </w:p>
          <w:p w:rsidR="004B6465" w:rsidRPr="00AF1BDE" w:rsidRDefault="004B6465" w:rsidP="004B6465">
            <w:pPr>
              <w:autoSpaceDE w:val="0"/>
              <w:autoSpaceDN w:val="0"/>
              <w:adjustRightInd w:val="0"/>
              <w:jc w:val="left"/>
              <w:rPr>
                <w:rFonts w:cs="Arial"/>
                <w:b/>
                <w:u w:val="single"/>
                <w:lang w:val="sr-Latn-CS" w:eastAsia="sr-Latn-CS"/>
              </w:rPr>
            </w:pPr>
            <w:r w:rsidRPr="00AF1BDE">
              <w:rPr>
                <w:rFonts w:eastAsia="Calibri" w:cs="Arial"/>
                <w:lang w:val="ru-RU" w:eastAsia="sr-Latn-CS"/>
              </w:rPr>
              <w:t xml:space="preserve">- </w:t>
            </w:r>
            <w:r w:rsidRPr="00AF1BDE">
              <w:rPr>
                <w:rFonts w:eastAsia="Calibri" w:cs="Arial"/>
                <w:b/>
                <w:lang w:val="sr-Latn-CS" w:eastAsia="sr-Latn-CS"/>
              </w:rPr>
              <w:t>за правно лице:</w:t>
            </w:r>
          </w:p>
          <w:p w:rsidR="004B6465" w:rsidRPr="00AF1BDE" w:rsidRDefault="004B6465" w:rsidP="004B6465">
            <w:pPr>
              <w:jc w:val="left"/>
              <w:rPr>
                <w:rFonts w:cs="Arial"/>
                <w:lang w:val="sr-Latn-CS" w:eastAsia="sr-Latn-CS"/>
              </w:rPr>
            </w:pPr>
            <w:r w:rsidRPr="00AF1BDE">
              <w:rPr>
                <w:rFonts w:cs="Arial"/>
                <w:lang w:val="sr-Latn-CS" w:eastAsia="sr-Latn-CS"/>
              </w:rPr>
              <w:t>1) ЗА ЗАКОНСКОГ ЗАСТУПНИКА</w:t>
            </w:r>
            <w:r w:rsidRPr="00AF1BDE">
              <w:rPr>
                <w:rFonts w:cs="Arial"/>
                <w:b/>
                <w:lang w:val="sr-Latn-CS" w:eastAsia="sr-Latn-CS"/>
              </w:rPr>
              <w:t xml:space="preserve"> – уверење из казнене евиденције надлежне полицијске управе Министарства унутрашњих послова</w:t>
            </w:r>
            <w:r w:rsidRPr="00AF1BDE">
              <w:rPr>
                <w:rFonts w:cs="Arial"/>
                <w:lang w:val="sr-Latn-CS" w:eastAsia="sr-Latn-CS"/>
              </w:rPr>
              <w:t xml:space="preserve"> – захтев за издавање овог уверења може се поднети према </w:t>
            </w:r>
            <w:r w:rsidRPr="00AF1BDE">
              <w:rPr>
                <w:rFonts w:cs="Arial"/>
                <w:b/>
                <w:lang w:val="sr-Latn-CS" w:eastAsia="sr-Latn-CS"/>
              </w:rPr>
              <w:t>месту рођења</w:t>
            </w:r>
            <w:r w:rsidRPr="00AF1BDE">
              <w:rPr>
                <w:rFonts w:cs="Arial"/>
                <w:lang w:val="sr-Latn-CS" w:eastAsia="sr-Latn-CS"/>
              </w:rPr>
              <w:t xml:space="preserve"> или према </w:t>
            </w:r>
            <w:r w:rsidRPr="00AF1BDE">
              <w:rPr>
                <w:rFonts w:cs="Arial"/>
                <w:b/>
                <w:lang w:val="sr-Latn-CS" w:eastAsia="sr-Latn-CS"/>
              </w:rPr>
              <w:t>месту пребивалишта</w:t>
            </w:r>
            <w:r w:rsidRPr="00AF1BDE">
              <w:rPr>
                <w:rFonts w:cs="Arial"/>
                <w:lang w:val="sr-Latn-CS" w:eastAsia="sr-Latn-CS"/>
              </w:rPr>
              <w:t>.</w:t>
            </w:r>
          </w:p>
          <w:p w:rsidR="004B6465" w:rsidRPr="00AF1BDE" w:rsidRDefault="004B6465" w:rsidP="004B6465">
            <w:pPr>
              <w:jc w:val="left"/>
              <w:rPr>
                <w:rFonts w:cs="Arial"/>
                <w:lang w:val="sr-Latn-CS" w:eastAsia="sr-Latn-CS"/>
              </w:rPr>
            </w:pPr>
            <w:r w:rsidRPr="00AF1BD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AF1BDE">
                <w:rPr>
                  <w:rStyle w:val="Hyperlink"/>
                  <w:rFonts w:cs="Arial"/>
                  <w:lang w:val="sr-Latn-CS" w:eastAsia="sr-Latn-CS"/>
                </w:rPr>
                <w:t>http://www.bg.vi.sud.rs/lt/articles/o-visem-sudu/obavestenje-ke-za-pravna-lica.html</w:t>
              </w:r>
            </w:hyperlink>
          </w:p>
          <w:p w:rsidR="004B6465" w:rsidRPr="00AF1BDE" w:rsidRDefault="004B6465" w:rsidP="004B6465">
            <w:pPr>
              <w:jc w:val="left"/>
              <w:rPr>
                <w:rFonts w:cs="Arial"/>
                <w:lang w:val="sr-Latn-CS" w:eastAsia="sr-Latn-CS"/>
              </w:rPr>
            </w:pPr>
            <w:r w:rsidRPr="00AF1BD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F1BDE">
              <w:rPr>
                <w:rFonts w:cs="Arial"/>
                <w:b/>
                <w:lang w:val="sr-Latn-CS" w:eastAsia="sr-Latn-CS"/>
              </w:rPr>
              <w:t xml:space="preserve">Уверење Основног суда  </w:t>
            </w:r>
            <w:r w:rsidRPr="00AF1BDE">
              <w:rPr>
                <w:rFonts w:cs="Arial"/>
                <w:lang w:val="sr-Latn-CS" w:eastAsia="sr-Latn-CS"/>
              </w:rPr>
              <w:t>(</w:t>
            </w:r>
            <w:r w:rsidRPr="00AF1BD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AF1BDE">
              <w:rPr>
                <w:rFonts w:cs="Arial"/>
                <w:lang w:val="sr-Latn-CS" w:eastAsia="sr-Latn-CS"/>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w:t>
            </w:r>
            <w:r w:rsidRPr="00AF1BDE">
              <w:rPr>
                <w:rFonts w:cs="Arial"/>
                <w:lang w:val="sr-Latn-CS" w:eastAsia="sr-Latn-CS"/>
              </w:rPr>
              <w:lastRenderedPageBreak/>
              <w:t>или давања мита, кривично дело преваре.</w:t>
            </w:r>
          </w:p>
          <w:p w:rsidR="004B6465" w:rsidRPr="00AF1BDE" w:rsidRDefault="004B6465" w:rsidP="004B6465">
            <w:pPr>
              <w:jc w:val="left"/>
              <w:rPr>
                <w:rFonts w:cs="Arial"/>
                <w:b/>
                <w:lang w:val="sr-Latn-CS" w:eastAsia="sr-Latn-CS"/>
              </w:rPr>
            </w:pPr>
            <w:r w:rsidRPr="00AF1BDE">
              <w:rPr>
                <w:rFonts w:cs="Arial"/>
                <w:lang w:val="sr-Latn-CS" w:eastAsia="sr-Latn-CS"/>
              </w:rPr>
              <w:t xml:space="preserve">Посебна напомена: Уколико уверење </w:t>
            </w:r>
            <w:r w:rsidRPr="00AF1BDE">
              <w:rPr>
                <w:rFonts w:cs="Arial"/>
                <w:lang w:val="sr-Cyrl-CS" w:eastAsia="sr-Latn-CS"/>
              </w:rPr>
              <w:t>О</w:t>
            </w:r>
            <w:r w:rsidRPr="00AF1BD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F1BDE">
              <w:rPr>
                <w:rFonts w:cs="Arial"/>
                <w:u w:val="single"/>
                <w:lang w:val="sr-Latn-CS" w:eastAsia="sr-Latn-CS"/>
              </w:rPr>
              <w:t>и</w:t>
            </w:r>
            <w:r w:rsidRPr="00AF1BD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F1BDE">
              <w:rPr>
                <w:rFonts w:cs="Arial"/>
                <w:b/>
                <w:lang w:val="sr-Latn-CS" w:eastAsia="sr-Latn-CS"/>
              </w:rPr>
              <w:t>кривична дела против привреде и кривично дело примања мита.</w:t>
            </w:r>
          </w:p>
          <w:p w:rsidR="004B6465" w:rsidRPr="00AF1BDE" w:rsidRDefault="004B6465" w:rsidP="004B6465">
            <w:pPr>
              <w:jc w:val="left"/>
              <w:rPr>
                <w:rFonts w:cs="Arial"/>
                <w:lang w:val="sr-Latn-CS" w:eastAsia="sr-Latn-CS"/>
              </w:rPr>
            </w:pPr>
            <w:r w:rsidRPr="00AF1BD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AF1BDE">
              <w:rPr>
                <w:rFonts w:cs="Arial"/>
                <w:lang w:val="sr-Latn-CS" w:eastAsia="sr-Latn-CS"/>
              </w:rPr>
              <w:t xml:space="preserve"> – захтев за издавање овог уверења може се поднети према </w:t>
            </w:r>
            <w:r w:rsidRPr="00AF1BDE">
              <w:rPr>
                <w:rFonts w:cs="Arial"/>
                <w:b/>
                <w:lang w:val="sr-Latn-CS" w:eastAsia="sr-Latn-CS"/>
              </w:rPr>
              <w:t>месту рођења</w:t>
            </w:r>
            <w:r w:rsidRPr="00AF1BDE">
              <w:rPr>
                <w:rFonts w:cs="Arial"/>
                <w:lang w:val="sr-Latn-CS" w:eastAsia="sr-Latn-CS"/>
              </w:rPr>
              <w:t xml:space="preserve"> или према </w:t>
            </w:r>
            <w:r w:rsidRPr="00AF1BDE">
              <w:rPr>
                <w:rFonts w:cs="Arial"/>
                <w:b/>
                <w:lang w:val="sr-Latn-CS" w:eastAsia="sr-Latn-CS"/>
              </w:rPr>
              <w:t>месту пребивалишта</w:t>
            </w:r>
            <w:r w:rsidRPr="00AF1BDE">
              <w:rPr>
                <w:rFonts w:cs="Arial"/>
                <w:lang w:val="sr-Latn-CS" w:eastAsia="sr-Latn-CS"/>
              </w:rPr>
              <w:t>.</w:t>
            </w:r>
          </w:p>
          <w:p w:rsidR="004B6465" w:rsidRPr="00AF1BDE" w:rsidRDefault="004B6465" w:rsidP="004B6465">
            <w:pPr>
              <w:autoSpaceDE w:val="0"/>
              <w:autoSpaceDN w:val="0"/>
              <w:adjustRightInd w:val="0"/>
              <w:jc w:val="left"/>
              <w:rPr>
                <w:rFonts w:eastAsia="Calibri" w:cs="Arial"/>
                <w:lang w:val="sr-Latn-CS" w:eastAsia="sr-Latn-CS"/>
              </w:rPr>
            </w:pPr>
            <w:r w:rsidRPr="00AF1BDE">
              <w:rPr>
                <w:rFonts w:eastAsia="Calibri" w:cs="Arial"/>
                <w:lang w:val="sr-Latn-CS" w:eastAsia="sr-Latn-CS"/>
              </w:rPr>
              <w:t xml:space="preserve">Напомена: </w:t>
            </w:r>
          </w:p>
          <w:p w:rsidR="004B6465" w:rsidRPr="00AF1BD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AF1BD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4B6465" w:rsidRPr="00AF1BD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AF1BDE">
              <w:rPr>
                <w:rFonts w:eastAsia="Calibri" w:cs="Arial"/>
                <w:lang w:val="sr-Latn-CS" w:eastAsia="sr-Latn-CS"/>
              </w:rPr>
              <w:t>У случају да правно лице има више законских заступника, ове доказе доставити за сваког од њих</w:t>
            </w:r>
          </w:p>
          <w:p w:rsidR="004B6465" w:rsidRPr="00AF1BD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AF1BDE">
              <w:rPr>
                <w:rFonts w:eastAsia="Calibri" w:cs="Arial"/>
                <w:lang w:val="sr-Latn-CS" w:eastAsia="sr-Latn-CS"/>
              </w:rPr>
              <w:t xml:space="preserve">У случају да понуду подноси група понуђача, ове доказе доставити за сваког </w:t>
            </w:r>
            <w:r w:rsidRPr="00AF1BDE">
              <w:rPr>
                <w:rFonts w:eastAsia="Calibri" w:cs="Arial"/>
                <w:lang w:val="sr-Cyrl-CS" w:eastAsia="sr-Latn-CS"/>
              </w:rPr>
              <w:t>члана групе понуђача</w:t>
            </w:r>
          </w:p>
          <w:p w:rsidR="004B6465" w:rsidRPr="00AF1BDE" w:rsidRDefault="004B6465" w:rsidP="004B6465">
            <w:pPr>
              <w:numPr>
                <w:ilvl w:val="0"/>
                <w:numId w:val="12"/>
              </w:numPr>
              <w:tabs>
                <w:tab w:val="left" w:pos="680"/>
              </w:tabs>
              <w:snapToGrid w:val="0"/>
              <w:spacing w:before="0"/>
              <w:ind w:left="714" w:hanging="357"/>
              <w:contextualSpacing/>
              <w:jc w:val="left"/>
              <w:rPr>
                <w:rFonts w:cs="Arial"/>
                <w:lang w:val="sr-Latn-CS" w:eastAsia="sr-Latn-CS"/>
              </w:rPr>
            </w:pPr>
            <w:r w:rsidRPr="00AF1BDE">
              <w:rPr>
                <w:rFonts w:eastAsia="Calibri" w:cs="Arial"/>
                <w:lang w:val="sr-Latn-CS" w:eastAsia="sr-Latn-CS"/>
              </w:rPr>
              <w:t xml:space="preserve">У случају да понуђач подноси понуду са подизвођачем, ове доказе доставити и за </w:t>
            </w:r>
            <w:r w:rsidRPr="00AF1BDE">
              <w:rPr>
                <w:rFonts w:eastAsia="Calibri" w:cs="Arial"/>
                <w:lang w:val="sr-Cyrl-CS" w:eastAsia="sr-Latn-CS"/>
              </w:rPr>
              <w:t xml:space="preserve">сваког </w:t>
            </w:r>
            <w:r w:rsidRPr="00AF1BDE">
              <w:rPr>
                <w:rFonts w:eastAsia="Calibri" w:cs="Arial"/>
                <w:lang w:val="sr-Latn-CS" w:eastAsia="sr-Latn-CS"/>
              </w:rPr>
              <w:t xml:space="preserve">подизвођача </w:t>
            </w:r>
          </w:p>
          <w:p w:rsidR="004B6465" w:rsidRPr="00AF1BDE" w:rsidRDefault="004B6465" w:rsidP="004B6465">
            <w:pPr>
              <w:tabs>
                <w:tab w:val="left" w:pos="680"/>
              </w:tabs>
              <w:snapToGrid w:val="0"/>
              <w:spacing w:before="0"/>
              <w:contextualSpacing/>
              <w:jc w:val="left"/>
              <w:rPr>
                <w:rFonts w:eastAsia="Calibri" w:cs="Arial"/>
              </w:rPr>
            </w:pPr>
            <w:r w:rsidRPr="00AF1BDE">
              <w:rPr>
                <w:rFonts w:eastAsia="Calibri" w:cs="Arial"/>
                <w:b/>
                <w:lang w:val="sr-Latn-CS" w:eastAsia="sr-Latn-CS"/>
              </w:rPr>
              <w:t>Ови докази не могу бити старији од два месеца пре отварања понуда</w:t>
            </w:r>
            <w:r w:rsidRPr="00AF1BDE">
              <w:rPr>
                <w:rFonts w:eastAsia="Calibri" w:cs="Arial"/>
                <w:lang w:val="sr-Latn-CS" w:eastAsia="sr-Latn-CS"/>
              </w:rPr>
              <w:t>.</w:t>
            </w:r>
          </w:p>
        </w:tc>
      </w:tr>
      <w:tr w:rsidR="004B6465" w:rsidRPr="00AF1BDE" w:rsidTr="00D357FC">
        <w:trPr>
          <w:trHeight w:val="70"/>
          <w:jc w:val="center"/>
        </w:trPr>
        <w:tc>
          <w:tcPr>
            <w:tcW w:w="729" w:type="dxa"/>
            <w:vAlign w:val="center"/>
          </w:tcPr>
          <w:p w:rsidR="004B6465" w:rsidRPr="00AF1BDE" w:rsidRDefault="004B6465" w:rsidP="004B6465">
            <w:pPr>
              <w:jc w:val="center"/>
              <w:rPr>
                <w:rFonts w:cs="Arial"/>
                <w:b/>
              </w:rPr>
            </w:pPr>
            <w:r w:rsidRPr="00AF1BDE">
              <w:rPr>
                <w:rFonts w:cs="Arial"/>
                <w:b/>
              </w:rPr>
              <w:lastRenderedPageBreak/>
              <w:t>3.</w:t>
            </w:r>
          </w:p>
        </w:tc>
        <w:tc>
          <w:tcPr>
            <w:tcW w:w="8385" w:type="dxa"/>
            <w:vAlign w:val="center"/>
          </w:tcPr>
          <w:p w:rsidR="004B6465" w:rsidRPr="00AF1BDE" w:rsidRDefault="004B6465" w:rsidP="004B6465">
            <w:pPr>
              <w:snapToGrid w:val="0"/>
              <w:rPr>
                <w:rFonts w:cs="Arial"/>
                <w:lang w:val="sr-Latn-CS" w:eastAsia="sr-Latn-CS"/>
              </w:rPr>
            </w:pPr>
            <w:r w:rsidRPr="00AF1BDE">
              <w:rPr>
                <w:rFonts w:cs="Arial"/>
                <w:b/>
                <w:u w:val="single"/>
                <w:lang w:val="sr-Latn-CS" w:eastAsia="sr-Latn-CS"/>
              </w:rPr>
              <w:t>Услов</w:t>
            </w:r>
            <w:r w:rsidRPr="00AF1BDE">
              <w:rPr>
                <w:rFonts w:cs="Arial"/>
                <w:u w:val="single"/>
                <w:lang w:val="sr-Latn-CS" w:eastAsia="sr-Latn-CS"/>
              </w:rPr>
              <w:t>:</w:t>
            </w:r>
          </w:p>
          <w:p w:rsidR="004B6465" w:rsidRPr="00AF1BDE" w:rsidRDefault="004B6465" w:rsidP="004B6465">
            <w:pPr>
              <w:snapToGrid w:val="0"/>
              <w:rPr>
                <w:rFonts w:cs="Arial"/>
                <w:lang w:val="sr-Latn-CS" w:eastAsia="sr-Latn-CS"/>
              </w:rPr>
            </w:pPr>
            <w:r w:rsidRPr="00AF1BD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B6465" w:rsidRPr="00AF1BDE" w:rsidRDefault="004B6465" w:rsidP="004B6465">
            <w:pPr>
              <w:autoSpaceDE w:val="0"/>
              <w:autoSpaceDN w:val="0"/>
              <w:adjustRightInd w:val="0"/>
              <w:rPr>
                <w:rFonts w:cs="Arial"/>
                <w:b/>
                <w:u w:val="single"/>
                <w:lang w:val="sr-Latn-CS" w:eastAsia="sr-Latn-CS"/>
              </w:rPr>
            </w:pPr>
            <w:r w:rsidRPr="00AF1BDE">
              <w:rPr>
                <w:rFonts w:cs="Arial"/>
                <w:b/>
                <w:u w:val="single"/>
                <w:lang w:val="sr-Latn-CS" w:eastAsia="sr-Latn-CS"/>
              </w:rPr>
              <w:t>Доказ:</w:t>
            </w:r>
          </w:p>
          <w:p w:rsidR="004B6465" w:rsidRPr="00AF1BDE" w:rsidRDefault="004B6465" w:rsidP="004B6465">
            <w:pPr>
              <w:snapToGrid w:val="0"/>
              <w:rPr>
                <w:rFonts w:eastAsia="Calibri" w:cs="Arial"/>
                <w:lang w:val="ru-RU" w:eastAsia="sr-Latn-CS"/>
              </w:rPr>
            </w:pPr>
            <w:r w:rsidRPr="00AF1BDE">
              <w:rPr>
                <w:rFonts w:eastAsia="Calibri" w:cs="Arial"/>
                <w:lang w:val="ru-RU" w:eastAsia="sr-Latn-CS"/>
              </w:rPr>
              <w:t xml:space="preserve">- </w:t>
            </w:r>
            <w:r w:rsidRPr="00AF1BDE">
              <w:rPr>
                <w:rFonts w:eastAsia="Calibri" w:cs="Arial"/>
                <w:b/>
                <w:lang w:val="ru-RU" w:eastAsia="sr-Latn-CS"/>
              </w:rPr>
              <w:t xml:space="preserve">за правно лице, предузетнике и физичка лица: </w:t>
            </w:r>
          </w:p>
          <w:p w:rsidR="004B6465" w:rsidRPr="00AF1BDE" w:rsidRDefault="004B6465" w:rsidP="004B6465">
            <w:pPr>
              <w:snapToGrid w:val="0"/>
              <w:rPr>
                <w:rFonts w:eastAsia="Calibri" w:cs="Arial"/>
                <w:lang w:val="ru-RU" w:eastAsia="sr-Latn-CS"/>
              </w:rPr>
            </w:pPr>
            <w:r w:rsidRPr="00AF1BDE">
              <w:rPr>
                <w:rFonts w:eastAsia="Calibri" w:cs="Arial"/>
                <w:b/>
                <w:lang w:val="ru-RU" w:eastAsia="sr-Latn-CS"/>
              </w:rPr>
              <w:t>1.Уверење Пореске управе</w:t>
            </w:r>
            <w:r w:rsidRPr="00AF1BDE">
              <w:rPr>
                <w:rFonts w:eastAsia="Calibri" w:cs="Arial"/>
                <w:lang w:val="ru-RU" w:eastAsia="sr-Latn-CS"/>
              </w:rPr>
              <w:t xml:space="preserve"> Министарства финансија да је измирио доспеле </w:t>
            </w:r>
            <w:r w:rsidRPr="00AF1BDE">
              <w:rPr>
                <w:rFonts w:cs="Arial"/>
                <w:lang w:val="ru-RU" w:eastAsia="sr-Latn-CS"/>
              </w:rPr>
              <w:t xml:space="preserve">порезе и доприносе </w:t>
            </w:r>
            <w:r w:rsidRPr="00AF1BDE">
              <w:rPr>
                <w:rFonts w:eastAsia="Calibri" w:cs="Arial"/>
                <w:b/>
                <w:u w:val="single"/>
                <w:lang w:val="ru-RU" w:eastAsia="sr-Latn-CS"/>
              </w:rPr>
              <w:t>и</w:t>
            </w:r>
          </w:p>
          <w:p w:rsidR="004B6465" w:rsidRPr="00AF1BDE" w:rsidRDefault="004B6465" w:rsidP="004B6465">
            <w:pPr>
              <w:rPr>
                <w:rFonts w:cs="Arial"/>
                <w:lang w:val="ru-RU" w:eastAsia="sr-Latn-CS"/>
              </w:rPr>
            </w:pPr>
            <w:r w:rsidRPr="00AF1BDE">
              <w:rPr>
                <w:rFonts w:eastAsia="Calibri" w:cs="Arial"/>
                <w:b/>
                <w:lang w:val="ru-RU" w:eastAsia="sr-Latn-CS"/>
              </w:rPr>
              <w:t>2.Уверење Управе јавних прихода локалне самоуправе (града, односно општине</w:t>
            </w:r>
            <w:r w:rsidRPr="00AF1BD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AF1BDE">
              <w:rPr>
                <w:rFonts w:eastAsia="Calibri" w:cs="Arial"/>
                <w:lang w:val="ru-RU" w:eastAsia="sr-Latn-CS"/>
              </w:rPr>
              <w:t xml:space="preserve">да је измирио обавезе по основу изворних локалних јавних прихода </w:t>
            </w:r>
          </w:p>
          <w:p w:rsidR="004B6465" w:rsidRPr="00AF1BDE" w:rsidRDefault="004B6465" w:rsidP="004B6465">
            <w:pPr>
              <w:ind w:right="122"/>
              <w:rPr>
                <w:rFonts w:cs="Arial"/>
                <w:lang w:val="ru-RU" w:eastAsia="sr-Latn-CS"/>
              </w:rPr>
            </w:pPr>
            <w:r w:rsidRPr="00AF1BDE">
              <w:rPr>
                <w:rFonts w:cs="Arial"/>
                <w:lang w:val="ru-RU" w:eastAsia="sr-Latn-CS"/>
              </w:rPr>
              <w:t>Напомена:</w:t>
            </w:r>
          </w:p>
          <w:p w:rsidR="004B6465" w:rsidRPr="00AF1BDE" w:rsidRDefault="004B6465" w:rsidP="004B6465">
            <w:pPr>
              <w:numPr>
                <w:ilvl w:val="0"/>
                <w:numId w:val="13"/>
              </w:numPr>
              <w:autoSpaceDE w:val="0"/>
              <w:autoSpaceDN w:val="0"/>
              <w:adjustRightInd w:val="0"/>
              <w:snapToGrid w:val="0"/>
              <w:spacing w:before="0"/>
              <w:ind w:hanging="357"/>
              <w:contextualSpacing/>
              <w:rPr>
                <w:rFonts w:eastAsia="TimesNewRomanPSMT" w:cs="Arial"/>
                <w:b/>
                <w:u w:val="single"/>
                <w:lang w:val="sr-Latn-CS" w:eastAsia="sr-Latn-CS"/>
              </w:rPr>
            </w:pPr>
            <w:r w:rsidRPr="00AF1BDE">
              <w:rPr>
                <w:rFonts w:eastAsia="TimesNewRomanPSMT" w:cs="Arial"/>
                <w:lang w:val="sr-Latn-CS" w:eastAsia="sr-Latn-CS"/>
              </w:rPr>
              <w:t>Уколико локална (општин</w:t>
            </w:r>
            <w:r w:rsidRPr="00AF1BDE">
              <w:rPr>
                <w:rFonts w:eastAsia="TimesNewRomanPSMT" w:cs="Arial"/>
                <w:lang w:val="sr-Cyrl-CS" w:eastAsia="sr-Latn-CS"/>
              </w:rPr>
              <w:t>с</w:t>
            </w:r>
            <w:r w:rsidRPr="00AF1BDE">
              <w:rPr>
                <w:rFonts w:eastAsia="TimesNewRomanPSMT" w:cs="Arial"/>
                <w:lang w:val="sr-Latn-CS" w:eastAsia="sr-Latn-CS"/>
              </w:rPr>
              <w:t>ка) управа</w:t>
            </w:r>
            <w:r w:rsidRPr="00AF1BDE">
              <w:rPr>
                <w:rFonts w:eastAsia="TimesNewRomanPSMT" w:cs="Arial"/>
                <w:lang w:val="sr-Cyrl-CS" w:eastAsia="sr-Latn-CS"/>
              </w:rPr>
              <w:t xml:space="preserve"> јавних приход</w:t>
            </w:r>
            <w:r w:rsidRPr="00AF1BD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F1BDE">
              <w:rPr>
                <w:rFonts w:eastAsia="TimesNewRomanPSMT" w:cs="Arial"/>
                <w:lang w:val="sr-Cyrl-CS" w:eastAsia="sr-Latn-CS"/>
              </w:rPr>
              <w:t xml:space="preserve">јавних прихода </w:t>
            </w:r>
            <w:r w:rsidRPr="00AF1BDE">
              <w:rPr>
                <w:rFonts w:eastAsia="TimesNewRomanPSMT" w:cs="Arial"/>
                <w:lang w:val="sr-Latn-CS" w:eastAsia="sr-Latn-CS"/>
              </w:rPr>
              <w:t xml:space="preserve">приложи и потврде </w:t>
            </w:r>
            <w:r w:rsidRPr="00AF1BDE">
              <w:rPr>
                <w:rFonts w:eastAsia="TimesNewRomanPSMT" w:cs="Arial"/>
                <w:lang w:val="sr-Cyrl-CS" w:eastAsia="sr-Latn-CS"/>
              </w:rPr>
              <w:t xml:space="preserve">тих </w:t>
            </w:r>
            <w:r w:rsidRPr="00AF1BDE">
              <w:rPr>
                <w:rFonts w:eastAsia="TimesNewRomanPSMT" w:cs="Arial"/>
                <w:lang w:val="sr-Latn-CS" w:eastAsia="sr-Latn-CS"/>
              </w:rPr>
              <w:t>осталих лок</w:t>
            </w:r>
            <w:r w:rsidRPr="00AF1BDE">
              <w:rPr>
                <w:rFonts w:eastAsia="TimesNewRomanPSMT" w:cs="Arial"/>
                <w:lang w:val="sr-Cyrl-CS" w:eastAsia="sr-Latn-CS"/>
              </w:rPr>
              <w:t>а</w:t>
            </w:r>
            <w:r w:rsidRPr="00AF1BDE">
              <w:rPr>
                <w:rFonts w:eastAsia="TimesNewRomanPSMT" w:cs="Arial"/>
                <w:lang w:val="sr-Latn-CS" w:eastAsia="sr-Latn-CS"/>
              </w:rPr>
              <w:t xml:space="preserve">лних органа/организација/установа </w:t>
            </w:r>
          </w:p>
          <w:p w:rsidR="004B6465" w:rsidRPr="00AF1BDE" w:rsidRDefault="004B6465" w:rsidP="004B6465">
            <w:pPr>
              <w:numPr>
                <w:ilvl w:val="0"/>
                <w:numId w:val="13"/>
              </w:numPr>
              <w:autoSpaceDE w:val="0"/>
              <w:autoSpaceDN w:val="0"/>
              <w:adjustRightInd w:val="0"/>
              <w:snapToGrid w:val="0"/>
              <w:spacing w:before="0"/>
              <w:ind w:hanging="357"/>
              <w:contextualSpacing/>
              <w:rPr>
                <w:rFonts w:eastAsia="Calibri" w:cs="Arial"/>
                <w:lang w:val="sr-Latn-CS" w:eastAsia="sr-Latn-CS"/>
              </w:rPr>
            </w:pPr>
            <w:r w:rsidRPr="00AF1BD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AF1BDE">
              <w:rPr>
                <w:rFonts w:eastAsia="TimesNewRomanPSMT" w:cs="Arial"/>
                <w:b/>
                <w:lang w:val="sr-Latn-CS" w:eastAsia="sr-Latn-CS"/>
              </w:rPr>
              <w:t>у</w:t>
            </w:r>
            <w:r w:rsidRPr="00AF1BDE">
              <w:rPr>
                <w:rFonts w:eastAsia="Calibri" w:cs="Arial"/>
                <w:b/>
                <w:lang w:val="ru-RU" w:eastAsia="sr-Latn-CS"/>
              </w:rPr>
              <w:t>верење Агенције за приватизацију да се налази у поступку приватизације</w:t>
            </w:r>
          </w:p>
          <w:p w:rsidR="004B6465" w:rsidRPr="00AF1BDE" w:rsidRDefault="004B6465" w:rsidP="004B6465">
            <w:pPr>
              <w:numPr>
                <w:ilvl w:val="0"/>
                <w:numId w:val="13"/>
              </w:numPr>
              <w:tabs>
                <w:tab w:val="left" w:pos="680"/>
              </w:tabs>
              <w:snapToGrid w:val="0"/>
              <w:spacing w:before="0"/>
              <w:ind w:hanging="357"/>
              <w:contextualSpacing/>
              <w:rPr>
                <w:rFonts w:eastAsia="Calibri" w:cs="Arial"/>
                <w:lang w:val="sr-Latn-CS" w:eastAsia="sr-Latn-CS"/>
              </w:rPr>
            </w:pPr>
            <w:r w:rsidRPr="00AF1BDE">
              <w:rPr>
                <w:rFonts w:eastAsia="Calibri" w:cs="Arial"/>
                <w:lang w:val="sr-Latn-CS" w:eastAsia="sr-Latn-CS"/>
              </w:rPr>
              <w:t>У случају да понуду подноси група понуђача, ове доказе доставити за сваког учесника из групе</w:t>
            </w:r>
          </w:p>
          <w:p w:rsidR="004B6465" w:rsidRPr="00AF1BDE" w:rsidRDefault="004B6465" w:rsidP="004B6465">
            <w:pPr>
              <w:numPr>
                <w:ilvl w:val="0"/>
                <w:numId w:val="14"/>
              </w:numPr>
              <w:tabs>
                <w:tab w:val="left" w:pos="680"/>
              </w:tabs>
              <w:snapToGrid w:val="0"/>
              <w:spacing w:before="0"/>
              <w:contextualSpacing/>
              <w:rPr>
                <w:rFonts w:cs="Arial"/>
                <w:lang w:val="sr-Latn-CS" w:eastAsia="sr-Latn-CS"/>
              </w:rPr>
            </w:pPr>
            <w:r w:rsidRPr="00AF1BDE">
              <w:rPr>
                <w:rFonts w:eastAsia="Calibri" w:cs="Arial"/>
                <w:lang w:val="sr-Latn-CS" w:eastAsia="sr-Latn-CS"/>
              </w:rPr>
              <w:t xml:space="preserve">У случају да понуђач подноси понуду са подизвођачем, ове доказе </w:t>
            </w:r>
            <w:r w:rsidRPr="00AF1BDE">
              <w:rPr>
                <w:rFonts w:eastAsia="Calibri" w:cs="Arial"/>
                <w:lang w:val="sr-Latn-CS" w:eastAsia="sr-Latn-CS"/>
              </w:rPr>
              <w:lastRenderedPageBreak/>
              <w:t>доставити и за подизвођача (ако је више подизвођача доставити за сваког од њих)</w:t>
            </w:r>
          </w:p>
          <w:p w:rsidR="004B6465" w:rsidRPr="00AF1BDE" w:rsidRDefault="004B6465" w:rsidP="004B6465">
            <w:pPr>
              <w:tabs>
                <w:tab w:val="left" w:pos="680"/>
              </w:tabs>
              <w:snapToGrid w:val="0"/>
              <w:contextualSpacing/>
              <w:rPr>
                <w:rFonts w:eastAsia="Calibri" w:cs="Arial"/>
              </w:rPr>
            </w:pPr>
            <w:r w:rsidRPr="00AF1BDE">
              <w:rPr>
                <w:rFonts w:eastAsia="Calibri" w:cs="Arial"/>
                <w:b/>
                <w:lang w:val="sr-Latn-CS" w:eastAsia="sr-Latn-CS"/>
              </w:rPr>
              <w:t xml:space="preserve">Ови докази не могу бити старији од два месеца </w:t>
            </w:r>
            <w:r w:rsidRPr="00AF1BDE">
              <w:rPr>
                <w:rFonts w:eastAsia="Calibri" w:cs="Arial"/>
                <w:b/>
                <w:lang w:val="sr-Cyrl-CS" w:eastAsia="sr-Latn-CS"/>
              </w:rPr>
              <w:t>пре</w:t>
            </w:r>
            <w:r w:rsidRPr="00AF1BDE">
              <w:rPr>
                <w:rFonts w:eastAsia="Calibri" w:cs="Arial"/>
                <w:b/>
                <w:lang w:val="sr-Latn-CS" w:eastAsia="sr-Latn-CS"/>
              </w:rPr>
              <w:t xml:space="preserve"> отварања понуда</w:t>
            </w:r>
            <w:r w:rsidRPr="00AF1BDE">
              <w:rPr>
                <w:rFonts w:eastAsia="Calibri" w:cs="Arial"/>
                <w:lang w:val="sr-Latn-CS" w:eastAsia="sr-Latn-CS"/>
              </w:rPr>
              <w:t>.</w:t>
            </w:r>
          </w:p>
        </w:tc>
      </w:tr>
      <w:tr w:rsidR="004B6465" w:rsidRPr="00AF1BDE" w:rsidTr="00D357FC">
        <w:trPr>
          <w:jc w:val="center"/>
        </w:trPr>
        <w:tc>
          <w:tcPr>
            <w:tcW w:w="729" w:type="dxa"/>
            <w:vAlign w:val="center"/>
          </w:tcPr>
          <w:p w:rsidR="004B6465" w:rsidRPr="00AF1BDE" w:rsidRDefault="004B6465" w:rsidP="004B6465">
            <w:pPr>
              <w:jc w:val="center"/>
              <w:rPr>
                <w:rFonts w:cs="Arial"/>
                <w:b/>
              </w:rPr>
            </w:pPr>
            <w:r w:rsidRPr="00AF1BDE">
              <w:rPr>
                <w:rFonts w:cs="Arial"/>
                <w:b/>
              </w:rPr>
              <w:lastRenderedPageBreak/>
              <w:t xml:space="preserve">4. </w:t>
            </w:r>
          </w:p>
        </w:tc>
        <w:tc>
          <w:tcPr>
            <w:tcW w:w="8385" w:type="dxa"/>
          </w:tcPr>
          <w:p w:rsidR="004B6465" w:rsidRPr="00AF1BDE" w:rsidRDefault="004B6465" w:rsidP="004B6465">
            <w:pPr>
              <w:snapToGrid w:val="0"/>
              <w:rPr>
                <w:rFonts w:cs="Arial"/>
                <w:b/>
                <w:u w:val="single"/>
                <w:lang w:val="sr-Latn-CS" w:eastAsia="sr-Latn-CS"/>
              </w:rPr>
            </w:pPr>
            <w:r w:rsidRPr="00AF1BDE">
              <w:rPr>
                <w:rFonts w:cs="Arial"/>
                <w:b/>
                <w:u w:val="single"/>
                <w:lang w:val="sr-Latn-CS" w:eastAsia="sr-Latn-CS"/>
              </w:rPr>
              <w:t>Услов:</w:t>
            </w:r>
          </w:p>
          <w:p w:rsidR="004B6465" w:rsidRPr="00AF1BDE" w:rsidRDefault="004B6465" w:rsidP="004B6465">
            <w:pPr>
              <w:snapToGrid w:val="0"/>
              <w:rPr>
                <w:rFonts w:cs="Arial"/>
                <w:lang w:val="sr-Latn-CS" w:eastAsia="sr-Latn-CS"/>
              </w:rPr>
            </w:pPr>
            <w:r w:rsidRPr="00AF1BD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B6465" w:rsidRPr="00AF1BDE" w:rsidRDefault="004B6465" w:rsidP="004B6465">
            <w:pPr>
              <w:autoSpaceDE w:val="0"/>
              <w:autoSpaceDN w:val="0"/>
              <w:adjustRightInd w:val="0"/>
              <w:rPr>
                <w:rFonts w:cs="Arial"/>
                <w:b/>
                <w:u w:val="single"/>
                <w:lang w:val="sr-Latn-CS" w:eastAsia="sr-Latn-CS"/>
              </w:rPr>
            </w:pPr>
            <w:r w:rsidRPr="00AF1BDE">
              <w:rPr>
                <w:rFonts w:cs="Arial"/>
                <w:b/>
                <w:u w:val="single"/>
                <w:lang w:val="sr-Latn-CS" w:eastAsia="sr-Latn-CS"/>
              </w:rPr>
              <w:t>Доказ:</w:t>
            </w:r>
          </w:p>
          <w:p w:rsidR="004B6465" w:rsidRPr="00AF1BDE" w:rsidRDefault="004B6465" w:rsidP="004B6465">
            <w:pPr>
              <w:rPr>
                <w:rFonts w:cs="Arial"/>
                <w:b/>
                <w:lang w:val="sr-Latn-CS" w:eastAsia="sr-Latn-CS"/>
              </w:rPr>
            </w:pPr>
            <w:r w:rsidRPr="00AF1BDE">
              <w:rPr>
                <w:rFonts w:cs="Arial"/>
                <w:lang w:val="sr-Latn-CS" w:eastAsia="sr-Latn-CS"/>
              </w:rPr>
              <w:t>Потписан и оверен Образац изјаве на основу члана 75. став 2. ЗЈН(Образац бр.4.)</w:t>
            </w:r>
          </w:p>
          <w:p w:rsidR="004B6465" w:rsidRPr="00AF1BDE" w:rsidRDefault="004B6465" w:rsidP="004B6465">
            <w:pPr>
              <w:snapToGrid w:val="0"/>
              <w:rPr>
                <w:rFonts w:cs="Arial"/>
                <w:lang w:val="sr-Cyrl-CS" w:eastAsia="sr-Latn-CS"/>
              </w:rPr>
            </w:pPr>
            <w:r w:rsidRPr="00AF1BDE">
              <w:rPr>
                <w:rFonts w:cs="Arial"/>
                <w:lang w:val="sr-Latn-CS" w:eastAsia="sr-Latn-CS"/>
              </w:rPr>
              <w:t>Напомена:</w:t>
            </w:r>
          </w:p>
          <w:p w:rsidR="004B6465" w:rsidRPr="00AF1BDE" w:rsidRDefault="004B6465" w:rsidP="004B6465">
            <w:pPr>
              <w:numPr>
                <w:ilvl w:val="0"/>
                <w:numId w:val="15"/>
              </w:numPr>
              <w:snapToGrid w:val="0"/>
              <w:rPr>
                <w:rFonts w:cs="Arial"/>
                <w:lang w:val="sr-Cyrl-CS" w:eastAsia="sr-Latn-CS"/>
              </w:rPr>
            </w:pPr>
            <w:r w:rsidRPr="00AF1BDE">
              <w:rPr>
                <w:rFonts w:cs="Arial"/>
                <w:lang w:val="sr-Latn-CS" w:eastAsia="sr-Latn-CS"/>
              </w:rPr>
              <w:t xml:space="preserve">Изјава мора да буде потписана од стране овлашћеног лица </w:t>
            </w:r>
            <w:r w:rsidRPr="00AF1BDE">
              <w:rPr>
                <w:rFonts w:cs="Arial"/>
                <w:lang w:val="sr-Cyrl-CS" w:eastAsia="sr-Latn-CS"/>
              </w:rPr>
              <w:t>за заступање понуђача</w:t>
            </w:r>
            <w:r w:rsidRPr="00AF1BDE">
              <w:rPr>
                <w:rFonts w:cs="Arial"/>
                <w:lang w:val="sr-Latn-CS" w:eastAsia="sr-Latn-CS"/>
              </w:rPr>
              <w:t xml:space="preserve"> и оверена печатом. </w:t>
            </w:r>
          </w:p>
          <w:p w:rsidR="004B6465" w:rsidRPr="00AF1BDE" w:rsidRDefault="004B6465" w:rsidP="004B6465">
            <w:pPr>
              <w:numPr>
                <w:ilvl w:val="0"/>
                <w:numId w:val="15"/>
              </w:numPr>
              <w:snapToGrid w:val="0"/>
              <w:rPr>
                <w:rFonts w:cs="Arial"/>
                <w:lang w:val="sr-Latn-CS" w:eastAsia="sr-Latn-CS"/>
              </w:rPr>
            </w:pPr>
            <w:r w:rsidRPr="00AF1BDE">
              <w:rPr>
                <w:rFonts w:cs="Arial"/>
                <w:lang w:val="sr-Latn-CS" w:eastAsia="sr-Latn-CS"/>
              </w:rPr>
              <w:t xml:space="preserve">Уколико понуду подноси група понуђача, Изјава мора бити </w:t>
            </w:r>
            <w:r w:rsidRPr="00AF1BDE">
              <w:rPr>
                <w:rFonts w:cs="Arial"/>
                <w:lang w:val="sr-Cyrl-CS" w:eastAsia="sr-Latn-CS"/>
              </w:rPr>
              <w:t>достављена за сваког члана групе понуђача. Изјава мора бити</w:t>
            </w:r>
            <w:r w:rsidRPr="00AF1BDE">
              <w:rPr>
                <w:rFonts w:cs="Arial"/>
                <w:lang w:val="sr-Latn-CS" w:eastAsia="sr-Latn-CS"/>
              </w:rPr>
              <w:t xml:space="preserve"> потписана од стране овлашћеног лица </w:t>
            </w:r>
            <w:r w:rsidRPr="00AF1BDE">
              <w:rPr>
                <w:rFonts w:cs="Arial"/>
                <w:lang w:val="sr-Cyrl-CS" w:eastAsia="sr-Latn-CS"/>
              </w:rPr>
              <w:t xml:space="preserve">за заступање </w:t>
            </w:r>
            <w:r w:rsidRPr="00AF1BDE">
              <w:rPr>
                <w:rFonts w:cs="Arial"/>
                <w:lang w:val="sr-Latn-CS" w:eastAsia="sr-Latn-CS"/>
              </w:rPr>
              <w:t xml:space="preserve">понуђача из групе понуђача и оверена печатом.  </w:t>
            </w:r>
          </w:p>
          <w:p w:rsidR="004B6465" w:rsidRPr="00AF1BDE" w:rsidRDefault="004B6465" w:rsidP="004B6465">
            <w:pPr>
              <w:numPr>
                <w:ilvl w:val="0"/>
                <w:numId w:val="15"/>
              </w:numPr>
              <w:snapToGrid w:val="0"/>
              <w:ind w:left="723"/>
              <w:rPr>
                <w:rFonts w:cs="Arial"/>
                <w:lang w:val="sr-Latn-CS" w:eastAsia="sr-Latn-CS"/>
              </w:rPr>
            </w:pPr>
            <w:r w:rsidRPr="00AF1BDE">
              <w:rPr>
                <w:rFonts w:cs="Arial"/>
                <w:lang w:val="sr-Latn-CS" w:eastAsia="sr-Latn-CS"/>
              </w:rPr>
              <w:t xml:space="preserve">Уколико понуђач подноси понуду са подизвођачем, Изјава мора бити </w:t>
            </w:r>
            <w:r w:rsidRPr="00AF1BDE">
              <w:rPr>
                <w:rFonts w:cs="Arial"/>
                <w:lang w:val="sr-Cyrl-CS" w:eastAsia="sr-Latn-CS"/>
              </w:rPr>
              <w:t xml:space="preserve">достављена и за сваког </w:t>
            </w:r>
            <w:r w:rsidRPr="00AF1BDE">
              <w:rPr>
                <w:rFonts w:cs="Arial"/>
                <w:lang w:val="sr-Latn-CS" w:eastAsia="sr-Latn-CS"/>
              </w:rPr>
              <w:t>подизвођача.</w:t>
            </w:r>
            <w:r w:rsidRPr="00AF1BDE">
              <w:rPr>
                <w:rFonts w:cs="Arial"/>
                <w:lang w:val="sr-Cyrl-CS" w:eastAsia="sr-Latn-CS"/>
              </w:rPr>
              <w:t xml:space="preserve"> Изјава мора бити</w:t>
            </w:r>
            <w:r w:rsidRPr="00AF1BDE">
              <w:rPr>
                <w:rFonts w:cs="Arial"/>
                <w:lang w:val="sr-Latn-CS" w:eastAsia="sr-Latn-CS"/>
              </w:rPr>
              <w:t xml:space="preserve"> потписана од стране овлашћеног лица </w:t>
            </w:r>
            <w:r w:rsidRPr="00AF1BDE">
              <w:rPr>
                <w:rFonts w:cs="Arial"/>
                <w:lang w:val="sr-Cyrl-CS" w:eastAsia="sr-Latn-CS"/>
              </w:rPr>
              <w:t xml:space="preserve">за заступање </w:t>
            </w:r>
            <w:r w:rsidRPr="00AF1BDE">
              <w:rPr>
                <w:rFonts w:cs="Arial"/>
                <w:lang w:val="sr-Latn-CS" w:eastAsia="sr-Latn-CS"/>
              </w:rPr>
              <w:t xml:space="preserve">подизвођача и оверена печатом.  </w:t>
            </w:r>
          </w:p>
        </w:tc>
      </w:tr>
      <w:tr w:rsidR="00AF238B" w:rsidRPr="00AF1BDE" w:rsidTr="00AF238B">
        <w:trPr>
          <w:jc w:val="center"/>
        </w:trPr>
        <w:tc>
          <w:tcPr>
            <w:tcW w:w="9114" w:type="dxa"/>
            <w:gridSpan w:val="2"/>
            <w:shd w:val="clear" w:color="auto" w:fill="FABF8F" w:themeFill="accent6" w:themeFillTint="99"/>
            <w:vAlign w:val="center"/>
          </w:tcPr>
          <w:p w:rsidR="00AF238B" w:rsidRPr="00AF1BDE" w:rsidRDefault="00AF238B" w:rsidP="00AF238B">
            <w:pPr>
              <w:spacing w:before="0"/>
              <w:ind w:right="-180"/>
              <w:jc w:val="center"/>
              <w:rPr>
                <w:rFonts w:cs="Arial"/>
                <w:b/>
                <w:lang w:val="sr-Latn-CS" w:eastAsia="sr-Latn-CS"/>
              </w:rPr>
            </w:pPr>
            <w:r w:rsidRPr="00AF1BDE">
              <w:rPr>
                <w:rFonts w:cs="Arial"/>
                <w:b/>
                <w:lang w:val="sr-Latn-CS" w:eastAsia="sr-Latn-CS"/>
              </w:rPr>
              <w:t>4.2  ДОДАТНИ УСЛОВИ</w:t>
            </w:r>
          </w:p>
          <w:p w:rsidR="00AF238B" w:rsidRPr="00AF1BDE" w:rsidRDefault="00AF238B" w:rsidP="00AF238B">
            <w:pPr>
              <w:snapToGrid w:val="0"/>
              <w:spacing w:before="0"/>
              <w:jc w:val="center"/>
              <w:rPr>
                <w:rFonts w:cs="Arial"/>
                <w:b/>
                <w:u w:val="single"/>
                <w:lang w:val="sr-Latn-CS" w:eastAsia="sr-Latn-CS"/>
              </w:rPr>
            </w:pPr>
            <w:r w:rsidRPr="00AF1BDE">
              <w:rPr>
                <w:rFonts w:cs="Arial"/>
                <w:b/>
                <w:lang w:val="sr-Latn-CS" w:eastAsia="sr-Latn-CS"/>
              </w:rPr>
              <w:t xml:space="preserve">ЗА УЧЕШЋЕ У ПОСТУПКУ ЈАВНЕ </w:t>
            </w:r>
            <w:r w:rsidRPr="00AF1BDE">
              <w:rPr>
                <w:rFonts w:cs="Arial"/>
                <w:b/>
                <w:shd w:val="clear" w:color="auto" w:fill="FABF8F" w:themeFill="accent6" w:themeFillTint="99"/>
                <w:lang w:val="sr-Latn-CS" w:eastAsia="sr-Latn-CS"/>
              </w:rPr>
              <w:t>НАБАВКЕ</w:t>
            </w:r>
            <w:r w:rsidRPr="00AF1BDE">
              <w:rPr>
                <w:rFonts w:cs="Arial"/>
                <w:b/>
                <w:lang w:val="sr-Latn-CS" w:eastAsia="sr-Latn-CS"/>
              </w:rPr>
              <w:t xml:space="preserve"> ИЗ ЧЛАНА 76. ЗАКОНА</w:t>
            </w:r>
          </w:p>
        </w:tc>
      </w:tr>
      <w:tr w:rsidR="00AF238B" w:rsidRPr="00AF1BDE" w:rsidTr="00AF238B">
        <w:trPr>
          <w:jc w:val="center"/>
        </w:trPr>
        <w:tc>
          <w:tcPr>
            <w:tcW w:w="729" w:type="dxa"/>
            <w:vAlign w:val="center"/>
          </w:tcPr>
          <w:p w:rsidR="00AF238B" w:rsidRPr="00AF238B" w:rsidRDefault="00AF238B" w:rsidP="00AF238B">
            <w:pPr>
              <w:spacing w:before="0"/>
              <w:jc w:val="center"/>
              <w:rPr>
                <w:rFonts w:cs="Arial"/>
                <w:b/>
                <w:lang w:val="sr-Cyrl-RS"/>
              </w:rPr>
            </w:pPr>
            <w:r>
              <w:rPr>
                <w:rFonts w:cs="Arial"/>
                <w:b/>
                <w:lang w:val="sr-Cyrl-RS"/>
              </w:rPr>
              <w:t>5.</w:t>
            </w:r>
          </w:p>
        </w:tc>
        <w:tc>
          <w:tcPr>
            <w:tcW w:w="8385" w:type="dxa"/>
            <w:vAlign w:val="center"/>
          </w:tcPr>
          <w:p w:rsidR="00AF238B" w:rsidRPr="006D425F" w:rsidRDefault="00AF238B" w:rsidP="00AF238B">
            <w:pPr>
              <w:autoSpaceDE w:val="0"/>
              <w:autoSpaceDN w:val="0"/>
              <w:adjustRightInd w:val="0"/>
              <w:spacing w:before="0"/>
              <w:rPr>
                <w:rFonts w:cs="Arial"/>
                <w:b/>
                <w:u w:val="single"/>
                <w:lang w:val="sr-Cyrl-RS" w:eastAsia="sr-Latn-CS"/>
              </w:rPr>
            </w:pPr>
            <w:r w:rsidRPr="006D425F">
              <w:rPr>
                <w:rFonts w:cs="Arial"/>
                <w:b/>
                <w:u w:val="single"/>
                <w:lang w:val="sr-Cyrl-RS" w:eastAsia="sr-Latn-CS"/>
              </w:rPr>
              <w:t>Технички капацитет</w:t>
            </w:r>
          </w:p>
          <w:p w:rsidR="00AF238B" w:rsidRPr="006D425F" w:rsidRDefault="00AF238B" w:rsidP="00AF238B">
            <w:pPr>
              <w:autoSpaceDE w:val="0"/>
              <w:autoSpaceDN w:val="0"/>
              <w:adjustRightInd w:val="0"/>
              <w:spacing w:before="0"/>
              <w:rPr>
                <w:rFonts w:cs="Arial"/>
                <w:b/>
                <w:u w:val="single"/>
                <w:lang w:val="sr-Cyrl-RS" w:eastAsia="sr-Latn-CS"/>
              </w:rPr>
            </w:pPr>
          </w:p>
          <w:p w:rsidR="00AF238B" w:rsidRPr="006D425F" w:rsidRDefault="00AF238B" w:rsidP="00AF238B">
            <w:pPr>
              <w:autoSpaceDE w:val="0"/>
              <w:autoSpaceDN w:val="0"/>
              <w:adjustRightInd w:val="0"/>
              <w:spacing w:before="0"/>
              <w:rPr>
                <w:rFonts w:cs="Arial"/>
                <w:lang w:val="sr-Cyrl-RS"/>
              </w:rPr>
            </w:pPr>
            <w:r w:rsidRPr="006D425F">
              <w:rPr>
                <w:rFonts w:cs="Arial"/>
                <w:b/>
                <w:u w:val="single"/>
                <w:lang w:val="sr-Latn-CS" w:eastAsia="sr-Latn-CS"/>
              </w:rPr>
              <w:t>Услов:</w:t>
            </w:r>
            <w:r w:rsidRPr="006D425F">
              <w:rPr>
                <w:rFonts w:cs="Arial"/>
                <w:lang w:val="sr-Cyrl-RS"/>
              </w:rPr>
              <w:t xml:space="preserve"> </w:t>
            </w:r>
          </w:p>
          <w:p w:rsidR="00AF238B" w:rsidRPr="006D425F" w:rsidRDefault="00AF238B" w:rsidP="00AF238B">
            <w:pPr>
              <w:autoSpaceDE w:val="0"/>
              <w:autoSpaceDN w:val="0"/>
              <w:adjustRightInd w:val="0"/>
              <w:spacing w:before="0"/>
              <w:rPr>
                <w:rFonts w:cs="Arial"/>
                <w:szCs w:val="24"/>
                <w:lang w:val="sr-Cyrl-RS"/>
              </w:rPr>
            </w:pPr>
          </w:p>
          <w:p w:rsidR="00AF238B" w:rsidRPr="00AF238B" w:rsidRDefault="00AF238B" w:rsidP="00AF238B">
            <w:pPr>
              <w:autoSpaceDE w:val="0"/>
              <w:autoSpaceDN w:val="0"/>
              <w:adjustRightInd w:val="0"/>
              <w:spacing w:before="0"/>
              <w:rPr>
                <w:rFonts w:cs="Arial"/>
                <w:szCs w:val="24"/>
                <w:lang w:val="sr-Cyrl-RS"/>
              </w:rPr>
            </w:pPr>
            <w:r>
              <w:rPr>
                <w:rFonts w:cs="Arial"/>
                <w:szCs w:val="24"/>
                <w:lang w:val="sr-Cyrl-RS"/>
              </w:rPr>
              <w:t xml:space="preserve">Да има сертификате </w:t>
            </w:r>
            <w:r w:rsidRPr="00750BA8">
              <w:rPr>
                <w:rFonts w:cs="Arial"/>
                <w:szCs w:val="24"/>
              </w:rPr>
              <w:t>SRPS ISO/IEC 17025</w:t>
            </w:r>
            <w:r>
              <w:rPr>
                <w:rFonts w:cs="Arial"/>
                <w:szCs w:val="24"/>
                <w:lang w:val="sr-Cyrl-RS"/>
              </w:rPr>
              <w:t xml:space="preserve"> </w:t>
            </w:r>
            <w:r>
              <w:rPr>
                <w:rFonts w:cs="Arial"/>
                <w:b/>
                <w:szCs w:val="24"/>
                <w:lang w:val="sr-Cyrl-RS"/>
              </w:rPr>
              <w:t>и</w:t>
            </w:r>
            <w:r>
              <w:rPr>
                <w:rFonts w:cs="Arial"/>
                <w:b/>
                <w:sz w:val="20"/>
                <w:lang w:val="sr-Cyrl-RS" w:eastAsia="sr-Latn-CS"/>
              </w:rPr>
              <w:t xml:space="preserve"> </w:t>
            </w:r>
            <w:r w:rsidRPr="00750BA8">
              <w:rPr>
                <w:rFonts w:cs="Arial"/>
                <w:szCs w:val="24"/>
              </w:rPr>
              <w:t>SRPS ISO/IEC 17020</w:t>
            </w:r>
            <w:r w:rsidR="00403AC5">
              <w:rPr>
                <w:rFonts w:cs="Arial"/>
                <w:szCs w:val="24"/>
              </w:rPr>
              <w:t xml:space="preserve"> </w:t>
            </w:r>
            <w:r w:rsidR="00403AC5">
              <w:rPr>
                <w:rFonts w:cs="Arial"/>
                <w:szCs w:val="24"/>
                <w:lang w:val="sr-Cyrl-RS"/>
              </w:rPr>
              <w:t>за еталонирање предметних уређаја</w:t>
            </w:r>
            <w:r w:rsidRPr="00750BA8">
              <w:rPr>
                <w:rFonts w:cs="Arial"/>
                <w:szCs w:val="24"/>
              </w:rPr>
              <w:t xml:space="preserve"> </w:t>
            </w:r>
            <w:r>
              <w:rPr>
                <w:rFonts w:cs="Arial"/>
                <w:szCs w:val="24"/>
                <w:lang w:val="sr-Cyrl-RS"/>
              </w:rPr>
              <w:t>издате од стране АТС-а или одговарајуће</w:t>
            </w:r>
            <w:r w:rsidR="00403AC5">
              <w:rPr>
                <w:rFonts w:cs="Arial"/>
                <w:szCs w:val="24"/>
                <w:lang w:val="sr-Cyrl-RS"/>
              </w:rPr>
              <w:t>.</w:t>
            </w:r>
          </w:p>
          <w:p w:rsidR="00AF238B" w:rsidRPr="006D425F" w:rsidRDefault="00AF238B" w:rsidP="00AF238B">
            <w:pPr>
              <w:autoSpaceDE w:val="0"/>
              <w:autoSpaceDN w:val="0"/>
              <w:adjustRightInd w:val="0"/>
              <w:spacing w:before="0"/>
              <w:rPr>
                <w:rFonts w:cs="Arial"/>
                <w:b/>
                <w:u w:val="single"/>
                <w:lang w:val="sr-Cyrl-RS" w:eastAsia="sr-Latn-CS"/>
              </w:rPr>
            </w:pPr>
          </w:p>
          <w:p w:rsidR="00AF238B" w:rsidRPr="006D425F" w:rsidRDefault="00AF238B" w:rsidP="00AF238B">
            <w:pPr>
              <w:autoSpaceDE w:val="0"/>
              <w:autoSpaceDN w:val="0"/>
              <w:adjustRightInd w:val="0"/>
              <w:spacing w:before="0"/>
              <w:rPr>
                <w:rFonts w:cs="Arial"/>
                <w:b/>
                <w:sz w:val="6"/>
                <w:u w:val="single"/>
                <w:lang w:val="sr-Cyrl-RS" w:eastAsia="sr-Latn-CS"/>
              </w:rPr>
            </w:pPr>
          </w:p>
          <w:p w:rsidR="00AF238B" w:rsidRPr="006D425F" w:rsidRDefault="00AF238B" w:rsidP="00AF238B">
            <w:pPr>
              <w:shd w:val="clear" w:color="auto" w:fill="FFFFFF"/>
              <w:tabs>
                <w:tab w:val="left" w:pos="192"/>
                <w:tab w:val="left" w:pos="680"/>
              </w:tabs>
              <w:spacing w:before="0"/>
              <w:rPr>
                <w:rFonts w:cs="Arial"/>
                <w:b/>
                <w:u w:val="single"/>
                <w:lang w:val="sr-Cyrl-RS" w:eastAsia="sr-Latn-CS"/>
              </w:rPr>
            </w:pPr>
            <w:r w:rsidRPr="006D425F">
              <w:rPr>
                <w:rFonts w:cs="Arial"/>
                <w:b/>
                <w:u w:val="single"/>
                <w:lang w:val="sr-Latn-CS" w:eastAsia="sr-Latn-CS"/>
              </w:rPr>
              <w:t>Доказ:</w:t>
            </w:r>
          </w:p>
          <w:p w:rsidR="00AF238B" w:rsidRDefault="00AF238B" w:rsidP="00AF238B">
            <w:pPr>
              <w:shd w:val="clear" w:color="auto" w:fill="FFFFFF"/>
              <w:tabs>
                <w:tab w:val="left" w:pos="192"/>
                <w:tab w:val="left" w:pos="680"/>
              </w:tabs>
              <w:spacing w:before="0"/>
              <w:rPr>
                <w:rFonts w:cs="Arial"/>
                <w:szCs w:val="24"/>
                <w:lang w:val="sr-Cyrl-RS"/>
              </w:rPr>
            </w:pPr>
          </w:p>
          <w:p w:rsidR="00AF238B" w:rsidRPr="004E0860" w:rsidRDefault="00AF238B" w:rsidP="00AF238B">
            <w:pPr>
              <w:shd w:val="clear" w:color="auto" w:fill="FFFFFF"/>
              <w:tabs>
                <w:tab w:val="left" w:pos="192"/>
                <w:tab w:val="left" w:pos="680"/>
              </w:tabs>
              <w:spacing w:before="0"/>
              <w:rPr>
                <w:rFonts w:cs="Arial"/>
                <w:b/>
                <w:u w:val="single"/>
                <w:lang w:val="sr-Cyrl-RS" w:eastAsia="sr-Latn-CS"/>
              </w:rPr>
            </w:pPr>
            <w:r>
              <w:rPr>
                <w:rFonts w:cs="Arial"/>
                <w:szCs w:val="24"/>
                <w:lang w:val="sr-Cyrl-RS"/>
              </w:rPr>
              <w:t xml:space="preserve">Важећи сертификати сертификате </w:t>
            </w:r>
            <w:r w:rsidRPr="00750BA8">
              <w:rPr>
                <w:rFonts w:cs="Arial"/>
                <w:szCs w:val="24"/>
              </w:rPr>
              <w:t>SRPS ISO/IEC 17025</w:t>
            </w:r>
            <w:r>
              <w:rPr>
                <w:rFonts w:cs="Arial"/>
                <w:szCs w:val="24"/>
                <w:lang w:val="sr-Cyrl-RS"/>
              </w:rPr>
              <w:t xml:space="preserve"> </w:t>
            </w:r>
            <w:r>
              <w:rPr>
                <w:rFonts w:cs="Arial"/>
                <w:b/>
                <w:szCs w:val="24"/>
                <w:lang w:val="sr-Cyrl-RS"/>
              </w:rPr>
              <w:t>и</w:t>
            </w:r>
            <w:r>
              <w:rPr>
                <w:rFonts w:cs="Arial"/>
                <w:b/>
                <w:sz w:val="20"/>
                <w:lang w:val="sr-Cyrl-RS" w:eastAsia="sr-Latn-CS"/>
              </w:rPr>
              <w:t xml:space="preserve"> </w:t>
            </w:r>
            <w:r w:rsidRPr="00750BA8">
              <w:rPr>
                <w:rFonts w:cs="Arial"/>
                <w:szCs w:val="24"/>
              </w:rPr>
              <w:t xml:space="preserve">SRPS ISO/IEC 17020 </w:t>
            </w:r>
            <w:r>
              <w:rPr>
                <w:rFonts w:cs="Arial"/>
                <w:szCs w:val="24"/>
                <w:lang w:val="sr-Cyrl-RS"/>
              </w:rPr>
              <w:t>издати о</w:t>
            </w:r>
            <w:r w:rsidR="00403AC5">
              <w:rPr>
                <w:rFonts w:cs="Arial"/>
                <w:szCs w:val="24"/>
                <w:lang w:val="sr-Cyrl-RS"/>
              </w:rPr>
              <w:t xml:space="preserve">д стране АТС-а или одговарајући </w:t>
            </w:r>
            <w:r w:rsidR="00403AC5" w:rsidRPr="00403AC5">
              <w:rPr>
                <w:rFonts w:cs="Arial"/>
                <w:b/>
                <w:szCs w:val="24"/>
                <w:lang w:val="sr-Cyrl-RS"/>
              </w:rPr>
              <w:t>И</w:t>
            </w:r>
            <w:r w:rsidR="00403AC5">
              <w:rPr>
                <w:rFonts w:cs="Arial"/>
                <w:szCs w:val="24"/>
                <w:lang w:val="sr-Cyrl-RS"/>
              </w:rPr>
              <w:t xml:space="preserve"> обим акредитације. </w:t>
            </w:r>
          </w:p>
          <w:p w:rsidR="00AF238B" w:rsidRPr="006D425F" w:rsidRDefault="00AF238B" w:rsidP="00AF238B">
            <w:pPr>
              <w:autoSpaceDE w:val="0"/>
              <w:autoSpaceDN w:val="0"/>
              <w:adjustRightInd w:val="0"/>
              <w:spacing w:before="0"/>
              <w:rPr>
                <w:rFonts w:cs="Arial"/>
                <w:b/>
                <w:sz w:val="8"/>
                <w:u w:val="single"/>
                <w:lang w:val="sr-Cyrl-RS" w:eastAsia="sr-Latn-CS"/>
              </w:rPr>
            </w:pPr>
          </w:p>
          <w:p w:rsidR="00AF238B" w:rsidRPr="006D425F" w:rsidRDefault="00AF238B" w:rsidP="00AF238B">
            <w:pPr>
              <w:spacing w:before="0"/>
              <w:rPr>
                <w:rFonts w:cs="Arial"/>
                <w:b/>
                <w:u w:val="single"/>
                <w:lang w:val="sr-Latn-CS" w:eastAsia="sr-Latn-CS"/>
              </w:rPr>
            </w:pPr>
            <w:r w:rsidRPr="006D425F">
              <w:rPr>
                <w:rFonts w:cs="Arial"/>
                <w:b/>
                <w:u w:val="single"/>
                <w:lang w:val="sr-Latn-CS" w:eastAsia="sr-Latn-CS"/>
              </w:rPr>
              <w:t>Напомена:</w:t>
            </w:r>
          </w:p>
          <w:p w:rsidR="00AF238B" w:rsidRPr="00AF238B" w:rsidRDefault="00AF238B" w:rsidP="00AF238B">
            <w:pPr>
              <w:pStyle w:val="ListParagraph"/>
              <w:numPr>
                <w:ilvl w:val="0"/>
                <w:numId w:val="31"/>
              </w:numPr>
              <w:tabs>
                <w:tab w:val="left" w:pos="680"/>
              </w:tabs>
              <w:snapToGrid w:val="0"/>
              <w:rPr>
                <w:rFonts w:ascii="Arial" w:hAnsi="Arial" w:cs="Arial"/>
              </w:rPr>
            </w:pPr>
            <w:r w:rsidRPr="00AF238B">
              <w:rPr>
                <w:rFonts w:ascii="Arial" w:hAnsi="Arial" w:cs="Arial"/>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w:t>
            </w:r>
            <w:r w:rsidRPr="00AF238B">
              <w:rPr>
                <w:rFonts w:ascii="Arial" w:hAnsi="Arial" w:cs="Arial"/>
                <w:lang w:val="sr-Latn-CS" w:eastAsia="sr-Latn-CS"/>
              </w:rPr>
              <w:t xml:space="preserve"> </w:t>
            </w:r>
          </w:p>
          <w:p w:rsidR="00AF238B" w:rsidRPr="00AF238B" w:rsidRDefault="00AF238B" w:rsidP="00AF238B">
            <w:pPr>
              <w:pStyle w:val="ListParagraph"/>
              <w:numPr>
                <w:ilvl w:val="0"/>
                <w:numId w:val="31"/>
              </w:numPr>
              <w:snapToGrid w:val="0"/>
              <w:spacing w:before="0" w:after="0"/>
              <w:jc w:val="left"/>
              <w:rPr>
                <w:rFonts w:cs="Arial"/>
                <w:b/>
                <w:u w:val="single"/>
                <w:lang w:val="sr-Latn-CS" w:eastAsia="sr-Latn-CS"/>
              </w:rPr>
            </w:pPr>
            <w:r w:rsidRPr="00AF238B">
              <w:rPr>
                <w:rFonts w:ascii="Arial"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1F1B9B" w:rsidRDefault="001F1B9B" w:rsidP="00AE2A82">
      <w:pPr>
        <w:rPr>
          <w:rFonts w:cs="Arial"/>
          <w:lang w:val="sr-Cyrl-RS" w:eastAsia="zh-CN"/>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AF238B" w:rsidRPr="00AF238B" w:rsidRDefault="00AF238B" w:rsidP="00AE2A82">
      <w:pPr>
        <w:rPr>
          <w:rFonts w:cs="Arial"/>
          <w:lang w:val="sr-Cyrl-RS" w:eastAsia="zh-CN"/>
        </w:rPr>
      </w:pPr>
    </w:p>
    <w:p w:rsidR="00AE2A82" w:rsidRPr="00AF1BDE" w:rsidRDefault="00AE2A82" w:rsidP="00AE2A82">
      <w:pPr>
        <w:rPr>
          <w:rFonts w:cs="Arial"/>
        </w:rPr>
      </w:pPr>
      <w:proofErr w:type="gramStart"/>
      <w:r w:rsidRPr="00AF1BDE">
        <w:rPr>
          <w:rFonts w:cs="Arial"/>
          <w:lang w:eastAsia="zh-CN"/>
        </w:rPr>
        <w:lastRenderedPageBreak/>
        <w:t>Понуда понуђача који не докаже да испуњава наведене обавезне и додатне услове из тачака 1.</w:t>
      </w:r>
      <w:proofErr w:type="gramEnd"/>
      <w:r w:rsidRPr="00AF1BDE">
        <w:rPr>
          <w:rFonts w:cs="Arial"/>
          <w:lang w:val="sr-Cyrl-RS" w:eastAsia="zh-CN"/>
        </w:rPr>
        <w:t xml:space="preserve"> </w:t>
      </w:r>
      <w:proofErr w:type="gramStart"/>
      <w:r w:rsidRPr="00AF1BDE">
        <w:rPr>
          <w:rFonts w:cs="Arial"/>
          <w:lang w:eastAsia="zh-CN"/>
        </w:rPr>
        <w:t>до</w:t>
      </w:r>
      <w:proofErr w:type="gramEnd"/>
      <w:r w:rsidRPr="00AF1BDE">
        <w:rPr>
          <w:rFonts w:cs="Arial"/>
          <w:lang w:eastAsia="zh-CN"/>
        </w:rPr>
        <w:t xml:space="preserve"> </w:t>
      </w:r>
      <w:r w:rsidRPr="00AF1BDE">
        <w:rPr>
          <w:rFonts w:cs="Arial"/>
          <w:lang w:val="sr-Cyrl-RS" w:eastAsia="zh-CN"/>
        </w:rPr>
        <w:t>5.</w:t>
      </w:r>
      <w:r w:rsidRPr="00AF1BDE">
        <w:rPr>
          <w:rFonts w:cs="Arial"/>
          <w:lang w:eastAsia="zh-CN"/>
        </w:rPr>
        <w:t xml:space="preserve"> </w:t>
      </w:r>
      <w:proofErr w:type="gramStart"/>
      <w:r w:rsidRPr="00AF1BDE">
        <w:rPr>
          <w:rFonts w:cs="Arial"/>
          <w:lang w:eastAsia="zh-CN"/>
        </w:rPr>
        <w:t>овог</w:t>
      </w:r>
      <w:proofErr w:type="gramEnd"/>
      <w:r w:rsidRPr="00AF1BDE">
        <w:rPr>
          <w:rFonts w:cs="Arial"/>
          <w:lang w:eastAsia="zh-CN"/>
        </w:rPr>
        <w:t xml:space="preserve"> обрасца, биће одбијена као неприхватљива.</w:t>
      </w:r>
    </w:p>
    <w:p w:rsidR="00AE2A82" w:rsidRPr="00AF1BDE" w:rsidRDefault="00AE2A82" w:rsidP="00AE2A82">
      <w:pPr>
        <w:spacing w:before="0"/>
        <w:rPr>
          <w:rFonts w:cs="Arial"/>
          <w:lang w:val="sr-Cyrl-RS" w:eastAsia="zh-CN"/>
        </w:rPr>
      </w:pPr>
      <w:r w:rsidRPr="00AF1BDE">
        <w:rPr>
          <w:rFonts w:cs="Arial"/>
        </w:rPr>
        <w:t xml:space="preserve">1. Сваки подизвођач мора да испуњава услове из члана 75.став 1. </w:t>
      </w:r>
      <w:proofErr w:type="gramStart"/>
      <w:r w:rsidRPr="00AF1BDE">
        <w:rPr>
          <w:rFonts w:cs="Arial"/>
        </w:rPr>
        <w:t>тачка</w:t>
      </w:r>
      <w:proofErr w:type="gramEnd"/>
      <w:r w:rsidRPr="00AF1BDE">
        <w:rPr>
          <w:rFonts w:cs="Arial"/>
        </w:rPr>
        <w:t xml:space="preserve"> 1), 2) и 4) и члана 75. </w:t>
      </w:r>
      <w:proofErr w:type="gramStart"/>
      <w:r w:rsidRPr="00AF1BDE">
        <w:rPr>
          <w:rFonts w:cs="Arial"/>
        </w:rPr>
        <w:t>став</w:t>
      </w:r>
      <w:proofErr w:type="gramEnd"/>
      <w:r w:rsidRPr="00AF1BDE">
        <w:rPr>
          <w:rFonts w:cs="Arial"/>
        </w:rPr>
        <w:t xml:space="preserve"> 2. </w:t>
      </w:r>
      <w:proofErr w:type="gramStart"/>
      <w:r w:rsidRPr="00AF1BDE">
        <w:rPr>
          <w:rFonts w:cs="Arial"/>
        </w:rPr>
        <w:t>Закона, што доказује достављањем доказа наведених у овом одељку.</w:t>
      </w:r>
      <w:proofErr w:type="gramEnd"/>
      <w:r w:rsidRPr="00AF1BDE">
        <w:rPr>
          <w:rFonts w:cs="Arial"/>
        </w:rPr>
        <w:t xml:space="preserve"> </w:t>
      </w:r>
      <w:proofErr w:type="gramStart"/>
      <w:r w:rsidRPr="00AF1BDE">
        <w:rPr>
          <w:rFonts w:cs="Arial"/>
        </w:rPr>
        <w:t>Услове у вези са капацитетима из члана 76.</w:t>
      </w:r>
      <w:proofErr w:type="gramEnd"/>
      <w:r w:rsidRPr="00AF1BDE">
        <w:rPr>
          <w:rFonts w:cs="Arial"/>
          <w:lang w:val="sr-Cyrl-RS"/>
        </w:rPr>
        <w:t xml:space="preserve"> </w:t>
      </w:r>
      <w:proofErr w:type="gramStart"/>
      <w:r w:rsidRPr="00AF1BDE">
        <w:rPr>
          <w:rFonts w:cs="Arial"/>
        </w:rPr>
        <w:t>Закона, понуђач испуњава самостално без обзира на ангажовање подизвођача.</w:t>
      </w:r>
      <w:proofErr w:type="gramEnd"/>
      <w:r w:rsidRPr="00AF1BDE">
        <w:rPr>
          <w:rFonts w:cs="Arial"/>
          <w:lang w:val="ru-RU"/>
        </w:rPr>
        <w:t xml:space="preserve"> </w:t>
      </w:r>
    </w:p>
    <w:p w:rsidR="00AE2A82" w:rsidRPr="00AF1BDE" w:rsidRDefault="00AE2A82" w:rsidP="00AE2A82">
      <w:pPr>
        <w:spacing w:before="0"/>
        <w:rPr>
          <w:rFonts w:cs="Arial"/>
          <w:lang w:val="sr-Cyrl-RS" w:eastAsia="zh-CN"/>
        </w:rPr>
      </w:pPr>
      <w:r w:rsidRPr="00AF1BDE">
        <w:rPr>
          <w:rFonts w:cs="Arial"/>
          <w:lang w:eastAsia="zh-CN"/>
        </w:rPr>
        <w:t xml:space="preserve">2. Сваки понуђач из групе </w:t>
      </w:r>
      <w:proofErr w:type="gramStart"/>
      <w:r w:rsidRPr="00AF1BDE">
        <w:rPr>
          <w:rFonts w:cs="Arial"/>
          <w:lang w:eastAsia="zh-CN"/>
        </w:rPr>
        <w:t>понуђача  која</w:t>
      </w:r>
      <w:proofErr w:type="gramEnd"/>
      <w:r w:rsidRPr="00AF1BDE">
        <w:rPr>
          <w:rFonts w:cs="Arial"/>
          <w:lang w:eastAsia="zh-CN"/>
        </w:rPr>
        <w:t xml:space="preserve"> подноси заједничку понуду мора да испуњава услове из члана 75. </w:t>
      </w:r>
      <w:proofErr w:type="gramStart"/>
      <w:r w:rsidRPr="00AF1BDE">
        <w:rPr>
          <w:rFonts w:cs="Arial"/>
          <w:lang w:eastAsia="zh-CN"/>
        </w:rPr>
        <w:t>став</w:t>
      </w:r>
      <w:proofErr w:type="gramEnd"/>
      <w:r w:rsidRPr="00AF1BDE">
        <w:rPr>
          <w:rFonts w:cs="Arial"/>
          <w:lang w:eastAsia="zh-CN"/>
        </w:rPr>
        <w:t xml:space="preserve"> 1. </w:t>
      </w:r>
      <w:proofErr w:type="gramStart"/>
      <w:r w:rsidRPr="00AF1BDE">
        <w:rPr>
          <w:rFonts w:cs="Arial"/>
          <w:lang w:eastAsia="zh-CN"/>
        </w:rPr>
        <w:t>тачка</w:t>
      </w:r>
      <w:proofErr w:type="gramEnd"/>
      <w:r w:rsidRPr="00AF1BDE">
        <w:rPr>
          <w:rFonts w:cs="Arial"/>
          <w:lang w:eastAsia="zh-CN"/>
        </w:rPr>
        <w:t xml:space="preserve"> 1), 2) и 4) </w:t>
      </w:r>
      <w:r w:rsidRPr="00AF1BDE">
        <w:rPr>
          <w:rFonts w:cs="Arial"/>
        </w:rPr>
        <w:t xml:space="preserve">и члана 75. </w:t>
      </w:r>
      <w:proofErr w:type="gramStart"/>
      <w:r w:rsidRPr="00AF1BDE">
        <w:rPr>
          <w:rFonts w:cs="Arial"/>
        </w:rPr>
        <w:t>став</w:t>
      </w:r>
      <w:proofErr w:type="gramEnd"/>
      <w:r w:rsidRPr="00AF1BDE">
        <w:rPr>
          <w:rFonts w:cs="Arial"/>
        </w:rPr>
        <w:t xml:space="preserve"> 2. </w:t>
      </w:r>
      <w:proofErr w:type="gramStart"/>
      <w:r w:rsidRPr="00AF1BDE">
        <w:rPr>
          <w:rFonts w:cs="Arial"/>
          <w:lang w:eastAsia="zh-CN"/>
        </w:rPr>
        <w:t>Закона, што доказује достављањем доказа наведених у овом одељку.</w:t>
      </w:r>
      <w:proofErr w:type="gramEnd"/>
      <w:r w:rsidRPr="00AF1BDE">
        <w:rPr>
          <w:rFonts w:cs="Arial"/>
          <w:lang w:eastAsia="zh-CN"/>
        </w:rPr>
        <w:t xml:space="preserve"> </w:t>
      </w:r>
      <w:proofErr w:type="gramStart"/>
      <w:r w:rsidRPr="00AF1BDE">
        <w:rPr>
          <w:rFonts w:cs="Arial"/>
          <w:lang w:eastAsia="zh-CN"/>
        </w:rPr>
        <w:t>Услове у вези са капацитетима из члана 76.</w:t>
      </w:r>
      <w:proofErr w:type="gramEnd"/>
      <w:r w:rsidRPr="00AF1BDE">
        <w:rPr>
          <w:rFonts w:cs="Arial"/>
          <w:lang w:val="sr-Cyrl-RS" w:eastAsia="zh-CN"/>
        </w:rPr>
        <w:t xml:space="preserve"> </w:t>
      </w:r>
      <w:proofErr w:type="gramStart"/>
      <w:r w:rsidRPr="00AF1BDE">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rsidR="00AE2A82" w:rsidRPr="00AF1BDE" w:rsidRDefault="00AE2A82" w:rsidP="00AE2A82">
      <w:pPr>
        <w:spacing w:before="0"/>
        <w:rPr>
          <w:rFonts w:cs="Arial"/>
          <w:lang w:eastAsia="zh-CN"/>
        </w:rPr>
      </w:pPr>
      <w:r w:rsidRPr="00AF1BDE">
        <w:rPr>
          <w:rFonts w:cs="Arial"/>
          <w:lang w:eastAsia="zh-CN"/>
        </w:rPr>
        <w:t>3. Докази о испуњености услова из члана 77.</w:t>
      </w:r>
      <w:r w:rsidRPr="00AF1BDE">
        <w:rPr>
          <w:rFonts w:cs="Arial"/>
          <w:lang w:val="sr-Cyrl-RS" w:eastAsia="zh-CN"/>
        </w:rPr>
        <w:t xml:space="preserve"> </w:t>
      </w:r>
      <w:proofErr w:type="gramStart"/>
      <w:r w:rsidRPr="00AF1BDE">
        <w:rPr>
          <w:rFonts w:cs="Arial"/>
          <w:lang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AE2A82" w:rsidRPr="00AF1BDE" w:rsidRDefault="00AE2A82" w:rsidP="00AE2A82">
      <w:pPr>
        <w:spacing w:before="0"/>
        <w:rPr>
          <w:rFonts w:cs="Arial"/>
          <w:lang w:val="sr-Cyrl-RS" w:eastAsia="zh-CN"/>
        </w:rPr>
      </w:pPr>
      <w:proofErr w:type="gramStart"/>
      <w:r w:rsidRPr="00AF1BD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AE2A82" w:rsidRPr="00AF1BDE" w:rsidRDefault="00AE2A82" w:rsidP="00AE2A82">
      <w:pPr>
        <w:spacing w:before="0"/>
        <w:rPr>
          <w:rFonts w:cs="Arial"/>
          <w:lang w:eastAsia="zh-CN"/>
        </w:rPr>
      </w:pPr>
      <w:r w:rsidRPr="00AF1BD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AF1BD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AF1BDE">
        <w:rPr>
          <w:rFonts w:cs="Arial"/>
          <w:lang w:eastAsia="zh-CN"/>
        </w:rPr>
        <w:t xml:space="preserve"> </w:t>
      </w:r>
      <w:proofErr w:type="gramStart"/>
      <w:r w:rsidRPr="00AF1BDE">
        <w:rPr>
          <w:rFonts w:cs="Arial"/>
          <w:lang w:eastAsia="zh-CN"/>
        </w:rPr>
        <w:t>Уз наведену Изјаву, понуђач може да достави и фотокопију Решења о упису понуђача у Регистар понуђача.</w:t>
      </w:r>
      <w:proofErr w:type="gramEnd"/>
      <w:r w:rsidRPr="00AF1BDE">
        <w:rPr>
          <w:rFonts w:cs="Arial"/>
          <w:lang w:eastAsia="zh-CN"/>
        </w:rPr>
        <w:t xml:space="preserve">  </w:t>
      </w:r>
    </w:p>
    <w:p w:rsidR="00AE2A82" w:rsidRPr="00AF1BDE" w:rsidRDefault="00AE2A82" w:rsidP="00AE2A82">
      <w:pPr>
        <w:spacing w:before="0"/>
        <w:rPr>
          <w:rFonts w:cs="Arial"/>
          <w:lang w:val="sr-Cyrl-RS" w:eastAsia="zh-CN"/>
        </w:rPr>
      </w:pPr>
      <w:proofErr w:type="gramStart"/>
      <w:r w:rsidRPr="00AF1BDE">
        <w:rPr>
          <w:rFonts w:cs="Arial"/>
          <w:lang w:eastAsia="zh-CN"/>
        </w:rPr>
        <w:t>На основу члана 79.став 5.</w:t>
      </w:r>
      <w:proofErr w:type="gramEnd"/>
      <w:r w:rsidRPr="00AF1BD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AE2A82" w:rsidRPr="00AF1BDE" w:rsidRDefault="00AE2A82" w:rsidP="00AE2A82">
      <w:pPr>
        <w:spacing w:before="0"/>
        <w:ind w:firstLine="720"/>
        <w:rPr>
          <w:rFonts w:cs="Arial"/>
          <w:lang w:eastAsia="zh-CN"/>
        </w:rPr>
      </w:pPr>
      <w:proofErr w:type="gramStart"/>
      <w:r w:rsidRPr="00AF1BDE">
        <w:rPr>
          <w:rFonts w:cs="Arial"/>
          <w:lang w:eastAsia="zh-CN"/>
        </w:rPr>
        <w:t>1)извод</w:t>
      </w:r>
      <w:proofErr w:type="gramEnd"/>
      <w:r w:rsidRPr="00AF1BDE">
        <w:rPr>
          <w:rFonts w:cs="Arial"/>
          <w:lang w:eastAsia="zh-CN"/>
        </w:rPr>
        <w:t xml:space="preserve"> из регистра надлежног органа:</w:t>
      </w:r>
    </w:p>
    <w:p w:rsidR="00AE2A82" w:rsidRPr="00AF1BDE" w:rsidRDefault="00AE2A82" w:rsidP="00AE2A82">
      <w:pPr>
        <w:spacing w:before="0"/>
        <w:ind w:firstLine="720"/>
        <w:rPr>
          <w:rFonts w:cs="Arial"/>
          <w:lang w:eastAsia="zh-CN"/>
        </w:rPr>
      </w:pPr>
      <w:r w:rsidRPr="00AF1BDE">
        <w:rPr>
          <w:rFonts w:cs="Arial"/>
          <w:lang w:eastAsia="zh-CN"/>
        </w:rPr>
        <w:t xml:space="preserve">-извод из регистра АПР: </w:t>
      </w:r>
      <w:hyperlink r:id="rId13" w:history="1">
        <w:r w:rsidRPr="00AF1BDE">
          <w:rPr>
            <w:rStyle w:val="Hyperlink"/>
            <w:rFonts w:cs="Arial"/>
            <w:lang w:eastAsia="zh-CN"/>
          </w:rPr>
          <w:t>www.apr.gov.rs</w:t>
        </w:r>
      </w:hyperlink>
    </w:p>
    <w:p w:rsidR="00AE2A82" w:rsidRPr="00AF1BDE" w:rsidRDefault="00AE2A82" w:rsidP="00AE2A82">
      <w:pPr>
        <w:spacing w:before="0"/>
        <w:ind w:firstLine="720"/>
        <w:rPr>
          <w:rFonts w:cs="Arial"/>
          <w:lang w:eastAsia="zh-CN"/>
        </w:rPr>
      </w:pPr>
      <w:proofErr w:type="gramStart"/>
      <w:r w:rsidRPr="00AF1BDE">
        <w:rPr>
          <w:rFonts w:cs="Arial"/>
          <w:lang w:eastAsia="zh-CN"/>
        </w:rPr>
        <w:t>2)докази</w:t>
      </w:r>
      <w:proofErr w:type="gramEnd"/>
      <w:r w:rsidRPr="00AF1BDE">
        <w:rPr>
          <w:rFonts w:cs="Arial"/>
          <w:lang w:eastAsia="zh-CN"/>
        </w:rPr>
        <w:t xml:space="preserve"> из члана 75. </w:t>
      </w:r>
      <w:proofErr w:type="gramStart"/>
      <w:r w:rsidRPr="00AF1BDE">
        <w:rPr>
          <w:rFonts w:cs="Arial"/>
          <w:lang w:eastAsia="zh-CN"/>
        </w:rPr>
        <w:t>став</w:t>
      </w:r>
      <w:proofErr w:type="gramEnd"/>
      <w:r w:rsidRPr="00AF1BDE">
        <w:rPr>
          <w:rFonts w:cs="Arial"/>
          <w:lang w:eastAsia="zh-CN"/>
        </w:rPr>
        <w:t xml:space="preserve"> 1. </w:t>
      </w:r>
      <w:proofErr w:type="gramStart"/>
      <w:r w:rsidRPr="00AF1BDE">
        <w:rPr>
          <w:rFonts w:cs="Arial"/>
          <w:lang w:eastAsia="zh-CN"/>
        </w:rPr>
        <w:t>тачка</w:t>
      </w:r>
      <w:proofErr w:type="gramEnd"/>
      <w:r w:rsidRPr="00AF1BDE">
        <w:rPr>
          <w:rFonts w:cs="Arial"/>
          <w:lang w:eastAsia="zh-CN"/>
        </w:rPr>
        <w:t xml:space="preserve"> 1) ,2) и 4) Закона</w:t>
      </w:r>
    </w:p>
    <w:p w:rsidR="00AE2A82" w:rsidRPr="00AF1BDE" w:rsidRDefault="00AE2A82" w:rsidP="00AE2A82">
      <w:pPr>
        <w:spacing w:before="0"/>
        <w:ind w:firstLine="720"/>
        <w:rPr>
          <w:rFonts w:cs="Arial"/>
          <w:lang w:val="sr-Cyrl-RS"/>
        </w:rPr>
      </w:pPr>
      <w:r w:rsidRPr="00AF1BDE">
        <w:rPr>
          <w:rFonts w:cs="Arial"/>
          <w:lang w:eastAsia="zh-CN"/>
        </w:rPr>
        <w:t xml:space="preserve">-регистар понуђача: </w:t>
      </w:r>
      <w:hyperlink r:id="rId14" w:history="1">
        <w:r w:rsidRPr="00AF1BDE">
          <w:rPr>
            <w:rStyle w:val="Hyperlink"/>
            <w:rFonts w:cs="Arial"/>
            <w:lang w:eastAsia="zh-CN"/>
          </w:rPr>
          <w:t>www.apr.gov.rs</w:t>
        </w:r>
      </w:hyperlink>
    </w:p>
    <w:p w:rsidR="00AE2A82" w:rsidRPr="00AF1BDE" w:rsidRDefault="00AE2A82" w:rsidP="00AE2A82">
      <w:pPr>
        <w:spacing w:before="0"/>
        <w:rPr>
          <w:rFonts w:cs="Arial"/>
          <w:lang w:val="sr-Cyrl-CS" w:eastAsia="zh-CN"/>
        </w:rPr>
      </w:pPr>
      <w:r w:rsidRPr="00AF1BDE">
        <w:rPr>
          <w:rFonts w:cs="Arial"/>
          <w:lang w:val="sr-Cyrl-CS" w:eastAsia="zh-CN"/>
        </w:rPr>
        <w:t>5</w:t>
      </w:r>
      <w:r w:rsidRPr="00AF1BDE">
        <w:rPr>
          <w:rFonts w:cs="Arial"/>
          <w:lang w:eastAsia="zh-CN"/>
        </w:rPr>
        <w:t xml:space="preserve">. </w:t>
      </w:r>
      <w:proofErr w:type="gramStart"/>
      <w:r w:rsidRPr="00AF1BD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F1BDE">
        <w:rPr>
          <w:rFonts w:cs="Arial"/>
          <w:lang w:val="sr-Cyrl-CS" w:eastAsia="zh-CN"/>
        </w:rPr>
        <w:t>.</w:t>
      </w:r>
      <w:proofErr w:type="gramEnd"/>
    </w:p>
    <w:p w:rsidR="00AE2A82" w:rsidRPr="00AF1BDE" w:rsidRDefault="00AE2A82" w:rsidP="00AE2A82">
      <w:pPr>
        <w:spacing w:before="0"/>
        <w:rPr>
          <w:rFonts w:cs="Arial"/>
          <w:lang w:val="sr-Cyrl-RS" w:eastAsia="zh-CN"/>
        </w:rPr>
      </w:pPr>
      <w:r w:rsidRPr="00AF1BDE">
        <w:rPr>
          <w:rFonts w:cs="Arial"/>
          <w:lang w:val="sr-Cyrl-CS" w:eastAsia="zh-CN"/>
        </w:rPr>
        <w:t>6</w:t>
      </w:r>
      <w:r w:rsidRPr="00AF1BDE">
        <w:rPr>
          <w:rFonts w:cs="Arial"/>
          <w:lang w:eastAsia="zh-CN"/>
        </w:rPr>
        <w:t xml:space="preserve">. </w:t>
      </w:r>
      <w:proofErr w:type="gramStart"/>
      <w:r w:rsidRPr="00AF1BD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AE2A82" w:rsidRPr="00AF1BDE" w:rsidRDefault="00AE2A82" w:rsidP="00AE2A82">
      <w:pPr>
        <w:spacing w:before="0"/>
        <w:rPr>
          <w:rFonts w:cs="Arial"/>
          <w:lang w:val="sr-Cyrl-RS" w:eastAsia="zh-CN"/>
        </w:rPr>
      </w:pPr>
      <w:r w:rsidRPr="00AF1BDE">
        <w:rPr>
          <w:rFonts w:cs="Arial"/>
          <w:lang w:val="sr-Cyrl-CS" w:eastAsia="zh-CN"/>
        </w:rPr>
        <w:t>7</w:t>
      </w:r>
      <w:r w:rsidRPr="00AF1BD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E2A82" w:rsidRPr="00AF1BDE" w:rsidRDefault="00AE2A82" w:rsidP="00AE2A82">
      <w:pPr>
        <w:spacing w:before="0"/>
        <w:rPr>
          <w:rFonts w:cs="Arial"/>
          <w:lang w:val="sr-Cyrl-RS" w:eastAsia="zh-CN"/>
        </w:rPr>
      </w:pPr>
      <w:r w:rsidRPr="00AF1BDE">
        <w:rPr>
          <w:rFonts w:cs="Arial"/>
          <w:lang w:eastAsia="zh-CN"/>
        </w:rPr>
        <w:t xml:space="preserve">8. Ако се у држави у којој понуђач има седиште не издају докази из члана 77. </w:t>
      </w:r>
      <w:r w:rsidRPr="00AF1BDE">
        <w:rPr>
          <w:rFonts w:cs="Arial"/>
          <w:lang w:val="sr-Cyrl-CS" w:eastAsia="zh-CN"/>
        </w:rPr>
        <w:t xml:space="preserve">став 1. </w:t>
      </w:r>
      <w:proofErr w:type="gramStart"/>
      <w:r w:rsidRPr="00AF1BD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AE2A82" w:rsidRPr="00AF1BDE" w:rsidRDefault="00AE2A82" w:rsidP="00AE2A82">
      <w:pPr>
        <w:spacing w:before="0"/>
        <w:rPr>
          <w:rFonts w:cs="Arial"/>
          <w:lang w:val="sr-Cyrl-RS" w:eastAsia="zh-CN"/>
        </w:rPr>
      </w:pPr>
      <w:r w:rsidRPr="00AF1BD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AE2A82" w:rsidRPr="004469E5" w:rsidRDefault="00AE2A82" w:rsidP="009C4D67">
      <w:pPr>
        <w:spacing w:before="0"/>
        <w:rPr>
          <w:rFonts w:cs="Arial"/>
          <w:lang w:val="sr-Cyrl-RS" w:eastAsia="zh-CN"/>
        </w:rPr>
      </w:pPr>
    </w:p>
    <w:p w:rsidR="00827A40" w:rsidRPr="00AF1BDE" w:rsidRDefault="00827A40" w:rsidP="004B6465">
      <w:pPr>
        <w:jc w:val="center"/>
        <w:rPr>
          <w:rFonts w:cs="Arial"/>
          <w:b/>
          <w:lang w:val="sr-Cyrl-RS"/>
        </w:rPr>
      </w:pPr>
      <w:r w:rsidRPr="00AF1BDE">
        <w:rPr>
          <w:rFonts w:cs="Arial"/>
          <w:b/>
        </w:rPr>
        <w:lastRenderedPageBreak/>
        <w:t>5. КРИТЕРИЈУМ ЗА ДОДЕЛУ УГОВОРА</w:t>
      </w:r>
      <w:bookmarkEnd w:id="194"/>
    </w:p>
    <w:p w:rsidR="007B2528" w:rsidRPr="00AF1BDE" w:rsidRDefault="007B2528" w:rsidP="004B6465">
      <w:pPr>
        <w:jc w:val="center"/>
        <w:rPr>
          <w:rFonts w:cs="Arial"/>
          <w:b/>
          <w:lang w:val="sr-Cyrl-RS"/>
        </w:rPr>
      </w:pPr>
    </w:p>
    <w:p w:rsidR="00827A40" w:rsidRPr="00AF1BDE" w:rsidRDefault="00827A40" w:rsidP="004B6465">
      <w:pPr>
        <w:spacing w:before="0"/>
        <w:rPr>
          <w:rFonts w:cs="Arial"/>
          <w:lang w:val="sr-Cyrl-RS"/>
        </w:rPr>
      </w:pPr>
      <w:proofErr w:type="gramStart"/>
      <w:r w:rsidRPr="00AF1BDE">
        <w:rPr>
          <w:rFonts w:cs="Arial"/>
        </w:rPr>
        <w:t>Избор најповољније понуде ће се извршити применом крите</w:t>
      </w:r>
      <w:r w:rsidR="004B6465" w:rsidRPr="00AF1BDE">
        <w:rPr>
          <w:rFonts w:cs="Arial"/>
        </w:rPr>
        <w:t>ријума „Најнижа понуђена цена“.</w:t>
      </w:r>
      <w:proofErr w:type="gramEnd"/>
      <w:r w:rsidR="00406B71" w:rsidRPr="00AF1BDE">
        <w:rPr>
          <w:rFonts w:cs="Arial"/>
          <w:lang w:val="sr-Cyrl-RS"/>
        </w:rPr>
        <w:t xml:space="preserve"> </w:t>
      </w:r>
      <w:proofErr w:type="gramStart"/>
      <w:r w:rsidRPr="00AF1BDE">
        <w:rPr>
          <w:rFonts w:cs="Arial"/>
        </w:rPr>
        <w:t>Критеријум за оцењивање понуда Најнижа понуђена цена, заснива се на понуђеној цени као</w:t>
      </w:r>
      <w:r w:rsidR="004B6465" w:rsidRPr="00AF1BDE">
        <w:rPr>
          <w:rFonts w:cs="Arial"/>
        </w:rPr>
        <w:t xml:space="preserve"> једином критеријуму.</w:t>
      </w:r>
      <w:proofErr w:type="gramEnd"/>
      <w:r w:rsidR="00406B71" w:rsidRPr="00AF1BDE">
        <w:rPr>
          <w:rFonts w:cs="Arial"/>
          <w:lang w:val="sr-Cyrl-RS"/>
        </w:rPr>
        <w:t xml:space="preserve"> </w:t>
      </w:r>
      <w:r w:rsidR="007E1C7D" w:rsidRPr="00AF1BDE">
        <w:rPr>
          <w:rFonts w:cs="Arial"/>
          <w:lang w:val="sr-Cyrl-RS"/>
        </w:rPr>
        <w:t>У</w:t>
      </w:r>
      <w:r w:rsidRPr="00AF1BDE">
        <w:rPr>
          <w:rFonts w:cs="Arial"/>
        </w:rPr>
        <w:t xml:space="preserve">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већа од 5% у односу на нaјнижу понуђену цену страног понуђача.</w:t>
      </w:r>
    </w:p>
    <w:p w:rsidR="00827A40" w:rsidRPr="00AF1BDE" w:rsidRDefault="00827A40" w:rsidP="004B6465">
      <w:pPr>
        <w:spacing w:before="0"/>
        <w:rPr>
          <w:rFonts w:cs="Arial"/>
        </w:rPr>
      </w:pPr>
      <w:proofErr w:type="gramStart"/>
      <w:r w:rsidRPr="00AF1BDE">
        <w:rPr>
          <w:rFonts w:cs="Arial"/>
        </w:rPr>
        <w:t>У понуђену цену страног понуђача урачунавају се и царинске дажбине.</w:t>
      </w:r>
      <w:proofErr w:type="gramEnd"/>
    </w:p>
    <w:p w:rsidR="00827A40" w:rsidRPr="00AF1BDE" w:rsidRDefault="00827A40" w:rsidP="00F92DA6">
      <w:pPr>
        <w:spacing w:before="0"/>
        <w:rPr>
          <w:rFonts w:cs="Arial"/>
          <w:lang w:val="sr-Cyrl-RS"/>
        </w:rPr>
      </w:pPr>
      <w:proofErr w:type="gramStart"/>
      <w:r w:rsidRPr="00AF1BDE">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roofErr w:type="gramEnd"/>
      <w:r w:rsidR="00F92DA6" w:rsidRPr="00AF1BDE">
        <w:rPr>
          <w:rFonts w:cs="Arial"/>
          <w:lang w:val="sr-Cyrl-RS"/>
        </w:rPr>
        <w:t xml:space="preserve"> </w:t>
      </w:r>
      <w:proofErr w:type="gramStart"/>
      <w:r w:rsidRPr="00AF1BDE">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r w:rsidR="00406B71" w:rsidRPr="00AF1BDE">
        <w:rPr>
          <w:rFonts w:cs="Arial"/>
          <w:lang w:val="sr-Cyrl-RS"/>
        </w:rPr>
        <w:t xml:space="preserve"> </w:t>
      </w:r>
      <w:proofErr w:type="gramStart"/>
      <w:r w:rsidRPr="00AF1BDE">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r w:rsidR="00406B71" w:rsidRPr="00AF1BDE">
        <w:rPr>
          <w:rFonts w:cs="Arial"/>
          <w:lang w:val="sr-Cyrl-RS"/>
        </w:rPr>
        <w:t xml:space="preserve"> </w:t>
      </w:r>
      <w:proofErr w:type="gramStart"/>
      <w:r w:rsidRPr="00AF1BDE">
        <w:rPr>
          <w:rFonts w:cs="Arial"/>
        </w:rPr>
        <w:t>Предност дата за домаће понуђаче (члан 86.став 1. до 4.</w:t>
      </w:r>
      <w:proofErr w:type="gramEnd"/>
      <w:r w:rsidRPr="00AF1BDE">
        <w:rPr>
          <w:rFonts w:cs="Arial"/>
        </w:rPr>
        <w:t xml:space="preserve"> </w:t>
      </w:r>
      <w:proofErr w:type="gramStart"/>
      <w:r w:rsidRPr="00AF1BDE">
        <w:rPr>
          <w:rFonts w:cs="Arial"/>
        </w:rPr>
        <w:t xml:space="preserve">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w:t>
      </w:r>
      <w:r w:rsidR="004B6465" w:rsidRPr="00AF1BDE">
        <w:rPr>
          <w:rFonts w:cs="Arial"/>
        </w:rPr>
        <w:t>сходно одредбама тог споразума.</w:t>
      </w:r>
      <w:proofErr w:type="gramEnd"/>
      <w:r w:rsidR="004B6465" w:rsidRPr="00AF1BDE">
        <w:rPr>
          <w:rFonts w:cs="Arial"/>
          <w:lang w:val="sr-Cyrl-RS"/>
        </w:rPr>
        <w:t xml:space="preserve"> </w:t>
      </w:r>
      <w:r w:rsidRPr="00AF1BDE">
        <w:rPr>
          <w:rFonts w:cs="Arial"/>
        </w:rPr>
        <w:t xml:space="preserve">Предност дата за домаће понуђаче (члан 86. став 1. до 4.ЗЈН) у поступцима јавних набавки у којима учествују </w:t>
      </w:r>
      <w:r w:rsidRPr="00AF1BDE">
        <w:rPr>
          <w:rFonts w:cs="Arial"/>
        </w:rPr>
        <w:softHyphen/>
        <w:t xml:space="preserve">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w:t>
      </w:r>
      <w:r w:rsidR="004B6465" w:rsidRPr="00AF1BDE">
        <w:rPr>
          <w:rFonts w:cs="Arial"/>
        </w:rPr>
        <w:t>сходно одредбама тог Споразума.</w:t>
      </w:r>
      <w:r w:rsidR="004B6465" w:rsidRPr="00AF1BDE">
        <w:rPr>
          <w:rFonts w:cs="Arial"/>
          <w:lang w:val="sr-Cyrl-RS"/>
        </w:rPr>
        <w:t xml:space="preserve"> </w:t>
      </w:r>
    </w:p>
    <w:p w:rsidR="007B2528" w:rsidRPr="00AF1BDE" w:rsidRDefault="007B2528" w:rsidP="00F92DA6">
      <w:pPr>
        <w:spacing w:before="0"/>
        <w:rPr>
          <w:rFonts w:cs="Arial"/>
        </w:rPr>
      </w:pPr>
    </w:p>
    <w:p w:rsidR="00247A99" w:rsidRPr="00AF1BDE" w:rsidRDefault="00406B71" w:rsidP="00406B71">
      <w:pPr>
        <w:spacing w:before="0"/>
        <w:rPr>
          <w:rFonts w:eastAsia="TimesNewRomanPSMT" w:cs="Arial"/>
          <w:bCs/>
          <w:iCs/>
          <w:lang w:val="sr-Cyrl-RS"/>
        </w:rPr>
      </w:pPr>
      <w:r w:rsidRPr="00AF1BDE">
        <w:rPr>
          <w:rFonts w:eastAsia="TimesNewRomanPSMT" w:cs="Arial"/>
          <w:b/>
          <w:bCs/>
          <w:iCs/>
          <w:lang w:val="sr-Cyrl-RS"/>
        </w:rPr>
        <w:t xml:space="preserve">5.1 </w:t>
      </w:r>
      <w:r w:rsidRPr="00AF1BDE">
        <w:rPr>
          <w:rFonts w:eastAsia="TimesNewRomanPSMT" w:cs="Arial"/>
          <w:b/>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Pr="00AF1BDE">
        <w:rPr>
          <w:rFonts w:eastAsia="TimesNewRomanPSMT" w:cs="Arial"/>
          <w:bCs/>
          <w:iCs/>
          <w:lang w:val="sr-Cyrl-RS"/>
        </w:rPr>
        <w:t xml:space="preserve"> </w:t>
      </w:r>
    </w:p>
    <w:p w:rsidR="00AE36EF" w:rsidRPr="00AF238B" w:rsidRDefault="00AE36EF" w:rsidP="00AE36EF">
      <w:pPr>
        <w:spacing w:before="0"/>
        <w:rPr>
          <w:rFonts w:cs="Arial"/>
          <w:color w:val="000000" w:themeColor="text1"/>
          <w:lang w:val="sr-Cyrl-RS"/>
        </w:rPr>
      </w:pPr>
      <w:proofErr w:type="gramStart"/>
      <w:r w:rsidRPr="00AF1BDE">
        <w:rPr>
          <w:rFonts w:cs="Arial"/>
          <w:color w:val="000000" w:themeColor="text1"/>
        </w:rPr>
        <w:t xml:space="preserve">Уколико две или више понуда имају исту понуђену цену, као повољнија биће изабрана понуда оног понуђача који је понудио </w:t>
      </w:r>
      <w:r w:rsidR="00AF238B">
        <w:rPr>
          <w:rFonts w:cs="Arial"/>
          <w:color w:val="000000" w:themeColor="text1"/>
          <w:lang w:val="sr-Cyrl-RS"/>
        </w:rPr>
        <w:t>краћи рол извршења услуга.</w:t>
      </w:r>
      <w:proofErr w:type="gramEnd"/>
    </w:p>
    <w:p w:rsidR="007272E7" w:rsidRDefault="007272E7" w:rsidP="007272E7">
      <w:pPr>
        <w:spacing w:before="0"/>
        <w:rPr>
          <w:rFonts w:eastAsia="Calibri" w:cs="Arial"/>
          <w:lang w:val="sr-Latn-RS"/>
        </w:rPr>
      </w:pPr>
      <w:r>
        <w:rPr>
          <w:rFonts w:eastAsia="Calibri" w:cs="Arial"/>
          <w:lang w:val="sr-Latn-RS"/>
        </w:rPr>
        <w:t>Уколико ни после примене резервн</w:t>
      </w:r>
      <w:r>
        <w:rPr>
          <w:rFonts w:eastAsia="Calibri" w:cs="Arial"/>
          <w:lang w:val="sr-Cyrl-RS"/>
        </w:rPr>
        <w:t>ог</w:t>
      </w:r>
      <w:r>
        <w:rPr>
          <w:rFonts w:eastAsia="Calibri" w:cs="Arial"/>
          <w:lang w:val="sr-Latn-RS"/>
        </w:rPr>
        <w:t xml:space="preserve"> критеријума не буде могуће </w:t>
      </w:r>
      <w:r>
        <w:rPr>
          <w:rFonts w:eastAsia="Calibri" w:cs="Arial"/>
          <w:lang w:val="sr-Cyrl-RS"/>
        </w:rPr>
        <w:t>извршити рангирање</w:t>
      </w:r>
      <w:r>
        <w:rPr>
          <w:rFonts w:eastAsia="Calibri" w:cs="Arial"/>
          <w:lang w:val="sr-Latn-RS"/>
        </w:rPr>
        <w:t xml:space="preserve"> понуд</w:t>
      </w:r>
      <w:r>
        <w:rPr>
          <w:rFonts w:eastAsia="Calibri" w:cs="Arial"/>
          <w:lang w:val="sr-Cyrl-RS"/>
        </w:rPr>
        <w:t>а</w:t>
      </w:r>
      <w:r>
        <w:rPr>
          <w:rFonts w:eastAsia="Calibri" w:cs="Arial"/>
          <w:lang w:val="sr-Latn-RS"/>
        </w:rPr>
        <w:t>, повољнија понуда биће изабрана путем жреба.</w:t>
      </w:r>
    </w:p>
    <w:p w:rsidR="007272E7" w:rsidRDefault="007272E7" w:rsidP="007272E7">
      <w:pPr>
        <w:spacing w:before="0"/>
        <w:rPr>
          <w:rFonts w:eastAsia="Calibri" w:cs="Arial"/>
          <w:lang w:val="sr-Cyrl-RS"/>
        </w:rPr>
      </w:pPr>
      <w:r>
        <w:rPr>
          <w:rFonts w:eastAsia="Calibri" w:cs="Arial"/>
          <w:lang w:val="sr-Latn-RS"/>
        </w:rPr>
        <w:t xml:space="preserve">Извлачење путем жреба Наручилац ће извршити јавно, у присуству понуђача који имају исту понуђену цену. На посебним папирима који су исте величине и боје </w:t>
      </w:r>
      <w:r>
        <w:rPr>
          <w:rFonts w:eastAsia="Calibri" w:cs="Arial"/>
          <w:lang w:val="sr-Cyrl-RS"/>
        </w:rPr>
        <w:t>н</w:t>
      </w:r>
      <w:r>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Pr>
          <w:rFonts w:eastAsia="Calibri" w:cs="Arial"/>
          <w:lang w:val="sr-Cyrl-RS"/>
        </w:rPr>
        <w:t xml:space="preserve"> Понуди </w:t>
      </w:r>
      <w:r>
        <w:rPr>
          <w:rFonts w:eastAsia="Calibri" w:cs="Arial"/>
          <w:lang w:val="sr-Latn-RS"/>
        </w:rPr>
        <w:t>Понуђач</w:t>
      </w:r>
      <w:r>
        <w:rPr>
          <w:rFonts w:eastAsia="Calibri" w:cs="Arial"/>
          <w:lang w:val="sr-Cyrl-RS"/>
        </w:rPr>
        <w:t>а</w:t>
      </w:r>
      <w:r>
        <w:rPr>
          <w:rFonts w:eastAsia="Calibri" w:cs="Arial"/>
          <w:lang w:val="sr-Latn-RS"/>
        </w:rPr>
        <w:t xml:space="preserve"> чији назив буде на извученом папиру биће додељен </w:t>
      </w:r>
      <w:r>
        <w:rPr>
          <w:rFonts w:eastAsia="Calibri" w:cs="Arial"/>
          <w:lang w:val="sr-Cyrl-RS"/>
        </w:rPr>
        <w:t>повољнији ранг</w:t>
      </w:r>
      <w:r>
        <w:rPr>
          <w:rFonts w:eastAsia="Calibri" w:cs="Arial"/>
          <w:lang w:val="sr-Latn-RS"/>
        </w:rPr>
        <w:t>.</w:t>
      </w:r>
      <w:r>
        <w:rPr>
          <w:rFonts w:eastAsia="Calibri" w:cs="Arial"/>
          <w:lang w:val="sr-Cyrl-RS"/>
        </w:rPr>
        <w:t xml:space="preserve"> О извршеном жребању сачињава се записник који потписују представници наручиоца и присутних понуђача.</w:t>
      </w:r>
    </w:p>
    <w:p w:rsidR="002027D4" w:rsidRDefault="002027D4" w:rsidP="004B6465">
      <w:pPr>
        <w:spacing w:before="0"/>
        <w:rPr>
          <w:rFonts w:eastAsia="Arial Unicode MS" w:cs="Arial"/>
        </w:rPr>
      </w:pPr>
    </w:p>
    <w:p w:rsidR="007272E7" w:rsidRPr="00AF1BDE" w:rsidRDefault="007272E7" w:rsidP="004B6465">
      <w:pPr>
        <w:spacing w:before="0"/>
        <w:rPr>
          <w:rFonts w:eastAsia="Arial Unicode MS" w:cs="Arial"/>
        </w:rPr>
      </w:pPr>
    </w:p>
    <w:p w:rsidR="002027D4" w:rsidRPr="00AF1BDE" w:rsidRDefault="002027D4" w:rsidP="004B6465">
      <w:pPr>
        <w:spacing w:before="0"/>
        <w:rPr>
          <w:rFonts w:eastAsia="Arial Unicode MS" w:cs="Arial"/>
        </w:rPr>
      </w:pPr>
    </w:p>
    <w:p w:rsidR="002027D4" w:rsidRPr="00AF1BDE" w:rsidRDefault="002027D4" w:rsidP="004B6465">
      <w:pPr>
        <w:spacing w:before="0"/>
        <w:rPr>
          <w:rFonts w:eastAsia="Arial Unicode MS" w:cs="Arial"/>
        </w:rPr>
      </w:pPr>
    </w:p>
    <w:p w:rsidR="002027D4" w:rsidRPr="00AF1BDE" w:rsidRDefault="002027D4" w:rsidP="004B6465">
      <w:pPr>
        <w:spacing w:before="0"/>
        <w:rPr>
          <w:rFonts w:eastAsia="Arial Unicode MS" w:cs="Arial"/>
        </w:rPr>
      </w:pPr>
    </w:p>
    <w:p w:rsidR="002027D4" w:rsidRPr="00AF1BDE" w:rsidRDefault="002027D4" w:rsidP="004B6465">
      <w:pPr>
        <w:spacing w:before="0"/>
        <w:rPr>
          <w:rFonts w:eastAsia="Arial Unicode MS" w:cs="Arial"/>
          <w:sz w:val="16"/>
          <w:lang w:val="sr-Cyrl-RS"/>
        </w:rPr>
      </w:pPr>
    </w:p>
    <w:p w:rsidR="00AE36EF" w:rsidRPr="00AF1BDE" w:rsidRDefault="00AE36EF" w:rsidP="004B6465">
      <w:pPr>
        <w:spacing w:before="0"/>
        <w:rPr>
          <w:rFonts w:eastAsia="Arial Unicode MS" w:cs="Arial"/>
          <w:sz w:val="16"/>
          <w:lang w:val="sr-Cyrl-RS"/>
        </w:rPr>
      </w:pPr>
    </w:p>
    <w:p w:rsidR="00AE36EF" w:rsidRPr="00AF1BDE" w:rsidRDefault="00AE36EF" w:rsidP="004B6465">
      <w:pPr>
        <w:spacing w:before="0"/>
        <w:rPr>
          <w:rFonts w:eastAsia="Arial Unicode MS" w:cs="Arial"/>
          <w:sz w:val="16"/>
          <w:lang w:val="sr-Cyrl-RS"/>
        </w:rPr>
      </w:pPr>
    </w:p>
    <w:p w:rsidR="00AE36EF" w:rsidRPr="00AF1BDE" w:rsidRDefault="00AE36EF" w:rsidP="004B6465">
      <w:pPr>
        <w:spacing w:before="0"/>
        <w:rPr>
          <w:rFonts w:eastAsia="Arial Unicode MS" w:cs="Arial"/>
          <w:sz w:val="16"/>
          <w:lang w:val="sr-Cyrl-RS"/>
        </w:rPr>
      </w:pPr>
    </w:p>
    <w:p w:rsidR="00AE36EF" w:rsidRPr="00AF1BDE" w:rsidRDefault="00AE36EF" w:rsidP="004B6465">
      <w:pPr>
        <w:spacing w:before="0"/>
        <w:rPr>
          <w:rFonts w:eastAsia="Arial Unicode MS" w:cs="Arial"/>
          <w:sz w:val="16"/>
          <w:lang w:val="sr-Cyrl-RS"/>
        </w:rPr>
      </w:pPr>
    </w:p>
    <w:p w:rsidR="002027D4" w:rsidRPr="00AF1BDE" w:rsidRDefault="002027D4" w:rsidP="004B6465">
      <w:pPr>
        <w:spacing w:before="0"/>
        <w:rPr>
          <w:rFonts w:eastAsia="Arial Unicode MS" w:cs="Arial"/>
          <w:sz w:val="16"/>
          <w:lang w:val="sr-Cyrl-RS"/>
        </w:rPr>
      </w:pPr>
    </w:p>
    <w:bookmarkEnd w:id="195"/>
    <w:bookmarkEnd w:id="196"/>
    <w:bookmarkEnd w:id="197"/>
    <w:bookmarkEnd w:id="198"/>
    <w:bookmarkEnd w:id="199"/>
    <w:p w:rsidR="004B6465" w:rsidRPr="00AF1BDE" w:rsidRDefault="004B6465" w:rsidP="004B6465">
      <w:pPr>
        <w:pStyle w:val="KDPodnaslov1"/>
        <w:spacing w:before="0"/>
        <w:jc w:val="center"/>
        <w:rPr>
          <w:rFonts w:cs="Arial"/>
        </w:rPr>
      </w:pPr>
      <w:r w:rsidRPr="00AF1BDE">
        <w:rPr>
          <w:rFonts w:cs="Arial"/>
          <w:lang w:val="sr-Cyrl-RS"/>
        </w:rPr>
        <w:lastRenderedPageBreak/>
        <w:t>6.</w:t>
      </w:r>
      <w:r w:rsidRPr="00AF1BDE">
        <w:rPr>
          <w:rFonts w:cs="Arial"/>
        </w:rPr>
        <w:t>УПУТСТВО ПОНУЂАЧИМА КАКО ДА САЧИНЕ ПОНУДУ</w:t>
      </w:r>
    </w:p>
    <w:p w:rsidR="00C27F65" w:rsidRPr="00AF1BDE" w:rsidRDefault="00C27F65" w:rsidP="004B6465">
      <w:pPr>
        <w:pStyle w:val="KDParagraf"/>
        <w:spacing w:before="0"/>
        <w:rPr>
          <w:rFonts w:cs="Arial"/>
          <w:lang w:val="ru-RU"/>
        </w:rPr>
      </w:pPr>
    </w:p>
    <w:p w:rsidR="00AF238B" w:rsidRPr="00AF1BDE" w:rsidRDefault="00AF238B" w:rsidP="00AF238B">
      <w:pPr>
        <w:pStyle w:val="KDParagraf"/>
        <w:spacing w:before="0"/>
        <w:rPr>
          <w:rFonts w:cs="Arial"/>
          <w:lang w:val="ru-RU"/>
        </w:rPr>
      </w:pPr>
      <w:r w:rsidRPr="00AF1BD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AF238B" w:rsidRPr="00AF1BDE" w:rsidRDefault="00AF238B" w:rsidP="00AF238B">
      <w:pPr>
        <w:pStyle w:val="KDParagraf"/>
        <w:spacing w:before="0"/>
        <w:rPr>
          <w:rFonts w:cs="Arial"/>
          <w:lang w:val="sr-Cyrl-RS"/>
        </w:rPr>
      </w:pPr>
      <w:r w:rsidRPr="00AF1BDE">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AF1BDE">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AF238B" w:rsidRPr="00AF1BDE" w:rsidRDefault="00AF238B" w:rsidP="00AF238B">
      <w:pPr>
        <w:pStyle w:val="KDParagraf"/>
        <w:spacing w:before="0"/>
        <w:rPr>
          <w:rFonts w:cs="Arial"/>
          <w:lang w:val="sr-Cyrl-RS"/>
        </w:rPr>
      </w:pPr>
    </w:p>
    <w:p w:rsidR="00AF238B" w:rsidRPr="00AF1BDE" w:rsidRDefault="00AF238B" w:rsidP="00AF238B">
      <w:pPr>
        <w:pStyle w:val="KDPodnaslov2"/>
        <w:numPr>
          <w:ilvl w:val="1"/>
          <w:numId w:val="1"/>
        </w:numPr>
        <w:spacing w:before="0"/>
        <w:jc w:val="both"/>
        <w:rPr>
          <w:rFonts w:cs="Arial"/>
        </w:rPr>
      </w:pPr>
      <w:bookmarkStart w:id="200" w:name="_Toc441651577"/>
      <w:bookmarkStart w:id="201" w:name="_Toc442559888"/>
      <w:r w:rsidRPr="00AF1BDE">
        <w:rPr>
          <w:rFonts w:cs="Arial"/>
        </w:rPr>
        <w:t>Језик на којем понуда мора бити састављена</w:t>
      </w:r>
      <w:bookmarkEnd w:id="200"/>
      <w:bookmarkEnd w:id="201"/>
    </w:p>
    <w:p w:rsidR="00AF238B" w:rsidRPr="00AF1BDE" w:rsidRDefault="00AF238B" w:rsidP="00AF238B">
      <w:pPr>
        <w:pStyle w:val="KDParagraf"/>
        <w:spacing w:before="0"/>
        <w:rPr>
          <w:rFonts w:cs="Arial"/>
        </w:rPr>
      </w:pPr>
      <w:proofErr w:type="gramStart"/>
      <w:r w:rsidRPr="00AF1BDE">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AF1BDE">
        <w:rPr>
          <w:rFonts w:cs="Arial"/>
        </w:rPr>
        <w:t xml:space="preserve"> </w:t>
      </w:r>
    </w:p>
    <w:p w:rsidR="00AF238B" w:rsidRPr="00AF1BDE" w:rsidRDefault="00AF238B" w:rsidP="00AF238B">
      <w:pPr>
        <w:pStyle w:val="KDKomentar"/>
        <w:spacing w:before="0"/>
        <w:rPr>
          <w:rFonts w:cs="Arial"/>
          <w:i w:val="0"/>
          <w:color w:val="auto"/>
          <w:sz w:val="22"/>
          <w:szCs w:val="22"/>
        </w:rPr>
      </w:pPr>
      <w:r w:rsidRPr="00AF1BDE">
        <w:rPr>
          <w:rFonts w:cs="Arial"/>
          <w:i w:val="0"/>
          <w:color w:val="auto"/>
          <w:sz w:val="22"/>
          <w:szCs w:val="22"/>
        </w:rPr>
        <w:t>Понуда са свим прилозима мора бити сачињена на српском језику.</w:t>
      </w:r>
    </w:p>
    <w:p w:rsidR="00AF238B" w:rsidRPr="00AF1BDE" w:rsidRDefault="00AF238B" w:rsidP="00AF238B">
      <w:pPr>
        <w:pStyle w:val="KDKomentar"/>
        <w:spacing w:before="0"/>
        <w:rPr>
          <w:rStyle w:val="StyleArial"/>
          <w:rFonts w:cs="Arial"/>
          <w:i w:val="0"/>
          <w:color w:val="auto"/>
          <w:sz w:val="22"/>
          <w:szCs w:val="22"/>
          <w:lang w:val="sr-Cyrl-RS"/>
        </w:rPr>
      </w:pPr>
      <w:r w:rsidRPr="00AF1BDE">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Pr="00AF1BDE">
        <w:rPr>
          <w:rStyle w:val="StyleArial"/>
          <w:rFonts w:cs="Arial"/>
          <w:i w:val="0"/>
          <w:color w:val="auto"/>
          <w:sz w:val="22"/>
          <w:szCs w:val="22"/>
          <w:lang w:val="sr-Cyrl-RS"/>
        </w:rPr>
        <w:t>, по захтеву наручиоца у фази стручне оцене понуда.</w:t>
      </w:r>
    </w:p>
    <w:p w:rsidR="00AF238B" w:rsidRPr="00AF1BDE" w:rsidRDefault="00AF238B" w:rsidP="00AF238B">
      <w:pPr>
        <w:pStyle w:val="KDKomentar"/>
        <w:spacing w:before="0"/>
        <w:rPr>
          <w:rFonts w:cs="Arial"/>
          <w:i w:val="0"/>
          <w:color w:val="auto"/>
          <w:sz w:val="22"/>
          <w:szCs w:val="22"/>
          <w:lang w:val="sr-Cyrl-RS"/>
        </w:rPr>
      </w:pPr>
    </w:p>
    <w:p w:rsidR="00AF238B" w:rsidRPr="00AF1BDE" w:rsidRDefault="00AF238B" w:rsidP="00AF238B">
      <w:pPr>
        <w:pStyle w:val="KDPodnaslov2"/>
        <w:numPr>
          <w:ilvl w:val="1"/>
          <w:numId w:val="1"/>
        </w:numPr>
        <w:spacing w:before="0"/>
        <w:jc w:val="both"/>
        <w:rPr>
          <w:rFonts w:cs="Arial"/>
        </w:rPr>
      </w:pPr>
      <w:bookmarkStart w:id="202" w:name="_Toc441651578"/>
      <w:bookmarkStart w:id="203" w:name="_Toc442559889"/>
      <w:r w:rsidRPr="00AF1BDE">
        <w:rPr>
          <w:rFonts w:cs="Arial"/>
        </w:rPr>
        <w:t>Начин састављања и подношења понуде</w:t>
      </w:r>
      <w:bookmarkEnd w:id="202"/>
      <w:bookmarkEnd w:id="203"/>
    </w:p>
    <w:p w:rsidR="00AF238B" w:rsidRPr="00AF1BDE" w:rsidRDefault="00AF238B" w:rsidP="00AF238B">
      <w:pPr>
        <w:pStyle w:val="KDParagraf"/>
        <w:spacing w:before="0"/>
        <w:rPr>
          <w:rFonts w:cs="Arial"/>
          <w:lang w:val="ru-RU"/>
        </w:rPr>
      </w:pPr>
      <w:r w:rsidRPr="00AF1BDE">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AF238B" w:rsidRPr="00AF1BDE" w:rsidRDefault="00AF238B" w:rsidP="00AF238B">
      <w:pPr>
        <w:pStyle w:val="KDParagraf"/>
        <w:spacing w:before="0"/>
        <w:rPr>
          <w:rFonts w:cs="Arial"/>
        </w:rPr>
      </w:pPr>
      <w:r w:rsidRPr="00AF1BDE">
        <w:rPr>
          <w:rFonts w:cs="Arial"/>
        </w:rPr>
        <w:t xml:space="preserve">Препоручује се да сви документи поднети у </w:t>
      </w:r>
      <w:proofErr w:type="gramStart"/>
      <w:r w:rsidRPr="00AF1BDE">
        <w:rPr>
          <w:rFonts w:cs="Arial"/>
        </w:rPr>
        <w:t>понуди  буду</w:t>
      </w:r>
      <w:proofErr w:type="gramEnd"/>
      <w:r w:rsidRPr="00AF1BDE">
        <w:rPr>
          <w:rFonts w:cs="Arial"/>
        </w:rPr>
        <w:t xml:space="preserve"> нумерисани</w:t>
      </w:r>
      <w:r w:rsidRPr="00AF1BDE">
        <w:rPr>
          <w:rFonts w:cs="Arial"/>
          <w:lang w:val="sr-Latn-CS"/>
        </w:rPr>
        <w:t xml:space="preserve"> и</w:t>
      </w:r>
      <w:r w:rsidRPr="00AF1BD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AF238B" w:rsidRPr="00AF1BDE" w:rsidRDefault="00AF238B" w:rsidP="00AF238B">
      <w:pPr>
        <w:pStyle w:val="KDParagraf"/>
        <w:spacing w:before="0"/>
        <w:rPr>
          <w:rFonts w:cs="Arial"/>
          <w:lang w:val="ru-RU"/>
        </w:rPr>
      </w:pPr>
      <w:r w:rsidRPr="00AF1BDE">
        <w:rPr>
          <w:rFonts w:cs="Arial"/>
          <w:lang w:val="ru-RU"/>
        </w:rPr>
        <w:t>Препоручује се да се нумерација поднете документације и образаца у понуди изврши на свако</w:t>
      </w:r>
      <w:r w:rsidRPr="00AF1BDE">
        <w:rPr>
          <w:rFonts w:cs="Arial"/>
        </w:rPr>
        <w:t>j</w:t>
      </w:r>
      <w:r w:rsidRPr="00AF1BDE">
        <w:rPr>
          <w:rFonts w:cs="Arial"/>
          <w:lang w:val="ru-RU"/>
        </w:rPr>
        <w:t xml:space="preserve"> страни на којој има текста, исписивањем “1 од </w:t>
      </w:r>
      <w:r w:rsidRPr="00AF1BDE">
        <w:rPr>
          <w:rFonts w:cs="Arial"/>
        </w:rPr>
        <w:t>н</w:t>
      </w:r>
      <w:r w:rsidRPr="00AF1BDE">
        <w:rPr>
          <w:rFonts w:cs="Arial"/>
          <w:lang w:val="ru-RU"/>
        </w:rPr>
        <w:t>“, „2 од н“ и тако све до „н од н“, с тим да „н“ представља укупан број страна понуде.</w:t>
      </w:r>
    </w:p>
    <w:p w:rsidR="00AF238B" w:rsidRPr="00AF1BDE" w:rsidRDefault="00AF238B" w:rsidP="00AF238B">
      <w:pPr>
        <w:pStyle w:val="KDKomentar"/>
        <w:spacing w:before="0"/>
        <w:rPr>
          <w:rFonts w:cs="Arial"/>
          <w:i w:val="0"/>
          <w:color w:val="auto"/>
          <w:sz w:val="22"/>
          <w:szCs w:val="22"/>
        </w:rPr>
      </w:pPr>
      <w:r w:rsidRPr="00AF1BDE">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F238B" w:rsidRPr="00AF1BDE" w:rsidRDefault="00AF238B" w:rsidP="00AF238B">
      <w:pPr>
        <w:pStyle w:val="KDParagraf"/>
        <w:spacing w:before="0"/>
        <w:rPr>
          <w:rFonts w:cs="Arial"/>
          <w:lang w:val="sr-Cyrl-RS"/>
        </w:rPr>
      </w:pPr>
      <w:r w:rsidRPr="00AF1BDE">
        <w:rPr>
          <w:rFonts w:cs="Arial"/>
          <w:lang w:val="ru-RU"/>
        </w:rPr>
        <w:t xml:space="preserve">Понуђач подноси понуду у затвореној коверти </w:t>
      </w:r>
      <w:r w:rsidRPr="00AF1BDE">
        <w:rPr>
          <w:rFonts w:cs="Arial"/>
        </w:rPr>
        <w:t>или кутији</w:t>
      </w:r>
      <w:r w:rsidRPr="00AF1BDE">
        <w:rPr>
          <w:rFonts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ТЕНТ Б, Ушће, Поштански фах 35, 11 500 Обреновац, писарница - са назнаком: „Понуда за јавну набавку  - </w:t>
      </w:r>
      <w:r>
        <w:rPr>
          <w:rFonts w:cs="Arial"/>
          <w:b/>
          <w:lang w:val="sr-Cyrl-RS"/>
        </w:rPr>
        <w:t xml:space="preserve">Еталонирање и поправка уређаја за термотехничка мерења </w:t>
      </w:r>
      <w:r w:rsidRPr="00AF1BDE">
        <w:rPr>
          <w:rFonts w:cs="Arial"/>
          <w:lang w:val="sr-Cyrl-RS"/>
        </w:rPr>
        <w:t xml:space="preserve"> </w:t>
      </w:r>
      <w:r w:rsidRPr="00AF1BDE">
        <w:rPr>
          <w:rFonts w:cs="Arial"/>
          <w:lang w:val="ru-RU"/>
        </w:rPr>
        <w:t xml:space="preserve">- Јавна набавка број </w:t>
      </w:r>
      <w:r>
        <w:rPr>
          <w:rFonts w:cs="Arial"/>
        </w:rPr>
        <w:t>3000/1088/2018 (226/2018)</w:t>
      </w:r>
      <w:r w:rsidRPr="00AF1BDE">
        <w:rPr>
          <w:rFonts w:cs="Arial"/>
          <w:b/>
          <w:lang w:val="sr-Cyrl-RS"/>
        </w:rPr>
        <w:t xml:space="preserve"> </w:t>
      </w:r>
      <w:r w:rsidRPr="00AF1BDE">
        <w:rPr>
          <w:rFonts w:cs="Arial"/>
          <w:lang w:val="ru-RU"/>
        </w:rPr>
        <w:t xml:space="preserve">- НЕ ОТВАРАТИ“. </w:t>
      </w:r>
    </w:p>
    <w:p w:rsidR="00AF238B" w:rsidRPr="00AF1BDE" w:rsidRDefault="00AF238B" w:rsidP="00AF238B">
      <w:pPr>
        <w:pStyle w:val="KDParagraf"/>
        <w:spacing w:before="0"/>
        <w:rPr>
          <w:rFonts w:cs="Arial"/>
        </w:rPr>
      </w:pPr>
      <w:proofErr w:type="gramStart"/>
      <w:r w:rsidRPr="00AF1BD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AF238B" w:rsidRPr="00AF1BDE" w:rsidRDefault="00AF238B" w:rsidP="00AF238B">
      <w:pPr>
        <w:pStyle w:val="KDParagraf"/>
        <w:spacing w:before="0"/>
        <w:rPr>
          <w:rFonts w:cs="Arial"/>
        </w:rPr>
      </w:pPr>
      <w:proofErr w:type="gramStart"/>
      <w:r w:rsidRPr="00AF1BDE">
        <w:rPr>
          <w:rFonts w:eastAsia="TimesNewRomanPSMT" w:cs="Arial"/>
          <w:bC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AF1BDE">
        <w:rPr>
          <w:rFonts w:cs="Arial"/>
        </w:rPr>
        <w:t>.</w:t>
      </w:r>
      <w:proofErr w:type="gramEnd"/>
    </w:p>
    <w:p w:rsidR="00AF238B" w:rsidRPr="00AF1BDE" w:rsidRDefault="00AF238B" w:rsidP="00AF238B">
      <w:pPr>
        <w:pStyle w:val="KDParagraf"/>
        <w:spacing w:before="0"/>
        <w:rPr>
          <w:rFonts w:cs="Arial"/>
          <w:lang w:val="sr-Cyrl-RS"/>
        </w:rPr>
      </w:pPr>
      <w:r w:rsidRPr="00AF1BD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AF238B" w:rsidRPr="00AF1BDE" w:rsidRDefault="00AF238B" w:rsidP="00AF238B">
      <w:pPr>
        <w:pStyle w:val="KDParagraf"/>
        <w:spacing w:before="0"/>
        <w:rPr>
          <w:rFonts w:cs="Arial"/>
        </w:rPr>
      </w:pPr>
      <w:proofErr w:type="gramStart"/>
      <w:r w:rsidRPr="00AF1BDE">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AF1BDE">
        <w:rPr>
          <w:rFonts w:cs="Arial"/>
        </w:rPr>
        <w:t xml:space="preserve"> 81. Закона. </w:t>
      </w:r>
    </w:p>
    <w:p w:rsidR="00AF238B" w:rsidRPr="00AF1BDE" w:rsidRDefault="00AF238B" w:rsidP="00AF238B">
      <w:pPr>
        <w:pStyle w:val="KDParagraf"/>
        <w:spacing w:before="0"/>
        <w:rPr>
          <w:rFonts w:cs="Arial"/>
          <w:lang w:val="sr-Cyrl-RS"/>
        </w:rPr>
      </w:pPr>
      <w:proofErr w:type="gramStart"/>
      <w:r w:rsidRPr="00AF1BD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AF1BDE">
        <w:rPr>
          <w:rFonts w:cs="Arial"/>
        </w:rPr>
        <w:t xml:space="preserve"> </w:t>
      </w:r>
    </w:p>
    <w:p w:rsidR="00AF238B" w:rsidRPr="00AF1BDE" w:rsidRDefault="00AF238B" w:rsidP="00AF238B">
      <w:pPr>
        <w:pStyle w:val="KDParagraf"/>
        <w:spacing w:before="0"/>
        <w:rPr>
          <w:rFonts w:cs="Arial"/>
          <w:lang w:val="sr-Cyrl-RS"/>
        </w:rPr>
      </w:pPr>
    </w:p>
    <w:p w:rsidR="00AF238B" w:rsidRPr="00AF1BDE" w:rsidRDefault="00AF238B" w:rsidP="00AF238B">
      <w:pPr>
        <w:pStyle w:val="KDPodnaslov2"/>
        <w:numPr>
          <w:ilvl w:val="1"/>
          <w:numId w:val="1"/>
        </w:numPr>
        <w:spacing w:before="0"/>
        <w:jc w:val="both"/>
        <w:rPr>
          <w:rFonts w:cs="Arial"/>
        </w:rPr>
      </w:pPr>
      <w:bookmarkStart w:id="204" w:name="_Toc441651579"/>
      <w:bookmarkStart w:id="205" w:name="_Toc442559890"/>
      <w:r w:rsidRPr="00AF1BDE">
        <w:rPr>
          <w:rFonts w:cs="Arial"/>
        </w:rPr>
        <w:t>Обавезна садржина понуде</w:t>
      </w:r>
      <w:bookmarkEnd w:id="204"/>
      <w:bookmarkEnd w:id="205"/>
    </w:p>
    <w:p w:rsidR="00AF238B" w:rsidRPr="00AF1BDE" w:rsidRDefault="00AF238B" w:rsidP="00AF238B">
      <w:pPr>
        <w:pStyle w:val="KDParagraf"/>
        <w:spacing w:before="0"/>
        <w:rPr>
          <w:rFonts w:cs="Arial"/>
        </w:rPr>
      </w:pPr>
      <w:r w:rsidRPr="00AF1BDE">
        <w:rPr>
          <w:rFonts w:cs="Arial"/>
          <w:lang w:val="ru-RU" w:bidi="en-US"/>
        </w:rPr>
        <w:t>Садржину понуде, поред Обрасца понуде, чине и сви остали д</w:t>
      </w:r>
      <w:r>
        <w:rPr>
          <w:rFonts w:cs="Arial"/>
          <w:lang w:val="ru-RU" w:bidi="en-US"/>
        </w:rPr>
        <w:t>окази из чл. 75</w:t>
      </w:r>
      <w:r w:rsidRPr="00AF1BDE">
        <w:rPr>
          <w:rFonts w:cs="Arial"/>
          <w:lang w:val="ru-RU" w:bidi="en-US"/>
        </w:rPr>
        <w:t>.</w:t>
      </w:r>
      <w:r>
        <w:rPr>
          <w:rFonts w:cs="Arial"/>
          <w:lang w:val="ru-RU" w:bidi="en-US"/>
        </w:rPr>
        <w:t xml:space="preserve"> и 76.</w:t>
      </w:r>
      <w:r w:rsidRPr="00AF1BDE">
        <w:rPr>
          <w:rFonts w:cs="Arial"/>
          <w:lang w:val="ru-RU" w:bidi="en-US"/>
        </w:rPr>
        <w:t xml:space="preserve"> </w:t>
      </w:r>
      <w:proofErr w:type="gramStart"/>
      <w:r w:rsidRPr="00AF1BDE">
        <w:rPr>
          <w:rFonts w:cs="Arial"/>
        </w:rPr>
        <w:t>Закона о јавним</w:t>
      </w:r>
      <w:r w:rsidRPr="00AF1BDE">
        <w:rPr>
          <w:rFonts w:cs="Arial"/>
          <w:lang w:bidi="en-US"/>
        </w:rPr>
        <w:t xml:space="preserve"> набавкама, предвиђени чл.</w:t>
      </w:r>
      <w:proofErr w:type="gramEnd"/>
      <w:r w:rsidRPr="00AF1BDE">
        <w:rPr>
          <w:rFonts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AF1BDE">
        <w:rPr>
          <w:rFonts w:cs="Arial"/>
        </w:rPr>
        <w:t>:</w:t>
      </w:r>
    </w:p>
    <w:p w:rsidR="00AF238B" w:rsidRPr="00AF1BDE" w:rsidRDefault="00AF238B" w:rsidP="00AF238B">
      <w:pPr>
        <w:pStyle w:val="KDNabrajanje"/>
        <w:spacing w:before="0"/>
        <w:rPr>
          <w:rFonts w:cs="Arial"/>
        </w:rPr>
      </w:pPr>
      <w:r w:rsidRPr="00AF1BDE">
        <w:rPr>
          <w:rFonts w:cs="Arial"/>
        </w:rPr>
        <w:t>Образац понуде</w:t>
      </w:r>
      <w:r w:rsidRPr="00AF1BDE">
        <w:rPr>
          <w:rFonts w:cs="Arial"/>
          <w:lang w:val="sr-Cyrl-RS"/>
        </w:rPr>
        <w:t>;</w:t>
      </w:r>
      <w:r w:rsidRPr="00AF1BDE">
        <w:rPr>
          <w:rFonts w:cs="Arial"/>
        </w:rPr>
        <w:t xml:space="preserve"> </w:t>
      </w:r>
    </w:p>
    <w:p w:rsidR="00AF238B" w:rsidRPr="00AF1BDE" w:rsidRDefault="00AF238B" w:rsidP="00AF238B">
      <w:pPr>
        <w:pStyle w:val="KDNabrajanje"/>
        <w:spacing w:before="0"/>
        <w:rPr>
          <w:rFonts w:cs="Arial"/>
        </w:rPr>
      </w:pPr>
      <w:r w:rsidRPr="00AF1BDE">
        <w:rPr>
          <w:rFonts w:cs="Arial"/>
        </w:rPr>
        <w:t>Структура цене;</w:t>
      </w:r>
    </w:p>
    <w:p w:rsidR="00AF238B" w:rsidRPr="00AF1BDE" w:rsidRDefault="00AF238B" w:rsidP="00AF238B">
      <w:pPr>
        <w:pStyle w:val="KDNabrajanje"/>
        <w:spacing w:before="0"/>
        <w:rPr>
          <w:rFonts w:cs="Arial"/>
        </w:rPr>
      </w:pPr>
      <w:r w:rsidRPr="00AF1BDE">
        <w:rPr>
          <w:rFonts w:cs="Arial"/>
        </w:rPr>
        <w:t>Образац трошкова припреме понуде , ако понуђач захтева надокнаду трошкова у складу са чл.</w:t>
      </w:r>
      <w:r w:rsidRPr="00AF1BDE">
        <w:rPr>
          <w:rFonts w:cs="Arial"/>
          <w:lang w:val="sr-Cyrl-RS"/>
        </w:rPr>
        <w:t xml:space="preserve"> </w:t>
      </w:r>
      <w:r w:rsidRPr="00AF1BDE">
        <w:rPr>
          <w:rFonts w:cs="Arial"/>
        </w:rPr>
        <w:t>88 Закона</w:t>
      </w:r>
      <w:r w:rsidRPr="00AF1BDE">
        <w:rPr>
          <w:rFonts w:cs="Arial"/>
          <w:lang w:val="sr-Cyrl-RS"/>
        </w:rPr>
        <w:t>;</w:t>
      </w:r>
    </w:p>
    <w:p w:rsidR="00AF238B" w:rsidRPr="00AF1BDE" w:rsidRDefault="00AF238B" w:rsidP="00AF238B">
      <w:pPr>
        <w:pStyle w:val="KDNabrajanje"/>
        <w:spacing w:before="0"/>
        <w:rPr>
          <w:rFonts w:cs="Arial"/>
        </w:rPr>
      </w:pPr>
      <w:r w:rsidRPr="00AF1BDE">
        <w:rPr>
          <w:rFonts w:cs="Arial"/>
        </w:rPr>
        <w:t>Изјава о независној понуди</w:t>
      </w:r>
      <w:r w:rsidRPr="00AF1BDE">
        <w:rPr>
          <w:rFonts w:cs="Arial"/>
          <w:lang w:val="sr-Cyrl-RS"/>
        </w:rPr>
        <w:t>;</w:t>
      </w:r>
      <w:r w:rsidRPr="00AF1BDE">
        <w:rPr>
          <w:rFonts w:cs="Arial"/>
        </w:rPr>
        <w:t xml:space="preserve"> </w:t>
      </w:r>
    </w:p>
    <w:p w:rsidR="00AF238B" w:rsidRPr="00AF1BDE" w:rsidRDefault="00AF238B" w:rsidP="00AF238B">
      <w:pPr>
        <w:pStyle w:val="KDNabrajanje"/>
        <w:spacing w:before="0"/>
        <w:rPr>
          <w:rFonts w:cs="Arial"/>
        </w:rPr>
      </w:pPr>
      <w:r w:rsidRPr="00AF1BDE">
        <w:rPr>
          <w:rFonts w:cs="Arial"/>
        </w:rPr>
        <w:t>Изјава у складу са чланом 75. став 2. Закона</w:t>
      </w:r>
      <w:r w:rsidRPr="00AF1BDE">
        <w:rPr>
          <w:rFonts w:cs="Arial"/>
          <w:lang w:val="sr-Cyrl-RS"/>
        </w:rPr>
        <w:t>;</w:t>
      </w:r>
      <w:r w:rsidRPr="00AF1BDE">
        <w:rPr>
          <w:rFonts w:cs="Arial"/>
        </w:rPr>
        <w:t xml:space="preserve"> </w:t>
      </w:r>
    </w:p>
    <w:p w:rsidR="00AF238B" w:rsidRPr="00AF1BDE" w:rsidRDefault="00AF238B" w:rsidP="00AF238B">
      <w:pPr>
        <w:pStyle w:val="KDNabrajanje"/>
        <w:spacing w:before="0"/>
        <w:rPr>
          <w:rFonts w:cs="Arial"/>
        </w:rPr>
      </w:pPr>
      <w:r w:rsidRPr="00AF1BDE">
        <w:rPr>
          <w:rFonts w:cs="Arial"/>
        </w:rPr>
        <w:t>Обрасц</w:t>
      </w:r>
      <w:r w:rsidRPr="00AF1BDE">
        <w:rPr>
          <w:rFonts w:cs="Arial"/>
          <w:lang w:val="sr-Cyrl-CS"/>
        </w:rPr>
        <w:t>и</w:t>
      </w:r>
      <w:r w:rsidRPr="00AF1BDE">
        <w:rPr>
          <w:rFonts w:cs="Arial"/>
        </w:rPr>
        <w:t>, изјаве и доказ</w:t>
      </w:r>
      <w:r w:rsidRPr="00AF1BDE">
        <w:rPr>
          <w:rFonts w:cs="Arial"/>
          <w:lang w:val="sr-Cyrl-CS"/>
        </w:rPr>
        <w:t>и</w:t>
      </w:r>
      <w:r w:rsidRPr="00AF1BDE">
        <w:rPr>
          <w:rFonts w:cs="Arial"/>
        </w:rPr>
        <w:t xml:space="preserve"> одређене тачком 6.</w:t>
      </w:r>
      <w:r w:rsidRPr="00AF1BDE">
        <w:rPr>
          <w:rFonts w:cs="Arial"/>
          <w:lang w:val="sr-Cyrl-CS"/>
        </w:rPr>
        <w:t>9</w:t>
      </w:r>
      <w:r w:rsidRPr="00AF1BDE">
        <w:rPr>
          <w:rFonts w:cs="Arial"/>
        </w:rPr>
        <w:t xml:space="preserve"> или 6.1</w:t>
      </w:r>
      <w:r w:rsidRPr="00AF1BDE">
        <w:rPr>
          <w:rFonts w:cs="Arial"/>
          <w:lang w:val="sr-Cyrl-CS"/>
        </w:rPr>
        <w:t>0</w:t>
      </w:r>
      <w:r w:rsidRPr="00AF1BDE">
        <w:rPr>
          <w:rFonts w:cs="Arial"/>
        </w:rPr>
        <w:t xml:space="preserve"> овог упутства у случају да понуђач подноси понуду са подизвођачем или заједничку понуду подноси група понуђача</w:t>
      </w:r>
      <w:r w:rsidRPr="00AF1BDE">
        <w:rPr>
          <w:rFonts w:cs="Arial"/>
          <w:lang w:val="sr-Cyrl-RS"/>
        </w:rPr>
        <w:t>;</w:t>
      </w:r>
    </w:p>
    <w:p w:rsidR="00AF238B" w:rsidRPr="00AF1BDE" w:rsidRDefault="00AF238B" w:rsidP="00AF238B">
      <w:pPr>
        <w:pStyle w:val="KDNabrajanje"/>
        <w:spacing w:before="0"/>
        <w:rPr>
          <w:rFonts w:cs="Arial"/>
        </w:rPr>
      </w:pPr>
      <w:r w:rsidRPr="00AF1BDE">
        <w:rPr>
          <w:rFonts w:cs="Arial"/>
        </w:rPr>
        <w:t>потписан и печатом оверен образац „Модел уговора“ (пожељно је да буде попуњен)</w:t>
      </w:r>
      <w:r w:rsidRPr="00AF1BDE">
        <w:rPr>
          <w:rFonts w:cs="Arial"/>
          <w:lang w:val="sr-Cyrl-RS"/>
        </w:rPr>
        <w:t>;</w:t>
      </w:r>
    </w:p>
    <w:p w:rsidR="00AF238B" w:rsidRPr="00AF1BDE" w:rsidRDefault="00AF238B" w:rsidP="00AF238B">
      <w:pPr>
        <w:pStyle w:val="KDNabrajanje"/>
        <w:spacing w:before="0"/>
        <w:rPr>
          <w:rFonts w:cs="Arial"/>
        </w:rPr>
      </w:pPr>
      <w:r w:rsidRPr="00AF1BDE">
        <w:rPr>
          <w:rFonts w:cs="Arial"/>
        </w:rPr>
        <w:t xml:space="preserve">докази о испуњености услова </w:t>
      </w:r>
      <w:r w:rsidRPr="00AF1BDE">
        <w:rPr>
          <w:rFonts w:cs="Arial"/>
          <w:lang w:bidi="en-US"/>
        </w:rPr>
        <w:t>из чл. 75</w:t>
      </w:r>
      <w:r>
        <w:rPr>
          <w:rFonts w:cs="Arial"/>
          <w:lang w:val="en-US" w:bidi="en-US"/>
        </w:rPr>
        <w:t>.</w:t>
      </w:r>
      <w:r>
        <w:rPr>
          <w:rFonts w:cs="Arial"/>
          <w:lang w:val="sr-Cyrl-RS" w:bidi="en-US"/>
        </w:rPr>
        <w:t xml:space="preserve"> и 76.</w:t>
      </w:r>
      <w:r>
        <w:rPr>
          <w:rFonts w:cs="Arial"/>
          <w:lang w:val="en-US" w:bidi="en-US"/>
        </w:rPr>
        <w:t xml:space="preserve"> </w:t>
      </w:r>
      <w:r w:rsidRPr="00AF1BDE">
        <w:rPr>
          <w:rFonts w:cs="Arial"/>
        </w:rPr>
        <w:t>Закона у складу са чланом 77. Закона и Одељком 4. конкурсне документације</w:t>
      </w:r>
      <w:r w:rsidRPr="00AF1BDE">
        <w:rPr>
          <w:rFonts w:cs="Arial"/>
          <w:lang w:val="sr-Cyrl-RS"/>
        </w:rPr>
        <w:t>;</w:t>
      </w:r>
      <w:r w:rsidRPr="00AF1BDE">
        <w:rPr>
          <w:rFonts w:cs="Arial"/>
        </w:rPr>
        <w:t xml:space="preserve"> </w:t>
      </w:r>
    </w:p>
    <w:p w:rsidR="00AF238B" w:rsidRPr="00AF1BDE" w:rsidRDefault="00AF238B" w:rsidP="00AF238B">
      <w:pPr>
        <w:pStyle w:val="KDNabrajanje"/>
        <w:spacing w:before="0"/>
        <w:rPr>
          <w:rFonts w:cs="Arial"/>
        </w:rPr>
      </w:pPr>
      <w:r w:rsidRPr="00AF1BDE">
        <w:rPr>
          <w:rFonts w:cs="Arial"/>
        </w:rPr>
        <w:t>Овлашћење за потписника (ако не потписује заступник)</w:t>
      </w:r>
      <w:r w:rsidRPr="00AF1BDE">
        <w:rPr>
          <w:rFonts w:cs="Arial"/>
          <w:lang w:val="sr-Cyrl-RS"/>
        </w:rPr>
        <w:t>;</w:t>
      </w:r>
    </w:p>
    <w:p w:rsidR="00AF238B" w:rsidRPr="004E0860" w:rsidRDefault="00AF238B" w:rsidP="00AF238B">
      <w:pPr>
        <w:pStyle w:val="KDNabrajanje"/>
        <w:spacing w:before="0"/>
        <w:rPr>
          <w:rFonts w:cs="Arial"/>
        </w:rPr>
      </w:pPr>
      <w:r w:rsidRPr="00AF1BDE">
        <w:rPr>
          <w:rFonts w:cs="Arial"/>
        </w:rPr>
        <w:t>Споразум о заједничком извршењу услуге</w:t>
      </w:r>
      <w:r w:rsidRPr="00AF1BDE">
        <w:rPr>
          <w:rFonts w:cs="Arial"/>
          <w:lang w:val="sr-Cyrl-RS"/>
        </w:rPr>
        <w:t xml:space="preserve"> (у случају подношења заједничке понуде).</w:t>
      </w:r>
    </w:p>
    <w:p w:rsidR="00AF238B" w:rsidRPr="00277AE0" w:rsidRDefault="00AF238B" w:rsidP="00AF238B">
      <w:pPr>
        <w:pStyle w:val="KDNabrajanje"/>
        <w:spacing w:before="0"/>
      </w:pPr>
      <w:r>
        <w:rPr>
          <w:lang w:val="sr-Cyrl-RS"/>
        </w:rPr>
        <w:t>Меница за озбиљност понуде</w:t>
      </w:r>
    </w:p>
    <w:p w:rsidR="00AF238B" w:rsidRPr="00AF1BDE" w:rsidRDefault="00AF238B" w:rsidP="00AF238B">
      <w:pPr>
        <w:pStyle w:val="KDNabrajanje"/>
        <w:numPr>
          <w:ilvl w:val="0"/>
          <w:numId w:val="0"/>
        </w:numPr>
        <w:spacing w:before="0"/>
        <w:ind w:left="720" w:hanging="360"/>
        <w:rPr>
          <w:rFonts w:cs="Arial"/>
        </w:rPr>
      </w:pPr>
    </w:p>
    <w:p w:rsidR="00AF238B" w:rsidRPr="00AF1BDE" w:rsidRDefault="00AF238B" w:rsidP="00AF238B">
      <w:pPr>
        <w:pStyle w:val="KDParagraf"/>
        <w:spacing w:before="0"/>
        <w:rPr>
          <w:rFonts w:cs="Arial"/>
          <w:lang w:val="ru-RU"/>
        </w:rPr>
      </w:pPr>
      <w:r w:rsidRPr="00AF1BD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AF238B" w:rsidRPr="00AF1BDE" w:rsidRDefault="00AF238B" w:rsidP="00AF238B">
      <w:pPr>
        <w:pStyle w:val="KDParagraf"/>
        <w:spacing w:before="0"/>
        <w:rPr>
          <w:rFonts w:cs="Arial"/>
          <w:lang w:val="ru-RU"/>
        </w:rPr>
      </w:pPr>
      <w:r w:rsidRPr="00AF1BD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AF238B" w:rsidRPr="00AF1BDE" w:rsidRDefault="00AF238B" w:rsidP="00AF238B">
      <w:pPr>
        <w:pStyle w:val="KDParagraf"/>
        <w:spacing w:before="0"/>
        <w:rPr>
          <w:rFonts w:eastAsia="TimesNewRomanPS-BoldMT" w:cs="Arial"/>
          <w:bCs/>
          <w:color w:val="000000"/>
          <w:lang w:val="ru-RU"/>
        </w:rPr>
      </w:pPr>
    </w:p>
    <w:p w:rsidR="00AF238B" w:rsidRPr="00AF1BDE" w:rsidRDefault="00AF238B" w:rsidP="00AF238B">
      <w:pPr>
        <w:pStyle w:val="KDPodnaslov2"/>
        <w:numPr>
          <w:ilvl w:val="1"/>
          <w:numId w:val="1"/>
        </w:numPr>
        <w:spacing w:before="0"/>
        <w:jc w:val="both"/>
        <w:rPr>
          <w:rFonts w:cs="Arial"/>
        </w:rPr>
      </w:pPr>
      <w:bookmarkStart w:id="206" w:name="_Toc441651580"/>
      <w:bookmarkStart w:id="207" w:name="_Toc442559891"/>
      <w:r w:rsidRPr="00AF1BDE">
        <w:rPr>
          <w:rFonts w:cs="Arial"/>
        </w:rPr>
        <w:t>Подношење и отварање понуда</w:t>
      </w:r>
      <w:bookmarkEnd w:id="206"/>
      <w:bookmarkEnd w:id="207"/>
    </w:p>
    <w:p w:rsidR="00AF238B" w:rsidRPr="00AF1BDE" w:rsidRDefault="00AF238B" w:rsidP="00AF238B">
      <w:pPr>
        <w:pStyle w:val="KDParagraf"/>
        <w:spacing w:before="0"/>
        <w:rPr>
          <w:rFonts w:cs="Arial"/>
          <w:lang w:val="sr-Cyrl-CS"/>
        </w:rPr>
      </w:pPr>
      <w:proofErr w:type="gramStart"/>
      <w:r w:rsidRPr="00AF1BD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AF1BDE">
        <w:rPr>
          <w:rFonts w:cs="Arial"/>
          <w:lang w:val="sr-Cyrl-CS"/>
        </w:rPr>
        <w:t>.</w:t>
      </w:r>
      <w:proofErr w:type="gramEnd"/>
    </w:p>
    <w:p w:rsidR="00AF238B" w:rsidRPr="00AF1BDE" w:rsidRDefault="00AF238B" w:rsidP="00AF238B">
      <w:pPr>
        <w:pStyle w:val="KDParagraf"/>
        <w:spacing w:before="0"/>
        <w:rPr>
          <w:rFonts w:cs="Arial"/>
          <w:lang w:val="sr-Cyrl-CS"/>
        </w:rPr>
      </w:pPr>
      <w:proofErr w:type="gramStart"/>
      <w:r w:rsidRPr="00AF1BD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AF238B" w:rsidRPr="00AF1BDE" w:rsidRDefault="00AF238B" w:rsidP="00AF238B">
      <w:pPr>
        <w:pStyle w:val="KDParagraf"/>
        <w:spacing w:before="0"/>
        <w:rPr>
          <w:rFonts w:cs="Arial"/>
        </w:rPr>
      </w:pPr>
      <w:r w:rsidRPr="00AF1BDE">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sidRPr="00AF1BDE">
        <w:rPr>
          <w:rFonts w:cs="Arial"/>
          <w:lang w:val="sr-Cyrl-RS"/>
        </w:rPr>
        <w:t xml:space="preserve"> </w:t>
      </w:r>
      <w:r w:rsidRPr="00AF1BDE">
        <w:rPr>
          <w:rFonts w:cs="Arial"/>
          <w:lang w:val="ru-RU"/>
        </w:rPr>
        <w:t>ТЕНТ Б, Ушће, Обреновац</w:t>
      </w:r>
      <w:r w:rsidRPr="00AF1BDE">
        <w:rPr>
          <w:rFonts w:cs="Arial"/>
        </w:rPr>
        <w:t>,</w:t>
      </w:r>
      <w:r w:rsidRPr="00AF1BDE">
        <w:rPr>
          <w:rFonts w:cs="Arial"/>
          <w:lang w:val="sr-Cyrl-RS"/>
        </w:rPr>
        <w:t xml:space="preserve"> </w:t>
      </w:r>
      <w:r w:rsidRPr="00AF1BDE">
        <w:rPr>
          <w:rFonts w:cs="Arial"/>
        </w:rPr>
        <w:t>просторије службе набавке.</w:t>
      </w:r>
    </w:p>
    <w:p w:rsidR="00AF238B" w:rsidRPr="00AF1BDE" w:rsidRDefault="00AF238B" w:rsidP="00AF238B">
      <w:pPr>
        <w:pStyle w:val="KDParagraf"/>
        <w:spacing w:before="0"/>
        <w:rPr>
          <w:rFonts w:cs="Arial"/>
        </w:rPr>
      </w:pPr>
      <w:r w:rsidRPr="00AF1BDE">
        <w:rPr>
          <w:rFonts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AF238B" w:rsidRPr="00AF1BDE" w:rsidRDefault="00AF238B" w:rsidP="00AF238B">
      <w:pPr>
        <w:pStyle w:val="KDParagraf"/>
        <w:spacing w:before="0"/>
        <w:rPr>
          <w:rFonts w:cs="Arial"/>
        </w:rPr>
      </w:pPr>
      <w:proofErr w:type="gramStart"/>
      <w:r w:rsidRPr="00AF1BDE">
        <w:rPr>
          <w:rFonts w:cs="Arial"/>
        </w:rPr>
        <w:t>Комисија за јавну набавку води записник о отварању понуда у који се уносе подаци у складу са Законом.</w:t>
      </w:r>
      <w:proofErr w:type="gramEnd"/>
    </w:p>
    <w:p w:rsidR="00AF238B" w:rsidRPr="00AF1BDE" w:rsidRDefault="00AF238B" w:rsidP="00AF238B">
      <w:pPr>
        <w:pStyle w:val="KDParagraf"/>
        <w:spacing w:before="0"/>
        <w:rPr>
          <w:rFonts w:cs="Arial"/>
        </w:rPr>
      </w:pPr>
      <w:proofErr w:type="gramStart"/>
      <w:r w:rsidRPr="00AF1BD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AF238B" w:rsidRPr="00AF1BDE" w:rsidRDefault="00AF238B" w:rsidP="00AF238B">
      <w:pPr>
        <w:pStyle w:val="KDParagraf"/>
        <w:spacing w:before="0"/>
        <w:rPr>
          <w:rFonts w:cs="Arial"/>
        </w:rPr>
      </w:pPr>
      <w:proofErr w:type="gramStart"/>
      <w:r w:rsidRPr="00AF1BD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AF238B" w:rsidRPr="00AF1BDE" w:rsidRDefault="00AF238B" w:rsidP="00AF238B">
      <w:pPr>
        <w:pStyle w:val="KDParagraf"/>
        <w:spacing w:before="0"/>
        <w:rPr>
          <w:rFonts w:cs="Arial"/>
        </w:rPr>
      </w:pPr>
    </w:p>
    <w:p w:rsidR="00AF238B" w:rsidRPr="00AF1BDE" w:rsidRDefault="00AF238B" w:rsidP="00AF238B">
      <w:pPr>
        <w:pStyle w:val="KDPodnaslov2"/>
        <w:numPr>
          <w:ilvl w:val="1"/>
          <w:numId w:val="1"/>
        </w:numPr>
        <w:spacing w:before="0"/>
        <w:jc w:val="both"/>
        <w:rPr>
          <w:rFonts w:cs="Arial"/>
        </w:rPr>
      </w:pPr>
      <w:bookmarkStart w:id="208" w:name="_Toc441651581"/>
      <w:bookmarkStart w:id="209" w:name="_Toc442559892"/>
      <w:r w:rsidRPr="00AF1BDE">
        <w:rPr>
          <w:rFonts w:cs="Arial"/>
        </w:rPr>
        <w:t>Начин подношења понуде</w:t>
      </w:r>
      <w:bookmarkEnd w:id="208"/>
      <w:bookmarkEnd w:id="209"/>
    </w:p>
    <w:p w:rsidR="00AF238B" w:rsidRPr="00AF1BDE" w:rsidRDefault="00AF238B" w:rsidP="00AF238B">
      <w:pPr>
        <w:pStyle w:val="KDParagraf"/>
        <w:spacing w:before="0"/>
        <w:rPr>
          <w:rFonts w:cs="Arial"/>
          <w:lang w:val="ru-RU"/>
        </w:rPr>
      </w:pPr>
      <w:r w:rsidRPr="00AF1BDE">
        <w:rPr>
          <w:rFonts w:cs="Arial"/>
          <w:lang w:val="ru-RU"/>
        </w:rPr>
        <w:t>Понуђач може поднети само једну понуду.</w:t>
      </w:r>
    </w:p>
    <w:p w:rsidR="00AF238B" w:rsidRPr="00AF1BDE" w:rsidRDefault="00AF238B" w:rsidP="00AF238B">
      <w:pPr>
        <w:pStyle w:val="KDParagraf"/>
        <w:spacing w:before="0"/>
        <w:rPr>
          <w:rFonts w:cs="Arial"/>
          <w:lang w:val="ru-RU"/>
        </w:rPr>
      </w:pPr>
      <w:r w:rsidRPr="00AF1BDE">
        <w:rPr>
          <w:rFonts w:cs="Arial"/>
          <w:lang w:val="ru-RU"/>
        </w:rPr>
        <w:t>Понуду може поднети понуђач самостално, група понуђача, као и понуђач са подизвођачем.</w:t>
      </w:r>
    </w:p>
    <w:p w:rsidR="00AF238B" w:rsidRPr="00AF1BDE" w:rsidRDefault="00AF238B" w:rsidP="00AF238B">
      <w:pPr>
        <w:pStyle w:val="KDParagraf"/>
        <w:spacing w:before="0"/>
        <w:rPr>
          <w:rFonts w:cs="Arial"/>
        </w:rPr>
      </w:pPr>
      <w:proofErr w:type="gramStart"/>
      <w:r w:rsidRPr="00AF1BDE">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AF1BDE">
        <w:rPr>
          <w:rFonts w:cs="Arial"/>
        </w:rPr>
        <w:t xml:space="preserve"> </w:t>
      </w:r>
      <w:proofErr w:type="gramStart"/>
      <w:r w:rsidRPr="00AF1BD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AF1BDE">
        <w:rPr>
          <w:rFonts w:cs="Arial"/>
        </w:rPr>
        <w:t xml:space="preserve"> </w:t>
      </w:r>
    </w:p>
    <w:p w:rsidR="00AF238B" w:rsidRPr="00AF1BDE" w:rsidRDefault="00AF238B" w:rsidP="00AF238B">
      <w:pPr>
        <w:pStyle w:val="KDParagraf"/>
        <w:spacing w:before="0"/>
        <w:rPr>
          <w:rFonts w:cs="Arial"/>
        </w:rPr>
      </w:pPr>
      <w:proofErr w:type="gramStart"/>
      <w:r w:rsidRPr="00AF1BDE">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AF1BDE">
        <w:rPr>
          <w:rFonts w:cs="Arial"/>
        </w:rPr>
        <w:t xml:space="preserve"> </w:t>
      </w:r>
      <w:proofErr w:type="gramStart"/>
      <w:r w:rsidRPr="00AF1BDE">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AF238B" w:rsidRPr="00AF1BDE" w:rsidRDefault="00AF238B" w:rsidP="00AF238B">
      <w:pPr>
        <w:pStyle w:val="KDParagraf"/>
        <w:spacing w:before="0"/>
        <w:rPr>
          <w:rFonts w:cs="Arial"/>
        </w:rPr>
      </w:pPr>
      <w:proofErr w:type="gramStart"/>
      <w:r w:rsidRPr="00AF1BDE">
        <w:rPr>
          <w:rFonts w:cs="Arial"/>
        </w:rPr>
        <w:t>Понуђач који је члан групе понуђача не може истовремено да учествује као подизвођач.</w:t>
      </w:r>
      <w:proofErr w:type="gramEnd"/>
      <w:r w:rsidRPr="00AF1BDE">
        <w:rPr>
          <w:rFonts w:cs="Arial"/>
        </w:rPr>
        <w:t xml:space="preserve"> </w:t>
      </w:r>
      <w:proofErr w:type="gramStart"/>
      <w:r w:rsidRPr="00AF1BD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AF1BDE">
        <w:rPr>
          <w:rFonts w:cs="Arial"/>
        </w:rPr>
        <w:t xml:space="preserve"> </w:t>
      </w:r>
    </w:p>
    <w:p w:rsidR="00AF238B" w:rsidRPr="00AF1BDE" w:rsidRDefault="00AF238B" w:rsidP="00AF238B">
      <w:pPr>
        <w:pStyle w:val="KDParagraf"/>
        <w:spacing w:before="0"/>
        <w:rPr>
          <w:rFonts w:cs="Arial"/>
        </w:rPr>
      </w:pPr>
    </w:p>
    <w:p w:rsidR="00AF238B" w:rsidRPr="00AF1BDE" w:rsidRDefault="00AF238B" w:rsidP="00AF238B">
      <w:pPr>
        <w:pStyle w:val="KDPodnaslov2"/>
        <w:numPr>
          <w:ilvl w:val="1"/>
          <w:numId w:val="1"/>
        </w:numPr>
        <w:spacing w:before="0"/>
        <w:jc w:val="both"/>
        <w:rPr>
          <w:rFonts w:cs="Arial"/>
        </w:rPr>
      </w:pPr>
      <w:bookmarkStart w:id="210" w:name="_Toc441651582"/>
      <w:bookmarkStart w:id="211" w:name="_Toc442559893"/>
      <w:r w:rsidRPr="00AF1BDE">
        <w:rPr>
          <w:rFonts w:cs="Arial"/>
        </w:rPr>
        <w:t>Измена, допуна и опозив понуде</w:t>
      </w:r>
      <w:bookmarkEnd w:id="210"/>
      <w:bookmarkEnd w:id="211"/>
    </w:p>
    <w:p w:rsidR="00AF238B" w:rsidRPr="00AF1BDE" w:rsidRDefault="00AF238B" w:rsidP="00AF238B">
      <w:pPr>
        <w:pStyle w:val="KDParagraf"/>
        <w:spacing w:before="0"/>
        <w:rPr>
          <w:rFonts w:cs="Arial"/>
          <w:lang w:val="ru-RU"/>
        </w:rPr>
      </w:pPr>
      <w:r w:rsidRPr="00AF1BDE">
        <w:rPr>
          <w:rFonts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C20EFE">
        <w:rPr>
          <w:rFonts w:cs="Arial"/>
          <w:b/>
          <w:lang w:val="sr-Cyrl-RS"/>
        </w:rPr>
        <w:t>Еталонирање и поправка уређаја за термотехничка мерења</w:t>
      </w:r>
      <w:r>
        <w:rPr>
          <w:rFonts w:cs="Arial"/>
          <w:b/>
          <w:lang w:val="sr-Cyrl-RS"/>
        </w:rPr>
        <w:t xml:space="preserve"> </w:t>
      </w:r>
      <w:r w:rsidRPr="00AF1BDE">
        <w:rPr>
          <w:rFonts w:cs="Arial"/>
          <w:lang w:val="ru-RU"/>
        </w:rPr>
        <w:t xml:space="preserve"> - Јавна набавка број </w:t>
      </w:r>
      <w:r>
        <w:rPr>
          <w:rFonts w:cs="Arial"/>
        </w:rPr>
        <w:t>3000/1088/2018 (226/2018)</w:t>
      </w:r>
      <w:r w:rsidRPr="00AF1BDE">
        <w:rPr>
          <w:rFonts w:cs="Arial"/>
          <w:lang w:val="sr-Cyrl-RS"/>
        </w:rPr>
        <w:t xml:space="preserve"> </w:t>
      </w:r>
      <w:r w:rsidRPr="00AF1BDE">
        <w:rPr>
          <w:rFonts w:cs="Arial"/>
          <w:lang w:val="ru-RU"/>
        </w:rPr>
        <w:t>– НЕ ОТВАРАТИ“.</w:t>
      </w:r>
    </w:p>
    <w:p w:rsidR="00AF238B" w:rsidRPr="00AF1BDE" w:rsidRDefault="00AF238B" w:rsidP="00AF238B">
      <w:pPr>
        <w:pStyle w:val="KDParagraf"/>
        <w:spacing w:before="0"/>
        <w:rPr>
          <w:rFonts w:cs="Arial"/>
        </w:rPr>
      </w:pPr>
      <w:r w:rsidRPr="00AF1BD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AF1BDE">
        <w:rPr>
          <w:rFonts w:cs="Arial"/>
        </w:rPr>
        <w:t>,измена</w:t>
      </w:r>
      <w:proofErr w:type="gramEnd"/>
      <w:r w:rsidRPr="00AF1BDE">
        <w:rPr>
          <w:rFonts w:cs="Arial"/>
        </w:rPr>
        <w:t xml:space="preserve"> или допуна односи.</w:t>
      </w:r>
    </w:p>
    <w:p w:rsidR="00AF238B" w:rsidRPr="00AF1BDE" w:rsidRDefault="00AF238B" w:rsidP="00AF238B">
      <w:pPr>
        <w:pStyle w:val="KDParagraf"/>
        <w:spacing w:before="0"/>
        <w:rPr>
          <w:rFonts w:cs="Arial"/>
        </w:rPr>
      </w:pPr>
      <w:proofErr w:type="gramStart"/>
      <w:r w:rsidRPr="00AF1BDE">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20EFE">
        <w:rPr>
          <w:rFonts w:cs="Arial"/>
          <w:b/>
          <w:lang w:val="sr-Cyrl-RS"/>
        </w:rPr>
        <w:t>Еталонирање и поправка уређаја за термотехничка мерења</w:t>
      </w:r>
      <w:r w:rsidRPr="00AF1BDE">
        <w:rPr>
          <w:rFonts w:cs="Arial"/>
          <w:lang w:val="sr-Cyrl-RS"/>
        </w:rPr>
        <w:t xml:space="preserve"> </w:t>
      </w:r>
      <w:r w:rsidRPr="00AF1BDE">
        <w:rPr>
          <w:rFonts w:cs="Arial"/>
          <w:lang w:val="ru-RU"/>
        </w:rPr>
        <w:t xml:space="preserve">- Јавна набавка број </w:t>
      </w:r>
      <w:r>
        <w:rPr>
          <w:rFonts w:cs="Arial"/>
        </w:rPr>
        <w:t>3000/1088/2018 (226/2018)</w:t>
      </w:r>
      <w:r w:rsidRPr="00AF1BDE">
        <w:rPr>
          <w:rFonts w:cs="Arial"/>
        </w:rPr>
        <w:t xml:space="preserve"> – НЕ ОТВАРАТИ“.</w:t>
      </w:r>
      <w:proofErr w:type="gramEnd"/>
    </w:p>
    <w:p w:rsidR="00AF238B" w:rsidRPr="00AF1BDE" w:rsidRDefault="00AF238B" w:rsidP="00AF238B">
      <w:pPr>
        <w:pStyle w:val="KDParagraf"/>
        <w:spacing w:before="0"/>
        <w:rPr>
          <w:rFonts w:cs="Arial"/>
          <w:lang w:val="sr-Cyrl-RS"/>
        </w:rPr>
      </w:pPr>
      <w:proofErr w:type="gramStart"/>
      <w:r w:rsidRPr="00AF1BD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AF238B" w:rsidRPr="00AF1BDE" w:rsidRDefault="00AF238B" w:rsidP="00AF238B">
      <w:pPr>
        <w:pStyle w:val="KDKomentar"/>
        <w:spacing w:before="0"/>
        <w:rPr>
          <w:rFonts w:cs="Arial"/>
          <w:i w:val="0"/>
          <w:sz w:val="10"/>
          <w:szCs w:val="22"/>
          <w:lang w:val="sr-Cyrl-RS"/>
        </w:rPr>
      </w:pPr>
    </w:p>
    <w:p w:rsidR="00AF238B" w:rsidRPr="00AF1BDE" w:rsidRDefault="00AF238B" w:rsidP="00AF238B">
      <w:pPr>
        <w:pStyle w:val="KDPodnaslov2"/>
        <w:numPr>
          <w:ilvl w:val="1"/>
          <w:numId w:val="1"/>
        </w:numPr>
        <w:spacing w:before="0"/>
        <w:jc w:val="both"/>
        <w:rPr>
          <w:rFonts w:cs="Arial"/>
        </w:rPr>
      </w:pPr>
      <w:bookmarkStart w:id="212" w:name="_Toc441651583"/>
      <w:bookmarkStart w:id="213" w:name="_Toc442559894"/>
      <w:r w:rsidRPr="00AF1BDE">
        <w:rPr>
          <w:rFonts w:cs="Arial"/>
          <w:lang w:val="ru-RU"/>
        </w:rPr>
        <w:t>П</w:t>
      </w:r>
      <w:r w:rsidRPr="00AF1BDE">
        <w:rPr>
          <w:rFonts w:cs="Arial"/>
        </w:rPr>
        <w:t>артије</w:t>
      </w:r>
      <w:bookmarkEnd w:id="212"/>
      <w:bookmarkEnd w:id="213"/>
    </w:p>
    <w:p w:rsidR="00AF238B" w:rsidRPr="00AF1BDE" w:rsidRDefault="00AF238B" w:rsidP="00AF238B">
      <w:pPr>
        <w:pStyle w:val="KDParagraf"/>
        <w:spacing w:before="0"/>
        <w:ind w:left="360"/>
        <w:rPr>
          <w:rFonts w:cs="Arial"/>
        </w:rPr>
      </w:pPr>
      <w:proofErr w:type="gramStart"/>
      <w:r w:rsidRPr="00AF1BDE">
        <w:rPr>
          <w:rFonts w:cs="Arial"/>
        </w:rPr>
        <w:t>Набавка није обликована по партијама.</w:t>
      </w:r>
      <w:proofErr w:type="gramEnd"/>
    </w:p>
    <w:p w:rsidR="00AF238B" w:rsidRPr="00AF1BDE" w:rsidRDefault="00AF238B" w:rsidP="00AF238B">
      <w:pPr>
        <w:spacing w:before="0"/>
        <w:rPr>
          <w:rFonts w:cs="Arial"/>
          <w:color w:val="00B0F0"/>
        </w:rPr>
      </w:pPr>
    </w:p>
    <w:p w:rsidR="00AF238B" w:rsidRPr="00AF1BDE" w:rsidRDefault="00AF238B" w:rsidP="00AF238B">
      <w:pPr>
        <w:pStyle w:val="KDPodnaslov2"/>
        <w:numPr>
          <w:ilvl w:val="1"/>
          <w:numId w:val="1"/>
        </w:numPr>
        <w:spacing w:before="0"/>
        <w:jc w:val="both"/>
        <w:rPr>
          <w:rFonts w:cs="Arial"/>
        </w:rPr>
      </w:pPr>
      <w:bookmarkStart w:id="214" w:name="_Toc441651584"/>
      <w:bookmarkStart w:id="215" w:name="_Toc442559895"/>
      <w:r w:rsidRPr="00AF1BDE">
        <w:rPr>
          <w:rFonts w:cs="Arial"/>
        </w:rPr>
        <w:t>Понуда са варијантама</w:t>
      </w:r>
      <w:bookmarkEnd w:id="214"/>
      <w:bookmarkEnd w:id="215"/>
    </w:p>
    <w:p w:rsidR="00AF238B" w:rsidRDefault="00AF238B" w:rsidP="00AF238B">
      <w:pPr>
        <w:tabs>
          <w:tab w:val="num" w:pos="993"/>
        </w:tabs>
        <w:spacing w:before="0"/>
        <w:rPr>
          <w:rFonts w:cs="Arial"/>
        </w:rPr>
      </w:pPr>
      <w:r w:rsidRPr="00AF1BDE">
        <w:rPr>
          <w:rFonts w:cs="Arial"/>
          <w:lang w:val="ru-RU"/>
        </w:rPr>
        <w:t>Понуда са варијантама није дозвољена.</w:t>
      </w:r>
    </w:p>
    <w:p w:rsidR="00AF238B" w:rsidRPr="009C4D67" w:rsidRDefault="00AF238B" w:rsidP="00AF238B">
      <w:pPr>
        <w:tabs>
          <w:tab w:val="num" w:pos="993"/>
        </w:tabs>
        <w:spacing w:before="0"/>
        <w:rPr>
          <w:rFonts w:cs="Arial"/>
        </w:rPr>
      </w:pPr>
    </w:p>
    <w:p w:rsidR="00AF238B" w:rsidRPr="00AF1BDE" w:rsidRDefault="00AF238B" w:rsidP="00AF238B">
      <w:pPr>
        <w:pStyle w:val="KDPodnaslov2"/>
        <w:numPr>
          <w:ilvl w:val="1"/>
          <w:numId w:val="1"/>
        </w:numPr>
        <w:spacing w:before="0"/>
        <w:jc w:val="both"/>
        <w:rPr>
          <w:rFonts w:cs="Arial"/>
        </w:rPr>
      </w:pPr>
      <w:bookmarkStart w:id="216" w:name="_Toc441651585"/>
      <w:bookmarkStart w:id="217" w:name="_Toc442559896"/>
      <w:r w:rsidRPr="00AF1BDE">
        <w:rPr>
          <w:rFonts w:cs="Arial"/>
        </w:rPr>
        <w:lastRenderedPageBreak/>
        <w:t>Подношење понуде са подизвођачима</w:t>
      </w:r>
      <w:bookmarkEnd w:id="216"/>
      <w:bookmarkEnd w:id="217"/>
    </w:p>
    <w:p w:rsidR="00AF238B" w:rsidRPr="00AF1BDE" w:rsidRDefault="00AF238B" w:rsidP="00AF238B">
      <w:pPr>
        <w:pStyle w:val="KDParagraf"/>
        <w:spacing w:before="0"/>
        <w:rPr>
          <w:rFonts w:cs="Arial"/>
        </w:rPr>
      </w:pPr>
      <w:proofErr w:type="gramStart"/>
      <w:r w:rsidRPr="00AF1BDE">
        <w:rPr>
          <w:rFonts w:cs="Arial"/>
        </w:rPr>
        <w:t>Понуђач је дужан да у понуди наведе да ли ће извршење набавке делимично поверити подизвођачу.</w:t>
      </w:r>
      <w:proofErr w:type="gramEnd"/>
      <w:r w:rsidRPr="00AF1BDE">
        <w:rPr>
          <w:rFonts w:cs="Arial"/>
        </w:rPr>
        <w:t xml:space="preserve"> Ако понуђач у понуди наведе да ће делимично извршење набавке поверити подизвођачу, дужан је да наведе:</w:t>
      </w:r>
    </w:p>
    <w:p w:rsidR="00AF238B" w:rsidRPr="00AF1BDE" w:rsidRDefault="00AF238B" w:rsidP="00AF238B">
      <w:pPr>
        <w:pStyle w:val="KDParagraf"/>
        <w:spacing w:before="0"/>
        <w:rPr>
          <w:rFonts w:cs="Arial"/>
        </w:rPr>
      </w:pPr>
      <w:r w:rsidRPr="00AF1BDE">
        <w:rPr>
          <w:rFonts w:cs="Arial"/>
        </w:rPr>
        <w:t xml:space="preserve">- </w:t>
      </w:r>
      <w:proofErr w:type="gramStart"/>
      <w:r w:rsidRPr="00AF1BDE">
        <w:rPr>
          <w:rFonts w:cs="Arial"/>
        </w:rPr>
        <w:t>назив</w:t>
      </w:r>
      <w:proofErr w:type="gramEnd"/>
      <w:r w:rsidRPr="00AF1BDE">
        <w:rPr>
          <w:rFonts w:cs="Arial"/>
        </w:rPr>
        <w:t xml:space="preserve"> подизвођача, а уколико уговор између наручиоца и понуђача буде закључен, тај подизвођач ће бити наведен у уговору;</w:t>
      </w:r>
    </w:p>
    <w:p w:rsidR="00AF238B" w:rsidRPr="00AF1BDE" w:rsidRDefault="00AF238B" w:rsidP="00AF238B">
      <w:pPr>
        <w:pStyle w:val="KDParagraf"/>
        <w:spacing w:before="0"/>
        <w:rPr>
          <w:rFonts w:cs="Arial"/>
        </w:rPr>
      </w:pPr>
      <w:r w:rsidRPr="00AF1BDE">
        <w:rPr>
          <w:rFonts w:cs="Arial"/>
        </w:rPr>
        <w:t xml:space="preserve">- </w:t>
      </w:r>
      <w:proofErr w:type="gramStart"/>
      <w:r w:rsidRPr="00AF1BDE">
        <w:rPr>
          <w:rFonts w:cs="Arial"/>
        </w:rPr>
        <w:t>проценат</w:t>
      </w:r>
      <w:proofErr w:type="gramEnd"/>
      <w:r w:rsidRPr="00AF1BD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AF238B" w:rsidRPr="00AF1BDE" w:rsidRDefault="00AF238B" w:rsidP="00AF238B">
      <w:pPr>
        <w:pStyle w:val="KDParagraf"/>
        <w:spacing w:before="0"/>
        <w:rPr>
          <w:rFonts w:cs="Arial"/>
        </w:rPr>
      </w:pPr>
      <w:proofErr w:type="gramStart"/>
      <w:r w:rsidRPr="00AF1BD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AF238B" w:rsidRPr="00AF1BDE" w:rsidRDefault="00AF238B" w:rsidP="00AF238B">
      <w:pPr>
        <w:pStyle w:val="KDParagraf"/>
        <w:spacing w:before="0"/>
        <w:rPr>
          <w:rFonts w:cs="Arial"/>
        </w:rPr>
      </w:pPr>
      <w:proofErr w:type="gramStart"/>
      <w:r w:rsidRPr="00AF1BDE">
        <w:rPr>
          <w:rFonts w:cs="Arial"/>
        </w:rPr>
        <w:t>Обавеза понуђача је да за подизвођача достави доказе о испуњености обавезних услова из члана 75.</w:t>
      </w:r>
      <w:proofErr w:type="gramEnd"/>
      <w:r w:rsidRPr="00AF1BDE">
        <w:rPr>
          <w:rFonts w:cs="Arial"/>
        </w:rPr>
        <w:t xml:space="preserve"> </w:t>
      </w:r>
      <w:proofErr w:type="gramStart"/>
      <w:r w:rsidRPr="00AF1BDE">
        <w:rPr>
          <w:rFonts w:cs="Arial"/>
        </w:rPr>
        <w:t>став</w:t>
      </w:r>
      <w:proofErr w:type="gramEnd"/>
      <w:r w:rsidRPr="00AF1BDE">
        <w:rPr>
          <w:rFonts w:cs="Arial"/>
        </w:rPr>
        <w:t xml:space="preserve"> 1. </w:t>
      </w:r>
      <w:proofErr w:type="gramStart"/>
      <w:r w:rsidRPr="00AF1BDE">
        <w:rPr>
          <w:rFonts w:cs="Arial"/>
        </w:rPr>
        <w:t>тачка</w:t>
      </w:r>
      <w:proofErr w:type="gramEnd"/>
      <w:r w:rsidRPr="00AF1BDE">
        <w:rPr>
          <w:rFonts w:cs="Arial"/>
        </w:rPr>
        <w:t xml:space="preserve"> 1), 2) и 4) и члана 75. </w:t>
      </w:r>
      <w:proofErr w:type="gramStart"/>
      <w:r w:rsidRPr="00AF1BDE">
        <w:rPr>
          <w:rFonts w:cs="Arial"/>
        </w:rPr>
        <w:t>став</w:t>
      </w:r>
      <w:proofErr w:type="gramEnd"/>
      <w:r w:rsidRPr="00AF1BDE">
        <w:rPr>
          <w:rFonts w:cs="Arial"/>
        </w:rPr>
        <w:t xml:space="preserve"> 2. Закона наведених у </w:t>
      </w:r>
      <w:proofErr w:type="gramStart"/>
      <w:r w:rsidRPr="00AF1BDE">
        <w:rPr>
          <w:rFonts w:cs="Arial"/>
        </w:rPr>
        <w:t xml:space="preserve">одељку </w:t>
      </w:r>
      <w:r w:rsidRPr="00AF1BDE">
        <w:rPr>
          <w:rFonts w:cs="Arial"/>
          <w:lang w:val="sr-Cyrl-RS"/>
        </w:rPr>
        <w:t xml:space="preserve"> </w:t>
      </w:r>
      <w:r w:rsidRPr="00AF1BDE">
        <w:rPr>
          <w:rFonts w:cs="Arial"/>
        </w:rPr>
        <w:t>Услови</w:t>
      </w:r>
      <w:proofErr w:type="gramEnd"/>
      <w:r w:rsidRPr="00AF1BDE">
        <w:rPr>
          <w:rFonts w:cs="Arial"/>
        </w:rPr>
        <w:t xml:space="preserve"> за учешће из члана 75.</w:t>
      </w:r>
      <w:r w:rsidRPr="00AF1BDE">
        <w:rPr>
          <w:rFonts w:cs="Arial"/>
          <w:lang w:val="sr-Cyrl-RS"/>
        </w:rPr>
        <w:t xml:space="preserve"> и 76.</w:t>
      </w:r>
      <w:r w:rsidRPr="00AF1BDE">
        <w:rPr>
          <w:rFonts w:cs="Arial"/>
        </w:rPr>
        <w:t xml:space="preserve">  </w:t>
      </w:r>
      <w:proofErr w:type="gramStart"/>
      <w:r w:rsidRPr="00AF1BDE">
        <w:rPr>
          <w:rFonts w:cs="Arial"/>
        </w:rPr>
        <w:t>Закона и Упутство како се доказује испуњеност тих услова.</w:t>
      </w:r>
      <w:proofErr w:type="gramEnd"/>
    </w:p>
    <w:p w:rsidR="00AF238B" w:rsidRPr="00AF1BDE" w:rsidRDefault="00AF238B" w:rsidP="00AF238B">
      <w:pPr>
        <w:pStyle w:val="KDParagraf"/>
        <w:spacing w:before="0"/>
        <w:rPr>
          <w:rFonts w:cs="Arial"/>
        </w:rPr>
      </w:pPr>
      <w:proofErr w:type="gramStart"/>
      <w:r w:rsidRPr="00AF1BDE">
        <w:rPr>
          <w:rFonts w:cs="Arial"/>
        </w:rPr>
        <w:t>Додатне услове понуђач испуњава самостално, без обзира на агажовање подизвођача.</w:t>
      </w:r>
      <w:proofErr w:type="gramEnd"/>
    </w:p>
    <w:p w:rsidR="00AF238B" w:rsidRPr="00AF1BDE" w:rsidRDefault="00AF238B" w:rsidP="00AF238B">
      <w:pPr>
        <w:pStyle w:val="KDParagraf"/>
        <w:spacing w:before="0"/>
        <w:rPr>
          <w:rFonts w:cs="Arial"/>
        </w:rPr>
      </w:pPr>
      <w:proofErr w:type="gramStart"/>
      <w:r w:rsidRPr="00AF1BDE">
        <w:rPr>
          <w:rFonts w:cs="Arial"/>
        </w:rPr>
        <w:t>Све обрасце у понуди потписује и оверава понуђач, изузев образаца под пуном материјалном и кривичном одговорношћу,</w:t>
      </w:r>
      <w:r w:rsidRPr="00AF1BDE">
        <w:rPr>
          <w:rFonts w:cs="Arial"/>
          <w:lang w:val="sr-Cyrl-RS"/>
        </w:rPr>
        <w:t xml:space="preserve"> </w:t>
      </w:r>
      <w:r w:rsidRPr="00AF1BDE">
        <w:rPr>
          <w:rFonts w:cs="Arial"/>
        </w:rPr>
        <w:t>које попуњава, потписује и оверава сваки подизвођач у своје име.</w:t>
      </w:r>
      <w:proofErr w:type="gramEnd"/>
    </w:p>
    <w:p w:rsidR="00AF238B" w:rsidRPr="00AF1BDE" w:rsidRDefault="00AF238B" w:rsidP="00AF238B">
      <w:pPr>
        <w:pStyle w:val="KDParagraf"/>
        <w:spacing w:before="0"/>
        <w:rPr>
          <w:rFonts w:cs="Arial"/>
          <w:lang w:val="sr-Cyrl-RS" w:bidi="en-US"/>
        </w:rPr>
      </w:pPr>
      <w:r w:rsidRPr="00AF1BD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AF1BDE">
        <w:rPr>
          <w:rFonts w:cs="Arial"/>
        </w:rPr>
        <w:t>одлуке  о</w:t>
      </w:r>
      <w:proofErr w:type="gramEnd"/>
      <w:r w:rsidRPr="00AF1BD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AF1BDE">
        <w:rPr>
          <w:rFonts w:cs="Arial"/>
        </w:rPr>
        <w:t>обавеза ,</w:t>
      </w:r>
      <w:proofErr w:type="gramEnd"/>
      <w:r w:rsidRPr="00AF1BDE">
        <w:rPr>
          <w:rFonts w:cs="Arial"/>
        </w:rPr>
        <w:t xml:space="preserve"> без обзира на број подизвођача. </w:t>
      </w:r>
      <w:proofErr w:type="gramStart"/>
      <w:r w:rsidRPr="00AF1BDE">
        <w:rPr>
          <w:rFonts w:cs="Arial"/>
        </w:rPr>
        <w:t>Наручилац</w:t>
      </w:r>
      <w:r w:rsidRPr="00AF1BDE">
        <w:rPr>
          <w:rFonts w:cs="Arial"/>
          <w:lang w:bidi="en-US"/>
        </w:rPr>
        <w:t xml:space="preserve"> у овом поступку не предвиђа примену одредби става 9.</w:t>
      </w:r>
      <w:proofErr w:type="gramEnd"/>
      <w:r w:rsidRPr="00AF1BDE">
        <w:rPr>
          <w:rFonts w:cs="Arial"/>
          <w:lang w:val="sr-Cyrl-RS" w:bidi="en-US"/>
        </w:rPr>
        <w:t xml:space="preserve"> </w:t>
      </w:r>
      <w:proofErr w:type="gramStart"/>
      <w:r w:rsidRPr="00AF1BDE">
        <w:rPr>
          <w:rFonts w:cs="Arial"/>
          <w:lang w:bidi="en-US"/>
        </w:rPr>
        <w:t>и</w:t>
      </w:r>
      <w:proofErr w:type="gramEnd"/>
      <w:r w:rsidRPr="00AF1BDE">
        <w:rPr>
          <w:rFonts w:cs="Arial"/>
          <w:lang w:bidi="en-US"/>
        </w:rPr>
        <w:t xml:space="preserve"> 10. </w:t>
      </w:r>
      <w:proofErr w:type="gramStart"/>
      <w:r w:rsidRPr="00AF1BDE">
        <w:rPr>
          <w:rFonts w:cs="Arial"/>
          <w:lang w:bidi="en-US"/>
        </w:rPr>
        <w:t>члана</w:t>
      </w:r>
      <w:proofErr w:type="gramEnd"/>
      <w:r w:rsidRPr="00AF1BDE">
        <w:rPr>
          <w:rFonts w:cs="Arial"/>
          <w:lang w:bidi="en-US"/>
        </w:rPr>
        <w:t xml:space="preserve"> 80. </w:t>
      </w:r>
      <w:proofErr w:type="gramStart"/>
      <w:r w:rsidRPr="00AF1BDE">
        <w:rPr>
          <w:rFonts w:cs="Arial"/>
          <w:lang w:bidi="en-US"/>
        </w:rPr>
        <w:t>Закона</w:t>
      </w:r>
      <w:r w:rsidRPr="00AF1BDE">
        <w:rPr>
          <w:rFonts w:cs="Arial"/>
          <w:lang w:val="sr-Cyrl-RS" w:bidi="en-US"/>
        </w:rPr>
        <w:t>.</w:t>
      </w:r>
      <w:proofErr w:type="gramEnd"/>
    </w:p>
    <w:p w:rsidR="00AF238B" w:rsidRPr="00AF1BDE" w:rsidRDefault="00AF238B" w:rsidP="00AF238B">
      <w:pPr>
        <w:pStyle w:val="KDParagraf"/>
        <w:spacing w:before="0"/>
        <w:rPr>
          <w:rFonts w:cs="Arial"/>
          <w:lang w:val="sr-Cyrl-RS" w:bidi="en-US"/>
        </w:rPr>
      </w:pPr>
    </w:p>
    <w:p w:rsidR="00AF238B" w:rsidRPr="00AE2A82" w:rsidRDefault="00AF238B" w:rsidP="00AF238B">
      <w:pPr>
        <w:pStyle w:val="KDPodnaslov2"/>
        <w:numPr>
          <w:ilvl w:val="1"/>
          <w:numId w:val="1"/>
        </w:numPr>
        <w:spacing w:before="0"/>
        <w:jc w:val="both"/>
        <w:rPr>
          <w:rFonts w:cs="Arial"/>
        </w:rPr>
      </w:pPr>
      <w:bookmarkStart w:id="218" w:name="_Toc441651586"/>
      <w:bookmarkStart w:id="219" w:name="_Toc442559897"/>
      <w:r w:rsidRPr="00AF1BDE">
        <w:rPr>
          <w:rFonts w:cs="Arial"/>
        </w:rPr>
        <w:t>Подношење заједничке понуде</w:t>
      </w:r>
      <w:bookmarkEnd w:id="218"/>
      <w:bookmarkEnd w:id="219"/>
    </w:p>
    <w:p w:rsidR="00AF238B" w:rsidRPr="00AF1BDE" w:rsidRDefault="00AF238B" w:rsidP="00AF238B">
      <w:pPr>
        <w:pStyle w:val="KDParagraf"/>
        <w:spacing w:before="0"/>
        <w:rPr>
          <w:rFonts w:cs="Arial"/>
        </w:rPr>
      </w:pPr>
      <w:proofErr w:type="gramStart"/>
      <w:r w:rsidRPr="00AF1BDE">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AF1BDE">
        <w:rPr>
          <w:rFonts w:cs="Arial"/>
        </w:rPr>
        <w:t xml:space="preserve"> </w:t>
      </w:r>
      <w:proofErr w:type="gramStart"/>
      <w:r w:rsidRPr="00AF1BDE">
        <w:rPr>
          <w:rFonts w:cs="Arial"/>
        </w:rPr>
        <w:t>став</w:t>
      </w:r>
      <w:proofErr w:type="gramEnd"/>
      <w:r w:rsidRPr="00AF1BDE">
        <w:rPr>
          <w:rFonts w:cs="Arial"/>
        </w:rPr>
        <w:t xml:space="preserve"> 4. </w:t>
      </w:r>
      <w:proofErr w:type="gramStart"/>
      <w:r w:rsidRPr="00AF1BDE">
        <w:rPr>
          <w:rFonts w:cs="Arial"/>
        </w:rPr>
        <w:t>и</w:t>
      </w:r>
      <w:proofErr w:type="gramEnd"/>
      <w:r w:rsidRPr="00AF1BDE">
        <w:rPr>
          <w:rFonts w:cs="Arial"/>
        </w:rPr>
        <w:t xml:space="preserve"> 5.Закона о јавним набавкама и то: </w:t>
      </w:r>
    </w:p>
    <w:p w:rsidR="00AF238B" w:rsidRPr="00AF1BDE" w:rsidRDefault="00AF238B" w:rsidP="00AF238B">
      <w:pPr>
        <w:pStyle w:val="KDNabrajanje"/>
        <w:spacing w:before="0"/>
        <w:rPr>
          <w:rFonts w:cs="Arial"/>
        </w:rPr>
      </w:pPr>
      <w:r w:rsidRPr="00AF1BDE">
        <w:rPr>
          <w:rFonts w:cs="Arial"/>
          <w:lang w:val="sr-Cyrl-CS"/>
        </w:rPr>
        <w:t xml:space="preserve">податке о </w:t>
      </w:r>
      <w:r w:rsidRPr="00AF1BDE">
        <w:rPr>
          <w:rFonts w:cs="Arial"/>
        </w:rPr>
        <w:t xml:space="preserve">члану групе који ће бити </w:t>
      </w:r>
      <w:r w:rsidRPr="00AF1BDE">
        <w:rPr>
          <w:rFonts w:cs="Arial"/>
          <w:lang w:val="sr-Cyrl-CS"/>
        </w:rPr>
        <w:t>Н</w:t>
      </w:r>
      <w:r w:rsidRPr="00AF1BDE">
        <w:rPr>
          <w:rFonts w:cs="Arial"/>
        </w:rPr>
        <w:t xml:space="preserve">осилац посла, односно који ће поднети понуду и који ће заступати групу понуђача пред </w:t>
      </w:r>
      <w:r w:rsidRPr="00AF1BDE">
        <w:rPr>
          <w:rFonts w:cs="Arial"/>
          <w:lang w:val="sr-Cyrl-CS"/>
        </w:rPr>
        <w:t>Н</w:t>
      </w:r>
      <w:r w:rsidRPr="00AF1BDE">
        <w:rPr>
          <w:rFonts w:cs="Arial"/>
        </w:rPr>
        <w:t>аручиоцем;</w:t>
      </w:r>
    </w:p>
    <w:p w:rsidR="00AF238B" w:rsidRPr="00AF1BDE" w:rsidRDefault="00AF238B" w:rsidP="00AF238B">
      <w:pPr>
        <w:pStyle w:val="KDNabrajanje"/>
        <w:spacing w:before="0"/>
        <w:rPr>
          <w:rFonts w:cs="Arial"/>
        </w:rPr>
      </w:pPr>
      <w:r w:rsidRPr="00AF1BDE">
        <w:rPr>
          <w:rFonts w:cs="Arial"/>
        </w:rPr>
        <w:t>опис послова сваког од понуђача из групе понуђача у извршењу уговора.</w:t>
      </w:r>
    </w:p>
    <w:p w:rsidR="00AF238B" w:rsidRPr="00AF1BDE" w:rsidRDefault="00AF238B" w:rsidP="00AF238B">
      <w:pPr>
        <w:pStyle w:val="KDNabrajanje"/>
        <w:spacing w:before="0"/>
        <w:rPr>
          <w:rFonts w:cs="Arial"/>
        </w:rPr>
      </w:pPr>
      <w:r w:rsidRPr="00AF1BDE">
        <w:rPr>
          <w:rFonts w:cs="Arial"/>
        </w:rPr>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76.Закона, понуђачи из групе испуњавају заједно, на основу достављених доказа дефинисаних</w:t>
      </w:r>
      <w:r w:rsidRPr="00AF1BDE">
        <w:rPr>
          <w:rFonts w:cs="Arial"/>
          <w:lang w:val="en-US"/>
        </w:rPr>
        <w:t xml:space="preserve"> </w:t>
      </w:r>
      <w:r w:rsidRPr="00AF1BDE">
        <w:rPr>
          <w:rFonts w:cs="Arial"/>
        </w:rPr>
        <w:t>конкурсном документацијом.</w:t>
      </w:r>
    </w:p>
    <w:p w:rsidR="00AF238B" w:rsidRPr="00AF1BDE" w:rsidRDefault="00AF238B" w:rsidP="00AF238B">
      <w:pPr>
        <w:pStyle w:val="KDNabrajanje"/>
        <w:spacing w:before="0"/>
        <w:rPr>
          <w:rFonts w:cs="Arial"/>
          <w:lang w:bidi="en-US"/>
        </w:rPr>
      </w:pPr>
      <w:r w:rsidRPr="00AF1BDE">
        <w:rPr>
          <w:rFonts w:cs="Arial"/>
          <w:lang w:bidi="en-US"/>
        </w:rPr>
        <w:t xml:space="preserve">У случају заједничке понуде групе понуђача </w:t>
      </w:r>
      <w:r w:rsidRPr="00AF1BDE">
        <w:rPr>
          <w:rFonts w:cs="Arial"/>
          <w:lang w:val="sr-Cyrl-CS" w:bidi="en-US"/>
        </w:rPr>
        <w:t xml:space="preserve">обрасце под пуном материјалном и кривичном одговорношћу </w:t>
      </w:r>
      <w:r w:rsidRPr="00AF1BDE">
        <w:rPr>
          <w:rFonts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AF238B" w:rsidRPr="00AF1BDE" w:rsidRDefault="00AF238B" w:rsidP="00AF238B">
      <w:pPr>
        <w:pStyle w:val="KDNabrajanje"/>
        <w:rPr>
          <w:rFonts w:cs="Arial"/>
          <w:lang w:bidi="en-US"/>
        </w:rPr>
      </w:pPr>
      <w:r w:rsidRPr="00AF1BDE">
        <w:rPr>
          <w:rFonts w:cs="Arial"/>
          <w:lang w:bidi="en-US"/>
        </w:rPr>
        <w:lastRenderedPageBreak/>
        <w:t>Понуђачи из групе понуђача одговорају неограничено солидарно према наручиоцу.</w:t>
      </w:r>
    </w:p>
    <w:p w:rsidR="00AF238B" w:rsidRPr="00AE2A82" w:rsidRDefault="00AF238B" w:rsidP="00AF238B">
      <w:pPr>
        <w:rPr>
          <w:lang w:val="sr-Cyrl-RS"/>
        </w:rPr>
      </w:pPr>
    </w:p>
    <w:p w:rsidR="00AF238B" w:rsidRPr="00AF1BDE" w:rsidRDefault="00AF238B" w:rsidP="00AF238B">
      <w:pPr>
        <w:pStyle w:val="KDPodnaslov2"/>
        <w:numPr>
          <w:ilvl w:val="1"/>
          <w:numId w:val="1"/>
        </w:numPr>
        <w:spacing w:before="0"/>
        <w:jc w:val="both"/>
        <w:rPr>
          <w:rFonts w:cs="Arial"/>
        </w:rPr>
      </w:pPr>
      <w:bookmarkStart w:id="220" w:name="_Toc441651587"/>
      <w:bookmarkStart w:id="221" w:name="_Toc442559898"/>
      <w:r w:rsidRPr="00AF1BDE">
        <w:rPr>
          <w:rFonts w:cs="Arial"/>
        </w:rPr>
        <w:t>Понуђена цена</w:t>
      </w:r>
      <w:bookmarkEnd w:id="220"/>
      <w:bookmarkEnd w:id="221"/>
    </w:p>
    <w:p w:rsidR="00AF238B" w:rsidRPr="00AF1BDE" w:rsidRDefault="00AF238B" w:rsidP="00AF238B">
      <w:pPr>
        <w:pStyle w:val="KDParagraf"/>
        <w:spacing w:before="0"/>
        <w:rPr>
          <w:rFonts w:cs="Arial"/>
          <w:b/>
          <w:color w:val="FF0000"/>
        </w:rPr>
      </w:pPr>
      <w:proofErr w:type="gramStart"/>
      <w:r w:rsidRPr="00AF1BDE">
        <w:rPr>
          <w:rFonts w:cs="Arial"/>
        </w:rPr>
        <w:t>Цена се исказује у динарима, без пореза на додату вредност.</w:t>
      </w:r>
      <w:proofErr w:type="gramEnd"/>
    </w:p>
    <w:p w:rsidR="00AF238B" w:rsidRPr="00AF1BDE" w:rsidRDefault="00AF238B" w:rsidP="00AF238B">
      <w:pPr>
        <w:pStyle w:val="KDParagraf"/>
        <w:spacing w:before="0"/>
        <w:rPr>
          <w:rFonts w:cs="Arial"/>
        </w:rPr>
      </w:pPr>
      <w:proofErr w:type="gramStart"/>
      <w:r w:rsidRPr="00AF1BDE">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AF1BDE">
        <w:rPr>
          <w:rFonts w:cs="Arial"/>
        </w:rPr>
        <w:t xml:space="preserve"> </w:t>
      </w:r>
    </w:p>
    <w:p w:rsidR="00AF238B" w:rsidRPr="00AF1BDE" w:rsidRDefault="00AF238B" w:rsidP="00AF238B">
      <w:pPr>
        <w:pStyle w:val="KDParagraf"/>
        <w:spacing w:before="0"/>
        <w:rPr>
          <w:rFonts w:cs="Arial"/>
        </w:rPr>
      </w:pPr>
      <w:proofErr w:type="gramStart"/>
      <w:r w:rsidRPr="00AF1BDE">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AF1BDE">
        <w:rPr>
          <w:rFonts w:cs="Arial"/>
        </w:rPr>
        <w:t xml:space="preserve"> </w:t>
      </w:r>
      <w:proofErr w:type="gramStart"/>
      <w:r w:rsidRPr="00AF1BDE">
        <w:rPr>
          <w:rFonts w:cs="Arial"/>
        </w:rPr>
        <w:t>У случају рачунске грешке меродавна ће бити јединична цена.</w:t>
      </w:r>
      <w:proofErr w:type="gramEnd"/>
    </w:p>
    <w:p w:rsidR="00AF238B" w:rsidRPr="00AF1BDE" w:rsidRDefault="00AF238B" w:rsidP="00AF238B">
      <w:pPr>
        <w:pStyle w:val="KDParagraf"/>
        <w:spacing w:before="0"/>
        <w:rPr>
          <w:rFonts w:cs="Arial"/>
        </w:rPr>
      </w:pPr>
      <w:proofErr w:type="gramStart"/>
      <w:r w:rsidRPr="00AF1BDE">
        <w:rPr>
          <w:rFonts w:cs="Arial"/>
        </w:rPr>
        <w:t>Понуда која је изражена у две валуте, сматраће се неприхватљивом.</w:t>
      </w:r>
      <w:proofErr w:type="gramEnd"/>
    </w:p>
    <w:p w:rsidR="00AF238B" w:rsidRPr="00AF1BDE" w:rsidRDefault="00AF238B" w:rsidP="00AF238B">
      <w:pPr>
        <w:pStyle w:val="KDParagraf"/>
        <w:spacing w:before="0"/>
        <w:rPr>
          <w:rFonts w:cs="Arial"/>
          <w:color w:val="F79646" w:themeColor="accent6"/>
        </w:rPr>
      </w:pPr>
      <w:proofErr w:type="gramStart"/>
      <w:r w:rsidRPr="00AF1BDE">
        <w:rPr>
          <w:rFonts w:cs="Arial"/>
        </w:rPr>
        <w:t>Понуђена цена укључује све трошкове везане за реализацију предметне услуге.</w:t>
      </w:r>
      <w:proofErr w:type="gramEnd"/>
    </w:p>
    <w:p w:rsidR="00AF238B" w:rsidRPr="00AF1BDE" w:rsidRDefault="00AF238B" w:rsidP="00AF238B">
      <w:pPr>
        <w:pStyle w:val="KDParagraf"/>
        <w:spacing w:before="0"/>
        <w:rPr>
          <w:rFonts w:eastAsia="Calibri" w:cs="Arial"/>
        </w:rPr>
      </w:pPr>
      <w:proofErr w:type="gramStart"/>
      <w:r w:rsidRPr="00AF1BDE">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AF238B" w:rsidRPr="00AF1BDE" w:rsidRDefault="00AF238B" w:rsidP="00AF238B">
      <w:pPr>
        <w:pStyle w:val="KDParagraf"/>
        <w:spacing w:before="0"/>
        <w:rPr>
          <w:rFonts w:cs="Arial"/>
        </w:rPr>
      </w:pPr>
      <w:proofErr w:type="gramStart"/>
      <w:r w:rsidRPr="00AF1BDE">
        <w:rPr>
          <w:rFonts w:cs="Arial"/>
        </w:rPr>
        <w:t>Ако је у понуди исказана неуобичајено ниска цена, Наручилац ће поступити у складу са чланом 92.</w:t>
      </w:r>
      <w:proofErr w:type="gramEnd"/>
      <w:r w:rsidRPr="00AF1BDE">
        <w:rPr>
          <w:rFonts w:cs="Arial"/>
        </w:rPr>
        <w:t xml:space="preserve"> </w:t>
      </w:r>
      <w:proofErr w:type="gramStart"/>
      <w:r w:rsidRPr="00AF1BDE">
        <w:rPr>
          <w:rFonts w:cs="Arial"/>
        </w:rPr>
        <w:t>Закона.</w:t>
      </w:r>
      <w:proofErr w:type="gramEnd"/>
    </w:p>
    <w:p w:rsidR="00AF238B" w:rsidRPr="00AF1BDE" w:rsidRDefault="00AF238B" w:rsidP="00AF238B">
      <w:pPr>
        <w:spacing w:before="0"/>
        <w:rPr>
          <w:rFonts w:cs="Arial"/>
          <w:color w:val="00B0F0"/>
          <w:lang w:val="sr-Cyrl-RS" w:eastAsia="zh-CN"/>
        </w:rPr>
      </w:pPr>
    </w:p>
    <w:p w:rsidR="00AF238B" w:rsidRPr="00AF1BDE" w:rsidRDefault="00AF238B" w:rsidP="00AF238B">
      <w:pPr>
        <w:pStyle w:val="KDPodnaslov2"/>
        <w:numPr>
          <w:ilvl w:val="1"/>
          <w:numId w:val="1"/>
        </w:numPr>
        <w:spacing w:before="0"/>
        <w:jc w:val="both"/>
        <w:rPr>
          <w:rFonts w:cs="Arial"/>
        </w:rPr>
      </w:pPr>
      <w:bookmarkStart w:id="222" w:name="_Toc441651588"/>
      <w:bookmarkStart w:id="223" w:name="_Toc442559899"/>
      <w:r w:rsidRPr="00AF1BDE">
        <w:rPr>
          <w:rFonts w:cs="Arial"/>
        </w:rPr>
        <w:t>Начин и услови плаћања</w:t>
      </w:r>
      <w:bookmarkEnd w:id="222"/>
      <w:bookmarkEnd w:id="223"/>
    </w:p>
    <w:p w:rsidR="00AF238B" w:rsidRPr="00AF1BDE" w:rsidRDefault="00AF238B" w:rsidP="00AF238B">
      <w:pPr>
        <w:pStyle w:val="KDParagraf"/>
        <w:spacing w:before="0"/>
        <w:rPr>
          <w:rFonts w:eastAsia="Calibri" w:cs="Arial"/>
        </w:rPr>
      </w:pPr>
      <w:r w:rsidRPr="00AF1BDE">
        <w:rPr>
          <w:rFonts w:eastAsia="Calibri" w:cs="Arial"/>
        </w:rPr>
        <w:t xml:space="preserve">Корисник услуге се обавезује да </w:t>
      </w:r>
      <w:r w:rsidRPr="00AF1BDE">
        <w:rPr>
          <w:rFonts w:eastAsia="Calibri" w:cs="Arial"/>
          <w:lang w:val="sr-Cyrl-RS"/>
        </w:rPr>
        <w:t>Изабраном понуђачу</w:t>
      </w:r>
      <w:r w:rsidRPr="00AF1BDE">
        <w:rPr>
          <w:rFonts w:eastAsia="Calibri" w:cs="Arial"/>
        </w:rPr>
        <w:t xml:space="preserve"> плати извршене услуге на следећи начин:</w:t>
      </w:r>
    </w:p>
    <w:p w:rsidR="00AF238B" w:rsidRPr="00AF1BDE" w:rsidRDefault="00AF238B" w:rsidP="00AF238B">
      <w:pPr>
        <w:pStyle w:val="KDParagraf"/>
        <w:spacing w:before="0"/>
        <w:rPr>
          <w:rFonts w:eastAsia="Calibri" w:cs="Arial"/>
          <w:lang w:val="sr-Cyrl-RS"/>
        </w:rPr>
      </w:pPr>
      <w:r w:rsidRPr="00AF1BDE">
        <w:rPr>
          <w:rFonts w:eastAsia="Calibri" w:cs="Arial"/>
        </w:rPr>
        <w:t>•</w:t>
      </w:r>
      <w:r w:rsidRPr="00AF1BDE">
        <w:rPr>
          <w:rFonts w:eastAsia="Calibri" w:cs="Arial"/>
        </w:rPr>
        <w:tab/>
      </w:r>
      <w:r w:rsidRPr="00AF1BDE">
        <w:rPr>
          <w:rFonts w:eastAsia="Calibri" w:cs="Arial"/>
          <w:lang w:val="sr-Cyrl-RS"/>
        </w:rPr>
        <w:t xml:space="preserve">Сукцесивно </w:t>
      </w:r>
      <w:r w:rsidRPr="00AF1BDE">
        <w:rPr>
          <w:rFonts w:eastAsia="Calibri" w:cs="Arial"/>
        </w:rPr>
        <w:t xml:space="preserve">у року до 45 (словима: четрдесетпет) дана од дана </w:t>
      </w:r>
      <w:proofErr w:type="gramStart"/>
      <w:r w:rsidRPr="00AF1BDE">
        <w:rPr>
          <w:rFonts w:eastAsia="Calibri" w:cs="Arial"/>
        </w:rPr>
        <w:t xml:space="preserve">пријема  </w:t>
      </w:r>
      <w:r w:rsidRPr="00AF1BDE">
        <w:rPr>
          <w:rFonts w:eastAsia="Calibri" w:cs="Arial"/>
          <w:b/>
        </w:rPr>
        <w:t>исправног</w:t>
      </w:r>
      <w:proofErr w:type="gramEnd"/>
      <w:r w:rsidRPr="00AF1BDE">
        <w:rPr>
          <w:rFonts w:eastAsia="Calibri" w:cs="Arial"/>
        </w:rPr>
        <w:t xml:space="preserve"> рачуна, издатог на основу прихваћених и одобрених  Извештаја (</w:t>
      </w:r>
      <w:r w:rsidRPr="00AF1BDE">
        <w:rPr>
          <w:rFonts w:eastAsia="Calibri" w:cs="Arial"/>
          <w:b/>
        </w:rPr>
        <w:t>Записника, који је саставни део рачуна</w:t>
      </w:r>
      <w:r w:rsidRPr="00AF1BDE">
        <w:rPr>
          <w:rFonts w:eastAsia="Calibri" w:cs="Arial"/>
        </w:rPr>
        <w:t>).</w:t>
      </w:r>
    </w:p>
    <w:p w:rsidR="00AF238B" w:rsidRPr="00AF1BDE" w:rsidRDefault="00AF238B" w:rsidP="00AF238B">
      <w:pPr>
        <w:pStyle w:val="KDParagraf"/>
        <w:spacing w:before="0"/>
        <w:rPr>
          <w:rFonts w:eastAsia="Calibri" w:cs="Arial"/>
          <w:color w:val="00B0F0"/>
          <w:lang w:val="sr-Cyrl-CS"/>
        </w:rPr>
      </w:pPr>
    </w:p>
    <w:p w:rsidR="00AF238B" w:rsidRPr="00AF1BDE" w:rsidRDefault="00AF238B" w:rsidP="00AF238B">
      <w:pPr>
        <w:pStyle w:val="KDParagraf"/>
        <w:spacing w:before="0"/>
        <w:rPr>
          <w:rFonts w:cs="Arial"/>
          <w:b/>
        </w:rPr>
      </w:pPr>
      <w:r w:rsidRPr="00AF1BDE">
        <w:rPr>
          <w:rFonts w:cs="Arial"/>
        </w:rPr>
        <w:t xml:space="preserve">Рачун мора </w:t>
      </w:r>
      <w:r w:rsidRPr="00AF1BDE">
        <w:rPr>
          <w:rFonts w:cs="Arial"/>
          <w:b/>
        </w:rPr>
        <w:t xml:space="preserve">гласити на: Јавно предузеће „Електропривреда Србије“ Београд, </w:t>
      </w:r>
      <w:r>
        <w:rPr>
          <w:rFonts w:cs="Arial"/>
          <w:b/>
          <w:lang w:val="sr-Cyrl-RS"/>
        </w:rPr>
        <w:t xml:space="preserve">Улица Балканска 13, </w:t>
      </w:r>
      <w:r w:rsidRPr="00AF1BDE">
        <w:rPr>
          <w:rFonts w:cs="Arial"/>
          <w:b/>
        </w:rPr>
        <w:t xml:space="preserve">огранак ТЕНТ, </w:t>
      </w:r>
      <w:r w:rsidRPr="00AF1BDE">
        <w:rPr>
          <w:rFonts w:cs="Arial"/>
          <w:b/>
          <w:lang w:val="ru-RU"/>
        </w:rPr>
        <w:t>Богољуба Урошевића Црног 44</w:t>
      </w:r>
      <w:r w:rsidRPr="00AF1BDE">
        <w:rPr>
          <w:rFonts w:cs="Arial"/>
          <w:b/>
        </w:rPr>
        <w:t xml:space="preserve">, 11500 Oбреновац, ПИБ </w:t>
      </w:r>
      <w:r w:rsidRPr="00AF1BDE">
        <w:rPr>
          <w:rFonts w:cs="Arial"/>
          <w:b/>
          <w:lang w:val="sr-Cyrl-BA"/>
        </w:rPr>
        <w:t>(103920327)</w:t>
      </w:r>
      <w:r w:rsidRPr="00AF1BDE">
        <w:rPr>
          <w:rFonts w:cs="Arial"/>
        </w:rPr>
        <w:t xml:space="preserve"> и бити достављен на адресу </w:t>
      </w:r>
      <w:r w:rsidRPr="00AF1BDE">
        <w:rPr>
          <w:rFonts w:cs="Arial"/>
          <w:lang w:val="sr-Cyrl-RS"/>
        </w:rPr>
        <w:t>Наручиоца</w:t>
      </w:r>
      <w:r w:rsidRPr="00AF1BDE">
        <w:rPr>
          <w:rFonts w:cs="Arial"/>
        </w:rPr>
        <w:t xml:space="preserve">: Јавно предузеће „Електропривреда Србије“ Београд, огранак ТЕНТ, </w:t>
      </w:r>
      <w:r w:rsidRPr="00AF1BDE">
        <w:rPr>
          <w:rFonts w:cs="Arial"/>
          <w:lang w:val="ru-RU"/>
        </w:rPr>
        <w:t>ТЕНТ Б, Ушће</w:t>
      </w:r>
      <w:r w:rsidRPr="00AF1BDE">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Pr="00AF1BDE">
        <w:rPr>
          <w:rFonts w:cs="Arial"/>
          <w:lang w:val="sr-Cyrl-RS"/>
        </w:rPr>
        <w:t>Наручиоца</w:t>
      </w:r>
      <w:r w:rsidRPr="00AF1BDE">
        <w:rPr>
          <w:rFonts w:cs="Arial"/>
        </w:rPr>
        <w:t xml:space="preserve">. </w:t>
      </w:r>
      <w:r w:rsidRPr="00AF1BDE">
        <w:rPr>
          <w:rFonts w:cs="Arial"/>
          <w:b/>
          <w:lang w:val="sr-Cyrl-RS"/>
        </w:rPr>
        <w:t>Изабрани понуђач</w:t>
      </w:r>
      <w:r w:rsidRPr="00AF1BDE">
        <w:rPr>
          <w:rFonts w:cs="Arial"/>
          <w:b/>
        </w:rPr>
        <w:t xml:space="preserve"> је обавезан да на рачуну/рачунима наведе уговoр на основу којег се рачун издаје (број и датум)</w:t>
      </w:r>
      <w:r w:rsidRPr="00AF1BDE">
        <w:rPr>
          <w:rFonts w:cs="Arial"/>
          <w:b/>
          <w:lang w:val="sr-Cyrl-RS"/>
        </w:rPr>
        <w:t xml:space="preserve"> и број Јавне набавке</w:t>
      </w:r>
      <w:r w:rsidRPr="00AF1BDE">
        <w:rPr>
          <w:rFonts w:cs="Arial"/>
          <w:b/>
        </w:rPr>
        <w:t>.</w:t>
      </w:r>
    </w:p>
    <w:p w:rsidR="00AF238B" w:rsidRPr="00AF1BDE" w:rsidRDefault="00AF238B" w:rsidP="00AF238B">
      <w:pPr>
        <w:pStyle w:val="KDParagraf"/>
        <w:spacing w:before="0"/>
        <w:rPr>
          <w:rFonts w:cs="Arial"/>
          <w:color w:val="FF0000"/>
        </w:rPr>
      </w:pPr>
    </w:p>
    <w:p w:rsidR="00AF238B" w:rsidRPr="00AF1BDE" w:rsidRDefault="00AF238B" w:rsidP="00AF238B">
      <w:pPr>
        <w:pStyle w:val="KDParagraf"/>
        <w:spacing w:before="0"/>
        <w:rPr>
          <w:rFonts w:cs="Arial"/>
        </w:rPr>
      </w:pPr>
      <w:proofErr w:type="gramStart"/>
      <w:r w:rsidRPr="00AF1BDE">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AF1BDE">
        <w:rPr>
          <w:rFonts w:cs="Arial"/>
        </w:rPr>
        <w:t xml:space="preserve"> </w:t>
      </w:r>
      <w:proofErr w:type="gramStart"/>
      <w:r w:rsidRPr="00AF1BDE">
        <w:rPr>
          <w:rFonts w:cs="Arial"/>
        </w:rPr>
        <w:t>Рачуни који не одговарају наведеним тачним називима, ће се сматрати неисправним.</w:t>
      </w:r>
      <w:proofErr w:type="gramEnd"/>
      <w:r w:rsidRPr="00AF1BDE">
        <w:rPr>
          <w:rFonts w:cs="Arial"/>
        </w:rPr>
        <w:t xml:space="preserve"> </w:t>
      </w:r>
      <w:proofErr w:type="gramStart"/>
      <w:r w:rsidRPr="00AF1BDE">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AF238B" w:rsidRPr="00AF1BDE" w:rsidRDefault="00AF238B" w:rsidP="00AF238B">
      <w:pPr>
        <w:pStyle w:val="KDParagraf"/>
        <w:spacing w:before="0"/>
        <w:rPr>
          <w:rFonts w:cs="Arial"/>
          <w:b/>
          <w:lang w:val="sr-Cyrl-RS"/>
        </w:rPr>
      </w:pPr>
      <w:proofErr w:type="gramStart"/>
      <w:r w:rsidRPr="00AF1BDE">
        <w:rPr>
          <w:rFonts w:cs="Arial"/>
          <w:b/>
        </w:rPr>
        <w:t>Рачун који није издат у складу са угов</w:t>
      </w:r>
      <w:r w:rsidRPr="00AF1BDE">
        <w:rPr>
          <w:rFonts w:cs="Arial"/>
          <w:b/>
          <w:lang w:val="sr-Cyrl-RS"/>
        </w:rPr>
        <w:t>о</w:t>
      </w:r>
      <w:r w:rsidRPr="00AF1BDE">
        <w:rPr>
          <w:rFonts w:cs="Arial"/>
          <w:b/>
        </w:rPr>
        <w:t xml:space="preserve">реним условима, неће бити исправан и биће враћен </w:t>
      </w:r>
      <w:r w:rsidRPr="00AF1BDE">
        <w:rPr>
          <w:rFonts w:cs="Arial"/>
          <w:b/>
          <w:lang w:val="sr-Cyrl-RS"/>
        </w:rPr>
        <w:t>Изабраном понуђачу</w:t>
      </w:r>
      <w:r w:rsidRPr="00AF1BDE">
        <w:rPr>
          <w:rFonts w:cs="Arial"/>
          <w:b/>
        </w:rPr>
        <w:t>.</w:t>
      </w:r>
      <w:proofErr w:type="gramEnd"/>
    </w:p>
    <w:p w:rsidR="00AF238B" w:rsidRPr="00AF1BDE" w:rsidRDefault="00AF238B" w:rsidP="00AF238B">
      <w:pPr>
        <w:pStyle w:val="KDParagraf"/>
        <w:spacing w:before="0"/>
        <w:rPr>
          <w:rFonts w:cs="Arial"/>
          <w:b/>
          <w:lang w:val="sr-Cyrl-RS"/>
        </w:rPr>
      </w:pPr>
    </w:p>
    <w:p w:rsidR="00AF238B" w:rsidRPr="00AF1BDE" w:rsidRDefault="00AF238B" w:rsidP="00AF238B">
      <w:pPr>
        <w:pStyle w:val="KDPodnaslov2"/>
        <w:numPr>
          <w:ilvl w:val="1"/>
          <w:numId w:val="1"/>
        </w:numPr>
        <w:spacing w:before="0"/>
        <w:jc w:val="both"/>
        <w:rPr>
          <w:rFonts w:cs="Arial"/>
          <w:lang w:val="ru-RU"/>
        </w:rPr>
      </w:pPr>
      <w:bookmarkStart w:id="224" w:name="_Toc441651589"/>
      <w:bookmarkStart w:id="225" w:name="_Toc442559900"/>
      <w:r w:rsidRPr="00AF1BDE">
        <w:rPr>
          <w:rFonts w:cs="Arial"/>
        </w:rPr>
        <w:t>Рок важења понуде</w:t>
      </w:r>
      <w:bookmarkEnd w:id="224"/>
      <w:bookmarkEnd w:id="225"/>
    </w:p>
    <w:p w:rsidR="00AF238B" w:rsidRPr="00AF1BDE" w:rsidRDefault="00AF238B" w:rsidP="00AF238B">
      <w:pPr>
        <w:pStyle w:val="ListParagraph"/>
        <w:spacing w:before="0"/>
        <w:ind w:left="360"/>
        <w:rPr>
          <w:rFonts w:ascii="Arial" w:hAnsi="Arial" w:cs="Arial"/>
          <w:lang w:val="ru-RU"/>
        </w:rPr>
      </w:pPr>
      <w:r w:rsidRPr="00AF1BDE">
        <w:rPr>
          <w:rFonts w:ascii="Arial" w:hAnsi="Arial" w:cs="Arial"/>
          <w:lang w:val="ru-RU"/>
        </w:rPr>
        <w:t xml:space="preserve">Понуда мора да важи најмање 60 дана од дана отварања понуда. </w:t>
      </w:r>
    </w:p>
    <w:p w:rsidR="00AF238B" w:rsidRPr="00AF1BDE" w:rsidRDefault="00AF238B" w:rsidP="00AF238B">
      <w:pPr>
        <w:pStyle w:val="ListParagraph"/>
        <w:spacing w:before="0"/>
        <w:ind w:left="360"/>
        <w:rPr>
          <w:rFonts w:ascii="Arial" w:hAnsi="Arial" w:cs="Arial"/>
          <w:lang w:val="sr-Cyrl-RS"/>
        </w:rPr>
      </w:pPr>
      <w:proofErr w:type="gramStart"/>
      <w:r w:rsidRPr="00AF1BDE">
        <w:rPr>
          <w:rFonts w:ascii="Arial" w:hAnsi="Arial" w:cs="Arial"/>
        </w:rPr>
        <w:t xml:space="preserve">У случају да </w:t>
      </w:r>
      <w:r w:rsidRPr="00AF1BDE">
        <w:rPr>
          <w:rFonts w:ascii="Arial" w:hAnsi="Arial" w:cs="Arial"/>
          <w:lang w:val="sr-Cyrl-RS"/>
        </w:rPr>
        <w:t xml:space="preserve">изабрани </w:t>
      </w:r>
      <w:r w:rsidRPr="00AF1BDE">
        <w:rPr>
          <w:rFonts w:ascii="Arial" w:hAnsi="Arial" w:cs="Arial"/>
        </w:rPr>
        <w:t>понуђач наведе краћи рок важења понуде, понуда ће бити одбијена, као неприхватљива.</w:t>
      </w:r>
      <w:proofErr w:type="gramEnd"/>
      <w:r w:rsidRPr="00AF1BDE">
        <w:rPr>
          <w:rFonts w:ascii="Arial" w:hAnsi="Arial" w:cs="Arial"/>
        </w:rPr>
        <w:t xml:space="preserve"> </w:t>
      </w:r>
    </w:p>
    <w:p w:rsidR="00AF238B" w:rsidRPr="00AF1BDE" w:rsidRDefault="00AF238B" w:rsidP="00AF238B">
      <w:pPr>
        <w:pStyle w:val="ListParagraph"/>
        <w:spacing w:before="0"/>
        <w:ind w:left="360"/>
        <w:rPr>
          <w:rFonts w:ascii="Arial" w:hAnsi="Arial" w:cs="Arial"/>
          <w:lang w:val="sr-Cyrl-RS"/>
        </w:rPr>
      </w:pPr>
    </w:p>
    <w:p w:rsidR="00AF238B" w:rsidRPr="00AF1BDE" w:rsidRDefault="00AF238B" w:rsidP="00AF238B">
      <w:pPr>
        <w:pStyle w:val="KDPodnaslov2"/>
        <w:numPr>
          <w:ilvl w:val="1"/>
          <w:numId w:val="1"/>
        </w:numPr>
        <w:spacing w:before="0"/>
        <w:jc w:val="both"/>
        <w:rPr>
          <w:rFonts w:cs="Arial"/>
        </w:rPr>
      </w:pPr>
      <w:bookmarkStart w:id="226" w:name="_Toc441651593"/>
      <w:bookmarkStart w:id="227" w:name="_Toc442559904"/>
      <w:r w:rsidRPr="00AF1BDE">
        <w:rPr>
          <w:rFonts w:cs="Arial"/>
        </w:rPr>
        <w:lastRenderedPageBreak/>
        <w:t>Средства финансијског обезбеђења</w:t>
      </w:r>
      <w:bookmarkEnd w:id="226"/>
      <w:bookmarkEnd w:id="227"/>
    </w:p>
    <w:p w:rsidR="00AF238B" w:rsidRPr="00AF1BDE" w:rsidRDefault="00AF238B" w:rsidP="00AF238B">
      <w:pPr>
        <w:rPr>
          <w:rFonts w:eastAsia="TimesNewRomanPSMT" w:cs="Arial"/>
          <w:bCs/>
          <w:iCs/>
        </w:rPr>
      </w:pPr>
      <w:proofErr w:type="gramStart"/>
      <w:r w:rsidRPr="00AF1BDE">
        <w:rPr>
          <w:rFonts w:eastAsia="TimesNewRomanPSMT" w:cs="Arial"/>
          <w:bCs/>
          <w:iCs/>
        </w:rPr>
        <w:t xml:space="preserve">Сви трошкови око прибављања средстава обезбеђења падају на терет </w:t>
      </w:r>
      <w:r w:rsidRPr="00AF1BDE">
        <w:rPr>
          <w:rFonts w:eastAsia="TimesNewRomanPSMT" w:cs="Arial"/>
          <w:bCs/>
          <w:iCs/>
          <w:lang w:val="sr-Cyrl-RS"/>
        </w:rPr>
        <w:t xml:space="preserve">изабраног </w:t>
      </w:r>
      <w:r w:rsidRPr="00AF1BDE">
        <w:rPr>
          <w:rFonts w:eastAsia="TimesNewRomanPSMT" w:cs="Arial"/>
          <w:bCs/>
          <w:iCs/>
        </w:rPr>
        <w:t>понуђача.</w:t>
      </w:r>
      <w:proofErr w:type="gramEnd"/>
      <w:r w:rsidRPr="00AF1BDE">
        <w:rPr>
          <w:rFonts w:eastAsia="TimesNewRomanPSMT" w:cs="Arial"/>
          <w:bCs/>
          <w:iCs/>
        </w:rPr>
        <w:t xml:space="preserve"> </w:t>
      </w:r>
      <w:proofErr w:type="gramStart"/>
      <w:r w:rsidRPr="00AF1BDE">
        <w:rPr>
          <w:rFonts w:eastAsia="TimesNewRomanPSMT" w:cs="Arial"/>
          <w:bCs/>
          <w:iCs/>
        </w:rPr>
        <w:t>Члан групе понуђача може бити налогодавац СФО.</w:t>
      </w:r>
      <w:proofErr w:type="gramEnd"/>
      <w:r w:rsidRPr="00AF1BDE">
        <w:rPr>
          <w:rFonts w:eastAsia="TimesNewRomanPSMT" w:cs="Arial"/>
          <w:bCs/>
          <w:iCs/>
        </w:rPr>
        <w:t xml:space="preserve"> </w:t>
      </w:r>
      <w:proofErr w:type="gramStart"/>
      <w:r w:rsidRPr="00AF1BDE">
        <w:rPr>
          <w:rFonts w:eastAsia="TimesNewRomanPSMT" w:cs="Arial"/>
          <w:bCs/>
          <w:iCs/>
        </w:rPr>
        <w:t>СФО морају да буду у валути у којој је и понуда.</w:t>
      </w:r>
      <w:proofErr w:type="gramEnd"/>
      <w:r w:rsidRPr="00AF1BDE">
        <w:rPr>
          <w:rFonts w:eastAsia="TimesNewRomanPSMT" w:cs="Arial"/>
          <w:bCs/>
          <w:iCs/>
        </w:rPr>
        <w:t xml:space="preserve"> Ако се за време трајања Уговора промене рокови за извршење уговорне обавезе, </w:t>
      </w:r>
      <w:proofErr w:type="gramStart"/>
      <w:r w:rsidRPr="00AF1BDE">
        <w:rPr>
          <w:rFonts w:eastAsia="TimesNewRomanPSMT" w:cs="Arial"/>
          <w:bCs/>
          <w:iCs/>
        </w:rPr>
        <w:t>важност  СФО</w:t>
      </w:r>
      <w:proofErr w:type="gramEnd"/>
      <w:r w:rsidRPr="00AF1BDE">
        <w:rPr>
          <w:rFonts w:eastAsia="TimesNewRomanPSMT" w:cs="Arial"/>
          <w:bCs/>
          <w:iCs/>
        </w:rPr>
        <w:t xml:space="preserve"> мора се продужити. </w:t>
      </w:r>
    </w:p>
    <w:p w:rsidR="00AF238B" w:rsidRDefault="00AF238B" w:rsidP="00AF238B">
      <w:pPr>
        <w:spacing w:before="0"/>
        <w:rPr>
          <w:rFonts w:cs="Arial"/>
        </w:rPr>
      </w:pPr>
    </w:p>
    <w:p w:rsidR="00AF238B" w:rsidRPr="00AF1BDE" w:rsidRDefault="00AF238B" w:rsidP="00AF238B">
      <w:pPr>
        <w:spacing w:before="0"/>
        <w:rPr>
          <w:rFonts w:cs="Arial"/>
          <w:lang w:val="sr-Latn-RS"/>
        </w:rPr>
      </w:pPr>
      <w:r w:rsidRPr="00AF1BDE">
        <w:rPr>
          <w:rFonts w:cs="Arial"/>
          <w:lang w:val="ru-RU"/>
        </w:rPr>
        <w:t>Изабрани понуђач је дужан да достави следећа средства финансијског обезбеђења:</w:t>
      </w:r>
    </w:p>
    <w:p w:rsidR="00AF238B" w:rsidRPr="00FB6FAA" w:rsidRDefault="00AF238B" w:rsidP="00AF238B">
      <w:pPr>
        <w:spacing w:before="0"/>
        <w:contextualSpacing/>
        <w:rPr>
          <w:rFonts w:eastAsia="Calibri" w:cs="Arial"/>
          <w:b/>
          <w:u w:val="single"/>
          <w:lang w:val="sr-Latn-RS"/>
        </w:rPr>
      </w:pPr>
      <w:r w:rsidRPr="00FB6FAA">
        <w:rPr>
          <w:rFonts w:eastAsia="Calibri" w:cs="Arial"/>
          <w:b/>
          <w:u w:val="single"/>
        </w:rPr>
        <w:t>У понуди:</w:t>
      </w:r>
    </w:p>
    <w:p w:rsidR="00AF238B" w:rsidRPr="00FB6FAA" w:rsidRDefault="00AF238B" w:rsidP="00AF238B">
      <w:pPr>
        <w:tabs>
          <w:tab w:val="left" w:pos="567"/>
          <w:tab w:val="left" w:pos="851"/>
        </w:tabs>
        <w:spacing w:before="0"/>
        <w:outlineLvl w:val="2"/>
        <w:rPr>
          <w:rFonts w:cs="Arial"/>
          <w:b/>
          <w:lang w:val="sr-Cyrl-RS"/>
        </w:rPr>
      </w:pPr>
      <w:bookmarkStart w:id="228" w:name="_Toc441651595"/>
      <w:bookmarkStart w:id="229" w:name="_Toc442559906"/>
    </w:p>
    <w:p w:rsidR="00AF238B" w:rsidRPr="00FB6FAA" w:rsidRDefault="00AF238B" w:rsidP="00AF238B">
      <w:pPr>
        <w:tabs>
          <w:tab w:val="left" w:pos="567"/>
          <w:tab w:val="left" w:pos="851"/>
        </w:tabs>
        <w:spacing w:before="0"/>
        <w:outlineLvl w:val="2"/>
        <w:rPr>
          <w:rFonts w:cs="Arial"/>
          <w:b/>
        </w:rPr>
      </w:pPr>
      <w:r w:rsidRPr="00FB6FAA">
        <w:rPr>
          <w:rFonts w:cs="Arial"/>
          <w:b/>
        </w:rPr>
        <w:t>Меница за озбиљност понуде</w:t>
      </w:r>
      <w:bookmarkEnd w:id="228"/>
      <w:bookmarkEnd w:id="229"/>
    </w:p>
    <w:p w:rsidR="00AF238B" w:rsidRPr="00FB6FAA" w:rsidRDefault="00AF238B" w:rsidP="00AF238B">
      <w:pPr>
        <w:spacing w:before="0"/>
        <w:rPr>
          <w:rFonts w:cs="Arial"/>
        </w:rPr>
      </w:pPr>
      <w:r w:rsidRPr="00FB6FAA">
        <w:rPr>
          <w:rFonts w:cs="Arial"/>
        </w:rPr>
        <w:t>Понуђач је обавезан да уз понуду Наручиоцу достави:</w:t>
      </w:r>
    </w:p>
    <w:p w:rsidR="00AF238B" w:rsidRPr="00FB6FAA" w:rsidRDefault="00AF238B" w:rsidP="00AF238B">
      <w:pPr>
        <w:spacing w:before="0"/>
        <w:rPr>
          <w:rFonts w:cs="Arial"/>
        </w:rPr>
      </w:pPr>
    </w:p>
    <w:p w:rsidR="00AF238B" w:rsidRPr="00FB6FAA" w:rsidRDefault="00AF238B" w:rsidP="00AF238B">
      <w:pPr>
        <w:numPr>
          <w:ilvl w:val="0"/>
          <w:numId w:val="18"/>
        </w:numPr>
        <w:spacing w:before="0"/>
        <w:ind w:left="0"/>
        <w:rPr>
          <w:rFonts w:cs="Arial"/>
        </w:rPr>
      </w:pPr>
      <w:r w:rsidRPr="00FB6FAA">
        <w:rPr>
          <w:rFonts w:cs="Arial"/>
        </w:rPr>
        <w:t>1) бланко сопствену меницу за озбиљност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F238B" w:rsidRPr="00FB6FAA" w:rsidRDefault="00AF238B" w:rsidP="00AF238B">
      <w:pPr>
        <w:numPr>
          <w:ilvl w:val="0"/>
          <w:numId w:val="18"/>
        </w:numPr>
        <w:spacing w:before="0"/>
        <w:ind w:left="0"/>
        <w:rPr>
          <w:rFonts w:cs="Arial"/>
        </w:rPr>
      </w:pPr>
      <w:r w:rsidRPr="00FB6FAA">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B6FAA">
        <w:rPr>
          <w:rFonts w:cs="Arial"/>
        </w:rPr>
        <w:t>“ бр</w:t>
      </w:r>
      <w:proofErr w:type="gramEnd"/>
      <w:r w:rsidRPr="00FB6FAA">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F238B" w:rsidRPr="00FB6FAA" w:rsidRDefault="00AF238B" w:rsidP="00AF238B">
      <w:pPr>
        <w:numPr>
          <w:ilvl w:val="0"/>
          <w:numId w:val="18"/>
        </w:numPr>
        <w:spacing w:before="0"/>
        <w:ind w:left="0"/>
        <w:rPr>
          <w:rFonts w:cs="Arial"/>
        </w:rPr>
      </w:pPr>
      <w:r w:rsidRPr="00FB6FAA">
        <w:rPr>
          <w:rFonts w:cs="Arial"/>
        </w:rPr>
        <w:t>Менично писмо – овлашћење којим понуђач овлашћује наручиоца да може наплатити меницу  на износ од 2%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AF238B" w:rsidRPr="00FB6FAA" w:rsidRDefault="00AF238B" w:rsidP="00AF238B">
      <w:pPr>
        <w:numPr>
          <w:ilvl w:val="0"/>
          <w:numId w:val="18"/>
        </w:numPr>
        <w:spacing w:before="0"/>
        <w:ind w:left="0"/>
        <w:rPr>
          <w:rFonts w:cs="Arial"/>
        </w:rPr>
      </w:pPr>
      <w:r w:rsidRPr="00FB6FAA">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F238B" w:rsidRPr="00FB6FAA" w:rsidRDefault="00AF238B" w:rsidP="00AF238B">
      <w:pPr>
        <w:spacing w:before="0"/>
        <w:rPr>
          <w:rFonts w:cs="Arial"/>
        </w:rPr>
      </w:pPr>
      <w:r w:rsidRPr="00FB6FAA">
        <w:rPr>
          <w:rFonts w:cs="Arial"/>
        </w:rPr>
        <w:t xml:space="preserve">2)  </w:t>
      </w:r>
      <w:proofErr w:type="gramStart"/>
      <w:r w:rsidRPr="00FB6FAA">
        <w:rPr>
          <w:rFonts w:cs="Arial"/>
        </w:rPr>
        <w:t>фотокопију</w:t>
      </w:r>
      <w:proofErr w:type="gramEnd"/>
      <w:r w:rsidRPr="00FB6FAA">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F238B" w:rsidRPr="00FB6FAA" w:rsidRDefault="00AF238B" w:rsidP="00AF238B">
      <w:pPr>
        <w:rPr>
          <w:rFonts w:cs="Arial"/>
        </w:rPr>
      </w:pPr>
      <w:r w:rsidRPr="00FB6FAA">
        <w:rPr>
          <w:rFonts w:cs="Arial"/>
        </w:rPr>
        <w:t xml:space="preserve">3)  </w:t>
      </w:r>
      <w:proofErr w:type="gramStart"/>
      <w:r w:rsidRPr="00FB6FAA">
        <w:rPr>
          <w:rFonts w:cs="Arial"/>
        </w:rPr>
        <w:t>фотокопију</w:t>
      </w:r>
      <w:proofErr w:type="gramEnd"/>
      <w:r w:rsidRPr="00FB6FAA">
        <w:rPr>
          <w:rFonts w:cs="Arial"/>
        </w:rPr>
        <w:t xml:space="preserve"> ОП обрасца.</w:t>
      </w:r>
    </w:p>
    <w:p w:rsidR="00AF238B" w:rsidRPr="00FB6FAA" w:rsidRDefault="00AF238B" w:rsidP="00AF238B">
      <w:pPr>
        <w:rPr>
          <w:rFonts w:cs="Arial"/>
        </w:rPr>
      </w:pPr>
      <w:r w:rsidRPr="00FB6FAA">
        <w:rPr>
          <w:rFonts w:cs="Arial"/>
        </w:rPr>
        <w:t>4) Доказ о регистрацији менице у Регистру меница Народне банке Србије (</w:t>
      </w:r>
      <w:proofErr w:type="gramStart"/>
      <w:r w:rsidRPr="00FB6FAA">
        <w:rPr>
          <w:rFonts w:cs="Arial"/>
        </w:rPr>
        <w:t>фотокопија  Захтева</w:t>
      </w:r>
      <w:proofErr w:type="gramEnd"/>
      <w:r w:rsidRPr="00FB6FAA">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F238B" w:rsidRPr="00FB6FAA" w:rsidRDefault="00AF238B" w:rsidP="00AF238B">
      <w:pPr>
        <w:rPr>
          <w:rFonts w:cs="Arial"/>
        </w:rPr>
      </w:pPr>
      <w:r w:rsidRPr="00FB6FAA">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AF238B" w:rsidRPr="00FB6FAA" w:rsidRDefault="00AF238B" w:rsidP="00AF238B">
      <w:pPr>
        <w:rPr>
          <w:rFonts w:cs="Arial"/>
        </w:rPr>
      </w:pPr>
      <w:proofErr w:type="gramStart"/>
      <w:r w:rsidRPr="00FB6FAA">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AF238B" w:rsidRPr="00FB6FAA" w:rsidRDefault="00AF238B" w:rsidP="00AF238B">
      <w:pPr>
        <w:rPr>
          <w:rFonts w:cs="Arial"/>
        </w:rPr>
      </w:pPr>
      <w:proofErr w:type="gramStart"/>
      <w:r w:rsidRPr="00FB6FAA">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AF238B" w:rsidRPr="00332F8C" w:rsidRDefault="00AF238B" w:rsidP="00AF238B">
      <w:pPr>
        <w:rPr>
          <w:rFonts w:cs="Arial"/>
          <w:lang w:val="sr-Cyrl-RS"/>
        </w:rPr>
      </w:pPr>
      <w:proofErr w:type="gramStart"/>
      <w:r w:rsidRPr="00FB6FAA">
        <w:rPr>
          <w:rFonts w:cs="Arial"/>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AF238B" w:rsidRPr="00277AE0" w:rsidRDefault="00AF238B" w:rsidP="00AF238B">
      <w:pPr>
        <w:spacing w:before="0"/>
        <w:rPr>
          <w:rFonts w:cs="Arial"/>
          <w:lang w:val="sr-Cyrl-RS"/>
        </w:rPr>
      </w:pPr>
    </w:p>
    <w:p w:rsidR="00AF238B" w:rsidRPr="00AF1BDE" w:rsidRDefault="00AF238B" w:rsidP="00AF238B">
      <w:pPr>
        <w:spacing w:before="0"/>
        <w:contextualSpacing/>
        <w:rPr>
          <w:rFonts w:eastAsia="Calibri" w:cs="Arial"/>
          <w:b/>
          <w:u w:val="single"/>
        </w:rPr>
      </w:pPr>
      <w:r w:rsidRPr="00AF1BDE">
        <w:rPr>
          <w:rFonts w:eastAsia="Calibri" w:cs="Arial"/>
          <w:b/>
          <w:u w:val="single"/>
          <w:lang w:val="sr-Cyrl-RS"/>
        </w:rPr>
        <w:t>Приликом</w:t>
      </w:r>
      <w:r w:rsidRPr="00AF1BDE">
        <w:rPr>
          <w:rFonts w:eastAsia="Calibri" w:cs="Arial"/>
          <w:b/>
          <w:u w:val="single"/>
        </w:rPr>
        <w:t xml:space="preserve"> закључења Уговора</w:t>
      </w:r>
    </w:p>
    <w:p w:rsidR="00AF238B" w:rsidRPr="00AF1BDE" w:rsidRDefault="00AF238B" w:rsidP="00AF238B">
      <w:pPr>
        <w:rPr>
          <w:rFonts w:cs="Arial"/>
          <w:b/>
        </w:rPr>
      </w:pPr>
      <w:r w:rsidRPr="00AF1BDE">
        <w:rPr>
          <w:rFonts w:cs="Arial"/>
          <w:b/>
        </w:rPr>
        <w:t>Меницу као гаранцију за добро извршење посла</w:t>
      </w:r>
    </w:p>
    <w:p w:rsidR="00AF238B" w:rsidRPr="00AF1BDE" w:rsidRDefault="00AF238B" w:rsidP="00AF238B">
      <w:pPr>
        <w:tabs>
          <w:tab w:val="left" w:pos="1786"/>
        </w:tabs>
        <w:spacing w:before="0"/>
        <w:ind w:right="-6"/>
        <w:rPr>
          <w:rFonts w:cs="Arial"/>
          <w:lang w:val="sr-Cyrl-RS"/>
        </w:rPr>
      </w:pPr>
    </w:p>
    <w:p w:rsidR="00AF238B" w:rsidRPr="00AF1BDE" w:rsidRDefault="00AF238B" w:rsidP="00AF238B">
      <w:pPr>
        <w:tabs>
          <w:tab w:val="left" w:pos="567"/>
          <w:tab w:val="left" w:pos="851"/>
        </w:tabs>
        <w:spacing w:before="0"/>
        <w:outlineLvl w:val="2"/>
        <w:rPr>
          <w:rFonts w:cs="Arial"/>
          <w:b/>
        </w:rPr>
      </w:pPr>
      <w:bookmarkStart w:id="230" w:name="_Toc441651599"/>
      <w:bookmarkStart w:id="231" w:name="_Toc442559910"/>
      <w:r w:rsidRPr="00AF1BDE">
        <w:rPr>
          <w:rFonts w:cs="Arial"/>
          <w:b/>
        </w:rPr>
        <w:t xml:space="preserve">Меница за добро извршење посла </w:t>
      </w:r>
      <w:bookmarkEnd w:id="230"/>
      <w:bookmarkEnd w:id="231"/>
    </w:p>
    <w:p w:rsidR="00AF238B" w:rsidRPr="00AF1BDE" w:rsidRDefault="00AF238B" w:rsidP="00AF238B">
      <w:pPr>
        <w:spacing w:before="0"/>
        <w:rPr>
          <w:rFonts w:cs="Arial"/>
        </w:rPr>
      </w:pPr>
      <w:r w:rsidRPr="00AF1BDE">
        <w:rPr>
          <w:rFonts w:cs="Arial"/>
          <w:lang w:val="ru-RU"/>
        </w:rPr>
        <w:t>Изабрани понуђач</w:t>
      </w:r>
      <w:r w:rsidRPr="00AF1BDE">
        <w:rPr>
          <w:rFonts w:cs="Arial"/>
        </w:rPr>
        <w:t xml:space="preserve"> је обавезан да Наручиоцу</w:t>
      </w:r>
      <w:r w:rsidRPr="00AF1BDE">
        <w:rPr>
          <w:rFonts w:cs="Arial"/>
          <w:lang w:val="sr-Cyrl-RS"/>
        </w:rPr>
        <w:t xml:space="preserve"> уз потписан уговор</w:t>
      </w:r>
      <w:r w:rsidRPr="00AF1BDE">
        <w:rPr>
          <w:rFonts w:cs="Arial"/>
        </w:rPr>
        <w:t xml:space="preserve"> достави:</w:t>
      </w:r>
    </w:p>
    <w:p w:rsidR="00AF238B" w:rsidRPr="00AF1BDE" w:rsidRDefault="00AF238B" w:rsidP="00AF238B">
      <w:pPr>
        <w:numPr>
          <w:ilvl w:val="0"/>
          <w:numId w:val="18"/>
        </w:numPr>
        <w:spacing w:before="0"/>
        <w:ind w:left="0"/>
        <w:rPr>
          <w:rFonts w:cs="Arial"/>
        </w:rPr>
      </w:pPr>
      <w:r w:rsidRPr="00AF1BDE">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AF238B" w:rsidRPr="00AF1BDE" w:rsidRDefault="00AF238B" w:rsidP="00AF238B">
      <w:pPr>
        <w:numPr>
          <w:ilvl w:val="0"/>
          <w:numId w:val="18"/>
        </w:numPr>
        <w:spacing w:before="0"/>
        <w:ind w:left="0"/>
        <w:rPr>
          <w:rFonts w:cs="Arial"/>
        </w:rPr>
      </w:pPr>
      <w:r w:rsidRPr="00AF1BDE">
        <w:rPr>
          <w:rFonts w:cs="Arial"/>
        </w:rPr>
        <w:t xml:space="preserve">Менично писмо – овлашћење којим понуђач овлашћује наручиоца да може наплатити меницу  на износ од 10% од </w:t>
      </w:r>
      <w:r w:rsidRPr="00AF1BDE">
        <w:rPr>
          <w:rFonts w:cs="Arial"/>
          <w:lang w:val="sr-Cyrl-RS"/>
        </w:rPr>
        <w:t xml:space="preserve">уговорене </w:t>
      </w:r>
      <w:r w:rsidRPr="00AF1BDE">
        <w:rPr>
          <w:rFonts w:cs="Arial"/>
        </w:rPr>
        <w:t xml:space="preserve">вредности (без ПДВ-а) са роком важења минимално 30 дана дужим од рока </w:t>
      </w:r>
      <w:r w:rsidRPr="00AF1BDE">
        <w:rPr>
          <w:rFonts w:cs="Arial"/>
          <w:lang w:val="sr-Cyrl-RS"/>
        </w:rPr>
        <w:t>извршења услуга</w:t>
      </w:r>
      <w:r w:rsidRPr="00AF1BDE">
        <w:rPr>
          <w:rFonts w:cs="Arial"/>
        </w:rPr>
        <w:t xml:space="preserve">, с тим да евентуални продужетак </w:t>
      </w:r>
      <w:r w:rsidRPr="00AF1BDE">
        <w:rPr>
          <w:rFonts w:cs="Arial"/>
          <w:lang w:val="sr-Cyrl-RS"/>
        </w:rPr>
        <w:t xml:space="preserve">тог </w:t>
      </w:r>
      <w:r w:rsidRPr="00AF1BDE">
        <w:rPr>
          <w:rFonts w:cs="Arial"/>
        </w:rPr>
        <w:t xml:space="preserve">рока има за последицу и продужење рока важења менице и меничног овлашћења, </w:t>
      </w:r>
    </w:p>
    <w:p w:rsidR="00AF238B" w:rsidRPr="00AF1BDE" w:rsidRDefault="00AF238B" w:rsidP="00AF238B">
      <w:pPr>
        <w:numPr>
          <w:ilvl w:val="0"/>
          <w:numId w:val="18"/>
        </w:numPr>
        <w:spacing w:before="0"/>
        <w:ind w:left="0"/>
        <w:rPr>
          <w:rFonts w:cs="Arial"/>
        </w:rPr>
      </w:pPr>
      <w:r w:rsidRPr="00AF1BDE">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F238B" w:rsidRPr="00AF1BDE" w:rsidRDefault="00AF238B" w:rsidP="00AF238B">
      <w:pPr>
        <w:numPr>
          <w:ilvl w:val="0"/>
          <w:numId w:val="18"/>
        </w:numPr>
        <w:spacing w:before="0"/>
        <w:ind w:left="0"/>
        <w:rPr>
          <w:rFonts w:cs="Arial"/>
        </w:rPr>
      </w:pPr>
      <w:proofErr w:type="gramStart"/>
      <w:r w:rsidRPr="00AF1BDE">
        <w:rPr>
          <w:rFonts w:cs="Arial"/>
        </w:rPr>
        <w:t>фотокопију</w:t>
      </w:r>
      <w:proofErr w:type="gramEnd"/>
      <w:r w:rsidRPr="00AF1BDE">
        <w:rPr>
          <w:rFonts w:cs="Arial"/>
        </w:rPr>
        <w:t xml:space="preserve"> ОП обрасца.</w:t>
      </w:r>
    </w:p>
    <w:p w:rsidR="00AF238B" w:rsidRPr="00AF1BDE" w:rsidRDefault="00AF238B" w:rsidP="00AF238B">
      <w:pPr>
        <w:numPr>
          <w:ilvl w:val="0"/>
          <w:numId w:val="18"/>
        </w:numPr>
        <w:spacing w:before="0"/>
        <w:ind w:left="0"/>
        <w:rPr>
          <w:rFonts w:cs="Arial"/>
        </w:rPr>
      </w:pPr>
      <w:r w:rsidRPr="00AF1BDE">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F238B" w:rsidRPr="00AF1BDE" w:rsidRDefault="00AF238B" w:rsidP="00AF238B">
      <w:pPr>
        <w:spacing w:before="0"/>
        <w:rPr>
          <w:rFonts w:cs="Arial"/>
        </w:rPr>
      </w:pPr>
    </w:p>
    <w:p w:rsidR="00AF238B" w:rsidRPr="00AF1BDE" w:rsidRDefault="00AF238B" w:rsidP="00AF238B">
      <w:pPr>
        <w:spacing w:before="0"/>
        <w:rPr>
          <w:rFonts w:cs="Arial"/>
        </w:rPr>
      </w:pPr>
      <w:proofErr w:type="gramStart"/>
      <w:r w:rsidRPr="00AF1BDE">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AF1BDE">
        <w:rPr>
          <w:rFonts w:cs="Arial"/>
        </w:rPr>
        <w:t xml:space="preserve"> </w:t>
      </w:r>
    </w:p>
    <w:p w:rsidR="00AF238B" w:rsidRPr="00AF1BDE" w:rsidRDefault="00AF238B" w:rsidP="00AF238B">
      <w:pPr>
        <w:spacing w:before="0"/>
        <w:rPr>
          <w:rFonts w:cs="Arial"/>
          <w:sz w:val="14"/>
        </w:rPr>
      </w:pPr>
    </w:p>
    <w:p w:rsidR="00AF238B" w:rsidRPr="00AF1BDE" w:rsidRDefault="00AF238B" w:rsidP="00AF238B">
      <w:pPr>
        <w:ind w:left="-360" w:right="-19"/>
        <w:outlineLvl w:val="0"/>
        <w:rPr>
          <w:rFonts w:cs="Arial"/>
          <w:b/>
          <w:lang w:val="sr-Cyrl-RS"/>
        </w:rPr>
      </w:pPr>
      <w:r w:rsidRPr="00AF1BDE">
        <w:rPr>
          <w:rFonts w:cs="Arial"/>
          <w:b/>
          <w:u w:val="single"/>
        </w:rPr>
        <w:t>По потписивању Записника о квалитативно пријему</w:t>
      </w:r>
    </w:p>
    <w:p w:rsidR="00AF238B" w:rsidRPr="00AF1BDE" w:rsidRDefault="00AF238B" w:rsidP="00AF238B">
      <w:pPr>
        <w:spacing w:before="0"/>
        <w:ind w:left="851"/>
        <w:rPr>
          <w:rFonts w:cs="Arial"/>
          <w:lang w:val="sr-Cyrl-RS"/>
        </w:rPr>
      </w:pPr>
    </w:p>
    <w:p w:rsidR="00AF238B" w:rsidRPr="00AF1BDE" w:rsidRDefault="00AF238B" w:rsidP="00AF238B">
      <w:pPr>
        <w:pStyle w:val="KDPodnaslov3"/>
        <w:keepNext w:val="0"/>
        <w:spacing w:before="0"/>
        <w:ind w:left="851"/>
        <w:rPr>
          <w:rFonts w:eastAsia="TimesNewRomanPSMT" w:cs="Arial"/>
          <w:b/>
          <w:bCs/>
          <w:iCs/>
        </w:rPr>
      </w:pPr>
      <w:bookmarkStart w:id="232" w:name="_Toc441651601"/>
      <w:bookmarkStart w:id="233" w:name="_Toc442559912"/>
      <w:r w:rsidRPr="00AF1BDE">
        <w:rPr>
          <w:rFonts w:eastAsia="TimesNewRomanPSMT" w:cs="Arial"/>
          <w:b/>
          <w:bCs/>
          <w:iCs/>
        </w:rPr>
        <w:t xml:space="preserve">Меница као гаранција </w:t>
      </w:r>
      <w:proofErr w:type="gramStart"/>
      <w:r w:rsidRPr="00AF1BDE">
        <w:rPr>
          <w:rFonts w:eastAsia="TimesNewRomanPSMT" w:cs="Arial"/>
          <w:b/>
          <w:bCs/>
          <w:iCs/>
        </w:rPr>
        <w:t>за  отклањање</w:t>
      </w:r>
      <w:proofErr w:type="gramEnd"/>
      <w:r w:rsidRPr="00AF1BDE">
        <w:rPr>
          <w:rFonts w:eastAsia="TimesNewRomanPSMT" w:cs="Arial"/>
          <w:b/>
          <w:bCs/>
          <w:iCs/>
        </w:rPr>
        <w:t xml:space="preserve"> грешака у гарантном року</w:t>
      </w:r>
      <w:bookmarkEnd w:id="232"/>
      <w:bookmarkEnd w:id="233"/>
    </w:p>
    <w:p w:rsidR="00AF238B" w:rsidRPr="00AF1BDE" w:rsidRDefault="00AF238B" w:rsidP="00AF238B">
      <w:pPr>
        <w:rPr>
          <w:rFonts w:cs="Arial"/>
        </w:rPr>
      </w:pPr>
      <w:r w:rsidRPr="00AF1BDE">
        <w:rPr>
          <w:rFonts w:cs="Arial"/>
          <w:lang w:val="ru-RU"/>
        </w:rPr>
        <w:t>Изабрани понуђач</w:t>
      </w:r>
      <w:r w:rsidRPr="00AF1BDE">
        <w:rPr>
          <w:rFonts w:cs="Arial"/>
        </w:rPr>
        <w:t xml:space="preserve"> је обавезан да најкасније 5 дана пре истека средства финансијског обезбеђења за добро извршење посла,</w:t>
      </w:r>
      <w:r w:rsidRPr="00AF1BDE">
        <w:rPr>
          <w:rFonts w:cs="Arial"/>
          <w:lang w:val="sr-Cyrl-RS"/>
        </w:rPr>
        <w:t xml:space="preserve"> </w:t>
      </w:r>
      <w:r w:rsidRPr="00AF1BDE">
        <w:rPr>
          <w:rFonts w:cs="Arial"/>
        </w:rPr>
        <w:t>достави:</w:t>
      </w:r>
    </w:p>
    <w:p w:rsidR="00AF238B" w:rsidRPr="00AF1BDE" w:rsidRDefault="00AF238B" w:rsidP="00AF238B">
      <w:pPr>
        <w:numPr>
          <w:ilvl w:val="0"/>
          <w:numId w:val="18"/>
        </w:numPr>
        <w:rPr>
          <w:rFonts w:cs="Arial"/>
        </w:rPr>
      </w:pPr>
      <w:r w:rsidRPr="00AF1BDE">
        <w:rPr>
          <w:rFonts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AF238B" w:rsidRPr="00AF1BDE" w:rsidRDefault="00AF238B" w:rsidP="00AF238B">
      <w:pPr>
        <w:numPr>
          <w:ilvl w:val="0"/>
          <w:numId w:val="18"/>
        </w:numPr>
        <w:rPr>
          <w:rFonts w:cs="Arial"/>
        </w:rPr>
      </w:pPr>
      <w:r w:rsidRPr="00AF1BDE">
        <w:rPr>
          <w:rFonts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w:t>
      </w:r>
      <w:r w:rsidRPr="00AF1BDE">
        <w:rPr>
          <w:rFonts w:cs="Arial"/>
          <w:lang w:val="sr-Cyrl-RS"/>
        </w:rPr>
        <w:t xml:space="preserve">гарантног </w:t>
      </w:r>
      <w:r w:rsidRPr="00AF1BDE">
        <w:rPr>
          <w:rFonts w:cs="Arial"/>
        </w:rPr>
        <w:t xml:space="preserve">рока има за последицу и продужење рока важења менице и меничног овлашћења, </w:t>
      </w:r>
    </w:p>
    <w:p w:rsidR="00AF238B" w:rsidRPr="00AE2A82" w:rsidRDefault="00AF238B" w:rsidP="00AF238B">
      <w:pPr>
        <w:numPr>
          <w:ilvl w:val="0"/>
          <w:numId w:val="18"/>
        </w:numPr>
        <w:rPr>
          <w:rFonts w:cs="Arial"/>
        </w:rPr>
      </w:pPr>
      <w:r w:rsidRPr="00AF1BDE">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F238B" w:rsidRPr="00AF1BDE" w:rsidRDefault="00AF238B" w:rsidP="00AF238B">
      <w:pPr>
        <w:numPr>
          <w:ilvl w:val="0"/>
          <w:numId w:val="18"/>
        </w:numPr>
        <w:rPr>
          <w:rFonts w:cs="Arial"/>
        </w:rPr>
      </w:pPr>
      <w:proofErr w:type="gramStart"/>
      <w:r w:rsidRPr="00AF1BDE">
        <w:rPr>
          <w:rFonts w:cs="Arial"/>
        </w:rPr>
        <w:t>фотокопију</w:t>
      </w:r>
      <w:proofErr w:type="gramEnd"/>
      <w:r w:rsidRPr="00AF1BDE">
        <w:rPr>
          <w:rFonts w:cs="Arial"/>
        </w:rPr>
        <w:t xml:space="preserve"> ОП обрасца.</w:t>
      </w:r>
    </w:p>
    <w:p w:rsidR="00AF238B" w:rsidRPr="00AF1BDE" w:rsidRDefault="00AF238B" w:rsidP="00AF238B">
      <w:pPr>
        <w:numPr>
          <w:ilvl w:val="0"/>
          <w:numId w:val="18"/>
        </w:numPr>
        <w:rPr>
          <w:rFonts w:cs="Arial"/>
        </w:rPr>
      </w:pPr>
      <w:r w:rsidRPr="00AF1BDE">
        <w:rPr>
          <w:rFonts w:cs="Arial"/>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F238B" w:rsidRPr="00AF1BDE" w:rsidRDefault="00AF238B" w:rsidP="00AF238B">
      <w:pPr>
        <w:rPr>
          <w:rFonts w:cs="Arial"/>
        </w:rPr>
      </w:pPr>
      <w:proofErr w:type="gramStart"/>
      <w:r w:rsidRPr="00AF1BDE">
        <w:rPr>
          <w:rFonts w:cs="Arial"/>
        </w:rPr>
        <w:t>Меница може бити наплаћена у случају да изабрани понуђач не отклони недостатке у гарантном року.</w:t>
      </w:r>
      <w:proofErr w:type="gramEnd"/>
      <w:r w:rsidRPr="00AF1BDE">
        <w:rPr>
          <w:rFonts w:cs="Arial"/>
        </w:rPr>
        <w:t xml:space="preserve"> </w:t>
      </w:r>
    </w:p>
    <w:p w:rsidR="00AF238B" w:rsidRPr="00AF1BDE" w:rsidRDefault="00AF238B" w:rsidP="00AF238B">
      <w:pPr>
        <w:pStyle w:val="KDParagraf"/>
        <w:spacing w:before="0"/>
        <w:rPr>
          <w:rFonts w:cs="Arial"/>
          <w:lang w:val="sr-Cyrl-RS"/>
        </w:rPr>
      </w:pPr>
      <w:r w:rsidRPr="00AF1BDE">
        <w:rPr>
          <w:rFonts w:cs="Arial"/>
        </w:rPr>
        <w:t>Уколико се средство финансијског обезбеђења</w:t>
      </w:r>
      <w:r w:rsidR="00AD1A0D">
        <w:rPr>
          <w:rFonts w:cs="Arial"/>
          <w:lang w:val="sr-Cyrl-RS"/>
        </w:rPr>
        <w:t xml:space="preserve"> за отклањање грешака у гарантном </w:t>
      </w:r>
      <w:proofErr w:type="gramStart"/>
      <w:r w:rsidR="00AD1A0D">
        <w:rPr>
          <w:rFonts w:cs="Arial"/>
          <w:lang w:val="sr-Cyrl-RS"/>
        </w:rPr>
        <w:t xml:space="preserve">року </w:t>
      </w:r>
      <w:r w:rsidRPr="00AF1BDE">
        <w:rPr>
          <w:rFonts w:cs="Arial"/>
        </w:rPr>
        <w:t xml:space="preserve"> не</w:t>
      </w:r>
      <w:proofErr w:type="gramEnd"/>
      <w:r w:rsidRPr="00AF1BDE">
        <w:rPr>
          <w:rFonts w:cs="Arial"/>
        </w:rPr>
        <w:t xml:space="preserve"> достави у уговореном року, </w:t>
      </w:r>
      <w:r w:rsidR="00AD1A0D">
        <w:rPr>
          <w:rFonts w:cs="Arial"/>
          <w:lang w:val="sr-Cyrl-RS"/>
        </w:rPr>
        <w:t>Корисник услуга</w:t>
      </w:r>
      <w:r w:rsidRPr="00AF1BDE">
        <w:rPr>
          <w:rFonts w:cs="Arial"/>
        </w:rPr>
        <w:t xml:space="preserve"> има право  да наплати средство финанасијског обезбеђења за добро извршење посла.</w:t>
      </w:r>
    </w:p>
    <w:p w:rsidR="00AF238B" w:rsidRPr="00950F08" w:rsidRDefault="00AF238B" w:rsidP="00AF238B">
      <w:pPr>
        <w:spacing w:before="0"/>
        <w:rPr>
          <w:rFonts w:cs="Arial"/>
          <w:lang w:val="sr-Cyrl-RS"/>
        </w:rPr>
      </w:pPr>
    </w:p>
    <w:p w:rsidR="00AF238B" w:rsidRPr="00AF1BDE" w:rsidRDefault="00AF238B" w:rsidP="00AF238B">
      <w:pPr>
        <w:tabs>
          <w:tab w:val="left" w:pos="567"/>
          <w:tab w:val="left" w:pos="851"/>
        </w:tabs>
        <w:spacing w:before="0"/>
        <w:ind w:left="851"/>
        <w:outlineLvl w:val="2"/>
        <w:rPr>
          <w:rFonts w:eastAsia="TimesNewRomanPSMT" w:cs="Arial"/>
          <w:b/>
          <w:bCs/>
          <w:iCs/>
        </w:rPr>
      </w:pPr>
      <w:r w:rsidRPr="00AF1BDE">
        <w:rPr>
          <w:rFonts w:eastAsia="TimesNewRomanPSMT" w:cs="Arial"/>
          <w:b/>
          <w:bCs/>
          <w:iCs/>
        </w:rPr>
        <w:t>Достављање средстава финансијског обезбеђења</w:t>
      </w:r>
    </w:p>
    <w:p w:rsidR="00AF238B" w:rsidRPr="00FB6FAA" w:rsidRDefault="00AF238B" w:rsidP="00AF238B">
      <w:pPr>
        <w:tabs>
          <w:tab w:val="left" w:pos="567"/>
          <w:tab w:val="left" w:pos="709"/>
        </w:tabs>
        <w:spacing w:after="120"/>
        <w:rPr>
          <w:rFonts w:eastAsia="TimesNewRomanPSMT" w:cs="Arial"/>
          <w:bCs/>
        </w:rPr>
      </w:pPr>
      <w:r w:rsidRPr="00FB6FAA">
        <w:rPr>
          <w:rFonts w:eastAsia="TimesNewRomanPSMT" w:cs="Arial"/>
          <w:bCs/>
        </w:rPr>
        <w:t xml:space="preserve">Средство финансијског обезбеђења </w:t>
      </w:r>
      <w:proofErr w:type="gramStart"/>
      <w:r w:rsidRPr="00FB6FAA">
        <w:rPr>
          <w:rFonts w:eastAsia="TimesNewRomanPSMT" w:cs="Arial"/>
          <w:bCs/>
        </w:rPr>
        <w:t>за  озбиљност</w:t>
      </w:r>
      <w:proofErr w:type="gramEnd"/>
      <w:r w:rsidRPr="00FB6FAA">
        <w:rPr>
          <w:rFonts w:eastAsia="TimesNewRomanPSMT" w:cs="Arial"/>
          <w:bCs/>
        </w:rPr>
        <w:t xml:space="preserve"> понуде доставља се као саставни део понуде и гласи на Јавно предузеће „Електропривреда Србије“ Београд,Улица </w:t>
      </w:r>
      <w:r w:rsidRPr="00FB6FAA">
        <w:rPr>
          <w:rFonts w:eastAsia="TimesNewRomanPSMT" w:cs="Arial"/>
          <w:bCs/>
          <w:lang w:val="sr-Cyrl-RS"/>
        </w:rPr>
        <w:t>Балканска бр. 13</w:t>
      </w:r>
      <w:r w:rsidRPr="00FB6FAA">
        <w:rPr>
          <w:rFonts w:eastAsia="TimesNewRomanPSMT" w:cs="Arial"/>
          <w:bCs/>
        </w:rPr>
        <w:t>, 11000 Београд/</w:t>
      </w:r>
      <w:r w:rsidRPr="00FB6FAA">
        <w:rPr>
          <w:rFonts w:cs="Arial"/>
        </w:rPr>
        <w:t xml:space="preserve"> Огранак ТЕНТ, </w:t>
      </w:r>
      <w:r>
        <w:rPr>
          <w:rFonts w:cs="Arial"/>
          <w:lang w:val="sr-Cyrl-RS"/>
        </w:rPr>
        <w:t>ТЕНТ Б - Ушће</w:t>
      </w:r>
      <w:r w:rsidRPr="00FB6FAA">
        <w:rPr>
          <w:rFonts w:cs="Arial"/>
        </w:rPr>
        <w:t>, 11500 Обреновац</w:t>
      </w:r>
    </w:p>
    <w:p w:rsidR="00AF238B" w:rsidRDefault="00AF238B" w:rsidP="00AF238B">
      <w:pPr>
        <w:tabs>
          <w:tab w:val="left" w:pos="567"/>
          <w:tab w:val="left" w:pos="709"/>
        </w:tabs>
        <w:spacing w:after="120"/>
        <w:rPr>
          <w:rFonts w:eastAsia="TimesNewRomanPSMT" w:cs="Arial"/>
          <w:bCs/>
          <w:lang w:val="sr-Cyrl-RS"/>
        </w:rPr>
      </w:pPr>
    </w:p>
    <w:p w:rsidR="00AF238B" w:rsidRPr="00AF1BDE" w:rsidRDefault="00AF238B" w:rsidP="00AF238B">
      <w:pPr>
        <w:tabs>
          <w:tab w:val="left" w:pos="567"/>
          <w:tab w:val="left" w:pos="709"/>
        </w:tabs>
        <w:spacing w:after="120"/>
        <w:rPr>
          <w:rFonts w:cs="Arial"/>
          <w:b/>
        </w:rPr>
      </w:pPr>
      <w:r w:rsidRPr="00AF1BDE">
        <w:rPr>
          <w:rFonts w:eastAsia="TimesNewRomanPSMT" w:cs="Arial"/>
          <w:bCs/>
        </w:rPr>
        <w:t>Средство финансијског обезбеђења за добро извршење посла  гласи на Јавно предузеће „Електропривреда Србије“ Београд,</w:t>
      </w:r>
      <w:r w:rsidRPr="00AF1BDE">
        <w:rPr>
          <w:rFonts w:eastAsia="TimesNewRomanPSMT" w:cs="Arial"/>
          <w:bCs/>
          <w:lang w:val="sr-Cyrl-RS"/>
        </w:rPr>
        <w:t xml:space="preserve"> </w:t>
      </w:r>
      <w:r w:rsidRPr="00AF1BDE">
        <w:rPr>
          <w:rFonts w:eastAsia="TimesNewRomanPSMT" w:cs="Arial"/>
          <w:bCs/>
        </w:rPr>
        <w:t xml:space="preserve">Улица </w:t>
      </w:r>
      <w:r w:rsidRPr="00AF1BDE">
        <w:rPr>
          <w:rFonts w:eastAsia="TimesNewRomanPSMT" w:cs="Arial"/>
          <w:bCs/>
          <w:lang w:val="sr-Cyrl-RS"/>
        </w:rPr>
        <w:t>Балканска 13</w:t>
      </w:r>
      <w:r w:rsidRPr="00AF1BDE">
        <w:rPr>
          <w:rFonts w:eastAsia="TimesNewRomanPSMT" w:cs="Arial"/>
          <w:bCs/>
        </w:rPr>
        <w:t>, 11000 Београд/</w:t>
      </w:r>
      <w:r w:rsidRPr="00AF1BDE">
        <w:rPr>
          <w:rFonts w:cs="Arial"/>
        </w:rPr>
        <w:t xml:space="preserve"> Огранак ТЕНТ, </w:t>
      </w:r>
      <w:r w:rsidRPr="00AF1BDE">
        <w:rPr>
          <w:rFonts w:cs="Arial"/>
          <w:lang w:val="sr-Cyrl-RS"/>
        </w:rPr>
        <w:t>ТЕНТ Б - Ушће</w:t>
      </w:r>
      <w:r w:rsidRPr="00AF1BDE">
        <w:rPr>
          <w:rFonts w:cs="Arial"/>
        </w:rPr>
        <w:t xml:space="preserve">., 11500 Обреновац </w:t>
      </w:r>
      <w:r w:rsidRPr="00AF1BDE">
        <w:rPr>
          <w:rFonts w:cs="Arial"/>
          <w:b/>
        </w:rPr>
        <w:t xml:space="preserve">и доставља се лично или на одговарајући начин поштом на адресу: </w:t>
      </w:r>
    </w:p>
    <w:p w:rsidR="00AF238B" w:rsidRPr="00AF1BDE" w:rsidRDefault="00AF238B" w:rsidP="00AF238B">
      <w:pPr>
        <w:suppressAutoHyphens/>
        <w:spacing w:line="100" w:lineRule="atLeast"/>
        <w:jc w:val="center"/>
        <w:rPr>
          <w:rFonts w:cs="Arial"/>
        </w:rPr>
      </w:pPr>
      <w:r w:rsidRPr="00AF1BDE">
        <w:rPr>
          <w:rFonts w:cs="Arial"/>
        </w:rPr>
        <w:t xml:space="preserve">Огранак ТЕНТ, </w:t>
      </w:r>
      <w:r>
        <w:rPr>
          <w:rFonts w:cs="Arial"/>
          <w:lang w:val="sr-Cyrl-RS"/>
        </w:rPr>
        <w:t>ТЕНТ Б - Ушће</w:t>
      </w:r>
      <w:r w:rsidRPr="00AF1BDE">
        <w:rPr>
          <w:rFonts w:cs="Arial"/>
        </w:rPr>
        <w:t xml:space="preserve">, 11500 Обреновац </w:t>
      </w:r>
    </w:p>
    <w:p w:rsidR="00AF238B" w:rsidRPr="00AF1BDE" w:rsidRDefault="00AF238B" w:rsidP="00AF238B">
      <w:pPr>
        <w:suppressAutoHyphens/>
        <w:spacing w:line="100" w:lineRule="atLeast"/>
        <w:jc w:val="center"/>
        <w:rPr>
          <w:rFonts w:cs="Arial"/>
          <w:b/>
          <w:lang w:val="sr-Cyrl-RS"/>
        </w:rPr>
      </w:pPr>
      <w:proofErr w:type="gramStart"/>
      <w:r w:rsidRPr="00AF1BDE">
        <w:rPr>
          <w:rFonts w:cs="Arial"/>
        </w:rPr>
        <w:t>са</w:t>
      </w:r>
      <w:proofErr w:type="gramEnd"/>
      <w:r w:rsidRPr="00AF1BDE">
        <w:rPr>
          <w:rFonts w:cs="Arial"/>
        </w:rPr>
        <w:t xml:space="preserve"> назнаком:</w:t>
      </w:r>
      <w:r w:rsidRPr="00AF1BDE">
        <w:rPr>
          <w:rFonts w:cs="Arial"/>
          <w:b/>
        </w:rPr>
        <w:t xml:space="preserve"> Средство финансијског обезбеђења за ЈН бр. </w:t>
      </w:r>
      <w:r>
        <w:rPr>
          <w:rFonts w:cs="Arial"/>
          <w:b/>
        </w:rPr>
        <w:t>3000/1088/2018 (226/2018)</w:t>
      </w:r>
    </w:p>
    <w:p w:rsidR="00AF238B" w:rsidRPr="00AF1BDE" w:rsidRDefault="00AF238B" w:rsidP="00AF238B">
      <w:pPr>
        <w:suppressAutoHyphens/>
        <w:spacing w:line="100" w:lineRule="atLeast"/>
        <w:rPr>
          <w:rFonts w:cs="Arial"/>
          <w:b/>
          <w:lang w:val="sr-Cyrl-RS"/>
        </w:rPr>
      </w:pPr>
      <w:r w:rsidRPr="00AF1BDE">
        <w:rPr>
          <w:rFonts w:eastAsia="TimesNewRomanPSMT" w:cs="Arial"/>
          <w:bCs/>
        </w:rPr>
        <w:t xml:space="preserve">Средство финансијског обезбеђења за отклањање недостатака у гарантном року гласи на Јавно предузеће „Електропривреда Србије“ Београд,Улица </w:t>
      </w:r>
      <w:r w:rsidRPr="00AF1BDE">
        <w:rPr>
          <w:rFonts w:eastAsia="TimesNewRomanPSMT" w:cs="Arial"/>
          <w:bCs/>
          <w:lang w:val="sr-Cyrl-RS"/>
        </w:rPr>
        <w:t>Балканска 13</w:t>
      </w:r>
      <w:r w:rsidRPr="00AF1BDE">
        <w:rPr>
          <w:rFonts w:eastAsia="TimesNewRomanPSMT" w:cs="Arial"/>
          <w:bCs/>
        </w:rPr>
        <w:t>, 11000 Београд/</w:t>
      </w:r>
      <w:r w:rsidRPr="00AF1BDE">
        <w:rPr>
          <w:rFonts w:cs="Arial"/>
        </w:rPr>
        <w:t xml:space="preserve"> Огранак ТЕНТ, Богољуба Урошевића Црног бр.</w:t>
      </w:r>
      <w:r w:rsidRPr="00AF1BDE">
        <w:rPr>
          <w:rFonts w:cs="Arial"/>
          <w:lang w:val="sr-Cyrl-RS"/>
        </w:rPr>
        <w:t xml:space="preserve"> </w:t>
      </w:r>
      <w:r w:rsidRPr="00AF1BDE">
        <w:rPr>
          <w:rFonts w:cs="Arial"/>
        </w:rPr>
        <w:t>44, 11500 Обреновац и</w:t>
      </w:r>
      <w:r w:rsidRPr="00AF1BDE">
        <w:rPr>
          <w:rFonts w:cs="Arial"/>
          <w:lang w:val="sr-Cyrl-RS"/>
        </w:rPr>
        <w:t xml:space="preserve"> </w:t>
      </w:r>
      <w:r w:rsidRPr="00AF1BDE">
        <w:rPr>
          <w:rFonts w:cs="Arial"/>
        </w:rPr>
        <w:t xml:space="preserve">доставља </w:t>
      </w:r>
      <w:r w:rsidRPr="00AF1BDE">
        <w:rPr>
          <w:rFonts w:cs="Arial"/>
          <w:lang w:val="sr-Cyrl-RS"/>
        </w:rPr>
        <w:t>се најкасније 5 дана пре истека средства финансијског обезбеђења за добро извршење посла</w:t>
      </w:r>
      <w:r w:rsidRPr="00AF1BDE">
        <w:rPr>
          <w:rFonts w:cs="Arial"/>
        </w:rPr>
        <w:t xml:space="preserve"> поштом на адресу корисника уговора: Огранак ТЕНТ, </w:t>
      </w:r>
      <w:r w:rsidRPr="00AF1BDE">
        <w:rPr>
          <w:rFonts w:cs="Arial"/>
          <w:lang w:val="sr-Cyrl-RS"/>
        </w:rPr>
        <w:t>ТЕНТ Б, Ушће</w:t>
      </w:r>
      <w:r w:rsidRPr="00AF1BDE">
        <w:rPr>
          <w:rFonts w:cs="Arial"/>
        </w:rPr>
        <w:t xml:space="preserve">, 11500 </w:t>
      </w:r>
      <w:proofErr w:type="gramStart"/>
      <w:r w:rsidRPr="00AF1BDE">
        <w:rPr>
          <w:rFonts w:cs="Arial"/>
        </w:rPr>
        <w:t xml:space="preserve">Обреновац </w:t>
      </w:r>
      <w:r w:rsidRPr="00AF1BDE">
        <w:rPr>
          <w:rFonts w:cs="Arial"/>
          <w:lang w:val="sr-Cyrl-RS"/>
        </w:rPr>
        <w:t xml:space="preserve"> </w:t>
      </w:r>
      <w:r w:rsidRPr="00AF1BDE">
        <w:rPr>
          <w:rFonts w:cs="Arial"/>
        </w:rPr>
        <w:t>са</w:t>
      </w:r>
      <w:proofErr w:type="gramEnd"/>
      <w:r w:rsidRPr="00AF1BDE">
        <w:rPr>
          <w:rFonts w:cs="Arial"/>
        </w:rPr>
        <w:t xml:space="preserve"> назнаком:</w:t>
      </w:r>
      <w:r w:rsidRPr="00AF1BDE">
        <w:rPr>
          <w:rFonts w:cs="Arial"/>
          <w:b/>
        </w:rPr>
        <w:t xml:space="preserve"> </w:t>
      </w:r>
    </w:p>
    <w:p w:rsidR="00AF238B" w:rsidRPr="00AF1BDE" w:rsidRDefault="00AF238B" w:rsidP="00AF238B">
      <w:pPr>
        <w:suppressAutoHyphens/>
        <w:spacing w:line="100" w:lineRule="atLeast"/>
        <w:rPr>
          <w:rFonts w:cs="Arial"/>
        </w:rPr>
      </w:pPr>
      <w:proofErr w:type="gramStart"/>
      <w:r w:rsidRPr="00AF1BDE">
        <w:rPr>
          <w:rFonts w:cs="Arial"/>
          <w:b/>
        </w:rPr>
        <w:t>Средства финансијског обезбеђења за ЈН бр.</w:t>
      </w:r>
      <w:proofErr w:type="gramEnd"/>
      <w:r w:rsidRPr="00AF1BDE">
        <w:rPr>
          <w:rFonts w:cs="Arial"/>
          <w:b/>
        </w:rPr>
        <w:t xml:space="preserve"> </w:t>
      </w:r>
      <w:r>
        <w:rPr>
          <w:rFonts w:cs="Arial"/>
          <w:b/>
        </w:rPr>
        <w:t>3000/1088/2018 (226/2018)</w:t>
      </w:r>
    </w:p>
    <w:p w:rsidR="00AF238B" w:rsidRPr="00AF1BDE" w:rsidRDefault="00AF238B" w:rsidP="00AF238B">
      <w:pPr>
        <w:tabs>
          <w:tab w:val="left" w:pos="1134"/>
        </w:tabs>
        <w:rPr>
          <w:rFonts w:cs="Arial"/>
          <w:b/>
          <w:lang w:val="sr-Cyrl-RS"/>
        </w:rPr>
      </w:pPr>
      <w:proofErr w:type="gramStart"/>
      <w:r w:rsidRPr="00AF1BDE">
        <w:rPr>
          <w:rFonts w:cs="Arial"/>
          <w:b/>
        </w:rPr>
        <w:t>Пружалац услуге је одгoворан за прописан и безбедан начин доставњања средстава финансијског обезбеђења.</w:t>
      </w:r>
      <w:proofErr w:type="gramEnd"/>
    </w:p>
    <w:p w:rsidR="00AF238B" w:rsidRPr="00695699" w:rsidRDefault="00AF238B" w:rsidP="00AF238B">
      <w:pPr>
        <w:spacing w:before="0"/>
        <w:rPr>
          <w:rFonts w:cs="Arial"/>
          <w:lang w:val="sr-Cyrl-RS"/>
        </w:rPr>
      </w:pPr>
    </w:p>
    <w:p w:rsidR="00AF238B" w:rsidRPr="00AF1BDE" w:rsidRDefault="00AF238B" w:rsidP="00AF238B">
      <w:pPr>
        <w:pStyle w:val="KDPodnaslov2"/>
        <w:numPr>
          <w:ilvl w:val="1"/>
          <w:numId w:val="1"/>
        </w:numPr>
        <w:spacing w:before="0"/>
        <w:jc w:val="both"/>
        <w:rPr>
          <w:rFonts w:cs="Arial"/>
        </w:rPr>
      </w:pPr>
      <w:r w:rsidRPr="00AF1BDE">
        <w:rPr>
          <w:rFonts w:cs="Arial"/>
        </w:rPr>
        <w:t>Начин означавања поверљивих података у понуди</w:t>
      </w:r>
    </w:p>
    <w:p w:rsidR="00AF238B" w:rsidRPr="00AF1BDE" w:rsidRDefault="00AF238B" w:rsidP="00AF238B">
      <w:pPr>
        <w:pStyle w:val="KDParagraf"/>
        <w:spacing w:before="0"/>
        <w:rPr>
          <w:rFonts w:cs="Arial"/>
        </w:rPr>
      </w:pPr>
      <w:proofErr w:type="gramStart"/>
      <w:r w:rsidRPr="00AF1BDE">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AF1BDE">
        <w:rPr>
          <w:rFonts w:cs="Arial"/>
        </w:rPr>
        <w:t xml:space="preserve"> </w:t>
      </w:r>
      <w:proofErr w:type="gramStart"/>
      <w:r w:rsidRPr="00AF1BDE">
        <w:rPr>
          <w:rFonts w:cs="Arial"/>
        </w:rPr>
        <w:t>Ови подаци неће бити објављени приликом отварања понуда и у наставку поступка.</w:t>
      </w:r>
      <w:proofErr w:type="gramEnd"/>
      <w:r w:rsidRPr="00AF1BDE">
        <w:rPr>
          <w:rFonts w:cs="Arial"/>
        </w:rPr>
        <w:t xml:space="preserve"> </w:t>
      </w:r>
    </w:p>
    <w:p w:rsidR="00AF238B" w:rsidRPr="00AF1BDE" w:rsidRDefault="00AF238B" w:rsidP="00AF238B">
      <w:pPr>
        <w:pStyle w:val="KDParagraf"/>
        <w:spacing w:before="0"/>
        <w:rPr>
          <w:rFonts w:cs="Arial"/>
        </w:rPr>
      </w:pPr>
      <w:proofErr w:type="gramStart"/>
      <w:r w:rsidRPr="00AF1BDE">
        <w:rPr>
          <w:rFonts w:cs="Arial"/>
        </w:rPr>
        <w:t>Наручилац може да одбије да пружи информацију која би значила повреду поверљивости података добијених у понуди.</w:t>
      </w:r>
      <w:proofErr w:type="gramEnd"/>
      <w:r w:rsidRPr="00AF1BDE">
        <w:rPr>
          <w:rFonts w:cs="Arial"/>
        </w:rPr>
        <w:t xml:space="preserve"> </w:t>
      </w:r>
    </w:p>
    <w:p w:rsidR="00AF238B" w:rsidRPr="00AF1BDE" w:rsidRDefault="00AF238B" w:rsidP="00AF238B">
      <w:pPr>
        <w:pStyle w:val="KDParagraf"/>
        <w:spacing w:before="0"/>
        <w:rPr>
          <w:rFonts w:cs="Arial"/>
        </w:rPr>
      </w:pPr>
      <w:proofErr w:type="gramStart"/>
      <w:r w:rsidRPr="00AF1BDE">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AF1BDE">
        <w:rPr>
          <w:rFonts w:cs="Arial"/>
        </w:rPr>
        <w:t xml:space="preserve"> </w:t>
      </w:r>
    </w:p>
    <w:p w:rsidR="00AF238B" w:rsidRPr="00AF1BDE" w:rsidRDefault="00AF238B" w:rsidP="00AF238B">
      <w:pPr>
        <w:pStyle w:val="KDParagraf"/>
        <w:spacing w:before="0"/>
        <w:rPr>
          <w:rFonts w:cs="Arial"/>
        </w:rPr>
      </w:pPr>
      <w:proofErr w:type="gramStart"/>
      <w:r w:rsidRPr="00AF1BDE">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AF238B" w:rsidRPr="00AF1BDE" w:rsidRDefault="00AF238B" w:rsidP="00AF238B">
      <w:pPr>
        <w:pStyle w:val="KDParagraf"/>
        <w:spacing w:before="0"/>
        <w:rPr>
          <w:rFonts w:cs="Arial"/>
        </w:rPr>
      </w:pPr>
      <w:proofErr w:type="gramStart"/>
      <w:r w:rsidRPr="00AF1BDE">
        <w:rPr>
          <w:rFonts w:cs="Arial"/>
        </w:rPr>
        <w:t>Наручилац не одговара за поверљивост података који нису означени на горе наведени начин.</w:t>
      </w:r>
      <w:proofErr w:type="gramEnd"/>
      <w:r w:rsidRPr="00AF1BDE">
        <w:rPr>
          <w:rFonts w:cs="Arial"/>
          <w:lang w:val="sr-Cyrl-RS"/>
        </w:rPr>
        <w:t xml:space="preserve"> </w:t>
      </w:r>
      <w:proofErr w:type="gramStart"/>
      <w:r w:rsidRPr="00AF1BD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AF1BDE">
        <w:rPr>
          <w:rFonts w:cs="Arial"/>
        </w:rPr>
        <w:t xml:space="preserve"> </w:t>
      </w:r>
      <w:proofErr w:type="gramStart"/>
      <w:r w:rsidRPr="00AF1BDE">
        <w:rPr>
          <w:rFonts w:cs="Arial"/>
        </w:rPr>
        <w:t xml:space="preserve">Понуђач ће то учинити </w:t>
      </w:r>
      <w:r w:rsidRPr="00AF1BDE">
        <w:rPr>
          <w:rFonts w:cs="Arial"/>
        </w:rPr>
        <w:lastRenderedPageBreak/>
        <w:t>тако што ће његов представник изнад ознаке поверљивости написати „ОПОЗИВ“, уписати датум, време и потписати се.</w:t>
      </w:r>
      <w:proofErr w:type="gramEnd"/>
    </w:p>
    <w:p w:rsidR="00AF238B" w:rsidRPr="00AF1BDE" w:rsidRDefault="00AF238B" w:rsidP="00AF238B">
      <w:pPr>
        <w:pStyle w:val="KDParagraf"/>
        <w:spacing w:before="0"/>
        <w:rPr>
          <w:rFonts w:cs="Arial"/>
          <w:lang w:val="ru-RU"/>
        </w:rPr>
      </w:pPr>
      <w:r w:rsidRPr="00AF1BD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AF238B" w:rsidRPr="00AF1BDE" w:rsidRDefault="00AF238B" w:rsidP="00AF238B">
      <w:pPr>
        <w:pStyle w:val="KDParagraf"/>
        <w:spacing w:before="0"/>
        <w:rPr>
          <w:rFonts w:cs="Arial"/>
        </w:rPr>
      </w:pPr>
      <w:proofErr w:type="gramStart"/>
      <w:r w:rsidRPr="00AF1BD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AF238B" w:rsidRPr="00AF1BDE" w:rsidRDefault="00AF238B" w:rsidP="00AF238B">
      <w:pPr>
        <w:pStyle w:val="KDParagraf"/>
        <w:spacing w:before="0"/>
        <w:rPr>
          <w:rFonts w:cs="Arial"/>
        </w:rPr>
      </w:pPr>
      <w:r w:rsidRPr="00AF1BDE">
        <w:rPr>
          <w:rFonts w:cs="Arial"/>
        </w:rPr>
        <w:t>Неће се сматрати поверљивим докази о испуњености обавезних услова</w:t>
      </w:r>
      <w:proofErr w:type="gramStart"/>
      <w:r w:rsidRPr="00AF1BDE">
        <w:rPr>
          <w:rFonts w:cs="Arial"/>
        </w:rPr>
        <w:t>,цена</w:t>
      </w:r>
      <w:proofErr w:type="gramEnd"/>
      <w:r w:rsidRPr="00AF1BDE">
        <w:rPr>
          <w:rFonts w:cs="Arial"/>
        </w:rPr>
        <w:t xml:space="preserve"> и други подаци из понуде који су од значаја за примену критеријума и рангирање понуде. </w:t>
      </w:r>
    </w:p>
    <w:p w:rsidR="00AF238B" w:rsidRPr="00AF1BDE" w:rsidRDefault="00AF238B" w:rsidP="00AF238B">
      <w:pPr>
        <w:autoSpaceDE w:val="0"/>
        <w:autoSpaceDN w:val="0"/>
        <w:adjustRightInd w:val="0"/>
        <w:spacing w:before="0"/>
        <w:rPr>
          <w:rFonts w:eastAsia="TimesNewRomanPSMT" w:cs="Arial"/>
          <w:bCs/>
          <w:color w:val="00B0F0"/>
        </w:rPr>
      </w:pPr>
    </w:p>
    <w:p w:rsidR="00AF238B" w:rsidRPr="00AF1BDE" w:rsidRDefault="00AF238B" w:rsidP="00AF238B">
      <w:pPr>
        <w:pStyle w:val="KDPodnaslov2"/>
        <w:numPr>
          <w:ilvl w:val="1"/>
          <w:numId w:val="1"/>
        </w:numPr>
        <w:spacing w:before="0"/>
        <w:jc w:val="both"/>
        <w:rPr>
          <w:rFonts w:cs="Arial"/>
        </w:rPr>
      </w:pPr>
      <w:r w:rsidRPr="00AF1BDE">
        <w:rPr>
          <w:rFonts w:cs="Arial"/>
        </w:rPr>
        <w:t>Поштовање обавеза које произлазе из прописа о заштити на раду и других прописа</w:t>
      </w:r>
    </w:p>
    <w:p w:rsidR="00AF238B" w:rsidRPr="00AF1BDE" w:rsidRDefault="00AF238B" w:rsidP="00AF238B">
      <w:pPr>
        <w:pStyle w:val="KDParagraf"/>
        <w:spacing w:before="0"/>
        <w:rPr>
          <w:rFonts w:cs="Arial"/>
          <w:lang w:val="ru-RU"/>
        </w:rPr>
      </w:pPr>
      <w:r w:rsidRPr="00AF1BD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(конкурсне документације).</w:t>
      </w:r>
    </w:p>
    <w:p w:rsidR="00AF238B" w:rsidRPr="00AF1BDE" w:rsidRDefault="00AF238B" w:rsidP="00AF238B">
      <w:pPr>
        <w:pStyle w:val="KDParagraf"/>
        <w:spacing w:before="0"/>
        <w:rPr>
          <w:rFonts w:cs="Arial"/>
          <w:lang w:val="ru-RU"/>
        </w:rPr>
      </w:pPr>
    </w:p>
    <w:p w:rsidR="00AF238B" w:rsidRPr="00AF1BDE" w:rsidRDefault="00AF238B" w:rsidP="00AF238B">
      <w:pPr>
        <w:pStyle w:val="KDPodnaslov2"/>
        <w:numPr>
          <w:ilvl w:val="1"/>
          <w:numId w:val="1"/>
        </w:numPr>
        <w:spacing w:before="0"/>
        <w:jc w:val="both"/>
        <w:rPr>
          <w:rFonts w:cs="Arial"/>
        </w:rPr>
      </w:pPr>
      <w:r w:rsidRPr="00AF1BDE">
        <w:rPr>
          <w:rFonts w:cs="Arial"/>
        </w:rPr>
        <w:t>Накнада за коришћење патената</w:t>
      </w:r>
    </w:p>
    <w:p w:rsidR="00AF238B" w:rsidRPr="00AF1BDE" w:rsidRDefault="00AF238B" w:rsidP="00AF238B">
      <w:pPr>
        <w:pStyle w:val="KDParagraf"/>
        <w:spacing w:before="0"/>
        <w:rPr>
          <w:rFonts w:cs="Arial"/>
          <w:lang w:val="ru-RU" w:eastAsia="sr-Latn-CS"/>
        </w:rPr>
      </w:pPr>
      <w:r w:rsidRPr="00AF1BD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AF238B" w:rsidRPr="00AF1BDE" w:rsidRDefault="00AF238B" w:rsidP="00AF238B">
      <w:pPr>
        <w:pStyle w:val="KDParagraf"/>
        <w:spacing w:before="0"/>
        <w:rPr>
          <w:rFonts w:cs="Arial"/>
          <w:lang w:val="ru-RU" w:eastAsia="sr-Latn-CS"/>
        </w:rPr>
      </w:pPr>
    </w:p>
    <w:p w:rsidR="00AF238B" w:rsidRPr="00AF1BDE" w:rsidRDefault="00AF238B" w:rsidP="00AF238B">
      <w:pPr>
        <w:pStyle w:val="KDPodnaslov2"/>
        <w:numPr>
          <w:ilvl w:val="1"/>
          <w:numId w:val="1"/>
        </w:numPr>
        <w:spacing w:before="0"/>
        <w:jc w:val="both"/>
        <w:rPr>
          <w:rFonts w:cs="Arial"/>
        </w:rPr>
      </w:pPr>
      <w:r w:rsidRPr="00AF1BDE">
        <w:rPr>
          <w:rFonts w:cs="Arial"/>
        </w:rPr>
        <w:t>Начело заштите животне средине и обезбеђивања енергетске ефикасности</w:t>
      </w:r>
    </w:p>
    <w:p w:rsidR="00AF238B" w:rsidRPr="00AF1BDE" w:rsidRDefault="00AF238B" w:rsidP="00AF238B">
      <w:pPr>
        <w:pStyle w:val="KDParagraf"/>
        <w:spacing w:before="0"/>
        <w:rPr>
          <w:rFonts w:cs="Arial"/>
          <w:lang w:val="ru-RU" w:eastAsia="sr-Latn-CS"/>
        </w:rPr>
      </w:pPr>
      <w:r w:rsidRPr="00AF1BDE">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AF238B" w:rsidRPr="00AF1BDE" w:rsidRDefault="00AF238B" w:rsidP="00AF238B">
      <w:pPr>
        <w:spacing w:before="0"/>
        <w:ind w:left="851"/>
        <w:rPr>
          <w:rFonts w:eastAsia="TimesNewRomanPSMT" w:cs="Arial"/>
          <w:bCs/>
          <w:iCs/>
          <w:color w:val="00B0F0"/>
        </w:rPr>
      </w:pPr>
    </w:p>
    <w:p w:rsidR="00AF238B" w:rsidRPr="00AF1BDE" w:rsidRDefault="00AF238B" w:rsidP="00AF238B">
      <w:pPr>
        <w:pStyle w:val="KDPodnaslov2"/>
        <w:numPr>
          <w:ilvl w:val="1"/>
          <w:numId w:val="1"/>
        </w:numPr>
        <w:spacing w:before="0"/>
        <w:jc w:val="both"/>
        <w:rPr>
          <w:rFonts w:cs="Arial"/>
        </w:rPr>
      </w:pPr>
      <w:bookmarkStart w:id="234" w:name="_Toc441651602"/>
      <w:bookmarkStart w:id="235" w:name="_Toc442559913"/>
      <w:r w:rsidRPr="00AF1BDE">
        <w:rPr>
          <w:rFonts w:cs="Arial"/>
        </w:rPr>
        <w:t>Додатне информације и објашњења</w:t>
      </w:r>
      <w:bookmarkEnd w:id="234"/>
      <w:bookmarkEnd w:id="235"/>
    </w:p>
    <w:p w:rsidR="00AF238B" w:rsidRPr="00AF1BDE" w:rsidRDefault="00AF238B" w:rsidP="00AF238B">
      <w:pPr>
        <w:widowControl w:val="0"/>
        <w:spacing w:before="0"/>
        <w:rPr>
          <w:rFonts w:cs="Arial"/>
        </w:rPr>
      </w:pPr>
      <w:r w:rsidRPr="00AF1BDE">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Pr>
          <w:rFonts w:cs="Arial"/>
          <w:b/>
        </w:rPr>
        <w:t>3000/1088/2018 (226/2018)</w:t>
      </w:r>
      <w:r w:rsidRPr="00AF1BDE">
        <w:rPr>
          <w:rFonts w:cs="Arial"/>
          <w:lang w:val="ru-RU"/>
        </w:rPr>
        <w:t>“ или електронским путем на е-</w:t>
      </w:r>
      <w:r w:rsidRPr="00AF1BDE">
        <w:rPr>
          <w:rFonts w:cs="Arial"/>
        </w:rPr>
        <w:t>mail</w:t>
      </w:r>
      <w:r w:rsidRPr="00AF1BDE">
        <w:rPr>
          <w:rFonts w:cs="Arial"/>
          <w:lang w:val="ru-RU"/>
        </w:rPr>
        <w:t xml:space="preserve"> адресу </w:t>
      </w:r>
      <w:hyperlink r:id="rId15" w:history="1">
        <w:r w:rsidRPr="00AF1BDE">
          <w:rPr>
            <w:rStyle w:val="Hyperlink"/>
            <w:rFonts w:cs="Arial"/>
          </w:rPr>
          <w:t>jovan.knezevic@eps.rs</w:t>
        </w:r>
      </w:hyperlink>
      <w:r w:rsidRPr="00AF1BDE">
        <w:rPr>
          <w:rFonts w:cs="Arial"/>
          <w:lang w:val="ru-RU"/>
        </w:rPr>
        <w:t xml:space="preserve">, радним данима (понедељак – петак) у времену од 07,00 до 14,00 часова. </w:t>
      </w:r>
      <w:proofErr w:type="gramStart"/>
      <w:r w:rsidRPr="00AF1BDE">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AF238B" w:rsidRPr="00AF1BDE" w:rsidRDefault="00AF238B" w:rsidP="00AF238B">
      <w:pPr>
        <w:spacing w:before="0"/>
        <w:rPr>
          <w:rFonts w:cs="Arial"/>
          <w:lang w:val="ru-RU"/>
        </w:rPr>
      </w:pPr>
      <w:r w:rsidRPr="00AF1BDE">
        <w:rPr>
          <w:rFonts w:cs="Arial"/>
          <w:lang w:val="ru-RU"/>
        </w:rPr>
        <w:t xml:space="preserve">Наручилац ће у року од три дана по пријему захтева објавити </w:t>
      </w:r>
      <w:r w:rsidRPr="00AF1BDE">
        <w:rPr>
          <w:rFonts w:cs="Arial"/>
        </w:rPr>
        <w:t>Одговор на захтев</w:t>
      </w:r>
      <w:r w:rsidRPr="00AF1BDE">
        <w:rPr>
          <w:rFonts w:cs="Arial"/>
          <w:lang w:val="ru-RU"/>
        </w:rPr>
        <w:t xml:space="preserve"> на Порталу јавних набавки и својој интернет страници.</w:t>
      </w:r>
    </w:p>
    <w:p w:rsidR="00AF238B" w:rsidRPr="00AF1BDE" w:rsidRDefault="00AF238B" w:rsidP="00AF238B">
      <w:pPr>
        <w:pStyle w:val="KDMojTekst"/>
        <w:spacing w:before="0"/>
        <w:rPr>
          <w:rFonts w:cs="Arial"/>
          <w:i w:val="0"/>
          <w:color w:val="auto"/>
          <w:sz w:val="22"/>
          <w:szCs w:val="22"/>
        </w:rPr>
      </w:pPr>
      <w:r w:rsidRPr="00AF1BDE">
        <w:rPr>
          <w:rFonts w:cs="Arial"/>
          <w:i w:val="0"/>
          <w:color w:val="auto"/>
          <w:sz w:val="22"/>
          <w:szCs w:val="22"/>
        </w:rPr>
        <w:t>Тражење додатних информација и појашњења телефоном није дозвољено.</w:t>
      </w:r>
    </w:p>
    <w:p w:rsidR="00AF238B" w:rsidRPr="00AF1BDE" w:rsidRDefault="00AF238B" w:rsidP="00AF238B">
      <w:pPr>
        <w:spacing w:before="0"/>
        <w:rPr>
          <w:rFonts w:cs="Arial"/>
          <w:lang w:val="ru-RU"/>
        </w:rPr>
      </w:pPr>
      <w:r w:rsidRPr="00AF1BD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AF238B" w:rsidRPr="00AF1BDE" w:rsidRDefault="00AF238B" w:rsidP="00AF238B">
      <w:pPr>
        <w:spacing w:before="0"/>
        <w:rPr>
          <w:rFonts w:cs="Arial"/>
          <w:lang w:val="ru-RU"/>
        </w:rPr>
      </w:pPr>
      <w:r w:rsidRPr="00AF1BD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AF238B" w:rsidRPr="00AF1BDE" w:rsidRDefault="00AF238B" w:rsidP="00AF238B">
      <w:pPr>
        <w:spacing w:before="0"/>
        <w:rPr>
          <w:rFonts w:cs="Arial"/>
          <w:lang w:val="ru-RU"/>
        </w:rPr>
      </w:pPr>
      <w:r w:rsidRPr="00AF1BD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AF238B" w:rsidRPr="00AF1BDE" w:rsidRDefault="00AF238B" w:rsidP="00AF238B">
      <w:pPr>
        <w:spacing w:before="0"/>
        <w:rPr>
          <w:rFonts w:cs="Arial"/>
          <w:lang w:val="ru-RU"/>
        </w:rPr>
      </w:pPr>
      <w:r w:rsidRPr="00AF1BDE">
        <w:rPr>
          <w:rFonts w:cs="Arial"/>
          <w:lang w:val="ru-RU"/>
        </w:rPr>
        <w:t>По истеку рока предвиђеног за подношење понуда наручилац не може да мења нити да допуњује конкурсну документацију.</w:t>
      </w:r>
    </w:p>
    <w:p w:rsidR="00AF238B" w:rsidRPr="00AF1BDE" w:rsidRDefault="00AF238B" w:rsidP="00AF238B">
      <w:pPr>
        <w:pStyle w:val="KDMojTekst"/>
        <w:spacing w:before="0"/>
        <w:rPr>
          <w:rFonts w:cs="Arial"/>
          <w:i w:val="0"/>
          <w:color w:val="auto"/>
          <w:sz w:val="22"/>
          <w:szCs w:val="22"/>
          <w:lang w:val="sr-Cyrl-CS"/>
        </w:rPr>
      </w:pPr>
      <w:r w:rsidRPr="00AF1BDE">
        <w:rPr>
          <w:rFonts w:cs="Arial"/>
          <w:i w:val="0"/>
          <w:color w:val="auto"/>
          <w:sz w:val="22"/>
          <w:szCs w:val="22"/>
        </w:rPr>
        <w:lastRenderedPageBreak/>
        <w:t>Комуникација у поступку јавне набавке се врши на начин предвиђен чланом 20. Закона.</w:t>
      </w:r>
    </w:p>
    <w:p w:rsidR="00AF238B" w:rsidRPr="00AF1BDE" w:rsidRDefault="00AF238B" w:rsidP="00AF238B">
      <w:pPr>
        <w:pStyle w:val="KDParagraf"/>
        <w:spacing w:before="0"/>
        <w:rPr>
          <w:rFonts w:cs="Arial"/>
          <w:lang w:val="ru-RU"/>
        </w:rPr>
      </w:pPr>
      <w:r w:rsidRPr="00AF1BD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AF1BDE">
          <w:rPr>
            <w:rStyle w:val="Hyperlink"/>
            <w:rFonts w:cs="Arial"/>
          </w:rPr>
          <w:t>www.</w:t>
        </w:r>
        <w:r w:rsidRPr="00AF1BDE">
          <w:rPr>
            <w:rStyle w:val="Hyperlink"/>
            <w:rFonts w:cs="Arial"/>
            <w:lang w:val="sr-Cyrl-CS"/>
          </w:rPr>
          <w:t>к</w:t>
        </w:r>
        <w:r w:rsidRPr="00AF1BDE">
          <w:rPr>
            <w:rStyle w:val="Hyperlink"/>
            <w:rFonts w:cs="Arial"/>
          </w:rPr>
          <w:t>jn.gov.rs</w:t>
        </w:r>
      </w:hyperlink>
      <w:r w:rsidRPr="00AF1BDE">
        <w:rPr>
          <w:rFonts w:cs="Arial"/>
          <w:lang w:val="ru-RU"/>
        </w:rPr>
        <w:t>).</w:t>
      </w:r>
    </w:p>
    <w:p w:rsidR="00AF238B" w:rsidRPr="00AF1BDE" w:rsidRDefault="00AF238B" w:rsidP="00AF238B">
      <w:pPr>
        <w:pStyle w:val="KDMojTekst"/>
        <w:spacing w:before="0"/>
        <w:rPr>
          <w:rFonts w:cs="Arial"/>
          <w:i w:val="0"/>
          <w:color w:val="auto"/>
          <w:sz w:val="22"/>
          <w:szCs w:val="22"/>
        </w:rPr>
      </w:pPr>
    </w:p>
    <w:p w:rsidR="00AF238B" w:rsidRPr="00AF1BDE" w:rsidRDefault="00AF238B" w:rsidP="00AF238B">
      <w:pPr>
        <w:pStyle w:val="KDPodnaslov2"/>
        <w:numPr>
          <w:ilvl w:val="1"/>
          <w:numId w:val="1"/>
        </w:numPr>
        <w:spacing w:before="0"/>
        <w:jc w:val="both"/>
        <w:rPr>
          <w:rFonts w:cs="Arial"/>
        </w:rPr>
      </w:pPr>
      <w:bookmarkStart w:id="236" w:name="_Toc441651603"/>
      <w:bookmarkStart w:id="237" w:name="_Toc442559914"/>
      <w:r w:rsidRPr="00AF1BDE">
        <w:rPr>
          <w:rFonts w:cs="Arial"/>
        </w:rPr>
        <w:t>Трошкови понуде</w:t>
      </w:r>
      <w:bookmarkEnd w:id="236"/>
      <w:bookmarkEnd w:id="237"/>
    </w:p>
    <w:p w:rsidR="00C20EFE" w:rsidRDefault="00AF238B" w:rsidP="00AF238B">
      <w:pPr>
        <w:pStyle w:val="KDParagraf"/>
        <w:spacing w:before="0"/>
        <w:rPr>
          <w:rFonts w:cs="Arial"/>
          <w:lang w:val="sr-Cyrl-RS"/>
        </w:rPr>
      </w:pPr>
      <w:r w:rsidRPr="00AF1BDE">
        <w:rPr>
          <w:rFonts w:cs="Arial"/>
          <w:lang w:val="ru-RU"/>
        </w:rPr>
        <w:t xml:space="preserve">Трошкове припреме и подношења понуде сноси искључиво понуђач и не може тражити од наручиоца накнаду трошкова. </w:t>
      </w:r>
      <w:proofErr w:type="gramStart"/>
      <w:r w:rsidRPr="00AF1BD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r w:rsidRPr="00AF1BDE">
        <w:rPr>
          <w:rFonts w:cs="Arial"/>
          <w:lang w:val="ru-RU"/>
        </w:rPr>
        <w:t xml:space="preserve"> </w:t>
      </w:r>
      <w:r w:rsidRPr="00AF1BDE">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F238B" w:rsidRPr="00C20EFE" w:rsidRDefault="00AF238B" w:rsidP="00AF238B">
      <w:pPr>
        <w:pStyle w:val="KDParagraf"/>
        <w:spacing w:before="0"/>
        <w:rPr>
          <w:rFonts w:cs="Arial"/>
          <w:lang w:val="sr-Cyrl-RS"/>
        </w:rPr>
      </w:pPr>
    </w:p>
    <w:p w:rsidR="00AF238B" w:rsidRPr="00AF1BDE" w:rsidRDefault="00AF238B" w:rsidP="00AF238B">
      <w:pPr>
        <w:pStyle w:val="KDPodnaslov2"/>
        <w:numPr>
          <w:ilvl w:val="1"/>
          <w:numId w:val="1"/>
        </w:numPr>
        <w:spacing w:before="0"/>
        <w:jc w:val="both"/>
        <w:rPr>
          <w:rFonts w:cs="Arial"/>
        </w:rPr>
      </w:pPr>
      <w:r w:rsidRPr="00AF1BDE">
        <w:rPr>
          <w:rFonts w:cs="Arial"/>
        </w:rPr>
        <w:t>Д</w:t>
      </w:r>
      <w:r w:rsidRPr="00AF1BDE">
        <w:rPr>
          <w:rFonts w:cs="Arial"/>
          <w:lang w:val="sr-Latn-CS"/>
        </w:rPr>
        <w:t>одатн</w:t>
      </w:r>
      <w:r w:rsidRPr="00AF1BDE">
        <w:rPr>
          <w:rFonts w:cs="Arial"/>
        </w:rPr>
        <w:t>а</w:t>
      </w:r>
      <w:r w:rsidRPr="00AF1BDE">
        <w:rPr>
          <w:rFonts w:cs="Arial"/>
          <w:lang w:val="sr-Latn-CS"/>
        </w:rPr>
        <w:t xml:space="preserve"> објашњења</w:t>
      </w:r>
      <w:r w:rsidRPr="00AF1BDE">
        <w:rPr>
          <w:rFonts w:cs="Arial"/>
        </w:rPr>
        <w:t>, контрола и допуштене исправке</w:t>
      </w:r>
    </w:p>
    <w:p w:rsidR="00AF238B" w:rsidRPr="00AF1BDE" w:rsidRDefault="00AF238B" w:rsidP="00AF238B">
      <w:pPr>
        <w:pStyle w:val="KDParagraf"/>
        <w:spacing w:before="0"/>
        <w:rPr>
          <w:rFonts w:eastAsia="TimesNewRomanPSMT" w:cs="Arial"/>
        </w:rPr>
      </w:pPr>
      <w:proofErr w:type="gramStart"/>
      <w:r w:rsidRPr="00AF1BD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r w:rsidRPr="00AF1BDE">
        <w:rPr>
          <w:rFonts w:eastAsia="TimesNewRomanPSMT" w:cs="Arial"/>
          <w:lang w:val="sr-Cyrl-RS"/>
        </w:rPr>
        <w:t xml:space="preserve"> </w:t>
      </w:r>
      <w:r w:rsidRPr="00AF1BDE">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Pr="00AF1BDE">
        <w:rPr>
          <w:rFonts w:eastAsia="TimesNewRomanPSMT" w:cs="Arial"/>
          <w:lang w:val="sr-Cyrl-RS"/>
        </w:rPr>
        <w:t xml:space="preserve"> </w:t>
      </w:r>
      <w:proofErr w:type="gramStart"/>
      <w:r w:rsidRPr="00AF1BD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AF238B" w:rsidRPr="00AF1BDE" w:rsidRDefault="00AF238B" w:rsidP="00AF238B">
      <w:pPr>
        <w:pStyle w:val="KDParagraf"/>
        <w:spacing w:before="0"/>
        <w:rPr>
          <w:rFonts w:eastAsia="TimesNewRomanPSMT" w:cs="Arial"/>
        </w:rPr>
      </w:pPr>
      <w:proofErr w:type="gramStart"/>
      <w:r w:rsidRPr="00AF1BDE">
        <w:rPr>
          <w:rFonts w:eastAsia="TimesNewRomanPSMT" w:cs="Arial"/>
        </w:rPr>
        <w:t>У случају разлике између јединичне цене и укупне цене, меродавна је јединична цена.</w:t>
      </w:r>
      <w:proofErr w:type="gramEnd"/>
      <w:r w:rsidRPr="00AF1BDE">
        <w:rPr>
          <w:rFonts w:eastAsia="TimesNewRomanPSMT" w:cs="Arial"/>
        </w:rPr>
        <w:t xml:space="preserve"> </w:t>
      </w:r>
      <w:proofErr w:type="gramStart"/>
      <w:r w:rsidRPr="00AF1BDE">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AF238B" w:rsidRPr="00AF1BDE" w:rsidRDefault="00AF238B" w:rsidP="00AF238B">
      <w:pPr>
        <w:spacing w:before="0"/>
        <w:rPr>
          <w:rFonts w:cs="Arial"/>
        </w:rPr>
      </w:pPr>
    </w:p>
    <w:p w:rsidR="00AF238B" w:rsidRPr="00AF1BDE" w:rsidRDefault="00AF238B" w:rsidP="00AF238B">
      <w:pPr>
        <w:pStyle w:val="KDPodnaslov2"/>
        <w:numPr>
          <w:ilvl w:val="1"/>
          <w:numId w:val="1"/>
        </w:numPr>
        <w:spacing w:before="0"/>
        <w:jc w:val="both"/>
        <w:rPr>
          <w:rFonts w:cs="Arial"/>
        </w:rPr>
      </w:pPr>
      <w:bookmarkStart w:id="238" w:name="_Toc442559917"/>
      <w:bookmarkStart w:id="239" w:name="_Toc441651606"/>
      <w:r w:rsidRPr="00AF1BDE">
        <w:rPr>
          <w:rFonts w:cs="Arial"/>
        </w:rPr>
        <w:t>Разлози за одбијање понуде</w:t>
      </w:r>
      <w:bookmarkEnd w:id="238"/>
      <w:bookmarkEnd w:id="239"/>
    </w:p>
    <w:p w:rsidR="00AF238B" w:rsidRPr="00AF1BDE" w:rsidRDefault="00AF238B" w:rsidP="00AF238B">
      <w:pPr>
        <w:autoSpaceDE w:val="0"/>
        <w:autoSpaceDN w:val="0"/>
        <w:adjustRightInd w:val="0"/>
        <w:spacing w:before="0"/>
        <w:rPr>
          <w:rFonts w:eastAsia="TimesNewRomanPSMT" w:cs="Arial"/>
          <w:bCs/>
          <w:iCs/>
          <w:lang w:val="ru-RU"/>
        </w:rPr>
      </w:pPr>
      <w:r w:rsidRPr="00AF1BDE">
        <w:rPr>
          <w:rFonts w:eastAsia="TimesNewRomanPSMT" w:cs="Arial"/>
          <w:bCs/>
          <w:iCs/>
        </w:rPr>
        <w:t>Понуда ће бити одбијена ако:</w:t>
      </w:r>
    </w:p>
    <w:p w:rsidR="00AF238B" w:rsidRPr="00AF1BDE" w:rsidRDefault="00AF238B" w:rsidP="00AF238B">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AF1BDE">
        <w:rPr>
          <w:rFonts w:ascii="Arial" w:eastAsia="TimesNewRomanPSMT" w:hAnsi="Arial" w:cs="Arial"/>
          <w:bCs/>
          <w:iCs/>
        </w:rPr>
        <w:t>је неблаговремена, неприхватљива или неодговарајућа;</w:t>
      </w:r>
    </w:p>
    <w:p w:rsidR="00AF238B" w:rsidRPr="00AF1BDE" w:rsidRDefault="00AF238B" w:rsidP="00AF238B">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AF1BDE">
        <w:rPr>
          <w:rFonts w:ascii="Arial" w:eastAsia="TimesNewRomanPSMT" w:hAnsi="Arial" w:cs="Arial"/>
          <w:bCs/>
          <w:iCs/>
        </w:rPr>
        <w:t>ако се понуђач не сагласи са исправком рачунских грешака;</w:t>
      </w:r>
    </w:p>
    <w:p w:rsidR="00AF238B" w:rsidRPr="00AF1BDE" w:rsidRDefault="00AF238B" w:rsidP="00AF238B">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proofErr w:type="gramStart"/>
      <w:r w:rsidRPr="00AF1BDE">
        <w:rPr>
          <w:rFonts w:ascii="Arial" w:eastAsia="TimesNewRomanPSMT" w:hAnsi="Arial" w:cs="Arial"/>
          <w:bCs/>
          <w:iCs/>
        </w:rPr>
        <w:t>ако</w:t>
      </w:r>
      <w:proofErr w:type="gramEnd"/>
      <w:r w:rsidRPr="00AF1BDE">
        <w:rPr>
          <w:rFonts w:ascii="Arial" w:eastAsia="TimesNewRomanPSMT" w:hAnsi="Arial" w:cs="Arial"/>
          <w:bCs/>
          <w:iCs/>
        </w:rPr>
        <w:t xml:space="preserve"> има битне недостатке сходно члану 106. ЗЈН</w:t>
      </w:r>
    </w:p>
    <w:p w:rsidR="00AF238B" w:rsidRPr="00AF1BDE" w:rsidRDefault="00AF238B" w:rsidP="00AF238B">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AF1BDE">
        <w:rPr>
          <w:rFonts w:ascii="Arial" w:eastAsia="TimesNewRomanPSMT" w:hAnsi="Arial" w:cs="Arial"/>
          <w:bCs/>
          <w:iCs/>
        </w:rPr>
        <w:t>односно</w:t>
      </w:r>
      <w:proofErr w:type="gramEnd"/>
      <w:r w:rsidRPr="00AF1BDE">
        <w:rPr>
          <w:rFonts w:ascii="Arial" w:eastAsia="TimesNewRomanPSMT" w:hAnsi="Arial" w:cs="Arial"/>
          <w:bCs/>
          <w:iCs/>
        </w:rPr>
        <w:t xml:space="preserve"> ако:</w:t>
      </w:r>
    </w:p>
    <w:p w:rsidR="00AF238B" w:rsidRPr="004469E5" w:rsidRDefault="00AF238B" w:rsidP="00AF238B">
      <w:pPr>
        <w:pStyle w:val="KDNabrajanje"/>
        <w:numPr>
          <w:ilvl w:val="0"/>
          <w:numId w:val="19"/>
        </w:numPr>
        <w:spacing w:before="0"/>
        <w:ind w:left="714" w:hanging="357"/>
        <w:rPr>
          <w:rFonts w:cs="Arial"/>
        </w:rPr>
      </w:pPr>
      <w:r w:rsidRPr="00AF1BDE">
        <w:rPr>
          <w:rFonts w:cs="Arial"/>
        </w:rPr>
        <w:t xml:space="preserve">Понуђач не докаже да </w:t>
      </w:r>
      <w:r w:rsidRPr="00AF1BDE">
        <w:rPr>
          <w:rFonts w:eastAsia="TimesNewRomanPSMT" w:cs="Arial"/>
          <w:bCs/>
          <w:iCs/>
        </w:rPr>
        <w:t>испуњава обавезне услове за учешће;</w:t>
      </w:r>
    </w:p>
    <w:p w:rsidR="00AF238B" w:rsidRPr="004469E5" w:rsidRDefault="00AF238B" w:rsidP="00AF238B">
      <w:pPr>
        <w:pStyle w:val="KDNabrajanje"/>
        <w:numPr>
          <w:ilvl w:val="0"/>
          <w:numId w:val="19"/>
        </w:numPr>
        <w:spacing w:before="0"/>
        <w:ind w:left="714" w:hanging="357"/>
        <w:rPr>
          <w:rFonts w:cs="Arial"/>
        </w:rPr>
      </w:pPr>
      <w:r w:rsidRPr="00AF1BDE">
        <w:rPr>
          <w:rFonts w:cs="Arial"/>
        </w:rPr>
        <w:t xml:space="preserve">Понуђач не докаже да </w:t>
      </w:r>
      <w:r w:rsidRPr="00AF1BDE">
        <w:rPr>
          <w:rFonts w:eastAsia="TimesNewRomanPSMT" w:cs="Arial"/>
          <w:bCs/>
          <w:iCs/>
        </w:rPr>
        <w:t xml:space="preserve">испуњава </w:t>
      </w:r>
      <w:r>
        <w:rPr>
          <w:rFonts w:eastAsia="TimesNewRomanPSMT" w:cs="Arial"/>
          <w:bCs/>
          <w:iCs/>
          <w:lang w:val="sr-Cyrl-RS"/>
        </w:rPr>
        <w:t>додатне</w:t>
      </w:r>
      <w:r w:rsidRPr="00AF1BDE">
        <w:rPr>
          <w:rFonts w:eastAsia="TimesNewRomanPSMT" w:cs="Arial"/>
          <w:bCs/>
          <w:iCs/>
        </w:rPr>
        <w:t xml:space="preserve"> услове за учешће;</w:t>
      </w:r>
    </w:p>
    <w:p w:rsidR="00AF238B" w:rsidRPr="00AF1BDE" w:rsidRDefault="00AF238B" w:rsidP="00AF238B">
      <w:pPr>
        <w:pStyle w:val="KDNabrajanje"/>
        <w:numPr>
          <w:ilvl w:val="0"/>
          <w:numId w:val="19"/>
        </w:numPr>
        <w:spacing w:before="0"/>
        <w:ind w:left="714" w:hanging="357"/>
        <w:rPr>
          <w:rFonts w:eastAsia="TimesNewRomanPSMT" w:cs="Arial"/>
        </w:rPr>
      </w:pPr>
      <w:r w:rsidRPr="00AF1BDE">
        <w:rPr>
          <w:rFonts w:eastAsia="TimesNewRomanPSMT" w:cs="Arial"/>
        </w:rPr>
        <w:t>је понуђени рок важења понуде краћи од прописаног;</w:t>
      </w:r>
    </w:p>
    <w:p w:rsidR="00AF238B" w:rsidRPr="00277AE0" w:rsidRDefault="00AF238B" w:rsidP="00AF238B">
      <w:pPr>
        <w:pStyle w:val="KDNabrajanje"/>
        <w:numPr>
          <w:ilvl w:val="0"/>
          <w:numId w:val="19"/>
        </w:numPr>
        <w:spacing w:before="0"/>
        <w:ind w:left="714" w:hanging="357"/>
        <w:rPr>
          <w:rFonts w:cs="Arial"/>
        </w:rPr>
      </w:pPr>
      <w:r w:rsidRPr="00AF1BD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r w:rsidRPr="00AF1BDE">
        <w:rPr>
          <w:rFonts w:eastAsia="TimesNewRomanPSMT" w:cs="Arial"/>
          <w:bCs/>
          <w:iCs/>
          <w:lang w:val="sr-Cyrl-RS"/>
        </w:rPr>
        <w:t>;</w:t>
      </w:r>
    </w:p>
    <w:p w:rsidR="00AF238B" w:rsidRPr="00277AE0" w:rsidRDefault="00AF238B" w:rsidP="00AF238B">
      <w:pPr>
        <w:pStyle w:val="KDNabrajanje"/>
        <w:numPr>
          <w:ilvl w:val="0"/>
          <w:numId w:val="19"/>
        </w:numPr>
        <w:spacing w:before="0"/>
        <w:ind w:left="714" w:hanging="357"/>
        <w:rPr>
          <w:rFonts w:eastAsia="TimesNewRomanPSMT" w:cs="Arial"/>
        </w:rPr>
      </w:pPr>
      <w:r>
        <w:rPr>
          <w:rFonts w:eastAsia="TimesNewRomanPSMT" w:cs="Arial"/>
          <w:lang w:val="sr-Cyrl-RS"/>
        </w:rPr>
        <w:t>Понуђач не достави меницу за озбиљност понуде</w:t>
      </w:r>
    </w:p>
    <w:p w:rsidR="00AF238B" w:rsidRPr="00AF1BDE" w:rsidRDefault="00AF238B" w:rsidP="00AF238B">
      <w:pPr>
        <w:pStyle w:val="KDNabrajanje"/>
        <w:numPr>
          <w:ilvl w:val="0"/>
          <w:numId w:val="0"/>
        </w:numPr>
        <w:spacing w:before="0"/>
        <w:ind w:left="714"/>
        <w:rPr>
          <w:rFonts w:cs="Arial"/>
        </w:rPr>
      </w:pPr>
    </w:p>
    <w:p w:rsidR="00AF238B" w:rsidRPr="00AF1BDE" w:rsidRDefault="00AF238B" w:rsidP="00AF238B">
      <w:pPr>
        <w:spacing w:before="0"/>
        <w:rPr>
          <w:rFonts w:cs="Arial"/>
          <w:sz w:val="4"/>
          <w:lang w:val="sr-Cyrl-CS"/>
        </w:rPr>
      </w:pPr>
    </w:p>
    <w:p w:rsidR="00AF238B" w:rsidRPr="00AF1BDE" w:rsidRDefault="00AF238B" w:rsidP="00AF238B">
      <w:pPr>
        <w:spacing w:before="0"/>
        <w:rPr>
          <w:rFonts w:cs="Arial"/>
        </w:rPr>
      </w:pPr>
      <w:proofErr w:type="gramStart"/>
      <w:r w:rsidRPr="00AF1BDE">
        <w:rPr>
          <w:rFonts w:cs="Arial"/>
        </w:rPr>
        <w:t>Наручилац ће донети одлуку о обустави поступка јавне набавке у складу са чланом 109.</w:t>
      </w:r>
      <w:proofErr w:type="gramEnd"/>
      <w:r w:rsidRPr="00AF1BDE">
        <w:rPr>
          <w:rFonts w:cs="Arial"/>
        </w:rPr>
        <w:t xml:space="preserve"> </w:t>
      </w:r>
      <w:proofErr w:type="gramStart"/>
      <w:r w:rsidRPr="00AF1BDE">
        <w:rPr>
          <w:rFonts w:cs="Arial"/>
        </w:rPr>
        <w:t>Закона.</w:t>
      </w:r>
      <w:proofErr w:type="gramEnd"/>
    </w:p>
    <w:p w:rsidR="00AF238B" w:rsidRPr="00AF1BDE" w:rsidRDefault="00AF238B" w:rsidP="00AF238B">
      <w:pPr>
        <w:pStyle w:val="ListParagraph"/>
        <w:autoSpaceDE w:val="0"/>
        <w:autoSpaceDN w:val="0"/>
        <w:adjustRightInd w:val="0"/>
        <w:spacing w:before="0" w:after="0" w:line="240" w:lineRule="auto"/>
        <w:ind w:left="0"/>
        <w:rPr>
          <w:rFonts w:ascii="Arial" w:eastAsia="TimesNewRomanPSMT" w:hAnsi="Arial" w:cs="Arial"/>
          <w:bCs/>
          <w:iCs/>
        </w:rPr>
      </w:pPr>
    </w:p>
    <w:p w:rsidR="00AF238B" w:rsidRPr="00AF1BDE" w:rsidRDefault="00AF238B" w:rsidP="00AF238B">
      <w:pPr>
        <w:pStyle w:val="KDPodnaslov2"/>
        <w:numPr>
          <w:ilvl w:val="1"/>
          <w:numId w:val="1"/>
        </w:numPr>
        <w:spacing w:before="0"/>
        <w:jc w:val="both"/>
        <w:rPr>
          <w:rFonts w:cs="Arial"/>
        </w:rPr>
      </w:pPr>
      <w:r w:rsidRPr="00AF1BDE">
        <w:rPr>
          <w:rFonts w:cs="Arial"/>
        </w:rPr>
        <w:t>Рок за доношење Одлуке о додели уговора/обустави поступка</w:t>
      </w:r>
    </w:p>
    <w:p w:rsidR="00AF238B" w:rsidRPr="00AF1BDE" w:rsidRDefault="00AF238B" w:rsidP="00AF238B">
      <w:pPr>
        <w:pStyle w:val="KDParagraf"/>
        <w:spacing w:before="0"/>
        <w:rPr>
          <w:rFonts w:eastAsia="TimesNewRomanPSMT" w:cs="Arial"/>
        </w:rPr>
      </w:pPr>
      <w:proofErr w:type="gramStart"/>
      <w:r w:rsidRPr="00AF1BDE">
        <w:rPr>
          <w:rFonts w:eastAsia="TimesNewRomanPSMT" w:cs="Arial"/>
        </w:rPr>
        <w:t>Наручилац ће одлуку о додели уговора/обустави поступка донети у року од максимално 25 (двадесетпет) дана од дана јавног отварања понуда.</w:t>
      </w:r>
      <w:proofErr w:type="gramEnd"/>
    </w:p>
    <w:p w:rsidR="00AF238B" w:rsidRPr="00C20EFE" w:rsidRDefault="00AF238B" w:rsidP="00AF238B">
      <w:pPr>
        <w:pStyle w:val="KDParagraf"/>
        <w:spacing w:before="0"/>
        <w:rPr>
          <w:rFonts w:eastAsia="TimesNewRomanPSMT" w:cs="Arial"/>
          <w:lang w:val="sr-Cyrl-RS"/>
        </w:rPr>
      </w:pPr>
      <w:r w:rsidRPr="00AF1BDE">
        <w:rPr>
          <w:rFonts w:eastAsia="TimesNewRomanPSMT" w:cs="Arial"/>
        </w:rPr>
        <w:t xml:space="preserve">Одлуку о додели уговора/обустави </w:t>
      </w:r>
      <w:proofErr w:type="gramStart"/>
      <w:r w:rsidRPr="00AF1BDE">
        <w:rPr>
          <w:rFonts w:eastAsia="TimesNewRomanPSMT" w:cs="Arial"/>
        </w:rPr>
        <w:t>поступка  Наручилац</w:t>
      </w:r>
      <w:proofErr w:type="gramEnd"/>
      <w:r w:rsidRPr="00AF1BDE">
        <w:rPr>
          <w:rFonts w:eastAsia="TimesNewRomanPSMT" w:cs="Arial"/>
        </w:rPr>
        <w:t xml:space="preserve"> ће објавити на Порталу јавних набавки и на својој интернет страници у року од 3 (три) дана од дана до</w:t>
      </w:r>
      <w:r w:rsidR="00C20EFE">
        <w:rPr>
          <w:rFonts w:eastAsia="TimesNewRomanPSMT" w:cs="Arial"/>
        </w:rPr>
        <w:t>ношења</w:t>
      </w:r>
    </w:p>
    <w:p w:rsidR="00AF238B" w:rsidRPr="00AF1BDE" w:rsidRDefault="00AF238B" w:rsidP="00AF238B">
      <w:pPr>
        <w:pStyle w:val="KDPodnaslov2"/>
        <w:numPr>
          <w:ilvl w:val="1"/>
          <w:numId w:val="1"/>
        </w:numPr>
        <w:spacing w:before="0"/>
        <w:jc w:val="both"/>
        <w:rPr>
          <w:rFonts w:cs="Arial"/>
          <w:lang w:val="ru-RU"/>
        </w:rPr>
      </w:pPr>
      <w:bookmarkStart w:id="240" w:name="_Toc441651607"/>
      <w:bookmarkStart w:id="241" w:name="_Toc442559918"/>
      <w:r w:rsidRPr="00AF1BDE">
        <w:rPr>
          <w:rFonts w:cs="Arial"/>
          <w:lang w:val="ru-RU"/>
        </w:rPr>
        <w:lastRenderedPageBreak/>
        <w:t>Н</w:t>
      </w:r>
      <w:r w:rsidRPr="00AF1BDE">
        <w:rPr>
          <w:rFonts w:cs="Arial"/>
        </w:rPr>
        <w:t>егативне референце</w:t>
      </w:r>
      <w:bookmarkEnd w:id="240"/>
      <w:bookmarkEnd w:id="241"/>
    </w:p>
    <w:p w:rsidR="00AF238B" w:rsidRPr="00AF1BDE" w:rsidRDefault="00AF238B" w:rsidP="00AF238B">
      <w:pPr>
        <w:spacing w:before="0"/>
        <w:rPr>
          <w:rFonts w:cs="Arial"/>
          <w:lang w:val="ru-RU"/>
        </w:rPr>
      </w:pPr>
      <w:r w:rsidRPr="00AF1BD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F238B" w:rsidRPr="00AF1BDE" w:rsidRDefault="00AF238B" w:rsidP="00AF238B">
      <w:pPr>
        <w:pStyle w:val="KDNabrajanje"/>
        <w:spacing w:before="0"/>
        <w:rPr>
          <w:rFonts w:cs="Arial"/>
        </w:rPr>
      </w:pPr>
      <w:r w:rsidRPr="00AF1BDE">
        <w:rPr>
          <w:rFonts w:cs="Arial"/>
        </w:rPr>
        <w:t>поступао супротно забрани из чл. 23. и 25. Закона;</w:t>
      </w:r>
    </w:p>
    <w:p w:rsidR="00AF238B" w:rsidRPr="00AF1BDE" w:rsidRDefault="00AF238B" w:rsidP="00AF238B">
      <w:pPr>
        <w:pStyle w:val="KDNabrajanje"/>
        <w:spacing w:before="0"/>
        <w:rPr>
          <w:rFonts w:cs="Arial"/>
        </w:rPr>
      </w:pPr>
      <w:r w:rsidRPr="00AF1BDE">
        <w:rPr>
          <w:rFonts w:cs="Arial"/>
        </w:rPr>
        <w:t>учинио повреду конкуренције;</w:t>
      </w:r>
    </w:p>
    <w:p w:rsidR="00AF238B" w:rsidRPr="00AF1BDE" w:rsidRDefault="00AF238B" w:rsidP="00AF238B">
      <w:pPr>
        <w:pStyle w:val="KDNabrajanje"/>
        <w:spacing w:before="0"/>
        <w:rPr>
          <w:rFonts w:cs="Arial"/>
        </w:rPr>
      </w:pPr>
      <w:r w:rsidRPr="00AF1BD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AF238B" w:rsidRPr="00AF1BDE" w:rsidRDefault="00AF238B" w:rsidP="00AF238B">
      <w:pPr>
        <w:pStyle w:val="KDNabrajanje"/>
        <w:spacing w:before="0"/>
        <w:rPr>
          <w:rFonts w:cs="Arial"/>
        </w:rPr>
      </w:pPr>
      <w:r w:rsidRPr="00AF1BDE">
        <w:rPr>
          <w:rFonts w:cs="Arial"/>
        </w:rPr>
        <w:t>одбио да достави доказе и средства обезбеђења на шта се у понуди обавезао.</w:t>
      </w:r>
    </w:p>
    <w:p w:rsidR="00AF238B" w:rsidRPr="00AF1BDE" w:rsidRDefault="00AF238B" w:rsidP="00AF238B">
      <w:pPr>
        <w:pStyle w:val="KDParagraf"/>
        <w:spacing w:before="0"/>
        <w:rPr>
          <w:rFonts w:cs="Arial"/>
          <w:lang w:val="ru-RU"/>
        </w:rPr>
      </w:pPr>
      <w:r w:rsidRPr="00AF1BD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AF238B" w:rsidRPr="00AF1BDE" w:rsidRDefault="00AF238B" w:rsidP="00AF238B">
      <w:pPr>
        <w:pStyle w:val="KDParagraf"/>
        <w:spacing w:before="0"/>
        <w:rPr>
          <w:rFonts w:cs="Arial"/>
        </w:rPr>
      </w:pPr>
      <w:r w:rsidRPr="00AF1BDE">
        <w:rPr>
          <w:rFonts w:cs="Arial"/>
        </w:rPr>
        <w:t>Доказ наведеног може бити:</w:t>
      </w:r>
    </w:p>
    <w:p w:rsidR="00AF238B" w:rsidRPr="00AF1BDE" w:rsidRDefault="00AF238B" w:rsidP="00AF238B">
      <w:pPr>
        <w:pStyle w:val="KDNabrajanje"/>
        <w:spacing w:before="0"/>
        <w:rPr>
          <w:rFonts w:cs="Arial"/>
        </w:rPr>
      </w:pPr>
      <w:r w:rsidRPr="00AF1BDE">
        <w:rPr>
          <w:rFonts w:cs="Arial"/>
        </w:rPr>
        <w:t>правоснажна судска одлука или коначна одлука другог надлежног органа;</w:t>
      </w:r>
    </w:p>
    <w:p w:rsidR="00AF238B" w:rsidRPr="00AF1BDE" w:rsidRDefault="00AF238B" w:rsidP="00AF238B">
      <w:pPr>
        <w:pStyle w:val="KDNabrajanje"/>
        <w:spacing w:before="0"/>
        <w:rPr>
          <w:rFonts w:cs="Arial"/>
        </w:rPr>
      </w:pPr>
      <w:r w:rsidRPr="00AF1BDE">
        <w:rPr>
          <w:rFonts w:cs="Arial"/>
        </w:rPr>
        <w:t>исправа о реализованом средству обезбеђења испуњења обавеза у поступку јавне набавке или испуњења уговорних обавеза;</w:t>
      </w:r>
    </w:p>
    <w:p w:rsidR="00AF238B" w:rsidRPr="00AF1BDE" w:rsidRDefault="00AF238B" w:rsidP="00AF238B">
      <w:pPr>
        <w:pStyle w:val="KDNabrajanje"/>
        <w:spacing w:before="0"/>
        <w:rPr>
          <w:rFonts w:cs="Arial"/>
        </w:rPr>
      </w:pPr>
      <w:r w:rsidRPr="00AF1BDE">
        <w:rPr>
          <w:rFonts w:cs="Arial"/>
        </w:rPr>
        <w:t>исправа о наплаћеној уговорној казни;</w:t>
      </w:r>
    </w:p>
    <w:p w:rsidR="00AF238B" w:rsidRPr="00AF1BDE" w:rsidRDefault="00AF238B" w:rsidP="00AF238B">
      <w:pPr>
        <w:pStyle w:val="KDNabrajanje"/>
        <w:spacing w:before="0"/>
        <w:rPr>
          <w:rFonts w:cs="Arial"/>
        </w:rPr>
      </w:pPr>
      <w:r w:rsidRPr="00AF1BDE">
        <w:rPr>
          <w:rFonts w:cs="Arial"/>
        </w:rPr>
        <w:t>рекламације потрошача, односно корисника, ако нису отклоњене у уговореном року;</w:t>
      </w:r>
    </w:p>
    <w:p w:rsidR="00AF238B" w:rsidRPr="00AF1BDE" w:rsidRDefault="00AF238B" w:rsidP="00AF238B">
      <w:pPr>
        <w:pStyle w:val="KDNabrajanje"/>
        <w:spacing w:before="0"/>
        <w:rPr>
          <w:rFonts w:cs="Arial"/>
        </w:rPr>
      </w:pPr>
      <w:r w:rsidRPr="00AF1BD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F238B" w:rsidRPr="00AF1BDE" w:rsidRDefault="00AF238B" w:rsidP="00AF238B">
      <w:pPr>
        <w:pStyle w:val="KDNabrajanje"/>
        <w:spacing w:before="0"/>
        <w:rPr>
          <w:rFonts w:cs="Arial"/>
        </w:rPr>
      </w:pPr>
      <w:r w:rsidRPr="00AF1BD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AF238B" w:rsidRPr="00AF1BDE" w:rsidRDefault="00AF238B" w:rsidP="00AF238B">
      <w:pPr>
        <w:pStyle w:val="KDNabrajanje"/>
        <w:spacing w:before="0"/>
        <w:rPr>
          <w:rFonts w:cs="Arial"/>
        </w:rPr>
      </w:pPr>
      <w:r w:rsidRPr="00AF1BD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F238B" w:rsidRPr="00AF1BDE" w:rsidRDefault="00AF238B" w:rsidP="00AF238B">
      <w:pPr>
        <w:pStyle w:val="KDParagraf"/>
        <w:spacing w:before="0"/>
        <w:rPr>
          <w:rFonts w:cs="Arial"/>
        </w:rPr>
      </w:pPr>
      <w:r w:rsidRPr="00AF1BDE">
        <w:rPr>
          <w:rFonts w:cs="Arial"/>
          <w:lang w:val="ru-RU"/>
        </w:rPr>
        <w:t xml:space="preserve">Наручилац може одбити понуду ако поседује доказ из става 3. тачка 1) члана 82. </w:t>
      </w:r>
      <w:proofErr w:type="gramStart"/>
      <w:r w:rsidRPr="00AF1BDE">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AF1BDE">
        <w:rPr>
          <w:rFonts w:cs="Arial"/>
        </w:rPr>
        <w:t xml:space="preserve"> </w:t>
      </w:r>
    </w:p>
    <w:p w:rsidR="00AF238B" w:rsidRPr="00AF1BDE" w:rsidRDefault="00AF238B" w:rsidP="00AF238B">
      <w:pPr>
        <w:pStyle w:val="KDParagraf"/>
        <w:spacing w:before="0"/>
        <w:rPr>
          <w:rFonts w:cs="Arial"/>
          <w:lang w:bidi="en-US"/>
        </w:rPr>
      </w:pPr>
      <w:proofErr w:type="gramStart"/>
      <w:r w:rsidRPr="00AF1BDE">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AF1BDE">
        <w:rPr>
          <w:rFonts w:cs="Arial"/>
          <w:lang w:bidi="en-US"/>
        </w:rPr>
        <w:t xml:space="preserve"> </w:t>
      </w:r>
    </w:p>
    <w:p w:rsidR="00AF238B" w:rsidRPr="00AF1BDE" w:rsidRDefault="00AF238B" w:rsidP="00AF238B">
      <w:pPr>
        <w:pStyle w:val="KDParagraf"/>
        <w:spacing w:before="0"/>
        <w:rPr>
          <w:rFonts w:cs="Arial"/>
          <w:lang w:bidi="en-US"/>
        </w:rPr>
      </w:pPr>
    </w:p>
    <w:p w:rsidR="00AF238B" w:rsidRPr="00AF1BDE" w:rsidRDefault="00AF238B" w:rsidP="00AF238B">
      <w:pPr>
        <w:pStyle w:val="KDPodnaslov2"/>
        <w:numPr>
          <w:ilvl w:val="1"/>
          <w:numId w:val="1"/>
        </w:numPr>
        <w:spacing w:before="0"/>
        <w:jc w:val="both"/>
        <w:rPr>
          <w:rFonts w:cs="Arial"/>
        </w:rPr>
      </w:pPr>
      <w:bookmarkStart w:id="242" w:name="_Toc441651608"/>
      <w:bookmarkStart w:id="243" w:name="_Toc442559919"/>
      <w:r w:rsidRPr="00AF1BDE">
        <w:rPr>
          <w:rFonts w:cs="Arial"/>
        </w:rPr>
        <w:t>Увид у документацију</w:t>
      </w:r>
      <w:bookmarkEnd w:id="242"/>
      <w:bookmarkEnd w:id="243"/>
    </w:p>
    <w:p w:rsidR="00AF238B" w:rsidRPr="00AF1BDE" w:rsidRDefault="00AF238B" w:rsidP="00AF238B">
      <w:pPr>
        <w:pStyle w:val="KDParagraf"/>
        <w:spacing w:before="0"/>
        <w:rPr>
          <w:rFonts w:cs="Arial"/>
          <w:lang w:bidi="en-US"/>
        </w:rPr>
      </w:pPr>
      <w:proofErr w:type="gramStart"/>
      <w:r w:rsidRPr="00AF1BD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AF238B" w:rsidRPr="00AF1BDE" w:rsidRDefault="00AF238B" w:rsidP="00AF238B">
      <w:pPr>
        <w:pStyle w:val="KDParagraf"/>
        <w:spacing w:before="0"/>
        <w:rPr>
          <w:rFonts w:cs="Arial"/>
          <w:lang w:bidi="en-US"/>
        </w:rPr>
      </w:pPr>
      <w:proofErr w:type="gramStart"/>
      <w:r w:rsidRPr="00AF1BDE">
        <w:rPr>
          <w:rFonts w:cs="Arial"/>
          <w:lang w:bidi="en-US"/>
        </w:rPr>
        <w:t>Наручилац је дужан да лицу из става 1.</w:t>
      </w:r>
      <w:proofErr w:type="gramEnd"/>
      <w:r w:rsidRPr="00AF1BDE">
        <w:rPr>
          <w:rFonts w:cs="Arial"/>
          <w:lang w:bidi="en-US"/>
        </w:rPr>
        <w:t xml:space="preserve"> </w:t>
      </w:r>
      <w:proofErr w:type="gramStart"/>
      <w:r w:rsidRPr="00AF1BDE">
        <w:rPr>
          <w:rFonts w:cs="Arial"/>
          <w:lang w:bidi="en-US"/>
        </w:rPr>
        <w:t>омогући</w:t>
      </w:r>
      <w:proofErr w:type="gramEnd"/>
      <w:r w:rsidRPr="00AF1BD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AF1BDE">
        <w:rPr>
          <w:rFonts w:cs="Arial"/>
          <w:lang w:bidi="en-US"/>
        </w:rPr>
        <w:t>Закона.</w:t>
      </w:r>
      <w:proofErr w:type="gramEnd"/>
    </w:p>
    <w:p w:rsidR="00AF238B" w:rsidRPr="00AF1BDE" w:rsidRDefault="00AF238B" w:rsidP="00AF238B">
      <w:pPr>
        <w:pStyle w:val="KDParagraf"/>
        <w:spacing w:before="0"/>
        <w:rPr>
          <w:rFonts w:cs="Arial"/>
          <w:lang w:bidi="en-US"/>
        </w:rPr>
      </w:pPr>
    </w:p>
    <w:p w:rsidR="00AF238B" w:rsidRPr="00AF1BDE" w:rsidRDefault="00AF238B" w:rsidP="00AF238B">
      <w:pPr>
        <w:pStyle w:val="KDPodnaslov2"/>
        <w:numPr>
          <w:ilvl w:val="1"/>
          <w:numId w:val="1"/>
        </w:numPr>
        <w:spacing w:before="0"/>
        <w:ind w:left="0" w:firstLine="0"/>
        <w:jc w:val="both"/>
        <w:rPr>
          <w:rFonts w:cs="Arial"/>
        </w:rPr>
      </w:pPr>
      <w:bookmarkStart w:id="244" w:name="_Toc441651609"/>
      <w:bookmarkStart w:id="245" w:name="_Toc442559920"/>
      <w:r w:rsidRPr="00AF1BDE">
        <w:rPr>
          <w:rFonts w:cs="Arial"/>
          <w:lang w:val="ru-RU"/>
        </w:rPr>
        <w:t>З</w:t>
      </w:r>
      <w:r w:rsidRPr="00AF1BDE">
        <w:rPr>
          <w:rFonts w:cs="Arial"/>
        </w:rPr>
        <w:t>аштита права понуђача</w:t>
      </w:r>
      <w:bookmarkEnd w:id="244"/>
      <w:bookmarkEnd w:id="245"/>
    </w:p>
    <w:p w:rsidR="00AF238B" w:rsidRPr="00AF1BDE" w:rsidRDefault="00AF238B" w:rsidP="00AF238B">
      <w:pPr>
        <w:spacing w:before="0"/>
        <w:rPr>
          <w:rFonts w:cs="Arial"/>
        </w:rPr>
      </w:pPr>
      <w:proofErr w:type="gramStart"/>
      <w:r w:rsidRPr="00AF1BD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AF1BDE">
        <w:rPr>
          <w:rFonts w:cs="Arial"/>
        </w:rPr>
        <w:t xml:space="preserve"> </w:t>
      </w:r>
      <w:proofErr w:type="gramStart"/>
      <w:r w:rsidRPr="00AF1BDE">
        <w:rPr>
          <w:rFonts w:cs="Arial"/>
        </w:rPr>
        <w:t>став</w:t>
      </w:r>
      <w:proofErr w:type="gramEnd"/>
      <w:r w:rsidRPr="00AF1BDE">
        <w:rPr>
          <w:rFonts w:cs="Arial"/>
        </w:rPr>
        <w:t xml:space="preserve"> 1. </w:t>
      </w:r>
      <w:proofErr w:type="gramStart"/>
      <w:r w:rsidRPr="00AF1BDE">
        <w:rPr>
          <w:rFonts w:cs="Arial"/>
        </w:rPr>
        <w:t>тач</w:t>
      </w:r>
      <w:proofErr w:type="gramEnd"/>
      <w:r w:rsidRPr="00AF1BDE">
        <w:rPr>
          <w:rFonts w:cs="Arial"/>
        </w:rPr>
        <w:t xml:space="preserve">. 1)–7) Закона, као и износом таксе из члана 156. </w:t>
      </w:r>
      <w:proofErr w:type="gramStart"/>
      <w:r w:rsidRPr="00AF1BDE">
        <w:rPr>
          <w:rFonts w:cs="Arial"/>
        </w:rPr>
        <w:t>став</w:t>
      </w:r>
      <w:proofErr w:type="gramEnd"/>
      <w:r w:rsidRPr="00AF1BDE">
        <w:rPr>
          <w:rFonts w:cs="Arial"/>
        </w:rPr>
        <w:t xml:space="preserve"> 1. </w:t>
      </w:r>
      <w:proofErr w:type="gramStart"/>
      <w:r w:rsidRPr="00AF1BDE">
        <w:rPr>
          <w:rFonts w:cs="Arial"/>
        </w:rPr>
        <w:t>тач</w:t>
      </w:r>
      <w:proofErr w:type="gramEnd"/>
      <w:r w:rsidRPr="00AF1BDE">
        <w:rPr>
          <w:rFonts w:cs="Arial"/>
        </w:rPr>
        <w:t xml:space="preserve">. 1)–3) Закона и детаљним упутством о потврди из члана 151. </w:t>
      </w:r>
      <w:proofErr w:type="gramStart"/>
      <w:r w:rsidRPr="00AF1BDE">
        <w:rPr>
          <w:rFonts w:cs="Arial"/>
        </w:rPr>
        <w:t>став</w:t>
      </w:r>
      <w:proofErr w:type="gramEnd"/>
      <w:r w:rsidRPr="00AF1BDE">
        <w:rPr>
          <w:rFonts w:cs="Arial"/>
        </w:rPr>
        <w:t xml:space="preserve"> 1. </w:t>
      </w:r>
      <w:proofErr w:type="gramStart"/>
      <w:r w:rsidRPr="00AF1BDE">
        <w:rPr>
          <w:rFonts w:cs="Arial"/>
        </w:rPr>
        <w:t>тачка</w:t>
      </w:r>
      <w:proofErr w:type="gramEnd"/>
      <w:r w:rsidRPr="00AF1BD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AF238B" w:rsidRPr="00AF1BDE" w:rsidRDefault="00AF238B" w:rsidP="00AF238B">
      <w:pPr>
        <w:spacing w:before="0"/>
        <w:rPr>
          <w:rFonts w:cs="Arial"/>
          <w:sz w:val="6"/>
          <w:lang w:val="sr-Cyrl-RS"/>
        </w:rPr>
      </w:pPr>
    </w:p>
    <w:p w:rsidR="00AF238B" w:rsidRPr="00AF1BDE" w:rsidRDefault="00AF238B" w:rsidP="00AF238B">
      <w:pPr>
        <w:spacing w:before="0"/>
        <w:rPr>
          <w:rFonts w:cs="Arial"/>
          <w:b/>
        </w:rPr>
      </w:pPr>
      <w:r w:rsidRPr="00AF1BDE">
        <w:rPr>
          <w:rFonts w:cs="Arial"/>
          <w:b/>
        </w:rPr>
        <w:t>Рокови и начин подношења захтева за заштиту права:</w:t>
      </w:r>
    </w:p>
    <w:p w:rsidR="00AF238B" w:rsidRPr="00AF1BDE" w:rsidRDefault="00AF238B" w:rsidP="00AF238B">
      <w:pPr>
        <w:spacing w:before="0"/>
        <w:rPr>
          <w:rFonts w:cs="Arial"/>
          <w:lang w:eastAsia="zh-CN"/>
        </w:rPr>
      </w:pPr>
      <w:r w:rsidRPr="00AF1BDE">
        <w:rPr>
          <w:rFonts w:cs="Arial"/>
        </w:rPr>
        <w:lastRenderedPageBreak/>
        <w:t>Захтев за заштиту права подноси се лично или путем поште на адресу: ЈП „Електропривреда Србије</w:t>
      </w:r>
      <w:proofErr w:type="gramStart"/>
      <w:r w:rsidRPr="00AF1BDE">
        <w:rPr>
          <w:rFonts w:cs="Arial"/>
        </w:rPr>
        <w:t>“ Београд</w:t>
      </w:r>
      <w:proofErr w:type="gramEnd"/>
      <w:r w:rsidRPr="00AF1BDE">
        <w:rPr>
          <w:rFonts w:cs="Arial"/>
        </w:rPr>
        <w:t>,</w:t>
      </w:r>
      <w:r w:rsidRPr="00AF1BDE">
        <w:rPr>
          <w:rFonts w:cs="Arial"/>
          <w:lang w:bidi="en-US"/>
        </w:rPr>
        <w:t>- огранак ТЕНТ</w:t>
      </w:r>
      <w:r w:rsidRPr="00AF1BDE">
        <w:rPr>
          <w:rFonts w:cs="Arial"/>
        </w:rPr>
        <w:t xml:space="preserve">, </w:t>
      </w:r>
      <w:r w:rsidRPr="00AF1BDE">
        <w:rPr>
          <w:rFonts w:cs="Arial"/>
          <w:lang w:val="sr-Cyrl-RS"/>
        </w:rPr>
        <w:t>ТЕНТ Б, Ушће, 11 500 Обреновац</w:t>
      </w:r>
      <w:r w:rsidRPr="00AF1BDE">
        <w:rPr>
          <w:rFonts w:cs="Arial"/>
          <w:color w:val="00B0F0"/>
          <w:lang w:bidi="en-US"/>
        </w:rPr>
        <w:t xml:space="preserve"> </w:t>
      </w:r>
      <w:r w:rsidRPr="00AF1BDE">
        <w:rPr>
          <w:rFonts w:cs="Arial"/>
        </w:rPr>
        <w:t>са назнаком Захтев за заштиту права за ЈН услуга</w:t>
      </w:r>
      <w:r w:rsidRPr="00AF1BDE">
        <w:rPr>
          <w:rFonts w:cs="Arial"/>
          <w:lang w:val="sr-Cyrl-RS"/>
        </w:rPr>
        <w:t xml:space="preserve"> </w:t>
      </w:r>
      <w:r w:rsidR="00C20EFE">
        <w:rPr>
          <w:rFonts w:cs="Arial"/>
          <w:b/>
          <w:lang w:val="sr-Cyrl-RS"/>
        </w:rPr>
        <w:t>Еталонирање и поправка уређаја за термотехничка мерења</w:t>
      </w:r>
      <w:r>
        <w:rPr>
          <w:rFonts w:cs="Arial"/>
          <w:b/>
        </w:rPr>
        <w:t xml:space="preserve"> </w:t>
      </w:r>
      <w:r w:rsidRPr="00AF1BDE">
        <w:rPr>
          <w:rFonts w:cs="Arial"/>
        </w:rPr>
        <w:t xml:space="preserve"> бр.ЈН </w:t>
      </w:r>
      <w:r>
        <w:rPr>
          <w:rFonts w:cs="Arial"/>
          <w:b/>
        </w:rPr>
        <w:t>3000/1088/2018 (226/2018)</w:t>
      </w:r>
      <w:r w:rsidRPr="00AF1BDE">
        <w:rPr>
          <w:rFonts w:cs="Arial"/>
        </w:rPr>
        <w:t>, а копија се истовремено доставља Републичкој комисији.</w:t>
      </w:r>
    </w:p>
    <w:p w:rsidR="00AF238B" w:rsidRPr="00AF1BDE" w:rsidRDefault="00AF238B" w:rsidP="00AF238B">
      <w:pPr>
        <w:spacing w:before="0"/>
        <w:rPr>
          <w:rFonts w:cs="Arial"/>
        </w:rPr>
      </w:pPr>
      <w:r w:rsidRPr="00AF1BDE">
        <w:rPr>
          <w:rFonts w:cs="Arial"/>
        </w:rPr>
        <w:t xml:space="preserve">Захтев за заштиту права се може доставити и путем електронске поште на e-mail: </w:t>
      </w:r>
      <w:hyperlink r:id="rId17" w:history="1">
        <w:r w:rsidRPr="00AF1BDE">
          <w:rPr>
            <w:rStyle w:val="Hyperlink"/>
            <w:rFonts w:cs="Arial"/>
          </w:rPr>
          <w:t>jovan.knezevic@eps.rs</w:t>
        </w:r>
      </w:hyperlink>
      <w:r w:rsidRPr="00AF1BDE">
        <w:rPr>
          <w:rFonts w:cs="Arial"/>
        </w:rPr>
        <w:t xml:space="preserve">  радним данима (понедељак-петак) од 7</w:t>
      </w:r>
      <w:proofErr w:type="gramStart"/>
      <w:r w:rsidRPr="00AF1BDE">
        <w:rPr>
          <w:rFonts w:cs="Arial"/>
        </w:rPr>
        <w:t>,00</w:t>
      </w:r>
      <w:proofErr w:type="gramEnd"/>
      <w:r w:rsidRPr="00AF1BDE">
        <w:rPr>
          <w:rFonts w:cs="Arial"/>
        </w:rPr>
        <w:t xml:space="preserve"> до 14,00 часова.</w:t>
      </w:r>
    </w:p>
    <w:p w:rsidR="00AF238B" w:rsidRPr="00AF1BDE" w:rsidRDefault="00AF238B" w:rsidP="00AF238B">
      <w:pPr>
        <w:spacing w:before="0"/>
        <w:rPr>
          <w:rFonts w:cs="Arial"/>
        </w:rPr>
      </w:pPr>
      <w:proofErr w:type="gramStart"/>
      <w:r w:rsidRPr="00AF1BD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AF238B" w:rsidRPr="00AF1BDE" w:rsidRDefault="00AF238B" w:rsidP="00AF238B">
      <w:pPr>
        <w:rPr>
          <w:rFonts w:cs="Arial"/>
        </w:rPr>
      </w:pPr>
      <w:r w:rsidRPr="00AF1BD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AF1BDE">
        <w:rPr>
          <w:rFonts w:cs="Arial"/>
          <w:b/>
        </w:rPr>
        <w:t>7 (седам)</w:t>
      </w:r>
      <w:r w:rsidRPr="00AF1BDE">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AF1BDE">
        <w:rPr>
          <w:rFonts w:cs="Arial"/>
        </w:rPr>
        <w:t>став</w:t>
      </w:r>
      <w:proofErr w:type="gramEnd"/>
      <w:r w:rsidRPr="00AF1BDE">
        <w:rPr>
          <w:rFonts w:cs="Arial"/>
        </w:rPr>
        <w:t xml:space="preserve"> 2. </w:t>
      </w:r>
      <w:proofErr w:type="gramStart"/>
      <w:r w:rsidRPr="00AF1BDE">
        <w:rPr>
          <w:rFonts w:cs="Arial"/>
        </w:rPr>
        <w:t>овог</w:t>
      </w:r>
      <w:proofErr w:type="gramEnd"/>
      <w:r w:rsidRPr="00AF1BDE">
        <w:rPr>
          <w:rFonts w:cs="Arial"/>
        </w:rPr>
        <w:t xml:space="preserve"> закона указао наручиоцу на евентуалне недостатке и неправилности, а наручилац исте није отклонио. </w:t>
      </w:r>
    </w:p>
    <w:p w:rsidR="00AF238B" w:rsidRPr="00AF1BDE" w:rsidRDefault="00AF238B" w:rsidP="00AF238B">
      <w:pPr>
        <w:rPr>
          <w:rFonts w:cs="Arial"/>
        </w:rPr>
      </w:pPr>
      <w:proofErr w:type="gramStart"/>
      <w:r w:rsidRPr="00AF1BDE">
        <w:rPr>
          <w:rFonts w:cs="Arial"/>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AF1BDE">
        <w:rPr>
          <w:rFonts w:cs="Arial"/>
        </w:rPr>
        <w:t xml:space="preserve"> </w:t>
      </w:r>
      <w:proofErr w:type="gramStart"/>
      <w:r w:rsidRPr="00AF1BDE">
        <w:rPr>
          <w:rFonts w:cs="Arial"/>
        </w:rPr>
        <w:t>ове</w:t>
      </w:r>
      <w:proofErr w:type="gramEnd"/>
      <w:r w:rsidRPr="00AF1BDE">
        <w:rPr>
          <w:rFonts w:cs="Arial"/>
        </w:rPr>
        <w:t xml:space="preserve"> тачке, сматраће се благовременим уколико је поднет најкасније до истека рока за подношење понуда. </w:t>
      </w:r>
    </w:p>
    <w:p w:rsidR="00AF238B" w:rsidRPr="00AF1BDE" w:rsidRDefault="00AF238B" w:rsidP="00AF238B">
      <w:pPr>
        <w:rPr>
          <w:rFonts w:cs="Arial"/>
        </w:rPr>
      </w:pPr>
      <w:r w:rsidRPr="00AF1BDE">
        <w:rPr>
          <w:rFonts w:cs="Arial"/>
        </w:rPr>
        <w:t xml:space="preserve">После доношења одлуке о додели </w:t>
      </w:r>
      <w:proofErr w:type="gramStart"/>
      <w:r w:rsidRPr="00AF1BDE">
        <w:rPr>
          <w:rFonts w:cs="Arial"/>
        </w:rPr>
        <w:t>уговора  и</w:t>
      </w:r>
      <w:proofErr w:type="gramEnd"/>
      <w:r w:rsidRPr="00AF1BDE">
        <w:rPr>
          <w:rFonts w:cs="Arial"/>
        </w:rPr>
        <w:t xml:space="preserve"> одлуке о обустави поступка, рок за подношење захтева за заштиту права је </w:t>
      </w:r>
      <w:r w:rsidRPr="00AF1BDE">
        <w:rPr>
          <w:rFonts w:cs="Arial"/>
          <w:b/>
        </w:rPr>
        <w:t>10 (десет)</w:t>
      </w:r>
      <w:r w:rsidRPr="00AF1BDE">
        <w:rPr>
          <w:rFonts w:cs="Arial"/>
        </w:rPr>
        <w:t xml:space="preserve"> дана од дана објављивања одлуке на Порталу јавних набавки. </w:t>
      </w:r>
    </w:p>
    <w:p w:rsidR="00AF238B" w:rsidRPr="00AF1BDE" w:rsidRDefault="00AF238B" w:rsidP="00AF238B">
      <w:pPr>
        <w:rPr>
          <w:rFonts w:cs="Arial"/>
        </w:rPr>
      </w:pPr>
      <w:proofErr w:type="gramStart"/>
      <w:r w:rsidRPr="00AF1BDE">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AF1BDE">
        <w:rPr>
          <w:rFonts w:cs="Arial"/>
        </w:rPr>
        <w:t xml:space="preserve"> </w:t>
      </w:r>
      <w:proofErr w:type="gramStart"/>
      <w:r w:rsidRPr="00AF1BDE">
        <w:rPr>
          <w:rFonts w:cs="Arial"/>
        </w:rPr>
        <w:t>ЗЈН.</w:t>
      </w:r>
      <w:proofErr w:type="gramEnd"/>
      <w:r w:rsidRPr="00AF1BDE">
        <w:rPr>
          <w:rFonts w:cs="Arial"/>
        </w:rPr>
        <w:t xml:space="preserve"> </w:t>
      </w:r>
    </w:p>
    <w:p w:rsidR="00AF238B" w:rsidRPr="00AF1BDE" w:rsidRDefault="00AF238B" w:rsidP="00AF238B">
      <w:pPr>
        <w:rPr>
          <w:rFonts w:cs="Arial"/>
        </w:rPr>
      </w:pPr>
      <w:proofErr w:type="gramStart"/>
      <w:r w:rsidRPr="00AF1BDE">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AF1BDE">
        <w:rPr>
          <w:rFonts w:cs="Arial"/>
        </w:rPr>
        <w:t xml:space="preserve"> </w:t>
      </w:r>
    </w:p>
    <w:p w:rsidR="00AF238B" w:rsidRPr="00AF1BDE" w:rsidRDefault="00AF238B" w:rsidP="00AF238B">
      <w:pPr>
        <w:spacing w:before="0"/>
        <w:rPr>
          <w:rFonts w:cs="Arial"/>
          <w:lang w:val="sr-Cyrl-RS"/>
        </w:rPr>
      </w:pPr>
      <w:proofErr w:type="gramStart"/>
      <w:r w:rsidRPr="00AF1BD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roofErr w:type="gramEnd"/>
      <w:r w:rsidRPr="00AF1BDE">
        <w:rPr>
          <w:rFonts w:cs="Arial"/>
        </w:rPr>
        <w:t xml:space="preserve"> </w:t>
      </w:r>
    </w:p>
    <w:p w:rsidR="00AF238B" w:rsidRDefault="00AF238B" w:rsidP="00AF238B">
      <w:pPr>
        <w:spacing w:before="0"/>
        <w:rPr>
          <w:rFonts w:cs="Arial"/>
          <w:b/>
          <w:lang w:val="sr-Cyrl-RS"/>
        </w:rPr>
      </w:pPr>
    </w:p>
    <w:p w:rsidR="00AF238B" w:rsidRPr="00AF1BDE" w:rsidRDefault="00AF238B" w:rsidP="00AF238B">
      <w:pPr>
        <w:spacing w:before="0"/>
        <w:rPr>
          <w:rFonts w:cs="Arial"/>
          <w:b/>
        </w:rPr>
      </w:pPr>
      <w:proofErr w:type="gramStart"/>
      <w:r w:rsidRPr="00AF1BDE">
        <w:rPr>
          <w:rFonts w:cs="Arial"/>
          <w:b/>
        </w:rPr>
        <w:t>Детаљно упутство о садржини потпуног захтева за заштиту права у складу са чланом   151.</w:t>
      </w:r>
      <w:proofErr w:type="gramEnd"/>
      <w:r w:rsidRPr="00AF1BDE">
        <w:rPr>
          <w:rFonts w:cs="Arial"/>
          <w:b/>
        </w:rPr>
        <w:t xml:space="preserve"> </w:t>
      </w:r>
      <w:proofErr w:type="gramStart"/>
      <w:r w:rsidRPr="00AF1BDE">
        <w:rPr>
          <w:rFonts w:cs="Arial"/>
          <w:b/>
        </w:rPr>
        <w:t>став</w:t>
      </w:r>
      <w:proofErr w:type="gramEnd"/>
      <w:r w:rsidRPr="00AF1BDE">
        <w:rPr>
          <w:rFonts w:cs="Arial"/>
          <w:b/>
        </w:rPr>
        <w:t xml:space="preserve"> 1. </w:t>
      </w:r>
      <w:proofErr w:type="gramStart"/>
      <w:r w:rsidRPr="00AF1BDE">
        <w:rPr>
          <w:rFonts w:cs="Arial"/>
          <w:b/>
        </w:rPr>
        <w:t>тач</w:t>
      </w:r>
      <w:proofErr w:type="gramEnd"/>
      <w:r w:rsidRPr="00AF1BDE">
        <w:rPr>
          <w:rFonts w:cs="Arial"/>
          <w:b/>
        </w:rPr>
        <w:t>. 1) – 7) ЗЈН:</w:t>
      </w:r>
    </w:p>
    <w:p w:rsidR="00AF238B" w:rsidRPr="00AF1BDE" w:rsidRDefault="00AF238B" w:rsidP="00AF238B">
      <w:pPr>
        <w:spacing w:before="0"/>
        <w:rPr>
          <w:rFonts w:cs="Arial"/>
        </w:rPr>
      </w:pPr>
      <w:r w:rsidRPr="00AF1BDE">
        <w:rPr>
          <w:rFonts w:cs="Arial"/>
        </w:rPr>
        <w:t>Захтев за заштиту права садржи:</w:t>
      </w:r>
    </w:p>
    <w:p w:rsidR="00AF238B" w:rsidRPr="00AF1BDE" w:rsidRDefault="00AF238B" w:rsidP="00AF238B">
      <w:pPr>
        <w:spacing w:before="0"/>
        <w:rPr>
          <w:rFonts w:cs="Arial"/>
        </w:rPr>
      </w:pPr>
      <w:r w:rsidRPr="00AF1BDE">
        <w:rPr>
          <w:rFonts w:cs="Arial"/>
        </w:rPr>
        <w:t xml:space="preserve">1) </w:t>
      </w:r>
      <w:proofErr w:type="gramStart"/>
      <w:r w:rsidRPr="00AF1BDE">
        <w:rPr>
          <w:rFonts w:cs="Arial"/>
        </w:rPr>
        <w:t>назив</w:t>
      </w:r>
      <w:proofErr w:type="gramEnd"/>
      <w:r w:rsidRPr="00AF1BDE">
        <w:rPr>
          <w:rFonts w:cs="Arial"/>
        </w:rPr>
        <w:t xml:space="preserve"> и адресу подносиоца захтева и лице за контакт</w:t>
      </w:r>
    </w:p>
    <w:p w:rsidR="00AF238B" w:rsidRPr="00AF1BDE" w:rsidRDefault="00AF238B" w:rsidP="00AF238B">
      <w:pPr>
        <w:spacing w:before="0"/>
        <w:rPr>
          <w:rFonts w:cs="Arial"/>
        </w:rPr>
      </w:pPr>
      <w:r w:rsidRPr="00AF1BDE">
        <w:rPr>
          <w:rFonts w:cs="Arial"/>
        </w:rPr>
        <w:t xml:space="preserve">2) </w:t>
      </w:r>
      <w:proofErr w:type="gramStart"/>
      <w:r w:rsidRPr="00AF1BDE">
        <w:rPr>
          <w:rFonts w:cs="Arial"/>
        </w:rPr>
        <w:t>назив</w:t>
      </w:r>
      <w:proofErr w:type="gramEnd"/>
      <w:r w:rsidRPr="00AF1BDE">
        <w:rPr>
          <w:rFonts w:cs="Arial"/>
        </w:rPr>
        <w:t xml:space="preserve"> и адресу наручиоца</w:t>
      </w:r>
    </w:p>
    <w:p w:rsidR="00AF238B" w:rsidRPr="00AF1BDE" w:rsidRDefault="00AF238B" w:rsidP="00AF238B">
      <w:pPr>
        <w:spacing w:before="0"/>
        <w:rPr>
          <w:rFonts w:cs="Arial"/>
        </w:rPr>
      </w:pPr>
      <w:r w:rsidRPr="00AF1BDE">
        <w:rPr>
          <w:rFonts w:cs="Arial"/>
        </w:rPr>
        <w:t xml:space="preserve">3) </w:t>
      </w:r>
      <w:proofErr w:type="gramStart"/>
      <w:r w:rsidRPr="00AF1BDE">
        <w:rPr>
          <w:rFonts w:cs="Arial"/>
        </w:rPr>
        <w:t>податке</w:t>
      </w:r>
      <w:proofErr w:type="gramEnd"/>
      <w:r w:rsidRPr="00AF1BDE">
        <w:rPr>
          <w:rFonts w:cs="Arial"/>
        </w:rPr>
        <w:t xml:space="preserve"> о јавној набавци која је предмет захтева, односно о одлуци наручиоца</w:t>
      </w:r>
    </w:p>
    <w:p w:rsidR="00AF238B" w:rsidRPr="00AF1BDE" w:rsidRDefault="00AF238B" w:rsidP="00AF238B">
      <w:pPr>
        <w:spacing w:before="0"/>
        <w:rPr>
          <w:rFonts w:cs="Arial"/>
        </w:rPr>
      </w:pPr>
      <w:r w:rsidRPr="00AF1BDE">
        <w:rPr>
          <w:rFonts w:cs="Arial"/>
        </w:rPr>
        <w:t xml:space="preserve">4) </w:t>
      </w:r>
      <w:proofErr w:type="gramStart"/>
      <w:r w:rsidRPr="00AF1BDE">
        <w:rPr>
          <w:rFonts w:cs="Arial"/>
        </w:rPr>
        <w:t>повреде</w:t>
      </w:r>
      <w:proofErr w:type="gramEnd"/>
      <w:r w:rsidRPr="00AF1BDE">
        <w:rPr>
          <w:rFonts w:cs="Arial"/>
        </w:rPr>
        <w:t xml:space="preserve"> прописа којима се уређује поступак јавне набавке</w:t>
      </w:r>
    </w:p>
    <w:p w:rsidR="00AF238B" w:rsidRPr="00AF1BDE" w:rsidRDefault="00AF238B" w:rsidP="00AF238B">
      <w:pPr>
        <w:spacing w:before="0"/>
        <w:rPr>
          <w:rFonts w:cs="Arial"/>
        </w:rPr>
      </w:pPr>
      <w:r w:rsidRPr="00AF1BDE">
        <w:rPr>
          <w:rFonts w:cs="Arial"/>
        </w:rPr>
        <w:t xml:space="preserve">5) </w:t>
      </w:r>
      <w:proofErr w:type="gramStart"/>
      <w:r w:rsidRPr="00AF1BDE">
        <w:rPr>
          <w:rFonts w:cs="Arial"/>
        </w:rPr>
        <w:t>чињенице</w:t>
      </w:r>
      <w:proofErr w:type="gramEnd"/>
      <w:r w:rsidRPr="00AF1BDE">
        <w:rPr>
          <w:rFonts w:cs="Arial"/>
        </w:rPr>
        <w:t xml:space="preserve"> и доказе којима се повреде доказују</w:t>
      </w:r>
    </w:p>
    <w:p w:rsidR="00AF238B" w:rsidRPr="00AF1BDE" w:rsidRDefault="00AF238B" w:rsidP="00AF238B">
      <w:pPr>
        <w:spacing w:before="0"/>
        <w:rPr>
          <w:rFonts w:cs="Arial"/>
        </w:rPr>
      </w:pPr>
      <w:r w:rsidRPr="00AF1BDE">
        <w:rPr>
          <w:rFonts w:cs="Arial"/>
        </w:rPr>
        <w:t xml:space="preserve">6) </w:t>
      </w:r>
      <w:proofErr w:type="gramStart"/>
      <w:r w:rsidRPr="00AF1BDE">
        <w:rPr>
          <w:rFonts w:cs="Arial"/>
        </w:rPr>
        <w:t>потврду</w:t>
      </w:r>
      <w:proofErr w:type="gramEnd"/>
      <w:r w:rsidRPr="00AF1BDE">
        <w:rPr>
          <w:rFonts w:cs="Arial"/>
        </w:rPr>
        <w:t xml:space="preserve"> о уплати таксе из члана 156. ЗЈН</w:t>
      </w:r>
    </w:p>
    <w:p w:rsidR="00AF238B" w:rsidRPr="00AF1BDE" w:rsidRDefault="00AF238B" w:rsidP="00AF238B">
      <w:pPr>
        <w:spacing w:before="0"/>
        <w:rPr>
          <w:rFonts w:cs="Arial"/>
        </w:rPr>
      </w:pPr>
      <w:r w:rsidRPr="00AF1BDE">
        <w:rPr>
          <w:rFonts w:cs="Arial"/>
        </w:rPr>
        <w:t xml:space="preserve">7) </w:t>
      </w:r>
      <w:proofErr w:type="gramStart"/>
      <w:r w:rsidRPr="00AF1BDE">
        <w:rPr>
          <w:rFonts w:cs="Arial"/>
        </w:rPr>
        <w:t>потпис</w:t>
      </w:r>
      <w:proofErr w:type="gramEnd"/>
      <w:r w:rsidRPr="00AF1BDE">
        <w:rPr>
          <w:rFonts w:cs="Arial"/>
        </w:rPr>
        <w:t xml:space="preserve"> подносиоца.</w:t>
      </w:r>
    </w:p>
    <w:p w:rsidR="00AF238B" w:rsidRPr="00AF1BDE" w:rsidRDefault="00AF238B" w:rsidP="00AF238B">
      <w:pPr>
        <w:spacing w:before="0"/>
        <w:rPr>
          <w:rFonts w:cs="Arial"/>
        </w:rPr>
      </w:pPr>
    </w:p>
    <w:p w:rsidR="00AF238B" w:rsidRPr="00AF1BDE" w:rsidRDefault="00AF238B" w:rsidP="00AF238B">
      <w:pPr>
        <w:spacing w:before="0"/>
        <w:rPr>
          <w:rFonts w:cs="Arial"/>
          <w:b/>
        </w:rPr>
      </w:pPr>
      <w:proofErr w:type="gramStart"/>
      <w:r w:rsidRPr="00AF1BDE">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AF1BDE">
        <w:rPr>
          <w:rFonts w:cs="Arial"/>
          <w:b/>
        </w:rPr>
        <w:t xml:space="preserve"> </w:t>
      </w:r>
    </w:p>
    <w:p w:rsidR="00AF238B" w:rsidRPr="00AF1BDE" w:rsidRDefault="00AF238B" w:rsidP="00AF238B">
      <w:pPr>
        <w:spacing w:before="0"/>
        <w:rPr>
          <w:rFonts w:cs="Arial"/>
        </w:rPr>
      </w:pPr>
      <w:proofErr w:type="gramStart"/>
      <w:r w:rsidRPr="00AF1BDE">
        <w:rPr>
          <w:rFonts w:cs="Arial"/>
        </w:rPr>
        <w:t>Закључак   наручилац доставља подносиоцу захтева и Републичкој комисији у року од три дана од дана доношења.</w:t>
      </w:r>
      <w:proofErr w:type="gramEnd"/>
      <w:r w:rsidRPr="00AF1BDE">
        <w:rPr>
          <w:rFonts w:cs="Arial"/>
        </w:rPr>
        <w:t xml:space="preserve"> </w:t>
      </w:r>
    </w:p>
    <w:p w:rsidR="00AF238B" w:rsidRPr="00AF1BDE" w:rsidRDefault="00AF238B" w:rsidP="00AF238B">
      <w:pPr>
        <w:spacing w:before="0"/>
        <w:rPr>
          <w:rFonts w:cs="Arial"/>
        </w:rPr>
      </w:pPr>
      <w:proofErr w:type="gramStart"/>
      <w:r w:rsidRPr="00AF1BDE">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AF1BDE">
        <w:rPr>
          <w:rFonts w:cs="Arial"/>
        </w:rPr>
        <w:t xml:space="preserve"> </w:t>
      </w:r>
    </w:p>
    <w:p w:rsidR="00AF238B" w:rsidRPr="00AF1BDE" w:rsidRDefault="00AF238B" w:rsidP="00AF238B">
      <w:pPr>
        <w:spacing w:before="0"/>
        <w:rPr>
          <w:rFonts w:cs="Arial"/>
        </w:rPr>
      </w:pPr>
    </w:p>
    <w:p w:rsidR="00AF238B" w:rsidRPr="00AF1BDE" w:rsidRDefault="00AF238B" w:rsidP="00AF238B">
      <w:pPr>
        <w:spacing w:before="0"/>
        <w:rPr>
          <w:rFonts w:cs="Arial"/>
          <w:b/>
        </w:rPr>
      </w:pPr>
      <w:proofErr w:type="gramStart"/>
      <w:r w:rsidRPr="00AF1BDE">
        <w:rPr>
          <w:rFonts w:cs="Arial"/>
          <w:b/>
        </w:rPr>
        <w:t>Износ таксе из члана 156.</w:t>
      </w:r>
      <w:proofErr w:type="gramEnd"/>
      <w:r w:rsidRPr="00AF1BDE">
        <w:rPr>
          <w:rFonts w:cs="Arial"/>
          <w:b/>
        </w:rPr>
        <w:t xml:space="preserve"> </w:t>
      </w:r>
      <w:proofErr w:type="gramStart"/>
      <w:r w:rsidRPr="00AF1BDE">
        <w:rPr>
          <w:rFonts w:cs="Arial"/>
          <w:b/>
        </w:rPr>
        <w:t>став</w:t>
      </w:r>
      <w:proofErr w:type="gramEnd"/>
      <w:r w:rsidRPr="00AF1BDE">
        <w:rPr>
          <w:rFonts w:cs="Arial"/>
          <w:b/>
        </w:rPr>
        <w:t xml:space="preserve"> 1. </w:t>
      </w:r>
      <w:proofErr w:type="gramStart"/>
      <w:r w:rsidRPr="00AF1BDE">
        <w:rPr>
          <w:rFonts w:cs="Arial"/>
          <w:b/>
        </w:rPr>
        <w:t>тач</w:t>
      </w:r>
      <w:proofErr w:type="gramEnd"/>
      <w:r w:rsidRPr="00AF1BDE">
        <w:rPr>
          <w:rFonts w:cs="Arial"/>
          <w:b/>
        </w:rPr>
        <w:t xml:space="preserve">. </w:t>
      </w:r>
      <w:proofErr w:type="gramStart"/>
      <w:r w:rsidRPr="00AF1BDE">
        <w:rPr>
          <w:rFonts w:cs="Arial"/>
          <w:b/>
        </w:rPr>
        <w:t>1)-</w:t>
      </w:r>
      <w:proofErr w:type="gramEnd"/>
      <w:r w:rsidRPr="00AF1BDE">
        <w:rPr>
          <w:rFonts w:cs="Arial"/>
          <w:b/>
        </w:rPr>
        <w:t xml:space="preserve"> 3) ЗЈН:</w:t>
      </w:r>
    </w:p>
    <w:p w:rsidR="00AF238B" w:rsidRPr="00AF1BDE" w:rsidRDefault="00AF238B" w:rsidP="00AF238B">
      <w:pPr>
        <w:tabs>
          <w:tab w:val="left" w:pos="1134"/>
        </w:tabs>
        <w:jc w:val="left"/>
        <w:rPr>
          <w:rFonts w:cs="Arial"/>
          <w:b/>
          <w:color w:val="00B0F0"/>
          <w:lang w:val="sr-Cyrl-RS"/>
        </w:rPr>
      </w:pPr>
      <w:r w:rsidRPr="00AF1BDE">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C20EFE">
        <w:rPr>
          <w:rFonts w:cs="Arial"/>
          <w:b/>
          <w:lang w:val="sr-Cyrl-RS"/>
        </w:rPr>
        <w:t>3000108820182262018</w:t>
      </w:r>
      <w:r w:rsidRPr="00AF1BDE">
        <w:rPr>
          <w:rFonts w:cs="Arial"/>
        </w:rPr>
        <w:t>, сврха: ЗЗП, ЈП ЕПС</w:t>
      </w:r>
      <w:r w:rsidRPr="00AF1BDE">
        <w:rPr>
          <w:rFonts w:cs="Arial"/>
          <w:lang w:val="sr-Cyrl-CS"/>
        </w:rPr>
        <w:t xml:space="preserve"> Београд </w:t>
      </w:r>
      <w:r>
        <w:rPr>
          <w:rFonts w:cs="Arial"/>
          <w:lang w:val="sr-Cyrl-CS"/>
        </w:rPr>
        <w:t>–</w:t>
      </w:r>
      <w:r w:rsidRPr="00AF1BDE">
        <w:rPr>
          <w:rFonts w:cs="Arial"/>
          <w:lang w:val="sr-Cyrl-CS"/>
        </w:rPr>
        <w:t xml:space="preserve"> Огранак ТЕНТ</w:t>
      </w:r>
      <w:r w:rsidRPr="00AF1BDE">
        <w:rPr>
          <w:rFonts w:cs="Arial"/>
        </w:rPr>
        <w:t>, J</w:t>
      </w:r>
      <w:r w:rsidRPr="00AF1BDE">
        <w:rPr>
          <w:rFonts w:cs="Arial"/>
          <w:lang w:val="sr-Cyrl-RS"/>
        </w:rPr>
        <w:t>Н</w:t>
      </w:r>
      <w:r w:rsidRPr="00AF1BDE">
        <w:rPr>
          <w:rFonts w:cs="Arial"/>
        </w:rPr>
        <w:t>. бр.</w:t>
      </w:r>
      <w:r w:rsidRPr="00AF1BDE">
        <w:rPr>
          <w:rFonts w:cs="Arial"/>
          <w:b/>
        </w:rPr>
        <w:t xml:space="preserve"> </w:t>
      </w:r>
      <w:r>
        <w:rPr>
          <w:rFonts w:cs="Arial"/>
          <w:b/>
        </w:rPr>
        <w:t>3000/1088/2018 (226/2018)</w:t>
      </w:r>
      <w:r w:rsidRPr="00AF1BDE">
        <w:rPr>
          <w:rFonts w:cs="Arial"/>
        </w:rPr>
        <w:t>, прималац уплате: буџет Републике Србије) уплати таксу од</w:t>
      </w:r>
      <w:r w:rsidRPr="00AF1BDE">
        <w:rPr>
          <w:rFonts w:cs="Arial"/>
          <w:lang w:val="sr-Cyrl-RS"/>
        </w:rPr>
        <w:t xml:space="preserve"> 120.000,00 динара.</w:t>
      </w:r>
    </w:p>
    <w:p w:rsidR="00AF238B" w:rsidRPr="00AF1BDE" w:rsidRDefault="00AF238B" w:rsidP="00AF238B">
      <w:pPr>
        <w:spacing w:before="0"/>
        <w:rPr>
          <w:rFonts w:cs="Arial"/>
        </w:rPr>
      </w:pPr>
    </w:p>
    <w:p w:rsidR="00AF238B" w:rsidRPr="00AF1BDE" w:rsidRDefault="00AF238B" w:rsidP="00AF238B">
      <w:pPr>
        <w:spacing w:before="0"/>
        <w:rPr>
          <w:rFonts w:cs="Arial"/>
        </w:rPr>
      </w:pPr>
      <w:proofErr w:type="gramStart"/>
      <w:r w:rsidRPr="00AF1BDE">
        <w:rPr>
          <w:rFonts w:cs="Arial"/>
        </w:rPr>
        <w:t>Свака странка у поступку сноси трошкове које проузрокује својим радњама.</w:t>
      </w:r>
      <w:proofErr w:type="gramEnd"/>
    </w:p>
    <w:p w:rsidR="00AF238B" w:rsidRPr="00AF1BDE" w:rsidRDefault="00AF238B" w:rsidP="00AF238B">
      <w:pPr>
        <w:spacing w:before="0"/>
        <w:rPr>
          <w:rFonts w:cs="Arial"/>
        </w:rPr>
      </w:pPr>
      <w:proofErr w:type="gramStart"/>
      <w:r w:rsidRPr="00AF1BD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AF238B" w:rsidRPr="00AF1BDE" w:rsidRDefault="00AF238B" w:rsidP="00AF238B">
      <w:pPr>
        <w:spacing w:before="0"/>
        <w:rPr>
          <w:rFonts w:cs="Arial"/>
        </w:rPr>
      </w:pPr>
      <w:proofErr w:type="gramStart"/>
      <w:r w:rsidRPr="00AF1BD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AF238B" w:rsidRPr="00AF1BDE" w:rsidRDefault="00AF238B" w:rsidP="00AF238B">
      <w:pPr>
        <w:spacing w:before="0"/>
        <w:rPr>
          <w:rFonts w:cs="Arial"/>
        </w:rPr>
      </w:pPr>
      <w:proofErr w:type="gramStart"/>
      <w:r w:rsidRPr="00AF1BD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AF238B" w:rsidRPr="00AF1BDE" w:rsidRDefault="00AF238B" w:rsidP="00AF238B">
      <w:pPr>
        <w:spacing w:before="0"/>
        <w:rPr>
          <w:rFonts w:cs="Arial"/>
        </w:rPr>
      </w:pPr>
      <w:proofErr w:type="gramStart"/>
      <w:r w:rsidRPr="00AF1BDE">
        <w:rPr>
          <w:rFonts w:cs="Arial"/>
        </w:rPr>
        <w:t>Странке у захтеву морају прецизно да наведу трошкове за које траже накнаду.</w:t>
      </w:r>
      <w:proofErr w:type="gramEnd"/>
    </w:p>
    <w:p w:rsidR="00AF238B" w:rsidRPr="00AF1BDE" w:rsidRDefault="00AF238B" w:rsidP="00AF238B">
      <w:pPr>
        <w:spacing w:before="0"/>
        <w:rPr>
          <w:rFonts w:cs="Arial"/>
        </w:rPr>
      </w:pPr>
      <w:proofErr w:type="gramStart"/>
      <w:r w:rsidRPr="00AF1BDE">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AF238B" w:rsidRPr="00AF1BDE" w:rsidRDefault="00AF238B" w:rsidP="00AF238B">
      <w:pPr>
        <w:spacing w:before="0"/>
        <w:rPr>
          <w:rFonts w:cs="Arial"/>
        </w:rPr>
      </w:pPr>
      <w:proofErr w:type="gramStart"/>
      <w:r w:rsidRPr="00AF1BDE">
        <w:rPr>
          <w:rFonts w:cs="Arial"/>
        </w:rPr>
        <w:t>О трошковима одлучује Републичка комисија.</w:t>
      </w:r>
      <w:proofErr w:type="gramEnd"/>
      <w:r w:rsidRPr="00AF1BDE">
        <w:rPr>
          <w:rFonts w:cs="Arial"/>
        </w:rPr>
        <w:t xml:space="preserve"> </w:t>
      </w:r>
      <w:proofErr w:type="gramStart"/>
      <w:r w:rsidRPr="00AF1BDE">
        <w:rPr>
          <w:rFonts w:cs="Arial"/>
        </w:rPr>
        <w:t>Одлука Републичке комисије је извршни наслов.</w:t>
      </w:r>
      <w:proofErr w:type="gramEnd"/>
    </w:p>
    <w:p w:rsidR="00AF238B" w:rsidRPr="00AF1BDE" w:rsidRDefault="00AF238B" w:rsidP="00AF238B">
      <w:pPr>
        <w:rPr>
          <w:rFonts w:cs="Arial"/>
          <w:b/>
          <w:lang w:val="sr-Cyrl-RS"/>
        </w:rPr>
      </w:pPr>
      <w:proofErr w:type="gramStart"/>
      <w:r w:rsidRPr="00AF1BDE">
        <w:rPr>
          <w:rFonts w:cs="Arial"/>
          <w:b/>
        </w:rPr>
        <w:t>Детаљно упутство о потврди из члана 151.</w:t>
      </w:r>
      <w:proofErr w:type="gramEnd"/>
      <w:r w:rsidRPr="00AF1BDE">
        <w:rPr>
          <w:rFonts w:cs="Arial"/>
          <w:b/>
        </w:rPr>
        <w:t xml:space="preserve"> </w:t>
      </w:r>
      <w:proofErr w:type="gramStart"/>
      <w:r w:rsidRPr="00AF1BDE">
        <w:rPr>
          <w:rFonts w:cs="Arial"/>
          <w:b/>
        </w:rPr>
        <w:t>став</w:t>
      </w:r>
      <w:proofErr w:type="gramEnd"/>
      <w:r w:rsidRPr="00AF1BDE">
        <w:rPr>
          <w:rFonts w:cs="Arial"/>
          <w:b/>
        </w:rPr>
        <w:t xml:space="preserve"> 1. </w:t>
      </w:r>
      <w:proofErr w:type="gramStart"/>
      <w:r w:rsidRPr="00AF1BDE">
        <w:rPr>
          <w:rFonts w:cs="Arial"/>
          <w:b/>
        </w:rPr>
        <w:t>тачка</w:t>
      </w:r>
      <w:proofErr w:type="gramEnd"/>
      <w:r w:rsidRPr="00AF1BDE">
        <w:rPr>
          <w:rFonts w:cs="Arial"/>
          <w:b/>
        </w:rPr>
        <w:t xml:space="preserve"> 6) ЗЈН</w:t>
      </w:r>
    </w:p>
    <w:p w:rsidR="00AF238B" w:rsidRPr="00AF1BDE" w:rsidRDefault="00AF238B" w:rsidP="00AF238B">
      <w:pPr>
        <w:rPr>
          <w:rFonts w:cs="Arial"/>
          <w:b/>
        </w:rPr>
      </w:pPr>
      <w:proofErr w:type="gramStart"/>
      <w:r w:rsidRPr="00AF1BD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AF238B" w:rsidRPr="00AF1BDE" w:rsidRDefault="00AF238B" w:rsidP="00AF238B">
      <w:pPr>
        <w:rPr>
          <w:rFonts w:cs="Arial"/>
        </w:rPr>
      </w:pPr>
      <w:proofErr w:type="gramStart"/>
      <w:r w:rsidRPr="00AF1BDE">
        <w:rPr>
          <w:rFonts w:cs="Arial"/>
        </w:rPr>
        <w:t>Чланом 151.</w:t>
      </w:r>
      <w:proofErr w:type="gramEnd"/>
      <w:r w:rsidRPr="00AF1BDE">
        <w:rPr>
          <w:rFonts w:cs="Arial"/>
        </w:rPr>
        <w:t xml:space="preserve"> Закона о јавним набавкама („</w:t>
      </w:r>
      <w:proofErr w:type="gramStart"/>
      <w:r w:rsidRPr="00AF1BDE">
        <w:rPr>
          <w:rFonts w:cs="Arial"/>
        </w:rPr>
        <w:t>Службени  гласник</w:t>
      </w:r>
      <w:proofErr w:type="gramEnd"/>
      <w:r w:rsidRPr="00AF1BDE">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AF1BDE">
        <w:rPr>
          <w:rFonts w:cs="Arial"/>
        </w:rPr>
        <w:t>ЗЈН.</w:t>
      </w:r>
      <w:proofErr w:type="gramEnd"/>
    </w:p>
    <w:p w:rsidR="00AF238B" w:rsidRPr="00AF1BDE" w:rsidRDefault="00AF238B" w:rsidP="00AF238B">
      <w:pPr>
        <w:rPr>
          <w:rFonts w:cs="Arial"/>
        </w:rPr>
      </w:pPr>
      <w:proofErr w:type="gramStart"/>
      <w:r w:rsidRPr="00AF1BDE">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AF1BDE">
        <w:rPr>
          <w:rFonts w:cs="Arial"/>
        </w:rPr>
        <w:t xml:space="preserve"> </w:t>
      </w:r>
      <w:proofErr w:type="gramStart"/>
      <w:r w:rsidRPr="00AF1BDE">
        <w:rPr>
          <w:rFonts w:cs="Arial"/>
        </w:rPr>
        <w:t>ЗЈН.</w:t>
      </w:r>
      <w:proofErr w:type="gramEnd"/>
    </w:p>
    <w:p w:rsidR="00AF238B" w:rsidRPr="00AF1BDE" w:rsidRDefault="00AF238B" w:rsidP="00AF238B">
      <w:pPr>
        <w:rPr>
          <w:rFonts w:cs="Arial"/>
        </w:rPr>
      </w:pPr>
      <w:proofErr w:type="gramStart"/>
      <w:r w:rsidRPr="00AF1BDE">
        <w:rPr>
          <w:rFonts w:cs="Arial"/>
        </w:rPr>
        <w:t>Као доказ о уплати таксе, у смислу члана 151.</w:t>
      </w:r>
      <w:proofErr w:type="gramEnd"/>
      <w:r w:rsidRPr="00AF1BDE">
        <w:rPr>
          <w:rFonts w:cs="Arial"/>
        </w:rPr>
        <w:t xml:space="preserve"> </w:t>
      </w:r>
      <w:proofErr w:type="gramStart"/>
      <w:r w:rsidRPr="00AF1BDE">
        <w:rPr>
          <w:rFonts w:cs="Arial"/>
        </w:rPr>
        <w:t>став</w:t>
      </w:r>
      <w:proofErr w:type="gramEnd"/>
      <w:r w:rsidRPr="00AF1BDE">
        <w:rPr>
          <w:rFonts w:cs="Arial"/>
        </w:rPr>
        <w:t xml:space="preserve"> 1. </w:t>
      </w:r>
      <w:proofErr w:type="gramStart"/>
      <w:r w:rsidRPr="00AF1BDE">
        <w:rPr>
          <w:rFonts w:cs="Arial"/>
        </w:rPr>
        <w:t>тачка</w:t>
      </w:r>
      <w:proofErr w:type="gramEnd"/>
      <w:r w:rsidRPr="00AF1BDE">
        <w:rPr>
          <w:rFonts w:cs="Arial"/>
        </w:rPr>
        <w:t xml:space="preserve"> 6) ЗЈН, прихватиће се:</w:t>
      </w:r>
    </w:p>
    <w:p w:rsidR="00AF238B" w:rsidRPr="00AF1BDE" w:rsidRDefault="00AF238B" w:rsidP="00AF238B">
      <w:pPr>
        <w:rPr>
          <w:rFonts w:cs="Arial"/>
        </w:rPr>
      </w:pPr>
      <w:r w:rsidRPr="00AF1BDE">
        <w:rPr>
          <w:rFonts w:cs="Arial"/>
        </w:rPr>
        <w:t>1. Потврда о извршеној уплати таксе из члана 156. ЗЈН која садржи следеће елементе:</w:t>
      </w:r>
    </w:p>
    <w:p w:rsidR="00AF238B" w:rsidRPr="00AF1BDE" w:rsidRDefault="00AF238B" w:rsidP="00AF238B">
      <w:pPr>
        <w:rPr>
          <w:rFonts w:cs="Arial"/>
        </w:rPr>
      </w:pPr>
      <w:r w:rsidRPr="00AF1BDE">
        <w:rPr>
          <w:rFonts w:cs="Arial"/>
        </w:rPr>
        <w:t xml:space="preserve">(1) </w:t>
      </w:r>
      <w:proofErr w:type="gramStart"/>
      <w:r w:rsidRPr="00AF1BDE">
        <w:rPr>
          <w:rFonts w:cs="Arial"/>
        </w:rPr>
        <w:t>да</w:t>
      </w:r>
      <w:proofErr w:type="gramEnd"/>
      <w:r w:rsidRPr="00AF1BDE">
        <w:rPr>
          <w:rFonts w:cs="Arial"/>
        </w:rPr>
        <w:t xml:space="preserve"> буде издата од стране банке и да садржи печат банке;</w:t>
      </w:r>
    </w:p>
    <w:p w:rsidR="00AF238B" w:rsidRPr="00AF1BDE" w:rsidRDefault="00AF238B" w:rsidP="00AF238B">
      <w:pPr>
        <w:rPr>
          <w:rFonts w:cs="Arial"/>
        </w:rPr>
      </w:pPr>
      <w:r w:rsidRPr="00AF1BDE">
        <w:rPr>
          <w:rFonts w:cs="Arial"/>
        </w:rPr>
        <w:t xml:space="preserve">(2) </w:t>
      </w:r>
      <w:proofErr w:type="gramStart"/>
      <w:r w:rsidRPr="00AF1BDE">
        <w:rPr>
          <w:rFonts w:cs="Arial"/>
        </w:rPr>
        <w:t>да</w:t>
      </w:r>
      <w:proofErr w:type="gramEnd"/>
      <w:r w:rsidRPr="00AF1BD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AF1BDE">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AF238B" w:rsidRPr="00AF1BDE" w:rsidRDefault="00AF238B" w:rsidP="00AF238B">
      <w:pPr>
        <w:rPr>
          <w:rFonts w:cs="Arial"/>
        </w:rPr>
      </w:pPr>
      <w:r w:rsidRPr="00AF1BDE">
        <w:rPr>
          <w:rFonts w:cs="Arial"/>
        </w:rPr>
        <w:t xml:space="preserve">(3) </w:t>
      </w:r>
      <w:proofErr w:type="gramStart"/>
      <w:r w:rsidRPr="00AF1BDE">
        <w:rPr>
          <w:rFonts w:cs="Arial"/>
        </w:rPr>
        <w:t>износ</w:t>
      </w:r>
      <w:proofErr w:type="gramEnd"/>
      <w:r w:rsidRPr="00AF1BDE">
        <w:rPr>
          <w:rFonts w:cs="Arial"/>
        </w:rPr>
        <w:t xml:space="preserve"> таксе из члана 156. ЗЈН чија се уплата врши;</w:t>
      </w:r>
    </w:p>
    <w:p w:rsidR="00AF238B" w:rsidRPr="00AF1BDE" w:rsidRDefault="00AF238B" w:rsidP="00AF238B">
      <w:pPr>
        <w:rPr>
          <w:rFonts w:cs="Arial"/>
        </w:rPr>
      </w:pPr>
      <w:r w:rsidRPr="00AF1BDE">
        <w:rPr>
          <w:rFonts w:cs="Arial"/>
        </w:rPr>
        <w:t xml:space="preserve">(4) </w:t>
      </w:r>
      <w:proofErr w:type="gramStart"/>
      <w:r w:rsidRPr="00AF1BDE">
        <w:rPr>
          <w:rFonts w:cs="Arial"/>
        </w:rPr>
        <w:t>број</w:t>
      </w:r>
      <w:proofErr w:type="gramEnd"/>
      <w:r w:rsidRPr="00AF1BDE">
        <w:rPr>
          <w:rFonts w:cs="Arial"/>
        </w:rPr>
        <w:t xml:space="preserve"> рачуна: 840-30678845-06;</w:t>
      </w:r>
    </w:p>
    <w:p w:rsidR="00AF238B" w:rsidRPr="00AF1BDE" w:rsidRDefault="00AF238B" w:rsidP="00AF238B">
      <w:pPr>
        <w:rPr>
          <w:rFonts w:cs="Arial"/>
        </w:rPr>
      </w:pPr>
      <w:r w:rsidRPr="00AF1BDE">
        <w:rPr>
          <w:rFonts w:cs="Arial"/>
        </w:rPr>
        <w:t xml:space="preserve">(5) </w:t>
      </w:r>
      <w:proofErr w:type="gramStart"/>
      <w:r w:rsidRPr="00AF1BDE">
        <w:rPr>
          <w:rFonts w:cs="Arial"/>
        </w:rPr>
        <w:t>шифру</w:t>
      </w:r>
      <w:proofErr w:type="gramEnd"/>
      <w:r w:rsidRPr="00AF1BDE">
        <w:rPr>
          <w:rFonts w:cs="Arial"/>
        </w:rPr>
        <w:t xml:space="preserve"> плаћања: 153 или 253;</w:t>
      </w:r>
    </w:p>
    <w:p w:rsidR="00AF238B" w:rsidRPr="00AF1BDE" w:rsidRDefault="00AF238B" w:rsidP="00AF238B">
      <w:pPr>
        <w:rPr>
          <w:rFonts w:cs="Arial"/>
        </w:rPr>
      </w:pPr>
      <w:r w:rsidRPr="00AF1BDE">
        <w:rPr>
          <w:rFonts w:cs="Arial"/>
        </w:rPr>
        <w:t xml:space="preserve">(6) </w:t>
      </w:r>
      <w:proofErr w:type="gramStart"/>
      <w:r w:rsidRPr="00AF1BDE">
        <w:rPr>
          <w:rFonts w:cs="Arial"/>
        </w:rPr>
        <w:t>позив</w:t>
      </w:r>
      <w:proofErr w:type="gramEnd"/>
      <w:r w:rsidRPr="00AF1BDE">
        <w:rPr>
          <w:rFonts w:cs="Arial"/>
        </w:rPr>
        <w:t xml:space="preserve"> на број: подаци о броју или ознаци јавне набавке поводом које се подноси захтев за заштиту права;</w:t>
      </w:r>
    </w:p>
    <w:p w:rsidR="00AF238B" w:rsidRPr="00AF1BDE" w:rsidRDefault="00AF238B" w:rsidP="00AF238B">
      <w:pPr>
        <w:rPr>
          <w:rFonts w:cs="Arial"/>
        </w:rPr>
      </w:pPr>
      <w:r w:rsidRPr="00AF1BDE">
        <w:rPr>
          <w:rFonts w:cs="Arial"/>
        </w:rPr>
        <w:lastRenderedPageBreak/>
        <w:t xml:space="preserve">(7) </w:t>
      </w:r>
      <w:proofErr w:type="gramStart"/>
      <w:r w:rsidRPr="00AF1BDE">
        <w:rPr>
          <w:rFonts w:cs="Arial"/>
        </w:rPr>
        <w:t>сврха</w:t>
      </w:r>
      <w:proofErr w:type="gramEnd"/>
      <w:r w:rsidRPr="00AF1BDE">
        <w:rPr>
          <w:rFonts w:cs="Arial"/>
        </w:rPr>
        <w:t>: ЗЗП; назив наручиоца; број или ознака јавне набавке поводом које се подноси захтев за заштиту права;</w:t>
      </w:r>
    </w:p>
    <w:p w:rsidR="00AF238B" w:rsidRPr="00AF1BDE" w:rsidRDefault="00AF238B" w:rsidP="00AF238B">
      <w:pPr>
        <w:rPr>
          <w:rFonts w:cs="Arial"/>
        </w:rPr>
      </w:pPr>
      <w:r w:rsidRPr="00AF1BDE">
        <w:rPr>
          <w:rFonts w:cs="Arial"/>
        </w:rPr>
        <w:t xml:space="preserve">(8) </w:t>
      </w:r>
      <w:proofErr w:type="gramStart"/>
      <w:r w:rsidRPr="00AF1BDE">
        <w:rPr>
          <w:rFonts w:cs="Arial"/>
        </w:rPr>
        <w:t>корисник</w:t>
      </w:r>
      <w:proofErr w:type="gramEnd"/>
      <w:r w:rsidRPr="00AF1BDE">
        <w:rPr>
          <w:rFonts w:cs="Arial"/>
        </w:rPr>
        <w:t>: буџет Републике Србије;</w:t>
      </w:r>
    </w:p>
    <w:p w:rsidR="00AF238B" w:rsidRPr="00AF1BDE" w:rsidRDefault="00AF238B" w:rsidP="00AF238B">
      <w:pPr>
        <w:rPr>
          <w:rFonts w:cs="Arial"/>
        </w:rPr>
      </w:pPr>
      <w:r w:rsidRPr="00AF1BDE">
        <w:rPr>
          <w:rFonts w:cs="Arial"/>
        </w:rPr>
        <w:t xml:space="preserve">(9) </w:t>
      </w:r>
      <w:proofErr w:type="gramStart"/>
      <w:r w:rsidRPr="00AF1BDE">
        <w:rPr>
          <w:rFonts w:cs="Arial"/>
        </w:rPr>
        <w:t>назив</w:t>
      </w:r>
      <w:proofErr w:type="gramEnd"/>
      <w:r w:rsidRPr="00AF1BDE">
        <w:rPr>
          <w:rFonts w:cs="Arial"/>
        </w:rPr>
        <w:t xml:space="preserve"> уплатиоца, односно назив подносиоца захтева за заштиту права за којег је извршена уплата таксе;</w:t>
      </w:r>
    </w:p>
    <w:p w:rsidR="00AF238B" w:rsidRPr="00AF1BDE" w:rsidRDefault="00AF238B" w:rsidP="00AF238B">
      <w:pPr>
        <w:rPr>
          <w:rFonts w:cs="Arial"/>
        </w:rPr>
      </w:pPr>
      <w:r w:rsidRPr="00AF1BDE">
        <w:rPr>
          <w:rFonts w:cs="Arial"/>
        </w:rPr>
        <w:t xml:space="preserve">(10) </w:t>
      </w:r>
      <w:proofErr w:type="gramStart"/>
      <w:r w:rsidRPr="00AF1BDE">
        <w:rPr>
          <w:rFonts w:cs="Arial"/>
        </w:rPr>
        <w:t>потпис</w:t>
      </w:r>
      <w:proofErr w:type="gramEnd"/>
      <w:r w:rsidRPr="00AF1BDE">
        <w:rPr>
          <w:rFonts w:cs="Arial"/>
        </w:rPr>
        <w:t xml:space="preserve"> овлашћеног лица банке.</w:t>
      </w:r>
    </w:p>
    <w:p w:rsidR="00AF238B" w:rsidRPr="00AF1BDE" w:rsidRDefault="00AF238B" w:rsidP="00AF238B">
      <w:pPr>
        <w:rPr>
          <w:rFonts w:cs="Arial"/>
        </w:rPr>
      </w:pPr>
      <w:r w:rsidRPr="00AF1BD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AF238B" w:rsidRPr="00AF1BDE" w:rsidRDefault="00AF238B" w:rsidP="00AF238B">
      <w:pPr>
        <w:rPr>
          <w:rFonts w:cs="Arial"/>
        </w:rPr>
      </w:pPr>
      <w:r w:rsidRPr="00AF1BD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AF238B" w:rsidRPr="00AF1BDE" w:rsidRDefault="00AF238B" w:rsidP="00AF238B">
      <w:pPr>
        <w:rPr>
          <w:rFonts w:cs="Arial"/>
        </w:rPr>
      </w:pPr>
      <w:proofErr w:type="gramStart"/>
      <w:r w:rsidRPr="00AF1BDE">
        <w:rPr>
          <w:rFonts w:cs="Arial"/>
        </w:rPr>
        <w:t>извршеној</w:t>
      </w:r>
      <w:proofErr w:type="gramEnd"/>
      <w:r w:rsidRPr="00AF1BD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AF238B" w:rsidRPr="00AF1BDE" w:rsidRDefault="00AF238B" w:rsidP="00AF238B">
      <w:pPr>
        <w:rPr>
          <w:rFonts w:cs="Arial"/>
        </w:rPr>
      </w:pPr>
      <w:r w:rsidRPr="00AF1BD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AF238B" w:rsidRPr="00AF1BDE" w:rsidRDefault="00AF238B" w:rsidP="00AF238B">
      <w:pPr>
        <w:rPr>
          <w:rFonts w:cs="Arial"/>
          <w:lang w:val="sr-Cyrl-RS"/>
        </w:rPr>
      </w:pPr>
      <w:r w:rsidRPr="00AF1BDE">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8" w:history="1">
        <w:r w:rsidRPr="00BF1764">
          <w:rPr>
            <w:rStyle w:val="Hyperlink"/>
            <w:rFonts w:cs="Arial"/>
          </w:rPr>
          <w:t>http://www.kjn.gov.rs/download/Taksa-popunjeni-nalozi-ci.pdf</w:t>
        </w:r>
      </w:hyperlink>
    </w:p>
    <w:p w:rsidR="00AF238B" w:rsidRPr="00AF1BDE" w:rsidRDefault="00AF238B" w:rsidP="00AF238B">
      <w:pPr>
        <w:rPr>
          <w:rFonts w:cs="Arial"/>
        </w:rPr>
      </w:pPr>
      <w:r w:rsidRPr="00AF1BDE">
        <w:rPr>
          <w:rFonts w:cs="Arial"/>
        </w:rPr>
        <w:t>УПЛАТА ИЗ ИНОСТРАНСТВА</w:t>
      </w:r>
    </w:p>
    <w:p w:rsidR="00AF238B" w:rsidRPr="00AF1BDE" w:rsidRDefault="00AF238B" w:rsidP="00AF238B">
      <w:pPr>
        <w:rPr>
          <w:rFonts w:cs="Arial"/>
          <w:lang w:val="sr-Cyrl-RS"/>
        </w:rPr>
      </w:pPr>
      <w:r w:rsidRPr="00AF1BD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AF238B" w:rsidRPr="00AF1BDE" w:rsidRDefault="00AF238B" w:rsidP="00AF238B">
      <w:pPr>
        <w:rPr>
          <w:rFonts w:cs="Arial"/>
        </w:rPr>
      </w:pPr>
      <w:r w:rsidRPr="00AF1BDE">
        <w:rPr>
          <w:rFonts w:cs="Arial"/>
        </w:rPr>
        <w:t>НАЗИВ И АДРЕСА БАНКЕ:</w:t>
      </w:r>
    </w:p>
    <w:p w:rsidR="00AF238B" w:rsidRPr="00AF1BDE" w:rsidRDefault="00AF238B" w:rsidP="00AF238B">
      <w:pPr>
        <w:rPr>
          <w:rFonts w:cs="Arial"/>
        </w:rPr>
      </w:pPr>
      <w:r w:rsidRPr="00AF1BDE">
        <w:rPr>
          <w:rFonts w:cs="Arial"/>
        </w:rPr>
        <w:t>Народна банка Србије (НБС)</w:t>
      </w:r>
    </w:p>
    <w:p w:rsidR="00AF238B" w:rsidRPr="00AF1BDE" w:rsidRDefault="00AF238B" w:rsidP="00AF238B">
      <w:pPr>
        <w:rPr>
          <w:rFonts w:cs="Arial"/>
        </w:rPr>
      </w:pPr>
      <w:proofErr w:type="gramStart"/>
      <w:r w:rsidRPr="00AF1BDE">
        <w:rPr>
          <w:rFonts w:cs="Arial"/>
        </w:rPr>
        <w:t>11000 Београд, ул.</w:t>
      </w:r>
      <w:proofErr w:type="gramEnd"/>
      <w:r w:rsidRPr="00AF1BDE">
        <w:rPr>
          <w:rFonts w:cs="Arial"/>
        </w:rPr>
        <w:t xml:space="preserve"> </w:t>
      </w:r>
      <w:proofErr w:type="gramStart"/>
      <w:r w:rsidRPr="00AF1BDE">
        <w:rPr>
          <w:rFonts w:cs="Arial"/>
        </w:rPr>
        <w:t>Немањина бр.</w:t>
      </w:r>
      <w:proofErr w:type="gramEnd"/>
      <w:r w:rsidRPr="00AF1BDE">
        <w:rPr>
          <w:rFonts w:cs="Arial"/>
        </w:rPr>
        <w:t xml:space="preserve"> 17</w:t>
      </w:r>
    </w:p>
    <w:p w:rsidR="00AF238B" w:rsidRPr="00AF1BDE" w:rsidRDefault="00AF238B" w:rsidP="00AF238B">
      <w:pPr>
        <w:rPr>
          <w:rFonts w:cs="Arial"/>
        </w:rPr>
      </w:pPr>
      <w:r w:rsidRPr="00AF1BDE">
        <w:rPr>
          <w:rFonts w:cs="Arial"/>
        </w:rPr>
        <w:t>Србија</w:t>
      </w:r>
    </w:p>
    <w:p w:rsidR="00AF238B" w:rsidRPr="00AF1BDE" w:rsidRDefault="00AF238B" w:rsidP="00AF238B">
      <w:pPr>
        <w:rPr>
          <w:rFonts w:cs="Arial"/>
          <w:lang w:val="sr-Cyrl-RS"/>
        </w:rPr>
      </w:pPr>
      <w:r w:rsidRPr="00AF1BDE">
        <w:rPr>
          <w:rFonts w:cs="Arial"/>
        </w:rPr>
        <w:t>SWIFT CODE: NBSRRSBGXXX</w:t>
      </w:r>
    </w:p>
    <w:p w:rsidR="00AF238B" w:rsidRPr="00AF1BDE" w:rsidRDefault="00AF238B" w:rsidP="00AF238B">
      <w:pPr>
        <w:rPr>
          <w:rFonts w:cs="Arial"/>
        </w:rPr>
      </w:pPr>
      <w:r w:rsidRPr="00AF1BDE">
        <w:rPr>
          <w:rFonts w:cs="Arial"/>
        </w:rPr>
        <w:t>НАЗИВ И АДРЕСА ИНСТИТУЦИЈЕ:</w:t>
      </w:r>
    </w:p>
    <w:p w:rsidR="00AF238B" w:rsidRPr="00AF1BDE" w:rsidRDefault="00AF238B" w:rsidP="00AF238B">
      <w:pPr>
        <w:rPr>
          <w:rFonts w:cs="Arial"/>
        </w:rPr>
      </w:pPr>
      <w:r w:rsidRPr="00AF1BDE">
        <w:rPr>
          <w:rFonts w:cs="Arial"/>
        </w:rPr>
        <w:t>Министарство финансија</w:t>
      </w:r>
    </w:p>
    <w:p w:rsidR="00AF238B" w:rsidRPr="00AF1BDE" w:rsidRDefault="00AF238B" w:rsidP="00AF238B">
      <w:pPr>
        <w:rPr>
          <w:rFonts w:cs="Arial"/>
        </w:rPr>
      </w:pPr>
      <w:r w:rsidRPr="00AF1BDE">
        <w:rPr>
          <w:rFonts w:cs="Arial"/>
        </w:rPr>
        <w:t>Управа за трезор</w:t>
      </w:r>
    </w:p>
    <w:p w:rsidR="00AF238B" w:rsidRPr="00AF1BDE" w:rsidRDefault="00AF238B" w:rsidP="00AF238B">
      <w:pPr>
        <w:rPr>
          <w:rFonts w:cs="Arial"/>
        </w:rPr>
      </w:pPr>
      <w:proofErr w:type="gramStart"/>
      <w:r w:rsidRPr="00AF1BDE">
        <w:rPr>
          <w:rFonts w:cs="Arial"/>
        </w:rPr>
        <w:t>ул</w:t>
      </w:r>
      <w:proofErr w:type="gramEnd"/>
      <w:r w:rsidRPr="00AF1BDE">
        <w:rPr>
          <w:rFonts w:cs="Arial"/>
        </w:rPr>
        <w:t xml:space="preserve">. </w:t>
      </w:r>
      <w:proofErr w:type="gramStart"/>
      <w:r w:rsidRPr="00AF1BDE">
        <w:rPr>
          <w:rFonts w:cs="Arial"/>
        </w:rPr>
        <w:t>Поп Лукина бр.</w:t>
      </w:r>
      <w:proofErr w:type="gramEnd"/>
      <w:r w:rsidRPr="00AF1BDE">
        <w:rPr>
          <w:rFonts w:cs="Arial"/>
        </w:rPr>
        <w:t xml:space="preserve"> 7-9</w:t>
      </w:r>
    </w:p>
    <w:p w:rsidR="00AF238B" w:rsidRPr="00AF1BDE" w:rsidRDefault="00AF238B" w:rsidP="00AF238B">
      <w:pPr>
        <w:rPr>
          <w:rFonts w:cs="Arial"/>
        </w:rPr>
      </w:pPr>
      <w:r w:rsidRPr="00AF1BDE">
        <w:rPr>
          <w:rFonts w:cs="Arial"/>
        </w:rPr>
        <w:t>11000 Београд</w:t>
      </w:r>
    </w:p>
    <w:p w:rsidR="00AF238B" w:rsidRPr="00AF1BDE" w:rsidRDefault="00AF238B" w:rsidP="00AF238B">
      <w:pPr>
        <w:rPr>
          <w:rFonts w:cs="Arial"/>
          <w:lang w:val="sr-Cyrl-RS"/>
        </w:rPr>
      </w:pPr>
      <w:r w:rsidRPr="00AF1BDE">
        <w:rPr>
          <w:rFonts w:cs="Arial"/>
        </w:rPr>
        <w:t>IBAN: RS 35908500103019323073</w:t>
      </w:r>
    </w:p>
    <w:p w:rsidR="00AF238B" w:rsidRPr="00AF1BDE" w:rsidRDefault="00AF238B" w:rsidP="00AF238B">
      <w:pPr>
        <w:rPr>
          <w:rFonts w:cs="Arial"/>
        </w:rPr>
      </w:pPr>
      <w:r w:rsidRPr="00AF1BDE">
        <w:rPr>
          <w:rFonts w:cs="Arial"/>
        </w:rPr>
        <w:t xml:space="preserve">НАПОМЕНА: Приликом уплата средстава потребно је навести следеће информације о плаћању </w:t>
      </w:r>
      <w:r>
        <w:rPr>
          <w:rFonts w:cs="Arial"/>
        </w:rPr>
        <w:t>–</w:t>
      </w:r>
      <w:r w:rsidRPr="00AF1BDE">
        <w:rPr>
          <w:rFonts w:cs="Arial"/>
        </w:rPr>
        <w:t xml:space="preserve"> „детаљи плаћања</w:t>
      </w:r>
      <w:proofErr w:type="gramStart"/>
      <w:r w:rsidRPr="00AF1BDE">
        <w:rPr>
          <w:rFonts w:cs="Arial"/>
        </w:rPr>
        <w:t>“ (</w:t>
      </w:r>
      <w:proofErr w:type="gramEnd"/>
      <w:r w:rsidRPr="00AF1BDE">
        <w:rPr>
          <w:rFonts w:cs="Arial"/>
        </w:rPr>
        <w:t>FIELD 70: DETAILS OF PAYMENT):</w:t>
      </w:r>
    </w:p>
    <w:p w:rsidR="00AF238B" w:rsidRPr="00AF1BDE" w:rsidRDefault="00AF238B" w:rsidP="00AF238B">
      <w:pPr>
        <w:rPr>
          <w:rFonts w:cs="Arial"/>
        </w:rPr>
      </w:pPr>
      <w:r w:rsidRPr="00AF1BDE">
        <w:rPr>
          <w:rFonts w:cs="Arial"/>
        </w:rPr>
        <w:lastRenderedPageBreak/>
        <w:t xml:space="preserve">– </w:t>
      </w:r>
      <w:proofErr w:type="gramStart"/>
      <w:r w:rsidRPr="00AF1BDE">
        <w:rPr>
          <w:rFonts w:cs="Arial"/>
        </w:rPr>
        <w:t>број</w:t>
      </w:r>
      <w:proofErr w:type="gramEnd"/>
      <w:r w:rsidRPr="00AF1BDE">
        <w:rPr>
          <w:rFonts w:cs="Arial"/>
        </w:rPr>
        <w:t xml:space="preserve"> у поступку јавне набавке на које се захтев за заштиту права односи и</w:t>
      </w:r>
    </w:p>
    <w:p w:rsidR="00AF238B" w:rsidRPr="00AF1BDE" w:rsidRDefault="00AF238B" w:rsidP="00AF238B">
      <w:pPr>
        <w:rPr>
          <w:rFonts w:cs="Arial"/>
        </w:rPr>
      </w:pPr>
      <w:proofErr w:type="gramStart"/>
      <w:r w:rsidRPr="00AF1BDE">
        <w:rPr>
          <w:rFonts w:cs="Arial"/>
        </w:rPr>
        <w:t>назив</w:t>
      </w:r>
      <w:proofErr w:type="gramEnd"/>
      <w:r w:rsidRPr="00AF1BDE">
        <w:rPr>
          <w:rFonts w:cs="Arial"/>
        </w:rPr>
        <w:t xml:space="preserve"> наручиоца у поступку јавне набавке.</w:t>
      </w:r>
    </w:p>
    <w:p w:rsidR="00AF238B" w:rsidRPr="00AF1BDE" w:rsidRDefault="00AF238B" w:rsidP="00AF238B">
      <w:pPr>
        <w:rPr>
          <w:rFonts w:cs="Arial"/>
        </w:rPr>
      </w:pPr>
      <w:r w:rsidRPr="00AF1BDE">
        <w:rPr>
          <w:rFonts w:cs="Arial"/>
        </w:rPr>
        <w:t>У прилогу су инструкције за уплате у валутама: EUR и USD.</w:t>
      </w:r>
    </w:p>
    <w:p w:rsidR="00AF238B" w:rsidRPr="00AF1BDE" w:rsidRDefault="00AF238B" w:rsidP="00AF238B">
      <w:pPr>
        <w:pStyle w:val="KDParagraf"/>
        <w:spacing w:before="0"/>
        <w:rPr>
          <w:rFonts w:cs="Arial"/>
          <w:lang w:bidi="en-US"/>
        </w:rPr>
      </w:pPr>
      <w:r w:rsidRPr="00AF1BD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AF238B" w:rsidRPr="00AF1BDE" w:rsidTr="00AF238B">
        <w:trPr>
          <w:trHeight w:val="30"/>
        </w:trPr>
        <w:tc>
          <w:tcPr>
            <w:tcW w:w="9576" w:type="dxa"/>
            <w:gridSpan w:val="2"/>
            <w:shd w:val="clear" w:color="auto" w:fill="auto"/>
          </w:tcPr>
          <w:p w:rsidR="00AF238B" w:rsidRPr="00AF1BDE" w:rsidRDefault="00AF238B" w:rsidP="00AF238B">
            <w:pPr>
              <w:pStyle w:val="KDParagraf"/>
              <w:spacing w:before="0"/>
              <w:rPr>
                <w:rFonts w:cs="Arial"/>
                <w:lang w:bidi="en-US"/>
              </w:rPr>
            </w:pPr>
            <w:r w:rsidRPr="00AF1BDE">
              <w:rPr>
                <w:rFonts w:cs="Arial"/>
                <w:lang w:bidi="en-US"/>
              </w:rPr>
              <w:t>SWIFT MESSAGE MT103 – EUR</w:t>
            </w:r>
          </w:p>
        </w:tc>
      </w:tr>
      <w:tr w:rsidR="00AF238B" w:rsidRPr="00AF1BDE" w:rsidTr="00AF238B">
        <w:trPr>
          <w:trHeight w:val="20"/>
        </w:trPr>
        <w:tc>
          <w:tcPr>
            <w:tcW w:w="4788" w:type="dxa"/>
            <w:shd w:val="clear" w:color="auto" w:fill="auto"/>
          </w:tcPr>
          <w:p w:rsidR="00AF238B" w:rsidRPr="00AF1BDE" w:rsidRDefault="00AF238B" w:rsidP="00AF238B">
            <w:pPr>
              <w:pStyle w:val="KDParagraf"/>
              <w:spacing w:before="0"/>
              <w:rPr>
                <w:rFonts w:cs="Arial"/>
                <w:lang w:bidi="en-US"/>
              </w:rPr>
            </w:pPr>
            <w:r w:rsidRPr="00AF1BDE">
              <w:rPr>
                <w:rFonts w:cs="Arial"/>
                <w:lang w:bidi="en-US"/>
              </w:rPr>
              <w:t xml:space="preserve">FIELD 32A: </w:t>
            </w:r>
          </w:p>
        </w:tc>
        <w:tc>
          <w:tcPr>
            <w:tcW w:w="4788" w:type="dxa"/>
            <w:shd w:val="clear" w:color="auto" w:fill="auto"/>
          </w:tcPr>
          <w:p w:rsidR="00AF238B" w:rsidRPr="00AF1BDE" w:rsidRDefault="00AF238B" w:rsidP="00AF238B">
            <w:pPr>
              <w:pStyle w:val="KDParagraf"/>
              <w:spacing w:before="0"/>
              <w:rPr>
                <w:rFonts w:cs="Arial"/>
                <w:lang w:bidi="en-US"/>
              </w:rPr>
            </w:pPr>
            <w:r w:rsidRPr="00AF1BDE">
              <w:rPr>
                <w:rFonts w:cs="Arial"/>
                <w:lang w:bidi="en-US"/>
              </w:rPr>
              <w:t>VALUE DATE – EUR- AMOUNT</w:t>
            </w:r>
          </w:p>
        </w:tc>
      </w:tr>
      <w:tr w:rsidR="00AF238B" w:rsidRPr="00AF1BDE" w:rsidTr="00AF238B">
        <w:trPr>
          <w:trHeight w:val="20"/>
        </w:trPr>
        <w:tc>
          <w:tcPr>
            <w:tcW w:w="4788" w:type="dxa"/>
            <w:shd w:val="clear" w:color="auto" w:fill="auto"/>
          </w:tcPr>
          <w:p w:rsidR="00AF238B" w:rsidRPr="00AF1BDE" w:rsidRDefault="00AF238B" w:rsidP="00AF238B">
            <w:pPr>
              <w:pStyle w:val="KDParagraf"/>
              <w:spacing w:before="0"/>
              <w:rPr>
                <w:rFonts w:cs="Arial"/>
                <w:lang w:bidi="en-US"/>
              </w:rPr>
            </w:pPr>
            <w:r w:rsidRPr="00AF1BDE">
              <w:rPr>
                <w:rFonts w:cs="Arial"/>
                <w:lang w:bidi="en-US"/>
              </w:rPr>
              <w:t xml:space="preserve">FIELD 50K:  </w:t>
            </w:r>
          </w:p>
        </w:tc>
        <w:tc>
          <w:tcPr>
            <w:tcW w:w="4788" w:type="dxa"/>
            <w:shd w:val="clear" w:color="auto" w:fill="auto"/>
          </w:tcPr>
          <w:p w:rsidR="00AF238B" w:rsidRPr="00AF1BDE" w:rsidRDefault="00AF238B" w:rsidP="00AF238B">
            <w:pPr>
              <w:pStyle w:val="KDParagraf"/>
              <w:spacing w:before="0"/>
              <w:rPr>
                <w:rFonts w:cs="Arial"/>
                <w:lang w:bidi="en-US"/>
              </w:rPr>
            </w:pPr>
            <w:r w:rsidRPr="00AF1BDE">
              <w:rPr>
                <w:rFonts w:cs="Arial"/>
                <w:lang w:bidi="en-US"/>
              </w:rPr>
              <w:t>ORDERING CUSTOMER</w:t>
            </w:r>
          </w:p>
        </w:tc>
      </w:tr>
      <w:tr w:rsidR="00AF238B" w:rsidRPr="00AF1BDE" w:rsidTr="00AF238B">
        <w:trPr>
          <w:trHeight w:val="20"/>
        </w:trPr>
        <w:tc>
          <w:tcPr>
            <w:tcW w:w="4788" w:type="dxa"/>
            <w:shd w:val="clear" w:color="auto" w:fill="auto"/>
          </w:tcPr>
          <w:p w:rsidR="00AF238B" w:rsidRPr="00AF1BDE" w:rsidRDefault="00AF238B" w:rsidP="00AF238B">
            <w:pPr>
              <w:pStyle w:val="KDParagraf"/>
              <w:spacing w:before="0"/>
              <w:rPr>
                <w:rFonts w:cs="Arial"/>
                <w:lang w:bidi="en-US"/>
              </w:rPr>
            </w:pPr>
            <w:r w:rsidRPr="00AF1BDE">
              <w:rPr>
                <w:rFonts w:cs="Arial"/>
                <w:lang w:bidi="en-US"/>
              </w:rPr>
              <w:t xml:space="preserve">FIELD 50K:  </w:t>
            </w:r>
          </w:p>
        </w:tc>
        <w:tc>
          <w:tcPr>
            <w:tcW w:w="4788" w:type="dxa"/>
            <w:shd w:val="clear" w:color="auto" w:fill="auto"/>
          </w:tcPr>
          <w:p w:rsidR="00AF238B" w:rsidRPr="00AF1BDE" w:rsidRDefault="00AF238B" w:rsidP="00AF238B">
            <w:pPr>
              <w:pStyle w:val="KDParagraf"/>
              <w:spacing w:before="0"/>
              <w:rPr>
                <w:rFonts w:cs="Arial"/>
                <w:lang w:bidi="en-US"/>
              </w:rPr>
            </w:pPr>
            <w:r w:rsidRPr="00AF1BDE">
              <w:rPr>
                <w:rFonts w:cs="Arial"/>
                <w:lang w:bidi="en-US"/>
              </w:rPr>
              <w:t>ORDERING CUSTOMER</w:t>
            </w:r>
          </w:p>
        </w:tc>
      </w:tr>
      <w:tr w:rsidR="00AF238B" w:rsidRPr="00AF1BDE" w:rsidTr="00AF238B">
        <w:trPr>
          <w:trHeight w:val="1113"/>
        </w:trPr>
        <w:tc>
          <w:tcPr>
            <w:tcW w:w="4788" w:type="dxa"/>
            <w:shd w:val="clear" w:color="auto" w:fill="auto"/>
          </w:tcPr>
          <w:p w:rsidR="00AF238B" w:rsidRPr="00AF1BDE" w:rsidRDefault="00AF238B" w:rsidP="00AF238B">
            <w:pPr>
              <w:pStyle w:val="KDParagraf"/>
              <w:spacing w:before="0"/>
              <w:rPr>
                <w:rFonts w:cs="Arial"/>
                <w:lang w:bidi="en-US"/>
              </w:rPr>
            </w:pPr>
            <w:r w:rsidRPr="00AF1BDE">
              <w:rPr>
                <w:rFonts w:cs="Arial"/>
                <w:lang w:bidi="en-US"/>
              </w:rPr>
              <w:t>FIELD 56A:</w:t>
            </w:r>
          </w:p>
          <w:p w:rsidR="00AF238B" w:rsidRPr="00AF1BDE" w:rsidRDefault="00AF238B" w:rsidP="00AF238B">
            <w:pPr>
              <w:pStyle w:val="KDParagraf"/>
              <w:spacing w:before="0"/>
              <w:rPr>
                <w:rFonts w:cs="Arial"/>
                <w:lang w:bidi="en-US"/>
              </w:rPr>
            </w:pPr>
            <w:r w:rsidRPr="00AF1BDE">
              <w:rPr>
                <w:rFonts w:cs="Arial"/>
                <w:lang w:bidi="en-US"/>
              </w:rPr>
              <w:t>(INTERMEDIARY)</w:t>
            </w:r>
          </w:p>
        </w:tc>
        <w:tc>
          <w:tcPr>
            <w:tcW w:w="4788" w:type="dxa"/>
            <w:shd w:val="clear" w:color="auto" w:fill="auto"/>
          </w:tcPr>
          <w:p w:rsidR="00AF238B" w:rsidRPr="00AF1BDE" w:rsidRDefault="00AF238B" w:rsidP="00AF238B">
            <w:pPr>
              <w:pStyle w:val="KDParagraf"/>
              <w:spacing w:before="0"/>
              <w:rPr>
                <w:rFonts w:cs="Arial"/>
                <w:lang w:bidi="en-US"/>
              </w:rPr>
            </w:pPr>
            <w:r w:rsidRPr="00AF1BDE">
              <w:rPr>
                <w:rFonts w:cs="Arial"/>
                <w:lang w:bidi="en-US"/>
              </w:rPr>
              <w:t>DEUTDEFFXXX</w:t>
            </w:r>
          </w:p>
          <w:p w:rsidR="00AF238B" w:rsidRPr="00AF1BDE" w:rsidRDefault="00AF238B" w:rsidP="00AF238B">
            <w:pPr>
              <w:pStyle w:val="KDParagraf"/>
              <w:spacing w:before="0"/>
              <w:rPr>
                <w:rFonts w:cs="Arial"/>
                <w:lang w:bidi="en-US"/>
              </w:rPr>
            </w:pPr>
            <w:r w:rsidRPr="00AF1BDE">
              <w:rPr>
                <w:rFonts w:cs="Arial"/>
                <w:lang w:bidi="en-US"/>
              </w:rPr>
              <w:t>DEUTSCHE BANK AG, F/M</w:t>
            </w:r>
          </w:p>
          <w:p w:rsidR="00AF238B" w:rsidRPr="00AF1BDE" w:rsidRDefault="00AF238B" w:rsidP="00AF238B">
            <w:pPr>
              <w:pStyle w:val="KDParagraf"/>
              <w:spacing w:before="0"/>
              <w:rPr>
                <w:rFonts w:cs="Arial"/>
                <w:lang w:bidi="en-US"/>
              </w:rPr>
            </w:pPr>
            <w:r w:rsidRPr="00AF1BDE">
              <w:rPr>
                <w:rFonts w:cs="Arial"/>
                <w:lang w:bidi="en-US"/>
              </w:rPr>
              <w:t>TAUNUSANLAGE 12</w:t>
            </w:r>
          </w:p>
          <w:p w:rsidR="00AF238B" w:rsidRPr="00AF1BDE" w:rsidRDefault="00AF238B" w:rsidP="00AF238B">
            <w:pPr>
              <w:pStyle w:val="KDParagraf"/>
              <w:spacing w:before="0"/>
              <w:rPr>
                <w:rFonts w:cs="Arial"/>
                <w:lang w:bidi="en-US"/>
              </w:rPr>
            </w:pPr>
            <w:r w:rsidRPr="00AF1BDE">
              <w:rPr>
                <w:rFonts w:cs="Arial"/>
                <w:lang w:bidi="en-US"/>
              </w:rPr>
              <w:t>GERMANY</w:t>
            </w:r>
          </w:p>
        </w:tc>
      </w:tr>
      <w:tr w:rsidR="00AF238B" w:rsidRPr="00AF1BDE" w:rsidTr="00AF238B">
        <w:trPr>
          <w:trHeight w:val="1689"/>
        </w:trPr>
        <w:tc>
          <w:tcPr>
            <w:tcW w:w="4788" w:type="dxa"/>
            <w:shd w:val="clear" w:color="auto" w:fill="auto"/>
          </w:tcPr>
          <w:p w:rsidR="00AF238B" w:rsidRPr="00AF1BDE" w:rsidRDefault="00AF238B" w:rsidP="00AF238B">
            <w:pPr>
              <w:pStyle w:val="KDParagraf"/>
              <w:spacing w:before="0"/>
              <w:rPr>
                <w:rFonts w:cs="Arial"/>
                <w:lang w:bidi="en-US"/>
              </w:rPr>
            </w:pPr>
            <w:r w:rsidRPr="00AF1BDE">
              <w:rPr>
                <w:rFonts w:cs="Arial"/>
                <w:lang w:bidi="en-US"/>
              </w:rPr>
              <w:t>FIELD 57A:</w:t>
            </w:r>
          </w:p>
          <w:p w:rsidR="00AF238B" w:rsidRPr="00AF1BDE" w:rsidRDefault="00AF238B" w:rsidP="00AF238B">
            <w:pPr>
              <w:pStyle w:val="KDParagraf"/>
              <w:spacing w:before="0"/>
              <w:rPr>
                <w:rFonts w:cs="Arial"/>
                <w:lang w:bidi="en-US"/>
              </w:rPr>
            </w:pPr>
            <w:r w:rsidRPr="00AF1BDE">
              <w:rPr>
                <w:rFonts w:cs="Arial"/>
                <w:lang w:bidi="en-US"/>
              </w:rPr>
              <w:t>(ACC. WITH BANK)</w:t>
            </w:r>
          </w:p>
        </w:tc>
        <w:tc>
          <w:tcPr>
            <w:tcW w:w="4788" w:type="dxa"/>
            <w:shd w:val="clear" w:color="auto" w:fill="auto"/>
          </w:tcPr>
          <w:p w:rsidR="00AF238B" w:rsidRPr="00AF1BDE" w:rsidRDefault="00AF238B" w:rsidP="00AF238B">
            <w:pPr>
              <w:pStyle w:val="KDParagraf"/>
              <w:spacing w:before="0"/>
              <w:rPr>
                <w:rFonts w:cs="Arial"/>
                <w:lang w:bidi="en-US"/>
              </w:rPr>
            </w:pPr>
            <w:r w:rsidRPr="00AF1BDE">
              <w:rPr>
                <w:rFonts w:cs="Arial"/>
                <w:lang w:bidi="en-US"/>
              </w:rPr>
              <w:t>/DE20500700100935930800</w:t>
            </w:r>
          </w:p>
          <w:p w:rsidR="00AF238B" w:rsidRPr="00AF1BDE" w:rsidRDefault="00AF238B" w:rsidP="00AF238B">
            <w:pPr>
              <w:pStyle w:val="KDParagraf"/>
              <w:spacing w:before="0"/>
              <w:rPr>
                <w:rFonts w:cs="Arial"/>
                <w:lang w:bidi="en-US"/>
              </w:rPr>
            </w:pPr>
            <w:r w:rsidRPr="00AF1BDE">
              <w:rPr>
                <w:rFonts w:cs="Arial"/>
                <w:lang w:bidi="en-US"/>
              </w:rPr>
              <w:t>NBSRRSBGXXX</w:t>
            </w:r>
          </w:p>
          <w:p w:rsidR="00AF238B" w:rsidRPr="00AF1BDE" w:rsidRDefault="00AF238B" w:rsidP="00AF238B">
            <w:pPr>
              <w:pStyle w:val="KDParagraf"/>
              <w:spacing w:before="0"/>
              <w:rPr>
                <w:rFonts w:cs="Arial"/>
                <w:lang w:bidi="en-US"/>
              </w:rPr>
            </w:pPr>
            <w:r w:rsidRPr="00AF1BDE">
              <w:rPr>
                <w:rFonts w:cs="Arial"/>
                <w:lang w:bidi="en-US"/>
              </w:rPr>
              <w:t>NARODNA BANKA SRBIJE (NATIONAL</w:t>
            </w:r>
          </w:p>
          <w:p w:rsidR="00AF238B" w:rsidRPr="00AF1BDE" w:rsidRDefault="00AF238B" w:rsidP="00AF238B">
            <w:pPr>
              <w:pStyle w:val="KDParagraf"/>
              <w:spacing w:before="0"/>
              <w:rPr>
                <w:rFonts w:cs="Arial"/>
                <w:lang w:bidi="en-US"/>
              </w:rPr>
            </w:pPr>
            <w:r w:rsidRPr="00AF1BDE">
              <w:rPr>
                <w:rFonts w:cs="Arial"/>
                <w:lang w:bidi="en-US"/>
              </w:rPr>
              <w:t>BANK OF SERBIA – NBS BEOGRAD,</w:t>
            </w:r>
          </w:p>
          <w:p w:rsidR="00AF238B" w:rsidRPr="00AF1BDE" w:rsidRDefault="00AF238B" w:rsidP="00AF238B">
            <w:pPr>
              <w:pStyle w:val="KDParagraf"/>
              <w:spacing w:before="0"/>
              <w:rPr>
                <w:rFonts w:cs="Arial"/>
                <w:lang w:bidi="en-US"/>
              </w:rPr>
            </w:pPr>
            <w:r w:rsidRPr="00AF1BDE">
              <w:rPr>
                <w:rFonts w:cs="Arial"/>
                <w:lang w:bidi="en-US"/>
              </w:rPr>
              <w:t>NEMANJINA 17</w:t>
            </w:r>
          </w:p>
          <w:p w:rsidR="00AF238B" w:rsidRPr="00AF1BDE" w:rsidRDefault="00AF238B" w:rsidP="00AF238B">
            <w:pPr>
              <w:pStyle w:val="KDParagraf"/>
              <w:spacing w:before="0"/>
              <w:rPr>
                <w:rFonts w:cs="Arial"/>
                <w:lang w:bidi="en-US"/>
              </w:rPr>
            </w:pPr>
            <w:r w:rsidRPr="00AF1BDE">
              <w:rPr>
                <w:rFonts w:cs="Arial"/>
                <w:lang w:bidi="en-US"/>
              </w:rPr>
              <w:t>SERBIA</w:t>
            </w:r>
          </w:p>
        </w:tc>
      </w:tr>
      <w:tr w:rsidR="00AF238B" w:rsidRPr="00AF1BDE" w:rsidTr="00AF238B">
        <w:trPr>
          <w:trHeight w:val="20"/>
        </w:trPr>
        <w:tc>
          <w:tcPr>
            <w:tcW w:w="4788" w:type="dxa"/>
            <w:shd w:val="clear" w:color="auto" w:fill="auto"/>
          </w:tcPr>
          <w:p w:rsidR="00AF238B" w:rsidRPr="00AF1BDE" w:rsidRDefault="00AF238B" w:rsidP="00AF238B">
            <w:pPr>
              <w:pStyle w:val="KDParagraf"/>
              <w:spacing w:before="0"/>
              <w:rPr>
                <w:rFonts w:cs="Arial"/>
                <w:lang w:bidi="en-US"/>
              </w:rPr>
            </w:pPr>
            <w:r w:rsidRPr="00AF1BDE">
              <w:rPr>
                <w:rFonts w:cs="Arial"/>
                <w:lang w:bidi="en-US"/>
              </w:rPr>
              <w:t>FIELD 59:</w:t>
            </w:r>
          </w:p>
          <w:p w:rsidR="00AF238B" w:rsidRPr="00AF1BDE" w:rsidRDefault="00AF238B" w:rsidP="00AF238B">
            <w:pPr>
              <w:pStyle w:val="KDParagraf"/>
              <w:spacing w:before="0"/>
              <w:rPr>
                <w:rFonts w:cs="Arial"/>
                <w:lang w:bidi="en-US"/>
              </w:rPr>
            </w:pPr>
            <w:r w:rsidRPr="00AF1BDE">
              <w:rPr>
                <w:rFonts w:cs="Arial"/>
                <w:lang w:bidi="en-US"/>
              </w:rPr>
              <w:t>(BENEFICIARY)</w:t>
            </w:r>
          </w:p>
        </w:tc>
        <w:tc>
          <w:tcPr>
            <w:tcW w:w="4788" w:type="dxa"/>
            <w:shd w:val="clear" w:color="auto" w:fill="auto"/>
          </w:tcPr>
          <w:p w:rsidR="00AF238B" w:rsidRPr="00AF1BDE" w:rsidRDefault="00AF238B" w:rsidP="00AF238B">
            <w:pPr>
              <w:pStyle w:val="KDParagraf"/>
              <w:spacing w:before="0"/>
              <w:rPr>
                <w:rFonts w:cs="Arial"/>
                <w:lang w:bidi="en-US"/>
              </w:rPr>
            </w:pPr>
            <w:r w:rsidRPr="00AF1BDE">
              <w:rPr>
                <w:rFonts w:cs="Arial"/>
                <w:lang w:bidi="en-US"/>
              </w:rPr>
              <w:t>/RS35908500103019323073</w:t>
            </w:r>
          </w:p>
          <w:p w:rsidR="00AF238B" w:rsidRPr="00AF1BDE" w:rsidRDefault="00AF238B" w:rsidP="00AF238B">
            <w:pPr>
              <w:pStyle w:val="KDParagraf"/>
              <w:spacing w:before="0"/>
              <w:rPr>
                <w:rFonts w:cs="Arial"/>
                <w:lang w:bidi="en-US"/>
              </w:rPr>
            </w:pPr>
            <w:r w:rsidRPr="00AF1BDE">
              <w:rPr>
                <w:rFonts w:cs="Arial"/>
                <w:lang w:bidi="en-US"/>
              </w:rPr>
              <w:t>MINISTARSTVO FINANSIJA</w:t>
            </w:r>
          </w:p>
          <w:p w:rsidR="00AF238B" w:rsidRPr="00AF1BDE" w:rsidRDefault="00AF238B" w:rsidP="00AF238B">
            <w:pPr>
              <w:pStyle w:val="KDParagraf"/>
              <w:spacing w:before="0"/>
              <w:rPr>
                <w:rFonts w:cs="Arial"/>
                <w:lang w:bidi="en-US"/>
              </w:rPr>
            </w:pPr>
            <w:r w:rsidRPr="00AF1BDE">
              <w:rPr>
                <w:rFonts w:cs="Arial"/>
                <w:lang w:bidi="en-US"/>
              </w:rPr>
              <w:t>UPRAVA ZA TREZOR</w:t>
            </w:r>
          </w:p>
          <w:p w:rsidR="00AF238B" w:rsidRPr="00AF1BDE" w:rsidRDefault="00AF238B" w:rsidP="00AF238B">
            <w:pPr>
              <w:pStyle w:val="KDParagraf"/>
              <w:spacing w:before="0"/>
              <w:rPr>
                <w:rFonts w:cs="Arial"/>
                <w:lang w:bidi="en-US"/>
              </w:rPr>
            </w:pPr>
            <w:r w:rsidRPr="00AF1BDE">
              <w:rPr>
                <w:rFonts w:cs="Arial"/>
                <w:lang w:bidi="en-US"/>
              </w:rPr>
              <w:t>POP LUKINA7-9</w:t>
            </w:r>
          </w:p>
          <w:p w:rsidR="00AF238B" w:rsidRPr="00AF1BDE" w:rsidRDefault="00AF238B" w:rsidP="00AF238B">
            <w:pPr>
              <w:pStyle w:val="KDParagraf"/>
              <w:spacing w:before="0"/>
              <w:rPr>
                <w:rFonts w:cs="Arial"/>
                <w:lang w:bidi="en-US"/>
              </w:rPr>
            </w:pPr>
            <w:r w:rsidRPr="00AF1BDE">
              <w:rPr>
                <w:rFonts w:cs="Arial"/>
                <w:lang w:bidi="en-US"/>
              </w:rPr>
              <w:t>BEOGRAD</w:t>
            </w:r>
          </w:p>
        </w:tc>
      </w:tr>
      <w:tr w:rsidR="00AF238B" w:rsidRPr="00AF1BDE" w:rsidTr="00AF238B">
        <w:trPr>
          <w:trHeight w:val="20"/>
        </w:trPr>
        <w:tc>
          <w:tcPr>
            <w:tcW w:w="4788" w:type="dxa"/>
            <w:shd w:val="clear" w:color="auto" w:fill="auto"/>
          </w:tcPr>
          <w:p w:rsidR="00AF238B" w:rsidRPr="00AF1BDE" w:rsidRDefault="00AF238B" w:rsidP="00AF238B">
            <w:pPr>
              <w:pStyle w:val="KDParagraf"/>
              <w:spacing w:before="0"/>
              <w:rPr>
                <w:rFonts w:cs="Arial"/>
                <w:lang w:bidi="en-US"/>
              </w:rPr>
            </w:pPr>
            <w:r w:rsidRPr="00AF1BDE">
              <w:rPr>
                <w:rFonts w:cs="Arial"/>
                <w:lang w:bidi="en-US"/>
              </w:rPr>
              <w:t xml:space="preserve">FIELD 70:  </w:t>
            </w:r>
          </w:p>
        </w:tc>
        <w:tc>
          <w:tcPr>
            <w:tcW w:w="4788" w:type="dxa"/>
            <w:shd w:val="clear" w:color="auto" w:fill="auto"/>
          </w:tcPr>
          <w:p w:rsidR="00AF238B" w:rsidRPr="00AF1BDE" w:rsidRDefault="00AF238B" w:rsidP="00AF238B">
            <w:pPr>
              <w:pStyle w:val="KDParagraf"/>
              <w:spacing w:before="0"/>
              <w:rPr>
                <w:rFonts w:cs="Arial"/>
                <w:lang w:bidi="en-US"/>
              </w:rPr>
            </w:pPr>
            <w:r w:rsidRPr="00AF1BDE">
              <w:rPr>
                <w:rFonts w:cs="Arial"/>
                <w:lang w:bidi="en-US"/>
              </w:rPr>
              <w:t>DETAILS OF PAYMENT</w:t>
            </w:r>
          </w:p>
        </w:tc>
      </w:tr>
      <w:tr w:rsidR="00AF238B" w:rsidRPr="00AF1BDE" w:rsidTr="00AF238B">
        <w:trPr>
          <w:trHeight w:val="20"/>
        </w:trPr>
        <w:tc>
          <w:tcPr>
            <w:tcW w:w="4788" w:type="dxa"/>
            <w:shd w:val="clear" w:color="auto" w:fill="auto"/>
          </w:tcPr>
          <w:p w:rsidR="00AF238B" w:rsidRPr="00AF1BDE" w:rsidRDefault="00AF238B" w:rsidP="00AF238B">
            <w:pPr>
              <w:pStyle w:val="KDParagraf"/>
              <w:spacing w:before="0"/>
              <w:rPr>
                <w:rFonts w:cs="Arial"/>
                <w:lang w:bidi="en-US"/>
              </w:rPr>
            </w:pPr>
          </w:p>
        </w:tc>
        <w:tc>
          <w:tcPr>
            <w:tcW w:w="4788" w:type="dxa"/>
            <w:shd w:val="clear" w:color="auto" w:fill="auto"/>
          </w:tcPr>
          <w:p w:rsidR="00AF238B" w:rsidRPr="00AF1BDE" w:rsidRDefault="00AF238B" w:rsidP="00AF238B">
            <w:pPr>
              <w:pStyle w:val="KDParagraf"/>
              <w:spacing w:before="0"/>
              <w:rPr>
                <w:rFonts w:cs="Arial"/>
                <w:lang w:bidi="en-US"/>
              </w:rPr>
            </w:pPr>
          </w:p>
        </w:tc>
      </w:tr>
    </w:tbl>
    <w:p w:rsidR="00AF238B" w:rsidRPr="00AF1BDE" w:rsidRDefault="00AF238B" w:rsidP="00AF238B">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AF238B" w:rsidRPr="00AF1BDE" w:rsidTr="00AF238B">
        <w:tc>
          <w:tcPr>
            <w:tcW w:w="4786" w:type="dxa"/>
            <w:shd w:val="clear" w:color="auto" w:fill="auto"/>
          </w:tcPr>
          <w:p w:rsidR="00AF238B" w:rsidRPr="00AF1BDE" w:rsidRDefault="00AF238B" w:rsidP="00AF238B">
            <w:pPr>
              <w:pStyle w:val="KDParagraf"/>
              <w:spacing w:before="0"/>
              <w:rPr>
                <w:rFonts w:cs="Arial"/>
                <w:lang w:bidi="en-US"/>
              </w:rPr>
            </w:pPr>
            <w:r w:rsidRPr="00AF1BDE">
              <w:rPr>
                <w:rFonts w:cs="Arial"/>
                <w:lang w:bidi="en-US"/>
              </w:rPr>
              <w:t>SWIFT MESSAGE MT103 – USD</w:t>
            </w:r>
          </w:p>
        </w:tc>
        <w:tc>
          <w:tcPr>
            <w:tcW w:w="4820" w:type="dxa"/>
            <w:shd w:val="clear" w:color="auto" w:fill="auto"/>
          </w:tcPr>
          <w:p w:rsidR="00AF238B" w:rsidRPr="00AF1BDE" w:rsidRDefault="00AF238B" w:rsidP="00AF238B">
            <w:pPr>
              <w:pStyle w:val="KDParagraf"/>
              <w:spacing w:before="0"/>
              <w:rPr>
                <w:rFonts w:cs="Arial"/>
                <w:lang w:bidi="en-US"/>
              </w:rPr>
            </w:pPr>
          </w:p>
        </w:tc>
      </w:tr>
      <w:tr w:rsidR="00AF238B" w:rsidRPr="00AF1BDE" w:rsidTr="00AF238B">
        <w:tc>
          <w:tcPr>
            <w:tcW w:w="4786" w:type="dxa"/>
            <w:shd w:val="clear" w:color="auto" w:fill="auto"/>
          </w:tcPr>
          <w:p w:rsidR="00AF238B" w:rsidRPr="00AF1BDE" w:rsidRDefault="00AF238B" w:rsidP="00AF238B">
            <w:pPr>
              <w:pStyle w:val="KDParagraf"/>
              <w:spacing w:before="0"/>
              <w:rPr>
                <w:rFonts w:cs="Arial"/>
                <w:lang w:bidi="en-US"/>
              </w:rPr>
            </w:pPr>
            <w:r w:rsidRPr="00AF1BDE">
              <w:rPr>
                <w:rFonts w:cs="Arial"/>
                <w:lang w:bidi="en-US"/>
              </w:rPr>
              <w:t xml:space="preserve">FIELD 32A: </w:t>
            </w:r>
          </w:p>
        </w:tc>
        <w:tc>
          <w:tcPr>
            <w:tcW w:w="4820" w:type="dxa"/>
            <w:shd w:val="clear" w:color="auto" w:fill="auto"/>
          </w:tcPr>
          <w:p w:rsidR="00AF238B" w:rsidRPr="00AF1BDE" w:rsidRDefault="00AF238B" w:rsidP="00AF238B">
            <w:pPr>
              <w:pStyle w:val="KDParagraf"/>
              <w:spacing w:before="0"/>
              <w:rPr>
                <w:rFonts w:cs="Arial"/>
                <w:lang w:bidi="en-US"/>
              </w:rPr>
            </w:pPr>
            <w:r w:rsidRPr="00AF1BDE">
              <w:rPr>
                <w:rFonts w:cs="Arial"/>
                <w:lang w:bidi="en-US"/>
              </w:rPr>
              <w:t>VALUE DATE – USD- AMOUNT</w:t>
            </w:r>
          </w:p>
        </w:tc>
      </w:tr>
      <w:tr w:rsidR="00AF238B" w:rsidRPr="00AF1BDE" w:rsidTr="00AF238B">
        <w:tc>
          <w:tcPr>
            <w:tcW w:w="4786" w:type="dxa"/>
            <w:shd w:val="clear" w:color="auto" w:fill="auto"/>
          </w:tcPr>
          <w:p w:rsidR="00AF238B" w:rsidRPr="00AF1BDE" w:rsidRDefault="00AF238B" w:rsidP="00AF238B">
            <w:pPr>
              <w:pStyle w:val="KDParagraf"/>
              <w:spacing w:before="0"/>
              <w:rPr>
                <w:rFonts w:cs="Arial"/>
                <w:lang w:bidi="en-US"/>
              </w:rPr>
            </w:pPr>
            <w:r w:rsidRPr="00AF1BDE">
              <w:rPr>
                <w:rFonts w:cs="Arial"/>
                <w:lang w:bidi="en-US"/>
              </w:rPr>
              <w:t xml:space="preserve">FIELD 50K:  </w:t>
            </w:r>
          </w:p>
        </w:tc>
        <w:tc>
          <w:tcPr>
            <w:tcW w:w="4820" w:type="dxa"/>
            <w:shd w:val="clear" w:color="auto" w:fill="auto"/>
          </w:tcPr>
          <w:p w:rsidR="00AF238B" w:rsidRPr="00AF1BDE" w:rsidRDefault="00AF238B" w:rsidP="00AF238B">
            <w:pPr>
              <w:pStyle w:val="KDParagraf"/>
              <w:spacing w:before="0"/>
              <w:rPr>
                <w:rFonts w:cs="Arial"/>
                <w:lang w:bidi="en-US"/>
              </w:rPr>
            </w:pPr>
            <w:r w:rsidRPr="00AF1BDE">
              <w:rPr>
                <w:rFonts w:cs="Arial"/>
                <w:lang w:bidi="en-US"/>
              </w:rPr>
              <w:t>ORDERING CUSTOMER</w:t>
            </w:r>
          </w:p>
        </w:tc>
      </w:tr>
      <w:tr w:rsidR="00AF238B" w:rsidRPr="00AF1BDE" w:rsidTr="00AF238B">
        <w:tc>
          <w:tcPr>
            <w:tcW w:w="4786" w:type="dxa"/>
            <w:shd w:val="clear" w:color="auto" w:fill="auto"/>
          </w:tcPr>
          <w:p w:rsidR="00AF238B" w:rsidRPr="00AF1BDE" w:rsidRDefault="00AF238B" w:rsidP="00AF238B">
            <w:pPr>
              <w:pStyle w:val="KDParagraf"/>
              <w:spacing w:before="0"/>
              <w:rPr>
                <w:rFonts w:cs="Arial"/>
                <w:lang w:bidi="en-US"/>
              </w:rPr>
            </w:pPr>
            <w:r w:rsidRPr="00AF1BDE">
              <w:rPr>
                <w:rFonts w:cs="Arial"/>
                <w:lang w:bidi="en-US"/>
              </w:rPr>
              <w:t>FIELD 56A:</w:t>
            </w:r>
          </w:p>
          <w:p w:rsidR="00AF238B" w:rsidRPr="00AF1BDE" w:rsidRDefault="00AF238B" w:rsidP="00AF238B">
            <w:pPr>
              <w:pStyle w:val="KDParagraf"/>
              <w:spacing w:before="0"/>
              <w:rPr>
                <w:rFonts w:cs="Arial"/>
                <w:lang w:bidi="en-US"/>
              </w:rPr>
            </w:pPr>
            <w:r w:rsidRPr="00AF1BDE">
              <w:rPr>
                <w:rFonts w:cs="Arial"/>
                <w:lang w:bidi="en-US"/>
              </w:rPr>
              <w:t>(INTERMEDIARY)</w:t>
            </w:r>
          </w:p>
          <w:p w:rsidR="00AF238B" w:rsidRPr="00AF1BDE" w:rsidRDefault="00AF238B" w:rsidP="00AF238B">
            <w:pPr>
              <w:pStyle w:val="KDParagraf"/>
              <w:spacing w:before="0"/>
              <w:rPr>
                <w:rFonts w:cs="Arial"/>
                <w:lang w:bidi="en-US"/>
              </w:rPr>
            </w:pPr>
          </w:p>
        </w:tc>
        <w:tc>
          <w:tcPr>
            <w:tcW w:w="4820" w:type="dxa"/>
            <w:shd w:val="clear" w:color="auto" w:fill="auto"/>
          </w:tcPr>
          <w:p w:rsidR="00AF238B" w:rsidRPr="00AF1BDE" w:rsidRDefault="00AF238B" w:rsidP="00AF238B">
            <w:pPr>
              <w:pStyle w:val="KDParagraf"/>
              <w:spacing w:before="0"/>
              <w:rPr>
                <w:rFonts w:cs="Arial"/>
                <w:lang w:bidi="en-US"/>
              </w:rPr>
            </w:pPr>
            <w:r w:rsidRPr="00AF1BDE">
              <w:rPr>
                <w:rFonts w:cs="Arial"/>
                <w:lang w:bidi="en-US"/>
              </w:rPr>
              <w:t>BKTRUS33XXX</w:t>
            </w:r>
          </w:p>
          <w:p w:rsidR="00AF238B" w:rsidRPr="00AF1BDE" w:rsidRDefault="00AF238B" w:rsidP="00AF238B">
            <w:pPr>
              <w:pStyle w:val="KDParagraf"/>
              <w:spacing w:before="0"/>
              <w:rPr>
                <w:rFonts w:cs="Arial"/>
                <w:lang w:bidi="en-US"/>
              </w:rPr>
            </w:pPr>
            <w:r w:rsidRPr="00AF1BDE">
              <w:rPr>
                <w:rFonts w:cs="Arial"/>
                <w:lang w:bidi="en-US"/>
              </w:rPr>
              <w:t>DEUTSCHE BANK TRUST COMPANIY</w:t>
            </w:r>
          </w:p>
          <w:p w:rsidR="00AF238B" w:rsidRPr="00AF1BDE" w:rsidRDefault="00AF238B" w:rsidP="00AF238B">
            <w:pPr>
              <w:pStyle w:val="KDParagraf"/>
              <w:spacing w:before="0"/>
              <w:rPr>
                <w:rFonts w:cs="Arial"/>
                <w:lang w:bidi="en-US"/>
              </w:rPr>
            </w:pPr>
            <w:r w:rsidRPr="00AF1BDE">
              <w:rPr>
                <w:rFonts w:cs="Arial"/>
                <w:lang w:bidi="en-US"/>
              </w:rPr>
              <w:t>AMERICAS, NEW YORK</w:t>
            </w:r>
          </w:p>
          <w:p w:rsidR="00AF238B" w:rsidRPr="00AF1BDE" w:rsidRDefault="00AF238B" w:rsidP="00AF238B">
            <w:pPr>
              <w:pStyle w:val="KDParagraf"/>
              <w:spacing w:before="0"/>
              <w:rPr>
                <w:rFonts w:cs="Arial"/>
                <w:lang w:bidi="en-US"/>
              </w:rPr>
            </w:pPr>
            <w:r w:rsidRPr="00AF1BDE">
              <w:rPr>
                <w:rFonts w:cs="Arial"/>
                <w:lang w:bidi="en-US"/>
              </w:rPr>
              <w:t>60 WALL STREET</w:t>
            </w:r>
          </w:p>
          <w:p w:rsidR="00AF238B" w:rsidRPr="00AF1BDE" w:rsidRDefault="00AF238B" w:rsidP="00AF238B">
            <w:pPr>
              <w:pStyle w:val="KDParagraf"/>
              <w:spacing w:before="0"/>
              <w:rPr>
                <w:rFonts w:cs="Arial"/>
                <w:lang w:bidi="en-US"/>
              </w:rPr>
            </w:pPr>
            <w:r w:rsidRPr="00AF1BDE">
              <w:rPr>
                <w:rFonts w:cs="Arial"/>
                <w:lang w:bidi="en-US"/>
              </w:rPr>
              <w:t>UNITED STATES</w:t>
            </w:r>
          </w:p>
        </w:tc>
      </w:tr>
      <w:tr w:rsidR="00AF238B" w:rsidRPr="00AF1BDE" w:rsidTr="00AF238B">
        <w:tc>
          <w:tcPr>
            <w:tcW w:w="4786" w:type="dxa"/>
            <w:shd w:val="clear" w:color="auto" w:fill="auto"/>
          </w:tcPr>
          <w:p w:rsidR="00AF238B" w:rsidRPr="00AF1BDE" w:rsidRDefault="00AF238B" w:rsidP="00AF238B">
            <w:pPr>
              <w:pStyle w:val="KDParagraf"/>
              <w:spacing w:before="0"/>
              <w:rPr>
                <w:rFonts w:cs="Arial"/>
                <w:lang w:bidi="en-US"/>
              </w:rPr>
            </w:pPr>
            <w:r w:rsidRPr="00AF1BDE">
              <w:rPr>
                <w:rFonts w:cs="Arial"/>
                <w:lang w:bidi="en-US"/>
              </w:rPr>
              <w:t>FIELD 57A:</w:t>
            </w:r>
          </w:p>
          <w:p w:rsidR="00AF238B" w:rsidRPr="00AF1BDE" w:rsidRDefault="00AF238B" w:rsidP="00AF238B">
            <w:pPr>
              <w:pStyle w:val="KDParagraf"/>
              <w:spacing w:before="0"/>
              <w:rPr>
                <w:rFonts w:cs="Arial"/>
                <w:lang w:bidi="en-US"/>
              </w:rPr>
            </w:pPr>
            <w:r w:rsidRPr="00AF1BDE">
              <w:rPr>
                <w:rFonts w:cs="Arial"/>
                <w:lang w:bidi="en-US"/>
              </w:rPr>
              <w:t>(ACC. WITH BANK)</w:t>
            </w:r>
          </w:p>
          <w:p w:rsidR="00AF238B" w:rsidRPr="00AF1BDE" w:rsidRDefault="00AF238B" w:rsidP="00AF238B">
            <w:pPr>
              <w:pStyle w:val="KDParagraf"/>
              <w:spacing w:before="0"/>
              <w:rPr>
                <w:rFonts w:cs="Arial"/>
                <w:lang w:bidi="en-US"/>
              </w:rPr>
            </w:pPr>
          </w:p>
        </w:tc>
        <w:tc>
          <w:tcPr>
            <w:tcW w:w="4820" w:type="dxa"/>
            <w:shd w:val="clear" w:color="auto" w:fill="auto"/>
          </w:tcPr>
          <w:p w:rsidR="00AF238B" w:rsidRPr="00AF1BDE" w:rsidRDefault="00AF238B" w:rsidP="00AF238B">
            <w:pPr>
              <w:pStyle w:val="KDParagraf"/>
              <w:spacing w:before="0"/>
              <w:rPr>
                <w:rFonts w:cs="Arial"/>
                <w:lang w:bidi="en-US"/>
              </w:rPr>
            </w:pPr>
            <w:r w:rsidRPr="00AF1BDE">
              <w:rPr>
                <w:rFonts w:cs="Arial"/>
                <w:lang w:bidi="en-US"/>
              </w:rPr>
              <w:t>NBSRRSBGXXX</w:t>
            </w:r>
          </w:p>
          <w:p w:rsidR="00AF238B" w:rsidRPr="00AF1BDE" w:rsidRDefault="00AF238B" w:rsidP="00AF238B">
            <w:pPr>
              <w:pStyle w:val="KDParagraf"/>
              <w:spacing w:before="0"/>
              <w:rPr>
                <w:rFonts w:cs="Arial"/>
                <w:lang w:bidi="en-US"/>
              </w:rPr>
            </w:pPr>
            <w:r w:rsidRPr="00AF1BDE">
              <w:rPr>
                <w:rFonts w:cs="Arial"/>
                <w:lang w:bidi="en-US"/>
              </w:rPr>
              <w:t>NARODNA BANKA SRBIJE (NATIONAL</w:t>
            </w:r>
          </w:p>
          <w:p w:rsidR="00AF238B" w:rsidRPr="00AF1BDE" w:rsidRDefault="00AF238B" w:rsidP="00AF238B">
            <w:pPr>
              <w:pStyle w:val="KDParagraf"/>
              <w:spacing w:before="0"/>
              <w:rPr>
                <w:rFonts w:cs="Arial"/>
                <w:lang w:bidi="en-US"/>
              </w:rPr>
            </w:pPr>
            <w:r w:rsidRPr="00AF1BDE">
              <w:rPr>
                <w:rFonts w:cs="Arial"/>
                <w:lang w:bidi="en-US"/>
              </w:rPr>
              <w:t>BANK OF SERBIA – NB BEOGRAD,</w:t>
            </w:r>
          </w:p>
          <w:p w:rsidR="00AF238B" w:rsidRPr="00AF1BDE" w:rsidRDefault="00AF238B" w:rsidP="00AF238B">
            <w:pPr>
              <w:pStyle w:val="KDParagraf"/>
              <w:spacing w:before="0"/>
              <w:rPr>
                <w:rFonts w:cs="Arial"/>
                <w:lang w:bidi="en-US"/>
              </w:rPr>
            </w:pPr>
            <w:r w:rsidRPr="00AF1BDE">
              <w:rPr>
                <w:rFonts w:cs="Arial"/>
                <w:lang w:bidi="en-US"/>
              </w:rPr>
              <w:t>NEMANJINA 17</w:t>
            </w:r>
          </w:p>
          <w:p w:rsidR="00AF238B" w:rsidRPr="00AF1BDE" w:rsidRDefault="00AF238B" w:rsidP="00AF238B">
            <w:pPr>
              <w:pStyle w:val="KDParagraf"/>
              <w:spacing w:before="0"/>
              <w:rPr>
                <w:rFonts w:cs="Arial"/>
                <w:lang w:bidi="en-US"/>
              </w:rPr>
            </w:pPr>
            <w:r w:rsidRPr="00AF1BDE">
              <w:rPr>
                <w:rFonts w:cs="Arial"/>
                <w:lang w:bidi="en-US"/>
              </w:rPr>
              <w:t>SERBIA</w:t>
            </w:r>
          </w:p>
        </w:tc>
      </w:tr>
      <w:tr w:rsidR="00AF238B" w:rsidRPr="00AF1BDE" w:rsidTr="00AF238B">
        <w:tc>
          <w:tcPr>
            <w:tcW w:w="4786" w:type="dxa"/>
            <w:shd w:val="clear" w:color="auto" w:fill="auto"/>
          </w:tcPr>
          <w:p w:rsidR="00AF238B" w:rsidRPr="00AF1BDE" w:rsidRDefault="00AF238B" w:rsidP="00AF238B">
            <w:pPr>
              <w:pStyle w:val="KDParagraf"/>
              <w:spacing w:before="0"/>
              <w:rPr>
                <w:rFonts w:cs="Arial"/>
                <w:lang w:bidi="en-US"/>
              </w:rPr>
            </w:pPr>
            <w:r w:rsidRPr="00AF1BDE">
              <w:rPr>
                <w:rFonts w:cs="Arial"/>
                <w:lang w:bidi="en-US"/>
              </w:rPr>
              <w:t>FIELD 59:</w:t>
            </w:r>
          </w:p>
          <w:p w:rsidR="00AF238B" w:rsidRPr="00AF1BDE" w:rsidRDefault="00AF238B" w:rsidP="00AF238B">
            <w:pPr>
              <w:pStyle w:val="KDParagraf"/>
              <w:spacing w:before="0"/>
              <w:rPr>
                <w:rFonts w:cs="Arial"/>
                <w:lang w:bidi="en-US"/>
              </w:rPr>
            </w:pPr>
            <w:r w:rsidRPr="00AF1BDE">
              <w:rPr>
                <w:rFonts w:cs="Arial"/>
                <w:lang w:bidi="en-US"/>
              </w:rPr>
              <w:t>(BENEFICIARY)</w:t>
            </w:r>
          </w:p>
          <w:p w:rsidR="00AF238B" w:rsidRPr="00AF1BDE" w:rsidRDefault="00AF238B" w:rsidP="00AF238B">
            <w:pPr>
              <w:pStyle w:val="KDParagraf"/>
              <w:spacing w:before="0"/>
              <w:rPr>
                <w:rFonts w:cs="Arial"/>
                <w:lang w:bidi="en-US"/>
              </w:rPr>
            </w:pPr>
          </w:p>
        </w:tc>
        <w:tc>
          <w:tcPr>
            <w:tcW w:w="4820" w:type="dxa"/>
            <w:shd w:val="clear" w:color="auto" w:fill="auto"/>
          </w:tcPr>
          <w:p w:rsidR="00AF238B" w:rsidRPr="00AF1BDE" w:rsidRDefault="00AF238B" w:rsidP="00AF238B">
            <w:pPr>
              <w:pStyle w:val="KDParagraf"/>
              <w:spacing w:before="0"/>
              <w:rPr>
                <w:rFonts w:cs="Arial"/>
                <w:lang w:bidi="en-US"/>
              </w:rPr>
            </w:pPr>
            <w:r w:rsidRPr="00AF1BDE">
              <w:rPr>
                <w:rFonts w:cs="Arial"/>
                <w:lang w:bidi="en-US"/>
              </w:rPr>
              <w:t>/RS35908500103019323073</w:t>
            </w:r>
          </w:p>
          <w:p w:rsidR="00AF238B" w:rsidRPr="00AF1BDE" w:rsidRDefault="00AF238B" w:rsidP="00AF238B">
            <w:pPr>
              <w:pStyle w:val="KDParagraf"/>
              <w:spacing w:before="0"/>
              <w:rPr>
                <w:rFonts w:cs="Arial"/>
                <w:lang w:bidi="en-US"/>
              </w:rPr>
            </w:pPr>
            <w:r w:rsidRPr="00AF1BDE">
              <w:rPr>
                <w:rFonts w:cs="Arial"/>
                <w:lang w:bidi="en-US"/>
              </w:rPr>
              <w:t>MINISTARSTVO FINANSIJA</w:t>
            </w:r>
          </w:p>
          <w:p w:rsidR="00AF238B" w:rsidRPr="00AF1BDE" w:rsidRDefault="00AF238B" w:rsidP="00AF238B">
            <w:pPr>
              <w:pStyle w:val="KDParagraf"/>
              <w:spacing w:before="0"/>
              <w:rPr>
                <w:rFonts w:cs="Arial"/>
                <w:lang w:bidi="en-US"/>
              </w:rPr>
            </w:pPr>
            <w:r w:rsidRPr="00AF1BDE">
              <w:rPr>
                <w:rFonts w:cs="Arial"/>
                <w:lang w:bidi="en-US"/>
              </w:rPr>
              <w:t>UPRAVA ZA TREZOR</w:t>
            </w:r>
          </w:p>
          <w:p w:rsidR="00AF238B" w:rsidRPr="00AF1BDE" w:rsidRDefault="00AF238B" w:rsidP="00AF238B">
            <w:pPr>
              <w:pStyle w:val="KDParagraf"/>
              <w:spacing w:before="0"/>
              <w:rPr>
                <w:rFonts w:cs="Arial"/>
                <w:lang w:bidi="en-US"/>
              </w:rPr>
            </w:pPr>
            <w:r w:rsidRPr="00AF1BDE">
              <w:rPr>
                <w:rFonts w:cs="Arial"/>
                <w:lang w:bidi="en-US"/>
              </w:rPr>
              <w:t>POP LUKINA7-9</w:t>
            </w:r>
          </w:p>
          <w:p w:rsidR="00AF238B" w:rsidRPr="00AF1BDE" w:rsidRDefault="00AF238B" w:rsidP="00AF238B">
            <w:pPr>
              <w:pStyle w:val="KDParagraf"/>
              <w:spacing w:before="0"/>
              <w:rPr>
                <w:rFonts w:cs="Arial"/>
                <w:lang w:bidi="en-US"/>
              </w:rPr>
            </w:pPr>
            <w:r w:rsidRPr="00AF1BDE">
              <w:rPr>
                <w:rFonts w:cs="Arial"/>
                <w:lang w:bidi="en-US"/>
              </w:rPr>
              <w:t>BEOGRAD</w:t>
            </w:r>
          </w:p>
        </w:tc>
      </w:tr>
      <w:tr w:rsidR="00AF238B" w:rsidRPr="00AF1BDE" w:rsidTr="00AF238B">
        <w:tc>
          <w:tcPr>
            <w:tcW w:w="4786" w:type="dxa"/>
            <w:shd w:val="clear" w:color="auto" w:fill="auto"/>
          </w:tcPr>
          <w:p w:rsidR="00AF238B" w:rsidRPr="00AF1BDE" w:rsidRDefault="00AF238B" w:rsidP="00AF238B">
            <w:pPr>
              <w:pStyle w:val="KDParagraf"/>
              <w:spacing w:before="0"/>
              <w:rPr>
                <w:rFonts w:cs="Arial"/>
                <w:lang w:bidi="en-US"/>
              </w:rPr>
            </w:pPr>
            <w:r w:rsidRPr="00AF1BDE">
              <w:rPr>
                <w:rFonts w:cs="Arial"/>
                <w:lang w:bidi="en-US"/>
              </w:rPr>
              <w:t xml:space="preserve">FIELD 70:  </w:t>
            </w:r>
          </w:p>
        </w:tc>
        <w:tc>
          <w:tcPr>
            <w:tcW w:w="4820" w:type="dxa"/>
            <w:shd w:val="clear" w:color="auto" w:fill="auto"/>
          </w:tcPr>
          <w:p w:rsidR="00AF238B" w:rsidRPr="00AF1BDE" w:rsidRDefault="00AF238B" w:rsidP="00AF238B">
            <w:pPr>
              <w:pStyle w:val="KDParagraf"/>
              <w:spacing w:before="0"/>
              <w:rPr>
                <w:rFonts w:cs="Arial"/>
                <w:lang w:bidi="en-US"/>
              </w:rPr>
            </w:pPr>
            <w:r w:rsidRPr="00AF1BDE">
              <w:rPr>
                <w:rFonts w:cs="Arial"/>
                <w:lang w:bidi="en-US"/>
              </w:rPr>
              <w:t>DETAILS OF PAYMENT</w:t>
            </w:r>
          </w:p>
        </w:tc>
      </w:tr>
    </w:tbl>
    <w:p w:rsidR="00C20EFE" w:rsidRPr="00C20EFE" w:rsidRDefault="00C20EFE" w:rsidP="00C20EFE">
      <w:pPr>
        <w:pStyle w:val="KDPodnaslov2"/>
        <w:spacing w:before="0"/>
        <w:ind w:left="810"/>
        <w:jc w:val="both"/>
        <w:rPr>
          <w:rFonts w:cs="Arial"/>
        </w:rPr>
      </w:pPr>
      <w:bookmarkStart w:id="246" w:name="_Toc441651610"/>
      <w:bookmarkStart w:id="247" w:name="_Toc442559921"/>
    </w:p>
    <w:p w:rsidR="00AF238B" w:rsidRPr="00AF1BDE" w:rsidRDefault="00AF238B" w:rsidP="00AF238B">
      <w:pPr>
        <w:pStyle w:val="KDPodnaslov2"/>
        <w:numPr>
          <w:ilvl w:val="1"/>
          <w:numId w:val="1"/>
        </w:numPr>
        <w:spacing w:before="0"/>
        <w:jc w:val="both"/>
        <w:rPr>
          <w:rFonts w:cs="Arial"/>
        </w:rPr>
      </w:pPr>
      <w:r w:rsidRPr="00AF1BDE">
        <w:rPr>
          <w:rFonts w:cs="Arial"/>
        </w:rPr>
        <w:t>Закључивање и ступање на снагу уговора</w:t>
      </w:r>
      <w:bookmarkEnd w:id="246"/>
      <w:bookmarkEnd w:id="247"/>
    </w:p>
    <w:p w:rsidR="00AF238B" w:rsidRPr="00AF1BDE" w:rsidRDefault="00AF238B" w:rsidP="00AF238B">
      <w:pPr>
        <w:spacing w:before="0"/>
        <w:rPr>
          <w:rFonts w:cs="Arial"/>
          <w:lang w:val="sr-Cyrl-RS"/>
        </w:rPr>
      </w:pPr>
      <w:proofErr w:type="gramStart"/>
      <w:r w:rsidRPr="00AF1BDE">
        <w:rPr>
          <w:rFonts w:cs="Arial"/>
        </w:rPr>
        <w:t>Наручилац ће доставити уговор о јавној набавци понуђачу којем је додељен уговор у року од 8</w:t>
      </w:r>
      <w:r w:rsidRPr="00AF1BDE">
        <w:rPr>
          <w:rFonts w:cs="Arial"/>
          <w:lang w:val="sr-Cyrl-RS"/>
        </w:rPr>
        <w:t xml:space="preserve"> </w:t>
      </w:r>
      <w:r w:rsidRPr="00AF1BDE">
        <w:rPr>
          <w:rFonts w:cs="Arial"/>
        </w:rPr>
        <w:t>(осам) дана од протека рока за подношење захтева за заштиту права.</w:t>
      </w:r>
      <w:proofErr w:type="gramEnd"/>
      <w:r w:rsidRPr="00AF1BDE">
        <w:rPr>
          <w:rFonts w:cs="Arial"/>
          <w:lang w:val="sr-Cyrl-RS"/>
        </w:rPr>
        <w:t xml:space="preserve"> </w:t>
      </w:r>
    </w:p>
    <w:p w:rsidR="00AF238B" w:rsidRDefault="00AF238B" w:rsidP="00AF238B">
      <w:pPr>
        <w:spacing w:before="0"/>
        <w:rPr>
          <w:rFonts w:cs="Arial"/>
          <w:lang w:val="sr-Cyrl-RS"/>
        </w:rPr>
      </w:pPr>
      <w:r w:rsidRPr="00AF1BDE">
        <w:rPr>
          <w:rFonts w:cs="Arial"/>
          <w:lang w:val="ru-RU"/>
        </w:rPr>
        <w:t>Ако Изабрани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r w:rsidRPr="00AF1BDE">
        <w:rPr>
          <w:rFonts w:cs="Arial"/>
        </w:rPr>
        <w:t xml:space="preserve"> </w:t>
      </w:r>
    </w:p>
    <w:p w:rsidR="00AF238B" w:rsidRPr="00332F8C" w:rsidRDefault="00AF238B" w:rsidP="00AF238B">
      <w:pPr>
        <w:spacing w:before="0"/>
        <w:rPr>
          <w:rFonts w:cs="Arial"/>
          <w:lang w:val="ru-RU"/>
        </w:rPr>
      </w:pPr>
      <w:r w:rsidRPr="00FB6FAA">
        <w:rPr>
          <w:rFonts w:cs="Arial"/>
        </w:rPr>
        <w:t xml:space="preserve">У </w:t>
      </w:r>
      <w:r w:rsidRPr="00FB6FAA">
        <w:rPr>
          <w:rFonts w:cs="Arial"/>
          <w:lang w:val="sr-Cyrl-RS"/>
        </w:rPr>
        <w:t xml:space="preserve">том случају Наручилац има право да </w:t>
      </w:r>
      <w:r w:rsidRPr="00FB6FAA">
        <w:rPr>
          <w:rFonts w:cs="Arial"/>
        </w:rPr>
        <w:t>изврши наплату бланко сопствене менице за озбиљност понуде</w:t>
      </w:r>
    </w:p>
    <w:p w:rsidR="00AF238B" w:rsidRPr="00AF1BDE" w:rsidRDefault="00AF238B" w:rsidP="00AF238B">
      <w:pPr>
        <w:spacing w:before="0"/>
        <w:rPr>
          <w:rFonts w:cs="Arial"/>
          <w:lang w:val="ru-RU"/>
        </w:rPr>
      </w:pPr>
      <w:r w:rsidRPr="00AF1BDE">
        <w:rPr>
          <w:rFonts w:cs="Arial"/>
          <w:lang w:val="ru-RU"/>
        </w:rPr>
        <w:t xml:space="preserve">Уколико у року за подношење понуда пристигне само једна понуда и та понуда буде прихватљива, наручилац </w:t>
      </w:r>
      <w:r w:rsidRPr="00AF1BDE">
        <w:rPr>
          <w:rFonts w:cs="Arial"/>
          <w:lang w:val="sr-Cyrl-RS"/>
        </w:rPr>
        <w:t>може</w:t>
      </w:r>
      <w:r w:rsidRPr="00AF1BDE">
        <w:rPr>
          <w:rFonts w:cs="Arial"/>
          <w:lang w:val="ru-RU"/>
        </w:rPr>
        <w:t xml:space="preserve"> сходно члану 112. став 2. тачка 5) ЗЈН-а закључити уговор са Изабраним понуђачем и пре истека рока за подношење захтева за заштиту права.</w:t>
      </w:r>
    </w:p>
    <w:p w:rsidR="00AF238B" w:rsidRPr="00AF1BDE" w:rsidRDefault="00AF238B" w:rsidP="00AF238B">
      <w:pPr>
        <w:spacing w:before="0"/>
        <w:rPr>
          <w:rFonts w:cs="Arial"/>
          <w:lang w:val="ru-RU"/>
        </w:rPr>
      </w:pPr>
    </w:p>
    <w:p w:rsidR="00AF238B" w:rsidRPr="00AF1BDE" w:rsidRDefault="00AF238B" w:rsidP="00AF238B">
      <w:pPr>
        <w:pStyle w:val="KDPodnaslov2"/>
        <w:numPr>
          <w:ilvl w:val="1"/>
          <w:numId w:val="1"/>
        </w:numPr>
        <w:spacing w:before="0"/>
        <w:jc w:val="both"/>
        <w:rPr>
          <w:rFonts w:cs="Arial"/>
        </w:rPr>
      </w:pPr>
      <w:bookmarkStart w:id="248" w:name="_Toc441651611"/>
      <w:bookmarkStart w:id="249" w:name="_Toc442559922"/>
      <w:r w:rsidRPr="00AF1BDE">
        <w:rPr>
          <w:rFonts w:cs="Arial"/>
        </w:rPr>
        <w:t>Измене током трајања уговора</w:t>
      </w:r>
      <w:bookmarkEnd w:id="248"/>
      <w:bookmarkEnd w:id="249"/>
    </w:p>
    <w:p w:rsidR="00AF238B" w:rsidRPr="00AF1BDE" w:rsidRDefault="00AF238B" w:rsidP="00AF238B">
      <w:pPr>
        <w:rPr>
          <w:rFonts w:cs="Arial"/>
          <w:lang w:eastAsia="sr-Latn-CS"/>
        </w:rPr>
      </w:pPr>
      <w:r w:rsidRPr="00AF1BDE">
        <w:rPr>
          <w:rFonts w:cs="Arial"/>
          <w:lang w:val="sr-Latn-RS" w:eastAsia="sr-Latn-CS"/>
        </w:rPr>
        <w:t xml:space="preserve">Наручилац може након закључења уговора о јавној набавци без спровођења поступка јавне набавке </w:t>
      </w:r>
      <w:r w:rsidRPr="00AF1BDE">
        <w:rPr>
          <w:rFonts w:cs="Arial"/>
          <w:lang w:val="sr-Cyrl-RS" w:eastAsia="sr-Latn-CS"/>
        </w:rPr>
        <w:t>извршити измене на начин који је</w:t>
      </w:r>
      <w:r w:rsidRPr="00AF1BDE">
        <w:rPr>
          <w:rFonts w:cs="Arial"/>
          <w:lang w:val="sr-Latn-RS" w:eastAsia="sr-Latn-CS"/>
        </w:rPr>
        <w:t xml:space="preserve"> прописан чланом 115. Закона о јавним набавкама.</w:t>
      </w:r>
    </w:p>
    <w:p w:rsidR="00AF238B" w:rsidRPr="00AF1BDE" w:rsidRDefault="00AF238B" w:rsidP="00AF238B">
      <w:pPr>
        <w:pStyle w:val="KDParagraf"/>
        <w:spacing w:before="0"/>
        <w:rPr>
          <w:rFonts w:cs="Arial"/>
        </w:rPr>
      </w:pPr>
      <w:r w:rsidRPr="00AF1BDE">
        <w:rPr>
          <w:rFonts w:cs="Arial"/>
        </w:rPr>
        <w:t>Уговорне стране током трајања овог Уговора</w:t>
      </w:r>
      <w:proofErr w:type="gramStart"/>
      <w:r w:rsidRPr="00AF1BDE">
        <w:rPr>
          <w:rFonts w:cs="Arial"/>
        </w:rPr>
        <w:t>  због</w:t>
      </w:r>
      <w:proofErr w:type="gramEnd"/>
      <w:r w:rsidRPr="00AF1BDE">
        <w:rPr>
          <w:rFonts w:cs="Arial"/>
        </w:rPr>
        <w:t xml:space="preserve"> промењених околности ближе одређених у члану 115. </w:t>
      </w:r>
      <w:proofErr w:type="gramStart"/>
      <w:r w:rsidRPr="00AF1BDE">
        <w:rPr>
          <w:rFonts w:cs="Arial"/>
        </w:rPr>
        <w:t>Закона, могу у писменој форми путем Анекса извршити измене и допуне овог Уговора.</w:t>
      </w:r>
      <w:proofErr w:type="gramEnd"/>
    </w:p>
    <w:p w:rsidR="00AF238B" w:rsidRPr="00AF1BDE" w:rsidRDefault="00AF238B" w:rsidP="00AF238B">
      <w:pPr>
        <w:spacing w:before="0"/>
        <w:rPr>
          <w:rFonts w:cs="Arial"/>
          <w:color w:val="1F497D"/>
          <w:lang w:val="sr-Latn-RS"/>
        </w:rPr>
      </w:pPr>
      <w:r w:rsidRPr="00AF1BDE">
        <w:rPr>
          <w:rFonts w:cs="Arial"/>
          <w:lang w:val="sr-Latn-RS" w:eastAsia="sr-Latn-CS"/>
        </w:rPr>
        <w:t xml:space="preserve">У </w:t>
      </w:r>
      <w:r w:rsidRPr="00AF1BDE">
        <w:rPr>
          <w:rFonts w:cs="Arial"/>
          <w:lang w:val="sr-Cyrl-CS" w:eastAsia="sr-Latn-CS"/>
        </w:rPr>
        <w:t xml:space="preserve">свим наведеним случајевима, Наручилац </w:t>
      </w:r>
      <w:r w:rsidRPr="00AF1BDE">
        <w:rPr>
          <w:rFonts w:cs="Arial"/>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AF238B" w:rsidRPr="00AF1BDE" w:rsidRDefault="00AF238B" w:rsidP="00AF238B">
      <w:pPr>
        <w:rPr>
          <w:rFonts w:cs="Arial"/>
          <w:lang w:val="sr-Cyrl-RS"/>
        </w:rPr>
      </w:pPr>
      <w:r w:rsidRPr="00AF1BDE">
        <w:rPr>
          <w:rFonts w:cs="Arial"/>
          <w:lang w:eastAsia="sr-Latn-CS"/>
        </w:rPr>
        <w:t> </w:t>
      </w:r>
    </w:p>
    <w:p w:rsidR="00AF238B" w:rsidRPr="00AF1BDE" w:rsidRDefault="00AF238B" w:rsidP="00AF238B">
      <w:pPr>
        <w:pStyle w:val="KDPodnaslov1"/>
        <w:spacing w:before="0"/>
        <w:ind w:left="360"/>
        <w:rPr>
          <w:rFonts w:cs="Arial"/>
          <w:lang w:val="sr-Cyrl-RS"/>
        </w:rPr>
      </w:pPr>
    </w:p>
    <w:p w:rsidR="00AF238B" w:rsidRPr="00AF1BDE" w:rsidRDefault="00AF238B" w:rsidP="00AF238B">
      <w:pPr>
        <w:pStyle w:val="KDPodnaslov1"/>
        <w:spacing w:before="0"/>
        <w:ind w:left="360"/>
        <w:rPr>
          <w:rFonts w:cs="Arial"/>
          <w:lang w:val="sr-Cyrl-RS"/>
        </w:rPr>
      </w:pPr>
    </w:p>
    <w:p w:rsidR="00AF238B" w:rsidRPr="00AF1BDE" w:rsidRDefault="00AF238B" w:rsidP="00AF238B">
      <w:pPr>
        <w:pStyle w:val="KDPodnaslov1"/>
        <w:spacing w:before="0"/>
        <w:rPr>
          <w:rFonts w:cs="Arial"/>
          <w:lang w:val="sr-Cyrl-RS"/>
        </w:rPr>
      </w:pPr>
    </w:p>
    <w:p w:rsidR="00AF238B" w:rsidRPr="00AF1BDE" w:rsidRDefault="00AF238B" w:rsidP="00AF238B">
      <w:pPr>
        <w:pStyle w:val="KDPodnaslov1"/>
        <w:spacing w:before="0"/>
        <w:ind w:left="360"/>
        <w:rPr>
          <w:rFonts w:cs="Arial"/>
          <w:lang w:val="sr-Cyrl-RS"/>
        </w:rPr>
      </w:pPr>
    </w:p>
    <w:p w:rsidR="00AF238B" w:rsidRPr="00AF1BDE" w:rsidRDefault="00AF238B" w:rsidP="00AF238B">
      <w:pPr>
        <w:pStyle w:val="KDPodnaslov1"/>
        <w:spacing w:before="0"/>
        <w:ind w:left="360"/>
        <w:rPr>
          <w:rFonts w:cs="Arial"/>
          <w:lang w:val="sr-Cyrl-RS"/>
        </w:rPr>
      </w:pPr>
    </w:p>
    <w:p w:rsidR="00AF238B" w:rsidRPr="00AF1BDE" w:rsidRDefault="00AF238B" w:rsidP="00AF238B">
      <w:pPr>
        <w:pStyle w:val="KDPodnaslov1"/>
        <w:spacing w:before="0"/>
        <w:ind w:left="360"/>
        <w:rPr>
          <w:rFonts w:cs="Arial"/>
          <w:lang w:val="sr-Cyrl-RS"/>
        </w:rPr>
      </w:pPr>
    </w:p>
    <w:p w:rsidR="00AF238B" w:rsidRPr="00AF1BDE" w:rsidRDefault="00AF238B" w:rsidP="00AF238B">
      <w:pPr>
        <w:pStyle w:val="KDPodnaslov1"/>
        <w:spacing w:before="0"/>
        <w:ind w:left="360"/>
        <w:rPr>
          <w:rFonts w:cs="Arial"/>
          <w:lang w:val="sr-Cyrl-RS"/>
        </w:rPr>
      </w:pPr>
    </w:p>
    <w:p w:rsidR="00AF238B" w:rsidRPr="00AF1BDE" w:rsidRDefault="00AF238B" w:rsidP="00AF238B">
      <w:pPr>
        <w:pStyle w:val="KDPodnaslov1"/>
        <w:spacing w:before="0"/>
        <w:ind w:left="360"/>
        <w:rPr>
          <w:rFonts w:cs="Arial"/>
          <w:lang w:val="sr-Cyrl-RS"/>
        </w:rPr>
      </w:pPr>
    </w:p>
    <w:p w:rsidR="00AF238B" w:rsidRPr="00AF1BDE" w:rsidRDefault="00AF238B" w:rsidP="00AF238B">
      <w:pPr>
        <w:pStyle w:val="KDPodnaslov1"/>
        <w:spacing w:before="0"/>
        <w:ind w:left="360"/>
        <w:rPr>
          <w:rFonts w:cs="Arial"/>
          <w:lang w:val="sr-Cyrl-RS"/>
        </w:rPr>
      </w:pPr>
    </w:p>
    <w:p w:rsidR="00AF238B" w:rsidRPr="00AF1BDE" w:rsidRDefault="00AF238B" w:rsidP="00AF238B">
      <w:pPr>
        <w:pStyle w:val="KDPodnaslov1"/>
        <w:spacing w:before="0"/>
        <w:ind w:left="360"/>
        <w:rPr>
          <w:rFonts w:cs="Arial"/>
          <w:lang w:val="sr-Cyrl-RS"/>
        </w:rPr>
      </w:pPr>
    </w:p>
    <w:p w:rsidR="00AF238B" w:rsidRPr="00AF1BDE" w:rsidRDefault="00AF238B" w:rsidP="00AF238B">
      <w:pPr>
        <w:pStyle w:val="KDPodnaslov1"/>
        <w:spacing w:before="0"/>
        <w:ind w:left="360"/>
        <w:rPr>
          <w:rFonts w:cs="Arial"/>
          <w:lang w:val="sr-Cyrl-RS"/>
        </w:rPr>
      </w:pPr>
    </w:p>
    <w:p w:rsidR="00AF238B" w:rsidRPr="00AF1BDE" w:rsidRDefault="00AF238B" w:rsidP="00AF238B">
      <w:pPr>
        <w:pStyle w:val="KDPodnaslov1"/>
        <w:spacing w:before="0"/>
        <w:ind w:left="360"/>
        <w:rPr>
          <w:rFonts w:cs="Arial"/>
          <w:lang w:val="sr-Cyrl-RS"/>
        </w:rPr>
      </w:pPr>
    </w:p>
    <w:p w:rsidR="00AF238B" w:rsidRPr="00AF1BDE" w:rsidRDefault="00AF238B" w:rsidP="00AF238B">
      <w:pPr>
        <w:pStyle w:val="KDPodnaslov1"/>
        <w:spacing w:before="0"/>
        <w:ind w:left="360"/>
        <w:rPr>
          <w:rFonts w:cs="Arial"/>
          <w:lang w:val="sr-Cyrl-RS"/>
        </w:rPr>
      </w:pPr>
    </w:p>
    <w:p w:rsidR="00AF238B" w:rsidRPr="00AF1BDE" w:rsidRDefault="00AF238B" w:rsidP="00AF238B">
      <w:pPr>
        <w:pStyle w:val="KDPodnaslov1"/>
        <w:spacing w:before="0"/>
        <w:ind w:left="360"/>
        <w:rPr>
          <w:rFonts w:cs="Arial"/>
          <w:lang w:val="sr-Cyrl-RS"/>
        </w:rPr>
      </w:pPr>
    </w:p>
    <w:p w:rsidR="00AF238B" w:rsidRPr="00AF1BDE" w:rsidRDefault="00AF238B" w:rsidP="00AF238B">
      <w:pPr>
        <w:pStyle w:val="KDPodnaslov1"/>
        <w:spacing w:before="0"/>
        <w:ind w:left="360"/>
        <w:rPr>
          <w:rFonts w:cs="Arial"/>
          <w:lang w:val="sr-Cyrl-RS"/>
        </w:rPr>
      </w:pPr>
    </w:p>
    <w:p w:rsidR="00AF238B" w:rsidRPr="00AF1BDE" w:rsidRDefault="00AF238B" w:rsidP="00AF238B">
      <w:pPr>
        <w:pStyle w:val="KDPodnaslov1"/>
        <w:spacing w:before="0"/>
        <w:ind w:left="360"/>
        <w:rPr>
          <w:rFonts w:cs="Arial"/>
          <w:lang w:val="sr-Cyrl-RS"/>
        </w:rPr>
      </w:pPr>
    </w:p>
    <w:p w:rsidR="00AF238B" w:rsidRPr="00AF1BDE" w:rsidRDefault="00AF238B" w:rsidP="00AF238B">
      <w:pPr>
        <w:pStyle w:val="KDPodnaslov1"/>
        <w:spacing w:before="0"/>
        <w:ind w:left="360"/>
        <w:rPr>
          <w:rFonts w:cs="Arial"/>
          <w:lang w:val="sr-Cyrl-RS"/>
        </w:rPr>
      </w:pPr>
    </w:p>
    <w:p w:rsidR="00AF238B" w:rsidRPr="00AF1BDE" w:rsidRDefault="00AF238B" w:rsidP="00AF238B">
      <w:pPr>
        <w:pStyle w:val="KDPodnaslov1"/>
        <w:spacing w:before="0"/>
        <w:ind w:left="360"/>
        <w:rPr>
          <w:rFonts w:cs="Arial"/>
          <w:lang w:val="sr-Cyrl-RS"/>
        </w:rPr>
      </w:pPr>
    </w:p>
    <w:p w:rsidR="00AF238B" w:rsidRPr="00AF1BDE" w:rsidRDefault="00AF238B" w:rsidP="00AF238B">
      <w:pPr>
        <w:pStyle w:val="KDPodnaslov1"/>
        <w:spacing w:before="0"/>
        <w:ind w:left="360"/>
        <w:rPr>
          <w:rFonts w:cs="Arial"/>
          <w:lang w:val="sr-Cyrl-RS"/>
        </w:rPr>
      </w:pPr>
    </w:p>
    <w:p w:rsidR="00AF238B" w:rsidRPr="00AF1BDE" w:rsidRDefault="00AF238B" w:rsidP="00AF238B">
      <w:pPr>
        <w:pStyle w:val="KDPodnaslov1"/>
        <w:numPr>
          <w:ilvl w:val="0"/>
          <w:numId w:val="1"/>
        </w:numPr>
        <w:spacing w:before="0"/>
        <w:jc w:val="center"/>
        <w:rPr>
          <w:rFonts w:cs="Arial"/>
        </w:rPr>
      </w:pPr>
      <w:r w:rsidRPr="00AF1BDE">
        <w:rPr>
          <w:rFonts w:cs="Arial"/>
        </w:rPr>
        <w:t>ОБРАСЦИ</w:t>
      </w:r>
    </w:p>
    <w:p w:rsidR="00AF238B" w:rsidRPr="00AF1BDE" w:rsidRDefault="00AF238B" w:rsidP="00AF238B">
      <w:pPr>
        <w:pStyle w:val="KDPodnaslov1"/>
        <w:spacing w:before="0"/>
        <w:jc w:val="center"/>
        <w:rPr>
          <w:rFonts w:cs="Arial"/>
        </w:rPr>
      </w:pPr>
    </w:p>
    <w:p w:rsidR="00AF238B" w:rsidRPr="00AF1BDE" w:rsidRDefault="00AF238B" w:rsidP="00AF238B">
      <w:pPr>
        <w:pStyle w:val="KDPodnaslov1"/>
        <w:spacing w:before="0"/>
        <w:jc w:val="center"/>
        <w:rPr>
          <w:rFonts w:cs="Arial"/>
        </w:rPr>
      </w:pPr>
    </w:p>
    <w:p w:rsidR="00AF238B" w:rsidRPr="00AF1BDE" w:rsidRDefault="00AF238B" w:rsidP="00AF238B">
      <w:pPr>
        <w:pStyle w:val="KDPodnaslov1"/>
        <w:spacing w:before="0"/>
        <w:jc w:val="center"/>
        <w:rPr>
          <w:rFonts w:cs="Arial"/>
        </w:rPr>
      </w:pPr>
    </w:p>
    <w:p w:rsidR="00AF238B" w:rsidRPr="00AF1BDE" w:rsidRDefault="00AF238B" w:rsidP="00AF238B">
      <w:pPr>
        <w:pStyle w:val="KDPodnaslov1"/>
        <w:spacing w:before="0"/>
        <w:jc w:val="center"/>
        <w:rPr>
          <w:rFonts w:cs="Arial"/>
        </w:rPr>
      </w:pPr>
    </w:p>
    <w:p w:rsidR="00AF238B" w:rsidRPr="00AF1BDE" w:rsidRDefault="00AF238B" w:rsidP="00AF238B">
      <w:pPr>
        <w:pStyle w:val="KDPodnaslov1"/>
        <w:spacing w:before="0"/>
        <w:jc w:val="center"/>
        <w:rPr>
          <w:rFonts w:cs="Arial"/>
        </w:rPr>
      </w:pPr>
    </w:p>
    <w:p w:rsidR="00AF238B" w:rsidRPr="00AF1BDE" w:rsidRDefault="00AF238B" w:rsidP="00AF238B">
      <w:pPr>
        <w:pStyle w:val="KDPodnaslov1"/>
        <w:spacing w:before="0"/>
        <w:jc w:val="center"/>
        <w:rPr>
          <w:rFonts w:cs="Arial"/>
        </w:rPr>
      </w:pPr>
    </w:p>
    <w:p w:rsidR="00AF238B" w:rsidRPr="00AF1BDE" w:rsidRDefault="00AF238B" w:rsidP="00AF238B">
      <w:pPr>
        <w:pStyle w:val="KDPodnaslov1"/>
        <w:spacing w:before="0"/>
        <w:jc w:val="center"/>
        <w:rPr>
          <w:rFonts w:cs="Arial"/>
        </w:rPr>
      </w:pPr>
    </w:p>
    <w:p w:rsidR="00AF238B" w:rsidRPr="00AF1BDE" w:rsidRDefault="00AF238B" w:rsidP="00AF238B">
      <w:pPr>
        <w:pStyle w:val="KDPodnaslov1"/>
        <w:spacing w:before="0"/>
        <w:jc w:val="center"/>
        <w:rPr>
          <w:rFonts w:cs="Arial"/>
        </w:rPr>
      </w:pPr>
    </w:p>
    <w:p w:rsidR="00AF238B" w:rsidRPr="00AF1BDE" w:rsidRDefault="00AF238B" w:rsidP="00AF238B">
      <w:pPr>
        <w:pStyle w:val="KDPodnaslov1"/>
        <w:spacing w:before="0"/>
        <w:jc w:val="center"/>
        <w:rPr>
          <w:rFonts w:cs="Arial"/>
        </w:rPr>
      </w:pPr>
    </w:p>
    <w:p w:rsidR="00AF238B" w:rsidRPr="00AF1BDE" w:rsidRDefault="00AF238B" w:rsidP="00AF238B">
      <w:pPr>
        <w:pStyle w:val="KDPodnaslov1"/>
        <w:spacing w:before="0"/>
        <w:jc w:val="center"/>
        <w:rPr>
          <w:rFonts w:cs="Arial"/>
        </w:rPr>
      </w:pPr>
    </w:p>
    <w:p w:rsidR="00AF238B" w:rsidRPr="00AF1BDE" w:rsidRDefault="00AF238B" w:rsidP="00AF238B">
      <w:pPr>
        <w:pStyle w:val="KDPodnaslov1"/>
        <w:spacing w:before="0"/>
        <w:jc w:val="center"/>
        <w:rPr>
          <w:rFonts w:cs="Arial"/>
        </w:rPr>
      </w:pPr>
    </w:p>
    <w:p w:rsidR="00AF238B" w:rsidRPr="00AF1BDE" w:rsidRDefault="00AF238B" w:rsidP="00AF238B">
      <w:pPr>
        <w:pStyle w:val="KDPodnaslov1"/>
        <w:spacing w:before="0"/>
        <w:jc w:val="center"/>
        <w:rPr>
          <w:rFonts w:cs="Arial"/>
        </w:rPr>
      </w:pPr>
    </w:p>
    <w:p w:rsidR="00AF238B" w:rsidRPr="00AF1BDE" w:rsidRDefault="00AF238B" w:rsidP="00AF238B">
      <w:pPr>
        <w:pStyle w:val="KDPodnaslov1"/>
        <w:spacing w:before="0"/>
        <w:jc w:val="center"/>
        <w:rPr>
          <w:rFonts w:cs="Arial"/>
        </w:rPr>
      </w:pPr>
    </w:p>
    <w:p w:rsidR="00AF238B" w:rsidRPr="00AF1BDE" w:rsidRDefault="00AF238B" w:rsidP="00AF238B">
      <w:pPr>
        <w:pStyle w:val="KDPodnaslov1"/>
        <w:spacing w:before="0"/>
        <w:jc w:val="center"/>
        <w:rPr>
          <w:rFonts w:cs="Arial"/>
        </w:rPr>
      </w:pPr>
    </w:p>
    <w:p w:rsidR="00AF238B" w:rsidRPr="00AF1BDE" w:rsidRDefault="00AF238B" w:rsidP="00AF238B">
      <w:pPr>
        <w:pStyle w:val="KDPodnaslov1"/>
        <w:spacing w:before="0"/>
        <w:jc w:val="center"/>
        <w:rPr>
          <w:rFonts w:cs="Arial"/>
        </w:rPr>
      </w:pPr>
    </w:p>
    <w:p w:rsidR="00AF238B" w:rsidRPr="00AF1BDE" w:rsidRDefault="00AF238B" w:rsidP="00AF238B">
      <w:pPr>
        <w:pStyle w:val="KDPodnaslov1"/>
        <w:spacing w:before="0"/>
        <w:jc w:val="center"/>
        <w:rPr>
          <w:rFonts w:cs="Arial"/>
        </w:rPr>
      </w:pPr>
    </w:p>
    <w:p w:rsidR="00AF238B" w:rsidRPr="00AF1BDE" w:rsidRDefault="00AF238B" w:rsidP="00AF238B">
      <w:pPr>
        <w:pStyle w:val="KDPodnaslov1"/>
        <w:spacing w:before="0"/>
        <w:jc w:val="center"/>
        <w:rPr>
          <w:rFonts w:cs="Arial"/>
        </w:rPr>
      </w:pPr>
    </w:p>
    <w:p w:rsidR="00AF238B" w:rsidRPr="00AF1BDE" w:rsidRDefault="00AF238B" w:rsidP="00AF238B">
      <w:pPr>
        <w:pStyle w:val="KDPodnaslov1"/>
        <w:spacing w:before="0"/>
        <w:jc w:val="center"/>
        <w:rPr>
          <w:rFonts w:cs="Arial"/>
        </w:rPr>
      </w:pPr>
    </w:p>
    <w:p w:rsidR="00AF238B" w:rsidRPr="00AF1BDE" w:rsidRDefault="00AF238B" w:rsidP="00AF238B">
      <w:pPr>
        <w:pStyle w:val="KDPodnaslov1"/>
        <w:spacing w:before="0"/>
        <w:jc w:val="center"/>
        <w:rPr>
          <w:rFonts w:cs="Arial"/>
        </w:rPr>
      </w:pPr>
    </w:p>
    <w:p w:rsidR="00AF238B" w:rsidRPr="00AF1BDE" w:rsidRDefault="00AF238B" w:rsidP="00AF238B">
      <w:pPr>
        <w:pStyle w:val="KDPodnaslov1"/>
        <w:spacing w:before="0"/>
        <w:jc w:val="center"/>
        <w:rPr>
          <w:rFonts w:cs="Arial"/>
        </w:rPr>
      </w:pPr>
    </w:p>
    <w:p w:rsidR="00AF238B" w:rsidRPr="00AF1BDE" w:rsidRDefault="00AF238B" w:rsidP="00AF238B">
      <w:pPr>
        <w:pStyle w:val="KDPodnaslov1"/>
        <w:spacing w:before="0"/>
        <w:jc w:val="center"/>
        <w:rPr>
          <w:rFonts w:cs="Arial"/>
        </w:rPr>
      </w:pPr>
    </w:p>
    <w:p w:rsidR="00AF238B" w:rsidRPr="00AF1BDE" w:rsidRDefault="00AF238B" w:rsidP="00AF238B">
      <w:pPr>
        <w:pStyle w:val="KDPodnaslov1"/>
        <w:spacing w:before="0"/>
        <w:jc w:val="center"/>
        <w:rPr>
          <w:rFonts w:cs="Arial"/>
        </w:rPr>
      </w:pPr>
    </w:p>
    <w:p w:rsidR="00AF238B" w:rsidRPr="00AF1BDE" w:rsidRDefault="00AF238B" w:rsidP="00AF238B">
      <w:pPr>
        <w:pStyle w:val="KDPodnaslov1"/>
        <w:spacing w:before="0"/>
        <w:jc w:val="center"/>
        <w:rPr>
          <w:rFonts w:cs="Arial"/>
        </w:rPr>
      </w:pPr>
    </w:p>
    <w:p w:rsidR="00AF238B" w:rsidRPr="00AF1BDE" w:rsidRDefault="00AF238B" w:rsidP="00AF238B">
      <w:pPr>
        <w:pStyle w:val="KDPodnaslov1"/>
        <w:spacing w:before="0"/>
        <w:jc w:val="center"/>
        <w:rPr>
          <w:rFonts w:cs="Arial"/>
        </w:rPr>
      </w:pPr>
    </w:p>
    <w:p w:rsidR="00AF238B" w:rsidRPr="00AF1BDE" w:rsidRDefault="00AF238B" w:rsidP="00AF238B">
      <w:pPr>
        <w:pStyle w:val="KDPodnaslov1"/>
        <w:spacing w:before="0"/>
        <w:jc w:val="center"/>
        <w:rPr>
          <w:rFonts w:cs="Arial"/>
        </w:rPr>
      </w:pPr>
    </w:p>
    <w:p w:rsidR="00AF238B" w:rsidRPr="00AF1BDE" w:rsidRDefault="00AF238B" w:rsidP="00AF238B">
      <w:pPr>
        <w:pStyle w:val="KDPodnaslov1"/>
        <w:spacing w:before="0"/>
        <w:jc w:val="center"/>
        <w:rPr>
          <w:rFonts w:cs="Arial"/>
        </w:rPr>
      </w:pPr>
    </w:p>
    <w:p w:rsidR="00AF238B" w:rsidRPr="00AF1BDE" w:rsidRDefault="00AF238B" w:rsidP="00AF238B">
      <w:pPr>
        <w:pStyle w:val="KDPodnaslov1"/>
        <w:spacing w:before="0"/>
        <w:jc w:val="center"/>
        <w:rPr>
          <w:rFonts w:cs="Arial"/>
        </w:rPr>
      </w:pPr>
    </w:p>
    <w:p w:rsidR="00AF238B" w:rsidRDefault="00AF238B" w:rsidP="00AF238B">
      <w:pPr>
        <w:pStyle w:val="KDPodnaslov1"/>
        <w:spacing w:before="0"/>
        <w:jc w:val="center"/>
        <w:rPr>
          <w:rFonts w:cs="Arial"/>
          <w:lang w:val="sr-Cyrl-RS"/>
        </w:rPr>
      </w:pPr>
    </w:p>
    <w:p w:rsidR="00AF238B" w:rsidRDefault="00AF238B" w:rsidP="00AF238B">
      <w:pPr>
        <w:pStyle w:val="KDPodnaslov1"/>
        <w:spacing w:before="0"/>
        <w:jc w:val="center"/>
        <w:rPr>
          <w:rFonts w:cs="Arial"/>
          <w:lang w:val="sr-Cyrl-RS"/>
        </w:rPr>
      </w:pPr>
    </w:p>
    <w:p w:rsidR="00AF238B" w:rsidRPr="00950F08" w:rsidRDefault="00AF238B" w:rsidP="00AF238B">
      <w:pPr>
        <w:pStyle w:val="KDPodnaslov1"/>
        <w:spacing w:before="0"/>
        <w:jc w:val="center"/>
        <w:rPr>
          <w:rFonts w:cs="Arial"/>
          <w:lang w:val="sr-Cyrl-RS"/>
        </w:rPr>
      </w:pPr>
    </w:p>
    <w:p w:rsidR="00AF238B" w:rsidRPr="00AF1BDE" w:rsidRDefault="00AF238B" w:rsidP="00AF238B">
      <w:pPr>
        <w:pStyle w:val="KDPodnaslov1"/>
        <w:spacing w:before="0"/>
        <w:jc w:val="center"/>
        <w:rPr>
          <w:rFonts w:cs="Arial"/>
        </w:rPr>
      </w:pPr>
    </w:p>
    <w:p w:rsidR="00AF238B" w:rsidRPr="00AF1BDE" w:rsidRDefault="00AF238B" w:rsidP="00AF238B">
      <w:pPr>
        <w:pStyle w:val="KDPodnaslov1"/>
        <w:spacing w:before="0"/>
        <w:rPr>
          <w:rFonts w:cs="Arial"/>
        </w:rPr>
      </w:pPr>
    </w:p>
    <w:p w:rsidR="00AF238B" w:rsidRPr="00AF1BDE" w:rsidRDefault="00AF238B" w:rsidP="00AF238B">
      <w:pPr>
        <w:pStyle w:val="KDObrazac"/>
        <w:spacing w:before="0"/>
        <w:jc w:val="both"/>
        <w:rPr>
          <w:lang w:val="sr-Cyrl-RS"/>
        </w:rPr>
      </w:pPr>
      <w:bookmarkStart w:id="250" w:name="_Toc442559924"/>
    </w:p>
    <w:p w:rsidR="00AF238B" w:rsidRPr="00AF1BDE" w:rsidRDefault="00AF238B" w:rsidP="00AF238B">
      <w:pPr>
        <w:pStyle w:val="KDObrazac"/>
        <w:spacing w:before="0"/>
        <w:rPr>
          <w:noProof/>
        </w:rPr>
      </w:pPr>
      <w:proofErr w:type="gramStart"/>
      <w:r w:rsidRPr="00AF1BDE">
        <w:t>ОБРАЗАЦ  1</w:t>
      </w:r>
      <w:proofErr w:type="gramEnd"/>
      <w:r w:rsidRPr="00AF1BDE">
        <w:rPr>
          <w:noProof/>
        </w:rPr>
        <w:t>.</w:t>
      </w:r>
      <w:bookmarkEnd w:id="250"/>
    </w:p>
    <w:p w:rsidR="00AF238B" w:rsidRPr="00AF1BDE" w:rsidRDefault="00AF238B" w:rsidP="00AF238B">
      <w:pPr>
        <w:spacing w:before="0"/>
        <w:jc w:val="center"/>
        <w:rPr>
          <w:rStyle w:val="BookTitle"/>
          <w:rFonts w:cs="Arial"/>
        </w:rPr>
      </w:pPr>
    </w:p>
    <w:p w:rsidR="00AF238B" w:rsidRPr="00AF1BDE" w:rsidRDefault="00AF238B" w:rsidP="00AF238B">
      <w:pPr>
        <w:spacing w:before="0"/>
        <w:jc w:val="center"/>
        <w:rPr>
          <w:rStyle w:val="BookTitle"/>
          <w:rFonts w:cs="Arial"/>
        </w:rPr>
      </w:pPr>
      <w:r w:rsidRPr="00AF1BDE">
        <w:rPr>
          <w:rStyle w:val="BookTitle"/>
          <w:rFonts w:cs="Arial"/>
        </w:rPr>
        <w:t>ОБРАЗАЦ ПОНУДЕ</w:t>
      </w:r>
    </w:p>
    <w:p w:rsidR="00AF238B" w:rsidRPr="00AF1BDE" w:rsidRDefault="00AF238B" w:rsidP="00AF238B">
      <w:pPr>
        <w:spacing w:before="0"/>
        <w:rPr>
          <w:rStyle w:val="BookTitle"/>
          <w:rFonts w:cs="Arial"/>
          <w:lang w:val="sr-Cyrl-RS"/>
        </w:rPr>
      </w:pPr>
    </w:p>
    <w:p w:rsidR="00AF238B" w:rsidRPr="00AF1BDE" w:rsidRDefault="00AF238B" w:rsidP="00AF238B">
      <w:pPr>
        <w:spacing w:before="0" w:line="360" w:lineRule="auto"/>
        <w:jc w:val="center"/>
        <w:rPr>
          <w:rFonts w:cs="Arial"/>
          <w:lang w:val="sr-Cyrl-RS"/>
        </w:rPr>
      </w:pPr>
      <w:proofErr w:type="gramStart"/>
      <w:r w:rsidRPr="00AF1BDE">
        <w:rPr>
          <w:rFonts w:eastAsia="TimesNewRomanPS-BoldMT" w:cs="Arial"/>
          <w:bCs/>
          <w:color w:val="000000"/>
        </w:rPr>
        <w:t>Понуда бр.</w:t>
      </w:r>
      <w:proofErr w:type="gramEnd"/>
      <w:r w:rsidRPr="00AF1BDE">
        <w:rPr>
          <w:rFonts w:eastAsia="TimesNewRomanPS-BoldMT" w:cs="Arial"/>
          <w:bCs/>
          <w:color w:val="000000"/>
          <w:lang w:val="sr-Cyrl-RS"/>
        </w:rPr>
        <w:t xml:space="preserve"> </w:t>
      </w:r>
      <w:r w:rsidRPr="00AF1BDE">
        <w:rPr>
          <w:rFonts w:eastAsia="TimesNewRomanPS-BoldMT" w:cs="Arial"/>
          <w:bCs/>
          <w:color w:val="000000"/>
        </w:rPr>
        <w:t xml:space="preserve">_________ </w:t>
      </w:r>
      <w:proofErr w:type="gramStart"/>
      <w:r w:rsidRPr="00AF1BDE">
        <w:rPr>
          <w:rFonts w:eastAsia="TimesNewRomanPS-BoldMT" w:cs="Arial"/>
          <w:bCs/>
          <w:color w:val="000000"/>
        </w:rPr>
        <w:t>од</w:t>
      </w:r>
      <w:proofErr w:type="gramEnd"/>
      <w:r w:rsidRPr="00AF1BDE">
        <w:rPr>
          <w:rFonts w:eastAsia="TimesNewRomanPS-BoldMT" w:cs="Arial"/>
          <w:bCs/>
          <w:color w:val="000000"/>
        </w:rPr>
        <w:t xml:space="preserve"> </w:t>
      </w:r>
      <w:r w:rsidRPr="00AF1BDE">
        <w:rPr>
          <w:rFonts w:eastAsia="TimesNewRomanPS-BoldMT" w:cs="Arial"/>
          <w:bCs/>
          <w:color w:val="000000"/>
          <w:lang w:val="sr-Cyrl-RS"/>
        </w:rPr>
        <w:t>__.__.2018. год.</w:t>
      </w:r>
      <w:r w:rsidRPr="00AF1BDE">
        <w:rPr>
          <w:rFonts w:eastAsia="TimesNewRomanPS-BoldMT" w:cs="Arial"/>
          <w:bCs/>
          <w:color w:val="000000"/>
        </w:rPr>
        <w:t xml:space="preserve"> </w:t>
      </w:r>
      <w:proofErr w:type="gramStart"/>
      <w:r w:rsidRPr="00AF1BDE">
        <w:rPr>
          <w:rFonts w:eastAsia="TimesNewRomanPS-BoldMT" w:cs="Arial"/>
          <w:bCs/>
          <w:color w:val="000000"/>
        </w:rPr>
        <w:t>за  отворени</w:t>
      </w:r>
      <w:proofErr w:type="gramEnd"/>
      <w:r w:rsidRPr="00AF1BDE">
        <w:rPr>
          <w:rFonts w:eastAsia="TimesNewRomanPS-BoldMT" w:cs="Arial"/>
          <w:bCs/>
          <w:color w:val="000000"/>
        </w:rPr>
        <w:t xml:space="preserve"> поступак јавне набавке </w:t>
      </w:r>
      <w:r w:rsidRPr="00AF1BDE">
        <w:rPr>
          <w:rFonts w:eastAsia="TimesNewRomanPS-BoldMT" w:cs="Arial"/>
          <w:bCs/>
          <w:color w:val="000000" w:themeColor="text1"/>
        </w:rPr>
        <w:t>услуге</w:t>
      </w:r>
      <w:r w:rsidRPr="00AF1BDE">
        <w:rPr>
          <w:rFonts w:eastAsia="TimesNewRomanPS-BoldMT" w:cs="Arial"/>
          <w:bCs/>
          <w:color w:val="000000" w:themeColor="text1"/>
          <w:lang w:val="sr-Cyrl-RS"/>
        </w:rPr>
        <w:t xml:space="preserve"> </w:t>
      </w:r>
      <w:r w:rsidR="00C20EFE">
        <w:rPr>
          <w:rFonts w:cs="Arial"/>
          <w:b/>
          <w:lang w:val="sr-Cyrl-RS"/>
        </w:rPr>
        <w:t>Еталонирање и поправка уређаја за термотехничка мерења</w:t>
      </w:r>
    </w:p>
    <w:p w:rsidR="00AF238B" w:rsidRPr="00AF1BDE" w:rsidRDefault="00AF238B" w:rsidP="00AF238B">
      <w:pPr>
        <w:spacing w:before="0" w:line="360" w:lineRule="auto"/>
        <w:jc w:val="center"/>
        <w:rPr>
          <w:rFonts w:cs="Arial"/>
          <w:b/>
          <w:lang w:eastAsia="zh-CN"/>
        </w:rPr>
      </w:pPr>
      <w:proofErr w:type="gramStart"/>
      <w:r w:rsidRPr="00AF1BDE">
        <w:rPr>
          <w:rFonts w:eastAsia="TimesNewRomanPS-BoldMT" w:cs="Arial"/>
          <w:b/>
          <w:bCs/>
          <w:color w:val="000000" w:themeColor="text1"/>
        </w:rPr>
        <w:t>ЈН бр.</w:t>
      </w:r>
      <w:proofErr w:type="gramEnd"/>
      <w:r w:rsidRPr="00AF1BDE">
        <w:rPr>
          <w:rFonts w:eastAsia="TimesNewRomanPS-BoldMT" w:cs="Arial"/>
          <w:b/>
          <w:bCs/>
          <w:color w:val="000000" w:themeColor="text1"/>
          <w:lang w:val="sr-Cyrl-RS"/>
        </w:rPr>
        <w:t xml:space="preserve"> </w:t>
      </w:r>
      <w:r>
        <w:rPr>
          <w:rFonts w:cs="Arial"/>
          <w:b/>
        </w:rPr>
        <w:t>3000/1088/2018 (226/2018)</w:t>
      </w:r>
    </w:p>
    <w:p w:rsidR="00AF238B" w:rsidRPr="00AF1BDE" w:rsidRDefault="00AF238B" w:rsidP="00AF238B">
      <w:pPr>
        <w:spacing w:before="0"/>
        <w:rPr>
          <w:rFonts w:eastAsia="TimesNewRomanPS-BoldMT" w:cs="Arial"/>
          <w:bCs/>
          <w:color w:val="00B0F0"/>
        </w:rPr>
      </w:pPr>
    </w:p>
    <w:p w:rsidR="00AF238B" w:rsidRPr="00AF1BDE" w:rsidRDefault="00AF238B" w:rsidP="00AF238B">
      <w:pPr>
        <w:pStyle w:val="ListParagraph"/>
        <w:spacing w:before="0" w:after="0"/>
        <w:ind w:left="360"/>
        <w:rPr>
          <w:rFonts w:ascii="Arial" w:hAnsi="Arial" w:cs="Arial"/>
          <w:b/>
          <w:bCs/>
          <w:iCs/>
          <w:lang w:val="sr-Cyrl-RS"/>
        </w:rPr>
      </w:pPr>
      <w:r w:rsidRPr="00AF1BDE">
        <w:rPr>
          <w:rFonts w:ascii="Arial" w:hAnsi="Arial" w:cs="Arial"/>
          <w:b/>
          <w:bCs/>
          <w:iCs/>
          <w:lang w:val="sr-Cyrl-RS"/>
        </w:rPr>
        <w:t>1)</w:t>
      </w:r>
      <w:r w:rsidRPr="00AF1BDE">
        <w:rPr>
          <w:rFonts w:ascii="Arial" w:hAnsi="Arial" w:cs="Arial"/>
          <w:b/>
          <w:bCs/>
          <w:iCs/>
        </w:rPr>
        <w:t>ОПШТИ ПОДАЦИ О ПОНУЂАЧУ</w:t>
      </w:r>
    </w:p>
    <w:tbl>
      <w:tblPr>
        <w:tblW w:w="9236" w:type="dxa"/>
        <w:tblInd w:w="-20" w:type="dxa"/>
        <w:tblLayout w:type="fixed"/>
        <w:tblLook w:val="0000" w:firstRow="0" w:lastRow="0" w:firstColumn="0" w:lastColumn="0" w:noHBand="0" w:noVBand="0"/>
      </w:tblPr>
      <w:tblGrid>
        <w:gridCol w:w="4599"/>
        <w:gridCol w:w="4637"/>
      </w:tblGrid>
      <w:tr w:rsidR="00AF238B" w:rsidRPr="00AF1BDE" w:rsidTr="00AF238B">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pacing w:before="0"/>
              <w:jc w:val="center"/>
              <w:rPr>
                <w:rFonts w:cs="Arial"/>
                <w:iCs/>
              </w:rPr>
            </w:pPr>
            <w:r w:rsidRPr="00AF1BDE">
              <w:rPr>
                <w:rFonts w:cs="Arial"/>
                <w:iCs/>
              </w:rPr>
              <w:t>Назив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8B" w:rsidRPr="00AF1BDE" w:rsidRDefault="00AF238B" w:rsidP="00AF238B">
            <w:pPr>
              <w:snapToGrid w:val="0"/>
              <w:spacing w:before="0"/>
              <w:rPr>
                <w:rFonts w:cs="Arial"/>
                <w:b/>
                <w:bCs/>
                <w:iCs/>
                <w:lang w:val="sr-Cyrl-RS"/>
              </w:rPr>
            </w:pPr>
          </w:p>
        </w:tc>
      </w:tr>
      <w:tr w:rsidR="00AF238B" w:rsidRPr="00AF1BDE" w:rsidTr="00AF238B">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pacing w:before="0"/>
              <w:jc w:val="center"/>
              <w:rPr>
                <w:rFonts w:cs="Arial"/>
                <w:b/>
                <w:bCs/>
                <w:iCs/>
              </w:rPr>
            </w:pPr>
            <w:r w:rsidRPr="00AF1BDE">
              <w:rPr>
                <w:rFonts w:cs="Arial"/>
                <w:iCs/>
              </w:rPr>
              <w:t>Врста правног лица: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8B" w:rsidRPr="00AF1BDE" w:rsidRDefault="00AF238B" w:rsidP="00AF238B">
            <w:pPr>
              <w:spacing w:before="0"/>
              <w:rPr>
                <w:rFonts w:cs="Arial"/>
                <w:b/>
                <w:bCs/>
                <w:iCs/>
                <w:lang w:val="sr-Cyrl-RS"/>
              </w:rPr>
            </w:pPr>
          </w:p>
        </w:tc>
      </w:tr>
      <w:tr w:rsidR="00AF238B" w:rsidRPr="00AF1BDE" w:rsidTr="00AF238B">
        <w:trPr>
          <w:trHeight w:val="699"/>
        </w:trPr>
        <w:tc>
          <w:tcPr>
            <w:tcW w:w="4599"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pacing w:before="0"/>
              <w:jc w:val="center"/>
              <w:rPr>
                <w:rFonts w:cs="Arial"/>
                <w:b/>
                <w:bCs/>
                <w:iCs/>
              </w:rPr>
            </w:pPr>
            <w:r w:rsidRPr="00AF1BDE">
              <w:rPr>
                <w:rFonts w:cs="Arial"/>
                <w:iCs/>
              </w:rPr>
              <w:t>Адреса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8B" w:rsidRPr="00AF1BDE" w:rsidRDefault="00AF238B" w:rsidP="00AF238B">
            <w:pPr>
              <w:spacing w:before="0"/>
              <w:rPr>
                <w:rFonts w:cs="Arial"/>
                <w:b/>
                <w:bCs/>
                <w:iCs/>
                <w:lang w:val="sr-Cyrl-RS"/>
              </w:rPr>
            </w:pPr>
          </w:p>
        </w:tc>
      </w:tr>
      <w:tr w:rsidR="00AF238B" w:rsidRPr="00AF1BDE" w:rsidTr="00AF238B">
        <w:trPr>
          <w:trHeight w:val="661"/>
        </w:trPr>
        <w:tc>
          <w:tcPr>
            <w:tcW w:w="4599"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pacing w:before="0"/>
              <w:jc w:val="center"/>
              <w:rPr>
                <w:rFonts w:cs="Arial"/>
                <w:b/>
                <w:bCs/>
                <w:iCs/>
              </w:rPr>
            </w:pPr>
            <w:r w:rsidRPr="00AF1BDE">
              <w:rPr>
                <w:rFonts w:cs="Arial"/>
                <w:iCs/>
              </w:rPr>
              <w:t>Матични број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8B" w:rsidRPr="00AF1BDE" w:rsidRDefault="00AF238B" w:rsidP="00AF238B">
            <w:pPr>
              <w:snapToGrid w:val="0"/>
              <w:spacing w:before="0"/>
              <w:jc w:val="center"/>
              <w:rPr>
                <w:rFonts w:cs="Arial"/>
                <w:b/>
                <w:bCs/>
                <w:iCs/>
              </w:rPr>
            </w:pPr>
          </w:p>
          <w:p w:rsidR="00AF238B" w:rsidRPr="00AF1BDE" w:rsidRDefault="00AF238B" w:rsidP="00AF238B">
            <w:pPr>
              <w:spacing w:before="0"/>
              <w:rPr>
                <w:rFonts w:cs="Arial"/>
                <w:b/>
                <w:bCs/>
                <w:iCs/>
                <w:lang w:val="sr-Cyrl-RS"/>
              </w:rPr>
            </w:pPr>
          </w:p>
        </w:tc>
      </w:tr>
      <w:tr w:rsidR="00AF238B" w:rsidRPr="00AF1BDE" w:rsidTr="00AF238B">
        <w:trPr>
          <w:trHeight w:val="521"/>
        </w:trPr>
        <w:tc>
          <w:tcPr>
            <w:tcW w:w="4599"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pacing w:before="0"/>
              <w:jc w:val="center"/>
              <w:rPr>
                <w:rFonts w:cs="Arial"/>
                <w:b/>
                <w:bCs/>
                <w:iCs/>
                <w:lang w:val="ru-RU"/>
              </w:rPr>
            </w:pPr>
            <w:r w:rsidRPr="00AF1BDE">
              <w:rPr>
                <w:rFonts w:cs="Arial"/>
                <w:iCs/>
                <w:lang w:val="ru-RU"/>
              </w:rPr>
              <w:t>Порески идентификациони број понуђача (ПИБ):</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8B" w:rsidRPr="00AF1BDE" w:rsidRDefault="00AF238B" w:rsidP="00AF238B">
            <w:pPr>
              <w:snapToGrid w:val="0"/>
              <w:spacing w:before="0"/>
              <w:jc w:val="center"/>
              <w:rPr>
                <w:rFonts w:cs="Arial"/>
                <w:b/>
                <w:bCs/>
                <w:iCs/>
                <w:lang w:val="ru-RU"/>
              </w:rPr>
            </w:pPr>
          </w:p>
        </w:tc>
      </w:tr>
      <w:tr w:rsidR="00AF238B" w:rsidRPr="00AF1BDE" w:rsidTr="00AF238B">
        <w:trPr>
          <w:trHeight w:val="524"/>
        </w:trPr>
        <w:tc>
          <w:tcPr>
            <w:tcW w:w="4599"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pacing w:before="0"/>
              <w:jc w:val="center"/>
              <w:rPr>
                <w:rFonts w:cs="Arial"/>
                <w:b/>
                <w:bCs/>
                <w:iCs/>
              </w:rPr>
            </w:pPr>
            <w:r w:rsidRPr="00AF1BDE">
              <w:rPr>
                <w:rFonts w:cs="Arial"/>
                <w:iCs/>
              </w:rPr>
              <w:t>Име особе за контакт:</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8B" w:rsidRPr="00AF1BDE" w:rsidRDefault="00AF238B" w:rsidP="00AF238B">
            <w:pPr>
              <w:spacing w:before="0"/>
              <w:rPr>
                <w:rFonts w:cs="Arial"/>
                <w:b/>
                <w:bCs/>
                <w:iCs/>
                <w:lang w:val="sr-Cyrl-RS"/>
              </w:rPr>
            </w:pPr>
          </w:p>
        </w:tc>
      </w:tr>
      <w:tr w:rsidR="00AF238B" w:rsidRPr="00AF1BDE" w:rsidTr="00AF238B">
        <w:trPr>
          <w:trHeight w:val="261"/>
        </w:trPr>
        <w:tc>
          <w:tcPr>
            <w:tcW w:w="4599"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pacing w:before="0"/>
              <w:jc w:val="center"/>
              <w:rPr>
                <w:rFonts w:cs="Arial"/>
                <w:b/>
                <w:bCs/>
                <w:iCs/>
                <w:lang w:val="ru-RU"/>
              </w:rPr>
            </w:pPr>
            <w:r w:rsidRPr="00AF1BDE">
              <w:rPr>
                <w:rFonts w:cs="Arial"/>
                <w:iCs/>
                <w:lang w:val="ru-RU"/>
              </w:rPr>
              <w:t>Електронска адреса понуђача (</w:t>
            </w:r>
            <w:r w:rsidRPr="00AF1BDE">
              <w:rPr>
                <w:rFonts w:cs="Arial"/>
                <w:iCs/>
              </w:rPr>
              <w:t>e</w:t>
            </w:r>
            <w:r w:rsidRPr="00AF1BDE">
              <w:rPr>
                <w:rFonts w:cs="Arial"/>
                <w:iCs/>
                <w:lang w:val="ru-RU"/>
              </w:rPr>
              <w:t>-</w:t>
            </w:r>
            <w:r w:rsidRPr="00AF1BDE">
              <w:rPr>
                <w:rFonts w:cs="Arial"/>
                <w:iCs/>
              </w:rPr>
              <w:t>mail</w:t>
            </w:r>
            <w:r w:rsidRPr="00AF1BDE">
              <w:rPr>
                <w:rFonts w:cs="Arial"/>
                <w:iCs/>
                <w:lang w:val="ru-RU"/>
              </w:rPr>
              <w:t>):</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8B" w:rsidRPr="00AF1BDE" w:rsidRDefault="00AF238B" w:rsidP="00AF238B">
            <w:pPr>
              <w:snapToGrid w:val="0"/>
              <w:spacing w:before="0"/>
              <w:jc w:val="center"/>
              <w:rPr>
                <w:rFonts w:cs="Arial"/>
                <w:b/>
                <w:bCs/>
                <w:iCs/>
                <w:lang w:val="ru-RU"/>
              </w:rPr>
            </w:pPr>
          </w:p>
        </w:tc>
      </w:tr>
      <w:tr w:rsidR="00AF238B" w:rsidRPr="00AF1BDE" w:rsidTr="00AF238B">
        <w:trPr>
          <w:trHeight w:val="569"/>
        </w:trPr>
        <w:tc>
          <w:tcPr>
            <w:tcW w:w="4599"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pacing w:before="0"/>
              <w:jc w:val="center"/>
              <w:rPr>
                <w:rFonts w:cs="Arial"/>
                <w:b/>
                <w:bCs/>
                <w:iCs/>
              </w:rPr>
            </w:pPr>
            <w:r w:rsidRPr="00AF1BDE">
              <w:rPr>
                <w:rFonts w:cs="Arial"/>
                <w:iCs/>
              </w:rPr>
              <w:t>Телефон:</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8B" w:rsidRPr="00AF1BDE" w:rsidRDefault="00AF238B" w:rsidP="00AF238B">
            <w:pPr>
              <w:spacing w:before="0"/>
              <w:rPr>
                <w:rFonts w:cs="Arial"/>
                <w:b/>
                <w:bCs/>
                <w:iCs/>
                <w:lang w:val="sr-Cyrl-RS"/>
              </w:rPr>
            </w:pPr>
          </w:p>
        </w:tc>
      </w:tr>
      <w:tr w:rsidR="00AF238B" w:rsidRPr="00AF1BDE" w:rsidTr="00AF238B">
        <w:trPr>
          <w:trHeight w:val="542"/>
        </w:trPr>
        <w:tc>
          <w:tcPr>
            <w:tcW w:w="4599"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pacing w:before="0"/>
              <w:jc w:val="center"/>
              <w:rPr>
                <w:rFonts w:cs="Arial"/>
                <w:b/>
                <w:bCs/>
                <w:iCs/>
              </w:rPr>
            </w:pPr>
            <w:r w:rsidRPr="00AF1BDE">
              <w:rPr>
                <w:rFonts w:cs="Arial"/>
                <w:iCs/>
              </w:rPr>
              <w:t>Телефакс:</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8B" w:rsidRPr="00AF1BDE" w:rsidRDefault="00AF238B" w:rsidP="00AF238B">
            <w:pPr>
              <w:spacing w:before="0"/>
              <w:rPr>
                <w:rFonts w:cs="Arial"/>
                <w:b/>
                <w:bCs/>
                <w:iCs/>
                <w:lang w:val="sr-Cyrl-RS"/>
              </w:rPr>
            </w:pPr>
          </w:p>
        </w:tc>
      </w:tr>
      <w:tr w:rsidR="00AF238B" w:rsidRPr="00AF1BDE" w:rsidTr="00AF238B">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pacing w:before="0"/>
              <w:jc w:val="center"/>
              <w:rPr>
                <w:rFonts w:cs="Arial"/>
                <w:b/>
                <w:bCs/>
                <w:iCs/>
                <w:lang w:val="ru-RU"/>
              </w:rPr>
            </w:pPr>
            <w:r w:rsidRPr="00AF1BDE">
              <w:rPr>
                <w:rFonts w:cs="Arial"/>
                <w:iCs/>
                <w:lang w:val="ru-RU"/>
              </w:rPr>
              <w:t>Број рачуна понуђача и назив банке:</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8B" w:rsidRPr="00AF1BDE" w:rsidRDefault="00AF238B" w:rsidP="00AF238B">
            <w:pPr>
              <w:snapToGrid w:val="0"/>
              <w:spacing w:before="0"/>
              <w:jc w:val="center"/>
              <w:rPr>
                <w:rFonts w:cs="Arial"/>
                <w:b/>
                <w:bCs/>
                <w:iCs/>
                <w:lang w:val="ru-RU"/>
              </w:rPr>
            </w:pPr>
          </w:p>
          <w:p w:rsidR="00AF238B" w:rsidRPr="00AF1BDE" w:rsidRDefault="00AF238B" w:rsidP="00AF238B">
            <w:pPr>
              <w:spacing w:before="0"/>
              <w:rPr>
                <w:rFonts w:cs="Arial"/>
                <w:b/>
                <w:bCs/>
                <w:iCs/>
                <w:lang w:val="ru-RU"/>
              </w:rPr>
            </w:pPr>
          </w:p>
        </w:tc>
      </w:tr>
      <w:tr w:rsidR="00AF238B" w:rsidRPr="00AF1BDE" w:rsidTr="00AF238B">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pacing w:before="0"/>
              <w:jc w:val="center"/>
              <w:rPr>
                <w:rFonts w:cs="Arial"/>
                <w:b/>
                <w:bCs/>
                <w:iCs/>
                <w:lang w:val="ru-RU"/>
              </w:rPr>
            </w:pPr>
            <w:r w:rsidRPr="00AF1BDE">
              <w:rPr>
                <w:rFonts w:cs="Arial"/>
                <w:iCs/>
                <w:lang w:val="ru-RU"/>
              </w:rPr>
              <w:t>Лице овлашћено за потписивање уговора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8B" w:rsidRPr="00AF1BDE" w:rsidRDefault="00AF238B" w:rsidP="00AF238B">
            <w:pPr>
              <w:spacing w:before="0"/>
              <w:rPr>
                <w:rFonts w:cs="Arial"/>
                <w:b/>
                <w:bCs/>
                <w:iCs/>
                <w:lang w:val="ru-RU"/>
              </w:rPr>
            </w:pPr>
          </w:p>
        </w:tc>
      </w:tr>
    </w:tbl>
    <w:p w:rsidR="00AF238B" w:rsidRPr="00AF1BDE" w:rsidRDefault="00AF238B" w:rsidP="00AF238B">
      <w:pPr>
        <w:spacing w:before="0"/>
        <w:rPr>
          <w:rFonts w:cs="Arial"/>
          <w:lang w:val="sr-Cyrl-RS"/>
        </w:rPr>
      </w:pPr>
    </w:p>
    <w:p w:rsidR="00AF238B" w:rsidRPr="00AF1BDE" w:rsidRDefault="00AF238B" w:rsidP="00AF238B">
      <w:pPr>
        <w:spacing w:before="0"/>
        <w:rPr>
          <w:rFonts w:eastAsia="TimesNewRomanPSMT" w:cs="Arial"/>
          <w:b/>
          <w:bCs/>
          <w:iCs/>
        </w:rPr>
      </w:pPr>
      <w:r w:rsidRPr="00AF1BDE">
        <w:rPr>
          <w:rFonts w:cs="Arial"/>
          <w:b/>
          <w:lang w:val="sr-Cyrl-RS"/>
        </w:rPr>
        <w:t>2)</w:t>
      </w:r>
      <w:r w:rsidRPr="00AF1BDE">
        <w:rPr>
          <w:rFonts w:cs="Arial"/>
          <w:lang w:val="sr-Cyrl-RS"/>
        </w:rPr>
        <w:t xml:space="preserve"> </w:t>
      </w:r>
      <w:r w:rsidRPr="00AF1BDE">
        <w:rPr>
          <w:rFonts w:eastAsia="TimesNewRomanPSMT" w:cs="Arial"/>
          <w:b/>
          <w:bCs/>
          <w:iCs/>
        </w:rPr>
        <w:t xml:space="preserve">ПОНУДУ ПОДНОСИ: </w:t>
      </w:r>
    </w:p>
    <w:tbl>
      <w:tblPr>
        <w:tblW w:w="9312" w:type="dxa"/>
        <w:tblInd w:w="-20" w:type="dxa"/>
        <w:tblLayout w:type="fixed"/>
        <w:tblLook w:val="0000" w:firstRow="0" w:lastRow="0" w:firstColumn="0" w:lastColumn="0" w:noHBand="0" w:noVBand="0"/>
      </w:tblPr>
      <w:tblGrid>
        <w:gridCol w:w="9312"/>
      </w:tblGrid>
      <w:tr w:rsidR="00AF238B" w:rsidRPr="00AF1BDE" w:rsidTr="00AF238B">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8B" w:rsidRPr="00AF1BDE" w:rsidRDefault="00AF238B" w:rsidP="00AF238B">
            <w:pPr>
              <w:spacing w:before="0"/>
              <w:jc w:val="center"/>
              <w:rPr>
                <w:rFonts w:eastAsia="TimesNewRomanPSMT" w:cs="Arial"/>
                <w:b/>
                <w:bCs/>
              </w:rPr>
            </w:pPr>
            <w:r w:rsidRPr="00AF1BDE">
              <w:rPr>
                <w:rFonts w:eastAsia="TimesNewRomanPSMT" w:cs="Arial"/>
                <w:b/>
                <w:bCs/>
              </w:rPr>
              <w:t>А) САМОСТАЛНО</w:t>
            </w:r>
          </w:p>
        </w:tc>
      </w:tr>
      <w:tr w:rsidR="00AF238B" w:rsidRPr="00AF1BDE" w:rsidTr="00AF238B">
        <w:trPr>
          <w:trHeight w:val="346"/>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8B" w:rsidRPr="00AF1BDE" w:rsidRDefault="00AF238B" w:rsidP="00AF238B">
            <w:pPr>
              <w:spacing w:before="0"/>
              <w:jc w:val="center"/>
              <w:rPr>
                <w:rFonts w:eastAsia="TimesNewRomanPSMT" w:cs="Arial"/>
                <w:b/>
                <w:bCs/>
              </w:rPr>
            </w:pPr>
            <w:r w:rsidRPr="00AF1BDE">
              <w:rPr>
                <w:rFonts w:eastAsia="TimesNewRomanPSMT" w:cs="Arial"/>
                <w:b/>
                <w:bCs/>
              </w:rPr>
              <w:t>Б) СА ПОДИЗВОЂАЧЕМ</w:t>
            </w:r>
          </w:p>
        </w:tc>
      </w:tr>
      <w:tr w:rsidR="00AF238B" w:rsidRPr="00AF1BDE" w:rsidTr="00AF238B">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8B" w:rsidRPr="00AF1BDE" w:rsidRDefault="00AF238B" w:rsidP="00AF238B">
            <w:pPr>
              <w:spacing w:before="0"/>
              <w:jc w:val="center"/>
              <w:rPr>
                <w:rFonts w:cs="Arial"/>
                <w:b/>
                <w:iCs/>
                <w:lang w:val="ru-RU"/>
              </w:rPr>
            </w:pPr>
            <w:r w:rsidRPr="00AF1BDE">
              <w:rPr>
                <w:rFonts w:eastAsia="TimesNewRomanPSMT" w:cs="Arial"/>
                <w:b/>
                <w:bCs/>
              </w:rPr>
              <w:t>В) КАО ЗАЈЕДНИЧКУ ПОНУДУ</w:t>
            </w:r>
          </w:p>
        </w:tc>
      </w:tr>
    </w:tbl>
    <w:p w:rsidR="00AF238B" w:rsidRPr="00AF1BDE" w:rsidRDefault="00AF238B" w:rsidP="00AF238B">
      <w:pPr>
        <w:spacing w:before="0"/>
        <w:rPr>
          <w:rFonts w:cs="Arial"/>
          <w:b/>
          <w:iCs/>
          <w:lang w:val="ru-RU"/>
        </w:rPr>
      </w:pPr>
    </w:p>
    <w:p w:rsidR="00AF238B" w:rsidRPr="00AF1BDE" w:rsidRDefault="00AF238B" w:rsidP="00AF238B">
      <w:pPr>
        <w:spacing w:before="0"/>
        <w:rPr>
          <w:rFonts w:cs="Arial"/>
          <w:iCs/>
          <w:lang w:val="ru-RU"/>
        </w:rPr>
      </w:pPr>
      <w:r w:rsidRPr="00AF1BDE">
        <w:rPr>
          <w:rFonts w:cs="Arial"/>
          <w:b/>
          <w:iCs/>
          <w:lang w:val="ru-RU"/>
        </w:rPr>
        <w:t>Напомена:</w:t>
      </w:r>
      <w:r w:rsidRPr="00AF1BD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F238B" w:rsidRPr="00AF1BDE" w:rsidRDefault="00AF238B" w:rsidP="00AF238B">
      <w:pPr>
        <w:spacing w:before="0"/>
        <w:rPr>
          <w:rFonts w:cs="Arial"/>
          <w:iCs/>
          <w:lang w:val="ru-RU"/>
        </w:rPr>
      </w:pPr>
    </w:p>
    <w:p w:rsidR="00AF238B" w:rsidRPr="00AF1BDE" w:rsidRDefault="00AF238B" w:rsidP="00AF238B">
      <w:pPr>
        <w:spacing w:before="0"/>
        <w:rPr>
          <w:rFonts w:eastAsia="TimesNewRomanPSMT" w:cs="Arial"/>
          <w:bCs/>
          <w:lang w:val="sr-Cyrl-RS"/>
        </w:rPr>
      </w:pPr>
    </w:p>
    <w:p w:rsidR="00AF238B" w:rsidRPr="00AF1BDE" w:rsidRDefault="00AF238B" w:rsidP="00AF238B">
      <w:pPr>
        <w:spacing w:before="0"/>
        <w:rPr>
          <w:rFonts w:eastAsia="TimesNewRomanPSMT" w:cs="Arial"/>
          <w:b/>
          <w:bCs/>
        </w:rPr>
      </w:pPr>
      <w:r w:rsidRPr="00AF1BDE">
        <w:rPr>
          <w:rFonts w:eastAsia="TimesNewRomanPSMT" w:cs="Arial"/>
          <w:b/>
          <w:bCs/>
          <w:lang w:val="sr-Cyrl-CS"/>
        </w:rPr>
        <w:lastRenderedPageBreak/>
        <w:t xml:space="preserve">3) </w:t>
      </w:r>
      <w:r w:rsidRPr="00AF1BDE">
        <w:rPr>
          <w:rFonts w:eastAsia="TimesNewRomanPSMT" w:cs="Arial"/>
          <w:b/>
          <w:bCs/>
        </w:rPr>
        <w:t xml:space="preserve">ПОДАЦИ О ПОДИЗВОЂАЧУ </w:t>
      </w:r>
    </w:p>
    <w:tbl>
      <w:tblPr>
        <w:tblW w:w="9267" w:type="dxa"/>
        <w:tblInd w:w="-20" w:type="dxa"/>
        <w:tblLayout w:type="fixed"/>
        <w:tblLook w:val="0000" w:firstRow="0" w:lastRow="0" w:firstColumn="0" w:lastColumn="0" w:noHBand="0" w:noVBand="0"/>
      </w:tblPr>
      <w:tblGrid>
        <w:gridCol w:w="464"/>
        <w:gridCol w:w="4212"/>
        <w:gridCol w:w="4591"/>
      </w:tblGrid>
      <w:tr w:rsidR="00AF238B" w:rsidRPr="00AF1BDE" w:rsidTr="00AF238B">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pacing w:before="0"/>
              <w:jc w:val="center"/>
              <w:rPr>
                <w:rFonts w:eastAsia="TimesNewRomanPSMT" w:cs="Arial"/>
                <w:bCs/>
              </w:rPr>
            </w:pPr>
            <w:r w:rsidRPr="00AF1BDE">
              <w:rPr>
                <w:rFonts w:eastAsia="TimesNewRomanPSMT" w:cs="Arial"/>
                <w:bCs/>
              </w:rPr>
              <w:t>1)</w:t>
            </w:r>
          </w:p>
        </w:tc>
        <w:tc>
          <w:tcPr>
            <w:tcW w:w="4212"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pacing w:before="0"/>
              <w:jc w:val="center"/>
              <w:rPr>
                <w:rFonts w:eastAsia="TimesNewRomanPSMT" w:cs="Arial"/>
                <w:b/>
                <w:bCs/>
              </w:rPr>
            </w:pPr>
            <w:r w:rsidRPr="00AF1BD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
                <w:bCs/>
              </w:rPr>
            </w:pPr>
          </w:p>
        </w:tc>
      </w:tr>
      <w:tr w:rsidR="00AF238B" w:rsidRPr="00AF1BDE" w:rsidTr="00AF238B">
        <w:trPr>
          <w:trHeight w:val="784"/>
        </w:trPr>
        <w:tc>
          <w:tcPr>
            <w:tcW w:w="464"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Cs/>
              </w:rPr>
            </w:pPr>
            <w:r w:rsidRPr="00AF1BD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8B" w:rsidRPr="00AF1BDE" w:rsidRDefault="00AF238B" w:rsidP="00AF238B">
            <w:pPr>
              <w:snapToGrid w:val="0"/>
              <w:spacing w:before="0"/>
              <w:rPr>
                <w:rFonts w:eastAsia="TimesNewRomanPSMT" w:cs="Arial"/>
                <w:b/>
                <w:bCs/>
                <w:lang w:val="sr-Cyrl-RS"/>
              </w:rPr>
            </w:pPr>
          </w:p>
        </w:tc>
      </w:tr>
      <w:tr w:rsidR="00AF238B" w:rsidRPr="00AF1BDE" w:rsidTr="00AF238B">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Cs/>
              </w:rPr>
            </w:pPr>
          </w:p>
          <w:p w:rsidR="00AF238B" w:rsidRPr="00AF1BDE" w:rsidRDefault="00AF238B" w:rsidP="00AF238B">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pacing w:before="0"/>
              <w:jc w:val="center"/>
              <w:rPr>
                <w:rFonts w:eastAsia="TimesNewRomanPSMT" w:cs="Arial"/>
                <w:b/>
                <w:bCs/>
              </w:rPr>
            </w:pPr>
            <w:r w:rsidRPr="00AF1BD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
                <w:bCs/>
              </w:rPr>
            </w:pPr>
          </w:p>
        </w:tc>
      </w:tr>
      <w:tr w:rsidR="00AF238B" w:rsidRPr="00AF1BDE" w:rsidTr="00AF238B">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Cs/>
              </w:rPr>
            </w:pPr>
          </w:p>
          <w:p w:rsidR="00AF238B" w:rsidRPr="00AF1BDE" w:rsidRDefault="00AF238B" w:rsidP="00AF238B">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pacing w:before="0"/>
              <w:jc w:val="center"/>
              <w:rPr>
                <w:rFonts w:eastAsia="TimesNewRomanPSMT" w:cs="Arial"/>
                <w:b/>
                <w:bCs/>
              </w:rPr>
            </w:pPr>
            <w:r w:rsidRPr="00AF1BD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
                <w:bCs/>
              </w:rPr>
            </w:pPr>
          </w:p>
        </w:tc>
      </w:tr>
      <w:tr w:rsidR="00AF238B" w:rsidRPr="00AF1BDE" w:rsidTr="00AF238B">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Cs/>
              </w:rPr>
            </w:pPr>
          </w:p>
          <w:p w:rsidR="00AF238B" w:rsidRPr="00AF1BDE" w:rsidRDefault="00AF238B" w:rsidP="00AF238B">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pacing w:before="0"/>
              <w:jc w:val="center"/>
              <w:rPr>
                <w:rFonts w:eastAsia="TimesNewRomanPSMT" w:cs="Arial"/>
                <w:b/>
                <w:bCs/>
              </w:rPr>
            </w:pPr>
            <w:r w:rsidRPr="00AF1BD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
                <w:bCs/>
              </w:rPr>
            </w:pPr>
          </w:p>
        </w:tc>
      </w:tr>
      <w:tr w:rsidR="00AF238B" w:rsidRPr="00AF1BDE" w:rsidTr="00AF238B">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pacing w:before="0"/>
              <w:jc w:val="center"/>
              <w:rPr>
                <w:rFonts w:eastAsia="TimesNewRomanPSMT" w:cs="Arial"/>
                <w:b/>
                <w:bCs/>
              </w:rPr>
            </w:pPr>
            <w:r w:rsidRPr="00AF1BD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
                <w:bCs/>
              </w:rPr>
            </w:pPr>
          </w:p>
        </w:tc>
      </w:tr>
      <w:tr w:rsidR="00AF238B" w:rsidRPr="00AF1BDE" w:rsidTr="00AF238B">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pacing w:before="0"/>
              <w:jc w:val="center"/>
              <w:rPr>
                <w:rFonts w:eastAsia="TimesNewRomanPSMT" w:cs="Arial"/>
                <w:b/>
                <w:bCs/>
                <w:lang w:val="ru-RU"/>
              </w:rPr>
            </w:pPr>
            <w:r w:rsidRPr="00AF1BD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
                <w:bCs/>
                <w:lang w:val="ru-RU"/>
              </w:rPr>
            </w:pPr>
          </w:p>
        </w:tc>
      </w:tr>
      <w:tr w:rsidR="00AF238B" w:rsidRPr="00AF1BDE" w:rsidTr="00AF238B">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pacing w:before="0"/>
              <w:jc w:val="center"/>
              <w:rPr>
                <w:rFonts w:eastAsia="TimesNewRomanPSMT" w:cs="Arial"/>
                <w:b/>
                <w:bCs/>
                <w:lang w:val="ru-RU"/>
              </w:rPr>
            </w:pPr>
            <w:r w:rsidRPr="00AF1BD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
                <w:bCs/>
                <w:lang w:val="ru-RU"/>
              </w:rPr>
            </w:pPr>
          </w:p>
        </w:tc>
      </w:tr>
      <w:tr w:rsidR="00AF238B" w:rsidRPr="00AF1BDE" w:rsidTr="00AF238B">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pacing w:before="0"/>
              <w:jc w:val="center"/>
              <w:rPr>
                <w:rFonts w:eastAsia="TimesNewRomanPSMT" w:cs="Arial"/>
                <w:bCs/>
              </w:rPr>
            </w:pPr>
            <w:r w:rsidRPr="00AF1BDE">
              <w:rPr>
                <w:rFonts w:eastAsia="TimesNewRomanPSMT" w:cs="Arial"/>
                <w:bCs/>
              </w:rPr>
              <w:t>2)</w:t>
            </w:r>
          </w:p>
        </w:tc>
        <w:tc>
          <w:tcPr>
            <w:tcW w:w="4212"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pacing w:before="0"/>
              <w:jc w:val="center"/>
              <w:rPr>
                <w:rFonts w:eastAsia="TimesNewRomanPSMT" w:cs="Arial"/>
                <w:b/>
                <w:bCs/>
              </w:rPr>
            </w:pPr>
            <w:r w:rsidRPr="00AF1BD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
                <w:bCs/>
              </w:rPr>
            </w:pPr>
          </w:p>
        </w:tc>
      </w:tr>
      <w:tr w:rsidR="00AF238B" w:rsidRPr="00AF1BDE" w:rsidTr="00AF238B">
        <w:trPr>
          <w:trHeight w:val="721"/>
        </w:trPr>
        <w:tc>
          <w:tcPr>
            <w:tcW w:w="464"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Cs/>
              </w:rPr>
            </w:pPr>
            <w:r w:rsidRPr="00AF1BD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
                <w:bCs/>
              </w:rPr>
            </w:pPr>
          </w:p>
        </w:tc>
      </w:tr>
      <w:tr w:rsidR="00AF238B" w:rsidRPr="00AF1BDE" w:rsidTr="00AF238B">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Cs/>
              </w:rPr>
            </w:pPr>
          </w:p>
          <w:p w:rsidR="00AF238B" w:rsidRPr="00AF1BDE" w:rsidRDefault="00AF238B" w:rsidP="00AF238B">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pacing w:before="0"/>
              <w:jc w:val="center"/>
              <w:rPr>
                <w:rFonts w:eastAsia="TimesNewRomanPSMT" w:cs="Arial"/>
                <w:b/>
                <w:bCs/>
              </w:rPr>
            </w:pPr>
            <w:r w:rsidRPr="00AF1BD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
                <w:bCs/>
              </w:rPr>
            </w:pPr>
          </w:p>
        </w:tc>
      </w:tr>
      <w:tr w:rsidR="00AF238B" w:rsidRPr="00AF1BDE" w:rsidTr="00AF238B">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Cs/>
              </w:rPr>
            </w:pPr>
          </w:p>
          <w:p w:rsidR="00AF238B" w:rsidRPr="00AF1BDE" w:rsidRDefault="00AF238B" w:rsidP="00AF238B">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pacing w:before="0"/>
              <w:jc w:val="center"/>
              <w:rPr>
                <w:rFonts w:eastAsia="TimesNewRomanPSMT" w:cs="Arial"/>
                <w:b/>
                <w:bCs/>
              </w:rPr>
            </w:pPr>
            <w:r w:rsidRPr="00AF1BD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
                <w:bCs/>
              </w:rPr>
            </w:pPr>
          </w:p>
        </w:tc>
      </w:tr>
      <w:tr w:rsidR="00AF238B" w:rsidRPr="00AF1BDE" w:rsidTr="00AF238B">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Cs/>
              </w:rPr>
            </w:pPr>
          </w:p>
          <w:p w:rsidR="00AF238B" w:rsidRPr="00AF1BDE" w:rsidRDefault="00AF238B" w:rsidP="00AF238B">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pacing w:before="0"/>
              <w:jc w:val="center"/>
              <w:rPr>
                <w:rFonts w:eastAsia="TimesNewRomanPSMT" w:cs="Arial"/>
                <w:b/>
                <w:bCs/>
              </w:rPr>
            </w:pPr>
            <w:r w:rsidRPr="00AF1BD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
                <w:bCs/>
              </w:rPr>
            </w:pPr>
          </w:p>
        </w:tc>
      </w:tr>
      <w:tr w:rsidR="00AF238B" w:rsidRPr="00AF1BDE" w:rsidTr="00AF238B">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pacing w:before="0"/>
              <w:jc w:val="center"/>
              <w:rPr>
                <w:rFonts w:eastAsia="TimesNewRomanPSMT" w:cs="Arial"/>
                <w:b/>
                <w:bCs/>
              </w:rPr>
            </w:pPr>
            <w:r w:rsidRPr="00AF1BD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
                <w:bCs/>
              </w:rPr>
            </w:pPr>
          </w:p>
        </w:tc>
      </w:tr>
      <w:tr w:rsidR="00AF238B" w:rsidRPr="00AF1BDE" w:rsidTr="00AF238B">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pacing w:before="0"/>
              <w:jc w:val="center"/>
              <w:rPr>
                <w:rFonts w:eastAsia="TimesNewRomanPSMT" w:cs="Arial"/>
                <w:b/>
                <w:bCs/>
                <w:lang w:val="ru-RU"/>
              </w:rPr>
            </w:pPr>
            <w:r w:rsidRPr="00AF1BD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
                <w:bCs/>
                <w:lang w:val="ru-RU"/>
              </w:rPr>
            </w:pPr>
          </w:p>
        </w:tc>
      </w:tr>
      <w:tr w:rsidR="00AF238B" w:rsidRPr="00AF1BDE" w:rsidTr="00AF238B">
        <w:trPr>
          <w:trHeight w:val="739"/>
        </w:trPr>
        <w:tc>
          <w:tcPr>
            <w:tcW w:w="464"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pacing w:before="0"/>
              <w:jc w:val="center"/>
              <w:rPr>
                <w:rFonts w:eastAsia="TimesNewRomanPSMT" w:cs="Arial"/>
                <w:b/>
                <w:bCs/>
                <w:lang w:val="ru-RU"/>
              </w:rPr>
            </w:pPr>
            <w:r w:rsidRPr="00AF1BD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
                <w:bCs/>
                <w:lang w:val="ru-RU"/>
              </w:rPr>
            </w:pPr>
          </w:p>
        </w:tc>
      </w:tr>
    </w:tbl>
    <w:p w:rsidR="00AF238B" w:rsidRPr="00AF1BDE" w:rsidRDefault="00AF238B" w:rsidP="00AF238B">
      <w:pPr>
        <w:spacing w:before="0"/>
        <w:rPr>
          <w:rFonts w:cs="Arial"/>
          <w:b/>
          <w:bCs/>
          <w:iCs/>
          <w:u w:val="single"/>
          <w:lang w:val="ru-RU"/>
        </w:rPr>
      </w:pPr>
    </w:p>
    <w:p w:rsidR="00AF238B" w:rsidRPr="00AF1BDE" w:rsidRDefault="00AF238B" w:rsidP="00AF238B">
      <w:pPr>
        <w:spacing w:before="0"/>
        <w:rPr>
          <w:rFonts w:cs="Arial"/>
          <w:b/>
          <w:bCs/>
          <w:iCs/>
          <w:u w:val="single"/>
          <w:lang w:val="ru-RU"/>
        </w:rPr>
      </w:pPr>
    </w:p>
    <w:p w:rsidR="00AF238B" w:rsidRPr="00AF1BDE" w:rsidRDefault="00AF238B" w:rsidP="00AF238B">
      <w:pPr>
        <w:spacing w:before="0"/>
        <w:rPr>
          <w:rFonts w:cs="Arial"/>
          <w:iCs/>
          <w:lang w:val="ru-RU"/>
        </w:rPr>
      </w:pPr>
      <w:r w:rsidRPr="00AF1BDE">
        <w:rPr>
          <w:rFonts w:cs="Arial"/>
          <w:b/>
          <w:bCs/>
          <w:iCs/>
          <w:u w:val="single"/>
          <w:lang w:val="ru-RU"/>
        </w:rPr>
        <w:t>Напомена:</w:t>
      </w:r>
    </w:p>
    <w:p w:rsidR="00AF238B" w:rsidRPr="00AF1BDE" w:rsidRDefault="00AF238B" w:rsidP="00AF238B">
      <w:pPr>
        <w:spacing w:before="0"/>
        <w:rPr>
          <w:rFonts w:cs="Arial"/>
          <w:iCs/>
          <w:lang w:val="ru-RU"/>
        </w:rPr>
      </w:pPr>
      <w:r w:rsidRPr="00AF1BD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F238B" w:rsidRDefault="00AF238B" w:rsidP="00AF238B">
      <w:pPr>
        <w:spacing w:before="0"/>
        <w:rPr>
          <w:rFonts w:eastAsia="TimesNewRomanPSMT" w:cs="Arial"/>
          <w:b/>
          <w:bCs/>
          <w:lang w:val="ru-RU"/>
        </w:rPr>
      </w:pPr>
    </w:p>
    <w:p w:rsidR="00AF238B" w:rsidRPr="00AF1BDE" w:rsidRDefault="00AF238B" w:rsidP="00AF238B">
      <w:pPr>
        <w:spacing w:before="0"/>
        <w:rPr>
          <w:rFonts w:eastAsia="TimesNewRomanPSMT" w:cs="Arial"/>
          <w:b/>
          <w:bCs/>
          <w:lang w:val="ru-RU"/>
        </w:rPr>
      </w:pPr>
    </w:p>
    <w:p w:rsidR="00AF238B" w:rsidRPr="00AF1BDE" w:rsidRDefault="00AF238B" w:rsidP="00AF238B">
      <w:pPr>
        <w:spacing w:before="0"/>
        <w:rPr>
          <w:rFonts w:eastAsia="TimesNewRomanPSMT" w:cs="Arial"/>
          <w:b/>
          <w:bCs/>
          <w:lang w:val="ru-RU"/>
        </w:rPr>
      </w:pPr>
      <w:r w:rsidRPr="00AF1BDE">
        <w:rPr>
          <w:rFonts w:eastAsia="TimesNewRomanPSMT" w:cs="Arial"/>
          <w:b/>
          <w:bCs/>
          <w:lang w:val="sr-Cyrl-CS"/>
        </w:rPr>
        <w:lastRenderedPageBreak/>
        <w:t xml:space="preserve">4) </w:t>
      </w:r>
      <w:r w:rsidRPr="00AF1BD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AF238B" w:rsidRPr="00AF1BDE" w:rsidTr="00AF238B">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napToGrid w:val="0"/>
              <w:spacing w:before="0"/>
              <w:jc w:val="center"/>
              <w:rPr>
                <w:rFonts w:cs="Arial"/>
              </w:rPr>
            </w:pPr>
          </w:p>
          <w:p w:rsidR="00AF238B" w:rsidRPr="00AF1BDE" w:rsidRDefault="00AF238B" w:rsidP="00AF238B">
            <w:pPr>
              <w:spacing w:before="0"/>
              <w:jc w:val="center"/>
              <w:rPr>
                <w:rFonts w:eastAsia="TimesNewRomanPSMT" w:cs="Arial"/>
                <w:bCs/>
                <w:lang w:val="ru-RU"/>
              </w:rPr>
            </w:pPr>
            <w:r w:rsidRPr="00AF1BD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pacing w:before="0"/>
              <w:jc w:val="center"/>
              <w:rPr>
                <w:rFonts w:eastAsia="TimesNewRomanPSMT" w:cs="Arial"/>
                <w:b/>
                <w:bCs/>
                <w:lang w:val="ru-RU"/>
              </w:rPr>
            </w:pPr>
            <w:r w:rsidRPr="00AF1BD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
                <w:bCs/>
                <w:lang w:val="ru-RU"/>
              </w:rPr>
            </w:pPr>
          </w:p>
        </w:tc>
      </w:tr>
      <w:tr w:rsidR="00AF238B" w:rsidRPr="00AF1BDE" w:rsidTr="00AF238B">
        <w:trPr>
          <w:trHeight w:val="678"/>
        </w:trPr>
        <w:tc>
          <w:tcPr>
            <w:tcW w:w="465"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Cs/>
                <w:lang w:val="ru-RU"/>
              </w:rPr>
            </w:pPr>
            <w:r w:rsidRPr="00AF1BD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
                <w:bCs/>
              </w:rPr>
            </w:pPr>
          </w:p>
        </w:tc>
      </w:tr>
      <w:tr w:rsidR="00AF238B" w:rsidRPr="00AF1BDE" w:rsidTr="00AF238B">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Cs/>
                <w:lang w:val="ru-RU"/>
              </w:rPr>
            </w:pPr>
          </w:p>
          <w:p w:rsidR="00AF238B" w:rsidRPr="00AF1BDE" w:rsidRDefault="00AF238B" w:rsidP="00AF238B">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pacing w:before="0"/>
              <w:jc w:val="center"/>
              <w:rPr>
                <w:rFonts w:eastAsia="TimesNewRomanPSMT" w:cs="Arial"/>
                <w:b/>
                <w:bCs/>
              </w:rPr>
            </w:pPr>
            <w:r w:rsidRPr="00AF1BD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
                <w:bCs/>
              </w:rPr>
            </w:pPr>
          </w:p>
        </w:tc>
      </w:tr>
      <w:tr w:rsidR="00AF238B" w:rsidRPr="00AF1BDE" w:rsidTr="00AF238B">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Cs/>
              </w:rPr>
            </w:pPr>
          </w:p>
          <w:p w:rsidR="00AF238B" w:rsidRPr="00AF1BDE" w:rsidRDefault="00AF238B" w:rsidP="00AF238B">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pacing w:before="0"/>
              <w:jc w:val="center"/>
              <w:rPr>
                <w:rFonts w:eastAsia="TimesNewRomanPSMT" w:cs="Arial"/>
                <w:b/>
                <w:bCs/>
              </w:rPr>
            </w:pPr>
            <w:r w:rsidRPr="00AF1BD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
                <w:bCs/>
              </w:rPr>
            </w:pPr>
          </w:p>
        </w:tc>
      </w:tr>
      <w:tr w:rsidR="00AF238B" w:rsidRPr="00AF1BDE" w:rsidTr="00AF238B">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Cs/>
              </w:rPr>
            </w:pPr>
          </w:p>
          <w:p w:rsidR="00AF238B" w:rsidRPr="00AF1BDE" w:rsidRDefault="00AF238B" w:rsidP="00AF238B">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pacing w:before="0"/>
              <w:jc w:val="center"/>
              <w:rPr>
                <w:rFonts w:eastAsia="TimesNewRomanPSMT" w:cs="Arial"/>
                <w:b/>
                <w:bCs/>
              </w:rPr>
            </w:pPr>
            <w:r w:rsidRPr="00AF1BD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
                <w:bCs/>
              </w:rPr>
            </w:pPr>
          </w:p>
        </w:tc>
      </w:tr>
      <w:tr w:rsidR="00AF238B" w:rsidRPr="00AF1BDE" w:rsidTr="00AF238B">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pacing w:before="0"/>
              <w:jc w:val="center"/>
              <w:rPr>
                <w:rFonts w:eastAsia="TimesNewRomanPSMT" w:cs="Arial"/>
                <w:b/>
                <w:bCs/>
              </w:rPr>
            </w:pPr>
            <w:r w:rsidRPr="00AF1BD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
                <w:bCs/>
              </w:rPr>
            </w:pPr>
          </w:p>
        </w:tc>
      </w:tr>
      <w:tr w:rsidR="00AF238B" w:rsidRPr="00AF1BDE" w:rsidTr="00AF238B">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Cs/>
              </w:rPr>
            </w:pPr>
          </w:p>
          <w:p w:rsidR="00AF238B" w:rsidRPr="00AF1BDE" w:rsidRDefault="00AF238B" w:rsidP="00AF238B">
            <w:pPr>
              <w:spacing w:before="0"/>
              <w:jc w:val="center"/>
              <w:rPr>
                <w:rFonts w:eastAsia="TimesNewRomanPSMT" w:cs="Arial"/>
                <w:bCs/>
                <w:lang w:val="ru-RU"/>
              </w:rPr>
            </w:pPr>
            <w:r w:rsidRPr="00AF1BD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pacing w:before="0"/>
              <w:jc w:val="center"/>
              <w:rPr>
                <w:rFonts w:eastAsia="TimesNewRomanPSMT" w:cs="Arial"/>
                <w:b/>
                <w:bCs/>
                <w:lang w:val="ru-RU"/>
              </w:rPr>
            </w:pPr>
            <w:r w:rsidRPr="00AF1BD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
                <w:bCs/>
                <w:lang w:val="ru-RU"/>
              </w:rPr>
            </w:pPr>
          </w:p>
        </w:tc>
      </w:tr>
      <w:tr w:rsidR="00AF238B" w:rsidRPr="00AF1BDE" w:rsidTr="00AF238B">
        <w:trPr>
          <w:trHeight w:val="734"/>
        </w:trPr>
        <w:tc>
          <w:tcPr>
            <w:tcW w:w="465"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Cs/>
                <w:lang w:val="ru-RU"/>
              </w:rPr>
            </w:pPr>
            <w:r w:rsidRPr="00AF1BD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
                <w:bCs/>
              </w:rPr>
            </w:pPr>
          </w:p>
        </w:tc>
      </w:tr>
      <w:tr w:rsidR="00AF238B" w:rsidRPr="00AF1BDE" w:rsidTr="00AF238B">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Cs/>
                <w:lang w:val="ru-RU"/>
              </w:rPr>
            </w:pPr>
          </w:p>
          <w:p w:rsidR="00AF238B" w:rsidRPr="00AF1BDE" w:rsidRDefault="00AF238B" w:rsidP="00AF238B">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pacing w:before="0"/>
              <w:jc w:val="center"/>
              <w:rPr>
                <w:rFonts w:eastAsia="TimesNewRomanPSMT" w:cs="Arial"/>
                <w:b/>
                <w:bCs/>
              </w:rPr>
            </w:pPr>
            <w:r w:rsidRPr="00AF1BD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
                <w:bCs/>
              </w:rPr>
            </w:pPr>
          </w:p>
        </w:tc>
      </w:tr>
      <w:tr w:rsidR="00AF238B" w:rsidRPr="00AF1BDE" w:rsidTr="00AF238B">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Cs/>
              </w:rPr>
            </w:pPr>
          </w:p>
          <w:p w:rsidR="00AF238B" w:rsidRPr="00AF1BDE" w:rsidRDefault="00AF238B" w:rsidP="00AF238B">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pacing w:before="0"/>
              <w:jc w:val="center"/>
              <w:rPr>
                <w:rFonts w:eastAsia="TimesNewRomanPSMT" w:cs="Arial"/>
                <w:b/>
                <w:bCs/>
              </w:rPr>
            </w:pPr>
            <w:r w:rsidRPr="00AF1BD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
                <w:bCs/>
              </w:rPr>
            </w:pPr>
          </w:p>
        </w:tc>
      </w:tr>
      <w:tr w:rsidR="00AF238B" w:rsidRPr="00AF1BDE" w:rsidTr="00AF238B">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Cs/>
              </w:rPr>
            </w:pPr>
          </w:p>
          <w:p w:rsidR="00AF238B" w:rsidRPr="00AF1BDE" w:rsidRDefault="00AF238B" w:rsidP="00AF238B">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pacing w:before="0"/>
              <w:jc w:val="center"/>
              <w:rPr>
                <w:rFonts w:eastAsia="TimesNewRomanPSMT" w:cs="Arial"/>
                <w:b/>
                <w:bCs/>
              </w:rPr>
            </w:pPr>
            <w:r w:rsidRPr="00AF1BD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
                <w:bCs/>
              </w:rPr>
            </w:pPr>
          </w:p>
        </w:tc>
      </w:tr>
      <w:tr w:rsidR="00AF238B" w:rsidRPr="00AF1BDE" w:rsidTr="00AF238B">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pacing w:before="0"/>
              <w:jc w:val="center"/>
              <w:rPr>
                <w:rFonts w:eastAsia="TimesNewRomanPSMT" w:cs="Arial"/>
                <w:b/>
                <w:bCs/>
              </w:rPr>
            </w:pPr>
            <w:r w:rsidRPr="00AF1BD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
                <w:bCs/>
              </w:rPr>
            </w:pPr>
          </w:p>
        </w:tc>
      </w:tr>
      <w:tr w:rsidR="00AF238B" w:rsidRPr="00AF1BDE" w:rsidTr="00AF238B">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Cs/>
              </w:rPr>
            </w:pPr>
          </w:p>
          <w:p w:rsidR="00AF238B" w:rsidRPr="00AF1BDE" w:rsidRDefault="00AF238B" w:rsidP="00AF238B">
            <w:pPr>
              <w:spacing w:before="0"/>
              <w:jc w:val="center"/>
              <w:rPr>
                <w:rFonts w:eastAsia="TimesNewRomanPSMT" w:cs="Arial"/>
                <w:bCs/>
                <w:lang w:val="ru-RU"/>
              </w:rPr>
            </w:pPr>
            <w:r w:rsidRPr="00AF1BD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pacing w:before="0"/>
              <w:jc w:val="center"/>
              <w:rPr>
                <w:rFonts w:eastAsia="TimesNewRomanPSMT" w:cs="Arial"/>
                <w:b/>
                <w:bCs/>
                <w:lang w:val="ru-RU"/>
              </w:rPr>
            </w:pPr>
            <w:r w:rsidRPr="00AF1BD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
                <w:bCs/>
                <w:lang w:val="ru-RU"/>
              </w:rPr>
            </w:pPr>
          </w:p>
        </w:tc>
      </w:tr>
      <w:tr w:rsidR="00AF238B" w:rsidRPr="00AF1BDE" w:rsidTr="00AF238B">
        <w:trPr>
          <w:trHeight w:val="613"/>
        </w:trPr>
        <w:tc>
          <w:tcPr>
            <w:tcW w:w="465"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Cs/>
                <w:lang w:val="ru-RU"/>
              </w:rPr>
            </w:pPr>
            <w:r w:rsidRPr="00AF1BD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
                <w:bCs/>
              </w:rPr>
            </w:pPr>
          </w:p>
        </w:tc>
      </w:tr>
      <w:tr w:rsidR="00AF238B" w:rsidRPr="00AF1BDE" w:rsidTr="00AF238B">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Cs/>
                <w:lang w:val="ru-RU"/>
              </w:rPr>
            </w:pPr>
          </w:p>
          <w:p w:rsidR="00AF238B" w:rsidRPr="00AF1BDE" w:rsidRDefault="00AF238B" w:rsidP="00AF238B">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pacing w:before="0"/>
              <w:jc w:val="center"/>
              <w:rPr>
                <w:rFonts w:eastAsia="TimesNewRomanPSMT" w:cs="Arial"/>
                <w:b/>
                <w:bCs/>
              </w:rPr>
            </w:pPr>
            <w:r w:rsidRPr="00AF1BD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
                <w:bCs/>
              </w:rPr>
            </w:pPr>
          </w:p>
        </w:tc>
      </w:tr>
      <w:tr w:rsidR="00AF238B" w:rsidRPr="00AF1BDE" w:rsidTr="00AF238B">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Cs/>
              </w:rPr>
            </w:pPr>
          </w:p>
          <w:p w:rsidR="00AF238B" w:rsidRPr="00AF1BDE" w:rsidRDefault="00AF238B" w:rsidP="00AF238B">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pacing w:before="0"/>
              <w:jc w:val="center"/>
              <w:rPr>
                <w:rFonts w:eastAsia="TimesNewRomanPSMT" w:cs="Arial"/>
                <w:b/>
                <w:bCs/>
              </w:rPr>
            </w:pPr>
            <w:r w:rsidRPr="00AF1BD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
                <w:bCs/>
              </w:rPr>
            </w:pPr>
          </w:p>
        </w:tc>
      </w:tr>
      <w:tr w:rsidR="00AF238B" w:rsidRPr="00AF1BDE" w:rsidTr="00AF238B">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Cs/>
              </w:rPr>
            </w:pPr>
          </w:p>
          <w:p w:rsidR="00AF238B" w:rsidRPr="00AF1BDE" w:rsidRDefault="00AF238B" w:rsidP="00AF238B">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pacing w:before="0"/>
              <w:jc w:val="center"/>
              <w:rPr>
                <w:rFonts w:eastAsia="TimesNewRomanPSMT" w:cs="Arial"/>
                <w:b/>
                <w:bCs/>
              </w:rPr>
            </w:pPr>
            <w:r w:rsidRPr="00AF1BD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
                <w:bCs/>
              </w:rPr>
            </w:pPr>
          </w:p>
        </w:tc>
      </w:tr>
      <w:tr w:rsidR="00AF238B" w:rsidRPr="00AF1BDE" w:rsidTr="00AF238B">
        <w:trPr>
          <w:trHeight w:val="311"/>
        </w:trPr>
        <w:tc>
          <w:tcPr>
            <w:tcW w:w="465"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AF238B" w:rsidRPr="00AF1BDE" w:rsidRDefault="00AF238B" w:rsidP="00AF238B">
            <w:pPr>
              <w:spacing w:before="0"/>
              <w:jc w:val="center"/>
              <w:rPr>
                <w:rFonts w:eastAsia="TimesNewRomanPSMT" w:cs="Arial"/>
                <w:b/>
                <w:bCs/>
              </w:rPr>
            </w:pPr>
            <w:r w:rsidRPr="00AF1BD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8B" w:rsidRPr="00AF1BDE" w:rsidRDefault="00AF238B" w:rsidP="00AF238B">
            <w:pPr>
              <w:snapToGrid w:val="0"/>
              <w:spacing w:before="0"/>
              <w:jc w:val="center"/>
              <w:rPr>
                <w:rFonts w:eastAsia="TimesNewRomanPSMT" w:cs="Arial"/>
                <w:b/>
                <w:bCs/>
              </w:rPr>
            </w:pPr>
          </w:p>
        </w:tc>
      </w:tr>
    </w:tbl>
    <w:p w:rsidR="00AF238B" w:rsidRPr="00AF1BDE" w:rsidRDefault="00AF238B" w:rsidP="00AF238B">
      <w:pPr>
        <w:spacing w:before="0"/>
        <w:rPr>
          <w:rFonts w:cs="Arial"/>
          <w:b/>
          <w:bCs/>
          <w:iCs/>
          <w:u w:val="single"/>
        </w:rPr>
      </w:pPr>
    </w:p>
    <w:p w:rsidR="00AF238B" w:rsidRPr="00AF1BDE" w:rsidRDefault="00AF238B" w:rsidP="00AF238B">
      <w:pPr>
        <w:spacing w:before="0"/>
        <w:rPr>
          <w:rFonts w:cs="Arial"/>
          <w:iCs/>
          <w:lang w:val="ru-RU"/>
        </w:rPr>
      </w:pPr>
      <w:r w:rsidRPr="00AF1BDE">
        <w:rPr>
          <w:rFonts w:cs="Arial"/>
          <w:b/>
          <w:bCs/>
          <w:iCs/>
          <w:u w:val="single"/>
        </w:rPr>
        <w:t>Напомена:</w:t>
      </w:r>
    </w:p>
    <w:p w:rsidR="00AF238B" w:rsidRPr="00AF1BDE" w:rsidRDefault="00AF238B" w:rsidP="00AF238B">
      <w:pPr>
        <w:spacing w:before="0"/>
        <w:rPr>
          <w:rFonts w:cs="Arial"/>
          <w:iCs/>
          <w:lang w:val="ru-RU"/>
        </w:rPr>
      </w:pPr>
      <w:r w:rsidRPr="00AF1BD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F238B" w:rsidRPr="00AF1BDE" w:rsidRDefault="00AF238B" w:rsidP="00AF238B">
      <w:pPr>
        <w:spacing w:before="0"/>
        <w:rPr>
          <w:rFonts w:cs="Arial"/>
          <w:iCs/>
          <w:lang w:val="ru-RU"/>
        </w:rPr>
      </w:pPr>
    </w:p>
    <w:p w:rsidR="00AF238B" w:rsidRPr="00AF1BDE" w:rsidRDefault="00AF238B" w:rsidP="00AF238B">
      <w:pPr>
        <w:spacing w:before="0"/>
        <w:rPr>
          <w:rFonts w:eastAsia="TimesNewRomanPSMT" w:cs="Arial"/>
          <w:b/>
          <w:bCs/>
          <w:lang w:val="sr-Cyrl-CS"/>
        </w:rPr>
      </w:pPr>
      <w:r w:rsidRPr="00AF1BDE">
        <w:rPr>
          <w:rFonts w:eastAsia="TimesNewRomanPSMT" w:cs="Arial"/>
          <w:b/>
          <w:bCs/>
          <w:lang w:val="sr-Cyrl-CS"/>
        </w:rPr>
        <w:lastRenderedPageBreak/>
        <w:t>5) ЦЕНА И КОМЕРЦИЈАЛНИ УСЛОВИ ПОНУДЕ</w:t>
      </w:r>
    </w:p>
    <w:p w:rsidR="00AF238B" w:rsidRPr="00277AE0" w:rsidRDefault="00AF238B" w:rsidP="00AF238B">
      <w:pPr>
        <w:spacing w:before="0"/>
        <w:rPr>
          <w:rFonts w:eastAsia="TimesNewRomanPSMT" w:cs="Arial"/>
          <w:b/>
          <w:bCs/>
          <w:sz w:val="6"/>
          <w:lang w:val="sr-Cyrl-CS"/>
        </w:rPr>
      </w:pPr>
    </w:p>
    <w:p w:rsidR="00AF238B" w:rsidRPr="00AF1BDE" w:rsidRDefault="00AF238B" w:rsidP="00AF238B">
      <w:pPr>
        <w:spacing w:before="0"/>
        <w:jc w:val="center"/>
        <w:rPr>
          <w:rFonts w:cs="Arial"/>
          <w:b/>
          <w:bCs/>
          <w:iCs/>
          <w:u w:val="single"/>
          <w:lang w:val="sr-Cyrl-CS"/>
        </w:rPr>
      </w:pPr>
      <w:r w:rsidRPr="00AF1BDE">
        <w:rPr>
          <w:rFonts w:cs="Arial"/>
          <w:b/>
          <w:bCs/>
          <w:iCs/>
          <w:u w:val="single"/>
          <w:lang w:val="sr-Cyrl-CS"/>
        </w:rPr>
        <w:t>ЦЕНА</w:t>
      </w:r>
    </w:p>
    <w:p w:rsidR="00AF238B" w:rsidRPr="00AF1BDE" w:rsidRDefault="00AF238B" w:rsidP="00AF238B">
      <w:pPr>
        <w:spacing w:before="0"/>
        <w:jc w:val="center"/>
        <w:rPr>
          <w:rFonts w:cs="Arial"/>
          <w:b/>
          <w:bCs/>
          <w:iCs/>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920"/>
        <w:gridCol w:w="3656"/>
      </w:tblGrid>
      <w:tr w:rsidR="00AF238B" w:rsidRPr="00AF1BDE" w:rsidTr="00AF238B">
        <w:trPr>
          <w:cantSplit/>
          <w:trHeight w:val="617"/>
        </w:trPr>
        <w:tc>
          <w:tcPr>
            <w:tcW w:w="3091" w:type="pct"/>
            <w:shd w:val="clear" w:color="auto" w:fill="FABF8F" w:themeFill="accent6" w:themeFillTint="99"/>
            <w:vAlign w:val="center"/>
          </w:tcPr>
          <w:p w:rsidR="00AF238B" w:rsidRPr="00AF1BDE" w:rsidRDefault="00AF238B" w:rsidP="00AF238B">
            <w:pPr>
              <w:spacing w:before="0"/>
              <w:jc w:val="center"/>
              <w:rPr>
                <w:rFonts w:cs="Arial"/>
                <w:b/>
                <w:bCs/>
                <w:iCs/>
                <w:lang w:val="sr-Cyrl-CS"/>
              </w:rPr>
            </w:pPr>
            <w:r w:rsidRPr="00AF1BDE">
              <w:rPr>
                <w:rFonts w:eastAsia="TimesNewRomanPSMT" w:cs="Arial"/>
                <w:b/>
                <w:bCs/>
              </w:rPr>
              <w:t xml:space="preserve">ПРЕДМЕТ </w:t>
            </w:r>
            <w:r w:rsidRPr="00AF1BDE">
              <w:rPr>
                <w:rFonts w:eastAsia="TimesNewRomanPSMT" w:cs="Arial"/>
                <w:b/>
                <w:bCs/>
                <w:lang w:val="sr-Cyrl-CS"/>
              </w:rPr>
              <w:t xml:space="preserve">И БРОЈ </w:t>
            </w:r>
            <w:r w:rsidRPr="00AF1BDE">
              <w:rPr>
                <w:rFonts w:eastAsia="TimesNewRomanPSMT" w:cs="Arial"/>
                <w:b/>
                <w:bCs/>
              </w:rPr>
              <w:t>НАБАВКЕ</w:t>
            </w:r>
          </w:p>
        </w:tc>
        <w:tc>
          <w:tcPr>
            <w:tcW w:w="1909" w:type="pct"/>
            <w:shd w:val="clear" w:color="auto" w:fill="FABF8F" w:themeFill="accent6" w:themeFillTint="99"/>
            <w:vAlign w:val="center"/>
          </w:tcPr>
          <w:p w:rsidR="00AF238B" w:rsidRPr="00AF1BDE" w:rsidRDefault="00AF238B" w:rsidP="00AF238B">
            <w:pPr>
              <w:spacing w:before="0"/>
              <w:jc w:val="center"/>
              <w:rPr>
                <w:rFonts w:cs="Arial"/>
                <w:b/>
                <w:bCs/>
                <w:iCs/>
                <w:lang w:val="sr-Cyrl-CS"/>
              </w:rPr>
            </w:pPr>
            <w:r w:rsidRPr="00AF1BDE">
              <w:rPr>
                <w:rFonts w:cs="Arial"/>
                <w:b/>
                <w:bCs/>
                <w:iCs/>
                <w:lang w:val="sr-Cyrl-CS"/>
              </w:rPr>
              <w:t xml:space="preserve">УКУПНА ЦЕНА </w:t>
            </w:r>
            <w:r w:rsidRPr="00AF1BDE">
              <w:rPr>
                <w:rFonts w:eastAsia="Arial Unicode MS" w:cs="Arial"/>
                <w:b/>
                <w:bCs/>
                <w:iCs/>
                <w:kern w:val="1"/>
                <w:lang w:val="sr-Cyrl-CS" w:eastAsia="ar-SA"/>
              </w:rPr>
              <w:t xml:space="preserve">дин. </w:t>
            </w:r>
            <w:r w:rsidRPr="00AF1BDE">
              <w:rPr>
                <w:rFonts w:cs="Arial"/>
                <w:b/>
                <w:bCs/>
                <w:iCs/>
                <w:lang w:val="sr-Cyrl-CS"/>
              </w:rPr>
              <w:t>без ПДВ-а</w:t>
            </w:r>
          </w:p>
        </w:tc>
      </w:tr>
      <w:tr w:rsidR="00AF238B" w:rsidRPr="00AF1BDE" w:rsidTr="00AF238B">
        <w:trPr>
          <w:cantSplit/>
        </w:trPr>
        <w:tc>
          <w:tcPr>
            <w:tcW w:w="3091" w:type="pct"/>
            <w:shd w:val="clear" w:color="auto" w:fill="FFFFFF"/>
            <w:vAlign w:val="center"/>
          </w:tcPr>
          <w:p w:rsidR="00C20EFE" w:rsidRDefault="00C20EFE" w:rsidP="00AF238B">
            <w:pPr>
              <w:autoSpaceDE w:val="0"/>
              <w:autoSpaceDN w:val="0"/>
              <w:adjustRightInd w:val="0"/>
              <w:spacing w:before="0"/>
              <w:jc w:val="center"/>
              <w:rPr>
                <w:rFonts w:cs="Arial"/>
                <w:b/>
                <w:lang w:val="sr-Cyrl-RS"/>
              </w:rPr>
            </w:pPr>
            <w:r>
              <w:rPr>
                <w:rFonts w:cs="Arial"/>
                <w:b/>
                <w:lang w:val="sr-Cyrl-RS"/>
              </w:rPr>
              <w:t>Еталонирање и поправка уређаја за термотехничка мерења</w:t>
            </w:r>
            <w:r w:rsidRPr="00AF1BDE">
              <w:rPr>
                <w:rFonts w:cs="Arial"/>
                <w:b/>
                <w:lang w:val="sr-Cyrl-RS"/>
              </w:rPr>
              <w:t xml:space="preserve"> </w:t>
            </w:r>
          </w:p>
          <w:p w:rsidR="00AF238B" w:rsidRPr="00AF1BDE" w:rsidRDefault="00AF238B" w:rsidP="00AF238B">
            <w:pPr>
              <w:autoSpaceDE w:val="0"/>
              <w:autoSpaceDN w:val="0"/>
              <w:adjustRightInd w:val="0"/>
              <w:spacing w:before="0"/>
              <w:jc w:val="center"/>
              <w:rPr>
                <w:rFonts w:cs="Arial"/>
                <w:b/>
                <w:lang w:val="sr-Cyrl-RS"/>
              </w:rPr>
            </w:pPr>
            <w:r w:rsidRPr="00AF1BDE">
              <w:rPr>
                <w:rFonts w:cs="Arial"/>
                <w:b/>
                <w:lang w:val="sr-Cyrl-RS"/>
              </w:rPr>
              <w:t xml:space="preserve">ЈН. бр. </w:t>
            </w:r>
            <w:r>
              <w:rPr>
                <w:rFonts w:cs="Arial"/>
                <w:b/>
                <w:lang w:val="sr-Cyrl-RS"/>
              </w:rPr>
              <w:t>3000/1088/2018 (226/2018)</w:t>
            </w:r>
          </w:p>
        </w:tc>
        <w:tc>
          <w:tcPr>
            <w:tcW w:w="1909" w:type="pct"/>
            <w:shd w:val="clear" w:color="auto" w:fill="FFFFFF"/>
            <w:vAlign w:val="center"/>
          </w:tcPr>
          <w:p w:rsidR="00AF238B" w:rsidRPr="00AF1BDE" w:rsidRDefault="00AF238B" w:rsidP="00AF238B">
            <w:pPr>
              <w:spacing w:before="0"/>
              <w:jc w:val="center"/>
              <w:rPr>
                <w:rFonts w:cs="Arial"/>
              </w:rPr>
            </w:pPr>
          </w:p>
        </w:tc>
      </w:tr>
    </w:tbl>
    <w:p w:rsidR="00AF238B" w:rsidRPr="00AF1BDE" w:rsidRDefault="00AF238B" w:rsidP="00AF238B">
      <w:pPr>
        <w:spacing w:before="0"/>
        <w:rPr>
          <w:rFonts w:cs="Arial"/>
          <w:b/>
          <w:bCs/>
          <w:iCs/>
          <w:u w:val="single"/>
          <w:lang w:val="sr-Cyrl-CS"/>
        </w:rPr>
      </w:pPr>
    </w:p>
    <w:p w:rsidR="00AF238B" w:rsidRPr="00AF1BDE" w:rsidRDefault="00AF238B" w:rsidP="00AF238B">
      <w:pPr>
        <w:spacing w:before="0"/>
        <w:ind w:right="360"/>
        <w:jc w:val="right"/>
        <w:rPr>
          <w:rFonts w:cs="Arial"/>
        </w:rPr>
      </w:pPr>
      <w:r w:rsidRPr="00AF1BDE">
        <w:rPr>
          <w:rFonts w:cs="Arial"/>
          <w:b/>
        </w:rPr>
        <w:t>УКУПНО</w:t>
      </w:r>
      <w:proofErr w:type="gramStart"/>
      <w:r w:rsidRPr="00AF1BDE">
        <w:rPr>
          <w:rFonts w:cs="Arial"/>
          <w:b/>
        </w:rPr>
        <w:t>:</w:t>
      </w:r>
      <w:r w:rsidRPr="00AF1BDE">
        <w:rPr>
          <w:rFonts w:cs="Arial"/>
        </w:rPr>
        <w:t>_</w:t>
      </w:r>
      <w:proofErr w:type="gramEnd"/>
      <w:r w:rsidRPr="00AF1BDE">
        <w:rPr>
          <w:rFonts w:cs="Arial"/>
        </w:rPr>
        <w:t>__________________</w:t>
      </w:r>
    </w:p>
    <w:p w:rsidR="00AF238B" w:rsidRPr="00AF1BDE" w:rsidRDefault="00AF238B" w:rsidP="00AF238B">
      <w:pPr>
        <w:spacing w:before="0"/>
        <w:ind w:right="360"/>
        <w:jc w:val="right"/>
        <w:rPr>
          <w:rFonts w:cs="Arial"/>
          <w:lang w:val="sr-Cyrl-RS"/>
        </w:rPr>
      </w:pPr>
      <w:r w:rsidRPr="00AF1BDE">
        <w:rPr>
          <w:rFonts w:cs="Arial"/>
        </w:rPr>
        <w:t>(</w:t>
      </w:r>
      <w:proofErr w:type="gramStart"/>
      <w:r w:rsidRPr="00AF1BDE">
        <w:rPr>
          <w:rFonts w:cs="Arial"/>
        </w:rPr>
        <w:t>динара</w:t>
      </w:r>
      <w:proofErr w:type="gramEnd"/>
      <w:r w:rsidRPr="00AF1BDE">
        <w:rPr>
          <w:rFonts w:cs="Arial"/>
        </w:rPr>
        <w:t>)</w:t>
      </w:r>
    </w:p>
    <w:p w:rsidR="00AF238B" w:rsidRPr="00AF1BDE" w:rsidRDefault="00AF238B" w:rsidP="00AF238B">
      <w:pPr>
        <w:spacing w:before="0"/>
        <w:ind w:right="360"/>
        <w:jc w:val="right"/>
        <w:rPr>
          <w:rFonts w:cs="Arial"/>
        </w:rPr>
      </w:pPr>
      <w:r w:rsidRPr="00AF1BDE">
        <w:rPr>
          <w:rFonts w:cs="Arial"/>
          <w:b/>
        </w:rPr>
        <w:t>ПДВ</w:t>
      </w:r>
      <w:proofErr w:type="gramStart"/>
      <w:r w:rsidRPr="00AF1BDE">
        <w:rPr>
          <w:rFonts w:cs="Arial"/>
          <w:b/>
        </w:rPr>
        <w:t>:</w:t>
      </w:r>
      <w:r w:rsidRPr="00AF1BDE">
        <w:rPr>
          <w:rFonts w:cs="Arial"/>
        </w:rPr>
        <w:t>_</w:t>
      </w:r>
      <w:proofErr w:type="gramEnd"/>
      <w:r w:rsidRPr="00AF1BDE">
        <w:rPr>
          <w:rFonts w:cs="Arial"/>
        </w:rPr>
        <w:t>____________________</w:t>
      </w:r>
    </w:p>
    <w:p w:rsidR="00AF238B" w:rsidRPr="00AF1BDE" w:rsidRDefault="00AF238B" w:rsidP="00AF238B">
      <w:pPr>
        <w:tabs>
          <w:tab w:val="left" w:pos="7890"/>
        </w:tabs>
        <w:spacing w:before="0"/>
        <w:ind w:right="360"/>
        <w:jc w:val="right"/>
        <w:rPr>
          <w:rFonts w:cs="Arial"/>
        </w:rPr>
      </w:pPr>
      <w:r w:rsidRPr="00AF1BDE">
        <w:rPr>
          <w:rFonts w:cs="Arial"/>
        </w:rPr>
        <w:t>(</w:t>
      </w:r>
      <w:proofErr w:type="gramStart"/>
      <w:r w:rsidRPr="00AF1BDE">
        <w:rPr>
          <w:rFonts w:cs="Arial"/>
        </w:rPr>
        <w:t>динара</w:t>
      </w:r>
      <w:proofErr w:type="gramEnd"/>
      <w:r w:rsidRPr="00AF1BDE">
        <w:rPr>
          <w:rFonts w:cs="Arial"/>
        </w:rPr>
        <w:t>)</w:t>
      </w:r>
    </w:p>
    <w:p w:rsidR="00AF238B" w:rsidRPr="00AF1BDE" w:rsidRDefault="00AF238B" w:rsidP="00AF238B">
      <w:pPr>
        <w:spacing w:before="0"/>
        <w:ind w:right="360"/>
        <w:jc w:val="right"/>
        <w:rPr>
          <w:rFonts w:cs="Arial"/>
          <w:b/>
        </w:rPr>
      </w:pPr>
      <w:r w:rsidRPr="00AF1BDE">
        <w:rPr>
          <w:rFonts w:cs="Arial"/>
          <w:b/>
        </w:rPr>
        <w:t>ЗА УПЛАТУ</w:t>
      </w:r>
      <w:proofErr w:type="gramStart"/>
      <w:r w:rsidRPr="00AF1BDE">
        <w:rPr>
          <w:rFonts w:cs="Arial"/>
          <w:b/>
        </w:rPr>
        <w:t>:_</w:t>
      </w:r>
      <w:proofErr w:type="gramEnd"/>
      <w:r w:rsidRPr="00AF1BDE">
        <w:rPr>
          <w:rFonts w:cs="Arial"/>
          <w:b/>
        </w:rPr>
        <w:t>_______________</w:t>
      </w:r>
    </w:p>
    <w:p w:rsidR="00AF238B" w:rsidRPr="00AF1BDE" w:rsidRDefault="00AF238B" w:rsidP="00AF238B">
      <w:pPr>
        <w:tabs>
          <w:tab w:val="left" w:pos="8055"/>
        </w:tabs>
        <w:spacing w:before="0"/>
        <w:ind w:right="360"/>
        <w:jc w:val="right"/>
        <w:rPr>
          <w:rFonts w:cs="Arial"/>
          <w:lang w:val="sr-Cyrl-RS"/>
        </w:rPr>
      </w:pPr>
      <w:r w:rsidRPr="00AF1BDE">
        <w:rPr>
          <w:rFonts w:cs="Arial"/>
        </w:rPr>
        <w:t>(</w:t>
      </w:r>
      <w:proofErr w:type="gramStart"/>
      <w:r w:rsidRPr="00AF1BDE">
        <w:rPr>
          <w:rFonts w:cs="Arial"/>
        </w:rPr>
        <w:t>динара</w:t>
      </w:r>
      <w:proofErr w:type="gramEnd"/>
      <w:r w:rsidRPr="00AF1BDE">
        <w:rPr>
          <w:rFonts w:cs="Arial"/>
        </w:rPr>
        <w:t>)</w:t>
      </w:r>
    </w:p>
    <w:p w:rsidR="00AF238B" w:rsidRPr="00AF1BDE" w:rsidRDefault="00AF238B" w:rsidP="00AF238B">
      <w:pPr>
        <w:spacing w:before="0"/>
        <w:jc w:val="center"/>
        <w:rPr>
          <w:rFonts w:cs="Arial"/>
          <w:b/>
          <w:bCs/>
          <w:iCs/>
          <w:u w:val="single"/>
          <w:lang w:val="sr-Cyrl-CS"/>
        </w:rPr>
      </w:pPr>
      <w:r w:rsidRPr="00AF1BDE">
        <w:rPr>
          <w:rFonts w:cs="Arial"/>
          <w:b/>
          <w:bCs/>
          <w:iCs/>
          <w:u w:val="single"/>
          <w:lang w:val="sr-Cyrl-CS"/>
        </w:rPr>
        <w:t>КОМЕРЦИЈАЛНИ УСЛОВИ</w:t>
      </w:r>
    </w:p>
    <w:p w:rsidR="00AF238B" w:rsidRPr="00277AE0" w:rsidRDefault="00AF238B" w:rsidP="00AF238B">
      <w:pPr>
        <w:spacing w:before="0"/>
        <w:jc w:val="center"/>
        <w:rPr>
          <w:rFonts w:cs="Arial"/>
          <w:b/>
          <w:bCs/>
          <w:iCs/>
          <w:sz w:val="6"/>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AF238B" w:rsidRPr="00AF1BDE" w:rsidTr="00AF238B">
        <w:trPr>
          <w:trHeight w:val="720"/>
        </w:trPr>
        <w:tc>
          <w:tcPr>
            <w:tcW w:w="5353" w:type="dxa"/>
            <w:shd w:val="clear" w:color="auto" w:fill="FABF8F" w:themeFill="accent6" w:themeFillTint="99"/>
            <w:vAlign w:val="center"/>
          </w:tcPr>
          <w:p w:rsidR="00AF238B" w:rsidRPr="00AF1BDE" w:rsidRDefault="00AF238B" w:rsidP="00AF238B">
            <w:pPr>
              <w:spacing w:before="0"/>
              <w:jc w:val="center"/>
              <w:rPr>
                <w:rFonts w:cs="Arial"/>
                <w:b/>
                <w:bCs/>
                <w:iCs/>
                <w:lang w:val="sr-Cyrl-CS"/>
              </w:rPr>
            </w:pPr>
            <w:r w:rsidRPr="00AF1BDE">
              <w:rPr>
                <w:rFonts w:cs="Arial"/>
                <w:b/>
                <w:bCs/>
                <w:iCs/>
                <w:lang w:val="sr-Cyrl-CS"/>
              </w:rPr>
              <w:t>УСЛОВ НАРУЧИОЦА</w:t>
            </w:r>
          </w:p>
        </w:tc>
        <w:tc>
          <w:tcPr>
            <w:tcW w:w="3892" w:type="dxa"/>
            <w:shd w:val="clear" w:color="auto" w:fill="FABF8F" w:themeFill="accent6" w:themeFillTint="99"/>
            <w:vAlign w:val="center"/>
          </w:tcPr>
          <w:p w:rsidR="00AF238B" w:rsidRPr="00AF1BDE" w:rsidRDefault="00AF238B" w:rsidP="00AF238B">
            <w:pPr>
              <w:spacing w:before="0"/>
              <w:jc w:val="center"/>
              <w:rPr>
                <w:rFonts w:cs="Arial"/>
                <w:b/>
                <w:bCs/>
                <w:iCs/>
                <w:lang w:val="sr-Cyrl-CS"/>
              </w:rPr>
            </w:pPr>
            <w:r w:rsidRPr="00AF1BDE">
              <w:rPr>
                <w:rFonts w:cs="Arial"/>
                <w:b/>
                <w:bCs/>
                <w:iCs/>
                <w:lang w:val="sr-Cyrl-CS"/>
              </w:rPr>
              <w:t>ПОНУДА ПОНУЂАЧА</w:t>
            </w:r>
          </w:p>
        </w:tc>
      </w:tr>
      <w:tr w:rsidR="00AF238B" w:rsidRPr="00AF1BDE" w:rsidTr="00AF238B">
        <w:trPr>
          <w:trHeight w:val="1251"/>
        </w:trPr>
        <w:tc>
          <w:tcPr>
            <w:tcW w:w="5353" w:type="dxa"/>
            <w:vAlign w:val="center"/>
          </w:tcPr>
          <w:p w:rsidR="00AF238B" w:rsidRPr="00AF1BDE" w:rsidRDefault="00AF238B" w:rsidP="00AF238B">
            <w:pPr>
              <w:spacing w:before="0"/>
              <w:jc w:val="center"/>
              <w:rPr>
                <w:rFonts w:cs="Arial"/>
                <w:b/>
                <w:bCs/>
                <w:iCs/>
                <w:lang w:val="sr-Cyrl-CS"/>
              </w:rPr>
            </w:pPr>
            <w:r w:rsidRPr="00AF1BDE">
              <w:rPr>
                <w:rFonts w:cs="Arial"/>
                <w:b/>
                <w:bCs/>
                <w:iCs/>
                <w:lang w:val="sr-Cyrl-CS"/>
              </w:rPr>
              <w:t>РОК И НАЧИН ПЛАЋАЊА:</w:t>
            </w:r>
          </w:p>
          <w:p w:rsidR="00AF238B" w:rsidRPr="00AF1BDE" w:rsidRDefault="00AF238B" w:rsidP="00AF238B">
            <w:pPr>
              <w:spacing w:before="0"/>
              <w:jc w:val="center"/>
              <w:rPr>
                <w:rFonts w:cs="Arial"/>
                <w:b/>
                <w:bCs/>
                <w:iCs/>
                <w:lang w:val="sr-Cyrl-CS"/>
              </w:rPr>
            </w:pPr>
            <w:r w:rsidRPr="00AF1BDE">
              <w:rPr>
                <w:rFonts w:eastAsia="Calibri" w:cs="Arial"/>
                <w:lang w:val="sr-Cyrl-RS"/>
              </w:rPr>
              <w:t xml:space="preserve">Сукцесивно </w:t>
            </w:r>
            <w:r w:rsidRPr="00AF1BDE">
              <w:rPr>
                <w:rFonts w:eastAsia="Calibri" w:cs="Arial"/>
              </w:rPr>
              <w:t xml:space="preserve">у року до 45 (словима: четрдесетпет) дана од дана пријема </w:t>
            </w:r>
            <w:r w:rsidRPr="00AF1BDE">
              <w:rPr>
                <w:rFonts w:eastAsia="Calibri" w:cs="Arial"/>
                <w:b/>
              </w:rPr>
              <w:t>исправног</w:t>
            </w:r>
            <w:r w:rsidRPr="00AF1BDE">
              <w:rPr>
                <w:rFonts w:eastAsia="Calibri" w:cs="Arial"/>
              </w:rPr>
              <w:t xml:space="preserve"> рачуна, издатог на основу прихваћених и одобрених  Извештаја</w:t>
            </w:r>
            <w:r w:rsidRPr="00AF1BDE">
              <w:rPr>
                <w:rFonts w:eastAsia="Calibri" w:cs="Arial"/>
                <w:lang w:val="sr-Cyrl-RS"/>
              </w:rPr>
              <w:t xml:space="preserve"> </w:t>
            </w:r>
            <w:r w:rsidRPr="00AF1BDE">
              <w:rPr>
                <w:rFonts w:eastAsia="Calibri" w:cs="Arial"/>
              </w:rPr>
              <w:t>(</w:t>
            </w:r>
            <w:r w:rsidRPr="00AF1BDE">
              <w:rPr>
                <w:rFonts w:eastAsia="Calibri" w:cs="Arial"/>
                <w:b/>
              </w:rPr>
              <w:t>Записника</w:t>
            </w:r>
            <w:r w:rsidRPr="00AF1BDE">
              <w:rPr>
                <w:rFonts w:eastAsia="Calibri" w:cs="Arial"/>
              </w:rPr>
              <w:t>)</w:t>
            </w:r>
          </w:p>
        </w:tc>
        <w:tc>
          <w:tcPr>
            <w:tcW w:w="3892" w:type="dxa"/>
            <w:vAlign w:val="center"/>
          </w:tcPr>
          <w:p w:rsidR="00AF238B" w:rsidRPr="00AF1BDE" w:rsidRDefault="00AF238B" w:rsidP="00AF238B">
            <w:pPr>
              <w:spacing w:before="0"/>
              <w:jc w:val="center"/>
              <w:rPr>
                <w:rFonts w:cs="Arial"/>
                <w:bCs/>
                <w:iCs/>
                <w:lang w:val="sr-Cyrl-CS"/>
              </w:rPr>
            </w:pPr>
            <w:r w:rsidRPr="00AF1BDE">
              <w:rPr>
                <w:rFonts w:cs="Arial"/>
                <w:bCs/>
                <w:iCs/>
                <w:lang w:val="sr-Cyrl-CS"/>
              </w:rPr>
              <w:t>Сагласан за захтевом наручиоца</w:t>
            </w:r>
          </w:p>
          <w:p w:rsidR="00AF238B" w:rsidRPr="00AF1BDE" w:rsidRDefault="00AF238B" w:rsidP="00AF238B">
            <w:pPr>
              <w:spacing w:before="0"/>
              <w:jc w:val="center"/>
              <w:rPr>
                <w:rFonts w:cs="Arial"/>
                <w:b/>
                <w:bCs/>
                <w:iCs/>
                <w:strike/>
              </w:rPr>
            </w:pPr>
            <w:r w:rsidRPr="00AF1BDE">
              <w:rPr>
                <w:rFonts w:cs="Arial"/>
                <w:bCs/>
                <w:iCs/>
                <w:lang w:val="sr-Cyrl-CS"/>
              </w:rPr>
              <w:t>ДА/НЕ (заокружити)</w:t>
            </w:r>
          </w:p>
        </w:tc>
      </w:tr>
      <w:tr w:rsidR="00AF238B" w:rsidRPr="00AF1BDE" w:rsidTr="00AF238B">
        <w:trPr>
          <w:trHeight w:val="624"/>
        </w:trPr>
        <w:tc>
          <w:tcPr>
            <w:tcW w:w="5353" w:type="dxa"/>
            <w:vAlign w:val="center"/>
          </w:tcPr>
          <w:p w:rsidR="00AF238B" w:rsidRPr="00E07C61" w:rsidRDefault="00AF238B" w:rsidP="00AF238B">
            <w:pPr>
              <w:spacing w:before="0"/>
              <w:jc w:val="center"/>
              <w:rPr>
                <w:rFonts w:cs="Arial"/>
                <w:b/>
                <w:bCs/>
                <w:iCs/>
                <w:lang w:val="sr-Cyrl-CS"/>
              </w:rPr>
            </w:pPr>
            <w:r w:rsidRPr="00E07C61">
              <w:rPr>
                <w:rFonts w:cs="Arial"/>
                <w:b/>
                <w:bCs/>
                <w:iCs/>
                <w:lang w:val="sr-Cyrl-CS"/>
              </w:rPr>
              <w:t>РОК ИЗВРШЕЊА:</w:t>
            </w:r>
          </w:p>
          <w:p w:rsidR="00C20EFE" w:rsidRDefault="00C20EFE" w:rsidP="00C20EFE">
            <w:pPr>
              <w:autoSpaceDE w:val="0"/>
              <w:autoSpaceDN w:val="0"/>
              <w:adjustRightInd w:val="0"/>
              <w:rPr>
                <w:rFonts w:cs="Arial"/>
                <w:lang w:val="sr-Cyrl-RS"/>
              </w:rPr>
            </w:pPr>
            <w:r w:rsidRPr="00DB30FD">
              <w:rPr>
                <w:rFonts w:cs="Arial"/>
              </w:rPr>
              <w:t xml:space="preserve">Изабрани понуђач је обавезан да услугу изврши у року који не може бити дужи од </w:t>
            </w:r>
            <w:r w:rsidR="00403AC5">
              <w:rPr>
                <w:rFonts w:cs="Arial"/>
                <w:b/>
                <w:lang w:val="sr-Cyrl-RS"/>
              </w:rPr>
              <w:t>15</w:t>
            </w:r>
            <w:r w:rsidRPr="00DB30FD">
              <w:rPr>
                <w:rFonts w:cs="Arial"/>
                <w:b/>
              </w:rPr>
              <w:t xml:space="preserve"> календарских дана</w:t>
            </w:r>
            <w:r w:rsidRPr="00DB30FD">
              <w:rPr>
                <w:rFonts w:cs="Arial"/>
              </w:rPr>
              <w:t xml:space="preserve"> од дана</w:t>
            </w:r>
            <w:r w:rsidRPr="00DB30FD">
              <w:rPr>
                <w:rFonts w:cs="Arial"/>
                <w:b/>
                <w:lang w:val="sr-Cyrl-CS"/>
              </w:rPr>
              <w:t xml:space="preserve"> </w:t>
            </w:r>
            <w:r w:rsidRPr="00DB30FD">
              <w:rPr>
                <w:rFonts w:cs="Arial"/>
                <w:lang w:val="sr-Cyrl-RS"/>
              </w:rPr>
              <w:t xml:space="preserve">закључења уговора. </w:t>
            </w:r>
          </w:p>
          <w:p w:rsidR="00AF238B" w:rsidRPr="00C20EFE" w:rsidRDefault="00C20EFE" w:rsidP="00C20EFE">
            <w:pPr>
              <w:autoSpaceDE w:val="0"/>
              <w:autoSpaceDN w:val="0"/>
              <w:adjustRightInd w:val="0"/>
              <w:rPr>
                <w:rFonts w:cs="Arial"/>
                <w:szCs w:val="18"/>
                <w:lang w:val="sr-Cyrl-RS"/>
              </w:rPr>
            </w:pPr>
            <w:r w:rsidRPr="00DB30FD">
              <w:rPr>
                <w:rFonts w:cs="Arial"/>
                <w:szCs w:val="18"/>
              </w:rPr>
              <w:t xml:space="preserve">Након 6 месеци од чишћења и еталонирања, </w:t>
            </w:r>
            <w:r>
              <w:rPr>
                <w:rFonts w:cs="Arial"/>
                <w:szCs w:val="18"/>
                <w:lang w:val="sr-Cyrl-RS"/>
              </w:rPr>
              <w:t xml:space="preserve">потребно је </w:t>
            </w:r>
            <w:r w:rsidRPr="00DB30FD">
              <w:rPr>
                <w:rFonts w:cs="Arial"/>
                <w:szCs w:val="18"/>
              </w:rPr>
              <w:t>извршити накнадну контролу мерила и отклонити евент</w:t>
            </w:r>
            <w:r>
              <w:rPr>
                <w:rFonts w:cs="Arial"/>
                <w:szCs w:val="18"/>
              </w:rPr>
              <w:t>уалне недостатке и еталонирање.</w:t>
            </w:r>
          </w:p>
        </w:tc>
        <w:tc>
          <w:tcPr>
            <w:tcW w:w="3892" w:type="dxa"/>
            <w:vAlign w:val="center"/>
          </w:tcPr>
          <w:p w:rsidR="00C20EFE" w:rsidRDefault="00C20EFE" w:rsidP="00C20EFE">
            <w:pPr>
              <w:autoSpaceDE w:val="0"/>
              <w:autoSpaceDN w:val="0"/>
              <w:adjustRightInd w:val="0"/>
              <w:spacing w:before="0"/>
              <w:rPr>
                <w:rFonts w:cs="Arial"/>
                <w:lang w:val="sr-Cyrl-RS"/>
              </w:rPr>
            </w:pPr>
            <w:r w:rsidRPr="00DB30FD">
              <w:rPr>
                <w:rFonts w:cs="Arial"/>
              </w:rPr>
              <w:t xml:space="preserve">Изабрани понуђач је обавезан да услугу изврши у року од </w:t>
            </w:r>
            <w:r>
              <w:rPr>
                <w:rFonts w:cs="Arial"/>
                <w:b/>
                <w:lang w:val="sr-Cyrl-RS"/>
              </w:rPr>
              <w:t>____</w:t>
            </w:r>
            <w:r w:rsidRPr="00DB30FD">
              <w:rPr>
                <w:rFonts w:cs="Arial"/>
                <w:b/>
              </w:rPr>
              <w:t xml:space="preserve"> календарских дана</w:t>
            </w:r>
            <w:r w:rsidRPr="00DB30FD">
              <w:rPr>
                <w:rFonts w:cs="Arial"/>
              </w:rPr>
              <w:t xml:space="preserve"> од дана</w:t>
            </w:r>
            <w:r w:rsidRPr="00DB30FD">
              <w:rPr>
                <w:rFonts w:cs="Arial"/>
                <w:b/>
                <w:lang w:val="sr-Cyrl-CS"/>
              </w:rPr>
              <w:t xml:space="preserve"> </w:t>
            </w:r>
            <w:r w:rsidRPr="00DB30FD">
              <w:rPr>
                <w:rFonts w:cs="Arial"/>
                <w:lang w:val="sr-Cyrl-RS"/>
              </w:rPr>
              <w:t xml:space="preserve">закључења уговора. </w:t>
            </w:r>
          </w:p>
          <w:p w:rsidR="00AF238B" w:rsidRPr="00C20EFE" w:rsidRDefault="00C20EFE" w:rsidP="00C20EFE">
            <w:pPr>
              <w:autoSpaceDE w:val="0"/>
              <w:autoSpaceDN w:val="0"/>
              <w:adjustRightInd w:val="0"/>
              <w:rPr>
                <w:rFonts w:cs="Arial"/>
                <w:szCs w:val="18"/>
                <w:lang w:val="sr-Cyrl-RS"/>
              </w:rPr>
            </w:pPr>
            <w:r w:rsidRPr="00DB30FD">
              <w:rPr>
                <w:rFonts w:cs="Arial"/>
                <w:szCs w:val="18"/>
              </w:rPr>
              <w:t xml:space="preserve">Након 6 месеци од чишћења и еталонирања, </w:t>
            </w:r>
            <w:r>
              <w:rPr>
                <w:rFonts w:cs="Arial"/>
                <w:szCs w:val="18"/>
                <w:lang w:val="sr-Cyrl-RS"/>
              </w:rPr>
              <w:t xml:space="preserve">потребно је </w:t>
            </w:r>
            <w:r w:rsidRPr="00DB30FD">
              <w:rPr>
                <w:rFonts w:cs="Arial"/>
                <w:szCs w:val="18"/>
              </w:rPr>
              <w:t>извршити накнадну контролу мерила и отклонити евент</w:t>
            </w:r>
            <w:r>
              <w:rPr>
                <w:rFonts w:cs="Arial"/>
                <w:szCs w:val="18"/>
              </w:rPr>
              <w:t>уалне недостатке и еталонирање.</w:t>
            </w:r>
          </w:p>
        </w:tc>
      </w:tr>
      <w:tr w:rsidR="00AF238B" w:rsidRPr="00AF1BDE" w:rsidTr="00AF238B">
        <w:tc>
          <w:tcPr>
            <w:tcW w:w="5353" w:type="dxa"/>
            <w:vAlign w:val="center"/>
          </w:tcPr>
          <w:p w:rsidR="00AF238B" w:rsidRPr="00E07C61" w:rsidRDefault="00AF238B" w:rsidP="00AF238B">
            <w:pPr>
              <w:spacing w:before="0"/>
              <w:jc w:val="center"/>
              <w:rPr>
                <w:rFonts w:cs="Arial"/>
                <w:b/>
                <w:bCs/>
                <w:iCs/>
                <w:lang w:val="sr-Cyrl-CS"/>
              </w:rPr>
            </w:pPr>
            <w:r w:rsidRPr="00E07C61">
              <w:rPr>
                <w:rFonts w:cs="Arial"/>
                <w:b/>
                <w:bCs/>
                <w:iCs/>
                <w:lang w:val="sr-Cyrl-CS"/>
              </w:rPr>
              <w:t>ГАРАНТНИ РОК:</w:t>
            </w:r>
          </w:p>
          <w:p w:rsidR="00C20EFE" w:rsidRPr="007C5229" w:rsidRDefault="00C20EFE" w:rsidP="00C20EFE">
            <w:pPr>
              <w:spacing w:before="0"/>
              <w:rPr>
                <w:rFonts w:cs="Arial"/>
                <w:lang w:eastAsia="zh-CN"/>
              </w:rPr>
            </w:pPr>
            <w:r w:rsidRPr="007C5229">
              <w:rPr>
                <w:rFonts w:cs="Arial"/>
                <w:lang w:eastAsia="zh-CN"/>
              </w:rPr>
              <w:t xml:space="preserve">Гарантни рок за предмет набавке је минимум </w:t>
            </w:r>
            <w:r w:rsidR="00AD1A0D">
              <w:rPr>
                <w:rFonts w:cs="Arial"/>
                <w:b/>
                <w:lang w:val="sr-Cyrl-CS" w:eastAsia="zh-CN"/>
              </w:rPr>
              <w:t>24 месеца</w:t>
            </w:r>
            <w:r w:rsidRPr="007C5229">
              <w:rPr>
                <w:rFonts w:cs="Arial"/>
                <w:lang w:eastAsia="zh-CN"/>
              </w:rPr>
              <w:t xml:space="preserve"> од дана извршења услуге.</w:t>
            </w:r>
          </w:p>
          <w:p w:rsidR="00AF238B" w:rsidRPr="00C20EFE" w:rsidRDefault="00C20EFE" w:rsidP="00C20EFE">
            <w:pPr>
              <w:spacing w:before="0"/>
              <w:rPr>
                <w:rFonts w:cs="Arial"/>
                <w:lang w:val="sr-Cyrl-RS" w:eastAsia="zh-CN"/>
              </w:rPr>
            </w:pPr>
            <w:r w:rsidRPr="007C5229">
              <w:rPr>
                <w:rFonts w:cs="Arial"/>
                <w:lang w:val="sr-Cyrl-CS" w:eastAsia="zh-CN"/>
              </w:rPr>
              <w:t xml:space="preserve">Изабрани </w:t>
            </w:r>
            <w:r w:rsidRPr="007C5229">
              <w:rPr>
                <w:rFonts w:cs="Arial"/>
                <w:lang w:eastAsia="zh-CN"/>
              </w:rPr>
              <w:t>Понуђач је дужан да о свом трошку отклони све евентуалне недостатке у току трајања гарантног рока</w:t>
            </w:r>
          </w:p>
        </w:tc>
        <w:tc>
          <w:tcPr>
            <w:tcW w:w="3892" w:type="dxa"/>
            <w:vAlign w:val="center"/>
          </w:tcPr>
          <w:p w:rsidR="00C20EFE" w:rsidRPr="007C5229" w:rsidRDefault="00C20EFE" w:rsidP="00C20EFE">
            <w:pPr>
              <w:spacing w:before="0"/>
              <w:rPr>
                <w:rFonts w:cs="Arial"/>
                <w:lang w:eastAsia="zh-CN"/>
              </w:rPr>
            </w:pPr>
            <w:r w:rsidRPr="007C5229">
              <w:rPr>
                <w:rFonts w:cs="Arial"/>
                <w:lang w:eastAsia="zh-CN"/>
              </w:rPr>
              <w:t xml:space="preserve">Гарантни рок за предмет набавке је </w:t>
            </w:r>
            <w:r>
              <w:rPr>
                <w:rFonts w:cs="Arial"/>
                <w:lang w:val="sr-Cyrl-RS" w:eastAsia="zh-CN"/>
              </w:rPr>
              <w:t xml:space="preserve">____ </w:t>
            </w:r>
            <w:r w:rsidR="00AD1A0D">
              <w:rPr>
                <w:rFonts w:cs="Arial"/>
                <w:b/>
                <w:lang w:val="sr-Cyrl-CS" w:eastAsia="zh-CN"/>
              </w:rPr>
              <w:t>месеца</w:t>
            </w:r>
            <w:r w:rsidRPr="007C5229">
              <w:rPr>
                <w:rFonts w:cs="Arial"/>
                <w:lang w:eastAsia="zh-CN"/>
              </w:rPr>
              <w:t xml:space="preserve"> од дана извршења услуге.</w:t>
            </w:r>
          </w:p>
          <w:p w:rsidR="00AF238B" w:rsidRPr="00C20EFE" w:rsidRDefault="00C20EFE" w:rsidP="00C20EFE">
            <w:pPr>
              <w:spacing w:before="0"/>
              <w:rPr>
                <w:rFonts w:cs="Arial"/>
                <w:lang w:val="sr-Cyrl-RS" w:eastAsia="zh-CN"/>
              </w:rPr>
            </w:pPr>
            <w:r w:rsidRPr="007C5229">
              <w:rPr>
                <w:rFonts w:cs="Arial"/>
                <w:lang w:val="sr-Cyrl-CS" w:eastAsia="zh-CN"/>
              </w:rPr>
              <w:t xml:space="preserve">Изабрани </w:t>
            </w:r>
            <w:r w:rsidRPr="007C5229">
              <w:rPr>
                <w:rFonts w:cs="Arial"/>
                <w:lang w:eastAsia="zh-CN"/>
              </w:rPr>
              <w:t>Понуђач је дужан да о свом трошку отклони све евентуалне недостатке у току трајања гарантног рока</w:t>
            </w:r>
          </w:p>
        </w:tc>
      </w:tr>
      <w:tr w:rsidR="00AF238B" w:rsidRPr="00AF1BDE" w:rsidTr="00AF238B">
        <w:trPr>
          <w:trHeight w:val="818"/>
        </w:trPr>
        <w:tc>
          <w:tcPr>
            <w:tcW w:w="5353" w:type="dxa"/>
            <w:vAlign w:val="center"/>
          </w:tcPr>
          <w:p w:rsidR="00AF238B" w:rsidRPr="004D7A12" w:rsidRDefault="00AF238B" w:rsidP="00AF238B">
            <w:pPr>
              <w:spacing w:before="0"/>
              <w:jc w:val="center"/>
              <w:rPr>
                <w:rFonts w:cs="Arial"/>
                <w:bCs/>
                <w:iCs/>
                <w:color w:val="00B0F0"/>
                <w:lang w:val="sr-Cyrl-CS"/>
              </w:rPr>
            </w:pPr>
            <w:r w:rsidRPr="004D7A12">
              <w:rPr>
                <w:rFonts w:cs="Arial"/>
                <w:b/>
                <w:bCs/>
                <w:iCs/>
                <w:lang w:val="sr-Cyrl-CS"/>
              </w:rPr>
              <w:t>МЕСТО ИЗВРШЕЊА:</w:t>
            </w:r>
          </w:p>
          <w:p w:rsidR="00AF238B" w:rsidRPr="00C20EFE" w:rsidRDefault="00C20EFE" w:rsidP="00C20EFE">
            <w:pPr>
              <w:autoSpaceDE w:val="0"/>
              <w:autoSpaceDN w:val="0"/>
              <w:adjustRightInd w:val="0"/>
              <w:rPr>
                <w:rFonts w:eastAsia="TimesNewRomanPSMT" w:cs="Arial"/>
                <w:bCs/>
                <w:color w:val="000000"/>
                <w:szCs w:val="24"/>
                <w:lang w:val="sr-Cyrl-RS"/>
              </w:rPr>
            </w:pPr>
            <w:r w:rsidRPr="00DE33B1">
              <w:rPr>
                <w:rFonts w:eastAsia="TimesNewRomanPSMT" w:cs="Arial"/>
                <w:bCs/>
                <w:color w:val="000000"/>
                <w:szCs w:val="24"/>
                <w:lang w:val="sr-Cyrl-RS"/>
              </w:rPr>
              <w:t xml:space="preserve">Понуда се даје на паритету ф-ко Наручилац, а  место </w:t>
            </w:r>
            <w:r>
              <w:rPr>
                <w:rFonts w:eastAsia="TimesNewRomanPSMT" w:cs="Arial"/>
                <w:bCs/>
                <w:color w:val="000000"/>
                <w:szCs w:val="24"/>
                <w:lang w:val="sr-Cyrl-RS"/>
              </w:rPr>
              <w:t>извршења услуга</w:t>
            </w:r>
            <w:r w:rsidRPr="00DE33B1">
              <w:rPr>
                <w:rFonts w:cs="Arial"/>
                <w:szCs w:val="24"/>
                <w:lang w:val="sr-Cyrl-RS"/>
              </w:rPr>
              <w:t xml:space="preserve"> </w:t>
            </w:r>
            <w:r>
              <w:rPr>
                <w:rFonts w:eastAsia="TimesNewRomanPSMT" w:cs="Arial"/>
                <w:bCs/>
                <w:color w:val="000000"/>
                <w:szCs w:val="24"/>
                <w:lang w:val="sr-Cyrl-RS"/>
              </w:rPr>
              <w:t>је сервис/лабораторија Изабраног понуђача.</w:t>
            </w:r>
          </w:p>
        </w:tc>
        <w:tc>
          <w:tcPr>
            <w:tcW w:w="3892" w:type="dxa"/>
            <w:vAlign w:val="center"/>
          </w:tcPr>
          <w:p w:rsidR="00AF238B" w:rsidRPr="00E07C61" w:rsidRDefault="00AF238B" w:rsidP="00AF238B">
            <w:pPr>
              <w:spacing w:before="0"/>
              <w:jc w:val="center"/>
              <w:rPr>
                <w:rFonts w:cs="Arial"/>
                <w:bCs/>
                <w:iCs/>
                <w:lang w:val="sr-Cyrl-CS"/>
              </w:rPr>
            </w:pPr>
            <w:r w:rsidRPr="00E07C61">
              <w:rPr>
                <w:rFonts w:cs="Arial"/>
                <w:bCs/>
                <w:iCs/>
                <w:lang w:val="sr-Cyrl-CS"/>
              </w:rPr>
              <w:t>Сагласан за захтевом наручиоца</w:t>
            </w:r>
          </w:p>
          <w:p w:rsidR="00AF238B" w:rsidRPr="00E07C61" w:rsidRDefault="00AF238B" w:rsidP="00AF238B">
            <w:pPr>
              <w:spacing w:before="0"/>
              <w:jc w:val="center"/>
              <w:rPr>
                <w:rFonts w:cs="Arial"/>
                <w:b/>
                <w:bCs/>
                <w:iCs/>
                <w:lang w:val="sr-Cyrl-CS"/>
              </w:rPr>
            </w:pPr>
            <w:r w:rsidRPr="00E07C61">
              <w:rPr>
                <w:rFonts w:cs="Arial"/>
                <w:bCs/>
                <w:iCs/>
                <w:lang w:val="sr-Cyrl-CS"/>
              </w:rPr>
              <w:t>ДА/НЕ (заокружити)</w:t>
            </w:r>
          </w:p>
        </w:tc>
      </w:tr>
      <w:tr w:rsidR="00AF238B" w:rsidRPr="00AF1BDE" w:rsidTr="00AF238B">
        <w:trPr>
          <w:trHeight w:val="800"/>
        </w:trPr>
        <w:tc>
          <w:tcPr>
            <w:tcW w:w="5353" w:type="dxa"/>
            <w:vAlign w:val="center"/>
          </w:tcPr>
          <w:p w:rsidR="00AF238B" w:rsidRPr="00AF1BDE" w:rsidRDefault="00AF238B" w:rsidP="00AF238B">
            <w:pPr>
              <w:spacing w:before="0"/>
              <w:jc w:val="center"/>
              <w:rPr>
                <w:rFonts w:cs="Arial"/>
                <w:b/>
                <w:bCs/>
                <w:iCs/>
                <w:lang w:val="sr-Cyrl-CS"/>
              </w:rPr>
            </w:pPr>
            <w:r w:rsidRPr="00AF1BDE">
              <w:rPr>
                <w:rFonts w:cs="Arial"/>
                <w:b/>
                <w:bCs/>
                <w:iCs/>
                <w:lang w:val="sr-Cyrl-CS"/>
              </w:rPr>
              <w:t>РОК ВАЖЕЊА ПОНУДЕ:</w:t>
            </w:r>
          </w:p>
          <w:p w:rsidR="00AF238B" w:rsidRPr="00AF1BDE" w:rsidRDefault="00AF238B" w:rsidP="00AF238B">
            <w:pPr>
              <w:spacing w:before="0"/>
              <w:jc w:val="center"/>
              <w:rPr>
                <w:rFonts w:cs="Arial"/>
                <w:b/>
                <w:bCs/>
                <w:iCs/>
                <w:lang w:val="sr-Cyrl-CS"/>
              </w:rPr>
            </w:pPr>
            <w:r w:rsidRPr="00AF1BDE">
              <w:rPr>
                <w:rFonts w:cs="Arial"/>
                <w:bCs/>
                <w:iCs/>
                <w:lang w:val="sr-Cyrl-CS"/>
              </w:rPr>
              <w:t>не може бити краћ</w:t>
            </w:r>
            <w:r w:rsidRPr="00AF1BDE">
              <w:rPr>
                <w:rFonts w:cs="Arial"/>
                <w:bCs/>
                <w:iCs/>
              </w:rPr>
              <w:t>и</w:t>
            </w:r>
            <w:r w:rsidRPr="00AF1BDE">
              <w:rPr>
                <w:rFonts w:cs="Arial"/>
                <w:bCs/>
                <w:iCs/>
                <w:lang w:val="sr-Cyrl-CS"/>
              </w:rPr>
              <w:t xml:space="preserve"> од 60 дана од дана отварања понуда</w:t>
            </w:r>
          </w:p>
        </w:tc>
        <w:tc>
          <w:tcPr>
            <w:tcW w:w="3892" w:type="dxa"/>
            <w:vAlign w:val="center"/>
          </w:tcPr>
          <w:p w:rsidR="00AF238B" w:rsidRPr="00AF1BDE" w:rsidRDefault="00AF238B" w:rsidP="00AF238B">
            <w:pPr>
              <w:spacing w:before="0"/>
              <w:jc w:val="center"/>
              <w:rPr>
                <w:rFonts w:cs="Arial"/>
                <w:b/>
                <w:bCs/>
                <w:iCs/>
                <w:lang w:val="sr-Cyrl-CS"/>
              </w:rPr>
            </w:pPr>
            <w:r w:rsidRPr="00AF1BDE">
              <w:rPr>
                <w:rFonts w:cs="Arial"/>
                <w:bCs/>
                <w:iCs/>
                <w:lang w:val="sr-Cyrl-CS"/>
              </w:rPr>
              <w:t>_____ дана од дана отварања понуда</w:t>
            </w:r>
          </w:p>
        </w:tc>
      </w:tr>
    </w:tbl>
    <w:p w:rsidR="00C20EFE" w:rsidRDefault="00C20EF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AF238B" w:rsidRPr="00AF1BDE" w:rsidTr="00AF238B">
        <w:tc>
          <w:tcPr>
            <w:tcW w:w="9245" w:type="dxa"/>
          </w:tcPr>
          <w:p w:rsidR="00AF238B" w:rsidRPr="00AF1BDE" w:rsidRDefault="00AF238B" w:rsidP="00AF238B">
            <w:pPr>
              <w:spacing w:before="0"/>
              <w:rPr>
                <w:rFonts w:cs="Arial"/>
                <w:bCs/>
                <w:iCs/>
                <w:lang w:val="sr-Cyrl-CS"/>
              </w:rPr>
            </w:pPr>
            <w:r w:rsidRPr="00AF1BDE">
              <w:rPr>
                <w:rFonts w:cs="Arial"/>
                <w:bCs/>
                <w:iCs/>
                <w:lang w:val="sr-Cyrl-CS"/>
              </w:rPr>
              <w:lastRenderedPageBreak/>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AF238B" w:rsidRDefault="00AF238B" w:rsidP="00AF238B">
      <w:pPr>
        <w:spacing w:before="0"/>
        <w:rPr>
          <w:rFonts w:cs="Arial"/>
          <w:b/>
          <w:bCs/>
          <w:iCs/>
          <w:lang w:val="sr-Cyrl-CS"/>
        </w:rPr>
      </w:pPr>
    </w:p>
    <w:p w:rsidR="00AF238B" w:rsidRPr="00AF1BDE" w:rsidRDefault="00AF238B" w:rsidP="00AF238B">
      <w:pPr>
        <w:spacing w:before="0"/>
        <w:rPr>
          <w:rFonts w:cs="Arial"/>
          <w:b/>
          <w:bCs/>
          <w:iCs/>
          <w:lang w:val="sr-Cyrl-CS"/>
        </w:rPr>
      </w:pPr>
    </w:p>
    <w:p w:rsidR="00AF238B" w:rsidRPr="00AF1BDE" w:rsidRDefault="00AF238B" w:rsidP="00AF238B">
      <w:pPr>
        <w:spacing w:before="0"/>
        <w:rPr>
          <w:rFonts w:eastAsia="TimesNewRomanPSMT" w:cs="Arial"/>
          <w:bCs/>
          <w:lang w:val="sr-Cyrl-CS"/>
        </w:rPr>
      </w:pPr>
      <w:r w:rsidRPr="00AF1BDE">
        <w:rPr>
          <w:rFonts w:eastAsia="TimesNewRomanPSMT" w:cs="Arial"/>
          <w:bCs/>
          <w:lang w:val="sr-Cyrl-RS"/>
        </w:rPr>
        <w:t xml:space="preserve">               </w:t>
      </w:r>
      <w:r w:rsidRPr="00AF1BDE">
        <w:rPr>
          <w:rFonts w:eastAsia="TimesNewRomanPSMT" w:cs="Arial"/>
          <w:bCs/>
        </w:rPr>
        <w:t xml:space="preserve">Датум </w:t>
      </w:r>
      <w:r w:rsidRPr="00AF1BDE">
        <w:rPr>
          <w:rFonts w:eastAsia="TimesNewRomanPSMT" w:cs="Arial"/>
          <w:bCs/>
        </w:rPr>
        <w:tab/>
      </w:r>
      <w:r w:rsidRPr="00AF1BDE">
        <w:rPr>
          <w:rFonts w:eastAsia="TimesNewRomanPSMT" w:cs="Arial"/>
          <w:bCs/>
        </w:rPr>
        <w:tab/>
      </w:r>
      <w:r w:rsidRPr="00AF1BDE">
        <w:rPr>
          <w:rFonts w:eastAsia="TimesNewRomanPSMT" w:cs="Arial"/>
          <w:bCs/>
        </w:rPr>
        <w:tab/>
      </w:r>
      <w:r w:rsidRPr="00AF1BDE">
        <w:rPr>
          <w:rFonts w:eastAsia="TimesNewRomanPSMT" w:cs="Arial"/>
          <w:bCs/>
        </w:rPr>
        <w:tab/>
      </w:r>
      <w:r w:rsidRPr="00AF1BDE">
        <w:rPr>
          <w:rFonts w:eastAsia="TimesNewRomanPSMT" w:cs="Arial"/>
          <w:bCs/>
          <w:lang w:val="sr-Cyrl-RS"/>
        </w:rPr>
        <w:t xml:space="preserve">                                         </w:t>
      </w:r>
      <w:r w:rsidRPr="00AF1BDE">
        <w:rPr>
          <w:rFonts w:eastAsia="TimesNewRomanPSMT" w:cs="Arial"/>
          <w:bCs/>
        </w:rPr>
        <w:t>Понуђач</w:t>
      </w:r>
    </w:p>
    <w:p w:rsidR="00AF238B" w:rsidRPr="00AF1BDE" w:rsidRDefault="00AF238B" w:rsidP="00AF238B">
      <w:pPr>
        <w:spacing w:before="0"/>
        <w:rPr>
          <w:rFonts w:eastAsia="TimesNewRomanPS-BoldMT" w:cs="Arial"/>
          <w:b/>
          <w:bCs/>
          <w:iCs/>
          <w:lang w:val="sr-Cyrl-CS"/>
        </w:rPr>
      </w:pPr>
      <w:proofErr w:type="gramStart"/>
      <w:r w:rsidRPr="00AF1BDE">
        <w:rPr>
          <w:rFonts w:eastAsia="TimesNewRomanPS-BoldMT" w:cs="Arial"/>
          <w:b/>
          <w:bCs/>
          <w:iCs/>
        </w:rPr>
        <w:t>________________________</w:t>
      </w:r>
      <w:r w:rsidRPr="00AF1BDE">
        <w:rPr>
          <w:rFonts w:eastAsia="TimesNewRomanPS-BoldMT" w:cs="Arial"/>
          <w:b/>
          <w:bCs/>
          <w:iCs/>
          <w:lang w:val="sr-Cyrl-CS"/>
        </w:rPr>
        <w:t xml:space="preserve">                М.П.</w:t>
      </w:r>
      <w:proofErr w:type="gramEnd"/>
      <w:r w:rsidRPr="00AF1BDE">
        <w:rPr>
          <w:rFonts w:eastAsia="TimesNewRomanPS-BoldMT" w:cs="Arial"/>
          <w:b/>
          <w:bCs/>
          <w:iCs/>
        </w:rPr>
        <w:tab/>
      </w:r>
      <w:r w:rsidRPr="00AF1BDE">
        <w:rPr>
          <w:rFonts w:eastAsia="TimesNewRomanPS-BoldMT" w:cs="Arial"/>
          <w:b/>
          <w:bCs/>
          <w:iCs/>
          <w:lang w:val="sr-Cyrl-RS"/>
        </w:rPr>
        <w:t xml:space="preserve">                </w:t>
      </w:r>
      <w:r w:rsidRPr="00AF1BDE">
        <w:rPr>
          <w:rFonts w:eastAsia="TimesNewRomanPS-BoldMT" w:cs="Arial"/>
          <w:b/>
          <w:bCs/>
          <w:iCs/>
          <w:lang w:val="sr-Cyrl-CS"/>
        </w:rPr>
        <w:t xml:space="preserve">_____________________                                      </w:t>
      </w:r>
    </w:p>
    <w:p w:rsidR="00AF238B" w:rsidRDefault="00AF238B" w:rsidP="00AF238B">
      <w:pPr>
        <w:spacing w:before="0"/>
        <w:rPr>
          <w:rFonts w:cs="Arial"/>
          <w:b/>
          <w:bCs/>
          <w:iCs/>
          <w:u w:val="single"/>
          <w:lang w:val="sr-Cyrl-RS"/>
        </w:rPr>
      </w:pPr>
    </w:p>
    <w:p w:rsidR="00AF238B" w:rsidRPr="00AF1BDE" w:rsidRDefault="00AF238B" w:rsidP="00AF238B">
      <w:pPr>
        <w:spacing w:before="0"/>
        <w:rPr>
          <w:rFonts w:cs="Arial"/>
          <w:b/>
          <w:bCs/>
          <w:iCs/>
          <w:u w:val="single"/>
          <w:lang w:val="sr-Cyrl-RS"/>
        </w:rPr>
      </w:pPr>
    </w:p>
    <w:p w:rsidR="00AF238B" w:rsidRPr="00AF1BDE" w:rsidRDefault="00AF238B" w:rsidP="00AF238B">
      <w:pPr>
        <w:spacing w:before="0"/>
        <w:rPr>
          <w:rFonts w:cs="Arial"/>
          <w:b/>
          <w:bCs/>
          <w:iCs/>
          <w:u w:val="single"/>
        </w:rPr>
      </w:pPr>
      <w:r w:rsidRPr="00AF1BDE">
        <w:rPr>
          <w:rFonts w:cs="Arial"/>
          <w:b/>
          <w:bCs/>
          <w:iCs/>
          <w:u w:val="single"/>
        </w:rPr>
        <w:t>Напомене:</w:t>
      </w:r>
    </w:p>
    <w:p w:rsidR="00AF238B" w:rsidRPr="00AF1BDE" w:rsidRDefault="00AF238B" w:rsidP="00AF238B">
      <w:pPr>
        <w:autoSpaceDE w:val="0"/>
        <w:autoSpaceDN w:val="0"/>
        <w:adjustRightInd w:val="0"/>
        <w:rPr>
          <w:rFonts w:eastAsia="TimesNewRomanPS-BoldMT" w:cs="Arial"/>
          <w:bCs/>
          <w:iCs/>
        </w:rPr>
      </w:pPr>
      <w:proofErr w:type="gramStart"/>
      <w:r w:rsidRPr="00AF1BDE">
        <w:rPr>
          <w:rFonts w:eastAsia="TimesNewRomanPS-BoldMT" w:cs="Arial"/>
          <w:bCs/>
          <w:iCs/>
        </w:rPr>
        <w:t>-  Понуђач је обавезан да у обрасцу понуде попуни све комерцијалне услове (сва празна поља).</w:t>
      </w:r>
      <w:proofErr w:type="gramEnd"/>
    </w:p>
    <w:p w:rsidR="00AF238B" w:rsidRPr="00AF1BDE" w:rsidRDefault="00AF238B" w:rsidP="00AF238B">
      <w:pPr>
        <w:autoSpaceDE w:val="0"/>
        <w:autoSpaceDN w:val="0"/>
        <w:adjustRightInd w:val="0"/>
        <w:rPr>
          <w:rFonts w:eastAsia="TimesNewRomanPS-BoldMT" w:cs="Arial"/>
          <w:bCs/>
          <w:iCs/>
        </w:rPr>
      </w:pPr>
      <w:r w:rsidRPr="00AF1BDE">
        <w:rPr>
          <w:rFonts w:eastAsia="TimesNewRomanPS-BoldMT" w:cs="Arial"/>
          <w:bCs/>
          <w:iCs/>
        </w:rPr>
        <w:t xml:space="preserve">- </w:t>
      </w:r>
      <w:r w:rsidRPr="00AF1BDE">
        <w:rPr>
          <w:rFonts w:eastAsia="TimesNewRomanPS-BoldMT" w:cs="Arial"/>
          <w:bCs/>
          <w:iCs/>
          <w:lang w:val="ru-RU"/>
        </w:rPr>
        <w:t>Уколико понуђачи подносе заједничку понуду</w:t>
      </w:r>
      <w:proofErr w:type="gramStart"/>
      <w:r w:rsidRPr="00AF1BDE">
        <w:rPr>
          <w:rFonts w:eastAsia="TimesNewRomanPS-BoldMT" w:cs="Arial"/>
          <w:bCs/>
          <w:iCs/>
          <w:lang w:val="ru-RU"/>
        </w:rPr>
        <w:t>,група</w:t>
      </w:r>
      <w:proofErr w:type="gramEnd"/>
      <w:r w:rsidRPr="00AF1BDE">
        <w:rPr>
          <w:rFonts w:eastAsia="TimesNewRomanPS-BoldMT" w:cs="Arial"/>
          <w:bCs/>
          <w:iCs/>
          <w:lang w:val="ru-RU"/>
        </w:rPr>
        <w:t xml:space="preserve"> понуђача може да о</w:t>
      </w:r>
      <w:r w:rsidRPr="00AF1BDE">
        <w:rPr>
          <w:rFonts w:eastAsia="TimesNewRomanPS-BoldMT" w:cs="Arial"/>
          <w:bCs/>
          <w:iCs/>
        </w:rPr>
        <w:t>власти</w:t>
      </w:r>
      <w:r w:rsidRPr="00AF1BD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AF238B" w:rsidRPr="00AF1BDE" w:rsidRDefault="00AF238B" w:rsidP="00AF238B">
      <w:pPr>
        <w:tabs>
          <w:tab w:val="left" w:pos="360"/>
        </w:tabs>
        <w:autoSpaceDE w:val="0"/>
        <w:autoSpaceDN w:val="0"/>
        <w:adjustRightInd w:val="0"/>
        <w:spacing w:after="200" w:line="276" w:lineRule="auto"/>
        <w:contextualSpacing/>
        <w:rPr>
          <w:rFonts w:eastAsia="TimesNewRomanPS-BoldMT" w:cs="Arial"/>
          <w:bCs/>
          <w:iCs/>
        </w:rPr>
      </w:pPr>
    </w:p>
    <w:p w:rsidR="00AF238B" w:rsidRPr="00AF1BDE" w:rsidRDefault="00AF238B" w:rsidP="00AF238B">
      <w:pPr>
        <w:tabs>
          <w:tab w:val="left" w:pos="360"/>
        </w:tabs>
        <w:autoSpaceDE w:val="0"/>
        <w:autoSpaceDN w:val="0"/>
        <w:adjustRightInd w:val="0"/>
        <w:spacing w:after="200" w:line="276" w:lineRule="auto"/>
        <w:contextualSpacing/>
        <w:rPr>
          <w:rFonts w:eastAsia="TimesNewRomanPS-BoldMT" w:cs="Arial"/>
          <w:bCs/>
          <w:iCs/>
        </w:rPr>
      </w:pPr>
    </w:p>
    <w:p w:rsidR="00AF238B" w:rsidRPr="00AF1BDE" w:rsidRDefault="00AF238B" w:rsidP="00AF238B">
      <w:pPr>
        <w:tabs>
          <w:tab w:val="left" w:pos="360"/>
        </w:tabs>
        <w:autoSpaceDE w:val="0"/>
        <w:autoSpaceDN w:val="0"/>
        <w:adjustRightInd w:val="0"/>
        <w:spacing w:after="200" w:line="276" w:lineRule="auto"/>
        <w:contextualSpacing/>
        <w:rPr>
          <w:rFonts w:eastAsia="TimesNewRomanPS-BoldMT" w:cs="Arial"/>
          <w:bCs/>
          <w:iCs/>
        </w:rPr>
      </w:pPr>
    </w:p>
    <w:p w:rsidR="00AF238B" w:rsidRPr="00AF1BDE" w:rsidRDefault="00AF238B" w:rsidP="00AF238B">
      <w:pPr>
        <w:tabs>
          <w:tab w:val="left" w:pos="360"/>
        </w:tabs>
        <w:autoSpaceDE w:val="0"/>
        <w:autoSpaceDN w:val="0"/>
        <w:adjustRightInd w:val="0"/>
        <w:spacing w:after="200" w:line="276" w:lineRule="auto"/>
        <w:contextualSpacing/>
        <w:rPr>
          <w:rFonts w:eastAsia="TimesNewRomanPS-BoldMT" w:cs="Arial"/>
          <w:bCs/>
          <w:iCs/>
        </w:rPr>
      </w:pPr>
    </w:p>
    <w:p w:rsidR="00AF238B" w:rsidRPr="00AF1BDE" w:rsidRDefault="00AF238B" w:rsidP="00AF238B">
      <w:pPr>
        <w:tabs>
          <w:tab w:val="left" w:pos="360"/>
        </w:tabs>
        <w:autoSpaceDE w:val="0"/>
        <w:autoSpaceDN w:val="0"/>
        <w:adjustRightInd w:val="0"/>
        <w:spacing w:after="200" w:line="276" w:lineRule="auto"/>
        <w:contextualSpacing/>
        <w:rPr>
          <w:rFonts w:eastAsia="TimesNewRomanPS-BoldMT" w:cs="Arial"/>
          <w:bCs/>
          <w:iCs/>
        </w:rPr>
      </w:pPr>
    </w:p>
    <w:p w:rsidR="00AF238B" w:rsidRPr="00AF1BDE" w:rsidRDefault="00AF238B" w:rsidP="00AF238B">
      <w:pPr>
        <w:tabs>
          <w:tab w:val="left" w:pos="360"/>
        </w:tabs>
        <w:autoSpaceDE w:val="0"/>
        <w:autoSpaceDN w:val="0"/>
        <w:adjustRightInd w:val="0"/>
        <w:spacing w:after="200" w:line="276" w:lineRule="auto"/>
        <w:contextualSpacing/>
        <w:rPr>
          <w:rFonts w:eastAsia="TimesNewRomanPS-BoldMT" w:cs="Arial"/>
          <w:bCs/>
          <w:iCs/>
        </w:rPr>
      </w:pPr>
    </w:p>
    <w:p w:rsidR="00AF238B" w:rsidRPr="00AF1BDE" w:rsidRDefault="00AF238B" w:rsidP="00AF238B">
      <w:pPr>
        <w:tabs>
          <w:tab w:val="left" w:pos="360"/>
        </w:tabs>
        <w:autoSpaceDE w:val="0"/>
        <w:autoSpaceDN w:val="0"/>
        <w:adjustRightInd w:val="0"/>
        <w:spacing w:after="200" w:line="276" w:lineRule="auto"/>
        <w:contextualSpacing/>
        <w:rPr>
          <w:rFonts w:eastAsia="TimesNewRomanPS-BoldMT" w:cs="Arial"/>
          <w:bCs/>
          <w:iCs/>
        </w:rPr>
      </w:pPr>
    </w:p>
    <w:p w:rsidR="00AF238B" w:rsidRPr="00AF1BDE" w:rsidRDefault="00AF238B" w:rsidP="00AF238B">
      <w:pPr>
        <w:tabs>
          <w:tab w:val="left" w:pos="360"/>
        </w:tabs>
        <w:autoSpaceDE w:val="0"/>
        <w:autoSpaceDN w:val="0"/>
        <w:adjustRightInd w:val="0"/>
        <w:spacing w:after="200" w:line="276" w:lineRule="auto"/>
        <w:contextualSpacing/>
        <w:rPr>
          <w:rFonts w:eastAsia="TimesNewRomanPS-BoldMT" w:cs="Arial"/>
          <w:bCs/>
          <w:iCs/>
        </w:rPr>
      </w:pPr>
    </w:p>
    <w:p w:rsidR="00AF238B" w:rsidRPr="00AF1BDE" w:rsidRDefault="00AF238B" w:rsidP="00AF238B">
      <w:pPr>
        <w:tabs>
          <w:tab w:val="left" w:pos="360"/>
        </w:tabs>
        <w:autoSpaceDE w:val="0"/>
        <w:autoSpaceDN w:val="0"/>
        <w:adjustRightInd w:val="0"/>
        <w:spacing w:after="200" w:line="276" w:lineRule="auto"/>
        <w:contextualSpacing/>
        <w:rPr>
          <w:rFonts w:eastAsia="TimesNewRomanPS-BoldMT" w:cs="Arial"/>
          <w:bCs/>
          <w:iCs/>
        </w:rPr>
      </w:pPr>
    </w:p>
    <w:p w:rsidR="00AF238B" w:rsidRPr="00AF1BDE" w:rsidRDefault="00AF238B" w:rsidP="00AF238B">
      <w:pPr>
        <w:tabs>
          <w:tab w:val="left" w:pos="360"/>
        </w:tabs>
        <w:autoSpaceDE w:val="0"/>
        <w:autoSpaceDN w:val="0"/>
        <w:adjustRightInd w:val="0"/>
        <w:spacing w:after="200" w:line="276" w:lineRule="auto"/>
        <w:contextualSpacing/>
        <w:rPr>
          <w:rFonts w:eastAsia="TimesNewRomanPS-BoldMT" w:cs="Arial"/>
          <w:bCs/>
          <w:iCs/>
          <w:lang w:val="sr-Cyrl-RS"/>
        </w:rPr>
      </w:pPr>
    </w:p>
    <w:p w:rsidR="00AF238B" w:rsidRPr="00AF1BDE" w:rsidRDefault="00AF238B" w:rsidP="00AF238B">
      <w:pPr>
        <w:tabs>
          <w:tab w:val="left" w:pos="360"/>
        </w:tabs>
        <w:autoSpaceDE w:val="0"/>
        <w:autoSpaceDN w:val="0"/>
        <w:adjustRightInd w:val="0"/>
        <w:spacing w:after="200" w:line="276" w:lineRule="auto"/>
        <w:contextualSpacing/>
        <w:rPr>
          <w:rFonts w:eastAsia="TimesNewRomanPS-BoldMT" w:cs="Arial"/>
          <w:bCs/>
          <w:iCs/>
          <w:lang w:val="sr-Cyrl-RS"/>
        </w:rPr>
      </w:pPr>
    </w:p>
    <w:p w:rsidR="00AF238B" w:rsidRPr="00AF1BDE" w:rsidRDefault="00AF238B" w:rsidP="00AF238B">
      <w:pPr>
        <w:tabs>
          <w:tab w:val="left" w:pos="360"/>
        </w:tabs>
        <w:autoSpaceDE w:val="0"/>
        <w:autoSpaceDN w:val="0"/>
        <w:adjustRightInd w:val="0"/>
        <w:spacing w:after="200" w:line="276" w:lineRule="auto"/>
        <w:contextualSpacing/>
        <w:rPr>
          <w:rFonts w:eastAsia="TimesNewRomanPS-BoldMT" w:cs="Arial"/>
          <w:bCs/>
          <w:iCs/>
        </w:rPr>
      </w:pPr>
    </w:p>
    <w:p w:rsidR="00AF238B" w:rsidRPr="00AF1BDE" w:rsidRDefault="00AF238B" w:rsidP="00AF238B">
      <w:pPr>
        <w:rPr>
          <w:rFonts w:eastAsia="TimesNewRomanPS-BoldMT" w:cs="Arial"/>
          <w:bCs/>
          <w:iCs/>
          <w:lang w:val="sr-Cyrl-RS"/>
        </w:rPr>
      </w:pPr>
      <w:bookmarkStart w:id="251" w:name="_Toc442559925"/>
    </w:p>
    <w:p w:rsidR="00AF238B" w:rsidRPr="00AF1BDE" w:rsidRDefault="00AF238B" w:rsidP="00AF238B">
      <w:pPr>
        <w:rPr>
          <w:rFonts w:eastAsia="TimesNewRomanPS-BoldMT" w:cs="Arial"/>
          <w:bCs/>
          <w:iCs/>
          <w:lang w:val="sr-Cyrl-RS"/>
        </w:rPr>
      </w:pPr>
    </w:p>
    <w:p w:rsidR="00AF238B" w:rsidRPr="00AF1BDE" w:rsidRDefault="00AF238B" w:rsidP="00AF238B">
      <w:pPr>
        <w:rPr>
          <w:rFonts w:eastAsia="TimesNewRomanPS-BoldMT" w:cs="Arial"/>
          <w:bCs/>
          <w:iCs/>
          <w:lang w:val="sr-Cyrl-RS"/>
        </w:rPr>
      </w:pPr>
    </w:p>
    <w:p w:rsidR="00AF238B" w:rsidRPr="00AF1BDE" w:rsidRDefault="00AF238B" w:rsidP="00AF238B">
      <w:pPr>
        <w:rPr>
          <w:rFonts w:eastAsia="TimesNewRomanPS-BoldMT" w:cs="Arial"/>
          <w:bCs/>
          <w:iCs/>
          <w:lang w:val="sr-Cyrl-RS"/>
        </w:rPr>
      </w:pPr>
    </w:p>
    <w:p w:rsidR="00AF238B" w:rsidRPr="00AF1BDE" w:rsidRDefault="00AF238B" w:rsidP="00AF238B">
      <w:pPr>
        <w:rPr>
          <w:rFonts w:eastAsia="TimesNewRomanPS-BoldMT" w:cs="Arial"/>
          <w:bCs/>
          <w:iCs/>
          <w:lang w:val="sr-Cyrl-RS"/>
        </w:rPr>
      </w:pPr>
    </w:p>
    <w:p w:rsidR="00AF238B" w:rsidRPr="00AF1BDE" w:rsidRDefault="00AF238B" w:rsidP="00AF238B">
      <w:pPr>
        <w:rPr>
          <w:rFonts w:eastAsia="TimesNewRomanPS-BoldMT" w:cs="Arial"/>
          <w:bCs/>
          <w:iCs/>
          <w:lang w:val="sr-Cyrl-RS"/>
        </w:rPr>
      </w:pPr>
    </w:p>
    <w:p w:rsidR="00AF238B" w:rsidRPr="00AF1BDE" w:rsidRDefault="00AF238B" w:rsidP="00AF238B">
      <w:pPr>
        <w:rPr>
          <w:rFonts w:eastAsia="TimesNewRomanPS-BoldMT" w:cs="Arial"/>
          <w:bCs/>
          <w:iCs/>
          <w:lang w:val="sr-Cyrl-RS"/>
        </w:rPr>
      </w:pPr>
    </w:p>
    <w:p w:rsidR="00AF238B" w:rsidRPr="00AF1BDE" w:rsidRDefault="00AF238B" w:rsidP="00AF238B">
      <w:pPr>
        <w:rPr>
          <w:rFonts w:eastAsia="TimesNewRomanPS-BoldMT" w:cs="Arial"/>
          <w:bCs/>
          <w:iCs/>
          <w:lang w:val="sr-Cyrl-RS"/>
        </w:rPr>
      </w:pPr>
    </w:p>
    <w:p w:rsidR="00AF238B" w:rsidRPr="00AF1BDE" w:rsidRDefault="00AF238B" w:rsidP="00AF238B">
      <w:pPr>
        <w:rPr>
          <w:rFonts w:eastAsia="TimesNewRomanPS-BoldMT" w:cs="Arial"/>
          <w:bCs/>
          <w:iCs/>
          <w:lang w:val="sr-Cyrl-RS"/>
        </w:rPr>
      </w:pPr>
    </w:p>
    <w:p w:rsidR="00AF238B" w:rsidRPr="00AF1BDE" w:rsidRDefault="00AF238B" w:rsidP="00AF238B">
      <w:pPr>
        <w:rPr>
          <w:rFonts w:eastAsia="TimesNewRomanPS-BoldMT" w:cs="Arial"/>
          <w:bCs/>
          <w:iCs/>
          <w:lang w:val="sr-Cyrl-RS"/>
        </w:rPr>
      </w:pPr>
    </w:p>
    <w:p w:rsidR="00AF238B" w:rsidRPr="00AF1BDE" w:rsidRDefault="00AF238B" w:rsidP="00AF238B">
      <w:pPr>
        <w:rPr>
          <w:rFonts w:eastAsia="TimesNewRomanPS-BoldMT" w:cs="Arial"/>
          <w:bCs/>
          <w:iCs/>
          <w:lang w:val="sr-Cyrl-RS"/>
        </w:rPr>
      </w:pPr>
    </w:p>
    <w:p w:rsidR="00AF238B" w:rsidRPr="00AF1BDE" w:rsidRDefault="00AF238B" w:rsidP="00AF238B">
      <w:pPr>
        <w:rPr>
          <w:rFonts w:eastAsia="TimesNewRomanPS-BoldMT" w:cs="Arial"/>
          <w:bCs/>
          <w:iCs/>
          <w:lang w:val="sr-Cyrl-RS"/>
        </w:rPr>
      </w:pPr>
    </w:p>
    <w:p w:rsidR="00AF238B" w:rsidRDefault="00AF238B" w:rsidP="00AF238B">
      <w:pPr>
        <w:rPr>
          <w:rFonts w:eastAsia="TimesNewRomanPS-BoldMT" w:cs="Arial"/>
          <w:bCs/>
          <w:iCs/>
          <w:lang w:val="sr-Cyrl-RS"/>
        </w:rPr>
      </w:pPr>
    </w:p>
    <w:p w:rsidR="00C20EFE" w:rsidRPr="00AF1BDE" w:rsidRDefault="00C20EFE" w:rsidP="00AF238B">
      <w:pPr>
        <w:rPr>
          <w:rFonts w:eastAsia="TimesNewRomanPS-BoldMT" w:cs="Arial"/>
          <w:bCs/>
          <w:iCs/>
          <w:lang w:val="sr-Cyrl-RS"/>
        </w:rPr>
      </w:pPr>
    </w:p>
    <w:p w:rsidR="00AF238B" w:rsidRPr="00E47C2E" w:rsidRDefault="00AF238B" w:rsidP="00AF238B">
      <w:pPr>
        <w:pStyle w:val="KDObrazac"/>
        <w:spacing w:before="0"/>
      </w:pPr>
      <w:bookmarkStart w:id="252" w:name="_Toc442559926"/>
      <w:bookmarkEnd w:id="251"/>
      <w:proofErr w:type="gramStart"/>
      <w:r w:rsidRPr="00E47C2E">
        <w:lastRenderedPageBreak/>
        <w:t xml:space="preserve">ОБРАЗАЦ </w:t>
      </w:r>
      <w:r>
        <w:t>2</w:t>
      </w:r>
      <w:r w:rsidRPr="00E47C2E">
        <w:t>.</w:t>
      </w:r>
      <w:proofErr w:type="gramEnd"/>
    </w:p>
    <w:p w:rsidR="00AF238B" w:rsidRPr="00813A85" w:rsidRDefault="00AF238B" w:rsidP="00AF238B">
      <w:pPr>
        <w:spacing w:before="0"/>
        <w:jc w:val="center"/>
        <w:rPr>
          <w:rFonts w:cs="Arial"/>
          <w:b/>
          <w:lang w:val="sr-Cyrl-RS"/>
        </w:rPr>
      </w:pPr>
      <w:r>
        <w:rPr>
          <w:rFonts w:cs="Arial"/>
          <w:b/>
        </w:rPr>
        <w:t>ОБРАЗАЦ СТРУК</w:t>
      </w:r>
      <w:r>
        <w:rPr>
          <w:rFonts w:cs="Arial"/>
          <w:b/>
          <w:lang w:val="sr-Cyrl-RS"/>
        </w:rPr>
        <w:t>ТУ</w:t>
      </w:r>
      <w:r>
        <w:rPr>
          <w:rFonts w:cs="Arial"/>
          <w:b/>
        </w:rPr>
        <w:t>РЕ ЦЕНЕ</w:t>
      </w:r>
    </w:p>
    <w:p w:rsidR="00AF238B" w:rsidRPr="00813A85" w:rsidRDefault="00AF238B" w:rsidP="00AF238B">
      <w:pPr>
        <w:spacing w:before="0"/>
        <w:rPr>
          <w:rFonts w:cs="Arial"/>
          <w:b/>
        </w:rPr>
      </w:pPr>
      <w:proofErr w:type="gramStart"/>
      <w:r w:rsidRPr="00813A85">
        <w:rPr>
          <w:rFonts w:cs="Arial"/>
          <w:b/>
        </w:rPr>
        <w:t>Табела 1.</w:t>
      </w:r>
      <w:proofErr w:type="gramEnd"/>
    </w:p>
    <w:tbl>
      <w:tblPr>
        <w:tblW w:w="5630" w:type="pct"/>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2400"/>
        <w:gridCol w:w="871"/>
        <w:gridCol w:w="889"/>
        <w:gridCol w:w="1175"/>
        <w:gridCol w:w="1264"/>
        <w:gridCol w:w="1682"/>
        <w:gridCol w:w="1760"/>
      </w:tblGrid>
      <w:tr w:rsidR="00AF238B" w:rsidRPr="008654BF" w:rsidTr="00AF238B">
        <w:tc>
          <w:tcPr>
            <w:tcW w:w="344" w:type="pct"/>
            <w:shd w:val="clear" w:color="auto" w:fill="FABF8F" w:themeFill="accent6" w:themeFillTint="99"/>
            <w:vAlign w:val="center"/>
          </w:tcPr>
          <w:p w:rsidR="00AF238B" w:rsidRPr="008654BF" w:rsidRDefault="00AF238B" w:rsidP="00AF238B">
            <w:pPr>
              <w:spacing w:before="0"/>
              <w:jc w:val="center"/>
              <w:rPr>
                <w:rFonts w:cs="Arial"/>
                <w:b/>
                <w:bCs/>
                <w:iCs/>
                <w:lang w:val="sr-Cyrl-CS"/>
              </w:rPr>
            </w:pPr>
            <w:r w:rsidRPr="008654BF">
              <w:rPr>
                <w:rFonts w:cs="Arial"/>
                <w:b/>
                <w:bCs/>
                <w:iCs/>
                <w:lang w:val="sr-Cyrl-CS"/>
              </w:rPr>
              <w:t>Ред</w:t>
            </w:r>
            <w:r>
              <w:rPr>
                <w:rFonts w:cs="Arial"/>
                <w:b/>
                <w:bCs/>
                <w:iCs/>
                <w:lang w:val="sr-Cyrl-CS"/>
              </w:rPr>
              <w:t>.</w:t>
            </w:r>
          </w:p>
          <w:p w:rsidR="00AF238B" w:rsidRPr="00E47C2E" w:rsidRDefault="00AF238B" w:rsidP="00AF238B">
            <w:pPr>
              <w:spacing w:before="0"/>
              <w:jc w:val="center"/>
              <w:rPr>
                <w:rFonts w:cs="Arial"/>
                <w:bCs/>
                <w:iCs/>
                <w:lang w:val="sr-Cyrl-CS"/>
              </w:rPr>
            </w:pPr>
            <w:r w:rsidRPr="008654BF">
              <w:rPr>
                <w:rFonts w:cs="Arial"/>
                <w:b/>
                <w:bCs/>
                <w:iCs/>
                <w:lang w:val="sr-Cyrl-CS"/>
              </w:rPr>
              <w:t>бр.</w:t>
            </w:r>
          </w:p>
        </w:tc>
        <w:tc>
          <w:tcPr>
            <w:tcW w:w="1113" w:type="pct"/>
            <w:shd w:val="clear" w:color="auto" w:fill="FABF8F" w:themeFill="accent6" w:themeFillTint="99"/>
            <w:vAlign w:val="center"/>
          </w:tcPr>
          <w:p w:rsidR="00AF238B" w:rsidRPr="00E47C2E" w:rsidRDefault="00AF238B" w:rsidP="00AF238B">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404" w:type="pct"/>
            <w:shd w:val="clear" w:color="auto" w:fill="FABF8F" w:themeFill="accent6" w:themeFillTint="99"/>
            <w:vAlign w:val="center"/>
          </w:tcPr>
          <w:p w:rsidR="00AF238B" w:rsidRPr="00E47C2E" w:rsidRDefault="00AF238B" w:rsidP="00AF238B">
            <w:pPr>
              <w:spacing w:before="0"/>
              <w:jc w:val="center"/>
              <w:rPr>
                <w:rFonts w:cs="Arial"/>
                <w:b/>
                <w:bCs/>
                <w:iCs/>
                <w:lang w:val="sr-Cyrl-CS"/>
              </w:rPr>
            </w:pPr>
            <w:r w:rsidRPr="00E47C2E">
              <w:rPr>
                <w:rFonts w:cs="Arial"/>
                <w:b/>
                <w:bCs/>
                <w:iCs/>
                <w:lang w:val="sr-Cyrl-CS"/>
              </w:rPr>
              <w:t>Јед.</w:t>
            </w:r>
          </w:p>
          <w:p w:rsidR="00AF238B" w:rsidRPr="00E47C2E" w:rsidRDefault="00AF238B" w:rsidP="00AF238B">
            <w:pPr>
              <w:spacing w:before="0"/>
              <w:jc w:val="center"/>
              <w:rPr>
                <w:rFonts w:cs="Arial"/>
                <w:b/>
                <w:bCs/>
                <w:iCs/>
                <w:lang w:val="sr-Cyrl-CS"/>
              </w:rPr>
            </w:pPr>
            <w:r w:rsidRPr="00E47C2E">
              <w:rPr>
                <w:rFonts w:cs="Arial"/>
                <w:b/>
                <w:bCs/>
                <w:iCs/>
                <w:lang w:val="sr-Cyrl-CS"/>
              </w:rPr>
              <w:t>мере</w:t>
            </w:r>
          </w:p>
        </w:tc>
        <w:tc>
          <w:tcPr>
            <w:tcW w:w="412" w:type="pct"/>
            <w:shd w:val="clear" w:color="auto" w:fill="FABF8F" w:themeFill="accent6" w:themeFillTint="99"/>
            <w:vAlign w:val="center"/>
          </w:tcPr>
          <w:p w:rsidR="00AF238B" w:rsidRPr="00E47C2E" w:rsidRDefault="00AF238B" w:rsidP="00AF238B">
            <w:pPr>
              <w:spacing w:before="0"/>
              <w:jc w:val="center"/>
              <w:rPr>
                <w:rFonts w:cs="Arial"/>
                <w:b/>
                <w:bCs/>
                <w:iCs/>
                <w:lang w:val="sr-Cyrl-CS"/>
              </w:rPr>
            </w:pPr>
            <w:r>
              <w:rPr>
                <w:rFonts w:cs="Arial"/>
                <w:b/>
                <w:bCs/>
                <w:iCs/>
                <w:lang w:val="sr-Cyrl-CS"/>
              </w:rPr>
              <w:t>Кол</w:t>
            </w:r>
          </w:p>
        </w:tc>
        <w:tc>
          <w:tcPr>
            <w:tcW w:w="545" w:type="pct"/>
            <w:shd w:val="clear" w:color="auto" w:fill="FABF8F" w:themeFill="accent6" w:themeFillTint="99"/>
            <w:vAlign w:val="center"/>
          </w:tcPr>
          <w:p w:rsidR="00AF238B" w:rsidRPr="008654BF" w:rsidRDefault="00AF238B" w:rsidP="00AF238B">
            <w:pPr>
              <w:spacing w:before="0"/>
              <w:jc w:val="center"/>
              <w:rPr>
                <w:rFonts w:cs="Arial"/>
                <w:b/>
                <w:bCs/>
                <w:iCs/>
                <w:lang w:val="sr-Cyrl-CS"/>
              </w:rPr>
            </w:pPr>
            <w:r>
              <w:rPr>
                <w:rFonts w:cs="Arial"/>
                <w:b/>
                <w:bCs/>
                <w:iCs/>
                <w:lang w:val="sr-Cyrl-CS"/>
              </w:rPr>
              <w:t>Ц</w:t>
            </w:r>
            <w:r w:rsidRPr="00E47C2E">
              <w:rPr>
                <w:rFonts w:cs="Arial"/>
                <w:b/>
                <w:bCs/>
                <w:iCs/>
                <w:lang w:val="sr-Cyrl-CS"/>
              </w:rPr>
              <w:t xml:space="preserve">ена </w:t>
            </w:r>
            <w:r>
              <w:rPr>
                <w:rFonts w:cs="Arial"/>
                <w:b/>
                <w:bCs/>
                <w:iCs/>
                <w:lang w:val="sr-Cyrl-CS"/>
              </w:rPr>
              <w:t xml:space="preserve">Ј/М </w:t>
            </w:r>
            <w:r w:rsidRPr="00E47C2E">
              <w:rPr>
                <w:rFonts w:cs="Arial"/>
                <w:b/>
                <w:bCs/>
                <w:iCs/>
                <w:lang w:val="sr-Cyrl-CS"/>
              </w:rPr>
              <w:t>без ПДВ</w:t>
            </w:r>
            <w:r>
              <w:rPr>
                <w:rFonts w:cs="Arial"/>
                <w:b/>
                <w:bCs/>
                <w:iCs/>
                <w:lang w:val="sr-Cyrl-CS"/>
              </w:rPr>
              <w:t xml:space="preserve"> </w:t>
            </w:r>
            <w:r w:rsidRPr="00E47C2E">
              <w:rPr>
                <w:rFonts w:cs="Arial"/>
                <w:b/>
                <w:bCs/>
                <w:iCs/>
                <w:lang w:val="sr-Cyrl-CS"/>
              </w:rPr>
              <w:t>дин.</w:t>
            </w:r>
          </w:p>
        </w:tc>
        <w:tc>
          <w:tcPr>
            <w:tcW w:w="586" w:type="pct"/>
            <w:shd w:val="clear" w:color="auto" w:fill="FABF8F" w:themeFill="accent6" w:themeFillTint="99"/>
            <w:vAlign w:val="center"/>
          </w:tcPr>
          <w:p w:rsidR="00AF238B" w:rsidRPr="008654BF" w:rsidRDefault="00AF238B" w:rsidP="00AF238B">
            <w:pPr>
              <w:spacing w:before="0"/>
              <w:jc w:val="center"/>
              <w:rPr>
                <w:rFonts w:cs="Arial"/>
                <w:b/>
                <w:bCs/>
                <w:iCs/>
                <w:lang w:val="sr-Cyrl-CS"/>
              </w:rPr>
            </w:pPr>
            <w:r>
              <w:rPr>
                <w:rFonts w:cs="Arial"/>
                <w:b/>
                <w:bCs/>
                <w:iCs/>
                <w:lang w:val="sr-Cyrl-CS"/>
              </w:rPr>
              <w:t>Ц</w:t>
            </w:r>
            <w:r w:rsidRPr="00E47C2E">
              <w:rPr>
                <w:rFonts w:cs="Arial"/>
                <w:b/>
                <w:bCs/>
                <w:iCs/>
                <w:lang w:val="sr-Cyrl-CS"/>
              </w:rPr>
              <w:t xml:space="preserve">ена </w:t>
            </w:r>
            <w:r>
              <w:rPr>
                <w:rFonts w:cs="Arial"/>
                <w:b/>
                <w:bCs/>
                <w:iCs/>
                <w:lang w:val="sr-Cyrl-CS"/>
              </w:rPr>
              <w:t xml:space="preserve">Ј/М </w:t>
            </w:r>
            <w:r w:rsidRPr="00E47C2E">
              <w:rPr>
                <w:rFonts w:cs="Arial"/>
                <w:b/>
                <w:bCs/>
                <w:iCs/>
                <w:lang w:val="sr-Cyrl-CS"/>
              </w:rPr>
              <w:t>са ПДВ</w:t>
            </w:r>
            <w:r>
              <w:rPr>
                <w:rFonts w:cs="Arial"/>
                <w:b/>
                <w:bCs/>
                <w:iCs/>
                <w:lang w:val="sr-Cyrl-CS"/>
              </w:rPr>
              <w:t xml:space="preserve"> </w:t>
            </w:r>
            <w:r w:rsidRPr="00E47C2E">
              <w:rPr>
                <w:rFonts w:cs="Arial"/>
                <w:b/>
                <w:bCs/>
                <w:iCs/>
                <w:lang w:val="sr-Cyrl-CS"/>
              </w:rPr>
              <w:t>дин.</w:t>
            </w:r>
          </w:p>
        </w:tc>
        <w:tc>
          <w:tcPr>
            <w:tcW w:w="780" w:type="pct"/>
            <w:shd w:val="clear" w:color="auto" w:fill="FABF8F" w:themeFill="accent6" w:themeFillTint="99"/>
            <w:vAlign w:val="center"/>
          </w:tcPr>
          <w:p w:rsidR="00AF238B" w:rsidRPr="008654BF" w:rsidRDefault="00AF238B" w:rsidP="00AF238B">
            <w:pPr>
              <w:spacing w:before="0"/>
              <w:jc w:val="center"/>
              <w:rPr>
                <w:rFonts w:cs="Arial"/>
                <w:b/>
                <w:bCs/>
                <w:iCs/>
                <w:lang w:val="sr-Cyrl-CS"/>
              </w:rPr>
            </w:pPr>
            <w:r>
              <w:rPr>
                <w:rFonts w:cs="Arial"/>
                <w:b/>
                <w:bCs/>
                <w:iCs/>
                <w:lang w:val="sr-Cyrl-CS"/>
              </w:rPr>
              <w:t>Ц</w:t>
            </w:r>
            <w:r w:rsidRPr="00E47C2E">
              <w:rPr>
                <w:rFonts w:cs="Arial"/>
                <w:b/>
                <w:bCs/>
                <w:iCs/>
                <w:lang w:val="sr-Cyrl-CS"/>
              </w:rPr>
              <w:t>ена без ПДВ</w:t>
            </w:r>
            <w:r>
              <w:rPr>
                <w:rFonts w:cs="Arial"/>
                <w:b/>
                <w:bCs/>
                <w:iCs/>
                <w:lang w:val="sr-Cyrl-CS"/>
              </w:rPr>
              <w:t xml:space="preserve"> </w:t>
            </w:r>
            <w:r w:rsidRPr="00E47C2E">
              <w:rPr>
                <w:rFonts w:cs="Arial"/>
                <w:b/>
                <w:bCs/>
                <w:iCs/>
                <w:lang w:val="sr-Cyrl-CS"/>
              </w:rPr>
              <w:t>дин.</w:t>
            </w:r>
          </w:p>
        </w:tc>
        <w:tc>
          <w:tcPr>
            <w:tcW w:w="816" w:type="pct"/>
            <w:shd w:val="clear" w:color="auto" w:fill="FABF8F" w:themeFill="accent6" w:themeFillTint="99"/>
            <w:vAlign w:val="center"/>
          </w:tcPr>
          <w:p w:rsidR="00AF238B" w:rsidRPr="008654BF" w:rsidRDefault="00AF238B" w:rsidP="00AF238B">
            <w:pPr>
              <w:spacing w:before="0"/>
              <w:jc w:val="center"/>
              <w:rPr>
                <w:rFonts w:cs="Arial"/>
                <w:b/>
                <w:bCs/>
                <w:iCs/>
                <w:lang w:val="sr-Cyrl-CS"/>
              </w:rPr>
            </w:pPr>
            <w:r>
              <w:rPr>
                <w:rFonts w:cs="Arial"/>
                <w:b/>
                <w:bCs/>
                <w:iCs/>
                <w:lang w:val="sr-Cyrl-CS"/>
              </w:rPr>
              <w:t>Ц</w:t>
            </w:r>
            <w:r w:rsidRPr="00E47C2E">
              <w:rPr>
                <w:rFonts w:cs="Arial"/>
                <w:b/>
                <w:bCs/>
                <w:iCs/>
                <w:lang w:val="sr-Cyrl-CS"/>
              </w:rPr>
              <w:t>ена са ПДВ</w:t>
            </w:r>
            <w:r>
              <w:rPr>
                <w:rFonts w:cs="Arial"/>
                <w:b/>
                <w:bCs/>
                <w:iCs/>
                <w:lang w:val="sr-Cyrl-CS"/>
              </w:rPr>
              <w:t xml:space="preserve"> </w:t>
            </w:r>
            <w:r w:rsidRPr="00E47C2E">
              <w:rPr>
                <w:rFonts w:cs="Arial"/>
                <w:b/>
                <w:bCs/>
                <w:iCs/>
                <w:lang w:val="sr-Cyrl-CS"/>
              </w:rPr>
              <w:t>дин.</w:t>
            </w:r>
          </w:p>
        </w:tc>
      </w:tr>
      <w:tr w:rsidR="00AF238B" w:rsidTr="00AF238B">
        <w:tc>
          <w:tcPr>
            <w:tcW w:w="344" w:type="pct"/>
            <w:shd w:val="clear" w:color="auto" w:fill="auto"/>
            <w:vAlign w:val="center"/>
          </w:tcPr>
          <w:p w:rsidR="00AF238B" w:rsidRPr="00E47C2E" w:rsidRDefault="00AF238B" w:rsidP="00AF238B">
            <w:pPr>
              <w:spacing w:before="0"/>
              <w:jc w:val="center"/>
              <w:rPr>
                <w:rFonts w:cs="Arial"/>
                <w:b/>
                <w:bCs/>
                <w:iCs/>
                <w:lang w:val="sr-Cyrl-CS"/>
              </w:rPr>
            </w:pPr>
            <w:r w:rsidRPr="00E47C2E">
              <w:rPr>
                <w:rFonts w:cs="Arial"/>
                <w:b/>
                <w:bCs/>
                <w:iCs/>
                <w:lang w:val="sr-Cyrl-CS"/>
              </w:rPr>
              <w:t>(1)</w:t>
            </w:r>
          </w:p>
        </w:tc>
        <w:tc>
          <w:tcPr>
            <w:tcW w:w="1113" w:type="pct"/>
            <w:shd w:val="clear" w:color="auto" w:fill="auto"/>
            <w:vAlign w:val="center"/>
          </w:tcPr>
          <w:p w:rsidR="00AF238B" w:rsidRPr="00E47C2E" w:rsidRDefault="00AF238B" w:rsidP="00AF238B">
            <w:pPr>
              <w:spacing w:before="0"/>
              <w:jc w:val="center"/>
              <w:rPr>
                <w:rFonts w:cs="Arial"/>
                <w:b/>
                <w:bCs/>
                <w:iCs/>
                <w:lang w:val="sr-Cyrl-CS"/>
              </w:rPr>
            </w:pPr>
            <w:r w:rsidRPr="00E47C2E">
              <w:rPr>
                <w:rFonts w:cs="Arial"/>
                <w:b/>
                <w:bCs/>
                <w:iCs/>
                <w:lang w:val="sr-Cyrl-CS"/>
              </w:rPr>
              <w:t>(2)</w:t>
            </w:r>
          </w:p>
        </w:tc>
        <w:tc>
          <w:tcPr>
            <w:tcW w:w="404" w:type="pct"/>
            <w:shd w:val="clear" w:color="auto" w:fill="auto"/>
            <w:vAlign w:val="center"/>
          </w:tcPr>
          <w:p w:rsidR="00AF238B" w:rsidRPr="00E47C2E" w:rsidRDefault="00AF238B" w:rsidP="00AF238B">
            <w:pPr>
              <w:spacing w:before="0"/>
              <w:jc w:val="center"/>
              <w:rPr>
                <w:rFonts w:cs="Arial"/>
                <w:b/>
                <w:bCs/>
                <w:iCs/>
                <w:lang w:val="sr-Cyrl-CS"/>
              </w:rPr>
            </w:pPr>
            <w:r w:rsidRPr="00E47C2E">
              <w:rPr>
                <w:rFonts w:cs="Arial"/>
                <w:b/>
                <w:bCs/>
                <w:iCs/>
                <w:lang w:val="sr-Cyrl-CS"/>
              </w:rPr>
              <w:t>(3)</w:t>
            </w:r>
          </w:p>
        </w:tc>
        <w:tc>
          <w:tcPr>
            <w:tcW w:w="412" w:type="pct"/>
            <w:shd w:val="clear" w:color="auto" w:fill="auto"/>
            <w:vAlign w:val="center"/>
          </w:tcPr>
          <w:p w:rsidR="00AF238B" w:rsidRPr="00E47C2E" w:rsidRDefault="00AF238B" w:rsidP="00AF238B">
            <w:pPr>
              <w:spacing w:before="0"/>
              <w:jc w:val="center"/>
              <w:rPr>
                <w:rFonts w:cs="Arial"/>
                <w:b/>
                <w:bCs/>
                <w:iCs/>
                <w:lang w:val="sr-Cyrl-CS"/>
              </w:rPr>
            </w:pPr>
            <w:r w:rsidRPr="00E47C2E">
              <w:rPr>
                <w:rFonts w:cs="Arial"/>
                <w:b/>
                <w:bCs/>
                <w:iCs/>
                <w:lang w:val="sr-Cyrl-CS"/>
              </w:rPr>
              <w:t>(4)</w:t>
            </w:r>
          </w:p>
        </w:tc>
        <w:tc>
          <w:tcPr>
            <w:tcW w:w="545" w:type="pct"/>
            <w:shd w:val="clear" w:color="auto" w:fill="auto"/>
            <w:vAlign w:val="center"/>
          </w:tcPr>
          <w:p w:rsidR="00AF238B" w:rsidRPr="00E47C2E" w:rsidRDefault="00AF238B" w:rsidP="00AF238B">
            <w:pPr>
              <w:spacing w:before="0"/>
              <w:jc w:val="center"/>
              <w:rPr>
                <w:rFonts w:cs="Arial"/>
                <w:b/>
                <w:bCs/>
                <w:iCs/>
                <w:lang w:val="sr-Cyrl-CS"/>
              </w:rPr>
            </w:pPr>
            <w:r>
              <w:rPr>
                <w:rFonts w:cs="Arial"/>
                <w:b/>
                <w:bCs/>
                <w:iCs/>
                <w:lang w:val="sr-Cyrl-CS"/>
              </w:rPr>
              <w:t>(5</w:t>
            </w:r>
            <w:r w:rsidRPr="00E47C2E">
              <w:rPr>
                <w:rFonts w:cs="Arial"/>
                <w:b/>
                <w:bCs/>
                <w:iCs/>
                <w:lang w:val="sr-Cyrl-CS"/>
              </w:rPr>
              <w:t>)</w:t>
            </w:r>
          </w:p>
        </w:tc>
        <w:tc>
          <w:tcPr>
            <w:tcW w:w="586" w:type="pct"/>
            <w:shd w:val="clear" w:color="auto" w:fill="auto"/>
            <w:vAlign w:val="center"/>
          </w:tcPr>
          <w:p w:rsidR="00AF238B" w:rsidRPr="00E47C2E" w:rsidRDefault="00AF238B" w:rsidP="00AF238B">
            <w:pPr>
              <w:spacing w:before="0"/>
              <w:jc w:val="center"/>
              <w:rPr>
                <w:rFonts w:cs="Arial"/>
                <w:b/>
                <w:bCs/>
                <w:iCs/>
                <w:lang w:val="sr-Cyrl-CS"/>
              </w:rPr>
            </w:pPr>
            <w:r>
              <w:rPr>
                <w:rFonts w:cs="Arial"/>
                <w:b/>
                <w:bCs/>
                <w:iCs/>
                <w:lang w:val="sr-Cyrl-CS"/>
              </w:rPr>
              <w:t>(6</w:t>
            </w:r>
            <w:r w:rsidRPr="00E47C2E">
              <w:rPr>
                <w:rFonts w:cs="Arial"/>
                <w:b/>
                <w:bCs/>
                <w:iCs/>
                <w:lang w:val="sr-Cyrl-CS"/>
              </w:rPr>
              <w:t>)</w:t>
            </w:r>
          </w:p>
        </w:tc>
        <w:tc>
          <w:tcPr>
            <w:tcW w:w="780" w:type="pct"/>
          </w:tcPr>
          <w:p w:rsidR="00AF238B" w:rsidRDefault="00AF238B" w:rsidP="00AF238B">
            <w:pPr>
              <w:spacing w:before="0"/>
              <w:jc w:val="center"/>
              <w:rPr>
                <w:rFonts w:cs="Arial"/>
                <w:b/>
                <w:bCs/>
                <w:iCs/>
                <w:lang w:val="sr-Cyrl-CS"/>
              </w:rPr>
            </w:pPr>
            <w:r>
              <w:rPr>
                <w:rFonts w:cs="Arial"/>
                <w:b/>
                <w:bCs/>
                <w:iCs/>
                <w:lang w:val="sr-Cyrl-CS"/>
              </w:rPr>
              <w:t>(7)</w:t>
            </w:r>
          </w:p>
        </w:tc>
        <w:tc>
          <w:tcPr>
            <w:tcW w:w="816" w:type="pct"/>
          </w:tcPr>
          <w:p w:rsidR="00AF238B" w:rsidRDefault="00AF238B" w:rsidP="00AF238B">
            <w:pPr>
              <w:spacing w:before="0"/>
              <w:jc w:val="center"/>
              <w:rPr>
                <w:rFonts w:cs="Arial"/>
                <w:b/>
                <w:bCs/>
                <w:iCs/>
                <w:lang w:val="sr-Cyrl-CS"/>
              </w:rPr>
            </w:pPr>
            <w:r>
              <w:rPr>
                <w:rFonts w:cs="Arial"/>
                <w:b/>
                <w:bCs/>
                <w:iCs/>
                <w:lang w:val="sr-Cyrl-CS"/>
              </w:rPr>
              <w:t>(8)</w:t>
            </w:r>
          </w:p>
        </w:tc>
      </w:tr>
      <w:tr w:rsidR="00C20EFE" w:rsidRPr="00E47C2E" w:rsidTr="00AF238B">
        <w:tc>
          <w:tcPr>
            <w:tcW w:w="344" w:type="pct"/>
            <w:shd w:val="clear" w:color="auto" w:fill="auto"/>
            <w:vAlign w:val="center"/>
          </w:tcPr>
          <w:p w:rsidR="00C20EFE" w:rsidRPr="00E47C2E" w:rsidRDefault="00C20EFE" w:rsidP="00AF238B">
            <w:pPr>
              <w:spacing w:before="0"/>
              <w:jc w:val="center"/>
              <w:rPr>
                <w:rFonts w:cs="Arial"/>
                <w:b/>
                <w:bCs/>
                <w:iCs/>
                <w:lang w:val="sr-Cyrl-CS"/>
              </w:rPr>
            </w:pPr>
            <w:r>
              <w:rPr>
                <w:rFonts w:cs="Arial"/>
                <w:b/>
                <w:bCs/>
                <w:iCs/>
                <w:lang w:val="sr-Cyrl-CS"/>
              </w:rPr>
              <w:t>1.</w:t>
            </w:r>
          </w:p>
        </w:tc>
        <w:tc>
          <w:tcPr>
            <w:tcW w:w="1113" w:type="pct"/>
            <w:shd w:val="clear" w:color="auto" w:fill="auto"/>
            <w:vAlign w:val="center"/>
          </w:tcPr>
          <w:p w:rsidR="00C20EFE" w:rsidRPr="00C20EFE" w:rsidRDefault="00C20EFE" w:rsidP="00AD1A0D">
            <w:pPr>
              <w:shd w:val="clear" w:color="auto" w:fill="FFFFFF"/>
              <w:spacing w:before="0"/>
              <w:jc w:val="left"/>
              <w:rPr>
                <w:rFonts w:cs="Arial"/>
                <w:b/>
                <w:lang w:val="sr-Cyrl-RS"/>
              </w:rPr>
            </w:pPr>
            <w:r w:rsidRPr="00C20EFE">
              <w:rPr>
                <w:rFonts w:cs="Arial"/>
                <w:b/>
                <w:lang w:val="sr-Cyrl-RS"/>
              </w:rPr>
              <w:t>Дигитални термометар</w:t>
            </w:r>
          </w:p>
          <w:p w:rsidR="00C20EFE" w:rsidRPr="00C20EFE" w:rsidRDefault="00C20EFE" w:rsidP="00AD1A0D">
            <w:pPr>
              <w:shd w:val="clear" w:color="auto" w:fill="FFFFFF"/>
              <w:spacing w:before="0"/>
              <w:jc w:val="left"/>
              <w:rPr>
                <w:rFonts w:cs="Arial"/>
                <w:b/>
                <w:lang w:val="sr-Cyrl-RS"/>
              </w:rPr>
            </w:pPr>
            <w:r w:rsidRPr="00C20EFE">
              <w:rPr>
                <w:rFonts w:cs="Arial"/>
                <w:b/>
                <w:lang w:val="sr-Cyrl-RS"/>
              </w:rPr>
              <w:t>Тип К</w:t>
            </w:r>
          </w:p>
        </w:tc>
        <w:tc>
          <w:tcPr>
            <w:tcW w:w="404" w:type="pct"/>
            <w:shd w:val="clear" w:color="auto" w:fill="auto"/>
            <w:vAlign w:val="center"/>
          </w:tcPr>
          <w:p w:rsidR="00C20EFE" w:rsidRPr="00C20EFE" w:rsidRDefault="00C20EFE" w:rsidP="00AF238B">
            <w:pPr>
              <w:spacing w:before="0"/>
              <w:jc w:val="center"/>
              <w:rPr>
                <w:rFonts w:cs="Arial"/>
                <w:b/>
                <w:lang w:val="sr-Cyrl-RS"/>
              </w:rPr>
            </w:pPr>
            <w:r w:rsidRPr="00C20EFE">
              <w:rPr>
                <w:rFonts w:cs="Arial"/>
                <w:b/>
                <w:lang w:val="sr-Cyrl-RS"/>
              </w:rPr>
              <w:t>Ком.</w:t>
            </w:r>
          </w:p>
        </w:tc>
        <w:tc>
          <w:tcPr>
            <w:tcW w:w="412" w:type="pct"/>
            <w:shd w:val="clear" w:color="auto" w:fill="auto"/>
            <w:vAlign w:val="center"/>
          </w:tcPr>
          <w:p w:rsidR="00C20EFE" w:rsidRPr="00C20EFE" w:rsidRDefault="00C20EFE" w:rsidP="00AD1A0D">
            <w:pPr>
              <w:spacing w:before="0"/>
              <w:jc w:val="center"/>
              <w:rPr>
                <w:rFonts w:cs="Arial"/>
                <w:b/>
                <w:lang w:val="sr-Cyrl-RS"/>
              </w:rPr>
            </w:pPr>
            <w:r w:rsidRPr="00C20EFE">
              <w:rPr>
                <w:rFonts w:cs="Arial"/>
                <w:b/>
                <w:lang w:val="sr-Cyrl-RS"/>
              </w:rPr>
              <w:t>2</w:t>
            </w:r>
          </w:p>
        </w:tc>
        <w:tc>
          <w:tcPr>
            <w:tcW w:w="545" w:type="pct"/>
            <w:shd w:val="clear" w:color="auto" w:fill="auto"/>
            <w:vAlign w:val="center"/>
          </w:tcPr>
          <w:p w:rsidR="00C20EFE" w:rsidRPr="00E47C2E" w:rsidRDefault="00C20EFE" w:rsidP="00AF238B">
            <w:pPr>
              <w:spacing w:before="0"/>
              <w:jc w:val="center"/>
              <w:rPr>
                <w:rFonts w:cs="Arial"/>
                <w:b/>
                <w:bCs/>
                <w:iCs/>
              </w:rPr>
            </w:pPr>
          </w:p>
        </w:tc>
        <w:tc>
          <w:tcPr>
            <w:tcW w:w="586" w:type="pct"/>
            <w:shd w:val="clear" w:color="auto" w:fill="auto"/>
            <w:vAlign w:val="center"/>
          </w:tcPr>
          <w:p w:rsidR="00C20EFE" w:rsidRPr="00E47C2E" w:rsidRDefault="00C20EFE" w:rsidP="00AF238B">
            <w:pPr>
              <w:spacing w:before="0"/>
              <w:jc w:val="center"/>
              <w:rPr>
                <w:rFonts w:cs="Arial"/>
                <w:b/>
                <w:bCs/>
                <w:iCs/>
              </w:rPr>
            </w:pPr>
          </w:p>
        </w:tc>
        <w:tc>
          <w:tcPr>
            <w:tcW w:w="780" w:type="pct"/>
            <w:vAlign w:val="center"/>
          </w:tcPr>
          <w:p w:rsidR="00C20EFE" w:rsidRPr="00E47C2E" w:rsidRDefault="00C20EFE" w:rsidP="00AF238B">
            <w:pPr>
              <w:spacing w:before="0"/>
              <w:jc w:val="center"/>
              <w:rPr>
                <w:rFonts w:cs="Arial"/>
                <w:b/>
                <w:bCs/>
                <w:iCs/>
              </w:rPr>
            </w:pPr>
          </w:p>
        </w:tc>
        <w:tc>
          <w:tcPr>
            <w:tcW w:w="816" w:type="pct"/>
            <w:vAlign w:val="center"/>
          </w:tcPr>
          <w:p w:rsidR="00C20EFE" w:rsidRPr="00E47C2E" w:rsidRDefault="00C20EFE" w:rsidP="00AF238B">
            <w:pPr>
              <w:spacing w:before="0"/>
              <w:jc w:val="center"/>
              <w:rPr>
                <w:rFonts w:cs="Arial"/>
                <w:b/>
                <w:bCs/>
                <w:iCs/>
              </w:rPr>
            </w:pPr>
          </w:p>
        </w:tc>
      </w:tr>
      <w:tr w:rsidR="00C20EFE" w:rsidRPr="00E47C2E" w:rsidTr="00AF238B">
        <w:tc>
          <w:tcPr>
            <w:tcW w:w="344" w:type="pct"/>
            <w:shd w:val="clear" w:color="auto" w:fill="auto"/>
            <w:vAlign w:val="center"/>
          </w:tcPr>
          <w:p w:rsidR="00C20EFE" w:rsidRPr="00E47C2E" w:rsidRDefault="00C20EFE" w:rsidP="00AF238B">
            <w:pPr>
              <w:spacing w:before="0"/>
              <w:jc w:val="center"/>
              <w:rPr>
                <w:rFonts w:cs="Arial"/>
                <w:b/>
                <w:bCs/>
                <w:iCs/>
                <w:lang w:val="sr-Cyrl-CS"/>
              </w:rPr>
            </w:pPr>
            <w:r>
              <w:rPr>
                <w:rFonts w:cs="Arial"/>
                <w:b/>
                <w:bCs/>
                <w:iCs/>
                <w:lang w:val="sr-Cyrl-CS"/>
              </w:rPr>
              <w:t>2.</w:t>
            </w:r>
          </w:p>
        </w:tc>
        <w:tc>
          <w:tcPr>
            <w:tcW w:w="1113" w:type="pct"/>
            <w:shd w:val="clear" w:color="auto" w:fill="auto"/>
            <w:vAlign w:val="center"/>
          </w:tcPr>
          <w:p w:rsidR="00C20EFE" w:rsidRPr="00C20EFE" w:rsidRDefault="00C20EFE" w:rsidP="00AD1A0D">
            <w:pPr>
              <w:shd w:val="clear" w:color="auto" w:fill="FFFFFF"/>
              <w:spacing w:before="0"/>
              <w:jc w:val="left"/>
              <w:rPr>
                <w:rFonts w:cs="Arial"/>
                <w:b/>
                <w:lang w:val="sr-Cyrl-RS"/>
              </w:rPr>
            </w:pPr>
            <w:r w:rsidRPr="00C20EFE">
              <w:rPr>
                <w:rFonts w:cs="Arial"/>
                <w:b/>
                <w:lang w:val="sr-Cyrl-RS"/>
              </w:rPr>
              <w:t>Дигитални термометар</w:t>
            </w:r>
          </w:p>
          <w:p w:rsidR="00C20EFE" w:rsidRPr="00C20EFE" w:rsidRDefault="00C20EFE" w:rsidP="00AD1A0D">
            <w:pPr>
              <w:shd w:val="clear" w:color="auto" w:fill="FFFFFF"/>
              <w:spacing w:before="0"/>
              <w:jc w:val="left"/>
              <w:rPr>
                <w:rFonts w:cs="Arial"/>
                <w:b/>
                <w:lang w:val="sr-Cyrl-RS"/>
              </w:rPr>
            </w:pPr>
            <w:r w:rsidRPr="00C20EFE">
              <w:rPr>
                <w:rFonts w:cs="Arial"/>
                <w:b/>
                <w:lang w:val="sr-Cyrl-RS"/>
              </w:rPr>
              <w:t>Тип 925</w:t>
            </w:r>
          </w:p>
        </w:tc>
        <w:tc>
          <w:tcPr>
            <w:tcW w:w="404" w:type="pct"/>
            <w:shd w:val="clear" w:color="auto" w:fill="auto"/>
            <w:vAlign w:val="center"/>
          </w:tcPr>
          <w:p w:rsidR="00C20EFE" w:rsidRPr="00C20EFE" w:rsidRDefault="00C20EFE" w:rsidP="00AF238B">
            <w:pPr>
              <w:spacing w:before="0"/>
              <w:jc w:val="center"/>
              <w:rPr>
                <w:rFonts w:cs="Arial"/>
                <w:b/>
                <w:lang w:val="sr-Cyrl-RS"/>
              </w:rPr>
            </w:pPr>
            <w:r w:rsidRPr="00C20EFE">
              <w:rPr>
                <w:rFonts w:cs="Arial"/>
                <w:b/>
                <w:lang w:val="sr-Cyrl-RS"/>
              </w:rPr>
              <w:t>Ком.</w:t>
            </w:r>
          </w:p>
        </w:tc>
        <w:tc>
          <w:tcPr>
            <w:tcW w:w="412" w:type="pct"/>
            <w:shd w:val="clear" w:color="auto" w:fill="auto"/>
            <w:vAlign w:val="center"/>
          </w:tcPr>
          <w:p w:rsidR="00C20EFE" w:rsidRPr="00C20EFE" w:rsidRDefault="00C20EFE" w:rsidP="00AD1A0D">
            <w:pPr>
              <w:shd w:val="clear" w:color="auto" w:fill="FFFFFF"/>
              <w:spacing w:before="0"/>
              <w:jc w:val="center"/>
              <w:rPr>
                <w:rFonts w:cs="Arial"/>
                <w:b/>
                <w:lang w:val="sr-Cyrl-RS"/>
              </w:rPr>
            </w:pPr>
            <w:r w:rsidRPr="00C20EFE">
              <w:rPr>
                <w:rFonts w:cs="Arial"/>
                <w:b/>
                <w:lang w:val="sr-Cyrl-RS"/>
              </w:rPr>
              <w:t>10</w:t>
            </w:r>
          </w:p>
        </w:tc>
        <w:tc>
          <w:tcPr>
            <w:tcW w:w="545" w:type="pct"/>
            <w:shd w:val="clear" w:color="auto" w:fill="auto"/>
            <w:vAlign w:val="center"/>
          </w:tcPr>
          <w:p w:rsidR="00C20EFE" w:rsidRPr="00E47C2E" w:rsidRDefault="00C20EFE" w:rsidP="00AF238B">
            <w:pPr>
              <w:spacing w:before="0"/>
              <w:jc w:val="center"/>
              <w:rPr>
                <w:rFonts w:cs="Arial"/>
                <w:b/>
                <w:bCs/>
                <w:iCs/>
              </w:rPr>
            </w:pPr>
          </w:p>
        </w:tc>
        <w:tc>
          <w:tcPr>
            <w:tcW w:w="586" w:type="pct"/>
            <w:shd w:val="clear" w:color="auto" w:fill="auto"/>
            <w:vAlign w:val="center"/>
          </w:tcPr>
          <w:p w:rsidR="00C20EFE" w:rsidRPr="00E47C2E" w:rsidRDefault="00C20EFE" w:rsidP="00AF238B">
            <w:pPr>
              <w:spacing w:before="0"/>
              <w:jc w:val="center"/>
              <w:rPr>
                <w:rFonts w:cs="Arial"/>
                <w:b/>
                <w:bCs/>
                <w:iCs/>
              </w:rPr>
            </w:pPr>
          </w:p>
        </w:tc>
        <w:tc>
          <w:tcPr>
            <w:tcW w:w="780" w:type="pct"/>
            <w:vAlign w:val="center"/>
          </w:tcPr>
          <w:p w:rsidR="00C20EFE" w:rsidRPr="00E47C2E" w:rsidRDefault="00C20EFE" w:rsidP="00AF238B">
            <w:pPr>
              <w:spacing w:before="0"/>
              <w:jc w:val="center"/>
              <w:rPr>
                <w:rFonts w:cs="Arial"/>
                <w:b/>
                <w:bCs/>
                <w:iCs/>
              </w:rPr>
            </w:pPr>
          </w:p>
        </w:tc>
        <w:tc>
          <w:tcPr>
            <w:tcW w:w="816" w:type="pct"/>
            <w:vAlign w:val="center"/>
          </w:tcPr>
          <w:p w:rsidR="00C20EFE" w:rsidRPr="00E47C2E" w:rsidRDefault="00C20EFE" w:rsidP="00AF238B">
            <w:pPr>
              <w:spacing w:before="0"/>
              <w:jc w:val="center"/>
              <w:rPr>
                <w:rFonts w:cs="Arial"/>
                <w:b/>
                <w:bCs/>
                <w:iCs/>
              </w:rPr>
            </w:pPr>
          </w:p>
        </w:tc>
      </w:tr>
      <w:tr w:rsidR="00C20EFE" w:rsidRPr="00E47C2E" w:rsidTr="00AF238B">
        <w:tc>
          <w:tcPr>
            <w:tcW w:w="344" w:type="pct"/>
            <w:shd w:val="clear" w:color="auto" w:fill="auto"/>
            <w:vAlign w:val="center"/>
          </w:tcPr>
          <w:p w:rsidR="00C20EFE" w:rsidRDefault="00C20EFE" w:rsidP="00AF238B">
            <w:pPr>
              <w:spacing w:before="0"/>
              <w:jc w:val="center"/>
              <w:rPr>
                <w:rFonts w:cs="Arial"/>
                <w:b/>
                <w:bCs/>
                <w:iCs/>
                <w:lang w:val="sr-Cyrl-CS"/>
              </w:rPr>
            </w:pPr>
            <w:r>
              <w:rPr>
                <w:rFonts w:cs="Arial"/>
                <w:b/>
                <w:bCs/>
                <w:iCs/>
                <w:lang w:val="sr-Cyrl-CS"/>
              </w:rPr>
              <w:t>3.</w:t>
            </w:r>
          </w:p>
        </w:tc>
        <w:tc>
          <w:tcPr>
            <w:tcW w:w="1113" w:type="pct"/>
            <w:shd w:val="clear" w:color="auto" w:fill="auto"/>
            <w:vAlign w:val="center"/>
          </w:tcPr>
          <w:p w:rsidR="00C20EFE" w:rsidRPr="00C20EFE" w:rsidRDefault="00C20EFE" w:rsidP="00AD1A0D">
            <w:pPr>
              <w:shd w:val="clear" w:color="auto" w:fill="FFFFFF"/>
              <w:spacing w:before="0"/>
              <w:jc w:val="left"/>
              <w:rPr>
                <w:rFonts w:cs="Arial"/>
                <w:b/>
                <w:lang w:val="sr-Latn-RS"/>
              </w:rPr>
            </w:pPr>
            <w:r w:rsidRPr="00C20EFE">
              <w:rPr>
                <w:rFonts w:cs="Arial"/>
                <w:b/>
                <w:lang w:val="sr-Cyrl-RS"/>
              </w:rPr>
              <w:t>Микроманометар Тип ТТ570</w:t>
            </w:r>
            <w:r w:rsidRPr="00C20EFE">
              <w:rPr>
                <w:rFonts w:cs="Arial"/>
                <w:b/>
                <w:lang w:val="sr-Latn-RS"/>
              </w:rPr>
              <w:t>c</w:t>
            </w:r>
          </w:p>
        </w:tc>
        <w:tc>
          <w:tcPr>
            <w:tcW w:w="404" w:type="pct"/>
            <w:shd w:val="clear" w:color="auto" w:fill="auto"/>
            <w:vAlign w:val="center"/>
          </w:tcPr>
          <w:p w:rsidR="00C20EFE" w:rsidRPr="00C20EFE" w:rsidRDefault="00C20EFE" w:rsidP="00AF238B">
            <w:pPr>
              <w:spacing w:before="0"/>
              <w:jc w:val="center"/>
              <w:rPr>
                <w:rFonts w:cs="Arial"/>
                <w:b/>
                <w:lang w:val="sr-Cyrl-RS"/>
              </w:rPr>
            </w:pPr>
            <w:r w:rsidRPr="00C20EFE">
              <w:rPr>
                <w:rFonts w:cs="Arial"/>
                <w:b/>
                <w:lang w:val="sr-Cyrl-RS"/>
              </w:rPr>
              <w:t>Ком.</w:t>
            </w:r>
          </w:p>
        </w:tc>
        <w:tc>
          <w:tcPr>
            <w:tcW w:w="412" w:type="pct"/>
            <w:shd w:val="clear" w:color="auto" w:fill="auto"/>
            <w:vAlign w:val="center"/>
          </w:tcPr>
          <w:p w:rsidR="00C20EFE" w:rsidRPr="00C20EFE" w:rsidRDefault="00C20EFE" w:rsidP="00AD1A0D">
            <w:pPr>
              <w:spacing w:before="0"/>
              <w:jc w:val="center"/>
              <w:rPr>
                <w:rFonts w:cs="Arial"/>
                <w:b/>
                <w:lang w:val="sr-Latn-RS"/>
              </w:rPr>
            </w:pPr>
            <w:r w:rsidRPr="00C20EFE">
              <w:rPr>
                <w:rFonts w:cs="Arial"/>
                <w:b/>
                <w:lang w:val="sr-Latn-RS"/>
              </w:rPr>
              <w:t>2</w:t>
            </w:r>
          </w:p>
        </w:tc>
        <w:tc>
          <w:tcPr>
            <w:tcW w:w="545" w:type="pct"/>
            <w:shd w:val="clear" w:color="auto" w:fill="auto"/>
            <w:vAlign w:val="center"/>
          </w:tcPr>
          <w:p w:rsidR="00C20EFE" w:rsidRPr="00950F08" w:rsidRDefault="00C20EFE" w:rsidP="00AF238B">
            <w:pPr>
              <w:spacing w:before="0"/>
              <w:jc w:val="center"/>
              <w:rPr>
                <w:rFonts w:cs="Arial"/>
                <w:b/>
                <w:bCs/>
                <w:iCs/>
                <w:lang w:val="sr-Cyrl-RS"/>
              </w:rPr>
            </w:pPr>
          </w:p>
        </w:tc>
        <w:tc>
          <w:tcPr>
            <w:tcW w:w="586" w:type="pct"/>
            <w:shd w:val="clear" w:color="auto" w:fill="auto"/>
            <w:vAlign w:val="center"/>
          </w:tcPr>
          <w:p w:rsidR="00C20EFE" w:rsidRPr="00950F08" w:rsidRDefault="00C20EFE" w:rsidP="00AF238B">
            <w:pPr>
              <w:spacing w:before="0"/>
              <w:jc w:val="center"/>
              <w:rPr>
                <w:rFonts w:cs="Arial"/>
                <w:b/>
                <w:bCs/>
                <w:iCs/>
                <w:lang w:val="sr-Cyrl-RS"/>
              </w:rPr>
            </w:pPr>
          </w:p>
        </w:tc>
        <w:tc>
          <w:tcPr>
            <w:tcW w:w="780" w:type="pct"/>
            <w:vAlign w:val="center"/>
          </w:tcPr>
          <w:p w:rsidR="00C20EFE" w:rsidRPr="00E47C2E" w:rsidRDefault="00C20EFE" w:rsidP="00AF238B">
            <w:pPr>
              <w:spacing w:before="0"/>
              <w:jc w:val="center"/>
              <w:rPr>
                <w:rFonts w:cs="Arial"/>
                <w:b/>
                <w:bCs/>
                <w:iCs/>
              </w:rPr>
            </w:pPr>
          </w:p>
        </w:tc>
        <w:tc>
          <w:tcPr>
            <w:tcW w:w="816" w:type="pct"/>
            <w:vAlign w:val="center"/>
          </w:tcPr>
          <w:p w:rsidR="00C20EFE" w:rsidRPr="00E47C2E" w:rsidRDefault="00C20EFE" w:rsidP="00AF238B">
            <w:pPr>
              <w:spacing w:before="0"/>
              <w:jc w:val="center"/>
              <w:rPr>
                <w:rFonts w:cs="Arial"/>
                <w:b/>
                <w:bCs/>
                <w:iCs/>
              </w:rPr>
            </w:pPr>
          </w:p>
        </w:tc>
      </w:tr>
      <w:tr w:rsidR="00C20EFE" w:rsidRPr="00E47C2E" w:rsidTr="00AF238B">
        <w:tc>
          <w:tcPr>
            <w:tcW w:w="344" w:type="pct"/>
            <w:shd w:val="clear" w:color="auto" w:fill="auto"/>
            <w:vAlign w:val="center"/>
          </w:tcPr>
          <w:p w:rsidR="00C20EFE" w:rsidRDefault="00C20EFE" w:rsidP="00AF238B">
            <w:pPr>
              <w:spacing w:before="0"/>
              <w:jc w:val="center"/>
              <w:rPr>
                <w:rFonts w:cs="Arial"/>
                <w:b/>
                <w:bCs/>
                <w:iCs/>
                <w:lang w:val="sr-Cyrl-CS"/>
              </w:rPr>
            </w:pPr>
            <w:r>
              <w:rPr>
                <w:rFonts w:cs="Arial"/>
                <w:b/>
                <w:bCs/>
                <w:iCs/>
                <w:lang w:val="sr-Cyrl-CS"/>
              </w:rPr>
              <w:t>4.</w:t>
            </w:r>
          </w:p>
        </w:tc>
        <w:tc>
          <w:tcPr>
            <w:tcW w:w="1113" w:type="pct"/>
            <w:shd w:val="clear" w:color="auto" w:fill="auto"/>
            <w:vAlign w:val="center"/>
          </w:tcPr>
          <w:p w:rsidR="00C20EFE" w:rsidRPr="00C20EFE" w:rsidRDefault="00C20EFE" w:rsidP="00AD1A0D">
            <w:pPr>
              <w:shd w:val="clear" w:color="auto" w:fill="FFFFFF"/>
              <w:spacing w:before="0"/>
              <w:jc w:val="left"/>
              <w:rPr>
                <w:rFonts w:cs="Arial"/>
                <w:b/>
                <w:lang w:val="sr-Cyrl-RS"/>
              </w:rPr>
            </w:pPr>
            <w:r w:rsidRPr="00C20EFE">
              <w:rPr>
                <w:rFonts w:cs="Arial"/>
                <w:b/>
                <w:lang w:val="sr-Cyrl-RS"/>
              </w:rPr>
              <w:t>Термопар</w:t>
            </w:r>
          </w:p>
          <w:p w:rsidR="00C20EFE" w:rsidRPr="00C20EFE" w:rsidRDefault="00C20EFE" w:rsidP="00AD1A0D">
            <w:pPr>
              <w:shd w:val="clear" w:color="auto" w:fill="FFFFFF"/>
              <w:spacing w:before="0"/>
              <w:jc w:val="left"/>
              <w:rPr>
                <w:rFonts w:cs="Arial"/>
                <w:b/>
                <w:lang w:val="sr-Cyrl-RS"/>
              </w:rPr>
            </w:pPr>
            <w:r w:rsidRPr="00C20EFE">
              <w:rPr>
                <w:rFonts w:cs="Arial"/>
                <w:b/>
                <w:lang w:val="sr-Cyrl-RS"/>
              </w:rPr>
              <w:t>Тип К</w:t>
            </w:r>
          </w:p>
        </w:tc>
        <w:tc>
          <w:tcPr>
            <w:tcW w:w="404" w:type="pct"/>
            <w:shd w:val="clear" w:color="auto" w:fill="auto"/>
            <w:vAlign w:val="center"/>
          </w:tcPr>
          <w:p w:rsidR="00C20EFE" w:rsidRPr="00C20EFE" w:rsidRDefault="00C20EFE" w:rsidP="00AF238B">
            <w:pPr>
              <w:spacing w:before="0"/>
              <w:jc w:val="center"/>
              <w:rPr>
                <w:rFonts w:cs="Arial"/>
                <w:b/>
                <w:lang w:val="sr-Cyrl-RS"/>
              </w:rPr>
            </w:pPr>
            <w:r w:rsidRPr="00C20EFE">
              <w:rPr>
                <w:rFonts w:cs="Arial"/>
                <w:b/>
                <w:lang w:val="sr-Cyrl-RS"/>
              </w:rPr>
              <w:t>Ком.</w:t>
            </w:r>
          </w:p>
        </w:tc>
        <w:tc>
          <w:tcPr>
            <w:tcW w:w="412" w:type="pct"/>
            <w:shd w:val="clear" w:color="auto" w:fill="auto"/>
            <w:vAlign w:val="center"/>
          </w:tcPr>
          <w:p w:rsidR="00C20EFE" w:rsidRPr="00C20EFE" w:rsidRDefault="00C20EFE" w:rsidP="00AD1A0D">
            <w:pPr>
              <w:shd w:val="clear" w:color="auto" w:fill="FFFFFF"/>
              <w:spacing w:before="0"/>
              <w:jc w:val="center"/>
              <w:rPr>
                <w:rFonts w:cs="Arial"/>
                <w:b/>
                <w:lang w:val="sr-Latn-RS"/>
              </w:rPr>
            </w:pPr>
            <w:r w:rsidRPr="00C20EFE">
              <w:rPr>
                <w:rFonts w:cs="Arial"/>
                <w:b/>
                <w:lang w:val="sr-Cyrl-RS"/>
              </w:rPr>
              <w:t>1</w:t>
            </w:r>
            <w:r w:rsidRPr="00C20EFE">
              <w:rPr>
                <w:rFonts w:cs="Arial"/>
                <w:b/>
                <w:lang w:val="sr-Latn-RS"/>
              </w:rPr>
              <w:t>4</w:t>
            </w:r>
          </w:p>
        </w:tc>
        <w:tc>
          <w:tcPr>
            <w:tcW w:w="545" w:type="pct"/>
            <w:shd w:val="clear" w:color="auto" w:fill="auto"/>
            <w:vAlign w:val="center"/>
          </w:tcPr>
          <w:p w:rsidR="00C20EFE" w:rsidRPr="00950F08" w:rsidRDefault="00C20EFE" w:rsidP="00AF238B">
            <w:pPr>
              <w:spacing w:before="0"/>
              <w:jc w:val="center"/>
              <w:rPr>
                <w:rFonts w:cs="Arial"/>
                <w:b/>
                <w:bCs/>
                <w:iCs/>
                <w:lang w:val="sr-Cyrl-RS"/>
              </w:rPr>
            </w:pPr>
          </w:p>
        </w:tc>
        <w:tc>
          <w:tcPr>
            <w:tcW w:w="586" w:type="pct"/>
            <w:shd w:val="clear" w:color="auto" w:fill="auto"/>
            <w:vAlign w:val="center"/>
          </w:tcPr>
          <w:p w:rsidR="00C20EFE" w:rsidRPr="00950F08" w:rsidRDefault="00C20EFE" w:rsidP="00AF238B">
            <w:pPr>
              <w:spacing w:before="0"/>
              <w:jc w:val="center"/>
              <w:rPr>
                <w:rFonts w:cs="Arial"/>
                <w:b/>
                <w:bCs/>
                <w:iCs/>
                <w:lang w:val="sr-Cyrl-RS"/>
              </w:rPr>
            </w:pPr>
          </w:p>
        </w:tc>
        <w:tc>
          <w:tcPr>
            <w:tcW w:w="780" w:type="pct"/>
            <w:vAlign w:val="center"/>
          </w:tcPr>
          <w:p w:rsidR="00C20EFE" w:rsidRPr="00E47C2E" w:rsidRDefault="00C20EFE" w:rsidP="00AF238B">
            <w:pPr>
              <w:spacing w:before="0"/>
              <w:jc w:val="center"/>
              <w:rPr>
                <w:rFonts w:cs="Arial"/>
                <w:b/>
                <w:bCs/>
                <w:iCs/>
              </w:rPr>
            </w:pPr>
          </w:p>
        </w:tc>
        <w:tc>
          <w:tcPr>
            <w:tcW w:w="816" w:type="pct"/>
            <w:vAlign w:val="center"/>
          </w:tcPr>
          <w:p w:rsidR="00C20EFE" w:rsidRPr="00E47C2E" w:rsidRDefault="00C20EFE" w:rsidP="00AF238B">
            <w:pPr>
              <w:spacing w:before="0"/>
              <w:jc w:val="center"/>
              <w:rPr>
                <w:rFonts w:cs="Arial"/>
                <w:b/>
                <w:bCs/>
                <w:iCs/>
              </w:rPr>
            </w:pPr>
          </w:p>
        </w:tc>
      </w:tr>
      <w:tr w:rsidR="00C20EFE" w:rsidRPr="00E47C2E" w:rsidTr="00AF238B">
        <w:tc>
          <w:tcPr>
            <w:tcW w:w="344" w:type="pct"/>
            <w:shd w:val="clear" w:color="auto" w:fill="auto"/>
            <w:vAlign w:val="center"/>
          </w:tcPr>
          <w:p w:rsidR="00C20EFE" w:rsidRDefault="00C20EFE" w:rsidP="00AF238B">
            <w:pPr>
              <w:spacing w:before="0"/>
              <w:jc w:val="center"/>
              <w:rPr>
                <w:rFonts w:cs="Arial"/>
                <w:b/>
                <w:bCs/>
                <w:iCs/>
                <w:lang w:val="sr-Cyrl-CS"/>
              </w:rPr>
            </w:pPr>
            <w:r>
              <w:rPr>
                <w:rFonts w:cs="Arial"/>
                <w:b/>
                <w:bCs/>
                <w:iCs/>
                <w:lang w:val="sr-Cyrl-CS"/>
              </w:rPr>
              <w:t>5.</w:t>
            </w:r>
          </w:p>
        </w:tc>
        <w:tc>
          <w:tcPr>
            <w:tcW w:w="1113" w:type="pct"/>
            <w:shd w:val="clear" w:color="auto" w:fill="auto"/>
            <w:vAlign w:val="center"/>
          </w:tcPr>
          <w:p w:rsidR="00C20EFE" w:rsidRPr="00C20EFE" w:rsidRDefault="00C20EFE" w:rsidP="00AD1A0D">
            <w:pPr>
              <w:shd w:val="clear" w:color="auto" w:fill="FFFFFF"/>
              <w:spacing w:before="0"/>
              <w:jc w:val="left"/>
              <w:rPr>
                <w:rFonts w:cs="Arial"/>
                <w:b/>
                <w:lang w:val="sr-Cyrl-RS"/>
              </w:rPr>
            </w:pPr>
            <w:r w:rsidRPr="00C20EFE">
              <w:rPr>
                <w:rFonts w:cs="Arial"/>
                <w:b/>
                <w:lang w:val="sr-Cyrl-RS"/>
              </w:rPr>
              <w:t>Термоелемент</w:t>
            </w:r>
          </w:p>
          <w:p w:rsidR="00C20EFE" w:rsidRPr="00C20EFE" w:rsidRDefault="00C20EFE" w:rsidP="00AD1A0D">
            <w:pPr>
              <w:shd w:val="clear" w:color="auto" w:fill="FFFFFF"/>
              <w:spacing w:before="0"/>
              <w:jc w:val="left"/>
              <w:rPr>
                <w:rFonts w:cs="Arial"/>
                <w:b/>
                <w:lang w:val="sr-Latn-RS"/>
              </w:rPr>
            </w:pPr>
            <w:r w:rsidRPr="00C20EFE">
              <w:rPr>
                <w:rFonts w:cs="Arial"/>
                <w:b/>
                <w:lang w:val="sr-Latn-RS"/>
              </w:rPr>
              <w:t xml:space="preserve">Ni-Cr-Ni </w:t>
            </w:r>
          </w:p>
          <w:p w:rsidR="00C20EFE" w:rsidRPr="00C20EFE" w:rsidRDefault="00C20EFE" w:rsidP="00AD1A0D">
            <w:pPr>
              <w:shd w:val="clear" w:color="auto" w:fill="FFFFFF"/>
              <w:spacing w:before="0"/>
              <w:jc w:val="left"/>
              <w:rPr>
                <w:rFonts w:cs="Arial"/>
                <w:b/>
                <w:lang w:val="sr-Latn-RS"/>
              </w:rPr>
            </w:pPr>
            <w:r w:rsidRPr="00C20EFE">
              <w:rPr>
                <w:rFonts w:cs="Arial"/>
                <w:b/>
                <w:lang w:val="sr-Latn-RS"/>
              </w:rPr>
              <w:t>T</w:t>
            </w:r>
            <w:r w:rsidRPr="00C20EFE">
              <w:rPr>
                <w:rFonts w:cs="Arial"/>
                <w:b/>
                <w:lang w:val="sr-Cyrl-RS"/>
              </w:rPr>
              <w:t>ип</w:t>
            </w:r>
            <w:r w:rsidRPr="00C20EFE">
              <w:rPr>
                <w:rFonts w:cs="Arial"/>
                <w:b/>
                <w:lang w:val="sr-Latn-RS"/>
              </w:rPr>
              <w:t xml:space="preserve"> Pt-100</w:t>
            </w:r>
          </w:p>
        </w:tc>
        <w:tc>
          <w:tcPr>
            <w:tcW w:w="404" w:type="pct"/>
            <w:shd w:val="clear" w:color="auto" w:fill="auto"/>
            <w:vAlign w:val="center"/>
          </w:tcPr>
          <w:p w:rsidR="00C20EFE" w:rsidRPr="00C20EFE" w:rsidRDefault="00C20EFE" w:rsidP="00AF238B">
            <w:pPr>
              <w:spacing w:before="0"/>
              <w:jc w:val="center"/>
              <w:rPr>
                <w:rFonts w:cs="Arial"/>
                <w:b/>
                <w:lang w:val="sr-Cyrl-RS"/>
              </w:rPr>
            </w:pPr>
            <w:r w:rsidRPr="00C20EFE">
              <w:rPr>
                <w:rFonts w:cs="Arial"/>
                <w:b/>
                <w:lang w:val="sr-Cyrl-RS"/>
              </w:rPr>
              <w:t>Ком.</w:t>
            </w:r>
          </w:p>
        </w:tc>
        <w:tc>
          <w:tcPr>
            <w:tcW w:w="412" w:type="pct"/>
            <w:shd w:val="clear" w:color="auto" w:fill="auto"/>
            <w:vAlign w:val="center"/>
          </w:tcPr>
          <w:p w:rsidR="00C20EFE" w:rsidRPr="00C20EFE" w:rsidRDefault="00C20EFE" w:rsidP="00AD1A0D">
            <w:pPr>
              <w:shd w:val="clear" w:color="auto" w:fill="FFFFFF"/>
              <w:spacing w:before="0"/>
              <w:jc w:val="center"/>
              <w:rPr>
                <w:rFonts w:cs="Arial"/>
                <w:b/>
                <w:lang w:val="sr-Latn-RS"/>
              </w:rPr>
            </w:pPr>
            <w:r w:rsidRPr="00C20EFE">
              <w:rPr>
                <w:rFonts w:cs="Arial"/>
                <w:b/>
                <w:lang w:val="sr-Latn-RS"/>
              </w:rPr>
              <w:t>2</w:t>
            </w:r>
          </w:p>
        </w:tc>
        <w:tc>
          <w:tcPr>
            <w:tcW w:w="545" w:type="pct"/>
            <w:shd w:val="clear" w:color="auto" w:fill="auto"/>
            <w:vAlign w:val="center"/>
          </w:tcPr>
          <w:p w:rsidR="00C20EFE" w:rsidRPr="00950F08" w:rsidRDefault="00C20EFE" w:rsidP="00AF238B">
            <w:pPr>
              <w:spacing w:before="0"/>
              <w:jc w:val="center"/>
              <w:rPr>
                <w:rFonts w:cs="Arial"/>
                <w:b/>
                <w:bCs/>
                <w:iCs/>
                <w:lang w:val="sr-Cyrl-RS"/>
              </w:rPr>
            </w:pPr>
          </w:p>
        </w:tc>
        <w:tc>
          <w:tcPr>
            <w:tcW w:w="586" w:type="pct"/>
            <w:shd w:val="clear" w:color="auto" w:fill="auto"/>
            <w:vAlign w:val="center"/>
          </w:tcPr>
          <w:p w:rsidR="00C20EFE" w:rsidRPr="00950F08" w:rsidRDefault="00C20EFE" w:rsidP="00AF238B">
            <w:pPr>
              <w:spacing w:before="0"/>
              <w:jc w:val="center"/>
              <w:rPr>
                <w:rFonts w:cs="Arial"/>
                <w:b/>
                <w:bCs/>
                <w:iCs/>
                <w:lang w:val="sr-Cyrl-RS"/>
              </w:rPr>
            </w:pPr>
          </w:p>
        </w:tc>
        <w:tc>
          <w:tcPr>
            <w:tcW w:w="780" w:type="pct"/>
            <w:vAlign w:val="center"/>
          </w:tcPr>
          <w:p w:rsidR="00C20EFE" w:rsidRPr="00E47C2E" w:rsidRDefault="00C20EFE" w:rsidP="00AF238B">
            <w:pPr>
              <w:spacing w:before="0"/>
              <w:jc w:val="center"/>
              <w:rPr>
                <w:rFonts w:cs="Arial"/>
                <w:b/>
                <w:bCs/>
                <w:iCs/>
              </w:rPr>
            </w:pPr>
          </w:p>
        </w:tc>
        <w:tc>
          <w:tcPr>
            <w:tcW w:w="816" w:type="pct"/>
            <w:vAlign w:val="center"/>
          </w:tcPr>
          <w:p w:rsidR="00C20EFE" w:rsidRPr="00E47C2E" w:rsidRDefault="00C20EFE" w:rsidP="00AF238B">
            <w:pPr>
              <w:spacing w:before="0"/>
              <w:jc w:val="center"/>
              <w:rPr>
                <w:rFonts w:cs="Arial"/>
                <w:b/>
                <w:bCs/>
                <w:iCs/>
              </w:rPr>
            </w:pPr>
          </w:p>
        </w:tc>
      </w:tr>
      <w:tr w:rsidR="00C20EFE" w:rsidRPr="00E47C2E" w:rsidTr="00AF238B">
        <w:tc>
          <w:tcPr>
            <w:tcW w:w="344" w:type="pct"/>
            <w:shd w:val="clear" w:color="auto" w:fill="auto"/>
            <w:vAlign w:val="center"/>
          </w:tcPr>
          <w:p w:rsidR="00C20EFE" w:rsidRDefault="00C20EFE" w:rsidP="00AF238B">
            <w:pPr>
              <w:spacing w:before="0"/>
              <w:jc w:val="center"/>
              <w:rPr>
                <w:rFonts w:cs="Arial"/>
                <w:b/>
                <w:bCs/>
                <w:iCs/>
                <w:lang w:val="sr-Cyrl-CS"/>
              </w:rPr>
            </w:pPr>
            <w:r>
              <w:rPr>
                <w:rFonts w:cs="Arial"/>
                <w:b/>
                <w:bCs/>
                <w:iCs/>
                <w:lang w:val="sr-Cyrl-CS"/>
              </w:rPr>
              <w:t>6.</w:t>
            </w:r>
          </w:p>
        </w:tc>
        <w:tc>
          <w:tcPr>
            <w:tcW w:w="1113" w:type="pct"/>
            <w:shd w:val="clear" w:color="auto" w:fill="auto"/>
            <w:vAlign w:val="center"/>
          </w:tcPr>
          <w:p w:rsidR="00C20EFE" w:rsidRPr="00C20EFE" w:rsidRDefault="00C20EFE" w:rsidP="00AD1A0D">
            <w:pPr>
              <w:shd w:val="clear" w:color="auto" w:fill="FFFFFF"/>
              <w:spacing w:before="0"/>
              <w:jc w:val="left"/>
              <w:rPr>
                <w:rFonts w:cs="Arial"/>
                <w:b/>
                <w:lang w:val="sr-Cyrl-RS"/>
              </w:rPr>
            </w:pPr>
            <w:r w:rsidRPr="00C20EFE">
              <w:rPr>
                <w:rFonts w:cs="Arial"/>
                <w:b/>
                <w:lang w:val="sr-Cyrl-RS"/>
              </w:rPr>
              <w:t>Термоелемент</w:t>
            </w:r>
          </w:p>
          <w:p w:rsidR="00C20EFE" w:rsidRPr="00C20EFE" w:rsidRDefault="00C20EFE" w:rsidP="00AD1A0D">
            <w:pPr>
              <w:shd w:val="clear" w:color="auto" w:fill="FFFFFF"/>
              <w:spacing w:before="0"/>
              <w:jc w:val="left"/>
              <w:rPr>
                <w:rFonts w:cs="Arial"/>
                <w:b/>
                <w:lang w:val="sr-Latn-RS"/>
              </w:rPr>
            </w:pPr>
            <w:r w:rsidRPr="00C20EFE">
              <w:rPr>
                <w:rFonts w:cs="Arial"/>
                <w:b/>
                <w:lang w:val="sr-Latn-RS"/>
              </w:rPr>
              <w:t xml:space="preserve">Ni-Cr-Ni </w:t>
            </w:r>
          </w:p>
          <w:p w:rsidR="00C20EFE" w:rsidRPr="00C20EFE" w:rsidRDefault="00C20EFE" w:rsidP="00AD1A0D">
            <w:pPr>
              <w:shd w:val="clear" w:color="auto" w:fill="FFFFFF"/>
              <w:spacing w:before="0"/>
              <w:jc w:val="left"/>
              <w:rPr>
                <w:rFonts w:cs="Arial"/>
                <w:b/>
              </w:rPr>
            </w:pPr>
            <w:r w:rsidRPr="00C20EFE">
              <w:rPr>
                <w:rFonts w:cs="Arial"/>
                <w:b/>
                <w:lang w:val="sr-Latn-RS"/>
              </w:rPr>
              <w:t>T</w:t>
            </w:r>
            <w:r w:rsidRPr="00C20EFE">
              <w:rPr>
                <w:rFonts w:cs="Arial"/>
                <w:b/>
                <w:lang w:val="sr-Cyrl-RS"/>
              </w:rPr>
              <w:t>ип</w:t>
            </w:r>
            <w:r w:rsidRPr="00C20EFE">
              <w:rPr>
                <w:rFonts w:cs="Arial"/>
                <w:b/>
                <w:lang w:val="sr-Latn-RS"/>
              </w:rPr>
              <w:t xml:space="preserve"> K</w:t>
            </w:r>
          </w:p>
        </w:tc>
        <w:tc>
          <w:tcPr>
            <w:tcW w:w="404" w:type="pct"/>
            <w:shd w:val="clear" w:color="auto" w:fill="auto"/>
            <w:vAlign w:val="center"/>
          </w:tcPr>
          <w:p w:rsidR="00C20EFE" w:rsidRPr="00C20EFE" w:rsidRDefault="00C20EFE" w:rsidP="00AF238B">
            <w:pPr>
              <w:spacing w:before="0"/>
              <w:jc w:val="center"/>
              <w:rPr>
                <w:rFonts w:cs="Arial"/>
                <w:b/>
                <w:lang w:val="sr-Cyrl-RS"/>
              </w:rPr>
            </w:pPr>
            <w:r w:rsidRPr="00C20EFE">
              <w:rPr>
                <w:rFonts w:cs="Arial"/>
                <w:b/>
                <w:lang w:val="sr-Cyrl-RS"/>
              </w:rPr>
              <w:t>Ком.</w:t>
            </w:r>
          </w:p>
        </w:tc>
        <w:tc>
          <w:tcPr>
            <w:tcW w:w="412" w:type="pct"/>
            <w:shd w:val="clear" w:color="auto" w:fill="auto"/>
            <w:vAlign w:val="center"/>
          </w:tcPr>
          <w:p w:rsidR="00C20EFE" w:rsidRPr="00C20EFE" w:rsidRDefault="00C20EFE" w:rsidP="00AD1A0D">
            <w:pPr>
              <w:shd w:val="clear" w:color="auto" w:fill="FFFFFF"/>
              <w:spacing w:before="0"/>
              <w:jc w:val="center"/>
              <w:rPr>
                <w:rFonts w:cs="Arial"/>
                <w:b/>
                <w:lang w:val="sr-Latn-RS"/>
              </w:rPr>
            </w:pPr>
            <w:r w:rsidRPr="00C20EFE">
              <w:rPr>
                <w:rFonts w:cs="Arial"/>
                <w:b/>
                <w:lang w:val="sr-Latn-RS"/>
              </w:rPr>
              <w:t>2</w:t>
            </w:r>
          </w:p>
        </w:tc>
        <w:tc>
          <w:tcPr>
            <w:tcW w:w="545" w:type="pct"/>
            <w:shd w:val="clear" w:color="auto" w:fill="auto"/>
            <w:vAlign w:val="center"/>
          </w:tcPr>
          <w:p w:rsidR="00C20EFE" w:rsidRPr="00950F08" w:rsidRDefault="00C20EFE" w:rsidP="00AF238B">
            <w:pPr>
              <w:spacing w:before="0"/>
              <w:jc w:val="center"/>
              <w:rPr>
                <w:rFonts w:cs="Arial"/>
                <w:b/>
                <w:bCs/>
                <w:iCs/>
                <w:lang w:val="sr-Cyrl-RS"/>
              </w:rPr>
            </w:pPr>
          </w:p>
        </w:tc>
        <w:tc>
          <w:tcPr>
            <w:tcW w:w="586" w:type="pct"/>
            <w:shd w:val="clear" w:color="auto" w:fill="auto"/>
            <w:vAlign w:val="center"/>
          </w:tcPr>
          <w:p w:rsidR="00C20EFE" w:rsidRPr="00950F08" w:rsidRDefault="00C20EFE" w:rsidP="00AF238B">
            <w:pPr>
              <w:spacing w:before="0"/>
              <w:jc w:val="center"/>
              <w:rPr>
                <w:rFonts w:cs="Arial"/>
                <w:b/>
                <w:bCs/>
                <w:iCs/>
                <w:lang w:val="sr-Cyrl-RS"/>
              </w:rPr>
            </w:pPr>
          </w:p>
        </w:tc>
        <w:tc>
          <w:tcPr>
            <w:tcW w:w="780" w:type="pct"/>
            <w:vAlign w:val="center"/>
          </w:tcPr>
          <w:p w:rsidR="00C20EFE" w:rsidRPr="00E47C2E" w:rsidRDefault="00C20EFE" w:rsidP="00AF238B">
            <w:pPr>
              <w:spacing w:before="0"/>
              <w:jc w:val="center"/>
              <w:rPr>
                <w:rFonts w:cs="Arial"/>
                <w:b/>
                <w:bCs/>
                <w:iCs/>
              </w:rPr>
            </w:pPr>
          </w:p>
        </w:tc>
        <w:tc>
          <w:tcPr>
            <w:tcW w:w="816" w:type="pct"/>
            <w:vAlign w:val="center"/>
          </w:tcPr>
          <w:p w:rsidR="00C20EFE" w:rsidRPr="00E47C2E" w:rsidRDefault="00C20EFE" w:rsidP="00AF238B">
            <w:pPr>
              <w:spacing w:before="0"/>
              <w:jc w:val="center"/>
              <w:rPr>
                <w:rFonts w:cs="Arial"/>
                <w:b/>
                <w:bCs/>
                <w:iCs/>
              </w:rPr>
            </w:pPr>
          </w:p>
        </w:tc>
      </w:tr>
      <w:tr w:rsidR="00C20EFE" w:rsidRPr="00E47C2E" w:rsidTr="00AF238B">
        <w:tc>
          <w:tcPr>
            <w:tcW w:w="344" w:type="pct"/>
            <w:shd w:val="clear" w:color="auto" w:fill="auto"/>
            <w:vAlign w:val="center"/>
          </w:tcPr>
          <w:p w:rsidR="00C20EFE" w:rsidRDefault="00C20EFE" w:rsidP="00AF238B">
            <w:pPr>
              <w:spacing w:before="0"/>
              <w:jc w:val="center"/>
              <w:rPr>
                <w:rFonts w:cs="Arial"/>
                <w:b/>
                <w:bCs/>
                <w:iCs/>
                <w:lang w:val="sr-Cyrl-CS"/>
              </w:rPr>
            </w:pPr>
            <w:r>
              <w:rPr>
                <w:rFonts w:cs="Arial"/>
                <w:b/>
                <w:bCs/>
                <w:iCs/>
                <w:lang w:val="sr-Cyrl-CS"/>
              </w:rPr>
              <w:t>7.</w:t>
            </w:r>
          </w:p>
        </w:tc>
        <w:tc>
          <w:tcPr>
            <w:tcW w:w="1113" w:type="pct"/>
            <w:shd w:val="clear" w:color="auto" w:fill="auto"/>
            <w:vAlign w:val="center"/>
          </w:tcPr>
          <w:p w:rsidR="00C20EFE" w:rsidRPr="00C20EFE" w:rsidRDefault="00C20EFE" w:rsidP="00AD1A0D">
            <w:pPr>
              <w:shd w:val="clear" w:color="auto" w:fill="FFFFFF"/>
              <w:spacing w:before="0"/>
              <w:jc w:val="left"/>
              <w:rPr>
                <w:rFonts w:cs="Arial"/>
                <w:b/>
                <w:lang w:val="sr-Cyrl-RS"/>
              </w:rPr>
            </w:pPr>
            <w:r w:rsidRPr="00C20EFE">
              <w:rPr>
                <w:rFonts w:cs="Arial"/>
                <w:b/>
                <w:lang w:val="sr-Cyrl-RS"/>
              </w:rPr>
              <w:t>Прецизни електронски микроманометар</w:t>
            </w:r>
          </w:p>
          <w:p w:rsidR="00C20EFE" w:rsidRPr="00C20EFE" w:rsidRDefault="00C20EFE" w:rsidP="00AD1A0D">
            <w:pPr>
              <w:shd w:val="clear" w:color="auto" w:fill="FFFFFF"/>
              <w:spacing w:before="0"/>
              <w:jc w:val="left"/>
              <w:rPr>
                <w:rFonts w:cs="Arial"/>
                <w:b/>
                <w:lang w:val="sr-Latn-RS"/>
              </w:rPr>
            </w:pPr>
            <w:r w:rsidRPr="00C20EFE">
              <w:rPr>
                <w:rFonts w:cs="Arial"/>
                <w:b/>
                <w:lang w:val="sr-Latn-RS"/>
              </w:rPr>
              <w:t>T</w:t>
            </w:r>
            <w:r w:rsidRPr="00C20EFE">
              <w:rPr>
                <w:rFonts w:cs="Arial"/>
                <w:b/>
                <w:lang w:val="sr-Cyrl-RS"/>
              </w:rPr>
              <w:t>ип</w:t>
            </w:r>
            <w:r w:rsidRPr="00C20EFE">
              <w:rPr>
                <w:rFonts w:cs="Arial"/>
                <w:b/>
                <w:lang w:val="sr-Latn-RS"/>
              </w:rPr>
              <w:t xml:space="preserve"> EMP-300</w:t>
            </w:r>
          </w:p>
        </w:tc>
        <w:tc>
          <w:tcPr>
            <w:tcW w:w="404" w:type="pct"/>
            <w:shd w:val="clear" w:color="auto" w:fill="auto"/>
            <w:vAlign w:val="center"/>
          </w:tcPr>
          <w:p w:rsidR="00C20EFE" w:rsidRPr="00C20EFE" w:rsidRDefault="00C20EFE" w:rsidP="00AF238B">
            <w:pPr>
              <w:spacing w:before="0"/>
              <w:jc w:val="center"/>
              <w:rPr>
                <w:rFonts w:cs="Arial"/>
                <w:b/>
                <w:lang w:val="sr-Cyrl-RS"/>
              </w:rPr>
            </w:pPr>
            <w:r w:rsidRPr="00C20EFE">
              <w:rPr>
                <w:rFonts w:cs="Arial"/>
                <w:b/>
                <w:lang w:val="sr-Cyrl-RS"/>
              </w:rPr>
              <w:t>Ком.</w:t>
            </w:r>
          </w:p>
        </w:tc>
        <w:tc>
          <w:tcPr>
            <w:tcW w:w="412" w:type="pct"/>
            <w:shd w:val="clear" w:color="auto" w:fill="auto"/>
            <w:vAlign w:val="center"/>
          </w:tcPr>
          <w:p w:rsidR="00C20EFE" w:rsidRPr="00C20EFE" w:rsidRDefault="00C20EFE" w:rsidP="00AD1A0D">
            <w:pPr>
              <w:shd w:val="clear" w:color="auto" w:fill="FFFFFF"/>
              <w:spacing w:before="0"/>
              <w:jc w:val="center"/>
              <w:rPr>
                <w:rFonts w:cs="Arial"/>
                <w:b/>
                <w:lang w:val="sr-Latn-RS"/>
              </w:rPr>
            </w:pPr>
            <w:r w:rsidRPr="00C20EFE">
              <w:rPr>
                <w:rFonts w:cs="Arial"/>
                <w:b/>
                <w:lang w:val="sr-Latn-RS"/>
              </w:rPr>
              <w:t>4</w:t>
            </w:r>
          </w:p>
        </w:tc>
        <w:tc>
          <w:tcPr>
            <w:tcW w:w="545" w:type="pct"/>
            <w:shd w:val="clear" w:color="auto" w:fill="auto"/>
            <w:vAlign w:val="center"/>
          </w:tcPr>
          <w:p w:rsidR="00C20EFE" w:rsidRPr="00950F08" w:rsidRDefault="00C20EFE" w:rsidP="00AF238B">
            <w:pPr>
              <w:spacing w:before="0"/>
              <w:jc w:val="center"/>
              <w:rPr>
                <w:rFonts w:cs="Arial"/>
                <w:b/>
                <w:bCs/>
                <w:iCs/>
                <w:lang w:val="sr-Cyrl-RS"/>
              </w:rPr>
            </w:pPr>
          </w:p>
        </w:tc>
        <w:tc>
          <w:tcPr>
            <w:tcW w:w="586" w:type="pct"/>
            <w:shd w:val="clear" w:color="auto" w:fill="auto"/>
            <w:vAlign w:val="center"/>
          </w:tcPr>
          <w:p w:rsidR="00C20EFE" w:rsidRPr="00950F08" w:rsidRDefault="00C20EFE" w:rsidP="00AF238B">
            <w:pPr>
              <w:spacing w:before="0"/>
              <w:jc w:val="center"/>
              <w:rPr>
                <w:rFonts w:cs="Arial"/>
                <w:b/>
                <w:bCs/>
                <w:iCs/>
                <w:lang w:val="sr-Cyrl-RS"/>
              </w:rPr>
            </w:pPr>
          </w:p>
        </w:tc>
        <w:tc>
          <w:tcPr>
            <w:tcW w:w="780" w:type="pct"/>
            <w:vAlign w:val="center"/>
          </w:tcPr>
          <w:p w:rsidR="00C20EFE" w:rsidRPr="00E47C2E" w:rsidRDefault="00C20EFE" w:rsidP="00AF238B">
            <w:pPr>
              <w:spacing w:before="0"/>
              <w:jc w:val="center"/>
              <w:rPr>
                <w:rFonts w:cs="Arial"/>
                <w:b/>
                <w:bCs/>
                <w:iCs/>
              </w:rPr>
            </w:pPr>
          </w:p>
        </w:tc>
        <w:tc>
          <w:tcPr>
            <w:tcW w:w="816" w:type="pct"/>
            <w:vAlign w:val="center"/>
          </w:tcPr>
          <w:p w:rsidR="00C20EFE" w:rsidRPr="00E47C2E" w:rsidRDefault="00C20EFE" w:rsidP="00AF238B">
            <w:pPr>
              <w:spacing w:before="0"/>
              <w:jc w:val="center"/>
              <w:rPr>
                <w:rFonts w:cs="Arial"/>
                <w:b/>
                <w:bCs/>
                <w:iCs/>
              </w:rPr>
            </w:pPr>
          </w:p>
        </w:tc>
      </w:tr>
      <w:tr w:rsidR="00C20EFE" w:rsidRPr="00E47C2E" w:rsidTr="00AF238B">
        <w:tc>
          <w:tcPr>
            <w:tcW w:w="344" w:type="pct"/>
            <w:shd w:val="clear" w:color="auto" w:fill="auto"/>
            <w:vAlign w:val="center"/>
          </w:tcPr>
          <w:p w:rsidR="00C20EFE" w:rsidRDefault="00C20EFE" w:rsidP="00AF238B">
            <w:pPr>
              <w:spacing w:before="0"/>
              <w:jc w:val="center"/>
              <w:rPr>
                <w:rFonts w:cs="Arial"/>
                <w:b/>
                <w:bCs/>
                <w:iCs/>
                <w:lang w:val="sr-Cyrl-CS"/>
              </w:rPr>
            </w:pPr>
            <w:r>
              <w:rPr>
                <w:rFonts w:cs="Arial"/>
                <w:b/>
                <w:bCs/>
                <w:iCs/>
                <w:lang w:val="sr-Cyrl-CS"/>
              </w:rPr>
              <w:t>8.</w:t>
            </w:r>
          </w:p>
        </w:tc>
        <w:tc>
          <w:tcPr>
            <w:tcW w:w="1113" w:type="pct"/>
            <w:shd w:val="clear" w:color="auto" w:fill="auto"/>
            <w:vAlign w:val="center"/>
          </w:tcPr>
          <w:p w:rsidR="00C20EFE" w:rsidRPr="00C20EFE" w:rsidRDefault="00C20EFE" w:rsidP="00AD1A0D">
            <w:pPr>
              <w:shd w:val="clear" w:color="auto" w:fill="FFFFFF"/>
              <w:spacing w:before="0"/>
              <w:jc w:val="left"/>
              <w:rPr>
                <w:rFonts w:cs="Arial"/>
                <w:b/>
                <w:lang w:val="sr-Latn-CS"/>
              </w:rPr>
            </w:pPr>
            <w:r w:rsidRPr="00C20EFE">
              <w:rPr>
                <w:rFonts w:cs="Arial"/>
                <w:b/>
                <w:lang w:val="sr-Cyrl-RS"/>
              </w:rPr>
              <w:t xml:space="preserve">Анализатор гасова </w:t>
            </w:r>
            <w:r w:rsidRPr="00C20EFE">
              <w:rPr>
                <w:rFonts w:cs="Arial"/>
                <w:b/>
                <w:lang w:val="sr-Latn-RS"/>
              </w:rPr>
              <w:t>Tip 350XL</w:t>
            </w:r>
            <w:r w:rsidRPr="00C20EFE">
              <w:rPr>
                <w:rFonts w:cs="Arial"/>
                <w:b/>
                <w:lang w:val="sr-Latn-CS"/>
              </w:rPr>
              <w:t xml:space="preserve"> </w:t>
            </w:r>
          </w:p>
        </w:tc>
        <w:tc>
          <w:tcPr>
            <w:tcW w:w="404" w:type="pct"/>
            <w:shd w:val="clear" w:color="auto" w:fill="auto"/>
            <w:vAlign w:val="center"/>
          </w:tcPr>
          <w:p w:rsidR="00C20EFE" w:rsidRPr="00C20EFE" w:rsidRDefault="00C20EFE" w:rsidP="00AF238B">
            <w:pPr>
              <w:spacing w:before="0"/>
              <w:jc w:val="center"/>
              <w:rPr>
                <w:rFonts w:cs="Arial"/>
                <w:b/>
                <w:lang w:val="sr-Cyrl-RS"/>
              </w:rPr>
            </w:pPr>
            <w:r w:rsidRPr="00C20EFE">
              <w:rPr>
                <w:rFonts w:cs="Arial"/>
                <w:b/>
                <w:lang w:val="sr-Cyrl-RS"/>
              </w:rPr>
              <w:t>Ком.</w:t>
            </w:r>
          </w:p>
        </w:tc>
        <w:tc>
          <w:tcPr>
            <w:tcW w:w="412" w:type="pct"/>
            <w:shd w:val="clear" w:color="auto" w:fill="auto"/>
            <w:vAlign w:val="center"/>
          </w:tcPr>
          <w:p w:rsidR="00C20EFE" w:rsidRPr="00C20EFE" w:rsidRDefault="00C20EFE" w:rsidP="00AD1A0D">
            <w:pPr>
              <w:shd w:val="clear" w:color="auto" w:fill="FFFFFF"/>
              <w:spacing w:before="0"/>
              <w:jc w:val="center"/>
              <w:rPr>
                <w:rFonts w:cs="Arial"/>
                <w:b/>
                <w:lang w:val="sr-Cyrl-RS"/>
              </w:rPr>
            </w:pPr>
            <w:r w:rsidRPr="00C20EFE">
              <w:rPr>
                <w:rFonts w:cs="Arial"/>
                <w:b/>
                <w:lang w:val="sr-Cyrl-RS"/>
              </w:rPr>
              <w:t>1</w:t>
            </w:r>
          </w:p>
        </w:tc>
        <w:tc>
          <w:tcPr>
            <w:tcW w:w="545" w:type="pct"/>
            <w:shd w:val="clear" w:color="auto" w:fill="auto"/>
            <w:vAlign w:val="center"/>
          </w:tcPr>
          <w:p w:rsidR="00C20EFE" w:rsidRPr="00950F08" w:rsidRDefault="00C20EFE" w:rsidP="00AF238B">
            <w:pPr>
              <w:spacing w:before="0"/>
              <w:jc w:val="center"/>
              <w:rPr>
                <w:rFonts w:cs="Arial"/>
                <w:b/>
                <w:bCs/>
                <w:iCs/>
                <w:lang w:val="sr-Cyrl-RS"/>
              </w:rPr>
            </w:pPr>
          </w:p>
        </w:tc>
        <w:tc>
          <w:tcPr>
            <w:tcW w:w="586" w:type="pct"/>
            <w:shd w:val="clear" w:color="auto" w:fill="auto"/>
            <w:vAlign w:val="center"/>
          </w:tcPr>
          <w:p w:rsidR="00C20EFE" w:rsidRPr="00950F08" w:rsidRDefault="00C20EFE" w:rsidP="00AF238B">
            <w:pPr>
              <w:spacing w:before="0"/>
              <w:jc w:val="center"/>
              <w:rPr>
                <w:rFonts w:cs="Arial"/>
                <w:b/>
                <w:bCs/>
                <w:iCs/>
                <w:lang w:val="sr-Cyrl-RS"/>
              </w:rPr>
            </w:pPr>
          </w:p>
        </w:tc>
        <w:tc>
          <w:tcPr>
            <w:tcW w:w="780" w:type="pct"/>
            <w:vAlign w:val="center"/>
          </w:tcPr>
          <w:p w:rsidR="00C20EFE" w:rsidRPr="00E47C2E" w:rsidRDefault="00C20EFE" w:rsidP="00AF238B">
            <w:pPr>
              <w:spacing w:before="0"/>
              <w:jc w:val="center"/>
              <w:rPr>
                <w:rFonts w:cs="Arial"/>
                <w:b/>
                <w:bCs/>
                <w:iCs/>
              </w:rPr>
            </w:pPr>
          </w:p>
        </w:tc>
        <w:tc>
          <w:tcPr>
            <w:tcW w:w="816" w:type="pct"/>
            <w:vAlign w:val="center"/>
          </w:tcPr>
          <w:p w:rsidR="00C20EFE" w:rsidRPr="00E47C2E" w:rsidRDefault="00C20EFE" w:rsidP="00AF238B">
            <w:pPr>
              <w:spacing w:before="0"/>
              <w:jc w:val="center"/>
              <w:rPr>
                <w:rFonts w:cs="Arial"/>
                <w:b/>
                <w:bCs/>
                <w:iCs/>
              </w:rPr>
            </w:pPr>
          </w:p>
        </w:tc>
      </w:tr>
      <w:tr w:rsidR="00C20EFE" w:rsidRPr="00E47C2E" w:rsidTr="00AF238B">
        <w:tc>
          <w:tcPr>
            <w:tcW w:w="344" w:type="pct"/>
            <w:shd w:val="clear" w:color="auto" w:fill="auto"/>
            <w:vAlign w:val="center"/>
          </w:tcPr>
          <w:p w:rsidR="00C20EFE" w:rsidRDefault="00C20EFE" w:rsidP="00AF238B">
            <w:pPr>
              <w:spacing w:before="0"/>
              <w:jc w:val="center"/>
              <w:rPr>
                <w:rFonts w:cs="Arial"/>
                <w:b/>
                <w:bCs/>
                <w:iCs/>
                <w:lang w:val="sr-Cyrl-CS"/>
              </w:rPr>
            </w:pPr>
            <w:r>
              <w:rPr>
                <w:rFonts w:cs="Arial"/>
                <w:b/>
                <w:bCs/>
                <w:iCs/>
                <w:lang w:val="sr-Cyrl-CS"/>
              </w:rPr>
              <w:t>9.</w:t>
            </w:r>
          </w:p>
        </w:tc>
        <w:tc>
          <w:tcPr>
            <w:tcW w:w="1113" w:type="pct"/>
            <w:shd w:val="clear" w:color="auto" w:fill="auto"/>
            <w:vAlign w:val="center"/>
          </w:tcPr>
          <w:p w:rsidR="00C20EFE" w:rsidRPr="00C20EFE" w:rsidRDefault="00C20EFE" w:rsidP="00AD1A0D">
            <w:pPr>
              <w:shd w:val="clear" w:color="auto" w:fill="FFFFFF"/>
              <w:spacing w:before="0"/>
              <w:jc w:val="left"/>
              <w:rPr>
                <w:rFonts w:cs="Arial"/>
                <w:b/>
                <w:lang w:val="sr-Latn-RS"/>
              </w:rPr>
            </w:pPr>
            <w:r w:rsidRPr="00C20EFE">
              <w:rPr>
                <w:rFonts w:cs="Arial"/>
                <w:b/>
                <w:lang w:val="sr-Cyrl-RS"/>
              </w:rPr>
              <w:t>В</w:t>
            </w:r>
            <w:r w:rsidRPr="00C20EFE">
              <w:rPr>
                <w:rFonts w:cs="Arial"/>
                <w:b/>
              </w:rPr>
              <w:t xml:space="preserve">ага </w:t>
            </w:r>
            <w:r w:rsidRPr="00C20EFE">
              <w:rPr>
                <w:rFonts w:cs="Arial"/>
                <w:b/>
                <w:lang w:val="sr-Cyrl-RS"/>
              </w:rPr>
              <w:t>макс 3100</w:t>
            </w:r>
            <w:r w:rsidRPr="00C20EFE">
              <w:rPr>
                <w:rFonts w:cs="Arial"/>
                <w:b/>
                <w:lang w:val="sr-Latn-RS"/>
              </w:rPr>
              <w:t>gr</w:t>
            </w:r>
          </w:p>
          <w:p w:rsidR="00C20EFE" w:rsidRPr="00C20EFE" w:rsidRDefault="00C20EFE" w:rsidP="00AD1A0D">
            <w:pPr>
              <w:shd w:val="clear" w:color="auto" w:fill="FFFFFF"/>
              <w:spacing w:before="0"/>
              <w:jc w:val="left"/>
              <w:rPr>
                <w:rFonts w:cs="Arial"/>
                <w:b/>
                <w:lang w:val="sr-Latn-RS"/>
              </w:rPr>
            </w:pPr>
            <w:r w:rsidRPr="00C20EFE">
              <w:rPr>
                <w:rFonts w:cs="Arial"/>
                <w:b/>
                <w:lang w:val="sr-Latn-RS"/>
              </w:rPr>
              <w:t>T</w:t>
            </w:r>
            <w:r w:rsidRPr="00C20EFE">
              <w:rPr>
                <w:rFonts w:cs="Arial"/>
                <w:b/>
                <w:lang w:val="sr-Cyrl-RS"/>
              </w:rPr>
              <w:t>ип</w:t>
            </w:r>
            <w:r w:rsidRPr="00C20EFE">
              <w:rPr>
                <w:rFonts w:cs="Arial"/>
                <w:b/>
                <w:lang w:val="sr-Latn-RS"/>
              </w:rPr>
              <w:t xml:space="preserve"> TOLEDO</w:t>
            </w:r>
          </w:p>
        </w:tc>
        <w:tc>
          <w:tcPr>
            <w:tcW w:w="404" w:type="pct"/>
            <w:shd w:val="clear" w:color="auto" w:fill="auto"/>
            <w:vAlign w:val="center"/>
          </w:tcPr>
          <w:p w:rsidR="00C20EFE" w:rsidRPr="00C20EFE" w:rsidRDefault="00C20EFE" w:rsidP="00AF238B">
            <w:pPr>
              <w:spacing w:before="0"/>
              <w:jc w:val="center"/>
              <w:rPr>
                <w:rFonts w:cs="Arial"/>
                <w:b/>
                <w:lang w:val="sr-Cyrl-RS"/>
              </w:rPr>
            </w:pPr>
            <w:r w:rsidRPr="00C20EFE">
              <w:rPr>
                <w:rFonts w:cs="Arial"/>
                <w:b/>
                <w:lang w:val="sr-Cyrl-RS"/>
              </w:rPr>
              <w:t>Ком.</w:t>
            </w:r>
          </w:p>
        </w:tc>
        <w:tc>
          <w:tcPr>
            <w:tcW w:w="412" w:type="pct"/>
            <w:shd w:val="clear" w:color="auto" w:fill="auto"/>
            <w:vAlign w:val="center"/>
          </w:tcPr>
          <w:p w:rsidR="00C20EFE" w:rsidRPr="00C20EFE" w:rsidRDefault="00C20EFE" w:rsidP="00AD1A0D">
            <w:pPr>
              <w:shd w:val="clear" w:color="auto" w:fill="FFFFFF"/>
              <w:spacing w:before="0"/>
              <w:jc w:val="center"/>
              <w:rPr>
                <w:rFonts w:cs="Arial"/>
                <w:b/>
                <w:lang w:val="sr-Latn-RS"/>
              </w:rPr>
            </w:pPr>
            <w:r w:rsidRPr="00C20EFE">
              <w:rPr>
                <w:rFonts w:cs="Arial"/>
                <w:b/>
                <w:lang w:val="sr-Latn-RS"/>
              </w:rPr>
              <w:t>2</w:t>
            </w:r>
          </w:p>
        </w:tc>
        <w:tc>
          <w:tcPr>
            <w:tcW w:w="545" w:type="pct"/>
            <w:shd w:val="clear" w:color="auto" w:fill="auto"/>
            <w:vAlign w:val="center"/>
          </w:tcPr>
          <w:p w:rsidR="00C20EFE" w:rsidRPr="00950F08" w:rsidRDefault="00C20EFE" w:rsidP="00AF238B">
            <w:pPr>
              <w:spacing w:before="0"/>
              <w:jc w:val="center"/>
              <w:rPr>
                <w:rFonts w:cs="Arial"/>
                <w:b/>
                <w:bCs/>
                <w:iCs/>
                <w:lang w:val="sr-Cyrl-RS"/>
              </w:rPr>
            </w:pPr>
          </w:p>
        </w:tc>
        <w:tc>
          <w:tcPr>
            <w:tcW w:w="586" w:type="pct"/>
            <w:shd w:val="clear" w:color="auto" w:fill="auto"/>
            <w:vAlign w:val="center"/>
          </w:tcPr>
          <w:p w:rsidR="00C20EFE" w:rsidRPr="00950F08" w:rsidRDefault="00C20EFE" w:rsidP="00AF238B">
            <w:pPr>
              <w:spacing w:before="0"/>
              <w:jc w:val="center"/>
              <w:rPr>
                <w:rFonts w:cs="Arial"/>
                <w:b/>
                <w:bCs/>
                <w:iCs/>
                <w:lang w:val="sr-Cyrl-RS"/>
              </w:rPr>
            </w:pPr>
          </w:p>
        </w:tc>
        <w:tc>
          <w:tcPr>
            <w:tcW w:w="780" w:type="pct"/>
            <w:vAlign w:val="center"/>
          </w:tcPr>
          <w:p w:rsidR="00C20EFE" w:rsidRPr="00E47C2E" w:rsidRDefault="00C20EFE" w:rsidP="00AF238B">
            <w:pPr>
              <w:spacing w:before="0"/>
              <w:jc w:val="center"/>
              <w:rPr>
                <w:rFonts w:cs="Arial"/>
                <w:b/>
                <w:bCs/>
                <w:iCs/>
              </w:rPr>
            </w:pPr>
          </w:p>
        </w:tc>
        <w:tc>
          <w:tcPr>
            <w:tcW w:w="816" w:type="pct"/>
            <w:vAlign w:val="center"/>
          </w:tcPr>
          <w:p w:rsidR="00C20EFE" w:rsidRPr="00E47C2E" w:rsidRDefault="00C20EFE" w:rsidP="00AF238B">
            <w:pPr>
              <w:spacing w:before="0"/>
              <w:jc w:val="center"/>
              <w:rPr>
                <w:rFonts w:cs="Arial"/>
                <w:b/>
                <w:bCs/>
                <w:iCs/>
              </w:rPr>
            </w:pPr>
          </w:p>
        </w:tc>
      </w:tr>
      <w:tr w:rsidR="00C20EFE" w:rsidRPr="00E47C2E" w:rsidTr="00AF238B">
        <w:tc>
          <w:tcPr>
            <w:tcW w:w="344" w:type="pct"/>
            <w:shd w:val="clear" w:color="auto" w:fill="auto"/>
            <w:vAlign w:val="center"/>
          </w:tcPr>
          <w:p w:rsidR="00C20EFE" w:rsidRDefault="00C20EFE" w:rsidP="00AF238B">
            <w:pPr>
              <w:spacing w:before="0"/>
              <w:jc w:val="center"/>
              <w:rPr>
                <w:rFonts w:cs="Arial"/>
                <w:b/>
                <w:bCs/>
                <w:iCs/>
                <w:lang w:val="sr-Cyrl-CS"/>
              </w:rPr>
            </w:pPr>
            <w:r>
              <w:rPr>
                <w:rFonts w:cs="Arial"/>
                <w:b/>
                <w:bCs/>
                <w:iCs/>
                <w:lang w:val="sr-Cyrl-CS"/>
              </w:rPr>
              <w:t>10.</w:t>
            </w:r>
          </w:p>
        </w:tc>
        <w:tc>
          <w:tcPr>
            <w:tcW w:w="1113" w:type="pct"/>
            <w:shd w:val="clear" w:color="auto" w:fill="auto"/>
            <w:vAlign w:val="center"/>
          </w:tcPr>
          <w:p w:rsidR="00C20EFE" w:rsidRPr="00C20EFE" w:rsidRDefault="00C20EFE" w:rsidP="00AD1A0D">
            <w:pPr>
              <w:shd w:val="clear" w:color="auto" w:fill="FFFFFF"/>
              <w:spacing w:before="0"/>
              <w:jc w:val="left"/>
              <w:rPr>
                <w:rFonts w:cs="Arial"/>
                <w:b/>
              </w:rPr>
            </w:pPr>
            <w:r w:rsidRPr="00C20EFE">
              <w:rPr>
                <w:rFonts w:cs="Arial"/>
                <w:b/>
              </w:rPr>
              <w:t xml:space="preserve">Ан. </w:t>
            </w:r>
            <w:r w:rsidRPr="00C20EFE">
              <w:rPr>
                <w:rFonts w:cs="Arial"/>
                <w:b/>
                <w:lang w:val="sr-Cyrl-CS"/>
              </w:rPr>
              <w:t>в</w:t>
            </w:r>
            <w:r w:rsidRPr="00C20EFE">
              <w:rPr>
                <w:rFonts w:cs="Arial"/>
                <w:b/>
              </w:rPr>
              <w:t>ага</w:t>
            </w:r>
          </w:p>
          <w:p w:rsidR="00C20EFE" w:rsidRPr="00C20EFE" w:rsidRDefault="00C20EFE" w:rsidP="00AD1A0D">
            <w:pPr>
              <w:shd w:val="clear" w:color="auto" w:fill="FFFFFF"/>
              <w:spacing w:before="0"/>
              <w:jc w:val="left"/>
              <w:rPr>
                <w:rFonts w:cs="Arial"/>
                <w:b/>
                <w:lang w:val="sr-Latn-RS"/>
              </w:rPr>
            </w:pPr>
            <w:r w:rsidRPr="00C20EFE">
              <w:rPr>
                <w:rFonts w:cs="Arial"/>
                <w:b/>
                <w:lang w:val="sr-Latn-RS"/>
              </w:rPr>
              <w:t>T</w:t>
            </w:r>
            <w:r w:rsidRPr="00C20EFE">
              <w:rPr>
                <w:rFonts w:cs="Arial"/>
                <w:b/>
                <w:lang w:val="sr-Cyrl-RS"/>
              </w:rPr>
              <w:t>ип</w:t>
            </w:r>
            <w:r w:rsidRPr="00C20EFE">
              <w:rPr>
                <w:rFonts w:cs="Arial"/>
                <w:b/>
                <w:lang w:val="sr-Latn-RS"/>
              </w:rPr>
              <w:t xml:space="preserve"> LAB STYTI</w:t>
            </w:r>
          </w:p>
        </w:tc>
        <w:tc>
          <w:tcPr>
            <w:tcW w:w="404" w:type="pct"/>
            <w:shd w:val="clear" w:color="auto" w:fill="auto"/>
            <w:vAlign w:val="center"/>
          </w:tcPr>
          <w:p w:rsidR="00C20EFE" w:rsidRPr="00C20EFE" w:rsidRDefault="00C20EFE" w:rsidP="00AF238B">
            <w:pPr>
              <w:spacing w:before="0"/>
              <w:jc w:val="center"/>
              <w:rPr>
                <w:rFonts w:cs="Arial"/>
                <w:b/>
                <w:lang w:val="sr-Cyrl-RS"/>
              </w:rPr>
            </w:pPr>
            <w:r w:rsidRPr="00C20EFE">
              <w:rPr>
                <w:rFonts w:cs="Arial"/>
                <w:b/>
                <w:lang w:val="sr-Cyrl-RS"/>
              </w:rPr>
              <w:t>Ком.</w:t>
            </w:r>
          </w:p>
        </w:tc>
        <w:tc>
          <w:tcPr>
            <w:tcW w:w="412" w:type="pct"/>
            <w:shd w:val="clear" w:color="auto" w:fill="auto"/>
            <w:vAlign w:val="center"/>
          </w:tcPr>
          <w:p w:rsidR="00C20EFE" w:rsidRPr="00C20EFE" w:rsidRDefault="00C20EFE" w:rsidP="00AD1A0D">
            <w:pPr>
              <w:shd w:val="clear" w:color="auto" w:fill="FFFFFF"/>
              <w:spacing w:before="0"/>
              <w:jc w:val="center"/>
              <w:rPr>
                <w:rFonts w:cs="Arial"/>
                <w:b/>
                <w:lang w:val="sr-Cyrl-RS"/>
              </w:rPr>
            </w:pPr>
            <w:r w:rsidRPr="00C20EFE">
              <w:rPr>
                <w:rFonts w:cs="Arial"/>
                <w:b/>
                <w:lang w:val="sr-Cyrl-RS"/>
              </w:rPr>
              <w:t>1</w:t>
            </w:r>
          </w:p>
        </w:tc>
        <w:tc>
          <w:tcPr>
            <w:tcW w:w="545" w:type="pct"/>
            <w:shd w:val="clear" w:color="auto" w:fill="auto"/>
            <w:vAlign w:val="center"/>
          </w:tcPr>
          <w:p w:rsidR="00C20EFE" w:rsidRPr="00950F08" w:rsidRDefault="00C20EFE" w:rsidP="00AF238B">
            <w:pPr>
              <w:spacing w:before="0"/>
              <w:jc w:val="center"/>
              <w:rPr>
                <w:rFonts w:cs="Arial"/>
                <w:b/>
                <w:bCs/>
                <w:iCs/>
                <w:lang w:val="sr-Cyrl-RS"/>
              </w:rPr>
            </w:pPr>
          </w:p>
        </w:tc>
        <w:tc>
          <w:tcPr>
            <w:tcW w:w="586" w:type="pct"/>
            <w:shd w:val="clear" w:color="auto" w:fill="auto"/>
            <w:vAlign w:val="center"/>
          </w:tcPr>
          <w:p w:rsidR="00C20EFE" w:rsidRPr="00950F08" w:rsidRDefault="00C20EFE" w:rsidP="00AF238B">
            <w:pPr>
              <w:spacing w:before="0"/>
              <w:jc w:val="center"/>
              <w:rPr>
                <w:rFonts w:cs="Arial"/>
                <w:b/>
                <w:bCs/>
                <w:iCs/>
                <w:lang w:val="sr-Cyrl-RS"/>
              </w:rPr>
            </w:pPr>
          </w:p>
        </w:tc>
        <w:tc>
          <w:tcPr>
            <w:tcW w:w="780" w:type="pct"/>
            <w:vAlign w:val="center"/>
          </w:tcPr>
          <w:p w:rsidR="00C20EFE" w:rsidRPr="00E47C2E" w:rsidRDefault="00C20EFE" w:rsidP="00AF238B">
            <w:pPr>
              <w:spacing w:before="0"/>
              <w:jc w:val="center"/>
              <w:rPr>
                <w:rFonts w:cs="Arial"/>
                <w:b/>
                <w:bCs/>
                <w:iCs/>
              </w:rPr>
            </w:pPr>
          </w:p>
        </w:tc>
        <w:tc>
          <w:tcPr>
            <w:tcW w:w="816" w:type="pct"/>
            <w:vAlign w:val="center"/>
          </w:tcPr>
          <w:p w:rsidR="00C20EFE" w:rsidRPr="00E47C2E" w:rsidRDefault="00C20EFE" w:rsidP="00AF238B">
            <w:pPr>
              <w:spacing w:before="0"/>
              <w:jc w:val="center"/>
              <w:rPr>
                <w:rFonts w:cs="Arial"/>
                <w:b/>
                <w:bCs/>
                <w:iCs/>
              </w:rPr>
            </w:pPr>
          </w:p>
        </w:tc>
      </w:tr>
      <w:tr w:rsidR="00C20EFE" w:rsidRPr="00E47C2E" w:rsidTr="00AF238B">
        <w:tc>
          <w:tcPr>
            <w:tcW w:w="344" w:type="pct"/>
            <w:shd w:val="clear" w:color="auto" w:fill="auto"/>
            <w:vAlign w:val="center"/>
          </w:tcPr>
          <w:p w:rsidR="00C20EFE" w:rsidRDefault="00C20EFE" w:rsidP="00AF238B">
            <w:pPr>
              <w:spacing w:before="0"/>
              <w:jc w:val="center"/>
              <w:rPr>
                <w:rFonts w:cs="Arial"/>
                <w:b/>
                <w:bCs/>
                <w:iCs/>
                <w:lang w:val="sr-Cyrl-CS"/>
              </w:rPr>
            </w:pPr>
            <w:r>
              <w:rPr>
                <w:rFonts w:cs="Arial"/>
                <w:b/>
                <w:bCs/>
                <w:iCs/>
                <w:lang w:val="sr-Cyrl-CS"/>
              </w:rPr>
              <w:t>11.</w:t>
            </w:r>
          </w:p>
        </w:tc>
        <w:tc>
          <w:tcPr>
            <w:tcW w:w="1113" w:type="pct"/>
            <w:shd w:val="clear" w:color="auto" w:fill="auto"/>
            <w:vAlign w:val="center"/>
          </w:tcPr>
          <w:p w:rsidR="00C20EFE" w:rsidRPr="00C20EFE" w:rsidRDefault="00C20EFE" w:rsidP="00AD1A0D">
            <w:pPr>
              <w:shd w:val="clear" w:color="auto" w:fill="FFFFFF"/>
              <w:spacing w:before="0"/>
              <w:jc w:val="left"/>
              <w:rPr>
                <w:rFonts w:cs="Arial"/>
                <w:b/>
                <w:lang w:val="sr-Latn-RS"/>
              </w:rPr>
            </w:pPr>
            <w:r w:rsidRPr="00C20EFE">
              <w:rPr>
                <w:rFonts w:cs="Arial"/>
                <w:b/>
                <w:lang w:val="sr-Cyrl-RS"/>
              </w:rPr>
              <w:t>В</w:t>
            </w:r>
            <w:r w:rsidRPr="00C20EFE">
              <w:rPr>
                <w:rFonts w:cs="Arial"/>
                <w:b/>
              </w:rPr>
              <w:t>ага</w:t>
            </w:r>
            <w:r w:rsidRPr="00C20EFE">
              <w:rPr>
                <w:rFonts w:cs="Arial"/>
                <w:b/>
                <w:lang w:val="sr-Cyrl-RS"/>
              </w:rPr>
              <w:t xml:space="preserve"> </w:t>
            </w:r>
          </w:p>
          <w:p w:rsidR="00C20EFE" w:rsidRPr="00C20EFE" w:rsidRDefault="00C20EFE" w:rsidP="00AD1A0D">
            <w:pPr>
              <w:shd w:val="clear" w:color="auto" w:fill="FFFFFF"/>
              <w:spacing w:before="0"/>
              <w:jc w:val="left"/>
              <w:rPr>
                <w:rFonts w:cs="Arial"/>
                <w:b/>
                <w:lang w:val="sr-Latn-RS"/>
              </w:rPr>
            </w:pPr>
            <w:r w:rsidRPr="00C20EFE">
              <w:rPr>
                <w:rFonts w:cs="Arial"/>
                <w:b/>
                <w:lang w:val="sr-Latn-RS"/>
              </w:rPr>
              <w:t>T</w:t>
            </w:r>
            <w:r w:rsidRPr="00C20EFE">
              <w:rPr>
                <w:rFonts w:cs="Arial"/>
                <w:b/>
                <w:lang w:val="sr-Cyrl-RS"/>
              </w:rPr>
              <w:t>ип</w:t>
            </w:r>
            <w:r w:rsidRPr="00C20EFE">
              <w:rPr>
                <w:rFonts w:cs="Arial"/>
                <w:b/>
                <w:lang w:val="sr-Latn-RS"/>
              </w:rPr>
              <w:t xml:space="preserve"> MD 35 HAL</w:t>
            </w:r>
          </w:p>
        </w:tc>
        <w:tc>
          <w:tcPr>
            <w:tcW w:w="404" w:type="pct"/>
            <w:shd w:val="clear" w:color="auto" w:fill="auto"/>
            <w:vAlign w:val="center"/>
          </w:tcPr>
          <w:p w:rsidR="00C20EFE" w:rsidRPr="00C20EFE" w:rsidRDefault="00C20EFE" w:rsidP="00AF238B">
            <w:pPr>
              <w:spacing w:before="0"/>
              <w:jc w:val="center"/>
              <w:rPr>
                <w:rFonts w:cs="Arial"/>
                <w:b/>
                <w:lang w:val="sr-Cyrl-RS"/>
              </w:rPr>
            </w:pPr>
            <w:r w:rsidRPr="00C20EFE">
              <w:rPr>
                <w:rFonts w:cs="Arial"/>
                <w:b/>
                <w:lang w:val="sr-Cyrl-RS"/>
              </w:rPr>
              <w:t>Ком.</w:t>
            </w:r>
          </w:p>
        </w:tc>
        <w:tc>
          <w:tcPr>
            <w:tcW w:w="412" w:type="pct"/>
            <w:shd w:val="clear" w:color="auto" w:fill="auto"/>
            <w:vAlign w:val="center"/>
          </w:tcPr>
          <w:p w:rsidR="00C20EFE" w:rsidRPr="00C20EFE" w:rsidRDefault="00C20EFE" w:rsidP="00AD1A0D">
            <w:pPr>
              <w:spacing w:before="0"/>
              <w:jc w:val="center"/>
              <w:rPr>
                <w:rFonts w:cs="Arial"/>
                <w:b/>
                <w:lang w:val="sr-Cyrl-RS"/>
              </w:rPr>
            </w:pPr>
            <w:r w:rsidRPr="00C20EFE">
              <w:rPr>
                <w:rFonts w:cs="Arial"/>
                <w:b/>
                <w:lang w:val="sr-Cyrl-RS"/>
              </w:rPr>
              <w:t>1</w:t>
            </w:r>
          </w:p>
        </w:tc>
        <w:tc>
          <w:tcPr>
            <w:tcW w:w="545" w:type="pct"/>
            <w:shd w:val="clear" w:color="auto" w:fill="auto"/>
            <w:vAlign w:val="center"/>
          </w:tcPr>
          <w:p w:rsidR="00C20EFE" w:rsidRPr="00950F08" w:rsidRDefault="00C20EFE" w:rsidP="00AF238B">
            <w:pPr>
              <w:spacing w:before="0"/>
              <w:jc w:val="center"/>
              <w:rPr>
                <w:rFonts w:cs="Arial"/>
                <w:b/>
                <w:bCs/>
                <w:iCs/>
                <w:lang w:val="sr-Cyrl-RS"/>
              </w:rPr>
            </w:pPr>
          </w:p>
        </w:tc>
        <w:tc>
          <w:tcPr>
            <w:tcW w:w="586" w:type="pct"/>
            <w:shd w:val="clear" w:color="auto" w:fill="auto"/>
            <w:vAlign w:val="center"/>
          </w:tcPr>
          <w:p w:rsidR="00C20EFE" w:rsidRPr="00950F08" w:rsidRDefault="00C20EFE" w:rsidP="00AF238B">
            <w:pPr>
              <w:spacing w:before="0"/>
              <w:jc w:val="center"/>
              <w:rPr>
                <w:rFonts w:cs="Arial"/>
                <w:b/>
                <w:bCs/>
                <w:iCs/>
                <w:lang w:val="sr-Cyrl-RS"/>
              </w:rPr>
            </w:pPr>
          </w:p>
        </w:tc>
        <w:tc>
          <w:tcPr>
            <w:tcW w:w="780" w:type="pct"/>
            <w:vAlign w:val="center"/>
          </w:tcPr>
          <w:p w:rsidR="00C20EFE" w:rsidRPr="00E47C2E" w:rsidRDefault="00C20EFE" w:rsidP="00AF238B">
            <w:pPr>
              <w:spacing w:before="0"/>
              <w:jc w:val="center"/>
              <w:rPr>
                <w:rFonts w:cs="Arial"/>
                <w:b/>
                <w:bCs/>
                <w:iCs/>
              </w:rPr>
            </w:pPr>
          </w:p>
        </w:tc>
        <w:tc>
          <w:tcPr>
            <w:tcW w:w="816" w:type="pct"/>
            <w:vAlign w:val="center"/>
          </w:tcPr>
          <w:p w:rsidR="00C20EFE" w:rsidRPr="00E47C2E" w:rsidRDefault="00C20EFE" w:rsidP="00AF238B">
            <w:pPr>
              <w:spacing w:before="0"/>
              <w:jc w:val="center"/>
              <w:rPr>
                <w:rFonts w:cs="Arial"/>
                <w:b/>
                <w:bCs/>
                <w:iCs/>
              </w:rPr>
            </w:pPr>
          </w:p>
        </w:tc>
      </w:tr>
      <w:tr w:rsidR="00C20EFE" w:rsidRPr="00E47C2E" w:rsidTr="00AF238B">
        <w:tc>
          <w:tcPr>
            <w:tcW w:w="344" w:type="pct"/>
            <w:shd w:val="clear" w:color="auto" w:fill="auto"/>
            <w:vAlign w:val="center"/>
          </w:tcPr>
          <w:p w:rsidR="00C20EFE" w:rsidRDefault="00C20EFE" w:rsidP="00AF238B">
            <w:pPr>
              <w:spacing w:before="0"/>
              <w:jc w:val="center"/>
              <w:rPr>
                <w:rFonts w:cs="Arial"/>
                <w:b/>
                <w:bCs/>
                <w:iCs/>
                <w:lang w:val="sr-Cyrl-CS"/>
              </w:rPr>
            </w:pPr>
            <w:r>
              <w:rPr>
                <w:rFonts w:cs="Arial"/>
                <w:b/>
                <w:bCs/>
                <w:iCs/>
                <w:lang w:val="sr-Cyrl-CS"/>
              </w:rPr>
              <w:t>12.</w:t>
            </w:r>
          </w:p>
        </w:tc>
        <w:tc>
          <w:tcPr>
            <w:tcW w:w="1113" w:type="pct"/>
            <w:shd w:val="clear" w:color="auto" w:fill="auto"/>
            <w:vAlign w:val="center"/>
          </w:tcPr>
          <w:p w:rsidR="00C20EFE" w:rsidRPr="00C20EFE" w:rsidRDefault="00C20EFE" w:rsidP="00AD1A0D">
            <w:pPr>
              <w:shd w:val="clear" w:color="auto" w:fill="FFFFFF"/>
              <w:spacing w:before="0"/>
              <w:jc w:val="left"/>
              <w:rPr>
                <w:rFonts w:cs="Arial"/>
                <w:b/>
                <w:lang w:val="sr-Latn-RS"/>
              </w:rPr>
            </w:pPr>
            <w:r w:rsidRPr="00C20EFE">
              <w:rPr>
                <w:rFonts w:cs="Arial"/>
                <w:b/>
                <w:lang w:val="sr-Cyrl-RS"/>
              </w:rPr>
              <w:t>В</w:t>
            </w:r>
            <w:r w:rsidRPr="00C20EFE">
              <w:rPr>
                <w:rFonts w:cs="Arial"/>
                <w:b/>
              </w:rPr>
              <w:t>ага</w:t>
            </w:r>
            <w:r w:rsidRPr="00C20EFE">
              <w:rPr>
                <w:rFonts w:cs="Arial"/>
                <w:b/>
                <w:lang w:val="sr-Cyrl-RS"/>
              </w:rPr>
              <w:t xml:space="preserve"> </w:t>
            </w:r>
          </w:p>
          <w:p w:rsidR="00C20EFE" w:rsidRPr="00C20EFE" w:rsidRDefault="00C20EFE" w:rsidP="00AD1A0D">
            <w:pPr>
              <w:shd w:val="clear" w:color="auto" w:fill="FFFFFF"/>
              <w:spacing w:before="0"/>
              <w:jc w:val="left"/>
              <w:rPr>
                <w:rFonts w:cs="Arial"/>
                <w:b/>
              </w:rPr>
            </w:pPr>
            <w:r w:rsidRPr="00C20EFE">
              <w:rPr>
                <w:rFonts w:cs="Arial"/>
                <w:b/>
                <w:lang w:val="sr-Latn-RS"/>
              </w:rPr>
              <w:t>T</w:t>
            </w:r>
            <w:r w:rsidRPr="00C20EFE">
              <w:rPr>
                <w:rFonts w:cs="Arial"/>
                <w:b/>
                <w:lang w:val="sr-Cyrl-RS"/>
              </w:rPr>
              <w:t>ип</w:t>
            </w:r>
            <w:r w:rsidRPr="00C20EFE">
              <w:rPr>
                <w:rFonts w:cs="Arial"/>
                <w:b/>
                <w:lang w:val="sr-Latn-RS"/>
              </w:rPr>
              <w:t xml:space="preserve"> CD 11</w:t>
            </w:r>
            <w:r w:rsidRPr="00C20EFE">
              <w:rPr>
                <w:rFonts w:cs="Arial"/>
                <w:b/>
              </w:rPr>
              <w:t xml:space="preserve"> </w:t>
            </w:r>
          </w:p>
        </w:tc>
        <w:tc>
          <w:tcPr>
            <w:tcW w:w="404" w:type="pct"/>
            <w:shd w:val="clear" w:color="auto" w:fill="auto"/>
            <w:vAlign w:val="center"/>
          </w:tcPr>
          <w:p w:rsidR="00C20EFE" w:rsidRPr="00C20EFE" w:rsidRDefault="00C20EFE" w:rsidP="00AF238B">
            <w:pPr>
              <w:spacing w:before="0"/>
              <w:jc w:val="center"/>
              <w:rPr>
                <w:rFonts w:cs="Arial"/>
                <w:b/>
                <w:lang w:val="sr-Cyrl-RS"/>
              </w:rPr>
            </w:pPr>
            <w:r w:rsidRPr="00C20EFE">
              <w:rPr>
                <w:rFonts w:cs="Arial"/>
                <w:b/>
                <w:lang w:val="sr-Cyrl-RS"/>
              </w:rPr>
              <w:t>Ком.</w:t>
            </w:r>
          </w:p>
        </w:tc>
        <w:tc>
          <w:tcPr>
            <w:tcW w:w="412" w:type="pct"/>
            <w:shd w:val="clear" w:color="auto" w:fill="auto"/>
            <w:vAlign w:val="center"/>
          </w:tcPr>
          <w:p w:rsidR="00C20EFE" w:rsidRPr="00C20EFE" w:rsidRDefault="00C20EFE" w:rsidP="00AD1A0D">
            <w:pPr>
              <w:spacing w:before="0"/>
              <w:jc w:val="center"/>
              <w:rPr>
                <w:rFonts w:cs="Arial"/>
                <w:b/>
                <w:lang w:val="sr-Cyrl-RS"/>
              </w:rPr>
            </w:pPr>
            <w:r w:rsidRPr="00C20EFE">
              <w:rPr>
                <w:rFonts w:cs="Arial"/>
                <w:b/>
                <w:lang w:val="sr-Cyrl-RS"/>
              </w:rPr>
              <w:t>1</w:t>
            </w:r>
          </w:p>
        </w:tc>
        <w:tc>
          <w:tcPr>
            <w:tcW w:w="545" w:type="pct"/>
            <w:shd w:val="clear" w:color="auto" w:fill="auto"/>
            <w:vAlign w:val="center"/>
          </w:tcPr>
          <w:p w:rsidR="00C20EFE" w:rsidRPr="00950F08" w:rsidRDefault="00C20EFE" w:rsidP="00AF238B">
            <w:pPr>
              <w:spacing w:before="0"/>
              <w:jc w:val="center"/>
              <w:rPr>
                <w:rFonts w:cs="Arial"/>
                <w:b/>
                <w:bCs/>
                <w:iCs/>
                <w:lang w:val="sr-Cyrl-RS"/>
              </w:rPr>
            </w:pPr>
          </w:p>
        </w:tc>
        <w:tc>
          <w:tcPr>
            <w:tcW w:w="586" w:type="pct"/>
            <w:shd w:val="clear" w:color="auto" w:fill="auto"/>
            <w:vAlign w:val="center"/>
          </w:tcPr>
          <w:p w:rsidR="00C20EFE" w:rsidRPr="00950F08" w:rsidRDefault="00C20EFE" w:rsidP="00AF238B">
            <w:pPr>
              <w:spacing w:before="0"/>
              <w:jc w:val="center"/>
              <w:rPr>
                <w:rFonts w:cs="Arial"/>
                <w:b/>
                <w:bCs/>
                <w:iCs/>
                <w:lang w:val="sr-Cyrl-RS"/>
              </w:rPr>
            </w:pPr>
          </w:p>
        </w:tc>
        <w:tc>
          <w:tcPr>
            <w:tcW w:w="780" w:type="pct"/>
            <w:vAlign w:val="center"/>
          </w:tcPr>
          <w:p w:rsidR="00C20EFE" w:rsidRPr="00E47C2E" w:rsidRDefault="00C20EFE" w:rsidP="00AF238B">
            <w:pPr>
              <w:spacing w:before="0"/>
              <w:jc w:val="center"/>
              <w:rPr>
                <w:rFonts w:cs="Arial"/>
                <w:b/>
                <w:bCs/>
                <w:iCs/>
              </w:rPr>
            </w:pPr>
          </w:p>
        </w:tc>
        <w:tc>
          <w:tcPr>
            <w:tcW w:w="816" w:type="pct"/>
            <w:vAlign w:val="center"/>
          </w:tcPr>
          <w:p w:rsidR="00C20EFE" w:rsidRPr="00E47C2E" w:rsidRDefault="00C20EFE" w:rsidP="00AF238B">
            <w:pPr>
              <w:spacing w:before="0"/>
              <w:jc w:val="center"/>
              <w:rPr>
                <w:rFonts w:cs="Arial"/>
                <w:b/>
                <w:bCs/>
                <w:iCs/>
              </w:rPr>
            </w:pPr>
          </w:p>
        </w:tc>
      </w:tr>
      <w:tr w:rsidR="00C20EFE" w:rsidRPr="00E47C2E" w:rsidTr="00AF238B">
        <w:tc>
          <w:tcPr>
            <w:tcW w:w="344" w:type="pct"/>
            <w:shd w:val="clear" w:color="auto" w:fill="auto"/>
            <w:vAlign w:val="center"/>
          </w:tcPr>
          <w:p w:rsidR="00C20EFE" w:rsidRDefault="00C20EFE" w:rsidP="00AF238B">
            <w:pPr>
              <w:spacing w:before="0"/>
              <w:jc w:val="center"/>
              <w:rPr>
                <w:rFonts w:cs="Arial"/>
                <w:b/>
                <w:bCs/>
                <w:iCs/>
                <w:lang w:val="sr-Cyrl-CS"/>
              </w:rPr>
            </w:pPr>
            <w:r>
              <w:rPr>
                <w:rFonts w:cs="Arial"/>
                <w:b/>
                <w:bCs/>
                <w:iCs/>
                <w:lang w:val="sr-Cyrl-CS"/>
              </w:rPr>
              <w:t>13.</w:t>
            </w:r>
          </w:p>
        </w:tc>
        <w:tc>
          <w:tcPr>
            <w:tcW w:w="1113" w:type="pct"/>
            <w:shd w:val="clear" w:color="auto" w:fill="auto"/>
            <w:vAlign w:val="center"/>
          </w:tcPr>
          <w:p w:rsidR="00C20EFE" w:rsidRPr="00C20EFE" w:rsidRDefault="00C20EFE" w:rsidP="00AD1A0D">
            <w:pPr>
              <w:shd w:val="clear" w:color="auto" w:fill="FFFFFF"/>
              <w:spacing w:before="0"/>
              <w:jc w:val="left"/>
              <w:rPr>
                <w:rFonts w:cs="Arial"/>
                <w:b/>
                <w:lang w:val="sr-Latn-RS"/>
              </w:rPr>
            </w:pPr>
            <w:r w:rsidRPr="00C20EFE">
              <w:rPr>
                <w:rFonts w:cs="Arial"/>
                <w:b/>
                <w:lang w:val="sr-Cyrl-RS"/>
              </w:rPr>
              <w:t>В</w:t>
            </w:r>
            <w:r w:rsidRPr="00C20EFE">
              <w:rPr>
                <w:rFonts w:cs="Arial"/>
                <w:b/>
              </w:rPr>
              <w:t>ага</w:t>
            </w:r>
            <w:r w:rsidRPr="00C20EFE">
              <w:rPr>
                <w:rFonts w:cs="Arial"/>
                <w:b/>
                <w:lang w:val="sr-Cyrl-RS"/>
              </w:rPr>
              <w:t xml:space="preserve"> </w:t>
            </w:r>
          </w:p>
          <w:p w:rsidR="00C20EFE" w:rsidRPr="00C20EFE" w:rsidRDefault="00C20EFE" w:rsidP="00AD1A0D">
            <w:pPr>
              <w:shd w:val="clear" w:color="auto" w:fill="FFFFFF"/>
              <w:spacing w:before="0"/>
              <w:jc w:val="left"/>
              <w:rPr>
                <w:rFonts w:cs="Arial"/>
                <w:b/>
                <w:lang w:val="sr-Cyrl-CS"/>
              </w:rPr>
            </w:pPr>
            <w:r w:rsidRPr="00C20EFE">
              <w:rPr>
                <w:rFonts w:cs="Arial"/>
                <w:b/>
                <w:lang w:val="sr-Latn-RS"/>
              </w:rPr>
              <w:t>T</w:t>
            </w:r>
            <w:r w:rsidRPr="00C20EFE">
              <w:rPr>
                <w:rFonts w:cs="Arial"/>
                <w:b/>
                <w:lang w:val="sr-Cyrl-RS"/>
              </w:rPr>
              <w:t>ип</w:t>
            </w:r>
            <w:r w:rsidRPr="00C20EFE">
              <w:rPr>
                <w:rFonts w:cs="Arial"/>
                <w:b/>
                <w:lang w:val="sr-Latn-RS"/>
              </w:rPr>
              <w:t xml:space="preserve"> SC 2000</w:t>
            </w:r>
          </w:p>
        </w:tc>
        <w:tc>
          <w:tcPr>
            <w:tcW w:w="404" w:type="pct"/>
            <w:shd w:val="clear" w:color="auto" w:fill="auto"/>
            <w:vAlign w:val="center"/>
          </w:tcPr>
          <w:p w:rsidR="00C20EFE" w:rsidRPr="00C20EFE" w:rsidRDefault="00C20EFE" w:rsidP="00AF238B">
            <w:pPr>
              <w:spacing w:before="0"/>
              <w:jc w:val="center"/>
              <w:rPr>
                <w:rFonts w:cs="Arial"/>
                <w:b/>
                <w:lang w:val="sr-Cyrl-RS"/>
              </w:rPr>
            </w:pPr>
            <w:r w:rsidRPr="00C20EFE">
              <w:rPr>
                <w:rFonts w:cs="Arial"/>
                <w:b/>
                <w:lang w:val="sr-Cyrl-RS"/>
              </w:rPr>
              <w:t>Ком.</w:t>
            </w:r>
          </w:p>
        </w:tc>
        <w:tc>
          <w:tcPr>
            <w:tcW w:w="412" w:type="pct"/>
            <w:shd w:val="clear" w:color="auto" w:fill="auto"/>
            <w:vAlign w:val="center"/>
          </w:tcPr>
          <w:p w:rsidR="00C20EFE" w:rsidRPr="00C20EFE" w:rsidRDefault="00C20EFE" w:rsidP="00AD1A0D">
            <w:pPr>
              <w:spacing w:before="0"/>
              <w:jc w:val="center"/>
              <w:rPr>
                <w:rFonts w:cs="Arial"/>
                <w:b/>
                <w:lang w:val="sr-Cyrl-RS"/>
              </w:rPr>
            </w:pPr>
            <w:r w:rsidRPr="00C20EFE">
              <w:rPr>
                <w:rFonts w:cs="Arial"/>
                <w:b/>
                <w:lang w:val="sr-Cyrl-RS"/>
              </w:rPr>
              <w:t>1</w:t>
            </w:r>
          </w:p>
        </w:tc>
        <w:tc>
          <w:tcPr>
            <w:tcW w:w="545" w:type="pct"/>
            <w:shd w:val="clear" w:color="auto" w:fill="auto"/>
            <w:vAlign w:val="center"/>
          </w:tcPr>
          <w:p w:rsidR="00C20EFE" w:rsidRPr="00950F08" w:rsidRDefault="00C20EFE" w:rsidP="00AF238B">
            <w:pPr>
              <w:spacing w:before="0"/>
              <w:jc w:val="center"/>
              <w:rPr>
                <w:rFonts w:cs="Arial"/>
                <w:b/>
                <w:bCs/>
                <w:iCs/>
                <w:lang w:val="sr-Cyrl-RS"/>
              </w:rPr>
            </w:pPr>
          </w:p>
        </w:tc>
        <w:tc>
          <w:tcPr>
            <w:tcW w:w="586" w:type="pct"/>
            <w:shd w:val="clear" w:color="auto" w:fill="auto"/>
            <w:vAlign w:val="center"/>
          </w:tcPr>
          <w:p w:rsidR="00C20EFE" w:rsidRPr="00950F08" w:rsidRDefault="00C20EFE" w:rsidP="00AF238B">
            <w:pPr>
              <w:spacing w:before="0"/>
              <w:jc w:val="center"/>
              <w:rPr>
                <w:rFonts w:cs="Arial"/>
                <w:b/>
                <w:bCs/>
                <w:iCs/>
                <w:lang w:val="sr-Cyrl-RS"/>
              </w:rPr>
            </w:pPr>
          </w:p>
        </w:tc>
        <w:tc>
          <w:tcPr>
            <w:tcW w:w="780" w:type="pct"/>
            <w:vAlign w:val="center"/>
          </w:tcPr>
          <w:p w:rsidR="00C20EFE" w:rsidRPr="00E47C2E" w:rsidRDefault="00C20EFE" w:rsidP="00AF238B">
            <w:pPr>
              <w:spacing w:before="0"/>
              <w:jc w:val="center"/>
              <w:rPr>
                <w:rFonts w:cs="Arial"/>
                <w:b/>
                <w:bCs/>
                <w:iCs/>
              </w:rPr>
            </w:pPr>
          </w:p>
        </w:tc>
        <w:tc>
          <w:tcPr>
            <w:tcW w:w="816" w:type="pct"/>
            <w:vAlign w:val="center"/>
          </w:tcPr>
          <w:p w:rsidR="00C20EFE" w:rsidRPr="00E47C2E" w:rsidRDefault="00C20EFE" w:rsidP="00AF238B">
            <w:pPr>
              <w:spacing w:before="0"/>
              <w:jc w:val="center"/>
              <w:rPr>
                <w:rFonts w:cs="Arial"/>
                <w:b/>
                <w:bCs/>
                <w:iCs/>
              </w:rPr>
            </w:pPr>
          </w:p>
        </w:tc>
      </w:tr>
      <w:tr w:rsidR="00C20EFE" w:rsidRPr="00E47C2E" w:rsidTr="00AF238B">
        <w:tc>
          <w:tcPr>
            <w:tcW w:w="344" w:type="pct"/>
            <w:shd w:val="clear" w:color="auto" w:fill="auto"/>
            <w:vAlign w:val="center"/>
          </w:tcPr>
          <w:p w:rsidR="00C20EFE" w:rsidRDefault="00C20EFE" w:rsidP="00AF238B">
            <w:pPr>
              <w:spacing w:before="0"/>
              <w:jc w:val="center"/>
              <w:rPr>
                <w:rFonts w:cs="Arial"/>
                <w:b/>
                <w:bCs/>
                <w:iCs/>
                <w:lang w:val="sr-Cyrl-CS"/>
              </w:rPr>
            </w:pPr>
            <w:r>
              <w:rPr>
                <w:rFonts w:cs="Arial"/>
                <w:b/>
                <w:bCs/>
                <w:iCs/>
                <w:lang w:val="sr-Cyrl-CS"/>
              </w:rPr>
              <w:t>14.</w:t>
            </w:r>
          </w:p>
        </w:tc>
        <w:tc>
          <w:tcPr>
            <w:tcW w:w="1113" w:type="pct"/>
            <w:shd w:val="clear" w:color="auto" w:fill="auto"/>
            <w:vAlign w:val="center"/>
          </w:tcPr>
          <w:p w:rsidR="00C20EFE" w:rsidRPr="00C20EFE" w:rsidRDefault="00C20EFE" w:rsidP="00AD1A0D">
            <w:pPr>
              <w:shd w:val="clear" w:color="auto" w:fill="FFFFFF"/>
              <w:spacing w:before="0"/>
              <w:jc w:val="left"/>
              <w:rPr>
                <w:rFonts w:cs="Arial"/>
                <w:b/>
                <w:lang w:val="sr-Cyrl-RS"/>
              </w:rPr>
            </w:pPr>
            <w:r w:rsidRPr="00C20EFE">
              <w:rPr>
                <w:rFonts w:cs="Arial"/>
                <w:b/>
                <w:lang w:val="sr-Cyrl-RS"/>
              </w:rPr>
              <w:t>Ултразвучни мерач протока</w:t>
            </w:r>
          </w:p>
          <w:p w:rsidR="00C20EFE" w:rsidRPr="00C20EFE" w:rsidRDefault="00C20EFE" w:rsidP="00AD1A0D">
            <w:pPr>
              <w:shd w:val="clear" w:color="auto" w:fill="FFFFFF"/>
              <w:spacing w:before="0"/>
              <w:jc w:val="left"/>
              <w:rPr>
                <w:rFonts w:cs="Arial"/>
                <w:b/>
                <w:lang w:val="sr-Latn-RS"/>
              </w:rPr>
            </w:pPr>
            <w:r w:rsidRPr="00C20EFE">
              <w:rPr>
                <w:rFonts w:cs="Arial"/>
                <w:b/>
                <w:lang w:val="sr-Latn-RS"/>
              </w:rPr>
              <w:t>T</w:t>
            </w:r>
            <w:r w:rsidRPr="00C20EFE">
              <w:rPr>
                <w:rFonts w:cs="Arial"/>
                <w:b/>
                <w:lang w:val="sr-Cyrl-RS"/>
              </w:rPr>
              <w:t>ип</w:t>
            </w:r>
            <w:r w:rsidRPr="00C20EFE">
              <w:rPr>
                <w:rFonts w:cs="Arial"/>
                <w:b/>
                <w:lang w:val="sr-Latn-RS"/>
              </w:rPr>
              <w:t xml:space="preserve"> FLEXUS F601</w:t>
            </w:r>
          </w:p>
        </w:tc>
        <w:tc>
          <w:tcPr>
            <w:tcW w:w="404" w:type="pct"/>
            <w:shd w:val="clear" w:color="auto" w:fill="auto"/>
            <w:vAlign w:val="center"/>
          </w:tcPr>
          <w:p w:rsidR="00C20EFE" w:rsidRPr="00C20EFE" w:rsidRDefault="00C20EFE" w:rsidP="00AF238B">
            <w:pPr>
              <w:spacing w:before="0"/>
              <w:jc w:val="center"/>
              <w:rPr>
                <w:rFonts w:cs="Arial"/>
                <w:b/>
                <w:lang w:val="sr-Cyrl-RS"/>
              </w:rPr>
            </w:pPr>
            <w:r w:rsidRPr="00C20EFE">
              <w:rPr>
                <w:rFonts w:cs="Arial"/>
                <w:b/>
                <w:lang w:val="sr-Cyrl-RS"/>
              </w:rPr>
              <w:t>Ком.</w:t>
            </w:r>
          </w:p>
        </w:tc>
        <w:tc>
          <w:tcPr>
            <w:tcW w:w="412" w:type="pct"/>
            <w:shd w:val="clear" w:color="auto" w:fill="auto"/>
            <w:vAlign w:val="center"/>
          </w:tcPr>
          <w:p w:rsidR="00C20EFE" w:rsidRPr="00C20EFE" w:rsidRDefault="00C20EFE" w:rsidP="00AD1A0D">
            <w:pPr>
              <w:spacing w:before="0"/>
              <w:jc w:val="center"/>
              <w:rPr>
                <w:rFonts w:cs="Arial"/>
                <w:b/>
                <w:lang w:val="sr-Latn-RS"/>
              </w:rPr>
            </w:pPr>
            <w:r w:rsidRPr="00C20EFE">
              <w:rPr>
                <w:rFonts w:cs="Arial"/>
                <w:b/>
                <w:lang w:val="sr-Latn-RS"/>
              </w:rPr>
              <w:t>2</w:t>
            </w:r>
          </w:p>
        </w:tc>
        <w:tc>
          <w:tcPr>
            <w:tcW w:w="545" w:type="pct"/>
            <w:shd w:val="clear" w:color="auto" w:fill="auto"/>
            <w:vAlign w:val="center"/>
          </w:tcPr>
          <w:p w:rsidR="00C20EFE" w:rsidRPr="00950F08" w:rsidRDefault="00C20EFE" w:rsidP="00AF238B">
            <w:pPr>
              <w:spacing w:before="0"/>
              <w:jc w:val="center"/>
              <w:rPr>
                <w:rFonts w:cs="Arial"/>
                <w:b/>
                <w:bCs/>
                <w:iCs/>
                <w:lang w:val="sr-Cyrl-RS"/>
              </w:rPr>
            </w:pPr>
          </w:p>
        </w:tc>
        <w:tc>
          <w:tcPr>
            <w:tcW w:w="586" w:type="pct"/>
            <w:shd w:val="clear" w:color="auto" w:fill="auto"/>
            <w:vAlign w:val="center"/>
          </w:tcPr>
          <w:p w:rsidR="00C20EFE" w:rsidRPr="00950F08" w:rsidRDefault="00C20EFE" w:rsidP="00AF238B">
            <w:pPr>
              <w:spacing w:before="0"/>
              <w:jc w:val="center"/>
              <w:rPr>
                <w:rFonts w:cs="Arial"/>
                <w:b/>
                <w:bCs/>
                <w:iCs/>
                <w:lang w:val="sr-Cyrl-RS"/>
              </w:rPr>
            </w:pPr>
          </w:p>
        </w:tc>
        <w:tc>
          <w:tcPr>
            <w:tcW w:w="780" w:type="pct"/>
            <w:vAlign w:val="center"/>
          </w:tcPr>
          <w:p w:rsidR="00C20EFE" w:rsidRPr="00E47C2E" w:rsidRDefault="00C20EFE" w:rsidP="00AF238B">
            <w:pPr>
              <w:spacing w:before="0"/>
              <w:jc w:val="center"/>
              <w:rPr>
                <w:rFonts w:cs="Arial"/>
                <w:b/>
                <w:bCs/>
                <w:iCs/>
              </w:rPr>
            </w:pPr>
          </w:p>
        </w:tc>
        <w:tc>
          <w:tcPr>
            <w:tcW w:w="816" w:type="pct"/>
            <w:vAlign w:val="center"/>
          </w:tcPr>
          <w:p w:rsidR="00C20EFE" w:rsidRPr="00E47C2E" w:rsidRDefault="00C20EFE" w:rsidP="00AF238B">
            <w:pPr>
              <w:spacing w:before="0"/>
              <w:jc w:val="center"/>
              <w:rPr>
                <w:rFonts w:cs="Arial"/>
                <w:b/>
                <w:bCs/>
                <w:iCs/>
              </w:rPr>
            </w:pPr>
          </w:p>
        </w:tc>
      </w:tr>
      <w:tr w:rsidR="00C20EFE" w:rsidRPr="00E47C2E" w:rsidTr="00AF238B">
        <w:tc>
          <w:tcPr>
            <w:tcW w:w="344" w:type="pct"/>
            <w:shd w:val="clear" w:color="auto" w:fill="auto"/>
            <w:vAlign w:val="center"/>
          </w:tcPr>
          <w:p w:rsidR="00C20EFE" w:rsidRDefault="00C20EFE" w:rsidP="00AF238B">
            <w:pPr>
              <w:spacing w:before="0"/>
              <w:jc w:val="center"/>
              <w:rPr>
                <w:rFonts w:cs="Arial"/>
                <w:b/>
                <w:bCs/>
                <w:iCs/>
                <w:lang w:val="sr-Cyrl-CS"/>
              </w:rPr>
            </w:pPr>
            <w:r>
              <w:rPr>
                <w:rFonts w:cs="Arial"/>
                <w:b/>
                <w:bCs/>
                <w:iCs/>
                <w:lang w:val="sr-Cyrl-CS"/>
              </w:rPr>
              <w:t>15.</w:t>
            </w:r>
          </w:p>
        </w:tc>
        <w:tc>
          <w:tcPr>
            <w:tcW w:w="1113" w:type="pct"/>
            <w:shd w:val="clear" w:color="auto" w:fill="auto"/>
            <w:vAlign w:val="center"/>
          </w:tcPr>
          <w:p w:rsidR="00C20EFE" w:rsidRPr="00C20EFE" w:rsidRDefault="00C20EFE" w:rsidP="00AD1A0D">
            <w:pPr>
              <w:shd w:val="clear" w:color="auto" w:fill="FFFFFF"/>
              <w:spacing w:before="0"/>
              <w:jc w:val="left"/>
              <w:rPr>
                <w:rFonts w:cs="Arial"/>
                <w:b/>
                <w:lang w:val="sr-Cyrl-RS"/>
              </w:rPr>
            </w:pPr>
            <w:r w:rsidRPr="00C20EFE">
              <w:rPr>
                <w:rFonts w:cs="Arial"/>
                <w:b/>
                <w:lang w:val="sr-Cyrl-RS"/>
              </w:rPr>
              <w:t>Корометар</w:t>
            </w:r>
          </w:p>
          <w:p w:rsidR="00C20EFE" w:rsidRPr="00C20EFE" w:rsidRDefault="00C20EFE" w:rsidP="00AD1A0D">
            <w:pPr>
              <w:shd w:val="clear" w:color="auto" w:fill="FFFFFF"/>
              <w:spacing w:before="0"/>
              <w:jc w:val="left"/>
              <w:rPr>
                <w:rFonts w:cs="Arial"/>
                <w:b/>
                <w:lang w:val="sr-Latn-RS"/>
              </w:rPr>
            </w:pPr>
            <w:r w:rsidRPr="00C20EFE">
              <w:rPr>
                <w:rFonts w:cs="Arial"/>
                <w:b/>
                <w:lang w:val="sr-Cyrl-RS"/>
              </w:rPr>
              <w:t>Тип</w:t>
            </w:r>
            <w:r w:rsidRPr="00C20EFE">
              <w:rPr>
                <w:rFonts w:cs="Arial"/>
                <w:b/>
                <w:lang w:val="sr-Latn-RS"/>
              </w:rPr>
              <w:t xml:space="preserve"> DM-2</w:t>
            </w:r>
          </w:p>
        </w:tc>
        <w:tc>
          <w:tcPr>
            <w:tcW w:w="404" w:type="pct"/>
            <w:shd w:val="clear" w:color="auto" w:fill="auto"/>
            <w:vAlign w:val="center"/>
          </w:tcPr>
          <w:p w:rsidR="00C20EFE" w:rsidRPr="00C20EFE" w:rsidRDefault="00C20EFE" w:rsidP="00AF238B">
            <w:pPr>
              <w:spacing w:before="0"/>
              <w:jc w:val="center"/>
              <w:rPr>
                <w:rFonts w:cs="Arial"/>
                <w:b/>
                <w:lang w:val="sr-Cyrl-RS"/>
              </w:rPr>
            </w:pPr>
            <w:r w:rsidRPr="00C20EFE">
              <w:rPr>
                <w:rFonts w:cs="Arial"/>
                <w:b/>
                <w:lang w:val="sr-Cyrl-RS"/>
              </w:rPr>
              <w:t>Ком.</w:t>
            </w:r>
          </w:p>
        </w:tc>
        <w:tc>
          <w:tcPr>
            <w:tcW w:w="412" w:type="pct"/>
            <w:shd w:val="clear" w:color="auto" w:fill="auto"/>
            <w:vAlign w:val="center"/>
          </w:tcPr>
          <w:p w:rsidR="00C20EFE" w:rsidRPr="00C20EFE" w:rsidRDefault="00C20EFE" w:rsidP="00AD1A0D">
            <w:pPr>
              <w:spacing w:before="0"/>
              <w:jc w:val="center"/>
              <w:rPr>
                <w:rFonts w:cs="Arial"/>
                <w:b/>
                <w:lang w:val="sr-Cyrl-RS"/>
              </w:rPr>
            </w:pPr>
            <w:r w:rsidRPr="00C20EFE">
              <w:rPr>
                <w:rFonts w:cs="Arial"/>
                <w:b/>
                <w:lang w:val="sr-Cyrl-RS"/>
              </w:rPr>
              <w:t>1</w:t>
            </w:r>
          </w:p>
        </w:tc>
        <w:tc>
          <w:tcPr>
            <w:tcW w:w="545" w:type="pct"/>
            <w:shd w:val="clear" w:color="auto" w:fill="auto"/>
            <w:vAlign w:val="center"/>
          </w:tcPr>
          <w:p w:rsidR="00C20EFE" w:rsidRPr="00950F08" w:rsidRDefault="00C20EFE" w:rsidP="00AF238B">
            <w:pPr>
              <w:spacing w:before="0"/>
              <w:jc w:val="center"/>
              <w:rPr>
                <w:rFonts w:cs="Arial"/>
                <w:b/>
                <w:bCs/>
                <w:iCs/>
                <w:lang w:val="sr-Cyrl-RS"/>
              </w:rPr>
            </w:pPr>
          </w:p>
        </w:tc>
        <w:tc>
          <w:tcPr>
            <w:tcW w:w="586" w:type="pct"/>
            <w:shd w:val="clear" w:color="auto" w:fill="auto"/>
            <w:vAlign w:val="center"/>
          </w:tcPr>
          <w:p w:rsidR="00C20EFE" w:rsidRPr="00950F08" w:rsidRDefault="00C20EFE" w:rsidP="00AF238B">
            <w:pPr>
              <w:spacing w:before="0"/>
              <w:jc w:val="center"/>
              <w:rPr>
                <w:rFonts w:cs="Arial"/>
                <w:b/>
                <w:bCs/>
                <w:iCs/>
                <w:lang w:val="sr-Cyrl-RS"/>
              </w:rPr>
            </w:pPr>
          </w:p>
        </w:tc>
        <w:tc>
          <w:tcPr>
            <w:tcW w:w="780" w:type="pct"/>
            <w:vAlign w:val="center"/>
          </w:tcPr>
          <w:p w:rsidR="00C20EFE" w:rsidRPr="00E47C2E" w:rsidRDefault="00C20EFE" w:rsidP="00AF238B">
            <w:pPr>
              <w:spacing w:before="0"/>
              <w:jc w:val="center"/>
              <w:rPr>
                <w:rFonts w:cs="Arial"/>
                <w:b/>
                <w:bCs/>
                <w:iCs/>
              </w:rPr>
            </w:pPr>
          </w:p>
        </w:tc>
        <w:tc>
          <w:tcPr>
            <w:tcW w:w="816" w:type="pct"/>
            <w:vAlign w:val="center"/>
          </w:tcPr>
          <w:p w:rsidR="00C20EFE" w:rsidRPr="00E47C2E" w:rsidRDefault="00C20EFE" w:rsidP="00AF238B">
            <w:pPr>
              <w:spacing w:before="0"/>
              <w:jc w:val="center"/>
              <w:rPr>
                <w:rFonts w:cs="Arial"/>
                <w:b/>
                <w:bCs/>
                <w:iCs/>
              </w:rPr>
            </w:pPr>
          </w:p>
        </w:tc>
      </w:tr>
      <w:tr w:rsidR="00C20EFE" w:rsidRPr="00E47C2E" w:rsidTr="00AF238B">
        <w:tc>
          <w:tcPr>
            <w:tcW w:w="344" w:type="pct"/>
            <w:shd w:val="clear" w:color="auto" w:fill="auto"/>
            <w:vAlign w:val="center"/>
          </w:tcPr>
          <w:p w:rsidR="00C20EFE" w:rsidRDefault="00C20EFE" w:rsidP="00AF238B">
            <w:pPr>
              <w:spacing w:before="0"/>
              <w:jc w:val="center"/>
              <w:rPr>
                <w:rFonts w:cs="Arial"/>
                <w:b/>
                <w:bCs/>
                <w:iCs/>
                <w:lang w:val="sr-Cyrl-CS"/>
              </w:rPr>
            </w:pPr>
            <w:r>
              <w:rPr>
                <w:rFonts w:cs="Arial"/>
                <w:b/>
                <w:bCs/>
                <w:iCs/>
                <w:lang w:val="sr-Cyrl-CS"/>
              </w:rPr>
              <w:t>16.</w:t>
            </w:r>
          </w:p>
        </w:tc>
        <w:tc>
          <w:tcPr>
            <w:tcW w:w="1113" w:type="pct"/>
            <w:shd w:val="clear" w:color="auto" w:fill="auto"/>
            <w:vAlign w:val="center"/>
          </w:tcPr>
          <w:p w:rsidR="00C20EFE" w:rsidRPr="00C20EFE" w:rsidRDefault="00C20EFE" w:rsidP="00AD1A0D">
            <w:pPr>
              <w:shd w:val="clear" w:color="auto" w:fill="FFFFFF"/>
              <w:spacing w:before="0"/>
              <w:jc w:val="left"/>
              <w:rPr>
                <w:rFonts w:cs="Arial"/>
                <w:b/>
                <w:lang w:val="sr-Cyrl-RS"/>
              </w:rPr>
            </w:pPr>
            <w:r w:rsidRPr="00C20EFE">
              <w:rPr>
                <w:rFonts w:cs="Arial"/>
                <w:b/>
                <w:lang w:val="sr-Cyrl-RS"/>
              </w:rPr>
              <w:t>Детектор гасова</w:t>
            </w:r>
          </w:p>
          <w:p w:rsidR="00C20EFE" w:rsidRPr="00C20EFE" w:rsidRDefault="00C20EFE" w:rsidP="00AD1A0D">
            <w:pPr>
              <w:shd w:val="clear" w:color="auto" w:fill="FFFFFF"/>
              <w:spacing w:before="0"/>
              <w:jc w:val="left"/>
              <w:rPr>
                <w:rFonts w:cs="Arial"/>
                <w:b/>
                <w:lang w:val="sr-Latn-RS"/>
              </w:rPr>
            </w:pPr>
            <w:r w:rsidRPr="00C20EFE">
              <w:rPr>
                <w:rFonts w:cs="Arial"/>
                <w:b/>
                <w:lang w:val="sr-Cyrl-RS"/>
              </w:rPr>
              <w:t xml:space="preserve">Тип </w:t>
            </w:r>
            <w:r w:rsidRPr="00C20EFE">
              <w:rPr>
                <w:rFonts w:cs="Arial"/>
                <w:b/>
                <w:lang w:val="sr-Latn-RS"/>
              </w:rPr>
              <w:t>PHOENI XL300</w:t>
            </w:r>
          </w:p>
        </w:tc>
        <w:tc>
          <w:tcPr>
            <w:tcW w:w="404" w:type="pct"/>
            <w:shd w:val="clear" w:color="auto" w:fill="auto"/>
            <w:vAlign w:val="center"/>
          </w:tcPr>
          <w:p w:rsidR="00C20EFE" w:rsidRPr="00C20EFE" w:rsidRDefault="00C20EFE" w:rsidP="00AF238B">
            <w:pPr>
              <w:spacing w:before="0"/>
              <w:jc w:val="center"/>
              <w:rPr>
                <w:rFonts w:cs="Arial"/>
                <w:b/>
                <w:lang w:val="sr-Cyrl-RS"/>
              </w:rPr>
            </w:pPr>
            <w:r w:rsidRPr="00C20EFE">
              <w:rPr>
                <w:rFonts w:cs="Arial"/>
                <w:b/>
                <w:lang w:val="sr-Cyrl-RS"/>
              </w:rPr>
              <w:t>Ком.</w:t>
            </w:r>
          </w:p>
        </w:tc>
        <w:tc>
          <w:tcPr>
            <w:tcW w:w="412" w:type="pct"/>
            <w:shd w:val="clear" w:color="auto" w:fill="auto"/>
            <w:vAlign w:val="center"/>
          </w:tcPr>
          <w:p w:rsidR="00C20EFE" w:rsidRPr="00C20EFE" w:rsidRDefault="00C20EFE" w:rsidP="00AD1A0D">
            <w:pPr>
              <w:spacing w:before="0"/>
              <w:jc w:val="center"/>
              <w:rPr>
                <w:rFonts w:cs="Arial"/>
                <w:b/>
                <w:lang w:val="sr-Cyrl-RS"/>
              </w:rPr>
            </w:pPr>
            <w:r w:rsidRPr="00C20EFE">
              <w:rPr>
                <w:rFonts w:cs="Arial"/>
                <w:b/>
                <w:lang w:val="sr-Cyrl-RS"/>
              </w:rPr>
              <w:t>1</w:t>
            </w:r>
          </w:p>
        </w:tc>
        <w:tc>
          <w:tcPr>
            <w:tcW w:w="545" w:type="pct"/>
            <w:shd w:val="clear" w:color="auto" w:fill="auto"/>
            <w:vAlign w:val="center"/>
          </w:tcPr>
          <w:p w:rsidR="00C20EFE" w:rsidRPr="00950F08" w:rsidRDefault="00C20EFE" w:rsidP="00AF238B">
            <w:pPr>
              <w:spacing w:before="0"/>
              <w:jc w:val="center"/>
              <w:rPr>
                <w:rFonts w:cs="Arial"/>
                <w:b/>
                <w:bCs/>
                <w:iCs/>
                <w:lang w:val="sr-Cyrl-RS"/>
              </w:rPr>
            </w:pPr>
          </w:p>
        </w:tc>
        <w:tc>
          <w:tcPr>
            <w:tcW w:w="586" w:type="pct"/>
            <w:shd w:val="clear" w:color="auto" w:fill="auto"/>
            <w:vAlign w:val="center"/>
          </w:tcPr>
          <w:p w:rsidR="00C20EFE" w:rsidRPr="00950F08" w:rsidRDefault="00C20EFE" w:rsidP="00AF238B">
            <w:pPr>
              <w:spacing w:before="0"/>
              <w:jc w:val="center"/>
              <w:rPr>
                <w:rFonts w:cs="Arial"/>
                <w:b/>
                <w:bCs/>
                <w:iCs/>
                <w:lang w:val="sr-Cyrl-RS"/>
              </w:rPr>
            </w:pPr>
          </w:p>
        </w:tc>
        <w:tc>
          <w:tcPr>
            <w:tcW w:w="780" w:type="pct"/>
            <w:vAlign w:val="center"/>
          </w:tcPr>
          <w:p w:rsidR="00C20EFE" w:rsidRPr="00E47C2E" w:rsidRDefault="00C20EFE" w:rsidP="00AF238B">
            <w:pPr>
              <w:spacing w:before="0"/>
              <w:jc w:val="center"/>
              <w:rPr>
                <w:rFonts w:cs="Arial"/>
                <w:b/>
                <w:bCs/>
                <w:iCs/>
              </w:rPr>
            </w:pPr>
          </w:p>
        </w:tc>
        <w:tc>
          <w:tcPr>
            <w:tcW w:w="816" w:type="pct"/>
            <w:vAlign w:val="center"/>
          </w:tcPr>
          <w:p w:rsidR="00C20EFE" w:rsidRPr="00E47C2E" w:rsidRDefault="00C20EFE" w:rsidP="00AF238B">
            <w:pPr>
              <w:spacing w:before="0"/>
              <w:jc w:val="center"/>
              <w:rPr>
                <w:rFonts w:cs="Arial"/>
                <w:b/>
                <w:bCs/>
                <w:iCs/>
              </w:rPr>
            </w:pPr>
          </w:p>
        </w:tc>
      </w:tr>
    </w:tbl>
    <w:p w:rsidR="00AF238B" w:rsidRDefault="00AF238B" w:rsidP="00AF238B">
      <w:pPr>
        <w:widowControl w:val="0"/>
        <w:spacing w:before="0"/>
        <w:rPr>
          <w:rFonts w:eastAsia="Arial Unicode MS" w:cs="Arial"/>
          <w:lang w:val="sr-Cyrl-RS"/>
        </w:rPr>
      </w:pPr>
    </w:p>
    <w:p w:rsidR="00AF238B" w:rsidRDefault="00C20EFE" w:rsidP="00AF238B">
      <w:pPr>
        <w:widowControl w:val="0"/>
        <w:spacing w:before="0"/>
        <w:rPr>
          <w:rFonts w:eastAsia="Arial Unicode MS" w:cs="Arial"/>
          <w:lang w:val="sr-Cyrl-RS"/>
        </w:rPr>
      </w:pPr>
      <w:r w:rsidRPr="00C20EFE">
        <w:rPr>
          <w:rFonts w:eastAsia="Arial Unicode MS" w:cs="Arial"/>
          <w:b/>
          <w:lang w:val="sr-Cyrl-RS"/>
        </w:rPr>
        <w:t>Напомена:</w:t>
      </w:r>
      <w:r>
        <w:rPr>
          <w:rFonts w:eastAsia="Arial Unicode MS" w:cs="Arial"/>
          <w:lang w:val="sr-Cyrl-RS"/>
        </w:rPr>
        <w:t xml:space="preserve"> Према захтеву из техничке спецификације Наручиоца.</w:t>
      </w:r>
    </w:p>
    <w:tbl>
      <w:tblPr>
        <w:tblpPr w:leftFromText="141" w:rightFromText="141" w:vertAnchor="text" w:horzAnchor="margin" w:tblpY="-3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AF238B" w:rsidRPr="00E47C2E" w:rsidTr="00AF238B">
        <w:trPr>
          <w:trHeight w:val="418"/>
        </w:trPr>
        <w:tc>
          <w:tcPr>
            <w:tcW w:w="568" w:type="dxa"/>
            <w:vAlign w:val="center"/>
          </w:tcPr>
          <w:p w:rsidR="00AF238B" w:rsidRPr="00E47C2E" w:rsidRDefault="00AF238B" w:rsidP="00AF238B">
            <w:pPr>
              <w:spacing w:before="0"/>
              <w:jc w:val="center"/>
              <w:rPr>
                <w:rFonts w:cs="Arial"/>
                <w:b/>
                <w:lang w:val="sr-Latn-CS"/>
              </w:rPr>
            </w:pPr>
            <w:r w:rsidRPr="00E47C2E">
              <w:rPr>
                <w:rFonts w:cs="Arial"/>
                <w:b/>
              </w:rPr>
              <w:lastRenderedPageBreak/>
              <w:t>I</w:t>
            </w:r>
          </w:p>
        </w:tc>
        <w:tc>
          <w:tcPr>
            <w:tcW w:w="6740" w:type="dxa"/>
            <w:vAlign w:val="center"/>
          </w:tcPr>
          <w:p w:rsidR="00AF238B" w:rsidRPr="00537A27" w:rsidRDefault="00AF238B" w:rsidP="00AF238B">
            <w:pPr>
              <w:spacing w:before="0"/>
              <w:jc w:val="center"/>
              <w:rPr>
                <w:rFonts w:cs="Arial"/>
                <w:b/>
              </w:rPr>
            </w:pPr>
            <w:r w:rsidRPr="00537A27">
              <w:rPr>
                <w:rFonts w:cs="Arial"/>
                <w:b/>
              </w:rPr>
              <w:t>УКУПНО ПОНУЂЕНА ЦЕНА  без ПДВ динара</w:t>
            </w:r>
          </w:p>
          <w:p w:rsidR="00AF238B" w:rsidRPr="00537A27" w:rsidRDefault="00AF238B" w:rsidP="00AF238B">
            <w:pPr>
              <w:spacing w:before="0"/>
              <w:jc w:val="center"/>
              <w:rPr>
                <w:rFonts w:cs="Arial"/>
                <w:b/>
              </w:rPr>
            </w:pPr>
            <w:r w:rsidRPr="00537A27">
              <w:rPr>
                <w:rFonts w:cs="Arial"/>
                <w:b/>
              </w:rPr>
              <w:t xml:space="preserve">(збир колоне бр. </w:t>
            </w:r>
            <w:r>
              <w:rPr>
                <w:rFonts w:cs="Arial"/>
                <w:b/>
                <w:lang w:val="sr-Cyrl-CS"/>
              </w:rPr>
              <w:t>7</w:t>
            </w:r>
            <w:r w:rsidRPr="00537A27">
              <w:rPr>
                <w:rFonts w:cs="Arial"/>
                <w:b/>
              </w:rPr>
              <w:t>)</w:t>
            </w:r>
          </w:p>
        </w:tc>
        <w:tc>
          <w:tcPr>
            <w:tcW w:w="2610" w:type="dxa"/>
            <w:vAlign w:val="center"/>
          </w:tcPr>
          <w:p w:rsidR="00AF238B" w:rsidRPr="00E47C2E" w:rsidRDefault="00AF238B" w:rsidP="00AF238B">
            <w:pPr>
              <w:spacing w:before="0"/>
              <w:jc w:val="center"/>
              <w:rPr>
                <w:rFonts w:cs="Arial"/>
                <w:color w:val="FF0000"/>
              </w:rPr>
            </w:pPr>
          </w:p>
        </w:tc>
      </w:tr>
      <w:tr w:rsidR="00AF238B" w:rsidRPr="00E47C2E" w:rsidTr="00AF238B">
        <w:trPr>
          <w:trHeight w:val="475"/>
        </w:trPr>
        <w:tc>
          <w:tcPr>
            <w:tcW w:w="568" w:type="dxa"/>
            <w:tcBorders>
              <w:bottom w:val="single" w:sz="4" w:space="0" w:color="auto"/>
            </w:tcBorders>
            <w:vAlign w:val="center"/>
          </w:tcPr>
          <w:p w:rsidR="00AF238B" w:rsidRPr="00E47C2E" w:rsidRDefault="00AF238B" w:rsidP="00AF238B">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vAlign w:val="center"/>
          </w:tcPr>
          <w:p w:rsidR="00AF238B" w:rsidRPr="00537A27" w:rsidRDefault="00AF238B" w:rsidP="00AF238B">
            <w:pPr>
              <w:spacing w:before="0"/>
              <w:jc w:val="center"/>
              <w:rPr>
                <w:rFonts w:cs="Arial"/>
                <w:b/>
              </w:rPr>
            </w:pPr>
            <w:r w:rsidRPr="00537A27">
              <w:rPr>
                <w:rFonts w:cs="Arial"/>
                <w:b/>
              </w:rPr>
              <w:t>УКУПАН ИЗНОС  ПДВ динара</w:t>
            </w:r>
          </w:p>
        </w:tc>
        <w:tc>
          <w:tcPr>
            <w:tcW w:w="2610" w:type="dxa"/>
            <w:tcBorders>
              <w:bottom w:val="single" w:sz="4" w:space="0" w:color="auto"/>
              <w:right w:val="single" w:sz="4" w:space="0" w:color="auto"/>
            </w:tcBorders>
            <w:vAlign w:val="center"/>
          </w:tcPr>
          <w:p w:rsidR="00AF238B" w:rsidRPr="00E47C2E" w:rsidRDefault="00AF238B" w:rsidP="00AF238B">
            <w:pPr>
              <w:spacing w:before="0"/>
              <w:jc w:val="center"/>
              <w:rPr>
                <w:rFonts w:cs="Arial"/>
                <w:color w:val="FF0000"/>
              </w:rPr>
            </w:pPr>
          </w:p>
        </w:tc>
      </w:tr>
      <w:tr w:rsidR="00AF238B" w:rsidRPr="00E47C2E" w:rsidTr="00AF238B">
        <w:trPr>
          <w:trHeight w:val="562"/>
        </w:trPr>
        <w:tc>
          <w:tcPr>
            <w:tcW w:w="568" w:type="dxa"/>
            <w:tcBorders>
              <w:bottom w:val="single" w:sz="4" w:space="0" w:color="auto"/>
            </w:tcBorders>
            <w:vAlign w:val="center"/>
          </w:tcPr>
          <w:p w:rsidR="00AF238B" w:rsidRPr="00E47C2E" w:rsidRDefault="00AF238B" w:rsidP="00AF238B">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vAlign w:val="center"/>
          </w:tcPr>
          <w:p w:rsidR="00AF238B" w:rsidRPr="00537A27" w:rsidRDefault="00AF238B" w:rsidP="00AF238B">
            <w:pPr>
              <w:spacing w:before="0"/>
              <w:jc w:val="center"/>
              <w:rPr>
                <w:rFonts w:cs="Arial"/>
                <w:b/>
              </w:rPr>
            </w:pPr>
            <w:r w:rsidRPr="00537A27">
              <w:rPr>
                <w:rFonts w:cs="Arial"/>
                <w:b/>
              </w:rPr>
              <w:t>УКУПНО ПОНУЂЕНА ЦЕНА  са ПДВ</w:t>
            </w:r>
          </w:p>
          <w:p w:rsidR="00AF238B" w:rsidRPr="00537A27" w:rsidRDefault="00AF238B" w:rsidP="00AF238B">
            <w:pPr>
              <w:spacing w:before="0"/>
              <w:jc w:val="center"/>
              <w:rPr>
                <w:rFonts w:cs="Arial"/>
                <w:b/>
              </w:rPr>
            </w:pPr>
            <w:r w:rsidRPr="00537A27">
              <w:rPr>
                <w:rFonts w:cs="Arial"/>
                <w:b/>
              </w:rPr>
              <w:t>(ред. бр.</w:t>
            </w:r>
            <w:r w:rsidRPr="00537A27">
              <w:rPr>
                <w:rFonts w:cs="Arial"/>
                <w:b/>
                <w:lang w:val="sr-Latn-CS"/>
              </w:rPr>
              <w:t>I</w:t>
            </w:r>
            <w:r w:rsidRPr="00537A27">
              <w:rPr>
                <w:rFonts w:cs="Arial"/>
                <w:b/>
              </w:rPr>
              <w:t>+ред.бр.</w:t>
            </w:r>
            <w:r w:rsidRPr="00537A27">
              <w:rPr>
                <w:rFonts w:cs="Arial"/>
                <w:b/>
                <w:lang w:val="sr-Latn-CS"/>
              </w:rPr>
              <w:t>II</w:t>
            </w:r>
            <w:r w:rsidRPr="00537A27">
              <w:rPr>
                <w:rFonts w:cs="Arial"/>
                <w:b/>
              </w:rPr>
              <w:t>) динара</w:t>
            </w:r>
          </w:p>
        </w:tc>
        <w:tc>
          <w:tcPr>
            <w:tcW w:w="2610" w:type="dxa"/>
            <w:tcBorders>
              <w:bottom w:val="single" w:sz="4" w:space="0" w:color="auto"/>
              <w:right w:val="single" w:sz="4" w:space="0" w:color="auto"/>
            </w:tcBorders>
            <w:vAlign w:val="center"/>
          </w:tcPr>
          <w:p w:rsidR="00AF238B" w:rsidRPr="00E47C2E" w:rsidRDefault="00AF238B" w:rsidP="00AF238B">
            <w:pPr>
              <w:spacing w:before="0"/>
              <w:jc w:val="center"/>
              <w:rPr>
                <w:rFonts w:cs="Arial"/>
                <w:color w:val="FF0000"/>
              </w:rPr>
            </w:pPr>
          </w:p>
        </w:tc>
      </w:tr>
    </w:tbl>
    <w:p w:rsidR="00C20EFE" w:rsidRDefault="00C20EFE" w:rsidP="00AF238B">
      <w:pPr>
        <w:widowControl w:val="0"/>
        <w:spacing w:before="0"/>
        <w:rPr>
          <w:rFonts w:eastAsia="Arial Unicode MS" w:cs="Arial"/>
          <w:lang w:val="sr-Cyrl-RS"/>
        </w:rPr>
      </w:pPr>
    </w:p>
    <w:p w:rsidR="00C20EFE" w:rsidRDefault="00C20EFE" w:rsidP="00AF238B">
      <w:pPr>
        <w:widowControl w:val="0"/>
        <w:spacing w:before="0"/>
        <w:rPr>
          <w:rFonts w:eastAsia="Arial Unicode MS" w:cs="Arial"/>
          <w:lang w:val="sr-Cyrl-RS"/>
        </w:rPr>
      </w:pPr>
    </w:p>
    <w:p w:rsidR="00AF238B" w:rsidRPr="00FB6FAA" w:rsidRDefault="00AF238B" w:rsidP="00AF238B">
      <w:pPr>
        <w:widowControl w:val="0"/>
        <w:spacing w:before="0"/>
        <w:rPr>
          <w:rFonts w:eastAsia="Arial Unicode MS" w:cs="Arial"/>
        </w:rPr>
      </w:pPr>
      <w:r w:rsidRPr="00FB6FAA">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AF238B" w:rsidRPr="00FB6FAA" w:rsidTr="00AF238B">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AF238B" w:rsidRPr="00FB6FAA" w:rsidRDefault="00AF238B" w:rsidP="00AF238B">
            <w:pPr>
              <w:spacing w:before="0"/>
              <w:rPr>
                <w:rFonts w:cs="Arial"/>
                <w:lang w:val="sr-Latn-CS" w:eastAsia="sr-Latn-CS"/>
              </w:rPr>
            </w:pPr>
            <w:r w:rsidRPr="00FB6FAA">
              <w:rPr>
                <w:rFonts w:cs="Arial"/>
                <w:lang w:val="sr-Latn-CS" w:eastAsia="sr-Latn-CS"/>
              </w:rPr>
              <w:t>Посебно исказани трошкови у дин</w:t>
            </w:r>
            <w:r w:rsidRPr="00FB6FAA">
              <w:rPr>
                <w:rFonts w:cs="Arial"/>
                <w:lang w:val="sr-Cyrl-RS" w:eastAsia="sr-Latn-CS"/>
              </w:rPr>
              <w:t xml:space="preserve"> </w:t>
            </w:r>
            <w:r w:rsidRPr="00FB6FAA">
              <w:rPr>
                <w:rFonts w:cs="Arial"/>
                <w:lang w:val="sr-Latn-CS" w:eastAsia="sr-Latn-CS"/>
              </w:rPr>
              <w:t>процентима који су укључени у укупно понуђену цену без ПДВ-а</w:t>
            </w:r>
          </w:p>
          <w:p w:rsidR="00AF238B" w:rsidRPr="00FB6FAA" w:rsidRDefault="00AF238B" w:rsidP="00AF238B">
            <w:pPr>
              <w:spacing w:before="0"/>
              <w:rPr>
                <w:rFonts w:cs="Arial"/>
                <w:lang w:val="sr-Latn-CS" w:eastAsia="sr-Latn-CS"/>
              </w:rPr>
            </w:pPr>
            <w:r w:rsidRPr="00FB6FAA">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AF238B" w:rsidRPr="00FB6FAA" w:rsidRDefault="00AF238B" w:rsidP="00AF238B">
            <w:pPr>
              <w:spacing w:before="0"/>
              <w:rPr>
                <w:rFonts w:cs="Arial"/>
                <w:lang w:val="sr-Cyrl-RS" w:eastAsia="sr-Latn-CS"/>
              </w:rPr>
            </w:pPr>
            <w:r w:rsidRPr="00FB6FAA">
              <w:rPr>
                <w:rFonts w:cs="Arial"/>
                <w:lang w:val="sr-Latn-CS" w:eastAsia="sr-Latn-CS"/>
              </w:rPr>
              <w:t xml:space="preserve">Трошкови </w:t>
            </w:r>
            <w:r w:rsidRPr="00FB6FAA">
              <w:rPr>
                <w:rFonts w:cs="Arial"/>
                <w:lang w:val="sr-Cyrl-RS" w:eastAsia="sr-Latn-CS"/>
              </w:rPr>
              <w:t>_____________</w:t>
            </w:r>
          </w:p>
        </w:tc>
        <w:tc>
          <w:tcPr>
            <w:tcW w:w="3960" w:type="dxa"/>
            <w:tcBorders>
              <w:top w:val="single" w:sz="4" w:space="0" w:color="auto"/>
              <w:left w:val="single" w:sz="4" w:space="0" w:color="auto"/>
              <w:bottom w:val="single" w:sz="4" w:space="0" w:color="auto"/>
              <w:right w:val="single" w:sz="4" w:space="0" w:color="auto"/>
            </w:tcBorders>
            <w:hideMark/>
          </w:tcPr>
          <w:p w:rsidR="00AF238B" w:rsidRPr="00FB6FAA" w:rsidRDefault="00AF238B" w:rsidP="00AF238B">
            <w:pPr>
              <w:spacing w:before="0"/>
              <w:jc w:val="center"/>
              <w:rPr>
                <w:rFonts w:cs="Arial"/>
                <w:lang w:val="sr-Latn-CS" w:eastAsia="sr-Latn-CS"/>
              </w:rPr>
            </w:pPr>
            <w:r w:rsidRPr="00FB6FAA">
              <w:rPr>
                <w:rFonts w:cs="Arial"/>
                <w:lang w:val="sr-Latn-CS" w:eastAsia="sr-Latn-CS"/>
              </w:rPr>
              <w:t>_____динара односно ____%</w:t>
            </w:r>
          </w:p>
        </w:tc>
      </w:tr>
      <w:tr w:rsidR="00AF238B" w:rsidRPr="00FB6FAA" w:rsidTr="00AF238B">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238B" w:rsidRPr="00FB6FAA" w:rsidRDefault="00AF238B" w:rsidP="00AF238B">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AF238B" w:rsidRPr="00FB6FAA" w:rsidRDefault="00AF238B" w:rsidP="00AF238B">
            <w:pPr>
              <w:spacing w:before="0"/>
              <w:rPr>
                <w:rFonts w:cs="Arial"/>
                <w:lang w:val="sr-Latn-CS" w:eastAsia="sr-Latn-CS"/>
              </w:rPr>
            </w:pPr>
            <w:r w:rsidRPr="00FB6FAA">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AF238B" w:rsidRPr="00FB6FAA" w:rsidRDefault="00AF238B" w:rsidP="00AF238B">
            <w:pPr>
              <w:spacing w:before="0"/>
              <w:jc w:val="center"/>
              <w:rPr>
                <w:rFonts w:cs="Arial"/>
                <w:lang w:val="sr-Latn-CS" w:eastAsia="sr-Latn-CS"/>
              </w:rPr>
            </w:pPr>
            <w:r w:rsidRPr="00FB6FAA">
              <w:rPr>
                <w:rFonts w:cs="Arial"/>
                <w:lang w:val="sr-Latn-CS" w:eastAsia="sr-Latn-CS"/>
              </w:rPr>
              <w:t>_____динара односно ____%</w:t>
            </w:r>
          </w:p>
        </w:tc>
      </w:tr>
      <w:tr w:rsidR="00AF238B" w:rsidRPr="00FB6FAA" w:rsidTr="00AF238B">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238B" w:rsidRPr="00FB6FAA" w:rsidRDefault="00AF238B" w:rsidP="00AF238B">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AF238B" w:rsidRPr="00FB6FAA" w:rsidRDefault="00AF238B" w:rsidP="00AF238B">
            <w:pPr>
              <w:spacing w:before="0"/>
              <w:rPr>
                <w:rFonts w:cs="Arial"/>
                <w:lang w:val="sr-Cyrl-CS" w:eastAsia="sr-Latn-CS"/>
              </w:rPr>
            </w:pPr>
            <w:r w:rsidRPr="00FB6FAA">
              <w:rPr>
                <w:rFonts w:cs="Arial"/>
                <w:lang w:val="sr-Latn-CS" w:eastAsia="sr-Latn-CS"/>
              </w:rPr>
              <w:t>Остали трошкови</w:t>
            </w:r>
            <w:r w:rsidRPr="00FB6FAA">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AF238B" w:rsidRPr="00FB6FAA" w:rsidRDefault="00AF238B" w:rsidP="00AF238B">
            <w:pPr>
              <w:spacing w:before="0"/>
              <w:jc w:val="center"/>
              <w:rPr>
                <w:rFonts w:cs="Arial"/>
                <w:lang w:val="sr-Latn-CS" w:eastAsia="sr-Latn-CS"/>
              </w:rPr>
            </w:pPr>
            <w:r w:rsidRPr="00FB6FAA">
              <w:rPr>
                <w:rFonts w:cs="Arial"/>
                <w:lang w:val="sr-Latn-CS" w:eastAsia="sr-Latn-CS"/>
              </w:rPr>
              <w:t>_____динара односно ____%</w:t>
            </w:r>
          </w:p>
        </w:tc>
      </w:tr>
    </w:tbl>
    <w:p w:rsidR="00AF238B" w:rsidRPr="00D5004C" w:rsidRDefault="00AF238B" w:rsidP="00AF238B">
      <w:pPr>
        <w:widowControl w:val="0"/>
        <w:spacing w:before="0"/>
        <w:rPr>
          <w:rFonts w:eastAsia="Arial Unicode MS" w:cs="Arial"/>
          <w:lang w:val="sr-Cyrl-RS"/>
        </w:rPr>
      </w:pPr>
    </w:p>
    <w:tbl>
      <w:tblPr>
        <w:tblW w:w="10195" w:type="dxa"/>
        <w:jc w:val="center"/>
        <w:tblLayout w:type="fixed"/>
        <w:tblLook w:val="0000" w:firstRow="0" w:lastRow="0" w:firstColumn="0" w:lastColumn="0" w:noHBand="0" w:noVBand="0"/>
      </w:tblPr>
      <w:tblGrid>
        <w:gridCol w:w="2162"/>
        <w:gridCol w:w="1783"/>
        <w:gridCol w:w="2162"/>
        <w:gridCol w:w="143"/>
        <w:gridCol w:w="3945"/>
      </w:tblGrid>
      <w:tr w:rsidR="00AF238B" w:rsidRPr="00E47C2E" w:rsidTr="00C20EFE">
        <w:trPr>
          <w:trHeight w:val="101"/>
          <w:jc w:val="center"/>
        </w:trPr>
        <w:tc>
          <w:tcPr>
            <w:tcW w:w="3945" w:type="dxa"/>
            <w:gridSpan w:val="2"/>
          </w:tcPr>
          <w:p w:rsidR="00AF238B" w:rsidRPr="00E47C2E" w:rsidRDefault="00AF238B" w:rsidP="00AF238B">
            <w:pPr>
              <w:spacing w:before="0"/>
              <w:jc w:val="center"/>
              <w:rPr>
                <w:rFonts w:cs="Arial"/>
              </w:rPr>
            </w:pPr>
            <w:r w:rsidRPr="00E47C2E">
              <w:rPr>
                <w:rFonts w:cs="Arial"/>
              </w:rPr>
              <w:t>Датум:</w:t>
            </w:r>
          </w:p>
        </w:tc>
        <w:tc>
          <w:tcPr>
            <w:tcW w:w="2162" w:type="dxa"/>
          </w:tcPr>
          <w:p w:rsidR="00AF238B" w:rsidRPr="00E47C2E" w:rsidRDefault="00AF238B" w:rsidP="00AF238B">
            <w:pPr>
              <w:spacing w:before="0"/>
              <w:jc w:val="center"/>
              <w:rPr>
                <w:rFonts w:cs="Arial"/>
                <w:lang w:val="ru-RU"/>
              </w:rPr>
            </w:pPr>
          </w:p>
        </w:tc>
        <w:tc>
          <w:tcPr>
            <w:tcW w:w="4088" w:type="dxa"/>
            <w:gridSpan w:val="2"/>
          </w:tcPr>
          <w:p w:rsidR="00AF238B" w:rsidRPr="00E47C2E" w:rsidRDefault="00AF238B" w:rsidP="00AF238B">
            <w:pPr>
              <w:spacing w:before="0"/>
              <w:jc w:val="center"/>
              <w:rPr>
                <w:rFonts w:cs="Arial"/>
                <w:lang w:val="sr-Cyrl-CS"/>
              </w:rPr>
            </w:pPr>
            <w:r w:rsidRPr="00E47C2E">
              <w:rPr>
                <w:rFonts w:cs="Arial"/>
                <w:lang w:val="sr-Cyrl-CS"/>
              </w:rPr>
              <w:t>П</w:t>
            </w:r>
            <w:r w:rsidRPr="00E47C2E">
              <w:rPr>
                <w:rFonts w:cs="Arial"/>
              </w:rPr>
              <w:t>онуђач</w:t>
            </w:r>
          </w:p>
        </w:tc>
      </w:tr>
      <w:tr w:rsidR="00AF238B" w:rsidRPr="00E47C2E" w:rsidTr="00C20EFE">
        <w:trPr>
          <w:trHeight w:val="101"/>
          <w:jc w:val="center"/>
        </w:trPr>
        <w:tc>
          <w:tcPr>
            <w:tcW w:w="3945" w:type="dxa"/>
            <w:gridSpan w:val="2"/>
          </w:tcPr>
          <w:p w:rsidR="00AF238B" w:rsidRPr="00E47C2E" w:rsidRDefault="00AF238B" w:rsidP="00AF238B">
            <w:pPr>
              <w:spacing w:before="0"/>
              <w:jc w:val="center"/>
              <w:rPr>
                <w:rFonts w:cs="Arial"/>
              </w:rPr>
            </w:pPr>
          </w:p>
        </w:tc>
        <w:tc>
          <w:tcPr>
            <w:tcW w:w="2162" w:type="dxa"/>
          </w:tcPr>
          <w:p w:rsidR="00AF238B" w:rsidRPr="00E47C2E" w:rsidRDefault="00AF238B" w:rsidP="00AF238B">
            <w:pPr>
              <w:spacing w:before="0"/>
              <w:jc w:val="center"/>
              <w:rPr>
                <w:rFonts w:cs="Arial"/>
              </w:rPr>
            </w:pPr>
            <w:r w:rsidRPr="00E47C2E">
              <w:rPr>
                <w:rFonts w:cs="Arial"/>
              </w:rPr>
              <w:t>М.П.</w:t>
            </w:r>
          </w:p>
        </w:tc>
        <w:tc>
          <w:tcPr>
            <w:tcW w:w="4088" w:type="dxa"/>
            <w:gridSpan w:val="2"/>
          </w:tcPr>
          <w:p w:rsidR="00AF238B" w:rsidRPr="00E47C2E" w:rsidRDefault="00AF238B" w:rsidP="00AF238B">
            <w:pPr>
              <w:spacing w:before="0"/>
              <w:jc w:val="center"/>
              <w:rPr>
                <w:rFonts w:cs="Arial"/>
                <w:lang w:val="ru-RU"/>
              </w:rPr>
            </w:pPr>
          </w:p>
        </w:tc>
      </w:tr>
      <w:tr w:rsidR="00AF238B" w:rsidRPr="00E47C2E" w:rsidTr="00C20EFE">
        <w:trPr>
          <w:trHeight w:val="101"/>
          <w:jc w:val="center"/>
        </w:trPr>
        <w:tc>
          <w:tcPr>
            <w:tcW w:w="3945" w:type="dxa"/>
            <w:gridSpan w:val="2"/>
            <w:tcBorders>
              <w:bottom w:val="single" w:sz="4" w:space="0" w:color="auto"/>
            </w:tcBorders>
          </w:tcPr>
          <w:p w:rsidR="00AF238B" w:rsidRPr="00E47C2E" w:rsidRDefault="00AF238B" w:rsidP="00AF238B">
            <w:pPr>
              <w:spacing w:before="0"/>
              <w:jc w:val="center"/>
              <w:rPr>
                <w:rFonts w:cs="Arial"/>
              </w:rPr>
            </w:pPr>
          </w:p>
        </w:tc>
        <w:tc>
          <w:tcPr>
            <w:tcW w:w="2162" w:type="dxa"/>
          </w:tcPr>
          <w:p w:rsidR="00AF238B" w:rsidRPr="00E47C2E" w:rsidRDefault="00AF238B" w:rsidP="00AF238B">
            <w:pPr>
              <w:spacing w:before="0"/>
              <w:jc w:val="center"/>
              <w:rPr>
                <w:rFonts w:cs="Arial"/>
                <w:lang w:val="ru-RU"/>
              </w:rPr>
            </w:pPr>
          </w:p>
        </w:tc>
        <w:tc>
          <w:tcPr>
            <w:tcW w:w="4088" w:type="dxa"/>
            <w:gridSpan w:val="2"/>
            <w:tcBorders>
              <w:bottom w:val="single" w:sz="4" w:space="0" w:color="auto"/>
            </w:tcBorders>
          </w:tcPr>
          <w:p w:rsidR="00AF238B" w:rsidRPr="00E47C2E" w:rsidRDefault="00AF238B" w:rsidP="00AF238B">
            <w:pPr>
              <w:spacing w:before="0"/>
              <w:jc w:val="center"/>
              <w:rPr>
                <w:rFonts w:cs="Arial"/>
                <w:lang w:val="ru-RU"/>
              </w:rPr>
            </w:pPr>
          </w:p>
        </w:tc>
      </w:tr>
      <w:tr w:rsidR="00C20EFE" w:rsidRPr="00E47C2E" w:rsidTr="00C20EFE">
        <w:trPr>
          <w:gridAfter w:val="1"/>
          <w:wAfter w:w="3945" w:type="dxa"/>
          <w:trHeight w:val="153"/>
          <w:jc w:val="center"/>
        </w:trPr>
        <w:tc>
          <w:tcPr>
            <w:tcW w:w="2162" w:type="dxa"/>
          </w:tcPr>
          <w:p w:rsidR="00C20EFE" w:rsidRPr="00E47C2E" w:rsidRDefault="00C20EFE" w:rsidP="00C20EFE">
            <w:pPr>
              <w:spacing w:before="0"/>
              <w:jc w:val="center"/>
              <w:rPr>
                <w:rFonts w:cs="Arial"/>
                <w:lang w:val="ru-RU"/>
              </w:rPr>
            </w:pPr>
          </w:p>
        </w:tc>
        <w:tc>
          <w:tcPr>
            <w:tcW w:w="4088" w:type="dxa"/>
            <w:gridSpan w:val="3"/>
            <w:tcBorders>
              <w:top w:val="single" w:sz="4" w:space="0" w:color="auto"/>
            </w:tcBorders>
          </w:tcPr>
          <w:p w:rsidR="00C20EFE" w:rsidRPr="00E47C2E" w:rsidRDefault="00C20EFE" w:rsidP="00C20EFE">
            <w:pPr>
              <w:spacing w:before="0"/>
              <w:jc w:val="center"/>
              <w:rPr>
                <w:rFonts w:cs="Arial"/>
                <w:lang w:val="ru-RU"/>
              </w:rPr>
            </w:pPr>
          </w:p>
        </w:tc>
      </w:tr>
    </w:tbl>
    <w:p w:rsidR="00AF238B" w:rsidRPr="00E47C2E" w:rsidRDefault="00AF238B" w:rsidP="00AF238B">
      <w:pPr>
        <w:spacing w:before="0"/>
        <w:rPr>
          <w:rFonts w:cs="Arial"/>
          <w:b/>
          <w:lang w:val="sr-Cyrl-CS"/>
        </w:rPr>
      </w:pPr>
      <w:r w:rsidRPr="00E47C2E">
        <w:rPr>
          <w:rFonts w:cs="Arial"/>
          <w:b/>
          <w:lang w:val="sr-Cyrl-CS"/>
        </w:rPr>
        <w:t>Напомена:</w:t>
      </w:r>
    </w:p>
    <w:p w:rsidR="00AF238B" w:rsidRPr="00E47C2E" w:rsidRDefault="00AF238B" w:rsidP="00AF238B">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AF238B" w:rsidRPr="00E47C2E" w:rsidRDefault="00AF238B" w:rsidP="00AF238B">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AF238B" w:rsidRDefault="00AF238B" w:rsidP="00AF238B">
      <w:pPr>
        <w:spacing w:before="0"/>
        <w:rPr>
          <w:rFonts w:cs="Arial"/>
          <w:b/>
          <w:lang w:val="sr-Cyrl-RS"/>
        </w:rPr>
      </w:pPr>
    </w:p>
    <w:p w:rsidR="00AF238B" w:rsidRPr="00D5004C" w:rsidRDefault="00AF238B" w:rsidP="00AF238B">
      <w:pPr>
        <w:spacing w:before="0"/>
        <w:rPr>
          <w:rFonts w:cs="Arial"/>
          <w:b/>
          <w:lang w:val="ru-RU"/>
        </w:rPr>
      </w:pPr>
      <w:r w:rsidRPr="00E47C2E">
        <w:rPr>
          <w:rFonts w:cs="Arial"/>
          <w:b/>
          <w:lang w:val="sr-Latn-CS"/>
        </w:rPr>
        <w:t>Упутствоза попуњавањ</w:t>
      </w:r>
      <w:r w:rsidRPr="00E47C2E">
        <w:rPr>
          <w:rFonts w:cs="Arial"/>
          <w:b/>
          <w:lang w:val="ru-RU"/>
        </w:rPr>
        <w:t>е Обр</w:t>
      </w:r>
      <w:r>
        <w:rPr>
          <w:rFonts w:cs="Arial"/>
          <w:b/>
          <w:lang w:val="ru-RU"/>
        </w:rPr>
        <w:t>асца структуре цене</w:t>
      </w:r>
    </w:p>
    <w:p w:rsidR="00AF238B" w:rsidRPr="00E47C2E" w:rsidRDefault="00AF238B" w:rsidP="00AF238B">
      <w:pPr>
        <w:pStyle w:val="ListParagraph"/>
        <w:tabs>
          <w:tab w:val="left" w:pos="90"/>
        </w:tabs>
        <w:spacing w:before="0" w:after="0" w:line="240" w:lineRule="auto"/>
        <w:ind w:left="0"/>
        <w:rPr>
          <w:rFonts w:ascii="Arial" w:hAnsi="Arial" w:cs="Arial"/>
          <w:bCs/>
          <w:iCs/>
        </w:rPr>
      </w:pPr>
      <w:proofErr w:type="gramStart"/>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w:t>
      </w:r>
      <w:proofErr w:type="gramEnd"/>
      <w:r w:rsidRPr="00E47C2E">
        <w:rPr>
          <w:rFonts w:ascii="Arial" w:hAnsi="Arial" w:cs="Arial"/>
          <w:bCs/>
          <w:iCs/>
          <w:lang w:val="sr-Cyrl-CS"/>
        </w:rPr>
        <w:t xml:space="preserve"> на следећи начин</w:t>
      </w:r>
      <w:r w:rsidRPr="00E47C2E">
        <w:rPr>
          <w:rFonts w:ascii="Arial" w:hAnsi="Arial" w:cs="Arial"/>
          <w:bCs/>
          <w:iCs/>
        </w:rPr>
        <w:t>:</w:t>
      </w:r>
    </w:p>
    <w:p w:rsidR="00AF238B" w:rsidRPr="00E47C2E" w:rsidRDefault="00AF238B" w:rsidP="00AF238B">
      <w:pPr>
        <w:pStyle w:val="ListParagraph"/>
        <w:tabs>
          <w:tab w:val="left" w:pos="90"/>
        </w:tabs>
        <w:suppressAutoHyphens/>
        <w:spacing w:before="0" w:after="0" w:line="240" w:lineRule="auto"/>
        <w:ind w:left="0"/>
        <w:contextualSpacing w:val="0"/>
        <w:rPr>
          <w:rFonts w:ascii="Arial" w:hAnsi="Arial" w:cs="Arial"/>
          <w:bCs/>
          <w:iCs/>
        </w:rPr>
      </w:pPr>
    </w:p>
    <w:p w:rsidR="00AF238B" w:rsidRPr="00C72EA1" w:rsidRDefault="00AF238B" w:rsidP="00AF238B">
      <w:pPr>
        <w:numPr>
          <w:ilvl w:val="0"/>
          <w:numId w:val="23"/>
        </w:numPr>
        <w:spacing w:before="0"/>
        <w:rPr>
          <w:rFonts w:cs="Arial"/>
          <w:bCs/>
          <w:lang w:val="sr-Cyrl-RS"/>
        </w:rPr>
      </w:pPr>
      <w:r w:rsidRPr="00C72EA1">
        <w:rPr>
          <w:rFonts w:cs="Arial"/>
          <w:bCs/>
          <w:lang w:val="sr-Cyrl-RS"/>
        </w:rPr>
        <w:t>уписати колико износи јединична цена без ПДВ за свак</w:t>
      </w:r>
      <w:r w:rsidR="00AD1A0D">
        <w:rPr>
          <w:rFonts w:cs="Arial"/>
          <w:bCs/>
          <w:lang w:val="sr-Cyrl-RS"/>
        </w:rPr>
        <w:t>у</w:t>
      </w:r>
      <w:r w:rsidRPr="00C72EA1">
        <w:rPr>
          <w:rFonts w:cs="Arial"/>
          <w:bCs/>
          <w:lang w:val="sr-Cyrl-RS"/>
        </w:rPr>
        <w:t xml:space="preserve"> </w:t>
      </w:r>
      <w:r w:rsidR="00AD1A0D">
        <w:rPr>
          <w:rFonts w:cs="Arial"/>
          <w:bCs/>
          <w:lang w:val="sr-Cyrl-RS"/>
        </w:rPr>
        <w:t>пружену услугу</w:t>
      </w:r>
      <w:r w:rsidRPr="00C72EA1">
        <w:rPr>
          <w:rFonts w:cs="Arial"/>
          <w:bCs/>
          <w:lang w:val="sr-Cyrl-RS"/>
        </w:rPr>
        <w:t xml:space="preserve"> (5),</w:t>
      </w:r>
    </w:p>
    <w:p w:rsidR="00AF238B" w:rsidRPr="00C72EA1" w:rsidRDefault="00AF238B" w:rsidP="00AF238B">
      <w:pPr>
        <w:numPr>
          <w:ilvl w:val="0"/>
          <w:numId w:val="23"/>
        </w:numPr>
        <w:spacing w:before="0"/>
        <w:rPr>
          <w:rFonts w:cs="Arial"/>
          <w:bCs/>
          <w:lang w:val="sr-Cyrl-RS"/>
        </w:rPr>
      </w:pPr>
      <w:r w:rsidRPr="00C72EA1">
        <w:rPr>
          <w:rFonts w:cs="Arial"/>
          <w:bCs/>
          <w:lang w:val="sr-Cyrl-RS"/>
        </w:rPr>
        <w:t xml:space="preserve">уписати колико износи јединична цена са ПДВ за </w:t>
      </w:r>
      <w:r w:rsidR="00AD1A0D" w:rsidRPr="00C72EA1">
        <w:rPr>
          <w:rFonts w:cs="Arial"/>
          <w:bCs/>
          <w:lang w:val="sr-Cyrl-RS"/>
        </w:rPr>
        <w:t>свак</w:t>
      </w:r>
      <w:r w:rsidR="00AD1A0D">
        <w:rPr>
          <w:rFonts w:cs="Arial"/>
          <w:bCs/>
          <w:lang w:val="sr-Cyrl-RS"/>
        </w:rPr>
        <w:t>у</w:t>
      </w:r>
      <w:r w:rsidR="00AD1A0D" w:rsidRPr="00C72EA1">
        <w:rPr>
          <w:rFonts w:cs="Arial"/>
          <w:bCs/>
          <w:lang w:val="sr-Cyrl-RS"/>
        </w:rPr>
        <w:t xml:space="preserve"> </w:t>
      </w:r>
      <w:r w:rsidR="00AD1A0D">
        <w:rPr>
          <w:rFonts w:cs="Arial"/>
          <w:bCs/>
          <w:lang w:val="sr-Cyrl-RS"/>
        </w:rPr>
        <w:t>пружену услугу</w:t>
      </w:r>
      <w:r w:rsidRPr="00C72EA1">
        <w:rPr>
          <w:rFonts w:cs="Arial"/>
          <w:bCs/>
          <w:lang w:val="sr-Cyrl-RS"/>
        </w:rPr>
        <w:t>, (6),</w:t>
      </w:r>
    </w:p>
    <w:p w:rsidR="00AF238B" w:rsidRPr="00C72EA1" w:rsidRDefault="00AF238B" w:rsidP="00AF238B">
      <w:pPr>
        <w:numPr>
          <w:ilvl w:val="0"/>
          <w:numId w:val="23"/>
        </w:numPr>
        <w:spacing w:before="0"/>
        <w:rPr>
          <w:rFonts w:cs="Arial"/>
          <w:bCs/>
          <w:lang w:val="sr-Cyrl-RS"/>
        </w:rPr>
      </w:pPr>
      <w:r w:rsidRPr="00C72EA1">
        <w:rPr>
          <w:rFonts w:cs="Arial"/>
          <w:bCs/>
          <w:lang w:val="sr-Cyrl-RS"/>
        </w:rPr>
        <w:t xml:space="preserve">уписати колико износи укупна цена без ПДВ  за </w:t>
      </w:r>
      <w:r w:rsidR="00AD1A0D" w:rsidRPr="00C72EA1">
        <w:rPr>
          <w:rFonts w:cs="Arial"/>
          <w:bCs/>
          <w:lang w:val="sr-Cyrl-RS"/>
        </w:rPr>
        <w:t>свак</w:t>
      </w:r>
      <w:r w:rsidR="00AD1A0D">
        <w:rPr>
          <w:rFonts w:cs="Arial"/>
          <w:bCs/>
          <w:lang w:val="sr-Cyrl-RS"/>
        </w:rPr>
        <w:t>у</w:t>
      </w:r>
      <w:r w:rsidR="00AD1A0D" w:rsidRPr="00C72EA1">
        <w:rPr>
          <w:rFonts w:cs="Arial"/>
          <w:bCs/>
          <w:lang w:val="sr-Cyrl-RS"/>
        </w:rPr>
        <w:t xml:space="preserve"> </w:t>
      </w:r>
      <w:r w:rsidR="00AD1A0D">
        <w:rPr>
          <w:rFonts w:cs="Arial"/>
          <w:bCs/>
          <w:lang w:val="sr-Cyrl-RS"/>
        </w:rPr>
        <w:t>пружену услугу</w:t>
      </w:r>
      <w:r w:rsidR="00AD1A0D" w:rsidRPr="00C72EA1">
        <w:rPr>
          <w:rFonts w:cs="Arial"/>
          <w:bCs/>
          <w:lang w:val="sr-Cyrl-RS"/>
        </w:rPr>
        <w:t xml:space="preserve"> </w:t>
      </w:r>
      <w:r w:rsidRPr="00C72EA1">
        <w:rPr>
          <w:rFonts w:cs="Arial"/>
          <w:bCs/>
          <w:lang w:val="sr-Cyrl-RS"/>
        </w:rPr>
        <w:t>(7),</w:t>
      </w:r>
    </w:p>
    <w:p w:rsidR="00AF238B" w:rsidRDefault="00AF238B" w:rsidP="00AF238B">
      <w:pPr>
        <w:numPr>
          <w:ilvl w:val="0"/>
          <w:numId w:val="23"/>
        </w:numPr>
        <w:spacing w:before="0"/>
        <w:rPr>
          <w:rFonts w:cs="Arial"/>
          <w:bCs/>
          <w:lang w:val="sr-Cyrl-RS"/>
        </w:rPr>
      </w:pPr>
      <w:r w:rsidRPr="00C72EA1">
        <w:rPr>
          <w:rFonts w:cs="Arial"/>
          <w:bCs/>
          <w:lang w:val="sr-Cyrl-RS"/>
        </w:rPr>
        <w:t xml:space="preserve">уписати колико износи укупна цена са ПДВ  за </w:t>
      </w:r>
      <w:r w:rsidR="00AD1A0D" w:rsidRPr="00C72EA1">
        <w:rPr>
          <w:rFonts w:cs="Arial"/>
          <w:bCs/>
          <w:lang w:val="sr-Cyrl-RS"/>
        </w:rPr>
        <w:t>свак</w:t>
      </w:r>
      <w:r w:rsidR="00AD1A0D">
        <w:rPr>
          <w:rFonts w:cs="Arial"/>
          <w:bCs/>
          <w:lang w:val="sr-Cyrl-RS"/>
        </w:rPr>
        <w:t>у</w:t>
      </w:r>
      <w:r w:rsidR="00AD1A0D" w:rsidRPr="00C72EA1">
        <w:rPr>
          <w:rFonts w:cs="Arial"/>
          <w:bCs/>
          <w:lang w:val="sr-Cyrl-RS"/>
        </w:rPr>
        <w:t xml:space="preserve"> </w:t>
      </w:r>
      <w:r w:rsidR="00AD1A0D">
        <w:rPr>
          <w:rFonts w:cs="Arial"/>
          <w:bCs/>
          <w:lang w:val="sr-Cyrl-RS"/>
        </w:rPr>
        <w:t>пружену услугу</w:t>
      </w:r>
      <w:r w:rsidR="00AD1A0D" w:rsidRPr="00C72EA1">
        <w:rPr>
          <w:rFonts w:cs="Arial"/>
          <w:bCs/>
          <w:lang w:val="sr-Cyrl-RS"/>
        </w:rPr>
        <w:t xml:space="preserve"> </w:t>
      </w:r>
      <w:r w:rsidRPr="00C72EA1">
        <w:rPr>
          <w:rFonts w:cs="Arial"/>
          <w:bCs/>
          <w:lang w:val="sr-Cyrl-RS"/>
        </w:rPr>
        <w:t>(8),</w:t>
      </w:r>
    </w:p>
    <w:p w:rsidR="00AF238B" w:rsidRPr="005B279C" w:rsidRDefault="00AF238B" w:rsidP="00AF238B">
      <w:pPr>
        <w:numPr>
          <w:ilvl w:val="0"/>
          <w:numId w:val="23"/>
        </w:numPr>
        <w:spacing w:before="0"/>
        <w:rPr>
          <w:rFonts w:cs="Arial"/>
          <w:bCs/>
          <w:lang w:val="sr-Cyrl-RS"/>
        </w:rPr>
      </w:pPr>
      <w:r w:rsidRPr="00C72EA1">
        <w:rPr>
          <w:rFonts w:cs="Arial"/>
          <w:bCs/>
          <w:lang w:val="sr-Cyrl-RS"/>
        </w:rPr>
        <w:t>у последњем реду табеле уписати укупну цену без ПДВ и укупну цену са ПДВ, које истовремено представљају и цене дате у обрасцу понуде.</w:t>
      </w:r>
    </w:p>
    <w:p w:rsidR="00AF238B" w:rsidRPr="008654BF" w:rsidRDefault="00AF238B" w:rsidP="00AF238B">
      <w:pPr>
        <w:pStyle w:val="ListParagraph"/>
        <w:tabs>
          <w:tab w:val="left" w:pos="90"/>
        </w:tabs>
        <w:suppressAutoHyphens/>
        <w:spacing w:before="0" w:after="0" w:line="240" w:lineRule="auto"/>
        <w:ind w:left="0"/>
        <w:contextualSpacing w:val="0"/>
        <w:rPr>
          <w:rFonts w:ascii="Arial" w:hAnsi="Arial" w:cs="Arial"/>
          <w:color w:val="00B0F0"/>
          <w:lang w:val="sr-Cyrl-RS"/>
        </w:rPr>
      </w:pPr>
    </w:p>
    <w:p w:rsidR="00AF238B" w:rsidRPr="00E47C2E" w:rsidRDefault="00AF238B" w:rsidP="00AF238B">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 – уписује се укупно понуђена цена за све </w:t>
      </w:r>
      <w:proofErr w:type="gramStart"/>
      <w:r w:rsidRPr="00E47C2E">
        <w:rPr>
          <w:rFonts w:cs="Arial"/>
        </w:rPr>
        <w:t>позиције  без</w:t>
      </w:r>
      <w:proofErr w:type="gramEnd"/>
      <w:r w:rsidRPr="00E47C2E">
        <w:rPr>
          <w:rFonts w:cs="Arial"/>
        </w:rPr>
        <w:t xml:space="preserve"> ПДВ </w:t>
      </w:r>
    </w:p>
    <w:p w:rsidR="00AF238B" w:rsidRPr="00E47C2E" w:rsidRDefault="00AF238B" w:rsidP="00AF238B">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II – уписује се укупан износ ПДВ </w:t>
      </w:r>
    </w:p>
    <w:p w:rsidR="00AF238B" w:rsidRPr="00E47C2E" w:rsidRDefault="00AF238B" w:rsidP="00AF238B">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w:t>
      </w:r>
      <w:proofErr w:type="gramStart"/>
      <w:r w:rsidRPr="00E47C2E">
        <w:rPr>
          <w:rFonts w:cs="Arial"/>
        </w:rPr>
        <w:t>III – уписује се укупно понуђена цена са ПДВ (ред бр.</w:t>
      </w:r>
      <w:proofErr w:type="gramEnd"/>
      <w:r w:rsidRPr="00E47C2E">
        <w:rPr>
          <w:rFonts w:cs="Arial"/>
        </w:rPr>
        <w:t xml:space="preserve"> </w:t>
      </w:r>
      <w:proofErr w:type="gramStart"/>
      <w:r w:rsidRPr="00E47C2E">
        <w:rPr>
          <w:rFonts w:cs="Arial"/>
        </w:rPr>
        <w:t>I + ред.бр.</w:t>
      </w:r>
      <w:proofErr w:type="gramEnd"/>
      <w:r w:rsidRPr="00E47C2E">
        <w:rPr>
          <w:rFonts w:cs="Arial"/>
        </w:rPr>
        <w:t xml:space="preserve"> II)</w:t>
      </w:r>
    </w:p>
    <w:p w:rsidR="00AF238B" w:rsidRDefault="00AF238B" w:rsidP="00AF238B">
      <w:pPr>
        <w:tabs>
          <w:tab w:val="left" w:pos="992"/>
        </w:tabs>
        <w:spacing w:before="0"/>
        <w:rPr>
          <w:rFonts w:cs="Arial"/>
          <w:lang w:val="sr-Cyrl-RS"/>
        </w:rPr>
      </w:pPr>
    </w:p>
    <w:p w:rsidR="00AF238B" w:rsidRPr="00C20EFE" w:rsidRDefault="00AF238B" w:rsidP="00C20EFE">
      <w:pPr>
        <w:tabs>
          <w:tab w:val="left" w:pos="992"/>
        </w:tabs>
        <w:spacing w:before="0"/>
        <w:rPr>
          <w:rFonts w:cs="Arial"/>
          <w:lang w:val="sr-Cyrl-RS"/>
        </w:rPr>
      </w:pPr>
      <w:r w:rsidRPr="00FB6FAA">
        <w:rPr>
          <w:rFonts w:cs="Arial"/>
        </w:rPr>
        <w:t xml:space="preserve">- </w:t>
      </w:r>
      <w:proofErr w:type="gramStart"/>
      <w:r w:rsidRPr="00FB6FAA">
        <w:rPr>
          <w:rFonts w:cs="Arial"/>
        </w:rPr>
        <w:t>у</w:t>
      </w:r>
      <w:proofErr w:type="gramEnd"/>
      <w:r w:rsidRPr="00FB6FAA">
        <w:rPr>
          <w:rFonts w:cs="Arial"/>
        </w:rPr>
        <w:t xml:space="preserve"> Табелу 2. </w:t>
      </w:r>
      <w:proofErr w:type="gramStart"/>
      <w:r w:rsidRPr="00FB6FAA">
        <w:rPr>
          <w:rFonts w:cs="Arial"/>
        </w:rPr>
        <w:t>уписују</w:t>
      </w:r>
      <w:proofErr w:type="gramEnd"/>
      <w:r w:rsidRPr="00FB6FAA">
        <w:rPr>
          <w:rFonts w:cs="Arial"/>
        </w:rPr>
        <w:t xml:space="preserve"> се посебно исказани трошкови у дин који су укључени у укупно понуђену цену без ПДВ (ред бр. </w:t>
      </w:r>
      <w:proofErr w:type="gramStart"/>
      <w:r w:rsidRPr="00FB6FAA">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B6FAA">
        <w:rPr>
          <w:rFonts w:cs="Arial"/>
        </w:rPr>
        <w:t xml:space="preserve"> I из табеле 1)</w:t>
      </w:r>
    </w:p>
    <w:p w:rsidR="00AF238B" w:rsidRPr="00D5004C" w:rsidRDefault="00AF238B" w:rsidP="00AF238B">
      <w:pPr>
        <w:tabs>
          <w:tab w:val="left" w:pos="992"/>
        </w:tabs>
        <w:spacing w:before="0"/>
        <w:rPr>
          <w:rFonts w:cs="Arial"/>
          <w:sz w:val="8"/>
          <w:lang w:val="sr-Cyrl-RS"/>
        </w:rPr>
      </w:pPr>
    </w:p>
    <w:p w:rsidR="00AF238B" w:rsidRPr="00E47C2E" w:rsidRDefault="00AF238B" w:rsidP="00AF238B">
      <w:pPr>
        <w:tabs>
          <w:tab w:val="left" w:pos="992"/>
        </w:tabs>
        <w:spacing w:before="0"/>
        <w:rPr>
          <w:rFonts w:cs="Arial"/>
        </w:rPr>
      </w:pPr>
      <w:proofErr w:type="gramStart"/>
      <w:r>
        <w:rPr>
          <w:rFonts w:cs="Arial"/>
        </w:rPr>
        <w:t>-</w:t>
      </w:r>
      <w:r w:rsidRPr="00E47C2E">
        <w:rPr>
          <w:rFonts w:cs="Arial"/>
        </w:rPr>
        <w:t>на место предвиђено за место и датум уписује се место и датум попуњавања</w:t>
      </w:r>
      <w:r>
        <w:rPr>
          <w:rFonts w:cs="Arial"/>
          <w:lang w:val="sr-Cyrl-RS"/>
        </w:rPr>
        <w:t xml:space="preserve"> </w:t>
      </w:r>
      <w:r w:rsidRPr="00E47C2E">
        <w:rPr>
          <w:rFonts w:cs="Arial"/>
        </w:rPr>
        <w:t>обрасца структуре цене.</w:t>
      </w:r>
      <w:proofErr w:type="gramEnd"/>
    </w:p>
    <w:p w:rsidR="00AF238B" w:rsidRDefault="00AF238B" w:rsidP="00AF238B">
      <w:pPr>
        <w:tabs>
          <w:tab w:val="left" w:pos="992"/>
        </w:tabs>
        <w:spacing w:before="0"/>
        <w:rPr>
          <w:rFonts w:cs="Arial"/>
          <w:lang w:val="sr-Cyrl-RS"/>
        </w:rPr>
      </w:pPr>
      <w:r>
        <w:rPr>
          <w:rFonts w:cs="Arial"/>
        </w:rPr>
        <w:t>-</w:t>
      </w:r>
      <w:proofErr w:type="gramStart"/>
      <w:r w:rsidRPr="00E47C2E">
        <w:rPr>
          <w:rFonts w:cs="Arial"/>
        </w:rPr>
        <w:t>на  место</w:t>
      </w:r>
      <w:proofErr w:type="gramEnd"/>
      <w:r w:rsidRPr="00E47C2E">
        <w:rPr>
          <w:rFonts w:cs="Arial"/>
        </w:rPr>
        <w:t xml:space="preserve"> предвиђено за печат и потпис понуђач печатом оверава и потписује образац структуре цене.</w:t>
      </w:r>
    </w:p>
    <w:p w:rsidR="00AF238B" w:rsidRPr="00AF1BDE" w:rsidRDefault="00AF238B" w:rsidP="00AF238B">
      <w:pPr>
        <w:tabs>
          <w:tab w:val="left" w:pos="992"/>
        </w:tabs>
        <w:spacing w:before="0"/>
        <w:rPr>
          <w:rFonts w:cs="Arial"/>
          <w:lang w:val="sr-Cyrl-RS"/>
        </w:rPr>
      </w:pPr>
    </w:p>
    <w:p w:rsidR="00AF238B" w:rsidRPr="00AF1BDE" w:rsidRDefault="00AF238B" w:rsidP="00AF238B">
      <w:pPr>
        <w:pStyle w:val="KDObrazac"/>
        <w:spacing w:before="0"/>
      </w:pPr>
      <w:proofErr w:type="gramStart"/>
      <w:r w:rsidRPr="00AF1BDE">
        <w:t>ОБРАЗАЦ 3.</w:t>
      </w:r>
      <w:bookmarkEnd w:id="252"/>
      <w:proofErr w:type="gramEnd"/>
    </w:p>
    <w:p w:rsidR="00AF238B" w:rsidRPr="00AF1BDE" w:rsidRDefault="00AF238B" w:rsidP="00AF238B">
      <w:pPr>
        <w:tabs>
          <w:tab w:val="left" w:pos="6870"/>
        </w:tabs>
        <w:spacing w:before="0"/>
        <w:rPr>
          <w:rFonts w:cs="Arial"/>
          <w:lang w:val="sr-Cyrl-RS"/>
        </w:rPr>
      </w:pPr>
    </w:p>
    <w:p w:rsidR="00AF238B" w:rsidRPr="00AF1BDE" w:rsidRDefault="00AF238B" w:rsidP="00AF238B">
      <w:pPr>
        <w:ind w:right="-360"/>
        <w:rPr>
          <w:rFonts w:cs="Arial"/>
          <w:lang w:val="ru-RU"/>
        </w:rPr>
      </w:pPr>
      <w:r w:rsidRPr="00AF1BDE">
        <w:rPr>
          <w:rFonts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AF238B" w:rsidRPr="00AF1BDE" w:rsidRDefault="00AF238B" w:rsidP="00AF238B">
      <w:pPr>
        <w:ind w:right="-360"/>
        <w:rPr>
          <w:rFonts w:cs="Arial"/>
          <w:lang w:val="ru-RU"/>
        </w:rPr>
      </w:pPr>
    </w:p>
    <w:p w:rsidR="00AF238B" w:rsidRPr="00AF1BDE" w:rsidRDefault="00AF238B" w:rsidP="00AF238B">
      <w:pPr>
        <w:jc w:val="center"/>
        <w:rPr>
          <w:rFonts w:cs="Arial"/>
          <w:b/>
          <w:lang w:val="ru-RU"/>
        </w:rPr>
      </w:pPr>
      <w:r w:rsidRPr="00AF1BDE">
        <w:rPr>
          <w:rFonts w:cs="Arial"/>
          <w:b/>
          <w:lang w:val="ru-RU"/>
        </w:rPr>
        <w:t>ИЗЈАВУ О НЕЗАВИСНОЈ ПОНУДИ</w:t>
      </w:r>
    </w:p>
    <w:p w:rsidR="00AF238B" w:rsidRPr="00AF1BDE" w:rsidRDefault="00AF238B" w:rsidP="00AF238B">
      <w:pPr>
        <w:jc w:val="center"/>
        <w:rPr>
          <w:rFonts w:cs="Arial"/>
          <w:b/>
          <w:lang w:val="ru-RU"/>
        </w:rPr>
      </w:pPr>
    </w:p>
    <w:p w:rsidR="00AF238B" w:rsidRPr="00AF1BDE" w:rsidRDefault="00AF238B" w:rsidP="00AF238B">
      <w:pPr>
        <w:jc w:val="center"/>
        <w:rPr>
          <w:rFonts w:cs="Arial"/>
          <w:b/>
          <w:lang w:val="ru-RU"/>
        </w:rPr>
      </w:pPr>
    </w:p>
    <w:p w:rsidR="00AF238B" w:rsidRPr="00335EED" w:rsidRDefault="00AF238B" w:rsidP="00AF238B">
      <w:pPr>
        <w:rPr>
          <w:rFonts w:cs="Arial"/>
          <w:b/>
          <w:lang w:val="sr-Cyrl-RS"/>
        </w:rPr>
      </w:pPr>
      <w:r w:rsidRPr="00AF1BDE">
        <w:rPr>
          <w:rFonts w:cs="Arial"/>
          <w:lang w:val="ru-RU"/>
        </w:rPr>
        <w:t xml:space="preserve">и под пуном материјалном и кривичном одговорношћу потврђује да је Понуду број:________ за јавну набавку услуга </w:t>
      </w:r>
      <w:r w:rsidR="00AD1A0D">
        <w:rPr>
          <w:rFonts w:cs="Arial"/>
          <w:b/>
          <w:lang w:val="sr-Cyrl-RS"/>
        </w:rPr>
        <w:t>Еталонирање и поправка уређаја за термотехничка мерења</w:t>
      </w:r>
      <w:r>
        <w:rPr>
          <w:rFonts w:cs="Arial"/>
          <w:b/>
          <w:lang w:val="sr-Cyrl-RS"/>
        </w:rPr>
        <w:t xml:space="preserve"> </w:t>
      </w:r>
      <w:r w:rsidRPr="00AF1BDE">
        <w:rPr>
          <w:rFonts w:cs="Arial"/>
          <w:lang w:val="ru-RU"/>
        </w:rPr>
        <w:t xml:space="preserve">у отвореном поступку јавне набавке ЈН бр. </w:t>
      </w:r>
      <w:r>
        <w:rPr>
          <w:rFonts w:cs="Arial"/>
          <w:lang w:val="ru-RU"/>
        </w:rPr>
        <w:t>3000/1088/2018 (226/2018)</w:t>
      </w:r>
      <w:r w:rsidRPr="00AF1BDE">
        <w:rPr>
          <w:rFonts w:cs="Arial"/>
          <w:lang w:val="ru-RU"/>
        </w:rPr>
        <w:t xml:space="preserve"> Наручиоца </w:t>
      </w:r>
      <w:r w:rsidRPr="00AF1BDE">
        <w:rPr>
          <w:rFonts w:eastAsia="Arial Unicode MS" w:cs="Arial"/>
          <w:color w:val="000000"/>
          <w:kern w:val="1"/>
          <w:lang w:eastAsia="ar-SA"/>
        </w:rPr>
        <w:t>Јавно предузеће „Електропривреда Србије“ Београд</w:t>
      </w:r>
      <w:r w:rsidRPr="00AF1BD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AF238B" w:rsidRPr="00AF1BDE" w:rsidRDefault="00AF238B" w:rsidP="00AF238B">
      <w:pPr>
        <w:tabs>
          <w:tab w:val="left" w:pos="0"/>
        </w:tabs>
        <w:rPr>
          <w:rFonts w:cs="Arial"/>
          <w:lang w:val="ru-RU"/>
        </w:rPr>
      </w:pPr>
      <w:r w:rsidRPr="00AF1BD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AF238B" w:rsidRPr="00AF1BDE" w:rsidRDefault="00AF238B" w:rsidP="00AF238B">
      <w:pPr>
        <w:rPr>
          <w:rFonts w:cs="Arial"/>
          <w:b/>
          <w:lang w:val="ru-RU"/>
        </w:rPr>
      </w:pPr>
    </w:p>
    <w:p w:rsidR="00AF238B" w:rsidRPr="00AF1BDE" w:rsidRDefault="00AF238B" w:rsidP="00AF238B">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AF238B" w:rsidRPr="00AF1BDE" w:rsidTr="00AF238B">
        <w:trPr>
          <w:jc w:val="center"/>
        </w:trPr>
        <w:tc>
          <w:tcPr>
            <w:tcW w:w="3882" w:type="dxa"/>
          </w:tcPr>
          <w:p w:rsidR="00AF238B" w:rsidRPr="00AF1BDE" w:rsidRDefault="00AF238B" w:rsidP="00AF238B">
            <w:pPr>
              <w:spacing w:before="0"/>
              <w:jc w:val="center"/>
              <w:rPr>
                <w:rFonts w:cs="Arial"/>
              </w:rPr>
            </w:pPr>
            <w:r w:rsidRPr="00AF1BDE">
              <w:rPr>
                <w:rFonts w:cs="Arial"/>
              </w:rPr>
              <w:t>Датум:</w:t>
            </w:r>
          </w:p>
        </w:tc>
        <w:tc>
          <w:tcPr>
            <w:tcW w:w="2127" w:type="dxa"/>
          </w:tcPr>
          <w:p w:rsidR="00AF238B" w:rsidRPr="00AF1BDE" w:rsidRDefault="00AF238B" w:rsidP="00AF238B">
            <w:pPr>
              <w:spacing w:before="0"/>
              <w:jc w:val="center"/>
              <w:rPr>
                <w:rFonts w:cs="Arial"/>
                <w:lang w:val="ru-RU"/>
              </w:rPr>
            </w:pPr>
          </w:p>
        </w:tc>
        <w:tc>
          <w:tcPr>
            <w:tcW w:w="4022" w:type="dxa"/>
          </w:tcPr>
          <w:p w:rsidR="00AF238B" w:rsidRPr="00AF1BDE" w:rsidRDefault="00AF238B" w:rsidP="00AF238B">
            <w:pPr>
              <w:spacing w:before="0"/>
              <w:jc w:val="center"/>
              <w:rPr>
                <w:rFonts w:cs="Arial"/>
                <w:lang w:val="sr-Latn-CS" w:eastAsia="sr-Latn-CS"/>
              </w:rPr>
            </w:pPr>
            <w:r w:rsidRPr="00AF1BDE">
              <w:rPr>
                <w:rFonts w:cs="Arial"/>
                <w:lang w:val="sr-Cyrl-CS" w:eastAsia="sr-Latn-CS"/>
              </w:rPr>
              <w:t>П</w:t>
            </w:r>
            <w:r w:rsidRPr="00AF1BDE">
              <w:rPr>
                <w:rFonts w:cs="Arial"/>
                <w:lang w:val="sr-Latn-CS" w:eastAsia="sr-Latn-CS"/>
              </w:rPr>
              <w:t>онуђач/члан групе понуђача</w:t>
            </w:r>
          </w:p>
          <w:p w:rsidR="00AF238B" w:rsidRPr="00AF1BDE" w:rsidRDefault="00AF238B" w:rsidP="00AF238B">
            <w:pPr>
              <w:spacing w:before="0"/>
              <w:jc w:val="center"/>
              <w:rPr>
                <w:rFonts w:cs="Arial"/>
              </w:rPr>
            </w:pPr>
          </w:p>
        </w:tc>
      </w:tr>
      <w:tr w:rsidR="00AF238B" w:rsidRPr="00AF1BDE" w:rsidTr="00AF238B">
        <w:trPr>
          <w:jc w:val="center"/>
        </w:trPr>
        <w:tc>
          <w:tcPr>
            <w:tcW w:w="3882" w:type="dxa"/>
          </w:tcPr>
          <w:p w:rsidR="00AF238B" w:rsidRPr="00AF1BDE" w:rsidRDefault="00AF238B" w:rsidP="00AF238B">
            <w:pPr>
              <w:spacing w:before="0"/>
              <w:jc w:val="center"/>
              <w:rPr>
                <w:rFonts w:cs="Arial"/>
              </w:rPr>
            </w:pPr>
          </w:p>
        </w:tc>
        <w:tc>
          <w:tcPr>
            <w:tcW w:w="2127" w:type="dxa"/>
          </w:tcPr>
          <w:p w:rsidR="00AF238B" w:rsidRPr="00AF1BDE" w:rsidRDefault="00AF238B" w:rsidP="00AF238B">
            <w:pPr>
              <w:spacing w:before="0"/>
              <w:jc w:val="center"/>
              <w:rPr>
                <w:rFonts w:cs="Arial"/>
              </w:rPr>
            </w:pPr>
            <w:r w:rsidRPr="00AF1BDE">
              <w:rPr>
                <w:rFonts w:cs="Arial"/>
              </w:rPr>
              <w:t>М.П.</w:t>
            </w:r>
          </w:p>
        </w:tc>
        <w:tc>
          <w:tcPr>
            <w:tcW w:w="4022" w:type="dxa"/>
          </w:tcPr>
          <w:p w:rsidR="00AF238B" w:rsidRPr="00AF1BDE" w:rsidRDefault="00AF238B" w:rsidP="00AF238B">
            <w:pPr>
              <w:spacing w:before="0"/>
              <w:jc w:val="center"/>
              <w:rPr>
                <w:rFonts w:cs="Arial"/>
                <w:lang w:val="ru-RU"/>
              </w:rPr>
            </w:pPr>
          </w:p>
        </w:tc>
      </w:tr>
      <w:tr w:rsidR="00AF238B" w:rsidRPr="00AF1BDE" w:rsidTr="00AF238B">
        <w:trPr>
          <w:jc w:val="center"/>
        </w:trPr>
        <w:tc>
          <w:tcPr>
            <w:tcW w:w="3882" w:type="dxa"/>
            <w:tcBorders>
              <w:bottom w:val="single" w:sz="4" w:space="0" w:color="auto"/>
            </w:tcBorders>
          </w:tcPr>
          <w:p w:rsidR="00AF238B" w:rsidRPr="00AF1BDE" w:rsidRDefault="00AF238B" w:rsidP="00AF238B">
            <w:pPr>
              <w:spacing w:before="0"/>
              <w:jc w:val="center"/>
              <w:rPr>
                <w:rFonts w:cs="Arial"/>
              </w:rPr>
            </w:pPr>
          </w:p>
        </w:tc>
        <w:tc>
          <w:tcPr>
            <w:tcW w:w="2127" w:type="dxa"/>
          </w:tcPr>
          <w:p w:rsidR="00AF238B" w:rsidRPr="00AF1BDE" w:rsidRDefault="00AF238B" w:rsidP="00AF238B">
            <w:pPr>
              <w:spacing w:before="0"/>
              <w:jc w:val="center"/>
              <w:rPr>
                <w:rFonts w:cs="Arial"/>
                <w:lang w:val="ru-RU"/>
              </w:rPr>
            </w:pPr>
          </w:p>
        </w:tc>
        <w:tc>
          <w:tcPr>
            <w:tcW w:w="4022" w:type="dxa"/>
            <w:tcBorders>
              <w:bottom w:val="single" w:sz="4" w:space="0" w:color="auto"/>
            </w:tcBorders>
          </w:tcPr>
          <w:p w:rsidR="00AF238B" w:rsidRPr="00AF1BDE" w:rsidRDefault="00AF238B" w:rsidP="00AF238B">
            <w:pPr>
              <w:spacing w:before="0"/>
              <w:jc w:val="center"/>
              <w:rPr>
                <w:rFonts w:cs="Arial"/>
                <w:lang w:val="ru-RU"/>
              </w:rPr>
            </w:pPr>
          </w:p>
        </w:tc>
      </w:tr>
      <w:tr w:rsidR="00AF238B" w:rsidRPr="00AF1BDE" w:rsidTr="00AF238B">
        <w:trPr>
          <w:trHeight w:val="389"/>
          <w:jc w:val="center"/>
        </w:trPr>
        <w:tc>
          <w:tcPr>
            <w:tcW w:w="3882" w:type="dxa"/>
            <w:tcBorders>
              <w:top w:val="single" w:sz="4" w:space="0" w:color="auto"/>
            </w:tcBorders>
          </w:tcPr>
          <w:p w:rsidR="00AF238B" w:rsidRPr="00AF1BDE" w:rsidRDefault="00AF238B" w:rsidP="00AF238B">
            <w:pPr>
              <w:spacing w:before="0"/>
              <w:jc w:val="center"/>
              <w:rPr>
                <w:rFonts w:cs="Arial"/>
              </w:rPr>
            </w:pPr>
          </w:p>
          <w:p w:rsidR="00AF238B" w:rsidRPr="00AF1BDE" w:rsidRDefault="00AF238B" w:rsidP="00AF238B">
            <w:pPr>
              <w:spacing w:before="0"/>
              <w:jc w:val="center"/>
              <w:rPr>
                <w:rFonts w:cs="Arial"/>
              </w:rPr>
            </w:pPr>
          </w:p>
        </w:tc>
        <w:tc>
          <w:tcPr>
            <w:tcW w:w="2127" w:type="dxa"/>
          </w:tcPr>
          <w:p w:rsidR="00AF238B" w:rsidRPr="00AF1BDE" w:rsidRDefault="00AF238B" w:rsidP="00AF238B">
            <w:pPr>
              <w:spacing w:before="0"/>
              <w:jc w:val="center"/>
              <w:rPr>
                <w:rFonts w:cs="Arial"/>
                <w:lang w:val="ru-RU"/>
              </w:rPr>
            </w:pPr>
          </w:p>
        </w:tc>
        <w:tc>
          <w:tcPr>
            <w:tcW w:w="4022" w:type="dxa"/>
            <w:tcBorders>
              <w:top w:val="single" w:sz="4" w:space="0" w:color="auto"/>
            </w:tcBorders>
          </w:tcPr>
          <w:p w:rsidR="00AF238B" w:rsidRPr="00AF1BDE" w:rsidRDefault="00AF238B" w:rsidP="00AF238B">
            <w:pPr>
              <w:spacing w:before="0"/>
              <w:jc w:val="center"/>
              <w:rPr>
                <w:rFonts w:cs="Arial"/>
                <w:lang w:val="ru-RU"/>
              </w:rPr>
            </w:pPr>
          </w:p>
        </w:tc>
      </w:tr>
    </w:tbl>
    <w:p w:rsidR="00AF238B" w:rsidRPr="00AF1BDE" w:rsidRDefault="00AF238B" w:rsidP="00AF238B">
      <w:pPr>
        <w:tabs>
          <w:tab w:val="left" w:pos="6028"/>
        </w:tabs>
        <w:autoSpaceDE w:val="0"/>
        <w:autoSpaceDN w:val="0"/>
        <w:adjustRightInd w:val="0"/>
        <w:ind w:left="360"/>
        <w:rPr>
          <w:rFonts w:eastAsia="Calibri" w:cs="Arial"/>
          <w:bCs/>
          <w:iCs/>
        </w:rPr>
      </w:pPr>
    </w:p>
    <w:p w:rsidR="00AF238B" w:rsidRPr="00AF1BDE" w:rsidRDefault="00AF238B" w:rsidP="00AF238B">
      <w:pPr>
        <w:jc w:val="center"/>
        <w:rPr>
          <w:rFonts w:cs="Arial"/>
          <w:b/>
          <w:lang w:val="ru-RU"/>
        </w:rPr>
      </w:pPr>
    </w:p>
    <w:p w:rsidR="00AF238B" w:rsidRPr="00AF1BDE" w:rsidRDefault="00AF238B" w:rsidP="00AF238B">
      <w:pPr>
        <w:jc w:val="center"/>
        <w:rPr>
          <w:rFonts w:cs="Arial"/>
          <w:b/>
          <w:lang w:val="ru-RU"/>
        </w:rPr>
      </w:pPr>
    </w:p>
    <w:p w:rsidR="00AF238B" w:rsidRPr="00AF1BDE" w:rsidRDefault="00AF238B" w:rsidP="00AF238B">
      <w:pPr>
        <w:rPr>
          <w:rFonts w:cs="Arial"/>
          <w:lang w:val="sr-Cyrl-CS"/>
        </w:rPr>
      </w:pPr>
      <w:r w:rsidRPr="00AF1BDE">
        <w:rPr>
          <w:rFonts w:cs="Arial"/>
          <w:b/>
          <w:lang w:val="ru-RU"/>
        </w:rPr>
        <w:t>Напомена:</w:t>
      </w:r>
      <w:r w:rsidRPr="00AF1BDE">
        <w:rPr>
          <w:rFonts w:cs="Arial"/>
        </w:rPr>
        <w:t xml:space="preserve">Уколико </w:t>
      </w:r>
      <w:r w:rsidRPr="00AF1BDE">
        <w:rPr>
          <w:rFonts w:cs="Arial"/>
          <w:lang w:val="sr-Cyrl-CS"/>
        </w:rPr>
        <w:t xml:space="preserve">заједничку </w:t>
      </w:r>
      <w:r w:rsidRPr="00AF1BDE">
        <w:rPr>
          <w:rFonts w:cs="Arial"/>
        </w:rPr>
        <w:t xml:space="preserve">понуду подноси група понуђача Изјава </w:t>
      </w:r>
      <w:r w:rsidRPr="00AF1BDE">
        <w:rPr>
          <w:rFonts w:cs="Arial"/>
          <w:lang w:val="sr-Cyrl-CS"/>
        </w:rPr>
        <w:t xml:space="preserve">се доставља за сваког члана групе понуђача. Изјава </w:t>
      </w:r>
      <w:r w:rsidRPr="00AF1BDE">
        <w:rPr>
          <w:rFonts w:cs="Arial"/>
        </w:rPr>
        <w:t>мора бити попуњена, потписана од стране овлашћеног лица</w:t>
      </w:r>
      <w:r w:rsidRPr="00AF1BDE">
        <w:rPr>
          <w:rFonts w:cs="Arial"/>
          <w:lang w:val="sr-Cyrl-CS"/>
        </w:rPr>
        <w:t xml:space="preserve"> за заступање</w:t>
      </w:r>
      <w:r w:rsidRPr="00AF1BDE">
        <w:rPr>
          <w:rFonts w:cs="Arial"/>
        </w:rPr>
        <w:t xml:space="preserve"> понуђача из групе понуђача и оверена печатом. </w:t>
      </w:r>
    </w:p>
    <w:p w:rsidR="00AF238B" w:rsidRPr="00AF1BDE" w:rsidRDefault="00AF238B" w:rsidP="00AF238B">
      <w:pPr>
        <w:rPr>
          <w:rFonts w:cs="Arial"/>
        </w:rPr>
      </w:pPr>
      <w:proofErr w:type="gramStart"/>
      <w:r w:rsidRPr="00AF1BDE">
        <w:rPr>
          <w:rFonts w:cs="Arial"/>
        </w:rPr>
        <w:t>Приликом подношења понуде овај образац копирати у потребном броју примерака.</w:t>
      </w:r>
      <w:proofErr w:type="gramEnd"/>
    </w:p>
    <w:p w:rsidR="00AF238B" w:rsidRPr="00AF1BDE" w:rsidRDefault="00AF238B" w:rsidP="00AF238B">
      <w:pPr>
        <w:rPr>
          <w:rFonts w:cs="Arial"/>
        </w:rPr>
      </w:pPr>
    </w:p>
    <w:p w:rsidR="00AF238B" w:rsidRPr="00AF1BDE" w:rsidRDefault="00AF238B" w:rsidP="00AF238B">
      <w:pPr>
        <w:rPr>
          <w:rFonts w:cs="Arial"/>
        </w:rPr>
      </w:pPr>
    </w:p>
    <w:p w:rsidR="00AF238B" w:rsidRPr="00AF1BDE" w:rsidRDefault="00AF238B" w:rsidP="00AF238B">
      <w:pPr>
        <w:rPr>
          <w:rFonts w:cs="Arial"/>
          <w:lang w:val="sr-Cyrl-RS"/>
        </w:rPr>
      </w:pPr>
    </w:p>
    <w:p w:rsidR="00AF238B" w:rsidRPr="00AF1BDE" w:rsidRDefault="00AF238B" w:rsidP="00AF238B">
      <w:pPr>
        <w:rPr>
          <w:rFonts w:cs="Arial"/>
          <w:lang w:val="sr-Cyrl-RS"/>
        </w:rPr>
      </w:pPr>
    </w:p>
    <w:p w:rsidR="00AF238B" w:rsidRDefault="00AF238B" w:rsidP="00AF238B">
      <w:pPr>
        <w:rPr>
          <w:rFonts w:cs="Arial"/>
          <w:lang w:val="sr-Cyrl-RS"/>
        </w:rPr>
      </w:pPr>
    </w:p>
    <w:p w:rsidR="00AF238B" w:rsidRPr="00AF1BDE" w:rsidRDefault="00AF238B" w:rsidP="00AF238B">
      <w:pPr>
        <w:rPr>
          <w:rFonts w:cs="Arial"/>
          <w:lang w:val="sr-Cyrl-RS"/>
        </w:rPr>
      </w:pPr>
    </w:p>
    <w:p w:rsidR="00AF238B" w:rsidRDefault="00AF238B" w:rsidP="00AF238B">
      <w:pPr>
        <w:rPr>
          <w:rFonts w:cs="Arial"/>
          <w:lang w:val="sr-Cyrl-RS"/>
        </w:rPr>
      </w:pPr>
    </w:p>
    <w:p w:rsidR="00AF238B" w:rsidRPr="00AF1BDE" w:rsidRDefault="00AF238B" w:rsidP="00AF238B">
      <w:pPr>
        <w:rPr>
          <w:rFonts w:cs="Arial"/>
          <w:lang w:val="ru-RU"/>
        </w:rPr>
      </w:pPr>
    </w:p>
    <w:p w:rsidR="00AF238B" w:rsidRPr="00AF1BDE" w:rsidRDefault="00AF238B" w:rsidP="00AF238B">
      <w:pPr>
        <w:pStyle w:val="KDObrazac"/>
        <w:spacing w:before="0"/>
      </w:pPr>
      <w:bookmarkStart w:id="253" w:name="_Toc442559928"/>
      <w:proofErr w:type="gramStart"/>
      <w:r w:rsidRPr="00AF1BDE">
        <w:t>ОБРАЗАЦ 4.</w:t>
      </w:r>
      <w:bookmarkEnd w:id="253"/>
      <w:proofErr w:type="gramEnd"/>
    </w:p>
    <w:p w:rsidR="00AF238B" w:rsidRPr="00AF1BDE" w:rsidRDefault="00AF238B" w:rsidP="00AF238B">
      <w:pPr>
        <w:pStyle w:val="KDParagraf"/>
        <w:spacing w:before="0"/>
        <w:rPr>
          <w:rFonts w:cs="Arial"/>
        </w:rPr>
      </w:pPr>
    </w:p>
    <w:p w:rsidR="00AF238B" w:rsidRPr="00AF1BDE" w:rsidRDefault="00AF238B" w:rsidP="00AF238B">
      <w:pPr>
        <w:pStyle w:val="KDParagraf"/>
        <w:spacing w:before="0"/>
        <w:rPr>
          <w:rFonts w:cs="Arial"/>
        </w:rPr>
      </w:pPr>
    </w:p>
    <w:p w:rsidR="00AF238B" w:rsidRPr="00AF1BDE" w:rsidRDefault="00AF238B" w:rsidP="00AF238B">
      <w:pPr>
        <w:pStyle w:val="KDParagraf"/>
        <w:spacing w:before="0"/>
        <w:rPr>
          <w:rFonts w:cs="Arial"/>
        </w:rPr>
      </w:pPr>
    </w:p>
    <w:p w:rsidR="00AF238B" w:rsidRPr="00AF1BDE" w:rsidRDefault="00AF238B" w:rsidP="00AF238B">
      <w:pPr>
        <w:pStyle w:val="Title"/>
        <w:spacing w:before="0"/>
        <w:jc w:val="right"/>
        <w:rPr>
          <w:rFonts w:cs="Arial"/>
          <w:b w:val="0"/>
          <w:caps/>
          <w:sz w:val="22"/>
          <w:szCs w:val="22"/>
        </w:rPr>
      </w:pPr>
    </w:p>
    <w:p w:rsidR="00AF238B" w:rsidRPr="00AF1BDE" w:rsidRDefault="00AF238B" w:rsidP="00AF238B">
      <w:pPr>
        <w:rPr>
          <w:rFonts w:cs="Arial"/>
          <w:lang w:val="ru-RU"/>
        </w:rPr>
      </w:pPr>
      <w:r w:rsidRPr="00AF1BDE">
        <w:rPr>
          <w:rFonts w:cs="Arial"/>
          <w:lang w:val="ru-RU"/>
        </w:rPr>
        <w:t>На основу члана 75. став 2. Закона о јавним набавкама („Службени гласник РС“ бр.124/2012, 14/15  и 68/15)</w:t>
      </w:r>
      <w:r w:rsidRPr="00AF1BDE">
        <w:rPr>
          <w:rFonts w:cs="Arial"/>
        </w:rPr>
        <w:t xml:space="preserve"> као </w:t>
      </w:r>
      <w:r w:rsidRPr="00AF1BDE">
        <w:rPr>
          <w:rFonts w:cs="Arial"/>
          <w:lang w:val="ru-RU"/>
        </w:rPr>
        <w:t>понуђач/члан групе понуђача/подизвођач дајем:</w:t>
      </w:r>
    </w:p>
    <w:p w:rsidR="00AF238B" w:rsidRPr="00AF1BDE" w:rsidRDefault="00AF238B" w:rsidP="00AF238B">
      <w:pPr>
        <w:rPr>
          <w:rFonts w:cs="Arial"/>
          <w:lang w:val="ru-RU"/>
        </w:rPr>
      </w:pPr>
    </w:p>
    <w:p w:rsidR="00AF238B" w:rsidRPr="00AF1BDE" w:rsidRDefault="00AF238B" w:rsidP="00AF238B">
      <w:pPr>
        <w:rPr>
          <w:rFonts w:cs="Arial"/>
          <w:lang w:val="ru-RU"/>
        </w:rPr>
      </w:pPr>
    </w:p>
    <w:p w:rsidR="00AF238B" w:rsidRPr="00AF1BDE" w:rsidRDefault="00AF238B" w:rsidP="00AF238B">
      <w:pPr>
        <w:jc w:val="center"/>
        <w:rPr>
          <w:rFonts w:cs="Arial"/>
          <w:b/>
          <w:lang w:val="ru-RU"/>
        </w:rPr>
      </w:pPr>
      <w:bookmarkStart w:id="254" w:name="_Toc442559929"/>
      <w:r w:rsidRPr="00AF1BDE">
        <w:rPr>
          <w:rFonts w:cs="Arial"/>
          <w:b/>
          <w:lang w:val="ru-RU"/>
        </w:rPr>
        <w:t>И З Ј А В У</w:t>
      </w:r>
      <w:bookmarkEnd w:id="254"/>
    </w:p>
    <w:p w:rsidR="00AF238B" w:rsidRPr="00AF1BDE" w:rsidRDefault="00AF238B" w:rsidP="00AF238B">
      <w:pPr>
        <w:rPr>
          <w:rFonts w:cs="Arial"/>
          <w:lang w:val="sr-Cyrl-RS"/>
        </w:rPr>
      </w:pPr>
    </w:p>
    <w:p w:rsidR="00AF238B" w:rsidRPr="00AF1BDE" w:rsidRDefault="00AF238B" w:rsidP="00AF238B">
      <w:pPr>
        <w:rPr>
          <w:rFonts w:cs="Arial"/>
          <w:lang w:val="ru-RU"/>
        </w:rPr>
      </w:pPr>
      <w:r w:rsidRPr="00AF1BDE">
        <w:rPr>
          <w:rFonts w:cs="Arial"/>
          <w:lang w:val="ru-RU"/>
        </w:rPr>
        <w:t xml:space="preserve">којом изричито наводимо да </w:t>
      </w:r>
      <w:r w:rsidRPr="00AF1BDE">
        <w:rPr>
          <w:rFonts w:cs="Arial"/>
        </w:rPr>
        <w:t>смо у свом досадашњем раду и</w:t>
      </w:r>
      <w:r w:rsidRPr="00AF1BDE">
        <w:rPr>
          <w:rFonts w:cs="Arial"/>
          <w:lang w:val="ru-RU"/>
        </w:rPr>
        <w:t xml:space="preserve"> при састављању Понуде </w:t>
      </w:r>
      <w:r w:rsidRPr="00AF1BDE">
        <w:rPr>
          <w:rFonts w:cs="Arial"/>
        </w:rPr>
        <w:t xml:space="preserve"> број: ______________</w:t>
      </w:r>
      <w:r w:rsidRPr="00AF1BDE">
        <w:rPr>
          <w:rFonts w:cs="Arial"/>
          <w:lang w:val="sr-Cyrl-RS"/>
        </w:rPr>
        <w:t xml:space="preserve"> </w:t>
      </w:r>
      <w:r w:rsidRPr="00AF1BDE">
        <w:rPr>
          <w:rFonts w:cs="Arial"/>
          <w:lang w:val="ru-RU"/>
        </w:rPr>
        <w:t xml:space="preserve">за јавну набавку услуга </w:t>
      </w:r>
      <w:r w:rsidR="00AD1A0D">
        <w:rPr>
          <w:rFonts w:cs="Arial"/>
          <w:b/>
          <w:lang w:val="sr-Cyrl-RS"/>
        </w:rPr>
        <w:t>Еталонирање и поправка уређаја за термотехничка мерења</w:t>
      </w:r>
      <w:r>
        <w:rPr>
          <w:rFonts w:cs="Arial"/>
          <w:b/>
          <w:lang w:val="sr-Cyrl-RS"/>
        </w:rPr>
        <w:t xml:space="preserve"> </w:t>
      </w:r>
      <w:r w:rsidRPr="00AF1BDE">
        <w:rPr>
          <w:rFonts w:cs="Arial"/>
        </w:rPr>
        <w:t>у отвореном поступку</w:t>
      </w:r>
      <w:r w:rsidRPr="00AF1BDE">
        <w:rPr>
          <w:rFonts w:cs="Arial"/>
          <w:lang w:val="ru-RU"/>
        </w:rPr>
        <w:t xml:space="preserve">јавне набавке ЈН бр. </w:t>
      </w:r>
      <w:r>
        <w:rPr>
          <w:rFonts w:cs="Arial"/>
          <w:lang w:val="ru-RU"/>
        </w:rPr>
        <w:t>3000/1088/2018 (226/2018)</w:t>
      </w:r>
      <w:r w:rsidRPr="00AF1BD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AF1BDE">
        <w:rPr>
          <w:rFonts w:cs="Arial"/>
        </w:rPr>
        <w:t>,</w:t>
      </w:r>
      <w:r w:rsidRPr="00AF1BDE">
        <w:rPr>
          <w:rFonts w:cs="Arial"/>
          <w:lang w:val="ru-RU"/>
        </w:rPr>
        <w:t xml:space="preserve"> као и да </w:t>
      </w:r>
      <w:r w:rsidRPr="00AF1BDE">
        <w:rPr>
          <w:rFonts w:cs="Arial"/>
        </w:rPr>
        <w:t>немамо забрану обављања делатности која је на снази у време подношења Понуде.</w:t>
      </w:r>
    </w:p>
    <w:p w:rsidR="00AF238B" w:rsidRPr="00AF1BDE" w:rsidRDefault="00AF238B" w:rsidP="00AF238B">
      <w:pPr>
        <w:rPr>
          <w:rFonts w:cs="Arial"/>
        </w:rPr>
      </w:pPr>
    </w:p>
    <w:p w:rsidR="00AF238B" w:rsidRPr="00AF1BDE" w:rsidRDefault="00AF238B" w:rsidP="00AF238B">
      <w:pPr>
        <w:tabs>
          <w:tab w:val="left" w:pos="6028"/>
        </w:tabs>
        <w:autoSpaceDE w:val="0"/>
        <w:autoSpaceDN w:val="0"/>
        <w:adjustRightInd w:val="0"/>
        <w:ind w:left="360"/>
        <w:rPr>
          <w:rFonts w:eastAsia="Calibri" w:cs="Arial"/>
          <w:bCs/>
          <w:iCs/>
        </w:rPr>
      </w:pPr>
    </w:p>
    <w:p w:rsidR="00AF238B" w:rsidRPr="00AF1BDE" w:rsidRDefault="00AF238B" w:rsidP="00AF238B">
      <w:pPr>
        <w:tabs>
          <w:tab w:val="left" w:pos="6028"/>
        </w:tabs>
        <w:autoSpaceDE w:val="0"/>
        <w:autoSpaceDN w:val="0"/>
        <w:adjustRightInd w:val="0"/>
        <w:ind w:left="360"/>
        <w:rPr>
          <w:rFonts w:eastAsia="Calibri" w:cs="Arial"/>
          <w:bCs/>
          <w:iCs/>
        </w:rPr>
      </w:pPr>
    </w:p>
    <w:p w:rsidR="00AF238B" w:rsidRPr="00AF1BDE" w:rsidRDefault="00AF238B" w:rsidP="00AF238B">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AF238B" w:rsidRPr="00AF1BDE" w:rsidTr="00AF238B">
        <w:trPr>
          <w:jc w:val="center"/>
        </w:trPr>
        <w:tc>
          <w:tcPr>
            <w:tcW w:w="3882" w:type="dxa"/>
          </w:tcPr>
          <w:p w:rsidR="00AF238B" w:rsidRPr="00AF1BDE" w:rsidRDefault="00AF238B" w:rsidP="00AF238B">
            <w:pPr>
              <w:spacing w:before="0"/>
              <w:jc w:val="center"/>
              <w:rPr>
                <w:rFonts w:cs="Arial"/>
              </w:rPr>
            </w:pPr>
            <w:r w:rsidRPr="00AF1BDE">
              <w:rPr>
                <w:rFonts w:cs="Arial"/>
              </w:rPr>
              <w:t>Датум:</w:t>
            </w:r>
          </w:p>
        </w:tc>
        <w:tc>
          <w:tcPr>
            <w:tcW w:w="2127" w:type="dxa"/>
          </w:tcPr>
          <w:p w:rsidR="00AF238B" w:rsidRPr="00AF1BDE" w:rsidRDefault="00AF238B" w:rsidP="00AF238B">
            <w:pPr>
              <w:spacing w:before="0"/>
              <w:jc w:val="center"/>
              <w:rPr>
                <w:rFonts w:cs="Arial"/>
                <w:lang w:val="ru-RU"/>
              </w:rPr>
            </w:pPr>
          </w:p>
        </w:tc>
        <w:tc>
          <w:tcPr>
            <w:tcW w:w="4022" w:type="dxa"/>
          </w:tcPr>
          <w:p w:rsidR="00AF238B" w:rsidRPr="00AF1BDE" w:rsidRDefault="00AF238B" w:rsidP="00AF238B">
            <w:pPr>
              <w:spacing w:before="0"/>
              <w:jc w:val="center"/>
              <w:rPr>
                <w:rFonts w:cs="Arial"/>
                <w:lang w:val="sr-Cyrl-CS"/>
              </w:rPr>
            </w:pPr>
            <w:r w:rsidRPr="00AF1BDE">
              <w:rPr>
                <w:rFonts w:cs="Arial"/>
                <w:lang w:val="sr-Cyrl-CS"/>
              </w:rPr>
              <w:t>П</w:t>
            </w:r>
            <w:r w:rsidRPr="00AF1BDE">
              <w:rPr>
                <w:rFonts w:cs="Arial"/>
              </w:rPr>
              <w:t>онуђач</w:t>
            </w:r>
            <w:r w:rsidRPr="00AF1BDE">
              <w:rPr>
                <w:rFonts w:cs="Arial"/>
                <w:lang w:val="sr-Cyrl-CS"/>
              </w:rPr>
              <w:t>/ члан групе понуђача/ подизвођач</w:t>
            </w:r>
          </w:p>
        </w:tc>
      </w:tr>
      <w:tr w:rsidR="00AF238B" w:rsidRPr="00AF1BDE" w:rsidTr="00AF238B">
        <w:trPr>
          <w:jc w:val="center"/>
        </w:trPr>
        <w:tc>
          <w:tcPr>
            <w:tcW w:w="3882" w:type="dxa"/>
          </w:tcPr>
          <w:p w:rsidR="00AF238B" w:rsidRPr="00AF1BDE" w:rsidRDefault="00AF238B" w:rsidP="00AF238B">
            <w:pPr>
              <w:spacing w:before="0"/>
              <w:jc w:val="center"/>
              <w:rPr>
                <w:rFonts w:cs="Arial"/>
              </w:rPr>
            </w:pPr>
          </w:p>
        </w:tc>
        <w:tc>
          <w:tcPr>
            <w:tcW w:w="2127" w:type="dxa"/>
          </w:tcPr>
          <w:p w:rsidR="00AF238B" w:rsidRPr="00AF1BDE" w:rsidRDefault="00AF238B" w:rsidP="00AF238B">
            <w:pPr>
              <w:spacing w:before="0"/>
              <w:jc w:val="center"/>
              <w:rPr>
                <w:rFonts w:cs="Arial"/>
              </w:rPr>
            </w:pPr>
            <w:r w:rsidRPr="00AF1BDE">
              <w:rPr>
                <w:rFonts w:cs="Arial"/>
              </w:rPr>
              <w:t>М.П.</w:t>
            </w:r>
          </w:p>
        </w:tc>
        <w:tc>
          <w:tcPr>
            <w:tcW w:w="4022" w:type="dxa"/>
          </w:tcPr>
          <w:p w:rsidR="00AF238B" w:rsidRPr="00AF1BDE" w:rsidRDefault="00AF238B" w:rsidP="00AF238B">
            <w:pPr>
              <w:spacing w:before="0"/>
              <w:jc w:val="center"/>
              <w:rPr>
                <w:rFonts w:cs="Arial"/>
                <w:lang w:val="ru-RU"/>
              </w:rPr>
            </w:pPr>
          </w:p>
        </w:tc>
      </w:tr>
      <w:tr w:rsidR="00AF238B" w:rsidRPr="00AF1BDE" w:rsidTr="00AF238B">
        <w:trPr>
          <w:jc w:val="center"/>
        </w:trPr>
        <w:tc>
          <w:tcPr>
            <w:tcW w:w="3882" w:type="dxa"/>
            <w:tcBorders>
              <w:bottom w:val="single" w:sz="4" w:space="0" w:color="auto"/>
            </w:tcBorders>
          </w:tcPr>
          <w:p w:rsidR="00AF238B" w:rsidRPr="00AF1BDE" w:rsidRDefault="00AF238B" w:rsidP="00AF238B">
            <w:pPr>
              <w:spacing w:before="0"/>
              <w:jc w:val="center"/>
              <w:rPr>
                <w:rFonts w:cs="Arial"/>
              </w:rPr>
            </w:pPr>
          </w:p>
        </w:tc>
        <w:tc>
          <w:tcPr>
            <w:tcW w:w="2127" w:type="dxa"/>
          </w:tcPr>
          <w:p w:rsidR="00AF238B" w:rsidRPr="00AF1BDE" w:rsidRDefault="00AF238B" w:rsidP="00AF238B">
            <w:pPr>
              <w:spacing w:before="0"/>
              <w:jc w:val="center"/>
              <w:rPr>
                <w:rFonts w:cs="Arial"/>
                <w:lang w:val="ru-RU"/>
              </w:rPr>
            </w:pPr>
          </w:p>
        </w:tc>
        <w:tc>
          <w:tcPr>
            <w:tcW w:w="4022" w:type="dxa"/>
            <w:tcBorders>
              <w:bottom w:val="single" w:sz="4" w:space="0" w:color="auto"/>
            </w:tcBorders>
          </w:tcPr>
          <w:p w:rsidR="00AF238B" w:rsidRPr="00AF1BDE" w:rsidRDefault="00AF238B" w:rsidP="00AF238B">
            <w:pPr>
              <w:spacing w:before="0"/>
              <w:jc w:val="center"/>
              <w:rPr>
                <w:rFonts w:cs="Arial"/>
                <w:lang w:val="ru-RU"/>
              </w:rPr>
            </w:pPr>
          </w:p>
        </w:tc>
      </w:tr>
      <w:tr w:rsidR="00AF238B" w:rsidRPr="00AF1BDE" w:rsidTr="00AF238B">
        <w:trPr>
          <w:trHeight w:val="389"/>
          <w:jc w:val="center"/>
        </w:trPr>
        <w:tc>
          <w:tcPr>
            <w:tcW w:w="3882" w:type="dxa"/>
            <w:tcBorders>
              <w:top w:val="single" w:sz="4" w:space="0" w:color="auto"/>
            </w:tcBorders>
          </w:tcPr>
          <w:p w:rsidR="00AF238B" w:rsidRPr="00AF1BDE" w:rsidRDefault="00AF238B" w:rsidP="00AF238B">
            <w:pPr>
              <w:spacing w:before="0"/>
              <w:jc w:val="center"/>
              <w:rPr>
                <w:rFonts w:cs="Arial"/>
              </w:rPr>
            </w:pPr>
          </w:p>
          <w:p w:rsidR="00AF238B" w:rsidRPr="00AF1BDE" w:rsidRDefault="00AF238B" w:rsidP="00AF238B">
            <w:pPr>
              <w:spacing w:before="0"/>
              <w:jc w:val="center"/>
              <w:rPr>
                <w:rFonts w:cs="Arial"/>
              </w:rPr>
            </w:pPr>
          </w:p>
        </w:tc>
        <w:tc>
          <w:tcPr>
            <w:tcW w:w="2127" w:type="dxa"/>
          </w:tcPr>
          <w:p w:rsidR="00AF238B" w:rsidRPr="00AF1BDE" w:rsidRDefault="00AF238B" w:rsidP="00AF238B">
            <w:pPr>
              <w:spacing w:before="0"/>
              <w:jc w:val="center"/>
              <w:rPr>
                <w:rFonts w:cs="Arial"/>
                <w:lang w:val="ru-RU"/>
              </w:rPr>
            </w:pPr>
          </w:p>
        </w:tc>
        <w:tc>
          <w:tcPr>
            <w:tcW w:w="4022" w:type="dxa"/>
            <w:tcBorders>
              <w:top w:val="single" w:sz="4" w:space="0" w:color="auto"/>
            </w:tcBorders>
          </w:tcPr>
          <w:p w:rsidR="00AF238B" w:rsidRPr="00AF1BDE" w:rsidRDefault="00AF238B" w:rsidP="00AF238B">
            <w:pPr>
              <w:spacing w:before="0"/>
              <w:jc w:val="center"/>
              <w:rPr>
                <w:rFonts w:cs="Arial"/>
                <w:lang w:val="ru-RU"/>
              </w:rPr>
            </w:pPr>
          </w:p>
        </w:tc>
      </w:tr>
    </w:tbl>
    <w:p w:rsidR="00AF238B" w:rsidRPr="00AF1BDE" w:rsidRDefault="00AF238B" w:rsidP="00AF238B">
      <w:pPr>
        <w:rPr>
          <w:rFonts w:cs="Arial"/>
          <w:lang w:val="sr-Cyrl-CS"/>
        </w:rPr>
      </w:pPr>
      <w:r w:rsidRPr="00AF1BDE">
        <w:rPr>
          <w:rFonts w:cs="Arial"/>
          <w:b/>
        </w:rPr>
        <w:t>Напомена:</w:t>
      </w:r>
      <w:r w:rsidRPr="00AF1BDE">
        <w:rPr>
          <w:rFonts w:cs="Arial"/>
        </w:rPr>
        <w:t xml:space="preserve"> Уколико </w:t>
      </w:r>
      <w:r w:rsidRPr="00AF1BDE">
        <w:rPr>
          <w:rFonts w:cs="Arial"/>
          <w:lang w:val="sr-Cyrl-CS"/>
        </w:rPr>
        <w:t xml:space="preserve">заједничку </w:t>
      </w:r>
      <w:r w:rsidRPr="00AF1BDE">
        <w:rPr>
          <w:rFonts w:cs="Arial"/>
        </w:rPr>
        <w:t xml:space="preserve">понуду подноси група понуђача Изјава </w:t>
      </w:r>
      <w:r w:rsidRPr="00AF1BDE">
        <w:rPr>
          <w:rFonts w:cs="Arial"/>
          <w:lang w:val="sr-Cyrl-CS"/>
        </w:rPr>
        <w:t xml:space="preserve">се доставља за сваког члана групе понуђача. Изјава </w:t>
      </w:r>
      <w:r w:rsidRPr="00AF1BDE">
        <w:rPr>
          <w:rFonts w:cs="Arial"/>
        </w:rPr>
        <w:t>мора бити попуњена, потписана од стране овлашћеног лица</w:t>
      </w:r>
      <w:r w:rsidRPr="00AF1BDE">
        <w:rPr>
          <w:rFonts w:cs="Arial"/>
          <w:lang w:val="sr-Cyrl-CS"/>
        </w:rPr>
        <w:t xml:space="preserve"> за заступање</w:t>
      </w:r>
      <w:r w:rsidRPr="00AF1BDE">
        <w:rPr>
          <w:rFonts w:cs="Arial"/>
        </w:rPr>
        <w:t xml:space="preserve"> понуђача из групе понуђача и оверена печатом. </w:t>
      </w:r>
    </w:p>
    <w:p w:rsidR="00AF238B" w:rsidRPr="00AF1BDE" w:rsidRDefault="00AF238B" w:rsidP="00AF238B">
      <w:pPr>
        <w:rPr>
          <w:rFonts w:cs="Arial"/>
        </w:rPr>
      </w:pPr>
      <w:proofErr w:type="gramStart"/>
      <w:r w:rsidRPr="00AF1BDE">
        <w:rPr>
          <w:rFonts w:eastAsia="Calibri" w:cs="Arial"/>
        </w:rPr>
        <w:t xml:space="preserve">У случају да понуђач подноси понуду са подизвођачем, Изјава </w:t>
      </w:r>
      <w:r w:rsidRPr="00AF1BDE">
        <w:rPr>
          <w:rFonts w:eastAsia="Calibri" w:cs="Arial"/>
          <w:lang w:val="sr-Cyrl-CS"/>
        </w:rPr>
        <w:t>се доставља за понуђача и сваког подизвођача.</w:t>
      </w:r>
      <w:proofErr w:type="gramEnd"/>
      <w:r w:rsidRPr="00AF1BDE">
        <w:rPr>
          <w:rFonts w:eastAsia="Calibri" w:cs="Arial"/>
          <w:lang w:val="sr-Cyrl-CS"/>
        </w:rPr>
        <w:t xml:space="preserve"> Изјава </w:t>
      </w:r>
      <w:r w:rsidRPr="00AF1BDE">
        <w:rPr>
          <w:rFonts w:eastAsia="Calibri" w:cs="Arial"/>
        </w:rPr>
        <w:t xml:space="preserve">мора бити </w:t>
      </w:r>
      <w:r w:rsidRPr="00AF1BDE">
        <w:rPr>
          <w:rFonts w:eastAsia="Calibri" w:cs="Arial"/>
          <w:lang w:val="sr-Cyrl-CS"/>
        </w:rPr>
        <w:t>попуњена,</w:t>
      </w:r>
      <w:r w:rsidRPr="00AF1BDE">
        <w:rPr>
          <w:rFonts w:eastAsia="Calibri" w:cs="Arial"/>
        </w:rPr>
        <w:t xml:space="preserve"> потписана</w:t>
      </w:r>
      <w:r w:rsidRPr="00AF1BDE">
        <w:rPr>
          <w:rFonts w:eastAsia="Calibri" w:cs="Arial"/>
          <w:lang w:val="sr-Cyrl-CS"/>
        </w:rPr>
        <w:t xml:space="preserve"> и оверена</w:t>
      </w:r>
      <w:r w:rsidRPr="00AF1BDE">
        <w:rPr>
          <w:rFonts w:eastAsia="Calibri" w:cs="Arial"/>
        </w:rPr>
        <w:t xml:space="preserve"> од стране овлашћеног лица за заступање </w:t>
      </w:r>
      <w:r w:rsidRPr="00AF1BDE">
        <w:rPr>
          <w:rFonts w:eastAsia="Calibri" w:cs="Arial"/>
          <w:lang w:val="sr-Cyrl-CS"/>
        </w:rPr>
        <w:t>понуђача/подизво</w:t>
      </w:r>
      <w:r w:rsidRPr="00AF1BDE">
        <w:rPr>
          <w:rFonts w:eastAsia="Calibri" w:cs="Arial"/>
        </w:rPr>
        <w:t>ђача</w:t>
      </w:r>
      <w:r w:rsidRPr="00AF1BDE">
        <w:rPr>
          <w:rFonts w:eastAsia="Calibri" w:cs="Arial"/>
          <w:lang w:val="sr-Cyrl-CS"/>
        </w:rPr>
        <w:t xml:space="preserve"> и оверена печатом.</w:t>
      </w:r>
    </w:p>
    <w:p w:rsidR="00AF238B" w:rsidRPr="00AF1BDE" w:rsidRDefault="00AF238B" w:rsidP="00AF238B">
      <w:pPr>
        <w:rPr>
          <w:rFonts w:cs="Arial"/>
          <w:lang w:val="sr-Cyrl-CS"/>
        </w:rPr>
      </w:pPr>
      <w:proofErr w:type="gramStart"/>
      <w:r w:rsidRPr="00AF1BDE">
        <w:rPr>
          <w:rFonts w:cs="Arial"/>
        </w:rPr>
        <w:t>Приликом подношења понуде овај образац копирати у потребном броју примерака.</w:t>
      </w:r>
      <w:proofErr w:type="gramEnd"/>
    </w:p>
    <w:p w:rsidR="00AF238B" w:rsidRPr="00AF1BDE" w:rsidRDefault="00AF238B" w:rsidP="00AF238B">
      <w:pPr>
        <w:rPr>
          <w:rFonts w:cs="Arial"/>
        </w:rPr>
      </w:pPr>
    </w:p>
    <w:p w:rsidR="00AF238B" w:rsidRPr="00AF1BDE" w:rsidRDefault="00AF238B" w:rsidP="00AF238B">
      <w:pPr>
        <w:rPr>
          <w:rFonts w:cs="Arial"/>
          <w:lang w:val="sr-Cyrl-RS"/>
        </w:rPr>
      </w:pPr>
    </w:p>
    <w:p w:rsidR="00AF238B" w:rsidRPr="00AF1BDE" w:rsidRDefault="00AF238B" w:rsidP="00AF238B">
      <w:pPr>
        <w:rPr>
          <w:rFonts w:cs="Arial"/>
          <w:lang w:val="sr-Cyrl-RS"/>
        </w:rPr>
      </w:pPr>
    </w:p>
    <w:p w:rsidR="00AF238B" w:rsidRDefault="00AF238B" w:rsidP="00AF238B">
      <w:pPr>
        <w:rPr>
          <w:rFonts w:cs="Arial"/>
          <w:lang w:val="sr-Cyrl-RS"/>
        </w:rPr>
      </w:pPr>
    </w:p>
    <w:p w:rsidR="00AF238B" w:rsidRPr="00AF1BDE" w:rsidRDefault="00AF238B" w:rsidP="00AF238B">
      <w:pPr>
        <w:rPr>
          <w:rFonts w:cs="Arial"/>
          <w:lang w:val="sr-Cyrl-RS"/>
        </w:rPr>
      </w:pPr>
    </w:p>
    <w:p w:rsidR="00AF238B" w:rsidRPr="00AF1BDE" w:rsidRDefault="00AF238B" w:rsidP="00AF238B">
      <w:pPr>
        <w:spacing w:before="0"/>
        <w:rPr>
          <w:rFonts w:cs="Arial"/>
          <w:b/>
          <w:lang w:val="sr-Cyrl-RS"/>
        </w:rPr>
      </w:pPr>
    </w:p>
    <w:p w:rsidR="00AF238B" w:rsidRPr="00AF1BDE" w:rsidRDefault="00AF238B" w:rsidP="00AF238B">
      <w:pPr>
        <w:pStyle w:val="KDObrazac"/>
        <w:spacing w:before="0"/>
      </w:pPr>
      <w:proofErr w:type="gramStart"/>
      <w:r w:rsidRPr="00AF1BDE">
        <w:lastRenderedPageBreak/>
        <w:t xml:space="preserve">ОБРАЗАЦ </w:t>
      </w:r>
      <w:r w:rsidRPr="00AF1BDE">
        <w:rPr>
          <w:lang w:val="sr-Cyrl-RS"/>
        </w:rPr>
        <w:t>5</w:t>
      </w:r>
      <w:r w:rsidRPr="00AF1BDE">
        <w:t>.</w:t>
      </w:r>
      <w:proofErr w:type="gramEnd"/>
    </w:p>
    <w:p w:rsidR="00AF238B" w:rsidRPr="00AF1BDE" w:rsidRDefault="00AF238B" w:rsidP="00AF238B">
      <w:pPr>
        <w:spacing w:before="0"/>
        <w:jc w:val="center"/>
        <w:rPr>
          <w:rFonts w:cs="Arial"/>
          <w:b/>
          <w:lang w:val="sr-Cyrl-RS"/>
        </w:rPr>
      </w:pPr>
    </w:p>
    <w:p w:rsidR="00AF238B" w:rsidRPr="00AF1BDE" w:rsidRDefault="00AF238B" w:rsidP="00AF238B">
      <w:pPr>
        <w:spacing w:before="0"/>
        <w:jc w:val="center"/>
        <w:rPr>
          <w:rFonts w:cs="Arial"/>
          <w:b/>
          <w:lang w:val="sr-Cyrl-RS"/>
        </w:rPr>
      </w:pPr>
    </w:p>
    <w:p w:rsidR="00AF238B" w:rsidRPr="00AF1BDE" w:rsidRDefault="00AF238B" w:rsidP="00AF238B">
      <w:pPr>
        <w:spacing w:before="0"/>
        <w:jc w:val="center"/>
        <w:rPr>
          <w:rFonts w:cs="Arial"/>
          <w:b/>
        </w:rPr>
      </w:pPr>
      <w:r w:rsidRPr="00AF1BDE">
        <w:rPr>
          <w:rFonts w:cs="Arial"/>
          <w:b/>
        </w:rPr>
        <w:t>ОБРАЗАЦ ТРОШКОВА ПРИПРЕМЕ ПОНУДЕ</w:t>
      </w:r>
    </w:p>
    <w:p w:rsidR="00AF238B" w:rsidRPr="00AF1BDE" w:rsidRDefault="00AF238B" w:rsidP="00AF238B">
      <w:pPr>
        <w:spacing w:after="120"/>
        <w:jc w:val="center"/>
        <w:rPr>
          <w:rFonts w:cs="Arial"/>
          <w:lang w:val="sr-Cyrl-RS"/>
        </w:rPr>
      </w:pPr>
      <w:proofErr w:type="gramStart"/>
      <w:r w:rsidRPr="00AF1BDE">
        <w:rPr>
          <w:rFonts w:cs="Arial"/>
        </w:rPr>
        <w:t>за</w:t>
      </w:r>
      <w:proofErr w:type="gramEnd"/>
      <w:r w:rsidRPr="00AF1BDE">
        <w:rPr>
          <w:rFonts w:cs="Arial"/>
        </w:rPr>
        <w:t xml:space="preserve"> јавну набавку услуга:</w:t>
      </w:r>
      <w:r w:rsidRPr="00AF1BDE">
        <w:rPr>
          <w:rFonts w:cs="Arial"/>
          <w:lang w:val="sr-Cyrl-RS"/>
        </w:rPr>
        <w:t xml:space="preserve"> </w:t>
      </w:r>
      <w:r w:rsidR="00AD1A0D">
        <w:rPr>
          <w:rFonts w:cs="Arial"/>
          <w:b/>
          <w:lang w:val="sr-Cyrl-RS"/>
        </w:rPr>
        <w:t>Еталонирање и поправка уређаја за термотехничка мерења</w:t>
      </w:r>
    </w:p>
    <w:p w:rsidR="00AF238B" w:rsidRPr="00AF1BDE" w:rsidRDefault="00AF238B" w:rsidP="00AF238B">
      <w:pPr>
        <w:spacing w:after="120"/>
        <w:jc w:val="center"/>
        <w:rPr>
          <w:rFonts w:cs="Arial"/>
          <w:b/>
          <w:lang w:val="sr-Cyrl-RS"/>
        </w:rPr>
      </w:pPr>
      <w:proofErr w:type="gramStart"/>
      <w:r w:rsidRPr="00AF1BDE">
        <w:rPr>
          <w:rFonts w:cs="Arial"/>
          <w:b/>
        </w:rPr>
        <w:t>ЈН бр.</w:t>
      </w:r>
      <w:proofErr w:type="gramEnd"/>
      <w:r w:rsidRPr="00AF1BDE">
        <w:rPr>
          <w:rFonts w:cs="Arial"/>
          <w:b/>
        </w:rPr>
        <w:t xml:space="preserve"> </w:t>
      </w:r>
      <w:r>
        <w:rPr>
          <w:rFonts w:cs="Arial"/>
          <w:b/>
          <w:lang w:val="sr-Cyrl-RS"/>
        </w:rPr>
        <w:t>3000/1088/2018 (226/2018)</w:t>
      </w:r>
    </w:p>
    <w:p w:rsidR="00AF238B" w:rsidRPr="00AF1BDE" w:rsidRDefault="00AF238B" w:rsidP="00AF238B">
      <w:pPr>
        <w:tabs>
          <w:tab w:val="left" w:pos="0"/>
        </w:tabs>
        <w:rPr>
          <w:rFonts w:cs="Arial"/>
          <w:lang w:val="ru-RU"/>
        </w:rPr>
      </w:pPr>
      <w:r w:rsidRPr="00AF1BDE">
        <w:rPr>
          <w:rFonts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AF238B" w:rsidRPr="00AF1BDE" w:rsidRDefault="00AF238B" w:rsidP="00AF238B">
      <w:pPr>
        <w:tabs>
          <w:tab w:val="left" w:pos="0"/>
        </w:tabs>
        <w:jc w:val="center"/>
        <w:rPr>
          <w:rFonts w:cs="Arial"/>
          <w:lang w:val="ru-RU"/>
        </w:rPr>
      </w:pPr>
      <w:r w:rsidRPr="00AF1BDE">
        <w:rPr>
          <w:rFonts w:cs="Arial"/>
          <w:lang w:val="ru-RU"/>
        </w:rPr>
        <w:t>СТРУКТУРУ ТРОШКОВА ПРИПРЕМЕ ПОНУДЕ</w:t>
      </w:r>
    </w:p>
    <w:tbl>
      <w:tblPr>
        <w:tblW w:w="9658"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58"/>
        <w:gridCol w:w="4300"/>
      </w:tblGrid>
      <w:tr w:rsidR="00AF238B" w:rsidRPr="00AF1BDE" w:rsidTr="00AF238B">
        <w:trPr>
          <w:trHeight w:val="625"/>
          <w:tblCellSpacing w:w="20" w:type="dxa"/>
        </w:trPr>
        <w:tc>
          <w:tcPr>
            <w:tcW w:w="5298" w:type="dxa"/>
            <w:shd w:val="clear" w:color="auto" w:fill="auto"/>
            <w:vAlign w:val="center"/>
          </w:tcPr>
          <w:p w:rsidR="00AF238B" w:rsidRPr="00AF1BDE" w:rsidRDefault="00AF238B" w:rsidP="00AF238B">
            <w:pPr>
              <w:spacing w:before="0"/>
              <w:rPr>
                <w:rFonts w:cs="Arial"/>
                <w:color w:val="00B0F0"/>
                <w:lang w:val="ru-RU"/>
              </w:rPr>
            </w:pPr>
          </w:p>
        </w:tc>
        <w:tc>
          <w:tcPr>
            <w:tcW w:w="4240" w:type="dxa"/>
            <w:shd w:val="clear" w:color="auto" w:fill="auto"/>
          </w:tcPr>
          <w:p w:rsidR="00AF238B" w:rsidRPr="00AF1BDE" w:rsidRDefault="00AF238B" w:rsidP="00AF238B">
            <w:pPr>
              <w:spacing w:before="0"/>
              <w:rPr>
                <w:rFonts w:cs="Arial"/>
                <w:lang w:val="ru-RU"/>
              </w:rPr>
            </w:pPr>
          </w:p>
          <w:p w:rsidR="00AF238B" w:rsidRPr="00AF1BDE" w:rsidRDefault="00AF238B" w:rsidP="00AF238B">
            <w:pPr>
              <w:spacing w:before="0"/>
              <w:rPr>
                <w:rFonts w:cs="Arial"/>
              </w:rPr>
            </w:pPr>
            <w:r w:rsidRPr="00AF1BDE">
              <w:rPr>
                <w:rFonts w:cs="Arial"/>
              </w:rPr>
              <w:t xml:space="preserve">__________ динара </w:t>
            </w:r>
          </w:p>
        </w:tc>
      </w:tr>
      <w:tr w:rsidR="00AF238B" w:rsidRPr="00AF1BDE" w:rsidTr="00AF238B">
        <w:trPr>
          <w:trHeight w:val="638"/>
          <w:tblCellSpacing w:w="20" w:type="dxa"/>
        </w:trPr>
        <w:tc>
          <w:tcPr>
            <w:tcW w:w="5298" w:type="dxa"/>
            <w:shd w:val="clear" w:color="auto" w:fill="auto"/>
            <w:vAlign w:val="center"/>
          </w:tcPr>
          <w:p w:rsidR="00AF238B" w:rsidRPr="00AF1BDE" w:rsidRDefault="00AF238B" w:rsidP="00AF238B">
            <w:pPr>
              <w:spacing w:before="0"/>
              <w:jc w:val="center"/>
              <w:rPr>
                <w:rFonts w:cs="Arial"/>
              </w:rPr>
            </w:pPr>
          </w:p>
        </w:tc>
        <w:tc>
          <w:tcPr>
            <w:tcW w:w="4240" w:type="dxa"/>
            <w:shd w:val="clear" w:color="auto" w:fill="auto"/>
          </w:tcPr>
          <w:p w:rsidR="00AF238B" w:rsidRPr="00AF1BDE" w:rsidRDefault="00AF238B" w:rsidP="00AF238B">
            <w:pPr>
              <w:spacing w:before="0"/>
              <w:rPr>
                <w:rFonts w:cs="Arial"/>
              </w:rPr>
            </w:pPr>
          </w:p>
          <w:p w:rsidR="00AF238B" w:rsidRPr="00AF1BDE" w:rsidRDefault="00AF238B" w:rsidP="00AF238B">
            <w:pPr>
              <w:spacing w:before="0"/>
              <w:rPr>
                <w:rFonts w:cs="Arial"/>
              </w:rPr>
            </w:pPr>
            <w:r w:rsidRPr="00AF1BDE">
              <w:rPr>
                <w:rFonts w:cs="Arial"/>
              </w:rPr>
              <w:t xml:space="preserve">__________ динара </w:t>
            </w:r>
          </w:p>
        </w:tc>
      </w:tr>
      <w:tr w:rsidR="00AF238B" w:rsidRPr="00AF1BDE" w:rsidTr="00AF238B">
        <w:trPr>
          <w:trHeight w:val="262"/>
          <w:tblCellSpacing w:w="20" w:type="dxa"/>
        </w:trPr>
        <w:tc>
          <w:tcPr>
            <w:tcW w:w="5298" w:type="dxa"/>
            <w:shd w:val="clear" w:color="auto" w:fill="auto"/>
            <w:vAlign w:val="center"/>
          </w:tcPr>
          <w:p w:rsidR="00AF238B" w:rsidRPr="00AF1BDE" w:rsidRDefault="00AF238B" w:rsidP="00AF238B">
            <w:pPr>
              <w:spacing w:before="0"/>
              <w:jc w:val="center"/>
              <w:rPr>
                <w:rFonts w:cs="Arial"/>
              </w:rPr>
            </w:pPr>
            <w:r w:rsidRPr="00AF1BDE">
              <w:rPr>
                <w:rFonts w:cs="Arial"/>
              </w:rPr>
              <w:t>Укупни трошкови без ПДВ</w:t>
            </w:r>
          </w:p>
        </w:tc>
        <w:tc>
          <w:tcPr>
            <w:tcW w:w="4240" w:type="dxa"/>
            <w:shd w:val="clear" w:color="auto" w:fill="auto"/>
          </w:tcPr>
          <w:p w:rsidR="00AF238B" w:rsidRPr="00AF1BDE" w:rsidRDefault="00AF238B" w:rsidP="00AF238B">
            <w:pPr>
              <w:spacing w:before="0"/>
              <w:rPr>
                <w:rFonts w:cs="Arial"/>
              </w:rPr>
            </w:pPr>
          </w:p>
          <w:p w:rsidR="00AF238B" w:rsidRPr="00AF1BDE" w:rsidRDefault="00AF238B" w:rsidP="00AF238B">
            <w:pPr>
              <w:spacing w:before="0"/>
              <w:rPr>
                <w:rFonts w:cs="Arial"/>
              </w:rPr>
            </w:pPr>
            <w:r w:rsidRPr="00AF1BDE">
              <w:rPr>
                <w:rFonts w:cs="Arial"/>
              </w:rPr>
              <w:t>__________ динара</w:t>
            </w:r>
          </w:p>
        </w:tc>
      </w:tr>
      <w:tr w:rsidR="00AF238B" w:rsidRPr="00AF1BDE" w:rsidTr="00AF238B">
        <w:trPr>
          <w:trHeight w:val="369"/>
          <w:tblCellSpacing w:w="20" w:type="dxa"/>
        </w:trPr>
        <w:tc>
          <w:tcPr>
            <w:tcW w:w="5298" w:type="dxa"/>
            <w:shd w:val="clear" w:color="auto" w:fill="auto"/>
            <w:vAlign w:val="center"/>
          </w:tcPr>
          <w:p w:rsidR="00AF238B" w:rsidRPr="00AF1BDE" w:rsidRDefault="00AF238B" w:rsidP="00AF238B">
            <w:pPr>
              <w:autoSpaceDE w:val="0"/>
              <w:autoSpaceDN w:val="0"/>
              <w:adjustRightInd w:val="0"/>
              <w:spacing w:before="0"/>
              <w:jc w:val="center"/>
              <w:rPr>
                <w:rFonts w:cs="Arial"/>
              </w:rPr>
            </w:pPr>
            <w:r w:rsidRPr="00AF1BDE">
              <w:rPr>
                <w:rFonts w:cs="Arial"/>
              </w:rPr>
              <w:t>ПДВ</w:t>
            </w:r>
          </w:p>
        </w:tc>
        <w:tc>
          <w:tcPr>
            <w:tcW w:w="4240" w:type="dxa"/>
            <w:shd w:val="clear" w:color="auto" w:fill="auto"/>
          </w:tcPr>
          <w:p w:rsidR="00AF238B" w:rsidRPr="00AF1BDE" w:rsidRDefault="00AF238B" w:rsidP="00AF238B">
            <w:pPr>
              <w:spacing w:before="0"/>
              <w:rPr>
                <w:rFonts w:cs="Arial"/>
              </w:rPr>
            </w:pPr>
          </w:p>
          <w:p w:rsidR="00AF238B" w:rsidRPr="00AF1BDE" w:rsidRDefault="00AF238B" w:rsidP="00AF238B">
            <w:pPr>
              <w:spacing w:before="0"/>
              <w:rPr>
                <w:rFonts w:cs="Arial"/>
              </w:rPr>
            </w:pPr>
            <w:r w:rsidRPr="00AF1BDE">
              <w:rPr>
                <w:rFonts w:cs="Arial"/>
              </w:rPr>
              <w:t>__________ динара</w:t>
            </w:r>
          </w:p>
        </w:tc>
      </w:tr>
      <w:tr w:rsidR="00AF238B" w:rsidRPr="00AF1BDE" w:rsidTr="00AF238B">
        <w:trPr>
          <w:trHeight w:val="162"/>
          <w:tblCellSpacing w:w="20" w:type="dxa"/>
        </w:trPr>
        <w:tc>
          <w:tcPr>
            <w:tcW w:w="5298" w:type="dxa"/>
            <w:shd w:val="clear" w:color="auto" w:fill="auto"/>
          </w:tcPr>
          <w:p w:rsidR="00AF238B" w:rsidRPr="00AF1BDE" w:rsidRDefault="00AF238B" w:rsidP="00AF238B">
            <w:pPr>
              <w:spacing w:before="0"/>
              <w:jc w:val="center"/>
              <w:rPr>
                <w:rFonts w:cs="Arial"/>
              </w:rPr>
            </w:pPr>
          </w:p>
          <w:p w:rsidR="00AF238B" w:rsidRPr="00AF1BDE" w:rsidRDefault="00AF238B" w:rsidP="00AF238B">
            <w:pPr>
              <w:spacing w:before="0"/>
              <w:jc w:val="center"/>
              <w:rPr>
                <w:rFonts w:cs="Arial"/>
              </w:rPr>
            </w:pPr>
            <w:r w:rsidRPr="00AF1BDE">
              <w:rPr>
                <w:rFonts w:cs="Arial"/>
              </w:rPr>
              <w:t>Укупни  трошкови са ПДВ</w:t>
            </w:r>
          </w:p>
        </w:tc>
        <w:tc>
          <w:tcPr>
            <w:tcW w:w="4240" w:type="dxa"/>
            <w:shd w:val="clear" w:color="auto" w:fill="auto"/>
          </w:tcPr>
          <w:p w:rsidR="00AF238B" w:rsidRPr="00AF1BDE" w:rsidRDefault="00AF238B" w:rsidP="00AF238B">
            <w:pPr>
              <w:spacing w:before="0"/>
              <w:rPr>
                <w:rFonts w:cs="Arial"/>
              </w:rPr>
            </w:pPr>
          </w:p>
          <w:p w:rsidR="00AF238B" w:rsidRPr="00AF1BDE" w:rsidRDefault="00AF238B" w:rsidP="00AF238B">
            <w:pPr>
              <w:spacing w:before="0"/>
              <w:rPr>
                <w:rFonts w:cs="Arial"/>
              </w:rPr>
            </w:pPr>
            <w:r w:rsidRPr="00AF1BDE">
              <w:rPr>
                <w:rFonts w:cs="Arial"/>
              </w:rPr>
              <w:t>__________ динара</w:t>
            </w:r>
          </w:p>
        </w:tc>
      </w:tr>
    </w:tbl>
    <w:p w:rsidR="00AF238B" w:rsidRPr="00AF1BDE" w:rsidRDefault="00AF238B" w:rsidP="00AF238B">
      <w:pPr>
        <w:tabs>
          <w:tab w:val="left" w:pos="0"/>
        </w:tabs>
        <w:rPr>
          <w:rFonts w:cs="Arial"/>
          <w:lang w:val="ru-RU"/>
        </w:rPr>
      </w:pPr>
      <w:r w:rsidRPr="00AF1BD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AF238B" w:rsidRPr="00AF1BDE" w:rsidRDefault="00AF238B" w:rsidP="00AF238B">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AF238B" w:rsidRPr="00AF1BDE" w:rsidTr="00AF238B">
        <w:trPr>
          <w:jc w:val="center"/>
        </w:trPr>
        <w:tc>
          <w:tcPr>
            <w:tcW w:w="3882" w:type="dxa"/>
          </w:tcPr>
          <w:p w:rsidR="00AF238B" w:rsidRPr="00AF1BDE" w:rsidRDefault="00AF238B" w:rsidP="00AF238B">
            <w:pPr>
              <w:spacing w:before="0"/>
              <w:jc w:val="center"/>
              <w:rPr>
                <w:rFonts w:cs="Arial"/>
              </w:rPr>
            </w:pPr>
            <w:r w:rsidRPr="00AF1BDE">
              <w:rPr>
                <w:rFonts w:cs="Arial"/>
              </w:rPr>
              <w:t>Датум:</w:t>
            </w:r>
          </w:p>
        </w:tc>
        <w:tc>
          <w:tcPr>
            <w:tcW w:w="2127" w:type="dxa"/>
          </w:tcPr>
          <w:p w:rsidR="00AF238B" w:rsidRPr="00AF1BDE" w:rsidRDefault="00AF238B" w:rsidP="00AF238B">
            <w:pPr>
              <w:spacing w:before="0"/>
              <w:jc w:val="center"/>
              <w:rPr>
                <w:rFonts w:cs="Arial"/>
                <w:lang w:val="ru-RU"/>
              </w:rPr>
            </w:pPr>
          </w:p>
        </w:tc>
        <w:tc>
          <w:tcPr>
            <w:tcW w:w="4022" w:type="dxa"/>
          </w:tcPr>
          <w:p w:rsidR="00AF238B" w:rsidRPr="00AF1BDE" w:rsidRDefault="00AF238B" w:rsidP="00AF238B">
            <w:pPr>
              <w:spacing w:before="0"/>
              <w:jc w:val="center"/>
              <w:rPr>
                <w:rFonts w:cs="Arial"/>
                <w:lang w:val="sr-Cyrl-CS"/>
              </w:rPr>
            </w:pPr>
            <w:r w:rsidRPr="00AF1BDE">
              <w:rPr>
                <w:rFonts w:cs="Arial"/>
                <w:lang w:val="sr-Cyrl-CS"/>
              </w:rPr>
              <w:t>П</w:t>
            </w:r>
            <w:r w:rsidRPr="00AF1BDE">
              <w:rPr>
                <w:rFonts w:cs="Arial"/>
              </w:rPr>
              <w:t>онуђач</w:t>
            </w:r>
          </w:p>
        </w:tc>
      </w:tr>
      <w:tr w:rsidR="00AF238B" w:rsidRPr="00AF1BDE" w:rsidTr="00AF238B">
        <w:trPr>
          <w:jc w:val="center"/>
        </w:trPr>
        <w:tc>
          <w:tcPr>
            <w:tcW w:w="3882" w:type="dxa"/>
          </w:tcPr>
          <w:p w:rsidR="00AF238B" w:rsidRPr="00AF1BDE" w:rsidRDefault="00AF238B" w:rsidP="00AF238B">
            <w:pPr>
              <w:spacing w:before="0"/>
              <w:jc w:val="center"/>
              <w:rPr>
                <w:rFonts w:cs="Arial"/>
              </w:rPr>
            </w:pPr>
          </w:p>
        </w:tc>
        <w:tc>
          <w:tcPr>
            <w:tcW w:w="2127" w:type="dxa"/>
          </w:tcPr>
          <w:p w:rsidR="00AF238B" w:rsidRPr="00AF1BDE" w:rsidRDefault="00AF238B" w:rsidP="00AF238B">
            <w:pPr>
              <w:spacing w:before="0"/>
              <w:jc w:val="center"/>
              <w:rPr>
                <w:rFonts w:cs="Arial"/>
              </w:rPr>
            </w:pPr>
            <w:r w:rsidRPr="00AF1BDE">
              <w:rPr>
                <w:rFonts w:cs="Arial"/>
              </w:rPr>
              <w:t>М.П.</w:t>
            </w:r>
          </w:p>
        </w:tc>
        <w:tc>
          <w:tcPr>
            <w:tcW w:w="4022" w:type="dxa"/>
          </w:tcPr>
          <w:p w:rsidR="00AF238B" w:rsidRPr="00AF1BDE" w:rsidRDefault="00AF238B" w:rsidP="00AF238B">
            <w:pPr>
              <w:spacing w:before="0"/>
              <w:jc w:val="center"/>
              <w:rPr>
                <w:rFonts w:cs="Arial"/>
                <w:lang w:val="ru-RU"/>
              </w:rPr>
            </w:pPr>
          </w:p>
        </w:tc>
      </w:tr>
      <w:tr w:rsidR="00AF238B" w:rsidRPr="00AF1BDE" w:rsidTr="00AF238B">
        <w:trPr>
          <w:jc w:val="center"/>
        </w:trPr>
        <w:tc>
          <w:tcPr>
            <w:tcW w:w="3882" w:type="dxa"/>
            <w:tcBorders>
              <w:bottom w:val="single" w:sz="4" w:space="0" w:color="auto"/>
            </w:tcBorders>
          </w:tcPr>
          <w:p w:rsidR="00AF238B" w:rsidRPr="00AF1BDE" w:rsidRDefault="00AF238B" w:rsidP="00AF238B">
            <w:pPr>
              <w:spacing w:before="0"/>
              <w:jc w:val="center"/>
              <w:rPr>
                <w:rFonts w:cs="Arial"/>
              </w:rPr>
            </w:pPr>
          </w:p>
        </w:tc>
        <w:tc>
          <w:tcPr>
            <w:tcW w:w="2127" w:type="dxa"/>
          </w:tcPr>
          <w:p w:rsidR="00AF238B" w:rsidRPr="00AF1BDE" w:rsidRDefault="00AF238B" w:rsidP="00AF238B">
            <w:pPr>
              <w:spacing w:before="0"/>
              <w:jc w:val="center"/>
              <w:rPr>
                <w:rFonts w:cs="Arial"/>
                <w:lang w:val="ru-RU"/>
              </w:rPr>
            </w:pPr>
          </w:p>
        </w:tc>
        <w:tc>
          <w:tcPr>
            <w:tcW w:w="4022" w:type="dxa"/>
            <w:tcBorders>
              <w:bottom w:val="single" w:sz="4" w:space="0" w:color="auto"/>
            </w:tcBorders>
          </w:tcPr>
          <w:p w:rsidR="00AF238B" w:rsidRPr="00AF1BDE" w:rsidRDefault="00AF238B" w:rsidP="00AF238B">
            <w:pPr>
              <w:spacing w:before="0"/>
              <w:jc w:val="center"/>
              <w:rPr>
                <w:rFonts w:cs="Arial"/>
                <w:lang w:val="ru-RU"/>
              </w:rPr>
            </w:pPr>
          </w:p>
        </w:tc>
      </w:tr>
      <w:tr w:rsidR="00AF238B" w:rsidRPr="00AF1BDE" w:rsidTr="00AF238B">
        <w:trPr>
          <w:trHeight w:val="389"/>
          <w:jc w:val="center"/>
        </w:trPr>
        <w:tc>
          <w:tcPr>
            <w:tcW w:w="3882" w:type="dxa"/>
            <w:tcBorders>
              <w:top w:val="single" w:sz="4" w:space="0" w:color="auto"/>
            </w:tcBorders>
          </w:tcPr>
          <w:p w:rsidR="00AF238B" w:rsidRPr="00AF1BDE" w:rsidRDefault="00AF238B" w:rsidP="00AF238B">
            <w:pPr>
              <w:spacing w:before="0"/>
              <w:jc w:val="center"/>
              <w:rPr>
                <w:rFonts w:cs="Arial"/>
              </w:rPr>
            </w:pPr>
          </w:p>
        </w:tc>
        <w:tc>
          <w:tcPr>
            <w:tcW w:w="2127" w:type="dxa"/>
          </w:tcPr>
          <w:p w:rsidR="00AF238B" w:rsidRPr="00AF1BDE" w:rsidRDefault="00AF238B" w:rsidP="00AF238B">
            <w:pPr>
              <w:spacing w:before="0"/>
              <w:jc w:val="center"/>
              <w:rPr>
                <w:rFonts w:cs="Arial"/>
                <w:lang w:val="ru-RU"/>
              </w:rPr>
            </w:pPr>
          </w:p>
        </w:tc>
        <w:tc>
          <w:tcPr>
            <w:tcW w:w="4022" w:type="dxa"/>
            <w:tcBorders>
              <w:top w:val="single" w:sz="4" w:space="0" w:color="auto"/>
            </w:tcBorders>
          </w:tcPr>
          <w:p w:rsidR="00AF238B" w:rsidRPr="00AF1BDE" w:rsidRDefault="00AF238B" w:rsidP="00AF238B">
            <w:pPr>
              <w:spacing w:before="0"/>
              <w:jc w:val="center"/>
              <w:rPr>
                <w:rFonts w:cs="Arial"/>
                <w:lang w:val="ru-RU"/>
              </w:rPr>
            </w:pPr>
          </w:p>
        </w:tc>
      </w:tr>
    </w:tbl>
    <w:p w:rsidR="00AF238B" w:rsidRPr="00AF1BDE" w:rsidRDefault="00AF238B" w:rsidP="00AF238B">
      <w:pPr>
        <w:tabs>
          <w:tab w:val="left" w:pos="0"/>
        </w:tabs>
        <w:spacing w:before="0"/>
        <w:rPr>
          <w:rFonts w:cs="Arial"/>
          <w:b/>
          <w:lang w:val="ru-RU"/>
        </w:rPr>
      </w:pPr>
      <w:r w:rsidRPr="00AF1BDE">
        <w:rPr>
          <w:rFonts w:cs="Arial"/>
          <w:b/>
          <w:lang w:val="ru-RU"/>
        </w:rPr>
        <w:t>Напомена:</w:t>
      </w:r>
    </w:p>
    <w:p w:rsidR="00AF238B" w:rsidRPr="00AF1BDE" w:rsidRDefault="00AF238B" w:rsidP="00AF238B">
      <w:pPr>
        <w:spacing w:before="0"/>
        <w:rPr>
          <w:rFonts w:cs="Arial"/>
          <w:lang w:val="ru-RU"/>
        </w:rPr>
      </w:pPr>
      <w:r w:rsidRPr="00AF1BD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AF238B" w:rsidRPr="00AF1BDE" w:rsidRDefault="00AF238B" w:rsidP="00AF238B">
      <w:pPr>
        <w:tabs>
          <w:tab w:val="left" w:pos="0"/>
        </w:tabs>
        <w:spacing w:before="0"/>
        <w:rPr>
          <w:rFonts w:cs="Arial"/>
          <w:lang w:val="ru-RU"/>
        </w:rPr>
      </w:pPr>
      <w:proofErr w:type="gramStart"/>
      <w:r w:rsidRPr="00AF1BDE">
        <w:rPr>
          <w:rFonts w:cs="Arial"/>
        </w:rPr>
        <w:t>-</w:t>
      </w:r>
      <w:r w:rsidRPr="00AF1BDE">
        <w:rPr>
          <w:rFonts w:cs="Arial"/>
          <w:lang w:val="sr-Latn-CS"/>
        </w:rPr>
        <w:t>остале трошкове припреме и подношења понуде</w:t>
      </w:r>
      <w:r w:rsidRPr="00AF1BDE">
        <w:rPr>
          <w:rFonts w:cs="Arial"/>
          <w:lang w:val="ru-RU"/>
        </w:rPr>
        <w:t xml:space="preserve"> сноси искључиво понуђач и не може тражити од наручиоца накнаду трошкова (члан 88. став 2.</w:t>
      </w:r>
      <w:proofErr w:type="gramEnd"/>
      <w:r w:rsidRPr="00AF1BDE">
        <w:rPr>
          <w:rFonts w:cs="Arial"/>
          <w:lang w:val="ru-RU"/>
        </w:rPr>
        <w:t xml:space="preserve"> Закона о јавним набавкама („Службени гласник РС“, бр.124/12, 14/15 и 68/15) </w:t>
      </w:r>
    </w:p>
    <w:p w:rsidR="00AF238B" w:rsidRPr="00AF1BDE" w:rsidRDefault="00AF238B" w:rsidP="00AF238B">
      <w:pPr>
        <w:spacing w:before="0"/>
        <w:rPr>
          <w:rFonts w:cs="Arial"/>
          <w:lang w:val="ru-RU"/>
        </w:rPr>
      </w:pPr>
      <w:r w:rsidRPr="00AF1BD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AF238B" w:rsidRDefault="00AF238B" w:rsidP="00AF238B">
      <w:pPr>
        <w:pStyle w:val="KDKomentar"/>
        <w:spacing w:before="0"/>
        <w:rPr>
          <w:rFonts w:eastAsia="TimesNewRomanPS-BoldMT" w:cs="Arial"/>
          <w:i w:val="0"/>
          <w:color w:val="auto"/>
          <w:sz w:val="22"/>
          <w:szCs w:val="22"/>
          <w:lang w:val="sr-Cyrl-RS"/>
        </w:rPr>
      </w:pPr>
      <w:r w:rsidRPr="00AF1BDE">
        <w:rPr>
          <w:rFonts w:eastAsia="TimesNewRomanPS-BoldMT" w:cs="Arial"/>
          <w:i w:val="0"/>
          <w:color w:val="auto"/>
          <w:sz w:val="22"/>
          <w:szCs w:val="22"/>
        </w:rPr>
        <w:t xml:space="preserve">-Уколико </w:t>
      </w:r>
      <w:r w:rsidRPr="00AF1BD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AF1BD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AF238B" w:rsidRDefault="00AF238B" w:rsidP="00C20EFE">
      <w:pPr>
        <w:pStyle w:val="KDObrazac"/>
        <w:spacing w:before="0"/>
        <w:jc w:val="both"/>
        <w:rPr>
          <w:lang w:val="sr-Cyrl-RS"/>
        </w:rPr>
      </w:pPr>
    </w:p>
    <w:p w:rsidR="00AD1A0D" w:rsidRPr="00AF1BDE" w:rsidRDefault="00AD1A0D" w:rsidP="00C20EFE">
      <w:pPr>
        <w:pStyle w:val="KDObrazac"/>
        <w:spacing w:before="0"/>
        <w:jc w:val="both"/>
        <w:rPr>
          <w:lang w:val="sr-Cyrl-RS"/>
        </w:rPr>
      </w:pPr>
    </w:p>
    <w:p w:rsidR="00AF238B" w:rsidRPr="00AF1BDE" w:rsidRDefault="00AF238B" w:rsidP="00AF238B">
      <w:pPr>
        <w:pStyle w:val="KDObrazac"/>
        <w:spacing w:before="0"/>
      </w:pPr>
      <w:r w:rsidRPr="00AF1BDE">
        <w:lastRenderedPageBreak/>
        <w:t>ПРИЛОГ 1</w:t>
      </w:r>
    </w:p>
    <w:p w:rsidR="00AF238B" w:rsidRPr="00AF1BDE" w:rsidRDefault="00AF238B" w:rsidP="00AF238B">
      <w:pPr>
        <w:pStyle w:val="NoSpacing"/>
        <w:suppressAutoHyphens w:val="0"/>
        <w:spacing w:before="0"/>
        <w:jc w:val="center"/>
        <w:rPr>
          <w:rFonts w:cs="Arial"/>
          <w:sz w:val="22"/>
          <w:szCs w:val="22"/>
          <w:lang w:val="sr-Latn-CS"/>
        </w:rPr>
      </w:pPr>
    </w:p>
    <w:p w:rsidR="00AF238B" w:rsidRPr="00AF1BDE" w:rsidRDefault="00AF238B" w:rsidP="00AF238B">
      <w:pPr>
        <w:pStyle w:val="NoSpacing"/>
        <w:suppressAutoHyphens w:val="0"/>
        <w:spacing w:before="0"/>
        <w:jc w:val="center"/>
        <w:rPr>
          <w:rFonts w:cs="Arial"/>
          <w:sz w:val="22"/>
          <w:szCs w:val="22"/>
          <w:lang w:val="sr-Latn-CS"/>
        </w:rPr>
      </w:pPr>
    </w:p>
    <w:p w:rsidR="00AF238B" w:rsidRPr="00AF1BDE" w:rsidRDefault="00AF238B" w:rsidP="00AF238B">
      <w:pPr>
        <w:pStyle w:val="NoSpacing"/>
        <w:suppressAutoHyphens w:val="0"/>
        <w:spacing w:before="0"/>
        <w:jc w:val="center"/>
        <w:rPr>
          <w:rFonts w:cs="Arial"/>
          <w:b/>
          <w:sz w:val="22"/>
          <w:szCs w:val="22"/>
          <w:lang w:val="sr-Cyrl-RS"/>
        </w:rPr>
      </w:pPr>
      <w:r w:rsidRPr="00AF1BDE">
        <w:rPr>
          <w:rFonts w:cs="Arial"/>
          <w:b/>
          <w:sz w:val="22"/>
          <w:szCs w:val="22"/>
        </w:rPr>
        <w:t>СПОРАЗУМ  УЧЕСНИКА ЗАЈЕДНИЧКЕ ПОНУДЕ</w:t>
      </w:r>
    </w:p>
    <w:p w:rsidR="00AF238B" w:rsidRPr="00AF1BDE" w:rsidRDefault="00AF238B" w:rsidP="00AF238B">
      <w:pPr>
        <w:pStyle w:val="NoSpacing"/>
        <w:rPr>
          <w:rFonts w:cs="Arial"/>
          <w:sz w:val="22"/>
          <w:szCs w:val="22"/>
        </w:rPr>
      </w:pPr>
      <w:r w:rsidRPr="00AF1BDE">
        <w:rPr>
          <w:rFonts w:cs="Arial"/>
          <w:sz w:val="22"/>
          <w:szCs w:val="22"/>
        </w:rPr>
        <w:t xml:space="preserve">На основу члана 81. Закона о јавним набавкама </w:t>
      </w:r>
      <w:r w:rsidRPr="00AF1BDE">
        <w:rPr>
          <w:rFonts w:eastAsia="TimesNewRomanPSMT" w:cs="Arial"/>
          <w:sz w:val="22"/>
          <w:szCs w:val="22"/>
          <w:lang w:val="ru-RU" w:eastAsia="en-US"/>
        </w:rPr>
        <w:t xml:space="preserve">(„Сл. </w:t>
      </w:r>
      <w:r w:rsidRPr="00AF1BDE">
        <w:rPr>
          <w:rFonts w:eastAsia="TimesNewRomanPSMT" w:cs="Arial"/>
          <w:sz w:val="22"/>
          <w:szCs w:val="22"/>
          <w:lang w:eastAsia="en-US"/>
        </w:rPr>
        <w:t>г</w:t>
      </w:r>
      <w:r w:rsidRPr="00AF1BDE">
        <w:rPr>
          <w:rFonts w:eastAsia="TimesNewRomanPSMT" w:cs="Arial"/>
          <w:sz w:val="22"/>
          <w:szCs w:val="22"/>
          <w:lang w:val="ru-RU" w:eastAsia="en-US"/>
        </w:rPr>
        <w:t>ласник РС” бр. 1</w:t>
      </w:r>
      <w:r w:rsidRPr="00AF1BDE">
        <w:rPr>
          <w:rFonts w:eastAsia="TimesNewRomanPSMT" w:cs="Arial"/>
          <w:sz w:val="22"/>
          <w:szCs w:val="22"/>
          <w:lang w:eastAsia="en-US"/>
        </w:rPr>
        <w:t>24</w:t>
      </w:r>
      <w:r w:rsidRPr="00AF1BDE">
        <w:rPr>
          <w:rFonts w:eastAsia="TimesNewRomanPSMT" w:cs="Arial"/>
          <w:sz w:val="22"/>
          <w:szCs w:val="22"/>
          <w:lang w:val="ru-RU" w:eastAsia="en-US"/>
        </w:rPr>
        <w:t>/20</w:t>
      </w:r>
      <w:r w:rsidRPr="00AF1BDE">
        <w:rPr>
          <w:rFonts w:eastAsia="TimesNewRomanPSMT" w:cs="Arial"/>
          <w:sz w:val="22"/>
          <w:szCs w:val="22"/>
          <w:lang w:eastAsia="en-US"/>
        </w:rPr>
        <w:t>12</w:t>
      </w:r>
      <w:r w:rsidRPr="00AF1BDE">
        <w:rPr>
          <w:rFonts w:eastAsia="TimesNewRomanPSMT" w:cs="Arial"/>
          <w:sz w:val="22"/>
          <w:szCs w:val="22"/>
          <w:lang w:val="ru-RU" w:eastAsia="en-US"/>
        </w:rPr>
        <w:t>, 14/15, 68/15</w:t>
      </w:r>
      <w:r w:rsidRPr="00AF1BD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AF238B" w:rsidRPr="00AF1BDE" w:rsidTr="00AF238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AF238B" w:rsidRPr="00AF1BDE" w:rsidRDefault="00AF238B" w:rsidP="00AF238B">
            <w:pPr>
              <w:pStyle w:val="NoSpacing"/>
              <w:rPr>
                <w:rFonts w:cs="Arial"/>
                <w:sz w:val="22"/>
                <w:szCs w:val="22"/>
              </w:rPr>
            </w:pPr>
            <w:r w:rsidRPr="00AF1BD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AF238B" w:rsidRPr="00AF1BDE" w:rsidRDefault="00AF238B" w:rsidP="00AF238B">
            <w:pPr>
              <w:pStyle w:val="NoSpacing"/>
              <w:rPr>
                <w:rFonts w:cs="Arial"/>
                <w:sz w:val="22"/>
                <w:szCs w:val="22"/>
              </w:rPr>
            </w:pPr>
            <w:r w:rsidRPr="00AF1BDE">
              <w:rPr>
                <w:rFonts w:cs="Arial"/>
                <w:sz w:val="22"/>
                <w:szCs w:val="22"/>
              </w:rPr>
              <w:t>НАЗИВ И СЕДИШТЕ ЧЛАНА ГРУПЕ ПОНУЂАЧА</w:t>
            </w:r>
          </w:p>
          <w:p w:rsidR="00AF238B" w:rsidRPr="00AF1BDE" w:rsidRDefault="00AF238B" w:rsidP="00AF238B">
            <w:pPr>
              <w:pStyle w:val="NoSpacing"/>
              <w:rPr>
                <w:rFonts w:cs="Arial"/>
                <w:sz w:val="22"/>
                <w:szCs w:val="22"/>
              </w:rPr>
            </w:pPr>
          </w:p>
        </w:tc>
      </w:tr>
      <w:tr w:rsidR="00AF238B" w:rsidRPr="00AF1BDE" w:rsidTr="00AF238B">
        <w:trPr>
          <w:trHeight w:val="1244"/>
        </w:trPr>
        <w:tc>
          <w:tcPr>
            <w:tcW w:w="3651" w:type="dxa"/>
            <w:tcBorders>
              <w:top w:val="single" w:sz="4" w:space="0" w:color="auto"/>
              <w:left w:val="single" w:sz="4" w:space="0" w:color="auto"/>
              <w:bottom w:val="single" w:sz="4" w:space="0" w:color="auto"/>
              <w:right w:val="single" w:sz="4" w:space="0" w:color="auto"/>
            </w:tcBorders>
          </w:tcPr>
          <w:p w:rsidR="00AF238B" w:rsidRPr="00AF1BDE" w:rsidRDefault="00AF238B" w:rsidP="00AF238B">
            <w:pPr>
              <w:pStyle w:val="NoSpacing"/>
              <w:rPr>
                <w:rFonts w:cs="Arial"/>
                <w:sz w:val="22"/>
                <w:szCs w:val="22"/>
              </w:rPr>
            </w:pPr>
            <w:r w:rsidRPr="00AF1BD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AF238B" w:rsidRPr="00AF1BDE" w:rsidRDefault="00AF238B" w:rsidP="00AF238B">
            <w:pPr>
              <w:pStyle w:val="NoSpacing"/>
              <w:rPr>
                <w:rFonts w:cs="Arial"/>
                <w:sz w:val="22"/>
                <w:szCs w:val="22"/>
              </w:rPr>
            </w:pPr>
          </w:p>
        </w:tc>
      </w:tr>
      <w:tr w:rsidR="00AF238B" w:rsidRPr="00AF1BDE" w:rsidTr="00AF238B">
        <w:trPr>
          <w:trHeight w:val="1280"/>
        </w:trPr>
        <w:tc>
          <w:tcPr>
            <w:tcW w:w="3651" w:type="dxa"/>
            <w:tcBorders>
              <w:top w:val="single" w:sz="4" w:space="0" w:color="auto"/>
              <w:left w:val="single" w:sz="4" w:space="0" w:color="auto"/>
              <w:bottom w:val="single" w:sz="4" w:space="0" w:color="auto"/>
              <w:right w:val="single" w:sz="4" w:space="0" w:color="auto"/>
            </w:tcBorders>
          </w:tcPr>
          <w:p w:rsidR="00AF238B" w:rsidRPr="00AF1BDE" w:rsidRDefault="00AF238B" w:rsidP="00AF238B">
            <w:pPr>
              <w:pStyle w:val="NoSpacing"/>
              <w:rPr>
                <w:rFonts w:cs="Arial"/>
                <w:sz w:val="22"/>
                <w:szCs w:val="22"/>
              </w:rPr>
            </w:pPr>
            <w:r w:rsidRPr="00AF1BDE">
              <w:rPr>
                <w:rFonts w:cs="Arial"/>
                <w:sz w:val="22"/>
                <w:szCs w:val="22"/>
              </w:rPr>
              <w:t>2. Oпис послова сваког од понуђача из групе понуђача у извршењу уговора:</w:t>
            </w:r>
          </w:p>
          <w:p w:rsidR="00AF238B" w:rsidRPr="00AF1BDE" w:rsidRDefault="00AF238B" w:rsidP="00AF238B">
            <w:pPr>
              <w:pStyle w:val="NoSpacing"/>
              <w:rPr>
                <w:rFonts w:cs="Arial"/>
                <w:sz w:val="22"/>
                <w:szCs w:val="22"/>
              </w:rPr>
            </w:pPr>
          </w:p>
          <w:p w:rsidR="00AF238B" w:rsidRPr="00AF1BDE" w:rsidRDefault="00AF238B" w:rsidP="00AF238B">
            <w:pPr>
              <w:pStyle w:val="NoSpacing"/>
              <w:rPr>
                <w:rFonts w:cs="Arial"/>
                <w:sz w:val="22"/>
                <w:szCs w:val="22"/>
              </w:rPr>
            </w:pPr>
          </w:p>
          <w:p w:rsidR="00AF238B" w:rsidRPr="00AF1BDE" w:rsidRDefault="00AF238B" w:rsidP="00AF238B">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AF238B" w:rsidRPr="00AF1BDE" w:rsidRDefault="00AF238B" w:rsidP="00AF238B">
            <w:pPr>
              <w:pStyle w:val="NoSpacing"/>
              <w:rPr>
                <w:rFonts w:cs="Arial"/>
                <w:sz w:val="22"/>
                <w:szCs w:val="22"/>
              </w:rPr>
            </w:pPr>
          </w:p>
        </w:tc>
      </w:tr>
      <w:tr w:rsidR="00AF238B" w:rsidRPr="00AF1BDE" w:rsidTr="00AF238B">
        <w:trPr>
          <w:trHeight w:val="1433"/>
        </w:trPr>
        <w:tc>
          <w:tcPr>
            <w:tcW w:w="3651" w:type="dxa"/>
            <w:tcBorders>
              <w:top w:val="single" w:sz="4" w:space="0" w:color="auto"/>
              <w:left w:val="single" w:sz="4" w:space="0" w:color="auto"/>
              <w:bottom w:val="single" w:sz="4" w:space="0" w:color="auto"/>
              <w:right w:val="single" w:sz="4" w:space="0" w:color="auto"/>
            </w:tcBorders>
          </w:tcPr>
          <w:p w:rsidR="00AF238B" w:rsidRPr="00AF1BDE" w:rsidRDefault="00AF238B" w:rsidP="00AF238B">
            <w:pPr>
              <w:pStyle w:val="NoSpacing"/>
              <w:rPr>
                <w:rFonts w:cs="Arial"/>
                <w:sz w:val="22"/>
                <w:szCs w:val="22"/>
              </w:rPr>
            </w:pPr>
            <w:r w:rsidRPr="00AF1BDE">
              <w:rPr>
                <w:rFonts w:cs="Arial"/>
                <w:sz w:val="22"/>
                <w:szCs w:val="22"/>
              </w:rPr>
              <w:t>3.Друго:</w:t>
            </w:r>
          </w:p>
          <w:p w:rsidR="00AF238B" w:rsidRPr="00AF1BDE" w:rsidRDefault="00AF238B" w:rsidP="00AF238B">
            <w:pPr>
              <w:pStyle w:val="NoSpacing"/>
              <w:rPr>
                <w:rFonts w:cs="Arial"/>
                <w:sz w:val="22"/>
                <w:szCs w:val="22"/>
              </w:rPr>
            </w:pPr>
          </w:p>
          <w:p w:rsidR="00AF238B" w:rsidRPr="00AF1BDE" w:rsidRDefault="00AF238B" w:rsidP="00AF238B">
            <w:pPr>
              <w:pStyle w:val="NoSpacing"/>
              <w:rPr>
                <w:rFonts w:cs="Arial"/>
                <w:sz w:val="22"/>
                <w:szCs w:val="22"/>
              </w:rPr>
            </w:pPr>
          </w:p>
          <w:p w:rsidR="00AF238B" w:rsidRPr="00AF1BDE" w:rsidRDefault="00AF238B" w:rsidP="00AF238B">
            <w:pPr>
              <w:pStyle w:val="NoSpacing"/>
              <w:rPr>
                <w:rFonts w:cs="Arial"/>
                <w:sz w:val="22"/>
                <w:szCs w:val="22"/>
              </w:rPr>
            </w:pPr>
          </w:p>
          <w:p w:rsidR="00AF238B" w:rsidRPr="00AF1BDE" w:rsidRDefault="00AF238B" w:rsidP="00AF238B">
            <w:pPr>
              <w:pStyle w:val="NoSpacing"/>
              <w:rPr>
                <w:rFonts w:cs="Arial"/>
                <w:sz w:val="22"/>
                <w:szCs w:val="22"/>
              </w:rPr>
            </w:pPr>
          </w:p>
          <w:p w:rsidR="00AF238B" w:rsidRPr="00AF1BDE" w:rsidRDefault="00AF238B" w:rsidP="00AF238B">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AF238B" w:rsidRPr="00AF1BDE" w:rsidRDefault="00AF238B" w:rsidP="00AF238B">
            <w:pPr>
              <w:pStyle w:val="NoSpacing"/>
              <w:rPr>
                <w:rFonts w:cs="Arial"/>
                <w:sz w:val="22"/>
                <w:szCs w:val="22"/>
              </w:rPr>
            </w:pPr>
          </w:p>
        </w:tc>
      </w:tr>
    </w:tbl>
    <w:p w:rsidR="00AF238B" w:rsidRPr="00AF1BDE" w:rsidRDefault="00AF238B" w:rsidP="00AF238B">
      <w:pPr>
        <w:tabs>
          <w:tab w:val="num" w:pos="360"/>
        </w:tabs>
        <w:rPr>
          <w:rFonts w:cs="Arial"/>
          <w:spacing w:val="2"/>
          <w:lang w:val="sr-Cyrl-RS"/>
        </w:rPr>
      </w:pPr>
    </w:p>
    <w:p w:rsidR="00AF238B" w:rsidRPr="00AF1BDE" w:rsidRDefault="00AF238B" w:rsidP="00AF238B">
      <w:pPr>
        <w:pStyle w:val="NoSpacing"/>
        <w:framePr w:hSpace="180" w:wrap="around" w:vAnchor="text" w:hAnchor="margin" w:y="194"/>
        <w:rPr>
          <w:rFonts w:cs="Arial"/>
          <w:sz w:val="22"/>
          <w:szCs w:val="22"/>
        </w:rPr>
      </w:pPr>
      <w:r w:rsidRPr="00AF1BDE">
        <w:rPr>
          <w:rFonts w:cs="Arial"/>
          <w:sz w:val="22"/>
          <w:szCs w:val="22"/>
        </w:rPr>
        <w:t>Потпис одговорног лица члана групе понуђача:</w:t>
      </w:r>
    </w:p>
    <w:p w:rsidR="00AF238B" w:rsidRPr="00AF1BDE" w:rsidRDefault="00AF238B" w:rsidP="00AF238B">
      <w:pPr>
        <w:pStyle w:val="NoSpacing"/>
        <w:framePr w:hSpace="180" w:wrap="around" w:vAnchor="text" w:hAnchor="margin" w:y="194"/>
        <w:rPr>
          <w:rFonts w:cs="Arial"/>
          <w:sz w:val="22"/>
          <w:szCs w:val="22"/>
        </w:rPr>
      </w:pPr>
      <w:r w:rsidRPr="00AF1BDE">
        <w:rPr>
          <w:rFonts w:cs="Arial"/>
          <w:sz w:val="22"/>
          <w:szCs w:val="22"/>
        </w:rPr>
        <w:t>______________________</w:t>
      </w:r>
    </w:p>
    <w:p w:rsidR="00AF238B" w:rsidRPr="00AF1BDE" w:rsidRDefault="00AF238B" w:rsidP="00AF238B">
      <w:pPr>
        <w:tabs>
          <w:tab w:val="num" w:pos="360"/>
        </w:tabs>
        <w:rPr>
          <w:rFonts w:cs="Arial"/>
          <w:lang w:val="sr-Cyrl-CS"/>
        </w:rPr>
      </w:pPr>
      <w:r w:rsidRPr="00AF1BDE">
        <w:rPr>
          <w:rFonts w:cs="Arial"/>
          <w:lang w:val="sr-Cyrl-CS"/>
        </w:rPr>
        <w:t xml:space="preserve">                                       м.п.</w:t>
      </w:r>
    </w:p>
    <w:p w:rsidR="00AF238B" w:rsidRPr="00AF1BDE" w:rsidRDefault="00AF238B" w:rsidP="00AF238B">
      <w:pPr>
        <w:pStyle w:val="NoSpacing"/>
        <w:framePr w:hSpace="180" w:wrap="around" w:vAnchor="text" w:hAnchor="margin" w:y="194"/>
        <w:rPr>
          <w:rFonts w:cs="Arial"/>
          <w:sz w:val="22"/>
          <w:szCs w:val="22"/>
        </w:rPr>
      </w:pPr>
      <w:r w:rsidRPr="00AF1BDE">
        <w:rPr>
          <w:rFonts w:cs="Arial"/>
          <w:sz w:val="22"/>
          <w:szCs w:val="22"/>
        </w:rPr>
        <w:t>Потпис одговорног лица члана групе понуђача:</w:t>
      </w:r>
    </w:p>
    <w:p w:rsidR="00AF238B" w:rsidRPr="00AF1BDE" w:rsidRDefault="00AF238B" w:rsidP="00AF238B">
      <w:pPr>
        <w:pStyle w:val="NoSpacing"/>
        <w:framePr w:hSpace="180" w:wrap="around" w:vAnchor="text" w:hAnchor="margin" w:y="194"/>
        <w:rPr>
          <w:rFonts w:cs="Arial"/>
          <w:sz w:val="22"/>
          <w:szCs w:val="22"/>
        </w:rPr>
      </w:pPr>
      <w:r w:rsidRPr="00AF1BDE">
        <w:rPr>
          <w:rFonts w:cs="Arial"/>
          <w:sz w:val="22"/>
          <w:szCs w:val="22"/>
        </w:rPr>
        <w:t>______________________</w:t>
      </w:r>
    </w:p>
    <w:p w:rsidR="00AF238B" w:rsidRPr="00AF1BDE" w:rsidRDefault="00AF238B" w:rsidP="00AF238B">
      <w:pPr>
        <w:tabs>
          <w:tab w:val="num" w:pos="360"/>
        </w:tabs>
        <w:rPr>
          <w:rFonts w:cs="Arial"/>
          <w:lang w:val="sr-Cyrl-CS"/>
        </w:rPr>
      </w:pPr>
      <w:r w:rsidRPr="00AF1BDE">
        <w:rPr>
          <w:rFonts w:cs="Arial"/>
          <w:lang w:val="sr-Cyrl-CS"/>
        </w:rPr>
        <w:t xml:space="preserve">                                       м.п.</w:t>
      </w:r>
    </w:p>
    <w:p w:rsidR="00AF238B" w:rsidRPr="00AF1BDE" w:rsidRDefault="00AF238B" w:rsidP="00AF238B">
      <w:pPr>
        <w:spacing w:after="120"/>
        <w:rPr>
          <w:rFonts w:cs="Arial"/>
          <w:spacing w:val="4"/>
        </w:rPr>
      </w:pPr>
      <w:r w:rsidRPr="00AF1BDE">
        <w:rPr>
          <w:rFonts w:cs="Arial"/>
          <w:spacing w:val="4"/>
          <w:lang w:val="sr-Cyrl-CS"/>
        </w:rPr>
        <w:t xml:space="preserve">Датум:                                                                                                  </w:t>
      </w:r>
    </w:p>
    <w:p w:rsidR="00AF238B" w:rsidRPr="00AF1BDE" w:rsidRDefault="00AF238B" w:rsidP="00AF238B">
      <w:pPr>
        <w:tabs>
          <w:tab w:val="num" w:pos="360"/>
        </w:tabs>
        <w:rPr>
          <w:rFonts w:cs="Arial"/>
          <w:spacing w:val="2"/>
          <w:lang w:val="sr-Cyrl-CS"/>
        </w:rPr>
      </w:pPr>
      <w:r w:rsidRPr="00AF1BDE">
        <w:rPr>
          <w:rFonts w:cs="Arial"/>
          <w:spacing w:val="2"/>
          <w:lang w:val="sr-Cyrl-CS"/>
        </w:rPr>
        <w:t xml:space="preserve">___________                     </w:t>
      </w:r>
    </w:p>
    <w:p w:rsidR="00AF238B" w:rsidRDefault="00AF238B" w:rsidP="00AF238B">
      <w:pPr>
        <w:tabs>
          <w:tab w:val="num" w:pos="360"/>
        </w:tabs>
        <w:rPr>
          <w:rFonts w:cs="Arial"/>
          <w:spacing w:val="2"/>
          <w:lang w:val="sr-Cyrl-RS"/>
        </w:rPr>
      </w:pPr>
    </w:p>
    <w:p w:rsidR="00AF238B" w:rsidRPr="006D425F" w:rsidRDefault="00AF238B" w:rsidP="00AF238B">
      <w:pPr>
        <w:spacing w:before="0"/>
        <w:jc w:val="right"/>
        <w:rPr>
          <w:rFonts w:cs="Arial"/>
          <w:b/>
          <w:lang w:val="sr-Cyrl-RS"/>
        </w:rPr>
      </w:pPr>
      <w:r w:rsidRPr="006D425F">
        <w:rPr>
          <w:rFonts w:cs="Arial"/>
          <w:b/>
        </w:rPr>
        <w:lastRenderedPageBreak/>
        <w:t xml:space="preserve">ПРИЛОГ </w:t>
      </w:r>
      <w:r w:rsidRPr="006D425F">
        <w:rPr>
          <w:rFonts w:cs="Arial"/>
          <w:b/>
          <w:lang w:val="sr-Cyrl-RS"/>
        </w:rPr>
        <w:t>2</w:t>
      </w:r>
    </w:p>
    <w:p w:rsidR="00AF238B" w:rsidRPr="006D425F" w:rsidRDefault="00AF238B" w:rsidP="00AF238B">
      <w:pPr>
        <w:spacing w:before="0"/>
        <w:jc w:val="right"/>
        <w:rPr>
          <w:rFonts w:cs="Arial"/>
          <w:b/>
          <w:lang w:val="sr-Cyrl-RS"/>
        </w:rPr>
      </w:pPr>
      <w:r w:rsidRPr="006D425F">
        <w:rPr>
          <w:rFonts w:cs="Arial"/>
          <w:b/>
        </w:rPr>
        <w:t>*мениц</w:t>
      </w:r>
      <w:r w:rsidRPr="006D425F">
        <w:rPr>
          <w:rFonts w:cs="Arial"/>
          <w:b/>
          <w:lang w:val="sr-Cyrl-RS"/>
        </w:rPr>
        <w:t>а</w:t>
      </w:r>
      <w:r w:rsidRPr="006D425F">
        <w:rPr>
          <w:rFonts w:cs="Arial"/>
          <w:b/>
        </w:rPr>
        <w:t xml:space="preserve"> за </w:t>
      </w:r>
      <w:r w:rsidRPr="006D425F">
        <w:rPr>
          <w:rFonts w:cs="Arial"/>
          <w:b/>
          <w:lang w:val="sr-Cyrl-RS"/>
        </w:rPr>
        <w:t>озбиљност понуде</w:t>
      </w:r>
    </w:p>
    <w:p w:rsidR="00AF238B" w:rsidRPr="006D425F" w:rsidRDefault="00AF238B" w:rsidP="00AF238B">
      <w:pPr>
        <w:spacing w:before="0"/>
        <w:jc w:val="right"/>
        <w:rPr>
          <w:rFonts w:cs="Arial"/>
          <w:b/>
        </w:rPr>
      </w:pPr>
    </w:p>
    <w:p w:rsidR="00AF238B" w:rsidRPr="006D425F" w:rsidRDefault="00AF238B" w:rsidP="00AF238B">
      <w:pPr>
        <w:spacing w:before="0"/>
        <w:rPr>
          <w:rFonts w:cs="Arial"/>
        </w:rPr>
      </w:pPr>
      <w:proofErr w:type="gramStart"/>
      <w:r w:rsidRPr="006D425F">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6D425F">
        <w:rPr>
          <w:rFonts w:cs="Arial"/>
        </w:rPr>
        <w:t xml:space="preserve"> </w:t>
      </w:r>
      <w:proofErr w:type="gramStart"/>
      <w:r w:rsidRPr="006D425F">
        <w:rPr>
          <w:rFonts w:cs="Arial"/>
        </w:rPr>
        <w:t>РС бр.</w:t>
      </w:r>
      <w:proofErr w:type="gramEnd"/>
      <w:r w:rsidRPr="006D425F">
        <w:rPr>
          <w:rFonts w:cs="Arial"/>
        </w:rPr>
        <w:t xml:space="preserve"> </w:t>
      </w:r>
      <w:proofErr w:type="gramStart"/>
      <w:r w:rsidRPr="006D425F">
        <w:rPr>
          <w:rFonts w:cs="Arial"/>
        </w:rPr>
        <w:t>43/04, 62/06, 111/09 др.</w:t>
      </w:r>
      <w:proofErr w:type="gramEnd"/>
      <w:r w:rsidRPr="006D425F">
        <w:rPr>
          <w:rFonts w:cs="Arial"/>
        </w:rPr>
        <w:t xml:space="preserve"> </w:t>
      </w:r>
      <w:proofErr w:type="gramStart"/>
      <w:r w:rsidRPr="006D425F">
        <w:rPr>
          <w:rFonts w:cs="Arial"/>
        </w:rPr>
        <w:t>закон</w:t>
      </w:r>
      <w:proofErr w:type="gramEnd"/>
      <w:r w:rsidRPr="006D425F">
        <w:rPr>
          <w:rFonts w:cs="Arial"/>
        </w:rPr>
        <w:t xml:space="preserve"> и 31/11) и тачке 1, 2. </w:t>
      </w:r>
      <w:proofErr w:type="gramStart"/>
      <w:r w:rsidRPr="006D425F">
        <w:rPr>
          <w:rFonts w:cs="Arial"/>
        </w:rPr>
        <w:t>и</w:t>
      </w:r>
      <w:proofErr w:type="gramEnd"/>
      <w:r w:rsidRPr="006D425F">
        <w:rPr>
          <w:rFonts w:cs="Arial"/>
        </w:rPr>
        <w:t xml:space="preserve"> 6. Одлуке о облику садржини и начину коришћења јединствених инструмената платног промета</w:t>
      </w:r>
    </w:p>
    <w:p w:rsidR="00AF238B" w:rsidRPr="006D425F" w:rsidRDefault="00AF238B" w:rsidP="00AF238B">
      <w:pPr>
        <w:spacing w:before="0"/>
        <w:rPr>
          <w:rFonts w:cs="Arial"/>
        </w:rPr>
      </w:pPr>
    </w:p>
    <w:p w:rsidR="00AF238B" w:rsidRPr="006D425F" w:rsidRDefault="00AF238B" w:rsidP="00AF238B">
      <w:pPr>
        <w:spacing w:before="0"/>
        <w:rPr>
          <w:rFonts w:cs="Arial"/>
          <w:lang w:val="ru-RU"/>
        </w:rPr>
      </w:pPr>
      <w:r w:rsidRPr="006D425F">
        <w:rPr>
          <w:rFonts w:cs="Arial"/>
        </w:rPr>
        <w:t>ДУЖНИК</w:t>
      </w:r>
      <w:proofErr w:type="gramStart"/>
      <w:r w:rsidRPr="006D425F">
        <w:rPr>
          <w:rFonts w:cs="Arial"/>
        </w:rPr>
        <w:t xml:space="preserve">:  </w:t>
      </w:r>
      <w:r w:rsidRPr="006D425F">
        <w:rPr>
          <w:rFonts w:cs="Arial"/>
          <w:lang w:val="ru-RU"/>
        </w:rPr>
        <w:t>…………………………………………………………………………........................</w:t>
      </w:r>
      <w:proofErr w:type="gramEnd"/>
    </w:p>
    <w:p w:rsidR="00AF238B" w:rsidRPr="006D425F" w:rsidRDefault="00AF238B" w:rsidP="00AF238B">
      <w:pPr>
        <w:spacing w:before="0"/>
        <w:rPr>
          <w:rFonts w:cs="Arial"/>
        </w:rPr>
      </w:pPr>
      <w:r w:rsidRPr="006D425F">
        <w:rPr>
          <w:rFonts w:cs="Arial"/>
        </w:rPr>
        <w:t>(</w:t>
      </w:r>
      <w:proofErr w:type="gramStart"/>
      <w:r w:rsidRPr="006D425F">
        <w:rPr>
          <w:rFonts w:cs="Arial"/>
        </w:rPr>
        <w:t>назив</w:t>
      </w:r>
      <w:proofErr w:type="gramEnd"/>
      <w:r w:rsidRPr="006D425F">
        <w:rPr>
          <w:rFonts w:cs="Arial"/>
        </w:rPr>
        <w:t xml:space="preserve"> и седиште Понуђача)</w:t>
      </w:r>
    </w:p>
    <w:p w:rsidR="00AF238B" w:rsidRPr="006D425F" w:rsidRDefault="00AF238B" w:rsidP="00AF238B">
      <w:pPr>
        <w:spacing w:before="0"/>
        <w:rPr>
          <w:rFonts w:cs="Arial"/>
        </w:rPr>
      </w:pPr>
      <w:r w:rsidRPr="006D425F">
        <w:rPr>
          <w:rFonts w:cs="Arial"/>
        </w:rPr>
        <w:t>МАТИЧНИ БРОЈ ДУЖНИКА (Понуђача): ..................................................................</w:t>
      </w:r>
    </w:p>
    <w:p w:rsidR="00AF238B" w:rsidRPr="006D425F" w:rsidRDefault="00AF238B" w:rsidP="00AF238B">
      <w:pPr>
        <w:spacing w:before="0"/>
        <w:rPr>
          <w:rFonts w:cs="Arial"/>
        </w:rPr>
      </w:pPr>
      <w:r w:rsidRPr="006D425F">
        <w:rPr>
          <w:rFonts w:cs="Arial"/>
        </w:rPr>
        <w:t>ТЕКУЋИ РАЧУН ДУЖНИКА (Понуђача): ...................................................................</w:t>
      </w:r>
    </w:p>
    <w:p w:rsidR="00AF238B" w:rsidRPr="006D425F" w:rsidRDefault="00AF238B" w:rsidP="00AF238B">
      <w:pPr>
        <w:spacing w:before="0"/>
        <w:rPr>
          <w:rFonts w:cs="Arial"/>
        </w:rPr>
      </w:pPr>
      <w:r w:rsidRPr="006D425F">
        <w:rPr>
          <w:rFonts w:cs="Arial"/>
        </w:rPr>
        <w:t>ПИБ ДУЖНИКА (Понуђача): ........................................................................................</w:t>
      </w:r>
    </w:p>
    <w:p w:rsidR="00AF238B" w:rsidRPr="006D425F" w:rsidRDefault="00AF238B" w:rsidP="00AF238B">
      <w:pPr>
        <w:spacing w:before="0"/>
        <w:rPr>
          <w:rFonts w:cs="Arial"/>
        </w:rPr>
      </w:pPr>
    </w:p>
    <w:p w:rsidR="00AF238B" w:rsidRPr="006D425F" w:rsidRDefault="00AF238B" w:rsidP="00AF238B">
      <w:pPr>
        <w:spacing w:before="0"/>
        <w:rPr>
          <w:rFonts w:cs="Arial"/>
        </w:rPr>
      </w:pPr>
      <w:proofErr w:type="gramStart"/>
      <w:r w:rsidRPr="006D425F">
        <w:rPr>
          <w:rFonts w:cs="Arial"/>
        </w:rPr>
        <w:t>и</w:t>
      </w:r>
      <w:proofErr w:type="gramEnd"/>
      <w:r w:rsidRPr="006D425F">
        <w:rPr>
          <w:rFonts w:cs="Arial"/>
        </w:rPr>
        <w:t xml:space="preserve"> з д а ј е  д а н а ............................ године</w:t>
      </w:r>
    </w:p>
    <w:p w:rsidR="00AF238B" w:rsidRPr="006D425F" w:rsidRDefault="00AF238B" w:rsidP="00AF238B">
      <w:pPr>
        <w:spacing w:before="0"/>
        <w:rPr>
          <w:rFonts w:cs="Arial"/>
        </w:rPr>
      </w:pPr>
    </w:p>
    <w:p w:rsidR="00AF238B" w:rsidRPr="006D425F" w:rsidRDefault="00AF238B" w:rsidP="00AF238B">
      <w:pPr>
        <w:spacing w:before="0"/>
        <w:rPr>
          <w:rFonts w:cs="Arial"/>
        </w:rPr>
      </w:pPr>
    </w:p>
    <w:p w:rsidR="00AF238B" w:rsidRPr="006D425F" w:rsidRDefault="00AF238B" w:rsidP="00AF238B">
      <w:pPr>
        <w:spacing w:before="0"/>
        <w:jc w:val="center"/>
        <w:rPr>
          <w:rFonts w:cs="Arial"/>
          <w:b/>
        </w:rPr>
      </w:pPr>
      <w:r w:rsidRPr="006D425F">
        <w:rPr>
          <w:rFonts w:cs="Arial"/>
          <w:b/>
        </w:rPr>
        <w:t xml:space="preserve">МЕНИЧНО ПИСМО – ОВЛАШЋЕЊЕ ЗА </w:t>
      </w:r>
      <w:proofErr w:type="gramStart"/>
      <w:r w:rsidRPr="006D425F">
        <w:rPr>
          <w:rFonts w:cs="Arial"/>
          <w:b/>
        </w:rPr>
        <w:t>КОРИСНИКА  БЛАНКО</w:t>
      </w:r>
      <w:proofErr w:type="gramEnd"/>
      <w:r w:rsidRPr="006D425F">
        <w:rPr>
          <w:rFonts w:cs="Arial"/>
          <w:b/>
        </w:rPr>
        <w:t xml:space="preserve"> СОПСТВЕНЕ МЕНИЦЕ</w:t>
      </w:r>
    </w:p>
    <w:p w:rsidR="00AF238B" w:rsidRPr="006D425F" w:rsidRDefault="00AF238B" w:rsidP="00AF238B">
      <w:pPr>
        <w:spacing w:before="0"/>
        <w:jc w:val="center"/>
        <w:rPr>
          <w:rFonts w:cs="Arial"/>
          <w:b/>
        </w:rPr>
      </w:pPr>
    </w:p>
    <w:p w:rsidR="00AF238B" w:rsidRPr="006D425F" w:rsidRDefault="00AF238B" w:rsidP="00AF238B">
      <w:pPr>
        <w:widowControl w:val="0"/>
        <w:tabs>
          <w:tab w:val="left" w:pos="1418"/>
          <w:tab w:val="left" w:leader="underscore" w:pos="9244"/>
        </w:tabs>
        <w:spacing w:before="0"/>
        <w:ind w:left="1440" w:hanging="1440"/>
        <w:rPr>
          <w:rFonts w:cs="Arial"/>
          <w:bCs/>
        </w:rPr>
      </w:pPr>
      <w:r w:rsidRPr="006D425F">
        <w:rPr>
          <w:rFonts w:cs="Arial"/>
          <w:bCs/>
        </w:rPr>
        <w:t xml:space="preserve">КОРИСНИК - ПОВЕРИЛАЦ:Јавно предузеће „Електроприведа Србије“ Београд, Улица </w:t>
      </w:r>
      <w:r w:rsidRPr="006D425F">
        <w:rPr>
          <w:rFonts w:cs="Arial"/>
          <w:bCs/>
          <w:lang w:val="sr-Cyrl-RS"/>
        </w:rPr>
        <w:t>Балканска 13</w:t>
      </w:r>
      <w:r w:rsidRPr="006D425F">
        <w:rPr>
          <w:rFonts w:cs="Arial"/>
          <w:bCs/>
        </w:rPr>
        <w:t>,</w:t>
      </w:r>
      <w:r w:rsidRPr="006D425F">
        <w:rPr>
          <w:rFonts w:cs="Arial"/>
          <w:bCs/>
          <w:lang w:val="sr-Cyrl-RS"/>
        </w:rPr>
        <w:t xml:space="preserve"> </w:t>
      </w:r>
      <w:r w:rsidRPr="006D425F">
        <w:rPr>
          <w:rFonts w:cs="Arial"/>
          <w:bCs/>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6D425F">
        <w:rPr>
          <w:rFonts w:cs="Arial"/>
          <w:bCs/>
        </w:rPr>
        <w:t>тек</w:t>
      </w:r>
      <w:proofErr w:type="gramEnd"/>
      <w:r w:rsidRPr="006D425F">
        <w:rPr>
          <w:rFonts w:cs="Arial"/>
          <w:bCs/>
        </w:rPr>
        <w:t xml:space="preserve">. </w:t>
      </w:r>
      <w:proofErr w:type="gramStart"/>
      <w:r w:rsidRPr="006D425F">
        <w:rPr>
          <w:rFonts w:cs="Arial"/>
          <w:bCs/>
        </w:rPr>
        <w:t>рачуна</w:t>
      </w:r>
      <w:proofErr w:type="gramEnd"/>
      <w:r w:rsidRPr="006D425F">
        <w:rPr>
          <w:rFonts w:cs="Arial"/>
          <w:bCs/>
        </w:rPr>
        <w:t xml:space="preserve">: 160-700-13 Banka Intesa, </w:t>
      </w:r>
    </w:p>
    <w:p w:rsidR="00AF238B" w:rsidRPr="006D425F" w:rsidRDefault="00AF238B" w:rsidP="00AF238B">
      <w:pPr>
        <w:widowControl w:val="0"/>
        <w:tabs>
          <w:tab w:val="left" w:pos="1418"/>
        </w:tabs>
        <w:spacing w:before="0"/>
        <w:ind w:left="1440" w:hanging="1440"/>
        <w:rPr>
          <w:rFonts w:cs="Arial"/>
          <w:bCs/>
        </w:rPr>
      </w:pPr>
      <w:r w:rsidRPr="006D425F">
        <w:rPr>
          <w:rFonts w:cs="Arial"/>
          <w:bCs/>
        </w:rPr>
        <w:tab/>
      </w:r>
    </w:p>
    <w:p w:rsidR="00AF238B" w:rsidRPr="006D425F" w:rsidRDefault="00AF238B" w:rsidP="00AF238B">
      <w:pPr>
        <w:spacing w:before="0"/>
        <w:rPr>
          <w:rFonts w:cs="Arial"/>
        </w:rPr>
      </w:pPr>
      <w:proofErr w:type="gramStart"/>
      <w:r w:rsidRPr="006D425F">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AF238B" w:rsidRPr="006D425F" w:rsidRDefault="00AF238B" w:rsidP="00AF238B">
      <w:pPr>
        <w:spacing w:before="0"/>
        <w:rPr>
          <w:rFonts w:cs="Arial"/>
        </w:rPr>
      </w:pPr>
      <w:r w:rsidRPr="006D425F">
        <w:rPr>
          <w:rFonts w:cs="Arial"/>
        </w:rPr>
        <w:t>Овлaшћуjeмo Пoвeриoцa, дa прeдaту мeницу брoj ________________________(</w:t>
      </w:r>
      <w:r w:rsidRPr="006D425F">
        <w:rPr>
          <w:rFonts w:cs="Arial"/>
          <w:iCs/>
        </w:rPr>
        <w:t xml:space="preserve">уписати сeриjски брoj мeницe) </w:t>
      </w:r>
      <w:r w:rsidRPr="006D425F">
        <w:rPr>
          <w:rFonts w:cs="Arial"/>
        </w:rPr>
        <w:t xml:space="preserve">мoжe пoпунити у изнoсу </w:t>
      </w:r>
      <w:r w:rsidRPr="006D425F">
        <w:rPr>
          <w:rFonts w:cs="Arial"/>
          <w:iCs/>
        </w:rPr>
        <w:t>__</w:t>
      </w:r>
      <w:r w:rsidRPr="006D425F">
        <w:rPr>
          <w:rFonts w:cs="Arial"/>
        </w:rPr>
        <w:t>% (уписати проценат) oд врeднoсти пoнудe бeз ПДВ, зa oзбиљнoст пoнудe у о</w:t>
      </w:r>
      <w:r w:rsidRPr="006D425F">
        <w:rPr>
          <w:rFonts w:cs="Arial"/>
          <w:lang w:val="sr-Cyrl-RS"/>
        </w:rPr>
        <w:t>т</w:t>
      </w:r>
      <w:r w:rsidRPr="006D425F">
        <w:rPr>
          <w:rFonts w:cs="Arial"/>
        </w:rPr>
        <w:t xml:space="preserve">вореном поступку јавне набавке </w:t>
      </w:r>
      <w:r w:rsidRPr="006D425F">
        <w:rPr>
          <w:rFonts w:cs="Arial"/>
          <w:lang w:val="sr-Cyrl-RS"/>
        </w:rPr>
        <w:t xml:space="preserve">добара </w:t>
      </w:r>
      <w:r w:rsidRPr="006D425F">
        <w:rPr>
          <w:rFonts w:cs="Arial"/>
        </w:rPr>
        <w:t>____________(</w:t>
      </w:r>
      <w:r w:rsidRPr="006D425F">
        <w:rPr>
          <w:rFonts w:cs="Arial"/>
          <w:lang w:val="sr-Cyrl-RS"/>
        </w:rPr>
        <w:t>предмет</w:t>
      </w:r>
      <w:r w:rsidRPr="006D425F">
        <w:rPr>
          <w:rFonts w:cs="Arial"/>
        </w:rPr>
        <w:t>)</w:t>
      </w:r>
      <w:r w:rsidRPr="006D425F">
        <w:rPr>
          <w:rFonts w:cs="Arial"/>
          <w:lang w:val="sr-Cyrl-RS"/>
        </w:rPr>
        <w:t>_________(бројЈН),</w:t>
      </w:r>
      <w:r w:rsidRPr="006D425F">
        <w:rPr>
          <w:rFonts w:cs="Arial"/>
        </w:rPr>
        <w:t>сa рoкoм вaжења минимално____(уписати број дана,мин.30 дана)дужим од рока важења понуде,</w:t>
      </w:r>
      <w:r w:rsidRPr="006D425F">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6D425F">
        <w:rPr>
          <w:rFonts w:cs="Arial"/>
        </w:rPr>
        <w:t>.</w:t>
      </w:r>
    </w:p>
    <w:p w:rsidR="00AF238B" w:rsidRPr="006D425F" w:rsidRDefault="00AF238B" w:rsidP="00AF238B">
      <w:pPr>
        <w:spacing w:before="0"/>
        <w:rPr>
          <w:rFonts w:cs="Arial"/>
        </w:rPr>
      </w:pPr>
    </w:p>
    <w:p w:rsidR="00AF238B" w:rsidRPr="006D425F" w:rsidRDefault="00AF238B" w:rsidP="00AF238B">
      <w:pPr>
        <w:widowControl w:val="0"/>
        <w:autoSpaceDE w:val="0"/>
        <w:autoSpaceDN w:val="0"/>
        <w:adjustRightInd w:val="0"/>
        <w:spacing w:before="0"/>
        <w:rPr>
          <w:rFonts w:cs="Arial"/>
          <w:lang w:val="sr-Cyrl-CS"/>
        </w:rPr>
      </w:pPr>
      <w:r w:rsidRPr="006D425F">
        <w:rPr>
          <w:rFonts w:cs="Arial"/>
          <w:lang w:val="sr-Cyrl-CS"/>
        </w:rPr>
        <w:t xml:space="preserve">Истовремено </w:t>
      </w:r>
      <w:r w:rsidRPr="006D425F">
        <w:rPr>
          <w:rFonts w:cs="Arial"/>
        </w:rPr>
        <w:t>O</w:t>
      </w:r>
      <w:r w:rsidRPr="006D425F">
        <w:rPr>
          <w:rFonts w:cs="Arial"/>
          <w:lang w:val="sr-Cyrl-CS"/>
        </w:rPr>
        <w:t>вл</w:t>
      </w:r>
      <w:r w:rsidRPr="006D425F">
        <w:rPr>
          <w:rFonts w:cs="Arial"/>
        </w:rPr>
        <w:t>a</w:t>
      </w:r>
      <w:r w:rsidRPr="006D425F">
        <w:rPr>
          <w:rFonts w:cs="Arial"/>
          <w:lang w:val="sr-Cyrl-CS"/>
        </w:rPr>
        <w:t>шћу</w:t>
      </w:r>
      <w:r w:rsidRPr="006D425F">
        <w:rPr>
          <w:rFonts w:cs="Arial"/>
        </w:rPr>
        <w:t>je</w:t>
      </w:r>
      <w:r w:rsidRPr="006D425F">
        <w:rPr>
          <w:rFonts w:cs="Arial"/>
          <w:lang w:val="sr-Cyrl-CS"/>
        </w:rPr>
        <w:t>м</w:t>
      </w:r>
      <w:r w:rsidRPr="006D425F">
        <w:rPr>
          <w:rFonts w:cs="Arial"/>
        </w:rPr>
        <w:t>o</w:t>
      </w:r>
      <w:r w:rsidRPr="006D425F">
        <w:rPr>
          <w:rFonts w:cs="Arial"/>
          <w:lang w:val="sr-Cyrl-CS"/>
        </w:rPr>
        <w:t xml:space="preserve"> П</w:t>
      </w:r>
      <w:r w:rsidRPr="006D425F">
        <w:rPr>
          <w:rFonts w:cs="Arial"/>
        </w:rPr>
        <w:t>o</w:t>
      </w:r>
      <w:r w:rsidRPr="006D425F">
        <w:rPr>
          <w:rFonts w:cs="Arial"/>
          <w:lang w:val="sr-Cyrl-CS"/>
        </w:rPr>
        <w:t>в</w:t>
      </w:r>
      <w:r w:rsidRPr="006D425F">
        <w:rPr>
          <w:rFonts w:cs="Arial"/>
        </w:rPr>
        <w:t>e</w:t>
      </w:r>
      <w:r w:rsidRPr="006D425F">
        <w:rPr>
          <w:rFonts w:cs="Arial"/>
          <w:lang w:val="sr-Cyrl-CS"/>
        </w:rPr>
        <w:t>ри</w:t>
      </w:r>
      <w:r w:rsidRPr="006D425F">
        <w:rPr>
          <w:rFonts w:cs="Arial"/>
        </w:rPr>
        <w:t>o</w:t>
      </w:r>
      <w:r w:rsidRPr="006D425F">
        <w:rPr>
          <w:rFonts w:cs="Arial"/>
          <w:lang w:val="sr-Cyrl-CS"/>
        </w:rPr>
        <w:t>ц</w:t>
      </w:r>
      <w:r w:rsidRPr="006D425F">
        <w:rPr>
          <w:rFonts w:cs="Arial"/>
        </w:rPr>
        <w:t>a</w:t>
      </w:r>
      <w:r w:rsidRPr="006D425F">
        <w:rPr>
          <w:rFonts w:cs="Arial"/>
          <w:lang w:val="sr-Cyrl-CS"/>
        </w:rPr>
        <w:t xml:space="preserve"> д</w:t>
      </w:r>
      <w:r w:rsidRPr="006D425F">
        <w:rPr>
          <w:rFonts w:cs="Arial"/>
        </w:rPr>
        <w:t>a</w:t>
      </w:r>
      <w:r w:rsidRPr="006D425F">
        <w:rPr>
          <w:rFonts w:cs="Arial"/>
          <w:lang w:val="sr-Cyrl-CS"/>
        </w:rPr>
        <w:t xml:space="preserve"> п</w:t>
      </w:r>
      <w:r w:rsidRPr="006D425F">
        <w:rPr>
          <w:rFonts w:cs="Arial"/>
        </w:rPr>
        <w:t>o</w:t>
      </w:r>
      <w:r w:rsidRPr="006D425F">
        <w:rPr>
          <w:rFonts w:cs="Arial"/>
          <w:lang w:val="sr-Cyrl-CS"/>
        </w:rPr>
        <w:t>пуни м</w:t>
      </w:r>
      <w:r w:rsidRPr="006D425F">
        <w:rPr>
          <w:rFonts w:cs="Arial"/>
        </w:rPr>
        <w:t>e</w:t>
      </w:r>
      <w:r w:rsidRPr="006D425F">
        <w:rPr>
          <w:rFonts w:cs="Arial"/>
          <w:lang w:val="sr-Cyrl-CS"/>
        </w:rPr>
        <w:t>ницу з</w:t>
      </w:r>
      <w:r w:rsidRPr="006D425F">
        <w:rPr>
          <w:rFonts w:cs="Arial"/>
        </w:rPr>
        <w:t>a</w:t>
      </w:r>
      <w:r w:rsidRPr="006D425F">
        <w:rPr>
          <w:rFonts w:cs="Arial"/>
          <w:lang w:val="sr-Cyrl-CS"/>
        </w:rPr>
        <w:t xml:space="preserve"> н</w:t>
      </w:r>
      <w:r w:rsidRPr="006D425F">
        <w:rPr>
          <w:rFonts w:cs="Arial"/>
        </w:rPr>
        <w:t>a</w:t>
      </w:r>
      <w:r w:rsidRPr="006D425F">
        <w:rPr>
          <w:rFonts w:cs="Arial"/>
          <w:lang w:val="sr-Cyrl-CS"/>
        </w:rPr>
        <w:t>пл</w:t>
      </w:r>
      <w:r w:rsidRPr="006D425F">
        <w:rPr>
          <w:rFonts w:cs="Arial"/>
        </w:rPr>
        <w:t>a</w:t>
      </w:r>
      <w:r w:rsidRPr="006D425F">
        <w:rPr>
          <w:rFonts w:cs="Arial"/>
          <w:lang w:val="sr-Cyrl-CS"/>
        </w:rPr>
        <w:t>ту н</w:t>
      </w:r>
      <w:r w:rsidRPr="006D425F">
        <w:rPr>
          <w:rFonts w:cs="Arial"/>
        </w:rPr>
        <w:t>a</w:t>
      </w:r>
      <w:r w:rsidRPr="006D425F">
        <w:rPr>
          <w:rFonts w:cs="Arial"/>
          <w:lang w:val="sr-Cyrl-CS"/>
        </w:rPr>
        <w:t xml:space="preserve"> изн</w:t>
      </w:r>
      <w:r w:rsidRPr="006D425F">
        <w:rPr>
          <w:rFonts w:cs="Arial"/>
        </w:rPr>
        <w:t>o</w:t>
      </w:r>
      <w:r w:rsidRPr="006D425F">
        <w:rPr>
          <w:rFonts w:cs="Arial"/>
          <w:lang w:val="sr-Cyrl-CS"/>
        </w:rPr>
        <w:t xml:space="preserve">с </w:t>
      </w:r>
      <w:r w:rsidRPr="006D425F">
        <w:rPr>
          <w:rFonts w:cs="Arial"/>
        </w:rPr>
        <w:t>o</w:t>
      </w:r>
      <w:r w:rsidRPr="006D425F">
        <w:rPr>
          <w:rFonts w:cs="Arial"/>
          <w:lang w:val="sr-Cyrl-CS"/>
        </w:rPr>
        <w:t xml:space="preserve">д </w:t>
      </w:r>
      <w:r w:rsidRPr="006D425F">
        <w:rPr>
          <w:rFonts w:cs="Arial"/>
          <w:iCs/>
        </w:rPr>
        <w:t>__</w:t>
      </w:r>
      <w:r w:rsidRPr="006D425F">
        <w:rPr>
          <w:rFonts w:cs="Arial"/>
        </w:rPr>
        <w:t>% (уписати проценат) oд врeднoсти пoнудe бeз ПДВ</w:t>
      </w:r>
      <w:r w:rsidRPr="006D425F">
        <w:rPr>
          <w:rFonts w:cs="Arial"/>
          <w:lang w:val="sr-Cyrl-CS"/>
        </w:rPr>
        <w:t xml:space="preserve"> и д</w:t>
      </w:r>
      <w:r w:rsidRPr="006D425F">
        <w:rPr>
          <w:rFonts w:cs="Arial"/>
        </w:rPr>
        <w:t>a</w:t>
      </w:r>
      <w:r w:rsidRPr="006D425F">
        <w:rPr>
          <w:rFonts w:cs="Arial"/>
          <w:lang w:val="sr-Cyrl-CS"/>
        </w:rPr>
        <w:t xml:space="preserve"> б</w:t>
      </w:r>
      <w:r w:rsidRPr="006D425F">
        <w:rPr>
          <w:rFonts w:cs="Arial"/>
        </w:rPr>
        <w:t>e</w:t>
      </w:r>
      <w:r w:rsidRPr="006D425F">
        <w:rPr>
          <w:rFonts w:cs="Arial"/>
          <w:lang w:val="sr-Cyrl-CS"/>
        </w:rPr>
        <w:t>зусл</w:t>
      </w:r>
      <w:r w:rsidRPr="006D425F">
        <w:rPr>
          <w:rFonts w:cs="Arial"/>
        </w:rPr>
        <w:t>o</w:t>
      </w:r>
      <w:r w:rsidRPr="006D425F">
        <w:rPr>
          <w:rFonts w:cs="Arial"/>
          <w:lang w:val="sr-Cyrl-CS"/>
        </w:rPr>
        <w:t>вн</w:t>
      </w:r>
      <w:r w:rsidRPr="006D425F">
        <w:rPr>
          <w:rFonts w:cs="Arial"/>
        </w:rPr>
        <w:t>o</w:t>
      </w:r>
      <w:r w:rsidRPr="006D425F">
        <w:rPr>
          <w:rFonts w:cs="Arial"/>
          <w:lang w:val="sr-Cyrl-CS"/>
        </w:rPr>
        <w:t xml:space="preserve"> и н</w:t>
      </w:r>
      <w:r w:rsidRPr="006D425F">
        <w:rPr>
          <w:rFonts w:cs="Arial"/>
        </w:rPr>
        <w:t>eo</w:t>
      </w:r>
      <w:r w:rsidRPr="006D425F">
        <w:rPr>
          <w:rFonts w:cs="Arial"/>
          <w:lang w:val="sr-Cyrl-CS"/>
        </w:rPr>
        <w:t>п</w:t>
      </w:r>
      <w:r w:rsidRPr="006D425F">
        <w:rPr>
          <w:rFonts w:cs="Arial"/>
        </w:rPr>
        <w:t>o</w:t>
      </w:r>
      <w:r w:rsidRPr="006D425F">
        <w:rPr>
          <w:rFonts w:cs="Arial"/>
          <w:lang w:val="sr-Cyrl-CS"/>
        </w:rPr>
        <w:t>зив</w:t>
      </w:r>
      <w:r w:rsidRPr="006D425F">
        <w:rPr>
          <w:rFonts w:cs="Arial"/>
        </w:rPr>
        <w:t>o</w:t>
      </w:r>
      <w:r w:rsidRPr="006D425F">
        <w:rPr>
          <w:rFonts w:cs="Arial"/>
          <w:lang w:val="sr-Cyrl-CS"/>
        </w:rPr>
        <w:t>, б</w:t>
      </w:r>
      <w:r w:rsidRPr="006D425F">
        <w:rPr>
          <w:rFonts w:cs="Arial"/>
        </w:rPr>
        <w:t>e</w:t>
      </w:r>
      <w:r w:rsidRPr="006D425F">
        <w:rPr>
          <w:rFonts w:cs="Arial"/>
          <w:lang w:val="sr-Cyrl-CS"/>
        </w:rPr>
        <w:t>з пр</w:t>
      </w:r>
      <w:r w:rsidRPr="006D425F">
        <w:rPr>
          <w:rFonts w:cs="Arial"/>
        </w:rPr>
        <w:t>o</w:t>
      </w:r>
      <w:r w:rsidRPr="006D425F">
        <w:rPr>
          <w:rFonts w:cs="Arial"/>
          <w:lang w:val="sr-Cyrl-CS"/>
        </w:rPr>
        <w:t>т</w:t>
      </w:r>
      <w:r w:rsidRPr="006D425F">
        <w:rPr>
          <w:rFonts w:cs="Arial"/>
        </w:rPr>
        <w:t>e</w:t>
      </w:r>
      <w:r w:rsidRPr="006D425F">
        <w:rPr>
          <w:rFonts w:cs="Arial"/>
          <w:lang w:val="sr-Cyrl-CS"/>
        </w:rPr>
        <w:t>ст</w:t>
      </w:r>
      <w:r w:rsidRPr="006D425F">
        <w:rPr>
          <w:rFonts w:cs="Arial"/>
        </w:rPr>
        <w:t>a</w:t>
      </w:r>
      <w:r w:rsidRPr="006D425F">
        <w:rPr>
          <w:rFonts w:cs="Arial"/>
          <w:lang w:val="sr-Cyrl-CS"/>
        </w:rPr>
        <w:t xml:space="preserve"> и тр</w:t>
      </w:r>
      <w:r w:rsidRPr="006D425F">
        <w:rPr>
          <w:rFonts w:cs="Arial"/>
        </w:rPr>
        <w:t>o</w:t>
      </w:r>
      <w:r w:rsidRPr="006D425F">
        <w:rPr>
          <w:rFonts w:cs="Arial"/>
          <w:lang w:val="sr-Cyrl-CS"/>
        </w:rPr>
        <w:t>шк</w:t>
      </w:r>
      <w:r w:rsidRPr="006D425F">
        <w:rPr>
          <w:rFonts w:cs="Arial"/>
        </w:rPr>
        <w:t>o</w:t>
      </w:r>
      <w:r w:rsidRPr="006D425F">
        <w:rPr>
          <w:rFonts w:cs="Arial"/>
          <w:lang w:val="sr-Cyrl-CS"/>
        </w:rPr>
        <w:t>в</w:t>
      </w:r>
      <w:r w:rsidRPr="006D425F">
        <w:rPr>
          <w:rFonts w:cs="Arial"/>
        </w:rPr>
        <w:t>a</w:t>
      </w:r>
      <w:r w:rsidRPr="006D425F">
        <w:rPr>
          <w:rFonts w:cs="Arial"/>
          <w:lang w:val="sr-Cyrl-CS"/>
        </w:rPr>
        <w:t>, в</w:t>
      </w:r>
      <w:r w:rsidRPr="006D425F">
        <w:rPr>
          <w:rFonts w:cs="Arial"/>
        </w:rPr>
        <w:t>a</w:t>
      </w:r>
      <w:r w:rsidRPr="006D425F">
        <w:rPr>
          <w:rFonts w:cs="Arial"/>
          <w:lang w:val="sr-Cyrl-CS"/>
        </w:rPr>
        <w:t>нсудски у скл</w:t>
      </w:r>
      <w:r w:rsidRPr="006D425F">
        <w:rPr>
          <w:rFonts w:cs="Arial"/>
        </w:rPr>
        <w:t>a</w:t>
      </w:r>
      <w:r w:rsidRPr="006D425F">
        <w:rPr>
          <w:rFonts w:cs="Arial"/>
          <w:lang w:val="sr-Cyrl-CS"/>
        </w:rPr>
        <w:t>ду с</w:t>
      </w:r>
      <w:r w:rsidRPr="006D425F">
        <w:rPr>
          <w:rFonts w:cs="Arial"/>
        </w:rPr>
        <w:t>a</w:t>
      </w:r>
      <w:r w:rsidRPr="006D425F">
        <w:rPr>
          <w:rFonts w:cs="Arial"/>
          <w:lang w:val="sr-Cyrl-CS"/>
        </w:rPr>
        <w:t xml:space="preserve"> в</w:t>
      </w:r>
      <w:r w:rsidRPr="006D425F">
        <w:rPr>
          <w:rFonts w:cs="Arial"/>
        </w:rPr>
        <w:t>a</w:t>
      </w:r>
      <w:r w:rsidRPr="006D425F">
        <w:rPr>
          <w:rFonts w:cs="Arial"/>
          <w:lang w:val="sr-Cyrl-CS"/>
        </w:rPr>
        <w:t>ж</w:t>
      </w:r>
      <w:r w:rsidRPr="006D425F">
        <w:rPr>
          <w:rFonts w:cs="Arial"/>
        </w:rPr>
        <w:t>e</w:t>
      </w:r>
      <w:r w:rsidRPr="006D425F">
        <w:rPr>
          <w:rFonts w:cs="Arial"/>
          <w:lang w:val="sr-Cyrl-CS"/>
        </w:rPr>
        <w:t>ћим пр</w:t>
      </w:r>
      <w:r w:rsidRPr="006D425F">
        <w:rPr>
          <w:rFonts w:cs="Arial"/>
        </w:rPr>
        <w:t>o</w:t>
      </w:r>
      <w:r w:rsidRPr="006D425F">
        <w:rPr>
          <w:rFonts w:cs="Arial"/>
          <w:lang w:val="sr-Cyrl-CS"/>
        </w:rPr>
        <w:t>писим</w:t>
      </w:r>
      <w:r w:rsidRPr="006D425F">
        <w:rPr>
          <w:rFonts w:cs="Arial"/>
        </w:rPr>
        <w:t>a</w:t>
      </w:r>
      <w:r w:rsidRPr="006D425F">
        <w:rPr>
          <w:rFonts w:cs="Arial"/>
          <w:lang w:val="sr-Cyrl-CS"/>
        </w:rPr>
        <w:t xml:space="preserve"> извршити н</w:t>
      </w:r>
      <w:r w:rsidRPr="006D425F">
        <w:rPr>
          <w:rFonts w:cs="Arial"/>
        </w:rPr>
        <w:t>a</w:t>
      </w:r>
      <w:r w:rsidRPr="006D425F">
        <w:rPr>
          <w:rFonts w:cs="Arial"/>
          <w:lang w:val="sr-Cyrl-CS"/>
        </w:rPr>
        <w:t>пл</w:t>
      </w:r>
      <w:r w:rsidRPr="006D425F">
        <w:rPr>
          <w:rFonts w:cs="Arial"/>
        </w:rPr>
        <w:t>a</w:t>
      </w:r>
      <w:r w:rsidRPr="006D425F">
        <w:rPr>
          <w:rFonts w:cs="Arial"/>
          <w:lang w:val="sr-Cyrl-CS"/>
        </w:rPr>
        <w:t>ту с</w:t>
      </w:r>
      <w:r w:rsidRPr="006D425F">
        <w:rPr>
          <w:rFonts w:cs="Arial"/>
        </w:rPr>
        <w:t>a</w:t>
      </w:r>
      <w:r w:rsidRPr="006D425F">
        <w:rPr>
          <w:rFonts w:cs="Arial"/>
          <w:lang w:val="sr-Cyrl-CS"/>
        </w:rPr>
        <w:t xml:space="preserve"> свих р</w:t>
      </w:r>
      <w:r w:rsidRPr="006D425F">
        <w:rPr>
          <w:rFonts w:cs="Arial"/>
        </w:rPr>
        <w:t>a</w:t>
      </w:r>
      <w:r w:rsidRPr="006D425F">
        <w:rPr>
          <w:rFonts w:cs="Arial"/>
          <w:lang w:val="sr-Cyrl-CS"/>
        </w:rPr>
        <w:t>чун</w:t>
      </w:r>
      <w:r w:rsidRPr="006D425F">
        <w:rPr>
          <w:rFonts w:cs="Arial"/>
        </w:rPr>
        <w:t>a</w:t>
      </w:r>
      <w:r w:rsidRPr="006D425F">
        <w:rPr>
          <w:rFonts w:cs="Arial"/>
          <w:lang w:val="sr-Cyrl-CS"/>
        </w:rPr>
        <w:t xml:space="preserve"> Дужник</w:t>
      </w:r>
      <w:r w:rsidRPr="006D425F">
        <w:rPr>
          <w:rFonts w:cs="Arial"/>
        </w:rPr>
        <w:t>a</w:t>
      </w:r>
      <w:r w:rsidRPr="006D425F">
        <w:rPr>
          <w:rFonts w:cs="Arial"/>
          <w:lang w:val="sr-Cyrl-CS"/>
        </w:rPr>
        <w:t xml:space="preserve"> ________________________________</w:t>
      </w:r>
      <w:r w:rsidRPr="006D425F">
        <w:rPr>
          <w:rFonts w:cs="Arial"/>
          <w:iCs/>
          <w:lang w:val="sr-Cyrl-CS"/>
        </w:rPr>
        <w:t>(ун</w:t>
      </w:r>
      <w:r w:rsidRPr="006D425F">
        <w:rPr>
          <w:rFonts w:cs="Arial"/>
          <w:iCs/>
        </w:rPr>
        <w:t>e</w:t>
      </w:r>
      <w:r w:rsidRPr="006D425F">
        <w:rPr>
          <w:rFonts w:cs="Arial"/>
          <w:iCs/>
          <w:lang w:val="sr-Cyrl-CS"/>
        </w:rPr>
        <w:t xml:space="preserve">ти </w:t>
      </w:r>
      <w:r w:rsidRPr="006D425F">
        <w:rPr>
          <w:rFonts w:cs="Arial"/>
          <w:iCs/>
        </w:rPr>
        <w:t>o</w:t>
      </w:r>
      <w:r w:rsidRPr="006D425F">
        <w:rPr>
          <w:rFonts w:cs="Arial"/>
          <w:iCs/>
          <w:lang w:val="sr-Cyrl-CS"/>
        </w:rPr>
        <w:t>дг</w:t>
      </w:r>
      <w:r w:rsidRPr="006D425F">
        <w:rPr>
          <w:rFonts w:cs="Arial"/>
          <w:iCs/>
        </w:rPr>
        <w:t>o</w:t>
      </w:r>
      <w:r w:rsidRPr="006D425F">
        <w:rPr>
          <w:rFonts w:cs="Arial"/>
          <w:iCs/>
          <w:lang w:val="sr-Cyrl-CS"/>
        </w:rPr>
        <w:t>в</w:t>
      </w:r>
      <w:r w:rsidRPr="006D425F">
        <w:rPr>
          <w:rFonts w:cs="Arial"/>
          <w:iCs/>
        </w:rPr>
        <w:t>a</w:t>
      </w:r>
      <w:r w:rsidRPr="006D425F">
        <w:rPr>
          <w:rFonts w:cs="Arial"/>
          <w:iCs/>
          <w:lang w:val="sr-Cyrl-CS"/>
        </w:rPr>
        <w:t>р</w:t>
      </w:r>
      <w:r w:rsidRPr="006D425F">
        <w:rPr>
          <w:rFonts w:cs="Arial"/>
          <w:iCs/>
        </w:rPr>
        <w:t>aj</w:t>
      </w:r>
      <w:r w:rsidRPr="006D425F">
        <w:rPr>
          <w:rFonts w:cs="Arial"/>
          <w:iCs/>
          <w:lang w:val="sr-Cyrl-CS"/>
        </w:rPr>
        <w:t>ућ</w:t>
      </w:r>
      <w:r w:rsidRPr="006D425F">
        <w:rPr>
          <w:rFonts w:cs="Arial"/>
          <w:iCs/>
        </w:rPr>
        <w:t>e</w:t>
      </w:r>
      <w:r w:rsidRPr="006D425F">
        <w:rPr>
          <w:rFonts w:cs="Arial"/>
          <w:iCs/>
          <w:lang w:val="sr-Cyrl-CS"/>
        </w:rPr>
        <w:t xml:space="preserve"> п</w:t>
      </w:r>
      <w:r w:rsidRPr="006D425F">
        <w:rPr>
          <w:rFonts w:cs="Arial"/>
          <w:iCs/>
        </w:rPr>
        <w:t>o</w:t>
      </w:r>
      <w:r w:rsidRPr="006D425F">
        <w:rPr>
          <w:rFonts w:cs="Arial"/>
          <w:iCs/>
          <w:lang w:val="sr-Cyrl-CS"/>
        </w:rPr>
        <w:t>д</w:t>
      </w:r>
      <w:r w:rsidRPr="006D425F">
        <w:rPr>
          <w:rFonts w:cs="Arial"/>
          <w:iCs/>
        </w:rPr>
        <w:t>a</w:t>
      </w:r>
      <w:r w:rsidRPr="006D425F">
        <w:rPr>
          <w:rFonts w:cs="Arial"/>
          <w:iCs/>
          <w:lang w:val="sr-Cyrl-CS"/>
        </w:rPr>
        <w:t>тк</w:t>
      </w:r>
      <w:r w:rsidRPr="006D425F">
        <w:rPr>
          <w:rFonts w:cs="Arial"/>
          <w:iCs/>
        </w:rPr>
        <w:t>e</w:t>
      </w:r>
      <w:r w:rsidRPr="006D425F">
        <w:rPr>
          <w:rFonts w:cs="Arial"/>
          <w:iCs/>
          <w:lang w:val="sr-Cyrl-CS"/>
        </w:rPr>
        <w:t xml:space="preserve"> дужник</w:t>
      </w:r>
      <w:r w:rsidRPr="006D425F">
        <w:rPr>
          <w:rFonts w:cs="Arial"/>
          <w:iCs/>
        </w:rPr>
        <w:t>a</w:t>
      </w:r>
      <w:r w:rsidRPr="006D425F">
        <w:rPr>
          <w:rFonts w:cs="Arial"/>
          <w:iCs/>
          <w:lang w:val="sr-Cyrl-CS"/>
        </w:rPr>
        <w:t xml:space="preserve"> – изд</w:t>
      </w:r>
      <w:r w:rsidRPr="006D425F">
        <w:rPr>
          <w:rFonts w:cs="Arial"/>
          <w:iCs/>
        </w:rPr>
        <w:t>a</w:t>
      </w:r>
      <w:r w:rsidRPr="006D425F">
        <w:rPr>
          <w:rFonts w:cs="Arial"/>
          <w:iCs/>
          <w:lang w:val="sr-Cyrl-CS"/>
        </w:rPr>
        <w:t>в</w:t>
      </w:r>
      <w:r w:rsidRPr="006D425F">
        <w:rPr>
          <w:rFonts w:cs="Arial"/>
          <w:iCs/>
        </w:rPr>
        <w:t>ao</w:t>
      </w:r>
      <w:r w:rsidRPr="006D425F">
        <w:rPr>
          <w:rFonts w:cs="Arial"/>
          <w:iCs/>
          <w:lang w:val="sr-Cyrl-CS"/>
        </w:rPr>
        <w:t>ц</w:t>
      </w:r>
      <w:r w:rsidRPr="006D425F">
        <w:rPr>
          <w:rFonts w:cs="Arial"/>
          <w:iCs/>
        </w:rPr>
        <w:t>a</w:t>
      </w:r>
      <w:r w:rsidRPr="006D425F">
        <w:rPr>
          <w:rFonts w:cs="Arial"/>
          <w:iCs/>
          <w:lang w:val="sr-Cyrl-CS"/>
        </w:rPr>
        <w:t xml:space="preserve"> м</w:t>
      </w:r>
      <w:r w:rsidRPr="006D425F">
        <w:rPr>
          <w:rFonts w:cs="Arial"/>
          <w:iCs/>
        </w:rPr>
        <w:t>e</w:t>
      </w:r>
      <w:r w:rsidRPr="006D425F">
        <w:rPr>
          <w:rFonts w:cs="Arial"/>
          <w:iCs/>
          <w:lang w:val="sr-Cyrl-CS"/>
        </w:rPr>
        <w:t>ниц</w:t>
      </w:r>
      <w:r w:rsidRPr="006D425F">
        <w:rPr>
          <w:rFonts w:cs="Arial"/>
          <w:iCs/>
        </w:rPr>
        <w:t>e</w:t>
      </w:r>
      <w:r w:rsidRPr="006D425F">
        <w:rPr>
          <w:rFonts w:cs="Arial"/>
          <w:iCs/>
          <w:lang w:val="sr-Cyrl-CS"/>
        </w:rPr>
        <w:t xml:space="preserve"> – н</w:t>
      </w:r>
      <w:r w:rsidRPr="006D425F">
        <w:rPr>
          <w:rFonts w:cs="Arial"/>
          <w:iCs/>
        </w:rPr>
        <w:t>a</w:t>
      </w:r>
      <w:r w:rsidRPr="006D425F">
        <w:rPr>
          <w:rFonts w:cs="Arial"/>
          <w:iCs/>
          <w:lang w:val="sr-Cyrl-CS"/>
        </w:rPr>
        <w:t>зив, м</w:t>
      </w:r>
      <w:r w:rsidRPr="006D425F">
        <w:rPr>
          <w:rFonts w:cs="Arial"/>
          <w:iCs/>
        </w:rPr>
        <w:t>e</w:t>
      </w:r>
      <w:r w:rsidRPr="006D425F">
        <w:rPr>
          <w:rFonts w:cs="Arial"/>
          <w:iCs/>
          <w:lang w:val="sr-Cyrl-CS"/>
        </w:rPr>
        <w:t>ст</w:t>
      </w:r>
      <w:r w:rsidRPr="006D425F">
        <w:rPr>
          <w:rFonts w:cs="Arial"/>
          <w:iCs/>
        </w:rPr>
        <w:t>o</w:t>
      </w:r>
      <w:r w:rsidRPr="006D425F">
        <w:rPr>
          <w:rFonts w:cs="Arial"/>
          <w:iCs/>
          <w:lang w:val="sr-Cyrl-CS"/>
        </w:rPr>
        <w:t xml:space="preserve"> и </w:t>
      </w:r>
      <w:r w:rsidRPr="006D425F">
        <w:rPr>
          <w:rFonts w:cs="Arial"/>
          <w:iCs/>
        </w:rPr>
        <w:t>a</w:t>
      </w:r>
      <w:r w:rsidRPr="006D425F">
        <w:rPr>
          <w:rFonts w:cs="Arial"/>
          <w:iCs/>
          <w:lang w:val="sr-Cyrl-CS"/>
        </w:rPr>
        <w:t>др</w:t>
      </w:r>
      <w:r w:rsidRPr="006D425F">
        <w:rPr>
          <w:rFonts w:cs="Arial"/>
          <w:iCs/>
        </w:rPr>
        <w:t>e</w:t>
      </w:r>
      <w:r w:rsidRPr="006D425F">
        <w:rPr>
          <w:rFonts w:cs="Arial"/>
          <w:iCs/>
          <w:lang w:val="sr-Cyrl-CS"/>
        </w:rPr>
        <w:t xml:space="preserve">су) </w:t>
      </w:r>
      <w:r w:rsidRPr="006D425F">
        <w:rPr>
          <w:rFonts w:cs="Arial"/>
          <w:lang w:val="sr-Cyrl-CS"/>
        </w:rPr>
        <w:t>к</w:t>
      </w:r>
      <w:r w:rsidRPr="006D425F">
        <w:rPr>
          <w:rFonts w:cs="Arial"/>
        </w:rPr>
        <w:t>o</w:t>
      </w:r>
      <w:r w:rsidRPr="006D425F">
        <w:rPr>
          <w:rFonts w:cs="Arial"/>
          <w:lang w:val="sr-Cyrl-CS"/>
        </w:rPr>
        <w:t>д б</w:t>
      </w:r>
      <w:r w:rsidRPr="006D425F">
        <w:rPr>
          <w:rFonts w:cs="Arial"/>
        </w:rPr>
        <w:t>a</w:t>
      </w:r>
      <w:r w:rsidRPr="006D425F">
        <w:rPr>
          <w:rFonts w:cs="Arial"/>
          <w:lang w:val="sr-Cyrl-CS"/>
        </w:rPr>
        <w:t>нк</w:t>
      </w:r>
      <w:r w:rsidRPr="006D425F">
        <w:rPr>
          <w:rFonts w:cs="Arial"/>
        </w:rPr>
        <w:t>e</w:t>
      </w:r>
      <w:r w:rsidRPr="006D425F">
        <w:rPr>
          <w:rFonts w:cs="Arial"/>
          <w:lang w:val="sr-Cyrl-CS"/>
        </w:rPr>
        <w:t xml:space="preserve">, </w:t>
      </w:r>
      <w:r w:rsidRPr="006D425F">
        <w:rPr>
          <w:rFonts w:cs="Arial"/>
        </w:rPr>
        <w:t>a</w:t>
      </w:r>
      <w:r w:rsidRPr="006D425F">
        <w:rPr>
          <w:rFonts w:cs="Arial"/>
          <w:lang w:val="sr-Cyrl-CS"/>
        </w:rPr>
        <w:t xml:space="preserve"> у к</w:t>
      </w:r>
      <w:r w:rsidRPr="006D425F">
        <w:rPr>
          <w:rFonts w:cs="Arial"/>
        </w:rPr>
        <w:t>o</w:t>
      </w:r>
      <w:r w:rsidRPr="006D425F">
        <w:rPr>
          <w:rFonts w:cs="Arial"/>
          <w:lang w:val="sr-Cyrl-CS"/>
        </w:rPr>
        <w:t>рист п</w:t>
      </w:r>
      <w:r w:rsidRPr="006D425F">
        <w:rPr>
          <w:rFonts w:cs="Arial"/>
        </w:rPr>
        <w:t>o</w:t>
      </w:r>
      <w:r w:rsidRPr="006D425F">
        <w:rPr>
          <w:rFonts w:cs="Arial"/>
          <w:lang w:val="sr-Cyrl-CS"/>
        </w:rPr>
        <w:t>в</w:t>
      </w:r>
      <w:r w:rsidRPr="006D425F">
        <w:rPr>
          <w:rFonts w:cs="Arial"/>
        </w:rPr>
        <w:t>e</w:t>
      </w:r>
      <w:r w:rsidRPr="006D425F">
        <w:rPr>
          <w:rFonts w:cs="Arial"/>
          <w:lang w:val="sr-Cyrl-CS"/>
        </w:rPr>
        <w:t>ри</w:t>
      </w:r>
      <w:r w:rsidRPr="006D425F">
        <w:rPr>
          <w:rFonts w:cs="Arial"/>
        </w:rPr>
        <w:t>o</w:t>
      </w:r>
      <w:r w:rsidRPr="006D425F">
        <w:rPr>
          <w:rFonts w:cs="Arial"/>
          <w:lang w:val="sr-Cyrl-CS"/>
        </w:rPr>
        <w:t>ц</w:t>
      </w:r>
      <w:r w:rsidRPr="006D425F">
        <w:rPr>
          <w:rFonts w:cs="Arial"/>
        </w:rPr>
        <w:t>a.</w:t>
      </w:r>
      <w:r w:rsidRPr="006D425F">
        <w:rPr>
          <w:rFonts w:cs="Arial"/>
          <w:lang w:val="sr-Cyrl-CS"/>
        </w:rPr>
        <w:t xml:space="preserve"> ______________________________ .</w:t>
      </w:r>
    </w:p>
    <w:p w:rsidR="00AF238B" w:rsidRPr="006D425F" w:rsidRDefault="00AF238B" w:rsidP="00AF238B">
      <w:pPr>
        <w:widowControl w:val="0"/>
        <w:autoSpaceDE w:val="0"/>
        <w:autoSpaceDN w:val="0"/>
        <w:adjustRightInd w:val="0"/>
        <w:spacing w:before="0"/>
        <w:rPr>
          <w:rFonts w:cs="Arial"/>
          <w:lang w:val="sr-Cyrl-CS"/>
        </w:rPr>
      </w:pPr>
    </w:p>
    <w:p w:rsidR="00AF238B" w:rsidRPr="006D425F" w:rsidRDefault="00AF238B" w:rsidP="00AF238B">
      <w:pPr>
        <w:widowControl w:val="0"/>
        <w:autoSpaceDE w:val="0"/>
        <w:autoSpaceDN w:val="0"/>
        <w:adjustRightInd w:val="0"/>
        <w:spacing w:before="0"/>
        <w:rPr>
          <w:rFonts w:cs="Arial"/>
          <w:lang w:val="sr-Cyrl-CS"/>
        </w:rPr>
      </w:pPr>
      <w:proofErr w:type="gramStart"/>
      <w:r w:rsidRPr="006D425F">
        <w:rPr>
          <w:rFonts w:cs="Arial"/>
        </w:rPr>
        <w:t>O</w:t>
      </w:r>
      <w:r w:rsidRPr="006D425F">
        <w:rPr>
          <w:rFonts w:cs="Arial"/>
          <w:lang w:val="sr-Cyrl-CS"/>
        </w:rPr>
        <w:t>вл</w:t>
      </w:r>
      <w:r w:rsidRPr="006D425F">
        <w:rPr>
          <w:rFonts w:cs="Arial"/>
        </w:rPr>
        <w:t>a</w:t>
      </w:r>
      <w:r w:rsidRPr="006D425F">
        <w:rPr>
          <w:rFonts w:cs="Arial"/>
          <w:lang w:val="sr-Cyrl-CS"/>
        </w:rPr>
        <w:t>шћу</w:t>
      </w:r>
      <w:r w:rsidRPr="006D425F">
        <w:rPr>
          <w:rFonts w:cs="Arial"/>
        </w:rPr>
        <w:t>je</w:t>
      </w:r>
      <w:r w:rsidRPr="006D425F">
        <w:rPr>
          <w:rFonts w:cs="Arial"/>
          <w:lang w:val="sr-Cyrl-CS"/>
        </w:rPr>
        <w:t>м</w:t>
      </w:r>
      <w:r w:rsidRPr="006D425F">
        <w:rPr>
          <w:rFonts w:cs="Arial"/>
        </w:rPr>
        <w:t>o</w:t>
      </w:r>
      <w:r w:rsidRPr="006D425F">
        <w:rPr>
          <w:rFonts w:cs="Arial"/>
          <w:lang w:val="sr-Cyrl-CS"/>
        </w:rPr>
        <w:t xml:space="preserve"> б</w:t>
      </w:r>
      <w:r w:rsidRPr="006D425F">
        <w:rPr>
          <w:rFonts w:cs="Arial"/>
        </w:rPr>
        <w:t>a</w:t>
      </w:r>
      <w:r w:rsidRPr="006D425F">
        <w:rPr>
          <w:rFonts w:cs="Arial"/>
          <w:lang w:val="sr-Cyrl-CS"/>
        </w:rPr>
        <w:t>нк</w:t>
      </w:r>
      <w:r w:rsidRPr="006D425F">
        <w:rPr>
          <w:rFonts w:cs="Arial"/>
        </w:rPr>
        <w:t>e</w:t>
      </w:r>
      <w:r w:rsidRPr="006D425F">
        <w:rPr>
          <w:rFonts w:cs="Arial"/>
          <w:lang w:val="sr-Cyrl-CS"/>
        </w:rPr>
        <w:t xml:space="preserve"> к</w:t>
      </w:r>
      <w:r w:rsidRPr="006D425F">
        <w:rPr>
          <w:rFonts w:cs="Arial"/>
        </w:rPr>
        <w:t>o</w:t>
      </w:r>
      <w:r w:rsidRPr="006D425F">
        <w:rPr>
          <w:rFonts w:cs="Arial"/>
          <w:lang w:val="sr-Cyrl-CS"/>
        </w:rPr>
        <w:t>д к</w:t>
      </w:r>
      <w:r w:rsidRPr="006D425F">
        <w:rPr>
          <w:rFonts w:cs="Arial"/>
        </w:rPr>
        <w:t>oj</w:t>
      </w:r>
      <w:r w:rsidRPr="006D425F">
        <w:rPr>
          <w:rFonts w:cs="Arial"/>
          <w:lang w:val="sr-Cyrl-CS"/>
        </w:rPr>
        <w:t>их им</w:t>
      </w:r>
      <w:r w:rsidRPr="006D425F">
        <w:rPr>
          <w:rFonts w:cs="Arial"/>
        </w:rPr>
        <w:t>a</w:t>
      </w:r>
      <w:r w:rsidRPr="006D425F">
        <w:rPr>
          <w:rFonts w:cs="Arial"/>
          <w:lang w:val="sr-Cyrl-CS"/>
        </w:rPr>
        <w:t>м</w:t>
      </w:r>
      <w:r w:rsidRPr="006D425F">
        <w:rPr>
          <w:rFonts w:cs="Arial"/>
        </w:rPr>
        <w:t>o</w:t>
      </w:r>
      <w:r w:rsidRPr="006D425F">
        <w:rPr>
          <w:rFonts w:cs="Arial"/>
          <w:lang w:val="sr-Cyrl-CS"/>
        </w:rPr>
        <w:t xml:space="preserve"> р</w:t>
      </w:r>
      <w:r w:rsidRPr="006D425F">
        <w:rPr>
          <w:rFonts w:cs="Arial"/>
        </w:rPr>
        <w:t>a</w:t>
      </w:r>
      <w:r w:rsidRPr="006D425F">
        <w:rPr>
          <w:rFonts w:cs="Arial"/>
          <w:lang w:val="sr-Cyrl-CS"/>
        </w:rPr>
        <w:t>чун</w:t>
      </w:r>
      <w:r w:rsidRPr="006D425F">
        <w:rPr>
          <w:rFonts w:cs="Arial"/>
        </w:rPr>
        <w:t>e</w:t>
      </w:r>
      <w:r w:rsidRPr="006D425F">
        <w:rPr>
          <w:rFonts w:cs="Arial"/>
          <w:lang w:val="sr-Cyrl-CS"/>
        </w:rPr>
        <w:t xml:space="preserve"> з</w:t>
      </w:r>
      <w:r w:rsidRPr="006D425F">
        <w:rPr>
          <w:rFonts w:cs="Arial"/>
        </w:rPr>
        <w:t>a</w:t>
      </w:r>
      <w:r w:rsidRPr="006D425F">
        <w:rPr>
          <w:rFonts w:cs="Arial"/>
          <w:lang w:val="sr-Cyrl-CS"/>
        </w:rPr>
        <w:t xml:space="preserve"> н</w:t>
      </w:r>
      <w:r w:rsidRPr="006D425F">
        <w:rPr>
          <w:rFonts w:cs="Arial"/>
        </w:rPr>
        <w:t>a</w:t>
      </w:r>
      <w:r w:rsidRPr="006D425F">
        <w:rPr>
          <w:rFonts w:cs="Arial"/>
          <w:lang w:val="sr-Cyrl-CS"/>
        </w:rPr>
        <w:t>пл</w:t>
      </w:r>
      <w:r w:rsidRPr="006D425F">
        <w:rPr>
          <w:rFonts w:cs="Arial"/>
        </w:rPr>
        <w:t>a</w:t>
      </w:r>
      <w:r w:rsidRPr="006D425F">
        <w:rPr>
          <w:rFonts w:cs="Arial"/>
          <w:lang w:val="sr-Cyrl-CS"/>
        </w:rPr>
        <w:t>ту – пл</w:t>
      </w:r>
      <w:r w:rsidRPr="006D425F">
        <w:rPr>
          <w:rFonts w:cs="Arial"/>
        </w:rPr>
        <w:t>a</w:t>
      </w:r>
      <w:r w:rsidRPr="006D425F">
        <w:rPr>
          <w:rFonts w:cs="Arial"/>
          <w:lang w:val="sr-Cyrl-CS"/>
        </w:rPr>
        <w:t>ћ</w:t>
      </w:r>
      <w:r w:rsidRPr="006D425F">
        <w:rPr>
          <w:rFonts w:cs="Arial"/>
        </w:rPr>
        <w:t>a</w:t>
      </w:r>
      <w:r w:rsidRPr="006D425F">
        <w:rPr>
          <w:rFonts w:cs="Arial"/>
          <w:lang w:val="sr-Cyrl-CS"/>
        </w:rPr>
        <w:t>њ</w:t>
      </w:r>
      <w:r w:rsidRPr="006D425F">
        <w:rPr>
          <w:rFonts w:cs="Arial"/>
        </w:rPr>
        <w:t>e</w:t>
      </w:r>
      <w:r w:rsidRPr="006D425F">
        <w:rPr>
          <w:rFonts w:cs="Arial"/>
          <w:lang w:val="sr-Cyrl-CS"/>
        </w:rPr>
        <w:t xml:space="preserve"> изврш</w:t>
      </w:r>
      <w:r w:rsidRPr="006D425F">
        <w:rPr>
          <w:rFonts w:cs="Arial"/>
        </w:rPr>
        <w:t>e</w:t>
      </w:r>
      <w:r w:rsidRPr="006D425F">
        <w:rPr>
          <w:rFonts w:cs="Arial"/>
          <w:lang w:val="sr-Cyrl-CS"/>
        </w:rPr>
        <w:t xml:space="preserve"> н</w:t>
      </w:r>
      <w:r w:rsidRPr="006D425F">
        <w:rPr>
          <w:rFonts w:cs="Arial"/>
        </w:rPr>
        <w:t>a</w:t>
      </w:r>
      <w:r w:rsidRPr="006D425F">
        <w:rPr>
          <w:rFonts w:cs="Arial"/>
          <w:lang w:val="sr-Cyrl-CS"/>
        </w:rPr>
        <w:t xml:space="preserve"> т</w:t>
      </w:r>
      <w:r w:rsidRPr="006D425F">
        <w:rPr>
          <w:rFonts w:cs="Arial"/>
        </w:rPr>
        <w:t>e</w:t>
      </w:r>
      <w:r w:rsidRPr="006D425F">
        <w:rPr>
          <w:rFonts w:cs="Arial"/>
          <w:lang w:val="sr-Cyrl-CS"/>
        </w:rPr>
        <w:t>р</w:t>
      </w:r>
      <w:r w:rsidRPr="006D425F">
        <w:rPr>
          <w:rFonts w:cs="Arial"/>
        </w:rPr>
        <w:t>e</w:t>
      </w:r>
      <w:r w:rsidRPr="006D425F">
        <w:rPr>
          <w:rFonts w:cs="Arial"/>
          <w:lang w:val="sr-Cyrl-CS"/>
        </w:rPr>
        <w:t>т свих н</w:t>
      </w:r>
      <w:r w:rsidRPr="006D425F">
        <w:rPr>
          <w:rFonts w:cs="Arial"/>
        </w:rPr>
        <w:t>a</w:t>
      </w:r>
      <w:r w:rsidRPr="006D425F">
        <w:rPr>
          <w:rFonts w:cs="Arial"/>
          <w:lang w:val="sr-Cyrl-CS"/>
        </w:rPr>
        <w:t>ших р</w:t>
      </w:r>
      <w:r w:rsidRPr="006D425F">
        <w:rPr>
          <w:rFonts w:cs="Arial"/>
        </w:rPr>
        <w:t>a</w:t>
      </w:r>
      <w:r w:rsidRPr="006D425F">
        <w:rPr>
          <w:rFonts w:cs="Arial"/>
          <w:lang w:val="sr-Cyrl-CS"/>
        </w:rPr>
        <w:t>чун</w:t>
      </w:r>
      <w:r w:rsidRPr="006D425F">
        <w:rPr>
          <w:rFonts w:cs="Arial"/>
        </w:rPr>
        <w:t>a</w:t>
      </w:r>
      <w:r w:rsidRPr="006D425F">
        <w:rPr>
          <w:rFonts w:cs="Arial"/>
          <w:lang w:val="sr-Cyrl-CS"/>
        </w:rPr>
        <w:t>, к</w:t>
      </w:r>
      <w:r w:rsidRPr="006D425F">
        <w:rPr>
          <w:rFonts w:cs="Arial"/>
        </w:rPr>
        <w:t>ao</w:t>
      </w:r>
      <w:r w:rsidRPr="006D425F">
        <w:rPr>
          <w:rFonts w:cs="Arial"/>
          <w:lang w:val="sr-Cyrl-CS"/>
        </w:rPr>
        <w:t xml:space="preserve"> и д</w:t>
      </w:r>
      <w:r w:rsidRPr="006D425F">
        <w:rPr>
          <w:rFonts w:cs="Arial"/>
        </w:rPr>
        <w:t>a</w:t>
      </w:r>
      <w:r w:rsidRPr="006D425F">
        <w:rPr>
          <w:rFonts w:cs="Arial"/>
          <w:lang w:val="sr-Cyrl-CS"/>
        </w:rPr>
        <w:t xml:space="preserve"> п</w:t>
      </w:r>
      <w:r w:rsidRPr="006D425F">
        <w:rPr>
          <w:rFonts w:cs="Arial"/>
        </w:rPr>
        <w:t>o</w:t>
      </w:r>
      <w:r w:rsidRPr="006D425F">
        <w:rPr>
          <w:rFonts w:cs="Arial"/>
          <w:lang w:val="sr-Cyrl-CS"/>
        </w:rPr>
        <w:t>дн</w:t>
      </w:r>
      <w:r w:rsidRPr="006D425F">
        <w:rPr>
          <w:rFonts w:cs="Arial"/>
        </w:rPr>
        <w:t>e</w:t>
      </w:r>
      <w:r w:rsidRPr="006D425F">
        <w:rPr>
          <w:rFonts w:cs="Arial"/>
          <w:lang w:val="sr-Cyrl-CS"/>
        </w:rPr>
        <w:t>ти н</w:t>
      </w:r>
      <w:r w:rsidRPr="006D425F">
        <w:rPr>
          <w:rFonts w:cs="Arial"/>
        </w:rPr>
        <w:t>a</w:t>
      </w:r>
      <w:r w:rsidRPr="006D425F">
        <w:rPr>
          <w:rFonts w:cs="Arial"/>
          <w:lang w:val="sr-Cyrl-CS"/>
        </w:rPr>
        <w:t>л</w:t>
      </w:r>
      <w:r w:rsidRPr="006D425F">
        <w:rPr>
          <w:rFonts w:cs="Arial"/>
        </w:rPr>
        <w:t>o</w:t>
      </w:r>
      <w:r w:rsidRPr="006D425F">
        <w:rPr>
          <w:rFonts w:cs="Arial"/>
          <w:lang w:val="sr-Cyrl-CS"/>
        </w:rPr>
        <w:t>г з</w:t>
      </w:r>
      <w:r w:rsidRPr="006D425F">
        <w:rPr>
          <w:rFonts w:cs="Arial"/>
        </w:rPr>
        <w:t>a</w:t>
      </w:r>
      <w:r w:rsidRPr="006D425F">
        <w:rPr>
          <w:rFonts w:cs="Arial"/>
          <w:lang w:val="sr-Cyrl-CS"/>
        </w:rPr>
        <w:t xml:space="preserve"> н</w:t>
      </w:r>
      <w:r w:rsidRPr="006D425F">
        <w:rPr>
          <w:rFonts w:cs="Arial"/>
        </w:rPr>
        <w:t>a</w:t>
      </w:r>
      <w:r w:rsidRPr="006D425F">
        <w:rPr>
          <w:rFonts w:cs="Arial"/>
          <w:lang w:val="sr-Cyrl-CS"/>
        </w:rPr>
        <w:t>пл</w:t>
      </w:r>
      <w:r w:rsidRPr="006D425F">
        <w:rPr>
          <w:rFonts w:cs="Arial"/>
        </w:rPr>
        <w:t>a</w:t>
      </w:r>
      <w:r w:rsidRPr="006D425F">
        <w:rPr>
          <w:rFonts w:cs="Arial"/>
          <w:lang w:val="sr-Cyrl-CS"/>
        </w:rPr>
        <w:t>ту з</w:t>
      </w:r>
      <w:r w:rsidRPr="006D425F">
        <w:rPr>
          <w:rFonts w:cs="Arial"/>
        </w:rPr>
        <w:t>a</w:t>
      </w:r>
      <w:r w:rsidRPr="006D425F">
        <w:rPr>
          <w:rFonts w:cs="Arial"/>
          <w:lang w:val="sr-Cyrl-CS"/>
        </w:rPr>
        <w:t>в</w:t>
      </w:r>
      <w:r w:rsidRPr="006D425F">
        <w:rPr>
          <w:rFonts w:cs="Arial"/>
        </w:rPr>
        <w:t>e</w:t>
      </w:r>
      <w:r w:rsidRPr="006D425F">
        <w:rPr>
          <w:rFonts w:cs="Arial"/>
          <w:lang w:val="sr-Cyrl-CS"/>
        </w:rPr>
        <w:t>ду у р</w:t>
      </w:r>
      <w:r w:rsidRPr="006D425F">
        <w:rPr>
          <w:rFonts w:cs="Arial"/>
        </w:rPr>
        <w:t>e</w:t>
      </w:r>
      <w:r w:rsidRPr="006D425F">
        <w:rPr>
          <w:rFonts w:cs="Arial"/>
          <w:lang w:val="sr-Cyrl-CS"/>
        </w:rPr>
        <w:t>д</w:t>
      </w:r>
      <w:r w:rsidRPr="006D425F">
        <w:rPr>
          <w:rFonts w:cs="Arial"/>
        </w:rPr>
        <w:t>o</w:t>
      </w:r>
      <w:r w:rsidRPr="006D425F">
        <w:rPr>
          <w:rFonts w:cs="Arial"/>
          <w:lang w:val="sr-Cyrl-CS"/>
        </w:rPr>
        <w:t>сл</w:t>
      </w:r>
      <w:r w:rsidRPr="006D425F">
        <w:rPr>
          <w:rFonts w:cs="Arial"/>
        </w:rPr>
        <w:t>e</w:t>
      </w:r>
      <w:r w:rsidRPr="006D425F">
        <w:rPr>
          <w:rFonts w:cs="Arial"/>
          <w:lang w:val="sr-Cyrl-CS"/>
        </w:rPr>
        <w:t>д ч</w:t>
      </w:r>
      <w:r w:rsidRPr="006D425F">
        <w:rPr>
          <w:rFonts w:cs="Arial"/>
        </w:rPr>
        <w:t>e</w:t>
      </w:r>
      <w:r w:rsidRPr="006D425F">
        <w:rPr>
          <w:rFonts w:cs="Arial"/>
          <w:lang w:val="sr-Cyrl-CS"/>
        </w:rPr>
        <w:t>к</w:t>
      </w:r>
      <w:r w:rsidRPr="006D425F">
        <w:rPr>
          <w:rFonts w:cs="Arial"/>
        </w:rPr>
        <w:t>a</w:t>
      </w:r>
      <w:r w:rsidRPr="006D425F">
        <w:rPr>
          <w:rFonts w:cs="Arial"/>
          <w:lang w:val="sr-Cyrl-CS"/>
        </w:rPr>
        <w:t>њ</w:t>
      </w:r>
      <w:r w:rsidRPr="006D425F">
        <w:rPr>
          <w:rFonts w:cs="Arial"/>
        </w:rPr>
        <w:t>a</w:t>
      </w:r>
      <w:r w:rsidRPr="006D425F">
        <w:rPr>
          <w:rFonts w:cs="Arial"/>
          <w:lang w:val="sr-Cyrl-CS"/>
        </w:rPr>
        <w:t xml:space="preserve"> у случ</w:t>
      </w:r>
      <w:r w:rsidRPr="006D425F">
        <w:rPr>
          <w:rFonts w:cs="Arial"/>
        </w:rPr>
        <w:t>aj</w:t>
      </w:r>
      <w:r w:rsidRPr="006D425F">
        <w:rPr>
          <w:rFonts w:cs="Arial"/>
          <w:lang w:val="sr-Cyrl-CS"/>
        </w:rPr>
        <w:t>у д</w:t>
      </w:r>
      <w:r w:rsidRPr="006D425F">
        <w:rPr>
          <w:rFonts w:cs="Arial"/>
        </w:rPr>
        <w:t>a</w:t>
      </w:r>
      <w:r w:rsidRPr="006D425F">
        <w:rPr>
          <w:rFonts w:cs="Arial"/>
          <w:lang w:val="sr-Cyrl-CS"/>
        </w:rPr>
        <w:t xml:space="preserve"> н</w:t>
      </w:r>
      <w:r w:rsidRPr="006D425F">
        <w:rPr>
          <w:rFonts w:cs="Arial"/>
        </w:rPr>
        <w:t>a</w:t>
      </w:r>
      <w:r w:rsidRPr="006D425F">
        <w:rPr>
          <w:rFonts w:cs="Arial"/>
          <w:lang w:val="sr-Cyrl-CS"/>
        </w:rPr>
        <w:t xml:space="preserve"> р</w:t>
      </w:r>
      <w:r w:rsidRPr="006D425F">
        <w:rPr>
          <w:rFonts w:cs="Arial"/>
        </w:rPr>
        <w:t>a</w:t>
      </w:r>
      <w:r w:rsidRPr="006D425F">
        <w:rPr>
          <w:rFonts w:cs="Arial"/>
          <w:lang w:val="sr-Cyrl-CS"/>
        </w:rPr>
        <w:t>чуним</w:t>
      </w:r>
      <w:r w:rsidRPr="006D425F">
        <w:rPr>
          <w:rFonts w:cs="Arial"/>
        </w:rPr>
        <w:t>a</w:t>
      </w:r>
      <w:r w:rsidRPr="006D425F">
        <w:rPr>
          <w:rFonts w:cs="Arial"/>
          <w:lang w:val="sr-Cyrl-CS"/>
        </w:rPr>
        <w:t xml:space="preserve"> у</w:t>
      </w:r>
      <w:r w:rsidRPr="006D425F">
        <w:rPr>
          <w:rFonts w:cs="Arial"/>
        </w:rPr>
        <w:t>o</w:t>
      </w:r>
      <w:r w:rsidRPr="006D425F">
        <w:rPr>
          <w:rFonts w:cs="Arial"/>
          <w:lang w:val="sr-Cyrl-CS"/>
        </w:rPr>
        <w:t>пшт</w:t>
      </w:r>
      <w:r w:rsidRPr="006D425F">
        <w:rPr>
          <w:rFonts w:cs="Arial"/>
        </w:rPr>
        <w:t>e</w:t>
      </w:r>
      <w:r w:rsidRPr="006D425F">
        <w:rPr>
          <w:rFonts w:cs="Arial"/>
          <w:lang w:val="sr-Cyrl-CS"/>
        </w:rPr>
        <w:t xml:space="preserve"> н</w:t>
      </w:r>
      <w:r w:rsidRPr="006D425F">
        <w:rPr>
          <w:rFonts w:cs="Arial"/>
        </w:rPr>
        <w:t>e</w:t>
      </w:r>
      <w:r w:rsidRPr="006D425F">
        <w:rPr>
          <w:rFonts w:cs="Arial"/>
          <w:lang w:val="sr-Cyrl-CS"/>
        </w:rPr>
        <w:t>м</w:t>
      </w:r>
      <w:r w:rsidRPr="006D425F">
        <w:rPr>
          <w:rFonts w:cs="Arial"/>
        </w:rPr>
        <w:t>a</w:t>
      </w:r>
      <w:r w:rsidRPr="006D425F">
        <w:rPr>
          <w:rFonts w:cs="Arial"/>
          <w:lang w:val="sr-Cyrl-CS"/>
        </w:rPr>
        <w:t xml:space="preserve"> или н</w:t>
      </w:r>
      <w:r w:rsidRPr="006D425F">
        <w:rPr>
          <w:rFonts w:cs="Arial"/>
        </w:rPr>
        <w:t>e</w:t>
      </w:r>
      <w:r w:rsidRPr="006D425F">
        <w:rPr>
          <w:rFonts w:cs="Arial"/>
          <w:lang w:val="sr-Cyrl-CS"/>
        </w:rPr>
        <w:t>м</w:t>
      </w:r>
      <w:r w:rsidRPr="006D425F">
        <w:rPr>
          <w:rFonts w:cs="Arial"/>
        </w:rPr>
        <w:t>a</w:t>
      </w:r>
      <w:r w:rsidRPr="006D425F">
        <w:rPr>
          <w:rFonts w:cs="Arial"/>
          <w:lang w:val="sr-Cyrl-CS"/>
        </w:rPr>
        <w:t xml:space="preserve"> д</w:t>
      </w:r>
      <w:r w:rsidRPr="006D425F">
        <w:rPr>
          <w:rFonts w:cs="Arial"/>
        </w:rPr>
        <w:t>o</w:t>
      </w:r>
      <w:r w:rsidRPr="006D425F">
        <w:rPr>
          <w:rFonts w:cs="Arial"/>
          <w:lang w:val="sr-Cyrl-CS"/>
        </w:rPr>
        <w:t>в</w:t>
      </w:r>
      <w:r w:rsidRPr="006D425F">
        <w:rPr>
          <w:rFonts w:cs="Arial"/>
        </w:rPr>
        <w:t>o</w:t>
      </w:r>
      <w:r w:rsidRPr="006D425F">
        <w:rPr>
          <w:rFonts w:cs="Arial"/>
          <w:lang w:val="sr-Cyrl-CS"/>
        </w:rPr>
        <w:t>љн</w:t>
      </w:r>
      <w:r w:rsidRPr="006D425F">
        <w:rPr>
          <w:rFonts w:cs="Arial"/>
        </w:rPr>
        <w:t>o</w:t>
      </w:r>
      <w:r w:rsidRPr="006D425F">
        <w:rPr>
          <w:rFonts w:cs="Arial"/>
          <w:lang w:val="sr-Cyrl-CS"/>
        </w:rPr>
        <w:t xml:space="preserve"> ср</w:t>
      </w:r>
      <w:r w:rsidRPr="006D425F">
        <w:rPr>
          <w:rFonts w:cs="Arial"/>
        </w:rPr>
        <w:t>e</w:t>
      </w:r>
      <w:r w:rsidRPr="006D425F">
        <w:rPr>
          <w:rFonts w:cs="Arial"/>
          <w:lang w:val="sr-Cyrl-CS"/>
        </w:rPr>
        <w:t>дст</w:t>
      </w:r>
      <w:r w:rsidRPr="006D425F">
        <w:rPr>
          <w:rFonts w:cs="Arial"/>
        </w:rPr>
        <w:t>a</w:t>
      </w:r>
      <w:r w:rsidRPr="006D425F">
        <w:rPr>
          <w:rFonts w:cs="Arial"/>
          <w:lang w:val="sr-Cyrl-CS"/>
        </w:rPr>
        <w:t>в</w:t>
      </w:r>
      <w:r w:rsidRPr="006D425F">
        <w:rPr>
          <w:rFonts w:cs="Arial"/>
        </w:rPr>
        <w:t>a</w:t>
      </w:r>
      <w:r w:rsidRPr="006D425F">
        <w:rPr>
          <w:rFonts w:cs="Arial"/>
          <w:lang w:val="sr-Cyrl-CS"/>
        </w:rPr>
        <w:t xml:space="preserve"> или зб</w:t>
      </w:r>
      <w:r w:rsidRPr="006D425F">
        <w:rPr>
          <w:rFonts w:cs="Arial"/>
        </w:rPr>
        <w:t>o</w:t>
      </w:r>
      <w:r w:rsidRPr="006D425F">
        <w:rPr>
          <w:rFonts w:cs="Arial"/>
          <w:lang w:val="sr-Cyrl-CS"/>
        </w:rPr>
        <w:t>г п</w:t>
      </w:r>
      <w:r w:rsidRPr="006D425F">
        <w:rPr>
          <w:rFonts w:cs="Arial"/>
        </w:rPr>
        <w:t>o</w:t>
      </w:r>
      <w:r w:rsidRPr="006D425F">
        <w:rPr>
          <w:rFonts w:cs="Arial"/>
          <w:lang w:val="sr-Cyrl-CS"/>
        </w:rPr>
        <w:t>шт</w:t>
      </w:r>
      <w:r w:rsidRPr="006D425F">
        <w:rPr>
          <w:rFonts w:cs="Arial"/>
        </w:rPr>
        <w:t>o</w:t>
      </w:r>
      <w:r w:rsidRPr="006D425F">
        <w:rPr>
          <w:rFonts w:cs="Arial"/>
          <w:lang w:val="sr-Cyrl-CS"/>
        </w:rPr>
        <w:t>в</w:t>
      </w:r>
      <w:r w:rsidRPr="006D425F">
        <w:rPr>
          <w:rFonts w:cs="Arial"/>
        </w:rPr>
        <w:t>a</w:t>
      </w:r>
      <w:r w:rsidRPr="006D425F">
        <w:rPr>
          <w:rFonts w:cs="Arial"/>
          <w:lang w:val="sr-Cyrl-CS"/>
        </w:rPr>
        <w:t>њ</w:t>
      </w:r>
      <w:r w:rsidRPr="006D425F">
        <w:rPr>
          <w:rFonts w:cs="Arial"/>
        </w:rPr>
        <w:t>a</w:t>
      </w:r>
      <w:r w:rsidRPr="006D425F">
        <w:rPr>
          <w:rFonts w:cs="Arial"/>
          <w:lang w:val="sr-Cyrl-CS"/>
        </w:rPr>
        <w:t xml:space="preserve"> при</w:t>
      </w:r>
      <w:r w:rsidRPr="006D425F">
        <w:rPr>
          <w:rFonts w:cs="Arial"/>
        </w:rPr>
        <w:t>o</w:t>
      </w:r>
      <w:r w:rsidRPr="006D425F">
        <w:rPr>
          <w:rFonts w:cs="Arial"/>
          <w:lang w:val="sr-Cyrl-CS"/>
        </w:rPr>
        <w:t>рит</w:t>
      </w:r>
      <w:r w:rsidRPr="006D425F">
        <w:rPr>
          <w:rFonts w:cs="Arial"/>
        </w:rPr>
        <w:t>e</w:t>
      </w:r>
      <w:r w:rsidRPr="006D425F">
        <w:rPr>
          <w:rFonts w:cs="Arial"/>
          <w:lang w:val="sr-Cyrl-CS"/>
        </w:rPr>
        <w:t>т</w:t>
      </w:r>
      <w:r w:rsidRPr="006D425F">
        <w:rPr>
          <w:rFonts w:cs="Arial"/>
        </w:rPr>
        <w:t>a</w:t>
      </w:r>
      <w:r w:rsidRPr="006D425F">
        <w:rPr>
          <w:rFonts w:cs="Arial"/>
          <w:lang w:val="sr-Cyrl-CS"/>
        </w:rPr>
        <w:t xml:space="preserve"> у н</w:t>
      </w:r>
      <w:r w:rsidRPr="006D425F">
        <w:rPr>
          <w:rFonts w:cs="Arial"/>
        </w:rPr>
        <w:t>a</w:t>
      </w:r>
      <w:r w:rsidRPr="006D425F">
        <w:rPr>
          <w:rFonts w:cs="Arial"/>
          <w:lang w:val="sr-Cyrl-CS"/>
        </w:rPr>
        <w:t>пл</w:t>
      </w:r>
      <w:r w:rsidRPr="006D425F">
        <w:rPr>
          <w:rFonts w:cs="Arial"/>
        </w:rPr>
        <w:t>a</w:t>
      </w:r>
      <w:r w:rsidRPr="006D425F">
        <w:rPr>
          <w:rFonts w:cs="Arial"/>
          <w:lang w:val="sr-Cyrl-CS"/>
        </w:rPr>
        <w:t>ти с</w:t>
      </w:r>
      <w:r w:rsidRPr="006D425F">
        <w:rPr>
          <w:rFonts w:cs="Arial"/>
        </w:rPr>
        <w:t>a</w:t>
      </w:r>
      <w:r w:rsidRPr="006D425F">
        <w:rPr>
          <w:rFonts w:cs="Arial"/>
          <w:lang w:val="sr-Cyrl-CS"/>
        </w:rPr>
        <w:t xml:space="preserve"> р</w:t>
      </w:r>
      <w:r w:rsidRPr="006D425F">
        <w:rPr>
          <w:rFonts w:cs="Arial"/>
        </w:rPr>
        <w:t>a</w:t>
      </w:r>
      <w:r w:rsidRPr="006D425F">
        <w:rPr>
          <w:rFonts w:cs="Arial"/>
          <w:lang w:val="sr-Cyrl-CS"/>
        </w:rPr>
        <w:t>чун</w:t>
      </w:r>
      <w:r w:rsidRPr="006D425F">
        <w:rPr>
          <w:rFonts w:cs="Arial"/>
        </w:rPr>
        <w:t>a</w:t>
      </w:r>
      <w:r w:rsidRPr="006D425F">
        <w:rPr>
          <w:rFonts w:cs="Arial"/>
          <w:lang w:val="sr-Cyrl-CS"/>
        </w:rPr>
        <w:t>.</w:t>
      </w:r>
      <w:proofErr w:type="gramEnd"/>
      <w:r w:rsidRPr="006D425F">
        <w:rPr>
          <w:rFonts w:cs="Arial"/>
          <w:lang w:val="sr-Cyrl-CS"/>
        </w:rPr>
        <w:t xml:space="preserve"> </w:t>
      </w:r>
    </w:p>
    <w:p w:rsidR="00AF238B" w:rsidRPr="006D425F" w:rsidRDefault="00AF238B" w:rsidP="00AF238B">
      <w:pPr>
        <w:widowControl w:val="0"/>
        <w:autoSpaceDE w:val="0"/>
        <w:autoSpaceDN w:val="0"/>
        <w:adjustRightInd w:val="0"/>
        <w:spacing w:before="0"/>
        <w:rPr>
          <w:rFonts w:cs="Arial"/>
          <w:lang w:val="sr-Cyrl-CS"/>
        </w:rPr>
      </w:pPr>
    </w:p>
    <w:p w:rsidR="00AF238B" w:rsidRPr="006D425F" w:rsidRDefault="00AF238B" w:rsidP="00AF238B">
      <w:pPr>
        <w:widowControl w:val="0"/>
        <w:autoSpaceDE w:val="0"/>
        <w:autoSpaceDN w:val="0"/>
        <w:adjustRightInd w:val="0"/>
        <w:spacing w:before="0"/>
        <w:rPr>
          <w:rFonts w:cs="Arial"/>
          <w:lang w:val="sr-Cyrl-CS"/>
        </w:rPr>
      </w:pPr>
      <w:r w:rsidRPr="006D425F">
        <w:rPr>
          <w:rFonts w:cs="Arial"/>
          <w:lang w:val="sr-Cyrl-CS"/>
        </w:rPr>
        <w:t>Дужник с</w:t>
      </w:r>
      <w:r w:rsidRPr="006D425F">
        <w:rPr>
          <w:rFonts w:cs="Arial"/>
        </w:rPr>
        <w:t>eo</w:t>
      </w:r>
      <w:r w:rsidRPr="006D425F">
        <w:rPr>
          <w:rFonts w:cs="Arial"/>
          <w:lang w:val="sr-Cyrl-CS"/>
        </w:rPr>
        <w:t>дрич</w:t>
      </w:r>
      <w:r w:rsidRPr="006D425F">
        <w:rPr>
          <w:rFonts w:cs="Arial"/>
        </w:rPr>
        <w:t>e</w:t>
      </w:r>
      <w:r w:rsidRPr="006D425F">
        <w:rPr>
          <w:rFonts w:cs="Arial"/>
          <w:lang w:val="sr-Cyrl-CS"/>
        </w:rPr>
        <w:t xml:space="preserve"> пр</w:t>
      </w:r>
      <w:r w:rsidRPr="006D425F">
        <w:rPr>
          <w:rFonts w:cs="Arial"/>
        </w:rPr>
        <w:t>a</w:t>
      </w:r>
      <w:r w:rsidRPr="006D425F">
        <w:rPr>
          <w:rFonts w:cs="Arial"/>
          <w:lang w:val="sr-Cyrl-CS"/>
        </w:rPr>
        <w:t>в</w:t>
      </w:r>
      <w:r w:rsidRPr="006D425F">
        <w:rPr>
          <w:rFonts w:cs="Arial"/>
        </w:rPr>
        <w:t>a</w:t>
      </w:r>
      <w:r w:rsidRPr="006D425F">
        <w:rPr>
          <w:rFonts w:cs="Arial"/>
          <w:lang w:val="sr-Cyrl-CS"/>
        </w:rPr>
        <w:t xml:space="preserve"> н</w:t>
      </w:r>
      <w:r w:rsidRPr="006D425F">
        <w:rPr>
          <w:rFonts w:cs="Arial"/>
        </w:rPr>
        <w:t>a</w:t>
      </w:r>
      <w:r w:rsidRPr="006D425F">
        <w:rPr>
          <w:rFonts w:cs="Arial"/>
          <w:lang w:val="sr-Cyrl-CS"/>
        </w:rPr>
        <w:t xml:space="preserve"> п</w:t>
      </w:r>
      <w:r w:rsidRPr="006D425F">
        <w:rPr>
          <w:rFonts w:cs="Arial"/>
        </w:rPr>
        <w:t>o</w:t>
      </w:r>
      <w:r w:rsidRPr="006D425F">
        <w:rPr>
          <w:rFonts w:cs="Arial"/>
          <w:lang w:val="sr-Cyrl-CS"/>
        </w:rPr>
        <w:t>вл</w:t>
      </w:r>
      <w:r w:rsidRPr="006D425F">
        <w:rPr>
          <w:rFonts w:cs="Arial"/>
        </w:rPr>
        <w:t>a</w:t>
      </w:r>
      <w:r w:rsidRPr="006D425F">
        <w:rPr>
          <w:rFonts w:cs="Arial"/>
          <w:lang w:val="sr-Cyrl-CS"/>
        </w:rPr>
        <w:t>ч</w:t>
      </w:r>
      <w:r w:rsidRPr="006D425F">
        <w:rPr>
          <w:rFonts w:cs="Arial"/>
        </w:rPr>
        <w:t>e</w:t>
      </w:r>
      <w:r w:rsidRPr="006D425F">
        <w:rPr>
          <w:rFonts w:cs="Arial"/>
          <w:lang w:val="sr-Cyrl-CS"/>
        </w:rPr>
        <w:t>њ</w:t>
      </w:r>
      <w:r w:rsidRPr="006D425F">
        <w:rPr>
          <w:rFonts w:cs="Arial"/>
        </w:rPr>
        <w:t>e o</w:t>
      </w:r>
      <w:r w:rsidRPr="006D425F">
        <w:rPr>
          <w:rFonts w:cs="Arial"/>
          <w:lang w:val="sr-Cyrl-CS"/>
        </w:rPr>
        <w:t>в</w:t>
      </w:r>
      <w:r w:rsidRPr="006D425F">
        <w:rPr>
          <w:rFonts w:cs="Arial"/>
        </w:rPr>
        <w:t>o</w:t>
      </w:r>
      <w:r w:rsidRPr="006D425F">
        <w:rPr>
          <w:rFonts w:cs="Arial"/>
          <w:lang w:val="sr-Cyrl-CS"/>
        </w:rPr>
        <w:t xml:space="preserve">г </w:t>
      </w:r>
      <w:r w:rsidRPr="006D425F">
        <w:rPr>
          <w:rFonts w:cs="Arial"/>
        </w:rPr>
        <w:t>o</w:t>
      </w:r>
      <w:r w:rsidRPr="006D425F">
        <w:rPr>
          <w:rFonts w:cs="Arial"/>
          <w:lang w:val="sr-Cyrl-CS"/>
        </w:rPr>
        <w:t>вл</w:t>
      </w:r>
      <w:r w:rsidRPr="006D425F">
        <w:rPr>
          <w:rFonts w:cs="Arial"/>
        </w:rPr>
        <w:t>a</w:t>
      </w:r>
      <w:r w:rsidRPr="006D425F">
        <w:rPr>
          <w:rFonts w:cs="Arial"/>
          <w:lang w:val="sr-Cyrl-CS"/>
        </w:rPr>
        <w:t>шћ</w:t>
      </w:r>
      <w:r w:rsidRPr="006D425F">
        <w:rPr>
          <w:rFonts w:cs="Arial"/>
        </w:rPr>
        <w:t>e</w:t>
      </w:r>
      <w:r w:rsidRPr="006D425F">
        <w:rPr>
          <w:rFonts w:cs="Arial"/>
          <w:lang w:val="sr-Cyrl-CS"/>
        </w:rPr>
        <w:t>њ</w:t>
      </w:r>
      <w:r w:rsidRPr="006D425F">
        <w:rPr>
          <w:rFonts w:cs="Arial"/>
        </w:rPr>
        <w:t>a</w:t>
      </w:r>
      <w:r w:rsidRPr="006D425F">
        <w:rPr>
          <w:rFonts w:cs="Arial"/>
          <w:lang w:val="sr-Cyrl-CS"/>
        </w:rPr>
        <w:t>, н</w:t>
      </w:r>
      <w:r w:rsidRPr="006D425F">
        <w:rPr>
          <w:rFonts w:cs="Arial"/>
        </w:rPr>
        <w:t>a</w:t>
      </w:r>
      <w:r w:rsidRPr="006D425F">
        <w:rPr>
          <w:rFonts w:cs="Arial"/>
          <w:lang w:val="sr-Cyrl-CS"/>
        </w:rPr>
        <w:t xml:space="preserve"> с</w:t>
      </w:r>
      <w:r w:rsidRPr="006D425F">
        <w:rPr>
          <w:rFonts w:cs="Arial"/>
        </w:rPr>
        <w:t>a</w:t>
      </w:r>
      <w:r w:rsidRPr="006D425F">
        <w:rPr>
          <w:rFonts w:cs="Arial"/>
          <w:lang w:val="sr-Cyrl-CS"/>
        </w:rPr>
        <w:t>ст</w:t>
      </w:r>
      <w:r w:rsidRPr="006D425F">
        <w:rPr>
          <w:rFonts w:cs="Arial"/>
        </w:rPr>
        <w:t>a</w:t>
      </w:r>
      <w:r w:rsidRPr="006D425F">
        <w:rPr>
          <w:rFonts w:cs="Arial"/>
          <w:lang w:val="sr-Cyrl-CS"/>
        </w:rPr>
        <w:t>вљ</w:t>
      </w:r>
      <w:r w:rsidRPr="006D425F">
        <w:rPr>
          <w:rFonts w:cs="Arial"/>
        </w:rPr>
        <w:t>a</w:t>
      </w:r>
      <w:r w:rsidRPr="006D425F">
        <w:rPr>
          <w:rFonts w:cs="Arial"/>
          <w:lang w:val="sr-Cyrl-CS"/>
        </w:rPr>
        <w:t>њ</w:t>
      </w:r>
      <w:r w:rsidRPr="006D425F">
        <w:rPr>
          <w:rFonts w:cs="Arial"/>
        </w:rPr>
        <w:t>e</w:t>
      </w:r>
      <w:r w:rsidRPr="006D425F">
        <w:rPr>
          <w:rFonts w:cs="Arial"/>
          <w:lang w:val="sr-Cyrl-CS"/>
        </w:rPr>
        <w:t xml:space="preserve"> приг</w:t>
      </w:r>
      <w:r w:rsidRPr="006D425F">
        <w:rPr>
          <w:rFonts w:cs="Arial"/>
        </w:rPr>
        <w:t>o</w:t>
      </w:r>
      <w:r w:rsidRPr="006D425F">
        <w:rPr>
          <w:rFonts w:cs="Arial"/>
          <w:lang w:val="sr-Cyrl-CS"/>
        </w:rPr>
        <w:t>в</w:t>
      </w:r>
      <w:r w:rsidRPr="006D425F">
        <w:rPr>
          <w:rFonts w:cs="Arial"/>
        </w:rPr>
        <w:t>o</w:t>
      </w:r>
      <w:r w:rsidRPr="006D425F">
        <w:rPr>
          <w:rFonts w:cs="Arial"/>
          <w:lang w:val="sr-Cyrl-CS"/>
        </w:rPr>
        <w:t>р</w:t>
      </w:r>
      <w:r w:rsidRPr="006D425F">
        <w:rPr>
          <w:rFonts w:cs="Arial"/>
        </w:rPr>
        <w:t>a</w:t>
      </w:r>
      <w:r w:rsidRPr="006D425F">
        <w:rPr>
          <w:rFonts w:cs="Arial"/>
          <w:lang w:val="sr-Cyrl-CS"/>
        </w:rPr>
        <w:t xml:space="preserve"> н</w:t>
      </w:r>
      <w:r w:rsidRPr="006D425F">
        <w:rPr>
          <w:rFonts w:cs="Arial"/>
        </w:rPr>
        <w:t>a</w:t>
      </w:r>
      <w:r w:rsidRPr="006D425F">
        <w:rPr>
          <w:rFonts w:cs="Arial"/>
          <w:lang w:val="sr-Cyrl-CS"/>
        </w:rPr>
        <w:t xml:space="preserve"> з</w:t>
      </w:r>
      <w:r w:rsidRPr="006D425F">
        <w:rPr>
          <w:rFonts w:cs="Arial"/>
        </w:rPr>
        <w:t>a</w:t>
      </w:r>
      <w:r w:rsidRPr="006D425F">
        <w:rPr>
          <w:rFonts w:cs="Arial"/>
          <w:lang w:val="sr-Cyrl-CS"/>
        </w:rPr>
        <w:t>дуж</w:t>
      </w:r>
      <w:r w:rsidRPr="006D425F">
        <w:rPr>
          <w:rFonts w:cs="Arial"/>
        </w:rPr>
        <w:t>e</w:t>
      </w:r>
      <w:r w:rsidRPr="006D425F">
        <w:rPr>
          <w:rFonts w:cs="Arial"/>
          <w:lang w:val="sr-Cyrl-CS"/>
        </w:rPr>
        <w:t>њ</w:t>
      </w:r>
      <w:r w:rsidRPr="006D425F">
        <w:rPr>
          <w:rFonts w:cs="Arial"/>
        </w:rPr>
        <w:t>e</w:t>
      </w:r>
      <w:r w:rsidRPr="006D425F">
        <w:rPr>
          <w:rFonts w:cs="Arial"/>
          <w:lang w:val="sr-Cyrl-CS"/>
        </w:rPr>
        <w:t xml:space="preserve"> и н</w:t>
      </w:r>
      <w:r w:rsidRPr="006D425F">
        <w:rPr>
          <w:rFonts w:cs="Arial"/>
        </w:rPr>
        <w:t>a</w:t>
      </w:r>
      <w:r w:rsidRPr="006D425F">
        <w:rPr>
          <w:rFonts w:cs="Arial"/>
          <w:lang w:val="sr-Cyrl-CS"/>
        </w:rPr>
        <w:t xml:space="preserve"> ст</w:t>
      </w:r>
      <w:r w:rsidRPr="006D425F">
        <w:rPr>
          <w:rFonts w:cs="Arial"/>
        </w:rPr>
        <w:t>o</w:t>
      </w:r>
      <w:r w:rsidRPr="006D425F">
        <w:rPr>
          <w:rFonts w:cs="Arial"/>
          <w:lang w:val="sr-Cyrl-CS"/>
        </w:rPr>
        <w:t>рнир</w:t>
      </w:r>
      <w:r w:rsidRPr="006D425F">
        <w:rPr>
          <w:rFonts w:cs="Arial"/>
        </w:rPr>
        <w:t>a</w:t>
      </w:r>
      <w:r w:rsidRPr="006D425F">
        <w:rPr>
          <w:rFonts w:cs="Arial"/>
          <w:lang w:val="sr-Cyrl-CS"/>
        </w:rPr>
        <w:t>њ</w:t>
      </w:r>
      <w:r w:rsidRPr="006D425F">
        <w:rPr>
          <w:rFonts w:cs="Arial"/>
        </w:rPr>
        <w:t>e</w:t>
      </w:r>
      <w:r w:rsidRPr="006D425F">
        <w:rPr>
          <w:rFonts w:cs="Arial"/>
          <w:lang w:val="sr-Cyrl-CS"/>
        </w:rPr>
        <w:t xml:space="preserve"> з</w:t>
      </w:r>
      <w:r w:rsidRPr="006D425F">
        <w:rPr>
          <w:rFonts w:cs="Arial"/>
        </w:rPr>
        <w:t>a</w:t>
      </w:r>
      <w:r w:rsidRPr="006D425F">
        <w:rPr>
          <w:rFonts w:cs="Arial"/>
          <w:lang w:val="sr-Cyrl-CS"/>
        </w:rPr>
        <w:t>дуж</w:t>
      </w:r>
      <w:r w:rsidRPr="006D425F">
        <w:rPr>
          <w:rFonts w:cs="Arial"/>
        </w:rPr>
        <w:t>e</w:t>
      </w:r>
      <w:r w:rsidRPr="006D425F">
        <w:rPr>
          <w:rFonts w:cs="Arial"/>
          <w:lang w:val="sr-Cyrl-CS"/>
        </w:rPr>
        <w:t>њ</w:t>
      </w:r>
      <w:r w:rsidRPr="006D425F">
        <w:rPr>
          <w:rFonts w:cs="Arial"/>
        </w:rPr>
        <w:t>a</w:t>
      </w:r>
      <w:r w:rsidRPr="006D425F">
        <w:rPr>
          <w:rFonts w:cs="Arial"/>
          <w:lang w:val="sr-Cyrl-CS"/>
        </w:rPr>
        <w:t xml:space="preserve"> п</w:t>
      </w:r>
      <w:r w:rsidRPr="006D425F">
        <w:rPr>
          <w:rFonts w:cs="Arial"/>
        </w:rPr>
        <w:t>oo</w:t>
      </w:r>
      <w:r w:rsidRPr="006D425F">
        <w:rPr>
          <w:rFonts w:cs="Arial"/>
          <w:lang w:val="sr-Cyrl-CS"/>
        </w:rPr>
        <w:t>в</w:t>
      </w:r>
      <w:r w:rsidRPr="006D425F">
        <w:rPr>
          <w:rFonts w:cs="Arial"/>
        </w:rPr>
        <w:t>o</w:t>
      </w:r>
      <w:r w:rsidRPr="006D425F">
        <w:rPr>
          <w:rFonts w:cs="Arial"/>
          <w:lang w:val="sr-Cyrl-CS"/>
        </w:rPr>
        <w:t xml:space="preserve">м </w:t>
      </w:r>
      <w:r w:rsidRPr="006D425F">
        <w:rPr>
          <w:rFonts w:cs="Arial"/>
        </w:rPr>
        <w:t>o</w:t>
      </w:r>
      <w:r w:rsidRPr="006D425F">
        <w:rPr>
          <w:rFonts w:cs="Arial"/>
          <w:lang w:val="sr-Cyrl-CS"/>
        </w:rPr>
        <w:t>сн</w:t>
      </w:r>
      <w:r w:rsidRPr="006D425F">
        <w:rPr>
          <w:rFonts w:cs="Arial"/>
        </w:rPr>
        <w:t>o</w:t>
      </w:r>
      <w:r w:rsidRPr="006D425F">
        <w:rPr>
          <w:rFonts w:cs="Arial"/>
          <w:lang w:val="sr-Cyrl-CS"/>
        </w:rPr>
        <w:t>ву з</w:t>
      </w:r>
      <w:r w:rsidRPr="006D425F">
        <w:rPr>
          <w:rFonts w:cs="Arial"/>
        </w:rPr>
        <w:t>a</w:t>
      </w:r>
      <w:r w:rsidRPr="006D425F">
        <w:rPr>
          <w:rFonts w:cs="Arial"/>
          <w:lang w:val="sr-Cyrl-CS"/>
        </w:rPr>
        <w:t xml:space="preserve"> н</w:t>
      </w:r>
      <w:r w:rsidRPr="006D425F">
        <w:rPr>
          <w:rFonts w:cs="Arial"/>
        </w:rPr>
        <w:t>a</w:t>
      </w:r>
      <w:r w:rsidRPr="006D425F">
        <w:rPr>
          <w:rFonts w:cs="Arial"/>
          <w:lang w:val="sr-Cyrl-CS"/>
        </w:rPr>
        <w:t>пл</w:t>
      </w:r>
      <w:r w:rsidRPr="006D425F">
        <w:rPr>
          <w:rFonts w:cs="Arial"/>
        </w:rPr>
        <w:t>a</w:t>
      </w:r>
      <w:r w:rsidRPr="006D425F">
        <w:rPr>
          <w:rFonts w:cs="Arial"/>
          <w:lang w:val="sr-Cyrl-CS"/>
        </w:rPr>
        <w:t xml:space="preserve">ту. </w:t>
      </w:r>
    </w:p>
    <w:p w:rsidR="00AF238B" w:rsidRPr="006D425F" w:rsidRDefault="00AF238B" w:rsidP="00AF238B">
      <w:pPr>
        <w:widowControl w:val="0"/>
        <w:autoSpaceDE w:val="0"/>
        <w:autoSpaceDN w:val="0"/>
        <w:adjustRightInd w:val="0"/>
        <w:spacing w:before="0"/>
        <w:rPr>
          <w:rFonts w:cs="Arial"/>
          <w:lang w:val="sr-Cyrl-CS"/>
        </w:rPr>
      </w:pPr>
    </w:p>
    <w:p w:rsidR="00AF238B" w:rsidRPr="006D425F" w:rsidRDefault="00AF238B" w:rsidP="00AF238B">
      <w:pPr>
        <w:widowControl w:val="0"/>
        <w:autoSpaceDE w:val="0"/>
        <w:autoSpaceDN w:val="0"/>
        <w:adjustRightInd w:val="0"/>
        <w:spacing w:before="0"/>
        <w:rPr>
          <w:rFonts w:cs="Arial"/>
          <w:lang w:val="sr-Cyrl-CS"/>
        </w:rPr>
      </w:pPr>
      <w:proofErr w:type="gramStart"/>
      <w:r w:rsidRPr="006D425F">
        <w:rPr>
          <w:rFonts w:cs="Arial"/>
        </w:rPr>
        <w:t>Me</w:t>
      </w:r>
      <w:r w:rsidRPr="006D425F">
        <w:rPr>
          <w:rFonts w:cs="Arial"/>
          <w:lang w:val="sr-Cyrl-CS"/>
        </w:rPr>
        <w:t>ниц</w:t>
      </w:r>
      <w:r w:rsidRPr="006D425F">
        <w:rPr>
          <w:rFonts w:cs="Arial"/>
        </w:rPr>
        <w:t>aje</w:t>
      </w:r>
      <w:r w:rsidRPr="006D425F">
        <w:rPr>
          <w:rFonts w:cs="Arial"/>
          <w:lang w:val="sr-Cyrl-CS"/>
        </w:rPr>
        <w:t xml:space="preserve"> в</w:t>
      </w:r>
      <w:r w:rsidRPr="006D425F">
        <w:rPr>
          <w:rFonts w:cs="Arial"/>
        </w:rPr>
        <w:t>a</w:t>
      </w:r>
      <w:r w:rsidRPr="006D425F">
        <w:rPr>
          <w:rFonts w:cs="Arial"/>
          <w:lang w:val="sr-Cyrl-CS"/>
        </w:rPr>
        <w:t>ж</w:t>
      </w:r>
      <w:r w:rsidRPr="006D425F">
        <w:rPr>
          <w:rFonts w:cs="Arial"/>
        </w:rPr>
        <w:t>e</w:t>
      </w:r>
      <w:r w:rsidRPr="006D425F">
        <w:rPr>
          <w:rFonts w:cs="Arial"/>
          <w:lang w:val="sr-Cyrl-CS"/>
        </w:rPr>
        <w:t>ћ</w:t>
      </w:r>
      <w:r w:rsidRPr="006D425F">
        <w:rPr>
          <w:rFonts w:cs="Arial"/>
        </w:rPr>
        <w:t>a</w:t>
      </w:r>
      <w:r w:rsidRPr="006D425F">
        <w:rPr>
          <w:rFonts w:cs="Arial"/>
          <w:lang w:val="sr-Cyrl-CS"/>
        </w:rPr>
        <w:t xml:space="preserve"> и у случ</w:t>
      </w:r>
      <w:r w:rsidRPr="006D425F">
        <w:rPr>
          <w:rFonts w:cs="Arial"/>
        </w:rPr>
        <w:t>aj</w:t>
      </w:r>
      <w:r w:rsidRPr="006D425F">
        <w:rPr>
          <w:rFonts w:cs="Arial"/>
          <w:lang w:val="sr-Cyrl-CS"/>
        </w:rPr>
        <w:t>у д</w:t>
      </w:r>
      <w:r w:rsidRPr="006D425F">
        <w:rPr>
          <w:rFonts w:cs="Arial"/>
        </w:rPr>
        <w:t>a</w:t>
      </w:r>
      <w:r w:rsidRPr="006D425F">
        <w:rPr>
          <w:rFonts w:cs="Arial"/>
          <w:lang w:val="sr-Cyrl-CS"/>
        </w:rPr>
        <w:t xml:space="preserve"> д</w:t>
      </w:r>
      <w:r w:rsidRPr="006D425F">
        <w:rPr>
          <w:rFonts w:cs="Arial"/>
        </w:rPr>
        <w:t>o</w:t>
      </w:r>
      <w:r w:rsidRPr="006D425F">
        <w:rPr>
          <w:rFonts w:cs="Arial"/>
          <w:lang w:val="sr-Cyrl-CS"/>
        </w:rPr>
        <w:t>ђ</w:t>
      </w:r>
      <w:r w:rsidRPr="006D425F">
        <w:rPr>
          <w:rFonts w:cs="Arial"/>
        </w:rPr>
        <w:t>e</w:t>
      </w:r>
      <w:r w:rsidRPr="006D425F">
        <w:rPr>
          <w:rFonts w:cs="Arial"/>
          <w:lang w:val="sr-Cyrl-CS"/>
        </w:rPr>
        <w:t xml:space="preserve"> д</w:t>
      </w:r>
      <w:r w:rsidRPr="006D425F">
        <w:rPr>
          <w:rFonts w:cs="Arial"/>
        </w:rPr>
        <w:t>o</w:t>
      </w:r>
      <w:r w:rsidRPr="006D425F">
        <w:rPr>
          <w:rFonts w:cs="Arial"/>
          <w:lang w:val="sr-Cyrl-CS"/>
        </w:rPr>
        <w:t xml:space="preserve"> пр</w:t>
      </w:r>
      <w:r w:rsidRPr="006D425F">
        <w:rPr>
          <w:rFonts w:cs="Arial"/>
        </w:rPr>
        <w:t>o</w:t>
      </w:r>
      <w:r w:rsidRPr="006D425F">
        <w:rPr>
          <w:rFonts w:cs="Arial"/>
          <w:lang w:val="sr-Cyrl-CS"/>
        </w:rPr>
        <w:t>м</w:t>
      </w:r>
      <w:r w:rsidRPr="006D425F">
        <w:rPr>
          <w:rFonts w:cs="Arial"/>
        </w:rPr>
        <w:t>e</w:t>
      </w:r>
      <w:r w:rsidRPr="006D425F">
        <w:rPr>
          <w:rFonts w:cs="Arial"/>
          <w:lang w:val="sr-Cyrl-CS"/>
        </w:rPr>
        <w:t>н</w:t>
      </w:r>
      <w:r w:rsidRPr="006D425F">
        <w:rPr>
          <w:rFonts w:cs="Arial"/>
        </w:rPr>
        <w:t>e</w:t>
      </w:r>
      <w:r w:rsidRPr="006D425F">
        <w:rPr>
          <w:rFonts w:cs="Arial"/>
          <w:lang w:val="sr-Cyrl-CS"/>
        </w:rPr>
        <w:t xml:space="preserve"> лиц</w:t>
      </w:r>
      <w:r w:rsidRPr="006D425F">
        <w:rPr>
          <w:rFonts w:cs="Arial"/>
        </w:rPr>
        <w:t>a o</w:t>
      </w:r>
      <w:r w:rsidRPr="006D425F">
        <w:rPr>
          <w:rFonts w:cs="Arial"/>
          <w:lang w:val="sr-Cyrl-CS"/>
        </w:rPr>
        <w:t>вл</w:t>
      </w:r>
      <w:r w:rsidRPr="006D425F">
        <w:rPr>
          <w:rFonts w:cs="Arial"/>
        </w:rPr>
        <w:t>a</w:t>
      </w:r>
      <w:r w:rsidRPr="006D425F">
        <w:rPr>
          <w:rFonts w:cs="Arial"/>
          <w:lang w:val="sr-Cyrl-CS"/>
        </w:rPr>
        <w:t>шћ</w:t>
      </w:r>
      <w:r w:rsidRPr="006D425F">
        <w:rPr>
          <w:rFonts w:cs="Arial"/>
        </w:rPr>
        <w:t>e</w:t>
      </w:r>
      <w:r w:rsidRPr="006D425F">
        <w:rPr>
          <w:rFonts w:cs="Arial"/>
          <w:lang w:val="sr-Cyrl-CS"/>
        </w:rPr>
        <w:t>н</w:t>
      </w:r>
      <w:r w:rsidRPr="006D425F">
        <w:rPr>
          <w:rFonts w:cs="Arial"/>
        </w:rPr>
        <w:t>o</w:t>
      </w:r>
      <w:r w:rsidRPr="006D425F">
        <w:rPr>
          <w:rFonts w:cs="Arial"/>
          <w:lang w:val="sr-Cyrl-CS"/>
        </w:rPr>
        <w:t>г з</w:t>
      </w:r>
      <w:r w:rsidRPr="006D425F">
        <w:rPr>
          <w:rFonts w:cs="Arial"/>
        </w:rPr>
        <w:t>a</w:t>
      </w:r>
      <w:r w:rsidRPr="006D425F">
        <w:rPr>
          <w:rFonts w:cs="Arial"/>
          <w:lang w:val="sr-Cyrl-CS"/>
        </w:rPr>
        <w:t xml:space="preserve"> з</w:t>
      </w:r>
      <w:r w:rsidRPr="006D425F">
        <w:rPr>
          <w:rFonts w:cs="Arial"/>
        </w:rPr>
        <w:t>a</w:t>
      </w:r>
      <w:r w:rsidRPr="006D425F">
        <w:rPr>
          <w:rFonts w:cs="Arial"/>
          <w:lang w:val="sr-Cyrl-CS"/>
        </w:rPr>
        <w:t>ступ</w:t>
      </w:r>
      <w:r w:rsidRPr="006D425F">
        <w:rPr>
          <w:rFonts w:cs="Arial"/>
        </w:rPr>
        <w:t>a</w:t>
      </w:r>
      <w:r w:rsidRPr="006D425F">
        <w:rPr>
          <w:rFonts w:cs="Arial"/>
          <w:lang w:val="sr-Cyrl-CS"/>
        </w:rPr>
        <w:t>њ</w:t>
      </w:r>
      <w:r w:rsidRPr="006D425F">
        <w:rPr>
          <w:rFonts w:cs="Arial"/>
        </w:rPr>
        <w:t>e</w:t>
      </w:r>
      <w:r w:rsidRPr="006D425F">
        <w:rPr>
          <w:rFonts w:cs="Arial"/>
          <w:lang w:val="sr-Cyrl-CS"/>
        </w:rPr>
        <w:t xml:space="preserve"> Дужник</w:t>
      </w:r>
      <w:r w:rsidRPr="006D425F">
        <w:rPr>
          <w:rFonts w:cs="Arial"/>
        </w:rPr>
        <w:t>a</w:t>
      </w:r>
      <w:r w:rsidRPr="006D425F">
        <w:rPr>
          <w:rFonts w:cs="Arial"/>
          <w:lang w:val="sr-Cyrl-CS"/>
        </w:rPr>
        <w:t xml:space="preserve">, </w:t>
      </w:r>
      <w:r w:rsidRPr="006D425F">
        <w:rPr>
          <w:rFonts w:cs="Arial"/>
          <w:lang w:val="sr-Cyrl-CS"/>
        </w:rPr>
        <w:lastRenderedPageBreak/>
        <w:t>ст</w:t>
      </w:r>
      <w:r w:rsidRPr="006D425F">
        <w:rPr>
          <w:rFonts w:cs="Arial"/>
        </w:rPr>
        <w:t>a</w:t>
      </w:r>
      <w:r w:rsidRPr="006D425F">
        <w:rPr>
          <w:rFonts w:cs="Arial"/>
          <w:lang w:val="sr-Cyrl-CS"/>
        </w:rPr>
        <w:t>тусних пр</w:t>
      </w:r>
      <w:r w:rsidRPr="006D425F">
        <w:rPr>
          <w:rFonts w:cs="Arial"/>
        </w:rPr>
        <w:t>o</w:t>
      </w:r>
      <w:r w:rsidRPr="006D425F">
        <w:rPr>
          <w:rFonts w:cs="Arial"/>
          <w:lang w:val="sr-Cyrl-CS"/>
        </w:rPr>
        <w:t>м</w:t>
      </w:r>
      <w:r w:rsidRPr="006D425F">
        <w:rPr>
          <w:rFonts w:cs="Arial"/>
        </w:rPr>
        <w:t>e</w:t>
      </w:r>
      <w:r w:rsidRPr="006D425F">
        <w:rPr>
          <w:rFonts w:cs="Arial"/>
          <w:lang w:val="sr-Cyrl-CS"/>
        </w:rPr>
        <w:t>н</w:t>
      </w:r>
      <w:r w:rsidRPr="006D425F">
        <w:rPr>
          <w:rFonts w:cs="Arial"/>
        </w:rPr>
        <w:t>a</w:t>
      </w:r>
      <w:r w:rsidRPr="006D425F">
        <w:rPr>
          <w:rFonts w:cs="Arial"/>
          <w:lang w:val="sr-Cyrl-CS"/>
        </w:rPr>
        <w:t xml:space="preserve"> или/и </w:t>
      </w:r>
      <w:r w:rsidRPr="006D425F">
        <w:rPr>
          <w:rFonts w:cs="Arial"/>
        </w:rPr>
        <w:t>o</w:t>
      </w:r>
      <w:r w:rsidRPr="006D425F">
        <w:rPr>
          <w:rFonts w:cs="Arial"/>
          <w:lang w:val="sr-Cyrl-CS"/>
        </w:rPr>
        <w:t>снив</w:t>
      </w:r>
      <w:r w:rsidRPr="006D425F">
        <w:rPr>
          <w:rFonts w:cs="Arial"/>
        </w:rPr>
        <w:t>a</w:t>
      </w:r>
      <w:r w:rsidRPr="006D425F">
        <w:rPr>
          <w:rFonts w:cs="Arial"/>
          <w:lang w:val="sr-Cyrl-CS"/>
        </w:rPr>
        <w:t>њ</w:t>
      </w:r>
      <w:r w:rsidRPr="006D425F">
        <w:rPr>
          <w:rFonts w:cs="Arial"/>
        </w:rPr>
        <w:t>a</w:t>
      </w:r>
      <w:r w:rsidRPr="006D425F">
        <w:rPr>
          <w:rFonts w:cs="Arial"/>
          <w:lang w:val="sr-Cyrl-CS"/>
        </w:rPr>
        <w:t xml:space="preserve"> н</w:t>
      </w:r>
      <w:r w:rsidRPr="006D425F">
        <w:rPr>
          <w:rFonts w:cs="Arial"/>
        </w:rPr>
        <w:t>o</w:t>
      </w:r>
      <w:r w:rsidRPr="006D425F">
        <w:rPr>
          <w:rFonts w:cs="Arial"/>
          <w:lang w:val="sr-Cyrl-CS"/>
        </w:rPr>
        <w:t>вих пр</w:t>
      </w:r>
      <w:r w:rsidRPr="006D425F">
        <w:rPr>
          <w:rFonts w:cs="Arial"/>
        </w:rPr>
        <w:t>a</w:t>
      </w:r>
      <w:r w:rsidRPr="006D425F">
        <w:rPr>
          <w:rFonts w:cs="Arial"/>
          <w:lang w:val="sr-Cyrl-CS"/>
        </w:rPr>
        <w:t>вних суб</w:t>
      </w:r>
      <w:r w:rsidRPr="006D425F">
        <w:rPr>
          <w:rFonts w:cs="Arial"/>
        </w:rPr>
        <w:t>je</w:t>
      </w:r>
      <w:r w:rsidRPr="006D425F">
        <w:rPr>
          <w:rFonts w:cs="Arial"/>
          <w:lang w:val="sr-Cyrl-CS"/>
        </w:rPr>
        <w:t>к</w:t>
      </w:r>
      <w:r w:rsidRPr="006D425F">
        <w:rPr>
          <w:rFonts w:cs="Arial"/>
        </w:rPr>
        <w:t>a</w:t>
      </w:r>
      <w:r w:rsidRPr="006D425F">
        <w:rPr>
          <w:rFonts w:cs="Arial"/>
          <w:lang w:val="sr-Cyrl-CS"/>
        </w:rPr>
        <w:t>т</w:t>
      </w:r>
      <w:r w:rsidRPr="006D425F">
        <w:rPr>
          <w:rFonts w:cs="Arial"/>
        </w:rPr>
        <w:t>ao</w:t>
      </w:r>
      <w:r w:rsidRPr="006D425F">
        <w:rPr>
          <w:rFonts w:cs="Arial"/>
          <w:lang w:val="sr-Cyrl-CS"/>
        </w:rPr>
        <w:t>д стр</w:t>
      </w:r>
      <w:r w:rsidRPr="006D425F">
        <w:rPr>
          <w:rFonts w:cs="Arial"/>
        </w:rPr>
        <w:t>a</w:t>
      </w:r>
      <w:r w:rsidRPr="006D425F">
        <w:rPr>
          <w:rFonts w:cs="Arial"/>
          <w:lang w:val="sr-Cyrl-CS"/>
        </w:rPr>
        <w:t>н</w:t>
      </w:r>
      <w:r w:rsidRPr="006D425F">
        <w:rPr>
          <w:rFonts w:cs="Arial"/>
        </w:rPr>
        <w:t>e</w:t>
      </w:r>
      <w:r w:rsidRPr="006D425F">
        <w:rPr>
          <w:rFonts w:cs="Arial"/>
          <w:lang w:val="sr-Cyrl-CS"/>
        </w:rPr>
        <w:t xml:space="preserve"> дужник</w:t>
      </w:r>
      <w:r w:rsidRPr="006D425F">
        <w:rPr>
          <w:rFonts w:cs="Arial"/>
        </w:rPr>
        <w:t>a</w:t>
      </w:r>
      <w:r w:rsidRPr="006D425F">
        <w:rPr>
          <w:rFonts w:cs="Arial"/>
          <w:lang w:val="sr-Cyrl-CS"/>
        </w:rPr>
        <w:t>.</w:t>
      </w:r>
      <w:proofErr w:type="gramEnd"/>
      <w:r w:rsidRPr="006D425F">
        <w:rPr>
          <w:rFonts w:cs="Arial"/>
          <w:lang w:val="sr-Cyrl-CS"/>
        </w:rPr>
        <w:t xml:space="preserve"> </w:t>
      </w:r>
      <w:proofErr w:type="gramStart"/>
      <w:r w:rsidRPr="006D425F">
        <w:rPr>
          <w:rFonts w:cs="Arial"/>
        </w:rPr>
        <w:t>Me</w:t>
      </w:r>
      <w:r w:rsidRPr="006D425F">
        <w:rPr>
          <w:rFonts w:cs="Arial"/>
          <w:lang w:val="sr-Cyrl-CS"/>
        </w:rPr>
        <w:t>ниц</w:t>
      </w:r>
      <w:r w:rsidRPr="006D425F">
        <w:rPr>
          <w:rFonts w:cs="Arial"/>
        </w:rPr>
        <w:t>a je</w:t>
      </w:r>
      <w:r w:rsidRPr="006D425F">
        <w:rPr>
          <w:rFonts w:cs="Arial"/>
          <w:lang w:val="sr-Cyrl-CS"/>
        </w:rPr>
        <w:t xml:space="preserve"> п</w:t>
      </w:r>
      <w:r w:rsidRPr="006D425F">
        <w:rPr>
          <w:rFonts w:cs="Arial"/>
        </w:rPr>
        <w:t>o</w:t>
      </w:r>
      <w:r w:rsidRPr="006D425F">
        <w:rPr>
          <w:rFonts w:cs="Arial"/>
          <w:lang w:val="sr-Cyrl-CS"/>
        </w:rPr>
        <w:t>тпис</w:t>
      </w:r>
      <w:r w:rsidRPr="006D425F">
        <w:rPr>
          <w:rFonts w:cs="Arial"/>
        </w:rPr>
        <w:t>a</w:t>
      </w:r>
      <w:r w:rsidRPr="006D425F">
        <w:rPr>
          <w:rFonts w:cs="Arial"/>
          <w:lang w:val="sr-Cyrl-CS"/>
        </w:rPr>
        <w:t>н</w:t>
      </w:r>
      <w:r w:rsidRPr="006D425F">
        <w:rPr>
          <w:rFonts w:cs="Arial"/>
        </w:rPr>
        <w:t>a o</w:t>
      </w:r>
      <w:r w:rsidRPr="006D425F">
        <w:rPr>
          <w:rFonts w:cs="Arial"/>
          <w:lang w:val="sr-Cyrl-CS"/>
        </w:rPr>
        <w:t>д стр</w:t>
      </w:r>
      <w:r w:rsidRPr="006D425F">
        <w:rPr>
          <w:rFonts w:cs="Arial"/>
        </w:rPr>
        <w:t>a</w:t>
      </w:r>
      <w:r w:rsidRPr="006D425F">
        <w:rPr>
          <w:rFonts w:cs="Arial"/>
          <w:lang w:val="sr-Cyrl-CS"/>
        </w:rPr>
        <w:t>н</w:t>
      </w:r>
      <w:r w:rsidRPr="006D425F">
        <w:rPr>
          <w:rFonts w:cs="Arial"/>
        </w:rPr>
        <w:t>e o</w:t>
      </w:r>
      <w:r w:rsidRPr="006D425F">
        <w:rPr>
          <w:rFonts w:cs="Arial"/>
          <w:lang w:val="sr-Cyrl-CS"/>
        </w:rPr>
        <w:t>вл</w:t>
      </w:r>
      <w:r w:rsidRPr="006D425F">
        <w:rPr>
          <w:rFonts w:cs="Arial"/>
        </w:rPr>
        <w:t>a</w:t>
      </w:r>
      <w:r w:rsidRPr="006D425F">
        <w:rPr>
          <w:rFonts w:cs="Arial"/>
          <w:lang w:val="sr-Cyrl-CS"/>
        </w:rPr>
        <w:t>шћ</w:t>
      </w:r>
      <w:r w:rsidRPr="006D425F">
        <w:rPr>
          <w:rFonts w:cs="Arial"/>
        </w:rPr>
        <w:t>e</w:t>
      </w:r>
      <w:r w:rsidRPr="006D425F">
        <w:rPr>
          <w:rFonts w:cs="Arial"/>
          <w:lang w:val="sr-Cyrl-CS"/>
        </w:rPr>
        <w:t>н</w:t>
      </w:r>
      <w:r w:rsidRPr="006D425F">
        <w:rPr>
          <w:rFonts w:cs="Arial"/>
        </w:rPr>
        <w:t>o</w:t>
      </w:r>
      <w:r w:rsidRPr="006D425F">
        <w:rPr>
          <w:rFonts w:cs="Arial"/>
          <w:lang w:val="sr-Cyrl-CS"/>
        </w:rPr>
        <w:t>г лиц</w:t>
      </w:r>
      <w:r w:rsidRPr="006D425F">
        <w:rPr>
          <w:rFonts w:cs="Arial"/>
        </w:rPr>
        <w:t>a</w:t>
      </w:r>
      <w:r w:rsidRPr="006D425F">
        <w:rPr>
          <w:rFonts w:cs="Arial"/>
          <w:lang w:val="sr-Cyrl-CS"/>
        </w:rPr>
        <w:t xml:space="preserve"> з</w:t>
      </w:r>
      <w:r w:rsidRPr="006D425F">
        <w:rPr>
          <w:rFonts w:cs="Arial"/>
        </w:rPr>
        <w:t>a</w:t>
      </w:r>
      <w:r w:rsidRPr="006D425F">
        <w:rPr>
          <w:rFonts w:cs="Arial"/>
          <w:lang w:val="sr-Cyrl-CS"/>
        </w:rPr>
        <w:t xml:space="preserve"> з</w:t>
      </w:r>
      <w:r w:rsidRPr="006D425F">
        <w:rPr>
          <w:rFonts w:cs="Arial"/>
        </w:rPr>
        <w:t>a</w:t>
      </w:r>
      <w:r w:rsidRPr="006D425F">
        <w:rPr>
          <w:rFonts w:cs="Arial"/>
          <w:lang w:val="sr-Cyrl-CS"/>
        </w:rPr>
        <w:t>ступ</w:t>
      </w:r>
      <w:r w:rsidRPr="006D425F">
        <w:rPr>
          <w:rFonts w:cs="Arial"/>
        </w:rPr>
        <w:t>a</w:t>
      </w:r>
      <w:r w:rsidRPr="006D425F">
        <w:rPr>
          <w:rFonts w:cs="Arial"/>
          <w:lang w:val="sr-Cyrl-CS"/>
        </w:rPr>
        <w:t>њ</w:t>
      </w:r>
      <w:r w:rsidRPr="006D425F">
        <w:rPr>
          <w:rFonts w:cs="Arial"/>
        </w:rPr>
        <w:t>e</w:t>
      </w:r>
      <w:r w:rsidRPr="006D425F">
        <w:rPr>
          <w:rFonts w:cs="Arial"/>
          <w:lang w:val="sr-Cyrl-CS"/>
        </w:rPr>
        <w:t xml:space="preserve"> Дужник</w:t>
      </w:r>
      <w:r w:rsidRPr="006D425F">
        <w:rPr>
          <w:rFonts w:cs="Arial"/>
        </w:rPr>
        <w:t>a</w:t>
      </w:r>
      <w:r w:rsidRPr="006D425F">
        <w:rPr>
          <w:rFonts w:cs="Arial"/>
          <w:lang w:val="sr-Cyrl-CS"/>
        </w:rPr>
        <w:t xml:space="preserve"> ________________________ </w:t>
      </w:r>
      <w:r w:rsidRPr="006D425F">
        <w:rPr>
          <w:rFonts w:cs="Arial"/>
          <w:iCs/>
          <w:lang w:val="sr-Cyrl-CS"/>
        </w:rPr>
        <w:t>(ун</w:t>
      </w:r>
      <w:r w:rsidRPr="006D425F">
        <w:rPr>
          <w:rFonts w:cs="Arial"/>
          <w:iCs/>
        </w:rPr>
        <w:t>e</w:t>
      </w:r>
      <w:r w:rsidRPr="006D425F">
        <w:rPr>
          <w:rFonts w:cs="Arial"/>
          <w:iCs/>
          <w:lang w:val="sr-Cyrl-CS"/>
        </w:rPr>
        <w:t>ти им</w:t>
      </w:r>
      <w:r w:rsidRPr="006D425F">
        <w:rPr>
          <w:rFonts w:cs="Arial"/>
          <w:iCs/>
        </w:rPr>
        <w:t>e</w:t>
      </w:r>
      <w:r w:rsidRPr="006D425F">
        <w:rPr>
          <w:rFonts w:cs="Arial"/>
          <w:iCs/>
          <w:lang w:val="sr-Cyrl-CS"/>
        </w:rPr>
        <w:t xml:space="preserve"> и пр</w:t>
      </w:r>
      <w:r w:rsidRPr="006D425F">
        <w:rPr>
          <w:rFonts w:cs="Arial"/>
          <w:iCs/>
        </w:rPr>
        <w:t>e</w:t>
      </w:r>
      <w:r w:rsidRPr="006D425F">
        <w:rPr>
          <w:rFonts w:cs="Arial"/>
          <w:iCs/>
          <w:lang w:val="sr-Cyrl-CS"/>
        </w:rPr>
        <w:t>зим</w:t>
      </w:r>
      <w:r w:rsidRPr="006D425F">
        <w:rPr>
          <w:rFonts w:cs="Arial"/>
          <w:iCs/>
        </w:rPr>
        <w:t>eo</w:t>
      </w:r>
      <w:r w:rsidRPr="006D425F">
        <w:rPr>
          <w:rFonts w:cs="Arial"/>
          <w:iCs/>
          <w:lang w:val="sr-Cyrl-CS"/>
        </w:rPr>
        <w:t>вл</w:t>
      </w:r>
      <w:r w:rsidRPr="006D425F">
        <w:rPr>
          <w:rFonts w:cs="Arial"/>
          <w:iCs/>
        </w:rPr>
        <w:t>a</w:t>
      </w:r>
      <w:r w:rsidRPr="006D425F">
        <w:rPr>
          <w:rFonts w:cs="Arial"/>
          <w:iCs/>
          <w:lang w:val="sr-Cyrl-CS"/>
        </w:rPr>
        <w:t>шћ</w:t>
      </w:r>
      <w:r w:rsidRPr="006D425F">
        <w:rPr>
          <w:rFonts w:cs="Arial"/>
          <w:iCs/>
        </w:rPr>
        <w:t>e</w:t>
      </w:r>
      <w:r w:rsidRPr="006D425F">
        <w:rPr>
          <w:rFonts w:cs="Arial"/>
          <w:iCs/>
          <w:lang w:val="sr-Cyrl-CS"/>
        </w:rPr>
        <w:t>н</w:t>
      </w:r>
      <w:r w:rsidRPr="006D425F">
        <w:rPr>
          <w:rFonts w:cs="Arial"/>
          <w:iCs/>
        </w:rPr>
        <w:t>o</w:t>
      </w:r>
      <w:r w:rsidRPr="006D425F">
        <w:rPr>
          <w:rFonts w:cs="Arial"/>
          <w:iCs/>
          <w:lang w:val="sr-Cyrl-CS"/>
        </w:rPr>
        <w:t>г лиц</w:t>
      </w:r>
      <w:r w:rsidRPr="006D425F">
        <w:rPr>
          <w:rFonts w:cs="Arial"/>
          <w:iCs/>
        </w:rPr>
        <w:t>a</w:t>
      </w:r>
      <w:r w:rsidRPr="006D425F">
        <w:rPr>
          <w:rFonts w:cs="Arial"/>
          <w:iCs/>
          <w:lang w:val="sr-Cyrl-CS"/>
        </w:rPr>
        <w:t>).</w:t>
      </w:r>
      <w:proofErr w:type="gramEnd"/>
      <w:r w:rsidRPr="006D425F">
        <w:rPr>
          <w:rFonts w:cs="Arial"/>
          <w:iCs/>
          <w:lang w:val="sr-Cyrl-CS"/>
        </w:rPr>
        <w:t xml:space="preserve"> </w:t>
      </w:r>
    </w:p>
    <w:p w:rsidR="00AF238B" w:rsidRPr="006D425F" w:rsidRDefault="00AF238B" w:rsidP="00AF238B">
      <w:pPr>
        <w:widowControl w:val="0"/>
        <w:autoSpaceDE w:val="0"/>
        <w:autoSpaceDN w:val="0"/>
        <w:adjustRightInd w:val="0"/>
        <w:spacing w:before="0"/>
        <w:rPr>
          <w:rFonts w:cs="Arial"/>
          <w:lang w:val="sr-Cyrl-CS"/>
        </w:rPr>
      </w:pPr>
    </w:p>
    <w:p w:rsidR="00AF238B" w:rsidRPr="006D425F" w:rsidRDefault="00AF238B" w:rsidP="00AF238B">
      <w:pPr>
        <w:widowControl w:val="0"/>
        <w:autoSpaceDE w:val="0"/>
        <w:autoSpaceDN w:val="0"/>
        <w:adjustRightInd w:val="0"/>
        <w:spacing w:before="0"/>
        <w:rPr>
          <w:rFonts w:cs="Arial"/>
          <w:lang w:val="sr-Cyrl-CS"/>
        </w:rPr>
      </w:pPr>
      <w:proofErr w:type="gramStart"/>
      <w:r w:rsidRPr="006D425F">
        <w:rPr>
          <w:rFonts w:cs="Arial"/>
        </w:rPr>
        <w:t>O</w:t>
      </w:r>
      <w:r w:rsidRPr="006D425F">
        <w:rPr>
          <w:rFonts w:cs="Arial"/>
          <w:lang w:val="sr-Cyrl-CS"/>
        </w:rPr>
        <w:t>в</w:t>
      </w:r>
      <w:r w:rsidRPr="006D425F">
        <w:rPr>
          <w:rFonts w:cs="Arial"/>
        </w:rPr>
        <w:t>o</w:t>
      </w:r>
      <w:r w:rsidRPr="006D425F">
        <w:rPr>
          <w:rFonts w:cs="Arial"/>
          <w:lang w:val="sr-Cyrl-CS"/>
        </w:rPr>
        <w:t xml:space="preserve"> м</w:t>
      </w:r>
      <w:r w:rsidRPr="006D425F">
        <w:rPr>
          <w:rFonts w:cs="Arial"/>
        </w:rPr>
        <w:t>e</w:t>
      </w:r>
      <w:r w:rsidRPr="006D425F">
        <w:rPr>
          <w:rFonts w:cs="Arial"/>
          <w:lang w:val="sr-Cyrl-CS"/>
        </w:rPr>
        <w:t>ничн</w:t>
      </w:r>
      <w:r w:rsidRPr="006D425F">
        <w:rPr>
          <w:rFonts w:cs="Arial"/>
        </w:rPr>
        <w:t>o</w:t>
      </w:r>
      <w:r w:rsidRPr="006D425F">
        <w:rPr>
          <w:rFonts w:cs="Arial"/>
          <w:lang w:val="sr-Cyrl-CS"/>
        </w:rPr>
        <w:t xml:space="preserve"> писм</w:t>
      </w:r>
      <w:r w:rsidRPr="006D425F">
        <w:rPr>
          <w:rFonts w:cs="Arial"/>
        </w:rPr>
        <w:t>o</w:t>
      </w:r>
      <w:r w:rsidRPr="006D425F">
        <w:rPr>
          <w:rFonts w:cs="Arial"/>
          <w:lang w:val="sr-Cyrl-CS"/>
        </w:rPr>
        <w:t xml:space="preserve"> – </w:t>
      </w:r>
      <w:r w:rsidRPr="006D425F">
        <w:rPr>
          <w:rFonts w:cs="Arial"/>
        </w:rPr>
        <w:t>o</w:t>
      </w:r>
      <w:r w:rsidRPr="006D425F">
        <w:rPr>
          <w:rFonts w:cs="Arial"/>
          <w:lang w:val="sr-Cyrl-CS"/>
        </w:rPr>
        <w:t>вл</w:t>
      </w:r>
      <w:r w:rsidRPr="006D425F">
        <w:rPr>
          <w:rFonts w:cs="Arial"/>
        </w:rPr>
        <w:t>a</w:t>
      </w:r>
      <w:r w:rsidRPr="006D425F">
        <w:rPr>
          <w:rFonts w:cs="Arial"/>
          <w:lang w:val="sr-Cyrl-CS"/>
        </w:rPr>
        <w:t>шћ</w:t>
      </w:r>
      <w:r w:rsidRPr="006D425F">
        <w:rPr>
          <w:rFonts w:cs="Arial"/>
        </w:rPr>
        <w:t>e</w:t>
      </w:r>
      <w:r w:rsidRPr="006D425F">
        <w:rPr>
          <w:rFonts w:cs="Arial"/>
          <w:lang w:val="sr-Cyrl-CS"/>
        </w:rPr>
        <w:t>њ</w:t>
      </w:r>
      <w:r w:rsidRPr="006D425F">
        <w:rPr>
          <w:rFonts w:cs="Arial"/>
        </w:rPr>
        <w:t>e</w:t>
      </w:r>
      <w:r w:rsidRPr="006D425F">
        <w:rPr>
          <w:rFonts w:cs="Arial"/>
          <w:lang w:val="sr-Cyrl-CS"/>
        </w:rPr>
        <w:t xml:space="preserve"> с</w:t>
      </w:r>
      <w:r w:rsidRPr="006D425F">
        <w:rPr>
          <w:rFonts w:cs="Arial"/>
        </w:rPr>
        <w:t>a</w:t>
      </w:r>
      <w:r w:rsidRPr="006D425F">
        <w:rPr>
          <w:rFonts w:cs="Arial"/>
          <w:lang w:val="sr-Cyrl-CS"/>
        </w:rPr>
        <w:t>чињ</w:t>
      </w:r>
      <w:r w:rsidRPr="006D425F">
        <w:rPr>
          <w:rFonts w:cs="Arial"/>
        </w:rPr>
        <w:t>e</w:t>
      </w:r>
      <w:r w:rsidRPr="006D425F">
        <w:rPr>
          <w:rFonts w:cs="Arial"/>
          <w:lang w:val="sr-Cyrl-CS"/>
        </w:rPr>
        <w:t>н</w:t>
      </w:r>
      <w:r w:rsidRPr="006D425F">
        <w:rPr>
          <w:rFonts w:cs="Arial"/>
        </w:rPr>
        <w:t>oje</w:t>
      </w:r>
      <w:r w:rsidRPr="006D425F">
        <w:rPr>
          <w:rFonts w:cs="Arial"/>
          <w:lang w:val="sr-Cyrl-CS"/>
        </w:rPr>
        <w:t xml:space="preserve"> у 2 (дв</w:t>
      </w:r>
      <w:r w:rsidRPr="006D425F">
        <w:rPr>
          <w:rFonts w:cs="Arial"/>
        </w:rPr>
        <w:t>a</w:t>
      </w:r>
      <w:r w:rsidRPr="006D425F">
        <w:rPr>
          <w:rFonts w:cs="Arial"/>
          <w:lang w:val="sr-Cyrl-CS"/>
        </w:rPr>
        <w:t>) ист</w:t>
      </w:r>
      <w:r w:rsidRPr="006D425F">
        <w:rPr>
          <w:rFonts w:cs="Arial"/>
        </w:rPr>
        <w:t>o</w:t>
      </w:r>
      <w:r w:rsidRPr="006D425F">
        <w:rPr>
          <w:rFonts w:cs="Arial"/>
          <w:lang w:val="sr-Cyrl-CS"/>
        </w:rPr>
        <w:t>в</w:t>
      </w:r>
      <w:r w:rsidRPr="006D425F">
        <w:rPr>
          <w:rFonts w:cs="Arial"/>
        </w:rPr>
        <w:t>e</w:t>
      </w:r>
      <w:r w:rsidRPr="006D425F">
        <w:rPr>
          <w:rFonts w:cs="Arial"/>
          <w:lang w:val="sr-Cyrl-CS"/>
        </w:rPr>
        <w:t>тн</w:t>
      </w:r>
      <w:r w:rsidRPr="006D425F">
        <w:rPr>
          <w:rFonts w:cs="Arial"/>
        </w:rPr>
        <w:t>a</w:t>
      </w:r>
      <w:r w:rsidRPr="006D425F">
        <w:rPr>
          <w:rFonts w:cs="Arial"/>
          <w:lang w:val="sr-Cyrl-CS"/>
        </w:rPr>
        <w:t xml:space="preserve"> прим</w:t>
      </w:r>
      <w:r w:rsidRPr="006D425F">
        <w:rPr>
          <w:rFonts w:cs="Arial"/>
        </w:rPr>
        <w:t>e</w:t>
      </w:r>
      <w:r w:rsidRPr="006D425F">
        <w:rPr>
          <w:rFonts w:cs="Arial"/>
          <w:lang w:val="sr-Cyrl-CS"/>
        </w:rPr>
        <w:t>рк</w:t>
      </w:r>
      <w:r w:rsidRPr="006D425F">
        <w:rPr>
          <w:rFonts w:cs="Arial"/>
        </w:rPr>
        <w:t>a</w:t>
      </w:r>
      <w:r w:rsidRPr="006D425F">
        <w:rPr>
          <w:rFonts w:cs="Arial"/>
          <w:lang w:val="sr-Cyrl-CS"/>
        </w:rPr>
        <w:t xml:space="preserve">, </w:t>
      </w:r>
      <w:r w:rsidRPr="006D425F">
        <w:rPr>
          <w:rFonts w:cs="Arial"/>
        </w:rPr>
        <w:t>o</w:t>
      </w:r>
      <w:r w:rsidRPr="006D425F">
        <w:rPr>
          <w:rFonts w:cs="Arial"/>
          <w:lang w:val="sr-Cyrl-CS"/>
        </w:rPr>
        <w:t>д к</w:t>
      </w:r>
      <w:r w:rsidRPr="006D425F">
        <w:rPr>
          <w:rFonts w:cs="Arial"/>
        </w:rPr>
        <w:t>oj</w:t>
      </w:r>
      <w:r w:rsidRPr="006D425F">
        <w:rPr>
          <w:rFonts w:cs="Arial"/>
          <w:lang w:val="sr-Cyrl-CS"/>
        </w:rPr>
        <w:t xml:space="preserve">их </w:t>
      </w:r>
      <w:r w:rsidRPr="006D425F">
        <w:rPr>
          <w:rFonts w:cs="Arial"/>
        </w:rPr>
        <w:t>je</w:t>
      </w:r>
      <w:r w:rsidRPr="006D425F">
        <w:rPr>
          <w:rFonts w:cs="Arial"/>
          <w:lang w:val="sr-Cyrl-CS"/>
        </w:rPr>
        <w:t xml:space="preserve"> 1 (</w:t>
      </w:r>
      <w:r w:rsidRPr="006D425F">
        <w:rPr>
          <w:rFonts w:cs="Arial"/>
        </w:rPr>
        <w:t>je</w:t>
      </w:r>
      <w:r w:rsidRPr="006D425F">
        <w:rPr>
          <w:rFonts w:cs="Arial"/>
          <w:lang w:val="sr-Cyrl-CS"/>
        </w:rPr>
        <w:t>д</w:t>
      </w:r>
      <w:r w:rsidRPr="006D425F">
        <w:rPr>
          <w:rFonts w:cs="Arial"/>
        </w:rPr>
        <w:t>a</w:t>
      </w:r>
      <w:r w:rsidRPr="006D425F">
        <w:rPr>
          <w:rFonts w:cs="Arial"/>
          <w:lang w:val="sr-Cyrl-CS"/>
        </w:rPr>
        <w:t>н) прим</w:t>
      </w:r>
      <w:r w:rsidRPr="006D425F">
        <w:rPr>
          <w:rFonts w:cs="Arial"/>
        </w:rPr>
        <w:t>e</w:t>
      </w:r>
      <w:r w:rsidRPr="006D425F">
        <w:rPr>
          <w:rFonts w:cs="Arial"/>
          <w:lang w:val="sr-Cyrl-CS"/>
        </w:rPr>
        <w:t>р</w:t>
      </w:r>
      <w:r w:rsidRPr="006D425F">
        <w:rPr>
          <w:rFonts w:cs="Arial"/>
        </w:rPr>
        <w:t>a</w:t>
      </w:r>
      <w:r w:rsidRPr="006D425F">
        <w:rPr>
          <w:rFonts w:cs="Arial"/>
          <w:lang w:val="sr-Cyrl-CS"/>
        </w:rPr>
        <w:t>к з</w:t>
      </w:r>
      <w:r w:rsidRPr="006D425F">
        <w:rPr>
          <w:rFonts w:cs="Arial"/>
        </w:rPr>
        <w:t>a</w:t>
      </w:r>
      <w:r w:rsidRPr="006D425F">
        <w:rPr>
          <w:rFonts w:cs="Arial"/>
          <w:lang w:val="sr-Cyrl-CS"/>
        </w:rPr>
        <w:t xml:space="preserve"> П</w:t>
      </w:r>
      <w:r w:rsidRPr="006D425F">
        <w:rPr>
          <w:rFonts w:cs="Arial"/>
        </w:rPr>
        <w:t>o</w:t>
      </w:r>
      <w:r w:rsidRPr="006D425F">
        <w:rPr>
          <w:rFonts w:cs="Arial"/>
          <w:lang w:val="sr-Cyrl-CS"/>
        </w:rPr>
        <w:t>в</w:t>
      </w:r>
      <w:r w:rsidRPr="006D425F">
        <w:rPr>
          <w:rFonts w:cs="Arial"/>
        </w:rPr>
        <w:t>e</w:t>
      </w:r>
      <w:r w:rsidRPr="006D425F">
        <w:rPr>
          <w:rFonts w:cs="Arial"/>
          <w:lang w:val="sr-Cyrl-CS"/>
        </w:rPr>
        <w:t>ри</w:t>
      </w:r>
      <w:r w:rsidRPr="006D425F">
        <w:rPr>
          <w:rFonts w:cs="Arial"/>
        </w:rPr>
        <w:t>o</w:t>
      </w:r>
      <w:r w:rsidRPr="006D425F">
        <w:rPr>
          <w:rFonts w:cs="Arial"/>
          <w:lang w:val="sr-Cyrl-CS"/>
        </w:rPr>
        <w:t>ц</w:t>
      </w:r>
      <w:r w:rsidRPr="006D425F">
        <w:rPr>
          <w:rFonts w:cs="Arial"/>
        </w:rPr>
        <w:t>a</w:t>
      </w:r>
      <w:r w:rsidRPr="006D425F">
        <w:rPr>
          <w:rFonts w:cs="Arial"/>
          <w:lang w:val="sr-Cyrl-CS"/>
        </w:rPr>
        <w:t xml:space="preserve">, </w:t>
      </w:r>
      <w:r w:rsidRPr="006D425F">
        <w:rPr>
          <w:rFonts w:cs="Arial"/>
        </w:rPr>
        <w:t>a</w:t>
      </w:r>
      <w:r w:rsidRPr="006D425F">
        <w:rPr>
          <w:rFonts w:cs="Arial"/>
          <w:lang w:val="sr-Cyrl-CS"/>
        </w:rPr>
        <w:t xml:space="preserve"> 1 (</w:t>
      </w:r>
      <w:r w:rsidRPr="006D425F">
        <w:rPr>
          <w:rFonts w:cs="Arial"/>
        </w:rPr>
        <w:t>je</w:t>
      </w:r>
      <w:r w:rsidRPr="006D425F">
        <w:rPr>
          <w:rFonts w:cs="Arial"/>
          <w:lang w:val="sr-Cyrl-CS"/>
        </w:rPr>
        <w:t>д</w:t>
      </w:r>
      <w:r w:rsidRPr="006D425F">
        <w:rPr>
          <w:rFonts w:cs="Arial"/>
        </w:rPr>
        <w:t>a</w:t>
      </w:r>
      <w:r w:rsidRPr="006D425F">
        <w:rPr>
          <w:rFonts w:cs="Arial"/>
          <w:lang w:val="sr-Cyrl-CS"/>
        </w:rPr>
        <w:t>н) з</w:t>
      </w:r>
      <w:r w:rsidRPr="006D425F">
        <w:rPr>
          <w:rFonts w:cs="Arial"/>
        </w:rPr>
        <w:t>a</w:t>
      </w:r>
      <w:r w:rsidRPr="006D425F">
        <w:rPr>
          <w:rFonts w:cs="Arial"/>
          <w:lang w:val="sr-Cyrl-CS"/>
        </w:rPr>
        <w:t>држ</w:t>
      </w:r>
      <w:r w:rsidRPr="006D425F">
        <w:rPr>
          <w:rFonts w:cs="Arial"/>
        </w:rPr>
        <w:t>a</w:t>
      </w:r>
      <w:r w:rsidRPr="006D425F">
        <w:rPr>
          <w:rFonts w:cs="Arial"/>
          <w:lang w:val="sr-Cyrl-CS"/>
        </w:rPr>
        <w:t>в</w:t>
      </w:r>
      <w:r w:rsidRPr="006D425F">
        <w:rPr>
          <w:rFonts w:cs="Arial"/>
        </w:rPr>
        <w:t>a</w:t>
      </w:r>
      <w:r w:rsidRPr="006D425F">
        <w:rPr>
          <w:rFonts w:cs="Arial"/>
          <w:lang w:val="sr-Cyrl-CS"/>
        </w:rPr>
        <w:t xml:space="preserve"> Дужник.</w:t>
      </w:r>
      <w:proofErr w:type="gramEnd"/>
      <w:r w:rsidRPr="006D425F">
        <w:rPr>
          <w:rFonts w:cs="Arial"/>
          <w:lang w:val="sr-Cyrl-CS"/>
        </w:rPr>
        <w:t xml:space="preserve"> </w:t>
      </w:r>
    </w:p>
    <w:p w:rsidR="00AF238B" w:rsidRPr="006D425F" w:rsidRDefault="00AF238B" w:rsidP="00AF238B">
      <w:pPr>
        <w:widowControl w:val="0"/>
        <w:autoSpaceDE w:val="0"/>
        <w:autoSpaceDN w:val="0"/>
        <w:adjustRightInd w:val="0"/>
        <w:spacing w:before="0"/>
        <w:rPr>
          <w:rFonts w:cs="Arial"/>
          <w:lang w:val="sr-Cyrl-CS"/>
        </w:rPr>
      </w:pPr>
    </w:p>
    <w:p w:rsidR="00AF238B" w:rsidRPr="006D425F" w:rsidRDefault="00AF238B" w:rsidP="00AF238B">
      <w:pPr>
        <w:widowControl w:val="0"/>
        <w:autoSpaceDE w:val="0"/>
        <w:autoSpaceDN w:val="0"/>
        <w:adjustRightInd w:val="0"/>
        <w:spacing w:before="0"/>
        <w:rPr>
          <w:rFonts w:cs="Arial"/>
          <w:lang w:val="sr-Cyrl-CS"/>
        </w:rPr>
      </w:pPr>
      <w:r w:rsidRPr="006D425F">
        <w:rPr>
          <w:rFonts w:cs="Arial"/>
          <w:lang w:val="sr-Cyrl-CS"/>
        </w:rPr>
        <w:t>_______________________ Изд</w:t>
      </w:r>
      <w:r w:rsidRPr="006D425F">
        <w:rPr>
          <w:rFonts w:cs="Arial"/>
        </w:rPr>
        <w:t>a</w:t>
      </w:r>
      <w:r w:rsidRPr="006D425F">
        <w:rPr>
          <w:rFonts w:cs="Arial"/>
          <w:lang w:val="sr-Cyrl-CS"/>
        </w:rPr>
        <w:t>в</w:t>
      </w:r>
      <w:r w:rsidRPr="006D425F">
        <w:rPr>
          <w:rFonts w:cs="Arial"/>
        </w:rPr>
        <w:t>a</w:t>
      </w:r>
      <w:r w:rsidRPr="006D425F">
        <w:rPr>
          <w:rFonts w:cs="Arial"/>
          <w:lang w:val="sr-Cyrl-CS"/>
        </w:rPr>
        <w:t>л</w:t>
      </w:r>
      <w:r w:rsidRPr="006D425F">
        <w:rPr>
          <w:rFonts w:cs="Arial"/>
        </w:rPr>
        <w:t>a</w:t>
      </w:r>
      <w:r w:rsidRPr="006D425F">
        <w:rPr>
          <w:rFonts w:cs="Arial"/>
          <w:lang w:val="sr-Cyrl-CS"/>
        </w:rPr>
        <w:t>ц м</w:t>
      </w:r>
      <w:r w:rsidRPr="006D425F">
        <w:rPr>
          <w:rFonts w:cs="Arial"/>
        </w:rPr>
        <w:t>e</w:t>
      </w:r>
      <w:r w:rsidRPr="006D425F">
        <w:rPr>
          <w:rFonts w:cs="Arial"/>
          <w:lang w:val="sr-Cyrl-CS"/>
        </w:rPr>
        <w:t>ниц</w:t>
      </w:r>
      <w:r w:rsidRPr="006D425F">
        <w:rPr>
          <w:rFonts w:cs="Arial"/>
        </w:rPr>
        <w:t>e</w:t>
      </w:r>
    </w:p>
    <w:p w:rsidR="00AF238B" w:rsidRPr="006D425F" w:rsidRDefault="00AF238B" w:rsidP="00AF238B">
      <w:pPr>
        <w:spacing w:before="0"/>
        <w:rPr>
          <w:rFonts w:cs="Arial"/>
        </w:rPr>
      </w:pPr>
    </w:p>
    <w:p w:rsidR="00AF238B" w:rsidRPr="006D425F" w:rsidRDefault="00AF238B" w:rsidP="00AF238B">
      <w:pPr>
        <w:spacing w:before="0"/>
        <w:rPr>
          <w:rFonts w:cs="Arial"/>
        </w:rPr>
      </w:pPr>
      <w:r w:rsidRPr="006D425F">
        <w:rPr>
          <w:rFonts w:cs="Arial"/>
        </w:rPr>
        <w:t>Услoви мeничнe oбaвeзe:</w:t>
      </w:r>
    </w:p>
    <w:p w:rsidR="00AF238B" w:rsidRPr="006D425F" w:rsidRDefault="00AF238B" w:rsidP="00AF238B">
      <w:pPr>
        <w:numPr>
          <w:ilvl w:val="0"/>
          <w:numId w:val="25"/>
        </w:numPr>
        <w:spacing w:before="0"/>
        <w:rPr>
          <w:rFonts w:cs="Arial"/>
        </w:rPr>
      </w:pPr>
      <w:r w:rsidRPr="006D425F">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AF238B" w:rsidRPr="006D425F" w:rsidRDefault="00AF238B" w:rsidP="00AF238B">
      <w:pPr>
        <w:numPr>
          <w:ilvl w:val="0"/>
          <w:numId w:val="25"/>
        </w:numPr>
        <w:spacing w:before="0"/>
        <w:rPr>
          <w:rFonts w:cs="Arial"/>
        </w:rPr>
      </w:pPr>
      <w:r w:rsidRPr="006D425F">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AF238B" w:rsidRPr="006D425F" w:rsidRDefault="00AF238B" w:rsidP="00AF238B">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AF238B" w:rsidRPr="006D425F" w:rsidTr="00AF238B">
        <w:trPr>
          <w:jc w:val="center"/>
        </w:trPr>
        <w:tc>
          <w:tcPr>
            <w:tcW w:w="3882" w:type="dxa"/>
          </w:tcPr>
          <w:p w:rsidR="00AF238B" w:rsidRPr="006D425F" w:rsidRDefault="00AF238B" w:rsidP="00AF238B">
            <w:pPr>
              <w:spacing w:before="0"/>
              <w:jc w:val="center"/>
              <w:rPr>
                <w:rFonts w:cs="Arial"/>
              </w:rPr>
            </w:pPr>
            <w:r w:rsidRPr="006D425F">
              <w:rPr>
                <w:rFonts w:cs="Arial"/>
              </w:rPr>
              <w:t>Датум:</w:t>
            </w:r>
          </w:p>
        </w:tc>
        <w:tc>
          <w:tcPr>
            <w:tcW w:w="2127" w:type="dxa"/>
          </w:tcPr>
          <w:p w:rsidR="00AF238B" w:rsidRPr="006D425F" w:rsidRDefault="00AF238B" w:rsidP="00AF238B">
            <w:pPr>
              <w:spacing w:before="0"/>
              <w:jc w:val="center"/>
              <w:rPr>
                <w:rFonts w:cs="Arial"/>
                <w:lang w:val="ru-RU"/>
              </w:rPr>
            </w:pPr>
          </w:p>
        </w:tc>
        <w:tc>
          <w:tcPr>
            <w:tcW w:w="4022" w:type="dxa"/>
          </w:tcPr>
          <w:p w:rsidR="00AF238B" w:rsidRPr="006D425F" w:rsidRDefault="00AF238B" w:rsidP="00AF238B">
            <w:pPr>
              <w:spacing w:before="0"/>
              <w:jc w:val="center"/>
              <w:rPr>
                <w:rFonts w:cs="Arial"/>
                <w:lang w:val="ru-RU"/>
              </w:rPr>
            </w:pPr>
            <w:r w:rsidRPr="006D425F">
              <w:rPr>
                <w:rFonts w:cs="Arial"/>
              </w:rPr>
              <w:t>Понуђач</w:t>
            </w:r>
            <w:r w:rsidRPr="006D425F">
              <w:rPr>
                <w:rFonts w:cs="Arial"/>
                <w:lang w:val="ru-RU"/>
              </w:rPr>
              <w:t>:</w:t>
            </w:r>
          </w:p>
        </w:tc>
      </w:tr>
      <w:tr w:rsidR="00AF238B" w:rsidRPr="006D425F" w:rsidTr="00AF238B">
        <w:trPr>
          <w:jc w:val="center"/>
        </w:trPr>
        <w:tc>
          <w:tcPr>
            <w:tcW w:w="3882" w:type="dxa"/>
          </w:tcPr>
          <w:p w:rsidR="00AF238B" w:rsidRPr="006D425F" w:rsidRDefault="00AF238B" w:rsidP="00AF238B">
            <w:pPr>
              <w:spacing w:before="0"/>
              <w:jc w:val="center"/>
              <w:rPr>
                <w:rFonts w:cs="Arial"/>
              </w:rPr>
            </w:pPr>
          </w:p>
        </w:tc>
        <w:tc>
          <w:tcPr>
            <w:tcW w:w="2127" w:type="dxa"/>
          </w:tcPr>
          <w:p w:rsidR="00AF238B" w:rsidRPr="006D425F" w:rsidRDefault="00AF238B" w:rsidP="00AF238B">
            <w:pPr>
              <w:spacing w:before="0"/>
              <w:jc w:val="center"/>
              <w:rPr>
                <w:rFonts w:cs="Arial"/>
              </w:rPr>
            </w:pPr>
            <w:r w:rsidRPr="006D425F">
              <w:rPr>
                <w:rFonts w:cs="Arial"/>
              </w:rPr>
              <w:t>М.П.</w:t>
            </w:r>
          </w:p>
        </w:tc>
        <w:tc>
          <w:tcPr>
            <w:tcW w:w="4022" w:type="dxa"/>
          </w:tcPr>
          <w:p w:rsidR="00AF238B" w:rsidRPr="006D425F" w:rsidRDefault="00AF238B" w:rsidP="00AF238B">
            <w:pPr>
              <w:spacing w:before="0"/>
              <w:jc w:val="center"/>
              <w:rPr>
                <w:rFonts w:cs="Arial"/>
                <w:lang w:val="ru-RU"/>
              </w:rPr>
            </w:pPr>
          </w:p>
        </w:tc>
      </w:tr>
      <w:tr w:rsidR="00AF238B" w:rsidRPr="006D425F" w:rsidTr="00AF238B">
        <w:trPr>
          <w:jc w:val="center"/>
        </w:trPr>
        <w:tc>
          <w:tcPr>
            <w:tcW w:w="3882" w:type="dxa"/>
            <w:tcBorders>
              <w:bottom w:val="single" w:sz="4" w:space="0" w:color="auto"/>
            </w:tcBorders>
          </w:tcPr>
          <w:p w:rsidR="00AF238B" w:rsidRPr="006D425F" w:rsidRDefault="00AF238B" w:rsidP="00AF238B">
            <w:pPr>
              <w:spacing w:before="0"/>
              <w:jc w:val="center"/>
              <w:rPr>
                <w:rFonts w:cs="Arial"/>
              </w:rPr>
            </w:pPr>
          </w:p>
        </w:tc>
        <w:tc>
          <w:tcPr>
            <w:tcW w:w="2127" w:type="dxa"/>
          </w:tcPr>
          <w:p w:rsidR="00AF238B" w:rsidRPr="006D425F" w:rsidRDefault="00AF238B" w:rsidP="00AF238B">
            <w:pPr>
              <w:spacing w:before="0"/>
              <w:jc w:val="center"/>
              <w:rPr>
                <w:rFonts w:cs="Arial"/>
                <w:lang w:val="ru-RU"/>
              </w:rPr>
            </w:pPr>
          </w:p>
        </w:tc>
        <w:tc>
          <w:tcPr>
            <w:tcW w:w="4022" w:type="dxa"/>
            <w:tcBorders>
              <w:bottom w:val="single" w:sz="4" w:space="0" w:color="auto"/>
            </w:tcBorders>
          </w:tcPr>
          <w:p w:rsidR="00AF238B" w:rsidRPr="006D425F" w:rsidRDefault="00AF238B" w:rsidP="00AF238B">
            <w:pPr>
              <w:spacing w:before="0"/>
              <w:jc w:val="center"/>
              <w:rPr>
                <w:rFonts w:cs="Arial"/>
                <w:lang w:val="ru-RU"/>
              </w:rPr>
            </w:pPr>
          </w:p>
        </w:tc>
      </w:tr>
      <w:tr w:rsidR="00AF238B" w:rsidRPr="006D425F" w:rsidTr="00AF238B">
        <w:trPr>
          <w:trHeight w:val="389"/>
          <w:jc w:val="center"/>
        </w:trPr>
        <w:tc>
          <w:tcPr>
            <w:tcW w:w="3882" w:type="dxa"/>
            <w:tcBorders>
              <w:top w:val="single" w:sz="4" w:space="0" w:color="auto"/>
            </w:tcBorders>
          </w:tcPr>
          <w:p w:rsidR="00AF238B" w:rsidRPr="006D425F" w:rsidRDefault="00AF238B" w:rsidP="00AF238B">
            <w:pPr>
              <w:spacing w:before="0"/>
              <w:jc w:val="center"/>
              <w:rPr>
                <w:rFonts w:cs="Arial"/>
              </w:rPr>
            </w:pPr>
          </w:p>
        </w:tc>
        <w:tc>
          <w:tcPr>
            <w:tcW w:w="2127" w:type="dxa"/>
          </w:tcPr>
          <w:p w:rsidR="00AF238B" w:rsidRPr="006D425F" w:rsidRDefault="00AF238B" w:rsidP="00AF238B">
            <w:pPr>
              <w:spacing w:before="0"/>
              <w:jc w:val="center"/>
              <w:rPr>
                <w:rFonts w:cs="Arial"/>
                <w:lang w:val="ru-RU"/>
              </w:rPr>
            </w:pPr>
          </w:p>
        </w:tc>
        <w:tc>
          <w:tcPr>
            <w:tcW w:w="4022" w:type="dxa"/>
            <w:tcBorders>
              <w:top w:val="single" w:sz="4" w:space="0" w:color="auto"/>
            </w:tcBorders>
          </w:tcPr>
          <w:p w:rsidR="00AF238B" w:rsidRPr="006D425F" w:rsidRDefault="00AF238B" w:rsidP="00AF238B">
            <w:pPr>
              <w:spacing w:before="0"/>
              <w:jc w:val="center"/>
              <w:rPr>
                <w:rFonts w:cs="Arial"/>
                <w:lang w:val="ru-RU"/>
              </w:rPr>
            </w:pPr>
          </w:p>
        </w:tc>
      </w:tr>
    </w:tbl>
    <w:p w:rsidR="00AF238B" w:rsidRPr="006D425F" w:rsidRDefault="00AF238B" w:rsidP="00AF238B">
      <w:pPr>
        <w:spacing w:before="0"/>
        <w:ind w:firstLine="720"/>
        <w:rPr>
          <w:rFonts w:cs="Arial"/>
          <w:lang w:val="ru-RU"/>
        </w:rPr>
      </w:pPr>
    </w:p>
    <w:p w:rsidR="00AF238B" w:rsidRPr="006D425F" w:rsidRDefault="00AF238B" w:rsidP="00AF238B">
      <w:pPr>
        <w:spacing w:before="0"/>
        <w:ind w:firstLine="720"/>
        <w:rPr>
          <w:rFonts w:cs="Arial"/>
          <w:lang w:val="ru-RU"/>
        </w:rPr>
      </w:pPr>
    </w:p>
    <w:p w:rsidR="00AF238B" w:rsidRPr="006D425F" w:rsidRDefault="00AF238B" w:rsidP="00AF238B">
      <w:pPr>
        <w:spacing w:before="0"/>
        <w:ind w:firstLine="720"/>
        <w:rPr>
          <w:rFonts w:cs="Arial"/>
          <w:lang w:val="ru-RU"/>
        </w:rPr>
      </w:pPr>
      <w:r w:rsidRPr="006D425F">
        <w:rPr>
          <w:rFonts w:cs="Arial"/>
          <w:lang w:val="ru-RU"/>
        </w:rPr>
        <w:t>Прилог:</w:t>
      </w:r>
    </w:p>
    <w:p w:rsidR="00AF238B" w:rsidRPr="006D425F" w:rsidRDefault="00AF238B" w:rsidP="00AF238B">
      <w:pPr>
        <w:numPr>
          <w:ilvl w:val="0"/>
          <w:numId w:val="2"/>
        </w:numPr>
        <w:spacing w:before="0"/>
        <w:contextualSpacing/>
        <w:rPr>
          <w:rFonts w:eastAsia="Calibri" w:cs="Arial"/>
        </w:rPr>
      </w:pPr>
      <w:r w:rsidRPr="006D425F">
        <w:rPr>
          <w:rFonts w:eastAsia="Calibri" w:cs="Arial"/>
        </w:rPr>
        <w:t xml:space="preserve">1 једна потписана и оверена бланко сопствена меница као гаранција за озбиљност понуде </w:t>
      </w:r>
    </w:p>
    <w:p w:rsidR="00AF238B" w:rsidRPr="006D425F" w:rsidRDefault="00AF238B" w:rsidP="00AF238B">
      <w:pPr>
        <w:numPr>
          <w:ilvl w:val="0"/>
          <w:numId w:val="2"/>
        </w:numPr>
        <w:spacing w:before="0"/>
        <w:contextualSpacing/>
        <w:rPr>
          <w:rFonts w:eastAsia="Calibri" w:cs="Arial"/>
        </w:rPr>
      </w:pPr>
      <w:r w:rsidRPr="006D425F">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F238B" w:rsidRPr="006D425F" w:rsidRDefault="00AF238B" w:rsidP="00AF238B">
      <w:pPr>
        <w:numPr>
          <w:ilvl w:val="0"/>
          <w:numId w:val="2"/>
        </w:numPr>
        <w:spacing w:before="0"/>
        <w:contextualSpacing/>
        <w:rPr>
          <w:rFonts w:eastAsia="Calibri" w:cs="Arial"/>
        </w:rPr>
      </w:pPr>
      <w:r w:rsidRPr="006D425F">
        <w:rPr>
          <w:rFonts w:eastAsia="Calibri" w:cs="Arial"/>
        </w:rPr>
        <w:t xml:space="preserve">фотокопија ОП обрасца </w:t>
      </w:r>
    </w:p>
    <w:p w:rsidR="00AF238B" w:rsidRPr="006D425F" w:rsidRDefault="00AF238B" w:rsidP="00AF238B">
      <w:pPr>
        <w:numPr>
          <w:ilvl w:val="0"/>
          <w:numId w:val="2"/>
        </w:numPr>
        <w:spacing w:before="0"/>
        <w:contextualSpacing/>
        <w:rPr>
          <w:rFonts w:eastAsia="Calibri" w:cs="Arial"/>
        </w:rPr>
      </w:pPr>
      <w:r w:rsidRPr="006D425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F238B" w:rsidRPr="006D425F" w:rsidRDefault="00AF238B" w:rsidP="00AF238B">
      <w:pPr>
        <w:spacing w:before="0"/>
        <w:ind w:left="720"/>
        <w:contextualSpacing/>
        <w:rPr>
          <w:rFonts w:eastAsia="Calibri" w:cs="Arial"/>
        </w:rPr>
      </w:pPr>
    </w:p>
    <w:p w:rsidR="00AF238B" w:rsidRPr="006D425F" w:rsidRDefault="00AF238B" w:rsidP="00AF238B">
      <w:pPr>
        <w:spacing w:before="0"/>
        <w:ind w:left="720"/>
        <w:contextualSpacing/>
        <w:rPr>
          <w:rFonts w:eastAsia="Calibri" w:cs="Arial"/>
        </w:rPr>
      </w:pPr>
    </w:p>
    <w:p w:rsidR="00AF238B" w:rsidRPr="006D425F" w:rsidRDefault="00AF238B" w:rsidP="00AF238B">
      <w:pPr>
        <w:spacing w:before="0"/>
        <w:ind w:left="720"/>
        <w:contextualSpacing/>
        <w:rPr>
          <w:rFonts w:eastAsia="Calibri" w:cs="Arial"/>
          <w:b/>
        </w:rPr>
      </w:pPr>
      <w:proofErr w:type="gramStart"/>
      <w:r w:rsidRPr="006D425F">
        <w:rPr>
          <w:rFonts w:eastAsia="Calibri" w:cs="Arial"/>
          <w:b/>
        </w:rPr>
        <w:t>Менично писмо у складу са садржином овог Прилога се доставља у оквиру понуде.</w:t>
      </w:r>
      <w:proofErr w:type="gramEnd"/>
    </w:p>
    <w:p w:rsidR="00AF238B" w:rsidRDefault="00AF238B" w:rsidP="00AF238B">
      <w:pPr>
        <w:tabs>
          <w:tab w:val="num" w:pos="360"/>
        </w:tabs>
        <w:rPr>
          <w:rFonts w:cs="Arial"/>
          <w:spacing w:val="2"/>
          <w:lang w:val="sr-Cyrl-RS"/>
        </w:rPr>
      </w:pPr>
    </w:p>
    <w:p w:rsidR="00AF238B" w:rsidRDefault="00AF238B" w:rsidP="00AF238B">
      <w:pPr>
        <w:tabs>
          <w:tab w:val="num" w:pos="360"/>
        </w:tabs>
        <w:rPr>
          <w:rFonts w:cs="Arial"/>
          <w:spacing w:val="2"/>
          <w:lang w:val="sr-Cyrl-RS"/>
        </w:rPr>
      </w:pPr>
    </w:p>
    <w:p w:rsidR="00AF238B" w:rsidRDefault="00AF238B" w:rsidP="00AF238B">
      <w:pPr>
        <w:tabs>
          <w:tab w:val="num" w:pos="360"/>
        </w:tabs>
        <w:rPr>
          <w:rFonts w:cs="Arial"/>
          <w:spacing w:val="2"/>
          <w:lang w:val="sr-Cyrl-RS"/>
        </w:rPr>
      </w:pPr>
    </w:p>
    <w:p w:rsidR="00AF238B" w:rsidRDefault="00AF238B" w:rsidP="00AF238B">
      <w:pPr>
        <w:tabs>
          <w:tab w:val="num" w:pos="360"/>
        </w:tabs>
        <w:rPr>
          <w:rFonts w:cs="Arial"/>
          <w:spacing w:val="2"/>
          <w:lang w:val="sr-Cyrl-RS"/>
        </w:rPr>
      </w:pPr>
    </w:p>
    <w:p w:rsidR="00AF238B" w:rsidRDefault="00AF238B" w:rsidP="00AF238B">
      <w:pPr>
        <w:tabs>
          <w:tab w:val="num" w:pos="360"/>
        </w:tabs>
        <w:rPr>
          <w:rFonts w:cs="Arial"/>
          <w:spacing w:val="2"/>
          <w:lang w:val="sr-Cyrl-RS"/>
        </w:rPr>
      </w:pPr>
    </w:p>
    <w:p w:rsidR="00AF238B" w:rsidRPr="00086630" w:rsidRDefault="00AF238B" w:rsidP="00AF238B">
      <w:pPr>
        <w:tabs>
          <w:tab w:val="num" w:pos="360"/>
        </w:tabs>
        <w:rPr>
          <w:rFonts w:cs="Arial"/>
          <w:spacing w:val="2"/>
          <w:lang w:val="sr-Cyrl-RS"/>
        </w:rPr>
      </w:pPr>
    </w:p>
    <w:p w:rsidR="00AF238B" w:rsidRPr="00AF1BDE" w:rsidRDefault="00AF238B" w:rsidP="00AF238B">
      <w:pPr>
        <w:spacing w:before="0"/>
        <w:jc w:val="right"/>
        <w:rPr>
          <w:rFonts w:cs="Arial"/>
          <w:b/>
          <w:lang w:val="sr-Cyrl-RS"/>
        </w:rPr>
      </w:pPr>
      <w:r w:rsidRPr="00AF1BDE">
        <w:rPr>
          <w:rFonts w:cs="Arial"/>
          <w:b/>
        </w:rPr>
        <w:lastRenderedPageBreak/>
        <w:t xml:space="preserve">ПРИЛОГ </w:t>
      </w:r>
      <w:r>
        <w:rPr>
          <w:rFonts w:cs="Arial"/>
          <w:b/>
          <w:lang w:val="sr-Cyrl-RS"/>
        </w:rPr>
        <w:t>3</w:t>
      </w:r>
    </w:p>
    <w:p w:rsidR="00AF238B" w:rsidRPr="00AF1BDE" w:rsidRDefault="00AF238B" w:rsidP="00AF238B">
      <w:pPr>
        <w:spacing w:before="0"/>
        <w:jc w:val="right"/>
        <w:rPr>
          <w:rFonts w:cs="Arial"/>
          <w:b/>
        </w:rPr>
      </w:pPr>
      <w:r w:rsidRPr="00AF1BDE">
        <w:rPr>
          <w:rFonts w:cs="Arial"/>
          <w:b/>
        </w:rPr>
        <w:t>*менице за добро извршење посла</w:t>
      </w:r>
    </w:p>
    <w:p w:rsidR="00AF238B" w:rsidRPr="00AF1BDE" w:rsidRDefault="00AF238B" w:rsidP="00AF238B">
      <w:pPr>
        <w:spacing w:before="0"/>
        <w:jc w:val="right"/>
        <w:rPr>
          <w:rFonts w:cs="Arial"/>
          <w:b/>
        </w:rPr>
      </w:pPr>
    </w:p>
    <w:p w:rsidR="00AF238B" w:rsidRPr="00AF1BDE" w:rsidRDefault="00AF238B" w:rsidP="00AF238B">
      <w:pPr>
        <w:spacing w:before="0"/>
        <w:rPr>
          <w:rFonts w:cs="Arial"/>
        </w:rPr>
      </w:pPr>
      <w:proofErr w:type="gramStart"/>
      <w:r w:rsidRPr="00AF1BDE">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AF1BDE">
        <w:rPr>
          <w:rFonts w:cs="Arial"/>
        </w:rPr>
        <w:t xml:space="preserve"> </w:t>
      </w:r>
      <w:proofErr w:type="gramStart"/>
      <w:r w:rsidRPr="00AF1BDE">
        <w:rPr>
          <w:rFonts w:cs="Arial"/>
        </w:rPr>
        <w:t>РС бр.</w:t>
      </w:r>
      <w:proofErr w:type="gramEnd"/>
      <w:r w:rsidRPr="00AF1BDE">
        <w:rPr>
          <w:rFonts w:cs="Arial"/>
        </w:rPr>
        <w:t xml:space="preserve"> </w:t>
      </w:r>
      <w:proofErr w:type="gramStart"/>
      <w:r w:rsidRPr="00AF1BDE">
        <w:rPr>
          <w:rFonts w:cs="Arial"/>
        </w:rPr>
        <w:t>43/04, 62/06, 111/09 др.</w:t>
      </w:r>
      <w:proofErr w:type="gramEnd"/>
      <w:r w:rsidRPr="00AF1BDE">
        <w:rPr>
          <w:rFonts w:cs="Arial"/>
        </w:rPr>
        <w:t xml:space="preserve"> </w:t>
      </w:r>
      <w:proofErr w:type="gramStart"/>
      <w:r w:rsidRPr="00AF1BDE">
        <w:rPr>
          <w:rFonts w:cs="Arial"/>
        </w:rPr>
        <w:t>закон</w:t>
      </w:r>
      <w:proofErr w:type="gramEnd"/>
      <w:r w:rsidRPr="00AF1BDE">
        <w:rPr>
          <w:rFonts w:cs="Arial"/>
        </w:rPr>
        <w:t xml:space="preserve"> и 31/11) и тачке 1, 2. </w:t>
      </w:r>
      <w:proofErr w:type="gramStart"/>
      <w:r w:rsidRPr="00AF1BDE">
        <w:rPr>
          <w:rFonts w:cs="Arial"/>
        </w:rPr>
        <w:t>и</w:t>
      </w:r>
      <w:proofErr w:type="gramEnd"/>
      <w:r w:rsidRPr="00AF1BDE">
        <w:rPr>
          <w:rFonts w:cs="Arial"/>
        </w:rPr>
        <w:t xml:space="preserve"> 6. Одлуке о облику садржини и начину коришћења јединствених инструмената платног промета</w:t>
      </w:r>
    </w:p>
    <w:p w:rsidR="00AF238B" w:rsidRPr="00AF1BDE" w:rsidRDefault="00AF238B" w:rsidP="00AF238B">
      <w:pPr>
        <w:spacing w:before="0"/>
        <w:rPr>
          <w:rFonts w:cs="Arial"/>
        </w:rPr>
      </w:pPr>
    </w:p>
    <w:p w:rsidR="00AF238B" w:rsidRPr="00AF1BDE" w:rsidRDefault="00AF238B" w:rsidP="00AF238B">
      <w:pPr>
        <w:spacing w:before="0"/>
        <w:rPr>
          <w:rFonts w:cs="Arial"/>
          <w:b/>
        </w:rPr>
      </w:pPr>
      <w:r w:rsidRPr="00AF1BDE">
        <w:rPr>
          <w:rFonts w:cs="Arial"/>
          <w:b/>
        </w:rPr>
        <w:t>(</w:t>
      </w:r>
      <w:proofErr w:type="gramStart"/>
      <w:r w:rsidRPr="00AF1BDE">
        <w:rPr>
          <w:rFonts w:cs="Arial"/>
          <w:b/>
        </w:rPr>
        <w:t>напомена</w:t>
      </w:r>
      <w:proofErr w:type="gramEnd"/>
      <w:r w:rsidRPr="00AF1BDE">
        <w:rPr>
          <w:rFonts w:cs="Arial"/>
          <w:b/>
        </w:rPr>
        <w:t>: не доставља се у понуди)</w:t>
      </w:r>
    </w:p>
    <w:p w:rsidR="00AF238B" w:rsidRPr="00AF1BDE" w:rsidRDefault="00AF238B" w:rsidP="00AF238B">
      <w:pPr>
        <w:spacing w:before="0"/>
        <w:rPr>
          <w:rFonts w:cs="Arial"/>
        </w:rPr>
      </w:pPr>
    </w:p>
    <w:p w:rsidR="00AF238B" w:rsidRPr="00AF1BDE" w:rsidRDefault="00AF238B" w:rsidP="00AF238B">
      <w:pPr>
        <w:spacing w:before="0"/>
        <w:rPr>
          <w:rFonts w:cs="Arial"/>
          <w:lang w:val="ru-RU"/>
        </w:rPr>
      </w:pPr>
      <w:r w:rsidRPr="00AF1BDE">
        <w:rPr>
          <w:rFonts w:cs="Arial"/>
        </w:rPr>
        <w:t>ДУЖНИК</w:t>
      </w:r>
      <w:proofErr w:type="gramStart"/>
      <w:r w:rsidRPr="00AF1BDE">
        <w:rPr>
          <w:rFonts w:cs="Arial"/>
        </w:rPr>
        <w:t xml:space="preserve">:  </w:t>
      </w:r>
      <w:r w:rsidRPr="00AF1BDE">
        <w:rPr>
          <w:rFonts w:cs="Arial"/>
          <w:lang w:val="ru-RU"/>
        </w:rPr>
        <w:t>…………………………………………………………………………........................</w:t>
      </w:r>
      <w:proofErr w:type="gramEnd"/>
    </w:p>
    <w:p w:rsidR="00AF238B" w:rsidRPr="00AF1BDE" w:rsidRDefault="00AF238B" w:rsidP="00AF238B">
      <w:pPr>
        <w:spacing w:before="0"/>
        <w:rPr>
          <w:rFonts w:cs="Arial"/>
        </w:rPr>
      </w:pPr>
      <w:r w:rsidRPr="00AF1BDE">
        <w:rPr>
          <w:rFonts w:cs="Arial"/>
        </w:rPr>
        <w:t>(</w:t>
      </w:r>
      <w:proofErr w:type="gramStart"/>
      <w:r w:rsidRPr="00AF1BDE">
        <w:rPr>
          <w:rFonts w:cs="Arial"/>
        </w:rPr>
        <w:t>назив</w:t>
      </w:r>
      <w:proofErr w:type="gramEnd"/>
      <w:r w:rsidRPr="00AF1BDE">
        <w:rPr>
          <w:rFonts w:cs="Arial"/>
        </w:rPr>
        <w:t xml:space="preserve"> и седиште Понуђача)</w:t>
      </w:r>
    </w:p>
    <w:p w:rsidR="00AF238B" w:rsidRPr="00AF1BDE" w:rsidRDefault="00AF238B" w:rsidP="00AF238B">
      <w:pPr>
        <w:spacing w:before="0"/>
        <w:rPr>
          <w:rFonts w:cs="Arial"/>
        </w:rPr>
      </w:pPr>
      <w:r w:rsidRPr="00AF1BDE">
        <w:rPr>
          <w:rFonts w:cs="Arial"/>
        </w:rPr>
        <w:t>МАТИЧНИ БРОЈ ДУЖНИКА (Понуђача): ..................................................................</w:t>
      </w:r>
    </w:p>
    <w:p w:rsidR="00AF238B" w:rsidRPr="00AF1BDE" w:rsidRDefault="00AF238B" w:rsidP="00AF238B">
      <w:pPr>
        <w:spacing w:before="0"/>
        <w:rPr>
          <w:rFonts w:cs="Arial"/>
        </w:rPr>
      </w:pPr>
      <w:r w:rsidRPr="00AF1BDE">
        <w:rPr>
          <w:rFonts w:cs="Arial"/>
        </w:rPr>
        <w:t>ТЕКУЋИ РАЧУН ДУЖНИКА (Понуђача): ...................................................................</w:t>
      </w:r>
    </w:p>
    <w:p w:rsidR="00AF238B" w:rsidRPr="00AF1BDE" w:rsidRDefault="00AF238B" w:rsidP="00AF238B">
      <w:pPr>
        <w:spacing w:before="0"/>
        <w:rPr>
          <w:rFonts w:cs="Arial"/>
        </w:rPr>
      </w:pPr>
      <w:r w:rsidRPr="00AF1BDE">
        <w:rPr>
          <w:rFonts w:cs="Arial"/>
        </w:rPr>
        <w:t>ПИБ ДУЖНИКА (Понуђача): ........................................................................................</w:t>
      </w:r>
    </w:p>
    <w:p w:rsidR="00AF238B" w:rsidRPr="00AF1BDE" w:rsidRDefault="00AF238B" w:rsidP="00AF238B">
      <w:pPr>
        <w:spacing w:before="0"/>
        <w:rPr>
          <w:rFonts w:cs="Arial"/>
        </w:rPr>
      </w:pPr>
    </w:p>
    <w:p w:rsidR="00AF238B" w:rsidRPr="00AF1BDE" w:rsidRDefault="00AF238B" w:rsidP="00AF238B">
      <w:pPr>
        <w:spacing w:before="0"/>
        <w:rPr>
          <w:rFonts w:cs="Arial"/>
        </w:rPr>
      </w:pPr>
      <w:proofErr w:type="gramStart"/>
      <w:r w:rsidRPr="00AF1BDE">
        <w:rPr>
          <w:rFonts w:cs="Arial"/>
        </w:rPr>
        <w:t>и</w:t>
      </w:r>
      <w:proofErr w:type="gramEnd"/>
      <w:r w:rsidRPr="00AF1BDE">
        <w:rPr>
          <w:rFonts w:cs="Arial"/>
        </w:rPr>
        <w:t xml:space="preserve"> з д а ј е  д а н а ............................ године</w:t>
      </w:r>
    </w:p>
    <w:p w:rsidR="00AF238B" w:rsidRPr="00AF1BDE" w:rsidRDefault="00AF238B" w:rsidP="00AF238B">
      <w:pPr>
        <w:spacing w:before="0"/>
        <w:rPr>
          <w:rFonts w:cs="Arial"/>
        </w:rPr>
      </w:pPr>
    </w:p>
    <w:p w:rsidR="00AF238B" w:rsidRPr="00AF1BDE" w:rsidRDefault="00AF238B" w:rsidP="00AF238B">
      <w:pPr>
        <w:spacing w:before="0"/>
        <w:rPr>
          <w:rFonts w:cs="Arial"/>
        </w:rPr>
      </w:pPr>
    </w:p>
    <w:p w:rsidR="00AF238B" w:rsidRPr="00AF1BDE" w:rsidRDefault="00AF238B" w:rsidP="00AF238B">
      <w:pPr>
        <w:spacing w:before="0"/>
        <w:jc w:val="center"/>
        <w:rPr>
          <w:rFonts w:cs="Arial"/>
          <w:b/>
        </w:rPr>
      </w:pPr>
      <w:r w:rsidRPr="00AF1BDE">
        <w:rPr>
          <w:rFonts w:cs="Arial"/>
          <w:b/>
        </w:rPr>
        <w:t xml:space="preserve">МЕНИЧНО ПИСМО – ОВЛАШЋЕЊЕ ЗА </w:t>
      </w:r>
      <w:proofErr w:type="gramStart"/>
      <w:r w:rsidRPr="00AF1BDE">
        <w:rPr>
          <w:rFonts w:cs="Arial"/>
          <w:b/>
        </w:rPr>
        <w:t>КОРИСНИКА  БЛАНКО</w:t>
      </w:r>
      <w:proofErr w:type="gramEnd"/>
      <w:r w:rsidRPr="00AF1BDE">
        <w:rPr>
          <w:rFonts w:cs="Arial"/>
          <w:b/>
        </w:rPr>
        <w:t xml:space="preserve"> СОПСТВЕНЕ МЕНИЦЕ</w:t>
      </w:r>
    </w:p>
    <w:p w:rsidR="00AF238B" w:rsidRPr="00AF1BDE" w:rsidRDefault="00AF238B" w:rsidP="00AF238B">
      <w:pPr>
        <w:spacing w:before="0"/>
        <w:rPr>
          <w:rFonts w:cs="Arial"/>
        </w:rPr>
      </w:pPr>
    </w:p>
    <w:p w:rsidR="00AF238B" w:rsidRPr="00AF1BDE" w:rsidRDefault="00AF238B" w:rsidP="00AF238B">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AF1BDE">
        <w:rPr>
          <w:rFonts w:ascii="Arial" w:hAnsi="Arial" w:cs="Arial"/>
          <w:b w:val="0"/>
          <w:sz w:val="22"/>
          <w:szCs w:val="22"/>
        </w:rPr>
        <w:t xml:space="preserve">КОРИСНИК - ПОВЕРИЛАЦ:Јавно предузеће „Електроприведа Србије“ Београд, Улица </w:t>
      </w:r>
      <w:r w:rsidRPr="00AF1BDE">
        <w:rPr>
          <w:rFonts w:ascii="Arial" w:eastAsia="TimesNewRomanPSMT" w:hAnsi="Arial" w:cs="Arial"/>
          <w:b w:val="0"/>
          <w:bCs w:val="0"/>
          <w:lang w:val="sr-Cyrl-RS"/>
        </w:rPr>
        <w:t>Балканска 13</w:t>
      </w:r>
      <w:r w:rsidRPr="00AF1BDE">
        <w:rPr>
          <w:rFonts w:ascii="Arial" w:hAnsi="Arial"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AF1BDE">
        <w:rPr>
          <w:rFonts w:ascii="Arial" w:hAnsi="Arial" w:cs="Arial"/>
          <w:b w:val="0"/>
          <w:sz w:val="22"/>
          <w:szCs w:val="22"/>
        </w:rPr>
        <w:t>тек</w:t>
      </w:r>
      <w:proofErr w:type="gramEnd"/>
      <w:r w:rsidRPr="00AF1BDE">
        <w:rPr>
          <w:rFonts w:ascii="Arial" w:hAnsi="Arial" w:cs="Arial"/>
          <w:b w:val="0"/>
          <w:sz w:val="22"/>
          <w:szCs w:val="22"/>
        </w:rPr>
        <w:t xml:space="preserve">. </w:t>
      </w:r>
      <w:proofErr w:type="gramStart"/>
      <w:r w:rsidRPr="00AF1BDE">
        <w:rPr>
          <w:rFonts w:ascii="Arial" w:hAnsi="Arial" w:cs="Arial"/>
          <w:b w:val="0"/>
          <w:sz w:val="22"/>
          <w:szCs w:val="22"/>
        </w:rPr>
        <w:t>рачуна</w:t>
      </w:r>
      <w:proofErr w:type="gramEnd"/>
      <w:r w:rsidRPr="00AF1BDE">
        <w:rPr>
          <w:rFonts w:ascii="Arial" w:hAnsi="Arial" w:cs="Arial"/>
          <w:b w:val="0"/>
          <w:sz w:val="22"/>
          <w:szCs w:val="22"/>
        </w:rPr>
        <w:t xml:space="preserve">: 160-700-13 Banka Intesa, </w:t>
      </w:r>
    </w:p>
    <w:p w:rsidR="00AF238B" w:rsidRPr="00AF1BDE" w:rsidRDefault="00AF238B" w:rsidP="00AF238B">
      <w:pPr>
        <w:pStyle w:val="Bodytext60"/>
        <w:shd w:val="clear" w:color="auto" w:fill="auto"/>
        <w:tabs>
          <w:tab w:val="left" w:pos="1418"/>
          <w:tab w:val="left" w:leader="underscore" w:pos="9244"/>
        </w:tabs>
        <w:spacing w:before="0" w:after="0" w:line="240" w:lineRule="auto"/>
        <w:ind w:left="1440" w:hanging="1440"/>
        <w:jc w:val="both"/>
        <w:rPr>
          <w:rFonts w:ascii="Arial" w:hAnsi="Arial" w:cs="Arial"/>
          <w:sz w:val="22"/>
          <w:szCs w:val="22"/>
        </w:rPr>
      </w:pPr>
      <w:r w:rsidRPr="00AF1BDE">
        <w:rPr>
          <w:rFonts w:ascii="Arial" w:hAnsi="Arial" w:cs="Arial"/>
          <w:sz w:val="22"/>
          <w:szCs w:val="22"/>
        </w:rPr>
        <w:tab/>
      </w:r>
    </w:p>
    <w:p w:rsidR="00AF238B" w:rsidRPr="00AF1BDE" w:rsidRDefault="00AF238B" w:rsidP="00AF238B">
      <w:pPr>
        <w:spacing w:before="0"/>
        <w:rPr>
          <w:rFonts w:cs="Arial"/>
        </w:rPr>
      </w:pPr>
      <w:r w:rsidRPr="00AF1BDE">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Pr="00AF1BDE">
        <w:rPr>
          <w:rFonts w:eastAsia="TimesNewRomanPSMT" w:cs="Arial"/>
          <w:bCs/>
          <w:lang w:val="sr-Cyrl-RS"/>
        </w:rPr>
        <w:t>Балканска 13</w:t>
      </w:r>
      <w:r w:rsidRPr="00AF1BDE">
        <w:rPr>
          <w:rFonts w:cs="Arial"/>
        </w:rPr>
        <w:t>, Београд,</w:t>
      </w:r>
      <w:r w:rsidRPr="00AF1BDE">
        <w:rPr>
          <w:rFonts w:cs="Arial"/>
          <w:b/>
        </w:rPr>
        <w:t xml:space="preserve"> </w:t>
      </w:r>
      <w:r w:rsidRPr="00AF1BDE">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AF238B" w:rsidRPr="00AF1BDE" w:rsidRDefault="00AF238B" w:rsidP="00AF238B">
      <w:pPr>
        <w:spacing w:before="0"/>
        <w:rPr>
          <w:rFonts w:cs="Arial"/>
        </w:rPr>
      </w:pPr>
    </w:p>
    <w:p w:rsidR="00AF238B" w:rsidRPr="00AF1BDE" w:rsidRDefault="00AF238B" w:rsidP="00AF238B">
      <w:pPr>
        <w:spacing w:before="0"/>
        <w:jc w:val="left"/>
        <w:rPr>
          <w:rFonts w:cs="Arial"/>
        </w:rPr>
      </w:pPr>
      <w:r w:rsidRPr="00AF1BDE">
        <w:rPr>
          <w:rFonts w:cs="Arial"/>
        </w:rPr>
        <w:t>Издата бланко сопствена меница серијски број</w:t>
      </w:r>
      <w:r w:rsidRPr="00AF1BDE">
        <w:rPr>
          <w:rFonts w:cs="Arial"/>
        </w:rPr>
        <w:tab/>
        <w:t xml:space="preserve">(уписати серијски број) може се поднети на наплату у року </w:t>
      </w:r>
      <w:proofErr w:type="gramStart"/>
      <w:r w:rsidRPr="00AF1BDE">
        <w:rPr>
          <w:rFonts w:cs="Arial"/>
        </w:rPr>
        <w:t>доспећа  утврђеном</w:t>
      </w:r>
      <w:proofErr w:type="gramEnd"/>
      <w:r w:rsidRPr="00AF1BDE">
        <w:rPr>
          <w:rFonts w:cs="Arial"/>
        </w:rPr>
        <w:t xml:space="preserve">  Уговором бр. ___________ </w:t>
      </w:r>
      <w:proofErr w:type="gramStart"/>
      <w:r w:rsidRPr="00AF1BDE">
        <w:rPr>
          <w:rFonts w:cs="Arial"/>
        </w:rPr>
        <w:t>од</w:t>
      </w:r>
      <w:proofErr w:type="gramEnd"/>
      <w:r w:rsidRPr="00AF1BDE">
        <w:rPr>
          <w:rFonts w:cs="Arial"/>
        </w:rPr>
        <w:t xml:space="preserve"> _________________ године (заведен код Корисника-Повериоца) и бр. _________________ </w:t>
      </w:r>
      <w:proofErr w:type="gramStart"/>
      <w:r w:rsidRPr="00AF1BDE">
        <w:rPr>
          <w:rFonts w:cs="Arial"/>
        </w:rPr>
        <w:t>од</w:t>
      </w:r>
      <w:proofErr w:type="gramEnd"/>
      <w:r w:rsidRPr="00AF1BDE">
        <w:rPr>
          <w:rFonts w:cs="Arial"/>
        </w:rPr>
        <w:t xml:space="preserve"> ____________ године (заведен код дужника) т.ј. најкасније до истека рока од 30 (тридесет) дана од рока </w:t>
      </w:r>
      <w:r w:rsidRPr="00AF1BDE">
        <w:rPr>
          <w:rFonts w:cs="Arial"/>
          <w:lang w:val="sr-Cyrl-RS"/>
        </w:rPr>
        <w:t>извршења</w:t>
      </w:r>
      <w:r w:rsidRPr="00AF1BDE">
        <w:rPr>
          <w:rFonts w:cs="Arial"/>
        </w:rPr>
        <w:t xml:space="preserve"> с тим да евентуални</w:t>
      </w:r>
      <w:r w:rsidRPr="00AF1BDE">
        <w:rPr>
          <w:rFonts w:cs="Arial"/>
          <w:lang w:val="sr-Cyrl-RS"/>
        </w:rPr>
        <w:t xml:space="preserve"> </w:t>
      </w:r>
      <w:r w:rsidRPr="00AF1BDE">
        <w:rPr>
          <w:rFonts w:cs="Arial"/>
        </w:rPr>
        <w:t xml:space="preserve">продужетак </w:t>
      </w:r>
      <w:r w:rsidRPr="00AF1BDE">
        <w:rPr>
          <w:rFonts w:cs="Arial"/>
          <w:lang w:val="sr-Cyrl-RS"/>
        </w:rPr>
        <w:t xml:space="preserve">тог </w:t>
      </w:r>
      <w:r w:rsidRPr="00AF1BDE">
        <w:rPr>
          <w:rFonts w:cs="Arial"/>
        </w:rPr>
        <w:t xml:space="preserve">рока има за последицу и продужење рока важења менице и меничног овлашћења, за исти број дана за који ће бити продужен и рок </w:t>
      </w:r>
      <w:r w:rsidRPr="00AF1BDE">
        <w:rPr>
          <w:rFonts w:cs="Arial"/>
          <w:lang w:val="sr-Cyrl-RS"/>
        </w:rPr>
        <w:t>извршења уговорних обавеза</w:t>
      </w:r>
      <w:r w:rsidRPr="00AF1BDE">
        <w:rPr>
          <w:rFonts w:cs="Arial"/>
        </w:rPr>
        <w:t>.</w:t>
      </w:r>
    </w:p>
    <w:p w:rsidR="00AF238B" w:rsidRPr="00AF1BDE" w:rsidRDefault="00AF238B" w:rsidP="00AF238B">
      <w:pPr>
        <w:spacing w:before="0"/>
        <w:rPr>
          <w:rFonts w:cs="Arial"/>
        </w:rPr>
      </w:pPr>
    </w:p>
    <w:p w:rsidR="00AF238B" w:rsidRPr="00AF1BDE" w:rsidRDefault="00AF238B" w:rsidP="00AF238B">
      <w:pPr>
        <w:spacing w:before="0"/>
        <w:rPr>
          <w:rFonts w:cs="Arial"/>
        </w:rPr>
      </w:pPr>
      <w:r w:rsidRPr="00AF1BDE">
        <w:rPr>
          <w:rFonts w:cs="Arial"/>
        </w:rPr>
        <w:t>Овлашћујемо Јавно предузеће „Електропривреда Србије</w:t>
      </w:r>
      <w:proofErr w:type="gramStart"/>
      <w:r w:rsidRPr="00AF1BDE">
        <w:rPr>
          <w:rFonts w:cs="Arial"/>
        </w:rPr>
        <w:t>“ Београд</w:t>
      </w:r>
      <w:proofErr w:type="gramEnd"/>
      <w:r w:rsidRPr="00AF1BDE">
        <w:rPr>
          <w:rFonts w:cs="Arial"/>
        </w:rPr>
        <w:t xml:space="preserve">, огранак ТЕНТ Београд-Обреновац,  као Повериоца да у складу са горе наведеним условом, изврши </w:t>
      </w:r>
      <w:r w:rsidRPr="00AF1BDE">
        <w:rPr>
          <w:rFonts w:cs="Arial"/>
        </w:rPr>
        <w:lastRenderedPageBreak/>
        <w:t xml:space="preserve">наплату доспелих хартија од вредности бланко соло менице, безусловно и нeопозиво, без протеста и трошкова. </w:t>
      </w:r>
      <w:proofErr w:type="gramStart"/>
      <w:r w:rsidRPr="00AF1BDE">
        <w:rPr>
          <w:rFonts w:cs="Arial"/>
        </w:rPr>
        <w:t>вансудски</w:t>
      </w:r>
      <w:proofErr w:type="gramEnd"/>
      <w:r w:rsidRPr="00AF1BDE">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AF1BDE">
        <w:rPr>
          <w:rFonts w:cs="Arial"/>
        </w:rPr>
        <w:t>160-700-13 Banka Intesa.</w:t>
      </w:r>
      <w:proofErr w:type="gramEnd"/>
    </w:p>
    <w:p w:rsidR="00AF238B" w:rsidRPr="00AF1BDE" w:rsidRDefault="00AF238B" w:rsidP="00AF238B">
      <w:pPr>
        <w:spacing w:before="0"/>
        <w:rPr>
          <w:rFonts w:cs="Arial"/>
        </w:rPr>
      </w:pPr>
    </w:p>
    <w:p w:rsidR="00AF238B" w:rsidRPr="00AF1BDE" w:rsidRDefault="00AF238B" w:rsidP="00AF238B">
      <w:pPr>
        <w:spacing w:before="0"/>
        <w:rPr>
          <w:rFonts w:cs="Arial"/>
        </w:rPr>
      </w:pPr>
      <w:r w:rsidRPr="00AF1BDE">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F238B" w:rsidRPr="00AF1BDE" w:rsidRDefault="00AF238B" w:rsidP="00AF238B">
      <w:pPr>
        <w:spacing w:before="0"/>
        <w:rPr>
          <w:rFonts w:cs="Arial"/>
        </w:rPr>
      </w:pPr>
    </w:p>
    <w:p w:rsidR="00AF238B" w:rsidRPr="00AF1BDE" w:rsidRDefault="00AF238B" w:rsidP="00AF238B">
      <w:pPr>
        <w:spacing w:before="0"/>
        <w:rPr>
          <w:rFonts w:cs="Arial"/>
        </w:rPr>
      </w:pPr>
      <w:proofErr w:type="gramStart"/>
      <w:r w:rsidRPr="00AF1BDE">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AF238B" w:rsidRPr="00AF1BDE" w:rsidRDefault="00AF238B" w:rsidP="00AF238B">
      <w:pPr>
        <w:spacing w:before="0"/>
        <w:rPr>
          <w:rFonts w:cs="Arial"/>
        </w:rPr>
      </w:pPr>
    </w:p>
    <w:p w:rsidR="00AF238B" w:rsidRPr="00AF1BDE" w:rsidRDefault="00AF238B" w:rsidP="00AF238B">
      <w:pPr>
        <w:spacing w:before="0"/>
        <w:rPr>
          <w:rFonts w:cs="Arial"/>
        </w:rPr>
      </w:pPr>
      <w:r w:rsidRPr="00AF1BDE">
        <w:rPr>
          <w:rFonts w:cs="Arial"/>
        </w:rPr>
        <w:t>Меница је потписана од стране овлашћеног лица за заступање Дужника ____________________</w:t>
      </w:r>
      <w:proofErr w:type="gramStart"/>
      <w:r w:rsidRPr="00AF1BDE">
        <w:rPr>
          <w:rFonts w:cs="Arial"/>
        </w:rPr>
        <w:t>_(</w:t>
      </w:r>
      <w:proofErr w:type="gramEnd"/>
      <w:r w:rsidRPr="00AF1BDE">
        <w:rPr>
          <w:rFonts w:cs="Arial"/>
        </w:rPr>
        <w:t>унети име и презиме овлашћеног лица).</w:t>
      </w:r>
    </w:p>
    <w:p w:rsidR="00AF238B" w:rsidRPr="00AF1BDE" w:rsidRDefault="00AF238B" w:rsidP="00AF238B">
      <w:pPr>
        <w:spacing w:before="0"/>
        <w:rPr>
          <w:rFonts w:cs="Arial"/>
        </w:rPr>
      </w:pPr>
    </w:p>
    <w:p w:rsidR="00AF238B" w:rsidRPr="00AF1BDE" w:rsidRDefault="00AF238B" w:rsidP="00AF238B">
      <w:pPr>
        <w:spacing w:before="0"/>
        <w:rPr>
          <w:rFonts w:cs="Arial"/>
        </w:rPr>
      </w:pPr>
      <w:proofErr w:type="gramStart"/>
      <w:r w:rsidRPr="00AF1BDE">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AF238B" w:rsidRPr="00AF1BDE" w:rsidRDefault="00AF238B" w:rsidP="00AF238B">
      <w:pPr>
        <w:spacing w:before="0"/>
        <w:rPr>
          <w:rFonts w:cs="Arial"/>
        </w:rPr>
      </w:pPr>
    </w:p>
    <w:p w:rsidR="00AF238B" w:rsidRPr="00AF1BDE" w:rsidRDefault="00AF238B" w:rsidP="00AF238B">
      <w:pPr>
        <w:spacing w:before="0"/>
        <w:rPr>
          <w:rFonts w:cs="Arial"/>
        </w:rPr>
      </w:pPr>
      <w:r w:rsidRPr="00AF1BDE">
        <w:rPr>
          <w:rFonts w:cs="Arial"/>
        </w:rPr>
        <w:t xml:space="preserve">Место и датум издавања Овлашћења          </w:t>
      </w:r>
    </w:p>
    <w:p w:rsidR="00AF238B" w:rsidRPr="00AF1BDE" w:rsidRDefault="00AF238B" w:rsidP="00AF238B">
      <w:pPr>
        <w:spacing w:before="0"/>
        <w:rPr>
          <w:rFonts w:cs="Arial"/>
        </w:rPr>
      </w:pPr>
    </w:p>
    <w:p w:rsidR="00AF238B" w:rsidRPr="00AF1BDE" w:rsidRDefault="00AF238B" w:rsidP="00AF238B">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AF238B" w:rsidRPr="00AF1BDE" w:rsidTr="00AF238B">
        <w:trPr>
          <w:jc w:val="center"/>
        </w:trPr>
        <w:tc>
          <w:tcPr>
            <w:tcW w:w="3882" w:type="dxa"/>
          </w:tcPr>
          <w:p w:rsidR="00AF238B" w:rsidRPr="00AF1BDE" w:rsidRDefault="00AF238B" w:rsidP="00AF238B">
            <w:pPr>
              <w:spacing w:before="0"/>
              <w:jc w:val="center"/>
              <w:rPr>
                <w:rFonts w:cs="Arial"/>
              </w:rPr>
            </w:pPr>
            <w:r w:rsidRPr="00AF1BDE">
              <w:rPr>
                <w:rFonts w:cs="Arial"/>
              </w:rPr>
              <w:t>Датум:</w:t>
            </w:r>
          </w:p>
        </w:tc>
        <w:tc>
          <w:tcPr>
            <w:tcW w:w="2127" w:type="dxa"/>
          </w:tcPr>
          <w:p w:rsidR="00AF238B" w:rsidRPr="00AF1BDE" w:rsidRDefault="00AF238B" w:rsidP="00AF238B">
            <w:pPr>
              <w:spacing w:before="0"/>
              <w:jc w:val="center"/>
              <w:rPr>
                <w:rFonts w:cs="Arial"/>
                <w:lang w:val="ru-RU"/>
              </w:rPr>
            </w:pPr>
          </w:p>
        </w:tc>
        <w:tc>
          <w:tcPr>
            <w:tcW w:w="4022" w:type="dxa"/>
          </w:tcPr>
          <w:p w:rsidR="00AF238B" w:rsidRPr="00AF1BDE" w:rsidRDefault="00AF238B" w:rsidP="00AF238B">
            <w:pPr>
              <w:spacing w:before="0"/>
              <w:jc w:val="center"/>
              <w:rPr>
                <w:rFonts w:cs="Arial"/>
                <w:lang w:val="ru-RU"/>
              </w:rPr>
            </w:pPr>
            <w:r w:rsidRPr="00AF1BDE">
              <w:rPr>
                <w:rFonts w:cs="Arial"/>
              </w:rPr>
              <w:t>Понуђач</w:t>
            </w:r>
            <w:r w:rsidRPr="00AF1BDE">
              <w:rPr>
                <w:rFonts w:cs="Arial"/>
                <w:lang w:val="ru-RU"/>
              </w:rPr>
              <w:t>:</w:t>
            </w:r>
          </w:p>
        </w:tc>
      </w:tr>
      <w:tr w:rsidR="00AF238B" w:rsidRPr="00AF1BDE" w:rsidTr="00AF238B">
        <w:trPr>
          <w:jc w:val="center"/>
        </w:trPr>
        <w:tc>
          <w:tcPr>
            <w:tcW w:w="3882" w:type="dxa"/>
          </w:tcPr>
          <w:p w:rsidR="00AF238B" w:rsidRPr="00AF1BDE" w:rsidRDefault="00AF238B" w:rsidP="00AF238B">
            <w:pPr>
              <w:spacing w:before="0"/>
              <w:jc w:val="center"/>
              <w:rPr>
                <w:rFonts w:cs="Arial"/>
              </w:rPr>
            </w:pPr>
          </w:p>
        </w:tc>
        <w:tc>
          <w:tcPr>
            <w:tcW w:w="2127" w:type="dxa"/>
          </w:tcPr>
          <w:p w:rsidR="00AF238B" w:rsidRPr="00AF1BDE" w:rsidRDefault="00AF238B" w:rsidP="00AF238B">
            <w:pPr>
              <w:spacing w:before="0"/>
              <w:jc w:val="center"/>
              <w:rPr>
                <w:rFonts w:cs="Arial"/>
              </w:rPr>
            </w:pPr>
            <w:r w:rsidRPr="00AF1BDE">
              <w:rPr>
                <w:rFonts w:cs="Arial"/>
              </w:rPr>
              <w:t>М.П.</w:t>
            </w:r>
          </w:p>
        </w:tc>
        <w:tc>
          <w:tcPr>
            <w:tcW w:w="4022" w:type="dxa"/>
          </w:tcPr>
          <w:p w:rsidR="00AF238B" w:rsidRPr="00AF1BDE" w:rsidRDefault="00AF238B" w:rsidP="00AF238B">
            <w:pPr>
              <w:spacing w:before="0"/>
              <w:jc w:val="center"/>
              <w:rPr>
                <w:rFonts w:cs="Arial"/>
                <w:lang w:val="ru-RU"/>
              </w:rPr>
            </w:pPr>
          </w:p>
        </w:tc>
      </w:tr>
      <w:tr w:rsidR="00AF238B" w:rsidRPr="00AF1BDE" w:rsidTr="00AF238B">
        <w:trPr>
          <w:jc w:val="center"/>
        </w:trPr>
        <w:tc>
          <w:tcPr>
            <w:tcW w:w="3882" w:type="dxa"/>
            <w:tcBorders>
              <w:bottom w:val="single" w:sz="4" w:space="0" w:color="auto"/>
            </w:tcBorders>
          </w:tcPr>
          <w:p w:rsidR="00AF238B" w:rsidRPr="00AF1BDE" w:rsidRDefault="00AF238B" w:rsidP="00AF238B">
            <w:pPr>
              <w:spacing w:before="0"/>
              <w:jc w:val="center"/>
              <w:rPr>
                <w:rFonts w:cs="Arial"/>
              </w:rPr>
            </w:pPr>
          </w:p>
        </w:tc>
        <w:tc>
          <w:tcPr>
            <w:tcW w:w="2127" w:type="dxa"/>
          </w:tcPr>
          <w:p w:rsidR="00AF238B" w:rsidRPr="00AF1BDE" w:rsidRDefault="00AF238B" w:rsidP="00AF238B">
            <w:pPr>
              <w:spacing w:before="0"/>
              <w:jc w:val="center"/>
              <w:rPr>
                <w:rFonts w:cs="Arial"/>
                <w:lang w:val="ru-RU"/>
              </w:rPr>
            </w:pPr>
          </w:p>
        </w:tc>
        <w:tc>
          <w:tcPr>
            <w:tcW w:w="4022" w:type="dxa"/>
            <w:tcBorders>
              <w:bottom w:val="single" w:sz="4" w:space="0" w:color="auto"/>
            </w:tcBorders>
          </w:tcPr>
          <w:p w:rsidR="00AF238B" w:rsidRPr="00AF1BDE" w:rsidRDefault="00AF238B" w:rsidP="00AF238B">
            <w:pPr>
              <w:spacing w:before="0"/>
              <w:jc w:val="center"/>
              <w:rPr>
                <w:rFonts w:cs="Arial"/>
                <w:lang w:val="ru-RU"/>
              </w:rPr>
            </w:pPr>
          </w:p>
        </w:tc>
      </w:tr>
    </w:tbl>
    <w:p w:rsidR="00AF238B" w:rsidRPr="00AF1BDE" w:rsidRDefault="00AF238B" w:rsidP="00AF238B">
      <w:pPr>
        <w:spacing w:before="0"/>
        <w:rPr>
          <w:rFonts w:cs="Arial"/>
        </w:rPr>
      </w:pPr>
      <w:r w:rsidRPr="00AF1BDE">
        <w:rPr>
          <w:rFonts w:cs="Arial"/>
        </w:rPr>
        <w:t xml:space="preserve">                                                                                              Потпис овлашћеног лица</w:t>
      </w:r>
    </w:p>
    <w:p w:rsidR="00AF238B" w:rsidRPr="00AF1BDE" w:rsidRDefault="00AF238B" w:rsidP="00AF238B">
      <w:pPr>
        <w:spacing w:before="0"/>
        <w:rPr>
          <w:rFonts w:cs="Arial"/>
        </w:rPr>
      </w:pPr>
    </w:p>
    <w:p w:rsidR="00AF238B" w:rsidRPr="00AF1BDE" w:rsidRDefault="00AF238B" w:rsidP="00AF238B">
      <w:pPr>
        <w:spacing w:before="0"/>
        <w:rPr>
          <w:rFonts w:cs="Arial"/>
        </w:rPr>
      </w:pPr>
      <w:r w:rsidRPr="00AF1BDE">
        <w:rPr>
          <w:rFonts w:cs="Arial"/>
        </w:rPr>
        <w:t>Прилог:</w:t>
      </w:r>
    </w:p>
    <w:p w:rsidR="00AF238B" w:rsidRPr="00AF1BDE" w:rsidRDefault="00AF238B" w:rsidP="00AF238B">
      <w:pPr>
        <w:pStyle w:val="ListParagraph"/>
        <w:numPr>
          <w:ilvl w:val="0"/>
          <w:numId w:val="2"/>
        </w:numPr>
        <w:spacing w:before="0" w:after="0" w:line="240" w:lineRule="auto"/>
        <w:rPr>
          <w:rFonts w:ascii="Arial" w:hAnsi="Arial" w:cs="Arial"/>
        </w:rPr>
      </w:pPr>
      <w:r w:rsidRPr="00AF1BDE">
        <w:rPr>
          <w:rFonts w:ascii="Arial" w:hAnsi="Arial" w:cs="Arial"/>
        </w:rPr>
        <w:t>1 једна потписана и оверена бланко сопствена меница као гаранција за добро извршење посла</w:t>
      </w:r>
    </w:p>
    <w:p w:rsidR="00AF238B" w:rsidRPr="00AF1BDE" w:rsidRDefault="00AF238B" w:rsidP="00AF238B">
      <w:pPr>
        <w:pStyle w:val="ListParagraph"/>
        <w:numPr>
          <w:ilvl w:val="0"/>
          <w:numId w:val="2"/>
        </w:numPr>
        <w:spacing w:before="0" w:after="0" w:line="240" w:lineRule="auto"/>
        <w:rPr>
          <w:rFonts w:ascii="Arial" w:hAnsi="Arial" w:cs="Arial"/>
        </w:rPr>
      </w:pPr>
      <w:r w:rsidRPr="00AF1BDE">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F238B" w:rsidRPr="00AF1BDE" w:rsidRDefault="00AF238B" w:rsidP="00AF238B">
      <w:pPr>
        <w:pStyle w:val="ListParagraph"/>
        <w:numPr>
          <w:ilvl w:val="0"/>
          <w:numId w:val="2"/>
        </w:numPr>
        <w:spacing w:before="0" w:after="0" w:line="240" w:lineRule="auto"/>
        <w:rPr>
          <w:rFonts w:ascii="Arial" w:hAnsi="Arial" w:cs="Arial"/>
        </w:rPr>
      </w:pPr>
      <w:r w:rsidRPr="00AF1BDE">
        <w:rPr>
          <w:rFonts w:ascii="Arial" w:hAnsi="Arial" w:cs="Arial"/>
        </w:rPr>
        <w:t xml:space="preserve">фотокопија ОП обрасца </w:t>
      </w:r>
    </w:p>
    <w:p w:rsidR="00AF238B" w:rsidRPr="00AF1BDE" w:rsidRDefault="00AF238B" w:rsidP="00AF238B">
      <w:pPr>
        <w:pStyle w:val="ListParagraph"/>
        <w:numPr>
          <w:ilvl w:val="0"/>
          <w:numId w:val="2"/>
        </w:numPr>
        <w:spacing w:before="0" w:after="0" w:line="240" w:lineRule="auto"/>
        <w:rPr>
          <w:rFonts w:ascii="Arial" w:hAnsi="Arial" w:cs="Arial"/>
        </w:rPr>
      </w:pPr>
      <w:r w:rsidRPr="00AF1BDE">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F238B" w:rsidRDefault="00AF238B" w:rsidP="00AF238B">
      <w:pPr>
        <w:tabs>
          <w:tab w:val="num" w:pos="360"/>
        </w:tabs>
        <w:rPr>
          <w:rFonts w:cs="Arial"/>
          <w:lang w:val="sr-Cyrl-RS"/>
        </w:rPr>
      </w:pPr>
    </w:p>
    <w:p w:rsidR="00AF238B" w:rsidRDefault="00AF238B" w:rsidP="00AF238B">
      <w:pPr>
        <w:tabs>
          <w:tab w:val="num" w:pos="360"/>
        </w:tabs>
        <w:rPr>
          <w:rFonts w:cs="Arial"/>
          <w:lang w:val="sr-Cyrl-RS"/>
        </w:rPr>
      </w:pPr>
    </w:p>
    <w:p w:rsidR="00AF238B" w:rsidRDefault="00AF238B" w:rsidP="00AF238B">
      <w:pPr>
        <w:tabs>
          <w:tab w:val="num" w:pos="360"/>
        </w:tabs>
        <w:rPr>
          <w:rFonts w:cs="Arial"/>
          <w:lang w:val="sr-Cyrl-RS"/>
        </w:rPr>
      </w:pPr>
    </w:p>
    <w:p w:rsidR="00AF238B" w:rsidRDefault="00AF238B" w:rsidP="00AF238B">
      <w:pPr>
        <w:tabs>
          <w:tab w:val="num" w:pos="360"/>
        </w:tabs>
        <w:rPr>
          <w:rFonts w:cs="Arial"/>
          <w:lang w:val="sr-Cyrl-RS"/>
        </w:rPr>
      </w:pPr>
    </w:p>
    <w:p w:rsidR="00C20EFE" w:rsidRPr="00AF1BDE" w:rsidRDefault="00C20EFE" w:rsidP="00AF238B">
      <w:pPr>
        <w:tabs>
          <w:tab w:val="num" w:pos="360"/>
        </w:tabs>
        <w:rPr>
          <w:rFonts w:cs="Arial"/>
          <w:spacing w:val="2"/>
          <w:lang w:val="sr-Cyrl-RS"/>
        </w:rPr>
      </w:pPr>
    </w:p>
    <w:p w:rsidR="00AF238B" w:rsidRPr="00AF1BDE" w:rsidRDefault="00AF238B" w:rsidP="00AF238B">
      <w:pPr>
        <w:tabs>
          <w:tab w:val="num" w:pos="360"/>
        </w:tabs>
        <w:rPr>
          <w:rFonts w:cs="Arial"/>
          <w:spacing w:val="2"/>
          <w:lang w:val="sr-Cyrl-RS"/>
        </w:rPr>
      </w:pPr>
    </w:p>
    <w:p w:rsidR="00AF238B" w:rsidRPr="00AF1BDE" w:rsidRDefault="00AF238B" w:rsidP="00AF238B">
      <w:pPr>
        <w:spacing w:before="0"/>
        <w:jc w:val="right"/>
        <w:rPr>
          <w:rFonts w:cs="Arial"/>
          <w:b/>
          <w:lang w:val="sr-Cyrl-RS"/>
        </w:rPr>
      </w:pPr>
      <w:r w:rsidRPr="00AF1BDE">
        <w:rPr>
          <w:rFonts w:cs="Arial"/>
          <w:b/>
        </w:rPr>
        <w:lastRenderedPageBreak/>
        <w:t xml:space="preserve">ПРИЛОГ </w:t>
      </w:r>
      <w:r>
        <w:rPr>
          <w:rFonts w:cs="Arial"/>
          <w:b/>
          <w:lang w:val="sr-Cyrl-RS"/>
        </w:rPr>
        <w:t>4</w:t>
      </w:r>
    </w:p>
    <w:p w:rsidR="00AF238B" w:rsidRPr="00AF1BDE" w:rsidRDefault="00AF238B" w:rsidP="00AF238B">
      <w:pPr>
        <w:spacing w:before="0"/>
        <w:jc w:val="right"/>
        <w:rPr>
          <w:rFonts w:cs="Arial"/>
          <w:b/>
          <w:lang w:val="sr-Cyrl-RS"/>
        </w:rPr>
      </w:pPr>
      <w:r w:rsidRPr="00AF1BDE">
        <w:rPr>
          <w:rFonts w:cs="Arial"/>
          <w:b/>
          <w:lang w:val="sr-Cyrl-RS"/>
        </w:rPr>
        <w:t>*меница за отклањање грешака у гарантном року</w:t>
      </w:r>
    </w:p>
    <w:p w:rsidR="00AF238B" w:rsidRPr="00AF1BDE" w:rsidRDefault="00AF238B" w:rsidP="00AF238B">
      <w:pPr>
        <w:spacing w:before="0"/>
        <w:jc w:val="right"/>
        <w:rPr>
          <w:rFonts w:cs="Arial"/>
          <w:b/>
        </w:rPr>
      </w:pPr>
    </w:p>
    <w:p w:rsidR="00AF238B" w:rsidRPr="00AF1BDE" w:rsidRDefault="00AF238B" w:rsidP="00AF238B">
      <w:pPr>
        <w:spacing w:before="0"/>
        <w:rPr>
          <w:rFonts w:cs="Arial"/>
        </w:rPr>
      </w:pPr>
      <w:proofErr w:type="gramStart"/>
      <w:r w:rsidRPr="00AF1BDE">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AF1BDE">
        <w:rPr>
          <w:rFonts w:cs="Arial"/>
        </w:rPr>
        <w:t xml:space="preserve"> </w:t>
      </w:r>
      <w:proofErr w:type="gramStart"/>
      <w:r w:rsidRPr="00AF1BDE">
        <w:rPr>
          <w:rFonts w:cs="Arial"/>
        </w:rPr>
        <w:t>РС бр.</w:t>
      </w:r>
      <w:proofErr w:type="gramEnd"/>
      <w:r w:rsidRPr="00AF1BDE">
        <w:rPr>
          <w:rFonts w:cs="Arial"/>
        </w:rPr>
        <w:t xml:space="preserve"> </w:t>
      </w:r>
      <w:proofErr w:type="gramStart"/>
      <w:r w:rsidRPr="00AF1BDE">
        <w:rPr>
          <w:rFonts w:cs="Arial"/>
        </w:rPr>
        <w:t>43/04, 62/06, 111/09 др.</w:t>
      </w:r>
      <w:proofErr w:type="gramEnd"/>
      <w:r w:rsidRPr="00AF1BDE">
        <w:rPr>
          <w:rFonts w:cs="Arial"/>
        </w:rPr>
        <w:t xml:space="preserve"> </w:t>
      </w:r>
      <w:proofErr w:type="gramStart"/>
      <w:r w:rsidRPr="00AF1BDE">
        <w:rPr>
          <w:rFonts w:cs="Arial"/>
        </w:rPr>
        <w:t>закон</w:t>
      </w:r>
      <w:proofErr w:type="gramEnd"/>
      <w:r w:rsidRPr="00AF1BDE">
        <w:rPr>
          <w:rFonts w:cs="Arial"/>
        </w:rPr>
        <w:t xml:space="preserve"> и 31/11) и тачке 1, 2. </w:t>
      </w:r>
      <w:proofErr w:type="gramStart"/>
      <w:r w:rsidRPr="00AF1BDE">
        <w:rPr>
          <w:rFonts w:cs="Arial"/>
        </w:rPr>
        <w:t>и</w:t>
      </w:r>
      <w:proofErr w:type="gramEnd"/>
      <w:r w:rsidRPr="00AF1BDE">
        <w:rPr>
          <w:rFonts w:cs="Arial"/>
        </w:rPr>
        <w:t xml:space="preserve"> 6. Одлуке о облику садржини и начину коришћења јединствених инструмената платног промета</w:t>
      </w:r>
    </w:p>
    <w:p w:rsidR="00AF238B" w:rsidRPr="00AF1BDE" w:rsidRDefault="00AF238B" w:rsidP="00AF238B">
      <w:pPr>
        <w:spacing w:before="0"/>
        <w:rPr>
          <w:rFonts w:cs="Arial"/>
        </w:rPr>
      </w:pPr>
    </w:p>
    <w:p w:rsidR="00AF238B" w:rsidRPr="00AF1BDE" w:rsidRDefault="00AF238B" w:rsidP="00AF238B">
      <w:pPr>
        <w:spacing w:before="0"/>
        <w:rPr>
          <w:rFonts w:cs="Arial"/>
        </w:rPr>
      </w:pPr>
      <w:r w:rsidRPr="00AF1BDE">
        <w:rPr>
          <w:rFonts w:cs="Arial"/>
        </w:rPr>
        <w:t>(</w:t>
      </w:r>
      <w:proofErr w:type="gramStart"/>
      <w:r w:rsidRPr="00AF1BDE">
        <w:rPr>
          <w:rFonts w:cs="Arial"/>
        </w:rPr>
        <w:t>напомена</w:t>
      </w:r>
      <w:proofErr w:type="gramEnd"/>
      <w:r w:rsidRPr="00AF1BDE">
        <w:rPr>
          <w:rFonts w:cs="Arial"/>
        </w:rPr>
        <w:t>: не доставља се у понуди)</w:t>
      </w:r>
    </w:p>
    <w:p w:rsidR="00AF238B" w:rsidRPr="00AF1BDE" w:rsidRDefault="00AF238B" w:rsidP="00AF238B">
      <w:pPr>
        <w:spacing w:before="0"/>
        <w:rPr>
          <w:rFonts w:cs="Arial"/>
        </w:rPr>
      </w:pPr>
    </w:p>
    <w:p w:rsidR="00AF238B" w:rsidRPr="00AF1BDE" w:rsidRDefault="00AF238B" w:rsidP="00AF238B">
      <w:pPr>
        <w:spacing w:before="0"/>
        <w:rPr>
          <w:rFonts w:cs="Arial"/>
          <w:lang w:val="ru-RU"/>
        </w:rPr>
      </w:pPr>
      <w:r w:rsidRPr="00AF1BDE">
        <w:rPr>
          <w:rFonts w:cs="Arial"/>
        </w:rPr>
        <w:t>ДУЖНИК</w:t>
      </w:r>
      <w:proofErr w:type="gramStart"/>
      <w:r w:rsidRPr="00AF1BDE">
        <w:rPr>
          <w:rFonts w:cs="Arial"/>
        </w:rPr>
        <w:t xml:space="preserve">:  </w:t>
      </w:r>
      <w:r w:rsidRPr="00AF1BDE">
        <w:rPr>
          <w:rFonts w:cs="Arial"/>
          <w:lang w:val="ru-RU"/>
        </w:rPr>
        <w:t>…………………………………………………………………………........................</w:t>
      </w:r>
      <w:proofErr w:type="gramEnd"/>
    </w:p>
    <w:p w:rsidR="00AF238B" w:rsidRPr="00AF1BDE" w:rsidRDefault="00AF238B" w:rsidP="00AF238B">
      <w:pPr>
        <w:spacing w:before="0"/>
        <w:rPr>
          <w:rFonts w:cs="Arial"/>
        </w:rPr>
      </w:pPr>
      <w:r w:rsidRPr="00AF1BDE">
        <w:rPr>
          <w:rFonts w:cs="Arial"/>
        </w:rPr>
        <w:t>(</w:t>
      </w:r>
      <w:proofErr w:type="gramStart"/>
      <w:r w:rsidRPr="00AF1BDE">
        <w:rPr>
          <w:rFonts w:cs="Arial"/>
        </w:rPr>
        <w:t>назив</w:t>
      </w:r>
      <w:proofErr w:type="gramEnd"/>
      <w:r w:rsidRPr="00AF1BDE">
        <w:rPr>
          <w:rFonts w:cs="Arial"/>
        </w:rPr>
        <w:t xml:space="preserve"> и седиште Понуђача)</w:t>
      </w:r>
    </w:p>
    <w:p w:rsidR="00AF238B" w:rsidRPr="00AF1BDE" w:rsidRDefault="00AF238B" w:rsidP="00AF238B">
      <w:pPr>
        <w:spacing w:before="0"/>
        <w:rPr>
          <w:rFonts w:cs="Arial"/>
        </w:rPr>
      </w:pPr>
      <w:r w:rsidRPr="00AF1BDE">
        <w:rPr>
          <w:rFonts w:cs="Arial"/>
        </w:rPr>
        <w:t>МАТИЧНИ БРОЈ ДУЖНИКА (Понуђача): ..................................................................</w:t>
      </w:r>
    </w:p>
    <w:p w:rsidR="00AF238B" w:rsidRPr="00AF1BDE" w:rsidRDefault="00AF238B" w:rsidP="00AF238B">
      <w:pPr>
        <w:spacing w:before="0"/>
        <w:rPr>
          <w:rFonts w:cs="Arial"/>
        </w:rPr>
      </w:pPr>
      <w:r w:rsidRPr="00AF1BDE">
        <w:rPr>
          <w:rFonts w:cs="Arial"/>
        </w:rPr>
        <w:t>ТЕКУЋИ РАЧУН ДУЖНИКА (Понуђача): ...................................................................</w:t>
      </w:r>
    </w:p>
    <w:p w:rsidR="00AF238B" w:rsidRPr="00AF1BDE" w:rsidRDefault="00AF238B" w:rsidP="00AF238B">
      <w:pPr>
        <w:spacing w:before="0"/>
        <w:rPr>
          <w:rFonts w:cs="Arial"/>
        </w:rPr>
      </w:pPr>
      <w:r w:rsidRPr="00AF1BDE">
        <w:rPr>
          <w:rFonts w:cs="Arial"/>
        </w:rPr>
        <w:t>ПИБ ДУЖНИКА (Понуђача): ........................................................................................</w:t>
      </w:r>
    </w:p>
    <w:p w:rsidR="00AF238B" w:rsidRPr="00AF1BDE" w:rsidRDefault="00AF238B" w:rsidP="00AF238B">
      <w:pPr>
        <w:spacing w:before="0"/>
        <w:rPr>
          <w:rFonts w:cs="Arial"/>
        </w:rPr>
      </w:pPr>
    </w:p>
    <w:p w:rsidR="00AF238B" w:rsidRPr="00AF1BDE" w:rsidRDefault="00AF238B" w:rsidP="00AF238B">
      <w:pPr>
        <w:spacing w:before="0"/>
        <w:rPr>
          <w:rFonts w:cs="Arial"/>
        </w:rPr>
      </w:pPr>
      <w:proofErr w:type="gramStart"/>
      <w:r w:rsidRPr="00AF1BDE">
        <w:rPr>
          <w:rFonts w:cs="Arial"/>
        </w:rPr>
        <w:t>и</w:t>
      </w:r>
      <w:proofErr w:type="gramEnd"/>
      <w:r w:rsidRPr="00AF1BDE">
        <w:rPr>
          <w:rFonts w:cs="Arial"/>
        </w:rPr>
        <w:t xml:space="preserve"> з д а ј е  д а н а ............................ године</w:t>
      </w:r>
    </w:p>
    <w:p w:rsidR="00AF238B" w:rsidRPr="00AF1BDE" w:rsidRDefault="00AF238B" w:rsidP="00AF238B">
      <w:pPr>
        <w:spacing w:before="0"/>
        <w:rPr>
          <w:rFonts w:cs="Arial"/>
        </w:rPr>
      </w:pPr>
    </w:p>
    <w:p w:rsidR="00AF238B" w:rsidRPr="00AF1BDE" w:rsidRDefault="00AF238B" w:rsidP="00AF238B">
      <w:pPr>
        <w:spacing w:before="0"/>
        <w:rPr>
          <w:rFonts w:cs="Arial"/>
        </w:rPr>
      </w:pPr>
    </w:p>
    <w:p w:rsidR="00AF238B" w:rsidRPr="00AF1BDE" w:rsidRDefault="00AF238B" w:rsidP="00AF238B">
      <w:pPr>
        <w:spacing w:before="0"/>
        <w:jc w:val="center"/>
        <w:rPr>
          <w:rFonts w:cs="Arial"/>
          <w:b/>
        </w:rPr>
      </w:pPr>
      <w:r w:rsidRPr="00AF1BDE">
        <w:rPr>
          <w:rFonts w:cs="Arial"/>
          <w:b/>
        </w:rPr>
        <w:t xml:space="preserve">МЕНИЧНО ПИСМО – ОВЛАШЋЕЊЕ ЗА </w:t>
      </w:r>
      <w:proofErr w:type="gramStart"/>
      <w:r w:rsidRPr="00AF1BDE">
        <w:rPr>
          <w:rFonts w:cs="Arial"/>
          <w:b/>
        </w:rPr>
        <w:t>КОРИСНИКА  БЛАНКО</w:t>
      </w:r>
      <w:proofErr w:type="gramEnd"/>
      <w:r w:rsidRPr="00AF1BDE">
        <w:rPr>
          <w:rFonts w:cs="Arial"/>
          <w:b/>
        </w:rPr>
        <w:t xml:space="preserve"> СОПСТВЕНЕ МЕНИЦЕ</w:t>
      </w:r>
    </w:p>
    <w:p w:rsidR="00AF238B" w:rsidRPr="00AF1BDE" w:rsidRDefault="00AF238B" w:rsidP="00AF238B">
      <w:pPr>
        <w:spacing w:before="0"/>
        <w:rPr>
          <w:rFonts w:cs="Arial"/>
        </w:rPr>
      </w:pPr>
    </w:p>
    <w:p w:rsidR="00AF238B" w:rsidRPr="00AF1BDE" w:rsidRDefault="00AF238B" w:rsidP="00AF238B">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AF1BDE">
        <w:rPr>
          <w:rFonts w:ascii="Arial" w:hAnsi="Arial" w:cs="Arial"/>
          <w:b w:val="0"/>
          <w:sz w:val="22"/>
          <w:szCs w:val="22"/>
        </w:rPr>
        <w:t xml:space="preserve">КОРИСНИК - ПОВЕРИЛАЦ:Јавно предузеће „Електроприведа Србије“ Београд, Улица </w:t>
      </w:r>
      <w:r w:rsidRPr="00AF1BDE">
        <w:rPr>
          <w:rFonts w:ascii="Arial" w:eastAsia="TimesNewRomanPSMT" w:hAnsi="Arial" w:cs="Arial"/>
          <w:bCs w:val="0"/>
          <w:lang w:val="sr-Cyrl-RS"/>
        </w:rPr>
        <w:t>Балканска 13</w:t>
      </w:r>
      <w:r w:rsidRPr="00AF1BDE">
        <w:rPr>
          <w:rFonts w:ascii="Arial" w:hAnsi="Arial"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AF1BDE">
        <w:rPr>
          <w:rFonts w:ascii="Arial" w:hAnsi="Arial" w:cs="Arial"/>
          <w:b w:val="0"/>
          <w:sz w:val="22"/>
          <w:szCs w:val="22"/>
        </w:rPr>
        <w:t>тек</w:t>
      </w:r>
      <w:proofErr w:type="gramEnd"/>
      <w:r w:rsidRPr="00AF1BDE">
        <w:rPr>
          <w:rFonts w:ascii="Arial" w:hAnsi="Arial" w:cs="Arial"/>
          <w:b w:val="0"/>
          <w:sz w:val="22"/>
          <w:szCs w:val="22"/>
        </w:rPr>
        <w:t xml:space="preserve">. </w:t>
      </w:r>
      <w:proofErr w:type="gramStart"/>
      <w:r w:rsidRPr="00AF1BDE">
        <w:rPr>
          <w:rFonts w:ascii="Arial" w:hAnsi="Arial" w:cs="Arial"/>
          <w:b w:val="0"/>
          <w:sz w:val="22"/>
          <w:szCs w:val="22"/>
        </w:rPr>
        <w:t>рачуна</w:t>
      </w:r>
      <w:proofErr w:type="gramEnd"/>
      <w:r w:rsidRPr="00AF1BDE">
        <w:rPr>
          <w:rFonts w:ascii="Arial" w:hAnsi="Arial" w:cs="Arial"/>
          <w:b w:val="0"/>
          <w:sz w:val="22"/>
          <w:szCs w:val="22"/>
        </w:rPr>
        <w:t>: 160-700-13 Banka Intesa,</w:t>
      </w:r>
    </w:p>
    <w:p w:rsidR="00AF238B" w:rsidRPr="00AF1BDE" w:rsidRDefault="00AF238B" w:rsidP="00AF238B">
      <w:pPr>
        <w:spacing w:before="0"/>
        <w:rPr>
          <w:rFonts w:cs="Arial"/>
        </w:rPr>
      </w:pPr>
    </w:p>
    <w:p w:rsidR="00AF238B" w:rsidRPr="00AF1BDE" w:rsidRDefault="00AF238B" w:rsidP="00AF238B">
      <w:pPr>
        <w:spacing w:before="0"/>
        <w:rPr>
          <w:rFonts w:cs="Arial"/>
        </w:rPr>
      </w:pPr>
      <w:r w:rsidRPr="00AF1BDE">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Pr="00AF1BDE">
        <w:rPr>
          <w:rFonts w:eastAsia="TimesNewRomanPSMT" w:cs="Arial"/>
          <w:bCs/>
          <w:lang w:val="sr-Cyrl-RS"/>
        </w:rPr>
        <w:t>Балканска 13</w:t>
      </w:r>
      <w:r w:rsidRPr="00AF1BDE">
        <w:rPr>
          <w:rFonts w:cs="Arial"/>
        </w:rPr>
        <w:t>,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___________________ динара, (и  словима  ___________________динара), по Уговору о____________________________________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AF238B" w:rsidRPr="00AF1BDE" w:rsidRDefault="00AF238B" w:rsidP="00AF238B">
      <w:pPr>
        <w:spacing w:before="0"/>
        <w:rPr>
          <w:rFonts w:cs="Arial"/>
        </w:rPr>
      </w:pPr>
    </w:p>
    <w:p w:rsidR="00AF238B" w:rsidRPr="00AF1BDE" w:rsidRDefault="00AF238B" w:rsidP="00AF238B">
      <w:pPr>
        <w:spacing w:before="0"/>
        <w:rPr>
          <w:rFonts w:cs="Arial"/>
          <w:lang w:val="sr-Cyrl-RS"/>
        </w:rPr>
      </w:pPr>
      <w:r w:rsidRPr="00AF1BDE">
        <w:rPr>
          <w:rFonts w:cs="Arial"/>
        </w:rPr>
        <w:t>Издата Бланко соло меница серијски број</w:t>
      </w:r>
      <w:r w:rsidRPr="00AF1BDE">
        <w:rPr>
          <w:rFonts w:cs="Arial"/>
        </w:rPr>
        <w:tab/>
      </w:r>
      <w:r w:rsidRPr="00AF1BDE">
        <w:rPr>
          <w:rFonts w:cs="Arial"/>
          <w:lang w:val="sr-Cyrl-RS"/>
        </w:rPr>
        <w:t xml:space="preserve"> </w:t>
      </w:r>
      <w:r w:rsidRPr="00AF1BDE">
        <w:rPr>
          <w:rFonts w:cs="Arial"/>
        </w:rPr>
        <w:t xml:space="preserve">(уписати серијски број) може се поднети на наплату у року </w:t>
      </w:r>
      <w:proofErr w:type="gramStart"/>
      <w:r w:rsidRPr="00AF1BDE">
        <w:rPr>
          <w:rFonts w:cs="Arial"/>
        </w:rPr>
        <w:t>доспећа  утврђеном</w:t>
      </w:r>
      <w:proofErr w:type="gramEnd"/>
      <w:r w:rsidRPr="00AF1BDE">
        <w:rPr>
          <w:rFonts w:cs="Arial"/>
        </w:rPr>
        <w:t xml:space="preserve">  Уговором бр. ___________ </w:t>
      </w:r>
      <w:proofErr w:type="gramStart"/>
      <w:r w:rsidRPr="00AF1BDE">
        <w:rPr>
          <w:rFonts w:cs="Arial"/>
        </w:rPr>
        <w:t>од</w:t>
      </w:r>
      <w:proofErr w:type="gramEnd"/>
      <w:r w:rsidRPr="00AF1BDE">
        <w:rPr>
          <w:rFonts w:cs="Arial"/>
        </w:rPr>
        <w:t xml:space="preserve"> _________ године (заведен код Корисника-Повериоца)  и бр. _____________ </w:t>
      </w:r>
      <w:proofErr w:type="gramStart"/>
      <w:r w:rsidRPr="00AF1BDE">
        <w:rPr>
          <w:rFonts w:cs="Arial"/>
        </w:rPr>
        <w:t>од</w:t>
      </w:r>
      <w:proofErr w:type="gramEnd"/>
      <w:r w:rsidRPr="00AF1BDE">
        <w:rPr>
          <w:rFonts w:cs="Arial"/>
        </w:rPr>
        <w:t xml:space="preserve"> _____ године (заведен код дужника) т.ј. најкасније до истека рока од 30(тридесет) дана од уговореног </w:t>
      </w:r>
      <w:r w:rsidRPr="00AF1BDE">
        <w:rPr>
          <w:rFonts w:cs="Arial"/>
          <w:lang w:val="sr-Cyrl-RS"/>
        </w:rPr>
        <w:t>гарантног рока.</w:t>
      </w:r>
    </w:p>
    <w:p w:rsidR="00AF238B" w:rsidRPr="00AF1BDE" w:rsidRDefault="00AF238B" w:rsidP="00AF238B">
      <w:pPr>
        <w:spacing w:before="0"/>
        <w:rPr>
          <w:rFonts w:cs="Arial"/>
        </w:rPr>
      </w:pPr>
    </w:p>
    <w:p w:rsidR="00AF238B" w:rsidRPr="00AF1BDE" w:rsidRDefault="00AF238B" w:rsidP="00AF238B">
      <w:pPr>
        <w:spacing w:before="0"/>
        <w:rPr>
          <w:rFonts w:cs="Arial"/>
        </w:rPr>
      </w:pPr>
      <w:r w:rsidRPr="00AF1BDE">
        <w:rPr>
          <w:rFonts w:cs="Arial"/>
        </w:rPr>
        <w:t>Овлашћујемо Јавно предузеће „Електропривреда Србије</w:t>
      </w:r>
      <w:proofErr w:type="gramStart"/>
      <w:r w:rsidRPr="00AF1BDE">
        <w:rPr>
          <w:rFonts w:cs="Arial"/>
        </w:rPr>
        <w:t>“ Београд</w:t>
      </w:r>
      <w:proofErr w:type="gramEnd"/>
      <w:r w:rsidRPr="00AF1BDE">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AF1BDE">
        <w:rPr>
          <w:rFonts w:cs="Arial"/>
        </w:rPr>
        <w:t>вансудски</w:t>
      </w:r>
      <w:proofErr w:type="gramEnd"/>
      <w:r w:rsidRPr="00AF1BDE">
        <w:rPr>
          <w:rFonts w:cs="Arial"/>
        </w:rPr>
        <w:t xml:space="preserve"> ИНИЦИРА наплату - издавањем налога за наплату на </w:t>
      </w:r>
      <w:r w:rsidRPr="00AF1BDE">
        <w:rPr>
          <w:rFonts w:cs="Arial"/>
        </w:rPr>
        <w:lastRenderedPageBreak/>
        <w:t xml:space="preserve">терет текућег рачуна Дужника бр.______ код __________________ Банке, а у корист текућег рачуна Повериоца бр. </w:t>
      </w:r>
      <w:proofErr w:type="gramStart"/>
      <w:r w:rsidRPr="00AF1BDE">
        <w:rPr>
          <w:rFonts w:cs="Arial"/>
        </w:rPr>
        <w:t>160-700-13 Banka Intesa.</w:t>
      </w:r>
      <w:proofErr w:type="gramEnd"/>
    </w:p>
    <w:p w:rsidR="00AF238B" w:rsidRPr="00AF1BDE" w:rsidRDefault="00AF238B" w:rsidP="00AF238B">
      <w:pPr>
        <w:spacing w:before="0"/>
        <w:rPr>
          <w:rFonts w:cs="Arial"/>
        </w:rPr>
      </w:pPr>
    </w:p>
    <w:p w:rsidR="00AF238B" w:rsidRPr="00AF1BDE" w:rsidRDefault="00AF238B" w:rsidP="00AF238B">
      <w:pPr>
        <w:spacing w:before="0"/>
        <w:rPr>
          <w:rFonts w:cs="Arial"/>
        </w:rPr>
      </w:pPr>
      <w:r w:rsidRPr="00AF1BDE">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F238B" w:rsidRPr="00AF1BDE" w:rsidRDefault="00AF238B" w:rsidP="00AF238B">
      <w:pPr>
        <w:spacing w:before="0"/>
        <w:rPr>
          <w:rFonts w:cs="Arial"/>
        </w:rPr>
      </w:pPr>
    </w:p>
    <w:p w:rsidR="00AF238B" w:rsidRPr="00AF1BDE" w:rsidRDefault="00AF238B" w:rsidP="00AF238B">
      <w:pPr>
        <w:spacing w:before="0"/>
        <w:rPr>
          <w:rFonts w:cs="Arial"/>
        </w:rPr>
      </w:pPr>
      <w:proofErr w:type="gramStart"/>
      <w:r w:rsidRPr="00AF1BDE">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AF238B" w:rsidRPr="00AF1BDE" w:rsidRDefault="00AF238B" w:rsidP="00AF238B">
      <w:pPr>
        <w:spacing w:before="0"/>
        <w:rPr>
          <w:rFonts w:cs="Arial"/>
        </w:rPr>
      </w:pPr>
    </w:p>
    <w:p w:rsidR="00AF238B" w:rsidRPr="00AF1BDE" w:rsidRDefault="00AF238B" w:rsidP="00AF238B">
      <w:pPr>
        <w:spacing w:before="0"/>
        <w:rPr>
          <w:rFonts w:cs="Arial"/>
        </w:rPr>
      </w:pPr>
      <w:r w:rsidRPr="00AF1BDE">
        <w:rPr>
          <w:rFonts w:cs="Arial"/>
        </w:rPr>
        <w:t>Меница је потписана од стране овлашћеног лица за заступање Дужника ____________________</w:t>
      </w:r>
      <w:proofErr w:type="gramStart"/>
      <w:r w:rsidRPr="00AF1BDE">
        <w:rPr>
          <w:rFonts w:cs="Arial"/>
        </w:rPr>
        <w:t>_(</w:t>
      </w:r>
      <w:proofErr w:type="gramEnd"/>
      <w:r w:rsidRPr="00AF1BDE">
        <w:rPr>
          <w:rFonts w:cs="Arial"/>
        </w:rPr>
        <w:t>унети име и презиме овлашћеног лица).</w:t>
      </w:r>
    </w:p>
    <w:p w:rsidR="00AF238B" w:rsidRPr="00AF1BDE" w:rsidRDefault="00AF238B" w:rsidP="00AF238B">
      <w:pPr>
        <w:spacing w:before="0"/>
        <w:rPr>
          <w:rFonts w:cs="Arial"/>
        </w:rPr>
      </w:pPr>
    </w:p>
    <w:p w:rsidR="00AF238B" w:rsidRPr="00AF1BDE" w:rsidRDefault="00AF238B" w:rsidP="00AF238B">
      <w:pPr>
        <w:spacing w:before="0"/>
        <w:rPr>
          <w:rFonts w:cs="Arial"/>
        </w:rPr>
      </w:pPr>
      <w:proofErr w:type="gramStart"/>
      <w:r w:rsidRPr="00AF1BDE">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AF238B" w:rsidRPr="00AF1BDE" w:rsidRDefault="00AF238B" w:rsidP="00AF238B">
      <w:pPr>
        <w:spacing w:before="0"/>
        <w:rPr>
          <w:rFonts w:cs="Arial"/>
        </w:rPr>
      </w:pPr>
      <w:r w:rsidRPr="00AF1BDE">
        <w:rPr>
          <w:rFonts w:cs="Arial"/>
        </w:rPr>
        <w:t xml:space="preserve">Место и датум издавања Овлашћења          </w:t>
      </w:r>
    </w:p>
    <w:p w:rsidR="00AF238B" w:rsidRPr="00AF1BDE" w:rsidRDefault="00AF238B" w:rsidP="00AF238B">
      <w:pPr>
        <w:spacing w:before="0"/>
        <w:rPr>
          <w:rFonts w:cs="Arial"/>
        </w:rPr>
      </w:pPr>
    </w:p>
    <w:p w:rsidR="00AF238B" w:rsidRPr="00AF1BDE" w:rsidRDefault="00AF238B" w:rsidP="00AF238B">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AF238B" w:rsidRPr="00AF1BDE" w:rsidTr="00AF238B">
        <w:trPr>
          <w:jc w:val="center"/>
        </w:trPr>
        <w:tc>
          <w:tcPr>
            <w:tcW w:w="3882" w:type="dxa"/>
          </w:tcPr>
          <w:p w:rsidR="00AF238B" w:rsidRPr="00AF1BDE" w:rsidRDefault="00AF238B" w:rsidP="00AF238B">
            <w:pPr>
              <w:spacing w:before="0"/>
              <w:jc w:val="center"/>
              <w:rPr>
                <w:rFonts w:cs="Arial"/>
              </w:rPr>
            </w:pPr>
            <w:r w:rsidRPr="00AF1BDE">
              <w:rPr>
                <w:rFonts w:cs="Arial"/>
              </w:rPr>
              <w:t>Датум:</w:t>
            </w:r>
          </w:p>
        </w:tc>
        <w:tc>
          <w:tcPr>
            <w:tcW w:w="2127" w:type="dxa"/>
          </w:tcPr>
          <w:p w:rsidR="00AF238B" w:rsidRPr="00AF1BDE" w:rsidRDefault="00AF238B" w:rsidP="00AF238B">
            <w:pPr>
              <w:spacing w:before="0"/>
              <w:jc w:val="center"/>
              <w:rPr>
                <w:rFonts w:cs="Arial"/>
                <w:lang w:val="ru-RU"/>
              </w:rPr>
            </w:pPr>
          </w:p>
        </w:tc>
        <w:tc>
          <w:tcPr>
            <w:tcW w:w="4022" w:type="dxa"/>
          </w:tcPr>
          <w:p w:rsidR="00AF238B" w:rsidRPr="00AF1BDE" w:rsidRDefault="00AF238B" w:rsidP="00AF238B">
            <w:pPr>
              <w:spacing w:before="0"/>
              <w:jc w:val="center"/>
              <w:rPr>
                <w:rFonts w:cs="Arial"/>
                <w:lang w:val="ru-RU"/>
              </w:rPr>
            </w:pPr>
            <w:r w:rsidRPr="00AF1BDE">
              <w:rPr>
                <w:rFonts w:cs="Arial"/>
              </w:rPr>
              <w:t>Понуђач</w:t>
            </w:r>
            <w:r w:rsidRPr="00AF1BDE">
              <w:rPr>
                <w:rFonts w:cs="Arial"/>
                <w:lang w:val="ru-RU"/>
              </w:rPr>
              <w:t>:</w:t>
            </w:r>
          </w:p>
        </w:tc>
      </w:tr>
      <w:tr w:rsidR="00AF238B" w:rsidRPr="00AF1BDE" w:rsidTr="00AF238B">
        <w:trPr>
          <w:jc w:val="center"/>
        </w:trPr>
        <w:tc>
          <w:tcPr>
            <w:tcW w:w="3882" w:type="dxa"/>
          </w:tcPr>
          <w:p w:rsidR="00AF238B" w:rsidRPr="00AF1BDE" w:rsidRDefault="00AF238B" w:rsidP="00AF238B">
            <w:pPr>
              <w:spacing w:before="0"/>
              <w:jc w:val="center"/>
              <w:rPr>
                <w:rFonts w:cs="Arial"/>
              </w:rPr>
            </w:pPr>
          </w:p>
        </w:tc>
        <w:tc>
          <w:tcPr>
            <w:tcW w:w="2127" w:type="dxa"/>
          </w:tcPr>
          <w:p w:rsidR="00AF238B" w:rsidRPr="00AF1BDE" w:rsidRDefault="00AF238B" w:rsidP="00AF238B">
            <w:pPr>
              <w:spacing w:before="0"/>
              <w:jc w:val="center"/>
              <w:rPr>
                <w:rFonts w:cs="Arial"/>
              </w:rPr>
            </w:pPr>
            <w:r w:rsidRPr="00AF1BDE">
              <w:rPr>
                <w:rFonts w:cs="Arial"/>
              </w:rPr>
              <w:t>М.П.</w:t>
            </w:r>
          </w:p>
        </w:tc>
        <w:tc>
          <w:tcPr>
            <w:tcW w:w="4022" w:type="dxa"/>
          </w:tcPr>
          <w:p w:rsidR="00AF238B" w:rsidRPr="00AF1BDE" w:rsidRDefault="00AF238B" w:rsidP="00AF238B">
            <w:pPr>
              <w:spacing w:before="0"/>
              <w:jc w:val="center"/>
              <w:rPr>
                <w:rFonts w:cs="Arial"/>
                <w:lang w:val="ru-RU"/>
              </w:rPr>
            </w:pPr>
          </w:p>
        </w:tc>
      </w:tr>
      <w:tr w:rsidR="00AF238B" w:rsidRPr="00AF1BDE" w:rsidTr="00AF238B">
        <w:trPr>
          <w:jc w:val="center"/>
        </w:trPr>
        <w:tc>
          <w:tcPr>
            <w:tcW w:w="3882" w:type="dxa"/>
            <w:tcBorders>
              <w:bottom w:val="single" w:sz="4" w:space="0" w:color="auto"/>
            </w:tcBorders>
          </w:tcPr>
          <w:p w:rsidR="00AF238B" w:rsidRPr="00AF1BDE" w:rsidRDefault="00AF238B" w:rsidP="00AF238B">
            <w:pPr>
              <w:spacing w:before="0"/>
              <w:jc w:val="center"/>
              <w:rPr>
                <w:rFonts w:cs="Arial"/>
              </w:rPr>
            </w:pPr>
          </w:p>
        </w:tc>
        <w:tc>
          <w:tcPr>
            <w:tcW w:w="2127" w:type="dxa"/>
          </w:tcPr>
          <w:p w:rsidR="00AF238B" w:rsidRPr="00AF1BDE" w:rsidRDefault="00AF238B" w:rsidP="00AF238B">
            <w:pPr>
              <w:spacing w:before="0"/>
              <w:jc w:val="center"/>
              <w:rPr>
                <w:rFonts w:cs="Arial"/>
                <w:lang w:val="ru-RU"/>
              </w:rPr>
            </w:pPr>
          </w:p>
        </w:tc>
        <w:tc>
          <w:tcPr>
            <w:tcW w:w="4022" w:type="dxa"/>
            <w:tcBorders>
              <w:bottom w:val="single" w:sz="4" w:space="0" w:color="auto"/>
            </w:tcBorders>
          </w:tcPr>
          <w:p w:rsidR="00AF238B" w:rsidRPr="00AF1BDE" w:rsidRDefault="00AF238B" w:rsidP="00AF238B">
            <w:pPr>
              <w:spacing w:before="0"/>
              <w:jc w:val="center"/>
              <w:rPr>
                <w:rFonts w:cs="Arial"/>
                <w:lang w:val="ru-RU"/>
              </w:rPr>
            </w:pPr>
          </w:p>
        </w:tc>
      </w:tr>
    </w:tbl>
    <w:p w:rsidR="00AF238B" w:rsidRPr="00AF1BDE" w:rsidRDefault="00AF238B" w:rsidP="00AF238B">
      <w:pPr>
        <w:spacing w:before="0"/>
        <w:rPr>
          <w:rFonts w:cs="Arial"/>
        </w:rPr>
      </w:pPr>
    </w:p>
    <w:p w:rsidR="00AF238B" w:rsidRPr="00AF1BDE" w:rsidRDefault="00AF238B" w:rsidP="00AF238B">
      <w:pPr>
        <w:spacing w:before="0"/>
        <w:rPr>
          <w:rFonts w:cs="Arial"/>
        </w:rPr>
      </w:pPr>
      <w:r w:rsidRPr="00AF1BDE">
        <w:rPr>
          <w:rFonts w:cs="Arial"/>
        </w:rPr>
        <w:t xml:space="preserve">                                                                                              </w:t>
      </w:r>
      <w:r w:rsidRPr="00AF1BDE">
        <w:rPr>
          <w:rFonts w:cs="Arial"/>
          <w:lang w:val="sr-Cyrl-RS"/>
        </w:rPr>
        <w:t xml:space="preserve">     </w:t>
      </w:r>
      <w:r w:rsidRPr="00AF1BDE">
        <w:rPr>
          <w:rFonts w:cs="Arial"/>
        </w:rPr>
        <w:t xml:space="preserve">   Потпис овлашћеног лица</w:t>
      </w:r>
    </w:p>
    <w:p w:rsidR="00AF238B" w:rsidRPr="00AF1BDE" w:rsidRDefault="00AF238B" w:rsidP="00AF238B">
      <w:pPr>
        <w:spacing w:before="0"/>
        <w:rPr>
          <w:rFonts w:cs="Arial"/>
        </w:rPr>
      </w:pPr>
    </w:p>
    <w:p w:rsidR="00AF238B" w:rsidRPr="00AF1BDE" w:rsidRDefault="00AF238B" w:rsidP="00AF238B">
      <w:pPr>
        <w:spacing w:before="0"/>
        <w:rPr>
          <w:rFonts w:cs="Arial"/>
        </w:rPr>
      </w:pPr>
      <w:r w:rsidRPr="00AF1BDE">
        <w:rPr>
          <w:rFonts w:cs="Arial"/>
        </w:rPr>
        <w:t>Прилог:</w:t>
      </w:r>
    </w:p>
    <w:p w:rsidR="00AF238B" w:rsidRPr="00AF1BDE" w:rsidRDefault="00AF238B" w:rsidP="00AF238B">
      <w:pPr>
        <w:pStyle w:val="ListParagraph"/>
        <w:numPr>
          <w:ilvl w:val="0"/>
          <w:numId w:val="2"/>
        </w:numPr>
        <w:spacing w:before="0" w:after="0" w:line="240" w:lineRule="auto"/>
        <w:rPr>
          <w:rFonts w:ascii="Arial" w:hAnsi="Arial" w:cs="Arial"/>
        </w:rPr>
      </w:pPr>
      <w:r w:rsidRPr="00AF1BDE">
        <w:rPr>
          <w:rFonts w:ascii="Arial" w:hAnsi="Arial" w:cs="Arial"/>
        </w:rPr>
        <w:t xml:space="preserve"> 1 једна потписана и оверена бланко сопствена меница као гаранција за отклањање недостатака у гарантном року</w:t>
      </w:r>
    </w:p>
    <w:p w:rsidR="00AF238B" w:rsidRPr="00AF1BDE" w:rsidRDefault="00AF238B" w:rsidP="00AF238B">
      <w:pPr>
        <w:pStyle w:val="ListParagraph"/>
        <w:numPr>
          <w:ilvl w:val="0"/>
          <w:numId w:val="2"/>
        </w:numPr>
        <w:spacing w:before="0" w:after="0" w:line="240" w:lineRule="auto"/>
        <w:rPr>
          <w:rFonts w:ascii="Arial" w:hAnsi="Arial" w:cs="Arial"/>
        </w:rPr>
      </w:pPr>
      <w:r w:rsidRPr="00AF1BDE">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F238B" w:rsidRPr="00AF1BDE" w:rsidRDefault="00AF238B" w:rsidP="00AF238B">
      <w:pPr>
        <w:pStyle w:val="ListParagraph"/>
        <w:numPr>
          <w:ilvl w:val="0"/>
          <w:numId w:val="2"/>
        </w:numPr>
        <w:spacing w:before="0" w:after="0" w:line="240" w:lineRule="auto"/>
        <w:rPr>
          <w:rFonts w:ascii="Arial" w:hAnsi="Arial" w:cs="Arial"/>
        </w:rPr>
      </w:pPr>
      <w:r w:rsidRPr="00AF1BDE">
        <w:rPr>
          <w:rFonts w:ascii="Arial" w:hAnsi="Arial" w:cs="Arial"/>
        </w:rPr>
        <w:t xml:space="preserve">фотокопија ОП обрасца </w:t>
      </w:r>
    </w:p>
    <w:p w:rsidR="00AF238B" w:rsidRPr="00AF1BDE" w:rsidRDefault="00AF238B" w:rsidP="00AF238B">
      <w:pPr>
        <w:pStyle w:val="ListParagraph"/>
        <w:numPr>
          <w:ilvl w:val="0"/>
          <w:numId w:val="2"/>
        </w:numPr>
        <w:spacing w:before="0" w:after="0" w:line="240" w:lineRule="auto"/>
        <w:rPr>
          <w:rFonts w:ascii="Arial" w:hAnsi="Arial" w:cs="Arial"/>
        </w:rPr>
      </w:pPr>
      <w:r w:rsidRPr="00AF1BDE">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F238B" w:rsidRPr="00AF1BDE" w:rsidRDefault="00AF238B" w:rsidP="00AF238B">
      <w:pPr>
        <w:tabs>
          <w:tab w:val="num" w:pos="360"/>
        </w:tabs>
        <w:rPr>
          <w:rFonts w:cs="Arial"/>
          <w:spacing w:val="2"/>
          <w:lang w:val="sr-Cyrl-CS"/>
        </w:rPr>
      </w:pPr>
    </w:p>
    <w:p w:rsidR="00AF238B" w:rsidRPr="00AF1BDE" w:rsidRDefault="00AF238B" w:rsidP="00AF238B">
      <w:pPr>
        <w:tabs>
          <w:tab w:val="num" w:pos="360"/>
        </w:tabs>
        <w:rPr>
          <w:rFonts w:cs="Arial"/>
          <w:spacing w:val="2"/>
          <w:lang w:val="sr-Cyrl-CS"/>
        </w:rPr>
      </w:pPr>
    </w:p>
    <w:p w:rsidR="00AF238B" w:rsidRPr="00AF1BDE" w:rsidRDefault="00AF238B" w:rsidP="00AF238B">
      <w:pPr>
        <w:tabs>
          <w:tab w:val="num" w:pos="360"/>
        </w:tabs>
        <w:rPr>
          <w:rFonts w:cs="Arial"/>
          <w:spacing w:val="2"/>
          <w:lang w:val="sr-Cyrl-CS"/>
        </w:rPr>
      </w:pPr>
    </w:p>
    <w:p w:rsidR="00AF238B" w:rsidRPr="00AF1BDE" w:rsidRDefault="00AF238B" w:rsidP="00AF238B">
      <w:pPr>
        <w:tabs>
          <w:tab w:val="num" w:pos="360"/>
        </w:tabs>
        <w:rPr>
          <w:rFonts w:cs="Arial"/>
          <w:spacing w:val="2"/>
          <w:lang w:val="sr-Cyrl-CS"/>
        </w:rPr>
      </w:pPr>
    </w:p>
    <w:p w:rsidR="00AF238B" w:rsidRPr="00AF1BDE" w:rsidRDefault="00AF238B" w:rsidP="00AF238B">
      <w:pPr>
        <w:tabs>
          <w:tab w:val="num" w:pos="360"/>
        </w:tabs>
        <w:rPr>
          <w:rFonts w:cs="Arial"/>
          <w:spacing w:val="2"/>
          <w:lang w:val="sr-Cyrl-CS"/>
        </w:rPr>
      </w:pPr>
    </w:p>
    <w:p w:rsidR="00AF238B" w:rsidRDefault="00AF238B" w:rsidP="00AF238B">
      <w:pPr>
        <w:tabs>
          <w:tab w:val="num" w:pos="360"/>
        </w:tabs>
        <w:rPr>
          <w:rFonts w:cs="Arial"/>
          <w:spacing w:val="2"/>
          <w:lang w:val="sr-Cyrl-CS"/>
        </w:rPr>
      </w:pPr>
    </w:p>
    <w:p w:rsidR="00AF238B" w:rsidRDefault="00AF238B" w:rsidP="00AF238B">
      <w:pPr>
        <w:tabs>
          <w:tab w:val="num" w:pos="360"/>
        </w:tabs>
        <w:rPr>
          <w:rFonts w:cs="Arial"/>
          <w:spacing w:val="2"/>
          <w:lang w:val="sr-Cyrl-CS"/>
        </w:rPr>
      </w:pPr>
    </w:p>
    <w:p w:rsidR="00C20EFE" w:rsidRPr="00AF1BDE" w:rsidRDefault="00C20EFE" w:rsidP="00AF238B">
      <w:pPr>
        <w:tabs>
          <w:tab w:val="num" w:pos="360"/>
        </w:tabs>
        <w:rPr>
          <w:rFonts w:cs="Arial"/>
          <w:spacing w:val="2"/>
          <w:lang w:val="sr-Cyrl-CS"/>
        </w:rPr>
      </w:pPr>
    </w:p>
    <w:p w:rsidR="00AF238B" w:rsidRPr="00AF1BDE" w:rsidRDefault="00AF238B" w:rsidP="00AF238B">
      <w:pPr>
        <w:spacing w:before="0"/>
        <w:jc w:val="right"/>
        <w:rPr>
          <w:rFonts w:cs="Arial"/>
          <w:b/>
          <w:lang w:val="sr-Cyrl-RS"/>
        </w:rPr>
      </w:pPr>
      <w:r w:rsidRPr="00AF1BDE">
        <w:rPr>
          <w:rFonts w:cs="Arial"/>
          <w:b/>
        </w:rPr>
        <w:lastRenderedPageBreak/>
        <w:t xml:space="preserve">ПРИЛОГ </w:t>
      </w:r>
      <w:r>
        <w:rPr>
          <w:rFonts w:cs="Arial"/>
          <w:b/>
          <w:lang w:val="sr-Cyrl-RS"/>
        </w:rPr>
        <w:t>5</w:t>
      </w:r>
    </w:p>
    <w:p w:rsidR="00AF238B" w:rsidRPr="00AF1BDE" w:rsidRDefault="00AF238B" w:rsidP="00AF238B">
      <w:pPr>
        <w:spacing w:before="0"/>
        <w:rPr>
          <w:rFonts w:cs="Arial"/>
        </w:rPr>
      </w:pPr>
    </w:p>
    <w:p w:rsidR="00AF238B" w:rsidRPr="00AF1BDE" w:rsidRDefault="00AF238B" w:rsidP="00AF238B">
      <w:pPr>
        <w:spacing w:before="0"/>
        <w:rPr>
          <w:rFonts w:cs="Arial"/>
        </w:rPr>
      </w:pPr>
    </w:p>
    <w:p w:rsidR="00AF238B" w:rsidRPr="00AF1BDE" w:rsidRDefault="00AF238B" w:rsidP="00AF238B">
      <w:pPr>
        <w:spacing w:before="0"/>
        <w:jc w:val="center"/>
        <w:rPr>
          <w:rFonts w:cs="Arial"/>
          <w:b/>
        </w:rPr>
      </w:pPr>
      <w:r w:rsidRPr="00AF1BDE">
        <w:rPr>
          <w:rFonts w:cs="Arial"/>
          <w:b/>
        </w:rPr>
        <w:t>ЗАПИСНИК О ПРУЖЕНИМ УСЛУГАМА</w:t>
      </w:r>
    </w:p>
    <w:p w:rsidR="00AF238B" w:rsidRPr="00AF1BDE" w:rsidRDefault="00AF238B" w:rsidP="00AF238B">
      <w:pPr>
        <w:spacing w:before="0"/>
        <w:rPr>
          <w:rFonts w:cs="Arial"/>
          <w:color w:val="00B0F0"/>
        </w:rPr>
      </w:pPr>
    </w:p>
    <w:p w:rsidR="00AF238B" w:rsidRPr="00AF1BDE" w:rsidRDefault="00AF238B" w:rsidP="00AF238B">
      <w:pPr>
        <w:spacing w:before="0"/>
        <w:rPr>
          <w:rFonts w:cs="Arial"/>
          <w:color w:val="00B0F0"/>
        </w:rPr>
      </w:pPr>
    </w:p>
    <w:p w:rsidR="00AF238B" w:rsidRPr="00AF1BDE" w:rsidRDefault="00AF238B" w:rsidP="00AF238B">
      <w:pPr>
        <w:spacing w:before="0"/>
        <w:jc w:val="left"/>
        <w:rPr>
          <w:rFonts w:cs="Arial"/>
          <w:lang w:val="sr-Cyrl-RS"/>
        </w:rPr>
      </w:pPr>
      <w:r w:rsidRPr="00AF1BDE">
        <w:rPr>
          <w:rFonts w:cs="Arial"/>
        </w:rPr>
        <w:t>Датум</w:t>
      </w:r>
      <w:r w:rsidRPr="00AF1BDE">
        <w:rPr>
          <w:rFonts w:cs="Arial"/>
          <w:lang w:val="sr-Cyrl-RS"/>
        </w:rPr>
        <w:t>:</w:t>
      </w:r>
      <w:r w:rsidRPr="00AF1BDE">
        <w:rPr>
          <w:rFonts w:cs="Arial"/>
        </w:rPr>
        <w:t xml:space="preserve"> </w:t>
      </w:r>
      <w:r w:rsidRPr="00AF1BDE">
        <w:rPr>
          <w:rFonts w:cs="Arial"/>
          <w:lang w:val="sr-Cyrl-RS"/>
        </w:rPr>
        <w:t>__.</w:t>
      </w:r>
      <w:r w:rsidRPr="00AF1BDE">
        <w:rPr>
          <w:rFonts w:cs="Arial"/>
        </w:rPr>
        <w:t>__</w:t>
      </w:r>
      <w:r>
        <w:rPr>
          <w:rFonts w:cs="Arial"/>
          <w:lang w:val="sr-Cyrl-RS"/>
        </w:rPr>
        <w:t>.201</w:t>
      </w:r>
      <w:r>
        <w:rPr>
          <w:rFonts w:cs="Arial"/>
        </w:rPr>
        <w:t>8</w:t>
      </w:r>
      <w:r w:rsidRPr="00AF1BDE">
        <w:rPr>
          <w:rFonts w:cs="Arial"/>
          <w:lang w:val="sr-Cyrl-RS"/>
        </w:rPr>
        <w:t>.</w:t>
      </w:r>
    </w:p>
    <w:p w:rsidR="00AF238B" w:rsidRPr="00AF1BDE" w:rsidRDefault="00AF238B" w:rsidP="00AF238B">
      <w:pPr>
        <w:spacing w:before="0"/>
        <w:rPr>
          <w:rFonts w:cs="Arial"/>
        </w:rPr>
      </w:pPr>
    </w:p>
    <w:p w:rsidR="00AF238B" w:rsidRPr="00AF1BDE" w:rsidRDefault="00AF238B" w:rsidP="00AF238B">
      <w:pPr>
        <w:spacing w:before="0"/>
        <w:rPr>
          <w:rFonts w:cs="Arial"/>
        </w:rPr>
      </w:pPr>
    </w:p>
    <w:p w:rsidR="00AF238B" w:rsidRPr="00AF1BDE" w:rsidRDefault="00AF238B" w:rsidP="00AF238B">
      <w:pPr>
        <w:spacing w:before="0"/>
        <w:rPr>
          <w:rFonts w:cs="Arial"/>
        </w:rPr>
      </w:pPr>
    </w:p>
    <w:p w:rsidR="00AF238B" w:rsidRPr="00AF1BDE" w:rsidRDefault="00AF238B" w:rsidP="00AF238B">
      <w:pPr>
        <w:tabs>
          <w:tab w:val="left" w:pos="720"/>
          <w:tab w:val="left" w:pos="1440"/>
          <w:tab w:val="left" w:pos="2160"/>
          <w:tab w:val="left" w:pos="2880"/>
          <w:tab w:val="left" w:pos="3600"/>
          <w:tab w:val="left" w:pos="5085"/>
        </w:tabs>
        <w:spacing w:before="0"/>
        <w:rPr>
          <w:rFonts w:cs="Arial"/>
        </w:rPr>
      </w:pPr>
      <w:r w:rsidRPr="00AF1BDE">
        <w:rPr>
          <w:rFonts w:cs="Arial"/>
          <w:lang w:val="sr-Cyrl-RS"/>
        </w:rPr>
        <w:t xml:space="preserve">    </w:t>
      </w:r>
      <w:r w:rsidRPr="00AF1BDE">
        <w:rPr>
          <w:rFonts w:cs="Arial"/>
        </w:rPr>
        <w:t>ПРУЖАЛАЦ УСЛУГА:</w:t>
      </w:r>
      <w:r w:rsidRPr="00AF1BDE">
        <w:rPr>
          <w:rFonts w:cs="Arial"/>
        </w:rPr>
        <w:tab/>
      </w:r>
      <w:r w:rsidRPr="00AF1BDE">
        <w:rPr>
          <w:rFonts w:cs="Arial"/>
        </w:rPr>
        <w:tab/>
        <w:t xml:space="preserve">   </w:t>
      </w:r>
      <w:r w:rsidRPr="00AF1BDE">
        <w:rPr>
          <w:rFonts w:cs="Arial"/>
          <w:lang w:val="sr-Cyrl-RS"/>
        </w:rPr>
        <w:t xml:space="preserve">                   </w:t>
      </w:r>
      <w:r w:rsidRPr="00AF1BDE">
        <w:rPr>
          <w:rFonts w:cs="Arial"/>
        </w:rPr>
        <w:t xml:space="preserve">   КОРИСНИК УСЛУГА:</w:t>
      </w:r>
    </w:p>
    <w:p w:rsidR="00AF238B" w:rsidRPr="00AF1BDE" w:rsidRDefault="00AF238B" w:rsidP="00AF238B">
      <w:pPr>
        <w:spacing w:before="0"/>
        <w:rPr>
          <w:rFonts w:cs="Arial"/>
        </w:rPr>
      </w:pPr>
      <w:r w:rsidRPr="00AF1BDE">
        <w:rPr>
          <w:rFonts w:cs="Arial"/>
        </w:rPr>
        <w:t>_________________________</w:t>
      </w:r>
      <w:r w:rsidRPr="00AF1BDE">
        <w:rPr>
          <w:rFonts w:cs="Arial"/>
        </w:rPr>
        <w:tab/>
      </w:r>
      <w:r w:rsidRPr="00AF1BDE">
        <w:rPr>
          <w:rFonts w:cs="Arial"/>
        </w:rPr>
        <w:tab/>
        <w:t xml:space="preserve">     ___________________________</w:t>
      </w:r>
    </w:p>
    <w:p w:rsidR="00AF238B" w:rsidRPr="00AF1BDE" w:rsidRDefault="00AF238B" w:rsidP="00AF238B">
      <w:pPr>
        <w:spacing w:before="0"/>
        <w:rPr>
          <w:rFonts w:cs="Arial"/>
        </w:rPr>
      </w:pPr>
      <w:r w:rsidRPr="00AF1BDE">
        <w:rPr>
          <w:rFonts w:cs="Arial"/>
        </w:rPr>
        <w:t xml:space="preserve">    (Назив </w:t>
      </w:r>
      <w:proofErr w:type="gramStart"/>
      <w:r w:rsidRPr="00AF1BDE">
        <w:rPr>
          <w:rFonts w:cs="Arial"/>
        </w:rPr>
        <w:t>правног  лица</w:t>
      </w:r>
      <w:proofErr w:type="gramEnd"/>
      <w:r w:rsidRPr="00AF1BDE">
        <w:rPr>
          <w:rFonts w:cs="Arial"/>
        </w:rPr>
        <w:t xml:space="preserve">) </w:t>
      </w:r>
      <w:r w:rsidRPr="00AF1BDE">
        <w:rPr>
          <w:rFonts w:cs="Arial"/>
        </w:rPr>
        <w:tab/>
      </w:r>
      <w:r w:rsidRPr="00AF1BDE">
        <w:rPr>
          <w:rFonts w:cs="Arial"/>
        </w:rPr>
        <w:tab/>
      </w:r>
      <w:r w:rsidRPr="00AF1BDE">
        <w:rPr>
          <w:rFonts w:cs="Arial"/>
        </w:rPr>
        <w:tab/>
        <w:t>(Назив организационог дела ЈП ЕПС)</w:t>
      </w:r>
    </w:p>
    <w:p w:rsidR="00AF238B" w:rsidRPr="00AF1BDE" w:rsidRDefault="00AF238B" w:rsidP="00AF238B">
      <w:pPr>
        <w:spacing w:before="0"/>
        <w:rPr>
          <w:rFonts w:cs="Arial"/>
        </w:rPr>
      </w:pPr>
    </w:p>
    <w:p w:rsidR="00AF238B" w:rsidRPr="00AF1BDE" w:rsidRDefault="00AF238B" w:rsidP="00AF238B">
      <w:pPr>
        <w:spacing w:before="0"/>
        <w:rPr>
          <w:rFonts w:cs="Arial"/>
        </w:rPr>
      </w:pPr>
    </w:p>
    <w:p w:rsidR="00AF238B" w:rsidRPr="00AF1BDE" w:rsidRDefault="00AF238B" w:rsidP="00AF238B">
      <w:pPr>
        <w:tabs>
          <w:tab w:val="center" w:pos="4514"/>
        </w:tabs>
        <w:spacing w:before="0"/>
        <w:rPr>
          <w:rFonts w:cs="Arial"/>
        </w:rPr>
      </w:pPr>
      <w:r w:rsidRPr="00AF1BDE">
        <w:rPr>
          <w:rFonts w:cs="Arial"/>
        </w:rPr>
        <w:t>__________________________</w:t>
      </w:r>
      <w:r w:rsidRPr="00AF1BDE">
        <w:rPr>
          <w:rFonts w:cs="Arial"/>
        </w:rPr>
        <w:tab/>
        <w:t xml:space="preserve">                      ______________________________</w:t>
      </w:r>
    </w:p>
    <w:p w:rsidR="00AF238B" w:rsidRPr="00AF1BDE" w:rsidRDefault="00AF238B" w:rsidP="00AF238B">
      <w:pPr>
        <w:spacing w:before="0"/>
        <w:rPr>
          <w:rFonts w:cs="Arial"/>
        </w:rPr>
      </w:pPr>
      <w:r w:rsidRPr="00AF1BDE">
        <w:rPr>
          <w:rFonts w:cs="Arial"/>
        </w:rPr>
        <w:t xml:space="preserve">(Адреса </w:t>
      </w:r>
      <w:proofErr w:type="gramStart"/>
      <w:r w:rsidRPr="00AF1BDE">
        <w:rPr>
          <w:rFonts w:cs="Arial"/>
        </w:rPr>
        <w:t>правног  лица</w:t>
      </w:r>
      <w:proofErr w:type="gramEnd"/>
      <w:r w:rsidRPr="00AF1BDE">
        <w:rPr>
          <w:rFonts w:cs="Arial"/>
        </w:rPr>
        <w:t xml:space="preserve">) </w:t>
      </w:r>
      <w:r w:rsidRPr="00AF1BDE">
        <w:rPr>
          <w:rFonts w:cs="Arial"/>
        </w:rPr>
        <w:tab/>
      </w:r>
      <w:r w:rsidRPr="00AF1BDE">
        <w:rPr>
          <w:rFonts w:cs="Arial"/>
        </w:rPr>
        <w:tab/>
      </w:r>
      <w:r w:rsidRPr="00AF1BDE">
        <w:rPr>
          <w:rFonts w:cs="Arial"/>
        </w:rPr>
        <w:tab/>
        <w:t>(Адреса организационог дела ЈП ЕПС)</w:t>
      </w:r>
    </w:p>
    <w:p w:rsidR="00AF238B" w:rsidRPr="00AF1BDE" w:rsidRDefault="00AF238B" w:rsidP="00AF238B">
      <w:pPr>
        <w:spacing w:before="0"/>
        <w:rPr>
          <w:rFonts w:cs="Arial"/>
          <w:color w:val="FF0000"/>
        </w:rPr>
      </w:pPr>
    </w:p>
    <w:p w:rsidR="00AF238B" w:rsidRPr="00AF1BDE" w:rsidRDefault="00AF238B" w:rsidP="00AF238B">
      <w:pPr>
        <w:spacing w:before="0"/>
        <w:rPr>
          <w:rFonts w:cs="Arial"/>
          <w:color w:val="FF0000"/>
        </w:rPr>
      </w:pPr>
    </w:p>
    <w:p w:rsidR="00AF238B" w:rsidRPr="00AF1BDE" w:rsidRDefault="00AF238B" w:rsidP="00AF238B">
      <w:pPr>
        <w:spacing w:before="0"/>
        <w:rPr>
          <w:rFonts w:cs="Arial"/>
        </w:rPr>
      </w:pPr>
      <w:r w:rsidRPr="00AF1BDE">
        <w:rPr>
          <w:rFonts w:cs="Arial"/>
        </w:rPr>
        <w:t>Број Уговора/Датум:      __________________________________________</w:t>
      </w:r>
    </w:p>
    <w:p w:rsidR="00AF238B" w:rsidRPr="00AF1BDE" w:rsidRDefault="00AF238B" w:rsidP="00AF238B">
      <w:pPr>
        <w:spacing w:before="0"/>
        <w:rPr>
          <w:rFonts w:cs="Arial"/>
        </w:rPr>
      </w:pPr>
      <w:r w:rsidRPr="00AF1BDE">
        <w:rPr>
          <w:rFonts w:cs="Arial"/>
        </w:rPr>
        <w:t>Број налога за набавку (НЗН):  ________________________</w:t>
      </w:r>
    </w:p>
    <w:p w:rsidR="00AF238B" w:rsidRPr="00AF1BDE" w:rsidRDefault="00AF238B" w:rsidP="00AF238B">
      <w:pPr>
        <w:spacing w:before="0"/>
        <w:rPr>
          <w:rFonts w:cs="Arial"/>
        </w:rPr>
      </w:pPr>
      <w:r w:rsidRPr="00AF1BDE">
        <w:rPr>
          <w:rFonts w:cs="Arial"/>
        </w:rPr>
        <w:t>Место извршене услуге</w:t>
      </w:r>
      <w:r w:rsidRPr="00AF1BDE">
        <w:rPr>
          <w:rFonts w:cs="Arial"/>
          <w:color w:val="FF0000"/>
          <w:vertAlign w:val="superscript"/>
          <w:lang w:val="ru-RU"/>
        </w:rPr>
        <w:t xml:space="preserve"> 1</w:t>
      </w:r>
      <w:r w:rsidRPr="00AF1BDE">
        <w:rPr>
          <w:rFonts w:cs="Arial"/>
        </w:rPr>
        <w:t>:  __________________________</w:t>
      </w:r>
    </w:p>
    <w:p w:rsidR="00AF238B" w:rsidRPr="00AF1BDE" w:rsidRDefault="00AF238B" w:rsidP="00AF238B">
      <w:pPr>
        <w:spacing w:before="0"/>
        <w:rPr>
          <w:rFonts w:cs="Arial"/>
        </w:rPr>
      </w:pPr>
      <w:r w:rsidRPr="00AF1BDE">
        <w:rPr>
          <w:rFonts w:cs="Arial"/>
        </w:rPr>
        <w:t>Објекат: ______________________________________________________</w:t>
      </w:r>
    </w:p>
    <w:p w:rsidR="00AF238B" w:rsidRPr="00AF1BDE" w:rsidRDefault="00AF238B" w:rsidP="00AF238B">
      <w:pPr>
        <w:spacing w:before="0"/>
        <w:rPr>
          <w:rFonts w:cs="Arial"/>
        </w:rPr>
      </w:pPr>
    </w:p>
    <w:p w:rsidR="00AF238B" w:rsidRPr="00AF1BDE" w:rsidRDefault="00AF238B" w:rsidP="00AF238B">
      <w:pPr>
        <w:spacing w:before="0"/>
        <w:rPr>
          <w:rFonts w:cs="Arial"/>
          <w:color w:val="00B0F0"/>
        </w:rPr>
      </w:pPr>
    </w:p>
    <w:p w:rsidR="00AF238B" w:rsidRPr="00AF1BDE" w:rsidRDefault="00AF238B" w:rsidP="00AF238B">
      <w:pPr>
        <w:spacing w:before="0"/>
        <w:rPr>
          <w:rFonts w:cs="Arial"/>
        </w:rPr>
      </w:pPr>
      <w:r w:rsidRPr="00AF1BDE">
        <w:rPr>
          <w:rFonts w:cs="Arial"/>
        </w:rPr>
        <w:t xml:space="preserve">А) ДЕТАЉНА СПЕЦИФИКАЦИЈА УСЛУГЕ: </w:t>
      </w:r>
    </w:p>
    <w:p w:rsidR="00AF238B" w:rsidRPr="00AF1BDE" w:rsidRDefault="00AF238B" w:rsidP="00AF238B">
      <w:pPr>
        <w:spacing w:before="0"/>
        <w:rPr>
          <w:rFonts w:cs="Arial"/>
        </w:rPr>
      </w:pPr>
    </w:p>
    <w:p w:rsidR="00AF238B" w:rsidRPr="00AF1BDE" w:rsidRDefault="00AF238B" w:rsidP="00AF238B">
      <w:pPr>
        <w:spacing w:before="0"/>
        <w:rPr>
          <w:rFonts w:cs="Arial"/>
        </w:rPr>
      </w:pPr>
      <w:r w:rsidRPr="00AF1BDE">
        <w:rPr>
          <w:rFonts w:cs="Arial"/>
        </w:rPr>
        <w:t xml:space="preserve">Укупна вредност извршених услуга по спецификацији (без ПДВ) </w:t>
      </w:r>
    </w:p>
    <w:p w:rsidR="00AF238B" w:rsidRPr="00AF1BDE" w:rsidRDefault="00AF238B" w:rsidP="00AF238B">
      <w:pPr>
        <w:spacing w:before="0"/>
        <w:rPr>
          <w:rFonts w:cs="Arial"/>
        </w:rPr>
      </w:pPr>
    </w:p>
    <w:p w:rsidR="00AF238B" w:rsidRPr="00AF1BDE" w:rsidRDefault="00AF238B" w:rsidP="00AF238B">
      <w:pPr>
        <w:spacing w:before="0"/>
        <w:rPr>
          <w:rFonts w:cs="Arial"/>
        </w:rPr>
      </w:pPr>
      <w:r w:rsidRPr="00AF1BDE">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F238B" w:rsidRPr="00AF1BDE" w:rsidRDefault="00AF238B" w:rsidP="00AF238B">
      <w:pPr>
        <w:spacing w:before="0"/>
        <w:rPr>
          <w:rFonts w:cs="Arial"/>
        </w:rPr>
      </w:pPr>
      <w:proofErr w:type="gramStart"/>
      <w:r w:rsidRPr="00AF1BDE">
        <w:rPr>
          <w:rFonts w:cs="Arial"/>
        </w:rPr>
        <w:t>Предмет уговора (услуге) одговара траженим техничким карактеристикама.</w:t>
      </w:r>
      <w:proofErr w:type="gramEnd"/>
      <w:r w:rsidRPr="00AF1BDE">
        <w:rPr>
          <w:rFonts w:cs="Arial"/>
        </w:rPr>
        <w:tab/>
      </w:r>
    </w:p>
    <w:p w:rsidR="00AF238B" w:rsidRPr="00AF1BDE" w:rsidRDefault="00AF238B" w:rsidP="00AF238B">
      <w:pPr>
        <w:spacing w:before="0"/>
        <w:rPr>
          <w:rFonts w:cs="Arial"/>
        </w:rPr>
      </w:pPr>
      <w:r w:rsidRPr="00AF1BDE">
        <w:rPr>
          <w:rFonts w:cs="Arial"/>
        </w:rPr>
        <w:t>□ ДА</w:t>
      </w:r>
    </w:p>
    <w:p w:rsidR="00AF238B" w:rsidRPr="00AF1BDE" w:rsidRDefault="00AF238B" w:rsidP="00AF238B">
      <w:pPr>
        <w:spacing w:before="0"/>
        <w:rPr>
          <w:rFonts w:cs="Arial"/>
        </w:rPr>
      </w:pPr>
      <w:r w:rsidRPr="00AF1BDE">
        <w:rPr>
          <w:rFonts w:cs="Arial"/>
        </w:rPr>
        <w:t>□ НЕ</w:t>
      </w:r>
    </w:p>
    <w:p w:rsidR="00AF238B" w:rsidRPr="00AF1BDE" w:rsidRDefault="00AF238B" w:rsidP="00AF238B">
      <w:pPr>
        <w:spacing w:before="0"/>
        <w:rPr>
          <w:rFonts w:cs="Arial"/>
        </w:rPr>
      </w:pPr>
    </w:p>
    <w:p w:rsidR="00AF238B" w:rsidRPr="00AF1BDE" w:rsidRDefault="00AF238B" w:rsidP="00AF238B">
      <w:pPr>
        <w:spacing w:before="0"/>
        <w:rPr>
          <w:rFonts w:cs="Arial"/>
        </w:rPr>
      </w:pPr>
      <w:r w:rsidRPr="00AF1BDE">
        <w:rPr>
          <w:rFonts w:cs="Arial"/>
        </w:rPr>
        <w:t xml:space="preserve">Предмет уговора нема видљивих оштећења </w:t>
      </w:r>
      <w:r w:rsidRPr="00AF1BDE">
        <w:rPr>
          <w:rFonts w:cs="Arial"/>
        </w:rPr>
        <w:tab/>
      </w:r>
    </w:p>
    <w:p w:rsidR="00AF238B" w:rsidRPr="00AF1BDE" w:rsidRDefault="00AF238B" w:rsidP="00AF238B">
      <w:pPr>
        <w:spacing w:before="0"/>
        <w:rPr>
          <w:rFonts w:cs="Arial"/>
        </w:rPr>
      </w:pPr>
      <w:r w:rsidRPr="00AF1BDE">
        <w:rPr>
          <w:rFonts w:cs="Arial"/>
        </w:rPr>
        <w:t>□ ДА</w:t>
      </w:r>
    </w:p>
    <w:p w:rsidR="00AF238B" w:rsidRPr="00AF1BDE" w:rsidRDefault="00AF238B" w:rsidP="00AF238B">
      <w:pPr>
        <w:spacing w:before="0"/>
        <w:rPr>
          <w:rFonts w:cs="Arial"/>
        </w:rPr>
      </w:pPr>
      <w:r w:rsidRPr="00AF1BDE">
        <w:rPr>
          <w:rFonts w:cs="Arial"/>
        </w:rPr>
        <w:t>□ НЕ</w:t>
      </w:r>
    </w:p>
    <w:p w:rsidR="00AF238B" w:rsidRPr="00AF1BDE" w:rsidRDefault="00AF238B" w:rsidP="00AF238B">
      <w:pPr>
        <w:spacing w:before="0"/>
        <w:rPr>
          <w:rFonts w:cs="Arial"/>
        </w:rPr>
      </w:pPr>
    </w:p>
    <w:p w:rsidR="00AF238B" w:rsidRPr="00AF1BDE" w:rsidRDefault="00AF238B" w:rsidP="00AF238B">
      <w:pPr>
        <w:spacing w:before="0"/>
        <w:rPr>
          <w:rFonts w:cs="Arial"/>
        </w:rPr>
      </w:pPr>
      <w:r w:rsidRPr="00AF1BDE">
        <w:rPr>
          <w:rFonts w:cs="Arial"/>
        </w:rPr>
        <w:t>Укупан број позиција из спецификације:                            Број улаза:</w:t>
      </w:r>
    </w:p>
    <w:p w:rsidR="00AF238B" w:rsidRPr="00AF1BDE" w:rsidRDefault="00AF238B" w:rsidP="00AF238B">
      <w:pPr>
        <w:spacing w:before="0"/>
        <w:rPr>
          <w:rFonts w:cs="Arial"/>
        </w:rPr>
      </w:pPr>
      <w:r w:rsidRPr="00AF1BDE">
        <w:rPr>
          <w:rFonts w:cs="Arial"/>
        </w:rPr>
        <w:t>___________________________________________________________________</w:t>
      </w:r>
    </w:p>
    <w:p w:rsidR="00AF238B" w:rsidRPr="00AF1BDE" w:rsidRDefault="00AF238B" w:rsidP="00AF238B">
      <w:pPr>
        <w:spacing w:before="0"/>
        <w:rPr>
          <w:rFonts w:cs="Arial"/>
        </w:rPr>
      </w:pPr>
    </w:p>
    <w:p w:rsidR="00AF238B" w:rsidRPr="00AF1BDE" w:rsidRDefault="00AF238B" w:rsidP="00AF238B">
      <w:pPr>
        <w:spacing w:before="0"/>
        <w:rPr>
          <w:rFonts w:cs="Arial"/>
        </w:rPr>
      </w:pPr>
      <w:r w:rsidRPr="00AF1BDE">
        <w:rPr>
          <w:rFonts w:cs="Arial"/>
        </w:rPr>
        <w:t>Навести позиције које имају евентуалне недостатке (попуњавати само у случају рекламације): _________________________________________________________________________</w:t>
      </w:r>
    </w:p>
    <w:p w:rsidR="00AF238B" w:rsidRPr="00AF1BDE" w:rsidRDefault="00AF238B" w:rsidP="00AF238B">
      <w:pPr>
        <w:spacing w:before="0"/>
        <w:rPr>
          <w:rFonts w:cs="Arial"/>
          <w:color w:val="00B0F0"/>
        </w:rPr>
      </w:pPr>
    </w:p>
    <w:p w:rsidR="00AF238B" w:rsidRPr="00AF1BDE" w:rsidRDefault="00AF238B" w:rsidP="00AF238B">
      <w:pPr>
        <w:spacing w:before="0"/>
        <w:rPr>
          <w:rFonts w:cs="Arial"/>
        </w:rPr>
      </w:pPr>
      <w:r w:rsidRPr="00AF1BDE">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w:t>
      </w:r>
      <w:proofErr w:type="gramStart"/>
      <w:r w:rsidRPr="00AF1BDE">
        <w:rPr>
          <w:rFonts w:cs="Arial"/>
        </w:rPr>
        <w:t>бр.,</w:t>
      </w:r>
      <w:proofErr w:type="gramEnd"/>
      <w:r w:rsidRPr="00AF1BDE">
        <w:rPr>
          <w:rFonts w:cs="Arial"/>
        </w:rPr>
        <w:t xml:space="preserve">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w:t>
      </w:r>
    </w:p>
    <w:p w:rsidR="00AF238B" w:rsidRPr="00AF1BDE" w:rsidRDefault="00AF238B" w:rsidP="00AF238B">
      <w:pPr>
        <w:spacing w:before="0"/>
        <w:rPr>
          <w:rFonts w:cs="Arial"/>
          <w:color w:val="00B0F0"/>
        </w:rPr>
      </w:pPr>
    </w:p>
    <w:p w:rsidR="00AF238B" w:rsidRPr="00AF1BDE" w:rsidRDefault="00AF238B" w:rsidP="00AF238B">
      <w:pPr>
        <w:spacing w:before="0"/>
        <w:rPr>
          <w:rFonts w:cs="Arial"/>
          <w:color w:val="00B0F0"/>
        </w:rPr>
      </w:pPr>
    </w:p>
    <w:p w:rsidR="00AF238B" w:rsidRPr="00AF1BDE" w:rsidRDefault="00AF238B" w:rsidP="00AF238B">
      <w:pPr>
        <w:spacing w:before="0"/>
        <w:rPr>
          <w:rFonts w:cs="Arial"/>
          <w:color w:val="00B0F0"/>
        </w:rPr>
      </w:pPr>
    </w:p>
    <w:p w:rsidR="00AF238B" w:rsidRPr="00AF1BDE" w:rsidRDefault="00AF238B" w:rsidP="00AF238B">
      <w:pPr>
        <w:spacing w:before="0"/>
        <w:rPr>
          <w:rFonts w:cs="Arial"/>
        </w:rPr>
      </w:pPr>
      <w:r w:rsidRPr="00AF1BDE">
        <w:rPr>
          <w:rFonts w:cs="Arial"/>
        </w:rPr>
        <w:t xml:space="preserve">Б) Да су </w:t>
      </w:r>
      <w:proofErr w:type="gramStart"/>
      <w:r w:rsidRPr="00AF1BDE">
        <w:rPr>
          <w:rFonts w:cs="Arial"/>
        </w:rPr>
        <w:t>услуга(</w:t>
      </w:r>
      <w:proofErr w:type="gramEnd"/>
      <w:r w:rsidRPr="00AF1BDE">
        <w:rPr>
          <w:rFonts w:cs="Arial"/>
        </w:rPr>
        <w:t>е) извршени у обиму, квалитету, уговореном року и сагласно уговору потврђују:</w:t>
      </w:r>
    </w:p>
    <w:p w:rsidR="00AF238B" w:rsidRPr="00AF1BDE" w:rsidRDefault="00AF238B" w:rsidP="00AF238B">
      <w:pPr>
        <w:spacing w:before="0"/>
        <w:rPr>
          <w:rFonts w:cs="Arial"/>
          <w:color w:val="00B0F0"/>
        </w:rPr>
      </w:pPr>
    </w:p>
    <w:p w:rsidR="00AF238B" w:rsidRPr="00AF1BDE" w:rsidRDefault="00AF238B" w:rsidP="00AF238B">
      <w:pPr>
        <w:spacing w:before="0"/>
        <w:rPr>
          <w:rFonts w:cs="Arial"/>
          <w:color w:val="00B0F0"/>
        </w:rPr>
      </w:pPr>
      <w:r w:rsidRPr="00AF1BDE">
        <w:rPr>
          <w:rFonts w:cs="Arial"/>
          <w:color w:val="00B0F0"/>
        </w:rPr>
        <w:t xml:space="preserve">    </w:t>
      </w:r>
      <w:r w:rsidRPr="00AF1BDE">
        <w:rPr>
          <w:rFonts w:cs="Arial"/>
        </w:rPr>
        <w:t>ПРУЖАЛАЦ:</w:t>
      </w:r>
      <w:r w:rsidRPr="00AF1BDE">
        <w:rPr>
          <w:rFonts w:cs="Arial"/>
        </w:rPr>
        <w:tab/>
        <w:t xml:space="preserve">           </w:t>
      </w:r>
      <w:r w:rsidRPr="00AF1BDE">
        <w:rPr>
          <w:rFonts w:cs="Arial"/>
          <w:lang w:val="sr-Cyrl-RS"/>
        </w:rPr>
        <w:t xml:space="preserve">                                                     </w:t>
      </w:r>
      <w:r w:rsidRPr="00AF1BDE">
        <w:rPr>
          <w:rFonts w:cs="Arial"/>
        </w:rPr>
        <w:t xml:space="preserve"> КОРИСНИК:                 </w:t>
      </w:r>
    </w:p>
    <w:p w:rsidR="00AF238B" w:rsidRPr="00AF1BDE" w:rsidRDefault="00AF238B" w:rsidP="00AF238B">
      <w:pPr>
        <w:spacing w:before="0"/>
        <w:rPr>
          <w:rFonts w:cs="Arial"/>
          <w:color w:val="00B0F0"/>
        </w:rPr>
      </w:pPr>
    </w:p>
    <w:p w:rsidR="00AF238B" w:rsidRPr="00AF1BDE" w:rsidRDefault="00AF238B" w:rsidP="00AF238B">
      <w:pPr>
        <w:spacing w:before="0"/>
        <w:rPr>
          <w:rFonts w:cs="Arial"/>
        </w:rPr>
      </w:pPr>
      <w:r w:rsidRPr="00AF1BDE">
        <w:rPr>
          <w:rFonts w:cs="Arial"/>
        </w:rPr>
        <w:t>_______________</w:t>
      </w:r>
      <w:r w:rsidRPr="00AF1BDE">
        <w:rPr>
          <w:rFonts w:cs="Arial"/>
        </w:rPr>
        <w:tab/>
      </w:r>
      <w:r w:rsidRPr="00AF1BDE">
        <w:rPr>
          <w:rFonts w:cs="Arial"/>
          <w:lang w:val="sr-Cyrl-RS"/>
        </w:rPr>
        <w:t xml:space="preserve">                                                             </w:t>
      </w:r>
      <w:r w:rsidRPr="00AF1BDE">
        <w:rPr>
          <w:rFonts w:cs="Arial"/>
        </w:rPr>
        <w:t xml:space="preserve">____________________         </w:t>
      </w:r>
    </w:p>
    <w:p w:rsidR="00AF238B" w:rsidRPr="00AF1BDE" w:rsidRDefault="00AF238B" w:rsidP="00AF238B">
      <w:pPr>
        <w:rPr>
          <w:rFonts w:cs="Arial"/>
          <w:lang w:val="ru-RU"/>
        </w:rPr>
      </w:pPr>
      <w:r w:rsidRPr="00AF1BDE">
        <w:rPr>
          <w:rFonts w:cs="Arial"/>
          <w:color w:val="FF0000"/>
          <w:lang w:val="ru-RU"/>
        </w:rPr>
        <w:t xml:space="preserve">    </w:t>
      </w:r>
      <w:r w:rsidRPr="00AF1BDE">
        <w:rPr>
          <w:rFonts w:cs="Arial"/>
          <w:lang w:val="ru-RU"/>
        </w:rPr>
        <w:t>(Име и презиме)</w:t>
      </w:r>
      <w:r w:rsidRPr="00AF1BDE">
        <w:rPr>
          <w:rFonts w:cs="Arial"/>
          <w:lang w:val="ru-RU"/>
        </w:rPr>
        <w:tab/>
      </w:r>
      <w:r w:rsidRPr="00AF1BDE">
        <w:rPr>
          <w:rFonts w:cs="Arial"/>
          <w:lang w:val="ru-RU"/>
        </w:rPr>
        <w:tab/>
        <w:t xml:space="preserve">                                                          (Име и презиме)                   </w:t>
      </w:r>
    </w:p>
    <w:p w:rsidR="00AF238B" w:rsidRPr="00AF1BDE" w:rsidRDefault="00AF238B" w:rsidP="00AF238B">
      <w:pPr>
        <w:rPr>
          <w:rFonts w:cs="Arial"/>
          <w:lang w:val="ru-RU"/>
        </w:rPr>
      </w:pPr>
      <w:r w:rsidRPr="00AF1BDE">
        <w:rPr>
          <w:rFonts w:cs="Arial"/>
          <w:lang w:val="ru-RU"/>
        </w:rPr>
        <w:t xml:space="preserve">                                                                                            </w:t>
      </w:r>
    </w:p>
    <w:p w:rsidR="00AF238B" w:rsidRPr="00AF1BDE" w:rsidRDefault="00AF238B" w:rsidP="00AF238B">
      <w:pPr>
        <w:spacing w:before="0"/>
        <w:rPr>
          <w:rFonts w:cs="Arial"/>
        </w:rPr>
      </w:pPr>
    </w:p>
    <w:p w:rsidR="00AF238B" w:rsidRPr="00AF1BDE" w:rsidRDefault="00AF238B" w:rsidP="00AF238B">
      <w:pPr>
        <w:spacing w:before="0"/>
        <w:rPr>
          <w:rFonts w:cs="Arial"/>
        </w:rPr>
      </w:pPr>
      <w:r w:rsidRPr="00AF1BDE">
        <w:rPr>
          <w:rFonts w:cs="Arial"/>
        </w:rPr>
        <w:t>____________________</w:t>
      </w:r>
      <w:r w:rsidRPr="00AF1BDE">
        <w:rPr>
          <w:rFonts w:cs="Arial"/>
        </w:rPr>
        <w:tab/>
      </w:r>
      <w:r w:rsidRPr="00AF1BDE">
        <w:rPr>
          <w:rFonts w:cs="Arial"/>
          <w:lang w:val="sr-Cyrl-RS"/>
        </w:rPr>
        <w:t xml:space="preserve">                                                     </w:t>
      </w:r>
      <w:r w:rsidRPr="00AF1BDE">
        <w:rPr>
          <w:rFonts w:cs="Arial"/>
        </w:rPr>
        <w:t xml:space="preserve">_____________________      </w:t>
      </w:r>
    </w:p>
    <w:p w:rsidR="00AF238B" w:rsidRPr="00AF1BDE" w:rsidRDefault="00AF238B" w:rsidP="00AF238B">
      <w:pPr>
        <w:tabs>
          <w:tab w:val="num" w:pos="360"/>
        </w:tabs>
        <w:rPr>
          <w:rFonts w:cs="Arial"/>
          <w:spacing w:val="2"/>
          <w:lang w:val="sr-Cyrl-CS"/>
        </w:rPr>
      </w:pPr>
      <w:r w:rsidRPr="00AF1BDE">
        <w:rPr>
          <w:rFonts w:cs="Arial"/>
        </w:rPr>
        <w:t xml:space="preserve">   </w:t>
      </w:r>
      <w:r w:rsidRPr="00AF1BDE">
        <w:rPr>
          <w:rFonts w:cs="Arial"/>
          <w:lang w:val="sr-Cyrl-RS"/>
        </w:rPr>
        <w:t xml:space="preserve">       </w:t>
      </w:r>
      <w:r w:rsidRPr="00AF1BDE">
        <w:rPr>
          <w:rFonts w:cs="Arial"/>
        </w:rPr>
        <w:t xml:space="preserve"> (Потпис)</w:t>
      </w:r>
      <w:r w:rsidRPr="00AF1BDE">
        <w:rPr>
          <w:rFonts w:cs="Arial"/>
        </w:rPr>
        <w:tab/>
      </w:r>
      <w:r w:rsidRPr="00AF1BDE">
        <w:rPr>
          <w:rFonts w:cs="Arial"/>
        </w:rPr>
        <w:tab/>
      </w:r>
      <w:r w:rsidRPr="00AF1BDE">
        <w:rPr>
          <w:rFonts w:cs="Arial"/>
        </w:rPr>
        <w:tab/>
        <w:t xml:space="preserve">       </w:t>
      </w:r>
      <w:r w:rsidRPr="00AF1BDE">
        <w:rPr>
          <w:rFonts w:cs="Arial"/>
          <w:lang w:val="sr-Cyrl-RS"/>
        </w:rPr>
        <w:t xml:space="preserve">                                              </w:t>
      </w:r>
      <w:r w:rsidRPr="00AF1BDE">
        <w:rPr>
          <w:rFonts w:cs="Arial"/>
        </w:rPr>
        <w:t xml:space="preserve"> (Потпис)                                </w:t>
      </w:r>
      <w:r w:rsidRPr="00AF1BDE">
        <w:rPr>
          <w:rFonts w:cs="Arial"/>
          <w:spacing w:val="2"/>
          <w:lang w:val="sr-Cyrl-CS"/>
        </w:rPr>
        <w:t xml:space="preserve">     </w:t>
      </w:r>
    </w:p>
    <w:p w:rsidR="00AF238B" w:rsidRPr="00AF1BDE" w:rsidRDefault="00AF238B" w:rsidP="00AF238B">
      <w:pPr>
        <w:tabs>
          <w:tab w:val="num" w:pos="360"/>
        </w:tabs>
        <w:rPr>
          <w:rFonts w:cs="Arial"/>
          <w:spacing w:val="2"/>
          <w:lang w:val="sr-Cyrl-RS"/>
        </w:rPr>
      </w:pPr>
      <w:r w:rsidRPr="00AF1BDE">
        <w:rPr>
          <w:rFonts w:cs="Arial"/>
          <w:spacing w:val="2"/>
          <w:lang w:val="sr-Cyrl-CS"/>
        </w:rPr>
        <w:t xml:space="preserve">          </w:t>
      </w:r>
    </w:p>
    <w:p w:rsidR="00827A40" w:rsidRPr="00AF1BDE" w:rsidRDefault="00827A40" w:rsidP="00827A40">
      <w:pPr>
        <w:spacing w:before="0"/>
        <w:rPr>
          <w:rFonts w:cs="Arial"/>
          <w:lang w:val="sr-Cyrl-RS"/>
        </w:rPr>
      </w:pPr>
    </w:p>
    <w:p w:rsidR="005B279C" w:rsidRPr="00AF1BDE" w:rsidRDefault="005B279C" w:rsidP="00827A40">
      <w:pPr>
        <w:spacing w:before="0"/>
        <w:rPr>
          <w:rFonts w:cs="Arial"/>
          <w:lang w:val="sr-Cyrl-RS"/>
        </w:rPr>
      </w:pPr>
    </w:p>
    <w:p w:rsidR="005B279C" w:rsidRPr="00AF1BDE" w:rsidRDefault="005B279C" w:rsidP="00827A40">
      <w:pPr>
        <w:spacing w:before="0"/>
        <w:rPr>
          <w:rFonts w:cs="Arial"/>
          <w:lang w:val="sr-Cyrl-RS"/>
        </w:rPr>
      </w:pPr>
    </w:p>
    <w:p w:rsidR="005B279C" w:rsidRPr="00AF1BDE" w:rsidRDefault="005B279C" w:rsidP="00827A40">
      <w:pPr>
        <w:spacing w:before="0"/>
        <w:rPr>
          <w:rFonts w:cs="Arial"/>
          <w:color w:val="00B0F0"/>
          <w:lang w:val="sr-Cyrl-RS"/>
        </w:rPr>
      </w:pPr>
    </w:p>
    <w:p w:rsidR="00827A40" w:rsidRPr="00AF1BDE" w:rsidRDefault="00827A40" w:rsidP="00827A40">
      <w:pPr>
        <w:spacing w:before="0"/>
        <w:rPr>
          <w:rFonts w:cs="Arial"/>
          <w:color w:val="FF0000"/>
        </w:rPr>
      </w:pPr>
    </w:p>
    <w:p w:rsidR="00827A40" w:rsidRPr="00AF1BDE" w:rsidRDefault="00827A40"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uppressAutoHyphens/>
        <w:jc w:val="center"/>
        <w:rPr>
          <w:rFonts w:eastAsia="Arial Unicode MS" w:cs="Arial"/>
          <w:b/>
          <w:color w:val="000000"/>
          <w:kern w:val="1"/>
          <w:lang w:val="sr-Cyrl-RS" w:eastAsia="ar-SA"/>
        </w:rPr>
      </w:pPr>
    </w:p>
    <w:p w:rsidR="005B279C" w:rsidRPr="00AF1BDE" w:rsidRDefault="005B279C" w:rsidP="00827A40">
      <w:pPr>
        <w:suppressAutoHyphens/>
        <w:jc w:val="center"/>
        <w:rPr>
          <w:rFonts w:eastAsia="Arial Unicode MS" w:cs="Arial"/>
          <w:b/>
          <w:color w:val="000000"/>
          <w:kern w:val="1"/>
          <w:lang w:val="sr-Cyrl-RS" w:eastAsia="ar-SA"/>
        </w:rPr>
      </w:pPr>
    </w:p>
    <w:p w:rsidR="005B279C" w:rsidRPr="00AF1BDE" w:rsidRDefault="005B279C" w:rsidP="00827A40">
      <w:pPr>
        <w:suppressAutoHyphens/>
        <w:jc w:val="center"/>
        <w:rPr>
          <w:rFonts w:eastAsia="Arial Unicode MS" w:cs="Arial"/>
          <w:b/>
          <w:color w:val="000000"/>
          <w:kern w:val="1"/>
          <w:lang w:val="sr-Cyrl-RS" w:eastAsia="ar-SA"/>
        </w:rPr>
      </w:pPr>
    </w:p>
    <w:p w:rsidR="005B279C" w:rsidRPr="00AF1BDE" w:rsidRDefault="005B279C" w:rsidP="00827A40">
      <w:pPr>
        <w:suppressAutoHyphens/>
        <w:jc w:val="center"/>
        <w:rPr>
          <w:rFonts w:eastAsia="Arial Unicode MS" w:cs="Arial"/>
          <w:b/>
          <w:color w:val="000000"/>
          <w:kern w:val="1"/>
          <w:lang w:val="sr-Cyrl-RS" w:eastAsia="ar-SA"/>
        </w:rPr>
      </w:pPr>
    </w:p>
    <w:p w:rsidR="005B279C" w:rsidRPr="00AF1BDE" w:rsidRDefault="005B279C" w:rsidP="00827A40">
      <w:pPr>
        <w:suppressAutoHyphens/>
        <w:jc w:val="center"/>
        <w:rPr>
          <w:rFonts w:eastAsia="Arial Unicode MS" w:cs="Arial"/>
          <w:b/>
          <w:color w:val="000000"/>
          <w:kern w:val="1"/>
          <w:lang w:val="sr-Cyrl-RS" w:eastAsia="ar-SA"/>
        </w:rPr>
      </w:pPr>
    </w:p>
    <w:p w:rsidR="00827A40" w:rsidRPr="00AF1BDE" w:rsidRDefault="00827A40" w:rsidP="00827A40">
      <w:pPr>
        <w:suppressAutoHyphens/>
        <w:jc w:val="center"/>
        <w:rPr>
          <w:rFonts w:eastAsia="Arial Unicode MS" w:cs="Arial"/>
          <w:b/>
          <w:color w:val="000000"/>
          <w:kern w:val="1"/>
          <w:lang w:eastAsia="ar-SA"/>
        </w:rPr>
      </w:pPr>
      <w:r w:rsidRPr="00AF1BDE">
        <w:rPr>
          <w:rFonts w:eastAsia="Arial Unicode MS" w:cs="Arial"/>
          <w:b/>
          <w:color w:val="000000"/>
          <w:kern w:val="1"/>
          <w:lang w:eastAsia="ar-SA"/>
        </w:rPr>
        <w:t>ЈАВНО ПРЕДУЗЕЋЕ «ЕЛЕКТРОПРИВРЕДА СРБИЈЕ» БЕОГРАД</w:t>
      </w:r>
    </w:p>
    <w:p w:rsidR="00827A40" w:rsidRPr="00AF1BDE" w:rsidRDefault="00827A40" w:rsidP="00827A40">
      <w:pPr>
        <w:jc w:val="center"/>
        <w:rPr>
          <w:rFonts w:cs="Arial"/>
          <w:b/>
        </w:rPr>
      </w:pPr>
      <w:r w:rsidRPr="00AF1BDE">
        <w:rPr>
          <w:rFonts w:cs="Arial"/>
          <w:b/>
        </w:rPr>
        <w:t>ОГРАНАК ТЕНТ</w:t>
      </w:r>
    </w:p>
    <w:p w:rsidR="00827A40" w:rsidRPr="00AF1BDE" w:rsidRDefault="00827A40" w:rsidP="00827A40">
      <w:pPr>
        <w:jc w:val="center"/>
        <w:rPr>
          <w:rFonts w:cs="Arial"/>
          <w:b/>
          <w:color w:val="FF0000"/>
        </w:rPr>
      </w:pPr>
    </w:p>
    <w:p w:rsidR="00827A40" w:rsidRPr="00AF1BDE" w:rsidRDefault="00827A40" w:rsidP="00827A40">
      <w:pPr>
        <w:jc w:val="left"/>
        <w:rPr>
          <w:rFonts w:cs="Arial"/>
          <w:lang w:val="sr-Cyrl-RS"/>
        </w:rPr>
      </w:pPr>
    </w:p>
    <w:p w:rsidR="00827A40" w:rsidRPr="00AF1BDE" w:rsidRDefault="00827A40" w:rsidP="00827A40">
      <w:pPr>
        <w:jc w:val="left"/>
        <w:rPr>
          <w:rFonts w:cs="Arial"/>
          <w:lang w:val="sr-Cyrl-RS"/>
        </w:rPr>
      </w:pPr>
    </w:p>
    <w:p w:rsidR="00827A40" w:rsidRPr="00AF1BDE" w:rsidRDefault="00827A40" w:rsidP="00827A40">
      <w:pPr>
        <w:jc w:val="left"/>
        <w:rPr>
          <w:rFonts w:cs="Arial"/>
          <w:lang w:val="sr-Cyrl-RS"/>
        </w:rPr>
      </w:pPr>
    </w:p>
    <w:p w:rsidR="00827A40" w:rsidRPr="00AF1BDE" w:rsidRDefault="00827A40" w:rsidP="00827A40">
      <w:pPr>
        <w:jc w:val="left"/>
        <w:rPr>
          <w:rFonts w:cs="Arial"/>
          <w:lang w:val="sr-Cyrl-RS"/>
        </w:rPr>
      </w:pPr>
    </w:p>
    <w:p w:rsidR="00827A40" w:rsidRPr="00AF1BDE" w:rsidRDefault="00827A40" w:rsidP="00827A40">
      <w:pPr>
        <w:jc w:val="left"/>
        <w:rPr>
          <w:rFonts w:cs="Arial"/>
          <w:lang w:val="sr-Latn-CS"/>
        </w:rPr>
      </w:pPr>
      <w:r w:rsidRPr="00AF1BDE">
        <w:rPr>
          <w:rFonts w:cs="Arial"/>
          <w:noProof/>
        </w:rPr>
        <w:drawing>
          <wp:anchor distT="0" distB="0" distL="114300" distR="114300" simplePos="0" relativeHeight="251659264" behindDoc="0" locked="0" layoutInCell="1" allowOverlap="1" wp14:anchorId="26F16648" wp14:editId="15EDA496">
            <wp:simplePos x="0" y="0"/>
            <wp:positionH relativeFrom="column">
              <wp:posOffset>2552700</wp:posOffset>
            </wp:positionH>
            <wp:positionV relativeFrom="paragraph">
              <wp:posOffset>47625</wp:posOffset>
            </wp:positionV>
            <wp:extent cx="120015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Pr="00AF1BDE">
        <w:rPr>
          <w:rFonts w:cs="Arial"/>
          <w:lang w:val="sr-Latn-CS"/>
        </w:rPr>
        <w:br w:type="textWrapping" w:clear="all"/>
      </w:r>
    </w:p>
    <w:p w:rsidR="00827A40" w:rsidRPr="00AF1BDE" w:rsidRDefault="00827A40" w:rsidP="00827A40">
      <w:pPr>
        <w:rPr>
          <w:rFonts w:eastAsia="Arial Unicode MS" w:cs="Arial"/>
          <w:b/>
          <w:kern w:val="2"/>
          <w:lang w:val="sr-Cyrl-RS"/>
        </w:rPr>
      </w:pPr>
    </w:p>
    <w:p w:rsidR="00827A40" w:rsidRPr="00AF1BDE" w:rsidRDefault="00827A40" w:rsidP="00827A40">
      <w:pPr>
        <w:rPr>
          <w:rFonts w:eastAsia="Arial Unicode MS" w:cs="Arial"/>
          <w:b/>
          <w:kern w:val="2"/>
        </w:rPr>
      </w:pPr>
    </w:p>
    <w:p w:rsidR="00827A40" w:rsidRPr="00AF1BDE" w:rsidRDefault="00827A40" w:rsidP="00827A40">
      <w:pPr>
        <w:pStyle w:val="KDPodnaslov1"/>
        <w:spacing w:before="0"/>
        <w:ind w:left="360"/>
        <w:jc w:val="center"/>
        <w:rPr>
          <w:rFonts w:cs="Arial"/>
        </w:rPr>
      </w:pPr>
    </w:p>
    <w:p w:rsidR="00827A40" w:rsidRPr="00AF1BDE" w:rsidRDefault="00827A40" w:rsidP="00827A40">
      <w:pPr>
        <w:pStyle w:val="KDPodnaslov1"/>
        <w:spacing w:before="0"/>
        <w:ind w:left="360"/>
        <w:jc w:val="center"/>
        <w:rPr>
          <w:rFonts w:cs="Arial"/>
        </w:rPr>
      </w:pPr>
      <w:r w:rsidRPr="00AF1BDE">
        <w:rPr>
          <w:rFonts w:cs="Arial"/>
        </w:rPr>
        <w:t>8. МОДЕЛ УГОВОРА</w:t>
      </w:r>
    </w:p>
    <w:p w:rsidR="00827A40" w:rsidRPr="00AF1BDE" w:rsidRDefault="00827A40" w:rsidP="00827A40">
      <w:pPr>
        <w:pStyle w:val="KDPodnaslov1"/>
        <w:spacing w:before="0"/>
        <w:rPr>
          <w:rFonts w:eastAsia="Arial Unicode MS" w:cs="Arial"/>
        </w:rPr>
      </w:pPr>
    </w:p>
    <w:p w:rsidR="00827A40" w:rsidRPr="00AF1BDE" w:rsidRDefault="00827A40" w:rsidP="00827A40">
      <w:pPr>
        <w:pStyle w:val="KDPodnaslov1"/>
        <w:spacing w:before="0"/>
        <w:rPr>
          <w:rFonts w:eastAsia="Arial Unicode MS" w:cs="Arial"/>
        </w:rPr>
      </w:pPr>
    </w:p>
    <w:p w:rsidR="00827A40" w:rsidRPr="00AF1BDE" w:rsidRDefault="00827A40" w:rsidP="00827A40">
      <w:pPr>
        <w:pStyle w:val="KDPodnaslov1"/>
        <w:spacing w:before="0"/>
        <w:ind w:left="360"/>
        <w:jc w:val="both"/>
        <w:rPr>
          <w:rFonts w:eastAsia="Arial Unicode MS" w:cs="Arial"/>
        </w:rPr>
      </w:pPr>
    </w:p>
    <w:p w:rsidR="00827A40" w:rsidRPr="00AF1BDE" w:rsidRDefault="00827A40" w:rsidP="00827A40">
      <w:pPr>
        <w:rPr>
          <w:rFonts w:eastAsia="Arial Unicode MS" w:cs="Arial"/>
          <w:b/>
          <w:kern w:val="2"/>
        </w:rPr>
      </w:pPr>
    </w:p>
    <w:p w:rsidR="00827A40" w:rsidRPr="00AF1BDE" w:rsidRDefault="00827A40" w:rsidP="00827A40">
      <w:pPr>
        <w:rPr>
          <w:rFonts w:eastAsia="Lucida Sans Unicode" w:cs="Arial"/>
          <w:iCs/>
          <w:color w:val="00B0F0"/>
          <w:lang w:eastAsia="ar-SA"/>
        </w:rPr>
      </w:pPr>
    </w:p>
    <w:p w:rsidR="00827A40" w:rsidRPr="00AF1BDE" w:rsidRDefault="00827A40" w:rsidP="00827A40">
      <w:pPr>
        <w:pStyle w:val="BodyText"/>
        <w:spacing w:before="0"/>
        <w:jc w:val="center"/>
        <w:rPr>
          <w:rFonts w:cs="Arial"/>
          <w:sz w:val="22"/>
          <w:szCs w:val="22"/>
          <w:lang w:val="ru-RU"/>
        </w:rPr>
      </w:pPr>
    </w:p>
    <w:p w:rsidR="00827A40" w:rsidRPr="00AF1BDE" w:rsidRDefault="00827A40" w:rsidP="00827A40">
      <w:pPr>
        <w:pStyle w:val="BodyText"/>
        <w:spacing w:before="0"/>
        <w:jc w:val="center"/>
        <w:rPr>
          <w:rFonts w:cs="Arial"/>
          <w:sz w:val="22"/>
          <w:szCs w:val="22"/>
          <w:lang w:val="sr-Cyrl-RS"/>
        </w:rPr>
      </w:pPr>
    </w:p>
    <w:p w:rsidR="005B279C" w:rsidRPr="00AF1BDE" w:rsidRDefault="005B279C" w:rsidP="00827A40">
      <w:pPr>
        <w:pStyle w:val="BodyText"/>
        <w:spacing w:before="0"/>
        <w:jc w:val="center"/>
        <w:rPr>
          <w:rFonts w:cs="Arial"/>
          <w:sz w:val="22"/>
          <w:szCs w:val="22"/>
          <w:lang w:val="sr-Cyrl-RS"/>
        </w:rPr>
      </w:pPr>
    </w:p>
    <w:p w:rsidR="005B279C" w:rsidRPr="00AF1BDE" w:rsidRDefault="005B279C" w:rsidP="00827A40">
      <w:pPr>
        <w:pStyle w:val="BodyText"/>
        <w:spacing w:before="0"/>
        <w:jc w:val="center"/>
        <w:rPr>
          <w:rFonts w:cs="Arial"/>
          <w:sz w:val="22"/>
          <w:szCs w:val="22"/>
          <w:lang w:val="sr-Cyrl-RS"/>
        </w:rPr>
      </w:pPr>
    </w:p>
    <w:p w:rsidR="005B279C" w:rsidRPr="00AF1BDE" w:rsidRDefault="005B279C" w:rsidP="00827A40">
      <w:pPr>
        <w:pStyle w:val="BodyText"/>
        <w:spacing w:before="0"/>
        <w:jc w:val="center"/>
        <w:rPr>
          <w:rFonts w:cs="Arial"/>
          <w:sz w:val="22"/>
          <w:szCs w:val="22"/>
          <w:lang w:val="sr-Cyrl-RS"/>
        </w:rPr>
      </w:pPr>
    </w:p>
    <w:p w:rsidR="00827A40" w:rsidRPr="00AF1BDE" w:rsidRDefault="00827A40" w:rsidP="00827A40">
      <w:pPr>
        <w:pStyle w:val="BodyText"/>
        <w:spacing w:before="0"/>
        <w:jc w:val="center"/>
        <w:rPr>
          <w:rFonts w:cs="Arial"/>
          <w:sz w:val="22"/>
          <w:szCs w:val="22"/>
          <w:lang w:val="sr-Cyrl-RS"/>
        </w:rPr>
      </w:pPr>
    </w:p>
    <w:p w:rsidR="005B279C" w:rsidRPr="00AF1BDE" w:rsidRDefault="005B279C" w:rsidP="00827A40">
      <w:pPr>
        <w:pStyle w:val="BodyText"/>
        <w:spacing w:before="0"/>
        <w:jc w:val="center"/>
        <w:rPr>
          <w:rFonts w:cs="Arial"/>
          <w:sz w:val="22"/>
          <w:szCs w:val="22"/>
          <w:lang w:val="sr-Cyrl-RS"/>
        </w:rPr>
      </w:pPr>
    </w:p>
    <w:p w:rsidR="005B279C" w:rsidRPr="00AF1BDE" w:rsidRDefault="005B279C" w:rsidP="00827A40">
      <w:pPr>
        <w:pStyle w:val="BodyText"/>
        <w:spacing w:before="0"/>
        <w:jc w:val="center"/>
        <w:rPr>
          <w:rFonts w:cs="Arial"/>
          <w:sz w:val="22"/>
          <w:szCs w:val="22"/>
          <w:lang w:val="sr-Cyrl-RS"/>
        </w:rPr>
      </w:pPr>
    </w:p>
    <w:p w:rsidR="005B279C" w:rsidRPr="00AF1BDE" w:rsidRDefault="005B279C" w:rsidP="00827A40">
      <w:pPr>
        <w:pStyle w:val="BodyText"/>
        <w:spacing w:before="0"/>
        <w:jc w:val="center"/>
        <w:rPr>
          <w:rFonts w:cs="Arial"/>
          <w:sz w:val="22"/>
          <w:szCs w:val="22"/>
          <w:lang w:val="sr-Cyrl-RS"/>
        </w:rPr>
      </w:pPr>
    </w:p>
    <w:p w:rsidR="005B279C" w:rsidRPr="00AF1BDE" w:rsidRDefault="005B279C" w:rsidP="00827A40">
      <w:pPr>
        <w:pStyle w:val="BodyText"/>
        <w:spacing w:before="0"/>
        <w:jc w:val="center"/>
        <w:rPr>
          <w:rFonts w:cs="Arial"/>
          <w:sz w:val="22"/>
          <w:szCs w:val="22"/>
          <w:lang w:val="sr-Cyrl-RS"/>
        </w:rPr>
      </w:pPr>
    </w:p>
    <w:p w:rsidR="00827A40" w:rsidRPr="00AF1BDE" w:rsidRDefault="00827A40" w:rsidP="00827A40">
      <w:pPr>
        <w:spacing w:before="0"/>
        <w:jc w:val="center"/>
        <w:rPr>
          <w:rFonts w:eastAsia="Arial Unicode MS" w:cs="Arial"/>
          <w:kern w:val="2"/>
          <w:lang w:val="ru-RU"/>
        </w:rPr>
      </w:pPr>
    </w:p>
    <w:p w:rsidR="00827A40" w:rsidRPr="00AF1BDE" w:rsidRDefault="00827A40" w:rsidP="00827A40">
      <w:pPr>
        <w:spacing w:before="0"/>
        <w:jc w:val="center"/>
        <w:rPr>
          <w:rFonts w:eastAsia="Arial Unicode MS" w:cs="Arial"/>
          <w:kern w:val="2"/>
          <w:lang w:val="ru-RU"/>
        </w:rPr>
      </w:pPr>
    </w:p>
    <w:p w:rsidR="00827A40" w:rsidRPr="00AF1BDE" w:rsidRDefault="00827A40" w:rsidP="00D5004C">
      <w:pPr>
        <w:spacing w:before="0"/>
        <w:jc w:val="center"/>
        <w:rPr>
          <w:rFonts w:cs="Arial"/>
          <w:lang w:val="ru-RU"/>
        </w:rPr>
      </w:pPr>
      <w:r w:rsidRPr="00AF1BDE">
        <w:rPr>
          <w:rFonts w:cs="Arial"/>
          <w:lang w:val="ru-RU"/>
        </w:rPr>
        <w:t xml:space="preserve">Обреновац, </w:t>
      </w:r>
      <w:r w:rsidR="00C20EFE">
        <w:rPr>
          <w:rFonts w:cs="Arial"/>
          <w:lang w:val="ru-RU"/>
        </w:rPr>
        <w:t>Јул</w:t>
      </w:r>
      <w:r w:rsidR="00370F1B" w:rsidRPr="00AF1BDE">
        <w:rPr>
          <w:rFonts w:cs="Arial"/>
          <w:lang w:val="ru-RU"/>
        </w:rPr>
        <w:t xml:space="preserve"> 2018.</w:t>
      </w:r>
      <w:r w:rsidRPr="00AF1BDE">
        <w:rPr>
          <w:rFonts w:cs="Arial"/>
          <w:lang w:val="ru-RU"/>
        </w:rPr>
        <w:t xml:space="preserve"> године</w:t>
      </w:r>
    </w:p>
    <w:p w:rsidR="00827A40" w:rsidRPr="00AF1BDE" w:rsidRDefault="00827A40" w:rsidP="00827A40">
      <w:pPr>
        <w:pStyle w:val="KDPodnaslov1"/>
        <w:spacing w:before="0"/>
        <w:ind w:left="360"/>
        <w:jc w:val="center"/>
        <w:rPr>
          <w:rFonts w:cs="Arial"/>
          <w:lang w:val="sr-Cyrl-RS"/>
        </w:rPr>
      </w:pPr>
      <w:r w:rsidRPr="00AF1BDE">
        <w:rPr>
          <w:rFonts w:cs="Arial"/>
        </w:rPr>
        <w:lastRenderedPageBreak/>
        <w:t>8. МОДЕЛ УГОВОРА</w:t>
      </w:r>
    </w:p>
    <w:p w:rsidR="00B77204" w:rsidRPr="00AF1BDE" w:rsidRDefault="00B77204" w:rsidP="00827A40">
      <w:pPr>
        <w:pStyle w:val="KDPodnaslov1"/>
        <w:spacing w:before="0"/>
        <w:ind w:left="360"/>
        <w:jc w:val="center"/>
        <w:rPr>
          <w:rFonts w:cs="Arial"/>
          <w:lang w:val="sr-Cyrl-RS"/>
        </w:rPr>
      </w:pPr>
    </w:p>
    <w:p w:rsidR="00B77204" w:rsidRPr="00AF1BDE" w:rsidRDefault="00B77204" w:rsidP="00827A40">
      <w:pPr>
        <w:pStyle w:val="KDPodnaslov1"/>
        <w:spacing w:before="0"/>
        <w:ind w:left="360"/>
        <w:jc w:val="center"/>
        <w:rPr>
          <w:rFonts w:cs="Arial"/>
          <w:lang w:val="sr-Cyrl-RS"/>
        </w:rPr>
      </w:pPr>
    </w:p>
    <w:p w:rsidR="00B77204" w:rsidRPr="00AF1BDE" w:rsidRDefault="00B77204" w:rsidP="00827A40">
      <w:pPr>
        <w:pStyle w:val="KDPodnaslov1"/>
        <w:spacing w:before="0"/>
        <w:ind w:left="360"/>
        <w:jc w:val="center"/>
        <w:rPr>
          <w:rFonts w:cs="Arial"/>
          <w:lang w:val="sr-Cyrl-RS"/>
        </w:rPr>
      </w:pPr>
    </w:p>
    <w:p w:rsidR="00827A40" w:rsidRPr="00AF1BDE" w:rsidRDefault="00827A40" w:rsidP="00827A40">
      <w:pPr>
        <w:pStyle w:val="KDParagraf"/>
        <w:spacing w:before="0"/>
        <w:rPr>
          <w:rFonts w:cs="Arial"/>
        </w:rPr>
      </w:pPr>
      <w:proofErr w:type="gramStart"/>
      <w:r w:rsidRPr="00AF1BDE">
        <w:rPr>
          <w:rFonts w:cs="Arial"/>
        </w:rPr>
        <w:t>У складу са датим Моделом уговора и елементима најповољније понуде биће закључен Уговор о јавној набавци.</w:t>
      </w:r>
      <w:proofErr w:type="gramEnd"/>
      <w:r w:rsidRPr="00AF1BDE">
        <w:rPr>
          <w:rFonts w:cs="Arial"/>
        </w:rPr>
        <w:t xml:space="preserve"> </w:t>
      </w:r>
      <w:proofErr w:type="gramStart"/>
      <w:r w:rsidRPr="00AF1BDE">
        <w:rPr>
          <w:rFonts w:cs="Arial"/>
        </w:rPr>
        <w:t>Понуђач дати Модел уговора потписује, оверава и доставља у понуди.</w:t>
      </w:r>
      <w:proofErr w:type="gramEnd"/>
    </w:p>
    <w:p w:rsidR="00827A40" w:rsidRPr="00AF1BDE" w:rsidRDefault="00827A40" w:rsidP="00827A40">
      <w:pPr>
        <w:pStyle w:val="KDPodnaslov1"/>
        <w:spacing w:before="0"/>
        <w:ind w:left="360"/>
        <w:jc w:val="center"/>
        <w:rPr>
          <w:rFonts w:cs="Arial"/>
          <w:lang w:val="sr-Cyrl-RS"/>
        </w:rPr>
      </w:pPr>
    </w:p>
    <w:p w:rsidR="00827A40" w:rsidRPr="00AF1BDE" w:rsidRDefault="00827A40" w:rsidP="00827A40">
      <w:pPr>
        <w:pStyle w:val="KDParagraf"/>
        <w:spacing w:before="0"/>
        <w:rPr>
          <w:rFonts w:cs="Arial"/>
          <w:color w:val="000000"/>
        </w:rPr>
      </w:pPr>
    </w:p>
    <w:p w:rsidR="00827A40" w:rsidRPr="00AF1BDE" w:rsidRDefault="00827A40" w:rsidP="00827A40">
      <w:pPr>
        <w:pStyle w:val="KDParagraf"/>
        <w:spacing w:before="0"/>
        <w:rPr>
          <w:rFonts w:cs="Arial"/>
          <w:b/>
          <w:lang w:val="sr-Cyrl-RS"/>
        </w:rPr>
      </w:pPr>
      <w:r w:rsidRPr="00AF1BDE">
        <w:rPr>
          <w:rFonts w:cs="Arial"/>
          <w:b/>
        </w:rPr>
        <w:t>Уговорне стране:</w:t>
      </w:r>
    </w:p>
    <w:p w:rsidR="00827A40" w:rsidRPr="00AF1BDE" w:rsidRDefault="00827A40" w:rsidP="00827A40">
      <w:pPr>
        <w:pStyle w:val="KDParagraf"/>
        <w:spacing w:before="0"/>
        <w:rPr>
          <w:rFonts w:cs="Arial"/>
          <w:b/>
        </w:rPr>
      </w:pPr>
    </w:p>
    <w:p w:rsidR="00827A40" w:rsidRPr="00AF1BDE" w:rsidRDefault="00827A40" w:rsidP="00827A40">
      <w:pPr>
        <w:pStyle w:val="KDParagraf"/>
        <w:spacing w:before="0"/>
        <w:rPr>
          <w:rFonts w:cs="Arial"/>
        </w:rPr>
      </w:pPr>
      <w:r w:rsidRPr="00AF1BDE">
        <w:rPr>
          <w:rFonts w:cs="Arial"/>
          <w:b/>
        </w:rPr>
        <w:t>КОРИСНИК УСЛУГЕ</w:t>
      </w:r>
      <w:r w:rsidRPr="00AF1BDE">
        <w:rPr>
          <w:rFonts w:cs="Arial"/>
        </w:rPr>
        <w:t xml:space="preserve">: </w:t>
      </w:r>
    </w:p>
    <w:p w:rsidR="00827A40" w:rsidRPr="00AF1BDE" w:rsidRDefault="00827A40" w:rsidP="00827A40">
      <w:pPr>
        <w:pStyle w:val="KDParagraf"/>
        <w:spacing w:before="0"/>
        <w:rPr>
          <w:rFonts w:cs="Arial"/>
        </w:rPr>
      </w:pPr>
    </w:p>
    <w:p w:rsidR="00827A40" w:rsidRPr="00AF1BDE" w:rsidRDefault="00827A40" w:rsidP="00827A40">
      <w:pPr>
        <w:pStyle w:val="KDParagraf"/>
        <w:spacing w:before="0"/>
        <w:rPr>
          <w:rFonts w:cs="Arial"/>
        </w:rPr>
      </w:pPr>
      <w:r w:rsidRPr="00AF1BDE">
        <w:rPr>
          <w:rFonts w:cs="Arial"/>
        </w:rPr>
        <w:t xml:space="preserve">Јавно предузеће „Електропривреда Србије“ из Београда, Улица </w:t>
      </w:r>
      <w:r w:rsidR="006454BE" w:rsidRPr="00AF1BDE">
        <w:rPr>
          <w:rFonts w:eastAsia="TimesNewRomanPSMT" w:cs="Arial"/>
          <w:bCs/>
          <w:lang w:val="sr-Cyrl-RS"/>
        </w:rPr>
        <w:t>Балканска 13</w:t>
      </w:r>
      <w:r w:rsidRPr="00AF1BDE">
        <w:rPr>
          <w:rFonts w:cs="Arial"/>
        </w:rPr>
        <w:t>,</w:t>
      </w:r>
      <w:r w:rsidR="00F61C03" w:rsidRPr="00AF1BDE">
        <w:rPr>
          <w:rFonts w:cs="Arial"/>
          <w:lang w:val="sr-Cyrl-RS"/>
        </w:rPr>
        <w:t xml:space="preserve"> </w:t>
      </w:r>
      <w:r w:rsidRPr="00AF1BDE">
        <w:rPr>
          <w:rFonts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F61C03" w:rsidRPr="00AF1BDE">
        <w:rPr>
          <w:rFonts w:cs="Arial"/>
          <w:lang w:val="sr-Cyrl-CS"/>
        </w:rPr>
        <w:t xml:space="preserve">12.01.296992/1-17 </w:t>
      </w:r>
      <w:r w:rsidRPr="00AF1BDE">
        <w:rPr>
          <w:rFonts w:cs="Arial"/>
        </w:rPr>
        <w:t xml:space="preserve">од </w:t>
      </w:r>
      <w:r w:rsidR="00F61C03" w:rsidRPr="00AF1BDE">
        <w:rPr>
          <w:rFonts w:cs="Arial"/>
          <w:lang w:val="sr-Cyrl-RS"/>
        </w:rPr>
        <w:t>15</w:t>
      </w:r>
      <w:r w:rsidR="00F61C03" w:rsidRPr="00AF1BDE">
        <w:rPr>
          <w:rFonts w:cs="Arial"/>
          <w:lang w:val="sr-Cyrl-CS"/>
        </w:rPr>
        <w:t>.0</w:t>
      </w:r>
      <w:r w:rsidR="00F61C03" w:rsidRPr="00AF1BDE">
        <w:rPr>
          <w:rFonts w:cs="Arial"/>
          <w:lang w:val="sr-Cyrl-RS"/>
        </w:rPr>
        <w:t>6</w:t>
      </w:r>
      <w:r w:rsidR="00F61C03" w:rsidRPr="00AF1BDE">
        <w:rPr>
          <w:rFonts w:cs="Arial"/>
          <w:lang w:val="sr-Cyrl-CS"/>
        </w:rPr>
        <w:t>.201</w:t>
      </w:r>
      <w:r w:rsidR="00E34CB3">
        <w:rPr>
          <w:rFonts w:cs="Arial"/>
        </w:rPr>
        <w:t>7</w:t>
      </w:r>
      <w:r w:rsidR="00F61C03" w:rsidRPr="00AF1BDE">
        <w:rPr>
          <w:rFonts w:cs="Arial"/>
          <w:lang w:val="sr-Cyrl-CS"/>
        </w:rPr>
        <w:t xml:space="preserve">.  </w:t>
      </w:r>
      <w:proofErr w:type="gramStart"/>
      <w:r w:rsidRPr="00AF1BDE">
        <w:rPr>
          <w:rFonts w:cs="Arial"/>
        </w:rPr>
        <w:t>године</w:t>
      </w:r>
      <w:proofErr w:type="gramEnd"/>
      <w:r w:rsidRPr="00AF1BDE">
        <w:rPr>
          <w:rFonts w:cs="Arial"/>
        </w:rPr>
        <w:t xml:space="preserve">, заступа финансијски директор </w:t>
      </w:r>
      <w:r w:rsidR="00F61C03" w:rsidRPr="00AF1BDE">
        <w:rPr>
          <w:rFonts w:cs="Arial"/>
          <w:lang w:val="sr-Cyrl-RS"/>
        </w:rPr>
        <w:t>Огранка ТЕНТ</w:t>
      </w:r>
      <w:r w:rsidRPr="00AF1BDE">
        <w:rPr>
          <w:rFonts w:cs="Arial"/>
        </w:rPr>
        <w:t xml:space="preserve"> </w:t>
      </w:r>
      <w:r w:rsidR="00F61C03" w:rsidRPr="00AF1BDE">
        <w:rPr>
          <w:rFonts w:cs="Arial"/>
          <w:lang w:val="sr-Cyrl-CS"/>
        </w:rPr>
        <w:t>Жељко Вујиновић</w:t>
      </w:r>
      <w:r w:rsidRPr="00AF1BDE">
        <w:rPr>
          <w:rFonts w:cs="Arial"/>
        </w:rPr>
        <w:t xml:space="preserve">, (у даљем тексту: Корисник услуге)  </w:t>
      </w:r>
    </w:p>
    <w:p w:rsidR="00827A40" w:rsidRPr="00AF1BDE" w:rsidRDefault="00827A40" w:rsidP="00827A40">
      <w:pPr>
        <w:pStyle w:val="KDParagraf"/>
        <w:spacing w:before="0"/>
        <w:rPr>
          <w:rFonts w:cs="Arial"/>
        </w:rPr>
      </w:pPr>
    </w:p>
    <w:p w:rsidR="00827A40" w:rsidRPr="00AF1BDE" w:rsidRDefault="00827A40" w:rsidP="00827A40">
      <w:pPr>
        <w:pStyle w:val="KDParagraf"/>
        <w:spacing w:before="0"/>
        <w:rPr>
          <w:rFonts w:cs="Arial"/>
        </w:rPr>
      </w:pPr>
      <w:proofErr w:type="gramStart"/>
      <w:r w:rsidRPr="00AF1BDE">
        <w:rPr>
          <w:rFonts w:cs="Arial"/>
        </w:rPr>
        <w:t>и</w:t>
      </w:r>
      <w:proofErr w:type="gramEnd"/>
    </w:p>
    <w:p w:rsidR="00827A40" w:rsidRPr="00AF1BDE" w:rsidRDefault="00827A40" w:rsidP="00827A40">
      <w:pPr>
        <w:pStyle w:val="KDParagraf"/>
        <w:spacing w:before="0"/>
        <w:rPr>
          <w:rFonts w:cs="Arial"/>
        </w:rPr>
      </w:pPr>
    </w:p>
    <w:p w:rsidR="00827A40" w:rsidRPr="00AF1BDE" w:rsidRDefault="00827A40" w:rsidP="00827A40">
      <w:pPr>
        <w:pStyle w:val="KDParagraf"/>
        <w:spacing w:before="0"/>
        <w:rPr>
          <w:rFonts w:cs="Arial"/>
        </w:rPr>
      </w:pPr>
      <w:r w:rsidRPr="00AF1BDE">
        <w:rPr>
          <w:rFonts w:cs="Arial"/>
          <w:b/>
        </w:rPr>
        <w:t>ПРУЖАЛАЦ УСЛУГЕ</w:t>
      </w:r>
      <w:r w:rsidRPr="00AF1BDE">
        <w:rPr>
          <w:rFonts w:cs="Arial"/>
        </w:rPr>
        <w:t xml:space="preserve">:  </w:t>
      </w:r>
    </w:p>
    <w:p w:rsidR="00827A40" w:rsidRPr="00AF1BDE" w:rsidRDefault="00827A40" w:rsidP="00827A40">
      <w:pPr>
        <w:pStyle w:val="KDParagraf"/>
        <w:spacing w:before="0"/>
        <w:rPr>
          <w:rFonts w:cs="Arial"/>
        </w:rPr>
      </w:pPr>
    </w:p>
    <w:p w:rsidR="00827A40" w:rsidRPr="00AF1BDE" w:rsidRDefault="00827A40" w:rsidP="00827A40">
      <w:pPr>
        <w:pStyle w:val="ListParagraph"/>
        <w:numPr>
          <w:ilvl w:val="0"/>
          <w:numId w:val="3"/>
        </w:numPr>
        <w:spacing w:before="0" w:after="0" w:line="240" w:lineRule="auto"/>
        <w:ind w:left="0" w:firstLine="0"/>
        <w:rPr>
          <w:rFonts w:ascii="Arial" w:hAnsi="Arial" w:cs="Arial"/>
        </w:rPr>
      </w:pPr>
      <w:r w:rsidRPr="00AF1BDE">
        <w:rPr>
          <w:rFonts w:ascii="Arial" w:hAnsi="Arial" w:cs="Arial"/>
        </w:rPr>
        <w:t xml:space="preserve">_________________ </w:t>
      </w:r>
      <w:proofErr w:type="gramStart"/>
      <w:r w:rsidRPr="00AF1BDE">
        <w:rPr>
          <w:rFonts w:ascii="Arial" w:hAnsi="Arial" w:cs="Arial"/>
        </w:rPr>
        <w:t>из</w:t>
      </w:r>
      <w:proofErr w:type="gramEnd"/>
      <w:r w:rsidRPr="00AF1BDE">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827A40" w:rsidRPr="00AF1BDE" w:rsidRDefault="00827A40" w:rsidP="00827A40">
      <w:pPr>
        <w:spacing w:before="0"/>
        <w:ind w:left="360"/>
        <w:rPr>
          <w:rFonts w:cs="Arial"/>
        </w:rPr>
      </w:pPr>
    </w:p>
    <w:p w:rsidR="00827A40" w:rsidRPr="00AF1BDE" w:rsidRDefault="00827A40" w:rsidP="00827A40">
      <w:pPr>
        <w:spacing w:before="0"/>
        <w:rPr>
          <w:rFonts w:eastAsia="Calibri" w:cs="Arial"/>
          <w:lang w:val="sr-Cyrl-BA"/>
        </w:rPr>
      </w:pPr>
      <w:r w:rsidRPr="00AF1BDE">
        <w:rPr>
          <w:rFonts w:eastAsia="Calibri" w:cs="Arial"/>
        </w:rPr>
        <w:t>2а</w:t>
      </w:r>
      <w:proofErr w:type="gramStart"/>
      <w:r w:rsidRPr="00AF1BDE">
        <w:rPr>
          <w:rFonts w:eastAsia="Calibri" w:cs="Arial"/>
        </w:rPr>
        <w:t>)_</w:t>
      </w:r>
      <w:proofErr w:type="gramEnd"/>
      <w:r w:rsidRPr="00AF1BDE">
        <w:rPr>
          <w:rFonts w:eastAsia="Calibri" w:cs="Arial"/>
        </w:rPr>
        <w:t>_______________________________________из</w:t>
      </w:r>
      <w:r w:rsidRPr="00AF1BDE">
        <w:rPr>
          <w:rFonts w:eastAsia="Calibri" w:cs="Arial"/>
        </w:rPr>
        <w:tab/>
        <w:t>_____________, улица</w:t>
      </w:r>
    </w:p>
    <w:p w:rsidR="00827A40" w:rsidRPr="00AF1BDE" w:rsidRDefault="00827A40" w:rsidP="00827A40">
      <w:pPr>
        <w:pStyle w:val="KDParagraf"/>
        <w:spacing w:before="0"/>
        <w:rPr>
          <w:rFonts w:cs="Arial"/>
        </w:rPr>
      </w:pPr>
      <w:r w:rsidRPr="00AF1BDE">
        <w:rPr>
          <w:rFonts w:eastAsia="Calibri" w:cs="Arial"/>
        </w:rPr>
        <w:t xml:space="preserve"> ___________________ </w:t>
      </w:r>
      <w:proofErr w:type="gramStart"/>
      <w:r w:rsidRPr="00AF1BDE">
        <w:rPr>
          <w:rFonts w:eastAsia="Calibri" w:cs="Arial"/>
        </w:rPr>
        <w:t>бр</w:t>
      </w:r>
      <w:proofErr w:type="gramEnd"/>
      <w:r w:rsidRPr="00AF1BDE">
        <w:rPr>
          <w:rFonts w:eastAsia="Calibri" w:cs="Arial"/>
        </w:rPr>
        <w:t xml:space="preserve">. ___, ПИБ: _____________, матични број _____________, </w:t>
      </w:r>
      <w:r w:rsidRPr="00AF1BDE">
        <w:rPr>
          <w:rFonts w:cs="Arial"/>
        </w:rPr>
        <w:t>текући рачун ____________</w:t>
      </w:r>
      <w:proofErr w:type="gramStart"/>
      <w:r w:rsidRPr="00AF1BDE">
        <w:rPr>
          <w:rFonts w:cs="Arial"/>
        </w:rPr>
        <w:t>,банка</w:t>
      </w:r>
      <w:proofErr w:type="gramEnd"/>
      <w:r w:rsidRPr="00AF1BDE">
        <w:rPr>
          <w:rFonts w:cs="Arial"/>
        </w:rPr>
        <w:t xml:space="preserve"> ______________ ,</w:t>
      </w:r>
      <w:r w:rsidRPr="00AF1BDE">
        <w:rPr>
          <w:rFonts w:eastAsia="Calibri" w:cs="Arial"/>
        </w:rPr>
        <w:t>кога заступа __________________________, (члан групе понуђача или подизвођач)</w:t>
      </w:r>
    </w:p>
    <w:p w:rsidR="00827A40" w:rsidRPr="00AF1BDE" w:rsidRDefault="00827A40" w:rsidP="00827A40">
      <w:pPr>
        <w:pStyle w:val="KDParagraf"/>
        <w:spacing w:before="0"/>
        <w:rPr>
          <w:rFonts w:cs="Arial"/>
        </w:rPr>
      </w:pPr>
      <w:r w:rsidRPr="00AF1BDE">
        <w:rPr>
          <w:rFonts w:cs="Arial"/>
        </w:rPr>
        <w:t>(</w:t>
      </w:r>
      <w:proofErr w:type="gramStart"/>
      <w:r w:rsidRPr="00AF1BDE">
        <w:rPr>
          <w:rFonts w:cs="Arial"/>
        </w:rPr>
        <w:t>у</w:t>
      </w:r>
      <w:proofErr w:type="gramEnd"/>
      <w:r w:rsidRPr="00AF1BDE">
        <w:rPr>
          <w:rFonts w:cs="Arial"/>
        </w:rPr>
        <w:t xml:space="preserve"> даљем тексту заједно: Уговорне стране)</w:t>
      </w:r>
    </w:p>
    <w:p w:rsidR="00827A40" w:rsidRPr="00AF1BDE" w:rsidRDefault="00827A40" w:rsidP="00827A40">
      <w:pPr>
        <w:spacing w:before="0"/>
        <w:rPr>
          <w:rFonts w:eastAsia="Calibri" w:cs="Arial"/>
        </w:rPr>
      </w:pPr>
    </w:p>
    <w:p w:rsidR="00827A40" w:rsidRPr="00AF1BDE" w:rsidRDefault="00827A40" w:rsidP="00827A40">
      <w:pPr>
        <w:spacing w:before="0"/>
        <w:rPr>
          <w:rFonts w:eastAsia="Calibri" w:cs="Arial"/>
          <w:lang w:val="sr-Cyrl-BA"/>
        </w:rPr>
      </w:pPr>
      <w:r w:rsidRPr="00AF1BDE">
        <w:rPr>
          <w:rFonts w:eastAsia="Calibri" w:cs="Arial"/>
        </w:rPr>
        <w:t>2б</w:t>
      </w:r>
      <w:proofErr w:type="gramStart"/>
      <w:r w:rsidRPr="00AF1BDE">
        <w:rPr>
          <w:rFonts w:eastAsia="Calibri" w:cs="Arial"/>
        </w:rPr>
        <w:t>)_</w:t>
      </w:r>
      <w:proofErr w:type="gramEnd"/>
      <w:r w:rsidRPr="00AF1BDE">
        <w:rPr>
          <w:rFonts w:eastAsia="Calibri" w:cs="Arial"/>
        </w:rPr>
        <w:t>______________________________________из</w:t>
      </w:r>
      <w:r w:rsidRPr="00AF1BDE">
        <w:rPr>
          <w:rFonts w:eastAsia="Calibri" w:cs="Arial"/>
        </w:rPr>
        <w:tab/>
        <w:t>_____________, улица</w:t>
      </w:r>
    </w:p>
    <w:p w:rsidR="00827A40" w:rsidRPr="00AF1BDE" w:rsidRDefault="00827A40" w:rsidP="00827A40">
      <w:pPr>
        <w:spacing w:before="0"/>
        <w:rPr>
          <w:rFonts w:eastAsia="Calibri" w:cs="Arial"/>
        </w:rPr>
      </w:pPr>
      <w:r w:rsidRPr="00AF1BDE">
        <w:rPr>
          <w:rFonts w:eastAsia="Calibri" w:cs="Arial"/>
        </w:rPr>
        <w:t xml:space="preserve"> ___________________ </w:t>
      </w:r>
      <w:proofErr w:type="gramStart"/>
      <w:r w:rsidRPr="00AF1BDE">
        <w:rPr>
          <w:rFonts w:eastAsia="Calibri" w:cs="Arial"/>
        </w:rPr>
        <w:t>бр</w:t>
      </w:r>
      <w:proofErr w:type="gramEnd"/>
      <w:r w:rsidRPr="00AF1BDE">
        <w:rPr>
          <w:rFonts w:eastAsia="Calibri" w:cs="Arial"/>
        </w:rPr>
        <w:t xml:space="preserve">. ___, ПИБ: _____________, матични број _____________, </w:t>
      </w:r>
    </w:p>
    <w:p w:rsidR="00827A40" w:rsidRPr="00AF1BDE" w:rsidRDefault="00827A40" w:rsidP="00827A40">
      <w:pPr>
        <w:spacing w:before="0"/>
        <w:rPr>
          <w:rFonts w:eastAsia="Calibri" w:cs="Arial"/>
        </w:rPr>
      </w:pPr>
      <w:proofErr w:type="gramStart"/>
      <w:r w:rsidRPr="00AF1BDE">
        <w:rPr>
          <w:rFonts w:cs="Arial"/>
        </w:rPr>
        <w:t>текући</w:t>
      </w:r>
      <w:proofErr w:type="gramEnd"/>
      <w:r w:rsidRPr="00AF1BDE">
        <w:rPr>
          <w:rFonts w:cs="Arial"/>
        </w:rPr>
        <w:t xml:space="preserve"> рачун ____________,банка ______________ ,</w:t>
      </w:r>
      <w:r w:rsidRPr="00AF1BDE">
        <w:rPr>
          <w:rFonts w:eastAsia="Calibri" w:cs="Arial"/>
        </w:rPr>
        <w:t>кога  заступа _______________________, (члан групе понуђача или подизвођач),</w:t>
      </w:r>
    </w:p>
    <w:p w:rsidR="00827A40" w:rsidRPr="00AF1BDE" w:rsidRDefault="00827A40" w:rsidP="00827A40">
      <w:pPr>
        <w:spacing w:before="0"/>
        <w:rPr>
          <w:rFonts w:eastAsia="Calibri" w:cs="Arial"/>
        </w:rPr>
      </w:pPr>
      <w:r w:rsidRPr="00AF1BDE">
        <w:rPr>
          <w:rFonts w:cs="Arial"/>
        </w:rPr>
        <w:t xml:space="preserve"> (</w:t>
      </w:r>
      <w:proofErr w:type="gramStart"/>
      <w:r w:rsidRPr="00AF1BDE">
        <w:rPr>
          <w:rFonts w:cs="Arial"/>
        </w:rPr>
        <w:t>у</w:t>
      </w:r>
      <w:proofErr w:type="gramEnd"/>
      <w:r w:rsidRPr="00AF1BDE">
        <w:rPr>
          <w:rFonts w:cs="Arial"/>
        </w:rPr>
        <w:t xml:space="preserve"> даљем тексту: Пружалац услуге) </w:t>
      </w:r>
    </w:p>
    <w:p w:rsidR="00827A40" w:rsidRPr="00AF1BDE" w:rsidRDefault="00827A40" w:rsidP="00827A40">
      <w:pPr>
        <w:pStyle w:val="KDParagraf"/>
        <w:spacing w:before="0"/>
        <w:rPr>
          <w:rFonts w:cs="Arial"/>
        </w:rPr>
      </w:pPr>
    </w:p>
    <w:p w:rsidR="00827A40" w:rsidRPr="00AF1BDE" w:rsidRDefault="00827A40" w:rsidP="00827A40">
      <w:pPr>
        <w:pStyle w:val="KDParagraf"/>
        <w:spacing w:before="0"/>
        <w:rPr>
          <w:rFonts w:cs="Arial"/>
        </w:rPr>
      </w:pPr>
    </w:p>
    <w:p w:rsidR="00827A40" w:rsidRPr="00AF1BDE" w:rsidRDefault="00827A40" w:rsidP="00827A40">
      <w:pPr>
        <w:pStyle w:val="KDParagraf"/>
        <w:spacing w:before="0"/>
        <w:rPr>
          <w:rFonts w:cs="Arial"/>
        </w:rPr>
      </w:pPr>
      <w:proofErr w:type="gramStart"/>
      <w:r w:rsidRPr="00AF1BDE">
        <w:rPr>
          <w:rFonts w:cs="Arial"/>
        </w:rPr>
        <w:t>закључиле</w:t>
      </w:r>
      <w:proofErr w:type="gramEnd"/>
      <w:r w:rsidRPr="00AF1BDE">
        <w:rPr>
          <w:rFonts w:cs="Arial"/>
        </w:rPr>
        <w:t xml:space="preserve"> су у Обреновцу, дана </w:t>
      </w:r>
      <w:r w:rsidR="003F3708" w:rsidRPr="00AF1BDE">
        <w:rPr>
          <w:rFonts w:cs="Arial"/>
        </w:rPr>
        <w:t>__.__.20</w:t>
      </w:r>
      <w:r w:rsidR="00E34CB3">
        <w:rPr>
          <w:rFonts w:cs="Arial"/>
        </w:rPr>
        <w:t>18</w:t>
      </w:r>
      <w:r w:rsidRPr="00AF1BDE">
        <w:rPr>
          <w:rFonts w:cs="Arial"/>
        </w:rPr>
        <w:t xml:space="preserve">. </w:t>
      </w:r>
      <w:proofErr w:type="gramStart"/>
      <w:r w:rsidRPr="00AF1BDE">
        <w:rPr>
          <w:rFonts w:cs="Arial"/>
        </w:rPr>
        <w:t>године</w:t>
      </w:r>
      <w:proofErr w:type="gramEnd"/>
      <w:r w:rsidRPr="00AF1BDE">
        <w:rPr>
          <w:rFonts w:cs="Arial"/>
        </w:rPr>
        <w:t xml:space="preserve"> следећи:</w:t>
      </w:r>
    </w:p>
    <w:p w:rsidR="00827A40" w:rsidRPr="00AF1BDE" w:rsidRDefault="00827A40" w:rsidP="00827A40">
      <w:pPr>
        <w:pStyle w:val="KDParagraf"/>
        <w:spacing w:before="0"/>
        <w:rPr>
          <w:rFonts w:cs="Arial"/>
          <w:lang w:val="sr-Cyrl-RS"/>
        </w:rPr>
      </w:pPr>
    </w:p>
    <w:p w:rsidR="00D5004C" w:rsidRPr="00AF1BDE" w:rsidRDefault="00D5004C" w:rsidP="00827A40">
      <w:pPr>
        <w:pStyle w:val="KDParagraf"/>
        <w:spacing w:before="0"/>
        <w:rPr>
          <w:rFonts w:cs="Arial"/>
          <w:lang w:val="sr-Cyrl-RS"/>
        </w:rPr>
      </w:pPr>
    </w:p>
    <w:p w:rsidR="00D5004C" w:rsidRPr="00AF1BDE" w:rsidRDefault="00D5004C" w:rsidP="00827A40">
      <w:pPr>
        <w:pStyle w:val="KDParagraf"/>
        <w:spacing w:before="0"/>
        <w:rPr>
          <w:rFonts w:cs="Arial"/>
          <w:lang w:val="sr-Cyrl-RS"/>
        </w:rPr>
      </w:pPr>
    </w:p>
    <w:p w:rsidR="005B279C" w:rsidRPr="00AF1BDE" w:rsidRDefault="005B279C" w:rsidP="00827A40">
      <w:pPr>
        <w:pStyle w:val="KDParagraf"/>
        <w:spacing w:before="0"/>
        <w:rPr>
          <w:rFonts w:cs="Arial"/>
          <w:lang w:val="sr-Cyrl-RS"/>
        </w:rPr>
      </w:pPr>
    </w:p>
    <w:p w:rsidR="00B77204" w:rsidRPr="00AF1BDE" w:rsidRDefault="00B77204" w:rsidP="00827A40">
      <w:pPr>
        <w:pStyle w:val="KDParagraf"/>
        <w:spacing w:before="0"/>
        <w:rPr>
          <w:rFonts w:cs="Arial"/>
          <w:lang w:val="sr-Cyrl-RS"/>
        </w:rPr>
      </w:pPr>
    </w:p>
    <w:p w:rsidR="00D5004C" w:rsidRPr="00AF1BDE" w:rsidRDefault="00D5004C" w:rsidP="00827A40">
      <w:pPr>
        <w:pStyle w:val="KDParagraf"/>
        <w:spacing w:before="0"/>
        <w:rPr>
          <w:rFonts w:cs="Arial"/>
          <w:lang w:val="sr-Cyrl-RS"/>
        </w:rPr>
      </w:pPr>
    </w:p>
    <w:p w:rsidR="00D5004C" w:rsidRPr="00AF1BDE" w:rsidRDefault="00D5004C" w:rsidP="00827A40">
      <w:pPr>
        <w:pStyle w:val="KDParagraf"/>
        <w:spacing w:before="0"/>
        <w:rPr>
          <w:rFonts w:cs="Arial"/>
          <w:lang w:val="sr-Cyrl-RS"/>
        </w:rPr>
      </w:pPr>
    </w:p>
    <w:p w:rsidR="00D5004C" w:rsidRPr="00AF1BDE" w:rsidRDefault="00D5004C" w:rsidP="00827A40">
      <w:pPr>
        <w:pStyle w:val="KDParagraf"/>
        <w:spacing w:before="0"/>
        <w:rPr>
          <w:rFonts w:cs="Arial"/>
          <w:lang w:val="sr-Cyrl-RS"/>
        </w:rPr>
      </w:pPr>
    </w:p>
    <w:p w:rsidR="00827A40" w:rsidRPr="00AF1BDE" w:rsidRDefault="00827A40" w:rsidP="00827A40">
      <w:pPr>
        <w:pStyle w:val="KDParagraf"/>
        <w:spacing w:before="0"/>
        <w:jc w:val="center"/>
        <w:rPr>
          <w:rFonts w:cs="Arial"/>
          <w:b/>
        </w:rPr>
      </w:pPr>
      <w:r w:rsidRPr="00AF1BDE">
        <w:rPr>
          <w:rFonts w:cs="Arial"/>
          <w:b/>
        </w:rPr>
        <w:lastRenderedPageBreak/>
        <w:t>УГОВОР</w:t>
      </w:r>
      <w:r w:rsidRPr="00AF1BDE">
        <w:rPr>
          <w:rFonts w:cs="Arial"/>
          <w:b/>
          <w:lang w:val="sr-Cyrl-RS"/>
        </w:rPr>
        <w:t xml:space="preserve"> </w:t>
      </w:r>
      <w:r w:rsidRPr="00AF1BDE">
        <w:rPr>
          <w:rFonts w:cs="Arial"/>
          <w:b/>
        </w:rPr>
        <w:t>О ПРУЖАЊУ УСЛУГЕ</w:t>
      </w:r>
    </w:p>
    <w:p w:rsidR="00827A40" w:rsidRPr="00AF1BDE" w:rsidRDefault="00827A40" w:rsidP="00827A40">
      <w:pPr>
        <w:pStyle w:val="KDParagraf"/>
        <w:spacing w:before="0"/>
        <w:rPr>
          <w:rFonts w:cs="Arial"/>
        </w:rPr>
      </w:pPr>
    </w:p>
    <w:p w:rsidR="00827A40" w:rsidRPr="00AF1BDE" w:rsidRDefault="00827A40" w:rsidP="00827A40">
      <w:pPr>
        <w:pStyle w:val="KDParagraf"/>
        <w:spacing w:before="0"/>
        <w:rPr>
          <w:rFonts w:cs="Arial"/>
          <w:lang w:val="sr-Cyrl-RS"/>
        </w:rPr>
      </w:pPr>
    </w:p>
    <w:p w:rsidR="00827A40" w:rsidRPr="00AF1BDE" w:rsidRDefault="00827A40" w:rsidP="00827A40">
      <w:pPr>
        <w:pStyle w:val="KDParagraf"/>
        <w:spacing w:before="0"/>
        <w:rPr>
          <w:rFonts w:cs="Arial"/>
        </w:rPr>
      </w:pPr>
      <w:r w:rsidRPr="00AF1BDE">
        <w:rPr>
          <w:rFonts w:cs="Arial"/>
        </w:rPr>
        <w:t>Уговорне стране констатују:</w:t>
      </w:r>
    </w:p>
    <w:p w:rsidR="00827A40" w:rsidRPr="00AF1BDE" w:rsidRDefault="00827A40" w:rsidP="00827A40">
      <w:pPr>
        <w:pStyle w:val="KDParagraf"/>
        <w:numPr>
          <w:ilvl w:val="0"/>
          <w:numId w:val="6"/>
        </w:numPr>
        <w:spacing w:before="0"/>
        <w:rPr>
          <w:rFonts w:cs="Arial"/>
        </w:rPr>
      </w:pPr>
      <w:proofErr w:type="gramStart"/>
      <w:r w:rsidRPr="00AF1BDE">
        <w:rPr>
          <w:rFonts w:cs="Arial"/>
        </w:rPr>
        <w:t>да</w:t>
      </w:r>
      <w:proofErr w:type="gramEnd"/>
      <w:r w:rsidRPr="00AF1BDE">
        <w:rPr>
          <w:rFonts w:cs="Arial"/>
        </w:rPr>
        <w:t xml:space="preserve"> је </w:t>
      </w:r>
      <w:r w:rsidR="007A3643" w:rsidRPr="00AF1BDE">
        <w:rPr>
          <w:rFonts w:cs="Arial"/>
          <w:lang w:val="sr-Cyrl-RS"/>
        </w:rPr>
        <w:t>Корисник услуга</w:t>
      </w:r>
      <w:r w:rsidRPr="00AF1BDE">
        <w:rPr>
          <w:rFonts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w:t>
      </w:r>
      <w:proofErr w:type="gramStart"/>
      <w:r w:rsidRPr="00AF1BDE">
        <w:rPr>
          <w:rFonts w:cs="Arial"/>
        </w:rPr>
        <w:t>поступак  за</w:t>
      </w:r>
      <w:proofErr w:type="gramEnd"/>
      <w:r w:rsidRPr="00AF1BDE">
        <w:rPr>
          <w:rFonts w:cs="Arial"/>
        </w:rPr>
        <w:t xml:space="preserve"> јавну набавку услуге  </w:t>
      </w:r>
      <w:r w:rsidR="00616F6E">
        <w:rPr>
          <w:rFonts w:cs="Arial"/>
          <w:lang w:val="sr-Cyrl-RS"/>
        </w:rPr>
        <w:t>Еталонирање и поправка уређаја за термотехничка мерења</w:t>
      </w:r>
      <w:r w:rsidRPr="00AF1BDE">
        <w:rPr>
          <w:rFonts w:cs="Arial"/>
          <w:lang w:val="sr-Cyrl-RS"/>
        </w:rPr>
        <w:t xml:space="preserve"> </w:t>
      </w:r>
      <w:r w:rsidRPr="00AF1BDE">
        <w:rPr>
          <w:rFonts w:cs="Arial"/>
        </w:rPr>
        <w:t>(у даљем тексту: Услуга), бр.</w:t>
      </w:r>
      <w:r w:rsidRPr="00AF1BDE">
        <w:rPr>
          <w:rFonts w:cs="Arial"/>
          <w:lang w:val="sr-Cyrl-RS"/>
        </w:rPr>
        <w:t xml:space="preserve"> </w:t>
      </w:r>
      <w:r w:rsidRPr="00AF1BDE">
        <w:rPr>
          <w:rFonts w:cs="Arial"/>
        </w:rPr>
        <w:t>ЈН</w:t>
      </w:r>
      <w:r w:rsidRPr="00AF1BDE">
        <w:rPr>
          <w:rFonts w:cs="Arial"/>
          <w:lang w:val="sr-Cyrl-RS"/>
        </w:rPr>
        <w:t xml:space="preserve"> </w:t>
      </w:r>
      <w:r w:rsidR="00616F6E">
        <w:rPr>
          <w:rFonts w:cs="Arial"/>
          <w:lang w:val="sr-Cyrl-RS"/>
        </w:rPr>
        <w:t>3000/1088/2018 (226/2018)</w:t>
      </w:r>
      <w:r w:rsidRPr="00AF1BDE">
        <w:rPr>
          <w:rFonts w:cs="Arial"/>
          <w:lang w:val="sr-Cyrl-RS"/>
        </w:rPr>
        <w:t>.</w:t>
      </w:r>
    </w:p>
    <w:p w:rsidR="00827A40" w:rsidRPr="00AF1BDE" w:rsidRDefault="00827A40" w:rsidP="00827A40">
      <w:pPr>
        <w:pStyle w:val="KDNabrajanje"/>
        <w:numPr>
          <w:ilvl w:val="0"/>
          <w:numId w:val="5"/>
        </w:numPr>
        <w:tabs>
          <w:tab w:val="num" w:pos="567"/>
        </w:tabs>
        <w:spacing w:before="0"/>
        <w:ind w:left="568" w:hanging="284"/>
        <w:rPr>
          <w:rFonts w:cs="Arial"/>
        </w:rPr>
      </w:pPr>
      <w:r w:rsidRPr="00AF1BDE">
        <w:rPr>
          <w:rFonts w:cs="Arial"/>
        </w:rPr>
        <w:tab/>
        <w:t xml:space="preserve">да је Позив за подношење понуда у вези предметне јавне набавке објављен на Порталу јавних набавки дана </w:t>
      </w:r>
      <w:r w:rsidRPr="00AF1BDE">
        <w:rPr>
          <w:rFonts w:cs="Arial"/>
          <w:lang w:val="sr-Cyrl-RS"/>
        </w:rPr>
        <w:t>__.__.201</w:t>
      </w:r>
      <w:r w:rsidR="008C0A99" w:rsidRPr="00AF1BDE">
        <w:rPr>
          <w:rFonts w:cs="Arial"/>
          <w:lang w:val="sr-Cyrl-RS"/>
        </w:rPr>
        <w:t>8</w:t>
      </w:r>
      <w:r w:rsidRPr="00AF1BDE">
        <w:rPr>
          <w:rFonts w:cs="Arial"/>
          <w:lang w:val="sr-Cyrl-RS"/>
        </w:rPr>
        <w:t>.</w:t>
      </w:r>
      <w:r w:rsidRPr="00AF1BDE">
        <w:rPr>
          <w:rFonts w:cs="Arial"/>
        </w:rPr>
        <w:t xml:space="preserve"> године, као и на интернет страници  Корисника услуге.</w:t>
      </w:r>
    </w:p>
    <w:p w:rsidR="00827A40" w:rsidRPr="00AF1BDE" w:rsidRDefault="00827A40" w:rsidP="00827A40">
      <w:pPr>
        <w:pStyle w:val="KDNabrajanje"/>
        <w:numPr>
          <w:ilvl w:val="0"/>
          <w:numId w:val="5"/>
        </w:numPr>
        <w:tabs>
          <w:tab w:val="num" w:pos="567"/>
        </w:tabs>
        <w:spacing w:before="0"/>
        <w:ind w:left="568" w:hanging="284"/>
        <w:rPr>
          <w:rFonts w:cs="Arial"/>
        </w:rPr>
      </w:pPr>
      <w:r w:rsidRPr="00AF1BDE">
        <w:rPr>
          <w:rFonts w:cs="Arial"/>
        </w:rPr>
        <w:tab/>
        <w:t xml:space="preserve">да Понуда Понуђача (у даљем тексту: Пружалац услуге) у отвореном поступку за ЈН број </w:t>
      </w:r>
      <w:r w:rsidR="00616F6E">
        <w:rPr>
          <w:rFonts w:cs="Arial"/>
          <w:lang w:val="sr-Cyrl-RS"/>
        </w:rPr>
        <w:t>3000/1088/2018 (226/2018)</w:t>
      </w:r>
      <w:r w:rsidRPr="00AF1BDE">
        <w:rPr>
          <w:rFonts w:cs="Arial"/>
        </w:rPr>
        <w:t>, која је заведена код Корисника услуге под   бројем __</w:t>
      </w:r>
      <w:r w:rsidRPr="00AF1BDE">
        <w:rPr>
          <w:rFonts w:cs="Arial"/>
          <w:lang w:val="sr-Cyrl-RS"/>
        </w:rPr>
        <w:t>_______</w:t>
      </w:r>
      <w:r w:rsidRPr="00AF1BDE">
        <w:rPr>
          <w:rFonts w:cs="Arial"/>
        </w:rPr>
        <w:t xml:space="preserve">____ од </w:t>
      </w:r>
      <w:r w:rsidRPr="00AF1BDE">
        <w:rPr>
          <w:rFonts w:cs="Arial"/>
          <w:lang w:val="sr-Cyrl-RS"/>
        </w:rPr>
        <w:t>__.__</w:t>
      </w:r>
      <w:r w:rsidR="00D5004C" w:rsidRPr="00AF1BDE">
        <w:rPr>
          <w:rFonts w:cs="Arial"/>
        </w:rPr>
        <w:t>.201</w:t>
      </w:r>
      <w:r w:rsidR="008C0A99" w:rsidRPr="00AF1BDE">
        <w:rPr>
          <w:rFonts w:cs="Arial"/>
          <w:lang w:val="sr-Cyrl-RS"/>
        </w:rPr>
        <w:t>8</w:t>
      </w:r>
      <w:r w:rsidRPr="00AF1BDE">
        <w:rPr>
          <w:rFonts w:cs="Arial"/>
        </w:rPr>
        <w:t xml:space="preserve">. године у потпуности одговара захтеву Корисника услуге из позива за подношење понуда и Конкурсној документацији ; </w:t>
      </w:r>
    </w:p>
    <w:p w:rsidR="00827A40" w:rsidRPr="00AF1BDE" w:rsidRDefault="00827A40" w:rsidP="00827A40">
      <w:pPr>
        <w:pStyle w:val="KDParagraf"/>
        <w:spacing w:before="0"/>
        <w:rPr>
          <w:rFonts w:cs="Arial"/>
          <w:lang w:val="sr-Cyrl-RS"/>
        </w:rPr>
      </w:pPr>
      <w:r w:rsidRPr="00AF1BDE">
        <w:rPr>
          <w:rFonts w:cs="Arial"/>
        </w:rPr>
        <w:t>•</w:t>
      </w:r>
      <w:r w:rsidRPr="00AF1BDE">
        <w:rPr>
          <w:rFonts w:cs="Arial"/>
        </w:rPr>
        <w:tab/>
      </w:r>
      <w:proofErr w:type="gramStart"/>
      <w:r w:rsidRPr="00AF1BDE">
        <w:rPr>
          <w:rFonts w:cs="Arial"/>
        </w:rPr>
        <w:t>да</w:t>
      </w:r>
      <w:proofErr w:type="gramEnd"/>
      <w:r w:rsidRPr="00AF1BDE">
        <w:rPr>
          <w:rFonts w:cs="Arial"/>
        </w:rPr>
        <w:t xml:space="preserve"> је Корисник услуге, на основу Понуде Пружаоца услуге  и Одлуке о додели </w:t>
      </w:r>
      <w:r w:rsidRPr="00AF1BDE">
        <w:rPr>
          <w:rFonts w:cs="Arial"/>
          <w:lang w:val="sr-Cyrl-RS"/>
        </w:rPr>
        <w:t xml:space="preserve">   </w:t>
      </w:r>
    </w:p>
    <w:p w:rsidR="00827A40" w:rsidRPr="00AF1BDE" w:rsidRDefault="00827A40" w:rsidP="00827A40">
      <w:pPr>
        <w:pStyle w:val="KDParagraf"/>
        <w:spacing w:before="0"/>
        <w:rPr>
          <w:rFonts w:cs="Arial"/>
        </w:rPr>
      </w:pPr>
      <w:r w:rsidRPr="00AF1BDE">
        <w:rPr>
          <w:rFonts w:cs="Arial"/>
          <w:lang w:val="sr-Cyrl-RS"/>
        </w:rPr>
        <w:t xml:space="preserve">         </w:t>
      </w:r>
      <w:r w:rsidRPr="00AF1BDE">
        <w:rPr>
          <w:rFonts w:cs="Arial"/>
        </w:rPr>
        <w:t>Уговора, изабрао Пружаоца услуге за реализацију услуге</w:t>
      </w:r>
    </w:p>
    <w:p w:rsidR="00827A40" w:rsidRPr="00AF1BDE" w:rsidRDefault="00827A40" w:rsidP="00827A40">
      <w:pPr>
        <w:pStyle w:val="KDParagraf"/>
        <w:spacing w:before="0"/>
        <w:rPr>
          <w:rFonts w:cs="Arial"/>
        </w:rPr>
      </w:pPr>
    </w:p>
    <w:p w:rsidR="00827A40" w:rsidRPr="00AF1BDE" w:rsidRDefault="00827A40" w:rsidP="00827A40">
      <w:pPr>
        <w:pStyle w:val="KDParagraf"/>
        <w:spacing w:before="0"/>
        <w:jc w:val="left"/>
        <w:rPr>
          <w:rFonts w:cs="Arial"/>
          <w:b/>
        </w:rPr>
      </w:pPr>
      <w:r w:rsidRPr="00AF1BDE">
        <w:rPr>
          <w:rFonts w:cs="Arial"/>
          <w:b/>
        </w:rPr>
        <w:t>ПРЕДМЕТ УГОВОРА</w:t>
      </w:r>
    </w:p>
    <w:p w:rsidR="00827A40" w:rsidRPr="00AF1BDE" w:rsidRDefault="00827A40" w:rsidP="00827A40">
      <w:pPr>
        <w:pStyle w:val="KDParagraf"/>
        <w:spacing w:before="0"/>
        <w:jc w:val="center"/>
        <w:rPr>
          <w:rFonts w:cs="Arial"/>
        </w:rPr>
      </w:pPr>
      <w:proofErr w:type="gramStart"/>
      <w:r w:rsidRPr="00AF1BDE">
        <w:rPr>
          <w:rFonts w:cs="Arial"/>
          <w:b/>
        </w:rPr>
        <w:t>Члан 1</w:t>
      </w:r>
      <w:r w:rsidRPr="00AF1BDE">
        <w:rPr>
          <w:rFonts w:cs="Arial"/>
        </w:rPr>
        <w:t>.</w:t>
      </w:r>
      <w:proofErr w:type="gramEnd"/>
    </w:p>
    <w:p w:rsidR="00827A40" w:rsidRPr="00AF1BDE" w:rsidRDefault="00827A40" w:rsidP="00827A40">
      <w:pPr>
        <w:pStyle w:val="KDParagraf"/>
        <w:spacing w:before="0"/>
        <w:rPr>
          <w:rFonts w:cs="Arial"/>
          <w:lang w:val="sr-Cyrl-RS"/>
        </w:rPr>
      </w:pPr>
      <w:r w:rsidRPr="00AF1BDE">
        <w:rPr>
          <w:rFonts w:cs="Arial"/>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Pr="00AF1BDE">
        <w:rPr>
          <w:rFonts w:cs="Arial"/>
          <w:b/>
        </w:rPr>
        <w:t>„</w:t>
      </w:r>
      <w:r w:rsidR="00616F6E">
        <w:rPr>
          <w:rFonts w:cs="Arial"/>
          <w:b/>
          <w:lang w:val="sr-Cyrl-RS"/>
        </w:rPr>
        <w:t>Еталонирање и поправка уређаја за термотехничка мерења</w:t>
      </w:r>
      <w:proofErr w:type="gramStart"/>
      <w:r w:rsidRPr="00AF1BDE">
        <w:rPr>
          <w:rFonts w:cs="Arial"/>
          <w:b/>
        </w:rPr>
        <w:t>“</w:t>
      </w:r>
      <w:r w:rsidRPr="00AF1BDE">
        <w:rPr>
          <w:rFonts w:cs="Arial"/>
          <w:lang w:val="sr-Cyrl-RS"/>
        </w:rPr>
        <w:t xml:space="preserve"> </w:t>
      </w:r>
      <w:r w:rsidRPr="00AF1BDE">
        <w:rPr>
          <w:rFonts w:cs="Arial"/>
        </w:rPr>
        <w:t>у</w:t>
      </w:r>
      <w:proofErr w:type="gramEnd"/>
      <w:r w:rsidRPr="00AF1BDE">
        <w:rPr>
          <w:rFonts w:cs="Arial"/>
        </w:rPr>
        <w:t xml:space="preserve"> складу са одребама овог уговора и прихваћеном Понудом број ________ од</w:t>
      </w:r>
      <w:r w:rsidR="003F3708" w:rsidRPr="00AF1BDE">
        <w:rPr>
          <w:rFonts w:cs="Arial"/>
          <w:lang w:val="sr-Cyrl-RS"/>
        </w:rPr>
        <w:t xml:space="preserve"> __.__.201</w:t>
      </w:r>
      <w:r w:rsidR="008C0A99" w:rsidRPr="00AF1BDE">
        <w:rPr>
          <w:rFonts w:cs="Arial"/>
          <w:lang w:val="sr-Cyrl-RS"/>
        </w:rPr>
        <w:t>8</w:t>
      </w:r>
      <w:r w:rsidRPr="00AF1BDE">
        <w:rPr>
          <w:rFonts w:cs="Arial"/>
          <w:lang w:val="sr-Cyrl-RS"/>
        </w:rPr>
        <w:t xml:space="preserve">. </w:t>
      </w:r>
      <w:proofErr w:type="gramStart"/>
      <w:r w:rsidRPr="00AF1BDE">
        <w:rPr>
          <w:rFonts w:cs="Arial"/>
        </w:rPr>
        <w:t>која</w:t>
      </w:r>
      <w:proofErr w:type="gramEnd"/>
      <w:r w:rsidRPr="00AF1BDE">
        <w:rPr>
          <w:rFonts w:cs="Arial"/>
        </w:rPr>
        <w:t xml:space="preserve"> је саставни део и налази се у прилогу овог уговора (у даљем тексту: Услуга)</w:t>
      </w:r>
      <w:r w:rsidR="00247A99" w:rsidRPr="00AF1BDE">
        <w:rPr>
          <w:rFonts w:cs="Arial"/>
          <w:lang w:val="sr-Cyrl-RS"/>
        </w:rPr>
        <w:t>, а Корисник услуга се обавезује да Пружаоцу услуге плати уговорену вредност за извршене услуге.</w:t>
      </w:r>
    </w:p>
    <w:p w:rsidR="00D5004C" w:rsidRPr="00AF1BDE" w:rsidRDefault="00D5004C" w:rsidP="00827A40">
      <w:pPr>
        <w:pStyle w:val="KDParagraf"/>
        <w:spacing w:before="0"/>
        <w:rPr>
          <w:rFonts w:cs="Arial"/>
          <w:lang w:val="sr-Cyrl-RS"/>
        </w:rPr>
      </w:pPr>
    </w:p>
    <w:p w:rsidR="00D5004C" w:rsidRPr="00AF1BDE" w:rsidRDefault="00D5004C" w:rsidP="00D5004C">
      <w:pPr>
        <w:pStyle w:val="KDParagraf"/>
        <w:spacing w:before="0"/>
        <w:jc w:val="left"/>
        <w:rPr>
          <w:rFonts w:cs="Arial"/>
          <w:b/>
        </w:rPr>
      </w:pPr>
      <w:r w:rsidRPr="00AF1BDE">
        <w:rPr>
          <w:rFonts w:cs="Arial"/>
          <w:b/>
        </w:rPr>
        <w:t>ЦЕНА</w:t>
      </w:r>
    </w:p>
    <w:p w:rsidR="00D5004C" w:rsidRPr="00AF1BDE" w:rsidRDefault="00D5004C" w:rsidP="00D5004C">
      <w:pPr>
        <w:pStyle w:val="KDParagraf"/>
        <w:spacing w:before="0"/>
        <w:jc w:val="center"/>
        <w:rPr>
          <w:rFonts w:cs="Arial"/>
        </w:rPr>
      </w:pPr>
      <w:proofErr w:type="gramStart"/>
      <w:r w:rsidRPr="00AF1BDE">
        <w:rPr>
          <w:rFonts w:cs="Arial"/>
          <w:b/>
        </w:rPr>
        <w:t>Члан 2</w:t>
      </w:r>
      <w:r w:rsidRPr="00AF1BDE">
        <w:rPr>
          <w:rFonts w:cs="Arial"/>
        </w:rPr>
        <w:t>.</w:t>
      </w:r>
      <w:proofErr w:type="gramEnd"/>
    </w:p>
    <w:p w:rsidR="00D5004C" w:rsidRPr="00AF1BDE" w:rsidRDefault="00D5004C" w:rsidP="00D5004C">
      <w:pPr>
        <w:tabs>
          <w:tab w:val="left" w:pos="567"/>
        </w:tabs>
        <w:rPr>
          <w:rFonts w:cs="Arial"/>
          <w:lang w:val="sr-Cyrl-RS"/>
        </w:rPr>
      </w:pPr>
      <w:proofErr w:type="gramStart"/>
      <w:r w:rsidRPr="00AF1BDE">
        <w:rPr>
          <w:rFonts w:cs="Arial"/>
        </w:rPr>
        <w:t>Цена Услуге из члана 1.</w:t>
      </w:r>
      <w:proofErr w:type="gramEnd"/>
      <w:r w:rsidRPr="00AF1BDE">
        <w:rPr>
          <w:rFonts w:cs="Arial"/>
        </w:rPr>
        <w:t xml:space="preserve"> </w:t>
      </w:r>
      <w:proofErr w:type="gramStart"/>
      <w:r w:rsidRPr="00AF1BDE">
        <w:rPr>
          <w:rFonts w:cs="Arial"/>
        </w:rPr>
        <w:t>овог</w:t>
      </w:r>
      <w:proofErr w:type="gramEnd"/>
      <w:r w:rsidRPr="00AF1BDE">
        <w:rPr>
          <w:rFonts w:cs="Arial"/>
        </w:rPr>
        <w:t xml:space="preserve"> Уговора износи </w:t>
      </w:r>
      <w:r w:rsidRPr="00AF1BDE">
        <w:rPr>
          <w:rFonts w:cs="Arial"/>
          <w:lang w:val="sr-Cyrl-RS"/>
        </w:rPr>
        <w:t>___________________</w:t>
      </w:r>
      <w:r w:rsidRPr="00AF1BDE">
        <w:rPr>
          <w:rFonts w:cs="Arial"/>
        </w:rPr>
        <w:t xml:space="preserve"> РСД без </w:t>
      </w:r>
      <w:r w:rsidRPr="00AF1BDE">
        <w:rPr>
          <w:rFonts w:cs="Arial"/>
          <w:lang w:val="sr-Cyrl-RS"/>
        </w:rPr>
        <w:t>ПДВ-а, обрачунати ПДВ износи _______________ динара. Уговорена вредност са ПДВ-ом износи _____________________ РСД.</w:t>
      </w:r>
    </w:p>
    <w:p w:rsidR="00D5004C" w:rsidRPr="00AF1BDE" w:rsidRDefault="00D5004C" w:rsidP="00D5004C">
      <w:pPr>
        <w:pStyle w:val="KDParagraf"/>
        <w:spacing w:before="0"/>
        <w:rPr>
          <w:rFonts w:cs="Arial"/>
          <w:lang w:val="sr-Cyrl-RS"/>
        </w:rPr>
      </w:pPr>
    </w:p>
    <w:p w:rsidR="00D5004C" w:rsidRPr="00AF1BDE" w:rsidRDefault="00D5004C" w:rsidP="00D5004C">
      <w:pPr>
        <w:pStyle w:val="KDParagraf"/>
        <w:spacing w:before="0"/>
        <w:rPr>
          <w:rFonts w:cs="Arial"/>
        </w:rPr>
      </w:pPr>
      <w:proofErr w:type="gramStart"/>
      <w:r w:rsidRPr="00AF1BDE">
        <w:rPr>
          <w:rFonts w:cs="Arial"/>
        </w:rPr>
        <w:t>На  цену</w:t>
      </w:r>
      <w:proofErr w:type="gramEnd"/>
      <w:r w:rsidRPr="00AF1BDE">
        <w:rPr>
          <w:rFonts w:cs="Arial"/>
        </w:rPr>
        <w:t xml:space="preserve"> Услуге из става 1. </w:t>
      </w:r>
      <w:proofErr w:type="gramStart"/>
      <w:r w:rsidRPr="00AF1BDE">
        <w:rPr>
          <w:rFonts w:cs="Arial"/>
        </w:rPr>
        <w:t>овог</w:t>
      </w:r>
      <w:proofErr w:type="gramEnd"/>
      <w:r w:rsidRPr="00AF1BDE">
        <w:rPr>
          <w:rFonts w:cs="Arial"/>
        </w:rPr>
        <w:t xml:space="preserve"> члана обрачунава се припадајући порез на додату вредност у складу са прописима Републике Србије.</w:t>
      </w:r>
    </w:p>
    <w:p w:rsidR="00D5004C" w:rsidRPr="00AF1BDE" w:rsidRDefault="00D5004C" w:rsidP="00D5004C">
      <w:pPr>
        <w:pStyle w:val="KDParagraf"/>
        <w:spacing w:before="0"/>
        <w:rPr>
          <w:rFonts w:cs="Arial"/>
        </w:rPr>
      </w:pPr>
    </w:p>
    <w:p w:rsidR="00D5004C" w:rsidRPr="00AF1BDE" w:rsidRDefault="00D5004C" w:rsidP="00D5004C">
      <w:pPr>
        <w:pStyle w:val="KDParagraf"/>
        <w:spacing w:before="0"/>
        <w:rPr>
          <w:rFonts w:cs="Arial"/>
          <w:lang w:val="sr-Cyrl-RS"/>
        </w:rPr>
      </w:pPr>
      <w:proofErr w:type="gramStart"/>
      <w:r w:rsidRPr="00AF1BDE">
        <w:rPr>
          <w:rFonts w:cs="Arial"/>
        </w:rPr>
        <w:t>У цену су урачунати сви трошкови везани за реализацију Услуге.</w:t>
      </w:r>
      <w:proofErr w:type="gramEnd"/>
    </w:p>
    <w:p w:rsidR="00D5004C" w:rsidRPr="00AF1BDE" w:rsidRDefault="00D5004C" w:rsidP="00D5004C">
      <w:pPr>
        <w:pStyle w:val="KDParagraf"/>
        <w:spacing w:before="0"/>
        <w:rPr>
          <w:rFonts w:cs="Arial"/>
          <w:b/>
          <w:color w:val="00B0F0"/>
          <w:lang w:val="sr-Cyrl-RS"/>
        </w:rPr>
      </w:pPr>
    </w:p>
    <w:p w:rsidR="00B77204" w:rsidRPr="00AF1BDE" w:rsidRDefault="00D5004C" w:rsidP="00D5004C">
      <w:pPr>
        <w:pStyle w:val="KDParagraf"/>
        <w:spacing w:before="0"/>
        <w:rPr>
          <w:rFonts w:cs="Arial"/>
          <w:lang w:val="sr-Cyrl-RS"/>
        </w:rPr>
      </w:pPr>
      <w:proofErr w:type="gramStart"/>
      <w:r w:rsidRPr="00AF1BDE">
        <w:rPr>
          <w:rFonts w:cs="Arial"/>
        </w:rPr>
        <w:t>Цена је фиксна односно не може се мењати за све време извршења Услуге.</w:t>
      </w:r>
      <w:proofErr w:type="gramEnd"/>
      <w:r w:rsidRPr="00AF1BDE">
        <w:rPr>
          <w:rFonts w:cs="Arial"/>
        </w:rPr>
        <w:t xml:space="preserve"> </w:t>
      </w:r>
    </w:p>
    <w:p w:rsidR="00B77204" w:rsidRPr="00AF1BDE" w:rsidRDefault="00B77204" w:rsidP="00D5004C">
      <w:pPr>
        <w:pStyle w:val="KDParagraf"/>
        <w:spacing w:before="0"/>
        <w:rPr>
          <w:rFonts w:cs="Arial"/>
          <w:lang w:val="sr-Cyrl-RS"/>
        </w:rPr>
      </w:pPr>
    </w:p>
    <w:p w:rsidR="00D5004C" w:rsidRPr="00AF1BDE" w:rsidRDefault="00D5004C" w:rsidP="00D5004C">
      <w:pPr>
        <w:pStyle w:val="KDParagraf"/>
        <w:spacing w:before="0"/>
        <w:rPr>
          <w:rFonts w:cs="Arial"/>
          <w:b/>
        </w:rPr>
      </w:pPr>
      <w:r w:rsidRPr="00AF1BDE">
        <w:rPr>
          <w:rFonts w:cs="Arial"/>
          <w:b/>
        </w:rPr>
        <w:t>НАЧИН ПЛАЋАЊА</w:t>
      </w:r>
    </w:p>
    <w:p w:rsidR="00D5004C" w:rsidRPr="00AF1BDE" w:rsidRDefault="00D5004C" w:rsidP="00D5004C">
      <w:pPr>
        <w:pStyle w:val="KDParagraf"/>
        <w:spacing w:before="0"/>
        <w:jc w:val="center"/>
        <w:rPr>
          <w:rFonts w:cs="Arial"/>
        </w:rPr>
      </w:pPr>
      <w:proofErr w:type="gramStart"/>
      <w:r w:rsidRPr="00AF1BDE">
        <w:rPr>
          <w:rFonts w:cs="Arial"/>
          <w:b/>
        </w:rPr>
        <w:t>Члан 3</w:t>
      </w:r>
      <w:r w:rsidRPr="00AF1BDE">
        <w:rPr>
          <w:rFonts w:cs="Arial"/>
        </w:rPr>
        <w:t>.</w:t>
      </w:r>
      <w:proofErr w:type="gramEnd"/>
    </w:p>
    <w:p w:rsidR="00D5004C" w:rsidRPr="00AF1BDE" w:rsidRDefault="00D5004C" w:rsidP="00D5004C">
      <w:pPr>
        <w:pStyle w:val="KDParagraf"/>
        <w:spacing w:before="0"/>
        <w:rPr>
          <w:rFonts w:cs="Arial"/>
        </w:rPr>
      </w:pPr>
      <w:r w:rsidRPr="00AF1BDE">
        <w:rPr>
          <w:rFonts w:cs="Arial"/>
        </w:rPr>
        <w:t xml:space="preserve">Корисник услуге се обавезује да Пружаоцу услуга плати извршену Услугу динарском </w:t>
      </w:r>
      <w:proofErr w:type="gramStart"/>
      <w:r w:rsidRPr="00AF1BDE">
        <w:rPr>
          <w:rFonts w:cs="Arial"/>
        </w:rPr>
        <w:t>дознаком ,</w:t>
      </w:r>
      <w:proofErr w:type="gramEnd"/>
      <w:r w:rsidRPr="00AF1BDE">
        <w:rPr>
          <w:rFonts w:cs="Arial"/>
        </w:rPr>
        <w:t xml:space="preserve"> на следећи начин:</w:t>
      </w:r>
    </w:p>
    <w:p w:rsidR="00D5004C" w:rsidRPr="00AF1BDE" w:rsidRDefault="00D5004C" w:rsidP="00D5004C">
      <w:pPr>
        <w:pStyle w:val="KDParagraf"/>
        <w:spacing w:before="0"/>
        <w:rPr>
          <w:rFonts w:cs="Arial"/>
        </w:rPr>
      </w:pPr>
    </w:p>
    <w:p w:rsidR="00D5004C" w:rsidRPr="00AF1BDE" w:rsidRDefault="00B77204" w:rsidP="00D5004C">
      <w:pPr>
        <w:pStyle w:val="KDParagraf"/>
        <w:spacing w:before="0"/>
        <w:rPr>
          <w:rFonts w:eastAsia="Calibri" w:cs="Arial"/>
          <w:strike/>
          <w:lang w:val="sr-Cyrl-RS"/>
        </w:rPr>
      </w:pPr>
      <w:r w:rsidRPr="00AF1BDE">
        <w:rPr>
          <w:rFonts w:eastAsia="Calibri" w:cs="Arial"/>
          <w:lang w:val="sr-Cyrl-RS"/>
        </w:rPr>
        <w:t xml:space="preserve">Сукцесивно </w:t>
      </w:r>
      <w:r w:rsidR="00D5004C" w:rsidRPr="00AF1BDE">
        <w:rPr>
          <w:rFonts w:eastAsia="Calibri" w:cs="Arial"/>
        </w:rPr>
        <w:t xml:space="preserve">у року </w:t>
      </w:r>
      <w:r w:rsidR="00D5004C" w:rsidRPr="00AF1BDE">
        <w:rPr>
          <w:rFonts w:eastAsia="Calibri" w:cs="Arial"/>
          <w:lang w:val="sr-Cyrl-RS"/>
        </w:rPr>
        <w:t>до</w:t>
      </w:r>
      <w:r w:rsidR="00D5004C" w:rsidRPr="00AF1BDE">
        <w:rPr>
          <w:rFonts w:eastAsia="Calibri" w:cs="Arial"/>
        </w:rPr>
        <w:t xml:space="preserve"> 45 (четрдесетпет дана) дана од дана пријема исправног рачуна, са уговореним прилозима (Записници). </w:t>
      </w:r>
    </w:p>
    <w:p w:rsidR="00D5004C" w:rsidRPr="00AF1BDE" w:rsidRDefault="00D5004C" w:rsidP="00D5004C">
      <w:pPr>
        <w:pStyle w:val="KDParagraf"/>
        <w:spacing w:before="0"/>
        <w:rPr>
          <w:rFonts w:eastAsia="Calibri" w:cs="Arial"/>
          <w:lang w:val="sr-Cyrl-RS"/>
        </w:rPr>
      </w:pPr>
    </w:p>
    <w:p w:rsidR="00D5004C" w:rsidRPr="00AF1BDE" w:rsidRDefault="00D5004C" w:rsidP="00D5004C">
      <w:pPr>
        <w:pStyle w:val="KDParagraf"/>
        <w:spacing w:before="0"/>
        <w:rPr>
          <w:rFonts w:eastAsia="Calibri" w:cs="Arial"/>
          <w:b/>
          <w:color w:val="00B0F0"/>
          <w:lang w:val="sr-Cyrl-RS"/>
        </w:rPr>
      </w:pPr>
      <w:r w:rsidRPr="00AF1BDE">
        <w:rPr>
          <w:rFonts w:eastAsia="Calibri" w:cs="Arial"/>
          <w:b/>
        </w:rPr>
        <w:lastRenderedPageBreak/>
        <w:t>Рачун мора да гласи на:</w:t>
      </w:r>
      <w:r w:rsidRPr="00AF1BDE">
        <w:rPr>
          <w:rFonts w:eastAsia="Calibri" w:cs="Arial"/>
          <w:b/>
          <w:color w:val="00B0F0"/>
        </w:rPr>
        <w:t xml:space="preserve"> </w:t>
      </w:r>
      <w:r w:rsidRPr="00AF1BDE">
        <w:rPr>
          <w:rFonts w:cs="Arial"/>
          <w:b/>
        </w:rPr>
        <w:t>Јавно предузеће „Електропривреда Србије</w:t>
      </w:r>
      <w:proofErr w:type="gramStart"/>
      <w:r w:rsidRPr="00AF1BDE">
        <w:rPr>
          <w:rFonts w:cs="Arial"/>
          <w:b/>
        </w:rPr>
        <w:t>“ Београд</w:t>
      </w:r>
      <w:proofErr w:type="gramEnd"/>
      <w:r w:rsidRPr="00AF1BDE">
        <w:rPr>
          <w:rFonts w:cs="Arial"/>
          <w:b/>
        </w:rPr>
        <w:t xml:space="preserve">, </w:t>
      </w:r>
      <w:r w:rsidR="006454BE" w:rsidRPr="00AF1BDE">
        <w:rPr>
          <w:rFonts w:eastAsia="TimesNewRomanPSMT" w:cs="Arial"/>
          <w:b/>
          <w:bCs/>
          <w:lang w:val="sr-Cyrl-RS"/>
        </w:rPr>
        <w:t>Балканска 13</w:t>
      </w:r>
      <w:r w:rsidRPr="00AF1BDE">
        <w:rPr>
          <w:rFonts w:cs="Arial"/>
          <w:b/>
        </w:rPr>
        <w:t xml:space="preserve">, ПИБ </w:t>
      </w:r>
      <w:r w:rsidRPr="00AF1BDE">
        <w:rPr>
          <w:rFonts w:cs="Arial"/>
          <w:b/>
          <w:color w:val="000000" w:themeColor="text1"/>
          <w:lang w:val="sr-Cyrl-BA"/>
        </w:rPr>
        <w:t xml:space="preserve">103920327, </w:t>
      </w:r>
      <w:r w:rsidRPr="00AF1BDE">
        <w:rPr>
          <w:rFonts w:cs="Arial"/>
          <w:b/>
        </w:rPr>
        <w:t>Огранак ТЕНТ Београд-Обреновац, Богољуба Урошевића Црног 44</w:t>
      </w:r>
      <w:r w:rsidRPr="00AF1BDE">
        <w:rPr>
          <w:rFonts w:cs="Arial"/>
          <w:b/>
          <w:lang w:val="sr-Cyrl-RS"/>
        </w:rPr>
        <w:t>.</w:t>
      </w:r>
    </w:p>
    <w:p w:rsidR="00D5004C" w:rsidRPr="00AF1BDE" w:rsidRDefault="00D5004C" w:rsidP="00D5004C">
      <w:pPr>
        <w:pStyle w:val="KDParagraf"/>
        <w:spacing w:before="0"/>
        <w:rPr>
          <w:rFonts w:eastAsia="Calibri" w:cs="Arial"/>
        </w:rPr>
      </w:pPr>
    </w:p>
    <w:p w:rsidR="00D5004C" w:rsidRPr="00AF1BDE" w:rsidRDefault="00D5004C" w:rsidP="00D5004C">
      <w:pPr>
        <w:pStyle w:val="KDParagraf"/>
        <w:spacing w:before="0"/>
        <w:rPr>
          <w:rFonts w:cs="Arial"/>
          <w:color w:val="000000" w:themeColor="text1"/>
        </w:rPr>
      </w:pPr>
      <w:r w:rsidRPr="00AF1BDE">
        <w:rPr>
          <w:rFonts w:cs="Arial"/>
        </w:rPr>
        <w:t>Рачун мора бити достављен на адресу Корисника: Јавно предузеће „Електропривреда Србије</w:t>
      </w:r>
      <w:proofErr w:type="gramStart"/>
      <w:r w:rsidRPr="00AF1BDE">
        <w:rPr>
          <w:rFonts w:cs="Arial"/>
        </w:rPr>
        <w:t>“ Београд</w:t>
      </w:r>
      <w:proofErr w:type="gramEnd"/>
      <w:r w:rsidRPr="00AF1BDE">
        <w:rPr>
          <w:rFonts w:cs="Arial"/>
        </w:rPr>
        <w:t>, огранак ТЕНТ,</w:t>
      </w:r>
      <w:r w:rsidRPr="00AF1BDE">
        <w:rPr>
          <w:rFonts w:cs="Arial"/>
          <w:lang w:val="sr-Cyrl-RS"/>
        </w:rPr>
        <w:t>ТЕНТ Б, Ушће</w:t>
      </w:r>
      <w:r w:rsidRPr="00AF1BDE">
        <w:rPr>
          <w:rFonts w:cs="Arial"/>
        </w:rPr>
        <w:t xml:space="preserve"> – 11500 Обреновац, са обавезним прилозима-</w:t>
      </w:r>
      <w:r w:rsidRPr="00AF1BDE">
        <w:rPr>
          <w:rFonts w:cs="Arial"/>
          <w:color w:val="000000" w:themeColor="text1"/>
        </w:rPr>
        <w:t>Записник о квалитативном и квантитативном пријему, са читко написаним именом и презименом и потписом овлашћеног лица Корисника услуга.</w:t>
      </w:r>
    </w:p>
    <w:p w:rsidR="00D5004C" w:rsidRPr="00AF1BDE" w:rsidRDefault="00D5004C" w:rsidP="00D5004C">
      <w:pPr>
        <w:pStyle w:val="KDParagraf"/>
        <w:spacing w:before="0"/>
        <w:rPr>
          <w:rFonts w:cs="Arial"/>
          <w:color w:val="000000" w:themeColor="text1"/>
          <w:sz w:val="8"/>
        </w:rPr>
      </w:pPr>
    </w:p>
    <w:p w:rsidR="00D5004C" w:rsidRPr="00AF1BDE" w:rsidRDefault="00D5004C" w:rsidP="00D5004C">
      <w:pPr>
        <w:pStyle w:val="KDParagraf"/>
        <w:spacing w:before="0"/>
        <w:rPr>
          <w:rFonts w:cs="Arial"/>
          <w:lang w:val="sr-Cyrl-RS"/>
        </w:rPr>
      </w:pPr>
      <w:proofErr w:type="gramStart"/>
      <w:r w:rsidRPr="00AF1BDE">
        <w:rPr>
          <w:rFonts w:cs="Arial"/>
        </w:rPr>
        <w:t xml:space="preserve">У испостављеном рачуну, </w:t>
      </w:r>
      <w:r w:rsidR="008C0A99" w:rsidRPr="00AF1BDE">
        <w:rPr>
          <w:rFonts w:cs="Arial"/>
          <w:lang w:val="sr-Cyrl-RS"/>
        </w:rPr>
        <w:t>Пружалац услуга</w:t>
      </w:r>
      <w:r w:rsidRPr="00AF1BDE">
        <w:rPr>
          <w:rFonts w:cs="Arial"/>
        </w:rPr>
        <w:t xml:space="preserve"> је дужан да се придржава тачно дефинисаних назива из конкурсне документације и прихваћене понуде (из Обрасца структуре цене).</w:t>
      </w:r>
      <w:proofErr w:type="gramEnd"/>
      <w:r w:rsidRPr="00AF1BDE">
        <w:rPr>
          <w:rFonts w:cs="Arial"/>
        </w:rPr>
        <w:t xml:space="preserve"> </w:t>
      </w:r>
      <w:proofErr w:type="gramStart"/>
      <w:r w:rsidRPr="00AF1BDE">
        <w:rPr>
          <w:rFonts w:cs="Arial"/>
        </w:rPr>
        <w:t>Рачуни који не одговарају наведеним тачним називима, ће се сматрати неисправним.</w:t>
      </w:r>
      <w:proofErr w:type="gramEnd"/>
      <w:r w:rsidRPr="00AF1BDE">
        <w:rPr>
          <w:rFonts w:cs="Arial"/>
        </w:rPr>
        <w:t xml:space="preserve"> </w:t>
      </w:r>
      <w:proofErr w:type="gramStart"/>
      <w:r w:rsidRPr="00AF1BDE">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008C0A99" w:rsidRPr="00AF1BDE">
        <w:rPr>
          <w:rFonts w:cs="Arial"/>
          <w:lang w:val="sr-Cyrl-RS"/>
        </w:rPr>
        <w:t>Пружалац услуга</w:t>
      </w:r>
      <w:r w:rsidRPr="00AF1BDE">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D5004C" w:rsidRPr="00AF1BDE" w:rsidRDefault="00D5004C" w:rsidP="00D5004C">
      <w:pPr>
        <w:pStyle w:val="KDParagraf"/>
        <w:spacing w:before="0"/>
        <w:rPr>
          <w:rFonts w:cs="Arial"/>
          <w:lang w:val="sr-Cyrl-RS"/>
        </w:rPr>
      </w:pPr>
    </w:p>
    <w:p w:rsidR="00D5004C" w:rsidRPr="00AF1BDE" w:rsidRDefault="00D5004C" w:rsidP="00D5004C">
      <w:pPr>
        <w:pStyle w:val="KDParagraf"/>
        <w:spacing w:before="0"/>
        <w:jc w:val="center"/>
        <w:rPr>
          <w:rFonts w:cs="Arial"/>
          <w:lang w:val="sr-Cyrl-RS"/>
        </w:rPr>
      </w:pPr>
      <w:proofErr w:type="gramStart"/>
      <w:r w:rsidRPr="00AF1BDE">
        <w:rPr>
          <w:rFonts w:cs="Arial"/>
          <w:b/>
        </w:rPr>
        <w:t xml:space="preserve">Члан </w:t>
      </w:r>
      <w:r w:rsidRPr="00AF1BDE">
        <w:rPr>
          <w:rFonts w:cs="Arial"/>
          <w:b/>
          <w:lang w:val="sr-Cyrl-RS"/>
        </w:rPr>
        <w:t>4</w:t>
      </w:r>
      <w:r w:rsidRPr="00AF1BDE">
        <w:rPr>
          <w:rFonts w:cs="Arial"/>
        </w:rPr>
        <w:t>.</w:t>
      </w:r>
      <w:proofErr w:type="gramEnd"/>
    </w:p>
    <w:p w:rsidR="00D5004C" w:rsidRPr="00AF1BDE" w:rsidRDefault="00D5004C" w:rsidP="00D5004C">
      <w:pPr>
        <w:pStyle w:val="KDParagraf"/>
        <w:spacing w:before="0"/>
        <w:rPr>
          <w:rFonts w:cs="Arial"/>
        </w:rPr>
      </w:pPr>
      <w:r w:rsidRPr="00AF1BDE">
        <w:rPr>
          <w:rFonts w:cs="Arial"/>
        </w:rPr>
        <w:t>Адресе Уговорних страна за пријем писмена и поште, су следеће:</w:t>
      </w:r>
    </w:p>
    <w:p w:rsidR="00D5004C" w:rsidRPr="00AF1BDE" w:rsidRDefault="00D5004C" w:rsidP="00D5004C">
      <w:pPr>
        <w:pStyle w:val="KDParagraf"/>
        <w:spacing w:before="0"/>
        <w:rPr>
          <w:rFonts w:cs="Arial"/>
          <w:color w:val="FF0000"/>
          <w:lang w:val="sr-Cyrl-RS"/>
        </w:rPr>
      </w:pPr>
      <w:r w:rsidRPr="00AF1BDE">
        <w:rPr>
          <w:rFonts w:cs="Arial"/>
        </w:rPr>
        <w:t>Корисник услуге:</w:t>
      </w:r>
      <w:r w:rsidRPr="00AF1BDE">
        <w:rPr>
          <w:rFonts w:cs="Arial"/>
        </w:rPr>
        <w:tab/>
        <w:t>Јавно предузеће „Електропривреда Србије</w:t>
      </w:r>
      <w:proofErr w:type="gramStart"/>
      <w:r w:rsidRPr="00AF1BDE">
        <w:rPr>
          <w:rFonts w:cs="Arial"/>
        </w:rPr>
        <w:t>“ Београд</w:t>
      </w:r>
      <w:proofErr w:type="gramEnd"/>
      <w:r w:rsidRPr="00AF1BDE">
        <w:rPr>
          <w:rFonts w:cs="Arial"/>
        </w:rPr>
        <w:t xml:space="preserve">, </w:t>
      </w:r>
      <w:r w:rsidRPr="00AF1BDE">
        <w:rPr>
          <w:rFonts w:cs="Arial"/>
          <w:lang w:val="sr-Cyrl-RS"/>
        </w:rPr>
        <w:t>О</w:t>
      </w:r>
      <w:r w:rsidRPr="00AF1BDE">
        <w:rPr>
          <w:rFonts w:cs="Arial"/>
        </w:rPr>
        <w:t>гранак ТЕНТ</w:t>
      </w:r>
      <w:r w:rsidRPr="00AF1BDE">
        <w:rPr>
          <w:rFonts w:cs="Arial"/>
          <w:lang w:val="sr-Cyrl-RS"/>
        </w:rPr>
        <w:t xml:space="preserve"> Београд-Обреновац</w:t>
      </w:r>
      <w:r w:rsidRPr="00AF1BDE">
        <w:rPr>
          <w:rFonts w:cs="Arial"/>
        </w:rPr>
        <w:t xml:space="preserve">, Богољуба Урошевића Црног 44, 11500 Обреновац, локација ТЕНТ </w:t>
      </w:r>
      <w:r w:rsidRPr="00AF1BDE">
        <w:rPr>
          <w:rFonts w:cs="Arial"/>
          <w:lang w:val="sr-Cyrl-RS"/>
        </w:rPr>
        <w:t>Б</w:t>
      </w:r>
      <w:r w:rsidRPr="00AF1BDE">
        <w:rPr>
          <w:rFonts w:cs="Arial"/>
        </w:rPr>
        <w:t xml:space="preserve"> на адреси: </w:t>
      </w:r>
      <w:r w:rsidRPr="00AF1BDE">
        <w:rPr>
          <w:rFonts w:cs="Arial"/>
          <w:lang w:val="sr-Cyrl-RS"/>
        </w:rPr>
        <w:t>Ушће, Поштански фах 35</w:t>
      </w:r>
      <w:r w:rsidRPr="00AF1BDE">
        <w:rPr>
          <w:rFonts w:cs="Arial"/>
        </w:rPr>
        <w:t>, 11500 Обреновац</w:t>
      </w:r>
      <w:r w:rsidRPr="00AF1BDE">
        <w:rPr>
          <w:rFonts w:cs="Arial"/>
          <w:lang w:val="sr-Cyrl-RS"/>
        </w:rPr>
        <w:t>.</w:t>
      </w:r>
    </w:p>
    <w:p w:rsidR="00D5004C" w:rsidRPr="00AF1BDE" w:rsidRDefault="00D5004C" w:rsidP="00D5004C">
      <w:pPr>
        <w:pStyle w:val="KDParagraf"/>
        <w:spacing w:before="0"/>
        <w:rPr>
          <w:rFonts w:cs="Arial"/>
        </w:rPr>
      </w:pPr>
    </w:p>
    <w:p w:rsidR="00D5004C" w:rsidRPr="00AF1BDE" w:rsidRDefault="00D5004C" w:rsidP="00D5004C">
      <w:pPr>
        <w:pStyle w:val="KDParagraf"/>
        <w:spacing w:before="0"/>
        <w:rPr>
          <w:rFonts w:cs="Arial"/>
        </w:rPr>
      </w:pPr>
      <w:r w:rsidRPr="00AF1BDE">
        <w:rPr>
          <w:rFonts w:cs="Arial"/>
        </w:rPr>
        <w:t>Пружалац услуге:</w:t>
      </w:r>
      <w:r w:rsidRPr="00AF1BDE">
        <w:rPr>
          <w:rFonts w:cs="Arial"/>
        </w:rPr>
        <w:tab/>
        <w:t>__________________________________________</w:t>
      </w:r>
    </w:p>
    <w:p w:rsidR="00D5004C" w:rsidRPr="00AF1BDE" w:rsidRDefault="00D5004C" w:rsidP="00D5004C">
      <w:pPr>
        <w:pStyle w:val="KDParagraf"/>
        <w:spacing w:before="0"/>
        <w:rPr>
          <w:rFonts w:cs="Arial"/>
          <w:lang w:val="sr-Cyrl-RS"/>
        </w:rPr>
      </w:pPr>
      <w:r w:rsidRPr="00AF1BDE">
        <w:rPr>
          <w:rFonts w:cs="Arial"/>
        </w:rPr>
        <w:tab/>
      </w:r>
      <w:r w:rsidRPr="00AF1BDE">
        <w:rPr>
          <w:rFonts w:cs="Arial"/>
        </w:rPr>
        <w:tab/>
      </w:r>
      <w:r w:rsidRPr="00AF1BDE">
        <w:rPr>
          <w:rFonts w:cs="Arial"/>
        </w:rPr>
        <w:tab/>
      </w:r>
      <w:r w:rsidRPr="00AF1BDE">
        <w:rPr>
          <w:rFonts w:cs="Arial"/>
        </w:rPr>
        <w:tab/>
      </w:r>
    </w:p>
    <w:p w:rsidR="00D5004C" w:rsidRPr="00AF1BDE" w:rsidRDefault="00D5004C" w:rsidP="00D5004C">
      <w:pPr>
        <w:pStyle w:val="KDParagraf"/>
        <w:spacing w:before="0"/>
        <w:rPr>
          <w:rFonts w:cs="Arial"/>
        </w:rPr>
      </w:pPr>
      <w:r w:rsidRPr="00AF1BDE">
        <w:rPr>
          <w:rFonts w:cs="Arial"/>
        </w:rPr>
        <w:t xml:space="preserve">Подизвођач: </w:t>
      </w:r>
      <w:r w:rsidRPr="00AF1BDE">
        <w:rPr>
          <w:rFonts w:cs="Arial"/>
        </w:rPr>
        <w:tab/>
      </w:r>
      <w:r w:rsidRPr="00AF1BDE">
        <w:rPr>
          <w:rFonts w:cs="Arial"/>
        </w:rPr>
        <w:tab/>
        <w:t xml:space="preserve">_________________________________________ </w:t>
      </w:r>
    </w:p>
    <w:p w:rsidR="00D5004C" w:rsidRPr="00AF1BDE" w:rsidRDefault="00D5004C" w:rsidP="00D5004C">
      <w:pPr>
        <w:pStyle w:val="KDParagraf"/>
        <w:spacing w:before="0"/>
        <w:rPr>
          <w:rFonts w:cs="Arial"/>
          <w:lang w:val="sr-Cyrl-RS"/>
        </w:rPr>
      </w:pPr>
      <w:r w:rsidRPr="00AF1BDE">
        <w:rPr>
          <w:rFonts w:cs="Arial"/>
        </w:rPr>
        <w:tab/>
      </w:r>
      <w:r w:rsidRPr="00AF1BDE">
        <w:rPr>
          <w:rFonts w:cs="Arial"/>
        </w:rPr>
        <w:tab/>
      </w:r>
      <w:r w:rsidRPr="00AF1BDE">
        <w:rPr>
          <w:rFonts w:cs="Arial"/>
        </w:rPr>
        <w:tab/>
      </w:r>
    </w:p>
    <w:p w:rsidR="00D5004C" w:rsidRPr="00AF1BDE" w:rsidRDefault="00D5004C" w:rsidP="00D5004C">
      <w:pPr>
        <w:pStyle w:val="KDParagraf"/>
        <w:spacing w:before="0"/>
        <w:rPr>
          <w:rFonts w:cs="Arial"/>
          <w:b/>
        </w:rPr>
      </w:pPr>
      <w:proofErr w:type="gramStart"/>
      <w:r w:rsidRPr="00AF1BDE">
        <w:rPr>
          <w:rFonts w:cs="Arial"/>
          <w:b/>
        </w:rPr>
        <w:t>РОК ,</w:t>
      </w:r>
      <w:proofErr w:type="gramEnd"/>
      <w:r w:rsidRPr="00AF1BDE">
        <w:rPr>
          <w:rFonts w:cs="Arial"/>
          <w:b/>
        </w:rPr>
        <w:t xml:space="preserve"> ДИНАМ</w:t>
      </w:r>
      <w:r w:rsidR="00B77204" w:rsidRPr="00AF1BDE">
        <w:rPr>
          <w:rFonts w:cs="Arial"/>
          <w:b/>
          <w:lang w:val="sr-Cyrl-RS"/>
        </w:rPr>
        <w:t>И</w:t>
      </w:r>
      <w:r w:rsidRPr="00AF1BDE">
        <w:rPr>
          <w:rFonts w:cs="Arial"/>
          <w:b/>
        </w:rPr>
        <w:t xml:space="preserve">КА </w:t>
      </w:r>
      <w:r w:rsidRPr="00AF1BDE">
        <w:rPr>
          <w:rFonts w:cs="Arial"/>
          <w:b/>
          <w:lang w:val="sr-Cyrl-RS"/>
        </w:rPr>
        <w:t>И МЕСТО</w:t>
      </w:r>
      <w:r w:rsidRPr="00AF1BDE">
        <w:rPr>
          <w:rFonts w:cs="Arial"/>
          <w:b/>
        </w:rPr>
        <w:t xml:space="preserve"> ПРУЖАЊА УСЛУГЕ</w:t>
      </w:r>
    </w:p>
    <w:p w:rsidR="00D5004C" w:rsidRPr="00AF1BDE" w:rsidRDefault="00D5004C" w:rsidP="00D5004C">
      <w:pPr>
        <w:pStyle w:val="KDParagraf"/>
        <w:spacing w:before="0"/>
        <w:jc w:val="center"/>
        <w:rPr>
          <w:rFonts w:cs="Arial"/>
        </w:rPr>
      </w:pPr>
      <w:proofErr w:type="gramStart"/>
      <w:r w:rsidRPr="00AF1BDE">
        <w:rPr>
          <w:rFonts w:cs="Arial"/>
          <w:b/>
        </w:rPr>
        <w:t xml:space="preserve">Члан </w:t>
      </w:r>
      <w:r w:rsidRPr="00AF1BDE">
        <w:rPr>
          <w:rFonts w:cs="Arial"/>
          <w:b/>
          <w:lang w:val="sr-Cyrl-RS"/>
        </w:rPr>
        <w:t>5</w:t>
      </w:r>
      <w:r w:rsidRPr="00AF1BDE">
        <w:rPr>
          <w:rFonts w:cs="Arial"/>
        </w:rPr>
        <w:t>.</w:t>
      </w:r>
      <w:proofErr w:type="gramEnd"/>
    </w:p>
    <w:p w:rsidR="00AF1BDE" w:rsidRDefault="00AF1BDE" w:rsidP="00AF1BDE">
      <w:pPr>
        <w:pStyle w:val="KDParagraf"/>
        <w:spacing w:before="0"/>
        <w:rPr>
          <w:rFonts w:cs="Arial"/>
          <w:lang w:val="sr-Cyrl-RS"/>
        </w:rPr>
      </w:pPr>
    </w:p>
    <w:p w:rsidR="00765CD5" w:rsidRDefault="00AD1A0D" w:rsidP="00765CD5">
      <w:pPr>
        <w:autoSpaceDE w:val="0"/>
        <w:autoSpaceDN w:val="0"/>
        <w:adjustRightInd w:val="0"/>
        <w:rPr>
          <w:rFonts w:cs="Arial"/>
          <w:lang w:val="sr-Cyrl-RS"/>
        </w:rPr>
      </w:pPr>
      <w:r>
        <w:rPr>
          <w:rFonts w:cs="Arial"/>
          <w:lang w:val="sr-Cyrl-RS"/>
        </w:rPr>
        <w:t>Пружалац услуга</w:t>
      </w:r>
      <w:r w:rsidR="00765CD5" w:rsidRPr="00DB30FD">
        <w:rPr>
          <w:rFonts w:cs="Arial"/>
        </w:rPr>
        <w:t xml:space="preserve"> је обавезан да услугу изврши у року од </w:t>
      </w:r>
      <w:r w:rsidR="00765CD5">
        <w:rPr>
          <w:rFonts w:cs="Arial"/>
          <w:b/>
          <w:lang w:val="sr-Cyrl-RS"/>
        </w:rPr>
        <w:t>______</w:t>
      </w:r>
      <w:r w:rsidR="00765CD5" w:rsidRPr="00DB30FD">
        <w:rPr>
          <w:rFonts w:cs="Arial"/>
          <w:b/>
        </w:rPr>
        <w:t xml:space="preserve"> календарских дана</w:t>
      </w:r>
      <w:r w:rsidR="00765CD5" w:rsidRPr="00DB30FD">
        <w:rPr>
          <w:rFonts w:cs="Arial"/>
        </w:rPr>
        <w:t xml:space="preserve"> од дана</w:t>
      </w:r>
      <w:r w:rsidR="00765CD5" w:rsidRPr="00DB30FD">
        <w:rPr>
          <w:rFonts w:cs="Arial"/>
          <w:b/>
          <w:lang w:val="sr-Cyrl-CS"/>
        </w:rPr>
        <w:t xml:space="preserve"> </w:t>
      </w:r>
      <w:r w:rsidR="00765CD5" w:rsidRPr="00DB30FD">
        <w:rPr>
          <w:rFonts w:cs="Arial"/>
          <w:lang w:val="sr-Cyrl-RS"/>
        </w:rPr>
        <w:t xml:space="preserve">закључења уговора. </w:t>
      </w:r>
    </w:p>
    <w:p w:rsidR="00765CD5" w:rsidRPr="00DB30FD" w:rsidRDefault="00765CD5" w:rsidP="00765CD5">
      <w:pPr>
        <w:autoSpaceDE w:val="0"/>
        <w:autoSpaceDN w:val="0"/>
        <w:adjustRightInd w:val="0"/>
        <w:rPr>
          <w:rFonts w:cs="Arial"/>
          <w:szCs w:val="18"/>
        </w:rPr>
      </w:pPr>
      <w:proofErr w:type="gramStart"/>
      <w:r w:rsidRPr="00DB30FD">
        <w:rPr>
          <w:rFonts w:cs="Arial"/>
          <w:szCs w:val="18"/>
        </w:rPr>
        <w:t xml:space="preserve">Након 6 месеци од чишћења и еталонирања, </w:t>
      </w:r>
      <w:r>
        <w:rPr>
          <w:rFonts w:cs="Arial"/>
          <w:szCs w:val="18"/>
          <w:lang w:val="sr-Cyrl-RS"/>
        </w:rPr>
        <w:t xml:space="preserve">потребно је </w:t>
      </w:r>
      <w:r w:rsidRPr="00DB30FD">
        <w:rPr>
          <w:rFonts w:cs="Arial"/>
          <w:szCs w:val="18"/>
        </w:rPr>
        <w:t>извршити накнадну контролу мерила и отклонити евентуалне недостатке и еталонирање.</w:t>
      </w:r>
      <w:proofErr w:type="gramEnd"/>
    </w:p>
    <w:p w:rsidR="00765CD5" w:rsidRPr="00AF1BDE" w:rsidRDefault="00765CD5" w:rsidP="00765CD5">
      <w:pPr>
        <w:pStyle w:val="Heading1"/>
        <w:spacing w:before="0"/>
        <w:rPr>
          <w:rFonts w:cs="Arial"/>
          <w:lang w:val="en-US"/>
        </w:rPr>
      </w:pPr>
    </w:p>
    <w:p w:rsidR="00765CD5" w:rsidRPr="00765CD5" w:rsidRDefault="00765CD5" w:rsidP="00765CD5">
      <w:pPr>
        <w:pStyle w:val="Heading1"/>
        <w:spacing w:before="0"/>
        <w:rPr>
          <w:rFonts w:cs="Arial"/>
          <w:b w:val="0"/>
        </w:rPr>
      </w:pPr>
      <w:r w:rsidRPr="00765CD5">
        <w:rPr>
          <w:rFonts w:cs="Arial"/>
          <w:b w:val="0"/>
        </w:rPr>
        <w:t>Место извршења услуга</w:t>
      </w:r>
      <w:r w:rsidRPr="00765CD5">
        <w:rPr>
          <w:rFonts w:cs="Arial"/>
          <w:b w:val="0"/>
          <w:lang w:val="sr-Cyrl-RS"/>
        </w:rPr>
        <w:t xml:space="preserve"> </w:t>
      </w:r>
      <w:r w:rsidRPr="00765CD5">
        <w:rPr>
          <w:rFonts w:eastAsia="TimesNewRomanPSMT" w:cs="Arial"/>
          <w:b w:val="0"/>
          <w:bCs/>
          <w:color w:val="000000"/>
          <w:szCs w:val="24"/>
          <w:lang w:val="sr-Cyrl-RS"/>
        </w:rPr>
        <w:t xml:space="preserve">је сервис/лабораторија </w:t>
      </w:r>
      <w:r w:rsidR="00AD1A0D">
        <w:rPr>
          <w:rFonts w:eastAsia="TimesNewRomanPSMT" w:cs="Arial"/>
          <w:b w:val="0"/>
          <w:bCs/>
          <w:color w:val="000000"/>
          <w:szCs w:val="24"/>
          <w:lang w:val="sr-Cyrl-RS"/>
        </w:rPr>
        <w:t>Пружаоца услуга</w:t>
      </w:r>
      <w:r w:rsidRPr="00765CD5">
        <w:rPr>
          <w:rFonts w:eastAsia="TimesNewRomanPSMT" w:cs="Arial"/>
          <w:b w:val="0"/>
          <w:bCs/>
          <w:color w:val="000000"/>
          <w:szCs w:val="24"/>
          <w:lang w:val="sr-Cyrl-RS"/>
        </w:rPr>
        <w:t>.</w:t>
      </w:r>
    </w:p>
    <w:p w:rsidR="00B77204" w:rsidRPr="00AF1BDE" w:rsidRDefault="00B77204" w:rsidP="00B77204">
      <w:pPr>
        <w:autoSpaceDE w:val="0"/>
        <w:autoSpaceDN w:val="0"/>
        <w:adjustRightInd w:val="0"/>
        <w:spacing w:before="0"/>
        <w:rPr>
          <w:rFonts w:cs="Arial"/>
          <w:color w:val="000000" w:themeColor="text1"/>
          <w:lang w:val="sr-Cyrl-RS"/>
        </w:rPr>
      </w:pPr>
    </w:p>
    <w:p w:rsidR="00B77204" w:rsidRPr="00AF1BDE" w:rsidRDefault="00B77204" w:rsidP="00B77204">
      <w:pPr>
        <w:pStyle w:val="KDParagraf"/>
        <w:spacing w:before="0"/>
        <w:rPr>
          <w:rFonts w:cs="Arial"/>
          <w:b/>
          <w:color w:val="000000" w:themeColor="text1"/>
          <w:lang w:val="sr-Cyrl-RS"/>
        </w:rPr>
      </w:pPr>
      <w:r w:rsidRPr="00AF1BDE">
        <w:rPr>
          <w:rFonts w:cs="Arial"/>
          <w:b/>
          <w:color w:val="000000" w:themeColor="text1"/>
        </w:rPr>
        <w:t xml:space="preserve">ГАРАНТНИ РОК </w:t>
      </w:r>
    </w:p>
    <w:p w:rsidR="00B77204" w:rsidRPr="00AF1BDE" w:rsidRDefault="00B77204" w:rsidP="00B77204">
      <w:pPr>
        <w:pStyle w:val="KDParagraf"/>
        <w:spacing w:before="0"/>
        <w:jc w:val="center"/>
        <w:rPr>
          <w:rFonts w:cs="Arial"/>
          <w:color w:val="000000" w:themeColor="text1"/>
        </w:rPr>
      </w:pPr>
      <w:proofErr w:type="gramStart"/>
      <w:r w:rsidRPr="00AF1BDE">
        <w:rPr>
          <w:rFonts w:cs="Arial"/>
          <w:b/>
          <w:color w:val="000000" w:themeColor="text1"/>
        </w:rPr>
        <w:t xml:space="preserve">Члан </w:t>
      </w:r>
      <w:r w:rsidRPr="00AF1BDE">
        <w:rPr>
          <w:rFonts w:cs="Arial"/>
          <w:b/>
          <w:color w:val="000000" w:themeColor="text1"/>
          <w:lang w:val="sr-Cyrl-RS"/>
        </w:rPr>
        <w:t>6</w:t>
      </w:r>
      <w:r w:rsidRPr="00AF1BDE">
        <w:rPr>
          <w:rFonts w:cs="Arial"/>
          <w:color w:val="000000" w:themeColor="text1"/>
        </w:rPr>
        <w:t>.</w:t>
      </w:r>
      <w:proofErr w:type="gramEnd"/>
    </w:p>
    <w:p w:rsidR="00B77204" w:rsidRPr="00AF1BDE" w:rsidRDefault="00B77204" w:rsidP="00B77204">
      <w:pPr>
        <w:ind w:right="71"/>
        <w:rPr>
          <w:rFonts w:eastAsia="Calibri" w:cs="Arial"/>
        </w:rPr>
      </w:pPr>
      <w:r w:rsidRPr="00AF1BDE">
        <w:rPr>
          <w:rFonts w:eastAsia="Calibri" w:cs="Arial"/>
          <w:bCs/>
          <w:lang w:val="sr-Cyrl-RS"/>
        </w:rPr>
        <w:t>Пружалац у</w:t>
      </w:r>
      <w:r w:rsidR="0012450E" w:rsidRPr="00AF1BDE">
        <w:rPr>
          <w:rFonts w:eastAsia="Calibri" w:cs="Arial"/>
          <w:bCs/>
          <w:lang w:val="sr-Cyrl-RS"/>
        </w:rPr>
        <w:t>с</w:t>
      </w:r>
      <w:r w:rsidRPr="00AF1BDE">
        <w:rPr>
          <w:rFonts w:eastAsia="Calibri" w:cs="Arial"/>
          <w:bCs/>
          <w:lang w:val="sr-Cyrl-RS"/>
        </w:rPr>
        <w:t>луга</w:t>
      </w:r>
      <w:r w:rsidRPr="00AF1BDE">
        <w:rPr>
          <w:rFonts w:eastAsia="Calibri" w:cs="Arial"/>
          <w:bCs/>
        </w:rPr>
        <w:t xml:space="preserve"> </w:t>
      </w:r>
      <w:r w:rsidRPr="00AF1BDE">
        <w:rPr>
          <w:rFonts w:eastAsia="Calibri" w:cs="Arial"/>
        </w:rPr>
        <w:t xml:space="preserve">гарантује трајност и квалитет извршених услуга за период од </w:t>
      </w:r>
      <w:r w:rsidRPr="00AD1A0D">
        <w:rPr>
          <w:rFonts w:eastAsia="Calibri" w:cs="Arial"/>
          <w:b/>
        </w:rPr>
        <w:t>____</w:t>
      </w:r>
      <w:r w:rsidRPr="00AF1BDE">
        <w:rPr>
          <w:rFonts w:eastAsia="Calibri" w:cs="Arial"/>
        </w:rPr>
        <w:t xml:space="preserve"> </w:t>
      </w:r>
      <w:r w:rsidRPr="00AD1A0D">
        <w:rPr>
          <w:rFonts w:eastAsia="Calibri" w:cs="Arial"/>
          <w:b/>
        </w:rPr>
        <w:t>месец</w:t>
      </w:r>
      <w:r w:rsidR="00AD1A0D" w:rsidRPr="00AD1A0D">
        <w:rPr>
          <w:rFonts w:eastAsia="Calibri" w:cs="Arial"/>
          <w:b/>
          <w:lang w:val="sr-Cyrl-RS"/>
        </w:rPr>
        <w:t>а</w:t>
      </w:r>
      <w:r w:rsidR="00AD1A0D">
        <w:rPr>
          <w:rFonts w:eastAsia="Calibri" w:cs="Arial"/>
          <w:lang w:val="sr-Cyrl-RS"/>
        </w:rPr>
        <w:t xml:space="preserve"> </w:t>
      </w:r>
      <w:r w:rsidRPr="00AF1BDE">
        <w:rPr>
          <w:rFonts w:eastAsia="Calibri" w:cs="Arial"/>
        </w:rPr>
        <w:t>од дана извршења</w:t>
      </w:r>
      <w:r w:rsidRPr="00AF1BDE">
        <w:rPr>
          <w:rFonts w:eastAsia="TimesNewRomanPSMT" w:cs="Arial"/>
          <w:bCs/>
          <w:color w:val="000000"/>
          <w:lang w:val="sr-Cyrl-RS"/>
        </w:rPr>
        <w:t>,</w:t>
      </w:r>
      <w:r w:rsidRPr="00AF1BDE">
        <w:rPr>
          <w:rFonts w:eastAsia="Calibri" w:cs="Arial"/>
          <w:lang w:val="sr-Cyrl-RS"/>
        </w:rPr>
        <w:t xml:space="preserve"> </w:t>
      </w:r>
      <w:r w:rsidRPr="00AF1BDE">
        <w:rPr>
          <w:rFonts w:eastAsia="Calibri" w:cs="Arial"/>
        </w:rPr>
        <w:t xml:space="preserve">како је у прихваћеној понуди навео. </w:t>
      </w:r>
    </w:p>
    <w:p w:rsidR="00B77204" w:rsidRPr="00AF1BDE" w:rsidRDefault="00B77204" w:rsidP="00B77204">
      <w:pPr>
        <w:ind w:right="71"/>
        <w:rPr>
          <w:rFonts w:eastAsia="Calibri" w:cs="Arial"/>
        </w:rPr>
      </w:pPr>
    </w:p>
    <w:p w:rsidR="00B77204" w:rsidRPr="00AF1BDE" w:rsidRDefault="00B77204" w:rsidP="00B77204">
      <w:pPr>
        <w:pStyle w:val="KDParagraf"/>
        <w:spacing w:before="0"/>
        <w:rPr>
          <w:rFonts w:cs="Arial"/>
          <w:color w:val="000000" w:themeColor="text1"/>
        </w:rPr>
      </w:pPr>
      <w:r w:rsidRPr="00AF1BDE">
        <w:rPr>
          <w:rFonts w:cs="Arial"/>
          <w:color w:val="000000" w:themeColor="text1"/>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w:t>
      </w:r>
      <w:r w:rsidRPr="00AF1BDE">
        <w:rPr>
          <w:rFonts w:cs="Arial"/>
          <w:color w:val="000000" w:themeColor="text1"/>
          <w:lang w:val="sr-Cyrl-RS"/>
        </w:rPr>
        <w:t xml:space="preserve"> </w:t>
      </w:r>
      <w:r w:rsidRPr="00AF1BDE">
        <w:rPr>
          <w:rFonts w:cs="Arial"/>
          <w:color w:val="000000" w:themeColor="text1"/>
        </w:rPr>
        <w:t xml:space="preserve">пет) дана по утврђивању недостатка. </w:t>
      </w:r>
    </w:p>
    <w:p w:rsidR="00B77204" w:rsidRPr="00AF1BDE" w:rsidRDefault="00B77204" w:rsidP="00B77204">
      <w:pPr>
        <w:autoSpaceDE w:val="0"/>
        <w:autoSpaceDN w:val="0"/>
        <w:adjustRightInd w:val="0"/>
        <w:spacing w:before="0"/>
        <w:rPr>
          <w:rFonts w:cs="Arial"/>
          <w:color w:val="000000" w:themeColor="text1"/>
          <w:lang w:val="sr-Cyrl-RS"/>
        </w:rPr>
      </w:pPr>
      <w:r w:rsidRPr="00AF1BDE">
        <w:rPr>
          <w:rFonts w:cs="Arial"/>
          <w:color w:val="000000" w:themeColor="text1"/>
        </w:rPr>
        <w:t>Пружалац услуге се обавезује да најкасније у року од 10 (словима</w:t>
      </w:r>
      <w:proofErr w:type="gramStart"/>
      <w:r w:rsidRPr="00AF1BDE">
        <w:rPr>
          <w:rFonts w:cs="Arial"/>
          <w:color w:val="000000" w:themeColor="text1"/>
        </w:rPr>
        <w:t>:десет</w:t>
      </w:r>
      <w:proofErr w:type="gramEnd"/>
      <w:r w:rsidRPr="00AF1BDE">
        <w:rPr>
          <w:rFonts w:cs="Arial"/>
          <w:color w:val="000000" w:themeColor="text1"/>
        </w:rPr>
        <w:t>) дана од дана пријема рекламације отклони утврђене недостатке о свом трошку</w:t>
      </w:r>
      <w:r w:rsidR="00EA0F5F" w:rsidRPr="00AF1BDE">
        <w:rPr>
          <w:rFonts w:cs="Arial"/>
          <w:color w:val="000000" w:themeColor="text1"/>
          <w:lang w:val="sr-Cyrl-RS"/>
        </w:rPr>
        <w:t>.</w:t>
      </w:r>
    </w:p>
    <w:p w:rsidR="004B18AC" w:rsidRPr="00AF1BDE" w:rsidRDefault="00B77204" w:rsidP="00BC096A">
      <w:pPr>
        <w:spacing w:before="0"/>
        <w:rPr>
          <w:rFonts w:cs="Arial"/>
          <w:b/>
          <w:lang w:val="sr-Cyrl-RS"/>
        </w:rPr>
      </w:pPr>
      <w:r w:rsidRPr="00AF1BDE">
        <w:rPr>
          <w:rFonts w:cs="Arial"/>
          <w:b/>
          <w:lang w:val="sr-Cyrl-RS"/>
        </w:rPr>
        <w:t xml:space="preserve"> </w:t>
      </w:r>
    </w:p>
    <w:p w:rsidR="00BC096A" w:rsidRPr="00AF1BDE" w:rsidRDefault="00BC096A" w:rsidP="00BC096A">
      <w:pPr>
        <w:spacing w:before="0"/>
        <w:rPr>
          <w:rFonts w:cs="Arial"/>
          <w:b/>
        </w:rPr>
      </w:pPr>
      <w:r w:rsidRPr="00AF1BDE">
        <w:rPr>
          <w:rFonts w:cs="Arial"/>
          <w:b/>
        </w:rPr>
        <w:lastRenderedPageBreak/>
        <w:t>СРЕДСТВА ФИНАНСИЈСКОГ ОБЕЗБЕЂЕЊА</w:t>
      </w:r>
    </w:p>
    <w:p w:rsidR="00BC096A" w:rsidRPr="00AF1BDE" w:rsidRDefault="00BC096A" w:rsidP="00BC096A">
      <w:pPr>
        <w:spacing w:before="0"/>
        <w:jc w:val="center"/>
        <w:rPr>
          <w:rFonts w:cs="Arial"/>
          <w:b/>
          <w:lang w:val="sr-Cyrl-RS"/>
        </w:rPr>
      </w:pPr>
      <w:proofErr w:type="gramStart"/>
      <w:r w:rsidRPr="00AF1BDE">
        <w:rPr>
          <w:rFonts w:cs="Arial"/>
          <w:b/>
        </w:rPr>
        <w:t xml:space="preserve">Члан </w:t>
      </w:r>
      <w:r w:rsidR="00C27F65" w:rsidRPr="00AF1BDE">
        <w:rPr>
          <w:rFonts w:cs="Arial"/>
          <w:b/>
          <w:lang w:val="sr-Cyrl-RS"/>
        </w:rPr>
        <w:t>7</w:t>
      </w:r>
      <w:r w:rsidRPr="00AF1BDE">
        <w:rPr>
          <w:rFonts w:cs="Arial"/>
          <w:b/>
        </w:rPr>
        <w:t>.</w:t>
      </w:r>
      <w:proofErr w:type="gramEnd"/>
      <w:r w:rsidRPr="00AF1BDE">
        <w:rPr>
          <w:rFonts w:cs="Arial"/>
          <w:b/>
        </w:rPr>
        <w:t xml:space="preserve"> </w:t>
      </w:r>
    </w:p>
    <w:p w:rsidR="008C0A99" w:rsidRPr="00AF1BDE" w:rsidRDefault="008C0A99" w:rsidP="00BC096A">
      <w:pPr>
        <w:pStyle w:val="KDParagraf"/>
        <w:spacing w:before="0"/>
        <w:rPr>
          <w:rFonts w:cs="Arial"/>
          <w:b/>
          <w:lang w:val="sr-Cyrl-RS"/>
        </w:rPr>
      </w:pPr>
      <w:r w:rsidRPr="00AF1BDE">
        <w:rPr>
          <w:rFonts w:cs="Arial"/>
          <w:b/>
          <w:lang w:val="sr-Cyrl-RS"/>
        </w:rPr>
        <w:t>СФО за добро извршење посла:</w:t>
      </w:r>
    </w:p>
    <w:p w:rsidR="00BC096A" w:rsidRPr="00AF1BDE" w:rsidRDefault="00BC096A" w:rsidP="00BC096A">
      <w:pPr>
        <w:pStyle w:val="KDParagraf"/>
        <w:spacing w:before="0"/>
        <w:rPr>
          <w:rFonts w:cs="Arial"/>
          <w:lang w:val="sr-Cyrl-RS"/>
        </w:rPr>
      </w:pPr>
      <w:r w:rsidRPr="00AF1BDE">
        <w:rPr>
          <w:rFonts w:cs="Arial"/>
        </w:rPr>
        <w:t xml:space="preserve">Пружалац услуге је обавезан да у тренутку потписивања Уговора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рока </w:t>
      </w:r>
      <w:r w:rsidR="008C0A99" w:rsidRPr="00AF1BDE">
        <w:rPr>
          <w:rFonts w:cs="Arial"/>
          <w:lang w:val="sr-Cyrl-RS"/>
        </w:rPr>
        <w:t>извршења услуга</w:t>
      </w:r>
      <w:r w:rsidRPr="00AF1BDE">
        <w:rPr>
          <w:rFonts w:cs="Arial"/>
        </w:rPr>
        <w:t xml:space="preserve">, а да евентуални продужетак </w:t>
      </w:r>
      <w:r w:rsidR="00C27F65" w:rsidRPr="00AF1BDE">
        <w:rPr>
          <w:rFonts w:cs="Arial"/>
          <w:lang w:val="sr-Cyrl-RS"/>
        </w:rPr>
        <w:t>тог рока</w:t>
      </w:r>
      <w:r w:rsidRPr="00AF1BDE">
        <w:rPr>
          <w:rFonts w:cs="Arial"/>
        </w:rPr>
        <w:t xml:space="preserve">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BC096A" w:rsidRPr="009F4F5E" w:rsidRDefault="00BC096A" w:rsidP="00BC096A">
      <w:pPr>
        <w:pStyle w:val="KDParagraf"/>
        <w:spacing w:before="0"/>
        <w:rPr>
          <w:rFonts w:cs="Arial"/>
          <w:sz w:val="8"/>
          <w:lang w:val="sr-Cyrl-RS"/>
        </w:rPr>
      </w:pPr>
    </w:p>
    <w:p w:rsidR="00BC096A" w:rsidRPr="00AF1BDE" w:rsidRDefault="00BC096A" w:rsidP="00BC096A">
      <w:pPr>
        <w:pStyle w:val="KDParagraf"/>
        <w:spacing w:before="0"/>
        <w:rPr>
          <w:rFonts w:cs="Arial"/>
        </w:rPr>
      </w:pPr>
      <w:proofErr w:type="gramStart"/>
      <w:r w:rsidRPr="00AF1BDE">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rsidRPr="00AF1BDE">
        <w:rPr>
          <w:rFonts w:cs="Arial"/>
        </w:rPr>
        <w:t xml:space="preserve"> </w:t>
      </w:r>
      <w:proofErr w:type="gramStart"/>
      <w:r w:rsidRPr="00AF1BDE">
        <w:rPr>
          <w:rFonts w:cs="Arial"/>
        </w:rPr>
        <w:t>овог</w:t>
      </w:r>
      <w:proofErr w:type="gramEnd"/>
      <w:r w:rsidRPr="00AF1BDE">
        <w:rPr>
          <w:rFonts w:cs="Arial"/>
        </w:rPr>
        <w:t xml:space="preserve"> члана, у случају да Пружалац услуге не изврши у целости или делимично или неблаговремено односно неквалитетно изврши било коју од уговорених Услуга.</w:t>
      </w:r>
    </w:p>
    <w:p w:rsidR="008C0A99" w:rsidRPr="009F4F5E" w:rsidRDefault="008C0A99" w:rsidP="008C0A99">
      <w:pPr>
        <w:pStyle w:val="KDParagraf"/>
        <w:spacing w:before="0"/>
        <w:rPr>
          <w:rFonts w:cs="Arial"/>
          <w:b/>
          <w:sz w:val="8"/>
          <w:lang w:val="sr-Cyrl-RS"/>
        </w:rPr>
      </w:pPr>
    </w:p>
    <w:p w:rsidR="008C0A99" w:rsidRPr="00AF1BDE" w:rsidRDefault="008C0A99" w:rsidP="008C0A99">
      <w:pPr>
        <w:pStyle w:val="KDParagraf"/>
        <w:spacing w:before="0"/>
        <w:rPr>
          <w:rFonts w:cs="Arial"/>
          <w:b/>
          <w:lang w:val="sr-Cyrl-RS"/>
        </w:rPr>
      </w:pPr>
      <w:r w:rsidRPr="00AF1BDE">
        <w:rPr>
          <w:rFonts w:cs="Arial"/>
          <w:b/>
          <w:lang w:val="sr-Cyrl-RS"/>
        </w:rPr>
        <w:t>СФО за отклањање недостатака у гарантном року:</w:t>
      </w:r>
    </w:p>
    <w:p w:rsidR="00BC096A" w:rsidRPr="00AF1BDE" w:rsidRDefault="00BC096A" w:rsidP="00BC096A">
      <w:pPr>
        <w:pStyle w:val="KDParagraf"/>
        <w:spacing w:before="0"/>
        <w:rPr>
          <w:rFonts w:cs="Arial"/>
          <w:lang w:val="sr-Cyrl-RS"/>
        </w:rPr>
      </w:pPr>
      <w:r w:rsidRPr="00AF1BDE">
        <w:rPr>
          <w:rFonts w:cs="Arial"/>
        </w:rPr>
        <w:t>Пружалац услуге ј</w:t>
      </w:r>
      <w:r w:rsidR="009F4F5E">
        <w:rPr>
          <w:rFonts w:cs="Arial"/>
        </w:rPr>
        <w:t>е обавезан да</w:t>
      </w:r>
      <w:r w:rsidR="009F4F5E" w:rsidRPr="00AF1BDE">
        <w:rPr>
          <w:rFonts w:cs="Arial"/>
        </w:rPr>
        <w:t xml:space="preserve"> најкасније 5 дана пре истека средства финансијског обезбеђења за добро извршење посла</w:t>
      </w:r>
      <w:r w:rsidR="009F4F5E" w:rsidRPr="00AF1BDE">
        <w:rPr>
          <w:rFonts w:cs="Arial"/>
          <w:lang w:val="sr-Cyrl-RS"/>
        </w:rPr>
        <w:t xml:space="preserve"> </w:t>
      </w:r>
      <w:r w:rsidRPr="00AF1BDE">
        <w:rPr>
          <w:rFonts w:cs="Arial"/>
          <w:lang w:val="sr-Cyrl-RS"/>
        </w:rPr>
        <w:t xml:space="preserve">достави </w:t>
      </w:r>
      <w:r w:rsidRPr="00AF1BDE">
        <w:rPr>
          <w:rFonts w:cs="Arial"/>
        </w:rPr>
        <w:t xml:space="preserve">у износу од </w:t>
      </w:r>
      <w:r w:rsidRPr="00AF1BDE">
        <w:rPr>
          <w:rFonts w:cs="Arial"/>
          <w:lang w:val="sr-Cyrl-RS"/>
        </w:rPr>
        <w:t>5</w:t>
      </w:r>
      <w:r w:rsidRPr="00AF1BDE">
        <w:rPr>
          <w:rFonts w:cs="Arial"/>
        </w:rPr>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w:t>
      </w:r>
      <w:r w:rsidRPr="00AF1BDE">
        <w:rPr>
          <w:rFonts w:cs="Arial"/>
          <w:lang w:val="sr-Cyrl-RS"/>
        </w:rPr>
        <w:t>гарантног периода</w:t>
      </w:r>
      <w:r w:rsidRPr="00AF1BDE">
        <w:rPr>
          <w:rFonts w:cs="Arial"/>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w:t>
      </w:r>
      <w:r w:rsidRPr="00AF1BDE">
        <w:rPr>
          <w:rFonts w:cs="Arial"/>
          <w:lang w:val="sr-Cyrl-RS"/>
        </w:rPr>
        <w:t xml:space="preserve">гарантни </w:t>
      </w:r>
      <w:r w:rsidRPr="00AF1BDE">
        <w:rPr>
          <w:rFonts w:cs="Arial"/>
        </w:rPr>
        <w:t xml:space="preserve">рок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BC096A" w:rsidRPr="00AF1BDE" w:rsidRDefault="00BC096A" w:rsidP="00BC096A">
      <w:pPr>
        <w:pStyle w:val="KDParagraf"/>
        <w:spacing w:before="0"/>
        <w:rPr>
          <w:rFonts w:cs="Arial"/>
          <w:lang w:val="sr-Cyrl-RS"/>
        </w:rPr>
      </w:pPr>
    </w:p>
    <w:p w:rsidR="00BC096A" w:rsidRPr="00AF1BDE" w:rsidRDefault="00BC096A" w:rsidP="00BC096A">
      <w:pPr>
        <w:spacing w:before="0"/>
        <w:rPr>
          <w:rFonts w:cs="Arial"/>
        </w:rPr>
      </w:pPr>
      <w:proofErr w:type="gramStart"/>
      <w:r w:rsidRPr="00AF1BDE">
        <w:rPr>
          <w:rFonts w:cs="Arial"/>
        </w:rPr>
        <w:t xml:space="preserve">Меница </w:t>
      </w:r>
      <w:r w:rsidR="00C27F65" w:rsidRPr="00AF1BDE">
        <w:rPr>
          <w:rFonts w:cs="Arial"/>
          <w:lang w:val="sr-Cyrl-RS"/>
        </w:rPr>
        <w:t xml:space="preserve">за отклањање грешака у гарантном року </w:t>
      </w:r>
      <w:r w:rsidRPr="00AF1BDE">
        <w:rPr>
          <w:rFonts w:cs="Arial"/>
        </w:rPr>
        <w:t>мо</w:t>
      </w:r>
      <w:r w:rsidRPr="00AF1BDE">
        <w:rPr>
          <w:rFonts w:cs="Arial"/>
          <w:lang w:val="sr-Cyrl-RS"/>
        </w:rPr>
        <w:t>же</w:t>
      </w:r>
      <w:r w:rsidRPr="00AF1BDE">
        <w:rPr>
          <w:rFonts w:cs="Arial"/>
        </w:rPr>
        <w:t xml:space="preserve"> бити наплаћен</w:t>
      </w:r>
      <w:r w:rsidRPr="00AF1BDE">
        <w:rPr>
          <w:rFonts w:cs="Arial"/>
          <w:lang w:val="sr-Cyrl-RS"/>
        </w:rPr>
        <w:t>а</w:t>
      </w:r>
      <w:r w:rsidRPr="00AF1BDE">
        <w:rPr>
          <w:rFonts w:cs="Arial"/>
        </w:rPr>
        <w:t xml:space="preserve"> у случају да изабрани понуђач не отклони недостатке у гарантном року.</w:t>
      </w:r>
      <w:proofErr w:type="gramEnd"/>
      <w:r w:rsidRPr="00AF1BDE">
        <w:rPr>
          <w:rFonts w:cs="Arial"/>
        </w:rPr>
        <w:t xml:space="preserve"> </w:t>
      </w:r>
    </w:p>
    <w:p w:rsidR="00BC096A" w:rsidRPr="00AF1BDE" w:rsidRDefault="00BC096A" w:rsidP="00BC096A">
      <w:pPr>
        <w:pStyle w:val="KDParagraf"/>
        <w:spacing w:before="0"/>
        <w:rPr>
          <w:rFonts w:cs="Arial"/>
          <w:lang w:val="sr-Cyrl-RS"/>
        </w:rPr>
      </w:pPr>
    </w:p>
    <w:p w:rsidR="00D5004C" w:rsidRPr="00AF1BDE" w:rsidRDefault="00BC096A" w:rsidP="008C0A99">
      <w:pPr>
        <w:spacing w:before="0"/>
        <w:rPr>
          <w:rFonts w:cs="Arial"/>
          <w:lang w:val="sr-Cyrl-RS"/>
        </w:rPr>
      </w:pPr>
      <w:r w:rsidRPr="00AF1BDE">
        <w:rPr>
          <w:rFonts w:cs="Arial"/>
        </w:rPr>
        <w:t>Уколико се средство финансијског обезбеђења</w:t>
      </w:r>
      <w:r w:rsidR="00C27F65" w:rsidRPr="00AF1BDE">
        <w:rPr>
          <w:rFonts w:cs="Arial"/>
          <w:lang w:val="sr-Cyrl-RS"/>
        </w:rPr>
        <w:t xml:space="preserve"> за отклањање грешака у гарантном року</w:t>
      </w:r>
      <w:r w:rsidRPr="00AF1BDE">
        <w:rPr>
          <w:rFonts w:cs="Arial"/>
        </w:rPr>
        <w:t xml:space="preserve"> не достави у уговореном року, </w:t>
      </w:r>
      <w:r w:rsidR="009F4F5E">
        <w:rPr>
          <w:rFonts w:cs="Arial"/>
          <w:lang w:val="sr-Cyrl-RS"/>
        </w:rPr>
        <w:t>Корисник услуга</w:t>
      </w:r>
      <w:r w:rsidRPr="00AF1BDE">
        <w:rPr>
          <w:rFonts w:cs="Arial"/>
        </w:rPr>
        <w:t xml:space="preserve"> има </w:t>
      </w:r>
      <w:proofErr w:type="gramStart"/>
      <w:r w:rsidRPr="00AF1BDE">
        <w:rPr>
          <w:rFonts w:cs="Arial"/>
        </w:rPr>
        <w:t>право  да</w:t>
      </w:r>
      <w:proofErr w:type="gramEnd"/>
      <w:r w:rsidRPr="00AF1BDE">
        <w:rPr>
          <w:rFonts w:cs="Arial"/>
        </w:rPr>
        <w:t xml:space="preserve"> наплати средство финанасијског обезбеђења за добро извршење посла.</w:t>
      </w:r>
    </w:p>
    <w:p w:rsidR="00C332BD" w:rsidRDefault="00C332BD" w:rsidP="00D5004C">
      <w:pPr>
        <w:pStyle w:val="KDParagraf"/>
        <w:spacing w:before="0"/>
        <w:rPr>
          <w:rFonts w:cs="Arial"/>
          <w:b/>
          <w:lang w:val="sr-Cyrl-RS"/>
        </w:rPr>
      </w:pPr>
    </w:p>
    <w:p w:rsidR="00D5004C" w:rsidRPr="00AF1BDE" w:rsidRDefault="00D5004C" w:rsidP="00D5004C">
      <w:pPr>
        <w:pStyle w:val="KDParagraf"/>
        <w:spacing w:before="0"/>
        <w:rPr>
          <w:rFonts w:cs="Arial"/>
          <w:lang w:val="sr-Cyrl-RS"/>
        </w:rPr>
      </w:pPr>
      <w:r w:rsidRPr="00AF1BDE">
        <w:rPr>
          <w:rFonts w:cs="Arial"/>
          <w:b/>
          <w:lang w:val="sr-Cyrl-RS"/>
        </w:rPr>
        <w:t>ИЗВРШИОЦИ</w:t>
      </w:r>
    </w:p>
    <w:p w:rsidR="00D5004C" w:rsidRPr="00AF1BDE" w:rsidRDefault="00D5004C" w:rsidP="00D5004C">
      <w:pPr>
        <w:pStyle w:val="KDParagraf"/>
        <w:spacing w:before="0"/>
        <w:jc w:val="center"/>
        <w:rPr>
          <w:rFonts w:cs="Arial"/>
        </w:rPr>
      </w:pPr>
      <w:proofErr w:type="gramStart"/>
      <w:r w:rsidRPr="00AF1BDE">
        <w:rPr>
          <w:rFonts w:cs="Arial"/>
          <w:b/>
        </w:rPr>
        <w:t xml:space="preserve">Члан </w:t>
      </w:r>
      <w:r w:rsidR="00C27F65" w:rsidRPr="00AF1BDE">
        <w:rPr>
          <w:rFonts w:cs="Arial"/>
          <w:b/>
          <w:lang w:val="sr-Cyrl-RS"/>
        </w:rPr>
        <w:t>8</w:t>
      </w:r>
      <w:r w:rsidRPr="00AF1BDE">
        <w:rPr>
          <w:rFonts w:cs="Arial"/>
        </w:rPr>
        <w:t>.</w:t>
      </w:r>
      <w:proofErr w:type="gramEnd"/>
    </w:p>
    <w:p w:rsidR="00D5004C" w:rsidRPr="00AF1BDE" w:rsidRDefault="00D5004C" w:rsidP="00D5004C">
      <w:pPr>
        <w:pStyle w:val="KDParagraf"/>
        <w:spacing w:before="0"/>
        <w:rPr>
          <w:rFonts w:cs="Arial"/>
          <w:color w:val="000000" w:themeColor="text1"/>
        </w:rPr>
      </w:pPr>
      <w:r w:rsidRPr="00AF1BDE">
        <w:rPr>
          <w:rFonts w:cs="Arial"/>
          <w:color w:val="000000" w:themeColor="text1"/>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w:t>
      </w:r>
      <w:r w:rsidRPr="00AF1BDE">
        <w:rPr>
          <w:rFonts w:cs="Arial"/>
          <w:color w:val="000000" w:themeColor="text1"/>
        </w:rPr>
        <w:lastRenderedPageBreak/>
        <w:t>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p>
    <w:p w:rsidR="00D5004C" w:rsidRPr="00AF1BDE" w:rsidRDefault="00D5004C" w:rsidP="00D5004C">
      <w:pPr>
        <w:pStyle w:val="KDParagraf"/>
        <w:spacing w:before="0"/>
        <w:rPr>
          <w:rFonts w:cs="Arial"/>
          <w:color w:val="000000" w:themeColor="text1"/>
        </w:rPr>
      </w:pPr>
      <w:proofErr w:type="gramStart"/>
      <w:r w:rsidRPr="00AF1BDE">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roofErr w:type="gramEnd"/>
    </w:p>
    <w:p w:rsidR="00D5004C" w:rsidRPr="00AF1BDE" w:rsidRDefault="00D5004C" w:rsidP="00D5004C">
      <w:pPr>
        <w:pStyle w:val="KDParagraf"/>
        <w:spacing w:before="0"/>
        <w:rPr>
          <w:rFonts w:cs="Arial"/>
          <w:color w:val="00B0F0"/>
        </w:rPr>
      </w:pPr>
    </w:p>
    <w:p w:rsidR="00D5004C" w:rsidRPr="00AF1BDE" w:rsidRDefault="00D5004C" w:rsidP="00D5004C">
      <w:pPr>
        <w:pStyle w:val="KDParagraf"/>
        <w:spacing w:before="0"/>
        <w:jc w:val="center"/>
        <w:rPr>
          <w:rFonts w:cs="Arial"/>
        </w:rPr>
      </w:pPr>
      <w:proofErr w:type="gramStart"/>
      <w:r w:rsidRPr="00AF1BDE">
        <w:rPr>
          <w:rFonts w:cs="Arial"/>
          <w:b/>
        </w:rPr>
        <w:t xml:space="preserve">Члан </w:t>
      </w:r>
      <w:r w:rsidR="00C27F65" w:rsidRPr="00AF1BDE">
        <w:rPr>
          <w:rFonts w:cs="Arial"/>
          <w:b/>
          <w:lang w:val="sr-Cyrl-RS"/>
        </w:rPr>
        <w:t>9</w:t>
      </w:r>
      <w:r w:rsidRPr="00AF1BDE">
        <w:rPr>
          <w:rFonts w:cs="Arial"/>
        </w:rPr>
        <w:t>.</w:t>
      </w:r>
      <w:proofErr w:type="gramEnd"/>
    </w:p>
    <w:p w:rsidR="00D5004C" w:rsidRPr="00AF1BDE" w:rsidRDefault="00D5004C" w:rsidP="00D5004C">
      <w:pPr>
        <w:pStyle w:val="KDParagraf"/>
        <w:spacing w:before="0"/>
        <w:rPr>
          <w:rFonts w:cs="Arial"/>
          <w:color w:val="000000" w:themeColor="text1"/>
          <w:lang w:val="sr-Cyrl-RS"/>
        </w:rPr>
      </w:pPr>
      <w:proofErr w:type="gramStart"/>
      <w:r w:rsidRPr="00AF1BDE">
        <w:rPr>
          <w:rFonts w:cs="Arial"/>
          <w:color w:val="000000" w:themeColor="text1"/>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roofErr w:type="gramEnd"/>
    </w:p>
    <w:p w:rsidR="00BE01D0" w:rsidRPr="00AF1BDE" w:rsidRDefault="00BE01D0" w:rsidP="00D5004C">
      <w:pPr>
        <w:pStyle w:val="KDParagraf"/>
        <w:spacing w:before="0"/>
        <w:rPr>
          <w:rFonts w:cs="Arial"/>
          <w:color w:val="000000" w:themeColor="text1"/>
          <w:lang w:val="sr-Cyrl-RS"/>
        </w:rPr>
      </w:pPr>
    </w:p>
    <w:p w:rsidR="00D5004C" w:rsidRPr="00AF1BDE" w:rsidRDefault="00D5004C" w:rsidP="00D5004C">
      <w:pPr>
        <w:pStyle w:val="KDParagraf"/>
        <w:spacing w:before="0"/>
        <w:rPr>
          <w:rFonts w:cs="Arial"/>
          <w:color w:val="000000" w:themeColor="text1"/>
          <w:lang w:val="sr-Cyrl-RS"/>
        </w:rPr>
      </w:pPr>
      <w:r w:rsidRPr="00AF1BDE">
        <w:rPr>
          <w:rFonts w:cs="Arial"/>
          <w:color w:val="000000" w:themeColor="text1"/>
        </w:rPr>
        <w:t xml:space="preserve">Пружалац услуге је дужан да поседује полису осигурања од одговорности из делатности за штете причињене трећим </w:t>
      </w:r>
      <w:proofErr w:type="gramStart"/>
      <w:r w:rsidRPr="00AF1BDE">
        <w:rPr>
          <w:rFonts w:cs="Arial"/>
          <w:color w:val="000000" w:themeColor="text1"/>
        </w:rPr>
        <w:t>лицима .</w:t>
      </w:r>
      <w:proofErr w:type="gramEnd"/>
      <w:r w:rsidRPr="00AF1BDE">
        <w:rPr>
          <w:rFonts w:cs="Arial"/>
          <w:color w:val="000000" w:themeColor="text1"/>
        </w:rPr>
        <w:t xml:space="preserve"> </w:t>
      </w:r>
    </w:p>
    <w:p w:rsidR="00D5004C" w:rsidRPr="00AF1BDE" w:rsidRDefault="00D5004C" w:rsidP="00D5004C">
      <w:pPr>
        <w:pStyle w:val="KDParagraf"/>
        <w:spacing w:before="0"/>
        <w:rPr>
          <w:rFonts w:cs="Arial"/>
          <w:color w:val="000000" w:themeColor="text1"/>
        </w:rPr>
      </w:pPr>
    </w:p>
    <w:p w:rsidR="00D5004C" w:rsidRPr="00AF1BDE" w:rsidRDefault="00D5004C" w:rsidP="00D5004C">
      <w:pPr>
        <w:pStyle w:val="KDParagraf"/>
        <w:spacing w:before="0"/>
        <w:rPr>
          <w:rFonts w:cs="Arial"/>
          <w:color w:val="000000" w:themeColor="text1"/>
        </w:rPr>
      </w:pPr>
      <w:proofErr w:type="gramStart"/>
      <w:r w:rsidRPr="00AF1BDE">
        <w:rPr>
          <w:rFonts w:cs="Arial"/>
          <w:color w:val="000000" w:themeColor="text1"/>
        </w:rPr>
        <w:t>Осигурања из става 1.</w:t>
      </w:r>
      <w:proofErr w:type="gramEnd"/>
      <w:r w:rsidRPr="00AF1BDE">
        <w:rPr>
          <w:rFonts w:cs="Arial"/>
          <w:color w:val="000000" w:themeColor="text1"/>
        </w:rPr>
        <w:t xml:space="preserve"> </w:t>
      </w:r>
      <w:proofErr w:type="gramStart"/>
      <w:r w:rsidRPr="00AF1BDE">
        <w:rPr>
          <w:rFonts w:cs="Arial"/>
          <w:color w:val="000000" w:themeColor="text1"/>
        </w:rPr>
        <w:t>овог</w:t>
      </w:r>
      <w:proofErr w:type="gramEnd"/>
      <w:r w:rsidRPr="00AF1BDE">
        <w:rPr>
          <w:rFonts w:cs="Arial"/>
          <w:color w:val="000000" w:themeColor="text1"/>
        </w:rPr>
        <w:t xml:space="preserve"> члана, трајаће до завршетка пружања и/или извршења Услуга које су предмет овог Уговора.</w:t>
      </w:r>
    </w:p>
    <w:p w:rsidR="00D5004C" w:rsidRPr="00AF1BDE" w:rsidRDefault="00D5004C" w:rsidP="00D5004C">
      <w:pPr>
        <w:pStyle w:val="KDParagraf"/>
        <w:spacing w:before="0"/>
        <w:rPr>
          <w:rFonts w:cs="Arial"/>
          <w:lang w:val="sr-Cyrl-RS"/>
        </w:rPr>
      </w:pPr>
    </w:p>
    <w:p w:rsidR="00D5004C" w:rsidRPr="00AF1BDE" w:rsidRDefault="00D5004C" w:rsidP="00D5004C">
      <w:pPr>
        <w:pStyle w:val="KDParagraf"/>
        <w:spacing w:before="0"/>
        <w:rPr>
          <w:rFonts w:cs="Arial"/>
          <w:b/>
        </w:rPr>
      </w:pPr>
      <w:r w:rsidRPr="00AF1BDE">
        <w:rPr>
          <w:rFonts w:cs="Arial"/>
          <w:b/>
        </w:rPr>
        <w:t xml:space="preserve">ЗАКЉУЧИВАЊЕ И СТУПАЊЕ НА СНАГУ </w:t>
      </w:r>
    </w:p>
    <w:p w:rsidR="00D5004C" w:rsidRPr="00AF1BDE" w:rsidRDefault="00D5004C" w:rsidP="00D5004C">
      <w:pPr>
        <w:pStyle w:val="KDParagraf"/>
        <w:spacing w:before="0"/>
        <w:jc w:val="center"/>
        <w:rPr>
          <w:rFonts w:cs="Arial"/>
          <w:lang w:val="sr-Cyrl-RS"/>
        </w:rPr>
      </w:pPr>
      <w:proofErr w:type="gramStart"/>
      <w:r w:rsidRPr="00AF1BDE">
        <w:rPr>
          <w:rFonts w:cs="Arial"/>
          <w:b/>
        </w:rPr>
        <w:t xml:space="preserve">Члан </w:t>
      </w:r>
      <w:r w:rsidR="00C27F65" w:rsidRPr="00AF1BDE">
        <w:rPr>
          <w:rFonts w:cs="Arial"/>
          <w:b/>
          <w:lang w:val="sr-Cyrl-RS"/>
        </w:rPr>
        <w:t>10</w:t>
      </w:r>
      <w:r w:rsidRPr="00AF1BDE">
        <w:rPr>
          <w:rFonts w:cs="Arial"/>
        </w:rPr>
        <w:t>.</w:t>
      </w:r>
      <w:proofErr w:type="gramEnd"/>
    </w:p>
    <w:p w:rsidR="00811EB0" w:rsidRPr="00AF1BDE" w:rsidRDefault="00811EB0" w:rsidP="00811EB0">
      <w:pPr>
        <w:tabs>
          <w:tab w:val="left" w:pos="567"/>
        </w:tabs>
        <w:rPr>
          <w:rFonts w:cs="Arial"/>
          <w:lang w:val="sr-Cyrl-RS"/>
        </w:rPr>
      </w:pPr>
      <w:r w:rsidRPr="00AF1BDE">
        <w:rPr>
          <w:rFonts w:cs="Arial"/>
          <w:lang w:val="sr-Cyrl-RS"/>
        </w:rPr>
        <w:t>Уговор се сматра закљученим након обостраног потписивања уговорних страна.</w:t>
      </w:r>
    </w:p>
    <w:p w:rsidR="00BE01D0" w:rsidRPr="00AF1BDE" w:rsidRDefault="00BE01D0" w:rsidP="00811EB0">
      <w:pPr>
        <w:tabs>
          <w:tab w:val="left" w:pos="567"/>
        </w:tabs>
        <w:spacing w:before="0"/>
        <w:rPr>
          <w:rFonts w:cs="Arial"/>
          <w:lang w:val="sr-Cyrl-RS"/>
        </w:rPr>
      </w:pPr>
      <w:r w:rsidRPr="00AF1BDE">
        <w:rPr>
          <w:rFonts w:cs="Arial"/>
        </w:rPr>
        <w:t xml:space="preserve">Уговор ступа на </w:t>
      </w:r>
      <w:proofErr w:type="gramStart"/>
      <w:r w:rsidRPr="00AF1BDE">
        <w:rPr>
          <w:rFonts w:cs="Arial"/>
        </w:rPr>
        <w:t xml:space="preserve">снагу  </w:t>
      </w:r>
      <w:r w:rsidRPr="00AF1BDE">
        <w:rPr>
          <w:rFonts w:cs="Arial"/>
          <w:lang w:val="sr-Cyrl-RS"/>
        </w:rPr>
        <w:t>након</w:t>
      </w:r>
      <w:proofErr w:type="gramEnd"/>
      <w:r w:rsidRPr="00AF1BDE">
        <w:rPr>
          <w:rFonts w:cs="Arial"/>
          <w:lang w:val="sr-Cyrl-RS"/>
        </w:rPr>
        <w:t xml:space="preserve"> потписивања од стране законс</w:t>
      </w:r>
      <w:r w:rsidR="00556219" w:rsidRPr="00AF1BDE">
        <w:rPr>
          <w:rFonts w:cs="Arial"/>
          <w:lang w:val="sr-Cyrl-RS"/>
        </w:rPr>
        <w:t>ких заступника Уговорних страна</w:t>
      </w:r>
      <w:r w:rsidR="00C27F65" w:rsidRPr="00AF1BDE">
        <w:rPr>
          <w:rFonts w:cs="Arial"/>
          <w:lang w:val="sr-Cyrl-RS"/>
        </w:rPr>
        <w:t xml:space="preserve"> и достављања средства финансијског обезбеђења за добро извршење посла.</w:t>
      </w:r>
    </w:p>
    <w:p w:rsidR="00C27F65" w:rsidRPr="00AF1BDE" w:rsidRDefault="00C27F65" w:rsidP="00811EB0">
      <w:pPr>
        <w:tabs>
          <w:tab w:val="left" w:pos="567"/>
        </w:tabs>
        <w:spacing w:before="0"/>
        <w:rPr>
          <w:rFonts w:cs="Arial"/>
          <w:lang w:val="sr-Cyrl-RS"/>
        </w:rPr>
      </w:pPr>
    </w:p>
    <w:p w:rsidR="00D5004C" w:rsidRPr="00AF1BDE" w:rsidRDefault="00D5004C" w:rsidP="00D5004C">
      <w:pPr>
        <w:pStyle w:val="KDParagraf"/>
        <w:spacing w:before="0"/>
        <w:jc w:val="center"/>
        <w:rPr>
          <w:rFonts w:cs="Arial"/>
        </w:rPr>
      </w:pPr>
      <w:proofErr w:type="gramStart"/>
      <w:r w:rsidRPr="00AF1BDE">
        <w:rPr>
          <w:rFonts w:cs="Arial"/>
          <w:b/>
        </w:rPr>
        <w:t>Члан 1</w:t>
      </w:r>
      <w:r w:rsidR="00C27F65" w:rsidRPr="00AF1BDE">
        <w:rPr>
          <w:rFonts w:cs="Arial"/>
          <w:b/>
          <w:lang w:val="sr-Cyrl-RS"/>
        </w:rPr>
        <w:t>1</w:t>
      </w:r>
      <w:r w:rsidRPr="00AF1BDE">
        <w:rPr>
          <w:rFonts w:cs="Arial"/>
        </w:rPr>
        <w:t>.</w:t>
      </w:r>
      <w:proofErr w:type="gramEnd"/>
    </w:p>
    <w:p w:rsidR="000C06AB" w:rsidRPr="00AF1BDE" w:rsidRDefault="000C06AB" w:rsidP="000C06AB">
      <w:pPr>
        <w:pStyle w:val="KDParagraf"/>
        <w:spacing w:before="0"/>
        <w:rPr>
          <w:rFonts w:cs="Arial"/>
          <w:lang w:val="sr-Cyrl-RS"/>
        </w:rPr>
      </w:pPr>
      <w:proofErr w:type="gramStart"/>
      <w:r w:rsidRPr="00AF1BDE">
        <w:rPr>
          <w:rFonts w:cs="Arial"/>
        </w:rPr>
        <w:t xml:space="preserve">Овај Уговор </w:t>
      </w:r>
      <w:r w:rsidRPr="00AF1BDE">
        <w:rPr>
          <w:rFonts w:cs="Arial"/>
          <w:lang w:val="sr-Cyrl-RS"/>
        </w:rPr>
        <w:t>важи</w:t>
      </w:r>
      <w:r w:rsidRPr="00AF1BDE">
        <w:rPr>
          <w:rFonts w:cs="Arial"/>
        </w:rPr>
        <w:t xml:space="preserve"> до обострано</w:t>
      </w:r>
      <w:r w:rsidR="00C27F65" w:rsidRPr="00AF1BDE">
        <w:rPr>
          <w:rFonts w:cs="Arial"/>
        </w:rPr>
        <w:t xml:space="preserve">г испуњења уговорених обавеза </w:t>
      </w:r>
      <w:r w:rsidRPr="00AF1BDE">
        <w:rPr>
          <w:rFonts w:cs="Arial"/>
        </w:rPr>
        <w:t>или до исцрпљења уговореног износа из члана 2.</w:t>
      </w:r>
      <w:proofErr w:type="gramEnd"/>
      <w:r w:rsidRPr="00AF1BDE">
        <w:rPr>
          <w:rFonts w:cs="Arial"/>
        </w:rPr>
        <w:t xml:space="preserve"> </w:t>
      </w:r>
      <w:proofErr w:type="gramStart"/>
      <w:r w:rsidRPr="00AF1BDE">
        <w:rPr>
          <w:rFonts w:cs="Arial"/>
        </w:rPr>
        <w:t>овог</w:t>
      </w:r>
      <w:proofErr w:type="gramEnd"/>
      <w:r w:rsidRPr="00AF1BDE">
        <w:rPr>
          <w:rFonts w:cs="Arial"/>
        </w:rPr>
        <w:t xml:space="preserve"> Уговора</w:t>
      </w:r>
      <w:r w:rsidR="00BE01D0" w:rsidRPr="00AF1BDE">
        <w:rPr>
          <w:rFonts w:cs="Arial"/>
          <w:lang w:val="sr-Cyrl-RS"/>
        </w:rPr>
        <w:t>.</w:t>
      </w:r>
    </w:p>
    <w:p w:rsidR="000C06AB" w:rsidRPr="00AF1BDE" w:rsidRDefault="000C06AB" w:rsidP="000C06AB">
      <w:pPr>
        <w:pStyle w:val="KDParagraf"/>
        <w:spacing w:before="0"/>
        <w:rPr>
          <w:rFonts w:cs="Arial"/>
          <w:color w:val="000000" w:themeColor="text1"/>
          <w:lang w:val="sr-Cyrl-RS"/>
        </w:rPr>
      </w:pPr>
      <w:proofErr w:type="gramStart"/>
      <w:r w:rsidRPr="00AF1BDE">
        <w:rPr>
          <w:rFonts w:cs="Arial"/>
          <w:color w:val="000000" w:themeColor="text1"/>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p>
    <w:p w:rsidR="000C06AB" w:rsidRPr="00AF1BDE" w:rsidRDefault="000C06AB" w:rsidP="00BE01D0">
      <w:pPr>
        <w:pStyle w:val="KDParagraf"/>
        <w:spacing w:before="0"/>
        <w:rPr>
          <w:rFonts w:cs="Arial"/>
          <w:b/>
          <w:lang w:val="sr-Cyrl-RS"/>
        </w:rPr>
      </w:pPr>
    </w:p>
    <w:p w:rsidR="00D5004C" w:rsidRPr="00AF1BDE" w:rsidRDefault="00D5004C" w:rsidP="00D5004C">
      <w:pPr>
        <w:pStyle w:val="KDParagraf"/>
        <w:spacing w:before="0"/>
        <w:jc w:val="center"/>
        <w:rPr>
          <w:rFonts w:cs="Arial"/>
        </w:rPr>
      </w:pPr>
      <w:proofErr w:type="gramStart"/>
      <w:r w:rsidRPr="00AF1BDE">
        <w:rPr>
          <w:rFonts w:cs="Arial"/>
          <w:b/>
        </w:rPr>
        <w:t xml:space="preserve">Члан </w:t>
      </w:r>
      <w:r w:rsidR="00C27F65" w:rsidRPr="00AF1BDE">
        <w:rPr>
          <w:rFonts w:cs="Arial"/>
          <w:b/>
          <w:lang w:val="sr-Cyrl-RS"/>
        </w:rPr>
        <w:t>12</w:t>
      </w:r>
      <w:r w:rsidRPr="00AF1BDE">
        <w:rPr>
          <w:rFonts w:cs="Arial"/>
        </w:rPr>
        <w:t>.</w:t>
      </w:r>
      <w:proofErr w:type="gramEnd"/>
    </w:p>
    <w:p w:rsidR="00D5004C" w:rsidRPr="00AF1BDE" w:rsidRDefault="00D5004C" w:rsidP="00D5004C">
      <w:pPr>
        <w:pStyle w:val="KDParagraf"/>
        <w:spacing w:before="0"/>
        <w:rPr>
          <w:rFonts w:cs="Arial"/>
        </w:rPr>
      </w:pPr>
      <w:proofErr w:type="gramStart"/>
      <w:r w:rsidRPr="00AF1BDE">
        <w:rPr>
          <w:rFonts w:cs="Arial"/>
        </w:rPr>
        <w:t>Овај Уговор и његови Прилози сачињени су на српском језику.</w:t>
      </w:r>
      <w:proofErr w:type="gramEnd"/>
      <w:r w:rsidRPr="00AF1BDE">
        <w:rPr>
          <w:rFonts w:cs="Arial"/>
        </w:rPr>
        <w:t xml:space="preserve"> </w:t>
      </w:r>
    </w:p>
    <w:p w:rsidR="00D5004C" w:rsidRPr="00AF1BDE" w:rsidRDefault="00D5004C" w:rsidP="00D5004C">
      <w:pPr>
        <w:pStyle w:val="KDParagraf"/>
        <w:spacing w:before="0"/>
        <w:rPr>
          <w:rFonts w:cs="Arial"/>
        </w:rPr>
      </w:pPr>
      <w:proofErr w:type="gramStart"/>
      <w:r w:rsidRPr="00AF1BDE">
        <w:rPr>
          <w:rFonts w:cs="Arial"/>
        </w:rPr>
        <w:t>На овај Уговор примењују се закони Републике Србије.</w:t>
      </w:r>
      <w:proofErr w:type="gramEnd"/>
    </w:p>
    <w:p w:rsidR="00D5004C" w:rsidRPr="00AF1BDE" w:rsidRDefault="00D5004C" w:rsidP="00D5004C">
      <w:pPr>
        <w:pStyle w:val="KDParagraf"/>
        <w:spacing w:before="0"/>
        <w:rPr>
          <w:rFonts w:cs="Arial"/>
          <w:lang w:val="sr-Cyrl-RS"/>
        </w:rPr>
      </w:pPr>
      <w:proofErr w:type="gramStart"/>
      <w:r w:rsidRPr="00AF1BDE">
        <w:rPr>
          <w:rFonts w:cs="Arial"/>
        </w:rPr>
        <w:t>У случају спора меродавно право је право Републике Србије, а поступак се води на српском језику.</w:t>
      </w:r>
      <w:proofErr w:type="gramEnd"/>
      <w:r w:rsidRPr="00AF1BDE">
        <w:rPr>
          <w:rFonts w:cs="Arial"/>
        </w:rPr>
        <w:t xml:space="preserve"> </w:t>
      </w:r>
    </w:p>
    <w:p w:rsidR="00D5004C" w:rsidRPr="00AF1BDE" w:rsidRDefault="00D5004C" w:rsidP="00D5004C">
      <w:pPr>
        <w:pStyle w:val="KDParagraf"/>
        <w:spacing w:before="0"/>
        <w:rPr>
          <w:rFonts w:cs="Arial"/>
          <w:lang w:val="sr-Cyrl-RS"/>
        </w:rPr>
      </w:pPr>
    </w:p>
    <w:p w:rsidR="00D5004C" w:rsidRPr="00AF1BDE" w:rsidRDefault="00D5004C" w:rsidP="00D5004C">
      <w:pPr>
        <w:pStyle w:val="KDParagraf"/>
        <w:spacing w:before="0"/>
        <w:rPr>
          <w:rFonts w:cs="Arial"/>
          <w:b/>
        </w:rPr>
      </w:pPr>
      <w:r w:rsidRPr="00AF1BDE">
        <w:rPr>
          <w:rFonts w:cs="Arial"/>
          <w:b/>
        </w:rPr>
        <w:t>ОВЛАШЋЕНИ ПРЕДСТАВНИЦИ ЗА ПРАЋЕЊЕ УГОВОРА</w:t>
      </w:r>
    </w:p>
    <w:p w:rsidR="00D5004C" w:rsidRPr="00AF1BDE" w:rsidRDefault="00D5004C" w:rsidP="00D5004C">
      <w:pPr>
        <w:pStyle w:val="KDParagraf"/>
        <w:spacing w:before="0"/>
        <w:jc w:val="center"/>
        <w:rPr>
          <w:rFonts w:cs="Arial"/>
          <w:lang w:val="sr-Cyrl-RS"/>
        </w:rPr>
      </w:pPr>
      <w:proofErr w:type="gramStart"/>
      <w:r w:rsidRPr="00AF1BDE">
        <w:rPr>
          <w:rFonts w:cs="Arial"/>
          <w:b/>
        </w:rPr>
        <w:t>Члан 1</w:t>
      </w:r>
      <w:r w:rsidR="00C27F65" w:rsidRPr="00AF1BDE">
        <w:rPr>
          <w:rFonts w:cs="Arial"/>
          <w:b/>
          <w:lang w:val="sr-Cyrl-RS"/>
        </w:rPr>
        <w:t>3.</w:t>
      </w:r>
      <w:proofErr w:type="gramEnd"/>
    </w:p>
    <w:p w:rsidR="00BC521C" w:rsidRPr="00AF1BDE" w:rsidRDefault="00BC521C" w:rsidP="00BC521C">
      <w:pPr>
        <w:rPr>
          <w:rFonts w:cs="Arial"/>
        </w:rPr>
      </w:pPr>
      <w:proofErr w:type="gramStart"/>
      <w:r w:rsidRPr="00AF1BDE">
        <w:rPr>
          <w:rFonts w:cs="Arial"/>
        </w:rPr>
        <w:t xml:space="preserve">Овлашћени представници за праћење реализације </w:t>
      </w:r>
      <w:r w:rsidRPr="00AF1BDE">
        <w:rPr>
          <w:rFonts w:cs="Arial"/>
          <w:lang w:val="sr-Cyrl-RS"/>
        </w:rPr>
        <w:t>услуге</w:t>
      </w:r>
      <w:r w:rsidRPr="00AF1BDE">
        <w:rPr>
          <w:rFonts w:cs="Arial"/>
        </w:rPr>
        <w:t xml:space="preserve"> из члана 1.</w:t>
      </w:r>
      <w:proofErr w:type="gramEnd"/>
      <w:r w:rsidRPr="00AF1BDE">
        <w:rPr>
          <w:rFonts w:cs="Arial"/>
        </w:rPr>
        <w:t xml:space="preserve"> </w:t>
      </w:r>
      <w:proofErr w:type="gramStart"/>
      <w:r w:rsidRPr="00AF1BDE">
        <w:rPr>
          <w:rFonts w:cs="Arial"/>
        </w:rPr>
        <w:t>овог</w:t>
      </w:r>
      <w:proofErr w:type="gramEnd"/>
      <w:r w:rsidRPr="00AF1BDE">
        <w:rPr>
          <w:rFonts w:cs="Arial"/>
        </w:rPr>
        <w:t xml:space="preserve"> Уговора су: </w:t>
      </w:r>
    </w:p>
    <w:p w:rsidR="00BC521C" w:rsidRPr="00AF1BDE" w:rsidRDefault="00BC521C" w:rsidP="00BC521C">
      <w:pPr>
        <w:rPr>
          <w:rFonts w:cs="Arial"/>
        </w:rPr>
      </w:pPr>
      <w:r w:rsidRPr="00AF1BDE">
        <w:rPr>
          <w:rFonts w:cs="Arial"/>
        </w:rPr>
        <w:t xml:space="preserve">          - </w:t>
      </w:r>
      <w:proofErr w:type="gramStart"/>
      <w:r w:rsidRPr="00AF1BDE">
        <w:rPr>
          <w:rFonts w:cs="Arial"/>
        </w:rPr>
        <w:t>за</w:t>
      </w:r>
      <w:proofErr w:type="gramEnd"/>
      <w:r w:rsidRPr="00AF1BDE">
        <w:rPr>
          <w:rFonts w:cs="Arial"/>
        </w:rPr>
        <w:t xml:space="preserve"> </w:t>
      </w:r>
      <w:r w:rsidRPr="00AF1BDE">
        <w:rPr>
          <w:rFonts w:cs="Arial"/>
          <w:lang w:val="sr-Cyrl-RS"/>
        </w:rPr>
        <w:t>Корисника услуге</w:t>
      </w:r>
      <w:r w:rsidRPr="00AF1BDE">
        <w:rPr>
          <w:rFonts w:cs="Arial"/>
        </w:rPr>
        <w:t>:       ________________________________</w:t>
      </w:r>
    </w:p>
    <w:p w:rsidR="00D5004C" w:rsidRPr="00AF1BDE" w:rsidRDefault="00BC521C" w:rsidP="00BC521C">
      <w:pPr>
        <w:rPr>
          <w:rFonts w:cs="Arial"/>
        </w:rPr>
      </w:pPr>
      <w:r w:rsidRPr="00AF1BDE">
        <w:rPr>
          <w:rFonts w:cs="Arial"/>
        </w:rPr>
        <w:t xml:space="preserve">          - </w:t>
      </w:r>
      <w:proofErr w:type="gramStart"/>
      <w:r w:rsidRPr="00AF1BDE">
        <w:rPr>
          <w:rFonts w:cs="Arial"/>
        </w:rPr>
        <w:t>за</w:t>
      </w:r>
      <w:proofErr w:type="gramEnd"/>
      <w:r w:rsidRPr="00AF1BDE">
        <w:rPr>
          <w:rFonts w:cs="Arial"/>
        </w:rPr>
        <w:t xml:space="preserve"> Пр</w:t>
      </w:r>
      <w:r w:rsidRPr="00AF1BDE">
        <w:rPr>
          <w:rFonts w:cs="Arial"/>
          <w:lang w:val="sr-Cyrl-RS"/>
        </w:rPr>
        <w:t>ужаоца</w:t>
      </w:r>
      <w:r w:rsidRPr="00AF1BDE">
        <w:rPr>
          <w:rFonts w:cs="Arial"/>
        </w:rPr>
        <w:t>:            ________________________________</w:t>
      </w:r>
      <w:r w:rsidR="00D5004C" w:rsidRPr="00AF1BDE">
        <w:rPr>
          <w:rFonts w:cs="Arial"/>
        </w:rPr>
        <w:tab/>
      </w:r>
    </w:p>
    <w:p w:rsidR="00AF1BDE" w:rsidRDefault="00AF1BDE" w:rsidP="00D5004C">
      <w:pPr>
        <w:pStyle w:val="KDParagraf"/>
        <w:spacing w:before="0"/>
        <w:rPr>
          <w:rFonts w:cs="Arial"/>
          <w:lang w:val="sr-Cyrl-RS"/>
        </w:rPr>
      </w:pPr>
    </w:p>
    <w:p w:rsidR="00D5004C" w:rsidRPr="00AF1BDE" w:rsidRDefault="00D5004C" w:rsidP="00D5004C">
      <w:pPr>
        <w:pStyle w:val="KDParagraf"/>
        <w:spacing w:before="0"/>
        <w:rPr>
          <w:rFonts w:cs="Arial"/>
        </w:rPr>
      </w:pPr>
      <w:r w:rsidRPr="00AF1BDE">
        <w:rPr>
          <w:rFonts w:cs="Arial"/>
        </w:rPr>
        <w:t xml:space="preserve">Овлашћења и дужности овлашћених </w:t>
      </w:r>
      <w:proofErr w:type="gramStart"/>
      <w:r w:rsidRPr="00AF1BDE">
        <w:rPr>
          <w:rFonts w:cs="Arial"/>
        </w:rPr>
        <w:t>представника  за</w:t>
      </w:r>
      <w:proofErr w:type="gramEnd"/>
      <w:r w:rsidRPr="00AF1BDE">
        <w:rPr>
          <w:rFonts w:cs="Arial"/>
        </w:rPr>
        <w:t xml:space="preserve"> праћење реализације овог Уговора су да:</w:t>
      </w:r>
    </w:p>
    <w:p w:rsidR="00D5004C" w:rsidRPr="00AF1BDE" w:rsidRDefault="00D5004C" w:rsidP="00D5004C">
      <w:pPr>
        <w:pStyle w:val="KDParagraf"/>
        <w:spacing w:before="0"/>
        <w:rPr>
          <w:rFonts w:cs="Arial"/>
          <w:lang w:val="sr-Cyrl-RS"/>
        </w:rPr>
      </w:pPr>
      <w:r w:rsidRPr="00AF1BDE">
        <w:rPr>
          <w:rFonts w:cs="Arial"/>
        </w:rPr>
        <w:t>-</w:t>
      </w:r>
      <w:r w:rsidRPr="00AF1BDE">
        <w:rPr>
          <w:rFonts w:cs="Arial"/>
        </w:rPr>
        <w:tab/>
      </w:r>
      <w:proofErr w:type="gramStart"/>
      <w:r w:rsidRPr="00AF1BDE">
        <w:rPr>
          <w:rFonts w:cs="Arial"/>
        </w:rPr>
        <w:t>прим</w:t>
      </w:r>
      <w:r w:rsidRPr="00AF1BDE">
        <w:rPr>
          <w:rFonts w:cs="Arial"/>
          <w:lang w:val="sr-Cyrl-RS"/>
        </w:rPr>
        <w:t>е</w:t>
      </w:r>
      <w:proofErr w:type="gramEnd"/>
      <w:r w:rsidRPr="00AF1BDE">
        <w:rPr>
          <w:rFonts w:cs="Arial"/>
          <w:lang w:val="sr-Cyrl-RS"/>
        </w:rPr>
        <w:t xml:space="preserve"> </w:t>
      </w:r>
      <w:r w:rsidRPr="00AF1BDE">
        <w:rPr>
          <w:rFonts w:cs="Arial"/>
        </w:rPr>
        <w:t>Записнике  и изјашњавају се поводом истих (сагласност односно примедбе на извештај );</w:t>
      </w:r>
    </w:p>
    <w:p w:rsidR="001B28C5" w:rsidRPr="00AF1BDE" w:rsidRDefault="001B28C5" w:rsidP="00D5004C">
      <w:pPr>
        <w:pStyle w:val="KDParagraf"/>
        <w:spacing w:before="0"/>
        <w:rPr>
          <w:rFonts w:cs="Arial"/>
          <w:lang w:val="sr-Cyrl-RS"/>
        </w:rPr>
      </w:pPr>
    </w:p>
    <w:p w:rsidR="00D5004C" w:rsidRPr="00AF1BDE" w:rsidRDefault="00D5004C" w:rsidP="00D5004C">
      <w:pPr>
        <w:pStyle w:val="KDParagraf"/>
        <w:spacing w:before="0"/>
        <w:rPr>
          <w:rFonts w:cs="Arial"/>
        </w:rPr>
      </w:pPr>
      <w:r w:rsidRPr="00AF1BDE">
        <w:rPr>
          <w:rFonts w:cs="Arial"/>
        </w:rPr>
        <w:t>-</w:t>
      </w:r>
      <w:r w:rsidRPr="00AF1BDE">
        <w:rPr>
          <w:rFonts w:cs="Arial"/>
        </w:rPr>
        <w:tab/>
      </w:r>
      <w:proofErr w:type="gramStart"/>
      <w:r w:rsidRPr="00AF1BDE">
        <w:rPr>
          <w:rFonts w:cs="Arial"/>
        </w:rPr>
        <w:t>исти</w:t>
      </w:r>
      <w:proofErr w:type="gramEnd"/>
      <w:r w:rsidRPr="00AF1BDE">
        <w:rPr>
          <w:rFonts w:cs="Arial"/>
        </w:rPr>
        <w:t xml:space="preserve"> доставе другој Уговорној страни и да прате поступање по примедбама; </w:t>
      </w:r>
    </w:p>
    <w:p w:rsidR="00D5004C" w:rsidRPr="00AF1BDE" w:rsidRDefault="00D5004C" w:rsidP="00D5004C">
      <w:pPr>
        <w:pStyle w:val="KDParagraf"/>
        <w:spacing w:before="0"/>
        <w:rPr>
          <w:rFonts w:cs="Arial"/>
        </w:rPr>
      </w:pPr>
      <w:r w:rsidRPr="00AF1BDE">
        <w:rPr>
          <w:rFonts w:cs="Arial"/>
        </w:rPr>
        <w:lastRenderedPageBreak/>
        <w:t>-           Да сачине, потпишу и верификују Записник о квалитативном пријему услуга (без примедби);</w:t>
      </w:r>
    </w:p>
    <w:p w:rsidR="00D5004C" w:rsidRPr="00AF1BDE" w:rsidRDefault="00D5004C" w:rsidP="00D5004C">
      <w:pPr>
        <w:pStyle w:val="KDParagraf"/>
        <w:spacing w:before="0"/>
        <w:rPr>
          <w:rFonts w:cs="Arial"/>
        </w:rPr>
      </w:pPr>
      <w:r w:rsidRPr="00AF1BDE">
        <w:rPr>
          <w:rFonts w:cs="Arial"/>
        </w:rPr>
        <w:t>-</w:t>
      </w:r>
      <w:r w:rsidRPr="00AF1BDE">
        <w:rPr>
          <w:rFonts w:cs="Arial"/>
        </w:rPr>
        <w:tab/>
      </w:r>
      <w:proofErr w:type="gramStart"/>
      <w:r w:rsidRPr="00AF1BDE">
        <w:rPr>
          <w:rFonts w:cs="Arial"/>
        </w:rPr>
        <w:t>благовремено</w:t>
      </w:r>
      <w:proofErr w:type="gramEnd"/>
      <w:r w:rsidRPr="00AF1BDE">
        <w:rPr>
          <w:rFonts w:cs="Arial"/>
        </w:rPr>
        <w:t xml:space="preserve"> приме Коначан Записник о извршеној услузи и изјасне се поводом истог у писменој форми;</w:t>
      </w:r>
    </w:p>
    <w:p w:rsidR="00D5004C" w:rsidRPr="00AF1BDE" w:rsidRDefault="00D5004C" w:rsidP="00D5004C">
      <w:pPr>
        <w:pStyle w:val="KDParagraf"/>
        <w:spacing w:before="0"/>
        <w:rPr>
          <w:rFonts w:cs="Arial"/>
        </w:rPr>
      </w:pPr>
      <w:r w:rsidRPr="00AF1BDE">
        <w:rPr>
          <w:rFonts w:cs="Arial"/>
        </w:rPr>
        <w:t>-</w:t>
      </w:r>
      <w:r w:rsidRPr="00AF1BDE">
        <w:rPr>
          <w:rFonts w:cs="Arial"/>
        </w:rPr>
        <w:tab/>
      </w:r>
      <w:proofErr w:type="gramStart"/>
      <w:r w:rsidRPr="00AF1BDE">
        <w:rPr>
          <w:rFonts w:cs="Arial"/>
        </w:rPr>
        <w:t>извршавају</w:t>
      </w:r>
      <w:proofErr w:type="gramEnd"/>
      <w:r w:rsidRPr="00AF1BDE">
        <w:rPr>
          <w:rFonts w:cs="Arial"/>
        </w:rPr>
        <w:t xml:space="preserve"> и друге дужности везане за реализацију предмета овог Уговора, по потреби.</w:t>
      </w:r>
    </w:p>
    <w:p w:rsidR="00D5004C" w:rsidRPr="00AF1BDE" w:rsidRDefault="00D5004C" w:rsidP="00D5004C">
      <w:pPr>
        <w:pStyle w:val="KDParagraf"/>
        <w:spacing w:before="0"/>
        <w:rPr>
          <w:rFonts w:cs="Arial"/>
          <w:b/>
        </w:rPr>
      </w:pPr>
      <w:proofErr w:type="gramStart"/>
      <w:r w:rsidRPr="00AF1BDE">
        <w:rPr>
          <w:rFonts w:cs="Arial"/>
        </w:rPr>
        <w:t>Уговорне стране, могу да извршен допуне и промене овлашћених представника, званичним писаним путем.</w:t>
      </w:r>
      <w:proofErr w:type="gramEnd"/>
    </w:p>
    <w:p w:rsidR="00D5004C" w:rsidRPr="00AF1BDE" w:rsidRDefault="00D5004C" w:rsidP="00D5004C">
      <w:pPr>
        <w:pStyle w:val="KDParagraf"/>
        <w:spacing w:before="0"/>
        <w:rPr>
          <w:rFonts w:cs="Arial"/>
          <w:b/>
          <w:lang w:val="sr-Cyrl-RS"/>
        </w:rPr>
      </w:pPr>
    </w:p>
    <w:p w:rsidR="00D5004C" w:rsidRPr="00AF1BDE" w:rsidRDefault="00D5004C" w:rsidP="00D5004C">
      <w:pPr>
        <w:pStyle w:val="KDParagraf"/>
        <w:spacing w:before="0"/>
        <w:rPr>
          <w:rFonts w:cs="Arial"/>
          <w:b/>
        </w:rPr>
      </w:pPr>
      <w:r w:rsidRPr="00AF1BDE">
        <w:rPr>
          <w:rFonts w:cs="Arial"/>
          <w:b/>
        </w:rPr>
        <w:t xml:space="preserve">КВАЛИТАТИВНИ И КВАНТИТАТИВНИ ПРИЈЕМ </w:t>
      </w:r>
    </w:p>
    <w:p w:rsidR="00D5004C" w:rsidRPr="00AF1BDE" w:rsidRDefault="00D5004C" w:rsidP="00D5004C">
      <w:pPr>
        <w:pStyle w:val="KDParagraf"/>
        <w:spacing w:before="0"/>
        <w:jc w:val="center"/>
        <w:rPr>
          <w:rFonts w:cs="Arial"/>
        </w:rPr>
      </w:pPr>
      <w:proofErr w:type="gramStart"/>
      <w:r w:rsidRPr="00AF1BDE">
        <w:rPr>
          <w:rFonts w:cs="Arial"/>
          <w:b/>
        </w:rPr>
        <w:t xml:space="preserve">Члан </w:t>
      </w:r>
      <w:r w:rsidR="00C27F65" w:rsidRPr="00AF1BDE">
        <w:rPr>
          <w:rFonts w:cs="Arial"/>
          <w:b/>
          <w:lang w:val="sr-Cyrl-RS"/>
        </w:rPr>
        <w:t>14</w:t>
      </w:r>
      <w:r w:rsidRPr="00AF1BDE">
        <w:rPr>
          <w:rFonts w:cs="Arial"/>
        </w:rPr>
        <w:t>.</w:t>
      </w:r>
      <w:proofErr w:type="gramEnd"/>
    </w:p>
    <w:p w:rsidR="00D5004C" w:rsidRPr="00AF1BDE" w:rsidRDefault="00D5004C" w:rsidP="00D5004C">
      <w:pPr>
        <w:pStyle w:val="KDParagraf"/>
        <w:spacing w:before="0"/>
        <w:rPr>
          <w:rFonts w:cs="Arial"/>
          <w:lang w:val="sr-Cyrl-RS"/>
        </w:rPr>
      </w:pPr>
      <w:r w:rsidRPr="00AF1BDE">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на </w:t>
      </w:r>
      <w:proofErr w:type="gramStart"/>
      <w:r w:rsidR="00F61C03" w:rsidRPr="00AF1BDE">
        <w:rPr>
          <w:rFonts w:cs="Arial"/>
          <w:lang w:val="sr-Cyrl-RS"/>
        </w:rPr>
        <w:t xml:space="preserve">локацији </w:t>
      </w:r>
      <w:r w:rsidRPr="00AF1BDE">
        <w:rPr>
          <w:rFonts w:cs="Arial"/>
        </w:rPr>
        <w:t xml:space="preserve"> Ко</w:t>
      </w:r>
      <w:r w:rsidR="00F61C03" w:rsidRPr="00AF1BDE">
        <w:rPr>
          <w:rFonts w:cs="Arial"/>
        </w:rPr>
        <w:t>рисника</w:t>
      </w:r>
      <w:proofErr w:type="gramEnd"/>
      <w:r w:rsidR="00F61C03" w:rsidRPr="00AF1BDE">
        <w:rPr>
          <w:rFonts w:cs="Arial"/>
        </w:rPr>
        <w:t xml:space="preserve"> услуге у ЈП ЕПС Огранак</w:t>
      </w:r>
      <w:r w:rsidRPr="00AF1BDE">
        <w:rPr>
          <w:rFonts w:cs="Arial"/>
        </w:rPr>
        <w:t xml:space="preserve"> ТЕНТ</w:t>
      </w:r>
      <w:r w:rsidR="0022202E" w:rsidRPr="00AF1BDE">
        <w:rPr>
          <w:rFonts w:cs="Arial"/>
          <w:lang w:val="sr-Cyrl-RS"/>
        </w:rPr>
        <w:t>.</w:t>
      </w:r>
    </w:p>
    <w:p w:rsidR="00D5004C" w:rsidRPr="00AF1BDE" w:rsidRDefault="00D5004C" w:rsidP="00D5004C">
      <w:pPr>
        <w:pStyle w:val="KDParagraf"/>
        <w:spacing w:before="0"/>
        <w:rPr>
          <w:rFonts w:cs="Arial"/>
        </w:rPr>
      </w:pPr>
      <w:r w:rsidRPr="00AF1BDE">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w:t>
      </w:r>
      <w:r w:rsidRPr="00AF1BDE">
        <w:rPr>
          <w:rFonts w:cs="Arial"/>
          <w:lang w:val="sr-Cyrl-RS"/>
        </w:rPr>
        <w:t xml:space="preserve"> </w:t>
      </w:r>
      <w:r w:rsidRPr="00AF1BDE">
        <w:rPr>
          <w:rFonts w:cs="Arial"/>
        </w:rPr>
        <w:t>пет) дана.</w:t>
      </w:r>
    </w:p>
    <w:p w:rsidR="00D5004C" w:rsidRPr="00AF1BDE" w:rsidRDefault="00D5004C" w:rsidP="00D5004C">
      <w:pPr>
        <w:pStyle w:val="KDParagraf"/>
        <w:spacing w:before="0"/>
        <w:rPr>
          <w:rFonts w:cs="Arial"/>
        </w:rPr>
      </w:pPr>
      <w:r w:rsidRPr="00AF1BDE">
        <w:rPr>
          <w:rFonts w:cs="Arial"/>
        </w:rPr>
        <w:t xml:space="preserve">Пружалац </w:t>
      </w:r>
      <w:proofErr w:type="gramStart"/>
      <w:r w:rsidRPr="00AF1BDE">
        <w:rPr>
          <w:rFonts w:cs="Arial"/>
        </w:rPr>
        <w:t>услуге  се</w:t>
      </w:r>
      <w:proofErr w:type="gramEnd"/>
      <w:r w:rsidRPr="00AF1BDE">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D5004C" w:rsidRPr="00AF1BDE" w:rsidRDefault="00D5004C" w:rsidP="00D5004C">
      <w:pPr>
        <w:pStyle w:val="KDParagraf"/>
        <w:spacing w:before="0"/>
        <w:rPr>
          <w:rFonts w:cs="Arial"/>
          <w:lang w:val="sr-Cyrl-RS"/>
        </w:rPr>
      </w:pPr>
    </w:p>
    <w:p w:rsidR="00D5004C" w:rsidRPr="00AF1BDE" w:rsidRDefault="00D5004C" w:rsidP="00D5004C">
      <w:pPr>
        <w:pStyle w:val="KDParagraf"/>
        <w:spacing w:before="0"/>
        <w:rPr>
          <w:rFonts w:cs="Arial"/>
          <w:b/>
        </w:rPr>
      </w:pPr>
      <w:r w:rsidRPr="00AF1BDE">
        <w:rPr>
          <w:rFonts w:cs="Arial"/>
          <w:b/>
        </w:rPr>
        <w:t>ВИША СИЛА</w:t>
      </w:r>
    </w:p>
    <w:p w:rsidR="00D5004C" w:rsidRPr="00AF1BDE" w:rsidRDefault="00D5004C" w:rsidP="00D5004C">
      <w:pPr>
        <w:pStyle w:val="KDParagraf"/>
        <w:spacing w:before="0"/>
        <w:jc w:val="center"/>
        <w:rPr>
          <w:rFonts w:cs="Arial"/>
        </w:rPr>
      </w:pPr>
      <w:proofErr w:type="gramStart"/>
      <w:r w:rsidRPr="00AF1BDE">
        <w:rPr>
          <w:rFonts w:cs="Arial"/>
          <w:b/>
        </w:rPr>
        <w:t xml:space="preserve">Члан </w:t>
      </w:r>
      <w:r w:rsidR="00C27F65" w:rsidRPr="00AF1BDE">
        <w:rPr>
          <w:rFonts w:cs="Arial"/>
          <w:b/>
          <w:lang w:val="sr-Cyrl-RS"/>
        </w:rPr>
        <w:t>15</w:t>
      </w:r>
      <w:r w:rsidRPr="00AF1BDE">
        <w:rPr>
          <w:rFonts w:cs="Arial"/>
        </w:rPr>
        <w:t>.</w:t>
      </w:r>
      <w:proofErr w:type="gramEnd"/>
    </w:p>
    <w:p w:rsidR="00D5004C" w:rsidRPr="00AF1BDE" w:rsidRDefault="00D5004C" w:rsidP="00D5004C">
      <w:pPr>
        <w:pStyle w:val="KDParagraf"/>
        <w:spacing w:before="0"/>
        <w:rPr>
          <w:rFonts w:cs="Arial"/>
        </w:rPr>
      </w:pPr>
      <w:r w:rsidRPr="00AF1BDE">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AF1BDE">
        <w:rPr>
          <w:rFonts w:cs="Arial"/>
        </w:rPr>
        <w:t>:три</w:t>
      </w:r>
      <w:proofErr w:type="gramEnd"/>
      <w:r w:rsidRPr="00AF1BDE">
        <w:rPr>
          <w:rFonts w:cs="Arial"/>
        </w:rPr>
        <w:t>) радна дана о наступању више силе.</w:t>
      </w:r>
    </w:p>
    <w:p w:rsidR="00D5004C" w:rsidRPr="00AF1BDE" w:rsidRDefault="00D5004C" w:rsidP="00D5004C">
      <w:pPr>
        <w:pStyle w:val="KDParagraf"/>
        <w:spacing w:before="0"/>
        <w:rPr>
          <w:rFonts w:cs="Arial"/>
        </w:rPr>
      </w:pPr>
      <w:proofErr w:type="gramStart"/>
      <w:r w:rsidRPr="00AF1BDE">
        <w:rPr>
          <w:rFonts w:cs="Arial"/>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AF1BDE">
        <w:rPr>
          <w:rFonts w:cs="Arial"/>
        </w:rPr>
        <w:t xml:space="preserve"> </w:t>
      </w:r>
    </w:p>
    <w:p w:rsidR="00D5004C" w:rsidRPr="00AF1BDE" w:rsidRDefault="00D5004C" w:rsidP="00D5004C">
      <w:pPr>
        <w:pStyle w:val="KDParagraf"/>
        <w:spacing w:before="0"/>
        <w:rPr>
          <w:rFonts w:cs="Arial"/>
        </w:rPr>
      </w:pPr>
      <w:proofErr w:type="gramStart"/>
      <w:r w:rsidRPr="00AF1BDE">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D5004C" w:rsidRPr="00AF1BDE" w:rsidRDefault="00D5004C" w:rsidP="00D5004C">
      <w:pPr>
        <w:pStyle w:val="KDParagraf"/>
        <w:spacing w:before="0"/>
        <w:rPr>
          <w:rFonts w:cs="Arial"/>
        </w:rPr>
      </w:pPr>
      <w:r w:rsidRPr="00AF1BDE">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w:t>
      </w:r>
    </w:p>
    <w:p w:rsidR="00D5004C" w:rsidRPr="00AF1BDE" w:rsidRDefault="00D5004C" w:rsidP="00D5004C">
      <w:pPr>
        <w:pStyle w:val="KDParagraf"/>
        <w:spacing w:before="0"/>
        <w:rPr>
          <w:rFonts w:cs="Arial"/>
          <w:b/>
          <w:lang w:val="sr-Cyrl-RS"/>
        </w:rPr>
      </w:pPr>
    </w:p>
    <w:p w:rsidR="00D5004C" w:rsidRPr="00AF1BDE" w:rsidRDefault="00D5004C" w:rsidP="00D5004C">
      <w:pPr>
        <w:pStyle w:val="KDParagraf"/>
        <w:spacing w:before="0"/>
        <w:rPr>
          <w:rFonts w:cs="Arial"/>
          <w:b/>
        </w:rPr>
      </w:pPr>
      <w:r w:rsidRPr="00AF1BDE">
        <w:rPr>
          <w:rFonts w:cs="Arial"/>
          <w:b/>
        </w:rPr>
        <w:t>НАКНАДА ШТЕТЕ</w:t>
      </w:r>
    </w:p>
    <w:p w:rsidR="00D5004C" w:rsidRPr="00AF1BDE" w:rsidRDefault="00D5004C" w:rsidP="00D5004C">
      <w:pPr>
        <w:pStyle w:val="KDParagraf"/>
        <w:spacing w:before="0"/>
        <w:jc w:val="center"/>
        <w:rPr>
          <w:rFonts w:cs="Arial"/>
        </w:rPr>
      </w:pPr>
      <w:proofErr w:type="gramStart"/>
      <w:r w:rsidRPr="00AF1BDE">
        <w:rPr>
          <w:rFonts w:cs="Arial"/>
          <w:b/>
        </w:rPr>
        <w:t xml:space="preserve">Члан </w:t>
      </w:r>
      <w:r w:rsidR="00C27F65" w:rsidRPr="00AF1BDE">
        <w:rPr>
          <w:rFonts w:cs="Arial"/>
          <w:b/>
          <w:lang w:val="sr-Cyrl-RS"/>
        </w:rPr>
        <w:t>16</w:t>
      </w:r>
      <w:r w:rsidRPr="00AF1BDE">
        <w:rPr>
          <w:rFonts w:cs="Arial"/>
        </w:rPr>
        <w:t>.</w:t>
      </w:r>
      <w:proofErr w:type="gramEnd"/>
    </w:p>
    <w:p w:rsidR="00D5004C" w:rsidRPr="00AF1BDE" w:rsidRDefault="00D5004C" w:rsidP="00D5004C">
      <w:pPr>
        <w:pStyle w:val="KDParagraf"/>
        <w:spacing w:before="0"/>
        <w:rPr>
          <w:rFonts w:cs="Arial"/>
        </w:rPr>
      </w:pPr>
      <w:proofErr w:type="gramStart"/>
      <w:r w:rsidRPr="00AF1BD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D5004C" w:rsidRPr="00AF1BDE" w:rsidRDefault="00D5004C" w:rsidP="00D5004C">
      <w:pPr>
        <w:pStyle w:val="KDParagraf"/>
        <w:spacing w:before="0"/>
        <w:rPr>
          <w:rFonts w:cs="Arial"/>
        </w:rPr>
      </w:pPr>
      <w:r w:rsidRPr="00AF1BD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D5004C" w:rsidRPr="00AF1BDE" w:rsidRDefault="00D5004C" w:rsidP="00D5004C">
      <w:pPr>
        <w:pStyle w:val="KDParagraf"/>
        <w:spacing w:before="0"/>
        <w:rPr>
          <w:rFonts w:cs="Arial"/>
          <w:lang w:val="sr-Cyrl-RS"/>
        </w:rPr>
      </w:pPr>
      <w:r w:rsidRPr="00AF1BDE">
        <w:rPr>
          <w:rFonts w:cs="Arial"/>
        </w:rPr>
        <w:lastRenderedPageBreak/>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D5004C" w:rsidRPr="00AF1BDE" w:rsidRDefault="00D5004C" w:rsidP="00D5004C">
      <w:pPr>
        <w:pStyle w:val="KDParagraf"/>
        <w:spacing w:before="0"/>
        <w:rPr>
          <w:rFonts w:cs="Arial"/>
          <w:lang w:val="sr-Cyrl-RS"/>
        </w:rPr>
      </w:pPr>
    </w:p>
    <w:p w:rsidR="00D5004C" w:rsidRPr="00AF1BDE" w:rsidRDefault="00D5004C" w:rsidP="00D5004C">
      <w:pPr>
        <w:pStyle w:val="KDParagraf"/>
        <w:spacing w:before="0"/>
        <w:rPr>
          <w:rFonts w:cs="Arial"/>
          <w:b/>
        </w:rPr>
      </w:pPr>
      <w:r w:rsidRPr="00AF1BDE">
        <w:rPr>
          <w:rFonts w:cs="Arial"/>
          <w:b/>
        </w:rPr>
        <w:t>УГОВОРНА КАЗНА</w:t>
      </w:r>
    </w:p>
    <w:p w:rsidR="00D5004C" w:rsidRPr="00AF1BDE" w:rsidRDefault="00D5004C" w:rsidP="00D5004C">
      <w:pPr>
        <w:pStyle w:val="KDParagraf"/>
        <w:spacing w:before="0"/>
        <w:jc w:val="center"/>
        <w:rPr>
          <w:rFonts w:cs="Arial"/>
        </w:rPr>
      </w:pPr>
      <w:proofErr w:type="gramStart"/>
      <w:r w:rsidRPr="00AF1BDE">
        <w:rPr>
          <w:rFonts w:cs="Arial"/>
          <w:b/>
        </w:rPr>
        <w:t xml:space="preserve">Члан </w:t>
      </w:r>
      <w:r w:rsidR="00C27F65" w:rsidRPr="00AF1BDE">
        <w:rPr>
          <w:rFonts w:cs="Arial"/>
          <w:b/>
          <w:lang w:val="sr-Cyrl-RS"/>
        </w:rPr>
        <w:t>17</w:t>
      </w:r>
      <w:r w:rsidRPr="00AF1BDE">
        <w:rPr>
          <w:rFonts w:cs="Arial"/>
        </w:rPr>
        <w:t>.</w:t>
      </w:r>
      <w:proofErr w:type="gramEnd"/>
    </w:p>
    <w:p w:rsidR="00D5004C" w:rsidRPr="00AF1BDE" w:rsidRDefault="00D5004C" w:rsidP="00D5004C">
      <w:pPr>
        <w:tabs>
          <w:tab w:val="left" w:pos="567"/>
        </w:tabs>
        <w:spacing w:before="0"/>
        <w:rPr>
          <w:rFonts w:cs="Arial"/>
        </w:rPr>
      </w:pPr>
      <w:r w:rsidRPr="00AF1BD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AF1BDE">
        <w:rPr>
          <w:rFonts w:cs="Arial"/>
        </w:rPr>
        <w:t>став</w:t>
      </w:r>
      <w:proofErr w:type="gramEnd"/>
      <w:r w:rsidRPr="00AF1BDE">
        <w:rPr>
          <w:rFonts w:cs="Arial"/>
        </w:rPr>
        <w:t xml:space="preserve"> 1. </w:t>
      </w:r>
      <w:proofErr w:type="gramStart"/>
      <w:r w:rsidRPr="00AF1BDE">
        <w:rPr>
          <w:rFonts w:cs="Arial"/>
        </w:rPr>
        <w:t>овог</w:t>
      </w:r>
      <w:proofErr w:type="gramEnd"/>
      <w:r w:rsidRPr="00AF1BDE">
        <w:rPr>
          <w:rFonts w:cs="Arial"/>
        </w:rPr>
        <w:t xml:space="preserve"> Уговора за сваки започети дан кашњења, у максималном износу од 10% од цене из члана 2. </w:t>
      </w:r>
      <w:proofErr w:type="gramStart"/>
      <w:r w:rsidRPr="00AF1BDE">
        <w:rPr>
          <w:rFonts w:cs="Arial"/>
        </w:rPr>
        <w:t>став</w:t>
      </w:r>
      <w:proofErr w:type="gramEnd"/>
      <w:r w:rsidRPr="00AF1BDE">
        <w:rPr>
          <w:rFonts w:cs="Arial"/>
        </w:rPr>
        <w:t xml:space="preserve"> 1. </w:t>
      </w:r>
      <w:proofErr w:type="gramStart"/>
      <w:r w:rsidRPr="00AF1BDE">
        <w:rPr>
          <w:rFonts w:cs="Arial"/>
        </w:rPr>
        <w:t>овог</w:t>
      </w:r>
      <w:proofErr w:type="gramEnd"/>
      <w:r w:rsidRPr="00AF1BDE">
        <w:rPr>
          <w:rFonts w:cs="Arial"/>
        </w:rPr>
        <w:t xml:space="preserve"> Уговора без пореза на додату вредност. </w:t>
      </w:r>
    </w:p>
    <w:p w:rsidR="00D5004C" w:rsidRPr="00AF1BDE" w:rsidRDefault="00D5004C" w:rsidP="00D5004C">
      <w:pPr>
        <w:tabs>
          <w:tab w:val="left" w:pos="567"/>
        </w:tabs>
        <w:spacing w:before="0"/>
        <w:rPr>
          <w:rFonts w:cs="Arial"/>
        </w:rPr>
      </w:pPr>
      <w:r w:rsidRPr="00AF1BDE">
        <w:rPr>
          <w:rFonts w:cs="Arial"/>
        </w:rPr>
        <w:t xml:space="preserve">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w:t>
      </w:r>
      <w:proofErr w:type="gramStart"/>
      <w:r w:rsidRPr="00AF1BDE">
        <w:rPr>
          <w:rFonts w:cs="Arial"/>
        </w:rPr>
        <w:t>Наплата пенала се може извршити и пребијањем међусобних обавеза ако такве постоје између уговорних страна.</w:t>
      </w:r>
      <w:proofErr w:type="gramEnd"/>
    </w:p>
    <w:p w:rsidR="00D5004C" w:rsidRPr="00AF1BDE" w:rsidRDefault="00D5004C" w:rsidP="00D5004C">
      <w:pPr>
        <w:tabs>
          <w:tab w:val="left" w:pos="567"/>
        </w:tabs>
        <w:spacing w:before="0"/>
        <w:rPr>
          <w:rFonts w:cs="Arial"/>
        </w:rPr>
      </w:pPr>
      <w:proofErr w:type="gramStart"/>
      <w:r w:rsidRPr="00AF1BDE">
        <w:rPr>
          <w:rFonts w:cs="Arial"/>
        </w:rPr>
        <w:t>Уколико Корисник услуге услед кашњења из ст.1.</w:t>
      </w:r>
      <w:proofErr w:type="gramEnd"/>
      <w:r w:rsidRPr="00AF1BDE">
        <w:rPr>
          <w:rFonts w:cs="Arial"/>
        </w:rPr>
        <w:t xml:space="preserve"> </w:t>
      </w:r>
      <w:proofErr w:type="gramStart"/>
      <w:r w:rsidRPr="00AF1BDE">
        <w:rPr>
          <w:rFonts w:cs="Arial"/>
        </w:rPr>
        <w:t>овог</w:t>
      </w:r>
      <w:proofErr w:type="gramEnd"/>
      <w:r w:rsidRPr="00AF1BDE">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D5004C" w:rsidRPr="00AF1BDE" w:rsidRDefault="00D5004C" w:rsidP="00D5004C">
      <w:pPr>
        <w:pStyle w:val="KDParagraf"/>
        <w:spacing w:before="0"/>
        <w:rPr>
          <w:rFonts w:cs="Arial"/>
        </w:rPr>
      </w:pPr>
    </w:p>
    <w:p w:rsidR="00D5004C" w:rsidRPr="00AF1BDE" w:rsidRDefault="00D5004C" w:rsidP="00D5004C">
      <w:pPr>
        <w:pStyle w:val="KDParagraf"/>
        <w:spacing w:before="0"/>
        <w:rPr>
          <w:rFonts w:cs="Arial"/>
          <w:b/>
        </w:rPr>
      </w:pPr>
      <w:r w:rsidRPr="00AF1BDE">
        <w:rPr>
          <w:rFonts w:cs="Arial"/>
          <w:b/>
        </w:rPr>
        <w:t>РАСКИД УГОВОРА</w:t>
      </w:r>
    </w:p>
    <w:p w:rsidR="00D5004C" w:rsidRPr="00AF1BDE" w:rsidRDefault="00D5004C" w:rsidP="00D5004C">
      <w:pPr>
        <w:pStyle w:val="KDParagraf"/>
        <w:spacing w:before="0"/>
        <w:jc w:val="center"/>
        <w:rPr>
          <w:rFonts w:cs="Arial"/>
        </w:rPr>
      </w:pPr>
      <w:proofErr w:type="gramStart"/>
      <w:r w:rsidRPr="00AF1BDE">
        <w:rPr>
          <w:rFonts w:cs="Arial"/>
          <w:b/>
        </w:rPr>
        <w:t xml:space="preserve">Члан </w:t>
      </w:r>
      <w:r w:rsidR="00C27F65" w:rsidRPr="00AF1BDE">
        <w:rPr>
          <w:rFonts w:cs="Arial"/>
          <w:b/>
          <w:lang w:val="sr-Cyrl-RS"/>
        </w:rPr>
        <w:t>18</w:t>
      </w:r>
      <w:r w:rsidRPr="00AF1BDE">
        <w:rPr>
          <w:rFonts w:cs="Arial"/>
        </w:rPr>
        <w:t>.</w:t>
      </w:r>
      <w:proofErr w:type="gramEnd"/>
    </w:p>
    <w:p w:rsidR="00D5004C" w:rsidRPr="00AF1BDE" w:rsidRDefault="00D5004C" w:rsidP="00D5004C">
      <w:pPr>
        <w:pStyle w:val="KDParagraf"/>
        <w:spacing w:before="0"/>
        <w:rPr>
          <w:rFonts w:cs="Arial"/>
        </w:rPr>
      </w:pPr>
      <w:r w:rsidRPr="00AF1BD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D5004C" w:rsidRPr="00AF1BDE" w:rsidRDefault="00D5004C" w:rsidP="00D5004C">
      <w:pPr>
        <w:pStyle w:val="KDParagraf"/>
        <w:spacing w:before="0"/>
        <w:rPr>
          <w:rFonts w:cs="Arial"/>
        </w:rPr>
      </w:pPr>
      <w:r w:rsidRPr="00AF1BD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D5004C" w:rsidRPr="00AF1BDE" w:rsidRDefault="00D5004C" w:rsidP="00D5004C">
      <w:pPr>
        <w:pStyle w:val="KDParagraf"/>
        <w:spacing w:before="0"/>
        <w:rPr>
          <w:rFonts w:cs="Arial"/>
        </w:rPr>
      </w:pPr>
      <w:r w:rsidRPr="00AF1BDE">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w:t>
      </w:r>
      <w:r w:rsidRPr="00AF1BDE">
        <w:rPr>
          <w:rFonts w:cs="Arial"/>
          <w:lang w:val="sr-Cyrl-RS"/>
        </w:rPr>
        <w:t xml:space="preserve"> без ПДВ-а</w:t>
      </w:r>
      <w:r w:rsidRPr="00AF1BDE">
        <w:rPr>
          <w:rFonts w:cs="Arial"/>
        </w:rPr>
        <w:t>, у свему у складу са ЗОО, одговорност за штету због неиспуњења, делимичног испуњења или задоцњења у испуњењу обавеза преузетих овим Уговором.</w:t>
      </w:r>
    </w:p>
    <w:p w:rsidR="008369F0" w:rsidRPr="00AF1BDE" w:rsidRDefault="008369F0" w:rsidP="00D5004C">
      <w:pPr>
        <w:pStyle w:val="KDParagraf"/>
        <w:spacing w:before="0"/>
        <w:rPr>
          <w:rFonts w:cs="Arial"/>
          <w:lang w:val="sr-Cyrl-RS"/>
        </w:rPr>
      </w:pPr>
    </w:p>
    <w:p w:rsidR="00D5004C" w:rsidRPr="00AF1BDE" w:rsidRDefault="00D5004C" w:rsidP="00D5004C">
      <w:pPr>
        <w:pStyle w:val="KDParagraf"/>
        <w:spacing w:before="0"/>
        <w:rPr>
          <w:rFonts w:cs="Arial"/>
          <w:b/>
        </w:rPr>
      </w:pPr>
      <w:r w:rsidRPr="00AF1BDE">
        <w:rPr>
          <w:rFonts w:cs="Arial"/>
          <w:b/>
        </w:rPr>
        <w:t>ЗАВРШНЕ ОДРЕДБЕ</w:t>
      </w:r>
    </w:p>
    <w:p w:rsidR="00D5004C" w:rsidRPr="00AF1BDE" w:rsidRDefault="00D5004C" w:rsidP="00D5004C">
      <w:pPr>
        <w:pStyle w:val="KDParagraf"/>
        <w:spacing w:before="0"/>
        <w:rPr>
          <w:rFonts w:cs="Arial"/>
        </w:rPr>
      </w:pPr>
    </w:p>
    <w:p w:rsidR="00D5004C" w:rsidRPr="00AF1BDE" w:rsidRDefault="00D5004C" w:rsidP="00D5004C">
      <w:pPr>
        <w:pStyle w:val="KDParagraf"/>
        <w:spacing w:before="0"/>
        <w:jc w:val="center"/>
        <w:rPr>
          <w:rFonts w:cs="Arial"/>
        </w:rPr>
      </w:pPr>
      <w:proofErr w:type="gramStart"/>
      <w:r w:rsidRPr="00AF1BDE">
        <w:rPr>
          <w:rFonts w:cs="Arial"/>
          <w:b/>
        </w:rPr>
        <w:t xml:space="preserve">Члан </w:t>
      </w:r>
      <w:r w:rsidR="00C27F65" w:rsidRPr="00AF1BDE">
        <w:rPr>
          <w:rFonts w:cs="Arial"/>
          <w:b/>
          <w:lang w:val="sr-Cyrl-RS"/>
        </w:rPr>
        <w:t>19</w:t>
      </w:r>
      <w:r w:rsidRPr="00AF1BDE">
        <w:rPr>
          <w:rFonts w:cs="Arial"/>
        </w:rPr>
        <w:t>.</w:t>
      </w:r>
      <w:proofErr w:type="gramEnd"/>
    </w:p>
    <w:p w:rsidR="00C332BD" w:rsidRDefault="00D5004C" w:rsidP="00D5004C">
      <w:pPr>
        <w:pStyle w:val="KDParagraf"/>
        <w:spacing w:before="0"/>
        <w:rPr>
          <w:rFonts w:cs="Arial"/>
          <w:lang w:val="sr-Cyrl-RS"/>
        </w:rPr>
      </w:pPr>
      <w:proofErr w:type="gramStart"/>
      <w:r w:rsidRPr="00AF1BDE">
        <w:rPr>
          <w:rFonts w:cs="Arial"/>
        </w:rPr>
        <w:t>Неважење било које одредбе овог Уговора неће имати утицаја на важење осталих одредби Уговора, уколико битно не ути</w:t>
      </w:r>
      <w:r w:rsidR="00AF1BDE">
        <w:rPr>
          <w:rFonts w:cs="Arial"/>
        </w:rPr>
        <w:t>че на реализацију овог Уговора.</w:t>
      </w:r>
      <w:proofErr w:type="gramEnd"/>
    </w:p>
    <w:p w:rsidR="004B18AC" w:rsidRPr="00AF1BDE" w:rsidRDefault="004B18AC" w:rsidP="00D5004C">
      <w:pPr>
        <w:pStyle w:val="KDParagraf"/>
        <w:spacing w:before="0"/>
        <w:rPr>
          <w:rFonts w:cs="Arial"/>
          <w:lang w:val="sr-Cyrl-RS"/>
        </w:rPr>
      </w:pPr>
    </w:p>
    <w:p w:rsidR="00D5004C" w:rsidRPr="00AF1BDE" w:rsidRDefault="00D5004C" w:rsidP="00D5004C">
      <w:pPr>
        <w:pStyle w:val="KDParagraf"/>
        <w:spacing w:before="0"/>
        <w:jc w:val="center"/>
        <w:rPr>
          <w:rFonts w:cs="Arial"/>
        </w:rPr>
      </w:pPr>
      <w:proofErr w:type="gramStart"/>
      <w:r w:rsidRPr="00AF1BDE">
        <w:rPr>
          <w:rFonts w:cs="Arial"/>
          <w:b/>
        </w:rPr>
        <w:t xml:space="preserve">Члан </w:t>
      </w:r>
      <w:r w:rsidR="00C27F65" w:rsidRPr="00AF1BDE">
        <w:rPr>
          <w:rFonts w:cs="Arial"/>
          <w:b/>
          <w:lang w:val="sr-Cyrl-RS"/>
        </w:rPr>
        <w:t>20</w:t>
      </w:r>
      <w:r w:rsidRPr="00AF1BDE">
        <w:rPr>
          <w:rFonts w:cs="Arial"/>
        </w:rPr>
        <w:t>.</w:t>
      </w:r>
      <w:proofErr w:type="gramEnd"/>
    </w:p>
    <w:p w:rsidR="00811EB0" w:rsidRPr="00AF1BDE" w:rsidRDefault="00811EB0" w:rsidP="00811EB0">
      <w:pPr>
        <w:rPr>
          <w:rFonts w:cs="Arial"/>
          <w:szCs w:val="24"/>
          <w:lang w:eastAsia="sr-Latn-CS"/>
        </w:rPr>
      </w:pPr>
      <w:r w:rsidRPr="00AF1BDE">
        <w:rPr>
          <w:rFonts w:cs="Arial"/>
          <w:szCs w:val="24"/>
          <w:lang w:val="sr-Latn-RS" w:eastAsia="sr-Latn-CS"/>
        </w:rPr>
        <w:t>Ko</w:t>
      </w:r>
      <w:r w:rsidRPr="00AF1BDE">
        <w:rPr>
          <w:rFonts w:cs="Arial"/>
          <w:szCs w:val="24"/>
          <w:lang w:val="sr-Cyrl-RS" w:eastAsia="sr-Latn-CS"/>
        </w:rPr>
        <w:t>рисник услуга</w:t>
      </w:r>
      <w:r w:rsidRPr="00AF1BDE">
        <w:rPr>
          <w:rFonts w:cs="Arial"/>
          <w:szCs w:val="24"/>
          <w:lang w:val="sr-Latn-RS" w:eastAsia="sr-Latn-CS"/>
        </w:rPr>
        <w:t xml:space="preserve"> може након закључења уговора о јавној набавци без спровођења поступка јавне набавке </w:t>
      </w:r>
      <w:r w:rsidRPr="00AF1BDE">
        <w:rPr>
          <w:rFonts w:cs="Arial"/>
          <w:szCs w:val="24"/>
          <w:lang w:val="sr-Cyrl-RS" w:eastAsia="sr-Latn-CS"/>
        </w:rPr>
        <w:t>извршити измене на начин који је</w:t>
      </w:r>
      <w:r w:rsidRPr="00AF1BDE">
        <w:rPr>
          <w:rFonts w:cs="Arial"/>
          <w:szCs w:val="24"/>
          <w:lang w:val="sr-Latn-RS" w:eastAsia="sr-Latn-CS"/>
        </w:rPr>
        <w:t xml:space="preserve"> прописан чланом 115. Закона о јавним набавкама.</w:t>
      </w:r>
    </w:p>
    <w:p w:rsidR="00811EB0" w:rsidRPr="00AF1BDE" w:rsidRDefault="00811EB0" w:rsidP="00811EB0">
      <w:pPr>
        <w:pStyle w:val="KDParagraf"/>
        <w:spacing w:before="0"/>
        <w:rPr>
          <w:rFonts w:cs="Arial"/>
          <w:szCs w:val="24"/>
        </w:rPr>
      </w:pPr>
      <w:r w:rsidRPr="00AF1BDE">
        <w:rPr>
          <w:rFonts w:cs="Arial"/>
          <w:szCs w:val="24"/>
        </w:rPr>
        <w:lastRenderedPageBreak/>
        <w:t>Уговорне стране током трајања овог Уговора</w:t>
      </w:r>
      <w:proofErr w:type="gramStart"/>
      <w:r w:rsidRPr="00AF1BDE">
        <w:rPr>
          <w:rFonts w:cs="Arial"/>
          <w:szCs w:val="24"/>
        </w:rPr>
        <w:t>  због</w:t>
      </w:r>
      <w:proofErr w:type="gramEnd"/>
      <w:r w:rsidRPr="00AF1BDE">
        <w:rPr>
          <w:rFonts w:cs="Arial"/>
          <w:szCs w:val="24"/>
        </w:rPr>
        <w:t xml:space="preserve"> промењених околности ближе одређених у члану 115. </w:t>
      </w:r>
      <w:proofErr w:type="gramStart"/>
      <w:r w:rsidRPr="00AF1BDE">
        <w:rPr>
          <w:rFonts w:cs="Arial"/>
          <w:szCs w:val="24"/>
        </w:rPr>
        <w:t>Закона, могу у писменој форми путем Анекса извршити измене и допуне овог Уговора.</w:t>
      </w:r>
      <w:proofErr w:type="gramEnd"/>
    </w:p>
    <w:p w:rsidR="00811EB0" w:rsidRPr="00AF1BDE" w:rsidRDefault="00811EB0" w:rsidP="00811EB0">
      <w:pPr>
        <w:spacing w:before="0"/>
        <w:rPr>
          <w:rFonts w:cs="Arial"/>
          <w:color w:val="1F497D"/>
          <w:sz w:val="20"/>
          <w:lang w:val="sr-Latn-RS"/>
        </w:rPr>
      </w:pPr>
      <w:r w:rsidRPr="00AF1BDE">
        <w:rPr>
          <w:rFonts w:cs="Arial"/>
          <w:szCs w:val="24"/>
          <w:lang w:val="sr-Latn-RS" w:eastAsia="sr-Latn-CS"/>
        </w:rPr>
        <w:t xml:space="preserve">У </w:t>
      </w:r>
      <w:r w:rsidRPr="00AF1BDE">
        <w:rPr>
          <w:rFonts w:cs="Arial"/>
          <w:szCs w:val="24"/>
          <w:lang w:val="sr-Cyrl-CS" w:eastAsia="sr-Latn-CS"/>
        </w:rPr>
        <w:t xml:space="preserve">свим наведеним случајевима, Корисник услуга </w:t>
      </w:r>
      <w:r w:rsidRPr="00AF1BDE">
        <w:rPr>
          <w:rFonts w:cs="Arial"/>
          <w:szCs w:val="24"/>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5004C" w:rsidRPr="00AF1BDE" w:rsidRDefault="00D5004C" w:rsidP="00D5004C">
      <w:pPr>
        <w:pStyle w:val="KDParagraf"/>
        <w:spacing w:before="0"/>
        <w:rPr>
          <w:rFonts w:cs="Arial"/>
          <w:b/>
          <w:lang w:val="sr-Cyrl-RS"/>
        </w:rPr>
      </w:pPr>
    </w:p>
    <w:p w:rsidR="00D5004C" w:rsidRPr="00AF1BDE" w:rsidRDefault="00D5004C" w:rsidP="00D5004C">
      <w:pPr>
        <w:pStyle w:val="KDParagraf"/>
        <w:spacing w:before="0"/>
        <w:jc w:val="center"/>
        <w:rPr>
          <w:rFonts w:cs="Arial"/>
        </w:rPr>
      </w:pPr>
      <w:proofErr w:type="gramStart"/>
      <w:r w:rsidRPr="00AF1BDE">
        <w:rPr>
          <w:rFonts w:cs="Arial"/>
          <w:b/>
        </w:rPr>
        <w:t>Члан 2</w:t>
      </w:r>
      <w:r w:rsidR="00C27F65" w:rsidRPr="00AF1BDE">
        <w:rPr>
          <w:rFonts w:cs="Arial"/>
          <w:b/>
          <w:lang w:val="sr-Cyrl-RS"/>
        </w:rPr>
        <w:t>1</w:t>
      </w:r>
      <w:r w:rsidRPr="00AF1BDE">
        <w:rPr>
          <w:rFonts w:cs="Arial"/>
        </w:rPr>
        <w:t>.</w:t>
      </w:r>
      <w:proofErr w:type="gramEnd"/>
    </w:p>
    <w:p w:rsidR="00D5004C" w:rsidRPr="00AF1BDE" w:rsidRDefault="00D5004C" w:rsidP="00D5004C">
      <w:pPr>
        <w:pStyle w:val="KDParagraf"/>
        <w:spacing w:before="0"/>
        <w:rPr>
          <w:rFonts w:cs="Arial"/>
          <w:lang w:val="sr-Cyrl-RS"/>
        </w:rPr>
      </w:pPr>
      <w:proofErr w:type="gramStart"/>
      <w:r w:rsidRPr="00AF1BDE">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End"/>
    </w:p>
    <w:p w:rsidR="00D5004C" w:rsidRPr="00AF1BDE" w:rsidRDefault="00D5004C" w:rsidP="00D5004C">
      <w:pPr>
        <w:pStyle w:val="KDParagraf"/>
        <w:spacing w:before="0"/>
        <w:jc w:val="center"/>
        <w:rPr>
          <w:rFonts w:cs="Arial"/>
        </w:rPr>
      </w:pPr>
      <w:proofErr w:type="gramStart"/>
      <w:r w:rsidRPr="00AF1BDE">
        <w:rPr>
          <w:rFonts w:cs="Arial"/>
          <w:b/>
        </w:rPr>
        <w:t xml:space="preserve">Члан </w:t>
      </w:r>
      <w:r w:rsidR="00C27F65" w:rsidRPr="00AF1BDE">
        <w:rPr>
          <w:rFonts w:cs="Arial"/>
          <w:b/>
          <w:lang w:val="sr-Cyrl-RS"/>
        </w:rPr>
        <w:t>22</w:t>
      </w:r>
      <w:r w:rsidRPr="00AF1BDE">
        <w:rPr>
          <w:rFonts w:cs="Arial"/>
        </w:rPr>
        <w:t>.</w:t>
      </w:r>
      <w:proofErr w:type="gramEnd"/>
    </w:p>
    <w:p w:rsidR="00D5004C" w:rsidRPr="00AF1BDE" w:rsidRDefault="00D5004C" w:rsidP="00D5004C">
      <w:pPr>
        <w:pStyle w:val="KDParagraf"/>
        <w:spacing w:before="0"/>
        <w:rPr>
          <w:rFonts w:cs="Arial"/>
        </w:rPr>
      </w:pPr>
      <w:proofErr w:type="gramStart"/>
      <w:r w:rsidRPr="00AF1BD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D5004C" w:rsidRPr="00AF1BDE" w:rsidRDefault="00D5004C" w:rsidP="00D5004C">
      <w:pPr>
        <w:pStyle w:val="KDParagraf"/>
        <w:spacing w:before="0"/>
        <w:rPr>
          <w:rFonts w:cs="Arial"/>
          <w:lang w:val="sr-Cyrl-RS"/>
        </w:rPr>
      </w:pPr>
    </w:p>
    <w:p w:rsidR="00D5004C" w:rsidRPr="00AF1BDE" w:rsidRDefault="00D5004C" w:rsidP="00D5004C">
      <w:pPr>
        <w:pStyle w:val="KDParagraf"/>
        <w:spacing w:before="0"/>
        <w:jc w:val="center"/>
        <w:rPr>
          <w:rFonts w:cs="Arial"/>
        </w:rPr>
      </w:pPr>
      <w:proofErr w:type="gramStart"/>
      <w:r w:rsidRPr="00AF1BDE">
        <w:rPr>
          <w:rFonts w:cs="Arial"/>
          <w:b/>
        </w:rPr>
        <w:t xml:space="preserve">Члан </w:t>
      </w:r>
      <w:r w:rsidR="00C27F65" w:rsidRPr="00AF1BDE">
        <w:rPr>
          <w:rFonts w:cs="Arial"/>
          <w:b/>
          <w:lang w:val="sr-Cyrl-RS"/>
        </w:rPr>
        <w:t>23</w:t>
      </w:r>
      <w:r w:rsidRPr="00AF1BDE">
        <w:rPr>
          <w:rFonts w:cs="Arial"/>
        </w:rPr>
        <w:t>.</w:t>
      </w:r>
      <w:proofErr w:type="gramEnd"/>
    </w:p>
    <w:p w:rsidR="00D5004C" w:rsidRPr="00AF1BDE" w:rsidRDefault="00D5004C" w:rsidP="00D5004C">
      <w:pPr>
        <w:pStyle w:val="KDParagraf"/>
        <w:spacing w:before="0"/>
        <w:rPr>
          <w:rFonts w:cs="Arial"/>
        </w:rPr>
      </w:pPr>
      <w:r w:rsidRPr="00AF1BDE">
        <w:rPr>
          <w:rFonts w:cs="Arial"/>
        </w:rPr>
        <w:t>Саставни део овог Уговора чине:</w:t>
      </w:r>
    </w:p>
    <w:p w:rsidR="00D5004C" w:rsidRPr="00AF1BDE" w:rsidRDefault="00B77204" w:rsidP="00B77204">
      <w:pPr>
        <w:pStyle w:val="KDParagraf"/>
        <w:spacing w:before="0"/>
        <w:jc w:val="left"/>
        <w:rPr>
          <w:rFonts w:cs="Arial"/>
          <w:b/>
          <w:color w:val="FF0000"/>
          <w:lang w:val="sr-Cyrl-RS"/>
        </w:rPr>
      </w:pPr>
      <w:r w:rsidRPr="00AF1BDE">
        <w:rPr>
          <w:rFonts w:cs="Arial"/>
        </w:rPr>
        <w:t>Прилог број 1</w:t>
      </w:r>
      <w:r w:rsidRPr="00AF1BDE">
        <w:rPr>
          <w:rFonts w:cs="Arial"/>
        </w:rPr>
        <w:tab/>
        <w:t>Конкурсна документација</w:t>
      </w:r>
      <w:r w:rsidRPr="00AF1BDE">
        <w:rPr>
          <w:rFonts w:cs="Arial"/>
          <w:lang w:val="sr-Cyrl-RS"/>
        </w:rPr>
        <w:t xml:space="preserve"> (објављена на Портал</w:t>
      </w:r>
      <w:r w:rsidR="00E34CB3">
        <w:rPr>
          <w:rFonts w:cs="Arial"/>
          <w:lang w:val="sr-Cyrl-RS"/>
        </w:rPr>
        <w:t>у јавних набавки дана __.__.201</w:t>
      </w:r>
      <w:r w:rsidR="00E34CB3">
        <w:rPr>
          <w:rFonts w:cs="Arial"/>
        </w:rPr>
        <w:t>8</w:t>
      </w:r>
      <w:r w:rsidRPr="00AF1BDE">
        <w:rPr>
          <w:rFonts w:cs="Arial"/>
          <w:lang w:val="sr-Cyrl-RS"/>
        </w:rPr>
        <w:t>. године)</w:t>
      </w:r>
      <w:r w:rsidRPr="00AF1BDE">
        <w:rPr>
          <w:rFonts w:cs="Arial"/>
        </w:rPr>
        <w:t xml:space="preserve">; </w:t>
      </w:r>
    </w:p>
    <w:p w:rsidR="00D5004C" w:rsidRPr="00AF1BDE" w:rsidRDefault="00D5004C" w:rsidP="00D5004C">
      <w:pPr>
        <w:pStyle w:val="KDParagraf"/>
        <w:spacing w:before="0"/>
        <w:rPr>
          <w:rFonts w:cs="Arial"/>
        </w:rPr>
      </w:pPr>
      <w:r w:rsidRPr="00AF1BDE">
        <w:rPr>
          <w:rFonts w:cs="Arial"/>
        </w:rPr>
        <w:t xml:space="preserve">Прилог број </w:t>
      </w:r>
      <w:r w:rsidR="00B77204" w:rsidRPr="00AF1BDE">
        <w:rPr>
          <w:rFonts w:cs="Arial"/>
          <w:lang w:val="sr-Cyrl-RS"/>
        </w:rPr>
        <w:t>2</w:t>
      </w:r>
      <w:r w:rsidRPr="00AF1BDE">
        <w:rPr>
          <w:rFonts w:cs="Arial"/>
        </w:rPr>
        <w:tab/>
        <w:t>Понуда;</w:t>
      </w:r>
      <w:r w:rsidRPr="00AF1BDE">
        <w:rPr>
          <w:rFonts w:cs="Arial"/>
        </w:rPr>
        <w:tab/>
      </w:r>
    </w:p>
    <w:p w:rsidR="00D5004C" w:rsidRPr="00AF1BDE" w:rsidRDefault="00D5004C" w:rsidP="00D5004C">
      <w:pPr>
        <w:pStyle w:val="KDParagraf"/>
        <w:spacing w:before="0"/>
        <w:rPr>
          <w:rFonts w:cs="Arial"/>
          <w:lang w:val="sr-Cyrl-RS"/>
        </w:rPr>
      </w:pPr>
      <w:r w:rsidRPr="00AF1BDE">
        <w:rPr>
          <w:rFonts w:cs="Arial"/>
        </w:rPr>
        <w:t xml:space="preserve">Прилог број </w:t>
      </w:r>
      <w:r w:rsidR="00B77204" w:rsidRPr="00AF1BDE">
        <w:rPr>
          <w:rFonts w:cs="Arial"/>
          <w:lang w:val="sr-Cyrl-RS"/>
        </w:rPr>
        <w:t>3</w:t>
      </w:r>
      <w:r w:rsidRPr="00AF1BDE">
        <w:rPr>
          <w:rFonts w:cs="Arial"/>
        </w:rPr>
        <w:tab/>
        <w:t>Опис и врста услуге</w:t>
      </w:r>
      <w:r w:rsidRPr="00AF1BDE">
        <w:rPr>
          <w:rFonts w:cs="Arial"/>
          <w:lang w:val="sr-Cyrl-RS"/>
        </w:rPr>
        <w:t xml:space="preserve"> (Техничка спецификација)</w:t>
      </w:r>
    </w:p>
    <w:p w:rsidR="00D5004C" w:rsidRPr="00AF1BDE" w:rsidRDefault="00F61C03" w:rsidP="00D5004C">
      <w:pPr>
        <w:pStyle w:val="KDParagraf"/>
        <w:spacing w:before="0"/>
        <w:rPr>
          <w:rFonts w:cs="Arial"/>
          <w:lang w:val="sr-Cyrl-RS"/>
        </w:rPr>
      </w:pPr>
      <w:r w:rsidRPr="00AF1BDE">
        <w:rPr>
          <w:rFonts w:cs="Arial"/>
          <w:lang w:val="sr-Cyrl-RS"/>
        </w:rPr>
        <w:t>Прилог број 4</w:t>
      </w:r>
      <w:r w:rsidR="00D5004C" w:rsidRPr="00AF1BDE">
        <w:rPr>
          <w:rFonts w:cs="Arial"/>
          <w:lang w:val="sr-Cyrl-RS"/>
        </w:rPr>
        <w:t xml:space="preserve"> Структура цене</w:t>
      </w:r>
      <w:r w:rsidR="00BE01D0" w:rsidRPr="00AF1BDE">
        <w:rPr>
          <w:rFonts w:cs="Arial"/>
          <w:lang w:val="sr-Cyrl-RS"/>
        </w:rPr>
        <w:t>;</w:t>
      </w:r>
    </w:p>
    <w:p w:rsidR="00BC096A" w:rsidRPr="00AF1BDE" w:rsidRDefault="00D5004C" w:rsidP="00BC096A">
      <w:pPr>
        <w:pStyle w:val="KDParagraf"/>
        <w:spacing w:before="0"/>
        <w:rPr>
          <w:rFonts w:cs="Arial"/>
          <w:lang w:val="sr-Cyrl-RS"/>
        </w:rPr>
      </w:pPr>
      <w:r w:rsidRPr="00AF1BDE">
        <w:rPr>
          <w:rFonts w:cs="Arial"/>
        </w:rPr>
        <w:t xml:space="preserve">Прилог број </w:t>
      </w:r>
      <w:r w:rsidR="00F61C03" w:rsidRPr="00AF1BDE">
        <w:rPr>
          <w:rFonts w:cs="Arial"/>
          <w:lang w:val="sr-Cyrl-RS"/>
        </w:rPr>
        <w:t>5</w:t>
      </w:r>
      <w:r w:rsidRPr="00AF1BDE">
        <w:rPr>
          <w:rFonts w:cs="Arial"/>
          <w:lang w:val="sr-Cyrl-RS"/>
        </w:rPr>
        <w:t xml:space="preserve"> </w:t>
      </w:r>
      <w:r w:rsidRPr="00AF1BDE">
        <w:rPr>
          <w:rFonts w:cs="Arial"/>
        </w:rPr>
        <w:t>Споразум о заједничком извршењу услуге</w:t>
      </w:r>
      <w:r w:rsidRPr="00AF1BDE">
        <w:rPr>
          <w:rFonts w:cs="Arial"/>
          <w:lang w:val="sr-Cyrl-RS"/>
        </w:rPr>
        <w:t xml:space="preserve"> (у случају подношења заједничке понуде)</w:t>
      </w:r>
      <w:r w:rsidR="008369F0" w:rsidRPr="00AF1BDE">
        <w:rPr>
          <w:rFonts w:cs="Arial"/>
          <w:lang w:val="sr-Cyrl-RS"/>
        </w:rPr>
        <w:t>;</w:t>
      </w:r>
      <w:r w:rsidR="00BC096A" w:rsidRPr="00AF1BDE">
        <w:rPr>
          <w:rFonts w:cs="Arial"/>
          <w:lang w:val="sr-Cyrl-RS"/>
        </w:rPr>
        <w:t xml:space="preserve"> </w:t>
      </w:r>
    </w:p>
    <w:p w:rsidR="00811EB0" w:rsidRDefault="00AF1BDE" w:rsidP="00D5004C">
      <w:pPr>
        <w:pStyle w:val="KDParagraf"/>
        <w:spacing w:before="0"/>
        <w:rPr>
          <w:rFonts w:cs="Arial"/>
          <w:lang w:val="sr-Cyrl-RS"/>
        </w:rPr>
      </w:pPr>
      <w:r>
        <w:rPr>
          <w:rFonts w:cs="Arial"/>
          <w:lang w:val="sr-Cyrl-RS"/>
        </w:rPr>
        <w:t>СФ</w:t>
      </w:r>
      <w:r w:rsidR="00BC096A" w:rsidRPr="00AF1BDE">
        <w:rPr>
          <w:rFonts w:cs="Arial"/>
          <w:lang w:val="sr-Cyrl-RS"/>
        </w:rPr>
        <w:t>О за добро извршење посла.</w:t>
      </w:r>
    </w:p>
    <w:p w:rsidR="00AF1BDE" w:rsidRDefault="00AF1BDE" w:rsidP="00D5004C">
      <w:pPr>
        <w:pStyle w:val="KDParagraf"/>
        <w:spacing w:before="0"/>
        <w:rPr>
          <w:rFonts w:cs="Arial"/>
          <w:lang w:val="sr-Cyrl-RS"/>
        </w:rPr>
      </w:pPr>
      <w:r>
        <w:rPr>
          <w:rFonts w:cs="Arial"/>
          <w:lang w:val="sr-Cyrl-RS"/>
        </w:rPr>
        <w:t>Правила безбедности на раду у ТЕНТ-у</w:t>
      </w:r>
    </w:p>
    <w:p w:rsidR="00AF1BDE" w:rsidRPr="00AF1BDE" w:rsidRDefault="00AF1BDE" w:rsidP="00D5004C">
      <w:pPr>
        <w:pStyle w:val="KDParagraf"/>
        <w:spacing w:before="0"/>
        <w:rPr>
          <w:rFonts w:cs="Arial"/>
          <w:lang w:val="sr-Cyrl-RS"/>
        </w:rPr>
      </w:pPr>
    </w:p>
    <w:p w:rsidR="00D5004C" w:rsidRPr="00AF1BDE" w:rsidRDefault="00D5004C" w:rsidP="00D5004C">
      <w:pPr>
        <w:pStyle w:val="KDParagraf"/>
        <w:spacing w:before="0"/>
        <w:jc w:val="center"/>
        <w:rPr>
          <w:rFonts w:cs="Arial"/>
        </w:rPr>
      </w:pPr>
      <w:proofErr w:type="gramStart"/>
      <w:r w:rsidRPr="00AF1BDE">
        <w:rPr>
          <w:rFonts w:cs="Arial"/>
          <w:b/>
        </w:rPr>
        <w:t xml:space="preserve">Члан </w:t>
      </w:r>
      <w:r w:rsidR="00C27F65" w:rsidRPr="00AF1BDE">
        <w:rPr>
          <w:rFonts w:cs="Arial"/>
          <w:b/>
          <w:lang w:val="sr-Cyrl-RS"/>
        </w:rPr>
        <w:t>24</w:t>
      </w:r>
      <w:r w:rsidRPr="00AF1BDE">
        <w:rPr>
          <w:rFonts w:cs="Arial"/>
        </w:rPr>
        <w:t>.</w:t>
      </w:r>
      <w:proofErr w:type="gramEnd"/>
    </w:p>
    <w:p w:rsidR="00D5004C" w:rsidRPr="00AF1BDE" w:rsidRDefault="00D5004C" w:rsidP="00D5004C">
      <w:pPr>
        <w:pStyle w:val="KDParagraf"/>
        <w:spacing w:before="0"/>
        <w:rPr>
          <w:rFonts w:eastAsia="Calibri" w:cs="Arial"/>
          <w:noProof/>
          <w:lang w:val="sr-Cyrl-RS"/>
        </w:rPr>
      </w:pPr>
      <w:r w:rsidRPr="00AF1BDE">
        <w:rPr>
          <w:rFonts w:eastAsia="Calibri" w:cs="Arial"/>
          <w:noProof/>
        </w:rPr>
        <w:t>Овај Уговор је потписан у 6 (шест) истоветних примерака од којих 2 (два) примерка за Пружаоца услуге а 4</w:t>
      </w:r>
      <w:r w:rsidR="00AF1BDE">
        <w:rPr>
          <w:rFonts w:eastAsia="Calibri" w:cs="Arial"/>
          <w:noProof/>
          <w:lang w:val="sr-Cyrl-RS"/>
        </w:rPr>
        <w:t xml:space="preserve"> </w:t>
      </w:r>
      <w:r w:rsidRPr="00AF1BDE">
        <w:rPr>
          <w:rFonts w:eastAsia="Calibri" w:cs="Arial"/>
          <w:noProof/>
        </w:rPr>
        <w:t>(четири) примерка за Корисника услуге.</w:t>
      </w:r>
    </w:p>
    <w:p w:rsidR="00D5004C" w:rsidRPr="00AF1BDE" w:rsidRDefault="00D5004C" w:rsidP="00D5004C">
      <w:pPr>
        <w:pStyle w:val="KDParagraf"/>
        <w:spacing w:before="0"/>
        <w:rPr>
          <w:rFonts w:eastAsia="Calibri" w:cs="Arial"/>
          <w:noProof/>
          <w:lang w:val="sr-Cyrl-RS"/>
        </w:rPr>
      </w:pPr>
    </w:p>
    <w:p w:rsidR="00D5004C" w:rsidRPr="00AF1BDE" w:rsidRDefault="00D5004C" w:rsidP="00D5004C">
      <w:pPr>
        <w:pStyle w:val="KDParagraf"/>
        <w:spacing w:before="0"/>
        <w:rPr>
          <w:rFonts w:eastAsia="Calibri" w:cs="Arial"/>
          <w:noProof/>
          <w:lang w:val="sr-Cyrl-RS"/>
        </w:rPr>
      </w:pPr>
      <w:r w:rsidRPr="00AF1BDE">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E24A4" w:rsidRDefault="00BE24A4" w:rsidP="00D5004C">
      <w:pPr>
        <w:pStyle w:val="KDParagraf"/>
        <w:spacing w:before="0"/>
        <w:rPr>
          <w:rFonts w:eastAsia="Calibri" w:cs="Arial"/>
          <w:noProof/>
          <w:lang w:val="sr-Cyrl-RS"/>
        </w:rPr>
      </w:pPr>
    </w:p>
    <w:p w:rsidR="00765CD5" w:rsidRDefault="00765CD5" w:rsidP="00D5004C">
      <w:pPr>
        <w:pStyle w:val="KDParagraf"/>
        <w:spacing w:before="0"/>
        <w:rPr>
          <w:rFonts w:eastAsia="Calibri" w:cs="Arial"/>
          <w:noProof/>
          <w:lang w:val="sr-Cyrl-RS"/>
        </w:rPr>
      </w:pPr>
    </w:p>
    <w:p w:rsidR="00765CD5" w:rsidRPr="00AF1BDE" w:rsidRDefault="00765CD5" w:rsidP="00D5004C">
      <w:pPr>
        <w:pStyle w:val="KDParagraf"/>
        <w:spacing w:before="0"/>
        <w:rPr>
          <w:rFonts w:eastAsia="Calibri" w:cs="Arial"/>
          <w:noProof/>
          <w:lang w:val="sr-Cyrl-RS"/>
        </w:rPr>
      </w:pPr>
    </w:p>
    <w:tbl>
      <w:tblPr>
        <w:tblW w:w="10005" w:type="dxa"/>
        <w:tblLook w:val="04A0" w:firstRow="1" w:lastRow="0" w:firstColumn="1" w:lastColumn="0" w:noHBand="0" w:noVBand="1"/>
      </w:tblPr>
      <w:tblGrid>
        <w:gridCol w:w="4530"/>
        <w:gridCol w:w="1853"/>
        <w:gridCol w:w="3622"/>
      </w:tblGrid>
      <w:tr w:rsidR="00D5004C" w:rsidRPr="00AF1BDE" w:rsidTr="0012450E">
        <w:trPr>
          <w:trHeight w:val="1013"/>
        </w:trPr>
        <w:tc>
          <w:tcPr>
            <w:tcW w:w="4530" w:type="dxa"/>
            <w:tcBorders>
              <w:top w:val="nil"/>
              <w:left w:val="nil"/>
              <w:bottom w:val="single" w:sz="4" w:space="0" w:color="auto"/>
              <w:right w:val="nil"/>
            </w:tcBorders>
            <w:hideMark/>
          </w:tcPr>
          <w:p w:rsidR="00D5004C" w:rsidRPr="00AF1BDE" w:rsidRDefault="00D5004C" w:rsidP="002E7E53">
            <w:pPr>
              <w:spacing w:before="0" w:line="276" w:lineRule="auto"/>
              <w:jc w:val="center"/>
              <w:rPr>
                <w:rFonts w:cs="Arial"/>
                <w:b/>
                <w:lang w:val="sr-Cyrl-RS"/>
              </w:rPr>
            </w:pPr>
            <w:r w:rsidRPr="00AF1BDE">
              <w:rPr>
                <w:rFonts w:cs="Arial"/>
                <w:b/>
              </w:rPr>
              <w:t>КОРИСНИК УСЛУГА</w:t>
            </w:r>
          </w:p>
          <w:p w:rsidR="00D5004C" w:rsidRPr="00AF1BDE" w:rsidRDefault="00D5004C" w:rsidP="002E7E53">
            <w:pPr>
              <w:spacing w:before="0" w:after="200" w:line="276" w:lineRule="auto"/>
              <w:jc w:val="center"/>
              <w:rPr>
                <w:rFonts w:cs="Arial"/>
                <w:b/>
                <w:lang w:val="sr-Cyrl-RS"/>
              </w:rPr>
            </w:pPr>
            <w:r w:rsidRPr="00AF1BDE">
              <w:rPr>
                <w:rFonts w:cs="Arial"/>
                <w:b/>
              </w:rPr>
              <w:t>ЈП „Електропривреда Србије“Београд</w:t>
            </w:r>
            <w:r w:rsidRPr="00AF1BDE">
              <w:rPr>
                <w:rFonts w:cs="Arial"/>
                <w:b/>
                <w:lang w:val="sr-Cyrl-RS"/>
              </w:rPr>
              <w:t>,</w:t>
            </w:r>
            <w:r w:rsidRPr="00AF1BDE">
              <w:rPr>
                <w:rFonts w:cs="Arial"/>
                <w:b/>
                <w:highlight w:val="green"/>
              </w:rPr>
              <w:t xml:space="preserve"> </w:t>
            </w:r>
            <w:r w:rsidRPr="00AF1BDE">
              <w:rPr>
                <w:rFonts w:cs="Arial"/>
                <w:b/>
              </w:rPr>
              <w:t>Огранак ТЕНТ Београд-Обреновац</w:t>
            </w:r>
          </w:p>
        </w:tc>
        <w:tc>
          <w:tcPr>
            <w:tcW w:w="1853" w:type="dxa"/>
          </w:tcPr>
          <w:p w:rsidR="00D5004C" w:rsidRPr="00AF1BDE" w:rsidRDefault="00D5004C" w:rsidP="002E7E53">
            <w:pPr>
              <w:spacing w:before="0" w:after="200" w:line="276" w:lineRule="auto"/>
              <w:jc w:val="center"/>
              <w:rPr>
                <w:rFonts w:eastAsia="Calibri" w:cs="Arial"/>
              </w:rPr>
            </w:pPr>
          </w:p>
        </w:tc>
        <w:tc>
          <w:tcPr>
            <w:tcW w:w="3622" w:type="dxa"/>
            <w:tcBorders>
              <w:top w:val="nil"/>
              <w:left w:val="nil"/>
              <w:bottom w:val="single" w:sz="4" w:space="0" w:color="auto"/>
              <w:right w:val="nil"/>
            </w:tcBorders>
          </w:tcPr>
          <w:p w:rsidR="00D5004C" w:rsidRPr="00AF1BDE" w:rsidRDefault="00D5004C" w:rsidP="002E7E53">
            <w:pPr>
              <w:spacing w:before="0" w:after="200" w:line="276" w:lineRule="auto"/>
              <w:jc w:val="center"/>
              <w:rPr>
                <w:rFonts w:eastAsia="Calibri" w:cs="Arial"/>
                <w:lang w:val="sr-Cyrl-RS"/>
              </w:rPr>
            </w:pPr>
            <w:r w:rsidRPr="00AF1BDE">
              <w:rPr>
                <w:rFonts w:cs="Arial"/>
                <w:b/>
              </w:rPr>
              <w:t>ПРУЖАЛАЦ УСЛУГА</w:t>
            </w:r>
            <w:r w:rsidRPr="00AF1BDE">
              <w:rPr>
                <w:rFonts w:eastAsia="Calibri" w:cs="Arial"/>
              </w:rPr>
              <w:t xml:space="preserve"> </w:t>
            </w:r>
          </w:p>
          <w:p w:rsidR="00D5004C" w:rsidRPr="00AF1BDE" w:rsidRDefault="00D5004C" w:rsidP="002E7E53">
            <w:pPr>
              <w:spacing w:before="0" w:after="200" w:line="276" w:lineRule="auto"/>
              <w:jc w:val="center"/>
              <w:rPr>
                <w:rFonts w:eastAsia="Calibri" w:cs="Arial"/>
                <w:lang w:val="sr-Cyrl-RS"/>
              </w:rPr>
            </w:pPr>
            <w:r w:rsidRPr="00AF1BDE">
              <w:rPr>
                <w:rFonts w:eastAsia="Calibri" w:cs="Arial"/>
                <w:lang w:val="sr-Cyrl-RS"/>
              </w:rPr>
              <w:t>Назив</w:t>
            </w:r>
          </w:p>
        </w:tc>
      </w:tr>
      <w:tr w:rsidR="00D5004C" w:rsidRPr="00AF1BDE" w:rsidTr="0012450E">
        <w:trPr>
          <w:trHeight w:val="742"/>
        </w:trPr>
        <w:tc>
          <w:tcPr>
            <w:tcW w:w="4530" w:type="dxa"/>
            <w:tcBorders>
              <w:top w:val="single" w:sz="4" w:space="0" w:color="auto"/>
              <w:left w:val="nil"/>
              <w:bottom w:val="nil"/>
              <w:right w:val="nil"/>
            </w:tcBorders>
          </w:tcPr>
          <w:p w:rsidR="00D5004C" w:rsidRPr="00AF1BDE" w:rsidRDefault="00D5004C" w:rsidP="002E7E53">
            <w:pPr>
              <w:spacing w:before="0" w:line="276" w:lineRule="auto"/>
              <w:jc w:val="center"/>
              <w:rPr>
                <w:rFonts w:cs="Arial"/>
                <w:lang w:val="sr-Cyrl-RS"/>
              </w:rPr>
            </w:pPr>
            <w:r w:rsidRPr="00AF1BDE">
              <w:rPr>
                <w:rFonts w:cs="Arial"/>
              </w:rPr>
              <w:t>Финансијски директор ТЕНТ</w:t>
            </w:r>
          </w:p>
          <w:p w:rsidR="00765CD5" w:rsidRPr="009F4F5E" w:rsidRDefault="00D5004C" w:rsidP="009F4F5E">
            <w:pPr>
              <w:spacing w:before="0" w:after="200" w:line="276" w:lineRule="auto"/>
              <w:jc w:val="center"/>
              <w:rPr>
                <w:rFonts w:cs="Arial"/>
                <w:lang w:val="sr-Cyrl-CS"/>
              </w:rPr>
            </w:pPr>
            <w:r w:rsidRPr="00AF1BDE">
              <w:rPr>
                <w:rFonts w:cs="Arial"/>
              </w:rPr>
              <w:t xml:space="preserve"> </w:t>
            </w:r>
            <w:r w:rsidR="00B77204" w:rsidRPr="00AF1BDE">
              <w:rPr>
                <w:rFonts w:cs="Arial"/>
                <w:lang w:val="sr-Cyrl-CS"/>
              </w:rPr>
              <w:t>Жељко Вујиновић</w:t>
            </w:r>
          </w:p>
          <w:p w:rsidR="00765CD5" w:rsidRPr="00765CD5" w:rsidRDefault="00765CD5" w:rsidP="002E7E53">
            <w:pPr>
              <w:spacing w:before="0" w:after="200" w:line="276" w:lineRule="auto"/>
              <w:jc w:val="center"/>
              <w:rPr>
                <w:rFonts w:eastAsia="Calibri" w:cs="Arial"/>
                <w:lang w:val="sr-Cyrl-RS"/>
              </w:rPr>
            </w:pPr>
          </w:p>
        </w:tc>
        <w:tc>
          <w:tcPr>
            <w:tcW w:w="1853" w:type="dxa"/>
          </w:tcPr>
          <w:p w:rsidR="00D5004C" w:rsidRPr="00AF1BDE" w:rsidRDefault="00D5004C" w:rsidP="002E7E53">
            <w:pPr>
              <w:spacing w:before="0" w:after="200" w:line="276" w:lineRule="auto"/>
              <w:jc w:val="center"/>
              <w:rPr>
                <w:rFonts w:eastAsia="Calibri" w:cs="Arial"/>
              </w:rPr>
            </w:pPr>
          </w:p>
        </w:tc>
        <w:tc>
          <w:tcPr>
            <w:tcW w:w="3622" w:type="dxa"/>
            <w:tcBorders>
              <w:top w:val="single" w:sz="4" w:space="0" w:color="auto"/>
              <w:left w:val="nil"/>
              <w:bottom w:val="nil"/>
              <w:right w:val="nil"/>
            </w:tcBorders>
            <w:hideMark/>
          </w:tcPr>
          <w:p w:rsidR="00D5004C" w:rsidRPr="00AF1BDE" w:rsidRDefault="00D5004C" w:rsidP="002E7E53">
            <w:pPr>
              <w:spacing w:before="0" w:line="276" w:lineRule="auto"/>
              <w:jc w:val="center"/>
              <w:rPr>
                <w:rFonts w:eastAsia="Calibri" w:cs="Arial"/>
                <w:lang w:val="sr-Cyrl-RS"/>
              </w:rPr>
            </w:pPr>
            <w:r w:rsidRPr="00AF1BDE">
              <w:rPr>
                <w:rFonts w:eastAsia="Calibri" w:cs="Arial"/>
                <w:lang w:val="sr-Cyrl-RS"/>
              </w:rPr>
              <w:t>Име и презиме, функција</w:t>
            </w:r>
          </w:p>
        </w:tc>
      </w:tr>
    </w:tbl>
    <w:p w:rsidR="00827A40" w:rsidRPr="00AF1BDE" w:rsidRDefault="00827A40" w:rsidP="009F4F5E">
      <w:pPr>
        <w:spacing w:before="0"/>
        <w:rPr>
          <w:rFonts w:cs="Arial"/>
          <w:lang w:val="sr-Cyrl-RS"/>
        </w:rPr>
      </w:pPr>
    </w:p>
    <w:sectPr w:rsidR="00827A40" w:rsidRPr="00AF1BDE" w:rsidSect="005D4748">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4E9" w:rsidRDefault="002B74E9" w:rsidP="00827A40">
      <w:pPr>
        <w:spacing w:before="0"/>
      </w:pPr>
      <w:r>
        <w:separator/>
      </w:r>
    </w:p>
  </w:endnote>
  <w:endnote w:type="continuationSeparator" w:id="0">
    <w:p w:rsidR="002B74E9" w:rsidRDefault="002B74E9" w:rsidP="00827A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AD1A0D" w:rsidRPr="00370F1B">
      <w:tc>
        <w:tcPr>
          <w:tcW w:w="4500" w:type="pct"/>
          <w:tcBorders>
            <w:top w:val="single" w:sz="4" w:space="0" w:color="000000" w:themeColor="text1"/>
          </w:tcBorders>
        </w:tcPr>
        <w:p w:rsidR="00AD1A0D" w:rsidRPr="00370F1B" w:rsidRDefault="00AD1A0D" w:rsidP="00616F6E">
          <w:pPr>
            <w:pStyle w:val="Footer"/>
            <w:rPr>
              <w:sz w:val="20"/>
              <w:szCs w:val="20"/>
              <w:lang w:val="sr-Cyrl-RS"/>
            </w:rPr>
          </w:pPr>
          <w:r w:rsidRPr="00370F1B">
            <w:rPr>
              <w:sz w:val="20"/>
              <w:szCs w:val="20"/>
              <w:lang w:val="sr-Cyrl-RS"/>
            </w:rPr>
            <w:t xml:space="preserve">ЈН </w:t>
          </w:r>
          <w:r w:rsidRPr="00370F1B">
            <w:rPr>
              <w:rFonts w:cs="Arial"/>
              <w:sz w:val="20"/>
              <w:szCs w:val="20"/>
            </w:rPr>
            <w:t>3000/</w:t>
          </w:r>
          <w:r>
            <w:rPr>
              <w:rFonts w:cs="Arial"/>
              <w:sz w:val="20"/>
              <w:szCs w:val="20"/>
              <w:lang w:val="sr-Cyrl-RS"/>
            </w:rPr>
            <w:t>1088</w:t>
          </w:r>
          <w:r w:rsidRPr="00370F1B">
            <w:rPr>
              <w:rFonts w:cs="Arial"/>
              <w:sz w:val="20"/>
              <w:szCs w:val="20"/>
            </w:rPr>
            <w:t>/2018 (</w:t>
          </w:r>
          <w:r>
            <w:rPr>
              <w:rFonts w:cs="Arial"/>
              <w:sz w:val="20"/>
              <w:szCs w:val="20"/>
              <w:lang w:val="sr-Cyrl-RS"/>
            </w:rPr>
            <w:t>22</w:t>
          </w:r>
          <w:r>
            <w:rPr>
              <w:rFonts w:cs="Arial"/>
              <w:sz w:val="20"/>
              <w:szCs w:val="20"/>
            </w:rPr>
            <w:t>6</w:t>
          </w:r>
          <w:r w:rsidRPr="00370F1B">
            <w:rPr>
              <w:rFonts w:cs="Arial"/>
              <w:sz w:val="20"/>
              <w:szCs w:val="20"/>
            </w:rPr>
            <w:t>/2018)</w:t>
          </w:r>
        </w:p>
      </w:tc>
      <w:tc>
        <w:tcPr>
          <w:tcW w:w="500" w:type="pct"/>
          <w:tcBorders>
            <w:top w:val="single" w:sz="4" w:space="0" w:color="C0504D" w:themeColor="accent2"/>
          </w:tcBorders>
          <w:shd w:val="clear" w:color="auto" w:fill="943634" w:themeFill="accent2" w:themeFillShade="BF"/>
        </w:tcPr>
        <w:p w:rsidR="00AD1A0D" w:rsidRPr="00370F1B" w:rsidRDefault="00AD1A0D" w:rsidP="00827A40">
          <w:pPr>
            <w:pStyle w:val="Header"/>
            <w:jc w:val="center"/>
            <w:rPr>
              <w:color w:val="FFFFFF" w:themeColor="background1"/>
              <w:sz w:val="20"/>
              <w:szCs w:val="20"/>
              <w:lang w:val="sr-Cyrl-RS"/>
            </w:rPr>
          </w:pPr>
          <w:r w:rsidRPr="00370F1B">
            <w:rPr>
              <w:sz w:val="20"/>
              <w:szCs w:val="20"/>
            </w:rPr>
            <w:fldChar w:fldCharType="begin"/>
          </w:r>
          <w:r w:rsidRPr="00370F1B">
            <w:rPr>
              <w:sz w:val="20"/>
              <w:szCs w:val="20"/>
            </w:rPr>
            <w:instrText xml:space="preserve"> PAGE   \* MERGEFORMAT </w:instrText>
          </w:r>
          <w:r w:rsidRPr="00370F1B">
            <w:rPr>
              <w:sz w:val="20"/>
              <w:szCs w:val="20"/>
            </w:rPr>
            <w:fldChar w:fldCharType="separate"/>
          </w:r>
          <w:r w:rsidR="00037219" w:rsidRPr="00037219">
            <w:rPr>
              <w:noProof/>
              <w:color w:val="FFFFFF" w:themeColor="background1"/>
              <w:sz w:val="20"/>
              <w:szCs w:val="20"/>
            </w:rPr>
            <w:t>1</w:t>
          </w:r>
          <w:r w:rsidRPr="00370F1B">
            <w:rPr>
              <w:noProof/>
              <w:color w:val="FFFFFF" w:themeColor="background1"/>
              <w:sz w:val="20"/>
              <w:szCs w:val="20"/>
            </w:rPr>
            <w:fldChar w:fldCharType="end"/>
          </w:r>
          <w:r w:rsidR="009F4F5E">
            <w:rPr>
              <w:noProof/>
              <w:color w:val="FFFFFF" w:themeColor="background1"/>
              <w:sz w:val="20"/>
              <w:szCs w:val="20"/>
              <w:lang w:val="sr-Cyrl-RS"/>
            </w:rPr>
            <w:t>/55</w:t>
          </w:r>
        </w:p>
      </w:tc>
    </w:tr>
  </w:tbl>
  <w:p w:rsidR="00AD1A0D" w:rsidRPr="00370F1B" w:rsidRDefault="00AD1A0D">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4E9" w:rsidRDefault="002B74E9" w:rsidP="00827A40">
      <w:pPr>
        <w:spacing w:before="0"/>
      </w:pPr>
      <w:r>
        <w:separator/>
      </w:r>
    </w:p>
  </w:footnote>
  <w:footnote w:type="continuationSeparator" w:id="0">
    <w:p w:rsidR="002B74E9" w:rsidRDefault="002B74E9" w:rsidP="00827A4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0D" w:rsidRPr="00B43578" w:rsidRDefault="00AD1A0D" w:rsidP="00827A40">
    <w:pPr>
      <w:pStyle w:val="Header"/>
      <w:jc w:val="center"/>
      <w:rPr>
        <w:color w:val="A6A6A6" w:themeColor="background1" w:themeShade="A6"/>
        <w:szCs w:val="24"/>
      </w:rPr>
    </w:pPr>
    <w:r w:rsidRPr="00B43578">
      <w:rPr>
        <w:color w:val="A6A6A6" w:themeColor="background1" w:themeShade="A6"/>
        <w:szCs w:val="24"/>
      </w:rPr>
      <w:t>ЈП „Електропривреда Србије</w:t>
    </w:r>
    <w:proofErr w:type="gramStart"/>
    <w:r w:rsidRPr="00B43578">
      <w:rPr>
        <w:color w:val="A6A6A6" w:themeColor="background1" w:themeShade="A6"/>
        <w:szCs w:val="24"/>
      </w:rPr>
      <w:t>“ Београд</w:t>
    </w:r>
    <w:proofErr w:type="gramEnd"/>
    <w:r w:rsidRPr="00B43578">
      <w:rPr>
        <w:color w:val="A6A6A6" w:themeColor="background1" w:themeShade="A6"/>
        <w:szCs w:val="24"/>
      </w:rPr>
      <w:t>,</w:t>
    </w:r>
  </w:p>
  <w:p w:rsidR="00AD1A0D" w:rsidRPr="00B43578" w:rsidRDefault="00AD1A0D" w:rsidP="0009302D">
    <w:pPr>
      <w:pStyle w:val="Header"/>
      <w:jc w:val="center"/>
      <w:rPr>
        <w:color w:val="A6A6A6" w:themeColor="background1" w:themeShade="A6"/>
      </w:rPr>
    </w:pPr>
    <w:r w:rsidRPr="00B43578">
      <w:rPr>
        <w:color w:val="A6A6A6" w:themeColor="background1" w:themeShade="A6"/>
        <w:szCs w:val="24"/>
      </w:rPr>
      <w:t>Конкурсна документација ЈН</w:t>
    </w:r>
    <w:r w:rsidRPr="00B43578">
      <w:rPr>
        <w:b/>
        <w:color w:val="A6A6A6" w:themeColor="background1" w:themeShade="A6"/>
        <w:szCs w:val="24"/>
      </w:rPr>
      <w:t xml:space="preserve"> </w:t>
    </w:r>
    <w:r w:rsidRPr="00B43578">
      <w:rPr>
        <w:rFonts w:cs="Arial"/>
        <w:color w:val="A6A6A6" w:themeColor="background1" w:themeShade="A6"/>
      </w:rPr>
      <w:t>3000/</w:t>
    </w:r>
    <w:r>
      <w:rPr>
        <w:rFonts w:cs="Arial"/>
        <w:color w:val="A6A6A6" w:themeColor="background1" w:themeShade="A6"/>
        <w:lang w:val="sr-Cyrl-RS"/>
      </w:rPr>
      <w:t>1088</w:t>
    </w:r>
    <w:r w:rsidRPr="00B43578">
      <w:rPr>
        <w:rFonts w:cs="Arial"/>
        <w:color w:val="A6A6A6" w:themeColor="background1" w:themeShade="A6"/>
      </w:rPr>
      <w:t>/2018 (</w:t>
    </w:r>
    <w:r>
      <w:rPr>
        <w:rFonts w:cs="Arial"/>
        <w:color w:val="A6A6A6" w:themeColor="background1" w:themeShade="A6"/>
        <w:lang w:val="sr-Cyrl-RS"/>
      </w:rPr>
      <w:t>226</w:t>
    </w:r>
    <w:r w:rsidRPr="00B43578">
      <w:rPr>
        <w:rFonts w:cs="Arial"/>
        <w:color w:val="A6A6A6" w:themeColor="background1" w:themeShade="A6"/>
      </w:rPr>
      <w:t>/2018)</w:t>
    </w:r>
  </w:p>
  <w:p w:rsidR="00AD1A0D" w:rsidRPr="00B43578" w:rsidRDefault="00AD1A0D">
    <w:pPr>
      <w:pStyle w:val="Header"/>
      <w:rPr>
        <w:color w:val="A6A6A6" w:themeColor="background1" w:themeShade="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76B7"/>
    <w:multiLevelType w:val="hybridMultilevel"/>
    <w:tmpl w:val="BE488BD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
    <w:nsid w:val="0F3D40BB"/>
    <w:multiLevelType w:val="hybridMultilevel"/>
    <w:tmpl w:val="5EDCB668"/>
    <w:lvl w:ilvl="0" w:tplc="2C12271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EF0993"/>
    <w:multiLevelType w:val="hybridMultilevel"/>
    <w:tmpl w:val="248ED626"/>
    <w:lvl w:ilvl="0" w:tplc="278CAFE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2">
    <w:nsid w:val="245746A1"/>
    <w:multiLevelType w:val="hybridMultilevel"/>
    <w:tmpl w:val="E1541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917E17"/>
    <w:multiLevelType w:val="hybridMultilevel"/>
    <w:tmpl w:val="6E505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0F393D"/>
    <w:multiLevelType w:val="hybridMultilevel"/>
    <w:tmpl w:val="7798A364"/>
    <w:lvl w:ilvl="0" w:tplc="035AD4E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D20149"/>
    <w:multiLevelType w:val="hybridMultilevel"/>
    <w:tmpl w:val="5ED21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1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51445C08"/>
    <w:multiLevelType w:val="hybridMultilevel"/>
    <w:tmpl w:val="D7906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3161E1"/>
    <w:multiLevelType w:val="hybridMultilevel"/>
    <w:tmpl w:val="237E207C"/>
    <w:lvl w:ilvl="0" w:tplc="93E8C294">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ED46C3"/>
    <w:multiLevelType w:val="hybridMultilevel"/>
    <w:tmpl w:val="2FAE7A22"/>
    <w:lvl w:ilvl="0" w:tplc="79260F5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2516C3"/>
    <w:multiLevelType w:val="hybridMultilevel"/>
    <w:tmpl w:val="097A000C"/>
    <w:lvl w:ilvl="0" w:tplc="ADC4D5D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5">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2D5E6A"/>
    <w:multiLevelType w:val="hybridMultilevel"/>
    <w:tmpl w:val="26F855C0"/>
    <w:lvl w:ilvl="0" w:tplc="81C60730">
      <w:start w:val="14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7"/>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5"/>
  </w:num>
  <w:num w:numId="19">
    <w:abstractNumId w:val="19"/>
  </w:num>
  <w:num w:numId="20">
    <w:abstractNumId w:val="28"/>
  </w:num>
  <w:num w:numId="21">
    <w:abstractNumId w:val="20"/>
  </w:num>
  <w:num w:numId="22">
    <w:abstractNumId w:val="4"/>
  </w:num>
  <w:num w:numId="23">
    <w:abstractNumId w:val="1"/>
  </w:num>
  <w:num w:numId="24">
    <w:abstractNumId w:val="3"/>
  </w:num>
  <w:num w:numId="25">
    <w:abstractNumId w:val="8"/>
  </w:num>
  <w:num w:numId="26">
    <w:abstractNumId w:val="30"/>
  </w:num>
  <w:num w:numId="27">
    <w:abstractNumId w:val="32"/>
  </w:num>
  <w:num w:numId="28">
    <w:abstractNumId w:val="14"/>
  </w:num>
  <w:num w:numId="2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1"/>
  </w:num>
  <w:num w:numId="32">
    <w:abstractNumId w:val="12"/>
  </w:num>
  <w:num w:numId="33">
    <w:abstractNumId w:val="23"/>
  </w:num>
  <w:num w:numId="34">
    <w:abstractNumId w:val="15"/>
  </w:num>
  <w:num w:numId="35">
    <w:abstractNumId w:val="16"/>
  </w:num>
  <w:num w:numId="36">
    <w:abstractNumId w:val="9"/>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40"/>
    <w:rsid w:val="00037219"/>
    <w:rsid w:val="000550CD"/>
    <w:rsid w:val="0009302D"/>
    <w:rsid w:val="000C06AB"/>
    <w:rsid w:val="000D5473"/>
    <w:rsid w:val="000D5646"/>
    <w:rsid w:val="000F0B80"/>
    <w:rsid w:val="0012450E"/>
    <w:rsid w:val="00151BB7"/>
    <w:rsid w:val="00153AE1"/>
    <w:rsid w:val="00154693"/>
    <w:rsid w:val="0016182E"/>
    <w:rsid w:val="00166851"/>
    <w:rsid w:val="001B2372"/>
    <w:rsid w:val="001B28C5"/>
    <w:rsid w:val="001D1C14"/>
    <w:rsid w:val="001E3D52"/>
    <w:rsid w:val="001F1B9B"/>
    <w:rsid w:val="002027D4"/>
    <w:rsid w:val="0022202E"/>
    <w:rsid w:val="00247A99"/>
    <w:rsid w:val="00256697"/>
    <w:rsid w:val="00290369"/>
    <w:rsid w:val="002B1F39"/>
    <w:rsid w:val="002B74E9"/>
    <w:rsid w:val="002C52AC"/>
    <w:rsid w:val="002C7630"/>
    <w:rsid w:val="002E7E53"/>
    <w:rsid w:val="003008B2"/>
    <w:rsid w:val="00306565"/>
    <w:rsid w:val="003373EC"/>
    <w:rsid w:val="00370F1B"/>
    <w:rsid w:val="00376A28"/>
    <w:rsid w:val="003B413A"/>
    <w:rsid w:val="003F3708"/>
    <w:rsid w:val="00403AC5"/>
    <w:rsid w:val="00406B71"/>
    <w:rsid w:val="00424E94"/>
    <w:rsid w:val="004379A9"/>
    <w:rsid w:val="00441B94"/>
    <w:rsid w:val="0044205D"/>
    <w:rsid w:val="004469E5"/>
    <w:rsid w:val="004A42FD"/>
    <w:rsid w:val="004B18AC"/>
    <w:rsid w:val="004B6465"/>
    <w:rsid w:val="004C3EBF"/>
    <w:rsid w:val="004D23AF"/>
    <w:rsid w:val="004E1C83"/>
    <w:rsid w:val="00501E1C"/>
    <w:rsid w:val="00520899"/>
    <w:rsid w:val="00532417"/>
    <w:rsid w:val="00534461"/>
    <w:rsid w:val="005479D1"/>
    <w:rsid w:val="00556219"/>
    <w:rsid w:val="00564FAC"/>
    <w:rsid w:val="00586CF9"/>
    <w:rsid w:val="00596D8B"/>
    <w:rsid w:val="005A5FC2"/>
    <w:rsid w:val="005B279C"/>
    <w:rsid w:val="005B7113"/>
    <w:rsid w:val="005D4748"/>
    <w:rsid w:val="005D6952"/>
    <w:rsid w:val="005E71F0"/>
    <w:rsid w:val="005F7864"/>
    <w:rsid w:val="00616F6E"/>
    <w:rsid w:val="006454BE"/>
    <w:rsid w:val="00667E27"/>
    <w:rsid w:val="00695699"/>
    <w:rsid w:val="00695C8D"/>
    <w:rsid w:val="006B7685"/>
    <w:rsid w:val="006F46F1"/>
    <w:rsid w:val="006F7B7A"/>
    <w:rsid w:val="00706865"/>
    <w:rsid w:val="007125CD"/>
    <w:rsid w:val="007272E7"/>
    <w:rsid w:val="007451B4"/>
    <w:rsid w:val="00764ECC"/>
    <w:rsid w:val="00765CD5"/>
    <w:rsid w:val="007709A1"/>
    <w:rsid w:val="00793DD8"/>
    <w:rsid w:val="0079449F"/>
    <w:rsid w:val="007A18E7"/>
    <w:rsid w:val="007A3643"/>
    <w:rsid w:val="007B2528"/>
    <w:rsid w:val="007B3BC2"/>
    <w:rsid w:val="007E1C7D"/>
    <w:rsid w:val="007E1E14"/>
    <w:rsid w:val="007E2084"/>
    <w:rsid w:val="007E54E3"/>
    <w:rsid w:val="00802AC1"/>
    <w:rsid w:val="00811EB0"/>
    <w:rsid w:val="0082388D"/>
    <w:rsid w:val="00827A40"/>
    <w:rsid w:val="008369F0"/>
    <w:rsid w:val="00884EF1"/>
    <w:rsid w:val="008914B2"/>
    <w:rsid w:val="008970AC"/>
    <w:rsid w:val="008A1D3B"/>
    <w:rsid w:val="008B7D36"/>
    <w:rsid w:val="008C0A99"/>
    <w:rsid w:val="008D3D69"/>
    <w:rsid w:val="00917726"/>
    <w:rsid w:val="0094662E"/>
    <w:rsid w:val="009513C9"/>
    <w:rsid w:val="009536F8"/>
    <w:rsid w:val="0097138A"/>
    <w:rsid w:val="00982F06"/>
    <w:rsid w:val="009836E1"/>
    <w:rsid w:val="009A7413"/>
    <w:rsid w:val="009C4D67"/>
    <w:rsid w:val="009C6333"/>
    <w:rsid w:val="009F4F5E"/>
    <w:rsid w:val="00A0083C"/>
    <w:rsid w:val="00A41787"/>
    <w:rsid w:val="00A762F0"/>
    <w:rsid w:val="00AA747A"/>
    <w:rsid w:val="00AA76A8"/>
    <w:rsid w:val="00AD1A0D"/>
    <w:rsid w:val="00AD2DBF"/>
    <w:rsid w:val="00AE2A82"/>
    <w:rsid w:val="00AE36EF"/>
    <w:rsid w:val="00AE3796"/>
    <w:rsid w:val="00AF178A"/>
    <w:rsid w:val="00AF1BDE"/>
    <w:rsid w:val="00AF238B"/>
    <w:rsid w:val="00B02880"/>
    <w:rsid w:val="00B107F7"/>
    <w:rsid w:val="00B165EA"/>
    <w:rsid w:val="00B43578"/>
    <w:rsid w:val="00B77204"/>
    <w:rsid w:val="00B87375"/>
    <w:rsid w:val="00BA4108"/>
    <w:rsid w:val="00BB13A1"/>
    <w:rsid w:val="00BC096A"/>
    <w:rsid w:val="00BC521C"/>
    <w:rsid w:val="00BC6541"/>
    <w:rsid w:val="00BE01D0"/>
    <w:rsid w:val="00BE24A4"/>
    <w:rsid w:val="00BE79DD"/>
    <w:rsid w:val="00BF6B34"/>
    <w:rsid w:val="00C02376"/>
    <w:rsid w:val="00C11C46"/>
    <w:rsid w:val="00C156D2"/>
    <w:rsid w:val="00C16640"/>
    <w:rsid w:val="00C20EFE"/>
    <w:rsid w:val="00C27F65"/>
    <w:rsid w:val="00C32996"/>
    <w:rsid w:val="00C332BD"/>
    <w:rsid w:val="00C35799"/>
    <w:rsid w:val="00C4123A"/>
    <w:rsid w:val="00C52C79"/>
    <w:rsid w:val="00C81E38"/>
    <w:rsid w:val="00C855D4"/>
    <w:rsid w:val="00C93D2B"/>
    <w:rsid w:val="00CA7648"/>
    <w:rsid w:val="00D1331F"/>
    <w:rsid w:val="00D13C88"/>
    <w:rsid w:val="00D16A91"/>
    <w:rsid w:val="00D31C94"/>
    <w:rsid w:val="00D357FC"/>
    <w:rsid w:val="00D5004C"/>
    <w:rsid w:val="00D61A30"/>
    <w:rsid w:val="00D6755A"/>
    <w:rsid w:val="00D82B5B"/>
    <w:rsid w:val="00D842BA"/>
    <w:rsid w:val="00DD74C3"/>
    <w:rsid w:val="00DF57A5"/>
    <w:rsid w:val="00E01CCF"/>
    <w:rsid w:val="00E34CB3"/>
    <w:rsid w:val="00E46677"/>
    <w:rsid w:val="00E71F84"/>
    <w:rsid w:val="00EA0F5F"/>
    <w:rsid w:val="00ED019E"/>
    <w:rsid w:val="00F00898"/>
    <w:rsid w:val="00F0256F"/>
    <w:rsid w:val="00F227C6"/>
    <w:rsid w:val="00F34406"/>
    <w:rsid w:val="00F60B0C"/>
    <w:rsid w:val="00F61C03"/>
    <w:rsid w:val="00F76E1C"/>
    <w:rsid w:val="00F92DA6"/>
    <w:rsid w:val="00FC2EAC"/>
    <w:rsid w:val="00FE1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uiPriority w:val="34"/>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4"/>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iPriority w:val="99"/>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aliases w:val="SBS Simple"/>
    <w:basedOn w:val="TableNormal"/>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Normal1">
    <w:name w:val="Normal1"/>
    <w:basedOn w:val="Normal"/>
    <w:rsid w:val="0009302D"/>
    <w:pPr>
      <w:spacing w:before="0" w:after="150"/>
      <w:jc w:val="left"/>
    </w:pPr>
    <w:rPr>
      <w:rFonts w:cs="Arial"/>
    </w:rPr>
  </w:style>
  <w:style w:type="paragraph" w:styleId="EndnoteText">
    <w:name w:val="endnote text"/>
    <w:basedOn w:val="Normal"/>
    <w:link w:val="EndnoteTextChar"/>
    <w:uiPriority w:val="99"/>
    <w:semiHidden/>
    <w:unhideWhenUsed/>
    <w:rsid w:val="00532417"/>
    <w:pPr>
      <w:spacing w:before="0"/>
    </w:pPr>
    <w:rPr>
      <w:sz w:val="20"/>
      <w:szCs w:val="20"/>
    </w:rPr>
  </w:style>
  <w:style w:type="character" w:customStyle="1" w:styleId="EndnoteTextChar">
    <w:name w:val="Endnote Text Char"/>
    <w:basedOn w:val="DefaultParagraphFont"/>
    <w:link w:val="EndnoteText"/>
    <w:uiPriority w:val="99"/>
    <w:semiHidden/>
    <w:rsid w:val="00532417"/>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5324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uiPriority w:val="34"/>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4"/>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iPriority w:val="99"/>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aliases w:val="SBS Simple"/>
    <w:basedOn w:val="TableNormal"/>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Normal1">
    <w:name w:val="Normal1"/>
    <w:basedOn w:val="Normal"/>
    <w:rsid w:val="0009302D"/>
    <w:pPr>
      <w:spacing w:before="0" w:after="150"/>
      <w:jc w:val="left"/>
    </w:pPr>
    <w:rPr>
      <w:rFonts w:cs="Arial"/>
    </w:rPr>
  </w:style>
  <w:style w:type="paragraph" w:styleId="EndnoteText">
    <w:name w:val="endnote text"/>
    <w:basedOn w:val="Normal"/>
    <w:link w:val="EndnoteTextChar"/>
    <w:uiPriority w:val="99"/>
    <w:semiHidden/>
    <w:unhideWhenUsed/>
    <w:rsid w:val="00532417"/>
    <w:pPr>
      <w:spacing w:before="0"/>
    </w:pPr>
    <w:rPr>
      <w:sz w:val="20"/>
      <w:szCs w:val="20"/>
    </w:rPr>
  </w:style>
  <w:style w:type="character" w:customStyle="1" w:styleId="EndnoteTextChar">
    <w:name w:val="Endnote Text Char"/>
    <w:basedOn w:val="DefaultParagraphFont"/>
    <w:link w:val="EndnoteText"/>
    <w:uiPriority w:val="99"/>
    <w:semiHidden/>
    <w:rsid w:val="00532417"/>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5324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252837">
      <w:bodyDiv w:val="1"/>
      <w:marLeft w:val="0"/>
      <w:marRight w:val="0"/>
      <w:marTop w:val="0"/>
      <w:marBottom w:val="0"/>
      <w:divBdr>
        <w:top w:val="none" w:sz="0" w:space="0" w:color="auto"/>
        <w:left w:val="none" w:sz="0" w:space="0" w:color="auto"/>
        <w:bottom w:val="none" w:sz="0" w:space="0" w:color="auto"/>
        <w:right w:val="none" w:sz="0" w:space="0" w:color="auto"/>
      </w:divBdr>
    </w:div>
    <w:div w:id="1563562927">
      <w:bodyDiv w:val="1"/>
      <w:marLeft w:val="0"/>
      <w:marRight w:val="0"/>
      <w:marTop w:val="0"/>
      <w:marBottom w:val="0"/>
      <w:divBdr>
        <w:top w:val="none" w:sz="0" w:space="0" w:color="auto"/>
        <w:left w:val="none" w:sz="0" w:space="0" w:color="auto"/>
        <w:bottom w:val="none" w:sz="0" w:space="0" w:color="auto"/>
        <w:right w:val="none" w:sz="0" w:space="0" w:color="auto"/>
      </w:divBdr>
    </w:div>
    <w:div w:id="169137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r.gov.rs" TargetMode="External"/><Relationship Id="rId18" Type="http://schemas.openxmlformats.org/officeDocument/2006/relationships/hyperlink" Target="http://www.kjn.gov.rs/download/Taksa-popunjeni-nalozi-ci.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mailto:jovan.knezevic@eps.rs" TargetMode="Externa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van.knezevic@eps.rs" TargetMode="External"/><Relationship Id="rId5" Type="http://schemas.openxmlformats.org/officeDocument/2006/relationships/settings" Target="settings.xml"/><Relationship Id="rId15" Type="http://schemas.openxmlformats.org/officeDocument/2006/relationships/hyperlink" Target="mailto:jovan.knezevic@eps.rs" TargetMode="External"/><Relationship Id="rId10" Type="http://schemas.openxmlformats.org/officeDocument/2006/relationships/hyperlink" Target="http://www.eps.r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D6079-F069-471C-B464-20410773B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3766</TotalTime>
  <Pages>55</Pages>
  <Words>16484</Words>
  <Characters>93963</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Knezevic</dc:creator>
  <cp:lastModifiedBy>Jovan Knezevic</cp:lastModifiedBy>
  <cp:revision>100</cp:revision>
  <cp:lastPrinted>2018-07-31T06:33:00Z</cp:lastPrinted>
  <dcterms:created xsi:type="dcterms:W3CDTF">2017-05-11T09:26:00Z</dcterms:created>
  <dcterms:modified xsi:type="dcterms:W3CDTF">2018-08-08T10:08:00Z</dcterms:modified>
</cp:coreProperties>
</file>