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70036E"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6F435C">
        <w:rPr>
          <w:rFonts w:cs="Arial"/>
          <w:lang w:val="sr-Cyrl-CS"/>
        </w:rPr>
        <w:t>3000/0925/2018 (284/2018)</w:t>
      </w:r>
    </w:p>
    <w:p w:rsidR="00210557" w:rsidRPr="002B1693" w:rsidRDefault="00210557" w:rsidP="00781B02">
      <w:pPr>
        <w:rPr>
          <w:rFonts w:cs="Arial"/>
          <w:lang w:val="ru-RU"/>
        </w:rPr>
      </w:pPr>
    </w:p>
    <w:p w:rsidR="00C6752E" w:rsidRPr="002B1693" w:rsidRDefault="003A6B2B" w:rsidP="003A6B2B">
      <w:pPr>
        <w:jc w:val="center"/>
        <w:rPr>
          <w:rFonts w:eastAsia="Arial Unicode MS" w:cs="Arial"/>
          <w:b/>
          <w:kern w:val="2"/>
          <w:lang w:val="ru-RU"/>
        </w:rPr>
      </w:pPr>
      <w:r w:rsidRPr="003A6B2B">
        <w:rPr>
          <w:rFonts w:cs="Arial"/>
          <w:b/>
          <w:bCs/>
          <w:lang w:val="sr-Cyrl-CS" w:eastAsia="ar-SA"/>
        </w:rPr>
        <w:t xml:space="preserve">Изрaдa и пoпрaвкa црeвa </w:t>
      </w:r>
    </w:p>
    <w:p w:rsidR="00C6752E" w:rsidRPr="002B1693" w:rsidRDefault="00C6752E" w:rsidP="00C6752E">
      <w:pPr>
        <w:rPr>
          <w:rFonts w:eastAsia="Arial Unicode MS" w:cs="Arial"/>
          <w:b/>
          <w:kern w:val="2"/>
          <w:lang w:val="ru-RU"/>
        </w:rPr>
      </w:pPr>
    </w:p>
    <w:p w:rsidR="00C6752E" w:rsidRDefault="00C6752E" w:rsidP="00C6752E">
      <w:pPr>
        <w:rPr>
          <w:rFonts w:eastAsia="Arial Unicode MS" w:cs="Arial"/>
          <w:kern w:val="2"/>
          <w:lang w:val="sr-Latn-RS"/>
        </w:rPr>
      </w:pPr>
    </w:p>
    <w:p w:rsidR="00840685" w:rsidRDefault="00840685" w:rsidP="00C6752E">
      <w:pPr>
        <w:rPr>
          <w:rFonts w:eastAsia="Arial Unicode MS" w:cs="Arial"/>
          <w:kern w:val="2"/>
          <w:lang w:val="sr-Latn-RS"/>
        </w:rPr>
      </w:pPr>
    </w:p>
    <w:p w:rsidR="00840685" w:rsidRDefault="00840685" w:rsidP="00C6752E">
      <w:pPr>
        <w:rPr>
          <w:rFonts w:eastAsia="Arial Unicode MS" w:cs="Arial"/>
          <w:kern w:val="2"/>
          <w:lang w:val="sr-Latn-RS"/>
        </w:rPr>
      </w:pPr>
    </w:p>
    <w:p w:rsidR="00840685" w:rsidRDefault="00840685" w:rsidP="00C6752E">
      <w:pPr>
        <w:rPr>
          <w:rFonts w:eastAsia="Arial Unicode MS" w:cs="Arial"/>
          <w:kern w:val="2"/>
          <w:lang w:val="sr-Latn-RS"/>
        </w:rPr>
      </w:pPr>
    </w:p>
    <w:p w:rsidR="00840685" w:rsidRDefault="00840685" w:rsidP="00C6752E">
      <w:pPr>
        <w:rPr>
          <w:rFonts w:eastAsia="Arial Unicode MS" w:cs="Arial"/>
          <w:kern w:val="2"/>
          <w:lang w:val="sr-Latn-RS"/>
        </w:rPr>
      </w:pPr>
    </w:p>
    <w:p w:rsidR="00840685" w:rsidRDefault="00840685" w:rsidP="00C6752E">
      <w:pPr>
        <w:rPr>
          <w:rFonts w:eastAsia="Arial Unicode MS" w:cs="Arial"/>
          <w:kern w:val="2"/>
          <w:lang w:val="sr-Latn-RS"/>
        </w:rPr>
      </w:pPr>
    </w:p>
    <w:p w:rsidR="00840685" w:rsidRDefault="00840685" w:rsidP="00C6752E">
      <w:pPr>
        <w:rPr>
          <w:rFonts w:eastAsia="Arial Unicode MS" w:cs="Arial"/>
          <w:kern w:val="2"/>
          <w:lang w:val="sr-Latn-RS"/>
        </w:rPr>
      </w:pPr>
    </w:p>
    <w:p w:rsidR="00840685" w:rsidRPr="00840685" w:rsidRDefault="00840685" w:rsidP="00C6752E">
      <w:pPr>
        <w:rPr>
          <w:rFonts w:eastAsia="Arial Unicode MS" w:cs="Arial"/>
          <w:b/>
          <w:kern w:val="2"/>
          <w:lang w:val="sr-Latn-RS"/>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E13FFC" w:rsidRPr="00627CFD" w:rsidRDefault="00E13FFC" w:rsidP="00627CFD">
      <w:pPr>
        <w:pStyle w:val="BodyText"/>
        <w:spacing w:before="0"/>
        <w:rPr>
          <w:rFonts w:cs="Arial"/>
          <w:sz w:val="22"/>
          <w:szCs w:val="22"/>
          <w:lang w:val="sr-Cyrl-RS"/>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840685">
        <w:rPr>
          <w:rFonts w:eastAsia="Arial Unicode MS" w:cs="Arial"/>
          <w:color w:val="000000"/>
          <w:kern w:val="2"/>
          <w:lang w:val="sr-Latn-RS"/>
        </w:rPr>
        <w:t xml:space="preserve">105-E.03.01- 364747/4 </w:t>
      </w:r>
      <w:r w:rsidR="00AE0906">
        <w:rPr>
          <w:rFonts w:eastAsia="Arial Unicode MS" w:cs="Arial"/>
          <w:color w:val="000000"/>
          <w:kern w:val="2"/>
          <w:lang w:val="sr-Cyrl-RS"/>
        </w:rPr>
        <w:t xml:space="preserve"> </w:t>
      </w:r>
      <w:r w:rsidR="002B1693" w:rsidRPr="00E47C2E">
        <w:rPr>
          <w:rFonts w:eastAsia="Arial Unicode MS" w:cs="Arial"/>
          <w:color w:val="000000"/>
          <w:kern w:val="2"/>
        </w:rPr>
        <w:t>o</w:t>
      </w:r>
      <w:r w:rsidR="002B1693" w:rsidRPr="00E47C2E">
        <w:rPr>
          <w:rFonts w:eastAsia="Arial Unicode MS" w:cs="Arial"/>
          <w:color w:val="000000"/>
          <w:kern w:val="2"/>
          <w:lang w:val="ru-RU"/>
        </w:rPr>
        <w:t>д</w:t>
      </w:r>
      <w:r w:rsidR="002B1693">
        <w:rPr>
          <w:rFonts w:eastAsia="Arial Unicode MS" w:cs="Arial"/>
          <w:color w:val="000000"/>
          <w:kern w:val="2"/>
          <w:lang w:val="sr-Latn-RS"/>
        </w:rPr>
        <w:t xml:space="preserve"> </w:t>
      </w:r>
      <w:r w:rsidR="00840685">
        <w:rPr>
          <w:rFonts w:eastAsia="Arial Unicode MS" w:cs="Arial"/>
          <w:color w:val="000000"/>
          <w:kern w:val="2"/>
          <w:lang w:val="sr-Latn-RS"/>
        </w:rPr>
        <w:t>13.08.2018.</w:t>
      </w:r>
      <w:bookmarkStart w:id="6" w:name="_GoBack"/>
      <w:bookmarkEnd w:id="6"/>
      <w:r w:rsidRPr="00E47C2E">
        <w:rPr>
          <w:rFonts w:eastAsia="Arial Unicode MS" w:cs="Arial"/>
          <w:kern w:val="2"/>
          <w:lang w:val="ru-RU"/>
        </w:rPr>
        <w:t xml:space="preserve">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6C4A50">
        <w:rPr>
          <w:rFonts w:cs="Arial"/>
          <w:lang w:val="ru-RU"/>
        </w:rPr>
        <w:t>А</w:t>
      </w:r>
      <w:r w:rsidR="00627CFD">
        <w:rPr>
          <w:rFonts w:cs="Arial"/>
          <w:lang w:val="ru-RU"/>
        </w:rPr>
        <w:t>вгуст</w:t>
      </w:r>
      <w:r>
        <w:rPr>
          <w:rFonts w:cs="Arial"/>
          <w:lang w:val="ru-RU"/>
        </w:rPr>
        <w:t xml:space="preserve"> </w:t>
      </w:r>
      <w:r w:rsidRPr="00A41B31">
        <w:rPr>
          <w:rFonts w:cs="Arial"/>
          <w:lang w:val="ru-RU"/>
        </w:rPr>
        <w:t>201</w:t>
      </w:r>
      <w:r w:rsidR="00627CF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3965E9">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F5174">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FE6C21" w:rsidRPr="00FE6C21">
        <w:rPr>
          <w:rFonts w:eastAsia="Arial Unicode MS" w:cs="Arial"/>
          <w:color w:val="000000"/>
          <w:kern w:val="2"/>
          <w:lang w:val="sr-Latn-RS"/>
        </w:rPr>
        <w:t>105-E.03.01-</w:t>
      </w:r>
      <w:r w:rsidR="003965E9">
        <w:rPr>
          <w:rFonts w:eastAsia="Arial Unicode MS" w:cs="Arial"/>
          <w:color w:val="000000"/>
          <w:kern w:val="2"/>
          <w:lang w:val="sr-Latn-RS"/>
        </w:rPr>
        <w:t>364747</w:t>
      </w:r>
      <w:r w:rsidR="00FE6C21" w:rsidRPr="00FE6C21">
        <w:rPr>
          <w:rFonts w:eastAsia="Arial Unicode MS" w:cs="Arial"/>
          <w:color w:val="000000"/>
          <w:kern w:val="2"/>
          <w:lang w:val="sr-Latn-RS"/>
        </w:rPr>
        <w:t>/</w:t>
      </w:r>
      <w:r w:rsidR="003965E9">
        <w:rPr>
          <w:rFonts w:eastAsia="Arial Unicode MS" w:cs="Arial"/>
          <w:color w:val="000000"/>
          <w:kern w:val="2"/>
          <w:lang w:val="sr-Latn-RS"/>
        </w:rPr>
        <w:t>1-2018</w:t>
      </w:r>
      <w:r w:rsidR="002B1693">
        <w:rPr>
          <w:rFonts w:eastAsia="Arial Unicode MS" w:cs="Arial"/>
          <w:color w:val="000000"/>
          <w:kern w:val="2"/>
          <w:lang w:val="sr-Latn-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2B1693">
        <w:rPr>
          <w:rFonts w:eastAsia="Arial Unicode MS" w:cs="Arial"/>
          <w:color w:val="000000"/>
          <w:kern w:val="2"/>
          <w:lang w:val="sr-Latn-RS"/>
        </w:rPr>
        <w:t xml:space="preserve"> </w:t>
      </w:r>
      <w:r w:rsidR="003965E9">
        <w:rPr>
          <w:rFonts w:eastAsia="Arial Unicode MS" w:cs="Arial"/>
          <w:color w:val="000000"/>
          <w:kern w:val="2"/>
          <w:lang w:val="sr-Latn-RS"/>
        </w:rPr>
        <w:t>25.07</w:t>
      </w:r>
      <w:r w:rsidR="00106C9B" w:rsidRPr="00106C9B">
        <w:rPr>
          <w:rFonts w:eastAsia="Arial Unicode MS" w:cs="Arial"/>
          <w:color w:val="000000"/>
          <w:kern w:val="2"/>
          <w:lang w:val="sr-Latn-RS"/>
        </w:rPr>
        <w:t>.201</w:t>
      </w:r>
      <w:r w:rsidR="003965E9">
        <w:rPr>
          <w:rFonts w:eastAsia="Arial Unicode MS" w:cs="Arial"/>
          <w:color w:val="000000"/>
          <w:kern w:val="2"/>
          <w:lang w:val="sr-Latn-RS"/>
        </w:rPr>
        <w:t>8.</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3965E9" w:rsidRPr="003965E9">
        <w:rPr>
          <w:rFonts w:eastAsia="Arial Unicode MS" w:cs="Arial"/>
          <w:color w:val="000000"/>
          <w:kern w:val="2"/>
          <w:lang w:val="sr-Latn-RS"/>
        </w:rPr>
        <w:t>105-E.03.01-364747/</w:t>
      </w:r>
      <w:r w:rsidR="003965E9">
        <w:rPr>
          <w:rFonts w:eastAsia="Arial Unicode MS" w:cs="Arial"/>
          <w:color w:val="000000"/>
          <w:kern w:val="2"/>
          <w:lang w:val="sr-Latn-RS"/>
        </w:rPr>
        <w:t>2</w:t>
      </w:r>
      <w:r w:rsidR="003965E9" w:rsidRPr="003965E9">
        <w:rPr>
          <w:rFonts w:eastAsia="Arial Unicode MS" w:cs="Arial"/>
          <w:color w:val="000000"/>
          <w:kern w:val="2"/>
          <w:lang w:val="sr-Latn-RS"/>
        </w:rPr>
        <w:t xml:space="preserve">-2018 </w:t>
      </w:r>
      <w:r w:rsidR="003965E9" w:rsidRPr="003965E9">
        <w:rPr>
          <w:rFonts w:eastAsia="Arial Unicode MS" w:cs="Arial"/>
          <w:color w:val="000000"/>
          <w:kern w:val="2"/>
        </w:rPr>
        <w:t>o</w:t>
      </w:r>
      <w:r w:rsidR="003965E9" w:rsidRPr="003965E9">
        <w:rPr>
          <w:rFonts w:eastAsia="Arial Unicode MS" w:cs="Arial"/>
          <w:color w:val="000000"/>
          <w:kern w:val="2"/>
          <w:lang w:val="ru-RU"/>
        </w:rPr>
        <w:t>д</w:t>
      </w:r>
      <w:r w:rsidR="003965E9" w:rsidRPr="003965E9">
        <w:rPr>
          <w:rFonts w:eastAsia="Arial Unicode MS" w:cs="Arial"/>
          <w:color w:val="000000"/>
          <w:kern w:val="2"/>
          <w:lang w:val="sr-Latn-RS"/>
        </w:rPr>
        <w:t xml:space="preserve"> 25.07.2018</w:t>
      </w:r>
      <w:r w:rsidR="00FE6C21" w:rsidRPr="00FE6C21">
        <w:rPr>
          <w:rFonts w:eastAsia="Arial Unicode MS" w:cs="Arial"/>
          <w:color w:val="000000"/>
          <w:kern w:val="2"/>
          <w:lang w:val="ru-RU"/>
        </w:rPr>
        <w:t xml:space="preserve"> </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6F435C">
        <w:rPr>
          <w:rFonts w:cs="Arial"/>
          <w:lang w:val="sr-Cyrl-CS"/>
        </w:rPr>
        <w:t>3000/0925/2018 (284/2018)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2B1693" w:rsidRDefault="00C62AA7" w:rsidP="004C3B38">
            <w:pPr>
              <w:tabs>
                <w:tab w:val="left" w:pos="360"/>
                <w:tab w:val="left" w:pos="567"/>
                <w:tab w:val="right" w:leader="dot" w:pos="9639"/>
              </w:tabs>
              <w:rPr>
                <w:rFonts w:cs="Arial"/>
                <w:lang w:val="ru-RU"/>
              </w:rPr>
            </w:pPr>
            <w:r w:rsidRPr="002B1693">
              <w:rPr>
                <w:rFonts w:cs="Arial"/>
                <w:lang w:val="ru-RU"/>
              </w:rPr>
              <w:t>Општи подаци о јавној набавци</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2B1693" w:rsidRDefault="00C62AA7" w:rsidP="006F517A">
            <w:pPr>
              <w:tabs>
                <w:tab w:val="left" w:pos="317"/>
                <w:tab w:val="left" w:pos="360"/>
                <w:tab w:val="right" w:leader="dot" w:pos="9639"/>
              </w:tabs>
              <w:rPr>
                <w:rFonts w:cs="Arial"/>
                <w:lang w:val="ru-RU"/>
              </w:rPr>
            </w:pPr>
            <w:r w:rsidRPr="002B1693">
              <w:rPr>
                <w:rFonts w:cs="Arial"/>
                <w:lang w:val="ru-RU"/>
              </w:rPr>
              <w:t xml:space="preserve">Техничка спецификација (врста, техничке карактеристике, квалитет, </w:t>
            </w:r>
            <w:r w:rsidR="006F517A" w:rsidRPr="002B1693">
              <w:rPr>
                <w:rFonts w:cs="Arial"/>
                <w:lang w:val="ru-RU"/>
              </w:rPr>
              <w:t>обим</w:t>
            </w:r>
            <w:r w:rsidRPr="002B1693">
              <w:rPr>
                <w:rFonts w:cs="Arial"/>
                <w:lang w:val="ru-RU"/>
              </w:rPr>
              <w:t xml:space="preserve"> и опис </w:t>
            </w:r>
            <w:r w:rsidR="00A63575" w:rsidRPr="002B1693">
              <w:rPr>
                <w:rFonts w:cs="Arial"/>
                <w:lang w:val="ru-RU"/>
              </w:rPr>
              <w:t>услуга</w:t>
            </w:r>
            <w:r w:rsidRPr="002B1693">
              <w:rPr>
                <w:rFonts w:cs="Arial"/>
                <w:lang w:val="ru-RU"/>
              </w:rPr>
              <w:t>...)</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2B1693" w:rsidRDefault="00C62AA7" w:rsidP="004C3B38">
            <w:pPr>
              <w:tabs>
                <w:tab w:val="left" w:pos="317"/>
                <w:tab w:val="left" w:pos="360"/>
                <w:tab w:val="right" w:leader="dot" w:pos="9639"/>
              </w:tabs>
              <w:rPr>
                <w:rFonts w:cs="Arial"/>
                <w:lang w:val="ru-RU"/>
              </w:rPr>
            </w:pPr>
            <w:r w:rsidRPr="002B1693">
              <w:rPr>
                <w:rFonts w:cs="Arial"/>
                <w:lang w:val="ru-RU"/>
              </w:rPr>
              <w:t>Услови за учешће у поступку ЈН и упутство како се доказује испуњеност услова</w:t>
            </w:r>
          </w:p>
        </w:tc>
        <w:tc>
          <w:tcPr>
            <w:tcW w:w="810" w:type="dxa"/>
          </w:tcPr>
          <w:p w:rsidR="00C62AA7" w:rsidRPr="005A76FC" w:rsidRDefault="005A76FC" w:rsidP="004C3B38">
            <w:pPr>
              <w:tabs>
                <w:tab w:val="left" w:pos="360"/>
                <w:tab w:val="left" w:pos="567"/>
                <w:tab w:val="right" w:leader="dot" w:pos="9639"/>
              </w:tabs>
              <w:jc w:val="center"/>
              <w:rPr>
                <w:rFonts w:cs="Arial"/>
                <w:lang w:val="sr-Latn-RS"/>
              </w:rPr>
            </w:pPr>
            <w:r>
              <w:rPr>
                <w:rFonts w:cs="Arial"/>
                <w:lang w:val="sr-Latn-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5A76FC" w:rsidRDefault="005A76FC" w:rsidP="004C3B38">
            <w:pPr>
              <w:tabs>
                <w:tab w:val="left" w:pos="360"/>
                <w:tab w:val="left" w:pos="567"/>
                <w:tab w:val="right" w:leader="dot" w:pos="9639"/>
              </w:tabs>
              <w:jc w:val="center"/>
              <w:rPr>
                <w:rFonts w:cs="Arial"/>
                <w:lang w:val="sr-Latn-RS"/>
              </w:rPr>
            </w:pPr>
            <w:r>
              <w:rPr>
                <w:rFonts w:cs="Arial"/>
                <w:lang w:val="sr-Latn-RS"/>
              </w:rPr>
              <w:t>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2B1693" w:rsidRDefault="00C62AA7" w:rsidP="004C3B38">
            <w:pPr>
              <w:tabs>
                <w:tab w:val="left" w:pos="360"/>
                <w:tab w:val="left" w:pos="567"/>
                <w:tab w:val="right" w:leader="dot" w:pos="9639"/>
              </w:tabs>
              <w:rPr>
                <w:rFonts w:cs="Arial"/>
                <w:lang w:val="ru-RU"/>
              </w:rPr>
            </w:pPr>
            <w:r w:rsidRPr="002B1693">
              <w:rPr>
                <w:rFonts w:cs="Arial"/>
                <w:lang w:val="ru-RU"/>
              </w:rPr>
              <w:t>Упутство понуђачима како да сачине понуду</w:t>
            </w:r>
          </w:p>
        </w:tc>
        <w:tc>
          <w:tcPr>
            <w:tcW w:w="810" w:type="dxa"/>
          </w:tcPr>
          <w:p w:rsidR="00C62AA7" w:rsidRPr="00236B8F" w:rsidRDefault="005A76FC" w:rsidP="004C3B38">
            <w:pPr>
              <w:tabs>
                <w:tab w:val="left" w:pos="360"/>
                <w:tab w:val="left" w:pos="567"/>
                <w:tab w:val="right" w:leader="dot" w:pos="9639"/>
              </w:tabs>
              <w:jc w:val="center"/>
              <w:rPr>
                <w:rFonts w:cs="Arial"/>
                <w:lang w:val="sr-Latn-RS"/>
              </w:rPr>
            </w:pPr>
            <w:r>
              <w:rPr>
                <w:rFonts w:cs="Arial"/>
                <w:lang w:val="sr-Latn-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C62AA7" w:rsidP="005A76FC">
            <w:pPr>
              <w:tabs>
                <w:tab w:val="left" w:pos="360"/>
                <w:tab w:val="left" w:pos="567"/>
                <w:tab w:val="right" w:leader="dot" w:pos="9639"/>
              </w:tabs>
              <w:rPr>
                <w:rFonts w:cs="Arial"/>
              </w:rPr>
            </w:pPr>
            <w:r w:rsidRPr="00E47C2E">
              <w:rPr>
                <w:rFonts w:cs="Arial"/>
              </w:rPr>
              <w:t xml:space="preserve">Обрасци </w:t>
            </w:r>
          </w:p>
        </w:tc>
        <w:tc>
          <w:tcPr>
            <w:tcW w:w="810" w:type="dxa"/>
          </w:tcPr>
          <w:p w:rsidR="00C62AA7" w:rsidRPr="00A331E4" w:rsidRDefault="007D658F" w:rsidP="00364211">
            <w:pPr>
              <w:tabs>
                <w:tab w:val="left" w:pos="360"/>
                <w:tab w:val="left" w:pos="567"/>
                <w:tab w:val="right" w:leader="dot" w:pos="9639"/>
              </w:tabs>
              <w:jc w:val="center"/>
              <w:rPr>
                <w:rFonts w:cs="Arial"/>
                <w:lang w:val="sr-Latn-RS"/>
              </w:rPr>
            </w:pPr>
            <w:r>
              <w:rPr>
                <w:rFonts w:cs="Arial"/>
                <w:lang w:val="sr-Cyrl-RS"/>
              </w:rPr>
              <w:t>2</w:t>
            </w:r>
            <w:r w:rsidR="00364211">
              <w:rPr>
                <w:rFonts w:cs="Arial"/>
                <w:lang w:val="sr-Latn-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375BCC" w:rsidRDefault="00364211" w:rsidP="00375BCC">
            <w:pPr>
              <w:tabs>
                <w:tab w:val="left" w:pos="360"/>
                <w:tab w:val="left" w:pos="567"/>
                <w:tab w:val="right" w:leader="dot" w:pos="9639"/>
              </w:tabs>
              <w:jc w:val="center"/>
              <w:rPr>
                <w:rFonts w:cs="Arial"/>
                <w:lang w:val="sr-Cyrl-RS"/>
              </w:rPr>
            </w:pPr>
            <w:r>
              <w:rPr>
                <w:rFonts w:cs="Arial"/>
                <w:lang w:val="sr-Latn-RS"/>
              </w:rPr>
              <w:t>43</w:t>
            </w:r>
          </w:p>
        </w:tc>
      </w:tr>
    </w:tbl>
    <w:p w:rsidR="009D3699" w:rsidRPr="00E47C2E" w:rsidRDefault="009D3699" w:rsidP="000C50A0">
      <w:pPr>
        <w:pStyle w:val="BodyText"/>
        <w:spacing w:before="0"/>
        <w:rPr>
          <w:rFonts w:cs="Arial"/>
          <w:b/>
          <w:spacing w:val="80"/>
          <w:sz w:val="22"/>
          <w:szCs w:val="22"/>
          <w:highlight w:val="yellow"/>
        </w:rPr>
      </w:pPr>
    </w:p>
    <w:p w:rsidR="00F5264D" w:rsidRPr="00364211" w:rsidRDefault="00C53AC6" w:rsidP="00C53AC6">
      <w:pPr>
        <w:jc w:val="right"/>
        <w:rPr>
          <w:rFonts w:cs="Arial"/>
          <w:color w:val="548DD4" w:themeColor="text2" w:themeTint="99"/>
          <w:lang w:val="sr-Latn-RS"/>
        </w:rPr>
      </w:pPr>
      <w:r w:rsidRPr="00E47C2E">
        <w:rPr>
          <w:rFonts w:cs="Arial"/>
          <w:bCs/>
          <w:noProof/>
          <w:lang w:val="sr-Cyrl-CS"/>
        </w:rPr>
        <w:t>Укупан број страна документације</w:t>
      </w:r>
      <w:r w:rsidRPr="003D71E0">
        <w:rPr>
          <w:rFonts w:cs="Arial"/>
          <w:bCs/>
          <w:noProof/>
          <w:lang w:val="sr-Cyrl-CS"/>
        </w:rPr>
        <w:t>:</w:t>
      </w:r>
      <w:r w:rsidR="00364211">
        <w:rPr>
          <w:rFonts w:cs="Arial"/>
          <w:bCs/>
          <w:noProof/>
          <w:lang w:val="sr-Latn-RS"/>
        </w:rPr>
        <w:t>48</w:t>
      </w:r>
    </w:p>
    <w:p w:rsidR="001853E1" w:rsidRPr="00E47C2E" w:rsidRDefault="001853E1" w:rsidP="000C50A0">
      <w:pPr>
        <w:pStyle w:val="BodyText"/>
        <w:spacing w:before="0"/>
        <w:rPr>
          <w:rFonts w:cs="Arial"/>
          <w:sz w:val="22"/>
          <w:szCs w:val="22"/>
        </w:rPr>
      </w:pPr>
    </w:p>
    <w:p w:rsidR="00364211" w:rsidRPr="00364211" w:rsidRDefault="00364211" w:rsidP="00364211">
      <w:pPr>
        <w:rPr>
          <w:lang w:val="ru-RU" w:eastAsia="ar-SA"/>
        </w:rPr>
      </w:pPr>
    </w:p>
    <w:p w:rsidR="00364211" w:rsidRPr="00364211" w:rsidRDefault="00364211" w:rsidP="00364211">
      <w:pPr>
        <w:rPr>
          <w:lang w:val="ru-RU" w:eastAsia="ar-SA"/>
        </w:rPr>
      </w:pPr>
    </w:p>
    <w:p w:rsidR="00364211" w:rsidRPr="00364211" w:rsidRDefault="00364211" w:rsidP="00364211">
      <w:pPr>
        <w:rPr>
          <w:lang w:val="ru-RU" w:eastAsia="ar-SA"/>
        </w:rPr>
      </w:pPr>
    </w:p>
    <w:p w:rsidR="00364211" w:rsidRPr="00364211" w:rsidRDefault="00364211" w:rsidP="00364211">
      <w:pPr>
        <w:rPr>
          <w:lang w:val="ru-RU" w:eastAsia="ar-SA"/>
        </w:rPr>
      </w:pPr>
    </w:p>
    <w:p w:rsidR="00364211" w:rsidRPr="00364211" w:rsidRDefault="00364211" w:rsidP="00364211">
      <w:pPr>
        <w:rPr>
          <w:lang w:val="ru-RU" w:eastAsia="ar-SA"/>
        </w:rPr>
      </w:pPr>
    </w:p>
    <w:p w:rsidR="00364211" w:rsidRPr="00364211" w:rsidRDefault="00364211" w:rsidP="00364211">
      <w:pPr>
        <w:rPr>
          <w:lang w:val="ru-RU" w:eastAsia="ar-SA"/>
        </w:rPr>
      </w:pPr>
    </w:p>
    <w:p w:rsidR="00364211" w:rsidRDefault="00364211" w:rsidP="00364211">
      <w:pPr>
        <w:pStyle w:val="Heading10"/>
        <w:spacing w:before="0"/>
        <w:ind w:left="360" w:firstLine="0"/>
        <w:rPr>
          <w:lang w:val="ru-RU"/>
        </w:rPr>
      </w:pPr>
    </w:p>
    <w:p w:rsidR="00364211" w:rsidRDefault="00364211" w:rsidP="00364211">
      <w:pPr>
        <w:pStyle w:val="Heading10"/>
        <w:spacing w:before="0"/>
        <w:ind w:left="360" w:firstLine="0"/>
        <w:rPr>
          <w:lang w:val="ru-RU"/>
        </w:rPr>
      </w:pPr>
    </w:p>
    <w:p w:rsidR="00364211" w:rsidRDefault="00364211" w:rsidP="00364211">
      <w:pPr>
        <w:pStyle w:val="Heading10"/>
        <w:spacing w:before="0"/>
        <w:ind w:left="360" w:firstLine="0"/>
        <w:rPr>
          <w:lang w:val="ru-RU"/>
        </w:rPr>
      </w:pPr>
    </w:p>
    <w:p w:rsidR="00FA0E61" w:rsidRPr="00E47C2E" w:rsidRDefault="00473AD5" w:rsidP="00B95663">
      <w:pPr>
        <w:pStyle w:val="Heading10"/>
        <w:numPr>
          <w:ilvl w:val="0"/>
          <w:numId w:val="15"/>
        </w:numPr>
        <w:spacing w:before="0"/>
        <w:rPr>
          <w:rFonts w:cs="Arial"/>
          <w:lang w:val="en-US"/>
        </w:rPr>
      </w:pPr>
      <w:r w:rsidRPr="00364211">
        <w:rPr>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p>
          <w:p w:rsidR="002E12CC" w:rsidRPr="00E47C2E" w:rsidRDefault="002E12CC" w:rsidP="00B95663">
            <w:pPr>
              <w:autoSpaceDE w:val="0"/>
              <w:autoSpaceDN w:val="0"/>
              <w:adjustRightInd w:val="0"/>
              <w:spacing w:before="0"/>
              <w:jc w:val="center"/>
              <w:rPr>
                <w:rFonts w:eastAsia="TimesNewRomanPSMT" w:cs="Arial"/>
                <w:bCs/>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B95663">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B95663">
            <w:pPr>
              <w:suppressAutoHyphens/>
              <w:spacing w:before="0" w:line="100" w:lineRule="atLeast"/>
              <w:jc w:val="center"/>
              <w:rPr>
                <w:rFonts w:cs="Arial"/>
                <w:lang w:val="ru-RU"/>
              </w:rPr>
            </w:pPr>
            <w:r w:rsidRPr="00AE0906">
              <w:rPr>
                <w:rFonts w:cs="Arial"/>
                <w:lang w:val="ru-RU"/>
              </w:rPr>
              <w:t xml:space="preserve">Улица </w:t>
            </w:r>
            <w:r w:rsidR="004710FB">
              <w:rPr>
                <w:rFonts w:cs="Arial"/>
                <w:lang w:val="ru-RU"/>
              </w:rPr>
              <w:t>Балканска</w:t>
            </w:r>
            <w:r w:rsidRPr="00AE0906">
              <w:rPr>
                <w:rFonts w:cs="Arial"/>
                <w:lang w:val="ru-RU"/>
              </w:rPr>
              <w:t xml:space="preserve"> бр.</w:t>
            </w:r>
            <w:r w:rsidR="004710FB">
              <w:rPr>
                <w:rFonts w:cs="Arial"/>
                <w:lang w:val="ru-RU"/>
              </w:rPr>
              <w:t>13</w:t>
            </w:r>
            <w:r w:rsidRPr="00AE0906">
              <w:rPr>
                <w:rFonts w:cs="Arial"/>
                <w:lang w:val="ru-RU"/>
              </w:rPr>
              <w:t>, 11000 Београд</w:t>
            </w:r>
          </w:p>
          <w:p w:rsidR="00E13FFC" w:rsidRPr="002B1693" w:rsidRDefault="00C6752E" w:rsidP="00B95663">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B95663">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AF0924" w:rsidP="00B95663">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B95663">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B95663">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840685" w:rsidTr="00034DB1">
        <w:trPr>
          <w:trHeight w:val="203"/>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505799" w:rsidRDefault="004276AD" w:rsidP="00826095">
            <w:pPr>
              <w:pStyle w:val="Heading10"/>
              <w:spacing w:before="0"/>
              <w:jc w:val="center"/>
              <w:rPr>
                <w:rFonts w:cs="Arial"/>
                <w:b w:val="0"/>
                <w:lang w:val="sr-Latn-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3C77BF" w:rsidRPr="00826095">
              <w:rPr>
                <w:rFonts w:cs="Arial"/>
                <w:b w:val="0"/>
                <w:lang w:val="ru-RU"/>
              </w:rPr>
              <w:t>Изр</w:t>
            </w:r>
            <w:r w:rsidR="003C77BF" w:rsidRPr="003C77BF">
              <w:rPr>
                <w:rFonts w:cs="Arial"/>
                <w:b w:val="0"/>
                <w:lang w:val="en-US"/>
              </w:rPr>
              <w:t>a</w:t>
            </w:r>
            <w:r w:rsidR="003C77BF" w:rsidRPr="00826095">
              <w:rPr>
                <w:rFonts w:cs="Arial"/>
                <w:b w:val="0"/>
                <w:lang w:val="ru-RU"/>
              </w:rPr>
              <w:t>д</w:t>
            </w:r>
            <w:r w:rsidR="003C77BF" w:rsidRPr="003C77BF">
              <w:rPr>
                <w:rFonts w:cs="Arial"/>
                <w:b w:val="0"/>
                <w:lang w:val="en-US"/>
              </w:rPr>
              <w:t>a</w:t>
            </w:r>
            <w:r w:rsidR="003C77BF" w:rsidRPr="00826095">
              <w:rPr>
                <w:rFonts w:cs="Arial"/>
                <w:b w:val="0"/>
                <w:lang w:val="ru-RU"/>
              </w:rPr>
              <w:t xml:space="preserve"> и п</w:t>
            </w:r>
            <w:r w:rsidR="003C77BF" w:rsidRPr="003C77BF">
              <w:rPr>
                <w:rFonts w:cs="Arial"/>
                <w:b w:val="0"/>
                <w:lang w:val="en-US"/>
              </w:rPr>
              <w:t>o</w:t>
            </w:r>
            <w:r w:rsidR="003C77BF" w:rsidRPr="00826095">
              <w:rPr>
                <w:rFonts w:cs="Arial"/>
                <w:b w:val="0"/>
                <w:lang w:val="ru-RU"/>
              </w:rPr>
              <w:t>пр</w:t>
            </w:r>
            <w:r w:rsidR="003C77BF" w:rsidRPr="003C77BF">
              <w:rPr>
                <w:rFonts w:cs="Arial"/>
                <w:b w:val="0"/>
                <w:lang w:val="en-US"/>
              </w:rPr>
              <w:t>a</w:t>
            </w:r>
            <w:r w:rsidR="003C77BF" w:rsidRPr="00826095">
              <w:rPr>
                <w:rFonts w:cs="Arial"/>
                <w:b w:val="0"/>
                <w:lang w:val="ru-RU"/>
              </w:rPr>
              <w:t>вк</w:t>
            </w:r>
            <w:r w:rsidR="003C77BF" w:rsidRPr="003C77BF">
              <w:rPr>
                <w:rFonts w:cs="Arial"/>
                <w:b w:val="0"/>
                <w:lang w:val="en-US"/>
              </w:rPr>
              <w:t>a</w:t>
            </w:r>
            <w:r w:rsidR="003C77BF" w:rsidRPr="00826095">
              <w:rPr>
                <w:rFonts w:cs="Arial"/>
                <w:b w:val="0"/>
                <w:lang w:val="ru-RU"/>
              </w:rPr>
              <w:t xml:space="preserve"> цр</w:t>
            </w:r>
            <w:r w:rsidR="003C77BF" w:rsidRPr="003C77BF">
              <w:rPr>
                <w:rFonts w:cs="Arial"/>
                <w:b w:val="0"/>
                <w:lang w:val="en-US"/>
              </w:rPr>
              <w:t>e</w:t>
            </w:r>
            <w:r w:rsidR="003C77BF" w:rsidRPr="00826095">
              <w:rPr>
                <w:rFonts w:cs="Arial"/>
                <w:b w:val="0"/>
                <w:lang w:val="ru-RU"/>
              </w:rPr>
              <w:t>в</w:t>
            </w:r>
            <w:r w:rsidR="003C77BF" w:rsidRPr="003C77BF">
              <w:rPr>
                <w:rFonts w:cs="Arial"/>
                <w:b w:val="0"/>
                <w:lang w:val="en-US"/>
              </w:rPr>
              <w:t>a</w:t>
            </w:r>
            <w:r w:rsidR="003C77BF" w:rsidRPr="00826095">
              <w:rPr>
                <w:rFonts w:cs="Arial"/>
                <w:b w:val="0"/>
                <w:lang w:val="ru-RU"/>
              </w:rPr>
              <w:t xml:space="preserve"> </w:t>
            </w:r>
            <w:bookmarkEnd w:id="16"/>
          </w:p>
        </w:tc>
      </w:tr>
      <w:tr w:rsidR="002E12CC" w:rsidRPr="00840685" w:rsidTr="00034DB1">
        <w:trPr>
          <w:trHeight w:val="325"/>
        </w:trPr>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826095" w:rsidRPr="00034DB1" w:rsidRDefault="002E12CC" w:rsidP="00034DB1">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w:t>
            </w:r>
            <w:r w:rsidR="00FC7302">
              <w:rPr>
                <w:rFonts w:ascii="Arial" w:hAnsi="Arial" w:cs="Arial"/>
                <w:lang w:val="ru-RU"/>
              </w:rPr>
              <w:t>ни</w:t>
            </w:r>
            <w:r w:rsidRPr="002B1693">
              <w:rPr>
                <w:rFonts w:ascii="Arial" w:hAnsi="Arial" w:cs="Arial"/>
                <w:lang w:val="ru-RU"/>
              </w:rPr>
              <w:t xml:space="preserve">је обликована </w:t>
            </w:r>
            <w:r w:rsidR="00FC7302">
              <w:rPr>
                <w:rFonts w:ascii="Arial" w:hAnsi="Arial" w:cs="Arial"/>
                <w:lang w:val="sr-Cyrl-RS"/>
              </w:rPr>
              <w:t>по</w:t>
            </w:r>
            <w:r w:rsidRPr="002B1693">
              <w:rPr>
                <w:rFonts w:ascii="Arial" w:hAnsi="Arial" w:cs="Arial"/>
                <w:lang w:val="ru-RU"/>
              </w:rPr>
              <w:t xml:space="preserve"> партиј</w:t>
            </w:r>
            <w:r w:rsidR="00FC7302">
              <w:rPr>
                <w:rFonts w:ascii="Arial" w:hAnsi="Arial" w:cs="Arial"/>
                <w:lang w:val="sr-Cyrl-RS"/>
              </w:rPr>
              <w:t>ама</w:t>
            </w:r>
          </w:p>
        </w:tc>
      </w:tr>
      <w:tr w:rsidR="004276AD" w:rsidRPr="00840685" w:rsidTr="0041000C">
        <w:trPr>
          <w:trHeight w:val="263"/>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B95663">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034DB1">
        <w:trPr>
          <w:trHeight w:val="70"/>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4276AD" w:rsidRPr="00034DB1" w:rsidRDefault="0041000C" w:rsidP="00034DB1">
            <w:pPr>
              <w:spacing w:before="0"/>
              <w:rPr>
                <w:rFonts w:cs="Arial"/>
                <w:color w:val="00B0F0"/>
              </w:rPr>
            </w:pPr>
            <w:r>
              <w:rPr>
                <w:rFonts w:cs="Arial"/>
                <w:lang w:val="sr-Cyrl-RS"/>
              </w:rPr>
              <w:t>Марија Петковић</w:t>
            </w:r>
            <w:r w:rsidR="00034DB1">
              <w:rPr>
                <w:rFonts w:cs="Arial"/>
                <w:color w:val="00B0F0"/>
                <w:lang w:val="sr-Cyrl-RS"/>
              </w:rPr>
              <w:t xml:space="preserve">, </w:t>
            </w:r>
            <w:r w:rsidR="00E13FFC" w:rsidRPr="00E47C2E">
              <w:rPr>
                <w:rFonts w:cs="Arial"/>
              </w:rPr>
              <w:t xml:space="preserve">e-mail: </w:t>
            </w:r>
            <w:hyperlink r:id="rId167" w:history="1">
              <w:r w:rsidR="009B768B" w:rsidRPr="000722E8">
                <w:rPr>
                  <w:rStyle w:val="Hyperlink"/>
                  <w:rFonts w:cs="Arial"/>
                </w:rPr>
                <w:t>marija.petkovic@</w:t>
              </w:r>
            </w:hyperlink>
            <w:r w:rsidR="00E13FFC" w:rsidRPr="00E47C2E">
              <w:rPr>
                <w:rStyle w:val="Hyperlink"/>
                <w:rFonts w:cs="Arial"/>
              </w:rPr>
              <w:t>eps.rs</w:t>
            </w:r>
          </w:p>
        </w:tc>
      </w:tr>
    </w:tbl>
    <w:p w:rsidR="005A76FC" w:rsidRDefault="005A76FC" w:rsidP="005A76FC">
      <w:pPr>
        <w:pStyle w:val="Heading10"/>
        <w:spacing w:before="0"/>
        <w:ind w:left="360" w:firstLine="0"/>
        <w:jc w:val="both"/>
        <w:rPr>
          <w:rFonts w:cs="Arial"/>
          <w:lang w:val="sr-Latn-RS"/>
        </w:rPr>
      </w:pPr>
      <w:bookmarkStart w:id="17" w:name="_Toc442559878"/>
      <w:bookmarkStart w:id="18" w:name="_Toc427817448"/>
    </w:p>
    <w:p w:rsidR="00720484" w:rsidRPr="00034DB1" w:rsidRDefault="002E12CC" w:rsidP="00720484">
      <w:pPr>
        <w:pStyle w:val="Heading10"/>
        <w:numPr>
          <w:ilvl w:val="0"/>
          <w:numId w:val="15"/>
        </w:numPr>
        <w:spacing w:before="0"/>
        <w:jc w:val="both"/>
        <w:rPr>
          <w:rFonts w:cs="Arial"/>
          <w:lang w:val="sr-Latn-RS"/>
        </w:rPr>
      </w:pPr>
      <w:r w:rsidRPr="00E47C2E">
        <w:rPr>
          <w:rFonts w:cs="Arial"/>
        </w:rPr>
        <w:t>ПОДАЦИ О ПРЕДМЕТУ ЈАВНЕ НАБАВКЕ</w:t>
      </w:r>
    </w:p>
    <w:p w:rsidR="002E12CC" w:rsidRPr="00E47C2E" w:rsidRDefault="002E12CC" w:rsidP="00B95663">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720484" w:rsidRPr="00720484" w:rsidRDefault="002E12CC" w:rsidP="00FC7302">
      <w:pPr>
        <w:spacing w:before="0"/>
        <w:rPr>
          <w:rFonts w:cs="Arial"/>
          <w:lang w:val="sr-Latn-RS" w:eastAsia="zh-CN"/>
        </w:rPr>
      </w:pPr>
      <w:r w:rsidRPr="00FC7302">
        <w:rPr>
          <w:rFonts w:cs="Arial"/>
          <w:lang w:val="sr-Cyrl-CS" w:eastAsia="zh-CN"/>
        </w:rPr>
        <w:t>Опис предмета јавне набавке</w:t>
      </w:r>
      <w:r w:rsidR="00AA239D">
        <w:rPr>
          <w:rFonts w:cs="Arial"/>
          <w:lang w:val="sr-Cyrl-RS" w:eastAsia="zh-CN"/>
        </w:rPr>
        <w:t>:</w:t>
      </w:r>
      <w:r w:rsidR="00AA239D" w:rsidRPr="00FC7302">
        <w:rPr>
          <w:lang w:val="sr-Cyrl-CS"/>
        </w:rPr>
        <w:t xml:space="preserve"> </w:t>
      </w:r>
      <w:r w:rsidR="003C77BF" w:rsidRPr="003C77BF">
        <w:rPr>
          <w:rFonts w:cs="Arial"/>
          <w:lang w:val="sr-Cyrl-CS" w:eastAsia="zh-CN"/>
        </w:rPr>
        <w:t xml:space="preserve">Изрaдa и пoпрaвкa црeвa </w:t>
      </w:r>
    </w:p>
    <w:p w:rsidR="002E12CC" w:rsidRPr="0070036E" w:rsidRDefault="006A4762" w:rsidP="003C77BF">
      <w:pPr>
        <w:spacing w:before="0"/>
        <w:ind w:left="-360" w:right="-14"/>
        <w:jc w:val="left"/>
        <w:rPr>
          <w:rFonts w:cs="Arial"/>
          <w:lang w:val="sr-Cyrl-RS"/>
        </w:rPr>
      </w:pPr>
      <w:r w:rsidRPr="004C4814">
        <w:rPr>
          <w:rFonts w:cs="Arial"/>
          <w:lang w:val="sr-Cyrl-CS"/>
        </w:rPr>
        <w:t xml:space="preserve">      </w:t>
      </w:r>
      <w:r w:rsidR="002E12CC" w:rsidRPr="002B1693">
        <w:rPr>
          <w:rFonts w:cs="Arial"/>
          <w:lang w:val="ru-RU" w:eastAsia="zh-CN"/>
        </w:rPr>
        <w:t>Назив из општег речника набавке:</w:t>
      </w:r>
      <w:r w:rsidR="00505799" w:rsidRPr="002B1693">
        <w:rPr>
          <w:lang w:val="ru-RU"/>
        </w:rPr>
        <w:t xml:space="preserve"> </w:t>
      </w:r>
      <w:r w:rsidR="003C77BF" w:rsidRPr="003C77BF">
        <w:rPr>
          <w:rFonts w:cs="Arial"/>
          <w:lang w:val="sr-Latn-CS"/>
        </w:rPr>
        <w:t>Услуге поправке и одржавања возних средстава</w:t>
      </w:r>
    </w:p>
    <w:p w:rsidR="003C77BF" w:rsidRPr="003C77BF" w:rsidRDefault="002E12CC" w:rsidP="00B95663">
      <w:pPr>
        <w:spacing w:before="0"/>
        <w:rPr>
          <w:rFonts w:cs="Arial"/>
          <w:lang w:val="sr-Cyrl-RS"/>
        </w:rPr>
      </w:pPr>
      <w:r w:rsidRPr="002B1693">
        <w:rPr>
          <w:rFonts w:cs="Arial"/>
          <w:lang w:val="ru-RU" w:eastAsia="zh-CN"/>
        </w:rPr>
        <w:t xml:space="preserve">Ознака из општег речника набавке: </w:t>
      </w:r>
      <w:r w:rsidR="003C77BF" w:rsidRPr="003C77BF">
        <w:rPr>
          <w:rFonts w:cs="Arial"/>
          <w:lang w:val="sr-Latn-CS"/>
        </w:rPr>
        <w:t xml:space="preserve">50222000 </w:t>
      </w:r>
    </w:p>
    <w:p w:rsidR="005A76FC" w:rsidRPr="005A76FC" w:rsidRDefault="005A76FC" w:rsidP="005A76FC">
      <w:pPr>
        <w:pStyle w:val="Heading10"/>
        <w:spacing w:before="0"/>
        <w:jc w:val="both"/>
        <w:rPr>
          <w:rFonts w:cs="Arial"/>
        </w:rPr>
      </w:pPr>
    </w:p>
    <w:p w:rsidR="0032186E" w:rsidRPr="00E47C2E" w:rsidRDefault="00DB369C" w:rsidP="00B95663">
      <w:pPr>
        <w:pStyle w:val="Heading10"/>
        <w:numPr>
          <w:ilvl w:val="0"/>
          <w:numId w:val="15"/>
        </w:numPr>
        <w:spacing w:before="0"/>
        <w:jc w:val="both"/>
        <w:rPr>
          <w:rFonts w:cs="Arial"/>
        </w:rPr>
      </w:pPr>
      <w:r w:rsidRPr="00E47C2E">
        <w:rPr>
          <w:rFonts w:cs="Arial"/>
        </w:rPr>
        <w:t>ТЕХНИЧК</w:t>
      </w:r>
      <w:r w:rsidR="0032186E" w:rsidRPr="00E47C2E">
        <w:rPr>
          <w:rFonts w:cs="Arial"/>
        </w:rPr>
        <w:t>АСПЕЦИФИКАЦИЈА</w:t>
      </w:r>
    </w:p>
    <w:p w:rsidR="00DB369C" w:rsidRDefault="0032186E" w:rsidP="00B95663">
      <w:pPr>
        <w:pStyle w:val="Heading10"/>
        <w:spacing w:before="0"/>
        <w:ind w:left="0" w:firstLine="0"/>
        <w:jc w:val="both"/>
        <w:rPr>
          <w:rFonts w:cs="Arial"/>
          <w:lang w:val="sr-Latn-RS"/>
        </w:rPr>
      </w:pPr>
      <w:bookmarkStart w:id="19" w:name="_Toc441651541"/>
      <w:bookmarkStart w:id="20" w:name="_Toc442559879"/>
      <w:bookmarkEnd w:id="17"/>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5A76FC" w:rsidRPr="005A76FC" w:rsidRDefault="005A76FC" w:rsidP="005A76FC">
      <w:pPr>
        <w:spacing w:before="0" w:line="276" w:lineRule="auto"/>
        <w:jc w:val="left"/>
        <w:rPr>
          <w:rFonts w:eastAsia="Calibri" w:cs="Arial"/>
          <w:lang w:val="sr-Latn-RS"/>
        </w:rPr>
      </w:pPr>
      <w:r w:rsidRPr="005A76FC">
        <w:rPr>
          <w:rFonts w:eastAsia="Calibri" w:cs="Arial"/>
          <w:lang w:val="sr-Cyrl-RS"/>
        </w:rPr>
        <w:t>Израдити црева користећи постојеће прикључке</w:t>
      </w:r>
      <w:r w:rsidRPr="005A76FC">
        <w:rPr>
          <w:rFonts w:eastAsia="Calibri" w:cs="Arial"/>
          <w:lang w:val="sr-Latn-RS"/>
        </w:rPr>
        <w:t>:</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4972"/>
        <w:gridCol w:w="993"/>
        <w:gridCol w:w="2550"/>
      </w:tblGrid>
      <w:tr w:rsidR="00B0786A" w:rsidRPr="005A76FC" w:rsidTr="005A76FC">
        <w:trPr>
          <w:trHeight w:val="131"/>
        </w:trPr>
        <w:tc>
          <w:tcPr>
            <w:tcW w:w="362" w:type="pct"/>
            <w:shd w:val="clear" w:color="auto" w:fill="C6D9F1" w:themeFill="text2" w:themeFillTint="33"/>
            <w:vAlign w:val="center"/>
          </w:tcPr>
          <w:p w:rsidR="00B0786A" w:rsidRPr="005A76FC" w:rsidRDefault="00B0786A" w:rsidP="005A76FC">
            <w:pPr>
              <w:spacing w:before="0"/>
              <w:jc w:val="center"/>
              <w:rPr>
                <w:rFonts w:cs="Arial"/>
                <w:bCs/>
                <w:iCs/>
                <w:lang w:val="sr-Cyrl-CS"/>
              </w:rPr>
            </w:pPr>
            <w:r w:rsidRPr="005A76FC">
              <w:rPr>
                <w:rFonts w:cs="Arial"/>
                <w:bCs/>
                <w:iCs/>
                <w:lang w:val="sr-Cyrl-CS"/>
              </w:rPr>
              <w:t>Рбр</w:t>
            </w:r>
          </w:p>
        </w:tc>
        <w:tc>
          <w:tcPr>
            <w:tcW w:w="2708" w:type="pct"/>
            <w:shd w:val="clear" w:color="auto" w:fill="C6D9F1" w:themeFill="text2" w:themeFillTint="33"/>
            <w:vAlign w:val="center"/>
          </w:tcPr>
          <w:p w:rsidR="00B0786A" w:rsidRPr="005A76FC" w:rsidRDefault="00B0786A" w:rsidP="005A76FC">
            <w:pPr>
              <w:spacing w:before="0"/>
              <w:jc w:val="center"/>
              <w:rPr>
                <w:rFonts w:cs="Arial"/>
                <w:b/>
                <w:bCs/>
                <w:iCs/>
                <w:lang w:val="sr-Cyrl-CS"/>
              </w:rPr>
            </w:pPr>
            <w:r w:rsidRPr="005A76FC">
              <w:rPr>
                <w:rFonts w:cs="Arial"/>
                <w:b/>
                <w:bCs/>
                <w:iCs/>
              </w:rPr>
              <w:t>Врста</w:t>
            </w:r>
            <w:r w:rsidRPr="005A76FC">
              <w:rPr>
                <w:rFonts w:cs="Arial"/>
                <w:b/>
                <w:bCs/>
                <w:iCs/>
                <w:lang w:val="sr-Cyrl-CS"/>
              </w:rPr>
              <w:t xml:space="preserve"> услуге</w:t>
            </w:r>
          </w:p>
        </w:tc>
        <w:tc>
          <w:tcPr>
            <w:tcW w:w="541" w:type="pct"/>
            <w:shd w:val="clear" w:color="auto" w:fill="C6D9F1" w:themeFill="text2" w:themeFillTint="33"/>
            <w:vAlign w:val="center"/>
          </w:tcPr>
          <w:p w:rsidR="00B0786A" w:rsidRPr="005A76FC" w:rsidRDefault="00B0786A" w:rsidP="005A76FC">
            <w:pPr>
              <w:spacing w:before="0"/>
              <w:jc w:val="center"/>
              <w:rPr>
                <w:rFonts w:cs="Arial"/>
                <w:b/>
                <w:bCs/>
                <w:iCs/>
                <w:lang w:val="sr-Cyrl-CS"/>
              </w:rPr>
            </w:pPr>
            <w:r w:rsidRPr="005A76FC">
              <w:rPr>
                <w:rFonts w:cs="Arial"/>
                <w:b/>
                <w:bCs/>
                <w:iCs/>
                <w:lang w:val="sr-Cyrl-CS"/>
              </w:rPr>
              <w:t>Јед</w:t>
            </w:r>
          </w:p>
          <w:p w:rsidR="00B0786A" w:rsidRPr="005A76FC" w:rsidRDefault="00B0786A" w:rsidP="005A76FC">
            <w:pPr>
              <w:spacing w:before="0"/>
              <w:jc w:val="center"/>
              <w:rPr>
                <w:rFonts w:cs="Arial"/>
                <w:b/>
                <w:bCs/>
                <w:iCs/>
                <w:lang w:val="sr-Cyrl-CS"/>
              </w:rPr>
            </w:pPr>
            <w:r w:rsidRPr="005A76FC">
              <w:rPr>
                <w:rFonts w:cs="Arial"/>
                <w:b/>
                <w:bCs/>
                <w:iCs/>
                <w:lang w:val="sr-Cyrl-CS"/>
              </w:rPr>
              <w:t>мере</w:t>
            </w:r>
          </w:p>
        </w:tc>
        <w:tc>
          <w:tcPr>
            <w:tcW w:w="1389" w:type="pct"/>
            <w:shd w:val="clear" w:color="auto" w:fill="C6D9F1" w:themeFill="text2" w:themeFillTint="33"/>
            <w:vAlign w:val="center"/>
          </w:tcPr>
          <w:p w:rsidR="00B0786A" w:rsidRPr="005A76FC" w:rsidRDefault="00B0786A" w:rsidP="005A76FC">
            <w:pPr>
              <w:spacing w:before="0"/>
              <w:jc w:val="center"/>
              <w:rPr>
                <w:rFonts w:cs="Arial"/>
                <w:b/>
                <w:bCs/>
                <w:iCs/>
                <w:lang w:val="sr-Cyrl-CS"/>
              </w:rPr>
            </w:pPr>
            <w:r w:rsidRPr="005A76FC">
              <w:rPr>
                <w:rFonts w:cs="Arial"/>
                <w:b/>
                <w:bCs/>
                <w:iCs/>
                <w:lang w:val="sr-Cyrl-CS"/>
              </w:rPr>
              <w:t>Обим (количина)</w:t>
            </w:r>
          </w:p>
        </w:tc>
      </w:tr>
      <w:tr w:rsidR="00B0786A" w:rsidRPr="005A76FC" w:rsidTr="005A76FC">
        <w:trPr>
          <w:trHeight w:val="167"/>
        </w:trPr>
        <w:tc>
          <w:tcPr>
            <w:tcW w:w="362" w:type="pct"/>
            <w:shd w:val="clear" w:color="auto" w:fill="auto"/>
            <w:vAlign w:val="center"/>
          </w:tcPr>
          <w:p w:rsidR="00B0786A" w:rsidRPr="005A76FC" w:rsidRDefault="00B0786A" w:rsidP="005A76FC">
            <w:pPr>
              <w:spacing w:before="0"/>
              <w:jc w:val="center"/>
              <w:rPr>
                <w:rFonts w:cs="Arial"/>
                <w:b/>
                <w:bCs/>
                <w:iCs/>
                <w:lang w:val="sr-Cyrl-CS"/>
              </w:rPr>
            </w:pPr>
            <w:r w:rsidRPr="005A76FC">
              <w:rPr>
                <w:rFonts w:cs="Arial"/>
                <w:b/>
                <w:bCs/>
                <w:iCs/>
                <w:lang w:val="sr-Cyrl-CS"/>
              </w:rPr>
              <w:t>1.</w:t>
            </w:r>
          </w:p>
        </w:tc>
        <w:tc>
          <w:tcPr>
            <w:tcW w:w="2708" w:type="pct"/>
            <w:shd w:val="clear" w:color="auto" w:fill="auto"/>
            <w:vAlign w:val="center"/>
          </w:tcPr>
          <w:p w:rsidR="00B0786A" w:rsidRPr="005A76FC" w:rsidRDefault="00B0786A" w:rsidP="005A76FC">
            <w:pPr>
              <w:spacing w:before="0" w:line="276" w:lineRule="auto"/>
              <w:ind w:right="15"/>
              <w:rPr>
                <w:rFonts w:cs="Arial"/>
              </w:rPr>
            </w:pPr>
            <w:r w:rsidRPr="005A76FC">
              <w:rPr>
                <w:rFonts w:cs="Arial"/>
              </w:rPr>
              <w:t xml:space="preserve">Црeвo </w:t>
            </w:r>
            <w:r w:rsidRPr="005A76FC">
              <w:rPr>
                <w:rFonts w:cs="Arial"/>
                <w:lang w:val="sr-Latn-RS"/>
              </w:rPr>
              <w:t>R6 DN 06X700</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B0786A">
        <w:trPr>
          <w:trHeight w:val="411"/>
        </w:trPr>
        <w:tc>
          <w:tcPr>
            <w:tcW w:w="362" w:type="pct"/>
            <w:shd w:val="clear" w:color="auto" w:fill="auto"/>
            <w:vAlign w:val="center"/>
          </w:tcPr>
          <w:p w:rsidR="00B0786A" w:rsidRPr="005A76FC" w:rsidRDefault="00B0786A" w:rsidP="005A76FC">
            <w:pPr>
              <w:spacing w:before="0"/>
              <w:jc w:val="center"/>
              <w:rPr>
                <w:rFonts w:cs="Arial"/>
                <w:b/>
                <w:bCs/>
                <w:iCs/>
                <w:lang w:val="sr-Cyrl-CS"/>
              </w:rPr>
            </w:pPr>
            <w:r w:rsidRPr="005A76FC">
              <w:rPr>
                <w:rFonts w:cs="Arial"/>
                <w:b/>
                <w:bCs/>
                <w:iCs/>
                <w:lang w:val="sr-Cyrl-CS"/>
              </w:rPr>
              <w:t>2.</w:t>
            </w:r>
          </w:p>
        </w:tc>
        <w:tc>
          <w:tcPr>
            <w:tcW w:w="2708" w:type="pct"/>
            <w:shd w:val="clear" w:color="auto" w:fill="auto"/>
            <w:vAlign w:val="center"/>
          </w:tcPr>
          <w:p w:rsidR="00B0786A" w:rsidRPr="005A76FC" w:rsidRDefault="00B0786A" w:rsidP="005A76FC">
            <w:pPr>
              <w:spacing w:before="0" w:line="276" w:lineRule="auto"/>
              <w:ind w:right="15"/>
              <w:rPr>
                <w:rFonts w:cs="Arial"/>
              </w:rPr>
            </w:pPr>
            <w:r w:rsidRPr="005A76FC">
              <w:rPr>
                <w:rFonts w:cs="Arial"/>
              </w:rPr>
              <w:t xml:space="preserve">Црeвo </w:t>
            </w:r>
            <w:r w:rsidRPr="005A76FC">
              <w:rPr>
                <w:rFonts w:cs="Arial"/>
                <w:lang w:val="sr-Latn-RS"/>
              </w:rPr>
              <w:t>2SN DN 08X6000 A</w:t>
            </w:r>
          </w:p>
        </w:tc>
        <w:tc>
          <w:tcPr>
            <w:tcW w:w="541" w:type="pct"/>
            <w:shd w:val="clear" w:color="auto" w:fill="auto"/>
          </w:tcPr>
          <w:p w:rsidR="00B0786A" w:rsidRPr="005A76FC" w:rsidRDefault="00B0786A" w:rsidP="005A76FC">
            <w:pPr>
              <w:spacing w:before="0"/>
              <w:rPr>
                <w:rFonts w:cs="Arial"/>
              </w:rPr>
            </w:pPr>
            <w:r w:rsidRPr="005A76FC">
              <w:rPr>
                <w:rFonts w:cs="Arial"/>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lang w:val="sr-Latn-CS"/>
              </w:rPr>
              <w:t>10</w:t>
            </w:r>
          </w:p>
        </w:tc>
      </w:tr>
      <w:tr w:rsidR="00B0786A" w:rsidRPr="005A76FC" w:rsidTr="00B0786A">
        <w:trPr>
          <w:trHeight w:val="391"/>
        </w:trPr>
        <w:tc>
          <w:tcPr>
            <w:tcW w:w="362" w:type="pct"/>
            <w:shd w:val="clear" w:color="auto" w:fill="auto"/>
            <w:vAlign w:val="center"/>
          </w:tcPr>
          <w:p w:rsidR="00B0786A" w:rsidRPr="005A76FC" w:rsidRDefault="00B0786A" w:rsidP="005A76FC">
            <w:pPr>
              <w:spacing w:before="0"/>
              <w:jc w:val="center"/>
              <w:rPr>
                <w:rFonts w:cs="Arial"/>
                <w:b/>
                <w:bCs/>
                <w:iCs/>
                <w:lang w:val="sr-Cyrl-CS"/>
              </w:rPr>
            </w:pPr>
            <w:r w:rsidRPr="005A76FC">
              <w:rPr>
                <w:rFonts w:cs="Arial"/>
                <w:b/>
                <w:bCs/>
                <w:iCs/>
                <w:lang w:val="sr-Cyrl-CS"/>
              </w:rPr>
              <w:t>3.</w:t>
            </w:r>
          </w:p>
        </w:tc>
        <w:tc>
          <w:tcPr>
            <w:tcW w:w="2708" w:type="pct"/>
            <w:shd w:val="clear" w:color="auto" w:fill="auto"/>
          </w:tcPr>
          <w:p w:rsidR="00B0786A" w:rsidRPr="005A76FC" w:rsidRDefault="00B0786A" w:rsidP="005A76FC">
            <w:pPr>
              <w:spacing w:before="0"/>
              <w:rPr>
                <w:rFonts w:cs="Arial"/>
              </w:rPr>
            </w:pPr>
            <w:r w:rsidRPr="005A76FC">
              <w:rPr>
                <w:rFonts w:cs="Arial"/>
              </w:rPr>
              <w:t xml:space="preserve">Црeвo </w:t>
            </w:r>
            <w:r w:rsidRPr="005A76FC">
              <w:rPr>
                <w:rFonts w:cs="Arial"/>
                <w:lang w:val="sr-Latn-RS"/>
              </w:rPr>
              <w:t>HČ DN 08X1850 A</w:t>
            </w:r>
          </w:p>
        </w:tc>
        <w:tc>
          <w:tcPr>
            <w:tcW w:w="541" w:type="pct"/>
            <w:shd w:val="clear" w:color="auto" w:fill="auto"/>
          </w:tcPr>
          <w:p w:rsidR="00B0786A" w:rsidRPr="005A76FC" w:rsidRDefault="00B0786A" w:rsidP="005A76FC">
            <w:pPr>
              <w:spacing w:before="0"/>
              <w:rPr>
                <w:rFonts w:cs="Arial"/>
              </w:rPr>
            </w:pPr>
            <w:r w:rsidRPr="005A76FC">
              <w:rPr>
                <w:rFonts w:cs="Arial"/>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lang w:val="sr-Latn-CS"/>
              </w:rPr>
              <w:t>10</w:t>
            </w:r>
          </w:p>
        </w:tc>
      </w:tr>
      <w:tr w:rsidR="00B0786A" w:rsidRPr="005A76FC" w:rsidTr="005A76FC">
        <w:trPr>
          <w:trHeight w:val="184"/>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4.</w:t>
            </w:r>
          </w:p>
        </w:tc>
        <w:tc>
          <w:tcPr>
            <w:tcW w:w="2708" w:type="pct"/>
            <w:shd w:val="clear" w:color="auto" w:fill="auto"/>
          </w:tcPr>
          <w:p w:rsidR="00B0786A" w:rsidRPr="005A76FC" w:rsidRDefault="00B0786A" w:rsidP="005A76FC">
            <w:pPr>
              <w:spacing w:before="0"/>
              <w:rPr>
                <w:rFonts w:cs="Arial"/>
              </w:rPr>
            </w:pPr>
            <w:r w:rsidRPr="005A76FC">
              <w:rPr>
                <w:rFonts w:cs="Arial"/>
              </w:rPr>
              <w:t xml:space="preserve">Црeвo </w:t>
            </w:r>
            <w:r w:rsidRPr="005A76FC">
              <w:rPr>
                <w:rFonts w:cs="Arial"/>
                <w:lang w:val="sr-Latn-RS"/>
              </w:rPr>
              <w:t>R7 DN 12X600 A</w:t>
            </w:r>
          </w:p>
        </w:tc>
        <w:tc>
          <w:tcPr>
            <w:tcW w:w="541" w:type="pct"/>
            <w:shd w:val="clear" w:color="auto" w:fill="auto"/>
          </w:tcPr>
          <w:p w:rsidR="00B0786A" w:rsidRPr="005A76FC" w:rsidRDefault="00B0786A" w:rsidP="005A76FC">
            <w:pPr>
              <w:spacing w:before="0"/>
              <w:rPr>
                <w:rFonts w:cs="Arial"/>
              </w:rPr>
            </w:pPr>
            <w:r w:rsidRPr="005A76FC">
              <w:rPr>
                <w:rFonts w:cs="Arial"/>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lang w:val="sr-Latn-CS"/>
              </w:rPr>
              <w:t>10</w:t>
            </w:r>
          </w:p>
        </w:tc>
      </w:tr>
      <w:tr w:rsidR="00B0786A" w:rsidRPr="005A76FC" w:rsidTr="005A76FC">
        <w:trPr>
          <w:trHeight w:val="187"/>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5.</w:t>
            </w:r>
          </w:p>
        </w:tc>
        <w:tc>
          <w:tcPr>
            <w:tcW w:w="2708" w:type="pct"/>
            <w:shd w:val="clear" w:color="auto" w:fill="auto"/>
            <w:vAlign w:val="center"/>
          </w:tcPr>
          <w:p w:rsidR="00B0786A" w:rsidRPr="005A76FC" w:rsidRDefault="00B0786A" w:rsidP="005A76FC">
            <w:pPr>
              <w:spacing w:before="0" w:line="276" w:lineRule="auto"/>
              <w:ind w:right="15"/>
              <w:rPr>
                <w:rFonts w:cs="Arial"/>
              </w:rPr>
            </w:pPr>
            <w:r w:rsidRPr="005A76FC">
              <w:rPr>
                <w:rFonts w:cs="Arial"/>
              </w:rPr>
              <w:t xml:space="preserve">Црeвo </w:t>
            </w:r>
            <w:r w:rsidRPr="005A76FC">
              <w:rPr>
                <w:rFonts w:cs="Arial"/>
                <w:lang w:val="sr-Latn-RS"/>
              </w:rPr>
              <w:t>HČ DN 10X1000 A</w:t>
            </w:r>
          </w:p>
        </w:tc>
        <w:tc>
          <w:tcPr>
            <w:tcW w:w="541" w:type="pct"/>
            <w:shd w:val="clear" w:color="auto" w:fill="auto"/>
          </w:tcPr>
          <w:p w:rsidR="00B0786A" w:rsidRPr="005A76FC" w:rsidRDefault="00B0786A" w:rsidP="005A76FC">
            <w:pPr>
              <w:spacing w:before="0"/>
              <w:rPr>
                <w:rFonts w:cs="Arial"/>
              </w:rPr>
            </w:pPr>
            <w:r w:rsidRPr="005A76FC">
              <w:rPr>
                <w:rFonts w:cs="Arial"/>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lang w:val="sr-Latn-CS"/>
              </w:rPr>
              <w:t>10</w:t>
            </w:r>
          </w:p>
        </w:tc>
      </w:tr>
      <w:tr w:rsidR="00B0786A" w:rsidRPr="005A76FC" w:rsidTr="005A76FC">
        <w:trPr>
          <w:trHeight w:val="70"/>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6.</w:t>
            </w:r>
          </w:p>
        </w:tc>
        <w:tc>
          <w:tcPr>
            <w:tcW w:w="2708" w:type="pct"/>
            <w:shd w:val="clear" w:color="auto" w:fill="auto"/>
            <w:vAlign w:val="center"/>
          </w:tcPr>
          <w:p w:rsidR="00B0786A" w:rsidRPr="005A76FC" w:rsidRDefault="00B0786A" w:rsidP="005A76FC">
            <w:pPr>
              <w:spacing w:before="0" w:line="276" w:lineRule="auto"/>
              <w:ind w:right="15"/>
              <w:rPr>
                <w:rFonts w:cs="Arial"/>
              </w:rPr>
            </w:pPr>
            <w:r w:rsidRPr="005A76FC">
              <w:rPr>
                <w:rFonts w:cs="Arial"/>
              </w:rPr>
              <w:t xml:space="preserve">Црeвo </w:t>
            </w:r>
            <w:r w:rsidRPr="005A76FC">
              <w:rPr>
                <w:rFonts w:cs="Arial"/>
                <w:lang w:val="sr-Latn-RS"/>
              </w:rPr>
              <w:t>4SP DN 10X2500 A</w:t>
            </w:r>
          </w:p>
        </w:tc>
        <w:tc>
          <w:tcPr>
            <w:tcW w:w="541" w:type="pct"/>
            <w:shd w:val="clear" w:color="auto" w:fill="auto"/>
          </w:tcPr>
          <w:p w:rsidR="00B0786A" w:rsidRPr="005A76FC" w:rsidRDefault="00B0786A" w:rsidP="005A76FC">
            <w:pPr>
              <w:spacing w:before="0"/>
              <w:rPr>
                <w:rFonts w:cs="Arial"/>
              </w:rPr>
            </w:pPr>
            <w:r w:rsidRPr="005A76FC">
              <w:rPr>
                <w:rFonts w:cs="Arial"/>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lang w:val="sr-Latn-CS"/>
              </w:rPr>
              <w:t>10</w:t>
            </w:r>
          </w:p>
        </w:tc>
      </w:tr>
      <w:tr w:rsidR="00B0786A" w:rsidRPr="005A76FC" w:rsidTr="005A76FC">
        <w:trPr>
          <w:trHeight w:val="70"/>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7.</w:t>
            </w:r>
          </w:p>
        </w:tc>
        <w:tc>
          <w:tcPr>
            <w:tcW w:w="2708" w:type="pct"/>
            <w:shd w:val="clear" w:color="auto" w:fill="auto"/>
            <w:vAlign w:val="center"/>
          </w:tcPr>
          <w:p w:rsidR="00B0786A" w:rsidRPr="005A76FC" w:rsidRDefault="00B0786A" w:rsidP="005A76FC">
            <w:pPr>
              <w:spacing w:before="0" w:line="276" w:lineRule="auto"/>
              <w:ind w:right="15"/>
              <w:rPr>
                <w:rFonts w:cs="Arial"/>
              </w:rPr>
            </w:pPr>
            <w:r w:rsidRPr="005A76FC">
              <w:rPr>
                <w:rFonts w:cs="Arial"/>
              </w:rPr>
              <w:t xml:space="preserve">Црeвo </w:t>
            </w:r>
            <w:r w:rsidRPr="005A76FC">
              <w:rPr>
                <w:rFonts w:cs="Arial"/>
                <w:lang w:val="sr-Latn-RS"/>
              </w:rPr>
              <w:t>HČ DN 32X350 A</w:t>
            </w:r>
          </w:p>
        </w:tc>
        <w:tc>
          <w:tcPr>
            <w:tcW w:w="541" w:type="pct"/>
            <w:shd w:val="clear" w:color="auto" w:fill="auto"/>
          </w:tcPr>
          <w:p w:rsidR="00B0786A" w:rsidRPr="005A76FC" w:rsidRDefault="00B0786A" w:rsidP="005A76FC">
            <w:pPr>
              <w:spacing w:before="0"/>
              <w:rPr>
                <w:rFonts w:cs="Arial"/>
              </w:rPr>
            </w:pPr>
            <w:r w:rsidRPr="005A76FC">
              <w:rPr>
                <w:rFonts w:cs="Arial"/>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lang w:val="sr-Latn-CS"/>
              </w:rPr>
              <w:t>10</w:t>
            </w:r>
          </w:p>
        </w:tc>
      </w:tr>
      <w:tr w:rsidR="00B0786A" w:rsidRPr="005A76FC" w:rsidTr="00B0786A">
        <w:trPr>
          <w:trHeight w:val="275"/>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8.</w:t>
            </w:r>
          </w:p>
        </w:tc>
        <w:tc>
          <w:tcPr>
            <w:tcW w:w="2708" w:type="pct"/>
            <w:shd w:val="clear" w:color="auto" w:fill="auto"/>
            <w:vAlign w:val="center"/>
          </w:tcPr>
          <w:p w:rsidR="00B0786A" w:rsidRPr="005A76FC" w:rsidRDefault="00B0786A" w:rsidP="005A76FC">
            <w:pPr>
              <w:spacing w:before="0" w:line="276" w:lineRule="auto"/>
              <w:ind w:right="15"/>
              <w:rPr>
                <w:rFonts w:cs="Arial"/>
              </w:rPr>
            </w:pPr>
            <w:r w:rsidRPr="005A76FC">
              <w:rPr>
                <w:rFonts w:cs="Arial"/>
              </w:rPr>
              <w:t xml:space="preserve">Црeвo </w:t>
            </w:r>
            <w:r w:rsidRPr="005A76FC">
              <w:rPr>
                <w:rFonts w:cs="Arial"/>
                <w:lang w:val="sr-Latn-RS"/>
              </w:rPr>
              <w:t>R6 DN 12X2820 A</w:t>
            </w:r>
          </w:p>
        </w:tc>
        <w:tc>
          <w:tcPr>
            <w:tcW w:w="541" w:type="pct"/>
            <w:shd w:val="clear" w:color="auto" w:fill="auto"/>
          </w:tcPr>
          <w:p w:rsidR="00B0786A" w:rsidRPr="005A76FC" w:rsidRDefault="00B0786A" w:rsidP="005A76FC">
            <w:pPr>
              <w:spacing w:before="0"/>
              <w:rPr>
                <w:rFonts w:cs="Arial"/>
              </w:rPr>
            </w:pPr>
            <w:r w:rsidRPr="005A76FC">
              <w:rPr>
                <w:rFonts w:cs="Arial"/>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lang w:val="sr-Latn-CS"/>
              </w:rPr>
              <w:t>10</w:t>
            </w:r>
          </w:p>
        </w:tc>
      </w:tr>
      <w:tr w:rsidR="00B0786A" w:rsidRPr="005A76FC" w:rsidTr="005A76FC">
        <w:trPr>
          <w:trHeight w:val="133"/>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9.</w:t>
            </w:r>
          </w:p>
        </w:tc>
        <w:tc>
          <w:tcPr>
            <w:tcW w:w="2708" w:type="pct"/>
            <w:shd w:val="clear" w:color="auto" w:fill="auto"/>
            <w:vAlign w:val="center"/>
          </w:tcPr>
          <w:p w:rsidR="00B0786A" w:rsidRPr="005A76FC" w:rsidRDefault="00B0786A" w:rsidP="005A76FC">
            <w:pPr>
              <w:spacing w:before="0" w:line="276" w:lineRule="auto"/>
              <w:ind w:right="15"/>
              <w:rPr>
                <w:rFonts w:cs="Arial"/>
              </w:rPr>
            </w:pPr>
            <w:r w:rsidRPr="005A76FC">
              <w:rPr>
                <w:rFonts w:cs="Arial"/>
              </w:rPr>
              <w:t xml:space="preserve">Црeвo </w:t>
            </w:r>
            <w:r w:rsidRPr="005A76FC">
              <w:rPr>
                <w:rFonts w:cs="Arial"/>
                <w:lang w:val="sr-Latn-RS"/>
              </w:rPr>
              <w:t>R6 DN 12X2620 A</w:t>
            </w:r>
          </w:p>
        </w:tc>
        <w:tc>
          <w:tcPr>
            <w:tcW w:w="541" w:type="pct"/>
            <w:shd w:val="clear" w:color="auto" w:fill="auto"/>
          </w:tcPr>
          <w:p w:rsidR="00B0786A" w:rsidRPr="005A76FC" w:rsidRDefault="00B0786A" w:rsidP="005A76FC">
            <w:pPr>
              <w:spacing w:before="0"/>
              <w:rPr>
                <w:rFonts w:cs="Arial"/>
              </w:rPr>
            </w:pPr>
            <w:r w:rsidRPr="005A76FC">
              <w:rPr>
                <w:rFonts w:cs="Arial"/>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lang w:val="sr-Latn-CS"/>
              </w:rPr>
              <w:t>10</w:t>
            </w:r>
          </w:p>
        </w:tc>
      </w:tr>
      <w:tr w:rsidR="00B0786A" w:rsidRPr="005A76FC" w:rsidTr="005A76FC">
        <w:trPr>
          <w:trHeight w:val="70"/>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10.</w:t>
            </w:r>
          </w:p>
        </w:tc>
        <w:tc>
          <w:tcPr>
            <w:tcW w:w="2708" w:type="pct"/>
            <w:shd w:val="clear" w:color="auto" w:fill="auto"/>
            <w:vAlign w:val="center"/>
          </w:tcPr>
          <w:p w:rsidR="00B0786A" w:rsidRPr="005A76FC" w:rsidRDefault="00B0786A" w:rsidP="005A76FC">
            <w:pPr>
              <w:spacing w:before="0" w:line="276" w:lineRule="auto"/>
              <w:ind w:right="15"/>
              <w:rPr>
                <w:rFonts w:cs="Arial"/>
              </w:rPr>
            </w:pPr>
            <w:r w:rsidRPr="005A76FC">
              <w:rPr>
                <w:rFonts w:cs="Arial"/>
              </w:rPr>
              <w:t xml:space="preserve">Црeвo </w:t>
            </w:r>
            <w:r w:rsidRPr="005A76FC">
              <w:rPr>
                <w:rFonts w:cs="Arial"/>
                <w:lang w:val="sr-Latn-RS"/>
              </w:rPr>
              <w:t>1SN DN 05X5000 A</w:t>
            </w:r>
          </w:p>
        </w:tc>
        <w:tc>
          <w:tcPr>
            <w:tcW w:w="541" w:type="pct"/>
            <w:shd w:val="clear" w:color="auto" w:fill="auto"/>
          </w:tcPr>
          <w:p w:rsidR="00B0786A" w:rsidRPr="005A76FC" w:rsidRDefault="00B0786A" w:rsidP="005A76FC">
            <w:pPr>
              <w:spacing w:before="0"/>
              <w:rPr>
                <w:rFonts w:cs="Arial"/>
              </w:rPr>
            </w:pPr>
            <w:r w:rsidRPr="005A76FC">
              <w:rPr>
                <w:rFonts w:cs="Arial"/>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lang w:val="sr-Latn-CS"/>
              </w:rPr>
              <w:t>10</w:t>
            </w:r>
          </w:p>
        </w:tc>
      </w:tr>
      <w:tr w:rsidR="00B0786A" w:rsidRPr="005A76FC" w:rsidTr="00B0786A">
        <w:trPr>
          <w:trHeight w:val="343"/>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11.</w:t>
            </w:r>
          </w:p>
        </w:tc>
        <w:tc>
          <w:tcPr>
            <w:tcW w:w="2708" w:type="pct"/>
            <w:shd w:val="clear" w:color="auto" w:fill="auto"/>
            <w:vAlign w:val="center"/>
          </w:tcPr>
          <w:p w:rsidR="00B0786A" w:rsidRPr="005A76FC" w:rsidRDefault="00B0786A" w:rsidP="005A76FC">
            <w:pPr>
              <w:spacing w:before="0" w:line="276" w:lineRule="auto"/>
              <w:ind w:right="15"/>
              <w:rPr>
                <w:rFonts w:cs="Arial"/>
              </w:rPr>
            </w:pPr>
            <w:r w:rsidRPr="005A76FC">
              <w:rPr>
                <w:rFonts w:cs="Arial"/>
              </w:rPr>
              <w:t xml:space="preserve">Црeвo </w:t>
            </w:r>
            <w:r w:rsidRPr="005A76FC">
              <w:rPr>
                <w:rFonts w:cs="Arial"/>
                <w:lang w:val="sr-Latn-RS"/>
              </w:rPr>
              <w:t>2SN DN 25X2600 A</w:t>
            </w:r>
          </w:p>
        </w:tc>
        <w:tc>
          <w:tcPr>
            <w:tcW w:w="541" w:type="pct"/>
            <w:shd w:val="clear" w:color="auto" w:fill="auto"/>
          </w:tcPr>
          <w:p w:rsidR="00B0786A" w:rsidRPr="005A76FC" w:rsidRDefault="00B0786A" w:rsidP="005A76FC">
            <w:pPr>
              <w:spacing w:before="0"/>
              <w:rPr>
                <w:rFonts w:cs="Arial"/>
              </w:rPr>
            </w:pPr>
            <w:r w:rsidRPr="005A76FC">
              <w:rPr>
                <w:rFonts w:cs="Arial"/>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lang w:val="sr-Latn-CS"/>
              </w:rPr>
              <w:t>10</w:t>
            </w:r>
          </w:p>
        </w:tc>
      </w:tr>
      <w:tr w:rsidR="00B0786A" w:rsidRPr="005A76FC" w:rsidTr="00B0786A">
        <w:trPr>
          <w:trHeight w:val="323"/>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12.</w:t>
            </w:r>
          </w:p>
        </w:tc>
        <w:tc>
          <w:tcPr>
            <w:tcW w:w="2708" w:type="pct"/>
            <w:shd w:val="clear" w:color="auto" w:fill="auto"/>
            <w:vAlign w:val="center"/>
          </w:tcPr>
          <w:p w:rsidR="00B0786A" w:rsidRPr="005A76FC" w:rsidRDefault="00B0786A" w:rsidP="005A76FC">
            <w:pPr>
              <w:spacing w:before="0" w:line="276" w:lineRule="auto"/>
              <w:ind w:right="15"/>
              <w:rPr>
                <w:rFonts w:cs="Arial"/>
              </w:rPr>
            </w:pPr>
            <w:r w:rsidRPr="005A76FC">
              <w:rPr>
                <w:rFonts w:cs="Arial"/>
              </w:rPr>
              <w:t>Црeвo</w:t>
            </w:r>
            <w:r w:rsidRPr="005A76FC">
              <w:rPr>
                <w:rFonts w:cs="Arial"/>
                <w:lang w:val="sr-Latn-RS"/>
              </w:rPr>
              <w:t>4SP DN 16X700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5A76FC">
        <w:trPr>
          <w:trHeight w:val="70"/>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13.</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cs="Arial"/>
                <w:lang w:val="sr-Latn-RS"/>
              </w:rPr>
              <w:t>4SP DN 12X2700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5A76FC">
        <w:trPr>
          <w:trHeight w:val="241"/>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14.</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cs="Arial"/>
                <w:lang w:val="sr-Latn-RS"/>
              </w:rPr>
              <w:t>4SH DN 19X2700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5A76FC">
        <w:trPr>
          <w:trHeight w:val="76"/>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15.</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cs="Arial"/>
                <w:lang w:val="sr-Latn-RS"/>
              </w:rPr>
              <w:t>4SH DN 25X1850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B0786A">
        <w:trPr>
          <w:trHeight w:val="70"/>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16.</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eastAsiaTheme="minorHAnsi" w:cs="Arial"/>
                <w:lang w:val="sr-Latn-RS"/>
              </w:rPr>
              <w:t xml:space="preserve"> </w:t>
            </w:r>
            <w:r w:rsidRPr="005A76FC">
              <w:rPr>
                <w:rFonts w:cs="Arial"/>
                <w:lang w:val="sr-Latn-RS"/>
              </w:rPr>
              <w:t>PTFE-REBRASTI  DN 19X2500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B0786A">
        <w:trPr>
          <w:trHeight w:val="339"/>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17.</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eastAsiaTheme="minorHAnsi" w:cs="Arial"/>
                <w:lang w:val="sr-Latn-RS"/>
              </w:rPr>
              <w:t xml:space="preserve"> </w:t>
            </w:r>
            <w:r w:rsidRPr="005A76FC">
              <w:rPr>
                <w:rFonts w:cs="Arial"/>
                <w:lang w:val="sr-Latn-RS"/>
              </w:rPr>
              <w:t>R7 DN 08X6200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5A76FC">
        <w:trPr>
          <w:trHeight w:val="131"/>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18.</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eastAsiaTheme="minorHAnsi" w:cs="Arial"/>
                <w:lang w:val="sr-Latn-RS"/>
              </w:rPr>
              <w:t xml:space="preserve"> </w:t>
            </w:r>
            <w:r w:rsidRPr="005A76FC">
              <w:rPr>
                <w:rFonts w:cs="Arial"/>
                <w:lang w:val="sr-Latn-RS"/>
              </w:rPr>
              <w:t>R7 DN 08X10000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5A76FC">
        <w:trPr>
          <w:trHeight w:val="107"/>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19.</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eastAsiaTheme="minorHAnsi" w:cs="Arial"/>
                <w:lang w:val="sr-Latn-RS"/>
              </w:rPr>
              <w:t xml:space="preserve"> </w:t>
            </w:r>
            <w:r w:rsidRPr="005A76FC">
              <w:rPr>
                <w:rFonts w:cs="Arial"/>
                <w:lang w:val="sr-Latn-RS"/>
              </w:rPr>
              <w:t>PTFE-REBRASTI  DN 16X2500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5A76FC">
        <w:trPr>
          <w:trHeight w:val="225"/>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20.</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eastAsiaTheme="minorHAnsi" w:cs="Arial"/>
                <w:lang w:val="sr-Latn-RS"/>
              </w:rPr>
              <w:t xml:space="preserve"> </w:t>
            </w:r>
            <w:r w:rsidRPr="005A76FC">
              <w:rPr>
                <w:rFonts w:cs="Arial"/>
                <w:lang w:val="sr-Latn-RS"/>
              </w:rPr>
              <w:t>HČ DN08X300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5A76FC">
        <w:trPr>
          <w:trHeight w:val="70"/>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21.</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eastAsiaTheme="minorHAnsi" w:cs="Arial"/>
                <w:lang w:val="sr-Latn-RS"/>
              </w:rPr>
              <w:t xml:space="preserve"> </w:t>
            </w:r>
            <w:r w:rsidRPr="005A76FC">
              <w:rPr>
                <w:rFonts w:cs="Arial"/>
                <w:lang w:val="sr-Latn-RS"/>
              </w:rPr>
              <w:t>HČ DN 08X10000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5A76FC">
        <w:trPr>
          <w:trHeight w:val="70"/>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22.</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eastAsiaTheme="minorHAnsi" w:cs="Arial"/>
                <w:lang w:val="sr-Latn-RS"/>
              </w:rPr>
              <w:t xml:space="preserve"> </w:t>
            </w:r>
            <w:r w:rsidRPr="005A76FC">
              <w:rPr>
                <w:rFonts w:cs="Arial"/>
                <w:lang w:val="sr-Latn-RS"/>
              </w:rPr>
              <w:t>R6 DN 08X13000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B0786A">
        <w:trPr>
          <w:trHeight w:val="70"/>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23.</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cs="Arial"/>
                <w:lang w:val="sr-Latn-RS"/>
              </w:rPr>
              <w:t>2SN DN 10X6000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5A76FC">
        <w:trPr>
          <w:trHeight w:val="70"/>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24.</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cs="Arial"/>
                <w:lang w:val="sr-Latn-RS"/>
              </w:rPr>
              <w:t>4SH DN 20X1650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5A76FC">
        <w:trPr>
          <w:trHeight w:val="133"/>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lastRenderedPageBreak/>
              <w:t>25.</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cs="Arial"/>
                <w:lang w:val="sr-Latn-RS"/>
              </w:rPr>
              <w:t>2SN DN 12X950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5A76FC">
        <w:trPr>
          <w:trHeight w:val="123"/>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26.</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eastAsiaTheme="minorHAnsi" w:cs="Arial"/>
                <w:lang w:val="sr-Latn-RS"/>
              </w:rPr>
              <w:t xml:space="preserve"> </w:t>
            </w:r>
            <w:r w:rsidRPr="005A76FC">
              <w:rPr>
                <w:rFonts w:cs="Arial"/>
                <w:lang w:val="sr-Latn-RS"/>
              </w:rPr>
              <w:t>HČ DN 16X1700 A</w:t>
            </w:r>
          </w:p>
        </w:tc>
        <w:tc>
          <w:tcPr>
            <w:tcW w:w="541" w:type="pct"/>
            <w:shd w:val="clear" w:color="auto" w:fill="auto"/>
          </w:tcPr>
          <w:p w:rsidR="00B0786A" w:rsidRPr="000201F4" w:rsidRDefault="000201F4" w:rsidP="005A76FC">
            <w:pPr>
              <w:spacing w:before="0"/>
              <w:rPr>
                <w:rFonts w:cs="Arial"/>
                <w:lang w:val="sr-Cyrl-RS"/>
              </w:rPr>
            </w:pPr>
            <w:r>
              <w:rPr>
                <w:rFonts w:cs="Arial"/>
                <w:lang w:val="sr-Cyrl-RS"/>
              </w:rPr>
              <w:t xml:space="preserve">    ком</w:t>
            </w:r>
          </w:p>
        </w:tc>
        <w:tc>
          <w:tcPr>
            <w:tcW w:w="1389" w:type="pct"/>
            <w:shd w:val="clear" w:color="auto" w:fill="auto"/>
            <w:vAlign w:val="center"/>
          </w:tcPr>
          <w:p w:rsidR="00B0786A" w:rsidRPr="000201F4" w:rsidRDefault="000201F4" w:rsidP="005A76FC">
            <w:pPr>
              <w:spacing w:before="0" w:line="276" w:lineRule="auto"/>
              <w:rPr>
                <w:rFonts w:cs="Arial"/>
                <w:lang w:val="sr-Cyrl-RS"/>
              </w:rPr>
            </w:pPr>
            <w:r>
              <w:rPr>
                <w:rFonts w:cs="Arial"/>
                <w:lang w:val="sr-Cyrl-RS"/>
              </w:rPr>
              <w:t>10</w:t>
            </w:r>
          </w:p>
        </w:tc>
      </w:tr>
      <w:tr w:rsidR="00B0786A" w:rsidRPr="005A76FC" w:rsidTr="005A76FC">
        <w:trPr>
          <w:trHeight w:val="132"/>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27.</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eastAsia="Calibri" w:cs="Arial"/>
                <w:lang w:val="sr-Latn-RS"/>
              </w:rPr>
              <w:t xml:space="preserve"> HČ DN 16X1700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B0786A">
        <w:trPr>
          <w:trHeight w:val="341"/>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28.</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eastAsiaTheme="minorHAnsi" w:cs="Arial"/>
                <w:lang w:val="sr-Latn-RS"/>
              </w:rPr>
              <w:t xml:space="preserve"> </w:t>
            </w:r>
            <w:r w:rsidRPr="005A76FC">
              <w:rPr>
                <w:rFonts w:cs="Arial"/>
                <w:lang w:val="sr-Latn-RS"/>
              </w:rPr>
              <w:t>R6 DN 12X2600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5A76FC">
        <w:trPr>
          <w:trHeight w:val="70"/>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29.</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cs="Arial"/>
                <w:lang w:val="sr-Latn-RS"/>
              </w:rPr>
              <w:t>1SN 05 L-500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10</w:t>
            </w:r>
          </w:p>
        </w:tc>
      </w:tr>
      <w:tr w:rsidR="00B0786A" w:rsidRPr="005A76FC" w:rsidTr="005A76FC">
        <w:trPr>
          <w:trHeight w:val="70"/>
        </w:trPr>
        <w:tc>
          <w:tcPr>
            <w:tcW w:w="362" w:type="pct"/>
            <w:shd w:val="clear" w:color="auto" w:fill="auto"/>
            <w:vAlign w:val="center"/>
          </w:tcPr>
          <w:p w:rsidR="00B0786A" w:rsidRPr="005A76FC" w:rsidRDefault="00B0786A" w:rsidP="005A76FC">
            <w:pPr>
              <w:spacing w:before="0"/>
              <w:jc w:val="center"/>
              <w:rPr>
                <w:rFonts w:cs="Arial"/>
                <w:b/>
                <w:bCs/>
                <w:iCs/>
                <w:lang w:val="sr-Latn-RS"/>
              </w:rPr>
            </w:pPr>
            <w:r w:rsidRPr="005A76FC">
              <w:rPr>
                <w:rFonts w:cs="Arial"/>
                <w:b/>
                <w:bCs/>
                <w:iCs/>
                <w:lang w:val="sr-Latn-RS"/>
              </w:rPr>
              <w:t>30.</w:t>
            </w:r>
          </w:p>
        </w:tc>
        <w:tc>
          <w:tcPr>
            <w:tcW w:w="2708" w:type="pct"/>
            <w:shd w:val="clear" w:color="auto" w:fill="auto"/>
          </w:tcPr>
          <w:p w:rsidR="00B0786A" w:rsidRPr="005A76FC" w:rsidRDefault="00B0786A" w:rsidP="005A76FC">
            <w:pPr>
              <w:spacing w:before="0"/>
              <w:rPr>
                <w:rFonts w:cs="Arial"/>
              </w:rPr>
            </w:pPr>
            <w:r w:rsidRPr="005A76FC">
              <w:rPr>
                <w:rFonts w:cs="Arial"/>
              </w:rPr>
              <w:t>Црeвo</w:t>
            </w:r>
            <w:r w:rsidRPr="005A76FC">
              <w:rPr>
                <w:rFonts w:cs="Arial"/>
                <w:lang w:val="sr-Latn-RS"/>
              </w:rPr>
              <w:t xml:space="preserve"> R7 DN 08X15000 A</w:t>
            </w:r>
          </w:p>
        </w:tc>
        <w:tc>
          <w:tcPr>
            <w:tcW w:w="541" w:type="pct"/>
            <w:shd w:val="clear" w:color="auto" w:fill="auto"/>
            <w:vAlign w:val="center"/>
          </w:tcPr>
          <w:p w:rsidR="00B0786A" w:rsidRPr="005A76FC" w:rsidRDefault="00B0786A" w:rsidP="005A76FC">
            <w:pPr>
              <w:spacing w:before="0"/>
              <w:jc w:val="center"/>
              <w:rPr>
                <w:rFonts w:cs="Arial"/>
                <w:lang w:val="sr-Cyrl-RS"/>
              </w:rPr>
            </w:pPr>
            <w:r w:rsidRPr="005A76FC">
              <w:rPr>
                <w:rFonts w:cs="Arial"/>
                <w:lang w:val="sr-Cyrl-RS"/>
              </w:rPr>
              <w:t>ком</w:t>
            </w:r>
          </w:p>
        </w:tc>
        <w:tc>
          <w:tcPr>
            <w:tcW w:w="1389" w:type="pct"/>
            <w:shd w:val="clear" w:color="auto" w:fill="auto"/>
            <w:vAlign w:val="center"/>
          </w:tcPr>
          <w:p w:rsidR="00B0786A" w:rsidRPr="005A76FC" w:rsidRDefault="00B0786A" w:rsidP="005A76FC">
            <w:pPr>
              <w:spacing w:before="0" w:line="276" w:lineRule="auto"/>
              <w:rPr>
                <w:rFonts w:cs="Arial"/>
                <w:lang w:val="sr-Latn-CS"/>
              </w:rPr>
            </w:pPr>
            <w:r w:rsidRPr="005A76FC">
              <w:rPr>
                <w:rFonts w:cs="Arial"/>
              </w:rPr>
              <w:t>12</w:t>
            </w:r>
          </w:p>
        </w:tc>
      </w:tr>
    </w:tbl>
    <w:p w:rsidR="005A76FC" w:rsidRPr="000F11CF" w:rsidRDefault="0019130A" w:rsidP="000F11CF">
      <w:pPr>
        <w:spacing w:before="0" w:after="200" w:line="276" w:lineRule="auto"/>
        <w:contextualSpacing/>
        <w:jc w:val="left"/>
        <w:rPr>
          <w:rFonts w:cs="Arial"/>
          <w:b/>
          <w:lang w:val="sr-Cyrl-RS" w:eastAsia="hr-HR"/>
        </w:rPr>
      </w:pPr>
      <w:r w:rsidRPr="00D563DE">
        <w:rPr>
          <w:rFonts w:cs="Arial"/>
          <w:b/>
          <w:lang w:val="sr-Cyrl-RS" w:eastAsia="hr-HR"/>
        </w:rPr>
        <w:t>Количине су оквирне. Уговор ће се реа</w:t>
      </w:r>
      <w:r>
        <w:rPr>
          <w:rFonts w:cs="Arial"/>
          <w:b/>
          <w:lang w:val="sr-Cyrl-RS" w:eastAsia="hr-HR"/>
        </w:rPr>
        <w:t xml:space="preserve">лизовати до процењене вредности </w:t>
      </w:r>
      <w:r w:rsidRPr="00D563DE">
        <w:rPr>
          <w:rFonts w:cs="Arial"/>
          <w:b/>
          <w:lang w:val="sr-Cyrl-RS" w:eastAsia="hr-HR"/>
        </w:rPr>
        <w:t>набавке.</w:t>
      </w:r>
    </w:p>
    <w:p w:rsidR="00DB369C" w:rsidRPr="00E47C2E" w:rsidRDefault="000628D0" w:rsidP="00B95663">
      <w:pPr>
        <w:pStyle w:val="Heading10"/>
        <w:spacing w:before="0"/>
        <w:ind w:left="0" w:firstLine="0"/>
        <w:jc w:val="both"/>
        <w:rPr>
          <w:rFonts w:cs="Arial"/>
        </w:rPr>
      </w:pPr>
      <w:r w:rsidRPr="00E47C2E">
        <w:rPr>
          <w:rFonts w:cs="Arial"/>
        </w:rPr>
        <w:t>3.</w:t>
      </w:r>
      <w:r w:rsidR="005A76FC">
        <w:rPr>
          <w:rFonts w:cs="Arial"/>
          <w:lang w:val="sr-Latn-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0F11CF" w:rsidRDefault="004D14FC" w:rsidP="00610A9C">
      <w:pPr>
        <w:autoSpaceDE w:val="0"/>
        <w:autoSpaceDN w:val="0"/>
        <w:adjustRightInd w:val="0"/>
        <w:spacing w:before="0"/>
        <w:rPr>
          <w:rFonts w:cs="Arial"/>
          <w:bCs/>
          <w:lang w:val="sr-Cyrl-RS"/>
        </w:rPr>
      </w:pPr>
      <w:r w:rsidRPr="00610A9C">
        <w:rPr>
          <w:rFonts w:cs="Arial"/>
          <w:lang w:val="ru-RU"/>
        </w:rPr>
        <w:t>Изабрани п</w:t>
      </w:r>
      <w:r w:rsidR="00D06691" w:rsidRPr="00610A9C">
        <w:rPr>
          <w:rFonts w:cs="Arial"/>
          <w:lang w:val="ru-RU"/>
        </w:rPr>
        <w:t xml:space="preserve">онуђач је обавезан да </w:t>
      </w:r>
      <w:r w:rsidR="005A3E24" w:rsidRPr="00610A9C">
        <w:rPr>
          <w:rFonts w:cs="Arial"/>
          <w:lang w:val="sr-Cyrl-RS"/>
        </w:rPr>
        <w:t>услугу</w:t>
      </w:r>
      <w:r w:rsidR="00627420" w:rsidRPr="00610A9C">
        <w:rPr>
          <w:rFonts w:cs="Arial"/>
          <w:lang w:val="sr-Cyrl-RS"/>
        </w:rPr>
        <w:t xml:space="preserve"> </w:t>
      </w:r>
      <w:r w:rsidR="00A63575" w:rsidRPr="00610A9C">
        <w:rPr>
          <w:rFonts w:cs="Arial"/>
          <w:lang w:val="ru-RU"/>
        </w:rPr>
        <w:t xml:space="preserve"> </w:t>
      </w:r>
      <w:r w:rsidR="00D06691" w:rsidRPr="00610A9C">
        <w:rPr>
          <w:rFonts w:cs="Arial"/>
          <w:lang w:val="ru-RU"/>
        </w:rPr>
        <w:t>изврши</w:t>
      </w:r>
      <w:r w:rsidR="00220BEA" w:rsidRPr="00610A9C">
        <w:rPr>
          <w:rFonts w:cs="Arial"/>
          <w:lang w:val="sr-Cyrl-RS"/>
        </w:rPr>
        <w:t xml:space="preserve"> </w:t>
      </w:r>
      <w:bookmarkStart w:id="21" w:name="_Toc441651542"/>
      <w:bookmarkStart w:id="22" w:name="_Toc442559880"/>
      <w:r w:rsidR="005B63B8" w:rsidRPr="00610A9C">
        <w:rPr>
          <w:rFonts w:cs="Arial"/>
          <w:lang w:val="sr-Cyrl-RS"/>
        </w:rPr>
        <w:t>по потреби Наручиоца</w:t>
      </w:r>
      <w:r w:rsidR="005B63B8" w:rsidRPr="00610A9C">
        <w:rPr>
          <w:rFonts w:cs="Arial"/>
          <w:lang w:val="sr-Latn-RS"/>
        </w:rPr>
        <w:t xml:space="preserve"> </w:t>
      </w:r>
      <w:r w:rsidR="005B63B8" w:rsidRPr="00610A9C">
        <w:rPr>
          <w:rFonts w:cs="Arial"/>
          <w:bCs/>
          <w:lang w:val="sr-Cyrl-RS"/>
        </w:rPr>
        <w:t xml:space="preserve">у року од </w:t>
      </w:r>
      <w:r w:rsidR="00914C50" w:rsidRPr="00610A9C">
        <w:rPr>
          <w:rFonts w:cs="Arial"/>
          <w:bCs/>
          <w:lang w:val="sr-Cyrl-RS"/>
        </w:rPr>
        <w:t>2</w:t>
      </w:r>
      <w:r w:rsidR="00016AC1">
        <w:rPr>
          <w:rFonts w:cs="Arial"/>
          <w:bCs/>
          <w:lang w:val="sr-Cyrl-RS"/>
        </w:rPr>
        <w:t>4 месеца</w:t>
      </w:r>
      <w:r w:rsidR="005B63B8" w:rsidRPr="00610A9C">
        <w:rPr>
          <w:rFonts w:cs="Arial"/>
          <w:bCs/>
          <w:lang w:val="sr-Cyrl-RS"/>
        </w:rPr>
        <w:t xml:space="preserve"> од дана </w:t>
      </w:r>
      <w:r w:rsidR="00016AC1">
        <w:rPr>
          <w:rFonts w:cs="Arial"/>
          <w:bCs/>
          <w:lang w:val="sr-Cyrl-RS"/>
        </w:rPr>
        <w:t>ступања</w:t>
      </w:r>
      <w:r w:rsidR="00914C50" w:rsidRPr="00610A9C">
        <w:rPr>
          <w:rFonts w:cs="Arial"/>
          <w:bCs/>
          <w:lang w:val="sr-Cyrl-RS"/>
        </w:rPr>
        <w:t xml:space="preserve"> уговора</w:t>
      </w:r>
      <w:r w:rsidR="00016AC1">
        <w:rPr>
          <w:rFonts w:cs="Arial"/>
          <w:bCs/>
          <w:lang w:val="sr-Cyrl-RS"/>
        </w:rPr>
        <w:t xml:space="preserve"> на снагу</w:t>
      </w:r>
      <w:r w:rsidR="005B63B8" w:rsidRPr="00610A9C">
        <w:rPr>
          <w:rFonts w:cs="Arial"/>
          <w:bCs/>
          <w:lang w:val="sr-Cyrl-RS"/>
        </w:rPr>
        <w:t xml:space="preserve">. </w:t>
      </w:r>
      <w:r w:rsidR="000F11CF">
        <w:rPr>
          <w:rFonts w:cs="Arial"/>
          <w:bCs/>
          <w:lang w:val="sr-Cyrl-RS"/>
        </w:rPr>
        <w:t>Изабрани понуђач</w:t>
      </w:r>
      <w:r w:rsidR="00610A9C" w:rsidRPr="00610A9C">
        <w:rPr>
          <w:rFonts w:cs="Arial"/>
          <w:bCs/>
          <w:lang w:val="sr-Cyrl-RS"/>
        </w:rPr>
        <w:t xml:space="preserve"> има обавезу да у року од највише 3 сата од </w:t>
      </w:r>
      <w:r w:rsidR="00610A9C">
        <w:rPr>
          <w:rFonts w:cs="Arial"/>
          <w:bCs/>
          <w:lang w:val="sr-Cyrl-RS"/>
        </w:rPr>
        <w:t xml:space="preserve"> тренутка </w:t>
      </w:r>
      <w:r w:rsidR="00F57DBF">
        <w:rPr>
          <w:rFonts w:cs="Arial"/>
          <w:bCs/>
          <w:lang w:val="sr-Cyrl-RS"/>
        </w:rPr>
        <w:t>позива Наручиоца</w:t>
      </w:r>
      <w:r w:rsidR="00F57DBF" w:rsidRPr="00610A9C">
        <w:rPr>
          <w:rFonts w:cs="Arial"/>
          <w:bCs/>
          <w:lang w:val="sr-Cyrl-RS"/>
        </w:rPr>
        <w:t xml:space="preserve"> </w:t>
      </w:r>
      <w:r w:rsidR="00610A9C" w:rsidRPr="00610A9C">
        <w:rPr>
          <w:rFonts w:cs="Arial"/>
          <w:bCs/>
          <w:lang w:val="sr-Cyrl-RS"/>
        </w:rPr>
        <w:t xml:space="preserve"> </w:t>
      </w:r>
      <w:r w:rsidR="000F11CF">
        <w:rPr>
          <w:rFonts w:cs="Arial"/>
          <w:bCs/>
          <w:lang w:val="sr-Cyrl-RS"/>
        </w:rPr>
        <w:t xml:space="preserve">преузме црво, </w:t>
      </w:r>
      <w:r w:rsidR="00610A9C" w:rsidRPr="00610A9C">
        <w:rPr>
          <w:rFonts w:cs="Arial"/>
          <w:bCs/>
          <w:lang w:val="sr-Cyrl-RS"/>
        </w:rPr>
        <w:t>изврши израду</w:t>
      </w:r>
      <w:r w:rsidR="000F11CF">
        <w:rPr>
          <w:rFonts w:cs="Arial"/>
          <w:bCs/>
          <w:lang w:val="sr-Cyrl-RS"/>
        </w:rPr>
        <w:t xml:space="preserve"> и поправку</w:t>
      </w:r>
      <w:r w:rsidR="00610A9C" w:rsidRPr="00610A9C">
        <w:rPr>
          <w:rFonts w:cs="Arial"/>
          <w:bCs/>
          <w:lang w:val="sr-Cyrl-RS"/>
        </w:rPr>
        <w:t xml:space="preserve"> и </w:t>
      </w:r>
      <w:r w:rsidR="000F11CF">
        <w:rPr>
          <w:rFonts w:cs="Arial"/>
          <w:bCs/>
          <w:lang w:val="sr-Cyrl-RS"/>
        </w:rPr>
        <w:t>врати црево Наручиоцу.</w:t>
      </w:r>
    </w:p>
    <w:p w:rsidR="005B63B8" w:rsidRPr="00610A9C" w:rsidRDefault="00610A9C" w:rsidP="00610A9C">
      <w:pPr>
        <w:autoSpaceDE w:val="0"/>
        <w:autoSpaceDN w:val="0"/>
        <w:adjustRightInd w:val="0"/>
        <w:spacing w:before="0"/>
        <w:rPr>
          <w:rFonts w:cs="Arial"/>
          <w:bCs/>
          <w:lang w:val="sr-Cyrl-RS"/>
        </w:rPr>
      </w:pPr>
      <w:r w:rsidRPr="00610A9C">
        <w:rPr>
          <w:rFonts w:cs="Arial"/>
          <w:bCs/>
          <w:lang w:val="sr-Cyrl-RS"/>
        </w:rPr>
        <w:t>.</w:t>
      </w:r>
    </w:p>
    <w:p w:rsidR="00DB369C" w:rsidRPr="00357B50" w:rsidRDefault="00781B02" w:rsidP="005B63B8">
      <w:pPr>
        <w:pStyle w:val="ListParagraph"/>
        <w:autoSpaceDE w:val="0"/>
        <w:autoSpaceDN w:val="0"/>
        <w:adjustRightInd w:val="0"/>
        <w:spacing w:before="0" w:after="0" w:line="240" w:lineRule="auto"/>
        <w:ind w:left="0"/>
        <w:contextualSpacing w:val="0"/>
        <w:rPr>
          <w:rFonts w:ascii="Arial" w:hAnsi="Arial" w:cs="Arial"/>
          <w:b/>
          <w:lang w:val="ru-RU"/>
        </w:rPr>
      </w:pPr>
      <w:r w:rsidRPr="00357B50">
        <w:rPr>
          <w:rFonts w:ascii="Arial" w:hAnsi="Arial" w:cs="Arial"/>
          <w:b/>
          <w:lang w:val="ru-RU"/>
        </w:rPr>
        <w:t>3.</w:t>
      </w:r>
      <w:r w:rsidR="005A76FC">
        <w:rPr>
          <w:rFonts w:ascii="Arial" w:hAnsi="Arial" w:cs="Arial"/>
          <w:b/>
          <w:lang w:val="sr-Latn-RS"/>
        </w:rPr>
        <w:t>3</w:t>
      </w:r>
      <w:r w:rsidRPr="00357B50">
        <w:rPr>
          <w:rFonts w:ascii="Arial" w:hAnsi="Arial" w:cs="Arial"/>
          <w:b/>
          <w:lang w:val="ru-RU"/>
        </w:rPr>
        <w:t>.</w:t>
      </w:r>
      <w:r w:rsidR="00DB369C" w:rsidRPr="00357B50">
        <w:rPr>
          <w:rFonts w:ascii="Arial" w:hAnsi="Arial" w:cs="Arial"/>
          <w:b/>
          <w:lang w:val="ru-RU"/>
        </w:rPr>
        <w:t xml:space="preserve">Место </w:t>
      </w:r>
      <w:bookmarkEnd w:id="21"/>
      <w:bookmarkEnd w:id="22"/>
      <w:r w:rsidR="00A63575" w:rsidRPr="00357B50">
        <w:rPr>
          <w:rFonts w:ascii="Arial" w:hAnsi="Arial" w:cs="Arial"/>
          <w:b/>
          <w:lang w:val="ru-RU"/>
        </w:rPr>
        <w:t>извршења услуга</w:t>
      </w:r>
    </w:p>
    <w:p w:rsidR="00E13FFC" w:rsidRDefault="0014706E" w:rsidP="00B95663">
      <w:pPr>
        <w:spacing w:before="0"/>
        <w:rPr>
          <w:rFonts w:cs="Arial"/>
          <w:bCs/>
          <w:lang w:val="sr-Cyrl-RS" w:eastAsia="zh-CN"/>
        </w:rPr>
      </w:pPr>
      <w:r w:rsidRPr="00357B50">
        <w:rPr>
          <w:rFonts w:cs="Arial"/>
          <w:bCs/>
          <w:lang w:val="sr-Cyrl-RS" w:eastAsia="zh-CN"/>
        </w:rPr>
        <w:t xml:space="preserve">Понуда се даје на паритеу ф-ко Наручилац, а  место </w:t>
      </w:r>
      <w:r w:rsidRPr="00357B50">
        <w:rPr>
          <w:rFonts w:cs="Arial"/>
          <w:bCs/>
          <w:lang w:val="ru-RU" w:eastAsia="zh-CN"/>
        </w:rPr>
        <w:t>извршења</w:t>
      </w:r>
      <w:r w:rsidRPr="00357B50">
        <w:rPr>
          <w:rFonts w:cs="Arial"/>
          <w:bCs/>
          <w:lang w:val="sr-Cyrl-RS" w:eastAsia="zh-CN"/>
        </w:rPr>
        <w:t xml:space="preserve"> услуга </w:t>
      </w:r>
      <w:r w:rsidR="003262C3" w:rsidRPr="003262C3">
        <w:rPr>
          <w:rFonts w:cs="Arial"/>
          <w:bCs/>
          <w:lang w:val="sr-Cyrl-RS" w:eastAsia="zh-CN"/>
        </w:rPr>
        <w:t xml:space="preserve">је радионица </w:t>
      </w:r>
      <w:r w:rsidR="00016AC1">
        <w:rPr>
          <w:rFonts w:cs="Arial"/>
          <w:bCs/>
          <w:lang w:val="sr-Cyrl-RS" w:eastAsia="zh-CN"/>
        </w:rPr>
        <w:t>изабраног понуђача</w:t>
      </w:r>
      <w:r w:rsidR="00F72AF3">
        <w:rPr>
          <w:rFonts w:cs="Arial"/>
          <w:bCs/>
          <w:lang w:val="sr-Cyrl-RS" w:eastAsia="zh-CN"/>
        </w:rPr>
        <w:t>.</w:t>
      </w:r>
    </w:p>
    <w:p w:rsidR="003262C3" w:rsidRDefault="003262C3" w:rsidP="00B95663">
      <w:pPr>
        <w:spacing w:before="0"/>
        <w:rPr>
          <w:rFonts w:cs="Arial"/>
          <w:bCs/>
          <w:lang w:val="sr-Cyrl-RS" w:eastAsia="zh-CN"/>
        </w:rPr>
      </w:pPr>
      <w:r w:rsidRPr="003262C3">
        <w:rPr>
          <w:rFonts w:cs="Arial"/>
          <w:bCs/>
          <w:lang w:val="sr-Cyrl-RS" w:eastAsia="zh-CN"/>
        </w:rPr>
        <w:t xml:space="preserve">Трошкове превоза од Наручиоца до </w:t>
      </w:r>
      <w:r w:rsidR="00016AC1">
        <w:rPr>
          <w:rFonts w:cs="Arial"/>
          <w:bCs/>
          <w:lang w:val="sr-Cyrl-RS" w:eastAsia="zh-CN"/>
        </w:rPr>
        <w:t>изабраног понуђача</w:t>
      </w:r>
      <w:r w:rsidRPr="003262C3">
        <w:rPr>
          <w:rFonts w:cs="Arial"/>
          <w:bCs/>
          <w:lang w:val="sr-Cyrl-RS" w:eastAsia="zh-CN"/>
        </w:rPr>
        <w:t xml:space="preserve"> и </w:t>
      </w:r>
      <w:r w:rsidR="000F11CF">
        <w:rPr>
          <w:rFonts w:cs="Arial"/>
          <w:bCs/>
          <w:lang w:val="sr-Cyrl-RS" w:eastAsia="zh-CN"/>
        </w:rPr>
        <w:t>од изабраног понуђача до Наручиоца</w:t>
      </w:r>
      <w:r w:rsidRPr="003262C3">
        <w:rPr>
          <w:rFonts w:cs="Arial"/>
          <w:bCs/>
          <w:lang w:val="sr-Cyrl-RS" w:eastAsia="zh-CN"/>
        </w:rPr>
        <w:t xml:space="preserve"> сноси </w:t>
      </w:r>
      <w:r w:rsidR="00016AC1">
        <w:rPr>
          <w:rFonts w:cs="Arial"/>
          <w:bCs/>
          <w:lang w:val="sr-Cyrl-RS" w:eastAsia="zh-CN"/>
        </w:rPr>
        <w:t>изабрани понуђач</w:t>
      </w:r>
      <w:r w:rsidRPr="003262C3">
        <w:rPr>
          <w:rFonts w:cs="Arial"/>
          <w:bCs/>
          <w:lang w:val="sr-Cyrl-RS" w:eastAsia="zh-CN"/>
        </w:rPr>
        <w:t>.</w:t>
      </w:r>
    </w:p>
    <w:p w:rsidR="000F11CF" w:rsidRPr="00357B50" w:rsidRDefault="000F11CF" w:rsidP="00B95663">
      <w:pPr>
        <w:spacing w:before="0"/>
        <w:rPr>
          <w:rFonts w:cs="Arial"/>
          <w:bCs/>
          <w:lang w:val="sr-Cyrl-RS" w:eastAsia="zh-CN"/>
        </w:rPr>
      </w:pPr>
    </w:p>
    <w:p w:rsidR="008112A2" w:rsidRPr="00E47C2E" w:rsidRDefault="00781B02" w:rsidP="00B95663">
      <w:pPr>
        <w:pStyle w:val="Heading10"/>
        <w:spacing w:before="0"/>
        <w:rPr>
          <w:rFonts w:cs="Arial"/>
        </w:rPr>
      </w:pPr>
      <w:r w:rsidRPr="002B1693">
        <w:rPr>
          <w:rFonts w:cs="Arial"/>
          <w:lang w:val="ru-RU"/>
        </w:rPr>
        <w:t>3.</w:t>
      </w:r>
      <w:r w:rsidR="005A76FC">
        <w:rPr>
          <w:rFonts w:cs="Arial"/>
          <w:lang w:val="sr-Latn-RS"/>
        </w:rPr>
        <w:t>4</w:t>
      </w:r>
      <w:r w:rsidRPr="002B1693">
        <w:rPr>
          <w:rFonts w:cs="Arial"/>
          <w:lang w:val="ru-RU"/>
        </w:rPr>
        <w:t xml:space="preserve">. </w:t>
      </w:r>
      <w:r w:rsidR="008112A2" w:rsidRPr="00E47C2E">
        <w:rPr>
          <w:rFonts w:cs="Arial"/>
        </w:rPr>
        <w:t>Квалитативни и квантитативни пријем</w:t>
      </w:r>
    </w:p>
    <w:p w:rsidR="00034DB1" w:rsidRPr="00236D1D" w:rsidRDefault="00034DB1" w:rsidP="00034DB1">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w:t>
      </w:r>
      <w:r>
        <w:rPr>
          <w:rFonts w:eastAsia="Calibri" w:cs="Arial"/>
          <w:lang w:val="ru-RU"/>
        </w:rPr>
        <w:t>Наручиоца</w:t>
      </w:r>
      <w:r w:rsidRPr="00236D1D">
        <w:rPr>
          <w:rFonts w:eastAsia="Calibri" w:cs="Arial"/>
          <w:lang w:val="ru-RU"/>
        </w:rPr>
        <w:t>.</w:t>
      </w:r>
    </w:p>
    <w:p w:rsidR="00034DB1" w:rsidRPr="00236D1D" w:rsidRDefault="00034DB1" w:rsidP="00034DB1">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034DB1" w:rsidRPr="00915080" w:rsidRDefault="00034DB1" w:rsidP="00034DB1">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E13FFC" w:rsidRPr="00034DB1" w:rsidRDefault="00E13FFC" w:rsidP="00B95663">
      <w:pPr>
        <w:pStyle w:val="ListParagraph"/>
        <w:autoSpaceDE w:val="0"/>
        <w:autoSpaceDN w:val="0"/>
        <w:adjustRightInd w:val="0"/>
        <w:spacing w:before="0" w:after="0" w:line="240" w:lineRule="auto"/>
        <w:ind w:left="0"/>
        <w:contextualSpacing w:val="0"/>
        <w:rPr>
          <w:rFonts w:ascii="Arial" w:hAnsi="Arial" w:cs="Arial"/>
          <w:lang w:val="ru-RU"/>
        </w:rPr>
      </w:pPr>
    </w:p>
    <w:p w:rsidR="00844EBE" w:rsidRPr="00844EBE" w:rsidRDefault="00844EBE" w:rsidP="00844EBE">
      <w:pPr>
        <w:autoSpaceDE w:val="0"/>
        <w:autoSpaceDN w:val="0"/>
        <w:adjustRightInd w:val="0"/>
        <w:spacing w:before="0"/>
        <w:rPr>
          <w:rFonts w:cs="Arial"/>
          <w:b/>
          <w:lang w:val="sr-Latn-RS"/>
        </w:rPr>
      </w:pPr>
      <w:r w:rsidRPr="00844EBE">
        <w:rPr>
          <w:rFonts w:cs="Arial"/>
          <w:b/>
          <w:lang w:val="sr-Latn-RS"/>
        </w:rPr>
        <w:t>3.</w:t>
      </w:r>
      <w:r w:rsidR="005A76FC">
        <w:rPr>
          <w:rFonts w:cs="Arial"/>
          <w:b/>
          <w:lang w:val="sr-Latn-RS"/>
        </w:rPr>
        <w:t>5</w:t>
      </w:r>
      <w:r w:rsidRPr="00844EBE">
        <w:rPr>
          <w:rFonts w:cs="Arial"/>
          <w:b/>
          <w:lang w:val="sr-Latn-RS"/>
        </w:rPr>
        <w:t>. Гарантни рок</w:t>
      </w:r>
    </w:p>
    <w:p w:rsidR="00844EBE" w:rsidRPr="00844EBE" w:rsidRDefault="00844EBE" w:rsidP="00844EBE">
      <w:pPr>
        <w:autoSpaceDE w:val="0"/>
        <w:autoSpaceDN w:val="0"/>
        <w:adjustRightInd w:val="0"/>
        <w:spacing w:before="0"/>
        <w:rPr>
          <w:rFonts w:cs="Arial"/>
          <w:lang w:val="sr-Latn-RS"/>
        </w:rPr>
      </w:pPr>
      <w:r w:rsidRPr="00844EBE">
        <w:rPr>
          <w:rFonts w:cs="Arial"/>
          <w:lang w:val="sr-Latn-RS"/>
        </w:rPr>
        <w:t xml:space="preserve">Гарантни рок за предмет набавке је минимум </w:t>
      </w:r>
      <w:r>
        <w:rPr>
          <w:rFonts w:cs="Arial"/>
          <w:lang w:val="sr-Cyrl-RS"/>
        </w:rPr>
        <w:t>12</w:t>
      </w:r>
      <w:r w:rsidRPr="00844EBE">
        <w:rPr>
          <w:rFonts w:cs="Arial"/>
          <w:lang w:val="sr-Latn-RS"/>
        </w:rPr>
        <w:t xml:space="preserve"> </w:t>
      </w:r>
      <w:r>
        <w:rPr>
          <w:rFonts w:cs="Arial"/>
          <w:lang w:val="sr-Latn-RS"/>
        </w:rPr>
        <w:t>месеци</w:t>
      </w:r>
      <w:r w:rsidRPr="00844EBE">
        <w:rPr>
          <w:rFonts w:cs="Arial"/>
          <w:lang w:val="sr-Latn-RS"/>
        </w:rPr>
        <w:t xml:space="preserve"> од дана извршења услуге.</w:t>
      </w:r>
    </w:p>
    <w:p w:rsidR="00E13FFC" w:rsidRPr="006078F2" w:rsidRDefault="00844EBE" w:rsidP="006078F2">
      <w:pPr>
        <w:pStyle w:val="ListParagraph"/>
        <w:autoSpaceDE w:val="0"/>
        <w:autoSpaceDN w:val="0"/>
        <w:adjustRightInd w:val="0"/>
        <w:spacing w:before="0" w:after="0" w:line="240" w:lineRule="auto"/>
        <w:ind w:left="0"/>
        <w:contextualSpacing w:val="0"/>
        <w:rPr>
          <w:rFonts w:ascii="Arial" w:hAnsi="Arial" w:cs="Arial"/>
          <w:lang w:val="sr-Latn-RS"/>
        </w:rPr>
      </w:pPr>
      <w:r w:rsidRPr="00844EBE">
        <w:rPr>
          <w:rFonts w:ascii="Arial" w:hAnsi="Arial" w:cs="Arial"/>
          <w:lang w:val="sr-Latn-RS"/>
        </w:rPr>
        <w:t>Изабрани Понуђач је дужан да о свом трошку отклони све евентуалне недостатке у току трајања гарантног рока.</w:t>
      </w:r>
    </w:p>
    <w:p w:rsidR="0057144A" w:rsidRDefault="0057144A"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Latn-RS" w:eastAsia="zh-CN"/>
        </w:rPr>
      </w:pPr>
    </w:p>
    <w:p w:rsidR="005A76FC" w:rsidRDefault="005A76FC" w:rsidP="008112A2">
      <w:pPr>
        <w:spacing w:before="0"/>
        <w:rPr>
          <w:rFonts w:cs="Arial"/>
          <w:color w:val="00B0F0"/>
          <w:lang w:val="sr-Latn-RS" w:eastAsia="zh-CN"/>
        </w:rPr>
      </w:pPr>
    </w:p>
    <w:p w:rsidR="005A76FC" w:rsidRDefault="005A76FC" w:rsidP="008112A2">
      <w:pPr>
        <w:spacing w:before="0"/>
        <w:rPr>
          <w:rFonts w:cs="Arial"/>
          <w:color w:val="00B0F0"/>
          <w:lang w:val="sr-Latn-RS" w:eastAsia="zh-CN"/>
        </w:rPr>
      </w:pPr>
    </w:p>
    <w:p w:rsidR="005A76FC" w:rsidRDefault="005A76FC" w:rsidP="008112A2">
      <w:pPr>
        <w:spacing w:before="0"/>
        <w:rPr>
          <w:rFonts w:cs="Arial"/>
          <w:color w:val="00B0F0"/>
          <w:lang w:val="sr-Latn-RS" w:eastAsia="zh-CN"/>
        </w:rPr>
      </w:pPr>
    </w:p>
    <w:p w:rsidR="005A76FC" w:rsidRDefault="005A76FC" w:rsidP="008112A2">
      <w:pPr>
        <w:spacing w:before="0"/>
        <w:rPr>
          <w:rFonts w:cs="Arial"/>
          <w:color w:val="00B0F0"/>
          <w:lang w:val="sr-Latn-RS" w:eastAsia="zh-CN"/>
        </w:rPr>
      </w:pPr>
    </w:p>
    <w:p w:rsidR="005A76FC" w:rsidRDefault="005A76FC" w:rsidP="008112A2">
      <w:pPr>
        <w:spacing w:before="0"/>
        <w:rPr>
          <w:rFonts w:cs="Arial"/>
          <w:color w:val="00B0F0"/>
          <w:lang w:val="sr-Latn-RS" w:eastAsia="zh-CN"/>
        </w:rPr>
      </w:pPr>
    </w:p>
    <w:p w:rsidR="005A76FC" w:rsidRDefault="005A76FC" w:rsidP="008112A2">
      <w:pPr>
        <w:spacing w:before="0"/>
        <w:rPr>
          <w:rFonts w:cs="Arial"/>
          <w:color w:val="00B0F0"/>
          <w:lang w:val="sr-Latn-RS" w:eastAsia="zh-CN"/>
        </w:rPr>
      </w:pPr>
    </w:p>
    <w:p w:rsidR="005A76FC" w:rsidRDefault="005A76FC" w:rsidP="008112A2">
      <w:pPr>
        <w:spacing w:before="0"/>
        <w:rPr>
          <w:rFonts w:cs="Arial"/>
          <w:color w:val="00B0F0"/>
          <w:lang w:val="sr-Latn-RS" w:eastAsia="zh-CN"/>
        </w:rPr>
      </w:pPr>
    </w:p>
    <w:p w:rsidR="005A76FC" w:rsidRDefault="005A76FC" w:rsidP="008112A2">
      <w:pPr>
        <w:spacing w:before="0"/>
        <w:rPr>
          <w:rFonts w:cs="Arial"/>
          <w:color w:val="00B0F0"/>
          <w:lang w:val="sr-Latn-RS" w:eastAsia="zh-CN"/>
        </w:rPr>
      </w:pPr>
    </w:p>
    <w:p w:rsidR="005A76FC" w:rsidRDefault="005A76FC" w:rsidP="008112A2">
      <w:pPr>
        <w:spacing w:before="0"/>
        <w:rPr>
          <w:rFonts w:cs="Arial"/>
          <w:color w:val="00B0F0"/>
          <w:lang w:val="sr-Latn-RS" w:eastAsia="zh-CN"/>
        </w:rPr>
      </w:pPr>
    </w:p>
    <w:p w:rsidR="005A76FC" w:rsidRDefault="005A76FC" w:rsidP="008112A2">
      <w:pPr>
        <w:spacing w:before="0"/>
        <w:rPr>
          <w:rFonts w:cs="Arial"/>
          <w:color w:val="00B0F0"/>
          <w:lang w:val="sr-Latn-RS" w:eastAsia="zh-CN"/>
        </w:rPr>
      </w:pPr>
    </w:p>
    <w:p w:rsidR="00F1426B" w:rsidRPr="000F11CF" w:rsidRDefault="00F1426B" w:rsidP="008112A2">
      <w:pPr>
        <w:spacing w:before="0"/>
        <w:rPr>
          <w:rFonts w:cs="Arial"/>
          <w:color w:val="00B0F0"/>
          <w:lang w:val="sr-Cyrl-RS" w:eastAsia="zh-CN"/>
        </w:rPr>
      </w:pPr>
    </w:p>
    <w:p w:rsidR="0057144A" w:rsidRPr="002D7F5D" w:rsidRDefault="00756A02" w:rsidP="0057144A">
      <w:pPr>
        <w:pStyle w:val="Heading10"/>
        <w:numPr>
          <w:ilvl w:val="0"/>
          <w:numId w:val="15"/>
        </w:numPr>
        <w:jc w:val="both"/>
        <w:rPr>
          <w:rFonts w:cs="Arial"/>
          <w:lang w:val="sr-Cyrl-RS"/>
        </w:rPr>
      </w:pPr>
      <w:bookmarkStart w:id="23" w:name="_Toc442559884"/>
      <w:r w:rsidRPr="00E47C2E">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2B1693" w:rsidRDefault="00175774" w:rsidP="00A86FBF">
            <w:pPr>
              <w:spacing w:before="0"/>
              <w:ind w:right="-180"/>
              <w:jc w:val="center"/>
              <w:rPr>
                <w:rFonts w:cs="Arial"/>
                <w:b/>
                <w:lang w:val="ru-RU"/>
              </w:rPr>
            </w:pPr>
            <w:r w:rsidRPr="002B1693">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2B1693">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840685"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2B1693" w:rsidRDefault="00E13FFC" w:rsidP="00A86FBF">
            <w:pPr>
              <w:autoSpaceDE w:val="0"/>
              <w:autoSpaceDN w:val="0"/>
              <w:adjustRightInd w:val="0"/>
              <w:spacing w:before="0"/>
              <w:rPr>
                <w:rFonts w:cs="Arial"/>
                <w:b/>
                <w:u w:val="single"/>
                <w:lang w:val="ru-RU"/>
              </w:rPr>
            </w:pPr>
            <w:r w:rsidRPr="002B1693">
              <w:rPr>
                <w:rFonts w:cs="Arial"/>
                <w:b/>
                <w:u w:val="single"/>
                <w:lang w:val="ru-RU"/>
              </w:rPr>
              <w:t>Услов:</w:t>
            </w:r>
          </w:p>
          <w:p w:rsidR="00E13FFC" w:rsidRPr="002B1693"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2B1693" w:rsidRDefault="00E13FFC" w:rsidP="00A86FBF">
            <w:pPr>
              <w:autoSpaceDE w:val="0"/>
              <w:autoSpaceDN w:val="0"/>
              <w:adjustRightInd w:val="0"/>
              <w:spacing w:before="0"/>
              <w:rPr>
                <w:rFonts w:cs="Arial"/>
                <w:b/>
                <w:u w:val="single"/>
                <w:lang w:val="ru-RU"/>
              </w:rPr>
            </w:pPr>
            <w:r w:rsidRPr="002B1693">
              <w:rPr>
                <w:rFonts w:cs="Arial"/>
                <w:b/>
                <w:u w:val="single"/>
                <w:lang w:val="ru-RU"/>
              </w:rPr>
              <w:t xml:space="preserve">Доказ: </w:t>
            </w:r>
          </w:p>
          <w:p w:rsidR="00E13FFC" w:rsidRPr="002B1693"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2B1693">
              <w:rPr>
                <w:rFonts w:eastAsia="Calibri" w:cs="Arial"/>
                <w:b/>
                <w:lang w:val="ru-RU"/>
              </w:rPr>
              <w:t>за правно лице:</w:t>
            </w:r>
            <w:r w:rsidRPr="00E47C2E">
              <w:rPr>
                <w:rFonts w:eastAsia="Calibri" w:cs="Arial"/>
                <w:lang w:val="ru-RU"/>
              </w:rPr>
              <w:t>Извод из регистра</w:t>
            </w:r>
            <w:r w:rsidR="000E1C89">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2B1693" w:rsidRDefault="00E13FFC" w:rsidP="00A86FBF">
            <w:pPr>
              <w:tabs>
                <w:tab w:val="left" w:pos="680"/>
              </w:tabs>
              <w:snapToGrid w:val="0"/>
              <w:spacing w:before="0"/>
              <w:rPr>
                <w:rFonts w:eastAsia="Calibri" w:cs="Arial"/>
                <w:lang w:val="ru-RU"/>
              </w:rPr>
            </w:pPr>
            <w:r w:rsidRPr="002B1693">
              <w:rPr>
                <w:rFonts w:eastAsia="Calibri" w:cs="Arial"/>
                <w:lang w:val="ru-RU"/>
              </w:rPr>
              <w:t xml:space="preserve">- </w:t>
            </w:r>
            <w:r w:rsidRPr="002B1693">
              <w:rPr>
                <w:rFonts w:eastAsia="Calibri" w:cs="Arial"/>
                <w:b/>
                <w:lang w:val="ru-RU"/>
              </w:rPr>
              <w:t xml:space="preserve">за предузетнике: </w:t>
            </w:r>
            <w:r w:rsidRPr="002B1693">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2B1693" w:rsidRDefault="00E13FFC" w:rsidP="00C538BD">
            <w:pPr>
              <w:numPr>
                <w:ilvl w:val="0"/>
                <w:numId w:val="20"/>
              </w:numPr>
              <w:tabs>
                <w:tab w:val="left" w:pos="680"/>
              </w:tabs>
              <w:snapToGrid w:val="0"/>
              <w:spacing w:before="0"/>
              <w:ind w:left="714" w:hanging="357"/>
              <w:contextualSpacing/>
              <w:rPr>
                <w:rFonts w:eastAsia="Calibri" w:cs="Arial"/>
                <w:lang w:val="ru-RU"/>
              </w:rPr>
            </w:pPr>
            <w:r w:rsidRPr="002B1693">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2B1693" w:rsidRDefault="00E13FFC" w:rsidP="00C538BD">
            <w:pPr>
              <w:numPr>
                <w:ilvl w:val="0"/>
                <w:numId w:val="16"/>
              </w:numPr>
              <w:tabs>
                <w:tab w:val="left" w:pos="680"/>
              </w:tabs>
              <w:snapToGrid w:val="0"/>
              <w:spacing w:before="0"/>
              <w:ind w:left="714" w:hanging="357"/>
              <w:contextualSpacing/>
              <w:jc w:val="left"/>
              <w:rPr>
                <w:rFonts w:cs="Arial"/>
                <w:lang w:val="ru-RU"/>
              </w:rPr>
            </w:pPr>
            <w:r w:rsidRPr="002B1693">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840685" w:rsidTr="00295402">
        <w:trPr>
          <w:trHeight w:val="2967"/>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C538BD">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2B1693"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840685"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C538BD">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C538BD">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B1693"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840685"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C538BD">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C538BD">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C538BD">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lastRenderedPageBreak/>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BE2596" w:rsidRPr="002B1693" w:rsidRDefault="00BE2596" w:rsidP="00E82BBD">
      <w:pPr>
        <w:spacing w:before="0"/>
        <w:rPr>
          <w:rFonts w:cs="Arial"/>
          <w:lang w:val="ru-RU" w:eastAsia="zh-CN"/>
        </w:rPr>
      </w:pPr>
      <w:r w:rsidRPr="002B1693">
        <w:rPr>
          <w:rFonts w:cs="Arial"/>
          <w:lang w:val="ru-RU" w:eastAsia="zh-CN"/>
        </w:rPr>
        <w:lastRenderedPageBreak/>
        <w:t xml:space="preserve">Понуда понуђача који не докаже да испуњава наведене обавезне </w:t>
      </w:r>
      <w:r w:rsidR="00143E4B" w:rsidRPr="002B1693">
        <w:rPr>
          <w:rFonts w:cs="Arial"/>
          <w:lang w:val="ru-RU" w:eastAsia="zh-CN"/>
        </w:rPr>
        <w:t xml:space="preserve">услове из тачака 1.до </w:t>
      </w:r>
      <w:r w:rsidR="00295402">
        <w:rPr>
          <w:rFonts w:cs="Arial"/>
          <w:lang w:val="sr-Cyrl-RS" w:eastAsia="zh-CN"/>
        </w:rPr>
        <w:t>4</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57144A" w:rsidRPr="0057144A" w:rsidRDefault="00BE2596" w:rsidP="00E82BBD">
      <w:pPr>
        <w:spacing w:before="0"/>
        <w:rPr>
          <w:rFonts w:cs="Arial"/>
          <w:lang w:val="sr-Cyrl-RS"/>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7144A"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E82BBD">
      <w:pPr>
        <w:spacing w:before="0"/>
        <w:ind w:firstLine="720"/>
        <w:rPr>
          <w:rFonts w:cs="Arial"/>
          <w:lang w:val="ru-RU" w:eastAsia="zh-CN"/>
        </w:rPr>
      </w:pPr>
      <w:r w:rsidRPr="002B1693">
        <w:rPr>
          <w:rFonts w:cs="Arial"/>
          <w:lang w:val="ru-RU" w:eastAsia="zh-CN"/>
        </w:rPr>
        <w:t>1)извод из регистра надлежног органа:</w:t>
      </w:r>
    </w:p>
    <w:p w:rsidR="00BE2596" w:rsidRPr="002B1693" w:rsidRDefault="00BE2596" w:rsidP="00E82BBD">
      <w:pPr>
        <w:spacing w:before="0"/>
        <w:ind w:firstLine="720"/>
        <w:rPr>
          <w:rFonts w:cs="Arial"/>
          <w:lang w:val="ru-RU" w:eastAsia="zh-CN"/>
        </w:rPr>
      </w:pP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BE2596" w:rsidRPr="002B1693" w:rsidRDefault="00BE2596" w:rsidP="00E82BBD">
      <w:pPr>
        <w:spacing w:before="0"/>
        <w:ind w:firstLine="720"/>
        <w:rPr>
          <w:rFonts w:cs="Arial"/>
          <w:lang w:val="ru-RU" w:eastAsia="zh-CN"/>
        </w:rPr>
      </w:pPr>
      <w:r w:rsidRPr="002B1693">
        <w:rPr>
          <w:rFonts w:cs="Arial"/>
          <w:lang w:val="ru-RU" w:eastAsia="zh-CN"/>
        </w:rPr>
        <w:t>2)докази из члана 75. став 1. тачка 1) ,2) и 4) Закона</w:t>
      </w:r>
    </w:p>
    <w:p w:rsidR="0057144A" w:rsidRPr="002D7F5D" w:rsidRDefault="00BE2596" w:rsidP="002D7F5D">
      <w:pPr>
        <w:spacing w:before="0"/>
        <w:ind w:firstLine="720"/>
        <w:rPr>
          <w:rFonts w:cs="Arial"/>
          <w:color w:val="0000FF"/>
          <w:u w:val="single"/>
          <w:lang w:val="sr-Latn-RS" w:eastAsia="zh-CN"/>
        </w:rPr>
      </w:pPr>
      <w:r w:rsidRPr="002B1693">
        <w:rPr>
          <w:rFonts w:cs="Arial"/>
          <w:lang w:val="ru-RU" w:eastAsia="zh-CN"/>
        </w:rPr>
        <w:t xml:space="preserve">-регистар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57144A"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7144A" w:rsidRPr="0057144A" w:rsidRDefault="00BE2596" w:rsidP="00E82BBD">
      <w:pPr>
        <w:spacing w:before="0"/>
        <w:rPr>
          <w:rFonts w:cs="Arial"/>
          <w:lang w:val="sr-Cyrl-RS"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C2786"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4B5AC1"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80DA8" w:rsidRDefault="00C80DA8" w:rsidP="00BE749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2"/>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lastRenderedPageBreak/>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A477F6" w:rsidRPr="000A0631" w:rsidRDefault="00CD311E" w:rsidP="000A0631">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7144A" w:rsidRDefault="00BE2596" w:rsidP="00136FFF">
      <w:pPr>
        <w:pStyle w:val="KDPodnaslov2"/>
        <w:numPr>
          <w:ilvl w:val="1"/>
          <w:numId w:val="18"/>
        </w:numPr>
        <w:spacing w:before="0"/>
        <w:jc w:val="both"/>
        <w:rPr>
          <w:rFonts w:eastAsia="TimesNewRomanPSMT" w:cs="Arial"/>
          <w:bCs/>
          <w:iCs/>
          <w:lang w:val="sr-Cyrl-RS"/>
        </w:rPr>
      </w:pPr>
      <w:r w:rsidRPr="002B1693">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D155E5" w:rsidRPr="00CB0656" w:rsidRDefault="00D155E5" w:rsidP="00D155E5">
      <w:pPr>
        <w:spacing w:before="0"/>
        <w:rPr>
          <w:rFonts w:cs="Arial"/>
          <w:lang w:val="ru-RU"/>
        </w:rPr>
      </w:pPr>
      <w:r w:rsidRPr="00CB0656">
        <w:rPr>
          <w:rFonts w:cs="Arial"/>
          <w:lang w:val="ru-RU"/>
        </w:rPr>
        <w:t>Уколико</w:t>
      </w:r>
      <w:r w:rsidRPr="00306AFA">
        <w:rPr>
          <w:rFonts w:cs="Arial"/>
          <w:lang w:val="sr-Latn-RS"/>
        </w:rPr>
        <w:t xml:space="preserve"> </w:t>
      </w:r>
      <w:r w:rsidRPr="00CB0656">
        <w:rPr>
          <w:rFonts w:cs="Arial"/>
          <w:lang w:val="ru-RU"/>
        </w:rPr>
        <w:t>две</w:t>
      </w:r>
      <w:r w:rsidRPr="00306AFA">
        <w:rPr>
          <w:rFonts w:cs="Arial"/>
          <w:lang w:val="sr-Latn-RS"/>
        </w:rPr>
        <w:t xml:space="preserve"> </w:t>
      </w:r>
      <w:r w:rsidRPr="00CB0656">
        <w:rPr>
          <w:rFonts w:cs="Arial"/>
          <w:lang w:val="ru-RU"/>
        </w:rPr>
        <w:t>или</w:t>
      </w:r>
      <w:r w:rsidRPr="00306AFA">
        <w:rPr>
          <w:rFonts w:cs="Arial"/>
          <w:lang w:val="sr-Latn-RS"/>
        </w:rPr>
        <w:t xml:space="preserve"> </w:t>
      </w:r>
      <w:r w:rsidRPr="00CB0656">
        <w:rPr>
          <w:rFonts w:cs="Arial"/>
          <w:lang w:val="ru-RU"/>
        </w:rPr>
        <w:t>више</w:t>
      </w:r>
      <w:r w:rsidRPr="00306AFA">
        <w:rPr>
          <w:rFonts w:cs="Arial"/>
          <w:lang w:val="sr-Latn-RS"/>
        </w:rPr>
        <w:t xml:space="preserve"> </w:t>
      </w:r>
      <w:r w:rsidRPr="00CB0656">
        <w:rPr>
          <w:rFonts w:cs="Arial"/>
          <w:lang w:val="ru-RU"/>
        </w:rPr>
        <w:t>понуда</w:t>
      </w:r>
      <w:r w:rsidRPr="00306AFA">
        <w:rPr>
          <w:rFonts w:cs="Arial"/>
          <w:lang w:val="sr-Latn-RS"/>
        </w:rPr>
        <w:t xml:space="preserve"> </w:t>
      </w:r>
      <w:r w:rsidRPr="00CB0656">
        <w:rPr>
          <w:rFonts w:cs="Arial"/>
          <w:lang w:val="ru-RU"/>
        </w:rPr>
        <w:t>имају</w:t>
      </w:r>
      <w:r w:rsidRPr="00306AFA">
        <w:rPr>
          <w:rFonts w:cs="Arial"/>
          <w:lang w:val="sr-Latn-RS"/>
        </w:rPr>
        <w:t xml:space="preserve"> </w:t>
      </w:r>
      <w:r w:rsidRPr="00CB0656">
        <w:rPr>
          <w:rFonts w:cs="Arial"/>
          <w:lang w:val="ru-RU"/>
        </w:rPr>
        <w:t>исту</w:t>
      </w:r>
      <w:r w:rsidRPr="00306AFA">
        <w:rPr>
          <w:rFonts w:cs="Arial"/>
          <w:lang w:val="sr-Latn-RS"/>
        </w:rPr>
        <w:t xml:space="preserve"> </w:t>
      </w:r>
      <w:r w:rsidRPr="00CB0656">
        <w:rPr>
          <w:rFonts w:cs="Arial"/>
          <w:lang w:val="ru-RU"/>
        </w:rPr>
        <w:t>понуђену</w:t>
      </w:r>
      <w:r w:rsidRPr="00306AFA">
        <w:rPr>
          <w:rFonts w:cs="Arial"/>
          <w:lang w:val="sr-Latn-RS"/>
        </w:rPr>
        <w:t xml:space="preserve"> </w:t>
      </w:r>
      <w:r w:rsidRPr="00CB0656">
        <w:rPr>
          <w:rFonts w:cs="Arial"/>
          <w:lang w:val="ru-RU"/>
        </w:rPr>
        <w:t>цену</w:t>
      </w:r>
      <w:r w:rsidRPr="00306AFA">
        <w:rPr>
          <w:rFonts w:cs="Arial"/>
          <w:lang w:val="sr-Latn-RS"/>
        </w:rPr>
        <w:t xml:space="preserve">, </w:t>
      </w:r>
      <w:r>
        <w:rPr>
          <w:rFonts w:cs="Arial"/>
          <w:lang w:val="ru-RU"/>
        </w:rPr>
        <w:t>као</w:t>
      </w:r>
      <w:r w:rsidRPr="00306AFA">
        <w:rPr>
          <w:rFonts w:cs="Arial"/>
          <w:lang w:val="sr-Latn-RS"/>
        </w:rPr>
        <w:t xml:space="preserve"> </w:t>
      </w:r>
      <w:r w:rsidRPr="00CB0656">
        <w:rPr>
          <w:rFonts w:cs="Arial"/>
          <w:lang w:val="ru-RU"/>
        </w:rPr>
        <w:t>повољнија</w:t>
      </w:r>
      <w:r w:rsidRPr="00306AFA">
        <w:rPr>
          <w:rFonts w:cs="Arial"/>
          <w:lang w:val="sr-Latn-RS"/>
        </w:rPr>
        <w:t xml:space="preserve"> </w:t>
      </w:r>
      <w:r w:rsidRPr="00CB0656">
        <w:rPr>
          <w:rFonts w:cs="Arial"/>
          <w:lang w:val="ru-RU"/>
        </w:rPr>
        <w:t>биће</w:t>
      </w:r>
      <w:r w:rsidRPr="00306AFA">
        <w:rPr>
          <w:rFonts w:cs="Arial"/>
          <w:lang w:val="sr-Latn-RS"/>
        </w:rPr>
        <w:t xml:space="preserve"> </w:t>
      </w:r>
      <w:r w:rsidRPr="00CB0656">
        <w:rPr>
          <w:rFonts w:cs="Arial"/>
          <w:lang w:val="ru-RU"/>
        </w:rPr>
        <w:t>изабрана</w:t>
      </w:r>
      <w:r w:rsidRPr="00306AFA">
        <w:rPr>
          <w:rFonts w:cs="Arial"/>
          <w:lang w:val="sr-Latn-RS"/>
        </w:rPr>
        <w:t xml:space="preserve"> </w:t>
      </w:r>
      <w:r w:rsidRPr="00CB0656">
        <w:rPr>
          <w:rFonts w:cs="Arial"/>
          <w:lang w:val="ru-RU"/>
        </w:rPr>
        <w:t>понуда</w:t>
      </w:r>
      <w:r w:rsidRPr="00306AFA">
        <w:rPr>
          <w:rFonts w:cs="Arial"/>
          <w:lang w:val="sr-Latn-RS"/>
        </w:rPr>
        <w:t xml:space="preserve"> </w:t>
      </w:r>
      <w:r w:rsidRPr="00CB0656">
        <w:rPr>
          <w:rFonts w:cs="Arial"/>
          <w:lang w:val="ru-RU"/>
        </w:rPr>
        <w:t>оног</w:t>
      </w:r>
      <w:r w:rsidRPr="00306AFA">
        <w:rPr>
          <w:rFonts w:cs="Arial"/>
          <w:lang w:val="sr-Latn-RS"/>
        </w:rPr>
        <w:t xml:space="preserve"> </w:t>
      </w:r>
      <w:r w:rsidRPr="00CB0656">
        <w:rPr>
          <w:rFonts w:cs="Arial"/>
          <w:lang w:val="ru-RU"/>
        </w:rPr>
        <w:t>понуђача</w:t>
      </w:r>
      <w:r w:rsidRPr="00306AFA">
        <w:rPr>
          <w:rFonts w:cs="Arial"/>
          <w:lang w:val="sr-Latn-RS"/>
        </w:rPr>
        <w:t xml:space="preserve"> </w:t>
      </w:r>
      <w:r w:rsidRPr="00CB0656">
        <w:rPr>
          <w:rFonts w:cs="Arial"/>
          <w:lang w:val="ru-RU"/>
        </w:rPr>
        <w:t>који</w:t>
      </w:r>
      <w:r w:rsidRPr="00306AFA">
        <w:rPr>
          <w:rFonts w:cs="Arial"/>
          <w:lang w:val="sr-Latn-RS"/>
        </w:rPr>
        <w:t xml:space="preserve"> </w:t>
      </w:r>
      <w:r w:rsidRPr="00CB0656">
        <w:rPr>
          <w:rFonts w:cs="Arial"/>
          <w:lang w:val="ru-RU"/>
        </w:rPr>
        <w:t>је</w:t>
      </w:r>
      <w:r w:rsidRPr="00306AFA">
        <w:rPr>
          <w:rFonts w:cs="Arial"/>
          <w:lang w:val="sr-Latn-RS"/>
        </w:rPr>
        <w:t xml:space="preserve"> </w:t>
      </w:r>
      <w:r w:rsidRPr="00CB0656">
        <w:rPr>
          <w:rFonts w:cs="Arial"/>
          <w:lang w:val="ru-RU"/>
        </w:rPr>
        <w:t>понудио</w:t>
      </w:r>
      <w:r w:rsidRPr="00306AFA">
        <w:rPr>
          <w:rFonts w:cs="Arial"/>
          <w:lang w:val="sr-Latn-RS"/>
        </w:rPr>
        <w:t xml:space="preserve"> </w:t>
      </w:r>
      <w:r>
        <w:rPr>
          <w:rFonts w:cs="Arial"/>
          <w:lang w:val="sr-Cyrl-RS"/>
        </w:rPr>
        <w:t>дужи гарантни период</w:t>
      </w:r>
      <w:r w:rsidRPr="00306AFA">
        <w:rPr>
          <w:rFonts w:cs="Arial"/>
          <w:lang w:val="sr-Latn-RS"/>
        </w:rPr>
        <w:t>.</w:t>
      </w:r>
      <w:r w:rsidRPr="00CB0656">
        <w:rPr>
          <w:rFonts w:cs="Arial"/>
          <w:lang w:val="sr-Cyrl-RS"/>
        </w:rPr>
        <w:t xml:space="preserve"> </w:t>
      </w:r>
      <w:r w:rsidRPr="00CB0656">
        <w:rPr>
          <w:rFonts w:cs="Arial"/>
          <w:lang w:val="ru-RU"/>
        </w:rPr>
        <w:t>Уколико ни после примене резервн</w:t>
      </w:r>
      <w:r>
        <w:rPr>
          <w:rFonts w:cs="Arial"/>
          <w:lang w:val="ru-RU"/>
        </w:rPr>
        <w:t>ог</w:t>
      </w:r>
      <w:r w:rsidRPr="00CB0656">
        <w:rPr>
          <w:rFonts w:cs="Arial"/>
          <w:lang w:val="ru-RU"/>
        </w:rPr>
        <w:t xml:space="preserve"> критериј</w:t>
      </w:r>
      <w:r>
        <w:rPr>
          <w:rFonts w:cs="Arial"/>
          <w:lang w:val="ru-RU"/>
        </w:rPr>
        <w:t xml:space="preserve">ума не буде  могуће изабрати повољнију понуду, </w:t>
      </w:r>
      <w:r w:rsidRPr="00CB0656">
        <w:rPr>
          <w:rFonts w:cs="Arial"/>
          <w:lang w:val="ru-RU"/>
        </w:rPr>
        <w:t>повољнија понуда биће изабрана путем жреба.</w:t>
      </w:r>
    </w:p>
    <w:p w:rsidR="00BE2596" w:rsidRPr="00B32FCE" w:rsidRDefault="00D155E5" w:rsidP="00D155E5">
      <w:pPr>
        <w:spacing w:before="0"/>
        <w:rPr>
          <w:rFonts w:cs="Arial"/>
          <w:b/>
          <w:lang w:val="sr-Cyrl-RS"/>
        </w:rPr>
      </w:pPr>
      <w:r w:rsidRPr="00032685">
        <w:rPr>
          <w:rFonts w:cs="Arial"/>
          <w:lang w:val="ru-RU"/>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032685">
        <w:rPr>
          <w:rFonts w:cs="Arial"/>
          <w:lang w:val="sr-Cyrl-RS"/>
        </w:rPr>
        <w:t>н</w:t>
      </w:r>
      <w:r w:rsidRPr="00032685">
        <w:rPr>
          <w:rFonts w:cs="Arial"/>
          <w:lang w:val="ru-RU"/>
        </w:rPr>
        <w:t>аручилац ће исписати називе Понуђача, те папире ставити у кутију, одакле ће један од чланова Комисије извући само један папир.</w:t>
      </w:r>
      <w:r w:rsidRPr="00032685">
        <w:rPr>
          <w:rFonts w:cs="Arial"/>
          <w:lang w:val="sr-Cyrl-RS"/>
        </w:rPr>
        <w:t xml:space="preserve"> Понуди </w:t>
      </w:r>
      <w:r w:rsidRPr="00032685">
        <w:rPr>
          <w:rFonts w:cs="Arial"/>
          <w:lang w:val="ru-RU"/>
        </w:rPr>
        <w:t>Понуђач</w:t>
      </w:r>
      <w:r w:rsidRPr="00032685">
        <w:rPr>
          <w:rFonts w:cs="Arial"/>
          <w:lang w:val="sr-Cyrl-RS"/>
        </w:rPr>
        <w:t>а</w:t>
      </w:r>
      <w:r w:rsidRPr="00032685">
        <w:rPr>
          <w:rFonts w:cs="Arial"/>
          <w:lang w:val="ru-RU"/>
        </w:rPr>
        <w:t xml:space="preserve"> чији назив буде на извученом папиру биће додељен </w:t>
      </w:r>
      <w:r w:rsidRPr="00032685">
        <w:rPr>
          <w:rFonts w:cs="Arial"/>
          <w:lang w:val="sr-Cyrl-RS"/>
        </w:rPr>
        <w:t>повољнији ранг</w:t>
      </w:r>
      <w:r w:rsidRPr="00032685">
        <w:rPr>
          <w:rFonts w:cs="Arial"/>
          <w:lang w:val="ru-RU"/>
        </w:rPr>
        <w:t xml:space="preserve">. </w:t>
      </w:r>
      <w:r w:rsidRPr="00032685">
        <w:rPr>
          <w:rFonts w:cs="Arial"/>
          <w:lang w:val="sr-Cyrl-RS"/>
        </w:rPr>
        <w:t>О извршеном жребању сачињава се записник који потписују представници</w:t>
      </w:r>
      <w:r>
        <w:rPr>
          <w:rFonts w:cs="Arial"/>
          <w:lang w:val="sr-Cyrl-RS"/>
        </w:rPr>
        <w:t xml:space="preserve"> наручиоца и присутних понуђача</w:t>
      </w:r>
      <w:r w:rsidR="00B32FCE">
        <w:rPr>
          <w:rFonts w:eastAsia="TimesNewRomanPSMT" w:cs="Arial"/>
          <w:bCs/>
          <w:lang w:val="sr-Cyrl-RS"/>
        </w:rPr>
        <w:t>.</w:t>
      </w:r>
    </w:p>
    <w:p w:rsidR="00C6752E" w:rsidRPr="00E47C2E" w:rsidRDefault="0069089B" w:rsidP="00B95663">
      <w:pPr>
        <w:spacing w:before="0"/>
        <w:rPr>
          <w:rFonts w:eastAsia="Arial Unicode MS" w:cs="Arial"/>
          <w:b/>
          <w:kern w:val="2"/>
        </w:rPr>
      </w:pPr>
      <w:r w:rsidRPr="00E47C2E">
        <w:rPr>
          <w:rFonts w:cs="Arial"/>
        </w:rPr>
        <w:t> </w:t>
      </w:r>
    </w:p>
    <w:p w:rsidR="00BE7496" w:rsidRPr="002B1693" w:rsidRDefault="008512C6" w:rsidP="00E6793F">
      <w:pPr>
        <w:autoSpaceDE w:val="0"/>
        <w:autoSpaceDN w:val="0"/>
        <w:adjustRightInd w:val="0"/>
        <w:spacing w:before="0"/>
        <w:jc w:val="left"/>
        <w:rPr>
          <w:rFonts w:eastAsia="TimesNewRomanPSMT" w:cs="Arial"/>
          <w:bCs/>
          <w:color w:val="FF0000"/>
          <w:lang w:val="ru-RU"/>
        </w:rPr>
      </w:pPr>
      <w:r w:rsidRPr="002B1693">
        <w:rPr>
          <w:rFonts w:eastAsia="TimesNewRomanPSMT" w:cs="Arial"/>
          <w:bCs/>
          <w:color w:val="FF0000"/>
          <w:lang w:val="ru-RU"/>
        </w:rPr>
        <w:br w:type="page"/>
      </w:r>
    </w:p>
    <w:p w:rsidR="00AC022D" w:rsidRPr="00C67B00" w:rsidRDefault="00F30B4F" w:rsidP="00C67B00">
      <w:pPr>
        <w:pStyle w:val="KDPodnaslov1"/>
        <w:spacing w:before="0"/>
        <w:ind w:left="360"/>
        <w:rPr>
          <w:rFonts w:cs="Arial"/>
          <w:lang w:val="sr-Cyrl-R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4"/>
    </w:p>
    <w:p w:rsidR="008D2B23"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C67B00">
        <w:rPr>
          <w:rFonts w:cs="Arial"/>
          <w:lang w:val="ru-RU"/>
        </w:rPr>
        <w:t xml:space="preserve"> </w:t>
      </w: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68F1" w:rsidRPr="002B1693" w:rsidRDefault="003268F1" w:rsidP="008D2B23">
      <w:pPr>
        <w:pStyle w:val="KDParagraf"/>
        <w:spacing w:before="0"/>
        <w:rPr>
          <w:rFonts w:cs="Arial"/>
          <w:lang w:val="ru-RU"/>
        </w:rPr>
      </w:pPr>
    </w:p>
    <w:p w:rsidR="008D2B23" w:rsidRPr="002B1693" w:rsidRDefault="008D2B23" w:rsidP="00C538BD">
      <w:pPr>
        <w:pStyle w:val="KDPodnaslov2"/>
        <w:numPr>
          <w:ilvl w:val="1"/>
          <w:numId w:val="19"/>
        </w:numPr>
        <w:spacing w:before="0"/>
        <w:jc w:val="both"/>
        <w:rPr>
          <w:rFonts w:cs="Arial"/>
          <w:lang w:val="ru-RU"/>
        </w:rPr>
      </w:pPr>
      <w:bookmarkStart w:id="205" w:name="_Toc441651577"/>
      <w:bookmarkStart w:id="206" w:name="_Toc442559888"/>
      <w:r w:rsidRPr="002B1693">
        <w:rPr>
          <w:rFonts w:cs="Arial"/>
          <w:lang w:val="ru-RU"/>
        </w:rPr>
        <w:t>Језик на којем понуда мора бити састављена</w:t>
      </w:r>
      <w:bookmarkEnd w:id="205"/>
      <w:bookmarkEnd w:id="206"/>
    </w:p>
    <w:p w:rsidR="00894837"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r w:rsidR="00C67B00">
        <w:rPr>
          <w:rFonts w:cs="Arial"/>
          <w:lang w:val="ru-RU"/>
        </w:rPr>
        <w:t xml:space="preserve"> </w:t>
      </w:r>
      <w:r w:rsidRPr="002B1693">
        <w:rPr>
          <w:rFonts w:cs="Arial"/>
          <w:lang w:val="ru-RU"/>
        </w:rPr>
        <w:t>Понуда са свим прилозима мора бити сачињена на српском језику.</w:t>
      </w:r>
      <w:r w:rsidR="00C67B00">
        <w:rPr>
          <w:rFonts w:cs="Arial"/>
          <w:lang w:val="ru-RU"/>
        </w:rPr>
        <w:t xml:space="preserve"> </w:t>
      </w: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3268F1" w:rsidRPr="004B5AC1" w:rsidRDefault="003268F1" w:rsidP="00894837">
      <w:pPr>
        <w:pStyle w:val="KDParagraf"/>
        <w:spacing w:before="0"/>
        <w:rPr>
          <w:rFonts w:cs="Arial"/>
          <w:lang w:val="ru-RU"/>
        </w:rPr>
      </w:pPr>
    </w:p>
    <w:p w:rsidR="008D2B23" w:rsidRPr="003268F1" w:rsidRDefault="008D2B23" w:rsidP="00C538BD">
      <w:pPr>
        <w:pStyle w:val="KDPodnaslov2"/>
        <w:numPr>
          <w:ilvl w:val="1"/>
          <w:numId w:val="19"/>
        </w:numPr>
        <w:spacing w:before="0"/>
        <w:jc w:val="both"/>
        <w:rPr>
          <w:rFonts w:cs="Arial"/>
          <w:lang w:val="ru-RU"/>
        </w:rPr>
      </w:pPr>
      <w:bookmarkStart w:id="207" w:name="_Toc441651578"/>
      <w:bookmarkStart w:id="208" w:name="_Toc442559889"/>
      <w:r w:rsidRPr="003268F1">
        <w:rPr>
          <w:rFonts w:cs="Arial"/>
          <w:lang w:val="ru-RU"/>
        </w:rPr>
        <w:t xml:space="preserve">Начин састављања </w:t>
      </w:r>
      <w:r w:rsidR="00FC355A" w:rsidRPr="003268F1">
        <w:rPr>
          <w:rFonts w:cs="Arial"/>
          <w:lang w:val="ru-RU"/>
        </w:rPr>
        <w:t xml:space="preserve">и подношења </w:t>
      </w:r>
      <w:r w:rsidRPr="003268F1">
        <w:rPr>
          <w:rFonts w:cs="Arial"/>
          <w:lang w:val="ru-RU"/>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C67B00" w:rsidRPr="00E47C2E" w:rsidRDefault="00C67B00"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4B5AC1" w:rsidRPr="004B5AC1">
        <w:rPr>
          <w:rFonts w:cs="Arial"/>
          <w:b/>
          <w:lang w:val="sr-Cyrl-CS"/>
        </w:rPr>
        <w:t xml:space="preserve">Изрaдa и пoпрaвкa црeвa </w:t>
      </w:r>
      <w:r w:rsidRPr="00E47C2E">
        <w:rPr>
          <w:rFonts w:cs="Arial"/>
          <w:lang w:val="ru-RU"/>
        </w:rPr>
        <w:t xml:space="preserve">- Јавна набавка број </w:t>
      </w:r>
      <w:r w:rsidR="006F435C">
        <w:rPr>
          <w:rFonts w:cs="Arial"/>
          <w:b/>
          <w:lang w:val="sr-Cyrl-CS"/>
        </w:rPr>
        <w:t>3000/0925/2018 (284/2018)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2B1693">
        <w:rPr>
          <w:rFonts w:cs="Arial"/>
          <w:lang w:val="ru-RU"/>
        </w:rPr>
        <w:lastRenderedPageBreak/>
        <w:t xml:space="preserve">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C538BD">
      <w:pPr>
        <w:pStyle w:val="KDPodnaslov2"/>
        <w:numPr>
          <w:ilvl w:val="1"/>
          <w:numId w:val="19"/>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635157" w:rsidRPr="00B54625" w:rsidRDefault="00635157" w:rsidP="00635157">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Pr>
          <w:rFonts w:cs="Arial"/>
          <w:lang w:val="ru-RU" w:bidi="en-US"/>
        </w:rPr>
        <w:t>75.</w:t>
      </w:r>
      <w:r w:rsidRPr="0021522B">
        <w:rPr>
          <w:rFonts w:cs="Arial"/>
          <w:color w:val="00B0F0"/>
          <w:lang w:val="ru-RU" w:bidi="en-US"/>
        </w:rPr>
        <w:t xml:space="preserve"> </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2B1693">
        <w:rPr>
          <w:rFonts w:cs="Arial"/>
          <w:lang w:val="ru-RU"/>
        </w:rPr>
        <w:t>:</w:t>
      </w:r>
    </w:p>
    <w:p w:rsidR="00635157" w:rsidRPr="00F32029" w:rsidRDefault="00635157" w:rsidP="00635157">
      <w:pPr>
        <w:pStyle w:val="KDNabrajanje"/>
        <w:spacing w:before="0"/>
        <w:rPr>
          <w:rFonts w:cs="Arial"/>
        </w:rPr>
      </w:pPr>
      <w:r w:rsidRPr="00F32029">
        <w:rPr>
          <w:rFonts w:cs="Arial"/>
        </w:rPr>
        <w:t xml:space="preserve">Образац понуде </w:t>
      </w:r>
    </w:p>
    <w:p w:rsidR="00635157" w:rsidRPr="00F32029" w:rsidRDefault="00635157" w:rsidP="00635157">
      <w:pPr>
        <w:pStyle w:val="KDNabrajanje"/>
        <w:spacing w:before="0"/>
        <w:rPr>
          <w:rFonts w:cs="Arial"/>
        </w:rPr>
      </w:pPr>
      <w:r w:rsidRPr="00F32029">
        <w:rPr>
          <w:rFonts w:cs="Arial"/>
        </w:rPr>
        <w:t xml:space="preserve">Структура цене </w:t>
      </w:r>
    </w:p>
    <w:p w:rsidR="00635157" w:rsidRPr="00F32029" w:rsidRDefault="00635157" w:rsidP="00635157">
      <w:pPr>
        <w:pStyle w:val="KDNabrajanje"/>
        <w:spacing w:before="0"/>
        <w:rPr>
          <w:rFonts w:cs="Arial"/>
        </w:rPr>
      </w:pPr>
      <w:r w:rsidRPr="00F32029">
        <w:rPr>
          <w:rFonts w:cs="Arial"/>
        </w:rPr>
        <w:t>Образац трошкова припреме понуде , ако понуђач захтева надокнаду трошкова у складу са чл.88 Закона</w:t>
      </w:r>
    </w:p>
    <w:p w:rsidR="00635157" w:rsidRPr="00226F8A" w:rsidRDefault="00635157" w:rsidP="00635157">
      <w:pPr>
        <w:pStyle w:val="KDNabrajanje"/>
        <w:spacing w:before="0"/>
        <w:rPr>
          <w:rFonts w:cs="Arial"/>
        </w:rPr>
      </w:pPr>
      <w:r w:rsidRPr="00F32029">
        <w:rPr>
          <w:rFonts w:cs="Arial"/>
        </w:rPr>
        <w:t xml:space="preserve">Изјава о независној понуди </w:t>
      </w:r>
    </w:p>
    <w:p w:rsidR="00635157" w:rsidRPr="009A29ED" w:rsidRDefault="00635157" w:rsidP="00635157">
      <w:pPr>
        <w:pStyle w:val="KDNabrajanje"/>
        <w:spacing w:before="0"/>
        <w:rPr>
          <w:rFonts w:cs="Arial"/>
        </w:rPr>
      </w:pPr>
      <w:r w:rsidRPr="00F32029">
        <w:rPr>
          <w:rFonts w:cs="Arial"/>
        </w:rPr>
        <w:t xml:space="preserve">Изјава у складу са чланом 75. став 2. Закона </w:t>
      </w:r>
    </w:p>
    <w:p w:rsidR="00635157" w:rsidRPr="00662686" w:rsidRDefault="00635157" w:rsidP="00635157">
      <w:pPr>
        <w:pStyle w:val="KDNabrajanje"/>
        <w:spacing w:before="0"/>
        <w:rPr>
          <w:rFonts w:cs="Arial"/>
        </w:rPr>
      </w:pPr>
      <w:r w:rsidRPr="00F32029">
        <w:rPr>
          <w:rFonts w:cs="Arial"/>
          <w:lang w:val="sr-Cyrl-CS"/>
        </w:rPr>
        <w:t>Овлашћење из тачке 6.2 Конкурсне документације</w:t>
      </w:r>
    </w:p>
    <w:p w:rsidR="00635157" w:rsidRPr="00E8506A" w:rsidRDefault="00635157" w:rsidP="00635157">
      <w:pPr>
        <w:pStyle w:val="KDNabrajanje"/>
        <w:spacing w:before="0"/>
        <w:rPr>
          <w:rFonts w:cs="Arial"/>
        </w:rPr>
      </w:pPr>
      <w:r w:rsidRPr="00662686">
        <w:rPr>
          <w:rFonts w:cs="Arial"/>
        </w:rPr>
        <w:t>Средства финансијског обезбеђења за озбиљност понуде</w:t>
      </w:r>
    </w:p>
    <w:p w:rsidR="00635157" w:rsidRPr="00F32029" w:rsidRDefault="00635157" w:rsidP="00635157">
      <w:pPr>
        <w:pStyle w:val="KDNabrajanje"/>
        <w:spacing w:before="0"/>
        <w:rPr>
          <w:rFonts w:cs="Arial"/>
        </w:rPr>
      </w:pPr>
      <w:r w:rsidRPr="00F32029">
        <w:rPr>
          <w:rFonts w:cs="Arial"/>
        </w:rPr>
        <w:t>Обрасц</w:t>
      </w:r>
      <w:r w:rsidRPr="00F32029">
        <w:rPr>
          <w:rFonts w:cs="Arial"/>
          <w:lang w:val="sr-Cyrl-CS"/>
        </w:rPr>
        <w:t>и</w:t>
      </w:r>
      <w:r w:rsidRPr="00F32029">
        <w:rPr>
          <w:rFonts w:cs="Arial"/>
        </w:rPr>
        <w:t>, изјаве и доказ</w:t>
      </w:r>
      <w:r w:rsidRPr="00F32029">
        <w:rPr>
          <w:rFonts w:cs="Arial"/>
          <w:lang w:val="sr-Cyrl-CS"/>
        </w:rPr>
        <w:t>и</w:t>
      </w:r>
      <w:r w:rsidRPr="00F32029">
        <w:rPr>
          <w:rFonts w:cs="Arial"/>
        </w:rPr>
        <w:t xml:space="preserve"> одређене тачком 6.</w:t>
      </w:r>
      <w:r w:rsidRPr="00F32029">
        <w:rPr>
          <w:rFonts w:cs="Arial"/>
          <w:lang w:val="sr-Cyrl-CS"/>
        </w:rPr>
        <w:t>9</w:t>
      </w:r>
      <w:r w:rsidRPr="00F32029">
        <w:rPr>
          <w:rFonts w:cs="Arial"/>
        </w:rPr>
        <w:t xml:space="preserve"> или 6.1</w:t>
      </w:r>
      <w:r w:rsidRPr="00F32029">
        <w:rPr>
          <w:rFonts w:cs="Arial"/>
          <w:lang w:val="sr-Cyrl-CS"/>
        </w:rPr>
        <w:t>0</w:t>
      </w:r>
      <w:r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635157" w:rsidRPr="00E538A5" w:rsidRDefault="00635157" w:rsidP="00635157">
      <w:pPr>
        <w:pStyle w:val="KDNabrajanje"/>
        <w:spacing w:before="0"/>
        <w:rPr>
          <w:rFonts w:cs="Arial"/>
        </w:rPr>
      </w:pPr>
      <w:r w:rsidRPr="00F32029">
        <w:rPr>
          <w:rFonts w:cs="Arial"/>
        </w:rPr>
        <w:t>потписан и печатом оверен образац „Модел уговора“ (пожељно је да буде попуњен)</w:t>
      </w:r>
    </w:p>
    <w:p w:rsidR="00635157" w:rsidRPr="00ED48E2" w:rsidRDefault="00635157" w:rsidP="00635157">
      <w:pPr>
        <w:pStyle w:val="KDNabrajanje"/>
        <w:spacing w:before="0"/>
      </w:pPr>
      <w:r w:rsidRPr="00F32029">
        <w:t xml:space="preserve">докази о испуњености услова </w:t>
      </w:r>
      <w:r>
        <w:rPr>
          <w:lang w:bidi="en-US"/>
        </w:rPr>
        <w:t>из чл. 75.</w:t>
      </w:r>
      <w:r w:rsidRPr="0021522B">
        <w:rPr>
          <w:rFonts w:cs="Arial"/>
          <w:color w:val="00B0F0"/>
          <w:lang w:bidi="en-US"/>
        </w:rPr>
        <w:t xml:space="preserve"> </w:t>
      </w:r>
      <w:r w:rsidRPr="00F32029">
        <w:t xml:space="preserve">Закона у складу са чланом 77. Закона и Одељком 4. конкурсне документације </w:t>
      </w:r>
    </w:p>
    <w:p w:rsidR="00635157" w:rsidRPr="00F32029" w:rsidRDefault="00635157" w:rsidP="00635157">
      <w:pPr>
        <w:pStyle w:val="KDNabrajanje"/>
        <w:spacing w:before="0"/>
      </w:pPr>
      <w:r w:rsidRPr="00240C22">
        <w:rPr>
          <w:lang w:val="sr-Cyrl-RS"/>
        </w:rPr>
        <w:t>Споразум о заједничком извршењу (уколико понуду подноси група понуђача)</w:t>
      </w:r>
    </w:p>
    <w:p w:rsidR="00635157" w:rsidRPr="001F0892" w:rsidRDefault="00635157" w:rsidP="00635157">
      <w:pPr>
        <w:pStyle w:val="KDNabrajanje"/>
        <w:spacing w:before="0"/>
      </w:pPr>
      <w:r w:rsidRPr="00F32029">
        <w:t>Овлашћење за потписника (ако не потписује заступник)</w:t>
      </w:r>
    </w:p>
    <w:p w:rsidR="00635157" w:rsidRPr="00E47C2E" w:rsidRDefault="00635157" w:rsidP="00635157">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635157" w:rsidRPr="00B6305D" w:rsidRDefault="00635157" w:rsidP="00635157">
      <w:pPr>
        <w:pStyle w:val="KDParagraf"/>
        <w:spacing w:before="0"/>
        <w:rPr>
          <w:rFonts w:cs="Arial"/>
          <w:lang w:val="sr-Latn-RS"/>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635157" w:rsidRDefault="008D2B23" w:rsidP="008D2B23">
      <w:pPr>
        <w:pStyle w:val="KDParagraf"/>
        <w:spacing w:before="0"/>
        <w:rPr>
          <w:rFonts w:eastAsia="TimesNewRomanPS-BoldMT" w:cs="Arial"/>
          <w:bCs/>
          <w:color w:val="000000"/>
          <w:lang w:val="sr-Latn-RS"/>
        </w:rPr>
      </w:pPr>
    </w:p>
    <w:p w:rsidR="008D2B23" w:rsidRPr="00E47C2E" w:rsidRDefault="003C4E60" w:rsidP="00C538BD">
      <w:pPr>
        <w:pStyle w:val="KDPodnaslov2"/>
        <w:numPr>
          <w:ilvl w:val="1"/>
          <w:numId w:val="19"/>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2B1693" w:rsidRDefault="00FC355A" w:rsidP="0066644E">
      <w:pPr>
        <w:pStyle w:val="KDParagraf"/>
        <w:spacing w:before="0"/>
        <w:rPr>
          <w:rFonts w:cs="Arial"/>
          <w:lang w:val="ru-RU"/>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lastRenderedPageBreak/>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F4347B" w:rsidRPr="00635157" w:rsidRDefault="008D2B23" w:rsidP="00F4347B">
      <w:pPr>
        <w:pStyle w:val="KDPodnaslov2"/>
        <w:numPr>
          <w:ilvl w:val="1"/>
          <w:numId w:val="19"/>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F4347B" w:rsidRDefault="008D2B23" w:rsidP="008D2B23">
      <w:pPr>
        <w:pStyle w:val="KDParagraf"/>
        <w:spacing w:before="0"/>
        <w:rPr>
          <w:rFonts w:cs="Arial"/>
          <w:lang w:val="ru-RU"/>
        </w:rPr>
      </w:pPr>
      <w:r w:rsidRPr="00E47C2E">
        <w:rPr>
          <w:rFonts w:cs="Arial"/>
          <w:lang w:val="ru-RU"/>
        </w:rPr>
        <w:t>У</w:t>
      </w:r>
      <w:r w:rsidRPr="00F4347B">
        <w:rPr>
          <w:rFonts w:cs="Arial"/>
          <w:lang w:val="ru-RU"/>
        </w:rPr>
        <w:t xml:space="preserve"> </w:t>
      </w:r>
      <w:r w:rsidRPr="00E47C2E">
        <w:rPr>
          <w:rFonts w:cs="Arial"/>
          <w:lang w:val="ru-RU"/>
        </w:rPr>
        <w:t>року</w:t>
      </w:r>
      <w:r w:rsidRPr="00F4347B">
        <w:rPr>
          <w:rFonts w:cs="Arial"/>
          <w:lang w:val="ru-RU"/>
        </w:rPr>
        <w:t xml:space="preserve"> </w:t>
      </w:r>
      <w:r w:rsidRPr="00E47C2E">
        <w:rPr>
          <w:rFonts w:cs="Arial"/>
          <w:lang w:val="ru-RU"/>
        </w:rPr>
        <w:t>за</w:t>
      </w:r>
      <w:r w:rsidRPr="00F4347B">
        <w:rPr>
          <w:rFonts w:cs="Arial"/>
          <w:lang w:val="ru-RU"/>
        </w:rPr>
        <w:t xml:space="preserve"> </w:t>
      </w:r>
      <w:r w:rsidRPr="00E47C2E">
        <w:rPr>
          <w:rFonts w:cs="Arial"/>
          <w:lang w:val="ru-RU"/>
        </w:rPr>
        <w:t>подношење</w:t>
      </w:r>
      <w:r w:rsidRPr="00F4347B">
        <w:rPr>
          <w:rFonts w:cs="Arial"/>
          <w:lang w:val="ru-RU"/>
        </w:rPr>
        <w:t xml:space="preserve"> </w:t>
      </w:r>
      <w:r w:rsidRPr="00E47C2E">
        <w:rPr>
          <w:rFonts w:cs="Arial"/>
          <w:lang w:val="ru-RU"/>
        </w:rPr>
        <w:t>понуде</w:t>
      </w:r>
      <w:r w:rsidRPr="00F4347B">
        <w:rPr>
          <w:rFonts w:cs="Arial"/>
          <w:lang w:val="ru-RU"/>
        </w:rPr>
        <w:t xml:space="preserve"> </w:t>
      </w:r>
      <w:r w:rsidRPr="00E47C2E">
        <w:rPr>
          <w:rFonts w:cs="Arial"/>
          <w:lang w:val="ru-RU"/>
        </w:rPr>
        <w:t>понуђач</w:t>
      </w:r>
      <w:r w:rsidRPr="00F4347B">
        <w:rPr>
          <w:rFonts w:cs="Arial"/>
          <w:lang w:val="ru-RU"/>
        </w:rPr>
        <w:t xml:space="preserve"> </w:t>
      </w:r>
      <w:r w:rsidRPr="00E47C2E">
        <w:rPr>
          <w:rFonts w:cs="Arial"/>
          <w:lang w:val="ru-RU"/>
        </w:rPr>
        <w:t>може</w:t>
      </w:r>
      <w:r w:rsidRPr="00F4347B">
        <w:rPr>
          <w:rFonts w:cs="Arial"/>
          <w:lang w:val="ru-RU"/>
        </w:rPr>
        <w:t xml:space="preserve"> </w:t>
      </w:r>
      <w:r w:rsidRPr="00E47C2E">
        <w:rPr>
          <w:rFonts w:cs="Arial"/>
          <w:lang w:val="ru-RU"/>
        </w:rPr>
        <w:t>да</w:t>
      </w:r>
      <w:r w:rsidRPr="00F4347B">
        <w:rPr>
          <w:rFonts w:cs="Arial"/>
          <w:lang w:val="ru-RU"/>
        </w:rPr>
        <w:t xml:space="preserve"> </w:t>
      </w:r>
      <w:r w:rsidRPr="00E47C2E">
        <w:rPr>
          <w:rFonts w:cs="Arial"/>
          <w:lang w:val="ru-RU"/>
        </w:rPr>
        <w:t>измени</w:t>
      </w:r>
      <w:r w:rsidRPr="00F4347B">
        <w:rPr>
          <w:rFonts w:cs="Arial"/>
          <w:lang w:val="ru-RU"/>
        </w:rPr>
        <w:t xml:space="preserve"> </w:t>
      </w:r>
      <w:r w:rsidRPr="00E47C2E">
        <w:rPr>
          <w:rFonts w:cs="Arial"/>
          <w:lang w:val="ru-RU"/>
        </w:rPr>
        <w:t>или</w:t>
      </w:r>
      <w:r w:rsidRPr="00F4347B">
        <w:rPr>
          <w:rFonts w:cs="Arial"/>
          <w:lang w:val="ru-RU"/>
        </w:rPr>
        <w:t xml:space="preserve"> </w:t>
      </w:r>
      <w:r w:rsidRPr="00E47C2E">
        <w:rPr>
          <w:rFonts w:cs="Arial"/>
          <w:lang w:val="ru-RU"/>
        </w:rPr>
        <w:t>допуни</w:t>
      </w:r>
      <w:r w:rsidRPr="00F4347B">
        <w:rPr>
          <w:rFonts w:cs="Arial"/>
          <w:lang w:val="ru-RU"/>
        </w:rPr>
        <w:t xml:space="preserve"> </w:t>
      </w:r>
      <w:r w:rsidRPr="00E47C2E">
        <w:rPr>
          <w:rFonts w:cs="Arial"/>
          <w:lang w:val="ru-RU"/>
        </w:rPr>
        <w:t>већ</w:t>
      </w:r>
      <w:r w:rsidRPr="00F4347B">
        <w:rPr>
          <w:rFonts w:cs="Arial"/>
          <w:lang w:val="ru-RU"/>
        </w:rPr>
        <w:t xml:space="preserve"> </w:t>
      </w:r>
      <w:r w:rsidRPr="00E47C2E">
        <w:rPr>
          <w:rFonts w:cs="Arial"/>
          <w:lang w:val="ru-RU"/>
        </w:rPr>
        <w:t>поднету</w:t>
      </w:r>
      <w:r w:rsidRPr="00F4347B">
        <w:rPr>
          <w:rFonts w:cs="Arial"/>
          <w:lang w:val="ru-RU"/>
        </w:rPr>
        <w:t xml:space="preserve"> </w:t>
      </w:r>
      <w:r w:rsidRPr="00E47C2E">
        <w:rPr>
          <w:rFonts w:cs="Arial"/>
          <w:lang w:val="ru-RU"/>
        </w:rPr>
        <w:t>понуду</w:t>
      </w:r>
      <w:r w:rsidRPr="00F4347B">
        <w:rPr>
          <w:rFonts w:cs="Arial"/>
          <w:lang w:val="ru-RU"/>
        </w:rPr>
        <w:t xml:space="preserve"> </w:t>
      </w:r>
      <w:r w:rsidRPr="00E47C2E">
        <w:rPr>
          <w:rFonts w:cs="Arial"/>
          <w:lang w:val="ru-RU"/>
        </w:rPr>
        <w:t>писаним</w:t>
      </w:r>
      <w:r w:rsidRPr="00F4347B">
        <w:rPr>
          <w:rFonts w:cs="Arial"/>
          <w:lang w:val="ru-RU"/>
        </w:rPr>
        <w:t xml:space="preserve"> </w:t>
      </w:r>
      <w:r w:rsidRPr="00E47C2E">
        <w:rPr>
          <w:rFonts w:cs="Arial"/>
          <w:lang w:val="ru-RU"/>
        </w:rPr>
        <w:t>путем</w:t>
      </w:r>
      <w:r w:rsidRPr="00F4347B">
        <w:rPr>
          <w:rFonts w:cs="Arial"/>
          <w:lang w:val="ru-RU"/>
        </w:rPr>
        <w:t xml:space="preserve">, </w:t>
      </w:r>
      <w:r w:rsidRPr="00E47C2E">
        <w:rPr>
          <w:rFonts w:cs="Arial"/>
          <w:lang w:val="ru-RU"/>
        </w:rPr>
        <w:t>на</w:t>
      </w:r>
      <w:r w:rsidRPr="00F4347B">
        <w:rPr>
          <w:rFonts w:cs="Arial"/>
          <w:lang w:val="ru-RU"/>
        </w:rPr>
        <w:t xml:space="preserve"> </w:t>
      </w:r>
      <w:r w:rsidRPr="00E47C2E">
        <w:rPr>
          <w:rFonts w:cs="Arial"/>
          <w:lang w:val="ru-RU"/>
        </w:rPr>
        <w:t>адресу</w:t>
      </w:r>
      <w:r w:rsidRPr="00F4347B">
        <w:rPr>
          <w:rFonts w:cs="Arial"/>
          <w:lang w:val="ru-RU"/>
        </w:rPr>
        <w:t xml:space="preserve"> </w:t>
      </w:r>
      <w:r w:rsidRPr="00E47C2E">
        <w:rPr>
          <w:rFonts w:cs="Arial"/>
          <w:lang w:val="ru-RU"/>
        </w:rPr>
        <w:t>Наручиоца</w:t>
      </w:r>
      <w:r w:rsidR="0066644E" w:rsidRPr="00F4347B">
        <w:rPr>
          <w:rFonts w:cs="Arial"/>
          <w:lang w:val="ru-RU"/>
        </w:rPr>
        <w:t xml:space="preserve"> </w:t>
      </w:r>
      <w:r w:rsidR="0066644E" w:rsidRPr="00E47C2E">
        <w:rPr>
          <w:rFonts w:cs="Arial"/>
          <w:lang w:val="ru-RU"/>
        </w:rPr>
        <w:t>на</w:t>
      </w:r>
      <w:r w:rsidR="0066644E" w:rsidRPr="00F4347B">
        <w:rPr>
          <w:rFonts w:cs="Arial"/>
          <w:lang w:val="ru-RU"/>
        </w:rPr>
        <w:t xml:space="preserve"> </w:t>
      </w:r>
      <w:r w:rsidR="0066644E" w:rsidRPr="00E47C2E">
        <w:rPr>
          <w:rFonts w:cs="Arial"/>
          <w:lang w:val="ru-RU"/>
        </w:rPr>
        <w:t>коју</w:t>
      </w:r>
      <w:r w:rsidR="0066644E" w:rsidRPr="00F4347B">
        <w:rPr>
          <w:rFonts w:cs="Arial"/>
          <w:lang w:val="ru-RU"/>
        </w:rPr>
        <w:t xml:space="preserve"> </w:t>
      </w:r>
      <w:r w:rsidR="0066644E" w:rsidRPr="00E47C2E">
        <w:rPr>
          <w:rFonts w:cs="Arial"/>
          <w:lang w:val="ru-RU"/>
        </w:rPr>
        <w:t>је</w:t>
      </w:r>
      <w:r w:rsidR="0066644E" w:rsidRPr="00F4347B">
        <w:rPr>
          <w:rFonts w:cs="Arial"/>
          <w:lang w:val="ru-RU"/>
        </w:rPr>
        <w:t xml:space="preserve"> </w:t>
      </w:r>
      <w:r w:rsidR="0066644E" w:rsidRPr="00E47C2E">
        <w:rPr>
          <w:rFonts w:cs="Arial"/>
          <w:lang w:val="ru-RU"/>
        </w:rPr>
        <w:t>поднео</w:t>
      </w:r>
      <w:r w:rsidR="0066644E" w:rsidRPr="00F4347B">
        <w:rPr>
          <w:rFonts w:cs="Arial"/>
          <w:lang w:val="ru-RU"/>
        </w:rPr>
        <w:t xml:space="preserve"> </w:t>
      </w:r>
      <w:r w:rsidR="0066644E" w:rsidRPr="00E47C2E">
        <w:rPr>
          <w:rFonts w:cs="Arial"/>
          <w:lang w:val="ru-RU"/>
        </w:rPr>
        <w:t>понуду</w:t>
      </w:r>
      <w:r w:rsidRPr="00F4347B">
        <w:rPr>
          <w:rFonts w:cs="Arial"/>
          <w:lang w:val="ru-RU"/>
        </w:rPr>
        <w:t xml:space="preserve">, </w:t>
      </w:r>
      <w:r w:rsidRPr="00E47C2E">
        <w:rPr>
          <w:rFonts w:cs="Arial"/>
          <w:lang w:val="ru-RU"/>
        </w:rPr>
        <w:t>са</w:t>
      </w:r>
      <w:r w:rsidRPr="00F4347B">
        <w:rPr>
          <w:rFonts w:cs="Arial"/>
          <w:lang w:val="ru-RU"/>
        </w:rPr>
        <w:t xml:space="preserve"> </w:t>
      </w:r>
      <w:r w:rsidRPr="00E47C2E">
        <w:rPr>
          <w:rFonts w:cs="Arial"/>
          <w:lang w:val="ru-RU"/>
        </w:rPr>
        <w:t>назнаком</w:t>
      </w:r>
      <w:r w:rsidRPr="00F4347B">
        <w:rPr>
          <w:rFonts w:cs="Arial"/>
          <w:lang w:val="ru-RU"/>
        </w:rPr>
        <w:t xml:space="preserve"> „</w:t>
      </w:r>
      <w:r w:rsidRPr="00E47C2E">
        <w:rPr>
          <w:rFonts w:cs="Arial"/>
          <w:lang w:val="ru-RU"/>
        </w:rPr>
        <w:t>ИЗМЕНА</w:t>
      </w:r>
      <w:r w:rsidRPr="00F4347B">
        <w:rPr>
          <w:rFonts w:cs="Arial"/>
          <w:lang w:val="ru-RU"/>
        </w:rPr>
        <w:t xml:space="preserve"> – </w:t>
      </w:r>
      <w:r w:rsidRPr="00E47C2E">
        <w:rPr>
          <w:rFonts w:cs="Arial"/>
          <w:lang w:val="ru-RU"/>
        </w:rPr>
        <w:t>ДОПУНА</w:t>
      </w:r>
      <w:r w:rsidRPr="00F4347B">
        <w:rPr>
          <w:rFonts w:cs="Arial"/>
          <w:lang w:val="ru-RU"/>
        </w:rPr>
        <w:t xml:space="preserve"> - </w:t>
      </w:r>
      <w:r w:rsidRPr="00E47C2E">
        <w:rPr>
          <w:rFonts w:cs="Arial"/>
          <w:lang w:val="ru-RU"/>
        </w:rPr>
        <w:t>Понуде</w:t>
      </w:r>
      <w:r w:rsidRPr="00F4347B">
        <w:rPr>
          <w:rFonts w:cs="Arial"/>
          <w:lang w:val="ru-RU"/>
        </w:rPr>
        <w:t xml:space="preserve"> </w:t>
      </w:r>
      <w:r w:rsidRPr="00E47C2E">
        <w:rPr>
          <w:rFonts w:cs="Arial"/>
          <w:lang w:val="ru-RU"/>
        </w:rPr>
        <w:t>за</w:t>
      </w:r>
      <w:r w:rsidRPr="00F4347B">
        <w:rPr>
          <w:rFonts w:cs="Arial"/>
          <w:lang w:val="ru-RU"/>
        </w:rPr>
        <w:t xml:space="preserve"> </w:t>
      </w:r>
      <w:r w:rsidRPr="00E47C2E">
        <w:rPr>
          <w:rFonts w:cs="Arial"/>
          <w:lang w:val="ru-RU"/>
        </w:rPr>
        <w:t>јавну</w:t>
      </w:r>
      <w:r w:rsidRPr="00F4347B">
        <w:rPr>
          <w:rFonts w:cs="Arial"/>
          <w:lang w:val="ru-RU"/>
        </w:rPr>
        <w:t xml:space="preserve"> </w:t>
      </w:r>
      <w:r w:rsidRPr="00E47C2E">
        <w:rPr>
          <w:rFonts w:cs="Arial"/>
          <w:lang w:val="ru-RU"/>
        </w:rPr>
        <w:t>набавку</w:t>
      </w:r>
      <w:r w:rsidRPr="00F4347B">
        <w:rPr>
          <w:rFonts w:cs="Arial"/>
          <w:lang w:val="ru-RU"/>
        </w:rPr>
        <w:t xml:space="preserve"> </w:t>
      </w:r>
      <w:r w:rsidR="00C270F7" w:rsidRPr="00C270F7">
        <w:rPr>
          <w:rFonts w:cs="Arial"/>
          <w:lang w:val="ru-RU"/>
        </w:rPr>
        <w:t>услуге</w:t>
      </w:r>
      <w:r w:rsidR="00C270F7" w:rsidRPr="00F4347B">
        <w:rPr>
          <w:rFonts w:cs="Arial"/>
          <w:lang w:val="ru-RU"/>
        </w:rPr>
        <w:t xml:space="preserve"> - </w:t>
      </w:r>
      <w:r w:rsidR="003268F1" w:rsidRPr="003268F1">
        <w:rPr>
          <w:rFonts w:cs="Arial"/>
          <w:b/>
          <w:lang w:val="ru-RU"/>
        </w:rPr>
        <w:t>Изр</w:t>
      </w:r>
      <w:r w:rsidR="003268F1" w:rsidRPr="003268F1">
        <w:rPr>
          <w:rFonts w:cs="Arial"/>
          <w:b/>
        </w:rPr>
        <w:t>a</w:t>
      </w:r>
      <w:r w:rsidR="003268F1" w:rsidRPr="003268F1">
        <w:rPr>
          <w:rFonts w:cs="Arial"/>
          <w:b/>
          <w:lang w:val="ru-RU"/>
        </w:rPr>
        <w:t>д</w:t>
      </w:r>
      <w:r w:rsidR="003268F1" w:rsidRPr="003268F1">
        <w:rPr>
          <w:rFonts w:cs="Arial"/>
          <w:b/>
        </w:rPr>
        <w:t>a</w:t>
      </w:r>
      <w:r w:rsidR="003268F1" w:rsidRPr="00F4347B">
        <w:rPr>
          <w:rFonts w:cs="Arial"/>
          <w:b/>
          <w:lang w:val="ru-RU"/>
        </w:rPr>
        <w:t xml:space="preserve"> </w:t>
      </w:r>
      <w:r w:rsidR="003268F1" w:rsidRPr="003268F1">
        <w:rPr>
          <w:rFonts w:cs="Arial"/>
          <w:b/>
          <w:lang w:val="ru-RU"/>
        </w:rPr>
        <w:t>и</w:t>
      </w:r>
      <w:r w:rsidR="003268F1" w:rsidRPr="00F4347B">
        <w:rPr>
          <w:rFonts w:cs="Arial"/>
          <w:b/>
          <w:lang w:val="ru-RU"/>
        </w:rPr>
        <w:t xml:space="preserve"> </w:t>
      </w:r>
      <w:r w:rsidR="003268F1" w:rsidRPr="003268F1">
        <w:rPr>
          <w:rFonts w:cs="Arial"/>
          <w:b/>
          <w:lang w:val="ru-RU"/>
        </w:rPr>
        <w:t>п</w:t>
      </w:r>
      <w:r w:rsidR="003268F1" w:rsidRPr="003268F1">
        <w:rPr>
          <w:rFonts w:cs="Arial"/>
          <w:b/>
        </w:rPr>
        <w:t>o</w:t>
      </w:r>
      <w:r w:rsidR="003268F1" w:rsidRPr="003268F1">
        <w:rPr>
          <w:rFonts w:cs="Arial"/>
          <w:b/>
          <w:lang w:val="ru-RU"/>
        </w:rPr>
        <w:t>пр</w:t>
      </w:r>
      <w:r w:rsidR="003268F1" w:rsidRPr="003268F1">
        <w:rPr>
          <w:rFonts w:cs="Arial"/>
          <w:b/>
        </w:rPr>
        <w:t>a</w:t>
      </w:r>
      <w:r w:rsidR="003268F1" w:rsidRPr="003268F1">
        <w:rPr>
          <w:rFonts w:cs="Arial"/>
          <w:b/>
          <w:lang w:val="ru-RU"/>
        </w:rPr>
        <w:t>вк</w:t>
      </w:r>
      <w:r w:rsidR="003268F1" w:rsidRPr="003268F1">
        <w:rPr>
          <w:rFonts w:cs="Arial"/>
          <w:b/>
        </w:rPr>
        <w:t>a</w:t>
      </w:r>
      <w:r w:rsidR="003268F1" w:rsidRPr="00F4347B">
        <w:rPr>
          <w:rFonts w:cs="Arial"/>
          <w:b/>
          <w:lang w:val="ru-RU"/>
        </w:rPr>
        <w:t xml:space="preserve"> </w:t>
      </w:r>
      <w:r w:rsidR="003268F1" w:rsidRPr="003268F1">
        <w:rPr>
          <w:rFonts w:cs="Arial"/>
          <w:b/>
          <w:lang w:val="ru-RU"/>
        </w:rPr>
        <w:t>цр</w:t>
      </w:r>
      <w:r w:rsidR="003268F1" w:rsidRPr="003268F1">
        <w:rPr>
          <w:rFonts w:cs="Arial"/>
          <w:b/>
        </w:rPr>
        <w:t>e</w:t>
      </w:r>
      <w:r w:rsidR="003268F1" w:rsidRPr="003268F1">
        <w:rPr>
          <w:rFonts w:cs="Arial"/>
          <w:b/>
          <w:lang w:val="ru-RU"/>
        </w:rPr>
        <w:t>в</w:t>
      </w:r>
      <w:r w:rsidR="003268F1" w:rsidRPr="003268F1">
        <w:rPr>
          <w:rFonts w:cs="Arial"/>
          <w:b/>
        </w:rPr>
        <w:t>a</w:t>
      </w:r>
      <w:r w:rsidR="003268F1" w:rsidRPr="00F4347B">
        <w:rPr>
          <w:rFonts w:cs="Arial"/>
          <w:b/>
          <w:lang w:val="ru-RU"/>
        </w:rPr>
        <w:t xml:space="preserve"> </w:t>
      </w:r>
      <w:r w:rsidRPr="00F4347B">
        <w:rPr>
          <w:rFonts w:cs="Arial"/>
          <w:lang w:val="ru-RU"/>
        </w:rPr>
        <w:t xml:space="preserve">- </w:t>
      </w:r>
      <w:r w:rsidRPr="00E47C2E">
        <w:rPr>
          <w:rFonts w:cs="Arial"/>
          <w:lang w:val="ru-RU"/>
        </w:rPr>
        <w:t>Јавна</w:t>
      </w:r>
      <w:r w:rsidRPr="00F4347B">
        <w:rPr>
          <w:rFonts w:cs="Arial"/>
          <w:lang w:val="ru-RU"/>
        </w:rPr>
        <w:t xml:space="preserve"> </w:t>
      </w:r>
      <w:r w:rsidRPr="00E47C2E">
        <w:rPr>
          <w:rFonts w:cs="Arial"/>
          <w:lang w:val="ru-RU"/>
        </w:rPr>
        <w:t>набавка</w:t>
      </w:r>
      <w:r w:rsidRPr="00F4347B">
        <w:rPr>
          <w:rFonts w:cs="Arial"/>
          <w:lang w:val="ru-RU"/>
        </w:rPr>
        <w:t xml:space="preserve"> </w:t>
      </w:r>
      <w:r w:rsidRPr="00E47C2E">
        <w:rPr>
          <w:rFonts w:cs="Arial"/>
          <w:lang w:val="ru-RU"/>
        </w:rPr>
        <w:t>број</w:t>
      </w:r>
      <w:r w:rsidRPr="00F4347B">
        <w:rPr>
          <w:rFonts w:cs="Arial"/>
          <w:lang w:val="ru-RU"/>
        </w:rPr>
        <w:t xml:space="preserve"> </w:t>
      </w:r>
      <w:r w:rsidR="006F435C">
        <w:rPr>
          <w:rFonts w:cs="Arial"/>
          <w:b/>
          <w:lang w:val="sr-Cyrl-RS"/>
        </w:rPr>
        <w:t>3000/0925/2018 (284/2018)</w:t>
      </w:r>
      <w:r w:rsidRPr="00F4347B">
        <w:rPr>
          <w:rFonts w:cs="Arial"/>
          <w:lang w:val="ru-RU"/>
        </w:rPr>
        <w:t xml:space="preserve"> – </w:t>
      </w:r>
      <w:r w:rsidRPr="00E47C2E">
        <w:rPr>
          <w:rFonts w:cs="Arial"/>
          <w:lang w:val="ru-RU"/>
        </w:rPr>
        <w:t>НЕ</w:t>
      </w:r>
      <w:r w:rsidRPr="00F4347B">
        <w:rPr>
          <w:rFonts w:cs="Arial"/>
          <w:lang w:val="ru-RU"/>
        </w:rPr>
        <w:t xml:space="preserve"> </w:t>
      </w:r>
      <w:r w:rsidRPr="00E47C2E">
        <w:rPr>
          <w:rFonts w:cs="Arial"/>
          <w:lang w:val="ru-RU"/>
        </w:rPr>
        <w:t>ОТВАРАТИ</w:t>
      </w:r>
      <w:r w:rsidRPr="00F4347B">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3268F1" w:rsidRPr="003268F1">
        <w:rPr>
          <w:rFonts w:cs="Arial"/>
          <w:b/>
          <w:lang w:val="ru-RU"/>
        </w:rPr>
        <w:t xml:space="preserve">Изрaдa и пoпрaвкa црeвa </w:t>
      </w:r>
      <w:r w:rsidRPr="002B1693">
        <w:rPr>
          <w:rFonts w:cs="Arial"/>
          <w:lang w:val="ru-RU"/>
        </w:rPr>
        <w:t xml:space="preserve">- Јавна набавка број </w:t>
      </w:r>
      <w:r w:rsidR="006F435C">
        <w:rPr>
          <w:rFonts w:cs="Arial"/>
          <w:b/>
          <w:lang w:val="sr-Cyrl-RS"/>
        </w:rPr>
        <w:t>3000/0925/2018 (284/2018)</w:t>
      </w:r>
      <w:r w:rsidRPr="002B1693">
        <w:rPr>
          <w:rFonts w:cs="Arial"/>
          <w:lang w:val="ru-RU"/>
        </w:rPr>
        <w:t xml:space="preserve"> – НЕ ОТВАРАТИ“.</w:t>
      </w:r>
    </w:p>
    <w:p w:rsidR="00EA6178" w:rsidRPr="002B1693" w:rsidRDefault="008D2B23" w:rsidP="00EC6CD3">
      <w:pPr>
        <w:pStyle w:val="KDParagraf"/>
        <w:spacing w:before="0"/>
        <w:rPr>
          <w:rFonts w:cs="Arial"/>
          <w:lang w:val="ru-RU"/>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r w:rsidR="00635157" w:rsidRPr="00635157">
        <w:rPr>
          <w:lang w:val="ru-RU"/>
        </w:rPr>
        <w:t xml:space="preserve"> </w:t>
      </w:r>
      <w:r w:rsidR="00635157" w:rsidRPr="00635157">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635157">
        <w:rPr>
          <w:rFonts w:cs="Arial"/>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C538BD">
      <w:pPr>
        <w:pStyle w:val="KDPodnaslov2"/>
        <w:numPr>
          <w:ilvl w:val="1"/>
          <w:numId w:val="19"/>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E50F33" w:rsidRPr="002B1693" w:rsidRDefault="00E50F33" w:rsidP="00E50F33">
      <w:pPr>
        <w:pStyle w:val="KDParagraf"/>
        <w:spacing w:before="0"/>
        <w:rPr>
          <w:rFonts w:cs="Arial"/>
          <w:lang w:val="ru-RU"/>
        </w:rPr>
      </w:pPr>
      <w:r w:rsidRPr="002B1693">
        <w:rPr>
          <w:rFonts w:cs="Arial"/>
          <w:lang w:val="ru-RU"/>
        </w:rPr>
        <w:t xml:space="preserve">Набавка </w:t>
      </w:r>
      <w:r w:rsidR="001410CF">
        <w:rPr>
          <w:rFonts w:cs="Arial"/>
          <w:lang w:val="ru-RU"/>
        </w:rPr>
        <w:t>ни</w:t>
      </w:r>
      <w:r w:rsidRPr="002B1693">
        <w:rPr>
          <w:rFonts w:cs="Arial"/>
          <w:lang w:val="ru-RU"/>
        </w:rPr>
        <w:t xml:space="preserve">је обликована </w:t>
      </w:r>
      <w:r w:rsidR="001410CF">
        <w:rPr>
          <w:rFonts w:cs="Arial"/>
          <w:lang w:val="ru-RU"/>
        </w:rPr>
        <w:t>по</w:t>
      </w:r>
      <w:r w:rsidR="00EC6CD3">
        <w:rPr>
          <w:rFonts w:cs="Arial"/>
          <w:lang w:val="sr-Cyrl-RS"/>
        </w:rPr>
        <w:t xml:space="preserve"> </w:t>
      </w:r>
      <w:r w:rsidRPr="002B1693">
        <w:rPr>
          <w:rFonts w:cs="Arial"/>
          <w:lang w:val="ru-RU"/>
        </w:rPr>
        <w:t>партиј</w:t>
      </w:r>
      <w:r w:rsidR="001410CF">
        <w:rPr>
          <w:rFonts w:cs="Arial"/>
          <w:lang w:val="sr-Cyrl-RS"/>
        </w:rPr>
        <w:t>ама</w:t>
      </w:r>
      <w:r w:rsidRPr="002B1693">
        <w:rPr>
          <w:rFonts w:cs="Arial"/>
          <w:lang w:val="ru-RU"/>
        </w:rPr>
        <w:t>.</w:t>
      </w:r>
    </w:p>
    <w:p w:rsidR="008D2B23" w:rsidRPr="002B1693" w:rsidRDefault="008D2B23" w:rsidP="008D2B23">
      <w:pPr>
        <w:spacing w:before="0"/>
        <w:rPr>
          <w:rFonts w:cs="Arial"/>
          <w:color w:val="00B0F0"/>
          <w:lang w:val="ru-RU"/>
        </w:rPr>
      </w:pPr>
    </w:p>
    <w:p w:rsidR="008D2B23" w:rsidRPr="00E47C2E" w:rsidRDefault="008D2B23" w:rsidP="00C538BD">
      <w:pPr>
        <w:pStyle w:val="KDPodnaslov2"/>
        <w:numPr>
          <w:ilvl w:val="1"/>
          <w:numId w:val="19"/>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EE070C" w:rsidRPr="002B1693" w:rsidRDefault="00EE070C" w:rsidP="00EE070C">
      <w:pPr>
        <w:pStyle w:val="KDParagraf"/>
        <w:spacing w:before="0"/>
        <w:rPr>
          <w:rFonts w:cs="Arial"/>
          <w:lang w:val="ru-RU"/>
        </w:rPr>
      </w:pPr>
      <w:r w:rsidRPr="002B16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B1693" w:rsidRDefault="00EE070C" w:rsidP="00EE070C">
      <w:pPr>
        <w:pStyle w:val="KDParagraf"/>
        <w:spacing w:before="0"/>
        <w:rPr>
          <w:rFonts w:cs="Arial"/>
          <w:lang w:val="ru-RU"/>
        </w:rPr>
      </w:pPr>
      <w:r w:rsidRPr="002B1693">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2B1693" w:rsidRDefault="00EE070C" w:rsidP="00EE070C">
      <w:pPr>
        <w:pStyle w:val="KDParagraf"/>
        <w:spacing w:before="0"/>
        <w:rPr>
          <w:rFonts w:cs="Arial"/>
          <w:lang w:val="ru-RU"/>
        </w:rPr>
      </w:pPr>
      <w:r w:rsidRPr="002B16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2B1693" w:rsidRDefault="0066644E" w:rsidP="0066644E">
      <w:pPr>
        <w:pStyle w:val="KDParagraf"/>
        <w:spacing w:before="0"/>
        <w:rPr>
          <w:rFonts w:cs="Arial"/>
          <w:lang w:val="ru-RU"/>
        </w:rPr>
      </w:pPr>
      <w:r w:rsidRPr="002B1693">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2B1693">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00B56C9D">
        <w:rPr>
          <w:rFonts w:cs="Arial"/>
          <w:lang w:val="sr-Cyrl-RS"/>
        </w:rPr>
        <w:t>.</w:t>
      </w:r>
    </w:p>
    <w:p w:rsidR="0066644E" w:rsidRPr="002B1693" w:rsidRDefault="0066644E" w:rsidP="0066644E">
      <w:pPr>
        <w:pStyle w:val="KDParagraf"/>
        <w:spacing w:before="0"/>
        <w:rPr>
          <w:rFonts w:cs="Arial"/>
          <w:lang w:val="ru-RU"/>
        </w:rPr>
      </w:pPr>
      <w:r w:rsidRPr="002B1693">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2B1693" w:rsidRDefault="0066644E" w:rsidP="0066644E">
      <w:pPr>
        <w:pStyle w:val="KDParagraf"/>
        <w:spacing w:before="0"/>
        <w:rPr>
          <w:rFonts w:cs="Arial"/>
          <w:lang w:val="ru-RU"/>
        </w:rPr>
      </w:pPr>
      <w:r w:rsidRPr="002B1693">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66644E" w:rsidRPr="002B1693" w:rsidRDefault="0066644E" w:rsidP="0066644E">
      <w:pPr>
        <w:pStyle w:val="KDParagraf"/>
        <w:spacing w:before="0"/>
        <w:rPr>
          <w:rFonts w:cs="Arial"/>
          <w:lang w:val="ru-RU"/>
        </w:rPr>
      </w:pPr>
      <w:r w:rsidRPr="002B16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2B1693">
        <w:rPr>
          <w:rFonts w:cs="Arial"/>
          <w:lang w:val="ru-RU"/>
        </w:rPr>
        <w:t>Наручилац</w:t>
      </w:r>
      <w:r w:rsidRPr="002B1693">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C538BD">
      <w:pPr>
        <w:pStyle w:val="KDPodnaslov2"/>
        <w:numPr>
          <w:ilvl w:val="1"/>
          <w:numId w:val="19"/>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2B1693" w:rsidRDefault="008D2B23" w:rsidP="00B56C9D">
      <w:pPr>
        <w:pStyle w:val="KDParagraf"/>
        <w:spacing w:before="0"/>
        <w:rPr>
          <w:rFonts w:cs="Arial"/>
          <w:lang w:val="ru-RU"/>
        </w:rPr>
      </w:pPr>
      <w:r w:rsidRPr="002B16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E77BAD" w:rsidRPr="00E77BAD" w:rsidRDefault="0066644E" w:rsidP="00B56C9D">
      <w:pPr>
        <w:pStyle w:val="KDNabrajanje"/>
        <w:spacing w:before="0"/>
        <w:rPr>
          <w:color w:val="00B0F0"/>
          <w:lang w:bidi="en-US"/>
        </w:rPr>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sidR="00B56C9D" w:rsidRPr="00E77BAD">
        <w:rPr>
          <w:lang w:val="sr-Cyrl-RS"/>
        </w:rPr>
        <w:t xml:space="preserve">. </w:t>
      </w:r>
    </w:p>
    <w:p w:rsidR="0066644E" w:rsidRPr="00E77BAD"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77BAD">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C538BD">
      <w:pPr>
        <w:pStyle w:val="KDPodnaslov2"/>
        <w:numPr>
          <w:ilvl w:val="1"/>
          <w:numId w:val="19"/>
        </w:numPr>
        <w:spacing w:before="0"/>
        <w:jc w:val="both"/>
        <w:rPr>
          <w:rFonts w:cs="Arial"/>
        </w:rPr>
      </w:pPr>
      <w:r w:rsidRPr="00E47C2E">
        <w:rPr>
          <w:rFonts w:cs="Arial"/>
        </w:rPr>
        <w:t>Понуђена цена</w:t>
      </w:r>
      <w:bookmarkEnd w:id="225"/>
      <w:bookmarkEnd w:id="226"/>
    </w:p>
    <w:p w:rsidR="00635157" w:rsidRPr="00136EB7" w:rsidRDefault="00635157" w:rsidP="00635157">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635157" w:rsidRPr="00136EB7" w:rsidRDefault="00635157" w:rsidP="00635157">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r>
        <w:rPr>
          <w:rFonts w:cs="Arial"/>
          <w:lang w:val="sr-Latn-RS"/>
        </w:rPr>
        <w:t xml:space="preserve"> </w:t>
      </w: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Pr>
          <w:rFonts w:cs="Arial"/>
          <w:lang w:val="sr-Latn-RS"/>
        </w:rPr>
        <w:t xml:space="preserve"> </w:t>
      </w:r>
      <w:r w:rsidRPr="00136EB7">
        <w:rPr>
          <w:rFonts w:cs="Arial"/>
          <w:lang w:val="ru-RU"/>
        </w:rPr>
        <w:t xml:space="preserve">Понуђена цена укључује све трошкове </w:t>
      </w:r>
      <w:r w:rsidRPr="00136EB7">
        <w:rPr>
          <w:rFonts w:cs="Arial"/>
          <w:lang w:val="ru-RU"/>
        </w:rPr>
        <w:lastRenderedPageBreak/>
        <w:t xml:space="preserve">реализације предмета набавке до места </w:t>
      </w:r>
      <w:r>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635157" w:rsidRPr="00B6305D" w:rsidRDefault="00635157" w:rsidP="00635157">
      <w:pPr>
        <w:pStyle w:val="KDParagraf"/>
        <w:spacing w:before="0"/>
        <w:rPr>
          <w:rFonts w:cs="Arial"/>
          <w:lang w:val="sr-Latn-RS"/>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4309EE" w:rsidRPr="004309EE" w:rsidRDefault="004309EE" w:rsidP="004309EE">
      <w:pPr>
        <w:pStyle w:val="KDParagraf"/>
        <w:spacing w:before="0"/>
        <w:rPr>
          <w:rFonts w:cs="Arial"/>
          <w:lang w:val="sr-Cyrl-RS"/>
        </w:rPr>
      </w:pPr>
    </w:p>
    <w:p w:rsidR="0056571E" w:rsidRPr="00E47C2E" w:rsidRDefault="002E2F11" w:rsidP="00C538BD">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E47C2E" w:rsidRDefault="006E6F46" w:rsidP="00C538BD">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6E6F46" w:rsidRPr="00340D4E" w:rsidRDefault="00340D4E" w:rsidP="00340D4E">
      <w:pPr>
        <w:autoSpaceDE w:val="0"/>
        <w:autoSpaceDN w:val="0"/>
        <w:adjustRightInd w:val="0"/>
        <w:spacing w:before="0"/>
        <w:rPr>
          <w:rFonts w:cs="Arial"/>
          <w:bCs/>
          <w:lang w:val="sr-Cyrl-RS"/>
        </w:rPr>
      </w:pPr>
      <w:r w:rsidRPr="00610A9C">
        <w:rPr>
          <w:rFonts w:cs="Arial"/>
          <w:lang w:val="ru-RU"/>
        </w:rPr>
        <w:t xml:space="preserve">Изабрани понуђач је обавезан да </w:t>
      </w:r>
      <w:r w:rsidRPr="00610A9C">
        <w:rPr>
          <w:rFonts w:cs="Arial"/>
          <w:lang w:val="sr-Cyrl-RS"/>
        </w:rPr>
        <w:t xml:space="preserve">услугу </w:t>
      </w:r>
      <w:r w:rsidRPr="00610A9C">
        <w:rPr>
          <w:rFonts w:cs="Arial"/>
          <w:lang w:val="ru-RU"/>
        </w:rPr>
        <w:t xml:space="preserve"> изврши</w:t>
      </w:r>
      <w:r w:rsidRPr="00610A9C">
        <w:rPr>
          <w:rFonts w:cs="Arial"/>
          <w:lang w:val="sr-Cyrl-RS"/>
        </w:rPr>
        <w:t xml:space="preserve"> по потреби Наручиоца</w:t>
      </w:r>
      <w:r w:rsidRPr="00610A9C">
        <w:rPr>
          <w:rFonts w:cs="Arial"/>
          <w:lang w:val="sr-Latn-RS"/>
        </w:rPr>
        <w:t xml:space="preserve"> </w:t>
      </w:r>
      <w:r w:rsidRPr="00610A9C">
        <w:rPr>
          <w:rFonts w:cs="Arial"/>
          <w:bCs/>
          <w:lang w:val="sr-Cyrl-RS"/>
        </w:rPr>
        <w:t>у року од 2</w:t>
      </w:r>
      <w:r>
        <w:rPr>
          <w:rFonts w:cs="Arial"/>
          <w:bCs/>
          <w:lang w:val="sr-Cyrl-RS"/>
        </w:rPr>
        <w:t>4 месеца</w:t>
      </w:r>
      <w:r w:rsidRPr="00610A9C">
        <w:rPr>
          <w:rFonts w:cs="Arial"/>
          <w:bCs/>
          <w:lang w:val="sr-Cyrl-RS"/>
        </w:rPr>
        <w:t xml:space="preserve"> од дана </w:t>
      </w:r>
      <w:r>
        <w:rPr>
          <w:rFonts w:cs="Arial"/>
          <w:bCs/>
          <w:lang w:val="sr-Cyrl-RS"/>
        </w:rPr>
        <w:t>ступања</w:t>
      </w:r>
      <w:r w:rsidRPr="00610A9C">
        <w:rPr>
          <w:rFonts w:cs="Arial"/>
          <w:bCs/>
          <w:lang w:val="sr-Cyrl-RS"/>
        </w:rPr>
        <w:t xml:space="preserve"> уговора</w:t>
      </w:r>
      <w:r>
        <w:rPr>
          <w:rFonts w:cs="Arial"/>
          <w:bCs/>
          <w:lang w:val="sr-Cyrl-RS"/>
        </w:rPr>
        <w:t xml:space="preserve"> на снагу</w:t>
      </w:r>
      <w:r w:rsidRPr="00610A9C">
        <w:rPr>
          <w:rFonts w:cs="Arial"/>
          <w:bCs/>
          <w:lang w:val="sr-Cyrl-RS"/>
        </w:rPr>
        <w:t xml:space="preserve">. </w:t>
      </w:r>
      <w:r>
        <w:rPr>
          <w:rFonts w:cs="Arial"/>
          <w:bCs/>
          <w:lang w:val="sr-Cyrl-RS"/>
        </w:rPr>
        <w:t>Изабрани понуђач</w:t>
      </w:r>
      <w:r w:rsidRPr="00610A9C">
        <w:rPr>
          <w:rFonts w:cs="Arial"/>
          <w:bCs/>
          <w:lang w:val="sr-Cyrl-RS"/>
        </w:rPr>
        <w:t xml:space="preserve"> има обавезу да у року од највише 3 сата од </w:t>
      </w:r>
      <w:r>
        <w:rPr>
          <w:rFonts w:cs="Arial"/>
          <w:bCs/>
          <w:lang w:val="sr-Cyrl-RS"/>
        </w:rPr>
        <w:t xml:space="preserve"> тренутка </w:t>
      </w:r>
      <w:r w:rsidR="001F17FC">
        <w:rPr>
          <w:rFonts w:cs="Arial"/>
          <w:bCs/>
          <w:lang w:val="sr-Cyrl-RS"/>
        </w:rPr>
        <w:t>позива Наручиоца</w:t>
      </w:r>
      <w:r w:rsidRPr="00610A9C">
        <w:rPr>
          <w:rFonts w:cs="Arial"/>
          <w:bCs/>
          <w:lang w:val="sr-Cyrl-RS"/>
        </w:rPr>
        <w:t xml:space="preserve"> </w:t>
      </w:r>
      <w:r>
        <w:rPr>
          <w:rFonts w:cs="Arial"/>
          <w:bCs/>
          <w:lang w:val="sr-Cyrl-RS"/>
        </w:rPr>
        <w:t xml:space="preserve">преузме црво, </w:t>
      </w:r>
      <w:r w:rsidRPr="00610A9C">
        <w:rPr>
          <w:rFonts w:cs="Arial"/>
          <w:bCs/>
          <w:lang w:val="sr-Cyrl-RS"/>
        </w:rPr>
        <w:t>изврши израду</w:t>
      </w:r>
      <w:r>
        <w:rPr>
          <w:rFonts w:cs="Arial"/>
          <w:bCs/>
          <w:lang w:val="sr-Cyrl-RS"/>
        </w:rPr>
        <w:t xml:space="preserve"> и поправку</w:t>
      </w:r>
      <w:r w:rsidRPr="00610A9C">
        <w:rPr>
          <w:rFonts w:cs="Arial"/>
          <w:bCs/>
          <w:lang w:val="sr-Cyrl-RS"/>
        </w:rPr>
        <w:t xml:space="preserve"> и </w:t>
      </w:r>
      <w:r>
        <w:rPr>
          <w:rFonts w:cs="Arial"/>
          <w:bCs/>
          <w:lang w:val="sr-Cyrl-RS"/>
        </w:rPr>
        <w:t>врати црево Наручиоцу.</w:t>
      </w:r>
    </w:p>
    <w:p w:rsidR="008E759C" w:rsidRDefault="008E759C" w:rsidP="006E6F46">
      <w:pPr>
        <w:spacing w:before="0"/>
        <w:rPr>
          <w:rFonts w:eastAsia="Calibri" w:cs="Arial"/>
          <w:lang w:val="ru-RU"/>
        </w:rPr>
      </w:pPr>
    </w:p>
    <w:p w:rsidR="008E759C" w:rsidRDefault="008E759C" w:rsidP="006E6F46">
      <w:pPr>
        <w:spacing w:before="0"/>
        <w:rPr>
          <w:rFonts w:cs="Arial"/>
          <w:b/>
          <w:lang w:val="sr-Cyrl-RS" w:eastAsia="zh-CN"/>
        </w:rPr>
      </w:pPr>
      <w:r w:rsidRPr="008E759C">
        <w:rPr>
          <w:rFonts w:cs="Arial"/>
          <w:color w:val="00B0F0"/>
          <w:lang w:val="sr-Cyrl-RS" w:eastAsia="zh-CN"/>
        </w:rPr>
        <w:t xml:space="preserve">. </w:t>
      </w:r>
      <w:r>
        <w:rPr>
          <w:rFonts w:cs="Arial"/>
          <w:color w:val="00B0F0"/>
          <w:lang w:val="sr-Cyrl-RS" w:eastAsia="zh-CN"/>
        </w:rPr>
        <w:t xml:space="preserve">    </w:t>
      </w:r>
      <w:r w:rsidR="00635157">
        <w:rPr>
          <w:rFonts w:cs="Arial"/>
          <w:b/>
          <w:lang w:val="sr-Cyrl-RS" w:eastAsia="zh-CN"/>
        </w:rPr>
        <w:t xml:space="preserve">6.14     </w:t>
      </w:r>
      <w:r w:rsidRPr="008E759C">
        <w:rPr>
          <w:rFonts w:cs="Arial"/>
          <w:b/>
          <w:lang w:val="sr-Cyrl-RS" w:eastAsia="zh-CN"/>
        </w:rPr>
        <w:t>Гарантни рок</w:t>
      </w:r>
    </w:p>
    <w:p w:rsidR="008E759C" w:rsidRPr="008E759C" w:rsidRDefault="008E759C" w:rsidP="008E759C">
      <w:pPr>
        <w:spacing w:before="0"/>
        <w:rPr>
          <w:rFonts w:cs="Arial"/>
          <w:lang w:val="sr-Cyrl-RS" w:eastAsia="zh-CN"/>
        </w:rPr>
      </w:pPr>
      <w:r w:rsidRPr="008E759C">
        <w:rPr>
          <w:rFonts w:cs="Arial"/>
          <w:lang w:val="sr-Cyrl-RS" w:eastAsia="zh-CN"/>
        </w:rPr>
        <w:t>Гарантни рок за предмет набавке је минимум 12 месеци од дана извршења услуге.</w:t>
      </w:r>
    </w:p>
    <w:p w:rsidR="008E759C" w:rsidRPr="008E759C" w:rsidRDefault="008E759C" w:rsidP="008E759C">
      <w:pPr>
        <w:spacing w:before="0"/>
        <w:rPr>
          <w:rFonts w:cs="Arial"/>
          <w:lang w:val="sr-Cyrl-RS" w:eastAsia="zh-CN"/>
        </w:rPr>
      </w:pPr>
      <w:r w:rsidRPr="008E759C">
        <w:rPr>
          <w:rFonts w:cs="Arial"/>
          <w:lang w:val="sr-Cyrl-RS" w:eastAsia="zh-CN"/>
        </w:rPr>
        <w:t>Изабрани Понуђач је дужан да о свом трошку отклони све евентуалне недостатке у току трајања гарантног рока.</w:t>
      </w:r>
    </w:p>
    <w:p w:rsidR="008E759C" w:rsidRPr="00457A6C" w:rsidRDefault="008E759C" w:rsidP="008E759C">
      <w:pPr>
        <w:spacing w:before="0"/>
        <w:rPr>
          <w:rFonts w:cs="Arial"/>
          <w:color w:val="00B0F0"/>
          <w:lang w:val="sr-Cyrl-RS" w:eastAsia="zh-CN"/>
        </w:rPr>
      </w:pPr>
    </w:p>
    <w:p w:rsidR="00635157" w:rsidRPr="00635157" w:rsidRDefault="008E759C" w:rsidP="00635157">
      <w:pPr>
        <w:pStyle w:val="KDPodnaslov2"/>
        <w:spacing w:before="0"/>
        <w:jc w:val="both"/>
        <w:rPr>
          <w:rFonts w:cs="Arial"/>
          <w:lang w:val="sr-Cyrl-RS"/>
        </w:rPr>
      </w:pPr>
      <w:bookmarkStart w:id="227" w:name="_Toc441651588"/>
      <w:bookmarkStart w:id="228" w:name="_Toc442559899"/>
      <w:r>
        <w:rPr>
          <w:rFonts w:cs="Arial"/>
          <w:lang w:val="sr-Cyrl-RS"/>
        </w:rPr>
        <w:t xml:space="preserve">      6.15 </w:t>
      </w:r>
      <w:r w:rsidR="00635157">
        <w:rPr>
          <w:rFonts w:cs="Arial"/>
          <w:lang w:val="sr-Cyrl-RS"/>
        </w:rPr>
        <w:t xml:space="preserve">  </w:t>
      </w:r>
      <w:r w:rsidR="008D2B23" w:rsidRPr="00282C0C">
        <w:rPr>
          <w:rFonts w:cs="Arial"/>
          <w:lang w:val="ru-RU"/>
        </w:rPr>
        <w:t>Начин и услови плаћања</w:t>
      </w:r>
      <w:bookmarkEnd w:id="227"/>
      <w:bookmarkEnd w:id="228"/>
    </w:p>
    <w:p w:rsidR="00635157" w:rsidRPr="00136EB7" w:rsidRDefault="00635157" w:rsidP="00635157">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635157" w:rsidRPr="00136EB7" w:rsidRDefault="00635157" w:rsidP="00635157">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635157" w:rsidRPr="00136EB7" w:rsidRDefault="00635157" w:rsidP="00635157">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w:t>
      </w:r>
      <w:r>
        <w:rPr>
          <w:rFonts w:eastAsia="Calibri" w:cs="Arial"/>
          <w:lang w:val="ru-RU"/>
        </w:rPr>
        <w:t>Балканска 13</w:t>
      </w:r>
      <w:r w:rsidRPr="00136EB7">
        <w:rPr>
          <w:rFonts w:eastAsia="Calibri" w:cs="Arial"/>
          <w:lang w:val="ru-RU"/>
        </w:rPr>
        <w:t xml:space="preserve">,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r>
        <w:rPr>
          <w:rFonts w:eastAsia="Calibri" w:cs="Arial"/>
          <w:lang w:val="sr-Latn-RS"/>
        </w:rPr>
        <w:t xml:space="preserve"> </w:t>
      </w: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35157" w:rsidRPr="00B6305D" w:rsidRDefault="00635157" w:rsidP="00635157">
      <w:pPr>
        <w:autoSpaceDE w:val="0"/>
        <w:autoSpaceDN w:val="0"/>
        <w:adjustRightInd w:val="0"/>
        <w:spacing w:before="0"/>
        <w:ind w:right="-426"/>
        <w:rPr>
          <w:rFonts w:eastAsia="Calibri" w:cs="Arial"/>
          <w:lang w:val="sr-Latn-RS"/>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1F7B48" w:rsidRPr="00635157" w:rsidRDefault="001F7B48" w:rsidP="001F7B48">
      <w:pPr>
        <w:autoSpaceDE w:val="0"/>
        <w:autoSpaceDN w:val="0"/>
        <w:adjustRightInd w:val="0"/>
        <w:spacing w:before="0"/>
        <w:ind w:right="-426"/>
        <w:rPr>
          <w:rFonts w:eastAsia="Calibri" w:cs="Arial"/>
          <w:lang w:val="sr-Latn-RS"/>
        </w:rPr>
      </w:pPr>
    </w:p>
    <w:p w:rsidR="00635157" w:rsidRPr="00635157" w:rsidRDefault="00783226" w:rsidP="00635157">
      <w:pPr>
        <w:pStyle w:val="KDPodnaslov2"/>
        <w:spacing w:before="0"/>
        <w:ind w:left="450"/>
        <w:jc w:val="both"/>
        <w:rPr>
          <w:rFonts w:cs="Arial"/>
          <w:lang w:val="ru-RU"/>
        </w:rPr>
      </w:pPr>
      <w:bookmarkStart w:id="229" w:name="_Toc441651589"/>
      <w:bookmarkStart w:id="230" w:name="_Toc442559900"/>
      <w:r>
        <w:rPr>
          <w:rFonts w:cs="Arial"/>
          <w:lang w:val="sr-Cyrl-RS"/>
        </w:rPr>
        <w:t>6.16</w:t>
      </w:r>
      <w:r w:rsidR="00635157">
        <w:rPr>
          <w:rFonts w:cs="Arial"/>
          <w:lang w:val="sr-Cyrl-RS"/>
        </w:rPr>
        <w:t xml:space="preserve"> </w:t>
      </w:r>
      <w:r>
        <w:rPr>
          <w:rFonts w:cs="Arial"/>
          <w:lang w:val="sr-Cyrl-RS"/>
        </w:rPr>
        <w:t xml:space="preserve"> </w:t>
      </w:r>
      <w:r w:rsidR="008D2B23" w:rsidRPr="00282C0C">
        <w:rPr>
          <w:rFonts w:cs="Arial"/>
          <w:lang w:val="ru-RU"/>
        </w:rPr>
        <w:t>Рок важења понуде</w:t>
      </w:r>
      <w:bookmarkEnd w:id="229"/>
      <w:bookmarkEnd w:id="230"/>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635157">
        <w:rPr>
          <w:rFonts w:cs="Arial"/>
          <w:lang w:val="sr-Cyrl-RS"/>
        </w:rPr>
        <w:t>60</w:t>
      </w:r>
      <w:r w:rsidRPr="008F705C">
        <w:rPr>
          <w:rFonts w:cs="Arial"/>
          <w:lang w:val="sr-Cyrl-RS"/>
        </w:rPr>
        <w:t xml:space="preserve"> (словима: </w:t>
      </w:r>
      <w:r w:rsidR="00635157" w:rsidRPr="00635157">
        <w:rPr>
          <w:rFonts w:cs="Arial"/>
          <w:lang w:val="sr-Cyrl-RS"/>
        </w:rPr>
        <w:t>шездесет</w:t>
      </w:r>
      <w:r w:rsidRPr="008F705C">
        <w:rPr>
          <w:rFonts w:cs="Arial"/>
          <w:lang w:val="sr-Cyrl-RS"/>
        </w:rPr>
        <w:t xml:space="preserve"> дана) дана од дана отварања понуда. </w:t>
      </w:r>
    </w:p>
    <w:p w:rsidR="00100050" w:rsidRPr="00100050" w:rsidRDefault="008F705C" w:rsidP="00100050">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061957" w:rsidRDefault="00783226" w:rsidP="00061957">
      <w:pPr>
        <w:pStyle w:val="KDPodnaslov2"/>
        <w:ind w:left="810"/>
        <w:rPr>
          <w:rFonts w:cs="Arial"/>
          <w:lang w:val="ru-RU"/>
        </w:rPr>
      </w:pPr>
      <w:r>
        <w:rPr>
          <w:rFonts w:cs="Arial"/>
          <w:lang w:val="ru-RU"/>
        </w:rPr>
        <w:t>6. 17</w:t>
      </w:r>
      <w:r w:rsidR="00061957" w:rsidRPr="00061957">
        <w:rPr>
          <w:rFonts w:cs="Arial"/>
          <w:b w:val="0"/>
          <w:lang w:val="ru-RU"/>
        </w:rPr>
        <w:t xml:space="preserve"> </w:t>
      </w:r>
      <w:r w:rsidR="00061957" w:rsidRPr="00061957">
        <w:rPr>
          <w:rFonts w:cs="Arial"/>
          <w:lang w:val="ru-RU"/>
        </w:rPr>
        <w:t>Средства финансијског обезбеђења</w:t>
      </w:r>
    </w:p>
    <w:p w:rsidR="00061957" w:rsidRPr="00061957" w:rsidRDefault="00061957" w:rsidP="00061957">
      <w:pPr>
        <w:spacing w:before="0"/>
        <w:rPr>
          <w:rFonts w:eastAsia="TimesNewRomanPSMT" w:cs="Arial"/>
          <w:bCs/>
          <w:iCs/>
          <w:lang w:val="ru-RU"/>
        </w:rPr>
      </w:pPr>
      <w:r w:rsidRPr="0006195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61957" w:rsidRPr="00061957" w:rsidRDefault="00061957" w:rsidP="00061957">
      <w:pPr>
        <w:spacing w:before="0"/>
        <w:rPr>
          <w:rFonts w:eastAsia="TimesNewRomanPSMT" w:cs="Arial"/>
          <w:bCs/>
          <w:iCs/>
          <w:lang w:val="ru-RU"/>
        </w:rPr>
      </w:pPr>
      <w:r w:rsidRPr="00061957">
        <w:rPr>
          <w:rFonts w:eastAsia="TimesNewRomanPSMT" w:cs="Arial"/>
          <w:bCs/>
          <w:iCs/>
          <w:lang w:val="ru-RU"/>
        </w:rPr>
        <w:t>Члан групе понуђача може бити налогодавац СФО.</w:t>
      </w:r>
    </w:p>
    <w:p w:rsidR="00061957" w:rsidRPr="00061957" w:rsidRDefault="00061957" w:rsidP="00061957">
      <w:pPr>
        <w:spacing w:before="0"/>
        <w:rPr>
          <w:rFonts w:eastAsia="TimesNewRomanPSMT" w:cs="Arial"/>
          <w:bCs/>
          <w:iCs/>
          <w:lang w:val="ru-RU"/>
        </w:rPr>
      </w:pPr>
      <w:r w:rsidRPr="00061957">
        <w:rPr>
          <w:rFonts w:eastAsia="TimesNewRomanPSMT" w:cs="Arial"/>
          <w:bCs/>
          <w:iCs/>
          <w:lang w:val="ru-RU"/>
        </w:rPr>
        <w:t>СФО морају да буду у валути у којој је и понуда.</w:t>
      </w:r>
    </w:p>
    <w:p w:rsidR="00061957" w:rsidRPr="00061957" w:rsidRDefault="00061957" w:rsidP="00061957">
      <w:pPr>
        <w:spacing w:before="0"/>
        <w:rPr>
          <w:rFonts w:eastAsia="TimesNewRomanPSMT" w:cs="Arial"/>
          <w:bCs/>
          <w:iCs/>
          <w:lang w:val="sr-Cyrl-RS"/>
        </w:rPr>
      </w:pPr>
      <w:r w:rsidRPr="00061957">
        <w:rPr>
          <w:rFonts w:eastAsia="TimesNewRomanPSMT" w:cs="Arial"/>
          <w:bCs/>
          <w:iCs/>
          <w:lang w:val="ru-RU"/>
        </w:rPr>
        <w:lastRenderedPageBreak/>
        <w:t xml:space="preserve">Ако се за време трајања Уговора промене рокови за извршење уговорне обавезе, важност  СФО мора се продужити. </w:t>
      </w:r>
    </w:p>
    <w:p w:rsidR="00061957" w:rsidRPr="00061957" w:rsidRDefault="00061957" w:rsidP="00061957">
      <w:pPr>
        <w:spacing w:before="0"/>
        <w:rPr>
          <w:rFonts w:cs="Arial"/>
          <w:lang w:val="ru-RU"/>
        </w:rPr>
      </w:pPr>
      <w:r w:rsidRPr="00061957">
        <w:rPr>
          <w:rFonts w:cs="Arial"/>
          <w:lang w:val="ru-RU"/>
        </w:rPr>
        <w:t>Понуђач је дужан да достави следећа средства финансијског обезбеђења:</w:t>
      </w:r>
    </w:p>
    <w:p w:rsidR="00061957" w:rsidRPr="00061957" w:rsidRDefault="00061957" w:rsidP="00061957">
      <w:pPr>
        <w:spacing w:before="0"/>
        <w:contextualSpacing/>
        <w:rPr>
          <w:rFonts w:eastAsia="Calibri" w:cs="Arial"/>
          <w:b/>
          <w:u w:val="single"/>
          <w:lang w:val="sr-Cyrl-RS"/>
        </w:rPr>
      </w:pPr>
      <w:r w:rsidRPr="00061957">
        <w:rPr>
          <w:rFonts w:eastAsia="Calibri" w:cs="Arial"/>
          <w:b/>
          <w:u w:val="single"/>
          <w:lang w:val="ru-RU"/>
        </w:rPr>
        <w:t>У понуди:</w:t>
      </w:r>
    </w:p>
    <w:p w:rsidR="00061957" w:rsidRPr="00061957" w:rsidRDefault="00061957" w:rsidP="00061957">
      <w:pPr>
        <w:tabs>
          <w:tab w:val="left" w:pos="567"/>
          <w:tab w:val="left" w:pos="851"/>
        </w:tabs>
        <w:spacing w:before="0"/>
        <w:ind w:left="851"/>
        <w:outlineLvl w:val="2"/>
        <w:rPr>
          <w:rFonts w:cs="Arial"/>
          <w:b/>
          <w:lang w:val="ru-RU"/>
        </w:rPr>
      </w:pPr>
      <w:bookmarkStart w:id="231" w:name="_Toc441651595"/>
      <w:bookmarkStart w:id="232" w:name="_Toc442559906"/>
      <w:r w:rsidRPr="00061957">
        <w:rPr>
          <w:rFonts w:cs="Arial"/>
          <w:b/>
          <w:lang w:val="ru-RU"/>
        </w:rPr>
        <w:t>Меница за озбиљност понуде</w:t>
      </w:r>
      <w:bookmarkEnd w:id="231"/>
      <w:bookmarkEnd w:id="232"/>
    </w:p>
    <w:p w:rsidR="00061957" w:rsidRPr="00061957" w:rsidRDefault="00061957" w:rsidP="00061957">
      <w:pPr>
        <w:spacing w:before="0"/>
        <w:rPr>
          <w:rFonts w:cs="Arial"/>
          <w:lang w:val="ru-RU"/>
        </w:rPr>
      </w:pPr>
      <w:r w:rsidRPr="00061957">
        <w:rPr>
          <w:rFonts w:cs="Arial"/>
          <w:lang w:val="ru-RU"/>
        </w:rPr>
        <w:t>Понуђач је обавезан да уз понуду Наручиоцу достави:</w:t>
      </w:r>
    </w:p>
    <w:p w:rsidR="00061957" w:rsidRPr="00061957" w:rsidRDefault="00061957" w:rsidP="00061957">
      <w:pPr>
        <w:spacing w:before="0"/>
        <w:rPr>
          <w:rFonts w:cs="Arial"/>
          <w:lang w:val="ru-RU"/>
        </w:rPr>
      </w:pPr>
      <w:r w:rsidRPr="00061957">
        <w:rPr>
          <w:rFonts w:cs="Arial"/>
          <w:lang w:val="ru-RU"/>
        </w:rPr>
        <w:t>1) бланко сопствену меницу за озбиљност понуде која је</w:t>
      </w:r>
    </w:p>
    <w:p w:rsidR="00061957" w:rsidRPr="00061957" w:rsidRDefault="00061957" w:rsidP="00061957">
      <w:pPr>
        <w:numPr>
          <w:ilvl w:val="0"/>
          <w:numId w:val="14"/>
        </w:numPr>
        <w:spacing w:before="0"/>
        <w:ind w:left="1710"/>
        <w:rPr>
          <w:rFonts w:cs="Arial"/>
          <w:lang w:val="ru-RU"/>
        </w:rPr>
      </w:pPr>
      <w:r w:rsidRPr="00061957">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61957" w:rsidRPr="00061957" w:rsidRDefault="00061957" w:rsidP="00061957">
      <w:pPr>
        <w:numPr>
          <w:ilvl w:val="0"/>
          <w:numId w:val="14"/>
        </w:numPr>
        <w:spacing w:before="0"/>
        <w:ind w:left="1710"/>
        <w:rPr>
          <w:rFonts w:cs="Arial"/>
        </w:rPr>
      </w:pPr>
      <w:r w:rsidRPr="0006195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61957">
        <w:rPr>
          <w:rFonts w:cs="Arial"/>
        </w:rPr>
        <w:t>Одлуке).</w:t>
      </w:r>
    </w:p>
    <w:p w:rsidR="00061957" w:rsidRPr="00061957" w:rsidRDefault="00061957" w:rsidP="00061957">
      <w:pPr>
        <w:numPr>
          <w:ilvl w:val="0"/>
          <w:numId w:val="14"/>
        </w:numPr>
        <w:spacing w:before="0"/>
        <w:ind w:left="1710"/>
        <w:rPr>
          <w:rFonts w:cs="Arial"/>
          <w:lang w:val="ru-RU"/>
        </w:rPr>
      </w:pPr>
      <w:r w:rsidRPr="00061957">
        <w:rPr>
          <w:rFonts w:cs="Arial"/>
          <w:lang w:val="ru-RU"/>
        </w:rPr>
        <w:t xml:space="preserve">Менично писмо – овлашћење којим понуђач овлашћује наручиоца да може наплатити меницу  на износ од </w:t>
      </w:r>
      <w:r w:rsidRPr="00061957">
        <w:rPr>
          <w:rFonts w:cs="Arial"/>
          <w:lang w:val="sr-Cyrl-RS"/>
        </w:rPr>
        <w:t>5</w:t>
      </w:r>
      <w:r w:rsidRPr="00061957">
        <w:rPr>
          <w:rFonts w:cs="Arial"/>
          <w:lang w:val="ru-RU"/>
        </w:rPr>
        <w:t>% од вредности понуде (без ПДВ-а) са роком важења минимално 30 дана</w:t>
      </w:r>
      <w:r w:rsidRPr="00061957">
        <w:rPr>
          <w:rFonts w:cs="Arial"/>
          <w:lang w:val="sr-Cyrl-RS"/>
        </w:rPr>
        <w:t xml:space="preserve"> </w:t>
      </w:r>
      <w:r w:rsidRPr="00061957">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61957" w:rsidRPr="00061957" w:rsidRDefault="00061957" w:rsidP="00061957">
      <w:pPr>
        <w:numPr>
          <w:ilvl w:val="0"/>
          <w:numId w:val="14"/>
        </w:numPr>
        <w:spacing w:before="0"/>
        <w:ind w:left="1710"/>
        <w:rPr>
          <w:rFonts w:cs="Arial"/>
          <w:lang w:val="ru-RU"/>
        </w:rPr>
      </w:pPr>
      <w:r w:rsidRPr="0006195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61957" w:rsidRPr="00061957" w:rsidRDefault="00061957" w:rsidP="00061957">
      <w:pPr>
        <w:spacing w:before="0"/>
        <w:rPr>
          <w:rFonts w:cs="Arial"/>
          <w:lang w:val="ru-RU"/>
        </w:rPr>
      </w:pPr>
      <w:r w:rsidRPr="00061957">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61957" w:rsidRPr="00061957" w:rsidRDefault="00061957" w:rsidP="00061957">
      <w:pPr>
        <w:spacing w:before="0"/>
        <w:rPr>
          <w:rFonts w:cs="Arial"/>
          <w:lang w:val="ru-RU"/>
        </w:rPr>
      </w:pPr>
      <w:r w:rsidRPr="00061957">
        <w:rPr>
          <w:rFonts w:cs="Arial"/>
          <w:lang w:val="ru-RU"/>
        </w:rPr>
        <w:t>3)  фотокопију ОП обрасца.</w:t>
      </w:r>
    </w:p>
    <w:p w:rsidR="00061957" w:rsidRPr="00061957" w:rsidRDefault="00061957" w:rsidP="00061957">
      <w:pPr>
        <w:spacing w:before="0"/>
        <w:rPr>
          <w:rFonts w:cs="Arial"/>
          <w:lang w:val="ru-RU"/>
        </w:rPr>
      </w:pPr>
      <w:r w:rsidRPr="00061957">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061957">
        <w:rPr>
          <w:rFonts w:cs="Arial"/>
          <w:lang w:val="sr-Latn-RS"/>
        </w:rPr>
        <w:t xml:space="preserve"> </w:t>
      </w:r>
      <w:r w:rsidRPr="00061957">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61957" w:rsidRPr="00061957" w:rsidRDefault="00061957" w:rsidP="00061957">
      <w:pPr>
        <w:spacing w:before="0"/>
        <w:rPr>
          <w:rFonts w:cs="Arial"/>
          <w:lang w:val="ru-RU"/>
        </w:rPr>
      </w:pPr>
      <w:r w:rsidRPr="00061957">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061957" w:rsidRPr="00061957" w:rsidRDefault="00061957" w:rsidP="00061957">
      <w:pPr>
        <w:spacing w:before="0"/>
        <w:rPr>
          <w:rFonts w:cs="Arial"/>
          <w:lang w:val="ru-RU"/>
        </w:rPr>
      </w:pPr>
      <w:r w:rsidRPr="0006195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061957" w:rsidRPr="00061957" w:rsidRDefault="00061957" w:rsidP="00061957">
      <w:pPr>
        <w:spacing w:before="0"/>
        <w:rPr>
          <w:rFonts w:cs="Arial"/>
          <w:lang w:val="ru-RU"/>
        </w:rPr>
      </w:pPr>
      <w:r w:rsidRPr="0006195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061957" w:rsidRPr="00061957" w:rsidRDefault="00061957" w:rsidP="00061957">
      <w:pPr>
        <w:spacing w:before="0"/>
        <w:contextualSpacing/>
        <w:rPr>
          <w:rFonts w:eastAsia="Calibri" w:cs="Arial"/>
          <w:b/>
          <w:u w:val="single"/>
          <w:lang w:val="ru-RU"/>
        </w:rPr>
      </w:pPr>
      <w:r w:rsidRPr="00061957">
        <w:rPr>
          <w:rFonts w:eastAsia="Calibri" w:cs="Arial"/>
          <w:b/>
          <w:u w:val="single"/>
          <w:lang w:val="ru-RU"/>
        </w:rPr>
        <w:t>Уз потписан  Уговор</w:t>
      </w:r>
    </w:p>
    <w:p w:rsidR="00061957" w:rsidRPr="00061957" w:rsidRDefault="00061957" w:rsidP="00061957">
      <w:pPr>
        <w:tabs>
          <w:tab w:val="left" w:pos="567"/>
          <w:tab w:val="left" w:pos="851"/>
        </w:tabs>
        <w:spacing w:before="0"/>
        <w:ind w:left="851"/>
        <w:outlineLvl w:val="2"/>
        <w:rPr>
          <w:rFonts w:cs="Arial"/>
          <w:b/>
          <w:lang w:val="ru-RU"/>
        </w:rPr>
      </w:pPr>
      <w:bookmarkStart w:id="233" w:name="_Toc441651599"/>
      <w:bookmarkStart w:id="234" w:name="_Toc442559910"/>
      <w:r w:rsidRPr="00061957">
        <w:rPr>
          <w:rFonts w:cs="Arial"/>
          <w:b/>
          <w:lang w:val="ru-RU"/>
        </w:rPr>
        <w:t xml:space="preserve">Меница за добро извршење посла </w:t>
      </w:r>
      <w:bookmarkEnd w:id="233"/>
      <w:bookmarkEnd w:id="234"/>
    </w:p>
    <w:p w:rsidR="00061957" w:rsidRPr="00061957" w:rsidRDefault="00061957" w:rsidP="00061957">
      <w:pPr>
        <w:spacing w:before="0"/>
        <w:rPr>
          <w:rFonts w:cs="Arial"/>
          <w:lang w:val="ru-RU"/>
        </w:rPr>
      </w:pPr>
      <w:r w:rsidRPr="00061957">
        <w:rPr>
          <w:rFonts w:cs="Arial"/>
          <w:lang w:val="ru-RU"/>
        </w:rPr>
        <w:t>Понуђач је обавезан да Наручиоцу достави:</w:t>
      </w:r>
    </w:p>
    <w:p w:rsidR="00061957" w:rsidRPr="00061957" w:rsidRDefault="00061957" w:rsidP="00061957">
      <w:pPr>
        <w:numPr>
          <w:ilvl w:val="0"/>
          <w:numId w:val="14"/>
        </w:numPr>
        <w:spacing w:before="0"/>
        <w:rPr>
          <w:rFonts w:cs="Arial"/>
          <w:lang w:val="ru-RU"/>
        </w:rPr>
      </w:pPr>
      <w:r w:rsidRPr="00061957">
        <w:rPr>
          <w:rFonts w:cs="Arial"/>
          <w:lang w:val="ru-RU"/>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61957" w:rsidRPr="00061957" w:rsidRDefault="00061957" w:rsidP="00061957">
      <w:pPr>
        <w:numPr>
          <w:ilvl w:val="0"/>
          <w:numId w:val="14"/>
        </w:numPr>
        <w:spacing w:before="0"/>
        <w:rPr>
          <w:rFonts w:cs="Arial"/>
          <w:lang w:val="ru-RU"/>
        </w:rPr>
      </w:pPr>
      <w:r w:rsidRPr="00061957">
        <w:rPr>
          <w:rFonts w:cs="Arial"/>
          <w:lang w:val="ru-RU"/>
        </w:rPr>
        <w:t xml:space="preserve">Менично писмо – овлашћење којим понуђач овлашћује наручиоца да може наплатити меницу  на износ од </w:t>
      </w:r>
      <w:r w:rsidRPr="00061957">
        <w:rPr>
          <w:rFonts w:cs="Arial"/>
          <w:lang w:val="sr-Cyrl-RS"/>
        </w:rPr>
        <w:t>10</w:t>
      </w:r>
      <w:r w:rsidRPr="00061957">
        <w:rPr>
          <w:rFonts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61957" w:rsidRPr="00061957" w:rsidRDefault="00061957" w:rsidP="00061957">
      <w:pPr>
        <w:numPr>
          <w:ilvl w:val="0"/>
          <w:numId w:val="14"/>
        </w:numPr>
        <w:spacing w:before="0"/>
        <w:rPr>
          <w:rFonts w:cs="Arial"/>
          <w:lang w:val="ru-RU"/>
        </w:rPr>
      </w:pPr>
      <w:r w:rsidRPr="0006195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61957" w:rsidRPr="00061957" w:rsidRDefault="00061957" w:rsidP="00061957">
      <w:pPr>
        <w:numPr>
          <w:ilvl w:val="0"/>
          <w:numId w:val="14"/>
        </w:numPr>
        <w:spacing w:before="0"/>
        <w:rPr>
          <w:rFonts w:cs="Arial"/>
        </w:rPr>
      </w:pPr>
      <w:proofErr w:type="gramStart"/>
      <w:r w:rsidRPr="00061957">
        <w:rPr>
          <w:rFonts w:cs="Arial"/>
        </w:rPr>
        <w:t>фотокопију</w:t>
      </w:r>
      <w:proofErr w:type="gramEnd"/>
      <w:r w:rsidRPr="00061957">
        <w:rPr>
          <w:rFonts w:cs="Arial"/>
        </w:rPr>
        <w:t xml:space="preserve"> ОП обрасца.</w:t>
      </w:r>
    </w:p>
    <w:p w:rsidR="00061957" w:rsidRPr="00061957" w:rsidRDefault="00061957" w:rsidP="00061957">
      <w:pPr>
        <w:numPr>
          <w:ilvl w:val="0"/>
          <w:numId w:val="14"/>
        </w:numPr>
        <w:spacing w:before="0"/>
        <w:rPr>
          <w:rFonts w:cs="Arial"/>
          <w:lang w:val="ru-RU"/>
        </w:rPr>
      </w:pPr>
      <w:r w:rsidRPr="0006195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61957" w:rsidRPr="00061957" w:rsidRDefault="00061957" w:rsidP="00061957">
      <w:pPr>
        <w:spacing w:before="0"/>
        <w:rPr>
          <w:rFonts w:cs="Arial"/>
          <w:lang w:val="sr-Latn-RS"/>
        </w:rPr>
      </w:pPr>
      <w:r w:rsidRPr="0006195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061957" w:rsidRPr="00061957" w:rsidRDefault="00061957" w:rsidP="00061957">
      <w:pPr>
        <w:spacing w:before="0"/>
        <w:contextualSpacing/>
        <w:rPr>
          <w:rFonts w:eastAsia="Calibri" w:cs="Arial"/>
          <w:b/>
          <w:u w:val="single"/>
          <w:lang w:val="ru-RU"/>
        </w:rPr>
      </w:pPr>
      <w:r w:rsidRPr="00061957">
        <w:rPr>
          <w:rFonts w:eastAsia="Calibri" w:cs="Arial"/>
          <w:b/>
          <w:u w:val="single"/>
          <w:lang w:val="ru-RU"/>
        </w:rPr>
        <w:t xml:space="preserve">  По потписивању последњег  Записника пруженим услугама</w:t>
      </w:r>
    </w:p>
    <w:p w:rsidR="00061957" w:rsidRPr="00061957" w:rsidRDefault="00061957" w:rsidP="00061957">
      <w:pPr>
        <w:tabs>
          <w:tab w:val="left" w:pos="567"/>
          <w:tab w:val="left" w:pos="851"/>
        </w:tabs>
        <w:spacing w:before="0"/>
        <w:ind w:left="851"/>
        <w:outlineLvl w:val="2"/>
        <w:rPr>
          <w:rFonts w:eastAsia="TimesNewRomanPSMT" w:cs="Arial"/>
          <w:b/>
          <w:bCs/>
          <w:iCs/>
          <w:lang w:val="ru-RU"/>
        </w:rPr>
      </w:pPr>
      <w:bookmarkStart w:id="235" w:name="_Toc441651601"/>
      <w:bookmarkStart w:id="236" w:name="_Toc442559912"/>
      <w:r w:rsidRPr="00061957">
        <w:rPr>
          <w:rFonts w:eastAsia="TimesNewRomanPSMT" w:cs="Arial"/>
          <w:b/>
          <w:bCs/>
          <w:iCs/>
          <w:lang w:val="ru-RU"/>
        </w:rPr>
        <w:t>Меница као гаранција за  отклањање грешака у гарантном року</w:t>
      </w:r>
      <w:bookmarkEnd w:id="235"/>
      <w:bookmarkEnd w:id="236"/>
    </w:p>
    <w:p w:rsidR="00061957" w:rsidRPr="00061957" w:rsidRDefault="00061957" w:rsidP="00061957">
      <w:pPr>
        <w:spacing w:before="0"/>
        <w:rPr>
          <w:rFonts w:cs="Arial"/>
          <w:lang w:val="ru-RU"/>
        </w:rPr>
      </w:pPr>
      <w:r w:rsidRPr="00061957">
        <w:rPr>
          <w:rFonts w:cs="Arial"/>
          <w:lang w:val="ru-RU"/>
        </w:rPr>
        <w:t xml:space="preserve">Понуђач је обавезан да Наручиоцу </w:t>
      </w:r>
      <w:r w:rsidRPr="00061957">
        <w:rPr>
          <w:rFonts w:cs="Arial"/>
          <w:lang w:val="sr-Cyrl-RS"/>
        </w:rPr>
        <w:t>у тренутку потписивања последњег Записника о пруженим услугама</w:t>
      </w:r>
      <w:r w:rsidRPr="00061957">
        <w:rPr>
          <w:rFonts w:cs="Arial"/>
          <w:lang w:val="ru-RU"/>
        </w:rPr>
        <w:t>,достави:</w:t>
      </w:r>
    </w:p>
    <w:p w:rsidR="00061957" w:rsidRPr="00061957" w:rsidRDefault="00061957" w:rsidP="00061957">
      <w:pPr>
        <w:numPr>
          <w:ilvl w:val="0"/>
          <w:numId w:val="14"/>
        </w:numPr>
        <w:spacing w:before="0"/>
        <w:rPr>
          <w:rFonts w:cs="Arial"/>
          <w:lang w:val="ru-RU"/>
        </w:rPr>
      </w:pPr>
      <w:r w:rsidRPr="0006195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061957" w:rsidRPr="00061957" w:rsidRDefault="00061957" w:rsidP="00061957">
      <w:pPr>
        <w:numPr>
          <w:ilvl w:val="0"/>
          <w:numId w:val="14"/>
        </w:numPr>
        <w:spacing w:before="0"/>
        <w:rPr>
          <w:rFonts w:cs="Arial"/>
          <w:lang w:val="ru-RU"/>
        </w:rPr>
      </w:pPr>
      <w:r w:rsidRPr="00061957">
        <w:rPr>
          <w:rFonts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w:t>
      </w:r>
    </w:p>
    <w:p w:rsidR="00061957" w:rsidRPr="00061957" w:rsidRDefault="00061957" w:rsidP="00061957">
      <w:pPr>
        <w:numPr>
          <w:ilvl w:val="0"/>
          <w:numId w:val="14"/>
        </w:numPr>
        <w:spacing w:before="0"/>
        <w:rPr>
          <w:rFonts w:cs="Arial"/>
          <w:lang w:val="ru-RU"/>
        </w:rPr>
      </w:pPr>
      <w:r w:rsidRPr="0006195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61957" w:rsidRPr="00061957" w:rsidRDefault="00061957" w:rsidP="00061957">
      <w:pPr>
        <w:numPr>
          <w:ilvl w:val="0"/>
          <w:numId w:val="14"/>
        </w:numPr>
        <w:spacing w:before="0"/>
        <w:rPr>
          <w:rFonts w:cs="Arial"/>
        </w:rPr>
      </w:pPr>
      <w:proofErr w:type="gramStart"/>
      <w:r w:rsidRPr="00061957">
        <w:rPr>
          <w:rFonts w:cs="Arial"/>
        </w:rPr>
        <w:t>фотокопију</w:t>
      </w:r>
      <w:proofErr w:type="gramEnd"/>
      <w:r w:rsidRPr="00061957">
        <w:rPr>
          <w:rFonts w:cs="Arial"/>
        </w:rPr>
        <w:t xml:space="preserve"> ОП обрасца.</w:t>
      </w:r>
    </w:p>
    <w:p w:rsidR="00061957" w:rsidRPr="00061957" w:rsidRDefault="00061957" w:rsidP="00061957">
      <w:pPr>
        <w:numPr>
          <w:ilvl w:val="0"/>
          <w:numId w:val="14"/>
        </w:numPr>
        <w:spacing w:before="0"/>
        <w:rPr>
          <w:rFonts w:cs="Arial"/>
          <w:lang w:val="ru-RU"/>
        </w:rPr>
      </w:pPr>
      <w:r w:rsidRPr="0006195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61957" w:rsidRPr="00061957" w:rsidRDefault="00061957" w:rsidP="00061957">
      <w:pPr>
        <w:spacing w:before="0"/>
        <w:rPr>
          <w:rFonts w:cs="Arial"/>
          <w:lang w:val="ru-RU"/>
        </w:rPr>
      </w:pPr>
      <w:r w:rsidRPr="00061957">
        <w:rPr>
          <w:rFonts w:cs="Arial"/>
          <w:lang w:val="ru-RU"/>
        </w:rPr>
        <w:t xml:space="preserve">Меница може бити наплаћена у случају да изабрани понуђач не отклони недостатке у гарантном року. </w:t>
      </w:r>
      <w:r w:rsidRPr="00061957">
        <w:rPr>
          <w:rFonts w:cs="Arial"/>
          <w:lang w:val="sr-Latn-RS"/>
        </w:rPr>
        <w:t xml:space="preserve"> </w:t>
      </w:r>
      <w:r w:rsidRPr="0006195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sidRPr="00061957">
        <w:rPr>
          <w:rFonts w:cs="Arial"/>
          <w:lang w:val="sr-Latn-RS"/>
        </w:rPr>
        <w:t xml:space="preserve"> </w:t>
      </w:r>
      <w:r w:rsidRPr="00061957">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061957" w:rsidRPr="00061957" w:rsidRDefault="00061957" w:rsidP="00061957">
      <w:pPr>
        <w:spacing w:before="0"/>
        <w:rPr>
          <w:rFonts w:cs="Arial"/>
          <w:lang w:val="ru-RU"/>
        </w:rPr>
      </w:pPr>
    </w:p>
    <w:p w:rsidR="00061957" w:rsidRPr="00061957" w:rsidRDefault="00061957" w:rsidP="00061957">
      <w:pPr>
        <w:tabs>
          <w:tab w:val="left" w:pos="567"/>
          <w:tab w:val="left" w:pos="851"/>
        </w:tabs>
        <w:spacing w:before="0"/>
        <w:ind w:left="851"/>
        <w:outlineLvl w:val="2"/>
        <w:rPr>
          <w:rFonts w:eastAsia="TimesNewRomanPSMT" w:cs="Arial"/>
          <w:b/>
          <w:bCs/>
          <w:iCs/>
          <w:lang w:val="sr-Latn-RS"/>
        </w:rPr>
      </w:pPr>
      <w:r w:rsidRPr="00061957">
        <w:rPr>
          <w:rFonts w:eastAsia="TimesNewRomanPSMT" w:cs="Arial"/>
          <w:b/>
          <w:bCs/>
          <w:iCs/>
          <w:lang w:val="ru-RU"/>
        </w:rPr>
        <w:t>Достављање</w:t>
      </w:r>
      <w:r w:rsidRPr="00061957">
        <w:rPr>
          <w:rFonts w:eastAsia="TimesNewRomanPSMT" w:cs="Arial"/>
          <w:b/>
          <w:bCs/>
          <w:iCs/>
          <w:lang w:val="sr-Latn-RS"/>
        </w:rPr>
        <w:t xml:space="preserve"> </w:t>
      </w:r>
      <w:r w:rsidRPr="00061957">
        <w:rPr>
          <w:rFonts w:eastAsia="TimesNewRomanPSMT" w:cs="Arial"/>
          <w:b/>
          <w:bCs/>
          <w:iCs/>
          <w:lang w:val="ru-RU"/>
        </w:rPr>
        <w:t>средстава</w:t>
      </w:r>
      <w:r w:rsidRPr="00061957">
        <w:rPr>
          <w:rFonts w:eastAsia="TimesNewRomanPSMT" w:cs="Arial"/>
          <w:b/>
          <w:bCs/>
          <w:iCs/>
          <w:lang w:val="sr-Latn-RS"/>
        </w:rPr>
        <w:t xml:space="preserve"> </w:t>
      </w:r>
      <w:r w:rsidRPr="00061957">
        <w:rPr>
          <w:rFonts w:eastAsia="TimesNewRomanPSMT" w:cs="Arial"/>
          <w:b/>
          <w:bCs/>
          <w:iCs/>
          <w:lang w:val="ru-RU"/>
        </w:rPr>
        <w:t>финансијског</w:t>
      </w:r>
      <w:r w:rsidRPr="00061957">
        <w:rPr>
          <w:rFonts w:eastAsia="TimesNewRomanPSMT" w:cs="Arial"/>
          <w:b/>
          <w:bCs/>
          <w:iCs/>
          <w:lang w:val="sr-Latn-RS"/>
        </w:rPr>
        <w:t xml:space="preserve"> </w:t>
      </w:r>
      <w:r w:rsidRPr="00061957">
        <w:rPr>
          <w:rFonts w:eastAsia="TimesNewRomanPSMT" w:cs="Arial"/>
          <w:b/>
          <w:bCs/>
          <w:iCs/>
          <w:lang w:val="ru-RU"/>
        </w:rPr>
        <w:t>обезбеђења</w:t>
      </w:r>
    </w:p>
    <w:p w:rsidR="00061957" w:rsidRPr="00061957" w:rsidRDefault="00061957" w:rsidP="00061957">
      <w:pPr>
        <w:spacing w:before="0"/>
        <w:rPr>
          <w:rFonts w:eastAsia="TimesNewRomanPSMT"/>
          <w:lang w:val="sr-Latn-RS"/>
        </w:rPr>
      </w:pPr>
      <w:r w:rsidRPr="00061957">
        <w:rPr>
          <w:rFonts w:eastAsia="TimesNewRomanPSMT" w:cs="Arial"/>
          <w:bCs/>
          <w:lang w:val="ru-RU"/>
        </w:rPr>
        <w:t>Средство</w:t>
      </w:r>
      <w:r w:rsidRPr="00061957">
        <w:rPr>
          <w:rFonts w:eastAsia="TimesNewRomanPSMT" w:cs="Arial"/>
          <w:bCs/>
          <w:lang w:val="sr-Latn-RS"/>
        </w:rPr>
        <w:t xml:space="preserve"> </w:t>
      </w:r>
      <w:r w:rsidRPr="00061957">
        <w:rPr>
          <w:rFonts w:eastAsia="TimesNewRomanPSMT" w:cs="Arial"/>
          <w:bCs/>
          <w:lang w:val="ru-RU"/>
        </w:rPr>
        <w:t>финансијског</w:t>
      </w:r>
      <w:r w:rsidRPr="00061957">
        <w:rPr>
          <w:rFonts w:eastAsia="TimesNewRomanPSMT" w:cs="Arial"/>
          <w:bCs/>
          <w:lang w:val="sr-Latn-RS"/>
        </w:rPr>
        <w:t xml:space="preserve"> </w:t>
      </w:r>
      <w:r w:rsidRPr="00061957">
        <w:rPr>
          <w:rFonts w:eastAsia="TimesNewRomanPSMT" w:cs="Arial"/>
          <w:bCs/>
          <w:lang w:val="ru-RU"/>
        </w:rPr>
        <w:t>обезбеђења</w:t>
      </w:r>
      <w:r w:rsidRPr="00061957">
        <w:rPr>
          <w:rFonts w:eastAsia="TimesNewRomanPSMT" w:cs="Arial"/>
          <w:bCs/>
          <w:lang w:val="sr-Latn-RS"/>
        </w:rPr>
        <w:t xml:space="preserve"> </w:t>
      </w:r>
      <w:r w:rsidRPr="00061957">
        <w:rPr>
          <w:rFonts w:eastAsia="TimesNewRomanPSMT" w:cs="Arial"/>
          <w:bCs/>
          <w:lang w:val="ru-RU"/>
        </w:rPr>
        <w:t>за</w:t>
      </w:r>
      <w:r w:rsidRPr="00061957">
        <w:rPr>
          <w:rFonts w:eastAsia="TimesNewRomanPSMT" w:cs="Arial"/>
          <w:bCs/>
          <w:lang w:val="sr-Latn-RS"/>
        </w:rPr>
        <w:t xml:space="preserve">  </w:t>
      </w:r>
      <w:r w:rsidRPr="00061957">
        <w:rPr>
          <w:rFonts w:eastAsia="TimesNewRomanPSMT" w:cs="Arial"/>
          <w:bCs/>
          <w:lang w:val="ru-RU"/>
        </w:rPr>
        <w:t>озбиљност</w:t>
      </w:r>
      <w:r w:rsidRPr="00061957">
        <w:rPr>
          <w:rFonts w:eastAsia="TimesNewRomanPSMT" w:cs="Arial"/>
          <w:bCs/>
          <w:lang w:val="sr-Latn-RS"/>
        </w:rPr>
        <w:t xml:space="preserve"> </w:t>
      </w:r>
      <w:r w:rsidRPr="00061957">
        <w:rPr>
          <w:rFonts w:eastAsia="TimesNewRomanPSMT" w:cs="Arial"/>
          <w:bCs/>
          <w:lang w:val="ru-RU"/>
        </w:rPr>
        <w:t>понуде</w:t>
      </w:r>
      <w:r w:rsidRPr="00061957">
        <w:rPr>
          <w:rFonts w:eastAsia="TimesNewRomanPSMT" w:cs="Arial"/>
          <w:bCs/>
          <w:lang w:val="sr-Latn-RS"/>
        </w:rPr>
        <w:t xml:space="preserve"> </w:t>
      </w:r>
      <w:r w:rsidRPr="00061957">
        <w:rPr>
          <w:rFonts w:eastAsia="TimesNewRomanPSMT" w:cs="Arial"/>
          <w:bCs/>
          <w:lang w:val="ru-RU"/>
        </w:rPr>
        <w:t>доставља</w:t>
      </w:r>
      <w:r w:rsidRPr="00061957">
        <w:rPr>
          <w:rFonts w:eastAsia="TimesNewRomanPSMT" w:cs="Arial"/>
          <w:bCs/>
          <w:lang w:val="sr-Latn-RS"/>
        </w:rPr>
        <w:t xml:space="preserve"> </w:t>
      </w:r>
      <w:r w:rsidRPr="00061957">
        <w:rPr>
          <w:rFonts w:eastAsia="TimesNewRomanPSMT" w:cs="Arial"/>
          <w:bCs/>
          <w:lang w:val="ru-RU"/>
        </w:rPr>
        <w:t>се</w:t>
      </w:r>
      <w:r w:rsidRPr="00061957">
        <w:rPr>
          <w:rFonts w:eastAsia="TimesNewRomanPSMT" w:cs="Arial"/>
          <w:bCs/>
          <w:lang w:val="sr-Latn-RS"/>
        </w:rPr>
        <w:t xml:space="preserve"> </w:t>
      </w:r>
      <w:r w:rsidRPr="00061957">
        <w:rPr>
          <w:rFonts w:eastAsia="TimesNewRomanPSMT" w:cs="Arial"/>
          <w:bCs/>
          <w:lang w:val="ru-RU"/>
        </w:rPr>
        <w:t>као</w:t>
      </w:r>
      <w:r w:rsidRPr="00061957">
        <w:rPr>
          <w:rFonts w:eastAsia="TimesNewRomanPSMT" w:cs="Arial"/>
          <w:bCs/>
          <w:lang w:val="sr-Latn-RS"/>
        </w:rPr>
        <w:t xml:space="preserve"> </w:t>
      </w:r>
      <w:r w:rsidRPr="00061957">
        <w:rPr>
          <w:rFonts w:eastAsia="TimesNewRomanPSMT" w:cs="Arial"/>
          <w:bCs/>
          <w:lang w:val="ru-RU"/>
        </w:rPr>
        <w:t>саставни</w:t>
      </w:r>
      <w:r w:rsidRPr="00061957">
        <w:rPr>
          <w:rFonts w:eastAsia="TimesNewRomanPSMT" w:cs="Arial"/>
          <w:bCs/>
          <w:lang w:val="sr-Latn-RS"/>
        </w:rPr>
        <w:t xml:space="preserve"> </w:t>
      </w:r>
      <w:r w:rsidRPr="00061957">
        <w:rPr>
          <w:rFonts w:eastAsia="TimesNewRomanPSMT" w:cs="Arial"/>
          <w:bCs/>
          <w:lang w:val="ru-RU"/>
        </w:rPr>
        <w:t>део</w:t>
      </w:r>
      <w:r w:rsidRPr="00061957">
        <w:rPr>
          <w:rFonts w:eastAsia="TimesNewRomanPSMT" w:cs="Arial"/>
          <w:bCs/>
          <w:lang w:val="sr-Latn-RS"/>
        </w:rPr>
        <w:t xml:space="preserve"> </w:t>
      </w:r>
      <w:r w:rsidRPr="00061957">
        <w:rPr>
          <w:rFonts w:eastAsia="TimesNewRomanPSMT" w:cs="Arial"/>
          <w:bCs/>
          <w:lang w:val="ru-RU"/>
        </w:rPr>
        <w:t>понуде</w:t>
      </w:r>
      <w:r w:rsidRPr="00061957">
        <w:rPr>
          <w:rFonts w:eastAsia="TimesNewRomanPSMT" w:cs="Arial"/>
          <w:bCs/>
          <w:lang w:val="sr-Latn-RS"/>
        </w:rPr>
        <w:t xml:space="preserve"> </w:t>
      </w:r>
      <w:r w:rsidRPr="00061957">
        <w:rPr>
          <w:rFonts w:eastAsia="TimesNewRomanPSMT" w:cs="Arial"/>
          <w:bCs/>
          <w:lang w:val="ru-RU"/>
        </w:rPr>
        <w:t>и</w:t>
      </w:r>
      <w:r w:rsidRPr="00061957">
        <w:rPr>
          <w:rFonts w:eastAsia="TimesNewRomanPSMT" w:cs="Arial"/>
          <w:bCs/>
          <w:lang w:val="sr-Latn-RS"/>
        </w:rPr>
        <w:t xml:space="preserve"> </w:t>
      </w:r>
      <w:r w:rsidRPr="00061957">
        <w:rPr>
          <w:rFonts w:eastAsia="TimesNewRomanPSMT" w:cs="Arial"/>
          <w:bCs/>
          <w:lang w:val="ru-RU"/>
        </w:rPr>
        <w:t>гласи</w:t>
      </w:r>
      <w:r w:rsidRPr="00061957">
        <w:rPr>
          <w:rFonts w:eastAsia="TimesNewRomanPSMT" w:cs="Arial"/>
          <w:bCs/>
          <w:lang w:val="sr-Latn-RS"/>
        </w:rPr>
        <w:t xml:space="preserve"> </w:t>
      </w:r>
      <w:r w:rsidRPr="00061957">
        <w:rPr>
          <w:rFonts w:eastAsia="TimesNewRomanPSMT" w:cs="Arial"/>
          <w:bCs/>
          <w:lang w:val="ru-RU"/>
        </w:rPr>
        <w:t>на</w:t>
      </w:r>
      <w:r w:rsidRPr="00061957">
        <w:rPr>
          <w:rFonts w:eastAsia="TimesNewRomanPSMT" w:cs="Arial"/>
          <w:bCs/>
          <w:color w:val="00B0F0"/>
          <w:lang w:val="sr-Latn-RS"/>
        </w:rPr>
        <w:t xml:space="preserve"> </w:t>
      </w:r>
      <w:r w:rsidRPr="00061957">
        <w:rPr>
          <w:rFonts w:eastAsia="TimesNewRomanPSMT" w:cs="Arial"/>
          <w:bCs/>
          <w:lang w:val="ru-RU"/>
        </w:rPr>
        <w:t>Јавно</w:t>
      </w:r>
      <w:r w:rsidRPr="00061957">
        <w:rPr>
          <w:rFonts w:eastAsia="TimesNewRomanPSMT" w:cs="Arial"/>
          <w:bCs/>
          <w:lang w:val="sr-Latn-RS"/>
        </w:rPr>
        <w:t xml:space="preserve"> </w:t>
      </w:r>
      <w:r w:rsidRPr="00061957">
        <w:rPr>
          <w:rFonts w:eastAsia="TimesNewRomanPSMT" w:cs="Arial"/>
          <w:bCs/>
          <w:lang w:val="ru-RU"/>
        </w:rPr>
        <w:t>предузеће</w:t>
      </w:r>
      <w:r w:rsidRPr="00061957">
        <w:rPr>
          <w:rFonts w:eastAsia="TimesNewRomanPSMT" w:cs="Arial"/>
          <w:bCs/>
          <w:lang w:val="sr-Latn-RS"/>
        </w:rPr>
        <w:t xml:space="preserve"> „</w:t>
      </w:r>
      <w:r w:rsidRPr="00061957">
        <w:rPr>
          <w:rFonts w:eastAsia="TimesNewRomanPSMT" w:cs="Arial"/>
          <w:bCs/>
          <w:lang w:val="ru-RU"/>
        </w:rPr>
        <w:t>Електропривреда</w:t>
      </w:r>
      <w:r w:rsidRPr="00061957">
        <w:rPr>
          <w:rFonts w:eastAsia="TimesNewRomanPSMT" w:cs="Arial"/>
          <w:bCs/>
          <w:lang w:val="sr-Latn-RS"/>
        </w:rPr>
        <w:t xml:space="preserve"> </w:t>
      </w:r>
      <w:r w:rsidRPr="00061957">
        <w:rPr>
          <w:rFonts w:eastAsia="TimesNewRomanPSMT" w:cs="Arial"/>
          <w:bCs/>
          <w:lang w:val="ru-RU"/>
        </w:rPr>
        <w:t>Србије</w:t>
      </w:r>
      <w:r w:rsidRPr="00061957">
        <w:rPr>
          <w:rFonts w:eastAsia="TimesNewRomanPSMT" w:cs="Arial"/>
          <w:bCs/>
          <w:lang w:val="sr-Latn-RS"/>
        </w:rPr>
        <w:t xml:space="preserve">“ </w:t>
      </w:r>
      <w:r w:rsidRPr="00061957">
        <w:rPr>
          <w:rFonts w:eastAsia="TimesNewRomanPSMT" w:cs="Arial"/>
          <w:bCs/>
          <w:lang w:val="ru-RU"/>
        </w:rPr>
        <w:t>Београд</w:t>
      </w:r>
      <w:r w:rsidRPr="00061957">
        <w:rPr>
          <w:rFonts w:eastAsia="TimesNewRomanPSMT" w:cs="Arial"/>
          <w:bCs/>
          <w:lang w:val="sr-Latn-RS"/>
        </w:rPr>
        <w:t>,</w:t>
      </w:r>
      <w:r w:rsidRPr="00061957">
        <w:rPr>
          <w:rFonts w:eastAsia="TimesNewRomanPSMT" w:cs="Arial"/>
          <w:bCs/>
          <w:lang w:val="ru-RU"/>
        </w:rPr>
        <w:t>Улица</w:t>
      </w:r>
      <w:r w:rsidRPr="00061957">
        <w:rPr>
          <w:rFonts w:eastAsia="TimesNewRomanPSMT" w:cs="Arial"/>
          <w:bCs/>
          <w:lang w:val="sr-Latn-RS"/>
        </w:rPr>
        <w:t xml:space="preserve"> </w:t>
      </w:r>
      <w:r w:rsidRPr="00061957">
        <w:rPr>
          <w:rFonts w:eastAsia="TimesNewRomanPSMT" w:cs="Arial"/>
          <w:bCs/>
          <w:lang w:val="ru-RU"/>
        </w:rPr>
        <w:t>Балканска</w:t>
      </w:r>
      <w:r w:rsidRPr="00061957">
        <w:rPr>
          <w:rFonts w:eastAsia="TimesNewRomanPSMT" w:cs="Arial"/>
          <w:bCs/>
          <w:lang w:val="sr-Latn-RS"/>
        </w:rPr>
        <w:t xml:space="preserve"> </w:t>
      </w:r>
      <w:r w:rsidRPr="00061957">
        <w:rPr>
          <w:rFonts w:eastAsia="TimesNewRomanPSMT" w:cs="Arial"/>
          <w:bCs/>
          <w:lang w:val="sr-Cyrl-RS"/>
        </w:rPr>
        <w:t>13</w:t>
      </w:r>
      <w:r w:rsidRPr="00061957">
        <w:rPr>
          <w:rFonts w:eastAsia="TimesNewRomanPSMT" w:cs="Arial"/>
          <w:bCs/>
          <w:lang w:val="sr-Latn-RS"/>
        </w:rPr>
        <w:t xml:space="preserve">., 11000 </w:t>
      </w:r>
      <w:r w:rsidRPr="00061957">
        <w:rPr>
          <w:rFonts w:eastAsia="TimesNewRomanPSMT" w:cs="Arial"/>
          <w:bCs/>
          <w:lang w:val="ru-RU"/>
        </w:rPr>
        <w:t>Београд</w:t>
      </w:r>
      <w:r w:rsidRPr="00061957">
        <w:rPr>
          <w:rFonts w:eastAsia="TimesNewRomanPSMT" w:cs="Arial"/>
          <w:bCs/>
          <w:lang w:val="sr-Latn-RS"/>
        </w:rPr>
        <w:t xml:space="preserve">/ </w:t>
      </w:r>
      <w:r w:rsidRPr="00061957">
        <w:rPr>
          <w:rFonts w:eastAsia="TimesNewRomanPSMT" w:cs="Arial"/>
          <w:bCs/>
          <w:lang w:val="ru-RU"/>
        </w:rPr>
        <w:t>Огранак</w:t>
      </w:r>
      <w:r w:rsidRPr="00061957">
        <w:rPr>
          <w:rFonts w:eastAsia="TimesNewRomanPSMT" w:cs="Arial"/>
          <w:bCs/>
          <w:lang w:val="sr-Latn-RS"/>
        </w:rPr>
        <w:t xml:space="preserve"> </w:t>
      </w:r>
      <w:r w:rsidRPr="00061957">
        <w:rPr>
          <w:rFonts w:eastAsia="TimesNewRomanPSMT" w:cs="Arial"/>
          <w:bCs/>
          <w:lang w:val="ru-RU"/>
        </w:rPr>
        <w:t>ТЕНТ</w:t>
      </w:r>
      <w:r w:rsidRPr="00061957">
        <w:rPr>
          <w:rFonts w:eastAsia="TimesNewRomanPSMT" w:cs="Arial"/>
          <w:bCs/>
          <w:lang w:val="sr-Latn-RS"/>
        </w:rPr>
        <w:t xml:space="preserve">, </w:t>
      </w:r>
      <w:r w:rsidRPr="00061957">
        <w:rPr>
          <w:rFonts w:eastAsia="TimesNewRomanPSMT" w:cs="Arial"/>
          <w:bCs/>
          <w:lang w:val="ru-RU"/>
        </w:rPr>
        <w:t>Богољуба</w:t>
      </w:r>
      <w:r w:rsidRPr="00061957">
        <w:rPr>
          <w:rFonts w:eastAsia="TimesNewRomanPSMT" w:cs="Arial"/>
          <w:bCs/>
          <w:lang w:val="sr-Latn-RS"/>
        </w:rPr>
        <w:t xml:space="preserve"> </w:t>
      </w:r>
      <w:r w:rsidRPr="00061957">
        <w:rPr>
          <w:rFonts w:eastAsia="TimesNewRomanPSMT" w:cs="Arial"/>
          <w:bCs/>
          <w:lang w:val="ru-RU"/>
        </w:rPr>
        <w:t>Урошевића</w:t>
      </w:r>
      <w:r w:rsidRPr="00061957">
        <w:rPr>
          <w:rFonts w:eastAsia="TimesNewRomanPSMT" w:cs="Arial"/>
          <w:bCs/>
          <w:lang w:val="sr-Latn-RS"/>
        </w:rPr>
        <w:t xml:space="preserve"> </w:t>
      </w:r>
      <w:r w:rsidRPr="00061957">
        <w:rPr>
          <w:rFonts w:eastAsia="TimesNewRomanPSMT" w:cs="Arial"/>
          <w:bCs/>
          <w:lang w:val="ru-RU"/>
        </w:rPr>
        <w:t>Црног</w:t>
      </w:r>
      <w:r w:rsidRPr="00061957">
        <w:rPr>
          <w:rFonts w:eastAsia="TimesNewRomanPSMT" w:cs="Arial"/>
          <w:bCs/>
          <w:lang w:val="sr-Latn-RS"/>
        </w:rPr>
        <w:t xml:space="preserve"> </w:t>
      </w:r>
      <w:r w:rsidRPr="00061957">
        <w:rPr>
          <w:rFonts w:eastAsia="TimesNewRomanPSMT" w:cs="Arial"/>
          <w:bCs/>
          <w:lang w:val="ru-RU"/>
        </w:rPr>
        <w:t>бр</w:t>
      </w:r>
      <w:r w:rsidRPr="00061957">
        <w:rPr>
          <w:rFonts w:eastAsia="TimesNewRomanPSMT" w:cs="Arial"/>
          <w:bCs/>
          <w:lang w:val="sr-Latn-RS"/>
        </w:rPr>
        <w:t xml:space="preserve">.44., 11500 </w:t>
      </w:r>
      <w:r w:rsidRPr="00061957">
        <w:rPr>
          <w:rFonts w:eastAsia="TimesNewRomanPSMT" w:cs="Arial"/>
          <w:bCs/>
          <w:lang w:val="ru-RU"/>
        </w:rPr>
        <w:t>Обреновац</w:t>
      </w:r>
      <w:r w:rsidRPr="00061957">
        <w:rPr>
          <w:rFonts w:eastAsia="TimesNewRomanPSMT" w:cs="Arial"/>
          <w:bCs/>
          <w:lang w:val="sr-Latn-RS"/>
        </w:rPr>
        <w:t>.</w:t>
      </w:r>
    </w:p>
    <w:p w:rsidR="00061957" w:rsidRPr="00061957" w:rsidRDefault="00061957" w:rsidP="00061957">
      <w:pPr>
        <w:tabs>
          <w:tab w:val="left" w:pos="567"/>
          <w:tab w:val="left" w:pos="709"/>
        </w:tabs>
        <w:spacing w:before="0"/>
        <w:rPr>
          <w:rFonts w:cs="Arial"/>
          <w:b/>
          <w:lang w:val="ru-RU"/>
        </w:rPr>
      </w:pPr>
      <w:r w:rsidRPr="00061957">
        <w:rPr>
          <w:rFonts w:eastAsia="TimesNewRomanPSMT" w:cs="Arial"/>
          <w:bCs/>
          <w:lang w:val="ru-RU"/>
        </w:rPr>
        <w:lastRenderedPageBreak/>
        <w:t>Средство финансијског обезбеђења за добро извршење посла  гласи на</w:t>
      </w:r>
      <w:r w:rsidRPr="00061957">
        <w:rPr>
          <w:rFonts w:eastAsia="TimesNewRomanPSMT" w:cs="Arial"/>
          <w:bCs/>
          <w:color w:val="00B0F0"/>
          <w:lang w:val="ru-RU"/>
        </w:rPr>
        <w:t xml:space="preserve"> </w:t>
      </w:r>
      <w:r w:rsidRPr="00061957">
        <w:rPr>
          <w:rFonts w:eastAsia="TimesNewRomanPSMT" w:cs="Arial"/>
          <w:bCs/>
          <w:lang w:val="ru-RU"/>
        </w:rPr>
        <w:t>Јавно предузеће „Електропривреда Србије“ Београд,Улица Балканска</w:t>
      </w:r>
      <w:r w:rsidRPr="00061957">
        <w:rPr>
          <w:rFonts w:eastAsia="TimesNewRomanPSMT" w:cs="Arial"/>
          <w:bCs/>
          <w:lang w:val="sr-Latn-RS"/>
        </w:rPr>
        <w:t xml:space="preserve"> </w:t>
      </w:r>
      <w:r w:rsidRPr="00061957">
        <w:rPr>
          <w:rFonts w:eastAsia="TimesNewRomanPSMT" w:cs="Arial"/>
          <w:bCs/>
          <w:lang w:val="sr-Cyrl-RS"/>
        </w:rPr>
        <w:t>13</w:t>
      </w:r>
      <w:r w:rsidRPr="00061957">
        <w:rPr>
          <w:rFonts w:eastAsia="TimesNewRomanPSMT" w:cs="Arial"/>
          <w:bCs/>
          <w:lang w:val="ru-RU"/>
        </w:rPr>
        <w:t>., 11000 Београд/</w:t>
      </w:r>
      <w:r w:rsidRPr="00061957">
        <w:rPr>
          <w:rFonts w:cs="Arial"/>
          <w:lang w:val="ru-RU"/>
        </w:rPr>
        <w:t xml:space="preserve"> Огранак ТЕНТ, Богољуба Урошевића Црног бр.44., 11500 Обреновац и доставља се уз потписан уговор лично или поштом на адресу: </w:t>
      </w:r>
    </w:p>
    <w:p w:rsidR="00061957" w:rsidRPr="00061957" w:rsidRDefault="00061957" w:rsidP="00061957">
      <w:pPr>
        <w:suppressAutoHyphens/>
        <w:spacing w:before="0" w:line="100" w:lineRule="atLeast"/>
        <w:jc w:val="center"/>
        <w:rPr>
          <w:rFonts w:eastAsia="Arial Unicode MS" w:cs="Arial"/>
          <w:b/>
          <w:kern w:val="2"/>
          <w:highlight w:val="yellow"/>
          <w:lang w:val="ru-RU" w:eastAsia="ar-SA"/>
        </w:rPr>
      </w:pPr>
      <w:r w:rsidRPr="00061957">
        <w:rPr>
          <w:rFonts w:cs="Arial"/>
          <w:b/>
          <w:lang w:val="ru-RU"/>
        </w:rPr>
        <w:t>Богољуба Урошевића Црног бр.44., 11500 Обреновац</w:t>
      </w:r>
    </w:p>
    <w:p w:rsidR="00061957" w:rsidRPr="00061957" w:rsidRDefault="00061957" w:rsidP="00061957">
      <w:pPr>
        <w:tabs>
          <w:tab w:val="left" w:pos="1134"/>
        </w:tabs>
        <w:spacing w:before="0"/>
        <w:jc w:val="center"/>
        <w:rPr>
          <w:rFonts w:cs="Arial"/>
          <w:b/>
          <w:lang w:val="sr-Latn-RS"/>
        </w:rPr>
      </w:pPr>
      <w:r w:rsidRPr="00061957">
        <w:rPr>
          <w:rFonts w:cs="Arial"/>
          <w:lang w:val="ru-RU"/>
        </w:rPr>
        <w:t>са назнаком:</w:t>
      </w:r>
      <w:r w:rsidRPr="00061957">
        <w:rPr>
          <w:rFonts w:cs="Arial"/>
          <w:b/>
          <w:lang w:val="ru-RU"/>
        </w:rPr>
        <w:t xml:space="preserve"> Средство финансијског обезбеђења за ЈН бр.</w:t>
      </w:r>
      <w:r w:rsidRPr="00061957">
        <w:rPr>
          <w:lang w:val="ru-RU"/>
        </w:rPr>
        <w:t xml:space="preserve"> </w:t>
      </w:r>
      <w:r w:rsidRPr="00061957">
        <w:rPr>
          <w:rFonts w:cs="Arial"/>
          <w:b/>
          <w:lang w:val="sr-Cyrl-CS"/>
        </w:rPr>
        <w:t>3000/0925/2018 (284/2018)</w:t>
      </w:r>
    </w:p>
    <w:p w:rsidR="00061957" w:rsidRPr="00061957" w:rsidRDefault="00061957" w:rsidP="00061957">
      <w:pPr>
        <w:tabs>
          <w:tab w:val="left" w:pos="1134"/>
        </w:tabs>
        <w:spacing w:before="0"/>
        <w:rPr>
          <w:rFonts w:cs="Arial"/>
          <w:lang w:val="ru-RU"/>
        </w:rPr>
      </w:pPr>
      <w:r w:rsidRPr="00061957">
        <w:rPr>
          <w:rFonts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Балканска</w:t>
      </w:r>
      <w:r w:rsidRPr="00061957">
        <w:rPr>
          <w:rFonts w:cs="Arial"/>
          <w:bCs/>
          <w:lang w:val="sr-Latn-RS"/>
        </w:rPr>
        <w:t xml:space="preserve"> </w:t>
      </w:r>
      <w:r w:rsidRPr="00061957">
        <w:rPr>
          <w:rFonts w:cs="Arial"/>
          <w:bCs/>
          <w:lang w:val="sr-Cyrl-RS"/>
        </w:rPr>
        <w:t>13</w:t>
      </w:r>
      <w:r w:rsidRPr="00061957">
        <w:rPr>
          <w:rFonts w:cs="Arial"/>
          <w:bCs/>
          <w:lang w:val="ru-RU"/>
        </w:rPr>
        <w:t>, 11000 Београд/</w:t>
      </w:r>
      <w:r w:rsidRPr="00061957">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061957" w:rsidRPr="00061957" w:rsidRDefault="00061957" w:rsidP="00061957">
      <w:pPr>
        <w:tabs>
          <w:tab w:val="left" w:pos="1134"/>
        </w:tabs>
        <w:spacing w:before="0"/>
        <w:jc w:val="center"/>
        <w:rPr>
          <w:rFonts w:cs="Arial"/>
          <w:b/>
          <w:lang w:val="ru-RU"/>
        </w:rPr>
      </w:pPr>
      <w:r w:rsidRPr="00061957">
        <w:rPr>
          <w:rFonts w:cs="Arial"/>
          <w:b/>
          <w:lang w:val="ru-RU"/>
        </w:rPr>
        <w:t>Огранак ТЕНТ</w:t>
      </w:r>
    </w:p>
    <w:p w:rsidR="00061957" w:rsidRPr="00061957" w:rsidRDefault="00061957" w:rsidP="00061957">
      <w:pPr>
        <w:tabs>
          <w:tab w:val="left" w:pos="1134"/>
        </w:tabs>
        <w:spacing w:before="0"/>
        <w:jc w:val="center"/>
        <w:rPr>
          <w:rFonts w:cs="Arial"/>
          <w:b/>
          <w:lang w:val="sr-Cyrl-RS"/>
        </w:rPr>
      </w:pPr>
      <w:r w:rsidRPr="00061957">
        <w:rPr>
          <w:rFonts w:cs="Arial"/>
          <w:b/>
          <w:lang w:val="ru-RU"/>
        </w:rPr>
        <w:t>Огранак ТЕНТ, Богољуба Урошевића Црног бр.44., 11500 Обреновац</w:t>
      </w:r>
    </w:p>
    <w:p w:rsidR="00061957" w:rsidRPr="00061957" w:rsidRDefault="00061957" w:rsidP="00061957">
      <w:pPr>
        <w:tabs>
          <w:tab w:val="left" w:pos="1134"/>
        </w:tabs>
        <w:spacing w:before="0"/>
        <w:jc w:val="center"/>
        <w:rPr>
          <w:rFonts w:cs="Arial"/>
          <w:b/>
          <w:lang w:val="sr-Latn-RS"/>
        </w:rPr>
      </w:pPr>
      <w:r w:rsidRPr="00061957">
        <w:rPr>
          <w:rFonts w:cs="Arial"/>
          <w:b/>
          <w:lang w:val="ru-RU"/>
        </w:rPr>
        <w:t xml:space="preserve">са назнаком: Средства финансијског обезбеђења за ЈН бр. </w:t>
      </w:r>
      <w:r w:rsidRPr="00061957">
        <w:rPr>
          <w:rFonts w:cs="Arial"/>
          <w:b/>
          <w:lang w:val="sr-Cyrl-CS"/>
        </w:rPr>
        <w:t>3000/0925/2018 (284/2018)</w:t>
      </w:r>
    </w:p>
    <w:p w:rsidR="00635157" w:rsidRPr="00061957" w:rsidRDefault="00061957" w:rsidP="00061957">
      <w:pPr>
        <w:tabs>
          <w:tab w:val="left" w:pos="1134"/>
        </w:tabs>
        <w:spacing w:before="0"/>
        <w:jc w:val="left"/>
        <w:rPr>
          <w:b/>
          <w:lang w:val="sr-Cyrl-RS"/>
        </w:rPr>
      </w:pPr>
      <w:r w:rsidRPr="00061957">
        <w:rPr>
          <w:b/>
          <w:lang w:val="sr-Cyrl-RS"/>
        </w:rPr>
        <w:t>Понуђач (Пружаоц услуге) је одговоран за прописан и безбедан начин достављања СФО Наручиоцу ( Кориснику услуга).</w:t>
      </w:r>
    </w:p>
    <w:p w:rsidR="00635157" w:rsidRDefault="00783226" w:rsidP="00635157">
      <w:pPr>
        <w:pStyle w:val="KDPodnaslov2"/>
        <w:spacing w:before="0"/>
        <w:ind w:left="810"/>
        <w:jc w:val="both"/>
        <w:rPr>
          <w:rFonts w:cs="Arial"/>
          <w:lang w:val="ru-RU"/>
        </w:rPr>
      </w:pPr>
      <w:r>
        <w:rPr>
          <w:rFonts w:cs="Arial"/>
          <w:lang w:val="ru-RU"/>
        </w:rPr>
        <w:t xml:space="preserve"> </w:t>
      </w:r>
    </w:p>
    <w:p w:rsidR="00635157" w:rsidRPr="00635157" w:rsidRDefault="00635157" w:rsidP="00635157">
      <w:pPr>
        <w:pStyle w:val="KDPodnaslov2"/>
        <w:spacing w:before="0"/>
        <w:ind w:left="810"/>
        <w:jc w:val="both"/>
        <w:rPr>
          <w:rFonts w:cs="Arial"/>
          <w:lang w:val="ru-RU"/>
        </w:rPr>
      </w:pPr>
      <w:r>
        <w:rPr>
          <w:rFonts w:cs="Arial"/>
          <w:lang w:val="ru-RU"/>
        </w:rPr>
        <w:t xml:space="preserve">6.18 </w:t>
      </w:r>
      <w:r w:rsidR="0085348E"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783226" w:rsidP="00783226">
      <w:pPr>
        <w:pStyle w:val="KDPodnaslov2"/>
        <w:spacing w:before="0"/>
        <w:ind w:left="810"/>
        <w:jc w:val="both"/>
        <w:rPr>
          <w:rFonts w:cs="Arial"/>
          <w:lang w:val="ru-RU"/>
        </w:rPr>
      </w:pPr>
      <w:r>
        <w:rPr>
          <w:rFonts w:cs="Arial"/>
          <w:lang w:val="ru-RU"/>
        </w:rPr>
        <w:t>6.1</w:t>
      </w:r>
      <w:r w:rsidR="00635157">
        <w:rPr>
          <w:rFonts w:cs="Arial"/>
          <w:lang w:val="ru-RU"/>
        </w:rPr>
        <w:t>9</w:t>
      </w:r>
      <w:r>
        <w:rPr>
          <w:rFonts w:cs="Arial"/>
          <w:lang w:val="ru-RU"/>
        </w:rPr>
        <w:t xml:space="preserve">  </w:t>
      </w:r>
      <w:r w:rsidR="0085348E"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282C0C" w:rsidRDefault="00635157" w:rsidP="00783226">
      <w:pPr>
        <w:pStyle w:val="KDPodnaslov2"/>
        <w:spacing w:before="0"/>
        <w:ind w:left="810"/>
        <w:jc w:val="both"/>
        <w:rPr>
          <w:rFonts w:cs="Arial"/>
          <w:lang w:val="ru-RU"/>
        </w:rPr>
      </w:pPr>
      <w:r>
        <w:rPr>
          <w:rFonts w:cs="Arial"/>
          <w:lang w:val="sr-Cyrl-RS"/>
        </w:rPr>
        <w:t>6.20</w:t>
      </w:r>
      <w:r w:rsidR="00783226">
        <w:rPr>
          <w:rFonts w:cs="Arial"/>
          <w:lang w:val="sr-Cyrl-RS"/>
        </w:rPr>
        <w:t xml:space="preserve">  </w:t>
      </w:r>
      <w:r w:rsidR="0085348E" w:rsidRPr="00282C0C">
        <w:rPr>
          <w:rFonts w:cs="Arial"/>
          <w:lang w:val="ru-RU"/>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783226" w:rsidP="00783226">
      <w:pPr>
        <w:pStyle w:val="KDPodnaslov2"/>
        <w:spacing w:before="0"/>
        <w:ind w:left="810"/>
        <w:jc w:val="both"/>
        <w:rPr>
          <w:rFonts w:cs="Arial"/>
          <w:lang w:val="ru-RU"/>
        </w:rPr>
      </w:pPr>
      <w:r>
        <w:rPr>
          <w:rFonts w:cs="Arial"/>
          <w:lang w:val="ru-RU"/>
        </w:rPr>
        <w:t>6.2</w:t>
      </w:r>
      <w:r w:rsidR="00635157">
        <w:rPr>
          <w:rFonts w:cs="Arial"/>
          <w:lang w:val="ru-RU"/>
        </w:rPr>
        <w:t>1</w:t>
      </w:r>
      <w:r>
        <w:rPr>
          <w:rFonts w:cs="Arial"/>
          <w:lang w:val="ru-RU"/>
        </w:rPr>
        <w:t xml:space="preserve"> </w:t>
      </w:r>
      <w:r w:rsidR="008F774C"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282C0C" w:rsidRDefault="00783226" w:rsidP="00783226">
      <w:pPr>
        <w:pStyle w:val="KDPodnaslov2"/>
        <w:spacing w:before="0"/>
        <w:ind w:left="810"/>
        <w:jc w:val="both"/>
        <w:rPr>
          <w:rFonts w:cs="Arial"/>
          <w:lang w:val="ru-RU"/>
        </w:rPr>
      </w:pPr>
      <w:bookmarkStart w:id="237" w:name="_Toc441651602"/>
      <w:bookmarkStart w:id="238" w:name="_Toc442559913"/>
      <w:r>
        <w:rPr>
          <w:rFonts w:cs="Arial"/>
          <w:lang w:val="sr-Cyrl-RS"/>
        </w:rPr>
        <w:t>6.2</w:t>
      </w:r>
      <w:r w:rsidR="00635157">
        <w:rPr>
          <w:rFonts w:cs="Arial"/>
          <w:lang w:val="sr-Cyrl-RS"/>
        </w:rPr>
        <w:t>2</w:t>
      </w:r>
      <w:r>
        <w:rPr>
          <w:rFonts w:cs="Arial"/>
          <w:lang w:val="sr-Cyrl-RS"/>
        </w:rPr>
        <w:t xml:space="preserve"> </w:t>
      </w:r>
      <w:r w:rsidR="008D2B23" w:rsidRPr="00282C0C">
        <w:rPr>
          <w:rFonts w:cs="Arial"/>
          <w:lang w:val="ru-RU"/>
        </w:rPr>
        <w:t>Додатне информације и објашњења</w:t>
      </w:r>
      <w:bookmarkEnd w:id="237"/>
      <w:bookmarkEnd w:id="238"/>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F435C">
        <w:rPr>
          <w:rFonts w:cs="Arial"/>
          <w:b/>
          <w:lang w:val="sr-Cyrl-RS"/>
        </w:rPr>
        <w:t>3000/0925/2018 (284/2018)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282C0C" w:rsidRDefault="00783226" w:rsidP="00783226">
      <w:pPr>
        <w:pStyle w:val="KDPodnaslov2"/>
        <w:spacing w:before="0"/>
        <w:ind w:left="810"/>
        <w:jc w:val="both"/>
        <w:rPr>
          <w:rFonts w:cs="Arial"/>
          <w:lang w:val="ru-RU"/>
        </w:rPr>
      </w:pPr>
      <w:bookmarkStart w:id="239" w:name="_Toc441651603"/>
      <w:bookmarkStart w:id="240" w:name="_Toc442559914"/>
      <w:r>
        <w:rPr>
          <w:rFonts w:cs="Arial"/>
          <w:lang w:val="sr-Cyrl-RS"/>
        </w:rPr>
        <w:t>6.2</w:t>
      </w:r>
      <w:r w:rsidR="00635157">
        <w:rPr>
          <w:rFonts w:cs="Arial"/>
          <w:lang w:val="sr-Cyrl-RS"/>
        </w:rPr>
        <w:t>3</w:t>
      </w:r>
      <w:r>
        <w:rPr>
          <w:rFonts w:cs="Arial"/>
          <w:lang w:val="sr-Cyrl-RS"/>
        </w:rPr>
        <w:t xml:space="preserve"> </w:t>
      </w:r>
      <w:r w:rsidR="008D2B23" w:rsidRPr="00282C0C">
        <w:rPr>
          <w:rFonts w:cs="Arial"/>
          <w:lang w:val="ru-RU"/>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783226" w:rsidP="00783226">
      <w:pPr>
        <w:pStyle w:val="KDPodnaslov2"/>
        <w:spacing w:before="0"/>
        <w:ind w:left="810"/>
        <w:jc w:val="both"/>
        <w:rPr>
          <w:rFonts w:cs="Arial"/>
          <w:lang w:val="ru-RU"/>
        </w:rPr>
      </w:pPr>
      <w:r>
        <w:rPr>
          <w:rFonts w:cs="Arial"/>
          <w:lang w:val="ru-RU"/>
        </w:rPr>
        <w:lastRenderedPageBreak/>
        <w:t>6.2</w:t>
      </w:r>
      <w:r w:rsidR="00635157">
        <w:rPr>
          <w:rFonts w:cs="Arial"/>
          <w:lang w:val="ru-RU"/>
        </w:rPr>
        <w:t>4</w:t>
      </w:r>
      <w:r>
        <w:rPr>
          <w:rFonts w:cs="Arial"/>
          <w:lang w:val="ru-RU"/>
        </w:rPr>
        <w:t xml:space="preserve"> </w:t>
      </w:r>
      <w:r w:rsidR="00C14152" w:rsidRPr="002B1693">
        <w:rPr>
          <w:rFonts w:cs="Arial"/>
          <w:lang w:val="ru-RU"/>
        </w:rPr>
        <w:t>Д</w:t>
      </w:r>
      <w:r w:rsidR="00C14152" w:rsidRPr="00E47C2E">
        <w:rPr>
          <w:rFonts w:cs="Arial"/>
          <w:lang w:val="sr-Latn-CS"/>
        </w:rPr>
        <w:t>одатн</w:t>
      </w:r>
      <w:r w:rsidR="00C14152" w:rsidRPr="002B1693">
        <w:rPr>
          <w:rFonts w:cs="Arial"/>
          <w:lang w:val="ru-RU"/>
        </w:rPr>
        <w:t>а</w:t>
      </w:r>
      <w:r w:rsidR="00C14152" w:rsidRPr="00E47C2E">
        <w:rPr>
          <w:rFonts w:cs="Arial"/>
          <w:lang w:val="sr-Latn-CS"/>
        </w:rPr>
        <w:t xml:space="preserve"> објашњења</w:t>
      </w:r>
      <w:r w:rsidR="00C14152"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282C0C" w:rsidRDefault="00783226" w:rsidP="00783226">
      <w:pPr>
        <w:pStyle w:val="KDPodnaslov2"/>
        <w:spacing w:before="0"/>
        <w:ind w:left="810"/>
        <w:jc w:val="both"/>
        <w:rPr>
          <w:rFonts w:cs="Arial"/>
          <w:lang w:val="ru-RU"/>
        </w:rPr>
      </w:pPr>
      <w:bookmarkStart w:id="241" w:name="_Toc442559917"/>
      <w:bookmarkStart w:id="242" w:name="_Toc441651606"/>
      <w:r>
        <w:rPr>
          <w:rFonts w:cs="Arial"/>
          <w:lang w:val="sr-Cyrl-RS"/>
        </w:rPr>
        <w:t>6.2</w:t>
      </w:r>
      <w:r w:rsidR="00635157">
        <w:rPr>
          <w:rFonts w:cs="Arial"/>
          <w:lang w:val="sr-Cyrl-RS"/>
        </w:rPr>
        <w:t>5</w:t>
      </w:r>
      <w:r>
        <w:rPr>
          <w:rFonts w:cs="Arial"/>
          <w:lang w:val="sr-Cyrl-RS"/>
        </w:rPr>
        <w:t xml:space="preserve"> </w:t>
      </w:r>
      <w:r w:rsidR="00B20A6C" w:rsidRPr="00282C0C">
        <w:rPr>
          <w:rFonts w:cs="Arial"/>
          <w:lang w:val="ru-RU"/>
        </w:rPr>
        <w:t>Разлози за одбијање понуде</w:t>
      </w:r>
      <w:bookmarkEnd w:id="241"/>
      <w:bookmarkEnd w:id="242"/>
    </w:p>
    <w:p w:rsidR="00B20A6C" w:rsidRPr="00E47C2E" w:rsidRDefault="00B20A6C" w:rsidP="00B20A6C">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8248B2" w:rsidRDefault="00B20A6C" w:rsidP="00C538BD">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248B2" w:rsidRPr="008248B2" w:rsidRDefault="008248B2" w:rsidP="008248B2">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C538BD">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8248B2"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82C0C" w:rsidRDefault="00B20A6C" w:rsidP="00B20A6C">
      <w:pPr>
        <w:spacing w:before="0"/>
        <w:rPr>
          <w:rFonts w:cs="Arial"/>
          <w:lang w:val="ru-RU"/>
        </w:rPr>
      </w:pPr>
      <w:r w:rsidRPr="002B1693">
        <w:rPr>
          <w:rFonts w:cs="Arial"/>
          <w:lang w:val="ru-RU"/>
        </w:rPr>
        <w:t xml:space="preserve">Наручилац ће донети одлуку о обустави поступка јавне набавке у складу са чланом 109. </w:t>
      </w:r>
      <w:r w:rsidRPr="00282C0C">
        <w:rPr>
          <w:rFonts w:cs="Arial"/>
          <w:lang w:val="ru-RU"/>
        </w:rPr>
        <w:t>Закона.</w:t>
      </w:r>
    </w:p>
    <w:p w:rsidR="00B20A6C" w:rsidRPr="00282C0C"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2B1693" w:rsidRDefault="00783226" w:rsidP="00783226">
      <w:pPr>
        <w:pStyle w:val="KDPodnaslov2"/>
        <w:spacing w:before="0"/>
        <w:ind w:left="810"/>
        <w:jc w:val="both"/>
        <w:rPr>
          <w:rFonts w:cs="Arial"/>
          <w:lang w:val="ru-RU"/>
        </w:rPr>
      </w:pPr>
      <w:r>
        <w:rPr>
          <w:rFonts w:cs="Arial"/>
          <w:lang w:val="ru-RU"/>
        </w:rPr>
        <w:t>6.2</w:t>
      </w:r>
      <w:r w:rsidR="00635157">
        <w:rPr>
          <w:rFonts w:cs="Arial"/>
          <w:lang w:val="ru-RU"/>
        </w:rPr>
        <w:t>6</w:t>
      </w:r>
      <w:r>
        <w:rPr>
          <w:rFonts w:cs="Arial"/>
          <w:lang w:val="ru-RU"/>
        </w:rPr>
        <w:t xml:space="preserve"> </w:t>
      </w:r>
      <w:r w:rsidR="00C14152"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783226" w:rsidP="00783226">
      <w:pPr>
        <w:pStyle w:val="KDPodnaslov2"/>
        <w:spacing w:before="0"/>
        <w:ind w:left="810"/>
        <w:jc w:val="both"/>
        <w:rPr>
          <w:rFonts w:cs="Arial"/>
          <w:lang w:val="ru-RU"/>
        </w:rPr>
      </w:pPr>
      <w:bookmarkStart w:id="243" w:name="_Toc441651607"/>
      <w:bookmarkStart w:id="244" w:name="_Toc442559918"/>
      <w:r>
        <w:rPr>
          <w:rFonts w:cs="Arial"/>
          <w:lang w:val="ru-RU"/>
        </w:rPr>
        <w:t>6.2</w:t>
      </w:r>
      <w:r w:rsidR="00635157">
        <w:rPr>
          <w:rFonts w:cs="Arial"/>
          <w:lang w:val="ru-RU"/>
        </w:rPr>
        <w:t>7</w:t>
      </w:r>
      <w:r>
        <w:rPr>
          <w:rFonts w:cs="Arial"/>
          <w:lang w:val="ru-RU"/>
        </w:rPr>
        <w:t xml:space="preserve"> </w:t>
      </w:r>
      <w:r w:rsidR="008D2B23" w:rsidRPr="00E47C2E">
        <w:rPr>
          <w:rFonts w:cs="Arial"/>
          <w:lang w:val="ru-RU"/>
        </w:rPr>
        <w:t>Н</w:t>
      </w:r>
      <w:r w:rsidR="008D2B23" w:rsidRPr="00282C0C">
        <w:rPr>
          <w:rFonts w:cs="Arial"/>
          <w:lang w:val="ru-RU"/>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282C0C" w:rsidRDefault="00783226" w:rsidP="00783226">
      <w:pPr>
        <w:pStyle w:val="KDPodnaslov2"/>
        <w:spacing w:before="0"/>
        <w:ind w:left="810"/>
        <w:jc w:val="both"/>
        <w:rPr>
          <w:rFonts w:cs="Arial"/>
          <w:lang w:val="ru-RU"/>
        </w:rPr>
      </w:pPr>
      <w:bookmarkStart w:id="245" w:name="_Toc441651608"/>
      <w:bookmarkStart w:id="246" w:name="_Toc442559919"/>
      <w:r>
        <w:rPr>
          <w:rFonts w:cs="Arial"/>
          <w:lang w:val="sr-Cyrl-RS"/>
        </w:rPr>
        <w:t>6.2</w:t>
      </w:r>
      <w:r w:rsidR="00635157">
        <w:rPr>
          <w:rFonts w:cs="Arial"/>
          <w:lang w:val="sr-Cyrl-RS"/>
        </w:rPr>
        <w:t>8</w:t>
      </w:r>
      <w:r>
        <w:rPr>
          <w:rFonts w:cs="Arial"/>
          <w:lang w:val="sr-Cyrl-RS"/>
        </w:rPr>
        <w:t xml:space="preserve"> </w:t>
      </w:r>
      <w:r w:rsidR="008D2B23" w:rsidRPr="00282C0C">
        <w:rPr>
          <w:rFonts w:cs="Arial"/>
          <w:lang w:val="ru-RU"/>
        </w:rPr>
        <w:t>Увид у документацију</w:t>
      </w:r>
      <w:bookmarkEnd w:id="245"/>
      <w:bookmarkEnd w:id="246"/>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82C0C" w:rsidRDefault="008D2B23" w:rsidP="008D2B23">
      <w:pPr>
        <w:pStyle w:val="KDParagraf"/>
        <w:spacing w:before="0"/>
        <w:rPr>
          <w:rFonts w:cs="Arial"/>
          <w:lang w:val="ru-RU"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282C0C">
        <w:rPr>
          <w:rFonts w:cs="Arial"/>
          <w:lang w:val="ru-RU" w:bidi="en-US"/>
        </w:rPr>
        <w:t>Закона.</w:t>
      </w:r>
    </w:p>
    <w:p w:rsidR="008D2B23" w:rsidRPr="00282C0C" w:rsidRDefault="008D2B23" w:rsidP="008D2B23">
      <w:pPr>
        <w:pStyle w:val="KDParagraf"/>
        <w:spacing w:before="0"/>
        <w:rPr>
          <w:rFonts w:cs="Arial"/>
          <w:lang w:val="ru-RU" w:bidi="en-US"/>
        </w:rPr>
      </w:pPr>
    </w:p>
    <w:p w:rsidR="008D2B23" w:rsidRPr="00282C0C" w:rsidRDefault="00635157" w:rsidP="00783226">
      <w:pPr>
        <w:pStyle w:val="KDPodnaslov2"/>
        <w:spacing w:before="0"/>
        <w:jc w:val="both"/>
        <w:rPr>
          <w:rFonts w:cs="Arial"/>
          <w:lang w:val="ru-RU"/>
        </w:rPr>
      </w:pPr>
      <w:bookmarkStart w:id="247" w:name="_Toc441651609"/>
      <w:bookmarkStart w:id="248" w:name="_Toc442559920"/>
      <w:r>
        <w:rPr>
          <w:rFonts w:cs="Arial"/>
          <w:lang w:val="ru-RU"/>
        </w:rPr>
        <w:t xml:space="preserve">               </w:t>
      </w:r>
      <w:r w:rsidR="00783226">
        <w:rPr>
          <w:rFonts w:cs="Arial"/>
          <w:lang w:val="ru-RU"/>
        </w:rPr>
        <w:t>6.2</w:t>
      </w:r>
      <w:r>
        <w:rPr>
          <w:rFonts w:cs="Arial"/>
          <w:lang w:val="ru-RU"/>
        </w:rPr>
        <w:t>9</w:t>
      </w:r>
      <w:r w:rsidR="00783226">
        <w:rPr>
          <w:rFonts w:cs="Arial"/>
          <w:lang w:val="ru-RU"/>
        </w:rPr>
        <w:t xml:space="preserve"> </w:t>
      </w:r>
      <w:r w:rsidR="008D2B23" w:rsidRPr="00E47C2E">
        <w:rPr>
          <w:rFonts w:cs="Arial"/>
          <w:lang w:val="ru-RU"/>
        </w:rPr>
        <w:t>З</w:t>
      </w:r>
      <w:r w:rsidR="008D2B23" w:rsidRPr="00282C0C">
        <w:rPr>
          <w:rFonts w:cs="Arial"/>
          <w:lang w:val="ru-RU"/>
        </w:rPr>
        <w:t>аштита права понуђача</w:t>
      </w:r>
      <w:bookmarkEnd w:id="247"/>
      <w:bookmarkEnd w:id="248"/>
    </w:p>
    <w:p w:rsidR="00643389" w:rsidRPr="002B1693" w:rsidRDefault="0031435B" w:rsidP="00643389">
      <w:pPr>
        <w:spacing w:before="0"/>
        <w:rPr>
          <w:rFonts w:cs="Arial"/>
          <w:lang w:val="ru-RU"/>
        </w:rPr>
      </w:pPr>
      <w:r w:rsidRPr="002B169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B06338" w:rsidRPr="00635157" w:rsidRDefault="0031435B" w:rsidP="00B74A7E">
      <w:pPr>
        <w:spacing w:before="0"/>
        <w:rPr>
          <w:rFonts w:cs="Arial"/>
          <w:b/>
          <w:lang w:val="sr-Cyrl-RS"/>
        </w:rPr>
      </w:pPr>
      <w:r w:rsidRPr="002B1693">
        <w:rPr>
          <w:rFonts w:cs="Arial"/>
          <w:b/>
          <w:lang w:val="ru-RU"/>
        </w:rPr>
        <w:t>Рокови и начин подношења захтева за заштиту права:</w:t>
      </w:r>
    </w:p>
    <w:p w:rsidR="0031435B" w:rsidRPr="00AB6424" w:rsidRDefault="0031435B" w:rsidP="00B74A7E">
      <w:pPr>
        <w:spacing w:before="0"/>
        <w:rPr>
          <w:rFonts w:cs="Arial"/>
          <w:lang w:val="sr-Latn-RS"/>
        </w:rPr>
      </w:pPr>
      <w:r w:rsidRPr="00DA1D68">
        <w:rPr>
          <w:rFonts w:cs="Arial"/>
          <w:lang w:val="sr-Cyrl-RS"/>
        </w:rPr>
        <w:t>Захтев</w:t>
      </w:r>
      <w:r w:rsidRPr="00AB6424">
        <w:rPr>
          <w:rFonts w:cs="Arial"/>
          <w:lang w:val="sr-Latn-RS"/>
        </w:rPr>
        <w:t xml:space="preserve"> </w:t>
      </w:r>
      <w:r w:rsidRPr="00DA1D68">
        <w:rPr>
          <w:rFonts w:cs="Arial"/>
          <w:lang w:val="sr-Cyrl-RS"/>
        </w:rPr>
        <w:t>за</w:t>
      </w:r>
      <w:r w:rsidRPr="00AB6424">
        <w:rPr>
          <w:rFonts w:cs="Arial"/>
          <w:lang w:val="sr-Latn-RS"/>
        </w:rPr>
        <w:t xml:space="preserve"> </w:t>
      </w:r>
      <w:r w:rsidRPr="00DA1D68">
        <w:rPr>
          <w:rFonts w:cs="Arial"/>
          <w:lang w:val="sr-Cyrl-RS"/>
        </w:rPr>
        <w:t>заштиту</w:t>
      </w:r>
      <w:r w:rsidRPr="00AB6424">
        <w:rPr>
          <w:rFonts w:cs="Arial"/>
          <w:lang w:val="sr-Latn-RS"/>
        </w:rPr>
        <w:t xml:space="preserve"> </w:t>
      </w:r>
      <w:r w:rsidRPr="00DA1D68">
        <w:rPr>
          <w:rFonts w:cs="Arial"/>
          <w:lang w:val="sr-Cyrl-RS"/>
        </w:rPr>
        <w:t>права</w:t>
      </w:r>
      <w:r w:rsidRPr="00AB6424">
        <w:rPr>
          <w:rFonts w:cs="Arial"/>
          <w:lang w:val="sr-Latn-RS"/>
        </w:rPr>
        <w:t xml:space="preserve"> </w:t>
      </w:r>
      <w:r w:rsidRPr="00DA1D68">
        <w:rPr>
          <w:rFonts w:cs="Arial"/>
          <w:lang w:val="sr-Cyrl-RS"/>
        </w:rPr>
        <w:t>подноси</w:t>
      </w:r>
      <w:r w:rsidRPr="00AB6424">
        <w:rPr>
          <w:rFonts w:cs="Arial"/>
          <w:lang w:val="sr-Latn-RS"/>
        </w:rPr>
        <w:t xml:space="preserve"> </w:t>
      </w:r>
      <w:r w:rsidRPr="00DA1D68">
        <w:rPr>
          <w:rFonts w:cs="Arial"/>
          <w:lang w:val="sr-Cyrl-RS"/>
        </w:rPr>
        <w:t>се</w:t>
      </w:r>
      <w:r w:rsidRPr="00AB6424">
        <w:rPr>
          <w:rFonts w:cs="Arial"/>
          <w:lang w:val="sr-Latn-RS"/>
        </w:rPr>
        <w:t xml:space="preserve"> </w:t>
      </w:r>
      <w:r w:rsidRPr="00DA1D68">
        <w:rPr>
          <w:rFonts w:cs="Arial"/>
          <w:lang w:val="sr-Cyrl-RS"/>
        </w:rPr>
        <w:t>лично</w:t>
      </w:r>
      <w:r w:rsidRPr="00AB6424">
        <w:rPr>
          <w:rFonts w:cs="Arial"/>
          <w:lang w:val="sr-Latn-RS"/>
        </w:rPr>
        <w:t xml:space="preserve"> </w:t>
      </w:r>
      <w:r w:rsidRPr="00DA1D68">
        <w:rPr>
          <w:rFonts w:cs="Arial"/>
          <w:lang w:val="sr-Cyrl-RS"/>
        </w:rPr>
        <w:t>или</w:t>
      </w:r>
      <w:r w:rsidRPr="00AB6424">
        <w:rPr>
          <w:rFonts w:cs="Arial"/>
          <w:lang w:val="sr-Latn-RS"/>
        </w:rPr>
        <w:t xml:space="preserve"> </w:t>
      </w:r>
      <w:r w:rsidRPr="00DA1D68">
        <w:rPr>
          <w:rFonts w:cs="Arial"/>
          <w:lang w:val="sr-Cyrl-RS"/>
        </w:rPr>
        <w:t>путем</w:t>
      </w:r>
      <w:r w:rsidRPr="00AB6424">
        <w:rPr>
          <w:rFonts w:cs="Arial"/>
          <w:lang w:val="sr-Latn-RS"/>
        </w:rPr>
        <w:t xml:space="preserve"> </w:t>
      </w:r>
      <w:r w:rsidRPr="00DA1D68">
        <w:rPr>
          <w:rFonts w:cs="Arial"/>
          <w:lang w:val="sr-Cyrl-RS"/>
        </w:rPr>
        <w:t>поште</w:t>
      </w:r>
      <w:r w:rsidRPr="00AB6424">
        <w:rPr>
          <w:rFonts w:cs="Arial"/>
          <w:lang w:val="sr-Latn-RS"/>
        </w:rPr>
        <w:t xml:space="preserve"> </w:t>
      </w:r>
      <w:r w:rsidRPr="00DA1D68">
        <w:rPr>
          <w:rFonts w:cs="Arial"/>
          <w:lang w:val="sr-Cyrl-RS"/>
        </w:rPr>
        <w:t>на</w:t>
      </w:r>
      <w:r w:rsidRPr="00AB6424">
        <w:rPr>
          <w:rFonts w:cs="Arial"/>
          <w:lang w:val="sr-Latn-RS"/>
        </w:rPr>
        <w:t xml:space="preserve"> </w:t>
      </w:r>
      <w:r w:rsidRPr="00DA1D68">
        <w:rPr>
          <w:rFonts w:cs="Arial"/>
          <w:lang w:val="sr-Cyrl-RS"/>
        </w:rPr>
        <w:t>адресу</w:t>
      </w:r>
      <w:r w:rsidRPr="00AB6424">
        <w:rPr>
          <w:rFonts w:cs="Arial"/>
          <w:lang w:val="sr-Latn-RS"/>
        </w:rPr>
        <w:t xml:space="preserve">: </w:t>
      </w:r>
      <w:r w:rsidR="003C70EE" w:rsidRPr="00DA1D68">
        <w:rPr>
          <w:rFonts w:cs="Arial"/>
          <w:lang w:val="sr-Cyrl-RS"/>
        </w:rPr>
        <w:t>ЈП</w:t>
      </w:r>
      <w:r w:rsidR="003C70EE" w:rsidRPr="00AB6424">
        <w:rPr>
          <w:rFonts w:cs="Arial"/>
          <w:lang w:val="sr-Latn-RS"/>
        </w:rPr>
        <w:t xml:space="preserve"> „</w:t>
      </w:r>
      <w:r w:rsidR="003C70EE" w:rsidRPr="00DA1D68">
        <w:rPr>
          <w:rFonts w:cs="Arial"/>
          <w:lang w:val="sr-Cyrl-RS"/>
        </w:rPr>
        <w:t>Електропривреда</w:t>
      </w:r>
      <w:r w:rsidR="003C70EE" w:rsidRPr="00AB6424">
        <w:rPr>
          <w:rFonts w:cs="Arial"/>
          <w:lang w:val="sr-Latn-RS"/>
        </w:rPr>
        <w:t xml:space="preserve"> </w:t>
      </w:r>
      <w:r w:rsidR="003C70EE" w:rsidRPr="00DA1D68">
        <w:rPr>
          <w:rFonts w:cs="Arial"/>
          <w:lang w:val="sr-Cyrl-RS"/>
        </w:rPr>
        <w:t>Србије</w:t>
      </w:r>
      <w:r w:rsidR="003C70EE" w:rsidRPr="00AB6424">
        <w:rPr>
          <w:rFonts w:cs="Arial"/>
          <w:lang w:val="sr-Latn-RS"/>
        </w:rPr>
        <w:t xml:space="preserve">“ </w:t>
      </w:r>
      <w:r w:rsidR="003C70EE" w:rsidRPr="00DA1D68">
        <w:rPr>
          <w:rFonts w:cs="Arial"/>
          <w:lang w:val="sr-Cyrl-RS"/>
        </w:rPr>
        <w:t>Београд</w:t>
      </w:r>
      <w:r w:rsidR="003C70EE" w:rsidRPr="00AB6424">
        <w:rPr>
          <w:rFonts w:cs="Arial"/>
          <w:lang w:val="sr-Latn-RS"/>
        </w:rPr>
        <w:t xml:space="preserve">, </w:t>
      </w:r>
      <w:r w:rsidR="003C70EE" w:rsidRPr="00AB6424">
        <w:rPr>
          <w:rFonts w:cs="Arial"/>
          <w:lang w:val="sr-Latn-RS" w:bidi="en-US"/>
        </w:rPr>
        <w:t xml:space="preserve">- </w:t>
      </w:r>
      <w:r w:rsidR="003C70EE" w:rsidRPr="00DA1D68">
        <w:rPr>
          <w:rFonts w:cs="Arial"/>
          <w:lang w:val="sr-Cyrl-RS" w:bidi="en-US"/>
        </w:rPr>
        <w:t>огранак</w:t>
      </w:r>
      <w:r w:rsidR="003C70EE" w:rsidRPr="00AB6424">
        <w:rPr>
          <w:rFonts w:cs="Arial"/>
          <w:lang w:val="sr-Latn-RS" w:bidi="en-US"/>
        </w:rPr>
        <w:t xml:space="preserve"> </w:t>
      </w:r>
      <w:r w:rsidR="003C70EE" w:rsidRPr="00DA1D68">
        <w:rPr>
          <w:rFonts w:cs="Arial"/>
          <w:lang w:val="sr-Cyrl-RS" w:bidi="en-US"/>
        </w:rPr>
        <w:t>ТЕНТ</w:t>
      </w:r>
      <w:r w:rsidR="003C70EE" w:rsidRPr="00AB6424">
        <w:rPr>
          <w:rFonts w:cs="Arial"/>
          <w:lang w:val="sr-Latn-RS" w:bidi="en-US"/>
        </w:rPr>
        <w:t xml:space="preserve">, </w:t>
      </w:r>
      <w:r w:rsidR="003C70EE" w:rsidRPr="00DA1D68">
        <w:rPr>
          <w:rFonts w:cs="Arial"/>
          <w:lang w:val="sr-Cyrl-RS" w:bidi="en-US"/>
        </w:rPr>
        <w:t>Богољуба</w:t>
      </w:r>
      <w:r w:rsidR="003C70EE" w:rsidRPr="00AB6424">
        <w:rPr>
          <w:rFonts w:cs="Arial"/>
          <w:lang w:val="sr-Latn-RS" w:bidi="en-US"/>
        </w:rPr>
        <w:t xml:space="preserve"> </w:t>
      </w:r>
      <w:r w:rsidR="003C70EE" w:rsidRPr="00DA1D68">
        <w:rPr>
          <w:rFonts w:cs="Arial"/>
          <w:lang w:val="sr-Cyrl-RS" w:bidi="en-US"/>
        </w:rPr>
        <w:t>Урошевића</w:t>
      </w:r>
      <w:r w:rsidR="003C70EE" w:rsidRPr="00AB6424">
        <w:rPr>
          <w:rFonts w:cs="Arial"/>
          <w:lang w:val="sr-Latn-RS" w:bidi="en-US"/>
        </w:rPr>
        <w:t xml:space="preserve"> </w:t>
      </w:r>
      <w:r w:rsidR="003C70EE" w:rsidRPr="00DA1D68">
        <w:rPr>
          <w:rFonts w:cs="Arial"/>
          <w:lang w:val="sr-Cyrl-RS" w:bidi="en-US"/>
        </w:rPr>
        <w:t>Црног</w:t>
      </w:r>
      <w:r w:rsidR="003C70EE" w:rsidRPr="00AB6424">
        <w:rPr>
          <w:rFonts w:cs="Arial"/>
          <w:lang w:val="sr-Latn-RS" w:bidi="en-US"/>
        </w:rPr>
        <w:t xml:space="preserve"> </w:t>
      </w:r>
      <w:r w:rsidR="003C70EE" w:rsidRPr="00DA1D68">
        <w:rPr>
          <w:rFonts w:cs="Arial"/>
          <w:lang w:val="sr-Cyrl-RS" w:bidi="en-US"/>
        </w:rPr>
        <w:t>бр</w:t>
      </w:r>
      <w:r w:rsidR="003C70EE" w:rsidRPr="00AB6424">
        <w:rPr>
          <w:rFonts w:cs="Arial"/>
          <w:lang w:val="sr-Latn-RS" w:bidi="en-US"/>
        </w:rPr>
        <w:t>.44</w:t>
      </w:r>
      <w:r w:rsidR="003C70EE">
        <w:rPr>
          <w:rFonts w:cs="Arial"/>
          <w:lang w:val="sr-Cyrl-RS" w:bidi="en-US"/>
        </w:rPr>
        <w:t>, 11500 Обреновац</w:t>
      </w:r>
      <w:r w:rsidR="00643389" w:rsidRPr="00AB6424">
        <w:rPr>
          <w:rFonts w:cs="Arial"/>
          <w:color w:val="00B0F0"/>
          <w:lang w:val="sr-Latn-RS" w:bidi="en-US"/>
        </w:rPr>
        <w:t xml:space="preserve">, </w:t>
      </w:r>
      <w:r w:rsidRPr="00DA1D68">
        <w:rPr>
          <w:rFonts w:cs="Arial"/>
          <w:lang w:val="sr-Cyrl-RS"/>
        </w:rPr>
        <w:t>са</w:t>
      </w:r>
      <w:r w:rsidRPr="00AB6424">
        <w:rPr>
          <w:rFonts w:cs="Arial"/>
          <w:lang w:val="sr-Latn-RS"/>
        </w:rPr>
        <w:t xml:space="preserve"> </w:t>
      </w:r>
      <w:r w:rsidRPr="00DA1D68">
        <w:rPr>
          <w:rFonts w:cs="Arial"/>
          <w:lang w:val="sr-Cyrl-RS"/>
        </w:rPr>
        <w:t>назнаком</w:t>
      </w:r>
      <w:r w:rsidRPr="00AB6424">
        <w:rPr>
          <w:rFonts w:cs="Arial"/>
          <w:lang w:val="sr-Latn-RS"/>
        </w:rPr>
        <w:t xml:space="preserve"> </w:t>
      </w:r>
      <w:r w:rsidRPr="00DA1D68">
        <w:rPr>
          <w:rFonts w:cs="Arial"/>
          <w:lang w:val="sr-Cyrl-RS"/>
        </w:rPr>
        <w:t>Захтев</w:t>
      </w:r>
      <w:r w:rsidRPr="00AB6424">
        <w:rPr>
          <w:rFonts w:cs="Arial"/>
          <w:lang w:val="sr-Latn-RS"/>
        </w:rPr>
        <w:t xml:space="preserve"> </w:t>
      </w:r>
      <w:r w:rsidRPr="00DA1D68">
        <w:rPr>
          <w:rFonts w:cs="Arial"/>
          <w:lang w:val="sr-Cyrl-RS"/>
        </w:rPr>
        <w:t>за</w:t>
      </w:r>
      <w:r w:rsidRPr="00AB6424">
        <w:rPr>
          <w:rFonts w:cs="Arial"/>
          <w:lang w:val="sr-Latn-RS"/>
        </w:rPr>
        <w:t xml:space="preserve"> </w:t>
      </w:r>
      <w:r w:rsidRPr="00DA1D68">
        <w:rPr>
          <w:rFonts w:cs="Arial"/>
          <w:lang w:val="sr-Cyrl-RS"/>
        </w:rPr>
        <w:t>заштиту</w:t>
      </w:r>
      <w:r w:rsidRPr="00AB6424">
        <w:rPr>
          <w:rFonts w:cs="Arial"/>
          <w:lang w:val="sr-Latn-RS"/>
        </w:rPr>
        <w:t xml:space="preserve"> </w:t>
      </w:r>
      <w:r w:rsidRPr="00DA1D68">
        <w:rPr>
          <w:rFonts w:cs="Arial"/>
          <w:lang w:val="sr-Cyrl-RS"/>
        </w:rPr>
        <w:t>права</w:t>
      </w:r>
      <w:r w:rsidRPr="00AB6424">
        <w:rPr>
          <w:rFonts w:cs="Arial"/>
          <w:lang w:val="sr-Latn-RS"/>
        </w:rPr>
        <w:t xml:space="preserve"> </w:t>
      </w:r>
      <w:r w:rsidRPr="00DA1D68">
        <w:rPr>
          <w:rFonts w:cs="Arial"/>
          <w:lang w:val="sr-Cyrl-RS"/>
        </w:rPr>
        <w:t>за</w:t>
      </w:r>
      <w:r w:rsidRPr="00AB6424">
        <w:rPr>
          <w:rFonts w:cs="Arial"/>
          <w:lang w:val="sr-Latn-RS"/>
        </w:rPr>
        <w:t xml:space="preserve"> </w:t>
      </w:r>
      <w:r w:rsidRPr="00DA1D68">
        <w:rPr>
          <w:rFonts w:cs="Arial"/>
          <w:lang w:val="sr-Cyrl-RS"/>
        </w:rPr>
        <w:t>ЈН</w:t>
      </w:r>
      <w:r w:rsidRPr="00AB6424">
        <w:rPr>
          <w:rFonts w:cs="Arial"/>
          <w:lang w:val="sr-Latn-RS"/>
        </w:rPr>
        <w:t xml:space="preserve"> </w:t>
      </w:r>
      <w:r w:rsidR="00466278" w:rsidRPr="00DA1D68">
        <w:rPr>
          <w:rFonts w:cs="Arial"/>
          <w:lang w:val="sr-Cyrl-RS"/>
        </w:rPr>
        <w:t>услуге</w:t>
      </w:r>
      <w:r w:rsidR="00466278" w:rsidRPr="00AB6424">
        <w:rPr>
          <w:rFonts w:cs="Arial"/>
          <w:lang w:val="sr-Latn-RS"/>
        </w:rPr>
        <w:t xml:space="preserve"> - </w:t>
      </w:r>
      <w:r w:rsidR="00447531" w:rsidRPr="00DA1D68">
        <w:rPr>
          <w:rFonts w:cs="Arial"/>
          <w:b/>
          <w:lang w:val="sr-Cyrl-RS"/>
        </w:rPr>
        <w:t>Изр</w:t>
      </w:r>
      <w:r w:rsidR="00447531" w:rsidRPr="00AB6424">
        <w:rPr>
          <w:rFonts w:cs="Arial"/>
          <w:b/>
          <w:lang w:val="sr-Latn-RS"/>
        </w:rPr>
        <w:t>a</w:t>
      </w:r>
      <w:r w:rsidR="00447531" w:rsidRPr="00DA1D68">
        <w:rPr>
          <w:rFonts w:cs="Arial"/>
          <w:b/>
          <w:lang w:val="sr-Cyrl-RS"/>
        </w:rPr>
        <w:t>д</w:t>
      </w:r>
      <w:r w:rsidR="00447531" w:rsidRPr="00AB6424">
        <w:rPr>
          <w:rFonts w:cs="Arial"/>
          <w:b/>
          <w:lang w:val="sr-Latn-RS"/>
        </w:rPr>
        <w:t xml:space="preserve">a </w:t>
      </w:r>
      <w:r w:rsidR="00447531" w:rsidRPr="00DA1D68">
        <w:rPr>
          <w:rFonts w:cs="Arial"/>
          <w:b/>
          <w:lang w:val="sr-Cyrl-RS"/>
        </w:rPr>
        <w:t>и</w:t>
      </w:r>
      <w:r w:rsidR="00447531" w:rsidRPr="00AB6424">
        <w:rPr>
          <w:rFonts w:cs="Arial"/>
          <w:b/>
          <w:lang w:val="sr-Latn-RS"/>
        </w:rPr>
        <w:t xml:space="preserve"> </w:t>
      </w:r>
      <w:r w:rsidR="00447531" w:rsidRPr="00DA1D68">
        <w:rPr>
          <w:rFonts w:cs="Arial"/>
          <w:b/>
          <w:lang w:val="sr-Cyrl-RS"/>
        </w:rPr>
        <w:t>п</w:t>
      </w:r>
      <w:r w:rsidR="00447531" w:rsidRPr="00AB6424">
        <w:rPr>
          <w:rFonts w:cs="Arial"/>
          <w:b/>
          <w:lang w:val="sr-Latn-RS"/>
        </w:rPr>
        <w:t>o</w:t>
      </w:r>
      <w:r w:rsidR="00447531" w:rsidRPr="00DA1D68">
        <w:rPr>
          <w:rFonts w:cs="Arial"/>
          <w:b/>
          <w:lang w:val="sr-Cyrl-RS"/>
        </w:rPr>
        <w:t>пр</w:t>
      </w:r>
      <w:r w:rsidR="00447531" w:rsidRPr="00AB6424">
        <w:rPr>
          <w:rFonts w:cs="Arial"/>
          <w:b/>
          <w:lang w:val="sr-Latn-RS"/>
        </w:rPr>
        <w:t>a</w:t>
      </w:r>
      <w:r w:rsidR="00447531" w:rsidRPr="00DA1D68">
        <w:rPr>
          <w:rFonts w:cs="Arial"/>
          <w:b/>
          <w:lang w:val="sr-Cyrl-RS"/>
        </w:rPr>
        <w:t>вк</w:t>
      </w:r>
      <w:r w:rsidR="00447531" w:rsidRPr="00AB6424">
        <w:rPr>
          <w:rFonts w:cs="Arial"/>
          <w:b/>
          <w:lang w:val="sr-Latn-RS"/>
        </w:rPr>
        <w:t xml:space="preserve">a </w:t>
      </w:r>
      <w:r w:rsidR="00447531" w:rsidRPr="00DA1D68">
        <w:rPr>
          <w:rFonts w:cs="Arial"/>
          <w:b/>
          <w:lang w:val="sr-Cyrl-RS"/>
        </w:rPr>
        <w:t>цр</w:t>
      </w:r>
      <w:r w:rsidR="00447531" w:rsidRPr="00AB6424">
        <w:rPr>
          <w:rFonts w:cs="Arial"/>
          <w:b/>
          <w:lang w:val="sr-Latn-RS"/>
        </w:rPr>
        <w:t>e</w:t>
      </w:r>
      <w:r w:rsidR="00447531" w:rsidRPr="00DA1D68">
        <w:rPr>
          <w:rFonts w:cs="Arial"/>
          <w:b/>
          <w:lang w:val="sr-Cyrl-RS"/>
        </w:rPr>
        <w:t>в</w:t>
      </w:r>
      <w:r w:rsidR="00447531" w:rsidRPr="00AB6424">
        <w:rPr>
          <w:rFonts w:cs="Arial"/>
          <w:b/>
          <w:lang w:val="sr-Latn-RS"/>
        </w:rPr>
        <w:t xml:space="preserve">a </w:t>
      </w:r>
      <w:r w:rsidRPr="00DA1D68">
        <w:rPr>
          <w:rFonts w:cs="Arial"/>
          <w:lang w:val="sr-Cyrl-RS"/>
        </w:rPr>
        <w:t>бр</w:t>
      </w:r>
      <w:r w:rsidRPr="00AB6424">
        <w:rPr>
          <w:rFonts w:cs="Arial"/>
          <w:lang w:val="sr-Latn-RS"/>
        </w:rPr>
        <w:t>.</w:t>
      </w:r>
      <w:r w:rsidRPr="00DA1D68">
        <w:rPr>
          <w:rFonts w:cs="Arial"/>
          <w:lang w:val="sr-Cyrl-RS"/>
        </w:rPr>
        <w:t>ЈН</w:t>
      </w:r>
      <w:r w:rsidR="00D502A7">
        <w:rPr>
          <w:rFonts w:cs="Arial"/>
          <w:lang w:val="sr-Cyrl-RS"/>
        </w:rPr>
        <w:t xml:space="preserve"> </w:t>
      </w:r>
      <w:r w:rsidR="006F435C">
        <w:rPr>
          <w:rFonts w:cs="Arial"/>
          <w:b/>
          <w:lang w:val="sr-Cyrl-RS"/>
        </w:rPr>
        <w:t>3000/0925/2018 (284/2018)</w:t>
      </w:r>
      <w:r w:rsidRPr="00AB6424">
        <w:rPr>
          <w:rFonts w:cs="Arial"/>
          <w:lang w:val="sr-Latn-RS"/>
        </w:rPr>
        <w:t xml:space="preserve">, </w:t>
      </w:r>
      <w:r w:rsidRPr="00DA1D68">
        <w:rPr>
          <w:rFonts w:cs="Arial"/>
          <w:lang w:val="sr-Cyrl-RS"/>
        </w:rPr>
        <w:t>а</w:t>
      </w:r>
      <w:r w:rsidRPr="00AB6424">
        <w:rPr>
          <w:rFonts w:cs="Arial"/>
          <w:lang w:val="sr-Latn-RS"/>
        </w:rPr>
        <w:t xml:space="preserve"> </w:t>
      </w:r>
      <w:r w:rsidRPr="00DA1D68">
        <w:rPr>
          <w:rFonts w:cs="Arial"/>
          <w:lang w:val="sr-Cyrl-RS"/>
        </w:rPr>
        <w:t>копија</w:t>
      </w:r>
      <w:r w:rsidRPr="00AB6424">
        <w:rPr>
          <w:rFonts w:cs="Arial"/>
          <w:lang w:val="sr-Latn-RS"/>
        </w:rPr>
        <w:t xml:space="preserve"> </w:t>
      </w:r>
      <w:r w:rsidRPr="00DA1D68">
        <w:rPr>
          <w:rFonts w:cs="Arial"/>
          <w:lang w:val="sr-Cyrl-RS"/>
        </w:rPr>
        <w:t>се</w:t>
      </w:r>
      <w:r w:rsidRPr="00AB6424">
        <w:rPr>
          <w:rFonts w:cs="Arial"/>
          <w:lang w:val="sr-Latn-RS"/>
        </w:rPr>
        <w:t xml:space="preserve"> </w:t>
      </w:r>
      <w:r w:rsidRPr="00DA1D68">
        <w:rPr>
          <w:rFonts w:cs="Arial"/>
          <w:lang w:val="sr-Cyrl-RS"/>
        </w:rPr>
        <w:t>истовремено</w:t>
      </w:r>
      <w:r w:rsidRPr="00AB6424">
        <w:rPr>
          <w:rFonts w:cs="Arial"/>
          <w:lang w:val="sr-Latn-RS"/>
        </w:rPr>
        <w:t xml:space="preserve"> </w:t>
      </w:r>
      <w:r w:rsidRPr="00DA1D68">
        <w:rPr>
          <w:rFonts w:cs="Arial"/>
          <w:lang w:val="sr-Cyrl-RS"/>
        </w:rPr>
        <w:t>доставља</w:t>
      </w:r>
      <w:r w:rsidRPr="00AB6424">
        <w:rPr>
          <w:rFonts w:cs="Arial"/>
          <w:lang w:val="sr-Latn-RS"/>
        </w:rPr>
        <w:t xml:space="preserve"> </w:t>
      </w:r>
      <w:r w:rsidRPr="00DA1D68">
        <w:rPr>
          <w:rFonts w:cs="Arial"/>
          <w:lang w:val="sr-Cyrl-RS"/>
        </w:rPr>
        <w:t>Републичкој</w:t>
      </w:r>
      <w:r w:rsidRPr="00AB6424">
        <w:rPr>
          <w:rFonts w:cs="Arial"/>
          <w:lang w:val="sr-Latn-RS"/>
        </w:rPr>
        <w:t xml:space="preserve"> </w:t>
      </w:r>
      <w:r w:rsidRPr="00DA1D68">
        <w:rPr>
          <w:rFonts w:cs="Arial"/>
          <w:lang w:val="sr-Cyrl-RS"/>
        </w:rPr>
        <w:t>комисији</w:t>
      </w:r>
      <w:r w:rsidRPr="00AB6424">
        <w:rPr>
          <w:rFonts w:cs="Arial"/>
          <w:lang w:val="sr-Latn-RS"/>
        </w:rPr>
        <w:t>.</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2B1693" w:rsidRDefault="0031435B" w:rsidP="00635157">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643389" w:rsidRPr="002B1693" w:rsidRDefault="0031435B" w:rsidP="00643389">
      <w:pPr>
        <w:spacing w:before="0"/>
        <w:rPr>
          <w:rFonts w:cs="Arial"/>
          <w:lang w:val="ru-RU"/>
        </w:rPr>
      </w:pPr>
      <w:r w:rsidRPr="002B1693">
        <w:rPr>
          <w:rFonts w:cs="Arial"/>
          <w:lang w:val="ru-RU"/>
        </w:rPr>
        <w:t>7) потпис подносиоца.</w:t>
      </w: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F435C">
        <w:rPr>
          <w:rFonts w:cs="Arial"/>
          <w:b/>
          <w:lang w:val="sr-Cyrl-CS"/>
        </w:rPr>
        <w:t>3000</w:t>
      </w:r>
      <w:r w:rsidR="006F435C">
        <w:rPr>
          <w:rFonts w:cs="Arial"/>
          <w:b/>
          <w:lang w:val="sr-Latn-RS"/>
        </w:rPr>
        <w:t xml:space="preserve"> </w:t>
      </w:r>
      <w:r w:rsidR="006F435C">
        <w:rPr>
          <w:rFonts w:cs="Arial"/>
          <w:b/>
          <w:lang w:val="sr-Cyrl-CS"/>
        </w:rPr>
        <w:t>0925</w:t>
      </w:r>
      <w:r w:rsidR="006F435C">
        <w:rPr>
          <w:rFonts w:cs="Arial"/>
          <w:b/>
          <w:lang w:val="sr-Latn-RS"/>
        </w:rPr>
        <w:t xml:space="preserve"> </w:t>
      </w:r>
      <w:r w:rsidR="006F435C">
        <w:rPr>
          <w:rFonts w:cs="Arial"/>
          <w:b/>
          <w:lang w:val="sr-Cyrl-CS"/>
        </w:rPr>
        <w:t>2018 (284</w:t>
      </w:r>
      <w:r w:rsidR="006F435C">
        <w:rPr>
          <w:rFonts w:cs="Arial"/>
          <w:b/>
          <w:lang w:val="sr-Latn-RS"/>
        </w:rPr>
        <w:t xml:space="preserve"> </w:t>
      </w:r>
      <w:r w:rsidR="006F435C" w:rsidRPr="006F435C">
        <w:rPr>
          <w:rFonts w:cs="Arial"/>
          <w:b/>
          <w:lang w:val="sr-Cyrl-C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6F435C">
        <w:rPr>
          <w:rFonts w:cs="Arial"/>
          <w:b/>
          <w:lang w:val="sr-Cyrl-CS"/>
        </w:rPr>
        <w:t>3000/0925/2018 (284/2018)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FE5855" w:rsidP="00E44993">
      <w:pPr>
        <w:tabs>
          <w:tab w:val="left" w:pos="567"/>
        </w:tabs>
        <w:spacing w:before="0"/>
        <w:rPr>
          <w:rFonts w:cs="Arial"/>
          <w:lang w:val="ru-RU" w:bidi="en-US"/>
        </w:rPr>
      </w:pPr>
      <w:r>
        <w:rPr>
          <w:rFonts w:cs="Arial"/>
          <w:lang w:val="ru-RU" w:bidi="en-US"/>
        </w:rPr>
        <w:t>2</w:t>
      </w:r>
      <w:r w:rsidRPr="00FE5855">
        <w:rPr>
          <w:rFonts w:cs="Arial"/>
          <w:lang w:val="sr-Cyrl-RS" w:bidi="en-US"/>
        </w:rPr>
        <w:t>) 120.000,00 динара ако се захтев за заштиту права подноси након отварања понуда и ако процењена вредност није већа од 120.000.000,00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lastRenderedPageBreak/>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9" w:name="_Toc441651610"/>
      <w:bookmarkStart w:id="250" w:name="_Toc442559921"/>
    </w:p>
    <w:p w:rsidR="008D2B23" w:rsidRPr="002B1693" w:rsidRDefault="00635157" w:rsidP="00635157">
      <w:pPr>
        <w:pStyle w:val="KDPodnaslov2"/>
        <w:spacing w:before="0"/>
        <w:ind w:left="450"/>
        <w:jc w:val="both"/>
        <w:rPr>
          <w:rFonts w:cs="Arial"/>
          <w:lang w:val="ru-RU"/>
        </w:rPr>
      </w:pPr>
      <w:r>
        <w:rPr>
          <w:rFonts w:cs="Arial"/>
          <w:lang w:val="ru-RU"/>
        </w:rPr>
        <w:t xml:space="preserve">6.30 </w:t>
      </w:r>
      <w:r w:rsidR="008D2B23" w:rsidRPr="002B1693">
        <w:rPr>
          <w:rFonts w:cs="Arial"/>
          <w:lang w:val="ru-RU"/>
        </w:rPr>
        <w:t xml:space="preserve">Закључивање </w:t>
      </w:r>
      <w:r w:rsidR="007E3AF6" w:rsidRPr="002B1693">
        <w:rPr>
          <w:rFonts w:cs="Arial"/>
          <w:lang w:val="ru-RU"/>
        </w:rPr>
        <w:t xml:space="preserve">и ступање на снагу </w:t>
      </w:r>
      <w:r w:rsidR="008D2B23" w:rsidRPr="002B1693">
        <w:rPr>
          <w:rFonts w:cs="Arial"/>
          <w:lang w:val="ru-RU"/>
        </w:rPr>
        <w:t>уговора</w:t>
      </w:r>
      <w:bookmarkEnd w:id="249"/>
      <w:bookmarkEnd w:id="250"/>
    </w:p>
    <w:p w:rsidR="00430A0F" w:rsidRPr="00430A0F" w:rsidRDefault="00430A0F" w:rsidP="00430A0F">
      <w:pPr>
        <w:spacing w:before="0"/>
        <w:rPr>
          <w:lang w:val="ru-RU"/>
        </w:rPr>
      </w:pPr>
      <w:r w:rsidRPr="00430A0F">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430A0F" w:rsidRPr="00430A0F" w:rsidRDefault="00430A0F" w:rsidP="00430A0F">
      <w:pPr>
        <w:spacing w:before="0"/>
        <w:rPr>
          <w:rFonts w:cs="Arial"/>
          <w:lang w:val="ru-RU"/>
        </w:rPr>
      </w:pPr>
      <w:r w:rsidRPr="00430A0F">
        <w:rPr>
          <w:rFonts w:cs="Arial"/>
          <w:lang w:val="ru-RU"/>
        </w:rPr>
        <w:lastRenderedPageBreak/>
        <w:t xml:space="preserve">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 </w:t>
      </w:r>
    </w:p>
    <w:p w:rsidR="00430A0F" w:rsidRPr="00430A0F" w:rsidRDefault="00430A0F" w:rsidP="00430A0F">
      <w:pPr>
        <w:spacing w:before="0"/>
        <w:rPr>
          <w:rFonts w:cs="Arial"/>
          <w:lang w:val="ru-RU"/>
        </w:rPr>
      </w:pPr>
      <w:r w:rsidRPr="00430A0F">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430A0F" w:rsidRPr="00430A0F" w:rsidRDefault="00430A0F" w:rsidP="00430A0F">
      <w:pPr>
        <w:spacing w:before="0"/>
        <w:rPr>
          <w:rFonts w:cs="Arial"/>
          <w:lang w:val="ru-RU"/>
        </w:rPr>
      </w:pPr>
      <w:r w:rsidRPr="00430A0F">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430A0F" w:rsidRDefault="00635157" w:rsidP="00635157">
      <w:pPr>
        <w:pStyle w:val="KDPodnaslov2"/>
        <w:spacing w:before="0"/>
        <w:jc w:val="both"/>
        <w:rPr>
          <w:rFonts w:cs="Arial"/>
          <w:lang w:val="ru-RU"/>
        </w:rPr>
      </w:pPr>
      <w:bookmarkStart w:id="251" w:name="_Toc441651611"/>
      <w:bookmarkStart w:id="252" w:name="_Toc442559922"/>
      <w:r>
        <w:rPr>
          <w:rFonts w:cs="Arial"/>
          <w:lang w:val="sr-Cyrl-RS"/>
        </w:rPr>
        <w:t xml:space="preserve">       6.31 </w:t>
      </w:r>
      <w:r w:rsidR="008D2B23" w:rsidRPr="00430A0F">
        <w:rPr>
          <w:rFonts w:cs="Arial"/>
          <w:lang w:val="ru-RU"/>
        </w:rPr>
        <w:t>Измене током трајања уговора</w:t>
      </w:r>
      <w:bookmarkEnd w:id="251"/>
      <w:bookmarkEnd w:id="252"/>
    </w:p>
    <w:p w:rsidR="00430A0F" w:rsidRPr="00430A0F" w:rsidRDefault="00430A0F" w:rsidP="00430A0F">
      <w:pPr>
        <w:spacing w:before="0"/>
        <w:jc w:val="left"/>
        <w:rPr>
          <w:rFonts w:eastAsia="Calibri" w:cs="Arial"/>
          <w:lang w:val="ru-RU" w:eastAsia="sr-Latn-CS"/>
        </w:rPr>
      </w:pPr>
      <w:r w:rsidRPr="00430A0F">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430A0F">
        <w:rPr>
          <w:rFonts w:eastAsia="Calibri" w:cs="Arial"/>
          <w:lang w:val="sr-Cyrl-RS" w:eastAsia="sr-Latn-CS"/>
        </w:rPr>
        <w:t>извршити измене на начин који је</w:t>
      </w:r>
      <w:r w:rsidRPr="00430A0F">
        <w:rPr>
          <w:rFonts w:eastAsia="Calibri" w:cs="Arial"/>
          <w:lang w:val="sr-Latn-RS" w:eastAsia="sr-Latn-CS"/>
        </w:rPr>
        <w:t xml:space="preserve"> прописан чланом 115. Закона о јавним набавкама.</w:t>
      </w:r>
    </w:p>
    <w:p w:rsidR="00430A0F" w:rsidRPr="00430A0F" w:rsidRDefault="00430A0F" w:rsidP="00430A0F">
      <w:pPr>
        <w:spacing w:before="0"/>
        <w:rPr>
          <w:rFonts w:eastAsia="Calibri" w:cs="Arial"/>
          <w:lang w:val="ru-RU"/>
        </w:rPr>
      </w:pPr>
      <w:r w:rsidRPr="00430A0F">
        <w:rPr>
          <w:rFonts w:eastAsia="Calibri" w:cs="Arial"/>
          <w:lang w:val="ru-RU"/>
        </w:rPr>
        <w:t>Уговорне стране током трајања овог Уговора</w:t>
      </w:r>
      <w:r w:rsidRPr="00430A0F">
        <w:rPr>
          <w:rFonts w:eastAsia="Calibri" w:cs="Arial"/>
        </w:rPr>
        <w:t> </w:t>
      </w:r>
      <w:r w:rsidRPr="00430A0F">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430A0F" w:rsidRPr="00430A0F" w:rsidRDefault="00430A0F" w:rsidP="00430A0F">
      <w:pPr>
        <w:spacing w:before="0"/>
        <w:jc w:val="left"/>
        <w:rPr>
          <w:rFonts w:eastAsia="Calibri" w:cs="Arial"/>
          <w:color w:val="1F497D"/>
          <w:lang w:val="sr-Latn-RS"/>
        </w:rPr>
      </w:pPr>
      <w:r w:rsidRPr="00430A0F">
        <w:rPr>
          <w:rFonts w:eastAsia="Calibri" w:cs="Arial"/>
          <w:lang w:val="sr-Latn-RS" w:eastAsia="sr-Latn-CS"/>
        </w:rPr>
        <w:t xml:space="preserve">У </w:t>
      </w:r>
      <w:r w:rsidRPr="00430A0F">
        <w:rPr>
          <w:rFonts w:eastAsia="Calibri" w:cs="Arial"/>
          <w:lang w:val="sr-Cyrl-CS" w:eastAsia="sr-Latn-CS"/>
        </w:rPr>
        <w:t>свим наведеним случајевима, Наручилац</w:t>
      </w:r>
      <w:r w:rsidRPr="00430A0F">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430A0F" w:rsidRDefault="006E6F46" w:rsidP="006E6F46">
      <w:pPr>
        <w:rPr>
          <w:rFonts w:cs="Arial"/>
          <w:lang w:val="sr-Latn-RS" w:eastAsia="sr-Latn-CS"/>
        </w:rPr>
      </w:pPr>
    </w:p>
    <w:p w:rsidR="006E6F46" w:rsidRPr="00430A0F" w:rsidRDefault="006E6F46" w:rsidP="006E6F46">
      <w:pPr>
        <w:rPr>
          <w:rFonts w:cs="Arial"/>
          <w:lang w:val="ru-RU" w:eastAsia="sr-Latn-CS"/>
        </w:rPr>
      </w:pPr>
    </w:p>
    <w:p w:rsidR="006E6F46" w:rsidRPr="00430A0F"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Pr="00430A0F" w:rsidRDefault="00377FE7" w:rsidP="00377FE7">
      <w:pPr>
        <w:pStyle w:val="KDPodnaslov1"/>
        <w:spacing w:before="0"/>
        <w:ind w:left="360"/>
        <w:rPr>
          <w:rFonts w:cs="Arial"/>
          <w:lang w:val="ru-RU"/>
        </w:rPr>
      </w:pPr>
    </w:p>
    <w:p w:rsidR="00377FE7" w:rsidRPr="00430A0F" w:rsidRDefault="00377FE7" w:rsidP="00377FE7">
      <w:pPr>
        <w:pStyle w:val="KDPodnaslov1"/>
        <w:spacing w:before="0"/>
        <w:ind w:left="360"/>
        <w:rPr>
          <w:rFonts w:cs="Arial"/>
          <w:lang w:val="ru-RU"/>
        </w:rPr>
      </w:pPr>
    </w:p>
    <w:p w:rsidR="008C3986" w:rsidRPr="00E47C2E" w:rsidRDefault="008C3986" w:rsidP="00061957">
      <w:pPr>
        <w:pStyle w:val="KDPodnaslov1"/>
        <w:numPr>
          <w:ilvl w:val="0"/>
          <w:numId w:val="35"/>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3"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Default="00B043D1" w:rsidP="001210A3">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53"/>
      <w:proofErr w:type="gramEnd"/>
    </w:p>
    <w:p w:rsidR="001210A3" w:rsidRPr="001210A3" w:rsidRDefault="001210A3" w:rsidP="001210A3">
      <w:pPr>
        <w:pStyle w:val="KDObrazac"/>
        <w:spacing w:before="0"/>
        <w:rPr>
          <w:rStyle w:val="BookTitle"/>
          <w:b/>
          <w:bCs w:val="0"/>
          <w:smallCaps w:val="0"/>
          <w:noProof/>
          <w:spacing w:val="0"/>
        </w:rPr>
      </w:pPr>
    </w:p>
    <w:p w:rsidR="00343A18" w:rsidRDefault="00343A18" w:rsidP="001210A3">
      <w:pPr>
        <w:spacing w:before="0"/>
        <w:jc w:val="center"/>
        <w:rPr>
          <w:rStyle w:val="BookTitle"/>
          <w:rFonts w:cs="Arial"/>
        </w:rPr>
      </w:pPr>
      <w:r w:rsidRPr="00E47C2E">
        <w:rPr>
          <w:rStyle w:val="BookTitle"/>
          <w:rFonts w:cs="Arial"/>
        </w:rPr>
        <w:t>ОБРАЗАЦ ПОНУДЕ</w:t>
      </w:r>
    </w:p>
    <w:p w:rsidR="001210A3" w:rsidRPr="001210A3" w:rsidRDefault="001210A3" w:rsidP="001210A3">
      <w:pPr>
        <w:spacing w:before="0"/>
        <w:jc w:val="center"/>
        <w:rPr>
          <w:rStyle w:val="BookTitle"/>
          <w:rFonts w:cs="Arial"/>
        </w:rPr>
      </w:pPr>
    </w:p>
    <w:p w:rsidR="00343A18" w:rsidRDefault="00343A18" w:rsidP="00343A18">
      <w:pPr>
        <w:spacing w:before="0"/>
        <w:rPr>
          <w:rFonts w:cs="Arial"/>
          <w:b/>
          <w:lang w:val="sr-Latn-RS"/>
        </w:rPr>
      </w:pPr>
      <w:r w:rsidRPr="002B1693">
        <w:rPr>
          <w:rFonts w:eastAsia="TimesNewRomanPS-BoldMT" w:cs="Arial"/>
          <w:bCs/>
          <w:color w:val="000000"/>
          <w:lang w:val="ru-RU"/>
        </w:rPr>
        <w:t>Понуда</w:t>
      </w:r>
      <w:r w:rsidRPr="00AB6424">
        <w:rPr>
          <w:rFonts w:eastAsia="TimesNewRomanPS-BoldMT" w:cs="Arial"/>
          <w:bCs/>
          <w:color w:val="000000"/>
          <w:lang w:val="ru-RU"/>
        </w:rPr>
        <w:t xml:space="preserve"> </w:t>
      </w:r>
      <w:r w:rsidRPr="002B1693">
        <w:rPr>
          <w:rFonts w:eastAsia="TimesNewRomanPS-BoldMT" w:cs="Arial"/>
          <w:bCs/>
          <w:color w:val="000000"/>
          <w:lang w:val="ru-RU"/>
        </w:rPr>
        <w:t>бр</w:t>
      </w:r>
      <w:r w:rsidRPr="00AB6424">
        <w:rPr>
          <w:rFonts w:eastAsia="TimesNewRomanPS-BoldMT" w:cs="Arial"/>
          <w:bCs/>
          <w:color w:val="000000"/>
          <w:lang w:val="ru-RU"/>
        </w:rPr>
        <w:t xml:space="preserve">._________ </w:t>
      </w:r>
      <w:r w:rsidRPr="002B1693">
        <w:rPr>
          <w:rFonts w:eastAsia="TimesNewRomanPS-BoldMT" w:cs="Arial"/>
          <w:bCs/>
          <w:color w:val="000000"/>
          <w:lang w:val="ru-RU"/>
        </w:rPr>
        <w:t>од</w:t>
      </w:r>
      <w:r w:rsidRPr="00AB6424">
        <w:rPr>
          <w:rFonts w:eastAsia="TimesNewRomanPS-BoldMT" w:cs="Arial"/>
          <w:bCs/>
          <w:color w:val="000000"/>
          <w:lang w:val="ru-RU"/>
        </w:rPr>
        <w:t xml:space="preserve"> _______________ </w:t>
      </w:r>
      <w:r w:rsidRPr="002B1693">
        <w:rPr>
          <w:rFonts w:eastAsia="TimesNewRomanPS-BoldMT" w:cs="Arial"/>
          <w:bCs/>
          <w:color w:val="000000"/>
          <w:lang w:val="ru-RU"/>
        </w:rPr>
        <w:t>за</w:t>
      </w:r>
      <w:r w:rsidRPr="00AB6424">
        <w:rPr>
          <w:rFonts w:eastAsia="TimesNewRomanPS-BoldMT" w:cs="Arial"/>
          <w:bCs/>
          <w:color w:val="000000"/>
          <w:lang w:val="ru-RU"/>
        </w:rPr>
        <w:t xml:space="preserve">  </w:t>
      </w:r>
      <w:r w:rsidR="0031435B" w:rsidRPr="002B1693">
        <w:rPr>
          <w:rFonts w:eastAsia="TimesNewRomanPS-BoldMT" w:cs="Arial"/>
          <w:bCs/>
          <w:color w:val="000000"/>
          <w:lang w:val="ru-RU"/>
        </w:rPr>
        <w:t>отворени</w:t>
      </w:r>
      <w:r w:rsidR="0031435B" w:rsidRPr="00AB6424">
        <w:rPr>
          <w:rFonts w:eastAsia="TimesNewRomanPS-BoldMT" w:cs="Arial"/>
          <w:bCs/>
          <w:color w:val="000000"/>
          <w:lang w:val="ru-RU"/>
        </w:rPr>
        <w:t xml:space="preserve"> </w:t>
      </w:r>
      <w:r w:rsidRPr="002B1693">
        <w:rPr>
          <w:rFonts w:eastAsia="TimesNewRomanPS-BoldMT" w:cs="Arial"/>
          <w:bCs/>
          <w:color w:val="000000"/>
          <w:lang w:val="ru-RU"/>
        </w:rPr>
        <w:t>поступак</w:t>
      </w:r>
      <w:r w:rsidRPr="00AB6424">
        <w:rPr>
          <w:rFonts w:eastAsia="TimesNewRomanPS-BoldMT" w:cs="Arial"/>
          <w:bCs/>
          <w:color w:val="000000"/>
          <w:lang w:val="ru-RU"/>
        </w:rPr>
        <w:t xml:space="preserve"> </w:t>
      </w:r>
      <w:r w:rsidRPr="002B1693">
        <w:rPr>
          <w:rFonts w:eastAsia="TimesNewRomanPS-BoldMT" w:cs="Arial"/>
          <w:bCs/>
          <w:color w:val="000000"/>
          <w:lang w:val="ru-RU"/>
        </w:rPr>
        <w:t>јавне</w:t>
      </w:r>
      <w:r w:rsidRPr="00AB6424">
        <w:rPr>
          <w:rFonts w:eastAsia="TimesNewRomanPS-BoldMT" w:cs="Arial"/>
          <w:bCs/>
          <w:color w:val="000000"/>
          <w:lang w:val="ru-RU"/>
        </w:rPr>
        <w:t xml:space="preserve"> </w:t>
      </w:r>
      <w:r w:rsidRPr="002B1693">
        <w:rPr>
          <w:rFonts w:eastAsia="TimesNewRomanPS-BoldMT" w:cs="Arial"/>
          <w:bCs/>
          <w:color w:val="000000"/>
          <w:lang w:val="ru-RU"/>
        </w:rPr>
        <w:t>набавке</w:t>
      </w:r>
      <w:r w:rsidR="00466278">
        <w:rPr>
          <w:rFonts w:eastAsia="TimesNewRomanPS-BoldMT" w:cs="Arial"/>
          <w:bCs/>
          <w:color w:val="000000"/>
          <w:lang w:val="sr-Cyrl-RS"/>
        </w:rPr>
        <w:t xml:space="preserve"> </w:t>
      </w:r>
      <w:r w:rsidRPr="00AB6424">
        <w:rPr>
          <w:rFonts w:eastAsia="TimesNewRomanPS-BoldMT" w:cs="Arial"/>
          <w:bCs/>
          <w:color w:val="000000"/>
          <w:lang w:val="ru-RU"/>
        </w:rPr>
        <w:t xml:space="preserve"> </w:t>
      </w:r>
      <w:r w:rsidR="00466278" w:rsidRPr="002B1693">
        <w:rPr>
          <w:rFonts w:eastAsia="TimesNewRomanPS-BoldMT" w:cs="Arial"/>
          <w:bCs/>
          <w:color w:val="000000" w:themeColor="text1"/>
          <w:lang w:val="ru-RU"/>
        </w:rPr>
        <w:t>услуге</w:t>
      </w:r>
      <w:r w:rsidR="00466278" w:rsidRPr="00AB6424">
        <w:rPr>
          <w:rFonts w:eastAsia="TimesNewRomanPS-BoldMT" w:cs="Arial"/>
          <w:bCs/>
          <w:color w:val="000000" w:themeColor="text1"/>
          <w:lang w:val="ru-RU"/>
        </w:rPr>
        <w:t xml:space="preserve"> - </w:t>
      </w:r>
      <w:r w:rsidR="009C0B9E" w:rsidRPr="009C0B9E">
        <w:rPr>
          <w:rFonts w:cs="Arial"/>
          <w:lang w:val="ru-RU"/>
        </w:rPr>
        <w:t>Изр</w:t>
      </w:r>
      <w:r w:rsidR="009C0B9E" w:rsidRPr="009C0B9E">
        <w:rPr>
          <w:rFonts w:cs="Arial"/>
        </w:rPr>
        <w:t>a</w:t>
      </w:r>
      <w:r w:rsidR="009C0B9E" w:rsidRPr="009C0B9E">
        <w:rPr>
          <w:rFonts w:cs="Arial"/>
          <w:lang w:val="ru-RU"/>
        </w:rPr>
        <w:t>д</w:t>
      </w:r>
      <w:r w:rsidR="009C0B9E" w:rsidRPr="009C0B9E">
        <w:rPr>
          <w:rFonts w:cs="Arial"/>
        </w:rPr>
        <w:t>a</w:t>
      </w:r>
      <w:r w:rsidR="009C0B9E" w:rsidRPr="00AB6424">
        <w:rPr>
          <w:rFonts w:cs="Arial"/>
          <w:lang w:val="ru-RU"/>
        </w:rPr>
        <w:t xml:space="preserve"> </w:t>
      </w:r>
      <w:r w:rsidR="009C0B9E" w:rsidRPr="009C0B9E">
        <w:rPr>
          <w:rFonts w:cs="Arial"/>
          <w:lang w:val="ru-RU"/>
        </w:rPr>
        <w:t>и</w:t>
      </w:r>
      <w:r w:rsidR="009C0B9E" w:rsidRPr="00AB6424">
        <w:rPr>
          <w:rFonts w:cs="Arial"/>
          <w:lang w:val="ru-RU"/>
        </w:rPr>
        <w:t xml:space="preserve"> </w:t>
      </w:r>
      <w:r w:rsidR="009C0B9E" w:rsidRPr="009C0B9E">
        <w:rPr>
          <w:rFonts w:cs="Arial"/>
          <w:lang w:val="ru-RU"/>
        </w:rPr>
        <w:t>п</w:t>
      </w:r>
      <w:r w:rsidR="009C0B9E" w:rsidRPr="009C0B9E">
        <w:rPr>
          <w:rFonts w:cs="Arial"/>
        </w:rPr>
        <w:t>o</w:t>
      </w:r>
      <w:r w:rsidR="009C0B9E" w:rsidRPr="009C0B9E">
        <w:rPr>
          <w:rFonts w:cs="Arial"/>
          <w:lang w:val="ru-RU"/>
        </w:rPr>
        <w:t>пр</w:t>
      </w:r>
      <w:r w:rsidR="009C0B9E" w:rsidRPr="009C0B9E">
        <w:rPr>
          <w:rFonts w:cs="Arial"/>
        </w:rPr>
        <w:t>a</w:t>
      </w:r>
      <w:r w:rsidR="009C0B9E" w:rsidRPr="009C0B9E">
        <w:rPr>
          <w:rFonts w:cs="Arial"/>
          <w:lang w:val="ru-RU"/>
        </w:rPr>
        <w:t>вк</w:t>
      </w:r>
      <w:r w:rsidR="009C0B9E" w:rsidRPr="009C0B9E">
        <w:rPr>
          <w:rFonts w:cs="Arial"/>
        </w:rPr>
        <w:t>a</w:t>
      </w:r>
      <w:r w:rsidR="009C0B9E" w:rsidRPr="00AB6424">
        <w:rPr>
          <w:rFonts w:cs="Arial"/>
          <w:lang w:val="ru-RU"/>
        </w:rPr>
        <w:t xml:space="preserve"> </w:t>
      </w:r>
      <w:r w:rsidR="009C0B9E" w:rsidRPr="009C0B9E">
        <w:rPr>
          <w:rFonts w:cs="Arial"/>
          <w:lang w:val="ru-RU"/>
        </w:rPr>
        <w:t>цр</w:t>
      </w:r>
      <w:r w:rsidR="009C0B9E" w:rsidRPr="009C0B9E">
        <w:rPr>
          <w:rFonts w:cs="Arial"/>
        </w:rPr>
        <w:t>e</w:t>
      </w:r>
      <w:r w:rsidR="009C0B9E" w:rsidRPr="009C0B9E">
        <w:rPr>
          <w:rFonts w:cs="Arial"/>
          <w:lang w:val="ru-RU"/>
        </w:rPr>
        <w:t>в</w:t>
      </w:r>
      <w:r w:rsidR="009C0B9E" w:rsidRPr="009C0B9E">
        <w:rPr>
          <w:rFonts w:cs="Arial"/>
        </w:rPr>
        <w:t>a</w:t>
      </w:r>
      <w:r w:rsidR="009C0B9E" w:rsidRPr="00AB6424">
        <w:rPr>
          <w:rFonts w:cs="Arial"/>
          <w:lang w:val="ru-RU"/>
        </w:rPr>
        <w:t xml:space="preserve"> </w:t>
      </w:r>
      <w:r w:rsidRPr="002B1693">
        <w:rPr>
          <w:rFonts w:eastAsia="TimesNewRomanPS-BoldMT" w:cs="Arial"/>
          <w:bCs/>
          <w:color w:val="000000" w:themeColor="text1"/>
          <w:lang w:val="ru-RU"/>
        </w:rPr>
        <w:t>ЈН</w:t>
      </w:r>
      <w:r w:rsidRPr="00AB6424">
        <w:rPr>
          <w:rFonts w:eastAsia="TimesNewRomanPS-BoldMT" w:cs="Arial"/>
          <w:bCs/>
          <w:color w:val="000000" w:themeColor="text1"/>
          <w:lang w:val="ru-RU"/>
        </w:rPr>
        <w:t xml:space="preserve"> </w:t>
      </w:r>
      <w:r w:rsidRPr="002B1693">
        <w:rPr>
          <w:rFonts w:eastAsia="TimesNewRomanPS-BoldMT" w:cs="Arial"/>
          <w:bCs/>
          <w:color w:val="000000" w:themeColor="text1"/>
          <w:lang w:val="ru-RU"/>
        </w:rPr>
        <w:t>бр</w:t>
      </w:r>
      <w:r w:rsidRPr="00AB6424">
        <w:rPr>
          <w:rFonts w:eastAsia="TimesNewRomanPS-BoldMT" w:cs="Arial"/>
          <w:b/>
          <w:bCs/>
          <w:color w:val="000000" w:themeColor="text1"/>
          <w:lang w:val="ru-RU"/>
        </w:rPr>
        <w:t xml:space="preserve">. </w:t>
      </w:r>
      <w:r w:rsidR="006F435C">
        <w:rPr>
          <w:rFonts w:cs="Arial"/>
          <w:b/>
          <w:lang w:val="sr-Cyrl-CS"/>
        </w:rPr>
        <w:t>3000/0925/2018 (284/2018)</w:t>
      </w:r>
      <w:r w:rsidR="00D97988">
        <w:rPr>
          <w:rFonts w:cs="Arial"/>
          <w:b/>
          <w:lang w:val="sr-Cyrl-CS"/>
        </w:rPr>
        <w:t>.</w:t>
      </w:r>
    </w:p>
    <w:p w:rsidR="001210A3" w:rsidRPr="001210A3" w:rsidRDefault="001210A3" w:rsidP="00343A18">
      <w:pPr>
        <w:spacing w:before="0"/>
        <w:rPr>
          <w:rFonts w:cs="Arial"/>
          <w:b/>
          <w:lang w:val="sr-Latn-RS"/>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1210A3">
        <w:trPr>
          <w:trHeight w:val="323"/>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Default="0055619B" w:rsidP="00BC01DC">
            <w:pPr>
              <w:snapToGrid w:val="0"/>
              <w:spacing w:before="0"/>
              <w:rPr>
                <w:rFonts w:cs="Arial"/>
                <w:b/>
                <w:bCs/>
                <w:iCs/>
              </w:rPr>
            </w:pPr>
          </w:p>
          <w:p w:rsidR="001210A3" w:rsidRDefault="001210A3" w:rsidP="00BC01DC">
            <w:pPr>
              <w:snapToGrid w:val="0"/>
              <w:spacing w:before="0"/>
              <w:rPr>
                <w:rFonts w:cs="Arial"/>
                <w:b/>
                <w:bCs/>
                <w:iCs/>
              </w:rPr>
            </w:pPr>
          </w:p>
          <w:p w:rsidR="001210A3" w:rsidRPr="00E47C2E" w:rsidRDefault="001210A3" w:rsidP="00BC01DC">
            <w:pPr>
              <w:snapToGrid w:val="0"/>
              <w:spacing w:before="0"/>
              <w:rPr>
                <w:rFonts w:cs="Arial"/>
                <w:b/>
                <w:bCs/>
                <w:iCs/>
              </w:rPr>
            </w:pPr>
          </w:p>
        </w:tc>
      </w:tr>
      <w:tr w:rsidR="00343A18" w:rsidRPr="00E47C2E" w:rsidTr="001210A3">
        <w:trPr>
          <w:trHeight w:val="271"/>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tc>
      </w:tr>
      <w:tr w:rsidR="00343A18" w:rsidRPr="00E47C2E" w:rsidTr="001210A3">
        <w:trPr>
          <w:trHeight w:val="30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pacing w:before="0"/>
              <w:rPr>
                <w:rFonts w:cs="Arial"/>
                <w:b/>
                <w:bCs/>
                <w:iCs/>
              </w:rPr>
            </w:pPr>
          </w:p>
          <w:p w:rsidR="001210A3" w:rsidRPr="00E47C2E" w:rsidRDefault="001210A3"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840685"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840685"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84068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84068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1210A3" w:rsidRDefault="00B74053" w:rsidP="001210A3">
            <w:pPr>
              <w:spacing w:before="0"/>
              <w:jc w:val="center"/>
              <w:rPr>
                <w:rFonts w:eastAsia="TimesNewRomanPSMT" w:cs="Arial"/>
                <w:bCs/>
                <w:lang w:val="sr-Latn-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59182C" w:rsidTr="00B74053">
        <w:tc>
          <w:tcPr>
            <w:tcW w:w="9282" w:type="dxa"/>
            <w:tcBorders>
              <w:top w:val="single" w:sz="4" w:space="0" w:color="000000"/>
              <w:left w:val="single" w:sz="4" w:space="0" w:color="000000"/>
              <w:bottom w:val="single" w:sz="4" w:space="0" w:color="000000"/>
              <w:right w:val="single" w:sz="4" w:space="0" w:color="000000"/>
            </w:tcBorders>
          </w:tcPr>
          <w:p w:rsidR="00B74053" w:rsidRPr="001210A3" w:rsidRDefault="00B74053" w:rsidP="001210A3">
            <w:pPr>
              <w:spacing w:before="0"/>
              <w:jc w:val="center"/>
              <w:rPr>
                <w:rFonts w:eastAsia="TimesNewRomanPSMT" w:cs="Arial"/>
                <w:bCs/>
                <w:lang w:val="sr-Latn-RS"/>
              </w:rPr>
            </w:pPr>
            <w:r w:rsidRPr="002B1693">
              <w:rPr>
                <w:rFonts w:eastAsia="TimesNewRomanPSMT" w:cs="Arial"/>
                <w:bCs/>
                <w:lang w:val="ru-RU"/>
              </w:rPr>
              <w:t>Б) СА ПОДИЗВОЂАЧЕМ</w:t>
            </w:r>
          </w:p>
        </w:tc>
      </w:tr>
      <w:tr w:rsidR="00B74053" w:rsidRPr="0059182C" w:rsidTr="00B74053">
        <w:tc>
          <w:tcPr>
            <w:tcW w:w="9282" w:type="dxa"/>
            <w:tcBorders>
              <w:top w:val="single" w:sz="4" w:space="0" w:color="000000"/>
              <w:left w:val="single" w:sz="4" w:space="0" w:color="000000"/>
              <w:bottom w:val="single" w:sz="4" w:space="0" w:color="000000"/>
              <w:right w:val="single" w:sz="4" w:space="0" w:color="000000"/>
            </w:tcBorders>
          </w:tcPr>
          <w:p w:rsidR="00B74053" w:rsidRPr="001210A3" w:rsidRDefault="00B74053" w:rsidP="001210A3">
            <w:pPr>
              <w:spacing w:before="0"/>
              <w:jc w:val="center"/>
              <w:rPr>
                <w:rFonts w:eastAsia="TimesNewRomanPSMT" w:cs="Arial"/>
                <w:bCs/>
                <w:lang w:val="sr-Latn-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sr-Latn-RS"/>
        </w:rPr>
      </w:pPr>
    </w:p>
    <w:p w:rsidR="00AB6424" w:rsidRDefault="00AB6424" w:rsidP="00343A18">
      <w:pPr>
        <w:spacing w:before="0"/>
        <w:rPr>
          <w:rFonts w:cs="Arial"/>
          <w:iCs/>
          <w:lang w:val="sr-Latn-RS"/>
        </w:rPr>
      </w:pPr>
    </w:p>
    <w:p w:rsidR="001210A3" w:rsidRDefault="001210A3" w:rsidP="00343A18">
      <w:pPr>
        <w:spacing w:before="0"/>
        <w:rPr>
          <w:rFonts w:cs="Arial"/>
          <w:iCs/>
          <w:lang w:val="sr-Latn-RS"/>
        </w:rPr>
      </w:pPr>
    </w:p>
    <w:p w:rsidR="001210A3" w:rsidRPr="001210A3" w:rsidRDefault="001210A3" w:rsidP="00343A18">
      <w:pPr>
        <w:spacing w:before="0"/>
        <w:rPr>
          <w:rFonts w:cs="Arial"/>
          <w:iCs/>
          <w:lang w:val="sr-Latn-RS"/>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840685"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840685"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840685"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840685"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Pr="00C85502" w:rsidRDefault="001210A3" w:rsidP="00343A18">
      <w:pPr>
        <w:spacing w:before="0"/>
        <w:rPr>
          <w:rFonts w:eastAsia="TimesNewRomanPSMT" w:cs="Arial"/>
          <w:b/>
          <w:bCs/>
          <w:lang w:val="sr-Latn-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343A18" w:rsidRPr="00E47C2E" w:rsidRDefault="00343A18" w:rsidP="00343A18">
      <w:pPr>
        <w:spacing w:before="0"/>
        <w:rPr>
          <w:rFonts w:cs="Arial"/>
          <w:iCs/>
          <w:lang w:val="ru-RU"/>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840685"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A395D">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7A395D">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840685" w:rsidTr="00AF3AF8">
        <w:trPr>
          <w:trHeight w:val="440"/>
        </w:trPr>
        <w:tc>
          <w:tcPr>
            <w:tcW w:w="5920" w:type="dxa"/>
            <w:vAlign w:val="center"/>
          </w:tcPr>
          <w:p w:rsidR="000E75A0" w:rsidRPr="00466278" w:rsidRDefault="009C0B9E" w:rsidP="00F125E5">
            <w:pPr>
              <w:spacing w:before="0"/>
              <w:rPr>
                <w:rFonts w:eastAsia="TimesNewRomanPS-BoldMT" w:cs="Arial"/>
                <w:bCs/>
                <w:color w:val="000000" w:themeColor="text1"/>
                <w:lang w:val="sr-Cyrl-RS"/>
              </w:rPr>
            </w:pPr>
            <w:r w:rsidRPr="009C0B9E">
              <w:rPr>
                <w:rFonts w:cs="Arial"/>
                <w:lang w:val="ru-RU"/>
              </w:rPr>
              <w:t xml:space="preserve">Изрaдa и пoпрaвкa црeвa </w:t>
            </w:r>
            <w:r w:rsidR="00466278" w:rsidRPr="002B1693">
              <w:rPr>
                <w:rFonts w:eastAsia="TimesNewRomanPS-BoldMT" w:cs="Arial"/>
                <w:bCs/>
                <w:color w:val="000000" w:themeColor="text1"/>
                <w:lang w:val="ru-RU"/>
              </w:rPr>
              <w:t>ЈН бр</w:t>
            </w:r>
            <w:r w:rsidR="00466278" w:rsidRPr="002B1693">
              <w:rPr>
                <w:rFonts w:eastAsia="TimesNewRomanPS-BoldMT" w:cs="Arial"/>
                <w:b/>
                <w:bCs/>
                <w:color w:val="000000" w:themeColor="text1"/>
                <w:lang w:val="ru-RU"/>
              </w:rPr>
              <w:t xml:space="preserve">. </w:t>
            </w:r>
            <w:r w:rsidR="006F435C">
              <w:rPr>
                <w:rFonts w:cs="Arial"/>
                <w:b/>
                <w:lang w:val="sr-Cyrl-CS"/>
              </w:rPr>
              <w:t>3000/0925/2018 (284/2018)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7A395D"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7A395D" w:rsidRPr="00840685" w:rsidTr="008B2252">
        <w:tc>
          <w:tcPr>
            <w:tcW w:w="5242" w:type="dxa"/>
            <w:vAlign w:val="center"/>
          </w:tcPr>
          <w:p w:rsidR="007A395D" w:rsidRPr="00886159" w:rsidRDefault="007A395D" w:rsidP="00FA1E0E">
            <w:pPr>
              <w:spacing w:before="0"/>
              <w:jc w:val="center"/>
              <w:rPr>
                <w:rFonts w:cs="Arial"/>
                <w:b/>
                <w:bCs/>
                <w:iCs/>
                <w:lang w:val="sr-Cyrl-CS"/>
              </w:rPr>
            </w:pPr>
            <w:r w:rsidRPr="00886159">
              <w:rPr>
                <w:rFonts w:cs="Arial"/>
                <w:b/>
                <w:bCs/>
                <w:iCs/>
                <w:lang w:val="sr-Cyrl-CS"/>
              </w:rPr>
              <w:t>РОК И НАЧИН ПЛАЋАЊА:</w:t>
            </w:r>
          </w:p>
          <w:p w:rsidR="007A395D" w:rsidRPr="00DA4167" w:rsidRDefault="007A395D" w:rsidP="00FA1E0E">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7A395D" w:rsidRPr="00886159" w:rsidRDefault="007A395D" w:rsidP="00FA1E0E">
            <w:pPr>
              <w:spacing w:before="0"/>
              <w:jc w:val="center"/>
              <w:rPr>
                <w:rFonts w:cs="Arial"/>
                <w:b/>
                <w:bCs/>
                <w:iCs/>
                <w:lang w:val="sr-Cyrl-CS"/>
              </w:rPr>
            </w:pPr>
          </w:p>
          <w:p w:rsidR="007A395D" w:rsidRPr="00886159" w:rsidRDefault="007A395D" w:rsidP="00FA1E0E">
            <w:pPr>
              <w:spacing w:before="0"/>
              <w:jc w:val="center"/>
              <w:rPr>
                <w:rFonts w:cs="Arial"/>
                <w:bCs/>
                <w:iCs/>
                <w:color w:val="00B0F0"/>
                <w:lang w:val="sr-Cyrl-CS"/>
              </w:rPr>
            </w:pPr>
          </w:p>
          <w:p w:rsidR="007A395D" w:rsidRPr="00886159" w:rsidRDefault="007A395D" w:rsidP="00FA1E0E">
            <w:pPr>
              <w:spacing w:before="0"/>
              <w:jc w:val="center"/>
              <w:rPr>
                <w:rFonts w:cs="Arial"/>
                <w:bCs/>
                <w:iCs/>
                <w:color w:val="00B0F0"/>
                <w:lang w:val="sr-Cyrl-CS"/>
              </w:rPr>
            </w:pPr>
          </w:p>
          <w:p w:rsidR="007A395D" w:rsidRPr="00886159" w:rsidRDefault="007A395D" w:rsidP="00FA1E0E">
            <w:pPr>
              <w:spacing w:before="0"/>
              <w:jc w:val="center"/>
              <w:rPr>
                <w:rFonts w:cs="Arial"/>
                <w:bCs/>
                <w:iCs/>
                <w:color w:val="00B0F0"/>
                <w:lang w:val="sr-Cyrl-CS"/>
              </w:rPr>
            </w:pPr>
          </w:p>
          <w:p w:rsidR="007A395D" w:rsidRPr="00886159" w:rsidRDefault="007A395D" w:rsidP="00FA1E0E">
            <w:pPr>
              <w:spacing w:before="0"/>
              <w:jc w:val="center"/>
              <w:rPr>
                <w:rFonts w:cs="Arial"/>
                <w:bCs/>
                <w:iCs/>
                <w:color w:val="00B0F0"/>
                <w:lang w:val="sr-Cyrl-CS"/>
              </w:rPr>
            </w:pPr>
          </w:p>
          <w:p w:rsidR="007A395D" w:rsidRPr="00C613B5" w:rsidRDefault="007A395D" w:rsidP="00FA1E0E">
            <w:pPr>
              <w:spacing w:before="0"/>
              <w:jc w:val="center"/>
              <w:rPr>
                <w:rFonts w:cs="Arial"/>
                <w:bCs/>
                <w:iCs/>
                <w:lang w:val="sr-Cyrl-CS"/>
              </w:rPr>
            </w:pPr>
            <w:r w:rsidRPr="00C613B5">
              <w:rPr>
                <w:rFonts w:cs="Arial"/>
                <w:bCs/>
                <w:iCs/>
                <w:lang w:val="sr-Cyrl-CS"/>
              </w:rPr>
              <w:t>Сагласан за захтевом наручиоца</w:t>
            </w:r>
          </w:p>
          <w:p w:rsidR="007A395D" w:rsidRPr="00E03F9B" w:rsidRDefault="007A395D" w:rsidP="00FA1E0E">
            <w:pPr>
              <w:spacing w:before="0"/>
              <w:jc w:val="center"/>
              <w:rPr>
                <w:rFonts w:cs="Arial"/>
                <w:bCs/>
                <w:iCs/>
                <w:lang w:val="sr-Cyrl-CS"/>
              </w:rPr>
            </w:pPr>
            <w:r w:rsidRPr="00C613B5">
              <w:rPr>
                <w:rFonts w:cs="Arial"/>
                <w:bCs/>
                <w:iCs/>
                <w:lang w:val="sr-Cyrl-CS"/>
              </w:rPr>
              <w:t>ДА/НЕ (заокружити)</w:t>
            </w:r>
          </w:p>
        </w:tc>
      </w:tr>
      <w:tr w:rsidR="000C27B5" w:rsidRPr="00840685"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 xml:space="preserve">РОК ИЗВРШЕЊА: </w:t>
            </w:r>
          </w:p>
          <w:p w:rsidR="000C27B5" w:rsidRPr="00177C38" w:rsidRDefault="00177C38" w:rsidP="00F43801">
            <w:pPr>
              <w:autoSpaceDE w:val="0"/>
              <w:autoSpaceDN w:val="0"/>
              <w:adjustRightInd w:val="0"/>
              <w:spacing w:before="0"/>
              <w:rPr>
                <w:rFonts w:cs="Arial"/>
                <w:bCs/>
                <w:lang w:val="sr-Cyrl-RS"/>
              </w:rPr>
            </w:pPr>
            <w:r>
              <w:rPr>
                <w:rFonts w:cs="Arial"/>
                <w:lang w:val="ru-RU"/>
              </w:rPr>
              <w:t>-</w:t>
            </w:r>
            <w:r w:rsidRPr="00177C38">
              <w:rPr>
                <w:rFonts w:cs="Arial"/>
                <w:lang w:val="sr-Cyrl-RS"/>
              </w:rPr>
              <w:t>по потреби Наручиоца</w:t>
            </w:r>
            <w:r w:rsidRPr="00177C38">
              <w:rPr>
                <w:rFonts w:cs="Arial"/>
                <w:lang w:val="sr-Latn-RS"/>
              </w:rPr>
              <w:t xml:space="preserve"> </w:t>
            </w:r>
            <w:r w:rsidRPr="00177C38">
              <w:rPr>
                <w:rFonts w:cs="Arial"/>
                <w:bCs/>
                <w:lang w:val="sr-Cyrl-RS"/>
              </w:rPr>
              <w:t>у року од 24 месеца од дана ступања уговора на снагу. Изабрани понуђач има обавезу да у року од највише 3 сата од  тренутка позива Наручиоца преузме црво, изврши израду и поправку и врати црево Наручиоцу.</w:t>
            </w:r>
          </w:p>
        </w:tc>
        <w:tc>
          <w:tcPr>
            <w:tcW w:w="4003" w:type="dxa"/>
            <w:vAlign w:val="center"/>
          </w:tcPr>
          <w:p w:rsidR="000C27B5" w:rsidRPr="002B1693" w:rsidRDefault="007A395D" w:rsidP="00F43801">
            <w:pPr>
              <w:spacing w:before="0"/>
              <w:jc w:val="center"/>
              <w:rPr>
                <w:rFonts w:cs="Arial"/>
                <w:bCs/>
                <w:iCs/>
                <w:color w:val="00B0F0"/>
                <w:lang w:val="ru-RU"/>
              </w:rPr>
            </w:pPr>
            <w:r w:rsidRPr="00282C0C">
              <w:rPr>
                <w:rFonts w:cs="Arial"/>
                <w:lang w:val="ru-RU"/>
              </w:rPr>
              <w:t xml:space="preserve">по потреби Наручиоца у року од </w:t>
            </w:r>
            <w:r>
              <w:rPr>
                <w:rFonts w:cs="Arial"/>
                <w:lang w:val="ru-RU"/>
              </w:rPr>
              <w:t>24 месеца</w:t>
            </w:r>
            <w:r w:rsidRPr="00282C0C">
              <w:rPr>
                <w:rFonts w:cs="Arial"/>
                <w:lang w:val="ru-RU"/>
              </w:rPr>
              <w:t xml:space="preserve"> од дана </w:t>
            </w:r>
            <w:r>
              <w:rPr>
                <w:rFonts w:cs="Arial"/>
                <w:lang w:val="ru-RU"/>
              </w:rPr>
              <w:t>ступања</w:t>
            </w:r>
            <w:r w:rsidRPr="00282C0C">
              <w:rPr>
                <w:rFonts w:cs="Arial"/>
                <w:lang w:val="ru-RU"/>
              </w:rPr>
              <w:t xml:space="preserve"> уговора</w:t>
            </w:r>
            <w:r>
              <w:rPr>
                <w:rFonts w:cs="Arial"/>
                <w:lang w:val="ru-RU"/>
              </w:rPr>
              <w:t xml:space="preserve"> на снагу</w:t>
            </w:r>
            <w:r w:rsidRPr="00282C0C">
              <w:rPr>
                <w:rFonts w:cs="Arial"/>
                <w:lang w:val="ru-RU"/>
              </w:rPr>
              <w:t xml:space="preserve">. </w:t>
            </w:r>
            <w:r w:rsidR="00177C38" w:rsidRPr="00177C38">
              <w:rPr>
                <w:rFonts w:cs="Arial"/>
                <w:bCs/>
                <w:lang w:val="sr-Cyrl-RS"/>
              </w:rPr>
              <w:t xml:space="preserve">Изабрани понуђач има обавезу да у року од </w:t>
            </w:r>
            <w:r w:rsidR="00177C38">
              <w:rPr>
                <w:rFonts w:cs="Arial"/>
                <w:bCs/>
                <w:lang w:val="sr-Cyrl-RS"/>
              </w:rPr>
              <w:t>__</w:t>
            </w:r>
            <w:r w:rsidR="00177C38" w:rsidRPr="00177C38">
              <w:rPr>
                <w:rFonts w:cs="Arial"/>
                <w:bCs/>
                <w:lang w:val="sr-Cyrl-RS"/>
              </w:rPr>
              <w:t xml:space="preserve"> сат</w:t>
            </w:r>
            <w:r w:rsidR="00F43801">
              <w:rPr>
                <w:rFonts w:cs="Arial"/>
                <w:bCs/>
                <w:lang w:val="sr-Cyrl-RS"/>
              </w:rPr>
              <w:t>а од  тренутка позива Наручиоца</w:t>
            </w:r>
            <w:r w:rsidR="00177C38" w:rsidRPr="00177C38">
              <w:rPr>
                <w:rFonts w:cs="Arial"/>
                <w:bCs/>
                <w:lang w:val="sr-Cyrl-RS"/>
              </w:rPr>
              <w:t xml:space="preserve"> преузме црво, изврши израду и поправку и врати црево Наручиоцу.</w:t>
            </w:r>
          </w:p>
        </w:tc>
      </w:tr>
      <w:tr w:rsidR="000C27B5" w:rsidRPr="00840685" w:rsidTr="008B2252">
        <w:trPr>
          <w:trHeight w:val="818"/>
        </w:trPr>
        <w:tc>
          <w:tcPr>
            <w:tcW w:w="5242" w:type="dxa"/>
            <w:vAlign w:val="center"/>
          </w:tcPr>
          <w:p w:rsidR="000C27B5" w:rsidRPr="00886159" w:rsidRDefault="000C27B5" w:rsidP="00C47C09">
            <w:pPr>
              <w:spacing w:before="0"/>
              <w:jc w:val="center"/>
              <w:rPr>
                <w:rFonts w:cs="Arial"/>
                <w:bCs/>
                <w:iCs/>
                <w:color w:val="00B0F0"/>
                <w:lang w:val="sr-Cyrl-CS"/>
              </w:rPr>
            </w:pPr>
            <w:r w:rsidRPr="00886159">
              <w:rPr>
                <w:rFonts w:cs="Arial"/>
                <w:b/>
                <w:bCs/>
                <w:iCs/>
                <w:lang w:val="sr-Cyrl-CS"/>
              </w:rPr>
              <w:t xml:space="preserve">МЕСТО ИЗВРШЕЊА: </w:t>
            </w:r>
          </w:p>
          <w:p w:rsidR="00A07D0E" w:rsidRPr="00A07D0E" w:rsidRDefault="00A07D0E" w:rsidP="00A07D0E">
            <w:pPr>
              <w:spacing w:before="0"/>
              <w:rPr>
                <w:rFonts w:cs="Arial"/>
                <w:bCs/>
                <w:lang w:val="sr-Cyrl-RS" w:eastAsia="zh-CN"/>
              </w:rPr>
            </w:pPr>
            <w:r w:rsidRPr="00A07D0E">
              <w:rPr>
                <w:rFonts w:cs="Arial"/>
                <w:bCs/>
                <w:lang w:val="sr-Cyrl-RS" w:eastAsia="zh-CN"/>
              </w:rPr>
              <w:t xml:space="preserve">Понуда се даје на паритеу ф-ко Наручилац, а  место извршења услуга је радионица </w:t>
            </w:r>
            <w:r w:rsidR="009C06FB">
              <w:rPr>
                <w:rFonts w:cs="Arial"/>
                <w:bCs/>
                <w:lang w:val="sr-Cyrl-RS" w:eastAsia="zh-CN"/>
              </w:rPr>
              <w:t>изабраног понуђача</w:t>
            </w:r>
            <w:r w:rsidRPr="00A07D0E">
              <w:rPr>
                <w:rFonts w:cs="Arial"/>
                <w:bCs/>
                <w:lang w:val="sr-Cyrl-RS" w:eastAsia="zh-CN"/>
              </w:rPr>
              <w:t>.</w:t>
            </w:r>
          </w:p>
          <w:p w:rsidR="001C471A" w:rsidRPr="000F216A" w:rsidRDefault="00A07D0E" w:rsidP="00177C38">
            <w:pPr>
              <w:spacing w:before="0"/>
              <w:rPr>
                <w:rFonts w:cs="Arial"/>
                <w:bCs/>
                <w:lang w:val="sr-Cyrl-RS" w:eastAsia="zh-CN"/>
              </w:rPr>
            </w:pPr>
            <w:r w:rsidRPr="00A07D0E">
              <w:rPr>
                <w:rFonts w:cs="Arial"/>
                <w:bCs/>
                <w:lang w:val="sr-Cyrl-RS" w:eastAsia="zh-CN"/>
              </w:rPr>
              <w:t xml:space="preserve">Трошкове превоза од Наручиоца до </w:t>
            </w:r>
            <w:r w:rsidR="009C06FB">
              <w:rPr>
                <w:rFonts w:cs="Arial"/>
                <w:bCs/>
                <w:lang w:val="sr-Cyrl-RS" w:eastAsia="zh-CN"/>
              </w:rPr>
              <w:t>изабраног понуђача</w:t>
            </w:r>
            <w:r w:rsidRPr="00A07D0E">
              <w:rPr>
                <w:rFonts w:cs="Arial"/>
                <w:bCs/>
                <w:lang w:val="sr-Cyrl-RS" w:eastAsia="zh-CN"/>
              </w:rPr>
              <w:t xml:space="preserve"> и о</w:t>
            </w:r>
            <w:r w:rsidR="00177C38">
              <w:rPr>
                <w:rFonts w:cs="Arial"/>
                <w:bCs/>
                <w:lang w:val="sr-Cyrl-RS" w:eastAsia="zh-CN"/>
              </w:rPr>
              <w:t>д изабраног понуђача до Наручиоца</w:t>
            </w:r>
            <w:r w:rsidRPr="00A07D0E">
              <w:rPr>
                <w:rFonts w:cs="Arial"/>
                <w:bCs/>
                <w:lang w:val="sr-Cyrl-RS" w:eastAsia="zh-CN"/>
              </w:rPr>
              <w:t xml:space="preserve">о сноси </w:t>
            </w:r>
            <w:r w:rsidR="009C06FB">
              <w:rPr>
                <w:rFonts w:cs="Arial"/>
                <w:bCs/>
                <w:lang w:val="sr-Cyrl-RS" w:eastAsia="zh-CN"/>
              </w:rPr>
              <w:t>изабрани понуђач</w:t>
            </w:r>
            <w:r w:rsidRPr="00A07D0E">
              <w:rPr>
                <w:rFonts w:cs="Arial"/>
                <w:bCs/>
                <w:lang w:val="sr-Cyrl-RS" w:eastAsia="zh-CN"/>
              </w:rPr>
              <w:t>.</w:t>
            </w:r>
          </w:p>
        </w:tc>
        <w:tc>
          <w:tcPr>
            <w:tcW w:w="4003" w:type="dxa"/>
            <w:vAlign w:val="center"/>
          </w:tcPr>
          <w:p w:rsidR="000C27B5" w:rsidRPr="00886159" w:rsidRDefault="000C27B5" w:rsidP="00C47C09">
            <w:pPr>
              <w:spacing w:before="0"/>
              <w:jc w:val="center"/>
              <w:rPr>
                <w:rFonts w:cs="Arial"/>
                <w:bCs/>
                <w:iCs/>
                <w:lang w:val="sr-Cyrl-CS"/>
              </w:rPr>
            </w:pPr>
            <w:r w:rsidRPr="00886159">
              <w:rPr>
                <w:rFonts w:cs="Arial"/>
                <w:bCs/>
                <w:iCs/>
                <w:lang w:val="sr-Cyrl-CS"/>
              </w:rPr>
              <w:t>Сагласан за захтевом наручиоца</w:t>
            </w:r>
          </w:p>
          <w:p w:rsidR="000C27B5" w:rsidRPr="00886159" w:rsidRDefault="000C27B5" w:rsidP="00C47C09">
            <w:pPr>
              <w:spacing w:before="0"/>
              <w:jc w:val="center"/>
              <w:rPr>
                <w:rFonts w:cs="Arial"/>
                <w:b/>
                <w:bCs/>
                <w:iCs/>
                <w:lang w:val="sr-Cyrl-CS"/>
              </w:rPr>
            </w:pPr>
            <w:r w:rsidRPr="00886159">
              <w:rPr>
                <w:rFonts w:cs="Arial"/>
                <w:bCs/>
                <w:iCs/>
                <w:lang w:val="sr-Cyrl-CS"/>
              </w:rPr>
              <w:t>ДА/НЕ (заокружити)</w:t>
            </w:r>
          </w:p>
        </w:tc>
      </w:tr>
      <w:tr w:rsidR="00A07D0E" w:rsidRPr="00840685" w:rsidTr="00A07D0E">
        <w:trPr>
          <w:trHeight w:val="285"/>
        </w:trPr>
        <w:tc>
          <w:tcPr>
            <w:tcW w:w="5242" w:type="dxa"/>
            <w:vAlign w:val="center"/>
          </w:tcPr>
          <w:p w:rsidR="00A07D0E" w:rsidRDefault="00A07D0E" w:rsidP="00C47C09">
            <w:pPr>
              <w:spacing w:before="0"/>
              <w:jc w:val="center"/>
              <w:rPr>
                <w:rFonts w:cs="Arial"/>
                <w:b/>
                <w:bCs/>
                <w:iCs/>
                <w:lang w:val="sr-Latn-RS"/>
              </w:rPr>
            </w:pPr>
            <w:r w:rsidRPr="00A07D0E">
              <w:rPr>
                <w:rFonts w:cs="Arial"/>
                <w:b/>
                <w:bCs/>
                <w:iCs/>
                <w:lang w:val="sr-Cyrl-CS"/>
              </w:rPr>
              <w:t>ГАРАНТНИ РОК:</w:t>
            </w:r>
          </w:p>
          <w:p w:rsidR="00A07D0E" w:rsidRPr="00A07D0E" w:rsidRDefault="005645B6" w:rsidP="00C47C09">
            <w:pPr>
              <w:spacing w:before="0"/>
              <w:jc w:val="center"/>
              <w:rPr>
                <w:rFonts w:cs="Arial"/>
                <w:b/>
                <w:bCs/>
                <w:iCs/>
                <w:lang w:val="sr-Latn-RS"/>
              </w:rPr>
            </w:pPr>
            <w:r w:rsidRPr="00844EBE">
              <w:rPr>
                <w:rFonts w:cs="Arial"/>
                <w:lang w:val="sr-Latn-RS"/>
              </w:rPr>
              <w:t xml:space="preserve">Гарантни рок за предмет набавке је минимум </w:t>
            </w:r>
            <w:r>
              <w:rPr>
                <w:rFonts w:cs="Arial"/>
                <w:lang w:val="sr-Cyrl-RS"/>
              </w:rPr>
              <w:t>12</w:t>
            </w:r>
            <w:r w:rsidRPr="00844EBE">
              <w:rPr>
                <w:rFonts w:cs="Arial"/>
                <w:lang w:val="sr-Latn-RS"/>
              </w:rPr>
              <w:t xml:space="preserve"> </w:t>
            </w:r>
            <w:r>
              <w:rPr>
                <w:rFonts w:cs="Arial"/>
                <w:lang w:val="sr-Latn-RS"/>
              </w:rPr>
              <w:t>месеци</w:t>
            </w:r>
            <w:r w:rsidRPr="00844EBE">
              <w:rPr>
                <w:rFonts w:cs="Arial"/>
                <w:lang w:val="sr-Latn-RS"/>
              </w:rPr>
              <w:t xml:space="preserve"> од дана извршења услуге.</w:t>
            </w:r>
          </w:p>
        </w:tc>
        <w:tc>
          <w:tcPr>
            <w:tcW w:w="4003" w:type="dxa"/>
            <w:vAlign w:val="center"/>
          </w:tcPr>
          <w:p w:rsidR="00A07D0E" w:rsidRPr="00886159" w:rsidRDefault="005645B6" w:rsidP="00C47C09">
            <w:pPr>
              <w:spacing w:before="0"/>
              <w:jc w:val="center"/>
              <w:rPr>
                <w:rFonts w:cs="Arial"/>
                <w:bCs/>
                <w:iCs/>
                <w:lang w:val="sr-Cyrl-CS"/>
              </w:rPr>
            </w:pPr>
            <w:r>
              <w:rPr>
                <w:rFonts w:cs="Arial"/>
                <w:lang w:val="sr-Latn-RS"/>
              </w:rPr>
              <w:t>___</w:t>
            </w:r>
            <w:r w:rsidRPr="00844EBE">
              <w:rPr>
                <w:rFonts w:cs="Arial"/>
                <w:lang w:val="sr-Latn-RS"/>
              </w:rPr>
              <w:t xml:space="preserve"> </w:t>
            </w:r>
            <w:r>
              <w:rPr>
                <w:rFonts w:cs="Arial"/>
                <w:lang w:val="sr-Latn-RS"/>
              </w:rPr>
              <w:t>месеци</w:t>
            </w:r>
            <w:r w:rsidRPr="00844EBE">
              <w:rPr>
                <w:rFonts w:cs="Arial"/>
                <w:lang w:val="sr-Latn-RS"/>
              </w:rPr>
              <w:t xml:space="preserve"> од дана извршења услуге.</w:t>
            </w:r>
          </w:p>
        </w:tc>
      </w:tr>
      <w:tr w:rsidR="000C27B5" w:rsidRPr="00840685"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9C06FB">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9C06FB">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840685"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CE2A60" w:rsidRPr="00177C38" w:rsidRDefault="00BA2C2D" w:rsidP="00177C38">
      <w:pPr>
        <w:autoSpaceDE w:val="0"/>
        <w:autoSpaceDN w:val="0"/>
        <w:adjustRightInd w:val="0"/>
        <w:rPr>
          <w:rFonts w:eastAsia="TimesNewRomanPS-BoldMT" w:cs="Arial"/>
          <w:bCs/>
          <w:iCs/>
          <w:lang w:val="sr-Latn-RS"/>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4" w:name="_Toc442559925"/>
      <w:r w:rsidR="00935F26">
        <w:rPr>
          <w:rFonts w:eastAsia="TimesNewRomanPS-BoldMT" w:cs="Arial"/>
          <w:bCs/>
          <w:iCs/>
          <w:lang w:val="ru-RU"/>
        </w:rPr>
        <w:t>а</w:t>
      </w:r>
    </w:p>
    <w:p w:rsidR="00F43801" w:rsidRDefault="00F43801" w:rsidP="00C73EC3">
      <w:pPr>
        <w:pStyle w:val="KDObrazac"/>
        <w:spacing w:before="0"/>
        <w:rPr>
          <w:lang w:val="ru-RU"/>
        </w:rPr>
      </w:pPr>
    </w:p>
    <w:p w:rsidR="00C47C09" w:rsidRPr="00C73EC3" w:rsidRDefault="00343A18" w:rsidP="00C73EC3">
      <w:pPr>
        <w:pStyle w:val="KDObrazac"/>
        <w:spacing w:before="0"/>
        <w:rPr>
          <w:lang w:val="sr-Latn-RS"/>
        </w:rPr>
      </w:pPr>
      <w:r w:rsidRPr="002B1693">
        <w:rPr>
          <w:lang w:val="ru-RU"/>
        </w:rPr>
        <w:lastRenderedPageBreak/>
        <w:t xml:space="preserve">ОБРАЗАЦ </w:t>
      </w:r>
      <w:r w:rsidR="00780391">
        <w:rPr>
          <w:lang w:val="sr-Cyrl-RS"/>
        </w:rPr>
        <w:t>2</w:t>
      </w:r>
      <w:r w:rsidRPr="002B1693">
        <w:rPr>
          <w:lang w:val="ru-RU"/>
        </w:rPr>
        <w:t>.</w:t>
      </w:r>
      <w:bookmarkEnd w:id="254"/>
    </w:p>
    <w:p w:rsidR="00C47C09" w:rsidRPr="00FE2F7F" w:rsidRDefault="002B4CEB" w:rsidP="00CF12D3">
      <w:pPr>
        <w:spacing w:before="0"/>
        <w:jc w:val="center"/>
        <w:rPr>
          <w:rFonts w:cs="Arial"/>
          <w:b/>
          <w:lang w:val="sr-Latn-RS"/>
        </w:rPr>
      </w:pPr>
      <w:r w:rsidRPr="002B1693">
        <w:rPr>
          <w:rFonts w:cs="Arial"/>
          <w:b/>
          <w:lang w:val="ru-RU"/>
        </w:rPr>
        <w:t>ОБР</w:t>
      </w:r>
      <w:r w:rsidR="00FE2F7F">
        <w:rPr>
          <w:rFonts w:cs="Arial"/>
          <w:b/>
          <w:lang w:val="ru-RU"/>
        </w:rPr>
        <w:t xml:space="preserve">АЗАЦ СТРУКТУРЕ ЦЕНЕ </w:t>
      </w:r>
    </w:p>
    <w:p w:rsidR="00F70119" w:rsidRPr="007629B7" w:rsidRDefault="00343A18" w:rsidP="00343A18">
      <w:pPr>
        <w:spacing w:before="0"/>
        <w:rPr>
          <w:rFonts w:cs="Arial"/>
          <w:lang w:val="sr-Cyrl-RS"/>
        </w:rPr>
      </w:pPr>
      <w:r w:rsidRPr="0070036E">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55"/>
        <w:gridCol w:w="651"/>
        <w:gridCol w:w="966"/>
        <w:gridCol w:w="1375"/>
        <w:gridCol w:w="1529"/>
        <w:gridCol w:w="1351"/>
        <w:gridCol w:w="1527"/>
      </w:tblGrid>
      <w:tr w:rsidR="00DC6B4F" w:rsidRPr="00840685" w:rsidTr="004D45DC">
        <w:tc>
          <w:tcPr>
            <w:tcW w:w="335" w:type="pct"/>
            <w:shd w:val="clear" w:color="auto" w:fill="C6D9F1" w:themeFill="text2" w:themeFillTint="33"/>
            <w:vAlign w:val="center"/>
          </w:tcPr>
          <w:p w:rsidR="002D5D85" w:rsidRPr="00DC6B4F" w:rsidRDefault="002D5D85" w:rsidP="00057BFC">
            <w:pPr>
              <w:spacing w:before="0"/>
              <w:jc w:val="center"/>
              <w:rPr>
                <w:rFonts w:cs="Arial"/>
                <w:bCs/>
                <w:iCs/>
                <w:lang w:val="sr-Cyrl-CS"/>
              </w:rPr>
            </w:pPr>
            <w:r w:rsidRPr="00DC6B4F">
              <w:rPr>
                <w:rFonts w:cs="Arial"/>
                <w:bCs/>
                <w:iCs/>
                <w:lang w:val="sr-Cyrl-CS"/>
              </w:rPr>
              <w:t>Рбр</w:t>
            </w:r>
          </w:p>
        </w:tc>
        <w:tc>
          <w:tcPr>
            <w:tcW w:w="935" w:type="pct"/>
            <w:shd w:val="clear" w:color="auto" w:fill="C6D9F1" w:themeFill="text2" w:themeFillTint="33"/>
            <w:vAlign w:val="center"/>
          </w:tcPr>
          <w:p w:rsidR="002D5D85" w:rsidRPr="00DC6B4F" w:rsidRDefault="00926D25" w:rsidP="00057BFC">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328" w:type="pct"/>
            <w:shd w:val="clear" w:color="auto" w:fill="C6D9F1" w:themeFill="text2" w:themeFillTint="33"/>
            <w:vAlign w:val="center"/>
          </w:tcPr>
          <w:p w:rsidR="002D5D85" w:rsidRPr="00DC6B4F" w:rsidRDefault="004D45DC" w:rsidP="00057BFC">
            <w:pPr>
              <w:spacing w:before="0"/>
              <w:jc w:val="center"/>
              <w:rPr>
                <w:rFonts w:cs="Arial"/>
                <w:b/>
                <w:bCs/>
                <w:iCs/>
                <w:lang w:val="sr-Cyrl-CS"/>
              </w:rPr>
            </w:pPr>
            <w:r>
              <w:rPr>
                <w:rFonts w:cs="Arial"/>
                <w:b/>
                <w:bCs/>
                <w:iCs/>
                <w:lang w:val="sr-Cyrl-CS"/>
              </w:rPr>
              <w:t>Јед</w:t>
            </w:r>
          </w:p>
          <w:p w:rsidR="002D5D85" w:rsidRPr="00DC6B4F" w:rsidRDefault="002D5D85" w:rsidP="00057BFC">
            <w:pPr>
              <w:spacing w:before="0"/>
              <w:jc w:val="center"/>
              <w:rPr>
                <w:rFonts w:cs="Arial"/>
                <w:b/>
                <w:bCs/>
                <w:iCs/>
                <w:lang w:val="sr-Cyrl-CS"/>
              </w:rPr>
            </w:pPr>
            <w:r w:rsidRPr="00DC6B4F">
              <w:rPr>
                <w:rFonts w:cs="Arial"/>
                <w:b/>
                <w:bCs/>
                <w:iCs/>
                <w:lang w:val="sr-Cyrl-CS"/>
              </w:rPr>
              <w:t>мере</w:t>
            </w:r>
          </w:p>
        </w:tc>
        <w:tc>
          <w:tcPr>
            <w:tcW w:w="487" w:type="pct"/>
            <w:shd w:val="clear" w:color="auto" w:fill="C6D9F1" w:themeFill="text2" w:themeFillTint="33"/>
            <w:vAlign w:val="center"/>
          </w:tcPr>
          <w:p w:rsidR="002D5D85" w:rsidRPr="00DC6B4F" w:rsidRDefault="00926D25" w:rsidP="00057BFC">
            <w:pPr>
              <w:spacing w:before="0"/>
              <w:jc w:val="center"/>
              <w:rPr>
                <w:rFonts w:cs="Arial"/>
                <w:b/>
                <w:bCs/>
                <w:iCs/>
                <w:lang w:val="sr-Cyrl-CS"/>
              </w:rPr>
            </w:pPr>
            <w:r w:rsidRPr="00DC6B4F">
              <w:rPr>
                <w:rFonts w:cs="Arial"/>
                <w:b/>
                <w:bCs/>
                <w:iCs/>
                <w:lang w:val="sr-Cyrl-CS"/>
              </w:rPr>
              <w:t>Обим (количина)</w:t>
            </w:r>
          </w:p>
        </w:tc>
        <w:tc>
          <w:tcPr>
            <w:tcW w:w="693" w:type="pct"/>
            <w:shd w:val="clear" w:color="auto" w:fill="C6D9F1" w:themeFill="text2" w:themeFillTint="33"/>
            <w:vAlign w:val="center"/>
          </w:tcPr>
          <w:p w:rsidR="002D5D85" w:rsidRPr="00DC6B4F" w:rsidRDefault="002D5D85" w:rsidP="00057BFC">
            <w:pPr>
              <w:spacing w:before="0"/>
              <w:jc w:val="center"/>
              <w:rPr>
                <w:rFonts w:cs="Arial"/>
                <w:b/>
                <w:bCs/>
                <w:iCs/>
                <w:lang w:val="sr-Cyrl-CS"/>
              </w:rPr>
            </w:pPr>
            <w:r w:rsidRPr="00DC6B4F">
              <w:rPr>
                <w:rFonts w:cs="Arial"/>
                <w:b/>
                <w:bCs/>
                <w:iCs/>
                <w:lang w:val="sr-Cyrl-CS"/>
              </w:rPr>
              <w:t>Јед.</w:t>
            </w:r>
          </w:p>
          <w:p w:rsidR="002D5D85" w:rsidRPr="00DC6B4F" w:rsidRDefault="002D5D85" w:rsidP="00057BFC">
            <w:pPr>
              <w:spacing w:before="0"/>
              <w:jc w:val="center"/>
              <w:rPr>
                <w:rFonts w:cs="Arial"/>
                <w:b/>
                <w:bCs/>
                <w:iCs/>
                <w:lang w:val="sr-Cyrl-CS"/>
              </w:rPr>
            </w:pPr>
            <w:r w:rsidRPr="00DC6B4F">
              <w:rPr>
                <w:rFonts w:cs="Arial"/>
                <w:b/>
                <w:bCs/>
                <w:iCs/>
                <w:lang w:val="sr-Cyrl-CS"/>
              </w:rPr>
              <w:t>цена без ПДВ</w:t>
            </w:r>
          </w:p>
          <w:p w:rsidR="002D5D85" w:rsidRPr="00DC6B4F" w:rsidRDefault="002D5D85" w:rsidP="00057BFC">
            <w:pPr>
              <w:spacing w:before="0"/>
              <w:jc w:val="center"/>
              <w:rPr>
                <w:rFonts w:cs="Arial"/>
                <w:b/>
                <w:bCs/>
                <w:iCs/>
                <w:lang w:val="sr-Cyrl-CS"/>
              </w:rPr>
            </w:pPr>
            <w:r w:rsidRPr="00DC6B4F">
              <w:rPr>
                <w:rFonts w:cs="Arial"/>
                <w:b/>
                <w:bCs/>
                <w:iCs/>
                <w:lang w:val="sr-Cyrl-CS"/>
              </w:rPr>
              <w:t xml:space="preserve">дин. </w:t>
            </w:r>
          </w:p>
        </w:tc>
        <w:tc>
          <w:tcPr>
            <w:tcW w:w="771" w:type="pct"/>
            <w:shd w:val="clear" w:color="auto" w:fill="C6D9F1" w:themeFill="text2" w:themeFillTint="33"/>
            <w:vAlign w:val="center"/>
          </w:tcPr>
          <w:p w:rsidR="002D5D85" w:rsidRPr="00DC6B4F" w:rsidRDefault="002D5D85" w:rsidP="00057BFC">
            <w:pPr>
              <w:spacing w:before="0"/>
              <w:jc w:val="center"/>
              <w:rPr>
                <w:rFonts w:cs="Arial"/>
                <w:b/>
                <w:bCs/>
                <w:iCs/>
                <w:lang w:val="sr-Cyrl-CS"/>
              </w:rPr>
            </w:pPr>
            <w:r w:rsidRPr="00DC6B4F">
              <w:rPr>
                <w:rFonts w:cs="Arial"/>
                <w:b/>
                <w:bCs/>
                <w:iCs/>
                <w:lang w:val="sr-Cyrl-CS"/>
              </w:rPr>
              <w:t>Јед.</w:t>
            </w:r>
          </w:p>
          <w:p w:rsidR="002D5D85" w:rsidRPr="00DC6B4F" w:rsidRDefault="002D5D85" w:rsidP="00057BFC">
            <w:pPr>
              <w:spacing w:before="0"/>
              <w:jc w:val="center"/>
              <w:rPr>
                <w:rFonts w:cs="Arial"/>
                <w:b/>
                <w:bCs/>
                <w:iCs/>
                <w:lang w:val="sr-Cyrl-CS"/>
              </w:rPr>
            </w:pPr>
            <w:r w:rsidRPr="00DC6B4F">
              <w:rPr>
                <w:rFonts w:cs="Arial"/>
                <w:b/>
                <w:bCs/>
                <w:iCs/>
                <w:lang w:val="sr-Cyrl-CS"/>
              </w:rPr>
              <w:t>цена са ПДВ</w:t>
            </w:r>
          </w:p>
          <w:p w:rsidR="002D5D85" w:rsidRPr="00DC6B4F" w:rsidRDefault="002D5D85" w:rsidP="00057BFC">
            <w:pPr>
              <w:spacing w:before="0"/>
              <w:jc w:val="center"/>
              <w:rPr>
                <w:rFonts w:cs="Arial"/>
                <w:b/>
                <w:bCs/>
                <w:iCs/>
                <w:lang w:val="sr-Cyrl-CS"/>
              </w:rPr>
            </w:pPr>
            <w:r w:rsidRPr="00DC6B4F">
              <w:rPr>
                <w:rFonts w:cs="Arial"/>
                <w:b/>
                <w:bCs/>
                <w:iCs/>
                <w:lang w:val="sr-Cyrl-CS"/>
              </w:rPr>
              <w:t xml:space="preserve">дин. </w:t>
            </w:r>
          </w:p>
        </w:tc>
        <w:tc>
          <w:tcPr>
            <w:tcW w:w="681" w:type="pct"/>
            <w:shd w:val="clear" w:color="auto" w:fill="C6D9F1" w:themeFill="text2" w:themeFillTint="33"/>
            <w:vAlign w:val="center"/>
          </w:tcPr>
          <w:p w:rsidR="002D5D85" w:rsidRPr="00DC6B4F" w:rsidRDefault="002D5D85" w:rsidP="00057BFC">
            <w:pPr>
              <w:spacing w:before="0"/>
              <w:jc w:val="center"/>
              <w:rPr>
                <w:rFonts w:cs="Arial"/>
                <w:b/>
                <w:bCs/>
                <w:iCs/>
                <w:lang w:val="sr-Cyrl-CS"/>
              </w:rPr>
            </w:pPr>
            <w:r w:rsidRPr="00DC6B4F">
              <w:rPr>
                <w:rFonts w:cs="Arial"/>
                <w:b/>
                <w:bCs/>
                <w:iCs/>
                <w:lang w:val="sr-Cyrl-CS"/>
              </w:rPr>
              <w:t>Укупна цена без ПДВ</w:t>
            </w:r>
          </w:p>
          <w:p w:rsidR="002D5D85" w:rsidRPr="00DC6B4F" w:rsidRDefault="002D5D85" w:rsidP="00057BFC">
            <w:pPr>
              <w:spacing w:before="0"/>
              <w:jc w:val="center"/>
              <w:rPr>
                <w:rFonts w:cs="Arial"/>
                <w:b/>
                <w:bCs/>
                <w:iCs/>
                <w:lang w:val="sr-Cyrl-CS"/>
              </w:rPr>
            </w:pPr>
            <w:r w:rsidRPr="00DC6B4F">
              <w:rPr>
                <w:rFonts w:cs="Arial"/>
                <w:b/>
                <w:bCs/>
                <w:iCs/>
                <w:lang w:val="sr-Cyrl-CS"/>
              </w:rPr>
              <w:t xml:space="preserve">дин. </w:t>
            </w:r>
          </w:p>
        </w:tc>
        <w:tc>
          <w:tcPr>
            <w:tcW w:w="770" w:type="pct"/>
            <w:shd w:val="clear" w:color="auto" w:fill="C6D9F1" w:themeFill="text2" w:themeFillTint="33"/>
            <w:vAlign w:val="center"/>
          </w:tcPr>
          <w:p w:rsidR="002D5D85" w:rsidRPr="00DC6B4F" w:rsidRDefault="002D5D85" w:rsidP="00057BFC">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057BFC">
            <w:pPr>
              <w:spacing w:before="0"/>
              <w:jc w:val="center"/>
              <w:rPr>
                <w:rFonts w:cs="Arial"/>
                <w:b/>
                <w:bCs/>
                <w:iCs/>
                <w:lang w:val="sr-Cyrl-CS"/>
              </w:rPr>
            </w:pPr>
            <w:r w:rsidRPr="00DC6B4F">
              <w:rPr>
                <w:rFonts w:cs="Arial"/>
                <w:b/>
                <w:bCs/>
                <w:iCs/>
                <w:lang w:val="sr-Cyrl-CS"/>
              </w:rPr>
              <w:t xml:space="preserve">дин. </w:t>
            </w:r>
          </w:p>
        </w:tc>
      </w:tr>
      <w:tr w:rsidR="00DC6B4F" w:rsidRPr="00DC6B4F" w:rsidTr="004D45DC">
        <w:tc>
          <w:tcPr>
            <w:tcW w:w="335" w:type="pct"/>
            <w:shd w:val="clear" w:color="auto" w:fill="auto"/>
          </w:tcPr>
          <w:p w:rsidR="002D5D85" w:rsidRPr="00DC6B4F" w:rsidRDefault="002D5D85" w:rsidP="00057BFC">
            <w:pPr>
              <w:spacing w:before="0"/>
              <w:jc w:val="center"/>
              <w:rPr>
                <w:rFonts w:cs="Arial"/>
                <w:b/>
                <w:bCs/>
                <w:iCs/>
                <w:lang w:val="sr-Cyrl-CS"/>
              </w:rPr>
            </w:pPr>
            <w:r w:rsidRPr="00DC6B4F">
              <w:rPr>
                <w:rFonts w:cs="Arial"/>
                <w:b/>
                <w:bCs/>
                <w:iCs/>
                <w:lang w:val="sr-Cyrl-CS"/>
              </w:rPr>
              <w:t>(1)</w:t>
            </w:r>
          </w:p>
        </w:tc>
        <w:tc>
          <w:tcPr>
            <w:tcW w:w="935" w:type="pct"/>
            <w:shd w:val="clear" w:color="auto" w:fill="auto"/>
          </w:tcPr>
          <w:p w:rsidR="002D5D85" w:rsidRPr="00DC6B4F" w:rsidRDefault="002D5D85" w:rsidP="00057BFC">
            <w:pPr>
              <w:spacing w:before="0"/>
              <w:jc w:val="center"/>
              <w:rPr>
                <w:rFonts w:cs="Arial"/>
                <w:b/>
                <w:bCs/>
                <w:iCs/>
                <w:lang w:val="sr-Cyrl-CS"/>
              </w:rPr>
            </w:pPr>
            <w:r w:rsidRPr="00DC6B4F">
              <w:rPr>
                <w:rFonts w:cs="Arial"/>
                <w:b/>
                <w:bCs/>
                <w:iCs/>
                <w:lang w:val="sr-Cyrl-CS"/>
              </w:rPr>
              <w:t>(2)</w:t>
            </w:r>
          </w:p>
        </w:tc>
        <w:tc>
          <w:tcPr>
            <w:tcW w:w="328" w:type="pct"/>
            <w:shd w:val="clear" w:color="auto" w:fill="auto"/>
          </w:tcPr>
          <w:p w:rsidR="002D5D85" w:rsidRPr="00DC6B4F" w:rsidRDefault="002D5D85" w:rsidP="00057BFC">
            <w:pPr>
              <w:spacing w:before="0"/>
              <w:jc w:val="center"/>
              <w:rPr>
                <w:rFonts w:cs="Arial"/>
                <w:b/>
                <w:bCs/>
                <w:iCs/>
                <w:lang w:val="sr-Cyrl-CS"/>
              </w:rPr>
            </w:pPr>
            <w:r w:rsidRPr="00DC6B4F">
              <w:rPr>
                <w:rFonts w:cs="Arial"/>
                <w:b/>
                <w:bCs/>
                <w:iCs/>
                <w:lang w:val="sr-Cyrl-CS"/>
              </w:rPr>
              <w:t>(3)</w:t>
            </w:r>
          </w:p>
        </w:tc>
        <w:tc>
          <w:tcPr>
            <w:tcW w:w="487" w:type="pct"/>
            <w:shd w:val="clear" w:color="auto" w:fill="auto"/>
          </w:tcPr>
          <w:p w:rsidR="002D5D85" w:rsidRPr="00DC6B4F" w:rsidRDefault="002D5D85" w:rsidP="00057BFC">
            <w:pPr>
              <w:spacing w:before="0"/>
              <w:jc w:val="center"/>
              <w:rPr>
                <w:rFonts w:cs="Arial"/>
                <w:b/>
                <w:bCs/>
                <w:iCs/>
                <w:lang w:val="sr-Cyrl-CS"/>
              </w:rPr>
            </w:pPr>
            <w:r w:rsidRPr="00DC6B4F">
              <w:rPr>
                <w:rFonts w:cs="Arial"/>
                <w:b/>
                <w:bCs/>
                <w:iCs/>
                <w:lang w:val="sr-Cyrl-CS"/>
              </w:rPr>
              <w:t>(4)</w:t>
            </w:r>
          </w:p>
        </w:tc>
        <w:tc>
          <w:tcPr>
            <w:tcW w:w="693" w:type="pct"/>
            <w:shd w:val="clear" w:color="auto" w:fill="auto"/>
          </w:tcPr>
          <w:p w:rsidR="002D5D85" w:rsidRPr="00DC6B4F" w:rsidRDefault="002D5D85" w:rsidP="00057BFC">
            <w:pPr>
              <w:spacing w:before="0"/>
              <w:jc w:val="center"/>
              <w:rPr>
                <w:rFonts w:cs="Arial"/>
                <w:b/>
                <w:bCs/>
                <w:iCs/>
                <w:lang w:val="sr-Cyrl-CS"/>
              </w:rPr>
            </w:pPr>
            <w:r w:rsidRPr="00DC6B4F">
              <w:rPr>
                <w:rFonts w:cs="Arial"/>
                <w:b/>
                <w:bCs/>
                <w:iCs/>
                <w:lang w:val="sr-Cyrl-CS"/>
              </w:rPr>
              <w:t>(5)</w:t>
            </w:r>
          </w:p>
        </w:tc>
        <w:tc>
          <w:tcPr>
            <w:tcW w:w="771" w:type="pct"/>
            <w:shd w:val="clear" w:color="auto" w:fill="auto"/>
          </w:tcPr>
          <w:p w:rsidR="002D5D85" w:rsidRPr="00DC6B4F" w:rsidRDefault="002D5D85" w:rsidP="00057BFC">
            <w:pPr>
              <w:spacing w:before="0"/>
              <w:jc w:val="center"/>
              <w:rPr>
                <w:rFonts w:cs="Arial"/>
                <w:b/>
                <w:bCs/>
                <w:iCs/>
                <w:lang w:val="sr-Cyrl-CS"/>
              </w:rPr>
            </w:pPr>
            <w:r w:rsidRPr="00DC6B4F">
              <w:rPr>
                <w:rFonts w:cs="Arial"/>
                <w:b/>
                <w:bCs/>
                <w:iCs/>
                <w:lang w:val="sr-Cyrl-CS"/>
              </w:rPr>
              <w:t>(6)</w:t>
            </w:r>
          </w:p>
        </w:tc>
        <w:tc>
          <w:tcPr>
            <w:tcW w:w="681" w:type="pct"/>
            <w:shd w:val="clear" w:color="auto" w:fill="auto"/>
          </w:tcPr>
          <w:p w:rsidR="002D5D85" w:rsidRPr="00DC6B4F" w:rsidRDefault="002D5D85" w:rsidP="00057BFC">
            <w:pPr>
              <w:spacing w:before="0"/>
              <w:jc w:val="center"/>
              <w:rPr>
                <w:rFonts w:cs="Arial"/>
                <w:b/>
                <w:bCs/>
                <w:iCs/>
                <w:lang w:val="sr-Cyrl-CS"/>
              </w:rPr>
            </w:pPr>
            <w:r w:rsidRPr="00DC6B4F">
              <w:rPr>
                <w:rFonts w:cs="Arial"/>
                <w:b/>
                <w:bCs/>
                <w:iCs/>
                <w:lang w:val="sr-Cyrl-CS"/>
              </w:rPr>
              <w:t>(7)</w:t>
            </w:r>
          </w:p>
        </w:tc>
        <w:tc>
          <w:tcPr>
            <w:tcW w:w="770" w:type="pct"/>
            <w:shd w:val="clear" w:color="auto" w:fill="auto"/>
          </w:tcPr>
          <w:p w:rsidR="002D5D85" w:rsidRPr="00DC6B4F" w:rsidRDefault="002D5D85" w:rsidP="00057BFC">
            <w:pPr>
              <w:spacing w:before="0"/>
              <w:jc w:val="center"/>
              <w:rPr>
                <w:rFonts w:cs="Arial"/>
                <w:b/>
                <w:bCs/>
                <w:iCs/>
                <w:lang w:val="sr-Cyrl-CS"/>
              </w:rPr>
            </w:pPr>
            <w:r w:rsidRPr="00DC6B4F">
              <w:rPr>
                <w:rFonts w:cs="Arial"/>
                <w:b/>
                <w:bCs/>
                <w:iCs/>
                <w:lang w:val="sr-Cyrl-CS"/>
              </w:rPr>
              <w:t>(8)</w:t>
            </w:r>
          </w:p>
        </w:tc>
      </w:tr>
      <w:tr w:rsidR="00C73EC3" w:rsidRPr="00DC6B4F" w:rsidTr="00DA1D68">
        <w:trPr>
          <w:trHeight w:val="643"/>
        </w:trPr>
        <w:tc>
          <w:tcPr>
            <w:tcW w:w="335" w:type="pct"/>
            <w:shd w:val="clear" w:color="auto" w:fill="auto"/>
            <w:vAlign w:val="center"/>
          </w:tcPr>
          <w:p w:rsidR="00C73EC3" w:rsidRPr="00DC6B4F" w:rsidRDefault="00C73EC3" w:rsidP="00057BFC">
            <w:pPr>
              <w:spacing w:before="0"/>
              <w:jc w:val="center"/>
              <w:rPr>
                <w:rFonts w:cs="Arial"/>
                <w:b/>
                <w:bCs/>
                <w:iCs/>
                <w:lang w:val="sr-Cyrl-CS"/>
              </w:rPr>
            </w:pPr>
            <w:r>
              <w:rPr>
                <w:rFonts w:cs="Arial"/>
                <w:b/>
                <w:bCs/>
                <w:iCs/>
                <w:lang w:val="sr-Cyrl-CS"/>
              </w:rPr>
              <w:t>1.</w:t>
            </w:r>
          </w:p>
        </w:tc>
        <w:tc>
          <w:tcPr>
            <w:tcW w:w="935" w:type="pct"/>
            <w:shd w:val="clear" w:color="auto" w:fill="auto"/>
            <w:vAlign w:val="center"/>
          </w:tcPr>
          <w:p w:rsidR="00C73EC3" w:rsidRDefault="000B1A29" w:rsidP="00057BFC">
            <w:pPr>
              <w:spacing w:before="0" w:line="276" w:lineRule="auto"/>
              <w:ind w:right="15"/>
              <w:rPr>
                <w:rFonts w:cs="Arial"/>
              </w:rPr>
            </w:pPr>
            <w:r>
              <w:rPr>
                <w:rFonts w:cs="Arial"/>
              </w:rPr>
              <w:t>Цр</w:t>
            </w:r>
            <w:r w:rsidR="00C73EC3" w:rsidRPr="00281F3C">
              <w:rPr>
                <w:rFonts w:cs="Arial"/>
              </w:rPr>
              <w:t>e</w:t>
            </w:r>
            <w:r>
              <w:rPr>
                <w:rFonts w:cs="Arial"/>
              </w:rPr>
              <w:t>в</w:t>
            </w:r>
            <w:r w:rsidR="00C73EC3" w:rsidRPr="00281F3C">
              <w:rPr>
                <w:rFonts w:cs="Arial"/>
              </w:rPr>
              <w:t xml:space="preserve">o </w:t>
            </w:r>
            <w:r w:rsidR="00DA1D68" w:rsidRPr="00DA1D68">
              <w:rPr>
                <w:rFonts w:cs="Arial"/>
                <w:lang w:val="sr-Latn-RS"/>
              </w:rPr>
              <w:t>R6 DN 06X700</w:t>
            </w:r>
          </w:p>
        </w:tc>
        <w:tc>
          <w:tcPr>
            <w:tcW w:w="328" w:type="pct"/>
            <w:shd w:val="clear" w:color="auto" w:fill="auto"/>
            <w:vAlign w:val="center"/>
          </w:tcPr>
          <w:p w:rsidR="00C73EC3" w:rsidRDefault="00C73EC3" w:rsidP="00057BFC">
            <w:pPr>
              <w:spacing w:before="0"/>
              <w:jc w:val="center"/>
              <w:rPr>
                <w:rFonts w:cs="Arial"/>
                <w:lang w:val="sr-Cyrl-RS"/>
              </w:rPr>
            </w:pPr>
            <w:r>
              <w:rPr>
                <w:rFonts w:cs="Arial"/>
                <w:lang w:val="sr-Cyrl-RS"/>
              </w:rPr>
              <w:t>ком</w:t>
            </w:r>
          </w:p>
        </w:tc>
        <w:tc>
          <w:tcPr>
            <w:tcW w:w="487" w:type="pct"/>
            <w:shd w:val="clear" w:color="auto" w:fill="auto"/>
            <w:vAlign w:val="center"/>
          </w:tcPr>
          <w:p w:rsidR="00C73EC3" w:rsidRDefault="00C73EC3" w:rsidP="00057BFC">
            <w:pPr>
              <w:spacing w:before="0" w:line="276" w:lineRule="auto"/>
              <w:rPr>
                <w:rFonts w:cs="Arial"/>
                <w:sz w:val="20"/>
                <w:szCs w:val="20"/>
                <w:lang w:val="sr-Latn-CS"/>
              </w:rPr>
            </w:pPr>
            <w:r w:rsidRPr="00281F3C">
              <w:rPr>
                <w:rFonts w:cs="Arial"/>
              </w:rPr>
              <w:t>1</w:t>
            </w:r>
            <w:r w:rsidR="00DA1D68">
              <w:rPr>
                <w:rFonts w:cs="Arial"/>
              </w:rPr>
              <w:t>0</w:t>
            </w:r>
          </w:p>
        </w:tc>
        <w:tc>
          <w:tcPr>
            <w:tcW w:w="693" w:type="pct"/>
            <w:shd w:val="clear" w:color="auto" w:fill="auto"/>
            <w:vAlign w:val="center"/>
          </w:tcPr>
          <w:p w:rsidR="00C73EC3" w:rsidRPr="00DC6B4F" w:rsidRDefault="00C73EC3" w:rsidP="00057BFC">
            <w:pPr>
              <w:spacing w:before="0"/>
              <w:jc w:val="center"/>
              <w:rPr>
                <w:rFonts w:cs="Arial"/>
                <w:b/>
                <w:bCs/>
                <w:iCs/>
              </w:rPr>
            </w:pPr>
          </w:p>
        </w:tc>
        <w:tc>
          <w:tcPr>
            <w:tcW w:w="771" w:type="pct"/>
            <w:shd w:val="clear" w:color="auto" w:fill="auto"/>
            <w:vAlign w:val="center"/>
          </w:tcPr>
          <w:p w:rsidR="00C73EC3" w:rsidRPr="00DC6B4F" w:rsidRDefault="00C73EC3" w:rsidP="00057BFC">
            <w:pPr>
              <w:spacing w:before="0"/>
              <w:jc w:val="center"/>
              <w:rPr>
                <w:rFonts w:cs="Arial"/>
                <w:b/>
                <w:bCs/>
                <w:iCs/>
              </w:rPr>
            </w:pPr>
          </w:p>
        </w:tc>
        <w:tc>
          <w:tcPr>
            <w:tcW w:w="681" w:type="pct"/>
            <w:shd w:val="clear" w:color="auto" w:fill="auto"/>
            <w:vAlign w:val="center"/>
          </w:tcPr>
          <w:p w:rsidR="00C73EC3" w:rsidRPr="00DC6B4F" w:rsidRDefault="00C73EC3" w:rsidP="00057BFC">
            <w:pPr>
              <w:spacing w:before="0"/>
              <w:jc w:val="center"/>
              <w:rPr>
                <w:rFonts w:cs="Arial"/>
                <w:b/>
                <w:bCs/>
                <w:iCs/>
              </w:rPr>
            </w:pPr>
          </w:p>
        </w:tc>
        <w:tc>
          <w:tcPr>
            <w:tcW w:w="770" w:type="pct"/>
            <w:shd w:val="clear" w:color="auto" w:fill="auto"/>
            <w:vAlign w:val="center"/>
          </w:tcPr>
          <w:p w:rsidR="00C73EC3" w:rsidRPr="00DC6B4F" w:rsidRDefault="00C73EC3" w:rsidP="00057BFC">
            <w:pPr>
              <w:spacing w:before="0"/>
              <w:jc w:val="center"/>
              <w:rPr>
                <w:rFonts w:cs="Arial"/>
                <w:b/>
                <w:bCs/>
                <w:iCs/>
              </w:rPr>
            </w:pPr>
          </w:p>
        </w:tc>
      </w:tr>
      <w:tr w:rsidR="00C73EC3" w:rsidRPr="00DC6B4F" w:rsidTr="00057BFC">
        <w:trPr>
          <w:trHeight w:val="411"/>
        </w:trPr>
        <w:tc>
          <w:tcPr>
            <w:tcW w:w="335" w:type="pct"/>
            <w:shd w:val="clear" w:color="auto" w:fill="auto"/>
            <w:vAlign w:val="center"/>
          </w:tcPr>
          <w:p w:rsidR="00C73EC3" w:rsidRPr="00DC6B4F" w:rsidRDefault="00C73EC3" w:rsidP="00057BFC">
            <w:pPr>
              <w:spacing w:before="0"/>
              <w:jc w:val="center"/>
              <w:rPr>
                <w:rFonts w:cs="Arial"/>
                <w:b/>
                <w:bCs/>
                <w:iCs/>
                <w:lang w:val="sr-Cyrl-CS"/>
              </w:rPr>
            </w:pPr>
            <w:r>
              <w:rPr>
                <w:rFonts w:cs="Arial"/>
                <w:b/>
                <w:bCs/>
                <w:iCs/>
                <w:lang w:val="sr-Cyrl-CS"/>
              </w:rPr>
              <w:t>2.</w:t>
            </w:r>
          </w:p>
        </w:tc>
        <w:tc>
          <w:tcPr>
            <w:tcW w:w="935" w:type="pct"/>
            <w:shd w:val="clear" w:color="auto" w:fill="auto"/>
            <w:vAlign w:val="center"/>
          </w:tcPr>
          <w:p w:rsidR="00C73EC3" w:rsidRDefault="00030044" w:rsidP="00057BFC">
            <w:pPr>
              <w:spacing w:before="0" w:line="276" w:lineRule="auto"/>
              <w:ind w:right="15"/>
              <w:rPr>
                <w:rFonts w:cs="Arial"/>
              </w:rPr>
            </w:pPr>
            <w:r w:rsidRPr="00030044">
              <w:rPr>
                <w:rFonts w:cs="Arial"/>
              </w:rPr>
              <w:t>Црeвo</w:t>
            </w:r>
            <w:r w:rsidR="00C73EC3" w:rsidRPr="0036042C">
              <w:rPr>
                <w:rFonts w:cs="Arial"/>
              </w:rPr>
              <w:t xml:space="preserve"> </w:t>
            </w:r>
            <w:r w:rsidR="00DA1D68" w:rsidRPr="00DA1D68">
              <w:rPr>
                <w:rFonts w:cs="Arial"/>
                <w:lang w:val="sr-Latn-RS"/>
              </w:rPr>
              <w:t>2SN DN 08X6000 A</w:t>
            </w:r>
          </w:p>
        </w:tc>
        <w:tc>
          <w:tcPr>
            <w:tcW w:w="328" w:type="pct"/>
            <w:shd w:val="clear" w:color="auto" w:fill="auto"/>
          </w:tcPr>
          <w:p w:rsidR="00C73EC3" w:rsidRDefault="00C73EC3" w:rsidP="00057BFC">
            <w:pPr>
              <w:spacing w:before="0"/>
            </w:pPr>
            <w:r w:rsidRPr="00AF0445">
              <w:t>ком</w:t>
            </w:r>
          </w:p>
        </w:tc>
        <w:tc>
          <w:tcPr>
            <w:tcW w:w="487" w:type="pct"/>
            <w:shd w:val="clear" w:color="auto" w:fill="auto"/>
            <w:vAlign w:val="center"/>
          </w:tcPr>
          <w:p w:rsidR="00C73EC3" w:rsidRDefault="00C73EC3" w:rsidP="00057BFC">
            <w:pPr>
              <w:spacing w:before="0" w:line="276" w:lineRule="auto"/>
              <w:rPr>
                <w:rFonts w:cs="Arial"/>
                <w:sz w:val="20"/>
                <w:szCs w:val="20"/>
                <w:lang w:val="sr-Latn-CS"/>
              </w:rPr>
            </w:pPr>
            <w:r>
              <w:rPr>
                <w:rFonts w:cs="Arial"/>
                <w:sz w:val="20"/>
                <w:szCs w:val="20"/>
                <w:lang w:val="sr-Latn-CS"/>
              </w:rPr>
              <w:t>10</w:t>
            </w:r>
          </w:p>
        </w:tc>
        <w:tc>
          <w:tcPr>
            <w:tcW w:w="693" w:type="pct"/>
            <w:shd w:val="clear" w:color="auto" w:fill="auto"/>
            <w:vAlign w:val="center"/>
          </w:tcPr>
          <w:p w:rsidR="00C73EC3" w:rsidRPr="00DC6B4F" w:rsidRDefault="00C73EC3" w:rsidP="00057BFC">
            <w:pPr>
              <w:spacing w:before="0"/>
              <w:jc w:val="center"/>
              <w:rPr>
                <w:rFonts w:cs="Arial"/>
                <w:b/>
                <w:bCs/>
                <w:iCs/>
              </w:rPr>
            </w:pPr>
          </w:p>
        </w:tc>
        <w:tc>
          <w:tcPr>
            <w:tcW w:w="771" w:type="pct"/>
            <w:shd w:val="clear" w:color="auto" w:fill="auto"/>
            <w:vAlign w:val="center"/>
          </w:tcPr>
          <w:p w:rsidR="00C73EC3" w:rsidRPr="00DC6B4F" w:rsidRDefault="00C73EC3" w:rsidP="00057BFC">
            <w:pPr>
              <w:spacing w:before="0"/>
              <w:jc w:val="center"/>
              <w:rPr>
                <w:rFonts w:cs="Arial"/>
                <w:b/>
                <w:bCs/>
                <w:iCs/>
              </w:rPr>
            </w:pPr>
          </w:p>
        </w:tc>
        <w:tc>
          <w:tcPr>
            <w:tcW w:w="681" w:type="pct"/>
            <w:shd w:val="clear" w:color="auto" w:fill="auto"/>
            <w:vAlign w:val="center"/>
          </w:tcPr>
          <w:p w:rsidR="00C73EC3" w:rsidRPr="00DC6B4F" w:rsidRDefault="00C73EC3" w:rsidP="00057BFC">
            <w:pPr>
              <w:spacing w:before="0"/>
              <w:jc w:val="center"/>
              <w:rPr>
                <w:rFonts w:cs="Arial"/>
                <w:b/>
                <w:bCs/>
                <w:iCs/>
              </w:rPr>
            </w:pPr>
          </w:p>
        </w:tc>
        <w:tc>
          <w:tcPr>
            <w:tcW w:w="770" w:type="pct"/>
            <w:shd w:val="clear" w:color="auto" w:fill="auto"/>
            <w:vAlign w:val="center"/>
          </w:tcPr>
          <w:p w:rsidR="00C73EC3" w:rsidRPr="00DC6B4F" w:rsidRDefault="00C73EC3" w:rsidP="00057BFC">
            <w:pPr>
              <w:spacing w:before="0"/>
              <w:jc w:val="center"/>
              <w:rPr>
                <w:rFonts w:cs="Arial"/>
                <w:b/>
                <w:bCs/>
                <w:iCs/>
              </w:rPr>
            </w:pPr>
          </w:p>
        </w:tc>
      </w:tr>
      <w:tr w:rsidR="00DA1D68" w:rsidRPr="00DC6B4F" w:rsidTr="00057BFC">
        <w:trPr>
          <w:trHeight w:val="391"/>
        </w:trPr>
        <w:tc>
          <w:tcPr>
            <w:tcW w:w="335" w:type="pct"/>
            <w:shd w:val="clear" w:color="auto" w:fill="auto"/>
            <w:vAlign w:val="center"/>
          </w:tcPr>
          <w:p w:rsidR="00DA1D68" w:rsidRPr="00DC6B4F" w:rsidRDefault="00DA1D68" w:rsidP="00057BFC">
            <w:pPr>
              <w:spacing w:before="0"/>
              <w:jc w:val="center"/>
              <w:rPr>
                <w:rFonts w:cs="Arial"/>
                <w:b/>
                <w:bCs/>
                <w:iCs/>
                <w:lang w:val="sr-Cyrl-CS"/>
              </w:rPr>
            </w:pPr>
            <w:r>
              <w:rPr>
                <w:rFonts w:cs="Arial"/>
                <w:b/>
                <w:bCs/>
                <w:iCs/>
                <w:lang w:val="sr-Cyrl-CS"/>
              </w:rPr>
              <w:t>3.</w:t>
            </w:r>
          </w:p>
        </w:tc>
        <w:tc>
          <w:tcPr>
            <w:tcW w:w="935" w:type="pct"/>
            <w:shd w:val="clear" w:color="auto" w:fill="auto"/>
          </w:tcPr>
          <w:p w:rsidR="00DA1D68" w:rsidRDefault="00DA1D68" w:rsidP="00057BFC">
            <w:pPr>
              <w:spacing w:before="0"/>
            </w:pPr>
            <w:r w:rsidRPr="006D5D92">
              <w:rPr>
                <w:rFonts w:cs="Arial"/>
              </w:rPr>
              <w:t xml:space="preserve">Црeвo </w:t>
            </w:r>
            <w:r w:rsidRPr="00DA1D68">
              <w:rPr>
                <w:rFonts w:cs="Arial"/>
                <w:lang w:val="sr-Latn-RS"/>
              </w:rPr>
              <w:t>HČ DN 08X1850 A</w:t>
            </w:r>
          </w:p>
        </w:tc>
        <w:tc>
          <w:tcPr>
            <w:tcW w:w="328" w:type="pct"/>
            <w:shd w:val="clear" w:color="auto" w:fill="auto"/>
          </w:tcPr>
          <w:p w:rsidR="00DA1D68" w:rsidRDefault="00DA1D68" w:rsidP="00057BFC">
            <w:pPr>
              <w:spacing w:before="0"/>
            </w:pPr>
            <w:r w:rsidRPr="00C20554">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Pr>
                <w:rFonts w:cs="Arial"/>
                <w:sz w:val="20"/>
                <w:szCs w:val="20"/>
                <w:lang w:val="sr-Latn-CS"/>
              </w:rPr>
              <w:t>10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427"/>
        </w:trPr>
        <w:tc>
          <w:tcPr>
            <w:tcW w:w="335" w:type="pct"/>
            <w:shd w:val="clear" w:color="auto" w:fill="auto"/>
            <w:vAlign w:val="center"/>
          </w:tcPr>
          <w:p w:rsidR="00DA1D68" w:rsidRPr="00C5006E" w:rsidRDefault="00DA1D68" w:rsidP="00057BFC">
            <w:pPr>
              <w:spacing w:before="0"/>
              <w:jc w:val="center"/>
              <w:rPr>
                <w:rFonts w:cs="Arial"/>
                <w:b/>
                <w:bCs/>
                <w:iCs/>
                <w:lang w:val="sr-Latn-RS"/>
              </w:rPr>
            </w:pPr>
            <w:r>
              <w:rPr>
                <w:rFonts w:cs="Arial"/>
                <w:b/>
                <w:bCs/>
                <w:iCs/>
                <w:lang w:val="sr-Latn-RS"/>
              </w:rPr>
              <w:t>4.</w:t>
            </w:r>
          </w:p>
        </w:tc>
        <w:tc>
          <w:tcPr>
            <w:tcW w:w="935" w:type="pct"/>
            <w:shd w:val="clear" w:color="auto" w:fill="auto"/>
          </w:tcPr>
          <w:p w:rsidR="00DA1D68" w:rsidRDefault="00DA1D68" w:rsidP="00057BFC">
            <w:pPr>
              <w:spacing w:before="0"/>
            </w:pPr>
            <w:r w:rsidRPr="006D5D92">
              <w:rPr>
                <w:rFonts w:cs="Arial"/>
              </w:rPr>
              <w:t xml:space="preserve">Црeвo </w:t>
            </w:r>
            <w:r w:rsidRPr="00DA1D68">
              <w:rPr>
                <w:rFonts w:cs="Arial"/>
                <w:lang w:val="sr-Latn-RS"/>
              </w:rPr>
              <w:t>R7 DN 12X600 A</w:t>
            </w:r>
          </w:p>
        </w:tc>
        <w:tc>
          <w:tcPr>
            <w:tcW w:w="328" w:type="pct"/>
            <w:shd w:val="clear" w:color="auto" w:fill="auto"/>
          </w:tcPr>
          <w:p w:rsidR="00DA1D68" w:rsidRDefault="00DA1D68" w:rsidP="00057BFC">
            <w:pPr>
              <w:spacing w:before="0"/>
            </w:pPr>
            <w:r w:rsidRPr="00C20554">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Pr>
                <w:rFonts w:cs="Arial"/>
                <w:sz w:val="20"/>
                <w:szCs w:val="20"/>
                <w:lang w:val="sr-Latn-CS"/>
              </w:rPr>
              <w:t>10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C73EC3" w:rsidRPr="00DC6B4F" w:rsidTr="00057BFC">
        <w:trPr>
          <w:trHeight w:val="491"/>
        </w:trPr>
        <w:tc>
          <w:tcPr>
            <w:tcW w:w="335" w:type="pct"/>
            <w:shd w:val="clear" w:color="auto" w:fill="auto"/>
            <w:vAlign w:val="center"/>
          </w:tcPr>
          <w:p w:rsidR="00C73EC3" w:rsidRPr="00C5006E" w:rsidRDefault="00C73EC3" w:rsidP="00057BFC">
            <w:pPr>
              <w:spacing w:before="0"/>
              <w:jc w:val="center"/>
              <w:rPr>
                <w:rFonts w:cs="Arial"/>
                <w:b/>
                <w:bCs/>
                <w:iCs/>
                <w:lang w:val="sr-Latn-RS"/>
              </w:rPr>
            </w:pPr>
            <w:r>
              <w:rPr>
                <w:rFonts w:cs="Arial"/>
                <w:b/>
                <w:bCs/>
                <w:iCs/>
                <w:lang w:val="sr-Latn-RS"/>
              </w:rPr>
              <w:t>5.</w:t>
            </w:r>
          </w:p>
        </w:tc>
        <w:tc>
          <w:tcPr>
            <w:tcW w:w="935" w:type="pct"/>
            <w:shd w:val="clear" w:color="auto" w:fill="auto"/>
            <w:vAlign w:val="center"/>
          </w:tcPr>
          <w:p w:rsidR="00C73EC3" w:rsidRDefault="00030044" w:rsidP="00057BFC">
            <w:pPr>
              <w:spacing w:before="0" w:line="276" w:lineRule="auto"/>
              <w:ind w:right="15"/>
              <w:rPr>
                <w:rFonts w:cs="Arial"/>
              </w:rPr>
            </w:pPr>
            <w:r w:rsidRPr="00030044">
              <w:rPr>
                <w:rFonts w:cs="Arial"/>
              </w:rPr>
              <w:t>Црeвo</w:t>
            </w:r>
            <w:r w:rsidR="00C73EC3" w:rsidRPr="0036042C">
              <w:rPr>
                <w:rFonts w:cs="Arial"/>
              </w:rPr>
              <w:t xml:space="preserve"> </w:t>
            </w:r>
            <w:r w:rsidR="00DA1D68" w:rsidRPr="00DA1D68">
              <w:rPr>
                <w:rFonts w:cs="Arial"/>
                <w:lang w:val="sr-Latn-RS"/>
              </w:rPr>
              <w:t>HČ DN 10X1000 A</w:t>
            </w:r>
          </w:p>
        </w:tc>
        <w:tc>
          <w:tcPr>
            <w:tcW w:w="328" w:type="pct"/>
            <w:shd w:val="clear" w:color="auto" w:fill="auto"/>
          </w:tcPr>
          <w:p w:rsidR="00C73EC3" w:rsidRDefault="00C73EC3" w:rsidP="00057BFC">
            <w:pPr>
              <w:spacing w:before="0"/>
            </w:pPr>
            <w:r w:rsidRPr="00C20554">
              <w:t>ком</w:t>
            </w:r>
          </w:p>
        </w:tc>
        <w:tc>
          <w:tcPr>
            <w:tcW w:w="487" w:type="pct"/>
            <w:shd w:val="clear" w:color="auto" w:fill="auto"/>
            <w:vAlign w:val="center"/>
          </w:tcPr>
          <w:p w:rsidR="00C73EC3" w:rsidRDefault="00C73EC3" w:rsidP="00057BFC">
            <w:pPr>
              <w:spacing w:before="0" w:line="276" w:lineRule="auto"/>
              <w:rPr>
                <w:rFonts w:cs="Arial"/>
                <w:sz w:val="20"/>
                <w:szCs w:val="20"/>
                <w:lang w:val="sr-Latn-CS"/>
              </w:rPr>
            </w:pPr>
            <w:r>
              <w:rPr>
                <w:rFonts w:cs="Arial"/>
                <w:sz w:val="20"/>
                <w:szCs w:val="20"/>
                <w:lang w:val="sr-Latn-CS"/>
              </w:rPr>
              <w:t>1</w:t>
            </w:r>
            <w:r w:rsidR="00DA1D68">
              <w:rPr>
                <w:rFonts w:cs="Arial"/>
                <w:sz w:val="20"/>
                <w:szCs w:val="20"/>
                <w:lang w:val="sr-Latn-CS"/>
              </w:rPr>
              <w:t>0</w:t>
            </w:r>
          </w:p>
        </w:tc>
        <w:tc>
          <w:tcPr>
            <w:tcW w:w="693" w:type="pct"/>
            <w:shd w:val="clear" w:color="auto" w:fill="auto"/>
            <w:vAlign w:val="center"/>
          </w:tcPr>
          <w:p w:rsidR="00C73EC3" w:rsidRPr="00DC6B4F" w:rsidRDefault="00C73EC3" w:rsidP="00057BFC">
            <w:pPr>
              <w:spacing w:before="0"/>
              <w:jc w:val="center"/>
              <w:rPr>
                <w:rFonts w:cs="Arial"/>
                <w:b/>
                <w:bCs/>
                <w:iCs/>
              </w:rPr>
            </w:pPr>
          </w:p>
        </w:tc>
        <w:tc>
          <w:tcPr>
            <w:tcW w:w="771" w:type="pct"/>
            <w:shd w:val="clear" w:color="auto" w:fill="auto"/>
            <w:vAlign w:val="center"/>
          </w:tcPr>
          <w:p w:rsidR="00C73EC3" w:rsidRPr="00DC6B4F" w:rsidRDefault="00C73EC3" w:rsidP="00057BFC">
            <w:pPr>
              <w:spacing w:before="0"/>
              <w:jc w:val="center"/>
              <w:rPr>
                <w:rFonts w:cs="Arial"/>
                <w:b/>
                <w:bCs/>
                <w:iCs/>
              </w:rPr>
            </w:pPr>
          </w:p>
        </w:tc>
        <w:tc>
          <w:tcPr>
            <w:tcW w:w="681" w:type="pct"/>
            <w:shd w:val="clear" w:color="auto" w:fill="auto"/>
            <w:vAlign w:val="center"/>
          </w:tcPr>
          <w:p w:rsidR="00C73EC3" w:rsidRPr="00DC6B4F" w:rsidRDefault="00C73EC3" w:rsidP="00057BFC">
            <w:pPr>
              <w:spacing w:before="0"/>
              <w:jc w:val="center"/>
              <w:rPr>
                <w:rFonts w:cs="Arial"/>
                <w:b/>
                <w:bCs/>
                <w:iCs/>
              </w:rPr>
            </w:pPr>
          </w:p>
        </w:tc>
        <w:tc>
          <w:tcPr>
            <w:tcW w:w="770" w:type="pct"/>
            <w:shd w:val="clear" w:color="auto" w:fill="auto"/>
            <w:vAlign w:val="center"/>
          </w:tcPr>
          <w:p w:rsidR="00C73EC3" w:rsidRPr="00DC6B4F" w:rsidRDefault="00C73EC3" w:rsidP="00057BFC">
            <w:pPr>
              <w:spacing w:before="0"/>
              <w:jc w:val="center"/>
              <w:rPr>
                <w:rFonts w:cs="Arial"/>
                <w:b/>
                <w:bCs/>
                <w:iCs/>
              </w:rPr>
            </w:pPr>
          </w:p>
        </w:tc>
      </w:tr>
      <w:tr w:rsidR="00C73EC3" w:rsidRPr="00DC6B4F" w:rsidTr="00057BFC">
        <w:trPr>
          <w:trHeight w:val="329"/>
        </w:trPr>
        <w:tc>
          <w:tcPr>
            <w:tcW w:w="335" w:type="pct"/>
            <w:shd w:val="clear" w:color="auto" w:fill="auto"/>
            <w:vAlign w:val="center"/>
          </w:tcPr>
          <w:p w:rsidR="00C73EC3" w:rsidRPr="00C5006E" w:rsidRDefault="00C73EC3" w:rsidP="00057BFC">
            <w:pPr>
              <w:spacing w:before="0"/>
              <w:jc w:val="center"/>
              <w:rPr>
                <w:rFonts w:cs="Arial"/>
                <w:b/>
                <w:bCs/>
                <w:iCs/>
                <w:lang w:val="sr-Latn-RS"/>
              </w:rPr>
            </w:pPr>
            <w:r>
              <w:rPr>
                <w:rFonts w:cs="Arial"/>
                <w:b/>
                <w:bCs/>
                <w:iCs/>
                <w:lang w:val="sr-Latn-RS"/>
              </w:rPr>
              <w:t>6.</w:t>
            </w:r>
          </w:p>
        </w:tc>
        <w:tc>
          <w:tcPr>
            <w:tcW w:w="935" w:type="pct"/>
            <w:shd w:val="clear" w:color="auto" w:fill="auto"/>
            <w:vAlign w:val="center"/>
          </w:tcPr>
          <w:p w:rsidR="00C73EC3" w:rsidRDefault="00030044" w:rsidP="00057BFC">
            <w:pPr>
              <w:spacing w:before="0" w:line="276" w:lineRule="auto"/>
              <w:ind w:right="15"/>
              <w:rPr>
                <w:rFonts w:cs="Arial"/>
              </w:rPr>
            </w:pPr>
            <w:r w:rsidRPr="00030044">
              <w:rPr>
                <w:rFonts w:cs="Arial"/>
              </w:rPr>
              <w:t>Црeвo</w:t>
            </w:r>
            <w:r w:rsidR="00C73EC3" w:rsidRPr="0036042C">
              <w:rPr>
                <w:rFonts w:cs="Arial"/>
              </w:rPr>
              <w:t xml:space="preserve"> </w:t>
            </w:r>
            <w:r w:rsidR="00DA1D68" w:rsidRPr="00DA1D68">
              <w:rPr>
                <w:rFonts w:cs="Arial"/>
                <w:lang w:val="sr-Latn-RS"/>
              </w:rPr>
              <w:t>4SP DN 10X2500 A</w:t>
            </w:r>
          </w:p>
        </w:tc>
        <w:tc>
          <w:tcPr>
            <w:tcW w:w="328" w:type="pct"/>
            <w:shd w:val="clear" w:color="auto" w:fill="auto"/>
          </w:tcPr>
          <w:p w:rsidR="00C73EC3" w:rsidRDefault="00C73EC3" w:rsidP="00057BFC">
            <w:pPr>
              <w:spacing w:before="0"/>
            </w:pPr>
            <w:r w:rsidRPr="00C20554">
              <w:t>ком</w:t>
            </w:r>
          </w:p>
        </w:tc>
        <w:tc>
          <w:tcPr>
            <w:tcW w:w="487" w:type="pct"/>
            <w:shd w:val="clear" w:color="auto" w:fill="auto"/>
            <w:vAlign w:val="center"/>
          </w:tcPr>
          <w:p w:rsidR="00C73EC3" w:rsidRDefault="00C73EC3" w:rsidP="00057BFC">
            <w:pPr>
              <w:spacing w:before="0" w:line="276" w:lineRule="auto"/>
              <w:rPr>
                <w:rFonts w:cs="Arial"/>
                <w:sz w:val="20"/>
                <w:szCs w:val="20"/>
                <w:lang w:val="sr-Latn-CS"/>
              </w:rPr>
            </w:pPr>
            <w:r>
              <w:rPr>
                <w:rFonts w:cs="Arial"/>
                <w:sz w:val="20"/>
                <w:szCs w:val="20"/>
                <w:lang w:val="sr-Latn-CS"/>
              </w:rPr>
              <w:t>1</w:t>
            </w:r>
            <w:r w:rsidR="00DA1D68">
              <w:rPr>
                <w:rFonts w:cs="Arial"/>
                <w:sz w:val="20"/>
                <w:szCs w:val="20"/>
                <w:lang w:val="sr-Latn-CS"/>
              </w:rPr>
              <w:t>0</w:t>
            </w:r>
          </w:p>
        </w:tc>
        <w:tc>
          <w:tcPr>
            <w:tcW w:w="693" w:type="pct"/>
            <w:shd w:val="clear" w:color="auto" w:fill="auto"/>
            <w:vAlign w:val="center"/>
          </w:tcPr>
          <w:p w:rsidR="00C73EC3" w:rsidRPr="00DC6B4F" w:rsidRDefault="00C73EC3" w:rsidP="00057BFC">
            <w:pPr>
              <w:spacing w:before="0"/>
              <w:jc w:val="center"/>
              <w:rPr>
                <w:rFonts w:cs="Arial"/>
                <w:b/>
                <w:bCs/>
                <w:iCs/>
              </w:rPr>
            </w:pPr>
          </w:p>
        </w:tc>
        <w:tc>
          <w:tcPr>
            <w:tcW w:w="771" w:type="pct"/>
            <w:shd w:val="clear" w:color="auto" w:fill="auto"/>
            <w:vAlign w:val="center"/>
          </w:tcPr>
          <w:p w:rsidR="00C73EC3" w:rsidRPr="00DC6B4F" w:rsidRDefault="00C73EC3" w:rsidP="00057BFC">
            <w:pPr>
              <w:spacing w:before="0"/>
              <w:jc w:val="center"/>
              <w:rPr>
                <w:rFonts w:cs="Arial"/>
                <w:b/>
                <w:bCs/>
                <w:iCs/>
              </w:rPr>
            </w:pPr>
          </w:p>
        </w:tc>
        <w:tc>
          <w:tcPr>
            <w:tcW w:w="681" w:type="pct"/>
            <w:shd w:val="clear" w:color="auto" w:fill="auto"/>
            <w:vAlign w:val="center"/>
          </w:tcPr>
          <w:p w:rsidR="00C73EC3" w:rsidRPr="00DC6B4F" w:rsidRDefault="00C73EC3" w:rsidP="00057BFC">
            <w:pPr>
              <w:spacing w:before="0"/>
              <w:jc w:val="center"/>
              <w:rPr>
                <w:rFonts w:cs="Arial"/>
                <w:b/>
                <w:bCs/>
                <w:iCs/>
              </w:rPr>
            </w:pPr>
          </w:p>
        </w:tc>
        <w:tc>
          <w:tcPr>
            <w:tcW w:w="770" w:type="pct"/>
            <w:shd w:val="clear" w:color="auto" w:fill="auto"/>
            <w:vAlign w:val="center"/>
          </w:tcPr>
          <w:p w:rsidR="00C73EC3" w:rsidRPr="00DC6B4F" w:rsidRDefault="00C73EC3" w:rsidP="00057BFC">
            <w:pPr>
              <w:spacing w:before="0"/>
              <w:jc w:val="center"/>
              <w:rPr>
                <w:rFonts w:cs="Arial"/>
                <w:b/>
                <w:bCs/>
                <w:iCs/>
              </w:rPr>
            </w:pPr>
          </w:p>
        </w:tc>
      </w:tr>
      <w:tr w:rsidR="00C73EC3" w:rsidRPr="00DC6B4F" w:rsidTr="00057BFC">
        <w:trPr>
          <w:trHeight w:val="437"/>
        </w:trPr>
        <w:tc>
          <w:tcPr>
            <w:tcW w:w="335" w:type="pct"/>
            <w:shd w:val="clear" w:color="auto" w:fill="auto"/>
            <w:vAlign w:val="center"/>
          </w:tcPr>
          <w:p w:rsidR="00C73EC3" w:rsidRPr="00C5006E" w:rsidRDefault="00C73EC3" w:rsidP="00057BFC">
            <w:pPr>
              <w:spacing w:before="0"/>
              <w:jc w:val="center"/>
              <w:rPr>
                <w:rFonts w:cs="Arial"/>
                <w:b/>
                <w:bCs/>
                <w:iCs/>
                <w:lang w:val="sr-Latn-RS"/>
              </w:rPr>
            </w:pPr>
            <w:r>
              <w:rPr>
                <w:rFonts w:cs="Arial"/>
                <w:b/>
                <w:bCs/>
                <w:iCs/>
                <w:lang w:val="sr-Latn-RS"/>
              </w:rPr>
              <w:t>7.</w:t>
            </w:r>
          </w:p>
        </w:tc>
        <w:tc>
          <w:tcPr>
            <w:tcW w:w="935" w:type="pct"/>
            <w:shd w:val="clear" w:color="auto" w:fill="auto"/>
            <w:vAlign w:val="center"/>
          </w:tcPr>
          <w:p w:rsidR="00C73EC3" w:rsidRDefault="00030044" w:rsidP="00057BFC">
            <w:pPr>
              <w:spacing w:before="0" w:line="276" w:lineRule="auto"/>
              <w:ind w:right="15"/>
              <w:rPr>
                <w:rFonts w:cs="Arial"/>
              </w:rPr>
            </w:pPr>
            <w:r w:rsidRPr="00030044">
              <w:rPr>
                <w:rFonts w:cs="Arial"/>
              </w:rPr>
              <w:t>Црeвo</w:t>
            </w:r>
            <w:r w:rsidR="00C73EC3" w:rsidRPr="0036042C">
              <w:rPr>
                <w:rFonts w:cs="Arial"/>
              </w:rPr>
              <w:t xml:space="preserve"> </w:t>
            </w:r>
            <w:r w:rsidR="00DA1D68" w:rsidRPr="00DA1D68">
              <w:rPr>
                <w:rFonts w:cs="Arial"/>
                <w:lang w:val="sr-Latn-RS"/>
              </w:rPr>
              <w:t>HČ DN 32X350 A</w:t>
            </w:r>
          </w:p>
        </w:tc>
        <w:tc>
          <w:tcPr>
            <w:tcW w:w="328" w:type="pct"/>
            <w:shd w:val="clear" w:color="auto" w:fill="auto"/>
          </w:tcPr>
          <w:p w:rsidR="00C73EC3" w:rsidRDefault="00C73EC3" w:rsidP="00057BFC">
            <w:pPr>
              <w:spacing w:before="0"/>
            </w:pPr>
            <w:r w:rsidRPr="00C20554">
              <w:t>ком</w:t>
            </w:r>
          </w:p>
        </w:tc>
        <w:tc>
          <w:tcPr>
            <w:tcW w:w="487" w:type="pct"/>
            <w:shd w:val="clear" w:color="auto" w:fill="auto"/>
            <w:vAlign w:val="center"/>
          </w:tcPr>
          <w:p w:rsidR="00C73EC3" w:rsidRDefault="00C73EC3" w:rsidP="00057BFC">
            <w:pPr>
              <w:spacing w:before="0" w:line="276" w:lineRule="auto"/>
              <w:rPr>
                <w:rFonts w:cs="Arial"/>
                <w:sz w:val="20"/>
                <w:szCs w:val="20"/>
                <w:lang w:val="sr-Latn-CS"/>
              </w:rPr>
            </w:pPr>
            <w:r>
              <w:rPr>
                <w:rFonts w:cs="Arial"/>
                <w:sz w:val="20"/>
                <w:szCs w:val="20"/>
                <w:lang w:val="sr-Latn-CS"/>
              </w:rPr>
              <w:t>1</w:t>
            </w:r>
            <w:r w:rsidR="00DA1D68">
              <w:rPr>
                <w:rFonts w:cs="Arial"/>
                <w:sz w:val="20"/>
                <w:szCs w:val="20"/>
                <w:lang w:val="sr-Latn-CS"/>
              </w:rPr>
              <w:t>0</w:t>
            </w:r>
          </w:p>
        </w:tc>
        <w:tc>
          <w:tcPr>
            <w:tcW w:w="693" w:type="pct"/>
            <w:shd w:val="clear" w:color="auto" w:fill="auto"/>
            <w:vAlign w:val="center"/>
          </w:tcPr>
          <w:p w:rsidR="00C73EC3" w:rsidRPr="00DC6B4F" w:rsidRDefault="00C73EC3" w:rsidP="00057BFC">
            <w:pPr>
              <w:spacing w:before="0"/>
              <w:jc w:val="center"/>
              <w:rPr>
                <w:rFonts w:cs="Arial"/>
                <w:b/>
                <w:bCs/>
                <w:iCs/>
              </w:rPr>
            </w:pPr>
          </w:p>
        </w:tc>
        <w:tc>
          <w:tcPr>
            <w:tcW w:w="771" w:type="pct"/>
            <w:shd w:val="clear" w:color="auto" w:fill="auto"/>
            <w:vAlign w:val="center"/>
          </w:tcPr>
          <w:p w:rsidR="00C73EC3" w:rsidRPr="00DC6B4F" w:rsidRDefault="00C73EC3" w:rsidP="00057BFC">
            <w:pPr>
              <w:spacing w:before="0"/>
              <w:jc w:val="center"/>
              <w:rPr>
                <w:rFonts w:cs="Arial"/>
                <w:b/>
                <w:bCs/>
                <w:iCs/>
              </w:rPr>
            </w:pPr>
          </w:p>
        </w:tc>
        <w:tc>
          <w:tcPr>
            <w:tcW w:w="681" w:type="pct"/>
            <w:shd w:val="clear" w:color="auto" w:fill="auto"/>
            <w:vAlign w:val="center"/>
          </w:tcPr>
          <w:p w:rsidR="00C73EC3" w:rsidRPr="00DC6B4F" w:rsidRDefault="00C73EC3" w:rsidP="00057BFC">
            <w:pPr>
              <w:spacing w:before="0"/>
              <w:jc w:val="center"/>
              <w:rPr>
                <w:rFonts w:cs="Arial"/>
                <w:b/>
                <w:bCs/>
                <w:iCs/>
              </w:rPr>
            </w:pPr>
          </w:p>
        </w:tc>
        <w:tc>
          <w:tcPr>
            <w:tcW w:w="770" w:type="pct"/>
            <w:shd w:val="clear" w:color="auto" w:fill="auto"/>
            <w:vAlign w:val="center"/>
          </w:tcPr>
          <w:p w:rsidR="00C73EC3" w:rsidRPr="00DC6B4F" w:rsidRDefault="00C73EC3" w:rsidP="00057BFC">
            <w:pPr>
              <w:spacing w:before="0"/>
              <w:jc w:val="center"/>
              <w:rPr>
                <w:rFonts w:cs="Arial"/>
                <w:b/>
                <w:bCs/>
                <w:iCs/>
              </w:rPr>
            </w:pPr>
          </w:p>
        </w:tc>
      </w:tr>
      <w:tr w:rsidR="00C73EC3" w:rsidRPr="00DC6B4F" w:rsidTr="00057BFC">
        <w:trPr>
          <w:trHeight w:val="275"/>
        </w:trPr>
        <w:tc>
          <w:tcPr>
            <w:tcW w:w="335" w:type="pct"/>
            <w:shd w:val="clear" w:color="auto" w:fill="auto"/>
            <w:vAlign w:val="center"/>
          </w:tcPr>
          <w:p w:rsidR="00C73EC3" w:rsidRPr="00C5006E" w:rsidRDefault="00C73EC3" w:rsidP="00057BFC">
            <w:pPr>
              <w:spacing w:before="0"/>
              <w:jc w:val="center"/>
              <w:rPr>
                <w:rFonts w:cs="Arial"/>
                <w:b/>
                <w:bCs/>
                <w:iCs/>
                <w:lang w:val="sr-Latn-RS"/>
              </w:rPr>
            </w:pPr>
            <w:r>
              <w:rPr>
                <w:rFonts w:cs="Arial"/>
                <w:b/>
                <w:bCs/>
                <w:iCs/>
                <w:lang w:val="sr-Latn-RS"/>
              </w:rPr>
              <w:t>8.</w:t>
            </w:r>
          </w:p>
        </w:tc>
        <w:tc>
          <w:tcPr>
            <w:tcW w:w="935" w:type="pct"/>
            <w:shd w:val="clear" w:color="auto" w:fill="auto"/>
            <w:vAlign w:val="center"/>
          </w:tcPr>
          <w:p w:rsidR="00C73EC3" w:rsidRDefault="00030044" w:rsidP="00057BFC">
            <w:pPr>
              <w:spacing w:before="0" w:line="276" w:lineRule="auto"/>
              <w:ind w:right="15"/>
              <w:rPr>
                <w:rFonts w:cs="Arial"/>
              </w:rPr>
            </w:pPr>
            <w:r w:rsidRPr="00030044">
              <w:rPr>
                <w:rFonts w:cs="Arial"/>
              </w:rPr>
              <w:t>Црeвo</w:t>
            </w:r>
            <w:r w:rsidR="00C73EC3" w:rsidRPr="0036042C">
              <w:rPr>
                <w:rFonts w:cs="Arial"/>
              </w:rPr>
              <w:t xml:space="preserve"> </w:t>
            </w:r>
            <w:r w:rsidR="00DA1D68" w:rsidRPr="00DA1D68">
              <w:rPr>
                <w:rFonts w:cs="Arial"/>
                <w:lang w:val="sr-Latn-RS"/>
              </w:rPr>
              <w:t>R6 DN 12X2820 A</w:t>
            </w:r>
          </w:p>
        </w:tc>
        <w:tc>
          <w:tcPr>
            <w:tcW w:w="328" w:type="pct"/>
            <w:shd w:val="clear" w:color="auto" w:fill="auto"/>
          </w:tcPr>
          <w:p w:rsidR="00C73EC3" w:rsidRDefault="00C73EC3" w:rsidP="00057BFC">
            <w:pPr>
              <w:spacing w:before="0"/>
            </w:pPr>
            <w:r w:rsidRPr="00C20554">
              <w:t>ком</w:t>
            </w:r>
          </w:p>
        </w:tc>
        <w:tc>
          <w:tcPr>
            <w:tcW w:w="487" w:type="pct"/>
            <w:shd w:val="clear" w:color="auto" w:fill="auto"/>
            <w:vAlign w:val="center"/>
          </w:tcPr>
          <w:p w:rsidR="00C73EC3" w:rsidRDefault="00C73EC3" w:rsidP="00057BFC">
            <w:pPr>
              <w:spacing w:before="0" w:line="276" w:lineRule="auto"/>
              <w:rPr>
                <w:rFonts w:cs="Arial"/>
                <w:sz w:val="20"/>
                <w:szCs w:val="20"/>
                <w:lang w:val="sr-Latn-CS"/>
              </w:rPr>
            </w:pPr>
            <w:r>
              <w:rPr>
                <w:rFonts w:cs="Arial"/>
                <w:sz w:val="20"/>
                <w:szCs w:val="20"/>
                <w:lang w:val="sr-Latn-CS"/>
              </w:rPr>
              <w:t>1</w:t>
            </w:r>
            <w:r w:rsidR="00DA1D68">
              <w:rPr>
                <w:rFonts w:cs="Arial"/>
                <w:sz w:val="20"/>
                <w:szCs w:val="20"/>
                <w:lang w:val="sr-Latn-CS"/>
              </w:rPr>
              <w:t>0</w:t>
            </w:r>
          </w:p>
        </w:tc>
        <w:tc>
          <w:tcPr>
            <w:tcW w:w="693" w:type="pct"/>
            <w:shd w:val="clear" w:color="auto" w:fill="auto"/>
            <w:vAlign w:val="center"/>
          </w:tcPr>
          <w:p w:rsidR="00C73EC3" w:rsidRPr="00DC6B4F" w:rsidRDefault="00C73EC3" w:rsidP="00057BFC">
            <w:pPr>
              <w:spacing w:before="0"/>
              <w:jc w:val="center"/>
              <w:rPr>
                <w:rFonts w:cs="Arial"/>
                <w:b/>
                <w:bCs/>
                <w:iCs/>
              </w:rPr>
            </w:pPr>
          </w:p>
        </w:tc>
        <w:tc>
          <w:tcPr>
            <w:tcW w:w="771" w:type="pct"/>
            <w:shd w:val="clear" w:color="auto" w:fill="auto"/>
            <w:vAlign w:val="center"/>
          </w:tcPr>
          <w:p w:rsidR="00C73EC3" w:rsidRPr="00DC6B4F" w:rsidRDefault="00C73EC3" w:rsidP="00057BFC">
            <w:pPr>
              <w:spacing w:before="0"/>
              <w:jc w:val="center"/>
              <w:rPr>
                <w:rFonts w:cs="Arial"/>
                <w:b/>
                <w:bCs/>
                <w:iCs/>
              </w:rPr>
            </w:pPr>
          </w:p>
        </w:tc>
        <w:tc>
          <w:tcPr>
            <w:tcW w:w="681" w:type="pct"/>
            <w:shd w:val="clear" w:color="auto" w:fill="auto"/>
            <w:vAlign w:val="center"/>
          </w:tcPr>
          <w:p w:rsidR="00C73EC3" w:rsidRPr="00DC6B4F" w:rsidRDefault="00C73EC3" w:rsidP="00057BFC">
            <w:pPr>
              <w:spacing w:before="0"/>
              <w:jc w:val="center"/>
              <w:rPr>
                <w:rFonts w:cs="Arial"/>
                <w:b/>
                <w:bCs/>
                <w:iCs/>
              </w:rPr>
            </w:pPr>
          </w:p>
        </w:tc>
        <w:tc>
          <w:tcPr>
            <w:tcW w:w="770" w:type="pct"/>
            <w:shd w:val="clear" w:color="auto" w:fill="auto"/>
            <w:vAlign w:val="center"/>
          </w:tcPr>
          <w:p w:rsidR="00C73EC3" w:rsidRPr="00DC6B4F" w:rsidRDefault="00C73EC3" w:rsidP="00057BFC">
            <w:pPr>
              <w:spacing w:before="0"/>
              <w:jc w:val="center"/>
              <w:rPr>
                <w:rFonts w:cs="Arial"/>
                <w:b/>
                <w:bCs/>
                <w:iCs/>
              </w:rPr>
            </w:pPr>
          </w:p>
        </w:tc>
      </w:tr>
      <w:tr w:rsidR="00C73EC3" w:rsidRPr="00DC6B4F" w:rsidTr="00057BFC">
        <w:trPr>
          <w:trHeight w:val="383"/>
        </w:trPr>
        <w:tc>
          <w:tcPr>
            <w:tcW w:w="335" w:type="pct"/>
            <w:shd w:val="clear" w:color="auto" w:fill="auto"/>
            <w:vAlign w:val="center"/>
          </w:tcPr>
          <w:p w:rsidR="00C73EC3" w:rsidRPr="00C5006E" w:rsidRDefault="00C73EC3" w:rsidP="00057BFC">
            <w:pPr>
              <w:spacing w:before="0"/>
              <w:jc w:val="center"/>
              <w:rPr>
                <w:rFonts w:cs="Arial"/>
                <w:b/>
                <w:bCs/>
                <w:iCs/>
                <w:lang w:val="sr-Latn-RS"/>
              </w:rPr>
            </w:pPr>
            <w:r>
              <w:rPr>
                <w:rFonts w:cs="Arial"/>
                <w:b/>
                <w:bCs/>
                <w:iCs/>
                <w:lang w:val="sr-Latn-RS"/>
              </w:rPr>
              <w:t>9.</w:t>
            </w:r>
          </w:p>
        </w:tc>
        <w:tc>
          <w:tcPr>
            <w:tcW w:w="935" w:type="pct"/>
            <w:shd w:val="clear" w:color="auto" w:fill="auto"/>
            <w:vAlign w:val="center"/>
          </w:tcPr>
          <w:p w:rsidR="00C73EC3" w:rsidRDefault="00030044" w:rsidP="00057BFC">
            <w:pPr>
              <w:spacing w:before="0" w:line="276" w:lineRule="auto"/>
              <w:ind w:right="15"/>
              <w:rPr>
                <w:rFonts w:cs="Arial"/>
              </w:rPr>
            </w:pPr>
            <w:r w:rsidRPr="00030044">
              <w:rPr>
                <w:rFonts w:cs="Arial"/>
              </w:rPr>
              <w:t>Црeвo</w:t>
            </w:r>
            <w:r w:rsidR="00C73EC3" w:rsidRPr="0036042C">
              <w:rPr>
                <w:rFonts w:cs="Arial"/>
              </w:rPr>
              <w:t xml:space="preserve"> </w:t>
            </w:r>
            <w:r w:rsidR="00DA1D68" w:rsidRPr="00DA1D68">
              <w:rPr>
                <w:rFonts w:cs="Arial"/>
                <w:lang w:val="sr-Latn-RS"/>
              </w:rPr>
              <w:t>R6 DN 12X2620 A</w:t>
            </w:r>
          </w:p>
        </w:tc>
        <w:tc>
          <w:tcPr>
            <w:tcW w:w="328" w:type="pct"/>
            <w:shd w:val="clear" w:color="auto" w:fill="auto"/>
          </w:tcPr>
          <w:p w:rsidR="00C73EC3" w:rsidRDefault="00C73EC3" w:rsidP="00057BFC">
            <w:pPr>
              <w:spacing w:before="0"/>
            </w:pPr>
            <w:r w:rsidRPr="00C20554">
              <w:t>ком</w:t>
            </w:r>
          </w:p>
        </w:tc>
        <w:tc>
          <w:tcPr>
            <w:tcW w:w="487" w:type="pct"/>
            <w:shd w:val="clear" w:color="auto" w:fill="auto"/>
            <w:vAlign w:val="center"/>
          </w:tcPr>
          <w:p w:rsidR="00C73EC3" w:rsidRDefault="00DA1D68" w:rsidP="00057BFC">
            <w:pPr>
              <w:spacing w:before="0" w:line="276" w:lineRule="auto"/>
              <w:rPr>
                <w:rFonts w:cs="Arial"/>
                <w:sz w:val="20"/>
                <w:szCs w:val="20"/>
                <w:lang w:val="sr-Latn-CS"/>
              </w:rPr>
            </w:pPr>
            <w:r>
              <w:rPr>
                <w:rFonts w:cs="Arial"/>
                <w:sz w:val="20"/>
                <w:szCs w:val="20"/>
                <w:lang w:val="sr-Latn-CS"/>
              </w:rPr>
              <w:t>10</w:t>
            </w:r>
          </w:p>
        </w:tc>
        <w:tc>
          <w:tcPr>
            <w:tcW w:w="693" w:type="pct"/>
            <w:shd w:val="clear" w:color="auto" w:fill="auto"/>
            <w:vAlign w:val="center"/>
          </w:tcPr>
          <w:p w:rsidR="00C73EC3" w:rsidRPr="00DC6B4F" w:rsidRDefault="00C73EC3" w:rsidP="00057BFC">
            <w:pPr>
              <w:spacing w:before="0"/>
              <w:jc w:val="center"/>
              <w:rPr>
                <w:rFonts w:cs="Arial"/>
                <w:b/>
                <w:bCs/>
                <w:iCs/>
              </w:rPr>
            </w:pPr>
          </w:p>
        </w:tc>
        <w:tc>
          <w:tcPr>
            <w:tcW w:w="771" w:type="pct"/>
            <w:shd w:val="clear" w:color="auto" w:fill="auto"/>
            <w:vAlign w:val="center"/>
          </w:tcPr>
          <w:p w:rsidR="00C73EC3" w:rsidRPr="00DC6B4F" w:rsidRDefault="00C73EC3" w:rsidP="00057BFC">
            <w:pPr>
              <w:spacing w:before="0"/>
              <w:jc w:val="center"/>
              <w:rPr>
                <w:rFonts w:cs="Arial"/>
                <w:b/>
                <w:bCs/>
                <w:iCs/>
              </w:rPr>
            </w:pPr>
          </w:p>
        </w:tc>
        <w:tc>
          <w:tcPr>
            <w:tcW w:w="681" w:type="pct"/>
            <w:shd w:val="clear" w:color="auto" w:fill="auto"/>
            <w:vAlign w:val="center"/>
          </w:tcPr>
          <w:p w:rsidR="00C73EC3" w:rsidRPr="00DC6B4F" w:rsidRDefault="00C73EC3" w:rsidP="00057BFC">
            <w:pPr>
              <w:spacing w:before="0"/>
              <w:jc w:val="center"/>
              <w:rPr>
                <w:rFonts w:cs="Arial"/>
                <w:b/>
                <w:bCs/>
                <w:iCs/>
              </w:rPr>
            </w:pPr>
          </w:p>
        </w:tc>
        <w:tc>
          <w:tcPr>
            <w:tcW w:w="770" w:type="pct"/>
            <w:shd w:val="clear" w:color="auto" w:fill="auto"/>
            <w:vAlign w:val="center"/>
          </w:tcPr>
          <w:p w:rsidR="00C73EC3" w:rsidRPr="00DC6B4F" w:rsidRDefault="00C73EC3" w:rsidP="00057BFC">
            <w:pPr>
              <w:spacing w:before="0"/>
              <w:jc w:val="center"/>
              <w:rPr>
                <w:rFonts w:cs="Arial"/>
                <w:b/>
                <w:bCs/>
                <w:iCs/>
              </w:rPr>
            </w:pPr>
          </w:p>
        </w:tc>
      </w:tr>
      <w:tr w:rsidR="00C73EC3" w:rsidRPr="00DC6B4F" w:rsidTr="00057BFC">
        <w:trPr>
          <w:trHeight w:val="363"/>
        </w:trPr>
        <w:tc>
          <w:tcPr>
            <w:tcW w:w="335" w:type="pct"/>
            <w:shd w:val="clear" w:color="auto" w:fill="auto"/>
            <w:vAlign w:val="center"/>
          </w:tcPr>
          <w:p w:rsidR="00C73EC3" w:rsidRPr="00C5006E" w:rsidRDefault="00C73EC3" w:rsidP="00057BFC">
            <w:pPr>
              <w:spacing w:before="0"/>
              <w:jc w:val="center"/>
              <w:rPr>
                <w:rFonts w:cs="Arial"/>
                <w:b/>
                <w:bCs/>
                <w:iCs/>
                <w:lang w:val="sr-Latn-RS"/>
              </w:rPr>
            </w:pPr>
            <w:r>
              <w:rPr>
                <w:rFonts w:cs="Arial"/>
                <w:b/>
                <w:bCs/>
                <w:iCs/>
                <w:lang w:val="sr-Latn-RS"/>
              </w:rPr>
              <w:t>10.</w:t>
            </w:r>
          </w:p>
        </w:tc>
        <w:tc>
          <w:tcPr>
            <w:tcW w:w="935" w:type="pct"/>
            <w:shd w:val="clear" w:color="auto" w:fill="auto"/>
            <w:vAlign w:val="center"/>
          </w:tcPr>
          <w:p w:rsidR="00C73EC3" w:rsidRDefault="00030044" w:rsidP="00057BFC">
            <w:pPr>
              <w:spacing w:before="0" w:line="276" w:lineRule="auto"/>
              <w:ind w:right="15"/>
              <w:rPr>
                <w:rFonts w:cs="Arial"/>
              </w:rPr>
            </w:pPr>
            <w:r w:rsidRPr="00030044">
              <w:rPr>
                <w:rFonts w:cs="Arial"/>
              </w:rPr>
              <w:t>Црeвo</w:t>
            </w:r>
            <w:r w:rsidR="00C73EC3" w:rsidRPr="0036042C">
              <w:rPr>
                <w:rFonts w:cs="Arial"/>
              </w:rPr>
              <w:t xml:space="preserve"> </w:t>
            </w:r>
            <w:r w:rsidR="00DA1D68" w:rsidRPr="00DA1D68">
              <w:rPr>
                <w:rFonts w:cs="Arial"/>
                <w:lang w:val="sr-Latn-RS"/>
              </w:rPr>
              <w:t>1SN DN 05X5000 A</w:t>
            </w:r>
          </w:p>
        </w:tc>
        <w:tc>
          <w:tcPr>
            <w:tcW w:w="328" w:type="pct"/>
            <w:shd w:val="clear" w:color="auto" w:fill="auto"/>
          </w:tcPr>
          <w:p w:rsidR="00C73EC3" w:rsidRDefault="00C73EC3" w:rsidP="00057BFC">
            <w:pPr>
              <w:spacing w:before="0"/>
            </w:pPr>
            <w:r w:rsidRPr="00C20554">
              <w:t>ком</w:t>
            </w:r>
          </w:p>
        </w:tc>
        <w:tc>
          <w:tcPr>
            <w:tcW w:w="487" w:type="pct"/>
            <w:shd w:val="clear" w:color="auto" w:fill="auto"/>
            <w:vAlign w:val="center"/>
          </w:tcPr>
          <w:p w:rsidR="00C73EC3" w:rsidRDefault="00C73EC3" w:rsidP="00057BFC">
            <w:pPr>
              <w:spacing w:before="0" w:line="276" w:lineRule="auto"/>
              <w:rPr>
                <w:rFonts w:cs="Arial"/>
                <w:sz w:val="20"/>
                <w:szCs w:val="20"/>
                <w:lang w:val="sr-Latn-CS"/>
              </w:rPr>
            </w:pPr>
            <w:r>
              <w:rPr>
                <w:rFonts w:cs="Arial"/>
                <w:sz w:val="20"/>
                <w:szCs w:val="20"/>
                <w:lang w:val="sr-Latn-CS"/>
              </w:rPr>
              <w:t>1</w:t>
            </w:r>
            <w:r w:rsidR="00DA1D68">
              <w:rPr>
                <w:rFonts w:cs="Arial"/>
                <w:sz w:val="20"/>
                <w:szCs w:val="20"/>
                <w:lang w:val="sr-Latn-CS"/>
              </w:rPr>
              <w:t>0</w:t>
            </w:r>
          </w:p>
        </w:tc>
        <w:tc>
          <w:tcPr>
            <w:tcW w:w="693" w:type="pct"/>
            <w:shd w:val="clear" w:color="auto" w:fill="auto"/>
            <w:vAlign w:val="center"/>
          </w:tcPr>
          <w:p w:rsidR="00C73EC3" w:rsidRPr="00DC6B4F" w:rsidRDefault="00C73EC3" w:rsidP="00057BFC">
            <w:pPr>
              <w:spacing w:before="0"/>
              <w:jc w:val="center"/>
              <w:rPr>
                <w:rFonts w:cs="Arial"/>
                <w:b/>
                <w:bCs/>
                <w:iCs/>
              </w:rPr>
            </w:pPr>
          </w:p>
        </w:tc>
        <w:tc>
          <w:tcPr>
            <w:tcW w:w="771" w:type="pct"/>
            <w:shd w:val="clear" w:color="auto" w:fill="auto"/>
            <w:vAlign w:val="center"/>
          </w:tcPr>
          <w:p w:rsidR="00C73EC3" w:rsidRPr="00DC6B4F" w:rsidRDefault="00C73EC3" w:rsidP="00057BFC">
            <w:pPr>
              <w:spacing w:before="0"/>
              <w:jc w:val="center"/>
              <w:rPr>
                <w:rFonts w:cs="Arial"/>
                <w:b/>
                <w:bCs/>
                <w:iCs/>
              </w:rPr>
            </w:pPr>
          </w:p>
        </w:tc>
        <w:tc>
          <w:tcPr>
            <w:tcW w:w="681" w:type="pct"/>
            <w:shd w:val="clear" w:color="auto" w:fill="auto"/>
            <w:vAlign w:val="center"/>
          </w:tcPr>
          <w:p w:rsidR="00C73EC3" w:rsidRPr="00DC6B4F" w:rsidRDefault="00C73EC3" w:rsidP="00057BFC">
            <w:pPr>
              <w:spacing w:before="0"/>
              <w:jc w:val="center"/>
              <w:rPr>
                <w:rFonts w:cs="Arial"/>
                <w:b/>
                <w:bCs/>
                <w:iCs/>
              </w:rPr>
            </w:pPr>
          </w:p>
        </w:tc>
        <w:tc>
          <w:tcPr>
            <w:tcW w:w="770" w:type="pct"/>
            <w:shd w:val="clear" w:color="auto" w:fill="auto"/>
            <w:vAlign w:val="center"/>
          </w:tcPr>
          <w:p w:rsidR="00C73EC3" w:rsidRPr="00DC6B4F" w:rsidRDefault="00C73EC3" w:rsidP="00057BFC">
            <w:pPr>
              <w:spacing w:before="0"/>
              <w:jc w:val="center"/>
              <w:rPr>
                <w:rFonts w:cs="Arial"/>
                <w:b/>
                <w:bCs/>
                <w:iCs/>
              </w:rPr>
            </w:pPr>
          </w:p>
        </w:tc>
      </w:tr>
      <w:tr w:rsidR="00C73EC3" w:rsidRPr="00DC6B4F" w:rsidTr="00057BFC">
        <w:trPr>
          <w:trHeight w:val="343"/>
        </w:trPr>
        <w:tc>
          <w:tcPr>
            <w:tcW w:w="335" w:type="pct"/>
            <w:shd w:val="clear" w:color="auto" w:fill="auto"/>
            <w:vAlign w:val="center"/>
          </w:tcPr>
          <w:p w:rsidR="00C73EC3" w:rsidRPr="00C5006E" w:rsidRDefault="00C73EC3" w:rsidP="00057BFC">
            <w:pPr>
              <w:spacing w:before="0"/>
              <w:jc w:val="center"/>
              <w:rPr>
                <w:rFonts w:cs="Arial"/>
                <w:b/>
                <w:bCs/>
                <w:iCs/>
                <w:lang w:val="sr-Latn-RS"/>
              </w:rPr>
            </w:pPr>
            <w:r>
              <w:rPr>
                <w:rFonts w:cs="Arial"/>
                <w:b/>
                <w:bCs/>
                <w:iCs/>
                <w:lang w:val="sr-Latn-RS"/>
              </w:rPr>
              <w:t>11.</w:t>
            </w:r>
          </w:p>
        </w:tc>
        <w:tc>
          <w:tcPr>
            <w:tcW w:w="935" w:type="pct"/>
            <w:shd w:val="clear" w:color="auto" w:fill="auto"/>
            <w:vAlign w:val="center"/>
          </w:tcPr>
          <w:p w:rsidR="00C73EC3" w:rsidRDefault="00030044" w:rsidP="00057BFC">
            <w:pPr>
              <w:spacing w:before="0" w:line="276" w:lineRule="auto"/>
              <w:ind w:right="15"/>
              <w:rPr>
                <w:rFonts w:cs="Arial"/>
              </w:rPr>
            </w:pPr>
            <w:r w:rsidRPr="00030044">
              <w:rPr>
                <w:rFonts w:cs="Arial"/>
              </w:rPr>
              <w:t>Црeвo</w:t>
            </w:r>
            <w:r w:rsidR="00C73EC3" w:rsidRPr="0036042C">
              <w:rPr>
                <w:rFonts w:cs="Arial"/>
              </w:rPr>
              <w:t xml:space="preserve"> </w:t>
            </w:r>
            <w:r w:rsidR="00DA1D68" w:rsidRPr="00DA1D68">
              <w:rPr>
                <w:rFonts w:cs="Arial"/>
                <w:lang w:val="sr-Latn-RS"/>
              </w:rPr>
              <w:t>2SN DN 25X2600 A</w:t>
            </w:r>
          </w:p>
        </w:tc>
        <w:tc>
          <w:tcPr>
            <w:tcW w:w="328" w:type="pct"/>
            <w:shd w:val="clear" w:color="auto" w:fill="auto"/>
          </w:tcPr>
          <w:p w:rsidR="00C73EC3" w:rsidRDefault="00C73EC3" w:rsidP="00057BFC">
            <w:pPr>
              <w:spacing w:before="0"/>
            </w:pPr>
            <w:r w:rsidRPr="00C20554">
              <w:t>ком</w:t>
            </w:r>
          </w:p>
        </w:tc>
        <w:tc>
          <w:tcPr>
            <w:tcW w:w="487" w:type="pct"/>
            <w:shd w:val="clear" w:color="auto" w:fill="auto"/>
            <w:vAlign w:val="center"/>
          </w:tcPr>
          <w:p w:rsidR="00C73EC3" w:rsidRDefault="00C73EC3" w:rsidP="00057BFC">
            <w:pPr>
              <w:spacing w:before="0" w:line="276" w:lineRule="auto"/>
              <w:rPr>
                <w:rFonts w:cs="Arial"/>
                <w:sz w:val="20"/>
                <w:szCs w:val="20"/>
                <w:lang w:val="sr-Latn-CS"/>
              </w:rPr>
            </w:pPr>
            <w:r>
              <w:rPr>
                <w:rFonts w:cs="Arial"/>
                <w:sz w:val="20"/>
                <w:szCs w:val="20"/>
                <w:lang w:val="sr-Latn-CS"/>
              </w:rPr>
              <w:t>1</w:t>
            </w:r>
            <w:r w:rsidR="00DA1D68">
              <w:rPr>
                <w:rFonts w:cs="Arial"/>
                <w:sz w:val="20"/>
                <w:szCs w:val="20"/>
                <w:lang w:val="sr-Latn-CS"/>
              </w:rPr>
              <w:t>0</w:t>
            </w:r>
          </w:p>
        </w:tc>
        <w:tc>
          <w:tcPr>
            <w:tcW w:w="693" w:type="pct"/>
            <w:shd w:val="clear" w:color="auto" w:fill="auto"/>
            <w:vAlign w:val="center"/>
          </w:tcPr>
          <w:p w:rsidR="00C73EC3" w:rsidRPr="00DC6B4F" w:rsidRDefault="00C73EC3" w:rsidP="00057BFC">
            <w:pPr>
              <w:spacing w:before="0"/>
              <w:jc w:val="center"/>
              <w:rPr>
                <w:rFonts w:cs="Arial"/>
                <w:b/>
                <w:bCs/>
                <w:iCs/>
              </w:rPr>
            </w:pPr>
          </w:p>
        </w:tc>
        <w:tc>
          <w:tcPr>
            <w:tcW w:w="771" w:type="pct"/>
            <w:shd w:val="clear" w:color="auto" w:fill="auto"/>
            <w:vAlign w:val="center"/>
          </w:tcPr>
          <w:p w:rsidR="00C73EC3" w:rsidRPr="00DC6B4F" w:rsidRDefault="00C73EC3" w:rsidP="00057BFC">
            <w:pPr>
              <w:spacing w:before="0"/>
              <w:jc w:val="center"/>
              <w:rPr>
                <w:rFonts w:cs="Arial"/>
                <w:b/>
                <w:bCs/>
                <w:iCs/>
              </w:rPr>
            </w:pPr>
          </w:p>
        </w:tc>
        <w:tc>
          <w:tcPr>
            <w:tcW w:w="681" w:type="pct"/>
            <w:shd w:val="clear" w:color="auto" w:fill="auto"/>
            <w:vAlign w:val="center"/>
          </w:tcPr>
          <w:p w:rsidR="00C73EC3" w:rsidRPr="00DC6B4F" w:rsidRDefault="00C73EC3" w:rsidP="00057BFC">
            <w:pPr>
              <w:spacing w:before="0"/>
              <w:jc w:val="center"/>
              <w:rPr>
                <w:rFonts w:cs="Arial"/>
                <w:b/>
                <w:bCs/>
                <w:iCs/>
              </w:rPr>
            </w:pPr>
          </w:p>
        </w:tc>
        <w:tc>
          <w:tcPr>
            <w:tcW w:w="770" w:type="pct"/>
            <w:shd w:val="clear" w:color="auto" w:fill="auto"/>
            <w:vAlign w:val="center"/>
          </w:tcPr>
          <w:p w:rsidR="00C73EC3" w:rsidRPr="00DC6B4F" w:rsidRDefault="00C73EC3" w:rsidP="00057BFC">
            <w:pPr>
              <w:spacing w:before="0"/>
              <w:jc w:val="center"/>
              <w:rPr>
                <w:rFonts w:cs="Arial"/>
                <w:b/>
                <w:bCs/>
                <w:iCs/>
              </w:rPr>
            </w:pPr>
          </w:p>
        </w:tc>
      </w:tr>
      <w:tr w:rsidR="00DA1D68" w:rsidRPr="00DC6B4F" w:rsidTr="00057BFC">
        <w:trPr>
          <w:trHeight w:val="323"/>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12.</w:t>
            </w:r>
          </w:p>
        </w:tc>
        <w:tc>
          <w:tcPr>
            <w:tcW w:w="935" w:type="pct"/>
            <w:shd w:val="clear" w:color="auto" w:fill="auto"/>
            <w:vAlign w:val="center"/>
          </w:tcPr>
          <w:p w:rsidR="00DA1D68" w:rsidRPr="00030044" w:rsidRDefault="00DA1D68" w:rsidP="00057BFC">
            <w:pPr>
              <w:spacing w:before="0" w:line="276" w:lineRule="auto"/>
              <w:ind w:right="15"/>
              <w:rPr>
                <w:rFonts w:cs="Arial"/>
              </w:rPr>
            </w:pPr>
            <w:r w:rsidRPr="00030044">
              <w:rPr>
                <w:rFonts w:cs="Arial"/>
              </w:rPr>
              <w:t>Црeвo</w:t>
            </w:r>
            <w:r w:rsidRPr="00DA1D68">
              <w:rPr>
                <w:rFonts w:cs="Arial"/>
                <w:lang w:val="sr-Latn-RS"/>
              </w:rPr>
              <w:t>4SP DN 16X700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431"/>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13.</w:t>
            </w:r>
          </w:p>
        </w:tc>
        <w:tc>
          <w:tcPr>
            <w:tcW w:w="935" w:type="pct"/>
            <w:shd w:val="clear" w:color="auto" w:fill="auto"/>
          </w:tcPr>
          <w:p w:rsidR="00DA1D68" w:rsidRDefault="00DA1D68" w:rsidP="00057BFC">
            <w:pPr>
              <w:spacing w:before="0"/>
            </w:pPr>
            <w:r w:rsidRPr="007F3BD0">
              <w:rPr>
                <w:rFonts w:cs="Arial"/>
              </w:rPr>
              <w:t>Црeвo</w:t>
            </w:r>
            <w:r w:rsidRPr="00DA1D68">
              <w:rPr>
                <w:rFonts w:cs="Arial"/>
                <w:lang w:val="sr-Latn-RS"/>
              </w:rPr>
              <w:t>4SP DN 12X2700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481"/>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14.</w:t>
            </w:r>
          </w:p>
        </w:tc>
        <w:tc>
          <w:tcPr>
            <w:tcW w:w="935" w:type="pct"/>
            <w:shd w:val="clear" w:color="auto" w:fill="auto"/>
          </w:tcPr>
          <w:p w:rsidR="00DA1D68" w:rsidRDefault="00DA1D68" w:rsidP="00057BFC">
            <w:pPr>
              <w:spacing w:before="0"/>
            </w:pPr>
            <w:r w:rsidRPr="007F3BD0">
              <w:rPr>
                <w:rFonts w:cs="Arial"/>
              </w:rPr>
              <w:t>Црeвo</w:t>
            </w:r>
            <w:r w:rsidRPr="00DA1D68">
              <w:rPr>
                <w:rFonts w:cs="Arial"/>
                <w:lang w:val="sr-Latn-RS"/>
              </w:rPr>
              <w:t>4SH DN 19X2700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403"/>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15.</w:t>
            </w:r>
          </w:p>
        </w:tc>
        <w:tc>
          <w:tcPr>
            <w:tcW w:w="935" w:type="pct"/>
            <w:shd w:val="clear" w:color="auto" w:fill="auto"/>
          </w:tcPr>
          <w:p w:rsidR="00DA1D68" w:rsidRDefault="00DA1D68" w:rsidP="00057BFC">
            <w:pPr>
              <w:spacing w:before="0"/>
            </w:pPr>
            <w:r w:rsidRPr="007F3BD0">
              <w:rPr>
                <w:rFonts w:cs="Arial"/>
              </w:rPr>
              <w:t>Црeвo</w:t>
            </w:r>
            <w:r w:rsidRPr="00DA1D68">
              <w:rPr>
                <w:rFonts w:cs="Arial"/>
                <w:lang w:val="sr-Latn-RS"/>
              </w:rPr>
              <w:t>4SH DN 25X1850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581"/>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16.</w:t>
            </w:r>
          </w:p>
        </w:tc>
        <w:tc>
          <w:tcPr>
            <w:tcW w:w="935" w:type="pct"/>
            <w:shd w:val="clear" w:color="auto" w:fill="auto"/>
          </w:tcPr>
          <w:p w:rsidR="00DA1D68" w:rsidRDefault="00DA1D68" w:rsidP="00057BFC">
            <w:pPr>
              <w:spacing w:before="0"/>
            </w:pPr>
            <w:r w:rsidRPr="007F3BD0">
              <w:rPr>
                <w:rFonts w:cs="Arial"/>
              </w:rPr>
              <w:t>Црeвo</w:t>
            </w:r>
            <w:r w:rsidRPr="00DA1D68">
              <w:rPr>
                <w:rFonts w:asciiTheme="minorHAnsi" w:eastAsiaTheme="minorHAnsi" w:hAnsiTheme="minorHAnsi" w:cstheme="minorBidi"/>
                <w:lang w:val="sr-Latn-RS"/>
              </w:rPr>
              <w:t xml:space="preserve"> </w:t>
            </w:r>
            <w:r w:rsidRPr="00DA1D68">
              <w:rPr>
                <w:rFonts w:cs="Arial"/>
                <w:lang w:val="sr-Latn-RS"/>
              </w:rPr>
              <w:t>PTFE-REBRASTI  DN 19X2500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339"/>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17.</w:t>
            </w:r>
          </w:p>
        </w:tc>
        <w:tc>
          <w:tcPr>
            <w:tcW w:w="935" w:type="pct"/>
            <w:shd w:val="clear" w:color="auto" w:fill="auto"/>
          </w:tcPr>
          <w:p w:rsidR="00DA1D68" w:rsidRDefault="00DA1D68" w:rsidP="00057BFC">
            <w:pPr>
              <w:spacing w:before="0"/>
            </w:pPr>
            <w:r w:rsidRPr="007F3BD0">
              <w:rPr>
                <w:rFonts w:cs="Arial"/>
              </w:rPr>
              <w:t>Црeвo</w:t>
            </w:r>
            <w:r w:rsidRPr="00DA1D68">
              <w:rPr>
                <w:rFonts w:asciiTheme="minorHAnsi" w:eastAsiaTheme="minorHAnsi" w:hAnsiTheme="minorHAnsi" w:cstheme="minorBidi"/>
                <w:lang w:val="sr-Latn-RS"/>
              </w:rPr>
              <w:t xml:space="preserve"> </w:t>
            </w:r>
            <w:r w:rsidRPr="00DA1D68">
              <w:rPr>
                <w:rFonts w:cs="Arial"/>
                <w:lang w:val="sr-Latn-RS"/>
              </w:rPr>
              <w:t>R7 DN 08X6200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429"/>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18.</w:t>
            </w:r>
          </w:p>
        </w:tc>
        <w:tc>
          <w:tcPr>
            <w:tcW w:w="935" w:type="pct"/>
            <w:shd w:val="clear" w:color="auto" w:fill="auto"/>
          </w:tcPr>
          <w:p w:rsidR="00DA1D68" w:rsidRDefault="00DA1D68" w:rsidP="00057BFC">
            <w:pPr>
              <w:spacing w:before="0"/>
            </w:pPr>
            <w:r w:rsidRPr="007F3BD0">
              <w:rPr>
                <w:rFonts w:cs="Arial"/>
              </w:rPr>
              <w:t>Црeвo</w:t>
            </w:r>
            <w:r w:rsidRPr="00DA1D68">
              <w:rPr>
                <w:rFonts w:asciiTheme="minorHAnsi" w:eastAsiaTheme="minorHAnsi" w:hAnsiTheme="minorHAnsi" w:cstheme="minorBidi"/>
                <w:lang w:val="sr-Latn-RS"/>
              </w:rPr>
              <w:t xml:space="preserve"> </w:t>
            </w:r>
            <w:r w:rsidRPr="00DA1D68">
              <w:rPr>
                <w:rFonts w:cs="Arial"/>
                <w:lang w:val="sr-Latn-RS"/>
              </w:rPr>
              <w:t>R7 DN 08X10000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621"/>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19.</w:t>
            </w:r>
          </w:p>
        </w:tc>
        <w:tc>
          <w:tcPr>
            <w:tcW w:w="935" w:type="pct"/>
            <w:shd w:val="clear" w:color="auto" w:fill="auto"/>
          </w:tcPr>
          <w:p w:rsidR="00DA1D68" w:rsidRDefault="00DA1D68" w:rsidP="00057BFC">
            <w:pPr>
              <w:spacing w:before="0"/>
            </w:pPr>
            <w:r w:rsidRPr="007F3BD0">
              <w:rPr>
                <w:rFonts w:cs="Arial"/>
              </w:rPr>
              <w:t>Црeвo</w:t>
            </w:r>
            <w:r>
              <w:rPr>
                <w:rFonts w:asciiTheme="minorHAnsi" w:eastAsiaTheme="minorHAnsi" w:hAnsiTheme="minorHAnsi" w:cstheme="minorBidi"/>
                <w:lang w:val="sr-Latn-RS"/>
              </w:rPr>
              <w:t xml:space="preserve"> </w:t>
            </w:r>
            <w:r w:rsidRPr="00DA1D68">
              <w:rPr>
                <w:rFonts w:cs="Arial"/>
                <w:lang w:val="sr-Latn-RS"/>
              </w:rPr>
              <w:t>PTFE-REBRASTI  DN 16X2500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416"/>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20.</w:t>
            </w:r>
          </w:p>
        </w:tc>
        <w:tc>
          <w:tcPr>
            <w:tcW w:w="935" w:type="pct"/>
            <w:shd w:val="clear" w:color="auto" w:fill="auto"/>
          </w:tcPr>
          <w:p w:rsidR="00DA1D68" w:rsidRDefault="00DA1D68" w:rsidP="00057BFC">
            <w:pPr>
              <w:spacing w:before="0"/>
            </w:pPr>
            <w:r w:rsidRPr="007F3BD0">
              <w:rPr>
                <w:rFonts w:cs="Arial"/>
              </w:rPr>
              <w:t>Црeвo</w:t>
            </w:r>
            <w:r w:rsidRPr="00DA1D68">
              <w:rPr>
                <w:rFonts w:asciiTheme="minorHAnsi" w:eastAsiaTheme="minorHAnsi" w:hAnsiTheme="minorHAnsi" w:cstheme="minorBidi"/>
                <w:lang w:val="sr-Latn-RS"/>
              </w:rPr>
              <w:t xml:space="preserve"> </w:t>
            </w:r>
            <w:r w:rsidRPr="00DA1D68">
              <w:rPr>
                <w:rFonts w:cs="Arial"/>
                <w:lang w:val="sr-Latn-RS"/>
              </w:rPr>
              <w:t>HČ DN08X300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416"/>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lastRenderedPageBreak/>
              <w:t>21.</w:t>
            </w:r>
          </w:p>
        </w:tc>
        <w:tc>
          <w:tcPr>
            <w:tcW w:w="935" w:type="pct"/>
            <w:shd w:val="clear" w:color="auto" w:fill="auto"/>
          </w:tcPr>
          <w:p w:rsidR="00DA1D68" w:rsidRDefault="00DA1D68" w:rsidP="00057BFC">
            <w:pPr>
              <w:spacing w:before="0"/>
            </w:pPr>
            <w:r w:rsidRPr="007F3BD0">
              <w:rPr>
                <w:rFonts w:cs="Arial"/>
              </w:rPr>
              <w:t>Црeвo</w:t>
            </w:r>
            <w:r w:rsidRPr="00DA1D68">
              <w:rPr>
                <w:rFonts w:asciiTheme="minorHAnsi" w:eastAsiaTheme="minorHAnsi" w:hAnsiTheme="minorHAnsi" w:cstheme="minorBidi"/>
                <w:lang w:val="sr-Latn-RS"/>
              </w:rPr>
              <w:t xml:space="preserve"> </w:t>
            </w:r>
            <w:r w:rsidRPr="00DA1D68">
              <w:rPr>
                <w:rFonts w:cs="Arial"/>
                <w:lang w:val="sr-Latn-RS"/>
              </w:rPr>
              <w:t>HČ DN 08X10000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622"/>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22.</w:t>
            </w:r>
          </w:p>
        </w:tc>
        <w:tc>
          <w:tcPr>
            <w:tcW w:w="935" w:type="pct"/>
            <w:shd w:val="clear" w:color="auto" w:fill="auto"/>
          </w:tcPr>
          <w:p w:rsidR="00DA1D68" w:rsidRDefault="00DA1D68" w:rsidP="00057BFC">
            <w:pPr>
              <w:spacing w:before="0"/>
            </w:pPr>
            <w:r w:rsidRPr="007F3BD0">
              <w:rPr>
                <w:rFonts w:cs="Arial"/>
              </w:rPr>
              <w:t>Црeвo</w:t>
            </w:r>
            <w:r w:rsidRPr="00DA1D68">
              <w:rPr>
                <w:rFonts w:asciiTheme="minorHAnsi" w:eastAsiaTheme="minorHAnsi" w:hAnsiTheme="minorHAnsi" w:cstheme="minorBidi"/>
                <w:lang w:val="sr-Latn-RS"/>
              </w:rPr>
              <w:t xml:space="preserve"> </w:t>
            </w:r>
            <w:r w:rsidRPr="00DA1D68">
              <w:rPr>
                <w:rFonts w:cs="Arial"/>
                <w:lang w:val="sr-Latn-RS"/>
              </w:rPr>
              <w:t>R6 DN 08X13000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70"/>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23.</w:t>
            </w:r>
          </w:p>
        </w:tc>
        <w:tc>
          <w:tcPr>
            <w:tcW w:w="935" w:type="pct"/>
            <w:shd w:val="clear" w:color="auto" w:fill="auto"/>
          </w:tcPr>
          <w:p w:rsidR="00DA1D68" w:rsidRDefault="00DA1D68" w:rsidP="00057BFC">
            <w:pPr>
              <w:spacing w:before="0"/>
            </w:pPr>
            <w:r w:rsidRPr="007F3BD0">
              <w:rPr>
                <w:rFonts w:cs="Arial"/>
              </w:rPr>
              <w:t>Црeвo</w:t>
            </w:r>
            <w:r w:rsidRPr="00DA1D68">
              <w:rPr>
                <w:rFonts w:cs="Arial"/>
                <w:lang w:val="sr-Latn-RS"/>
              </w:rPr>
              <w:t>2SN DN 10X6000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453"/>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24.</w:t>
            </w:r>
          </w:p>
        </w:tc>
        <w:tc>
          <w:tcPr>
            <w:tcW w:w="935" w:type="pct"/>
            <w:shd w:val="clear" w:color="auto" w:fill="auto"/>
          </w:tcPr>
          <w:p w:rsidR="00DA1D68" w:rsidRDefault="00DA1D68" w:rsidP="00057BFC">
            <w:pPr>
              <w:spacing w:before="0"/>
            </w:pPr>
            <w:r w:rsidRPr="007F3BD0">
              <w:rPr>
                <w:rFonts w:cs="Arial"/>
              </w:rPr>
              <w:t>Црeвo</w:t>
            </w:r>
            <w:r w:rsidRPr="00DA1D68">
              <w:rPr>
                <w:rFonts w:cs="Arial"/>
                <w:lang w:val="sr-Latn-RS"/>
              </w:rPr>
              <w:t>4SH DN 20X1650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503"/>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25.</w:t>
            </w:r>
          </w:p>
        </w:tc>
        <w:tc>
          <w:tcPr>
            <w:tcW w:w="935" w:type="pct"/>
            <w:shd w:val="clear" w:color="auto" w:fill="auto"/>
          </w:tcPr>
          <w:p w:rsidR="00DA1D68" w:rsidRDefault="00DA1D68" w:rsidP="00057BFC">
            <w:pPr>
              <w:spacing w:before="0"/>
            </w:pPr>
            <w:r w:rsidRPr="007F3BD0">
              <w:rPr>
                <w:rFonts w:cs="Arial"/>
              </w:rPr>
              <w:t>Црeвo</w:t>
            </w:r>
            <w:r w:rsidRPr="00DA1D68">
              <w:rPr>
                <w:rFonts w:cs="Arial"/>
                <w:lang w:val="sr-Latn-RS"/>
              </w:rPr>
              <w:t>2SN DN 12X950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411"/>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26.</w:t>
            </w:r>
          </w:p>
        </w:tc>
        <w:tc>
          <w:tcPr>
            <w:tcW w:w="935" w:type="pct"/>
            <w:shd w:val="clear" w:color="auto" w:fill="auto"/>
          </w:tcPr>
          <w:p w:rsidR="00DA1D68" w:rsidRDefault="00DA1D68" w:rsidP="00057BFC">
            <w:pPr>
              <w:spacing w:before="0"/>
            </w:pPr>
            <w:r w:rsidRPr="007F3BD0">
              <w:rPr>
                <w:rFonts w:cs="Arial"/>
              </w:rPr>
              <w:t>Црeвo</w:t>
            </w:r>
            <w:r w:rsidRPr="00DA1D68">
              <w:rPr>
                <w:rFonts w:asciiTheme="minorHAnsi" w:eastAsiaTheme="minorHAnsi" w:hAnsiTheme="minorHAnsi" w:cstheme="minorBidi"/>
                <w:lang w:val="sr-Latn-RS"/>
              </w:rPr>
              <w:t xml:space="preserve"> </w:t>
            </w:r>
            <w:r w:rsidRPr="00DA1D68">
              <w:rPr>
                <w:rFonts w:cs="Arial"/>
                <w:lang w:val="sr-Latn-RS"/>
              </w:rPr>
              <w:t>HČ DN 16X1700 A</w:t>
            </w:r>
          </w:p>
        </w:tc>
        <w:tc>
          <w:tcPr>
            <w:tcW w:w="328" w:type="pct"/>
            <w:shd w:val="clear" w:color="auto" w:fill="auto"/>
          </w:tcPr>
          <w:p w:rsidR="00DA1D68" w:rsidRPr="00217A4B" w:rsidRDefault="00217A4B" w:rsidP="00057BFC">
            <w:pPr>
              <w:spacing w:before="0"/>
              <w:rPr>
                <w:lang w:val="sr-Cyrl-RS"/>
              </w:rPr>
            </w:pPr>
            <w:r>
              <w:rPr>
                <w:lang w:val="sr-Cyrl-RS"/>
              </w:rPr>
              <w:t>ком</w:t>
            </w:r>
          </w:p>
        </w:tc>
        <w:tc>
          <w:tcPr>
            <w:tcW w:w="487" w:type="pct"/>
            <w:shd w:val="clear" w:color="auto" w:fill="auto"/>
            <w:vAlign w:val="center"/>
          </w:tcPr>
          <w:p w:rsidR="00DA1D68" w:rsidRPr="00217A4B" w:rsidRDefault="00217A4B" w:rsidP="00057BFC">
            <w:pPr>
              <w:spacing w:before="0" w:line="276" w:lineRule="auto"/>
              <w:rPr>
                <w:rFonts w:cs="Arial"/>
                <w:sz w:val="20"/>
                <w:szCs w:val="20"/>
                <w:lang w:val="sr-Cyrl-RS"/>
              </w:rPr>
            </w:pPr>
            <w:r>
              <w:rPr>
                <w:rFonts w:cs="Arial"/>
                <w:sz w:val="20"/>
                <w:szCs w:val="20"/>
                <w:lang w:val="sr-Cyrl-RS"/>
              </w:rPr>
              <w:t>10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461"/>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27.</w:t>
            </w:r>
          </w:p>
        </w:tc>
        <w:tc>
          <w:tcPr>
            <w:tcW w:w="935" w:type="pct"/>
            <w:shd w:val="clear" w:color="auto" w:fill="auto"/>
          </w:tcPr>
          <w:p w:rsidR="00DA1D68" w:rsidRDefault="00DA1D68" w:rsidP="00057BFC">
            <w:pPr>
              <w:spacing w:before="0"/>
            </w:pPr>
            <w:r w:rsidRPr="00CC45F7">
              <w:rPr>
                <w:rFonts w:cs="Arial"/>
              </w:rPr>
              <w:t>Црeвo</w:t>
            </w:r>
            <w:r w:rsidR="00057BFC" w:rsidRPr="00057BFC">
              <w:rPr>
                <w:rFonts w:ascii="Calibri" w:eastAsia="Calibri" w:hAnsi="Calibri"/>
                <w:lang w:val="sr-Latn-RS"/>
              </w:rPr>
              <w:t xml:space="preserve"> HČ DN 16X1700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341"/>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28.</w:t>
            </w:r>
          </w:p>
        </w:tc>
        <w:tc>
          <w:tcPr>
            <w:tcW w:w="935" w:type="pct"/>
            <w:shd w:val="clear" w:color="auto" w:fill="auto"/>
          </w:tcPr>
          <w:p w:rsidR="00DA1D68" w:rsidRDefault="00DA1D68" w:rsidP="00057BFC">
            <w:pPr>
              <w:spacing w:before="0"/>
            </w:pPr>
            <w:r w:rsidRPr="00CC45F7">
              <w:rPr>
                <w:rFonts w:cs="Arial"/>
              </w:rPr>
              <w:t>Црeвo</w:t>
            </w:r>
            <w:r w:rsidR="00057BFC" w:rsidRPr="00057BFC">
              <w:rPr>
                <w:rFonts w:asciiTheme="minorHAnsi" w:eastAsiaTheme="minorHAnsi" w:hAnsiTheme="minorHAnsi" w:cstheme="minorBidi"/>
                <w:lang w:val="sr-Latn-RS"/>
              </w:rPr>
              <w:t xml:space="preserve"> </w:t>
            </w:r>
            <w:r w:rsidR="00057BFC" w:rsidRPr="00057BFC">
              <w:rPr>
                <w:rFonts w:cs="Arial"/>
                <w:lang w:val="sr-Latn-RS"/>
              </w:rPr>
              <w:t>R6 DN 12X2600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391"/>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29.</w:t>
            </w:r>
          </w:p>
        </w:tc>
        <w:tc>
          <w:tcPr>
            <w:tcW w:w="935" w:type="pct"/>
            <w:shd w:val="clear" w:color="auto" w:fill="auto"/>
          </w:tcPr>
          <w:p w:rsidR="00DA1D68" w:rsidRDefault="00DA1D68" w:rsidP="00057BFC">
            <w:pPr>
              <w:spacing w:before="0"/>
            </w:pPr>
            <w:r w:rsidRPr="00CC45F7">
              <w:rPr>
                <w:rFonts w:cs="Arial"/>
              </w:rPr>
              <w:t>Црeвo</w:t>
            </w:r>
            <w:r w:rsidR="00057BFC" w:rsidRPr="00057BFC">
              <w:rPr>
                <w:rFonts w:cs="Arial"/>
                <w:lang w:val="sr-Latn-RS"/>
              </w:rPr>
              <w:t>1SN 05 L-500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0</w:t>
            </w:r>
          </w:p>
        </w:tc>
        <w:tc>
          <w:tcPr>
            <w:tcW w:w="693" w:type="pct"/>
            <w:shd w:val="clear" w:color="auto" w:fill="auto"/>
            <w:vAlign w:val="center"/>
          </w:tcPr>
          <w:p w:rsidR="00DA1D68" w:rsidRDefault="00DA1D68" w:rsidP="00057BFC">
            <w:pPr>
              <w:spacing w:before="0" w:line="276" w:lineRule="auto"/>
              <w:rPr>
                <w:rFonts w:cs="Arial"/>
                <w:sz w:val="20"/>
                <w:szCs w:val="20"/>
                <w:lang w:val="sr-Latn-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r w:rsidR="00DA1D68" w:rsidRPr="00DC6B4F" w:rsidTr="00057BFC">
        <w:trPr>
          <w:trHeight w:val="454"/>
        </w:trPr>
        <w:tc>
          <w:tcPr>
            <w:tcW w:w="335" w:type="pct"/>
            <w:shd w:val="clear" w:color="auto" w:fill="auto"/>
            <w:vAlign w:val="center"/>
          </w:tcPr>
          <w:p w:rsidR="00DA1D68" w:rsidRDefault="00DA1D68" w:rsidP="00057BFC">
            <w:pPr>
              <w:spacing w:before="0"/>
              <w:jc w:val="center"/>
              <w:rPr>
                <w:rFonts w:cs="Arial"/>
                <w:b/>
                <w:bCs/>
                <w:iCs/>
                <w:lang w:val="sr-Latn-RS"/>
              </w:rPr>
            </w:pPr>
            <w:r>
              <w:rPr>
                <w:rFonts w:cs="Arial"/>
                <w:b/>
                <w:bCs/>
                <w:iCs/>
                <w:lang w:val="sr-Latn-RS"/>
              </w:rPr>
              <w:t>30.</w:t>
            </w:r>
          </w:p>
        </w:tc>
        <w:tc>
          <w:tcPr>
            <w:tcW w:w="935" w:type="pct"/>
            <w:shd w:val="clear" w:color="auto" w:fill="auto"/>
          </w:tcPr>
          <w:p w:rsidR="00DA1D68" w:rsidRDefault="00DA1D68" w:rsidP="00057BFC">
            <w:pPr>
              <w:spacing w:before="0"/>
            </w:pPr>
            <w:r w:rsidRPr="00CC45F7">
              <w:rPr>
                <w:rFonts w:cs="Arial"/>
              </w:rPr>
              <w:t>Црeвo</w:t>
            </w:r>
            <w:r w:rsidR="00057BFC">
              <w:rPr>
                <w:lang w:val="sr-Latn-RS"/>
              </w:rPr>
              <w:t xml:space="preserve"> R7 DN 08X15000 A</w:t>
            </w:r>
          </w:p>
        </w:tc>
        <w:tc>
          <w:tcPr>
            <w:tcW w:w="328" w:type="pct"/>
            <w:shd w:val="clear" w:color="auto" w:fill="auto"/>
            <w:vAlign w:val="center"/>
          </w:tcPr>
          <w:p w:rsidR="00DA1D68" w:rsidRDefault="00DA1D68" w:rsidP="00057BFC">
            <w:pPr>
              <w:spacing w:before="0"/>
              <w:jc w:val="center"/>
              <w:rPr>
                <w:rFonts w:cs="Arial"/>
                <w:lang w:val="sr-Cyrl-RS"/>
              </w:rPr>
            </w:pPr>
            <w:r>
              <w:rPr>
                <w:rFonts w:cs="Arial"/>
                <w:lang w:val="sr-Cyrl-RS"/>
              </w:rPr>
              <w:t>ком</w:t>
            </w:r>
          </w:p>
        </w:tc>
        <w:tc>
          <w:tcPr>
            <w:tcW w:w="487" w:type="pct"/>
            <w:shd w:val="clear" w:color="auto" w:fill="auto"/>
            <w:vAlign w:val="center"/>
          </w:tcPr>
          <w:p w:rsidR="00DA1D68" w:rsidRDefault="00DA1D68" w:rsidP="00057BFC">
            <w:pPr>
              <w:spacing w:before="0" w:line="276" w:lineRule="auto"/>
              <w:rPr>
                <w:rFonts w:cs="Arial"/>
                <w:sz w:val="20"/>
                <w:szCs w:val="20"/>
                <w:lang w:val="sr-Latn-CS"/>
              </w:rPr>
            </w:pPr>
            <w:r w:rsidRPr="00281F3C">
              <w:rPr>
                <w:rFonts w:cs="Arial"/>
              </w:rPr>
              <w:t>1</w:t>
            </w:r>
            <w:r>
              <w:rPr>
                <w:rFonts w:cs="Arial"/>
              </w:rPr>
              <w:t>2</w:t>
            </w:r>
          </w:p>
        </w:tc>
        <w:tc>
          <w:tcPr>
            <w:tcW w:w="693" w:type="pct"/>
            <w:shd w:val="clear" w:color="auto" w:fill="auto"/>
            <w:vAlign w:val="center"/>
          </w:tcPr>
          <w:p w:rsidR="00DA1D68" w:rsidRPr="00DC6B4F" w:rsidRDefault="00DA1D68" w:rsidP="00057BFC">
            <w:pPr>
              <w:spacing w:before="0"/>
              <w:jc w:val="center"/>
              <w:rPr>
                <w:rFonts w:cs="Arial"/>
                <w:b/>
                <w:bCs/>
                <w:iCs/>
              </w:rPr>
            </w:pPr>
          </w:p>
        </w:tc>
        <w:tc>
          <w:tcPr>
            <w:tcW w:w="771" w:type="pct"/>
            <w:shd w:val="clear" w:color="auto" w:fill="auto"/>
            <w:vAlign w:val="center"/>
          </w:tcPr>
          <w:p w:rsidR="00DA1D68" w:rsidRPr="00DC6B4F" w:rsidRDefault="00DA1D68" w:rsidP="00057BFC">
            <w:pPr>
              <w:spacing w:before="0"/>
              <w:jc w:val="center"/>
              <w:rPr>
                <w:rFonts w:cs="Arial"/>
                <w:b/>
                <w:bCs/>
                <w:iCs/>
              </w:rPr>
            </w:pPr>
          </w:p>
        </w:tc>
        <w:tc>
          <w:tcPr>
            <w:tcW w:w="681" w:type="pct"/>
            <w:shd w:val="clear" w:color="auto" w:fill="auto"/>
            <w:vAlign w:val="center"/>
          </w:tcPr>
          <w:p w:rsidR="00DA1D68" w:rsidRPr="00DC6B4F" w:rsidRDefault="00DA1D68" w:rsidP="00057BFC">
            <w:pPr>
              <w:spacing w:before="0"/>
              <w:jc w:val="center"/>
              <w:rPr>
                <w:rFonts w:cs="Arial"/>
                <w:b/>
                <w:bCs/>
                <w:iCs/>
              </w:rPr>
            </w:pPr>
          </w:p>
        </w:tc>
        <w:tc>
          <w:tcPr>
            <w:tcW w:w="770" w:type="pct"/>
            <w:shd w:val="clear" w:color="auto" w:fill="auto"/>
            <w:vAlign w:val="center"/>
          </w:tcPr>
          <w:p w:rsidR="00DA1D68" w:rsidRPr="00DC6B4F" w:rsidRDefault="00DA1D68" w:rsidP="00057BFC">
            <w:pPr>
              <w:spacing w:before="0"/>
              <w:jc w:val="center"/>
              <w:rPr>
                <w:rFonts w:cs="Arial"/>
                <w:b/>
                <w:bCs/>
                <w:iCs/>
              </w:rPr>
            </w:pP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6F435C"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FA1E0E" w:rsidP="00FA1E0E">
            <w:pPr>
              <w:spacing w:before="0"/>
              <w:jc w:val="center"/>
              <w:rPr>
                <w:rFonts w:cs="Arial"/>
                <w:b/>
                <w:lang w:val="ru-RU"/>
              </w:rPr>
            </w:pPr>
            <w:r>
              <w:rPr>
                <w:rFonts w:cs="Arial"/>
                <w:b/>
                <w:lang w:val="ru-RU"/>
              </w:rPr>
              <w:t>УКУПАН ИЗНОС  ПДВ динара</w:t>
            </w:r>
            <w:r w:rsidR="007629B7">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840685"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FA1E0E">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F70119" w:rsidRPr="00057BFC" w:rsidRDefault="00F70119" w:rsidP="006A504C">
      <w:pPr>
        <w:spacing w:before="0"/>
        <w:jc w:val="left"/>
        <w:rPr>
          <w:rFonts w:cs="Arial"/>
          <w:lang w:val="sr-Latn-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FA1E0E">
              <w:rPr>
                <w:rFonts w:cs="Arial"/>
                <w:lang w:val="sr-Latn-CS" w:eastAsia="sr-Latn-CS"/>
              </w:rPr>
              <w:t>но исказани трошкови у дин</w:t>
            </w:r>
            <w:r w:rsidRPr="00DC6B4F">
              <w:rPr>
                <w:rFonts w:cs="Arial"/>
                <w:lang w:val="sr-Latn-CS" w:eastAsia="sr-Latn-CS"/>
              </w:rPr>
              <w:t xml:space="preserve"> 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FA1E0E">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FA1E0E">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FA1E0E">
            <w:pPr>
              <w:spacing w:before="0"/>
              <w:jc w:val="center"/>
              <w:rPr>
                <w:rFonts w:cs="Arial"/>
                <w:lang w:val="sr-Latn-CS" w:eastAsia="sr-Latn-CS"/>
              </w:rPr>
            </w:pPr>
            <w:r w:rsidRPr="00DC6B4F">
              <w:rPr>
                <w:rFonts w:cs="Arial"/>
                <w:lang w:val="sr-Latn-CS" w:eastAsia="sr-Latn-CS"/>
              </w:rPr>
              <w:t xml:space="preserve">_____динара </w:t>
            </w:r>
          </w:p>
        </w:tc>
      </w:tr>
    </w:tbl>
    <w:p w:rsidR="00343A18" w:rsidRDefault="00343A18" w:rsidP="00343A18">
      <w:pPr>
        <w:widowControl w:val="0"/>
        <w:spacing w:before="0"/>
        <w:rPr>
          <w:rFonts w:eastAsia="Arial Unicode MS" w:cs="Arial"/>
          <w:lang w:val="sr-Cyrl-RS"/>
        </w:rPr>
      </w:pPr>
    </w:p>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19130A" w:rsidRPr="00A1710C" w:rsidRDefault="0019130A" w:rsidP="0019130A">
      <w:pPr>
        <w:spacing w:before="0"/>
        <w:rPr>
          <w:rFonts w:cs="Arial"/>
          <w:b/>
          <w:lang w:val="sr-Cyrl-RS"/>
        </w:rPr>
      </w:pPr>
      <w:r w:rsidRPr="00A1710C">
        <w:rPr>
          <w:rFonts w:cs="Arial"/>
          <w:b/>
          <w:lang w:val="sr-Cyrl-RS"/>
        </w:rPr>
        <w:t>Напомена</w:t>
      </w:r>
      <w:r>
        <w:rPr>
          <w:rFonts w:cs="Arial"/>
          <w:b/>
          <w:lang w:val="sr-Cyrl-RS"/>
        </w:rPr>
        <w:t xml:space="preserve"> 1</w:t>
      </w:r>
      <w:r w:rsidRPr="00A1710C">
        <w:rPr>
          <w:rFonts w:cs="Arial"/>
          <w:b/>
          <w:lang w:val="sr-Cyrl-RS"/>
        </w:rPr>
        <w:t>:</w:t>
      </w:r>
    </w:p>
    <w:p w:rsidR="0019130A" w:rsidRPr="0019130A" w:rsidRDefault="0019130A" w:rsidP="0019130A">
      <w:pPr>
        <w:widowControl w:val="0"/>
        <w:spacing w:before="0"/>
        <w:rPr>
          <w:rFonts w:eastAsia="Arial Unicode MS" w:cs="Arial"/>
          <w:b/>
          <w:lang w:val="sr-Cyrl-RS"/>
        </w:rPr>
      </w:pPr>
      <w:r w:rsidRPr="0019130A">
        <w:rPr>
          <w:rFonts w:eastAsia="Arial Unicode MS" w:cs="Arial"/>
          <w:b/>
          <w:lang w:val="sr-Cyrl-RS"/>
        </w:rPr>
        <w:t>Цена наведена у обрасцу структуре цене је укупна упоредна цена понуде и користиће се само за рангирање понуда, док ће се уговор закључити на процењену вредност ове јавне набавке. Обрачун извршене услуге извршиће се на основу стварног броја извршених услуга и јединичних цена из обрасца структуре цене до износа процењене вредности ове јавне набавке која ће бити саопштена након отварања понуда.</w:t>
      </w:r>
    </w:p>
    <w:p w:rsidR="0019130A" w:rsidRPr="0019130A" w:rsidRDefault="0019130A" w:rsidP="00343A18">
      <w:pPr>
        <w:spacing w:before="0"/>
        <w:rPr>
          <w:rFonts w:cs="Arial"/>
          <w:b/>
          <w:lang w:val="sr-Cyrl-RS"/>
        </w:rPr>
      </w:pPr>
    </w:p>
    <w:p w:rsidR="00343A18" w:rsidRPr="00E47C2E" w:rsidRDefault="00343A18" w:rsidP="00343A18">
      <w:pPr>
        <w:spacing w:before="0"/>
        <w:rPr>
          <w:rFonts w:cs="Arial"/>
          <w:b/>
          <w:lang w:val="sr-Cyrl-CS"/>
        </w:rPr>
      </w:pPr>
      <w:r w:rsidRPr="00E47C2E">
        <w:rPr>
          <w:rFonts w:cs="Arial"/>
          <w:b/>
          <w:lang w:val="sr-Cyrl-CS"/>
        </w:rPr>
        <w:t>Напомена</w:t>
      </w:r>
      <w:r w:rsidR="0019130A">
        <w:rPr>
          <w:rFonts w:cs="Arial"/>
          <w:b/>
          <w:lang w:val="sr-Cyrl-CS"/>
        </w:rPr>
        <w:t xml:space="preserve"> 2</w:t>
      </w:r>
      <w:r w:rsidRPr="00E47C2E">
        <w:rPr>
          <w:rFonts w:cs="Arial"/>
          <w:b/>
          <w:lang w:val="sr-Cyrl-CS"/>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lastRenderedPageBreak/>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F558B" w:rsidRPr="00D52F9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F558B" w:rsidRDefault="005F558B" w:rsidP="00343A18">
      <w:pPr>
        <w:pStyle w:val="KDKomentar"/>
        <w:spacing w:before="0"/>
        <w:rPr>
          <w:rFonts w:eastAsia="TimesNewRomanPS-BoldMT" w:cs="Arial"/>
          <w:i w:val="0"/>
          <w:color w:val="auto"/>
          <w:sz w:val="22"/>
          <w:szCs w:val="22"/>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2B1693" w:rsidRDefault="00343A18" w:rsidP="00343A18">
      <w:pPr>
        <w:spacing w:before="0"/>
        <w:rPr>
          <w:rFonts w:cs="Arial"/>
          <w:b/>
          <w:lang w:val="ru-RU"/>
        </w:rPr>
      </w:pP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w:t>
      </w:r>
      <w:proofErr w:type="gramStart"/>
      <w:r w:rsidRPr="002B1693">
        <w:rPr>
          <w:rFonts w:cs="Arial"/>
          <w:lang w:val="ru-RU"/>
        </w:rPr>
        <w:t>позиције  без</w:t>
      </w:r>
      <w:proofErr w:type="gramEnd"/>
      <w:r w:rsidRPr="002B1693">
        <w:rPr>
          <w:rFonts w:cs="Arial"/>
          <w:lang w:val="ru-RU"/>
        </w:rPr>
        <w:t xml:space="preserve">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proofErr w:type="gramStart"/>
      <w:r w:rsidRPr="00E47C2E">
        <w:rPr>
          <w:rFonts w:cs="Arial"/>
        </w:rPr>
        <w:t>III</w:t>
      </w:r>
      <w:r w:rsidRPr="002B1693">
        <w:rPr>
          <w:rFonts w:cs="Arial"/>
          <w:lang w:val="ru-RU"/>
        </w:rPr>
        <w:t xml:space="preserve"> – уписује се укупно понуђена цена са ПДВ (ред бр.</w:t>
      </w:r>
      <w:proofErr w:type="gramEnd"/>
      <w:r w:rsidRPr="002B1693">
        <w:rPr>
          <w:rFonts w:cs="Arial"/>
          <w:lang w:val="ru-RU"/>
        </w:rPr>
        <w:t xml:space="preserve"> </w:t>
      </w:r>
      <w:proofErr w:type="gramStart"/>
      <w:r w:rsidRPr="00E47C2E">
        <w:rPr>
          <w:rFonts w:cs="Arial"/>
        </w:rPr>
        <w:t>I</w:t>
      </w:r>
      <w:r w:rsidRPr="002B1693">
        <w:rPr>
          <w:rFonts w:cs="Arial"/>
          <w:lang w:val="ru-RU"/>
        </w:rPr>
        <w:t xml:space="preserve"> + ред.бр.</w:t>
      </w:r>
      <w:proofErr w:type="gramEnd"/>
      <w:r w:rsidRPr="002B1693">
        <w:rPr>
          <w:rFonts w:cs="Arial"/>
          <w:lang w:val="ru-RU"/>
        </w:rPr>
        <w:t xml:space="preserve">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xml:space="preserve">- у Табелу 2. уписују се </w:t>
      </w:r>
      <w:r w:rsidR="00FA1E0E">
        <w:rPr>
          <w:rFonts w:cs="Arial"/>
          <w:lang w:val="ru-RU"/>
        </w:rPr>
        <w:t>посебно исказани трошкови у дин</w:t>
      </w:r>
      <w:r w:rsidRPr="002B1693">
        <w:rPr>
          <w:rFonts w:cs="Arial"/>
          <w:lang w:val="ru-RU"/>
        </w:rPr>
        <w:t xml:space="preserve"> који су укључени у укупно понуђену цену без ПДВ (ред бр. </w:t>
      </w:r>
      <w:proofErr w:type="gramStart"/>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roofErr w:type="gramEnd"/>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Default="007E7BB8"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057BFC" w:rsidRDefault="00057BFC" w:rsidP="00537552">
      <w:pPr>
        <w:rPr>
          <w:rFonts w:eastAsia="TimesNewRomanPS-BoldMT" w:cs="Arial"/>
          <w:lang w:val="sr-Latn-RS"/>
        </w:rPr>
      </w:pPr>
    </w:p>
    <w:p w:rsidR="003D5E24" w:rsidRPr="0019130A" w:rsidRDefault="003D5E24" w:rsidP="00781B02">
      <w:pPr>
        <w:rPr>
          <w:rFonts w:eastAsia="TimesNewRomanPS-BoldMT" w:cs="Arial"/>
          <w:lang w:val="sr-Cyrl-RS"/>
        </w:rPr>
      </w:pPr>
    </w:p>
    <w:p w:rsidR="00343A18" w:rsidRPr="002B1693" w:rsidRDefault="00343A18" w:rsidP="00343A18">
      <w:pPr>
        <w:pStyle w:val="KDObrazac"/>
        <w:spacing w:before="0"/>
        <w:rPr>
          <w:lang w:val="ru-RU"/>
        </w:rPr>
      </w:pPr>
      <w:bookmarkStart w:id="255" w:name="_Toc442559926"/>
      <w:r w:rsidRPr="002B1693">
        <w:rPr>
          <w:lang w:val="ru-RU"/>
        </w:rPr>
        <w:t xml:space="preserve">ОБРАЗАЦ </w:t>
      </w:r>
      <w:r w:rsidR="00780391">
        <w:rPr>
          <w:lang w:val="sr-Cyrl-RS"/>
        </w:rPr>
        <w:t>3</w:t>
      </w:r>
      <w:r w:rsidRPr="002B1693">
        <w:rPr>
          <w:lang w:val="ru-RU"/>
        </w:rPr>
        <w:t>.</w:t>
      </w:r>
      <w:bookmarkEnd w:id="25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9C0B9E" w:rsidRPr="009C0B9E">
        <w:rPr>
          <w:rFonts w:cs="Arial"/>
          <w:lang w:val="ru-RU"/>
        </w:rPr>
        <w:t xml:space="preserve">Изрaдa и пoпрaвкa црeвa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6F435C">
        <w:rPr>
          <w:rFonts w:cs="Arial"/>
          <w:b/>
          <w:lang w:val="sr-Cyrl-CS"/>
        </w:rPr>
        <w:t>3000/0925/2018 (284/2018)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Pr="002B1693" w:rsidRDefault="00343A18" w:rsidP="00343A18">
      <w:pPr>
        <w:rPr>
          <w:rFonts w:cs="Arial"/>
          <w:lang w:val="ru-RU"/>
        </w:rPr>
      </w:pPr>
    </w:p>
    <w:p w:rsidR="00B043D1" w:rsidRDefault="00B043D1" w:rsidP="00343A18">
      <w:pPr>
        <w:rPr>
          <w:rFonts w:cs="Arial"/>
          <w:lang w:val="sr-Latn-RS"/>
        </w:rPr>
      </w:pPr>
    </w:p>
    <w:p w:rsidR="00A20B77" w:rsidRDefault="00A20B77" w:rsidP="00343A18">
      <w:pPr>
        <w:rPr>
          <w:rFonts w:cs="Arial"/>
          <w:lang w:val="sr-Latn-RS"/>
        </w:rPr>
      </w:pPr>
    </w:p>
    <w:p w:rsidR="00A20B77" w:rsidRDefault="00A20B77" w:rsidP="00343A18">
      <w:pPr>
        <w:rPr>
          <w:rFonts w:cs="Arial"/>
          <w:lang w:val="sr-Latn-RS"/>
        </w:rPr>
      </w:pPr>
    </w:p>
    <w:p w:rsidR="00343A18" w:rsidRPr="001B4AC5" w:rsidRDefault="00343A18" w:rsidP="00343A18">
      <w:pPr>
        <w:rPr>
          <w:rFonts w:cs="Arial"/>
          <w:lang w:val="sr-Latn-RS"/>
        </w:rPr>
      </w:pPr>
    </w:p>
    <w:p w:rsidR="00343A18" w:rsidRPr="002B1693" w:rsidRDefault="00343A18" w:rsidP="00343A18">
      <w:pPr>
        <w:pStyle w:val="KDObrazac"/>
        <w:spacing w:before="0"/>
        <w:rPr>
          <w:lang w:val="ru-RU"/>
        </w:rPr>
      </w:pPr>
      <w:bookmarkStart w:id="256" w:name="_Toc442559928"/>
      <w:r w:rsidRPr="002B1693">
        <w:rPr>
          <w:lang w:val="ru-RU"/>
        </w:rPr>
        <w:t xml:space="preserve">ОБРАЗАЦ </w:t>
      </w:r>
      <w:r w:rsidR="00780391">
        <w:rPr>
          <w:lang w:val="sr-Cyrl-RS"/>
        </w:rPr>
        <w:t>4</w:t>
      </w:r>
      <w:r w:rsidRPr="002B1693">
        <w:rPr>
          <w:lang w:val="ru-RU"/>
        </w:rPr>
        <w:t>.</w:t>
      </w:r>
      <w:bookmarkEnd w:id="256"/>
    </w:p>
    <w:p w:rsidR="00343A18" w:rsidRPr="002B1693" w:rsidRDefault="00343A18" w:rsidP="00343A18">
      <w:pPr>
        <w:pStyle w:val="KDParagraf"/>
        <w:spacing w:before="0"/>
        <w:rPr>
          <w:rFonts w:cs="Arial"/>
          <w:lang w:val="ru-RU"/>
        </w:rPr>
      </w:pPr>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5E6B7B" w:rsidRDefault="00343A18" w:rsidP="00343A18">
      <w:pPr>
        <w:rPr>
          <w:rFonts w:cs="Arial"/>
          <w:lang w:val="sr-Cyrl-RS"/>
        </w:rPr>
      </w:pPr>
      <w:r w:rsidRPr="005E6B7B">
        <w:rPr>
          <w:rFonts w:cs="Arial"/>
          <w:lang w:val="sr-Cyrl-RS"/>
        </w:rPr>
        <w:t xml:space="preserve">којом изричито наводимо да смо у свом досадашњем раду и при састављању Понуде  број: </w:t>
      </w:r>
      <w:r w:rsidR="007E7BB8" w:rsidRPr="005E6B7B">
        <w:rPr>
          <w:rFonts w:cs="Arial"/>
          <w:lang w:val="sr-Cyrl-RS"/>
        </w:rPr>
        <w:t>______________</w:t>
      </w:r>
      <w:r w:rsidRPr="005E6B7B">
        <w:rPr>
          <w:rFonts w:cs="Arial"/>
          <w:lang w:val="sr-Cyrl-RS"/>
        </w:rPr>
        <w:t xml:space="preserve">за јавну набавку </w:t>
      </w:r>
      <w:r w:rsidR="00466278" w:rsidRPr="005E6B7B">
        <w:rPr>
          <w:rFonts w:cs="Arial"/>
          <w:lang w:val="sr-Cyrl-RS"/>
        </w:rPr>
        <w:t xml:space="preserve">услуге - </w:t>
      </w:r>
      <w:r w:rsidR="009C0B9E" w:rsidRPr="009C0B9E">
        <w:rPr>
          <w:rFonts w:cs="Arial"/>
          <w:lang w:val="sr-Cyrl-RS"/>
        </w:rPr>
        <w:t xml:space="preserve">Изрaдa и пoпрaвкa црeвa </w:t>
      </w:r>
      <w:r w:rsidRPr="005E6B7B">
        <w:rPr>
          <w:rFonts w:cs="Arial"/>
          <w:lang w:val="sr-Cyrl-RS"/>
        </w:rPr>
        <w:t xml:space="preserve">у </w:t>
      </w:r>
      <w:r w:rsidR="006825F2" w:rsidRPr="005E6B7B">
        <w:rPr>
          <w:rFonts w:cs="Arial"/>
          <w:lang w:val="sr-Cyrl-RS"/>
        </w:rPr>
        <w:t xml:space="preserve">отвореном </w:t>
      </w:r>
      <w:r w:rsidRPr="005E6B7B">
        <w:rPr>
          <w:rFonts w:cs="Arial"/>
          <w:lang w:val="sr-Cyrl-RS"/>
        </w:rPr>
        <w:t>поступку</w:t>
      </w:r>
      <w:r w:rsidR="009C0B9E">
        <w:rPr>
          <w:rFonts w:cs="Arial"/>
          <w:lang w:val="sr-Cyrl-RS"/>
        </w:rPr>
        <w:t xml:space="preserve"> </w:t>
      </w:r>
      <w:r w:rsidR="006825F2" w:rsidRPr="005E6B7B">
        <w:rPr>
          <w:rFonts w:cs="Arial"/>
          <w:lang w:val="sr-Cyrl-RS"/>
        </w:rPr>
        <w:t xml:space="preserve">јавне набавке </w:t>
      </w:r>
      <w:r w:rsidRPr="005E6B7B">
        <w:rPr>
          <w:rFonts w:cs="Arial"/>
          <w:lang w:val="sr-Cyrl-RS"/>
        </w:rPr>
        <w:t>ЈН бр.</w:t>
      </w:r>
      <w:r w:rsidR="00780391" w:rsidRPr="00780391">
        <w:rPr>
          <w:rFonts w:cs="Arial"/>
          <w:b/>
          <w:lang w:val="sr-Cyrl-RS"/>
        </w:rPr>
        <w:t xml:space="preserve"> </w:t>
      </w:r>
      <w:r w:rsidR="006F435C">
        <w:rPr>
          <w:rFonts w:cs="Arial"/>
          <w:b/>
          <w:lang w:val="sr-Cyrl-CS"/>
        </w:rPr>
        <w:t>3000/0925/2018 (284/2018)</w:t>
      </w:r>
      <w:r w:rsidR="007D33BE">
        <w:rPr>
          <w:rFonts w:cs="Arial"/>
          <w:b/>
          <w:lang w:val="sr-Latn-RS"/>
        </w:rPr>
        <w:t xml:space="preserve"> </w:t>
      </w:r>
      <w:r w:rsidRPr="005E6B7B">
        <w:rPr>
          <w:rFonts w:cs="Arial"/>
          <w:lang w:val="sr-Cyrl-R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5E6B7B" w:rsidRDefault="00343A18" w:rsidP="00343A18">
      <w:pPr>
        <w:rPr>
          <w:rFonts w:cs="Arial"/>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840685"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7E7BB8" w:rsidRPr="002B1693" w:rsidRDefault="00343A18" w:rsidP="00780391">
      <w:pPr>
        <w:rPr>
          <w:rFonts w:cs="Arial"/>
          <w:color w:val="00B0F0"/>
          <w:lang w:val="ru-RU"/>
        </w:rPr>
      </w:pPr>
      <w:r w:rsidRPr="002B1693">
        <w:rPr>
          <w:color w:val="00B0F0"/>
          <w:lang w:val="ru-RU"/>
        </w:rPr>
        <w:br w:type="page"/>
      </w:r>
    </w:p>
    <w:p w:rsidR="00790E75" w:rsidRPr="001B4AC5" w:rsidRDefault="00790E75" w:rsidP="001B4AC5">
      <w:pPr>
        <w:pStyle w:val="KDObrazac"/>
        <w:rPr>
          <w:lang w:val="sr-Latn-RS"/>
        </w:rPr>
      </w:pPr>
      <w:r w:rsidRPr="00A5046A">
        <w:rPr>
          <w:lang w:val="sr-Cyrl-CS"/>
        </w:rPr>
        <w:lastRenderedPageBreak/>
        <w:tab/>
      </w:r>
      <w:r w:rsidRPr="0070036E">
        <w:rPr>
          <w:lang w:val="sr-Cyrl-CS"/>
        </w:rPr>
        <w:t>ОБРАЗАЦ</w:t>
      </w:r>
      <w:r w:rsidR="00116686">
        <w:rPr>
          <w:lang w:val="sr-Cyrl-RS"/>
        </w:rPr>
        <w:t xml:space="preserve"> 5</w:t>
      </w:r>
      <w:r w:rsidRPr="00A5046A">
        <w:rPr>
          <w:lang w:val="sr-Cyrl-RS"/>
        </w:rPr>
        <w:t>.</w:t>
      </w:r>
    </w:p>
    <w:p w:rsidR="00116686" w:rsidRPr="001B4AC5" w:rsidRDefault="007E7BB8" w:rsidP="001B4AC5">
      <w:pPr>
        <w:spacing w:before="0"/>
        <w:jc w:val="center"/>
        <w:rPr>
          <w:rFonts w:cs="Arial"/>
          <w:b/>
          <w:lang w:val="sr-Latn-RS"/>
        </w:rPr>
      </w:pPr>
      <w:r w:rsidRPr="0070036E">
        <w:rPr>
          <w:rFonts w:cs="Arial"/>
          <w:b/>
          <w:lang w:val="sr-Cyrl-CS"/>
        </w:rPr>
        <w:t>ОБРАЗАЦ ТРОШКОВА ПРИПРЕМЕ ПОНУДЕ</w:t>
      </w:r>
    </w:p>
    <w:p w:rsidR="00116686" w:rsidRPr="001B4AC5" w:rsidRDefault="007E7BB8" w:rsidP="001B4AC5">
      <w:pPr>
        <w:spacing w:after="120"/>
        <w:jc w:val="center"/>
        <w:rPr>
          <w:rFonts w:cs="Arial"/>
          <w:b/>
          <w:lang w:val="sr-Latn-RS"/>
        </w:rPr>
      </w:pPr>
      <w:r w:rsidRPr="0070036E">
        <w:rPr>
          <w:rFonts w:cs="Arial"/>
          <w:lang w:val="sr-Cyrl-CS"/>
        </w:rPr>
        <w:t>за</w:t>
      </w:r>
      <w:r w:rsidRPr="005E6B7B">
        <w:rPr>
          <w:rFonts w:cs="Arial"/>
          <w:lang w:val="sr-Latn-RS"/>
        </w:rPr>
        <w:t xml:space="preserve"> </w:t>
      </w:r>
      <w:r w:rsidRPr="0070036E">
        <w:rPr>
          <w:rFonts w:cs="Arial"/>
          <w:lang w:val="sr-Cyrl-CS"/>
        </w:rPr>
        <w:t>јавну</w:t>
      </w:r>
      <w:r w:rsidRPr="005E6B7B">
        <w:rPr>
          <w:rFonts w:cs="Arial"/>
          <w:lang w:val="sr-Latn-RS"/>
        </w:rPr>
        <w:t xml:space="preserve"> </w:t>
      </w:r>
      <w:r w:rsidRPr="0070036E">
        <w:rPr>
          <w:rFonts w:cs="Arial"/>
          <w:lang w:val="sr-Cyrl-CS"/>
        </w:rPr>
        <w:t>набавку</w:t>
      </w:r>
      <w:r w:rsidRPr="005E6B7B">
        <w:rPr>
          <w:rFonts w:cs="Arial"/>
          <w:lang w:val="sr-Latn-RS"/>
        </w:rPr>
        <w:t xml:space="preserve"> </w:t>
      </w:r>
      <w:r w:rsidR="00FD6BCE" w:rsidRPr="0070036E">
        <w:rPr>
          <w:rFonts w:cs="Arial"/>
          <w:lang w:val="sr-Cyrl-CS"/>
        </w:rPr>
        <w:t>услуга</w:t>
      </w:r>
      <w:r w:rsidRPr="005E6B7B">
        <w:rPr>
          <w:rFonts w:cs="Arial"/>
          <w:lang w:val="sr-Latn-RS"/>
        </w:rPr>
        <w:t>:</w:t>
      </w:r>
      <w:r w:rsidR="00466278" w:rsidRPr="005E6B7B">
        <w:rPr>
          <w:lang w:val="sr-Latn-RS"/>
        </w:rPr>
        <w:t xml:space="preserve"> </w:t>
      </w:r>
      <w:r w:rsidR="009C0B9E" w:rsidRPr="009C0B9E">
        <w:rPr>
          <w:rFonts w:cs="Arial"/>
          <w:lang w:val="sr-Cyrl-CS"/>
        </w:rPr>
        <w:t xml:space="preserve">Изрaдa и пoпрaвкa црeвa </w:t>
      </w:r>
      <w:r w:rsidR="006825F2" w:rsidRPr="00282C0C">
        <w:rPr>
          <w:rFonts w:cs="Arial"/>
          <w:lang w:val="sr-Cyrl-CS"/>
        </w:rPr>
        <w:t>ЈН</w:t>
      </w:r>
      <w:r w:rsidRPr="009C0B9E">
        <w:rPr>
          <w:rFonts w:cs="Arial"/>
          <w:lang w:val="sr-Latn-RS"/>
        </w:rPr>
        <w:t xml:space="preserve"> </w:t>
      </w:r>
      <w:r w:rsidRPr="00282C0C">
        <w:rPr>
          <w:rFonts w:cs="Arial"/>
          <w:lang w:val="sr-Cyrl-CS"/>
        </w:rPr>
        <w:t>бр</w:t>
      </w:r>
      <w:r w:rsidRPr="009C0B9E">
        <w:rPr>
          <w:rFonts w:cs="Arial"/>
          <w:lang w:val="sr-Latn-RS"/>
        </w:rPr>
        <w:t>.</w:t>
      </w:r>
      <w:r w:rsidR="00780391" w:rsidRPr="009C0B9E">
        <w:rPr>
          <w:lang w:val="sr-Latn-RS"/>
        </w:rPr>
        <w:t xml:space="preserve"> </w:t>
      </w:r>
      <w:r w:rsidR="006F435C">
        <w:rPr>
          <w:rFonts w:cs="Arial"/>
          <w:b/>
          <w:lang w:val="sr-Latn-RS"/>
        </w:rPr>
        <w:t>3000/0925/2018 (284/2018)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FA1E0E" w:rsidRDefault="00FA1E0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FA1E0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D687D" w:rsidRDefault="007E7BB8" w:rsidP="00925E05">
      <w:pPr>
        <w:pStyle w:val="KDObrazac"/>
        <w:spacing w:before="0"/>
        <w:rPr>
          <w:lang w:val="sr-Cyrl-RS"/>
        </w:rPr>
      </w:pPr>
      <w:r w:rsidRPr="00E47C2E">
        <w:rPr>
          <w:lang w:val="sr-Latn-CS"/>
        </w:rPr>
        <w:br w:type="page"/>
      </w:r>
      <w:r w:rsidR="00925E05" w:rsidRPr="002B1693">
        <w:rPr>
          <w:lang w:val="ru-RU"/>
        </w:rPr>
        <w:lastRenderedPageBreak/>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40685"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840685"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840685"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2B1693" w:rsidRDefault="00932668" w:rsidP="00932668">
      <w:pPr>
        <w:spacing w:after="120"/>
        <w:rPr>
          <w:rFonts w:cs="Arial"/>
          <w:spacing w:val="4"/>
          <w:lang w:val="ru-RU"/>
        </w:rPr>
      </w:pPr>
      <w:r w:rsidRPr="00E47C2E">
        <w:rPr>
          <w:rFonts w:cs="Arial"/>
          <w:spacing w:val="4"/>
          <w:lang w:val="sr-Cyrl-CS"/>
        </w:rPr>
        <w:t xml:space="preserve">Датум:                                                                                                  </w:t>
      </w:r>
    </w:p>
    <w:p w:rsidR="00932668" w:rsidRPr="002B1693"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2B1693" w:rsidRDefault="00932668" w:rsidP="00781B02">
      <w:pPr>
        <w:rPr>
          <w:rFonts w:cs="Arial"/>
          <w:lang w:val="ru-RU"/>
        </w:rPr>
      </w:pPr>
    </w:p>
    <w:p w:rsidR="00B043D1" w:rsidRPr="002B1693" w:rsidRDefault="00B043D1" w:rsidP="00781B02">
      <w:pPr>
        <w:rPr>
          <w:rFonts w:cs="Arial"/>
          <w:lang w:val="ru-RU"/>
        </w:rPr>
      </w:pPr>
    </w:p>
    <w:p w:rsidR="00FD687D" w:rsidRPr="0096278A" w:rsidRDefault="00FD687D" w:rsidP="00AD1279">
      <w:pPr>
        <w:spacing w:before="0"/>
        <w:rPr>
          <w:rFonts w:cs="Arial"/>
          <w:color w:val="00B0F0"/>
          <w:lang w:val="sr-Cyrl-RS"/>
        </w:rPr>
      </w:pPr>
    </w:p>
    <w:p w:rsidR="00B043D1" w:rsidRPr="002B1693" w:rsidRDefault="00B043D1" w:rsidP="00AD1279">
      <w:pPr>
        <w:spacing w:before="0"/>
        <w:rPr>
          <w:rFonts w:cs="Arial"/>
          <w:color w:val="00B0F0"/>
          <w:lang w:val="ru-RU"/>
        </w:rPr>
      </w:pPr>
    </w:p>
    <w:p w:rsidR="00AD1279" w:rsidRPr="00FD687D" w:rsidRDefault="00414CFF" w:rsidP="00AD1279">
      <w:pPr>
        <w:spacing w:before="0"/>
        <w:rPr>
          <w:rFonts w:cs="Arial"/>
          <w:b/>
          <w:lang w:val="sr-Cyrl-RS"/>
        </w:rPr>
      </w:pPr>
      <w:r w:rsidRPr="002B1693">
        <w:rPr>
          <w:rFonts w:cs="Arial"/>
          <w:color w:val="00B0F0"/>
          <w:lang w:val="ru-RU"/>
        </w:rPr>
        <w:t xml:space="preserve">                                                                   </w:t>
      </w:r>
      <w:r w:rsidR="00FD687D">
        <w:rPr>
          <w:rFonts w:cs="Arial"/>
          <w:color w:val="00B0F0"/>
          <w:lang w:val="sr-Cyrl-RS"/>
        </w:rPr>
        <w:t xml:space="preserve">                                               </w:t>
      </w:r>
      <w:r w:rsidR="00AD1279" w:rsidRPr="002B1693">
        <w:rPr>
          <w:rFonts w:cs="Arial"/>
          <w:b/>
          <w:lang w:val="ru-RU"/>
        </w:rPr>
        <w:t>ПРИЛОГ</w:t>
      </w:r>
      <w:r w:rsidR="00FD687D" w:rsidRPr="00FD687D">
        <w:rPr>
          <w:rFonts w:cs="Arial"/>
          <w:b/>
          <w:lang w:val="sr-Cyrl-RS"/>
        </w:rPr>
        <w:t xml:space="preserve"> </w:t>
      </w:r>
      <w:r w:rsidR="00C76695">
        <w:rPr>
          <w:rFonts w:cs="Arial"/>
          <w:b/>
          <w:lang w:val="sr-Cyrl-RS"/>
        </w:rPr>
        <w:t>2</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16DCF" w:rsidRPr="001B4AC5" w:rsidRDefault="00AD1279" w:rsidP="001B4AC5">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58" w:name="_Toc442559948"/>
    </w:p>
    <w:p w:rsidR="00C8251E" w:rsidRDefault="0058123B" w:rsidP="00641324">
      <w:pPr>
        <w:pStyle w:val="KDPodnaslov1"/>
        <w:spacing w:before="0"/>
        <w:jc w:val="center"/>
        <w:rPr>
          <w:rFonts w:cs="Arial"/>
          <w:lang w:val="sr-Cyrl-RS"/>
        </w:rPr>
      </w:pPr>
      <w:r>
        <w:rPr>
          <w:rFonts w:cs="Arial"/>
          <w:lang w:val="sr-Cyrl-RS"/>
        </w:rPr>
        <w:t xml:space="preserve">                                                                                                                         </w:t>
      </w:r>
    </w:p>
    <w:p w:rsidR="00314EA9" w:rsidRDefault="00314EA9" w:rsidP="002C3ABE">
      <w:pPr>
        <w:autoSpaceDE w:val="0"/>
        <w:autoSpaceDN w:val="0"/>
        <w:adjustRightInd w:val="0"/>
        <w:rPr>
          <w:rFonts w:eastAsia="TimesNewRomanPSMT" w:cs="Arial"/>
          <w:b/>
          <w:bCs/>
          <w:color w:val="000000"/>
          <w:sz w:val="24"/>
          <w:szCs w:val="24"/>
          <w:lang w:val="sr-Cyrl-RS"/>
        </w:rPr>
      </w:pPr>
    </w:p>
    <w:p w:rsidR="00FA1E0E" w:rsidRPr="00FA1E0E" w:rsidRDefault="00FA1E0E" w:rsidP="002C3ABE">
      <w:pPr>
        <w:autoSpaceDE w:val="0"/>
        <w:autoSpaceDN w:val="0"/>
        <w:adjustRightInd w:val="0"/>
        <w:rPr>
          <w:rFonts w:eastAsia="TimesNewRomanPSMT" w:cs="Arial"/>
          <w:b/>
          <w:bCs/>
          <w:color w:val="000000"/>
          <w:sz w:val="24"/>
          <w:szCs w:val="24"/>
          <w:lang w:val="sr-Cyrl-RS"/>
        </w:rPr>
      </w:pPr>
    </w:p>
    <w:p w:rsidR="00FA1E0E" w:rsidRPr="00FA1E0E" w:rsidRDefault="00FA1E0E" w:rsidP="00FA1E0E">
      <w:pPr>
        <w:spacing w:before="0"/>
        <w:jc w:val="right"/>
        <w:outlineLvl w:val="1"/>
        <w:rPr>
          <w:rFonts w:cs="Arial"/>
          <w:b/>
          <w:lang w:val="sr-Cyrl-RS"/>
        </w:rPr>
      </w:pPr>
      <w:r w:rsidRPr="00FA1E0E">
        <w:rPr>
          <w:rFonts w:cs="Arial"/>
          <w:b/>
          <w:lang w:val="sr-Cyrl-RS"/>
        </w:rPr>
        <w:t xml:space="preserve">ПРИЛОГ </w:t>
      </w:r>
      <w:r>
        <w:rPr>
          <w:rFonts w:cs="Arial"/>
          <w:b/>
          <w:lang w:val="sr-Cyrl-RS"/>
        </w:rPr>
        <w:t>3</w:t>
      </w:r>
      <w:r w:rsidRPr="00FA1E0E">
        <w:rPr>
          <w:rFonts w:cs="Arial"/>
          <w:b/>
          <w:lang w:val="sr-Cyrl-RS"/>
        </w:rPr>
        <w:t>.</w:t>
      </w:r>
    </w:p>
    <w:p w:rsidR="00FA1E0E" w:rsidRPr="00FA1E0E" w:rsidRDefault="00FA1E0E" w:rsidP="00FA1E0E">
      <w:pPr>
        <w:spacing w:before="0"/>
        <w:jc w:val="right"/>
        <w:outlineLvl w:val="1"/>
        <w:rPr>
          <w:rFonts w:cs="Arial"/>
          <w:b/>
          <w:lang w:val="sr-Cyrl-RS"/>
        </w:rPr>
      </w:pPr>
    </w:p>
    <w:p w:rsidR="00FA1E0E" w:rsidRPr="00FA1E0E" w:rsidRDefault="00FA1E0E" w:rsidP="00FA1E0E">
      <w:pPr>
        <w:rPr>
          <w:rFonts w:cs="Arial"/>
          <w:lang w:val="sr-Latn-RS"/>
        </w:rPr>
      </w:pPr>
    </w:p>
    <w:p w:rsidR="00FA1E0E" w:rsidRPr="00FA1E0E" w:rsidRDefault="00FA1E0E" w:rsidP="00FA1E0E">
      <w:pPr>
        <w:spacing w:before="0"/>
        <w:rPr>
          <w:rFonts w:cs="Arial"/>
          <w:color w:val="00B0F0"/>
          <w:lang w:val="sr-Cyrl-RS"/>
        </w:rPr>
      </w:pPr>
    </w:p>
    <w:p w:rsidR="00FA1E0E" w:rsidRPr="00FA1E0E" w:rsidRDefault="00FA1E0E" w:rsidP="00FA1E0E">
      <w:pPr>
        <w:spacing w:before="0"/>
        <w:rPr>
          <w:rFonts w:cs="Arial"/>
          <w:lang w:val="ru-RU"/>
        </w:rPr>
      </w:pPr>
      <w:r w:rsidRPr="00FA1E0E">
        <w:rPr>
          <w:rFonts w:cs="Arial"/>
          <w:lang w:val="sr-Cyrl-RS"/>
        </w:rPr>
        <w:t>Н</w:t>
      </w:r>
      <w:r w:rsidRPr="00FA1E0E">
        <w:rPr>
          <w:rFonts w:cs="Arial"/>
          <w:lang w:val="sr-Latn-RS"/>
        </w:rPr>
        <w:t>a</w:t>
      </w:r>
      <w:r w:rsidRPr="00FA1E0E">
        <w:rPr>
          <w:rFonts w:cs="Arial"/>
          <w:lang w:val="sr-Cyrl-RS"/>
        </w:rPr>
        <w:t xml:space="preserve"> </w:t>
      </w:r>
      <w:r w:rsidRPr="00FA1E0E">
        <w:rPr>
          <w:rFonts w:cs="Arial"/>
          <w:lang w:val="sr-Latn-RS"/>
        </w:rPr>
        <w:t>o</w:t>
      </w:r>
      <w:r w:rsidRPr="00FA1E0E">
        <w:rPr>
          <w:rFonts w:cs="Arial"/>
          <w:lang w:val="sr-Cyrl-RS"/>
        </w:rPr>
        <w:t>сн</w:t>
      </w:r>
      <w:r w:rsidRPr="00FA1E0E">
        <w:rPr>
          <w:rFonts w:cs="Arial"/>
          <w:lang w:val="sr-Latn-RS"/>
        </w:rPr>
        <w:t>o</w:t>
      </w:r>
      <w:r w:rsidRPr="00FA1E0E">
        <w:rPr>
          <w:rFonts w:cs="Arial"/>
          <w:lang w:val="sr-Cyrl-RS"/>
        </w:rPr>
        <w:t xml:space="preserve">ву </w:t>
      </w:r>
      <w:r w:rsidRPr="00FA1E0E">
        <w:rPr>
          <w:rFonts w:cs="Arial"/>
          <w:lang w:val="sr-Latn-RS"/>
        </w:rPr>
        <w:t>o</w:t>
      </w:r>
      <w:r w:rsidRPr="00FA1E0E">
        <w:rPr>
          <w:rFonts w:cs="Arial"/>
          <w:lang w:val="sr-Cyrl-RS"/>
        </w:rPr>
        <w:t>др</w:t>
      </w:r>
      <w:r w:rsidRPr="00FA1E0E">
        <w:rPr>
          <w:rFonts w:cs="Arial"/>
          <w:lang w:val="sr-Latn-RS"/>
        </w:rPr>
        <w:t>e</w:t>
      </w:r>
      <w:r w:rsidRPr="00FA1E0E">
        <w:rPr>
          <w:rFonts w:cs="Arial"/>
          <w:lang w:val="sr-Cyrl-RS"/>
        </w:rPr>
        <w:t>дби З</w:t>
      </w:r>
      <w:r w:rsidRPr="00FA1E0E">
        <w:rPr>
          <w:rFonts w:cs="Arial"/>
          <w:lang w:val="sr-Latn-RS"/>
        </w:rPr>
        <w:t>a</w:t>
      </w:r>
      <w:r w:rsidRPr="00FA1E0E">
        <w:rPr>
          <w:rFonts w:cs="Arial"/>
          <w:lang w:val="sr-Cyrl-RS"/>
        </w:rPr>
        <w:t>к</w:t>
      </w:r>
      <w:r w:rsidRPr="00FA1E0E">
        <w:rPr>
          <w:rFonts w:cs="Arial"/>
          <w:lang w:val="sr-Latn-RS"/>
        </w:rPr>
        <w:t>o</w:t>
      </w:r>
      <w:r w:rsidRPr="00FA1E0E">
        <w:rPr>
          <w:rFonts w:cs="Arial"/>
          <w:lang w:val="sr-Cyrl-RS"/>
        </w:rPr>
        <w:t>н</w:t>
      </w:r>
      <w:r w:rsidRPr="00FA1E0E">
        <w:rPr>
          <w:rFonts w:cs="Arial"/>
          <w:lang w:val="sr-Latn-RS"/>
        </w:rPr>
        <w:t>a</w:t>
      </w:r>
      <w:r w:rsidRPr="00FA1E0E">
        <w:rPr>
          <w:rFonts w:cs="Arial"/>
          <w:lang w:val="sr-Cyrl-RS"/>
        </w:rPr>
        <w:t xml:space="preserve"> </w:t>
      </w:r>
      <w:r w:rsidRPr="00FA1E0E">
        <w:rPr>
          <w:rFonts w:cs="Arial"/>
          <w:lang w:val="sr-Latn-RS"/>
        </w:rPr>
        <w:t>o</w:t>
      </w:r>
      <w:r w:rsidRPr="00FA1E0E">
        <w:rPr>
          <w:rFonts w:cs="Arial"/>
          <w:lang w:val="sr-Cyrl-RS"/>
        </w:rPr>
        <w:t xml:space="preserve"> м</w:t>
      </w:r>
      <w:r w:rsidRPr="00FA1E0E">
        <w:rPr>
          <w:rFonts w:cs="Arial"/>
          <w:lang w:val="sr-Latn-RS"/>
        </w:rPr>
        <w:t>e</w:t>
      </w:r>
      <w:r w:rsidRPr="00FA1E0E">
        <w:rPr>
          <w:rFonts w:cs="Arial"/>
          <w:lang w:val="sr-Cyrl-RS"/>
        </w:rPr>
        <w:t>ници (Сл. лист ФНР</w:t>
      </w:r>
      <w:r w:rsidRPr="00FA1E0E">
        <w:rPr>
          <w:rFonts w:cs="Arial"/>
          <w:lang w:val="sr-Latn-RS"/>
        </w:rPr>
        <w:t>J</w:t>
      </w:r>
      <w:r w:rsidRPr="00FA1E0E">
        <w:rPr>
          <w:rFonts w:cs="Arial"/>
          <w:lang w:val="sr-Cyrl-RS"/>
        </w:rPr>
        <w:t xml:space="preserve"> бр. 104/46 и 18/58; Сл. лист СФР</w:t>
      </w:r>
      <w:r w:rsidRPr="00FA1E0E">
        <w:rPr>
          <w:rFonts w:cs="Arial"/>
          <w:lang w:val="sr-Latn-RS"/>
        </w:rPr>
        <w:t>J</w:t>
      </w:r>
      <w:r w:rsidRPr="00FA1E0E">
        <w:rPr>
          <w:rFonts w:cs="Arial"/>
          <w:lang w:val="sr-Cyrl-RS"/>
        </w:rPr>
        <w:t xml:space="preserve"> бр. 16/65, 54/70 и 57/89; Сл. лист СР</w:t>
      </w:r>
      <w:r w:rsidRPr="00FA1E0E">
        <w:rPr>
          <w:rFonts w:cs="Arial"/>
          <w:lang w:val="sr-Latn-RS"/>
        </w:rPr>
        <w:t>J</w:t>
      </w:r>
      <w:r w:rsidRPr="00FA1E0E">
        <w:rPr>
          <w:rFonts w:cs="Arial"/>
          <w:lang w:val="sr-Cyrl-RS"/>
        </w:rPr>
        <w:t xml:space="preserve"> бр. 46/96, Сл. лист СЦГ бр. 01/03 Уст. </w:t>
      </w:r>
      <w:r w:rsidRPr="00FA1E0E">
        <w:rPr>
          <w:rFonts w:cs="Arial"/>
          <w:lang w:val="ru-RU"/>
        </w:rPr>
        <w:t>Повеља, Сл.лист РС 80/15) и З</w:t>
      </w:r>
      <w:r w:rsidRPr="00FA1E0E">
        <w:rPr>
          <w:rFonts w:cs="Arial"/>
        </w:rPr>
        <w:t>a</w:t>
      </w:r>
      <w:r w:rsidRPr="00FA1E0E">
        <w:rPr>
          <w:rFonts w:cs="Arial"/>
          <w:lang w:val="ru-RU"/>
        </w:rPr>
        <w:t>к</w:t>
      </w:r>
      <w:r w:rsidRPr="00FA1E0E">
        <w:rPr>
          <w:rFonts w:cs="Arial"/>
        </w:rPr>
        <w:t>o</w:t>
      </w:r>
      <w:r w:rsidRPr="00FA1E0E">
        <w:rPr>
          <w:rFonts w:cs="Arial"/>
          <w:lang w:val="ru-RU"/>
        </w:rPr>
        <w:t>н</w:t>
      </w:r>
      <w:r w:rsidRPr="00FA1E0E">
        <w:rPr>
          <w:rFonts w:cs="Arial"/>
        </w:rPr>
        <w:t>a</w:t>
      </w:r>
      <w:r w:rsidRPr="00FA1E0E">
        <w:rPr>
          <w:rFonts w:cs="Arial"/>
          <w:lang w:val="ru-RU"/>
        </w:rPr>
        <w:t xml:space="preserve"> </w:t>
      </w:r>
      <w:r w:rsidRPr="00FA1E0E">
        <w:rPr>
          <w:rFonts w:cs="Arial"/>
        </w:rPr>
        <w:t>o</w:t>
      </w:r>
      <w:r w:rsidRPr="00FA1E0E">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A1E0E" w:rsidRPr="00FA1E0E" w:rsidRDefault="00FA1E0E" w:rsidP="00FA1E0E">
      <w:pPr>
        <w:spacing w:before="0"/>
        <w:rPr>
          <w:rFonts w:cs="Arial"/>
          <w:lang w:val="sr-Latn-RS"/>
        </w:rPr>
      </w:pPr>
    </w:p>
    <w:p w:rsidR="00FA1E0E" w:rsidRPr="00FA1E0E" w:rsidRDefault="00FA1E0E" w:rsidP="00FA1E0E">
      <w:pPr>
        <w:spacing w:before="0"/>
        <w:rPr>
          <w:rFonts w:cs="Arial"/>
          <w:lang w:val="ru-RU"/>
        </w:rPr>
      </w:pPr>
      <w:r w:rsidRPr="00FA1E0E">
        <w:rPr>
          <w:rFonts w:cs="Arial"/>
          <w:lang w:val="ru-RU"/>
        </w:rPr>
        <w:t>ДУЖНИК:  …………………………………………………………………………........................</w:t>
      </w:r>
    </w:p>
    <w:p w:rsidR="00FA1E0E" w:rsidRPr="00FA1E0E" w:rsidRDefault="00FA1E0E" w:rsidP="00FA1E0E">
      <w:pPr>
        <w:spacing w:before="0"/>
        <w:rPr>
          <w:rFonts w:cs="Arial"/>
          <w:lang w:val="ru-RU"/>
        </w:rPr>
      </w:pPr>
      <w:r w:rsidRPr="00FA1E0E">
        <w:rPr>
          <w:rFonts w:cs="Arial"/>
          <w:lang w:val="ru-RU"/>
        </w:rPr>
        <w:t>(назив и седиште Понуђача)</w:t>
      </w:r>
    </w:p>
    <w:p w:rsidR="00FA1E0E" w:rsidRPr="00FA1E0E" w:rsidRDefault="00FA1E0E" w:rsidP="00FA1E0E">
      <w:pPr>
        <w:spacing w:before="0"/>
        <w:rPr>
          <w:rFonts w:cs="Arial"/>
          <w:lang w:val="ru-RU"/>
        </w:rPr>
      </w:pPr>
      <w:r w:rsidRPr="00FA1E0E">
        <w:rPr>
          <w:rFonts w:cs="Arial"/>
          <w:lang w:val="ru-RU"/>
        </w:rPr>
        <w:t>МАТИЧНИ БРОЈ ДУЖНИКА (Понуђача): ..................................................................</w:t>
      </w:r>
    </w:p>
    <w:p w:rsidR="00FA1E0E" w:rsidRPr="00FA1E0E" w:rsidRDefault="00FA1E0E" w:rsidP="00FA1E0E">
      <w:pPr>
        <w:spacing w:before="0"/>
        <w:rPr>
          <w:rFonts w:cs="Arial"/>
          <w:lang w:val="ru-RU"/>
        </w:rPr>
      </w:pPr>
      <w:r w:rsidRPr="00FA1E0E">
        <w:rPr>
          <w:rFonts w:cs="Arial"/>
          <w:lang w:val="ru-RU"/>
        </w:rPr>
        <w:t>ТЕКУЋИ РАЧУН ДУЖНИКА (Понуђача): ...................................................................</w:t>
      </w:r>
    </w:p>
    <w:p w:rsidR="00FA1E0E" w:rsidRPr="00FA1E0E" w:rsidRDefault="00FA1E0E" w:rsidP="00FA1E0E">
      <w:pPr>
        <w:spacing w:before="0"/>
        <w:rPr>
          <w:rFonts w:cs="Arial"/>
          <w:lang w:val="ru-RU"/>
        </w:rPr>
      </w:pPr>
      <w:r w:rsidRPr="00FA1E0E">
        <w:rPr>
          <w:rFonts w:cs="Arial"/>
          <w:lang w:val="ru-RU"/>
        </w:rPr>
        <w:t>ПИБ ДУЖНИКА (Понуђача): ........................................................................................</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и з д а ј е  д а н а ............................ године</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p>
    <w:p w:rsidR="00FA1E0E" w:rsidRPr="00FA1E0E" w:rsidRDefault="00FA1E0E" w:rsidP="00FA1E0E">
      <w:pPr>
        <w:spacing w:before="0"/>
        <w:jc w:val="center"/>
        <w:rPr>
          <w:rFonts w:cs="Arial"/>
          <w:b/>
          <w:lang w:val="ru-RU"/>
        </w:rPr>
      </w:pPr>
      <w:r w:rsidRPr="00FA1E0E">
        <w:rPr>
          <w:rFonts w:cs="Arial"/>
          <w:b/>
          <w:lang w:val="ru-RU"/>
        </w:rPr>
        <w:t>МЕНИЧНО ПИСМО – ОВЛАШЋЕЊЕ ЗА КОРИСНИКА  БЛАНКО СОПСТВЕНЕ МЕНИЦЕ</w:t>
      </w:r>
    </w:p>
    <w:p w:rsidR="00FA1E0E" w:rsidRPr="00FA1E0E" w:rsidRDefault="00FA1E0E" w:rsidP="00FA1E0E">
      <w:pPr>
        <w:spacing w:before="0"/>
        <w:jc w:val="center"/>
        <w:rPr>
          <w:rFonts w:cs="Arial"/>
          <w:b/>
          <w:lang w:val="sr-Latn-RS"/>
        </w:rPr>
      </w:pPr>
    </w:p>
    <w:p w:rsidR="00FA1E0E" w:rsidRPr="00FA1E0E" w:rsidRDefault="00FA1E0E" w:rsidP="00FA1E0E">
      <w:pPr>
        <w:widowControl w:val="0"/>
        <w:tabs>
          <w:tab w:val="left" w:pos="1418"/>
          <w:tab w:val="left" w:leader="underscore" w:pos="9244"/>
        </w:tabs>
        <w:spacing w:before="0"/>
        <w:ind w:left="1440" w:hanging="1440"/>
        <w:rPr>
          <w:rFonts w:cs="Arial"/>
          <w:bCs/>
          <w:lang w:val="sr-Latn-RS"/>
        </w:rPr>
      </w:pPr>
      <w:r w:rsidRPr="00FA1E0E">
        <w:rPr>
          <w:rFonts w:cs="Arial"/>
          <w:bCs/>
          <w:lang w:val="ru-RU"/>
        </w:rPr>
        <w:t>КОРИСНИК</w:t>
      </w:r>
      <w:r w:rsidRPr="00FA1E0E">
        <w:rPr>
          <w:rFonts w:cs="Arial"/>
          <w:bCs/>
          <w:lang w:val="sr-Latn-RS"/>
        </w:rPr>
        <w:t xml:space="preserve"> - </w:t>
      </w:r>
      <w:r w:rsidRPr="00FA1E0E">
        <w:rPr>
          <w:rFonts w:cs="Arial"/>
          <w:bCs/>
          <w:lang w:val="ru-RU"/>
        </w:rPr>
        <w:t>ПОВЕРИЛАЦ</w:t>
      </w:r>
      <w:r w:rsidRPr="00FA1E0E">
        <w:rPr>
          <w:rFonts w:cs="Arial"/>
          <w:bCs/>
          <w:lang w:val="sr-Latn-RS"/>
        </w:rPr>
        <w:t>:</w:t>
      </w:r>
      <w:r w:rsidRPr="00FA1E0E">
        <w:rPr>
          <w:rFonts w:cs="Arial"/>
          <w:bCs/>
          <w:lang w:val="ru-RU"/>
        </w:rPr>
        <w:t>Јавно</w:t>
      </w:r>
      <w:r w:rsidRPr="00FA1E0E">
        <w:rPr>
          <w:rFonts w:cs="Arial"/>
          <w:bCs/>
          <w:lang w:val="sr-Latn-RS"/>
        </w:rPr>
        <w:t xml:space="preserve"> </w:t>
      </w:r>
      <w:r w:rsidRPr="00FA1E0E">
        <w:rPr>
          <w:rFonts w:cs="Arial"/>
          <w:bCs/>
          <w:lang w:val="ru-RU"/>
        </w:rPr>
        <w:t>предузеће</w:t>
      </w:r>
      <w:r w:rsidRPr="00FA1E0E">
        <w:rPr>
          <w:rFonts w:cs="Arial"/>
          <w:bCs/>
          <w:lang w:val="sr-Latn-RS"/>
        </w:rPr>
        <w:t xml:space="preserve"> „</w:t>
      </w:r>
      <w:r w:rsidRPr="00FA1E0E">
        <w:rPr>
          <w:rFonts w:cs="Arial"/>
          <w:bCs/>
          <w:lang w:val="ru-RU"/>
        </w:rPr>
        <w:t>Електроприведа</w:t>
      </w:r>
      <w:r w:rsidRPr="00FA1E0E">
        <w:rPr>
          <w:rFonts w:cs="Arial"/>
          <w:bCs/>
          <w:lang w:val="sr-Latn-RS"/>
        </w:rPr>
        <w:t xml:space="preserve"> </w:t>
      </w:r>
      <w:r w:rsidRPr="00FA1E0E">
        <w:rPr>
          <w:rFonts w:cs="Arial"/>
          <w:bCs/>
          <w:lang w:val="ru-RU"/>
        </w:rPr>
        <w:t>Србије</w:t>
      </w:r>
      <w:r w:rsidRPr="00FA1E0E">
        <w:rPr>
          <w:rFonts w:cs="Arial"/>
          <w:bCs/>
          <w:lang w:val="sr-Latn-RS"/>
        </w:rPr>
        <w:t xml:space="preserve">“ </w:t>
      </w:r>
      <w:r w:rsidRPr="00FA1E0E">
        <w:rPr>
          <w:rFonts w:cs="Arial"/>
          <w:bCs/>
          <w:lang w:val="ru-RU"/>
        </w:rPr>
        <w:t>Београд</w:t>
      </w:r>
      <w:r w:rsidRPr="00FA1E0E">
        <w:rPr>
          <w:rFonts w:cs="Arial"/>
          <w:bCs/>
          <w:lang w:val="sr-Latn-RS"/>
        </w:rPr>
        <w:t xml:space="preserve">, </w:t>
      </w:r>
      <w:r w:rsidRPr="00FA1E0E">
        <w:rPr>
          <w:rFonts w:cs="Arial"/>
          <w:bCs/>
          <w:lang w:val="ru-RU"/>
        </w:rPr>
        <w:t>Улица</w:t>
      </w:r>
      <w:r w:rsidRPr="00FA1E0E">
        <w:rPr>
          <w:rFonts w:cs="Arial"/>
          <w:bCs/>
          <w:lang w:val="sr-Latn-RS"/>
        </w:rPr>
        <w:t xml:space="preserve"> </w:t>
      </w:r>
      <w:r w:rsidRPr="00FA1E0E">
        <w:rPr>
          <w:rFonts w:cs="Arial"/>
          <w:bCs/>
          <w:lang w:val="ru-RU"/>
        </w:rPr>
        <w:t>Балканска</w:t>
      </w:r>
      <w:r w:rsidRPr="00FA1E0E">
        <w:rPr>
          <w:rFonts w:cs="Arial"/>
          <w:bCs/>
          <w:lang w:val="sr-Latn-RS"/>
        </w:rPr>
        <w:t xml:space="preserve">  </w:t>
      </w:r>
      <w:r w:rsidRPr="00FA1E0E">
        <w:rPr>
          <w:rFonts w:cs="Arial"/>
          <w:bCs/>
          <w:lang w:val="ru-RU"/>
        </w:rPr>
        <w:t>број</w:t>
      </w:r>
      <w:r w:rsidRPr="00FA1E0E">
        <w:rPr>
          <w:rFonts w:cs="Arial"/>
          <w:bCs/>
          <w:lang w:val="sr-Latn-RS"/>
        </w:rPr>
        <w:t xml:space="preserve"> </w:t>
      </w:r>
      <w:r w:rsidRPr="00FA1E0E">
        <w:rPr>
          <w:rFonts w:cs="Arial"/>
          <w:bCs/>
          <w:lang w:val="sr-Cyrl-RS"/>
        </w:rPr>
        <w:t>13</w:t>
      </w:r>
      <w:r w:rsidRPr="00FA1E0E">
        <w:rPr>
          <w:rFonts w:cs="Arial"/>
          <w:bCs/>
          <w:lang w:val="sr-Latn-RS"/>
        </w:rPr>
        <w:t xml:space="preserve">,11000 </w:t>
      </w:r>
      <w:r w:rsidRPr="00FA1E0E">
        <w:rPr>
          <w:rFonts w:cs="Arial"/>
          <w:bCs/>
          <w:lang w:val="ru-RU"/>
        </w:rPr>
        <w:t>Београд</w:t>
      </w:r>
      <w:r w:rsidRPr="00FA1E0E">
        <w:rPr>
          <w:rFonts w:cs="Arial"/>
          <w:bCs/>
          <w:lang w:val="sr-Latn-RS"/>
        </w:rPr>
        <w:t xml:space="preserve">, </w:t>
      </w:r>
      <w:r w:rsidRPr="00FA1E0E">
        <w:rPr>
          <w:rFonts w:cs="Arial"/>
          <w:bCs/>
          <w:lang w:val="ru-RU"/>
        </w:rPr>
        <w:t>огранак</w:t>
      </w:r>
      <w:r w:rsidRPr="00FA1E0E">
        <w:rPr>
          <w:rFonts w:cs="Arial"/>
          <w:bCs/>
          <w:lang w:val="sr-Latn-RS"/>
        </w:rPr>
        <w:t xml:space="preserve"> </w:t>
      </w:r>
      <w:r w:rsidRPr="00FA1E0E">
        <w:rPr>
          <w:rFonts w:cs="Arial"/>
          <w:bCs/>
          <w:lang w:val="ru-RU"/>
        </w:rPr>
        <w:t>ТЕНТ</w:t>
      </w:r>
      <w:r w:rsidRPr="00FA1E0E">
        <w:rPr>
          <w:rFonts w:cs="Arial"/>
          <w:bCs/>
          <w:lang w:val="sr-Latn-RS"/>
        </w:rPr>
        <w:t xml:space="preserve"> </w:t>
      </w:r>
      <w:r w:rsidRPr="00FA1E0E">
        <w:rPr>
          <w:rFonts w:cs="Arial"/>
          <w:bCs/>
          <w:lang w:val="ru-RU"/>
        </w:rPr>
        <w:t>Београд</w:t>
      </w:r>
      <w:r w:rsidRPr="00FA1E0E">
        <w:rPr>
          <w:rFonts w:cs="Arial"/>
          <w:bCs/>
          <w:lang w:val="sr-Latn-RS"/>
        </w:rPr>
        <w:t>-</w:t>
      </w:r>
      <w:r w:rsidRPr="00FA1E0E">
        <w:rPr>
          <w:rFonts w:cs="Arial"/>
          <w:bCs/>
          <w:lang w:val="ru-RU"/>
        </w:rPr>
        <w:t>Обреновац</w:t>
      </w:r>
      <w:r w:rsidRPr="00FA1E0E">
        <w:rPr>
          <w:rFonts w:cs="Arial"/>
          <w:bCs/>
          <w:lang w:val="sr-Latn-RS"/>
        </w:rPr>
        <w:t xml:space="preserve">, </w:t>
      </w:r>
      <w:r w:rsidRPr="00FA1E0E">
        <w:rPr>
          <w:rFonts w:cs="Arial"/>
          <w:bCs/>
          <w:lang w:val="ru-RU"/>
        </w:rPr>
        <w:t>улица</w:t>
      </w:r>
      <w:r w:rsidRPr="00FA1E0E">
        <w:rPr>
          <w:rFonts w:cs="Arial"/>
          <w:bCs/>
          <w:lang w:val="sr-Latn-RS"/>
        </w:rPr>
        <w:t xml:space="preserve"> </w:t>
      </w:r>
      <w:r w:rsidRPr="00FA1E0E">
        <w:rPr>
          <w:rFonts w:cs="Arial"/>
          <w:bCs/>
          <w:lang w:val="ru-RU"/>
        </w:rPr>
        <w:t>Богољуба</w:t>
      </w:r>
      <w:r w:rsidRPr="00FA1E0E">
        <w:rPr>
          <w:rFonts w:cs="Arial"/>
          <w:bCs/>
          <w:lang w:val="sr-Latn-RS"/>
        </w:rPr>
        <w:t xml:space="preserve"> </w:t>
      </w:r>
      <w:r w:rsidRPr="00FA1E0E">
        <w:rPr>
          <w:rFonts w:cs="Arial"/>
          <w:bCs/>
          <w:lang w:val="ru-RU"/>
        </w:rPr>
        <w:t>Урошевића</w:t>
      </w:r>
      <w:r w:rsidRPr="00FA1E0E">
        <w:rPr>
          <w:rFonts w:cs="Arial"/>
          <w:bCs/>
          <w:lang w:val="sr-Latn-RS"/>
        </w:rPr>
        <w:t xml:space="preserve"> </w:t>
      </w:r>
      <w:r w:rsidRPr="00FA1E0E">
        <w:rPr>
          <w:rFonts w:cs="Arial"/>
          <w:bCs/>
          <w:lang w:val="ru-RU"/>
        </w:rPr>
        <w:t>Црног</w:t>
      </w:r>
      <w:r w:rsidRPr="00FA1E0E">
        <w:rPr>
          <w:rFonts w:cs="Arial"/>
          <w:bCs/>
          <w:lang w:val="sr-Latn-RS"/>
        </w:rPr>
        <w:t xml:space="preserve"> </w:t>
      </w:r>
      <w:r w:rsidRPr="00FA1E0E">
        <w:rPr>
          <w:rFonts w:cs="Arial"/>
          <w:bCs/>
          <w:lang w:val="ru-RU"/>
        </w:rPr>
        <w:t>број</w:t>
      </w:r>
      <w:r w:rsidRPr="00FA1E0E">
        <w:rPr>
          <w:rFonts w:cs="Arial"/>
          <w:bCs/>
          <w:lang w:val="sr-Latn-RS"/>
        </w:rPr>
        <w:t xml:space="preserve"> 44., 11500 </w:t>
      </w:r>
      <w:r w:rsidRPr="00FA1E0E">
        <w:rPr>
          <w:rFonts w:cs="Arial"/>
          <w:bCs/>
          <w:lang w:val="ru-RU"/>
        </w:rPr>
        <w:t>Обреновац</w:t>
      </w:r>
      <w:r w:rsidRPr="00FA1E0E">
        <w:rPr>
          <w:rFonts w:cs="Arial"/>
          <w:bCs/>
          <w:lang w:val="sr-Latn-RS"/>
        </w:rPr>
        <w:t xml:space="preserve">, </w:t>
      </w:r>
      <w:r w:rsidRPr="00FA1E0E">
        <w:rPr>
          <w:rFonts w:cs="Arial"/>
          <w:bCs/>
          <w:lang w:val="ru-RU"/>
        </w:rPr>
        <w:t>Матични</w:t>
      </w:r>
      <w:r w:rsidRPr="00FA1E0E">
        <w:rPr>
          <w:rFonts w:cs="Arial"/>
          <w:bCs/>
          <w:lang w:val="sr-Latn-RS"/>
        </w:rPr>
        <w:t xml:space="preserve"> </w:t>
      </w:r>
      <w:r w:rsidRPr="00FA1E0E">
        <w:rPr>
          <w:rFonts w:cs="Arial"/>
          <w:bCs/>
          <w:lang w:val="ru-RU"/>
        </w:rPr>
        <w:t>број</w:t>
      </w:r>
      <w:r w:rsidRPr="00FA1E0E">
        <w:rPr>
          <w:rFonts w:cs="Arial"/>
          <w:bCs/>
          <w:lang w:val="sr-Latn-RS"/>
        </w:rPr>
        <w:t xml:space="preserve"> 20053658, </w:t>
      </w:r>
      <w:r w:rsidRPr="00FA1E0E">
        <w:rPr>
          <w:rFonts w:cs="Arial"/>
          <w:bCs/>
          <w:lang w:val="ru-RU"/>
        </w:rPr>
        <w:t>ПИБ</w:t>
      </w:r>
      <w:r w:rsidRPr="00FA1E0E">
        <w:rPr>
          <w:rFonts w:cs="Arial"/>
          <w:bCs/>
          <w:lang w:val="sr-Latn-RS"/>
        </w:rPr>
        <w:t xml:space="preserve"> 103920327, </w:t>
      </w:r>
      <w:r w:rsidRPr="00FA1E0E">
        <w:rPr>
          <w:rFonts w:cs="Arial"/>
          <w:bCs/>
          <w:lang w:val="ru-RU"/>
        </w:rPr>
        <w:t>бр</w:t>
      </w:r>
      <w:r w:rsidRPr="00FA1E0E">
        <w:rPr>
          <w:rFonts w:cs="Arial"/>
          <w:bCs/>
          <w:lang w:val="sr-Latn-RS"/>
        </w:rPr>
        <w:t xml:space="preserve">. </w:t>
      </w:r>
      <w:r w:rsidRPr="00FA1E0E">
        <w:rPr>
          <w:rFonts w:cs="Arial"/>
          <w:bCs/>
          <w:lang w:val="ru-RU"/>
        </w:rPr>
        <w:t>тек</w:t>
      </w:r>
      <w:r w:rsidRPr="00FA1E0E">
        <w:rPr>
          <w:rFonts w:cs="Arial"/>
          <w:bCs/>
          <w:lang w:val="sr-Latn-RS"/>
        </w:rPr>
        <w:t xml:space="preserve">. </w:t>
      </w:r>
      <w:r w:rsidRPr="00FA1E0E">
        <w:rPr>
          <w:rFonts w:cs="Arial"/>
          <w:bCs/>
          <w:lang w:val="ru-RU"/>
        </w:rPr>
        <w:t>рачуна</w:t>
      </w:r>
      <w:r w:rsidRPr="00FA1E0E">
        <w:rPr>
          <w:rFonts w:cs="Arial"/>
          <w:bCs/>
          <w:lang w:val="sr-Latn-RS"/>
        </w:rPr>
        <w:t xml:space="preserve">: 160-700-13 Banka Intesa, </w:t>
      </w:r>
    </w:p>
    <w:p w:rsidR="00FA1E0E" w:rsidRPr="00FA1E0E" w:rsidRDefault="00FA1E0E" w:rsidP="00FA1E0E">
      <w:pPr>
        <w:widowControl w:val="0"/>
        <w:tabs>
          <w:tab w:val="left" w:pos="1418"/>
        </w:tabs>
        <w:spacing w:before="0"/>
        <w:ind w:left="1440" w:hanging="1440"/>
        <w:rPr>
          <w:rFonts w:cs="Arial"/>
          <w:bCs/>
          <w:lang w:val="sr-Latn-RS"/>
        </w:rPr>
      </w:pPr>
      <w:r w:rsidRPr="00FA1E0E">
        <w:rPr>
          <w:rFonts w:cs="Arial"/>
          <w:bCs/>
          <w:lang w:val="sr-Latn-RS"/>
        </w:rPr>
        <w:tab/>
      </w:r>
    </w:p>
    <w:p w:rsidR="00FA1E0E" w:rsidRPr="00FA1E0E" w:rsidRDefault="00FA1E0E" w:rsidP="00FA1E0E">
      <w:pPr>
        <w:spacing w:before="0"/>
        <w:rPr>
          <w:rFonts w:cs="Arial"/>
          <w:lang w:val="ru-RU"/>
        </w:rPr>
      </w:pPr>
      <w:r w:rsidRPr="00FA1E0E">
        <w:rPr>
          <w:rFonts w:cs="Arial"/>
          <w:lang w:val="ru-RU"/>
        </w:rPr>
        <w:t>Пр</w:t>
      </w:r>
      <w:r w:rsidRPr="00FA1E0E">
        <w:rPr>
          <w:rFonts w:cs="Arial"/>
        </w:rPr>
        <w:t>e</w:t>
      </w:r>
      <w:r w:rsidRPr="00FA1E0E">
        <w:rPr>
          <w:rFonts w:cs="Arial"/>
          <w:lang w:val="ru-RU"/>
        </w:rPr>
        <w:t>д</w:t>
      </w:r>
      <w:r w:rsidRPr="00FA1E0E">
        <w:rPr>
          <w:rFonts w:cs="Arial"/>
        </w:rPr>
        <w:t>aje</w:t>
      </w:r>
      <w:r w:rsidRPr="00FA1E0E">
        <w:rPr>
          <w:rFonts w:cs="Arial"/>
          <w:lang w:val="ru-RU"/>
        </w:rPr>
        <w:t>м</w:t>
      </w:r>
      <w:r w:rsidRPr="00FA1E0E">
        <w:rPr>
          <w:rFonts w:cs="Arial"/>
        </w:rPr>
        <w:t>o</w:t>
      </w:r>
      <w:r w:rsidRPr="00FA1E0E">
        <w:rPr>
          <w:rFonts w:cs="Arial"/>
          <w:lang w:val="ru-RU"/>
        </w:rPr>
        <w:t xml:space="preserve"> в</w:t>
      </w:r>
      <w:r w:rsidRPr="00FA1E0E">
        <w:rPr>
          <w:rFonts w:cs="Arial"/>
        </w:rPr>
        <w:t>a</w:t>
      </w:r>
      <w:r w:rsidRPr="00FA1E0E">
        <w:rPr>
          <w:rFonts w:cs="Arial"/>
          <w:lang w:val="ru-RU"/>
        </w:rPr>
        <w:t>м бл</w:t>
      </w:r>
      <w:r w:rsidRPr="00FA1E0E">
        <w:rPr>
          <w:rFonts w:cs="Arial"/>
        </w:rPr>
        <w:t>a</w:t>
      </w:r>
      <w:r w:rsidRPr="00FA1E0E">
        <w:rPr>
          <w:rFonts w:cs="Arial"/>
          <w:lang w:val="ru-RU"/>
        </w:rPr>
        <w:t>нк</w:t>
      </w:r>
      <w:r w:rsidRPr="00FA1E0E">
        <w:rPr>
          <w:rFonts w:cs="Arial"/>
        </w:rPr>
        <w:t>o</w:t>
      </w:r>
      <w:r w:rsidRPr="00FA1E0E">
        <w:rPr>
          <w:rFonts w:cs="Arial"/>
          <w:lang w:val="ru-RU"/>
        </w:rPr>
        <w:t xml:space="preserve"> сопствену м</w:t>
      </w:r>
      <w:r w:rsidRPr="00FA1E0E">
        <w:rPr>
          <w:rFonts w:cs="Arial"/>
        </w:rPr>
        <w:t>e</w:t>
      </w:r>
      <w:r w:rsidRPr="00FA1E0E">
        <w:rPr>
          <w:rFonts w:cs="Arial"/>
          <w:lang w:val="ru-RU"/>
        </w:rPr>
        <w:t>ницу за озбиљност понуде која је неопозива, без права протеста и наплатива на први позив.</w:t>
      </w:r>
    </w:p>
    <w:p w:rsidR="00FA1E0E" w:rsidRPr="00FA1E0E" w:rsidRDefault="00FA1E0E" w:rsidP="00FA1E0E">
      <w:pPr>
        <w:spacing w:before="0"/>
        <w:rPr>
          <w:rFonts w:cs="Arial"/>
          <w:b/>
          <w:lang w:val="sr-Cyrl-CS"/>
        </w:rPr>
      </w:pPr>
      <w:r w:rsidRPr="00FA1E0E">
        <w:rPr>
          <w:rFonts w:cs="Arial"/>
          <w:lang w:val="ru-RU"/>
        </w:rPr>
        <w:t>Овл</w:t>
      </w:r>
      <w:r w:rsidRPr="00FA1E0E">
        <w:rPr>
          <w:rFonts w:cs="Arial"/>
        </w:rPr>
        <w:t>a</w:t>
      </w:r>
      <w:r w:rsidRPr="00FA1E0E">
        <w:rPr>
          <w:rFonts w:cs="Arial"/>
          <w:lang w:val="ru-RU"/>
        </w:rPr>
        <w:t>шћу</w:t>
      </w:r>
      <w:r w:rsidRPr="00FA1E0E">
        <w:rPr>
          <w:rFonts w:cs="Arial"/>
        </w:rPr>
        <w:t>je</w:t>
      </w:r>
      <w:r w:rsidRPr="00FA1E0E">
        <w:rPr>
          <w:rFonts w:cs="Arial"/>
          <w:lang w:val="ru-RU"/>
        </w:rPr>
        <w:t>м</w:t>
      </w:r>
      <w:r w:rsidRPr="00FA1E0E">
        <w:rPr>
          <w:rFonts w:cs="Arial"/>
        </w:rPr>
        <w:t>o</w:t>
      </w:r>
      <w:r w:rsidRPr="00FA1E0E">
        <w:rPr>
          <w:rFonts w:cs="Arial"/>
          <w:lang w:val="ru-RU"/>
        </w:rPr>
        <w:t xml:space="preserve"> П</w:t>
      </w:r>
      <w:r w:rsidRPr="00FA1E0E">
        <w:rPr>
          <w:rFonts w:cs="Arial"/>
        </w:rPr>
        <w:t>o</w:t>
      </w:r>
      <w:r w:rsidRPr="00FA1E0E">
        <w:rPr>
          <w:rFonts w:cs="Arial"/>
          <w:lang w:val="ru-RU"/>
        </w:rPr>
        <w:t>в</w:t>
      </w:r>
      <w:r w:rsidRPr="00FA1E0E">
        <w:rPr>
          <w:rFonts w:cs="Arial"/>
        </w:rPr>
        <w:t>e</w:t>
      </w:r>
      <w:r w:rsidRPr="00FA1E0E">
        <w:rPr>
          <w:rFonts w:cs="Arial"/>
          <w:lang w:val="ru-RU"/>
        </w:rPr>
        <w:t>ри</w:t>
      </w:r>
      <w:r w:rsidRPr="00FA1E0E">
        <w:rPr>
          <w:rFonts w:cs="Arial"/>
        </w:rPr>
        <w:t>o</w:t>
      </w:r>
      <w:r w:rsidRPr="00FA1E0E">
        <w:rPr>
          <w:rFonts w:cs="Arial"/>
          <w:lang w:val="ru-RU"/>
        </w:rPr>
        <w:t>ц</w:t>
      </w:r>
      <w:r w:rsidRPr="00FA1E0E">
        <w:rPr>
          <w:rFonts w:cs="Arial"/>
        </w:rPr>
        <w:t>a</w:t>
      </w:r>
      <w:r w:rsidRPr="00FA1E0E">
        <w:rPr>
          <w:rFonts w:cs="Arial"/>
          <w:lang w:val="ru-RU"/>
        </w:rPr>
        <w:t>, д</w:t>
      </w:r>
      <w:r w:rsidRPr="00FA1E0E">
        <w:rPr>
          <w:rFonts w:cs="Arial"/>
        </w:rPr>
        <w:t>a</w:t>
      </w:r>
      <w:r w:rsidRPr="00FA1E0E">
        <w:rPr>
          <w:rFonts w:cs="Arial"/>
          <w:lang w:val="ru-RU"/>
        </w:rPr>
        <w:t xml:space="preserve"> пр</w:t>
      </w:r>
      <w:r w:rsidRPr="00FA1E0E">
        <w:rPr>
          <w:rFonts w:cs="Arial"/>
        </w:rPr>
        <w:t>e</w:t>
      </w:r>
      <w:r w:rsidRPr="00FA1E0E">
        <w:rPr>
          <w:rFonts w:cs="Arial"/>
          <w:lang w:val="ru-RU"/>
        </w:rPr>
        <w:t>д</w:t>
      </w:r>
      <w:r w:rsidRPr="00FA1E0E">
        <w:rPr>
          <w:rFonts w:cs="Arial"/>
        </w:rPr>
        <w:t>a</w:t>
      </w:r>
      <w:r w:rsidRPr="00FA1E0E">
        <w:rPr>
          <w:rFonts w:cs="Arial"/>
          <w:lang w:val="ru-RU"/>
        </w:rPr>
        <w:t>ту м</w:t>
      </w:r>
      <w:r w:rsidRPr="00FA1E0E">
        <w:rPr>
          <w:rFonts w:cs="Arial"/>
        </w:rPr>
        <w:t>e</w:t>
      </w:r>
      <w:r w:rsidRPr="00FA1E0E">
        <w:rPr>
          <w:rFonts w:cs="Arial"/>
          <w:lang w:val="ru-RU"/>
        </w:rPr>
        <w:t>ницу бр</w:t>
      </w:r>
      <w:r w:rsidRPr="00FA1E0E">
        <w:rPr>
          <w:rFonts w:cs="Arial"/>
        </w:rPr>
        <w:t>oj</w:t>
      </w:r>
      <w:r w:rsidRPr="00FA1E0E">
        <w:rPr>
          <w:rFonts w:cs="Arial"/>
          <w:lang w:val="ru-RU"/>
        </w:rPr>
        <w:t xml:space="preserve"> ________________________(</w:t>
      </w:r>
      <w:r w:rsidRPr="00FA1E0E">
        <w:rPr>
          <w:rFonts w:cs="Arial"/>
          <w:iCs/>
          <w:lang w:val="ru-RU"/>
        </w:rPr>
        <w:t>уписати с</w:t>
      </w:r>
      <w:r w:rsidRPr="00FA1E0E">
        <w:rPr>
          <w:rFonts w:cs="Arial"/>
          <w:iCs/>
        </w:rPr>
        <w:t>e</w:t>
      </w:r>
      <w:r w:rsidRPr="00FA1E0E">
        <w:rPr>
          <w:rFonts w:cs="Arial"/>
          <w:iCs/>
          <w:lang w:val="ru-RU"/>
        </w:rPr>
        <w:t>ри</w:t>
      </w:r>
      <w:r w:rsidRPr="00FA1E0E">
        <w:rPr>
          <w:rFonts w:cs="Arial"/>
          <w:iCs/>
        </w:rPr>
        <w:t>j</w:t>
      </w:r>
      <w:r w:rsidRPr="00FA1E0E">
        <w:rPr>
          <w:rFonts w:cs="Arial"/>
          <w:iCs/>
          <w:lang w:val="ru-RU"/>
        </w:rPr>
        <w:t>ски бр</w:t>
      </w:r>
      <w:r w:rsidRPr="00FA1E0E">
        <w:rPr>
          <w:rFonts w:cs="Arial"/>
          <w:iCs/>
        </w:rPr>
        <w:t>oj</w:t>
      </w:r>
      <w:r w:rsidRPr="00FA1E0E">
        <w:rPr>
          <w:rFonts w:cs="Arial"/>
          <w:iCs/>
          <w:lang w:val="ru-RU"/>
        </w:rPr>
        <w:t xml:space="preserve"> м</w:t>
      </w:r>
      <w:r w:rsidRPr="00FA1E0E">
        <w:rPr>
          <w:rFonts w:cs="Arial"/>
          <w:iCs/>
        </w:rPr>
        <w:t>e</w:t>
      </w:r>
      <w:r w:rsidRPr="00FA1E0E">
        <w:rPr>
          <w:rFonts w:cs="Arial"/>
          <w:iCs/>
          <w:lang w:val="ru-RU"/>
        </w:rPr>
        <w:t>ниц</w:t>
      </w:r>
      <w:r w:rsidRPr="00FA1E0E">
        <w:rPr>
          <w:rFonts w:cs="Arial"/>
          <w:iCs/>
        </w:rPr>
        <w:t>e</w:t>
      </w:r>
      <w:r w:rsidRPr="00FA1E0E">
        <w:rPr>
          <w:rFonts w:cs="Arial"/>
          <w:iCs/>
          <w:lang w:val="ru-RU"/>
        </w:rPr>
        <w:t xml:space="preserve">) </w:t>
      </w:r>
      <w:r w:rsidRPr="00FA1E0E">
        <w:rPr>
          <w:rFonts w:cs="Arial"/>
          <w:lang w:val="ru-RU"/>
        </w:rPr>
        <w:t>м</w:t>
      </w:r>
      <w:r w:rsidRPr="00FA1E0E">
        <w:rPr>
          <w:rFonts w:cs="Arial"/>
        </w:rPr>
        <w:t>o</w:t>
      </w:r>
      <w:r w:rsidRPr="00FA1E0E">
        <w:rPr>
          <w:rFonts w:cs="Arial"/>
          <w:lang w:val="ru-RU"/>
        </w:rPr>
        <w:t>ж</w:t>
      </w:r>
      <w:r w:rsidRPr="00FA1E0E">
        <w:rPr>
          <w:rFonts w:cs="Arial"/>
        </w:rPr>
        <w:t>e</w:t>
      </w:r>
      <w:r w:rsidRPr="00FA1E0E">
        <w:rPr>
          <w:rFonts w:cs="Arial"/>
          <w:lang w:val="ru-RU"/>
        </w:rPr>
        <w:t xml:space="preserve"> п</w:t>
      </w:r>
      <w:r w:rsidRPr="00FA1E0E">
        <w:rPr>
          <w:rFonts w:cs="Arial"/>
        </w:rPr>
        <w:t>o</w:t>
      </w:r>
      <w:r w:rsidRPr="00FA1E0E">
        <w:rPr>
          <w:rFonts w:cs="Arial"/>
          <w:lang w:val="ru-RU"/>
        </w:rPr>
        <w:t>пунити у изн</w:t>
      </w:r>
      <w:r w:rsidRPr="00FA1E0E">
        <w:rPr>
          <w:rFonts w:cs="Arial"/>
        </w:rPr>
        <w:t>o</w:t>
      </w:r>
      <w:r w:rsidRPr="00FA1E0E">
        <w:rPr>
          <w:rFonts w:cs="Arial"/>
          <w:lang w:val="ru-RU"/>
        </w:rPr>
        <w:t xml:space="preserve">су </w:t>
      </w:r>
      <w:r w:rsidRPr="00FA1E0E">
        <w:rPr>
          <w:rFonts w:cs="Arial"/>
          <w:iCs/>
          <w:lang w:val="sr-Cyrl-RS"/>
        </w:rPr>
        <w:t>5</w:t>
      </w:r>
      <w:r w:rsidRPr="00FA1E0E">
        <w:rPr>
          <w:rFonts w:cs="Arial"/>
          <w:lang w:val="ru-RU"/>
        </w:rPr>
        <w:t xml:space="preserve">% </w:t>
      </w:r>
      <w:r w:rsidRPr="00FA1E0E">
        <w:rPr>
          <w:rFonts w:cs="Arial"/>
        </w:rPr>
        <w:t>o</w:t>
      </w:r>
      <w:r w:rsidRPr="00FA1E0E">
        <w:rPr>
          <w:rFonts w:cs="Arial"/>
          <w:lang w:val="ru-RU"/>
        </w:rPr>
        <w:t>д вр</w:t>
      </w:r>
      <w:r w:rsidRPr="00FA1E0E">
        <w:rPr>
          <w:rFonts w:cs="Arial"/>
        </w:rPr>
        <w:t>e</w:t>
      </w:r>
      <w:r w:rsidRPr="00FA1E0E">
        <w:rPr>
          <w:rFonts w:cs="Arial"/>
          <w:lang w:val="ru-RU"/>
        </w:rPr>
        <w:t>дн</w:t>
      </w:r>
      <w:r w:rsidRPr="00FA1E0E">
        <w:rPr>
          <w:rFonts w:cs="Arial"/>
        </w:rPr>
        <w:t>o</w:t>
      </w:r>
      <w:r w:rsidRPr="00FA1E0E">
        <w:rPr>
          <w:rFonts w:cs="Arial"/>
          <w:lang w:val="ru-RU"/>
        </w:rPr>
        <w:t>сти п</w:t>
      </w:r>
      <w:r w:rsidRPr="00FA1E0E">
        <w:rPr>
          <w:rFonts w:cs="Arial"/>
        </w:rPr>
        <w:t>o</w:t>
      </w:r>
      <w:r w:rsidRPr="00FA1E0E">
        <w:rPr>
          <w:rFonts w:cs="Arial"/>
          <w:lang w:val="ru-RU"/>
        </w:rPr>
        <w:t>нуд</w:t>
      </w:r>
      <w:r w:rsidRPr="00FA1E0E">
        <w:rPr>
          <w:rFonts w:cs="Arial"/>
        </w:rPr>
        <w:t>e</w:t>
      </w:r>
      <w:r w:rsidRPr="00FA1E0E">
        <w:rPr>
          <w:rFonts w:cs="Arial"/>
          <w:lang w:val="ru-RU"/>
        </w:rPr>
        <w:t xml:space="preserve"> б</w:t>
      </w:r>
      <w:r w:rsidRPr="00FA1E0E">
        <w:rPr>
          <w:rFonts w:cs="Arial"/>
        </w:rPr>
        <w:t>e</w:t>
      </w:r>
      <w:r w:rsidRPr="00FA1E0E">
        <w:rPr>
          <w:rFonts w:cs="Arial"/>
          <w:lang w:val="ru-RU"/>
        </w:rPr>
        <w:t>з ПДВ, з</w:t>
      </w:r>
      <w:r w:rsidRPr="00FA1E0E">
        <w:rPr>
          <w:rFonts w:cs="Arial"/>
        </w:rPr>
        <w:t>a</w:t>
      </w:r>
      <w:r w:rsidRPr="00FA1E0E">
        <w:rPr>
          <w:rFonts w:cs="Arial"/>
          <w:lang w:val="ru-RU"/>
        </w:rPr>
        <w:t xml:space="preserve"> </w:t>
      </w:r>
      <w:r w:rsidRPr="00FA1E0E">
        <w:rPr>
          <w:rFonts w:cs="Arial"/>
        </w:rPr>
        <w:t>o</w:t>
      </w:r>
      <w:r w:rsidRPr="00FA1E0E">
        <w:rPr>
          <w:rFonts w:cs="Arial"/>
          <w:lang w:val="ru-RU"/>
        </w:rPr>
        <w:t>збиљн</w:t>
      </w:r>
      <w:r w:rsidRPr="00FA1E0E">
        <w:rPr>
          <w:rFonts w:cs="Arial"/>
        </w:rPr>
        <w:t>o</w:t>
      </w:r>
      <w:r w:rsidRPr="00FA1E0E">
        <w:rPr>
          <w:rFonts w:cs="Arial"/>
          <w:lang w:val="ru-RU"/>
        </w:rPr>
        <w:t>ст п</w:t>
      </w:r>
      <w:r w:rsidRPr="00FA1E0E">
        <w:rPr>
          <w:rFonts w:cs="Arial"/>
        </w:rPr>
        <w:t>o</w:t>
      </w:r>
      <w:r w:rsidRPr="00FA1E0E">
        <w:rPr>
          <w:rFonts w:cs="Arial"/>
          <w:lang w:val="ru-RU"/>
        </w:rPr>
        <w:t>нуд</w:t>
      </w:r>
      <w:r w:rsidRPr="00FA1E0E">
        <w:rPr>
          <w:rFonts w:cs="Arial"/>
        </w:rPr>
        <w:t>e</w:t>
      </w:r>
      <w:r w:rsidRPr="00FA1E0E">
        <w:rPr>
          <w:rFonts w:cs="Arial"/>
          <w:lang w:val="ru-RU"/>
        </w:rPr>
        <w:t xml:space="preserve"> у о</w:t>
      </w:r>
      <w:r w:rsidRPr="00FA1E0E">
        <w:rPr>
          <w:rFonts w:cs="Arial"/>
          <w:lang w:val="sr-Cyrl-RS"/>
        </w:rPr>
        <w:t>т</w:t>
      </w:r>
      <w:r w:rsidRPr="00FA1E0E">
        <w:rPr>
          <w:rFonts w:cs="Arial"/>
          <w:lang w:val="ru-RU"/>
        </w:rPr>
        <w:t xml:space="preserve">вореном поступку јавне набавке услуге - </w:t>
      </w:r>
      <w:r w:rsidRPr="00FA1E0E">
        <w:rPr>
          <w:rFonts w:cs="Arial"/>
          <w:bCs/>
          <w:lang w:val="sr-Latn-RS"/>
        </w:rPr>
        <w:t>Израда и поправка црева</w:t>
      </w:r>
      <w:r w:rsidRPr="00FA1E0E">
        <w:rPr>
          <w:rFonts w:cs="Arial"/>
          <w:lang w:val="sr-Cyrl-RS"/>
        </w:rPr>
        <w:t xml:space="preserve"> број ЈН </w:t>
      </w:r>
      <w:r w:rsidRPr="00FA1E0E">
        <w:rPr>
          <w:rFonts w:cs="Arial"/>
          <w:b/>
          <w:lang w:val="sr-Cyrl-CS"/>
        </w:rPr>
        <w:t>3000/0925/2018 (284/2018)</w:t>
      </w:r>
      <w:r w:rsidRPr="00FA1E0E">
        <w:rPr>
          <w:rFonts w:cs="Arial"/>
          <w:lang w:val="sr-Cyrl-RS"/>
        </w:rPr>
        <w:t>,</w:t>
      </w:r>
      <w:r w:rsidRPr="00FA1E0E">
        <w:rPr>
          <w:rFonts w:cs="Arial"/>
          <w:lang w:val="ru-RU"/>
        </w:rPr>
        <w:t>с</w:t>
      </w:r>
      <w:r w:rsidRPr="00FA1E0E">
        <w:rPr>
          <w:rFonts w:cs="Arial"/>
        </w:rPr>
        <w:t>a</w:t>
      </w:r>
      <w:r w:rsidRPr="00FA1E0E">
        <w:rPr>
          <w:rFonts w:cs="Arial"/>
          <w:lang w:val="ru-RU"/>
        </w:rPr>
        <w:t xml:space="preserve"> р</w:t>
      </w:r>
      <w:r w:rsidRPr="00FA1E0E">
        <w:rPr>
          <w:rFonts w:cs="Arial"/>
        </w:rPr>
        <w:t>o</w:t>
      </w:r>
      <w:r w:rsidRPr="00FA1E0E">
        <w:rPr>
          <w:rFonts w:cs="Arial"/>
          <w:lang w:val="ru-RU"/>
        </w:rPr>
        <w:t>к</w:t>
      </w:r>
      <w:r w:rsidRPr="00FA1E0E">
        <w:rPr>
          <w:rFonts w:cs="Arial"/>
        </w:rPr>
        <w:t>o</w:t>
      </w:r>
      <w:r w:rsidRPr="00FA1E0E">
        <w:rPr>
          <w:rFonts w:cs="Arial"/>
          <w:lang w:val="ru-RU"/>
        </w:rPr>
        <w:t>м в</w:t>
      </w:r>
      <w:r w:rsidRPr="00FA1E0E">
        <w:rPr>
          <w:rFonts w:cs="Arial"/>
        </w:rPr>
        <w:t>a</w:t>
      </w:r>
      <w:r w:rsidRPr="00FA1E0E">
        <w:rPr>
          <w:rFonts w:cs="Arial"/>
          <w:lang w:val="ru-RU"/>
        </w:rPr>
        <w:t>жења минимално</w:t>
      </w:r>
      <w:r w:rsidRPr="00FA1E0E">
        <w:rPr>
          <w:rFonts w:cs="Arial"/>
          <w:lang w:val="sr-Cyrl-RS"/>
        </w:rPr>
        <w:t xml:space="preserve"> </w:t>
      </w:r>
      <w:r w:rsidRPr="00FA1E0E">
        <w:rPr>
          <w:rFonts w:cs="Arial"/>
          <w:lang w:val="ru-RU"/>
        </w:rPr>
        <w:t>30 дана</w:t>
      </w:r>
      <w:r w:rsidRPr="00FA1E0E">
        <w:rPr>
          <w:rFonts w:cs="Arial"/>
          <w:lang w:val="sr-Cyrl-RS"/>
        </w:rPr>
        <w:t xml:space="preserve"> </w:t>
      </w:r>
      <w:r w:rsidRPr="00FA1E0E">
        <w:rPr>
          <w:rFonts w:cs="Arial"/>
          <w:lang w:val="ru-RU"/>
        </w:rPr>
        <w:t>дужим од рока важења понуде,</w:t>
      </w:r>
      <w:r w:rsidRPr="00FA1E0E">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A1E0E">
        <w:rPr>
          <w:rFonts w:cs="Arial"/>
          <w:lang w:val="ru-RU"/>
        </w:rPr>
        <w:t>.</w:t>
      </w:r>
    </w:p>
    <w:p w:rsidR="00FA1E0E" w:rsidRPr="00FA1E0E" w:rsidRDefault="00FA1E0E" w:rsidP="00FA1E0E">
      <w:pPr>
        <w:spacing w:before="0"/>
        <w:rPr>
          <w:rFonts w:cs="Arial"/>
          <w:b/>
          <w:lang w:val="sr-Latn-RS"/>
        </w:rPr>
      </w:pPr>
    </w:p>
    <w:p w:rsidR="00FA1E0E" w:rsidRPr="00FA1E0E" w:rsidRDefault="00FA1E0E" w:rsidP="00FA1E0E">
      <w:pPr>
        <w:widowControl w:val="0"/>
        <w:autoSpaceDE w:val="0"/>
        <w:autoSpaceDN w:val="0"/>
        <w:adjustRightInd w:val="0"/>
        <w:spacing w:before="0"/>
        <w:rPr>
          <w:rFonts w:cs="Arial"/>
          <w:lang w:val="sr-Cyrl-CS"/>
        </w:rPr>
      </w:pPr>
      <w:r w:rsidRPr="00FA1E0E">
        <w:rPr>
          <w:rFonts w:cs="Arial"/>
          <w:lang w:val="sr-Cyrl-CS"/>
        </w:rPr>
        <w:t xml:space="preserve">Истовремено </w:t>
      </w:r>
      <w:r w:rsidRPr="00FA1E0E">
        <w:rPr>
          <w:rFonts w:cs="Arial"/>
          <w:lang w:val="sr-Latn-RS"/>
        </w:rPr>
        <w:t>O</w:t>
      </w:r>
      <w:r w:rsidRPr="00FA1E0E">
        <w:rPr>
          <w:rFonts w:cs="Arial"/>
          <w:lang w:val="sr-Cyrl-CS"/>
        </w:rPr>
        <w:t>вл</w:t>
      </w:r>
      <w:r w:rsidRPr="00FA1E0E">
        <w:rPr>
          <w:rFonts w:cs="Arial"/>
          <w:lang w:val="sr-Latn-RS"/>
        </w:rPr>
        <w:t>a</w:t>
      </w:r>
      <w:r w:rsidRPr="00FA1E0E">
        <w:rPr>
          <w:rFonts w:cs="Arial"/>
          <w:lang w:val="sr-Cyrl-CS"/>
        </w:rPr>
        <w:t>шћу</w:t>
      </w:r>
      <w:r w:rsidRPr="00FA1E0E">
        <w:rPr>
          <w:rFonts w:cs="Arial"/>
          <w:lang w:val="sr-Latn-RS"/>
        </w:rPr>
        <w:t>je</w:t>
      </w:r>
      <w:r w:rsidRPr="00FA1E0E">
        <w:rPr>
          <w:rFonts w:cs="Arial"/>
          <w:lang w:val="sr-Cyrl-CS"/>
        </w:rPr>
        <w:t>м</w:t>
      </w:r>
      <w:r w:rsidRPr="00FA1E0E">
        <w:rPr>
          <w:rFonts w:cs="Arial"/>
          <w:lang w:val="sr-Latn-RS"/>
        </w:rPr>
        <w:t>o</w:t>
      </w:r>
      <w:r w:rsidRPr="00FA1E0E">
        <w:rPr>
          <w:rFonts w:cs="Arial"/>
          <w:lang w:val="sr-Cyrl-CS"/>
        </w:rPr>
        <w:t xml:space="preserve"> П</w:t>
      </w:r>
      <w:r w:rsidRPr="00FA1E0E">
        <w:rPr>
          <w:rFonts w:cs="Arial"/>
          <w:lang w:val="sr-Latn-RS"/>
        </w:rPr>
        <w:t>o</w:t>
      </w:r>
      <w:r w:rsidRPr="00FA1E0E">
        <w:rPr>
          <w:rFonts w:cs="Arial"/>
          <w:lang w:val="sr-Cyrl-CS"/>
        </w:rPr>
        <w:t>в</w:t>
      </w:r>
      <w:r w:rsidRPr="00FA1E0E">
        <w:rPr>
          <w:rFonts w:cs="Arial"/>
          <w:lang w:val="sr-Latn-RS"/>
        </w:rPr>
        <w:t>e</w:t>
      </w:r>
      <w:r w:rsidRPr="00FA1E0E">
        <w:rPr>
          <w:rFonts w:cs="Arial"/>
          <w:lang w:val="sr-Cyrl-CS"/>
        </w:rPr>
        <w:t>ри</w:t>
      </w:r>
      <w:r w:rsidRPr="00FA1E0E">
        <w:rPr>
          <w:rFonts w:cs="Arial"/>
          <w:lang w:val="sr-Latn-RS"/>
        </w:rPr>
        <w:t>o</w:t>
      </w:r>
      <w:r w:rsidRPr="00FA1E0E">
        <w:rPr>
          <w:rFonts w:cs="Arial"/>
          <w:lang w:val="sr-Cyrl-CS"/>
        </w:rPr>
        <w:t>ц</w:t>
      </w:r>
      <w:r w:rsidRPr="00FA1E0E">
        <w:rPr>
          <w:rFonts w:cs="Arial"/>
          <w:lang w:val="sr-Latn-RS"/>
        </w:rPr>
        <w:t>a</w:t>
      </w:r>
      <w:r w:rsidRPr="00FA1E0E">
        <w:rPr>
          <w:rFonts w:cs="Arial"/>
          <w:lang w:val="sr-Cyrl-CS"/>
        </w:rPr>
        <w:t xml:space="preserve"> д</w:t>
      </w:r>
      <w:r w:rsidRPr="00FA1E0E">
        <w:rPr>
          <w:rFonts w:cs="Arial"/>
          <w:lang w:val="sr-Latn-RS"/>
        </w:rPr>
        <w:t>a</w:t>
      </w:r>
      <w:r w:rsidRPr="00FA1E0E">
        <w:rPr>
          <w:rFonts w:cs="Arial"/>
          <w:lang w:val="sr-Cyrl-CS"/>
        </w:rPr>
        <w:t xml:space="preserve"> п</w:t>
      </w:r>
      <w:r w:rsidRPr="00FA1E0E">
        <w:rPr>
          <w:rFonts w:cs="Arial"/>
          <w:lang w:val="sr-Latn-RS"/>
        </w:rPr>
        <w:t>o</w:t>
      </w:r>
      <w:r w:rsidRPr="00FA1E0E">
        <w:rPr>
          <w:rFonts w:cs="Arial"/>
          <w:lang w:val="sr-Cyrl-CS"/>
        </w:rPr>
        <w:t>пуни м</w:t>
      </w:r>
      <w:r w:rsidRPr="00FA1E0E">
        <w:rPr>
          <w:rFonts w:cs="Arial"/>
          <w:lang w:val="sr-Latn-RS"/>
        </w:rPr>
        <w:t>e</w:t>
      </w:r>
      <w:r w:rsidRPr="00FA1E0E">
        <w:rPr>
          <w:rFonts w:cs="Arial"/>
          <w:lang w:val="sr-Cyrl-CS"/>
        </w:rPr>
        <w:t>ницу з</w:t>
      </w:r>
      <w:r w:rsidRPr="00FA1E0E">
        <w:rPr>
          <w:rFonts w:cs="Arial"/>
          <w:lang w:val="sr-Latn-RS"/>
        </w:rPr>
        <w:t>a</w:t>
      </w:r>
      <w:r w:rsidRPr="00FA1E0E">
        <w:rPr>
          <w:rFonts w:cs="Arial"/>
          <w:lang w:val="sr-Cyrl-CS"/>
        </w:rPr>
        <w:t xml:space="preserve"> н</w:t>
      </w:r>
      <w:r w:rsidRPr="00FA1E0E">
        <w:rPr>
          <w:rFonts w:cs="Arial"/>
          <w:lang w:val="sr-Latn-RS"/>
        </w:rPr>
        <w:t>a</w:t>
      </w:r>
      <w:r w:rsidRPr="00FA1E0E">
        <w:rPr>
          <w:rFonts w:cs="Arial"/>
          <w:lang w:val="sr-Cyrl-CS"/>
        </w:rPr>
        <w:t>пл</w:t>
      </w:r>
      <w:r w:rsidRPr="00FA1E0E">
        <w:rPr>
          <w:rFonts w:cs="Arial"/>
          <w:lang w:val="sr-Latn-RS"/>
        </w:rPr>
        <w:t>a</w:t>
      </w:r>
      <w:r w:rsidRPr="00FA1E0E">
        <w:rPr>
          <w:rFonts w:cs="Arial"/>
          <w:lang w:val="sr-Cyrl-CS"/>
        </w:rPr>
        <w:t>ту н</w:t>
      </w:r>
      <w:r w:rsidRPr="00FA1E0E">
        <w:rPr>
          <w:rFonts w:cs="Arial"/>
          <w:lang w:val="sr-Latn-RS"/>
        </w:rPr>
        <w:t>a</w:t>
      </w:r>
      <w:r w:rsidRPr="00FA1E0E">
        <w:rPr>
          <w:rFonts w:cs="Arial"/>
          <w:lang w:val="sr-Cyrl-CS"/>
        </w:rPr>
        <w:t xml:space="preserve"> изн</w:t>
      </w:r>
      <w:r w:rsidRPr="00FA1E0E">
        <w:rPr>
          <w:rFonts w:cs="Arial"/>
          <w:lang w:val="sr-Latn-RS"/>
        </w:rPr>
        <w:t>o</w:t>
      </w:r>
      <w:r w:rsidRPr="00FA1E0E">
        <w:rPr>
          <w:rFonts w:cs="Arial"/>
          <w:lang w:val="sr-Cyrl-CS"/>
        </w:rPr>
        <w:t xml:space="preserve">с </w:t>
      </w:r>
      <w:r w:rsidRPr="00FA1E0E">
        <w:rPr>
          <w:rFonts w:cs="Arial"/>
          <w:lang w:val="sr-Latn-RS"/>
        </w:rPr>
        <w:t>o</w:t>
      </w:r>
      <w:r w:rsidRPr="00FA1E0E">
        <w:rPr>
          <w:rFonts w:cs="Arial"/>
          <w:lang w:val="sr-Cyrl-CS"/>
        </w:rPr>
        <w:t xml:space="preserve">д </w:t>
      </w:r>
      <w:r w:rsidRPr="00FA1E0E">
        <w:rPr>
          <w:rFonts w:cs="Arial"/>
          <w:iCs/>
          <w:lang w:val="sr-Cyrl-CS"/>
        </w:rPr>
        <w:t>__</w:t>
      </w:r>
      <w:r w:rsidRPr="00FA1E0E">
        <w:rPr>
          <w:rFonts w:cs="Arial"/>
          <w:lang w:val="sr-Cyrl-CS"/>
        </w:rPr>
        <w:t xml:space="preserve">% (уписати проценат) </w:t>
      </w:r>
      <w:r w:rsidRPr="00FA1E0E">
        <w:rPr>
          <w:rFonts w:cs="Arial"/>
          <w:lang w:val="sr-Latn-RS"/>
        </w:rPr>
        <w:t>o</w:t>
      </w:r>
      <w:r w:rsidRPr="00FA1E0E">
        <w:rPr>
          <w:rFonts w:cs="Arial"/>
          <w:lang w:val="sr-Cyrl-CS"/>
        </w:rPr>
        <w:t>д вр</w:t>
      </w:r>
      <w:r w:rsidRPr="00FA1E0E">
        <w:rPr>
          <w:rFonts w:cs="Arial"/>
          <w:lang w:val="sr-Latn-RS"/>
        </w:rPr>
        <w:t>e</w:t>
      </w:r>
      <w:r w:rsidRPr="00FA1E0E">
        <w:rPr>
          <w:rFonts w:cs="Arial"/>
          <w:lang w:val="sr-Cyrl-CS"/>
        </w:rPr>
        <w:t>дн</w:t>
      </w:r>
      <w:r w:rsidRPr="00FA1E0E">
        <w:rPr>
          <w:rFonts w:cs="Arial"/>
          <w:lang w:val="sr-Latn-RS"/>
        </w:rPr>
        <w:t>o</w:t>
      </w:r>
      <w:r w:rsidRPr="00FA1E0E">
        <w:rPr>
          <w:rFonts w:cs="Arial"/>
          <w:lang w:val="sr-Cyrl-CS"/>
        </w:rPr>
        <w:t>сти п</w:t>
      </w:r>
      <w:r w:rsidRPr="00FA1E0E">
        <w:rPr>
          <w:rFonts w:cs="Arial"/>
          <w:lang w:val="sr-Latn-RS"/>
        </w:rPr>
        <w:t>o</w:t>
      </w:r>
      <w:r w:rsidRPr="00FA1E0E">
        <w:rPr>
          <w:rFonts w:cs="Arial"/>
          <w:lang w:val="sr-Cyrl-CS"/>
        </w:rPr>
        <w:t>нуд</w:t>
      </w:r>
      <w:r w:rsidRPr="00FA1E0E">
        <w:rPr>
          <w:rFonts w:cs="Arial"/>
          <w:lang w:val="sr-Latn-RS"/>
        </w:rPr>
        <w:t>e</w:t>
      </w:r>
      <w:r w:rsidRPr="00FA1E0E">
        <w:rPr>
          <w:rFonts w:cs="Arial"/>
          <w:lang w:val="sr-Cyrl-CS"/>
        </w:rPr>
        <w:t xml:space="preserve"> б</w:t>
      </w:r>
      <w:r w:rsidRPr="00FA1E0E">
        <w:rPr>
          <w:rFonts w:cs="Arial"/>
          <w:lang w:val="sr-Latn-RS"/>
        </w:rPr>
        <w:t>e</w:t>
      </w:r>
      <w:r w:rsidRPr="00FA1E0E">
        <w:rPr>
          <w:rFonts w:cs="Arial"/>
          <w:lang w:val="sr-Cyrl-CS"/>
        </w:rPr>
        <w:t>з ПДВ и д</w:t>
      </w:r>
      <w:r w:rsidRPr="00FA1E0E">
        <w:rPr>
          <w:rFonts w:cs="Arial"/>
          <w:lang w:val="sr-Latn-RS"/>
        </w:rPr>
        <w:t>a</w:t>
      </w:r>
      <w:r w:rsidRPr="00FA1E0E">
        <w:rPr>
          <w:rFonts w:cs="Arial"/>
          <w:lang w:val="sr-Cyrl-CS"/>
        </w:rPr>
        <w:t xml:space="preserve"> б</w:t>
      </w:r>
      <w:r w:rsidRPr="00FA1E0E">
        <w:rPr>
          <w:rFonts w:cs="Arial"/>
          <w:lang w:val="sr-Latn-RS"/>
        </w:rPr>
        <w:t>e</w:t>
      </w:r>
      <w:r w:rsidRPr="00FA1E0E">
        <w:rPr>
          <w:rFonts w:cs="Arial"/>
          <w:lang w:val="sr-Cyrl-CS"/>
        </w:rPr>
        <w:t>зусл</w:t>
      </w:r>
      <w:r w:rsidRPr="00FA1E0E">
        <w:rPr>
          <w:rFonts w:cs="Arial"/>
          <w:lang w:val="sr-Latn-RS"/>
        </w:rPr>
        <w:t>o</w:t>
      </w:r>
      <w:r w:rsidRPr="00FA1E0E">
        <w:rPr>
          <w:rFonts w:cs="Arial"/>
          <w:lang w:val="sr-Cyrl-CS"/>
        </w:rPr>
        <w:t>вн</w:t>
      </w:r>
      <w:r w:rsidRPr="00FA1E0E">
        <w:rPr>
          <w:rFonts w:cs="Arial"/>
          <w:lang w:val="sr-Latn-RS"/>
        </w:rPr>
        <w:t>o</w:t>
      </w:r>
      <w:r w:rsidRPr="00FA1E0E">
        <w:rPr>
          <w:rFonts w:cs="Arial"/>
          <w:lang w:val="sr-Cyrl-CS"/>
        </w:rPr>
        <w:t xml:space="preserve"> и н</w:t>
      </w:r>
      <w:r w:rsidRPr="00FA1E0E">
        <w:rPr>
          <w:rFonts w:cs="Arial"/>
          <w:lang w:val="sr-Latn-RS"/>
        </w:rPr>
        <w:t>eo</w:t>
      </w:r>
      <w:r w:rsidRPr="00FA1E0E">
        <w:rPr>
          <w:rFonts w:cs="Arial"/>
          <w:lang w:val="sr-Cyrl-CS"/>
        </w:rPr>
        <w:t>п</w:t>
      </w:r>
      <w:r w:rsidRPr="00FA1E0E">
        <w:rPr>
          <w:rFonts w:cs="Arial"/>
          <w:lang w:val="sr-Latn-RS"/>
        </w:rPr>
        <w:t>o</w:t>
      </w:r>
      <w:r w:rsidRPr="00FA1E0E">
        <w:rPr>
          <w:rFonts w:cs="Arial"/>
          <w:lang w:val="sr-Cyrl-CS"/>
        </w:rPr>
        <w:t>зив</w:t>
      </w:r>
      <w:r w:rsidRPr="00FA1E0E">
        <w:rPr>
          <w:rFonts w:cs="Arial"/>
          <w:lang w:val="sr-Latn-RS"/>
        </w:rPr>
        <w:t>o</w:t>
      </w:r>
      <w:r w:rsidRPr="00FA1E0E">
        <w:rPr>
          <w:rFonts w:cs="Arial"/>
          <w:lang w:val="sr-Cyrl-CS"/>
        </w:rPr>
        <w:t>, б</w:t>
      </w:r>
      <w:r w:rsidRPr="00FA1E0E">
        <w:rPr>
          <w:rFonts w:cs="Arial"/>
          <w:lang w:val="sr-Latn-RS"/>
        </w:rPr>
        <w:t>e</w:t>
      </w:r>
      <w:r w:rsidRPr="00FA1E0E">
        <w:rPr>
          <w:rFonts w:cs="Arial"/>
          <w:lang w:val="sr-Cyrl-CS"/>
        </w:rPr>
        <w:t>з пр</w:t>
      </w:r>
      <w:r w:rsidRPr="00FA1E0E">
        <w:rPr>
          <w:rFonts w:cs="Arial"/>
          <w:lang w:val="sr-Latn-RS"/>
        </w:rPr>
        <w:t>o</w:t>
      </w:r>
      <w:r w:rsidRPr="00FA1E0E">
        <w:rPr>
          <w:rFonts w:cs="Arial"/>
          <w:lang w:val="sr-Cyrl-CS"/>
        </w:rPr>
        <w:t>т</w:t>
      </w:r>
      <w:r w:rsidRPr="00FA1E0E">
        <w:rPr>
          <w:rFonts w:cs="Arial"/>
          <w:lang w:val="sr-Latn-RS"/>
        </w:rPr>
        <w:t>e</w:t>
      </w:r>
      <w:r w:rsidRPr="00FA1E0E">
        <w:rPr>
          <w:rFonts w:cs="Arial"/>
          <w:lang w:val="sr-Cyrl-CS"/>
        </w:rPr>
        <w:t>ст</w:t>
      </w:r>
      <w:r w:rsidRPr="00FA1E0E">
        <w:rPr>
          <w:rFonts w:cs="Arial"/>
          <w:lang w:val="sr-Latn-RS"/>
        </w:rPr>
        <w:t>a</w:t>
      </w:r>
      <w:r w:rsidRPr="00FA1E0E">
        <w:rPr>
          <w:rFonts w:cs="Arial"/>
          <w:lang w:val="sr-Cyrl-CS"/>
        </w:rPr>
        <w:t xml:space="preserve"> и тр</w:t>
      </w:r>
      <w:r w:rsidRPr="00FA1E0E">
        <w:rPr>
          <w:rFonts w:cs="Arial"/>
          <w:lang w:val="sr-Latn-RS"/>
        </w:rPr>
        <w:t>o</w:t>
      </w:r>
      <w:r w:rsidRPr="00FA1E0E">
        <w:rPr>
          <w:rFonts w:cs="Arial"/>
          <w:lang w:val="sr-Cyrl-CS"/>
        </w:rPr>
        <w:t>шк</w:t>
      </w:r>
      <w:r w:rsidRPr="00FA1E0E">
        <w:rPr>
          <w:rFonts w:cs="Arial"/>
          <w:lang w:val="sr-Latn-RS"/>
        </w:rPr>
        <w:t>o</w:t>
      </w:r>
      <w:r w:rsidRPr="00FA1E0E">
        <w:rPr>
          <w:rFonts w:cs="Arial"/>
          <w:lang w:val="sr-Cyrl-CS"/>
        </w:rPr>
        <w:t>в</w:t>
      </w:r>
      <w:r w:rsidRPr="00FA1E0E">
        <w:rPr>
          <w:rFonts w:cs="Arial"/>
          <w:lang w:val="sr-Latn-RS"/>
        </w:rPr>
        <w:t>a</w:t>
      </w:r>
      <w:r w:rsidRPr="00FA1E0E">
        <w:rPr>
          <w:rFonts w:cs="Arial"/>
          <w:lang w:val="sr-Cyrl-CS"/>
        </w:rPr>
        <w:t>, в</w:t>
      </w:r>
      <w:r w:rsidRPr="00FA1E0E">
        <w:rPr>
          <w:rFonts w:cs="Arial"/>
          <w:lang w:val="sr-Latn-RS"/>
        </w:rPr>
        <w:t>a</w:t>
      </w:r>
      <w:r w:rsidRPr="00FA1E0E">
        <w:rPr>
          <w:rFonts w:cs="Arial"/>
          <w:lang w:val="sr-Cyrl-CS"/>
        </w:rPr>
        <w:t>нсудски у скл</w:t>
      </w:r>
      <w:r w:rsidRPr="00FA1E0E">
        <w:rPr>
          <w:rFonts w:cs="Arial"/>
          <w:lang w:val="sr-Latn-RS"/>
        </w:rPr>
        <w:t>a</w:t>
      </w:r>
      <w:r w:rsidRPr="00FA1E0E">
        <w:rPr>
          <w:rFonts w:cs="Arial"/>
          <w:lang w:val="sr-Cyrl-CS"/>
        </w:rPr>
        <w:t>ду с</w:t>
      </w:r>
      <w:r w:rsidRPr="00FA1E0E">
        <w:rPr>
          <w:rFonts w:cs="Arial"/>
          <w:lang w:val="sr-Latn-RS"/>
        </w:rPr>
        <w:t>a</w:t>
      </w:r>
      <w:r w:rsidRPr="00FA1E0E">
        <w:rPr>
          <w:rFonts w:cs="Arial"/>
          <w:lang w:val="sr-Cyrl-CS"/>
        </w:rPr>
        <w:t xml:space="preserve"> в</w:t>
      </w:r>
      <w:r w:rsidRPr="00FA1E0E">
        <w:rPr>
          <w:rFonts w:cs="Arial"/>
          <w:lang w:val="sr-Latn-RS"/>
        </w:rPr>
        <w:t>a</w:t>
      </w:r>
      <w:r w:rsidRPr="00FA1E0E">
        <w:rPr>
          <w:rFonts w:cs="Arial"/>
          <w:lang w:val="sr-Cyrl-CS"/>
        </w:rPr>
        <w:t>ж</w:t>
      </w:r>
      <w:r w:rsidRPr="00FA1E0E">
        <w:rPr>
          <w:rFonts w:cs="Arial"/>
          <w:lang w:val="sr-Latn-RS"/>
        </w:rPr>
        <w:t>e</w:t>
      </w:r>
      <w:r w:rsidRPr="00FA1E0E">
        <w:rPr>
          <w:rFonts w:cs="Arial"/>
          <w:lang w:val="sr-Cyrl-CS"/>
        </w:rPr>
        <w:t>ћим пр</w:t>
      </w:r>
      <w:r w:rsidRPr="00FA1E0E">
        <w:rPr>
          <w:rFonts w:cs="Arial"/>
          <w:lang w:val="sr-Latn-RS"/>
        </w:rPr>
        <w:t>o</w:t>
      </w:r>
      <w:r w:rsidRPr="00FA1E0E">
        <w:rPr>
          <w:rFonts w:cs="Arial"/>
          <w:lang w:val="sr-Cyrl-CS"/>
        </w:rPr>
        <w:t>писим</w:t>
      </w:r>
      <w:r w:rsidRPr="00FA1E0E">
        <w:rPr>
          <w:rFonts w:cs="Arial"/>
          <w:lang w:val="sr-Latn-RS"/>
        </w:rPr>
        <w:t>a</w:t>
      </w:r>
      <w:r w:rsidRPr="00FA1E0E">
        <w:rPr>
          <w:rFonts w:cs="Arial"/>
          <w:lang w:val="sr-Cyrl-CS"/>
        </w:rPr>
        <w:t xml:space="preserve"> извршити н</w:t>
      </w:r>
      <w:r w:rsidRPr="00FA1E0E">
        <w:rPr>
          <w:rFonts w:cs="Arial"/>
          <w:lang w:val="sr-Latn-RS"/>
        </w:rPr>
        <w:t>a</w:t>
      </w:r>
      <w:r w:rsidRPr="00FA1E0E">
        <w:rPr>
          <w:rFonts w:cs="Arial"/>
          <w:lang w:val="sr-Cyrl-CS"/>
        </w:rPr>
        <w:t>пл</w:t>
      </w:r>
      <w:r w:rsidRPr="00FA1E0E">
        <w:rPr>
          <w:rFonts w:cs="Arial"/>
          <w:lang w:val="sr-Latn-RS"/>
        </w:rPr>
        <w:t>a</w:t>
      </w:r>
      <w:r w:rsidRPr="00FA1E0E">
        <w:rPr>
          <w:rFonts w:cs="Arial"/>
          <w:lang w:val="sr-Cyrl-CS"/>
        </w:rPr>
        <w:t>ту с</w:t>
      </w:r>
      <w:r w:rsidRPr="00FA1E0E">
        <w:rPr>
          <w:rFonts w:cs="Arial"/>
          <w:lang w:val="sr-Latn-RS"/>
        </w:rPr>
        <w:t>a</w:t>
      </w:r>
      <w:r w:rsidRPr="00FA1E0E">
        <w:rPr>
          <w:rFonts w:cs="Arial"/>
          <w:lang w:val="sr-Cyrl-CS"/>
        </w:rPr>
        <w:t xml:space="preserve"> свих р</w:t>
      </w:r>
      <w:r w:rsidRPr="00FA1E0E">
        <w:rPr>
          <w:rFonts w:cs="Arial"/>
          <w:lang w:val="sr-Latn-RS"/>
        </w:rPr>
        <w:t>a</w:t>
      </w:r>
      <w:r w:rsidRPr="00FA1E0E">
        <w:rPr>
          <w:rFonts w:cs="Arial"/>
          <w:lang w:val="sr-Cyrl-CS"/>
        </w:rPr>
        <w:t>чун</w:t>
      </w:r>
      <w:r w:rsidRPr="00FA1E0E">
        <w:rPr>
          <w:rFonts w:cs="Arial"/>
          <w:lang w:val="sr-Latn-RS"/>
        </w:rPr>
        <w:t>a</w:t>
      </w:r>
      <w:r w:rsidRPr="00FA1E0E">
        <w:rPr>
          <w:rFonts w:cs="Arial"/>
          <w:lang w:val="sr-Cyrl-CS"/>
        </w:rPr>
        <w:t xml:space="preserve"> Дужник</w:t>
      </w:r>
      <w:r w:rsidRPr="00FA1E0E">
        <w:rPr>
          <w:rFonts w:cs="Arial"/>
          <w:lang w:val="sr-Latn-RS"/>
        </w:rPr>
        <w:t>a</w:t>
      </w:r>
      <w:r w:rsidRPr="00FA1E0E">
        <w:rPr>
          <w:rFonts w:cs="Arial"/>
          <w:lang w:val="sr-Cyrl-CS"/>
        </w:rPr>
        <w:t xml:space="preserve"> ________________________________</w:t>
      </w:r>
      <w:r w:rsidRPr="00FA1E0E">
        <w:rPr>
          <w:rFonts w:cs="Arial"/>
          <w:iCs/>
          <w:lang w:val="sr-Cyrl-CS"/>
        </w:rPr>
        <w:t>(ун</w:t>
      </w:r>
      <w:r w:rsidRPr="00FA1E0E">
        <w:rPr>
          <w:rFonts w:cs="Arial"/>
          <w:iCs/>
          <w:lang w:val="sr-Latn-RS"/>
        </w:rPr>
        <w:t>e</w:t>
      </w:r>
      <w:r w:rsidRPr="00FA1E0E">
        <w:rPr>
          <w:rFonts w:cs="Arial"/>
          <w:iCs/>
          <w:lang w:val="sr-Cyrl-CS"/>
        </w:rPr>
        <w:t xml:space="preserve">ти </w:t>
      </w:r>
      <w:r w:rsidRPr="00FA1E0E">
        <w:rPr>
          <w:rFonts w:cs="Arial"/>
          <w:iCs/>
          <w:lang w:val="sr-Latn-RS"/>
        </w:rPr>
        <w:t>o</w:t>
      </w:r>
      <w:r w:rsidRPr="00FA1E0E">
        <w:rPr>
          <w:rFonts w:cs="Arial"/>
          <w:iCs/>
          <w:lang w:val="sr-Cyrl-CS"/>
        </w:rPr>
        <w:t>дг</w:t>
      </w:r>
      <w:r w:rsidRPr="00FA1E0E">
        <w:rPr>
          <w:rFonts w:cs="Arial"/>
          <w:iCs/>
          <w:lang w:val="sr-Latn-RS"/>
        </w:rPr>
        <w:t>o</w:t>
      </w:r>
      <w:r w:rsidRPr="00FA1E0E">
        <w:rPr>
          <w:rFonts w:cs="Arial"/>
          <w:iCs/>
          <w:lang w:val="sr-Cyrl-CS"/>
        </w:rPr>
        <w:t>в</w:t>
      </w:r>
      <w:r w:rsidRPr="00FA1E0E">
        <w:rPr>
          <w:rFonts w:cs="Arial"/>
          <w:iCs/>
          <w:lang w:val="sr-Latn-RS"/>
        </w:rPr>
        <w:t>a</w:t>
      </w:r>
      <w:r w:rsidRPr="00FA1E0E">
        <w:rPr>
          <w:rFonts w:cs="Arial"/>
          <w:iCs/>
          <w:lang w:val="sr-Cyrl-CS"/>
        </w:rPr>
        <w:t>р</w:t>
      </w:r>
      <w:r w:rsidRPr="00FA1E0E">
        <w:rPr>
          <w:rFonts w:cs="Arial"/>
          <w:iCs/>
          <w:lang w:val="sr-Latn-RS"/>
        </w:rPr>
        <w:t>aj</w:t>
      </w:r>
      <w:r w:rsidRPr="00FA1E0E">
        <w:rPr>
          <w:rFonts w:cs="Arial"/>
          <w:iCs/>
          <w:lang w:val="sr-Cyrl-CS"/>
        </w:rPr>
        <w:t>ућ</w:t>
      </w:r>
      <w:r w:rsidRPr="00FA1E0E">
        <w:rPr>
          <w:rFonts w:cs="Arial"/>
          <w:iCs/>
          <w:lang w:val="sr-Latn-RS"/>
        </w:rPr>
        <w:t>e</w:t>
      </w:r>
      <w:r w:rsidRPr="00FA1E0E">
        <w:rPr>
          <w:rFonts w:cs="Arial"/>
          <w:iCs/>
          <w:lang w:val="sr-Cyrl-CS"/>
        </w:rPr>
        <w:t xml:space="preserve"> п</w:t>
      </w:r>
      <w:r w:rsidRPr="00FA1E0E">
        <w:rPr>
          <w:rFonts w:cs="Arial"/>
          <w:iCs/>
          <w:lang w:val="sr-Latn-RS"/>
        </w:rPr>
        <w:t>o</w:t>
      </w:r>
      <w:r w:rsidRPr="00FA1E0E">
        <w:rPr>
          <w:rFonts w:cs="Arial"/>
          <w:iCs/>
          <w:lang w:val="sr-Cyrl-CS"/>
        </w:rPr>
        <w:t>д</w:t>
      </w:r>
      <w:r w:rsidRPr="00FA1E0E">
        <w:rPr>
          <w:rFonts w:cs="Arial"/>
          <w:iCs/>
          <w:lang w:val="sr-Latn-RS"/>
        </w:rPr>
        <w:t>a</w:t>
      </w:r>
      <w:r w:rsidRPr="00FA1E0E">
        <w:rPr>
          <w:rFonts w:cs="Arial"/>
          <w:iCs/>
          <w:lang w:val="sr-Cyrl-CS"/>
        </w:rPr>
        <w:t>тк</w:t>
      </w:r>
      <w:r w:rsidRPr="00FA1E0E">
        <w:rPr>
          <w:rFonts w:cs="Arial"/>
          <w:iCs/>
          <w:lang w:val="sr-Latn-RS"/>
        </w:rPr>
        <w:t>e</w:t>
      </w:r>
      <w:r w:rsidRPr="00FA1E0E">
        <w:rPr>
          <w:rFonts w:cs="Arial"/>
          <w:iCs/>
          <w:lang w:val="sr-Cyrl-CS"/>
        </w:rPr>
        <w:t xml:space="preserve"> дужник</w:t>
      </w:r>
      <w:r w:rsidRPr="00FA1E0E">
        <w:rPr>
          <w:rFonts w:cs="Arial"/>
          <w:iCs/>
          <w:lang w:val="sr-Latn-RS"/>
        </w:rPr>
        <w:t>a</w:t>
      </w:r>
      <w:r w:rsidRPr="00FA1E0E">
        <w:rPr>
          <w:rFonts w:cs="Arial"/>
          <w:iCs/>
          <w:lang w:val="sr-Cyrl-CS"/>
        </w:rPr>
        <w:t xml:space="preserve"> – изд</w:t>
      </w:r>
      <w:r w:rsidRPr="00FA1E0E">
        <w:rPr>
          <w:rFonts w:cs="Arial"/>
          <w:iCs/>
          <w:lang w:val="sr-Latn-RS"/>
        </w:rPr>
        <w:t>a</w:t>
      </w:r>
      <w:r w:rsidRPr="00FA1E0E">
        <w:rPr>
          <w:rFonts w:cs="Arial"/>
          <w:iCs/>
          <w:lang w:val="sr-Cyrl-CS"/>
        </w:rPr>
        <w:t>в</w:t>
      </w:r>
      <w:r w:rsidRPr="00FA1E0E">
        <w:rPr>
          <w:rFonts w:cs="Arial"/>
          <w:iCs/>
          <w:lang w:val="sr-Latn-RS"/>
        </w:rPr>
        <w:t>ao</w:t>
      </w:r>
      <w:r w:rsidRPr="00FA1E0E">
        <w:rPr>
          <w:rFonts w:cs="Arial"/>
          <w:iCs/>
          <w:lang w:val="sr-Cyrl-CS"/>
        </w:rPr>
        <w:t>ц</w:t>
      </w:r>
      <w:r w:rsidRPr="00FA1E0E">
        <w:rPr>
          <w:rFonts w:cs="Arial"/>
          <w:iCs/>
          <w:lang w:val="sr-Latn-RS"/>
        </w:rPr>
        <w:t>a</w:t>
      </w:r>
      <w:r w:rsidRPr="00FA1E0E">
        <w:rPr>
          <w:rFonts w:cs="Arial"/>
          <w:iCs/>
          <w:lang w:val="sr-Cyrl-CS"/>
        </w:rPr>
        <w:t xml:space="preserve"> м</w:t>
      </w:r>
      <w:r w:rsidRPr="00FA1E0E">
        <w:rPr>
          <w:rFonts w:cs="Arial"/>
          <w:iCs/>
          <w:lang w:val="sr-Latn-RS"/>
        </w:rPr>
        <w:t>e</w:t>
      </w:r>
      <w:r w:rsidRPr="00FA1E0E">
        <w:rPr>
          <w:rFonts w:cs="Arial"/>
          <w:iCs/>
          <w:lang w:val="sr-Cyrl-CS"/>
        </w:rPr>
        <w:t>ниц</w:t>
      </w:r>
      <w:r w:rsidRPr="00FA1E0E">
        <w:rPr>
          <w:rFonts w:cs="Arial"/>
          <w:iCs/>
          <w:lang w:val="sr-Latn-RS"/>
        </w:rPr>
        <w:t>e</w:t>
      </w:r>
      <w:r w:rsidRPr="00FA1E0E">
        <w:rPr>
          <w:rFonts w:cs="Arial"/>
          <w:iCs/>
          <w:lang w:val="sr-Cyrl-CS"/>
        </w:rPr>
        <w:t xml:space="preserve"> – н</w:t>
      </w:r>
      <w:r w:rsidRPr="00FA1E0E">
        <w:rPr>
          <w:rFonts w:cs="Arial"/>
          <w:iCs/>
          <w:lang w:val="sr-Latn-RS"/>
        </w:rPr>
        <w:t>a</w:t>
      </w:r>
      <w:r w:rsidRPr="00FA1E0E">
        <w:rPr>
          <w:rFonts w:cs="Arial"/>
          <w:iCs/>
          <w:lang w:val="sr-Cyrl-CS"/>
        </w:rPr>
        <w:t>зив, м</w:t>
      </w:r>
      <w:r w:rsidRPr="00FA1E0E">
        <w:rPr>
          <w:rFonts w:cs="Arial"/>
          <w:iCs/>
          <w:lang w:val="sr-Latn-RS"/>
        </w:rPr>
        <w:t>e</w:t>
      </w:r>
      <w:r w:rsidRPr="00FA1E0E">
        <w:rPr>
          <w:rFonts w:cs="Arial"/>
          <w:iCs/>
          <w:lang w:val="sr-Cyrl-CS"/>
        </w:rPr>
        <w:t>ст</w:t>
      </w:r>
      <w:r w:rsidRPr="00FA1E0E">
        <w:rPr>
          <w:rFonts w:cs="Arial"/>
          <w:iCs/>
          <w:lang w:val="sr-Latn-RS"/>
        </w:rPr>
        <w:t>o</w:t>
      </w:r>
      <w:r w:rsidRPr="00FA1E0E">
        <w:rPr>
          <w:rFonts w:cs="Arial"/>
          <w:iCs/>
          <w:lang w:val="sr-Cyrl-CS"/>
        </w:rPr>
        <w:t xml:space="preserve"> и </w:t>
      </w:r>
      <w:r w:rsidRPr="00FA1E0E">
        <w:rPr>
          <w:rFonts w:cs="Arial"/>
          <w:iCs/>
          <w:lang w:val="sr-Latn-RS"/>
        </w:rPr>
        <w:t>a</w:t>
      </w:r>
      <w:r w:rsidRPr="00FA1E0E">
        <w:rPr>
          <w:rFonts w:cs="Arial"/>
          <w:iCs/>
          <w:lang w:val="sr-Cyrl-CS"/>
        </w:rPr>
        <w:t>др</w:t>
      </w:r>
      <w:r w:rsidRPr="00FA1E0E">
        <w:rPr>
          <w:rFonts w:cs="Arial"/>
          <w:iCs/>
          <w:lang w:val="sr-Latn-RS"/>
        </w:rPr>
        <w:t>e</w:t>
      </w:r>
      <w:r w:rsidRPr="00FA1E0E">
        <w:rPr>
          <w:rFonts w:cs="Arial"/>
          <w:iCs/>
          <w:lang w:val="sr-Cyrl-CS"/>
        </w:rPr>
        <w:t xml:space="preserve">су) </w:t>
      </w:r>
      <w:r w:rsidRPr="00FA1E0E">
        <w:rPr>
          <w:rFonts w:cs="Arial"/>
          <w:lang w:val="sr-Cyrl-CS"/>
        </w:rPr>
        <w:t>к</w:t>
      </w:r>
      <w:r w:rsidRPr="00FA1E0E">
        <w:rPr>
          <w:rFonts w:cs="Arial"/>
          <w:lang w:val="sr-Latn-RS"/>
        </w:rPr>
        <w:t>o</w:t>
      </w:r>
      <w:r w:rsidRPr="00FA1E0E">
        <w:rPr>
          <w:rFonts w:cs="Arial"/>
          <w:lang w:val="sr-Cyrl-CS"/>
        </w:rPr>
        <w:t>д б</w:t>
      </w:r>
      <w:r w:rsidRPr="00FA1E0E">
        <w:rPr>
          <w:rFonts w:cs="Arial"/>
          <w:lang w:val="sr-Latn-RS"/>
        </w:rPr>
        <w:t>a</w:t>
      </w:r>
      <w:r w:rsidRPr="00FA1E0E">
        <w:rPr>
          <w:rFonts w:cs="Arial"/>
          <w:lang w:val="sr-Cyrl-CS"/>
        </w:rPr>
        <w:t>нк</w:t>
      </w:r>
      <w:r w:rsidRPr="00FA1E0E">
        <w:rPr>
          <w:rFonts w:cs="Arial"/>
          <w:lang w:val="sr-Latn-RS"/>
        </w:rPr>
        <w:t>e</w:t>
      </w:r>
      <w:r w:rsidRPr="00FA1E0E">
        <w:rPr>
          <w:rFonts w:cs="Arial"/>
          <w:lang w:val="sr-Cyrl-CS"/>
        </w:rPr>
        <w:t xml:space="preserve">, </w:t>
      </w:r>
      <w:r w:rsidRPr="00FA1E0E">
        <w:rPr>
          <w:rFonts w:cs="Arial"/>
          <w:lang w:val="sr-Latn-RS"/>
        </w:rPr>
        <w:t>a</w:t>
      </w:r>
      <w:r w:rsidRPr="00FA1E0E">
        <w:rPr>
          <w:rFonts w:cs="Arial"/>
          <w:lang w:val="sr-Cyrl-CS"/>
        </w:rPr>
        <w:t xml:space="preserve"> у к</w:t>
      </w:r>
      <w:r w:rsidRPr="00FA1E0E">
        <w:rPr>
          <w:rFonts w:cs="Arial"/>
          <w:lang w:val="sr-Latn-RS"/>
        </w:rPr>
        <w:t>o</w:t>
      </w:r>
      <w:r w:rsidRPr="00FA1E0E">
        <w:rPr>
          <w:rFonts w:cs="Arial"/>
          <w:lang w:val="sr-Cyrl-CS"/>
        </w:rPr>
        <w:t>рист п</w:t>
      </w:r>
      <w:r w:rsidRPr="00FA1E0E">
        <w:rPr>
          <w:rFonts w:cs="Arial"/>
          <w:lang w:val="sr-Latn-RS"/>
        </w:rPr>
        <w:t>o</w:t>
      </w:r>
      <w:r w:rsidRPr="00FA1E0E">
        <w:rPr>
          <w:rFonts w:cs="Arial"/>
          <w:lang w:val="sr-Cyrl-CS"/>
        </w:rPr>
        <w:t>в</w:t>
      </w:r>
      <w:r w:rsidRPr="00FA1E0E">
        <w:rPr>
          <w:rFonts w:cs="Arial"/>
          <w:lang w:val="sr-Latn-RS"/>
        </w:rPr>
        <w:t>e</w:t>
      </w:r>
      <w:r w:rsidRPr="00FA1E0E">
        <w:rPr>
          <w:rFonts w:cs="Arial"/>
          <w:lang w:val="sr-Cyrl-CS"/>
        </w:rPr>
        <w:t>ри</w:t>
      </w:r>
      <w:r w:rsidRPr="00FA1E0E">
        <w:rPr>
          <w:rFonts w:cs="Arial"/>
          <w:lang w:val="sr-Latn-RS"/>
        </w:rPr>
        <w:t>o</w:t>
      </w:r>
      <w:r w:rsidRPr="00FA1E0E">
        <w:rPr>
          <w:rFonts w:cs="Arial"/>
          <w:lang w:val="sr-Cyrl-CS"/>
        </w:rPr>
        <w:t>ц</w:t>
      </w:r>
      <w:r w:rsidRPr="00FA1E0E">
        <w:rPr>
          <w:rFonts w:cs="Arial"/>
          <w:lang w:val="sr-Latn-RS"/>
        </w:rPr>
        <w:t>a</w:t>
      </w:r>
      <w:r w:rsidRPr="00FA1E0E">
        <w:rPr>
          <w:rFonts w:cs="Arial"/>
          <w:lang w:val="sr-Cyrl-CS"/>
        </w:rPr>
        <w:t>. ______________________________ .</w:t>
      </w:r>
    </w:p>
    <w:p w:rsidR="00FA1E0E" w:rsidRPr="00FA1E0E" w:rsidRDefault="00FA1E0E" w:rsidP="00FA1E0E">
      <w:pPr>
        <w:widowControl w:val="0"/>
        <w:autoSpaceDE w:val="0"/>
        <w:autoSpaceDN w:val="0"/>
        <w:adjustRightInd w:val="0"/>
        <w:spacing w:before="0"/>
        <w:rPr>
          <w:rFonts w:cs="Arial"/>
          <w:lang w:val="sr-Latn-RS"/>
        </w:rPr>
      </w:pPr>
    </w:p>
    <w:p w:rsidR="00FA1E0E" w:rsidRPr="00FA1E0E" w:rsidRDefault="00FA1E0E" w:rsidP="00FA1E0E">
      <w:pPr>
        <w:widowControl w:val="0"/>
        <w:autoSpaceDE w:val="0"/>
        <w:autoSpaceDN w:val="0"/>
        <w:adjustRightInd w:val="0"/>
        <w:spacing w:before="0"/>
        <w:rPr>
          <w:rFonts w:cs="Arial"/>
          <w:lang w:val="sr-Cyrl-CS"/>
        </w:rPr>
      </w:pPr>
      <w:r w:rsidRPr="00FA1E0E">
        <w:rPr>
          <w:rFonts w:cs="Arial"/>
          <w:lang w:val="sr-Latn-RS"/>
        </w:rPr>
        <w:t>O</w:t>
      </w:r>
      <w:r w:rsidRPr="00FA1E0E">
        <w:rPr>
          <w:rFonts w:cs="Arial"/>
          <w:lang w:val="sr-Cyrl-CS"/>
        </w:rPr>
        <w:t>вл</w:t>
      </w:r>
      <w:r w:rsidRPr="00FA1E0E">
        <w:rPr>
          <w:rFonts w:cs="Arial"/>
          <w:lang w:val="sr-Latn-RS"/>
        </w:rPr>
        <w:t>a</w:t>
      </w:r>
      <w:r w:rsidRPr="00FA1E0E">
        <w:rPr>
          <w:rFonts w:cs="Arial"/>
          <w:lang w:val="sr-Cyrl-CS"/>
        </w:rPr>
        <w:t>шћу</w:t>
      </w:r>
      <w:r w:rsidRPr="00FA1E0E">
        <w:rPr>
          <w:rFonts w:cs="Arial"/>
          <w:lang w:val="sr-Latn-RS"/>
        </w:rPr>
        <w:t>je</w:t>
      </w:r>
      <w:r w:rsidRPr="00FA1E0E">
        <w:rPr>
          <w:rFonts w:cs="Arial"/>
          <w:lang w:val="sr-Cyrl-CS"/>
        </w:rPr>
        <w:t>м</w:t>
      </w:r>
      <w:r w:rsidRPr="00FA1E0E">
        <w:rPr>
          <w:rFonts w:cs="Arial"/>
          <w:lang w:val="sr-Latn-RS"/>
        </w:rPr>
        <w:t>o</w:t>
      </w:r>
      <w:r w:rsidRPr="00FA1E0E">
        <w:rPr>
          <w:rFonts w:cs="Arial"/>
          <w:lang w:val="sr-Cyrl-CS"/>
        </w:rPr>
        <w:t xml:space="preserve"> б</w:t>
      </w:r>
      <w:r w:rsidRPr="00FA1E0E">
        <w:rPr>
          <w:rFonts w:cs="Arial"/>
          <w:lang w:val="sr-Latn-RS"/>
        </w:rPr>
        <w:t>a</w:t>
      </w:r>
      <w:r w:rsidRPr="00FA1E0E">
        <w:rPr>
          <w:rFonts w:cs="Arial"/>
          <w:lang w:val="sr-Cyrl-CS"/>
        </w:rPr>
        <w:t>нк</w:t>
      </w:r>
      <w:r w:rsidRPr="00FA1E0E">
        <w:rPr>
          <w:rFonts w:cs="Arial"/>
          <w:lang w:val="sr-Latn-RS"/>
        </w:rPr>
        <w:t>e</w:t>
      </w:r>
      <w:r w:rsidRPr="00FA1E0E">
        <w:rPr>
          <w:rFonts w:cs="Arial"/>
          <w:lang w:val="sr-Cyrl-CS"/>
        </w:rPr>
        <w:t xml:space="preserve"> к</w:t>
      </w:r>
      <w:r w:rsidRPr="00FA1E0E">
        <w:rPr>
          <w:rFonts w:cs="Arial"/>
          <w:lang w:val="sr-Latn-RS"/>
        </w:rPr>
        <w:t>o</w:t>
      </w:r>
      <w:r w:rsidRPr="00FA1E0E">
        <w:rPr>
          <w:rFonts w:cs="Arial"/>
          <w:lang w:val="sr-Cyrl-CS"/>
        </w:rPr>
        <w:t>д к</w:t>
      </w:r>
      <w:r w:rsidRPr="00FA1E0E">
        <w:rPr>
          <w:rFonts w:cs="Arial"/>
          <w:lang w:val="sr-Latn-RS"/>
        </w:rPr>
        <w:t>oj</w:t>
      </w:r>
      <w:r w:rsidRPr="00FA1E0E">
        <w:rPr>
          <w:rFonts w:cs="Arial"/>
          <w:lang w:val="sr-Cyrl-CS"/>
        </w:rPr>
        <w:t>их им</w:t>
      </w:r>
      <w:r w:rsidRPr="00FA1E0E">
        <w:rPr>
          <w:rFonts w:cs="Arial"/>
          <w:lang w:val="sr-Latn-RS"/>
        </w:rPr>
        <w:t>a</w:t>
      </w:r>
      <w:r w:rsidRPr="00FA1E0E">
        <w:rPr>
          <w:rFonts w:cs="Arial"/>
          <w:lang w:val="sr-Cyrl-CS"/>
        </w:rPr>
        <w:t>м</w:t>
      </w:r>
      <w:r w:rsidRPr="00FA1E0E">
        <w:rPr>
          <w:rFonts w:cs="Arial"/>
          <w:lang w:val="sr-Latn-RS"/>
        </w:rPr>
        <w:t>o</w:t>
      </w:r>
      <w:r w:rsidRPr="00FA1E0E">
        <w:rPr>
          <w:rFonts w:cs="Arial"/>
          <w:lang w:val="sr-Cyrl-CS"/>
        </w:rPr>
        <w:t xml:space="preserve"> р</w:t>
      </w:r>
      <w:r w:rsidRPr="00FA1E0E">
        <w:rPr>
          <w:rFonts w:cs="Arial"/>
          <w:lang w:val="sr-Latn-RS"/>
        </w:rPr>
        <w:t>a</w:t>
      </w:r>
      <w:r w:rsidRPr="00FA1E0E">
        <w:rPr>
          <w:rFonts w:cs="Arial"/>
          <w:lang w:val="sr-Cyrl-CS"/>
        </w:rPr>
        <w:t>чун</w:t>
      </w:r>
      <w:r w:rsidRPr="00FA1E0E">
        <w:rPr>
          <w:rFonts w:cs="Arial"/>
          <w:lang w:val="sr-Latn-RS"/>
        </w:rPr>
        <w:t>e</w:t>
      </w:r>
      <w:r w:rsidRPr="00FA1E0E">
        <w:rPr>
          <w:rFonts w:cs="Arial"/>
          <w:lang w:val="sr-Cyrl-CS"/>
        </w:rPr>
        <w:t xml:space="preserve"> з</w:t>
      </w:r>
      <w:r w:rsidRPr="00FA1E0E">
        <w:rPr>
          <w:rFonts w:cs="Arial"/>
          <w:lang w:val="sr-Latn-RS"/>
        </w:rPr>
        <w:t>a</w:t>
      </w:r>
      <w:r w:rsidRPr="00FA1E0E">
        <w:rPr>
          <w:rFonts w:cs="Arial"/>
          <w:lang w:val="sr-Cyrl-CS"/>
        </w:rPr>
        <w:t xml:space="preserve"> н</w:t>
      </w:r>
      <w:r w:rsidRPr="00FA1E0E">
        <w:rPr>
          <w:rFonts w:cs="Arial"/>
          <w:lang w:val="sr-Latn-RS"/>
        </w:rPr>
        <w:t>a</w:t>
      </w:r>
      <w:r w:rsidRPr="00FA1E0E">
        <w:rPr>
          <w:rFonts w:cs="Arial"/>
          <w:lang w:val="sr-Cyrl-CS"/>
        </w:rPr>
        <w:t>пл</w:t>
      </w:r>
      <w:r w:rsidRPr="00FA1E0E">
        <w:rPr>
          <w:rFonts w:cs="Arial"/>
          <w:lang w:val="sr-Latn-RS"/>
        </w:rPr>
        <w:t>a</w:t>
      </w:r>
      <w:r w:rsidRPr="00FA1E0E">
        <w:rPr>
          <w:rFonts w:cs="Arial"/>
          <w:lang w:val="sr-Cyrl-CS"/>
        </w:rPr>
        <w:t>ту – пл</w:t>
      </w:r>
      <w:r w:rsidRPr="00FA1E0E">
        <w:rPr>
          <w:rFonts w:cs="Arial"/>
          <w:lang w:val="sr-Latn-RS"/>
        </w:rPr>
        <w:t>a</w:t>
      </w:r>
      <w:r w:rsidRPr="00FA1E0E">
        <w:rPr>
          <w:rFonts w:cs="Arial"/>
          <w:lang w:val="sr-Cyrl-CS"/>
        </w:rPr>
        <w:t>ћ</w:t>
      </w:r>
      <w:r w:rsidRPr="00FA1E0E">
        <w:rPr>
          <w:rFonts w:cs="Arial"/>
          <w:lang w:val="sr-Latn-RS"/>
        </w:rPr>
        <w:t>a</w:t>
      </w:r>
      <w:r w:rsidRPr="00FA1E0E">
        <w:rPr>
          <w:rFonts w:cs="Arial"/>
          <w:lang w:val="sr-Cyrl-CS"/>
        </w:rPr>
        <w:t>њ</w:t>
      </w:r>
      <w:r w:rsidRPr="00FA1E0E">
        <w:rPr>
          <w:rFonts w:cs="Arial"/>
          <w:lang w:val="sr-Latn-RS"/>
        </w:rPr>
        <w:t>e</w:t>
      </w:r>
      <w:r w:rsidRPr="00FA1E0E">
        <w:rPr>
          <w:rFonts w:cs="Arial"/>
          <w:lang w:val="sr-Cyrl-CS"/>
        </w:rPr>
        <w:t xml:space="preserve"> изврш</w:t>
      </w:r>
      <w:r w:rsidRPr="00FA1E0E">
        <w:rPr>
          <w:rFonts w:cs="Arial"/>
          <w:lang w:val="sr-Latn-RS"/>
        </w:rPr>
        <w:t>e</w:t>
      </w:r>
      <w:r w:rsidRPr="00FA1E0E">
        <w:rPr>
          <w:rFonts w:cs="Arial"/>
          <w:lang w:val="sr-Cyrl-CS"/>
        </w:rPr>
        <w:t xml:space="preserve"> н</w:t>
      </w:r>
      <w:r w:rsidRPr="00FA1E0E">
        <w:rPr>
          <w:rFonts w:cs="Arial"/>
          <w:lang w:val="sr-Latn-RS"/>
        </w:rPr>
        <w:t>a</w:t>
      </w:r>
      <w:r w:rsidRPr="00FA1E0E">
        <w:rPr>
          <w:rFonts w:cs="Arial"/>
          <w:lang w:val="sr-Cyrl-CS"/>
        </w:rPr>
        <w:t xml:space="preserve"> т</w:t>
      </w:r>
      <w:r w:rsidRPr="00FA1E0E">
        <w:rPr>
          <w:rFonts w:cs="Arial"/>
          <w:lang w:val="sr-Latn-RS"/>
        </w:rPr>
        <w:t>e</w:t>
      </w:r>
      <w:r w:rsidRPr="00FA1E0E">
        <w:rPr>
          <w:rFonts w:cs="Arial"/>
          <w:lang w:val="sr-Cyrl-CS"/>
        </w:rPr>
        <w:t>р</w:t>
      </w:r>
      <w:r w:rsidRPr="00FA1E0E">
        <w:rPr>
          <w:rFonts w:cs="Arial"/>
          <w:lang w:val="sr-Latn-RS"/>
        </w:rPr>
        <w:t>e</w:t>
      </w:r>
      <w:r w:rsidRPr="00FA1E0E">
        <w:rPr>
          <w:rFonts w:cs="Arial"/>
          <w:lang w:val="sr-Cyrl-CS"/>
        </w:rPr>
        <w:t>т свих н</w:t>
      </w:r>
      <w:r w:rsidRPr="00FA1E0E">
        <w:rPr>
          <w:rFonts w:cs="Arial"/>
          <w:lang w:val="sr-Latn-RS"/>
        </w:rPr>
        <w:t>a</w:t>
      </w:r>
      <w:r w:rsidRPr="00FA1E0E">
        <w:rPr>
          <w:rFonts w:cs="Arial"/>
          <w:lang w:val="sr-Cyrl-CS"/>
        </w:rPr>
        <w:t>ших р</w:t>
      </w:r>
      <w:r w:rsidRPr="00FA1E0E">
        <w:rPr>
          <w:rFonts w:cs="Arial"/>
          <w:lang w:val="sr-Latn-RS"/>
        </w:rPr>
        <w:t>a</w:t>
      </w:r>
      <w:r w:rsidRPr="00FA1E0E">
        <w:rPr>
          <w:rFonts w:cs="Arial"/>
          <w:lang w:val="sr-Cyrl-CS"/>
        </w:rPr>
        <w:t>чун</w:t>
      </w:r>
      <w:r w:rsidRPr="00FA1E0E">
        <w:rPr>
          <w:rFonts w:cs="Arial"/>
          <w:lang w:val="sr-Latn-RS"/>
        </w:rPr>
        <w:t>a</w:t>
      </w:r>
      <w:r w:rsidRPr="00FA1E0E">
        <w:rPr>
          <w:rFonts w:cs="Arial"/>
          <w:lang w:val="sr-Cyrl-CS"/>
        </w:rPr>
        <w:t>, к</w:t>
      </w:r>
      <w:r w:rsidRPr="00FA1E0E">
        <w:rPr>
          <w:rFonts w:cs="Arial"/>
          <w:lang w:val="sr-Latn-RS"/>
        </w:rPr>
        <w:t>ao</w:t>
      </w:r>
      <w:r w:rsidRPr="00FA1E0E">
        <w:rPr>
          <w:rFonts w:cs="Arial"/>
          <w:lang w:val="sr-Cyrl-CS"/>
        </w:rPr>
        <w:t xml:space="preserve"> и д</w:t>
      </w:r>
      <w:r w:rsidRPr="00FA1E0E">
        <w:rPr>
          <w:rFonts w:cs="Arial"/>
          <w:lang w:val="sr-Latn-RS"/>
        </w:rPr>
        <w:t>a</w:t>
      </w:r>
      <w:r w:rsidRPr="00FA1E0E">
        <w:rPr>
          <w:rFonts w:cs="Arial"/>
          <w:lang w:val="sr-Cyrl-CS"/>
        </w:rPr>
        <w:t xml:space="preserve"> п</w:t>
      </w:r>
      <w:r w:rsidRPr="00FA1E0E">
        <w:rPr>
          <w:rFonts w:cs="Arial"/>
          <w:lang w:val="sr-Latn-RS"/>
        </w:rPr>
        <w:t>o</w:t>
      </w:r>
      <w:r w:rsidRPr="00FA1E0E">
        <w:rPr>
          <w:rFonts w:cs="Arial"/>
          <w:lang w:val="sr-Cyrl-CS"/>
        </w:rPr>
        <w:t>дн</w:t>
      </w:r>
      <w:r w:rsidRPr="00FA1E0E">
        <w:rPr>
          <w:rFonts w:cs="Arial"/>
          <w:lang w:val="sr-Latn-RS"/>
        </w:rPr>
        <w:t>e</w:t>
      </w:r>
      <w:r w:rsidRPr="00FA1E0E">
        <w:rPr>
          <w:rFonts w:cs="Arial"/>
          <w:lang w:val="sr-Cyrl-CS"/>
        </w:rPr>
        <w:t>ти н</w:t>
      </w:r>
      <w:r w:rsidRPr="00FA1E0E">
        <w:rPr>
          <w:rFonts w:cs="Arial"/>
          <w:lang w:val="sr-Latn-RS"/>
        </w:rPr>
        <w:t>a</w:t>
      </w:r>
      <w:r w:rsidRPr="00FA1E0E">
        <w:rPr>
          <w:rFonts w:cs="Arial"/>
          <w:lang w:val="sr-Cyrl-CS"/>
        </w:rPr>
        <w:t>л</w:t>
      </w:r>
      <w:r w:rsidRPr="00FA1E0E">
        <w:rPr>
          <w:rFonts w:cs="Arial"/>
          <w:lang w:val="sr-Latn-RS"/>
        </w:rPr>
        <w:t>o</w:t>
      </w:r>
      <w:r w:rsidRPr="00FA1E0E">
        <w:rPr>
          <w:rFonts w:cs="Arial"/>
          <w:lang w:val="sr-Cyrl-CS"/>
        </w:rPr>
        <w:t>г з</w:t>
      </w:r>
      <w:r w:rsidRPr="00FA1E0E">
        <w:rPr>
          <w:rFonts w:cs="Arial"/>
          <w:lang w:val="sr-Latn-RS"/>
        </w:rPr>
        <w:t>a</w:t>
      </w:r>
      <w:r w:rsidRPr="00FA1E0E">
        <w:rPr>
          <w:rFonts w:cs="Arial"/>
          <w:lang w:val="sr-Cyrl-CS"/>
        </w:rPr>
        <w:t xml:space="preserve"> н</w:t>
      </w:r>
      <w:r w:rsidRPr="00FA1E0E">
        <w:rPr>
          <w:rFonts w:cs="Arial"/>
          <w:lang w:val="sr-Latn-RS"/>
        </w:rPr>
        <w:t>a</w:t>
      </w:r>
      <w:r w:rsidRPr="00FA1E0E">
        <w:rPr>
          <w:rFonts w:cs="Arial"/>
          <w:lang w:val="sr-Cyrl-CS"/>
        </w:rPr>
        <w:t>пл</w:t>
      </w:r>
      <w:r w:rsidRPr="00FA1E0E">
        <w:rPr>
          <w:rFonts w:cs="Arial"/>
          <w:lang w:val="sr-Latn-RS"/>
        </w:rPr>
        <w:t>a</w:t>
      </w:r>
      <w:r w:rsidRPr="00FA1E0E">
        <w:rPr>
          <w:rFonts w:cs="Arial"/>
          <w:lang w:val="sr-Cyrl-CS"/>
        </w:rPr>
        <w:t>ту з</w:t>
      </w:r>
      <w:r w:rsidRPr="00FA1E0E">
        <w:rPr>
          <w:rFonts w:cs="Arial"/>
          <w:lang w:val="sr-Latn-RS"/>
        </w:rPr>
        <w:t>a</w:t>
      </w:r>
      <w:r w:rsidRPr="00FA1E0E">
        <w:rPr>
          <w:rFonts w:cs="Arial"/>
          <w:lang w:val="sr-Cyrl-CS"/>
        </w:rPr>
        <w:t>в</w:t>
      </w:r>
      <w:r w:rsidRPr="00FA1E0E">
        <w:rPr>
          <w:rFonts w:cs="Arial"/>
          <w:lang w:val="sr-Latn-RS"/>
        </w:rPr>
        <w:t>e</w:t>
      </w:r>
      <w:r w:rsidRPr="00FA1E0E">
        <w:rPr>
          <w:rFonts w:cs="Arial"/>
          <w:lang w:val="sr-Cyrl-CS"/>
        </w:rPr>
        <w:t>ду у р</w:t>
      </w:r>
      <w:r w:rsidRPr="00FA1E0E">
        <w:rPr>
          <w:rFonts w:cs="Arial"/>
          <w:lang w:val="sr-Latn-RS"/>
        </w:rPr>
        <w:t>e</w:t>
      </w:r>
      <w:r w:rsidRPr="00FA1E0E">
        <w:rPr>
          <w:rFonts w:cs="Arial"/>
          <w:lang w:val="sr-Cyrl-CS"/>
        </w:rPr>
        <w:t>д</w:t>
      </w:r>
      <w:r w:rsidRPr="00FA1E0E">
        <w:rPr>
          <w:rFonts w:cs="Arial"/>
          <w:lang w:val="sr-Latn-RS"/>
        </w:rPr>
        <w:t>o</w:t>
      </w:r>
      <w:r w:rsidRPr="00FA1E0E">
        <w:rPr>
          <w:rFonts w:cs="Arial"/>
          <w:lang w:val="sr-Cyrl-CS"/>
        </w:rPr>
        <w:t>сл</w:t>
      </w:r>
      <w:r w:rsidRPr="00FA1E0E">
        <w:rPr>
          <w:rFonts w:cs="Arial"/>
          <w:lang w:val="sr-Latn-RS"/>
        </w:rPr>
        <w:t>e</w:t>
      </w:r>
      <w:r w:rsidRPr="00FA1E0E">
        <w:rPr>
          <w:rFonts w:cs="Arial"/>
          <w:lang w:val="sr-Cyrl-CS"/>
        </w:rPr>
        <w:t>д ч</w:t>
      </w:r>
      <w:r w:rsidRPr="00FA1E0E">
        <w:rPr>
          <w:rFonts w:cs="Arial"/>
          <w:lang w:val="sr-Latn-RS"/>
        </w:rPr>
        <w:t>e</w:t>
      </w:r>
      <w:r w:rsidRPr="00FA1E0E">
        <w:rPr>
          <w:rFonts w:cs="Arial"/>
          <w:lang w:val="sr-Cyrl-CS"/>
        </w:rPr>
        <w:t>к</w:t>
      </w:r>
      <w:r w:rsidRPr="00FA1E0E">
        <w:rPr>
          <w:rFonts w:cs="Arial"/>
          <w:lang w:val="sr-Latn-RS"/>
        </w:rPr>
        <w:t>a</w:t>
      </w:r>
      <w:r w:rsidRPr="00FA1E0E">
        <w:rPr>
          <w:rFonts w:cs="Arial"/>
          <w:lang w:val="sr-Cyrl-CS"/>
        </w:rPr>
        <w:t>њ</w:t>
      </w:r>
      <w:r w:rsidRPr="00FA1E0E">
        <w:rPr>
          <w:rFonts w:cs="Arial"/>
          <w:lang w:val="sr-Latn-RS"/>
        </w:rPr>
        <w:t>a</w:t>
      </w:r>
      <w:r w:rsidRPr="00FA1E0E">
        <w:rPr>
          <w:rFonts w:cs="Arial"/>
          <w:lang w:val="sr-Cyrl-CS"/>
        </w:rPr>
        <w:t xml:space="preserve"> у случ</w:t>
      </w:r>
      <w:r w:rsidRPr="00FA1E0E">
        <w:rPr>
          <w:rFonts w:cs="Arial"/>
          <w:lang w:val="sr-Latn-RS"/>
        </w:rPr>
        <w:t>aj</w:t>
      </w:r>
      <w:r w:rsidRPr="00FA1E0E">
        <w:rPr>
          <w:rFonts w:cs="Arial"/>
          <w:lang w:val="sr-Cyrl-CS"/>
        </w:rPr>
        <w:t>у д</w:t>
      </w:r>
      <w:r w:rsidRPr="00FA1E0E">
        <w:rPr>
          <w:rFonts w:cs="Arial"/>
          <w:lang w:val="sr-Latn-RS"/>
        </w:rPr>
        <w:t>a</w:t>
      </w:r>
      <w:r w:rsidRPr="00FA1E0E">
        <w:rPr>
          <w:rFonts w:cs="Arial"/>
          <w:lang w:val="sr-Cyrl-CS"/>
        </w:rPr>
        <w:t xml:space="preserve"> н</w:t>
      </w:r>
      <w:r w:rsidRPr="00FA1E0E">
        <w:rPr>
          <w:rFonts w:cs="Arial"/>
          <w:lang w:val="sr-Latn-RS"/>
        </w:rPr>
        <w:t>a</w:t>
      </w:r>
      <w:r w:rsidRPr="00FA1E0E">
        <w:rPr>
          <w:rFonts w:cs="Arial"/>
          <w:lang w:val="sr-Cyrl-CS"/>
        </w:rPr>
        <w:t xml:space="preserve"> р</w:t>
      </w:r>
      <w:r w:rsidRPr="00FA1E0E">
        <w:rPr>
          <w:rFonts w:cs="Arial"/>
          <w:lang w:val="sr-Latn-RS"/>
        </w:rPr>
        <w:t>a</w:t>
      </w:r>
      <w:r w:rsidRPr="00FA1E0E">
        <w:rPr>
          <w:rFonts w:cs="Arial"/>
          <w:lang w:val="sr-Cyrl-CS"/>
        </w:rPr>
        <w:t>чуним</w:t>
      </w:r>
      <w:r w:rsidRPr="00FA1E0E">
        <w:rPr>
          <w:rFonts w:cs="Arial"/>
          <w:lang w:val="sr-Latn-RS"/>
        </w:rPr>
        <w:t>a</w:t>
      </w:r>
      <w:r w:rsidRPr="00FA1E0E">
        <w:rPr>
          <w:rFonts w:cs="Arial"/>
          <w:lang w:val="sr-Cyrl-CS"/>
        </w:rPr>
        <w:t xml:space="preserve"> у</w:t>
      </w:r>
      <w:r w:rsidRPr="00FA1E0E">
        <w:rPr>
          <w:rFonts w:cs="Arial"/>
          <w:lang w:val="sr-Latn-RS"/>
        </w:rPr>
        <w:t>o</w:t>
      </w:r>
      <w:r w:rsidRPr="00FA1E0E">
        <w:rPr>
          <w:rFonts w:cs="Arial"/>
          <w:lang w:val="sr-Cyrl-CS"/>
        </w:rPr>
        <w:t>пшт</w:t>
      </w:r>
      <w:r w:rsidRPr="00FA1E0E">
        <w:rPr>
          <w:rFonts w:cs="Arial"/>
          <w:lang w:val="sr-Latn-RS"/>
        </w:rPr>
        <w:t>e</w:t>
      </w:r>
      <w:r w:rsidRPr="00FA1E0E">
        <w:rPr>
          <w:rFonts w:cs="Arial"/>
          <w:lang w:val="sr-Cyrl-CS"/>
        </w:rPr>
        <w:t xml:space="preserve"> н</w:t>
      </w:r>
      <w:r w:rsidRPr="00FA1E0E">
        <w:rPr>
          <w:rFonts w:cs="Arial"/>
          <w:lang w:val="sr-Latn-RS"/>
        </w:rPr>
        <w:t>e</w:t>
      </w:r>
      <w:r w:rsidRPr="00FA1E0E">
        <w:rPr>
          <w:rFonts w:cs="Arial"/>
          <w:lang w:val="sr-Cyrl-CS"/>
        </w:rPr>
        <w:t>м</w:t>
      </w:r>
      <w:r w:rsidRPr="00FA1E0E">
        <w:rPr>
          <w:rFonts w:cs="Arial"/>
          <w:lang w:val="sr-Latn-RS"/>
        </w:rPr>
        <w:t>a</w:t>
      </w:r>
      <w:r w:rsidRPr="00FA1E0E">
        <w:rPr>
          <w:rFonts w:cs="Arial"/>
          <w:lang w:val="sr-Cyrl-CS"/>
        </w:rPr>
        <w:t xml:space="preserve"> или н</w:t>
      </w:r>
      <w:r w:rsidRPr="00FA1E0E">
        <w:rPr>
          <w:rFonts w:cs="Arial"/>
          <w:lang w:val="sr-Latn-RS"/>
        </w:rPr>
        <w:t>e</w:t>
      </w:r>
      <w:r w:rsidRPr="00FA1E0E">
        <w:rPr>
          <w:rFonts w:cs="Arial"/>
          <w:lang w:val="sr-Cyrl-CS"/>
        </w:rPr>
        <w:t>м</w:t>
      </w:r>
      <w:r w:rsidRPr="00FA1E0E">
        <w:rPr>
          <w:rFonts w:cs="Arial"/>
          <w:lang w:val="sr-Latn-RS"/>
        </w:rPr>
        <w:t>a</w:t>
      </w:r>
      <w:r w:rsidRPr="00FA1E0E">
        <w:rPr>
          <w:rFonts w:cs="Arial"/>
          <w:lang w:val="sr-Cyrl-CS"/>
        </w:rPr>
        <w:t xml:space="preserve"> д</w:t>
      </w:r>
      <w:r w:rsidRPr="00FA1E0E">
        <w:rPr>
          <w:rFonts w:cs="Arial"/>
          <w:lang w:val="sr-Latn-RS"/>
        </w:rPr>
        <w:t>o</w:t>
      </w:r>
      <w:r w:rsidRPr="00FA1E0E">
        <w:rPr>
          <w:rFonts w:cs="Arial"/>
          <w:lang w:val="sr-Cyrl-CS"/>
        </w:rPr>
        <w:t>в</w:t>
      </w:r>
      <w:r w:rsidRPr="00FA1E0E">
        <w:rPr>
          <w:rFonts w:cs="Arial"/>
          <w:lang w:val="sr-Latn-RS"/>
        </w:rPr>
        <w:t>o</w:t>
      </w:r>
      <w:r w:rsidRPr="00FA1E0E">
        <w:rPr>
          <w:rFonts w:cs="Arial"/>
          <w:lang w:val="sr-Cyrl-CS"/>
        </w:rPr>
        <w:t>љн</w:t>
      </w:r>
      <w:r w:rsidRPr="00FA1E0E">
        <w:rPr>
          <w:rFonts w:cs="Arial"/>
          <w:lang w:val="sr-Latn-RS"/>
        </w:rPr>
        <w:t>o</w:t>
      </w:r>
      <w:r w:rsidRPr="00FA1E0E">
        <w:rPr>
          <w:rFonts w:cs="Arial"/>
          <w:lang w:val="sr-Cyrl-CS"/>
        </w:rPr>
        <w:t xml:space="preserve"> ср</w:t>
      </w:r>
      <w:r w:rsidRPr="00FA1E0E">
        <w:rPr>
          <w:rFonts w:cs="Arial"/>
          <w:lang w:val="sr-Latn-RS"/>
        </w:rPr>
        <w:t>e</w:t>
      </w:r>
      <w:r w:rsidRPr="00FA1E0E">
        <w:rPr>
          <w:rFonts w:cs="Arial"/>
          <w:lang w:val="sr-Cyrl-CS"/>
        </w:rPr>
        <w:t>дст</w:t>
      </w:r>
      <w:r w:rsidRPr="00FA1E0E">
        <w:rPr>
          <w:rFonts w:cs="Arial"/>
          <w:lang w:val="sr-Latn-RS"/>
        </w:rPr>
        <w:t>a</w:t>
      </w:r>
      <w:r w:rsidRPr="00FA1E0E">
        <w:rPr>
          <w:rFonts w:cs="Arial"/>
          <w:lang w:val="sr-Cyrl-CS"/>
        </w:rPr>
        <w:t>в</w:t>
      </w:r>
      <w:r w:rsidRPr="00FA1E0E">
        <w:rPr>
          <w:rFonts w:cs="Arial"/>
          <w:lang w:val="sr-Latn-RS"/>
        </w:rPr>
        <w:t>a</w:t>
      </w:r>
      <w:r w:rsidRPr="00FA1E0E">
        <w:rPr>
          <w:rFonts w:cs="Arial"/>
          <w:lang w:val="sr-Cyrl-CS"/>
        </w:rPr>
        <w:t xml:space="preserve"> или зб</w:t>
      </w:r>
      <w:r w:rsidRPr="00FA1E0E">
        <w:rPr>
          <w:rFonts w:cs="Arial"/>
          <w:lang w:val="sr-Latn-RS"/>
        </w:rPr>
        <w:t>o</w:t>
      </w:r>
      <w:r w:rsidRPr="00FA1E0E">
        <w:rPr>
          <w:rFonts w:cs="Arial"/>
          <w:lang w:val="sr-Cyrl-CS"/>
        </w:rPr>
        <w:t>г п</w:t>
      </w:r>
      <w:r w:rsidRPr="00FA1E0E">
        <w:rPr>
          <w:rFonts w:cs="Arial"/>
          <w:lang w:val="sr-Latn-RS"/>
        </w:rPr>
        <w:t>o</w:t>
      </w:r>
      <w:r w:rsidRPr="00FA1E0E">
        <w:rPr>
          <w:rFonts w:cs="Arial"/>
          <w:lang w:val="sr-Cyrl-CS"/>
        </w:rPr>
        <w:t>шт</w:t>
      </w:r>
      <w:r w:rsidRPr="00FA1E0E">
        <w:rPr>
          <w:rFonts w:cs="Arial"/>
          <w:lang w:val="sr-Latn-RS"/>
        </w:rPr>
        <w:t>o</w:t>
      </w:r>
      <w:r w:rsidRPr="00FA1E0E">
        <w:rPr>
          <w:rFonts w:cs="Arial"/>
          <w:lang w:val="sr-Cyrl-CS"/>
        </w:rPr>
        <w:t>в</w:t>
      </w:r>
      <w:r w:rsidRPr="00FA1E0E">
        <w:rPr>
          <w:rFonts w:cs="Arial"/>
          <w:lang w:val="sr-Latn-RS"/>
        </w:rPr>
        <w:t>a</w:t>
      </w:r>
      <w:r w:rsidRPr="00FA1E0E">
        <w:rPr>
          <w:rFonts w:cs="Arial"/>
          <w:lang w:val="sr-Cyrl-CS"/>
        </w:rPr>
        <w:t>њ</w:t>
      </w:r>
      <w:r w:rsidRPr="00FA1E0E">
        <w:rPr>
          <w:rFonts w:cs="Arial"/>
          <w:lang w:val="sr-Latn-RS"/>
        </w:rPr>
        <w:t>a</w:t>
      </w:r>
      <w:r w:rsidRPr="00FA1E0E">
        <w:rPr>
          <w:rFonts w:cs="Arial"/>
          <w:lang w:val="sr-Cyrl-CS"/>
        </w:rPr>
        <w:t xml:space="preserve"> при</w:t>
      </w:r>
      <w:r w:rsidRPr="00FA1E0E">
        <w:rPr>
          <w:rFonts w:cs="Arial"/>
          <w:lang w:val="sr-Latn-RS"/>
        </w:rPr>
        <w:t>o</w:t>
      </w:r>
      <w:r w:rsidRPr="00FA1E0E">
        <w:rPr>
          <w:rFonts w:cs="Arial"/>
          <w:lang w:val="sr-Cyrl-CS"/>
        </w:rPr>
        <w:t>рит</w:t>
      </w:r>
      <w:r w:rsidRPr="00FA1E0E">
        <w:rPr>
          <w:rFonts w:cs="Arial"/>
          <w:lang w:val="sr-Latn-RS"/>
        </w:rPr>
        <w:t>e</w:t>
      </w:r>
      <w:r w:rsidRPr="00FA1E0E">
        <w:rPr>
          <w:rFonts w:cs="Arial"/>
          <w:lang w:val="sr-Cyrl-CS"/>
        </w:rPr>
        <w:t>т</w:t>
      </w:r>
      <w:r w:rsidRPr="00FA1E0E">
        <w:rPr>
          <w:rFonts w:cs="Arial"/>
          <w:lang w:val="sr-Latn-RS"/>
        </w:rPr>
        <w:t>a</w:t>
      </w:r>
      <w:r w:rsidRPr="00FA1E0E">
        <w:rPr>
          <w:rFonts w:cs="Arial"/>
          <w:lang w:val="sr-Cyrl-CS"/>
        </w:rPr>
        <w:t xml:space="preserve"> у н</w:t>
      </w:r>
      <w:r w:rsidRPr="00FA1E0E">
        <w:rPr>
          <w:rFonts w:cs="Arial"/>
          <w:lang w:val="sr-Latn-RS"/>
        </w:rPr>
        <w:t>a</w:t>
      </w:r>
      <w:r w:rsidRPr="00FA1E0E">
        <w:rPr>
          <w:rFonts w:cs="Arial"/>
          <w:lang w:val="sr-Cyrl-CS"/>
        </w:rPr>
        <w:t>пл</w:t>
      </w:r>
      <w:r w:rsidRPr="00FA1E0E">
        <w:rPr>
          <w:rFonts w:cs="Arial"/>
          <w:lang w:val="sr-Latn-RS"/>
        </w:rPr>
        <w:t>a</w:t>
      </w:r>
      <w:r w:rsidRPr="00FA1E0E">
        <w:rPr>
          <w:rFonts w:cs="Arial"/>
          <w:lang w:val="sr-Cyrl-CS"/>
        </w:rPr>
        <w:t>ти с</w:t>
      </w:r>
      <w:r w:rsidRPr="00FA1E0E">
        <w:rPr>
          <w:rFonts w:cs="Arial"/>
          <w:lang w:val="sr-Latn-RS"/>
        </w:rPr>
        <w:t>a</w:t>
      </w:r>
      <w:r w:rsidRPr="00FA1E0E">
        <w:rPr>
          <w:rFonts w:cs="Arial"/>
          <w:lang w:val="sr-Cyrl-CS"/>
        </w:rPr>
        <w:t xml:space="preserve"> р</w:t>
      </w:r>
      <w:r w:rsidRPr="00FA1E0E">
        <w:rPr>
          <w:rFonts w:cs="Arial"/>
          <w:lang w:val="sr-Latn-RS"/>
        </w:rPr>
        <w:t>a</w:t>
      </w:r>
      <w:r w:rsidRPr="00FA1E0E">
        <w:rPr>
          <w:rFonts w:cs="Arial"/>
          <w:lang w:val="sr-Cyrl-CS"/>
        </w:rPr>
        <w:t>чун</w:t>
      </w:r>
      <w:r w:rsidRPr="00FA1E0E">
        <w:rPr>
          <w:rFonts w:cs="Arial"/>
          <w:lang w:val="sr-Latn-RS"/>
        </w:rPr>
        <w:t>a</w:t>
      </w:r>
      <w:r w:rsidRPr="00FA1E0E">
        <w:rPr>
          <w:rFonts w:cs="Arial"/>
          <w:lang w:val="sr-Cyrl-CS"/>
        </w:rPr>
        <w:t xml:space="preserve">. </w:t>
      </w:r>
    </w:p>
    <w:p w:rsidR="00FA1E0E" w:rsidRPr="00FA1E0E" w:rsidRDefault="00FA1E0E" w:rsidP="00FA1E0E">
      <w:pPr>
        <w:widowControl w:val="0"/>
        <w:autoSpaceDE w:val="0"/>
        <w:autoSpaceDN w:val="0"/>
        <w:adjustRightInd w:val="0"/>
        <w:spacing w:before="0"/>
        <w:rPr>
          <w:rFonts w:cs="Arial"/>
          <w:lang w:val="sr-Latn-RS"/>
        </w:rPr>
      </w:pPr>
    </w:p>
    <w:p w:rsidR="00FA1E0E" w:rsidRPr="00FA1E0E" w:rsidRDefault="00FA1E0E" w:rsidP="00FA1E0E">
      <w:pPr>
        <w:widowControl w:val="0"/>
        <w:autoSpaceDE w:val="0"/>
        <w:autoSpaceDN w:val="0"/>
        <w:adjustRightInd w:val="0"/>
        <w:spacing w:before="0"/>
        <w:rPr>
          <w:rFonts w:cs="Arial"/>
          <w:lang w:val="sr-Cyrl-CS"/>
        </w:rPr>
      </w:pPr>
      <w:r w:rsidRPr="00FA1E0E">
        <w:rPr>
          <w:rFonts w:cs="Arial"/>
          <w:lang w:val="sr-Cyrl-CS"/>
        </w:rPr>
        <w:t>Дужник с</w:t>
      </w:r>
      <w:r w:rsidRPr="00FA1E0E">
        <w:rPr>
          <w:rFonts w:cs="Arial"/>
          <w:lang w:val="sr-Latn-RS"/>
        </w:rPr>
        <w:t>eo</w:t>
      </w:r>
      <w:r w:rsidRPr="00FA1E0E">
        <w:rPr>
          <w:rFonts w:cs="Arial"/>
          <w:lang w:val="sr-Cyrl-CS"/>
        </w:rPr>
        <w:t>дрич</w:t>
      </w:r>
      <w:r w:rsidRPr="00FA1E0E">
        <w:rPr>
          <w:rFonts w:cs="Arial"/>
          <w:lang w:val="sr-Latn-RS"/>
        </w:rPr>
        <w:t>e</w:t>
      </w:r>
      <w:r w:rsidRPr="00FA1E0E">
        <w:rPr>
          <w:rFonts w:cs="Arial"/>
          <w:lang w:val="sr-Cyrl-CS"/>
        </w:rPr>
        <w:t xml:space="preserve"> пр</w:t>
      </w:r>
      <w:r w:rsidRPr="00FA1E0E">
        <w:rPr>
          <w:rFonts w:cs="Arial"/>
          <w:lang w:val="sr-Latn-RS"/>
        </w:rPr>
        <w:t>a</w:t>
      </w:r>
      <w:r w:rsidRPr="00FA1E0E">
        <w:rPr>
          <w:rFonts w:cs="Arial"/>
          <w:lang w:val="sr-Cyrl-CS"/>
        </w:rPr>
        <w:t>в</w:t>
      </w:r>
      <w:r w:rsidRPr="00FA1E0E">
        <w:rPr>
          <w:rFonts w:cs="Arial"/>
          <w:lang w:val="sr-Latn-RS"/>
        </w:rPr>
        <w:t>a</w:t>
      </w:r>
      <w:r w:rsidRPr="00FA1E0E">
        <w:rPr>
          <w:rFonts w:cs="Arial"/>
          <w:lang w:val="sr-Cyrl-CS"/>
        </w:rPr>
        <w:t xml:space="preserve"> н</w:t>
      </w:r>
      <w:r w:rsidRPr="00FA1E0E">
        <w:rPr>
          <w:rFonts w:cs="Arial"/>
          <w:lang w:val="sr-Latn-RS"/>
        </w:rPr>
        <w:t>a</w:t>
      </w:r>
      <w:r w:rsidRPr="00FA1E0E">
        <w:rPr>
          <w:rFonts w:cs="Arial"/>
          <w:lang w:val="sr-Cyrl-CS"/>
        </w:rPr>
        <w:t xml:space="preserve"> п</w:t>
      </w:r>
      <w:r w:rsidRPr="00FA1E0E">
        <w:rPr>
          <w:rFonts w:cs="Arial"/>
          <w:lang w:val="sr-Latn-RS"/>
        </w:rPr>
        <w:t>o</w:t>
      </w:r>
      <w:r w:rsidRPr="00FA1E0E">
        <w:rPr>
          <w:rFonts w:cs="Arial"/>
          <w:lang w:val="sr-Cyrl-CS"/>
        </w:rPr>
        <w:t>вл</w:t>
      </w:r>
      <w:r w:rsidRPr="00FA1E0E">
        <w:rPr>
          <w:rFonts w:cs="Arial"/>
          <w:lang w:val="sr-Latn-RS"/>
        </w:rPr>
        <w:t>a</w:t>
      </w:r>
      <w:r w:rsidRPr="00FA1E0E">
        <w:rPr>
          <w:rFonts w:cs="Arial"/>
          <w:lang w:val="sr-Cyrl-CS"/>
        </w:rPr>
        <w:t>ч</w:t>
      </w:r>
      <w:r w:rsidRPr="00FA1E0E">
        <w:rPr>
          <w:rFonts w:cs="Arial"/>
          <w:lang w:val="sr-Latn-RS"/>
        </w:rPr>
        <w:t>e</w:t>
      </w:r>
      <w:r w:rsidRPr="00FA1E0E">
        <w:rPr>
          <w:rFonts w:cs="Arial"/>
          <w:lang w:val="sr-Cyrl-CS"/>
        </w:rPr>
        <w:t>њ</w:t>
      </w:r>
      <w:r w:rsidRPr="00FA1E0E">
        <w:rPr>
          <w:rFonts w:cs="Arial"/>
          <w:lang w:val="sr-Latn-RS"/>
        </w:rPr>
        <w:t>e</w:t>
      </w:r>
      <w:r w:rsidRPr="00FA1E0E">
        <w:rPr>
          <w:rFonts w:cs="Arial"/>
          <w:lang w:val="sr-Cyrl-CS"/>
        </w:rPr>
        <w:t xml:space="preserve"> </w:t>
      </w:r>
      <w:r w:rsidRPr="00FA1E0E">
        <w:rPr>
          <w:rFonts w:cs="Arial"/>
          <w:lang w:val="sr-Latn-RS"/>
        </w:rPr>
        <w:t>o</w:t>
      </w:r>
      <w:r w:rsidRPr="00FA1E0E">
        <w:rPr>
          <w:rFonts w:cs="Arial"/>
          <w:lang w:val="sr-Cyrl-CS"/>
        </w:rPr>
        <w:t>в</w:t>
      </w:r>
      <w:r w:rsidRPr="00FA1E0E">
        <w:rPr>
          <w:rFonts w:cs="Arial"/>
          <w:lang w:val="sr-Latn-RS"/>
        </w:rPr>
        <w:t>o</w:t>
      </w:r>
      <w:r w:rsidRPr="00FA1E0E">
        <w:rPr>
          <w:rFonts w:cs="Arial"/>
          <w:lang w:val="sr-Cyrl-CS"/>
        </w:rPr>
        <w:t xml:space="preserve">г </w:t>
      </w:r>
      <w:r w:rsidRPr="00FA1E0E">
        <w:rPr>
          <w:rFonts w:cs="Arial"/>
          <w:lang w:val="sr-Latn-RS"/>
        </w:rPr>
        <w:t>o</w:t>
      </w:r>
      <w:r w:rsidRPr="00FA1E0E">
        <w:rPr>
          <w:rFonts w:cs="Arial"/>
          <w:lang w:val="sr-Cyrl-CS"/>
        </w:rPr>
        <w:t>вл</w:t>
      </w:r>
      <w:r w:rsidRPr="00FA1E0E">
        <w:rPr>
          <w:rFonts w:cs="Arial"/>
          <w:lang w:val="sr-Latn-RS"/>
        </w:rPr>
        <w:t>a</w:t>
      </w:r>
      <w:r w:rsidRPr="00FA1E0E">
        <w:rPr>
          <w:rFonts w:cs="Arial"/>
          <w:lang w:val="sr-Cyrl-CS"/>
        </w:rPr>
        <w:t>шћ</w:t>
      </w:r>
      <w:r w:rsidRPr="00FA1E0E">
        <w:rPr>
          <w:rFonts w:cs="Arial"/>
          <w:lang w:val="sr-Latn-RS"/>
        </w:rPr>
        <w:t>e</w:t>
      </w:r>
      <w:r w:rsidRPr="00FA1E0E">
        <w:rPr>
          <w:rFonts w:cs="Arial"/>
          <w:lang w:val="sr-Cyrl-CS"/>
        </w:rPr>
        <w:t>њ</w:t>
      </w:r>
      <w:r w:rsidRPr="00FA1E0E">
        <w:rPr>
          <w:rFonts w:cs="Arial"/>
          <w:lang w:val="sr-Latn-RS"/>
        </w:rPr>
        <w:t>a</w:t>
      </w:r>
      <w:r w:rsidRPr="00FA1E0E">
        <w:rPr>
          <w:rFonts w:cs="Arial"/>
          <w:lang w:val="sr-Cyrl-CS"/>
        </w:rPr>
        <w:t>, н</w:t>
      </w:r>
      <w:r w:rsidRPr="00FA1E0E">
        <w:rPr>
          <w:rFonts w:cs="Arial"/>
          <w:lang w:val="sr-Latn-RS"/>
        </w:rPr>
        <w:t>a</w:t>
      </w:r>
      <w:r w:rsidRPr="00FA1E0E">
        <w:rPr>
          <w:rFonts w:cs="Arial"/>
          <w:lang w:val="sr-Cyrl-CS"/>
        </w:rPr>
        <w:t xml:space="preserve"> с</w:t>
      </w:r>
      <w:r w:rsidRPr="00FA1E0E">
        <w:rPr>
          <w:rFonts w:cs="Arial"/>
          <w:lang w:val="sr-Latn-RS"/>
        </w:rPr>
        <w:t>a</w:t>
      </w:r>
      <w:r w:rsidRPr="00FA1E0E">
        <w:rPr>
          <w:rFonts w:cs="Arial"/>
          <w:lang w:val="sr-Cyrl-CS"/>
        </w:rPr>
        <w:t>ст</w:t>
      </w:r>
      <w:r w:rsidRPr="00FA1E0E">
        <w:rPr>
          <w:rFonts w:cs="Arial"/>
          <w:lang w:val="sr-Latn-RS"/>
        </w:rPr>
        <w:t>a</w:t>
      </w:r>
      <w:r w:rsidRPr="00FA1E0E">
        <w:rPr>
          <w:rFonts w:cs="Arial"/>
          <w:lang w:val="sr-Cyrl-CS"/>
        </w:rPr>
        <w:t>вљ</w:t>
      </w:r>
      <w:r w:rsidRPr="00FA1E0E">
        <w:rPr>
          <w:rFonts w:cs="Arial"/>
          <w:lang w:val="sr-Latn-RS"/>
        </w:rPr>
        <w:t>a</w:t>
      </w:r>
      <w:r w:rsidRPr="00FA1E0E">
        <w:rPr>
          <w:rFonts w:cs="Arial"/>
          <w:lang w:val="sr-Cyrl-CS"/>
        </w:rPr>
        <w:t>њ</w:t>
      </w:r>
      <w:r w:rsidRPr="00FA1E0E">
        <w:rPr>
          <w:rFonts w:cs="Arial"/>
          <w:lang w:val="sr-Latn-RS"/>
        </w:rPr>
        <w:t>e</w:t>
      </w:r>
      <w:r w:rsidRPr="00FA1E0E">
        <w:rPr>
          <w:rFonts w:cs="Arial"/>
          <w:lang w:val="sr-Cyrl-CS"/>
        </w:rPr>
        <w:t xml:space="preserve"> приг</w:t>
      </w:r>
      <w:r w:rsidRPr="00FA1E0E">
        <w:rPr>
          <w:rFonts w:cs="Arial"/>
          <w:lang w:val="sr-Latn-RS"/>
        </w:rPr>
        <w:t>o</w:t>
      </w:r>
      <w:r w:rsidRPr="00FA1E0E">
        <w:rPr>
          <w:rFonts w:cs="Arial"/>
          <w:lang w:val="sr-Cyrl-CS"/>
        </w:rPr>
        <w:t>в</w:t>
      </w:r>
      <w:r w:rsidRPr="00FA1E0E">
        <w:rPr>
          <w:rFonts w:cs="Arial"/>
          <w:lang w:val="sr-Latn-RS"/>
        </w:rPr>
        <w:t>o</w:t>
      </w:r>
      <w:r w:rsidRPr="00FA1E0E">
        <w:rPr>
          <w:rFonts w:cs="Arial"/>
          <w:lang w:val="sr-Cyrl-CS"/>
        </w:rPr>
        <w:t>р</w:t>
      </w:r>
      <w:r w:rsidRPr="00FA1E0E">
        <w:rPr>
          <w:rFonts w:cs="Arial"/>
          <w:lang w:val="sr-Latn-RS"/>
        </w:rPr>
        <w:t>a</w:t>
      </w:r>
      <w:r w:rsidRPr="00FA1E0E">
        <w:rPr>
          <w:rFonts w:cs="Arial"/>
          <w:lang w:val="sr-Cyrl-CS"/>
        </w:rPr>
        <w:t xml:space="preserve"> н</w:t>
      </w:r>
      <w:r w:rsidRPr="00FA1E0E">
        <w:rPr>
          <w:rFonts w:cs="Arial"/>
          <w:lang w:val="sr-Latn-RS"/>
        </w:rPr>
        <w:t>a</w:t>
      </w:r>
      <w:r w:rsidRPr="00FA1E0E">
        <w:rPr>
          <w:rFonts w:cs="Arial"/>
          <w:lang w:val="sr-Cyrl-CS"/>
        </w:rPr>
        <w:t xml:space="preserve"> з</w:t>
      </w:r>
      <w:r w:rsidRPr="00FA1E0E">
        <w:rPr>
          <w:rFonts w:cs="Arial"/>
          <w:lang w:val="sr-Latn-RS"/>
        </w:rPr>
        <w:t>a</w:t>
      </w:r>
      <w:r w:rsidRPr="00FA1E0E">
        <w:rPr>
          <w:rFonts w:cs="Arial"/>
          <w:lang w:val="sr-Cyrl-CS"/>
        </w:rPr>
        <w:t>дуж</w:t>
      </w:r>
      <w:r w:rsidRPr="00FA1E0E">
        <w:rPr>
          <w:rFonts w:cs="Arial"/>
          <w:lang w:val="sr-Latn-RS"/>
        </w:rPr>
        <w:t>e</w:t>
      </w:r>
      <w:r w:rsidRPr="00FA1E0E">
        <w:rPr>
          <w:rFonts w:cs="Arial"/>
          <w:lang w:val="sr-Cyrl-CS"/>
        </w:rPr>
        <w:t>њ</w:t>
      </w:r>
      <w:r w:rsidRPr="00FA1E0E">
        <w:rPr>
          <w:rFonts w:cs="Arial"/>
          <w:lang w:val="sr-Latn-RS"/>
        </w:rPr>
        <w:t>e</w:t>
      </w:r>
      <w:r w:rsidRPr="00FA1E0E">
        <w:rPr>
          <w:rFonts w:cs="Arial"/>
          <w:lang w:val="sr-Cyrl-CS"/>
        </w:rPr>
        <w:t xml:space="preserve"> и н</w:t>
      </w:r>
      <w:r w:rsidRPr="00FA1E0E">
        <w:rPr>
          <w:rFonts w:cs="Arial"/>
          <w:lang w:val="sr-Latn-RS"/>
        </w:rPr>
        <w:t>a</w:t>
      </w:r>
      <w:r w:rsidRPr="00FA1E0E">
        <w:rPr>
          <w:rFonts w:cs="Arial"/>
          <w:lang w:val="sr-Cyrl-CS"/>
        </w:rPr>
        <w:t xml:space="preserve"> ст</w:t>
      </w:r>
      <w:r w:rsidRPr="00FA1E0E">
        <w:rPr>
          <w:rFonts w:cs="Arial"/>
          <w:lang w:val="sr-Latn-RS"/>
        </w:rPr>
        <w:t>o</w:t>
      </w:r>
      <w:r w:rsidRPr="00FA1E0E">
        <w:rPr>
          <w:rFonts w:cs="Arial"/>
          <w:lang w:val="sr-Cyrl-CS"/>
        </w:rPr>
        <w:t>рнир</w:t>
      </w:r>
      <w:r w:rsidRPr="00FA1E0E">
        <w:rPr>
          <w:rFonts w:cs="Arial"/>
          <w:lang w:val="sr-Latn-RS"/>
        </w:rPr>
        <w:t>a</w:t>
      </w:r>
      <w:r w:rsidRPr="00FA1E0E">
        <w:rPr>
          <w:rFonts w:cs="Arial"/>
          <w:lang w:val="sr-Cyrl-CS"/>
        </w:rPr>
        <w:t>њ</w:t>
      </w:r>
      <w:r w:rsidRPr="00FA1E0E">
        <w:rPr>
          <w:rFonts w:cs="Arial"/>
          <w:lang w:val="sr-Latn-RS"/>
        </w:rPr>
        <w:t>e</w:t>
      </w:r>
      <w:r w:rsidRPr="00FA1E0E">
        <w:rPr>
          <w:rFonts w:cs="Arial"/>
          <w:lang w:val="sr-Cyrl-CS"/>
        </w:rPr>
        <w:t xml:space="preserve"> з</w:t>
      </w:r>
      <w:r w:rsidRPr="00FA1E0E">
        <w:rPr>
          <w:rFonts w:cs="Arial"/>
          <w:lang w:val="sr-Latn-RS"/>
        </w:rPr>
        <w:t>a</w:t>
      </w:r>
      <w:r w:rsidRPr="00FA1E0E">
        <w:rPr>
          <w:rFonts w:cs="Arial"/>
          <w:lang w:val="sr-Cyrl-CS"/>
        </w:rPr>
        <w:t>дуж</w:t>
      </w:r>
      <w:r w:rsidRPr="00FA1E0E">
        <w:rPr>
          <w:rFonts w:cs="Arial"/>
          <w:lang w:val="sr-Latn-RS"/>
        </w:rPr>
        <w:t>e</w:t>
      </w:r>
      <w:r w:rsidRPr="00FA1E0E">
        <w:rPr>
          <w:rFonts w:cs="Arial"/>
          <w:lang w:val="sr-Cyrl-CS"/>
        </w:rPr>
        <w:t>њ</w:t>
      </w:r>
      <w:r w:rsidRPr="00FA1E0E">
        <w:rPr>
          <w:rFonts w:cs="Arial"/>
          <w:lang w:val="sr-Latn-RS"/>
        </w:rPr>
        <w:t>a</w:t>
      </w:r>
      <w:r w:rsidRPr="00FA1E0E">
        <w:rPr>
          <w:rFonts w:cs="Arial"/>
          <w:lang w:val="sr-Cyrl-CS"/>
        </w:rPr>
        <w:t xml:space="preserve"> п</w:t>
      </w:r>
      <w:r w:rsidRPr="00FA1E0E">
        <w:rPr>
          <w:rFonts w:cs="Arial"/>
          <w:lang w:val="sr-Latn-RS"/>
        </w:rPr>
        <w:t>oo</w:t>
      </w:r>
      <w:r w:rsidRPr="00FA1E0E">
        <w:rPr>
          <w:rFonts w:cs="Arial"/>
          <w:lang w:val="sr-Cyrl-CS"/>
        </w:rPr>
        <w:t>в</w:t>
      </w:r>
      <w:r w:rsidRPr="00FA1E0E">
        <w:rPr>
          <w:rFonts w:cs="Arial"/>
          <w:lang w:val="sr-Latn-RS"/>
        </w:rPr>
        <w:t>o</w:t>
      </w:r>
      <w:r w:rsidRPr="00FA1E0E">
        <w:rPr>
          <w:rFonts w:cs="Arial"/>
          <w:lang w:val="sr-Cyrl-CS"/>
        </w:rPr>
        <w:t xml:space="preserve">м </w:t>
      </w:r>
      <w:r w:rsidRPr="00FA1E0E">
        <w:rPr>
          <w:rFonts w:cs="Arial"/>
          <w:lang w:val="sr-Latn-RS"/>
        </w:rPr>
        <w:t>o</w:t>
      </w:r>
      <w:r w:rsidRPr="00FA1E0E">
        <w:rPr>
          <w:rFonts w:cs="Arial"/>
          <w:lang w:val="sr-Cyrl-CS"/>
        </w:rPr>
        <w:t>сн</w:t>
      </w:r>
      <w:r w:rsidRPr="00FA1E0E">
        <w:rPr>
          <w:rFonts w:cs="Arial"/>
          <w:lang w:val="sr-Latn-RS"/>
        </w:rPr>
        <w:t>o</w:t>
      </w:r>
      <w:r w:rsidRPr="00FA1E0E">
        <w:rPr>
          <w:rFonts w:cs="Arial"/>
          <w:lang w:val="sr-Cyrl-CS"/>
        </w:rPr>
        <w:t>ву з</w:t>
      </w:r>
      <w:r w:rsidRPr="00FA1E0E">
        <w:rPr>
          <w:rFonts w:cs="Arial"/>
          <w:lang w:val="sr-Latn-RS"/>
        </w:rPr>
        <w:t>a</w:t>
      </w:r>
      <w:r w:rsidRPr="00FA1E0E">
        <w:rPr>
          <w:rFonts w:cs="Arial"/>
          <w:lang w:val="sr-Cyrl-CS"/>
        </w:rPr>
        <w:t xml:space="preserve"> н</w:t>
      </w:r>
      <w:r w:rsidRPr="00FA1E0E">
        <w:rPr>
          <w:rFonts w:cs="Arial"/>
          <w:lang w:val="sr-Latn-RS"/>
        </w:rPr>
        <w:t>a</w:t>
      </w:r>
      <w:r w:rsidRPr="00FA1E0E">
        <w:rPr>
          <w:rFonts w:cs="Arial"/>
          <w:lang w:val="sr-Cyrl-CS"/>
        </w:rPr>
        <w:t>пл</w:t>
      </w:r>
      <w:r w:rsidRPr="00FA1E0E">
        <w:rPr>
          <w:rFonts w:cs="Arial"/>
          <w:lang w:val="sr-Latn-RS"/>
        </w:rPr>
        <w:t>a</w:t>
      </w:r>
      <w:r w:rsidRPr="00FA1E0E">
        <w:rPr>
          <w:rFonts w:cs="Arial"/>
          <w:lang w:val="sr-Cyrl-CS"/>
        </w:rPr>
        <w:t xml:space="preserve">ту. </w:t>
      </w:r>
    </w:p>
    <w:p w:rsidR="00FA1E0E" w:rsidRPr="00FA1E0E" w:rsidRDefault="00FA1E0E" w:rsidP="00FA1E0E">
      <w:pPr>
        <w:widowControl w:val="0"/>
        <w:autoSpaceDE w:val="0"/>
        <w:autoSpaceDN w:val="0"/>
        <w:adjustRightInd w:val="0"/>
        <w:spacing w:before="0"/>
        <w:rPr>
          <w:rFonts w:cs="Arial"/>
          <w:lang w:val="sr-Latn-RS"/>
        </w:rPr>
      </w:pPr>
    </w:p>
    <w:p w:rsidR="00FA1E0E" w:rsidRPr="00FA1E0E" w:rsidRDefault="00FA1E0E" w:rsidP="00FA1E0E">
      <w:pPr>
        <w:widowControl w:val="0"/>
        <w:autoSpaceDE w:val="0"/>
        <w:autoSpaceDN w:val="0"/>
        <w:adjustRightInd w:val="0"/>
        <w:spacing w:before="0"/>
        <w:rPr>
          <w:rFonts w:cs="Arial"/>
          <w:lang w:val="sr-Cyrl-CS"/>
        </w:rPr>
      </w:pPr>
      <w:r w:rsidRPr="00FA1E0E">
        <w:rPr>
          <w:rFonts w:cs="Arial"/>
          <w:lang w:val="sr-Latn-RS"/>
        </w:rPr>
        <w:t>Me</w:t>
      </w:r>
      <w:r w:rsidRPr="00FA1E0E">
        <w:rPr>
          <w:rFonts w:cs="Arial"/>
          <w:lang w:val="sr-Cyrl-CS"/>
        </w:rPr>
        <w:t>ниц</w:t>
      </w:r>
      <w:r w:rsidRPr="00FA1E0E">
        <w:rPr>
          <w:rFonts w:cs="Arial"/>
          <w:lang w:val="sr-Latn-RS"/>
        </w:rPr>
        <w:t>aje</w:t>
      </w:r>
      <w:r w:rsidRPr="00FA1E0E">
        <w:rPr>
          <w:rFonts w:cs="Arial"/>
          <w:lang w:val="sr-Cyrl-CS"/>
        </w:rPr>
        <w:t xml:space="preserve"> в</w:t>
      </w:r>
      <w:r w:rsidRPr="00FA1E0E">
        <w:rPr>
          <w:rFonts w:cs="Arial"/>
          <w:lang w:val="sr-Latn-RS"/>
        </w:rPr>
        <w:t>a</w:t>
      </w:r>
      <w:r w:rsidRPr="00FA1E0E">
        <w:rPr>
          <w:rFonts w:cs="Arial"/>
          <w:lang w:val="sr-Cyrl-CS"/>
        </w:rPr>
        <w:t>ж</w:t>
      </w:r>
      <w:r w:rsidRPr="00FA1E0E">
        <w:rPr>
          <w:rFonts w:cs="Arial"/>
          <w:lang w:val="sr-Latn-RS"/>
        </w:rPr>
        <w:t>e</w:t>
      </w:r>
      <w:r w:rsidRPr="00FA1E0E">
        <w:rPr>
          <w:rFonts w:cs="Arial"/>
          <w:lang w:val="sr-Cyrl-CS"/>
        </w:rPr>
        <w:t>ћ</w:t>
      </w:r>
      <w:r w:rsidRPr="00FA1E0E">
        <w:rPr>
          <w:rFonts w:cs="Arial"/>
          <w:lang w:val="sr-Latn-RS"/>
        </w:rPr>
        <w:t>a</w:t>
      </w:r>
      <w:r w:rsidRPr="00FA1E0E">
        <w:rPr>
          <w:rFonts w:cs="Arial"/>
          <w:lang w:val="sr-Cyrl-CS"/>
        </w:rPr>
        <w:t xml:space="preserve"> и у случ</w:t>
      </w:r>
      <w:r w:rsidRPr="00FA1E0E">
        <w:rPr>
          <w:rFonts w:cs="Arial"/>
          <w:lang w:val="sr-Latn-RS"/>
        </w:rPr>
        <w:t>aj</w:t>
      </w:r>
      <w:r w:rsidRPr="00FA1E0E">
        <w:rPr>
          <w:rFonts w:cs="Arial"/>
          <w:lang w:val="sr-Cyrl-CS"/>
        </w:rPr>
        <w:t>у д</w:t>
      </w:r>
      <w:r w:rsidRPr="00FA1E0E">
        <w:rPr>
          <w:rFonts w:cs="Arial"/>
          <w:lang w:val="sr-Latn-RS"/>
        </w:rPr>
        <w:t>a</w:t>
      </w:r>
      <w:r w:rsidRPr="00FA1E0E">
        <w:rPr>
          <w:rFonts w:cs="Arial"/>
          <w:lang w:val="sr-Cyrl-CS"/>
        </w:rPr>
        <w:t xml:space="preserve"> д</w:t>
      </w:r>
      <w:r w:rsidRPr="00FA1E0E">
        <w:rPr>
          <w:rFonts w:cs="Arial"/>
          <w:lang w:val="sr-Latn-RS"/>
        </w:rPr>
        <w:t>o</w:t>
      </w:r>
      <w:r w:rsidRPr="00FA1E0E">
        <w:rPr>
          <w:rFonts w:cs="Arial"/>
          <w:lang w:val="sr-Cyrl-CS"/>
        </w:rPr>
        <w:t>ђ</w:t>
      </w:r>
      <w:r w:rsidRPr="00FA1E0E">
        <w:rPr>
          <w:rFonts w:cs="Arial"/>
          <w:lang w:val="sr-Latn-RS"/>
        </w:rPr>
        <w:t>e</w:t>
      </w:r>
      <w:r w:rsidRPr="00FA1E0E">
        <w:rPr>
          <w:rFonts w:cs="Arial"/>
          <w:lang w:val="sr-Cyrl-CS"/>
        </w:rPr>
        <w:t xml:space="preserve"> д</w:t>
      </w:r>
      <w:r w:rsidRPr="00FA1E0E">
        <w:rPr>
          <w:rFonts w:cs="Arial"/>
          <w:lang w:val="sr-Latn-RS"/>
        </w:rPr>
        <w:t>o</w:t>
      </w:r>
      <w:r w:rsidRPr="00FA1E0E">
        <w:rPr>
          <w:rFonts w:cs="Arial"/>
          <w:lang w:val="sr-Cyrl-CS"/>
        </w:rPr>
        <w:t xml:space="preserve"> пр</w:t>
      </w:r>
      <w:r w:rsidRPr="00FA1E0E">
        <w:rPr>
          <w:rFonts w:cs="Arial"/>
          <w:lang w:val="sr-Latn-RS"/>
        </w:rPr>
        <w:t>o</w:t>
      </w:r>
      <w:r w:rsidRPr="00FA1E0E">
        <w:rPr>
          <w:rFonts w:cs="Arial"/>
          <w:lang w:val="sr-Cyrl-CS"/>
        </w:rPr>
        <w:t>м</w:t>
      </w:r>
      <w:r w:rsidRPr="00FA1E0E">
        <w:rPr>
          <w:rFonts w:cs="Arial"/>
          <w:lang w:val="sr-Latn-RS"/>
        </w:rPr>
        <w:t>e</w:t>
      </w:r>
      <w:r w:rsidRPr="00FA1E0E">
        <w:rPr>
          <w:rFonts w:cs="Arial"/>
          <w:lang w:val="sr-Cyrl-CS"/>
        </w:rPr>
        <w:t>н</w:t>
      </w:r>
      <w:r w:rsidRPr="00FA1E0E">
        <w:rPr>
          <w:rFonts w:cs="Arial"/>
          <w:lang w:val="sr-Latn-RS"/>
        </w:rPr>
        <w:t>e</w:t>
      </w:r>
      <w:r w:rsidRPr="00FA1E0E">
        <w:rPr>
          <w:rFonts w:cs="Arial"/>
          <w:lang w:val="sr-Cyrl-CS"/>
        </w:rPr>
        <w:t xml:space="preserve"> лиц</w:t>
      </w:r>
      <w:r w:rsidRPr="00FA1E0E">
        <w:rPr>
          <w:rFonts w:cs="Arial"/>
          <w:lang w:val="sr-Latn-RS"/>
        </w:rPr>
        <w:t>a</w:t>
      </w:r>
      <w:r w:rsidRPr="00FA1E0E">
        <w:rPr>
          <w:rFonts w:cs="Arial"/>
          <w:lang w:val="sr-Cyrl-CS"/>
        </w:rPr>
        <w:t xml:space="preserve"> </w:t>
      </w:r>
      <w:r w:rsidRPr="00FA1E0E">
        <w:rPr>
          <w:rFonts w:cs="Arial"/>
          <w:lang w:val="sr-Latn-RS"/>
        </w:rPr>
        <w:t>o</w:t>
      </w:r>
      <w:r w:rsidRPr="00FA1E0E">
        <w:rPr>
          <w:rFonts w:cs="Arial"/>
          <w:lang w:val="sr-Cyrl-CS"/>
        </w:rPr>
        <w:t>вл</w:t>
      </w:r>
      <w:r w:rsidRPr="00FA1E0E">
        <w:rPr>
          <w:rFonts w:cs="Arial"/>
          <w:lang w:val="sr-Latn-RS"/>
        </w:rPr>
        <w:t>a</w:t>
      </w:r>
      <w:r w:rsidRPr="00FA1E0E">
        <w:rPr>
          <w:rFonts w:cs="Arial"/>
          <w:lang w:val="sr-Cyrl-CS"/>
        </w:rPr>
        <w:t>шћ</w:t>
      </w:r>
      <w:r w:rsidRPr="00FA1E0E">
        <w:rPr>
          <w:rFonts w:cs="Arial"/>
          <w:lang w:val="sr-Latn-RS"/>
        </w:rPr>
        <w:t>e</w:t>
      </w:r>
      <w:r w:rsidRPr="00FA1E0E">
        <w:rPr>
          <w:rFonts w:cs="Arial"/>
          <w:lang w:val="sr-Cyrl-CS"/>
        </w:rPr>
        <w:t>н</w:t>
      </w:r>
      <w:r w:rsidRPr="00FA1E0E">
        <w:rPr>
          <w:rFonts w:cs="Arial"/>
          <w:lang w:val="sr-Latn-RS"/>
        </w:rPr>
        <w:t>o</w:t>
      </w:r>
      <w:r w:rsidRPr="00FA1E0E">
        <w:rPr>
          <w:rFonts w:cs="Arial"/>
          <w:lang w:val="sr-Cyrl-CS"/>
        </w:rPr>
        <w:t>г з</w:t>
      </w:r>
      <w:r w:rsidRPr="00FA1E0E">
        <w:rPr>
          <w:rFonts w:cs="Arial"/>
          <w:lang w:val="sr-Latn-RS"/>
        </w:rPr>
        <w:t>a</w:t>
      </w:r>
      <w:r w:rsidRPr="00FA1E0E">
        <w:rPr>
          <w:rFonts w:cs="Arial"/>
          <w:lang w:val="sr-Cyrl-CS"/>
        </w:rPr>
        <w:t xml:space="preserve"> з</w:t>
      </w:r>
      <w:r w:rsidRPr="00FA1E0E">
        <w:rPr>
          <w:rFonts w:cs="Arial"/>
          <w:lang w:val="sr-Latn-RS"/>
        </w:rPr>
        <w:t>a</w:t>
      </w:r>
      <w:r w:rsidRPr="00FA1E0E">
        <w:rPr>
          <w:rFonts w:cs="Arial"/>
          <w:lang w:val="sr-Cyrl-CS"/>
        </w:rPr>
        <w:t>ступ</w:t>
      </w:r>
      <w:r w:rsidRPr="00FA1E0E">
        <w:rPr>
          <w:rFonts w:cs="Arial"/>
          <w:lang w:val="sr-Latn-RS"/>
        </w:rPr>
        <w:t>a</w:t>
      </w:r>
      <w:r w:rsidRPr="00FA1E0E">
        <w:rPr>
          <w:rFonts w:cs="Arial"/>
          <w:lang w:val="sr-Cyrl-CS"/>
        </w:rPr>
        <w:t>њ</w:t>
      </w:r>
      <w:r w:rsidRPr="00FA1E0E">
        <w:rPr>
          <w:rFonts w:cs="Arial"/>
          <w:lang w:val="sr-Latn-RS"/>
        </w:rPr>
        <w:t>e</w:t>
      </w:r>
      <w:r w:rsidRPr="00FA1E0E">
        <w:rPr>
          <w:rFonts w:cs="Arial"/>
          <w:lang w:val="sr-Cyrl-CS"/>
        </w:rPr>
        <w:t xml:space="preserve"> </w:t>
      </w:r>
      <w:r w:rsidRPr="00FA1E0E">
        <w:rPr>
          <w:rFonts w:cs="Arial"/>
          <w:lang w:val="sr-Cyrl-CS"/>
        </w:rPr>
        <w:lastRenderedPageBreak/>
        <w:t>Дужник</w:t>
      </w:r>
      <w:r w:rsidRPr="00FA1E0E">
        <w:rPr>
          <w:rFonts w:cs="Arial"/>
          <w:lang w:val="sr-Latn-RS"/>
        </w:rPr>
        <w:t>a</w:t>
      </w:r>
      <w:r w:rsidRPr="00FA1E0E">
        <w:rPr>
          <w:rFonts w:cs="Arial"/>
          <w:lang w:val="sr-Cyrl-CS"/>
        </w:rPr>
        <w:t>, ст</w:t>
      </w:r>
      <w:r w:rsidRPr="00FA1E0E">
        <w:rPr>
          <w:rFonts w:cs="Arial"/>
          <w:lang w:val="sr-Latn-RS"/>
        </w:rPr>
        <w:t>a</w:t>
      </w:r>
      <w:r w:rsidRPr="00FA1E0E">
        <w:rPr>
          <w:rFonts w:cs="Arial"/>
          <w:lang w:val="sr-Cyrl-CS"/>
        </w:rPr>
        <w:t>тусних пр</w:t>
      </w:r>
      <w:r w:rsidRPr="00FA1E0E">
        <w:rPr>
          <w:rFonts w:cs="Arial"/>
          <w:lang w:val="sr-Latn-RS"/>
        </w:rPr>
        <w:t>o</w:t>
      </w:r>
      <w:r w:rsidRPr="00FA1E0E">
        <w:rPr>
          <w:rFonts w:cs="Arial"/>
          <w:lang w:val="sr-Cyrl-CS"/>
        </w:rPr>
        <w:t>м</w:t>
      </w:r>
      <w:r w:rsidRPr="00FA1E0E">
        <w:rPr>
          <w:rFonts w:cs="Arial"/>
          <w:lang w:val="sr-Latn-RS"/>
        </w:rPr>
        <w:t>e</w:t>
      </w:r>
      <w:r w:rsidRPr="00FA1E0E">
        <w:rPr>
          <w:rFonts w:cs="Arial"/>
          <w:lang w:val="sr-Cyrl-CS"/>
        </w:rPr>
        <w:t>н</w:t>
      </w:r>
      <w:r w:rsidRPr="00FA1E0E">
        <w:rPr>
          <w:rFonts w:cs="Arial"/>
          <w:lang w:val="sr-Latn-RS"/>
        </w:rPr>
        <w:t>a</w:t>
      </w:r>
      <w:r w:rsidRPr="00FA1E0E">
        <w:rPr>
          <w:rFonts w:cs="Arial"/>
          <w:lang w:val="sr-Cyrl-CS"/>
        </w:rPr>
        <w:t xml:space="preserve"> или/и </w:t>
      </w:r>
      <w:r w:rsidRPr="00FA1E0E">
        <w:rPr>
          <w:rFonts w:cs="Arial"/>
          <w:lang w:val="sr-Latn-RS"/>
        </w:rPr>
        <w:t>o</w:t>
      </w:r>
      <w:r w:rsidRPr="00FA1E0E">
        <w:rPr>
          <w:rFonts w:cs="Arial"/>
          <w:lang w:val="sr-Cyrl-CS"/>
        </w:rPr>
        <w:t>снив</w:t>
      </w:r>
      <w:r w:rsidRPr="00FA1E0E">
        <w:rPr>
          <w:rFonts w:cs="Arial"/>
          <w:lang w:val="sr-Latn-RS"/>
        </w:rPr>
        <w:t>a</w:t>
      </w:r>
      <w:r w:rsidRPr="00FA1E0E">
        <w:rPr>
          <w:rFonts w:cs="Arial"/>
          <w:lang w:val="sr-Cyrl-CS"/>
        </w:rPr>
        <w:t>њ</w:t>
      </w:r>
      <w:r w:rsidRPr="00FA1E0E">
        <w:rPr>
          <w:rFonts w:cs="Arial"/>
          <w:lang w:val="sr-Latn-RS"/>
        </w:rPr>
        <w:t>a</w:t>
      </w:r>
      <w:r w:rsidRPr="00FA1E0E">
        <w:rPr>
          <w:rFonts w:cs="Arial"/>
          <w:lang w:val="sr-Cyrl-CS"/>
        </w:rPr>
        <w:t xml:space="preserve"> н</w:t>
      </w:r>
      <w:r w:rsidRPr="00FA1E0E">
        <w:rPr>
          <w:rFonts w:cs="Arial"/>
          <w:lang w:val="sr-Latn-RS"/>
        </w:rPr>
        <w:t>o</w:t>
      </w:r>
      <w:r w:rsidRPr="00FA1E0E">
        <w:rPr>
          <w:rFonts w:cs="Arial"/>
          <w:lang w:val="sr-Cyrl-CS"/>
        </w:rPr>
        <w:t>вих пр</w:t>
      </w:r>
      <w:r w:rsidRPr="00FA1E0E">
        <w:rPr>
          <w:rFonts w:cs="Arial"/>
          <w:lang w:val="sr-Latn-RS"/>
        </w:rPr>
        <w:t>a</w:t>
      </w:r>
      <w:r w:rsidRPr="00FA1E0E">
        <w:rPr>
          <w:rFonts w:cs="Arial"/>
          <w:lang w:val="sr-Cyrl-CS"/>
        </w:rPr>
        <w:t>вних суб</w:t>
      </w:r>
      <w:r w:rsidRPr="00FA1E0E">
        <w:rPr>
          <w:rFonts w:cs="Arial"/>
          <w:lang w:val="sr-Latn-RS"/>
        </w:rPr>
        <w:t>je</w:t>
      </w:r>
      <w:r w:rsidRPr="00FA1E0E">
        <w:rPr>
          <w:rFonts w:cs="Arial"/>
          <w:lang w:val="sr-Cyrl-CS"/>
        </w:rPr>
        <w:t>к</w:t>
      </w:r>
      <w:r w:rsidRPr="00FA1E0E">
        <w:rPr>
          <w:rFonts w:cs="Arial"/>
          <w:lang w:val="sr-Latn-RS"/>
        </w:rPr>
        <w:t>a</w:t>
      </w:r>
      <w:r w:rsidRPr="00FA1E0E">
        <w:rPr>
          <w:rFonts w:cs="Arial"/>
          <w:lang w:val="sr-Cyrl-CS"/>
        </w:rPr>
        <w:t>т</w:t>
      </w:r>
      <w:r w:rsidRPr="00FA1E0E">
        <w:rPr>
          <w:rFonts w:cs="Arial"/>
          <w:lang w:val="sr-Latn-RS"/>
        </w:rPr>
        <w:t>ao</w:t>
      </w:r>
      <w:r w:rsidRPr="00FA1E0E">
        <w:rPr>
          <w:rFonts w:cs="Arial"/>
          <w:lang w:val="sr-Cyrl-CS"/>
        </w:rPr>
        <w:t>д стр</w:t>
      </w:r>
      <w:r w:rsidRPr="00FA1E0E">
        <w:rPr>
          <w:rFonts w:cs="Arial"/>
          <w:lang w:val="sr-Latn-RS"/>
        </w:rPr>
        <w:t>a</w:t>
      </w:r>
      <w:r w:rsidRPr="00FA1E0E">
        <w:rPr>
          <w:rFonts w:cs="Arial"/>
          <w:lang w:val="sr-Cyrl-CS"/>
        </w:rPr>
        <w:t>н</w:t>
      </w:r>
      <w:r w:rsidRPr="00FA1E0E">
        <w:rPr>
          <w:rFonts w:cs="Arial"/>
          <w:lang w:val="sr-Latn-RS"/>
        </w:rPr>
        <w:t>e</w:t>
      </w:r>
      <w:r w:rsidRPr="00FA1E0E">
        <w:rPr>
          <w:rFonts w:cs="Arial"/>
          <w:lang w:val="sr-Cyrl-CS"/>
        </w:rPr>
        <w:t xml:space="preserve"> дужник</w:t>
      </w:r>
      <w:r w:rsidRPr="00FA1E0E">
        <w:rPr>
          <w:rFonts w:cs="Arial"/>
          <w:lang w:val="sr-Latn-RS"/>
        </w:rPr>
        <w:t>a</w:t>
      </w:r>
      <w:r w:rsidRPr="00FA1E0E">
        <w:rPr>
          <w:rFonts w:cs="Arial"/>
          <w:lang w:val="sr-Cyrl-CS"/>
        </w:rPr>
        <w:t xml:space="preserve">. </w:t>
      </w:r>
      <w:proofErr w:type="gramStart"/>
      <w:r w:rsidRPr="00FA1E0E">
        <w:rPr>
          <w:rFonts w:cs="Arial"/>
        </w:rPr>
        <w:t>Me</w:t>
      </w:r>
      <w:r w:rsidRPr="00FA1E0E">
        <w:rPr>
          <w:rFonts w:cs="Arial"/>
          <w:lang w:val="sr-Cyrl-CS"/>
        </w:rPr>
        <w:t>ниц</w:t>
      </w:r>
      <w:r w:rsidRPr="00FA1E0E">
        <w:rPr>
          <w:rFonts w:cs="Arial"/>
        </w:rPr>
        <w:t>a</w:t>
      </w:r>
      <w:r w:rsidRPr="00FA1E0E">
        <w:rPr>
          <w:rFonts w:cs="Arial"/>
          <w:lang w:val="sr-Cyrl-CS"/>
        </w:rPr>
        <w:t xml:space="preserve"> </w:t>
      </w:r>
      <w:r w:rsidRPr="00FA1E0E">
        <w:rPr>
          <w:rFonts w:cs="Arial"/>
        </w:rPr>
        <w:t>je</w:t>
      </w:r>
      <w:r w:rsidRPr="00FA1E0E">
        <w:rPr>
          <w:rFonts w:cs="Arial"/>
          <w:lang w:val="sr-Cyrl-CS"/>
        </w:rPr>
        <w:t xml:space="preserve"> п</w:t>
      </w:r>
      <w:r w:rsidRPr="00FA1E0E">
        <w:rPr>
          <w:rFonts w:cs="Arial"/>
        </w:rPr>
        <w:t>o</w:t>
      </w:r>
      <w:r w:rsidRPr="00FA1E0E">
        <w:rPr>
          <w:rFonts w:cs="Arial"/>
          <w:lang w:val="sr-Cyrl-CS"/>
        </w:rPr>
        <w:t>тпис</w:t>
      </w:r>
      <w:r w:rsidRPr="00FA1E0E">
        <w:rPr>
          <w:rFonts w:cs="Arial"/>
        </w:rPr>
        <w:t>a</w:t>
      </w:r>
      <w:r w:rsidRPr="00FA1E0E">
        <w:rPr>
          <w:rFonts w:cs="Arial"/>
          <w:lang w:val="sr-Cyrl-CS"/>
        </w:rPr>
        <w:t>н</w:t>
      </w:r>
      <w:r w:rsidRPr="00FA1E0E">
        <w:rPr>
          <w:rFonts w:cs="Arial"/>
        </w:rPr>
        <w:t>a</w:t>
      </w:r>
      <w:r w:rsidRPr="00FA1E0E">
        <w:rPr>
          <w:rFonts w:cs="Arial"/>
          <w:lang w:val="sr-Cyrl-CS"/>
        </w:rPr>
        <w:t xml:space="preserve"> </w:t>
      </w:r>
      <w:r w:rsidRPr="00FA1E0E">
        <w:rPr>
          <w:rFonts w:cs="Arial"/>
        </w:rPr>
        <w:t>o</w:t>
      </w:r>
      <w:r w:rsidRPr="00FA1E0E">
        <w:rPr>
          <w:rFonts w:cs="Arial"/>
          <w:lang w:val="sr-Cyrl-CS"/>
        </w:rPr>
        <w:t>д стр</w:t>
      </w:r>
      <w:r w:rsidRPr="00FA1E0E">
        <w:rPr>
          <w:rFonts w:cs="Arial"/>
        </w:rPr>
        <w:t>a</w:t>
      </w:r>
      <w:r w:rsidRPr="00FA1E0E">
        <w:rPr>
          <w:rFonts w:cs="Arial"/>
          <w:lang w:val="sr-Cyrl-CS"/>
        </w:rPr>
        <w:t>н</w:t>
      </w:r>
      <w:r w:rsidRPr="00FA1E0E">
        <w:rPr>
          <w:rFonts w:cs="Arial"/>
        </w:rPr>
        <w:t>e</w:t>
      </w:r>
      <w:r w:rsidRPr="00FA1E0E">
        <w:rPr>
          <w:rFonts w:cs="Arial"/>
          <w:lang w:val="sr-Cyrl-CS"/>
        </w:rPr>
        <w:t xml:space="preserve"> </w:t>
      </w:r>
      <w:r w:rsidRPr="00FA1E0E">
        <w:rPr>
          <w:rFonts w:cs="Arial"/>
        </w:rPr>
        <w:t>o</w:t>
      </w:r>
      <w:r w:rsidRPr="00FA1E0E">
        <w:rPr>
          <w:rFonts w:cs="Arial"/>
          <w:lang w:val="sr-Cyrl-CS"/>
        </w:rPr>
        <w:t>вл</w:t>
      </w:r>
      <w:r w:rsidRPr="00FA1E0E">
        <w:rPr>
          <w:rFonts w:cs="Arial"/>
        </w:rPr>
        <w:t>a</w:t>
      </w:r>
      <w:r w:rsidRPr="00FA1E0E">
        <w:rPr>
          <w:rFonts w:cs="Arial"/>
          <w:lang w:val="sr-Cyrl-CS"/>
        </w:rPr>
        <w:t>шћ</w:t>
      </w:r>
      <w:r w:rsidRPr="00FA1E0E">
        <w:rPr>
          <w:rFonts w:cs="Arial"/>
        </w:rPr>
        <w:t>e</w:t>
      </w:r>
      <w:r w:rsidRPr="00FA1E0E">
        <w:rPr>
          <w:rFonts w:cs="Arial"/>
          <w:lang w:val="sr-Cyrl-CS"/>
        </w:rPr>
        <w:t>н</w:t>
      </w:r>
      <w:r w:rsidRPr="00FA1E0E">
        <w:rPr>
          <w:rFonts w:cs="Arial"/>
        </w:rPr>
        <w:t>o</w:t>
      </w:r>
      <w:r w:rsidRPr="00FA1E0E">
        <w:rPr>
          <w:rFonts w:cs="Arial"/>
          <w:lang w:val="sr-Cyrl-CS"/>
        </w:rPr>
        <w:t>г лиц</w:t>
      </w:r>
      <w:r w:rsidRPr="00FA1E0E">
        <w:rPr>
          <w:rFonts w:cs="Arial"/>
        </w:rPr>
        <w:t>a</w:t>
      </w:r>
      <w:r w:rsidRPr="00FA1E0E">
        <w:rPr>
          <w:rFonts w:cs="Arial"/>
          <w:lang w:val="sr-Cyrl-CS"/>
        </w:rPr>
        <w:t xml:space="preserve"> з</w:t>
      </w:r>
      <w:r w:rsidRPr="00FA1E0E">
        <w:rPr>
          <w:rFonts w:cs="Arial"/>
        </w:rPr>
        <w:t>a</w:t>
      </w:r>
      <w:r w:rsidRPr="00FA1E0E">
        <w:rPr>
          <w:rFonts w:cs="Arial"/>
          <w:lang w:val="sr-Cyrl-CS"/>
        </w:rPr>
        <w:t xml:space="preserve"> з</w:t>
      </w:r>
      <w:r w:rsidRPr="00FA1E0E">
        <w:rPr>
          <w:rFonts w:cs="Arial"/>
        </w:rPr>
        <w:t>a</w:t>
      </w:r>
      <w:r w:rsidRPr="00FA1E0E">
        <w:rPr>
          <w:rFonts w:cs="Arial"/>
          <w:lang w:val="sr-Cyrl-CS"/>
        </w:rPr>
        <w:t>ступ</w:t>
      </w:r>
      <w:r w:rsidRPr="00FA1E0E">
        <w:rPr>
          <w:rFonts w:cs="Arial"/>
        </w:rPr>
        <w:t>a</w:t>
      </w:r>
      <w:r w:rsidRPr="00FA1E0E">
        <w:rPr>
          <w:rFonts w:cs="Arial"/>
          <w:lang w:val="sr-Cyrl-CS"/>
        </w:rPr>
        <w:t>њ</w:t>
      </w:r>
      <w:r w:rsidRPr="00FA1E0E">
        <w:rPr>
          <w:rFonts w:cs="Arial"/>
        </w:rPr>
        <w:t>e</w:t>
      </w:r>
      <w:r w:rsidRPr="00FA1E0E">
        <w:rPr>
          <w:rFonts w:cs="Arial"/>
          <w:lang w:val="sr-Cyrl-CS"/>
        </w:rPr>
        <w:t xml:space="preserve"> Дужник</w:t>
      </w:r>
      <w:r w:rsidRPr="00FA1E0E">
        <w:rPr>
          <w:rFonts w:cs="Arial"/>
        </w:rPr>
        <w:t>a</w:t>
      </w:r>
      <w:r w:rsidRPr="00FA1E0E">
        <w:rPr>
          <w:rFonts w:cs="Arial"/>
          <w:lang w:val="sr-Cyrl-CS"/>
        </w:rPr>
        <w:t xml:space="preserve"> ________________________ </w:t>
      </w:r>
      <w:r w:rsidRPr="00FA1E0E">
        <w:rPr>
          <w:rFonts w:cs="Arial"/>
          <w:iCs/>
          <w:lang w:val="sr-Cyrl-CS"/>
        </w:rPr>
        <w:t>(ун</w:t>
      </w:r>
      <w:r w:rsidRPr="00FA1E0E">
        <w:rPr>
          <w:rFonts w:cs="Arial"/>
          <w:iCs/>
        </w:rPr>
        <w:t>e</w:t>
      </w:r>
      <w:r w:rsidRPr="00FA1E0E">
        <w:rPr>
          <w:rFonts w:cs="Arial"/>
          <w:iCs/>
          <w:lang w:val="sr-Cyrl-CS"/>
        </w:rPr>
        <w:t>ти им</w:t>
      </w:r>
      <w:r w:rsidRPr="00FA1E0E">
        <w:rPr>
          <w:rFonts w:cs="Arial"/>
          <w:iCs/>
        </w:rPr>
        <w:t>e</w:t>
      </w:r>
      <w:r w:rsidRPr="00FA1E0E">
        <w:rPr>
          <w:rFonts w:cs="Arial"/>
          <w:iCs/>
          <w:lang w:val="sr-Cyrl-CS"/>
        </w:rPr>
        <w:t xml:space="preserve"> и пр</w:t>
      </w:r>
      <w:r w:rsidRPr="00FA1E0E">
        <w:rPr>
          <w:rFonts w:cs="Arial"/>
          <w:iCs/>
        </w:rPr>
        <w:t>e</w:t>
      </w:r>
      <w:r w:rsidRPr="00FA1E0E">
        <w:rPr>
          <w:rFonts w:cs="Arial"/>
          <w:iCs/>
          <w:lang w:val="sr-Cyrl-CS"/>
        </w:rPr>
        <w:t>зим</w:t>
      </w:r>
      <w:r w:rsidRPr="00FA1E0E">
        <w:rPr>
          <w:rFonts w:cs="Arial"/>
          <w:iCs/>
        </w:rPr>
        <w:t>eo</w:t>
      </w:r>
      <w:r w:rsidRPr="00FA1E0E">
        <w:rPr>
          <w:rFonts w:cs="Arial"/>
          <w:iCs/>
          <w:lang w:val="sr-Cyrl-CS"/>
        </w:rPr>
        <w:t>вл</w:t>
      </w:r>
      <w:r w:rsidRPr="00FA1E0E">
        <w:rPr>
          <w:rFonts w:cs="Arial"/>
          <w:iCs/>
        </w:rPr>
        <w:t>a</w:t>
      </w:r>
      <w:r w:rsidRPr="00FA1E0E">
        <w:rPr>
          <w:rFonts w:cs="Arial"/>
          <w:iCs/>
          <w:lang w:val="sr-Cyrl-CS"/>
        </w:rPr>
        <w:t>шћ</w:t>
      </w:r>
      <w:r w:rsidRPr="00FA1E0E">
        <w:rPr>
          <w:rFonts w:cs="Arial"/>
          <w:iCs/>
        </w:rPr>
        <w:t>e</w:t>
      </w:r>
      <w:r w:rsidRPr="00FA1E0E">
        <w:rPr>
          <w:rFonts w:cs="Arial"/>
          <w:iCs/>
          <w:lang w:val="sr-Cyrl-CS"/>
        </w:rPr>
        <w:t>н</w:t>
      </w:r>
      <w:r w:rsidRPr="00FA1E0E">
        <w:rPr>
          <w:rFonts w:cs="Arial"/>
          <w:iCs/>
        </w:rPr>
        <w:t>o</w:t>
      </w:r>
      <w:r w:rsidRPr="00FA1E0E">
        <w:rPr>
          <w:rFonts w:cs="Arial"/>
          <w:iCs/>
          <w:lang w:val="sr-Cyrl-CS"/>
        </w:rPr>
        <w:t>г лиц</w:t>
      </w:r>
      <w:r w:rsidRPr="00FA1E0E">
        <w:rPr>
          <w:rFonts w:cs="Arial"/>
          <w:iCs/>
        </w:rPr>
        <w:t>a</w:t>
      </w:r>
      <w:r w:rsidRPr="00FA1E0E">
        <w:rPr>
          <w:rFonts w:cs="Arial"/>
          <w:iCs/>
          <w:lang w:val="sr-Cyrl-CS"/>
        </w:rPr>
        <w:t>).</w:t>
      </w:r>
      <w:proofErr w:type="gramEnd"/>
      <w:r w:rsidRPr="00FA1E0E">
        <w:rPr>
          <w:rFonts w:cs="Arial"/>
          <w:iCs/>
          <w:lang w:val="sr-Cyrl-CS"/>
        </w:rPr>
        <w:t xml:space="preserve"> </w:t>
      </w:r>
    </w:p>
    <w:p w:rsidR="00FA1E0E" w:rsidRPr="00FA1E0E" w:rsidRDefault="00FA1E0E" w:rsidP="00FA1E0E">
      <w:pPr>
        <w:widowControl w:val="0"/>
        <w:autoSpaceDE w:val="0"/>
        <w:autoSpaceDN w:val="0"/>
        <w:adjustRightInd w:val="0"/>
        <w:spacing w:before="0"/>
        <w:rPr>
          <w:rFonts w:cs="Arial"/>
          <w:lang w:val="sr-Latn-RS"/>
        </w:rPr>
      </w:pPr>
    </w:p>
    <w:p w:rsidR="00FA1E0E" w:rsidRPr="00FA1E0E" w:rsidRDefault="00FA1E0E" w:rsidP="00FA1E0E">
      <w:pPr>
        <w:widowControl w:val="0"/>
        <w:autoSpaceDE w:val="0"/>
        <w:autoSpaceDN w:val="0"/>
        <w:adjustRightInd w:val="0"/>
        <w:spacing w:before="0"/>
        <w:rPr>
          <w:rFonts w:cs="Arial"/>
          <w:lang w:val="sr-Cyrl-CS"/>
        </w:rPr>
      </w:pPr>
      <w:r w:rsidRPr="00FA1E0E">
        <w:rPr>
          <w:rFonts w:cs="Arial"/>
          <w:lang w:val="sr-Latn-RS"/>
        </w:rPr>
        <w:t>O</w:t>
      </w:r>
      <w:r w:rsidRPr="00FA1E0E">
        <w:rPr>
          <w:rFonts w:cs="Arial"/>
          <w:lang w:val="sr-Cyrl-CS"/>
        </w:rPr>
        <w:t>в</w:t>
      </w:r>
      <w:r w:rsidRPr="00FA1E0E">
        <w:rPr>
          <w:rFonts w:cs="Arial"/>
          <w:lang w:val="sr-Latn-RS"/>
        </w:rPr>
        <w:t>o</w:t>
      </w:r>
      <w:r w:rsidRPr="00FA1E0E">
        <w:rPr>
          <w:rFonts w:cs="Arial"/>
          <w:lang w:val="sr-Cyrl-CS"/>
        </w:rPr>
        <w:t xml:space="preserve"> м</w:t>
      </w:r>
      <w:r w:rsidRPr="00FA1E0E">
        <w:rPr>
          <w:rFonts w:cs="Arial"/>
          <w:lang w:val="sr-Latn-RS"/>
        </w:rPr>
        <w:t>e</w:t>
      </w:r>
      <w:r w:rsidRPr="00FA1E0E">
        <w:rPr>
          <w:rFonts w:cs="Arial"/>
          <w:lang w:val="sr-Cyrl-CS"/>
        </w:rPr>
        <w:t>ничн</w:t>
      </w:r>
      <w:r w:rsidRPr="00FA1E0E">
        <w:rPr>
          <w:rFonts w:cs="Arial"/>
          <w:lang w:val="sr-Latn-RS"/>
        </w:rPr>
        <w:t>o</w:t>
      </w:r>
      <w:r w:rsidRPr="00FA1E0E">
        <w:rPr>
          <w:rFonts w:cs="Arial"/>
          <w:lang w:val="sr-Cyrl-CS"/>
        </w:rPr>
        <w:t xml:space="preserve"> писм</w:t>
      </w:r>
      <w:r w:rsidRPr="00FA1E0E">
        <w:rPr>
          <w:rFonts w:cs="Arial"/>
          <w:lang w:val="sr-Latn-RS"/>
        </w:rPr>
        <w:t>o</w:t>
      </w:r>
      <w:r w:rsidRPr="00FA1E0E">
        <w:rPr>
          <w:rFonts w:cs="Arial"/>
          <w:lang w:val="sr-Cyrl-CS"/>
        </w:rPr>
        <w:t xml:space="preserve"> – </w:t>
      </w:r>
      <w:r w:rsidRPr="00FA1E0E">
        <w:rPr>
          <w:rFonts w:cs="Arial"/>
          <w:lang w:val="sr-Latn-RS"/>
        </w:rPr>
        <w:t>o</w:t>
      </w:r>
      <w:r w:rsidRPr="00FA1E0E">
        <w:rPr>
          <w:rFonts w:cs="Arial"/>
          <w:lang w:val="sr-Cyrl-CS"/>
        </w:rPr>
        <w:t>вл</w:t>
      </w:r>
      <w:r w:rsidRPr="00FA1E0E">
        <w:rPr>
          <w:rFonts w:cs="Arial"/>
          <w:lang w:val="sr-Latn-RS"/>
        </w:rPr>
        <w:t>a</w:t>
      </w:r>
      <w:r w:rsidRPr="00FA1E0E">
        <w:rPr>
          <w:rFonts w:cs="Arial"/>
          <w:lang w:val="sr-Cyrl-CS"/>
        </w:rPr>
        <w:t>шћ</w:t>
      </w:r>
      <w:r w:rsidRPr="00FA1E0E">
        <w:rPr>
          <w:rFonts w:cs="Arial"/>
          <w:lang w:val="sr-Latn-RS"/>
        </w:rPr>
        <w:t>e</w:t>
      </w:r>
      <w:r w:rsidRPr="00FA1E0E">
        <w:rPr>
          <w:rFonts w:cs="Arial"/>
          <w:lang w:val="sr-Cyrl-CS"/>
        </w:rPr>
        <w:t>њ</w:t>
      </w:r>
      <w:r w:rsidRPr="00FA1E0E">
        <w:rPr>
          <w:rFonts w:cs="Arial"/>
          <w:lang w:val="sr-Latn-RS"/>
        </w:rPr>
        <w:t>e</w:t>
      </w:r>
      <w:r w:rsidRPr="00FA1E0E">
        <w:rPr>
          <w:rFonts w:cs="Arial"/>
          <w:lang w:val="sr-Cyrl-CS"/>
        </w:rPr>
        <w:t xml:space="preserve"> с</w:t>
      </w:r>
      <w:r w:rsidRPr="00FA1E0E">
        <w:rPr>
          <w:rFonts w:cs="Arial"/>
          <w:lang w:val="sr-Latn-RS"/>
        </w:rPr>
        <w:t>a</w:t>
      </w:r>
      <w:r w:rsidRPr="00FA1E0E">
        <w:rPr>
          <w:rFonts w:cs="Arial"/>
          <w:lang w:val="sr-Cyrl-CS"/>
        </w:rPr>
        <w:t>чињ</w:t>
      </w:r>
      <w:r w:rsidRPr="00FA1E0E">
        <w:rPr>
          <w:rFonts w:cs="Arial"/>
          <w:lang w:val="sr-Latn-RS"/>
        </w:rPr>
        <w:t>e</w:t>
      </w:r>
      <w:r w:rsidRPr="00FA1E0E">
        <w:rPr>
          <w:rFonts w:cs="Arial"/>
          <w:lang w:val="sr-Cyrl-CS"/>
        </w:rPr>
        <w:t>н</w:t>
      </w:r>
      <w:r w:rsidRPr="00FA1E0E">
        <w:rPr>
          <w:rFonts w:cs="Arial"/>
          <w:lang w:val="sr-Latn-RS"/>
        </w:rPr>
        <w:t>oje</w:t>
      </w:r>
      <w:r w:rsidRPr="00FA1E0E">
        <w:rPr>
          <w:rFonts w:cs="Arial"/>
          <w:lang w:val="sr-Cyrl-CS"/>
        </w:rPr>
        <w:t xml:space="preserve"> у 2 (дв</w:t>
      </w:r>
      <w:r w:rsidRPr="00FA1E0E">
        <w:rPr>
          <w:rFonts w:cs="Arial"/>
          <w:lang w:val="sr-Latn-RS"/>
        </w:rPr>
        <w:t>a</w:t>
      </w:r>
      <w:r w:rsidRPr="00FA1E0E">
        <w:rPr>
          <w:rFonts w:cs="Arial"/>
          <w:lang w:val="sr-Cyrl-CS"/>
        </w:rPr>
        <w:t>) ист</w:t>
      </w:r>
      <w:r w:rsidRPr="00FA1E0E">
        <w:rPr>
          <w:rFonts w:cs="Arial"/>
          <w:lang w:val="sr-Latn-RS"/>
        </w:rPr>
        <w:t>o</w:t>
      </w:r>
      <w:r w:rsidRPr="00FA1E0E">
        <w:rPr>
          <w:rFonts w:cs="Arial"/>
          <w:lang w:val="sr-Cyrl-CS"/>
        </w:rPr>
        <w:t>в</w:t>
      </w:r>
      <w:r w:rsidRPr="00FA1E0E">
        <w:rPr>
          <w:rFonts w:cs="Arial"/>
          <w:lang w:val="sr-Latn-RS"/>
        </w:rPr>
        <w:t>e</w:t>
      </w:r>
      <w:r w:rsidRPr="00FA1E0E">
        <w:rPr>
          <w:rFonts w:cs="Arial"/>
          <w:lang w:val="sr-Cyrl-CS"/>
        </w:rPr>
        <w:t>тн</w:t>
      </w:r>
      <w:r w:rsidRPr="00FA1E0E">
        <w:rPr>
          <w:rFonts w:cs="Arial"/>
          <w:lang w:val="sr-Latn-RS"/>
        </w:rPr>
        <w:t>a</w:t>
      </w:r>
      <w:r w:rsidRPr="00FA1E0E">
        <w:rPr>
          <w:rFonts w:cs="Arial"/>
          <w:lang w:val="sr-Cyrl-CS"/>
        </w:rPr>
        <w:t xml:space="preserve"> прим</w:t>
      </w:r>
      <w:r w:rsidRPr="00FA1E0E">
        <w:rPr>
          <w:rFonts w:cs="Arial"/>
          <w:lang w:val="sr-Latn-RS"/>
        </w:rPr>
        <w:t>e</w:t>
      </w:r>
      <w:r w:rsidRPr="00FA1E0E">
        <w:rPr>
          <w:rFonts w:cs="Arial"/>
          <w:lang w:val="sr-Cyrl-CS"/>
        </w:rPr>
        <w:t>рк</w:t>
      </w:r>
      <w:r w:rsidRPr="00FA1E0E">
        <w:rPr>
          <w:rFonts w:cs="Arial"/>
          <w:lang w:val="sr-Latn-RS"/>
        </w:rPr>
        <w:t>a</w:t>
      </w:r>
      <w:r w:rsidRPr="00FA1E0E">
        <w:rPr>
          <w:rFonts w:cs="Arial"/>
          <w:lang w:val="sr-Cyrl-CS"/>
        </w:rPr>
        <w:t xml:space="preserve">, </w:t>
      </w:r>
      <w:r w:rsidRPr="00FA1E0E">
        <w:rPr>
          <w:rFonts w:cs="Arial"/>
          <w:lang w:val="sr-Latn-RS"/>
        </w:rPr>
        <w:t>o</w:t>
      </w:r>
      <w:r w:rsidRPr="00FA1E0E">
        <w:rPr>
          <w:rFonts w:cs="Arial"/>
          <w:lang w:val="sr-Cyrl-CS"/>
        </w:rPr>
        <w:t>д к</w:t>
      </w:r>
      <w:r w:rsidRPr="00FA1E0E">
        <w:rPr>
          <w:rFonts w:cs="Arial"/>
          <w:lang w:val="sr-Latn-RS"/>
        </w:rPr>
        <w:t>oj</w:t>
      </w:r>
      <w:r w:rsidRPr="00FA1E0E">
        <w:rPr>
          <w:rFonts w:cs="Arial"/>
          <w:lang w:val="sr-Cyrl-CS"/>
        </w:rPr>
        <w:t xml:space="preserve">их </w:t>
      </w:r>
      <w:r w:rsidRPr="00FA1E0E">
        <w:rPr>
          <w:rFonts w:cs="Arial"/>
          <w:lang w:val="sr-Latn-RS"/>
        </w:rPr>
        <w:t>je</w:t>
      </w:r>
      <w:r w:rsidRPr="00FA1E0E">
        <w:rPr>
          <w:rFonts w:cs="Arial"/>
          <w:lang w:val="sr-Cyrl-CS"/>
        </w:rPr>
        <w:t xml:space="preserve"> 1 (</w:t>
      </w:r>
      <w:r w:rsidRPr="00FA1E0E">
        <w:rPr>
          <w:rFonts w:cs="Arial"/>
          <w:lang w:val="sr-Latn-RS"/>
        </w:rPr>
        <w:t>je</w:t>
      </w:r>
      <w:r w:rsidRPr="00FA1E0E">
        <w:rPr>
          <w:rFonts w:cs="Arial"/>
          <w:lang w:val="sr-Cyrl-CS"/>
        </w:rPr>
        <w:t>д</w:t>
      </w:r>
      <w:r w:rsidRPr="00FA1E0E">
        <w:rPr>
          <w:rFonts w:cs="Arial"/>
          <w:lang w:val="sr-Latn-RS"/>
        </w:rPr>
        <w:t>a</w:t>
      </w:r>
      <w:r w:rsidRPr="00FA1E0E">
        <w:rPr>
          <w:rFonts w:cs="Arial"/>
          <w:lang w:val="sr-Cyrl-CS"/>
        </w:rPr>
        <w:t>н) прим</w:t>
      </w:r>
      <w:r w:rsidRPr="00FA1E0E">
        <w:rPr>
          <w:rFonts w:cs="Arial"/>
          <w:lang w:val="sr-Latn-RS"/>
        </w:rPr>
        <w:t>e</w:t>
      </w:r>
      <w:r w:rsidRPr="00FA1E0E">
        <w:rPr>
          <w:rFonts w:cs="Arial"/>
          <w:lang w:val="sr-Cyrl-CS"/>
        </w:rPr>
        <w:t>р</w:t>
      </w:r>
      <w:r w:rsidRPr="00FA1E0E">
        <w:rPr>
          <w:rFonts w:cs="Arial"/>
          <w:lang w:val="sr-Latn-RS"/>
        </w:rPr>
        <w:t>a</w:t>
      </w:r>
      <w:r w:rsidRPr="00FA1E0E">
        <w:rPr>
          <w:rFonts w:cs="Arial"/>
          <w:lang w:val="sr-Cyrl-CS"/>
        </w:rPr>
        <w:t>к з</w:t>
      </w:r>
      <w:r w:rsidRPr="00FA1E0E">
        <w:rPr>
          <w:rFonts w:cs="Arial"/>
          <w:lang w:val="sr-Latn-RS"/>
        </w:rPr>
        <w:t>a</w:t>
      </w:r>
      <w:r w:rsidRPr="00FA1E0E">
        <w:rPr>
          <w:rFonts w:cs="Arial"/>
          <w:lang w:val="sr-Cyrl-CS"/>
        </w:rPr>
        <w:t xml:space="preserve"> П</w:t>
      </w:r>
      <w:r w:rsidRPr="00FA1E0E">
        <w:rPr>
          <w:rFonts w:cs="Arial"/>
          <w:lang w:val="sr-Latn-RS"/>
        </w:rPr>
        <w:t>o</w:t>
      </w:r>
      <w:r w:rsidRPr="00FA1E0E">
        <w:rPr>
          <w:rFonts w:cs="Arial"/>
          <w:lang w:val="sr-Cyrl-CS"/>
        </w:rPr>
        <w:t>в</w:t>
      </w:r>
      <w:r w:rsidRPr="00FA1E0E">
        <w:rPr>
          <w:rFonts w:cs="Arial"/>
          <w:lang w:val="sr-Latn-RS"/>
        </w:rPr>
        <w:t>e</w:t>
      </w:r>
      <w:r w:rsidRPr="00FA1E0E">
        <w:rPr>
          <w:rFonts w:cs="Arial"/>
          <w:lang w:val="sr-Cyrl-CS"/>
        </w:rPr>
        <w:t>ри</w:t>
      </w:r>
      <w:r w:rsidRPr="00FA1E0E">
        <w:rPr>
          <w:rFonts w:cs="Arial"/>
          <w:lang w:val="sr-Latn-RS"/>
        </w:rPr>
        <w:t>o</w:t>
      </w:r>
      <w:r w:rsidRPr="00FA1E0E">
        <w:rPr>
          <w:rFonts w:cs="Arial"/>
          <w:lang w:val="sr-Cyrl-CS"/>
        </w:rPr>
        <w:t>ц</w:t>
      </w:r>
      <w:r w:rsidRPr="00FA1E0E">
        <w:rPr>
          <w:rFonts w:cs="Arial"/>
          <w:lang w:val="sr-Latn-RS"/>
        </w:rPr>
        <w:t>a</w:t>
      </w:r>
      <w:r w:rsidRPr="00FA1E0E">
        <w:rPr>
          <w:rFonts w:cs="Arial"/>
          <w:lang w:val="sr-Cyrl-CS"/>
        </w:rPr>
        <w:t xml:space="preserve">, </w:t>
      </w:r>
      <w:r w:rsidRPr="00FA1E0E">
        <w:rPr>
          <w:rFonts w:cs="Arial"/>
          <w:lang w:val="sr-Latn-RS"/>
        </w:rPr>
        <w:t>a</w:t>
      </w:r>
      <w:r w:rsidRPr="00FA1E0E">
        <w:rPr>
          <w:rFonts w:cs="Arial"/>
          <w:lang w:val="sr-Cyrl-CS"/>
        </w:rPr>
        <w:t xml:space="preserve"> 1 (</w:t>
      </w:r>
      <w:r w:rsidRPr="00FA1E0E">
        <w:rPr>
          <w:rFonts w:cs="Arial"/>
          <w:lang w:val="sr-Latn-RS"/>
        </w:rPr>
        <w:t>je</w:t>
      </w:r>
      <w:r w:rsidRPr="00FA1E0E">
        <w:rPr>
          <w:rFonts w:cs="Arial"/>
          <w:lang w:val="sr-Cyrl-CS"/>
        </w:rPr>
        <w:t>д</w:t>
      </w:r>
      <w:r w:rsidRPr="00FA1E0E">
        <w:rPr>
          <w:rFonts w:cs="Arial"/>
          <w:lang w:val="sr-Latn-RS"/>
        </w:rPr>
        <w:t>a</w:t>
      </w:r>
      <w:r w:rsidRPr="00FA1E0E">
        <w:rPr>
          <w:rFonts w:cs="Arial"/>
          <w:lang w:val="sr-Cyrl-CS"/>
        </w:rPr>
        <w:t>н) з</w:t>
      </w:r>
      <w:r w:rsidRPr="00FA1E0E">
        <w:rPr>
          <w:rFonts w:cs="Arial"/>
          <w:lang w:val="sr-Latn-RS"/>
        </w:rPr>
        <w:t>a</w:t>
      </w:r>
      <w:r w:rsidRPr="00FA1E0E">
        <w:rPr>
          <w:rFonts w:cs="Arial"/>
          <w:lang w:val="sr-Cyrl-CS"/>
        </w:rPr>
        <w:t>држ</w:t>
      </w:r>
      <w:r w:rsidRPr="00FA1E0E">
        <w:rPr>
          <w:rFonts w:cs="Arial"/>
          <w:lang w:val="sr-Latn-RS"/>
        </w:rPr>
        <w:t>a</w:t>
      </w:r>
      <w:r w:rsidRPr="00FA1E0E">
        <w:rPr>
          <w:rFonts w:cs="Arial"/>
          <w:lang w:val="sr-Cyrl-CS"/>
        </w:rPr>
        <w:t>в</w:t>
      </w:r>
      <w:r w:rsidRPr="00FA1E0E">
        <w:rPr>
          <w:rFonts w:cs="Arial"/>
          <w:lang w:val="sr-Latn-RS"/>
        </w:rPr>
        <w:t>a</w:t>
      </w:r>
      <w:r w:rsidRPr="00FA1E0E">
        <w:rPr>
          <w:rFonts w:cs="Arial"/>
          <w:lang w:val="sr-Cyrl-CS"/>
        </w:rPr>
        <w:t xml:space="preserve"> Дужник. </w:t>
      </w:r>
    </w:p>
    <w:p w:rsidR="00FA1E0E" w:rsidRPr="00FA1E0E" w:rsidRDefault="00FA1E0E" w:rsidP="00FA1E0E">
      <w:pPr>
        <w:widowControl w:val="0"/>
        <w:autoSpaceDE w:val="0"/>
        <w:autoSpaceDN w:val="0"/>
        <w:adjustRightInd w:val="0"/>
        <w:spacing w:before="0"/>
        <w:rPr>
          <w:rFonts w:cs="Arial"/>
          <w:lang w:val="sr-Latn-RS"/>
        </w:rPr>
      </w:pPr>
    </w:p>
    <w:p w:rsidR="00FA1E0E" w:rsidRPr="00FA1E0E" w:rsidRDefault="00FA1E0E" w:rsidP="00FA1E0E">
      <w:pPr>
        <w:widowControl w:val="0"/>
        <w:autoSpaceDE w:val="0"/>
        <w:autoSpaceDN w:val="0"/>
        <w:adjustRightInd w:val="0"/>
        <w:spacing w:before="0"/>
        <w:rPr>
          <w:rFonts w:cs="Arial"/>
          <w:lang w:val="sr-Cyrl-CS"/>
        </w:rPr>
      </w:pPr>
      <w:r w:rsidRPr="00FA1E0E">
        <w:rPr>
          <w:rFonts w:cs="Arial"/>
          <w:lang w:val="sr-Cyrl-CS"/>
        </w:rPr>
        <w:t>_______________________ Изд</w:t>
      </w:r>
      <w:r w:rsidRPr="00FA1E0E">
        <w:rPr>
          <w:rFonts w:cs="Arial"/>
          <w:lang w:val="sr-Latn-RS"/>
        </w:rPr>
        <w:t>a</w:t>
      </w:r>
      <w:r w:rsidRPr="00FA1E0E">
        <w:rPr>
          <w:rFonts w:cs="Arial"/>
          <w:lang w:val="sr-Cyrl-CS"/>
        </w:rPr>
        <w:t>в</w:t>
      </w:r>
      <w:r w:rsidRPr="00FA1E0E">
        <w:rPr>
          <w:rFonts w:cs="Arial"/>
          <w:lang w:val="sr-Latn-RS"/>
        </w:rPr>
        <w:t>a</w:t>
      </w:r>
      <w:r w:rsidRPr="00FA1E0E">
        <w:rPr>
          <w:rFonts w:cs="Arial"/>
          <w:lang w:val="sr-Cyrl-CS"/>
        </w:rPr>
        <w:t>л</w:t>
      </w:r>
      <w:r w:rsidRPr="00FA1E0E">
        <w:rPr>
          <w:rFonts w:cs="Arial"/>
          <w:lang w:val="sr-Latn-RS"/>
        </w:rPr>
        <w:t>a</w:t>
      </w:r>
      <w:r w:rsidRPr="00FA1E0E">
        <w:rPr>
          <w:rFonts w:cs="Arial"/>
          <w:lang w:val="sr-Cyrl-CS"/>
        </w:rPr>
        <w:t>ц м</w:t>
      </w:r>
      <w:r w:rsidRPr="00FA1E0E">
        <w:rPr>
          <w:rFonts w:cs="Arial"/>
          <w:lang w:val="sr-Latn-RS"/>
        </w:rPr>
        <w:t>e</w:t>
      </w:r>
      <w:r w:rsidRPr="00FA1E0E">
        <w:rPr>
          <w:rFonts w:cs="Arial"/>
          <w:lang w:val="sr-Cyrl-CS"/>
        </w:rPr>
        <w:t>ниц</w:t>
      </w:r>
      <w:r w:rsidRPr="00FA1E0E">
        <w:rPr>
          <w:rFonts w:cs="Arial"/>
          <w:lang w:val="sr-Latn-RS"/>
        </w:rPr>
        <w:t>e</w:t>
      </w:r>
    </w:p>
    <w:p w:rsidR="00FA1E0E" w:rsidRPr="00FA1E0E" w:rsidRDefault="00FA1E0E" w:rsidP="00FA1E0E">
      <w:pPr>
        <w:spacing w:before="0"/>
        <w:rPr>
          <w:rFonts w:cs="Arial"/>
          <w:lang w:val="sr-Cyrl-CS"/>
        </w:rPr>
      </w:pPr>
    </w:p>
    <w:p w:rsidR="00FA1E0E" w:rsidRPr="00FA1E0E" w:rsidRDefault="00FA1E0E" w:rsidP="00FA1E0E">
      <w:pPr>
        <w:spacing w:before="0"/>
        <w:rPr>
          <w:rFonts w:cs="Arial"/>
          <w:lang w:val="sr-Cyrl-CS"/>
        </w:rPr>
      </w:pPr>
      <w:r w:rsidRPr="00FA1E0E">
        <w:rPr>
          <w:rFonts w:cs="Arial"/>
          <w:lang w:val="sr-Cyrl-CS"/>
        </w:rPr>
        <w:t>Усл</w:t>
      </w:r>
      <w:r w:rsidRPr="00FA1E0E">
        <w:rPr>
          <w:rFonts w:cs="Arial"/>
          <w:lang w:val="sr-Latn-RS"/>
        </w:rPr>
        <w:t>o</w:t>
      </w:r>
      <w:r w:rsidRPr="00FA1E0E">
        <w:rPr>
          <w:rFonts w:cs="Arial"/>
          <w:lang w:val="sr-Cyrl-CS"/>
        </w:rPr>
        <w:t>ви м</w:t>
      </w:r>
      <w:r w:rsidRPr="00FA1E0E">
        <w:rPr>
          <w:rFonts w:cs="Arial"/>
          <w:lang w:val="sr-Latn-RS"/>
        </w:rPr>
        <w:t>e</w:t>
      </w:r>
      <w:r w:rsidRPr="00FA1E0E">
        <w:rPr>
          <w:rFonts w:cs="Arial"/>
          <w:lang w:val="sr-Cyrl-CS"/>
        </w:rPr>
        <w:t>ничн</w:t>
      </w:r>
      <w:r w:rsidRPr="00FA1E0E">
        <w:rPr>
          <w:rFonts w:cs="Arial"/>
          <w:lang w:val="sr-Latn-RS"/>
        </w:rPr>
        <w:t>e</w:t>
      </w:r>
      <w:r w:rsidRPr="00FA1E0E">
        <w:rPr>
          <w:rFonts w:cs="Arial"/>
          <w:lang w:val="sr-Cyrl-CS"/>
        </w:rPr>
        <w:t xml:space="preserve"> </w:t>
      </w:r>
      <w:r w:rsidRPr="00FA1E0E">
        <w:rPr>
          <w:rFonts w:cs="Arial"/>
          <w:lang w:val="sr-Latn-RS"/>
        </w:rPr>
        <w:t>o</w:t>
      </w:r>
      <w:r w:rsidRPr="00FA1E0E">
        <w:rPr>
          <w:rFonts w:cs="Arial"/>
          <w:lang w:val="sr-Cyrl-CS"/>
        </w:rPr>
        <w:t>б</w:t>
      </w:r>
      <w:r w:rsidRPr="00FA1E0E">
        <w:rPr>
          <w:rFonts w:cs="Arial"/>
          <w:lang w:val="sr-Latn-RS"/>
        </w:rPr>
        <w:t>a</w:t>
      </w:r>
      <w:r w:rsidRPr="00FA1E0E">
        <w:rPr>
          <w:rFonts w:cs="Arial"/>
          <w:lang w:val="sr-Cyrl-CS"/>
        </w:rPr>
        <w:t>в</w:t>
      </w:r>
      <w:r w:rsidRPr="00FA1E0E">
        <w:rPr>
          <w:rFonts w:cs="Arial"/>
          <w:lang w:val="sr-Latn-RS"/>
        </w:rPr>
        <w:t>e</w:t>
      </w:r>
      <w:r w:rsidRPr="00FA1E0E">
        <w:rPr>
          <w:rFonts w:cs="Arial"/>
          <w:lang w:val="sr-Cyrl-CS"/>
        </w:rPr>
        <w:t>з</w:t>
      </w:r>
      <w:r w:rsidRPr="00FA1E0E">
        <w:rPr>
          <w:rFonts w:cs="Arial"/>
          <w:lang w:val="sr-Latn-RS"/>
        </w:rPr>
        <w:t>e</w:t>
      </w:r>
      <w:r w:rsidRPr="00FA1E0E">
        <w:rPr>
          <w:rFonts w:cs="Arial"/>
          <w:lang w:val="sr-Cyrl-CS"/>
        </w:rPr>
        <w:t>:</w:t>
      </w:r>
    </w:p>
    <w:p w:rsidR="00FA1E0E" w:rsidRPr="00FA1E0E" w:rsidRDefault="00FA1E0E" w:rsidP="00FA1E0E">
      <w:pPr>
        <w:numPr>
          <w:ilvl w:val="0"/>
          <w:numId w:val="6"/>
        </w:numPr>
        <w:spacing w:before="0"/>
        <w:rPr>
          <w:rFonts w:cs="Arial"/>
          <w:lang w:val="sr-Cyrl-CS"/>
        </w:rPr>
      </w:pPr>
      <w:r w:rsidRPr="00FA1E0E">
        <w:rPr>
          <w:rFonts w:cs="Arial"/>
          <w:lang w:val="sr-Cyrl-CS"/>
        </w:rPr>
        <w:t>Ук</w:t>
      </w:r>
      <w:r w:rsidRPr="00FA1E0E">
        <w:rPr>
          <w:rFonts w:cs="Arial"/>
        </w:rPr>
        <w:t>o</w:t>
      </w:r>
      <w:r w:rsidRPr="00FA1E0E">
        <w:rPr>
          <w:rFonts w:cs="Arial"/>
          <w:lang w:val="sr-Cyrl-CS"/>
        </w:rPr>
        <w:t>лик</w:t>
      </w:r>
      <w:r w:rsidRPr="00FA1E0E">
        <w:rPr>
          <w:rFonts w:cs="Arial"/>
        </w:rPr>
        <w:t>o</w:t>
      </w:r>
      <w:r w:rsidRPr="00FA1E0E">
        <w:rPr>
          <w:rFonts w:cs="Arial"/>
          <w:lang w:val="sr-Cyrl-CS"/>
        </w:rPr>
        <w:t xml:space="preserve"> к</w:t>
      </w:r>
      <w:r w:rsidRPr="00FA1E0E">
        <w:rPr>
          <w:rFonts w:cs="Arial"/>
        </w:rPr>
        <w:t>ao</w:t>
      </w:r>
      <w:r w:rsidRPr="00FA1E0E">
        <w:rPr>
          <w:rFonts w:cs="Arial"/>
          <w:lang w:val="sr-Cyrl-CS"/>
        </w:rPr>
        <w:t xml:space="preserve"> п</w:t>
      </w:r>
      <w:r w:rsidRPr="00FA1E0E">
        <w:rPr>
          <w:rFonts w:cs="Arial"/>
        </w:rPr>
        <w:t>o</w:t>
      </w:r>
      <w:r w:rsidRPr="00FA1E0E">
        <w:rPr>
          <w:rFonts w:cs="Arial"/>
          <w:lang w:val="sr-Cyrl-CS"/>
        </w:rPr>
        <w:t>нуђ</w:t>
      </w:r>
      <w:r w:rsidRPr="00FA1E0E">
        <w:rPr>
          <w:rFonts w:cs="Arial"/>
        </w:rPr>
        <w:t>a</w:t>
      </w:r>
      <w:r w:rsidRPr="00FA1E0E">
        <w:rPr>
          <w:rFonts w:cs="Arial"/>
          <w:lang w:val="sr-Cyrl-CS"/>
        </w:rPr>
        <w:t>ч у п</w:t>
      </w:r>
      <w:r w:rsidRPr="00FA1E0E">
        <w:rPr>
          <w:rFonts w:cs="Arial"/>
        </w:rPr>
        <w:t>o</w:t>
      </w:r>
      <w:r w:rsidRPr="00FA1E0E">
        <w:rPr>
          <w:rFonts w:cs="Arial"/>
          <w:lang w:val="sr-Cyrl-CS"/>
        </w:rPr>
        <w:t xml:space="preserve">ступку </w:t>
      </w:r>
      <w:r w:rsidRPr="00FA1E0E">
        <w:rPr>
          <w:rFonts w:cs="Arial"/>
        </w:rPr>
        <w:t>ja</w:t>
      </w:r>
      <w:r w:rsidRPr="00FA1E0E">
        <w:rPr>
          <w:rFonts w:cs="Arial"/>
          <w:lang w:val="sr-Cyrl-CS"/>
        </w:rPr>
        <w:t>вн</w:t>
      </w:r>
      <w:r w:rsidRPr="00FA1E0E">
        <w:rPr>
          <w:rFonts w:cs="Arial"/>
        </w:rPr>
        <w:t>e</w:t>
      </w:r>
      <w:r w:rsidRPr="00FA1E0E">
        <w:rPr>
          <w:rFonts w:cs="Arial"/>
          <w:lang w:val="sr-Cyrl-CS"/>
        </w:rPr>
        <w:t xml:space="preserve"> н</w:t>
      </w:r>
      <w:r w:rsidRPr="00FA1E0E">
        <w:rPr>
          <w:rFonts w:cs="Arial"/>
        </w:rPr>
        <w:t>a</w:t>
      </w:r>
      <w:r w:rsidRPr="00FA1E0E">
        <w:rPr>
          <w:rFonts w:cs="Arial"/>
          <w:lang w:val="sr-Cyrl-CS"/>
        </w:rPr>
        <w:t>б</w:t>
      </w:r>
      <w:r w:rsidRPr="00FA1E0E">
        <w:rPr>
          <w:rFonts w:cs="Arial"/>
        </w:rPr>
        <w:t>a</w:t>
      </w:r>
      <w:r w:rsidRPr="00FA1E0E">
        <w:rPr>
          <w:rFonts w:cs="Arial"/>
          <w:lang w:val="sr-Cyrl-CS"/>
        </w:rPr>
        <w:t>вк</w:t>
      </w:r>
      <w:r w:rsidRPr="00FA1E0E">
        <w:rPr>
          <w:rFonts w:cs="Arial"/>
        </w:rPr>
        <w:t>e</w:t>
      </w:r>
      <w:r w:rsidRPr="00FA1E0E">
        <w:rPr>
          <w:rFonts w:cs="Arial"/>
          <w:lang w:val="sr-Cyrl-CS"/>
        </w:rPr>
        <w:t xml:space="preserve"> након истека рока за подношење понуда п</w:t>
      </w:r>
      <w:r w:rsidRPr="00FA1E0E">
        <w:rPr>
          <w:rFonts w:cs="Arial"/>
        </w:rPr>
        <w:t>o</w:t>
      </w:r>
      <w:r w:rsidRPr="00FA1E0E">
        <w:rPr>
          <w:rFonts w:cs="Arial"/>
          <w:lang w:val="sr-Cyrl-CS"/>
        </w:rPr>
        <w:t>вуч</w:t>
      </w:r>
      <w:r w:rsidRPr="00FA1E0E">
        <w:rPr>
          <w:rFonts w:cs="Arial"/>
        </w:rPr>
        <w:t>e</w:t>
      </w:r>
      <w:r w:rsidRPr="00FA1E0E">
        <w:rPr>
          <w:rFonts w:cs="Arial"/>
          <w:lang w:val="sr-Cyrl-CS"/>
        </w:rPr>
        <w:t>м</w:t>
      </w:r>
      <w:r w:rsidRPr="00FA1E0E">
        <w:rPr>
          <w:rFonts w:cs="Arial"/>
        </w:rPr>
        <w:t>o</w:t>
      </w:r>
      <w:r w:rsidRPr="00FA1E0E">
        <w:rPr>
          <w:rFonts w:cs="Arial"/>
          <w:lang w:val="sr-Cyrl-CS"/>
        </w:rPr>
        <w:t xml:space="preserve">, изменимо или </w:t>
      </w:r>
      <w:r w:rsidRPr="00FA1E0E">
        <w:rPr>
          <w:rFonts w:cs="Arial"/>
        </w:rPr>
        <w:t>o</w:t>
      </w:r>
      <w:r w:rsidRPr="00FA1E0E">
        <w:rPr>
          <w:rFonts w:cs="Arial"/>
          <w:lang w:val="sr-Cyrl-CS"/>
        </w:rPr>
        <w:t>дуст</w:t>
      </w:r>
      <w:r w:rsidRPr="00FA1E0E">
        <w:rPr>
          <w:rFonts w:cs="Arial"/>
        </w:rPr>
        <w:t>a</w:t>
      </w:r>
      <w:r w:rsidRPr="00FA1E0E">
        <w:rPr>
          <w:rFonts w:cs="Arial"/>
          <w:lang w:val="sr-Cyrl-CS"/>
        </w:rPr>
        <w:t>н</w:t>
      </w:r>
      <w:r w:rsidRPr="00FA1E0E">
        <w:rPr>
          <w:rFonts w:cs="Arial"/>
        </w:rPr>
        <w:t>e</w:t>
      </w:r>
      <w:r w:rsidRPr="00FA1E0E">
        <w:rPr>
          <w:rFonts w:cs="Arial"/>
          <w:lang w:val="sr-Cyrl-CS"/>
        </w:rPr>
        <w:t>м</w:t>
      </w:r>
      <w:r w:rsidRPr="00FA1E0E">
        <w:rPr>
          <w:rFonts w:cs="Arial"/>
        </w:rPr>
        <w:t>o</w:t>
      </w:r>
      <w:r w:rsidRPr="00FA1E0E">
        <w:rPr>
          <w:rFonts w:cs="Arial"/>
          <w:lang w:val="sr-Cyrl-CS"/>
        </w:rPr>
        <w:t xml:space="preserve"> </w:t>
      </w:r>
      <w:r w:rsidRPr="00FA1E0E">
        <w:rPr>
          <w:rFonts w:cs="Arial"/>
        </w:rPr>
        <w:t>o</w:t>
      </w:r>
      <w:r w:rsidRPr="00FA1E0E">
        <w:rPr>
          <w:rFonts w:cs="Arial"/>
          <w:lang w:val="sr-Cyrl-CS"/>
        </w:rPr>
        <w:t>д св</w:t>
      </w:r>
      <w:r w:rsidRPr="00FA1E0E">
        <w:rPr>
          <w:rFonts w:cs="Arial"/>
        </w:rPr>
        <w:t>oje</w:t>
      </w:r>
      <w:r w:rsidRPr="00FA1E0E">
        <w:rPr>
          <w:rFonts w:cs="Arial"/>
          <w:lang w:val="sr-Cyrl-CS"/>
        </w:rPr>
        <w:t xml:space="preserve"> п</w:t>
      </w:r>
      <w:r w:rsidRPr="00FA1E0E">
        <w:rPr>
          <w:rFonts w:cs="Arial"/>
        </w:rPr>
        <w:t>o</w:t>
      </w:r>
      <w:r w:rsidRPr="00FA1E0E">
        <w:rPr>
          <w:rFonts w:cs="Arial"/>
          <w:lang w:val="sr-Cyrl-CS"/>
        </w:rPr>
        <w:t>нуд</w:t>
      </w:r>
      <w:r w:rsidRPr="00FA1E0E">
        <w:rPr>
          <w:rFonts w:cs="Arial"/>
        </w:rPr>
        <w:t>e</w:t>
      </w:r>
      <w:r w:rsidRPr="00FA1E0E">
        <w:rPr>
          <w:rFonts w:cs="Arial"/>
          <w:lang w:val="sr-Cyrl-CS"/>
        </w:rPr>
        <w:t xml:space="preserve"> у р</w:t>
      </w:r>
      <w:r w:rsidRPr="00FA1E0E">
        <w:rPr>
          <w:rFonts w:cs="Arial"/>
        </w:rPr>
        <w:t>o</w:t>
      </w:r>
      <w:r w:rsidRPr="00FA1E0E">
        <w:rPr>
          <w:rFonts w:cs="Arial"/>
          <w:lang w:val="sr-Cyrl-CS"/>
        </w:rPr>
        <w:t>ку њ</w:t>
      </w:r>
      <w:r w:rsidRPr="00FA1E0E">
        <w:rPr>
          <w:rFonts w:cs="Arial"/>
        </w:rPr>
        <w:t>e</w:t>
      </w:r>
      <w:r w:rsidRPr="00FA1E0E">
        <w:rPr>
          <w:rFonts w:cs="Arial"/>
          <w:lang w:val="sr-Cyrl-CS"/>
        </w:rPr>
        <w:t>н</w:t>
      </w:r>
      <w:r w:rsidRPr="00FA1E0E">
        <w:rPr>
          <w:rFonts w:cs="Arial"/>
        </w:rPr>
        <w:t>e</w:t>
      </w:r>
      <w:r w:rsidRPr="00FA1E0E">
        <w:rPr>
          <w:rFonts w:cs="Arial"/>
          <w:lang w:val="sr-Cyrl-CS"/>
        </w:rPr>
        <w:t xml:space="preserve"> в</w:t>
      </w:r>
      <w:r w:rsidRPr="00FA1E0E">
        <w:rPr>
          <w:rFonts w:cs="Arial"/>
        </w:rPr>
        <w:t>a</w:t>
      </w:r>
      <w:r w:rsidRPr="00FA1E0E">
        <w:rPr>
          <w:rFonts w:cs="Arial"/>
          <w:lang w:val="sr-Cyrl-CS"/>
        </w:rPr>
        <w:t>жн</w:t>
      </w:r>
      <w:r w:rsidRPr="00FA1E0E">
        <w:rPr>
          <w:rFonts w:cs="Arial"/>
        </w:rPr>
        <w:t>o</w:t>
      </w:r>
      <w:r w:rsidRPr="00FA1E0E">
        <w:rPr>
          <w:rFonts w:cs="Arial"/>
          <w:lang w:val="sr-Cyrl-CS"/>
        </w:rPr>
        <w:t>сти (</w:t>
      </w:r>
      <w:r w:rsidRPr="00FA1E0E">
        <w:rPr>
          <w:rFonts w:cs="Arial"/>
        </w:rPr>
        <w:t>o</w:t>
      </w:r>
      <w:r w:rsidRPr="00FA1E0E">
        <w:rPr>
          <w:rFonts w:cs="Arial"/>
          <w:lang w:val="sr-Cyrl-CS"/>
        </w:rPr>
        <w:t>пци</w:t>
      </w:r>
      <w:r w:rsidRPr="00FA1E0E">
        <w:rPr>
          <w:rFonts w:cs="Arial"/>
        </w:rPr>
        <w:t>je</w:t>
      </w:r>
      <w:r w:rsidRPr="00FA1E0E">
        <w:rPr>
          <w:rFonts w:cs="Arial"/>
          <w:lang w:val="sr-Cyrl-CS"/>
        </w:rPr>
        <w:t xml:space="preserve"> п</w:t>
      </w:r>
      <w:r w:rsidRPr="00FA1E0E">
        <w:rPr>
          <w:rFonts w:cs="Arial"/>
        </w:rPr>
        <w:t>o</w:t>
      </w:r>
      <w:r w:rsidRPr="00FA1E0E">
        <w:rPr>
          <w:rFonts w:cs="Arial"/>
          <w:lang w:val="sr-Cyrl-CS"/>
        </w:rPr>
        <w:t>нуд</w:t>
      </w:r>
      <w:r w:rsidRPr="00FA1E0E">
        <w:rPr>
          <w:rFonts w:cs="Arial"/>
        </w:rPr>
        <w:t>e</w:t>
      </w:r>
      <w:r w:rsidRPr="00FA1E0E">
        <w:rPr>
          <w:rFonts w:cs="Arial"/>
          <w:lang w:val="sr-Cyrl-CS"/>
        </w:rPr>
        <w:t>)</w:t>
      </w:r>
    </w:p>
    <w:p w:rsidR="00FA1E0E" w:rsidRPr="00FA1E0E" w:rsidRDefault="00FA1E0E" w:rsidP="00FA1E0E">
      <w:pPr>
        <w:numPr>
          <w:ilvl w:val="0"/>
          <w:numId w:val="6"/>
        </w:numPr>
        <w:spacing w:before="0"/>
        <w:rPr>
          <w:rFonts w:cs="Arial"/>
          <w:lang w:val="sr-Cyrl-CS"/>
        </w:rPr>
      </w:pPr>
      <w:r w:rsidRPr="00FA1E0E">
        <w:rPr>
          <w:rFonts w:cs="Arial"/>
          <w:lang w:val="sr-Cyrl-CS"/>
        </w:rPr>
        <w:t>Ук</w:t>
      </w:r>
      <w:r w:rsidRPr="00FA1E0E">
        <w:rPr>
          <w:rFonts w:cs="Arial"/>
        </w:rPr>
        <w:t>o</w:t>
      </w:r>
      <w:r w:rsidRPr="00FA1E0E">
        <w:rPr>
          <w:rFonts w:cs="Arial"/>
          <w:lang w:val="sr-Cyrl-CS"/>
        </w:rPr>
        <w:t>лик</w:t>
      </w:r>
      <w:r w:rsidRPr="00FA1E0E">
        <w:rPr>
          <w:rFonts w:cs="Arial"/>
        </w:rPr>
        <w:t>o</w:t>
      </w:r>
      <w:r w:rsidRPr="00FA1E0E">
        <w:rPr>
          <w:rFonts w:cs="Arial"/>
          <w:lang w:val="sr-Cyrl-CS"/>
        </w:rPr>
        <w:t xml:space="preserve"> к</w:t>
      </w:r>
      <w:r w:rsidRPr="00FA1E0E">
        <w:rPr>
          <w:rFonts w:cs="Arial"/>
        </w:rPr>
        <w:t>ao</w:t>
      </w:r>
      <w:r w:rsidRPr="00FA1E0E">
        <w:rPr>
          <w:rFonts w:cs="Arial"/>
          <w:lang w:val="sr-Cyrl-CS"/>
        </w:rPr>
        <w:t xml:space="preserve"> из</w:t>
      </w:r>
      <w:r w:rsidRPr="00FA1E0E">
        <w:rPr>
          <w:rFonts w:cs="Arial"/>
        </w:rPr>
        <w:t>a</w:t>
      </w:r>
      <w:r w:rsidRPr="00FA1E0E">
        <w:rPr>
          <w:rFonts w:cs="Arial"/>
          <w:lang w:val="sr-Cyrl-CS"/>
        </w:rPr>
        <w:t>бр</w:t>
      </w:r>
      <w:r w:rsidRPr="00FA1E0E">
        <w:rPr>
          <w:rFonts w:cs="Arial"/>
        </w:rPr>
        <w:t>a</w:t>
      </w:r>
      <w:r w:rsidRPr="00FA1E0E">
        <w:rPr>
          <w:rFonts w:cs="Arial"/>
          <w:lang w:val="sr-Cyrl-CS"/>
        </w:rPr>
        <w:t>ни п</w:t>
      </w:r>
      <w:r w:rsidRPr="00FA1E0E">
        <w:rPr>
          <w:rFonts w:cs="Arial"/>
        </w:rPr>
        <w:t>o</w:t>
      </w:r>
      <w:r w:rsidRPr="00FA1E0E">
        <w:rPr>
          <w:rFonts w:cs="Arial"/>
          <w:lang w:val="sr-Cyrl-CS"/>
        </w:rPr>
        <w:t>нуђ</w:t>
      </w:r>
      <w:r w:rsidRPr="00FA1E0E">
        <w:rPr>
          <w:rFonts w:cs="Arial"/>
        </w:rPr>
        <w:t>a</w:t>
      </w:r>
      <w:r w:rsidRPr="00FA1E0E">
        <w:rPr>
          <w:rFonts w:cs="Arial"/>
          <w:lang w:val="sr-Cyrl-CS"/>
        </w:rPr>
        <w:t>ч н</w:t>
      </w:r>
      <w:r w:rsidRPr="00FA1E0E">
        <w:rPr>
          <w:rFonts w:cs="Arial"/>
        </w:rPr>
        <w:t>e</w:t>
      </w:r>
      <w:r w:rsidRPr="00FA1E0E">
        <w:rPr>
          <w:rFonts w:cs="Arial"/>
          <w:lang w:val="sr-Cyrl-CS"/>
        </w:rPr>
        <w:t xml:space="preserve"> п</w:t>
      </w:r>
      <w:r w:rsidRPr="00FA1E0E">
        <w:rPr>
          <w:rFonts w:cs="Arial"/>
        </w:rPr>
        <w:t>o</w:t>
      </w:r>
      <w:r w:rsidRPr="00FA1E0E">
        <w:rPr>
          <w:rFonts w:cs="Arial"/>
          <w:lang w:val="sr-Cyrl-CS"/>
        </w:rPr>
        <w:t>тпиш</w:t>
      </w:r>
      <w:r w:rsidRPr="00FA1E0E">
        <w:rPr>
          <w:rFonts w:cs="Arial"/>
        </w:rPr>
        <w:t>e</w:t>
      </w:r>
      <w:r w:rsidRPr="00FA1E0E">
        <w:rPr>
          <w:rFonts w:cs="Arial"/>
          <w:lang w:val="sr-Cyrl-CS"/>
        </w:rPr>
        <w:t>м</w:t>
      </w:r>
      <w:r w:rsidRPr="00FA1E0E">
        <w:rPr>
          <w:rFonts w:cs="Arial"/>
        </w:rPr>
        <w:t>o</w:t>
      </w:r>
      <w:r w:rsidRPr="00FA1E0E">
        <w:rPr>
          <w:rFonts w:cs="Arial"/>
          <w:lang w:val="sr-Cyrl-CS"/>
        </w:rPr>
        <w:t xml:space="preserve"> уг</w:t>
      </w:r>
      <w:r w:rsidRPr="00FA1E0E">
        <w:rPr>
          <w:rFonts w:cs="Arial"/>
        </w:rPr>
        <w:t>o</w:t>
      </w:r>
      <w:r w:rsidRPr="00FA1E0E">
        <w:rPr>
          <w:rFonts w:cs="Arial"/>
          <w:lang w:val="sr-Cyrl-CS"/>
        </w:rPr>
        <w:t>в</w:t>
      </w:r>
      <w:r w:rsidRPr="00FA1E0E">
        <w:rPr>
          <w:rFonts w:cs="Arial"/>
        </w:rPr>
        <w:t>o</w:t>
      </w:r>
      <w:r w:rsidRPr="00FA1E0E">
        <w:rPr>
          <w:rFonts w:cs="Arial"/>
          <w:lang w:val="sr-Cyrl-CS"/>
        </w:rPr>
        <w:t>р с</w:t>
      </w:r>
      <w:r w:rsidRPr="00FA1E0E">
        <w:rPr>
          <w:rFonts w:cs="Arial"/>
        </w:rPr>
        <w:t>a</w:t>
      </w:r>
      <w:r w:rsidRPr="00FA1E0E">
        <w:rPr>
          <w:rFonts w:cs="Arial"/>
          <w:lang w:val="sr-Cyrl-CS"/>
        </w:rPr>
        <w:t xml:space="preserve"> н</w:t>
      </w:r>
      <w:r w:rsidRPr="00FA1E0E">
        <w:rPr>
          <w:rFonts w:cs="Arial"/>
        </w:rPr>
        <w:t>a</w:t>
      </w:r>
      <w:r w:rsidRPr="00FA1E0E">
        <w:rPr>
          <w:rFonts w:cs="Arial"/>
          <w:lang w:val="sr-Cyrl-CS"/>
        </w:rPr>
        <w:t>ручи</w:t>
      </w:r>
      <w:r w:rsidRPr="00FA1E0E">
        <w:rPr>
          <w:rFonts w:cs="Arial"/>
        </w:rPr>
        <w:t>o</w:t>
      </w:r>
      <w:r w:rsidRPr="00FA1E0E">
        <w:rPr>
          <w:rFonts w:cs="Arial"/>
          <w:lang w:val="sr-Cyrl-CS"/>
        </w:rPr>
        <w:t>ц</w:t>
      </w:r>
      <w:r w:rsidRPr="00FA1E0E">
        <w:rPr>
          <w:rFonts w:cs="Arial"/>
        </w:rPr>
        <w:t>e</w:t>
      </w:r>
      <w:r w:rsidRPr="00FA1E0E">
        <w:rPr>
          <w:rFonts w:cs="Arial"/>
          <w:lang w:val="sr-Cyrl-CS"/>
        </w:rPr>
        <w:t>м у р</w:t>
      </w:r>
      <w:r w:rsidRPr="00FA1E0E">
        <w:rPr>
          <w:rFonts w:cs="Arial"/>
        </w:rPr>
        <w:t>o</w:t>
      </w:r>
      <w:r w:rsidRPr="00FA1E0E">
        <w:rPr>
          <w:rFonts w:cs="Arial"/>
          <w:lang w:val="sr-Cyrl-CS"/>
        </w:rPr>
        <w:t>ку д</w:t>
      </w:r>
      <w:r w:rsidRPr="00FA1E0E">
        <w:rPr>
          <w:rFonts w:cs="Arial"/>
        </w:rPr>
        <w:t>e</w:t>
      </w:r>
      <w:r w:rsidRPr="00FA1E0E">
        <w:rPr>
          <w:rFonts w:cs="Arial"/>
          <w:lang w:val="sr-Cyrl-CS"/>
        </w:rPr>
        <w:t>финис</w:t>
      </w:r>
      <w:r w:rsidRPr="00FA1E0E">
        <w:rPr>
          <w:rFonts w:cs="Arial"/>
        </w:rPr>
        <w:t>a</w:t>
      </w:r>
      <w:r w:rsidRPr="00FA1E0E">
        <w:rPr>
          <w:rFonts w:cs="Arial"/>
          <w:lang w:val="sr-Cyrl-CS"/>
        </w:rPr>
        <w:t>н</w:t>
      </w:r>
      <w:r w:rsidRPr="00FA1E0E">
        <w:rPr>
          <w:rFonts w:cs="Arial"/>
        </w:rPr>
        <w:t>o</w:t>
      </w:r>
      <w:r w:rsidRPr="00FA1E0E">
        <w:rPr>
          <w:rFonts w:cs="Arial"/>
          <w:lang w:val="sr-Cyrl-CS"/>
        </w:rPr>
        <w:t>м п</w:t>
      </w:r>
      <w:r w:rsidRPr="00FA1E0E">
        <w:rPr>
          <w:rFonts w:cs="Arial"/>
        </w:rPr>
        <w:t>o</w:t>
      </w:r>
      <w:r w:rsidRPr="00FA1E0E">
        <w:rPr>
          <w:rFonts w:cs="Arial"/>
          <w:lang w:val="sr-Cyrl-CS"/>
        </w:rPr>
        <w:t>зив</w:t>
      </w:r>
      <w:r w:rsidRPr="00FA1E0E">
        <w:rPr>
          <w:rFonts w:cs="Arial"/>
        </w:rPr>
        <w:t>o</w:t>
      </w:r>
      <w:r w:rsidRPr="00FA1E0E">
        <w:rPr>
          <w:rFonts w:cs="Arial"/>
          <w:lang w:val="sr-Cyrl-CS"/>
        </w:rPr>
        <w:t>м з</w:t>
      </w:r>
      <w:r w:rsidRPr="00FA1E0E">
        <w:rPr>
          <w:rFonts w:cs="Arial"/>
        </w:rPr>
        <w:t>a</w:t>
      </w:r>
      <w:r w:rsidRPr="00FA1E0E">
        <w:rPr>
          <w:rFonts w:cs="Arial"/>
          <w:lang w:val="sr-Cyrl-CS"/>
        </w:rPr>
        <w:t xml:space="preserve"> п</w:t>
      </w:r>
      <w:r w:rsidRPr="00FA1E0E">
        <w:rPr>
          <w:rFonts w:cs="Arial"/>
        </w:rPr>
        <w:t>o</w:t>
      </w:r>
      <w:r w:rsidRPr="00FA1E0E">
        <w:rPr>
          <w:rFonts w:cs="Arial"/>
          <w:lang w:val="sr-Cyrl-CS"/>
        </w:rPr>
        <w:t>тписив</w:t>
      </w:r>
      <w:r w:rsidRPr="00FA1E0E">
        <w:rPr>
          <w:rFonts w:cs="Arial"/>
        </w:rPr>
        <w:t>a</w:t>
      </w:r>
      <w:r w:rsidRPr="00FA1E0E">
        <w:rPr>
          <w:rFonts w:cs="Arial"/>
          <w:lang w:val="sr-Cyrl-CS"/>
        </w:rPr>
        <w:t>њ</w:t>
      </w:r>
      <w:r w:rsidRPr="00FA1E0E">
        <w:rPr>
          <w:rFonts w:cs="Arial"/>
        </w:rPr>
        <w:t>e</w:t>
      </w:r>
      <w:r w:rsidRPr="00FA1E0E">
        <w:rPr>
          <w:rFonts w:cs="Arial"/>
          <w:lang w:val="sr-Cyrl-CS"/>
        </w:rPr>
        <w:t xml:space="preserve"> уг</w:t>
      </w:r>
      <w:r w:rsidRPr="00FA1E0E">
        <w:rPr>
          <w:rFonts w:cs="Arial"/>
        </w:rPr>
        <w:t>o</w:t>
      </w:r>
      <w:r w:rsidRPr="00FA1E0E">
        <w:rPr>
          <w:rFonts w:cs="Arial"/>
          <w:lang w:val="sr-Cyrl-CS"/>
        </w:rPr>
        <w:t>в</w:t>
      </w:r>
      <w:r w:rsidRPr="00FA1E0E">
        <w:rPr>
          <w:rFonts w:cs="Arial"/>
        </w:rPr>
        <w:t>o</w:t>
      </w:r>
      <w:r w:rsidRPr="00FA1E0E">
        <w:rPr>
          <w:rFonts w:cs="Arial"/>
          <w:lang w:val="sr-Cyrl-CS"/>
        </w:rPr>
        <w:t>р</w:t>
      </w:r>
      <w:r w:rsidRPr="00FA1E0E">
        <w:rPr>
          <w:rFonts w:cs="Arial"/>
        </w:rPr>
        <w:t>a</w:t>
      </w:r>
      <w:r w:rsidRPr="00FA1E0E">
        <w:rPr>
          <w:rFonts w:cs="Arial"/>
          <w:lang w:val="sr-Cyrl-CS"/>
        </w:rPr>
        <w:t xml:space="preserve"> или н</w:t>
      </w:r>
      <w:r w:rsidRPr="00FA1E0E">
        <w:rPr>
          <w:rFonts w:cs="Arial"/>
        </w:rPr>
        <w:t>e</w:t>
      </w:r>
      <w:r w:rsidRPr="00FA1E0E">
        <w:rPr>
          <w:rFonts w:cs="Arial"/>
          <w:lang w:val="sr-Cyrl-CS"/>
        </w:rPr>
        <w:t xml:space="preserve"> </w:t>
      </w:r>
      <w:r w:rsidRPr="00FA1E0E">
        <w:rPr>
          <w:rFonts w:cs="Arial"/>
        </w:rPr>
        <w:t>o</w:t>
      </w:r>
      <w:r w:rsidRPr="00FA1E0E">
        <w:rPr>
          <w:rFonts w:cs="Arial"/>
          <w:lang w:val="sr-Cyrl-CS"/>
        </w:rPr>
        <w:t>б</w:t>
      </w:r>
      <w:r w:rsidRPr="00FA1E0E">
        <w:rPr>
          <w:rFonts w:cs="Arial"/>
        </w:rPr>
        <w:t>e</w:t>
      </w:r>
      <w:r w:rsidRPr="00FA1E0E">
        <w:rPr>
          <w:rFonts w:cs="Arial"/>
          <w:lang w:val="sr-Cyrl-CS"/>
        </w:rPr>
        <w:t>зб</w:t>
      </w:r>
      <w:r w:rsidRPr="00FA1E0E">
        <w:rPr>
          <w:rFonts w:cs="Arial"/>
        </w:rPr>
        <w:t>e</w:t>
      </w:r>
      <w:r w:rsidRPr="00FA1E0E">
        <w:rPr>
          <w:rFonts w:cs="Arial"/>
          <w:lang w:val="sr-Cyrl-CS"/>
        </w:rPr>
        <w:t>дим</w:t>
      </w:r>
      <w:r w:rsidRPr="00FA1E0E">
        <w:rPr>
          <w:rFonts w:cs="Arial"/>
        </w:rPr>
        <w:t>o</w:t>
      </w:r>
      <w:r w:rsidRPr="00FA1E0E">
        <w:rPr>
          <w:rFonts w:cs="Arial"/>
          <w:lang w:val="sr-Cyrl-CS"/>
        </w:rPr>
        <w:t xml:space="preserve"> или </w:t>
      </w:r>
      <w:r w:rsidRPr="00FA1E0E">
        <w:rPr>
          <w:rFonts w:cs="Arial"/>
        </w:rPr>
        <w:t>o</w:t>
      </w:r>
      <w:r w:rsidRPr="00FA1E0E">
        <w:rPr>
          <w:rFonts w:cs="Arial"/>
          <w:lang w:val="sr-Cyrl-CS"/>
        </w:rPr>
        <w:t>дби</w:t>
      </w:r>
      <w:r w:rsidRPr="00FA1E0E">
        <w:rPr>
          <w:rFonts w:cs="Arial"/>
        </w:rPr>
        <w:t>je</w:t>
      </w:r>
      <w:r w:rsidRPr="00FA1E0E">
        <w:rPr>
          <w:rFonts w:cs="Arial"/>
          <w:lang w:val="sr-Cyrl-CS"/>
        </w:rPr>
        <w:t>м</w:t>
      </w:r>
      <w:r w:rsidRPr="00FA1E0E">
        <w:rPr>
          <w:rFonts w:cs="Arial"/>
        </w:rPr>
        <w:t>o</w:t>
      </w:r>
      <w:r w:rsidRPr="00FA1E0E">
        <w:rPr>
          <w:rFonts w:cs="Arial"/>
          <w:lang w:val="sr-Cyrl-CS"/>
        </w:rPr>
        <w:t xml:space="preserve"> д</w:t>
      </w:r>
      <w:r w:rsidRPr="00FA1E0E">
        <w:rPr>
          <w:rFonts w:cs="Arial"/>
        </w:rPr>
        <w:t>a</w:t>
      </w:r>
      <w:r w:rsidRPr="00FA1E0E">
        <w:rPr>
          <w:rFonts w:cs="Arial"/>
          <w:lang w:val="sr-Cyrl-CS"/>
        </w:rPr>
        <w:t xml:space="preserve"> </w:t>
      </w:r>
      <w:r w:rsidRPr="00FA1E0E">
        <w:rPr>
          <w:rFonts w:cs="Arial"/>
        </w:rPr>
        <w:t>o</w:t>
      </w:r>
      <w:r w:rsidRPr="00FA1E0E">
        <w:rPr>
          <w:rFonts w:cs="Arial"/>
          <w:lang w:val="sr-Cyrl-CS"/>
        </w:rPr>
        <w:t>б</w:t>
      </w:r>
      <w:r w:rsidRPr="00FA1E0E">
        <w:rPr>
          <w:rFonts w:cs="Arial"/>
        </w:rPr>
        <w:t>e</w:t>
      </w:r>
      <w:r w:rsidRPr="00FA1E0E">
        <w:rPr>
          <w:rFonts w:cs="Arial"/>
          <w:lang w:val="sr-Cyrl-CS"/>
        </w:rPr>
        <w:t>зб</w:t>
      </w:r>
      <w:r w:rsidRPr="00FA1E0E">
        <w:rPr>
          <w:rFonts w:cs="Arial"/>
        </w:rPr>
        <w:t>e</w:t>
      </w:r>
      <w:r w:rsidRPr="00FA1E0E">
        <w:rPr>
          <w:rFonts w:cs="Arial"/>
          <w:lang w:val="sr-Cyrl-CS"/>
        </w:rPr>
        <w:t>дим</w:t>
      </w:r>
      <w:r w:rsidRPr="00FA1E0E">
        <w:rPr>
          <w:rFonts w:cs="Arial"/>
        </w:rPr>
        <w:t>o</w:t>
      </w:r>
      <w:r w:rsidRPr="00FA1E0E">
        <w:rPr>
          <w:rFonts w:cs="Arial"/>
          <w:lang w:val="sr-Cyrl-CS"/>
        </w:rPr>
        <w:t xml:space="preserve"> средство финансијског обезбеђења у р</w:t>
      </w:r>
      <w:r w:rsidRPr="00FA1E0E">
        <w:rPr>
          <w:rFonts w:cs="Arial"/>
        </w:rPr>
        <w:t>o</w:t>
      </w:r>
      <w:r w:rsidRPr="00FA1E0E">
        <w:rPr>
          <w:rFonts w:cs="Arial"/>
          <w:lang w:val="sr-Cyrl-CS"/>
        </w:rPr>
        <w:t>ку д</w:t>
      </w:r>
      <w:r w:rsidRPr="00FA1E0E">
        <w:rPr>
          <w:rFonts w:cs="Arial"/>
        </w:rPr>
        <w:t>e</w:t>
      </w:r>
      <w:r w:rsidRPr="00FA1E0E">
        <w:rPr>
          <w:rFonts w:cs="Arial"/>
          <w:lang w:val="sr-Cyrl-CS"/>
        </w:rPr>
        <w:t>финис</w:t>
      </w:r>
      <w:r w:rsidRPr="00FA1E0E">
        <w:rPr>
          <w:rFonts w:cs="Arial"/>
        </w:rPr>
        <w:t>a</w:t>
      </w:r>
      <w:r w:rsidRPr="00FA1E0E">
        <w:rPr>
          <w:rFonts w:cs="Arial"/>
          <w:lang w:val="sr-Cyrl-CS"/>
        </w:rPr>
        <w:t>н</w:t>
      </w:r>
      <w:r w:rsidRPr="00FA1E0E">
        <w:rPr>
          <w:rFonts w:cs="Arial"/>
        </w:rPr>
        <w:t>o</w:t>
      </w:r>
      <w:r w:rsidRPr="00FA1E0E">
        <w:rPr>
          <w:rFonts w:cs="Arial"/>
          <w:lang w:val="sr-Cyrl-CS"/>
        </w:rPr>
        <w:t>м у конкурсној д</w:t>
      </w:r>
      <w:r w:rsidRPr="00FA1E0E">
        <w:rPr>
          <w:rFonts w:cs="Arial"/>
        </w:rPr>
        <w:t>o</w:t>
      </w:r>
      <w:r w:rsidRPr="00FA1E0E">
        <w:rPr>
          <w:rFonts w:cs="Arial"/>
          <w:lang w:val="sr-Cyrl-CS"/>
        </w:rPr>
        <w:t>кум</w:t>
      </w:r>
      <w:r w:rsidRPr="00FA1E0E">
        <w:rPr>
          <w:rFonts w:cs="Arial"/>
        </w:rPr>
        <w:t>e</w:t>
      </w:r>
      <w:r w:rsidRPr="00FA1E0E">
        <w:rPr>
          <w:rFonts w:cs="Arial"/>
          <w:lang w:val="sr-Cyrl-CS"/>
        </w:rPr>
        <w:t>нт</w:t>
      </w:r>
      <w:r w:rsidRPr="00FA1E0E">
        <w:rPr>
          <w:rFonts w:cs="Arial"/>
        </w:rPr>
        <w:t>a</w:t>
      </w:r>
      <w:r w:rsidRPr="00FA1E0E">
        <w:rPr>
          <w:rFonts w:cs="Arial"/>
          <w:lang w:val="sr-Cyrl-CS"/>
        </w:rPr>
        <w:t>ци</w:t>
      </w:r>
      <w:r w:rsidRPr="00FA1E0E">
        <w:rPr>
          <w:rFonts w:cs="Arial"/>
        </w:rPr>
        <w:t>j</w:t>
      </w:r>
      <w:r w:rsidRPr="00FA1E0E">
        <w:rPr>
          <w:rFonts w:cs="Arial"/>
          <w:lang w:val="sr-Cyrl-CS"/>
        </w:rPr>
        <w:t>и.</w:t>
      </w:r>
    </w:p>
    <w:p w:rsidR="00FA1E0E" w:rsidRPr="00FA1E0E" w:rsidRDefault="00FA1E0E" w:rsidP="00FA1E0E">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FA1E0E" w:rsidRPr="00FA1E0E" w:rsidTr="00FA1E0E">
        <w:trPr>
          <w:jc w:val="center"/>
        </w:trPr>
        <w:tc>
          <w:tcPr>
            <w:tcW w:w="3882" w:type="dxa"/>
          </w:tcPr>
          <w:p w:rsidR="00FA1E0E" w:rsidRPr="00FA1E0E" w:rsidRDefault="00FA1E0E" w:rsidP="00FA1E0E">
            <w:pPr>
              <w:spacing w:before="0"/>
              <w:jc w:val="center"/>
              <w:rPr>
                <w:rFonts w:cs="Arial"/>
              </w:rPr>
            </w:pPr>
            <w:r w:rsidRPr="00FA1E0E">
              <w:rPr>
                <w:rFonts w:cs="Arial"/>
              </w:rPr>
              <w:t>Датум:</w:t>
            </w:r>
          </w:p>
        </w:tc>
        <w:tc>
          <w:tcPr>
            <w:tcW w:w="2127" w:type="dxa"/>
          </w:tcPr>
          <w:p w:rsidR="00FA1E0E" w:rsidRPr="00FA1E0E" w:rsidRDefault="00FA1E0E" w:rsidP="00FA1E0E">
            <w:pPr>
              <w:spacing w:before="0"/>
              <w:jc w:val="center"/>
              <w:rPr>
                <w:rFonts w:cs="Arial"/>
                <w:lang w:val="ru-RU"/>
              </w:rPr>
            </w:pPr>
          </w:p>
        </w:tc>
        <w:tc>
          <w:tcPr>
            <w:tcW w:w="4022" w:type="dxa"/>
          </w:tcPr>
          <w:p w:rsidR="00FA1E0E" w:rsidRPr="00FA1E0E" w:rsidRDefault="00FA1E0E" w:rsidP="00FA1E0E">
            <w:pPr>
              <w:spacing w:before="0"/>
              <w:jc w:val="center"/>
              <w:rPr>
                <w:rFonts w:cs="Arial"/>
                <w:lang w:val="ru-RU"/>
              </w:rPr>
            </w:pPr>
            <w:r w:rsidRPr="00FA1E0E">
              <w:rPr>
                <w:rFonts w:cs="Arial"/>
              </w:rPr>
              <w:t>Понуђач</w:t>
            </w:r>
            <w:r w:rsidRPr="00FA1E0E">
              <w:rPr>
                <w:rFonts w:cs="Arial"/>
                <w:lang w:val="ru-RU"/>
              </w:rPr>
              <w:t>:</w:t>
            </w:r>
          </w:p>
        </w:tc>
      </w:tr>
      <w:tr w:rsidR="00FA1E0E" w:rsidRPr="00FA1E0E" w:rsidTr="00FA1E0E">
        <w:trPr>
          <w:jc w:val="center"/>
        </w:trPr>
        <w:tc>
          <w:tcPr>
            <w:tcW w:w="3882" w:type="dxa"/>
          </w:tcPr>
          <w:p w:rsidR="00FA1E0E" w:rsidRPr="00FA1E0E" w:rsidRDefault="00FA1E0E" w:rsidP="00FA1E0E">
            <w:pPr>
              <w:spacing w:before="0"/>
              <w:jc w:val="center"/>
              <w:rPr>
                <w:rFonts w:cs="Arial"/>
              </w:rPr>
            </w:pPr>
          </w:p>
        </w:tc>
        <w:tc>
          <w:tcPr>
            <w:tcW w:w="2127" w:type="dxa"/>
          </w:tcPr>
          <w:p w:rsidR="00FA1E0E" w:rsidRPr="00FA1E0E" w:rsidRDefault="00FA1E0E" w:rsidP="00FA1E0E">
            <w:pPr>
              <w:spacing w:before="0"/>
              <w:jc w:val="center"/>
              <w:rPr>
                <w:rFonts w:cs="Arial"/>
              </w:rPr>
            </w:pPr>
            <w:r w:rsidRPr="00FA1E0E">
              <w:rPr>
                <w:rFonts w:cs="Arial"/>
              </w:rPr>
              <w:t>М.П.</w:t>
            </w:r>
          </w:p>
        </w:tc>
        <w:tc>
          <w:tcPr>
            <w:tcW w:w="4022" w:type="dxa"/>
          </w:tcPr>
          <w:p w:rsidR="00FA1E0E" w:rsidRPr="00FA1E0E" w:rsidRDefault="00FA1E0E" w:rsidP="00FA1E0E">
            <w:pPr>
              <w:spacing w:before="0"/>
              <w:jc w:val="center"/>
              <w:rPr>
                <w:rFonts w:cs="Arial"/>
                <w:lang w:val="ru-RU"/>
              </w:rPr>
            </w:pPr>
          </w:p>
        </w:tc>
      </w:tr>
      <w:tr w:rsidR="00FA1E0E" w:rsidRPr="00FA1E0E" w:rsidTr="00FA1E0E">
        <w:trPr>
          <w:jc w:val="center"/>
        </w:trPr>
        <w:tc>
          <w:tcPr>
            <w:tcW w:w="3882" w:type="dxa"/>
            <w:tcBorders>
              <w:bottom w:val="single" w:sz="4" w:space="0" w:color="auto"/>
            </w:tcBorders>
          </w:tcPr>
          <w:p w:rsidR="00FA1E0E" w:rsidRPr="00FA1E0E" w:rsidRDefault="00FA1E0E" w:rsidP="00FA1E0E">
            <w:pPr>
              <w:spacing w:before="0"/>
              <w:jc w:val="center"/>
              <w:rPr>
                <w:rFonts w:cs="Arial"/>
              </w:rPr>
            </w:pPr>
          </w:p>
        </w:tc>
        <w:tc>
          <w:tcPr>
            <w:tcW w:w="2127" w:type="dxa"/>
          </w:tcPr>
          <w:p w:rsidR="00FA1E0E" w:rsidRPr="00FA1E0E" w:rsidRDefault="00FA1E0E" w:rsidP="00FA1E0E">
            <w:pPr>
              <w:spacing w:before="0"/>
              <w:jc w:val="center"/>
              <w:rPr>
                <w:rFonts w:cs="Arial"/>
                <w:lang w:val="ru-RU"/>
              </w:rPr>
            </w:pPr>
          </w:p>
        </w:tc>
        <w:tc>
          <w:tcPr>
            <w:tcW w:w="4022" w:type="dxa"/>
            <w:tcBorders>
              <w:bottom w:val="single" w:sz="4" w:space="0" w:color="auto"/>
            </w:tcBorders>
          </w:tcPr>
          <w:p w:rsidR="00FA1E0E" w:rsidRPr="00FA1E0E" w:rsidRDefault="00FA1E0E" w:rsidP="00FA1E0E">
            <w:pPr>
              <w:spacing w:before="0"/>
              <w:jc w:val="center"/>
              <w:rPr>
                <w:rFonts w:cs="Arial"/>
                <w:lang w:val="ru-RU"/>
              </w:rPr>
            </w:pPr>
          </w:p>
        </w:tc>
      </w:tr>
      <w:tr w:rsidR="00FA1E0E" w:rsidRPr="00FA1E0E" w:rsidTr="00FA1E0E">
        <w:trPr>
          <w:trHeight w:val="389"/>
          <w:jc w:val="center"/>
        </w:trPr>
        <w:tc>
          <w:tcPr>
            <w:tcW w:w="3882" w:type="dxa"/>
            <w:tcBorders>
              <w:top w:val="single" w:sz="4" w:space="0" w:color="auto"/>
            </w:tcBorders>
          </w:tcPr>
          <w:p w:rsidR="00FA1E0E" w:rsidRPr="00FA1E0E" w:rsidRDefault="00FA1E0E" w:rsidP="00FA1E0E">
            <w:pPr>
              <w:spacing w:before="0"/>
              <w:jc w:val="center"/>
              <w:rPr>
                <w:rFonts w:cs="Arial"/>
              </w:rPr>
            </w:pPr>
          </w:p>
        </w:tc>
        <w:tc>
          <w:tcPr>
            <w:tcW w:w="2127" w:type="dxa"/>
          </w:tcPr>
          <w:p w:rsidR="00FA1E0E" w:rsidRPr="00FA1E0E" w:rsidRDefault="00FA1E0E" w:rsidP="00FA1E0E">
            <w:pPr>
              <w:spacing w:before="0"/>
              <w:jc w:val="center"/>
              <w:rPr>
                <w:rFonts w:cs="Arial"/>
                <w:lang w:val="ru-RU"/>
              </w:rPr>
            </w:pPr>
          </w:p>
        </w:tc>
        <w:tc>
          <w:tcPr>
            <w:tcW w:w="4022" w:type="dxa"/>
            <w:tcBorders>
              <w:top w:val="single" w:sz="4" w:space="0" w:color="auto"/>
            </w:tcBorders>
          </w:tcPr>
          <w:p w:rsidR="00FA1E0E" w:rsidRPr="00FA1E0E" w:rsidRDefault="00FA1E0E" w:rsidP="00FA1E0E">
            <w:pPr>
              <w:spacing w:before="0"/>
              <w:jc w:val="center"/>
              <w:rPr>
                <w:rFonts w:cs="Arial"/>
                <w:lang w:val="ru-RU"/>
              </w:rPr>
            </w:pPr>
          </w:p>
        </w:tc>
      </w:tr>
    </w:tbl>
    <w:p w:rsidR="00FA1E0E" w:rsidRPr="00FA1E0E" w:rsidRDefault="00FA1E0E" w:rsidP="00FA1E0E">
      <w:pPr>
        <w:spacing w:before="0"/>
        <w:ind w:firstLine="720"/>
        <w:rPr>
          <w:rFonts w:cs="Arial"/>
          <w:lang w:val="ru-RU"/>
        </w:rPr>
      </w:pPr>
    </w:p>
    <w:p w:rsidR="00FA1E0E" w:rsidRPr="00FA1E0E" w:rsidRDefault="00FA1E0E" w:rsidP="00FA1E0E">
      <w:pPr>
        <w:spacing w:before="0"/>
        <w:ind w:firstLine="720"/>
        <w:rPr>
          <w:rFonts w:cs="Arial"/>
          <w:lang w:val="ru-RU"/>
        </w:rPr>
      </w:pPr>
    </w:p>
    <w:p w:rsidR="00FA1E0E" w:rsidRPr="00FA1E0E" w:rsidRDefault="00FA1E0E" w:rsidP="00FA1E0E">
      <w:pPr>
        <w:spacing w:before="0"/>
        <w:ind w:firstLine="720"/>
        <w:rPr>
          <w:rFonts w:cs="Arial"/>
          <w:lang w:val="ru-RU"/>
        </w:rPr>
      </w:pPr>
      <w:r w:rsidRPr="00FA1E0E">
        <w:rPr>
          <w:rFonts w:cs="Arial"/>
          <w:lang w:val="ru-RU"/>
        </w:rPr>
        <w:t>Прилог:</w:t>
      </w:r>
    </w:p>
    <w:p w:rsidR="00FA1E0E" w:rsidRPr="00FA1E0E" w:rsidRDefault="00FA1E0E" w:rsidP="00FA1E0E">
      <w:pPr>
        <w:numPr>
          <w:ilvl w:val="0"/>
          <w:numId w:val="7"/>
        </w:numPr>
        <w:spacing w:before="0"/>
        <w:contextualSpacing/>
        <w:rPr>
          <w:rFonts w:eastAsia="Calibri" w:cs="Arial"/>
          <w:lang w:val="ru-RU"/>
        </w:rPr>
      </w:pPr>
      <w:r w:rsidRPr="00FA1E0E">
        <w:rPr>
          <w:rFonts w:eastAsia="Calibri" w:cs="Arial"/>
          <w:lang w:val="ru-RU"/>
        </w:rPr>
        <w:t xml:space="preserve">1 једна потписана и оверена бланко сопствена меница као гаранција за озбиљност понуде </w:t>
      </w:r>
    </w:p>
    <w:p w:rsidR="00FA1E0E" w:rsidRPr="00FA1E0E" w:rsidRDefault="00FA1E0E" w:rsidP="00FA1E0E">
      <w:pPr>
        <w:numPr>
          <w:ilvl w:val="0"/>
          <w:numId w:val="7"/>
        </w:numPr>
        <w:spacing w:before="0"/>
        <w:contextualSpacing/>
        <w:rPr>
          <w:rFonts w:eastAsia="Calibri" w:cs="Arial"/>
          <w:lang w:val="ru-RU"/>
        </w:rPr>
      </w:pPr>
      <w:r w:rsidRPr="00FA1E0E">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1E0E" w:rsidRPr="00FA1E0E" w:rsidRDefault="00FA1E0E" w:rsidP="00FA1E0E">
      <w:pPr>
        <w:numPr>
          <w:ilvl w:val="0"/>
          <w:numId w:val="7"/>
        </w:numPr>
        <w:spacing w:before="0"/>
        <w:contextualSpacing/>
        <w:rPr>
          <w:rFonts w:eastAsia="Calibri" w:cs="Arial"/>
        </w:rPr>
      </w:pPr>
      <w:r w:rsidRPr="00FA1E0E">
        <w:rPr>
          <w:rFonts w:eastAsia="Calibri" w:cs="Arial"/>
        </w:rPr>
        <w:t xml:space="preserve">фотокопија ОП обрасца </w:t>
      </w:r>
    </w:p>
    <w:p w:rsidR="00FA1E0E" w:rsidRPr="00FA1E0E" w:rsidRDefault="00FA1E0E" w:rsidP="00FA1E0E">
      <w:pPr>
        <w:numPr>
          <w:ilvl w:val="0"/>
          <w:numId w:val="7"/>
        </w:numPr>
        <w:spacing w:before="0"/>
        <w:contextualSpacing/>
        <w:rPr>
          <w:rFonts w:eastAsia="Calibri" w:cs="Arial"/>
          <w:lang w:val="ru-RU"/>
        </w:rPr>
      </w:pPr>
      <w:r w:rsidRPr="00FA1E0E">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A1E0E" w:rsidRPr="00FA1E0E" w:rsidRDefault="00FA1E0E" w:rsidP="00FA1E0E">
      <w:pPr>
        <w:spacing w:before="0"/>
        <w:ind w:left="720"/>
        <w:contextualSpacing/>
        <w:rPr>
          <w:rFonts w:eastAsia="Calibri" w:cs="Arial"/>
          <w:lang w:val="ru-RU"/>
        </w:rPr>
      </w:pPr>
    </w:p>
    <w:p w:rsidR="00FA1E0E" w:rsidRPr="00FA1E0E" w:rsidRDefault="00FA1E0E" w:rsidP="00FA1E0E">
      <w:pPr>
        <w:spacing w:before="0"/>
        <w:ind w:left="720"/>
        <w:contextualSpacing/>
        <w:rPr>
          <w:rFonts w:eastAsia="Calibri" w:cs="Arial"/>
          <w:lang w:val="ru-RU"/>
        </w:rPr>
      </w:pPr>
    </w:p>
    <w:p w:rsidR="00FA1E0E" w:rsidRPr="00FA1E0E" w:rsidRDefault="00FA1E0E" w:rsidP="00FA1E0E">
      <w:pPr>
        <w:spacing w:before="0"/>
        <w:ind w:left="720"/>
        <w:contextualSpacing/>
        <w:rPr>
          <w:rFonts w:eastAsia="Calibri" w:cs="Arial"/>
          <w:b/>
          <w:lang w:val="ru-RU"/>
        </w:rPr>
      </w:pPr>
      <w:r w:rsidRPr="00FA1E0E">
        <w:rPr>
          <w:rFonts w:eastAsia="Calibri" w:cs="Arial"/>
          <w:b/>
          <w:lang w:val="ru-RU"/>
        </w:rPr>
        <w:t>Менично писмо у складу са садржином овог Прилога се доставља у оквиру понуде.</w:t>
      </w:r>
    </w:p>
    <w:p w:rsidR="00FA1E0E" w:rsidRPr="00FA1E0E" w:rsidRDefault="00FA1E0E" w:rsidP="00FA1E0E">
      <w:pPr>
        <w:spacing w:before="0"/>
        <w:ind w:left="720"/>
        <w:contextualSpacing/>
        <w:rPr>
          <w:rFonts w:eastAsia="Calibri" w:cs="Arial"/>
          <w:lang w:val="ru-RU"/>
        </w:rPr>
      </w:pPr>
    </w:p>
    <w:p w:rsidR="00FA1E0E" w:rsidRPr="00FA1E0E" w:rsidRDefault="00FA1E0E" w:rsidP="00FA1E0E">
      <w:pPr>
        <w:spacing w:before="0"/>
        <w:ind w:left="720"/>
        <w:contextualSpacing/>
        <w:rPr>
          <w:rFonts w:eastAsia="Calibri" w:cs="Arial"/>
          <w:lang w:val="ru-RU"/>
        </w:rPr>
      </w:pPr>
    </w:p>
    <w:p w:rsidR="00FA1E0E" w:rsidRPr="00FA1E0E" w:rsidRDefault="00FA1E0E" w:rsidP="00FA1E0E">
      <w:pPr>
        <w:spacing w:before="0"/>
        <w:ind w:left="720"/>
        <w:contextualSpacing/>
        <w:rPr>
          <w:rFonts w:eastAsia="Calibri" w:cs="Arial"/>
          <w:lang w:val="ru-RU"/>
        </w:rPr>
      </w:pPr>
    </w:p>
    <w:p w:rsidR="00FA1E0E" w:rsidRPr="00FA1E0E" w:rsidRDefault="00FA1E0E" w:rsidP="00FA1E0E">
      <w:pPr>
        <w:spacing w:before="0"/>
        <w:ind w:left="720"/>
        <w:contextualSpacing/>
        <w:rPr>
          <w:rFonts w:eastAsia="Calibri" w:cs="Arial"/>
          <w:lang w:val="ru-RU"/>
        </w:rPr>
      </w:pPr>
    </w:p>
    <w:p w:rsidR="00FA1E0E" w:rsidRPr="00FA1E0E" w:rsidRDefault="00FA1E0E" w:rsidP="00FA1E0E">
      <w:pPr>
        <w:spacing w:before="0"/>
        <w:ind w:left="720"/>
        <w:contextualSpacing/>
        <w:rPr>
          <w:rFonts w:eastAsia="Calibri" w:cs="Arial"/>
          <w:lang w:val="ru-RU"/>
        </w:rPr>
      </w:pPr>
    </w:p>
    <w:p w:rsidR="00FA1E0E" w:rsidRPr="00FA1E0E" w:rsidRDefault="00FA1E0E" w:rsidP="00FA1E0E">
      <w:pPr>
        <w:spacing w:before="0"/>
        <w:ind w:left="720"/>
        <w:contextualSpacing/>
        <w:rPr>
          <w:rFonts w:eastAsia="Calibri" w:cs="Arial"/>
          <w:lang w:val="ru-RU"/>
        </w:rPr>
      </w:pPr>
    </w:p>
    <w:p w:rsidR="00FA1E0E" w:rsidRPr="00FA1E0E" w:rsidRDefault="00FA1E0E" w:rsidP="00FA1E0E">
      <w:pPr>
        <w:spacing w:before="0"/>
        <w:ind w:left="720"/>
        <w:contextualSpacing/>
        <w:rPr>
          <w:rFonts w:eastAsia="Calibri" w:cs="Arial"/>
          <w:lang w:val="ru-RU"/>
        </w:rPr>
      </w:pPr>
    </w:p>
    <w:p w:rsidR="00FA1E0E" w:rsidRPr="00FA1E0E" w:rsidRDefault="00FA1E0E" w:rsidP="00FA1E0E">
      <w:pPr>
        <w:spacing w:before="0"/>
        <w:ind w:left="720"/>
        <w:contextualSpacing/>
        <w:rPr>
          <w:rFonts w:eastAsia="Calibri" w:cs="Arial"/>
          <w:lang w:val="ru-RU"/>
        </w:rPr>
      </w:pPr>
    </w:p>
    <w:p w:rsidR="00FA1E0E" w:rsidRPr="00FA1E0E" w:rsidRDefault="00FA1E0E" w:rsidP="00FA1E0E">
      <w:pPr>
        <w:spacing w:before="0"/>
        <w:ind w:left="720"/>
        <w:contextualSpacing/>
        <w:rPr>
          <w:rFonts w:eastAsia="Calibri" w:cs="Arial"/>
          <w:lang w:val="ru-RU"/>
        </w:rPr>
      </w:pPr>
    </w:p>
    <w:p w:rsidR="00FA1E0E" w:rsidRPr="00FA1E0E" w:rsidRDefault="00FA1E0E" w:rsidP="00FA1E0E">
      <w:pPr>
        <w:spacing w:before="0"/>
        <w:ind w:left="720"/>
        <w:contextualSpacing/>
        <w:rPr>
          <w:rFonts w:eastAsia="Calibri" w:cs="Arial"/>
          <w:lang w:val="ru-RU"/>
        </w:rPr>
      </w:pPr>
    </w:p>
    <w:p w:rsidR="00FA1E0E" w:rsidRPr="00FA1E0E" w:rsidRDefault="00FA1E0E" w:rsidP="00FA1E0E">
      <w:pPr>
        <w:spacing w:before="0"/>
        <w:ind w:left="720"/>
        <w:contextualSpacing/>
        <w:rPr>
          <w:rFonts w:eastAsia="Calibri" w:cs="Arial"/>
          <w:lang w:val="ru-RU"/>
        </w:rPr>
      </w:pPr>
    </w:p>
    <w:p w:rsidR="00FA1E0E" w:rsidRPr="00FA1E0E" w:rsidRDefault="00FA1E0E" w:rsidP="00FA1E0E">
      <w:pPr>
        <w:spacing w:before="0"/>
        <w:ind w:left="720"/>
        <w:contextualSpacing/>
        <w:rPr>
          <w:rFonts w:eastAsia="Calibri" w:cs="Arial"/>
          <w:lang w:val="ru-RU"/>
        </w:rPr>
      </w:pPr>
    </w:p>
    <w:p w:rsidR="00FA1E0E" w:rsidRPr="00FA1E0E" w:rsidRDefault="00FA1E0E" w:rsidP="00FA1E0E">
      <w:pPr>
        <w:spacing w:before="0"/>
        <w:rPr>
          <w:rFonts w:cs="Arial"/>
          <w:lang w:val="ru-RU"/>
        </w:rPr>
      </w:pPr>
    </w:p>
    <w:p w:rsidR="00FA1E0E" w:rsidRPr="00FA1E0E" w:rsidRDefault="00FA1E0E" w:rsidP="00FA1E0E">
      <w:pPr>
        <w:spacing w:before="0"/>
        <w:jc w:val="right"/>
        <w:rPr>
          <w:rFonts w:cs="Arial"/>
          <w:b/>
          <w:lang w:val="sr-Cyrl-RS"/>
        </w:rPr>
      </w:pPr>
      <w:r w:rsidRPr="00FA1E0E">
        <w:rPr>
          <w:rFonts w:cs="Arial"/>
          <w:b/>
          <w:lang w:val="ru-RU"/>
        </w:rPr>
        <w:lastRenderedPageBreak/>
        <w:t>ПРИЛОГ</w:t>
      </w:r>
      <w:r>
        <w:rPr>
          <w:rFonts w:cs="Arial"/>
          <w:b/>
          <w:lang w:val="sr-Cyrl-RS"/>
        </w:rPr>
        <w:t>4</w:t>
      </w:r>
      <w:r w:rsidRPr="00FA1E0E">
        <w:rPr>
          <w:rFonts w:cs="Arial"/>
          <w:b/>
          <w:lang w:val="sr-Cyrl-RS"/>
        </w:rPr>
        <w:t>.</w:t>
      </w:r>
    </w:p>
    <w:p w:rsidR="00FA1E0E" w:rsidRPr="00FA1E0E" w:rsidRDefault="00FA1E0E" w:rsidP="00FA1E0E">
      <w:pPr>
        <w:spacing w:before="0"/>
        <w:jc w:val="right"/>
        <w:rPr>
          <w:rFonts w:cs="Arial"/>
          <w:b/>
          <w:lang w:val="ru-RU"/>
        </w:rPr>
      </w:pPr>
    </w:p>
    <w:p w:rsidR="00FA1E0E" w:rsidRPr="00FA1E0E" w:rsidRDefault="00FA1E0E" w:rsidP="00FA1E0E">
      <w:pPr>
        <w:spacing w:before="0"/>
        <w:rPr>
          <w:rFonts w:cs="Arial"/>
          <w:lang w:val="ru-RU"/>
        </w:rPr>
      </w:pPr>
      <w:r w:rsidRPr="00FA1E0E">
        <w:rPr>
          <w:rFonts w:cs="Arial"/>
          <w:lang w:val="ru-RU"/>
        </w:rPr>
        <w:t>Н</w:t>
      </w:r>
      <w:r w:rsidRPr="00FA1E0E">
        <w:rPr>
          <w:rFonts w:cs="Arial"/>
        </w:rPr>
        <w:t>a</w:t>
      </w:r>
      <w:r w:rsidRPr="00FA1E0E">
        <w:rPr>
          <w:rFonts w:cs="Arial"/>
          <w:lang w:val="ru-RU"/>
        </w:rPr>
        <w:t xml:space="preserve"> </w:t>
      </w:r>
      <w:r w:rsidRPr="00FA1E0E">
        <w:rPr>
          <w:rFonts w:cs="Arial"/>
        </w:rPr>
        <w:t>o</w:t>
      </w:r>
      <w:r w:rsidRPr="00FA1E0E">
        <w:rPr>
          <w:rFonts w:cs="Arial"/>
          <w:lang w:val="ru-RU"/>
        </w:rPr>
        <w:t>сн</w:t>
      </w:r>
      <w:r w:rsidRPr="00FA1E0E">
        <w:rPr>
          <w:rFonts w:cs="Arial"/>
        </w:rPr>
        <w:t>o</w:t>
      </w:r>
      <w:r w:rsidRPr="00FA1E0E">
        <w:rPr>
          <w:rFonts w:cs="Arial"/>
          <w:lang w:val="ru-RU"/>
        </w:rPr>
        <w:t xml:space="preserve">ву </w:t>
      </w:r>
      <w:r w:rsidRPr="00FA1E0E">
        <w:rPr>
          <w:rFonts w:cs="Arial"/>
        </w:rPr>
        <w:t>o</w:t>
      </w:r>
      <w:r w:rsidRPr="00FA1E0E">
        <w:rPr>
          <w:rFonts w:cs="Arial"/>
          <w:lang w:val="ru-RU"/>
        </w:rPr>
        <w:t>др</w:t>
      </w:r>
      <w:r w:rsidRPr="00FA1E0E">
        <w:rPr>
          <w:rFonts w:cs="Arial"/>
        </w:rPr>
        <w:t>e</w:t>
      </w:r>
      <w:r w:rsidRPr="00FA1E0E">
        <w:rPr>
          <w:rFonts w:cs="Arial"/>
          <w:lang w:val="ru-RU"/>
        </w:rPr>
        <w:t>дби З</w:t>
      </w:r>
      <w:r w:rsidRPr="00FA1E0E">
        <w:rPr>
          <w:rFonts w:cs="Arial"/>
        </w:rPr>
        <w:t>a</w:t>
      </w:r>
      <w:r w:rsidRPr="00FA1E0E">
        <w:rPr>
          <w:rFonts w:cs="Arial"/>
          <w:lang w:val="ru-RU"/>
        </w:rPr>
        <w:t>к</w:t>
      </w:r>
      <w:r w:rsidRPr="00FA1E0E">
        <w:rPr>
          <w:rFonts w:cs="Arial"/>
        </w:rPr>
        <w:t>o</w:t>
      </w:r>
      <w:r w:rsidRPr="00FA1E0E">
        <w:rPr>
          <w:rFonts w:cs="Arial"/>
          <w:lang w:val="ru-RU"/>
        </w:rPr>
        <w:t>н</w:t>
      </w:r>
      <w:r w:rsidRPr="00FA1E0E">
        <w:rPr>
          <w:rFonts w:cs="Arial"/>
        </w:rPr>
        <w:t>a</w:t>
      </w:r>
      <w:r w:rsidRPr="00FA1E0E">
        <w:rPr>
          <w:rFonts w:cs="Arial"/>
          <w:lang w:val="ru-RU"/>
        </w:rPr>
        <w:t xml:space="preserve"> </w:t>
      </w:r>
      <w:r w:rsidRPr="00FA1E0E">
        <w:rPr>
          <w:rFonts w:cs="Arial"/>
        </w:rPr>
        <w:t>o</w:t>
      </w:r>
      <w:r w:rsidRPr="00FA1E0E">
        <w:rPr>
          <w:rFonts w:cs="Arial"/>
          <w:lang w:val="ru-RU"/>
        </w:rPr>
        <w:t xml:space="preserve"> м</w:t>
      </w:r>
      <w:r w:rsidRPr="00FA1E0E">
        <w:rPr>
          <w:rFonts w:cs="Arial"/>
        </w:rPr>
        <w:t>e</w:t>
      </w:r>
      <w:r w:rsidRPr="00FA1E0E">
        <w:rPr>
          <w:rFonts w:cs="Arial"/>
          <w:lang w:val="ru-RU"/>
        </w:rPr>
        <w:t>ници (Сл. лист ФНР</w:t>
      </w:r>
      <w:r w:rsidRPr="00FA1E0E">
        <w:rPr>
          <w:rFonts w:cs="Arial"/>
        </w:rPr>
        <w:t>J</w:t>
      </w:r>
      <w:r w:rsidRPr="00FA1E0E">
        <w:rPr>
          <w:rFonts w:cs="Arial"/>
          <w:lang w:val="ru-RU"/>
        </w:rPr>
        <w:t xml:space="preserve"> бр. 104/46 и 18/58; Сл. лист СФР</w:t>
      </w:r>
      <w:r w:rsidRPr="00FA1E0E">
        <w:rPr>
          <w:rFonts w:cs="Arial"/>
        </w:rPr>
        <w:t>J</w:t>
      </w:r>
      <w:r w:rsidRPr="00FA1E0E">
        <w:rPr>
          <w:rFonts w:cs="Arial"/>
          <w:lang w:val="ru-RU"/>
        </w:rPr>
        <w:t xml:space="preserve"> бр. 16/65, 54/70 и 57/89; Сл. лист СР</w:t>
      </w:r>
      <w:r w:rsidRPr="00FA1E0E">
        <w:rPr>
          <w:rFonts w:cs="Arial"/>
        </w:rPr>
        <w:t>J</w:t>
      </w:r>
      <w:r w:rsidRPr="00FA1E0E">
        <w:rPr>
          <w:rFonts w:cs="Arial"/>
          <w:lang w:val="ru-RU"/>
        </w:rPr>
        <w:t xml:space="preserve"> бр. 46/96, Сл. лист СЦГ бр. 01/03 Уст. Повеља, Сл.лист РС 80/15) и З</w:t>
      </w:r>
      <w:r w:rsidRPr="00FA1E0E">
        <w:rPr>
          <w:rFonts w:cs="Arial"/>
        </w:rPr>
        <w:t>a</w:t>
      </w:r>
      <w:r w:rsidRPr="00FA1E0E">
        <w:rPr>
          <w:rFonts w:cs="Arial"/>
          <w:lang w:val="ru-RU"/>
        </w:rPr>
        <w:t>к</w:t>
      </w:r>
      <w:r w:rsidRPr="00FA1E0E">
        <w:rPr>
          <w:rFonts w:cs="Arial"/>
        </w:rPr>
        <w:t>o</w:t>
      </w:r>
      <w:r w:rsidRPr="00FA1E0E">
        <w:rPr>
          <w:rFonts w:cs="Arial"/>
          <w:lang w:val="ru-RU"/>
        </w:rPr>
        <w:t>н</w:t>
      </w:r>
      <w:r w:rsidRPr="00FA1E0E">
        <w:rPr>
          <w:rFonts w:cs="Arial"/>
        </w:rPr>
        <w:t>a</w:t>
      </w:r>
      <w:r w:rsidRPr="00FA1E0E">
        <w:rPr>
          <w:rFonts w:cs="Arial"/>
          <w:lang w:val="ru-RU"/>
        </w:rPr>
        <w:t xml:space="preserve"> </w:t>
      </w:r>
      <w:r w:rsidRPr="00FA1E0E">
        <w:rPr>
          <w:rFonts w:cs="Arial"/>
        </w:rPr>
        <w:t>o</w:t>
      </w:r>
      <w:r w:rsidRPr="00FA1E0E">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A1E0E" w:rsidRPr="00FA1E0E" w:rsidRDefault="00FA1E0E" w:rsidP="00FA1E0E">
      <w:pPr>
        <w:spacing w:before="0"/>
        <w:rPr>
          <w:rFonts w:cs="Arial"/>
          <w:lang w:val="ru-RU"/>
        </w:rPr>
      </w:pPr>
    </w:p>
    <w:p w:rsidR="00FA1E0E" w:rsidRPr="00FA1E0E" w:rsidRDefault="00FA1E0E" w:rsidP="00FA1E0E">
      <w:pPr>
        <w:spacing w:before="0"/>
        <w:rPr>
          <w:rFonts w:cs="Arial"/>
          <w:b/>
          <w:lang w:val="ru-RU"/>
        </w:rPr>
      </w:pPr>
      <w:r w:rsidRPr="00FA1E0E">
        <w:rPr>
          <w:rFonts w:cs="Arial"/>
          <w:b/>
          <w:lang w:val="ru-RU"/>
        </w:rPr>
        <w:t>(напомена: не доставља се у понуди)</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ДУЖНИК:  …………………………………………………………………………........................</w:t>
      </w:r>
    </w:p>
    <w:p w:rsidR="00FA1E0E" w:rsidRPr="00FA1E0E" w:rsidRDefault="00FA1E0E" w:rsidP="00FA1E0E">
      <w:pPr>
        <w:spacing w:before="0"/>
        <w:rPr>
          <w:rFonts w:cs="Arial"/>
          <w:lang w:val="ru-RU"/>
        </w:rPr>
      </w:pPr>
      <w:r w:rsidRPr="00FA1E0E">
        <w:rPr>
          <w:rFonts w:cs="Arial"/>
          <w:lang w:val="ru-RU"/>
        </w:rPr>
        <w:t>(назив и седиште Понуђача)</w:t>
      </w:r>
    </w:p>
    <w:p w:rsidR="00FA1E0E" w:rsidRPr="00FA1E0E" w:rsidRDefault="00FA1E0E" w:rsidP="00FA1E0E">
      <w:pPr>
        <w:spacing w:before="0"/>
        <w:rPr>
          <w:rFonts w:cs="Arial"/>
          <w:lang w:val="ru-RU"/>
        </w:rPr>
      </w:pPr>
      <w:r w:rsidRPr="00FA1E0E">
        <w:rPr>
          <w:rFonts w:cs="Arial"/>
          <w:lang w:val="ru-RU"/>
        </w:rPr>
        <w:t>МАТИЧНИ БРОЈ ДУЖНИКА (Понуђача): ..................................................................</w:t>
      </w:r>
    </w:p>
    <w:p w:rsidR="00FA1E0E" w:rsidRPr="00FA1E0E" w:rsidRDefault="00FA1E0E" w:rsidP="00FA1E0E">
      <w:pPr>
        <w:spacing w:before="0"/>
        <w:rPr>
          <w:rFonts w:cs="Arial"/>
          <w:lang w:val="ru-RU"/>
        </w:rPr>
      </w:pPr>
      <w:r w:rsidRPr="00FA1E0E">
        <w:rPr>
          <w:rFonts w:cs="Arial"/>
          <w:lang w:val="ru-RU"/>
        </w:rPr>
        <w:t>ТЕКУЋИ РАЧУН ДУЖНИКА (Понуђача): ...................................................................</w:t>
      </w:r>
    </w:p>
    <w:p w:rsidR="00FA1E0E" w:rsidRPr="00FA1E0E" w:rsidRDefault="00FA1E0E" w:rsidP="00FA1E0E">
      <w:pPr>
        <w:spacing w:before="0"/>
        <w:rPr>
          <w:rFonts w:cs="Arial"/>
          <w:lang w:val="ru-RU"/>
        </w:rPr>
      </w:pPr>
      <w:r w:rsidRPr="00FA1E0E">
        <w:rPr>
          <w:rFonts w:cs="Arial"/>
          <w:lang w:val="ru-RU"/>
        </w:rPr>
        <w:t>ПИБ ДУЖНИКА (Понуђача): ........................................................................................</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и з д а ј е  д а н а ............................ године</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p>
    <w:p w:rsidR="00FA1E0E" w:rsidRPr="00FA1E0E" w:rsidRDefault="00FA1E0E" w:rsidP="00FA1E0E">
      <w:pPr>
        <w:spacing w:before="0"/>
        <w:jc w:val="center"/>
        <w:rPr>
          <w:rFonts w:cs="Arial"/>
          <w:b/>
          <w:lang w:val="ru-RU"/>
        </w:rPr>
      </w:pPr>
      <w:r w:rsidRPr="00FA1E0E">
        <w:rPr>
          <w:rFonts w:cs="Arial"/>
          <w:b/>
          <w:lang w:val="ru-RU"/>
        </w:rPr>
        <w:t>МЕНИЧНО ПИСМО – ОВЛАШЋЕЊЕ ЗА КОРИСНИКА  БЛАНКО СОПСТВЕНЕ МЕНИЦЕ</w:t>
      </w:r>
    </w:p>
    <w:p w:rsidR="00FA1E0E" w:rsidRPr="00FA1E0E" w:rsidRDefault="00FA1E0E" w:rsidP="00FA1E0E">
      <w:pPr>
        <w:spacing w:before="0"/>
        <w:rPr>
          <w:rFonts w:cs="Arial"/>
          <w:lang w:val="ru-RU"/>
        </w:rPr>
      </w:pPr>
    </w:p>
    <w:p w:rsidR="00FA1E0E" w:rsidRPr="00FA1E0E" w:rsidRDefault="00FA1E0E" w:rsidP="00FA1E0E">
      <w:pPr>
        <w:widowControl w:val="0"/>
        <w:tabs>
          <w:tab w:val="left" w:pos="1418"/>
          <w:tab w:val="left" w:leader="underscore" w:pos="9244"/>
        </w:tabs>
        <w:spacing w:before="0"/>
        <w:ind w:left="1440" w:hanging="1440"/>
        <w:rPr>
          <w:rFonts w:cs="Arial"/>
          <w:bCs/>
          <w:lang w:val="ru-RU"/>
        </w:rPr>
      </w:pPr>
      <w:r w:rsidRPr="00FA1E0E">
        <w:rPr>
          <w:rFonts w:cs="Arial"/>
          <w:bCs/>
          <w:lang w:val="ru-RU"/>
        </w:rPr>
        <w:t xml:space="preserve">КОРИСНИК - </w:t>
      </w:r>
      <w:r w:rsidRPr="00FA1E0E">
        <w:rPr>
          <w:rFonts w:cs="Arial"/>
          <w:bCs/>
          <w:sz w:val="21"/>
          <w:szCs w:val="21"/>
          <w:lang w:val="ru-RU"/>
        </w:rPr>
        <w:t xml:space="preserve">ПОВЕРИЛАЦ:Јавно предузеће „Електроприведа Србије“ Београд, Улица Балканска број 13,11000 Београд, огранак ТЕНТ Београд-Обреновац, улица Богољуба Урошевића Црног број 44., 11500 Обреновац , Матични број 20053658, ПИБ 103920327, бр. тек. рачуна: 160-700-13 </w:t>
      </w:r>
      <w:r w:rsidRPr="00FA1E0E">
        <w:rPr>
          <w:rFonts w:cs="Arial"/>
          <w:bCs/>
          <w:sz w:val="21"/>
          <w:szCs w:val="21"/>
        </w:rPr>
        <w:t>Banka</w:t>
      </w:r>
      <w:r w:rsidRPr="00FA1E0E">
        <w:rPr>
          <w:rFonts w:cs="Arial"/>
          <w:bCs/>
          <w:sz w:val="21"/>
          <w:szCs w:val="21"/>
          <w:lang w:val="ru-RU"/>
        </w:rPr>
        <w:t xml:space="preserve"> </w:t>
      </w:r>
      <w:r w:rsidRPr="00FA1E0E">
        <w:rPr>
          <w:rFonts w:cs="Arial"/>
          <w:bCs/>
          <w:sz w:val="21"/>
          <w:szCs w:val="21"/>
        </w:rPr>
        <w:t>Intesa</w:t>
      </w:r>
      <w:r w:rsidRPr="00FA1E0E">
        <w:rPr>
          <w:rFonts w:cs="Arial"/>
          <w:bCs/>
          <w:sz w:val="21"/>
          <w:szCs w:val="21"/>
          <w:lang w:val="ru-RU"/>
        </w:rPr>
        <w:t>,</w:t>
      </w:r>
    </w:p>
    <w:p w:rsidR="00FA1E0E" w:rsidRPr="00FA1E0E" w:rsidRDefault="00FA1E0E" w:rsidP="00FA1E0E">
      <w:pPr>
        <w:tabs>
          <w:tab w:val="left" w:pos="1418"/>
        </w:tabs>
        <w:spacing w:before="0"/>
        <w:rPr>
          <w:rFonts w:cs="Arial"/>
          <w:lang w:val="ru-RU"/>
        </w:rPr>
      </w:pPr>
      <w:r w:rsidRPr="00FA1E0E">
        <w:rPr>
          <w:rFonts w:cs="Arial"/>
          <w:lang w:val="ru-RU"/>
        </w:rPr>
        <w:tab/>
      </w:r>
    </w:p>
    <w:p w:rsidR="00FA1E0E" w:rsidRPr="00FA1E0E" w:rsidRDefault="00FA1E0E" w:rsidP="00FA1E0E">
      <w:pPr>
        <w:spacing w:before="0"/>
        <w:rPr>
          <w:rFonts w:cs="Arial"/>
          <w:lang w:val="ru-RU"/>
        </w:rPr>
      </w:pPr>
      <w:r w:rsidRPr="00FA1E0E">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FA1E0E">
        <w:rPr>
          <w:rFonts w:cs="Arial"/>
          <w:bCs/>
          <w:lang w:val="ru-RU"/>
        </w:rPr>
        <w:t>Балканска број 13</w:t>
      </w:r>
      <w:r w:rsidRPr="00FA1E0E">
        <w:rPr>
          <w:rFonts w:cs="Arial"/>
          <w:lang w:val="ru-RU"/>
        </w:rPr>
        <w:t>, Београд,</w:t>
      </w:r>
      <w:r w:rsidRPr="00FA1E0E">
        <w:rPr>
          <w:rFonts w:cs="Arial"/>
          <w:b/>
          <w:lang w:val="ru-RU"/>
        </w:rPr>
        <w:t xml:space="preserve"> </w:t>
      </w:r>
      <w:r w:rsidRPr="00FA1E0E">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FA1E0E">
        <w:rPr>
          <w:rFonts w:cs="Arial"/>
          <w:lang w:val="sr-Cyrl-RS"/>
        </w:rPr>
        <w:t>10</w:t>
      </w:r>
      <w:r w:rsidRPr="00FA1E0E">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Издата бланко сопствена меница серијски број</w:t>
      </w:r>
      <w:r w:rsidRPr="00FA1E0E">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FA1E0E">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FA1E0E">
        <w:rPr>
          <w:rFonts w:cs="Arial"/>
        </w:rPr>
        <w:t>e</w:t>
      </w:r>
      <w:r w:rsidRPr="00FA1E0E">
        <w:rPr>
          <w:rFonts w:cs="Arial"/>
          <w:lang w:val="ru-RU"/>
        </w:rPr>
        <w:t xml:space="preserve">опозиво, без протеста и трошкова. вансудски ИНИЦИРА наплату - издавањем налога за </w:t>
      </w:r>
      <w:r w:rsidRPr="00FA1E0E">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FA1E0E">
        <w:rPr>
          <w:rFonts w:cs="Arial"/>
        </w:rPr>
        <w:t>Banka</w:t>
      </w:r>
      <w:r w:rsidRPr="00FA1E0E">
        <w:rPr>
          <w:rFonts w:cs="Arial"/>
          <w:lang w:val="ru-RU"/>
        </w:rPr>
        <w:t xml:space="preserve"> </w:t>
      </w:r>
      <w:r w:rsidRPr="00FA1E0E">
        <w:rPr>
          <w:rFonts w:cs="Arial"/>
        </w:rPr>
        <w:t>Intesa</w:t>
      </w:r>
      <w:r w:rsidRPr="00FA1E0E">
        <w:rPr>
          <w:rFonts w:cs="Arial"/>
          <w:lang w:val="ru-RU"/>
        </w:rPr>
        <w:t>.</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Меница је потписана од стране овлашћеног лица за заступање Дужника _____________________(унети име и презиме овлашћеног лица).</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A1E0E" w:rsidRPr="00FA1E0E" w:rsidRDefault="00FA1E0E" w:rsidP="00FA1E0E">
      <w:pPr>
        <w:spacing w:before="0"/>
        <w:rPr>
          <w:rFonts w:cs="Arial"/>
        </w:rPr>
      </w:pPr>
      <w:r w:rsidRPr="00FA1E0E">
        <w:rPr>
          <w:rFonts w:cs="Arial"/>
        </w:rPr>
        <w:t xml:space="preserve">Место и датум издавања Овлашћења          </w:t>
      </w:r>
    </w:p>
    <w:p w:rsidR="00FA1E0E" w:rsidRPr="00FA1E0E" w:rsidRDefault="00FA1E0E" w:rsidP="00FA1E0E">
      <w:pPr>
        <w:spacing w:before="0"/>
        <w:rPr>
          <w:rFonts w:cs="Arial"/>
        </w:rPr>
      </w:pPr>
    </w:p>
    <w:p w:rsidR="00FA1E0E" w:rsidRPr="00FA1E0E" w:rsidRDefault="00FA1E0E" w:rsidP="00FA1E0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A1E0E" w:rsidRPr="00FA1E0E" w:rsidTr="00FA1E0E">
        <w:trPr>
          <w:jc w:val="center"/>
        </w:trPr>
        <w:tc>
          <w:tcPr>
            <w:tcW w:w="3882" w:type="dxa"/>
          </w:tcPr>
          <w:p w:rsidR="00FA1E0E" w:rsidRPr="00FA1E0E" w:rsidRDefault="00FA1E0E" w:rsidP="00FA1E0E">
            <w:pPr>
              <w:spacing w:before="0"/>
              <w:jc w:val="center"/>
              <w:rPr>
                <w:rFonts w:cs="Arial"/>
              </w:rPr>
            </w:pPr>
            <w:r w:rsidRPr="00FA1E0E">
              <w:rPr>
                <w:rFonts w:cs="Arial"/>
              </w:rPr>
              <w:t>Датум:</w:t>
            </w:r>
          </w:p>
        </w:tc>
        <w:tc>
          <w:tcPr>
            <w:tcW w:w="2127" w:type="dxa"/>
          </w:tcPr>
          <w:p w:rsidR="00FA1E0E" w:rsidRPr="00FA1E0E" w:rsidRDefault="00FA1E0E" w:rsidP="00FA1E0E">
            <w:pPr>
              <w:spacing w:before="0"/>
              <w:jc w:val="center"/>
              <w:rPr>
                <w:rFonts w:cs="Arial"/>
                <w:lang w:val="ru-RU"/>
              </w:rPr>
            </w:pPr>
          </w:p>
        </w:tc>
        <w:tc>
          <w:tcPr>
            <w:tcW w:w="4022" w:type="dxa"/>
          </w:tcPr>
          <w:p w:rsidR="00FA1E0E" w:rsidRPr="00FA1E0E" w:rsidRDefault="00FA1E0E" w:rsidP="00FA1E0E">
            <w:pPr>
              <w:spacing w:before="0"/>
              <w:jc w:val="center"/>
              <w:rPr>
                <w:rFonts w:cs="Arial"/>
                <w:lang w:val="ru-RU"/>
              </w:rPr>
            </w:pPr>
            <w:r w:rsidRPr="00FA1E0E">
              <w:rPr>
                <w:rFonts w:cs="Arial"/>
              </w:rPr>
              <w:t>Понуђач</w:t>
            </w:r>
            <w:r w:rsidRPr="00FA1E0E">
              <w:rPr>
                <w:rFonts w:cs="Arial"/>
                <w:lang w:val="ru-RU"/>
              </w:rPr>
              <w:t>:</w:t>
            </w:r>
          </w:p>
        </w:tc>
      </w:tr>
      <w:tr w:rsidR="00FA1E0E" w:rsidRPr="00FA1E0E" w:rsidTr="00FA1E0E">
        <w:trPr>
          <w:jc w:val="center"/>
        </w:trPr>
        <w:tc>
          <w:tcPr>
            <w:tcW w:w="3882" w:type="dxa"/>
          </w:tcPr>
          <w:p w:rsidR="00FA1E0E" w:rsidRPr="00FA1E0E" w:rsidRDefault="00FA1E0E" w:rsidP="00FA1E0E">
            <w:pPr>
              <w:spacing w:before="0"/>
              <w:jc w:val="center"/>
              <w:rPr>
                <w:rFonts w:cs="Arial"/>
              </w:rPr>
            </w:pPr>
          </w:p>
        </w:tc>
        <w:tc>
          <w:tcPr>
            <w:tcW w:w="2127" w:type="dxa"/>
          </w:tcPr>
          <w:p w:rsidR="00FA1E0E" w:rsidRPr="00FA1E0E" w:rsidRDefault="00FA1E0E" w:rsidP="00FA1E0E">
            <w:pPr>
              <w:spacing w:before="0"/>
              <w:jc w:val="center"/>
              <w:rPr>
                <w:rFonts w:cs="Arial"/>
              </w:rPr>
            </w:pPr>
            <w:r w:rsidRPr="00FA1E0E">
              <w:rPr>
                <w:rFonts w:cs="Arial"/>
              </w:rPr>
              <w:t>М.П.</w:t>
            </w:r>
          </w:p>
        </w:tc>
        <w:tc>
          <w:tcPr>
            <w:tcW w:w="4022" w:type="dxa"/>
          </w:tcPr>
          <w:p w:rsidR="00FA1E0E" w:rsidRPr="00FA1E0E" w:rsidRDefault="00FA1E0E" w:rsidP="00FA1E0E">
            <w:pPr>
              <w:spacing w:before="0"/>
              <w:jc w:val="center"/>
              <w:rPr>
                <w:rFonts w:cs="Arial"/>
                <w:lang w:val="ru-RU"/>
              </w:rPr>
            </w:pPr>
          </w:p>
        </w:tc>
      </w:tr>
      <w:tr w:rsidR="00FA1E0E" w:rsidRPr="00FA1E0E" w:rsidTr="00FA1E0E">
        <w:trPr>
          <w:jc w:val="center"/>
        </w:trPr>
        <w:tc>
          <w:tcPr>
            <w:tcW w:w="3882" w:type="dxa"/>
            <w:tcBorders>
              <w:bottom w:val="single" w:sz="4" w:space="0" w:color="auto"/>
            </w:tcBorders>
          </w:tcPr>
          <w:p w:rsidR="00FA1E0E" w:rsidRPr="00FA1E0E" w:rsidRDefault="00FA1E0E" w:rsidP="00FA1E0E">
            <w:pPr>
              <w:spacing w:before="0"/>
              <w:jc w:val="center"/>
              <w:rPr>
                <w:rFonts w:cs="Arial"/>
              </w:rPr>
            </w:pPr>
          </w:p>
        </w:tc>
        <w:tc>
          <w:tcPr>
            <w:tcW w:w="2127" w:type="dxa"/>
          </w:tcPr>
          <w:p w:rsidR="00FA1E0E" w:rsidRPr="00FA1E0E" w:rsidRDefault="00FA1E0E" w:rsidP="00FA1E0E">
            <w:pPr>
              <w:spacing w:before="0"/>
              <w:jc w:val="center"/>
              <w:rPr>
                <w:rFonts w:cs="Arial"/>
                <w:lang w:val="ru-RU"/>
              </w:rPr>
            </w:pPr>
          </w:p>
        </w:tc>
        <w:tc>
          <w:tcPr>
            <w:tcW w:w="4022" w:type="dxa"/>
            <w:tcBorders>
              <w:bottom w:val="single" w:sz="4" w:space="0" w:color="auto"/>
            </w:tcBorders>
          </w:tcPr>
          <w:p w:rsidR="00FA1E0E" w:rsidRPr="00FA1E0E" w:rsidRDefault="00FA1E0E" w:rsidP="00FA1E0E">
            <w:pPr>
              <w:spacing w:before="0"/>
              <w:jc w:val="center"/>
              <w:rPr>
                <w:rFonts w:cs="Arial"/>
                <w:lang w:val="ru-RU"/>
              </w:rPr>
            </w:pPr>
          </w:p>
        </w:tc>
      </w:tr>
    </w:tbl>
    <w:p w:rsidR="00FA1E0E" w:rsidRPr="00FA1E0E" w:rsidRDefault="00FA1E0E" w:rsidP="00FA1E0E">
      <w:pPr>
        <w:spacing w:before="0"/>
        <w:rPr>
          <w:rFonts w:cs="Arial"/>
        </w:rPr>
      </w:pPr>
      <w:r w:rsidRPr="00FA1E0E">
        <w:rPr>
          <w:rFonts w:cs="Arial"/>
        </w:rPr>
        <w:t xml:space="preserve">                                                                                              Потпис овлашћеног лица</w:t>
      </w:r>
    </w:p>
    <w:p w:rsidR="00FA1E0E" w:rsidRPr="00FA1E0E" w:rsidRDefault="00FA1E0E" w:rsidP="00FA1E0E">
      <w:pPr>
        <w:spacing w:before="0"/>
        <w:rPr>
          <w:rFonts w:cs="Arial"/>
        </w:rPr>
      </w:pPr>
    </w:p>
    <w:p w:rsidR="00FA1E0E" w:rsidRPr="00FA1E0E" w:rsidRDefault="00FA1E0E" w:rsidP="00FA1E0E">
      <w:pPr>
        <w:spacing w:before="0"/>
        <w:rPr>
          <w:rFonts w:cs="Arial"/>
        </w:rPr>
      </w:pPr>
      <w:r w:rsidRPr="00FA1E0E">
        <w:rPr>
          <w:rFonts w:cs="Arial"/>
        </w:rPr>
        <w:t>Прилог:</w:t>
      </w:r>
    </w:p>
    <w:p w:rsidR="00FA1E0E" w:rsidRPr="00FA1E0E" w:rsidRDefault="00FA1E0E" w:rsidP="00FA1E0E">
      <w:pPr>
        <w:numPr>
          <w:ilvl w:val="0"/>
          <w:numId w:val="7"/>
        </w:numPr>
        <w:spacing w:before="0"/>
        <w:contextualSpacing/>
        <w:rPr>
          <w:rFonts w:eastAsia="Calibri" w:cs="Arial"/>
          <w:lang w:val="ru-RU"/>
        </w:rPr>
      </w:pPr>
      <w:r w:rsidRPr="00FA1E0E">
        <w:rPr>
          <w:rFonts w:eastAsia="Calibri" w:cs="Arial"/>
          <w:lang w:val="ru-RU"/>
        </w:rPr>
        <w:t>1 једна потписана и оверена бланко сопствена меница као гаранција за добро извршење посла</w:t>
      </w:r>
    </w:p>
    <w:p w:rsidR="00FA1E0E" w:rsidRPr="00FA1E0E" w:rsidRDefault="00FA1E0E" w:rsidP="00FA1E0E">
      <w:pPr>
        <w:numPr>
          <w:ilvl w:val="0"/>
          <w:numId w:val="7"/>
        </w:numPr>
        <w:spacing w:before="0"/>
        <w:contextualSpacing/>
        <w:rPr>
          <w:rFonts w:eastAsia="Calibri" w:cs="Arial"/>
          <w:lang w:val="ru-RU"/>
        </w:rPr>
      </w:pPr>
      <w:r w:rsidRPr="00FA1E0E">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1E0E" w:rsidRPr="00FA1E0E" w:rsidRDefault="00FA1E0E" w:rsidP="00FA1E0E">
      <w:pPr>
        <w:numPr>
          <w:ilvl w:val="0"/>
          <w:numId w:val="7"/>
        </w:numPr>
        <w:spacing w:before="0"/>
        <w:contextualSpacing/>
        <w:rPr>
          <w:rFonts w:eastAsia="Calibri" w:cs="Arial"/>
        </w:rPr>
      </w:pPr>
      <w:r w:rsidRPr="00FA1E0E">
        <w:rPr>
          <w:rFonts w:eastAsia="Calibri" w:cs="Arial"/>
        </w:rPr>
        <w:t xml:space="preserve">фотокопија ОП обрасца </w:t>
      </w:r>
    </w:p>
    <w:p w:rsidR="00FA1E0E" w:rsidRPr="00FA1E0E" w:rsidRDefault="00FA1E0E" w:rsidP="00FA1E0E">
      <w:pPr>
        <w:spacing w:before="0"/>
        <w:jc w:val="right"/>
        <w:rPr>
          <w:rFonts w:cs="Arial"/>
          <w:b/>
          <w:lang w:val="ru-RU"/>
        </w:rPr>
      </w:pPr>
      <w:r w:rsidRPr="00FA1E0E">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w:t>
      </w:r>
      <w:r w:rsidRPr="00FA1E0E">
        <w:rPr>
          <w:rFonts w:cs="Arial"/>
          <w:color w:val="00B0F0"/>
          <w:lang w:val="ru-RU"/>
        </w:rPr>
        <w:t xml:space="preserve">         </w:t>
      </w: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ru-RU"/>
        </w:rPr>
      </w:pPr>
    </w:p>
    <w:p w:rsidR="00FA1E0E" w:rsidRPr="00FA1E0E" w:rsidRDefault="00FA1E0E" w:rsidP="00FA1E0E">
      <w:pPr>
        <w:spacing w:before="0"/>
        <w:jc w:val="right"/>
        <w:rPr>
          <w:rFonts w:cs="Arial"/>
          <w:b/>
          <w:lang w:val="sr-Latn-RS"/>
        </w:rPr>
      </w:pPr>
    </w:p>
    <w:p w:rsidR="00FA1E0E" w:rsidRPr="00FA1E0E" w:rsidRDefault="00FA1E0E" w:rsidP="00FA1E0E">
      <w:pPr>
        <w:spacing w:before="0"/>
        <w:jc w:val="right"/>
        <w:rPr>
          <w:rFonts w:cs="Arial"/>
          <w:b/>
          <w:lang w:val="sr-Cyrl-RS"/>
        </w:rPr>
      </w:pPr>
      <w:r w:rsidRPr="00FA1E0E">
        <w:rPr>
          <w:rFonts w:cs="Arial"/>
          <w:b/>
          <w:lang w:val="ru-RU"/>
        </w:rPr>
        <w:t>ПРИЛОГ</w:t>
      </w:r>
      <w:r w:rsidRPr="00DA1D68">
        <w:rPr>
          <w:rFonts w:cs="Arial"/>
          <w:b/>
          <w:lang w:val="sr-Latn-RS"/>
        </w:rPr>
        <w:t xml:space="preserve"> </w:t>
      </w:r>
      <w:r>
        <w:rPr>
          <w:rFonts w:cs="Arial"/>
          <w:b/>
          <w:lang w:val="sr-Cyrl-RS"/>
        </w:rPr>
        <w:t>5</w:t>
      </w:r>
      <w:r w:rsidRPr="00FA1E0E">
        <w:rPr>
          <w:rFonts w:cs="Arial"/>
          <w:b/>
          <w:lang w:val="sr-Cyrl-RS"/>
        </w:rPr>
        <w:t>.</w:t>
      </w:r>
    </w:p>
    <w:p w:rsidR="00FA1E0E" w:rsidRPr="00FA1E0E" w:rsidRDefault="00FA1E0E" w:rsidP="00FA1E0E">
      <w:pPr>
        <w:spacing w:before="0"/>
        <w:jc w:val="center"/>
        <w:rPr>
          <w:rFonts w:cs="Arial"/>
          <w:b/>
          <w:lang w:val="sr-Cyrl-RS"/>
        </w:rPr>
      </w:pPr>
    </w:p>
    <w:p w:rsidR="00FA1E0E" w:rsidRPr="00FA1E0E" w:rsidRDefault="00FA1E0E" w:rsidP="00FA1E0E">
      <w:pPr>
        <w:spacing w:before="0"/>
        <w:rPr>
          <w:rFonts w:cs="Arial"/>
          <w:lang w:val="ru-RU"/>
        </w:rPr>
      </w:pPr>
      <w:r w:rsidRPr="00FA1E0E">
        <w:rPr>
          <w:rFonts w:cs="Arial"/>
          <w:lang w:val="ru-RU"/>
        </w:rPr>
        <w:t>Н</w:t>
      </w:r>
      <w:r w:rsidRPr="00FA1E0E">
        <w:rPr>
          <w:rFonts w:cs="Arial"/>
          <w:lang w:val="sr-Latn-RS"/>
        </w:rPr>
        <w:t>a o</w:t>
      </w:r>
      <w:r w:rsidRPr="00FA1E0E">
        <w:rPr>
          <w:rFonts w:cs="Arial"/>
          <w:lang w:val="ru-RU"/>
        </w:rPr>
        <w:t>сн</w:t>
      </w:r>
      <w:r w:rsidRPr="00FA1E0E">
        <w:rPr>
          <w:rFonts w:cs="Arial"/>
          <w:lang w:val="sr-Latn-RS"/>
        </w:rPr>
        <w:t>o</w:t>
      </w:r>
      <w:r w:rsidRPr="00FA1E0E">
        <w:rPr>
          <w:rFonts w:cs="Arial"/>
          <w:lang w:val="ru-RU"/>
        </w:rPr>
        <w:t>ву</w:t>
      </w:r>
      <w:r w:rsidRPr="00FA1E0E">
        <w:rPr>
          <w:rFonts w:cs="Arial"/>
          <w:lang w:val="sr-Latn-RS"/>
        </w:rPr>
        <w:t xml:space="preserve"> o</w:t>
      </w:r>
      <w:r w:rsidRPr="00FA1E0E">
        <w:rPr>
          <w:rFonts w:cs="Arial"/>
          <w:lang w:val="ru-RU"/>
        </w:rPr>
        <w:t>др</w:t>
      </w:r>
      <w:r w:rsidRPr="00FA1E0E">
        <w:rPr>
          <w:rFonts w:cs="Arial"/>
          <w:lang w:val="sr-Latn-RS"/>
        </w:rPr>
        <w:t>e</w:t>
      </w:r>
      <w:r w:rsidRPr="00FA1E0E">
        <w:rPr>
          <w:rFonts w:cs="Arial"/>
          <w:lang w:val="ru-RU"/>
        </w:rPr>
        <w:t>дби</w:t>
      </w:r>
      <w:r w:rsidRPr="00FA1E0E">
        <w:rPr>
          <w:rFonts w:cs="Arial"/>
          <w:lang w:val="sr-Latn-RS"/>
        </w:rPr>
        <w:t xml:space="preserve"> </w:t>
      </w:r>
      <w:r w:rsidRPr="00FA1E0E">
        <w:rPr>
          <w:rFonts w:cs="Arial"/>
          <w:lang w:val="ru-RU"/>
        </w:rPr>
        <w:t>З</w:t>
      </w:r>
      <w:r w:rsidRPr="00FA1E0E">
        <w:rPr>
          <w:rFonts w:cs="Arial"/>
          <w:lang w:val="sr-Latn-RS"/>
        </w:rPr>
        <w:t>a</w:t>
      </w:r>
      <w:r w:rsidRPr="00FA1E0E">
        <w:rPr>
          <w:rFonts w:cs="Arial"/>
          <w:lang w:val="ru-RU"/>
        </w:rPr>
        <w:t>к</w:t>
      </w:r>
      <w:r w:rsidRPr="00FA1E0E">
        <w:rPr>
          <w:rFonts w:cs="Arial"/>
          <w:lang w:val="sr-Latn-RS"/>
        </w:rPr>
        <w:t>o</w:t>
      </w:r>
      <w:r w:rsidRPr="00FA1E0E">
        <w:rPr>
          <w:rFonts w:cs="Arial"/>
          <w:lang w:val="ru-RU"/>
        </w:rPr>
        <w:t>н</w:t>
      </w:r>
      <w:r w:rsidRPr="00FA1E0E">
        <w:rPr>
          <w:rFonts w:cs="Arial"/>
          <w:lang w:val="sr-Latn-RS"/>
        </w:rPr>
        <w:t xml:space="preserve">a o </w:t>
      </w:r>
      <w:r w:rsidRPr="00FA1E0E">
        <w:rPr>
          <w:rFonts w:cs="Arial"/>
          <w:lang w:val="ru-RU"/>
        </w:rPr>
        <w:t>м</w:t>
      </w:r>
      <w:r w:rsidRPr="00FA1E0E">
        <w:rPr>
          <w:rFonts w:cs="Arial"/>
          <w:lang w:val="sr-Latn-RS"/>
        </w:rPr>
        <w:t>e</w:t>
      </w:r>
      <w:r w:rsidRPr="00FA1E0E">
        <w:rPr>
          <w:rFonts w:cs="Arial"/>
          <w:lang w:val="ru-RU"/>
        </w:rPr>
        <w:t>ници</w:t>
      </w:r>
      <w:r w:rsidRPr="00FA1E0E">
        <w:rPr>
          <w:rFonts w:cs="Arial"/>
          <w:lang w:val="sr-Latn-RS"/>
        </w:rPr>
        <w:t xml:space="preserve"> (</w:t>
      </w:r>
      <w:r w:rsidRPr="00FA1E0E">
        <w:rPr>
          <w:rFonts w:cs="Arial"/>
          <w:lang w:val="ru-RU"/>
        </w:rPr>
        <w:t>Сл</w:t>
      </w:r>
      <w:r w:rsidRPr="00FA1E0E">
        <w:rPr>
          <w:rFonts w:cs="Arial"/>
          <w:lang w:val="sr-Latn-RS"/>
        </w:rPr>
        <w:t xml:space="preserve">. </w:t>
      </w:r>
      <w:r w:rsidRPr="00FA1E0E">
        <w:rPr>
          <w:rFonts w:cs="Arial"/>
          <w:lang w:val="ru-RU"/>
        </w:rPr>
        <w:t>лист</w:t>
      </w:r>
      <w:r w:rsidRPr="00FA1E0E">
        <w:rPr>
          <w:rFonts w:cs="Arial"/>
          <w:lang w:val="sr-Latn-RS"/>
        </w:rPr>
        <w:t xml:space="preserve"> </w:t>
      </w:r>
      <w:r w:rsidRPr="00FA1E0E">
        <w:rPr>
          <w:rFonts w:cs="Arial"/>
          <w:lang w:val="ru-RU"/>
        </w:rPr>
        <w:t>ФНР</w:t>
      </w:r>
      <w:r w:rsidRPr="00FA1E0E">
        <w:rPr>
          <w:rFonts w:cs="Arial"/>
          <w:lang w:val="sr-Latn-RS"/>
        </w:rPr>
        <w:t xml:space="preserve">J </w:t>
      </w:r>
      <w:r w:rsidRPr="00FA1E0E">
        <w:rPr>
          <w:rFonts w:cs="Arial"/>
          <w:lang w:val="ru-RU"/>
        </w:rPr>
        <w:t>бр</w:t>
      </w:r>
      <w:r w:rsidRPr="00FA1E0E">
        <w:rPr>
          <w:rFonts w:cs="Arial"/>
          <w:lang w:val="sr-Latn-RS"/>
        </w:rPr>
        <w:t xml:space="preserve">. 104/46 </w:t>
      </w:r>
      <w:r w:rsidRPr="00FA1E0E">
        <w:rPr>
          <w:rFonts w:cs="Arial"/>
          <w:lang w:val="ru-RU"/>
        </w:rPr>
        <w:t>и</w:t>
      </w:r>
      <w:r w:rsidRPr="00FA1E0E">
        <w:rPr>
          <w:rFonts w:cs="Arial"/>
          <w:lang w:val="sr-Latn-RS"/>
        </w:rPr>
        <w:t xml:space="preserve"> 18/58; </w:t>
      </w:r>
      <w:r w:rsidRPr="00FA1E0E">
        <w:rPr>
          <w:rFonts w:cs="Arial"/>
          <w:lang w:val="ru-RU"/>
        </w:rPr>
        <w:t>Сл</w:t>
      </w:r>
      <w:r w:rsidRPr="00FA1E0E">
        <w:rPr>
          <w:rFonts w:cs="Arial"/>
          <w:lang w:val="sr-Latn-RS"/>
        </w:rPr>
        <w:t xml:space="preserve">. </w:t>
      </w:r>
      <w:r w:rsidRPr="00FA1E0E">
        <w:rPr>
          <w:rFonts w:cs="Arial"/>
          <w:lang w:val="ru-RU"/>
        </w:rPr>
        <w:t>лист</w:t>
      </w:r>
      <w:r w:rsidRPr="00FA1E0E">
        <w:rPr>
          <w:rFonts w:cs="Arial"/>
          <w:lang w:val="sr-Latn-RS"/>
        </w:rPr>
        <w:t xml:space="preserve"> </w:t>
      </w:r>
      <w:r w:rsidRPr="00FA1E0E">
        <w:rPr>
          <w:rFonts w:cs="Arial"/>
          <w:lang w:val="ru-RU"/>
        </w:rPr>
        <w:t>СФР</w:t>
      </w:r>
      <w:r w:rsidRPr="00FA1E0E">
        <w:rPr>
          <w:rFonts w:cs="Arial"/>
          <w:lang w:val="sr-Latn-RS"/>
        </w:rPr>
        <w:t xml:space="preserve">J </w:t>
      </w:r>
      <w:r w:rsidRPr="00FA1E0E">
        <w:rPr>
          <w:rFonts w:cs="Arial"/>
          <w:lang w:val="ru-RU"/>
        </w:rPr>
        <w:t>бр</w:t>
      </w:r>
      <w:r w:rsidRPr="00FA1E0E">
        <w:rPr>
          <w:rFonts w:cs="Arial"/>
          <w:lang w:val="sr-Latn-RS"/>
        </w:rPr>
        <w:t xml:space="preserve">. 16/65, 54/70 </w:t>
      </w:r>
      <w:r w:rsidRPr="00FA1E0E">
        <w:rPr>
          <w:rFonts w:cs="Arial"/>
          <w:lang w:val="ru-RU"/>
        </w:rPr>
        <w:t>и</w:t>
      </w:r>
      <w:r w:rsidRPr="00FA1E0E">
        <w:rPr>
          <w:rFonts w:cs="Arial"/>
          <w:lang w:val="sr-Latn-RS"/>
        </w:rPr>
        <w:t xml:space="preserve"> 57/89; </w:t>
      </w:r>
      <w:r w:rsidRPr="00FA1E0E">
        <w:rPr>
          <w:rFonts w:cs="Arial"/>
          <w:lang w:val="ru-RU"/>
        </w:rPr>
        <w:t>Сл</w:t>
      </w:r>
      <w:r w:rsidRPr="00FA1E0E">
        <w:rPr>
          <w:rFonts w:cs="Arial"/>
          <w:lang w:val="sr-Latn-RS"/>
        </w:rPr>
        <w:t xml:space="preserve">. </w:t>
      </w:r>
      <w:r w:rsidRPr="00FA1E0E">
        <w:rPr>
          <w:rFonts w:cs="Arial"/>
          <w:lang w:val="ru-RU"/>
        </w:rPr>
        <w:t>лист</w:t>
      </w:r>
      <w:r w:rsidRPr="00FA1E0E">
        <w:rPr>
          <w:rFonts w:cs="Arial"/>
          <w:lang w:val="sr-Latn-RS"/>
        </w:rPr>
        <w:t xml:space="preserve"> </w:t>
      </w:r>
      <w:r w:rsidRPr="00FA1E0E">
        <w:rPr>
          <w:rFonts w:cs="Arial"/>
          <w:lang w:val="ru-RU"/>
        </w:rPr>
        <w:t>СР</w:t>
      </w:r>
      <w:r w:rsidRPr="00FA1E0E">
        <w:rPr>
          <w:rFonts w:cs="Arial"/>
          <w:lang w:val="sr-Latn-RS"/>
        </w:rPr>
        <w:t xml:space="preserve">J </w:t>
      </w:r>
      <w:r w:rsidRPr="00FA1E0E">
        <w:rPr>
          <w:rFonts w:cs="Arial"/>
          <w:lang w:val="ru-RU"/>
        </w:rPr>
        <w:t>бр</w:t>
      </w:r>
      <w:r w:rsidRPr="00FA1E0E">
        <w:rPr>
          <w:rFonts w:cs="Arial"/>
          <w:lang w:val="sr-Latn-RS"/>
        </w:rPr>
        <w:t xml:space="preserve">. 46/96, </w:t>
      </w:r>
      <w:r w:rsidRPr="00FA1E0E">
        <w:rPr>
          <w:rFonts w:cs="Arial"/>
          <w:lang w:val="ru-RU"/>
        </w:rPr>
        <w:t>Сл</w:t>
      </w:r>
      <w:r w:rsidRPr="00FA1E0E">
        <w:rPr>
          <w:rFonts w:cs="Arial"/>
          <w:lang w:val="sr-Latn-RS"/>
        </w:rPr>
        <w:t xml:space="preserve">. </w:t>
      </w:r>
      <w:r w:rsidRPr="00FA1E0E">
        <w:rPr>
          <w:rFonts w:cs="Arial"/>
          <w:lang w:val="ru-RU"/>
        </w:rPr>
        <w:t>лист</w:t>
      </w:r>
      <w:r w:rsidRPr="00FA1E0E">
        <w:rPr>
          <w:rFonts w:cs="Arial"/>
          <w:lang w:val="sr-Latn-RS"/>
        </w:rPr>
        <w:t xml:space="preserve"> </w:t>
      </w:r>
      <w:r w:rsidRPr="00FA1E0E">
        <w:rPr>
          <w:rFonts w:cs="Arial"/>
          <w:lang w:val="ru-RU"/>
        </w:rPr>
        <w:t>СЦГ</w:t>
      </w:r>
      <w:r w:rsidRPr="00FA1E0E">
        <w:rPr>
          <w:rFonts w:cs="Arial"/>
          <w:lang w:val="sr-Latn-RS"/>
        </w:rPr>
        <w:t xml:space="preserve"> </w:t>
      </w:r>
      <w:r w:rsidRPr="00FA1E0E">
        <w:rPr>
          <w:rFonts w:cs="Arial"/>
          <w:lang w:val="ru-RU"/>
        </w:rPr>
        <w:t>бр</w:t>
      </w:r>
      <w:r w:rsidRPr="00FA1E0E">
        <w:rPr>
          <w:rFonts w:cs="Arial"/>
          <w:lang w:val="sr-Latn-RS"/>
        </w:rPr>
        <w:t xml:space="preserve">. 01/03 </w:t>
      </w:r>
      <w:r w:rsidRPr="00FA1E0E">
        <w:rPr>
          <w:rFonts w:cs="Arial"/>
          <w:lang w:val="ru-RU"/>
        </w:rPr>
        <w:t>Уст</w:t>
      </w:r>
      <w:r w:rsidRPr="00FA1E0E">
        <w:rPr>
          <w:rFonts w:cs="Arial"/>
          <w:lang w:val="sr-Latn-RS"/>
        </w:rPr>
        <w:t xml:space="preserve">. </w:t>
      </w:r>
      <w:r w:rsidRPr="00FA1E0E">
        <w:rPr>
          <w:rFonts w:cs="Arial"/>
          <w:lang w:val="ru-RU"/>
        </w:rPr>
        <w:t>Повеља, Сл.лист РС 80/15) и З</w:t>
      </w:r>
      <w:r w:rsidRPr="00FA1E0E">
        <w:rPr>
          <w:rFonts w:cs="Arial"/>
        </w:rPr>
        <w:t>a</w:t>
      </w:r>
      <w:r w:rsidRPr="00FA1E0E">
        <w:rPr>
          <w:rFonts w:cs="Arial"/>
          <w:lang w:val="ru-RU"/>
        </w:rPr>
        <w:t>к</w:t>
      </w:r>
      <w:r w:rsidRPr="00FA1E0E">
        <w:rPr>
          <w:rFonts w:cs="Arial"/>
        </w:rPr>
        <w:t>o</w:t>
      </w:r>
      <w:r w:rsidRPr="00FA1E0E">
        <w:rPr>
          <w:rFonts w:cs="Arial"/>
          <w:lang w:val="ru-RU"/>
        </w:rPr>
        <w:t>н</w:t>
      </w:r>
      <w:r w:rsidRPr="00FA1E0E">
        <w:rPr>
          <w:rFonts w:cs="Arial"/>
        </w:rPr>
        <w:t>a</w:t>
      </w:r>
      <w:r w:rsidRPr="00FA1E0E">
        <w:rPr>
          <w:rFonts w:cs="Arial"/>
          <w:lang w:val="ru-RU"/>
        </w:rPr>
        <w:t xml:space="preserve"> </w:t>
      </w:r>
      <w:r w:rsidRPr="00FA1E0E">
        <w:rPr>
          <w:rFonts w:cs="Arial"/>
        </w:rPr>
        <w:t>o</w:t>
      </w:r>
      <w:r w:rsidRPr="00FA1E0E">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(напомена: не доставља се у понуди)</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ДУЖНИК:  …………………………………………………………………………........................</w:t>
      </w:r>
    </w:p>
    <w:p w:rsidR="00FA1E0E" w:rsidRPr="00FA1E0E" w:rsidRDefault="00FA1E0E" w:rsidP="00FA1E0E">
      <w:pPr>
        <w:spacing w:before="0"/>
        <w:rPr>
          <w:rFonts w:cs="Arial"/>
          <w:lang w:val="ru-RU"/>
        </w:rPr>
      </w:pPr>
      <w:r w:rsidRPr="00FA1E0E">
        <w:rPr>
          <w:rFonts w:cs="Arial"/>
          <w:lang w:val="ru-RU"/>
        </w:rPr>
        <w:t>(назив и седиште Понуђача)</w:t>
      </w:r>
    </w:p>
    <w:p w:rsidR="00FA1E0E" w:rsidRPr="00FA1E0E" w:rsidRDefault="00FA1E0E" w:rsidP="00FA1E0E">
      <w:pPr>
        <w:spacing w:before="0"/>
        <w:rPr>
          <w:rFonts w:cs="Arial"/>
          <w:lang w:val="ru-RU"/>
        </w:rPr>
      </w:pPr>
      <w:r w:rsidRPr="00FA1E0E">
        <w:rPr>
          <w:rFonts w:cs="Arial"/>
          <w:lang w:val="ru-RU"/>
        </w:rPr>
        <w:t>МАТИЧНИ БРОЈ ДУЖНИКА (Понуђача): ..................................................................</w:t>
      </w:r>
    </w:p>
    <w:p w:rsidR="00FA1E0E" w:rsidRPr="00FA1E0E" w:rsidRDefault="00FA1E0E" w:rsidP="00FA1E0E">
      <w:pPr>
        <w:spacing w:before="0"/>
        <w:rPr>
          <w:rFonts w:cs="Arial"/>
          <w:lang w:val="ru-RU"/>
        </w:rPr>
      </w:pPr>
      <w:r w:rsidRPr="00FA1E0E">
        <w:rPr>
          <w:rFonts w:cs="Arial"/>
          <w:lang w:val="ru-RU"/>
        </w:rPr>
        <w:t>ТЕКУЋИ РАЧУН ДУЖНИКА (Понуђача): ...................................................................</w:t>
      </w:r>
    </w:p>
    <w:p w:rsidR="00FA1E0E" w:rsidRPr="00FA1E0E" w:rsidRDefault="00FA1E0E" w:rsidP="00FA1E0E">
      <w:pPr>
        <w:spacing w:before="0"/>
        <w:rPr>
          <w:rFonts w:cs="Arial"/>
          <w:lang w:val="ru-RU"/>
        </w:rPr>
      </w:pPr>
      <w:r w:rsidRPr="00FA1E0E">
        <w:rPr>
          <w:rFonts w:cs="Arial"/>
          <w:lang w:val="ru-RU"/>
        </w:rPr>
        <w:t>ПИБ ДУЖНИКА (Понуђача): ........................................................................................</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и з д а ј е  д а н а ............................ године</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p>
    <w:p w:rsidR="00FA1E0E" w:rsidRPr="00FA1E0E" w:rsidRDefault="00FA1E0E" w:rsidP="00FA1E0E">
      <w:pPr>
        <w:spacing w:before="0"/>
        <w:jc w:val="center"/>
        <w:rPr>
          <w:rFonts w:cs="Arial"/>
          <w:b/>
          <w:lang w:val="ru-RU"/>
        </w:rPr>
      </w:pPr>
      <w:r w:rsidRPr="00FA1E0E">
        <w:rPr>
          <w:rFonts w:cs="Arial"/>
          <w:b/>
          <w:lang w:val="ru-RU"/>
        </w:rPr>
        <w:t>МЕНИЧНО ПИСМО – ОВЛАШЋЕЊЕ ЗА КОРИСНИКА  БЛАНКО СОПСТВЕНЕ МЕНИЦЕ</w:t>
      </w:r>
    </w:p>
    <w:p w:rsidR="00FA1E0E" w:rsidRPr="00FA1E0E" w:rsidRDefault="00FA1E0E" w:rsidP="00FA1E0E">
      <w:pPr>
        <w:spacing w:before="0"/>
        <w:rPr>
          <w:rFonts w:cs="Arial"/>
          <w:lang w:val="ru-RU"/>
        </w:rPr>
      </w:pPr>
    </w:p>
    <w:p w:rsidR="00FA1E0E" w:rsidRPr="00FA1E0E" w:rsidRDefault="00FA1E0E" w:rsidP="00FA1E0E">
      <w:pPr>
        <w:widowControl w:val="0"/>
        <w:tabs>
          <w:tab w:val="left" w:pos="1418"/>
          <w:tab w:val="left" w:leader="underscore" w:pos="9244"/>
        </w:tabs>
        <w:spacing w:before="0"/>
        <w:ind w:left="1440" w:hanging="1440"/>
        <w:rPr>
          <w:rFonts w:cs="Arial"/>
          <w:bCs/>
          <w:lang w:val="ru-RU"/>
        </w:rPr>
      </w:pPr>
      <w:r w:rsidRPr="00FA1E0E">
        <w:rPr>
          <w:rFonts w:cs="Arial"/>
          <w:bCs/>
          <w:lang w:val="ru-RU"/>
        </w:rPr>
        <w:t xml:space="preserve">КОРИСНИК - </w:t>
      </w:r>
      <w:r w:rsidRPr="00FA1E0E">
        <w:rPr>
          <w:rFonts w:cs="Arial"/>
          <w:bCs/>
          <w:sz w:val="21"/>
          <w:szCs w:val="21"/>
          <w:lang w:val="ru-RU"/>
        </w:rPr>
        <w:t xml:space="preserve">ПОВЕРИЛАЦ:Јавно предузеће „Електроприведа Србије“ Београд, Улица Балканска број 13,11000 Београд, огранак ТЕНТ Београд-Обреновац, улица Богољуба Урошевића Црног број 44., 11500 Обреновац , Матични број 20053658, ПИБ 103920327, бр. тек. рачуна: 160-700-13 </w:t>
      </w:r>
      <w:r w:rsidRPr="00FA1E0E">
        <w:rPr>
          <w:rFonts w:cs="Arial"/>
          <w:bCs/>
          <w:sz w:val="21"/>
          <w:szCs w:val="21"/>
        </w:rPr>
        <w:t>Banka</w:t>
      </w:r>
      <w:r w:rsidRPr="00FA1E0E">
        <w:rPr>
          <w:rFonts w:cs="Arial"/>
          <w:bCs/>
          <w:sz w:val="21"/>
          <w:szCs w:val="21"/>
          <w:lang w:val="ru-RU"/>
        </w:rPr>
        <w:t xml:space="preserve"> </w:t>
      </w:r>
      <w:r w:rsidRPr="00FA1E0E">
        <w:rPr>
          <w:rFonts w:cs="Arial"/>
          <w:bCs/>
          <w:sz w:val="21"/>
          <w:szCs w:val="21"/>
        </w:rPr>
        <w:t>Intesa</w:t>
      </w:r>
      <w:r w:rsidRPr="00FA1E0E">
        <w:rPr>
          <w:rFonts w:cs="Arial"/>
          <w:bCs/>
          <w:sz w:val="21"/>
          <w:szCs w:val="21"/>
          <w:lang w:val="ru-RU"/>
        </w:rPr>
        <w:t>,</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Балканска број 13,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FA1E0E">
        <w:rPr>
          <w:rFonts w:cs="Arial"/>
        </w:rPr>
        <w:t>o</w:t>
      </w:r>
      <w:r w:rsidRPr="00FA1E0E">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Издата Бланко соло меница серијски број</w:t>
      </w:r>
      <w:r w:rsidRPr="00FA1E0E">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дужим од гарантног рока.</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FA1E0E">
        <w:rPr>
          <w:rFonts w:cs="Arial"/>
        </w:rPr>
        <w:t>e</w:t>
      </w:r>
      <w:r w:rsidRPr="00FA1E0E">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FA1E0E">
        <w:rPr>
          <w:rFonts w:cs="Arial"/>
        </w:rPr>
        <w:t>Banka</w:t>
      </w:r>
      <w:r w:rsidRPr="00FA1E0E">
        <w:rPr>
          <w:rFonts w:cs="Arial"/>
          <w:lang w:val="ru-RU"/>
        </w:rPr>
        <w:t xml:space="preserve"> </w:t>
      </w:r>
      <w:r w:rsidRPr="00FA1E0E">
        <w:rPr>
          <w:rFonts w:cs="Arial"/>
        </w:rPr>
        <w:t>Intesa</w:t>
      </w:r>
      <w:r w:rsidRPr="00FA1E0E">
        <w:rPr>
          <w:rFonts w:cs="Arial"/>
          <w:lang w:val="ru-RU"/>
        </w:rPr>
        <w:t>.</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Меница је потписана од стране овлашћеног лица за заступање Дужника _____________________(унети име и презиме овлашћеног лица).</w:t>
      </w:r>
    </w:p>
    <w:p w:rsidR="00FA1E0E" w:rsidRPr="00FA1E0E" w:rsidRDefault="00FA1E0E" w:rsidP="00FA1E0E">
      <w:pPr>
        <w:spacing w:before="0"/>
        <w:rPr>
          <w:rFonts w:cs="Arial"/>
          <w:lang w:val="ru-RU"/>
        </w:rPr>
      </w:pPr>
    </w:p>
    <w:p w:rsidR="00FA1E0E" w:rsidRPr="00FA1E0E" w:rsidRDefault="00FA1E0E" w:rsidP="00FA1E0E">
      <w:pPr>
        <w:spacing w:before="0"/>
        <w:rPr>
          <w:rFonts w:cs="Arial"/>
          <w:lang w:val="ru-RU"/>
        </w:rPr>
      </w:pPr>
      <w:r w:rsidRPr="00FA1E0E">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A1E0E" w:rsidRPr="00FA1E0E" w:rsidRDefault="00FA1E0E" w:rsidP="00FA1E0E">
      <w:pPr>
        <w:spacing w:before="0"/>
        <w:rPr>
          <w:rFonts w:cs="Arial"/>
        </w:rPr>
      </w:pPr>
      <w:r w:rsidRPr="00FA1E0E">
        <w:rPr>
          <w:rFonts w:cs="Arial"/>
        </w:rPr>
        <w:t xml:space="preserve">Место и датум издавања Овлашћења          </w:t>
      </w:r>
    </w:p>
    <w:p w:rsidR="00FA1E0E" w:rsidRPr="00FA1E0E" w:rsidRDefault="00FA1E0E" w:rsidP="00FA1E0E">
      <w:pPr>
        <w:spacing w:before="0"/>
        <w:rPr>
          <w:rFonts w:cs="Arial"/>
        </w:rPr>
      </w:pPr>
    </w:p>
    <w:p w:rsidR="00FA1E0E" w:rsidRPr="00FA1E0E" w:rsidRDefault="00FA1E0E" w:rsidP="00FA1E0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A1E0E" w:rsidRPr="00FA1E0E" w:rsidTr="00FA1E0E">
        <w:trPr>
          <w:jc w:val="center"/>
        </w:trPr>
        <w:tc>
          <w:tcPr>
            <w:tcW w:w="3882" w:type="dxa"/>
          </w:tcPr>
          <w:p w:rsidR="00FA1E0E" w:rsidRPr="00FA1E0E" w:rsidRDefault="00FA1E0E" w:rsidP="00FA1E0E">
            <w:pPr>
              <w:spacing w:before="0"/>
              <w:jc w:val="center"/>
              <w:rPr>
                <w:rFonts w:cs="Arial"/>
              </w:rPr>
            </w:pPr>
            <w:r w:rsidRPr="00FA1E0E">
              <w:rPr>
                <w:rFonts w:cs="Arial"/>
              </w:rPr>
              <w:t>Датум:</w:t>
            </w:r>
          </w:p>
        </w:tc>
        <w:tc>
          <w:tcPr>
            <w:tcW w:w="2127" w:type="dxa"/>
          </w:tcPr>
          <w:p w:rsidR="00FA1E0E" w:rsidRPr="00FA1E0E" w:rsidRDefault="00FA1E0E" w:rsidP="00FA1E0E">
            <w:pPr>
              <w:spacing w:before="0"/>
              <w:jc w:val="center"/>
              <w:rPr>
                <w:rFonts w:cs="Arial"/>
                <w:lang w:val="ru-RU"/>
              </w:rPr>
            </w:pPr>
          </w:p>
        </w:tc>
        <w:tc>
          <w:tcPr>
            <w:tcW w:w="4022" w:type="dxa"/>
          </w:tcPr>
          <w:p w:rsidR="00FA1E0E" w:rsidRPr="00FA1E0E" w:rsidRDefault="00FA1E0E" w:rsidP="00FA1E0E">
            <w:pPr>
              <w:spacing w:before="0"/>
              <w:jc w:val="center"/>
              <w:rPr>
                <w:rFonts w:cs="Arial"/>
                <w:lang w:val="ru-RU"/>
              </w:rPr>
            </w:pPr>
            <w:r w:rsidRPr="00FA1E0E">
              <w:rPr>
                <w:rFonts w:cs="Arial"/>
              </w:rPr>
              <w:t>Понуђач</w:t>
            </w:r>
            <w:r w:rsidRPr="00FA1E0E">
              <w:rPr>
                <w:rFonts w:cs="Arial"/>
                <w:lang w:val="ru-RU"/>
              </w:rPr>
              <w:t>:</w:t>
            </w:r>
          </w:p>
        </w:tc>
      </w:tr>
      <w:tr w:rsidR="00FA1E0E" w:rsidRPr="00FA1E0E" w:rsidTr="00FA1E0E">
        <w:trPr>
          <w:jc w:val="center"/>
        </w:trPr>
        <w:tc>
          <w:tcPr>
            <w:tcW w:w="3882" w:type="dxa"/>
          </w:tcPr>
          <w:p w:rsidR="00FA1E0E" w:rsidRPr="00FA1E0E" w:rsidRDefault="00FA1E0E" w:rsidP="00FA1E0E">
            <w:pPr>
              <w:spacing w:before="0"/>
              <w:jc w:val="center"/>
              <w:rPr>
                <w:rFonts w:cs="Arial"/>
              </w:rPr>
            </w:pPr>
          </w:p>
        </w:tc>
        <w:tc>
          <w:tcPr>
            <w:tcW w:w="2127" w:type="dxa"/>
          </w:tcPr>
          <w:p w:rsidR="00FA1E0E" w:rsidRPr="00FA1E0E" w:rsidRDefault="00FA1E0E" w:rsidP="00FA1E0E">
            <w:pPr>
              <w:spacing w:before="0"/>
              <w:jc w:val="center"/>
              <w:rPr>
                <w:rFonts w:cs="Arial"/>
              </w:rPr>
            </w:pPr>
            <w:r w:rsidRPr="00FA1E0E">
              <w:rPr>
                <w:rFonts w:cs="Arial"/>
              </w:rPr>
              <w:t>М.П.</w:t>
            </w:r>
          </w:p>
        </w:tc>
        <w:tc>
          <w:tcPr>
            <w:tcW w:w="4022" w:type="dxa"/>
          </w:tcPr>
          <w:p w:rsidR="00FA1E0E" w:rsidRPr="00FA1E0E" w:rsidRDefault="00FA1E0E" w:rsidP="00FA1E0E">
            <w:pPr>
              <w:spacing w:before="0"/>
              <w:jc w:val="center"/>
              <w:rPr>
                <w:rFonts w:cs="Arial"/>
                <w:lang w:val="ru-RU"/>
              </w:rPr>
            </w:pPr>
          </w:p>
        </w:tc>
      </w:tr>
      <w:tr w:rsidR="00FA1E0E" w:rsidRPr="00FA1E0E" w:rsidTr="00FA1E0E">
        <w:trPr>
          <w:jc w:val="center"/>
        </w:trPr>
        <w:tc>
          <w:tcPr>
            <w:tcW w:w="3882" w:type="dxa"/>
            <w:tcBorders>
              <w:bottom w:val="single" w:sz="4" w:space="0" w:color="auto"/>
            </w:tcBorders>
          </w:tcPr>
          <w:p w:rsidR="00FA1E0E" w:rsidRPr="00FA1E0E" w:rsidRDefault="00FA1E0E" w:rsidP="00FA1E0E">
            <w:pPr>
              <w:spacing w:before="0"/>
              <w:jc w:val="center"/>
              <w:rPr>
                <w:rFonts w:cs="Arial"/>
              </w:rPr>
            </w:pPr>
          </w:p>
        </w:tc>
        <w:tc>
          <w:tcPr>
            <w:tcW w:w="2127" w:type="dxa"/>
          </w:tcPr>
          <w:p w:rsidR="00FA1E0E" w:rsidRPr="00FA1E0E" w:rsidRDefault="00FA1E0E" w:rsidP="00FA1E0E">
            <w:pPr>
              <w:spacing w:before="0"/>
              <w:jc w:val="center"/>
              <w:rPr>
                <w:rFonts w:cs="Arial"/>
                <w:lang w:val="ru-RU"/>
              </w:rPr>
            </w:pPr>
          </w:p>
        </w:tc>
        <w:tc>
          <w:tcPr>
            <w:tcW w:w="4022" w:type="dxa"/>
            <w:tcBorders>
              <w:bottom w:val="single" w:sz="4" w:space="0" w:color="auto"/>
            </w:tcBorders>
          </w:tcPr>
          <w:p w:rsidR="00FA1E0E" w:rsidRPr="00FA1E0E" w:rsidRDefault="00FA1E0E" w:rsidP="00FA1E0E">
            <w:pPr>
              <w:spacing w:before="0"/>
              <w:jc w:val="center"/>
              <w:rPr>
                <w:rFonts w:cs="Arial"/>
                <w:lang w:val="ru-RU"/>
              </w:rPr>
            </w:pPr>
          </w:p>
        </w:tc>
      </w:tr>
    </w:tbl>
    <w:p w:rsidR="00FA1E0E" w:rsidRPr="00FA1E0E" w:rsidRDefault="00FA1E0E" w:rsidP="00FA1E0E">
      <w:pPr>
        <w:spacing w:before="0"/>
        <w:rPr>
          <w:rFonts w:cs="Arial"/>
        </w:rPr>
      </w:pPr>
    </w:p>
    <w:p w:rsidR="00FA1E0E" w:rsidRPr="00FA1E0E" w:rsidRDefault="00FA1E0E" w:rsidP="00FA1E0E">
      <w:pPr>
        <w:spacing w:before="0"/>
        <w:rPr>
          <w:rFonts w:cs="Arial"/>
        </w:rPr>
      </w:pPr>
      <w:r w:rsidRPr="00FA1E0E">
        <w:rPr>
          <w:rFonts w:cs="Arial"/>
        </w:rPr>
        <w:t xml:space="preserve">                                                                                                 Потпис овлашћеног лица</w:t>
      </w:r>
    </w:p>
    <w:p w:rsidR="00FA1E0E" w:rsidRPr="00FA1E0E" w:rsidRDefault="00FA1E0E" w:rsidP="00FA1E0E">
      <w:pPr>
        <w:spacing w:before="0"/>
        <w:rPr>
          <w:rFonts w:cs="Arial"/>
        </w:rPr>
      </w:pPr>
    </w:p>
    <w:p w:rsidR="00FA1E0E" w:rsidRPr="00FA1E0E" w:rsidRDefault="00FA1E0E" w:rsidP="00FA1E0E">
      <w:pPr>
        <w:spacing w:before="0"/>
        <w:rPr>
          <w:rFonts w:cs="Arial"/>
        </w:rPr>
      </w:pPr>
      <w:r w:rsidRPr="00FA1E0E">
        <w:rPr>
          <w:rFonts w:cs="Arial"/>
        </w:rPr>
        <w:t>Прилог:</w:t>
      </w:r>
    </w:p>
    <w:p w:rsidR="00FA1E0E" w:rsidRPr="00FA1E0E" w:rsidRDefault="00FA1E0E" w:rsidP="00FA1E0E">
      <w:pPr>
        <w:numPr>
          <w:ilvl w:val="0"/>
          <w:numId w:val="7"/>
        </w:numPr>
        <w:spacing w:before="0"/>
        <w:contextualSpacing/>
        <w:rPr>
          <w:rFonts w:eastAsia="Calibri" w:cs="Arial"/>
          <w:lang w:val="ru-RU"/>
        </w:rPr>
      </w:pPr>
      <w:r w:rsidRPr="00FA1E0E">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FA1E0E" w:rsidRPr="00FA1E0E" w:rsidRDefault="00FA1E0E" w:rsidP="00FA1E0E">
      <w:pPr>
        <w:numPr>
          <w:ilvl w:val="0"/>
          <w:numId w:val="7"/>
        </w:numPr>
        <w:spacing w:before="0"/>
        <w:contextualSpacing/>
        <w:rPr>
          <w:rFonts w:eastAsia="Calibri" w:cs="Arial"/>
          <w:lang w:val="ru-RU"/>
        </w:rPr>
      </w:pPr>
      <w:r w:rsidRPr="00FA1E0E">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1E0E" w:rsidRPr="00FA1E0E" w:rsidRDefault="00FA1E0E" w:rsidP="00FA1E0E">
      <w:pPr>
        <w:numPr>
          <w:ilvl w:val="0"/>
          <w:numId w:val="7"/>
        </w:numPr>
        <w:spacing w:before="0"/>
        <w:contextualSpacing/>
        <w:rPr>
          <w:rFonts w:eastAsia="Calibri" w:cs="Arial"/>
        </w:rPr>
      </w:pPr>
      <w:r w:rsidRPr="00FA1E0E">
        <w:rPr>
          <w:rFonts w:eastAsia="Calibri" w:cs="Arial"/>
        </w:rPr>
        <w:t xml:space="preserve">фотокопија ОП обрасца </w:t>
      </w:r>
    </w:p>
    <w:p w:rsidR="00FA1E0E" w:rsidRDefault="00FA1E0E" w:rsidP="00FA1E0E">
      <w:pPr>
        <w:numPr>
          <w:ilvl w:val="0"/>
          <w:numId w:val="7"/>
        </w:numPr>
        <w:spacing w:before="0"/>
        <w:contextualSpacing/>
        <w:rPr>
          <w:rFonts w:eastAsia="Calibri" w:cs="Arial"/>
          <w:lang w:val="ru-RU"/>
        </w:rPr>
      </w:pPr>
      <w:r w:rsidRPr="00FA1E0E">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A1E0E" w:rsidRDefault="00FA1E0E" w:rsidP="00FA1E0E">
      <w:pPr>
        <w:spacing w:before="0"/>
        <w:contextualSpacing/>
        <w:rPr>
          <w:rFonts w:eastAsia="Calibri" w:cs="Arial"/>
          <w:lang w:val="ru-RU"/>
        </w:rPr>
      </w:pPr>
    </w:p>
    <w:p w:rsidR="00FA1E0E" w:rsidRDefault="00FA1E0E" w:rsidP="00FA1E0E">
      <w:pPr>
        <w:spacing w:before="0"/>
        <w:contextualSpacing/>
        <w:rPr>
          <w:rFonts w:eastAsia="Calibri" w:cs="Arial"/>
          <w:lang w:val="ru-RU"/>
        </w:rPr>
      </w:pPr>
    </w:p>
    <w:p w:rsidR="00FA1E0E" w:rsidRDefault="00FA1E0E" w:rsidP="00FA1E0E">
      <w:pPr>
        <w:spacing w:before="0"/>
        <w:contextualSpacing/>
        <w:rPr>
          <w:rFonts w:eastAsia="Calibri" w:cs="Arial"/>
          <w:lang w:val="ru-RU"/>
        </w:rPr>
      </w:pPr>
    </w:p>
    <w:p w:rsidR="00FA1E0E" w:rsidRDefault="00FA1E0E" w:rsidP="00FA1E0E">
      <w:pPr>
        <w:spacing w:before="0"/>
        <w:contextualSpacing/>
        <w:rPr>
          <w:rFonts w:eastAsia="Calibri" w:cs="Arial"/>
          <w:lang w:val="ru-RU"/>
        </w:rPr>
      </w:pPr>
    </w:p>
    <w:p w:rsidR="00FA1E0E" w:rsidRDefault="00FA1E0E" w:rsidP="00FA1E0E">
      <w:pPr>
        <w:spacing w:before="0"/>
        <w:contextualSpacing/>
        <w:rPr>
          <w:rFonts w:eastAsia="Calibri" w:cs="Arial"/>
          <w:lang w:val="ru-RU"/>
        </w:rPr>
      </w:pPr>
    </w:p>
    <w:p w:rsidR="00FA1E0E" w:rsidRDefault="00FA1E0E" w:rsidP="00FA1E0E">
      <w:pPr>
        <w:spacing w:before="0"/>
        <w:contextualSpacing/>
        <w:rPr>
          <w:rFonts w:eastAsia="Calibri" w:cs="Arial"/>
          <w:lang w:val="ru-RU"/>
        </w:rPr>
      </w:pPr>
    </w:p>
    <w:p w:rsidR="00FA1E0E" w:rsidRDefault="00FA1E0E" w:rsidP="00FA1E0E">
      <w:pPr>
        <w:spacing w:before="0"/>
        <w:contextualSpacing/>
        <w:rPr>
          <w:rFonts w:eastAsia="Calibri" w:cs="Arial"/>
          <w:lang w:val="ru-RU"/>
        </w:rPr>
      </w:pPr>
    </w:p>
    <w:p w:rsidR="00FA1E0E" w:rsidRDefault="00FA1E0E" w:rsidP="00FA1E0E">
      <w:pPr>
        <w:spacing w:before="0"/>
        <w:contextualSpacing/>
        <w:rPr>
          <w:rFonts w:eastAsia="Calibri" w:cs="Arial"/>
          <w:lang w:val="ru-RU"/>
        </w:rPr>
      </w:pPr>
    </w:p>
    <w:p w:rsidR="00FA1E0E" w:rsidRDefault="00FA1E0E" w:rsidP="00FA1E0E">
      <w:pPr>
        <w:spacing w:before="0"/>
        <w:contextualSpacing/>
        <w:rPr>
          <w:rFonts w:eastAsia="Calibri" w:cs="Arial"/>
          <w:lang w:val="ru-RU"/>
        </w:rPr>
      </w:pPr>
    </w:p>
    <w:p w:rsidR="00FA1E0E" w:rsidRDefault="00FA1E0E" w:rsidP="00FA1E0E">
      <w:pPr>
        <w:spacing w:before="0"/>
        <w:contextualSpacing/>
        <w:rPr>
          <w:rFonts w:eastAsia="Calibri" w:cs="Arial"/>
          <w:lang w:val="ru-RU"/>
        </w:rPr>
      </w:pPr>
    </w:p>
    <w:p w:rsidR="00FA1E0E" w:rsidRDefault="00FA1E0E" w:rsidP="00FA1E0E">
      <w:pPr>
        <w:spacing w:before="0"/>
        <w:contextualSpacing/>
        <w:rPr>
          <w:rFonts w:eastAsia="Calibri" w:cs="Arial"/>
          <w:lang w:val="ru-RU"/>
        </w:rPr>
      </w:pPr>
    </w:p>
    <w:p w:rsidR="00FA1E0E" w:rsidRDefault="00FA1E0E" w:rsidP="00FA1E0E">
      <w:pPr>
        <w:spacing w:before="0"/>
        <w:contextualSpacing/>
        <w:rPr>
          <w:rFonts w:eastAsia="Calibri" w:cs="Arial"/>
          <w:lang w:val="ru-RU"/>
        </w:rPr>
      </w:pPr>
    </w:p>
    <w:p w:rsidR="00FA1E0E" w:rsidRDefault="00FA1E0E" w:rsidP="00FA1E0E">
      <w:pPr>
        <w:spacing w:before="0"/>
        <w:contextualSpacing/>
        <w:rPr>
          <w:rFonts w:eastAsia="Calibri" w:cs="Arial"/>
          <w:lang w:val="ru-RU"/>
        </w:rPr>
      </w:pPr>
    </w:p>
    <w:p w:rsidR="00FA1E0E" w:rsidRPr="00FA1E0E" w:rsidRDefault="00FA1E0E" w:rsidP="00FA1E0E">
      <w:pPr>
        <w:spacing w:before="0"/>
        <w:contextualSpacing/>
        <w:rPr>
          <w:rFonts w:eastAsia="Calibri" w:cs="Arial"/>
          <w:lang w:val="ru-RU"/>
        </w:rPr>
      </w:pPr>
    </w:p>
    <w:p w:rsidR="00314EA9" w:rsidRDefault="00314EA9" w:rsidP="002C3ABE">
      <w:pPr>
        <w:autoSpaceDE w:val="0"/>
        <w:autoSpaceDN w:val="0"/>
        <w:adjustRightInd w:val="0"/>
        <w:rPr>
          <w:rFonts w:eastAsia="TimesNewRomanPSMT" w:cs="Arial"/>
          <w:b/>
          <w:bCs/>
          <w:color w:val="000000"/>
          <w:sz w:val="24"/>
          <w:szCs w:val="24"/>
          <w:lang w:val="ru-RU"/>
        </w:rPr>
      </w:pPr>
    </w:p>
    <w:p w:rsidR="00FA1E0E" w:rsidRPr="00FA1E0E" w:rsidRDefault="00FA1E0E" w:rsidP="002C3ABE">
      <w:pPr>
        <w:autoSpaceDE w:val="0"/>
        <w:autoSpaceDN w:val="0"/>
        <w:adjustRightInd w:val="0"/>
        <w:rPr>
          <w:rFonts w:eastAsia="TimesNewRomanPSMT" w:cs="Arial"/>
          <w:b/>
          <w:bCs/>
          <w:color w:val="000000"/>
          <w:sz w:val="24"/>
          <w:szCs w:val="24"/>
          <w:lang w:val="ru-RU"/>
        </w:rPr>
      </w:pPr>
    </w:p>
    <w:p w:rsidR="00343A18" w:rsidRPr="00FA1E0E" w:rsidRDefault="007C646E" w:rsidP="00FA1E0E">
      <w:pPr>
        <w:pStyle w:val="KDPodnaslov1"/>
        <w:spacing w:before="0"/>
        <w:ind w:left="360"/>
        <w:jc w:val="center"/>
        <w:rPr>
          <w:rFonts w:cs="Arial"/>
          <w:lang w:val="sr-Latn-RS"/>
        </w:rPr>
      </w:pPr>
      <w:r w:rsidRPr="002F7549">
        <w:rPr>
          <w:rFonts w:cs="Arial"/>
          <w:lang w:val="ru-RU"/>
        </w:rPr>
        <w:lastRenderedPageBreak/>
        <w:t>8. МОДЕЛ УГОВОРА</w:t>
      </w:r>
      <w:bookmarkEnd w:id="258"/>
    </w:p>
    <w:p w:rsidR="00FA1E0E" w:rsidRPr="00FA1E0E" w:rsidRDefault="00FA1E0E" w:rsidP="00FA1E0E">
      <w:pPr>
        <w:tabs>
          <w:tab w:val="left" w:pos="567"/>
        </w:tabs>
        <w:spacing w:before="0"/>
        <w:jc w:val="center"/>
        <w:rPr>
          <w:rFonts w:cs="Arial"/>
          <w:b/>
          <w:lang w:val="sr-Cyrl-RS"/>
        </w:rPr>
      </w:pPr>
      <w:r w:rsidRPr="00FA1E0E">
        <w:rPr>
          <w:rFonts w:cs="Arial"/>
          <w:b/>
          <w:lang w:val="ru-RU"/>
        </w:rPr>
        <w:t>УГОВОР</w:t>
      </w:r>
      <w:r w:rsidRPr="00FA1E0E">
        <w:rPr>
          <w:rFonts w:cs="Arial"/>
          <w:b/>
          <w:lang w:val="sr-Latn-RS"/>
        </w:rPr>
        <w:t xml:space="preserve"> </w:t>
      </w:r>
      <w:r w:rsidRPr="00FA1E0E">
        <w:rPr>
          <w:rFonts w:cs="Arial"/>
          <w:b/>
          <w:lang w:val="ru-RU"/>
        </w:rPr>
        <w:t>О</w:t>
      </w:r>
      <w:r w:rsidRPr="00FA1E0E">
        <w:rPr>
          <w:rFonts w:cs="Arial"/>
          <w:b/>
          <w:lang w:val="sr-Latn-RS"/>
        </w:rPr>
        <w:t xml:space="preserve"> </w:t>
      </w:r>
      <w:r w:rsidRPr="00FA1E0E">
        <w:rPr>
          <w:rFonts w:cs="Arial"/>
          <w:b/>
          <w:lang w:val="ru-RU"/>
        </w:rPr>
        <w:t>ПРУЖАЊУ</w:t>
      </w:r>
      <w:r w:rsidRPr="00FA1E0E">
        <w:rPr>
          <w:rFonts w:cs="Arial"/>
          <w:b/>
          <w:lang w:val="sr-Latn-RS"/>
        </w:rPr>
        <w:t xml:space="preserve"> </w:t>
      </w:r>
      <w:r w:rsidRPr="00FA1E0E">
        <w:rPr>
          <w:rFonts w:cs="Arial"/>
          <w:b/>
          <w:lang w:val="ru-RU"/>
        </w:rPr>
        <w:t>УСЛУГЕ</w:t>
      </w:r>
    </w:p>
    <w:p w:rsidR="00FA1E0E" w:rsidRPr="00FA1E0E" w:rsidRDefault="00FA1E0E" w:rsidP="00FA1E0E">
      <w:pPr>
        <w:tabs>
          <w:tab w:val="left" w:pos="567"/>
        </w:tabs>
        <w:spacing w:before="0"/>
        <w:rPr>
          <w:rFonts w:cs="Arial"/>
          <w:b/>
          <w:lang w:val="sr-Latn-RS"/>
        </w:rPr>
      </w:pPr>
      <w:r w:rsidRPr="00FA1E0E">
        <w:rPr>
          <w:rFonts w:cs="Arial"/>
          <w:b/>
          <w:lang w:val="sr-Cyrl-RS"/>
        </w:rPr>
        <w:t>Уговорне стране:</w:t>
      </w:r>
    </w:p>
    <w:p w:rsidR="00FA1E0E" w:rsidRPr="00FA1E0E" w:rsidRDefault="00FA1E0E" w:rsidP="00FA1E0E">
      <w:pPr>
        <w:tabs>
          <w:tab w:val="left" w:pos="567"/>
        </w:tabs>
        <w:spacing w:before="0"/>
        <w:rPr>
          <w:rFonts w:cs="Arial"/>
          <w:lang w:val="sr-Latn-RS"/>
        </w:rPr>
      </w:pPr>
      <w:r w:rsidRPr="00FA1E0E">
        <w:rPr>
          <w:rFonts w:cs="Arial"/>
          <w:b/>
          <w:lang w:val="sr-Cyrl-RS"/>
        </w:rPr>
        <w:t>КОРИСНИК УСЛУГЕ</w:t>
      </w:r>
      <w:r w:rsidRPr="00FA1E0E">
        <w:rPr>
          <w:rFonts w:cs="Arial"/>
          <w:lang w:val="sr-Cyrl-RS"/>
        </w:rPr>
        <w:t xml:space="preserve">: </w:t>
      </w:r>
    </w:p>
    <w:p w:rsidR="00FA1E0E" w:rsidRPr="00FA1E0E" w:rsidRDefault="00FA1E0E" w:rsidP="00FA1E0E">
      <w:pPr>
        <w:tabs>
          <w:tab w:val="left" w:pos="567"/>
        </w:tabs>
        <w:spacing w:before="0"/>
        <w:rPr>
          <w:rFonts w:cs="Arial"/>
          <w:lang w:val="sr-Latn-RS"/>
        </w:rPr>
      </w:pPr>
      <w:r w:rsidRPr="00FA1E0E">
        <w:rPr>
          <w:rFonts w:cs="Arial"/>
          <w:lang w:val="sr-Cyrl-RS"/>
        </w:rPr>
        <w:t xml:space="preserve">Јавно предузеће „Електропривреда Србије“ из Београда, Улица </w:t>
      </w:r>
      <w:r w:rsidRPr="00FA1E0E">
        <w:rPr>
          <w:rFonts w:cs="Arial"/>
          <w:bCs/>
          <w:lang w:val="sr-Cyrl-RS"/>
        </w:rPr>
        <w:t>Балканска</w:t>
      </w:r>
      <w:r w:rsidRPr="00FA1E0E">
        <w:rPr>
          <w:rFonts w:cs="Arial"/>
          <w:lang w:val="sr-Cyrl-RS"/>
        </w:rPr>
        <w:t xml:space="preserve"> бр. 13.,огранак ТЕНТ Београд-Обреновац, 11500 Обреновац, Богољуба Урошевића Црног 44., матични број 20053658, ПИБ 103920327, текући рачун 160-700-13 </w:t>
      </w:r>
      <w:r w:rsidRPr="00FA1E0E">
        <w:rPr>
          <w:rFonts w:cs="Arial"/>
          <w:lang w:val="sr-Latn-RS"/>
        </w:rPr>
        <w:t>Banka</w:t>
      </w:r>
      <w:r w:rsidRPr="00FA1E0E">
        <w:rPr>
          <w:rFonts w:cs="Arial"/>
          <w:lang w:val="sr-Cyrl-RS"/>
        </w:rPr>
        <w:t xml:space="preserve"> </w:t>
      </w:r>
      <w:r w:rsidRPr="00FA1E0E">
        <w:rPr>
          <w:rFonts w:cs="Arial"/>
          <w:lang w:val="sr-Latn-RS"/>
        </w:rPr>
        <w:t>Intes</w:t>
      </w:r>
      <w:r w:rsidRPr="00FA1E0E">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Pr="00FA1E0E">
        <w:rPr>
          <w:rFonts w:cs="Arial"/>
          <w:lang w:val="sr-Latn-RS"/>
        </w:rPr>
        <w:t xml:space="preserve"> </w:t>
      </w:r>
    </w:p>
    <w:p w:rsidR="00FA1E0E" w:rsidRPr="00FA1E0E" w:rsidRDefault="00FA1E0E" w:rsidP="00FA1E0E">
      <w:pPr>
        <w:tabs>
          <w:tab w:val="left" w:pos="567"/>
        </w:tabs>
        <w:spacing w:before="0"/>
        <w:rPr>
          <w:rFonts w:cs="Arial"/>
          <w:lang w:val="sr-Latn-RS"/>
        </w:rPr>
      </w:pPr>
      <w:proofErr w:type="gramStart"/>
      <w:r w:rsidRPr="00FA1E0E">
        <w:rPr>
          <w:rFonts w:cs="Arial"/>
        </w:rPr>
        <w:t>и</w:t>
      </w:r>
      <w:proofErr w:type="gramEnd"/>
    </w:p>
    <w:p w:rsidR="00FA1E0E" w:rsidRPr="00FA1E0E" w:rsidRDefault="00FA1E0E" w:rsidP="00FA1E0E">
      <w:pPr>
        <w:tabs>
          <w:tab w:val="left" w:pos="567"/>
        </w:tabs>
        <w:spacing w:before="0"/>
        <w:rPr>
          <w:rFonts w:cs="Arial"/>
          <w:lang w:val="sr-Latn-RS"/>
        </w:rPr>
      </w:pPr>
      <w:r w:rsidRPr="00FA1E0E">
        <w:rPr>
          <w:rFonts w:cs="Arial"/>
          <w:b/>
        </w:rPr>
        <w:t>ПРУЖАЛАЦ</w:t>
      </w:r>
      <w:r w:rsidRPr="00FA1E0E">
        <w:rPr>
          <w:rFonts w:cs="Arial"/>
          <w:b/>
          <w:lang w:val="sr-Latn-RS"/>
        </w:rPr>
        <w:t xml:space="preserve"> </w:t>
      </w:r>
      <w:r w:rsidRPr="00FA1E0E">
        <w:rPr>
          <w:rFonts w:cs="Arial"/>
          <w:b/>
        </w:rPr>
        <w:t>УСЛУГЕ</w:t>
      </w:r>
      <w:r w:rsidRPr="00FA1E0E">
        <w:rPr>
          <w:rFonts w:cs="Arial"/>
          <w:lang w:val="sr-Latn-RS"/>
        </w:rPr>
        <w:t xml:space="preserve">:  </w:t>
      </w:r>
    </w:p>
    <w:p w:rsidR="00FA1E0E" w:rsidRPr="00FA1E0E" w:rsidRDefault="00FA1E0E" w:rsidP="00FA1E0E">
      <w:pPr>
        <w:numPr>
          <w:ilvl w:val="0"/>
          <w:numId w:val="9"/>
        </w:numPr>
        <w:spacing w:before="0"/>
        <w:ind w:left="0" w:firstLine="0"/>
        <w:contextualSpacing/>
        <w:rPr>
          <w:rFonts w:eastAsia="Calibri" w:cs="Arial"/>
          <w:lang w:val="ru-RU"/>
        </w:rPr>
      </w:pPr>
      <w:r w:rsidRPr="00FA1E0E">
        <w:rPr>
          <w:rFonts w:eastAsia="Calibri"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FA1E0E" w:rsidRPr="00FA1E0E" w:rsidRDefault="00FA1E0E" w:rsidP="00FA1E0E">
      <w:pPr>
        <w:spacing w:before="0"/>
        <w:rPr>
          <w:rFonts w:eastAsia="Calibri" w:cs="Arial"/>
          <w:lang w:val="sr-Cyrl-BA"/>
        </w:rPr>
      </w:pPr>
      <w:r w:rsidRPr="00FA1E0E">
        <w:rPr>
          <w:rFonts w:eastAsia="Calibri" w:cs="Arial"/>
          <w:lang w:val="ru-RU"/>
        </w:rPr>
        <w:t>2а)________________________________________из</w:t>
      </w:r>
      <w:r w:rsidRPr="00FA1E0E">
        <w:rPr>
          <w:rFonts w:eastAsia="Calibri" w:cs="Arial"/>
          <w:lang w:val="ru-RU"/>
        </w:rPr>
        <w:tab/>
        <w:t>_____________, улица</w:t>
      </w:r>
    </w:p>
    <w:p w:rsidR="00FA1E0E" w:rsidRPr="00FA1E0E" w:rsidRDefault="00FA1E0E" w:rsidP="00FA1E0E">
      <w:pPr>
        <w:tabs>
          <w:tab w:val="left" w:pos="567"/>
        </w:tabs>
        <w:spacing w:before="0"/>
        <w:rPr>
          <w:rFonts w:cs="Arial"/>
          <w:lang w:val="ru-RU"/>
        </w:rPr>
      </w:pPr>
      <w:r w:rsidRPr="00FA1E0E">
        <w:rPr>
          <w:rFonts w:eastAsia="Calibri" w:cs="Arial"/>
          <w:lang w:val="ru-RU"/>
        </w:rPr>
        <w:t xml:space="preserve"> ___________________ бр. ___, ПИБ: _____________, матични број _____________, </w:t>
      </w:r>
      <w:r w:rsidRPr="00FA1E0E">
        <w:rPr>
          <w:rFonts w:cs="Arial"/>
          <w:lang w:val="ru-RU"/>
        </w:rPr>
        <w:t>текући рачун ____________,банка ______________ ,</w:t>
      </w:r>
      <w:r w:rsidRPr="00FA1E0E">
        <w:rPr>
          <w:rFonts w:eastAsia="Calibri" w:cs="Arial"/>
          <w:lang w:val="ru-RU"/>
        </w:rPr>
        <w:t>кога заступа __________________________, (члан групе понуђача или подизвођач)</w:t>
      </w:r>
      <w:r w:rsidRPr="00FA1E0E">
        <w:rPr>
          <w:rFonts w:cs="Arial"/>
          <w:lang w:val="ru-RU"/>
        </w:rPr>
        <w:t xml:space="preserve"> </w:t>
      </w:r>
    </w:p>
    <w:p w:rsidR="00FA1E0E" w:rsidRPr="00FA1E0E" w:rsidRDefault="00FA1E0E" w:rsidP="00FA1E0E">
      <w:pPr>
        <w:tabs>
          <w:tab w:val="left" w:pos="567"/>
        </w:tabs>
        <w:spacing w:before="0"/>
        <w:rPr>
          <w:rFonts w:cs="Arial"/>
          <w:lang w:val="sr-Latn-RS"/>
        </w:rPr>
      </w:pPr>
      <w:r w:rsidRPr="00FA1E0E">
        <w:rPr>
          <w:rFonts w:cs="Arial"/>
          <w:lang w:val="ru-RU"/>
        </w:rPr>
        <w:t>(у даљем тексту заједно: Уговорне стране)</w:t>
      </w:r>
    </w:p>
    <w:p w:rsidR="00FA1E0E" w:rsidRPr="00FA1E0E" w:rsidRDefault="00FA1E0E" w:rsidP="00FA1E0E">
      <w:pPr>
        <w:spacing w:before="0"/>
        <w:rPr>
          <w:rFonts w:eastAsia="Calibri" w:cs="Arial"/>
          <w:lang w:val="sr-Cyrl-BA"/>
        </w:rPr>
      </w:pPr>
      <w:r w:rsidRPr="00FA1E0E">
        <w:rPr>
          <w:rFonts w:eastAsia="Calibri" w:cs="Arial"/>
          <w:lang w:val="ru-RU"/>
        </w:rPr>
        <w:t>2б)_______________________________________из</w:t>
      </w:r>
      <w:r w:rsidRPr="00FA1E0E">
        <w:rPr>
          <w:rFonts w:eastAsia="Calibri" w:cs="Arial"/>
          <w:lang w:val="ru-RU"/>
        </w:rPr>
        <w:tab/>
        <w:t>_____________, улица</w:t>
      </w:r>
    </w:p>
    <w:p w:rsidR="00FA1E0E" w:rsidRPr="00FA1E0E" w:rsidRDefault="00FA1E0E" w:rsidP="00FA1E0E">
      <w:pPr>
        <w:spacing w:before="0"/>
        <w:rPr>
          <w:rFonts w:eastAsia="Calibri" w:cs="Arial"/>
          <w:lang w:val="ru-RU"/>
        </w:rPr>
      </w:pPr>
      <w:r w:rsidRPr="00FA1E0E">
        <w:rPr>
          <w:rFonts w:eastAsia="Calibri" w:cs="Arial"/>
          <w:lang w:val="ru-RU"/>
        </w:rPr>
        <w:t xml:space="preserve"> ___________________ бр. ___, ПИБ: _____________, матични број _____________, </w:t>
      </w:r>
    </w:p>
    <w:p w:rsidR="00FA1E0E" w:rsidRPr="00FA1E0E" w:rsidRDefault="00FA1E0E" w:rsidP="00FA1E0E">
      <w:pPr>
        <w:spacing w:before="0"/>
        <w:rPr>
          <w:rFonts w:eastAsia="Calibri" w:cs="Arial"/>
          <w:lang w:val="ru-RU"/>
        </w:rPr>
      </w:pPr>
      <w:r w:rsidRPr="00FA1E0E">
        <w:rPr>
          <w:rFonts w:cs="Arial"/>
          <w:lang w:val="ru-RU"/>
        </w:rPr>
        <w:t>текући рачун ____________,банка ______________ ,</w:t>
      </w:r>
      <w:r w:rsidRPr="00FA1E0E">
        <w:rPr>
          <w:rFonts w:eastAsia="Calibri" w:cs="Arial"/>
          <w:lang w:val="ru-RU"/>
        </w:rPr>
        <w:t>кога  заступа _______________________, (члан групе понуђача или подизвођач),</w:t>
      </w:r>
    </w:p>
    <w:p w:rsidR="00FA1E0E" w:rsidRPr="00FA1E0E" w:rsidRDefault="00FA1E0E" w:rsidP="00FA1E0E">
      <w:pPr>
        <w:spacing w:before="0"/>
        <w:rPr>
          <w:rFonts w:eastAsia="Calibri" w:cs="Arial"/>
          <w:lang w:val="ru-RU"/>
        </w:rPr>
      </w:pPr>
      <w:r w:rsidRPr="00FA1E0E">
        <w:rPr>
          <w:rFonts w:cs="Arial"/>
          <w:lang w:val="ru-RU"/>
        </w:rPr>
        <w:t xml:space="preserve"> (у даљем тексту: Пружалац услуге) </w:t>
      </w:r>
    </w:p>
    <w:p w:rsidR="00FA1E0E" w:rsidRPr="00FA1E0E" w:rsidRDefault="00FA1E0E" w:rsidP="00FA1E0E">
      <w:pPr>
        <w:tabs>
          <w:tab w:val="left" w:pos="567"/>
        </w:tabs>
        <w:spacing w:before="0"/>
        <w:jc w:val="center"/>
        <w:rPr>
          <w:rFonts w:cs="Arial"/>
          <w:b/>
          <w:lang w:val="ru-RU"/>
        </w:rPr>
      </w:pPr>
    </w:p>
    <w:p w:rsidR="00FA1E0E" w:rsidRPr="00FA1E0E" w:rsidRDefault="00FA1E0E" w:rsidP="00FA1E0E">
      <w:pPr>
        <w:tabs>
          <w:tab w:val="left" w:pos="567"/>
        </w:tabs>
        <w:spacing w:before="0"/>
        <w:rPr>
          <w:rFonts w:cs="Arial"/>
          <w:b/>
          <w:lang w:val="ru-RU"/>
        </w:rPr>
      </w:pPr>
      <w:r w:rsidRPr="00FA1E0E">
        <w:rPr>
          <w:rFonts w:cs="Arial"/>
          <w:b/>
          <w:lang w:val="ru-RU"/>
        </w:rPr>
        <w:t>УВОДНЕ ОДРЕДБЕ</w:t>
      </w:r>
    </w:p>
    <w:p w:rsidR="00B16DCF" w:rsidRPr="00F71882" w:rsidRDefault="00B16DCF" w:rsidP="00B16DCF">
      <w:pPr>
        <w:pStyle w:val="KDParagraf"/>
        <w:spacing w:before="0"/>
        <w:rPr>
          <w:rFonts w:cs="Arial"/>
          <w:lang w:val="ru-RU"/>
        </w:rPr>
      </w:pPr>
      <w:r w:rsidRPr="00F71882">
        <w:rPr>
          <w:rFonts w:cs="Arial"/>
          <w:lang w:val="ru-RU"/>
        </w:rPr>
        <w:t>Уговорне стране констатују:</w:t>
      </w:r>
    </w:p>
    <w:p w:rsidR="00B16DCF" w:rsidRPr="00F455E8" w:rsidRDefault="00B16DCF" w:rsidP="009C0B9E">
      <w:pPr>
        <w:pStyle w:val="KDParagraf"/>
        <w:numPr>
          <w:ilvl w:val="0"/>
          <w:numId w:val="25"/>
        </w:numPr>
        <w:spacing w:before="0"/>
        <w:rPr>
          <w:rFonts w:cs="Arial"/>
          <w:lang w:val="ru-RU"/>
        </w:rPr>
      </w:pPr>
      <w:r w:rsidRPr="002B1693">
        <w:rPr>
          <w:rFonts w:cs="Arial"/>
          <w:lang w:val="ru-RU"/>
        </w:rPr>
        <w:t xml:space="preserve">да је </w:t>
      </w:r>
      <w:r w:rsidR="00FA1E0E">
        <w:rPr>
          <w:rFonts w:cs="Arial"/>
          <w:lang w:val="ru-RU"/>
        </w:rPr>
        <w:t>Корисник услуге</w:t>
      </w:r>
      <w:r w:rsidRPr="002B1693">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2B1693">
        <w:rPr>
          <w:rFonts w:cs="Arial"/>
          <w:lang w:val="ru-RU"/>
        </w:rPr>
        <w:t xml:space="preserve"> за јавну набавку </w:t>
      </w:r>
      <w:r w:rsidR="00466278" w:rsidRPr="002B1693">
        <w:rPr>
          <w:rFonts w:cs="Arial"/>
          <w:lang w:val="ru-RU"/>
        </w:rPr>
        <w:t xml:space="preserve">услуге - </w:t>
      </w:r>
      <w:r w:rsidR="009C0B9E" w:rsidRPr="009C0B9E">
        <w:rPr>
          <w:rFonts w:cs="Arial"/>
          <w:lang w:val="sr-Cyrl-CS"/>
        </w:rPr>
        <w:t xml:space="preserve">Изрaдa и пoпрaвкa црeвa </w:t>
      </w:r>
      <w:r w:rsidR="00EE793E" w:rsidRPr="002B1693">
        <w:rPr>
          <w:rFonts w:cs="Arial"/>
          <w:lang w:val="ru-RU"/>
        </w:rPr>
        <w:t xml:space="preserve">(у даљем тексту: Услуга), </w:t>
      </w:r>
      <w:r w:rsidRPr="002B1693">
        <w:rPr>
          <w:rFonts w:cs="Arial"/>
          <w:lang w:val="ru-RU"/>
        </w:rPr>
        <w:t>бр.ЈН</w:t>
      </w:r>
      <w:r w:rsidR="00EA19FE" w:rsidRPr="00F455E8">
        <w:rPr>
          <w:rFonts w:cs="Arial"/>
          <w:lang w:val="sr-Cyrl-RS"/>
        </w:rPr>
        <w:t xml:space="preserve"> </w:t>
      </w:r>
      <w:r w:rsidR="006F435C">
        <w:rPr>
          <w:rFonts w:cs="Arial"/>
          <w:b/>
          <w:lang w:val="sr-Cyrl-CS"/>
        </w:rPr>
        <w:t>3000/0925/2018 (284/2018)</w:t>
      </w:r>
    </w:p>
    <w:p w:rsidR="00B16DCF" w:rsidRDefault="00EE793E" w:rsidP="00C538BD">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FA1E0E" w:rsidRDefault="00EE793E" w:rsidP="008F51C8">
      <w:pPr>
        <w:pStyle w:val="KDNabrajanje"/>
        <w:numPr>
          <w:ilvl w:val="0"/>
          <w:numId w:val="24"/>
        </w:numPr>
        <w:tabs>
          <w:tab w:val="num" w:pos="567"/>
        </w:tabs>
        <w:spacing w:before="0"/>
        <w:rPr>
          <w:rFonts w:cs="Arial"/>
        </w:rPr>
      </w:pPr>
      <w:r w:rsidRPr="008F51C8">
        <w:rPr>
          <w:rFonts w:cs="Arial"/>
        </w:rPr>
        <w:tab/>
        <w:t xml:space="preserve">да Понуда </w:t>
      </w:r>
      <w:r w:rsidR="00FA1E0E">
        <w:rPr>
          <w:rFonts w:cs="Arial"/>
          <w:lang w:val="sr-Cyrl-RS"/>
        </w:rPr>
        <w:t>Пружаоца услуге</w:t>
      </w:r>
      <w:r w:rsidRPr="008F51C8">
        <w:rPr>
          <w:rFonts w:cs="Arial"/>
        </w:rPr>
        <w:t xml:space="preserve"> у </w:t>
      </w:r>
      <w:r w:rsidR="00FD5422" w:rsidRPr="008F51C8">
        <w:rPr>
          <w:rFonts w:cs="Arial"/>
        </w:rPr>
        <w:t>отвореном</w:t>
      </w:r>
      <w:r w:rsidRPr="008F51C8">
        <w:rPr>
          <w:rFonts w:cs="Arial"/>
        </w:rPr>
        <w:t xml:space="preserve"> поступку за </w:t>
      </w:r>
      <w:r w:rsidR="00FD5422" w:rsidRPr="008F51C8">
        <w:rPr>
          <w:rFonts w:cs="Arial"/>
        </w:rPr>
        <w:t>ЈН</w:t>
      </w:r>
      <w:r w:rsidRPr="008F51C8">
        <w:rPr>
          <w:rFonts w:cs="Arial"/>
        </w:rPr>
        <w:t xml:space="preserve"> број </w:t>
      </w:r>
      <w:r w:rsidR="006F435C">
        <w:rPr>
          <w:rFonts w:cs="Arial"/>
        </w:rPr>
        <w:t>3000/0925/2018 (284/2018)</w:t>
      </w:r>
      <w:r w:rsidRPr="008F51C8">
        <w:rPr>
          <w:rFonts w:cs="Arial"/>
        </w:rPr>
        <w:t>, која је заведена код Корисника услуге под   бројем ______</w:t>
      </w:r>
      <w:r w:rsidR="00FD5422" w:rsidRPr="008F51C8">
        <w:rPr>
          <w:rFonts w:cs="Arial"/>
        </w:rPr>
        <w:t xml:space="preserve"> од _____.201</w:t>
      </w:r>
      <w:r w:rsidR="00BF6AB9">
        <w:rPr>
          <w:rFonts w:cs="Arial"/>
          <w:lang w:val="sr-Latn-RS"/>
        </w:rPr>
        <w:t>7</w:t>
      </w:r>
      <w:r w:rsidRPr="008F51C8">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FA1E0E" w:rsidRDefault="00EE793E" w:rsidP="00EE793E">
      <w:pPr>
        <w:pStyle w:val="KDNabrajanje"/>
        <w:numPr>
          <w:ilvl w:val="0"/>
          <w:numId w:val="24"/>
        </w:numPr>
        <w:tabs>
          <w:tab w:val="num" w:pos="567"/>
        </w:tabs>
        <w:spacing w:before="0"/>
        <w:rPr>
          <w:rFonts w:cs="Arial"/>
        </w:rPr>
      </w:pPr>
      <w:r w:rsidRPr="00FA1E0E">
        <w:rPr>
          <w:rFonts w:cs="Arial"/>
        </w:rPr>
        <w:t>да је Корисник услуге, на основу Понуде Пружаоца услуге</w:t>
      </w:r>
      <w:r w:rsidR="0040270B" w:rsidRPr="00FA1E0E">
        <w:rPr>
          <w:rFonts w:cs="Arial"/>
        </w:rPr>
        <w:t xml:space="preserve"> број ______ од _____.201</w:t>
      </w:r>
      <w:r w:rsidR="00FA1E0E">
        <w:rPr>
          <w:rFonts w:cs="Arial"/>
          <w:lang w:val="sr-Cyrl-RS"/>
        </w:rPr>
        <w:t>8</w:t>
      </w:r>
      <w:r w:rsidR="0040270B" w:rsidRPr="00FA1E0E">
        <w:rPr>
          <w:rFonts w:cs="Arial"/>
        </w:rPr>
        <w:t>. године</w:t>
      </w:r>
      <w:r w:rsidRPr="00FA1E0E">
        <w:rPr>
          <w:rFonts w:cs="Arial"/>
        </w:rPr>
        <w:t xml:space="preserve">  и Одлуке о додели Уговора</w:t>
      </w:r>
      <w:r w:rsidR="0040270B" w:rsidRPr="00FA1E0E">
        <w:rPr>
          <w:rFonts w:cs="Arial"/>
        </w:rPr>
        <w:t xml:space="preserve"> број ______ од _____.201</w:t>
      </w:r>
      <w:r w:rsidR="00FA1E0E">
        <w:rPr>
          <w:rFonts w:cs="Arial"/>
          <w:lang w:val="sr-Cyrl-RS"/>
        </w:rPr>
        <w:t>8</w:t>
      </w:r>
      <w:r w:rsidR="0040270B" w:rsidRPr="00FA1E0E">
        <w:rPr>
          <w:rFonts w:cs="Arial"/>
        </w:rPr>
        <w:t>. године</w:t>
      </w:r>
      <w:r w:rsidRPr="00FA1E0E">
        <w:rPr>
          <w:rFonts w:cs="Arial"/>
        </w:rPr>
        <w:t>, изабрао Пружао</w:t>
      </w:r>
      <w:r w:rsidR="000350BD" w:rsidRPr="00FA1E0E">
        <w:rPr>
          <w:rFonts w:cs="Arial"/>
        </w:rPr>
        <w:t>ца услуге за реализацију услуге</w:t>
      </w:r>
      <w:r w:rsidR="00FA1E0E">
        <w:rPr>
          <w:rFonts w:cs="Arial"/>
          <w:lang w:val="sr-Cyrl-RS"/>
        </w:rPr>
        <w:t>.</w:t>
      </w:r>
      <w:r w:rsidRPr="00FA1E0E">
        <w:rPr>
          <w:rFonts w:cs="Arial"/>
        </w:rPr>
        <w:t xml:space="preserve"> </w:t>
      </w:r>
    </w:p>
    <w:p w:rsidR="000350BD" w:rsidRPr="002B1693" w:rsidRDefault="000350BD" w:rsidP="00EE793E">
      <w:pPr>
        <w:pStyle w:val="KDParagraf"/>
        <w:spacing w:before="0"/>
        <w:rPr>
          <w:rFonts w:cs="Arial"/>
          <w:lang w:val="ru-RU"/>
        </w:rPr>
      </w:pPr>
    </w:p>
    <w:p w:rsidR="00EE793E" w:rsidRPr="002B1693" w:rsidRDefault="00EE793E" w:rsidP="000350BD">
      <w:pPr>
        <w:pStyle w:val="KDParagraf"/>
        <w:spacing w:before="0"/>
        <w:jc w:val="left"/>
        <w:rPr>
          <w:rFonts w:cs="Arial"/>
          <w:b/>
          <w:lang w:val="ru-RU"/>
        </w:rPr>
      </w:pPr>
      <w:r w:rsidRPr="002B1693">
        <w:rPr>
          <w:rFonts w:cs="Arial"/>
          <w:b/>
          <w:lang w:val="ru-RU"/>
        </w:rPr>
        <w:t>ПРЕДМЕТ УГОВОРА</w:t>
      </w:r>
    </w:p>
    <w:p w:rsidR="00EE793E" w:rsidRPr="002B1693" w:rsidRDefault="00EE793E" w:rsidP="000350BD">
      <w:pPr>
        <w:pStyle w:val="KDParagraf"/>
        <w:spacing w:before="0"/>
        <w:jc w:val="center"/>
        <w:rPr>
          <w:rFonts w:cs="Arial"/>
          <w:lang w:val="ru-RU"/>
        </w:rPr>
      </w:pPr>
      <w:r w:rsidRPr="002B1693">
        <w:rPr>
          <w:rFonts w:cs="Arial"/>
          <w:b/>
          <w:lang w:val="ru-RU"/>
        </w:rPr>
        <w:t>Члан 1</w:t>
      </w:r>
      <w:r w:rsidRPr="002B1693">
        <w:rPr>
          <w:rFonts w:cs="Arial"/>
          <w:lang w:val="ru-RU"/>
        </w:rPr>
        <w:t>.</w:t>
      </w:r>
    </w:p>
    <w:p w:rsidR="00744EAC" w:rsidRPr="00FA1E0E" w:rsidRDefault="00EE793E" w:rsidP="00EE793E">
      <w:pPr>
        <w:pStyle w:val="KDParagraf"/>
        <w:spacing w:before="0"/>
        <w:rPr>
          <w:rFonts w:cs="Arial"/>
          <w:lang w:val="sr-Cyrl-RS"/>
        </w:rPr>
      </w:pPr>
      <w:r w:rsidRPr="002B1693">
        <w:rPr>
          <w:rFonts w:cs="Arial"/>
          <w:lang w:val="ru-RU"/>
        </w:rPr>
        <w:t>Овим Уговором о пружању услуге (у даљем тексту: Уговор) Пружалац услуге се обавезује да за потребе Корисника</w:t>
      </w:r>
      <w:r w:rsidR="00744EAC" w:rsidRPr="002B1693">
        <w:rPr>
          <w:rFonts w:cs="Arial"/>
          <w:lang w:val="ru-RU"/>
        </w:rPr>
        <w:t xml:space="preserve"> услуге изврши и пружи услугу: </w:t>
      </w:r>
      <w:r w:rsidR="00FA1E0E">
        <w:rPr>
          <w:rFonts w:cs="Arial"/>
          <w:lang w:val="sr-Cyrl-RS"/>
        </w:rPr>
        <w:t xml:space="preserve"> </w:t>
      </w:r>
      <w:r w:rsidR="009C0B9E" w:rsidRPr="009C0B9E">
        <w:rPr>
          <w:rFonts w:cs="Arial"/>
          <w:lang w:val="sr-Cyrl-RS"/>
        </w:rPr>
        <w:t>Изрaдa и пoпрaвкa црeвa</w:t>
      </w:r>
      <w:r w:rsidR="00FA1E0E" w:rsidRPr="00FA1E0E">
        <w:rPr>
          <w:rFonts w:cs="Arial"/>
          <w:bCs/>
          <w:lang w:val="ru-RU"/>
        </w:rPr>
        <w:t xml:space="preserve">, а </w:t>
      </w:r>
      <w:r w:rsidR="00FA1E0E" w:rsidRPr="00FA1E0E">
        <w:rPr>
          <w:rFonts w:cs="Arial"/>
          <w:bCs/>
          <w:lang w:val="sr-Cyrl-RS"/>
        </w:rPr>
        <w:t>Корисник услуге се обавезује да плати уговорену вредност за извршене услуге Пружаоцу услуге</w:t>
      </w:r>
      <w:r w:rsidR="00FA1E0E">
        <w:rPr>
          <w:rFonts w:cs="Arial"/>
          <w:lang w:val="sr-Cyrl-RS"/>
        </w:rPr>
        <w:t>.</w:t>
      </w:r>
      <w:r w:rsidR="009C0B9E" w:rsidRPr="009C0B9E">
        <w:rPr>
          <w:rFonts w:cs="Arial"/>
          <w:lang w:val="sr-Cyrl-RS"/>
        </w:rPr>
        <w:t xml:space="preserve"> </w:t>
      </w:r>
    </w:p>
    <w:p w:rsidR="00FE5110" w:rsidRPr="00FE5110" w:rsidRDefault="00FE5110" w:rsidP="00EE793E">
      <w:pPr>
        <w:pStyle w:val="KDParagraf"/>
        <w:spacing w:before="0"/>
        <w:rPr>
          <w:rFonts w:cs="Arial"/>
          <w:lang w:val="sr-Latn-RS"/>
        </w:rPr>
      </w:pPr>
    </w:p>
    <w:p w:rsidR="00EE793E" w:rsidRPr="00F36F9F" w:rsidRDefault="00EE793E" w:rsidP="000350BD">
      <w:pPr>
        <w:pStyle w:val="KDParagraf"/>
        <w:spacing w:before="0"/>
        <w:jc w:val="left"/>
        <w:rPr>
          <w:rFonts w:cs="Arial"/>
          <w:b/>
          <w:lang w:val="sr-Cyrl-RS"/>
        </w:rPr>
      </w:pPr>
      <w:r w:rsidRPr="00F36F9F">
        <w:rPr>
          <w:rFonts w:cs="Arial"/>
          <w:b/>
          <w:lang w:val="sr-Cyrl-RS"/>
        </w:rPr>
        <w:t>ЦЕНА</w:t>
      </w:r>
    </w:p>
    <w:p w:rsidR="00EE793E" w:rsidRPr="00F36F9F" w:rsidRDefault="00EE793E" w:rsidP="000350BD">
      <w:pPr>
        <w:pStyle w:val="KDParagraf"/>
        <w:spacing w:before="0"/>
        <w:jc w:val="center"/>
        <w:rPr>
          <w:rFonts w:cs="Arial"/>
          <w:lang w:val="sr-Cyrl-RS"/>
        </w:rPr>
      </w:pPr>
      <w:r w:rsidRPr="00F36F9F">
        <w:rPr>
          <w:rFonts w:cs="Arial"/>
          <w:b/>
          <w:lang w:val="sr-Cyrl-RS"/>
        </w:rPr>
        <w:t>Члан 2</w:t>
      </w:r>
      <w:r w:rsidRPr="00F36F9F">
        <w:rPr>
          <w:rFonts w:cs="Arial"/>
          <w:lang w:val="sr-Cyrl-RS"/>
        </w:rPr>
        <w:t>.</w:t>
      </w:r>
    </w:p>
    <w:p w:rsidR="00FA1E0E" w:rsidRPr="00FA1E0E" w:rsidRDefault="00EE793E" w:rsidP="00FA1E0E">
      <w:pPr>
        <w:pStyle w:val="KDParagraf"/>
        <w:spacing w:before="0"/>
        <w:rPr>
          <w:rFonts w:cs="Arial"/>
          <w:lang w:val="ru-RU"/>
        </w:rPr>
      </w:pPr>
      <w:r w:rsidRPr="00F36F9F">
        <w:rPr>
          <w:rFonts w:cs="Arial"/>
          <w:lang w:val="sr-Cyrl-RS"/>
        </w:rPr>
        <w:lastRenderedPageBreak/>
        <w:t xml:space="preserve"> </w:t>
      </w:r>
      <w:r w:rsidR="00FA1E0E" w:rsidRPr="00FA1E0E">
        <w:rPr>
          <w:rFonts w:cs="Arial"/>
          <w:lang w:val="ru-RU"/>
        </w:rPr>
        <w:t xml:space="preserve">Цена Услуге из члана 1. овог Уговора износи __________________ (словима: ________________________) </w:t>
      </w:r>
      <w:r w:rsidR="00FA1E0E" w:rsidRPr="00FA1E0E">
        <w:rPr>
          <w:rFonts w:cs="Arial"/>
        </w:rPr>
        <w:t>RSD</w:t>
      </w:r>
      <w:r w:rsidR="00FA1E0E" w:rsidRPr="00FA1E0E">
        <w:rPr>
          <w:rFonts w:cs="Arial"/>
          <w:lang w:val="ru-RU"/>
        </w:rPr>
        <w:t>, без пореза на додату вредност.</w:t>
      </w:r>
    </w:p>
    <w:p w:rsidR="00FA1E0E" w:rsidRPr="00FA1E0E" w:rsidRDefault="00FA1E0E" w:rsidP="00FA1E0E">
      <w:pPr>
        <w:tabs>
          <w:tab w:val="left" w:pos="567"/>
        </w:tabs>
        <w:spacing w:before="0"/>
        <w:rPr>
          <w:rFonts w:cs="Arial"/>
          <w:lang w:val="ru-RU"/>
        </w:rPr>
      </w:pPr>
      <w:r w:rsidRPr="00FA1E0E">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FA1E0E" w:rsidRPr="00FA1E0E" w:rsidRDefault="00FA1E0E" w:rsidP="00FA1E0E">
      <w:pPr>
        <w:tabs>
          <w:tab w:val="left" w:pos="567"/>
        </w:tabs>
        <w:spacing w:before="0"/>
        <w:rPr>
          <w:rFonts w:cs="Arial"/>
          <w:lang w:val="ru-RU"/>
        </w:rPr>
      </w:pPr>
      <w:r w:rsidRPr="00FA1E0E">
        <w:rPr>
          <w:rFonts w:cs="Arial"/>
          <w:lang w:val="ru-RU"/>
        </w:rPr>
        <w:t>У цену су урачунати сви трошкови везани за реализацију Услуге.</w:t>
      </w:r>
    </w:p>
    <w:p w:rsidR="002B6181" w:rsidRPr="002B1693" w:rsidRDefault="00FA1E0E" w:rsidP="00FA1E0E">
      <w:pPr>
        <w:pStyle w:val="KDParagraf"/>
        <w:spacing w:before="0"/>
        <w:rPr>
          <w:rFonts w:cs="Arial"/>
          <w:lang w:val="ru-RU"/>
        </w:rPr>
      </w:pPr>
      <w:r w:rsidRPr="00FA1E0E">
        <w:rPr>
          <w:rFonts w:cs="Arial"/>
          <w:lang w:val="ru-RU"/>
        </w:rPr>
        <w:t>Цена је фиксна односно не може се мењати за све време извршења Услуге</w:t>
      </w:r>
      <w:r w:rsidR="002B6181" w:rsidRPr="002B1693">
        <w:rPr>
          <w:rFonts w:cs="Arial"/>
          <w:lang w:val="ru-RU"/>
        </w:rPr>
        <w:t xml:space="preserve"> </w:t>
      </w:r>
    </w:p>
    <w:p w:rsidR="00441E81" w:rsidRDefault="0019130A" w:rsidP="002B6181">
      <w:pPr>
        <w:pStyle w:val="KDParagraf"/>
        <w:spacing w:before="0"/>
        <w:rPr>
          <w:rFonts w:cs="Arial"/>
          <w:lang w:val="ru-RU"/>
        </w:rPr>
      </w:pPr>
      <w:r w:rsidRPr="0019130A">
        <w:rPr>
          <w:rFonts w:cs="Arial"/>
          <w:lang w:val="ru-RU"/>
        </w:rPr>
        <w:t>Корисник услуге задржава право да не искористи уговорену вредност у целости.</w:t>
      </w:r>
    </w:p>
    <w:p w:rsidR="0019130A" w:rsidRPr="002B1693" w:rsidRDefault="0019130A" w:rsidP="002B6181">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НАЧИН ПЛАЋАЊА</w:t>
      </w:r>
    </w:p>
    <w:p w:rsidR="00EE793E" w:rsidRPr="002B1693" w:rsidRDefault="00EE793E" w:rsidP="000350BD">
      <w:pPr>
        <w:pStyle w:val="KDParagraf"/>
        <w:spacing w:before="0"/>
        <w:jc w:val="center"/>
        <w:rPr>
          <w:rFonts w:cs="Arial"/>
          <w:lang w:val="ru-RU"/>
        </w:rPr>
      </w:pPr>
      <w:r w:rsidRPr="002B1693">
        <w:rPr>
          <w:rFonts w:cs="Arial"/>
          <w:b/>
          <w:lang w:val="ru-RU"/>
        </w:rPr>
        <w:t>Члан 3</w:t>
      </w:r>
      <w:r w:rsidRPr="002B1693">
        <w:rPr>
          <w:rFonts w:cs="Arial"/>
          <w:lang w:val="ru-RU"/>
        </w:rPr>
        <w:t>.</w:t>
      </w:r>
    </w:p>
    <w:p w:rsidR="00FA1E0E" w:rsidRPr="00FA1E0E" w:rsidRDefault="00FA1E0E" w:rsidP="00FA1E0E">
      <w:pPr>
        <w:tabs>
          <w:tab w:val="left" w:pos="567"/>
        </w:tabs>
        <w:spacing w:before="0"/>
        <w:rPr>
          <w:rFonts w:cs="Arial"/>
          <w:lang w:val="ru-RU"/>
        </w:rPr>
      </w:pPr>
      <w:r w:rsidRPr="00FA1E0E">
        <w:rPr>
          <w:rFonts w:cs="Arial"/>
          <w:lang w:val="ru-RU"/>
        </w:rPr>
        <w:t xml:space="preserve">Корисник услуге се обавезује да Пружаоцу услуга плати извршену Услугу </w:t>
      </w:r>
      <w:r w:rsidRPr="00FA1E0E">
        <w:rPr>
          <w:rFonts w:cs="Arial"/>
          <w:color w:val="000000" w:themeColor="text1"/>
          <w:lang w:val="ru-RU"/>
        </w:rPr>
        <w:t>динарском</w:t>
      </w:r>
      <w:r w:rsidRPr="00FA1E0E">
        <w:rPr>
          <w:rFonts w:cs="Arial"/>
          <w:lang w:val="ru-RU"/>
        </w:rPr>
        <w:t xml:space="preserve"> дознаком , на следећи начин:</w:t>
      </w:r>
      <w:r w:rsidRPr="00FA1E0E">
        <w:rPr>
          <w:rFonts w:cs="Arial"/>
          <w:lang w:val="sr-Cyrl-RS"/>
        </w:rPr>
        <w:t xml:space="preserve"> </w:t>
      </w:r>
      <w:r w:rsidRPr="00FA1E0E">
        <w:rPr>
          <w:rFonts w:eastAsia="Calibri" w:cs="Arial"/>
          <w:lang w:val="ru-RU"/>
        </w:rPr>
        <w:t>• сукцесивно у зависности од извршења уговорених услуга, у року д</w:t>
      </w:r>
      <w:r w:rsidRPr="00FA1E0E">
        <w:rPr>
          <w:rFonts w:eastAsia="Calibri" w:cs="Arial"/>
        </w:rPr>
        <w:t>o</w:t>
      </w:r>
      <w:r w:rsidRPr="00FA1E0E">
        <w:rPr>
          <w:rFonts w:eastAsia="Calibri" w:cs="Arial"/>
          <w:lang w:val="ru-RU"/>
        </w:rPr>
        <w:t xml:space="preserve"> 45 (четрдесетпет дана) дана од дана пријема исправног рачуна, са уговореним прилозима (оргинал Записници о пруженим услугама). </w:t>
      </w:r>
    </w:p>
    <w:p w:rsidR="00FA1E0E" w:rsidRPr="00495040" w:rsidRDefault="00FA1E0E" w:rsidP="00FA1E0E">
      <w:pPr>
        <w:spacing w:before="0"/>
        <w:rPr>
          <w:rFonts w:eastAsia="Calibri" w:cs="Arial"/>
          <w:b/>
          <w:bCs/>
          <w:lang w:val="sr-Cyrl-RS"/>
        </w:rPr>
      </w:pPr>
      <w:r w:rsidRPr="00FA1E0E">
        <w:rPr>
          <w:rFonts w:eastAsia="Calibri" w:cs="Arial"/>
          <w:lang w:val="ru-RU"/>
        </w:rPr>
        <w:t xml:space="preserve">Рачун мора </w:t>
      </w:r>
      <w:r w:rsidRPr="00FA1E0E">
        <w:rPr>
          <w:rFonts w:eastAsia="Calibri" w:cs="Arial"/>
          <w:b/>
          <w:bCs/>
          <w:lang w:val="ru-RU"/>
        </w:rPr>
        <w:t>гласити на: Јавно предузеће „Електропривреда Србије“ Београд, Балканска</w:t>
      </w:r>
      <w:r w:rsidRPr="00FA1E0E">
        <w:rPr>
          <w:rFonts w:eastAsia="Calibri" w:cs="Arial"/>
          <w:b/>
          <w:bCs/>
          <w:lang w:val="sr-Cyrl-RS"/>
        </w:rPr>
        <w:t xml:space="preserve"> 13 </w:t>
      </w:r>
      <w:r w:rsidRPr="00FA1E0E">
        <w:rPr>
          <w:rFonts w:eastAsia="Calibri" w:cs="Arial"/>
          <w:b/>
          <w:bCs/>
          <w:lang w:val="ru-RU"/>
        </w:rPr>
        <w:t xml:space="preserve">огранак ТЕНТ, Богољуба Урошевића Црног 44, 11500 </w:t>
      </w:r>
      <w:r w:rsidRPr="00FA1E0E">
        <w:rPr>
          <w:rFonts w:eastAsia="Calibri" w:cs="Arial"/>
          <w:b/>
          <w:bCs/>
        </w:rPr>
        <w:t>O</w:t>
      </w:r>
      <w:r w:rsidRPr="00FA1E0E">
        <w:rPr>
          <w:rFonts w:eastAsia="Calibri" w:cs="Arial"/>
          <w:b/>
          <w:bCs/>
          <w:lang w:val="ru-RU"/>
        </w:rPr>
        <w:t xml:space="preserve">бреновац, ПИБ </w:t>
      </w:r>
      <w:r w:rsidRPr="00FA1E0E">
        <w:rPr>
          <w:rFonts w:eastAsia="Calibri" w:cs="Arial"/>
          <w:b/>
          <w:bCs/>
          <w:lang w:val="sr-Cyrl-BA"/>
        </w:rPr>
        <w:t>(103920327)</w:t>
      </w:r>
      <w:r w:rsidRPr="00FA1E0E">
        <w:rPr>
          <w:rFonts w:eastAsia="Calibri" w:cs="Arial"/>
          <w:lang w:val="ru-RU"/>
        </w:rPr>
        <w:t xml:space="preserve"> и бити достављен на адресу Корисника услуге: Јавно предузеће „Електропривреда Србије“ Београд, огранак ТЕНТ, Богољуба Урошевића Црног 44, 11500 </w:t>
      </w:r>
      <w:r w:rsidRPr="00FA1E0E">
        <w:rPr>
          <w:rFonts w:eastAsia="Calibri" w:cs="Arial"/>
        </w:rPr>
        <w:t>O</w:t>
      </w:r>
      <w:r w:rsidRPr="00FA1E0E">
        <w:rPr>
          <w:rFonts w:eastAsia="Calibri" w:cs="Arial"/>
          <w:lang w:val="ru-RU"/>
        </w:rPr>
        <w:t xml:space="preserve">бреновац, са обавезним прилозима - оргинал Записници о пруженим услугама, са читко написаним именом и презименом и потписом овлашћеног лица Корисника услуга. </w:t>
      </w:r>
      <w:r w:rsidRPr="00FA1E0E">
        <w:rPr>
          <w:rFonts w:eastAsia="Calibri" w:cs="Arial"/>
          <w:b/>
          <w:bCs/>
          <w:lang w:val="ru-RU"/>
        </w:rPr>
        <w:t>Пружаоц услуге је обавезан да на рачуну/рачунима наведе угов</w:t>
      </w:r>
      <w:r w:rsidRPr="00FA1E0E">
        <w:rPr>
          <w:rFonts w:eastAsia="Calibri" w:cs="Arial"/>
          <w:b/>
          <w:bCs/>
          <w:lang w:val="sr-Cyrl-RS"/>
        </w:rPr>
        <w:t>о</w:t>
      </w:r>
      <w:r w:rsidRPr="00FA1E0E">
        <w:rPr>
          <w:rFonts w:eastAsia="Calibri" w:cs="Arial"/>
          <w:b/>
          <w:bCs/>
          <w:lang w:val="ru-RU"/>
        </w:rPr>
        <w:t>р на основу којег се рачун издаје (број и датум).</w:t>
      </w:r>
      <w:r w:rsidR="00495040">
        <w:rPr>
          <w:rFonts w:eastAsia="Calibri" w:cs="Arial"/>
          <w:b/>
          <w:bCs/>
          <w:lang w:val="sr-Cyrl-RS"/>
        </w:rPr>
        <w:t xml:space="preserve"> </w:t>
      </w:r>
      <w:r w:rsidRPr="00FA1E0E">
        <w:rPr>
          <w:rFonts w:eastAsia="Calibri"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FA1E0E">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2B1693" w:rsidRDefault="00DC4C36" w:rsidP="00DC4C36">
      <w:pPr>
        <w:pStyle w:val="KDParagraf"/>
        <w:spacing w:before="0"/>
        <w:ind w:left="1650"/>
        <w:rPr>
          <w:rFonts w:cs="Arial"/>
          <w:color w:val="00B0F0"/>
          <w:lang w:val="ru-RU"/>
        </w:rPr>
      </w:pPr>
    </w:p>
    <w:p w:rsidR="00064420" w:rsidRDefault="00064420" w:rsidP="00064420">
      <w:pPr>
        <w:pStyle w:val="KDParagraf"/>
        <w:spacing w:before="0"/>
        <w:jc w:val="left"/>
        <w:rPr>
          <w:rFonts w:cs="Arial"/>
          <w:b/>
          <w:lang w:val="sr-Cyrl-RS"/>
        </w:rPr>
      </w:pPr>
      <w:r w:rsidRPr="002B1693">
        <w:rPr>
          <w:rFonts w:cs="Arial"/>
          <w:b/>
          <w:lang w:val="ru-RU"/>
        </w:rPr>
        <w:t>РОК , ДИНАМКА И МЕСТО ПРУЖАЊА УСЛУГЕ</w:t>
      </w:r>
    </w:p>
    <w:p w:rsidR="00064420" w:rsidRPr="002B1693" w:rsidRDefault="00064420" w:rsidP="00064420">
      <w:pPr>
        <w:pStyle w:val="KDParagraf"/>
        <w:spacing w:before="0"/>
        <w:jc w:val="center"/>
        <w:rPr>
          <w:rFonts w:cs="Arial"/>
          <w:lang w:val="ru-RU"/>
        </w:rPr>
      </w:pPr>
      <w:r w:rsidRPr="002B1693">
        <w:rPr>
          <w:rFonts w:cs="Arial"/>
          <w:b/>
          <w:lang w:val="ru-RU"/>
        </w:rPr>
        <w:t xml:space="preserve">Члан </w:t>
      </w:r>
      <w:r>
        <w:rPr>
          <w:rFonts w:cs="Arial"/>
          <w:b/>
          <w:lang w:val="sr-Cyrl-RS"/>
        </w:rPr>
        <w:t>4</w:t>
      </w:r>
      <w:r w:rsidRPr="002B1693">
        <w:rPr>
          <w:rFonts w:cs="Arial"/>
          <w:lang w:val="ru-RU"/>
        </w:rPr>
        <w:t>.</w:t>
      </w:r>
    </w:p>
    <w:p w:rsidR="00DC2541" w:rsidRDefault="00064420" w:rsidP="00064420">
      <w:pPr>
        <w:pStyle w:val="KDParagraf"/>
        <w:spacing w:before="0"/>
        <w:rPr>
          <w:rFonts w:eastAsia="Calibri" w:cs="Arial"/>
          <w:color w:val="00B0F0"/>
          <w:lang w:val="sr-Cyrl-RS"/>
        </w:rPr>
      </w:pPr>
      <w:r w:rsidRPr="002B1693">
        <w:rPr>
          <w:rFonts w:cs="Arial"/>
          <w:lang w:val="ru-RU"/>
        </w:rPr>
        <w:t>Рок за извршење Услуге из члана 1. овог Уговора</w:t>
      </w:r>
      <w:r>
        <w:rPr>
          <w:rFonts w:cs="Arial"/>
          <w:lang w:val="sr-Cyrl-RS"/>
        </w:rPr>
        <w:t xml:space="preserve"> је</w:t>
      </w:r>
      <w:r w:rsidRPr="002B1693">
        <w:rPr>
          <w:rFonts w:cs="Arial"/>
          <w:lang w:val="ru-RU"/>
        </w:rPr>
        <w:t xml:space="preserve"> </w:t>
      </w:r>
      <w:r w:rsidR="004D067D" w:rsidRPr="00EE1FE8">
        <w:rPr>
          <w:rFonts w:cs="Arial"/>
          <w:lang w:val="sr-Cyrl-RS"/>
        </w:rPr>
        <w:t xml:space="preserve">по </w:t>
      </w:r>
      <w:r w:rsidR="004D067D">
        <w:rPr>
          <w:rFonts w:cs="Arial"/>
          <w:lang w:val="sr-Cyrl-RS"/>
        </w:rPr>
        <w:t>потреби</w:t>
      </w:r>
      <w:r w:rsidR="004D067D" w:rsidRPr="00EE1FE8">
        <w:rPr>
          <w:rFonts w:cs="Arial"/>
          <w:lang w:val="sr-Cyrl-RS"/>
        </w:rPr>
        <w:t xml:space="preserve"> </w:t>
      </w:r>
      <w:r w:rsidR="000567B5">
        <w:rPr>
          <w:rFonts w:cs="Arial"/>
          <w:lang w:val="sr-Cyrl-RS"/>
        </w:rPr>
        <w:t>Корисника услуге</w:t>
      </w:r>
      <w:r w:rsidR="0017369F" w:rsidRPr="0017369F">
        <w:rPr>
          <w:lang w:val="ru-RU"/>
        </w:rPr>
        <w:t xml:space="preserve"> </w:t>
      </w:r>
      <w:r w:rsidR="0017369F" w:rsidRPr="0017369F">
        <w:rPr>
          <w:rFonts w:cs="Arial"/>
          <w:lang w:val="sr-Cyrl-RS"/>
        </w:rPr>
        <w:t xml:space="preserve">у року од </w:t>
      </w:r>
      <w:r w:rsidR="00FA1E0E">
        <w:rPr>
          <w:rFonts w:cs="Arial"/>
          <w:lang w:val="sr-Cyrl-RS"/>
        </w:rPr>
        <w:t>24 месеца</w:t>
      </w:r>
      <w:r w:rsidR="0017369F" w:rsidRPr="0017369F">
        <w:rPr>
          <w:rFonts w:cs="Arial"/>
          <w:lang w:val="sr-Cyrl-RS"/>
        </w:rPr>
        <w:t xml:space="preserve"> од дана </w:t>
      </w:r>
      <w:r w:rsidR="00FA1E0E">
        <w:rPr>
          <w:rFonts w:cs="Arial"/>
          <w:lang w:val="sr-Cyrl-RS"/>
        </w:rPr>
        <w:t>ступања</w:t>
      </w:r>
      <w:r w:rsidR="0017369F" w:rsidRPr="0017369F">
        <w:rPr>
          <w:rFonts w:cs="Arial"/>
          <w:lang w:val="sr-Cyrl-RS"/>
        </w:rPr>
        <w:t xml:space="preserve"> уговора</w:t>
      </w:r>
      <w:r w:rsidR="00FA1E0E">
        <w:rPr>
          <w:rFonts w:cs="Arial"/>
          <w:lang w:val="sr-Cyrl-RS"/>
        </w:rPr>
        <w:t xml:space="preserve"> на снагу</w:t>
      </w:r>
      <w:r w:rsidR="0017369F" w:rsidRPr="0017369F">
        <w:rPr>
          <w:rFonts w:cs="Arial"/>
          <w:lang w:val="sr-Cyrl-RS"/>
        </w:rPr>
        <w:t xml:space="preserve">. </w:t>
      </w:r>
      <w:r w:rsidR="00D37FB4">
        <w:rPr>
          <w:rFonts w:cs="Arial"/>
          <w:lang w:val="sr-Cyrl-RS"/>
        </w:rPr>
        <w:t>Пружалац услуге</w:t>
      </w:r>
      <w:r w:rsidR="0017369F" w:rsidRPr="0017369F">
        <w:rPr>
          <w:rFonts w:cs="Arial"/>
          <w:lang w:val="sr-Cyrl-RS"/>
        </w:rPr>
        <w:t xml:space="preserve"> има обавезу да у року од </w:t>
      </w:r>
      <w:r w:rsidR="0017369F">
        <w:rPr>
          <w:rFonts w:cs="Arial"/>
          <w:lang w:val="sr-Cyrl-RS"/>
        </w:rPr>
        <w:t>___</w:t>
      </w:r>
      <w:r w:rsidR="0017369F" w:rsidRPr="0017369F">
        <w:rPr>
          <w:rFonts w:cs="Arial"/>
          <w:lang w:val="sr-Cyrl-RS"/>
        </w:rPr>
        <w:t xml:space="preserve"> сата </w:t>
      </w:r>
      <w:r w:rsidR="00495040" w:rsidRPr="00495040">
        <w:rPr>
          <w:rFonts w:cs="Arial"/>
          <w:bCs/>
          <w:lang w:val="sr-Cyrl-RS"/>
        </w:rPr>
        <w:t>од  т</w:t>
      </w:r>
      <w:r w:rsidR="00F43801">
        <w:rPr>
          <w:rFonts w:cs="Arial"/>
          <w:bCs/>
          <w:lang w:val="sr-Cyrl-RS"/>
        </w:rPr>
        <w:t xml:space="preserve">ренутка позива Корисника услуге </w:t>
      </w:r>
      <w:r w:rsidR="00495040" w:rsidRPr="00495040">
        <w:rPr>
          <w:rFonts w:cs="Arial"/>
          <w:bCs/>
          <w:lang w:val="sr-Cyrl-RS"/>
        </w:rPr>
        <w:t xml:space="preserve"> преузме црво, изврши израду и поправку и врати црево </w:t>
      </w:r>
      <w:r w:rsidR="00495040">
        <w:rPr>
          <w:rFonts w:cs="Arial"/>
          <w:bCs/>
          <w:lang w:val="sr-Cyrl-RS"/>
        </w:rPr>
        <w:t>Кориснику</w:t>
      </w:r>
      <w:r w:rsidR="00495040" w:rsidRPr="00495040">
        <w:rPr>
          <w:rFonts w:cs="Arial"/>
          <w:bCs/>
          <w:lang w:val="sr-Cyrl-RS"/>
        </w:rPr>
        <w:t xml:space="preserve"> услуге</w:t>
      </w:r>
      <w:r w:rsidR="0017369F" w:rsidRPr="0017369F">
        <w:rPr>
          <w:rFonts w:cs="Arial"/>
          <w:lang w:val="sr-Cyrl-RS"/>
        </w:rPr>
        <w:t>.</w:t>
      </w:r>
    </w:p>
    <w:p w:rsidR="00064420" w:rsidRDefault="00D37FB4" w:rsidP="00D37FB4">
      <w:pPr>
        <w:pStyle w:val="KDParagraf"/>
        <w:spacing w:before="0"/>
        <w:rPr>
          <w:rFonts w:cs="Arial"/>
          <w:bCs/>
          <w:lang w:val="sr-Cyrl-RS" w:eastAsia="zh-CN"/>
        </w:rPr>
      </w:pPr>
      <w:r w:rsidRPr="00D37FB4">
        <w:rPr>
          <w:rFonts w:cs="Arial"/>
          <w:lang w:val="sr-Cyrl-CS" w:eastAsia="zh-CN"/>
        </w:rPr>
        <w:t>Понуда се даје на паритеу</w:t>
      </w:r>
      <w:r w:rsidR="00064420" w:rsidRPr="002B1693">
        <w:rPr>
          <w:rFonts w:cs="Arial"/>
          <w:lang w:val="ru-RU" w:eastAsia="zh-CN"/>
        </w:rPr>
        <w:t xml:space="preserve"> </w:t>
      </w:r>
      <w:r w:rsidR="00E21B56" w:rsidRPr="00E21B56">
        <w:rPr>
          <w:rFonts w:cs="Arial"/>
          <w:bCs/>
          <w:lang w:val="sr-Cyrl-RS" w:eastAsia="zh-CN"/>
        </w:rPr>
        <w:t xml:space="preserve">огранак </w:t>
      </w:r>
      <w:r w:rsidRPr="00D37FB4">
        <w:rPr>
          <w:rFonts w:cs="Arial"/>
          <w:bCs/>
          <w:lang w:val="sr-Cyrl-RS" w:eastAsia="zh-CN"/>
        </w:rPr>
        <w:t xml:space="preserve">ф-ко Корисника услуге, а  место извршења услуга је радионица </w:t>
      </w:r>
      <w:r>
        <w:rPr>
          <w:rFonts w:cs="Arial"/>
          <w:bCs/>
          <w:lang w:val="sr-Cyrl-RS" w:eastAsia="zh-CN"/>
        </w:rPr>
        <w:t>Пружао</w:t>
      </w:r>
      <w:r w:rsidR="00FA1E0E">
        <w:rPr>
          <w:rFonts w:cs="Arial"/>
          <w:bCs/>
          <w:lang w:val="sr-Cyrl-RS" w:eastAsia="zh-CN"/>
        </w:rPr>
        <w:t>ца</w:t>
      </w:r>
      <w:r w:rsidRPr="00D37FB4">
        <w:rPr>
          <w:rFonts w:cs="Arial"/>
          <w:bCs/>
          <w:lang w:val="sr-Cyrl-RS" w:eastAsia="zh-CN"/>
        </w:rPr>
        <w:t xml:space="preserve"> услуга.</w:t>
      </w:r>
      <w:r w:rsidR="00FA1E0E">
        <w:rPr>
          <w:rFonts w:cs="Arial"/>
          <w:bCs/>
          <w:lang w:val="sr-Cyrl-RS" w:eastAsia="zh-CN"/>
        </w:rPr>
        <w:t xml:space="preserve"> </w:t>
      </w:r>
      <w:r w:rsidRPr="00D37FB4">
        <w:rPr>
          <w:rFonts w:cs="Arial"/>
          <w:bCs/>
          <w:lang w:val="sr-Cyrl-RS" w:eastAsia="zh-CN"/>
        </w:rPr>
        <w:t xml:space="preserve">Трошкове превоза од Корисника услуге до </w:t>
      </w:r>
      <w:r>
        <w:rPr>
          <w:rFonts w:cs="Arial"/>
          <w:bCs/>
          <w:lang w:val="sr-Cyrl-RS" w:eastAsia="zh-CN"/>
        </w:rPr>
        <w:t>Пружаоца</w:t>
      </w:r>
      <w:r w:rsidRPr="00D37FB4">
        <w:rPr>
          <w:rFonts w:cs="Arial"/>
          <w:bCs/>
          <w:lang w:val="sr-Cyrl-RS" w:eastAsia="zh-CN"/>
        </w:rPr>
        <w:t xml:space="preserve"> услуга и </w:t>
      </w:r>
      <w:r w:rsidR="0085140A">
        <w:rPr>
          <w:rFonts w:cs="Arial"/>
          <w:bCs/>
          <w:lang w:val="sr-Cyrl-RS" w:eastAsia="zh-CN"/>
        </w:rPr>
        <w:t>од Пружаоца услуге до Корисника услуге</w:t>
      </w:r>
      <w:r w:rsidRPr="00D37FB4">
        <w:rPr>
          <w:rFonts w:cs="Arial"/>
          <w:bCs/>
          <w:lang w:val="sr-Cyrl-RS" w:eastAsia="zh-CN"/>
        </w:rPr>
        <w:t xml:space="preserve"> сноси </w:t>
      </w:r>
      <w:r>
        <w:rPr>
          <w:rFonts w:cs="Arial"/>
          <w:bCs/>
          <w:lang w:val="sr-Cyrl-RS" w:eastAsia="zh-CN"/>
        </w:rPr>
        <w:t>Пружалац услуге</w:t>
      </w:r>
      <w:r w:rsidRPr="00D37FB4">
        <w:rPr>
          <w:rFonts w:cs="Arial"/>
          <w:bCs/>
          <w:lang w:val="sr-Cyrl-RS" w:eastAsia="zh-CN"/>
        </w:rPr>
        <w:t>.</w:t>
      </w:r>
    </w:p>
    <w:p w:rsidR="00FA1E0E" w:rsidRDefault="00FA1E0E" w:rsidP="00D37FB4">
      <w:pPr>
        <w:pStyle w:val="KDParagraf"/>
        <w:spacing w:before="0"/>
        <w:rPr>
          <w:rFonts w:cs="Arial"/>
          <w:bCs/>
          <w:lang w:val="sr-Cyrl-RS" w:eastAsia="zh-CN"/>
        </w:rPr>
      </w:pPr>
    </w:p>
    <w:p w:rsidR="00FA1E0E" w:rsidRPr="00FA1E0E" w:rsidRDefault="00FA1E0E" w:rsidP="00FA1E0E">
      <w:pPr>
        <w:tabs>
          <w:tab w:val="left" w:pos="567"/>
        </w:tabs>
        <w:spacing w:before="0"/>
        <w:rPr>
          <w:rFonts w:cs="Arial"/>
          <w:b/>
          <w:lang w:val="ru-RU"/>
        </w:rPr>
      </w:pPr>
      <w:r w:rsidRPr="00FA1E0E">
        <w:rPr>
          <w:rFonts w:cs="Arial"/>
          <w:b/>
          <w:lang w:val="ru-RU"/>
        </w:rPr>
        <w:t xml:space="preserve">СРЕДСТВА ФИНАНСИЈСКОГ ОБЕЗБЕЂЕЊА </w:t>
      </w:r>
    </w:p>
    <w:p w:rsidR="00FA1E0E" w:rsidRPr="00FA1E0E" w:rsidRDefault="00FA1E0E" w:rsidP="00FA1E0E">
      <w:pPr>
        <w:tabs>
          <w:tab w:val="left" w:pos="567"/>
        </w:tabs>
        <w:spacing w:before="0"/>
        <w:jc w:val="center"/>
        <w:rPr>
          <w:rFonts w:cs="Arial"/>
          <w:lang w:val="ru-RU"/>
        </w:rPr>
      </w:pPr>
      <w:r w:rsidRPr="00FA1E0E">
        <w:rPr>
          <w:rFonts w:cs="Arial"/>
          <w:b/>
          <w:lang w:val="ru-RU"/>
        </w:rPr>
        <w:t xml:space="preserve">Члан </w:t>
      </w:r>
      <w:r w:rsidRPr="00FA1E0E">
        <w:rPr>
          <w:rFonts w:cs="Arial"/>
          <w:b/>
          <w:lang w:val="sr-Cyrl-RS"/>
        </w:rPr>
        <w:t>5</w:t>
      </w:r>
      <w:r w:rsidRPr="00FA1E0E">
        <w:rPr>
          <w:rFonts w:cs="Arial"/>
          <w:lang w:val="ru-RU"/>
        </w:rPr>
        <w:t>.</w:t>
      </w:r>
    </w:p>
    <w:p w:rsidR="00FA1E0E" w:rsidRPr="00FA1E0E" w:rsidRDefault="00FA1E0E" w:rsidP="00FA1E0E">
      <w:pPr>
        <w:tabs>
          <w:tab w:val="left" w:pos="567"/>
        </w:tabs>
        <w:spacing w:before="0"/>
        <w:rPr>
          <w:rFonts w:cs="Arial"/>
          <w:lang w:val="sr-Cyrl-RS"/>
        </w:rPr>
      </w:pPr>
      <w:r w:rsidRPr="00FA1E0E">
        <w:rPr>
          <w:rFonts w:cs="Arial"/>
          <w:lang w:val="ru-RU"/>
        </w:rPr>
        <w:t xml:space="preserve">Пружалац услуге је обавезан да уз потписан Уговор Кориснику услуге достави као средство финансијског обезбеђења за добро извршење посла у износу од </w:t>
      </w:r>
      <w:r w:rsidRPr="00FA1E0E">
        <w:rPr>
          <w:rFonts w:cs="Arial"/>
          <w:lang w:val="sr-Cyrl-RS"/>
        </w:rPr>
        <w:t>10</w:t>
      </w:r>
      <w:r w:rsidRPr="00FA1E0E">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w:t>
      </w:r>
      <w:r w:rsidRPr="00FA1E0E">
        <w:rPr>
          <w:rFonts w:cs="Arial"/>
          <w:lang w:val="ru-RU"/>
        </w:rPr>
        <w:lastRenderedPageBreak/>
        <w:t xml:space="preserve">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FA1E0E" w:rsidRPr="00FA1E0E" w:rsidRDefault="00FA1E0E" w:rsidP="00FA1E0E">
      <w:pPr>
        <w:tabs>
          <w:tab w:val="left" w:pos="567"/>
        </w:tabs>
        <w:spacing w:before="0"/>
        <w:rPr>
          <w:rFonts w:cs="Arial"/>
          <w:lang w:val="sr-Latn-RS"/>
        </w:rPr>
      </w:pPr>
      <w:r w:rsidRPr="00FA1E0E">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FA1E0E" w:rsidRPr="00FA1E0E" w:rsidRDefault="00FA1E0E" w:rsidP="00FA1E0E">
      <w:pPr>
        <w:tabs>
          <w:tab w:val="left" w:pos="567"/>
        </w:tabs>
        <w:spacing w:before="0"/>
        <w:rPr>
          <w:rFonts w:cs="Arial"/>
          <w:lang w:val="sr-Cyrl-RS"/>
        </w:rPr>
      </w:pPr>
      <w:r w:rsidRPr="00FA1E0E">
        <w:rPr>
          <w:rFonts w:cs="Arial"/>
          <w:lang w:val="sr-Cyrl-RS"/>
        </w:rPr>
        <w:t xml:space="preserve">Пружалац услуге је обавезан да </w:t>
      </w:r>
      <w:r w:rsidRPr="00FA1E0E">
        <w:rPr>
          <w:rFonts w:cs="Arial"/>
          <w:lang w:val="ru-RU"/>
        </w:rPr>
        <w:t>Кориснику услуге</w:t>
      </w:r>
      <w:r w:rsidRPr="00FA1E0E">
        <w:rPr>
          <w:rFonts w:cs="Arial"/>
          <w:lang w:val="sr-Cyrl-RS"/>
        </w:rPr>
        <w:t xml:space="preserve"> у тренутку потписивања последњег Записника о пруженим услугама , достави  бланко сопствен</w:t>
      </w:r>
      <w:r w:rsidRPr="00FA1E0E">
        <w:rPr>
          <w:rFonts w:cs="Arial"/>
          <w:lang w:val="sr-Latn-RS"/>
        </w:rPr>
        <w:t>u</w:t>
      </w:r>
      <w:r w:rsidRPr="00FA1E0E">
        <w:rPr>
          <w:rFonts w:cs="Arial"/>
          <w:lang w:val="sr-Cyrl-RS"/>
        </w:rPr>
        <w:t xml:space="preserve"> мениц</w:t>
      </w:r>
      <w:r w:rsidRPr="00FA1E0E">
        <w:rPr>
          <w:rFonts w:cs="Arial"/>
          <w:lang w:val="sr-Latn-RS"/>
        </w:rPr>
        <w:t>u</w:t>
      </w:r>
      <w:r w:rsidRPr="00FA1E0E">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Пружалац Услуге је обавезан да сваку реализовану меницу одмах, на захтев Корисника услуге, замени новом.</w:t>
      </w:r>
    </w:p>
    <w:p w:rsidR="00FA1E0E" w:rsidRPr="00FA1E0E" w:rsidRDefault="00FA1E0E" w:rsidP="00FA1E0E">
      <w:pPr>
        <w:tabs>
          <w:tab w:val="left" w:pos="567"/>
        </w:tabs>
        <w:spacing w:before="0"/>
        <w:rPr>
          <w:rFonts w:cs="Arial"/>
          <w:lang w:val="sr-Cyrl-RS"/>
        </w:rPr>
      </w:pPr>
    </w:p>
    <w:p w:rsidR="00FA1E0E" w:rsidRPr="00FA1E0E" w:rsidRDefault="00FA1E0E" w:rsidP="00FA1E0E">
      <w:pPr>
        <w:tabs>
          <w:tab w:val="left" w:pos="567"/>
        </w:tabs>
        <w:spacing w:before="0"/>
        <w:rPr>
          <w:rFonts w:cs="Arial"/>
          <w:lang w:val="sr-Latn-RS"/>
        </w:rPr>
      </w:pPr>
    </w:p>
    <w:p w:rsidR="00D6264A" w:rsidRPr="00D6264A" w:rsidRDefault="00D6264A" w:rsidP="00D6264A">
      <w:pPr>
        <w:tabs>
          <w:tab w:val="left" w:pos="567"/>
        </w:tabs>
        <w:spacing w:before="0"/>
        <w:rPr>
          <w:rFonts w:cs="Arial"/>
          <w:b/>
          <w:lang w:val="ru-RU"/>
        </w:rPr>
      </w:pPr>
      <w:r w:rsidRPr="00D6264A">
        <w:rPr>
          <w:rFonts w:cs="Arial"/>
          <w:b/>
          <w:lang w:val="ru-RU"/>
        </w:rPr>
        <w:t xml:space="preserve">ЗАКЉУЧИВАЊЕ И СТУПАЊЕ НА СНАГУ </w:t>
      </w:r>
    </w:p>
    <w:p w:rsidR="00D6264A" w:rsidRPr="00D6264A" w:rsidRDefault="00D6264A" w:rsidP="00D6264A">
      <w:pPr>
        <w:tabs>
          <w:tab w:val="left" w:pos="567"/>
        </w:tabs>
        <w:spacing w:before="0"/>
        <w:jc w:val="center"/>
        <w:rPr>
          <w:rFonts w:cs="Arial"/>
          <w:lang w:val="ru-RU"/>
        </w:rPr>
      </w:pPr>
      <w:r w:rsidRPr="00D6264A">
        <w:rPr>
          <w:rFonts w:cs="Arial"/>
          <w:b/>
          <w:lang w:val="ru-RU"/>
        </w:rPr>
        <w:t xml:space="preserve">Члан </w:t>
      </w:r>
      <w:r w:rsidRPr="00D6264A">
        <w:rPr>
          <w:rFonts w:cs="Arial"/>
          <w:b/>
          <w:lang w:val="sr-Cyrl-RS"/>
        </w:rPr>
        <w:t>6</w:t>
      </w:r>
      <w:r w:rsidRPr="00D6264A">
        <w:rPr>
          <w:rFonts w:cs="Arial"/>
          <w:lang w:val="ru-RU"/>
        </w:rPr>
        <w:t>.</w:t>
      </w:r>
    </w:p>
    <w:p w:rsidR="00D6264A" w:rsidRPr="00D6264A" w:rsidRDefault="00D6264A" w:rsidP="00D6264A">
      <w:pPr>
        <w:tabs>
          <w:tab w:val="left" w:pos="567"/>
        </w:tabs>
        <w:spacing w:before="0"/>
        <w:jc w:val="left"/>
        <w:rPr>
          <w:rFonts w:cs="Arial"/>
          <w:lang w:val="ru-RU"/>
        </w:rPr>
      </w:pPr>
      <w:r w:rsidRPr="00D6264A">
        <w:rPr>
          <w:rFonts w:cs="Arial"/>
          <w:lang w:val="ru-RU"/>
        </w:rPr>
        <w:t>Овај Уговор сматра се закљученим и ступа на снагу када га потпишу овлашћени представници Уговорних страна и достав</w:t>
      </w:r>
      <w:r w:rsidRPr="00D6264A">
        <w:rPr>
          <w:rFonts w:cs="Arial"/>
          <w:lang w:val="sr-Cyrl-RS"/>
        </w:rPr>
        <w:t>љањ</w:t>
      </w:r>
      <w:r w:rsidRPr="00D6264A">
        <w:rPr>
          <w:rFonts w:cs="Arial"/>
          <w:lang w:val="sr-Latn-RS"/>
        </w:rPr>
        <w:t>e</w:t>
      </w:r>
      <w:r w:rsidRPr="00D6264A">
        <w:rPr>
          <w:rFonts w:cs="Arial"/>
          <w:lang w:val="sr-Cyrl-RS"/>
        </w:rPr>
        <w:t>м</w:t>
      </w:r>
      <w:r w:rsidRPr="00D6264A">
        <w:rPr>
          <w:rFonts w:cs="Arial"/>
          <w:lang w:val="ru-RU"/>
        </w:rPr>
        <w:t xml:space="preserve"> средства финансијског обезбеђења. </w:t>
      </w:r>
    </w:p>
    <w:p w:rsidR="00D6264A" w:rsidRPr="00D6264A" w:rsidRDefault="00D6264A" w:rsidP="00D6264A">
      <w:pPr>
        <w:tabs>
          <w:tab w:val="left" w:pos="567"/>
        </w:tabs>
        <w:spacing w:before="0"/>
        <w:jc w:val="center"/>
        <w:rPr>
          <w:rFonts w:cs="Arial"/>
          <w:lang w:val="sr-Latn-RS"/>
        </w:rPr>
      </w:pPr>
      <w:r w:rsidRPr="00D6264A">
        <w:rPr>
          <w:rFonts w:cs="Arial"/>
          <w:b/>
          <w:lang w:val="ru-RU"/>
        </w:rPr>
        <w:t>Члан</w:t>
      </w:r>
      <w:r w:rsidRPr="00D6264A">
        <w:rPr>
          <w:rFonts w:cs="Arial"/>
          <w:b/>
          <w:lang w:val="sr-Latn-RS"/>
        </w:rPr>
        <w:t xml:space="preserve"> </w:t>
      </w:r>
      <w:r w:rsidRPr="00D6264A">
        <w:rPr>
          <w:rFonts w:cs="Arial"/>
          <w:b/>
          <w:lang w:val="sr-Cyrl-RS"/>
        </w:rPr>
        <w:t>7</w:t>
      </w:r>
      <w:r w:rsidRPr="00D6264A">
        <w:rPr>
          <w:rFonts w:cs="Arial"/>
          <w:lang w:val="sr-Latn-RS"/>
        </w:rPr>
        <w:t>.</w:t>
      </w:r>
    </w:p>
    <w:p w:rsidR="00D6264A" w:rsidRPr="00D6264A" w:rsidRDefault="00D6264A" w:rsidP="00D6264A">
      <w:pPr>
        <w:tabs>
          <w:tab w:val="left" w:pos="567"/>
        </w:tabs>
        <w:spacing w:before="0"/>
        <w:rPr>
          <w:rFonts w:cs="Arial"/>
          <w:lang w:val="sr-Latn-RS"/>
        </w:rPr>
      </w:pPr>
      <w:r w:rsidRPr="00D6264A">
        <w:rPr>
          <w:rFonts w:cs="Arial"/>
          <w:bCs/>
          <w:lang w:val="ru-RU"/>
        </w:rPr>
        <w:t>Уг</w:t>
      </w:r>
      <w:r w:rsidRPr="00D6264A">
        <w:rPr>
          <w:rFonts w:cs="Arial"/>
          <w:bCs/>
          <w:lang w:val="sr-Latn-RS"/>
        </w:rPr>
        <w:t>o</w:t>
      </w:r>
      <w:r w:rsidRPr="00D6264A">
        <w:rPr>
          <w:rFonts w:cs="Arial"/>
          <w:bCs/>
          <w:lang w:val="ru-RU"/>
        </w:rPr>
        <w:t>в</w:t>
      </w:r>
      <w:r w:rsidRPr="00D6264A">
        <w:rPr>
          <w:rFonts w:cs="Arial"/>
          <w:bCs/>
          <w:lang w:val="sr-Latn-RS"/>
        </w:rPr>
        <w:t>o</w:t>
      </w:r>
      <w:r w:rsidRPr="00D6264A">
        <w:rPr>
          <w:rFonts w:cs="Arial"/>
          <w:bCs/>
          <w:lang w:val="ru-RU"/>
        </w:rPr>
        <w:t>р</w:t>
      </w:r>
      <w:r w:rsidRPr="00D6264A">
        <w:rPr>
          <w:rFonts w:cs="Arial"/>
          <w:bCs/>
          <w:lang w:val="sr-Latn-RS"/>
        </w:rPr>
        <w:t xml:space="preserve"> </w:t>
      </w:r>
      <w:r w:rsidRPr="00D6264A">
        <w:rPr>
          <w:rFonts w:cs="Arial"/>
          <w:bCs/>
          <w:lang w:val="ru-RU"/>
        </w:rPr>
        <w:t>с</w:t>
      </w:r>
      <w:r w:rsidRPr="00D6264A">
        <w:rPr>
          <w:rFonts w:cs="Arial"/>
          <w:bCs/>
          <w:lang w:val="sr-Latn-RS"/>
        </w:rPr>
        <w:t xml:space="preserve">e </w:t>
      </w:r>
      <w:r w:rsidRPr="00D6264A">
        <w:rPr>
          <w:rFonts w:cs="Arial"/>
          <w:bCs/>
          <w:lang w:val="ru-RU"/>
        </w:rPr>
        <w:t>з</w:t>
      </w:r>
      <w:r w:rsidRPr="00D6264A">
        <w:rPr>
          <w:rFonts w:cs="Arial"/>
          <w:bCs/>
          <w:lang w:val="sr-Latn-RS"/>
        </w:rPr>
        <w:t>a</w:t>
      </w:r>
      <w:r w:rsidRPr="00D6264A">
        <w:rPr>
          <w:rFonts w:cs="Arial"/>
          <w:bCs/>
          <w:lang w:val="ru-RU"/>
        </w:rPr>
        <w:t>кључу</w:t>
      </w:r>
      <w:r w:rsidRPr="00D6264A">
        <w:rPr>
          <w:rFonts w:cs="Arial"/>
          <w:bCs/>
          <w:lang w:val="sr-Latn-RS"/>
        </w:rPr>
        <w:t xml:space="preserve">je </w:t>
      </w:r>
      <w:r w:rsidRPr="00D6264A">
        <w:rPr>
          <w:rFonts w:cs="Arial"/>
          <w:bCs/>
          <w:lang w:val="ru-RU"/>
        </w:rPr>
        <w:t>д</w:t>
      </w:r>
      <w:r w:rsidRPr="00D6264A">
        <w:rPr>
          <w:rFonts w:cs="Arial"/>
          <w:bCs/>
          <w:lang w:val="sr-Latn-RS"/>
        </w:rPr>
        <w:t xml:space="preserve">o </w:t>
      </w:r>
      <w:r w:rsidRPr="00D6264A">
        <w:rPr>
          <w:rFonts w:cs="Arial"/>
          <w:bCs/>
          <w:lang w:val="ru-RU"/>
        </w:rPr>
        <w:t>испуњ</w:t>
      </w:r>
      <w:r w:rsidRPr="00D6264A">
        <w:rPr>
          <w:rFonts w:cs="Arial"/>
          <w:bCs/>
          <w:lang w:val="sr-Latn-RS"/>
        </w:rPr>
        <w:t>e</w:t>
      </w:r>
      <w:r w:rsidRPr="00D6264A">
        <w:rPr>
          <w:rFonts w:cs="Arial"/>
          <w:bCs/>
          <w:lang w:val="ru-RU"/>
        </w:rPr>
        <w:t>њ</w:t>
      </w:r>
      <w:r w:rsidRPr="00D6264A">
        <w:rPr>
          <w:rFonts w:cs="Arial"/>
          <w:bCs/>
          <w:lang w:val="sr-Latn-RS"/>
        </w:rPr>
        <w:t xml:space="preserve">a </w:t>
      </w:r>
      <w:r w:rsidRPr="00D6264A">
        <w:rPr>
          <w:rFonts w:cs="Arial"/>
          <w:bCs/>
          <w:lang w:val="ru-RU"/>
        </w:rPr>
        <w:t>свих</w:t>
      </w:r>
      <w:r w:rsidRPr="00D6264A">
        <w:rPr>
          <w:rFonts w:cs="Arial"/>
          <w:bCs/>
          <w:lang w:val="sr-Latn-RS"/>
        </w:rPr>
        <w:t xml:space="preserve"> </w:t>
      </w:r>
      <w:r w:rsidRPr="00D6264A">
        <w:rPr>
          <w:rFonts w:cs="Arial"/>
          <w:bCs/>
          <w:lang w:val="ru-RU"/>
        </w:rPr>
        <w:t>уг</w:t>
      </w:r>
      <w:r w:rsidRPr="00D6264A">
        <w:rPr>
          <w:rFonts w:cs="Arial"/>
          <w:bCs/>
          <w:lang w:val="sr-Latn-RS"/>
        </w:rPr>
        <w:t>o</w:t>
      </w:r>
      <w:r w:rsidRPr="00D6264A">
        <w:rPr>
          <w:rFonts w:cs="Arial"/>
          <w:bCs/>
          <w:lang w:val="ru-RU"/>
        </w:rPr>
        <w:t>в</w:t>
      </w:r>
      <w:r w:rsidRPr="00D6264A">
        <w:rPr>
          <w:rFonts w:cs="Arial"/>
          <w:bCs/>
          <w:lang w:val="sr-Latn-RS"/>
        </w:rPr>
        <w:t>o</w:t>
      </w:r>
      <w:r w:rsidRPr="00D6264A">
        <w:rPr>
          <w:rFonts w:cs="Arial"/>
          <w:bCs/>
          <w:lang w:val="ru-RU"/>
        </w:rPr>
        <w:t>рних</w:t>
      </w:r>
      <w:r w:rsidRPr="00D6264A">
        <w:rPr>
          <w:rFonts w:cs="Arial"/>
          <w:bCs/>
          <w:lang w:val="sr-Latn-RS"/>
        </w:rPr>
        <w:t xml:space="preserve"> o</w:t>
      </w:r>
      <w:r w:rsidRPr="00D6264A">
        <w:rPr>
          <w:rFonts w:cs="Arial"/>
          <w:bCs/>
          <w:lang w:val="ru-RU"/>
        </w:rPr>
        <w:t>б</w:t>
      </w:r>
      <w:r w:rsidRPr="00D6264A">
        <w:rPr>
          <w:rFonts w:cs="Arial"/>
          <w:bCs/>
          <w:lang w:val="sr-Latn-RS"/>
        </w:rPr>
        <w:t>a</w:t>
      </w:r>
      <w:r w:rsidRPr="00D6264A">
        <w:rPr>
          <w:rFonts w:cs="Arial"/>
          <w:bCs/>
          <w:lang w:val="ru-RU"/>
        </w:rPr>
        <w:t>в</w:t>
      </w:r>
      <w:r w:rsidRPr="00D6264A">
        <w:rPr>
          <w:rFonts w:cs="Arial"/>
          <w:bCs/>
          <w:lang w:val="sr-Latn-RS"/>
        </w:rPr>
        <w:t>e</w:t>
      </w:r>
      <w:r w:rsidRPr="00D6264A">
        <w:rPr>
          <w:rFonts w:cs="Arial"/>
          <w:bCs/>
          <w:lang w:val="ru-RU"/>
        </w:rPr>
        <w:t>з</w:t>
      </w:r>
      <w:r w:rsidRPr="00D6264A">
        <w:rPr>
          <w:rFonts w:cs="Arial"/>
          <w:bCs/>
          <w:lang w:val="sr-Latn-RS"/>
        </w:rPr>
        <w:t>a</w:t>
      </w:r>
      <w:r w:rsidRPr="00D6264A">
        <w:rPr>
          <w:rFonts w:cs="Arial"/>
          <w:lang w:val="sr-Latn-RS"/>
        </w:rPr>
        <w:t>.</w:t>
      </w:r>
    </w:p>
    <w:p w:rsidR="00D6264A" w:rsidRPr="00D6264A" w:rsidRDefault="00D6264A" w:rsidP="00D6264A">
      <w:pPr>
        <w:tabs>
          <w:tab w:val="left" w:pos="567"/>
        </w:tabs>
        <w:spacing w:before="0"/>
        <w:jc w:val="left"/>
        <w:rPr>
          <w:rFonts w:cs="Arial"/>
          <w:lang w:val="ru-RU"/>
        </w:rPr>
      </w:pPr>
      <w:r w:rsidRPr="00D6264A">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D6264A" w:rsidRPr="00D6264A" w:rsidRDefault="00D6264A" w:rsidP="00D6264A">
      <w:pPr>
        <w:tabs>
          <w:tab w:val="left" w:pos="567"/>
        </w:tabs>
        <w:spacing w:before="0"/>
        <w:jc w:val="center"/>
        <w:rPr>
          <w:rFonts w:cs="Arial"/>
          <w:lang w:val="ru-RU"/>
        </w:rPr>
      </w:pPr>
      <w:r w:rsidRPr="00D6264A">
        <w:rPr>
          <w:rFonts w:cs="Arial"/>
          <w:b/>
          <w:lang w:val="ru-RU"/>
        </w:rPr>
        <w:t xml:space="preserve">Члан </w:t>
      </w:r>
      <w:r w:rsidRPr="00D6264A">
        <w:rPr>
          <w:rFonts w:cs="Arial"/>
          <w:b/>
          <w:lang w:val="sr-Cyrl-RS"/>
        </w:rPr>
        <w:t>8</w:t>
      </w:r>
      <w:r w:rsidRPr="00D6264A">
        <w:rPr>
          <w:rFonts w:cs="Arial"/>
          <w:lang w:val="ru-RU"/>
        </w:rPr>
        <w:t>.</w:t>
      </w:r>
    </w:p>
    <w:p w:rsidR="00D6264A" w:rsidRPr="00D6264A" w:rsidRDefault="00D6264A" w:rsidP="00D6264A">
      <w:pPr>
        <w:tabs>
          <w:tab w:val="left" w:pos="567"/>
        </w:tabs>
        <w:spacing w:before="0"/>
        <w:rPr>
          <w:rFonts w:cs="Arial"/>
          <w:lang w:val="ru-RU"/>
        </w:rPr>
      </w:pPr>
      <w:r w:rsidRPr="00D6264A">
        <w:rPr>
          <w:rFonts w:cs="Arial"/>
          <w:lang w:val="ru-RU"/>
        </w:rPr>
        <w:t xml:space="preserve">Овај Уговор и његови Прилози  , сачињени су на српском језику. </w:t>
      </w:r>
    </w:p>
    <w:p w:rsidR="00D6264A" w:rsidRPr="00D6264A" w:rsidRDefault="00D6264A" w:rsidP="00D6264A">
      <w:pPr>
        <w:tabs>
          <w:tab w:val="left" w:pos="567"/>
        </w:tabs>
        <w:spacing w:before="0"/>
        <w:rPr>
          <w:rFonts w:cs="Arial"/>
          <w:lang w:val="ru-RU"/>
        </w:rPr>
      </w:pPr>
      <w:r w:rsidRPr="00D6264A">
        <w:rPr>
          <w:rFonts w:cs="Arial"/>
          <w:lang w:val="ru-RU"/>
        </w:rPr>
        <w:t>На овај Уговор примењују се закони Републике Србије.</w:t>
      </w:r>
    </w:p>
    <w:p w:rsidR="00D6264A" w:rsidRPr="00D6264A" w:rsidRDefault="00D6264A" w:rsidP="00D6264A">
      <w:pPr>
        <w:tabs>
          <w:tab w:val="left" w:pos="567"/>
        </w:tabs>
        <w:spacing w:before="0"/>
        <w:rPr>
          <w:rFonts w:cs="Arial"/>
          <w:lang w:val="ru-RU"/>
        </w:rPr>
      </w:pPr>
      <w:r w:rsidRPr="00D6264A">
        <w:rPr>
          <w:rFonts w:cs="Arial"/>
          <w:lang w:val="ru-RU"/>
        </w:rPr>
        <w:t xml:space="preserve">У случају спора меродавно право је право Републике Србије, а поступак се води на српском језику. </w:t>
      </w:r>
    </w:p>
    <w:p w:rsidR="00D6264A" w:rsidRPr="00D6264A" w:rsidRDefault="00D6264A" w:rsidP="00D6264A">
      <w:pPr>
        <w:tabs>
          <w:tab w:val="left" w:pos="567"/>
        </w:tabs>
        <w:spacing w:before="0"/>
        <w:rPr>
          <w:rFonts w:cs="Arial"/>
          <w:lang w:val="sr-Latn-RS"/>
        </w:rPr>
      </w:pPr>
    </w:p>
    <w:p w:rsidR="00D6264A" w:rsidRPr="00D6264A" w:rsidRDefault="00D6264A" w:rsidP="00D6264A">
      <w:pPr>
        <w:tabs>
          <w:tab w:val="left" w:pos="567"/>
        </w:tabs>
        <w:spacing w:before="0"/>
        <w:rPr>
          <w:rFonts w:cs="Arial"/>
          <w:b/>
          <w:lang w:val="ru-RU"/>
        </w:rPr>
      </w:pPr>
      <w:r w:rsidRPr="00D6264A">
        <w:rPr>
          <w:rFonts w:cs="Arial"/>
          <w:b/>
          <w:lang w:val="ru-RU"/>
        </w:rPr>
        <w:t xml:space="preserve">КВАЛИТАТИВНИ И КВАНТИТАТИВНИ ПРИЈЕМ </w:t>
      </w:r>
    </w:p>
    <w:p w:rsidR="00D6264A" w:rsidRPr="00D6264A" w:rsidRDefault="00D6264A" w:rsidP="00D6264A">
      <w:pPr>
        <w:tabs>
          <w:tab w:val="left" w:pos="567"/>
        </w:tabs>
        <w:spacing w:before="0"/>
        <w:jc w:val="center"/>
        <w:rPr>
          <w:rFonts w:cs="Arial"/>
          <w:lang w:val="ru-RU"/>
        </w:rPr>
      </w:pPr>
      <w:r w:rsidRPr="00D6264A">
        <w:rPr>
          <w:rFonts w:cs="Arial"/>
          <w:b/>
          <w:lang w:val="ru-RU"/>
        </w:rPr>
        <w:t xml:space="preserve">Члан </w:t>
      </w:r>
      <w:r w:rsidRPr="00D6264A">
        <w:rPr>
          <w:rFonts w:cs="Arial"/>
          <w:b/>
          <w:lang w:val="sr-Cyrl-RS"/>
        </w:rPr>
        <w:t>9</w:t>
      </w:r>
      <w:r w:rsidRPr="00D6264A">
        <w:rPr>
          <w:rFonts w:cs="Arial"/>
          <w:lang w:val="ru-RU"/>
        </w:rPr>
        <w:t>.</w:t>
      </w:r>
    </w:p>
    <w:p w:rsidR="00D6264A" w:rsidRPr="00D6264A" w:rsidRDefault="00D6264A" w:rsidP="00D6264A">
      <w:pPr>
        <w:tabs>
          <w:tab w:val="left" w:pos="567"/>
        </w:tabs>
        <w:spacing w:before="0"/>
        <w:rPr>
          <w:rFonts w:cs="Arial"/>
          <w:lang w:val="sr-Latn-RS"/>
        </w:rPr>
      </w:pPr>
      <w:r w:rsidRPr="00D6264A">
        <w:rPr>
          <w:rFonts w:cs="Arial"/>
          <w:lang w:val="ru-RU"/>
        </w:rPr>
        <w:t>Квантитативни и квалитативни пријем Услуге врши се приликом пружања Услуге у присуству овлашћених представника  Корисника услуге.У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дана. Пружалац услуге  се обавезује да недостатке установљене од стране Корисника услуге приликом квантитативног и квалитативног пријема отклони у року од 15 дана од момента пријема рекламације о свом трошку.</w:t>
      </w:r>
    </w:p>
    <w:p w:rsidR="00D6264A" w:rsidRPr="00D6264A" w:rsidRDefault="00D6264A" w:rsidP="00D6264A">
      <w:pPr>
        <w:tabs>
          <w:tab w:val="left" w:pos="567"/>
        </w:tabs>
        <w:spacing w:before="0"/>
        <w:rPr>
          <w:rFonts w:cs="Arial"/>
          <w:lang w:val="sr-Cyrl-RS"/>
        </w:rPr>
      </w:pPr>
    </w:p>
    <w:p w:rsidR="00D6264A" w:rsidRPr="00D6264A" w:rsidRDefault="00D6264A" w:rsidP="00D6264A">
      <w:pPr>
        <w:tabs>
          <w:tab w:val="left" w:pos="567"/>
        </w:tabs>
        <w:spacing w:before="0"/>
        <w:rPr>
          <w:rFonts w:cs="Arial"/>
          <w:b/>
          <w:lang w:val="ru-RU"/>
        </w:rPr>
      </w:pPr>
      <w:r w:rsidRPr="00D6264A">
        <w:rPr>
          <w:rFonts w:cs="Arial"/>
          <w:b/>
          <w:lang w:val="ru-RU"/>
        </w:rPr>
        <w:t xml:space="preserve">ГАРАНТНИ РОК </w:t>
      </w:r>
    </w:p>
    <w:p w:rsidR="00D6264A" w:rsidRPr="00D6264A" w:rsidRDefault="00D6264A" w:rsidP="00D6264A">
      <w:pPr>
        <w:tabs>
          <w:tab w:val="left" w:pos="567"/>
        </w:tabs>
        <w:spacing w:before="0"/>
        <w:jc w:val="center"/>
        <w:rPr>
          <w:rFonts w:cs="Arial"/>
          <w:lang w:val="ru-RU"/>
        </w:rPr>
      </w:pPr>
      <w:r w:rsidRPr="00D6264A">
        <w:rPr>
          <w:rFonts w:cs="Arial"/>
          <w:b/>
          <w:lang w:val="ru-RU"/>
        </w:rPr>
        <w:t xml:space="preserve">Члан </w:t>
      </w:r>
      <w:r w:rsidRPr="00D6264A">
        <w:rPr>
          <w:rFonts w:cs="Arial"/>
          <w:b/>
          <w:lang w:val="sr-Cyrl-RS"/>
        </w:rPr>
        <w:t>10</w:t>
      </w:r>
      <w:r w:rsidRPr="00D6264A">
        <w:rPr>
          <w:rFonts w:cs="Arial"/>
          <w:lang w:val="ru-RU"/>
        </w:rPr>
        <w:t>.</w:t>
      </w:r>
    </w:p>
    <w:p w:rsidR="00D6264A" w:rsidRPr="00D6264A" w:rsidRDefault="00D6264A" w:rsidP="00D6264A">
      <w:pPr>
        <w:tabs>
          <w:tab w:val="left" w:pos="567"/>
        </w:tabs>
        <w:spacing w:before="0"/>
        <w:rPr>
          <w:rFonts w:cs="Arial"/>
          <w:lang w:val="ru-RU"/>
        </w:rPr>
      </w:pPr>
      <w:r w:rsidRPr="00D6264A">
        <w:rPr>
          <w:rFonts w:cs="Arial"/>
          <w:lang w:val="ru-RU"/>
        </w:rPr>
        <w:t xml:space="preserve">Гарантни рок је ______ месеца од дана од дана извршења услуге .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w:t>
      </w:r>
      <w:r w:rsidRPr="00D6264A">
        <w:rPr>
          <w:rFonts w:cs="Arial"/>
          <w:lang w:val="ru-RU"/>
        </w:rPr>
        <w:lastRenderedPageBreak/>
        <w:t xml:space="preserve">Корисник услуге ће рекламацију о недостацима доставити Пружаоцу услуге одмах а најкасније у року од </w:t>
      </w:r>
      <w:r w:rsidRPr="00D6264A">
        <w:rPr>
          <w:rFonts w:cs="Arial"/>
          <w:lang w:val="sr-Cyrl-RS"/>
        </w:rPr>
        <w:t xml:space="preserve">5 </w:t>
      </w:r>
      <w:r w:rsidRPr="00D6264A">
        <w:rPr>
          <w:rFonts w:cs="Arial"/>
          <w:lang w:val="ru-RU"/>
        </w:rPr>
        <w:t>(словима:</w:t>
      </w:r>
      <w:r w:rsidRPr="00D6264A">
        <w:rPr>
          <w:rFonts w:cs="Arial"/>
          <w:lang w:val="sr-Cyrl-RS"/>
        </w:rPr>
        <w:t>пет</w:t>
      </w:r>
      <w:r w:rsidRPr="00D6264A">
        <w:rPr>
          <w:rFonts w:cs="Arial"/>
          <w:lang w:val="ru-RU"/>
        </w:rPr>
        <w:t xml:space="preserve">) дана по утврђивању недостатка. </w:t>
      </w:r>
    </w:p>
    <w:p w:rsidR="00D6264A" w:rsidRPr="00D6264A" w:rsidRDefault="00D6264A" w:rsidP="00D6264A">
      <w:pPr>
        <w:tabs>
          <w:tab w:val="left" w:pos="567"/>
        </w:tabs>
        <w:spacing w:before="0"/>
        <w:rPr>
          <w:rFonts w:cs="Arial"/>
          <w:lang w:val="ru-RU"/>
        </w:rPr>
      </w:pPr>
      <w:r w:rsidRPr="00D6264A">
        <w:rPr>
          <w:rFonts w:cs="Arial"/>
          <w:lang w:val="ru-RU"/>
        </w:rPr>
        <w:t xml:space="preserve">Пружалац услуге се обавезује да најкасније у року од </w:t>
      </w:r>
      <w:r w:rsidRPr="00D6264A">
        <w:rPr>
          <w:rFonts w:cs="Arial"/>
          <w:lang w:val="sr-Cyrl-RS"/>
        </w:rPr>
        <w:t>5</w:t>
      </w:r>
      <w:r w:rsidRPr="00D6264A">
        <w:rPr>
          <w:rFonts w:cs="Arial"/>
          <w:lang w:val="ru-RU"/>
        </w:rPr>
        <w:t xml:space="preserve"> (словима:</w:t>
      </w:r>
      <w:r w:rsidRPr="00D6264A">
        <w:rPr>
          <w:rFonts w:cs="Arial"/>
          <w:lang w:val="sr-Cyrl-RS"/>
        </w:rPr>
        <w:t>пет</w:t>
      </w:r>
      <w:r w:rsidRPr="00D6264A">
        <w:rPr>
          <w:rFonts w:cs="Arial"/>
          <w:lang w:val="ru-RU"/>
        </w:rPr>
        <w:t>) дана од дана пријема рекламације отклони утврђене недостатке о свом трошку.</w:t>
      </w:r>
    </w:p>
    <w:p w:rsidR="00D6264A" w:rsidRPr="00D6264A" w:rsidRDefault="00D6264A" w:rsidP="00D6264A">
      <w:pPr>
        <w:tabs>
          <w:tab w:val="left" w:pos="567"/>
        </w:tabs>
        <w:spacing w:before="0"/>
        <w:rPr>
          <w:rFonts w:cs="Arial"/>
          <w:lang w:val="ru-RU"/>
        </w:rPr>
      </w:pPr>
    </w:p>
    <w:p w:rsidR="00D6264A" w:rsidRPr="00D6264A" w:rsidRDefault="00D6264A" w:rsidP="00D6264A">
      <w:pPr>
        <w:tabs>
          <w:tab w:val="left" w:pos="567"/>
        </w:tabs>
        <w:spacing w:before="0"/>
        <w:rPr>
          <w:rFonts w:cs="Arial"/>
          <w:b/>
          <w:lang w:val="ru-RU"/>
        </w:rPr>
      </w:pPr>
      <w:r w:rsidRPr="00D6264A">
        <w:rPr>
          <w:rFonts w:cs="Arial"/>
          <w:b/>
          <w:lang w:val="ru-RU"/>
        </w:rPr>
        <w:t>ОВЛАШЋЕНИ ПРЕДСТАВНИЦИ ЗА ПРАЋЕЊЕ УГОВОРА</w:t>
      </w:r>
    </w:p>
    <w:p w:rsidR="00D6264A" w:rsidRPr="00D6264A" w:rsidRDefault="00D6264A" w:rsidP="00D6264A">
      <w:pPr>
        <w:tabs>
          <w:tab w:val="left" w:pos="567"/>
        </w:tabs>
        <w:spacing w:before="0"/>
        <w:jc w:val="center"/>
        <w:rPr>
          <w:rFonts w:cs="Arial"/>
          <w:lang w:val="ru-RU"/>
        </w:rPr>
      </w:pPr>
      <w:r w:rsidRPr="00D6264A">
        <w:rPr>
          <w:rFonts w:cs="Arial"/>
          <w:b/>
          <w:lang w:val="ru-RU"/>
        </w:rPr>
        <w:t>Члан 11</w:t>
      </w:r>
      <w:r w:rsidRPr="00D6264A">
        <w:rPr>
          <w:rFonts w:cs="Arial"/>
          <w:lang w:val="ru-RU"/>
        </w:rPr>
        <w:t>.</w:t>
      </w:r>
    </w:p>
    <w:p w:rsidR="00D6264A" w:rsidRPr="00D6264A" w:rsidRDefault="00D6264A" w:rsidP="00D6264A">
      <w:pPr>
        <w:tabs>
          <w:tab w:val="left" w:pos="567"/>
        </w:tabs>
        <w:spacing w:before="0"/>
        <w:rPr>
          <w:rFonts w:cs="Arial"/>
          <w:lang w:val="ru-RU"/>
        </w:rPr>
      </w:pPr>
      <w:r w:rsidRPr="00D6264A">
        <w:rPr>
          <w:rFonts w:cs="Arial"/>
          <w:lang w:val="ru-RU"/>
        </w:rPr>
        <w:t xml:space="preserve">Овлашћени представници за праћење реализације Услуге из члана 1. овог Уговора су: </w:t>
      </w:r>
    </w:p>
    <w:p w:rsidR="00D6264A" w:rsidRPr="00D6264A" w:rsidRDefault="00D6264A" w:rsidP="00D6264A">
      <w:pPr>
        <w:tabs>
          <w:tab w:val="left" w:pos="567"/>
        </w:tabs>
        <w:spacing w:before="0"/>
        <w:rPr>
          <w:rFonts w:cs="Arial"/>
          <w:lang w:val="ru-RU"/>
        </w:rPr>
      </w:pPr>
      <w:r w:rsidRPr="00D6264A">
        <w:rPr>
          <w:rFonts w:cs="Arial"/>
          <w:lang w:val="ru-RU"/>
        </w:rPr>
        <w:tab/>
        <w:t xml:space="preserve">- за Корисника услуге: </w:t>
      </w:r>
      <w:r w:rsidRPr="00D6264A">
        <w:rPr>
          <w:rFonts w:cs="Arial"/>
          <w:lang w:val="ru-RU"/>
        </w:rPr>
        <w:tab/>
        <w:t>________________________________</w:t>
      </w:r>
    </w:p>
    <w:p w:rsidR="00D6264A" w:rsidRPr="00D6264A" w:rsidRDefault="00D6264A" w:rsidP="00D6264A">
      <w:pPr>
        <w:tabs>
          <w:tab w:val="left" w:pos="567"/>
        </w:tabs>
        <w:spacing w:before="0"/>
        <w:rPr>
          <w:rFonts w:cs="Arial"/>
          <w:lang w:val="ru-RU"/>
        </w:rPr>
      </w:pPr>
      <w:r w:rsidRPr="00D6264A">
        <w:rPr>
          <w:rFonts w:cs="Arial"/>
          <w:lang w:val="ru-RU"/>
        </w:rPr>
        <w:tab/>
        <w:t xml:space="preserve">- за Пружаоца услуге: </w:t>
      </w:r>
      <w:r w:rsidRPr="00D6264A">
        <w:rPr>
          <w:rFonts w:cs="Arial"/>
          <w:lang w:val="ru-RU"/>
        </w:rPr>
        <w:tab/>
        <w:t>________________________________</w:t>
      </w:r>
    </w:p>
    <w:p w:rsidR="00D6264A" w:rsidRPr="00D6264A" w:rsidRDefault="00D6264A" w:rsidP="00D6264A">
      <w:pPr>
        <w:tabs>
          <w:tab w:val="left" w:pos="567"/>
        </w:tabs>
        <w:spacing w:before="0"/>
        <w:rPr>
          <w:rFonts w:cs="Arial"/>
          <w:lang w:val="sr-Cyrl-RS"/>
        </w:rPr>
      </w:pPr>
      <w:r w:rsidRPr="00D6264A">
        <w:rPr>
          <w:rFonts w:cs="Arial"/>
          <w:lang w:val="ru-RU"/>
        </w:rPr>
        <w:t>Овлашћења и дужности овлашћених представника  за праћење реализације овог Уговора су да:</w:t>
      </w:r>
      <w:r w:rsidRPr="00D6264A">
        <w:rPr>
          <w:rFonts w:cs="Arial"/>
          <w:lang w:val="sr-Latn-RS"/>
        </w:rPr>
        <w:t xml:space="preserve"> </w:t>
      </w:r>
      <w:r w:rsidRPr="00D6264A">
        <w:rPr>
          <w:rFonts w:cs="Arial"/>
          <w:lang w:val="ru-RU"/>
        </w:rPr>
        <w:t>примају месечне извештаје и изјашњавају се поводом истих ( сагласност односно примедбе на извештај );</w:t>
      </w:r>
      <w:r w:rsidRPr="00D6264A">
        <w:rPr>
          <w:rFonts w:cs="Arial"/>
          <w:lang w:val="sr-Latn-RS"/>
        </w:rPr>
        <w:t xml:space="preserve"> </w:t>
      </w:r>
      <w:r w:rsidRPr="00D6264A">
        <w:rPr>
          <w:rFonts w:cs="Arial"/>
          <w:lang w:val="ru-RU"/>
        </w:rPr>
        <w:t xml:space="preserve">исти доставе другој Уговорној страни и да прате поступање по примедбама; </w:t>
      </w:r>
      <w:r w:rsidRPr="00D6264A">
        <w:rPr>
          <w:rFonts w:cs="Arial"/>
          <w:lang w:val="sr-Latn-RS"/>
        </w:rPr>
        <w:t xml:space="preserve"> </w:t>
      </w:r>
      <w:r w:rsidRPr="00D6264A">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sidRPr="00D6264A">
        <w:rPr>
          <w:rFonts w:cs="Arial"/>
          <w:lang w:val="sr-Latn-RS"/>
        </w:rPr>
        <w:t xml:space="preserve"> </w:t>
      </w:r>
      <w:r w:rsidRPr="00D6264A">
        <w:rPr>
          <w:rFonts w:cs="Arial"/>
          <w:lang w:val="ru-RU"/>
        </w:rPr>
        <w:t>извршавају и друге дужности везане за реализацију предмета овог Уговора, по потреби.</w:t>
      </w:r>
    </w:p>
    <w:p w:rsidR="00D6264A" w:rsidRPr="00D6264A" w:rsidRDefault="00D6264A" w:rsidP="00D6264A">
      <w:pPr>
        <w:tabs>
          <w:tab w:val="left" w:pos="567"/>
        </w:tabs>
        <w:spacing w:before="0"/>
        <w:rPr>
          <w:rFonts w:cs="Arial"/>
          <w:lang w:val="sr-Cyrl-RS"/>
        </w:rPr>
      </w:pPr>
    </w:p>
    <w:p w:rsidR="00D6264A" w:rsidRPr="00D6264A" w:rsidRDefault="00D6264A" w:rsidP="00D6264A">
      <w:pPr>
        <w:tabs>
          <w:tab w:val="left" w:pos="567"/>
        </w:tabs>
        <w:spacing w:before="0"/>
        <w:rPr>
          <w:rFonts w:cs="Arial"/>
          <w:b/>
          <w:lang w:val="ru-RU"/>
        </w:rPr>
      </w:pPr>
      <w:r w:rsidRPr="00D6264A">
        <w:rPr>
          <w:rFonts w:cs="Arial"/>
          <w:b/>
          <w:lang w:val="ru-RU"/>
        </w:rPr>
        <w:t>ВИША СИЛА</w:t>
      </w:r>
    </w:p>
    <w:p w:rsidR="00D6264A" w:rsidRPr="00D6264A" w:rsidRDefault="00D6264A" w:rsidP="00D6264A">
      <w:pPr>
        <w:tabs>
          <w:tab w:val="left" w:pos="567"/>
        </w:tabs>
        <w:spacing w:before="0"/>
        <w:jc w:val="center"/>
        <w:rPr>
          <w:rFonts w:cs="Arial"/>
          <w:lang w:val="ru-RU"/>
        </w:rPr>
      </w:pPr>
      <w:r w:rsidRPr="00D6264A">
        <w:rPr>
          <w:rFonts w:cs="Arial"/>
          <w:b/>
          <w:lang w:val="ru-RU"/>
        </w:rPr>
        <w:t xml:space="preserve">Члан </w:t>
      </w:r>
      <w:r w:rsidRPr="00D6264A">
        <w:rPr>
          <w:rFonts w:cs="Arial"/>
          <w:b/>
          <w:lang w:val="sr-Cyrl-RS"/>
        </w:rPr>
        <w:t>12</w:t>
      </w:r>
      <w:r w:rsidRPr="00D6264A">
        <w:rPr>
          <w:rFonts w:cs="Arial"/>
          <w:lang w:val="ru-RU"/>
        </w:rPr>
        <w:t>.</w:t>
      </w:r>
    </w:p>
    <w:p w:rsidR="00D6264A" w:rsidRPr="00D6264A" w:rsidRDefault="00D6264A" w:rsidP="00D6264A">
      <w:pPr>
        <w:tabs>
          <w:tab w:val="left" w:pos="567"/>
        </w:tabs>
        <w:spacing w:before="0"/>
        <w:rPr>
          <w:rFonts w:cs="Arial"/>
          <w:lang w:val="ru-RU"/>
        </w:rPr>
      </w:pPr>
      <w:r w:rsidRPr="00D6264A">
        <w:rPr>
          <w:rFonts w:cs="Arial"/>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 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D6264A" w:rsidRPr="00D6264A" w:rsidRDefault="00D6264A" w:rsidP="00D6264A">
      <w:pPr>
        <w:tabs>
          <w:tab w:val="left" w:pos="567"/>
        </w:tabs>
        <w:spacing w:before="0"/>
        <w:rPr>
          <w:rFonts w:cs="Arial"/>
          <w:lang w:val="ru-RU"/>
        </w:rPr>
      </w:pPr>
      <w:r w:rsidRPr="00D6264A">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 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D6264A" w:rsidRPr="00D6264A" w:rsidRDefault="00D6264A" w:rsidP="00D6264A">
      <w:pPr>
        <w:tabs>
          <w:tab w:val="left" w:pos="567"/>
        </w:tabs>
        <w:spacing w:before="0"/>
        <w:rPr>
          <w:rFonts w:cs="Arial"/>
          <w:lang w:val="sr-Latn-RS"/>
        </w:rPr>
      </w:pPr>
    </w:p>
    <w:p w:rsidR="00D6264A" w:rsidRPr="00D6264A" w:rsidRDefault="00D6264A" w:rsidP="00D6264A">
      <w:pPr>
        <w:tabs>
          <w:tab w:val="left" w:pos="567"/>
        </w:tabs>
        <w:spacing w:before="0"/>
        <w:rPr>
          <w:rFonts w:cs="Arial"/>
          <w:b/>
          <w:lang w:val="sr-Latn-RS"/>
        </w:rPr>
      </w:pPr>
      <w:r w:rsidRPr="00D6264A">
        <w:rPr>
          <w:rFonts w:cs="Arial"/>
          <w:b/>
          <w:lang w:val="ru-RU"/>
        </w:rPr>
        <w:t>НАКНАДА</w:t>
      </w:r>
      <w:r w:rsidRPr="00D6264A">
        <w:rPr>
          <w:rFonts w:cs="Arial"/>
          <w:b/>
          <w:lang w:val="sr-Latn-RS"/>
        </w:rPr>
        <w:t xml:space="preserve"> </w:t>
      </w:r>
      <w:r w:rsidRPr="00D6264A">
        <w:rPr>
          <w:rFonts w:cs="Arial"/>
          <w:b/>
          <w:lang w:val="ru-RU"/>
        </w:rPr>
        <w:t>ШТЕТЕ</w:t>
      </w:r>
    </w:p>
    <w:p w:rsidR="00D6264A" w:rsidRPr="00D6264A" w:rsidRDefault="00D6264A" w:rsidP="00D6264A">
      <w:pPr>
        <w:tabs>
          <w:tab w:val="left" w:pos="567"/>
        </w:tabs>
        <w:spacing w:before="0"/>
        <w:jc w:val="center"/>
        <w:rPr>
          <w:rFonts w:cs="Arial"/>
          <w:lang w:val="sr-Latn-RS"/>
        </w:rPr>
      </w:pPr>
      <w:r w:rsidRPr="00D6264A">
        <w:rPr>
          <w:rFonts w:cs="Arial"/>
          <w:b/>
          <w:lang w:val="ru-RU"/>
        </w:rPr>
        <w:t>Члан</w:t>
      </w:r>
      <w:r w:rsidRPr="00D6264A">
        <w:rPr>
          <w:rFonts w:cs="Arial"/>
          <w:b/>
          <w:lang w:val="sr-Latn-RS"/>
        </w:rPr>
        <w:t xml:space="preserve"> </w:t>
      </w:r>
      <w:r w:rsidRPr="00D6264A">
        <w:rPr>
          <w:rFonts w:cs="Arial"/>
          <w:b/>
          <w:lang w:val="sr-Cyrl-RS"/>
        </w:rPr>
        <w:t>13</w:t>
      </w:r>
    </w:p>
    <w:p w:rsidR="00D6264A" w:rsidRPr="00D6264A" w:rsidRDefault="00D6264A" w:rsidP="00D6264A">
      <w:pPr>
        <w:tabs>
          <w:tab w:val="left" w:pos="567"/>
        </w:tabs>
        <w:spacing w:before="0"/>
        <w:rPr>
          <w:rFonts w:cs="Arial"/>
          <w:lang w:val="sr-Latn-RS"/>
        </w:rPr>
      </w:pPr>
      <w:r w:rsidRPr="00D6264A">
        <w:rPr>
          <w:rFonts w:cs="Arial"/>
          <w:lang w:val="ru-RU"/>
        </w:rPr>
        <w:t>Пружалац</w:t>
      </w:r>
      <w:r w:rsidRPr="00D6264A">
        <w:rPr>
          <w:rFonts w:cs="Arial"/>
          <w:lang w:val="sr-Latn-RS"/>
        </w:rPr>
        <w:t xml:space="preserve"> </w:t>
      </w:r>
      <w:r w:rsidRPr="00D6264A">
        <w:rPr>
          <w:rFonts w:cs="Arial"/>
          <w:lang w:val="ru-RU"/>
        </w:rPr>
        <w:t>услуге</w:t>
      </w:r>
      <w:r w:rsidRPr="00D6264A">
        <w:rPr>
          <w:rFonts w:cs="Arial"/>
          <w:lang w:val="sr-Latn-RS"/>
        </w:rPr>
        <w:t xml:space="preserve"> </w:t>
      </w:r>
      <w:r w:rsidRPr="00D6264A">
        <w:rPr>
          <w:rFonts w:cs="Arial"/>
          <w:lang w:val="ru-RU"/>
        </w:rPr>
        <w:t>је</w:t>
      </w:r>
      <w:r w:rsidRPr="00D6264A">
        <w:rPr>
          <w:rFonts w:cs="Arial"/>
          <w:lang w:val="sr-Latn-RS"/>
        </w:rPr>
        <w:t xml:space="preserve"> </w:t>
      </w:r>
      <w:r w:rsidRPr="00D6264A">
        <w:rPr>
          <w:rFonts w:cs="Arial"/>
          <w:lang w:val="ru-RU"/>
        </w:rPr>
        <w:t>у</w:t>
      </w:r>
      <w:r w:rsidRPr="00D6264A">
        <w:rPr>
          <w:rFonts w:cs="Arial"/>
          <w:lang w:val="sr-Latn-RS"/>
        </w:rPr>
        <w:t xml:space="preserve"> </w:t>
      </w:r>
      <w:r w:rsidRPr="00D6264A">
        <w:rPr>
          <w:rFonts w:cs="Arial"/>
          <w:lang w:val="ru-RU"/>
        </w:rPr>
        <w:t>складу</w:t>
      </w:r>
      <w:r w:rsidRPr="00D6264A">
        <w:rPr>
          <w:rFonts w:cs="Arial"/>
          <w:lang w:val="sr-Latn-RS"/>
        </w:rPr>
        <w:t xml:space="preserve"> </w:t>
      </w:r>
      <w:r w:rsidRPr="00D6264A">
        <w:rPr>
          <w:rFonts w:cs="Arial"/>
          <w:lang w:val="ru-RU"/>
        </w:rPr>
        <w:t>са</w:t>
      </w:r>
      <w:r w:rsidRPr="00D6264A">
        <w:rPr>
          <w:rFonts w:cs="Arial"/>
          <w:lang w:val="sr-Latn-RS"/>
        </w:rPr>
        <w:t xml:space="preserve"> </w:t>
      </w:r>
      <w:r w:rsidRPr="00D6264A">
        <w:rPr>
          <w:rFonts w:cs="Arial"/>
          <w:lang w:val="ru-RU"/>
        </w:rPr>
        <w:t>ЗОО</w:t>
      </w:r>
      <w:r w:rsidRPr="00D6264A">
        <w:rPr>
          <w:rFonts w:cs="Arial"/>
          <w:lang w:val="sr-Latn-RS"/>
        </w:rPr>
        <w:t xml:space="preserve"> </w:t>
      </w:r>
      <w:r w:rsidRPr="00D6264A">
        <w:rPr>
          <w:rFonts w:cs="Arial"/>
          <w:lang w:val="ru-RU"/>
        </w:rPr>
        <w:t>одговоран</w:t>
      </w:r>
      <w:r w:rsidRPr="00D6264A">
        <w:rPr>
          <w:rFonts w:cs="Arial"/>
          <w:lang w:val="sr-Latn-RS"/>
        </w:rPr>
        <w:t xml:space="preserve"> </w:t>
      </w:r>
      <w:r w:rsidRPr="00D6264A">
        <w:rPr>
          <w:rFonts w:cs="Arial"/>
          <w:lang w:val="ru-RU"/>
        </w:rPr>
        <w:t>за</w:t>
      </w:r>
      <w:r w:rsidRPr="00D6264A">
        <w:rPr>
          <w:rFonts w:cs="Arial"/>
          <w:lang w:val="sr-Latn-RS"/>
        </w:rPr>
        <w:t xml:space="preserve"> </w:t>
      </w:r>
      <w:r w:rsidRPr="00D6264A">
        <w:rPr>
          <w:rFonts w:cs="Arial"/>
          <w:lang w:val="ru-RU"/>
        </w:rPr>
        <w:t>штету</w:t>
      </w:r>
      <w:r w:rsidRPr="00D6264A">
        <w:rPr>
          <w:rFonts w:cs="Arial"/>
          <w:lang w:val="sr-Latn-RS"/>
        </w:rPr>
        <w:t xml:space="preserve"> </w:t>
      </w:r>
      <w:r w:rsidRPr="00D6264A">
        <w:rPr>
          <w:rFonts w:cs="Arial"/>
          <w:lang w:val="ru-RU"/>
        </w:rPr>
        <w:t>коју</w:t>
      </w:r>
      <w:r w:rsidRPr="00D6264A">
        <w:rPr>
          <w:rFonts w:cs="Arial"/>
          <w:lang w:val="sr-Latn-RS"/>
        </w:rPr>
        <w:t xml:space="preserve"> </w:t>
      </w:r>
      <w:r w:rsidRPr="00D6264A">
        <w:rPr>
          <w:rFonts w:cs="Arial"/>
          <w:lang w:val="ru-RU"/>
        </w:rPr>
        <w:t>је</w:t>
      </w:r>
      <w:r w:rsidRPr="00D6264A">
        <w:rPr>
          <w:rFonts w:cs="Arial"/>
          <w:lang w:val="sr-Latn-RS"/>
        </w:rPr>
        <w:t xml:space="preserve"> </w:t>
      </w:r>
      <w:r w:rsidRPr="00D6264A">
        <w:rPr>
          <w:rFonts w:cs="Arial"/>
          <w:lang w:val="ru-RU"/>
        </w:rPr>
        <w:t>претрпео</w:t>
      </w:r>
      <w:r w:rsidRPr="00D6264A">
        <w:rPr>
          <w:rFonts w:cs="Arial"/>
          <w:lang w:val="sr-Latn-RS"/>
        </w:rPr>
        <w:t xml:space="preserve"> </w:t>
      </w:r>
      <w:r w:rsidRPr="00D6264A">
        <w:rPr>
          <w:rFonts w:cs="Arial"/>
          <w:lang w:val="ru-RU"/>
        </w:rPr>
        <w:t>Корисник</w:t>
      </w:r>
      <w:r w:rsidRPr="00D6264A">
        <w:rPr>
          <w:rFonts w:cs="Arial"/>
          <w:lang w:val="sr-Latn-RS"/>
        </w:rPr>
        <w:t xml:space="preserve"> </w:t>
      </w:r>
      <w:r w:rsidRPr="00D6264A">
        <w:rPr>
          <w:rFonts w:cs="Arial"/>
          <w:lang w:val="ru-RU"/>
        </w:rPr>
        <w:t>услуге</w:t>
      </w:r>
      <w:r w:rsidRPr="00D6264A">
        <w:rPr>
          <w:rFonts w:cs="Arial"/>
          <w:lang w:val="sr-Latn-RS"/>
        </w:rPr>
        <w:t xml:space="preserve"> </w:t>
      </w:r>
      <w:r w:rsidRPr="00D6264A">
        <w:rPr>
          <w:rFonts w:cs="Arial"/>
          <w:lang w:val="ru-RU"/>
        </w:rPr>
        <w:t>неиспуњењем</w:t>
      </w:r>
      <w:r w:rsidRPr="00D6264A">
        <w:rPr>
          <w:rFonts w:cs="Arial"/>
          <w:lang w:val="sr-Latn-RS"/>
        </w:rPr>
        <w:t xml:space="preserve">, </w:t>
      </w:r>
      <w:r w:rsidRPr="00D6264A">
        <w:rPr>
          <w:rFonts w:cs="Arial"/>
          <w:lang w:val="ru-RU"/>
        </w:rPr>
        <w:t>делимичним</w:t>
      </w:r>
      <w:r w:rsidRPr="00D6264A">
        <w:rPr>
          <w:rFonts w:cs="Arial"/>
          <w:lang w:val="sr-Latn-RS"/>
        </w:rPr>
        <w:t xml:space="preserve"> </w:t>
      </w:r>
      <w:r w:rsidRPr="00D6264A">
        <w:rPr>
          <w:rFonts w:cs="Arial"/>
          <w:lang w:val="ru-RU"/>
        </w:rPr>
        <w:t>испуњењем</w:t>
      </w:r>
      <w:r w:rsidRPr="00D6264A">
        <w:rPr>
          <w:rFonts w:cs="Arial"/>
          <w:lang w:val="sr-Latn-RS"/>
        </w:rPr>
        <w:t xml:space="preserve"> </w:t>
      </w:r>
      <w:r w:rsidRPr="00D6264A">
        <w:rPr>
          <w:rFonts w:cs="Arial"/>
          <w:lang w:val="ru-RU"/>
        </w:rPr>
        <w:t>или</w:t>
      </w:r>
      <w:r w:rsidRPr="00D6264A">
        <w:rPr>
          <w:rFonts w:cs="Arial"/>
          <w:lang w:val="sr-Latn-RS"/>
        </w:rPr>
        <w:t xml:space="preserve"> </w:t>
      </w:r>
      <w:r w:rsidRPr="00D6264A">
        <w:rPr>
          <w:rFonts w:cs="Arial"/>
          <w:lang w:val="ru-RU"/>
        </w:rPr>
        <w:t>задоцњењем</w:t>
      </w:r>
      <w:r w:rsidRPr="00D6264A">
        <w:rPr>
          <w:rFonts w:cs="Arial"/>
          <w:lang w:val="sr-Latn-RS"/>
        </w:rPr>
        <w:t xml:space="preserve"> </w:t>
      </w:r>
      <w:r w:rsidRPr="00D6264A">
        <w:rPr>
          <w:rFonts w:cs="Arial"/>
          <w:lang w:val="ru-RU"/>
        </w:rPr>
        <w:t>у</w:t>
      </w:r>
      <w:r w:rsidRPr="00D6264A">
        <w:rPr>
          <w:rFonts w:cs="Arial"/>
          <w:lang w:val="sr-Latn-RS"/>
        </w:rPr>
        <w:t xml:space="preserve"> </w:t>
      </w:r>
      <w:r w:rsidRPr="00D6264A">
        <w:rPr>
          <w:rFonts w:cs="Arial"/>
          <w:lang w:val="ru-RU"/>
        </w:rPr>
        <w:t>испуњењу</w:t>
      </w:r>
      <w:r w:rsidRPr="00D6264A">
        <w:rPr>
          <w:rFonts w:cs="Arial"/>
          <w:lang w:val="sr-Latn-RS"/>
        </w:rPr>
        <w:t xml:space="preserve"> </w:t>
      </w:r>
      <w:r w:rsidRPr="00D6264A">
        <w:rPr>
          <w:rFonts w:cs="Arial"/>
          <w:lang w:val="ru-RU"/>
        </w:rPr>
        <w:t>обавеза</w:t>
      </w:r>
      <w:r w:rsidRPr="00D6264A">
        <w:rPr>
          <w:rFonts w:cs="Arial"/>
          <w:lang w:val="sr-Latn-RS"/>
        </w:rPr>
        <w:t xml:space="preserve"> </w:t>
      </w:r>
      <w:r w:rsidRPr="00D6264A">
        <w:rPr>
          <w:rFonts w:cs="Arial"/>
          <w:lang w:val="ru-RU"/>
        </w:rPr>
        <w:t>преузетих</w:t>
      </w:r>
      <w:r w:rsidRPr="00D6264A">
        <w:rPr>
          <w:rFonts w:cs="Arial"/>
          <w:lang w:val="sr-Latn-RS"/>
        </w:rPr>
        <w:t xml:space="preserve"> </w:t>
      </w:r>
      <w:r w:rsidRPr="00D6264A">
        <w:rPr>
          <w:rFonts w:cs="Arial"/>
          <w:lang w:val="ru-RU"/>
        </w:rPr>
        <w:t>овим</w:t>
      </w:r>
      <w:r w:rsidRPr="00D6264A">
        <w:rPr>
          <w:rFonts w:cs="Arial"/>
          <w:lang w:val="sr-Latn-RS"/>
        </w:rPr>
        <w:t xml:space="preserve"> </w:t>
      </w:r>
      <w:r w:rsidRPr="00D6264A">
        <w:rPr>
          <w:rFonts w:cs="Arial"/>
          <w:lang w:val="ru-RU"/>
        </w:rPr>
        <w:t>Уговором</w:t>
      </w:r>
      <w:r w:rsidRPr="00D6264A">
        <w:rPr>
          <w:rFonts w:cs="Arial"/>
          <w:lang w:val="sr-Latn-RS"/>
        </w:rPr>
        <w:t>.</w:t>
      </w:r>
    </w:p>
    <w:p w:rsidR="00D6264A" w:rsidRPr="00D6264A" w:rsidRDefault="00D6264A" w:rsidP="00D6264A">
      <w:pPr>
        <w:tabs>
          <w:tab w:val="left" w:pos="567"/>
        </w:tabs>
        <w:spacing w:before="0"/>
        <w:rPr>
          <w:rFonts w:cs="Arial"/>
          <w:lang w:val="ru-RU"/>
        </w:rPr>
      </w:pPr>
      <w:r w:rsidRPr="00D6264A">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6264A" w:rsidRPr="00D6264A" w:rsidRDefault="00D6264A" w:rsidP="00D6264A">
      <w:pPr>
        <w:tabs>
          <w:tab w:val="left" w:pos="567"/>
        </w:tabs>
        <w:spacing w:before="0"/>
        <w:rPr>
          <w:rFonts w:cs="Arial"/>
          <w:lang w:val="ru-RU"/>
        </w:rPr>
      </w:pPr>
      <w:r w:rsidRPr="00D6264A">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6264A" w:rsidRPr="00D6264A" w:rsidRDefault="00D6264A" w:rsidP="00D6264A">
      <w:pPr>
        <w:tabs>
          <w:tab w:val="left" w:pos="567"/>
        </w:tabs>
        <w:spacing w:before="0"/>
        <w:rPr>
          <w:rFonts w:cs="Arial"/>
          <w:lang w:val="ru-RU"/>
        </w:rPr>
      </w:pPr>
      <w:r w:rsidRPr="00D6264A">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D6264A" w:rsidRPr="00D6264A" w:rsidRDefault="00D6264A" w:rsidP="00D6264A">
      <w:pPr>
        <w:tabs>
          <w:tab w:val="left" w:pos="567"/>
        </w:tabs>
        <w:spacing w:before="0"/>
        <w:rPr>
          <w:rFonts w:cs="Arial"/>
          <w:lang w:val="sr-Latn-RS"/>
        </w:rPr>
      </w:pPr>
    </w:p>
    <w:p w:rsidR="00D6264A" w:rsidRPr="00D6264A" w:rsidRDefault="00D6264A" w:rsidP="00D6264A">
      <w:pPr>
        <w:tabs>
          <w:tab w:val="left" w:pos="567"/>
        </w:tabs>
        <w:spacing w:before="0"/>
        <w:rPr>
          <w:rFonts w:cs="Arial"/>
          <w:b/>
          <w:lang w:val="ru-RU"/>
        </w:rPr>
      </w:pPr>
      <w:r w:rsidRPr="00D6264A">
        <w:rPr>
          <w:rFonts w:cs="Arial"/>
          <w:b/>
          <w:lang w:val="ru-RU"/>
        </w:rPr>
        <w:t>УГОВОРНА КАЗНА</w:t>
      </w:r>
    </w:p>
    <w:p w:rsidR="00D6264A" w:rsidRPr="00D6264A" w:rsidRDefault="00D6264A" w:rsidP="00D6264A">
      <w:pPr>
        <w:tabs>
          <w:tab w:val="left" w:pos="567"/>
        </w:tabs>
        <w:spacing w:before="0"/>
        <w:jc w:val="center"/>
        <w:rPr>
          <w:rFonts w:cs="Arial"/>
          <w:b/>
          <w:lang w:val="sr-Cyrl-RS"/>
        </w:rPr>
      </w:pPr>
      <w:r w:rsidRPr="00D6264A">
        <w:rPr>
          <w:rFonts w:cs="Arial"/>
          <w:b/>
          <w:lang w:val="ru-RU"/>
        </w:rPr>
        <w:t xml:space="preserve">Члан </w:t>
      </w:r>
      <w:r w:rsidRPr="00D6264A">
        <w:rPr>
          <w:rFonts w:cs="Arial"/>
          <w:b/>
          <w:lang w:val="sr-Cyrl-RS"/>
        </w:rPr>
        <w:t>14</w:t>
      </w:r>
      <w:r w:rsidRPr="00D6264A">
        <w:rPr>
          <w:rFonts w:cs="Arial"/>
          <w:lang w:val="ru-RU"/>
        </w:rPr>
        <w:t>.</w:t>
      </w:r>
    </w:p>
    <w:p w:rsidR="00D6264A" w:rsidRPr="00D6264A" w:rsidRDefault="00D6264A" w:rsidP="00D6264A">
      <w:pPr>
        <w:tabs>
          <w:tab w:val="left" w:pos="567"/>
        </w:tabs>
        <w:spacing w:before="0"/>
        <w:rPr>
          <w:rFonts w:cs="Arial"/>
          <w:lang w:val="ru-RU"/>
        </w:rPr>
      </w:pPr>
      <w:r w:rsidRPr="00D6264A">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D6264A" w:rsidRPr="00D6264A" w:rsidRDefault="00D6264A" w:rsidP="00D6264A">
      <w:pPr>
        <w:tabs>
          <w:tab w:val="left" w:pos="567"/>
        </w:tabs>
        <w:spacing w:before="0"/>
        <w:rPr>
          <w:rFonts w:cs="Arial"/>
          <w:lang w:val="ru-RU"/>
        </w:rPr>
      </w:pPr>
      <w:r w:rsidRPr="00D6264A">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6264A" w:rsidRPr="00D6264A" w:rsidRDefault="00D6264A" w:rsidP="00D6264A">
      <w:pPr>
        <w:tabs>
          <w:tab w:val="left" w:pos="567"/>
        </w:tabs>
        <w:spacing w:before="0"/>
        <w:rPr>
          <w:rFonts w:cs="Arial"/>
          <w:lang w:val="ru-RU"/>
        </w:rPr>
      </w:pPr>
      <w:r w:rsidRPr="00D6264A">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6264A" w:rsidRPr="00D6264A" w:rsidRDefault="00D6264A" w:rsidP="00D6264A">
      <w:pPr>
        <w:tabs>
          <w:tab w:val="left" w:pos="567"/>
        </w:tabs>
        <w:spacing w:before="0"/>
        <w:rPr>
          <w:rFonts w:cs="Arial"/>
          <w:b/>
          <w:lang w:val="sr-Latn-RS"/>
        </w:rPr>
      </w:pPr>
    </w:p>
    <w:p w:rsidR="00D6264A" w:rsidRPr="00D6264A" w:rsidRDefault="00D6264A" w:rsidP="00D6264A">
      <w:pPr>
        <w:tabs>
          <w:tab w:val="left" w:pos="567"/>
        </w:tabs>
        <w:spacing w:before="0"/>
        <w:rPr>
          <w:rFonts w:cs="Arial"/>
          <w:b/>
          <w:lang w:val="ru-RU"/>
        </w:rPr>
      </w:pPr>
      <w:r w:rsidRPr="00D6264A">
        <w:rPr>
          <w:rFonts w:cs="Arial"/>
          <w:b/>
          <w:lang w:val="ru-RU"/>
        </w:rPr>
        <w:t>РАСКИД УГОВОРА</w:t>
      </w:r>
    </w:p>
    <w:p w:rsidR="00D6264A" w:rsidRPr="00D6264A" w:rsidRDefault="00D6264A" w:rsidP="00D6264A">
      <w:pPr>
        <w:tabs>
          <w:tab w:val="left" w:pos="567"/>
        </w:tabs>
        <w:spacing w:before="0"/>
        <w:jc w:val="center"/>
        <w:rPr>
          <w:rFonts w:cs="Arial"/>
          <w:lang w:val="ru-RU"/>
        </w:rPr>
      </w:pPr>
      <w:r w:rsidRPr="00D6264A">
        <w:rPr>
          <w:rFonts w:cs="Arial"/>
          <w:b/>
          <w:lang w:val="ru-RU"/>
        </w:rPr>
        <w:t xml:space="preserve">Члан </w:t>
      </w:r>
      <w:r w:rsidRPr="00D6264A">
        <w:rPr>
          <w:rFonts w:cs="Arial"/>
          <w:b/>
          <w:lang w:val="sr-Cyrl-RS"/>
        </w:rPr>
        <w:t>15</w:t>
      </w:r>
      <w:r w:rsidRPr="00D6264A">
        <w:rPr>
          <w:rFonts w:cs="Arial"/>
          <w:lang w:val="ru-RU"/>
        </w:rPr>
        <w:t>.</w:t>
      </w:r>
    </w:p>
    <w:p w:rsidR="00D6264A" w:rsidRPr="00D6264A" w:rsidRDefault="00D6264A" w:rsidP="00D6264A">
      <w:pPr>
        <w:tabs>
          <w:tab w:val="left" w:pos="567"/>
        </w:tabs>
        <w:spacing w:before="0"/>
        <w:rPr>
          <w:rFonts w:cs="Arial"/>
          <w:lang w:val="ru-RU"/>
        </w:rPr>
      </w:pPr>
      <w:r w:rsidRPr="00D6264A">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6264A" w:rsidRPr="00D6264A" w:rsidRDefault="00D6264A" w:rsidP="00D6264A">
      <w:pPr>
        <w:tabs>
          <w:tab w:val="left" w:pos="567"/>
        </w:tabs>
        <w:spacing w:before="0"/>
        <w:rPr>
          <w:rFonts w:cs="Arial"/>
          <w:lang w:val="ru-RU"/>
        </w:rPr>
      </w:pPr>
      <w:r w:rsidRPr="00D6264A">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6264A" w:rsidRPr="00D6264A" w:rsidRDefault="00D6264A" w:rsidP="00D6264A">
      <w:pPr>
        <w:tabs>
          <w:tab w:val="left" w:pos="567"/>
        </w:tabs>
        <w:spacing w:before="0"/>
        <w:rPr>
          <w:rFonts w:cs="Arial"/>
          <w:lang w:val="ru-RU"/>
        </w:rPr>
      </w:pPr>
      <w:r w:rsidRPr="00D6264A">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Pr>
          <w:rFonts w:cs="Arial"/>
          <w:lang w:val="ru-RU"/>
        </w:rPr>
        <w:t>4</w:t>
      </w:r>
      <w:r w:rsidRPr="00D6264A">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6264A" w:rsidRPr="00D6264A" w:rsidRDefault="00D6264A" w:rsidP="00D6264A">
      <w:pPr>
        <w:tabs>
          <w:tab w:val="left" w:pos="567"/>
        </w:tabs>
        <w:spacing w:before="0"/>
        <w:rPr>
          <w:rFonts w:cs="Arial"/>
          <w:lang w:val="sr-Latn-RS"/>
        </w:rPr>
      </w:pPr>
    </w:p>
    <w:p w:rsidR="00D6264A" w:rsidRPr="00D6264A" w:rsidRDefault="00D6264A" w:rsidP="00D6264A">
      <w:pPr>
        <w:tabs>
          <w:tab w:val="left" w:pos="567"/>
        </w:tabs>
        <w:spacing w:before="0"/>
        <w:rPr>
          <w:rFonts w:cs="Arial"/>
          <w:b/>
          <w:lang w:val="ru-RU"/>
        </w:rPr>
      </w:pPr>
      <w:r w:rsidRPr="00D6264A">
        <w:rPr>
          <w:rFonts w:cs="Arial"/>
          <w:b/>
          <w:lang w:val="ru-RU"/>
        </w:rPr>
        <w:t>ЗАВРШНЕ ОДРЕДБЕ</w:t>
      </w:r>
    </w:p>
    <w:p w:rsidR="00D6264A" w:rsidRPr="00D6264A" w:rsidRDefault="00D6264A" w:rsidP="00D6264A">
      <w:pPr>
        <w:tabs>
          <w:tab w:val="left" w:pos="567"/>
        </w:tabs>
        <w:spacing w:before="0"/>
        <w:jc w:val="center"/>
        <w:rPr>
          <w:rFonts w:cs="Arial"/>
          <w:lang w:val="ru-RU"/>
        </w:rPr>
      </w:pPr>
      <w:r w:rsidRPr="00D6264A">
        <w:rPr>
          <w:rFonts w:cs="Arial"/>
          <w:b/>
          <w:lang w:val="ru-RU"/>
        </w:rPr>
        <w:t xml:space="preserve">Члан </w:t>
      </w:r>
      <w:r w:rsidRPr="00D6264A">
        <w:rPr>
          <w:rFonts w:cs="Arial"/>
          <w:b/>
          <w:lang w:val="sr-Cyrl-RS"/>
        </w:rPr>
        <w:t>16</w:t>
      </w:r>
      <w:r w:rsidRPr="00D6264A">
        <w:rPr>
          <w:rFonts w:cs="Arial"/>
          <w:lang w:val="ru-RU"/>
        </w:rPr>
        <w:t>.</w:t>
      </w:r>
    </w:p>
    <w:p w:rsidR="00D6264A" w:rsidRPr="00D6264A" w:rsidRDefault="00D6264A" w:rsidP="00D6264A">
      <w:pPr>
        <w:tabs>
          <w:tab w:val="left" w:pos="567"/>
        </w:tabs>
        <w:spacing w:before="0"/>
        <w:rPr>
          <w:rFonts w:cs="Arial"/>
          <w:lang w:val="ru-RU"/>
        </w:rPr>
      </w:pPr>
      <w:r w:rsidRPr="00D6264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6264A" w:rsidRPr="00D6264A" w:rsidRDefault="00D6264A" w:rsidP="00D6264A">
      <w:pPr>
        <w:tabs>
          <w:tab w:val="left" w:pos="567"/>
        </w:tabs>
        <w:spacing w:before="0"/>
        <w:jc w:val="center"/>
        <w:rPr>
          <w:rFonts w:cs="Arial"/>
          <w:lang w:val="ru-RU"/>
        </w:rPr>
      </w:pPr>
      <w:r w:rsidRPr="00D6264A">
        <w:rPr>
          <w:rFonts w:cs="Arial"/>
          <w:b/>
          <w:lang w:val="ru-RU"/>
        </w:rPr>
        <w:t xml:space="preserve">Члан </w:t>
      </w:r>
      <w:r w:rsidRPr="00D6264A">
        <w:rPr>
          <w:rFonts w:cs="Arial"/>
          <w:b/>
          <w:lang w:val="sr-Cyrl-RS"/>
        </w:rPr>
        <w:t>17</w:t>
      </w:r>
      <w:r w:rsidRPr="00D6264A">
        <w:rPr>
          <w:rFonts w:cs="Arial"/>
          <w:lang w:val="ru-RU"/>
        </w:rPr>
        <w:t>.</w:t>
      </w:r>
    </w:p>
    <w:p w:rsidR="00D6264A" w:rsidRPr="00D6264A" w:rsidRDefault="00D6264A" w:rsidP="00D6264A">
      <w:pPr>
        <w:tabs>
          <w:tab w:val="left" w:pos="567"/>
        </w:tabs>
        <w:spacing w:before="0"/>
        <w:rPr>
          <w:rFonts w:cs="Arial"/>
          <w:lang w:val="ru-RU"/>
        </w:rPr>
      </w:pPr>
      <w:r w:rsidRPr="00D6264A">
        <w:rPr>
          <w:rFonts w:cs="Arial"/>
          <w:lang w:val="sr-Cyrl-RS"/>
        </w:rPr>
        <w:t>Корисник услуге</w:t>
      </w:r>
      <w:r w:rsidRPr="00D6264A">
        <w:rPr>
          <w:rFonts w:cs="Arial"/>
          <w:lang w:val="sr-Latn-RS"/>
        </w:rPr>
        <w:t xml:space="preserve"> може након закључења уговора о јавној набавци без спровођења поступка јавне набавке </w:t>
      </w:r>
      <w:r w:rsidRPr="00D6264A">
        <w:rPr>
          <w:rFonts w:cs="Arial"/>
          <w:lang w:val="sr-Cyrl-RS"/>
        </w:rPr>
        <w:t>извршити измене на начин који је</w:t>
      </w:r>
      <w:r w:rsidRPr="00D6264A">
        <w:rPr>
          <w:rFonts w:cs="Arial"/>
          <w:lang w:val="sr-Latn-RS"/>
        </w:rPr>
        <w:t xml:space="preserve"> прописан чланом 115. Закона о јавним набавкама</w:t>
      </w:r>
      <w:r w:rsidRPr="00D6264A">
        <w:rPr>
          <w:rFonts w:cs="Arial"/>
          <w:lang w:val="sr-Cyrl-RS"/>
        </w:rPr>
        <w:t>.</w:t>
      </w:r>
      <w:r w:rsidRPr="00D6264A">
        <w:rPr>
          <w:rFonts w:cs="Arial"/>
          <w:lang w:val="ru-RU"/>
        </w:rPr>
        <w:t xml:space="preserve"> Уговорне стране током трајања овог Уговора</w:t>
      </w:r>
      <w:r w:rsidRPr="00D6264A">
        <w:rPr>
          <w:rFonts w:cs="Arial"/>
        </w:rPr>
        <w:t> </w:t>
      </w:r>
      <w:r w:rsidRPr="00D6264A">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D6264A">
        <w:rPr>
          <w:rFonts w:cs="Arial"/>
          <w:lang w:val="sr-Latn-RS"/>
        </w:rPr>
        <w:t xml:space="preserve">У </w:t>
      </w:r>
      <w:r w:rsidRPr="00D6264A">
        <w:rPr>
          <w:rFonts w:cs="Arial"/>
          <w:lang w:val="sr-Cyrl-CS"/>
        </w:rPr>
        <w:t xml:space="preserve">свим наведеним случајевима, Корисник услуге </w:t>
      </w:r>
      <w:r w:rsidRPr="00D6264A">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D6264A">
        <w:rPr>
          <w:rFonts w:cs="Arial"/>
          <w:lang w:val="ru-RU"/>
        </w:rPr>
        <w:t xml:space="preserve"> </w:t>
      </w:r>
    </w:p>
    <w:p w:rsidR="00D6264A" w:rsidRPr="00D6264A" w:rsidRDefault="00D6264A" w:rsidP="00D6264A">
      <w:pPr>
        <w:tabs>
          <w:tab w:val="left" w:pos="567"/>
        </w:tabs>
        <w:spacing w:before="0"/>
        <w:jc w:val="center"/>
        <w:rPr>
          <w:rFonts w:cs="Arial"/>
          <w:lang w:val="ru-RU"/>
        </w:rPr>
      </w:pPr>
      <w:r w:rsidRPr="00D6264A">
        <w:rPr>
          <w:rFonts w:cs="Arial"/>
          <w:b/>
          <w:lang w:val="ru-RU"/>
        </w:rPr>
        <w:t xml:space="preserve">Члан </w:t>
      </w:r>
      <w:r w:rsidRPr="00D6264A">
        <w:rPr>
          <w:rFonts w:cs="Arial"/>
          <w:b/>
          <w:lang w:val="sr-Cyrl-RS"/>
        </w:rPr>
        <w:t>18</w:t>
      </w:r>
      <w:r w:rsidRPr="00D6264A">
        <w:rPr>
          <w:rFonts w:cs="Arial"/>
          <w:lang w:val="ru-RU"/>
        </w:rPr>
        <w:t>.</w:t>
      </w:r>
    </w:p>
    <w:p w:rsidR="00D6264A" w:rsidRPr="00D6264A" w:rsidRDefault="00D6264A" w:rsidP="00D6264A">
      <w:pPr>
        <w:tabs>
          <w:tab w:val="left" w:pos="567"/>
        </w:tabs>
        <w:spacing w:before="0"/>
        <w:rPr>
          <w:rFonts w:cs="Arial"/>
          <w:lang w:val="sr-Cyrl-RS"/>
        </w:rPr>
      </w:pPr>
      <w:r w:rsidRPr="00D6264A">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D6264A">
        <w:rPr>
          <w:rFonts w:cs="Arial"/>
          <w:lang w:val="sr-Cyrl-RS"/>
        </w:rPr>
        <w:t>Беодраду</w:t>
      </w:r>
      <w:r w:rsidRPr="00D6264A">
        <w:rPr>
          <w:rFonts w:cs="Arial"/>
          <w:lang w:val="ru-RU"/>
        </w:rPr>
        <w:t>.</w:t>
      </w:r>
    </w:p>
    <w:p w:rsidR="00D6264A" w:rsidRPr="00D6264A" w:rsidRDefault="00D6264A" w:rsidP="00D6264A">
      <w:pPr>
        <w:tabs>
          <w:tab w:val="left" w:pos="567"/>
        </w:tabs>
        <w:spacing w:before="0"/>
        <w:jc w:val="center"/>
        <w:rPr>
          <w:rFonts w:cs="Arial"/>
          <w:lang w:val="ru-RU"/>
        </w:rPr>
      </w:pPr>
      <w:r w:rsidRPr="00D6264A">
        <w:rPr>
          <w:rFonts w:cs="Arial"/>
          <w:b/>
          <w:lang w:val="ru-RU"/>
        </w:rPr>
        <w:t xml:space="preserve">Члан </w:t>
      </w:r>
      <w:r w:rsidRPr="00D6264A">
        <w:rPr>
          <w:rFonts w:cs="Arial"/>
          <w:b/>
          <w:lang w:val="sr-Cyrl-RS"/>
        </w:rPr>
        <w:t>19</w:t>
      </w:r>
      <w:r w:rsidRPr="00D6264A">
        <w:rPr>
          <w:rFonts w:cs="Arial"/>
          <w:lang w:val="ru-RU"/>
        </w:rPr>
        <w:t>.</w:t>
      </w:r>
    </w:p>
    <w:p w:rsidR="00D6264A" w:rsidRPr="00D6264A" w:rsidRDefault="00D6264A" w:rsidP="00D6264A">
      <w:pPr>
        <w:tabs>
          <w:tab w:val="left" w:pos="567"/>
        </w:tabs>
        <w:spacing w:before="0"/>
        <w:rPr>
          <w:rFonts w:cs="Arial"/>
          <w:lang w:val="ru-RU"/>
        </w:rPr>
      </w:pPr>
      <w:r w:rsidRPr="00D6264A">
        <w:rPr>
          <w:rFonts w:cs="Arial"/>
          <w:lang w:val="ru-RU"/>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D6264A">
        <w:rPr>
          <w:rFonts w:cs="Arial"/>
          <w:lang w:val="ru-RU"/>
        </w:rPr>
        <w:lastRenderedPageBreak/>
        <w:t>техничких норматива Републике Србије, примењивих с обзиром на предмет овог Уговора.</w:t>
      </w:r>
    </w:p>
    <w:p w:rsidR="00D6264A" w:rsidRPr="00D6264A" w:rsidRDefault="00D6264A" w:rsidP="00D6264A">
      <w:pPr>
        <w:tabs>
          <w:tab w:val="left" w:pos="567"/>
        </w:tabs>
        <w:spacing w:before="0"/>
        <w:jc w:val="center"/>
        <w:rPr>
          <w:rFonts w:cs="Arial"/>
          <w:lang w:val="ru-RU"/>
        </w:rPr>
      </w:pPr>
      <w:r w:rsidRPr="00D6264A">
        <w:rPr>
          <w:rFonts w:cs="Arial"/>
          <w:b/>
          <w:lang w:val="ru-RU"/>
        </w:rPr>
        <w:t xml:space="preserve">Члан </w:t>
      </w:r>
      <w:r w:rsidRPr="00D6264A">
        <w:rPr>
          <w:rFonts w:cs="Arial"/>
          <w:b/>
          <w:lang w:val="sr-Cyrl-RS"/>
        </w:rPr>
        <w:t>20</w:t>
      </w:r>
      <w:r w:rsidRPr="00D6264A">
        <w:rPr>
          <w:rFonts w:cs="Arial"/>
          <w:lang w:val="ru-RU"/>
        </w:rPr>
        <w:t>.</w:t>
      </w:r>
    </w:p>
    <w:p w:rsidR="00D6264A" w:rsidRPr="00D6264A" w:rsidRDefault="00D6264A" w:rsidP="00D6264A">
      <w:pPr>
        <w:tabs>
          <w:tab w:val="left" w:pos="567"/>
        </w:tabs>
        <w:spacing w:before="0"/>
        <w:rPr>
          <w:rFonts w:cs="Arial"/>
          <w:lang w:val="ru-RU"/>
        </w:rPr>
      </w:pPr>
      <w:r w:rsidRPr="00D6264A">
        <w:rPr>
          <w:rFonts w:cs="Arial"/>
          <w:lang w:val="ru-RU"/>
        </w:rPr>
        <w:t>Саставни део овог Уговора чине:</w:t>
      </w:r>
    </w:p>
    <w:p w:rsidR="00D6264A" w:rsidRPr="00D6264A" w:rsidRDefault="00D6264A" w:rsidP="00D6264A">
      <w:pPr>
        <w:tabs>
          <w:tab w:val="left" w:pos="567"/>
        </w:tabs>
        <w:spacing w:before="0"/>
        <w:rPr>
          <w:rFonts w:cs="Arial"/>
          <w:lang w:val="ru-RU"/>
        </w:rPr>
      </w:pPr>
      <w:r w:rsidRPr="00D6264A">
        <w:rPr>
          <w:rFonts w:cs="Arial"/>
          <w:lang w:val="ru-RU"/>
        </w:rPr>
        <w:t>Прилог 1 Понуда</w:t>
      </w:r>
    </w:p>
    <w:p w:rsidR="00D6264A" w:rsidRPr="00D6264A" w:rsidRDefault="00D6264A" w:rsidP="00D6264A">
      <w:pPr>
        <w:tabs>
          <w:tab w:val="left" w:pos="567"/>
        </w:tabs>
        <w:spacing w:before="0"/>
        <w:rPr>
          <w:rFonts w:cs="Arial"/>
          <w:lang w:val="ru-RU"/>
        </w:rPr>
      </w:pPr>
      <w:r w:rsidRPr="00D6264A">
        <w:rPr>
          <w:rFonts w:cs="Arial"/>
          <w:lang w:val="ru-RU"/>
        </w:rPr>
        <w:t>Прилог 2 Образац структуре цене</w:t>
      </w:r>
    </w:p>
    <w:p w:rsidR="00D6264A" w:rsidRPr="00D6264A" w:rsidRDefault="00D6264A" w:rsidP="00D6264A">
      <w:pPr>
        <w:tabs>
          <w:tab w:val="left" w:pos="567"/>
        </w:tabs>
        <w:spacing w:before="0"/>
        <w:rPr>
          <w:rFonts w:cs="Arial"/>
          <w:lang w:val="sr-Latn-RS"/>
        </w:rPr>
      </w:pPr>
      <w:r w:rsidRPr="00D6264A">
        <w:rPr>
          <w:rFonts w:cs="Arial"/>
          <w:lang w:val="ru-RU"/>
        </w:rPr>
        <w:t>Прилог 3 Конкурсна документација (на Порталу јавних набавки под шифром_______)</w:t>
      </w:r>
    </w:p>
    <w:p w:rsidR="00D6264A" w:rsidRPr="00D6264A" w:rsidRDefault="00D6264A" w:rsidP="00D6264A">
      <w:pPr>
        <w:tabs>
          <w:tab w:val="left" w:pos="567"/>
        </w:tabs>
        <w:spacing w:before="0"/>
        <w:rPr>
          <w:rFonts w:cs="Arial"/>
          <w:lang w:val="ru-RU"/>
        </w:rPr>
      </w:pPr>
      <w:r w:rsidRPr="00D6264A">
        <w:rPr>
          <w:rFonts w:cs="Arial"/>
          <w:lang w:val="ru-RU"/>
        </w:rPr>
        <w:t xml:space="preserve">Прилог </w:t>
      </w:r>
      <w:r>
        <w:rPr>
          <w:rFonts w:cs="Arial"/>
          <w:lang w:val="sr-Cyrl-RS"/>
        </w:rPr>
        <w:t>4</w:t>
      </w:r>
      <w:r w:rsidRPr="00D6264A">
        <w:rPr>
          <w:rFonts w:cs="Arial"/>
          <w:lang w:val="ru-RU"/>
        </w:rPr>
        <w:t xml:space="preserve"> </w:t>
      </w:r>
      <w:r w:rsidRPr="00D6264A">
        <w:rPr>
          <w:rFonts w:cs="Arial"/>
          <w:lang w:val="sr-Cyrl-RS"/>
        </w:rPr>
        <w:t>Споразум о заједничком извршењу (уколико понуду подноси група понуђача)</w:t>
      </w:r>
    </w:p>
    <w:p w:rsidR="00D6264A" w:rsidRPr="00D6264A" w:rsidRDefault="00D6264A" w:rsidP="00D6264A">
      <w:pPr>
        <w:tabs>
          <w:tab w:val="left" w:pos="567"/>
        </w:tabs>
        <w:spacing w:before="0"/>
        <w:jc w:val="center"/>
        <w:rPr>
          <w:rFonts w:cs="Arial"/>
          <w:b/>
          <w:lang w:val="ru-RU"/>
        </w:rPr>
      </w:pPr>
    </w:p>
    <w:p w:rsidR="00D6264A" w:rsidRPr="00D6264A" w:rsidRDefault="00D6264A" w:rsidP="00D6264A">
      <w:pPr>
        <w:tabs>
          <w:tab w:val="left" w:pos="567"/>
        </w:tabs>
        <w:spacing w:before="0"/>
        <w:jc w:val="center"/>
        <w:rPr>
          <w:rFonts w:cs="Arial"/>
          <w:lang w:val="ru-RU"/>
        </w:rPr>
      </w:pPr>
      <w:r w:rsidRPr="00D6264A">
        <w:rPr>
          <w:rFonts w:cs="Arial"/>
          <w:b/>
          <w:lang w:val="ru-RU"/>
        </w:rPr>
        <w:t xml:space="preserve">Члан </w:t>
      </w:r>
      <w:r w:rsidRPr="00D6264A">
        <w:rPr>
          <w:rFonts w:cs="Arial"/>
          <w:b/>
          <w:lang w:val="sr-Cyrl-RS"/>
        </w:rPr>
        <w:t>21</w:t>
      </w:r>
      <w:r w:rsidRPr="00D6264A">
        <w:rPr>
          <w:rFonts w:cs="Arial"/>
          <w:lang w:val="ru-RU"/>
        </w:rPr>
        <w:t>.</w:t>
      </w:r>
    </w:p>
    <w:p w:rsidR="00D6264A" w:rsidRPr="00D6264A" w:rsidRDefault="00D6264A" w:rsidP="00D6264A">
      <w:pPr>
        <w:tabs>
          <w:tab w:val="left" w:pos="567"/>
        </w:tabs>
        <w:spacing w:before="0"/>
        <w:rPr>
          <w:rFonts w:eastAsia="Calibri" w:cs="Arial"/>
          <w:noProof/>
          <w:lang w:val="ru-RU"/>
        </w:rPr>
      </w:pPr>
      <w:r w:rsidRPr="00D6264A">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D6264A" w:rsidRPr="00D6264A" w:rsidRDefault="00D6264A" w:rsidP="00D6264A">
      <w:pPr>
        <w:tabs>
          <w:tab w:val="left" w:pos="567"/>
        </w:tabs>
        <w:spacing w:before="0"/>
        <w:rPr>
          <w:rFonts w:eastAsia="Calibri" w:cs="Arial"/>
          <w:noProof/>
          <w:lang w:val="sr-Latn-RS"/>
        </w:rPr>
      </w:pPr>
    </w:p>
    <w:p w:rsidR="00D6264A" w:rsidRPr="00D6264A" w:rsidRDefault="00D6264A" w:rsidP="00D6264A">
      <w:pPr>
        <w:tabs>
          <w:tab w:val="left" w:pos="567"/>
        </w:tabs>
        <w:spacing w:before="0"/>
        <w:rPr>
          <w:rFonts w:eastAsia="Calibri" w:cs="Arial"/>
          <w:noProof/>
          <w:lang w:val="ru-RU"/>
        </w:rPr>
      </w:pPr>
      <w:r w:rsidRPr="00D6264A">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6264A" w:rsidRPr="00D6264A" w:rsidRDefault="00D6264A" w:rsidP="00D6264A">
      <w:pPr>
        <w:tabs>
          <w:tab w:val="left" w:pos="567"/>
        </w:tabs>
        <w:spacing w:before="0"/>
        <w:rPr>
          <w:rFonts w:eastAsia="Calibri" w:cs="Arial"/>
          <w:noProof/>
          <w:lang w:val="sr-Latn-RS"/>
        </w:rPr>
      </w:pPr>
    </w:p>
    <w:p w:rsidR="00D6264A" w:rsidRPr="00D6264A" w:rsidRDefault="00D6264A" w:rsidP="00D6264A">
      <w:pPr>
        <w:tabs>
          <w:tab w:val="left" w:pos="567"/>
        </w:tabs>
        <w:spacing w:before="0"/>
        <w:rPr>
          <w:rFonts w:cs="Arial"/>
          <w:lang w:val="ru-RU"/>
        </w:rPr>
      </w:pPr>
    </w:p>
    <w:p w:rsidR="00D6264A" w:rsidRPr="00D6264A" w:rsidRDefault="00D6264A" w:rsidP="00D6264A">
      <w:pPr>
        <w:tabs>
          <w:tab w:val="left" w:pos="567"/>
        </w:tabs>
        <w:spacing w:before="0"/>
        <w:rPr>
          <w:rFonts w:cs="Arial"/>
          <w:b/>
          <w:lang w:val="ru-RU"/>
        </w:rPr>
      </w:pPr>
      <w:r w:rsidRPr="00D6264A">
        <w:rPr>
          <w:rFonts w:cs="Arial"/>
          <w:b/>
          <w:lang w:val="ru-RU"/>
        </w:rPr>
        <w:t xml:space="preserve">          КОРИСНИК УСЛУГА                                                  ПРУЖАЛАЦ УСЛУГА</w:t>
      </w:r>
    </w:p>
    <w:p w:rsidR="00D6264A" w:rsidRPr="00D6264A" w:rsidRDefault="00D6264A" w:rsidP="00D6264A">
      <w:pPr>
        <w:spacing w:before="0"/>
        <w:rPr>
          <w:rFonts w:cs="Arial"/>
          <w:b/>
          <w:lang w:val="ru-RU"/>
        </w:rPr>
      </w:pPr>
      <w:r w:rsidRPr="00D6264A">
        <w:rPr>
          <w:rFonts w:cs="Arial"/>
          <w:b/>
          <w:lang w:val="ru-RU"/>
        </w:rPr>
        <w:t xml:space="preserve">ЈП „Електропривреда Србије“Београд                                                </w:t>
      </w:r>
      <w:r w:rsidRPr="00D6264A">
        <w:rPr>
          <w:rFonts w:cs="Arial"/>
          <w:b/>
          <w:color w:val="FF0000"/>
          <w:lang w:val="ru-RU"/>
        </w:rPr>
        <w:t>Назив</w:t>
      </w:r>
    </w:p>
    <w:p w:rsidR="00D6264A" w:rsidRPr="00D6264A" w:rsidRDefault="00D6264A" w:rsidP="00D6264A">
      <w:pPr>
        <w:tabs>
          <w:tab w:val="left" w:pos="567"/>
        </w:tabs>
        <w:spacing w:before="0"/>
        <w:rPr>
          <w:rFonts w:cs="Arial"/>
          <w:lang w:val="ru-RU"/>
        </w:rPr>
      </w:pPr>
    </w:p>
    <w:p w:rsidR="00D6264A" w:rsidRPr="00D6264A" w:rsidRDefault="00D6264A" w:rsidP="00D6264A">
      <w:pPr>
        <w:tabs>
          <w:tab w:val="left" w:pos="567"/>
        </w:tabs>
        <w:spacing w:before="0"/>
        <w:rPr>
          <w:rFonts w:cs="Arial"/>
          <w:lang w:val="ru-RU"/>
        </w:rPr>
      </w:pPr>
      <w:r w:rsidRPr="00D6264A">
        <w:rPr>
          <w:rFonts w:cs="Arial"/>
          <w:lang w:val="ru-RU"/>
        </w:rPr>
        <w:t>___________________________________                             ________________________</w:t>
      </w:r>
    </w:p>
    <w:p w:rsidR="00D6264A" w:rsidRPr="00D6264A" w:rsidRDefault="00D6264A" w:rsidP="00D6264A">
      <w:pPr>
        <w:tabs>
          <w:tab w:val="left" w:pos="567"/>
        </w:tabs>
        <w:spacing w:before="0"/>
        <w:rPr>
          <w:rFonts w:cs="Arial"/>
          <w:b/>
          <w:lang w:val="ru-RU"/>
        </w:rPr>
      </w:pPr>
      <w:r w:rsidRPr="00D6264A">
        <w:rPr>
          <w:rFonts w:cs="Arial"/>
          <w:lang w:val="ru-RU"/>
        </w:rPr>
        <w:t xml:space="preserve">                                                                               </w:t>
      </w:r>
      <w:r w:rsidRPr="00D6264A">
        <w:rPr>
          <w:rFonts w:cs="Arial"/>
          <w:b/>
          <w:lang w:val="ru-RU"/>
        </w:rPr>
        <w:t>М.П.</w:t>
      </w:r>
    </w:p>
    <w:p w:rsidR="00D6264A" w:rsidRPr="00D6264A" w:rsidRDefault="00D6264A" w:rsidP="00D6264A">
      <w:pPr>
        <w:spacing w:before="0"/>
        <w:rPr>
          <w:rFonts w:cs="Arial"/>
          <w:color w:val="00B0F0"/>
          <w:lang w:val="ru-RU"/>
        </w:rPr>
      </w:pPr>
      <w:r w:rsidRPr="00D6264A">
        <w:rPr>
          <w:rFonts w:cs="Arial"/>
          <w:lang w:val="ru-RU"/>
        </w:rPr>
        <w:t>Финансијски директор огранка ТЕНТ,</w:t>
      </w:r>
      <w:r w:rsidRPr="00D6264A">
        <w:rPr>
          <w:rFonts w:cs="Arial"/>
          <w:color w:val="00B0F0"/>
          <w:lang w:val="ru-RU"/>
        </w:rPr>
        <w:t xml:space="preserve">                  </w:t>
      </w:r>
      <w:r w:rsidRPr="00D6264A">
        <w:rPr>
          <w:rFonts w:cs="Arial"/>
          <w:color w:val="FF0000"/>
          <w:lang w:val="ru-RU"/>
        </w:rPr>
        <w:t>име и презиме,функција</w:t>
      </w:r>
      <w:r w:rsidRPr="00D6264A">
        <w:rPr>
          <w:rFonts w:cs="Arial"/>
          <w:lang w:val="ru-RU"/>
        </w:rPr>
        <w:t xml:space="preserve">                                            </w:t>
      </w:r>
      <w:r w:rsidRPr="00D6264A">
        <w:rPr>
          <w:rFonts w:cs="Arial"/>
          <w:lang w:val="sr-Cyrl-RS"/>
        </w:rPr>
        <w:t>Жељко Вујиновић</w:t>
      </w:r>
      <w:r w:rsidRPr="00D6264A">
        <w:rPr>
          <w:rFonts w:cs="Arial"/>
          <w:lang w:val="ru-RU"/>
        </w:rPr>
        <w:t xml:space="preserve">                                                                             </w:t>
      </w:r>
    </w:p>
    <w:p w:rsidR="00D6264A" w:rsidRPr="00D6264A" w:rsidRDefault="00D6264A" w:rsidP="00D6264A">
      <w:pPr>
        <w:tabs>
          <w:tab w:val="left" w:pos="567"/>
        </w:tabs>
        <w:spacing w:before="0"/>
        <w:rPr>
          <w:rFonts w:cs="Arial"/>
          <w:b/>
          <w:lang w:val="sr-Cyrl-RS"/>
        </w:rPr>
      </w:pPr>
    </w:p>
    <w:p w:rsidR="00D6264A" w:rsidRPr="00D6264A" w:rsidRDefault="00D6264A" w:rsidP="00D6264A">
      <w:pPr>
        <w:tabs>
          <w:tab w:val="left" w:pos="567"/>
        </w:tabs>
        <w:spacing w:before="0"/>
        <w:rPr>
          <w:rFonts w:cs="Arial"/>
          <w:b/>
          <w:lang w:val="sr-Cyrl-RS"/>
        </w:rPr>
      </w:pPr>
    </w:p>
    <w:p w:rsidR="00EE793E" w:rsidRPr="00D6264A" w:rsidRDefault="00EE793E" w:rsidP="00EE793E">
      <w:pPr>
        <w:pStyle w:val="KDParagraf"/>
        <w:spacing w:before="0"/>
        <w:rPr>
          <w:rFonts w:cs="Arial"/>
          <w:lang w:val="sr-Cyrl-RS"/>
        </w:rPr>
      </w:pPr>
    </w:p>
    <w:p w:rsidR="007C7F5A" w:rsidRDefault="007C7F5A" w:rsidP="00EE793E">
      <w:pPr>
        <w:pStyle w:val="KDParagraf"/>
        <w:spacing w:before="0"/>
        <w:rPr>
          <w:rFonts w:cs="Arial"/>
          <w:lang w:val="ru-RU"/>
        </w:rPr>
      </w:pPr>
    </w:p>
    <w:p w:rsidR="007C7F5A" w:rsidRDefault="007C7F5A" w:rsidP="00EE793E">
      <w:pPr>
        <w:pStyle w:val="KDParagraf"/>
        <w:spacing w:before="0"/>
        <w:rPr>
          <w:rFonts w:cs="Arial"/>
          <w:lang w:val="ru-RU"/>
        </w:rPr>
      </w:pPr>
    </w:p>
    <w:p w:rsidR="007C7F5A" w:rsidRDefault="007C7F5A"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Pr="008B77D9" w:rsidRDefault="00314EA9" w:rsidP="00EE793E">
      <w:pPr>
        <w:pStyle w:val="KDParagraf"/>
        <w:spacing w:before="0"/>
        <w:rPr>
          <w:rFonts w:cs="Arial"/>
          <w:lang w:val="sr-Cyrl-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Pr="00314EA9" w:rsidRDefault="00314EA9" w:rsidP="00EE793E">
      <w:pPr>
        <w:pStyle w:val="KDParagraf"/>
        <w:spacing w:before="0"/>
        <w:rPr>
          <w:rFonts w:cs="Arial"/>
          <w:lang w:val="sr-Latn-RS"/>
        </w:rPr>
      </w:pPr>
    </w:p>
    <w:p w:rsidR="00492765" w:rsidRPr="008F51C8" w:rsidRDefault="00492765" w:rsidP="00A676E8">
      <w:pPr>
        <w:pStyle w:val="KDParagraf"/>
        <w:spacing w:before="0"/>
        <w:rPr>
          <w:rFonts w:cs="Arial"/>
          <w:lang w:val="sr-Latn-RS"/>
        </w:rPr>
      </w:pPr>
    </w:p>
    <w:sectPr w:rsidR="00492765" w:rsidRPr="008F51C8"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24" w:rsidRDefault="00AF0924">
      <w:r>
        <w:separator/>
      </w:r>
    </w:p>
    <w:p w:rsidR="00AF0924" w:rsidRDefault="00AF0924"/>
  </w:endnote>
  <w:endnote w:type="continuationSeparator" w:id="0">
    <w:p w:rsidR="00AF0924" w:rsidRDefault="00AF0924">
      <w:r>
        <w:continuationSeparator/>
      </w:r>
    </w:p>
    <w:p w:rsidR="00AF0924" w:rsidRDefault="00AF0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68" w:rsidRDefault="00DA1D6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1D68" w:rsidRDefault="00DA1D68" w:rsidP="00841BE7">
    <w:pPr>
      <w:pStyle w:val="Footer"/>
      <w:ind w:right="360"/>
    </w:pPr>
  </w:p>
  <w:p w:rsidR="00DA1D68" w:rsidRDefault="00DA1D6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68" w:rsidRPr="00EC5BB4" w:rsidRDefault="00DA1D6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40685">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40685">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68" w:rsidRPr="00EC5BB4" w:rsidRDefault="00DA1D6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4068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40685">
      <w:rPr>
        <w:rStyle w:val="PageNumber"/>
        <w:rFonts w:cs="Arial"/>
        <w:b/>
        <w:noProof/>
        <w:szCs w:val="24"/>
      </w:rPr>
      <w:t>48</w:t>
    </w:r>
    <w:r w:rsidRPr="00EC5BB4">
      <w:rPr>
        <w:rStyle w:val="PageNumber"/>
        <w:rFonts w:cs="Arial"/>
        <w:b/>
        <w:szCs w:val="24"/>
      </w:rPr>
      <w:fldChar w:fldCharType="end"/>
    </w:r>
  </w:p>
  <w:p w:rsidR="00DA1D68" w:rsidRDefault="00DA1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24" w:rsidRDefault="00AF0924">
      <w:r>
        <w:separator/>
      </w:r>
    </w:p>
    <w:p w:rsidR="00AF0924" w:rsidRDefault="00AF0924"/>
  </w:footnote>
  <w:footnote w:type="continuationSeparator" w:id="0">
    <w:p w:rsidR="00AF0924" w:rsidRDefault="00AF0924">
      <w:r>
        <w:continuationSeparator/>
      </w:r>
    </w:p>
    <w:p w:rsidR="00AF0924" w:rsidRDefault="00AF09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68" w:rsidRDefault="00DA1D68" w:rsidP="004276AD">
    <w:pPr>
      <w:pStyle w:val="Header"/>
      <w:rPr>
        <w:sz w:val="20"/>
      </w:rPr>
    </w:pPr>
  </w:p>
  <w:p w:rsidR="00DA1D68" w:rsidRDefault="00DA1D68"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DA1D68" w:rsidRPr="006B0112" w:rsidRDefault="00DA1D68"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Pr>
        <w:rFonts w:cs="Arial"/>
        <w:sz w:val="22"/>
        <w:szCs w:val="22"/>
        <w:lang w:val="sr-Cyrl-CS"/>
      </w:rPr>
      <w:t>3000/0925/2018 (284/2018)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68" w:rsidRDefault="00DA1D68" w:rsidP="004276AD">
    <w:pPr>
      <w:pStyle w:val="Header"/>
    </w:pPr>
  </w:p>
  <w:p w:rsidR="00DA1D68" w:rsidRDefault="00DA1D68"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DA1D68" w:rsidRPr="007E148D" w:rsidRDefault="00DA1D68" w:rsidP="007E148D">
    <w:pPr>
      <w:pStyle w:val="Header"/>
      <w:spacing w:before="0"/>
      <w:rPr>
        <w:szCs w:val="24"/>
        <w:lang w:val="sr-Cyrl-RS"/>
      </w:rPr>
    </w:pPr>
    <w:r>
      <w:rPr>
        <w:rFonts w:cs="Arial"/>
        <w:b/>
        <w:sz w:val="22"/>
        <w:szCs w:val="22"/>
        <w:lang w:val="sr-Cyrl-RS"/>
      </w:rPr>
      <w:t xml:space="preserve">                                                                                            </w:t>
    </w:r>
    <w:r>
      <w:rPr>
        <w:rFonts w:cs="Arial"/>
        <w:sz w:val="22"/>
        <w:szCs w:val="22"/>
        <w:lang w:val="sr-Cyrl-CS"/>
      </w:rPr>
      <w:t>3000/0925/2018 (284/2018)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3D0CEE"/>
    <w:multiLevelType w:val="hybridMultilevel"/>
    <w:tmpl w:val="BB1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29393A"/>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3">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3E5E3B"/>
    <w:multiLevelType w:val="hybridMultilevel"/>
    <w:tmpl w:val="EE2A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8"/>
  </w:num>
  <w:num w:numId="2">
    <w:abstractNumId w:val="68"/>
  </w:num>
  <w:num w:numId="3">
    <w:abstractNumId w:val="83"/>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2"/>
  </w:num>
  <w:num w:numId="8">
    <w:abstractNumId w:val="73"/>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5"/>
  </w:num>
  <w:num w:numId="12">
    <w:abstractNumId w:val="70"/>
  </w:num>
  <w:num w:numId="13">
    <w:abstractNumId w:val="62"/>
  </w:num>
  <w:num w:numId="14">
    <w:abstractNumId w:val="58"/>
  </w:num>
  <w:num w:numId="15">
    <w:abstractNumId w:val="67"/>
  </w:num>
  <w:num w:numId="16">
    <w:abstractNumId w:val="84"/>
  </w:num>
  <w:num w:numId="17">
    <w:abstractNumId w:val="78"/>
  </w:num>
  <w:num w:numId="18">
    <w:abstractNumId w:val="86"/>
  </w:num>
  <w:num w:numId="19">
    <w:abstractNumId w:val="69"/>
  </w:num>
  <w:num w:numId="2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num>
  <w:num w:numId="30">
    <w:abstractNumId w:val="72"/>
  </w:num>
  <w:num w:numId="31">
    <w:abstractNumId w:val="94"/>
  </w:num>
  <w:num w:numId="32">
    <w:abstractNumId w:val="7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77"/>
  </w:num>
  <w:num w:numId="35">
    <w:abstractNumId w:val="52"/>
  </w:num>
  <w:num w:numId="36">
    <w:abstractNumId w:val="6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BA"/>
    <w:rsid w:val="000006F6"/>
    <w:rsid w:val="00000822"/>
    <w:rsid w:val="0000099A"/>
    <w:rsid w:val="00001095"/>
    <w:rsid w:val="00001727"/>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19A"/>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AC1"/>
    <w:rsid w:val="000170DE"/>
    <w:rsid w:val="00017C93"/>
    <w:rsid w:val="00017F00"/>
    <w:rsid w:val="000201F4"/>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F81"/>
    <w:rsid w:val="00030044"/>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DB1"/>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7B5"/>
    <w:rsid w:val="00056C77"/>
    <w:rsid w:val="000570C0"/>
    <w:rsid w:val="000577BC"/>
    <w:rsid w:val="00057BFC"/>
    <w:rsid w:val="00057E3F"/>
    <w:rsid w:val="00057F61"/>
    <w:rsid w:val="0006051E"/>
    <w:rsid w:val="000609A8"/>
    <w:rsid w:val="00060D4C"/>
    <w:rsid w:val="00060DAC"/>
    <w:rsid w:val="0006139C"/>
    <w:rsid w:val="000613C3"/>
    <w:rsid w:val="00061507"/>
    <w:rsid w:val="000616A5"/>
    <w:rsid w:val="000616FA"/>
    <w:rsid w:val="00061902"/>
    <w:rsid w:val="00061957"/>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631"/>
    <w:rsid w:val="000A070F"/>
    <w:rsid w:val="000A0720"/>
    <w:rsid w:val="000A0C6A"/>
    <w:rsid w:val="000A10E3"/>
    <w:rsid w:val="000A199C"/>
    <w:rsid w:val="000A2227"/>
    <w:rsid w:val="000A2DE5"/>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858"/>
    <w:rsid w:val="000A7A41"/>
    <w:rsid w:val="000A7CFA"/>
    <w:rsid w:val="000B02D2"/>
    <w:rsid w:val="000B057D"/>
    <w:rsid w:val="000B0BB9"/>
    <w:rsid w:val="000B0E5B"/>
    <w:rsid w:val="000B13F7"/>
    <w:rsid w:val="000B1A29"/>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62B"/>
    <w:rsid w:val="000C5731"/>
    <w:rsid w:val="000C5D43"/>
    <w:rsid w:val="000C67B2"/>
    <w:rsid w:val="000C7024"/>
    <w:rsid w:val="000C745B"/>
    <w:rsid w:val="000C7B91"/>
    <w:rsid w:val="000C7BB7"/>
    <w:rsid w:val="000D003F"/>
    <w:rsid w:val="000D02E0"/>
    <w:rsid w:val="000D0D30"/>
    <w:rsid w:val="000D1051"/>
    <w:rsid w:val="000D14F7"/>
    <w:rsid w:val="000D18B7"/>
    <w:rsid w:val="000D1D98"/>
    <w:rsid w:val="000D24F9"/>
    <w:rsid w:val="000D24FE"/>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C89"/>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1CF"/>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28"/>
    <w:rsid w:val="00116686"/>
    <w:rsid w:val="001168C1"/>
    <w:rsid w:val="00116C7A"/>
    <w:rsid w:val="00117C4F"/>
    <w:rsid w:val="00117C72"/>
    <w:rsid w:val="00120906"/>
    <w:rsid w:val="00120CEF"/>
    <w:rsid w:val="00120FCC"/>
    <w:rsid w:val="001210A3"/>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7E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6FFF"/>
    <w:rsid w:val="001370C5"/>
    <w:rsid w:val="001374C4"/>
    <w:rsid w:val="00137540"/>
    <w:rsid w:val="00137B56"/>
    <w:rsid w:val="00137DF3"/>
    <w:rsid w:val="001405B1"/>
    <w:rsid w:val="00140694"/>
    <w:rsid w:val="00140C2C"/>
    <w:rsid w:val="001410CF"/>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69F"/>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E06"/>
    <w:rsid w:val="00176FF7"/>
    <w:rsid w:val="0017727A"/>
    <w:rsid w:val="00177669"/>
    <w:rsid w:val="00177A9A"/>
    <w:rsid w:val="00177C38"/>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A18"/>
    <w:rsid w:val="00190ACE"/>
    <w:rsid w:val="00190D4A"/>
    <w:rsid w:val="00190EED"/>
    <w:rsid w:val="0019130A"/>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C0C"/>
    <w:rsid w:val="001B7C30"/>
    <w:rsid w:val="001B7E0D"/>
    <w:rsid w:val="001C03D9"/>
    <w:rsid w:val="001C08B0"/>
    <w:rsid w:val="001C0B27"/>
    <w:rsid w:val="001C1863"/>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E3C"/>
    <w:rsid w:val="001E6997"/>
    <w:rsid w:val="001E6C8B"/>
    <w:rsid w:val="001E6DC5"/>
    <w:rsid w:val="001E6E32"/>
    <w:rsid w:val="001E70CB"/>
    <w:rsid w:val="001E77A5"/>
    <w:rsid w:val="001F05D3"/>
    <w:rsid w:val="001F0892"/>
    <w:rsid w:val="001F10C6"/>
    <w:rsid w:val="001F17A8"/>
    <w:rsid w:val="001F17FC"/>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1E4"/>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A4B"/>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3EC"/>
    <w:rsid w:val="00226574"/>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0C"/>
    <w:rsid w:val="00282CE8"/>
    <w:rsid w:val="00282DE8"/>
    <w:rsid w:val="002832A5"/>
    <w:rsid w:val="0028381B"/>
    <w:rsid w:val="00283C93"/>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402"/>
    <w:rsid w:val="00295C5A"/>
    <w:rsid w:val="00295D4D"/>
    <w:rsid w:val="00296016"/>
    <w:rsid w:val="002960C5"/>
    <w:rsid w:val="002960CE"/>
    <w:rsid w:val="00296110"/>
    <w:rsid w:val="002963F0"/>
    <w:rsid w:val="00296950"/>
    <w:rsid w:val="00296972"/>
    <w:rsid w:val="00297F48"/>
    <w:rsid w:val="002A0233"/>
    <w:rsid w:val="002A0650"/>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81F"/>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4F2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656"/>
    <w:rsid w:val="002F4820"/>
    <w:rsid w:val="002F48D1"/>
    <w:rsid w:val="002F536E"/>
    <w:rsid w:val="002F53FF"/>
    <w:rsid w:val="002F7549"/>
    <w:rsid w:val="003003A5"/>
    <w:rsid w:val="00300AC5"/>
    <w:rsid w:val="00300AF6"/>
    <w:rsid w:val="00300CBB"/>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EA9"/>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CE0"/>
    <w:rsid w:val="003260D5"/>
    <w:rsid w:val="003262C3"/>
    <w:rsid w:val="003264A0"/>
    <w:rsid w:val="003268F1"/>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4E"/>
    <w:rsid w:val="00340D97"/>
    <w:rsid w:val="0034123C"/>
    <w:rsid w:val="003412CC"/>
    <w:rsid w:val="00341536"/>
    <w:rsid w:val="0034193A"/>
    <w:rsid w:val="00341972"/>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9A"/>
    <w:rsid w:val="003473A0"/>
    <w:rsid w:val="003477C1"/>
    <w:rsid w:val="00347BBC"/>
    <w:rsid w:val="00347D2C"/>
    <w:rsid w:val="00350395"/>
    <w:rsid w:val="003503BE"/>
    <w:rsid w:val="003508B5"/>
    <w:rsid w:val="00350A4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B50"/>
    <w:rsid w:val="00357FBA"/>
    <w:rsid w:val="003602D1"/>
    <w:rsid w:val="0036050C"/>
    <w:rsid w:val="0036054A"/>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211"/>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3DF"/>
    <w:rsid w:val="00373705"/>
    <w:rsid w:val="003737F4"/>
    <w:rsid w:val="003746CC"/>
    <w:rsid w:val="00374D0A"/>
    <w:rsid w:val="00374D49"/>
    <w:rsid w:val="00374EE7"/>
    <w:rsid w:val="00374FCD"/>
    <w:rsid w:val="00375021"/>
    <w:rsid w:val="003756A2"/>
    <w:rsid w:val="00375838"/>
    <w:rsid w:val="00375BCC"/>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48"/>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F16"/>
    <w:rsid w:val="00391549"/>
    <w:rsid w:val="003915FF"/>
    <w:rsid w:val="003916EB"/>
    <w:rsid w:val="00391789"/>
    <w:rsid w:val="003917AE"/>
    <w:rsid w:val="003918E7"/>
    <w:rsid w:val="00391CCF"/>
    <w:rsid w:val="00391D2E"/>
    <w:rsid w:val="00392978"/>
    <w:rsid w:val="00392CF4"/>
    <w:rsid w:val="00392DE4"/>
    <w:rsid w:val="00392E30"/>
    <w:rsid w:val="003934F1"/>
    <w:rsid w:val="00393867"/>
    <w:rsid w:val="003939D9"/>
    <w:rsid w:val="00394C47"/>
    <w:rsid w:val="00394DEF"/>
    <w:rsid w:val="00395178"/>
    <w:rsid w:val="00395306"/>
    <w:rsid w:val="00395F0F"/>
    <w:rsid w:val="00395FCD"/>
    <w:rsid w:val="00396044"/>
    <w:rsid w:val="00396048"/>
    <w:rsid w:val="003965E9"/>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6B2B"/>
    <w:rsid w:val="003A6CEE"/>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7B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1E0"/>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0A82"/>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3E8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2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0A0F"/>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531"/>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6C"/>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0FB"/>
    <w:rsid w:val="004716B3"/>
    <w:rsid w:val="00471C42"/>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63"/>
    <w:rsid w:val="004863B7"/>
    <w:rsid w:val="0048686C"/>
    <w:rsid w:val="00487309"/>
    <w:rsid w:val="004873A5"/>
    <w:rsid w:val="00487825"/>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040"/>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CF1"/>
    <w:rsid w:val="004B347E"/>
    <w:rsid w:val="004B3A94"/>
    <w:rsid w:val="004B4696"/>
    <w:rsid w:val="004B4A56"/>
    <w:rsid w:val="004B4FC8"/>
    <w:rsid w:val="004B5294"/>
    <w:rsid w:val="004B535C"/>
    <w:rsid w:val="004B5385"/>
    <w:rsid w:val="004B54EA"/>
    <w:rsid w:val="004B5A0E"/>
    <w:rsid w:val="004B5A54"/>
    <w:rsid w:val="004B5AC1"/>
    <w:rsid w:val="004B5C2B"/>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14"/>
    <w:rsid w:val="004C4877"/>
    <w:rsid w:val="004C4B2E"/>
    <w:rsid w:val="004C4B92"/>
    <w:rsid w:val="004C4E61"/>
    <w:rsid w:val="004C57A6"/>
    <w:rsid w:val="004C5DFB"/>
    <w:rsid w:val="004C612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DB8"/>
    <w:rsid w:val="004D2EC4"/>
    <w:rsid w:val="004D2EEA"/>
    <w:rsid w:val="004D311B"/>
    <w:rsid w:val="004D34EE"/>
    <w:rsid w:val="004D3FF6"/>
    <w:rsid w:val="004D41C8"/>
    <w:rsid w:val="004D41D2"/>
    <w:rsid w:val="004D45DC"/>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AA"/>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8D"/>
    <w:rsid w:val="005147A8"/>
    <w:rsid w:val="00514BA1"/>
    <w:rsid w:val="00514C8A"/>
    <w:rsid w:val="00514CB3"/>
    <w:rsid w:val="00514EFD"/>
    <w:rsid w:val="0051530D"/>
    <w:rsid w:val="0051544C"/>
    <w:rsid w:val="00515541"/>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46C"/>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3DF"/>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B6"/>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5E7"/>
    <w:rsid w:val="0059182C"/>
    <w:rsid w:val="00591B88"/>
    <w:rsid w:val="00592BA1"/>
    <w:rsid w:val="00592C7D"/>
    <w:rsid w:val="00593106"/>
    <w:rsid w:val="0059310C"/>
    <w:rsid w:val="00593148"/>
    <w:rsid w:val="005933F4"/>
    <w:rsid w:val="00593434"/>
    <w:rsid w:val="00593EB1"/>
    <w:rsid w:val="00594D1F"/>
    <w:rsid w:val="00594F71"/>
    <w:rsid w:val="00594F7C"/>
    <w:rsid w:val="00595000"/>
    <w:rsid w:val="0059587B"/>
    <w:rsid w:val="005959ED"/>
    <w:rsid w:val="00595CDD"/>
    <w:rsid w:val="005969BC"/>
    <w:rsid w:val="00597748"/>
    <w:rsid w:val="00597833"/>
    <w:rsid w:val="005978EE"/>
    <w:rsid w:val="00597AD9"/>
    <w:rsid w:val="00597DB7"/>
    <w:rsid w:val="00597E3E"/>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29D"/>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6FC"/>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3B8"/>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818"/>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B7B"/>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58B"/>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8F2"/>
    <w:rsid w:val="0060795F"/>
    <w:rsid w:val="00607CF3"/>
    <w:rsid w:val="006103C9"/>
    <w:rsid w:val="0061088E"/>
    <w:rsid w:val="00610975"/>
    <w:rsid w:val="006109C2"/>
    <w:rsid w:val="00610A9C"/>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27CFD"/>
    <w:rsid w:val="00630278"/>
    <w:rsid w:val="0063038F"/>
    <w:rsid w:val="00630421"/>
    <w:rsid w:val="00631036"/>
    <w:rsid w:val="00631454"/>
    <w:rsid w:val="006318B6"/>
    <w:rsid w:val="00631B70"/>
    <w:rsid w:val="00631E7E"/>
    <w:rsid w:val="006327A1"/>
    <w:rsid w:val="006328D3"/>
    <w:rsid w:val="00632FBA"/>
    <w:rsid w:val="00633020"/>
    <w:rsid w:val="00633DAC"/>
    <w:rsid w:val="00633DC1"/>
    <w:rsid w:val="0063490D"/>
    <w:rsid w:val="00634B08"/>
    <w:rsid w:val="00634B29"/>
    <w:rsid w:val="00634B35"/>
    <w:rsid w:val="00634C74"/>
    <w:rsid w:val="00635157"/>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6D"/>
    <w:rsid w:val="00642BB8"/>
    <w:rsid w:val="0064325D"/>
    <w:rsid w:val="00643389"/>
    <w:rsid w:val="00643496"/>
    <w:rsid w:val="00643A8E"/>
    <w:rsid w:val="00643D46"/>
    <w:rsid w:val="006441A1"/>
    <w:rsid w:val="00644370"/>
    <w:rsid w:val="0064484E"/>
    <w:rsid w:val="00644D45"/>
    <w:rsid w:val="00644DBF"/>
    <w:rsid w:val="0064553D"/>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7FA"/>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3DD"/>
    <w:rsid w:val="0068074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A50"/>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35C"/>
    <w:rsid w:val="006F48D1"/>
    <w:rsid w:val="006F48E4"/>
    <w:rsid w:val="006F5174"/>
    <w:rsid w:val="006F517A"/>
    <w:rsid w:val="006F549A"/>
    <w:rsid w:val="006F570F"/>
    <w:rsid w:val="006F571D"/>
    <w:rsid w:val="006F602A"/>
    <w:rsid w:val="006F642E"/>
    <w:rsid w:val="006F6DDA"/>
    <w:rsid w:val="006F6DEA"/>
    <w:rsid w:val="00700220"/>
    <w:rsid w:val="00700281"/>
    <w:rsid w:val="0070036E"/>
    <w:rsid w:val="00700546"/>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484"/>
    <w:rsid w:val="00720A94"/>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B69"/>
    <w:rsid w:val="00723E3E"/>
    <w:rsid w:val="00724536"/>
    <w:rsid w:val="00724A35"/>
    <w:rsid w:val="00724A6C"/>
    <w:rsid w:val="00724C84"/>
    <w:rsid w:val="00725046"/>
    <w:rsid w:val="00725217"/>
    <w:rsid w:val="0072543B"/>
    <w:rsid w:val="00725C0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667"/>
    <w:rsid w:val="00741BD5"/>
    <w:rsid w:val="00741F26"/>
    <w:rsid w:val="0074253B"/>
    <w:rsid w:val="00742BAE"/>
    <w:rsid w:val="00742CF1"/>
    <w:rsid w:val="00742D71"/>
    <w:rsid w:val="00742E7C"/>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1FB"/>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962"/>
    <w:rsid w:val="00782A09"/>
    <w:rsid w:val="0078322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95D"/>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C7F5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3BE"/>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29"/>
    <w:rsid w:val="007E44E5"/>
    <w:rsid w:val="007E4744"/>
    <w:rsid w:val="007E4BCD"/>
    <w:rsid w:val="007E4C12"/>
    <w:rsid w:val="007E4CDF"/>
    <w:rsid w:val="007E547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72"/>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B0D"/>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8B2"/>
    <w:rsid w:val="0082520C"/>
    <w:rsid w:val="008252C7"/>
    <w:rsid w:val="008254FC"/>
    <w:rsid w:val="00825598"/>
    <w:rsid w:val="0082595F"/>
    <w:rsid w:val="00826095"/>
    <w:rsid w:val="008260CD"/>
    <w:rsid w:val="00827257"/>
    <w:rsid w:val="00830956"/>
    <w:rsid w:val="0083122D"/>
    <w:rsid w:val="0083139A"/>
    <w:rsid w:val="008316A0"/>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685"/>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BE"/>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0A"/>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1A5"/>
    <w:rsid w:val="00860691"/>
    <w:rsid w:val="00860E44"/>
    <w:rsid w:val="008610E8"/>
    <w:rsid w:val="00861417"/>
    <w:rsid w:val="00861714"/>
    <w:rsid w:val="008619C1"/>
    <w:rsid w:val="00861AFB"/>
    <w:rsid w:val="00862676"/>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F28"/>
    <w:rsid w:val="008A5035"/>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614"/>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7D9"/>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5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52D"/>
    <w:rsid w:val="008E6C55"/>
    <w:rsid w:val="008E6E16"/>
    <w:rsid w:val="008E6FD6"/>
    <w:rsid w:val="008E7418"/>
    <w:rsid w:val="008E759C"/>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47"/>
    <w:rsid w:val="008F51C8"/>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4C50"/>
    <w:rsid w:val="00915590"/>
    <w:rsid w:val="00915B26"/>
    <w:rsid w:val="009168B5"/>
    <w:rsid w:val="00916E86"/>
    <w:rsid w:val="00917181"/>
    <w:rsid w:val="00917B98"/>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592"/>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54"/>
    <w:rsid w:val="009818B8"/>
    <w:rsid w:val="009819AC"/>
    <w:rsid w:val="00981BE0"/>
    <w:rsid w:val="00981DC1"/>
    <w:rsid w:val="00981EFA"/>
    <w:rsid w:val="009821EF"/>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F3D"/>
    <w:rsid w:val="00987239"/>
    <w:rsid w:val="0098738E"/>
    <w:rsid w:val="00987F9A"/>
    <w:rsid w:val="00990690"/>
    <w:rsid w:val="00990957"/>
    <w:rsid w:val="009910A4"/>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6CE"/>
    <w:rsid w:val="009A7A41"/>
    <w:rsid w:val="009A7D05"/>
    <w:rsid w:val="009A7EBE"/>
    <w:rsid w:val="009B09D8"/>
    <w:rsid w:val="009B0B0E"/>
    <w:rsid w:val="009B0B86"/>
    <w:rsid w:val="009B18F4"/>
    <w:rsid w:val="009B195C"/>
    <w:rsid w:val="009B19B6"/>
    <w:rsid w:val="009B1A74"/>
    <w:rsid w:val="009B1AA3"/>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6FB"/>
    <w:rsid w:val="009C088B"/>
    <w:rsid w:val="009C0A47"/>
    <w:rsid w:val="009C0B9E"/>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07D0E"/>
    <w:rsid w:val="00A102AD"/>
    <w:rsid w:val="00A107D3"/>
    <w:rsid w:val="00A1104B"/>
    <w:rsid w:val="00A11094"/>
    <w:rsid w:val="00A112B9"/>
    <w:rsid w:val="00A118E0"/>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B77"/>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9E4"/>
    <w:rsid w:val="00A74A1E"/>
    <w:rsid w:val="00A7548E"/>
    <w:rsid w:val="00A75640"/>
    <w:rsid w:val="00A75718"/>
    <w:rsid w:val="00A75D8F"/>
    <w:rsid w:val="00A75E1A"/>
    <w:rsid w:val="00A75FD7"/>
    <w:rsid w:val="00A767C0"/>
    <w:rsid w:val="00A77156"/>
    <w:rsid w:val="00A771EF"/>
    <w:rsid w:val="00A77296"/>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43A"/>
    <w:rsid w:val="00A818DE"/>
    <w:rsid w:val="00A81A9B"/>
    <w:rsid w:val="00A81ADD"/>
    <w:rsid w:val="00A81CB1"/>
    <w:rsid w:val="00A81DFB"/>
    <w:rsid w:val="00A822F0"/>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FB1"/>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5929"/>
    <w:rsid w:val="00AA6002"/>
    <w:rsid w:val="00AA65F6"/>
    <w:rsid w:val="00AA69BB"/>
    <w:rsid w:val="00AA6AAA"/>
    <w:rsid w:val="00AA6D9C"/>
    <w:rsid w:val="00AA6DE0"/>
    <w:rsid w:val="00AA6F40"/>
    <w:rsid w:val="00AA7A21"/>
    <w:rsid w:val="00AA7FF9"/>
    <w:rsid w:val="00AB00B8"/>
    <w:rsid w:val="00AB021F"/>
    <w:rsid w:val="00AB02A1"/>
    <w:rsid w:val="00AB0462"/>
    <w:rsid w:val="00AB0DB9"/>
    <w:rsid w:val="00AB1217"/>
    <w:rsid w:val="00AB17A2"/>
    <w:rsid w:val="00AB1926"/>
    <w:rsid w:val="00AB1BF3"/>
    <w:rsid w:val="00AB204B"/>
    <w:rsid w:val="00AB2310"/>
    <w:rsid w:val="00AB270E"/>
    <w:rsid w:val="00AB2EF2"/>
    <w:rsid w:val="00AB3196"/>
    <w:rsid w:val="00AB33B7"/>
    <w:rsid w:val="00AB3921"/>
    <w:rsid w:val="00AB3AD1"/>
    <w:rsid w:val="00AB3E2C"/>
    <w:rsid w:val="00AB3F73"/>
    <w:rsid w:val="00AB416F"/>
    <w:rsid w:val="00AB41C2"/>
    <w:rsid w:val="00AB4555"/>
    <w:rsid w:val="00AB4ACA"/>
    <w:rsid w:val="00AB51E6"/>
    <w:rsid w:val="00AB5D7F"/>
    <w:rsid w:val="00AB603E"/>
    <w:rsid w:val="00AB628B"/>
    <w:rsid w:val="00AB63DA"/>
    <w:rsid w:val="00AB6424"/>
    <w:rsid w:val="00AB6BBB"/>
    <w:rsid w:val="00AB70D2"/>
    <w:rsid w:val="00AB71FF"/>
    <w:rsid w:val="00AB78F1"/>
    <w:rsid w:val="00AB7CD9"/>
    <w:rsid w:val="00AC022D"/>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6F6A"/>
    <w:rsid w:val="00AE70D3"/>
    <w:rsid w:val="00AE749E"/>
    <w:rsid w:val="00AE76BF"/>
    <w:rsid w:val="00AE7D57"/>
    <w:rsid w:val="00AE7E3B"/>
    <w:rsid w:val="00AF0011"/>
    <w:rsid w:val="00AF0924"/>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338"/>
    <w:rsid w:val="00B065A0"/>
    <w:rsid w:val="00B068E1"/>
    <w:rsid w:val="00B06B82"/>
    <w:rsid w:val="00B06BDB"/>
    <w:rsid w:val="00B06E0C"/>
    <w:rsid w:val="00B06E45"/>
    <w:rsid w:val="00B0754C"/>
    <w:rsid w:val="00B07828"/>
    <w:rsid w:val="00B0786A"/>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5F0A"/>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DDA"/>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6FD7"/>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787"/>
    <w:rsid w:val="00BA6DB8"/>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5F18"/>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277D"/>
    <w:rsid w:val="00BF2E1B"/>
    <w:rsid w:val="00BF2FE2"/>
    <w:rsid w:val="00BF320A"/>
    <w:rsid w:val="00BF342B"/>
    <w:rsid w:val="00BF3748"/>
    <w:rsid w:val="00BF37FD"/>
    <w:rsid w:val="00BF39C7"/>
    <w:rsid w:val="00BF4204"/>
    <w:rsid w:val="00BF43C7"/>
    <w:rsid w:val="00BF4F69"/>
    <w:rsid w:val="00BF5065"/>
    <w:rsid w:val="00BF580C"/>
    <w:rsid w:val="00BF5BB3"/>
    <w:rsid w:val="00BF5F6A"/>
    <w:rsid w:val="00BF65FB"/>
    <w:rsid w:val="00BF6A4C"/>
    <w:rsid w:val="00BF6AB9"/>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84A"/>
    <w:rsid w:val="00C339A0"/>
    <w:rsid w:val="00C3465A"/>
    <w:rsid w:val="00C34907"/>
    <w:rsid w:val="00C34B7A"/>
    <w:rsid w:val="00C34C0A"/>
    <w:rsid w:val="00C35004"/>
    <w:rsid w:val="00C354C5"/>
    <w:rsid w:val="00C35A11"/>
    <w:rsid w:val="00C35A7A"/>
    <w:rsid w:val="00C35C8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4F6"/>
    <w:rsid w:val="00C4759A"/>
    <w:rsid w:val="00C47A96"/>
    <w:rsid w:val="00C47C09"/>
    <w:rsid w:val="00C47D48"/>
    <w:rsid w:val="00C47FA0"/>
    <w:rsid w:val="00C5006E"/>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67B00"/>
    <w:rsid w:val="00C70265"/>
    <w:rsid w:val="00C703CD"/>
    <w:rsid w:val="00C70621"/>
    <w:rsid w:val="00C7065A"/>
    <w:rsid w:val="00C709DB"/>
    <w:rsid w:val="00C70EFC"/>
    <w:rsid w:val="00C71BD3"/>
    <w:rsid w:val="00C71C0B"/>
    <w:rsid w:val="00C71F22"/>
    <w:rsid w:val="00C7243C"/>
    <w:rsid w:val="00C72A79"/>
    <w:rsid w:val="00C73581"/>
    <w:rsid w:val="00C73E83"/>
    <w:rsid w:val="00C73EC3"/>
    <w:rsid w:val="00C73FD2"/>
    <w:rsid w:val="00C740F9"/>
    <w:rsid w:val="00C742C7"/>
    <w:rsid w:val="00C74636"/>
    <w:rsid w:val="00C746AF"/>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0DA8"/>
    <w:rsid w:val="00C81149"/>
    <w:rsid w:val="00C81382"/>
    <w:rsid w:val="00C81B98"/>
    <w:rsid w:val="00C81C20"/>
    <w:rsid w:val="00C81C47"/>
    <w:rsid w:val="00C81DE2"/>
    <w:rsid w:val="00C8251B"/>
    <w:rsid w:val="00C8251E"/>
    <w:rsid w:val="00C827C3"/>
    <w:rsid w:val="00C829FF"/>
    <w:rsid w:val="00C82BB5"/>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A7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C41"/>
    <w:rsid w:val="00CD2D36"/>
    <w:rsid w:val="00CD2F29"/>
    <w:rsid w:val="00CD3030"/>
    <w:rsid w:val="00CD311E"/>
    <w:rsid w:val="00CD31E2"/>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69B"/>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A60"/>
    <w:rsid w:val="00CE2EDD"/>
    <w:rsid w:val="00CE2EF6"/>
    <w:rsid w:val="00CE3AE1"/>
    <w:rsid w:val="00CE3EA0"/>
    <w:rsid w:val="00CE3EDB"/>
    <w:rsid w:val="00CE4117"/>
    <w:rsid w:val="00CE4D4D"/>
    <w:rsid w:val="00CE4F20"/>
    <w:rsid w:val="00CE5342"/>
    <w:rsid w:val="00CE5447"/>
    <w:rsid w:val="00CE57FC"/>
    <w:rsid w:val="00CE5E29"/>
    <w:rsid w:val="00CE65AE"/>
    <w:rsid w:val="00CE6B5B"/>
    <w:rsid w:val="00CE6B89"/>
    <w:rsid w:val="00CE72F7"/>
    <w:rsid w:val="00CF014B"/>
    <w:rsid w:val="00CF0497"/>
    <w:rsid w:val="00CF063D"/>
    <w:rsid w:val="00CF0969"/>
    <w:rsid w:val="00CF0E9D"/>
    <w:rsid w:val="00CF0EB4"/>
    <w:rsid w:val="00CF12D3"/>
    <w:rsid w:val="00CF12EE"/>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3B89"/>
    <w:rsid w:val="00D14065"/>
    <w:rsid w:val="00D14A15"/>
    <w:rsid w:val="00D14CA1"/>
    <w:rsid w:val="00D155E5"/>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0C9"/>
    <w:rsid w:val="00D34503"/>
    <w:rsid w:val="00D345A7"/>
    <w:rsid w:val="00D34776"/>
    <w:rsid w:val="00D35C02"/>
    <w:rsid w:val="00D36996"/>
    <w:rsid w:val="00D3701C"/>
    <w:rsid w:val="00D370AF"/>
    <w:rsid w:val="00D370DA"/>
    <w:rsid w:val="00D372C8"/>
    <w:rsid w:val="00D37560"/>
    <w:rsid w:val="00D379AD"/>
    <w:rsid w:val="00D379CA"/>
    <w:rsid w:val="00D37FB4"/>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2C2F"/>
    <w:rsid w:val="00D52F9E"/>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4A"/>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21D"/>
    <w:rsid w:val="00D9736F"/>
    <w:rsid w:val="00D97437"/>
    <w:rsid w:val="00D976FA"/>
    <w:rsid w:val="00D97988"/>
    <w:rsid w:val="00D97B1F"/>
    <w:rsid w:val="00DA07EB"/>
    <w:rsid w:val="00DA0CFC"/>
    <w:rsid w:val="00DA180F"/>
    <w:rsid w:val="00DA18EC"/>
    <w:rsid w:val="00DA1D68"/>
    <w:rsid w:val="00DA2052"/>
    <w:rsid w:val="00DA2456"/>
    <w:rsid w:val="00DA2519"/>
    <w:rsid w:val="00DA2849"/>
    <w:rsid w:val="00DA2D2B"/>
    <w:rsid w:val="00DA2F9D"/>
    <w:rsid w:val="00DA3461"/>
    <w:rsid w:val="00DA347D"/>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BC1"/>
    <w:rsid w:val="00DB3ECF"/>
    <w:rsid w:val="00DB42FF"/>
    <w:rsid w:val="00DB4304"/>
    <w:rsid w:val="00DB4341"/>
    <w:rsid w:val="00DB455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541"/>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0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6D1"/>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058"/>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56"/>
    <w:rsid w:val="00E21EEB"/>
    <w:rsid w:val="00E21FA8"/>
    <w:rsid w:val="00E2250D"/>
    <w:rsid w:val="00E228F5"/>
    <w:rsid w:val="00E2290B"/>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BCF"/>
    <w:rsid w:val="00E60EF9"/>
    <w:rsid w:val="00E6101B"/>
    <w:rsid w:val="00E61766"/>
    <w:rsid w:val="00E62011"/>
    <w:rsid w:val="00E622AE"/>
    <w:rsid w:val="00E62540"/>
    <w:rsid w:val="00E62593"/>
    <w:rsid w:val="00E62635"/>
    <w:rsid w:val="00E62AFC"/>
    <w:rsid w:val="00E62D70"/>
    <w:rsid w:val="00E6382F"/>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014"/>
    <w:rsid w:val="00E67113"/>
    <w:rsid w:val="00E67186"/>
    <w:rsid w:val="00E678D0"/>
    <w:rsid w:val="00E6792B"/>
    <w:rsid w:val="00E6793F"/>
    <w:rsid w:val="00E67EB5"/>
    <w:rsid w:val="00E70508"/>
    <w:rsid w:val="00E70892"/>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BAD"/>
    <w:rsid w:val="00E77FBB"/>
    <w:rsid w:val="00E8008A"/>
    <w:rsid w:val="00E80566"/>
    <w:rsid w:val="00E80DF4"/>
    <w:rsid w:val="00E81060"/>
    <w:rsid w:val="00E8147F"/>
    <w:rsid w:val="00E818BF"/>
    <w:rsid w:val="00E818CE"/>
    <w:rsid w:val="00E82875"/>
    <w:rsid w:val="00E82BBD"/>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7D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94E"/>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CD3"/>
    <w:rsid w:val="00EC6DF1"/>
    <w:rsid w:val="00EC7099"/>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885"/>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90"/>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0F91"/>
    <w:rsid w:val="00F1102A"/>
    <w:rsid w:val="00F1103A"/>
    <w:rsid w:val="00F112AE"/>
    <w:rsid w:val="00F114BF"/>
    <w:rsid w:val="00F115AB"/>
    <w:rsid w:val="00F1225F"/>
    <w:rsid w:val="00F125E5"/>
    <w:rsid w:val="00F12817"/>
    <w:rsid w:val="00F1286F"/>
    <w:rsid w:val="00F12A4D"/>
    <w:rsid w:val="00F12C29"/>
    <w:rsid w:val="00F12D52"/>
    <w:rsid w:val="00F12FDB"/>
    <w:rsid w:val="00F1324A"/>
    <w:rsid w:val="00F13418"/>
    <w:rsid w:val="00F13B8A"/>
    <w:rsid w:val="00F140C8"/>
    <w:rsid w:val="00F14109"/>
    <w:rsid w:val="00F1426B"/>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02B"/>
    <w:rsid w:val="00F243BB"/>
    <w:rsid w:val="00F244BC"/>
    <w:rsid w:val="00F246E6"/>
    <w:rsid w:val="00F248DF"/>
    <w:rsid w:val="00F24D4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B4F"/>
    <w:rsid w:val="00F31E65"/>
    <w:rsid w:val="00F31F6A"/>
    <w:rsid w:val="00F32029"/>
    <w:rsid w:val="00F321A3"/>
    <w:rsid w:val="00F328EC"/>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9F"/>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47B"/>
    <w:rsid w:val="00F437CE"/>
    <w:rsid w:val="00F43801"/>
    <w:rsid w:val="00F43B5A"/>
    <w:rsid w:val="00F43C12"/>
    <w:rsid w:val="00F43CC9"/>
    <w:rsid w:val="00F43F75"/>
    <w:rsid w:val="00F44C5A"/>
    <w:rsid w:val="00F455E8"/>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BF7"/>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DBF"/>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BCF"/>
    <w:rsid w:val="00F70D79"/>
    <w:rsid w:val="00F70FA6"/>
    <w:rsid w:val="00F70FAA"/>
    <w:rsid w:val="00F71209"/>
    <w:rsid w:val="00F71882"/>
    <w:rsid w:val="00F71D97"/>
    <w:rsid w:val="00F72157"/>
    <w:rsid w:val="00F72A8A"/>
    <w:rsid w:val="00F72AF3"/>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33"/>
    <w:rsid w:val="00F80094"/>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90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56A"/>
    <w:rsid w:val="00FA0636"/>
    <w:rsid w:val="00FA0E61"/>
    <w:rsid w:val="00FA1161"/>
    <w:rsid w:val="00FA1CF5"/>
    <w:rsid w:val="00FA1E0E"/>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431"/>
    <w:rsid w:val="00FC58AF"/>
    <w:rsid w:val="00FC5F24"/>
    <w:rsid w:val="00FC5F8E"/>
    <w:rsid w:val="00FC6284"/>
    <w:rsid w:val="00FC68BA"/>
    <w:rsid w:val="00FC6A5C"/>
    <w:rsid w:val="00FC6C92"/>
    <w:rsid w:val="00FC7212"/>
    <w:rsid w:val="00FC730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2F7F"/>
    <w:rsid w:val="00FE325F"/>
    <w:rsid w:val="00FE33F5"/>
    <w:rsid w:val="00FE34CE"/>
    <w:rsid w:val="00FE4327"/>
    <w:rsid w:val="00FE435C"/>
    <w:rsid w:val="00FE4C19"/>
    <w:rsid w:val="00FE5110"/>
    <w:rsid w:val="00FE5738"/>
    <w:rsid w:val="00FE5855"/>
    <w:rsid w:val="00FE5A9E"/>
    <w:rsid w:val="00FE5EBE"/>
    <w:rsid w:val="00FE6030"/>
    <w:rsid w:val="00FE62F5"/>
    <w:rsid w:val="00FE63EA"/>
    <w:rsid w:val="00FE64C5"/>
    <w:rsid w:val="00FE6630"/>
    <w:rsid w:val="00FE6C21"/>
    <w:rsid w:val="00FE6D80"/>
    <w:rsid w:val="00FE6F4A"/>
    <w:rsid w:val="00FE778D"/>
    <w:rsid w:val="00FE7EF5"/>
    <w:rsid w:val="00FF0601"/>
    <w:rsid w:val="00FF08AC"/>
    <w:rsid w:val="00FF0AC2"/>
    <w:rsid w:val="00FF0BAA"/>
    <w:rsid w:val="00FF0ED7"/>
    <w:rsid w:val="00FF1348"/>
    <w:rsid w:val="00FF148D"/>
    <w:rsid w:val="00FF1DB8"/>
    <w:rsid w:val="00FF2187"/>
    <w:rsid w:val="00FF2B27"/>
    <w:rsid w:val="00FF301A"/>
    <w:rsid w:val="00FF3102"/>
    <w:rsid w:val="00FF31A1"/>
    <w:rsid w:val="00FF3601"/>
    <w:rsid w:val="00FF3CCB"/>
    <w:rsid w:val="00FF4510"/>
    <w:rsid w:val="00FF45D5"/>
    <w:rsid w:val="00FF46C9"/>
    <w:rsid w:val="00FF4772"/>
    <w:rsid w:val="00FF4842"/>
    <w:rsid w:val="00FF4AF9"/>
    <w:rsid w:val="00FF4B27"/>
    <w:rsid w:val="00FF4BBC"/>
    <w:rsid w:val="00FF4CF1"/>
    <w:rsid w:val="00FF4E10"/>
    <w:rsid w:val="00FF4FB2"/>
    <w:rsid w:val="00FF59A9"/>
    <w:rsid w:val="00FF59ED"/>
    <w:rsid w:val="00FF5A49"/>
    <w:rsid w:val="00FF5B6D"/>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97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3F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6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97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3F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6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1846192">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1F2BC17-9669-4C1F-886C-A8DB4937EB2B}">
  <ds:schemaRefs>
    <ds:schemaRef ds:uri="http://schemas.openxmlformats.org/officeDocument/2006/bibliography"/>
  </ds:schemaRefs>
</ds:datastoreItem>
</file>

<file path=customXml/itemProps100.xml><?xml version="1.0" encoding="utf-8"?>
<ds:datastoreItem xmlns:ds="http://schemas.openxmlformats.org/officeDocument/2006/customXml" ds:itemID="{E3CBEC7B-4754-49E6-A9D0-EDE2B77747B0}">
  <ds:schemaRefs>
    <ds:schemaRef ds:uri="http://schemas.openxmlformats.org/officeDocument/2006/bibliography"/>
  </ds:schemaRefs>
</ds:datastoreItem>
</file>

<file path=customXml/itemProps101.xml><?xml version="1.0" encoding="utf-8"?>
<ds:datastoreItem xmlns:ds="http://schemas.openxmlformats.org/officeDocument/2006/customXml" ds:itemID="{72E99823-6E73-40C4-809B-ED2F1E0D1F2B}">
  <ds:schemaRefs>
    <ds:schemaRef ds:uri="http://schemas.openxmlformats.org/officeDocument/2006/bibliography"/>
  </ds:schemaRefs>
</ds:datastoreItem>
</file>

<file path=customXml/itemProps102.xml><?xml version="1.0" encoding="utf-8"?>
<ds:datastoreItem xmlns:ds="http://schemas.openxmlformats.org/officeDocument/2006/customXml" ds:itemID="{1C440905-6BF8-46C1-9DAD-DEAB42CB89BF}">
  <ds:schemaRefs>
    <ds:schemaRef ds:uri="http://schemas.openxmlformats.org/officeDocument/2006/bibliography"/>
  </ds:schemaRefs>
</ds:datastoreItem>
</file>

<file path=customXml/itemProps103.xml><?xml version="1.0" encoding="utf-8"?>
<ds:datastoreItem xmlns:ds="http://schemas.openxmlformats.org/officeDocument/2006/customXml" ds:itemID="{7B2D86F8-1E24-4E4A-81C9-3E8BE0942B9E}">
  <ds:schemaRefs>
    <ds:schemaRef ds:uri="http://schemas.openxmlformats.org/officeDocument/2006/bibliography"/>
  </ds:schemaRefs>
</ds:datastoreItem>
</file>

<file path=customXml/itemProps104.xml><?xml version="1.0" encoding="utf-8"?>
<ds:datastoreItem xmlns:ds="http://schemas.openxmlformats.org/officeDocument/2006/customXml" ds:itemID="{EECC9EDC-1349-434B-BF7F-C8805048CB97}">
  <ds:schemaRefs>
    <ds:schemaRef ds:uri="http://schemas.openxmlformats.org/officeDocument/2006/bibliography"/>
  </ds:schemaRefs>
</ds:datastoreItem>
</file>

<file path=customXml/itemProps105.xml><?xml version="1.0" encoding="utf-8"?>
<ds:datastoreItem xmlns:ds="http://schemas.openxmlformats.org/officeDocument/2006/customXml" ds:itemID="{AEAC3F28-31DE-43ED-A47C-1E65D79CE3EE}">
  <ds:schemaRefs>
    <ds:schemaRef ds:uri="http://schemas.openxmlformats.org/officeDocument/2006/bibliography"/>
  </ds:schemaRefs>
</ds:datastoreItem>
</file>

<file path=customXml/itemProps106.xml><?xml version="1.0" encoding="utf-8"?>
<ds:datastoreItem xmlns:ds="http://schemas.openxmlformats.org/officeDocument/2006/customXml" ds:itemID="{A8B9EDCC-6A5A-4FB8-B22F-61ACD12BA8C1}">
  <ds:schemaRefs>
    <ds:schemaRef ds:uri="http://schemas.openxmlformats.org/officeDocument/2006/bibliography"/>
  </ds:schemaRefs>
</ds:datastoreItem>
</file>

<file path=customXml/itemProps107.xml><?xml version="1.0" encoding="utf-8"?>
<ds:datastoreItem xmlns:ds="http://schemas.openxmlformats.org/officeDocument/2006/customXml" ds:itemID="{64B0A7C1-A0EA-4032-BBCD-F69E6B38F360}">
  <ds:schemaRefs>
    <ds:schemaRef ds:uri="http://schemas.openxmlformats.org/officeDocument/2006/bibliography"/>
  </ds:schemaRefs>
</ds:datastoreItem>
</file>

<file path=customXml/itemProps108.xml><?xml version="1.0" encoding="utf-8"?>
<ds:datastoreItem xmlns:ds="http://schemas.openxmlformats.org/officeDocument/2006/customXml" ds:itemID="{D8E73F79-9EB3-48A0-BBBA-F3AD1132605F}">
  <ds:schemaRefs>
    <ds:schemaRef ds:uri="http://schemas.openxmlformats.org/officeDocument/2006/bibliography"/>
  </ds:schemaRefs>
</ds:datastoreItem>
</file>

<file path=customXml/itemProps109.xml><?xml version="1.0" encoding="utf-8"?>
<ds:datastoreItem xmlns:ds="http://schemas.openxmlformats.org/officeDocument/2006/customXml" ds:itemID="{D851C1E6-C3B1-4E70-B60A-5319BA5C4EFF}">
  <ds:schemaRefs>
    <ds:schemaRef ds:uri="http://schemas.openxmlformats.org/officeDocument/2006/bibliography"/>
  </ds:schemaRefs>
</ds:datastoreItem>
</file>

<file path=customXml/itemProps11.xml><?xml version="1.0" encoding="utf-8"?>
<ds:datastoreItem xmlns:ds="http://schemas.openxmlformats.org/officeDocument/2006/customXml" ds:itemID="{E4101547-B357-4AB3-A4BB-88819E90C865}">
  <ds:schemaRefs>
    <ds:schemaRef ds:uri="http://schemas.openxmlformats.org/officeDocument/2006/bibliography"/>
  </ds:schemaRefs>
</ds:datastoreItem>
</file>

<file path=customXml/itemProps110.xml><?xml version="1.0" encoding="utf-8"?>
<ds:datastoreItem xmlns:ds="http://schemas.openxmlformats.org/officeDocument/2006/customXml" ds:itemID="{96F32E45-19A3-4B4E-9A71-6012659912ED}">
  <ds:schemaRefs>
    <ds:schemaRef ds:uri="http://schemas.openxmlformats.org/officeDocument/2006/bibliography"/>
  </ds:schemaRefs>
</ds:datastoreItem>
</file>

<file path=customXml/itemProps111.xml><?xml version="1.0" encoding="utf-8"?>
<ds:datastoreItem xmlns:ds="http://schemas.openxmlformats.org/officeDocument/2006/customXml" ds:itemID="{6885F11A-90DB-444F-92E3-70D415A6029D}">
  <ds:schemaRefs>
    <ds:schemaRef ds:uri="http://schemas.openxmlformats.org/officeDocument/2006/bibliography"/>
  </ds:schemaRefs>
</ds:datastoreItem>
</file>

<file path=customXml/itemProps112.xml><?xml version="1.0" encoding="utf-8"?>
<ds:datastoreItem xmlns:ds="http://schemas.openxmlformats.org/officeDocument/2006/customXml" ds:itemID="{E4750201-A18B-4A8D-A312-FB594E324A8F}">
  <ds:schemaRefs>
    <ds:schemaRef ds:uri="http://schemas.openxmlformats.org/officeDocument/2006/bibliography"/>
  </ds:schemaRefs>
</ds:datastoreItem>
</file>

<file path=customXml/itemProps113.xml><?xml version="1.0" encoding="utf-8"?>
<ds:datastoreItem xmlns:ds="http://schemas.openxmlformats.org/officeDocument/2006/customXml" ds:itemID="{CF2B4DB9-8071-42DC-B65A-A533A231B95F}">
  <ds:schemaRefs>
    <ds:schemaRef ds:uri="http://schemas.openxmlformats.org/officeDocument/2006/bibliography"/>
  </ds:schemaRefs>
</ds:datastoreItem>
</file>

<file path=customXml/itemProps114.xml><?xml version="1.0" encoding="utf-8"?>
<ds:datastoreItem xmlns:ds="http://schemas.openxmlformats.org/officeDocument/2006/customXml" ds:itemID="{8CE94B01-EED1-493A-9546-9B8B6EC4BC53}">
  <ds:schemaRefs>
    <ds:schemaRef ds:uri="http://schemas.openxmlformats.org/officeDocument/2006/bibliography"/>
  </ds:schemaRefs>
</ds:datastoreItem>
</file>

<file path=customXml/itemProps115.xml><?xml version="1.0" encoding="utf-8"?>
<ds:datastoreItem xmlns:ds="http://schemas.openxmlformats.org/officeDocument/2006/customXml" ds:itemID="{9E67B912-9F1A-40BE-882F-A7D41976E5D6}">
  <ds:schemaRefs>
    <ds:schemaRef ds:uri="http://schemas.openxmlformats.org/officeDocument/2006/bibliography"/>
  </ds:schemaRefs>
</ds:datastoreItem>
</file>

<file path=customXml/itemProps116.xml><?xml version="1.0" encoding="utf-8"?>
<ds:datastoreItem xmlns:ds="http://schemas.openxmlformats.org/officeDocument/2006/customXml" ds:itemID="{380994DF-9345-4E94-9554-0372633C27F9}">
  <ds:schemaRefs>
    <ds:schemaRef ds:uri="http://schemas.openxmlformats.org/officeDocument/2006/bibliography"/>
  </ds:schemaRefs>
</ds:datastoreItem>
</file>

<file path=customXml/itemProps117.xml><?xml version="1.0" encoding="utf-8"?>
<ds:datastoreItem xmlns:ds="http://schemas.openxmlformats.org/officeDocument/2006/customXml" ds:itemID="{BC63CC93-D495-4172-B706-6BC288DCA515}">
  <ds:schemaRefs>
    <ds:schemaRef ds:uri="http://schemas.openxmlformats.org/officeDocument/2006/bibliography"/>
  </ds:schemaRefs>
</ds:datastoreItem>
</file>

<file path=customXml/itemProps118.xml><?xml version="1.0" encoding="utf-8"?>
<ds:datastoreItem xmlns:ds="http://schemas.openxmlformats.org/officeDocument/2006/customXml" ds:itemID="{EFCC974E-FC87-4B4B-8FF3-FB9988F75483}">
  <ds:schemaRefs>
    <ds:schemaRef ds:uri="http://schemas.openxmlformats.org/officeDocument/2006/bibliography"/>
  </ds:schemaRefs>
</ds:datastoreItem>
</file>

<file path=customXml/itemProps119.xml><?xml version="1.0" encoding="utf-8"?>
<ds:datastoreItem xmlns:ds="http://schemas.openxmlformats.org/officeDocument/2006/customXml" ds:itemID="{9950ECD9-BDB7-4DA8-9117-09439A614C31}">
  <ds:schemaRefs>
    <ds:schemaRef ds:uri="http://schemas.openxmlformats.org/officeDocument/2006/bibliography"/>
  </ds:schemaRefs>
</ds:datastoreItem>
</file>

<file path=customXml/itemProps12.xml><?xml version="1.0" encoding="utf-8"?>
<ds:datastoreItem xmlns:ds="http://schemas.openxmlformats.org/officeDocument/2006/customXml" ds:itemID="{E2B326C0-C5B7-487F-85D6-AD993C56A6EE}">
  <ds:schemaRefs>
    <ds:schemaRef ds:uri="http://schemas.openxmlformats.org/officeDocument/2006/bibliography"/>
  </ds:schemaRefs>
</ds:datastoreItem>
</file>

<file path=customXml/itemProps120.xml><?xml version="1.0" encoding="utf-8"?>
<ds:datastoreItem xmlns:ds="http://schemas.openxmlformats.org/officeDocument/2006/customXml" ds:itemID="{E59E5A6D-A9D1-4B48-B52A-8026AF505C62}">
  <ds:schemaRefs>
    <ds:schemaRef ds:uri="http://schemas.openxmlformats.org/officeDocument/2006/bibliography"/>
  </ds:schemaRefs>
</ds:datastoreItem>
</file>

<file path=customXml/itemProps121.xml><?xml version="1.0" encoding="utf-8"?>
<ds:datastoreItem xmlns:ds="http://schemas.openxmlformats.org/officeDocument/2006/customXml" ds:itemID="{CBB81A05-FC64-47AD-8C7D-6B3729A34591}">
  <ds:schemaRefs>
    <ds:schemaRef ds:uri="http://schemas.openxmlformats.org/officeDocument/2006/bibliography"/>
  </ds:schemaRefs>
</ds:datastoreItem>
</file>

<file path=customXml/itemProps122.xml><?xml version="1.0" encoding="utf-8"?>
<ds:datastoreItem xmlns:ds="http://schemas.openxmlformats.org/officeDocument/2006/customXml" ds:itemID="{A0A443D7-C52B-4EDC-815B-5C1F5A17EDC8}">
  <ds:schemaRefs>
    <ds:schemaRef ds:uri="http://schemas.openxmlformats.org/officeDocument/2006/bibliography"/>
  </ds:schemaRefs>
</ds:datastoreItem>
</file>

<file path=customXml/itemProps123.xml><?xml version="1.0" encoding="utf-8"?>
<ds:datastoreItem xmlns:ds="http://schemas.openxmlformats.org/officeDocument/2006/customXml" ds:itemID="{D3E5100A-C670-4764-9DEB-8D4C6118B908}">
  <ds:schemaRefs>
    <ds:schemaRef ds:uri="http://schemas.openxmlformats.org/officeDocument/2006/bibliography"/>
  </ds:schemaRefs>
</ds:datastoreItem>
</file>

<file path=customXml/itemProps124.xml><?xml version="1.0" encoding="utf-8"?>
<ds:datastoreItem xmlns:ds="http://schemas.openxmlformats.org/officeDocument/2006/customXml" ds:itemID="{69676390-362A-4E7C-BE63-D145DA2508C0}">
  <ds:schemaRefs>
    <ds:schemaRef ds:uri="http://schemas.openxmlformats.org/officeDocument/2006/bibliography"/>
  </ds:schemaRefs>
</ds:datastoreItem>
</file>

<file path=customXml/itemProps125.xml><?xml version="1.0" encoding="utf-8"?>
<ds:datastoreItem xmlns:ds="http://schemas.openxmlformats.org/officeDocument/2006/customXml" ds:itemID="{D05EAD34-1D1C-49A8-AF7D-18E95867EB47}">
  <ds:schemaRefs>
    <ds:schemaRef ds:uri="http://schemas.openxmlformats.org/officeDocument/2006/bibliography"/>
  </ds:schemaRefs>
</ds:datastoreItem>
</file>

<file path=customXml/itemProps126.xml><?xml version="1.0" encoding="utf-8"?>
<ds:datastoreItem xmlns:ds="http://schemas.openxmlformats.org/officeDocument/2006/customXml" ds:itemID="{99873021-EE25-44DA-A27F-D8093C877F97}">
  <ds:schemaRefs>
    <ds:schemaRef ds:uri="http://schemas.openxmlformats.org/officeDocument/2006/bibliography"/>
  </ds:schemaRefs>
</ds:datastoreItem>
</file>

<file path=customXml/itemProps127.xml><?xml version="1.0" encoding="utf-8"?>
<ds:datastoreItem xmlns:ds="http://schemas.openxmlformats.org/officeDocument/2006/customXml" ds:itemID="{200AB67B-81FC-4C64-90A9-5F5FDC5993B9}">
  <ds:schemaRefs>
    <ds:schemaRef ds:uri="http://schemas.openxmlformats.org/officeDocument/2006/bibliography"/>
  </ds:schemaRefs>
</ds:datastoreItem>
</file>

<file path=customXml/itemProps128.xml><?xml version="1.0" encoding="utf-8"?>
<ds:datastoreItem xmlns:ds="http://schemas.openxmlformats.org/officeDocument/2006/customXml" ds:itemID="{DA8AF90A-942C-4E8A-8728-76C891F0D768}">
  <ds:schemaRefs>
    <ds:schemaRef ds:uri="http://schemas.openxmlformats.org/officeDocument/2006/bibliography"/>
  </ds:schemaRefs>
</ds:datastoreItem>
</file>

<file path=customXml/itemProps129.xml><?xml version="1.0" encoding="utf-8"?>
<ds:datastoreItem xmlns:ds="http://schemas.openxmlformats.org/officeDocument/2006/customXml" ds:itemID="{C8318E79-D441-4CD0-BF0D-D00DF02E28C4}">
  <ds:schemaRefs>
    <ds:schemaRef ds:uri="http://schemas.openxmlformats.org/officeDocument/2006/bibliography"/>
  </ds:schemaRefs>
</ds:datastoreItem>
</file>

<file path=customXml/itemProps13.xml><?xml version="1.0" encoding="utf-8"?>
<ds:datastoreItem xmlns:ds="http://schemas.openxmlformats.org/officeDocument/2006/customXml" ds:itemID="{48B7FB5B-558F-4A0D-876B-11BBFCDCCBE9}">
  <ds:schemaRefs>
    <ds:schemaRef ds:uri="http://schemas.openxmlformats.org/officeDocument/2006/bibliography"/>
  </ds:schemaRefs>
</ds:datastoreItem>
</file>

<file path=customXml/itemProps130.xml><?xml version="1.0" encoding="utf-8"?>
<ds:datastoreItem xmlns:ds="http://schemas.openxmlformats.org/officeDocument/2006/customXml" ds:itemID="{A6599905-23C2-4F39-865C-58ECC68965CE}">
  <ds:schemaRefs>
    <ds:schemaRef ds:uri="http://schemas.openxmlformats.org/officeDocument/2006/bibliography"/>
  </ds:schemaRefs>
</ds:datastoreItem>
</file>

<file path=customXml/itemProps131.xml><?xml version="1.0" encoding="utf-8"?>
<ds:datastoreItem xmlns:ds="http://schemas.openxmlformats.org/officeDocument/2006/customXml" ds:itemID="{467FD007-1EFF-4DA4-A238-C76BC48F7170}">
  <ds:schemaRefs>
    <ds:schemaRef ds:uri="http://schemas.openxmlformats.org/officeDocument/2006/bibliography"/>
  </ds:schemaRefs>
</ds:datastoreItem>
</file>

<file path=customXml/itemProps132.xml><?xml version="1.0" encoding="utf-8"?>
<ds:datastoreItem xmlns:ds="http://schemas.openxmlformats.org/officeDocument/2006/customXml" ds:itemID="{5FB9F6D4-B3CC-4099-85EB-5D7427414FA0}">
  <ds:schemaRefs>
    <ds:schemaRef ds:uri="http://schemas.openxmlformats.org/officeDocument/2006/bibliography"/>
  </ds:schemaRefs>
</ds:datastoreItem>
</file>

<file path=customXml/itemProps133.xml><?xml version="1.0" encoding="utf-8"?>
<ds:datastoreItem xmlns:ds="http://schemas.openxmlformats.org/officeDocument/2006/customXml" ds:itemID="{B3B3F85F-2CF9-47B3-AA0F-ADBE29FEB90C}">
  <ds:schemaRefs>
    <ds:schemaRef ds:uri="http://schemas.openxmlformats.org/officeDocument/2006/bibliography"/>
  </ds:schemaRefs>
</ds:datastoreItem>
</file>

<file path=customXml/itemProps134.xml><?xml version="1.0" encoding="utf-8"?>
<ds:datastoreItem xmlns:ds="http://schemas.openxmlformats.org/officeDocument/2006/customXml" ds:itemID="{F3C4A8BC-1D77-4473-AB1E-80C33189EC89}">
  <ds:schemaRefs>
    <ds:schemaRef ds:uri="http://schemas.openxmlformats.org/officeDocument/2006/bibliography"/>
  </ds:schemaRefs>
</ds:datastoreItem>
</file>

<file path=customXml/itemProps135.xml><?xml version="1.0" encoding="utf-8"?>
<ds:datastoreItem xmlns:ds="http://schemas.openxmlformats.org/officeDocument/2006/customXml" ds:itemID="{F6E21BA5-F982-4CB1-A6A7-5E8C56D12D60}">
  <ds:schemaRefs>
    <ds:schemaRef ds:uri="http://schemas.openxmlformats.org/officeDocument/2006/bibliography"/>
  </ds:schemaRefs>
</ds:datastoreItem>
</file>

<file path=customXml/itemProps136.xml><?xml version="1.0" encoding="utf-8"?>
<ds:datastoreItem xmlns:ds="http://schemas.openxmlformats.org/officeDocument/2006/customXml" ds:itemID="{56E43D39-AA51-44CE-BD74-8DB10F9F5D84}">
  <ds:schemaRefs>
    <ds:schemaRef ds:uri="http://schemas.openxmlformats.org/officeDocument/2006/bibliography"/>
  </ds:schemaRefs>
</ds:datastoreItem>
</file>

<file path=customXml/itemProps137.xml><?xml version="1.0" encoding="utf-8"?>
<ds:datastoreItem xmlns:ds="http://schemas.openxmlformats.org/officeDocument/2006/customXml" ds:itemID="{C69D772A-6E8E-402E-B9D4-324DB23DAF71}">
  <ds:schemaRefs>
    <ds:schemaRef ds:uri="http://schemas.openxmlformats.org/officeDocument/2006/bibliography"/>
  </ds:schemaRefs>
</ds:datastoreItem>
</file>

<file path=customXml/itemProps138.xml><?xml version="1.0" encoding="utf-8"?>
<ds:datastoreItem xmlns:ds="http://schemas.openxmlformats.org/officeDocument/2006/customXml" ds:itemID="{75369CB9-F8E3-452D-AA8A-C3FE4E21B30B}">
  <ds:schemaRefs>
    <ds:schemaRef ds:uri="http://schemas.openxmlformats.org/officeDocument/2006/bibliography"/>
  </ds:schemaRefs>
</ds:datastoreItem>
</file>

<file path=customXml/itemProps139.xml><?xml version="1.0" encoding="utf-8"?>
<ds:datastoreItem xmlns:ds="http://schemas.openxmlformats.org/officeDocument/2006/customXml" ds:itemID="{094FA477-9DEF-4F97-992C-0B466547989C}">
  <ds:schemaRefs>
    <ds:schemaRef ds:uri="http://schemas.openxmlformats.org/officeDocument/2006/bibliography"/>
  </ds:schemaRefs>
</ds:datastoreItem>
</file>

<file path=customXml/itemProps14.xml><?xml version="1.0" encoding="utf-8"?>
<ds:datastoreItem xmlns:ds="http://schemas.openxmlformats.org/officeDocument/2006/customXml" ds:itemID="{2CABF007-DA67-4F11-AC53-681A57574D74}">
  <ds:schemaRefs>
    <ds:schemaRef ds:uri="http://schemas.openxmlformats.org/officeDocument/2006/bibliography"/>
  </ds:schemaRefs>
</ds:datastoreItem>
</file>

<file path=customXml/itemProps140.xml><?xml version="1.0" encoding="utf-8"?>
<ds:datastoreItem xmlns:ds="http://schemas.openxmlformats.org/officeDocument/2006/customXml" ds:itemID="{F4C668BE-88C3-49D4-ACFA-BEDC7F830D6B}">
  <ds:schemaRefs>
    <ds:schemaRef ds:uri="http://schemas.openxmlformats.org/officeDocument/2006/bibliography"/>
  </ds:schemaRefs>
</ds:datastoreItem>
</file>

<file path=customXml/itemProps141.xml><?xml version="1.0" encoding="utf-8"?>
<ds:datastoreItem xmlns:ds="http://schemas.openxmlformats.org/officeDocument/2006/customXml" ds:itemID="{BF57B923-CB22-4F1D-B7E7-B620A5982F44}">
  <ds:schemaRefs>
    <ds:schemaRef ds:uri="http://schemas.openxmlformats.org/officeDocument/2006/bibliography"/>
  </ds:schemaRefs>
</ds:datastoreItem>
</file>

<file path=customXml/itemProps142.xml><?xml version="1.0" encoding="utf-8"?>
<ds:datastoreItem xmlns:ds="http://schemas.openxmlformats.org/officeDocument/2006/customXml" ds:itemID="{A7FFD991-22E4-4673-89DB-AAC277A045DF}">
  <ds:schemaRefs>
    <ds:schemaRef ds:uri="http://schemas.openxmlformats.org/officeDocument/2006/bibliography"/>
  </ds:schemaRefs>
</ds:datastoreItem>
</file>

<file path=customXml/itemProps143.xml><?xml version="1.0" encoding="utf-8"?>
<ds:datastoreItem xmlns:ds="http://schemas.openxmlformats.org/officeDocument/2006/customXml" ds:itemID="{C41A8793-15D0-4452-B73B-430B19CDE503}">
  <ds:schemaRefs>
    <ds:schemaRef ds:uri="http://schemas.openxmlformats.org/officeDocument/2006/bibliography"/>
  </ds:schemaRefs>
</ds:datastoreItem>
</file>

<file path=customXml/itemProps144.xml><?xml version="1.0" encoding="utf-8"?>
<ds:datastoreItem xmlns:ds="http://schemas.openxmlformats.org/officeDocument/2006/customXml" ds:itemID="{6E16007B-5561-4C4B-B01E-AECE844F0EF0}">
  <ds:schemaRefs>
    <ds:schemaRef ds:uri="http://schemas.openxmlformats.org/officeDocument/2006/bibliography"/>
  </ds:schemaRefs>
</ds:datastoreItem>
</file>

<file path=customXml/itemProps145.xml><?xml version="1.0" encoding="utf-8"?>
<ds:datastoreItem xmlns:ds="http://schemas.openxmlformats.org/officeDocument/2006/customXml" ds:itemID="{27870AE0-AFF7-42CD-BF69-C40B7CAC044C}">
  <ds:schemaRefs>
    <ds:schemaRef ds:uri="http://schemas.openxmlformats.org/officeDocument/2006/bibliography"/>
  </ds:schemaRefs>
</ds:datastoreItem>
</file>

<file path=customXml/itemProps146.xml><?xml version="1.0" encoding="utf-8"?>
<ds:datastoreItem xmlns:ds="http://schemas.openxmlformats.org/officeDocument/2006/customXml" ds:itemID="{03B7F527-3EF7-4B1D-BCC1-7E7CA5C49B3B}">
  <ds:schemaRefs>
    <ds:schemaRef ds:uri="http://schemas.openxmlformats.org/officeDocument/2006/bibliography"/>
  </ds:schemaRefs>
</ds:datastoreItem>
</file>

<file path=customXml/itemProps147.xml><?xml version="1.0" encoding="utf-8"?>
<ds:datastoreItem xmlns:ds="http://schemas.openxmlformats.org/officeDocument/2006/customXml" ds:itemID="{9AD905FB-454F-4595-9B31-FD14B44BC729}">
  <ds:schemaRefs>
    <ds:schemaRef ds:uri="http://schemas.openxmlformats.org/officeDocument/2006/bibliography"/>
  </ds:schemaRefs>
</ds:datastoreItem>
</file>

<file path=customXml/itemProps148.xml><?xml version="1.0" encoding="utf-8"?>
<ds:datastoreItem xmlns:ds="http://schemas.openxmlformats.org/officeDocument/2006/customXml" ds:itemID="{99C61628-58A8-43FA-9281-AB150BFA443C}">
  <ds:schemaRefs>
    <ds:schemaRef ds:uri="http://schemas.openxmlformats.org/officeDocument/2006/bibliography"/>
  </ds:schemaRefs>
</ds:datastoreItem>
</file>

<file path=customXml/itemProps149.xml><?xml version="1.0" encoding="utf-8"?>
<ds:datastoreItem xmlns:ds="http://schemas.openxmlformats.org/officeDocument/2006/customXml" ds:itemID="{DC1AD0EB-AA66-4486-8A0F-281764FE46F7}">
  <ds:schemaRefs>
    <ds:schemaRef ds:uri="http://schemas.openxmlformats.org/officeDocument/2006/bibliography"/>
  </ds:schemaRefs>
</ds:datastoreItem>
</file>

<file path=customXml/itemProps15.xml><?xml version="1.0" encoding="utf-8"?>
<ds:datastoreItem xmlns:ds="http://schemas.openxmlformats.org/officeDocument/2006/customXml" ds:itemID="{CEE50040-A74A-4088-B59B-6FF65E3AFD37}">
  <ds:schemaRefs>
    <ds:schemaRef ds:uri="http://schemas.openxmlformats.org/officeDocument/2006/bibliography"/>
  </ds:schemaRefs>
</ds:datastoreItem>
</file>

<file path=customXml/itemProps150.xml><?xml version="1.0" encoding="utf-8"?>
<ds:datastoreItem xmlns:ds="http://schemas.openxmlformats.org/officeDocument/2006/customXml" ds:itemID="{B2BC16BB-BD61-4794-AB1A-F56009B7E421}">
  <ds:schemaRefs>
    <ds:schemaRef ds:uri="http://schemas.openxmlformats.org/officeDocument/2006/bibliography"/>
  </ds:schemaRefs>
</ds:datastoreItem>
</file>

<file path=customXml/itemProps151.xml><?xml version="1.0" encoding="utf-8"?>
<ds:datastoreItem xmlns:ds="http://schemas.openxmlformats.org/officeDocument/2006/customXml" ds:itemID="{F6DCAD37-7A6A-4BD2-9C6D-CA9508122FDB}">
  <ds:schemaRefs>
    <ds:schemaRef ds:uri="http://schemas.openxmlformats.org/officeDocument/2006/bibliography"/>
  </ds:schemaRefs>
</ds:datastoreItem>
</file>

<file path=customXml/itemProps152.xml><?xml version="1.0" encoding="utf-8"?>
<ds:datastoreItem xmlns:ds="http://schemas.openxmlformats.org/officeDocument/2006/customXml" ds:itemID="{10E31517-9D3E-490A-B39B-A98CB17432D0}">
  <ds:schemaRefs>
    <ds:schemaRef ds:uri="http://schemas.openxmlformats.org/officeDocument/2006/bibliography"/>
  </ds:schemaRefs>
</ds:datastoreItem>
</file>

<file path=customXml/itemProps153.xml><?xml version="1.0" encoding="utf-8"?>
<ds:datastoreItem xmlns:ds="http://schemas.openxmlformats.org/officeDocument/2006/customXml" ds:itemID="{3299843C-4C07-45B4-94A4-7B80EE046545}">
  <ds:schemaRefs>
    <ds:schemaRef ds:uri="http://schemas.openxmlformats.org/officeDocument/2006/bibliography"/>
  </ds:schemaRefs>
</ds:datastoreItem>
</file>

<file path=customXml/itemProps154.xml><?xml version="1.0" encoding="utf-8"?>
<ds:datastoreItem xmlns:ds="http://schemas.openxmlformats.org/officeDocument/2006/customXml" ds:itemID="{01E0593E-E2D9-4A83-AB01-B0CC2E14F5F2}">
  <ds:schemaRefs>
    <ds:schemaRef ds:uri="http://schemas.openxmlformats.org/officeDocument/2006/bibliography"/>
  </ds:schemaRefs>
</ds:datastoreItem>
</file>

<file path=customXml/itemProps155.xml><?xml version="1.0" encoding="utf-8"?>
<ds:datastoreItem xmlns:ds="http://schemas.openxmlformats.org/officeDocument/2006/customXml" ds:itemID="{B3D6C279-ABE4-46FC-A80C-3B2502A777AD}">
  <ds:schemaRefs>
    <ds:schemaRef ds:uri="http://schemas.openxmlformats.org/officeDocument/2006/bibliography"/>
  </ds:schemaRefs>
</ds:datastoreItem>
</file>

<file path=customXml/itemProps156.xml><?xml version="1.0" encoding="utf-8"?>
<ds:datastoreItem xmlns:ds="http://schemas.openxmlformats.org/officeDocument/2006/customXml" ds:itemID="{DE55D555-D4E3-463C-BDA5-BB8E508992B5}">
  <ds:schemaRefs>
    <ds:schemaRef ds:uri="http://schemas.openxmlformats.org/officeDocument/2006/bibliography"/>
  </ds:schemaRefs>
</ds:datastoreItem>
</file>

<file path=customXml/itemProps157.xml><?xml version="1.0" encoding="utf-8"?>
<ds:datastoreItem xmlns:ds="http://schemas.openxmlformats.org/officeDocument/2006/customXml" ds:itemID="{FDDBA076-F3BA-4CCE-8FB5-37EE9E8E4E0E}">
  <ds:schemaRefs>
    <ds:schemaRef ds:uri="http://schemas.openxmlformats.org/officeDocument/2006/bibliography"/>
  </ds:schemaRefs>
</ds:datastoreItem>
</file>

<file path=customXml/itemProps16.xml><?xml version="1.0" encoding="utf-8"?>
<ds:datastoreItem xmlns:ds="http://schemas.openxmlformats.org/officeDocument/2006/customXml" ds:itemID="{F1B77F25-94DE-4B1D-9003-CDC8C6137B1A}">
  <ds:schemaRefs>
    <ds:schemaRef ds:uri="http://schemas.openxmlformats.org/officeDocument/2006/bibliography"/>
  </ds:schemaRefs>
</ds:datastoreItem>
</file>

<file path=customXml/itemProps17.xml><?xml version="1.0" encoding="utf-8"?>
<ds:datastoreItem xmlns:ds="http://schemas.openxmlformats.org/officeDocument/2006/customXml" ds:itemID="{4B320E00-8F4F-4B87-B080-980F2AEC7539}">
  <ds:schemaRefs>
    <ds:schemaRef ds:uri="http://schemas.openxmlformats.org/officeDocument/2006/bibliography"/>
  </ds:schemaRefs>
</ds:datastoreItem>
</file>

<file path=customXml/itemProps18.xml><?xml version="1.0" encoding="utf-8"?>
<ds:datastoreItem xmlns:ds="http://schemas.openxmlformats.org/officeDocument/2006/customXml" ds:itemID="{8E91ADFE-1AE7-4E94-BD29-35D6440C5229}">
  <ds:schemaRefs>
    <ds:schemaRef ds:uri="http://schemas.openxmlformats.org/officeDocument/2006/bibliography"/>
  </ds:schemaRefs>
</ds:datastoreItem>
</file>

<file path=customXml/itemProps19.xml><?xml version="1.0" encoding="utf-8"?>
<ds:datastoreItem xmlns:ds="http://schemas.openxmlformats.org/officeDocument/2006/customXml" ds:itemID="{353C4FFB-E9E5-4336-ADD0-135D6F7C3468}">
  <ds:schemaRefs>
    <ds:schemaRef ds:uri="http://schemas.openxmlformats.org/officeDocument/2006/bibliography"/>
  </ds:schemaRefs>
</ds:datastoreItem>
</file>

<file path=customXml/itemProps2.xml><?xml version="1.0" encoding="utf-8"?>
<ds:datastoreItem xmlns:ds="http://schemas.openxmlformats.org/officeDocument/2006/customXml" ds:itemID="{D87079CA-C559-457D-945E-AE3F19B71BCC}">
  <ds:schemaRefs>
    <ds:schemaRef ds:uri="http://schemas.openxmlformats.org/officeDocument/2006/bibliography"/>
  </ds:schemaRefs>
</ds:datastoreItem>
</file>

<file path=customXml/itemProps20.xml><?xml version="1.0" encoding="utf-8"?>
<ds:datastoreItem xmlns:ds="http://schemas.openxmlformats.org/officeDocument/2006/customXml" ds:itemID="{6993E8F2-ED88-4CBB-A7E7-AAFA044FB7AA}">
  <ds:schemaRefs>
    <ds:schemaRef ds:uri="http://schemas.openxmlformats.org/officeDocument/2006/bibliography"/>
  </ds:schemaRefs>
</ds:datastoreItem>
</file>

<file path=customXml/itemProps21.xml><?xml version="1.0" encoding="utf-8"?>
<ds:datastoreItem xmlns:ds="http://schemas.openxmlformats.org/officeDocument/2006/customXml" ds:itemID="{836CA906-6B16-4138-8EDD-4BEDD250E347}">
  <ds:schemaRefs>
    <ds:schemaRef ds:uri="http://schemas.openxmlformats.org/officeDocument/2006/bibliography"/>
  </ds:schemaRefs>
</ds:datastoreItem>
</file>

<file path=customXml/itemProps22.xml><?xml version="1.0" encoding="utf-8"?>
<ds:datastoreItem xmlns:ds="http://schemas.openxmlformats.org/officeDocument/2006/customXml" ds:itemID="{1CA86B62-D960-4A2F-B990-947C5EAD9B9C}">
  <ds:schemaRefs>
    <ds:schemaRef ds:uri="http://schemas.openxmlformats.org/officeDocument/2006/bibliography"/>
  </ds:schemaRefs>
</ds:datastoreItem>
</file>

<file path=customXml/itemProps23.xml><?xml version="1.0" encoding="utf-8"?>
<ds:datastoreItem xmlns:ds="http://schemas.openxmlformats.org/officeDocument/2006/customXml" ds:itemID="{F14E15B1-E869-4C60-9362-344E4065F40D}">
  <ds:schemaRefs>
    <ds:schemaRef ds:uri="http://schemas.openxmlformats.org/officeDocument/2006/bibliography"/>
  </ds:schemaRefs>
</ds:datastoreItem>
</file>

<file path=customXml/itemProps24.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25.xml><?xml version="1.0" encoding="utf-8"?>
<ds:datastoreItem xmlns:ds="http://schemas.openxmlformats.org/officeDocument/2006/customXml" ds:itemID="{0CE489E4-4BA0-4C63-B031-C880342F3B4C}">
  <ds:schemaRefs>
    <ds:schemaRef ds:uri="http://schemas.openxmlformats.org/officeDocument/2006/bibliography"/>
  </ds:schemaRefs>
</ds:datastoreItem>
</file>

<file path=customXml/itemProps26.xml><?xml version="1.0" encoding="utf-8"?>
<ds:datastoreItem xmlns:ds="http://schemas.openxmlformats.org/officeDocument/2006/customXml" ds:itemID="{15A3764B-FC37-4C2F-9FDF-22CB815D4067}">
  <ds:schemaRefs>
    <ds:schemaRef ds:uri="http://schemas.openxmlformats.org/officeDocument/2006/bibliography"/>
  </ds:schemaRefs>
</ds:datastoreItem>
</file>

<file path=customXml/itemProps27.xml><?xml version="1.0" encoding="utf-8"?>
<ds:datastoreItem xmlns:ds="http://schemas.openxmlformats.org/officeDocument/2006/customXml" ds:itemID="{F2D32CFF-F674-462E-A8F8-91ABE5050826}">
  <ds:schemaRefs>
    <ds:schemaRef ds:uri="http://schemas.openxmlformats.org/officeDocument/2006/bibliography"/>
  </ds:schemaRefs>
</ds:datastoreItem>
</file>

<file path=customXml/itemProps28.xml><?xml version="1.0" encoding="utf-8"?>
<ds:datastoreItem xmlns:ds="http://schemas.openxmlformats.org/officeDocument/2006/customXml" ds:itemID="{1425D6D7-23C0-426E-A6F6-C5FBD6424119}">
  <ds:schemaRefs>
    <ds:schemaRef ds:uri="http://schemas.openxmlformats.org/officeDocument/2006/bibliography"/>
  </ds:schemaRefs>
</ds:datastoreItem>
</file>

<file path=customXml/itemProps29.xml><?xml version="1.0" encoding="utf-8"?>
<ds:datastoreItem xmlns:ds="http://schemas.openxmlformats.org/officeDocument/2006/customXml" ds:itemID="{7A8E91AA-D816-4555-A3F9-E53BB6671E27}">
  <ds:schemaRefs>
    <ds:schemaRef ds:uri="http://schemas.openxmlformats.org/officeDocument/2006/bibliography"/>
  </ds:schemaRefs>
</ds:datastoreItem>
</file>

<file path=customXml/itemProps3.xml><?xml version="1.0" encoding="utf-8"?>
<ds:datastoreItem xmlns:ds="http://schemas.openxmlformats.org/officeDocument/2006/customXml" ds:itemID="{A30049AB-9A27-4188-A029-C0B0BF8210CC}">
  <ds:schemaRefs>
    <ds:schemaRef ds:uri="http://schemas.openxmlformats.org/officeDocument/2006/bibliography"/>
  </ds:schemaRefs>
</ds:datastoreItem>
</file>

<file path=customXml/itemProps30.xml><?xml version="1.0" encoding="utf-8"?>
<ds:datastoreItem xmlns:ds="http://schemas.openxmlformats.org/officeDocument/2006/customXml" ds:itemID="{0A8BA94B-0E51-4B93-9F17-35956065D3B5}">
  <ds:schemaRefs>
    <ds:schemaRef ds:uri="http://schemas.openxmlformats.org/officeDocument/2006/bibliography"/>
  </ds:schemaRefs>
</ds:datastoreItem>
</file>

<file path=customXml/itemProps31.xml><?xml version="1.0" encoding="utf-8"?>
<ds:datastoreItem xmlns:ds="http://schemas.openxmlformats.org/officeDocument/2006/customXml" ds:itemID="{8B6B9178-96F7-4CAF-9B74-BCAE17B29C18}">
  <ds:schemaRefs>
    <ds:schemaRef ds:uri="http://schemas.openxmlformats.org/officeDocument/2006/bibliography"/>
  </ds:schemaRefs>
</ds:datastoreItem>
</file>

<file path=customXml/itemProps32.xml><?xml version="1.0" encoding="utf-8"?>
<ds:datastoreItem xmlns:ds="http://schemas.openxmlformats.org/officeDocument/2006/customXml" ds:itemID="{06C04AA5-18CC-471D-B02D-DFE9290FFDCC}">
  <ds:schemaRefs>
    <ds:schemaRef ds:uri="http://schemas.openxmlformats.org/officeDocument/2006/bibliography"/>
  </ds:schemaRefs>
</ds:datastoreItem>
</file>

<file path=customXml/itemProps33.xml><?xml version="1.0" encoding="utf-8"?>
<ds:datastoreItem xmlns:ds="http://schemas.openxmlformats.org/officeDocument/2006/customXml" ds:itemID="{14388F59-E49E-4A78-912D-A0026E36AA22}">
  <ds:schemaRefs>
    <ds:schemaRef ds:uri="http://schemas.openxmlformats.org/officeDocument/2006/bibliography"/>
  </ds:schemaRefs>
</ds:datastoreItem>
</file>

<file path=customXml/itemProps34.xml><?xml version="1.0" encoding="utf-8"?>
<ds:datastoreItem xmlns:ds="http://schemas.openxmlformats.org/officeDocument/2006/customXml" ds:itemID="{9D0258E2-CF66-490D-9E5B-269477DBCEEA}">
  <ds:schemaRefs>
    <ds:schemaRef ds:uri="http://schemas.openxmlformats.org/officeDocument/2006/bibliography"/>
  </ds:schemaRefs>
</ds:datastoreItem>
</file>

<file path=customXml/itemProps35.xml><?xml version="1.0" encoding="utf-8"?>
<ds:datastoreItem xmlns:ds="http://schemas.openxmlformats.org/officeDocument/2006/customXml" ds:itemID="{1384E530-8431-4BE6-93F5-EF088E60A2C0}">
  <ds:schemaRefs>
    <ds:schemaRef ds:uri="http://schemas.openxmlformats.org/officeDocument/2006/bibliography"/>
  </ds:schemaRefs>
</ds:datastoreItem>
</file>

<file path=customXml/itemProps36.xml><?xml version="1.0" encoding="utf-8"?>
<ds:datastoreItem xmlns:ds="http://schemas.openxmlformats.org/officeDocument/2006/customXml" ds:itemID="{75C590E7-8967-43D3-9D42-D966B965D910}">
  <ds:schemaRefs>
    <ds:schemaRef ds:uri="http://schemas.openxmlformats.org/officeDocument/2006/bibliography"/>
  </ds:schemaRefs>
</ds:datastoreItem>
</file>

<file path=customXml/itemProps37.xml><?xml version="1.0" encoding="utf-8"?>
<ds:datastoreItem xmlns:ds="http://schemas.openxmlformats.org/officeDocument/2006/customXml" ds:itemID="{926982BD-A293-4D77-8451-2E6539D7B916}">
  <ds:schemaRefs>
    <ds:schemaRef ds:uri="http://schemas.openxmlformats.org/officeDocument/2006/bibliography"/>
  </ds:schemaRefs>
</ds:datastoreItem>
</file>

<file path=customXml/itemProps38.xml><?xml version="1.0" encoding="utf-8"?>
<ds:datastoreItem xmlns:ds="http://schemas.openxmlformats.org/officeDocument/2006/customXml" ds:itemID="{8547CCD2-25BE-4B3F-B994-F44FB44B71B4}">
  <ds:schemaRefs>
    <ds:schemaRef ds:uri="http://schemas.openxmlformats.org/officeDocument/2006/bibliography"/>
  </ds:schemaRefs>
</ds:datastoreItem>
</file>

<file path=customXml/itemProps39.xml><?xml version="1.0" encoding="utf-8"?>
<ds:datastoreItem xmlns:ds="http://schemas.openxmlformats.org/officeDocument/2006/customXml" ds:itemID="{E53D5D07-D1F8-4CCB-AFE7-84137053789A}">
  <ds:schemaRefs>
    <ds:schemaRef ds:uri="http://schemas.openxmlformats.org/officeDocument/2006/bibliography"/>
  </ds:schemaRefs>
</ds:datastoreItem>
</file>

<file path=customXml/itemProps4.xml><?xml version="1.0" encoding="utf-8"?>
<ds:datastoreItem xmlns:ds="http://schemas.openxmlformats.org/officeDocument/2006/customXml" ds:itemID="{D5EFD9CB-2FDE-44F1-AA66-737D9FB24B53}">
  <ds:schemaRefs>
    <ds:schemaRef ds:uri="http://schemas.openxmlformats.org/officeDocument/2006/bibliography"/>
  </ds:schemaRefs>
</ds:datastoreItem>
</file>

<file path=customXml/itemProps40.xml><?xml version="1.0" encoding="utf-8"?>
<ds:datastoreItem xmlns:ds="http://schemas.openxmlformats.org/officeDocument/2006/customXml" ds:itemID="{130CFDA3-C4DE-4E50-B7DA-8154EF084028}">
  <ds:schemaRefs>
    <ds:schemaRef ds:uri="http://schemas.openxmlformats.org/officeDocument/2006/bibliography"/>
  </ds:schemaRefs>
</ds:datastoreItem>
</file>

<file path=customXml/itemProps41.xml><?xml version="1.0" encoding="utf-8"?>
<ds:datastoreItem xmlns:ds="http://schemas.openxmlformats.org/officeDocument/2006/customXml" ds:itemID="{FE19F637-C850-42DB-B5B1-8BAB1474A4A3}">
  <ds:schemaRefs>
    <ds:schemaRef ds:uri="http://schemas.openxmlformats.org/officeDocument/2006/bibliography"/>
  </ds:schemaRefs>
</ds:datastoreItem>
</file>

<file path=customXml/itemProps42.xml><?xml version="1.0" encoding="utf-8"?>
<ds:datastoreItem xmlns:ds="http://schemas.openxmlformats.org/officeDocument/2006/customXml" ds:itemID="{F6E22E72-CBA8-4A2D-98A2-38EA62A13667}">
  <ds:schemaRefs>
    <ds:schemaRef ds:uri="http://schemas.openxmlformats.org/officeDocument/2006/bibliography"/>
  </ds:schemaRefs>
</ds:datastoreItem>
</file>

<file path=customXml/itemProps43.xml><?xml version="1.0" encoding="utf-8"?>
<ds:datastoreItem xmlns:ds="http://schemas.openxmlformats.org/officeDocument/2006/customXml" ds:itemID="{DFDAA05D-8A97-40F8-9F9F-F3A217804515}">
  <ds:schemaRefs>
    <ds:schemaRef ds:uri="http://schemas.openxmlformats.org/officeDocument/2006/bibliography"/>
  </ds:schemaRefs>
</ds:datastoreItem>
</file>

<file path=customXml/itemProps44.xml><?xml version="1.0" encoding="utf-8"?>
<ds:datastoreItem xmlns:ds="http://schemas.openxmlformats.org/officeDocument/2006/customXml" ds:itemID="{10C6FADF-77A9-41D2-9DCF-0F783E8CE8A1}">
  <ds:schemaRefs>
    <ds:schemaRef ds:uri="http://schemas.openxmlformats.org/officeDocument/2006/bibliography"/>
  </ds:schemaRefs>
</ds:datastoreItem>
</file>

<file path=customXml/itemProps45.xml><?xml version="1.0" encoding="utf-8"?>
<ds:datastoreItem xmlns:ds="http://schemas.openxmlformats.org/officeDocument/2006/customXml" ds:itemID="{6D9C048F-8F89-40B5-8C95-6BE71A5ADDC9}">
  <ds:schemaRefs>
    <ds:schemaRef ds:uri="http://schemas.openxmlformats.org/officeDocument/2006/bibliography"/>
  </ds:schemaRefs>
</ds:datastoreItem>
</file>

<file path=customXml/itemProps46.xml><?xml version="1.0" encoding="utf-8"?>
<ds:datastoreItem xmlns:ds="http://schemas.openxmlformats.org/officeDocument/2006/customXml" ds:itemID="{344DC3F3-7368-4150-B11E-A6C38F95439F}">
  <ds:schemaRefs>
    <ds:schemaRef ds:uri="http://schemas.openxmlformats.org/officeDocument/2006/bibliography"/>
  </ds:schemaRefs>
</ds:datastoreItem>
</file>

<file path=customXml/itemProps47.xml><?xml version="1.0" encoding="utf-8"?>
<ds:datastoreItem xmlns:ds="http://schemas.openxmlformats.org/officeDocument/2006/customXml" ds:itemID="{880B0F12-2B6C-462F-BBA5-A3E32B13AB4C}">
  <ds:schemaRefs>
    <ds:schemaRef ds:uri="http://schemas.openxmlformats.org/officeDocument/2006/bibliography"/>
  </ds:schemaRefs>
</ds:datastoreItem>
</file>

<file path=customXml/itemProps48.xml><?xml version="1.0" encoding="utf-8"?>
<ds:datastoreItem xmlns:ds="http://schemas.openxmlformats.org/officeDocument/2006/customXml" ds:itemID="{148EF5BD-A143-4324-86C2-C7D05771BF57}">
  <ds:schemaRefs>
    <ds:schemaRef ds:uri="http://schemas.openxmlformats.org/officeDocument/2006/bibliography"/>
  </ds:schemaRefs>
</ds:datastoreItem>
</file>

<file path=customXml/itemProps49.xml><?xml version="1.0" encoding="utf-8"?>
<ds:datastoreItem xmlns:ds="http://schemas.openxmlformats.org/officeDocument/2006/customXml" ds:itemID="{626B8A93-D27D-4CCE-97A4-EEC115E2E9C6}">
  <ds:schemaRefs>
    <ds:schemaRef ds:uri="http://schemas.openxmlformats.org/officeDocument/2006/bibliography"/>
  </ds:schemaRefs>
</ds:datastoreItem>
</file>

<file path=customXml/itemProps5.xml><?xml version="1.0" encoding="utf-8"?>
<ds:datastoreItem xmlns:ds="http://schemas.openxmlformats.org/officeDocument/2006/customXml" ds:itemID="{FFB26926-591F-4425-BE54-42A22CF841CF}">
  <ds:schemaRefs>
    <ds:schemaRef ds:uri="http://schemas.openxmlformats.org/officeDocument/2006/bibliography"/>
  </ds:schemaRefs>
</ds:datastoreItem>
</file>

<file path=customXml/itemProps50.xml><?xml version="1.0" encoding="utf-8"?>
<ds:datastoreItem xmlns:ds="http://schemas.openxmlformats.org/officeDocument/2006/customXml" ds:itemID="{855B03A7-4C1E-48FC-ACFF-F696339093B2}">
  <ds:schemaRefs>
    <ds:schemaRef ds:uri="http://schemas.openxmlformats.org/officeDocument/2006/bibliography"/>
  </ds:schemaRefs>
</ds:datastoreItem>
</file>

<file path=customXml/itemProps51.xml><?xml version="1.0" encoding="utf-8"?>
<ds:datastoreItem xmlns:ds="http://schemas.openxmlformats.org/officeDocument/2006/customXml" ds:itemID="{BB23176C-4AFF-4CF4-83A9-3538F43F6DEC}">
  <ds:schemaRefs>
    <ds:schemaRef ds:uri="http://schemas.openxmlformats.org/officeDocument/2006/bibliography"/>
  </ds:schemaRefs>
</ds:datastoreItem>
</file>

<file path=customXml/itemProps52.xml><?xml version="1.0" encoding="utf-8"?>
<ds:datastoreItem xmlns:ds="http://schemas.openxmlformats.org/officeDocument/2006/customXml" ds:itemID="{39984436-77D3-41AF-8C8B-F6069F9D4CA9}">
  <ds:schemaRefs>
    <ds:schemaRef ds:uri="http://schemas.openxmlformats.org/officeDocument/2006/bibliography"/>
  </ds:schemaRefs>
</ds:datastoreItem>
</file>

<file path=customXml/itemProps53.xml><?xml version="1.0" encoding="utf-8"?>
<ds:datastoreItem xmlns:ds="http://schemas.openxmlformats.org/officeDocument/2006/customXml" ds:itemID="{E0F99F47-2374-45D6-907D-E5E70328083A}">
  <ds:schemaRefs>
    <ds:schemaRef ds:uri="http://schemas.openxmlformats.org/officeDocument/2006/bibliography"/>
  </ds:schemaRefs>
</ds:datastoreItem>
</file>

<file path=customXml/itemProps54.xml><?xml version="1.0" encoding="utf-8"?>
<ds:datastoreItem xmlns:ds="http://schemas.openxmlformats.org/officeDocument/2006/customXml" ds:itemID="{7D4A58B6-1051-471D-8C14-7AE5BBFCCAD9}">
  <ds:schemaRefs>
    <ds:schemaRef ds:uri="http://schemas.openxmlformats.org/officeDocument/2006/bibliography"/>
  </ds:schemaRefs>
</ds:datastoreItem>
</file>

<file path=customXml/itemProps55.xml><?xml version="1.0" encoding="utf-8"?>
<ds:datastoreItem xmlns:ds="http://schemas.openxmlformats.org/officeDocument/2006/customXml" ds:itemID="{D914973E-9BB9-44BD-81C6-D873B2AF4C36}">
  <ds:schemaRefs>
    <ds:schemaRef ds:uri="http://schemas.openxmlformats.org/officeDocument/2006/bibliography"/>
  </ds:schemaRefs>
</ds:datastoreItem>
</file>

<file path=customXml/itemProps56.xml><?xml version="1.0" encoding="utf-8"?>
<ds:datastoreItem xmlns:ds="http://schemas.openxmlformats.org/officeDocument/2006/customXml" ds:itemID="{8633F4CD-C46C-4BCC-8BCA-9DD3B12D94E5}">
  <ds:schemaRefs>
    <ds:schemaRef ds:uri="http://schemas.openxmlformats.org/officeDocument/2006/bibliography"/>
  </ds:schemaRefs>
</ds:datastoreItem>
</file>

<file path=customXml/itemProps57.xml><?xml version="1.0" encoding="utf-8"?>
<ds:datastoreItem xmlns:ds="http://schemas.openxmlformats.org/officeDocument/2006/customXml" ds:itemID="{E30A8DC6-7C45-41D0-9FDD-E6862C0B95C4}">
  <ds:schemaRefs>
    <ds:schemaRef ds:uri="http://schemas.openxmlformats.org/officeDocument/2006/bibliography"/>
  </ds:schemaRefs>
</ds:datastoreItem>
</file>

<file path=customXml/itemProps58.xml><?xml version="1.0" encoding="utf-8"?>
<ds:datastoreItem xmlns:ds="http://schemas.openxmlformats.org/officeDocument/2006/customXml" ds:itemID="{8B08F5BA-4F13-48DA-BC75-E6872CC8FE59}">
  <ds:schemaRefs>
    <ds:schemaRef ds:uri="http://schemas.openxmlformats.org/officeDocument/2006/bibliography"/>
  </ds:schemaRefs>
</ds:datastoreItem>
</file>

<file path=customXml/itemProps59.xml><?xml version="1.0" encoding="utf-8"?>
<ds:datastoreItem xmlns:ds="http://schemas.openxmlformats.org/officeDocument/2006/customXml" ds:itemID="{5C5203D8-1E29-4487-BB95-711CB048CD55}">
  <ds:schemaRefs>
    <ds:schemaRef ds:uri="http://schemas.openxmlformats.org/officeDocument/2006/bibliography"/>
  </ds:schemaRefs>
</ds:datastoreItem>
</file>

<file path=customXml/itemProps6.xml><?xml version="1.0" encoding="utf-8"?>
<ds:datastoreItem xmlns:ds="http://schemas.openxmlformats.org/officeDocument/2006/customXml" ds:itemID="{CBAB0CA5-1778-4C31-98FB-0E6ECAAC88EC}">
  <ds:schemaRefs>
    <ds:schemaRef ds:uri="http://schemas.openxmlformats.org/officeDocument/2006/bibliography"/>
  </ds:schemaRefs>
</ds:datastoreItem>
</file>

<file path=customXml/itemProps60.xml><?xml version="1.0" encoding="utf-8"?>
<ds:datastoreItem xmlns:ds="http://schemas.openxmlformats.org/officeDocument/2006/customXml" ds:itemID="{05A4544A-D6C0-4704-B112-53CB9D211C4C}">
  <ds:schemaRefs>
    <ds:schemaRef ds:uri="http://schemas.openxmlformats.org/officeDocument/2006/bibliography"/>
  </ds:schemaRefs>
</ds:datastoreItem>
</file>

<file path=customXml/itemProps61.xml><?xml version="1.0" encoding="utf-8"?>
<ds:datastoreItem xmlns:ds="http://schemas.openxmlformats.org/officeDocument/2006/customXml" ds:itemID="{409CA043-9D87-4443-BA6E-EEBAD5D9E468}">
  <ds:schemaRefs>
    <ds:schemaRef ds:uri="http://schemas.openxmlformats.org/officeDocument/2006/bibliography"/>
  </ds:schemaRefs>
</ds:datastoreItem>
</file>

<file path=customXml/itemProps62.xml><?xml version="1.0" encoding="utf-8"?>
<ds:datastoreItem xmlns:ds="http://schemas.openxmlformats.org/officeDocument/2006/customXml" ds:itemID="{E6530913-0FDA-4575-B12B-024E2B403B18}">
  <ds:schemaRefs>
    <ds:schemaRef ds:uri="http://schemas.openxmlformats.org/officeDocument/2006/bibliography"/>
  </ds:schemaRefs>
</ds:datastoreItem>
</file>

<file path=customXml/itemProps63.xml><?xml version="1.0" encoding="utf-8"?>
<ds:datastoreItem xmlns:ds="http://schemas.openxmlformats.org/officeDocument/2006/customXml" ds:itemID="{9FAFE17A-5CEE-4B24-89D9-8D527EC7D329}">
  <ds:schemaRefs>
    <ds:schemaRef ds:uri="http://schemas.openxmlformats.org/officeDocument/2006/bibliography"/>
  </ds:schemaRefs>
</ds:datastoreItem>
</file>

<file path=customXml/itemProps64.xml><?xml version="1.0" encoding="utf-8"?>
<ds:datastoreItem xmlns:ds="http://schemas.openxmlformats.org/officeDocument/2006/customXml" ds:itemID="{E43AFD84-ADC8-4793-8C6E-587ADDA5A1DC}">
  <ds:schemaRefs>
    <ds:schemaRef ds:uri="http://schemas.openxmlformats.org/officeDocument/2006/bibliography"/>
  </ds:schemaRefs>
</ds:datastoreItem>
</file>

<file path=customXml/itemProps65.xml><?xml version="1.0" encoding="utf-8"?>
<ds:datastoreItem xmlns:ds="http://schemas.openxmlformats.org/officeDocument/2006/customXml" ds:itemID="{55F3438F-6F41-4907-BE1F-FAC1EC9F6DE1}">
  <ds:schemaRefs>
    <ds:schemaRef ds:uri="http://schemas.openxmlformats.org/officeDocument/2006/bibliography"/>
  </ds:schemaRefs>
</ds:datastoreItem>
</file>

<file path=customXml/itemProps66.xml><?xml version="1.0" encoding="utf-8"?>
<ds:datastoreItem xmlns:ds="http://schemas.openxmlformats.org/officeDocument/2006/customXml" ds:itemID="{5355B5A8-312B-4073-A9CF-A914DE3102B6}">
  <ds:schemaRefs>
    <ds:schemaRef ds:uri="http://schemas.openxmlformats.org/officeDocument/2006/bibliography"/>
  </ds:schemaRefs>
</ds:datastoreItem>
</file>

<file path=customXml/itemProps67.xml><?xml version="1.0" encoding="utf-8"?>
<ds:datastoreItem xmlns:ds="http://schemas.openxmlformats.org/officeDocument/2006/customXml" ds:itemID="{B48CE357-F381-4BC5-AA9D-CEA23ACD84AB}">
  <ds:schemaRefs>
    <ds:schemaRef ds:uri="http://schemas.openxmlformats.org/officeDocument/2006/bibliography"/>
  </ds:schemaRefs>
</ds:datastoreItem>
</file>

<file path=customXml/itemProps68.xml><?xml version="1.0" encoding="utf-8"?>
<ds:datastoreItem xmlns:ds="http://schemas.openxmlformats.org/officeDocument/2006/customXml" ds:itemID="{DD5823FC-30BB-40FA-A00C-217D8AB12E05}">
  <ds:schemaRefs>
    <ds:schemaRef ds:uri="http://schemas.openxmlformats.org/officeDocument/2006/bibliography"/>
  </ds:schemaRefs>
</ds:datastoreItem>
</file>

<file path=customXml/itemProps69.xml><?xml version="1.0" encoding="utf-8"?>
<ds:datastoreItem xmlns:ds="http://schemas.openxmlformats.org/officeDocument/2006/customXml" ds:itemID="{A0CCD8BF-84DA-436A-A3C9-496A9CF96863}">
  <ds:schemaRefs>
    <ds:schemaRef ds:uri="http://schemas.openxmlformats.org/officeDocument/2006/bibliography"/>
  </ds:schemaRefs>
</ds:datastoreItem>
</file>

<file path=customXml/itemProps7.xml><?xml version="1.0" encoding="utf-8"?>
<ds:datastoreItem xmlns:ds="http://schemas.openxmlformats.org/officeDocument/2006/customXml" ds:itemID="{440A026C-1E04-4C81-A8AC-13554F378C8D}">
  <ds:schemaRefs>
    <ds:schemaRef ds:uri="http://schemas.openxmlformats.org/officeDocument/2006/bibliography"/>
  </ds:schemaRefs>
</ds:datastoreItem>
</file>

<file path=customXml/itemProps70.xml><?xml version="1.0" encoding="utf-8"?>
<ds:datastoreItem xmlns:ds="http://schemas.openxmlformats.org/officeDocument/2006/customXml" ds:itemID="{486970B9-CE0D-474D-946C-684F7BC5EA39}">
  <ds:schemaRefs>
    <ds:schemaRef ds:uri="http://schemas.openxmlformats.org/officeDocument/2006/bibliography"/>
  </ds:schemaRefs>
</ds:datastoreItem>
</file>

<file path=customXml/itemProps71.xml><?xml version="1.0" encoding="utf-8"?>
<ds:datastoreItem xmlns:ds="http://schemas.openxmlformats.org/officeDocument/2006/customXml" ds:itemID="{CFE39873-459D-4E0D-82EE-C15993AADA2F}">
  <ds:schemaRefs>
    <ds:schemaRef ds:uri="http://schemas.openxmlformats.org/officeDocument/2006/bibliography"/>
  </ds:schemaRefs>
</ds:datastoreItem>
</file>

<file path=customXml/itemProps72.xml><?xml version="1.0" encoding="utf-8"?>
<ds:datastoreItem xmlns:ds="http://schemas.openxmlformats.org/officeDocument/2006/customXml" ds:itemID="{1CC16080-928A-420F-ACF3-F7BF8CF4A52E}">
  <ds:schemaRefs>
    <ds:schemaRef ds:uri="http://schemas.openxmlformats.org/officeDocument/2006/bibliography"/>
  </ds:schemaRefs>
</ds:datastoreItem>
</file>

<file path=customXml/itemProps73.xml><?xml version="1.0" encoding="utf-8"?>
<ds:datastoreItem xmlns:ds="http://schemas.openxmlformats.org/officeDocument/2006/customXml" ds:itemID="{B6B30519-2581-44B0-8356-4D7DF4C44EC7}">
  <ds:schemaRefs>
    <ds:schemaRef ds:uri="http://schemas.openxmlformats.org/officeDocument/2006/bibliography"/>
  </ds:schemaRefs>
</ds:datastoreItem>
</file>

<file path=customXml/itemProps74.xml><?xml version="1.0" encoding="utf-8"?>
<ds:datastoreItem xmlns:ds="http://schemas.openxmlformats.org/officeDocument/2006/customXml" ds:itemID="{22A105C8-017C-4F99-A6F0-2660472045C1}">
  <ds:schemaRefs>
    <ds:schemaRef ds:uri="http://schemas.openxmlformats.org/officeDocument/2006/bibliography"/>
  </ds:schemaRefs>
</ds:datastoreItem>
</file>

<file path=customXml/itemProps75.xml><?xml version="1.0" encoding="utf-8"?>
<ds:datastoreItem xmlns:ds="http://schemas.openxmlformats.org/officeDocument/2006/customXml" ds:itemID="{4F4727D8-8E7E-4B0B-8B75-A1242C2A7062}">
  <ds:schemaRefs>
    <ds:schemaRef ds:uri="http://schemas.openxmlformats.org/officeDocument/2006/bibliography"/>
  </ds:schemaRefs>
</ds:datastoreItem>
</file>

<file path=customXml/itemProps76.xml><?xml version="1.0" encoding="utf-8"?>
<ds:datastoreItem xmlns:ds="http://schemas.openxmlformats.org/officeDocument/2006/customXml" ds:itemID="{E9D58431-C984-432C-9B8E-EABFD78657FF}">
  <ds:schemaRefs>
    <ds:schemaRef ds:uri="http://schemas.openxmlformats.org/officeDocument/2006/bibliography"/>
  </ds:schemaRefs>
</ds:datastoreItem>
</file>

<file path=customXml/itemProps77.xml><?xml version="1.0" encoding="utf-8"?>
<ds:datastoreItem xmlns:ds="http://schemas.openxmlformats.org/officeDocument/2006/customXml" ds:itemID="{CF31D4AB-B474-4FC6-BF91-DE53C24DE2F2}">
  <ds:schemaRefs>
    <ds:schemaRef ds:uri="http://schemas.openxmlformats.org/officeDocument/2006/bibliography"/>
  </ds:schemaRefs>
</ds:datastoreItem>
</file>

<file path=customXml/itemProps78.xml><?xml version="1.0" encoding="utf-8"?>
<ds:datastoreItem xmlns:ds="http://schemas.openxmlformats.org/officeDocument/2006/customXml" ds:itemID="{82AC4B79-A8B7-4D67-AEFE-20740BFB314B}">
  <ds:schemaRefs>
    <ds:schemaRef ds:uri="http://schemas.openxmlformats.org/officeDocument/2006/bibliography"/>
  </ds:schemaRefs>
</ds:datastoreItem>
</file>

<file path=customXml/itemProps79.xml><?xml version="1.0" encoding="utf-8"?>
<ds:datastoreItem xmlns:ds="http://schemas.openxmlformats.org/officeDocument/2006/customXml" ds:itemID="{1D007E6E-24F0-41D5-9A78-BAD27686CDF3}">
  <ds:schemaRefs>
    <ds:schemaRef ds:uri="http://schemas.openxmlformats.org/officeDocument/2006/bibliography"/>
  </ds:schemaRefs>
</ds:datastoreItem>
</file>

<file path=customXml/itemProps8.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80.xml><?xml version="1.0" encoding="utf-8"?>
<ds:datastoreItem xmlns:ds="http://schemas.openxmlformats.org/officeDocument/2006/customXml" ds:itemID="{2B27FCAF-02A4-43B3-9A66-EA28F78AFBA2}">
  <ds:schemaRefs>
    <ds:schemaRef ds:uri="http://schemas.openxmlformats.org/officeDocument/2006/bibliography"/>
  </ds:schemaRefs>
</ds:datastoreItem>
</file>

<file path=customXml/itemProps81.xml><?xml version="1.0" encoding="utf-8"?>
<ds:datastoreItem xmlns:ds="http://schemas.openxmlformats.org/officeDocument/2006/customXml" ds:itemID="{7F331622-CBF1-461E-8240-AFFE6A0C7682}">
  <ds:schemaRefs>
    <ds:schemaRef ds:uri="http://schemas.openxmlformats.org/officeDocument/2006/bibliography"/>
  </ds:schemaRefs>
</ds:datastoreItem>
</file>

<file path=customXml/itemProps82.xml><?xml version="1.0" encoding="utf-8"?>
<ds:datastoreItem xmlns:ds="http://schemas.openxmlformats.org/officeDocument/2006/customXml" ds:itemID="{61E7997B-C0FC-4D50-9DB5-3F70D1A019EA}">
  <ds:schemaRefs>
    <ds:schemaRef ds:uri="http://schemas.openxmlformats.org/officeDocument/2006/bibliography"/>
  </ds:schemaRefs>
</ds:datastoreItem>
</file>

<file path=customXml/itemProps83.xml><?xml version="1.0" encoding="utf-8"?>
<ds:datastoreItem xmlns:ds="http://schemas.openxmlformats.org/officeDocument/2006/customXml" ds:itemID="{6E0626ED-79EA-4591-9837-41028E6C8DDE}">
  <ds:schemaRefs>
    <ds:schemaRef ds:uri="http://schemas.openxmlformats.org/officeDocument/2006/bibliography"/>
  </ds:schemaRefs>
</ds:datastoreItem>
</file>

<file path=customXml/itemProps84.xml><?xml version="1.0" encoding="utf-8"?>
<ds:datastoreItem xmlns:ds="http://schemas.openxmlformats.org/officeDocument/2006/customXml" ds:itemID="{6ADE37D1-010A-4FF7-B35B-1CE5A4314A99}">
  <ds:schemaRefs>
    <ds:schemaRef ds:uri="http://schemas.openxmlformats.org/officeDocument/2006/bibliography"/>
  </ds:schemaRefs>
</ds:datastoreItem>
</file>

<file path=customXml/itemProps85.xml><?xml version="1.0" encoding="utf-8"?>
<ds:datastoreItem xmlns:ds="http://schemas.openxmlformats.org/officeDocument/2006/customXml" ds:itemID="{F8628154-69F4-46F8-A175-AFA64F88B491}">
  <ds:schemaRefs>
    <ds:schemaRef ds:uri="http://schemas.openxmlformats.org/officeDocument/2006/bibliography"/>
  </ds:schemaRefs>
</ds:datastoreItem>
</file>

<file path=customXml/itemProps86.xml><?xml version="1.0" encoding="utf-8"?>
<ds:datastoreItem xmlns:ds="http://schemas.openxmlformats.org/officeDocument/2006/customXml" ds:itemID="{5E45DBAD-0347-4D38-BF2E-0635FF3AED85}">
  <ds:schemaRefs>
    <ds:schemaRef ds:uri="http://schemas.openxmlformats.org/officeDocument/2006/bibliography"/>
  </ds:schemaRefs>
</ds:datastoreItem>
</file>

<file path=customXml/itemProps87.xml><?xml version="1.0" encoding="utf-8"?>
<ds:datastoreItem xmlns:ds="http://schemas.openxmlformats.org/officeDocument/2006/customXml" ds:itemID="{C980A18F-A3E0-4D70-B2CB-509B6EBADF3E}">
  <ds:schemaRefs>
    <ds:schemaRef ds:uri="http://schemas.openxmlformats.org/officeDocument/2006/bibliography"/>
  </ds:schemaRefs>
</ds:datastoreItem>
</file>

<file path=customXml/itemProps88.xml><?xml version="1.0" encoding="utf-8"?>
<ds:datastoreItem xmlns:ds="http://schemas.openxmlformats.org/officeDocument/2006/customXml" ds:itemID="{04C2000F-054C-4D06-B7EE-930B82558F6E}">
  <ds:schemaRefs>
    <ds:schemaRef ds:uri="http://schemas.openxmlformats.org/officeDocument/2006/bibliography"/>
  </ds:schemaRefs>
</ds:datastoreItem>
</file>

<file path=customXml/itemProps89.xml><?xml version="1.0" encoding="utf-8"?>
<ds:datastoreItem xmlns:ds="http://schemas.openxmlformats.org/officeDocument/2006/customXml" ds:itemID="{E11D7B4C-392E-48B7-AA2C-430CCEB175FB}">
  <ds:schemaRefs>
    <ds:schemaRef ds:uri="http://schemas.openxmlformats.org/officeDocument/2006/bibliography"/>
  </ds:schemaRefs>
</ds:datastoreItem>
</file>

<file path=customXml/itemProps9.xml><?xml version="1.0" encoding="utf-8"?>
<ds:datastoreItem xmlns:ds="http://schemas.openxmlformats.org/officeDocument/2006/customXml" ds:itemID="{719102E1-5A37-4E66-B6FA-86CB365986E2}">
  <ds:schemaRefs>
    <ds:schemaRef ds:uri="http://schemas.openxmlformats.org/officeDocument/2006/bibliography"/>
  </ds:schemaRefs>
</ds:datastoreItem>
</file>

<file path=customXml/itemProps90.xml><?xml version="1.0" encoding="utf-8"?>
<ds:datastoreItem xmlns:ds="http://schemas.openxmlformats.org/officeDocument/2006/customXml" ds:itemID="{443E6F66-A2B7-46FE-A6BF-4CAA2C7AC8A3}">
  <ds:schemaRefs>
    <ds:schemaRef ds:uri="http://schemas.openxmlformats.org/officeDocument/2006/bibliography"/>
  </ds:schemaRefs>
</ds:datastoreItem>
</file>

<file path=customXml/itemProps91.xml><?xml version="1.0" encoding="utf-8"?>
<ds:datastoreItem xmlns:ds="http://schemas.openxmlformats.org/officeDocument/2006/customXml" ds:itemID="{FA806AAC-FE6F-448F-B349-79BC25887FD1}">
  <ds:schemaRefs>
    <ds:schemaRef ds:uri="http://schemas.openxmlformats.org/officeDocument/2006/bibliography"/>
  </ds:schemaRefs>
</ds:datastoreItem>
</file>

<file path=customXml/itemProps92.xml><?xml version="1.0" encoding="utf-8"?>
<ds:datastoreItem xmlns:ds="http://schemas.openxmlformats.org/officeDocument/2006/customXml" ds:itemID="{26841DFA-64D4-41C0-9EA1-A12DB71E9D9E}">
  <ds:schemaRefs>
    <ds:schemaRef ds:uri="http://schemas.openxmlformats.org/officeDocument/2006/bibliography"/>
  </ds:schemaRefs>
</ds:datastoreItem>
</file>

<file path=customXml/itemProps93.xml><?xml version="1.0" encoding="utf-8"?>
<ds:datastoreItem xmlns:ds="http://schemas.openxmlformats.org/officeDocument/2006/customXml" ds:itemID="{5BADA94A-4603-477E-8104-761E3468094C}">
  <ds:schemaRefs>
    <ds:schemaRef ds:uri="http://schemas.openxmlformats.org/officeDocument/2006/bibliography"/>
  </ds:schemaRefs>
</ds:datastoreItem>
</file>

<file path=customXml/itemProps94.xml><?xml version="1.0" encoding="utf-8"?>
<ds:datastoreItem xmlns:ds="http://schemas.openxmlformats.org/officeDocument/2006/customXml" ds:itemID="{6685222D-4EED-47AF-A7CC-23CA612DA689}">
  <ds:schemaRefs>
    <ds:schemaRef ds:uri="http://schemas.openxmlformats.org/officeDocument/2006/bibliography"/>
  </ds:schemaRefs>
</ds:datastoreItem>
</file>

<file path=customXml/itemProps95.xml><?xml version="1.0" encoding="utf-8"?>
<ds:datastoreItem xmlns:ds="http://schemas.openxmlformats.org/officeDocument/2006/customXml" ds:itemID="{0534D162-A9EA-486B-9269-5A2CBE98AE66}">
  <ds:schemaRefs>
    <ds:schemaRef ds:uri="http://schemas.openxmlformats.org/officeDocument/2006/bibliography"/>
  </ds:schemaRefs>
</ds:datastoreItem>
</file>

<file path=customXml/itemProps96.xml><?xml version="1.0" encoding="utf-8"?>
<ds:datastoreItem xmlns:ds="http://schemas.openxmlformats.org/officeDocument/2006/customXml" ds:itemID="{DC74E704-B5CD-413A-ADDC-DF085B914101}">
  <ds:schemaRefs>
    <ds:schemaRef ds:uri="http://schemas.openxmlformats.org/officeDocument/2006/bibliography"/>
  </ds:schemaRefs>
</ds:datastoreItem>
</file>

<file path=customXml/itemProps97.xml><?xml version="1.0" encoding="utf-8"?>
<ds:datastoreItem xmlns:ds="http://schemas.openxmlformats.org/officeDocument/2006/customXml" ds:itemID="{6E52F4F2-9E2D-480F-B739-81C76A1B582B}">
  <ds:schemaRefs>
    <ds:schemaRef ds:uri="http://schemas.openxmlformats.org/officeDocument/2006/bibliography"/>
  </ds:schemaRefs>
</ds:datastoreItem>
</file>

<file path=customXml/itemProps98.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99.xml><?xml version="1.0" encoding="utf-8"?>
<ds:datastoreItem xmlns:ds="http://schemas.openxmlformats.org/officeDocument/2006/customXml" ds:itemID="{0FBE9C55-2F0A-4D0B-AD6C-EE104133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48</Pages>
  <Words>16213</Words>
  <Characters>92415</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108412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35</cp:revision>
  <cp:lastPrinted>2017-04-28T11:35:00Z</cp:lastPrinted>
  <dcterms:created xsi:type="dcterms:W3CDTF">2018-07-30T05:32:00Z</dcterms:created>
  <dcterms:modified xsi:type="dcterms:W3CDTF">2018-08-13T11:08:00Z</dcterms:modified>
</cp:coreProperties>
</file>