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4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424"/>
        <w:gridCol w:w="40"/>
        <w:gridCol w:w="527"/>
        <w:gridCol w:w="40"/>
        <w:gridCol w:w="5993"/>
        <w:gridCol w:w="59"/>
        <w:gridCol w:w="40"/>
        <w:gridCol w:w="40"/>
        <w:gridCol w:w="40"/>
        <w:gridCol w:w="40"/>
        <w:gridCol w:w="210"/>
      </w:tblGrid>
      <w:tr w:rsidR="00D47FD4" w:rsidRPr="00D47FD4" w:rsidTr="00270865">
        <w:trPr>
          <w:trHeight w:hRule="exact" w:val="1844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1039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D47FD4" w:rsidRDefault="00D47FD4" w:rsidP="00D47FD4">
            <w:pPr>
              <w:rPr>
                <w:b/>
                <w:lang w:val="sr-Cyrl-RS"/>
              </w:rPr>
            </w:pPr>
            <w:r w:rsidRPr="00D47FD4">
              <w:rPr>
                <w:b/>
              </w:rPr>
              <w:t>ОБАВЕШТЕЊЕ О ЗАКЉУЧЕНОМ УГОВОРУ</w:t>
            </w:r>
          </w:p>
          <w:p w:rsidR="00D47FD4" w:rsidRPr="00D47FD4" w:rsidRDefault="00D47FD4" w:rsidP="00D47FD4">
            <w:pPr>
              <w:rPr>
                <w:b/>
                <w:lang w:val="ru-RU"/>
              </w:rPr>
            </w:pPr>
            <w:r w:rsidRPr="00D47FD4">
              <w:rPr>
                <w:b/>
                <w:lang w:val="ru-RU"/>
              </w:rPr>
              <w:t>ЈАВНА НАБАВКА бр. JН 426/2018 (3000/0425/2018)</w:t>
            </w:r>
          </w:p>
          <w:p w:rsidR="00D47FD4" w:rsidRPr="00D47FD4" w:rsidRDefault="00D47FD4" w:rsidP="00D47FD4">
            <w:pPr>
              <w:rPr>
                <w:b/>
                <w:lang w:val="sr-Cyrl-RS"/>
              </w:rPr>
            </w:pPr>
            <w:r w:rsidRPr="00D47FD4">
              <w:rPr>
                <w:b/>
                <w:lang w:val="sr-Cyrl-RS"/>
              </w:rPr>
              <w:t xml:space="preserve">ЗА ПАРТИЈУ </w:t>
            </w:r>
            <w:r w:rsidR="00E410BE">
              <w:rPr>
                <w:b/>
                <w:lang w:val="sr-Cyrl-RS"/>
              </w:rPr>
              <w:t>2</w:t>
            </w:r>
          </w:p>
          <w:p w:rsidR="000A5089" w:rsidRDefault="000A5089" w:rsidP="000A5089">
            <w:pPr>
              <w:tabs>
                <w:tab w:val="left" w:pos="8640"/>
              </w:tabs>
              <w:ind w:left="-360" w:right="-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D47FD4" w:rsidRPr="00D47FD4" w:rsidRDefault="00D47FD4" w:rsidP="00D47FD4">
            <w:pPr>
              <w:rPr>
                <w:lang w:val="sr-Cyrl-RS"/>
              </w:rPr>
            </w:pPr>
          </w:p>
        </w:tc>
        <w:tc>
          <w:tcPr>
            <w:tcW w:w="59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3"/>
          </w:tcPr>
          <w:p w:rsidR="00D47FD4" w:rsidRPr="00D47FD4" w:rsidRDefault="00D47FD4" w:rsidP="00D47FD4"/>
        </w:tc>
      </w:tr>
      <w:tr w:rsidR="000A5089" w:rsidRPr="00D47FD4" w:rsidTr="00270865">
        <w:trPr>
          <w:trHeight w:hRule="exact" w:val="1037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6914AE" w:rsidRDefault="000A5089" w:rsidP="00B51A47">
            <w:pPr>
              <w:jc w:val="right"/>
              <w:rPr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 xml:space="preserve">   </w:t>
            </w:r>
            <w:r>
              <w:rPr>
                <w:rFonts w:ascii="Arial" w:hAnsi="Arial" w:cs="Arial"/>
                <w:lang w:val="sr-Cyrl-CS"/>
              </w:rPr>
              <w:t>Број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105-E.03.01-</w:t>
            </w:r>
            <w:r>
              <w:rPr>
                <w:rFonts w:ascii="Arial" w:hAnsi="Arial" w:cs="Arial"/>
                <w:lang w:val="sr-Cyrl-RS"/>
              </w:rPr>
              <w:t>4677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RS"/>
              </w:rPr>
              <w:t>1</w:t>
            </w:r>
            <w:r w:rsidR="00B51A47">
              <w:rPr>
                <w:rFonts w:ascii="Arial" w:hAnsi="Arial" w:cs="Arial"/>
                <w:lang w:val="sr-Cyrl-RS"/>
              </w:rPr>
              <w:t>4</w:t>
            </w:r>
            <w:r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  <w:lang w:val="sr-Cyrl-RS"/>
              </w:rPr>
              <w:t>9 од 24.01.2019</w:t>
            </w:r>
          </w:p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Назив наручиоца: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6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0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Адреса наручиоца: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Београд, Балканска 13</w:t>
            </w:r>
          </w:p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6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Интернет страница наручиоца: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www.eps.rs</w:t>
            </w:r>
          </w:p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Врста наручиоца: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Државно јавно предузеће</w:t>
            </w:r>
          </w:p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6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Врста предмета: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6172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добара</w:t>
            </w:r>
          </w:p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1049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rPr>
                <w:b/>
              </w:rPr>
              <w:t>За добра</w:t>
            </w:r>
            <w:r w:rsidRPr="00D47FD4"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955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10532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Уља и течности за моторна возила - ТЕНТ</w:t>
            </w:r>
            <w:r w:rsidRPr="00D47FD4">
              <w:br/>
              <w:t>,</w:t>
            </w:r>
            <w:r w:rsidRPr="00D47FD4">
              <w:br/>
            </w:r>
            <w:r w:rsidRPr="00D47FD4">
              <w:br/>
              <w:t>09211100 - Моторна уља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0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Првобитна вредност уговора: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67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E410BE" w:rsidRDefault="000A5089" w:rsidP="000A5089">
            <w:pPr>
              <w:rPr>
                <w:lang w:val="sr-Cyrl-RS"/>
              </w:rPr>
            </w:pPr>
            <w:r>
              <w:rPr>
                <w:lang w:val="sr-Cyrl-RS"/>
              </w:rPr>
              <w:t>808,000.00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0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8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1049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93" w:type="dxa"/>
            <w:gridSpan w:val="4"/>
          </w:tcPr>
          <w:p w:rsidR="000A5089" w:rsidRPr="00D47FD4" w:rsidRDefault="000A5089" w:rsidP="000A5089"/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993" w:type="dxa"/>
          </w:tcPr>
          <w:p w:rsidR="000A5089" w:rsidRPr="00D47FD4" w:rsidRDefault="000A5089" w:rsidP="000A5089"/>
        </w:tc>
        <w:tc>
          <w:tcPr>
            <w:tcW w:w="59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18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532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најнижа понуђена цена</w:t>
            </w:r>
          </w:p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  <w:p w:rsidR="000A5089" w:rsidRPr="00D47FD4" w:rsidRDefault="000A5089" w:rsidP="000A5089"/>
        </w:tc>
        <w:tc>
          <w:tcPr>
            <w:tcW w:w="290" w:type="dxa"/>
            <w:gridSpan w:val="3"/>
          </w:tcPr>
          <w:p w:rsidR="000A5089" w:rsidRPr="00D47FD4" w:rsidRDefault="000A5089" w:rsidP="000A5089"/>
        </w:tc>
      </w:tr>
      <w:tr w:rsidR="000A5089" w:rsidRPr="00D47FD4" w:rsidTr="00270865">
        <w:trPr>
          <w:trHeight w:val="427"/>
        </w:trPr>
        <w:tc>
          <w:tcPr>
            <w:tcW w:w="562" w:type="dxa"/>
          </w:tcPr>
          <w:p w:rsidR="000A5089" w:rsidRPr="00D47FD4" w:rsidRDefault="000A5089" w:rsidP="000A5089">
            <w:bookmarkStart w:id="0" w:name="JR_PAGE_ANCHOR_0_2"/>
            <w:bookmarkEnd w:id="0"/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3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 xml:space="preserve">Број примљених понуда </w:t>
            </w:r>
            <w:r>
              <w:rPr>
                <w:lang w:val="sr-Cyrl-RS"/>
              </w:rPr>
              <w:t>за Партију 2</w:t>
            </w:r>
            <w:r w:rsidRPr="00D47FD4">
              <w:t>: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1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6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0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>
              <w:rPr>
                <w:lang w:val="sr-Cyrl-RS"/>
              </w:rPr>
              <w:t>808,000.00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30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- Највиша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Понуђена цена:</w:t>
            </w:r>
          </w:p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0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>
              <w:rPr>
                <w:lang w:val="sr-Cyrl-RS"/>
              </w:rPr>
              <w:t>808,000.00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30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- Најнижа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2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>
              <w:rPr>
                <w:lang w:val="sr-Cyrl-RS"/>
              </w:rPr>
              <w:t>808,000.00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30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- Највиша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Понуђена цена код</w:t>
            </w:r>
            <w:r w:rsidRPr="00D47FD4">
              <w:br/>
              <w:t>прихватљивих понуда:</w:t>
            </w:r>
          </w:p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>
              <w:rPr>
                <w:lang w:val="sr-Cyrl-RS"/>
              </w:rPr>
              <w:t>808,000.00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30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- Најнижа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2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6172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8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1049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</w:t>
            </w:r>
            <w:proofErr w:type="gramStart"/>
            <w:r w:rsidRPr="00D47FD4">
              <w:t>:</w:t>
            </w:r>
            <w:r w:rsidRPr="00D47FD4">
              <w:rPr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17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532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 xml:space="preserve"> 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4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566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Датум доношења одлуке о додели уговора: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212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5C1EA9" w:rsidRDefault="000A5089" w:rsidP="000A5089">
            <w:pPr>
              <w:rPr>
                <w:lang w:val="sr-Cyrl-RS"/>
              </w:rPr>
            </w:pPr>
            <w:r>
              <w:rPr>
                <w:lang w:val="sr-Cyrl-RS"/>
              </w:rPr>
              <w:t>19.12.2018</w:t>
            </w:r>
          </w:p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0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Датум закљзчења уговора: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0A5089" w:rsidRPr="00270865" w:rsidRDefault="000A5089" w:rsidP="000A5089">
            <w:pPr>
              <w:rPr>
                <w:lang w:val="sr-Cyrl-RS"/>
              </w:rPr>
            </w:pPr>
          </w:p>
        </w:tc>
        <w:tc>
          <w:tcPr>
            <w:tcW w:w="6212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pPr>
              <w:rPr>
                <w:lang w:val="sr-Cyrl-RS"/>
              </w:rPr>
            </w:pPr>
            <w:r>
              <w:rPr>
                <w:lang w:val="sr-Cyrl-RS"/>
              </w:rPr>
              <w:t>09</w:t>
            </w:r>
            <w:r w:rsidRPr="00D47FD4">
              <w:rPr>
                <w:lang w:val="sr-Cyrl-RS"/>
              </w:rPr>
              <w:t>.01.2019</w:t>
            </w:r>
          </w:p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6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212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4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8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49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17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532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>
              <w:rPr>
                <w:rFonts w:ascii="Arial" w:eastAsia="Arial" w:hAnsi="Arial" w:cs="Arial"/>
                <w:color w:val="000000"/>
                <w:sz w:val="20"/>
              </w:rPr>
              <w:t>PLATTNER DOO BAČKA PALANKA,  NOVOSADSKI PUT 19, 21400 BAČKA PALANKA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Матични број: 08379866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ПИБ:100495597</w:t>
            </w:r>
          </w:p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0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404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3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Период важења уговора:</w:t>
            </w:r>
          </w:p>
        </w:tc>
        <w:tc>
          <w:tcPr>
            <w:tcW w:w="567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212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 xml:space="preserve">  12</w:t>
            </w:r>
            <w:r w:rsidRPr="00D47FD4">
              <w:rPr>
                <w:lang w:val="sr-Cyrl-CS"/>
              </w:rPr>
              <w:t xml:space="preserve"> месеци </w:t>
            </w:r>
          </w:p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6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212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2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8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49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97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532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pPr>
              <w:rPr>
                <w:lang w:val="sr-Cyrl-CS"/>
              </w:rPr>
            </w:pPr>
            <w:r w:rsidRPr="00D47FD4">
              <w:t xml:space="preserve"> </w:t>
            </w:r>
            <w:r w:rsidRPr="00D47FD4">
              <w:rPr>
                <w:lang w:val="sr-Cyrl-CS"/>
              </w:rPr>
              <w:t xml:space="preserve"> Купац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0A5089" w:rsidRPr="00D47FD4" w:rsidRDefault="000A5089" w:rsidP="000A5089">
            <w:pPr>
              <w:rPr>
                <w:b/>
                <w:lang w:val="sr-Cyrl-RS"/>
              </w:rPr>
            </w:pPr>
            <w:r w:rsidRPr="00D47FD4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777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283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49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t>Остале информације:</w:t>
            </w:r>
          </w:p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61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289" w:type="dxa"/>
          </w:tcPr>
          <w:p w:rsidR="000A5089" w:rsidRPr="00D47FD4" w:rsidRDefault="000A5089" w:rsidP="000A5089"/>
        </w:tc>
        <w:tc>
          <w:tcPr>
            <w:tcW w:w="1424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527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6052" w:type="dxa"/>
            <w:gridSpan w:val="2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210" w:type="dxa"/>
          </w:tcPr>
          <w:p w:rsidR="000A5089" w:rsidRPr="00D47FD4" w:rsidRDefault="000A5089" w:rsidP="000A5089"/>
        </w:tc>
      </w:tr>
      <w:tr w:rsidR="000A5089" w:rsidRPr="00D47FD4" w:rsidTr="00270865">
        <w:trPr>
          <w:trHeight w:hRule="exact" w:val="1172"/>
        </w:trPr>
        <w:tc>
          <w:tcPr>
            <w:tcW w:w="562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40" w:type="dxa"/>
          </w:tcPr>
          <w:p w:rsidR="000A5089" w:rsidRPr="00D47FD4" w:rsidRDefault="000A5089" w:rsidP="000A5089"/>
        </w:tc>
        <w:tc>
          <w:tcPr>
            <w:tcW w:w="10532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5089" w:rsidRPr="00D47FD4" w:rsidRDefault="000A5089" w:rsidP="000A5089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</w:tcPr>
          <w:p w:rsidR="000A5089" w:rsidRPr="00D47FD4" w:rsidRDefault="000A5089" w:rsidP="000A5089"/>
        </w:tc>
      </w:tr>
    </w:tbl>
    <w:p w:rsidR="00D47FD4" w:rsidRPr="00D47FD4" w:rsidRDefault="00D47FD4" w:rsidP="00D47FD4">
      <w:r w:rsidRPr="00D47FD4">
        <w:br/>
      </w:r>
    </w:p>
    <w:p w:rsidR="002B36E6" w:rsidRDefault="002B36E6"/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0A5089"/>
    <w:rsid w:val="00180FAA"/>
    <w:rsid w:val="00270865"/>
    <w:rsid w:val="002B36E6"/>
    <w:rsid w:val="005C1EA9"/>
    <w:rsid w:val="00770718"/>
    <w:rsid w:val="008F3651"/>
    <w:rsid w:val="00B51A47"/>
    <w:rsid w:val="00D25EB4"/>
    <w:rsid w:val="00D47FD4"/>
    <w:rsid w:val="00E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2019-01-24T10:19:00Z</cp:lastPrinted>
  <dcterms:created xsi:type="dcterms:W3CDTF">2019-01-24T11:09:00Z</dcterms:created>
  <dcterms:modified xsi:type="dcterms:W3CDTF">2019-01-24T11:09:00Z</dcterms:modified>
</cp:coreProperties>
</file>