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F321C8" w:rsidRDefault="00C6690C" w:rsidP="00E07723">
      <w:pPr>
        <w:tabs>
          <w:tab w:val="left" w:pos="8640"/>
        </w:tabs>
        <w:suppressAutoHyphens w:val="0"/>
        <w:ind w:right="-19"/>
        <w:jc w:val="center"/>
        <w:rPr>
          <w:rFonts w:ascii="Arial" w:hAnsi="Arial" w:cs="Arial"/>
          <w:b/>
          <w:sz w:val="22"/>
          <w:szCs w:val="22"/>
          <w:lang w:val="ru-RU"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F321C8" w:rsidRDefault="002206E5" w:rsidP="00E07723">
      <w:pPr>
        <w:tabs>
          <w:tab w:val="left" w:pos="8640"/>
        </w:tabs>
        <w:suppressAutoHyphens w:val="0"/>
        <w:ind w:right="-19"/>
        <w:jc w:val="center"/>
        <w:rPr>
          <w:rFonts w:ascii="Arial" w:hAnsi="Arial" w:cs="Arial"/>
          <w:b/>
          <w:sz w:val="22"/>
          <w:szCs w:val="22"/>
          <w:lang w:val="ru-RU"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F321C8">
        <w:rPr>
          <w:rFonts w:ascii="Arial" w:hAnsi="Arial" w:cs="Arial"/>
          <w:sz w:val="22"/>
          <w:szCs w:val="22"/>
          <w:lang w:val="ru-RU"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sidRPr="00F321C8">
        <w:rPr>
          <w:rFonts w:ascii="Arial" w:hAnsi="Arial" w:cs="Arial"/>
          <w:sz w:val="22"/>
          <w:szCs w:val="22"/>
          <w:lang w:val="ru-RU"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C6690C" w:rsidP="00246B36">
      <w:pPr>
        <w:jc w:val="center"/>
        <w:rPr>
          <w:rFonts w:ascii="Arial" w:hAnsi="Arial" w:cs="Arial"/>
          <w:b/>
          <w:sz w:val="22"/>
          <w:szCs w:val="22"/>
        </w:rPr>
      </w:pPr>
      <w:r w:rsidRPr="00F321C8">
        <w:rPr>
          <w:rFonts w:ascii="Arial" w:hAnsi="Arial" w:cs="Arial"/>
          <w:b/>
          <w:sz w:val="22"/>
          <w:szCs w:val="22"/>
        </w:rPr>
        <w:t>ПРВА</w:t>
      </w:r>
      <w:r w:rsidRPr="00295D8C">
        <w:rPr>
          <w:rFonts w:ascii="Arial" w:hAnsi="Arial" w:cs="Arial"/>
          <w:b/>
          <w:i/>
          <w:color w:val="4F81BD"/>
          <w:sz w:val="22"/>
          <w:szCs w:val="22"/>
        </w:rPr>
        <w:t xml:space="preserve"> </w:t>
      </w:r>
      <w:r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0F6814" w:rsidRPr="000F6814" w:rsidRDefault="00C6690C" w:rsidP="000F6814">
      <w:pPr>
        <w:pStyle w:val="Title"/>
        <w:tabs>
          <w:tab w:val="center" w:pos="4514"/>
          <w:tab w:val="left" w:pos="6750"/>
        </w:tabs>
        <w:rPr>
          <w:rFonts w:ascii="Arial" w:hAnsi="Arial" w:cs="Arial"/>
          <w:b w:val="0"/>
          <w:color w:val="FF0000"/>
          <w:sz w:val="22"/>
          <w:szCs w:val="22"/>
        </w:rPr>
      </w:pPr>
      <w:r w:rsidRPr="000F6814">
        <w:rPr>
          <w:rFonts w:ascii="Arial" w:hAnsi="Arial" w:cs="Arial"/>
          <w:sz w:val="22"/>
          <w:szCs w:val="22"/>
        </w:rPr>
        <w:t xml:space="preserve">ЗА ЈАВНУ НАБАВКУ </w:t>
      </w:r>
      <w:r w:rsidR="0080239B">
        <w:rPr>
          <w:rFonts w:ascii="Arial" w:hAnsi="Arial" w:cs="Arial"/>
          <w:sz w:val="22"/>
          <w:szCs w:val="22"/>
          <w:lang w:val="sr-Cyrl-RS"/>
        </w:rPr>
        <w:t>УСЛУГА</w:t>
      </w:r>
      <w:r w:rsidRPr="000F6814">
        <w:rPr>
          <w:rFonts w:ascii="Arial" w:hAnsi="Arial" w:cs="Arial"/>
          <w:sz w:val="22"/>
          <w:szCs w:val="22"/>
        </w:rPr>
        <w:t xml:space="preserve"> </w:t>
      </w:r>
      <w:r w:rsidR="00F321C8" w:rsidRPr="000F6814">
        <w:rPr>
          <w:rFonts w:ascii="Arial" w:hAnsi="Arial" w:cs="Arial"/>
          <w:sz w:val="22"/>
          <w:szCs w:val="22"/>
          <w:lang w:val="sr-Cyrl-RS"/>
        </w:rPr>
        <w:t xml:space="preserve">: </w:t>
      </w:r>
      <w:r w:rsidR="000F6814" w:rsidRPr="000F6814">
        <w:rPr>
          <w:rFonts w:ascii="Arial" w:hAnsi="Arial" w:cs="Arial"/>
          <w:b w:val="0"/>
          <w:sz w:val="22"/>
          <w:szCs w:val="22"/>
          <w:lang w:val="sr-Cyrl-RS"/>
        </w:rPr>
        <w:t>Геодетско снимање пруге</w:t>
      </w:r>
    </w:p>
    <w:p w:rsidR="00BF7C2A" w:rsidRPr="00853B28" w:rsidRDefault="00BF7C2A" w:rsidP="000F6814">
      <w:pPr>
        <w:pStyle w:val="BodyText"/>
        <w:jc w:val="center"/>
        <w:rPr>
          <w:rFonts w:ascii="Arial" w:hAnsi="Arial" w:cs="Arial"/>
          <w:b/>
          <w:bCs/>
          <w:sz w:val="22"/>
          <w:szCs w:val="22"/>
        </w:rPr>
      </w:pPr>
    </w:p>
    <w:p w:rsidR="0002632B" w:rsidRPr="0002632B" w:rsidRDefault="0002632B" w:rsidP="0002632B">
      <w:pPr>
        <w:jc w:val="center"/>
        <w:rPr>
          <w:rFonts w:ascii="Arial" w:hAnsi="Arial" w:cs="Arial"/>
          <w:b/>
          <w:bCs/>
          <w:sz w:val="22"/>
          <w:szCs w:val="22"/>
          <w:lang w:val="sr-Cyrl-RS"/>
        </w:rPr>
      </w:pPr>
    </w:p>
    <w:p w:rsidR="00C6690C" w:rsidRPr="00F321C8" w:rsidRDefault="00C6690C" w:rsidP="00F717AF">
      <w:pPr>
        <w:pStyle w:val="BodyText"/>
        <w:jc w:val="center"/>
        <w:rPr>
          <w:rFonts w:ascii="Arial" w:hAnsi="Arial" w:cs="Arial"/>
          <w:sz w:val="22"/>
          <w:szCs w:val="22"/>
          <w:lang w:val="sr-Cyrl-RS"/>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02632B" w:rsidRDefault="00C6690C" w:rsidP="00F717AF">
      <w:pPr>
        <w:pStyle w:val="BodyText"/>
        <w:jc w:val="center"/>
        <w:rPr>
          <w:rFonts w:ascii="Arial" w:hAnsi="Arial" w:cs="Arial"/>
          <w:sz w:val="22"/>
          <w:szCs w:val="22"/>
        </w:rPr>
      </w:pPr>
      <w:r w:rsidRPr="0002632B">
        <w:rPr>
          <w:rFonts w:ascii="Arial" w:hAnsi="Arial" w:cs="Arial"/>
          <w:sz w:val="22"/>
          <w:szCs w:val="22"/>
        </w:rPr>
        <w:t>ЈАВНА</w:t>
      </w:r>
      <w:r w:rsidRPr="0002632B">
        <w:rPr>
          <w:rFonts w:ascii="Arial" w:hAnsi="Arial" w:cs="Arial"/>
          <w:color w:val="4F81BD"/>
          <w:sz w:val="22"/>
          <w:szCs w:val="22"/>
        </w:rPr>
        <w:t xml:space="preserve"> </w:t>
      </w:r>
      <w:r w:rsidRPr="0002632B">
        <w:rPr>
          <w:rFonts w:ascii="Arial" w:hAnsi="Arial" w:cs="Arial"/>
          <w:sz w:val="22"/>
          <w:szCs w:val="22"/>
        </w:rPr>
        <w:t>НАБАВКА</w:t>
      </w:r>
      <w:r w:rsidR="00DD4B95">
        <w:rPr>
          <w:rFonts w:ascii="Arial" w:hAnsi="Arial" w:cs="Arial"/>
          <w:sz w:val="22"/>
          <w:szCs w:val="22"/>
          <w:lang w:val="sr-Cyrl-RS"/>
        </w:rPr>
        <w:t>:</w:t>
      </w:r>
      <w:r w:rsidRPr="0002632B">
        <w:rPr>
          <w:rFonts w:ascii="Arial" w:hAnsi="Arial" w:cs="Arial"/>
          <w:sz w:val="22"/>
          <w:szCs w:val="22"/>
        </w:rPr>
        <w:t xml:space="preserve"> </w:t>
      </w:r>
      <w:r w:rsidR="000F6814">
        <w:rPr>
          <w:rFonts w:ascii="Arial" w:hAnsi="Arial" w:cs="Arial"/>
          <w:sz w:val="22"/>
          <w:szCs w:val="22"/>
          <w:lang w:val="sr-Cyrl-RS"/>
        </w:rPr>
        <w:t>1703/2018 (3000/1677/2018)</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BF7C2A" w:rsidRDefault="00F321C8" w:rsidP="00334C09">
      <w:pPr>
        <w:pStyle w:val="BodyText"/>
        <w:jc w:val="center"/>
        <w:rPr>
          <w:rFonts w:ascii="Arial" w:hAnsi="Arial" w:cs="Arial"/>
          <w:sz w:val="22"/>
          <w:szCs w:val="22"/>
        </w:rPr>
      </w:pPr>
      <w:r w:rsidRPr="00BF7C2A">
        <w:rPr>
          <w:rFonts w:ascii="Arial" w:hAnsi="Arial" w:cs="Arial"/>
          <w:sz w:val="22"/>
          <w:szCs w:val="22"/>
        </w:rPr>
        <w:t xml:space="preserve">(број </w:t>
      </w:r>
      <w:r w:rsidR="002105AF" w:rsidRPr="00BF7C2A">
        <w:rPr>
          <w:rFonts w:ascii="Arial" w:hAnsi="Arial" w:cs="Arial"/>
          <w:sz w:val="22"/>
          <w:szCs w:val="22"/>
        </w:rPr>
        <w:t>105-Е.03.01-</w:t>
      </w:r>
      <w:r w:rsidR="000F6814">
        <w:rPr>
          <w:rFonts w:ascii="Arial" w:eastAsia="Arial Unicode MS" w:hAnsi="Arial" w:cs="Arial"/>
          <w:kern w:val="2"/>
          <w:sz w:val="22"/>
          <w:szCs w:val="22"/>
          <w:lang w:val="sr-Latn-RS"/>
        </w:rPr>
        <w:t>529129</w:t>
      </w:r>
      <w:r w:rsidR="002105AF" w:rsidRPr="00BF7C2A">
        <w:rPr>
          <w:rFonts w:ascii="Arial" w:hAnsi="Arial" w:cs="Arial"/>
          <w:sz w:val="22"/>
          <w:szCs w:val="22"/>
        </w:rPr>
        <w:t>/</w:t>
      </w:r>
      <w:r w:rsidR="00FD5856">
        <w:rPr>
          <w:rFonts w:ascii="Arial" w:hAnsi="Arial" w:cs="Arial"/>
          <w:sz w:val="22"/>
          <w:szCs w:val="22"/>
          <w:lang w:val="sr-Latn-RS"/>
        </w:rPr>
        <w:t>7</w:t>
      </w:r>
      <w:r w:rsidR="002105AF" w:rsidRPr="00BF7C2A">
        <w:rPr>
          <w:rFonts w:ascii="Arial" w:hAnsi="Arial" w:cs="Arial"/>
          <w:sz w:val="22"/>
          <w:szCs w:val="22"/>
        </w:rPr>
        <w:t>-2018</w:t>
      </w:r>
      <w:r w:rsidR="002105AF" w:rsidRPr="00BF7C2A">
        <w:rPr>
          <w:rFonts w:ascii="Arial" w:hAnsi="Arial" w:cs="Arial"/>
          <w:sz w:val="22"/>
          <w:szCs w:val="22"/>
          <w:lang w:val="sr-Latn-RS"/>
        </w:rPr>
        <w:t xml:space="preserve"> </w:t>
      </w:r>
      <w:r w:rsidRPr="00BF7C2A">
        <w:rPr>
          <w:rFonts w:ascii="Arial" w:hAnsi="Arial" w:cs="Arial"/>
          <w:sz w:val="22"/>
          <w:szCs w:val="22"/>
        </w:rPr>
        <w:t xml:space="preserve">од </w:t>
      </w:r>
      <w:r w:rsidR="00FD5856">
        <w:rPr>
          <w:rFonts w:ascii="Arial" w:hAnsi="Arial" w:cs="Arial"/>
          <w:sz w:val="22"/>
          <w:szCs w:val="22"/>
          <w:lang w:val="sr-Latn-RS"/>
        </w:rPr>
        <w:t xml:space="preserve">25.12.2018. </w:t>
      </w:r>
      <w:r w:rsidR="00C6690C" w:rsidRPr="00BF7C2A">
        <w:rPr>
          <w:rFonts w:ascii="Arial" w:hAnsi="Arial" w:cs="Arial"/>
          <w:sz w:val="22"/>
          <w:szCs w:val="22"/>
        </w:rPr>
        <w:t>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C009A8" w:rsidRDefault="00C6690C" w:rsidP="00F717AF">
      <w:pPr>
        <w:pStyle w:val="BodyText"/>
        <w:rPr>
          <w:rFonts w:ascii="Arial" w:hAnsi="Arial" w:cs="Arial"/>
          <w:sz w:val="22"/>
          <w:szCs w:val="22"/>
          <w:lang w:val="sr-Cyrl-RS"/>
        </w:rPr>
      </w:pPr>
    </w:p>
    <w:p w:rsidR="00C6690C" w:rsidRPr="002105AF" w:rsidRDefault="00F321C8" w:rsidP="00F717AF">
      <w:pPr>
        <w:jc w:val="center"/>
        <w:rPr>
          <w:rFonts w:ascii="Arial" w:hAnsi="Arial" w:cs="Arial"/>
          <w:i/>
          <w:sz w:val="22"/>
          <w:szCs w:val="22"/>
          <w:lang w:val="sr-Latn-RS"/>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E07723" w:rsidRPr="00295D8C">
        <w:rPr>
          <w:rFonts w:ascii="Arial" w:hAnsi="Arial" w:cs="Arial"/>
          <w:i/>
          <w:sz w:val="22"/>
          <w:szCs w:val="22"/>
        </w:rPr>
        <w:t>20</w:t>
      </w:r>
      <w:r w:rsidR="002105AF">
        <w:rPr>
          <w:rFonts w:ascii="Arial" w:hAnsi="Arial" w:cs="Arial"/>
          <w:i/>
          <w:sz w:val="22"/>
          <w:szCs w:val="22"/>
          <w:lang w:val="sr-Cyrl-RS"/>
        </w:rPr>
        <w:t>1</w:t>
      </w:r>
      <w:r w:rsidR="002105AF">
        <w:rPr>
          <w:rFonts w:ascii="Arial" w:hAnsi="Arial" w:cs="Arial"/>
          <w:i/>
          <w:sz w:val="22"/>
          <w:szCs w:val="22"/>
          <w:lang w:val="sr-Latn-RS"/>
        </w:rPr>
        <w:t>8</w:t>
      </w:r>
      <w:r>
        <w:rPr>
          <w:rFonts w:ascii="Arial" w:hAnsi="Arial" w:cs="Arial"/>
          <w:i/>
          <w:sz w:val="22"/>
          <w:szCs w:val="22"/>
        </w:rPr>
        <w:t>.</w:t>
      </w:r>
      <w:r w:rsidR="00C6690C" w:rsidRPr="00295D8C">
        <w:rPr>
          <w:rFonts w:ascii="Arial" w:hAnsi="Arial" w:cs="Arial"/>
          <w:i/>
          <w:sz w:val="22"/>
          <w:szCs w:val="22"/>
        </w:rPr>
        <w:t>годин</w:t>
      </w:r>
      <w:r w:rsidR="002105AF">
        <w:rPr>
          <w:rFonts w:ascii="Arial" w:hAnsi="Arial" w:cs="Arial"/>
          <w:i/>
          <w:sz w:val="22"/>
          <w:szCs w:val="22"/>
          <w:lang w:val="sr-Latn-RS"/>
        </w:rPr>
        <w:t>a</w:t>
      </w:r>
    </w:p>
    <w:p w:rsidR="00C6690C" w:rsidRDefault="00C6690C" w:rsidP="00F717AF">
      <w:pPr>
        <w:spacing w:line="100" w:lineRule="atLeast"/>
        <w:jc w:val="both"/>
        <w:rPr>
          <w:rFonts w:ascii="Arial" w:hAnsi="Arial" w:cs="Arial"/>
          <w:color w:val="000000"/>
          <w:kern w:val="2"/>
          <w:sz w:val="22"/>
          <w:szCs w:val="22"/>
          <w:lang w:val="sr-Cyrl-RS"/>
        </w:rPr>
      </w:pPr>
    </w:p>
    <w:p w:rsidR="00853B28" w:rsidRPr="00853B28" w:rsidRDefault="00853B28" w:rsidP="00F717AF">
      <w:pPr>
        <w:spacing w:line="100" w:lineRule="atLeast"/>
        <w:jc w:val="both"/>
        <w:rPr>
          <w:rFonts w:ascii="Arial" w:hAnsi="Arial" w:cs="Arial"/>
          <w:color w:val="000000"/>
          <w:kern w:val="2"/>
          <w:sz w:val="22"/>
          <w:szCs w:val="22"/>
          <w:lang w:val="sr-Cyrl-RS"/>
        </w:rPr>
      </w:pPr>
    </w:p>
    <w:p w:rsidR="000F6814" w:rsidRDefault="000F6814" w:rsidP="00897B7E">
      <w:pPr>
        <w:spacing w:line="100" w:lineRule="atLeast"/>
        <w:jc w:val="both"/>
        <w:rPr>
          <w:rFonts w:ascii="Arial" w:hAnsi="Arial" w:cs="Arial"/>
          <w:color w:val="000000"/>
          <w:kern w:val="2"/>
          <w:sz w:val="22"/>
          <w:szCs w:val="22"/>
          <w:lang w:val="sr-Cyrl-RS"/>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Default="00C6690C" w:rsidP="00F717AF">
      <w:pPr>
        <w:pStyle w:val="BodyText"/>
        <w:rPr>
          <w:rFonts w:ascii="Arial" w:hAnsi="Arial" w:cs="Arial"/>
          <w:b/>
          <w:spacing w:val="80"/>
          <w:sz w:val="22"/>
          <w:szCs w:val="22"/>
          <w:lang w:val="sr-Cyrl-RS"/>
        </w:rPr>
      </w:pPr>
    </w:p>
    <w:p w:rsidR="00853B28" w:rsidRPr="00B354CF" w:rsidRDefault="00853B28" w:rsidP="00F717AF">
      <w:pPr>
        <w:pStyle w:val="BodyText"/>
        <w:rPr>
          <w:rFonts w:ascii="Arial" w:hAnsi="Arial" w:cs="Arial"/>
          <w:b/>
          <w:spacing w:val="80"/>
          <w:sz w:val="22"/>
          <w:szCs w:val="22"/>
          <w:lang w:val="sr-Cyrl-RS"/>
        </w:rPr>
      </w:pPr>
    </w:p>
    <w:p w:rsidR="00853B28" w:rsidRPr="00853B28" w:rsidRDefault="00C6690C" w:rsidP="00F717AF">
      <w:pPr>
        <w:pStyle w:val="BodyText"/>
        <w:jc w:val="center"/>
        <w:rPr>
          <w:rFonts w:ascii="Arial" w:hAnsi="Arial" w:cs="Arial"/>
          <w:b/>
          <w:spacing w:val="80"/>
          <w:sz w:val="22"/>
          <w:szCs w:val="22"/>
          <w:lang w:val="sr-Cyrl-RS"/>
        </w:rPr>
      </w:pPr>
      <w:r w:rsidRPr="00F321C8">
        <w:rPr>
          <w:rFonts w:ascii="Arial" w:hAnsi="Arial" w:cs="Arial"/>
          <w:b/>
          <w:spacing w:val="80"/>
          <w:sz w:val="22"/>
          <w:szCs w:val="22"/>
        </w:rPr>
        <w:t>ПРВУ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009A8" w:rsidRPr="00C009A8" w:rsidRDefault="00C6690C" w:rsidP="00C009A8">
      <w:pPr>
        <w:pStyle w:val="BodyText"/>
        <w:jc w:val="center"/>
        <w:rPr>
          <w:rFonts w:ascii="Arial" w:hAnsi="Arial" w:cs="Arial"/>
          <w:sz w:val="22"/>
          <w:szCs w:val="22"/>
          <w:lang w:val="sr-Cyrl-RS"/>
        </w:rPr>
      </w:pPr>
      <w:r w:rsidRPr="002105AF">
        <w:rPr>
          <w:rFonts w:ascii="Arial" w:hAnsi="Arial" w:cs="Arial"/>
          <w:sz w:val="22"/>
          <w:szCs w:val="22"/>
        </w:rPr>
        <w:t>за јавну набавку</w:t>
      </w:r>
      <w:r w:rsidRPr="002105AF">
        <w:rPr>
          <w:rFonts w:ascii="Arial" w:hAnsi="Arial" w:cs="Arial"/>
          <w:sz w:val="22"/>
          <w:szCs w:val="22"/>
          <w:lang w:val="ru-RU"/>
        </w:rPr>
        <w:t xml:space="preserve"> </w:t>
      </w:r>
      <w:r w:rsidR="00F321C8" w:rsidRPr="002105AF">
        <w:rPr>
          <w:rFonts w:ascii="Arial" w:hAnsi="Arial" w:cs="Arial"/>
          <w:sz w:val="22"/>
          <w:szCs w:val="22"/>
        </w:rPr>
        <w:t xml:space="preserve">ЈН </w:t>
      </w:r>
      <w:r w:rsidR="000F6814">
        <w:rPr>
          <w:rFonts w:ascii="Arial" w:hAnsi="Arial" w:cs="Arial"/>
          <w:sz w:val="22"/>
          <w:szCs w:val="22"/>
          <w:lang w:val="sr-Cyrl-RS"/>
        </w:rPr>
        <w:t>1703</w:t>
      </w:r>
      <w:r w:rsidR="000F6814">
        <w:rPr>
          <w:rFonts w:ascii="Arial" w:hAnsi="Arial" w:cs="Arial"/>
          <w:sz w:val="22"/>
          <w:szCs w:val="22"/>
        </w:rPr>
        <w:t>/2018 (3000/</w:t>
      </w:r>
      <w:r w:rsidR="000F6814">
        <w:rPr>
          <w:rFonts w:ascii="Arial" w:hAnsi="Arial" w:cs="Arial"/>
          <w:sz w:val="22"/>
          <w:szCs w:val="22"/>
          <w:lang w:val="sr-Cyrl-RS"/>
        </w:rPr>
        <w:t>1677</w:t>
      </w:r>
      <w:r w:rsidR="00C009A8">
        <w:rPr>
          <w:rFonts w:ascii="Arial" w:hAnsi="Arial" w:cs="Arial"/>
          <w:sz w:val="22"/>
          <w:szCs w:val="22"/>
        </w:rPr>
        <w:t>/2018)</w:t>
      </w:r>
    </w:p>
    <w:p w:rsidR="00853B28" w:rsidRPr="00B354CF" w:rsidRDefault="00853B28" w:rsidP="004073D9">
      <w:pPr>
        <w:jc w:val="both"/>
        <w:rPr>
          <w:rFonts w:ascii="Arial" w:hAnsi="Arial" w:cs="Arial"/>
          <w:sz w:val="22"/>
          <w:szCs w:val="22"/>
          <w:lang w:val="sr-Cyrl-RS"/>
        </w:rPr>
      </w:pPr>
    </w:p>
    <w:p w:rsidR="002105AF" w:rsidRDefault="00C6690C" w:rsidP="004073D9">
      <w:pPr>
        <w:jc w:val="center"/>
        <w:rPr>
          <w:rFonts w:ascii="Arial" w:hAnsi="Arial" w:cs="Arial"/>
          <w:sz w:val="22"/>
          <w:szCs w:val="22"/>
          <w:lang w:val="sr-Cyrl-RS"/>
        </w:rPr>
      </w:pPr>
      <w:r w:rsidRPr="00295D8C">
        <w:rPr>
          <w:rFonts w:ascii="Arial" w:hAnsi="Arial" w:cs="Arial"/>
          <w:sz w:val="22"/>
          <w:szCs w:val="22"/>
        </w:rPr>
        <w:t>1.</w:t>
      </w:r>
    </w:p>
    <w:p w:rsidR="00853B28" w:rsidRPr="000F6814" w:rsidRDefault="000F6814" w:rsidP="000F6814">
      <w:pPr>
        <w:pStyle w:val="Heading10"/>
        <w:suppressAutoHyphens w:val="0"/>
        <w:spacing w:before="120"/>
        <w:ind w:left="360" w:firstLine="0"/>
        <w:jc w:val="both"/>
        <w:rPr>
          <w:rFonts w:cs="Arial"/>
        </w:rPr>
      </w:pPr>
      <w:r>
        <w:rPr>
          <w:rFonts w:cs="Arial"/>
          <w:b w:val="0"/>
          <w:lang w:val="sr-Cyrl-RS" w:eastAsia="sr-Latn-CS"/>
        </w:rPr>
        <w:t xml:space="preserve">У оквиру поглавља </w:t>
      </w:r>
      <w:bookmarkStart w:id="0" w:name="_Toc442559884"/>
      <w:r>
        <w:rPr>
          <w:rFonts w:cs="Arial"/>
          <w:b w:val="0"/>
          <w:lang w:val="sr-Cyrl-RS" w:eastAsia="sr-Latn-CS"/>
        </w:rPr>
        <w:t xml:space="preserve">4. </w:t>
      </w:r>
      <w:r w:rsidRPr="000F6814">
        <w:rPr>
          <w:rFonts w:cs="Arial"/>
          <w:b w:val="0"/>
        </w:rPr>
        <w:t>УСЛОВИ ЗА УЧЕШЋЕ У ПОСТУПКУ ЈАВНЕ НАБАВКЕ ИЗ ЧЛ. 75. И 76. ЗАКОНА О ЈАВНИМ НАБАВКАМА И УПУТСТВО КАКО СЕ ДОКАЗУЈЕ ИСПУЊЕНОСТ ТИХ УСЛОВА</w:t>
      </w:r>
      <w:bookmarkEnd w:id="0"/>
      <w:r w:rsidRPr="000F6814">
        <w:rPr>
          <w:rFonts w:cs="Arial"/>
          <w:b w:val="0"/>
          <w:lang w:val="sr-Cyrl-RS"/>
        </w:rPr>
        <w:t>,</w:t>
      </w:r>
      <w:r>
        <w:rPr>
          <w:rFonts w:cs="Arial"/>
          <w:lang w:val="sr-Cyrl-RS"/>
        </w:rPr>
        <w:t xml:space="preserve">  </w:t>
      </w:r>
      <w:r w:rsidRPr="00A67306">
        <w:rPr>
          <w:rFonts w:cs="Arial"/>
          <w:b w:val="0"/>
          <w:lang w:val="sr-Latn-CS" w:eastAsia="sr-Latn-CS"/>
        </w:rPr>
        <w:t xml:space="preserve">4.2  ДОДАТНИ УСЛОВИ </w:t>
      </w:r>
      <w:r>
        <w:rPr>
          <w:rFonts w:cs="Arial"/>
          <w:b w:val="0"/>
          <w:lang w:val="sr-Cyrl-RS" w:eastAsia="sr-Latn-CS"/>
        </w:rPr>
        <w:t xml:space="preserve"> </w:t>
      </w:r>
      <w:r w:rsidRPr="00A67306">
        <w:rPr>
          <w:rFonts w:cs="Arial"/>
          <w:b w:val="0"/>
          <w:lang w:val="sr-Latn-CS" w:eastAsia="sr-Latn-CS"/>
        </w:rPr>
        <w:t>ЗА УЧЕШЋЕ У ПОСТУПКУ ЈАВНЕ НАБАВКЕ ИЗ ЧЛАНА 76. ЗАКОНА</w:t>
      </w:r>
      <w:r>
        <w:rPr>
          <w:rFonts w:cs="Arial"/>
          <w:b w:val="0"/>
          <w:lang w:val="sr-Cyrl-RS" w:eastAsia="sr-Latn-CS"/>
        </w:rPr>
        <w:t xml:space="preserve">, </w:t>
      </w:r>
      <w:r>
        <w:rPr>
          <w:rFonts w:cs="Arial"/>
          <w:lang w:val="sr-Cyrl-RS"/>
        </w:rPr>
        <w:t>Тачка 6 – Пословни капацитет се мења</w:t>
      </w:r>
      <w:r w:rsidR="00C009A8">
        <w:rPr>
          <w:rFonts w:cs="Arial"/>
          <w:lang w:val="sr-Cyrl-RS"/>
        </w:rPr>
        <w:t xml:space="preserve"> </w:t>
      </w:r>
      <w:r w:rsidR="00C009A8">
        <w:rPr>
          <w:rFonts w:cs="Arial"/>
        </w:rPr>
        <w:t>и глас</w:t>
      </w:r>
      <w:r>
        <w:rPr>
          <w:rFonts w:cs="Arial"/>
          <w:lang w:val="sr-Cyrl-RS"/>
        </w:rPr>
        <w:t>и</w:t>
      </w:r>
      <w:r w:rsidR="00853B28" w:rsidRPr="00A95A21">
        <w:rPr>
          <w:rFonts w:cs="Arial"/>
        </w:rPr>
        <w:t>:</w:t>
      </w:r>
      <w:r w:rsidR="00853B28" w:rsidRPr="00295D8C">
        <w:rPr>
          <w:rFonts w:cs="Arial"/>
          <w:color w:val="4F81BD"/>
        </w:rPr>
        <w:t xml:space="preserve"> </w:t>
      </w:r>
    </w:p>
    <w:p w:rsidR="00853B28" w:rsidRPr="00853B28" w:rsidRDefault="00853B28" w:rsidP="00853B28">
      <w:pPr>
        <w:jc w:val="both"/>
        <w:rPr>
          <w:rFonts w:ascii="Arial" w:hAnsi="Arial" w:cs="Arial"/>
          <w:color w:val="4F81BD"/>
          <w:sz w:val="22"/>
          <w:szCs w:val="22"/>
          <w:lang w:val="sr-Cyrl-RS"/>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F6814" w:rsidRPr="00A67306" w:rsidTr="00220B39">
        <w:trPr>
          <w:jc w:val="center"/>
        </w:trPr>
        <w:tc>
          <w:tcPr>
            <w:tcW w:w="729" w:type="dxa"/>
            <w:vAlign w:val="center"/>
          </w:tcPr>
          <w:p w:rsidR="000F6814" w:rsidRPr="00A67306" w:rsidRDefault="000F6814" w:rsidP="00220B39">
            <w:pPr>
              <w:jc w:val="center"/>
              <w:rPr>
                <w:rFonts w:ascii="Arial" w:hAnsi="Arial" w:cs="Arial"/>
                <w:sz w:val="22"/>
                <w:szCs w:val="22"/>
                <w:lang w:val="sr-Cyrl-RS"/>
              </w:rPr>
            </w:pPr>
            <w:r w:rsidRPr="00A67306">
              <w:rPr>
                <w:rFonts w:ascii="Arial" w:hAnsi="Arial" w:cs="Arial"/>
                <w:sz w:val="22"/>
                <w:szCs w:val="22"/>
                <w:lang w:val="sr-Cyrl-RS"/>
              </w:rPr>
              <w:t>6.</w:t>
            </w:r>
          </w:p>
        </w:tc>
        <w:tc>
          <w:tcPr>
            <w:tcW w:w="8430" w:type="dxa"/>
          </w:tcPr>
          <w:p w:rsidR="000F6814" w:rsidRPr="00925BA3" w:rsidRDefault="000F6814" w:rsidP="00220B39">
            <w:pPr>
              <w:autoSpaceDE w:val="0"/>
              <w:autoSpaceDN w:val="0"/>
              <w:adjustRightInd w:val="0"/>
              <w:rPr>
                <w:rFonts w:ascii="Arial" w:hAnsi="Arial" w:cs="Arial"/>
                <w:b/>
                <w:sz w:val="22"/>
                <w:szCs w:val="22"/>
                <w:u w:val="single"/>
                <w:lang w:val="sr-Latn-CS" w:eastAsia="sr-Latn-CS"/>
              </w:rPr>
            </w:pPr>
          </w:p>
          <w:p w:rsidR="000F6814" w:rsidRPr="00925BA3" w:rsidRDefault="000F6814" w:rsidP="00220B39">
            <w:pPr>
              <w:autoSpaceDE w:val="0"/>
              <w:autoSpaceDN w:val="0"/>
              <w:adjustRightInd w:val="0"/>
              <w:rPr>
                <w:rFonts w:ascii="Arial" w:hAnsi="Arial" w:cs="Arial"/>
                <w:b/>
                <w:sz w:val="22"/>
                <w:szCs w:val="22"/>
                <w:u w:val="single"/>
                <w:lang w:val="sr-Latn-RS" w:eastAsia="sr-Latn-CS"/>
              </w:rPr>
            </w:pPr>
            <w:r w:rsidRPr="00925BA3">
              <w:rPr>
                <w:rFonts w:ascii="Arial" w:hAnsi="Arial" w:cs="Arial"/>
                <w:b/>
                <w:sz w:val="22"/>
                <w:szCs w:val="22"/>
                <w:u w:val="single"/>
                <w:lang w:val="sr-Latn-CS" w:eastAsia="sr-Latn-CS"/>
              </w:rPr>
              <w:t>Услов:</w:t>
            </w:r>
          </w:p>
          <w:p w:rsidR="000F6814" w:rsidRPr="00925BA3" w:rsidRDefault="000F6814" w:rsidP="00220B39">
            <w:pPr>
              <w:autoSpaceDE w:val="0"/>
              <w:autoSpaceDN w:val="0"/>
              <w:adjustRightInd w:val="0"/>
              <w:rPr>
                <w:rFonts w:ascii="Arial" w:hAnsi="Arial" w:cs="Arial"/>
                <w:sz w:val="22"/>
                <w:szCs w:val="22"/>
                <w:lang w:val="sr-Latn-RS" w:eastAsia="sr-Latn-CS"/>
              </w:rPr>
            </w:pPr>
            <w:r w:rsidRPr="00925BA3">
              <w:rPr>
                <w:rFonts w:ascii="Arial" w:hAnsi="Arial" w:cs="Arial"/>
                <w:sz w:val="22"/>
                <w:szCs w:val="22"/>
                <w:lang w:val="sr-Latn-CS" w:eastAsia="sr-Latn-CS"/>
              </w:rPr>
              <w:t>Технички капацитет</w:t>
            </w:r>
          </w:p>
          <w:p w:rsidR="000F6814" w:rsidRPr="00925BA3" w:rsidRDefault="000F6814" w:rsidP="00220B39">
            <w:pPr>
              <w:rPr>
                <w:rFonts w:ascii="Arial" w:hAnsi="Arial" w:cs="Arial"/>
                <w:sz w:val="22"/>
                <w:szCs w:val="22"/>
                <w:lang w:val="ru-RU"/>
              </w:rPr>
            </w:pPr>
            <w:r w:rsidRPr="00925BA3">
              <w:rPr>
                <w:rFonts w:ascii="Arial" w:hAnsi="Arial" w:cs="Arial"/>
                <w:sz w:val="22"/>
                <w:szCs w:val="22"/>
                <w:lang w:val="ru-RU" w:eastAsia="sr-Latn-CS"/>
              </w:rPr>
              <w:t xml:space="preserve">Понуђач располаже довољним </w:t>
            </w:r>
            <w:r w:rsidRPr="00925BA3">
              <w:rPr>
                <w:rFonts w:ascii="Arial" w:hAnsi="Arial" w:cs="Arial"/>
                <w:sz w:val="22"/>
                <w:szCs w:val="22"/>
                <w:lang w:val="sr-Latn-CS" w:eastAsia="sr-Latn-CS"/>
              </w:rPr>
              <w:t>техничким</w:t>
            </w:r>
            <w:r w:rsidRPr="00925BA3">
              <w:rPr>
                <w:rFonts w:ascii="Arial" w:hAnsi="Arial" w:cs="Arial"/>
                <w:sz w:val="22"/>
                <w:szCs w:val="22"/>
                <w:lang w:val="ru-RU" w:eastAsia="sr-Latn-CS"/>
              </w:rPr>
              <w:t xml:space="preserve"> капацитетом ако поседује у власништву или закупу минимум следе</w:t>
            </w:r>
            <w:r>
              <w:rPr>
                <w:rFonts w:ascii="Arial" w:hAnsi="Arial" w:cs="Arial"/>
                <w:sz w:val="22"/>
                <w:szCs w:val="22"/>
                <w:lang w:val="ru-RU" w:eastAsia="sr-Latn-CS"/>
              </w:rPr>
              <w:t>ћ</w:t>
            </w:r>
            <w:r w:rsidRPr="00925BA3">
              <w:rPr>
                <w:rFonts w:ascii="Arial" w:hAnsi="Arial" w:cs="Arial"/>
                <w:sz w:val="22"/>
                <w:szCs w:val="22"/>
                <w:lang w:val="ru-RU" w:eastAsia="sr-Latn-CS"/>
              </w:rPr>
              <w:t>у опрему</w:t>
            </w:r>
            <w:r>
              <w:rPr>
                <w:rFonts w:ascii="Arial" w:hAnsi="Arial" w:cs="Arial"/>
                <w:sz w:val="22"/>
                <w:szCs w:val="22"/>
                <w:lang w:val="ru-RU" w:eastAsia="sr-Latn-CS"/>
              </w:rPr>
              <w:t xml:space="preserve"> и мерила</w:t>
            </w:r>
            <w:r w:rsidRPr="00925BA3">
              <w:rPr>
                <w:rFonts w:ascii="Arial" w:hAnsi="Arial" w:cs="Arial"/>
                <w:b/>
                <w:sz w:val="22"/>
                <w:szCs w:val="22"/>
                <w:lang w:val="ru-RU"/>
              </w:rPr>
              <w:t>:</w:t>
            </w:r>
            <w:r w:rsidRPr="00925BA3">
              <w:rPr>
                <w:rFonts w:ascii="Arial" w:hAnsi="Arial" w:cs="Arial"/>
                <w:sz w:val="22"/>
                <w:szCs w:val="22"/>
                <w:lang w:val="ru-RU"/>
              </w:rPr>
              <w:t xml:space="preserve">  </w:t>
            </w:r>
          </w:p>
          <w:p w:rsidR="000F6814" w:rsidRPr="00925BA3" w:rsidRDefault="000F6814" w:rsidP="00220B39">
            <w:pPr>
              <w:rPr>
                <w:rFonts w:ascii="Arial" w:hAnsi="Arial" w:cs="Arial"/>
                <w:sz w:val="22"/>
                <w:szCs w:val="22"/>
                <w:lang w:val="ru-RU"/>
              </w:rPr>
            </w:pPr>
          </w:p>
          <w:p w:rsidR="000F6814" w:rsidRPr="00925BA3" w:rsidRDefault="000F6814" w:rsidP="00220B39">
            <w:pPr>
              <w:snapToGrid w:val="0"/>
              <w:rPr>
                <w:rFonts w:ascii="Arial" w:hAnsi="Arial" w:cs="Arial"/>
                <w:color w:val="000000"/>
                <w:sz w:val="22"/>
                <w:szCs w:val="22"/>
                <w:lang w:val="ru-RU"/>
              </w:rPr>
            </w:pPr>
            <w:r w:rsidRPr="00925BA3">
              <w:rPr>
                <w:rFonts w:ascii="Arial" w:hAnsi="Arial" w:cs="Arial"/>
                <w:b/>
                <w:color w:val="000000"/>
                <w:sz w:val="22"/>
                <w:szCs w:val="22"/>
                <w:lang w:val="ru-RU"/>
              </w:rPr>
              <w:t>-</w:t>
            </w:r>
            <w:r w:rsidRPr="00925BA3">
              <w:rPr>
                <w:rFonts w:ascii="Arial" w:hAnsi="Arial" w:cs="Arial"/>
                <w:color w:val="000000"/>
                <w:sz w:val="22"/>
                <w:szCs w:val="22"/>
                <w:lang w:val="ru-RU"/>
              </w:rPr>
              <w:t xml:space="preserve"> најмање 1 плотер формата А0  </w:t>
            </w:r>
          </w:p>
          <w:p w:rsidR="000F6814" w:rsidRPr="00925BA3" w:rsidRDefault="000F6814" w:rsidP="00220B39">
            <w:pPr>
              <w:snapToGrid w:val="0"/>
              <w:rPr>
                <w:rFonts w:ascii="Arial" w:hAnsi="Arial" w:cs="Arial"/>
                <w:color w:val="000000"/>
                <w:sz w:val="22"/>
                <w:szCs w:val="22"/>
                <w:lang w:val="ru-RU"/>
              </w:rPr>
            </w:pPr>
            <w:r w:rsidRPr="00925BA3">
              <w:rPr>
                <w:rFonts w:ascii="Arial" w:hAnsi="Arial" w:cs="Arial"/>
                <w:b/>
                <w:color w:val="000000"/>
                <w:sz w:val="22"/>
                <w:szCs w:val="22"/>
                <w:lang w:val="ru-RU"/>
              </w:rPr>
              <w:t xml:space="preserve"> -</w:t>
            </w:r>
            <w:r w:rsidRPr="00925BA3">
              <w:rPr>
                <w:rFonts w:ascii="Arial" w:hAnsi="Arial" w:cs="Arial"/>
                <w:color w:val="000000"/>
                <w:sz w:val="22"/>
                <w:szCs w:val="22"/>
                <w:lang w:val="ru-RU"/>
              </w:rPr>
              <w:t xml:space="preserve"> програм за цртање на „CAD“ основи или еквивалентно </w:t>
            </w:r>
          </w:p>
          <w:p w:rsidR="000F6814" w:rsidRPr="00925BA3" w:rsidRDefault="000F6814" w:rsidP="00220B39">
            <w:pPr>
              <w:snapToGrid w:val="0"/>
              <w:rPr>
                <w:rFonts w:ascii="Arial" w:hAnsi="Arial" w:cs="Arial"/>
                <w:color w:val="000000"/>
                <w:sz w:val="22"/>
                <w:szCs w:val="22"/>
                <w:lang w:val="ru-RU"/>
              </w:rPr>
            </w:pPr>
            <w:r w:rsidRPr="00925BA3">
              <w:rPr>
                <w:rFonts w:ascii="Arial" w:hAnsi="Arial" w:cs="Arial"/>
                <w:color w:val="000000"/>
                <w:sz w:val="22"/>
                <w:szCs w:val="22"/>
                <w:lang w:val="ru-RU"/>
              </w:rPr>
              <w:t xml:space="preserve"> </w:t>
            </w:r>
            <w:r w:rsidRPr="00925BA3">
              <w:rPr>
                <w:rFonts w:ascii="Arial" w:hAnsi="Arial" w:cs="Arial"/>
                <w:b/>
                <w:color w:val="000000"/>
                <w:sz w:val="22"/>
                <w:szCs w:val="22"/>
                <w:lang w:val="ru-RU"/>
              </w:rPr>
              <w:t>-</w:t>
            </w:r>
            <w:r w:rsidRPr="00925BA3">
              <w:rPr>
                <w:rFonts w:ascii="Arial" w:hAnsi="Arial" w:cs="Arial"/>
                <w:color w:val="000000"/>
                <w:sz w:val="22"/>
                <w:szCs w:val="22"/>
                <w:lang w:val="ru-RU"/>
              </w:rPr>
              <w:t xml:space="preserve"> најмање </w:t>
            </w:r>
            <w:r>
              <w:rPr>
                <w:rFonts w:ascii="Arial" w:hAnsi="Arial" w:cs="Arial"/>
                <w:color w:val="000000"/>
                <w:sz w:val="22"/>
                <w:szCs w:val="22"/>
                <w:lang w:val="ru-RU"/>
              </w:rPr>
              <w:t xml:space="preserve">1 лиценциран софтвер </w:t>
            </w:r>
            <w:r w:rsidRPr="00925BA3">
              <w:rPr>
                <w:rFonts w:ascii="Arial" w:hAnsi="Arial" w:cs="Arial"/>
                <w:color w:val="000000"/>
                <w:sz w:val="22"/>
                <w:szCs w:val="22"/>
                <w:lang w:val="ru-RU"/>
              </w:rPr>
              <w:t>за израду дигиталних планова</w:t>
            </w:r>
          </w:p>
          <w:p w:rsidR="000F6814" w:rsidRPr="00925BA3" w:rsidRDefault="000F6814" w:rsidP="00220B39">
            <w:pPr>
              <w:snapToGrid w:val="0"/>
              <w:rPr>
                <w:rFonts w:ascii="Arial" w:hAnsi="Arial" w:cs="Arial"/>
                <w:color w:val="000000"/>
                <w:sz w:val="22"/>
                <w:szCs w:val="22"/>
                <w:lang w:val="ru-RU"/>
              </w:rPr>
            </w:pPr>
            <w:r w:rsidRPr="00925BA3">
              <w:rPr>
                <w:rFonts w:ascii="Arial" w:hAnsi="Arial" w:cs="Arial"/>
                <w:color w:val="000000"/>
                <w:sz w:val="22"/>
                <w:szCs w:val="22"/>
                <w:lang w:val="ru-RU"/>
              </w:rPr>
              <w:t xml:space="preserve"> </w:t>
            </w:r>
            <w:r w:rsidRPr="00925BA3">
              <w:rPr>
                <w:rFonts w:ascii="Arial" w:hAnsi="Arial" w:cs="Arial"/>
                <w:b/>
                <w:color w:val="000000"/>
                <w:sz w:val="22"/>
                <w:szCs w:val="22"/>
                <w:lang w:val="ru-RU"/>
              </w:rPr>
              <w:t xml:space="preserve">- </w:t>
            </w:r>
            <w:r w:rsidRPr="00925BA3">
              <w:rPr>
                <w:rFonts w:ascii="Arial" w:hAnsi="Arial" w:cs="Arial"/>
                <w:color w:val="000000"/>
                <w:sz w:val="22"/>
                <w:szCs w:val="22"/>
                <w:lang w:val="ru-RU"/>
              </w:rPr>
              <w:t xml:space="preserve">најмање </w:t>
            </w:r>
            <w:r>
              <w:rPr>
                <w:rFonts w:ascii="Arial" w:hAnsi="Arial" w:cs="Arial"/>
                <w:color w:val="000000"/>
                <w:sz w:val="22"/>
                <w:szCs w:val="22"/>
                <w:lang w:val="ru-RU"/>
              </w:rPr>
              <w:t>1 GPS уређај</w:t>
            </w:r>
            <w:r w:rsidRPr="00925BA3">
              <w:rPr>
                <w:rFonts w:ascii="Arial" w:hAnsi="Arial" w:cs="Arial"/>
                <w:color w:val="000000"/>
                <w:sz w:val="22"/>
                <w:szCs w:val="22"/>
                <w:lang w:val="ru-RU"/>
              </w:rPr>
              <w:t xml:space="preserve">  (глобални позициони систем).</w:t>
            </w:r>
          </w:p>
          <w:p w:rsidR="000F6814" w:rsidRPr="00925BA3" w:rsidRDefault="000F6814" w:rsidP="000F6814">
            <w:pPr>
              <w:snapToGrid w:val="0"/>
              <w:rPr>
                <w:rFonts w:ascii="Arial" w:hAnsi="Arial" w:cs="Arial"/>
                <w:color w:val="000000"/>
                <w:sz w:val="22"/>
                <w:szCs w:val="22"/>
                <w:lang w:val="ru-RU"/>
              </w:rPr>
            </w:pPr>
            <w:r w:rsidRPr="00925BA3">
              <w:rPr>
                <w:rFonts w:ascii="Arial" w:hAnsi="Arial" w:cs="Arial"/>
                <w:color w:val="000000"/>
                <w:sz w:val="22"/>
                <w:szCs w:val="22"/>
                <w:lang w:val="ru-RU"/>
              </w:rPr>
              <w:t xml:space="preserve"> </w:t>
            </w:r>
            <w:r w:rsidRPr="00925BA3">
              <w:rPr>
                <w:rFonts w:ascii="Arial" w:hAnsi="Arial" w:cs="Arial"/>
                <w:b/>
                <w:color w:val="000000"/>
                <w:sz w:val="22"/>
                <w:szCs w:val="22"/>
                <w:lang w:val="ru-RU"/>
              </w:rPr>
              <w:t>-</w:t>
            </w:r>
            <w:r w:rsidRPr="00925BA3">
              <w:rPr>
                <w:rFonts w:ascii="Arial" w:hAnsi="Arial" w:cs="Arial"/>
                <w:color w:val="000000"/>
                <w:sz w:val="22"/>
                <w:szCs w:val="22"/>
                <w:lang w:val="ru-RU"/>
              </w:rPr>
              <w:t xml:space="preserve"> </w:t>
            </w:r>
            <w:r>
              <w:rPr>
                <w:rFonts w:ascii="Arial" w:hAnsi="Arial" w:cs="Arial"/>
                <w:color w:val="000000"/>
                <w:sz w:val="22"/>
                <w:szCs w:val="22"/>
                <w:lang w:val="ru-RU"/>
              </w:rPr>
              <w:t>2</w:t>
            </w:r>
            <w:r w:rsidRPr="00925BA3">
              <w:rPr>
                <w:rFonts w:ascii="Arial" w:hAnsi="Arial" w:cs="Arial"/>
                <w:color w:val="000000"/>
                <w:sz w:val="22"/>
                <w:szCs w:val="22"/>
                <w:lang w:val="ru-RU"/>
              </w:rPr>
              <w:t xml:space="preserve"> тоталне станице</w:t>
            </w:r>
            <w:r>
              <w:rPr>
                <w:rFonts w:ascii="Arial" w:hAnsi="Arial" w:cs="Arial"/>
                <w:color w:val="000000"/>
                <w:sz w:val="22"/>
                <w:szCs w:val="22"/>
                <w:lang w:val="ru-RU"/>
              </w:rPr>
              <w:t xml:space="preserve"> и нивелир:</w:t>
            </w:r>
          </w:p>
          <w:p w:rsidR="000F6814" w:rsidRPr="00925BA3" w:rsidRDefault="000F6814" w:rsidP="00220B39">
            <w:pPr>
              <w:snapToGrid w:val="0"/>
              <w:rPr>
                <w:rFonts w:ascii="Arial" w:hAnsi="Arial" w:cs="Arial"/>
                <w:color w:val="000000"/>
                <w:sz w:val="22"/>
                <w:szCs w:val="22"/>
                <w:lang w:val="ru-RU"/>
              </w:rPr>
            </w:pPr>
            <w:r w:rsidRPr="00925BA3">
              <w:rPr>
                <w:rFonts w:ascii="Arial" w:hAnsi="Arial" w:cs="Arial"/>
                <w:color w:val="000000"/>
                <w:sz w:val="22"/>
                <w:szCs w:val="22"/>
                <w:lang w:val="ru-RU"/>
              </w:rPr>
              <w:t xml:space="preserve"> - најмање пар прецизних нивелманских летви.</w:t>
            </w:r>
          </w:p>
          <w:p w:rsidR="000F6814" w:rsidRPr="00925BA3" w:rsidRDefault="000F6814" w:rsidP="00220B39">
            <w:pPr>
              <w:snapToGrid w:val="0"/>
              <w:ind w:left="221"/>
              <w:rPr>
                <w:rFonts w:ascii="Arial" w:hAnsi="Arial" w:cs="Arial"/>
                <w:sz w:val="22"/>
                <w:szCs w:val="22"/>
                <w:lang w:val="ru-RU"/>
              </w:rPr>
            </w:pPr>
          </w:p>
          <w:p w:rsidR="000F6814" w:rsidRPr="00925BA3" w:rsidRDefault="000F6814" w:rsidP="00220B39">
            <w:pPr>
              <w:autoSpaceDE w:val="0"/>
              <w:autoSpaceDN w:val="0"/>
              <w:adjustRightInd w:val="0"/>
              <w:rPr>
                <w:rFonts w:ascii="Arial" w:hAnsi="Arial" w:cs="Arial"/>
                <w:b/>
                <w:sz w:val="22"/>
                <w:szCs w:val="22"/>
                <w:u w:val="single"/>
                <w:lang w:val="sr-Cyrl-RS" w:eastAsia="sr-Latn-CS"/>
              </w:rPr>
            </w:pPr>
            <w:r w:rsidRPr="00925BA3">
              <w:rPr>
                <w:rFonts w:ascii="Arial" w:hAnsi="Arial" w:cs="Arial"/>
                <w:b/>
                <w:sz w:val="22"/>
                <w:szCs w:val="22"/>
                <w:u w:val="single"/>
                <w:lang w:val="sr-Latn-CS" w:eastAsia="sr-Latn-CS"/>
              </w:rPr>
              <w:t xml:space="preserve">Доказ: </w:t>
            </w:r>
          </w:p>
          <w:p w:rsidR="000F6814" w:rsidRPr="00925BA3" w:rsidRDefault="000F6814" w:rsidP="00220B39">
            <w:pPr>
              <w:autoSpaceDE w:val="0"/>
              <w:autoSpaceDN w:val="0"/>
              <w:adjustRightInd w:val="0"/>
              <w:rPr>
                <w:rFonts w:ascii="Arial" w:hAnsi="Arial" w:cs="Arial"/>
                <w:b/>
                <w:sz w:val="22"/>
                <w:szCs w:val="22"/>
                <w:u w:val="single"/>
                <w:lang w:val="sr-Cyrl-RS" w:eastAsia="sr-Latn-CS"/>
              </w:rPr>
            </w:pPr>
          </w:p>
          <w:p w:rsidR="000F6814" w:rsidRPr="00925BA3" w:rsidRDefault="000F6814" w:rsidP="00220B39">
            <w:pPr>
              <w:rPr>
                <w:rFonts w:ascii="Arial" w:hAnsi="Arial" w:cs="Arial"/>
                <w:sz w:val="22"/>
                <w:szCs w:val="22"/>
                <w:lang w:val="sr-Cyrl-RS"/>
              </w:rPr>
            </w:pPr>
            <w:r w:rsidRPr="00925BA3">
              <w:rPr>
                <w:rFonts w:ascii="Arial" w:eastAsia="Calibri" w:hAnsi="Arial" w:cs="Arial"/>
                <w:sz w:val="22"/>
                <w:szCs w:val="22"/>
                <w:lang w:val="ru-RU" w:eastAsia="sr-Latn-CS"/>
              </w:rPr>
              <w:t xml:space="preserve">1) </w:t>
            </w:r>
            <w:r w:rsidRPr="00925BA3">
              <w:rPr>
                <w:rFonts w:ascii="Arial" w:hAnsi="Arial" w:cs="Arial"/>
                <w:sz w:val="22"/>
                <w:szCs w:val="22"/>
              </w:rPr>
              <w:t xml:space="preserve">За </w:t>
            </w:r>
            <w:r>
              <w:rPr>
                <w:rFonts w:ascii="Arial" w:hAnsi="Arial" w:cs="Arial"/>
                <w:sz w:val="22"/>
                <w:szCs w:val="22"/>
                <w:lang w:val="sr-Cyrl-RS"/>
              </w:rPr>
              <w:t xml:space="preserve">опрему </w:t>
            </w:r>
            <w:r w:rsidRPr="00925BA3">
              <w:rPr>
                <w:rFonts w:ascii="Arial" w:hAnsi="Arial" w:cs="Arial"/>
                <w:sz w:val="22"/>
                <w:szCs w:val="22"/>
                <w:lang w:val="sr-Cyrl-RS"/>
              </w:rPr>
              <w:t xml:space="preserve"> </w:t>
            </w:r>
            <w:r w:rsidRPr="00925BA3">
              <w:rPr>
                <w:rFonts w:ascii="Arial" w:hAnsi="Arial" w:cs="Arial"/>
                <w:sz w:val="22"/>
                <w:szCs w:val="22"/>
              </w:rPr>
              <w:t>се прилаже и доказ о власништву или закупу(копија пописне листе на дан 31.12.2017. године оверена од стране овлашћеног лица или копија уговора о купопродаји, односно копију уговора о закупу</w:t>
            </w:r>
            <w:r w:rsidRPr="00925BA3">
              <w:rPr>
                <w:rFonts w:ascii="Arial" w:hAnsi="Arial" w:cs="Arial"/>
                <w:sz w:val="22"/>
                <w:szCs w:val="22"/>
                <w:lang w:val="sr-Cyrl-RS"/>
              </w:rPr>
              <w:t>.</w:t>
            </w:r>
          </w:p>
          <w:p w:rsidR="000F6814" w:rsidRDefault="000F6814" w:rsidP="00220B39">
            <w:pPr>
              <w:rPr>
                <w:rFonts w:ascii="Arial" w:hAnsi="Arial" w:cs="Arial"/>
                <w:sz w:val="22"/>
                <w:szCs w:val="22"/>
                <w:lang w:val="sr-Cyrl-RS"/>
              </w:rPr>
            </w:pPr>
          </w:p>
          <w:p w:rsidR="000F6814" w:rsidRPr="000F6814" w:rsidRDefault="000F6814" w:rsidP="00220B39">
            <w:pPr>
              <w:pStyle w:val="ListParagraph"/>
              <w:tabs>
                <w:tab w:val="left" w:pos="702"/>
              </w:tabs>
              <w:ind w:left="0"/>
              <w:rPr>
                <w:rFonts w:ascii="Arial" w:hAnsi="Arial" w:cs="Arial"/>
                <w:sz w:val="22"/>
                <w:lang w:val="ru-RU"/>
              </w:rPr>
            </w:pPr>
            <w:r w:rsidRPr="000F6814">
              <w:rPr>
                <w:rFonts w:ascii="Arial" w:hAnsi="Arial" w:cs="Arial"/>
                <w:sz w:val="22"/>
                <w:lang w:val="sr-Cyrl-RS"/>
              </w:rPr>
              <w:t xml:space="preserve">2) </w:t>
            </w:r>
            <w:r w:rsidRPr="000F6814">
              <w:rPr>
                <w:rFonts w:ascii="Arial" w:hAnsi="Arial" w:cs="Arial"/>
                <w:sz w:val="22"/>
                <w:lang w:val="ru-RU"/>
              </w:rPr>
              <w:t>Уверења о исправности мерила издата од стране акредитоване    лабораторије.</w:t>
            </w:r>
          </w:p>
          <w:p w:rsidR="000F6814" w:rsidRPr="00925BA3" w:rsidRDefault="000F6814" w:rsidP="00220B39">
            <w:pPr>
              <w:rPr>
                <w:rFonts w:ascii="Arial" w:hAnsi="Arial" w:cs="Arial"/>
                <w:b/>
                <w:sz w:val="22"/>
                <w:szCs w:val="22"/>
                <w:u w:val="single"/>
                <w:lang w:val="sr-Cyrl-RS" w:eastAsia="sr-Latn-CS"/>
              </w:rPr>
            </w:pPr>
            <w:r w:rsidRPr="00925BA3">
              <w:rPr>
                <w:rFonts w:ascii="Arial" w:hAnsi="Arial" w:cs="Arial"/>
                <w:b/>
                <w:sz w:val="22"/>
                <w:szCs w:val="22"/>
                <w:u w:val="single"/>
                <w:lang w:val="sr-Latn-CS" w:eastAsia="sr-Latn-CS"/>
              </w:rPr>
              <w:t>Напомена:</w:t>
            </w:r>
          </w:p>
          <w:p w:rsidR="000F6814" w:rsidRPr="00925BA3" w:rsidRDefault="000F6814" w:rsidP="00220B39">
            <w:pPr>
              <w:rPr>
                <w:rFonts w:ascii="Arial" w:hAnsi="Arial" w:cs="Arial"/>
                <w:b/>
                <w:sz w:val="22"/>
                <w:szCs w:val="22"/>
                <w:u w:val="single"/>
                <w:lang w:val="sr-Cyrl-RS" w:eastAsia="sr-Latn-CS"/>
              </w:rPr>
            </w:pPr>
          </w:p>
          <w:p w:rsidR="000F6814" w:rsidRPr="00925BA3" w:rsidRDefault="000F6814" w:rsidP="000F6814">
            <w:pPr>
              <w:numPr>
                <w:ilvl w:val="0"/>
                <w:numId w:val="14"/>
              </w:numPr>
              <w:suppressAutoHyphens w:val="0"/>
              <w:snapToGrid w:val="0"/>
              <w:jc w:val="both"/>
              <w:rPr>
                <w:rFonts w:ascii="Arial" w:hAnsi="Arial" w:cs="Arial"/>
                <w:sz w:val="22"/>
                <w:szCs w:val="22"/>
                <w:lang w:val="sr-Latn-CS" w:eastAsia="sr-Latn-CS"/>
              </w:rPr>
            </w:pPr>
            <w:r w:rsidRPr="00925BA3">
              <w:rPr>
                <w:rFonts w:ascii="Arial" w:hAnsi="Arial" w:cs="Arial"/>
                <w:sz w:val="22"/>
                <w:szCs w:val="22"/>
                <w:lang w:val="sr-Latn-CS" w:eastAsia="sr-Latn-CS"/>
              </w:rPr>
              <w:t xml:space="preserve">У случају да понуду подноси група понуђача, доказ из тачке </w:t>
            </w:r>
            <w:r w:rsidRPr="00925BA3">
              <w:rPr>
                <w:rFonts w:ascii="Arial" w:hAnsi="Arial" w:cs="Arial"/>
                <w:sz w:val="22"/>
                <w:szCs w:val="22"/>
                <w:lang w:val="sr-Cyrl-RS" w:eastAsia="sr-Latn-CS"/>
              </w:rPr>
              <w:t>7</w:t>
            </w:r>
            <w:r w:rsidRPr="00925BA3">
              <w:rPr>
                <w:rFonts w:ascii="Arial" w:hAnsi="Arial" w:cs="Arial"/>
                <w:sz w:val="22"/>
                <w:szCs w:val="22"/>
                <w:lang w:val="sr-Latn-CS" w:eastAsia="sr-Latn-CS"/>
              </w:rPr>
              <w:t xml:space="preserve"> доставити за оног члана групе који испуњава тражени услов (довољно је да 1 члан групе достави </w:t>
            </w:r>
            <w:r w:rsidRPr="00925BA3">
              <w:rPr>
                <w:rFonts w:ascii="Arial" w:hAnsi="Arial" w:cs="Arial"/>
                <w:sz w:val="22"/>
                <w:szCs w:val="22"/>
                <w:lang w:val="sr-Cyrl-RS" w:eastAsia="sr-Latn-CS"/>
              </w:rPr>
              <w:t>доказ</w:t>
            </w:r>
            <w:r w:rsidRPr="00925BA3">
              <w:rPr>
                <w:rFonts w:ascii="Arial" w:hAnsi="Arial" w:cs="Arial"/>
                <w:sz w:val="22"/>
                <w:szCs w:val="22"/>
                <w:lang w:val="sr-Latn-CS" w:eastAsia="sr-Latn-CS"/>
              </w:rPr>
              <w:t xml:space="preserve">), а уколико више њих заједно испуњавају услов из тачке </w:t>
            </w:r>
            <w:r w:rsidRPr="00925BA3">
              <w:rPr>
                <w:rFonts w:ascii="Arial" w:hAnsi="Arial" w:cs="Arial"/>
                <w:sz w:val="22"/>
                <w:szCs w:val="22"/>
                <w:lang w:val="sr-Cyrl-RS" w:eastAsia="sr-Latn-CS"/>
              </w:rPr>
              <w:t>7</w:t>
            </w:r>
            <w:r w:rsidRPr="00925BA3">
              <w:rPr>
                <w:rFonts w:ascii="Arial" w:hAnsi="Arial" w:cs="Arial"/>
                <w:sz w:val="22"/>
                <w:szCs w:val="22"/>
                <w:lang w:val="sr-Latn-CS" w:eastAsia="sr-Latn-CS"/>
              </w:rPr>
              <w:t xml:space="preserve"> - овај доказ доставити за те чланове.</w:t>
            </w:r>
          </w:p>
          <w:p w:rsidR="000F6814" w:rsidRPr="00925BA3" w:rsidRDefault="000F6814" w:rsidP="000F6814">
            <w:pPr>
              <w:numPr>
                <w:ilvl w:val="0"/>
                <w:numId w:val="14"/>
              </w:numPr>
              <w:suppressAutoHyphens w:val="0"/>
              <w:snapToGrid w:val="0"/>
              <w:jc w:val="both"/>
              <w:rPr>
                <w:rFonts w:ascii="Arial" w:eastAsia="Calibri" w:hAnsi="Arial" w:cs="Arial"/>
                <w:sz w:val="22"/>
                <w:szCs w:val="22"/>
                <w:lang w:val="sr-Latn-CS" w:eastAsia="sr-Latn-CS"/>
              </w:rPr>
            </w:pPr>
            <w:r w:rsidRPr="00925BA3">
              <w:rPr>
                <w:rFonts w:ascii="Arial"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0F6814" w:rsidRPr="00925BA3" w:rsidRDefault="000F6814" w:rsidP="00220B39">
            <w:pPr>
              <w:snapToGrid w:val="0"/>
              <w:ind w:left="720"/>
              <w:jc w:val="both"/>
              <w:rPr>
                <w:rFonts w:ascii="Arial" w:eastAsia="Calibri" w:hAnsi="Arial" w:cs="Arial"/>
                <w:sz w:val="22"/>
                <w:szCs w:val="22"/>
                <w:lang w:val="sr-Latn-CS" w:eastAsia="sr-Latn-CS"/>
              </w:rPr>
            </w:pPr>
          </w:p>
        </w:tc>
      </w:tr>
    </w:tbl>
    <w:p w:rsidR="00853B28" w:rsidRDefault="00853B28" w:rsidP="00853B28">
      <w:pPr>
        <w:suppressAutoHyphens w:val="0"/>
        <w:autoSpaceDE w:val="0"/>
        <w:autoSpaceDN w:val="0"/>
        <w:adjustRightInd w:val="0"/>
        <w:ind w:right="-426"/>
        <w:jc w:val="both"/>
        <w:rPr>
          <w:rFonts w:ascii="Arial" w:eastAsia="Calibri" w:hAnsi="Arial" w:cs="Arial"/>
          <w:sz w:val="22"/>
          <w:szCs w:val="22"/>
          <w:lang w:val="sr-Cyrl-RS" w:eastAsia="en-US"/>
        </w:rPr>
      </w:pPr>
    </w:p>
    <w:p w:rsidR="000F6814" w:rsidRDefault="000F6814" w:rsidP="00853B28">
      <w:pPr>
        <w:suppressAutoHyphens w:val="0"/>
        <w:autoSpaceDE w:val="0"/>
        <w:autoSpaceDN w:val="0"/>
        <w:adjustRightInd w:val="0"/>
        <w:ind w:right="-426"/>
        <w:jc w:val="both"/>
        <w:rPr>
          <w:rFonts w:ascii="Arial" w:eastAsia="Calibri" w:hAnsi="Arial" w:cs="Arial"/>
          <w:sz w:val="22"/>
          <w:szCs w:val="22"/>
          <w:lang w:val="sr-Cyrl-RS" w:eastAsia="en-US"/>
        </w:rPr>
      </w:pPr>
    </w:p>
    <w:p w:rsidR="000F6814" w:rsidRDefault="000F6814" w:rsidP="00853B28">
      <w:pPr>
        <w:suppressAutoHyphens w:val="0"/>
        <w:autoSpaceDE w:val="0"/>
        <w:autoSpaceDN w:val="0"/>
        <w:adjustRightInd w:val="0"/>
        <w:ind w:right="-426"/>
        <w:jc w:val="both"/>
        <w:rPr>
          <w:rFonts w:ascii="Arial" w:eastAsia="Calibri" w:hAnsi="Arial" w:cs="Arial"/>
          <w:sz w:val="22"/>
          <w:szCs w:val="22"/>
          <w:lang w:val="sr-Cyrl-RS" w:eastAsia="en-US"/>
        </w:rPr>
      </w:pPr>
    </w:p>
    <w:p w:rsidR="000F6814" w:rsidRDefault="000F6814" w:rsidP="00853B28">
      <w:pPr>
        <w:suppressAutoHyphens w:val="0"/>
        <w:autoSpaceDE w:val="0"/>
        <w:autoSpaceDN w:val="0"/>
        <w:adjustRightInd w:val="0"/>
        <w:ind w:right="-426"/>
        <w:jc w:val="both"/>
        <w:rPr>
          <w:rFonts w:ascii="Arial" w:eastAsia="Calibri" w:hAnsi="Arial" w:cs="Arial"/>
          <w:sz w:val="22"/>
          <w:szCs w:val="22"/>
          <w:lang w:val="sr-Cyrl-RS" w:eastAsia="en-US"/>
        </w:rPr>
      </w:pPr>
    </w:p>
    <w:p w:rsidR="000F6814" w:rsidRPr="000F6814" w:rsidRDefault="000F6814" w:rsidP="00853B28">
      <w:pPr>
        <w:suppressAutoHyphens w:val="0"/>
        <w:autoSpaceDE w:val="0"/>
        <w:autoSpaceDN w:val="0"/>
        <w:adjustRightInd w:val="0"/>
        <w:ind w:right="-426"/>
        <w:jc w:val="both"/>
        <w:rPr>
          <w:rFonts w:ascii="Arial" w:eastAsia="Calibri" w:hAnsi="Arial" w:cs="Arial"/>
          <w:sz w:val="22"/>
          <w:szCs w:val="22"/>
          <w:lang w:val="sr-Cyrl-RS" w:eastAsia="en-US"/>
        </w:rPr>
      </w:pPr>
    </w:p>
    <w:p w:rsidR="00853B28" w:rsidRPr="00853B28" w:rsidRDefault="00853B28" w:rsidP="00853B28">
      <w:pPr>
        <w:rPr>
          <w:rFonts w:ascii="Arial" w:hAnsi="Arial" w:cs="Arial"/>
          <w:iCs/>
          <w:sz w:val="22"/>
          <w:szCs w:val="22"/>
          <w:lang w:val="sr-Cyrl-RS"/>
        </w:rPr>
      </w:pPr>
    </w:p>
    <w:p w:rsidR="00853B28" w:rsidRDefault="000F6814" w:rsidP="00853B28">
      <w:pPr>
        <w:jc w:val="center"/>
        <w:rPr>
          <w:rFonts w:ascii="Arial" w:hAnsi="Arial" w:cs="Arial"/>
          <w:sz w:val="22"/>
          <w:szCs w:val="22"/>
          <w:lang w:val="sr-Cyrl-RS"/>
        </w:rPr>
      </w:pPr>
      <w:r>
        <w:rPr>
          <w:rFonts w:ascii="Arial" w:hAnsi="Arial" w:cs="Arial"/>
          <w:sz w:val="22"/>
          <w:szCs w:val="22"/>
          <w:lang w:val="sr-Cyrl-RS"/>
        </w:rPr>
        <w:t>2</w:t>
      </w:r>
      <w:r w:rsidR="00853B28">
        <w:rPr>
          <w:rFonts w:ascii="Arial" w:hAnsi="Arial" w:cs="Arial"/>
          <w:sz w:val="22"/>
          <w:szCs w:val="22"/>
          <w:lang w:val="sr-Cyrl-RS"/>
        </w:rPr>
        <w:t>.</w:t>
      </w:r>
    </w:p>
    <w:p w:rsidR="00853B28" w:rsidRPr="00A177F8" w:rsidRDefault="00853B28" w:rsidP="00853B28">
      <w:pPr>
        <w:jc w:val="center"/>
        <w:rPr>
          <w:rFonts w:ascii="Arial" w:hAnsi="Arial" w:cs="Arial"/>
          <w:sz w:val="22"/>
          <w:szCs w:val="22"/>
          <w:lang w:val="sr-Cyrl-RS"/>
        </w:rPr>
      </w:pPr>
    </w:p>
    <w:p w:rsidR="00853B28" w:rsidRPr="00295D8C" w:rsidRDefault="00853B28" w:rsidP="00853B28">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7129BE" w:rsidRPr="00853B28" w:rsidRDefault="007129BE" w:rsidP="00EA07F9">
      <w:pPr>
        <w:suppressAutoHyphens w:val="0"/>
        <w:jc w:val="right"/>
        <w:rPr>
          <w:rFonts w:ascii="Arial" w:hAnsi="Arial" w:cs="Arial"/>
          <w:sz w:val="22"/>
          <w:szCs w:val="22"/>
        </w:rPr>
      </w:pPr>
    </w:p>
    <w:p w:rsidR="009B40F1" w:rsidRPr="00C009A8" w:rsidRDefault="007129BE" w:rsidP="009B40F1">
      <w:pPr>
        <w:suppressAutoHyphens w:val="0"/>
        <w:jc w:val="center"/>
        <w:rPr>
          <w:rFonts w:ascii="Arial" w:hAnsi="Arial" w:cs="Arial"/>
          <w:iCs/>
          <w:sz w:val="22"/>
          <w:szCs w:val="22"/>
          <w:lang w:val="sr-Cyrl-RS" w:eastAsia="en-US"/>
        </w:rPr>
      </w:pPr>
      <w:r>
        <w:rPr>
          <w:rFonts w:ascii="Arial" w:hAnsi="Arial" w:cs="Arial"/>
          <w:sz w:val="22"/>
          <w:szCs w:val="22"/>
          <w:lang w:val="ru-RU"/>
        </w:rPr>
        <w:t xml:space="preserve">                                                                                        </w:t>
      </w:r>
      <w:r w:rsidR="004036D3">
        <w:rPr>
          <w:rFonts w:ascii="Arial" w:hAnsi="Arial" w:cs="Arial"/>
          <w:sz w:val="22"/>
          <w:szCs w:val="22"/>
          <w:lang w:val="ru-RU"/>
        </w:rPr>
        <w:t xml:space="preserve">    </w:t>
      </w:r>
      <w:r>
        <w:rPr>
          <w:rFonts w:ascii="Arial" w:hAnsi="Arial" w:cs="Arial"/>
          <w:sz w:val="22"/>
          <w:szCs w:val="22"/>
          <w:lang w:val="ru-RU"/>
        </w:rPr>
        <w:t xml:space="preserve"> </w:t>
      </w:r>
    </w:p>
    <w:p w:rsidR="007129BE" w:rsidRDefault="007129BE" w:rsidP="00B354CF">
      <w:pPr>
        <w:tabs>
          <w:tab w:val="left" w:pos="3621"/>
        </w:tabs>
        <w:rPr>
          <w:rFonts w:ascii="Arial" w:hAnsi="Arial" w:cs="Arial"/>
          <w:sz w:val="22"/>
          <w:szCs w:val="22"/>
          <w:lang w:val="sr-Cyrl-RS" w:eastAsia="en-US"/>
        </w:rPr>
      </w:pPr>
      <w:bookmarkStart w:id="1" w:name="_GoBack"/>
      <w:bookmarkEnd w:id="1"/>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sectPr w:rsidR="007129BE" w:rsidRPr="007129BE"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A1D" w:rsidRDefault="00382A1D" w:rsidP="00F717AF">
      <w:r>
        <w:separator/>
      </w:r>
    </w:p>
  </w:endnote>
  <w:endnote w:type="continuationSeparator" w:id="0">
    <w:p w:rsidR="00382A1D" w:rsidRDefault="00382A1D"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TimesBold">
    <w:altName w:val="Times New Roman"/>
    <w:panose1 w:val="00000000000000000000"/>
    <w:charset w:val="00"/>
    <w:family w:val="auto"/>
    <w:notTrueType/>
    <w:pitch w:val="variable"/>
    <w:sig w:usb0="00000003" w:usb1="00000000" w:usb2="00000000" w:usb3="00000000" w:csb0="00000001" w:csb1="00000000"/>
  </w:font>
  <w:font w:name="CTimes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HelveticaPlain">
    <w:panose1 w:val="00000000000000000000"/>
    <w:charset w:val="00"/>
    <w:family w:val="auto"/>
    <w:notTrueType/>
    <w:pitch w:val="variable"/>
    <w:sig w:usb0="00000003" w:usb1="00000000" w:usb2="00000000" w:usb3="00000000" w:csb0="00000001" w:csb1="00000000"/>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StarSymbol">
    <w:panose1 w:val="00000000000000000000"/>
    <w:charset w:val="02"/>
    <w:family w:val="auto"/>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F" w:rsidRDefault="00EB743F"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743F" w:rsidRDefault="00EB743F"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F" w:rsidRPr="00C009A8" w:rsidRDefault="00EB743F" w:rsidP="002105AF">
    <w:pPr>
      <w:pStyle w:val="Footer"/>
      <w:rPr>
        <w:i/>
        <w:sz w:val="20"/>
      </w:rPr>
    </w:pPr>
    <w:r w:rsidRPr="00C009A8">
      <w:rPr>
        <w:rFonts w:ascii="Arial" w:hAnsi="Arial" w:cs="Arial"/>
        <w:i/>
        <w:sz w:val="20"/>
      </w:rPr>
      <w:t xml:space="preserve">ЈН  број </w:t>
    </w:r>
    <w:r w:rsidRPr="00C009A8">
      <w:rPr>
        <w:rFonts w:ascii="Arial" w:hAnsi="Arial" w:cs="Arial"/>
        <w:i/>
        <w:sz w:val="20"/>
        <w:lang w:val="sr-Latn-RS"/>
      </w:rPr>
      <w:t xml:space="preserve"> </w:t>
    </w:r>
    <w:r w:rsidR="000F6814">
      <w:rPr>
        <w:rFonts w:ascii="Arial" w:hAnsi="Arial" w:cs="Arial"/>
        <w:i/>
        <w:sz w:val="20"/>
        <w:lang w:val="sr-Cyrl-RS"/>
      </w:rPr>
      <w:t>1703</w:t>
    </w:r>
    <w:r w:rsidR="000F6814">
      <w:rPr>
        <w:rFonts w:ascii="Arial" w:hAnsi="Arial" w:cs="Arial"/>
        <w:i/>
        <w:sz w:val="20"/>
      </w:rPr>
      <w:t>/2018 (3000/</w:t>
    </w:r>
    <w:r w:rsidR="000F6814">
      <w:rPr>
        <w:rFonts w:ascii="Arial" w:hAnsi="Arial" w:cs="Arial"/>
        <w:i/>
        <w:sz w:val="20"/>
        <w:lang w:val="sr-Cyrl-RS"/>
      </w:rPr>
      <w:t>1677</w:t>
    </w:r>
    <w:r w:rsidR="00C009A8" w:rsidRPr="00C009A8">
      <w:rPr>
        <w:rFonts w:ascii="Arial" w:hAnsi="Arial" w:cs="Arial"/>
        <w:i/>
        <w:sz w:val="20"/>
      </w:rPr>
      <w:t>/2018)</w:t>
    </w:r>
    <w:r w:rsidR="00BF7C2A" w:rsidRPr="00C009A8">
      <w:rPr>
        <w:rFonts w:ascii="Arial" w:hAnsi="Arial" w:cs="Arial"/>
        <w:i/>
        <w:sz w:val="20"/>
        <w:lang w:val="sr-Cyrl-RS"/>
      </w:rPr>
      <w:tab/>
    </w:r>
    <w:r w:rsidR="00BF7C2A" w:rsidRPr="00C009A8">
      <w:rPr>
        <w:rFonts w:ascii="Arial" w:hAnsi="Arial" w:cs="Arial"/>
        <w:i/>
        <w:sz w:val="20"/>
        <w:lang w:val="sr-Cyrl-RS"/>
      </w:rPr>
      <w:tab/>
    </w:r>
    <w:r w:rsidRPr="00C009A8">
      <w:rPr>
        <w:rFonts w:ascii="Arial" w:hAnsi="Arial" w:cs="Arial"/>
        <w:i/>
        <w:sz w:val="20"/>
      </w:rPr>
      <w:t xml:space="preserve">Прва измена конкурсне документације                                 </w:t>
    </w:r>
  </w:p>
  <w:p w:rsidR="00EB743F" w:rsidRPr="001517C4" w:rsidRDefault="00EB743F"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A1D" w:rsidRDefault="00382A1D" w:rsidP="00F717AF">
      <w:r>
        <w:separator/>
      </w:r>
    </w:p>
  </w:footnote>
  <w:footnote w:type="continuationSeparator" w:id="0">
    <w:p w:rsidR="00382A1D" w:rsidRDefault="00382A1D"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F" w:rsidRDefault="00EB743F">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B743F" w:rsidRPr="00933BCC" w:rsidTr="00EB743F">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B743F" w:rsidRPr="00933BCC" w:rsidRDefault="00EB743F" w:rsidP="00EB743F">
          <w:pPr>
            <w:spacing w:before="30"/>
            <w:jc w:val="center"/>
            <w:rPr>
              <w:rFonts w:cs="Arial"/>
              <w:b/>
              <w:sz w:val="16"/>
              <w:szCs w:val="16"/>
              <w:lang w:val="sl-SI"/>
            </w:rPr>
          </w:pPr>
          <w:r>
            <w:rPr>
              <w:noProof/>
              <w:lang w:val="sr-Latn-RS" w:eastAsia="sr-Latn-RS"/>
            </w:rPr>
            <w:drawing>
              <wp:inline distT="0" distB="0" distL="0" distR="0" wp14:anchorId="302D1475" wp14:editId="4C76A020">
                <wp:extent cx="1036955" cy="9893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B743F" w:rsidRPr="002105AF" w:rsidRDefault="00EB743F" w:rsidP="00EB743F">
          <w:pPr>
            <w:jc w:val="center"/>
            <w:rPr>
              <w:rFonts w:ascii="Arial" w:hAnsi="Arial" w:cs="Arial"/>
              <w:b/>
              <w:sz w:val="22"/>
              <w:szCs w:val="24"/>
              <w:lang w:val="sr-Latn-RS"/>
            </w:rPr>
          </w:pPr>
          <w:r w:rsidRPr="002105AF">
            <w:rPr>
              <w:rFonts w:ascii="Arial" w:hAnsi="Arial" w:cs="Arial"/>
              <w:b/>
              <w:sz w:val="22"/>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B743F" w:rsidRPr="002105AF" w:rsidRDefault="00EB743F" w:rsidP="00EB743F">
          <w:pPr>
            <w:jc w:val="center"/>
            <w:rPr>
              <w:rFonts w:ascii="Arial" w:hAnsi="Arial" w:cs="Arial"/>
              <w:b/>
              <w:sz w:val="22"/>
            </w:rPr>
          </w:pPr>
          <w:r w:rsidRPr="002105AF">
            <w:rPr>
              <w:rFonts w:ascii="Arial" w:hAnsi="Arial" w:cs="Arial"/>
              <w:b/>
              <w:sz w:val="22"/>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B743F" w:rsidRPr="002105AF" w:rsidRDefault="00EB743F" w:rsidP="00EB743F">
          <w:pPr>
            <w:jc w:val="center"/>
            <w:rPr>
              <w:rFonts w:ascii="Arial" w:hAnsi="Arial" w:cs="Arial"/>
              <w:b/>
              <w:sz w:val="22"/>
              <w:lang w:val="sr-Latn-RS"/>
            </w:rPr>
          </w:pPr>
          <w:r w:rsidRPr="002105AF">
            <w:rPr>
              <w:rFonts w:ascii="Arial" w:hAnsi="Arial" w:cs="Arial"/>
              <w:b/>
              <w:sz w:val="22"/>
            </w:rPr>
            <w:t>QF-G-030</w:t>
          </w:r>
        </w:p>
      </w:tc>
    </w:tr>
    <w:tr w:rsidR="00EB743F" w:rsidRPr="00B86FF2" w:rsidTr="00EB743F">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B743F" w:rsidRPr="00933BCC" w:rsidRDefault="00EB743F" w:rsidP="00EB743F">
          <w:pPr>
            <w:spacing w:before="30"/>
            <w:rPr>
              <w:rFonts w:cs="Arial"/>
              <w:noProof/>
            </w:rPr>
          </w:pPr>
        </w:p>
      </w:tc>
      <w:tc>
        <w:tcPr>
          <w:tcW w:w="3544" w:type="dxa"/>
          <w:vMerge/>
          <w:tcBorders>
            <w:bottom w:val="double" w:sz="12" w:space="0" w:color="auto"/>
          </w:tcBorders>
          <w:shd w:val="clear" w:color="auto" w:fill="F3F3F3"/>
          <w:vAlign w:val="center"/>
        </w:tcPr>
        <w:p w:rsidR="00EB743F" w:rsidRPr="002105AF" w:rsidRDefault="00EB743F" w:rsidP="00EB743F">
          <w:pPr>
            <w:jc w:val="center"/>
            <w:rPr>
              <w:rFonts w:ascii="Arial" w:hAnsi="Arial" w:cs="Arial"/>
              <w:sz w:val="22"/>
            </w:rPr>
          </w:pPr>
        </w:p>
      </w:tc>
      <w:tc>
        <w:tcPr>
          <w:tcW w:w="1559" w:type="dxa"/>
          <w:tcBorders>
            <w:top w:val="single" w:sz="4" w:space="0" w:color="auto"/>
            <w:bottom w:val="double" w:sz="12" w:space="0" w:color="auto"/>
          </w:tcBorders>
          <w:shd w:val="clear" w:color="auto" w:fill="CCCCCC"/>
          <w:vAlign w:val="center"/>
        </w:tcPr>
        <w:p w:rsidR="00EB743F" w:rsidRPr="002105AF" w:rsidRDefault="00EB743F" w:rsidP="00EB743F">
          <w:pPr>
            <w:jc w:val="center"/>
            <w:rPr>
              <w:rFonts w:ascii="Arial" w:hAnsi="Arial" w:cs="Arial"/>
              <w:b/>
              <w:sz w:val="22"/>
              <w:lang w:val="sl-SI"/>
            </w:rPr>
          </w:pPr>
          <w:r w:rsidRPr="002105AF">
            <w:rPr>
              <w:rFonts w:ascii="Arial" w:hAnsi="Arial" w:cs="Arial"/>
              <w:b/>
              <w:sz w:val="22"/>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B743F" w:rsidRPr="002105AF" w:rsidRDefault="00EB743F" w:rsidP="00EB743F">
          <w:pPr>
            <w:jc w:val="center"/>
            <w:rPr>
              <w:rFonts w:ascii="Arial" w:hAnsi="Arial" w:cs="Arial"/>
              <w:b/>
              <w:sz w:val="22"/>
            </w:rPr>
          </w:pPr>
          <w:r w:rsidRPr="002105AF">
            <w:rPr>
              <w:rFonts w:ascii="Arial" w:hAnsi="Arial" w:cs="Arial"/>
              <w:b/>
              <w:sz w:val="22"/>
            </w:rPr>
            <w:fldChar w:fldCharType="begin"/>
          </w:r>
          <w:r w:rsidRPr="002105AF">
            <w:rPr>
              <w:rFonts w:ascii="Arial" w:hAnsi="Arial" w:cs="Arial"/>
              <w:b/>
              <w:sz w:val="22"/>
            </w:rPr>
            <w:instrText xml:space="preserve"> PAGE </w:instrText>
          </w:r>
          <w:r w:rsidRPr="002105AF">
            <w:rPr>
              <w:rFonts w:ascii="Arial" w:hAnsi="Arial" w:cs="Arial"/>
              <w:b/>
              <w:sz w:val="22"/>
            </w:rPr>
            <w:fldChar w:fldCharType="separate"/>
          </w:r>
          <w:r w:rsidR="00FD5856">
            <w:rPr>
              <w:rFonts w:ascii="Arial" w:hAnsi="Arial" w:cs="Arial"/>
              <w:b/>
              <w:noProof/>
              <w:sz w:val="22"/>
            </w:rPr>
            <w:t>3</w:t>
          </w:r>
          <w:r w:rsidRPr="002105AF">
            <w:rPr>
              <w:rFonts w:ascii="Arial" w:hAnsi="Arial" w:cs="Arial"/>
              <w:b/>
              <w:sz w:val="22"/>
            </w:rPr>
            <w:fldChar w:fldCharType="end"/>
          </w:r>
          <w:r w:rsidRPr="002105AF">
            <w:rPr>
              <w:rFonts w:ascii="Arial" w:hAnsi="Arial" w:cs="Arial"/>
              <w:b/>
              <w:sz w:val="22"/>
            </w:rPr>
            <w:t>/</w:t>
          </w:r>
          <w:r w:rsidRPr="002105AF">
            <w:rPr>
              <w:rFonts w:ascii="Arial" w:hAnsi="Arial" w:cs="Arial"/>
              <w:b/>
              <w:sz w:val="22"/>
            </w:rPr>
            <w:fldChar w:fldCharType="begin"/>
          </w:r>
          <w:r w:rsidRPr="002105AF">
            <w:rPr>
              <w:rFonts w:ascii="Arial" w:hAnsi="Arial" w:cs="Arial"/>
              <w:b/>
              <w:sz w:val="22"/>
            </w:rPr>
            <w:instrText xml:space="preserve"> NUMPAGES </w:instrText>
          </w:r>
          <w:r w:rsidRPr="002105AF">
            <w:rPr>
              <w:rFonts w:ascii="Arial" w:hAnsi="Arial" w:cs="Arial"/>
              <w:b/>
              <w:sz w:val="22"/>
            </w:rPr>
            <w:fldChar w:fldCharType="separate"/>
          </w:r>
          <w:r w:rsidR="00FD5856">
            <w:rPr>
              <w:rFonts w:ascii="Arial" w:hAnsi="Arial" w:cs="Arial"/>
              <w:b/>
              <w:noProof/>
              <w:sz w:val="22"/>
            </w:rPr>
            <w:t>3</w:t>
          </w:r>
          <w:r w:rsidRPr="002105AF">
            <w:rPr>
              <w:rFonts w:ascii="Arial" w:hAnsi="Arial" w:cs="Arial"/>
              <w:b/>
              <w:sz w:val="22"/>
            </w:rPr>
            <w:fldChar w:fldCharType="end"/>
          </w:r>
        </w:p>
      </w:tc>
    </w:tr>
  </w:tbl>
  <w:p w:rsidR="00EB743F" w:rsidRDefault="00EB743F">
    <w:pPr>
      <w:pStyle w:val="Header"/>
    </w:pPr>
  </w:p>
  <w:p w:rsidR="00EB743F" w:rsidRDefault="00EB74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37774D"/>
    <w:multiLevelType w:val="multilevel"/>
    <w:tmpl w:val="008A0E0A"/>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2B1756D"/>
    <w:multiLevelType w:val="multilevel"/>
    <w:tmpl w:val="C3D2C842"/>
    <w:lvl w:ilvl="0">
      <w:start w:val="5"/>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F2653A"/>
    <w:multiLevelType w:val="hybridMultilevel"/>
    <w:tmpl w:val="80801CF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0428CF"/>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2CCE10C6"/>
    <w:multiLevelType w:val="hybridMultilevel"/>
    <w:tmpl w:val="73169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BF408A"/>
    <w:multiLevelType w:val="multilevel"/>
    <w:tmpl w:val="80A813E4"/>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4">
    <w:nsid w:val="4AFD0686"/>
    <w:multiLevelType w:val="hybridMultilevel"/>
    <w:tmpl w:val="E820B488"/>
    <w:lvl w:ilvl="0" w:tplc="6980E448">
      <w:start w:val="1"/>
      <w:numFmt w:val="bullet"/>
      <w:lvlText w:val=""/>
      <w:lvlJc w:val="left"/>
      <w:pPr>
        <w:ind w:left="948" w:hanging="360"/>
      </w:pPr>
      <w:rPr>
        <w:rFonts w:ascii="Symbol" w:hAnsi="Symbol" w:hint="default"/>
        <w:sz w:val="16"/>
        <w:lang w:val="sr-Cyrl-RS"/>
      </w:rPr>
    </w:lvl>
    <w:lvl w:ilvl="1" w:tplc="241A0003" w:tentative="1">
      <w:start w:val="1"/>
      <w:numFmt w:val="bullet"/>
      <w:lvlText w:val="o"/>
      <w:lvlJc w:val="left"/>
      <w:pPr>
        <w:ind w:left="1668" w:hanging="360"/>
      </w:pPr>
      <w:rPr>
        <w:rFonts w:ascii="Courier New" w:hAnsi="Courier New" w:cs="Courier New" w:hint="default"/>
      </w:rPr>
    </w:lvl>
    <w:lvl w:ilvl="2" w:tplc="241A0005" w:tentative="1">
      <w:start w:val="1"/>
      <w:numFmt w:val="bullet"/>
      <w:lvlText w:val=""/>
      <w:lvlJc w:val="left"/>
      <w:pPr>
        <w:ind w:left="2388" w:hanging="360"/>
      </w:pPr>
      <w:rPr>
        <w:rFonts w:ascii="Wingdings" w:hAnsi="Wingdings" w:hint="default"/>
      </w:rPr>
    </w:lvl>
    <w:lvl w:ilvl="3" w:tplc="241A0001" w:tentative="1">
      <w:start w:val="1"/>
      <w:numFmt w:val="bullet"/>
      <w:lvlText w:val=""/>
      <w:lvlJc w:val="left"/>
      <w:pPr>
        <w:ind w:left="3108" w:hanging="360"/>
      </w:pPr>
      <w:rPr>
        <w:rFonts w:ascii="Symbol" w:hAnsi="Symbol" w:hint="default"/>
      </w:rPr>
    </w:lvl>
    <w:lvl w:ilvl="4" w:tplc="241A0003" w:tentative="1">
      <w:start w:val="1"/>
      <w:numFmt w:val="bullet"/>
      <w:lvlText w:val="o"/>
      <w:lvlJc w:val="left"/>
      <w:pPr>
        <w:ind w:left="3828" w:hanging="360"/>
      </w:pPr>
      <w:rPr>
        <w:rFonts w:ascii="Courier New" w:hAnsi="Courier New" w:cs="Courier New" w:hint="default"/>
      </w:rPr>
    </w:lvl>
    <w:lvl w:ilvl="5" w:tplc="241A0005" w:tentative="1">
      <w:start w:val="1"/>
      <w:numFmt w:val="bullet"/>
      <w:lvlText w:val=""/>
      <w:lvlJc w:val="left"/>
      <w:pPr>
        <w:ind w:left="4548" w:hanging="360"/>
      </w:pPr>
      <w:rPr>
        <w:rFonts w:ascii="Wingdings" w:hAnsi="Wingdings" w:hint="default"/>
      </w:rPr>
    </w:lvl>
    <w:lvl w:ilvl="6" w:tplc="241A0001" w:tentative="1">
      <w:start w:val="1"/>
      <w:numFmt w:val="bullet"/>
      <w:lvlText w:val=""/>
      <w:lvlJc w:val="left"/>
      <w:pPr>
        <w:ind w:left="5268" w:hanging="360"/>
      </w:pPr>
      <w:rPr>
        <w:rFonts w:ascii="Symbol" w:hAnsi="Symbol" w:hint="default"/>
      </w:rPr>
    </w:lvl>
    <w:lvl w:ilvl="7" w:tplc="241A0003" w:tentative="1">
      <w:start w:val="1"/>
      <w:numFmt w:val="bullet"/>
      <w:lvlText w:val="o"/>
      <w:lvlJc w:val="left"/>
      <w:pPr>
        <w:ind w:left="5988" w:hanging="360"/>
      </w:pPr>
      <w:rPr>
        <w:rFonts w:ascii="Courier New" w:hAnsi="Courier New" w:cs="Courier New" w:hint="default"/>
      </w:rPr>
    </w:lvl>
    <w:lvl w:ilvl="8" w:tplc="241A0005" w:tentative="1">
      <w:start w:val="1"/>
      <w:numFmt w:val="bullet"/>
      <w:lvlText w:val=""/>
      <w:lvlJc w:val="left"/>
      <w:pPr>
        <w:ind w:left="6708" w:hanging="360"/>
      </w:pPr>
      <w:rPr>
        <w:rFonts w:ascii="Wingdings" w:hAnsi="Wingdings" w:hint="default"/>
      </w:rPr>
    </w:lvl>
  </w:abstractNum>
  <w:abstractNum w:abstractNumId="2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50050DD2"/>
    <w:multiLevelType w:val="hybridMultilevel"/>
    <w:tmpl w:val="E0F48900"/>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27">
    <w:nsid w:val="52DE6749"/>
    <w:multiLevelType w:val="hybridMultilevel"/>
    <w:tmpl w:val="2F726E2C"/>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28">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0">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6C793B"/>
    <w:multiLevelType w:val="hybridMultilevel"/>
    <w:tmpl w:val="BEE60D86"/>
    <w:lvl w:ilvl="0" w:tplc="2034DF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32">
    <w:nsid w:val="60D7648A"/>
    <w:multiLevelType w:val="multilevel"/>
    <w:tmpl w:val="DDF48758"/>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26E544E"/>
    <w:multiLevelType w:val="hybridMultilevel"/>
    <w:tmpl w:val="103C25D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7">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64F745A"/>
    <w:multiLevelType w:val="hybridMultilevel"/>
    <w:tmpl w:val="EA901EC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1B0E49"/>
    <w:multiLevelType w:val="hybridMultilevel"/>
    <w:tmpl w:val="5C6C139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BD4F1F"/>
    <w:multiLevelType w:val="hybridMultilevel"/>
    <w:tmpl w:val="5DB0966E"/>
    <w:styleLink w:val="111111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36"/>
  </w:num>
  <w:num w:numId="2">
    <w:abstractNumId w:val="14"/>
  </w:num>
  <w:num w:numId="3">
    <w:abstractNumId w:val="40"/>
  </w:num>
  <w:num w:numId="4">
    <w:abstractNumId w:val="27"/>
  </w:num>
  <w:num w:numId="5">
    <w:abstractNumId w:val="10"/>
  </w:num>
  <w:num w:numId="6">
    <w:abstractNumId w:val="33"/>
  </w:num>
  <w:num w:numId="7">
    <w:abstractNumId w:val="21"/>
  </w:num>
  <w:num w:numId="8">
    <w:abstractNumId w:val="7"/>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31"/>
  </w:num>
  <w:num w:numId="12">
    <w:abstractNumId w:val="16"/>
  </w:num>
  <w:num w:numId="13">
    <w:abstractNumId w:val="41"/>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38"/>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8"/>
  </w:num>
  <w:num w:numId="20">
    <w:abstractNumId w:val="37"/>
  </w:num>
  <w:num w:numId="21">
    <w:abstractNumId w:val="28"/>
  </w:num>
  <w:num w:numId="22">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34"/>
  </w:num>
  <w:num w:numId="25">
    <w:abstractNumId w:val="35"/>
  </w:num>
  <w:num w:numId="26">
    <w:abstractNumId w:val="22"/>
  </w:num>
  <w:num w:numId="27">
    <w:abstractNumId w:val="9"/>
  </w:num>
  <w:num w:numId="28">
    <w:abstractNumId w:val="18"/>
  </w:num>
  <w:num w:numId="29">
    <w:abstractNumId w:val="13"/>
  </w:num>
  <w:num w:numId="30">
    <w:abstractNumId w:val="5"/>
  </w:num>
  <w:num w:numId="31">
    <w:abstractNumId w:val="25"/>
  </w:num>
  <w:num w:numId="32">
    <w:abstractNumId w:val="15"/>
  </w:num>
  <w:num w:numId="33">
    <w:abstractNumId w:val="3"/>
  </w:num>
  <w:num w:numId="34">
    <w:abstractNumId w:val="6"/>
  </w:num>
  <w:num w:numId="35">
    <w:abstractNumId w:val="26"/>
  </w:num>
  <w:num w:numId="36">
    <w:abstractNumId w:val="39"/>
  </w:num>
  <w:num w:numId="37">
    <w:abstractNumId w:val="12"/>
  </w:num>
  <w:num w:numId="38">
    <w:abstractNumId w:val="8"/>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31"/>
  </w:num>
  <w:num w:numId="42">
    <w:abstractNumId w:val="24"/>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17"/>
  </w:num>
  <w:num w:numId="47">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23EFD"/>
    <w:rsid w:val="0002632B"/>
    <w:rsid w:val="0003094F"/>
    <w:rsid w:val="00034D3B"/>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3D6A"/>
    <w:rsid w:val="000E4CB8"/>
    <w:rsid w:val="000E7C4E"/>
    <w:rsid w:val="000F22F7"/>
    <w:rsid w:val="000F38BA"/>
    <w:rsid w:val="000F66B3"/>
    <w:rsid w:val="000F6814"/>
    <w:rsid w:val="001005B6"/>
    <w:rsid w:val="001057F4"/>
    <w:rsid w:val="001110E4"/>
    <w:rsid w:val="00114E1F"/>
    <w:rsid w:val="00121563"/>
    <w:rsid w:val="00121B70"/>
    <w:rsid w:val="00123096"/>
    <w:rsid w:val="00124C65"/>
    <w:rsid w:val="00131E3C"/>
    <w:rsid w:val="00134604"/>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A4731"/>
    <w:rsid w:val="001B4CEC"/>
    <w:rsid w:val="001C18A0"/>
    <w:rsid w:val="001D31BA"/>
    <w:rsid w:val="001D7E78"/>
    <w:rsid w:val="001E2633"/>
    <w:rsid w:val="001E4514"/>
    <w:rsid w:val="001E77EA"/>
    <w:rsid w:val="001F2126"/>
    <w:rsid w:val="0020521C"/>
    <w:rsid w:val="00206628"/>
    <w:rsid w:val="0020669A"/>
    <w:rsid w:val="002105AF"/>
    <w:rsid w:val="00214F80"/>
    <w:rsid w:val="002206E5"/>
    <w:rsid w:val="00222933"/>
    <w:rsid w:val="00223743"/>
    <w:rsid w:val="0023167D"/>
    <w:rsid w:val="00232B4E"/>
    <w:rsid w:val="00233751"/>
    <w:rsid w:val="00233B46"/>
    <w:rsid w:val="00233C3A"/>
    <w:rsid w:val="00236869"/>
    <w:rsid w:val="00236F9F"/>
    <w:rsid w:val="00241A14"/>
    <w:rsid w:val="00246B36"/>
    <w:rsid w:val="00247E24"/>
    <w:rsid w:val="00254D3C"/>
    <w:rsid w:val="00255DA0"/>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1CC"/>
    <w:rsid w:val="002B275A"/>
    <w:rsid w:val="002B42E5"/>
    <w:rsid w:val="002B4A46"/>
    <w:rsid w:val="002C0AAD"/>
    <w:rsid w:val="002C2FD7"/>
    <w:rsid w:val="002C4319"/>
    <w:rsid w:val="002C5328"/>
    <w:rsid w:val="002D64C9"/>
    <w:rsid w:val="002D7B5E"/>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26F37"/>
    <w:rsid w:val="00332AFB"/>
    <w:rsid w:val="00334C09"/>
    <w:rsid w:val="00344000"/>
    <w:rsid w:val="00347B45"/>
    <w:rsid w:val="00352EA3"/>
    <w:rsid w:val="00355A3C"/>
    <w:rsid w:val="00360125"/>
    <w:rsid w:val="00360475"/>
    <w:rsid w:val="00362593"/>
    <w:rsid w:val="00371217"/>
    <w:rsid w:val="00372944"/>
    <w:rsid w:val="00380F43"/>
    <w:rsid w:val="00382418"/>
    <w:rsid w:val="00382A1D"/>
    <w:rsid w:val="003918BA"/>
    <w:rsid w:val="00393C5F"/>
    <w:rsid w:val="00393F82"/>
    <w:rsid w:val="00394C6E"/>
    <w:rsid w:val="00396B79"/>
    <w:rsid w:val="00396CC1"/>
    <w:rsid w:val="003A0B84"/>
    <w:rsid w:val="003A13C1"/>
    <w:rsid w:val="003A7895"/>
    <w:rsid w:val="003B24D0"/>
    <w:rsid w:val="003B5DA9"/>
    <w:rsid w:val="003B6BD7"/>
    <w:rsid w:val="003C6BB6"/>
    <w:rsid w:val="003D4873"/>
    <w:rsid w:val="003F72B8"/>
    <w:rsid w:val="004018D4"/>
    <w:rsid w:val="004036D3"/>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151E"/>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6717B"/>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1B94"/>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29BE"/>
    <w:rsid w:val="007140FB"/>
    <w:rsid w:val="0071760B"/>
    <w:rsid w:val="00721E5A"/>
    <w:rsid w:val="007257F3"/>
    <w:rsid w:val="0073499F"/>
    <w:rsid w:val="007349EB"/>
    <w:rsid w:val="00735DCF"/>
    <w:rsid w:val="007363A7"/>
    <w:rsid w:val="007411C8"/>
    <w:rsid w:val="007415D0"/>
    <w:rsid w:val="00744305"/>
    <w:rsid w:val="00745E08"/>
    <w:rsid w:val="007466B7"/>
    <w:rsid w:val="00751E9F"/>
    <w:rsid w:val="00754479"/>
    <w:rsid w:val="00756098"/>
    <w:rsid w:val="00764418"/>
    <w:rsid w:val="0076662D"/>
    <w:rsid w:val="0077093E"/>
    <w:rsid w:val="007725A8"/>
    <w:rsid w:val="00775367"/>
    <w:rsid w:val="007753B5"/>
    <w:rsid w:val="0078241E"/>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4BC7"/>
    <w:rsid w:val="007C70C6"/>
    <w:rsid w:val="007D4BDE"/>
    <w:rsid w:val="007E1153"/>
    <w:rsid w:val="007E28FC"/>
    <w:rsid w:val="007E43C8"/>
    <w:rsid w:val="007E4C78"/>
    <w:rsid w:val="007E7028"/>
    <w:rsid w:val="007F0ABE"/>
    <w:rsid w:val="007F0BBC"/>
    <w:rsid w:val="007F6341"/>
    <w:rsid w:val="007F76F0"/>
    <w:rsid w:val="007F7BBD"/>
    <w:rsid w:val="007F7FCA"/>
    <w:rsid w:val="0080239B"/>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3B2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526"/>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35390"/>
    <w:rsid w:val="00940970"/>
    <w:rsid w:val="00942328"/>
    <w:rsid w:val="009462FE"/>
    <w:rsid w:val="00963A13"/>
    <w:rsid w:val="00971A69"/>
    <w:rsid w:val="00981749"/>
    <w:rsid w:val="00981C66"/>
    <w:rsid w:val="00984293"/>
    <w:rsid w:val="0099006D"/>
    <w:rsid w:val="009921D1"/>
    <w:rsid w:val="00993C25"/>
    <w:rsid w:val="0099426E"/>
    <w:rsid w:val="009A58A0"/>
    <w:rsid w:val="009B40F1"/>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0AB"/>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77D4B"/>
    <w:rsid w:val="00A83198"/>
    <w:rsid w:val="00A857CC"/>
    <w:rsid w:val="00A904AC"/>
    <w:rsid w:val="00A92C1D"/>
    <w:rsid w:val="00A939E8"/>
    <w:rsid w:val="00A9499C"/>
    <w:rsid w:val="00A96BDC"/>
    <w:rsid w:val="00AA070B"/>
    <w:rsid w:val="00AA18CA"/>
    <w:rsid w:val="00AA2BCC"/>
    <w:rsid w:val="00AA3306"/>
    <w:rsid w:val="00AA51DA"/>
    <w:rsid w:val="00AA58A5"/>
    <w:rsid w:val="00AB1FE0"/>
    <w:rsid w:val="00AB23CE"/>
    <w:rsid w:val="00AC2253"/>
    <w:rsid w:val="00AC38D2"/>
    <w:rsid w:val="00AD1AE5"/>
    <w:rsid w:val="00AD6BE7"/>
    <w:rsid w:val="00AE1C10"/>
    <w:rsid w:val="00AF093E"/>
    <w:rsid w:val="00AF4C17"/>
    <w:rsid w:val="00B06D1D"/>
    <w:rsid w:val="00B10097"/>
    <w:rsid w:val="00B10EAE"/>
    <w:rsid w:val="00B13B17"/>
    <w:rsid w:val="00B1642E"/>
    <w:rsid w:val="00B27F0F"/>
    <w:rsid w:val="00B30943"/>
    <w:rsid w:val="00B354CF"/>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BF7C2A"/>
    <w:rsid w:val="00C009A8"/>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070E"/>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171"/>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4B95"/>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7DC"/>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1BDE"/>
    <w:rsid w:val="00EA21D4"/>
    <w:rsid w:val="00EA27E2"/>
    <w:rsid w:val="00EA3985"/>
    <w:rsid w:val="00EA40BC"/>
    <w:rsid w:val="00EA7AA5"/>
    <w:rsid w:val="00EB734C"/>
    <w:rsid w:val="00EB743F"/>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21C8"/>
    <w:rsid w:val="00F361C4"/>
    <w:rsid w:val="00F3735B"/>
    <w:rsid w:val="00F40E22"/>
    <w:rsid w:val="00F4364E"/>
    <w:rsid w:val="00F44774"/>
    <w:rsid w:val="00F46BC1"/>
    <w:rsid w:val="00F50480"/>
    <w:rsid w:val="00F510D3"/>
    <w:rsid w:val="00F5255D"/>
    <w:rsid w:val="00F62787"/>
    <w:rsid w:val="00F62C92"/>
    <w:rsid w:val="00F63EB4"/>
    <w:rsid w:val="00F65775"/>
    <w:rsid w:val="00F717AF"/>
    <w:rsid w:val="00F7284F"/>
    <w:rsid w:val="00F75D0D"/>
    <w:rsid w:val="00F77888"/>
    <w:rsid w:val="00F810AD"/>
    <w:rsid w:val="00F81683"/>
    <w:rsid w:val="00F81F64"/>
    <w:rsid w:val="00F84192"/>
    <w:rsid w:val="00F851EC"/>
    <w:rsid w:val="00F90EEB"/>
    <w:rsid w:val="00F93F1C"/>
    <w:rsid w:val="00FA7B35"/>
    <w:rsid w:val="00FA7E95"/>
    <w:rsid w:val="00FB0F1A"/>
    <w:rsid w:val="00FB3C67"/>
    <w:rsid w:val="00FC0100"/>
    <w:rsid w:val="00FC0FA0"/>
    <w:rsid w:val="00FC2475"/>
    <w:rsid w:val="00FC3507"/>
    <w:rsid w:val="00FC5ECA"/>
    <w:rsid w:val="00FC6908"/>
    <w:rsid w:val="00FD39EE"/>
    <w:rsid w:val="00FD50B2"/>
    <w:rsid w:val="00FD5856"/>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uiPriority w:val="99"/>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qFormat/>
    <w:locked/>
    <w:rsid w:val="007129BE"/>
    <w:rPr>
      <w:b/>
      <w:bCs/>
    </w:rPr>
  </w:style>
  <w:style w:type="character" w:customStyle="1" w:styleId="HeaderChar1">
    <w:name w:val="Header Char1"/>
    <w:aliases w:val="header odd Char1,header odd1 Char1"/>
    <w:uiPriority w:val="99"/>
    <w:rsid w:val="007129BE"/>
    <w:rPr>
      <w:sz w:val="24"/>
      <w:szCs w:val="24"/>
      <w:lang w:val="sr-Cyrl-CS" w:eastAsia="hr-HR"/>
    </w:rPr>
  </w:style>
  <w:style w:type="paragraph" w:styleId="EnvelopeAddress">
    <w:name w:val="envelope address"/>
    <w:basedOn w:val="Normal"/>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 w:type="table" w:customStyle="1" w:styleId="LightList2">
    <w:name w:val="Light List2"/>
    <w:basedOn w:val="TableNormal"/>
    <w:uiPriority w:val="61"/>
    <w:rsid w:val="00C009A8"/>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1">
    <w:name w:val="No List1"/>
    <w:next w:val="NoList"/>
    <w:semiHidden/>
    <w:rsid w:val="00C009A8"/>
  </w:style>
  <w:style w:type="numbering" w:customStyle="1" w:styleId="NoList2">
    <w:name w:val="No List2"/>
    <w:next w:val="NoList"/>
    <w:uiPriority w:val="99"/>
    <w:semiHidden/>
    <w:rsid w:val="00C009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uiPriority w:val="99"/>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qFormat/>
    <w:locked/>
    <w:rsid w:val="007129BE"/>
    <w:rPr>
      <w:b/>
      <w:bCs/>
    </w:rPr>
  </w:style>
  <w:style w:type="character" w:customStyle="1" w:styleId="HeaderChar1">
    <w:name w:val="Header Char1"/>
    <w:aliases w:val="header odd Char1,header odd1 Char1"/>
    <w:uiPriority w:val="99"/>
    <w:rsid w:val="007129BE"/>
    <w:rPr>
      <w:sz w:val="24"/>
      <w:szCs w:val="24"/>
      <w:lang w:val="sr-Cyrl-CS" w:eastAsia="hr-HR"/>
    </w:rPr>
  </w:style>
  <w:style w:type="paragraph" w:styleId="EnvelopeAddress">
    <w:name w:val="envelope address"/>
    <w:basedOn w:val="Normal"/>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 w:type="table" w:customStyle="1" w:styleId="LightList2">
    <w:name w:val="Light List2"/>
    <w:basedOn w:val="TableNormal"/>
    <w:uiPriority w:val="61"/>
    <w:rsid w:val="00C009A8"/>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1">
    <w:name w:val="No List1"/>
    <w:next w:val="NoList"/>
    <w:semiHidden/>
    <w:rsid w:val="00C009A8"/>
  </w:style>
  <w:style w:type="numbering" w:customStyle="1" w:styleId="NoList2">
    <w:name w:val="No List2"/>
    <w:next w:val="NoList"/>
    <w:uiPriority w:val="99"/>
    <w:semiHidden/>
    <w:rsid w:val="00C00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27B8F-8029-4612-922C-26C76DE0B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Miljan Peković</cp:lastModifiedBy>
  <cp:revision>2</cp:revision>
  <cp:lastPrinted>2018-12-25T10:22:00Z</cp:lastPrinted>
  <dcterms:created xsi:type="dcterms:W3CDTF">2018-12-25T12:30:00Z</dcterms:created>
  <dcterms:modified xsi:type="dcterms:W3CDTF">2018-12-25T12:30:00Z</dcterms:modified>
</cp:coreProperties>
</file>