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94F" w:rsidRPr="00A5694F" w:rsidRDefault="00A5694F" w:rsidP="00A5694F">
      <w:pPr>
        <w:pStyle w:val="BodyText"/>
        <w:rPr>
          <w:rFonts w:ascii="Arial" w:hAnsi="Arial" w:cs="Arial"/>
          <w:color w:val="000000" w:themeColor="text1"/>
          <w:sz w:val="22"/>
          <w:szCs w:val="22"/>
          <w:lang w:val="sr-Cyrl-RS"/>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Title"/>
        <w:rPr>
          <w:rFonts w:ascii="Arial" w:hAnsi="Arial" w:cs="Arial"/>
          <w:b w:val="0"/>
          <w:color w:val="000000" w:themeColor="text1"/>
          <w:sz w:val="22"/>
          <w:szCs w:val="22"/>
        </w:rPr>
      </w:pPr>
      <w:r w:rsidRPr="00A5694F">
        <w:rPr>
          <w:rFonts w:ascii="Arial" w:hAnsi="Arial" w:cs="Arial"/>
          <w:b w:val="0"/>
          <w:color w:val="000000" w:themeColor="text1"/>
          <w:sz w:val="22"/>
          <w:szCs w:val="22"/>
        </w:rPr>
        <w:t>НАРУЧИЛАЦ</w:t>
      </w:r>
    </w:p>
    <w:p w:rsidR="00A5694F" w:rsidRPr="00A5694F" w:rsidRDefault="00A5694F" w:rsidP="00A5694F">
      <w:pPr>
        <w:suppressAutoHyphens w:val="0"/>
        <w:overflowPunct w:val="0"/>
        <w:autoSpaceDE w:val="0"/>
        <w:autoSpaceDN w:val="0"/>
        <w:adjustRightInd w:val="0"/>
        <w:jc w:val="center"/>
        <w:textAlignment w:val="baseline"/>
        <w:rPr>
          <w:rFonts w:ascii="Arial" w:hAnsi="Arial" w:cs="Arial"/>
          <w:color w:val="000000" w:themeColor="text1"/>
          <w:sz w:val="22"/>
          <w:szCs w:val="22"/>
          <w:lang w:val="sr-Latn-CS" w:eastAsia="en-US"/>
        </w:rPr>
      </w:pPr>
    </w:p>
    <w:p w:rsidR="00A5694F" w:rsidRPr="00A5694F" w:rsidRDefault="00A5694F" w:rsidP="00A5694F">
      <w:pPr>
        <w:tabs>
          <w:tab w:val="left" w:pos="8640"/>
        </w:tabs>
        <w:suppressAutoHyphens w:val="0"/>
        <w:ind w:right="-19"/>
        <w:jc w:val="center"/>
        <w:rPr>
          <w:rFonts w:ascii="Arial" w:hAnsi="Arial" w:cs="Arial"/>
          <w:b/>
          <w:color w:val="000000" w:themeColor="text1"/>
          <w:sz w:val="22"/>
          <w:szCs w:val="22"/>
          <w:lang w:val="en-US" w:eastAsia="en-US"/>
        </w:rPr>
      </w:pPr>
      <w:r w:rsidRPr="00A5694F">
        <w:rPr>
          <w:rFonts w:ascii="Arial" w:hAnsi="Arial" w:cs="Arial"/>
          <w:b/>
          <w:color w:val="000000" w:themeColor="text1"/>
          <w:sz w:val="22"/>
          <w:szCs w:val="22"/>
          <w:lang w:val="ru-RU" w:eastAsia="en-US"/>
        </w:rPr>
        <w:t>ЈАВНО ПРЕДУЗЕЋЕ „ЕЛЕКТРОПРИВРЕДА СРБИЈЕ</w:t>
      </w:r>
      <w:r w:rsidRPr="00A5694F">
        <w:rPr>
          <w:rFonts w:ascii="Arial" w:hAnsi="Arial" w:cs="Arial"/>
          <w:b/>
          <w:color w:val="000000" w:themeColor="text1"/>
          <w:sz w:val="22"/>
          <w:szCs w:val="22"/>
          <w:lang w:eastAsia="en-US"/>
        </w:rPr>
        <w:t>“ БЕОГРАД</w:t>
      </w:r>
    </w:p>
    <w:p w:rsidR="00A5694F" w:rsidRPr="00A5694F" w:rsidRDefault="00A5694F" w:rsidP="00A5694F">
      <w:pPr>
        <w:tabs>
          <w:tab w:val="left" w:pos="8640"/>
        </w:tabs>
        <w:suppressAutoHyphens w:val="0"/>
        <w:ind w:right="-19"/>
        <w:jc w:val="center"/>
        <w:rPr>
          <w:rFonts w:ascii="Arial" w:hAnsi="Arial" w:cs="Arial"/>
          <w:b/>
          <w:color w:val="000000" w:themeColor="text1"/>
          <w:sz w:val="22"/>
          <w:szCs w:val="22"/>
          <w:lang w:val="en-US" w:eastAsia="en-US"/>
        </w:rPr>
      </w:pPr>
    </w:p>
    <w:p w:rsidR="00A5694F" w:rsidRPr="00A5694F" w:rsidRDefault="00A5694F" w:rsidP="00A5694F">
      <w:pPr>
        <w:tabs>
          <w:tab w:val="left" w:pos="8640"/>
        </w:tabs>
        <w:suppressAutoHyphens w:val="0"/>
        <w:ind w:right="-19"/>
        <w:jc w:val="center"/>
        <w:rPr>
          <w:rFonts w:ascii="Arial" w:hAnsi="Arial" w:cs="Arial"/>
          <w:color w:val="000000" w:themeColor="text1"/>
          <w:sz w:val="22"/>
          <w:szCs w:val="22"/>
          <w:lang w:val="sr-Cyrl-RS" w:eastAsia="en-US"/>
        </w:rPr>
      </w:pPr>
      <w:r w:rsidRPr="00A5694F">
        <w:rPr>
          <w:rFonts w:ascii="Arial" w:hAnsi="Arial" w:cs="Arial"/>
          <w:color w:val="000000" w:themeColor="text1"/>
          <w:sz w:val="22"/>
          <w:szCs w:val="22"/>
          <w:lang w:val="ru-RU" w:eastAsia="en-US"/>
        </w:rPr>
        <w:t xml:space="preserve">ЕЛЕКТРОПРИВРЕДА СРБИЈЕ </w:t>
      </w:r>
      <w:r w:rsidRPr="00A5694F">
        <w:rPr>
          <w:rFonts w:ascii="Arial" w:hAnsi="Arial" w:cs="Arial"/>
          <w:color w:val="000000" w:themeColor="text1"/>
          <w:sz w:val="22"/>
          <w:szCs w:val="22"/>
          <w:lang w:eastAsia="en-US"/>
        </w:rPr>
        <w:t>ЈП  БЕОГРАД-ОГРАНАК</w:t>
      </w:r>
      <w:r w:rsidRPr="00A5694F">
        <w:rPr>
          <w:rFonts w:ascii="Arial" w:hAnsi="Arial" w:cs="Arial"/>
          <w:color w:val="000000" w:themeColor="text1"/>
          <w:sz w:val="22"/>
          <w:szCs w:val="22"/>
          <w:lang w:val="en-US" w:eastAsia="en-US"/>
        </w:rPr>
        <w:t xml:space="preserve"> </w:t>
      </w:r>
      <w:r w:rsidRPr="00A5694F">
        <w:rPr>
          <w:rFonts w:ascii="Arial" w:hAnsi="Arial" w:cs="Arial"/>
          <w:color w:val="000000" w:themeColor="text1"/>
          <w:sz w:val="22"/>
          <w:szCs w:val="22"/>
          <w:lang w:val="sr-Cyrl-RS" w:eastAsia="en-US"/>
        </w:rPr>
        <w:t>ТЕНТ</w:t>
      </w:r>
    </w:p>
    <w:p w:rsidR="00A5694F" w:rsidRPr="00A5694F" w:rsidRDefault="00A5694F" w:rsidP="00A5694F">
      <w:pPr>
        <w:tabs>
          <w:tab w:val="left" w:pos="8640"/>
        </w:tabs>
        <w:suppressAutoHyphens w:val="0"/>
        <w:ind w:right="-19"/>
        <w:jc w:val="center"/>
        <w:rPr>
          <w:rFonts w:ascii="Arial" w:hAnsi="Arial" w:cs="Arial"/>
          <w:color w:val="000000" w:themeColor="text1"/>
          <w:sz w:val="22"/>
          <w:szCs w:val="22"/>
          <w:lang w:val="sr-Cyrl-RS" w:eastAsia="en-US"/>
        </w:rPr>
      </w:pPr>
      <w:r w:rsidRPr="00A5694F">
        <w:rPr>
          <w:rFonts w:ascii="Arial" w:hAnsi="Arial" w:cs="Arial"/>
          <w:color w:val="000000" w:themeColor="text1"/>
          <w:sz w:val="22"/>
          <w:szCs w:val="22"/>
          <w:lang w:eastAsia="en-US"/>
        </w:rPr>
        <w:t xml:space="preserve">Улица </w:t>
      </w:r>
      <w:r w:rsidRPr="00A5694F">
        <w:rPr>
          <w:rFonts w:ascii="Arial" w:hAnsi="Arial" w:cs="Arial"/>
          <w:color w:val="000000" w:themeColor="text1"/>
          <w:sz w:val="22"/>
          <w:szCs w:val="22"/>
          <w:lang w:val="sr-Cyrl-RS" w:eastAsia="en-US"/>
        </w:rPr>
        <w:t>Богољуба Урошевића-Црног</w:t>
      </w:r>
      <w:r w:rsidRPr="00A5694F">
        <w:rPr>
          <w:rFonts w:ascii="Arial" w:hAnsi="Arial" w:cs="Arial"/>
          <w:color w:val="000000" w:themeColor="text1"/>
          <w:sz w:val="22"/>
          <w:szCs w:val="22"/>
          <w:lang w:eastAsia="en-US"/>
        </w:rPr>
        <w:t xml:space="preserve"> број</w:t>
      </w:r>
      <w:r w:rsidR="007D7677">
        <w:rPr>
          <w:rFonts w:ascii="Arial" w:hAnsi="Arial" w:cs="Arial"/>
          <w:color w:val="000000" w:themeColor="text1"/>
          <w:sz w:val="22"/>
          <w:szCs w:val="22"/>
          <w:lang w:val="sr-Cyrl-RS" w:eastAsia="en-US"/>
        </w:rPr>
        <w:t xml:space="preserve"> 44</w:t>
      </w:r>
      <w:r w:rsidRPr="00A5694F">
        <w:rPr>
          <w:rFonts w:ascii="Arial" w:hAnsi="Arial" w:cs="Arial"/>
          <w:color w:val="000000" w:themeColor="text1"/>
          <w:sz w:val="22"/>
          <w:szCs w:val="22"/>
          <w:lang w:val="en-US" w:eastAsia="en-US"/>
        </w:rPr>
        <w:t xml:space="preserve">, </w:t>
      </w:r>
      <w:r w:rsidRPr="00A5694F">
        <w:rPr>
          <w:rFonts w:ascii="Arial" w:hAnsi="Arial" w:cs="Arial"/>
          <w:color w:val="000000" w:themeColor="text1"/>
          <w:sz w:val="22"/>
          <w:szCs w:val="22"/>
          <w:lang w:val="sr-Cyrl-RS" w:eastAsia="en-US"/>
        </w:rPr>
        <w:t>Обреновац</w:t>
      </w:r>
    </w:p>
    <w:p w:rsidR="00A5694F" w:rsidRPr="00A5694F" w:rsidRDefault="00A5694F" w:rsidP="00A5694F">
      <w:pPr>
        <w:tabs>
          <w:tab w:val="left" w:pos="8640"/>
        </w:tabs>
        <w:suppressAutoHyphens w:val="0"/>
        <w:ind w:right="-19"/>
        <w:jc w:val="both"/>
        <w:rPr>
          <w:rFonts w:ascii="Arial" w:hAnsi="Arial" w:cs="Arial"/>
          <w:color w:val="000000" w:themeColor="text1"/>
          <w:sz w:val="22"/>
          <w:szCs w:val="22"/>
          <w:lang w:eastAsia="en-US"/>
        </w:rPr>
      </w:pPr>
    </w:p>
    <w:p w:rsidR="00A5694F" w:rsidRPr="00A5694F" w:rsidRDefault="00A5694F" w:rsidP="00A5694F">
      <w:pPr>
        <w:pStyle w:val="Title"/>
        <w:jc w:val="left"/>
        <w:rPr>
          <w:rFonts w:ascii="Arial" w:hAnsi="Arial" w:cs="Arial"/>
          <w:b w:val="0"/>
          <w:color w:val="000000" w:themeColor="text1"/>
          <w:sz w:val="22"/>
          <w:szCs w:val="22"/>
        </w:rPr>
      </w:pPr>
    </w:p>
    <w:p w:rsidR="00A5694F" w:rsidRPr="00A5694F" w:rsidRDefault="00A5694F" w:rsidP="00A5694F">
      <w:pPr>
        <w:rPr>
          <w:rFonts w:ascii="Arial" w:hAnsi="Arial" w:cs="Arial"/>
          <w:color w:val="000000" w:themeColor="text1"/>
          <w:sz w:val="22"/>
          <w:szCs w:val="22"/>
        </w:rPr>
      </w:pPr>
    </w:p>
    <w:p w:rsidR="00A5694F" w:rsidRPr="00A5694F" w:rsidRDefault="00CA0599" w:rsidP="00A5694F">
      <w:pPr>
        <w:jc w:val="center"/>
        <w:rPr>
          <w:rFonts w:ascii="Arial" w:hAnsi="Arial" w:cs="Arial"/>
          <w:b/>
          <w:color w:val="000000" w:themeColor="text1"/>
          <w:sz w:val="22"/>
          <w:szCs w:val="22"/>
        </w:rPr>
      </w:pPr>
      <w:r>
        <w:rPr>
          <w:rFonts w:ascii="Arial" w:hAnsi="Arial" w:cs="Arial"/>
          <w:b/>
          <w:i/>
          <w:color w:val="000000" w:themeColor="text1"/>
          <w:sz w:val="22"/>
          <w:szCs w:val="22"/>
          <w:lang w:val="sr-Cyrl-RS"/>
        </w:rPr>
        <w:t xml:space="preserve">Д Р У Г А </w:t>
      </w:r>
      <w:r w:rsidR="00A5694F" w:rsidRPr="00A5694F">
        <w:rPr>
          <w:rFonts w:ascii="Arial" w:hAnsi="Arial" w:cs="Arial"/>
          <w:b/>
          <w:i/>
          <w:color w:val="000000" w:themeColor="text1"/>
          <w:sz w:val="22"/>
          <w:szCs w:val="22"/>
        </w:rPr>
        <w:t xml:space="preserve"> </w:t>
      </w:r>
      <w:r w:rsidR="00A5694F" w:rsidRPr="00A5694F">
        <w:rPr>
          <w:rFonts w:ascii="Arial" w:hAnsi="Arial" w:cs="Arial"/>
          <w:b/>
          <w:color w:val="000000" w:themeColor="text1"/>
          <w:sz w:val="22"/>
          <w:szCs w:val="22"/>
        </w:rPr>
        <w:t>ИЗМЕНА</w:t>
      </w:r>
    </w:p>
    <w:p w:rsidR="00A5694F" w:rsidRPr="00A5694F" w:rsidRDefault="00A5694F" w:rsidP="00A5694F">
      <w:pPr>
        <w:rPr>
          <w:rFonts w:ascii="Arial" w:hAnsi="Arial" w:cs="Arial"/>
          <w:color w:val="000000" w:themeColor="text1"/>
          <w:sz w:val="22"/>
          <w:szCs w:val="22"/>
        </w:rPr>
      </w:pPr>
    </w:p>
    <w:p w:rsidR="00A5694F" w:rsidRPr="00A5694F" w:rsidRDefault="00A5694F" w:rsidP="00A5694F">
      <w:pPr>
        <w:pStyle w:val="BodyText"/>
        <w:jc w:val="center"/>
        <w:rPr>
          <w:rFonts w:ascii="Arial" w:hAnsi="Arial" w:cs="Arial"/>
          <w:color w:val="000000" w:themeColor="text1"/>
          <w:sz w:val="22"/>
          <w:szCs w:val="22"/>
        </w:rPr>
      </w:pPr>
      <w:r w:rsidRPr="00A5694F">
        <w:rPr>
          <w:rFonts w:ascii="Arial" w:hAnsi="Arial" w:cs="Arial"/>
          <w:color w:val="000000" w:themeColor="text1"/>
          <w:sz w:val="22"/>
          <w:szCs w:val="22"/>
        </w:rPr>
        <w:t>КОНКУРСНЕ ДОКУМЕНТАЦИЈЕ</w:t>
      </w:r>
    </w:p>
    <w:p w:rsidR="00A5694F" w:rsidRPr="00A5694F" w:rsidRDefault="00A5694F" w:rsidP="00A5694F">
      <w:pPr>
        <w:pStyle w:val="BodyText"/>
        <w:rPr>
          <w:rFonts w:ascii="Arial" w:hAnsi="Arial" w:cs="Arial"/>
          <w:color w:val="000000" w:themeColor="text1"/>
          <w:sz w:val="22"/>
          <w:szCs w:val="22"/>
        </w:rPr>
      </w:pPr>
    </w:p>
    <w:p w:rsidR="007D7677" w:rsidRDefault="00A5694F" w:rsidP="00A5694F">
      <w:pPr>
        <w:pStyle w:val="BodyText"/>
        <w:jc w:val="center"/>
        <w:rPr>
          <w:rFonts w:ascii="Arial" w:hAnsi="Arial" w:cs="Arial"/>
          <w:color w:val="000000" w:themeColor="text1"/>
          <w:sz w:val="22"/>
          <w:szCs w:val="22"/>
          <w:lang w:val="sr-Cyrl-RS"/>
        </w:rPr>
      </w:pPr>
      <w:r w:rsidRPr="00A5694F">
        <w:rPr>
          <w:rFonts w:ascii="Arial" w:hAnsi="Arial" w:cs="Arial"/>
          <w:color w:val="000000" w:themeColor="text1"/>
          <w:sz w:val="22"/>
          <w:szCs w:val="22"/>
        </w:rPr>
        <w:t>ЗА ЈАВНУ НАБАВКУ</w:t>
      </w:r>
      <w:r w:rsidRPr="00A5694F">
        <w:rPr>
          <w:rFonts w:ascii="Arial" w:hAnsi="Arial" w:cs="Arial"/>
          <w:color w:val="000000" w:themeColor="text1"/>
          <w:sz w:val="22"/>
          <w:szCs w:val="22"/>
          <w:lang w:val="en-US"/>
        </w:rPr>
        <w:t xml:space="preserve"> </w:t>
      </w:r>
      <w:r w:rsidR="007D7677">
        <w:rPr>
          <w:rFonts w:ascii="Arial" w:hAnsi="Arial" w:cs="Arial"/>
          <w:i/>
          <w:color w:val="000000" w:themeColor="text1"/>
          <w:sz w:val="22"/>
          <w:szCs w:val="22"/>
          <w:lang w:val="sr-Cyrl-RS"/>
        </w:rPr>
        <w:t>ДОБАРА:</w:t>
      </w:r>
      <w:r w:rsidRPr="00A5694F">
        <w:rPr>
          <w:rFonts w:ascii="Arial" w:hAnsi="Arial" w:cs="Arial"/>
          <w:i/>
          <w:color w:val="000000" w:themeColor="text1"/>
          <w:sz w:val="22"/>
          <w:szCs w:val="22"/>
          <w:lang w:val="en-US"/>
        </w:rPr>
        <w:t xml:space="preserve"> </w:t>
      </w:r>
      <w:r w:rsidRPr="00A5694F">
        <w:rPr>
          <w:rFonts w:ascii="Arial" w:hAnsi="Arial" w:cs="Arial"/>
          <w:color w:val="000000" w:themeColor="text1"/>
          <w:sz w:val="22"/>
          <w:szCs w:val="22"/>
        </w:rPr>
        <w:t xml:space="preserve"> </w:t>
      </w:r>
    </w:p>
    <w:p w:rsidR="00EC7917" w:rsidRDefault="00EC7917" w:rsidP="00A5694F">
      <w:pPr>
        <w:pStyle w:val="BodyText"/>
        <w:jc w:val="center"/>
        <w:rPr>
          <w:rFonts w:ascii="Arial" w:eastAsia="Arial" w:hAnsi="Arial" w:cs="Arial"/>
          <w:lang w:val="sr-Cyrl-RS"/>
        </w:rPr>
      </w:pPr>
      <w:proofErr w:type="spellStart"/>
      <w:r w:rsidRPr="00EC7917">
        <w:rPr>
          <w:rFonts w:ascii="Arial" w:eastAsia="Arial" w:hAnsi="Arial" w:cs="Arial"/>
          <w:lang w:val="en-US"/>
        </w:rPr>
        <w:t>Цевни</w:t>
      </w:r>
      <w:proofErr w:type="spellEnd"/>
      <w:r w:rsidRPr="00EC7917">
        <w:rPr>
          <w:rFonts w:ascii="Arial" w:eastAsia="Arial" w:hAnsi="Arial" w:cs="Arial"/>
          <w:lang w:val="en-US"/>
        </w:rPr>
        <w:t xml:space="preserve"> </w:t>
      </w:r>
      <w:proofErr w:type="spellStart"/>
      <w:r w:rsidRPr="00EC7917">
        <w:rPr>
          <w:rFonts w:ascii="Arial" w:eastAsia="Arial" w:hAnsi="Arial" w:cs="Arial"/>
          <w:lang w:val="en-US"/>
        </w:rPr>
        <w:t>сноп</w:t>
      </w:r>
      <w:proofErr w:type="spellEnd"/>
      <w:r w:rsidRPr="00EC7917">
        <w:rPr>
          <w:rFonts w:ascii="Arial" w:eastAsia="Arial" w:hAnsi="Arial" w:cs="Arial"/>
          <w:lang w:val="en-US"/>
        </w:rPr>
        <w:t xml:space="preserve"> </w:t>
      </w:r>
      <w:proofErr w:type="spellStart"/>
      <w:r w:rsidRPr="00EC7917">
        <w:rPr>
          <w:rFonts w:ascii="Arial" w:eastAsia="Arial" w:hAnsi="Arial" w:cs="Arial"/>
          <w:lang w:val="en-US"/>
        </w:rPr>
        <w:t>хладњака</w:t>
      </w:r>
      <w:proofErr w:type="spellEnd"/>
      <w:r w:rsidRPr="00EC7917">
        <w:rPr>
          <w:rFonts w:ascii="Arial" w:eastAsia="Arial" w:hAnsi="Arial" w:cs="Arial"/>
          <w:lang w:val="en-US"/>
        </w:rPr>
        <w:t xml:space="preserve"> </w:t>
      </w:r>
      <w:proofErr w:type="spellStart"/>
      <w:r w:rsidRPr="00EC7917">
        <w:rPr>
          <w:rFonts w:ascii="Arial" w:eastAsia="Arial" w:hAnsi="Arial" w:cs="Arial"/>
          <w:lang w:val="en-US"/>
        </w:rPr>
        <w:t>уља</w:t>
      </w:r>
      <w:proofErr w:type="spellEnd"/>
      <w:r w:rsidRPr="00EC7917">
        <w:rPr>
          <w:rFonts w:ascii="Arial" w:eastAsia="Arial" w:hAnsi="Arial" w:cs="Arial"/>
          <w:lang w:val="en-US"/>
        </w:rPr>
        <w:t xml:space="preserve"> </w:t>
      </w:r>
      <w:proofErr w:type="spellStart"/>
      <w:r w:rsidRPr="00EC7917">
        <w:rPr>
          <w:rFonts w:ascii="Arial" w:eastAsia="Arial" w:hAnsi="Arial" w:cs="Arial"/>
          <w:lang w:val="en-US"/>
        </w:rPr>
        <w:t>за</w:t>
      </w:r>
      <w:proofErr w:type="spellEnd"/>
      <w:r w:rsidRPr="00EC7917">
        <w:rPr>
          <w:rFonts w:ascii="Arial" w:eastAsia="Arial" w:hAnsi="Arial" w:cs="Arial"/>
          <w:lang w:val="en-US"/>
        </w:rPr>
        <w:t xml:space="preserve"> </w:t>
      </w:r>
      <w:proofErr w:type="spellStart"/>
      <w:r w:rsidRPr="00EC7917">
        <w:rPr>
          <w:rFonts w:ascii="Arial" w:eastAsia="Arial" w:hAnsi="Arial" w:cs="Arial"/>
          <w:lang w:val="en-US"/>
        </w:rPr>
        <w:t>подмазивање</w:t>
      </w:r>
      <w:proofErr w:type="spellEnd"/>
      <w:r w:rsidRPr="00EC7917">
        <w:rPr>
          <w:rFonts w:ascii="Arial" w:eastAsia="Arial" w:hAnsi="Arial" w:cs="Arial"/>
          <w:lang w:val="en-US"/>
        </w:rPr>
        <w:t xml:space="preserve"> ТТНП</w:t>
      </w:r>
      <w:r w:rsidRPr="00EC7917">
        <w:rPr>
          <w:rFonts w:ascii="Arial" w:eastAsia="Arial" w:hAnsi="Arial" w:cs="Arial"/>
        </w:rPr>
        <w:t xml:space="preserve"> </w:t>
      </w:r>
    </w:p>
    <w:p w:rsidR="00A5694F" w:rsidRPr="00A5694F" w:rsidRDefault="00A5694F" w:rsidP="00A5694F">
      <w:pPr>
        <w:pStyle w:val="BodyText"/>
        <w:jc w:val="center"/>
        <w:rPr>
          <w:rFonts w:ascii="Arial" w:hAnsi="Arial" w:cs="Arial"/>
          <w:color w:val="000000" w:themeColor="text1"/>
          <w:sz w:val="22"/>
          <w:szCs w:val="22"/>
        </w:rPr>
      </w:pPr>
      <w:r w:rsidRPr="00A5694F">
        <w:rPr>
          <w:rFonts w:ascii="Arial" w:hAnsi="Arial" w:cs="Arial"/>
          <w:color w:val="000000" w:themeColor="text1"/>
          <w:sz w:val="22"/>
          <w:szCs w:val="22"/>
        </w:rPr>
        <w:t xml:space="preserve">- У </w:t>
      </w:r>
      <w:r w:rsidRPr="00A5694F">
        <w:rPr>
          <w:rFonts w:ascii="Arial" w:hAnsi="Arial" w:cs="Arial"/>
          <w:color w:val="000000" w:themeColor="text1"/>
          <w:sz w:val="22"/>
          <w:szCs w:val="22"/>
          <w:lang w:val="sr-Cyrl-RS"/>
        </w:rPr>
        <w:t>ОТВОРЕНОМ</w:t>
      </w:r>
      <w:r w:rsidRPr="00A5694F">
        <w:rPr>
          <w:rFonts w:ascii="Arial" w:hAnsi="Arial" w:cs="Arial"/>
          <w:color w:val="000000" w:themeColor="text1"/>
          <w:sz w:val="22"/>
          <w:szCs w:val="22"/>
        </w:rPr>
        <w:t xml:space="preserve"> ПОСТУПКУ -</w:t>
      </w: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EC7917">
      <w:pPr>
        <w:pStyle w:val="BodyText"/>
        <w:jc w:val="center"/>
        <w:rPr>
          <w:rFonts w:ascii="Arial" w:hAnsi="Arial" w:cs="Arial"/>
          <w:color w:val="000000" w:themeColor="text1"/>
          <w:sz w:val="22"/>
          <w:szCs w:val="22"/>
        </w:rPr>
      </w:pPr>
      <w:r w:rsidRPr="00A5694F">
        <w:rPr>
          <w:rFonts w:ascii="Arial" w:hAnsi="Arial" w:cs="Arial"/>
          <w:color w:val="000000" w:themeColor="text1"/>
          <w:sz w:val="22"/>
          <w:szCs w:val="22"/>
        </w:rPr>
        <w:t xml:space="preserve">ЈАВНА НАБАВКА </w:t>
      </w:r>
      <w:r w:rsidR="00EC7917" w:rsidRPr="00EC7917">
        <w:rPr>
          <w:rFonts w:ascii="Arial" w:hAnsi="Arial" w:cs="Arial"/>
          <w:b/>
          <w:sz w:val="22"/>
          <w:szCs w:val="22"/>
          <w:lang w:val="sr-Latn-RS" w:eastAsia="en-US"/>
        </w:rPr>
        <w:t>1104</w:t>
      </w:r>
      <w:r w:rsidR="00EC7917" w:rsidRPr="00EC7917">
        <w:rPr>
          <w:rFonts w:ascii="Arial" w:hAnsi="Arial" w:cs="Arial"/>
          <w:b/>
          <w:sz w:val="22"/>
          <w:szCs w:val="22"/>
          <w:lang w:val="hr-HR" w:eastAsia="en-US"/>
        </w:rPr>
        <w:t>/2018 (3000/</w:t>
      </w:r>
      <w:r w:rsidR="00EC7917" w:rsidRPr="00EC7917">
        <w:rPr>
          <w:rFonts w:ascii="Arial" w:hAnsi="Arial" w:cs="Arial"/>
          <w:b/>
          <w:sz w:val="22"/>
          <w:szCs w:val="22"/>
          <w:lang w:val="sr-Latn-RS" w:eastAsia="en-US"/>
        </w:rPr>
        <w:t>0284</w:t>
      </w:r>
      <w:r w:rsidR="00EC7917" w:rsidRPr="00EC7917">
        <w:rPr>
          <w:rFonts w:ascii="Arial" w:hAnsi="Arial" w:cs="Arial"/>
          <w:b/>
          <w:sz w:val="22"/>
          <w:szCs w:val="22"/>
          <w:lang w:val="sr-Cyrl-RS" w:eastAsia="en-US"/>
        </w:rPr>
        <w:t>/</w:t>
      </w:r>
      <w:r w:rsidR="00EC7917" w:rsidRPr="00EC7917">
        <w:rPr>
          <w:rFonts w:ascii="Arial" w:hAnsi="Arial" w:cs="Arial"/>
          <w:b/>
          <w:sz w:val="22"/>
          <w:szCs w:val="22"/>
          <w:lang w:val="hr-HR" w:eastAsia="en-US"/>
        </w:rPr>
        <w:t>2018)</w:t>
      </w: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jc w:val="center"/>
        <w:rPr>
          <w:rFonts w:ascii="Arial" w:hAnsi="Arial" w:cs="Arial"/>
          <w:color w:val="000000" w:themeColor="text1"/>
          <w:sz w:val="22"/>
          <w:szCs w:val="22"/>
        </w:rPr>
      </w:pPr>
      <w:r w:rsidRPr="00A5694F">
        <w:rPr>
          <w:rFonts w:ascii="Arial" w:hAnsi="Arial" w:cs="Arial"/>
          <w:color w:val="000000" w:themeColor="text1"/>
          <w:sz w:val="22"/>
          <w:szCs w:val="22"/>
        </w:rPr>
        <w:t xml:space="preserve">(број </w:t>
      </w:r>
      <w:r w:rsidR="00C450B1">
        <w:rPr>
          <w:rFonts w:ascii="Arial" w:hAnsi="Arial" w:cs="Arial"/>
          <w:color w:val="000000" w:themeColor="text1"/>
          <w:sz w:val="22"/>
          <w:szCs w:val="22"/>
          <w:lang w:val="sr-Latn-RS"/>
        </w:rPr>
        <w:t>5364-E.03.02.-466565/10-2018</w:t>
      </w:r>
      <w:r w:rsidRPr="00A5694F">
        <w:rPr>
          <w:rFonts w:ascii="Arial" w:hAnsi="Arial" w:cs="Arial"/>
          <w:color w:val="000000" w:themeColor="text1"/>
          <w:sz w:val="22"/>
          <w:szCs w:val="22"/>
        </w:rPr>
        <w:t xml:space="preserve"> од </w:t>
      </w:r>
      <w:r w:rsidR="00C450B1">
        <w:rPr>
          <w:rFonts w:ascii="Arial" w:hAnsi="Arial" w:cs="Arial"/>
          <w:color w:val="000000" w:themeColor="text1"/>
          <w:sz w:val="22"/>
          <w:szCs w:val="22"/>
          <w:lang w:val="sr-Latn-RS"/>
        </w:rPr>
        <w:t>06.12.2018.</w:t>
      </w:r>
      <w:r w:rsidRPr="00A5694F">
        <w:rPr>
          <w:rFonts w:ascii="Arial" w:hAnsi="Arial" w:cs="Arial"/>
          <w:color w:val="000000" w:themeColor="text1"/>
          <w:sz w:val="22"/>
          <w:szCs w:val="22"/>
        </w:rPr>
        <w:t>године)</w:t>
      </w: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lang w:val="sr-Cyrl-RS"/>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jc w:val="center"/>
        <w:rPr>
          <w:rFonts w:ascii="Arial" w:hAnsi="Arial" w:cs="Arial"/>
          <w:i/>
          <w:color w:val="000000" w:themeColor="text1"/>
          <w:sz w:val="22"/>
          <w:szCs w:val="22"/>
        </w:rPr>
      </w:pPr>
      <w:r w:rsidRPr="00A5694F">
        <w:rPr>
          <w:rFonts w:ascii="Arial" w:hAnsi="Arial" w:cs="Arial"/>
          <w:i/>
          <w:color w:val="000000" w:themeColor="text1"/>
          <w:sz w:val="22"/>
          <w:szCs w:val="22"/>
          <w:lang w:val="sr-Cyrl-RS"/>
        </w:rPr>
        <w:t>Обреновац, 201</w:t>
      </w:r>
      <w:r w:rsidR="00017720">
        <w:rPr>
          <w:rFonts w:ascii="Arial" w:hAnsi="Arial" w:cs="Arial"/>
          <w:i/>
          <w:color w:val="000000" w:themeColor="text1"/>
          <w:sz w:val="22"/>
          <w:szCs w:val="22"/>
          <w:lang w:val="sr-Cyrl-RS"/>
        </w:rPr>
        <w:t>8</w:t>
      </w:r>
      <w:r w:rsidRPr="00A5694F">
        <w:rPr>
          <w:rFonts w:ascii="Arial" w:hAnsi="Arial" w:cs="Arial"/>
          <w:i/>
          <w:color w:val="000000" w:themeColor="text1"/>
          <w:sz w:val="22"/>
          <w:szCs w:val="22"/>
          <w:lang w:val="sr-Cyrl-RS"/>
        </w:rPr>
        <w:t>.</w:t>
      </w:r>
      <w:r w:rsidRPr="00A5694F">
        <w:rPr>
          <w:rFonts w:ascii="Arial" w:hAnsi="Arial" w:cs="Arial"/>
          <w:i/>
          <w:color w:val="000000" w:themeColor="text1"/>
          <w:sz w:val="22"/>
          <w:szCs w:val="22"/>
        </w:rPr>
        <w:t xml:space="preserve"> године</w:t>
      </w:r>
    </w:p>
    <w:p w:rsidR="00A5694F" w:rsidRPr="00536655" w:rsidRDefault="00A5694F" w:rsidP="00536655">
      <w:pPr>
        <w:pStyle w:val="BodyText"/>
        <w:rPr>
          <w:rFonts w:ascii="Arial" w:hAnsi="Arial" w:cs="Arial"/>
          <w:color w:val="000000" w:themeColor="text1"/>
          <w:kern w:val="2"/>
          <w:sz w:val="22"/>
          <w:szCs w:val="22"/>
          <w:lang w:val="sr-Cyrl-RS"/>
        </w:rPr>
      </w:pPr>
      <w:r w:rsidRPr="00A5694F">
        <w:rPr>
          <w:rFonts w:ascii="Arial" w:hAnsi="Arial" w:cs="Arial"/>
          <w:color w:val="000000" w:themeColor="text1"/>
          <w:sz w:val="22"/>
          <w:szCs w:val="22"/>
        </w:rPr>
        <w:br w:type="page"/>
      </w:r>
    </w:p>
    <w:p w:rsidR="00A5694F" w:rsidRPr="00536655" w:rsidRDefault="00A5694F" w:rsidP="00A5694F">
      <w:pPr>
        <w:spacing w:line="100" w:lineRule="atLeast"/>
        <w:jc w:val="both"/>
        <w:rPr>
          <w:rFonts w:ascii="Arial" w:hAnsi="Arial" w:cs="Arial"/>
          <w:color w:val="000000" w:themeColor="text1"/>
          <w:kern w:val="2"/>
          <w:sz w:val="22"/>
          <w:szCs w:val="22"/>
          <w:lang w:val="sr-Cyrl-RS"/>
        </w:rPr>
      </w:pPr>
      <w:r w:rsidRPr="00A5694F">
        <w:rPr>
          <w:rFonts w:ascii="Arial" w:hAnsi="Arial" w:cs="Arial"/>
          <w:color w:val="000000" w:themeColor="text1"/>
          <w:kern w:val="2"/>
          <w:sz w:val="22"/>
          <w:szCs w:val="22"/>
        </w:rPr>
        <w:lastRenderedPageBreak/>
        <w:t>На основу члана 6</w:t>
      </w:r>
      <w:r w:rsidRPr="00A5694F">
        <w:rPr>
          <w:rFonts w:ascii="Arial" w:hAnsi="Arial" w:cs="Arial"/>
          <w:color w:val="000000" w:themeColor="text1"/>
          <w:kern w:val="2"/>
          <w:sz w:val="22"/>
          <w:szCs w:val="22"/>
          <w:lang w:val="ru-RU"/>
        </w:rPr>
        <w:t>3</w:t>
      </w:r>
      <w:r w:rsidRPr="00A5694F">
        <w:rPr>
          <w:rFonts w:ascii="Arial" w:hAnsi="Arial" w:cs="Arial"/>
          <w:color w:val="000000" w:themeColor="text1"/>
          <w:kern w:val="2"/>
          <w:sz w:val="22"/>
          <w:szCs w:val="22"/>
        </w:rPr>
        <w:t>. став 5. и члана 54. Закона о јавним набавкама („Сл. гласник РС”, бр. 124/12, 14/15 и 68/15)</w:t>
      </w:r>
      <w:r w:rsidRPr="00A5694F">
        <w:rPr>
          <w:rFonts w:ascii="Arial" w:hAnsi="Arial" w:cs="Arial"/>
          <w:color w:val="000000" w:themeColor="text1"/>
          <w:kern w:val="2"/>
          <w:sz w:val="22"/>
          <w:szCs w:val="22"/>
          <w:lang w:val="ru-RU"/>
        </w:rPr>
        <w:t xml:space="preserve"> </w:t>
      </w:r>
      <w:r w:rsidRPr="00A5694F">
        <w:rPr>
          <w:rFonts w:ascii="Arial" w:hAnsi="Arial" w:cs="Arial"/>
          <w:color w:val="000000" w:themeColor="text1"/>
          <w:kern w:val="2"/>
          <w:sz w:val="22"/>
          <w:szCs w:val="22"/>
        </w:rPr>
        <w:t>Комисија је сачинила</w:t>
      </w:r>
      <w:r w:rsidRPr="00A5694F">
        <w:rPr>
          <w:rFonts w:ascii="Arial" w:eastAsia="Arial Unicode MS" w:hAnsi="Arial" w:cs="Arial"/>
          <w:color w:val="000000" w:themeColor="text1"/>
          <w:kern w:val="2"/>
          <w:sz w:val="22"/>
          <w:szCs w:val="22"/>
        </w:rPr>
        <w:t>:</w:t>
      </w:r>
    </w:p>
    <w:p w:rsidR="00A5694F" w:rsidRDefault="00A5694F" w:rsidP="00A5694F">
      <w:pPr>
        <w:pStyle w:val="BodyText"/>
        <w:rPr>
          <w:rFonts w:ascii="Arial" w:hAnsi="Arial" w:cs="Arial"/>
          <w:b/>
          <w:color w:val="000000" w:themeColor="text1"/>
          <w:spacing w:val="80"/>
          <w:sz w:val="22"/>
          <w:szCs w:val="22"/>
          <w:lang w:val="sr-Cyrl-RS"/>
        </w:rPr>
      </w:pPr>
    </w:p>
    <w:p w:rsidR="008A30D3" w:rsidRPr="003729D5" w:rsidRDefault="008A30D3" w:rsidP="00A5694F">
      <w:pPr>
        <w:pStyle w:val="BodyText"/>
        <w:rPr>
          <w:rFonts w:ascii="Arial" w:hAnsi="Arial" w:cs="Arial"/>
          <w:b/>
          <w:color w:val="000000" w:themeColor="text1"/>
          <w:spacing w:val="80"/>
          <w:sz w:val="22"/>
          <w:szCs w:val="22"/>
          <w:lang w:val="sr-Cyrl-RS"/>
        </w:rPr>
      </w:pPr>
    </w:p>
    <w:p w:rsidR="00A5694F" w:rsidRPr="00A5694F" w:rsidRDefault="004944D8" w:rsidP="00A5694F">
      <w:pPr>
        <w:pStyle w:val="BodyText"/>
        <w:jc w:val="center"/>
        <w:rPr>
          <w:rFonts w:ascii="Arial" w:hAnsi="Arial" w:cs="Arial"/>
          <w:b/>
          <w:color w:val="000000" w:themeColor="text1"/>
          <w:spacing w:val="80"/>
          <w:sz w:val="22"/>
          <w:szCs w:val="22"/>
        </w:rPr>
      </w:pPr>
      <w:r>
        <w:rPr>
          <w:rFonts w:ascii="Arial" w:hAnsi="Arial" w:cs="Arial"/>
          <w:b/>
          <w:i/>
          <w:color w:val="000000" w:themeColor="text1"/>
          <w:spacing w:val="80"/>
          <w:sz w:val="22"/>
          <w:szCs w:val="22"/>
          <w:lang w:val="sr-Cyrl-RS"/>
        </w:rPr>
        <w:t>ДРУГУ</w:t>
      </w:r>
      <w:r w:rsidR="00AC790E">
        <w:rPr>
          <w:rFonts w:ascii="Arial" w:hAnsi="Arial" w:cs="Arial"/>
          <w:b/>
          <w:i/>
          <w:color w:val="000000" w:themeColor="text1"/>
          <w:spacing w:val="80"/>
          <w:sz w:val="22"/>
          <w:szCs w:val="22"/>
          <w:lang w:val="sr-Cyrl-RS"/>
        </w:rPr>
        <w:t xml:space="preserve"> </w:t>
      </w:r>
      <w:r w:rsidR="00A5694F" w:rsidRPr="00A5694F">
        <w:rPr>
          <w:rFonts w:ascii="Arial" w:hAnsi="Arial" w:cs="Arial"/>
          <w:b/>
          <w:color w:val="000000" w:themeColor="text1"/>
          <w:spacing w:val="80"/>
          <w:sz w:val="22"/>
          <w:szCs w:val="22"/>
        </w:rPr>
        <w:t xml:space="preserve"> ИЗМЕНУ </w:t>
      </w:r>
    </w:p>
    <w:p w:rsidR="00855EB4" w:rsidRDefault="00A5694F" w:rsidP="00536655">
      <w:pPr>
        <w:pStyle w:val="BodyText"/>
        <w:jc w:val="center"/>
        <w:rPr>
          <w:rFonts w:ascii="Arial" w:hAnsi="Arial" w:cs="Arial"/>
          <w:b/>
          <w:color w:val="000000" w:themeColor="text1"/>
          <w:spacing w:val="80"/>
          <w:sz w:val="22"/>
          <w:szCs w:val="22"/>
          <w:lang w:val="sr-Cyrl-RS"/>
        </w:rPr>
      </w:pPr>
      <w:r w:rsidRPr="00A5694F">
        <w:rPr>
          <w:rFonts w:ascii="Arial" w:hAnsi="Arial" w:cs="Arial"/>
          <w:b/>
          <w:color w:val="000000" w:themeColor="text1"/>
          <w:spacing w:val="80"/>
          <w:sz w:val="22"/>
          <w:szCs w:val="22"/>
        </w:rPr>
        <w:t>КОНКУРСНЕ  ДОКУМЕНТАЦИЈЕ</w:t>
      </w:r>
    </w:p>
    <w:p w:rsidR="00F66639" w:rsidRDefault="00F66639" w:rsidP="00536655">
      <w:pPr>
        <w:pStyle w:val="BodyText"/>
        <w:jc w:val="center"/>
        <w:rPr>
          <w:rFonts w:ascii="Arial" w:hAnsi="Arial" w:cs="Arial"/>
          <w:b/>
          <w:color w:val="000000" w:themeColor="text1"/>
          <w:spacing w:val="80"/>
          <w:sz w:val="22"/>
          <w:szCs w:val="22"/>
          <w:lang w:val="sr-Cyrl-RS"/>
        </w:rPr>
      </w:pPr>
    </w:p>
    <w:p w:rsidR="00855EB4" w:rsidRPr="007D7677" w:rsidRDefault="00A5694F" w:rsidP="00CA3DED">
      <w:pPr>
        <w:pStyle w:val="BodyText"/>
        <w:jc w:val="center"/>
        <w:rPr>
          <w:rFonts w:ascii="Arial" w:hAnsi="Arial"/>
          <w:color w:val="000000" w:themeColor="text1"/>
          <w:sz w:val="22"/>
          <w:szCs w:val="22"/>
          <w:lang w:val="sr-Cyrl-RS"/>
        </w:rPr>
      </w:pPr>
      <w:r w:rsidRPr="00A5694F">
        <w:rPr>
          <w:rFonts w:ascii="Arial" w:hAnsi="Arial" w:cs="Arial"/>
          <w:color w:val="000000" w:themeColor="text1"/>
          <w:sz w:val="22"/>
          <w:szCs w:val="22"/>
        </w:rPr>
        <w:t>за јавну набавку</w:t>
      </w:r>
      <w:r w:rsidRPr="00A5694F">
        <w:rPr>
          <w:rFonts w:ascii="Arial" w:hAnsi="Arial" w:cs="Arial"/>
          <w:color w:val="000000" w:themeColor="text1"/>
          <w:sz w:val="22"/>
          <w:szCs w:val="22"/>
          <w:lang w:val="ru-RU"/>
        </w:rPr>
        <w:t xml:space="preserve"> </w:t>
      </w:r>
      <w:r w:rsidR="007D7677">
        <w:rPr>
          <w:rFonts w:ascii="Arial" w:hAnsi="Arial"/>
          <w:color w:val="000000" w:themeColor="text1"/>
          <w:sz w:val="22"/>
          <w:szCs w:val="22"/>
          <w:lang w:val="sr-Cyrl-RS"/>
        </w:rPr>
        <w:t>добара</w:t>
      </w:r>
      <w:r w:rsidRPr="00A5694F">
        <w:rPr>
          <w:rFonts w:ascii="Arial" w:hAnsi="Arial"/>
          <w:color w:val="000000" w:themeColor="text1"/>
          <w:sz w:val="22"/>
          <w:szCs w:val="22"/>
          <w:lang w:val="sr-Cyrl-RS"/>
        </w:rPr>
        <w:t>:</w:t>
      </w:r>
      <w:r w:rsidRPr="00A5694F">
        <w:rPr>
          <w:rFonts w:ascii="Arial" w:hAnsi="Arial"/>
          <w:color w:val="000000" w:themeColor="text1"/>
          <w:sz w:val="22"/>
          <w:szCs w:val="22"/>
        </w:rPr>
        <w:t xml:space="preserve"> </w:t>
      </w:r>
      <w:proofErr w:type="spellStart"/>
      <w:r w:rsidR="00EC7917" w:rsidRPr="00EC7917">
        <w:rPr>
          <w:rFonts w:ascii="Arial" w:eastAsia="Arial" w:hAnsi="Arial" w:cs="Arial"/>
          <w:lang w:val="en-US"/>
        </w:rPr>
        <w:t>Цевни</w:t>
      </w:r>
      <w:proofErr w:type="spellEnd"/>
      <w:r w:rsidR="00EC7917" w:rsidRPr="00EC7917">
        <w:rPr>
          <w:rFonts w:ascii="Arial" w:eastAsia="Arial" w:hAnsi="Arial" w:cs="Arial"/>
          <w:lang w:val="en-US"/>
        </w:rPr>
        <w:t xml:space="preserve"> </w:t>
      </w:r>
      <w:proofErr w:type="spellStart"/>
      <w:r w:rsidR="00EC7917" w:rsidRPr="00EC7917">
        <w:rPr>
          <w:rFonts w:ascii="Arial" w:eastAsia="Arial" w:hAnsi="Arial" w:cs="Arial"/>
          <w:lang w:val="en-US"/>
        </w:rPr>
        <w:t>сноп</w:t>
      </w:r>
      <w:proofErr w:type="spellEnd"/>
      <w:r w:rsidR="00EC7917" w:rsidRPr="00EC7917">
        <w:rPr>
          <w:rFonts w:ascii="Arial" w:eastAsia="Arial" w:hAnsi="Arial" w:cs="Arial"/>
          <w:lang w:val="en-US"/>
        </w:rPr>
        <w:t xml:space="preserve"> </w:t>
      </w:r>
      <w:proofErr w:type="spellStart"/>
      <w:r w:rsidR="00EC7917" w:rsidRPr="00EC7917">
        <w:rPr>
          <w:rFonts w:ascii="Arial" w:eastAsia="Arial" w:hAnsi="Arial" w:cs="Arial"/>
          <w:lang w:val="en-US"/>
        </w:rPr>
        <w:t>хладњака</w:t>
      </w:r>
      <w:proofErr w:type="spellEnd"/>
      <w:r w:rsidR="00EC7917" w:rsidRPr="00EC7917">
        <w:rPr>
          <w:rFonts w:ascii="Arial" w:eastAsia="Arial" w:hAnsi="Arial" w:cs="Arial"/>
          <w:lang w:val="en-US"/>
        </w:rPr>
        <w:t xml:space="preserve"> </w:t>
      </w:r>
      <w:proofErr w:type="spellStart"/>
      <w:r w:rsidR="00EC7917" w:rsidRPr="00EC7917">
        <w:rPr>
          <w:rFonts w:ascii="Arial" w:eastAsia="Arial" w:hAnsi="Arial" w:cs="Arial"/>
          <w:lang w:val="en-US"/>
        </w:rPr>
        <w:t>уља</w:t>
      </w:r>
      <w:proofErr w:type="spellEnd"/>
      <w:r w:rsidR="00EC7917" w:rsidRPr="00EC7917">
        <w:rPr>
          <w:rFonts w:ascii="Arial" w:eastAsia="Arial" w:hAnsi="Arial" w:cs="Arial"/>
          <w:lang w:val="en-US"/>
        </w:rPr>
        <w:t xml:space="preserve"> </w:t>
      </w:r>
      <w:proofErr w:type="spellStart"/>
      <w:r w:rsidR="00EC7917" w:rsidRPr="00EC7917">
        <w:rPr>
          <w:rFonts w:ascii="Arial" w:eastAsia="Arial" w:hAnsi="Arial" w:cs="Arial"/>
          <w:lang w:val="en-US"/>
        </w:rPr>
        <w:t>за</w:t>
      </w:r>
      <w:proofErr w:type="spellEnd"/>
      <w:r w:rsidR="00EC7917" w:rsidRPr="00EC7917">
        <w:rPr>
          <w:rFonts w:ascii="Arial" w:eastAsia="Arial" w:hAnsi="Arial" w:cs="Arial"/>
          <w:lang w:val="en-US"/>
        </w:rPr>
        <w:t xml:space="preserve"> </w:t>
      </w:r>
      <w:proofErr w:type="spellStart"/>
      <w:r w:rsidR="00EC7917" w:rsidRPr="00EC7917">
        <w:rPr>
          <w:rFonts w:ascii="Arial" w:eastAsia="Arial" w:hAnsi="Arial" w:cs="Arial"/>
          <w:lang w:val="en-US"/>
        </w:rPr>
        <w:t>подмазивање</w:t>
      </w:r>
      <w:proofErr w:type="spellEnd"/>
      <w:r w:rsidR="00EC7917" w:rsidRPr="00EC7917">
        <w:rPr>
          <w:rFonts w:ascii="Arial" w:eastAsia="Arial" w:hAnsi="Arial" w:cs="Arial"/>
          <w:lang w:val="en-US"/>
        </w:rPr>
        <w:t xml:space="preserve"> ТТНП</w:t>
      </w:r>
    </w:p>
    <w:p w:rsidR="003729D5" w:rsidRDefault="003729D5" w:rsidP="00A5694F">
      <w:pPr>
        <w:jc w:val="center"/>
        <w:rPr>
          <w:rFonts w:ascii="Arial" w:hAnsi="Arial" w:cs="Arial"/>
          <w:color w:val="000000" w:themeColor="text1"/>
          <w:sz w:val="22"/>
          <w:szCs w:val="22"/>
          <w:lang w:val="sr-Cyrl-RS"/>
        </w:rPr>
      </w:pPr>
    </w:p>
    <w:p w:rsidR="00A5694F" w:rsidRDefault="00CA0599" w:rsidP="00A5694F">
      <w:pPr>
        <w:jc w:val="center"/>
        <w:rPr>
          <w:rFonts w:ascii="Arial" w:hAnsi="Arial" w:cs="Arial"/>
          <w:color w:val="000000" w:themeColor="text1"/>
          <w:sz w:val="22"/>
          <w:szCs w:val="22"/>
          <w:lang w:val="sr-Cyrl-RS"/>
        </w:rPr>
      </w:pPr>
      <w:r>
        <w:rPr>
          <w:rFonts w:ascii="Arial" w:hAnsi="Arial" w:cs="Arial"/>
          <w:color w:val="000000" w:themeColor="text1"/>
          <w:sz w:val="22"/>
          <w:szCs w:val="22"/>
          <w:lang w:val="sr-Cyrl-RS"/>
        </w:rPr>
        <w:t>2</w:t>
      </w:r>
      <w:r w:rsidR="00A5694F" w:rsidRPr="00A5694F">
        <w:rPr>
          <w:rFonts w:ascii="Arial" w:hAnsi="Arial" w:cs="Arial"/>
          <w:color w:val="000000" w:themeColor="text1"/>
          <w:sz w:val="22"/>
          <w:szCs w:val="22"/>
        </w:rPr>
        <w:t>.</w:t>
      </w:r>
    </w:p>
    <w:p w:rsidR="00DE04BE" w:rsidRDefault="00260B69" w:rsidP="00DE04BE">
      <w:pPr>
        <w:ind w:left="3240" w:firstLine="1080"/>
        <w:rPr>
          <w:rFonts w:ascii="Arial" w:hAnsi="Arial" w:cs="Arial"/>
          <w:color w:val="000000" w:themeColor="text1"/>
          <w:sz w:val="22"/>
          <w:szCs w:val="22"/>
          <w:lang w:val="sr-Cyrl-RS"/>
        </w:rPr>
      </w:pPr>
      <w:r>
        <w:rPr>
          <w:rFonts w:ascii="Arial" w:hAnsi="Arial" w:cs="Arial"/>
          <w:color w:val="000000" w:themeColor="text1"/>
          <w:sz w:val="22"/>
          <w:szCs w:val="22"/>
          <w:lang w:val="sr-Cyrl-RS"/>
        </w:rPr>
        <w:t xml:space="preserve">     </w:t>
      </w:r>
    </w:p>
    <w:p w:rsidR="004F30F9" w:rsidRDefault="004F30F9" w:rsidP="004F30F9">
      <w:pPr>
        <w:jc w:val="both"/>
        <w:rPr>
          <w:rFonts w:ascii="Arial" w:hAnsi="Arial" w:cs="Arial"/>
          <w:color w:val="000000" w:themeColor="text1"/>
          <w:sz w:val="22"/>
          <w:szCs w:val="22"/>
          <w:lang w:val="sr-Cyrl-RS"/>
        </w:rPr>
      </w:pPr>
      <w:r w:rsidRPr="00DE04BE">
        <w:rPr>
          <w:rFonts w:ascii="Arial" w:hAnsi="Arial" w:cs="Arial"/>
          <w:color w:val="000000" w:themeColor="text1"/>
          <w:sz w:val="22"/>
          <w:szCs w:val="22"/>
          <w:lang w:val="sr-Cyrl-RS"/>
        </w:rPr>
        <w:t xml:space="preserve">У </w:t>
      </w:r>
      <w:r>
        <w:rPr>
          <w:rFonts w:ascii="Arial" w:hAnsi="Arial" w:cs="Arial"/>
          <w:color w:val="000000" w:themeColor="text1"/>
          <w:sz w:val="22"/>
          <w:szCs w:val="22"/>
          <w:lang w:val="sr-Cyrl-RS"/>
        </w:rPr>
        <w:t>Техничкој спецификацији (на страни 3/57) у тачки 3.2- Квалитет и техничке карактеристике (спецификације), додаје се :</w:t>
      </w:r>
    </w:p>
    <w:p w:rsidR="004F30F9" w:rsidRDefault="004F30F9" w:rsidP="004F30F9">
      <w:pPr>
        <w:jc w:val="both"/>
        <w:rPr>
          <w:rFonts w:ascii="Arial" w:hAnsi="Arial" w:cs="Arial"/>
          <w:color w:val="000000" w:themeColor="text1"/>
          <w:sz w:val="22"/>
          <w:szCs w:val="22"/>
          <w:lang w:val="sr-Cyrl-RS"/>
        </w:rPr>
      </w:pPr>
    </w:p>
    <w:p w:rsidR="004F30F9" w:rsidRPr="004F30F9" w:rsidRDefault="004F30F9" w:rsidP="004F30F9">
      <w:pPr>
        <w:suppressAutoHyphens w:val="0"/>
        <w:spacing w:line="276" w:lineRule="auto"/>
        <w:jc w:val="both"/>
        <w:rPr>
          <w:rFonts w:ascii="Arial" w:hAnsi="Arial" w:cs="Arial"/>
          <w:iCs/>
          <w:sz w:val="22"/>
          <w:szCs w:val="22"/>
          <w:lang w:val="sr-Cyrl-RS" w:eastAsia="en-US"/>
        </w:rPr>
      </w:pPr>
      <w:r>
        <w:rPr>
          <w:rFonts w:ascii="Arial" w:hAnsi="Arial" w:cs="Arial"/>
          <w:iCs/>
          <w:sz w:val="22"/>
          <w:szCs w:val="22"/>
          <w:lang w:val="sr-Cyrl-RS" w:eastAsia="en-US"/>
        </w:rPr>
        <w:t xml:space="preserve">-  </w:t>
      </w:r>
      <w:r w:rsidRPr="004F30F9">
        <w:rPr>
          <w:rFonts w:ascii="Arial" w:hAnsi="Arial" w:cs="Arial"/>
          <w:iCs/>
          <w:sz w:val="22"/>
          <w:szCs w:val="22"/>
          <w:lang w:eastAsia="en-US"/>
        </w:rPr>
        <w:t>Дебљина цевних плоча је 27mm, дебљина преградних плоча 7mm</w:t>
      </w:r>
      <w:r w:rsidRPr="004F30F9">
        <w:rPr>
          <w:rFonts w:ascii="Arial" w:hAnsi="Arial" w:cs="Arial"/>
          <w:iCs/>
          <w:sz w:val="22"/>
          <w:szCs w:val="22"/>
          <w:lang w:val="sr-Cyrl-RS" w:eastAsia="en-US"/>
        </w:rPr>
        <w:t>, а п</w:t>
      </w:r>
      <w:r w:rsidRPr="004F30F9">
        <w:rPr>
          <w:rFonts w:ascii="Arial" w:hAnsi="Arial" w:cs="Arial"/>
          <w:iCs/>
          <w:sz w:val="22"/>
          <w:szCs w:val="22"/>
          <w:lang w:eastAsia="en-US"/>
        </w:rPr>
        <w:t>речник цевних плоча је 490mm</w:t>
      </w:r>
      <w:r w:rsidRPr="004F30F9">
        <w:rPr>
          <w:rFonts w:ascii="Arial" w:hAnsi="Arial" w:cs="Arial"/>
          <w:iCs/>
          <w:sz w:val="22"/>
          <w:szCs w:val="22"/>
          <w:lang w:val="sr-Cyrl-RS" w:eastAsia="en-US"/>
        </w:rPr>
        <w:t>.</w:t>
      </w:r>
    </w:p>
    <w:p w:rsidR="004F30F9" w:rsidRPr="004F30F9" w:rsidRDefault="004F30F9" w:rsidP="004F30F9">
      <w:pPr>
        <w:suppressAutoHyphens w:val="0"/>
        <w:spacing w:line="276" w:lineRule="auto"/>
        <w:jc w:val="both"/>
        <w:rPr>
          <w:rFonts w:ascii="Arial" w:hAnsi="Arial" w:cs="Arial"/>
          <w:iCs/>
          <w:sz w:val="22"/>
          <w:szCs w:val="22"/>
          <w:lang w:val="sr-Cyrl-RS" w:eastAsia="en-US"/>
        </w:rPr>
      </w:pPr>
      <w:r>
        <w:rPr>
          <w:rFonts w:ascii="Arial" w:hAnsi="Arial" w:cs="Arial"/>
          <w:iCs/>
          <w:sz w:val="22"/>
          <w:szCs w:val="22"/>
          <w:lang w:val="sr-Cyrl-RS" w:eastAsia="en-US"/>
        </w:rPr>
        <w:t xml:space="preserve">- </w:t>
      </w:r>
      <w:r w:rsidRPr="004F30F9">
        <w:rPr>
          <w:rFonts w:ascii="Arial" w:hAnsi="Arial" w:cs="Arial"/>
          <w:iCs/>
          <w:sz w:val="22"/>
          <w:szCs w:val="22"/>
          <w:lang w:eastAsia="en-US"/>
        </w:rPr>
        <w:t>На постојећем демонтираном цевном снопу цеви су са паралелним ламелама. Материјал ламела је Cu99%, дебљина ламеле 0,5mm</w:t>
      </w:r>
      <w:r w:rsidRPr="004F30F9">
        <w:rPr>
          <w:rFonts w:ascii="Arial" w:hAnsi="Arial" w:cs="Arial"/>
          <w:iCs/>
          <w:sz w:val="22"/>
          <w:szCs w:val="22"/>
          <w:lang w:val="sr-Cyrl-RS" w:eastAsia="en-US"/>
        </w:rPr>
        <w:t>,</w:t>
      </w:r>
      <w:r w:rsidRPr="004F30F9">
        <w:rPr>
          <w:rFonts w:ascii="Arial" w:hAnsi="Arial" w:cs="Arial"/>
          <w:iCs/>
          <w:sz w:val="22"/>
          <w:szCs w:val="22"/>
          <w:lang w:eastAsia="en-US"/>
        </w:rPr>
        <w:t xml:space="preserve"> а корак 2,1mm. </w:t>
      </w:r>
    </w:p>
    <w:p w:rsidR="004F30F9" w:rsidRDefault="004F30F9" w:rsidP="004F30F9">
      <w:pPr>
        <w:suppressAutoHyphens w:val="0"/>
        <w:spacing w:line="276" w:lineRule="auto"/>
        <w:jc w:val="both"/>
        <w:rPr>
          <w:rFonts w:ascii="Arial" w:hAnsi="Arial" w:cs="Arial"/>
          <w:iCs/>
          <w:sz w:val="22"/>
          <w:szCs w:val="22"/>
          <w:lang w:val="sr-Cyrl-RS" w:eastAsia="en-US"/>
        </w:rPr>
      </w:pPr>
      <w:r w:rsidRPr="004F30F9">
        <w:rPr>
          <w:rFonts w:ascii="Arial" w:hAnsi="Arial" w:cs="Arial"/>
          <w:iCs/>
          <w:sz w:val="22"/>
          <w:szCs w:val="22"/>
          <w:lang w:eastAsia="en-US"/>
        </w:rPr>
        <w:t>У зависности од избора типа ламелирања (паралелног или спиралног) неопходно је утврдити тачан број ламела, тј. одредити измењивачку површину како би хладњак задовољио захтеване карактеристике.</w:t>
      </w:r>
    </w:p>
    <w:p w:rsidR="004944D8" w:rsidRDefault="004944D8" w:rsidP="004944D8">
      <w:pPr>
        <w:jc w:val="both"/>
        <w:rPr>
          <w:rFonts w:ascii="Arial" w:hAnsi="Arial" w:cs="Arial"/>
          <w:color w:val="000000" w:themeColor="text1"/>
          <w:sz w:val="22"/>
          <w:szCs w:val="22"/>
          <w:lang w:val="sr-Cyrl-RS"/>
        </w:rPr>
      </w:pPr>
    </w:p>
    <w:p w:rsidR="004944D8" w:rsidRDefault="004944D8" w:rsidP="004944D8">
      <w:pPr>
        <w:jc w:val="both"/>
        <w:rPr>
          <w:rFonts w:ascii="Arial" w:hAnsi="Arial" w:cs="Arial"/>
          <w:color w:val="000000" w:themeColor="text1"/>
          <w:sz w:val="22"/>
          <w:szCs w:val="22"/>
          <w:lang w:val="sr-Cyrl-RS"/>
        </w:rPr>
      </w:pPr>
      <w:r w:rsidRPr="00DE04BE">
        <w:rPr>
          <w:rFonts w:ascii="Arial" w:hAnsi="Arial" w:cs="Arial"/>
          <w:color w:val="000000" w:themeColor="text1"/>
          <w:sz w:val="22"/>
          <w:szCs w:val="22"/>
          <w:lang w:val="sr-Cyrl-RS"/>
        </w:rPr>
        <w:t xml:space="preserve">У </w:t>
      </w:r>
      <w:r>
        <w:rPr>
          <w:rFonts w:ascii="Arial" w:hAnsi="Arial" w:cs="Arial"/>
          <w:color w:val="000000" w:themeColor="text1"/>
          <w:sz w:val="22"/>
          <w:szCs w:val="22"/>
          <w:lang w:val="sr-Cyrl-RS"/>
        </w:rPr>
        <w:t xml:space="preserve">Техничкој спецификацији (на страни 3/57) у тачки 3.2.2- </w:t>
      </w:r>
      <w:r w:rsidRPr="004944D8">
        <w:rPr>
          <w:rFonts w:ascii="Arial" w:hAnsi="Arial" w:cs="Arial"/>
          <w:color w:val="000000" w:themeColor="text1"/>
          <w:sz w:val="22"/>
          <w:szCs w:val="22"/>
          <w:lang w:val="sr-Cyrl-RS"/>
        </w:rPr>
        <w:t>Посебне обавезе изабраног понуђача у вези израде, квалитета и испитивања и испоруке предмета набавке</w:t>
      </w:r>
      <w:r>
        <w:rPr>
          <w:rFonts w:ascii="Arial" w:hAnsi="Arial" w:cs="Arial"/>
          <w:color w:val="000000" w:themeColor="text1"/>
          <w:sz w:val="22"/>
          <w:szCs w:val="22"/>
          <w:lang w:val="sr-Cyrl-RS"/>
        </w:rPr>
        <w:t xml:space="preserve">, </w:t>
      </w:r>
    </w:p>
    <w:p w:rsidR="004944D8" w:rsidRDefault="004944D8" w:rsidP="004944D8">
      <w:pPr>
        <w:jc w:val="both"/>
        <w:rPr>
          <w:rFonts w:ascii="Arial" w:hAnsi="Arial" w:cs="Arial"/>
          <w:color w:val="000000" w:themeColor="text1"/>
          <w:sz w:val="22"/>
          <w:szCs w:val="22"/>
          <w:lang w:val="sr-Cyrl-RS"/>
        </w:rPr>
      </w:pPr>
      <w:r>
        <w:rPr>
          <w:rFonts w:ascii="Arial" w:hAnsi="Arial" w:cs="Arial"/>
          <w:color w:val="000000" w:themeColor="text1"/>
          <w:sz w:val="22"/>
          <w:szCs w:val="22"/>
          <w:lang w:val="sr-Cyrl-RS"/>
        </w:rPr>
        <w:t>додаје се :</w:t>
      </w:r>
    </w:p>
    <w:p w:rsidR="004944D8" w:rsidRDefault="004944D8" w:rsidP="004F30F9">
      <w:pPr>
        <w:suppressAutoHyphens w:val="0"/>
        <w:spacing w:line="276" w:lineRule="auto"/>
        <w:jc w:val="both"/>
        <w:rPr>
          <w:rFonts w:ascii="Arial" w:hAnsi="Arial" w:cs="Arial"/>
          <w:iCs/>
          <w:sz w:val="22"/>
          <w:szCs w:val="22"/>
          <w:lang w:val="sr-Cyrl-RS" w:eastAsia="en-US"/>
        </w:rPr>
      </w:pPr>
    </w:p>
    <w:p w:rsidR="004944D8" w:rsidRPr="004944D8" w:rsidRDefault="004944D8" w:rsidP="004944D8">
      <w:pPr>
        <w:suppressAutoHyphens w:val="0"/>
        <w:spacing w:line="276" w:lineRule="auto"/>
        <w:jc w:val="both"/>
        <w:rPr>
          <w:rFonts w:ascii="Arial" w:hAnsi="Arial" w:cs="Arial"/>
          <w:b/>
          <w:iCs/>
          <w:sz w:val="22"/>
          <w:szCs w:val="22"/>
          <w:lang w:val="sr-Cyrl-RS" w:eastAsia="en-US"/>
        </w:rPr>
      </w:pPr>
      <w:r>
        <w:rPr>
          <w:rFonts w:ascii="Arial" w:hAnsi="Arial" w:cs="Arial"/>
          <w:iCs/>
          <w:sz w:val="22"/>
          <w:szCs w:val="22"/>
          <w:lang w:val="sr-Cyrl-RS" w:eastAsia="en-US"/>
        </w:rPr>
        <w:t>-</w:t>
      </w:r>
      <w:r w:rsidRPr="004944D8">
        <w:rPr>
          <w:rFonts w:ascii="Arial" w:hAnsi="Arial" w:cs="Arial"/>
          <w:iCs/>
          <w:sz w:val="22"/>
          <w:szCs w:val="22"/>
          <w:lang w:eastAsia="en-US"/>
        </w:rPr>
        <w:t xml:space="preserve">Изабрани Понуђач </w:t>
      </w:r>
      <w:r w:rsidRPr="004944D8">
        <w:rPr>
          <w:rFonts w:ascii="Arial" w:hAnsi="Arial" w:cs="Arial"/>
          <w:iCs/>
          <w:sz w:val="22"/>
          <w:szCs w:val="22"/>
          <w:lang w:val="sr-Cyrl-RS" w:eastAsia="en-US"/>
        </w:rPr>
        <w:t>мора</w:t>
      </w:r>
      <w:r w:rsidRPr="004944D8">
        <w:rPr>
          <w:rFonts w:ascii="Arial" w:hAnsi="Arial" w:cs="Arial"/>
          <w:iCs/>
          <w:sz w:val="22"/>
          <w:szCs w:val="22"/>
          <w:lang w:eastAsia="en-US"/>
        </w:rPr>
        <w:t xml:space="preserve"> извршити увид у постојећи цевни сноп хладњака уља ради дефинисања</w:t>
      </w:r>
      <w:r w:rsidRPr="004944D8">
        <w:rPr>
          <w:rFonts w:ascii="Arial" w:hAnsi="Arial" w:cs="Arial"/>
          <w:iCs/>
          <w:sz w:val="22"/>
          <w:szCs w:val="22"/>
          <w:lang w:val="sr-Cyrl-RS" w:eastAsia="en-US"/>
        </w:rPr>
        <w:t xml:space="preserve"> </w:t>
      </w:r>
      <w:r w:rsidRPr="004944D8">
        <w:rPr>
          <w:rFonts w:ascii="Arial" w:hAnsi="Arial" w:cs="Arial"/>
          <w:iCs/>
          <w:sz w:val="22"/>
          <w:szCs w:val="22"/>
          <w:lang w:eastAsia="en-US"/>
        </w:rPr>
        <w:t>геометрије, орјентације преградних плоча и мора на основу термичког прорачуна гарантовати захтеване параметре.</w:t>
      </w:r>
    </w:p>
    <w:p w:rsidR="004F30F9" w:rsidRPr="00EC7917" w:rsidRDefault="004F30F9" w:rsidP="00EC7917">
      <w:pPr>
        <w:suppressAutoHyphens w:val="0"/>
        <w:ind w:left="360"/>
        <w:jc w:val="both"/>
        <w:outlineLvl w:val="0"/>
        <w:rPr>
          <w:rFonts w:ascii="Arial" w:hAnsi="Arial" w:cs="Arial"/>
          <w:color w:val="000000" w:themeColor="text1"/>
          <w:sz w:val="22"/>
          <w:szCs w:val="22"/>
          <w:lang w:val="sr-Cyrl-RS"/>
        </w:rPr>
      </w:pPr>
    </w:p>
    <w:p w:rsidR="00927222" w:rsidRDefault="00927222" w:rsidP="00927222">
      <w:pPr>
        <w:suppressAutoHyphens w:val="0"/>
        <w:ind w:left="360"/>
        <w:jc w:val="both"/>
        <w:outlineLvl w:val="0"/>
        <w:rPr>
          <w:rFonts w:ascii="Arial" w:hAnsi="Arial" w:cs="Arial"/>
          <w:bCs/>
          <w:kern w:val="32"/>
          <w:sz w:val="22"/>
          <w:szCs w:val="22"/>
          <w:lang w:val="sr-Cyrl-RS" w:eastAsia="en-US"/>
        </w:rPr>
      </w:pPr>
    </w:p>
    <w:p w:rsidR="00927222" w:rsidRDefault="00706F20" w:rsidP="00927222">
      <w:pPr>
        <w:suppressAutoHyphens w:val="0"/>
        <w:jc w:val="both"/>
        <w:outlineLvl w:val="0"/>
        <w:rPr>
          <w:rFonts w:ascii="Arial" w:hAnsi="Arial" w:cs="Arial"/>
          <w:color w:val="000000" w:themeColor="text1"/>
          <w:sz w:val="22"/>
          <w:szCs w:val="22"/>
          <w:lang w:val="sr-Cyrl-RS"/>
        </w:rPr>
      </w:pPr>
      <w:r>
        <w:rPr>
          <w:rFonts w:ascii="Arial" w:hAnsi="Arial" w:cs="Arial"/>
          <w:color w:val="000000" w:themeColor="text1"/>
          <w:sz w:val="22"/>
          <w:szCs w:val="22"/>
          <w:lang w:val="sr-Cyrl-RS"/>
        </w:rPr>
        <w:t xml:space="preserve">Прилог: </w:t>
      </w:r>
    </w:p>
    <w:p w:rsidR="00CB73E2" w:rsidRDefault="00927222" w:rsidP="00927222">
      <w:pPr>
        <w:suppressAutoHyphens w:val="0"/>
        <w:jc w:val="both"/>
        <w:outlineLvl w:val="0"/>
        <w:rPr>
          <w:rFonts w:ascii="Arial" w:hAnsi="Arial" w:cs="Arial"/>
          <w:color w:val="000000" w:themeColor="text1"/>
          <w:sz w:val="22"/>
          <w:szCs w:val="22"/>
          <w:lang w:val="sr-Cyrl-RS"/>
        </w:rPr>
      </w:pPr>
      <w:r>
        <w:rPr>
          <w:rFonts w:ascii="Arial" w:hAnsi="Arial" w:cs="Arial"/>
          <w:color w:val="000000" w:themeColor="text1"/>
          <w:sz w:val="22"/>
          <w:szCs w:val="22"/>
          <w:lang w:val="sr-Cyrl-RS"/>
        </w:rPr>
        <w:t xml:space="preserve">- </w:t>
      </w:r>
      <w:r w:rsidR="00706F20">
        <w:rPr>
          <w:rFonts w:ascii="Arial" w:hAnsi="Arial" w:cs="Arial"/>
          <w:color w:val="000000" w:themeColor="text1"/>
          <w:sz w:val="22"/>
          <w:szCs w:val="22"/>
          <w:lang w:val="sr-Cyrl-RS"/>
        </w:rPr>
        <w:t>Важећ</w:t>
      </w:r>
      <w:r w:rsidR="00CB73E2">
        <w:rPr>
          <w:rFonts w:ascii="Arial" w:hAnsi="Arial" w:cs="Arial"/>
          <w:color w:val="000000" w:themeColor="text1"/>
          <w:sz w:val="22"/>
          <w:szCs w:val="22"/>
          <w:lang w:val="sr-Cyrl-RS"/>
        </w:rPr>
        <w:t>а Техничк</w:t>
      </w:r>
      <w:r w:rsidR="00422466">
        <w:rPr>
          <w:rFonts w:ascii="Arial" w:hAnsi="Arial" w:cs="Arial"/>
          <w:color w:val="000000" w:themeColor="text1"/>
          <w:sz w:val="22"/>
          <w:szCs w:val="22"/>
          <w:lang w:val="sr-Cyrl-RS"/>
        </w:rPr>
        <w:t>а</w:t>
      </w:r>
      <w:r w:rsidR="00CB73E2">
        <w:rPr>
          <w:rFonts w:ascii="Arial" w:hAnsi="Arial" w:cs="Arial"/>
          <w:color w:val="000000" w:themeColor="text1"/>
          <w:sz w:val="22"/>
          <w:szCs w:val="22"/>
          <w:lang w:val="sr-Cyrl-RS"/>
        </w:rPr>
        <w:t xml:space="preserve"> спецификациј</w:t>
      </w:r>
      <w:r w:rsidR="00422466">
        <w:rPr>
          <w:rFonts w:ascii="Arial" w:hAnsi="Arial" w:cs="Arial"/>
          <w:color w:val="000000" w:themeColor="text1"/>
          <w:sz w:val="22"/>
          <w:szCs w:val="22"/>
          <w:lang w:val="sr-Cyrl-RS"/>
        </w:rPr>
        <w:t>а</w:t>
      </w:r>
    </w:p>
    <w:p w:rsidR="00422466" w:rsidRDefault="00422466" w:rsidP="00927222">
      <w:pPr>
        <w:suppressAutoHyphens w:val="0"/>
        <w:jc w:val="both"/>
        <w:outlineLvl w:val="0"/>
        <w:rPr>
          <w:rFonts w:ascii="Arial" w:hAnsi="Arial" w:cs="Arial"/>
          <w:b/>
          <w:bCs/>
          <w:kern w:val="32"/>
          <w:sz w:val="22"/>
          <w:szCs w:val="22"/>
          <w:lang w:val="sr-Cyrl-RS" w:eastAsia="en-US"/>
        </w:rPr>
      </w:pPr>
    </w:p>
    <w:p w:rsidR="004F30F9" w:rsidRPr="00CB73E2" w:rsidRDefault="004F30F9" w:rsidP="00927222">
      <w:pPr>
        <w:suppressAutoHyphens w:val="0"/>
        <w:jc w:val="both"/>
        <w:outlineLvl w:val="0"/>
        <w:rPr>
          <w:rFonts w:ascii="Arial" w:hAnsi="Arial" w:cs="Arial"/>
          <w:b/>
          <w:bCs/>
          <w:kern w:val="32"/>
          <w:sz w:val="22"/>
          <w:szCs w:val="22"/>
          <w:lang w:val="sr-Cyrl-RS" w:eastAsia="en-US"/>
        </w:rPr>
      </w:pPr>
    </w:p>
    <w:p w:rsidR="00706F20" w:rsidRDefault="008A30D3" w:rsidP="00706F20">
      <w:pPr>
        <w:jc w:val="center"/>
        <w:rPr>
          <w:rFonts w:ascii="Arial" w:hAnsi="Arial" w:cs="Arial"/>
          <w:color w:val="000000" w:themeColor="text1"/>
          <w:sz w:val="22"/>
          <w:szCs w:val="22"/>
          <w:lang w:val="sr-Cyrl-RS"/>
        </w:rPr>
      </w:pPr>
      <w:r>
        <w:rPr>
          <w:rFonts w:ascii="Arial" w:hAnsi="Arial" w:cs="Arial"/>
          <w:color w:val="000000" w:themeColor="text1"/>
          <w:sz w:val="22"/>
          <w:szCs w:val="22"/>
          <w:lang w:val="sr-Cyrl-RS"/>
        </w:rPr>
        <w:t>2</w:t>
      </w:r>
      <w:r w:rsidR="00706F20">
        <w:rPr>
          <w:rFonts w:ascii="Arial" w:hAnsi="Arial" w:cs="Arial"/>
          <w:color w:val="000000" w:themeColor="text1"/>
          <w:sz w:val="22"/>
          <w:szCs w:val="22"/>
          <w:lang w:val="sr-Cyrl-RS"/>
        </w:rPr>
        <w:t>.</w:t>
      </w:r>
    </w:p>
    <w:p w:rsidR="00A5694F" w:rsidRDefault="00706F20" w:rsidP="00706F20">
      <w:pPr>
        <w:jc w:val="both"/>
        <w:rPr>
          <w:rFonts w:ascii="Arial" w:hAnsi="Arial" w:cs="Arial"/>
          <w:color w:val="000000" w:themeColor="text1"/>
          <w:sz w:val="22"/>
          <w:szCs w:val="22"/>
          <w:lang w:val="sr-Cyrl-RS"/>
        </w:rPr>
      </w:pPr>
      <w:proofErr w:type="spellStart"/>
      <w:proofErr w:type="gramStart"/>
      <w:r w:rsidRPr="00706F20">
        <w:rPr>
          <w:rFonts w:ascii="Arial" w:hAnsi="Arial" w:cs="Arial"/>
          <w:color w:val="000000" w:themeColor="text1"/>
          <w:sz w:val="22"/>
          <w:szCs w:val="22"/>
          <w:lang w:val="en-US"/>
        </w:rPr>
        <w:t>Ова</w:t>
      </w:r>
      <w:proofErr w:type="spellEnd"/>
      <w:r w:rsidRPr="00706F20">
        <w:rPr>
          <w:rFonts w:ascii="Arial" w:hAnsi="Arial" w:cs="Arial"/>
          <w:color w:val="000000" w:themeColor="text1"/>
          <w:sz w:val="22"/>
          <w:szCs w:val="22"/>
          <w:lang w:val="en-US"/>
        </w:rPr>
        <w:t xml:space="preserve"> </w:t>
      </w:r>
      <w:proofErr w:type="spellStart"/>
      <w:r w:rsidRPr="00706F20">
        <w:rPr>
          <w:rFonts w:ascii="Arial" w:hAnsi="Arial" w:cs="Arial"/>
          <w:color w:val="000000" w:themeColor="text1"/>
          <w:sz w:val="22"/>
          <w:szCs w:val="22"/>
          <w:lang w:val="en-US"/>
        </w:rPr>
        <w:t>измена</w:t>
      </w:r>
      <w:proofErr w:type="spellEnd"/>
      <w:r w:rsidRPr="00706F20">
        <w:rPr>
          <w:rFonts w:ascii="Arial" w:hAnsi="Arial" w:cs="Arial"/>
          <w:color w:val="000000" w:themeColor="text1"/>
          <w:sz w:val="22"/>
          <w:szCs w:val="22"/>
          <w:lang w:val="en-US"/>
        </w:rPr>
        <w:t xml:space="preserve"> </w:t>
      </w:r>
      <w:proofErr w:type="spellStart"/>
      <w:r w:rsidRPr="00706F20">
        <w:rPr>
          <w:rFonts w:ascii="Arial" w:hAnsi="Arial" w:cs="Arial"/>
          <w:color w:val="000000" w:themeColor="text1"/>
          <w:sz w:val="22"/>
          <w:szCs w:val="22"/>
          <w:lang w:val="en-US"/>
        </w:rPr>
        <w:t>конкурсне</w:t>
      </w:r>
      <w:proofErr w:type="spellEnd"/>
      <w:r w:rsidRPr="00706F20">
        <w:rPr>
          <w:rFonts w:ascii="Arial" w:hAnsi="Arial" w:cs="Arial"/>
          <w:color w:val="000000" w:themeColor="text1"/>
          <w:sz w:val="22"/>
          <w:szCs w:val="22"/>
          <w:lang w:val="en-US"/>
        </w:rPr>
        <w:t xml:space="preserve"> </w:t>
      </w:r>
      <w:proofErr w:type="spellStart"/>
      <w:r w:rsidRPr="00706F20">
        <w:rPr>
          <w:rFonts w:ascii="Arial" w:hAnsi="Arial" w:cs="Arial"/>
          <w:color w:val="000000" w:themeColor="text1"/>
          <w:sz w:val="22"/>
          <w:szCs w:val="22"/>
          <w:lang w:val="en-US"/>
        </w:rPr>
        <w:t>документације</w:t>
      </w:r>
      <w:proofErr w:type="spellEnd"/>
      <w:r w:rsidRPr="00706F20">
        <w:rPr>
          <w:rFonts w:ascii="Arial" w:hAnsi="Arial" w:cs="Arial"/>
          <w:color w:val="000000" w:themeColor="text1"/>
          <w:sz w:val="22"/>
          <w:szCs w:val="22"/>
          <w:lang w:val="en-US"/>
        </w:rPr>
        <w:t xml:space="preserve"> </w:t>
      </w:r>
      <w:proofErr w:type="spellStart"/>
      <w:r w:rsidRPr="00706F20">
        <w:rPr>
          <w:rFonts w:ascii="Arial" w:hAnsi="Arial" w:cs="Arial"/>
          <w:color w:val="000000" w:themeColor="text1"/>
          <w:sz w:val="22"/>
          <w:szCs w:val="22"/>
          <w:lang w:val="en-US"/>
        </w:rPr>
        <w:t>се</w:t>
      </w:r>
      <w:proofErr w:type="spellEnd"/>
      <w:r w:rsidRPr="00706F20">
        <w:rPr>
          <w:rFonts w:ascii="Arial" w:hAnsi="Arial" w:cs="Arial"/>
          <w:color w:val="000000" w:themeColor="text1"/>
          <w:sz w:val="22"/>
          <w:szCs w:val="22"/>
          <w:lang w:val="en-US"/>
        </w:rPr>
        <w:t xml:space="preserve"> </w:t>
      </w:r>
      <w:proofErr w:type="spellStart"/>
      <w:r w:rsidRPr="00706F20">
        <w:rPr>
          <w:rFonts w:ascii="Arial" w:hAnsi="Arial" w:cs="Arial"/>
          <w:color w:val="000000" w:themeColor="text1"/>
          <w:sz w:val="22"/>
          <w:szCs w:val="22"/>
          <w:lang w:val="en-US"/>
        </w:rPr>
        <w:t>објављује</w:t>
      </w:r>
      <w:proofErr w:type="spellEnd"/>
      <w:r w:rsidRPr="00706F20">
        <w:rPr>
          <w:rFonts w:ascii="Arial" w:hAnsi="Arial" w:cs="Arial"/>
          <w:color w:val="000000" w:themeColor="text1"/>
          <w:sz w:val="22"/>
          <w:szCs w:val="22"/>
          <w:lang w:val="en-US"/>
        </w:rPr>
        <w:t xml:space="preserve"> </w:t>
      </w:r>
      <w:proofErr w:type="spellStart"/>
      <w:r w:rsidRPr="00706F20">
        <w:rPr>
          <w:rFonts w:ascii="Arial" w:hAnsi="Arial" w:cs="Arial"/>
          <w:color w:val="000000" w:themeColor="text1"/>
          <w:sz w:val="22"/>
          <w:szCs w:val="22"/>
          <w:lang w:val="en-US"/>
        </w:rPr>
        <w:t>на</w:t>
      </w:r>
      <w:proofErr w:type="spellEnd"/>
      <w:r w:rsidRPr="00706F20">
        <w:rPr>
          <w:rFonts w:ascii="Arial" w:hAnsi="Arial" w:cs="Arial"/>
          <w:color w:val="000000" w:themeColor="text1"/>
          <w:sz w:val="22"/>
          <w:szCs w:val="22"/>
          <w:lang w:val="en-US"/>
        </w:rPr>
        <w:t xml:space="preserve"> </w:t>
      </w:r>
      <w:proofErr w:type="spellStart"/>
      <w:r w:rsidRPr="00706F20">
        <w:rPr>
          <w:rFonts w:ascii="Arial" w:hAnsi="Arial" w:cs="Arial"/>
          <w:color w:val="000000" w:themeColor="text1"/>
          <w:sz w:val="22"/>
          <w:szCs w:val="22"/>
          <w:lang w:val="en-US"/>
        </w:rPr>
        <w:t>Порталу</w:t>
      </w:r>
      <w:proofErr w:type="spellEnd"/>
      <w:r w:rsidRPr="00706F20">
        <w:rPr>
          <w:rFonts w:ascii="Arial" w:hAnsi="Arial" w:cs="Arial"/>
          <w:color w:val="000000" w:themeColor="text1"/>
          <w:sz w:val="22"/>
          <w:szCs w:val="22"/>
          <w:lang w:val="en-US"/>
        </w:rPr>
        <w:t xml:space="preserve"> УЈН и </w:t>
      </w:r>
      <w:proofErr w:type="spellStart"/>
      <w:r w:rsidRPr="00706F20">
        <w:rPr>
          <w:rFonts w:ascii="Arial" w:hAnsi="Arial" w:cs="Arial"/>
          <w:color w:val="000000" w:themeColor="text1"/>
          <w:sz w:val="22"/>
          <w:szCs w:val="22"/>
          <w:lang w:val="en-US"/>
        </w:rPr>
        <w:t>интернет</w:t>
      </w:r>
      <w:proofErr w:type="spellEnd"/>
      <w:r w:rsidRPr="00706F20">
        <w:rPr>
          <w:rFonts w:ascii="Arial" w:hAnsi="Arial" w:cs="Arial"/>
          <w:color w:val="000000" w:themeColor="text1"/>
          <w:sz w:val="22"/>
          <w:szCs w:val="22"/>
          <w:lang w:val="en-US"/>
        </w:rPr>
        <w:t xml:space="preserve"> </w:t>
      </w:r>
      <w:proofErr w:type="spellStart"/>
      <w:r w:rsidRPr="00706F20">
        <w:rPr>
          <w:rFonts w:ascii="Arial" w:hAnsi="Arial" w:cs="Arial"/>
          <w:color w:val="000000" w:themeColor="text1"/>
          <w:sz w:val="22"/>
          <w:szCs w:val="22"/>
          <w:lang w:val="en-US"/>
        </w:rPr>
        <w:t>страници</w:t>
      </w:r>
      <w:proofErr w:type="spellEnd"/>
      <w:r w:rsidRPr="00706F20">
        <w:rPr>
          <w:rFonts w:ascii="Arial" w:hAnsi="Arial" w:cs="Arial"/>
          <w:color w:val="000000" w:themeColor="text1"/>
          <w:sz w:val="22"/>
          <w:szCs w:val="22"/>
          <w:lang w:val="en-US"/>
        </w:rPr>
        <w:t xml:space="preserve"> </w:t>
      </w:r>
      <w:proofErr w:type="spellStart"/>
      <w:r w:rsidRPr="00706F20">
        <w:rPr>
          <w:rFonts w:ascii="Arial" w:hAnsi="Arial" w:cs="Arial"/>
          <w:color w:val="000000" w:themeColor="text1"/>
          <w:sz w:val="22"/>
          <w:szCs w:val="22"/>
          <w:lang w:val="en-US"/>
        </w:rPr>
        <w:t>Наручиоца</w:t>
      </w:r>
      <w:proofErr w:type="spellEnd"/>
      <w:r w:rsidRPr="00706F20">
        <w:rPr>
          <w:rFonts w:ascii="Arial" w:hAnsi="Arial" w:cs="Arial"/>
          <w:color w:val="000000" w:themeColor="text1"/>
          <w:sz w:val="22"/>
          <w:szCs w:val="22"/>
          <w:lang w:val="en-US"/>
        </w:rPr>
        <w:t>.</w:t>
      </w:r>
      <w:proofErr w:type="gramEnd"/>
    </w:p>
    <w:p w:rsidR="00706F20" w:rsidRDefault="00706F20" w:rsidP="00706F20">
      <w:pPr>
        <w:rPr>
          <w:rFonts w:ascii="Arial" w:hAnsi="Arial" w:cs="Arial"/>
          <w:color w:val="000000" w:themeColor="text1"/>
          <w:sz w:val="22"/>
          <w:szCs w:val="22"/>
          <w:lang w:val="sr-Cyrl-RS"/>
        </w:rPr>
      </w:pPr>
    </w:p>
    <w:p w:rsidR="003729D5" w:rsidRDefault="003729D5" w:rsidP="00706F20">
      <w:pPr>
        <w:rPr>
          <w:rFonts w:ascii="Arial" w:hAnsi="Arial" w:cs="Arial"/>
          <w:color w:val="000000" w:themeColor="text1"/>
          <w:sz w:val="22"/>
          <w:szCs w:val="22"/>
          <w:lang w:val="sr-Cyrl-RS"/>
        </w:rPr>
      </w:pPr>
    </w:p>
    <w:p w:rsidR="00183FF9" w:rsidRDefault="00183FF9" w:rsidP="00A5694F">
      <w:pPr>
        <w:rPr>
          <w:rFonts w:ascii="Arial" w:hAnsi="Arial" w:cs="Arial"/>
          <w:color w:val="000000" w:themeColor="text1"/>
          <w:sz w:val="22"/>
          <w:szCs w:val="22"/>
          <w:lang w:val="sr-Latn-RS"/>
        </w:rPr>
      </w:pPr>
    </w:p>
    <w:p w:rsidR="00C450B1" w:rsidRDefault="00C450B1" w:rsidP="00A5694F">
      <w:pPr>
        <w:rPr>
          <w:rFonts w:ascii="Arial" w:hAnsi="Arial" w:cs="Arial"/>
          <w:color w:val="000000" w:themeColor="text1"/>
          <w:sz w:val="22"/>
          <w:szCs w:val="22"/>
          <w:lang w:val="sr-Latn-RS"/>
        </w:rPr>
      </w:pPr>
    </w:p>
    <w:p w:rsidR="00C450B1" w:rsidRDefault="00C450B1" w:rsidP="00A5694F">
      <w:pPr>
        <w:rPr>
          <w:rFonts w:ascii="Arial" w:hAnsi="Arial" w:cs="Arial"/>
          <w:color w:val="000000" w:themeColor="text1"/>
          <w:sz w:val="22"/>
          <w:szCs w:val="22"/>
          <w:lang w:val="sr-Latn-RS"/>
        </w:rPr>
      </w:pPr>
    </w:p>
    <w:p w:rsidR="00C450B1" w:rsidRDefault="00C450B1" w:rsidP="00A5694F">
      <w:pPr>
        <w:rPr>
          <w:rFonts w:ascii="Arial" w:hAnsi="Arial" w:cs="Arial"/>
          <w:color w:val="000000" w:themeColor="text1"/>
          <w:sz w:val="22"/>
          <w:szCs w:val="22"/>
          <w:lang w:val="sr-Latn-RS"/>
        </w:rPr>
      </w:pPr>
    </w:p>
    <w:p w:rsidR="00C450B1" w:rsidRDefault="00C450B1" w:rsidP="00A5694F">
      <w:pPr>
        <w:rPr>
          <w:rFonts w:ascii="Arial" w:hAnsi="Arial" w:cs="Arial"/>
          <w:color w:val="000000" w:themeColor="text1"/>
          <w:sz w:val="22"/>
          <w:szCs w:val="22"/>
          <w:lang w:val="sr-Latn-RS"/>
        </w:rPr>
      </w:pPr>
    </w:p>
    <w:p w:rsidR="003729D5" w:rsidRPr="00C450B1" w:rsidRDefault="003729D5" w:rsidP="00A5694F">
      <w:pPr>
        <w:rPr>
          <w:rFonts w:ascii="Arial" w:hAnsi="Arial" w:cs="Arial"/>
          <w:color w:val="000000" w:themeColor="text1"/>
          <w:sz w:val="22"/>
          <w:szCs w:val="22"/>
          <w:lang w:val="sr-Latn-RS"/>
        </w:rPr>
      </w:pPr>
    </w:p>
    <w:p w:rsidR="00A5694F" w:rsidRPr="00A5694F" w:rsidRDefault="00A5694F" w:rsidP="00A5694F">
      <w:pPr>
        <w:rPr>
          <w:rFonts w:ascii="Arial" w:hAnsi="Arial" w:cs="Arial"/>
          <w:color w:val="000000" w:themeColor="text1"/>
          <w:sz w:val="22"/>
          <w:szCs w:val="22"/>
        </w:rPr>
      </w:pPr>
      <w:r w:rsidRPr="00A5694F">
        <w:rPr>
          <w:rFonts w:ascii="Arial" w:hAnsi="Arial" w:cs="Arial"/>
          <w:color w:val="000000" w:themeColor="text1"/>
          <w:sz w:val="22"/>
          <w:szCs w:val="22"/>
        </w:rPr>
        <w:t>Доставити:</w:t>
      </w:r>
    </w:p>
    <w:p w:rsidR="00A5694F" w:rsidRDefault="00A5694F" w:rsidP="00A5694F">
      <w:pPr>
        <w:rPr>
          <w:rFonts w:ascii="Arial" w:hAnsi="Arial" w:cs="Arial"/>
          <w:color w:val="000000" w:themeColor="text1"/>
          <w:sz w:val="22"/>
          <w:szCs w:val="22"/>
          <w:lang w:val="sr-Latn-RS"/>
        </w:rPr>
      </w:pPr>
      <w:r w:rsidRPr="00A5694F">
        <w:rPr>
          <w:rFonts w:ascii="Arial" w:hAnsi="Arial" w:cs="Arial"/>
          <w:color w:val="000000" w:themeColor="text1"/>
          <w:sz w:val="22"/>
          <w:szCs w:val="22"/>
        </w:rPr>
        <w:t>- Архиви</w:t>
      </w:r>
    </w:p>
    <w:p w:rsidR="00C450B1" w:rsidRDefault="00C450B1" w:rsidP="00A5694F">
      <w:pPr>
        <w:rPr>
          <w:rFonts w:ascii="Arial" w:hAnsi="Arial" w:cs="Arial"/>
          <w:color w:val="000000" w:themeColor="text1"/>
          <w:sz w:val="22"/>
          <w:szCs w:val="22"/>
          <w:lang w:val="sr-Latn-RS"/>
        </w:rPr>
      </w:pPr>
    </w:p>
    <w:p w:rsidR="00C450B1" w:rsidRDefault="00C450B1" w:rsidP="00A5694F">
      <w:pPr>
        <w:rPr>
          <w:rFonts w:ascii="Arial" w:hAnsi="Arial" w:cs="Arial"/>
          <w:color w:val="000000" w:themeColor="text1"/>
          <w:sz w:val="22"/>
          <w:szCs w:val="22"/>
          <w:lang w:val="sr-Latn-RS"/>
        </w:rPr>
      </w:pPr>
    </w:p>
    <w:p w:rsidR="00C450B1" w:rsidRPr="00C450B1" w:rsidRDefault="00C450B1" w:rsidP="00A5694F">
      <w:pPr>
        <w:rPr>
          <w:rFonts w:ascii="Arial" w:hAnsi="Arial" w:cs="Arial"/>
          <w:color w:val="000000" w:themeColor="text1"/>
          <w:sz w:val="22"/>
          <w:szCs w:val="22"/>
          <w:lang w:val="sr-Latn-RS"/>
        </w:rPr>
      </w:pPr>
      <w:bookmarkStart w:id="0" w:name="_GoBack"/>
      <w:bookmarkEnd w:id="0"/>
    </w:p>
    <w:p w:rsidR="00EC7917" w:rsidRPr="00EC7917" w:rsidRDefault="00EC7917" w:rsidP="008E6885">
      <w:pPr>
        <w:numPr>
          <w:ilvl w:val="0"/>
          <w:numId w:val="31"/>
        </w:numPr>
        <w:suppressAutoHyphens w:val="0"/>
        <w:spacing w:after="200" w:line="276" w:lineRule="auto"/>
        <w:jc w:val="both"/>
        <w:outlineLvl w:val="0"/>
        <w:rPr>
          <w:rFonts w:ascii="Arial" w:hAnsi="Arial" w:cs="Arial"/>
          <w:b/>
          <w:bCs/>
          <w:kern w:val="32"/>
          <w:sz w:val="22"/>
          <w:szCs w:val="22"/>
          <w:lang w:val="en-US" w:eastAsia="en-US"/>
        </w:rPr>
      </w:pPr>
      <w:r w:rsidRPr="00EC7917">
        <w:rPr>
          <w:rFonts w:ascii="Arial" w:hAnsi="Arial" w:cs="Arial"/>
          <w:b/>
          <w:bCs/>
          <w:kern w:val="32"/>
          <w:sz w:val="22"/>
          <w:szCs w:val="22"/>
          <w:lang w:val="en-US" w:eastAsia="en-US"/>
        </w:rPr>
        <w:lastRenderedPageBreak/>
        <w:t>ТЕХНИЧКА СПЕЦИФИКАЦИЈА</w:t>
      </w:r>
    </w:p>
    <w:p w:rsidR="00EC7917" w:rsidRPr="00EC7917" w:rsidRDefault="00EC7917" w:rsidP="00EC7917">
      <w:pPr>
        <w:suppressAutoHyphens w:val="0"/>
        <w:autoSpaceDE w:val="0"/>
        <w:autoSpaceDN w:val="0"/>
        <w:adjustRightInd w:val="0"/>
        <w:jc w:val="both"/>
        <w:rPr>
          <w:rFonts w:ascii="Arial" w:hAnsi="Arial" w:cs="Arial"/>
          <w:b/>
          <w:bCs/>
          <w:kern w:val="32"/>
          <w:sz w:val="22"/>
          <w:szCs w:val="22"/>
          <w:lang w:val="sr-Latn-RS" w:eastAsia="en-US"/>
        </w:rPr>
      </w:pPr>
      <w:r w:rsidRPr="00EC7917">
        <w:rPr>
          <w:rFonts w:ascii="Arial" w:hAnsi="Arial" w:cs="Arial"/>
          <w:b/>
          <w:bCs/>
          <w:kern w:val="32"/>
          <w:sz w:val="22"/>
          <w:szCs w:val="22"/>
          <w:lang w:val="sr-Cyrl-RS" w:eastAsia="en-US"/>
        </w:rPr>
        <w:t>3.1 .Врста и количина добара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75"/>
        <w:gridCol w:w="7230"/>
        <w:gridCol w:w="1134"/>
        <w:gridCol w:w="992"/>
      </w:tblGrid>
      <w:tr w:rsidR="00EC7917" w:rsidRPr="00EC7917" w:rsidTr="00B61BBD">
        <w:trPr>
          <w:cantSplit/>
          <w:trHeight w:val="288"/>
          <w:tblHeader/>
        </w:trPr>
        <w:tc>
          <w:tcPr>
            <w:tcW w:w="67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EC7917" w:rsidRPr="00EC7917" w:rsidRDefault="00EC7917" w:rsidP="00EC7917">
            <w:pPr>
              <w:suppressAutoHyphens w:val="0"/>
              <w:ind w:left="-142" w:right="-108"/>
              <w:rPr>
                <w:rFonts w:ascii="Arial" w:eastAsia="Calibri" w:hAnsi="Arial" w:cs="Arial"/>
                <w:bCs/>
                <w:iCs/>
                <w:sz w:val="22"/>
                <w:szCs w:val="22"/>
                <w:lang w:eastAsia="en-US"/>
              </w:rPr>
            </w:pPr>
            <w:r w:rsidRPr="00EC7917">
              <w:rPr>
                <w:rFonts w:ascii="Arial" w:eastAsia="Calibri" w:hAnsi="Arial" w:cs="Arial"/>
                <w:bCs/>
                <w:iCs/>
                <w:sz w:val="22"/>
                <w:szCs w:val="22"/>
                <w:lang w:eastAsia="en-US"/>
              </w:rPr>
              <w:t xml:space="preserve">  Рбр.</w:t>
            </w:r>
          </w:p>
        </w:tc>
        <w:tc>
          <w:tcPr>
            <w:tcW w:w="723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EC7917" w:rsidRPr="00EC7917" w:rsidRDefault="00EC7917" w:rsidP="00EC7917">
            <w:pPr>
              <w:suppressAutoHyphens w:val="0"/>
              <w:jc w:val="center"/>
              <w:rPr>
                <w:rFonts w:ascii="Arial" w:eastAsia="Calibri" w:hAnsi="Arial" w:cs="Arial"/>
                <w:bCs/>
                <w:iCs/>
                <w:sz w:val="22"/>
                <w:szCs w:val="22"/>
                <w:lang w:eastAsia="en-US"/>
              </w:rPr>
            </w:pPr>
            <w:r w:rsidRPr="00EC7917">
              <w:rPr>
                <w:rFonts w:ascii="Arial" w:eastAsia="Calibri" w:hAnsi="Arial" w:cs="Arial"/>
                <w:bCs/>
                <w:iCs/>
                <w:sz w:val="22"/>
                <w:szCs w:val="22"/>
                <w:lang w:eastAsia="en-US"/>
              </w:rPr>
              <w:t>Назив траженог добра</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EC7917" w:rsidRPr="00EC7917" w:rsidRDefault="00EC7917" w:rsidP="00EC7917">
            <w:pPr>
              <w:suppressAutoHyphens w:val="0"/>
              <w:jc w:val="center"/>
              <w:rPr>
                <w:rFonts w:ascii="Arial" w:eastAsia="Calibri" w:hAnsi="Arial" w:cs="Arial"/>
                <w:bCs/>
                <w:iCs/>
                <w:sz w:val="22"/>
                <w:szCs w:val="22"/>
                <w:lang w:eastAsia="en-US"/>
              </w:rPr>
            </w:pPr>
            <w:r w:rsidRPr="00EC7917">
              <w:rPr>
                <w:rFonts w:ascii="Arial" w:eastAsia="Calibri" w:hAnsi="Arial" w:cs="Arial"/>
                <w:bCs/>
                <w:iCs/>
                <w:sz w:val="22"/>
                <w:szCs w:val="22"/>
                <w:lang w:eastAsia="en-US"/>
              </w:rPr>
              <w:t>Јед.</w:t>
            </w:r>
          </w:p>
          <w:p w:rsidR="00EC7917" w:rsidRPr="00EC7917" w:rsidRDefault="00EC7917" w:rsidP="00EC7917">
            <w:pPr>
              <w:suppressAutoHyphens w:val="0"/>
              <w:jc w:val="center"/>
              <w:rPr>
                <w:rFonts w:ascii="Arial" w:eastAsia="Calibri" w:hAnsi="Arial" w:cs="Arial"/>
                <w:bCs/>
                <w:iCs/>
                <w:sz w:val="22"/>
                <w:szCs w:val="22"/>
                <w:lang w:eastAsia="en-US"/>
              </w:rPr>
            </w:pPr>
            <w:r w:rsidRPr="00EC7917">
              <w:rPr>
                <w:rFonts w:ascii="Arial" w:eastAsia="Calibri" w:hAnsi="Arial" w:cs="Arial"/>
                <w:bCs/>
                <w:iCs/>
                <w:sz w:val="22"/>
                <w:szCs w:val="22"/>
                <w:lang w:eastAsia="en-US"/>
              </w:rPr>
              <w:t>мере</w:t>
            </w:r>
          </w:p>
        </w:tc>
        <w:tc>
          <w:tcPr>
            <w:tcW w:w="99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EC7917" w:rsidRPr="00EC7917" w:rsidRDefault="00EC7917" w:rsidP="00EC7917">
            <w:pPr>
              <w:suppressAutoHyphens w:val="0"/>
              <w:ind w:left="-27" w:right="-14"/>
              <w:jc w:val="center"/>
              <w:rPr>
                <w:rFonts w:ascii="Arial" w:eastAsia="Calibri" w:hAnsi="Arial" w:cs="Arial"/>
                <w:bCs/>
                <w:iCs/>
                <w:sz w:val="22"/>
                <w:szCs w:val="22"/>
                <w:lang w:eastAsia="en-US"/>
              </w:rPr>
            </w:pPr>
            <w:r w:rsidRPr="00EC7917">
              <w:rPr>
                <w:rFonts w:ascii="Arial" w:eastAsia="Calibri" w:hAnsi="Arial" w:cs="Arial"/>
                <w:bCs/>
                <w:iCs/>
                <w:sz w:val="22"/>
                <w:szCs w:val="22"/>
                <w:lang w:eastAsia="en-US"/>
              </w:rPr>
              <w:t>Количина</w:t>
            </w:r>
          </w:p>
        </w:tc>
      </w:tr>
      <w:tr w:rsidR="00EC7917" w:rsidRPr="00EC7917" w:rsidTr="00B61BBD">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EC7917" w:rsidRPr="00EC7917" w:rsidRDefault="00EC7917" w:rsidP="00EC7917">
            <w:pPr>
              <w:numPr>
                <w:ilvl w:val="0"/>
                <w:numId w:val="16"/>
              </w:numPr>
              <w:suppressAutoHyphens w:val="0"/>
              <w:spacing w:after="200" w:line="276" w:lineRule="auto"/>
              <w:ind w:left="426" w:hanging="426"/>
              <w:rPr>
                <w:rFonts w:ascii="Arial" w:hAnsi="Arial" w:cs="Arial"/>
                <w:sz w:val="22"/>
                <w:szCs w:val="22"/>
                <w:lang w:val="sr-Cyrl-RS" w:eastAsia="hr-HR"/>
              </w:rPr>
            </w:pPr>
          </w:p>
        </w:tc>
        <w:tc>
          <w:tcPr>
            <w:tcW w:w="7230" w:type="dxa"/>
            <w:tcBorders>
              <w:top w:val="single" w:sz="4" w:space="0" w:color="auto"/>
              <w:left w:val="single" w:sz="4" w:space="0" w:color="auto"/>
              <w:bottom w:val="single" w:sz="4" w:space="0" w:color="auto"/>
              <w:right w:val="single" w:sz="4" w:space="0" w:color="auto"/>
            </w:tcBorders>
            <w:shd w:val="clear" w:color="auto" w:fill="FFFFFF"/>
            <w:vAlign w:val="center"/>
          </w:tcPr>
          <w:p w:rsidR="00EC7917" w:rsidRPr="00EC7917" w:rsidRDefault="00EC7917" w:rsidP="00EC7917">
            <w:pPr>
              <w:suppressAutoHyphens w:val="0"/>
              <w:spacing w:line="276" w:lineRule="auto"/>
              <w:rPr>
                <w:rFonts w:ascii="Arial" w:hAnsi="Arial" w:cs="Arial"/>
                <w:sz w:val="22"/>
                <w:szCs w:val="22"/>
                <w:lang w:val="sr-Latn-RS" w:eastAsia="hr-HR"/>
              </w:rPr>
            </w:pPr>
            <w:r w:rsidRPr="00EC7917">
              <w:rPr>
                <w:rFonts w:ascii="Arial" w:hAnsi="Arial" w:cs="Arial"/>
                <w:sz w:val="22"/>
                <w:szCs w:val="22"/>
                <w:lang w:val="sr-Cyrl-RS" w:eastAsia="hr-HR"/>
              </w:rPr>
              <w:t xml:space="preserve">Цевни сноп хладњака </w:t>
            </w:r>
            <w:proofErr w:type="spellStart"/>
            <w:r w:rsidRPr="00EC7917">
              <w:rPr>
                <w:rFonts w:ascii="Arial" w:hAnsi="Arial" w:cs="Arial"/>
                <w:sz w:val="22"/>
                <w:szCs w:val="22"/>
                <w:lang w:val="en-US" w:eastAsia="hr-HR"/>
              </w:rPr>
              <w:t>уља</w:t>
            </w:r>
            <w:proofErr w:type="spellEnd"/>
            <w:r w:rsidRPr="00EC7917">
              <w:rPr>
                <w:rFonts w:ascii="Arial" w:hAnsi="Arial" w:cs="Arial"/>
                <w:sz w:val="22"/>
                <w:szCs w:val="22"/>
                <w:lang w:val="en-US" w:eastAsia="hr-HR"/>
              </w:rPr>
              <w:t xml:space="preserve"> TTNP</w:t>
            </w:r>
            <w:r w:rsidRPr="00EC7917">
              <w:rPr>
                <w:rFonts w:ascii="Arial" w:hAnsi="Arial" w:cs="Arial"/>
                <w:sz w:val="22"/>
                <w:szCs w:val="22"/>
                <w:lang w:val="sr-Cyrl-RS" w:eastAsia="hr-HR"/>
              </w:rPr>
              <w:t xml:space="preserve"> </w:t>
            </w:r>
            <w:r w:rsidRPr="00EC7917">
              <w:rPr>
                <w:rFonts w:ascii="Arial" w:hAnsi="Arial" w:cs="Arial"/>
                <w:sz w:val="22"/>
                <w:szCs w:val="22"/>
                <w:lang w:val="en-US" w:eastAsia="hr-HR"/>
              </w:rPr>
              <w:t>BBC CROK 6520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7917" w:rsidRPr="00EC7917" w:rsidRDefault="00EC7917" w:rsidP="00EC7917">
            <w:pPr>
              <w:suppressAutoHyphens w:val="0"/>
              <w:jc w:val="center"/>
              <w:rPr>
                <w:rFonts w:ascii="Arial" w:hAnsi="Arial" w:cs="Arial"/>
                <w:sz w:val="22"/>
                <w:szCs w:val="22"/>
                <w:lang w:val="sr-Cyrl-RS" w:eastAsia="hr-HR"/>
              </w:rPr>
            </w:pPr>
            <w:r w:rsidRPr="00EC7917">
              <w:rPr>
                <w:rFonts w:ascii="Arial" w:hAnsi="Arial" w:cs="Arial"/>
                <w:sz w:val="22"/>
                <w:szCs w:val="22"/>
                <w:lang w:val="sr-Cyrl-RS" w:eastAsia="hr-HR"/>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C7917" w:rsidRPr="00EC7917" w:rsidRDefault="00EC7917" w:rsidP="00EC7917">
            <w:pPr>
              <w:suppressAutoHyphens w:val="0"/>
              <w:jc w:val="center"/>
              <w:rPr>
                <w:rFonts w:ascii="Arial" w:hAnsi="Arial" w:cs="Arial"/>
                <w:sz w:val="22"/>
                <w:szCs w:val="22"/>
                <w:lang w:val="sr-Cyrl-RS" w:eastAsia="hr-HR"/>
              </w:rPr>
            </w:pPr>
            <w:r w:rsidRPr="00EC7917">
              <w:rPr>
                <w:rFonts w:ascii="Arial" w:hAnsi="Arial" w:cs="Arial"/>
                <w:sz w:val="22"/>
                <w:szCs w:val="22"/>
                <w:lang w:val="sr-Cyrl-RS" w:eastAsia="hr-HR"/>
              </w:rPr>
              <w:t>1</w:t>
            </w:r>
          </w:p>
        </w:tc>
      </w:tr>
    </w:tbl>
    <w:p w:rsidR="00EC7917" w:rsidRPr="00EC7917" w:rsidRDefault="00EC7917" w:rsidP="00EC7917">
      <w:pPr>
        <w:suppressAutoHyphens w:val="0"/>
        <w:autoSpaceDE w:val="0"/>
        <w:autoSpaceDN w:val="0"/>
        <w:adjustRightInd w:val="0"/>
        <w:jc w:val="both"/>
        <w:rPr>
          <w:rFonts w:ascii="Calibri" w:eastAsia="Calibri" w:hAnsi="Calibri"/>
          <w:sz w:val="22"/>
          <w:szCs w:val="22"/>
          <w:lang w:val="sr-Cyrl-RS" w:eastAsia="en-US"/>
        </w:rPr>
      </w:pPr>
    </w:p>
    <w:p w:rsidR="00EC7917" w:rsidRPr="00EC7917" w:rsidRDefault="00EC7917" w:rsidP="00EC7917">
      <w:pPr>
        <w:suppressAutoHyphens w:val="0"/>
        <w:autoSpaceDE w:val="0"/>
        <w:autoSpaceDN w:val="0"/>
        <w:adjustRightInd w:val="0"/>
        <w:jc w:val="both"/>
        <w:rPr>
          <w:rFonts w:ascii="Arial" w:hAnsi="Arial" w:cs="Arial"/>
          <w:b/>
          <w:bCs/>
          <w:kern w:val="32"/>
          <w:sz w:val="22"/>
          <w:szCs w:val="22"/>
          <w:lang w:val="sr-Cyrl-RS" w:eastAsia="en-US"/>
        </w:rPr>
      </w:pPr>
      <w:r w:rsidRPr="00EC7917">
        <w:rPr>
          <w:rFonts w:ascii="Arial" w:eastAsia="Calibri" w:hAnsi="Arial" w:cs="Arial"/>
          <w:b/>
          <w:sz w:val="22"/>
          <w:szCs w:val="22"/>
          <w:lang w:val="en-US" w:eastAsia="en-US"/>
        </w:rPr>
        <w:t>3.2.</w:t>
      </w:r>
      <w:r w:rsidRPr="00EC7917">
        <w:rPr>
          <w:rFonts w:ascii="Calibri" w:eastAsia="Calibri" w:hAnsi="Calibri"/>
          <w:sz w:val="22"/>
          <w:szCs w:val="22"/>
          <w:lang w:val="en-US" w:eastAsia="en-US"/>
        </w:rPr>
        <w:t xml:space="preserve"> </w:t>
      </w:r>
      <w:r w:rsidRPr="00EC7917">
        <w:rPr>
          <w:rFonts w:ascii="Arial" w:hAnsi="Arial" w:cs="Arial"/>
          <w:b/>
          <w:bCs/>
          <w:kern w:val="32"/>
          <w:sz w:val="22"/>
          <w:szCs w:val="22"/>
          <w:lang w:val="sr-Cyrl-RS" w:eastAsia="en-US"/>
        </w:rPr>
        <w:t>Квалитет и техничке карактеристике (спецификације)</w:t>
      </w:r>
    </w:p>
    <w:p w:rsidR="00EC7917" w:rsidRPr="00EC7917" w:rsidRDefault="00EC7917" w:rsidP="00EC7917">
      <w:pPr>
        <w:suppressAutoHyphens w:val="0"/>
        <w:rPr>
          <w:szCs w:val="24"/>
          <w:lang w:val="sr-Latn-CS" w:eastAsia="en-US"/>
        </w:rPr>
      </w:pPr>
    </w:p>
    <w:p w:rsidR="00EC7917" w:rsidRDefault="00EC7917" w:rsidP="00EC7917">
      <w:pPr>
        <w:suppressAutoHyphens w:val="0"/>
        <w:jc w:val="both"/>
        <w:rPr>
          <w:rFonts w:ascii="Arial" w:hAnsi="Arial" w:cs="Arial"/>
          <w:sz w:val="22"/>
          <w:szCs w:val="24"/>
          <w:lang w:val="sr-Cyrl-RS" w:eastAsia="en-US"/>
        </w:rPr>
      </w:pPr>
      <w:r w:rsidRPr="00EC7917">
        <w:rPr>
          <w:rFonts w:ascii="Arial" w:hAnsi="Arial" w:cs="Arial"/>
          <w:sz w:val="22"/>
          <w:szCs w:val="24"/>
          <w:lang w:val="sr-Latn-CS" w:eastAsia="en-US"/>
        </w:rPr>
        <w:t>Оригинални произвођач хладњака уља за подмазивање TTNP je Brown Boveri, тип хладњака</w:t>
      </w:r>
      <w:r w:rsidRPr="00EC7917">
        <w:rPr>
          <w:rFonts w:ascii="Arial" w:hAnsi="Arial" w:cs="Arial"/>
          <w:sz w:val="22"/>
          <w:szCs w:val="24"/>
          <w:lang w:val="sr-Latn-RS" w:eastAsia="en-US"/>
        </w:rPr>
        <w:t>:</w:t>
      </w:r>
      <w:r w:rsidRPr="00EC7917">
        <w:rPr>
          <w:rFonts w:ascii="Arial" w:hAnsi="Arial" w:cs="Arial"/>
          <w:sz w:val="22"/>
          <w:szCs w:val="24"/>
          <w:lang w:val="sr-Latn-CS" w:eastAsia="en-US"/>
        </w:rPr>
        <w:t xml:space="preserve"> </w:t>
      </w:r>
      <w:r w:rsidRPr="00EC7917">
        <w:rPr>
          <w:rFonts w:ascii="Arial" w:hAnsi="Arial" w:cs="Arial"/>
          <w:b/>
          <w:sz w:val="22"/>
          <w:szCs w:val="24"/>
          <w:lang w:val="sr-Latn-CS" w:eastAsia="en-US"/>
        </w:rPr>
        <w:t>CROK 6520</w:t>
      </w:r>
      <w:r w:rsidRPr="00EC7917">
        <w:rPr>
          <w:rFonts w:ascii="Arial" w:hAnsi="Arial" w:cs="Arial"/>
          <w:sz w:val="22"/>
          <w:szCs w:val="24"/>
          <w:lang w:val="sr-Latn-CS" w:eastAsia="en-US"/>
        </w:rPr>
        <w:t xml:space="preserve">. Карактеристике хладњака дате су у приложеној техничкој документацији. </w:t>
      </w:r>
    </w:p>
    <w:p w:rsidR="004F30F9" w:rsidRDefault="004F30F9" w:rsidP="00EC7917">
      <w:pPr>
        <w:suppressAutoHyphens w:val="0"/>
        <w:jc w:val="both"/>
        <w:rPr>
          <w:rFonts w:ascii="Arial" w:hAnsi="Arial" w:cs="Arial"/>
          <w:sz w:val="22"/>
          <w:szCs w:val="24"/>
          <w:lang w:val="sr-Cyrl-RS" w:eastAsia="en-US"/>
        </w:rPr>
      </w:pPr>
    </w:p>
    <w:p w:rsidR="004F30F9" w:rsidRPr="004F30F9" w:rsidRDefault="004F30F9" w:rsidP="004F30F9">
      <w:pPr>
        <w:suppressAutoHyphens w:val="0"/>
        <w:spacing w:line="276" w:lineRule="auto"/>
        <w:jc w:val="both"/>
        <w:rPr>
          <w:rFonts w:ascii="Arial" w:hAnsi="Arial" w:cs="Arial"/>
          <w:iCs/>
          <w:sz w:val="22"/>
          <w:szCs w:val="22"/>
          <w:lang w:val="sr-Cyrl-RS" w:eastAsia="en-US"/>
        </w:rPr>
      </w:pPr>
      <w:r>
        <w:rPr>
          <w:rFonts w:ascii="Arial" w:hAnsi="Arial" w:cs="Arial"/>
          <w:iCs/>
          <w:sz w:val="22"/>
          <w:szCs w:val="22"/>
          <w:lang w:val="sr-Cyrl-RS" w:eastAsia="en-US"/>
        </w:rPr>
        <w:t xml:space="preserve">-  </w:t>
      </w:r>
      <w:r w:rsidRPr="004F30F9">
        <w:rPr>
          <w:rFonts w:ascii="Arial" w:hAnsi="Arial" w:cs="Arial"/>
          <w:iCs/>
          <w:sz w:val="22"/>
          <w:szCs w:val="22"/>
          <w:lang w:eastAsia="en-US"/>
        </w:rPr>
        <w:t>Дебљина цевних плоча је 27mm, дебљина преградних плоча 7mm</w:t>
      </w:r>
      <w:r w:rsidRPr="004F30F9">
        <w:rPr>
          <w:rFonts w:ascii="Arial" w:hAnsi="Arial" w:cs="Arial"/>
          <w:iCs/>
          <w:sz w:val="22"/>
          <w:szCs w:val="22"/>
          <w:lang w:val="sr-Cyrl-RS" w:eastAsia="en-US"/>
        </w:rPr>
        <w:t>, а п</w:t>
      </w:r>
      <w:r w:rsidRPr="004F30F9">
        <w:rPr>
          <w:rFonts w:ascii="Arial" w:hAnsi="Arial" w:cs="Arial"/>
          <w:iCs/>
          <w:sz w:val="22"/>
          <w:szCs w:val="22"/>
          <w:lang w:eastAsia="en-US"/>
        </w:rPr>
        <w:t>речник цевних плоча је 490mm</w:t>
      </w:r>
      <w:r w:rsidRPr="004F30F9">
        <w:rPr>
          <w:rFonts w:ascii="Arial" w:hAnsi="Arial" w:cs="Arial"/>
          <w:iCs/>
          <w:sz w:val="22"/>
          <w:szCs w:val="22"/>
          <w:lang w:val="sr-Cyrl-RS" w:eastAsia="en-US"/>
        </w:rPr>
        <w:t>.</w:t>
      </w:r>
    </w:p>
    <w:p w:rsidR="004F30F9" w:rsidRPr="004F30F9" w:rsidRDefault="004F30F9" w:rsidP="004F30F9">
      <w:pPr>
        <w:suppressAutoHyphens w:val="0"/>
        <w:spacing w:line="276" w:lineRule="auto"/>
        <w:jc w:val="both"/>
        <w:rPr>
          <w:rFonts w:ascii="Arial" w:hAnsi="Arial" w:cs="Arial"/>
          <w:iCs/>
          <w:sz w:val="22"/>
          <w:szCs w:val="22"/>
          <w:lang w:val="sr-Cyrl-RS" w:eastAsia="en-US"/>
        </w:rPr>
      </w:pPr>
      <w:r>
        <w:rPr>
          <w:rFonts w:ascii="Arial" w:hAnsi="Arial" w:cs="Arial"/>
          <w:iCs/>
          <w:sz w:val="22"/>
          <w:szCs w:val="22"/>
          <w:lang w:val="sr-Cyrl-RS" w:eastAsia="en-US"/>
        </w:rPr>
        <w:t xml:space="preserve">- </w:t>
      </w:r>
      <w:r w:rsidRPr="004F30F9">
        <w:rPr>
          <w:rFonts w:ascii="Arial" w:hAnsi="Arial" w:cs="Arial"/>
          <w:iCs/>
          <w:sz w:val="22"/>
          <w:szCs w:val="22"/>
          <w:lang w:eastAsia="en-US"/>
        </w:rPr>
        <w:t>На постојећем демонтираном цевном снопу цеви су са паралелним ламелама. Материјал ламела је Cu99%, дебљина ламеле 0,5mm</w:t>
      </w:r>
      <w:r w:rsidRPr="004F30F9">
        <w:rPr>
          <w:rFonts w:ascii="Arial" w:hAnsi="Arial" w:cs="Arial"/>
          <w:iCs/>
          <w:sz w:val="22"/>
          <w:szCs w:val="22"/>
          <w:lang w:val="sr-Cyrl-RS" w:eastAsia="en-US"/>
        </w:rPr>
        <w:t>,</w:t>
      </w:r>
      <w:r w:rsidRPr="004F30F9">
        <w:rPr>
          <w:rFonts w:ascii="Arial" w:hAnsi="Arial" w:cs="Arial"/>
          <w:iCs/>
          <w:sz w:val="22"/>
          <w:szCs w:val="22"/>
          <w:lang w:eastAsia="en-US"/>
        </w:rPr>
        <w:t xml:space="preserve"> а корак 2,1mm. </w:t>
      </w:r>
    </w:p>
    <w:p w:rsidR="004F30F9" w:rsidRPr="004F30F9" w:rsidRDefault="004F30F9" w:rsidP="004F30F9">
      <w:pPr>
        <w:suppressAutoHyphens w:val="0"/>
        <w:spacing w:line="276" w:lineRule="auto"/>
        <w:jc w:val="both"/>
        <w:rPr>
          <w:rFonts w:ascii="Arial" w:hAnsi="Arial" w:cs="Arial"/>
          <w:iCs/>
          <w:sz w:val="22"/>
          <w:szCs w:val="22"/>
          <w:lang w:eastAsia="en-US"/>
        </w:rPr>
      </w:pPr>
      <w:r w:rsidRPr="004F30F9">
        <w:rPr>
          <w:rFonts w:ascii="Arial" w:hAnsi="Arial" w:cs="Arial"/>
          <w:iCs/>
          <w:sz w:val="22"/>
          <w:szCs w:val="22"/>
          <w:lang w:eastAsia="en-US"/>
        </w:rPr>
        <w:t>У зависности од избора типа ламелирања (паралелног или спиралног) неопходно је утврдити тачан број ламела, тј. одредити измењивачку површину како би хладњак задовољио захтеване карактеристике.</w:t>
      </w:r>
    </w:p>
    <w:p w:rsidR="004F30F9" w:rsidRPr="004F30F9" w:rsidRDefault="004F30F9" w:rsidP="00EC7917">
      <w:pPr>
        <w:suppressAutoHyphens w:val="0"/>
        <w:jc w:val="both"/>
        <w:rPr>
          <w:rFonts w:ascii="Arial" w:hAnsi="Arial" w:cs="Arial"/>
          <w:sz w:val="22"/>
          <w:szCs w:val="24"/>
          <w:lang w:val="sr-Cyrl-RS" w:eastAsia="en-US"/>
        </w:rPr>
      </w:pPr>
    </w:p>
    <w:p w:rsidR="00EC7917" w:rsidRPr="00EC7917" w:rsidRDefault="00EC7917" w:rsidP="00EC7917">
      <w:pPr>
        <w:numPr>
          <w:ilvl w:val="0"/>
          <w:numId w:val="26"/>
        </w:numPr>
        <w:suppressAutoHyphens w:val="0"/>
        <w:spacing w:after="200" w:line="276" w:lineRule="auto"/>
        <w:jc w:val="both"/>
        <w:rPr>
          <w:rFonts w:ascii="Arial" w:hAnsi="Arial" w:cs="Arial"/>
          <w:sz w:val="22"/>
          <w:szCs w:val="24"/>
          <w:lang w:val="sr-Latn-CS" w:eastAsia="en-US"/>
        </w:rPr>
      </w:pPr>
      <w:r w:rsidRPr="00EC7917">
        <w:rPr>
          <w:rFonts w:ascii="Arial" w:hAnsi="Arial" w:cs="Arial"/>
          <w:sz w:val="22"/>
          <w:szCs w:val="24"/>
          <w:lang w:val="sr-Cyrl-RS" w:eastAsia="en-US"/>
        </w:rPr>
        <w:t>У току припреме понуде, сваки понуђач</w:t>
      </w:r>
      <w:r w:rsidRPr="00EC7917">
        <w:rPr>
          <w:rFonts w:ascii="Arial" w:hAnsi="Arial" w:cs="Arial"/>
          <w:sz w:val="22"/>
          <w:szCs w:val="24"/>
          <w:lang w:val="sr-Latn-CS" w:eastAsia="en-US"/>
        </w:rPr>
        <w:t xml:space="preserve"> </w:t>
      </w:r>
      <w:r w:rsidRPr="00EC7917">
        <w:rPr>
          <w:rFonts w:ascii="Arial" w:hAnsi="Arial" w:cs="Arial"/>
          <w:sz w:val="22"/>
          <w:szCs w:val="24"/>
          <w:lang w:val="sr-Cyrl-RS" w:eastAsia="en-US"/>
        </w:rPr>
        <w:t xml:space="preserve">има могућност да изврши </w:t>
      </w:r>
      <w:r w:rsidRPr="00EC7917">
        <w:rPr>
          <w:rFonts w:ascii="Arial" w:hAnsi="Arial" w:cs="Arial"/>
          <w:sz w:val="22"/>
          <w:szCs w:val="24"/>
          <w:lang w:val="sr-Latn-RS" w:eastAsia="en-US"/>
        </w:rPr>
        <w:t>увид у</w:t>
      </w:r>
      <w:r w:rsidRPr="00EC7917">
        <w:rPr>
          <w:rFonts w:ascii="Arial" w:hAnsi="Arial" w:cs="Arial"/>
          <w:sz w:val="22"/>
          <w:szCs w:val="24"/>
          <w:lang w:val="sr-Latn-CS" w:eastAsia="en-US"/>
        </w:rPr>
        <w:t xml:space="preserve"> један стари хладњак ради евентуалног потпуног дефинисања димензија и материјала. </w:t>
      </w:r>
    </w:p>
    <w:p w:rsidR="00EC7917" w:rsidRPr="00EC7917" w:rsidRDefault="00EC7917" w:rsidP="00EC7917">
      <w:pPr>
        <w:suppressAutoHyphens w:val="0"/>
        <w:ind w:firstLine="720"/>
        <w:jc w:val="both"/>
        <w:rPr>
          <w:rFonts w:ascii="Arial" w:eastAsia="TimesNewRomanPSMT" w:hAnsi="Arial" w:cs="Arial"/>
          <w:bCs/>
          <w:sz w:val="22"/>
          <w:szCs w:val="22"/>
          <w:lang w:val="sr-Latn-RS" w:eastAsia="sr-Latn-CS"/>
        </w:rPr>
      </w:pPr>
      <w:r w:rsidRPr="00EC7917">
        <w:rPr>
          <w:rFonts w:ascii="Arial" w:eastAsia="TimesNewRomanPSMT" w:hAnsi="Arial" w:cs="Arial"/>
          <w:bCs/>
          <w:sz w:val="22"/>
          <w:szCs w:val="22"/>
          <w:lang w:val="sr-Cyrl-RS" w:eastAsia="sr-Latn-CS"/>
        </w:rPr>
        <w:t xml:space="preserve">Особа за контакт ради заказивања посете је инжењер </w:t>
      </w:r>
      <w:r w:rsidRPr="00EC7917">
        <w:rPr>
          <w:rFonts w:ascii="Arial" w:eastAsia="Calibri" w:hAnsi="Arial" w:cs="Arial"/>
          <w:sz w:val="22"/>
          <w:szCs w:val="22"/>
          <w:lang w:val="sr-Cyrl-RS" w:eastAsia="en-US"/>
        </w:rPr>
        <w:t>Лазар Радовановић</w:t>
      </w:r>
      <w:r w:rsidRPr="00EC7917">
        <w:rPr>
          <w:rFonts w:ascii="Arial" w:eastAsia="TimesNewRomanPSMT" w:hAnsi="Arial" w:cs="Arial"/>
          <w:bCs/>
          <w:sz w:val="22"/>
          <w:szCs w:val="22"/>
          <w:lang w:val="sr-Cyrl-RS" w:eastAsia="sr-Latn-CS"/>
        </w:rPr>
        <w:t xml:space="preserve">, </w:t>
      </w:r>
    </w:p>
    <w:p w:rsidR="00EC7917" w:rsidRPr="00EC7917" w:rsidRDefault="00EC7917" w:rsidP="00EC7917">
      <w:pPr>
        <w:suppressAutoHyphens w:val="0"/>
        <w:ind w:firstLine="720"/>
        <w:jc w:val="both"/>
        <w:rPr>
          <w:rFonts w:ascii="Arial" w:eastAsia="TimesNewRomanPSMT" w:hAnsi="Arial" w:cs="Arial"/>
          <w:bCs/>
          <w:color w:val="0000FF"/>
          <w:sz w:val="22"/>
          <w:szCs w:val="22"/>
          <w:u w:val="single"/>
          <w:lang w:val="sr-Cyrl-RS" w:eastAsia="sr-Latn-CS"/>
        </w:rPr>
      </w:pPr>
      <w:r w:rsidRPr="00EC7917">
        <w:rPr>
          <w:rFonts w:ascii="Arial" w:eastAsia="TimesNewRomanPSMT" w:hAnsi="Arial" w:cs="Arial"/>
          <w:bCs/>
          <w:sz w:val="22"/>
          <w:szCs w:val="22"/>
          <w:lang w:val="sr-Latn-CS" w:eastAsia="sr-Latn-CS"/>
        </w:rPr>
        <w:t>e mail</w:t>
      </w:r>
      <w:r w:rsidRPr="00EC7917">
        <w:rPr>
          <w:rFonts w:ascii="Arial" w:eastAsia="TimesNewRomanPSMT" w:hAnsi="Arial" w:cs="Arial"/>
          <w:bCs/>
          <w:sz w:val="22"/>
          <w:szCs w:val="22"/>
          <w:lang w:val="sr-Cyrl-RS" w:eastAsia="sr-Latn-CS"/>
        </w:rPr>
        <w:t xml:space="preserve">: </w:t>
      </w:r>
      <w:r w:rsidRPr="00EC7917">
        <w:rPr>
          <w:rFonts w:ascii="Arial" w:eastAsia="Calibri" w:hAnsi="Arial" w:cs="Arial"/>
          <w:color w:val="0000FF"/>
          <w:sz w:val="22"/>
          <w:szCs w:val="22"/>
          <w:u w:val="single"/>
          <w:lang w:val="sr-Latn-RS" w:eastAsia="en-US"/>
        </w:rPr>
        <w:fldChar w:fldCharType="begin"/>
      </w:r>
      <w:r w:rsidRPr="00EC7917">
        <w:rPr>
          <w:rFonts w:ascii="Arial" w:eastAsia="Calibri" w:hAnsi="Arial" w:cs="Arial"/>
          <w:color w:val="0000FF"/>
          <w:sz w:val="22"/>
          <w:szCs w:val="22"/>
          <w:u w:val="single"/>
          <w:lang w:val="sr-Latn-RS" w:eastAsia="en-US"/>
        </w:rPr>
        <w:instrText xml:space="preserve"> HYPERLINK "mailto:lazar.radovanovic</w:instrText>
      </w:r>
      <w:r w:rsidRPr="00EC7917">
        <w:rPr>
          <w:rFonts w:ascii="Arial" w:eastAsia="TimesNewRomanPSMT" w:hAnsi="Arial" w:cs="Arial"/>
          <w:bCs/>
          <w:color w:val="0000FF"/>
          <w:sz w:val="22"/>
          <w:szCs w:val="22"/>
          <w:u w:val="single"/>
          <w:lang w:val="sr-Latn-CS" w:eastAsia="sr-Latn-CS"/>
        </w:rPr>
        <w:instrText>@eps.rs</w:instrText>
      </w:r>
      <w:r w:rsidRPr="00EC7917">
        <w:rPr>
          <w:rFonts w:ascii="Arial" w:eastAsia="Calibri" w:hAnsi="Arial" w:cs="Arial"/>
          <w:color w:val="0000FF"/>
          <w:sz w:val="22"/>
          <w:szCs w:val="22"/>
          <w:u w:val="single"/>
          <w:lang w:val="sr-Latn-RS" w:eastAsia="en-US"/>
        </w:rPr>
        <w:instrText xml:space="preserve">" </w:instrText>
      </w:r>
      <w:r w:rsidRPr="00EC7917">
        <w:rPr>
          <w:rFonts w:ascii="Arial" w:eastAsia="Calibri" w:hAnsi="Arial" w:cs="Arial"/>
          <w:color w:val="0000FF"/>
          <w:sz w:val="22"/>
          <w:szCs w:val="22"/>
          <w:u w:val="single"/>
          <w:lang w:val="sr-Latn-RS" w:eastAsia="en-US"/>
        </w:rPr>
        <w:fldChar w:fldCharType="separate"/>
      </w:r>
      <w:r w:rsidRPr="00EC7917">
        <w:rPr>
          <w:rFonts w:ascii="Arial" w:eastAsia="Calibri" w:hAnsi="Arial" w:cs="Arial"/>
          <w:color w:val="0000FF"/>
          <w:sz w:val="22"/>
          <w:szCs w:val="22"/>
          <w:u w:val="single"/>
          <w:lang w:val="sr-Latn-RS" w:eastAsia="en-US"/>
        </w:rPr>
        <w:t>lazar.radovanovic</w:t>
      </w:r>
      <w:r w:rsidRPr="00EC7917">
        <w:rPr>
          <w:rFonts w:ascii="Arial" w:eastAsia="TimesNewRomanPSMT" w:hAnsi="Arial" w:cs="Arial"/>
          <w:bCs/>
          <w:color w:val="0000FF"/>
          <w:sz w:val="22"/>
          <w:szCs w:val="22"/>
          <w:u w:val="single"/>
          <w:lang w:val="sr-Latn-CS" w:eastAsia="sr-Latn-CS"/>
        </w:rPr>
        <w:t>@eps.rs</w:t>
      </w:r>
      <w:r w:rsidRPr="00EC7917">
        <w:rPr>
          <w:rFonts w:ascii="Arial" w:eastAsia="Calibri" w:hAnsi="Arial" w:cs="Arial"/>
          <w:color w:val="0000FF"/>
          <w:sz w:val="22"/>
          <w:szCs w:val="22"/>
          <w:u w:val="single"/>
          <w:lang w:val="sr-Latn-RS" w:eastAsia="en-US"/>
        </w:rPr>
        <w:fldChar w:fldCharType="end"/>
      </w:r>
    </w:p>
    <w:p w:rsidR="00EC7917" w:rsidRPr="00EC7917" w:rsidRDefault="00EC7917" w:rsidP="00EC7917">
      <w:pPr>
        <w:suppressAutoHyphens w:val="0"/>
        <w:jc w:val="both"/>
        <w:rPr>
          <w:rFonts w:ascii="Arial" w:hAnsi="Arial" w:cs="Arial"/>
          <w:sz w:val="22"/>
          <w:szCs w:val="24"/>
          <w:lang w:val="sr-Latn-CS" w:eastAsia="en-US"/>
        </w:rPr>
      </w:pPr>
    </w:p>
    <w:p w:rsidR="00EC7917" w:rsidRPr="00EC7917" w:rsidRDefault="00EC7917" w:rsidP="00EC7917">
      <w:pPr>
        <w:suppressAutoHyphens w:val="0"/>
        <w:spacing w:after="200" w:line="276" w:lineRule="auto"/>
        <w:rPr>
          <w:rFonts w:ascii="Arial" w:eastAsia="Calibri" w:hAnsi="Arial" w:cs="Arial"/>
          <w:sz w:val="22"/>
          <w:szCs w:val="22"/>
          <w:lang w:val="sr-Cyrl-RS" w:eastAsia="en-US"/>
        </w:rPr>
      </w:pPr>
      <w:r w:rsidRPr="00EC7917">
        <w:rPr>
          <w:rFonts w:ascii="Arial" w:eastAsia="Calibri" w:hAnsi="Arial" w:cs="Arial"/>
          <w:b/>
          <w:sz w:val="22"/>
          <w:szCs w:val="22"/>
          <w:lang w:val="sr-Cyrl-RS" w:eastAsia="en-US"/>
        </w:rPr>
        <w:t>3.</w:t>
      </w:r>
      <w:r w:rsidRPr="00EC7917">
        <w:rPr>
          <w:rFonts w:ascii="Arial" w:eastAsia="Calibri" w:hAnsi="Arial" w:cs="Arial"/>
          <w:b/>
          <w:sz w:val="22"/>
          <w:szCs w:val="22"/>
          <w:lang w:val="sr-Latn-RS" w:eastAsia="en-US"/>
        </w:rPr>
        <w:t>2</w:t>
      </w:r>
      <w:r w:rsidRPr="00EC7917">
        <w:rPr>
          <w:rFonts w:ascii="Arial" w:eastAsia="Calibri" w:hAnsi="Arial" w:cs="Arial"/>
          <w:b/>
          <w:sz w:val="22"/>
          <w:szCs w:val="22"/>
          <w:lang w:val="sr-Cyrl-RS" w:eastAsia="en-US"/>
        </w:rPr>
        <w:t>.</w:t>
      </w:r>
      <w:r w:rsidRPr="00EC7917">
        <w:rPr>
          <w:rFonts w:ascii="Arial" w:eastAsia="Calibri" w:hAnsi="Arial" w:cs="Arial"/>
          <w:b/>
          <w:sz w:val="22"/>
          <w:szCs w:val="22"/>
          <w:lang w:val="sr-Latn-RS" w:eastAsia="en-US"/>
        </w:rPr>
        <w:t>1</w:t>
      </w:r>
      <w:r w:rsidRPr="00EC7917">
        <w:rPr>
          <w:rFonts w:ascii="Arial" w:eastAsia="Calibri" w:hAnsi="Arial" w:cs="Arial"/>
          <w:sz w:val="22"/>
          <w:szCs w:val="22"/>
          <w:lang w:val="sr-Cyrl-RS" w:eastAsia="en-US"/>
        </w:rPr>
        <w:t xml:space="preserve"> Понуђач је обавезан да </w:t>
      </w:r>
      <w:r w:rsidRPr="00EC7917">
        <w:rPr>
          <w:rFonts w:ascii="Arial" w:eastAsia="Calibri" w:hAnsi="Arial" w:cs="Arial"/>
          <w:sz w:val="22"/>
          <w:szCs w:val="22"/>
          <w:u w:val="single"/>
          <w:lang w:val="sr-Cyrl-RS" w:eastAsia="en-US"/>
        </w:rPr>
        <w:t>уз понуду</w:t>
      </w:r>
      <w:r w:rsidRPr="00EC7917">
        <w:rPr>
          <w:rFonts w:ascii="Arial" w:eastAsia="Calibri" w:hAnsi="Arial" w:cs="Arial"/>
          <w:sz w:val="22"/>
          <w:szCs w:val="22"/>
          <w:lang w:val="sr-Cyrl-RS" w:eastAsia="en-US"/>
        </w:rPr>
        <w:t xml:space="preserve"> достави:</w:t>
      </w:r>
    </w:p>
    <w:p w:rsidR="00F64843" w:rsidRPr="00F64843" w:rsidRDefault="00F64843" w:rsidP="00F64843">
      <w:pPr>
        <w:pStyle w:val="ListParagraph"/>
        <w:numPr>
          <w:ilvl w:val="1"/>
          <w:numId w:val="27"/>
        </w:numPr>
        <w:rPr>
          <w:rFonts w:ascii="Arial" w:eastAsia="Times New Roman" w:hAnsi="Arial" w:cs="Arial"/>
          <w:lang w:val="sr-Latn-CS"/>
        </w:rPr>
      </w:pPr>
      <w:r w:rsidRPr="00F64843">
        <w:rPr>
          <w:rFonts w:ascii="Arial" w:eastAsia="Times New Roman" w:hAnsi="Arial" w:cs="Arial"/>
          <w:lang w:val="sr-Latn-CS"/>
        </w:rPr>
        <w:t>Детаљна спецификација материјала цевног снопа хладњака</w:t>
      </w:r>
    </w:p>
    <w:p w:rsidR="00EC7917" w:rsidRPr="00EC7917" w:rsidRDefault="00EC7917" w:rsidP="00EC7917">
      <w:pPr>
        <w:numPr>
          <w:ilvl w:val="1"/>
          <w:numId w:val="27"/>
        </w:numPr>
        <w:suppressAutoHyphens w:val="0"/>
        <w:spacing w:after="200" w:line="276" w:lineRule="auto"/>
        <w:rPr>
          <w:rFonts w:ascii="Arial" w:hAnsi="Arial" w:cs="Arial"/>
          <w:sz w:val="22"/>
          <w:szCs w:val="22"/>
          <w:lang w:val="sr-Latn-CS" w:eastAsia="en-US"/>
        </w:rPr>
      </w:pPr>
      <w:r w:rsidRPr="00EC7917">
        <w:rPr>
          <w:rFonts w:ascii="Arial" w:hAnsi="Arial" w:cs="Arial"/>
          <w:sz w:val="22"/>
          <w:szCs w:val="22"/>
          <w:lang w:val="sr-Cyrl-RS" w:eastAsia="en-US"/>
        </w:rPr>
        <w:t>Основне податке о произвођачу</w:t>
      </w:r>
      <w:r w:rsidRPr="00EC7917">
        <w:rPr>
          <w:rFonts w:ascii="Arial" w:hAnsi="Arial" w:cs="Arial"/>
          <w:sz w:val="22"/>
          <w:szCs w:val="22"/>
          <w:lang w:val="sr-Latn-CS" w:eastAsia="en-US"/>
        </w:rPr>
        <w:t xml:space="preserve"> материјала за израду цевних плоча</w:t>
      </w:r>
    </w:p>
    <w:p w:rsidR="00EC7917" w:rsidRPr="00EC7917" w:rsidRDefault="00EC7917" w:rsidP="00EC7917">
      <w:pPr>
        <w:numPr>
          <w:ilvl w:val="1"/>
          <w:numId w:val="27"/>
        </w:numPr>
        <w:suppressAutoHyphens w:val="0"/>
        <w:spacing w:after="200" w:line="276" w:lineRule="auto"/>
        <w:rPr>
          <w:rFonts w:ascii="Arial" w:hAnsi="Arial" w:cs="Arial"/>
          <w:sz w:val="22"/>
          <w:szCs w:val="22"/>
          <w:lang w:val="sr-Latn-CS" w:eastAsia="en-US"/>
        </w:rPr>
      </w:pPr>
      <w:r w:rsidRPr="00EC7917">
        <w:rPr>
          <w:rFonts w:ascii="Arial" w:hAnsi="Arial" w:cs="Arial"/>
          <w:sz w:val="22"/>
          <w:szCs w:val="22"/>
          <w:lang w:val="sr-Latn-CS" w:eastAsia="en-US"/>
        </w:rPr>
        <w:t>Топлотне карактеристике хладњака (термички прорачун)</w:t>
      </w:r>
    </w:p>
    <w:p w:rsidR="00EC7917" w:rsidRPr="00EC7917" w:rsidRDefault="00EC7917" w:rsidP="00EC7917">
      <w:pPr>
        <w:numPr>
          <w:ilvl w:val="1"/>
          <w:numId w:val="27"/>
        </w:numPr>
        <w:suppressAutoHyphens w:val="0"/>
        <w:spacing w:after="200" w:line="276" w:lineRule="auto"/>
        <w:rPr>
          <w:rFonts w:ascii="Arial" w:hAnsi="Arial" w:cs="Arial"/>
          <w:sz w:val="22"/>
          <w:szCs w:val="22"/>
          <w:lang w:val="sr-Latn-CS" w:eastAsia="en-US"/>
        </w:rPr>
      </w:pPr>
      <w:r w:rsidRPr="00EC7917">
        <w:rPr>
          <w:rFonts w:ascii="Arial" w:hAnsi="Arial" w:cs="Arial"/>
          <w:sz w:val="22"/>
          <w:szCs w:val="22"/>
          <w:lang w:val="sr-Latn-CS" w:eastAsia="en-US"/>
        </w:rPr>
        <w:t xml:space="preserve">Термин план </w:t>
      </w:r>
      <w:r w:rsidRPr="00EC7917">
        <w:rPr>
          <w:rFonts w:ascii="Arial" w:hAnsi="Arial" w:cs="Arial"/>
          <w:sz w:val="22"/>
          <w:szCs w:val="22"/>
          <w:lang w:val="sr-Cyrl-RS" w:eastAsia="en-US"/>
        </w:rPr>
        <w:t>израде и испоруке предмета набавке</w:t>
      </w:r>
    </w:p>
    <w:p w:rsidR="00EC7917" w:rsidRPr="00EC7917" w:rsidRDefault="00EC7917" w:rsidP="00EC7917">
      <w:pPr>
        <w:numPr>
          <w:ilvl w:val="1"/>
          <w:numId w:val="27"/>
        </w:numPr>
        <w:suppressAutoHyphens w:val="0"/>
        <w:spacing w:after="200" w:line="276" w:lineRule="auto"/>
        <w:rPr>
          <w:rFonts w:ascii="Arial" w:hAnsi="Arial" w:cs="Arial"/>
          <w:sz w:val="22"/>
          <w:szCs w:val="22"/>
          <w:lang w:val="sr-Latn-CS" w:eastAsia="en-US"/>
        </w:rPr>
      </w:pPr>
      <w:r w:rsidRPr="00EC7917">
        <w:rPr>
          <w:rFonts w:ascii="Arial" w:hAnsi="Arial" w:cs="Arial"/>
          <w:sz w:val="22"/>
          <w:szCs w:val="22"/>
          <w:lang w:val="sr-Cyrl-RS" w:eastAsia="en-US"/>
        </w:rPr>
        <w:t xml:space="preserve">Предлог плана контроле квалитета израде и испитивања предмета набавке </w:t>
      </w:r>
      <w:r w:rsidRPr="00EC7917">
        <w:rPr>
          <w:rFonts w:ascii="Arial" w:hAnsi="Arial" w:cs="Arial"/>
          <w:sz w:val="22"/>
          <w:szCs w:val="22"/>
          <w:lang w:val="sr-Latn-RS" w:eastAsia="en-US"/>
        </w:rPr>
        <w:t xml:space="preserve">       </w:t>
      </w:r>
      <w:r w:rsidRPr="00EC7917">
        <w:rPr>
          <w:rFonts w:ascii="Arial" w:hAnsi="Arial" w:cs="Arial"/>
          <w:sz w:val="22"/>
          <w:szCs w:val="22"/>
          <w:lang w:val="sr-Cyrl-RS" w:eastAsia="en-US"/>
        </w:rPr>
        <w:t>који је дефинисан у тачки 3.2.</w:t>
      </w:r>
      <w:r w:rsidRPr="00EC7917">
        <w:rPr>
          <w:rFonts w:ascii="Arial" w:hAnsi="Arial" w:cs="Arial"/>
          <w:sz w:val="22"/>
          <w:szCs w:val="22"/>
          <w:lang w:val="sr-Latn-RS" w:eastAsia="en-US"/>
        </w:rPr>
        <w:t>3</w:t>
      </w:r>
      <w:r w:rsidRPr="00EC7917">
        <w:rPr>
          <w:rFonts w:ascii="Arial" w:hAnsi="Arial" w:cs="Arial"/>
          <w:sz w:val="22"/>
          <w:szCs w:val="22"/>
          <w:lang w:val="sr-Cyrl-RS" w:eastAsia="en-US"/>
        </w:rPr>
        <w:t xml:space="preserve"> ове спецификације</w:t>
      </w:r>
    </w:p>
    <w:p w:rsidR="00EC7917" w:rsidRPr="00EC7917" w:rsidRDefault="00EC7917" w:rsidP="00EC7917">
      <w:pPr>
        <w:suppressAutoHyphens w:val="0"/>
        <w:spacing w:before="120"/>
        <w:jc w:val="both"/>
        <w:outlineLvl w:val="0"/>
        <w:rPr>
          <w:rFonts w:ascii="Arial" w:hAnsi="Arial" w:cs="Arial"/>
          <w:sz w:val="22"/>
          <w:szCs w:val="22"/>
          <w:lang w:val="sr-Cyrl-RS" w:eastAsia="en-US"/>
        </w:rPr>
      </w:pPr>
      <w:r w:rsidRPr="00EC7917">
        <w:rPr>
          <w:rFonts w:ascii="Arial" w:hAnsi="Arial" w:cs="Arial"/>
          <w:b/>
          <w:sz w:val="22"/>
          <w:szCs w:val="22"/>
          <w:lang w:val="sr-Cyrl-RS" w:eastAsia="en-US"/>
        </w:rPr>
        <w:t>3.2.</w:t>
      </w:r>
      <w:r w:rsidRPr="00EC7917">
        <w:rPr>
          <w:rFonts w:ascii="Arial" w:hAnsi="Arial" w:cs="Arial"/>
          <w:b/>
          <w:sz w:val="22"/>
          <w:szCs w:val="22"/>
          <w:lang w:val="sr-Latn-RS" w:eastAsia="en-US"/>
        </w:rPr>
        <w:t>2</w:t>
      </w:r>
      <w:r w:rsidRPr="00EC7917">
        <w:rPr>
          <w:rFonts w:ascii="Arial" w:hAnsi="Arial" w:cs="Arial"/>
          <w:sz w:val="22"/>
          <w:szCs w:val="22"/>
          <w:lang w:val="sr-Cyrl-RS" w:eastAsia="en-US"/>
        </w:rPr>
        <w:t xml:space="preserve"> </w:t>
      </w:r>
      <w:r w:rsidRPr="00EC7917">
        <w:rPr>
          <w:rFonts w:ascii="Arial" w:hAnsi="Arial" w:cs="Arial"/>
          <w:b/>
          <w:sz w:val="22"/>
          <w:szCs w:val="22"/>
          <w:lang w:val="sr-Cyrl-RS" w:eastAsia="en-US"/>
        </w:rPr>
        <w:t>Посебне обавезе изабраног понуђача у вези израде, квалитета и испитивања и испоруке предмета набавке</w:t>
      </w:r>
    </w:p>
    <w:p w:rsidR="00EC7917" w:rsidRPr="00EC7917" w:rsidRDefault="00EC7917" w:rsidP="00EC7917">
      <w:pPr>
        <w:suppressAutoHyphens w:val="0"/>
        <w:rPr>
          <w:rFonts w:ascii="Arial" w:hAnsi="Arial" w:cs="Arial"/>
          <w:sz w:val="22"/>
          <w:szCs w:val="24"/>
          <w:lang w:val="sr-Latn-CS" w:eastAsia="en-US"/>
        </w:rPr>
      </w:pPr>
    </w:p>
    <w:p w:rsidR="00EC7917" w:rsidRPr="00EC7917" w:rsidRDefault="00EC7917" w:rsidP="00EC7917">
      <w:pPr>
        <w:suppressAutoHyphens w:val="0"/>
        <w:jc w:val="both"/>
        <w:rPr>
          <w:rFonts w:ascii="Arial" w:hAnsi="Arial" w:cs="Arial"/>
          <w:sz w:val="22"/>
          <w:szCs w:val="24"/>
          <w:lang w:val="sr-Latn-CS" w:eastAsia="en-US"/>
        </w:rPr>
      </w:pPr>
      <w:r w:rsidRPr="00EC7917">
        <w:rPr>
          <w:rFonts w:ascii="Arial" w:hAnsi="Arial" w:cs="Arial"/>
          <w:sz w:val="22"/>
          <w:szCs w:val="24"/>
          <w:lang w:val="sr-Latn-CS" w:eastAsia="en-US"/>
        </w:rPr>
        <w:t xml:space="preserve">У прилогу су дати материјали свих делова хладњака. </w:t>
      </w:r>
    </w:p>
    <w:p w:rsidR="00EC7917" w:rsidRPr="00EC7917" w:rsidRDefault="00EC7917" w:rsidP="00EC7917">
      <w:pPr>
        <w:suppressAutoHyphens w:val="0"/>
        <w:jc w:val="both"/>
        <w:rPr>
          <w:rFonts w:ascii="Arial" w:hAnsi="Arial" w:cs="Arial"/>
          <w:sz w:val="22"/>
          <w:szCs w:val="24"/>
          <w:lang w:val="sr-Latn-CS" w:eastAsia="en-US"/>
        </w:rPr>
      </w:pPr>
      <w:r w:rsidRPr="00EC7917">
        <w:rPr>
          <w:rFonts w:ascii="Arial" w:hAnsi="Arial" w:cs="Arial"/>
          <w:sz w:val="22"/>
          <w:szCs w:val="24"/>
          <w:u w:val="single"/>
          <w:lang w:val="sr-Latn-CS" w:eastAsia="en-US"/>
        </w:rPr>
        <w:t>Напомена</w:t>
      </w:r>
      <w:r w:rsidRPr="00EC7917">
        <w:rPr>
          <w:rFonts w:ascii="Arial" w:hAnsi="Arial" w:cs="Arial"/>
          <w:sz w:val="22"/>
          <w:szCs w:val="24"/>
          <w:lang w:val="sr-Latn-CS" w:eastAsia="en-US"/>
        </w:rPr>
        <w:t>: Расхладне цеви су оребрене лемљењем ребара за цев.</w:t>
      </w:r>
    </w:p>
    <w:p w:rsidR="00EC7917" w:rsidRPr="00EC7917" w:rsidRDefault="00EC7917" w:rsidP="00EC7917">
      <w:pPr>
        <w:suppressAutoHyphens w:val="0"/>
        <w:rPr>
          <w:rFonts w:ascii="Arial" w:hAnsi="Arial" w:cs="Arial"/>
          <w:sz w:val="22"/>
          <w:szCs w:val="24"/>
          <w:lang w:val="sr-Latn-CS" w:eastAsia="en-US"/>
        </w:rPr>
      </w:pPr>
    </w:p>
    <w:p w:rsidR="00EC7917" w:rsidRPr="00EC7917" w:rsidRDefault="00EC7917" w:rsidP="00EC7917">
      <w:pPr>
        <w:suppressAutoHyphens w:val="0"/>
        <w:rPr>
          <w:rFonts w:ascii="Arial" w:hAnsi="Arial" w:cs="Arial"/>
          <w:sz w:val="22"/>
          <w:szCs w:val="24"/>
          <w:lang w:val="sr-Latn-CS" w:eastAsia="en-US"/>
        </w:rPr>
      </w:pPr>
      <w:r w:rsidRPr="00EC7917">
        <w:rPr>
          <w:rFonts w:ascii="Arial" w:hAnsi="Arial" w:cs="Arial"/>
          <w:sz w:val="22"/>
          <w:szCs w:val="24"/>
          <w:lang w:val="sr-Latn-CS" w:eastAsia="en-US"/>
        </w:rPr>
        <w:t>Сви делови цевног снопа хладњака треба да буду израђени од истих или квалитетнијих материјала од оригиналних.</w:t>
      </w:r>
    </w:p>
    <w:p w:rsidR="00EC7917" w:rsidRDefault="00EC7917" w:rsidP="00EC7917">
      <w:pPr>
        <w:suppressAutoHyphens w:val="0"/>
        <w:rPr>
          <w:rFonts w:ascii="Arial" w:hAnsi="Arial" w:cs="Arial"/>
          <w:sz w:val="22"/>
          <w:szCs w:val="24"/>
          <w:lang w:val="sr-Cyrl-RS" w:eastAsia="en-US"/>
        </w:rPr>
      </w:pPr>
    </w:p>
    <w:p w:rsidR="004F30F9" w:rsidRDefault="004F30F9" w:rsidP="00EC7917">
      <w:pPr>
        <w:suppressAutoHyphens w:val="0"/>
        <w:rPr>
          <w:rFonts w:ascii="Arial" w:hAnsi="Arial" w:cs="Arial"/>
          <w:sz w:val="22"/>
          <w:szCs w:val="24"/>
          <w:lang w:val="sr-Cyrl-RS" w:eastAsia="en-US"/>
        </w:rPr>
      </w:pPr>
    </w:p>
    <w:p w:rsidR="00EC7917" w:rsidRPr="00EC7917" w:rsidRDefault="00EC7917" w:rsidP="00EC7917">
      <w:pPr>
        <w:suppressAutoHyphens w:val="0"/>
        <w:rPr>
          <w:rFonts w:ascii="Arial" w:hAnsi="Arial" w:cs="Arial"/>
          <w:b/>
          <w:sz w:val="22"/>
          <w:szCs w:val="24"/>
          <w:lang w:val="sr-Latn-CS" w:eastAsia="en-US"/>
        </w:rPr>
      </w:pPr>
      <w:r w:rsidRPr="00EC7917">
        <w:rPr>
          <w:rFonts w:ascii="Arial" w:hAnsi="Arial" w:cs="Arial"/>
          <w:sz w:val="22"/>
          <w:szCs w:val="24"/>
          <w:lang w:val="sr-Latn-CS" w:eastAsia="en-US"/>
        </w:rPr>
        <w:lastRenderedPageBreak/>
        <w:t>Расхладне цеви</w:t>
      </w:r>
      <w:r w:rsidRPr="00EC7917">
        <w:rPr>
          <w:rFonts w:ascii="Arial" w:hAnsi="Arial" w:cs="Arial"/>
          <w:sz w:val="22"/>
          <w:szCs w:val="24"/>
          <w:lang w:val="sr-Latn-RS" w:eastAsia="en-US"/>
        </w:rPr>
        <w:t>:</w:t>
      </w:r>
      <w:r w:rsidRPr="00EC7917">
        <w:rPr>
          <w:rFonts w:ascii="Arial" w:hAnsi="Arial" w:cs="Arial"/>
          <w:b/>
          <w:sz w:val="22"/>
          <w:szCs w:val="24"/>
          <w:lang w:val="sr-Latn-CS" w:eastAsia="en-US"/>
        </w:rPr>
        <w:t xml:space="preserve"> CuZn28Sn1, Ø24×1x2000mm;</w:t>
      </w:r>
    </w:p>
    <w:p w:rsidR="00EC7917" w:rsidRPr="00EC7917" w:rsidRDefault="00EC7917" w:rsidP="00EC7917">
      <w:pPr>
        <w:suppressAutoHyphens w:val="0"/>
        <w:rPr>
          <w:rFonts w:ascii="Arial" w:hAnsi="Arial" w:cs="Arial"/>
          <w:sz w:val="22"/>
          <w:szCs w:val="24"/>
          <w:lang w:val="sr-Latn-CS" w:eastAsia="en-US"/>
        </w:rPr>
      </w:pPr>
      <w:r w:rsidRPr="00EC7917">
        <w:rPr>
          <w:rFonts w:ascii="Arial" w:hAnsi="Arial" w:cs="Arial"/>
          <w:sz w:val="22"/>
          <w:szCs w:val="24"/>
          <w:lang w:val="sr-Latn-CS" w:eastAsia="en-US"/>
        </w:rPr>
        <w:t>Расхладни флуид: Филтрирана савска вода;</w:t>
      </w:r>
    </w:p>
    <w:p w:rsidR="00EC7917" w:rsidRPr="00EC7917" w:rsidRDefault="00EC7917" w:rsidP="00EC7917">
      <w:pPr>
        <w:suppressAutoHyphens w:val="0"/>
        <w:rPr>
          <w:rFonts w:ascii="Arial" w:hAnsi="Arial" w:cs="Arial"/>
          <w:sz w:val="22"/>
          <w:szCs w:val="24"/>
          <w:lang w:val="sr-Latn-CS" w:eastAsia="en-US"/>
        </w:rPr>
      </w:pPr>
      <w:r w:rsidRPr="00EC7917">
        <w:rPr>
          <w:rFonts w:ascii="Arial" w:hAnsi="Arial" w:cs="Arial"/>
          <w:sz w:val="22"/>
          <w:szCs w:val="24"/>
          <w:lang w:val="sr-Latn-CS" w:eastAsia="en-US"/>
        </w:rPr>
        <w:t>Флуид који се хлади: Уље за подмазивање Mobil DTE Medium.</w:t>
      </w:r>
    </w:p>
    <w:p w:rsidR="00EC7917" w:rsidRDefault="00EC7917" w:rsidP="00EC7917">
      <w:pPr>
        <w:suppressAutoHyphens w:val="0"/>
        <w:rPr>
          <w:rFonts w:ascii="Arial" w:hAnsi="Arial" w:cs="Arial"/>
          <w:sz w:val="22"/>
          <w:szCs w:val="22"/>
          <w:lang w:val="sr-Cyrl-RS" w:eastAsia="en-US"/>
        </w:rPr>
      </w:pPr>
    </w:p>
    <w:p w:rsidR="004944D8" w:rsidRPr="004944D8" w:rsidRDefault="004944D8" w:rsidP="004944D8">
      <w:pPr>
        <w:suppressAutoHyphens w:val="0"/>
        <w:jc w:val="both"/>
        <w:rPr>
          <w:rFonts w:ascii="Arial" w:hAnsi="Arial" w:cs="Arial"/>
          <w:b/>
          <w:iCs/>
          <w:sz w:val="22"/>
          <w:szCs w:val="22"/>
          <w:lang w:val="sr-Cyrl-RS" w:eastAsia="en-US"/>
        </w:rPr>
      </w:pPr>
      <w:r w:rsidRPr="004944D8">
        <w:rPr>
          <w:rFonts w:ascii="Arial" w:hAnsi="Arial" w:cs="Arial"/>
          <w:iCs/>
          <w:sz w:val="22"/>
          <w:szCs w:val="22"/>
          <w:lang w:eastAsia="en-US"/>
        </w:rPr>
        <w:t xml:space="preserve">Изабрани Понуђач </w:t>
      </w:r>
      <w:r w:rsidRPr="004944D8">
        <w:rPr>
          <w:rFonts w:ascii="Arial" w:hAnsi="Arial" w:cs="Arial"/>
          <w:iCs/>
          <w:sz w:val="22"/>
          <w:szCs w:val="22"/>
          <w:lang w:val="sr-Cyrl-RS" w:eastAsia="en-US"/>
        </w:rPr>
        <w:t>мора</w:t>
      </w:r>
      <w:r w:rsidRPr="004944D8">
        <w:rPr>
          <w:rFonts w:ascii="Arial" w:hAnsi="Arial" w:cs="Arial"/>
          <w:iCs/>
          <w:sz w:val="22"/>
          <w:szCs w:val="22"/>
          <w:lang w:eastAsia="en-US"/>
        </w:rPr>
        <w:t xml:space="preserve"> извршити увид у постојећи цевни сноп хладњака уља ради дефинисања </w:t>
      </w:r>
      <w:r w:rsidRPr="004944D8">
        <w:rPr>
          <w:rFonts w:ascii="Arial" w:hAnsi="Arial" w:cs="Arial"/>
          <w:iCs/>
          <w:sz w:val="22"/>
          <w:szCs w:val="22"/>
          <w:lang w:val="sr-Cyrl-RS" w:eastAsia="en-US"/>
        </w:rPr>
        <w:t xml:space="preserve"> </w:t>
      </w:r>
      <w:r w:rsidRPr="004944D8">
        <w:rPr>
          <w:rFonts w:ascii="Arial" w:hAnsi="Arial" w:cs="Arial"/>
          <w:iCs/>
          <w:sz w:val="22"/>
          <w:szCs w:val="22"/>
          <w:lang w:eastAsia="en-US"/>
        </w:rPr>
        <w:t>геометрије, орјентације преградних плоча и мора на основу термичког прорачуна гарантовати захтеване параметре.</w:t>
      </w:r>
    </w:p>
    <w:p w:rsidR="004944D8" w:rsidRPr="004944D8" w:rsidRDefault="004944D8" w:rsidP="00EC7917">
      <w:pPr>
        <w:suppressAutoHyphens w:val="0"/>
        <w:rPr>
          <w:rFonts w:ascii="Arial" w:hAnsi="Arial" w:cs="Arial"/>
          <w:sz w:val="22"/>
          <w:szCs w:val="22"/>
          <w:lang w:val="sr-Cyrl-RS" w:eastAsia="en-US"/>
        </w:rPr>
      </w:pPr>
    </w:p>
    <w:p w:rsidR="00EC7917" w:rsidRPr="00EC7917" w:rsidRDefault="00EC7917" w:rsidP="00EC7917">
      <w:pPr>
        <w:suppressAutoHyphens w:val="0"/>
        <w:jc w:val="both"/>
        <w:rPr>
          <w:rFonts w:ascii="Arial" w:hAnsi="Arial" w:cs="Arial"/>
          <w:sz w:val="22"/>
          <w:szCs w:val="22"/>
          <w:lang w:val="sr-Cyrl-RS" w:eastAsia="en-US"/>
        </w:rPr>
      </w:pPr>
      <w:r w:rsidRPr="00EC7917">
        <w:rPr>
          <w:rFonts w:ascii="Arial" w:hAnsi="Arial" w:cs="Arial"/>
          <w:sz w:val="22"/>
          <w:szCs w:val="22"/>
          <w:lang w:val="sr-Cyrl-RS" w:eastAsia="en-US"/>
        </w:rPr>
        <w:t>Израда и испитивање предмета набавке се врши у складу са  Планом контроле квалитета (предлогом плана из понуде изабраног понуђача са којим је Наручилац сагласан) и Термин планом израде и испоруке предмета набавке.</w:t>
      </w:r>
    </w:p>
    <w:p w:rsidR="00EC7917" w:rsidRPr="00EC7917" w:rsidRDefault="00EC7917" w:rsidP="00EC7917">
      <w:pPr>
        <w:tabs>
          <w:tab w:val="left" w:pos="1708"/>
        </w:tabs>
        <w:suppressAutoHyphens w:val="0"/>
        <w:rPr>
          <w:rFonts w:ascii="Arial" w:hAnsi="Arial" w:cs="Arial"/>
          <w:sz w:val="22"/>
          <w:szCs w:val="24"/>
          <w:lang w:val="sr-Latn-CS" w:eastAsia="en-US"/>
        </w:rPr>
      </w:pPr>
    </w:p>
    <w:p w:rsidR="00EC7917" w:rsidRPr="00EC7917" w:rsidRDefault="00EC7917" w:rsidP="00EC7917">
      <w:pPr>
        <w:suppressAutoHyphens w:val="0"/>
        <w:rPr>
          <w:rFonts w:ascii="Arial" w:hAnsi="Arial" w:cs="Arial"/>
          <w:sz w:val="22"/>
          <w:szCs w:val="22"/>
          <w:lang w:val="sr-Cyrl-RS" w:eastAsia="en-US"/>
        </w:rPr>
      </w:pPr>
      <w:r w:rsidRPr="00EC7917">
        <w:rPr>
          <w:rFonts w:ascii="Arial" w:hAnsi="Arial" w:cs="Arial"/>
          <w:b/>
          <w:sz w:val="22"/>
          <w:szCs w:val="22"/>
          <w:lang w:val="sr-Cyrl-RS" w:eastAsia="en-US"/>
        </w:rPr>
        <w:t>3.2.</w:t>
      </w:r>
      <w:r w:rsidRPr="00EC7917">
        <w:rPr>
          <w:rFonts w:ascii="Arial" w:hAnsi="Arial" w:cs="Arial"/>
          <w:b/>
          <w:sz w:val="22"/>
          <w:szCs w:val="22"/>
          <w:lang w:val="sr-Latn-RS" w:eastAsia="en-US"/>
        </w:rPr>
        <w:t>3</w:t>
      </w:r>
      <w:r w:rsidRPr="00EC7917">
        <w:rPr>
          <w:rFonts w:ascii="Arial" w:hAnsi="Arial" w:cs="Arial"/>
          <w:b/>
          <w:sz w:val="22"/>
          <w:szCs w:val="22"/>
          <w:lang w:val="sr-Cyrl-RS" w:eastAsia="en-US"/>
        </w:rPr>
        <w:t>.</w:t>
      </w:r>
      <w:r w:rsidRPr="00EC7917">
        <w:rPr>
          <w:rFonts w:ascii="Arial" w:hAnsi="Arial" w:cs="Arial"/>
          <w:sz w:val="22"/>
          <w:szCs w:val="22"/>
          <w:lang w:val="sr-Cyrl-RS" w:eastAsia="en-US"/>
        </w:rPr>
        <w:t xml:space="preserve"> </w:t>
      </w:r>
      <w:r w:rsidRPr="00EC7917">
        <w:rPr>
          <w:rFonts w:ascii="Arial" w:hAnsi="Arial" w:cs="Arial"/>
          <w:b/>
          <w:sz w:val="22"/>
          <w:szCs w:val="22"/>
          <w:lang w:val="sr-Cyrl-RS" w:eastAsia="en-US"/>
        </w:rPr>
        <w:t>План контроле квалитета израде и испитивања предмета набавке</w:t>
      </w:r>
    </w:p>
    <w:p w:rsidR="00EC7917" w:rsidRPr="00EC7917" w:rsidRDefault="00EC7917" w:rsidP="00EC7917">
      <w:pPr>
        <w:tabs>
          <w:tab w:val="left" w:pos="1708"/>
        </w:tabs>
        <w:suppressAutoHyphens w:val="0"/>
        <w:rPr>
          <w:rFonts w:ascii="Arial" w:hAnsi="Arial" w:cs="Arial"/>
          <w:sz w:val="22"/>
          <w:szCs w:val="24"/>
          <w:lang w:val="sr-Latn-CS" w:eastAsia="en-US"/>
        </w:rPr>
      </w:pPr>
    </w:p>
    <w:p w:rsidR="00EC7917" w:rsidRPr="00EC7917" w:rsidRDefault="00EC7917" w:rsidP="00EC7917">
      <w:pPr>
        <w:suppressAutoHyphens w:val="0"/>
        <w:jc w:val="both"/>
        <w:rPr>
          <w:rFonts w:ascii="Arial" w:hAnsi="Arial" w:cs="Arial"/>
          <w:sz w:val="22"/>
          <w:szCs w:val="22"/>
          <w:lang w:val="sr-Cyrl-RS" w:eastAsia="en-US"/>
        </w:rPr>
      </w:pPr>
      <w:r w:rsidRPr="00EC7917">
        <w:rPr>
          <w:rFonts w:ascii="Arial" w:hAnsi="Arial" w:cs="Arial"/>
          <w:sz w:val="22"/>
          <w:szCs w:val="22"/>
          <w:lang w:val="sr-Cyrl-RS" w:eastAsia="en-US"/>
        </w:rPr>
        <w:t xml:space="preserve">Предлог плана контроле квалитета, који је продавац доставио као део понуде, биће усаглашен са Купцем </w:t>
      </w:r>
      <w:r w:rsidRPr="00EC7917">
        <w:rPr>
          <w:rFonts w:ascii="Arial" w:hAnsi="Arial" w:cs="Arial"/>
          <w:b/>
          <w:sz w:val="22"/>
          <w:szCs w:val="22"/>
          <w:u w:val="single"/>
          <w:lang w:val="sr-Cyrl-RS" w:eastAsia="en-US"/>
        </w:rPr>
        <w:t>пре</w:t>
      </w:r>
      <w:r w:rsidRPr="00EC7917">
        <w:rPr>
          <w:rFonts w:ascii="Arial" w:hAnsi="Arial" w:cs="Arial"/>
          <w:sz w:val="22"/>
          <w:szCs w:val="22"/>
          <w:lang w:val="sr-Cyrl-RS" w:eastAsia="en-US"/>
        </w:rPr>
        <w:t xml:space="preserve"> потписивања уговора.</w:t>
      </w:r>
    </w:p>
    <w:p w:rsidR="00EC7917" w:rsidRPr="00EC7917" w:rsidRDefault="00EC7917" w:rsidP="00EC7917">
      <w:pPr>
        <w:suppressAutoHyphens w:val="0"/>
        <w:rPr>
          <w:rFonts w:ascii="Arial" w:hAnsi="Arial" w:cs="Arial"/>
          <w:sz w:val="22"/>
          <w:szCs w:val="22"/>
          <w:lang w:val="sr-Cyrl-RS" w:eastAsia="en-US"/>
        </w:rPr>
      </w:pPr>
    </w:p>
    <w:p w:rsidR="00EC7917" w:rsidRPr="00EC7917" w:rsidRDefault="00EC7917" w:rsidP="00EC7917">
      <w:pPr>
        <w:suppressAutoHyphens w:val="0"/>
        <w:rPr>
          <w:rFonts w:ascii="Arial" w:hAnsi="Arial" w:cs="Arial"/>
          <w:sz w:val="22"/>
          <w:szCs w:val="22"/>
          <w:lang w:val="sr-Latn-CS" w:eastAsia="en-US"/>
        </w:rPr>
      </w:pPr>
      <w:r w:rsidRPr="00EC7917">
        <w:rPr>
          <w:rFonts w:ascii="Arial" w:hAnsi="Arial" w:cs="Arial"/>
          <w:sz w:val="22"/>
          <w:szCs w:val="22"/>
          <w:lang w:val="sr-Cyrl-RS" w:eastAsia="en-US"/>
        </w:rPr>
        <w:t xml:space="preserve">У </w:t>
      </w:r>
      <w:r w:rsidRPr="00EC7917">
        <w:rPr>
          <w:rFonts w:ascii="Arial" w:hAnsi="Arial" w:cs="Arial"/>
          <w:sz w:val="22"/>
          <w:szCs w:val="22"/>
          <w:lang w:val="sr-Latn-CS" w:eastAsia="en-US"/>
        </w:rPr>
        <w:t>Плану</w:t>
      </w:r>
      <w:r w:rsidRPr="00EC7917">
        <w:rPr>
          <w:rFonts w:ascii="Arial" w:hAnsi="Arial" w:cs="Arial"/>
          <w:sz w:val="22"/>
          <w:szCs w:val="22"/>
          <w:lang w:val="sr-Cyrl-RS" w:eastAsia="en-US"/>
        </w:rPr>
        <w:t xml:space="preserve"> контроле</w:t>
      </w:r>
      <w:r w:rsidRPr="00EC7917">
        <w:rPr>
          <w:rFonts w:ascii="Arial" w:hAnsi="Arial" w:cs="Arial"/>
          <w:sz w:val="22"/>
          <w:szCs w:val="22"/>
          <w:lang w:val="sr-Latn-CS" w:eastAsia="en-US"/>
        </w:rPr>
        <w:t xml:space="preserve"> квалитета треба предвидети присуство Наручиоца у кључним фазама израде:</w:t>
      </w:r>
    </w:p>
    <w:p w:rsidR="00EC7917" w:rsidRPr="00EC7917" w:rsidRDefault="00EC7917" w:rsidP="00EC7917">
      <w:pPr>
        <w:tabs>
          <w:tab w:val="left" w:pos="1708"/>
        </w:tabs>
        <w:suppressAutoHyphens w:val="0"/>
        <w:ind w:left="720"/>
        <w:jc w:val="both"/>
        <w:rPr>
          <w:rFonts w:ascii="Arial" w:hAnsi="Arial" w:cs="Arial"/>
          <w:sz w:val="22"/>
          <w:szCs w:val="24"/>
          <w:lang w:val="sr-Latn-CS" w:eastAsia="en-US"/>
        </w:rPr>
      </w:pPr>
    </w:p>
    <w:p w:rsidR="00EC7917" w:rsidRPr="00EC7917" w:rsidRDefault="00EC7917" w:rsidP="00EC7917">
      <w:pPr>
        <w:numPr>
          <w:ilvl w:val="1"/>
          <w:numId w:val="25"/>
        </w:numPr>
        <w:suppressAutoHyphens w:val="0"/>
        <w:spacing w:after="200" w:line="276" w:lineRule="auto"/>
        <w:ind w:left="360"/>
        <w:jc w:val="both"/>
        <w:rPr>
          <w:rFonts w:ascii="Arial" w:hAnsi="Arial" w:cs="Arial"/>
          <w:sz w:val="22"/>
          <w:szCs w:val="24"/>
          <w:lang w:val="sr-Latn-CS" w:eastAsia="en-US"/>
        </w:rPr>
      </w:pPr>
      <w:r w:rsidRPr="00EC7917">
        <w:rPr>
          <w:rFonts w:ascii="Arial" w:hAnsi="Arial" w:cs="Arial"/>
          <w:sz w:val="22"/>
          <w:szCs w:val="24"/>
          <w:lang w:val="sr-Latn-CS" w:eastAsia="en-US"/>
        </w:rPr>
        <w:t>Приликом испитивања цеви под притиском</w:t>
      </w:r>
    </w:p>
    <w:p w:rsidR="00EC7917" w:rsidRPr="00EC7917" w:rsidRDefault="00EC7917" w:rsidP="00EC7917">
      <w:pPr>
        <w:numPr>
          <w:ilvl w:val="1"/>
          <w:numId w:val="25"/>
        </w:numPr>
        <w:suppressAutoHyphens w:val="0"/>
        <w:spacing w:after="200" w:line="276" w:lineRule="auto"/>
        <w:ind w:left="360"/>
        <w:jc w:val="both"/>
        <w:rPr>
          <w:rFonts w:ascii="Arial" w:hAnsi="Arial" w:cs="Arial"/>
          <w:sz w:val="22"/>
          <w:szCs w:val="24"/>
          <w:lang w:val="sr-Latn-CS" w:eastAsia="en-US"/>
        </w:rPr>
      </w:pPr>
      <w:r w:rsidRPr="00EC7917">
        <w:rPr>
          <w:rFonts w:ascii="Arial" w:hAnsi="Arial" w:cs="Arial"/>
          <w:sz w:val="22"/>
          <w:szCs w:val="24"/>
          <w:lang w:val="sr-Latn-CS" w:eastAsia="en-US"/>
        </w:rPr>
        <w:t>Приликом валцовања цеви у цевну плочу</w:t>
      </w:r>
    </w:p>
    <w:p w:rsidR="00EC7917" w:rsidRPr="00EC7917" w:rsidRDefault="00EC7917" w:rsidP="00EC7917">
      <w:pPr>
        <w:numPr>
          <w:ilvl w:val="1"/>
          <w:numId w:val="25"/>
        </w:numPr>
        <w:suppressAutoHyphens w:val="0"/>
        <w:spacing w:after="200" w:line="276" w:lineRule="auto"/>
        <w:ind w:left="360"/>
        <w:jc w:val="both"/>
        <w:rPr>
          <w:rFonts w:ascii="Arial" w:hAnsi="Arial" w:cs="Arial"/>
          <w:sz w:val="22"/>
          <w:szCs w:val="24"/>
          <w:lang w:val="sr-Latn-CS" w:eastAsia="en-US"/>
        </w:rPr>
      </w:pPr>
      <w:r w:rsidRPr="00EC7917">
        <w:rPr>
          <w:rFonts w:ascii="Arial" w:hAnsi="Arial" w:cs="Arial"/>
          <w:sz w:val="22"/>
          <w:szCs w:val="24"/>
          <w:lang w:val="sr-Latn-CS" w:eastAsia="en-US"/>
        </w:rPr>
        <w:t>Приликом испитивања под притиском целог хладњака</w:t>
      </w:r>
    </w:p>
    <w:p w:rsidR="00EC7917" w:rsidRPr="00EC7917" w:rsidRDefault="00EC7917" w:rsidP="00EC7917">
      <w:pPr>
        <w:numPr>
          <w:ilvl w:val="1"/>
          <w:numId w:val="25"/>
        </w:numPr>
        <w:suppressAutoHyphens w:val="0"/>
        <w:spacing w:after="200" w:line="276" w:lineRule="auto"/>
        <w:ind w:left="360"/>
        <w:jc w:val="both"/>
        <w:rPr>
          <w:rFonts w:ascii="Arial" w:hAnsi="Arial" w:cs="Arial"/>
          <w:sz w:val="22"/>
          <w:szCs w:val="24"/>
          <w:lang w:val="sr-Latn-CS" w:eastAsia="en-US"/>
        </w:rPr>
      </w:pPr>
      <w:r w:rsidRPr="00EC7917">
        <w:rPr>
          <w:rFonts w:ascii="Arial" w:hAnsi="Arial" w:cs="Arial"/>
          <w:sz w:val="22"/>
          <w:szCs w:val="24"/>
          <w:lang w:val="sr-Latn-CS" w:eastAsia="en-US"/>
        </w:rPr>
        <w:t>Приликом испитивања водене стране гасом под притиском са уроњавањем валцованих крајева у воду (или уроњавањем целог хладњака)</w:t>
      </w:r>
    </w:p>
    <w:p w:rsidR="00EC7917" w:rsidRPr="00EC7917" w:rsidRDefault="00EC7917" w:rsidP="00EC7917">
      <w:pPr>
        <w:suppressAutoHyphens w:val="0"/>
        <w:jc w:val="both"/>
        <w:rPr>
          <w:rFonts w:ascii="Arial" w:hAnsi="Arial" w:cs="Arial"/>
          <w:b/>
          <w:sz w:val="22"/>
          <w:szCs w:val="24"/>
          <w:lang w:val="sr-Latn-CS" w:eastAsia="en-US"/>
        </w:rPr>
      </w:pPr>
      <w:r w:rsidRPr="00EC7917">
        <w:rPr>
          <w:rFonts w:ascii="Arial" w:hAnsi="Arial" w:cs="Arial"/>
          <w:b/>
          <w:sz w:val="22"/>
          <w:szCs w:val="24"/>
          <w:lang w:val="sr-Latn-CS" w:eastAsia="en-US"/>
        </w:rPr>
        <w:t>У плану контроле квалитета, предвидети и узорке цевне плоче, димензија 40×60×100</w:t>
      </w:r>
      <w:r w:rsidRPr="00EC7917">
        <w:rPr>
          <w:rFonts w:ascii="Arial" w:hAnsi="Arial" w:cs="Arial"/>
          <w:b/>
          <w:sz w:val="22"/>
          <w:szCs w:val="24"/>
          <w:lang w:val="sr-Latn-RS" w:eastAsia="en-US"/>
        </w:rPr>
        <w:t>mm</w:t>
      </w:r>
      <w:r w:rsidRPr="00EC7917">
        <w:rPr>
          <w:rFonts w:ascii="Arial" w:hAnsi="Arial" w:cs="Arial"/>
          <w:b/>
          <w:sz w:val="22"/>
          <w:szCs w:val="24"/>
          <w:lang w:val="sr-Latn-CS" w:eastAsia="en-US"/>
        </w:rPr>
        <w:t>, 4 комада, које је потребно доставити Наручиоцу ради испитивања и провере атеста за цевну плочу.</w:t>
      </w:r>
    </w:p>
    <w:p w:rsidR="00EC7917" w:rsidRPr="00EC7917" w:rsidRDefault="00EC7917" w:rsidP="00EC7917">
      <w:pPr>
        <w:suppressAutoHyphens w:val="0"/>
        <w:jc w:val="both"/>
        <w:rPr>
          <w:rFonts w:ascii="Arial" w:hAnsi="Arial" w:cs="Arial"/>
          <w:sz w:val="22"/>
          <w:szCs w:val="24"/>
          <w:lang w:val="sr-Latn-CS" w:eastAsia="en-US"/>
        </w:rPr>
      </w:pPr>
    </w:p>
    <w:p w:rsidR="00EC7917" w:rsidRPr="00EC7917" w:rsidRDefault="00EC7917" w:rsidP="00EC7917">
      <w:pPr>
        <w:suppressAutoHyphens w:val="0"/>
        <w:jc w:val="both"/>
        <w:rPr>
          <w:rFonts w:ascii="Arial" w:hAnsi="Arial" w:cs="Arial"/>
          <w:sz w:val="22"/>
          <w:szCs w:val="24"/>
          <w:lang w:val="sr-Latn-CS" w:eastAsia="en-US"/>
        </w:rPr>
      </w:pPr>
      <w:r w:rsidRPr="00EC7917">
        <w:rPr>
          <w:rFonts w:ascii="Arial" w:hAnsi="Arial" w:cs="Arial"/>
          <w:sz w:val="22"/>
          <w:szCs w:val="24"/>
          <w:lang w:val="sr-Latn-CS" w:eastAsia="en-US"/>
        </w:rPr>
        <w:t>Извршити испитивање свих цеви пре уградње, под притиском гаса (азот) или хладним воденим притиском. Хладњак (финални производ) је потребно испитати по воденој страни хладним воденим притиском од 10,5 bar. Хладњак мора бити испоручен без зачепљених цеви, односно мора са 100% проћи хидро тест.</w:t>
      </w:r>
    </w:p>
    <w:p w:rsidR="00EC7917" w:rsidRPr="00EC7917" w:rsidRDefault="00EC7917" w:rsidP="00EC7917">
      <w:pPr>
        <w:suppressAutoHyphens w:val="0"/>
        <w:rPr>
          <w:rFonts w:ascii="Arial" w:hAnsi="Arial" w:cs="Arial"/>
          <w:b/>
          <w:sz w:val="22"/>
          <w:szCs w:val="24"/>
          <w:lang w:val="sr-Cyrl-RS" w:eastAsia="en-US"/>
        </w:rPr>
      </w:pPr>
      <w:r w:rsidRPr="00EC7917">
        <w:rPr>
          <w:rFonts w:ascii="Arial" w:hAnsi="Arial" w:cs="Arial"/>
          <w:b/>
          <w:sz w:val="22"/>
          <w:szCs w:val="24"/>
          <w:lang w:val="sr-Cyrl-RS" w:eastAsia="en-US"/>
        </w:rPr>
        <w:t>Наручилац може у свакој фази израде извршити контролу и затражити на увид сву пратећу документацију.</w:t>
      </w:r>
    </w:p>
    <w:p w:rsidR="00EC7917" w:rsidRPr="00EC7917" w:rsidRDefault="00EC7917" w:rsidP="00EC7917">
      <w:pPr>
        <w:tabs>
          <w:tab w:val="left" w:pos="1708"/>
        </w:tabs>
        <w:suppressAutoHyphens w:val="0"/>
        <w:rPr>
          <w:rFonts w:ascii="Arial" w:hAnsi="Arial" w:cs="Arial"/>
          <w:sz w:val="22"/>
          <w:szCs w:val="24"/>
          <w:lang w:val="sr-Cyrl-RS" w:eastAsia="en-US"/>
        </w:rPr>
      </w:pPr>
    </w:p>
    <w:p w:rsidR="00EC7917" w:rsidRPr="00EC7917" w:rsidRDefault="00EC7917" w:rsidP="00EC7917">
      <w:pPr>
        <w:suppressAutoHyphens w:val="0"/>
        <w:rPr>
          <w:rFonts w:ascii="Arial" w:hAnsi="Arial" w:cs="Arial"/>
          <w:b/>
          <w:sz w:val="22"/>
          <w:szCs w:val="22"/>
          <w:lang w:val="sr-Cyrl-RS" w:eastAsia="en-US"/>
        </w:rPr>
      </w:pPr>
      <w:r w:rsidRPr="00EC7917">
        <w:rPr>
          <w:rFonts w:ascii="Arial" w:hAnsi="Arial" w:cs="Arial"/>
          <w:b/>
          <w:sz w:val="22"/>
          <w:szCs w:val="22"/>
          <w:lang w:val="sr-Cyrl-RS" w:eastAsia="en-US"/>
        </w:rPr>
        <w:t>3.2.</w:t>
      </w:r>
      <w:r w:rsidRPr="00EC7917">
        <w:rPr>
          <w:rFonts w:ascii="Arial" w:hAnsi="Arial" w:cs="Arial"/>
          <w:b/>
          <w:sz w:val="22"/>
          <w:szCs w:val="22"/>
          <w:lang w:val="sr-Latn-RS" w:eastAsia="en-US"/>
        </w:rPr>
        <w:t>4</w:t>
      </w:r>
      <w:r w:rsidRPr="00EC7917">
        <w:rPr>
          <w:rFonts w:ascii="Arial" w:hAnsi="Arial" w:cs="Arial"/>
          <w:b/>
          <w:sz w:val="22"/>
          <w:szCs w:val="22"/>
          <w:lang w:val="sr-Cyrl-RS" w:eastAsia="en-US"/>
        </w:rPr>
        <w:t>.</w:t>
      </w:r>
      <w:r w:rsidRPr="00EC7917">
        <w:rPr>
          <w:rFonts w:ascii="Arial" w:hAnsi="Arial" w:cs="Arial"/>
          <w:sz w:val="22"/>
          <w:szCs w:val="22"/>
          <w:lang w:val="sr-Cyrl-RS" w:eastAsia="en-US"/>
        </w:rPr>
        <w:t xml:space="preserve"> </w:t>
      </w:r>
      <w:r w:rsidRPr="00EC7917">
        <w:rPr>
          <w:rFonts w:ascii="Arial" w:hAnsi="Arial" w:cs="Arial"/>
          <w:b/>
          <w:sz w:val="22"/>
          <w:szCs w:val="22"/>
          <w:lang w:val="sr-Cyrl-RS" w:eastAsia="en-US"/>
        </w:rPr>
        <w:t>Приликом испоруке изабрани понуђач је обавезан да достави</w:t>
      </w:r>
      <w:r w:rsidRPr="00EC7917">
        <w:rPr>
          <w:rFonts w:ascii="Arial" w:hAnsi="Arial" w:cs="Arial"/>
          <w:b/>
          <w:sz w:val="22"/>
          <w:szCs w:val="22"/>
          <w:lang w:val="sr-Latn-CS" w:eastAsia="en-US"/>
        </w:rPr>
        <w:t>:</w:t>
      </w:r>
    </w:p>
    <w:p w:rsidR="00EC7917" w:rsidRPr="00EC7917" w:rsidRDefault="00EC7917" w:rsidP="00EC7917">
      <w:pPr>
        <w:suppressAutoHyphens w:val="0"/>
        <w:jc w:val="both"/>
        <w:rPr>
          <w:rFonts w:ascii="Arial" w:hAnsi="Arial" w:cs="Arial"/>
          <w:sz w:val="22"/>
          <w:szCs w:val="22"/>
          <w:lang w:val="sr-Cyrl-RS" w:eastAsia="en-US"/>
        </w:rPr>
      </w:pPr>
      <w:r w:rsidRPr="00EC7917">
        <w:rPr>
          <w:rFonts w:ascii="Arial" w:hAnsi="Arial" w:cs="Arial"/>
          <w:sz w:val="22"/>
          <w:szCs w:val="22"/>
          <w:lang w:val="sr-Latn-CS" w:eastAsia="en-US"/>
        </w:rPr>
        <w:t xml:space="preserve">Детаљну техничку документацију која ће обухватити склопне цртеже, радионичке цртеже, атесте уграђених материјала и извештај о испитивању под притиском, план и остварене мере валцовања, план заваривања и атесте </w:t>
      </w:r>
      <w:r w:rsidRPr="00EC7917">
        <w:rPr>
          <w:rFonts w:ascii="Arial" w:hAnsi="Arial" w:cs="Arial"/>
          <w:sz w:val="22"/>
          <w:szCs w:val="22"/>
          <w:lang w:val="sr-Cyrl-RS" w:eastAsia="en-US"/>
        </w:rPr>
        <w:t>заваривача, апарата и додатног</w:t>
      </w:r>
      <w:r w:rsidRPr="00EC7917">
        <w:rPr>
          <w:rFonts w:ascii="Arial" w:hAnsi="Arial" w:cs="Arial"/>
          <w:sz w:val="22"/>
          <w:szCs w:val="22"/>
          <w:lang w:val="sr-Latn-CS" w:eastAsia="en-US"/>
        </w:rPr>
        <w:t xml:space="preserve"> материјала за заваривање</w:t>
      </w:r>
      <w:r w:rsidRPr="00EC7917">
        <w:rPr>
          <w:rFonts w:ascii="Arial" w:hAnsi="Arial" w:cs="Arial"/>
          <w:sz w:val="22"/>
          <w:szCs w:val="22"/>
          <w:lang w:val="sr-Cyrl-RS" w:eastAsia="en-US"/>
        </w:rPr>
        <w:t>,</w:t>
      </w:r>
      <w:r w:rsidRPr="00EC7917">
        <w:rPr>
          <w:rFonts w:ascii="Arial" w:hAnsi="Arial" w:cs="Arial"/>
          <w:sz w:val="22"/>
          <w:szCs w:val="22"/>
          <w:lang w:val="sr-Latn-CS" w:eastAsia="en-US"/>
        </w:rPr>
        <w:t xml:space="preserve"> као и</w:t>
      </w:r>
      <w:r w:rsidRPr="00EC7917">
        <w:rPr>
          <w:rFonts w:ascii="Arial" w:hAnsi="Arial" w:cs="Arial"/>
          <w:sz w:val="22"/>
          <w:szCs w:val="22"/>
          <w:lang w:val="sr-Cyrl-RS" w:eastAsia="en-US"/>
        </w:rPr>
        <w:t xml:space="preserve"> квалификације технологија заваривања и валцовања и</w:t>
      </w:r>
      <w:r w:rsidRPr="00EC7917">
        <w:rPr>
          <w:rFonts w:ascii="Arial" w:hAnsi="Arial" w:cs="Arial"/>
          <w:sz w:val="22"/>
          <w:szCs w:val="22"/>
          <w:lang w:val="sr-Latn-CS" w:eastAsia="en-US"/>
        </w:rPr>
        <w:t xml:space="preserve"> извештај о испитивању заварених спојева.</w:t>
      </w:r>
    </w:p>
    <w:p w:rsidR="00EC7917" w:rsidRPr="00EC7917" w:rsidRDefault="00EC7917" w:rsidP="00EC7917">
      <w:pPr>
        <w:suppressAutoHyphens w:val="0"/>
        <w:spacing w:before="360" w:after="120"/>
        <w:ind w:left="426" w:hanging="426"/>
        <w:outlineLvl w:val="0"/>
        <w:rPr>
          <w:rFonts w:ascii="Arial" w:hAnsi="Arial" w:cs="Arial"/>
          <w:b/>
          <w:bCs/>
          <w:kern w:val="32"/>
          <w:sz w:val="22"/>
          <w:szCs w:val="22"/>
          <w:lang w:val="en-US" w:eastAsia="en-US"/>
        </w:rPr>
      </w:pPr>
      <w:r w:rsidRPr="00EC7917">
        <w:rPr>
          <w:rFonts w:ascii="Arial" w:hAnsi="Arial" w:cs="Arial"/>
          <w:b/>
          <w:bCs/>
          <w:kern w:val="32"/>
          <w:sz w:val="22"/>
          <w:szCs w:val="22"/>
          <w:lang w:val="sr-Latn-RS" w:eastAsia="en-US"/>
        </w:rPr>
        <w:t xml:space="preserve">3.2.5. </w:t>
      </w:r>
      <w:proofErr w:type="spellStart"/>
      <w:r w:rsidRPr="00EC7917">
        <w:rPr>
          <w:rFonts w:ascii="Arial" w:hAnsi="Arial" w:cs="Arial"/>
          <w:b/>
          <w:bCs/>
          <w:kern w:val="32"/>
          <w:sz w:val="22"/>
          <w:szCs w:val="22"/>
          <w:lang w:val="en-US" w:eastAsia="en-US"/>
        </w:rPr>
        <w:t>Паковање</w:t>
      </w:r>
      <w:proofErr w:type="spellEnd"/>
      <w:r w:rsidRPr="00EC7917">
        <w:rPr>
          <w:rFonts w:ascii="Arial" w:hAnsi="Arial" w:cs="Arial"/>
          <w:b/>
          <w:bCs/>
          <w:kern w:val="32"/>
          <w:sz w:val="22"/>
          <w:szCs w:val="22"/>
          <w:lang w:val="en-US" w:eastAsia="en-US"/>
        </w:rPr>
        <w:t xml:space="preserve">, </w:t>
      </w:r>
      <w:proofErr w:type="spellStart"/>
      <w:r w:rsidRPr="00EC7917">
        <w:rPr>
          <w:rFonts w:ascii="Arial" w:hAnsi="Arial" w:cs="Arial"/>
          <w:b/>
          <w:bCs/>
          <w:kern w:val="32"/>
          <w:sz w:val="22"/>
          <w:szCs w:val="22"/>
          <w:lang w:val="en-US" w:eastAsia="en-US"/>
        </w:rPr>
        <w:t>отпрема</w:t>
      </w:r>
      <w:proofErr w:type="spellEnd"/>
      <w:r w:rsidRPr="00EC7917">
        <w:rPr>
          <w:rFonts w:ascii="Arial" w:hAnsi="Arial" w:cs="Arial"/>
          <w:b/>
          <w:bCs/>
          <w:kern w:val="32"/>
          <w:sz w:val="22"/>
          <w:szCs w:val="22"/>
          <w:lang w:val="en-US" w:eastAsia="en-US"/>
        </w:rPr>
        <w:t xml:space="preserve"> и </w:t>
      </w:r>
      <w:proofErr w:type="spellStart"/>
      <w:r w:rsidRPr="00EC7917">
        <w:rPr>
          <w:rFonts w:ascii="Arial" w:hAnsi="Arial" w:cs="Arial"/>
          <w:b/>
          <w:bCs/>
          <w:kern w:val="32"/>
          <w:sz w:val="22"/>
          <w:szCs w:val="22"/>
          <w:lang w:val="en-US" w:eastAsia="en-US"/>
        </w:rPr>
        <w:t>транспорт</w:t>
      </w:r>
      <w:proofErr w:type="spellEnd"/>
    </w:p>
    <w:p w:rsidR="00EC7917" w:rsidRPr="00EC7917" w:rsidRDefault="00EC7917" w:rsidP="00EC7917">
      <w:pPr>
        <w:suppressAutoHyphens w:val="0"/>
        <w:spacing w:after="120"/>
        <w:jc w:val="both"/>
        <w:rPr>
          <w:rFonts w:ascii="Arial" w:hAnsi="Arial" w:cs="Arial"/>
          <w:sz w:val="22"/>
          <w:szCs w:val="22"/>
          <w:lang w:eastAsia="en-US"/>
        </w:rPr>
      </w:pPr>
      <w:r w:rsidRPr="00EC7917">
        <w:rPr>
          <w:rFonts w:ascii="Arial" w:hAnsi="Arial" w:cs="Arial"/>
          <w:sz w:val="22"/>
          <w:szCs w:val="22"/>
          <w:lang w:eastAsia="en-US"/>
        </w:rPr>
        <w:t>Изабрани понуђач треба да припреми, упакује и транспортује предмет набавке до места које одреди Наручилац и одговоран је за сва евентуална оштећења која могу настати до тренутка пријема опреме од стране наручиоца.</w:t>
      </w:r>
    </w:p>
    <w:p w:rsidR="00EC7917" w:rsidRPr="00EC7917" w:rsidRDefault="00EC7917" w:rsidP="00EC7917">
      <w:pPr>
        <w:tabs>
          <w:tab w:val="left" w:pos="1708"/>
        </w:tabs>
        <w:suppressAutoHyphens w:val="0"/>
        <w:rPr>
          <w:rFonts w:ascii="Arial" w:hAnsi="Arial" w:cs="Arial"/>
          <w:sz w:val="22"/>
          <w:szCs w:val="24"/>
          <w:lang w:val="sr-Latn-CS" w:eastAsia="en-US"/>
        </w:rPr>
      </w:pPr>
    </w:p>
    <w:p w:rsidR="00F64843" w:rsidRPr="00F64843" w:rsidRDefault="00F64843" w:rsidP="00F64843">
      <w:pPr>
        <w:suppressAutoHyphens w:val="0"/>
        <w:autoSpaceDE w:val="0"/>
        <w:autoSpaceDN w:val="0"/>
        <w:adjustRightInd w:val="0"/>
        <w:jc w:val="both"/>
        <w:rPr>
          <w:rFonts w:ascii="Arial" w:hAnsi="Arial" w:cs="Arial"/>
          <w:b/>
          <w:bCs/>
          <w:kern w:val="32"/>
          <w:sz w:val="22"/>
          <w:szCs w:val="22"/>
          <w:lang w:val="sr-Cyrl-RS" w:eastAsia="en-US"/>
        </w:rPr>
      </w:pPr>
      <w:r w:rsidRPr="00F64843">
        <w:rPr>
          <w:rFonts w:ascii="Arial" w:hAnsi="Arial" w:cs="Arial"/>
          <w:b/>
          <w:bCs/>
          <w:kern w:val="32"/>
          <w:sz w:val="22"/>
          <w:szCs w:val="22"/>
          <w:lang w:val="sr-Cyrl-RS" w:eastAsia="en-US"/>
        </w:rPr>
        <w:t>3.</w:t>
      </w:r>
      <w:r w:rsidRPr="00F64843">
        <w:rPr>
          <w:rFonts w:ascii="Arial" w:hAnsi="Arial" w:cs="Arial"/>
          <w:b/>
          <w:bCs/>
          <w:kern w:val="32"/>
          <w:sz w:val="22"/>
          <w:szCs w:val="22"/>
          <w:lang w:val="en-US" w:eastAsia="en-US"/>
        </w:rPr>
        <w:t>3</w:t>
      </w:r>
      <w:r w:rsidRPr="00F64843">
        <w:rPr>
          <w:rFonts w:ascii="Arial" w:hAnsi="Arial" w:cs="Arial"/>
          <w:b/>
          <w:bCs/>
          <w:kern w:val="32"/>
          <w:sz w:val="22"/>
          <w:szCs w:val="22"/>
          <w:lang w:val="sr-Cyrl-RS" w:eastAsia="en-US"/>
        </w:rPr>
        <w:t>. Рок испоруке добара</w:t>
      </w:r>
    </w:p>
    <w:p w:rsidR="00F64843" w:rsidRPr="00F64843" w:rsidRDefault="00F64843" w:rsidP="00F64843">
      <w:pPr>
        <w:suppressAutoHyphens w:val="0"/>
        <w:autoSpaceDE w:val="0"/>
        <w:autoSpaceDN w:val="0"/>
        <w:adjustRightInd w:val="0"/>
        <w:jc w:val="both"/>
        <w:rPr>
          <w:rFonts w:ascii="Arial" w:hAnsi="Arial" w:cs="Arial"/>
          <w:bCs/>
          <w:kern w:val="32"/>
          <w:sz w:val="22"/>
          <w:szCs w:val="22"/>
          <w:lang w:val="sr-Cyrl-RS" w:eastAsia="en-US"/>
        </w:rPr>
      </w:pPr>
      <w:r w:rsidRPr="00F64843">
        <w:rPr>
          <w:rFonts w:ascii="Arial" w:hAnsi="Arial" w:cs="Arial"/>
          <w:bCs/>
          <w:kern w:val="32"/>
          <w:sz w:val="22"/>
          <w:szCs w:val="22"/>
          <w:lang w:val="sr-Cyrl-RS" w:eastAsia="en-US"/>
        </w:rPr>
        <w:t xml:space="preserve">Изабрани понуђач је обавезан да испоруку добара изврши у року који не може бити дужи од 120 дана од дана закључења уговора. </w:t>
      </w:r>
    </w:p>
    <w:p w:rsidR="00F64843" w:rsidRPr="00F64843" w:rsidRDefault="00F64843" w:rsidP="00F64843">
      <w:pPr>
        <w:keepNext/>
        <w:suppressAutoHyphens w:val="0"/>
        <w:jc w:val="both"/>
        <w:outlineLvl w:val="0"/>
        <w:rPr>
          <w:rFonts w:ascii="Arial" w:hAnsi="Arial" w:cs="Arial"/>
          <w:b/>
          <w:bCs/>
          <w:kern w:val="32"/>
          <w:sz w:val="22"/>
          <w:szCs w:val="22"/>
          <w:lang w:val="en-US" w:eastAsia="en-US"/>
        </w:rPr>
      </w:pPr>
      <w:bookmarkStart w:id="1" w:name="_Toc442559880"/>
      <w:bookmarkStart w:id="2" w:name="_Toc441651542"/>
      <w:r w:rsidRPr="00F64843">
        <w:rPr>
          <w:rFonts w:ascii="Arial" w:hAnsi="Arial" w:cs="Arial"/>
          <w:b/>
          <w:bCs/>
          <w:kern w:val="32"/>
          <w:sz w:val="22"/>
          <w:szCs w:val="22"/>
          <w:lang w:val="en-US" w:eastAsia="en-US"/>
        </w:rPr>
        <w:t>3.4</w:t>
      </w:r>
      <w:proofErr w:type="gramStart"/>
      <w:r w:rsidRPr="00F64843">
        <w:rPr>
          <w:rFonts w:ascii="Arial" w:hAnsi="Arial" w:cs="Arial"/>
          <w:b/>
          <w:bCs/>
          <w:kern w:val="32"/>
          <w:sz w:val="22"/>
          <w:szCs w:val="22"/>
          <w:lang w:val="en-US" w:eastAsia="en-US"/>
        </w:rPr>
        <w:t xml:space="preserve">.  </w:t>
      </w:r>
      <w:proofErr w:type="spellStart"/>
      <w:r w:rsidRPr="00F64843">
        <w:rPr>
          <w:rFonts w:ascii="Arial" w:hAnsi="Arial" w:cs="Arial"/>
          <w:b/>
          <w:bCs/>
          <w:kern w:val="32"/>
          <w:sz w:val="22"/>
          <w:szCs w:val="22"/>
          <w:lang w:val="en-US" w:eastAsia="en-US"/>
        </w:rPr>
        <w:t>Место</w:t>
      </w:r>
      <w:proofErr w:type="spellEnd"/>
      <w:proofErr w:type="gramEnd"/>
      <w:r w:rsidRPr="00F64843">
        <w:rPr>
          <w:rFonts w:ascii="Arial" w:hAnsi="Arial" w:cs="Arial"/>
          <w:b/>
          <w:bCs/>
          <w:kern w:val="32"/>
          <w:sz w:val="22"/>
          <w:szCs w:val="22"/>
          <w:lang w:val="en-US" w:eastAsia="en-US"/>
        </w:rPr>
        <w:t xml:space="preserve"> </w:t>
      </w:r>
      <w:proofErr w:type="spellStart"/>
      <w:r w:rsidRPr="00F64843">
        <w:rPr>
          <w:rFonts w:ascii="Arial" w:hAnsi="Arial" w:cs="Arial"/>
          <w:b/>
          <w:bCs/>
          <w:kern w:val="32"/>
          <w:sz w:val="22"/>
          <w:szCs w:val="22"/>
          <w:lang w:val="en-US" w:eastAsia="en-US"/>
        </w:rPr>
        <w:t>испоруке</w:t>
      </w:r>
      <w:proofErr w:type="spellEnd"/>
      <w:r w:rsidRPr="00F64843">
        <w:rPr>
          <w:rFonts w:ascii="Arial" w:hAnsi="Arial" w:cs="Arial"/>
          <w:b/>
          <w:bCs/>
          <w:kern w:val="32"/>
          <w:sz w:val="22"/>
          <w:szCs w:val="22"/>
          <w:lang w:val="en-US" w:eastAsia="en-US"/>
        </w:rPr>
        <w:t xml:space="preserve"> </w:t>
      </w:r>
      <w:proofErr w:type="spellStart"/>
      <w:r w:rsidRPr="00F64843">
        <w:rPr>
          <w:rFonts w:ascii="Arial" w:hAnsi="Arial" w:cs="Arial"/>
          <w:b/>
          <w:bCs/>
          <w:kern w:val="32"/>
          <w:sz w:val="22"/>
          <w:szCs w:val="22"/>
          <w:lang w:val="en-US" w:eastAsia="en-US"/>
        </w:rPr>
        <w:t>добара</w:t>
      </w:r>
      <w:bookmarkEnd w:id="1"/>
      <w:bookmarkEnd w:id="2"/>
      <w:proofErr w:type="spellEnd"/>
    </w:p>
    <w:p w:rsidR="00F64843" w:rsidRPr="00F64843" w:rsidRDefault="00F64843" w:rsidP="00F64843">
      <w:pPr>
        <w:suppressAutoHyphens w:val="0"/>
        <w:jc w:val="both"/>
        <w:rPr>
          <w:rFonts w:ascii="Arial" w:eastAsia="Calibri" w:hAnsi="Arial" w:cs="Arial"/>
          <w:sz w:val="22"/>
          <w:szCs w:val="22"/>
          <w:lang w:val="sr-Cyrl-RS" w:eastAsia="zh-CN"/>
        </w:rPr>
      </w:pPr>
      <w:r w:rsidRPr="00F64843">
        <w:rPr>
          <w:rFonts w:ascii="Arial" w:eastAsia="Calibri" w:hAnsi="Arial" w:cs="Arial"/>
          <w:sz w:val="22"/>
          <w:szCs w:val="22"/>
          <w:lang w:eastAsia="zh-CN"/>
        </w:rPr>
        <w:t>М</w:t>
      </w:r>
      <w:proofErr w:type="spellStart"/>
      <w:r w:rsidRPr="00F64843">
        <w:rPr>
          <w:rFonts w:ascii="Arial" w:eastAsia="Calibri" w:hAnsi="Arial" w:cs="Arial"/>
          <w:sz w:val="22"/>
          <w:szCs w:val="22"/>
          <w:lang w:val="en-US" w:eastAsia="zh-CN"/>
        </w:rPr>
        <w:t>есто</w:t>
      </w:r>
      <w:proofErr w:type="spellEnd"/>
      <w:r w:rsidRPr="00F64843">
        <w:rPr>
          <w:rFonts w:ascii="Arial" w:eastAsia="Calibri" w:hAnsi="Arial" w:cs="Arial"/>
          <w:sz w:val="22"/>
          <w:szCs w:val="22"/>
          <w:lang w:val="en-US" w:eastAsia="zh-CN"/>
        </w:rPr>
        <w:t xml:space="preserve"> </w:t>
      </w:r>
      <w:proofErr w:type="spellStart"/>
      <w:r w:rsidRPr="00F64843">
        <w:rPr>
          <w:rFonts w:ascii="Arial" w:eastAsia="Calibri" w:hAnsi="Arial" w:cs="Arial"/>
          <w:sz w:val="22"/>
          <w:szCs w:val="22"/>
          <w:lang w:val="en-US" w:eastAsia="zh-CN"/>
        </w:rPr>
        <w:t>испоруке</w:t>
      </w:r>
      <w:proofErr w:type="spellEnd"/>
      <w:r w:rsidRPr="00F64843">
        <w:rPr>
          <w:rFonts w:ascii="Arial" w:eastAsia="Calibri" w:hAnsi="Arial" w:cs="Arial"/>
          <w:sz w:val="22"/>
          <w:szCs w:val="22"/>
          <w:lang w:val="en-US" w:eastAsia="zh-CN"/>
        </w:rPr>
        <w:t xml:space="preserve"> </w:t>
      </w:r>
      <w:r w:rsidRPr="00F64843">
        <w:rPr>
          <w:rFonts w:ascii="Arial" w:eastAsia="Calibri" w:hAnsi="Arial" w:cs="Arial"/>
          <w:sz w:val="22"/>
          <w:szCs w:val="22"/>
          <w:lang w:val="sr-Cyrl-RS" w:eastAsia="zh-CN"/>
        </w:rPr>
        <w:t>је Огранак ТЕНТ, локација ТЕНТ – Б - магацин ТЕНТ Б (Термоелектрана Никола Тесла Б, Ушће, Обреновац).</w:t>
      </w:r>
    </w:p>
    <w:p w:rsidR="00F64843" w:rsidRPr="00F64843" w:rsidRDefault="00F64843" w:rsidP="00F64843">
      <w:pPr>
        <w:suppressAutoHyphens w:val="0"/>
        <w:jc w:val="both"/>
        <w:rPr>
          <w:rFonts w:ascii="Arial" w:eastAsia="Calibri" w:hAnsi="Arial" w:cs="Arial"/>
          <w:sz w:val="22"/>
          <w:szCs w:val="22"/>
          <w:lang w:val="sr-Cyrl-RS" w:eastAsia="zh-CN"/>
        </w:rPr>
      </w:pPr>
      <w:r w:rsidRPr="00F64843">
        <w:rPr>
          <w:rFonts w:ascii="Arial" w:eastAsia="Calibri" w:hAnsi="Arial" w:cs="Arial"/>
          <w:sz w:val="22"/>
          <w:szCs w:val="22"/>
          <w:lang w:eastAsia="zh-CN"/>
        </w:rPr>
        <w:t>Паритет испоруке  је франко (магацин ТЕНТ Б, локација ТЕНТ Б).</w:t>
      </w:r>
    </w:p>
    <w:p w:rsidR="00F64843" w:rsidRPr="00F64843" w:rsidRDefault="00F64843" w:rsidP="00F64843">
      <w:pPr>
        <w:suppressAutoHyphens w:val="0"/>
        <w:jc w:val="both"/>
        <w:rPr>
          <w:rFonts w:ascii="Arial" w:eastAsia="Calibri" w:hAnsi="Arial" w:cs="Arial"/>
          <w:sz w:val="22"/>
          <w:szCs w:val="22"/>
          <w:lang w:val="sr-Cyrl-RS" w:eastAsia="zh-CN"/>
        </w:rPr>
      </w:pPr>
    </w:p>
    <w:p w:rsidR="00F64843" w:rsidRPr="00F64843" w:rsidRDefault="00F64843" w:rsidP="00F64843">
      <w:pPr>
        <w:suppressAutoHyphens w:val="0"/>
        <w:jc w:val="both"/>
        <w:rPr>
          <w:rFonts w:ascii="Arial" w:eastAsia="Calibri" w:hAnsi="Arial" w:cs="Arial"/>
          <w:sz w:val="22"/>
          <w:szCs w:val="22"/>
          <w:lang w:val="sr-Cyrl-RS" w:eastAsia="zh-CN"/>
        </w:rPr>
      </w:pPr>
      <w:proofErr w:type="spellStart"/>
      <w:proofErr w:type="gramStart"/>
      <w:r w:rsidRPr="00F64843">
        <w:rPr>
          <w:rFonts w:ascii="Arial" w:eastAsia="Calibri" w:hAnsi="Arial" w:cs="Arial"/>
          <w:sz w:val="22"/>
          <w:szCs w:val="22"/>
          <w:lang w:val="en-US" w:eastAsia="zh-CN"/>
        </w:rPr>
        <w:t>Евентуално</w:t>
      </w:r>
      <w:proofErr w:type="spellEnd"/>
      <w:r w:rsidRPr="00F64843">
        <w:rPr>
          <w:rFonts w:ascii="Arial" w:eastAsia="Calibri" w:hAnsi="Arial" w:cs="Arial"/>
          <w:sz w:val="22"/>
          <w:szCs w:val="22"/>
          <w:lang w:val="en-US" w:eastAsia="zh-CN"/>
        </w:rPr>
        <w:t xml:space="preserve"> </w:t>
      </w:r>
      <w:proofErr w:type="spellStart"/>
      <w:r w:rsidRPr="00F64843">
        <w:rPr>
          <w:rFonts w:ascii="Arial" w:eastAsia="Calibri" w:hAnsi="Arial" w:cs="Arial"/>
          <w:sz w:val="22"/>
          <w:szCs w:val="22"/>
          <w:lang w:val="en-US" w:eastAsia="zh-CN"/>
        </w:rPr>
        <w:t>настала</w:t>
      </w:r>
      <w:proofErr w:type="spellEnd"/>
      <w:r w:rsidRPr="00F64843">
        <w:rPr>
          <w:rFonts w:ascii="Arial" w:eastAsia="Calibri" w:hAnsi="Arial" w:cs="Arial"/>
          <w:sz w:val="22"/>
          <w:szCs w:val="22"/>
          <w:lang w:val="en-US" w:eastAsia="zh-CN"/>
        </w:rPr>
        <w:t xml:space="preserve"> </w:t>
      </w:r>
      <w:proofErr w:type="spellStart"/>
      <w:r w:rsidRPr="00F64843">
        <w:rPr>
          <w:rFonts w:ascii="Arial" w:eastAsia="Calibri" w:hAnsi="Arial" w:cs="Arial"/>
          <w:sz w:val="22"/>
          <w:szCs w:val="22"/>
          <w:lang w:val="en-US" w:eastAsia="zh-CN"/>
        </w:rPr>
        <w:t>штета</w:t>
      </w:r>
      <w:proofErr w:type="spellEnd"/>
      <w:r w:rsidRPr="00F64843">
        <w:rPr>
          <w:rFonts w:ascii="Arial" w:eastAsia="Calibri" w:hAnsi="Arial" w:cs="Arial"/>
          <w:sz w:val="22"/>
          <w:szCs w:val="22"/>
          <w:lang w:val="en-US" w:eastAsia="zh-CN"/>
        </w:rPr>
        <w:t xml:space="preserve"> </w:t>
      </w:r>
      <w:proofErr w:type="spellStart"/>
      <w:r w:rsidRPr="00F64843">
        <w:rPr>
          <w:rFonts w:ascii="Arial" w:eastAsia="Calibri" w:hAnsi="Arial" w:cs="Arial"/>
          <w:sz w:val="22"/>
          <w:szCs w:val="22"/>
          <w:lang w:val="en-US" w:eastAsia="zh-CN"/>
        </w:rPr>
        <w:t>приликом</w:t>
      </w:r>
      <w:proofErr w:type="spellEnd"/>
      <w:r w:rsidRPr="00F64843">
        <w:rPr>
          <w:rFonts w:ascii="Arial" w:eastAsia="Calibri" w:hAnsi="Arial" w:cs="Arial"/>
          <w:sz w:val="22"/>
          <w:szCs w:val="22"/>
          <w:lang w:val="en-US" w:eastAsia="zh-CN"/>
        </w:rPr>
        <w:t xml:space="preserve"> </w:t>
      </w:r>
      <w:proofErr w:type="spellStart"/>
      <w:r w:rsidRPr="00F64843">
        <w:rPr>
          <w:rFonts w:ascii="Arial" w:eastAsia="Calibri" w:hAnsi="Arial" w:cs="Arial"/>
          <w:sz w:val="22"/>
          <w:szCs w:val="22"/>
          <w:lang w:val="en-US" w:eastAsia="zh-CN"/>
        </w:rPr>
        <w:t>транспорта</w:t>
      </w:r>
      <w:proofErr w:type="spellEnd"/>
      <w:r w:rsidRPr="00F64843">
        <w:rPr>
          <w:rFonts w:ascii="Arial" w:eastAsia="Calibri" w:hAnsi="Arial" w:cs="Arial"/>
          <w:sz w:val="22"/>
          <w:szCs w:val="22"/>
          <w:lang w:val="en-US" w:eastAsia="zh-CN"/>
        </w:rPr>
        <w:t xml:space="preserve"> </w:t>
      </w:r>
      <w:proofErr w:type="spellStart"/>
      <w:r w:rsidRPr="00F64843">
        <w:rPr>
          <w:rFonts w:ascii="Arial" w:eastAsia="Calibri" w:hAnsi="Arial" w:cs="Arial"/>
          <w:sz w:val="22"/>
          <w:szCs w:val="22"/>
          <w:lang w:val="en-US" w:eastAsia="zh-CN"/>
        </w:rPr>
        <w:t>предметних</w:t>
      </w:r>
      <w:proofErr w:type="spellEnd"/>
      <w:r w:rsidRPr="00F64843">
        <w:rPr>
          <w:rFonts w:ascii="Arial" w:eastAsia="Calibri" w:hAnsi="Arial" w:cs="Arial"/>
          <w:sz w:val="22"/>
          <w:szCs w:val="22"/>
          <w:lang w:val="en-US" w:eastAsia="zh-CN"/>
        </w:rPr>
        <w:t xml:space="preserve"> </w:t>
      </w:r>
      <w:proofErr w:type="spellStart"/>
      <w:r w:rsidRPr="00F64843">
        <w:rPr>
          <w:rFonts w:ascii="Arial" w:eastAsia="Calibri" w:hAnsi="Arial" w:cs="Arial"/>
          <w:sz w:val="22"/>
          <w:szCs w:val="22"/>
          <w:lang w:val="en-US" w:eastAsia="zh-CN"/>
        </w:rPr>
        <w:t>добара</w:t>
      </w:r>
      <w:proofErr w:type="spellEnd"/>
      <w:r w:rsidRPr="00F64843">
        <w:rPr>
          <w:rFonts w:ascii="Arial" w:eastAsia="Calibri" w:hAnsi="Arial" w:cs="Arial"/>
          <w:sz w:val="22"/>
          <w:szCs w:val="22"/>
          <w:lang w:val="en-US" w:eastAsia="zh-CN"/>
        </w:rPr>
        <w:t xml:space="preserve"> </w:t>
      </w:r>
      <w:proofErr w:type="spellStart"/>
      <w:r w:rsidRPr="00F64843">
        <w:rPr>
          <w:rFonts w:ascii="Arial" w:eastAsia="Calibri" w:hAnsi="Arial" w:cs="Arial"/>
          <w:sz w:val="22"/>
          <w:szCs w:val="22"/>
          <w:lang w:val="en-US" w:eastAsia="zh-CN"/>
        </w:rPr>
        <w:t>до</w:t>
      </w:r>
      <w:proofErr w:type="spellEnd"/>
      <w:r w:rsidRPr="00F64843">
        <w:rPr>
          <w:rFonts w:ascii="Arial" w:eastAsia="Calibri" w:hAnsi="Arial" w:cs="Arial"/>
          <w:sz w:val="22"/>
          <w:szCs w:val="22"/>
          <w:lang w:val="en-US" w:eastAsia="zh-CN"/>
        </w:rPr>
        <w:t xml:space="preserve"> </w:t>
      </w:r>
      <w:proofErr w:type="spellStart"/>
      <w:r w:rsidRPr="00F64843">
        <w:rPr>
          <w:rFonts w:ascii="Arial" w:eastAsia="Calibri" w:hAnsi="Arial" w:cs="Arial"/>
          <w:sz w:val="22"/>
          <w:szCs w:val="22"/>
          <w:lang w:val="en-US" w:eastAsia="zh-CN"/>
        </w:rPr>
        <w:t>места</w:t>
      </w:r>
      <w:proofErr w:type="spellEnd"/>
      <w:r w:rsidRPr="00F64843">
        <w:rPr>
          <w:rFonts w:ascii="Arial" w:eastAsia="Calibri" w:hAnsi="Arial" w:cs="Arial"/>
          <w:sz w:val="22"/>
          <w:szCs w:val="22"/>
          <w:lang w:val="en-US" w:eastAsia="zh-CN"/>
        </w:rPr>
        <w:t xml:space="preserve"> </w:t>
      </w:r>
      <w:proofErr w:type="spellStart"/>
      <w:r w:rsidRPr="00F64843">
        <w:rPr>
          <w:rFonts w:ascii="Arial" w:eastAsia="Calibri" w:hAnsi="Arial" w:cs="Arial"/>
          <w:sz w:val="22"/>
          <w:szCs w:val="22"/>
          <w:lang w:val="en-US" w:eastAsia="zh-CN"/>
        </w:rPr>
        <w:t>испоруке</w:t>
      </w:r>
      <w:proofErr w:type="spellEnd"/>
      <w:r w:rsidRPr="00F64843">
        <w:rPr>
          <w:rFonts w:ascii="Arial" w:eastAsia="Calibri" w:hAnsi="Arial" w:cs="Arial"/>
          <w:sz w:val="22"/>
          <w:szCs w:val="22"/>
          <w:lang w:val="en-US" w:eastAsia="zh-CN"/>
        </w:rPr>
        <w:t xml:space="preserve"> </w:t>
      </w:r>
      <w:proofErr w:type="spellStart"/>
      <w:r w:rsidRPr="00F64843">
        <w:rPr>
          <w:rFonts w:ascii="Arial" w:eastAsia="Calibri" w:hAnsi="Arial" w:cs="Arial"/>
          <w:sz w:val="22"/>
          <w:szCs w:val="22"/>
          <w:lang w:val="en-US" w:eastAsia="zh-CN"/>
        </w:rPr>
        <w:t>пада</w:t>
      </w:r>
      <w:proofErr w:type="spellEnd"/>
      <w:r w:rsidRPr="00F64843">
        <w:rPr>
          <w:rFonts w:ascii="Arial" w:eastAsia="Calibri" w:hAnsi="Arial" w:cs="Arial"/>
          <w:sz w:val="22"/>
          <w:szCs w:val="22"/>
          <w:lang w:val="en-US" w:eastAsia="zh-CN"/>
        </w:rPr>
        <w:t xml:space="preserve"> </w:t>
      </w:r>
      <w:proofErr w:type="spellStart"/>
      <w:r w:rsidRPr="00F64843">
        <w:rPr>
          <w:rFonts w:ascii="Arial" w:eastAsia="Calibri" w:hAnsi="Arial" w:cs="Arial"/>
          <w:sz w:val="22"/>
          <w:szCs w:val="22"/>
          <w:lang w:val="en-US" w:eastAsia="zh-CN"/>
        </w:rPr>
        <w:t>на</w:t>
      </w:r>
      <w:proofErr w:type="spellEnd"/>
      <w:r w:rsidRPr="00F64843">
        <w:rPr>
          <w:rFonts w:ascii="Arial" w:eastAsia="Calibri" w:hAnsi="Arial" w:cs="Arial"/>
          <w:sz w:val="22"/>
          <w:szCs w:val="22"/>
          <w:lang w:val="en-US" w:eastAsia="zh-CN"/>
        </w:rPr>
        <w:t xml:space="preserve"> </w:t>
      </w:r>
      <w:proofErr w:type="spellStart"/>
      <w:r w:rsidRPr="00F64843">
        <w:rPr>
          <w:rFonts w:ascii="Arial" w:eastAsia="Calibri" w:hAnsi="Arial" w:cs="Arial"/>
          <w:sz w:val="22"/>
          <w:szCs w:val="22"/>
          <w:lang w:val="en-US" w:eastAsia="zh-CN"/>
        </w:rPr>
        <w:t>терет</w:t>
      </w:r>
      <w:proofErr w:type="spellEnd"/>
      <w:r w:rsidRPr="00F64843">
        <w:rPr>
          <w:rFonts w:ascii="Arial" w:eastAsia="Calibri" w:hAnsi="Arial" w:cs="Arial"/>
          <w:sz w:val="22"/>
          <w:szCs w:val="22"/>
          <w:lang w:val="en-US" w:eastAsia="zh-CN"/>
        </w:rPr>
        <w:t xml:space="preserve"> </w:t>
      </w:r>
      <w:proofErr w:type="spellStart"/>
      <w:r w:rsidRPr="00F64843">
        <w:rPr>
          <w:rFonts w:ascii="Arial" w:eastAsia="Calibri" w:hAnsi="Arial" w:cs="Arial"/>
          <w:sz w:val="22"/>
          <w:szCs w:val="22"/>
          <w:lang w:val="en-US" w:eastAsia="zh-CN"/>
        </w:rPr>
        <w:t>изабраног</w:t>
      </w:r>
      <w:proofErr w:type="spellEnd"/>
      <w:r w:rsidRPr="00F64843">
        <w:rPr>
          <w:rFonts w:ascii="Arial" w:eastAsia="Calibri" w:hAnsi="Arial" w:cs="Arial"/>
          <w:sz w:val="22"/>
          <w:szCs w:val="22"/>
          <w:lang w:val="en-US" w:eastAsia="zh-CN"/>
        </w:rPr>
        <w:t xml:space="preserve"> </w:t>
      </w:r>
      <w:proofErr w:type="spellStart"/>
      <w:r w:rsidRPr="00F64843">
        <w:rPr>
          <w:rFonts w:ascii="Arial" w:eastAsia="Calibri" w:hAnsi="Arial" w:cs="Arial"/>
          <w:sz w:val="22"/>
          <w:szCs w:val="22"/>
          <w:lang w:val="en-US" w:eastAsia="zh-CN"/>
        </w:rPr>
        <w:t>Понуђача</w:t>
      </w:r>
      <w:proofErr w:type="spellEnd"/>
      <w:r w:rsidRPr="00F64843">
        <w:rPr>
          <w:rFonts w:ascii="Arial" w:eastAsia="Calibri" w:hAnsi="Arial" w:cs="Arial"/>
          <w:sz w:val="22"/>
          <w:szCs w:val="22"/>
          <w:lang w:val="en-US" w:eastAsia="zh-CN"/>
        </w:rPr>
        <w:t>.</w:t>
      </w:r>
      <w:proofErr w:type="gramEnd"/>
    </w:p>
    <w:p w:rsidR="00F64843" w:rsidRPr="00F64843" w:rsidRDefault="00F64843" w:rsidP="00F64843">
      <w:pPr>
        <w:suppressAutoHyphens w:val="0"/>
        <w:jc w:val="both"/>
        <w:rPr>
          <w:rFonts w:ascii="Arial" w:eastAsia="Calibri" w:hAnsi="Arial" w:cs="Arial"/>
          <w:sz w:val="22"/>
          <w:szCs w:val="22"/>
          <w:lang w:val="sr-Cyrl-RS" w:eastAsia="zh-CN"/>
        </w:rPr>
      </w:pPr>
    </w:p>
    <w:p w:rsidR="00F64843" w:rsidRPr="00F64843" w:rsidRDefault="00F64843" w:rsidP="00F64843">
      <w:pPr>
        <w:keepNext/>
        <w:suppressAutoHyphens w:val="0"/>
        <w:jc w:val="both"/>
        <w:outlineLvl w:val="0"/>
        <w:rPr>
          <w:rFonts w:ascii="Arial" w:hAnsi="Arial" w:cs="Arial"/>
          <w:b/>
          <w:bCs/>
          <w:kern w:val="32"/>
          <w:sz w:val="22"/>
          <w:szCs w:val="22"/>
          <w:lang w:val="en-US" w:eastAsia="en-US"/>
        </w:rPr>
      </w:pPr>
      <w:r w:rsidRPr="00F64843">
        <w:rPr>
          <w:rFonts w:ascii="Arial" w:hAnsi="Arial" w:cs="Arial"/>
          <w:b/>
          <w:bCs/>
          <w:kern w:val="32"/>
          <w:sz w:val="22"/>
          <w:szCs w:val="22"/>
          <w:lang w:val="sr-Cyrl-RS" w:eastAsia="en-US"/>
        </w:rPr>
        <w:t>3.</w:t>
      </w:r>
      <w:r w:rsidRPr="00F64843">
        <w:rPr>
          <w:rFonts w:ascii="Arial" w:hAnsi="Arial" w:cs="Arial"/>
          <w:b/>
          <w:bCs/>
          <w:kern w:val="32"/>
          <w:sz w:val="22"/>
          <w:szCs w:val="22"/>
          <w:lang w:val="en-US" w:eastAsia="en-US"/>
        </w:rPr>
        <w:t>5</w:t>
      </w:r>
      <w:r w:rsidRPr="00F64843">
        <w:rPr>
          <w:rFonts w:ascii="Arial" w:hAnsi="Arial" w:cs="Arial"/>
          <w:b/>
          <w:bCs/>
          <w:kern w:val="32"/>
          <w:sz w:val="22"/>
          <w:szCs w:val="22"/>
          <w:lang w:val="sr-Cyrl-RS" w:eastAsia="en-US"/>
        </w:rPr>
        <w:t xml:space="preserve">. </w:t>
      </w:r>
      <w:proofErr w:type="spellStart"/>
      <w:r w:rsidRPr="00F64843">
        <w:rPr>
          <w:rFonts w:ascii="Arial" w:hAnsi="Arial" w:cs="Arial"/>
          <w:b/>
          <w:bCs/>
          <w:kern w:val="32"/>
          <w:sz w:val="22"/>
          <w:szCs w:val="22"/>
          <w:lang w:val="en-US" w:eastAsia="en-US"/>
        </w:rPr>
        <w:t>Квалитативни</w:t>
      </w:r>
      <w:proofErr w:type="spellEnd"/>
      <w:r w:rsidRPr="00F64843">
        <w:rPr>
          <w:rFonts w:ascii="Arial" w:hAnsi="Arial" w:cs="Arial"/>
          <w:b/>
          <w:bCs/>
          <w:kern w:val="32"/>
          <w:sz w:val="22"/>
          <w:szCs w:val="22"/>
          <w:lang w:val="en-US" w:eastAsia="en-US"/>
        </w:rPr>
        <w:t xml:space="preserve"> и </w:t>
      </w:r>
      <w:proofErr w:type="spellStart"/>
      <w:r w:rsidRPr="00F64843">
        <w:rPr>
          <w:rFonts w:ascii="Arial" w:hAnsi="Arial" w:cs="Arial"/>
          <w:b/>
          <w:bCs/>
          <w:kern w:val="32"/>
          <w:sz w:val="22"/>
          <w:szCs w:val="22"/>
          <w:lang w:val="en-US" w:eastAsia="en-US"/>
        </w:rPr>
        <w:t>квантитативни</w:t>
      </w:r>
      <w:proofErr w:type="spellEnd"/>
      <w:r w:rsidRPr="00F64843">
        <w:rPr>
          <w:rFonts w:ascii="Arial" w:hAnsi="Arial" w:cs="Arial"/>
          <w:b/>
          <w:bCs/>
          <w:kern w:val="32"/>
          <w:sz w:val="22"/>
          <w:szCs w:val="22"/>
          <w:lang w:val="en-US" w:eastAsia="en-US"/>
        </w:rPr>
        <w:t xml:space="preserve"> </w:t>
      </w:r>
      <w:proofErr w:type="spellStart"/>
      <w:r w:rsidRPr="00F64843">
        <w:rPr>
          <w:rFonts w:ascii="Arial" w:hAnsi="Arial" w:cs="Arial"/>
          <w:b/>
          <w:bCs/>
          <w:kern w:val="32"/>
          <w:sz w:val="22"/>
          <w:szCs w:val="22"/>
          <w:lang w:val="en-US" w:eastAsia="en-US"/>
        </w:rPr>
        <w:t>пријем</w:t>
      </w:r>
      <w:proofErr w:type="spellEnd"/>
    </w:p>
    <w:p w:rsidR="00F64843" w:rsidRPr="00F64843" w:rsidRDefault="00F64843" w:rsidP="00F64843">
      <w:pPr>
        <w:suppressAutoHyphens w:val="0"/>
        <w:autoSpaceDE w:val="0"/>
        <w:autoSpaceDN w:val="0"/>
        <w:adjustRightInd w:val="0"/>
        <w:jc w:val="both"/>
        <w:rPr>
          <w:rFonts w:ascii="Arial" w:eastAsia="Calibri" w:hAnsi="Arial" w:cs="Arial"/>
          <w:sz w:val="22"/>
          <w:szCs w:val="22"/>
          <w:lang w:val="sr-Cyrl-RS" w:eastAsia="en-US"/>
        </w:rPr>
      </w:pPr>
      <w:proofErr w:type="spellStart"/>
      <w:r w:rsidRPr="00F64843">
        <w:rPr>
          <w:rFonts w:ascii="Arial" w:eastAsia="Calibri" w:hAnsi="Arial" w:cs="Arial"/>
          <w:sz w:val="22"/>
          <w:szCs w:val="22"/>
          <w:lang w:val="en-US" w:eastAsia="en-US"/>
        </w:rPr>
        <w:t>Пријем</w:t>
      </w:r>
      <w:proofErr w:type="spellEnd"/>
      <w:r w:rsidRPr="00F64843">
        <w:rPr>
          <w:rFonts w:ascii="Arial" w:eastAsia="Calibri" w:hAnsi="Arial" w:cs="Arial"/>
          <w:sz w:val="22"/>
          <w:szCs w:val="22"/>
          <w:lang w:val="en-US" w:eastAsia="en-US"/>
        </w:rPr>
        <w:t xml:space="preserve"> </w:t>
      </w:r>
      <w:proofErr w:type="spellStart"/>
      <w:r w:rsidRPr="00F64843">
        <w:rPr>
          <w:rFonts w:ascii="Arial" w:eastAsia="Calibri" w:hAnsi="Arial" w:cs="Arial"/>
          <w:sz w:val="22"/>
          <w:szCs w:val="22"/>
          <w:lang w:val="en-US" w:eastAsia="en-US"/>
        </w:rPr>
        <w:t>робе</w:t>
      </w:r>
      <w:proofErr w:type="spellEnd"/>
      <w:r w:rsidRPr="00F64843">
        <w:rPr>
          <w:rFonts w:ascii="Arial" w:eastAsia="Calibri" w:hAnsi="Arial" w:cs="Arial"/>
          <w:sz w:val="22"/>
          <w:szCs w:val="22"/>
          <w:lang w:val="en-US" w:eastAsia="en-US"/>
        </w:rPr>
        <w:t xml:space="preserve"> у </w:t>
      </w:r>
      <w:proofErr w:type="spellStart"/>
      <w:r w:rsidRPr="00F64843">
        <w:rPr>
          <w:rFonts w:ascii="Arial" w:eastAsia="Calibri" w:hAnsi="Arial" w:cs="Arial"/>
          <w:sz w:val="22"/>
          <w:szCs w:val="22"/>
          <w:lang w:val="en-US" w:eastAsia="en-US"/>
        </w:rPr>
        <w:t>погледу</w:t>
      </w:r>
      <w:proofErr w:type="spellEnd"/>
      <w:r w:rsidRPr="00F64843">
        <w:rPr>
          <w:rFonts w:ascii="Arial" w:eastAsia="Calibri" w:hAnsi="Arial" w:cs="Arial"/>
          <w:sz w:val="22"/>
          <w:szCs w:val="22"/>
          <w:lang w:val="en-US" w:eastAsia="en-US"/>
        </w:rPr>
        <w:t xml:space="preserve"> </w:t>
      </w:r>
      <w:proofErr w:type="spellStart"/>
      <w:r w:rsidRPr="00F64843">
        <w:rPr>
          <w:rFonts w:ascii="Arial" w:eastAsia="Calibri" w:hAnsi="Arial" w:cs="Arial"/>
          <w:sz w:val="22"/>
          <w:szCs w:val="22"/>
          <w:lang w:val="en-US" w:eastAsia="en-US"/>
        </w:rPr>
        <w:t>количине</w:t>
      </w:r>
      <w:proofErr w:type="spellEnd"/>
      <w:r w:rsidRPr="00F64843">
        <w:rPr>
          <w:rFonts w:ascii="Arial" w:eastAsia="Calibri" w:hAnsi="Arial" w:cs="Arial"/>
          <w:sz w:val="22"/>
          <w:szCs w:val="22"/>
          <w:lang w:val="en-US" w:eastAsia="en-US"/>
        </w:rPr>
        <w:t xml:space="preserve"> и </w:t>
      </w:r>
      <w:proofErr w:type="spellStart"/>
      <w:r w:rsidRPr="00F64843">
        <w:rPr>
          <w:rFonts w:ascii="Arial" w:eastAsia="Calibri" w:hAnsi="Arial" w:cs="Arial"/>
          <w:sz w:val="22"/>
          <w:szCs w:val="22"/>
          <w:lang w:val="en-US" w:eastAsia="en-US"/>
        </w:rPr>
        <w:t>квалитета</w:t>
      </w:r>
      <w:proofErr w:type="spellEnd"/>
      <w:r w:rsidRPr="00F64843">
        <w:rPr>
          <w:rFonts w:ascii="Arial" w:eastAsia="Calibri" w:hAnsi="Arial" w:cs="Arial"/>
          <w:sz w:val="22"/>
          <w:szCs w:val="22"/>
          <w:lang w:val="en-US" w:eastAsia="en-US"/>
        </w:rPr>
        <w:t xml:space="preserve"> </w:t>
      </w:r>
      <w:proofErr w:type="spellStart"/>
      <w:r w:rsidRPr="00F64843">
        <w:rPr>
          <w:rFonts w:ascii="Arial" w:eastAsia="Calibri" w:hAnsi="Arial" w:cs="Arial"/>
          <w:sz w:val="22"/>
          <w:szCs w:val="22"/>
          <w:lang w:val="en-US" w:eastAsia="en-US"/>
        </w:rPr>
        <w:t>врши</w:t>
      </w:r>
      <w:proofErr w:type="spellEnd"/>
      <w:r w:rsidRPr="00F64843">
        <w:rPr>
          <w:rFonts w:ascii="Arial" w:eastAsia="Calibri" w:hAnsi="Arial" w:cs="Arial"/>
          <w:sz w:val="22"/>
          <w:szCs w:val="22"/>
          <w:lang w:val="en-US" w:eastAsia="en-US"/>
        </w:rPr>
        <w:t xml:space="preserve"> </w:t>
      </w:r>
      <w:proofErr w:type="spellStart"/>
      <w:r w:rsidRPr="00F64843">
        <w:rPr>
          <w:rFonts w:ascii="Arial" w:eastAsia="Calibri" w:hAnsi="Arial" w:cs="Arial"/>
          <w:sz w:val="22"/>
          <w:szCs w:val="22"/>
          <w:lang w:val="en-US" w:eastAsia="en-US"/>
        </w:rPr>
        <w:t>се</w:t>
      </w:r>
      <w:proofErr w:type="spellEnd"/>
      <w:r w:rsidRPr="00F64843">
        <w:rPr>
          <w:rFonts w:ascii="Arial" w:eastAsia="Calibri" w:hAnsi="Arial" w:cs="Arial"/>
          <w:sz w:val="22"/>
          <w:szCs w:val="22"/>
          <w:lang w:val="en-US" w:eastAsia="en-US"/>
        </w:rPr>
        <w:t xml:space="preserve"> у </w:t>
      </w:r>
      <w:proofErr w:type="spellStart"/>
      <w:r w:rsidRPr="00F64843">
        <w:rPr>
          <w:rFonts w:ascii="Arial" w:eastAsia="Calibri" w:hAnsi="Arial" w:cs="Arial"/>
          <w:sz w:val="22"/>
          <w:szCs w:val="22"/>
          <w:lang w:val="en-US" w:eastAsia="en-US"/>
        </w:rPr>
        <w:t>складишту</w:t>
      </w:r>
      <w:proofErr w:type="spellEnd"/>
      <w:r w:rsidRPr="00F64843">
        <w:rPr>
          <w:rFonts w:ascii="Arial" w:eastAsia="Calibri" w:hAnsi="Arial" w:cs="Arial"/>
          <w:sz w:val="22"/>
          <w:szCs w:val="22"/>
          <w:lang w:val="en-US" w:eastAsia="en-US"/>
        </w:rPr>
        <w:t xml:space="preserve"> </w:t>
      </w:r>
      <w:proofErr w:type="spellStart"/>
      <w:r w:rsidRPr="00F64843">
        <w:rPr>
          <w:rFonts w:ascii="Arial" w:eastAsia="Calibri" w:hAnsi="Arial" w:cs="Arial"/>
          <w:sz w:val="22"/>
          <w:szCs w:val="22"/>
          <w:lang w:val="en-US" w:eastAsia="en-US"/>
        </w:rPr>
        <w:t>Наручиоца</w:t>
      </w:r>
      <w:proofErr w:type="spellEnd"/>
      <w:r w:rsidRPr="00F64843">
        <w:rPr>
          <w:rFonts w:ascii="Arial" w:eastAsia="Calibri" w:hAnsi="Arial" w:cs="Arial"/>
          <w:sz w:val="22"/>
          <w:szCs w:val="22"/>
          <w:lang w:val="en-US" w:eastAsia="en-US"/>
        </w:rPr>
        <w:t xml:space="preserve"> </w:t>
      </w:r>
      <w:proofErr w:type="spellStart"/>
      <w:r w:rsidRPr="00F64843">
        <w:rPr>
          <w:rFonts w:ascii="Arial" w:eastAsia="Calibri" w:hAnsi="Arial" w:cs="Arial"/>
          <w:sz w:val="22"/>
          <w:szCs w:val="22"/>
          <w:lang w:val="en-US" w:eastAsia="en-US"/>
        </w:rPr>
        <w:t>где</w:t>
      </w:r>
      <w:proofErr w:type="spellEnd"/>
      <w:r w:rsidRPr="00F64843">
        <w:rPr>
          <w:rFonts w:ascii="Arial" w:eastAsia="Calibri" w:hAnsi="Arial" w:cs="Arial"/>
          <w:sz w:val="22"/>
          <w:szCs w:val="22"/>
          <w:lang w:val="en-US" w:eastAsia="en-US"/>
        </w:rPr>
        <w:t xml:space="preserve"> </w:t>
      </w:r>
      <w:proofErr w:type="spellStart"/>
      <w:proofErr w:type="gramStart"/>
      <w:r w:rsidRPr="00F64843">
        <w:rPr>
          <w:rFonts w:ascii="Arial" w:eastAsia="Calibri" w:hAnsi="Arial" w:cs="Arial"/>
          <w:sz w:val="22"/>
          <w:szCs w:val="22"/>
          <w:lang w:val="en-US" w:eastAsia="en-US"/>
        </w:rPr>
        <w:t>се</w:t>
      </w:r>
      <w:proofErr w:type="spellEnd"/>
      <w:r w:rsidRPr="00F64843">
        <w:rPr>
          <w:rFonts w:ascii="Arial" w:eastAsia="Calibri" w:hAnsi="Arial" w:cs="Arial"/>
          <w:sz w:val="22"/>
          <w:szCs w:val="22"/>
          <w:lang w:val="en-US" w:eastAsia="en-US"/>
        </w:rPr>
        <w:t xml:space="preserve">  </w:t>
      </w:r>
      <w:proofErr w:type="spellStart"/>
      <w:r w:rsidRPr="00F64843">
        <w:rPr>
          <w:rFonts w:ascii="Arial" w:eastAsia="Calibri" w:hAnsi="Arial" w:cs="Arial"/>
          <w:sz w:val="22"/>
          <w:szCs w:val="22"/>
          <w:lang w:val="en-US" w:eastAsia="en-US"/>
        </w:rPr>
        <w:t>утврђују</w:t>
      </w:r>
      <w:proofErr w:type="spellEnd"/>
      <w:proofErr w:type="gramEnd"/>
      <w:r w:rsidRPr="00F64843">
        <w:rPr>
          <w:rFonts w:ascii="Arial" w:eastAsia="Calibri" w:hAnsi="Arial" w:cs="Arial"/>
          <w:sz w:val="22"/>
          <w:szCs w:val="22"/>
          <w:lang w:val="en-US" w:eastAsia="en-US"/>
        </w:rPr>
        <w:t xml:space="preserve"> </w:t>
      </w:r>
      <w:proofErr w:type="spellStart"/>
      <w:r w:rsidRPr="00F64843">
        <w:rPr>
          <w:rFonts w:ascii="Arial" w:eastAsia="Calibri" w:hAnsi="Arial" w:cs="Arial"/>
          <w:sz w:val="22"/>
          <w:szCs w:val="22"/>
          <w:lang w:val="en-US" w:eastAsia="en-US"/>
        </w:rPr>
        <w:t>стварно</w:t>
      </w:r>
      <w:proofErr w:type="spellEnd"/>
      <w:r w:rsidRPr="00F64843">
        <w:rPr>
          <w:rFonts w:ascii="Arial" w:eastAsia="Calibri" w:hAnsi="Arial" w:cs="Arial"/>
          <w:sz w:val="22"/>
          <w:szCs w:val="22"/>
          <w:lang w:val="en-US" w:eastAsia="en-US"/>
        </w:rPr>
        <w:t xml:space="preserve"> </w:t>
      </w:r>
      <w:proofErr w:type="spellStart"/>
      <w:r w:rsidRPr="00F64843">
        <w:rPr>
          <w:rFonts w:ascii="Arial" w:eastAsia="Calibri" w:hAnsi="Arial" w:cs="Arial"/>
          <w:sz w:val="22"/>
          <w:szCs w:val="22"/>
          <w:lang w:val="en-US" w:eastAsia="en-US"/>
        </w:rPr>
        <w:t>примљен</w:t>
      </w:r>
      <w:proofErr w:type="spellEnd"/>
      <w:r w:rsidRPr="00F64843">
        <w:rPr>
          <w:rFonts w:ascii="Arial" w:eastAsia="Calibri" w:hAnsi="Arial" w:cs="Arial"/>
          <w:sz w:val="22"/>
          <w:szCs w:val="22"/>
          <w:lang w:val="sr-Cyrl-RS" w:eastAsia="en-US"/>
        </w:rPr>
        <w:t>а</w:t>
      </w:r>
      <w:r w:rsidRPr="00F64843">
        <w:rPr>
          <w:rFonts w:ascii="Arial" w:eastAsia="Calibri" w:hAnsi="Arial" w:cs="Arial"/>
          <w:sz w:val="22"/>
          <w:szCs w:val="22"/>
          <w:lang w:val="en-US" w:eastAsia="en-US"/>
        </w:rPr>
        <w:t xml:space="preserve"> </w:t>
      </w:r>
      <w:proofErr w:type="spellStart"/>
      <w:r w:rsidRPr="00F64843">
        <w:rPr>
          <w:rFonts w:ascii="Arial" w:eastAsia="Calibri" w:hAnsi="Arial" w:cs="Arial"/>
          <w:sz w:val="22"/>
          <w:szCs w:val="22"/>
          <w:lang w:val="en-US" w:eastAsia="en-US"/>
        </w:rPr>
        <w:t>количин</w:t>
      </w:r>
      <w:proofErr w:type="spellEnd"/>
      <w:r w:rsidRPr="00F64843">
        <w:rPr>
          <w:rFonts w:ascii="Arial" w:eastAsia="Calibri" w:hAnsi="Arial" w:cs="Arial"/>
          <w:sz w:val="22"/>
          <w:szCs w:val="22"/>
          <w:lang w:val="sr-Cyrl-RS" w:eastAsia="en-US"/>
        </w:rPr>
        <w:t>а</w:t>
      </w:r>
      <w:r w:rsidRPr="00F64843">
        <w:rPr>
          <w:rFonts w:ascii="Arial" w:eastAsia="Calibri" w:hAnsi="Arial" w:cs="Arial"/>
          <w:sz w:val="22"/>
          <w:szCs w:val="22"/>
          <w:lang w:val="en-US" w:eastAsia="en-US"/>
        </w:rPr>
        <w:t xml:space="preserve"> </w:t>
      </w:r>
      <w:proofErr w:type="spellStart"/>
      <w:r w:rsidRPr="00F64843">
        <w:rPr>
          <w:rFonts w:ascii="Arial" w:eastAsia="Calibri" w:hAnsi="Arial" w:cs="Arial"/>
          <w:sz w:val="22"/>
          <w:szCs w:val="22"/>
          <w:lang w:val="en-US" w:eastAsia="en-US"/>
        </w:rPr>
        <w:t>робе</w:t>
      </w:r>
      <w:proofErr w:type="spellEnd"/>
      <w:r w:rsidRPr="00F64843">
        <w:rPr>
          <w:rFonts w:ascii="Arial" w:eastAsia="Calibri" w:hAnsi="Arial" w:cs="Arial"/>
          <w:sz w:val="22"/>
          <w:szCs w:val="22"/>
          <w:lang w:val="en-US" w:eastAsia="en-US"/>
        </w:rPr>
        <w:t>.</w:t>
      </w:r>
    </w:p>
    <w:p w:rsidR="00F64843" w:rsidRPr="00F64843" w:rsidRDefault="00F64843" w:rsidP="00F64843">
      <w:pPr>
        <w:suppressAutoHyphens w:val="0"/>
        <w:autoSpaceDE w:val="0"/>
        <w:autoSpaceDN w:val="0"/>
        <w:adjustRightInd w:val="0"/>
        <w:rPr>
          <w:rFonts w:ascii="Arial" w:eastAsia="Calibri" w:hAnsi="Arial" w:cs="Arial"/>
          <w:sz w:val="22"/>
          <w:szCs w:val="22"/>
          <w:lang w:val="sr-Cyrl-RS" w:eastAsia="en-US"/>
        </w:rPr>
      </w:pPr>
      <w:r w:rsidRPr="00F64843">
        <w:rPr>
          <w:rFonts w:ascii="Arial" w:eastAsia="Calibri" w:hAnsi="Arial" w:cs="Arial"/>
          <w:sz w:val="22"/>
          <w:szCs w:val="22"/>
          <w:lang w:val="sr-Cyrl-RS" w:eastAsia="en-US"/>
        </w:rPr>
        <w:t>Квантитативни  пријем  констатоваће се потписивањем Отпремнице и провером:</w:t>
      </w:r>
    </w:p>
    <w:p w:rsidR="00F64843" w:rsidRPr="00F64843" w:rsidRDefault="00F64843" w:rsidP="00F64843">
      <w:pPr>
        <w:numPr>
          <w:ilvl w:val="0"/>
          <w:numId w:val="2"/>
        </w:numPr>
        <w:suppressAutoHyphens w:val="0"/>
        <w:autoSpaceDE w:val="0"/>
        <w:autoSpaceDN w:val="0"/>
        <w:adjustRightInd w:val="0"/>
        <w:spacing w:after="200" w:line="276" w:lineRule="auto"/>
        <w:contextualSpacing/>
        <w:jc w:val="both"/>
        <w:rPr>
          <w:rFonts w:ascii="Arial" w:eastAsia="Calibri" w:hAnsi="Arial" w:cs="Arial"/>
          <w:sz w:val="22"/>
          <w:szCs w:val="22"/>
          <w:lang w:val="sr-Cyrl-RS" w:eastAsia="en-US"/>
        </w:rPr>
      </w:pPr>
      <w:r w:rsidRPr="00F64843">
        <w:rPr>
          <w:rFonts w:ascii="Arial" w:eastAsia="Calibri" w:hAnsi="Arial" w:cs="Arial"/>
          <w:sz w:val="22"/>
          <w:szCs w:val="22"/>
          <w:lang w:val="sr-Cyrl-RS" w:eastAsia="en-US"/>
        </w:rPr>
        <w:t>да ли је испоручена уговорена  количина</w:t>
      </w:r>
    </w:p>
    <w:p w:rsidR="00F64843" w:rsidRPr="00F64843" w:rsidRDefault="00F64843" w:rsidP="00F64843">
      <w:pPr>
        <w:numPr>
          <w:ilvl w:val="0"/>
          <w:numId w:val="2"/>
        </w:numPr>
        <w:suppressAutoHyphens w:val="0"/>
        <w:autoSpaceDE w:val="0"/>
        <w:autoSpaceDN w:val="0"/>
        <w:adjustRightInd w:val="0"/>
        <w:spacing w:after="200" w:line="276" w:lineRule="auto"/>
        <w:contextualSpacing/>
        <w:jc w:val="both"/>
        <w:rPr>
          <w:rFonts w:ascii="Arial" w:eastAsia="Calibri" w:hAnsi="Arial" w:cs="Arial"/>
          <w:sz w:val="22"/>
          <w:szCs w:val="22"/>
          <w:lang w:val="sr-Cyrl-RS" w:eastAsia="en-US"/>
        </w:rPr>
      </w:pPr>
      <w:r w:rsidRPr="00F64843">
        <w:rPr>
          <w:rFonts w:ascii="Arial" w:eastAsia="Calibri" w:hAnsi="Arial" w:cs="Arial"/>
          <w:sz w:val="22"/>
          <w:szCs w:val="22"/>
          <w:lang w:val="sr-Cyrl-RS" w:eastAsia="en-US"/>
        </w:rPr>
        <w:t>да ли су добра без видљивог оштећења</w:t>
      </w:r>
    </w:p>
    <w:p w:rsidR="00F64843" w:rsidRPr="00F64843" w:rsidRDefault="00F64843" w:rsidP="00F64843">
      <w:pPr>
        <w:numPr>
          <w:ilvl w:val="0"/>
          <w:numId w:val="2"/>
        </w:numPr>
        <w:suppressAutoHyphens w:val="0"/>
        <w:autoSpaceDE w:val="0"/>
        <w:autoSpaceDN w:val="0"/>
        <w:adjustRightInd w:val="0"/>
        <w:spacing w:after="200" w:line="276" w:lineRule="auto"/>
        <w:contextualSpacing/>
        <w:jc w:val="both"/>
        <w:rPr>
          <w:rFonts w:ascii="Arial" w:eastAsia="Calibri" w:hAnsi="Arial" w:cs="Arial"/>
          <w:sz w:val="22"/>
          <w:szCs w:val="22"/>
          <w:lang w:val="sr-Cyrl-RS" w:eastAsia="en-US"/>
        </w:rPr>
      </w:pPr>
      <w:r w:rsidRPr="00F64843">
        <w:rPr>
          <w:rFonts w:ascii="Arial" w:hAnsi="Arial" w:cs="Arial"/>
          <w:sz w:val="22"/>
          <w:szCs w:val="22"/>
          <w:lang w:val="ru-RU" w:eastAsia="en-US"/>
        </w:rPr>
        <w:t>да ли су добра испоручена у оригиналном паковању</w:t>
      </w:r>
    </w:p>
    <w:p w:rsidR="00F64843" w:rsidRPr="00F64843" w:rsidRDefault="00F64843" w:rsidP="00F64843">
      <w:pPr>
        <w:numPr>
          <w:ilvl w:val="0"/>
          <w:numId w:val="2"/>
        </w:numPr>
        <w:suppressAutoHyphens w:val="0"/>
        <w:spacing w:after="200" w:line="276" w:lineRule="auto"/>
        <w:jc w:val="both"/>
        <w:rPr>
          <w:rFonts w:ascii="Arial" w:hAnsi="Arial" w:cs="Arial"/>
          <w:b/>
          <w:sz w:val="22"/>
          <w:szCs w:val="22"/>
          <w:lang w:val="ru-RU" w:eastAsia="en-US"/>
        </w:rPr>
      </w:pPr>
      <w:r w:rsidRPr="00F64843">
        <w:rPr>
          <w:rFonts w:ascii="Arial" w:hAnsi="Arial" w:cs="Arial"/>
          <w:b/>
          <w:sz w:val="22"/>
          <w:szCs w:val="22"/>
          <w:lang w:val="ru-RU" w:eastAsia="en-US"/>
        </w:rPr>
        <w:t>да ли је уз испоручена добра достављена комплетна пратећа документација наведена у конкурсној документацији</w:t>
      </w:r>
      <w:r w:rsidRPr="00F64843">
        <w:rPr>
          <w:rFonts w:ascii="Arial" w:hAnsi="Arial" w:cs="Arial"/>
          <w:b/>
          <w:sz w:val="22"/>
          <w:szCs w:val="22"/>
          <w:lang w:val="sr-Cyrl-RS" w:eastAsia="en-US"/>
        </w:rPr>
        <w:t xml:space="preserve"> </w:t>
      </w:r>
      <w:r w:rsidRPr="00F64843">
        <w:rPr>
          <w:rFonts w:ascii="Arial" w:hAnsi="Arial" w:cs="Arial"/>
          <w:b/>
          <w:sz w:val="22"/>
          <w:szCs w:val="22"/>
          <w:lang w:val="ru-RU" w:eastAsia="en-US"/>
        </w:rPr>
        <w:t>(</w:t>
      </w:r>
      <w:r w:rsidRPr="00F64843">
        <w:rPr>
          <w:rFonts w:ascii="Arial" w:hAnsi="Arial" w:cs="Arial"/>
          <w:b/>
          <w:bCs/>
          <w:kern w:val="32"/>
          <w:sz w:val="22"/>
          <w:szCs w:val="22"/>
          <w:lang w:val="sr-Cyrl-RS" w:eastAsia="en-US"/>
        </w:rPr>
        <w:t xml:space="preserve">детаљна техничка документација која ће обухватити склопне цртеже, радионичке цртеже, атесте уграђених материјала и извештај о испитивању под притиском, план и остварене мере валцовања, план заваривања, </w:t>
      </w:r>
      <w:r w:rsidRPr="00F64843">
        <w:rPr>
          <w:rFonts w:ascii="Arial" w:hAnsi="Arial" w:cs="Arial"/>
          <w:b/>
          <w:bCs/>
          <w:kern w:val="32"/>
          <w:sz w:val="22"/>
          <w:szCs w:val="22"/>
          <w:lang w:val="sr-Latn-CS" w:eastAsia="en-US"/>
        </w:rPr>
        <w:t xml:space="preserve">атесте </w:t>
      </w:r>
      <w:r w:rsidRPr="00F64843">
        <w:rPr>
          <w:rFonts w:ascii="Arial" w:hAnsi="Arial" w:cs="Arial"/>
          <w:b/>
          <w:bCs/>
          <w:kern w:val="32"/>
          <w:sz w:val="22"/>
          <w:szCs w:val="22"/>
          <w:lang w:val="sr-Cyrl-RS" w:eastAsia="en-US"/>
        </w:rPr>
        <w:t>заваривача, апарата и додатног</w:t>
      </w:r>
      <w:r w:rsidRPr="00F64843">
        <w:rPr>
          <w:rFonts w:ascii="Arial" w:hAnsi="Arial" w:cs="Arial"/>
          <w:b/>
          <w:bCs/>
          <w:kern w:val="32"/>
          <w:sz w:val="22"/>
          <w:szCs w:val="22"/>
          <w:lang w:val="sr-Latn-CS" w:eastAsia="en-US"/>
        </w:rPr>
        <w:t xml:space="preserve"> материјала за заваривање</w:t>
      </w:r>
      <w:r w:rsidRPr="00F64843">
        <w:rPr>
          <w:rFonts w:ascii="Arial" w:hAnsi="Arial" w:cs="Arial"/>
          <w:b/>
          <w:bCs/>
          <w:kern w:val="32"/>
          <w:sz w:val="22"/>
          <w:szCs w:val="22"/>
          <w:lang w:val="sr-Cyrl-RS" w:eastAsia="en-US"/>
        </w:rPr>
        <w:t>,</w:t>
      </w:r>
      <w:r w:rsidRPr="00F64843">
        <w:rPr>
          <w:rFonts w:ascii="Arial" w:hAnsi="Arial" w:cs="Arial"/>
          <w:b/>
          <w:bCs/>
          <w:kern w:val="32"/>
          <w:sz w:val="22"/>
          <w:szCs w:val="22"/>
          <w:lang w:val="sr-Latn-CS" w:eastAsia="en-US"/>
        </w:rPr>
        <w:t xml:space="preserve"> као и</w:t>
      </w:r>
      <w:r w:rsidRPr="00F64843">
        <w:rPr>
          <w:rFonts w:ascii="Arial" w:hAnsi="Arial" w:cs="Arial"/>
          <w:b/>
          <w:bCs/>
          <w:kern w:val="32"/>
          <w:sz w:val="22"/>
          <w:szCs w:val="22"/>
          <w:lang w:val="sr-Cyrl-RS" w:eastAsia="en-US"/>
        </w:rPr>
        <w:t xml:space="preserve"> квалификације технологија заваривања и валцовања и</w:t>
      </w:r>
      <w:r w:rsidRPr="00F64843">
        <w:rPr>
          <w:rFonts w:ascii="Arial" w:hAnsi="Arial" w:cs="Arial"/>
          <w:b/>
          <w:bCs/>
          <w:kern w:val="32"/>
          <w:sz w:val="22"/>
          <w:szCs w:val="22"/>
          <w:lang w:val="sr-Latn-CS" w:eastAsia="en-US"/>
        </w:rPr>
        <w:t xml:space="preserve"> извештај о испитивању заварених спојева</w:t>
      </w:r>
      <w:r w:rsidRPr="00F64843">
        <w:rPr>
          <w:rFonts w:ascii="Arial" w:hAnsi="Arial" w:cs="Arial"/>
          <w:b/>
          <w:sz w:val="22"/>
          <w:szCs w:val="22"/>
          <w:lang w:eastAsia="en-US"/>
        </w:rPr>
        <w:t>)</w:t>
      </w:r>
    </w:p>
    <w:p w:rsidR="00F64843" w:rsidRPr="00F64843" w:rsidRDefault="00F64843" w:rsidP="00F64843">
      <w:pPr>
        <w:suppressAutoHyphens w:val="0"/>
        <w:ind w:left="720"/>
        <w:jc w:val="both"/>
        <w:rPr>
          <w:rFonts w:ascii="Arial" w:hAnsi="Arial" w:cs="Arial"/>
          <w:b/>
          <w:sz w:val="22"/>
          <w:szCs w:val="22"/>
          <w:lang w:val="ru-RU" w:eastAsia="en-US"/>
        </w:rPr>
      </w:pPr>
    </w:p>
    <w:p w:rsidR="00F64843" w:rsidRPr="00F64843" w:rsidRDefault="00F64843" w:rsidP="00F64843">
      <w:pPr>
        <w:suppressAutoHyphens w:val="0"/>
        <w:autoSpaceDE w:val="0"/>
        <w:autoSpaceDN w:val="0"/>
        <w:adjustRightInd w:val="0"/>
        <w:jc w:val="both"/>
        <w:rPr>
          <w:rFonts w:ascii="Arial" w:eastAsia="Calibri" w:hAnsi="Arial" w:cs="Arial"/>
          <w:sz w:val="22"/>
          <w:szCs w:val="22"/>
          <w:lang w:val="sr-Cyrl-RS" w:eastAsia="en-US"/>
        </w:rPr>
      </w:pPr>
      <w:r w:rsidRPr="00F64843">
        <w:rPr>
          <w:rFonts w:ascii="Arial" w:eastAsia="Calibri" w:hAnsi="Arial" w:cs="Arial"/>
          <w:sz w:val="22"/>
          <w:szCs w:val="22"/>
          <w:lang w:val="sr-Cyrl-RS" w:eastAsia="en-US"/>
        </w:rPr>
        <w:t>У случају да дође до одступања од уговореног, изабрани понуђач је дужан да до краја уговореног рока испоруке отклони све недостатке</w:t>
      </w:r>
      <w:r w:rsidRPr="00F64843">
        <w:rPr>
          <w:rFonts w:ascii="Arial" w:eastAsia="Calibri" w:hAnsi="Arial" w:cs="Arial"/>
          <w:sz w:val="22"/>
          <w:szCs w:val="22"/>
          <w:lang w:val="sr-Latn-RS" w:eastAsia="en-US"/>
        </w:rPr>
        <w:t>,</w:t>
      </w:r>
      <w:r w:rsidRPr="00F64843">
        <w:rPr>
          <w:rFonts w:ascii="Arial" w:eastAsia="Calibri" w:hAnsi="Arial" w:cs="Arial"/>
          <w:sz w:val="22"/>
          <w:szCs w:val="22"/>
          <w:lang w:val="sr-Cyrl-RS" w:eastAsia="en-US"/>
        </w:rPr>
        <w:t xml:space="preserve"> а док се ти недостаци не отклоне, сматраће се да испорука није извршена у року.</w:t>
      </w:r>
    </w:p>
    <w:p w:rsidR="00F64843" w:rsidRPr="00F64843" w:rsidRDefault="00F64843" w:rsidP="00F64843">
      <w:pPr>
        <w:suppressAutoHyphens w:val="0"/>
        <w:autoSpaceDE w:val="0"/>
        <w:autoSpaceDN w:val="0"/>
        <w:adjustRightInd w:val="0"/>
        <w:jc w:val="both"/>
        <w:rPr>
          <w:rFonts w:ascii="Arial" w:eastAsia="Calibri" w:hAnsi="Arial" w:cs="Arial"/>
          <w:sz w:val="22"/>
          <w:szCs w:val="22"/>
          <w:lang w:val="sr-Cyrl-RS" w:eastAsia="en-US"/>
        </w:rPr>
      </w:pPr>
      <w:r w:rsidRPr="00F64843">
        <w:rPr>
          <w:rFonts w:ascii="Arial" w:eastAsia="Calibri" w:hAnsi="Arial" w:cs="Arial"/>
          <w:sz w:val="22"/>
          <w:szCs w:val="22"/>
          <w:lang w:val="sr-Cyrl-RS" w:eastAsia="en-U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bookmarkStart w:id="3" w:name="_Toc442559881"/>
      <w:bookmarkStart w:id="4" w:name="_Toc441651543"/>
    </w:p>
    <w:p w:rsidR="00F64843" w:rsidRPr="00F64843" w:rsidRDefault="00F64843" w:rsidP="00F64843">
      <w:pPr>
        <w:suppressAutoHyphens w:val="0"/>
        <w:autoSpaceDE w:val="0"/>
        <w:autoSpaceDN w:val="0"/>
        <w:adjustRightInd w:val="0"/>
        <w:jc w:val="both"/>
        <w:rPr>
          <w:rFonts w:ascii="Arial" w:eastAsia="Calibri" w:hAnsi="Arial" w:cs="Arial"/>
          <w:sz w:val="22"/>
          <w:szCs w:val="22"/>
          <w:lang w:val="sr-Cyrl-RS" w:eastAsia="en-US"/>
        </w:rPr>
      </w:pPr>
    </w:p>
    <w:p w:rsidR="00F64843" w:rsidRPr="00F64843" w:rsidRDefault="00F64843" w:rsidP="00F64843">
      <w:pPr>
        <w:suppressAutoHyphens w:val="0"/>
        <w:autoSpaceDE w:val="0"/>
        <w:autoSpaceDN w:val="0"/>
        <w:adjustRightInd w:val="0"/>
        <w:jc w:val="both"/>
        <w:rPr>
          <w:rFonts w:ascii="Arial" w:eastAsia="Calibri" w:hAnsi="Arial" w:cs="Arial"/>
          <w:sz w:val="22"/>
          <w:szCs w:val="22"/>
          <w:lang w:val="sr-Cyrl-RS" w:eastAsia="en-US"/>
        </w:rPr>
      </w:pPr>
      <w:r w:rsidRPr="00F64843">
        <w:rPr>
          <w:rFonts w:ascii="Arial" w:hAnsi="Arial"/>
          <w:b/>
          <w:sz w:val="22"/>
          <w:szCs w:val="22"/>
        </w:rPr>
        <w:t>3.</w:t>
      </w:r>
      <w:r w:rsidRPr="00F64843">
        <w:rPr>
          <w:rFonts w:ascii="Arial" w:hAnsi="Arial"/>
          <w:b/>
          <w:sz w:val="22"/>
          <w:szCs w:val="22"/>
          <w:lang w:val="en-US"/>
        </w:rPr>
        <w:t>6</w:t>
      </w:r>
      <w:r w:rsidRPr="00F64843">
        <w:rPr>
          <w:rFonts w:ascii="Arial" w:hAnsi="Arial"/>
          <w:b/>
          <w:sz w:val="22"/>
          <w:szCs w:val="22"/>
        </w:rPr>
        <w:t>. Гарантни рок</w:t>
      </w:r>
      <w:bookmarkEnd w:id="3"/>
      <w:bookmarkEnd w:id="4"/>
    </w:p>
    <w:p w:rsidR="00F64843" w:rsidRPr="00F64843" w:rsidRDefault="00F64843" w:rsidP="00F64843">
      <w:pPr>
        <w:suppressAutoHyphens w:val="0"/>
        <w:autoSpaceDE w:val="0"/>
        <w:autoSpaceDN w:val="0"/>
        <w:adjustRightInd w:val="0"/>
        <w:rPr>
          <w:rFonts w:ascii="Arial" w:hAnsi="Arial" w:cs="Arial"/>
          <w:sz w:val="22"/>
          <w:szCs w:val="22"/>
          <w:lang w:val="sr-Cyrl-RS" w:eastAsia="zh-CN"/>
        </w:rPr>
      </w:pPr>
      <w:proofErr w:type="spellStart"/>
      <w:proofErr w:type="gramStart"/>
      <w:r w:rsidRPr="00F64843">
        <w:rPr>
          <w:rFonts w:ascii="Arial" w:hAnsi="Arial" w:cs="Arial"/>
          <w:sz w:val="22"/>
          <w:szCs w:val="22"/>
          <w:lang w:val="en-US" w:eastAsia="zh-CN"/>
        </w:rPr>
        <w:t>Гарантни</w:t>
      </w:r>
      <w:proofErr w:type="spellEnd"/>
      <w:r w:rsidRPr="00F64843">
        <w:rPr>
          <w:rFonts w:ascii="Arial" w:hAnsi="Arial" w:cs="Arial"/>
          <w:sz w:val="22"/>
          <w:szCs w:val="22"/>
          <w:lang w:val="en-US" w:eastAsia="zh-CN"/>
        </w:rPr>
        <w:t xml:space="preserve"> </w:t>
      </w:r>
      <w:proofErr w:type="spellStart"/>
      <w:r w:rsidRPr="00F64843">
        <w:rPr>
          <w:rFonts w:ascii="Arial" w:hAnsi="Arial" w:cs="Arial"/>
          <w:sz w:val="22"/>
          <w:szCs w:val="22"/>
          <w:lang w:val="en-US" w:eastAsia="zh-CN"/>
        </w:rPr>
        <w:t>рок</w:t>
      </w:r>
      <w:proofErr w:type="spellEnd"/>
      <w:r w:rsidRPr="00F64843">
        <w:rPr>
          <w:rFonts w:ascii="Arial" w:hAnsi="Arial" w:cs="Arial"/>
          <w:sz w:val="22"/>
          <w:szCs w:val="22"/>
          <w:lang w:val="en-US" w:eastAsia="zh-CN"/>
        </w:rPr>
        <w:t xml:space="preserve"> </w:t>
      </w:r>
      <w:proofErr w:type="spellStart"/>
      <w:r w:rsidRPr="00F64843">
        <w:rPr>
          <w:rFonts w:ascii="Arial" w:hAnsi="Arial" w:cs="Arial"/>
          <w:sz w:val="22"/>
          <w:szCs w:val="22"/>
          <w:lang w:val="en-US" w:eastAsia="zh-CN"/>
        </w:rPr>
        <w:t>за</w:t>
      </w:r>
      <w:proofErr w:type="spellEnd"/>
      <w:r w:rsidRPr="00F64843">
        <w:rPr>
          <w:rFonts w:ascii="Arial" w:hAnsi="Arial" w:cs="Arial"/>
          <w:sz w:val="22"/>
          <w:szCs w:val="22"/>
          <w:lang w:val="en-US" w:eastAsia="zh-CN"/>
        </w:rPr>
        <w:t xml:space="preserve"> </w:t>
      </w:r>
      <w:proofErr w:type="spellStart"/>
      <w:r w:rsidRPr="00F64843">
        <w:rPr>
          <w:rFonts w:ascii="Arial" w:hAnsi="Arial" w:cs="Arial"/>
          <w:sz w:val="22"/>
          <w:szCs w:val="22"/>
          <w:lang w:val="en-US" w:eastAsia="zh-CN"/>
        </w:rPr>
        <w:t>предмет</w:t>
      </w:r>
      <w:proofErr w:type="spellEnd"/>
      <w:r w:rsidRPr="00F64843">
        <w:rPr>
          <w:rFonts w:ascii="Arial" w:hAnsi="Arial" w:cs="Arial"/>
          <w:sz w:val="22"/>
          <w:szCs w:val="22"/>
          <w:lang w:val="en-US" w:eastAsia="zh-CN"/>
        </w:rPr>
        <w:t xml:space="preserve"> </w:t>
      </w:r>
      <w:proofErr w:type="spellStart"/>
      <w:r w:rsidRPr="00F64843">
        <w:rPr>
          <w:rFonts w:ascii="Arial" w:hAnsi="Arial" w:cs="Arial"/>
          <w:sz w:val="22"/>
          <w:szCs w:val="22"/>
          <w:lang w:val="en-US" w:eastAsia="zh-CN"/>
        </w:rPr>
        <w:t>набавке</w:t>
      </w:r>
      <w:proofErr w:type="spellEnd"/>
      <w:r w:rsidRPr="00F64843">
        <w:rPr>
          <w:rFonts w:ascii="Arial" w:hAnsi="Arial" w:cs="Arial"/>
          <w:sz w:val="22"/>
          <w:szCs w:val="22"/>
          <w:lang w:val="en-US" w:eastAsia="zh-CN"/>
        </w:rPr>
        <w:t xml:space="preserve"> </w:t>
      </w:r>
      <w:proofErr w:type="spellStart"/>
      <w:r w:rsidRPr="00F64843">
        <w:rPr>
          <w:rFonts w:ascii="Arial" w:hAnsi="Arial" w:cs="Arial"/>
          <w:sz w:val="22"/>
          <w:szCs w:val="22"/>
          <w:lang w:val="en-US" w:eastAsia="zh-CN"/>
        </w:rPr>
        <w:t>је</w:t>
      </w:r>
      <w:proofErr w:type="spellEnd"/>
      <w:r w:rsidRPr="00F64843">
        <w:rPr>
          <w:rFonts w:ascii="Arial" w:hAnsi="Arial" w:cs="Arial"/>
          <w:sz w:val="22"/>
          <w:szCs w:val="22"/>
          <w:lang w:val="en-US" w:eastAsia="zh-CN"/>
        </w:rPr>
        <w:t xml:space="preserve"> </w:t>
      </w:r>
      <w:proofErr w:type="spellStart"/>
      <w:r w:rsidRPr="00F64843">
        <w:rPr>
          <w:rFonts w:ascii="Arial" w:hAnsi="Arial" w:cs="Arial"/>
          <w:sz w:val="22"/>
          <w:szCs w:val="22"/>
          <w:lang w:val="en-US" w:eastAsia="zh-CN"/>
        </w:rPr>
        <w:t>минимум</w:t>
      </w:r>
      <w:proofErr w:type="spellEnd"/>
      <w:r w:rsidRPr="00F64843">
        <w:rPr>
          <w:rFonts w:ascii="Arial" w:hAnsi="Arial" w:cs="Arial"/>
          <w:sz w:val="22"/>
          <w:szCs w:val="22"/>
          <w:lang w:val="en-US" w:eastAsia="zh-CN"/>
        </w:rPr>
        <w:t xml:space="preserve"> </w:t>
      </w:r>
      <w:r w:rsidRPr="00F64843">
        <w:rPr>
          <w:rFonts w:ascii="Arial" w:hAnsi="Arial" w:cs="Arial"/>
          <w:sz w:val="22"/>
          <w:szCs w:val="22"/>
          <w:lang w:eastAsia="zh-CN"/>
        </w:rPr>
        <w:t>12 месеци</w:t>
      </w:r>
      <w:r w:rsidRPr="00F64843">
        <w:rPr>
          <w:rFonts w:ascii="Arial" w:hAnsi="Arial" w:cs="Arial"/>
          <w:sz w:val="22"/>
          <w:szCs w:val="22"/>
          <w:lang w:val="en-US" w:eastAsia="zh-CN"/>
        </w:rPr>
        <w:t xml:space="preserve"> </w:t>
      </w:r>
      <w:proofErr w:type="spellStart"/>
      <w:r w:rsidRPr="00F64843">
        <w:rPr>
          <w:rFonts w:ascii="Arial" w:hAnsi="Arial" w:cs="Arial"/>
          <w:sz w:val="22"/>
          <w:szCs w:val="22"/>
          <w:lang w:val="en-US" w:eastAsia="zh-CN"/>
        </w:rPr>
        <w:t>од</w:t>
      </w:r>
      <w:proofErr w:type="spellEnd"/>
      <w:r w:rsidRPr="00F64843">
        <w:rPr>
          <w:rFonts w:ascii="Arial" w:hAnsi="Arial" w:cs="Arial"/>
          <w:sz w:val="22"/>
          <w:szCs w:val="22"/>
          <w:lang w:val="en-US" w:eastAsia="zh-CN"/>
        </w:rPr>
        <w:t xml:space="preserve"> </w:t>
      </w:r>
      <w:proofErr w:type="spellStart"/>
      <w:r w:rsidRPr="00F64843">
        <w:rPr>
          <w:rFonts w:ascii="Arial" w:hAnsi="Arial" w:cs="Arial"/>
          <w:sz w:val="22"/>
          <w:szCs w:val="22"/>
          <w:lang w:val="en-US" w:eastAsia="zh-CN"/>
        </w:rPr>
        <w:t>дана</w:t>
      </w:r>
      <w:proofErr w:type="spellEnd"/>
      <w:r w:rsidRPr="00F64843">
        <w:rPr>
          <w:rFonts w:ascii="Arial" w:hAnsi="Arial" w:cs="Arial"/>
          <w:sz w:val="22"/>
          <w:szCs w:val="22"/>
          <w:lang w:val="en-US" w:eastAsia="zh-CN"/>
        </w:rPr>
        <w:t xml:space="preserve"> </w:t>
      </w:r>
      <w:r w:rsidRPr="00F64843">
        <w:rPr>
          <w:rFonts w:ascii="Arial" w:hAnsi="Arial" w:cs="Arial"/>
          <w:sz w:val="22"/>
          <w:szCs w:val="22"/>
          <w:lang w:val="sr-Cyrl-RS" w:eastAsia="zh-CN"/>
        </w:rPr>
        <w:t>испоруке добара.</w:t>
      </w:r>
      <w:proofErr w:type="gramEnd"/>
    </w:p>
    <w:p w:rsidR="00F64843" w:rsidRPr="00F64843" w:rsidRDefault="00F64843" w:rsidP="00F64843">
      <w:pPr>
        <w:suppressAutoHyphens w:val="0"/>
        <w:autoSpaceDE w:val="0"/>
        <w:autoSpaceDN w:val="0"/>
        <w:adjustRightInd w:val="0"/>
        <w:ind w:firstLine="340"/>
        <w:rPr>
          <w:rFonts w:ascii="Arial" w:eastAsia="Calibri" w:hAnsi="Arial" w:cs="Arial"/>
          <w:sz w:val="22"/>
          <w:szCs w:val="22"/>
          <w:lang w:val="sr-Cyrl-RS" w:eastAsia="en-US"/>
        </w:rPr>
      </w:pPr>
    </w:p>
    <w:p w:rsidR="00F64843" w:rsidRPr="00F64843" w:rsidRDefault="00F64843" w:rsidP="00F64843">
      <w:pPr>
        <w:suppressAutoHyphens w:val="0"/>
        <w:jc w:val="both"/>
        <w:rPr>
          <w:rFonts w:ascii="Arial" w:hAnsi="Arial" w:cs="Arial"/>
          <w:sz w:val="22"/>
          <w:szCs w:val="22"/>
          <w:lang w:val="sr-Cyrl-RS" w:eastAsia="zh-CN"/>
        </w:rPr>
      </w:pPr>
      <w:r w:rsidRPr="00F64843">
        <w:rPr>
          <w:rFonts w:ascii="Arial" w:hAnsi="Arial" w:cs="Arial"/>
          <w:sz w:val="22"/>
          <w:szCs w:val="22"/>
          <w:lang w:eastAsia="zh-CN"/>
        </w:rPr>
        <w:t xml:space="preserve">Изабрани </w:t>
      </w:r>
      <w:proofErr w:type="spellStart"/>
      <w:r w:rsidRPr="00F64843">
        <w:rPr>
          <w:rFonts w:ascii="Arial" w:hAnsi="Arial" w:cs="Arial"/>
          <w:sz w:val="22"/>
          <w:szCs w:val="22"/>
          <w:lang w:val="en-US" w:eastAsia="zh-CN"/>
        </w:rPr>
        <w:t>Понуђач</w:t>
      </w:r>
      <w:proofErr w:type="spellEnd"/>
      <w:r w:rsidRPr="00F64843">
        <w:rPr>
          <w:rFonts w:ascii="Arial" w:hAnsi="Arial" w:cs="Arial"/>
          <w:sz w:val="22"/>
          <w:szCs w:val="22"/>
          <w:lang w:val="en-US" w:eastAsia="zh-CN"/>
        </w:rPr>
        <w:t xml:space="preserve"> </w:t>
      </w:r>
      <w:proofErr w:type="spellStart"/>
      <w:r w:rsidRPr="00F64843">
        <w:rPr>
          <w:rFonts w:ascii="Arial" w:hAnsi="Arial" w:cs="Arial"/>
          <w:sz w:val="22"/>
          <w:szCs w:val="22"/>
          <w:lang w:val="en-US" w:eastAsia="zh-CN"/>
        </w:rPr>
        <w:t>је</w:t>
      </w:r>
      <w:proofErr w:type="spellEnd"/>
      <w:r w:rsidRPr="00F64843">
        <w:rPr>
          <w:rFonts w:ascii="Arial" w:hAnsi="Arial" w:cs="Arial"/>
          <w:sz w:val="22"/>
          <w:szCs w:val="22"/>
          <w:lang w:val="en-US" w:eastAsia="zh-CN"/>
        </w:rPr>
        <w:t xml:space="preserve"> </w:t>
      </w:r>
      <w:proofErr w:type="spellStart"/>
      <w:r w:rsidRPr="00F64843">
        <w:rPr>
          <w:rFonts w:ascii="Arial" w:hAnsi="Arial" w:cs="Arial"/>
          <w:sz w:val="22"/>
          <w:szCs w:val="22"/>
          <w:lang w:val="en-US" w:eastAsia="zh-CN"/>
        </w:rPr>
        <w:t>дужан</w:t>
      </w:r>
      <w:proofErr w:type="spellEnd"/>
      <w:r w:rsidRPr="00F64843">
        <w:rPr>
          <w:rFonts w:ascii="Arial" w:hAnsi="Arial" w:cs="Arial"/>
          <w:sz w:val="22"/>
          <w:szCs w:val="22"/>
          <w:lang w:val="en-US" w:eastAsia="zh-CN"/>
        </w:rPr>
        <w:t xml:space="preserve"> </w:t>
      </w:r>
      <w:proofErr w:type="spellStart"/>
      <w:r w:rsidRPr="00F64843">
        <w:rPr>
          <w:rFonts w:ascii="Arial" w:hAnsi="Arial" w:cs="Arial"/>
          <w:sz w:val="22"/>
          <w:szCs w:val="22"/>
          <w:lang w:val="en-US" w:eastAsia="zh-CN"/>
        </w:rPr>
        <w:t>да</w:t>
      </w:r>
      <w:proofErr w:type="spellEnd"/>
      <w:r w:rsidRPr="00F64843">
        <w:rPr>
          <w:rFonts w:ascii="Arial" w:hAnsi="Arial" w:cs="Arial"/>
          <w:sz w:val="22"/>
          <w:szCs w:val="22"/>
          <w:lang w:val="en-US" w:eastAsia="zh-CN"/>
        </w:rPr>
        <w:t xml:space="preserve"> о </w:t>
      </w:r>
      <w:proofErr w:type="spellStart"/>
      <w:r w:rsidRPr="00F64843">
        <w:rPr>
          <w:rFonts w:ascii="Arial" w:hAnsi="Arial" w:cs="Arial"/>
          <w:sz w:val="22"/>
          <w:szCs w:val="22"/>
          <w:lang w:val="en-US" w:eastAsia="zh-CN"/>
        </w:rPr>
        <w:t>свом</w:t>
      </w:r>
      <w:proofErr w:type="spellEnd"/>
      <w:r w:rsidRPr="00F64843">
        <w:rPr>
          <w:rFonts w:ascii="Arial" w:hAnsi="Arial" w:cs="Arial"/>
          <w:sz w:val="22"/>
          <w:szCs w:val="22"/>
          <w:lang w:val="en-US" w:eastAsia="zh-CN"/>
        </w:rPr>
        <w:t xml:space="preserve"> </w:t>
      </w:r>
      <w:proofErr w:type="spellStart"/>
      <w:r w:rsidRPr="00F64843">
        <w:rPr>
          <w:rFonts w:ascii="Arial" w:hAnsi="Arial" w:cs="Arial"/>
          <w:sz w:val="22"/>
          <w:szCs w:val="22"/>
          <w:lang w:val="en-US" w:eastAsia="zh-CN"/>
        </w:rPr>
        <w:t>трошку</w:t>
      </w:r>
      <w:proofErr w:type="spellEnd"/>
      <w:r w:rsidRPr="00F64843">
        <w:rPr>
          <w:rFonts w:ascii="Arial" w:hAnsi="Arial" w:cs="Arial"/>
          <w:sz w:val="22"/>
          <w:szCs w:val="22"/>
          <w:lang w:val="en-US" w:eastAsia="zh-CN"/>
        </w:rPr>
        <w:t xml:space="preserve"> </w:t>
      </w:r>
      <w:proofErr w:type="spellStart"/>
      <w:r w:rsidRPr="00F64843">
        <w:rPr>
          <w:rFonts w:ascii="Arial" w:hAnsi="Arial" w:cs="Arial"/>
          <w:sz w:val="22"/>
          <w:szCs w:val="22"/>
          <w:lang w:val="en-US" w:eastAsia="zh-CN"/>
        </w:rPr>
        <w:t>отклони</w:t>
      </w:r>
      <w:proofErr w:type="spellEnd"/>
      <w:r w:rsidRPr="00F64843">
        <w:rPr>
          <w:rFonts w:ascii="Arial" w:hAnsi="Arial" w:cs="Arial"/>
          <w:sz w:val="22"/>
          <w:szCs w:val="22"/>
          <w:lang w:val="en-US" w:eastAsia="zh-CN"/>
        </w:rPr>
        <w:t xml:space="preserve"> </w:t>
      </w:r>
      <w:proofErr w:type="spellStart"/>
      <w:r w:rsidRPr="00F64843">
        <w:rPr>
          <w:rFonts w:ascii="Arial" w:hAnsi="Arial" w:cs="Arial"/>
          <w:sz w:val="22"/>
          <w:szCs w:val="22"/>
          <w:lang w:val="en-US" w:eastAsia="zh-CN"/>
        </w:rPr>
        <w:t>све</w:t>
      </w:r>
      <w:proofErr w:type="spellEnd"/>
      <w:r w:rsidRPr="00F64843">
        <w:rPr>
          <w:rFonts w:ascii="Arial" w:hAnsi="Arial" w:cs="Arial"/>
          <w:sz w:val="22"/>
          <w:szCs w:val="22"/>
          <w:lang w:val="en-US" w:eastAsia="zh-CN"/>
        </w:rPr>
        <w:t xml:space="preserve"> </w:t>
      </w:r>
      <w:proofErr w:type="spellStart"/>
      <w:r w:rsidRPr="00F64843">
        <w:rPr>
          <w:rFonts w:ascii="Arial" w:hAnsi="Arial" w:cs="Arial"/>
          <w:sz w:val="22"/>
          <w:szCs w:val="22"/>
          <w:lang w:val="en-US" w:eastAsia="zh-CN"/>
        </w:rPr>
        <w:t>евентуалне</w:t>
      </w:r>
      <w:proofErr w:type="spellEnd"/>
      <w:r w:rsidRPr="00F64843">
        <w:rPr>
          <w:rFonts w:ascii="Arial" w:hAnsi="Arial" w:cs="Arial"/>
          <w:sz w:val="22"/>
          <w:szCs w:val="22"/>
          <w:lang w:val="en-US" w:eastAsia="zh-CN"/>
        </w:rPr>
        <w:t xml:space="preserve"> </w:t>
      </w:r>
      <w:proofErr w:type="spellStart"/>
      <w:r w:rsidRPr="00F64843">
        <w:rPr>
          <w:rFonts w:ascii="Arial" w:hAnsi="Arial" w:cs="Arial"/>
          <w:sz w:val="22"/>
          <w:szCs w:val="22"/>
          <w:lang w:val="en-US" w:eastAsia="zh-CN"/>
        </w:rPr>
        <w:t>недостатке</w:t>
      </w:r>
      <w:proofErr w:type="spellEnd"/>
      <w:r w:rsidRPr="00F64843">
        <w:rPr>
          <w:rFonts w:ascii="Arial" w:hAnsi="Arial" w:cs="Arial"/>
          <w:sz w:val="22"/>
          <w:szCs w:val="22"/>
          <w:lang w:val="en-US" w:eastAsia="zh-CN"/>
        </w:rPr>
        <w:t xml:space="preserve"> у </w:t>
      </w:r>
      <w:proofErr w:type="spellStart"/>
      <w:r w:rsidRPr="00F64843">
        <w:rPr>
          <w:rFonts w:ascii="Arial" w:hAnsi="Arial" w:cs="Arial"/>
          <w:sz w:val="22"/>
          <w:szCs w:val="22"/>
          <w:lang w:val="en-US" w:eastAsia="zh-CN"/>
        </w:rPr>
        <w:t>току</w:t>
      </w:r>
      <w:proofErr w:type="spellEnd"/>
      <w:r w:rsidRPr="00F64843">
        <w:rPr>
          <w:rFonts w:ascii="Arial" w:hAnsi="Arial" w:cs="Arial"/>
          <w:sz w:val="22"/>
          <w:szCs w:val="22"/>
          <w:lang w:val="en-US" w:eastAsia="zh-CN"/>
        </w:rPr>
        <w:t xml:space="preserve"> </w:t>
      </w:r>
      <w:proofErr w:type="spellStart"/>
      <w:r w:rsidRPr="00F64843">
        <w:rPr>
          <w:rFonts w:ascii="Arial" w:hAnsi="Arial" w:cs="Arial"/>
          <w:sz w:val="22"/>
          <w:szCs w:val="22"/>
          <w:lang w:val="en-US" w:eastAsia="zh-CN"/>
        </w:rPr>
        <w:t>трајања</w:t>
      </w:r>
      <w:proofErr w:type="spellEnd"/>
      <w:r w:rsidRPr="00F64843">
        <w:rPr>
          <w:rFonts w:ascii="Arial" w:hAnsi="Arial" w:cs="Arial"/>
          <w:sz w:val="22"/>
          <w:szCs w:val="22"/>
          <w:lang w:val="en-US" w:eastAsia="zh-CN"/>
        </w:rPr>
        <w:t xml:space="preserve"> </w:t>
      </w:r>
      <w:proofErr w:type="spellStart"/>
      <w:r w:rsidRPr="00F64843">
        <w:rPr>
          <w:rFonts w:ascii="Arial" w:hAnsi="Arial" w:cs="Arial"/>
          <w:sz w:val="22"/>
          <w:szCs w:val="22"/>
          <w:lang w:val="en-US" w:eastAsia="zh-CN"/>
        </w:rPr>
        <w:t>гарантног</w:t>
      </w:r>
      <w:proofErr w:type="spellEnd"/>
      <w:r w:rsidRPr="00F64843">
        <w:rPr>
          <w:rFonts w:ascii="Arial" w:hAnsi="Arial" w:cs="Arial"/>
          <w:sz w:val="22"/>
          <w:szCs w:val="22"/>
          <w:lang w:val="en-US" w:eastAsia="zh-CN"/>
        </w:rPr>
        <w:t xml:space="preserve"> </w:t>
      </w:r>
      <w:proofErr w:type="spellStart"/>
      <w:r w:rsidRPr="00F64843">
        <w:rPr>
          <w:rFonts w:ascii="Arial" w:hAnsi="Arial" w:cs="Arial"/>
          <w:sz w:val="22"/>
          <w:szCs w:val="22"/>
          <w:lang w:val="en-US" w:eastAsia="zh-CN"/>
        </w:rPr>
        <w:t>рока</w:t>
      </w:r>
      <w:proofErr w:type="spellEnd"/>
      <w:r w:rsidRPr="00F64843">
        <w:rPr>
          <w:rFonts w:ascii="Arial" w:hAnsi="Arial" w:cs="Arial"/>
          <w:sz w:val="22"/>
          <w:szCs w:val="22"/>
          <w:lang w:val="sr-Cyrl-RS" w:eastAsia="zh-CN"/>
        </w:rPr>
        <w:t>.</w:t>
      </w:r>
    </w:p>
    <w:p w:rsidR="00F64843" w:rsidRDefault="00F64843" w:rsidP="00EC7917">
      <w:pPr>
        <w:suppressAutoHyphens w:val="0"/>
        <w:spacing w:after="200" w:line="276" w:lineRule="auto"/>
        <w:jc w:val="both"/>
        <w:outlineLvl w:val="0"/>
        <w:rPr>
          <w:color w:val="000000" w:themeColor="text1"/>
          <w:lang w:val="sr-Cyrl-RS"/>
        </w:rPr>
      </w:pPr>
    </w:p>
    <w:p w:rsidR="004F30F9" w:rsidRDefault="004F30F9" w:rsidP="00EC7917">
      <w:pPr>
        <w:suppressAutoHyphens w:val="0"/>
        <w:spacing w:after="200" w:line="276" w:lineRule="auto"/>
        <w:jc w:val="both"/>
        <w:outlineLvl w:val="0"/>
        <w:rPr>
          <w:color w:val="000000" w:themeColor="text1"/>
          <w:lang w:val="sr-Cyrl-RS"/>
        </w:rPr>
      </w:pPr>
    </w:p>
    <w:p w:rsidR="004F30F9" w:rsidRDefault="004F30F9" w:rsidP="00EC7917">
      <w:pPr>
        <w:suppressAutoHyphens w:val="0"/>
        <w:spacing w:after="200" w:line="276" w:lineRule="auto"/>
        <w:jc w:val="both"/>
        <w:outlineLvl w:val="0"/>
        <w:rPr>
          <w:color w:val="000000" w:themeColor="text1"/>
          <w:lang w:val="sr-Cyrl-RS"/>
        </w:rPr>
      </w:pPr>
    </w:p>
    <w:p w:rsidR="004F30F9" w:rsidRDefault="004F30F9" w:rsidP="00EC7917">
      <w:pPr>
        <w:suppressAutoHyphens w:val="0"/>
        <w:spacing w:after="200" w:line="276" w:lineRule="auto"/>
        <w:jc w:val="both"/>
        <w:outlineLvl w:val="0"/>
        <w:rPr>
          <w:color w:val="000000" w:themeColor="text1"/>
          <w:lang w:val="sr-Cyrl-RS"/>
        </w:rPr>
      </w:pPr>
    </w:p>
    <w:p w:rsidR="004F30F9" w:rsidRDefault="004F30F9" w:rsidP="00EC7917">
      <w:pPr>
        <w:suppressAutoHyphens w:val="0"/>
        <w:spacing w:after="200" w:line="276" w:lineRule="auto"/>
        <w:jc w:val="both"/>
        <w:outlineLvl w:val="0"/>
        <w:rPr>
          <w:color w:val="000000" w:themeColor="text1"/>
          <w:lang w:val="sr-Cyrl-RS"/>
        </w:rPr>
      </w:pPr>
    </w:p>
    <w:p w:rsidR="00F64843" w:rsidRPr="00F64843" w:rsidRDefault="00F64843" w:rsidP="00F64843">
      <w:pPr>
        <w:keepNext/>
        <w:numPr>
          <w:ilvl w:val="1"/>
          <w:numId w:val="29"/>
        </w:numPr>
        <w:tabs>
          <w:tab w:val="left" w:pos="567"/>
        </w:tabs>
        <w:suppressAutoHyphens w:val="0"/>
        <w:spacing w:after="200" w:line="276" w:lineRule="auto"/>
        <w:jc w:val="both"/>
        <w:outlineLvl w:val="1"/>
        <w:rPr>
          <w:rFonts w:ascii="Arial" w:hAnsi="Arial" w:cs="Arial"/>
          <w:b/>
          <w:sz w:val="22"/>
          <w:szCs w:val="22"/>
          <w:lang w:val="en-US" w:eastAsia="en-US"/>
        </w:rPr>
      </w:pPr>
      <w:bookmarkStart w:id="5" w:name="_Toc442559890"/>
      <w:bookmarkStart w:id="6" w:name="_Toc441651579"/>
      <w:proofErr w:type="spellStart"/>
      <w:r w:rsidRPr="00F64843">
        <w:rPr>
          <w:rFonts w:ascii="Arial" w:hAnsi="Arial" w:cs="Arial"/>
          <w:b/>
          <w:sz w:val="22"/>
          <w:szCs w:val="22"/>
          <w:lang w:val="en-US" w:eastAsia="en-US"/>
        </w:rPr>
        <w:lastRenderedPageBreak/>
        <w:t>Обавезна</w:t>
      </w:r>
      <w:proofErr w:type="spellEnd"/>
      <w:r w:rsidRPr="00F64843">
        <w:rPr>
          <w:rFonts w:ascii="Arial" w:hAnsi="Arial" w:cs="Arial"/>
          <w:b/>
          <w:sz w:val="22"/>
          <w:szCs w:val="22"/>
          <w:lang w:val="en-US" w:eastAsia="en-US"/>
        </w:rPr>
        <w:t xml:space="preserve"> </w:t>
      </w:r>
      <w:proofErr w:type="spellStart"/>
      <w:r w:rsidRPr="00F64843">
        <w:rPr>
          <w:rFonts w:ascii="Arial" w:hAnsi="Arial" w:cs="Arial"/>
          <w:b/>
          <w:sz w:val="22"/>
          <w:szCs w:val="22"/>
          <w:lang w:val="en-US" w:eastAsia="en-US"/>
        </w:rPr>
        <w:t>садржина</w:t>
      </w:r>
      <w:proofErr w:type="spellEnd"/>
      <w:r w:rsidRPr="00F64843">
        <w:rPr>
          <w:rFonts w:ascii="Arial" w:hAnsi="Arial" w:cs="Arial"/>
          <w:b/>
          <w:sz w:val="22"/>
          <w:szCs w:val="22"/>
          <w:lang w:val="en-US" w:eastAsia="en-US"/>
        </w:rPr>
        <w:t xml:space="preserve"> </w:t>
      </w:r>
      <w:proofErr w:type="spellStart"/>
      <w:r w:rsidRPr="00F64843">
        <w:rPr>
          <w:rFonts w:ascii="Arial" w:hAnsi="Arial" w:cs="Arial"/>
          <w:b/>
          <w:sz w:val="22"/>
          <w:szCs w:val="22"/>
          <w:lang w:val="en-US" w:eastAsia="en-US"/>
        </w:rPr>
        <w:t>понуде</w:t>
      </w:r>
      <w:bookmarkEnd w:id="5"/>
      <w:bookmarkEnd w:id="6"/>
      <w:proofErr w:type="spellEnd"/>
    </w:p>
    <w:p w:rsidR="00F64843" w:rsidRPr="00F64843" w:rsidRDefault="00F64843" w:rsidP="00F64843">
      <w:pPr>
        <w:tabs>
          <w:tab w:val="left" w:pos="567"/>
        </w:tabs>
        <w:suppressAutoHyphens w:val="0"/>
        <w:jc w:val="both"/>
        <w:rPr>
          <w:rFonts w:ascii="Arial" w:hAnsi="Arial" w:cs="Arial"/>
          <w:sz w:val="22"/>
          <w:szCs w:val="22"/>
          <w:lang w:val="en-US" w:eastAsia="en-US"/>
        </w:rPr>
      </w:pPr>
      <w:r w:rsidRPr="00F64843">
        <w:rPr>
          <w:rFonts w:ascii="Arial" w:hAnsi="Arial" w:cs="Arial"/>
          <w:sz w:val="22"/>
          <w:szCs w:val="22"/>
          <w:lang w:val="ru-RU" w:eastAsia="en-US" w:bidi="en-US"/>
        </w:rPr>
        <w:t>Садржину понуде, поред Обрасца понуде, чине и сви остали докази из чл. 75.</w:t>
      </w:r>
      <w:r w:rsidRPr="00F64843">
        <w:rPr>
          <w:rFonts w:ascii="Arial" w:hAnsi="Arial" w:cs="Arial"/>
          <w:sz w:val="22"/>
          <w:szCs w:val="22"/>
          <w:lang w:val="sr-Latn-RS" w:eastAsia="en-US" w:bidi="en-US"/>
        </w:rPr>
        <w:t xml:space="preserve"> </w:t>
      </w:r>
      <w:r w:rsidRPr="00F64843">
        <w:rPr>
          <w:rFonts w:ascii="Arial" w:hAnsi="Arial" w:cs="Arial"/>
          <w:sz w:val="22"/>
          <w:szCs w:val="22"/>
          <w:lang w:val="sr-Cyrl-RS" w:eastAsia="en-US" w:bidi="en-US"/>
        </w:rPr>
        <w:t>И 76.</w:t>
      </w:r>
      <w:r w:rsidRPr="00F64843">
        <w:rPr>
          <w:rFonts w:ascii="Arial" w:hAnsi="Arial" w:cs="Arial"/>
          <w:sz w:val="22"/>
          <w:szCs w:val="22"/>
          <w:lang w:val="ru-RU" w:eastAsia="en-US" w:bidi="en-US"/>
        </w:rPr>
        <w:t xml:space="preserve"> </w:t>
      </w:r>
      <w:proofErr w:type="spellStart"/>
      <w:proofErr w:type="gramStart"/>
      <w:r w:rsidRPr="00F64843">
        <w:rPr>
          <w:rFonts w:ascii="Arial" w:hAnsi="Arial" w:cs="Arial"/>
          <w:sz w:val="22"/>
          <w:szCs w:val="22"/>
          <w:lang w:val="en-US" w:eastAsia="en-US"/>
        </w:rPr>
        <w:t>Закона</w:t>
      </w:r>
      <w:proofErr w:type="spellEnd"/>
      <w:r w:rsidRPr="00F64843">
        <w:rPr>
          <w:rFonts w:ascii="Arial" w:hAnsi="Arial" w:cs="Arial"/>
          <w:sz w:val="22"/>
          <w:szCs w:val="22"/>
          <w:lang w:val="en-US" w:eastAsia="en-US"/>
        </w:rPr>
        <w:t xml:space="preserve"> о </w:t>
      </w:r>
      <w:proofErr w:type="spellStart"/>
      <w:r w:rsidRPr="00F64843">
        <w:rPr>
          <w:rFonts w:ascii="Arial" w:hAnsi="Arial" w:cs="Arial"/>
          <w:sz w:val="22"/>
          <w:szCs w:val="22"/>
          <w:lang w:val="en-US" w:eastAsia="en-US"/>
        </w:rPr>
        <w:t>јавним</w:t>
      </w:r>
      <w:proofErr w:type="spellEnd"/>
      <w:r w:rsidRPr="00F64843">
        <w:rPr>
          <w:rFonts w:ascii="Arial" w:hAnsi="Arial" w:cs="Arial"/>
          <w:sz w:val="22"/>
          <w:szCs w:val="22"/>
          <w:lang w:val="en-US" w:eastAsia="en-US" w:bidi="en-US"/>
        </w:rPr>
        <w:t xml:space="preserve"> </w:t>
      </w:r>
      <w:proofErr w:type="spellStart"/>
      <w:r w:rsidRPr="00F64843">
        <w:rPr>
          <w:rFonts w:ascii="Arial" w:hAnsi="Arial" w:cs="Arial"/>
          <w:sz w:val="22"/>
          <w:szCs w:val="22"/>
          <w:lang w:val="en-US" w:eastAsia="en-US" w:bidi="en-US"/>
        </w:rPr>
        <w:t>набавкама</w:t>
      </w:r>
      <w:proofErr w:type="spellEnd"/>
      <w:r w:rsidRPr="00F64843">
        <w:rPr>
          <w:rFonts w:ascii="Arial" w:hAnsi="Arial" w:cs="Arial"/>
          <w:sz w:val="22"/>
          <w:szCs w:val="22"/>
          <w:lang w:val="en-US" w:eastAsia="en-US" w:bidi="en-US"/>
        </w:rPr>
        <w:t xml:space="preserve">, </w:t>
      </w:r>
      <w:proofErr w:type="spellStart"/>
      <w:r w:rsidRPr="00F64843">
        <w:rPr>
          <w:rFonts w:ascii="Arial" w:hAnsi="Arial" w:cs="Arial"/>
          <w:sz w:val="22"/>
          <w:szCs w:val="22"/>
          <w:lang w:val="en-US" w:eastAsia="en-US" w:bidi="en-US"/>
        </w:rPr>
        <w:t>предвиђени</w:t>
      </w:r>
      <w:proofErr w:type="spellEnd"/>
      <w:r w:rsidRPr="00F64843">
        <w:rPr>
          <w:rFonts w:ascii="Arial" w:hAnsi="Arial" w:cs="Arial"/>
          <w:sz w:val="22"/>
          <w:szCs w:val="22"/>
          <w:lang w:val="en-US" w:eastAsia="en-US" w:bidi="en-US"/>
        </w:rPr>
        <w:t xml:space="preserve"> </w:t>
      </w:r>
      <w:proofErr w:type="spellStart"/>
      <w:r w:rsidRPr="00F64843">
        <w:rPr>
          <w:rFonts w:ascii="Arial" w:hAnsi="Arial" w:cs="Arial"/>
          <w:sz w:val="22"/>
          <w:szCs w:val="22"/>
          <w:lang w:val="en-US" w:eastAsia="en-US" w:bidi="en-US"/>
        </w:rPr>
        <w:t>чл</w:t>
      </w:r>
      <w:proofErr w:type="spellEnd"/>
      <w:r w:rsidRPr="00F64843">
        <w:rPr>
          <w:rFonts w:ascii="Arial" w:hAnsi="Arial" w:cs="Arial"/>
          <w:sz w:val="22"/>
          <w:szCs w:val="22"/>
          <w:lang w:val="en-US" w:eastAsia="en-US" w:bidi="en-US"/>
        </w:rPr>
        <w:t>.</w:t>
      </w:r>
      <w:proofErr w:type="gramEnd"/>
      <w:r w:rsidRPr="00F64843">
        <w:rPr>
          <w:rFonts w:ascii="Arial" w:hAnsi="Arial" w:cs="Arial"/>
          <w:sz w:val="22"/>
          <w:szCs w:val="22"/>
          <w:lang w:val="en-US" w:eastAsia="en-US" w:bidi="en-US"/>
        </w:rPr>
        <w:t xml:space="preserve"> 77. </w:t>
      </w:r>
      <w:proofErr w:type="spellStart"/>
      <w:r w:rsidRPr="00F64843">
        <w:rPr>
          <w:rFonts w:ascii="Arial" w:hAnsi="Arial" w:cs="Arial"/>
          <w:sz w:val="22"/>
          <w:szCs w:val="22"/>
          <w:lang w:val="en-US" w:eastAsia="en-US" w:bidi="en-US"/>
        </w:rPr>
        <w:t>Закона</w:t>
      </w:r>
      <w:proofErr w:type="spellEnd"/>
      <w:r w:rsidRPr="00F64843">
        <w:rPr>
          <w:rFonts w:ascii="Arial" w:hAnsi="Arial" w:cs="Arial"/>
          <w:sz w:val="22"/>
          <w:szCs w:val="22"/>
          <w:lang w:val="en-US" w:eastAsia="en-US" w:bidi="en-US"/>
        </w:rPr>
        <w:t xml:space="preserve">, </w:t>
      </w:r>
      <w:proofErr w:type="spellStart"/>
      <w:r w:rsidRPr="00F64843">
        <w:rPr>
          <w:rFonts w:ascii="Arial" w:hAnsi="Arial" w:cs="Arial"/>
          <w:sz w:val="22"/>
          <w:szCs w:val="22"/>
          <w:lang w:val="en-US" w:eastAsia="en-US" w:bidi="en-US"/>
        </w:rPr>
        <w:t>који</w:t>
      </w:r>
      <w:proofErr w:type="spellEnd"/>
      <w:r w:rsidRPr="00F64843">
        <w:rPr>
          <w:rFonts w:ascii="Arial" w:hAnsi="Arial" w:cs="Arial"/>
          <w:sz w:val="22"/>
          <w:szCs w:val="22"/>
          <w:lang w:val="en-US" w:eastAsia="en-US" w:bidi="en-US"/>
        </w:rPr>
        <w:t xml:space="preserve"> </w:t>
      </w:r>
      <w:proofErr w:type="spellStart"/>
      <w:r w:rsidRPr="00F64843">
        <w:rPr>
          <w:rFonts w:ascii="Arial" w:hAnsi="Arial" w:cs="Arial"/>
          <w:sz w:val="22"/>
          <w:szCs w:val="22"/>
          <w:lang w:val="en-US" w:eastAsia="en-US" w:bidi="en-US"/>
        </w:rPr>
        <w:t>су</w:t>
      </w:r>
      <w:proofErr w:type="spellEnd"/>
      <w:r w:rsidRPr="00F64843">
        <w:rPr>
          <w:rFonts w:ascii="Arial" w:hAnsi="Arial" w:cs="Arial"/>
          <w:sz w:val="22"/>
          <w:szCs w:val="22"/>
          <w:lang w:val="en-US" w:eastAsia="en-US" w:bidi="en-US"/>
        </w:rPr>
        <w:t xml:space="preserve"> </w:t>
      </w:r>
      <w:proofErr w:type="spellStart"/>
      <w:r w:rsidRPr="00F64843">
        <w:rPr>
          <w:rFonts w:ascii="Arial" w:hAnsi="Arial" w:cs="Arial"/>
          <w:sz w:val="22"/>
          <w:szCs w:val="22"/>
          <w:lang w:val="en-US" w:eastAsia="en-US" w:bidi="en-US"/>
        </w:rPr>
        <w:t>наведени</w:t>
      </w:r>
      <w:proofErr w:type="spellEnd"/>
      <w:r w:rsidRPr="00F64843">
        <w:rPr>
          <w:rFonts w:ascii="Arial" w:hAnsi="Arial" w:cs="Arial"/>
          <w:sz w:val="22"/>
          <w:szCs w:val="22"/>
          <w:lang w:val="en-US" w:eastAsia="en-US" w:bidi="en-US"/>
        </w:rPr>
        <w:t xml:space="preserve"> у </w:t>
      </w:r>
      <w:proofErr w:type="spellStart"/>
      <w:r w:rsidRPr="00F64843">
        <w:rPr>
          <w:rFonts w:ascii="Arial" w:hAnsi="Arial" w:cs="Arial"/>
          <w:sz w:val="22"/>
          <w:szCs w:val="22"/>
          <w:lang w:val="en-US" w:eastAsia="en-US" w:bidi="en-US"/>
        </w:rPr>
        <w:t>конкурсној</w:t>
      </w:r>
      <w:proofErr w:type="spellEnd"/>
      <w:r w:rsidRPr="00F64843">
        <w:rPr>
          <w:rFonts w:ascii="Arial" w:hAnsi="Arial" w:cs="Arial"/>
          <w:sz w:val="22"/>
          <w:szCs w:val="22"/>
          <w:lang w:val="en-US" w:eastAsia="en-US" w:bidi="en-US"/>
        </w:rPr>
        <w:t xml:space="preserve"> </w:t>
      </w:r>
      <w:proofErr w:type="spellStart"/>
      <w:r w:rsidRPr="00F64843">
        <w:rPr>
          <w:rFonts w:ascii="Arial" w:hAnsi="Arial" w:cs="Arial"/>
          <w:sz w:val="22"/>
          <w:szCs w:val="22"/>
          <w:lang w:val="en-US" w:eastAsia="en-US" w:bidi="en-US"/>
        </w:rPr>
        <w:t>документацији</w:t>
      </w:r>
      <w:proofErr w:type="spellEnd"/>
      <w:r w:rsidRPr="00F64843">
        <w:rPr>
          <w:rFonts w:ascii="Arial" w:hAnsi="Arial" w:cs="Arial"/>
          <w:sz w:val="22"/>
          <w:szCs w:val="22"/>
          <w:lang w:val="en-US" w:eastAsia="en-US" w:bidi="en-US"/>
        </w:rPr>
        <w:t xml:space="preserve">, </w:t>
      </w:r>
      <w:proofErr w:type="spellStart"/>
      <w:r w:rsidRPr="00F64843">
        <w:rPr>
          <w:rFonts w:ascii="Arial" w:hAnsi="Arial" w:cs="Arial"/>
          <w:sz w:val="22"/>
          <w:szCs w:val="22"/>
          <w:lang w:val="en-US" w:eastAsia="en-US" w:bidi="en-US"/>
        </w:rPr>
        <w:t>као</w:t>
      </w:r>
      <w:proofErr w:type="spellEnd"/>
      <w:r w:rsidRPr="00F64843">
        <w:rPr>
          <w:rFonts w:ascii="Arial" w:hAnsi="Arial" w:cs="Arial"/>
          <w:sz w:val="22"/>
          <w:szCs w:val="22"/>
          <w:lang w:val="en-US" w:eastAsia="en-US" w:bidi="en-US"/>
        </w:rPr>
        <w:t xml:space="preserve"> и </w:t>
      </w:r>
      <w:proofErr w:type="spellStart"/>
      <w:r w:rsidRPr="00F64843">
        <w:rPr>
          <w:rFonts w:ascii="Arial" w:hAnsi="Arial" w:cs="Arial"/>
          <w:sz w:val="22"/>
          <w:szCs w:val="22"/>
          <w:lang w:val="en-US" w:eastAsia="en-US" w:bidi="en-US"/>
        </w:rPr>
        <w:t>сви</w:t>
      </w:r>
      <w:proofErr w:type="spellEnd"/>
      <w:r w:rsidRPr="00F64843">
        <w:rPr>
          <w:rFonts w:ascii="Arial" w:hAnsi="Arial" w:cs="Arial"/>
          <w:sz w:val="22"/>
          <w:szCs w:val="22"/>
          <w:lang w:val="en-US" w:eastAsia="en-US" w:bidi="en-US"/>
        </w:rPr>
        <w:t xml:space="preserve"> </w:t>
      </w:r>
      <w:proofErr w:type="spellStart"/>
      <w:r w:rsidRPr="00F64843">
        <w:rPr>
          <w:rFonts w:ascii="Arial" w:hAnsi="Arial" w:cs="Arial"/>
          <w:sz w:val="22"/>
          <w:szCs w:val="22"/>
          <w:lang w:val="en-US" w:eastAsia="en-US" w:bidi="en-US"/>
        </w:rPr>
        <w:t>тражени</w:t>
      </w:r>
      <w:proofErr w:type="spellEnd"/>
      <w:r w:rsidRPr="00F64843">
        <w:rPr>
          <w:rFonts w:ascii="Arial" w:hAnsi="Arial" w:cs="Arial"/>
          <w:sz w:val="22"/>
          <w:szCs w:val="22"/>
          <w:lang w:val="en-US" w:eastAsia="en-US" w:bidi="en-US"/>
        </w:rPr>
        <w:t xml:space="preserve"> </w:t>
      </w:r>
      <w:proofErr w:type="spellStart"/>
      <w:r w:rsidRPr="00F64843">
        <w:rPr>
          <w:rFonts w:ascii="Arial" w:hAnsi="Arial" w:cs="Arial"/>
          <w:sz w:val="22"/>
          <w:szCs w:val="22"/>
          <w:lang w:val="en-US" w:eastAsia="en-US" w:bidi="en-US"/>
        </w:rPr>
        <w:t>прилози</w:t>
      </w:r>
      <w:proofErr w:type="spellEnd"/>
      <w:r w:rsidRPr="00F64843">
        <w:rPr>
          <w:rFonts w:ascii="Arial" w:hAnsi="Arial" w:cs="Arial"/>
          <w:sz w:val="22"/>
          <w:szCs w:val="22"/>
          <w:lang w:val="en-US" w:eastAsia="en-US" w:bidi="en-US"/>
        </w:rPr>
        <w:t xml:space="preserve"> и </w:t>
      </w:r>
      <w:proofErr w:type="spellStart"/>
      <w:r w:rsidRPr="00F64843">
        <w:rPr>
          <w:rFonts w:ascii="Arial" w:hAnsi="Arial" w:cs="Arial"/>
          <w:sz w:val="22"/>
          <w:szCs w:val="22"/>
          <w:lang w:val="en-US" w:eastAsia="en-US" w:bidi="en-US"/>
        </w:rPr>
        <w:t>изјаве</w:t>
      </w:r>
      <w:proofErr w:type="spellEnd"/>
      <w:r w:rsidRPr="00F64843">
        <w:rPr>
          <w:rFonts w:ascii="Arial" w:hAnsi="Arial" w:cs="Arial"/>
          <w:sz w:val="22"/>
          <w:szCs w:val="22"/>
          <w:lang w:val="en-US" w:eastAsia="en-US" w:bidi="en-US"/>
        </w:rPr>
        <w:t xml:space="preserve"> (</w:t>
      </w:r>
      <w:proofErr w:type="spellStart"/>
      <w:r w:rsidRPr="00F64843">
        <w:rPr>
          <w:rFonts w:ascii="Arial" w:hAnsi="Arial" w:cs="Arial"/>
          <w:sz w:val="22"/>
          <w:szCs w:val="22"/>
          <w:lang w:val="en-US" w:eastAsia="en-US" w:bidi="en-US"/>
        </w:rPr>
        <w:t>попуњени</w:t>
      </w:r>
      <w:proofErr w:type="spellEnd"/>
      <w:r w:rsidRPr="00F64843">
        <w:rPr>
          <w:rFonts w:ascii="Arial" w:hAnsi="Arial" w:cs="Arial"/>
          <w:sz w:val="22"/>
          <w:szCs w:val="22"/>
          <w:lang w:val="en-US" w:eastAsia="en-US" w:bidi="en-US"/>
        </w:rPr>
        <w:t xml:space="preserve">, </w:t>
      </w:r>
      <w:proofErr w:type="spellStart"/>
      <w:r w:rsidRPr="00F64843">
        <w:rPr>
          <w:rFonts w:ascii="Arial" w:hAnsi="Arial" w:cs="Arial"/>
          <w:sz w:val="22"/>
          <w:szCs w:val="22"/>
          <w:lang w:val="en-US" w:eastAsia="en-US" w:bidi="en-US"/>
        </w:rPr>
        <w:t>потписани</w:t>
      </w:r>
      <w:proofErr w:type="spellEnd"/>
      <w:r w:rsidRPr="00F64843">
        <w:rPr>
          <w:rFonts w:ascii="Arial" w:hAnsi="Arial" w:cs="Arial"/>
          <w:sz w:val="22"/>
          <w:szCs w:val="22"/>
          <w:lang w:val="en-US" w:eastAsia="en-US" w:bidi="en-US"/>
        </w:rPr>
        <w:t xml:space="preserve"> и </w:t>
      </w:r>
      <w:proofErr w:type="spellStart"/>
      <w:r w:rsidRPr="00F64843">
        <w:rPr>
          <w:rFonts w:ascii="Arial" w:hAnsi="Arial" w:cs="Arial"/>
          <w:sz w:val="22"/>
          <w:szCs w:val="22"/>
          <w:lang w:val="en-US" w:eastAsia="en-US" w:bidi="en-US"/>
        </w:rPr>
        <w:t>печатом</w:t>
      </w:r>
      <w:proofErr w:type="spellEnd"/>
      <w:r w:rsidRPr="00F64843">
        <w:rPr>
          <w:rFonts w:ascii="Arial" w:hAnsi="Arial" w:cs="Arial"/>
          <w:sz w:val="22"/>
          <w:szCs w:val="22"/>
          <w:lang w:val="en-US" w:eastAsia="en-US" w:bidi="en-US"/>
        </w:rPr>
        <w:t xml:space="preserve"> </w:t>
      </w:r>
      <w:proofErr w:type="spellStart"/>
      <w:r w:rsidRPr="00F64843">
        <w:rPr>
          <w:rFonts w:ascii="Arial" w:hAnsi="Arial" w:cs="Arial"/>
          <w:sz w:val="22"/>
          <w:szCs w:val="22"/>
          <w:lang w:val="en-US" w:eastAsia="en-US" w:bidi="en-US"/>
        </w:rPr>
        <w:t>оверени</w:t>
      </w:r>
      <w:proofErr w:type="spellEnd"/>
      <w:r w:rsidRPr="00F64843">
        <w:rPr>
          <w:rFonts w:ascii="Arial" w:hAnsi="Arial" w:cs="Arial"/>
          <w:sz w:val="22"/>
          <w:szCs w:val="22"/>
          <w:lang w:val="en-US" w:eastAsia="en-US" w:bidi="en-US"/>
        </w:rPr>
        <w:t xml:space="preserve">) </w:t>
      </w:r>
      <w:proofErr w:type="spellStart"/>
      <w:r w:rsidRPr="00F64843">
        <w:rPr>
          <w:rFonts w:ascii="Arial" w:hAnsi="Arial" w:cs="Arial"/>
          <w:sz w:val="22"/>
          <w:szCs w:val="22"/>
          <w:lang w:val="en-US" w:eastAsia="en-US" w:bidi="en-US"/>
        </w:rPr>
        <w:t>на</w:t>
      </w:r>
      <w:proofErr w:type="spellEnd"/>
      <w:r w:rsidRPr="00F64843">
        <w:rPr>
          <w:rFonts w:ascii="Arial" w:hAnsi="Arial" w:cs="Arial"/>
          <w:sz w:val="22"/>
          <w:szCs w:val="22"/>
          <w:lang w:val="en-US" w:eastAsia="en-US" w:bidi="en-US"/>
        </w:rPr>
        <w:t xml:space="preserve"> </w:t>
      </w:r>
      <w:proofErr w:type="spellStart"/>
      <w:r w:rsidRPr="00F64843">
        <w:rPr>
          <w:rFonts w:ascii="Arial" w:hAnsi="Arial" w:cs="Arial"/>
          <w:sz w:val="22"/>
          <w:szCs w:val="22"/>
          <w:lang w:val="en-US" w:eastAsia="en-US" w:bidi="en-US"/>
        </w:rPr>
        <w:t>начин</w:t>
      </w:r>
      <w:proofErr w:type="spellEnd"/>
      <w:r w:rsidRPr="00F64843">
        <w:rPr>
          <w:rFonts w:ascii="Arial" w:hAnsi="Arial" w:cs="Arial"/>
          <w:sz w:val="22"/>
          <w:szCs w:val="22"/>
          <w:lang w:val="en-US" w:eastAsia="en-US" w:bidi="en-US"/>
        </w:rPr>
        <w:t xml:space="preserve"> </w:t>
      </w:r>
      <w:proofErr w:type="spellStart"/>
      <w:r w:rsidRPr="00F64843">
        <w:rPr>
          <w:rFonts w:ascii="Arial" w:hAnsi="Arial" w:cs="Arial"/>
          <w:sz w:val="22"/>
          <w:szCs w:val="22"/>
          <w:lang w:val="en-US" w:eastAsia="en-US" w:bidi="en-US"/>
        </w:rPr>
        <w:t>предвиђен</w:t>
      </w:r>
      <w:proofErr w:type="spellEnd"/>
      <w:r w:rsidRPr="00F64843">
        <w:rPr>
          <w:rFonts w:ascii="Arial" w:hAnsi="Arial" w:cs="Arial"/>
          <w:sz w:val="22"/>
          <w:szCs w:val="22"/>
          <w:lang w:val="en-US" w:eastAsia="en-US" w:bidi="en-US"/>
        </w:rPr>
        <w:t xml:space="preserve"> </w:t>
      </w:r>
      <w:proofErr w:type="spellStart"/>
      <w:r w:rsidRPr="00F64843">
        <w:rPr>
          <w:rFonts w:ascii="Arial" w:hAnsi="Arial" w:cs="Arial"/>
          <w:sz w:val="22"/>
          <w:szCs w:val="22"/>
          <w:lang w:val="en-US" w:eastAsia="en-US" w:bidi="en-US"/>
        </w:rPr>
        <w:t>следећим</w:t>
      </w:r>
      <w:proofErr w:type="spellEnd"/>
      <w:r w:rsidRPr="00F64843">
        <w:rPr>
          <w:rFonts w:ascii="Arial" w:hAnsi="Arial" w:cs="Arial"/>
          <w:sz w:val="22"/>
          <w:szCs w:val="22"/>
          <w:lang w:val="en-US" w:eastAsia="en-US" w:bidi="en-US"/>
        </w:rPr>
        <w:t xml:space="preserve"> </w:t>
      </w:r>
      <w:proofErr w:type="spellStart"/>
      <w:r w:rsidRPr="00F64843">
        <w:rPr>
          <w:rFonts w:ascii="Arial" w:hAnsi="Arial" w:cs="Arial"/>
          <w:sz w:val="22"/>
          <w:szCs w:val="22"/>
          <w:lang w:val="en-US" w:eastAsia="en-US" w:bidi="en-US"/>
        </w:rPr>
        <w:t>ставом</w:t>
      </w:r>
      <w:proofErr w:type="spellEnd"/>
      <w:r w:rsidRPr="00F64843">
        <w:rPr>
          <w:rFonts w:ascii="Arial" w:hAnsi="Arial" w:cs="Arial"/>
          <w:sz w:val="22"/>
          <w:szCs w:val="22"/>
          <w:lang w:val="en-US" w:eastAsia="en-US" w:bidi="en-US"/>
        </w:rPr>
        <w:t xml:space="preserve"> </w:t>
      </w:r>
      <w:proofErr w:type="spellStart"/>
      <w:r w:rsidRPr="00F64843">
        <w:rPr>
          <w:rFonts w:ascii="Arial" w:hAnsi="Arial" w:cs="Arial"/>
          <w:sz w:val="22"/>
          <w:szCs w:val="22"/>
          <w:lang w:val="en-US" w:eastAsia="en-US" w:bidi="en-US"/>
        </w:rPr>
        <w:t>ове</w:t>
      </w:r>
      <w:proofErr w:type="spellEnd"/>
      <w:r w:rsidRPr="00F64843">
        <w:rPr>
          <w:rFonts w:ascii="Arial" w:hAnsi="Arial" w:cs="Arial"/>
          <w:sz w:val="22"/>
          <w:szCs w:val="22"/>
          <w:lang w:val="en-US" w:eastAsia="en-US" w:bidi="en-US"/>
        </w:rPr>
        <w:t xml:space="preserve"> </w:t>
      </w:r>
      <w:proofErr w:type="spellStart"/>
      <w:r w:rsidRPr="00F64843">
        <w:rPr>
          <w:rFonts w:ascii="Arial" w:hAnsi="Arial" w:cs="Arial"/>
          <w:sz w:val="22"/>
          <w:szCs w:val="22"/>
          <w:lang w:val="en-US" w:eastAsia="en-US" w:bidi="en-US"/>
        </w:rPr>
        <w:t>тачке</w:t>
      </w:r>
      <w:proofErr w:type="spellEnd"/>
      <w:r w:rsidRPr="00F64843">
        <w:rPr>
          <w:rFonts w:ascii="Arial" w:hAnsi="Arial" w:cs="Arial"/>
          <w:sz w:val="22"/>
          <w:szCs w:val="22"/>
          <w:lang w:val="en-US" w:eastAsia="en-US"/>
        </w:rPr>
        <w:t>:</w:t>
      </w:r>
    </w:p>
    <w:p w:rsidR="00F64843" w:rsidRPr="00F64843" w:rsidRDefault="00F64843" w:rsidP="00F64843">
      <w:pPr>
        <w:numPr>
          <w:ilvl w:val="0"/>
          <w:numId w:val="19"/>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F64843">
        <w:rPr>
          <w:rFonts w:ascii="Arial" w:hAnsi="Arial" w:cs="Arial"/>
          <w:sz w:val="22"/>
          <w:szCs w:val="22"/>
          <w:lang w:val="ru-RU" w:eastAsia="en-US"/>
        </w:rPr>
        <w:t xml:space="preserve">Образац понуде </w:t>
      </w:r>
    </w:p>
    <w:p w:rsidR="00F64843" w:rsidRPr="00F64843" w:rsidRDefault="00F64843" w:rsidP="00F64843">
      <w:pPr>
        <w:numPr>
          <w:ilvl w:val="0"/>
          <w:numId w:val="19"/>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F64843">
        <w:rPr>
          <w:rFonts w:ascii="Arial" w:hAnsi="Arial" w:cs="Arial"/>
          <w:sz w:val="22"/>
          <w:szCs w:val="22"/>
          <w:lang w:val="ru-RU" w:eastAsia="en-US"/>
        </w:rPr>
        <w:t xml:space="preserve">Структура цене </w:t>
      </w:r>
    </w:p>
    <w:p w:rsidR="00F64843" w:rsidRPr="00F64843" w:rsidRDefault="00F64843" w:rsidP="00F64843">
      <w:pPr>
        <w:numPr>
          <w:ilvl w:val="0"/>
          <w:numId w:val="19"/>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F64843">
        <w:rPr>
          <w:rFonts w:ascii="Arial" w:hAnsi="Arial" w:cs="Arial"/>
          <w:sz w:val="22"/>
          <w:szCs w:val="22"/>
          <w:lang w:val="ru-RU" w:eastAsia="en-US"/>
        </w:rPr>
        <w:t>Образац трошкова припреме понуде, ако понуђач захтева надокнаду трошкова у складу са чл.88 Закона</w:t>
      </w:r>
    </w:p>
    <w:p w:rsidR="00F64843" w:rsidRPr="00F64843" w:rsidRDefault="00F64843" w:rsidP="00F64843">
      <w:pPr>
        <w:numPr>
          <w:ilvl w:val="0"/>
          <w:numId w:val="19"/>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F64843">
        <w:rPr>
          <w:rFonts w:ascii="Arial" w:hAnsi="Arial" w:cs="Arial"/>
          <w:sz w:val="22"/>
          <w:szCs w:val="22"/>
          <w:lang w:val="ru-RU" w:eastAsia="en-US"/>
        </w:rPr>
        <w:t xml:space="preserve">Изјава о независној понуди </w:t>
      </w:r>
    </w:p>
    <w:p w:rsidR="00F64843" w:rsidRPr="00F64843" w:rsidRDefault="00F64843" w:rsidP="00F64843">
      <w:pPr>
        <w:numPr>
          <w:ilvl w:val="0"/>
          <w:numId w:val="19"/>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F64843">
        <w:rPr>
          <w:rFonts w:ascii="Arial" w:hAnsi="Arial" w:cs="Arial"/>
          <w:sz w:val="22"/>
          <w:szCs w:val="22"/>
          <w:lang w:val="ru-RU" w:eastAsia="en-US"/>
        </w:rPr>
        <w:t xml:space="preserve">Изјава у складу са чланом 75. став 2. Закона </w:t>
      </w:r>
    </w:p>
    <w:p w:rsidR="00F64843" w:rsidRPr="00F64843" w:rsidRDefault="00F64843" w:rsidP="00F64843">
      <w:pPr>
        <w:numPr>
          <w:ilvl w:val="0"/>
          <w:numId w:val="19"/>
        </w:numPr>
        <w:tabs>
          <w:tab w:val="num" w:pos="567"/>
          <w:tab w:val="num" w:pos="630"/>
        </w:tabs>
        <w:suppressAutoHyphens w:val="0"/>
        <w:spacing w:after="200" w:line="276" w:lineRule="auto"/>
        <w:contextualSpacing/>
        <w:jc w:val="both"/>
        <w:rPr>
          <w:rFonts w:ascii="Arial" w:hAnsi="Arial" w:cs="Arial"/>
          <w:sz w:val="22"/>
          <w:szCs w:val="22"/>
          <w:lang w:val="ru-RU" w:eastAsia="en-US"/>
        </w:rPr>
      </w:pPr>
      <w:proofErr w:type="spellStart"/>
      <w:proofErr w:type="gramStart"/>
      <w:r w:rsidRPr="00F64843">
        <w:rPr>
          <w:rFonts w:ascii="Arial" w:hAnsi="Arial" w:cs="Arial"/>
          <w:sz w:val="22"/>
          <w:szCs w:val="22"/>
          <w:lang w:val="en-US" w:eastAsia="en-US"/>
        </w:rPr>
        <w:t>докази</w:t>
      </w:r>
      <w:proofErr w:type="spellEnd"/>
      <w:proofErr w:type="gramEnd"/>
      <w:r w:rsidRPr="00F64843">
        <w:rPr>
          <w:rFonts w:ascii="Arial" w:hAnsi="Arial" w:cs="Arial"/>
          <w:sz w:val="22"/>
          <w:szCs w:val="22"/>
          <w:lang w:val="en-US" w:eastAsia="en-US"/>
        </w:rPr>
        <w:t xml:space="preserve"> о </w:t>
      </w:r>
      <w:proofErr w:type="spellStart"/>
      <w:r w:rsidRPr="00F64843">
        <w:rPr>
          <w:rFonts w:ascii="Arial" w:hAnsi="Arial" w:cs="Arial"/>
          <w:sz w:val="22"/>
          <w:szCs w:val="22"/>
          <w:lang w:val="en-US" w:eastAsia="en-US"/>
        </w:rPr>
        <w:t>испуњености</w:t>
      </w:r>
      <w:proofErr w:type="spellEnd"/>
      <w:r w:rsidRPr="00F64843">
        <w:rPr>
          <w:rFonts w:ascii="Arial" w:hAnsi="Arial" w:cs="Arial"/>
          <w:sz w:val="22"/>
          <w:szCs w:val="22"/>
          <w:lang w:val="en-US" w:eastAsia="en-US"/>
        </w:rPr>
        <w:t xml:space="preserve"> </w:t>
      </w:r>
      <w:proofErr w:type="spellStart"/>
      <w:r w:rsidRPr="00F64843">
        <w:rPr>
          <w:rFonts w:ascii="Arial" w:hAnsi="Arial" w:cs="Arial"/>
          <w:sz w:val="22"/>
          <w:szCs w:val="22"/>
          <w:lang w:val="en-US" w:eastAsia="en-US"/>
        </w:rPr>
        <w:t>услова</w:t>
      </w:r>
      <w:proofErr w:type="spellEnd"/>
      <w:r w:rsidRPr="00F64843">
        <w:rPr>
          <w:rFonts w:ascii="Arial" w:hAnsi="Arial" w:cs="Arial"/>
          <w:sz w:val="22"/>
          <w:szCs w:val="22"/>
          <w:lang w:val="en-US" w:eastAsia="en-US"/>
        </w:rPr>
        <w:t xml:space="preserve"> </w:t>
      </w:r>
      <w:proofErr w:type="spellStart"/>
      <w:r w:rsidRPr="00F64843">
        <w:rPr>
          <w:rFonts w:ascii="Arial" w:hAnsi="Arial" w:cs="Arial"/>
          <w:sz w:val="22"/>
          <w:szCs w:val="22"/>
          <w:lang w:val="en-US" w:eastAsia="en-US" w:bidi="en-US"/>
        </w:rPr>
        <w:t>из</w:t>
      </w:r>
      <w:proofErr w:type="spellEnd"/>
      <w:r w:rsidRPr="00F64843">
        <w:rPr>
          <w:rFonts w:ascii="Arial" w:hAnsi="Arial" w:cs="Arial"/>
          <w:sz w:val="22"/>
          <w:szCs w:val="22"/>
          <w:lang w:val="en-US" w:eastAsia="en-US" w:bidi="en-US"/>
        </w:rPr>
        <w:t xml:space="preserve"> </w:t>
      </w:r>
      <w:proofErr w:type="spellStart"/>
      <w:r w:rsidRPr="00F64843">
        <w:rPr>
          <w:rFonts w:ascii="Arial" w:hAnsi="Arial" w:cs="Arial"/>
          <w:sz w:val="22"/>
          <w:szCs w:val="22"/>
          <w:lang w:val="en-US" w:eastAsia="en-US" w:bidi="en-US"/>
        </w:rPr>
        <w:t>чл</w:t>
      </w:r>
      <w:proofErr w:type="spellEnd"/>
      <w:r w:rsidRPr="00F64843">
        <w:rPr>
          <w:rFonts w:ascii="Arial" w:hAnsi="Arial" w:cs="Arial"/>
          <w:sz w:val="22"/>
          <w:szCs w:val="22"/>
          <w:lang w:val="en-US" w:eastAsia="en-US" w:bidi="en-US"/>
        </w:rPr>
        <w:t xml:space="preserve">. 75. </w:t>
      </w:r>
      <w:proofErr w:type="spellStart"/>
      <w:r w:rsidRPr="00F64843">
        <w:rPr>
          <w:rFonts w:ascii="Arial" w:hAnsi="Arial" w:cs="Arial"/>
          <w:sz w:val="22"/>
          <w:szCs w:val="22"/>
          <w:lang w:val="en-US" w:eastAsia="en-US"/>
        </w:rPr>
        <w:t>Закона</w:t>
      </w:r>
      <w:proofErr w:type="spellEnd"/>
      <w:r w:rsidRPr="00F64843">
        <w:rPr>
          <w:rFonts w:ascii="Arial" w:hAnsi="Arial" w:cs="Arial"/>
          <w:sz w:val="22"/>
          <w:szCs w:val="22"/>
          <w:lang w:val="en-US" w:eastAsia="en-US"/>
        </w:rPr>
        <w:t xml:space="preserve"> у </w:t>
      </w:r>
      <w:proofErr w:type="spellStart"/>
      <w:r w:rsidRPr="00F64843">
        <w:rPr>
          <w:rFonts w:ascii="Arial" w:hAnsi="Arial" w:cs="Arial"/>
          <w:sz w:val="22"/>
          <w:szCs w:val="22"/>
          <w:lang w:val="en-US" w:eastAsia="en-US"/>
        </w:rPr>
        <w:t>складу</w:t>
      </w:r>
      <w:proofErr w:type="spellEnd"/>
      <w:r w:rsidRPr="00F64843">
        <w:rPr>
          <w:rFonts w:ascii="Arial" w:hAnsi="Arial" w:cs="Arial"/>
          <w:sz w:val="22"/>
          <w:szCs w:val="22"/>
          <w:lang w:val="en-US" w:eastAsia="en-US"/>
        </w:rPr>
        <w:t xml:space="preserve"> </w:t>
      </w:r>
      <w:proofErr w:type="spellStart"/>
      <w:r w:rsidRPr="00F64843">
        <w:rPr>
          <w:rFonts w:ascii="Arial" w:hAnsi="Arial" w:cs="Arial"/>
          <w:sz w:val="22"/>
          <w:szCs w:val="22"/>
          <w:lang w:val="en-US" w:eastAsia="en-US"/>
        </w:rPr>
        <w:t>са</w:t>
      </w:r>
      <w:proofErr w:type="spellEnd"/>
      <w:r w:rsidRPr="00F64843">
        <w:rPr>
          <w:rFonts w:ascii="Arial" w:hAnsi="Arial" w:cs="Arial"/>
          <w:sz w:val="22"/>
          <w:szCs w:val="22"/>
          <w:lang w:val="en-US" w:eastAsia="en-US"/>
        </w:rPr>
        <w:t xml:space="preserve"> </w:t>
      </w:r>
      <w:proofErr w:type="spellStart"/>
      <w:r w:rsidRPr="00F64843">
        <w:rPr>
          <w:rFonts w:ascii="Arial" w:hAnsi="Arial" w:cs="Arial"/>
          <w:sz w:val="22"/>
          <w:szCs w:val="22"/>
          <w:lang w:val="en-US" w:eastAsia="en-US"/>
        </w:rPr>
        <w:t>чланом</w:t>
      </w:r>
      <w:proofErr w:type="spellEnd"/>
      <w:r w:rsidRPr="00F64843">
        <w:rPr>
          <w:rFonts w:ascii="Arial" w:hAnsi="Arial" w:cs="Arial"/>
          <w:sz w:val="22"/>
          <w:szCs w:val="22"/>
          <w:lang w:val="en-US" w:eastAsia="en-US"/>
        </w:rPr>
        <w:t xml:space="preserve"> 77. </w:t>
      </w:r>
      <w:proofErr w:type="spellStart"/>
      <w:r w:rsidRPr="00F64843">
        <w:rPr>
          <w:rFonts w:ascii="Arial" w:hAnsi="Arial" w:cs="Arial"/>
          <w:sz w:val="22"/>
          <w:szCs w:val="22"/>
          <w:lang w:val="en-US" w:eastAsia="en-US"/>
        </w:rPr>
        <w:t>Закона</w:t>
      </w:r>
      <w:proofErr w:type="spellEnd"/>
      <w:r w:rsidRPr="00F64843">
        <w:rPr>
          <w:rFonts w:ascii="Arial" w:hAnsi="Arial" w:cs="Arial"/>
          <w:sz w:val="22"/>
          <w:szCs w:val="22"/>
          <w:lang w:val="en-US" w:eastAsia="en-US"/>
        </w:rPr>
        <w:t xml:space="preserve"> и </w:t>
      </w:r>
      <w:proofErr w:type="spellStart"/>
      <w:r w:rsidRPr="00F64843">
        <w:rPr>
          <w:rFonts w:ascii="Arial" w:hAnsi="Arial" w:cs="Arial"/>
          <w:sz w:val="22"/>
          <w:szCs w:val="22"/>
          <w:lang w:val="en-US" w:eastAsia="en-US"/>
        </w:rPr>
        <w:t>Одељком</w:t>
      </w:r>
      <w:proofErr w:type="spellEnd"/>
      <w:r w:rsidRPr="00F64843">
        <w:rPr>
          <w:rFonts w:ascii="Arial" w:hAnsi="Arial" w:cs="Arial"/>
          <w:sz w:val="22"/>
          <w:szCs w:val="22"/>
          <w:lang w:val="en-US" w:eastAsia="en-US"/>
        </w:rPr>
        <w:t xml:space="preserve"> 4. </w:t>
      </w:r>
      <w:proofErr w:type="spellStart"/>
      <w:r w:rsidRPr="00F64843">
        <w:rPr>
          <w:rFonts w:ascii="Arial" w:hAnsi="Arial" w:cs="Arial"/>
          <w:sz w:val="22"/>
          <w:szCs w:val="22"/>
          <w:lang w:val="en-US" w:eastAsia="en-US"/>
        </w:rPr>
        <w:t>конкурсне</w:t>
      </w:r>
      <w:proofErr w:type="spellEnd"/>
      <w:r w:rsidRPr="00F64843">
        <w:rPr>
          <w:rFonts w:ascii="Arial" w:hAnsi="Arial" w:cs="Arial"/>
          <w:sz w:val="22"/>
          <w:szCs w:val="22"/>
          <w:lang w:val="en-US" w:eastAsia="en-US"/>
        </w:rPr>
        <w:t xml:space="preserve"> </w:t>
      </w:r>
      <w:proofErr w:type="spellStart"/>
      <w:r w:rsidRPr="00F64843">
        <w:rPr>
          <w:rFonts w:ascii="Arial" w:hAnsi="Arial" w:cs="Arial"/>
          <w:sz w:val="22"/>
          <w:szCs w:val="22"/>
          <w:lang w:val="en-US" w:eastAsia="en-US"/>
        </w:rPr>
        <w:t>документације</w:t>
      </w:r>
      <w:proofErr w:type="spellEnd"/>
    </w:p>
    <w:p w:rsidR="00F64843" w:rsidRPr="00F64843" w:rsidRDefault="00F64843" w:rsidP="00F64843">
      <w:pPr>
        <w:numPr>
          <w:ilvl w:val="0"/>
          <w:numId w:val="19"/>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F64843">
        <w:rPr>
          <w:rFonts w:ascii="Arial" w:hAnsi="Arial" w:cs="Arial"/>
          <w:sz w:val="22"/>
          <w:szCs w:val="22"/>
          <w:lang w:val="ru-RU" w:eastAsia="en-US"/>
        </w:rPr>
        <w:t>Обрасц</w:t>
      </w:r>
      <w:r w:rsidRPr="00F64843">
        <w:rPr>
          <w:rFonts w:ascii="Arial" w:hAnsi="Arial" w:cs="Arial"/>
          <w:sz w:val="22"/>
          <w:szCs w:val="22"/>
          <w:lang w:eastAsia="en-US"/>
        </w:rPr>
        <w:t>и</w:t>
      </w:r>
      <w:r w:rsidRPr="00F64843">
        <w:rPr>
          <w:rFonts w:ascii="Arial" w:hAnsi="Arial" w:cs="Arial"/>
          <w:sz w:val="22"/>
          <w:szCs w:val="22"/>
          <w:lang w:val="ru-RU" w:eastAsia="en-US"/>
        </w:rPr>
        <w:t>, изјаве и доказ</w:t>
      </w:r>
      <w:r w:rsidRPr="00F64843">
        <w:rPr>
          <w:rFonts w:ascii="Arial" w:hAnsi="Arial" w:cs="Arial"/>
          <w:sz w:val="22"/>
          <w:szCs w:val="22"/>
          <w:lang w:eastAsia="en-US"/>
        </w:rPr>
        <w:t>и</w:t>
      </w:r>
      <w:r w:rsidRPr="00F64843">
        <w:rPr>
          <w:rFonts w:ascii="Arial" w:hAnsi="Arial" w:cs="Arial"/>
          <w:sz w:val="22"/>
          <w:szCs w:val="22"/>
          <w:lang w:val="ru-RU" w:eastAsia="en-US"/>
        </w:rPr>
        <w:t xml:space="preserve"> одређене тачком 6.</w:t>
      </w:r>
      <w:r w:rsidRPr="00F64843">
        <w:rPr>
          <w:rFonts w:ascii="Arial" w:hAnsi="Arial" w:cs="Arial"/>
          <w:sz w:val="22"/>
          <w:szCs w:val="22"/>
          <w:lang w:eastAsia="en-US"/>
        </w:rPr>
        <w:t>9</w:t>
      </w:r>
      <w:r w:rsidRPr="00F64843">
        <w:rPr>
          <w:rFonts w:ascii="Arial" w:hAnsi="Arial" w:cs="Arial"/>
          <w:sz w:val="22"/>
          <w:szCs w:val="22"/>
          <w:lang w:val="ru-RU" w:eastAsia="en-US"/>
        </w:rPr>
        <w:t xml:space="preserve"> или 6.1</w:t>
      </w:r>
      <w:r w:rsidRPr="00F64843">
        <w:rPr>
          <w:rFonts w:ascii="Arial" w:hAnsi="Arial" w:cs="Arial"/>
          <w:sz w:val="22"/>
          <w:szCs w:val="22"/>
          <w:lang w:eastAsia="en-US"/>
        </w:rPr>
        <w:t>0</w:t>
      </w:r>
      <w:r w:rsidRPr="00F64843">
        <w:rPr>
          <w:rFonts w:ascii="Arial" w:hAnsi="Arial" w:cs="Arial"/>
          <w:sz w:val="22"/>
          <w:szCs w:val="22"/>
          <w:lang w:val="ru-RU" w:eastAsia="en-US"/>
        </w:rPr>
        <w:t xml:space="preserve"> овог упутства у случају да понуђач подноси понуду са подизвођачем или заједничку понуду подноси група понуђача</w:t>
      </w:r>
    </w:p>
    <w:p w:rsidR="00F64843" w:rsidRPr="00F64843" w:rsidRDefault="00F64843" w:rsidP="00F64843">
      <w:pPr>
        <w:numPr>
          <w:ilvl w:val="0"/>
          <w:numId w:val="19"/>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F64843">
        <w:rPr>
          <w:rFonts w:ascii="Arial" w:hAnsi="Arial" w:cs="Arial"/>
          <w:sz w:val="22"/>
          <w:szCs w:val="22"/>
          <w:lang w:val="ru-RU" w:eastAsia="en-US"/>
        </w:rPr>
        <w:t>потписан и печатом оверен образац „Модел уговора“ (пожељно је да буде попуњен)</w:t>
      </w:r>
    </w:p>
    <w:p w:rsidR="00F64843" w:rsidRPr="00F64843" w:rsidRDefault="00F64843" w:rsidP="00F64843">
      <w:pPr>
        <w:numPr>
          <w:ilvl w:val="0"/>
          <w:numId w:val="19"/>
        </w:numPr>
        <w:suppressAutoHyphens w:val="0"/>
        <w:spacing w:after="200" w:line="276" w:lineRule="auto"/>
        <w:contextualSpacing/>
        <w:rPr>
          <w:rFonts w:ascii="Arial" w:hAnsi="Arial" w:cs="Arial"/>
          <w:sz w:val="22"/>
          <w:szCs w:val="22"/>
          <w:lang w:val="ru-RU" w:eastAsia="en-US"/>
        </w:rPr>
      </w:pPr>
      <w:r w:rsidRPr="00F64843">
        <w:rPr>
          <w:rFonts w:ascii="Arial" w:hAnsi="Arial" w:cs="Arial"/>
          <w:sz w:val="22"/>
          <w:szCs w:val="22"/>
          <w:lang w:val="ru-RU" w:eastAsia="en-US"/>
        </w:rPr>
        <w:t xml:space="preserve">докази о испуњености услова из чл. 75. И 76.Закона у складу са чланом 77. Закона и Одељком 4. конкурсне документације </w:t>
      </w:r>
    </w:p>
    <w:p w:rsidR="00F64843" w:rsidRPr="00F64843" w:rsidRDefault="00F64843" w:rsidP="00F64843">
      <w:pPr>
        <w:numPr>
          <w:ilvl w:val="0"/>
          <w:numId w:val="19"/>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F64843">
        <w:rPr>
          <w:rFonts w:ascii="Arial" w:hAnsi="Arial" w:cs="Arial"/>
          <w:sz w:val="22"/>
          <w:szCs w:val="22"/>
          <w:lang w:val="ru-RU" w:eastAsia="en-US"/>
        </w:rPr>
        <w:t>Овлашћење за потписника (ако не потписује заступник)</w:t>
      </w:r>
    </w:p>
    <w:p w:rsidR="00F64843" w:rsidRPr="00F64843" w:rsidRDefault="00F64843" w:rsidP="00F64843">
      <w:pPr>
        <w:numPr>
          <w:ilvl w:val="0"/>
          <w:numId w:val="19"/>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F64843">
        <w:rPr>
          <w:rFonts w:ascii="Arial" w:eastAsia="TimesNewRomanPSMT" w:hAnsi="Arial" w:cs="Arial"/>
          <w:bCs/>
          <w:sz w:val="22"/>
          <w:szCs w:val="22"/>
          <w:lang w:val="sr-Cyrl-RS" w:eastAsia="en-US"/>
        </w:rPr>
        <w:t>С</w:t>
      </w:r>
      <w:proofErr w:type="spellStart"/>
      <w:r w:rsidRPr="00F64843">
        <w:rPr>
          <w:rFonts w:ascii="Arial" w:eastAsia="TimesNewRomanPSMT" w:hAnsi="Arial" w:cs="Arial"/>
          <w:bCs/>
          <w:sz w:val="22"/>
          <w:szCs w:val="22"/>
          <w:lang w:val="en-US" w:eastAsia="en-US"/>
        </w:rPr>
        <w:t>поразум</w:t>
      </w:r>
      <w:proofErr w:type="spellEnd"/>
      <w:r w:rsidRPr="00F64843">
        <w:rPr>
          <w:rFonts w:ascii="Arial" w:eastAsia="TimesNewRomanPSMT" w:hAnsi="Arial" w:cs="Arial"/>
          <w:bCs/>
          <w:sz w:val="22"/>
          <w:szCs w:val="22"/>
          <w:lang w:val="en-US" w:eastAsia="en-US"/>
        </w:rPr>
        <w:t xml:space="preserve"> </w:t>
      </w:r>
      <w:proofErr w:type="spellStart"/>
      <w:r w:rsidRPr="00F64843">
        <w:rPr>
          <w:rFonts w:ascii="Arial" w:eastAsia="TimesNewRomanPSMT" w:hAnsi="Arial" w:cs="Arial"/>
          <w:bCs/>
          <w:sz w:val="22"/>
          <w:szCs w:val="22"/>
          <w:lang w:val="en-US" w:eastAsia="en-US"/>
        </w:rPr>
        <w:t>којим</w:t>
      </w:r>
      <w:proofErr w:type="spellEnd"/>
      <w:r w:rsidRPr="00F64843">
        <w:rPr>
          <w:rFonts w:ascii="Arial" w:eastAsia="TimesNewRomanPSMT" w:hAnsi="Arial" w:cs="Arial"/>
          <w:bCs/>
          <w:sz w:val="22"/>
          <w:szCs w:val="22"/>
          <w:lang w:val="en-US" w:eastAsia="en-US"/>
        </w:rPr>
        <w:t xml:space="preserve"> </w:t>
      </w:r>
      <w:proofErr w:type="spellStart"/>
      <w:r w:rsidRPr="00F64843">
        <w:rPr>
          <w:rFonts w:ascii="Arial" w:eastAsia="TimesNewRomanPSMT" w:hAnsi="Arial" w:cs="Arial"/>
          <w:bCs/>
          <w:sz w:val="22"/>
          <w:szCs w:val="22"/>
          <w:lang w:val="en-US" w:eastAsia="en-US"/>
        </w:rPr>
        <w:t>се</w:t>
      </w:r>
      <w:proofErr w:type="spellEnd"/>
      <w:r w:rsidRPr="00F64843">
        <w:rPr>
          <w:rFonts w:ascii="Arial" w:eastAsia="TimesNewRomanPSMT" w:hAnsi="Arial" w:cs="Arial"/>
          <w:bCs/>
          <w:sz w:val="22"/>
          <w:szCs w:val="22"/>
          <w:lang w:val="en-US" w:eastAsia="en-US"/>
        </w:rPr>
        <w:t xml:space="preserve"> </w:t>
      </w:r>
      <w:proofErr w:type="spellStart"/>
      <w:r w:rsidRPr="00F64843">
        <w:rPr>
          <w:rFonts w:ascii="Arial" w:eastAsia="TimesNewRomanPSMT" w:hAnsi="Arial" w:cs="Arial"/>
          <w:bCs/>
          <w:sz w:val="22"/>
          <w:szCs w:val="22"/>
          <w:lang w:val="en-US" w:eastAsia="en-US"/>
        </w:rPr>
        <w:t>понуђачи</w:t>
      </w:r>
      <w:proofErr w:type="spellEnd"/>
      <w:r w:rsidRPr="00F64843">
        <w:rPr>
          <w:rFonts w:ascii="Arial" w:eastAsia="TimesNewRomanPSMT" w:hAnsi="Arial" w:cs="Arial"/>
          <w:bCs/>
          <w:sz w:val="22"/>
          <w:szCs w:val="22"/>
          <w:lang w:val="en-US" w:eastAsia="en-US"/>
        </w:rPr>
        <w:t xml:space="preserve"> </w:t>
      </w:r>
      <w:proofErr w:type="spellStart"/>
      <w:r w:rsidRPr="00F64843">
        <w:rPr>
          <w:rFonts w:ascii="Arial" w:eastAsia="TimesNewRomanPSMT" w:hAnsi="Arial" w:cs="Arial"/>
          <w:bCs/>
          <w:sz w:val="22"/>
          <w:szCs w:val="22"/>
          <w:lang w:val="en-US" w:eastAsia="en-US"/>
        </w:rPr>
        <w:t>из</w:t>
      </w:r>
      <w:proofErr w:type="spellEnd"/>
      <w:r w:rsidRPr="00F64843">
        <w:rPr>
          <w:rFonts w:ascii="Arial" w:eastAsia="TimesNewRomanPSMT" w:hAnsi="Arial" w:cs="Arial"/>
          <w:bCs/>
          <w:sz w:val="22"/>
          <w:szCs w:val="22"/>
          <w:lang w:val="en-US" w:eastAsia="en-US"/>
        </w:rPr>
        <w:t xml:space="preserve"> </w:t>
      </w:r>
      <w:proofErr w:type="spellStart"/>
      <w:r w:rsidRPr="00F64843">
        <w:rPr>
          <w:rFonts w:ascii="Arial" w:eastAsia="TimesNewRomanPSMT" w:hAnsi="Arial" w:cs="Arial"/>
          <w:bCs/>
          <w:sz w:val="22"/>
          <w:szCs w:val="22"/>
          <w:lang w:val="en-US" w:eastAsia="en-US"/>
        </w:rPr>
        <w:t>групе</w:t>
      </w:r>
      <w:proofErr w:type="spellEnd"/>
      <w:r w:rsidRPr="00F64843">
        <w:rPr>
          <w:rFonts w:ascii="Arial" w:eastAsia="TimesNewRomanPSMT" w:hAnsi="Arial" w:cs="Arial"/>
          <w:bCs/>
          <w:sz w:val="22"/>
          <w:szCs w:val="22"/>
          <w:lang w:val="en-US" w:eastAsia="en-US"/>
        </w:rPr>
        <w:t xml:space="preserve"> </w:t>
      </w:r>
      <w:proofErr w:type="spellStart"/>
      <w:r w:rsidRPr="00F64843">
        <w:rPr>
          <w:rFonts w:ascii="Arial" w:eastAsia="TimesNewRomanPSMT" w:hAnsi="Arial" w:cs="Arial"/>
          <w:bCs/>
          <w:sz w:val="22"/>
          <w:szCs w:val="22"/>
          <w:lang w:val="en-US" w:eastAsia="en-US"/>
        </w:rPr>
        <w:t>међусобно</w:t>
      </w:r>
      <w:proofErr w:type="spellEnd"/>
      <w:r w:rsidRPr="00F64843">
        <w:rPr>
          <w:rFonts w:ascii="Arial" w:eastAsia="TimesNewRomanPSMT" w:hAnsi="Arial" w:cs="Arial"/>
          <w:bCs/>
          <w:sz w:val="22"/>
          <w:szCs w:val="22"/>
          <w:lang w:val="en-US" w:eastAsia="en-US"/>
        </w:rPr>
        <w:t xml:space="preserve"> и </w:t>
      </w:r>
      <w:proofErr w:type="spellStart"/>
      <w:r w:rsidRPr="00F64843">
        <w:rPr>
          <w:rFonts w:ascii="Arial" w:eastAsia="TimesNewRomanPSMT" w:hAnsi="Arial" w:cs="Arial"/>
          <w:bCs/>
          <w:sz w:val="22"/>
          <w:szCs w:val="22"/>
          <w:lang w:val="en-US" w:eastAsia="en-US"/>
        </w:rPr>
        <w:t>према</w:t>
      </w:r>
      <w:proofErr w:type="spellEnd"/>
      <w:r w:rsidRPr="00F64843">
        <w:rPr>
          <w:rFonts w:ascii="Arial" w:eastAsia="TimesNewRomanPSMT" w:hAnsi="Arial" w:cs="Arial"/>
          <w:bCs/>
          <w:sz w:val="22"/>
          <w:szCs w:val="22"/>
          <w:lang w:val="en-US" w:eastAsia="en-US"/>
        </w:rPr>
        <w:t xml:space="preserve"> </w:t>
      </w:r>
      <w:proofErr w:type="spellStart"/>
      <w:r w:rsidRPr="00F64843">
        <w:rPr>
          <w:rFonts w:ascii="Arial" w:eastAsia="TimesNewRomanPSMT" w:hAnsi="Arial" w:cs="Arial"/>
          <w:bCs/>
          <w:sz w:val="22"/>
          <w:szCs w:val="22"/>
          <w:lang w:val="en-US" w:eastAsia="en-US"/>
        </w:rPr>
        <w:t>наручиоцу</w:t>
      </w:r>
      <w:proofErr w:type="spellEnd"/>
      <w:r w:rsidRPr="00F64843">
        <w:rPr>
          <w:rFonts w:ascii="Arial" w:eastAsia="TimesNewRomanPSMT" w:hAnsi="Arial" w:cs="Arial"/>
          <w:bCs/>
          <w:sz w:val="22"/>
          <w:szCs w:val="22"/>
          <w:lang w:val="en-US" w:eastAsia="en-US"/>
        </w:rPr>
        <w:t xml:space="preserve"> </w:t>
      </w:r>
      <w:proofErr w:type="spellStart"/>
      <w:r w:rsidRPr="00F64843">
        <w:rPr>
          <w:rFonts w:ascii="Arial" w:eastAsia="TimesNewRomanPSMT" w:hAnsi="Arial" w:cs="Arial"/>
          <w:bCs/>
          <w:sz w:val="22"/>
          <w:szCs w:val="22"/>
          <w:lang w:val="en-US" w:eastAsia="en-US"/>
        </w:rPr>
        <w:t>обавезују</w:t>
      </w:r>
      <w:proofErr w:type="spellEnd"/>
      <w:r w:rsidRPr="00F64843">
        <w:rPr>
          <w:rFonts w:ascii="Arial" w:eastAsia="TimesNewRomanPSMT" w:hAnsi="Arial" w:cs="Arial"/>
          <w:bCs/>
          <w:sz w:val="22"/>
          <w:szCs w:val="22"/>
          <w:lang w:val="en-US" w:eastAsia="en-US"/>
        </w:rPr>
        <w:t xml:space="preserve"> </w:t>
      </w:r>
      <w:proofErr w:type="spellStart"/>
      <w:r w:rsidRPr="00F64843">
        <w:rPr>
          <w:rFonts w:ascii="Arial" w:eastAsia="TimesNewRomanPSMT" w:hAnsi="Arial" w:cs="Arial"/>
          <w:bCs/>
          <w:sz w:val="22"/>
          <w:szCs w:val="22"/>
          <w:lang w:val="en-US" w:eastAsia="en-US"/>
        </w:rPr>
        <w:t>на</w:t>
      </w:r>
      <w:proofErr w:type="spellEnd"/>
      <w:r w:rsidRPr="00F64843">
        <w:rPr>
          <w:rFonts w:ascii="Arial" w:eastAsia="TimesNewRomanPSMT" w:hAnsi="Arial" w:cs="Arial"/>
          <w:bCs/>
          <w:sz w:val="22"/>
          <w:szCs w:val="22"/>
          <w:lang w:val="en-US" w:eastAsia="en-US"/>
        </w:rPr>
        <w:t xml:space="preserve"> </w:t>
      </w:r>
      <w:proofErr w:type="spellStart"/>
      <w:r w:rsidRPr="00F64843">
        <w:rPr>
          <w:rFonts w:ascii="Arial" w:eastAsia="TimesNewRomanPSMT" w:hAnsi="Arial" w:cs="Arial"/>
          <w:bCs/>
          <w:sz w:val="22"/>
          <w:szCs w:val="22"/>
          <w:lang w:val="en-US" w:eastAsia="en-US"/>
        </w:rPr>
        <w:t>извршење</w:t>
      </w:r>
      <w:proofErr w:type="spellEnd"/>
      <w:r w:rsidRPr="00F64843">
        <w:rPr>
          <w:rFonts w:ascii="Arial" w:eastAsia="TimesNewRomanPSMT" w:hAnsi="Arial" w:cs="Arial"/>
          <w:bCs/>
          <w:sz w:val="22"/>
          <w:szCs w:val="22"/>
          <w:lang w:val="en-US" w:eastAsia="en-US"/>
        </w:rPr>
        <w:t xml:space="preserve"> </w:t>
      </w:r>
      <w:proofErr w:type="spellStart"/>
      <w:r w:rsidRPr="00F64843">
        <w:rPr>
          <w:rFonts w:ascii="Arial" w:eastAsia="TimesNewRomanPSMT" w:hAnsi="Arial" w:cs="Arial"/>
          <w:bCs/>
          <w:sz w:val="22"/>
          <w:szCs w:val="22"/>
          <w:lang w:val="en-US" w:eastAsia="en-US"/>
        </w:rPr>
        <w:t>јавне</w:t>
      </w:r>
      <w:proofErr w:type="spellEnd"/>
      <w:r w:rsidRPr="00F64843">
        <w:rPr>
          <w:rFonts w:ascii="Arial" w:eastAsia="TimesNewRomanPSMT" w:hAnsi="Arial" w:cs="Arial"/>
          <w:bCs/>
          <w:sz w:val="22"/>
          <w:szCs w:val="22"/>
          <w:lang w:val="en-US" w:eastAsia="en-US"/>
        </w:rPr>
        <w:t xml:space="preserve"> </w:t>
      </w:r>
      <w:proofErr w:type="spellStart"/>
      <w:r w:rsidRPr="00F64843">
        <w:rPr>
          <w:rFonts w:ascii="Arial" w:eastAsia="TimesNewRomanPSMT" w:hAnsi="Arial" w:cs="Arial"/>
          <w:bCs/>
          <w:sz w:val="22"/>
          <w:szCs w:val="22"/>
          <w:lang w:val="en-US" w:eastAsia="en-US"/>
        </w:rPr>
        <w:t>набавке</w:t>
      </w:r>
      <w:proofErr w:type="spellEnd"/>
      <w:r w:rsidRPr="00F64843">
        <w:rPr>
          <w:rFonts w:ascii="Arial" w:eastAsia="TimesNewRomanPSMT" w:hAnsi="Arial" w:cs="Arial"/>
          <w:bCs/>
          <w:sz w:val="22"/>
          <w:szCs w:val="22"/>
          <w:lang w:val="en-US" w:eastAsia="en-US"/>
        </w:rPr>
        <w:t xml:space="preserve">, </w:t>
      </w:r>
      <w:r w:rsidRPr="00F64843">
        <w:rPr>
          <w:rFonts w:ascii="Arial" w:eastAsia="TimesNewRomanPSMT" w:hAnsi="Arial" w:cs="Arial"/>
          <w:bCs/>
          <w:sz w:val="22"/>
          <w:szCs w:val="22"/>
          <w:lang w:val="sr-Cyrl-RS" w:eastAsia="en-US"/>
        </w:rPr>
        <w:t>у случају подношења заједничке понуде</w:t>
      </w:r>
    </w:p>
    <w:p w:rsidR="00F64843" w:rsidRPr="00F64843" w:rsidRDefault="00F64843" w:rsidP="00F64843">
      <w:pPr>
        <w:numPr>
          <w:ilvl w:val="0"/>
          <w:numId w:val="19"/>
        </w:numPr>
        <w:suppressAutoHyphens w:val="0"/>
        <w:spacing w:after="200" w:line="276" w:lineRule="auto"/>
        <w:jc w:val="both"/>
        <w:rPr>
          <w:rFonts w:ascii="Arial" w:hAnsi="Arial" w:cs="Arial"/>
          <w:sz w:val="22"/>
          <w:szCs w:val="22"/>
          <w:lang w:val="ru-RU" w:eastAsia="en-US"/>
        </w:rPr>
      </w:pPr>
      <w:r w:rsidRPr="00F64843">
        <w:rPr>
          <w:rFonts w:ascii="Arial" w:eastAsia="TimesNewRomanPSMT" w:hAnsi="Arial" w:cs="Arial"/>
          <w:bCs/>
          <w:iCs/>
          <w:sz w:val="22"/>
          <w:szCs w:val="22"/>
          <w:lang w:val="sr-Cyrl-RS" w:eastAsia="en-US"/>
        </w:rPr>
        <w:t>Меницу за озбиљност понуде</w:t>
      </w:r>
    </w:p>
    <w:p w:rsidR="00F64843" w:rsidRPr="00F64843" w:rsidRDefault="00F64843" w:rsidP="00F64843">
      <w:pPr>
        <w:pStyle w:val="ListParagraph"/>
        <w:numPr>
          <w:ilvl w:val="0"/>
          <w:numId w:val="19"/>
        </w:numPr>
        <w:rPr>
          <w:rFonts w:ascii="Arial" w:eastAsia="Times New Roman" w:hAnsi="Arial" w:cs="Arial"/>
          <w:b/>
          <w:lang w:val="sr-Latn-CS"/>
        </w:rPr>
      </w:pPr>
      <w:r w:rsidRPr="00F64843">
        <w:rPr>
          <w:rFonts w:ascii="Arial" w:eastAsia="Times New Roman" w:hAnsi="Arial" w:cs="Arial"/>
          <w:b/>
          <w:lang w:val="sr-Latn-CS"/>
        </w:rPr>
        <w:t>Детаљна спецификација материјала цевног снопа хладњака</w:t>
      </w:r>
    </w:p>
    <w:p w:rsidR="00F64843" w:rsidRPr="00F64843" w:rsidRDefault="00F64843" w:rsidP="00F64843">
      <w:pPr>
        <w:numPr>
          <w:ilvl w:val="0"/>
          <w:numId w:val="19"/>
        </w:numPr>
        <w:tabs>
          <w:tab w:val="left" w:pos="0"/>
        </w:tabs>
        <w:suppressAutoHyphens w:val="0"/>
        <w:spacing w:after="200" w:line="276" w:lineRule="auto"/>
        <w:jc w:val="both"/>
        <w:rPr>
          <w:rFonts w:ascii="Arial" w:hAnsi="Arial" w:cs="Arial"/>
          <w:b/>
          <w:sz w:val="22"/>
          <w:szCs w:val="22"/>
          <w:lang w:val="sr-Latn-CS" w:eastAsia="en-US"/>
        </w:rPr>
      </w:pPr>
      <w:r w:rsidRPr="00F64843">
        <w:rPr>
          <w:rFonts w:ascii="Arial" w:hAnsi="Arial" w:cs="Arial"/>
          <w:b/>
          <w:sz w:val="22"/>
          <w:szCs w:val="22"/>
          <w:lang w:val="sr-Latn-CS" w:eastAsia="en-US"/>
        </w:rPr>
        <w:t>Основне податке о произвођачу материјала за израду цевних плоча</w:t>
      </w:r>
    </w:p>
    <w:p w:rsidR="00F64843" w:rsidRPr="00F64843" w:rsidRDefault="00F64843" w:rsidP="00F64843">
      <w:pPr>
        <w:numPr>
          <w:ilvl w:val="0"/>
          <w:numId w:val="19"/>
        </w:numPr>
        <w:tabs>
          <w:tab w:val="left" w:pos="0"/>
        </w:tabs>
        <w:suppressAutoHyphens w:val="0"/>
        <w:spacing w:after="200" w:line="276" w:lineRule="auto"/>
        <w:jc w:val="both"/>
        <w:rPr>
          <w:rFonts w:ascii="Arial" w:hAnsi="Arial" w:cs="Arial"/>
          <w:b/>
          <w:sz w:val="22"/>
          <w:szCs w:val="22"/>
          <w:lang w:val="sr-Latn-CS" w:eastAsia="en-US"/>
        </w:rPr>
      </w:pPr>
      <w:r w:rsidRPr="00F64843">
        <w:rPr>
          <w:rFonts w:ascii="Arial" w:hAnsi="Arial" w:cs="Arial"/>
          <w:b/>
          <w:sz w:val="22"/>
          <w:szCs w:val="22"/>
          <w:lang w:val="sr-Latn-CS" w:eastAsia="en-US"/>
        </w:rPr>
        <w:t>Топлотне карактеристике хладњака (термички прорачун)</w:t>
      </w:r>
    </w:p>
    <w:p w:rsidR="00F64843" w:rsidRPr="00F64843" w:rsidRDefault="00F64843" w:rsidP="00F64843">
      <w:pPr>
        <w:numPr>
          <w:ilvl w:val="0"/>
          <w:numId w:val="19"/>
        </w:numPr>
        <w:tabs>
          <w:tab w:val="left" w:pos="0"/>
        </w:tabs>
        <w:suppressAutoHyphens w:val="0"/>
        <w:spacing w:after="200" w:line="276" w:lineRule="auto"/>
        <w:jc w:val="both"/>
        <w:rPr>
          <w:rFonts w:ascii="Arial" w:hAnsi="Arial" w:cs="Arial"/>
          <w:b/>
          <w:sz w:val="22"/>
          <w:szCs w:val="22"/>
          <w:lang w:val="sr-Latn-CS" w:eastAsia="en-US"/>
        </w:rPr>
      </w:pPr>
      <w:r w:rsidRPr="00F64843">
        <w:rPr>
          <w:rFonts w:ascii="Arial" w:hAnsi="Arial" w:cs="Arial"/>
          <w:b/>
          <w:sz w:val="22"/>
          <w:szCs w:val="22"/>
          <w:lang w:val="sr-Latn-CS" w:eastAsia="en-US"/>
        </w:rPr>
        <w:t>Термин план израде и испоруке предмета набавке</w:t>
      </w:r>
    </w:p>
    <w:p w:rsidR="00F64843" w:rsidRPr="00F64843" w:rsidRDefault="00F64843" w:rsidP="00F64843">
      <w:pPr>
        <w:numPr>
          <w:ilvl w:val="0"/>
          <w:numId w:val="19"/>
        </w:numPr>
        <w:tabs>
          <w:tab w:val="left" w:pos="0"/>
        </w:tabs>
        <w:suppressAutoHyphens w:val="0"/>
        <w:spacing w:after="200" w:line="276" w:lineRule="auto"/>
        <w:jc w:val="both"/>
        <w:rPr>
          <w:rFonts w:ascii="Arial" w:hAnsi="Arial" w:cs="Arial"/>
          <w:b/>
          <w:sz w:val="22"/>
          <w:szCs w:val="22"/>
          <w:lang w:val="sr-Latn-CS" w:eastAsia="en-US"/>
        </w:rPr>
      </w:pPr>
      <w:r w:rsidRPr="00F64843">
        <w:rPr>
          <w:rFonts w:ascii="Arial" w:hAnsi="Arial" w:cs="Arial"/>
          <w:b/>
          <w:sz w:val="22"/>
          <w:szCs w:val="22"/>
          <w:lang w:val="sr-Latn-CS" w:eastAsia="en-US"/>
        </w:rPr>
        <w:t xml:space="preserve">Предлог плана контроле квалитета израде и испитивања предмета набавке  </w:t>
      </w:r>
    </w:p>
    <w:p w:rsidR="00F64843" w:rsidRPr="00F64843" w:rsidRDefault="00F64843" w:rsidP="00F64843">
      <w:pPr>
        <w:tabs>
          <w:tab w:val="left" w:pos="0"/>
        </w:tabs>
        <w:suppressAutoHyphens w:val="0"/>
        <w:ind w:left="1004"/>
        <w:jc w:val="both"/>
        <w:rPr>
          <w:rFonts w:ascii="Arial" w:hAnsi="Arial" w:cs="Arial"/>
          <w:b/>
          <w:sz w:val="22"/>
          <w:szCs w:val="22"/>
          <w:lang w:val="ru-RU" w:eastAsia="en-US"/>
        </w:rPr>
      </w:pPr>
    </w:p>
    <w:p w:rsidR="00F64843" w:rsidRPr="00F64843" w:rsidRDefault="00F64843" w:rsidP="00F64843">
      <w:pPr>
        <w:tabs>
          <w:tab w:val="left" w:pos="0"/>
        </w:tabs>
        <w:suppressAutoHyphens w:val="0"/>
        <w:jc w:val="both"/>
        <w:rPr>
          <w:rFonts w:ascii="Arial" w:hAnsi="Arial" w:cs="Arial"/>
          <w:b/>
          <w:sz w:val="22"/>
          <w:szCs w:val="22"/>
          <w:lang w:val="ru-RU" w:eastAsia="en-US"/>
        </w:rPr>
      </w:pPr>
      <w:r w:rsidRPr="00F64843">
        <w:rPr>
          <w:rFonts w:ascii="Arial" w:hAnsi="Arial" w:cs="Arial"/>
          <w:sz w:val="22"/>
          <w:szCs w:val="22"/>
          <w:lang w:val="ru-RU" w:eastAsia="en-US"/>
        </w:rPr>
        <w:t>Наручилац ће одбити као неприхватљиве све понуде које не испуњавају услове из позива за подношење понуда и конкурсне документације.</w:t>
      </w:r>
    </w:p>
    <w:p w:rsidR="00F64843" w:rsidRPr="00F64843" w:rsidRDefault="00F64843" w:rsidP="00F64843">
      <w:pPr>
        <w:tabs>
          <w:tab w:val="left" w:pos="567"/>
        </w:tabs>
        <w:suppressAutoHyphens w:val="0"/>
        <w:jc w:val="both"/>
        <w:rPr>
          <w:rFonts w:ascii="Arial" w:hAnsi="Arial" w:cs="Arial"/>
          <w:sz w:val="22"/>
          <w:szCs w:val="22"/>
          <w:lang w:val="ru-RU" w:eastAsia="en-US"/>
        </w:rPr>
      </w:pPr>
      <w:r w:rsidRPr="00F64843">
        <w:rPr>
          <w:rFonts w:ascii="Arial" w:hAnsi="Arial" w:cs="Arial"/>
          <w:sz w:val="22"/>
          <w:szCs w:val="22"/>
          <w:lang w:val="ru-RU" w:eastAsia="en-U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F64843" w:rsidRDefault="00F64843" w:rsidP="00EC7917">
      <w:pPr>
        <w:suppressAutoHyphens w:val="0"/>
        <w:spacing w:after="200" w:line="276" w:lineRule="auto"/>
        <w:jc w:val="both"/>
        <w:outlineLvl w:val="0"/>
        <w:rPr>
          <w:color w:val="000000" w:themeColor="text1"/>
          <w:lang w:val="sr-Cyrl-RS"/>
        </w:rPr>
      </w:pPr>
    </w:p>
    <w:p w:rsidR="00F64843" w:rsidRDefault="00F64843" w:rsidP="00EC7917">
      <w:pPr>
        <w:suppressAutoHyphens w:val="0"/>
        <w:spacing w:after="200" w:line="276" w:lineRule="auto"/>
        <w:jc w:val="both"/>
        <w:outlineLvl w:val="0"/>
        <w:rPr>
          <w:color w:val="000000" w:themeColor="text1"/>
          <w:lang w:val="sr-Cyrl-RS"/>
        </w:rPr>
      </w:pPr>
    </w:p>
    <w:p w:rsidR="00F64843" w:rsidRDefault="00F64843" w:rsidP="00EC7917">
      <w:pPr>
        <w:suppressAutoHyphens w:val="0"/>
        <w:spacing w:after="200" w:line="276" w:lineRule="auto"/>
        <w:jc w:val="both"/>
        <w:outlineLvl w:val="0"/>
        <w:rPr>
          <w:color w:val="000000" w:themeColor="text1"/>
          <w:lang w:val="sr-Cyrl-RS"/>
        </w:rPr>
      </w:pPr>
    </w:p>
    <w:p w:rsidR="00F64843" w:rsidRDefault="00F64843" w:rsidP="00EC7917">
      <w:pPr>
        <w:suppressAutoHyphens w:val="0"/>
        <w:spacing w:after="200" w:line="276" w:lineRule="auto"/>
        <w:jc w:val="both"/>
        <w:outlineLvl w:val="0"/>
        <w:rPr>
          <w:color w:val="000000" w:themeColor="text1"/>
          <w:lang w:val="sr-Cyrl-RS"/>
        </w:rPr>
      </w:pPr>
    </w:p>
    <w:p w:rsidR="00F64843" w:rsidRPr="00F64843" w:rsidRDefault="00F64843" w:rsidP="00F64843">
      <w:pPr>
        <w:keepNext/>
        <w:numPr>
          <w:ilvl w:val="1"/>
          <w:numId w:val="22"/>
        </w:numPr>
        <w:tabs>
          <w:tab w:val="left" w:pos="567"/>
        </w:tabs>
        <w:suppressAutoHyphens w:val="0"/>
        <w:spacing w:after="200" w:line="276" w:lineRule="auto"/>
        <w:ind w:left="1170"/>
        <w:jc w:val="both"/>
        <w:outlineLvl w:val="1"/>
        <w:rPr>
          <w:rFonts w:ascii="Arial" w:hAnsi="Arial" w:cs="Arial"/>
          <w:b/>
          <w:sz w:val="22"/>
          <w:szCs w:val="22"/>
          <w:lang w:val="en-US" w:eastAsia="en-US"/>
        </w:rPr>
      </w:pPr>
      <w:bookmarkStart w:id="7" w:name="_Toc441651606"/>
      <w:bookmarkStart w:id="8" w:name="_Toc442559917"/>
      <w:proofErr w:type="spellStart"/>
      <w:r w:rsidRPr="00F64843">
        <w:rPr>
          <w:rFonts w:ascii="Arial" w:hAnsi="Arial" w:cs="Arial"/>
          <w:b/>
          <w:sz w:val="22"/>
          <w:szCs w:val="22"/>
          <w:lang w:val="en-US" w:eastAsia="en-US"/>
        </w:rPr>
        <w:lastRenderedPageBreak/>
        <w:t>Разлози</w:t>
      </w:r>
      <w:proofErr w:type="spellEnd"/>
      <w:r w:rsidRPr="00F64843">
        <w:rPr>
          <w:rFonts w:ascii="Arial" w:hAnsi="Arial" w:cs="Arial"/>
          <w:b/>
          <w:sz w:val="22"/>
          <w:szCs w:val="22"/>
          <w:lang w:val="en-US" w:eastAsia="en-US"/>
        </w:rPr>
        <w:t xml:space="preserve"> </w:t>
      </w:r>
      <w:proofErr w:type="spellStart"/>
      <w:r w:rsidRPr="00F64843">
        <w:rPr>
          <w:rFonts w:ascii="Arial" w:hAnsi="Arial" w:cs="Arial"/>
          <w:b/>
          <w:sz w:val="22"/>
          <w:szCs w:val="22"/>
          <w:lang w:val="en-US" w:eastAsia="en-US"/>
        </w:rPr>
        <w:t>за</w:t>
      </w:r>
      <w:proofErr w:type="spellEnd"/>
      <w:r w:rsidRPr="00F64843">
        <w:rPr>
          <w:rFonts w:ascii="Arial" w:hAnsi="Arial" w:cs="Arial"/>
          <w:b/>
          <w:sz w:val="22"/>
          <w:szCs w:val="22"/>
          <w:lang w:val="en-US" w:eastAsia="en-US"/>
        </w:rPr>
        <w:t xml:space="preserve"> </w:t>
      </w:r>
      <w:proofErr w:type="spellStart"/>
      <w:r w:rsidRPr="00F64843">
        <w:rPr>
          <w:rFonts w:ascii="Arial" w:hAnsi="Arial" w:cs="Arial"/>
          <w:b/>
          <w:sz w:val="22"/>
          <w:szCs w:val="22"/>
          <w:lang w:val="en-US" w:eastAsia="en-US"/>
        </w:rPr>
        <w:t>одбијање</w:t>
      </w:r>
      <w:proofErr w:type="spellEnd"/>
      <w:r w:rsidRPr="00F64843">
        <w:rPr>
          <w:rFonts w:ascii="Arial" w:hAnsi="Arial" w:cs="Arial"/>
          <w:b/>
          <w:sz w:val="22"/>
          <w:szCs w:val="22"/>
          <w:lang w:val="en-US" w:eastAsia="en-US"/>
        </w:rPr>
        <w:t xml:space="preserve"> </w:t>
      </w:r>
      <w:proofErr w:type="spellStart"/>
      <w:r w:rsidRPr="00F64843">
        <w:rPr>
          <w:rFonts w:ascii="Arial" w:hAnsi="Arial" w:cs="Arial"/>
          <w:b/>
          <w:sz w:val="22"/>
          <w:szCs w:val="22"/>
          <w:lang w:val="en-US" w:eastAsia="en-US"/>
        </w:rPr>
        <w:t>понуде</w:t>
      </w:r>
      <w:bookmarkEnd w:id="7"/>
      <w:bookmarkEnd w:id="8"/>
      <w:proofErr w:type="spellEnd"/>
    </w:p>
    <w:p w:rsidR="00F64843" w:rsidRPr="00F64843" w:rsidRDefault="00F64843" w:rsidP="00F64843">
      <w:pPr>
        <w:suppressAutoHyphens w:val="0"/>
        <w:autoSpaceDE w:val="0"/>
        <w:autoSpaceDN w:val="0"/>
        <w:adjustRightInd w:val="0"/>
        <w:spacing w:line="276" w:lineRule="auto"/>
        <w:rPr>
          <w:rFonts w:ascii="Arial" w:eastAsia="TimesNewRomanPSMT" w:hAnsi="Arial" w:cs="Arial"/>
          <w:bCs/>
          <w:iCs/>
          <w:sz w:val="22"/>
          <w:szCs w:val="22"/>
          <w:lang w:val="ru-RU" w:eastAsia="en-US"/>
        </w:rPr>
      </w:pPr>
      <w:proofErr w:type="spellStart"/>
      <w:r w:rsidRPr="00F64843">
        <w:rPr>
          <w:rFonts w:ascii="Arial" w:eastAsia="TimesNewRomanPSMT" w:hAnsi="Arial" w:cs="Arial"/>
          <w:bCs/>
          <w:iCs/>
          <w:sz w:val="22"/>
          <w:szCs w:val="22"/>
          <w:lang w:val="en-US" w:eastAsia="en-US"/>
        </w:rPr>
        <w:t>Понуда</w:t>
      </w:r>
      <w:proofErr w:type="spellEnd"/>
      <w:r w:rsidRPr="00F64843">
        <w:rPr>
          <w:rFonts w:ascii="Arial" w:eastAsia="TimesNewRomanPSMT" w:hAnsi="Arial" w:cs="Arial"/>
          <w:bCs/>
          <w:iCs/>
          <w:sz w:val="22"/>
          <w:szCs w:val="22"/>
          <w:lang w:val="en-US" w:eastAsia="en-US"/>
        </w:rPr>
        <w:t xml:space="preserve"> </w:t>
      </w:r>
      <w:proofErr w:type="spellStart"/>
      <w:r w:rsidRPr="00F64843">
        <w:rPr>
          <w:rFonts w:ascii="Arial" w:eastAsia="TimesNewRomanPSMT" w:hAnsi="Arial" w:cs="Arial"/>
          <w:bCs/>
          <w:iCs/>
          <w:sz w:val="22"/>
          <w:szCs w:val="22"/>
          <w:lang w:val="en-US" w:eastAsia="en-US"/>
        </w:rPr>
        <w:t>ће</w:t>
      </w:r>
      <w:proofErr w:type="spellEnd"/>
      <w:r w:rsidRPr="00F64843">
        <w:rPr>
          <w:rFonts w:ascii="Arial" w:eastAsia="TimesNewRomanPSMT" w:hAnsi="Arial" w:cs="Arial"/>
          <w:bCs/>
          <w:iCs/>
          <w:sz w:val="22"/>
          <w:szCs w:val="22"/>
          <w:lang w:val="en-US" w:eastAsia="en-US"/>
        </w:rPr>
        <w:t xml:space="preserve"> </w:t>
      </w:r>
      <w:proofErr w:type="spellStart"/>
      <w:r w:rsidRPr="00F64843">
        <w:rPr>
          <w:rFonts w:ascii="Arial" w:eastAsia="TimesNewRomanPSMT" w:hAnsi="Arial" w:cs="Arial"/>
          <w:bCs/>
          <w:iCs/>
          <w:sz w:val="22"/>
          <w:szCs w:val="22"/>
          <w:lang w:val="en-US" w:eastAsia="en-US"/>
        </w:rPr>
        <w:t>бити</w:t>
      </w:r>
      <w:proofErr w:type="spellEnd"/>
      <w:r w:rsidRPr="00F64843">
        <w:rPr>
          <w:rFonts w:ascii="Arial" w:eastAsia="TimesNewRomanPSMT" w:hAnsi="Arial" w:cs="Arial"/>
          <w:bCs/>
          <w:iCs/>
          <w:sz w:val="22"/>
          <w:szCs w:val="22"/>
          <w:lang w:val="en-US" w:eastAsia="en-US"/>
        </w:rPr>
        <w:t xml:space="preserve"> </w:t>
      </w:r>
      <w:proofErr w:type="spellStart"/>
      <w:r w:rsidRPr="00F64843">
        <w:rPr>
          <w:rFonts w:ascii="Arial" w:eastAsia="TimesNewRomanPSMT" w:hAnsi="Arial" w:cs="Arial"/>
          <w:bCs/>
          <w:iCs/>
          <w:sz w:val="22"/>
          <w:szCs w:val="22"/>
          <w:lang w:val="en-US" w:eastAsia="en-US"/>
        </w:rPr>
        <w:t>одбијена</w:t>
      </w:r>
      <w:proofErr w:type="spellEnd"/>
      <w:r w:rsidRPr="00F64843">
        <w:rPr>
          <w:rFonts w:ascii="Arial" w:eastAsia="TimesNewRomanPSMT" w:hAnsi="Arial" w:cs="Arial"/>
          <w:bCs/>
          <w:iCs/>
          <w:sz w:val="22"/>
          <w:szCs w:val="22"/>
          <w:lang w:val="en-US" w:eastAsia="en-US"/>
        </w:rPr>
        <w:t xml:space="preserve"> </w:t>
      </w:r>
      <w:proofErr w:type="spellStart"/>
      <w:r w:rsidRPr="00F64843">
        <w:rPr>
          <w:rFonts w:ascii="Arial" w:eastAsia="TimesNewRomanPSMT" w:hAnsi="Arial" w:cs="Arial"/>
          <w:bCs/>
          <w:iCs/>
          <w:sz w:val="22"/>
          <w:szCs w:val="22"/>
          <w:lang w:val="en-US" w:eastAsia="en-US"/>
        </w:rPr>
        <w:t>ако</w:t>
      </w:r>
      <w:proofErr w:type="spellEnd"/>
      <w:r w:rsidRPr="00F64843">
        <w:rPr>
          <w:rFonts w:ascii="Arial" w:eastAsia="TimesNewRomanPSMT" w:hAnsi="Arial" w:cs="Arial"/>
          <w:bCs/>
          <w:iCs/>
          <w:sz w:val="22"/>
          <w:szCs w:val="22"/>
          <w:lang w:val="en-US" w:eastAsia="en-US"/>
        </w:rPr>
        <w:t>:</w:t>
      </w:r>
    </w:p>
    <w:p w:rsidR="00F64843" w:rsidRPr="00F64843" w:rsidRDefault="00F64843" w:rsidP="00F64843">
      <w:pPr>
        <w:numPr>
          <w:ilvl w:val="0"/>
          <w:numId w:val="20"/>
        </w:numPr>
        <w:suppressAutoHyphens w:val="0"/>
        <w:autoSpaceDE w:val="0"/>
        <w:autoSpaceDN w:val="0"/>
        <w:adjustRightInd w:val="0"/>
        <w:spacing w:after="200" w:line="276" w:lineRule="auto"/>
        <w:ind w:left="714" w:hanging="357"/>
        <w:contextualSpacing/>
        <w:jc w:val="both"/>
        <w:rPr>
          <w:rFonts w:ascii="Arial" w:eastAsia="TimesNewRomanPSMT" w:hAnsi="Arial" w:cs="Arial"/>
          <w:bCs/>
          <w:iCs/>
          <w:sz w:val="22"/>
          <w:szCs w:val="22"/>
          <w:lang w:val="en-US" w:eastAsia="en-US"/>
        </w:rPr>
      </w:pPr>
      <w:proofErr w:type="spellStart"/>
      <w:r w:rsidRPr="00F64843">
        <w:rPr>
          <w:rFonts w:ascii="Arial" w:eastAsia="TimesNewRomanPSMT" w:hAnsi="Arial" w:cs="Arial"/>
          <w:bCs/>
          <w:iCs/>
          <w:sz w:val="22"/>
          <w:szCs w:val="22"/>
          <w:lang w:val="en-US" w:eastAsia="en-US"/>
        </w:rPr>
        <w:t>је</w:t>
      </w:r>
      <w:proofErr w:type="spellEnd"/>
      <w:r w:rsidRPr="00F64843">
        <w:rPr>
          <w:rFonts w:ascii="Arial" w:eastAsia="TimesNewRomanPSMT" w:hAnsi="Arial" w:cs="Arial"/>
          <w:bCs/>
          <w:iCs/>
          <w:sz w:val="22"/>
          <w:szCs w:val="22"/>
          <w:lang w:val="en-US" w:eastAsia="en-US"/>
        </w:rPr>
        <w:t xml:space="preserve"> </w:t>
      </w:r>
      <w:proofErr w:type="spellStart"/>
      <w:r w:rsidRPr="00F64843">
        <w:rPr>
          <w:rFonts w:ascii="Arial" w:eastAsia="TimesNewRomanPSMT" w:hAnsi="Arial" w:cs="Arial"/>
          <w:bCs/>
          <w:iCs/>
          <w:sz w:val="22"/>
          <w:szCs w:val="22"/>
          <w:lang w:val="en-US" w:eastAsia="en-US"/>
        </w:rPr>
        <w:t>неблаговремена</w:t>
      </w:r>
      <w:proofErr w:type="spellEnd"/>
      <w:r w:rsidRPr="00F64843">
        <w:rPr>
          <w:rFonts w:ascii="Arial" w:eastAsia="TimesNewRomanPSMT" w:hAnsi="Arial" w:cs="Arial"/>
          <w:bCs/>
          <w:iCs/>
          <w:sz w:val="22"/>
          <w:szCs w:val="22"/>
          <w:lang w:val="en-US" w:eastAsia="en-US"/>
        </w:rPr>
        <w:t xml:space="preserve">, </w:t>
      </w:r>
      <w:proofErr w:type="spellStart"/>
      <w:r w:rsidRPr="00F64843">
        <w:rPr>
          <w:rFonts w:ascii="Arial" w:eastAsia="TimesNewRomanPSMT" w:hAnsi="Arial" w:cs="Arial"/>
          <w:bCs/>
          <w:iCs/>
          <w:sz w:val="22"/>
          <w:szCs w:val="22"/>
          <w:lang w:val="en-US" w:eastAsia="en-US"/>
        </w:rPr>
        <w:t>неприхватљива</w:t>
      </w:r>
      <w:proofErr w:type="spellEnd"/>
      <w:r w:rsidRPr="00F64843">
        <w:rPr>
          <w:rFonts w:ascii="Arial" w:eastAsia="TimesNewRomanPSMT" w:hAnsi="Arial" w:cs="Arial"/>
          <w:bCs/>
          <w:iCs/>
          <w:sz w:val="22"/>
          <w:szCs w:val="22"/>
          <w:lang w:val="en-US" w:eastAsia="en-US"/>
        </w:rPr>
        <w:t xml:space="preserve"> </w:t>
      </w:r>
      <w:proofErr w:type="spellStart"/>
      <w:r w:rsidRPr="00F64843">
        <w:rPr>
          <w:rFonts w:ascii="Arial" w:eastAsia="TimesNewRomanPSMT" w:hAnsi="Arial" w:cs="Arial"/>
          <w:bCs/>
          <w:iCs/>
          <w:sz w:val="22"/>
          <w:szCs w:val="22"/>
          <w:lang w:val="en-US" w:eastAsia="en-US"/>
        </w:rPr>
        <w:t>или</w:t>
      </w:r>
      <w:proofErr w:type="spellEnd"/>
      <w:r w:rsidRPr="00F64843">
        <w:rPr>
          <w:rFonts w:ascii="Arial" w:eastAsia="TimesNewRomanPSMT" w:hAnsi="Arial" w:cs="Arial"/>
          <w:bCs/>
          <w:iCs/>
          <w:sz w:val="22"/>
          <w:szCs w:val="22"/>
          <w:lang w:val="en-US" w:eastAsia="en-US"/>
        </w:rPr>
        <w:t xml:space="preserve"> </w:t>
      </w:r>
      <w:proofErr w:type="spellStart"/>
      <w:r w:rsidRPr="00F64843">
        <w:rPr>
          <w:rFonts w:ascii="Arial" w:eastAsia="TimesNewRomanPSMT" w:hAnsi="Arial" w:cs="Arial"/>
          <w:bCs/>
          <w:iCs/>
          <w:sz w:val="22"/>
          <w:szCs w:val="22"/>
          <w:lang w:val="en-US" w:eastAsia="en-US"/>
        </w:rPr>
        <w:t>неодговарајућа</w:t>
      </w:r>
      <w:proofErr w:type="spellEnd"/>
      <w:r w:rsidRPr="00F64843">
        <w:rPr>
          <w:rFonts w:ascii="Arial" w:eastAsia="TimesNewRomanPSMT" w:hAnsi="Arial" w:cs="Arial"/>
          <w:bCs/>
          <w:iCs/>
          <w:sz w:val="22"/>
          <w:szCs w:val="22"/>
          <w:lang w:val="en-US" w:eastAsia="en-US"/>
        </w:rPr>
        <w:t>;</w:t>
      </w:r>
    </w:p>
    <w:p w:rsidR="00F64843" w:rsidRPr="00F64843" w:rsidRDefault="00F64843" w:rsidP="00F64843">
      <w:pPr>
        <w:numPr>
          <w:ilvl w:val="0"/>
          <w:numId w:val="20"/>
        </w:numPr>
        <w:suppressAutoHyphens w:val="0"/>
        <w:autoSpaceDE w:val="0"/>
        <w:autoSpaceDN w:val="0"/>
        <w:adjustRightInd w:val="0"/>
        <w:spacing w:after="200" w:line="276" w:lineRule="auto"/>
        <w:ind w:left="714" w:hanging="357"/>
        <w:contextualSpacing/>
        <w:jc w:val="both"/>
        <w:rPr>
          <w:rFonts w:ascii="Arial" w:eastAsia="TimesNewRomanPSMT" w:hAnsi="Arial" w:cs="Arial"/>
          <w:bCs/>
          <w:iCs/>
          <w:sz w:val="22"/>
          <w:szCs w:val="22"/>
          <w:lang w:val="en-US" w:eastAsia="en-US"/>
        </w:rPr>
      </w:pPr>
      <w:proofErr w:type="spellStart"/>
      <w:r w:rsidRPr="00F64843">
        <w:rPr>
          <w:rFonts w:ascii="Arial" w:eastAsia="TimesNewRomanPSMT" w:hAnsi="Arial" w:cs="Arial"/>
          <w:bCs/>
          <w:iCs/>
          <w:sz w:val="22"/>
          <w:szCs w:val="22"/>
          <w:lang w:val="en-US" w:eastAsia="en-US"/>
        </w:rPr>
        <w:t>ако</w:t>
      </w:r>
      <w:proofErr w:type="spellEnd"/>
      <w:r w:rsidRPr="00F64843">
        <w:rPr>
          <w:rFonts w:ascii="Arial" w:eastAsia="TimesNewRomanPSMT" w:hAnsi="Arial" w:cs="Arial"/>
          <w:bCs/>
          <w:iCs/>
          <w:sz w:val="22"/>
          <w:szCs w:val="22"/>
          <w:lang w:val="en-US" w:eastAsia="en-US"/>
        </w:rPr>
        <w:t xml:space="preserve"> </w:t>
      </w:r>
      <w:proofErr w:type="spellStart"/>
      <w:r w:rsidRPr="00F64843">
        <w:rPr>
          <w:rFonts w:ascii="Arial" w:eastAsia="TimesNewRomanPSMT" w:hAnsi="Arial" w:cs="Arial"/>
          <w:bCs/>
          <w:iCs/>
          <w:sz w:val="22"/>
          <w:szCs w:val="22"/>
          <w:lang w:val="en-US" w:eastAsia="en-US"/>
        </w:rPr>
        <w:t>се</w:t>
      </w:r>
      <w:proofErr w:type="spellEnd"/>
      <w:r w:rsidRPr="00F64843">
        <w:rPr>
          <w:rFonts w:ascii="Arial" w:eastAsia="TimesNewRomanPSMT" w:hAnsi="Arial" w:cs="Arial"/>
          <w:bCs/>
          <w:iCs/>
          <w:sz w:val="22"/>
          <w:szCs w:val="22"/>
          <w:lang w:val="en-US" w:eastAsia="en-US"/>
        </w:rPr>
        <w:t xml:space="preserve"> </w:t>
      </w:r>
      <w:proofErr w:type="spellStart"/>
      <w:r w:rsidRPr="00F64843">
        <w:rPr>
          <w:rFonts w:ascii="Arial" w:eastAsia="TimesNewRomanPSMT" w:hAnsi="Arial" w:cs="Arial"/>
          <w:bCs/>
          <w:iCs/>
          <w:sz w:val="22"/>
          <w:szCs w:val="22"/>
          <w:lang w:val="en-US" w:eastAsia="en-US"/>
        </w:rPr>
        <w:t>понуђач</w:t>
      </w:r>
      <w:proofErr w:type="spellEnd"/>
      <w:r w:rsidRPr="00F64843">
        <w:rPr>
          <w:rFonts w:ascii="Arial" w:eastAsia="TimesNewRomanPSMT" w:hAnsi="Arial" w:cs="Arial"/>
          <w:bCs/>
          <w:iCs/>
          <w:sz w:val="22"/>
          <w:szCs w:val="22"/>
          <w:lang w:val="en-US" w:eastAsia="en-US"/>
        </w:rPr>
        <w:t xml:space="preserve"> </w:t>
      </w:r>
      <w:proofErr w:type="spellStart"/>
      <w:r w:rsidRPr="00F64843">
        <w:rPr>
          <w:rFonts w:ascii="Arial" w:eastAsia="TimesNewRomanPSMT" w:hAnsi="Arial" w:cs="Arial"/>
          <w:bCs/>
          <w:iCs/>
          <w:sz w:val="22"/>
          <w:szCs w:val="22"/>
          <w:lang w:val="en-US" w:eastAsia="en-US"/>
        </w:rPr>
        <w:t>не</w:t>
      </w:r>
      <w:proofErr w:type="spellEnd"/>
      <w:r w:rsidRPr="00F64843">
        <w:rPr>
          <w:rFonts w:ascii="Arial" w:eastAsia="TimesNewRomanPSMT" w:hAnsi="Arial" w:cs="Arial"/>
          <w:bCs/>
          <w:iCs/>
          <w:sz w:val="22"/>
          <w:szCs w:val="22"/>
          <w:lang w:val="en-US" w:eastAsia="en-US"/>
        </w:rPr>
        <w:t xml:space="preserve"> </w:t>
      </w:r>
      <w:proofErr w:type="spellStart"/>
      <w:r w:rsidRPr="00F64843">
        <w:rPr>
          <w:rFonts w:ascii="Arial" w:eastAsia="TimesNewRomanPSMT" w:hAnsi="Arial" w:cs="Arial"/>
          <w:bCs/>
          <w:iCs/>
          <w:sz w:val="22"/>
          <w:szCs w:val="22"/>
          <w:lang w:val="en-US" w:eastAsia="en-US"/>
        </w:rPr>
        <w:t>сагласи</w:t>
      </w:r>
      <w:proofErr w:type="spellEnd"/>
      <w:r w:rsidRPr="00F64843">
        <w:rPr>
          <w:rFonts w:ascii="Arial" w:eastAsia="TimesNewRomanPSMT" w:hAnsi="Arial" w:cs="Arial"/>
          <w:bCs/>
          <w:iCs/>
          <w:sz w:val="22"/>
          <w:szCs w:val="22"/>
          <w:lang w:val="en-US" w:eastAsia="en-US"/>
        </w:rPr>
        <w:t xml:space="preserve"> </w:t>
      </w:r>
      <w:proofErr w:type="spellStart"/>
      <w:r w:rsidRPr="00F64843">
        <w:rPr>
          <w:rFonts w:ascii="Arial" w:eastAsia="TimesNewRomanPSMT" w:hAnsi="Arial" w:cs="Arial"/>
          <w:bCs/>
          <w:iCs/>
          <w:sz w:val="22"/>
          <w:szCs w:val="22"/>
          <w:lang w:val="en-US" w:eastAsia="en-US"/>
        </w:rPr>
        <w:t>са</w:t>
      </w:r>
      <w:proofErr w:type="spellEnd"/>
      <w:r w:rsidRPr="00F64843">
        <w:rPr>
          <w:rFonts w:ascii="Arial" w:eastAsia="TimesNewRomanPSMT" w:hAnsi="Arial" w:cs="Arial"/>
          <w:bCs/>
          <w:iCs/>
          <w:sz w:val="22"/>
          <w:szCs w:val="22"/>
          <w:lang w:val="en-US" w:eastAsia="en-US"/>
        </w:rPr>
        <w:t xml:space="preserve"> </w:t>
      </w:r>
      <w:proofErr w:type="spellStart"/>
      <w:r w:rsidRPr="00F64843">
        <w:rPr>
          <w:rFonts w:ascii="Arial" w:eastAsia="TimesNewRomanPSMT" w:hAnsi="Arial" w:cs="Arial"/>
          <w:bCs/>
          <w:iCs/>
          <w:sz w:val="22"/>
          <w:szCs w:val="22"/>
          <w:lang w:val="en-US" w:eastAsia="en-US"/>
        </w:rPr>
        <w:t>исправком</w:t>
      </w:r>
      <w:proofErr w:type="spellEnd"/>
      <w:r w:rsidRPr="00F64843">
        <w:rPr>
          <w:rFonts w:ascii="Arial" w:eastAsia="TimesNewRomanPSMT" w:hAnsi="Arial" w:cs="Arial"/>
          <w:bCs/>
          <w:iCs/>
          <w:sz w:val="22"/>
          <w:szCs w:val="22"/>
          <w:lang w:val="en-US" w:eastAsia="en-US"/>
        </w:rPr>
        <w:t xml:space="preserve"> </w:t>
      </w:r>
      <w:proofErr w:type="spellStart"/>
      <w:r w:rsidRPr="00F64843">
        <w:rPr>
          <w:rFonts w:ascii="Arial" w:eastAsia="TimesNewRomanPSMT" w:hAnsi="Arial" w:cs="Arial"/>
          <w:bCs/>
          <w:iCs/>
          <w:sz w:val="22"/>
          <w:szCs w:val="22"/>
          <w:lang w:val="en-US" w:eastAsia="en-US"/>
        </w:rPr>
        <w:t>рачунских</w:t>
      </w:r>
      <w:proofErr w:type="spellEnd"/>
      <w:r w:rsidRPr="00F64843">
        <w:rPr>
          <w:rFonts w:ascii="Arial" w:eastAsia="TimesNewRomanPSMT" w:hAnsi="Arial" w:cs="Arial"/>
          <w:bCs/>
          <w:iCs/>
          <w:sz w:val="22"/>
          <w:szCs w:val="22"/>
          <w:lang w:val="en-US" w:eastAsia="en-US"/>
        </w:rPr>
        <w:t xml:space="preserve"> </w:t>
      </w:r>
      <w:proofErr w:type="spellStart"/>
      <w:r w:rsidRPr="00F64843">
        <w:rPr>
          <w:rFonts w:ascii="Arial" w:eastAsia="TimesNewRomanPSMT" w:hAnsi="Arial" w:cs="Arial"/>
          <w:bCs/>
          <w:iCs/>
          <w:sz w:val="22"/>
          <w:szCs w:val="22"/>
          <w:lang w:val="en-US" w:eastAsia="en-US"/>
        </w:rPr>
        <w:t>грешака</w:t>
      </w:r>
      <w:proofErr w:type="spellEnd"/>
      <w:r w:rsidRPr="00F64843">
        <w:rPr>
          <w:rFonts w:ascii="Arial" w:eastAsia="TimesNewRomanPSMT" w:hAnsi="Arial" w:cs="Arial"/>
          <w:bCs/>
          <w:iCs/>
          <w:sz w:val="22"/>
          <w:szCs w:val="22"/>
          <w:lang w:val="en-US" w:eastAsia="en-US"/>
        </w:rPr>
        <w:t>;</w:t>
      </w:r>
    </w:p>
    <w:p w:rsidR="00F64843" w:rsidRPr="00F64843" w:rsidRDefault="00F64843" w:rsidP="00F64843">
      <w:pPr>
        <w:numPr>
          <w:ilvl w:val="0"/>
          <w:numId w:val="20"/>
        </w:numPr>
        <w:suppressAutoHyphens w:val="0"/>
        <w:autoSpaceDE w:val="0"/>
        <w:autoSpaceDN w:val="0"/>
        <w:adjustRightInd w:val="0"/>
        <w:spacing w:after="120" w:line="276" w:lineRule="auto"/>
        <w:ind w:left="714" w:hanging="357"/>
        <w:contextualSpacing/>
        <w:jc w:val="both"/>
        <w:rPr>
          <w:rFonts w:ascii="Arial" w:eastAsia="TimesNewRomanPSMT" w:hAnsi="Arial" w:cs="Arial"/>
          <w:bCs/>
          <w:iCs/>
          <w:sz w:val="22"/>
          <w:szCs w:val="22"/>
          <w:lang w:val="en-US" w:eastAsia="en-US"/>
        </w:rPr>
      </w:pPr>
      <w:proofErr w:type="spellStart"/>
      <w:proofErr w:type="gramStart"/>
      <w:r w:rsidRPr="00F64843">
        <w:rPr>
          <w:rFonts w:ascii="Arial" w:eastAsia="TimesNewRomanPSMT" w:hAnsi="Arial" w:cs="Arial"/>
          <w:bCs/>
          <w:iCs/>
          <w:sz w:val="22"/>
          <w:szCs w:val="22"/>
          <w:lang w:val="en-US" w:eastAsia="en-US"/>
        </w:rPr>
        <w:t>ако</w:t>
      </w:r>
      <w:proofErr w:type="spellEnd"/>
      <w:proofErr w:type="gramEnd"/>
      <w:r w:rsidRPr="00F64843">
        <w:rPr>
          <w:rFonts w:ascii="Arial" w:eastAsia="TimesNewRomanPSMT" w:hAnsi="Arial" w:cs="Arial"/>
          <w:bCs/>
          <w:iCs/>
          <w:sz w:val="22"/>
          <w:szCs w:val="22"/>
          <w:lang w:val="en-US" w:eastAsia="en-US"/>
        </w:rPr>
        <w:t xml:space="preserve"> </w:t>
      </w:r>
      <w:proofErr w:type="spellStart"/>
      <w:r w:rsidRPr="00F64843">
        <w:rPr>
          <w:rFonts w:ascii="Arial" w:eastAsia="TimesNewRomanPSMT" w:hAnsi="Arial" w:cs="Arial"/>
          <w:bCs/>
          <w:iCs/>
          <w:sz w:val="22"/>
          <w:szCs w:val="22"/>
          <w:lang w:val="en-US" w:eastAsia="en-US"/>
        </w:rPr>
        <w:t>има</w:t>
      </w:r>
      <w:proofErr w:type="spellEnd"/>
      <w:r w:rsidRPr="00F64843">
        <w:rPr>
          <w:rFonts w:ascii="Arial" w:eastAsia="TimesNewRomanPSMT" w:hAnsi="Arial" w:cs="Arial"/>
          <w:bCs/>
          <w:iCs/>
          <w:sz w:val="22"/>
          <w:szCs w:val="22"/>
          <w:lang w:val="en-US" w:eastAsia="en-US"/>
        </w:rPr>
        <w:t xml:space="preserve"> </w:t>
      </w:r>
      <w:proofErr w:type="spellStart"/>
      <w:r w:rsidRPr="00F64843">
        <w:rPr>
          <w:rFonts w:ascii="Arial" w:eastAsia="TimesNewRomanPSMT" w:hAnsi="Arial" w:cs="Arial"/>
          <w:bCs/>
          <w:iCs/>
          <w:sz w:val="22"/>
          <w:szCs w:val="22"/>
          <w:lang w:val="en-US" w:eastAsia="en-US"/>
        </w:rPr>
        <w:t>битне</w:t>
      </w:r>
      <w:proofErr w:type="spellEnd"/>
      <w:r w:rsidRPr="00F64843">
        <w:rPr>
          <w:rFonts w:ascii="Arial" w:eastAsia="TimesNewRomanPSMT" w:hAnsi="Arial" w:cs="Arial"/>
          <w:bCs/>
          <w:iCs/>
          <w:sz w:val="22"/>
          <w:szCs w:val="22"/>
          <w:lang w:val="en-US" w:eastAsia="en-US"/>
        </w:rPr>
        <w:t xml:space="preserve"> </w:t>
      </w:r>
      <w:proofErr w:type="spellStart"/>
      <w:r w:rsidRPr="00F64843">
        <w:rPr>
          <w:rFonts w:ascii="Arial" w:eastAsia="TimesNewRomanPSMT" w:hAnsi="Arial" w:cs="Arial"/>
          <w:bCs/>
          <w:iCs/>
          <w:sz w:val="22"/>
          <w:szCs w:val="22"/>
          <w:lang w:val="en-US" w:eastAsia="en-US"/>
        </w:rPr>
        <w:t>недостатке</w:t>
      </w:r>
      <w:proofErr w:type="spellEnd"/>
      <w:r w:rsidRPr="00F64843">
        <w:rPr>
          <w:rFonts w:ascii="Arial" w:eastAsia="TimesNewRomanPSMT" w:hAnsi="Arial" w:cs="Arial"/>
          <w:bCs/>
          <w:iCs/>
          <w:sz w:val="22"/>
          <w:szCs w:val="22"/>
          <w:lang w:val="en-US" w:eastAsia="en-US"/>
        </w:rPr>
        <w:t xml:space="preserve"> </w:t>
      </w:r>
      <w:proofErr w:type="spellStart"/>
      <w:r w:rsidRPr="00F64843">
        <w:rPr>
          <w:rFonts w:ascii="Arial" w:eastAsia="TimesNewRomanPSMT" w:hAnsi="Arial" w:cs="Arial"/>
          <w:bCs/>
          <w:iCs/>
          <w:sz w:val="22"/>
          <w:szCs w:val="22"/>
          <w:lang w:val="en-US" w:eastAsia="en-US"/>
        </w:rPr>
        <w:t>сходно</w:t>
      </w:r>
      <w:proofErr w:type="spellEnd"/>
      <w:r w:rsidRPr="00F64843">
        <w:rPr>
          <w:rFonts w:ascii="Arial" w:eastAsia="TimesNewRomanPSMT" w:hAnsi="Arial" w:cs="Arial"/>
          <w:bCs/>
          <w:iCs/>
          <w:sz w:val="22"/>
          <w:szCs w:val="22"/>
          <w:lang w:val="en-US" w:eastAsia="en-US"/>
        </w:rPr>
        <w:t xml:space="preserve"> </w:t>
      </w:r>
      <w:proofErr w:type="spellStart"/>
      <w:r w:rsidRPr="00F64843">
        <w:rPr>
          <w:rFonts w:ascii="Arial" w:eastAsia="TimesNewRomanPSMT" w:hAnsi="Arial" w:cs="Arial"/>
          <w:bCs/>
          <w:iCs/>
          <w:sz w:val="22"/>
          <w:szCs w:val="22"/>
          <w:lang w:val="en-US" w:eastAsia="en-US"/>
        </w:rPr>
        <w:t>члану</w:t>
      </w:r>
      <w:proofErr w:type="spellEnd"/>
      <w:r w:rsidRPr="00F64843">
        <w:rPr>
          <w:rFonts w:ascii="Arial" w:eastAsia="TimesNewRomanPSMT" w:hAnsi="Arial" w:cs="Arial"/>
          <w:bCs/>
          <w:iCs/>
          <w:sz w:val="22"/>
          <w:szCs w:val="22"/>
          <w:lang w:val="en-US" w:eastAsia="en-US"/>
        </w:rPr>
        <w:t xml:space="preserve"> 106. ЗЈН</w:t>
      </w:r>
    </w:p>
    <w:p w:rsidR="00F64843" w:rsidRPr="00F64843" w:rsidRDefault="00F64843" w:rsidP="00F64843">
      <w:pPr>
        <w:suppressAutoHyphens w:val="0"/>
        <w:autoSpaceDE w:val="0"/>
        <w:autoSpaceDN w:val="0"/>
        <w:adjustRightInd w:val="0"/>
        <w:ind w:left="709"/>
        <w:contextualSpacing/>
        <w:jc w:val="both"/>
        <w:rPr>
          <w:rFonts w:ascii="Arial" w:eastAsia="TimesNewRomanPSMT" w:hAnsi="Arial" w:cs="Arial"/>
          <w:bCs/>
          <w:iCs/>
          <w:sz w:val="22"/>
          <w:szCs w:val="22"/>
          <w:lang w:val="en-US" w:eastAsia="en-US"/>
        </w:rPr>
      </w:pPr>
      <w:proofErr w:type="spellStart"/>
      <w:proofErr w:type="gramStart"/>
      <w:r w:rsidRPr="00F64843">
        <w:rPr>
          <w:rFonts w:ascii="Arial" w:eastAsia="TimesNewRomanPSMT" w:hAnsi="Arial" w:cs="Arial"/>
          <w:bCs/>
          <w:iCs/>
          <w:sz w:val="22"/>
          <w:szCs w:val="22"/>
          <w:lang w:val="en-US" w:eastAsia="en-US"/>
        </w:rPr>
        <w:t>односно</w:t>
      </w:r>
      <w:proofErr w:type="spellEnd"/>
      <w:proofErr w:type="gramEnd"/>
      <w:r w:rsidRPr="00F64843">
        <w:rPr>
          <w:rFonts w:ascii="Arial" w:eastAsia="TimesNewRomanPSMT" w:hAnsi="Arial" w:cs="Arial"/>
          <w:bCs/>
          <w:iCs/>
          <w:sz w:val="22"/>
          <w:szCs w:val="22"/>
          <w:lang w:val="en-US" w:eastAsia="en-US"/>
        </w:rPr>
        <w:t xml:space="preserve"> </w:t>
      </w:r>
      <w:proofErr w:type="spellStart"/>
      <w:r w:rsidRPr="00F64843">
        <w:rPr>
          <w:rFonts w:ascii="Arial" w:eastAsia="TimesNewRomanPSMT" w:hAnsi="Arial" w:cs="Arial"/>
          <w:bCs/>
          <w:iCs/>
          <w:sz w:val="22"/>
          <w:szCs w:val="22"/>
          <w:lang w:val="en-US" w:eastAsia="en-US"/>
        </w:rPr>
        <w:t>ако</w:t>
      </w:r>
      <w:proofErr w:type="spellEnd"/>
      <w:r w:rsidRPr="00F64843">
        <w:rPr>
          <w:rFonts w:ascii="Arial" w:eastAsia="TimesNewRomanPSMT" w:hAnsi="Arial" w:cs="Arial"/>
          <w:bCs/>
          <w:iCs/>
          <w:sz w:val="22"/>
          <w:szCs w:val="22"/>
          <w:lang w:val="en-US" w:eastAsia="en-US"/>
        </w:rPr>
        <w:t>:</w:t>
      </w:r>
    </w:p>
    <w:p w:rsidR="00F64843" w:rsidRPr="00F64843" w:rsidRDefault="00F64843" w:rsidP="00F64843">
      <w:pPr>
        <w:numPr>
          <w:ilvl w:val="0"/>
          <w:numId w:val="21"/>
        </w:numPr>
        <w:suppressAutoHyphens w:val="0"/>
        <w:spacing w:after="200" w:line="276" w:lineRule="auto"/>
        <w:ind w:left="709" w:hanging="283"/>
        <w:jc w:val="both"/>
        <w:rPr>
          <w:rFonts w:ascii="Arial" w:hAnsi="Arial" w:cs="Arial"/>
          <w:sz w:val="22"/>
          <w:szCs w:val="22"/>
          <w:lang w:val="ru-RU" w:eastAsia="en-US"/>
        </w:rPr>
      </w:pPr>
      <w:r w:rsidRPr="00F64843">
        <w:rPr>
          <w:rFonts w:ascii="Arial" w:hAnsi="Arial" w:cs="Arial"/>
          <w:sz w:val="22"/>
          <w:szCs w:val="22"/>
          <w:lang w:val="ru-RU" w:eastAsia="en-US"/>
        </w:rPr>
        <w:t xml:space="preserve">Понуђач не докаже да </w:t>
      </w:r>
      <w:r w:rsidRPr="00F64843">
        <w:rPr>
          <w:rFonts w:ascii="Arial" w:eastAsia="TimesNewRomanPSMT" w:hAnsi="Arial" w:cs="Arial"/>
          <w:bCs/>
          <w:iCs/>
          <w:sz w:val="22"/>
          <w:szCs w:val="22"/>
          <w:lang w:val="ru-RU" w:eastAsia="en-US"/>
        </w:rPr>
        <w:t>испуњава обавезне и додатне услове за учешће;</w:t>
      </w:r>
    </w:p>
    <w:p w:rsidR="00F64843" w:rsidRPr="00F64843" w:rsidRDefault="00F64843" w:rsidP="00F64843">
      <w:pPr>
        <w:numPr>
          <w:ilvl w:val="0"/>
          <w:numId w:val="21"/>
        </w:numPr>
        <w:suppressAutoHyphens w:val="0"/>
        <w:spacing w:after="200" w:line="276" w:lineRule="auto"/>
        <w:ind w:left="709" w:hanging="283"/>
        <w:jc w:val="both"/>
        <w:rPr>
          <w:rFonts w:ascii="Arial" w:eastAsia="TimesNewRomanPSMT" w:hAnsi="Arial" w:cs="Arial"/>
          <w:sz w:val="22"/>
          <w:szCs w:val="22"/>
          <w:lang w:val="ru-RU" w:eastAsia="en-US"/>
        </w:rPr>
      </w:pPr>
      <w:r w:rsidRPr="00F64843">
        <w:rPr>
          <w:rFonts w:ascii="Arial" w:eastAsia="TimesNewRomanPSMT" w:hAnsi="Arial" w:cs="Arial"/>
          <w:sz w:val="22"/>
          <w:szCs w:val="22"/>
          <w:lang w:val="ru-RU" w:eastAsia="en-US"/>
        </w:rPr>
        <w:t>је понуђени рок важења понуде краћи од прописаног;</w:t>
      </w:r>
    </w:p>
    <w:p w:rsidR="00F64843" w:rsidRPr="00F64843" w:rsidRDefault="00F64843" w:rsidP="00F64843">
      <w:pPr>
        <w:numPr>
          <w:ilvl w:val="0"/>
          <w:numId w:val="30"/>
        </w:numPr>
        <w:suppressAutoHyphens w:val="0"/>
        <w:spacing w:after="200" w:line="276" w:lineRule="auto"/>
        <w:ind w:left="709" w:hanging="283"/>
        <w:jc w:val="both"/>
        <w:rPr>
          <w:rFonts w:ascii="Arial" w:eastAsia="TimesNewRomanPSMT" w:hAnsi="Arial" w:cs="Arial"/>
          <w:sz w:val="22"/>
          <w:szCs w:val="22"/>
          <w:u w:val="single"/>
          <w:lang w:val="ru-RU" w:eastAsia="en-US"/>
        </w:rPr>
      </w:pPr>
      <w:r w:rsidRPr="00F64843">
        <w:rPr>
          <w:rFonts w:ascii="Arial" w:eastAsia="TimesNewRomanPSMT" w:hAnsi="Arial" w:cs="Arial"/>
          <w:sz w:val="22"/>
          <w:szCs w:val="22"/>
          <w:u w:val="single"/>
          <w:lang w:val="ru-RU" w:eastAsia="en-US"/>
        </w:rPr>
        <w:t>Понуђач не достави:</w:t>
      </w:r>
    </w:p>
    <w:p w:rsidR="00F64843" w:rsidRPr="00F64843" w:rsidRDefault="00F64843" w:rsidP="00F64843">
      <w:pPr>
        <w:pStyle w:val="ListParagraph"/>
        <w:numPr>
          <w:ilvl w:val="1"/>
          <w:numId w:val="27"/>
        </w:numPr>
        <w:rPr>
          <w:rFonts w:ascii="Arial" w:eastAsia="Times New Roman" w:hAnsi="Arial" w:cs="Arial"/>
          <w:b/>
          <w:lang w:val="sr-Latn-CS"/>
        </w:rPr>
      </w:pPr>
      <w:r w:rsidRPr="00F64843">
        <w:rPr>
          <w:rFonts w:ascii="Arial" w:eastAsia="Times New Roman" w:hAnsi="Arial" w:cs="Arial"/>
          <w:b/>
          <w:lang w:val="sr-Latn-CS"/>
        </w:rPr>
        <w:t>Детаљна спецификација материјала цевног снопа хладњака</w:t>
      </w:r>
    </w:p>
    <w:p w:rsidR="00F64843" w:rsidRPr="00F64843" w:rsidRDefault="00F64843" w:rsidP="00F64843">
      <w:pPr>
        <w:numPr>
          <w:ilvl w:val="1"/>
          <w:numId w:val="27"/>
        </w:numPr>
        <w:suppressAutoHyphens w:val="0"/>
        <w:spacing w:after="200" w:line="276" w:lineRule="auto"/>
        <w:rPr>
          <w:rFonts w:ascii="Arial" w:hAnsi="Arial" w:cs="Arial"/>
          <w:b/>
          <w:sz w:val="22"/>
          <w:szCs w:val="22"/>
          <w:lang w:val="sr-Latn-CS" w:eastAsia="en-US"/>
        </w:rPr>
      </w:pPr>
      <w:r w:rsidRPr="00F64843">
        <w:rPr>
          <w:rFonts w:ascii="Arial" w:hAnsi="Arial" w:cs="Arial"/>
          <w:b/>
          <w:sz w:val="22"/>
          <w:szCs w:val="22"/>
          <w:lang w:val="sr-Cyrl-RS" w:eastAsia="en-US"/>
        </w:rPr>
        <w:t>Основне податке о произвођачу</w:t>
      </w:r>
      <w:r w:rsidRPr="00F64843">
        <w:rPr>
          <w:rFonts w:ascii="Arial" w:hAnsi="Arial" w:cs="Arial"/>
          <w:b/>
          <w:sz w:val="22"/>
          <w:szCs w:val="22"/>
          <w:lang w:val="sr-Latn-CS" w:eastAsia="en-US"/>
        </w:rPr>
        <w:t xml:space="preserve"> материјала за израду цевних плоча</w:t>
      </w:r>
    </w:p>
    <w:p w:rsidR="00F64843" w:rsidRPr="00F64843" w:rsidRDefault="00F64843" w:rsidP="00F64843">
      <w:pPr>
        <w:numPr>
          <w:ilvl w:val="1"/>
          <w:numId w:val="27"/>
        </w:numPr>
        <w:suppressAutoHyphens w:val="0"/>
        <w:spacing w:after="200" w:line="276" w:lineRule="auto"/>
        <w:rPr>
          <w:rFonts w:ascii="Arial" w:hAnsi="Arial" w:cs="Arial"/>
          <w:b/>
          <w:sz w:val="22"/>
          <w:szCs w:val="22"/>
          <w:lang w:val="sr-Latn-CS" w:eastAsia="en-US"/>
        </w:rPr>
      </w:pPr>
      <w:r w:rsidRPr="00F64843">
        <w:rPr>
          <w:rFonts w:ascii="Arial" w:hAnsi="Arial" w:cs="Arial"/>
          <w:b/>
          <w:sz w:val="22"/>
          <w:szCs w:val="22"/>
          <w:lang w:val="sr-Latn-CS" w:eastAsia="en-US"/>
        </w:rPr>
        <w:t>Топлотне карактеристике хладњака (термички прорачун)</w:t>
      </w:r>
    </w:p>
    <w:p w:rsidR="00F64843" w:rsidRPr="00F64843" w:rsidRDefault="00F64843" w:rsidP="00F64843">
      <w:pPr>
        <w:numPr>
          <w:ilvl w:val="1"/>
          <w:numId w:val="27"/>
        </w:numPr>
        <w:suppressAutoHyphens w:val="0"/>
        <w:spacing w:after="200" w:line="276" w:lineRule="auto"/>
        <w:rPr>
          <w:rFonts w:ascii="Arial" w:hAnsi="Arial" w:cs="Arial"/>
          <w:b/>
          <w:sz w:val="22"/>
          <w:szCs w:val="22"/>
          <w:lang w:val="sr-Latn-CS" w:eastAsia="en-US"/>
        </w:rPr>
      </w:pPr>
      <w:r w:rsidRPr="00F64843">
        <w:rPr>
          <w:rFonts w:ascii="Arial" w:hAnsi="Arial" w:cs="Arial"/>
          <w:b/>
          <w:sz w:val="22"/>
          <w:szCs w:val="22"/>
          <w:lang w:val="sr-Latn-CS" w:eastAsia="en-US"/>
        </w:rPr>
        <w:t xml:space="preserve">Термин план </w:t>
      </w:r>
      <w:r w:rsidRPr="00F64843">
        <w:rPr>
          <w:rFonts w:ascii="Arial" w:hAnsi="Arial" w:cs="Arial"/>
          <w:b/>
          <w:sz w:val="22"/>
          <w:szCs w:val="22"/>
          <w:lang w:val="sr-Cyrl-RS" w:eastAsia="en-US"/>
        </w:rPr>
        <w:t>израде и испоруке предмета набавке</w:t>
      </w:r>
    </w:p>
    <w:p w:rsidR="00F64843" w:rsidRPr="00F64843" w:rsidRDefault="00F64843" w:rsidP="00F64843">
      <w:pPr>
        <w:numPr>
          <w:ilvl w:val="1"/>
          <w:numId w:val="27"/>
        </w:numPr>
        <w:suppressAutoHyphens w:val="0"/>
        <w:spacing w:after="200" w:line="276" w:lineRule="auto"/>
        <w:rPr>
          <w:rFonts w:ascii="Arial" w:hAnsi="Arial" w:cs="Arial"/>
          <w:b/>
          <w:sz w:val="22"/>
          <w:szCs w:val="22"/>
          <w:lang w:val="sr-Latn-CS" w:eastAsia="en-US"/>
        </w:rPr>
      </w:pPr>
      <w:r w:rsidRPr="00F64843">
        <w:rPr>
          <w:rFonts w:ascii="Arial" w:hAnsi="Arial" w:cs="Arial"/>
          <w:b/>
          <w:sz w:val="22"/>
          <w:szCs w:val="22"/>
          <w:lang w:val="sr-Cyrl-RS" w:eastAsia="en-US"/>
        </w:rPr>
        <w:t xml:space="preserve">Предлог плана контроле квалитета израде и испитивања предмета набавке </w:t>
      </w:r>
      <w:r w:rsidRPr="00F64843">
        <w:rPr>
          <w:rFonts w:ascii="Arial" w:hAnsi="Arial" w:cs="Arial"/>
          <w:b/>
          <w:sz w:val="22"/>
          <w:szCs w:val="22"/>
          <w:lang w:val="sr-Latn-RS" w:eastAsia="en-US"/>
        </w:rPr>
        <w:t xml:space="preserve">       </w:t>
      </w:r>
    </w:p>
    <w:p w:rsidR="00F64843" w:rsidRPr="00F64843" w:rsidRDefault="00F64843" w:rsidP="00F64843">
      <w:pPr>
        <w:suppressAutoHyphens w:val="0"/>
        <w:ind w:left="709"/>
        <w:contextualSpacing/>
        <w:jc w:val="both"/>
        <w:rPr>
          <w:rFonts w:ascii="Arial" w:hAnsi="Arial" w:cs="Arial"/>
          <w:sz w:val="22"/>
          <w:szCs w:val="22"/>
          <w:lang w:val="ru-RU" w:eastAsia="en-US"/>
        </w:rPr>
      </w:pPr>
    </w:p>
    <w:p w:rsidR="00F64843" w:rsidRPr="00F64843" w:rsidRDefault="00F64843" w:rsidP="00F64843">
      <w:pPr>
        <w:numPr>
          <w:ilvl w:val="0"/>
          <w:numId w:val="21"/>
        </w:numPr>
        <w:suppressAutoHyphens w:val="0"/>
        <w:spacing w:after="200" w:line="276" w:lineRule="auto"/>
        <w:ind w:left="709" w:hanging="283"/>
        <w:contextualSpacing/>
        <w:jc w:val="both"/>
        <w:rPr>
          <w:rFonts w:ascii="Arial" w:hAnsi="Arial" w:cs="Arial"/>
          <w:sz w:val="22"/>
          <w:szCs w:val="22"/>
          <w:lang w:val="ru-RU" w:eastAsia="en-US"/>
        </w:rPr>
      </w:pPr>
      <w:r w:rsidRPr="00F64843">
        <w:rPr>
          <w:rFonts w:ascii="Arial" w:eastAsia="TimesNewRomanPSMT" w:hAnsi="Arial" w:cs="Arial"/>
          <w:bCs/>
          <w:iCs/>
          <w:sz w:val="22"/>
          <w:szCs w:val="22"/>
          <w:lang w:val="ru-RU" w:eastAsia="en-US"/>
        </w:rPr>
        <w:t>понуда садржи друге недостатке због којих није могуће утврдити стварну садржину понуде или није могуће упоредити је са другим понудама;</w:t>
      </w:r>
    </w:p>
    <w:p w:rsidR="00F64843" w:rsidRPr="00F64843" w:rsidRDefault="00F64843" w:rsidP="00F64843">
      <w:pPr>
        <w:numPr>
          <w:ilvl w:val="0"/>
          <w:numId w:val="21"/>
        </w:numPr>
        <w:suppressAutoHyphens w:val="0"/>
        <w:spacing w:after="200" w:line="276" w:lineRule="auto"/>
        <w:ind w:left="709" w:hanging="283"/>
        <w:jc w:val="both"/>
        <w:rPr>
          <w:rFonts w:ascii="Arial" w:hAnsi="Arial" w:cs="Arial"/>
          <w:sz w:val="22"/>
          <w:szCs w:val="22"/>
          <w:lang w:val="ru-RU" w:eastAsia="en-US"/>
        </w:rPr>
      </w:pPr>
      <w:r w:rsidRPr="00F64843">
        <w:rPr>
          <w:rFonts w:ascii="Arial" w:eastAsia="TimesNewRomanPSMT" w:hAnsi="Arial" w:cs="Arial"/>
          <w:bCs/>
          <w:iCs/>
          <w:sz w:val="22"/>
          <w:szCs w:val="22"/>
          <w:lang w:val="sr-Cyrl-RS" w:eastAsia="en-US"/>
        </w:rPr>
        <w:t>Понуђач не достави меницу за озбиљност понуде.</w:t>
      </w:r>
    </w:p>
    <w:p w:rsidR="00F64843" w:rsidRPr="00F64843" w:rsidRDefault="00F64843" w:rsidP="00F64843">
      <w:pPr>
        <w:suppressAutoHyphens w:val="0"/>
        <w:spacing w:line="276" w:lineRule="auto"/>
        <w:rPr>
          <w:rFonts w:ascii="Arial" w:eastAsia="Calibri" w:hAnsi="Arial" w:cs="Arial"/>
          <w:sz w:val="16"/>
          <w:szCs w:val="16"/>
          <w:lang w:val="en-US" w:eastAsia="en-US"/>
        </w:rPr>
      </w:pPr>
    </w:p>
    <w:p w:rsidR="00F64843" w:rsidRPr="00F64843" w:rsidRDefault="00F64843" w:rsidP="00F64843">
      <w:pPr>
        <w:suppressAutoHyphens w:val="0"/>
        <w:spacing w:line="276" w:lineRule="auto"/>
        <w:rPr>
          <w:rFonts w:ascii="Arial" w:eastAsia="Calibri" w:hAnsi="Arial" w:cs="Arial"/>
          <w:sz w:val="22"/>
          <w:szCs w:val="22"/>
          <w:lang w:val="sr-Cyrl-RS" w:eastAsia="en-US"/>
        </w:rPr>
      </w:pPr>
      <w:proofErr w:type="spellStart"/>
      <w:proofErr w:type="gramStart"/>
      <w:r w:rsidRPr="00F64843">
        <w:rPr>
          <w:rFonts w:ascii="Arial" w:eastAsia="Calibri" w:hAnsi="Arial" w:cs="Arial"/>
          <w:sz w:val="22"/>
          <w:szCs w:val="22"/>
          <w:lang w:val="en-US" w:eastAsia="en-US"/>
        </w:rPr>
        <w:t>Наручилац</w:t>
      </w:r>
      <w:proofErr w:type="spellEnd"/>
      <w:r w:rsidRPr="00F64843">
        <w:rPr>
          <w:rFonts w:ascii="Arial" w:eastAsia="Calibri" w:hAnsi="Arial" w:cs="Arial"/>
          <w:sz w:val="22"/>
          <w:szCs w:val="22"/>
          <w:lang w:val="en-US" w:eastAsia="en-US"/>
        </w:rPr>
        <w:t xml:space="preserve"> </w:t>
      </w:r>
      <w:proofErr w:type="spellStart"/>
      <w:r w:rsidRPr="00F64843">
        <w:rPr>
          <w:rFonts w:ascii="Arial" w:eastAsia="Calibri" w:hAnsi="Arial" w:cs="Arial"/>
          <w:sz w:val="22"/>
          <w:szCs w:val="22"/>
          <w:lang w:val="en-US" w:eastAsia="en-US"/>
        </w:rPr>
        <w:t>ће</w:t>
      </w:r>
      <w:proofErr w:type="spellEnd"/>
      <w:r w:rsidRPr="00F64843">
        <w:rPr>
          <w:rFonts w:ascii="Arial" w:eastAsia="Calibri" w:hAnsi="Arial" w:cs="Arial"/>
          <w:sz w:val="22"/>
          <w:szCs w:val="22"/>
          <w:lang w:val="en-US" w:eastAsia="en-US"/>
        </w:rPr>
        <w:t xml:space="preserve"> </w:t>
      </w:r>
      <w:proofErr w:type="spellStart"/>
      <w:r w:rsidRPr="00F64843">
        <w:rPr>
          <w:rFonts w:ascii="Arial" w:eastAsia="Calibri" w:hAnsi="Arial" w:cs="Arial"/>
          <w:sz w:val="22"/>
          <w:szCs w:val="22"/>
          <w:lang w:val="en-US" w:eastAsia="en-US"/>
        </w:rPr>
        <w:t>донети</w:t>
      </w:r>
      <w:proofErr w:type="spellEnd"/>
      <w:r w:rsidRPr="00F64843">
        <w:rPr>
          <w:rFonts w:ascii="Arial" w:eastAsia="Calibri" w:hAnsi="Arial" w:cs="Arial"/>
          <w:sz w:val="22"/>
          <w:szCs w:val="22"/>
          <w:lang w:val="en-US" w:eastAsia="en-US"/>
        </w:rPr>
        <w:t xml:space="preserve"> </w:t>
      </w:r>
      <w:proofErr w:type="spellStart"/>
      <w:r w:rsidRPr="00F64843">
        <w:rPr>
          <w:rFonts w:ascii="Arial" w:eastAsia="Calibri" w:hAnsi="Arial" w:cs="Arial"/>
          <w:sz w:val="22"/>
          <w:szCs w:val="22"/>
          <w:lang w:val="en-US" w:eastAsia="en-US"/>
        </w:rPr>
        <w:t>одлуку</w:t>
      </w:r>
      <w:proofErr w:type="spellEnd"/>
      <w:r w:rsidRPr="00F64843">
        <w:rPr>
          <w:rFonts w:ascii="Arial" w:eastAsia="Calibri" w:hAnsi="Arial" w:cs="Arial"/>
          <w:sz w:val="22"/>
          <w:szCs w:val="22"/>
          <w:lang w:val="en-US" w:eastAsia="en-US"/>
        </w:rPr>
        <w:t xml:space="preserve"> о </w:t>
      </w:r>
      <w:proofErr w:type="spellStart"/>
      <w:r w:rsidRPr="00F64843">
        <w:rPr>
          <w:rFonts w:ascii="Arial" w:eastAsia="Calibri" w:hAnsi="Arial" w:cs="Arial"/>
          <w:sz w:val="22"/>
          <w:szCs w:val="22"/>
          <w:lang w:val="en-US" w:eastAsia="en-US"/>
        </w:rPr>
        <w:t>обустави</w:t>
      </w:r>
      <w:proofErr w:type="spellEnd"/>
      <w:r w:rsidRPr="00F64843">
        <w:rPr>
          <w:rFonts w:ascii="Arial" w:eastAsia="Calibri" w:hAnsi="Arial" w:cs="Arial"/>
          <w:sz w:val="22"/>
          <w:szCs w:val="22"/>
          <w:lang w:val="en-US" w:eastAsia="en-US"/>
        </w:rPr>
        <w:t xml:space="preserve"> </w:t>
      </w:r>
      <w:proofErr w:type="spellStart"/>
      <w:r w:rsidRPr="00F64843">
        <w:rPr>
          <w:rFonts w:ascii="Arial" w:eastAsia="Calibri" w:hAnsi="Arial" w:cs="Arial"/>
          <w:sz w:val="22"/>
          <w:szCs w:val="22"/>
          <w:lang w:val="en-US" w:eastAsia="en-US"/>
        </w:rPr>
        <w:t>поступка</w:t>
      </w:r>
      <w:proofErr w:type="spellEnd"/>
      <w:r w:rsidRPr="00F64843">
        <w:rPr>
          <w:rFonts w:ascii="Arial" w:eastAsia="Calibri" w:hAnsi="Arial" w:cs="Arial"/>
          <w:sz w:val="22"/>
          <w:szCs w:val="22"/>
          <w:lang w:val="en-US" w:eastAsia="en-US"/>
        </w:rPr>
        <w:t xml:space="preserve"> </w:t>
      </w:r>
      <w:proofErr w:type="spellStart"/>
      <w:r w:rsidRPr="00F64843">
        <w:rPr>
          <w:rFonts w:ascii="Arial" w:eastAsia="Calibri" w:hAnsi="Arial" w:cs="Arial"/>
          <w:sz w:val="22"/>
          <w:szCs w:val="22"/>
          <w:lang w:val="en-US" w:eastAsia="en-US"/>
        </w:rPr>
        <w:t>јавне</w:t>
      </w:r>
      <w:proofErr w:type="spellEnd"/>
      <w:r w:rsidRPr="00F64843">
        <w:rPr>
          <w:rFonts w:ascii="Arial" w:eastAsia="Calibri" w:hAnsi="Arial" w:cs="Arial"/>
          <w:sz w:val="22"/>
          <w:szCs w:val="22"/>
          <w:lang w:val="en-US" w:eastAsia="en-US"/>
        </w:rPr>
        <w:t xml:space="preserve"> </w:t>
      </w:r>
      <w:proofErr w:type="spellStart"/>
      <w:r w:rsidRPr="00F64843">
        <w:rPr>
          <w:rFonts w:ascii="Arial" w:eastAsia="Calibri" w:hAnsi="Arial" w:cs="Arial"/>
          <w:sz w:val="22"/>
          <w:szCs w:val="22"/>
          <w:lang w:val="en-US" w:eastAsia="en-US"/>
        </w:rPr>
        <w:t>набавке</w:t>
      </w:r>
      <w:proofErr w:type="spellEnd"/>
      <w:r w:rsidRPr="00F64843">
        <w:rPr>
          <w:rFonts w:ascii="Arial" w:eastAsia="Calibri" w:hAnsi="Arial" w:cs="Arial"/>
          <w:sz w:val="22"/>
          <w:szCs w:val="22"/>
          <w:lang w:val="en-US" w:eastAsia="en-US"/>
        </w:rPr>
        <w:t xml:space="preserve"> у </w:t>
      </w:r>
      <w:proofErr w:type="spellStart"/>
      <w:r w:rsidRPr="00F64843">
        <w:rPr>
          <w:rFonts w:ascii="Arial" w:eastAsia="Calibri" w:hAnsi="Arial" w:cs="Arial"/>
          <w:sz w:val="22"/>
          <w:szCs w:val="22"/>
          <w:lang w:val="en-US" w:eastAsia="en-US"/>
        </w:rPr>
        <w:t>складу</w:t>
      </w:r>
      <w:proofErr w:type="spellEnd"/>
      <w:r w:rsidRPr="00F64843">
        <w:rPr>
          <w:rFonts w:ascii="Arial" w:eastAsia="Calibri" w:hAnsi="Arial" w:cs="Arial"/>
          <w:sz w:val="22"/>
          <w:szCs w:val="22"/>
          <w:lang w:val="en-US" w:eastAsia="en-US"/>
        </w:rPr>
        <w:t xml:space="preserve"> </w:t>
      </w:r>
      <w:proofErr w:type="spellStart"/>
      <w:r w:rsidRPr="00F64843">
        <w:rPr>
          <w:rFonts w:ascii="Arial" w:eastAsia="Calibri" w:hAnsi="Arial" w:cs="Arial"/>
          <w:sz w:val="22"/>
          <w:szCs w:val="22"/>
          <w:lang w:val="en-US" w:eastAsia="en-US"/>
        </w:rPr>
        <w:t>са</w:t>
      </w:r>
      <w:proofErr w:type="spellEnd"/>
      <w:r w:rsidRPr="00F64843">
        <w:rPr>
          <w:rFonts w:ascii="Arial" w:eastAsia="Calibri" w:hAnsi="Arial" w:cs="Arial"/>
          <w:sz w:val="22"/>
          <w:szCs w:val="22"/>
          <w:lang w:val="en-US" w:eastAsia="en-US"/>
        </w:rPr>
        <w:t xml:space="preserve"> </w:t>
      </w:r>
      <w:proofErr w:type="spellStart"/>
      <w:r w:rsidRPr="00F64843">
        <w:rPr>
          <w:rFonts w:ascii="Arial" w:eastAsia="Calibri" w:hAnsi="Arial" w:cs="Arial"/>
          <w:sz w:val="22"/>
          <w:szCs w:val="22"/>
          <w:lang w:val="en-US" w:eastAsia="en-US"/>
        </w:rPr>
        <w:t>чланом</w:t>
      </w:r>
      <w:proofErr w:type="spellEnd"/>
      <w:r w:rsidRPr="00F64843">
        <w:rPr>
          <w:rFonts w:ascii="Arial" w:eastAsia="Calibri" w:hAnsi="Arial" w:cs="Arial"/>
          <w:sz w:val="22"/>
          <w:szCs w:val="22"/>
          <w:lang w:val="en-US" w:eastAsia="en-US"/>
        </w:rPr>
        <w:t xml:space="preserve"> 109.</w:t>
      </w:r>
      <w:proofErr w:type="gramEnd"/>
      <w:r w:rsidRPr="00F64843">
        <w:rPr>
          <w:rFonts w:ascii="Arial" w:eastAsia="Calibri" w:hAnsi="Arial" w:cs="Arial"/>
          <w:sz w:val="22"/>
          <w:szCs w:val="22"/>
          <w:lang w:val="en-US" w:eastAsia="en-US"/>
        </w:rPr>
        <w:t xml:space="preserve"> </w:t>
      </w:r>
      <w:proofErr w:type="spellStart"/>
      <w:proofErr w:type="gramStart"/>
      <w:r w:rsidRPr="00F64843">
        <w:rPr>
          <w:rFonts w:ascii="Arial" w:eastAsia="Calibri" w:hAnsi="Arial" w:cs="Arial"/>
          <w:sz w:val="22"/>
          <w:szCs w:val="22"/>
          <w:lang w:val="en-US" w:eastAsia="en-US"/>
        </w:rPr>
        <w:t>Закона</w:t>
      </w:r>
      <w:proofErr w:type="spellEnd"/>
      <w:r w:rsidRPr="00F64843">
        <w:rPr>
          <w:rFonts w:ascii="Arial" w:eastAsia="Calibri" w:hAnsi="Arial" w:cs="Arial"/>
          <w:sz w:val="22"/>
          <w:szCs w:val="22"/>
          <w:lang w:val="en-US" w:eastAsia="en-US"/>
        </w:rPr>
        <w:t>.</w:t>
      </w:r>
      <w:proofErr w:type="gramEnd"/>
    </w:p>
    <w:p w:rsidR="00F64843" w:rsidRDefault="00F64843" w:rsidP="00EC7917">
      <w:pPr>
        <w:suppressAutoHyphens w:val="0"/>
        <w:spacing w:after="200" w:line="276" w:lineRule="auto"/>
        <w:jc w:val="both"/>
        <w:outlineLvl w:val="0"/>
        <w:rPr>
          <w:color w:val="000000" w:themeColor="text1"/>
          <w:lang w:val="sr-Cyrl-RS"/>
        </w:rPr>
      </w:pPr>
    </w:p>
    <w:p w:rsidR="00F64843" w:rsidRDefault="00F64843" w:rsidP="00EC7917">
      <w:pPr>
        <w:suppressAutoHyphens w:val="0"/>
        <w:spacing w:after="200" w:line="276" w:lineRule="auto"/>
        <w:jc w:val="both"/>
        <w:outlineLvl w:val="0"/>
        <w:rPr>
          <w:color w:val="000000" w:themeColor="text1"/>
          <w:lang w:val="sr-Cyrl-RS"/>
        </w:rPr>
      </w:pPr>
    </w:p>
    <w:sectPr w:rsidR="00F64843" w:rsidSect="000962A3">
      <w:pgSz w:w="12240" w:h="15840"/>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66C" w:rsidRDefault="0028466C" w:rsidP="00536655">
      <w:r>
        <w:separator/>
      </w:r>
    </w:p>
  </w:endnote>
  <w:endnote w:type="continuationSeparator" w:id="0">
    <w:p w:rsidR="0028466C" w:rsidRDefault="0028466C" w:rsidP="0053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66C" w:rsidRDefault="0028466C" w:rsidP="00536655">
      <w:r>
        <w:separator/>
      </w:r>
    </w:p>
  </w:footnote>
  <w:footnote w:type="continuationSeparator" w:id="0">
    <w:p w:rsidR="0028466C" w:rsidRDefault="0028466C" w:rsidP="005366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F57"/>
    <w:multiLevelType w:val="multilevel"/>
    <w:tmpl w:val="DAE0406C"/>
    <w:lvl w:ilvl="0">
      <w:start w:val="6"/>
      <w:numFmt w:val="decimal"/>
      <w:lvlText w:val="%1."/>
      <w:lvlJc w:val="left"/>
      <w:pPr>
        <w:ind w:left="480" w:hanging="480"/>
      </w:pPr>
      <w:rPr>
        <w:rFonts w:hint="default"/>
      </w:rPr>
    </w:lvl>
    <w:lvl w:ilvl="1">
      <w:start w:val="26"/>
      <w:numFmt w:val="decimal"/>
      <w:lvlText w:val="%1.%2."/>
      <w:lvlJc w:val="left"/>
      <w:pPr>
        <w:ind w:left="143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
    <w:nsid w:val="048F0456"/>
    <w:multiLevelType w:val="hybridMultilevel"/>
    <w:tmpl w:val="309A0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D7D4B"/>
    <w:multiLevelType w:val="hybridMultilevel"/>
    <w:tmpl w:val="1EB8FF64"/>
    <w:lvl w:ilvl="0" w:tplc="6DF271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D00A13"/>
    <w:multiLevelType w:val="hybridMultilevel"/>
    <w:tmpl w:val="B3684E6E"/>
    <w:lvl w:ilvl="0" w:tplc="780A86A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5">
    <w:nsid w:val="0B015CAC"/>
    <w:multiLevelType w:val="hybridMultilevel"/>
    <w:tmpl w:val="0342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40789"/>
    <w:multiLevelType w:val="hybridMultilevel"/>
    <w:tmpl w:val="F064DD3A"/>
    <w:lvl w:ilvl="0" w:tplc="BF12D02A">
      <w:start w:val="1"/>
      <w:numFmt w:val="bullet"/>
      <w:lvlText w:val="▫"/>
      <w:lvlJc w:val="left"/>
      <w:pPr>
        <w:tabs>
          <w:tab w:val="num" w:pos="1080"/>
        </w:tabs>
        <w:ind w:left="1080" w:hanging="360"/>
      </w:pPr>
      <w:rPr>
        <w:rFonts w:ascii="Courier New" w:hAnsi="Courier New" w:hint="default"/>
      </w:rPr>
    </w:lvl>
    <w:lvl w:ilvl="1" w:tplc="BF12D02A">
      <w:start w:val="1"/>
      <w:numFmt w:val="bullet"/>
      <w:lvlText w:val="▫"/>
      <w:lvlJc w:val="left"/>
      <w:pPr>
        <w:tabs>
          <w:tab w:val="num" w:pos="1080"/>
        </w:tabs>
        <w:ind w:left="1080" w:hanging="360"/>
      </w:pPr>
      <w:rPr>
        <w:rFonts w:ascii="Courier New" w:hAnsi="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FB537E0"/>
    <w:multiLevelType w:val="hybridMultilevel"/>
    <w:tmpl w:val="7D604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26D1EC6"/>
    <w:multiLevelType w:val="multilevel"/>
    <w:tmpl w:val="21504CD8"/>
    <w:lvl w:ilvl="0">
      <w:start w:val="3"/>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1A67BE"/>
    <w:multiLevelType w:val="hybridMultilevel"/>
    <w:tmpl w:val="0E3C6CBA"/>
    <w:lvl w:ilvl="0" w:tplc="1DE074C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1CD00179"/>
    <w:multiLevelType w:val="multilevel"/>
    <w:tmpl w:val="21504CD8"/>
    <w:lvl w:ilvl="0">
      <w:start w:val="3"/>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23B804FC"/>
    <w:multiLevelType w:val="multilevel"/>
    <w:tmpl w:val="49AE0234"/>
    <w:lvl w:ilvl="0">
      <w:start w:val="6"/>
      <w:numFmt w:val="decimal"/>
      <w:lvlText w:val="%1"/>
      <w:lvlJc w:val="left"/>
      <w:pPr>
        <w:ind w:left="360" w:hanging="360"/>
      </w:pPr>
      <w:rPr>
        <w:rFonts w:hint="default"/>
      </w:rPr>
    </w:lvl>
    <w:lvl w:ilvl="1">
      <w:start w:val="3"/>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4">
    <w:nsid w:val="25154329"/>
    <w:multiLevelType w:val="multilevel"/>
    <w:tmpl w:val="21504CD8"/>
    <w:lvl w:ilvl="0">
      <w:start w:val="3"/>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2B6F08BE"/>
    <w:multiLevelType w:val="hybridMultilevel"/>
    <w:tmpl w:val="45DEB49A"/>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C026232"/>
    <w:multiLevelType w:val="hybridMultilevel"/>
    <w:tmpl w:val="AFCEF19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7">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CC97D88"/>
    <w:multiLevelType w:val="hybridMultilevel"/>
    <w:tmpl w:val="8312D364"/>
    <w:lvl w:ilvl="0" w:tplc="2D42C156">
      <w:start w:val="5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CCB46B5"/>
    <w:multiLevelType w:val="multilevel"/>
    <w:tmpl w:val="49AE0234"/>
    <w:lvl w:ilvl="0">
      <w:start w:val="6"/>
      <w:numFmt w:val="decimal"/>
      <w:lvlText w:val="%1"/>
      <w:lvlJc w:val="left"/>
      <w:pPr>
        <w:ind w:left="360" w:hanging="360"/>
      </w:pPr>
      <w:rPr>
        <w:rFonts w:hint="default"/>
      </w:rPr>
    </w:lvl>
    <w:lvl w:ilvl="1">
      <w:start w:val="3"/>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1">
    <w:nsid w:val="5DD6251A"/>
    <w:multiLevelType w:val="multilevel"/>
    <w:tmpl w:val="11F2B2B2"/>
    <w:lvl w:ilvl="0">
      <w:start w:val="3"/>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23">
    <w:nsid w:val="641C62F2"/>
    <w:multiLevelType w:val="hybridMultilevel"/>
    <w:tmpl w:val="2CB2055A"/>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9B05BA2"/>
    <w:multiLevelType w:val="hybridMultilevel"/>
    <w:tmpl w:val="1A080AFE"/>
    <w:lvl w:ilvl="0" w:tplc="BF12D02A">
      <w:start w:val="1"/>
      <w:numFmt w:val="bullet"/>
      <w:lvlText w:val="▫"/>
      <w:lvlJc w:val="left"/>
      <w:pPr>
        <w:tabs>
          <w:tab w:val="num" w:pos="1080"/>
        </w:tabs>
        <w:ind w:left="1080" w:hanging="360"/>
      </w:pPr>
      <w:rPr>
        <w:rFonts w:ascii="Courier New" w:hAnsi="Courier New"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B6075D4"/>
    <w:multiLevelType w:val="hybridMultilevel"/>
    <w:tmpl w:val="2E781B84"/>
    <w:lvl w:ilvl="0" w:tplc="04090009">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2"/>
  </w:num>
  <w:num w:numId="4">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5"/>
  </w:num>
  <w:num w:numId="7">
    <w:abstractNumId w:val="24"/>
  </w:num>
  <w:num w:numId="8">
    <w:abstractNumId w:val="17"/>
  </w:num>
  <w:num w:numId="9">
    <w:abstractNumId w:val="26"/>
  </w:num>
  <w:num w:numId="10">
    <w:abstractNumId w:val="4"/>
  </w:num>
  <w:num w:numId="11">
    <w:abstractNumId w:val="12"/>
  </w:num>
  <w:num w:numId="12">
    <w:abstractNumId w:val="2"/>
  </w:num>
  <w:num w:numId="13">
    <w:abstractNumId w:val="3"/>
  </w:num>
  <w:num w:numId="14">
    <w:abstractNumId w:val="1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4"/>
  </w:num>
  <w:num w:numId="18">
    <w:abstractNumId w:val="13"/>
  </w:num>
  <w:num w:numId="19">
    <w:abstractNumId w:val="16"/>
  </w:num>
  <w:num w:numId="20">
    <w:abstractNumId w:val="9"/>
  </w:num>
  <w:num w:numId="21">
    <w:abstractNumId w:val="20"/>
  </w:num>
  <w:num w:numId="22">
    <w:abstractNumId w:val="0"/>
  </w:num>
  <w:num w:numId="23">
    <w:abstractNumId w:val="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5"/>
  </w:num>
  <w:num w:numId="27">
    <w:abstractNumId w:val="25"/>
  </w:num>
  <w:num w:numId="28">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7"/>
  </w:num>
  <w:num w:numId="3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155"/>
    <w:rsid w:val="00017720"/>
    <w:rsid w:val="00022922"/>
    <w:rsid w:val="0003075A"/>
    <w:rsid w:val="000962A3"/>
    <w:rsid w:val="000D6BF0"/>
    <w:rsid w:val="000E1354"/>
    <w:rsid w:val="000F7CA7"/>
    <w:rsid w:val="00130A79"/>
    <w:rsid w:val="00183FF9"/>
    <w:rsid w:val="001A6CDC"/>
    <w:rsid w:val="00233C5F"/>
    <w:rsid w:val="00244E78"/>
    <w:rsid w:val="00260B69"/>
    <w:rsid w:val="0028466C"/>
    <w:rsid w:val="002E3C71"/>
    <w:rsid w:val="003729D5"/>
    <w:rsid w:val="00422466"/>
    <w:rsid w:val="00465027"/>
    <w:rsid w:val="0046691B"/>
    <w:rsid w:val="004944D8"/>
    <w:rsid w:val="004F30F9"/>
    <w:rsid w:val="004F545F"/>
    <w:rsid w:val="00536655"/>
    <w:rsid w:val="005930EE"/>
    <w:rsid w:val="005C1968"/>
    <w:rsid w:val="005E015F"/>
    <w:rsid w:val="00641DD5"/>
    <w:rsid w:val="0064724F"/>
    <w:rsid w:val="006A0259"/>
    <w:rsid w:val="006C4AEA"/>
    <w:rsid w:val="006E7B9F"/>
    <w:rsid w:val="00706F20"/>
    <w:rsid w:val="00736ED9"/>
    <w:rsid w:val="00767D35"/>
    <w:rsid w:val="007A6007"/>
    <w:rsid w:val="007D7677"/>
    <w:rsid w:val="008064B7"/>
    <w:rsid w:val="008111E0"/>
    <w:rsid w:val="00834FEE"/>
    <w:rsid w:val="00855EB4"/>
    <w:rsid w:val="00867342"/>
    <w:rsid w:val="00892E99"/>
    <w:rsid w:val="008A0B21"/>
    <w:rsid w:val="008A30D3"/>
    <w:rsid w:val="008E6885"/>
    <w:rsid w:val="009035C9"/>
    <w:rsid w:val="00927222"/>
    <w:rsid w:val="00930C99"/>
    <w:rsid w:val="00932A22"/>
    <w:rsid w:val="00987922"/>
    <w:rsid w:val="00990485"/>
    <w:rsid w:val="00A03077"/>
    <w:rsid w:val="00A17BE5"/>
    <w:rsid w:val="00A5694F"/>
    <w:rsid w:val="00A60BCB"/>
    <w:rsid w:val="00AC790E"/>
    <w:rsid w:val="00B2367E"/>
    <w:rsid w:val="00B8704C"/>
    <w:rsid w:val="00C30554"/>
    <w:rsid w:val="00C450B1"/>
    <w:rsid w:val="00C86C68"/>
    <w:rsid w:val="00CA0599"/>
    <w:rsid w:val="00CA3DED"/>
    <w:rsid w:val="00CB73E2"/>
    <w:rsid w:val="00CF62C8"/>
    <w:rsid w:val="00D05AE0"/>
    <w:rsid w:val="00D70063"/>
    <w:rsid w:val="00D86C4A"/>
    <w:rsid w:val="00D91D59"/>
    <w:rsid w:val="00DC0155"/>
    <w:rsid w:val="00DE04BE"/>
    <w:rsid w:val="00DF087E"/>
    <w:rsid w:val="00E02BA1"/>
    <w:rsid w:val="00E11CF2"/>
    <w:rsid w:val="00E70A20"/>
    <w:rsid w:val="00E772B8"/>
    <w:rsid w:val="00EC7917"/>
    <w:rsid w:val="00EE7C87"/>
    <w:rsid w:val="00F5160C"/>
    <w:rsid w:val="00F64843"/>
    <w:rsid w:val="00F66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A5694F"/>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Normal"/>
    <w:next w:val="Normal"/>
    <w:link w:val="Heading1Char"/>
    <w:uiPriority w:val="9"/>
    <w:qFormat/>
    <w:rsid w:val="000D6BF0"/>
    <w:pPr>
      <w:keepNext/>
      <w:suppressAutoHyphens w:val="0"/>
      <w:spacing w:before="240" w:after="60" w:line="276" w:lineRule="auto"/>
      <w:outlineLvl w:val="0"/>
    </w:pPr>
    <w:rPr>
      <w:rFonts w:ascii="Cambria" w:hAnsi="Cambria"/>
      <w:b/>
      <w:bCs/>
      <w:kern w:val="32"/>
      <w:sz w:val="32"/>
      <w:szCs w:val="32"/>
      <w:lang w:val="en-US" w:eastAsia="en-US"/>
    </w:rPr>
  </w:style>
  <w:style w:type="paragraph" w:styleId="Heading2">
    <w:name w:val="heading 2"/>
    <w:basedOn w:val="Normal"/>
    <w:next w:val="Normal"/>
    <w:link w:val="Heading2Char"/>
    <w:semiHidden/>
    <w:unhideWhenUsed/>
    <w:qFormat/>
    <w:rsid w:val="000D6BF0"/>
    <w:pPr>
      <w:keepNext/>
      <w:suppressAutoHyphens w:val="0"/>
      <w:spacing w:before="240" w:after="60" w:line="276" w:lineRule="auto"/>
      <w:outlineLvl w:val="1"/>
    </w:pPr>
    <w:rPr>
      <w:rFonts w:ascii="Arial" w:eastAsia="Calibri" w:hAnsi="Arial" w:cs="Arial"/>
      <w:b/>
      <w:bCs/>
      <w:i/>
      <w:iCs/>
      <w:sz w:val="28"/>
      <w:szCs w:val="28"/>
      <w:lang w:val="en-US" w:eastAsia="en-US"/>
    </w:rPr>
  </w:style>
  <w:style w:type="paragraph" w:styleId="Heading3">
    <w:name w:val="heading 3"/>
    <w:basedOn w:val="Normal"/>
    <w:next w:val="Normal"/>
    <w:link w:val="Heading3Char"/>
    <w:semiHidden/>
    <w:unhideWhenUsed/>
    <w:qFormat/>
    <w:rsid w:val="000D6BF0"/>
    <w:pPr>
      <w:keepNext/>
      <w:suppressAutoHyphens w:val="0"/>
      <w:spacing w:before="240" w:after="60"/>
      <w:jc w:val="center"/>
      <w:outlineLvl w:val="2"/>
    </w:pPr>
    <w:rPr>
      <w:rFonts w:ascii="Arial" w:hAnsi="Arial"/>
      <w:b/>
      <w:bCs/>
      <w:szCs w:val="26"/>
      <w:lang w:val="sr-Latn-CS" w:eastAsia="sr-Latn-CS"/>
    </w:rPr>
  </w:style>
  <w:style w:type="paragraph" w:styleId="Heading4">
    <w:name w:val="heading 4"/>
    <w:basedOn w:val="Normal"/>
    <w:next w:val="Normal"/>
    <w:link w:val="Heading4Char"/>
    <w:semiHidden/>
    <w:unhideWhenUsed/>
    <w:qFormat/>
    <w:rsid w:val="000D6BF0"/>
    <w:pPr>
      <w:keepNext/>
      <w:suppressAutoHyphens w:val="0"/>
      <w:spacing w:before="240" w:after="60" w:line="276" w:lineRule="auto"/>
      <w:outlineLvl w:val="3"/>
    </w:pPr>
    <w:rPr>
      <w:rFonts w:eastAsia="Calibri"/>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A5694F"/>
    <w:pPr>
      <w:jc w:val="center"/>
    </w:pPr>
    <w:rPr>
      <w:b/>
      <w:bCs/>
    </w:rPr>
  </w:style>
  <w:style w:type="character" w:customStyle="1" w:styleId="TitleChar">
    <w:name w:val="Title Char"/>
    <w:basedOn w:val="DefaultParagraphFont"/>
    <w:link w:val="Title"/>
    <w:rsid w:val="00A5694F"/>
    <w:rPr>
      <w:rFonts w:ascii="Times New Roman" w:eastAsia="Times New Roman" w:hAnsi="Times New Roman" w:cs="Times New Roman"/>
      <w:b/>
      <w:bCs/>
      <w:sz w:val="24"/>
      <w:szCs w:val="20"/>
      <w:lang w:val="sr-Cyrl-CS" w:eastAsia="ar-SA"/>
    </w:rPr>
  </w:style>
  <w:style w:type="paragraph" w:styleId="BodyText">
    <w:name w:val="Body Text"/>
    <w:basedOn w:val="Normal"/>
    <w:link w:val="BodyTextChar"/>
    <w:uiPriority w:val="99"/>
    <w:unhideWhenUsed/>
    <w:rsid w:val="00A5694F"/>
    <w:pPr>
      <w:jc w:val="both"/>
    </w:pPr>
  </w:style>
  <w:style w:type="character" w:customStyle="1" w:styleId="BodyTextChar">
    <w:name w:val="Body Text Char"/>
    <w:basedOn w:val="DefaultParagraphFont"/>
    <w:link w:val="BodyText"/>
    <w:uiPriority w:val="99"/>
    <w:rsid w:val="00A5694F"/>
    <w:rPr>
      <w:rFonts w:ascii="Times New Roman" w:eastAsia="Times New Roman" w:hAnsi="Times New Roman" w:cs="Times New Roman"/>
      <w:sz w:val="24"/>
      <w:szCs w:val="20"/>
      <w:lang w:val="sr-Cyrl-CS" w:eastAsia="ar-SA"/>
    </w:rPr>
  </w:style>
  <w:style w:type="paragraph" w:styleId="Subtitle">
    <w:name w:val="Subtitle"/>
    <w:basedOn w:val="Normal"/>
    <w:next w:val="Normal"/>
    <w:link w:val="SubtitleChar"/>
    <w:qFormat/>
    <w:rsid w:val="00A5694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A5694F"/>
    <w:rPr>
      <w:rFonts w:asciiTheme="majorHAnsi" w:eastAsiaTheme="majorEastAsia" w:hAnsiTheme="majorHAnsi" w:cstheme="majorBidi"/>
      <w:i/>
      <w:iCs/>
      <w:color w:val="4F81BD" w:themeColor="accent1"/>
      <w:spacing w:val="15"/>
      <w:sz w:val="24"/>
      <w:szCs w:val="24"/>
      <w:lang w:val="sr-Cyrl-CS" w:eastAsia="ar-SA"/>
    </w:rPr>
  </w:style>
  <w:style w:type="paragraph" w:styleId="ListParagraph">
    <w:name w:val="List Paragraph"/>
    <w:aliases w:val="Liste 1,List Paragraph1"/>
    <w:basedOn w:val="Normal"/>
    <w:link w:val="ListParagraphChar"/>
    <w:qFormat/>
    <w:rsid w:val="00855EB4"/>
    <w:pPr>
      <w:suppressAutoHyphens w:val="0"/>
      <w:spacing w:before="120" w:after="200" w:line="276" w:lineRule="auto"/>
      <w:ind w:left="720"/>
      <w:contextualSpacing/>
      <w:jc w:val="both"/>
    </w:pPr>
    <w:rPr>
      <w:rFonts w:ascii="Calibri" w:eastAsia="Calibri" w:hAnsi="Calibri"/>
      <w:sz w:val="22"/>
      <w:szCs w:val="22"/>
      <w:lang w:val="en-US" w:eastAsia="en-US"/>
    </w:rPr>
  </w:style>
  <w:style w:type="character" w:customStyle="1" w:styleId="ListParagraphChar">
    <w:name w:val="List Paragraph Char"/>
    <w:aliases w:val="Liste 1 Char,List Paragraph1 Char"/>
    <w:link w:val="ListParagraph"/>
    <w:rsid w:val="00855EB4"/>
    <w:rPr>
      <w:rFonts w:ascii="Calibri" w:eastAsia="Calibri" w:hAnsi="Calibri" w:cs="Times New Roman"/>
    </w:rPr>
  </w:style>
  <w:style w:type="paragraph" w:styleId="Header">
    <w:name w:val="header"/>
    <w:basedOn w:val="Normal"/>
    <w:link w:val="HeaderChar"/>
    <w:unhideWhenUsed/>
    <w:rsid w:val="00536655"/>
    <w:pPr>
      <w:tabs>
        <w:tab w:val="center" w:pos="4680"/>
        <w:tab w:val="right" w:pos="9360"/>
      </w:tabs>
    </w:pPr>
  </w:style>
  <w:style w:type="character" w:customStyle="1" w:styleId="HeaderChar">
    <w:name w:val="Header Char"/>
    <w:basedOn w:val="DefaultParagraphFont"/>
    <w:link w:val="Header"/>
    <w:rsid w:val="00536655"/>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536655"/>
    <w:pPr>
      <w:tabs>
        <w:tab w:val="center" w:pos="4680"/>
        <w:tab w:val="right" w:pos="9360"/>
      </w:tabs>
    </w:pPr>
  </w:style>
  <w:style w:type="character" w:customStyle="1" w:styleId="FooterChar">
    <w:name w:val="Footer Char"/>
    <w:basedOn w:val="DefaultParagraphFont"/>
    <w:link w:val="Footer"/>
    <w:uiPriority w:val="99"/>
    <w:rsid w:val="00536655"/>
    <w:rPr>
      <w:rFonts w:ascii="Times New Roman" w:eastAsia="Times New Roman" w:hAnsi="Times New Roman" w:cs="Times New Roman"/>
      <w:sz w:val="24"/>
      <w:szCs w:val="20"/>
      <w:lang w:val="sr-Cyrl-CS" w:eastAsia="ar-SA"/>
    </w:rPr>
  </w:style>
  <w:style w:type="paragraph" w:customStyle="1" w:styleId="KDObrazac">
    <w:name w:val="KDObrazac"/>
    <w:basedOn w:val="Normal"/>
    <w:qFormat/>
    <w:rsid w:val="00A03077"/>
    <w:pPr>
      <w:suppressAutoHyphens w:val="0"/>
      <w:spacing w:before="120"/>
      <w:jc w:val="right"/>
      <w:outlineLvl w:val="1"/>
    </w:pPr>
    <w:rPr>
      <w:rFonts w:ascii="Arial" w:hAnsi="Arial" w:cs="Arial"/>
      <w:b/>
      <w:sz w:val="22"/>
      <w:szCs w:val="22"/>
      <w:lang w:val="en-US" w:eastAsia="en-US"/>
    </w:rPr>
  </w:style>
  <w:style w:type="paragraph" w:styleId="BalloonText">
    <w:name w:val="Balloon Text"/>
    <w:basedOn w:val="Normal"/>
    <w:link w:val="BalloonTextChar"/>
    <w:uiPriority w:val="99"/>
    <w:semiHidden/>
    <w:unhideWhenUsed/>
    <w:rsid w:val="00A03077"/>
    <w:rPr>
      <w:rFonts w:ascii="Tahoma" w:hAnsi="Tahoma" w:cs="Tahoma"/>
      <w:sz w:val="16"/>
      <w:szCs w:val="16"/>
    </w:rPr>
  </w:style>
  <w:style w:type="character" w:customStyle="1" w:styleId="BalloonTextChar">
    <w:name w:val="Balloon Text Char"/>
    <w:basedOn w:val="DefaultParagraphFont"/>
    <w:link w:val="BalloonText"/>
    <w:uiPriority w:val="99"/>
    <w:semiHidden/>
    <w:rsid w:val="00A03077"/>
    <w:rPr>
      <w:rFonts w:ascii="Tahoma" w:eastAsia="Times New Roman" w:hAnsi="Tahoma" w:cs="Tahoma"/>
      <w:sz w:val="16"/>
      <w:szCs w:val="16"/>
      <w:lang w:val="sr-Cyrl-CS" w:eastAsia="ar-SA"/>
    </w:rPr>
  </w:style>
  <w:style w:type="character" w:customStyle="1" w:styleId="Heading1Char">
    <w:name w:val="Heading 1 Char"/>
    <w:basedOn w:val="DefaultParagraphFont"/>
    <w:link w:val="Heading1"/>
    <w:uiPriority w:val="9"/>
    <w:rsid w:val="000D6BF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0D6BF0"/>
    <w:rPr>
      <w:rFonts w:ascii="Arial" w:eastAsia="Calibri" w:hAnsi="Arial" w:cs="Arial"/>
      <w:b/>
      <w:bCs/>
      <w:i/>
      <w:iCs/>
      <w:sz w:val="28"/>
      <w:szCs w:val="28"/>
    </w:rPr>
  </w:style>
  <w:style w:type="character" w:customStyle="1" w:styleId="Heading3Char">
    <w:name w:val="Heading 3 Char"/>
    <w:basedOn w:val="DefaultParagraphFont"/>
    <w:link w:val="Heading3"/>
    <w:semiHidden/>
    <w:rsid w:val="000D6BF0"/>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0D6BF0"/>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0D6BF0"/>
  </w:style>
  <w:style w:type="character" w:styleId="Hyperlink">
    <w:name w:val="Hyperlink"/>
    <w:unhideWhenUsed/>
    <w:rsid w:val="000D6BF0"/>
    <w:rPr>
      <w:color w:val="0000FF"/>
      <w:u w:val="single"/>
    </w:rPr>
  </w:style>
  <w:style w:type="character" w:customStyle="1" w:styleId="FootnoteTextChar">
    <w:name w:val="Footnote Text Char"/>
    <w:basedOn w:val="DefaultParagraphFont"/>
    <w:link w:val="FootnoteText"/>
    <w:uiPriority w:val="99"/>
    <w:semiHidden/>
    <w:rsid w:val="000D6BF0"/>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0D6BF0"/>
    <w:pPr>
      <w:suppressAutoHyphens w:val="0"/>
    </w:pPr>
    <w:rPr>
      <w:rFonts w:ascii="Calibri" w:hAnsi="Calibri"/>
      <w:sz w:val="20"/>
      <w:lang w:val="x-none" w:eastAsia="ja-JP"/>
    </w:rPr>
  </w:style>
  <w:style w:type="character" w:customStyle="1" w:styleId="FootnoteTextChar1">
    <w:name w:val="Footnote Text Char1"/>
    <w:basedOn w:val="DefaultParagraphFont"/>
    <w:uiPriority w:val="99"/>
    <w:semiHidden/>
    <w:rsid w:val="000D6BF0"/>
    <w:rPr>
      <w:rFonts w:ascii="Times New Roman" w:eastAsia="Times New Roman" w:hAnsi="Times New Roman" w:cs="Times New Roman"/>
      <w:sz w:val="20"/>
      <w:szCs w:val="20"/>
      <w:lang w:val="sr-Cyrl-CS" w:eastAsia="ar-SA"/>
    </w:rPr>
  </w:style>
  <w:style w:type="character" w:customStyle="1" w:styleId="CommentTextChar">
    <w:name w:val="Comment Text Char"/>
    <w:basedOn w:val="DefaultParagraphFont"/>
    <w:link w:val="CommentText"/>
    <w:semiHidden/>
    <w:rsid w:val="000D6BF0"/>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0D6BF0"/>
    <w:pPr>
      <w:suppressAutoHyphens w:val="0"/>
      <w:spacing w:after="200" w:line="276" w:lineRule="auto"/>
    </w:pPr>
    <w:rPr>
      <w:rFonts w:ascii="Calibri" w:eastAsia="Calibri" w:hAnsi="Calibri"/>
      <w:sz w:val="20"/>
      <w:lang w:val="en-GB" w:eastAsia="x-none"/>
    </w:rPr>
  </w:style>
  <w:style w:type="character" w:customStyle="1" w:styleId="CommentTextChar1">
    <w:name w:val="Comment Text Char1"/>
    <w:basedOn w:val="DefaultParagraphFont"/>
    <w:uiPriority w:val="99"/>
    <w:semiHidden/>
    <w:rsid w:val="000D6BF0"/>
    <w:rPr>
      <w:rFonts w:ascii="Times New Roman" w:eastAsia="Times New Roman" w:hAnsi="Times New Roman" w:cs="Times New Roman"/>
      <w:sz w:val="20"/>
      <w:szCs w:val="20"/>
      <w:lang w:val="sr-Cyrl-CS" w:eastAsia="ar-SA"/>
    </w:rPr>
  </w:style>
  <w:style w:type="character" w:customStyle="1" w:styleId="HeaderChar1">
    <w:name w:val="Header Char1"/>
    <w:basedOn w:val="DefaultParagraphFont"/>
    <w:uiPriority w:val="99"/>
    <w:semiHidden/>
    <w:rsid w:val="000D6BF0"/>
  </w:style>
  <w:style w:type="character" w:customStyle="1" w:styleId="FooterChar1">
    <w:name w:val="Footer Char1"/>
    <w:basedOn w:val="DefaultParagraphFont"/>
    <w:uiPriority w:val="99"/>
    <w:semiHidden/>
    <w:rsid w:val="000D6BF0"/>
  </w:style>
  <w:style w:type="character" w:customStyle="1" w:styleId="BodyTextChar1">
    <w:name w:val="Body Text Char1"/>
    <w:basedOn w:val="DefaultParagraphFont"/>
    <w:uiPriority w:val="99"/>
    <w:semiHidden/>
    <w:rsid w:val="000D6BF0"/>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0D6BF0"/>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0D6BF0"/>
    <w:pPr>
      <w:suppressAutoHyphens w:val="0"/>
      <w:ind w:firstLine="284"/>
      <w:jc w:val="both"/>
    </w:pPr>
    <w:rPr>
      <w:lang w:val="sr-Latn-CS" w:eastAsia="x-none"/>
    </w:rPr>
  </w:style>
  <w:style w:type="character" w:customStyle="1" w:styleId="BodyText2Char">
    <w:name w:val="Body Text 2 Char"/>
    <w:basedOn w:val="DefaultParagraphFont"/>
    <w:link w:val="BodyText2"/>
    <w:semiHidden/>
    <w:rsid w:val="000D6BF0"/>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0D6BF0"/>
    <w:pPr>
      <w:suppressAutoHyphens w:val="0"/>
      <w:spacing w:after="120" w:line="480" w:lineRule="auto"/>
    </w:pPr>
    <w:rPr>
      <w:szCs w:val="24"/>
      <w:lang w:val="sl-SI" w:eastAsia="x-none"/>
    </w:rPr>
  </w:style>
  <w:style w:type="character" w:customStyle="1" w:styleId="BodyText2Char1">
    <w:name w:val="Body Text 2 Char1"/>
    <w:basedOn w:val="DefaultParagraphFont"/>
    <w:uiPriority w:val="99"/>
    <w:semiHidden/>
    <w:rsid w:val="000D6BF0"/>
    <w:rPr>
      <w:rFonts w:ascii="Times New Roman" w:eastAsia="Times New Roman" w:hAnsi="Times New Roman" w:cs="Times New Roman"/>
      <w:sz w:val="24"/>
      <w:szCs w:val="20"/>
      <w:lang w:val="sr-Cyrl-CS" w:eastAsia="ar-SA"/>
    </w:rPr>
  </w:style>
  <w:style w:type="character" w:customStyle="1" w:styleId="BodyText3Char">
    <w:name w:val="Body Text 3 Char"/>
    <w:basedOn w:val="DefaultParagraphFont"/>
    <w:link w:val="BodyText3"/>
    <w:uiPriority w:val="99"/>
    <w:semiHidden/>
    <w:rsid w:val="000D6BF0"/>
    <w:rPr>
      <w:rFonts w:ascii="Calibri" w:eastAsia="Calibri" w:hAnsi="Calibri" w:cs="Times New Roman"/>
      <w:sz w:val="16"/>
      <w:szCs w:val="16"/>
    </w:rPr>
  </w:style>
  <w:style w:type="paragraph" w:styleId="BodyText3">
    <w:name w:val="Body Text 3"/>
    <w:basedOn w:val="Normal"/>
    <w:link w:val="BodyText3Char"/>
    <w:uiPriority w:val="99"/>
    <w:semiHidden/>
    <w:unhideWhenUsed/>
    <w:rsid w:val="000D6BF0"/>
    <w:pPr>
      <w:suppressAutoHyphens w:val="0"/>
      <w:spacing w:after="120" w:line="276" w:lineRule="auto"/>
    </w:pPr>
    <w:rPr>
      <w:rFonts w:ascii="Calibri" w:eastAsia="Calibri" w:hAnsi="Calibri"/>
      <w:sz w:val="16"/>
      <w:szCs w:val="16"/>
      <w:lang w:val="en-US" w:eastAsia="en-US"/>
    </w:rPr>
  </w:style>
  <w:style w:type="character" w:customStyle="1" w:styleId="BodyText3Char1">
    <w:name w:val="Body Text 3 Char1"/>
    <w:basedOn w:val="DefaultParagraphFont"/>
    <w:uiPriority w:val="99"/>
    <w:semiHidden/>
    <w:rsid w:val="000D6BF0"/>
    <w:rPr>
      <w:rFonts w:ascii="Times New Roman" w:eastAsia="Times New Roman" w:hAnsi="Times New Roman" w:cs="Times New Roman"/>
      <w:sz w:val="16"/>
      <w:szCs w:val="16"/>
      <w:lang w:val="sr-Cyrl-CS" w:eastAsia="ar-SA"/>
    </w:rPr>
  </w:style>
  <w:style w:type="character" w:customStyle="1" w:styleId="PlainTextChar">
    <w:name w:val="Plain Text Char"/>
    <w:basedOn w:val="DefaultParagraphFont"/>
    <w:link w:val="PlainText"/>
    <w:semiHidden/>
    <w:rsid w:val="000D6BF0"/>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0D6BF0"/>
    <w:pPr>
      <w:suppressAutoHyphens w:val="0"/>
    </w:pPr>
    <w:rPr>
      <w:rFonts w:ascii="Courier New" w:hAnsi="Courier New"/>
      <w:sz w:val="20"/>
      <w:lang w:val="x-none" w:eastAsia="zh-CN"/>
    </w:rPr>
  </w:style>
  <w:style w:type="character" w:customStyle="1" w:styleId="PlainTextChar1">
    <w:name w:val="Plain Text Char1"/>
    <w:basedOn w:val="DefaultParagraphFont"/>
    <w:uiPriority w:val="99"/>
    <w:semiHidden/>
    <w:rsid w:val="000D6BF0"/>
    <w:rPr>
      <w:rFonts w:ascii="Consolas" w:eastAsia="Times New Roman" w:hAnsi="Consolas" w:cs="Consolas"/>
      <w:sz w:val="21"/>
      <w:szCs w:val="21"/>
      <w:lang w:val="sr-Cyrl-CS" w:eastAsia="ar-SA"/>
    </w:rPr>
  </w:style>
  <w:style w:type="character" w:customStyle="1" w:styleId="CommentSubjectChar">
    <w:name w:val="Comment Subject Char"/>
    <w:basedOn w:val="CommentTextChar"/>
    <w:link w:val="CommentSubject"/>
    <w:uiPriority w:val="99"/>
    <w:semiHidden/>
    <w:rsid w:val="000D6BF0"/>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0D6BF0"/>
    <w:rPr>
      <w:b/>
      <w:bCs/>
    </w:rPr>
  </w:style>
  <w:style w:type="character" w:customStyle="1" w:styleId="CommentSubjectChar1">
    <w:name w:val="Comment Subject Char1"/>
    <w:basedOn w:val="CommentTextChar1"/>
    <w:uiPriority w:val="99"/>
    <w:semiHidden/>
    <w:rsid w:val="000D6BF0"/>
    <w:rPr>
      <w:rFonts w:ascii="Times New Roman" w:eastAsia="Times New Roman" w:hAnsi="Times New Roman" w:cs="Times New Roman"/>
      <w:b/>
      <w:bCs/>
      <w:sz w:val="20"/>
      <w:szCs w:val="20"/>
      <w:lang w:val="sr-Cyrl-CS" w:eastAsia="ar-SA"/>
    </w:rPr>
  </w:style>
  <w:style w:type="character" w:customStyle="1" w:styleId="NoSpacingChar">
    <w:name w:val="No Spacing Char"/>
    <w:link w:val="NoSpacing"/>
    <w:uiPriority w:val="1"/>
    <w:locked/>
    <w:rsid w:val="000D6BF0"/>
    <w:rPr>
      <w:rFonts w:ascii="Calibri" w:eastAsia="Calibri" w:hAnsi="Calibri" w:cs="Times New Roman"/>
    </w:rPr>
  </w:style>
  <w:style w:type="paragraph" w:styleId="NoSpacing">
    <w:name w:val="No Spacing"/>
    <w:link w:val="NoSpacingChar"/>
    <w:uiPriority w:val="1"/>
    <w:qFormat/>
    <w:rsid w:val="000D6BF0"/>
    <w:pPr>
      <w:spacing w:after="0" w:line="240" w:lineRule="auto"/>
    </w:pPr>
    <w:rPr>
      <w:rFonts w:ascii="Calibri" w:eastAsia="Calibri" w:hAnsi="Calibri" w:cs="Times New Roman"/>
    </w:rPr>
  </w:style>
  <w:style w:type="character" w:customStyle="1" w:styleId="normalChar">
    <w:name w:val="normal Char"/>
    <w:link w:val="Normal1"/>
    <w:locked/>
    <w:rsid w:val="000D6BF0"/>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0D6BF0"/>
    <w:pPr>
      <w:suppressAutoHyphens w:val="0"/>
      <w:spacing w:before="100" w:beforeAutospacing="1" w:after="100" w:afterAutospacing="1"/>
    </w:pPr>
    <w:rPr>
      <w:szCs w:val="24"/>
      <w:lang w:val="x-none" w:eastAsia="x-none"/>
    </w:rPr>
  </w:style>
  <w:style w:type="paragraph" w:customStyle="1" w:styleId="DecimalAligned">
    <w:name w:val="Decimal Aligned"/>
    <w:basedOn w:val="Normal"/>
    <w:uiPriority w:val="40"/>
    <w:qFormat/>
    <w:rsid w:val="000D6BF0"/>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ColorfulList-Accent1Char">
    <w:name w:val="Colorful List - Accent 1 Char"/>
    <w:link w:val="ColorfulList-Accent11"/>
    <w:locked/>
    <w:rsid w:val="000D6BF0"/>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0D6BF0"/>
    <w:pPr>
      <w:suppressAutoHyphens w:val="0"/>
      <w:spacing w:after="200" w:line="276" w:lineRule="auto"/>
      <w:ind w:left="720"/>
      <w:contextualSpacing/>
    </w:pPr>
    <w:rPr>
      <w:rFonts w:ascii="Calibri" w:eastAsia="Calibri" w:hAnsi="Calibri"/>
      <w:sz w:val="20"/>
      <w:lang w:val="sr-Latn-CS" w:eastAsia="x-none"/>
    </w:rPr>
  </w:style>
  <w:style w:type="paragraph" w:customStyle="1" w:styleId="Glava">
    <w:name w:val="Glava"/>
    <w:basedOn w:val="Normal"/>
    <w:rsid w:val="000D6BF0"/>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Default">
    <w:name w:val="Default"/>
    <w:rsid w:val="000D6BF0"/>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0D6BF0"/>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0D6BF0"/>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KDPodnaslov1Char">
    <w:name w:val="KDPodnaslov1 Char"/>
    <w:link w:val="KDPodnaslov1"/>
    <w:locked/>
    <w:rsid w:val="000D6BF0"/>
    <w:rPr>
      <w:rFonts w:ascii="Arial" w:eastAsia="Times New Roman" w:hAnsi="Arial" w:cs="Times New Roman"/>
      <w:b/>
    </w:rPr>
  </w:style>
  <w:style w:type="paragraph" w:customStyle="1" w:styleId="KDPodnaslov1">
    <w:name w:val="KDPodnaslov1"/>
    <w:basedOn w:val="Normal"/>
    <w:link w:val="KDPodnaslov1Char"/>
    <w:qFormat/>
    <w:rsid w:val="000D6BF0"/>
    <w:pPr>
      <w:keepNext/>
      <w:tabs>
        <w:tab w:val="left" w:pos="567"/>
      </w:tabs>
      <w:suppressAutoHyphens w:val="0"/>
      <w:spacing w:before="360"/>
      <w:outlineLvl w:val="0"/>
    </w:pPr>
    <w:rPr>
      <w:rFonts w:ascii="Arial" w:hAnsi="Arial"/>
      <w:b/>
      <w:sz w:val="22"/>
      <w:szCs w:val="22"/>
      <w:lang w:val="en-US" w:eastAsia="en-US"/>
    </w:rPr>
  </w:style>
  <w:style w:type="paragraph" w:customStyle="1" w:styleId="KDParagraf">
    <w:name w:val="KDParagraf"/>
    <w:basedOn w:val="Normal"/>
    <w:qFormat/>
    <w:rsid w:val="000D6BF0"/>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0D6BF0"/>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0D6BF0"/>
    <w:pPr>
      <w:tabs>
        <w:tab w:val="left" w:pos="1134"/>
      </w:tabs>
      <w:suppressAutoHyphens w:val="0"/>
      <w:spacing w:before="120"/>
      <w:jc w:val="both"/>
    </w:pPr>
    <w:rPr>
      <w:rFonts w:ascii="Arial" w:hAnsi="Arial"/>
      <w:i/>
      <w:color w:val="00B0F0"/>
      <w:sz w:val="20"/>
      <w:lang w:val="ru-RU" w:eastAsia="en-US"/>
    </w:rPr>
  </w:style>
  <w:style w:type="character" w:customStyle="1" w:styleId="KDNabrajanjeChar">
    <w:name w:val="KDNabrajanje Char"/>
    <w:link w:val="KDNabrajanje"/>
    <w:locked/>
    <w:rsid w:val="000D6BF0"/>
    <w:rPr>
      <w:rFonts w:ascii="Arial" w:eastAsia="Times New Roman" w:hAnsi="Arial" w:cs="Times New Roman"/>
      <w:lang w:val="ru-RU"/>
    </w:rPr>
  </w:style>
  <w:style w:type="paragraph" w:customStyle="1" w:styleId="KDNabrajanje">
    <w:name w:val="KDNabrajanje"/>
    <w:basedOn w:val="Normal"/>
    <w:link w:val="KDNabrajanjeChar"/>
    <w:qFormat/>
    <w:rsid w:val="000D6BF0"/>
    <w:pPr>
      <w:numPr>
        <w:numId w:val="3"/>
      </w:numPr>
      <w:tabs>
        <w:tab w:val="num" w:pos="567"/>
      </w:tabs>
      <w:suppressAutoHyphens w:val="0"/>
      <w:spacing w:before="80"/>
      <w:ind w:left="568" w:hanging="284"/>
      <w:jc w:val="both"/>
    </w:pPr>
    <w:rPr>
      <w:rFonts w:ascii="Arial" w:hAnsi="Arial"/>
      <w:sz w:val="22"/>
      <w:szCs w:val="22"/>
      <w:lang w:val="ru-RU" w:eastAsia="en-US"/>
    </w:rPr>
  </w:style>
  <w:style w:type="character" w:customStyle="1" w:styleId="KDPodnaslov2Char">
    <w:name w:val="KDPodnaslov2 Char"/>
    <w:link w:val="KDPodnaslov2"/>
    <w:locked/>
    <w:rsid w:val="000D6BF0"/>
    <w:rPr>
      <w:rFonts w:ascii="Arial" w:eastAsia="Times New Roman" w:hAnsi="Arial" w:cs="Times New Roman"/>
      <w:b/>
    </w:rPr>
  </w:style>
  <w:style w:type="paragraph" w:customStyle="1" w:styleId="KDPodnaslov2">
    <w:name w:val="KDPodnaslov2"/>
    <w:basedOn w:val="KDPodnaslov1"/>
    <w:next w:val="Normal"/>
    <w:link w:val="KDPodnaslov2Char"/>
    <w:qFormat/>
    <w:rsid w:val="000D6BF0"/>
    <w:pPr>
      <w:outlineLvl w:val="1"/>
    </w:pPr>
  </w:style>
  <w:style w:type="character" w:customStyle="1" w:styleId="KDPodnaslov3Char">
    <w:name w:val="KDPodnaslov3 Char"/>
    <w:link w:val="KDPodnaslov3"/>
    <w:locked/>
    <w:rsid w:val="000D6BF0"/>
    <w:rPr>
      <w:rFonts w:ascii="Arial" w:eastAsia="Times New Roman" w:hAnsi="Arial" w:cs="Times New Roman"/>
    </w:rPr>
  </w:style>
  <w:style w:type="paragraph" w:customStyle="1" w:styleId="KDPodnaslov3">
    <w:name w:val="KDPodnaslov3"/>
    <w:basedOn w:val="KDPodnaslov2"/>
    <w:next w:val="Normal"/>
    <w:link w:val="KDPodnaslov3Char"/>
    <w:qFormat/>
    <w:rsid w:val="000D6BF0"/>
    <w:pPr>
      <w:tabs>
        <w:tab w:val="left" w:pos="851"/>
      </w:tabs>
      <w:spacing w:before="120"/>
      <w:jc w:val="both"/>
      <w:outlineLvl w:val="2"/>
    </w:pPr>
    <w:rPr>
      <w:b w:val="0"/>
    </w:rPr>
  </w:style>
  <w:style w:type="character" w:customStyle="1" w:styleId="KDMojTekstChar">
    <w:name w:val="KDMojTekst Char"/>
    <w:link w:val="KDMojTekst"/>
    <w:locked/>
    <w:rsid w:val="000D6BF0"/>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0D6BF0"/>
    <w:pPr>
      <w:suppressAutoHyphens w:val="0"/>
      <w:autoSpaceDE w:val="0"/>
      <w:autoSpaceDN w:val="0"/>
      <w:adjustRightInd w:val="0"/>
      <w:spacing w:before="120"/>
      <w:jc w:val="both"/>
    </w:pPr>
    <w:rPr>
      <w:rFonts w:ascii="Arial" w:hAnsi="Arial"/>
      <w:i/>
      <w:color w:val="92D050"/>
      <w:sz w:val="20"/>
      <w:lang w:val="sr-Latn-CS" w:eastAsia="sr-Latn-CS"/>
    </w:rPr>
  </w:style>
  <w:style w:type="character" w:customStyle="1" w:styleId="Bodytext6">
    <w:name w:val="Body text (6)_"/>
    <w:link w:val="Bodytext60"/>
    <w:locked/>
    <w:rsid w:val="000D6BF0"/>
    <w:rPr>
      <w:b/>
      <w:bCs/>
      <w:sz w:val="21"/>
      <w:szCs w:val="21"/>
      <w:shd w:val="clear" w:color="auto" w:fill="FFFFFF"/>
    </w:rPr>
  </w:style>
  <w:style w:type="paragraph" w:customStyle="1" w:styleId="Bodytext60">
    <w:name w:val="Body text (6)"/>
    <w:basedOn w:val="Normal"/>
    <w:link w:val="Bodytext6"/>
    <w:rsid w:val="000D6BF0"/>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en-US" w:eastAsia="en-US"/>
    </w:rPr>
  </w:style>
  <w:style w:type="character" w:styleId="SubtleEmphasis">
    <w:name w:val="Subtle Emphasis"/>
    <w:uiPriority w:val="19"/>
    <w:qFormat/>
    <w:rsid w:val="000D6BF0"/>
    <w:rPr>
      <w:i/>
      <w:iCs/>
      <w:color w:val="7F7F7F"/>
    </w:rPr>
  </w:style>
  <w:style w:type="character" w:styleId="BookTitle">
    <w:name w:val="Book Title"/>
    <w:uiPriority w:val="99"/>
    <w:qFormat/>
    <w:rsid w:val="000D6BF0"/>
    <w:rPr>
      <w:b/>
      <w:bCs/>
      <w:smallCaps/>
      <w:spacing w:val="5"/>
    </w:rPr>
  </w:style>
  <w:style w:type="character" w:customStyle="1" w:styleId="style2">
    <w:name w:val="style2"/>
    <w:basedOn w:val="DefaultParagraphFont"/>
    <w:rsid w:val="000D6BF0"/>
  </w:style>
  <w:style w:type="character" w:customStyle="1" w:styleId="StyleArial">
    <w:name w:val="Style Arial"/>
    <w:rsid w:val="000D6BF0"/>
    <w:rPr>
      <w:rFonts w:ascii="Arial" w:hAnsi="Arial" w:cs="Arial" w:hint="default"/>
      <w:sz w:val="24"/>
      <w:szCs w:val="24"/>
    </w:rPr>
  </w:style>
  <w:style w:type="table" w:styleId="TableGrid">
    <w:name w:val="Table Grid"/>
    <w:basedOn w:val="TableNormal"/>
    <w:uiPriority w:val="59"/>
    <w:rsid w:val="00422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A5694F"/>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Normal"/>
    <w:next w:val="Normal"/>
    <w:link w:val="Heading1Char"/>
    <w:uiPriority w:val="9"/>
    <w:qFormat/>
    <w:rsid w:val="000D6BF0"/>
    <w:pPr>
      <w:keepNext/>
      <w:suppressAutoHyphens w:val="0"/>
      <w:spacing w:before="240" w:after="60" w:line="276" w:lineRule="auto"/>
      <w:outlineLvl w:val="0"/>
    </w:pPr>
    <w:rPr>
      <w:rFonts w:ascii="Cambria" w:hAnsi="Cambria"/>
      <w:b/>
      <w:bCs/>
      <w:kern w:val="32"/>
      <w:sz w:val="32"/>
      <w:szCs w:val="32"/>
      <w:lang w:val="en-US" w:eastAsia="en-US"/>
    </w:rPr>
  </w:style>
  <w:style w:type="paragraph" w:styleId="Heading2">
    <w:name w:val="heading 2"/>
    <w:basedOn w:val="Normal"/>
    <w:next w:val="Normal"/>
    <w:link w:val="Heading2Char"/>
    <w:semiHidden/>
    <w:unhideWhenUsed/>
    <w:qFormat/>
    <w:rsid w:val="000D6BF0"/>
    <w:pPr>
      <w:keepNext/>
      <w:suppressAutoHyphens w:val="0"/>
      <w:spacing w:before="240" w:after="60" w:line="276" w:lineRule="auto"/>
      <w:outlineLvl w:val="1"/>
    </w:pPr>
    <w:rPr>
      <w:rFonts w:ascii="Arial" w:eastAsia="Calibri" w:hAnsi="Arial" w:cs="Arial"/>
      <w:b/>
      <w:bCs/>
      <w:i/>
      <w:iCs/>
      <w:sz w:val="28"/>
      <w:szCs w:val="28"/>
      <w:lang w:val="en-US" w:eastAsia="en-US"/>
    </w:rPr>
  </w:style>
  <w:style w:type="paragraph" w:styleId="Heading3">
    <w:name w:val="heading 3"/>
    <w:basedOn w:val="Normal"/>
    <w:next w:val="Normal"/>
    <w:link w:val="Heading3Char"/>
    <w:semiHidden/>
    <w:unhideWhenUsed/>
    <w:qFormat/>
    <w:rsid w:val="000D6BF0"/>
    <w:pPr>
      <w:keepNext/>
      <w:suppressAutoHyphens w:val="0"/>
      <w:spacing w:before="240" w:after="60"/>
      <w:jc w:val="center"/>
      <w:outlineLvl w:val="2"/>
    </w:pPr>
    <w:rPr>
      <w:rFonts w:ascii="Arial" w:hAnsi="Arial"/>
      <w:b/>
      <w:bCs/>
      <w:szCs w:val="26"/>
      <w:lang w:val="sr-Latn-CS" w:eastAsia="sr-Latn-CS"/>
    </w:rPr>
  </w:style>
  <w:style w:type="paragraph" w:styleId="Heading4">
    <w:name w:val="heading 4"/>
    <w:basedOn w:val="Normal"/>
    <w:next w:val="Normal"/>
    <w:link w:val="Heading4Char"/>
    <w:semiHidden/>
    <w:unhideWhenUsed/>
    <w:qFormat/>
    <w:rsid w:val="000D6BF0"/>
    <w:pPr>
      <w:keepNext/>
      <w:suppressAutoHyphens w:val="0"/>
      <w:spacing w:before="240" w:after="60" w:line="276" w:lineRule="auto"/>
      <w:outlineLvl w:val="3"/>
    </w:pPr>
    <w:rPr>
      <w:rFonts w:eastAsia="Calibri"/>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A5694F"/>
    <w:pPr>
      <w:jc w:val="center"/>
    </w:pPr>
    <w:rPr>
      <w:b/>
      <w:bCs/>
    </w:rPr>
  </w:style>
  <w:style w:type="character" w:customStyle="1" w:styleId="TitleChar">
    <w:name w:val="Title Char"/>
    <w:basedOn w:val="DefaultParagraphFont"/>
    <w:link w:val="Title"/>
    <w:rsid w:val="00A5694F"/>
    <w:rPr>
      <w:rFonts w:ascii="Times New Roman" w:eastAsia="Times New Roman" w:hAnsi="Times New Roman" w:cs="Times New Roman"/>
      <w:b/>
      <w:bCs/>
      <w:sz w:val="24"/>
      <w:szCs w:val="20"/>
      <w:lang w:val="sr-Cyrl-CS" w:eastAsia="ar-SA"/>
    </w:rPr>
  </w:style>
  <w:style w:type="paragraph" w:styleId="BodyText">
    <w:name w:val="Body Text"/>
    <w:basedOn w:val="Normal"/>
    <w:link w:val="BodyTextChar"/>
    <w:uiPriority w:val="99"/>
    <w:unhideWhenUsed/>
    <w:rsid w:val="00A5694F"/>
    <w:pPr>
      <w:jc w:val="both"/>
    </w:pPr>
  </w:style>
  <w:style w:type="character" w:customStyle="1" w:styleId="BodyTextChar">
    <w:name w:val="Body Text Char"/>
    <w:basedOn w:val="DefaultParagraphFont"/>
    <w:link w:val="BodyText"/>
    <w:uiPriority w:val="99"/>
    <w:rsid w:val="00A5694F"/>
    <w:rPr>
      <w:rFonts w:ascii="Times New Roman" w:eastAsia="Times New Roman" w:hAnsi="Times New Roman" w:cs="Times New Roman"/>
      <w:sz w:val="24"/>
      <w:szCs w:val="20"/>
      <w:lang w:val="sr-Cyrl-CS" w:eastAsia="ar-SA"/>
    </w:rPr>
  </w:style>
  <w:style w:type="paragraph" w:styleId="Subtitle">
    <w:name w:val="Subtitle"/>
    <w:basedOn w:val="Normal"/>
    <w:next w:val="Normal"/>
    <w:link w:val="SubtitleChar"/>
    <w:qFormat/>
    <w:rsid w:val="00A5694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A5694F"/>
    <w:rPr>
      <w:rFonts w:asciiTheme="majorHAnsi" w:eastAsiaTheme="majorEastAsia" w:hAnsiTheme="majorHAnsi" w:cstheme="majorBidi"/>
      <w:i/>
      <w:iCs/>
      <w:color w:val="4F81BD" w:themeColor="accent1"/>
      <w:spacing w:val="15"/>
      <w:sz w:val="24"/>
      <w:szCs w:val="24"/>
      <w:lang w:val="sr-Cyrl-CS" w:eastAsia="ar-SA"/>
    </w:rPr>
  </w:style>
  <w:style w:type="paragraph" w:styleId="ListParagraph">
    <w:name w:val="List Paragraph"/>
    <w:aliases w:val="Liste 1,List Paragraph1"/>
    <w:basedOn w:val="Normal"/>
    <w:link w:val="ListParagraphChar"/>
    <w:qFormat/>
    <w:rsid w:val="00855EB4"/>
    <w:pPr>
      <w:suppressAutoHyphens w:val="0"/>
      <w:spacing w:before="120" w:after="200" w:line="276" w:lineRule="auto"/>
      <w:ind w:left="720"/>
      <w:contextualSpacing/>
      <w:jc w:val="both"/>
    </w:pPr>
    <w:rPr>
      <w:rFonts w:ascii="Calibri" w:eastAsia="Calibri" w:hAnsi="Calibri"/>
      <w:sz w:val="22"/>
      <w:szCs w:val="22"/>
      <w:lang w:val="en-US" w:eastAsia="en-US"/>
    </w:rPr>
  </w:style>
  <w:style w:type="character" w:customStyle="1" w:styleId="ListParagraphChar">
    <w:name w:val="List Paragraph Char"/>
    <w:aliases w:val="Liste 1 Char,List Paragraph1 Char"/>
    <w:link w:val="ListParagraph"/>
    <w:rsid w:val="00855EB4"/>
    <w:rPr>
      <w:rFonts w:ascii="Calibri" w:eastAsia="Calibri" w:hAnsi="Calibri" w:cs="Times New Roman"/>
    </w:rPr>
  </w:style>
  <w:style w:type="paragraph" w:styleId="Header">
    <w:name w:val="header"/>
    <w:basedOn w:val="Normal"/>
    <w:link w:val="HeaderChar"/>
    <w:unhideWhenUsed/>
    <w:rsid w:val="00536655"/>
    <w:pPr>
      <w:tabs>
        <w:tab w:val="center" w:pos="4680"/>
        <w:tab w:val="right" w:pos="9360"/>
      </w:tabs>
    </w:pPr>
  </w:style>
  <w:style w:type="character" w:customStyle="1" w:styleId="HeaderChar">
    <w:name w:val="Header Char"/>
    <w:basedOn w:val="DefaultParagraphFont"/>
    <w:link w:val="Header"/>
    <w:rsid w:val="00536655"/>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536655"/>
    <w:pPr>
      <w:tabs>
        <w:tab w:val="center" w:pos="4680"/>
        <w:tab w:val="right" w:pos="9360"/>
      </w:tabs>
    </w:pPr>
  </w:style>
  <w:style w:type="character" w:customStyle="1" w:styleId="FooterChar">
    <w:name w:val="Footer Char"/>
    <w:basedOn w:val="DefaultParagraphFont"/>
    <w:link w:val="Footer"/>
    <w:uiPriority w:val="99"/>
    <w:rsid w:val="00536655"/>
    <w:rPr>
      <w:rFonts w:ascii="Times New Roman" w:eastAsia="Times New Roman" w:hAnsi="Times New Roman" w:cs="Times New Roman"/>
      <w:sz w:val="24"/>
      <w:szCs w:val="20"/>
      <w:lang w:val="sr-Cyrl-CS" w:eastAsia="ar-SA"/>
    </w:rPr>
  </w:style>
  <w:style w:type="paragraph" w:customStyle="1" w:styleId="KDObrazac">
    <w:name w:val="KDObrazac"/>
    <w:basedOn w:val="Normal"/>
    <w:qFormat/>
    <w:rsid w:val="00A03077"/>
    <w:pPr>
      <w:suppressAutoHyphens w:val="0"/>
      <w:spacing w:before="120"/>
      <w:jc w:val="right"/>
      <w:outlineLvl w:val="1"/>
    </w:pPr>
    <w:rPr>
      <w:rFonts w:ascii="Arial" w:hAnsi="Arial" w:cs="Arial"/>
      <w:b/>
      <w:sz w:val="22"/>
      <w:szCs w:val="22"/>
      <w:lang w:val="en-US" w:eastAsia="en-US"/>
    </w:rPr>
  </w:style>
  <w:style w:type="paragraph" w:styleId="BalloonText">
    <w:name w:val="Balloon Text"/>
    <w:basedOn w:val="Normal"/>
    <w:link w:val="BalloonTextChar"/>
    <w:uiPriority w:val="99"/>
    <w:semiHidden/>
    <w:unhideWhenUsed/>
    <w:rsid w:val="00A03077"/>
    <w:rPr>
      <w:rFonts w:ascii="Tahoma" w:hAnsi="Tahoma" w:cs="Tahoma"/>
      <w:sz w:val="16"/>
      <w:szCs w:val="16"/>
    </w:rPr>
  </w:style>
  <w:style w:type="character" w:customStyle="1" w:styleId="BalloonTextChar">
    <w:name w:val="Balloon Text Char"/>
    <w:basedOn w:val="DefaultParagraphFont"/>
    <w:link w:val="BalloonText"/>
    <w:uiPriority w:val="99"/>
    <w:semiHidden/>
    <w:rsid w:val="00A03077"/>
    <w:rPr>
      <w:rFonts w:ascii="Tahoma" w:eastAsia="Times New Roman" w:hAnsi="Tahoma" w:cs="Tahoma"/>
      <w:sz w:val="16"/>
      <w:szCs w:val="16"/>
      <w:lang w:val="sr-Cyrl-CS" w:eastAsia="ar-SA"/>
    </w:rPr>
  </w:style>
  <w:style w:type="character" w:customStyle="1" w:styleId="Heading1Char">
    <w:name w:val="Heading 1 Char"/>
    <w:basedOn w:val="DefaultParagraphFont"/>
    <w:link w:val="Heading1"/>
    <w:uiPriority w:val="9"/>
    <w:rsid w:val="000D6BF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0D6BF0"/>
    <w:rPr>
      <w:rFonts w:ascii="Arial" w:eastAsia="Calibri" w:hAnsi="Arial" w:cs="Arial"/>
      <w:b/>
      <w:bCs/>
      <w:i/>
      <w:iCs/>
      <w:sz w:val="28"/>
      <w:szCs w:val="28"/>
    </w:rPr>
  </w:style>
  <w:style w:type="character" w:customStyle="1" w:styleId="Heading3Char">
    <w:name w:val="Heading 3 Char"/>
    <w:basedOn w:val="DefaultParagraphFont"/>
    <w:link w:val="Heading3"/>
    <w:semiHidden/>
    <w:rsid w:val="000D6BF0"/>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0D6BF0"/>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0D6BF0"/>
  </w:style>
  <w:style w:type="character" w:styleId="Hyperlink">
    <w:name w:val="Hyperlink"/>
    <w:unhideWhenUsed/>
    <w:rsid w:val="000D6BF0"/>
    <w:rPr>
      <w:color w:val="0000FF"/>
      <w:u w:val="single"/>
    </w:rPr>
  </w:style>
  <w:style w:type="character" w:customStyle="1" w:styleId="FootnoteTextChar">
    <w:name w:val="Footnote Text Char"/>
    <w:basedOn w:val="DefaultParagraphFont"/>
    <w:link w:val="FootnoteText"/>
    <w:uiPriority w:val="99"/>
    <w:semiHidden/>
    <w:rsid w:val="000D6BF0"/>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0D6BF0"/>
    <w:pPr>
      <w:suppressAutoHyphens w:val="0"/>
    </w:pPr>
    <w:rPr>
      <w:rFonts w:ascii="Calibri" w:hAnsi="Calibri"/>
      <w:sz w:val="20"/>
      <w:lang w:val="x-none" w:eastAsia="ja-JP"/>
    </w:rPr>
  </w:style>
  <w:style w:type="character" w:customStyle="1" w:styleId="FootnoteTextChar1">
    <w:name w:val="Footnote Text Char1"/>
    <w:basedOn w:val="DefaultParagraphFont"/>
    <w:uiPriority w:val="99"/>
    <w:semiHidden/>
    <w:rsid w:val="000D6BF0"/>
    <w:rPr>
      <w:rFonts w:ascii="Times New Roman" w:eastAsia="Times New Roman" w:hAnsi="Times New Roman" w:cs="Times New Roman"/>
      <w:sz w:val="20"/>
      <w:szCs w:val="20"/>
      <w:lang w:val="sr-Cyrl-CS" w:eastAsia="ar-SA"/>
    </w:rPr>
  </w:style>
  <w:style w:type="character" w:customStyle="1" w:styleId="CommentTextChar">
    <w:name w:val="Comment Text Char"/>
    <w:basedOn w:val="DefaultParagraphFont"/>
    <w:link w:val="CommentText"/>
    <w:semiHidden/>
    <w:rsid w:val="000D6BF0"/>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0D6BF0"/>
    <w:pPr>
      <w:suppressAutoHyphens w:val="0"/>
      <w:spacing w:after="200" w:line="276" w:lineRule="auto"/>
    </w:pPr>
    <w:rPr>
      <w:rFonts w:ascii="Calibri" w:eastAsia="Calibri" w:hAnsi="Calibri"/>
      <w:sz w:val="20"/>
      <w:lang w:val="en-GB" w:eastAsia="x-none"/>
    </w:rPr>
  </w:style>
  <w:style w:type="character" w:customStyle="1" w:styleId="CommentTextChar1">
    <w:name w:val="Comment Text Char1"/>
    <w:basedOn w:val="DefaultParagraphFont"/>
    <w:uiPriority w:val="99"/>
    <w:semiHidden/>
    <w:rsid w:val="000D6BF0"/>
    <w:rPr>
      <w:rFonts w:ascii="Times New Roman" w:eastAsia="Times New Roman" w:hAnsi="Times New Roman" w:cs="Times New Roman"/>
      <w:sz w:val="20"/>
      <w:szCs w:val="20"/>
      <w:lang w:val="sr-Cyrl-CS" w:eastAsia="ar-SA"/>
    </w:rPr>
  </w:style>
  <w:style w:type="character" w:customStyle="1" w:styleId="HeaderChar1">
    <w:name w:val="Header Char1"/>
    <w:basedOn w:val="DefaultParagraphFont"/>
    <w:uiPriority w:val="99"/>
    <w:semiHidden/>
    <w:rsid w:val="000D6BF0"/>
  </w:style>
  <w:style w:type="character" w:customStyle="1" w:styleId="FooterChar1">
    <w:name w:val="Footer Char1"/>
    <w:basedOn w:val="DefaultParagraphFont"/>
    <w:uiPriority w:val="99"/>
    <w:semiHidden/>
    <w:rsid w:val="000D6BF0"/>
  </w:style>
  <w:style w:type="character" w:customStyle="1" w:styleId="BodyTextChar1">
    <w:name w:val="Body Text Char1"/>
    <w:basedOn w:val="DefaultParagraphFont"/>
    <w:uiPriority w:val="99"/>
    <w:semiHidden/>
    <w:rsid w:val="000D6BF0"/>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0D6BF0"/>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0D6BF0"/>
    <w:pPr>
      <w:suppressAutoHyphens w:val="0"/>
      <w:ind w:firstLine="284"/>
      <w:jc w:val="both"/>
    </w:pPr>
    <w:rPr>
      <w:lang w:val="sr-Latn-CS" w:eastAsia="x-none"/>
    </w:rPr>
  </w:style>
  <w:style w:type="character" w:customStyle="1" w:styleId="BodyText2Char">
    <w:name w:val="Body Text 2 Char"/>
    <w:basedOn w:val="DefaultParagraphFont"/>
    <w:link w:val="BodyText2"/>
    <w:semiHidden/>
    <w:rsid w:val="000D6BF0"/>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0D6BF0"/>
    <w:pPr>
      <w:suppressAutoHyphens w:val="0"/>
      <w:spacing w:after="120" w:line="480" w:lineRule="auto"/>
    </w:pPr>
    <w:rPr>
      <w:szCs w:val="24"/>
      <w:lang w:val="sl-SI" w:eastAsia="x-none"/>
    </w:rPr>
  </w:style>
  <w:style w:type="character" w:customStyle="1" w:styleId="BodyText2Char1">
    <w:name w:val="Body Text 2 Char1"/>
    <w:basedOn w:val="DefaultParagraphFont"/>
    <w:uiPriority w:val="99"/>
    <w:semiHidden/>
    <w:rsid w:val="000D6BF0"/>
    <w:rPr>
      <w:rFonts w:ascii="Times New Roman" w:eastAsia="Times New Roman" w:hAnsi="Times New Roman" w:cs="Times New Roman"/>
      <w:sz w:val="24"/>
      <w:szCs w:val="20"/>
      <w:lang w:val="sr-Cyrl-CS" w:eastAsia="ar-SA"/>
    </w:rPr>
  </w:style>
  <w:style w:type="character" w:customStyle="1" w:styleId="BodyText3Char">
    <w:name w:val="Body Text 3 Char"/>
    <w:basedOn w:val="DefaultParagraphFont"/>
    <w:link w:val="BodyText3"/>
    <w:uiPriority w:val="99"/>
    <w:semiHidden/>
    <w:rsid w:val="000D6BF0"/>
    <w:rPr>
      <w:rFonts w:ascii="Calibri" w:eastAsia="Calibri" w:hAnsi="Calibri" w:cs="Times New Roman"/>
      <w:sz w:val="16"/>
      <w:szCs w:val="16"/>
    </w:rPr>
  </w:style>
  <w:style w:type="paragraph" w:styleId="BodyText3">
    <w:name w:val="Body Text 3"/>
    <w:basedOn w:val="Normal"/>
    <w:link w:val="BodyText3Char"/>
    <w:uiPriority w:val="99"/>
    <w:semiHidden/>
    <w:unhideWhenUsed/>
    <w:rsid w:val="000D6BF0"/>
    <w:pPr>
      <w:suppressAutoHyphens w:val="0"/>
      <w:spacing w:after="120" w:line="276" w:lineRule="auto"/>
    </w:pPr>
    <w:rPr>
      <w:rFonts w:ascii="Calibri" w:eastAsia="Calibri" w:hAnsi="Calibri"/>
      <w:sz w:val="16"/>
      <w:szCs w:val="16"/>
      <w:lang w:val="en-US" w:eastAsia="en-US"/>
    </w:rPr>
  </w:style>
  <w:style w:type="character" w:customStyle="1" w:styleId="BodyText3Char1">
    <w:name w:val="Body Text 3 Char1"/>
    <w:basedOn w:val="DefaultParagraphFont"/>
    <w:uiPriority w:val="99"/>
    <w:semiHidden/>
    <w:rsid w:val="000D6BF0"/>
    <w:rPr>
      <w:rFonts w:ascii="Times New Roman" w:eastAsia="Times New Roman" w:hAnsi="Times New Roman" w:cs="Times New Roman"/>
      <w:sz w:val="16"/>
      <w:szCs w:val="16"/>
      <w:lang w:val="sr-Cyrl-CS" w:eastAsia="ar-SA"/>
    </w:rPr>
  </w:style>
  <w:style w:type="character" w:customStyle="1" w:styleId="PlainTextChar">
    <w:name w:val="Plain Text Char"/>
    <w:basedOn w:val="DefaultParagraphFont"/>
    <w:link w:val="PlainText"/>
    <w:semiHidden/>
    <w:rsid w:val="000D6BF0"/>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0D6BF0"/>
    <w:pPr>
      <w:suppressAutoHyphens w:val="0"/>
    </w:pPr>
    <w:rPr>
      <w:rFonts w:ascii="Courier New" w:hAnsi="Courier New"/>
      <w:sz w:val="20"/>
      <w:lang w:val="x-none" w:eastAsia="zh-CN"/>
    </w:rPr>
  </w:style>
  <w:style w:type="character" w:customStyle="1" w:styleId="PlainTextChar1">
    <w:name w:val="Plain Text Char1"/>
    <w:basedOn w:val="DefaultParagraphFont"/>
    <w:uiPriority w:val="99"/>
    <w:semiHidden/>
    <w:rsid w:val="000D6BF0"/>
    <w:rPr>
      <w:rFonts w:ascii="Consolas" w:eastAsia="Times New Roman" w:hAnsi="Consolas" w:cs="Consolas"/>
      <w:sz w:val="21"/>
      <w:szCs w:val="21"/>
      <w:lang w:val="sr-Cyrl-CS" w:eastAsia="ar-SA"/>
    </w:rPr>
  </w:style>
  <w:style w:type="character" w:customStyle="1" w:styleId="CommentSubjectChar">
    <w:name w:val="Comment Subject Char"/>
    <w:basedOn w:val="CommentTextChar"/>
    <w:link w:val="CommentSubject"/>
    <w:uiPriority w:val="99"/>
    <w:semiHidden/>
    <w:rsid w:val="000D6BF0"/>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0D6BF0"/>
    <w:rPr>
      <w:b/>
      <w:bCs/>
    </w:rPr>
  </w:style>
  <w:style w:type="character" w:customStyle="1" w:styleId="CommentSubjectChar1">
    <w:name w:val="Comment Subject Char1"/>
    <w:basedOn w:val="CommentTextChar1"/>
    <w:uiPriority w:val="99"/>
    <w:semiHidden/>
    <w:rsid w:val="000D6BF0"/>
    <w:rPr>
      <w:rFonts w:ascii="Times New Roman" w:eastAsia="Times New Roman" w:hAnsi="Times New Roman" w:cs="Times New Roman"/>
      <w:b/>
      <w:bCs/>
      <w:sz w:val="20"/>
      <w:szCs w:val="20"/>
      <w:lang w:val="sr-Cyrl-CS" w:eastAsia="ar-SA"/>
    </w:rPr>
  </w:style>
  <w:style w:type="character" w:customStyle="1" w:styleId="NoSpacingChar">
    <w:name w:val="No Spacing Char"/>
    <w:link w:val="NoSpacing"/>
    <w:uiPriority w:val="1"/>
    <w:locked/>
    <w:rsid w:val="000D6BF0"/>
    <w:rPr>
      <w:rFonts w:ascii="Calibri" w:eastAsia="Calibri" w:hAnsi="Calibri" w:cs="Times New Roman"/>
    </w:rPr>
  </w:style>
  <w:style w:type="paragraph" w:styleId="NoSpacing">
    <w:name w:val="No Spacing"/>
    <w:link w:val="NoSpacingChar"/>
    <w:uiPriority w:val="1"/>
    <w:qFormat/>
    <w:rsid w:val="000D6BF0"/>
    <w:pPr>
      <w:spacing w:after="0" w:line="240" w:lineRule="auto"/>
    </w:pPr>
    <w:rPr>
      <w:rFonts w:ascii="Calibri" w:eastAsia="Calibri" w:hAnsi="Calibri" w:cs="Times New Roman"/>
    </w:rPr>
  </w:style>
  <w:style w:type="character" w:customStyle="1" w:styleId="normalChar">
    <w:name w:val="normal Char"/>
    <w:link w:val="Normal1"/>
    <w:locked/>
    <w:rsid w:val="000D6BF0"/>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0D6BF0"/>
    <w:pPr>
      <w:suppressAutoHyphens w:val="0"/>
      <w:spacing w:before="100" w:beforeAutospacing="1" w:after="100" w:afterAutospacing="1"/>
    </w:pPr>
    <w:rPr>
      <w:szCs w:val="24"/>
      <w:lang w:val="x-none" w:eastAsia="x-none"/>
    </w:rPr>
  </w:style>
  <w:style w:type="paragraph" w:customStyle="1" w:styleId="DecimalAligned">
    <w:name w:val="Decimal Aligned"/>
    <w:basedOn w:val="Normal"/>
    <w:uiPriority w:val="40"/>
    <w:qFormat/>
    <w:rsid w:val="000D6BF0"/>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ColorfulList-Accent1Char">
    <w:name w:val="Colorful List - Accent 1 Char"/>
    <w:link w:val="ColorfulList-Accent11"/>
    <w:locked/>
    <w:rsid w:val="000D6BF0"/>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0D6BF0"/>
    <w:pPr>
      <w:suppressAutoHyphens w:val="0"/>
      <w:spacing w:after="200" w:line="276" w:lineRule="auto"/>
      <w:ind w:left="720"/>
      <w:contextualSpacing/>
    </w:pPr>
    <w:rPr>
      <w:rFonts w:ascii="Calibri" w:eastAsia="Calibri" w:hAnsi="Calibri"/>
      <w:sz w:val="20"/>
      <w:lang w:val="sr-Latn-CS" w:eastAsia="x-none"/>
    </w:rPr>
  </w:style>
  <w:style w:type="paragraph" w:customStyle="1" w:styleId="Glava">
    <w:name w:val="Glava"/>
    <w:basedOn w:val="Normal"/>
    <w:rsid w:val="000D6BF0"/>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Default">
    <w:name w:val="Default"/>
    <w:rsid w:val="000D6BF0"/>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0D6BF0"/>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0D6BF0"/>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KDPodnaslov1Char">
    <w:name w:val="KDPodnaslov1 Char"/>
    <w:link w:val="KDPodnaslov1"/>
    <w:locked/>
    <w:rsid w:val="000D6BF0"/>
    <w:rPr>
      <w:rFonts w:ascii="Arial" w:eastAsia="Times New Roman" w:hAnsi="Arial" w:cs="Times New Roman"/>
      <w:b/>
    </w:rPr>
  </w:style>
  <w:style w:type="paragraph" w:customStyle="1" w:styleId="KDPodnaslov1">
    <w:name w:val="KDPodnaslov1"/>
    <w:basedOn w:val="Normal"/>
    <w:link w:val="KDPodnaslov1Char"/>
    <w:qFormat/>
    <w:rsid w:val="000D6BF0"/>
    <w:pPr>
      <w:keepNext/>
      <w:tabs>
        <w:tab w:val="left" w:pos="567"/>
      </w:tabs>
      <w:suppressAutoHyphens w:val="0"/>
      <w:spacing w:before="360"/>
      <w:outlineLvl w:val="0"/>
    </w:pPr>
    <w:rPr>
      <w:rFonts w:ascii="Arial" w:hAnsi="Arial"/>
      <w:b/>
      <w:sz w:val="22"/>
      <w:szCs w:val="22"/>
      <w:lang w:val="en-US" w:eastAsia="en-US"/>
    </w:rPr>
  </w:style>
  <w:style w:type="paragraph" w:customStyle="1" w:styleId="KDParagraf">
    <w:name w:val="KDParagraf"/>
    <w:basedOn w:val="Normal"/>
    <w:qFormat/>
    <w:rsid w:val="000D6BF0"/>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0D6BF0"/>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0D6BF0"/>
    <w:pPr>
      <w:tabs>
        <w:tab w:val="left" w:pos="1134"/>
      </w:tabs>
      <w:suppressAutoHyphens w:val="0"/>
      <w:spacing w:before="120"/>
      <w:jc w:val="both"/>
    </w:pPr>
    <w:rPr>
      <w:rFonts w:ascii="Arial" w:hAnsi="Arial"/>
      <w:i/>
      <w:color w:val="00B0F0"/>
      <w:sz w:val="20"/>
      <w:lang w:val="ru-RU" w:eastAsia="en-US"/>
    </w:rPr>
  </w:style>
  <w:style w:type="character" w:customStyle="1" w:styleId="KDNabrajanjeChar">
    <w:name w:val="KDNabrajanje Char"/>
    <w:link w:val="KDNabrajanje"/>
    <w:locked/>
    <w:rsid w:val="000D6BF0"/>
    <w:rPr>
      <w:rFonts w:ascii="Arial" w:eastAsia="Times New Roman" w:hAnsi="Arial" w:cs="Times New Roman"/>
      <w:lang w:val="ru-RU"/>
    </w:rPr>
  </w:style>
  <w:style w:type="paragraph" w:customStyle="1" w:styleId="KDNabrajanje">
    <w:name w:val="KDNabrajanje"/>
    <w:basedOn w:val="Normal"/>
    <w:link w:val="KDNabrajanjeChar"/>
    <w:qFormat/>
    <w:rsid w:val="000D6BF0"/>
    <w:pPr>
      <w:numPr>
        <w:numId w:val="3"/>
      </w:numPr>
      <w:tabs>
        <w:tab w:val="num" w:pos="567"/>
      </w:tabs>
      <w:suppressAutoHyphens w:val="0"/>
      <w:spacing w:before="80"/>
      <w:ind w:left="568" w:hanging="284"/>
      <w:jc w:val="both"/>
    </w:pPr>
    <w:rPr>
      <w:rFonts w:ascii="Arial" w:hAnsi="Arial"/>
      <w:sz w:val="22"/>
      <w:szCs w:val="22"/>
      <w:lang w:val="ru-RU" w:eastAsia="en-US"/>
    </w:rPr>
  </w:style>
  <w:style w:type="character" w:customStyle="1" w:styleId="KDPodnaslov2Char">
    <w:name w:val="KDPodnaslov2 Char"/>
    <w:link w:val="KDPodnaslov2"/>
    <w:locked/>
    <w:rsid w:val="000D6BF0"/>
    <w:rPr>
      <w:rFonts w:ascii="Arial" w:eastAsia="Times New Roman" w:hAnsi="Arial" w:cs="Times New Roman"/>
      <w:b/>
    </w:rPr>
  </w:style>
  <w:style w:type="paragraph" w:customStyle="1" w:styleId="KDPodnaslov2">
    <w:name w:val="KDPodnaslov2"/>
    <w:basedOn w:val="KDPodnaslov1"/>
    <w:next w:val="Normal"/>
    <w:link w:val="KDPodnaslov2Char"/>
    <w:qFormat/>
    <w:rsid w:val="000D6BF0"/>
    <w:pPr>
      <w:outlineLvl w:val="1"/>
    </w:pPr>
  </w:style>
  <w:style w:type="character" w:customStyle="1" w:styleId="KDPodnaslov3Char">
    <w:name w:val="KDPodnaslov3 Char"/>
    <w:link w:val="KDPodnaslov3"/>
    <w:locked/>
    <w:rsid w:val="000D6BF0"/>
    <w:rPr>
      <w:rFonts w:ascii="Arial" w:eastAsia="Times New Roman" w:hAnsi="Arial" w:cs="Times New Roman"/>
    </w:rPr>
  </w:style>
  <w:style w:type="paragraph" w:customStyle="1" w:styleId="KDPodnaslov3">
    <w:name w:val="KDPodnaslov3"/>
    <w:basedOn w:val="KDPodnaslov2"/>
    <w:next w:val="Normal"/>
    <w:link w:val="KDPodnaslov3Char"/>
    <w:qFormat/>
    <w:rsid w:val="000D6BF0"/>
    <w:pPr>
      <w:tabs>
        <w:tab w:val="left" w:pos="851"/>
      </w:tabs>
      <w:spacing w:before="120"/>
      <w:jc w:val="both"/>
      <w:outlineLvl w:val="2"/>
    </w:pPr>
    <w:rPr>
      <w:b w:val="0"/>
    </w:rPr>
  </w:style>
  <w:style w:type="character" w:customStyle="1" w:styleId="KDMojTekstChar">
    <w:name w:val="KDMojTekst Char"/>
    <w:link w:val="KDMojTekst"/>
    <w:locked/>
    <w:rsid w:val="000D6BF0"/>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0D6BF0"/>
    <w:pPr>
      <w:suppressAutoHyphens w:val="0"/>
      <w:autoSpaceDE w:val="0"/>
      <w:autoSpaceDN w:val="0"/>
      <w:adjustRightInd w:val="0"/>
      <w:spacing w:before="120"/>
      <w:jc w:val="both"/>
    </w:pPr>
    <w:rPr>
      <w:rFonts w:ascii="Arial" w:hAnsi="Arial"/>
      <w:i/>
      <w:color w:val="92D050"/>
      <w:sz w:val="20"/>
      <w:lang w:val="sr-Latn-CS" w:eastAsia="sr-Latn-CS"/>
    </w:rPr>
  </w:style>
  <w:style w:type="character" w:customStyle="1" w:styleId="Bodytext6">
    <w:name w:val="Body text (6)_"/>
    <w:link w:val="Bodytext60"/>
    <w:locked/>
    <w:rsid w:val="000D6BF0"/>
    <w:rPr>
      <w:b/>
      <w:bCs/>
      <w:sz w:val="21"/>
      <w:szCs w:val="21"/>
      <w:shd w:val="clear" w:color="auto" w:fill="FFFFFF"/>
    </w:rPr>
  </w:style>
  <w:style w:type="paragraph" w:customStyle="1" w:styleId="Bodytext60">
    <w:name w:val="Body text (6)"/>
    <w:basedOn w:val="Normal"/>
    <w:link w:val="Bodytext6"/>
    <w:rsid w:val="000D6BF0"/>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en-US" w:eastAsia="en-US"/>
    </w:rPr>
  </w:style>
  <w:style w:type="character" w:styleId="SubtleEmphasis">
    <w:name w:val="Subtle Emphasis"/>
    <w:uiPriority w:val="19"/>
    <w:qFormat/>
    <w:rsid w:val="000D6BF0"/>
    <w:rPr>
      <w:i/>
      <w:iCs/>
      <w:color w:val="7F7F7F"/>
    </w:rPr>
  </w:style>
  <w:style w:type="character" w:styleId="BookTitle">
    <w:name w:val="Book Title"/>
    <w:uiPriority w:val="99"/>
    <w:qFormat/>
    <w:rsid w:val="000D6BF0"/>
    <w:rPr>
      <w:b/>
      <w:bCs/>
      <w:smallCaps/>
      <w:spacing w:val="5"/>
    </w:rPr>
  </w:style>
  <w:style w:type="character" w:customStyle="1" w:styleId="style2">
    <w:name w:val="style2"/>
    <w:basedOn w:val="DefaultParagraphFont"/>
    <w:rsid w:val="000D6BF0"/>
  </w:style>
  <w:style w:type="character" w:customStyle="1" w:styleId="StyleArial">
    <w:name w:val="Style Arial"/>
    <w:rsid w:val="000D6BF0"/>
    <w:rPr>
      <w:rFonts w:ascii="Arial" w:hAnsi="Arial" w:cs="Arial" w:hint="default"/>
      <w:sz w:val="24"/>
      <w:szCs w:val="24"/>
    </w:rPr>
  </w:style>
  <w:style w:type="table" w:styleId="TableGrid">
    <w:name w:val="Table Grid"/>
    <w:basedOn w:val="TableNormal"/>
    <w:uiPriority w:val="59"/>
    <w:rsid w:val="00422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93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Maja Vasiljević (Mišić)</cp:lastModifiedBy>
  <cp:revision>5</cp:revision>
  <cp:lastPrinted>2018-12-05T09:28:00Z</cp:lastPrinted>
  <dcterms:created xsi:type="dcterms:W3CDTF">2018-12-05T08:45:00Z</dcterms:created>
  <dcterms:modified xsi:type="dcterms:W3CDTF">2018-12-06T10:26:00Z</dcterms:modified>
</cp:coreProperties>
</file>