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2D68D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ПЕТА</w:t>
      </w:r>
      <w:r w:rsidR="00C6690C" w:rsidRPr="0065284A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5284A">
        <w:rPr>
          <w:rFonts w:ascii="Arial" w:hAnsi="Arial" w:cs="Arial"/>
          <w:b/>
          <w:sz w:val="22"/>
          <w:szCs w:val="22"/>
        </w:rPr>
        <w:t>ИЗМЕНА</w:t>
      </w:r>
    </w:p>
    <w:p w:rsidR="00C6690C" w:rsidRPr="0065284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284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5284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528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284A">
        <w:rPr>
          <w:rFonts w:ascii="Arial" w:hAnsi="Arial" w:cs="Arial"/>
          <w:sz w:val="22"/>
          <w:szCs w:val="22"/>
        </w:rPr>
        <w:t>ЗА ЈАВНУ НАБАВКУ РАДОВА</w:t>
      </w:r>
      <w:r w:rsidRPr="0065284A">
        <w:rPr>
          <w:rFonts w:ascii="Arial" w:hAnsi="Arial" w:cs="Arial"/>
          <w:sz w:val="22"/>
          <w:szCs w:val="22"/>
          <w:lang w:val="ru-RU"/>
        </w:rPr>
        <w:t xml:space="preserve"> </w:t>
      </w:r>
      <w:r w:rsidR="0065284A" w:rsidRPr="0065284A">
        <w:rPr>
          <w:rFonts w:ascii="Arial" w:hAnsi="Arial" w:cs="Arial"/>
          <w:sz w:val="22"/>
          <w:szCs w:val="22"/>
        </w:rPr>
        <w:t>„Поправка и замена изолације постројења и уређаја на блоковима А1, А2 и А3 у ТЕНТ-А и на осталим блоковима по налогу Наручиоца“</w:t>
      </w:r>
      <w:r w:rsidRPr="0065284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5284A" w:rsidRPr="0065284A">
        <w:rPr>
          <w:rFonts w:ascii="Arial" w:hAnsi="Arial" w:cs="Arial"/>
          <w:sz w:val="22"/>
          <w:szCs w:val="22"/>
        </w:rPr>
        <w:t>1761/2018 (3000/1702/2018)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473CC" w:rsidRPr="008473CC">
        <w:rPr>
          <w:rFonts w:ascii="Arial" w:hAnsi="Arial" w:cs="Arial"/>
          <w:sz w:val="22"/>
          <w:szCs w:val="22"/>
          <w:lang w:val="sr-Latn-RS"/>
        </w:rPr>
        <w:t>105-E.03.01-5022/</w:t>
      </w:r>
      <w:r w:rsidR="007E6C19">
        <w:rPr>
          <w:rFonts w:ascii="Arial" w:hAnsi="Arial" w:cs="Arial"/>
          <w:sz w:val="22"/>
          <w:szCs w:val="22"/>
          <w:lang w:val="sr-Latn-RS"/>
        </w:rPr>
        <w:t>5</w:t>
      </w:r>
      <w:r w:rsidR="008473CC" w:rsidRPr="008473CC">
        <w:rPr>
          <w:rFonts w:ascii="Arial" w:hAnsi="Arial" w:cs="Arial"/>
          <w:sz w:val="22"/>
          <w:szCs w:val="22"/>
          <w:lang w:val="sr-Latn-RS"/>
        </w:rPr>
        <w:t>-2019</w:t>
      </w:r>
      <w:r w:rsidR="0065284A">
        <w:rPr>
          <w:rFonts w:ascii="Arial" w:hAnsi="Arial" w:cs="Arial"/>
          <w:sz w:val="22"/>
          <w:szCs w:val="22"/>
        </w:rPr>
        <w:t xml:space="preserve"> од </w:t>
      </w:r>
      <w:r w:rsidR="007E6C19">
        <w:rPr>
          <w:rFonts w:ascii="Arial" w:hAnsi="Arial" w:cs="Arial"/>
          <w:sz w:val="22"/>
          <w:szCs w:val="22"/>
          <w:lang w:val="sr-Latn-RS"/>
        </w:rPr>
        <w:t>11.01.2019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5284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FA64BE">
        <w:rPr>
          <w:rFonts w:ascii="Arial" w:hAnsi="Arial" w:cs="Arial"/>
          <w:i/>
          <w:sz w:val="22"/>
          <w:szCs w:val="22"/>
          <w:lang w:val="sr-Cyrl-RS"/>
        </w:rPr>
        <w:t>јануар 2019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AD1DC4" w:rsidRDefault="00C6690C" w:rsidP="00AD1DC4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AD1DC4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D68D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D1DC4" w:rsidRDefault="00C6690C" w:rsidP="00AD1DC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5284A" w:rsidRPr="0065284A">
        <w:rPr>
          <w:rFonts w:ascii="Arial" w:hAnsi="Arial" w:cs="Arial"/>
          <w:sz w:val="22"/>
          <w:szCs w:val="22"/>
        </w:rPr>
        <w:t>1761/2018 (3000/1702/2018)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5284A" w:rsidRPr="00F53F0D" w:rsidRDefault="002B5268" w:rsidP="00F53F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CS" w:eastAsia="sr-Latn-CS"/>
        </w:rPr>
      </w:pPr>
      <w:r>
        <w:rPr>
          <w:rFonts w:ascii="Arial" w:hAnsi="Arial" w:cs="Arial"/>
          <w:sz w:val="22"/>
          <w:szCs w:val="22"/>
          <w:lang w:val="sr-Cyrl-RS"/>
        </w:rPr>
        <w:t>М</w:t>
      </w:r>
      <w:r w:rsidR="0065284A" w:rsidRPr="00952480">
        <w:rPr>
          <w:rFonts w:ascii="Arial" w:hAnsi="Arial" w:cs="Arial"/>
          <w:sz w:val="22"/>
          <w:szCs w:val="22"/>
        </w:rPr>
        <w:t xml:space="preserve">ења се </w:t>
      </w:r>
      <w:r>
        <w:rPr>
          <w:rFonts w:ascii="Arial" w:hAnsi="Arial" w:cs="Arial"/>
          <w:sz w:val="22"/>
          <w:szCs w:val="22"/>
          <w:lang w:val="sr-Cyrl-RS"/>
        </w:rPr>
        <w:t xml:space="preserve">у делу Техничке спецификације у делу „Техничке карактеристике минералне вуне“ </w:t>
      </w:r>
      <w:r w:rsidR="0065284A" w:rsidRPr="00952480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65284A" w:rsidRPr="00952480">
        <w:rPr>
          <w:rFonts w:ascii="Arial" w:hAnsi="Arial" w:cs="Arial"/>
          <w:sz w:val="22"/>
          <w:szCs w:val="22"/>
        </w:rPr>
        <w:t xml:space="preserve">гласи: </w:t>
      </w:r>
    </w:p>
    <w:p w:rsidR="002B5268" w:rsidRPr="002B5268" w:rsidRDefault="002B5268" w:rsidP="002B5268">
      <w:pPr>
        <w:suppressAutoHyphens w:val="0"/>
        <w:rPr>
          <w:rFonts w:eastAsia="Calibri"/>
          <w:b/>
          <w:bCs/>
          <w:sz w:val="22"/>
          <w:szCs w:val="22"/>
          <w:lang w:val="hr-HR" w:eastAsia="hr-HR"/>
        </w:rPr>
      </w:pPr>
      <w:r w:rsidRPr="002B5268">
        <w:rPr>
          <w:rFonts w:eastAsia="Calibri"/>
          <w:b/>
          <w:bCs/>
          <w:szCs w:val="24"/>
          <w:lang w:val="hr-HR" w:eastAsia="hr-HR"/>
        </w:rPr>
        <w:t>ТЕХНИЧКЕ КАРАКТЕРИСТИКЕ МИНЕРАЛНЕ ВУНЕ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</w:p>
    <w:p w:rsidR="002B5268" w:rsidRPr="002B5268" w:rsidRDefault="002B5268" w:rsidP="002B5268">
      <w:pPr>
        <w:suppressAutoHyphens w:val="0"/>
        <w:rPr>
          <w:rFonts w:eastAsia="Calibri"/>
          <w:b/>
          <w:bCs/>
          <w:szCs w:val="24"/>
          <w:lang w:val="hr-HR" w:eastAsia="hr-HR"/>
        </w:rPr>
      </w:pPr>
      <w:r w:rsidRPr="002B5268">
        <w:rPr>
          <w:rFonts w:eastAsia="Calibri"/>
          <w:b/>
          <w:bCs/>
          <w:szCs w:val="24"/>
          <w:lang w:val="hr-HR" w:eastAsia="hr-HR"/>
        </w:rPr>
        <w:t>I  Минерална вуна у облику јастука једнострано прошивеног поцинкованом жицом на меркур плетиву од поцинковане жице.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 xml:space="preserve">- </w:t>
      </w:r>
      <w:r w:rsidRPr="002B5268">
        <w:rPr>
          <w:rFonts w:eastAsia="Calibri"/>
          <w:szCs w:val="24"/>
          <w:lang w:val="ru-RU" w:eastAsia="hr-HR"/>
        </w:rPr>
        <w:t>Запреминска маса</w:t>
      </w:r>
      <w:r w:rsidRPr="002B5268">
        <w:rPr>
          <w:rFonts w:eastAsia="Calibri"/>
          <w:szCs w:val="24"/>
          <w:lang w:val="hr-HR" w:eastAsia="hr-HR"/>
        </w:rPr>
        <w:t xml:space="preserve">:              100 +/- 10% kg/m3     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>- К</w:t>
      </w:r>
      <w:r w:rsidRPr="002B5268">
        <w:rPr>
          <w:rFonts w:eastAsia="Calibri"/>
          <w:szCs w:val="24"/>
          <w:lang w:val="ru-RU" w:eastAsia="hr-HR"/>
        </w:rPr>
        <w:t xml:space="preserve">оефицијент топлотне 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>   проводљивости  (</w:t>
      </w:r>
      <w:r w:rsidRPr="002B5268">
        <w:rPr>
          <w:rFonts w:ascii="Symbol" w:eastAsia="Calibri" w:hAnsi="Symbol"/>
          <w:szCs w:val="24"/>
          <w:lang w:val="hr-HR" w:eastAsia="hr-HR"/>
        </w:rPr>
        <w:t></w:t>
      </w:r>
      <w:r w:rsidRPr="002B5268">
        <w:rPr>
          <w:rFonts w:eastAsia="Calibri"/>
          <w:szCs w:val="24"/>
          <w:lang w:val="pt-BR" w:eastAsia="hr-HR"/>
        </w:rPr>
        <w:t>R</w:t>
      </w:r>
      <w:r w:rsidRPr="002B5268">
        <w:rPr>
          <w:rFonts w:eastAsia="Calibri"/>
          <w:szCs w:val="24"/>
          <w:lang w:val="hr-HR" w:eastAsia="hr-HR"/>
        </w:rPr>
        <w:t xml:space="preserve">)  0,040 </w:t>
      </w:r>
      <w:r w:rsidRPr="002B5268">
        <w:rPr>
          <w:rFonts w:eastAsia="Calibri"/>
          <w:szCs w:val="24"/>
          <w:lang w:val="pt-BR" w:eastAsia="hr-HR"/>
        </w:rPr>
        <w:t>W</w:t>
      </w:r>
      <w:r w:rsidRPr="002B5268">
        <w:rPr>
          <w:rFonts w:eastAsia="Calibri"/>
          <w:szCs w:val="24"/>
          <w:lang w:val="hr-HR" w:eastAsia="hr-HR"/>
        </w:rPr>
        <w:t>/</w:t>
      </w:r>
      <w:r w:rsidRPr="002B5268">
        <w:rPr>
          <w:rFonts w:eastAsia="Calibri"/>
          <w:szCs w:val="24"/>
          <w:lang w:val="pt-BR" w:eastAsia="hr-HR"/>
        </w:rPr>
        <w:t>mK</w:t>
      </w:r>
      <w:r w:rsidRPr="002B5268">
        <w:rPr>
          <w:rFonts w:eastAsia="Calibri"/>
          <w:szCs w:val="24"/>
          <w:lang w:val="hr-HR" w:eastAsia="hr-HR"/>
        </w:rPr>
        <w:t xml:space="preserve">   </w:t>
      </w:r>
      <w:r w:rsidRPr="002B5268">
        <w:rPr>
          <w:rFonts w:eastAsia="Calibri"/>
          <w:szCs w:val="24"/>
          <w:lang w:val="sr-Cyrl-RS" w:eastAsia="hr-HR"/>
        </w:rPr>
        <w:t xml:space="preserve">                   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 12667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ru-RU" w:eastAsia="hr-HR"/>
        </w:rPr>
        <w:t>- Температура примене (</w:t>
      </w:r>
      <w:r w:rsidRPr="002B5268">
        <w:rPr>
          <w:rFonts w:eastAsia="Calibri"/>
          <w:szCs w:val="24"/>
          <w:lang w:val="pt-BR" w:eastAsia="hr-HR"/>
        </w:rPr>
        <w:t>T</w:t>
      </w:r>
      <w:r w:rsidRPr="002B5268">
        <w:rPr>
          <w:rFonts w:eastAsia="Calibri"/>
          <w:szCs w:val="24"/>
          <w:lang w:val="ru-RU" w:eastAsia="hr-HR"/>
        </w:rPr>
        <w:t xml:space="preserve">)   </w:t>
      </w:r>
      <w:r w:rsidRPr="002B5268">
        <w:rPr>
          <w:rFonts w:eastAsia="Calibri"/>
          <w:szCs w:val="24"/>
          <w:lang w:val="pt-BR" w:eastAsia="hr-HR"/>
        </w:rPr>
        <w:t xml:space="preserve">min </w:t>
      </w:r>
      <w:r w:rsidRPr="002B5268">
        <w:rPr>
          <w:rFonts w:eastAsia="Calibri"/>
          <w:szCs w:val="24"/>
          <w:lang w:val="sr-Latn-RS" w:eastAsia="hr-HR"/>
        </w:rPr>
        <w:t>6</w:t>
      </w:r>
      <w:r w:rsidR="002D68DF">
        <w:rPr>
          <w:rFonts w:eastAsia="Calibri"/>
          <w:szCs w:val="24"/>
          <w:lang w:val="sr-Cyrl-RS" w:eastAsia="hr-HR"/>
        </w:rPr>
        <w:t>6</w:t>
      </w:r>
      <w:r w:rsidRPr="002B5268">
        <w:rPr>
          <w:rFonts w:eastAsia="Calibri"/>
          <w:szCs w:val="24"/>
          <w:lang w:val="sr-Latn-RS" w:eastAsia="hr-HR"/>
        </w:rPr>
        <w:t>0</w:t>
      </w:r>
      <w:r w:rsidRPr="002B5268">
        <w:rPr>
          <w:rFonts w:ascii="Symbol" w:eastAsia="Calibri" w:hAnsi="Symbol"/>
          <w:szCs w:val="24"/>
          <w:lang w:val="hr-HR" w:eastAsia="hr-HR"/>
        </w:rPr>
        <w:t></w:t>
      </w:r>
      <w:r w:rsidRPr="002B5268">
        <w:rPr>
          <w:rFonts w:eastAsia="Calibri"/>
          <w:szCs w:val="24"/>
          <w:lang w:val="pt-BR" w:eastAsia="hr-HR"/>
        </w:rPr>
        <w:t>C</w:t>
      </w:r>
      <w:r w:rsidRPr="002B5268">
        <w:rPr>
          <w:rFonts w:eastAsia="Calibri"/>
          <w:szCs w:val="24"/>
          <w:lang w:val="ru-RU" w:eastAsia="hr-HR"/>
        </w:rPr>
        <w:t xml:space="preserve">                   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14706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ru-RU" w:eastAsia="hr-HR"/>
        </w:rPr>
      </w:pPr>
      <w:r w:rsidRPr="002B5268">
        <w:rPr>
          <w:rFonts w:eastAsia="Calibri"/>
          <w:szCs w:val="24"/>
          <w:lang w:val="ru-RU" w:eastAsia="hr-HR"/>
        </w:rPr>
        <w:t xml:space="preserve">- Класа негоривости             </w:t>
      </w:r>
      <w:r w:rsidRPr="002B5268">
        <w:rPr>
          <w:rFonts w:eastAsia="Calibri"/>
          <w:szCs w:val="24"/>
          <w:lang w:val="pt-BR" w:eastAsia="hr-HR"/>
        </w:rPr>
        <w:t>class A</w:t>
      </w:r>
      <w:r w:rsidRPr="002B5268">
        <w:rPr>
          <w:rFonts w:eastAsia="Calibri"/>
          <w:szCs w:val="24"/>
          <w:lang w:val="ru-RU" w:eastAsia="hr-HR"/>
        </w:rPr>
        <w:t xml:space="preserve">1                      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13501-1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sr-Cyrl-RS" w:eastAsia="hr-HR"/>
        </w:rPr>
      </w:pPr>
      <w:r w:rsidRPr="002B5268">
        <w:rPr>
          <w:rFonts w:eastAsia="Calibri"/>
          <w:szCs w:val="24"/>
          <w:lang w:val="hr-HR" w:eastAsia="hr-HR"/>
        </w:rPr>
        <w:t xml:space="preserve">- Ознака изолације                </w:t>
      </w:r>
      <w:r w:rsidRPr="002B5268">
        <w:rPr>
          <w:rFonts w:eastAsia="Calibri"/>
          <w:szCs w:val="24"/>
          <w:lang w:val="sr-Cyrl-RS" w:eastAsia="hr-HR"/>
        </w:rPr>
        <w:t xml:space="preserve">                                    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14303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>- фактор отпора дифу</w:t>
      </w:r>
      <w:r w:rsidR="002D68DF">
        <w:rPr>
          <w:rFonts w:eastAsia="Calibri"/>
          <w:szCs w:val="24"/>
          <w:lang w:val="hr-HR" w:eastAsia="hr-HR"/>
        </w:rPr>
        <w:t xml:space="preserve">зији водене паре </w:t>
      </w:r>
      <w:r w:rsidR="002D68DF">
        <w:rPr>
          <w:rFonts w:eastAsia="Calibri"/>
          <w:szCs w:val="24"/>
          <w:lang w:val="sr-Cyrl-RS" w:eastAsia="hr-HR"/>
        </w:rPr>
        <w:t xml:space="preserve"> </w:t>
      </w:r>
      <w:r w:rsidRPr="002B5268">
        <w:rPr>
          <w:rFonts w:eastAsia="Calibri"/>
          <w:szCs w:val="24"/>
          <w:lang w:val="sr-Cyrl-RS" w:eastAsia="hr-HR"/>
        </w:rPr>
        <w:t xml:space="preserve">1             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 xml:space="preserve">EN </w:t>
      </w:r>
      <w:r w:rsidRPr="002B5268">
        <w:rPr>
          <w:rFonts w:eastAsia="Calibri"/>
          <w:szCs w:val="24"/>
          <w:lang w:val="ru-RU" w:eastAsia="hr-HR"/>
        </w:rPr>
        <w:t>12086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 xml:space="preserve">- Задовољава AS квалитет  </w:t>
      </w:r>
      <w:r w:rsidRPr="002B5268">
        <w:rPr>
          <w:rFonts w:eastAsia="Calibri"/>
          <w:szCs w:val="24"/>
          <w:lang w:val="sr-Cyrl-RS" w:eastAsia="hr-HR"/>
        </w:rPr>
        <w:t xml:space="preserve">                                     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13468 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</w:p>
    <w:p w:rsidR="002B5268" w:rsidRPr="002B5268" w:rsidRDefault="002B5268" w:rsidP="002B5268">
      <w:pPr>
        <w:suppressAutoHyphens w:val="0"/>
        <w:rPr>
          <w:rFonts w:eastAsia="Calibri"/>
          <w:b/>
          <w:bCs/>
          <w:szCs w:val="24"/>
          <w:lang w:val="sl-SI" w:eastAsia="hr-HR"/>
        </w:rPr>
      </w:pPr>
      <w:r w:rsidRPr="002B5268">
        <w:rPr>
          <w:rFonts w:eastAsia="Calibri"/>
          <w:b/>
          <w:bCs/>
          <w:szCs w:val="24"/>
          <w:lang w:val="sl-SI" w:eastAsia="hr-HR"/>
        </w:rPr>
        <w:t>Топлотна проводљивост изолације код средње температуре употребе:</w:t>
      </w:r>
    </w:p>
    <w:p w:rsidR="002B5268" w:rsidRPr="002B5268" w:rsidRDefault="002B5268" w:rsidP="002B5268">
      <w:pPr>
        <w:suppressAutoHyphens w:val="0"/>
        <w:spacing w:beforeLines="60" w:before="144"/>
        <w:ind w:right="85"/>
        <w:rPr>
          <w:rFonts w:eastAsia="Calibri"/>
          <w:szCs w:val="24"/>
          <w:lang w:val="sl-SI" w:eastAsia="hr-HR"/>
        </w:rPr>
      </w:pPr>
    </w:p>
    <w:tbl>
      <w:tblPr>
        <w:tblW w:w="0" w:type="auto"/>
        <w:tblInd w:w="2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070"/>
      </w:tblGrid>
      <w:tr w:rsidR="002B5268" w:rsidRPr="002B5268" w:rsidTr="002B5268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Ts ( ºC 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sr-Cyrl-RS" w:eastAsia="hr-HR"/>
              </w:rPr>
              <w:t xml:space="preserve">макс. </w:t>
            </w:r>
            <w:r w:rsidRPr="002B5268">
              <w:rPr>
                <w:rFonts w:eastAsia="Calibri"/>
                <w:szCs w:val="24"/>
                <w:lang w:val="hr-HR" w:eastAsia="hr-HR"/>
              </w:rPr>
              <w:t>λ ( W/mK )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0,039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0,046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150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0,054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0,064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250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0,075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300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0,088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350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0,103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0,119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450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0,137</w:t>
            </w:r>
          </w:p>
        </w:tc>
      </w:tr>
    </w:tbl>
    <w:p w:rsidR="002B5268" w:rsidRPr="002B5268" w:rsidRDefault="002B5268" w:rsidP="002B5268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hr-HR" w:eastAsia="hr-HR"/>
        </w:rPr>
      </w:pPr>
    </w:p>
    <w:p w:rsidR="002B5268" w:rsidRPr="002B5268" w:rsidRDefault="002B5268" w:rsidP="002B5268">
      <w:pPr>
        <w:suppressAutoHyphens w:val="0"/>
        <w:rPr>
          <w:rFonts w:eastAsia="Calibri"/>
          <w:b/>
          <w:bCs/>
          <w:szCs w:val="24"/>
          <w:lang w:val="hr-HR" w:eastAsia="hr-HR"/>
        </w:rPr>
      </w:pPr>
      <w:r w:rsidRPr="002B5268">
        <w:rPr>
          <w:rFonts w:eastAsia="Calibri"/>
          <w:b/>
          <w:bCs/>
          <w:szCs w:val="24"/>
          <w:lang w:val="hr-HR" w:eastAsia="hr-HR"/>
        </w:rPr>
        <w:t>II  Гранулисана минерална вуна за изолацију турбина</w:t>
      </w:r>
    </w:p>
    <w:p w:rsidR="002B5268" w:rsidRPr="002B5268" w:rsidRDefault="002B5268" w:rsidP="002B5268">
      <w:pPr>
        <w:suppressAutoHyphens w:val="0"/>
        <w:rPr>
          <w:rFonts w:eastAsia="Calibri"/>
          <w:b/>
          <w:bCs/>
          <w:szCs w:val="24"/>
          <w:lang w:val="hr-HR" w:eastAsia="hr-HR"/>
        </w:rPr>
      </w:pP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запр. маса min.180 +/- 10% kg/m³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lastRenderedPageBreak/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sr-Cyrl-RS" w:eastAsia="hr-HR"/>
        </w:rPr>
        <w:t xml:space="preserve">лаб. </w:t>
      </w:r>
      <w:r w:rsidRPr="002B5268">
        <w:rPr>
          <w:rFonts w:eastAsia="Calibri"/>
          <w:szCs w:val="24"/>
          <w:lang w:val="hr-HR" w:eastAsia="hr-HR"/>
        </w:rPr>
        <w:t>кфц. топ. пров. 0,040 w/mК</w:t>
      </w:r>
      <w:r w:rsidRPr="002B5268">
        <w:rPr>
          <w:rFonts w:eastAsia="Calibri"/>
          <w:szCs w:val="24"/>
          <w:lang w:val="sr-Cyrl-RS" w:eastAsia="hr-HR"/>
        </w:rPr>
        <w:t xml:space="preserve"> при 50 </w:t>
      </w:r>
      <w:r w:rsidRPr="002B5268">
        <w:rPr>
          <w:rFonts w:eastAsia="Calibri"/>
          <w:szCs w:val="24"/>
          <w:lang w:val="hr-HR" w:eastAsia="hr-HR"/>
        </w:rPr>
        <w:t>ºC</w:t>
      </w:r>
      <w:r w:rsidRPr="002B5268">
        <w:rPr>
          <w:rFonts w:eastAsia="Calibri"/>
          <w:szCs w:val="24"/>
          <w:lang w:val="sr-Cyrl-RS" w:eastAsia="hr-HR"/>
        </w:rPr>
        <w:t xml:space="preserve"> 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 12667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темп. примене min 6</w:t>
      </w:r>
      <w:r w:rsidR="001072DF">
        <w:rPr>
          <w:rFonts w:eastAsia="Calibri"/>
          <w:szCs w:val="24"/>
          <w:lang w:val="sr-Latn-RS" w:eastAsia="hr-HR"/>
        </w:rPr>
        <w:t>8</w:t>
      </w:r>
      <w:r w:rsidRPr="002B5268">
        <w:rPr>
          <w:rFonts w:eastAsia="Calibri"/>
          <w:szCs w:val="24"/>
          <w:lang w:val="hr-HR" w:eastAsia="hr-HR"/>
        </w:rPr>
        <w:t>0 ºC</w:t>
      </w:r>
      <w:r w:rsidRPr="002B5268">
        <w:rPr>
          <w:rFonts w:eastAsia="Calibri"/>
          <w:szCs w:val="24"/>
          <w:lang w:val="sr-Cyrl-RS" w:eastAsia="hr-HR"/>
        </w:rPr>
        <w:t xml:space="preserve">                            </w:t>
      </w:r>
      <w:r w:rsidRPr="002B5268">
        <w:rPr>
          <w:rFonts w:eastAsia="Calibri"/>
          <w:szCs w:val="24"/>
          <w:lang w:val="ru-RU" w:eastAsia="hr-HR"/>
        </w:rPr>
        <w:t xml:space="preserve">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14706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садржај влаге max 3%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факт</w:t>
      </w:r>
      <w:r w:rsidR="002D68DF">
        <w:rPr>
          <w:rFonts w:eastAsia="Calibri"/>
          <w:szCs w:val="24"/>
          <w:lang w:val="hr-HR" w:eastAsia="hr-HR"/>
        </w:rPr>
        <w:t xml:space="preserve">ор отпора дифузији водене паре </w:t>
      </w:r>
      <w:r w:rsidR="002D68DF">
        <w:rPr>
          <w:rFonts w:eastAsia="Calibri"/>
          <w:szCs w:val="24"/>
          <w:lang w:val="sr-Cyrl-RS" w:eastAsia="hr-HR"/>
        </w:rPr>
        <w:t xml:space="preserve"> </w:t>
      </w:r>
      <w:r w:rsidRPr="002B5268">
        <w:rPr>
          <w:rFonts w:eastAsia="Calibri"/>
          <w:szCs w:val="24"/>
          <w:lang w:val="hr-HR" w:eastAsia="hr-HR"/>
        </w:rPr>
        <w:t xml:space="preserve"> 1</w:t>
      </w:r>
      <w:r w:rsidRPr="002B5268">
        <w:rPr>
          <w:rFonts w:eastAsia="Calibri"/>
          <w:szCs w:val="24"/>
          <w:lang w:val="sr-Cyrl-RS" w:eastAsia="hr-HR"/>
        </w:rPr>
        <w:t xml:space="preserve">   </w:t>
      </w:r>
      <w:r w:rsidRPr="002B5268">
        <w:rPr>
          <w:rFonts w:eastAsia="Calibri"/>
          <w:szCs w:val="24"/>
          <w:lang w:val="ru-RU" w:eastAsia="hr-HR"/>
        </w:rPr>
        <w:t xml:space="preserve">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 xml:space="preserve">EN </w:t>
      </w:r>
      <w:r w:rsidRPr="002B5268">
        <w:rPr>
          <w:rFonts w:eastAsia="Calibri"/>
          <w:szCs w:val="24"/>
          <w:lang w:val="ru-RU" w:eastAsia="hr-HR"/>
        </w:rPr>
        <w:t>12086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sr-Cyrl-RS" w:eastAsia="hr-HR"/>
        </w:rPr>
        <w:t>не</w:t>
      </w:r>
      <w:r w:rsidRPr="002B5268">
        <w:rPr>
          <w:rFonts w:eastAsia="Calibri"/>
          <w:szCs w:val="24"/>
          <w:lang w:val="hr-HR" w:eastAsia="hr-HR"/>
        </w:rPr>
        <w:t>горивост класе А1</w:t>
      </w:r>
      <w:r w:rsidRPr="002B5268">
        <w:rPr>
          <w:rFonts w:eastAsia="Calibri"/>
          <w:szCs w:val="24"/>
          <w:lang w:val="sr-Cyrl-RS" w:eastAsia="hr-HR"/>
        </w:rPr>
        <w:t>                                     </w:t>
      </w:r>
      <w:r w:rsidRPr="002B5268">
        <w:rPr>
          <w:rFonts w:eastAsia="Calibri"/>
          <w:szCs w:val="24"/>
          <w:lang w:val="ru-RU" w:eastAsia="hr-HR"/>
        </w:rPr>
        <w:t xml:space="preserve">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13501-1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хемијске особине: употребљив с</w:t>
      </w:r>
      <w:r w:rsidRPr="002B5268">
        <w:rPr>
          <w:rFonts w:eastAsia="Calibri"/>
          <w:szCs w:val="24"/>
          <w:lang w:val="sr-Cyrl-RS" w:eastAsia="hr-HR"/>
        </w:rPr>
        <w:t xml:space="preserve">а </w:t>
      </w:r>
    </w:p>
    <w:p w:rsidR="002B5268" w:rsidRPr="002B5268" w:rsidRDefault="002B5268" w:rsidP="002B5268">
      <w:pPr>
        <w:suppressAutoHyphens w:val="0"/>
        <w:ind w:left="4122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>аустеничним челицима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b/>
          <w:bCs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AS квалитет</w:t>
      </w:r>
      <w:r w:rsidRPr="002B5268">
        <w:rPr>
          <w:rFonts w:eastAsia="Calibri"/>
          <w:szCs w:val="24"/>
          <w:lang w:val="sr-Cyrl-RS" w:eastAsia="hr-HR"/>
        </w:rPr>
        <w:t xml:space="preserve">                                                   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13468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245B29" w:rsidRPr="002D68DF" w:rsidRDefault="00D5320F" w:rsidP="002D68DF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AD1DC4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D68DF" w:rsidRPr="003B4AEF" w:rsidRDefault="002D68D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AD1DC4" w:rsidRDefault="00AD1DC4" w:rsidP="00AD1DC4">
      <w:pPr>
        <w:suppressAutoHyphens w:val="0"/>
        <w:spacing w:line="276" w:lineRule="auto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 w:rsidRPr="00AD1DC4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AD1DC4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B1499E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B1499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07" w:rsidRDefault="00A72407" w:rsidP="00F717AF">
      <w:r>
        <w:separator/>
      </w:r>
    </w:p>
  </w:endnote>
  <w:endnote w:type="continuationSeparator" w:id="0">
    <w:p w:rsidR="00A72407" w:rsidRDefault="00A7240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5284A" w:rsidRPr="0065284A">
      <w:rPr>
        <w:i/>
        <w:sz w:val="20"/>
      </w:rPr>
      <w:t>1761/2018 (3000/1702/2018)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2D68DF">
      <w:rPr>
        <w:i/>
        <w:color w:val="4F81BD"/>
        <w:sz w:val="20"/>
        <w:lang w:val="sr-Cyrl-RS"/>
      </w:rPr>
      <w:t>Пета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E6C19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E6C19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07" w:rsidRDefault="00A72407" w:rsidP="00F717AF">
      <w:r>
        <w:separator/>
      </w:r>
    </w:p>
  </w:footnote>
  <w:footnote w:type="continuationSeparator" w:id="0">
    <w:p w:rsidR="00A72407" w:rsidRDefault="00A7240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7240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95pt;height:78.1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E6C1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E6C1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73200C"/>
    <w:multiLevelType w:val="hybridMultilevel"/>
    <w:tmpl w:val="78C23F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E960C29"/>
    <w:multiLevelType w:val="hybridMultilevel"/>
    <w:tmpl w:val="2BF83E58"/>
    <w:lvl w:ilvl="0" w:tplc="F5206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6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6C69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72DF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E95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0651"/>
    <w:rsid w:val="001B4CEC"/>
    <w:rsid w:val="001C18A0"/>
    <w:rsid w:val="001D7E78"/>
    <w:rsid w:val="001E2633"/>
    <w:rsid w:val="001E4514"/>
    <w:rsid w:val="001E77EA"/>
    <w:rsid w:val="001F2126"/>
    <w:rsid w:val="0020521C"/>
    <w:rsid w:val="0020657A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5B29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4941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268"/>
    <w:rsid w:val="002C0AAD"/>
    <w:rsid w:val="002C2FD7"/>
    <w:rsid w:val="002C4319"/>
    <w:rsid w:val="002C5328"/>
    <w:rsid w:val="002D64C9"/>
    <w:rsid w:val="002D68DF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5E2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4AEF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54F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2AF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76BE6"/>
    <w:rsid w:val="00580FDE"/>
    <w:rsid w:val="0058157F"/>
    <w:rsid w:val="00583736"/>
    <w:rsid w:val="0058380B"/>
    <w:rsid w:val="005841D1"/>
    <w:rsid w:val="005848CB"/>
    <w:rsid w:val="005901CA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84A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6C19"/>
    <w:rsid w:val="007E7028"/>
    <w:rsid w:val="007F0ABE"/>
    <w:rsid w:val="007F0BBC"/>
    <w:rsid w:val="007F6341"/>
    <w:rsid w:val="007F76F0"/>
    <w:rsid w:val="007F7BBD"/>
    <w:rsid w:val="007F7FCA"/>
    <w:rsid w:val="00802BF2"/>
    <w:rsid w:val="00805D34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73CC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F4E"/>
    <w:rsid w:val="00963A13"/>
    <w:rsid w:val="00971A69"/>
    <w:rsid w:val="00977B91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3A30"/>
    <w:rsid w:val="00A36598"/>
    <w:rsid w:val="00A36E32"/>
    <w:rsid w:val="00A4408F"/>
    <w:rsid w:val="00A46AC2"/>
    <w:rsid w:val="00A46D39"/>
    <w:rsid w:val="00A52D6E"/>
    <w:rsid w:val="00A53C04"/>
    <w:rsid w:val="00A574D4"/>
    <w:rsid w:val="00A62B2C"/>
    <w:rsid w:val="00A64D56"/>
    <w:rsid w:val="00A65F15"/>
    <w:rsid w:val="00A67CFE"/>
    <w:rsid w:val="00A72407"/>
    <w:rsid w:val="00A72528"/>
    <w:rsid w:val="00A762AD"/>
    <w:rsid w:val="00A77781"/>
    <w:rsid w:val="00A83198"/>
    <w:rsid w:val="00A836CA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3"/>
    <w:rsid w:val="00AA58A5"/>
    <w:rsid w:val="00AB23CE"/>
    <w:rsid w:val="00AC2253"/>
    <w:rsid w:val="00AC38D2"/>
    <w:rsid w:val="00AD1DC4"/>
    <w:rsid w:val="00AD3AA8"/>
    <w:rsid w:val="00AE1C10"/>
    <w:rsid w:val="00AF093E"/>
    <w:rsid w:val="00AF4C17"/>
    <w:rsid w:val="00B06D1D"/>
    <w:rsid w:val="00B10097"/>
    <w:rsid w:val="00B13B17"/>
    <w:rsid w:val="00B1499E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308"/>
    <w:rsid w:val="00B83DCC"/>
    <w:rsid w:val="00B84E83"/>
    <w:rsid w:val="00B8596F"/>
    <w:rsid w:val="00B85C5D"/>
    <w:rsid w:val="00B921B6"/>
    <w:rsid w:val="00B93086"/>
    <w:rsid w:val="00B937A0"/>
    <w:rsid w:val="00B94F54"/>
    <w:rsid w:val="00B96E18"/>
    <w:rsid w:val="00BA0E0E"/>
    <w:rsid w:val="00BA52C9"/>
    <w:rsid w:val="00BD1125"/>
    <w:rsid w:val="00BD632A"/>
    <w:rsid w:val="00BE16CC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026F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20F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40B9"/>
    <w:rsid w:val="00EB734C"/>
    <w:rsid w:val="00EC318E"/>
    <w:rsid w:val="00EC57BF"/>
    <w:rsid w:val="00EC76E1"/>
    <w:rsid w:val="00ED3247"/>
    <w:rsid w:val="00ED49BC"/>
    <w:rsid w:val="00EE1999"/>
    <w:rsid w:val="00EE6E3A"/>
    <w:rsid w:val="00EF14F6"/>
    <w:rsid w:val="00EF1D9E"/>
    <w:rsid w:val="00F013E9"/>
    <w:rsid w:val="00F03ABF"/>
    <w:rsid w:val="00F045E6"/>
    <w:rsid w:val="00F13EB5"/>
    <w:rsid w:val="00F140C2"/>
    <w:rsid w:val="00F15CF0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3F0D"/>
    <w:rsid w:val="00F6253F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64BE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B7330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54</cp:revision>
  <cp:lastPrinted>2018-12-31T09:07:00Z</cp:lastPrinted>
  <dcterms:created xsi:type="dcterms:W3CDTF">2015-07-01T14:16:00Z</dcterms:created>
  <dcterms:modified xsi:type="dcterms:W3CDTF">2019-01-11T11:39:00Z</dcterms:modified>
</cp:coreProperties>
</file>