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8664E">
        <w:rPr>
          <w:rFonts w:cs="Arial"/>
        </w:rPr>
        <w:t>1432/2018 (3000/0845/2018)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395331">
        <w:rPr>
          <w:rFonts w:cs="Arial"/>
          <w:sz w:val="22"/>
          <w:szCs w:val="22"/>
          <w:lang w:val="sr-Cyrl-RS"/>
        </w:rPr>
        <w:t>Одржавање мониторинг система блок-трансформатора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8664E">
        <w:rPr>
          <w:rFonts w:eastAsia="Arial Unicode MS" w:cs="Arial"/>
          <w:kern w:val="2"/>
          <w:lang w:val="ru-RU"/>
        </w:rPr>
        <w:t>1432/2018 (3000/0845/2018)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E8664E">
        <w:rPr>
          <w:rFonts w:eastAsia="Arial Unicode MS" w:cs="Arial"/>
          <w:kern w:val="2"/>
        </w:rPr>
        <w:t>495026</w:t>
      </w:r>
      <w:r w:rsidR="00DF1C57">
        <w:rPr>
          <w:rFonts w:eastAsia="Arial Unicode MS" w:cs="Arial"/>
          <w:kern w:val="2"/>
        </w:rPr>
        <w:t>/</w:t>
      </w:r>
      <w:r w:rsidR="00E8664E">
        <w:rPr>
          <w:rFonts w:eastAsia="Arial Unicode MS" w:cs="Arial"/>
          <w:kern w:val="2"/>
        </w:rPr>
        <w:t>2</w:t>
      </w:r>
      <w:r w:rsidR="00DF1C57">
        <w:rPr>
          <w:rFonts w:eastAsia="Arial Unicode MS" w:cs="Arial"/>
          <w:kern w:val="2"/>
        </w:rPr>
        <w:t>-201</w:t>
      </w:r>
      <w:r w:rsidR="00E8664E">
        <w:rPr>
          <w:rFonts w:eastAsia="Arial Unicode MS" w:cs="Arial"/>
          <w:kern w:val="2"/>
        </w:rPr>
        <w:t>8</w:t>
      </w:r>
      <w:r w:rsidR="00DF1C57">
        <w:rPr>
          <w:rFonts w:eastAsia="Arial Unicode MS" w:cs="Arial"/>
          <w:kern w:val="2"/>
        </w:rPr>
        <w:t xml:space="preserve"> </w:t>
      </w:r>
      <w:r>
        <w:rPr>
          <w:rFonts w:eastAsia="Arial Unicode MS" w:cs="Arial"/>
          <w:kern w:val="2"/>
          <w:lang w:val="ru-RU"/>
        </w:rPr>
        <w:t xml:space="preserve">од </w:t>
      </w:r>
      <w:r w:rsidR="00E8664E">
        <w:rPr>
          <w:rFonts w:eastAsia="Arial Unicode MS" w:cs="Arial"/>
          <w:kern w:val="2"/>
        </w:rPr>
        <w:t>09</w:t>
      </w:r>
      <w:r w:rsidR="00DF1C57">
        <w:rPr>
          <w:rFonts w:eastAsia="Arial Unicode MS" w:cs="Arial"/>
          <w:kern w:val="2"/>
        </w:rPr>
        <w:t>.10.</w:t>
      </w:r>
      <w:r>
        <w:rPr>
          <w:rFonts w:eastAsia="Arial Unicode MS" w:cs="Arial"/>
          <w:kern w:val="2"/>
          <w:lang w:val="ru-RU"/>
        </w:rPr>
        <w:t>201</w:t>
      </w:r>
      <w:r w:rsidR="00E8664E">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D6EB2">
        <w:rPr>
          <w:rFonts w:eastAsia="Arial Unicode MS" w:cs="Arial"/>
          <w:kern w:val="2"/>
          <w:lang w:val="ru-RU"/>
        </w:rPr>
        <w:t>5364-Е.03.02-495026/4-2018</w:t>
      </w:r>
      <w:r w:rsidRPr="00E47C2E">
        <w:rPr>
          <w:rFonts w:eastAsia="Arial Unicode MS" w:cs="Arial"/>
          <w:kern w:val="2"/>
          <w:lang w:val="ru-RU"/>
        </w:rPr>
        <w:t xml:space="preserve"> од </w:t>
      </w:r>
      <w:r w:rsidR="004D6EB2">
        <w:rPr>
          <w:rFonts w:eastAsia="Arial Unicode MS" w:cs="Arial"/>
          <w:kern w:val="2"/>
          <w:lang w:val="ru-RU"/>
        </w:rPr>
        <w:t>06.12.</w:t>
      </w:r>
      <w:r w:rsidRPr="00E47C2E">
        <w:rPr>
          <w:rFonts w:eastAsia="Arial Unicode MS" w:cs="Arial"/>
          <w:kern w:val="2"/>
          <w:lang w:val="ru-RU"/>
        </w:rPr>
        <w:t>201</w:t>
      </w:r>
      <w:r w:rsidR="004D6EB2">
        <w:rPr>
          <w:rFonts w:eastAsia="Arial Unicode MS" w:cs="Arial"/>
          <w:kern w:val="2"/>
          <w:lang w:val="ru-RU"/>
        </w:rPr>
        <w:t>8.</w:t>
      </w:r>
      <w:r w:rsidRPr="00E47C2E">
        <w:rPr>
          <w:rFonts w:eastAsia="Arial Unicode MS" w:cs="Arial"/>
          <w:kern w:val="2"/>
          <w:lang w:val="ru-RU"/>
        </w:rPr>
        <w:t xml:space="preserve">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4D6EB2">
        <w:rPr>
          <w:rFonts w:cs="Arial"/>
          <w:lang w:val="ru-RU"/>
        </w:rPr>
        <w:t>8</w:t>
      </w:r>
      <w:bookmarkStart w:id="8" w:name="_GoBack"/>
      <w:bookmarkEnd w:id="8"/>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3D12C9">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761CC">
        <w:rPr>
          <w:rFonts w:eastAsia="Arial Unicode MS" w:cs="Arial"/>
          <w:kern w:val="2"/>
        </w:rPr>
        <w:t>5364-E.03.02-495026/</w:t>
      </w:r>
      <w:r w:rsidR="003761CC">
        <w:rPr>
          <w:rFonts w:eastAsia="Arial Unicode MS" w:cs="Arial"/>
          <w:kern w:val="2"/>
          <w:lang w:val="sr-Cyrl-RS"/>
        </w:rPr>
        <w:t>1</w:t>
      </w:r>
      <w:r w:rsidR="003761CC">
        <w:rPr>
          <w:rFonts w:eastAsia="Arial Unicode MS" w:cs="Arial"/>
          <w:kern w:val="2"/>
        </w:rPr>
        <w:t xml:space="preserve">-2018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761CC">
        <w:rPr>
          <w:rFonts w:eastAsia="Arial Unicode MS" w:cs="Arial"/>
          <w:color w:val="000000"/>
          <w:kern w:val="2"/>
          <w:lang w:val="sr-Cyrl-RS"/>
        </w:rPr>
        <w:t>09</w:t>
      </w:r>
      <w:r w:rsidR="004F6058">
        <w:rPr>
          <w:rFonts w:eastAsia="Arial Unicode MS" w:cs="Arial"/>
          <w:color w:val="000000"/>
          <w:kern w:val="2"/>
        </w:rPr>
        <w:t>.10.</w:t>
      </w:r>
      <w:r w:rsidRPr="00E47C2E">
        <w:rPr>
          <w:rFonts w:eastAsia="Arial Unicode MS" w:cs="Arial"/>
          <w:color w:val="000000"/>
          <w:kern w:val="2"/>
          <w:lang w:val="ru-RU"/>
        </w:rPr>
        <w:t>201</w:t>
      </w:r>
      <w:r w:rsidR="003761CC">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3761CC">
        <w:rPr>
          <w:rFonts w:eastAsia="Arial Unicode MS" w:cs="Arial"/>
          <w:kern w:val="2"/>
        </w:rPr>
        <w:t>5364-E.03.02-495026/</w:t>
      </w:r>
      <w:r w:rsidR="003761CC">
        <w:rPr>
          <w:rFonts w:eastAsia="Arial Unicode MS" w:cs="Arial"/>
          <w:kern w:val="2"/>
          <w:lang w:val="sr-Cyrl-RS"/>
        </w:rPr>
        <w:t>2</w:t>
      </w:r>
      <w:r w:rsidR="003761CC">
        <w:rPr>
          <w:rFonts w:eastAsia="Arial Unicode MS" w:cs="Arial"/>
          <w:kern w:val="2"/>
        </w:rPr>
        <w:t>-2018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3761CC">
        <w:rPr>
          <w:rFonts w:eastAsia="Arial Unicode MS" w:cs="Arial"/>
          <w:color w:val="000000"/>
          <w:kern w:val="2"/>
          <w:lang w:val="ru-RU"/>
        </w:rPr>
        <w:t>09</w:t>
      </w:r>
      <w:r w:rsidR="004F6058">
        <w:rPr>
          <w:rFonts w:eastAsia="Arial Unicode MS" w:cs="Arial"/>
          <w:color w:val="000000"/>
          <w:kern w:val="2"/>
        </w:rPr>
        <w:t>.10.</w:t>
      </w:r>
      <w:r w:rsidR="001D7D5D">
        <w:rPr>
          <w:rFonts w:eastAsia="Arial Unicode MS" w:cs="Arial"/>
          <w:color w:val="000000"/>
          <w:kern w:val="2"/>
          <w:lang w:val="ru-RU"/>
        </w:rPr>
        <w:t>201</w:t>
      </w:r>
      <w:r w:rsidR="003761CC">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E8664E">
        <w:rPr>
          <w:rFonts w:cs="Arial"/>
          <w:b/>
        </w:rPr>
        <w:t>1432/2018 (3000/0845/2018)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C922F3"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C922F3">
            <w:pPr>
              <w:tabs>
                <w:tab w:val="left" w:pos="352"/>
                <w:tab w:val="left" w:pos="555"/>
                <w:tab w:val="right" w:leader="dot" w:pos="9446"/>
              </w:tabs>
              <w:spacing w:before="117"/>
              <w:jc w:val="center"/>
              <w:rPr>
                <w:rFonts w:cs="Arial"/>
                <w:lang w:val="sr-Cyrl-RS"/>
              </w:rPr>
            </w:pPr>
            <w:r>
              <w:rPr>
                <w:rFonts w:cs="Arial"/>
                <w:lang w:val="sr-Cyrl-RS"/>
              </w:rPr>
              <w:t>1</w:t>
            </w:r>
            <w:r w:rsidR="00C922F3">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C922F3">
            <w:pPr>
              <w:tabs>
                <w:tab w:val="left" w:pos="352"/>
                <w:tab w:val="left" w:pos="555"/>
                <w:tab w:val="right" w:leader="dot" w:pos="9446"/>
              </w:tabs>
              <w:spacing w:before="117"/>
              <w:jc w:val="center"/>
              <w:rPr>
                <w:rFonts w:cs="Arial"/>
              </w:rPr>
            </w:pPr>
            <w:r>
              <w:rPr>
                <w:rFonts w:cs="Arial"/>
                <w:lang w:val="sr-Cyrl-RS"/>
              </w:rPr>
              <w:t>1</w:t>
            </w:r>
            <w:r w:rsidR="00C922F3">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350431" w:rsidP="0097484D">
            <w:pPr>
              <w:tabs>
                <w:tab w:val="left" w:pos="352"/>
                <w:tab w:val="left" w:pos="555"/>
                <w:tab w:val="right" w:leader="dot" w:pos="9446"/>
              </w:tabs>
              <w:spacing w:before="117"/>
              <w:rPr>
                <w:rFonts w:cs="Arial"/>
                <w:lang w:val="sr-Cyrl-RS"/>
              </w:rPr>
            </w:pPr>
            <w:r>
              <w:rPr>
                <w:rFonts w:cs="Arial"/>
                <w:lang w:val="sr-Cyrl-RS"/>
              </w:rPr>
              <w:t>Обрасци и прилози</w:t>
            </w:r>
          </w:p>
        </w:tc>
        <w:tc>
          <w:tcPr>
            <w:tcW w:w="810" w:type="dxa"/>
          </w:tcPr>
          <w:p w:rsidR="000A393D" w:rsidRPr="008C66FF" w:rsidRDefault="00C922F3" w:rsidP="00F20B46">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F20B46" w:rsidP="00350431">
            <w:pPr>
              <w:tabs>
                <w:tab w:val="left" w:pos="352"/>
                <w:tab w:val="left" w:pos="555"/>
                <w:tab w:val="right" w:leader="dot" w:pos="9446"/>
              </w:tabs>
              <w:spacing w:before="117"/>
              <w:jc w:val="center"/>
              <w:rPr>
                <w:rFonts w:cs="Arial"/>
                <w:lang w:val="sr-Cyrl-RS"/>
              </w:rPr>
            </w:pPr>
            <w:r>
              <w:rPr>
                <w:rFonts w:cs="Arial"/>
                <w:lang w:val="sr-Cyrl-RS"/>
              </w:rPr>
              <w:t>5</w:t>
            </w:r>
            <w:r w:rsidR="00C922F3">
              <w:rPr>
                <w:rFonts w:cs="Arial"/>
                <w:lang w:val="sr-Cyrl-RS"/>
              </w:rPr>
              <w:t>1</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350431">
        <w:rPr>
          <w:rFonts w:cs="Arial"/>
          <w:bCs/>
          <w:noProof/>
          <w:lang w:val="sr-Cyrl-CS"/>
        </w:rPr>
        <w:t>6</w:t>
      </w:r>
      <w:r w:rsidR="005A41DC">
        <w:rPr>
          <w:rFonts w:cs="Arial"/>
          <w:bCs/>
          <w:noProof/>
          <w:lang w:val="sr-Cyrl-CS"/>
        </w:rPr>
        <w:t>7</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3D12C9"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6001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395331">
              <w:rPr>
                <w:rFonts w:cs="Arial"/>
                <w:b w:val="0"/>
                <w:sz w:val="22"/>
                <w:szCs w:val="22"/>
              </w:rPr>
              <w:t>Одржавање мониторинг система блок-трансформатора</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95331" w:rsidRPr="00395331">
        <w:rPr>
          <w:rFonts w:eastAsia="Arial" w:cs="Arial"/>
          <w:color w:val="000000"/>
          <w:szCs w:val="20"/>
        </w:rPr>
        <w:t>Одржавање мониторинг система блок-трансформатора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601E5" w:rsidRPr="00A601E5">
        <w:rPr>
          <w:rFonts w:cs="Arial"/>
          <w:lang w:val="sr-Cyrl-RS" w:eastAsia="zh-CN"/>
        </w:rPr>
        <w:t>Услуге поправке и одржавања трансформатора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A601E5" w:rsidRPr="00A601E5">
        <w:rPr>
          <w:rFonts w:cs="Arial"/>
          <w:lang w:val="ru-RU" w:eastAsia="zh-CN"/>
        </w:rPr>
        <w:t>50532200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8"/>
    <w:p w:rsidR="00F8484B" w:rsidRPr="00F8484B" w:rsidRDefault="00F8484B" w:rsidP="00F8484B">
      <w:pPr>
        <w:spacing w:before="0" w:line="276" w:lineRule="auto"/>
        <w:rPr>
          <w:rFonts w:eastAsia="Calibri" w:cs="Arial"/>
          <w:b/>
          <w:u w:val="single"/>
        </w:rPr>
      </w:pPr>
      <w:r w:rsidRPr="00F8484B">
        <w:rPr>
          <w:rFonts w:eastAsia="Calibri" w:cs="Arial"/>
          <w:b/>
          <w:u w:val="single"/>
        </w:rPr>
        <w:t>„ОДРЖАВАЊЕ МОНИТОРИНГ СИСТЕМА БЛОК-ТРАНСФОРМАТОРА НА ТЕНТ-Б“</w:t>
      </w:r>
    </w:p>
    <w:p w:rsidR="00F8484B" w:rsidRPr="00F8484B" w:rsidRDefault="00F8484B" w:rsidP="00F8484B">
      <w:pPr>
        <w:spacing w:before="0" w:line="276" w:lineRule="auto"/>
        <w:rPr>
          <w:rFonts w:eastAsia="Calibri" w:cs="Arial"/>
          <w:b/>
        </w:rPr>
      </w:pPr>
    </w:p>
    <w:p w:rsidR="00F8484B" w:rsidRPr="00F8484B" w:rsidRDefault="00F8484B" w:rsidP="00F8484B">
      <w:pPr>
        <w:spacing w:before="0" w:line="276" w:lineRule="auto"/>
        <w:rPr>
          <w:rFonts w:cs="Arial"/>
          <w:u w:val="single"/>
        </w:rPr>
      </w:pPr>
      <w:r w:rsidRPr="00F8484B">
        <w:rPr>
          <w:rFonts w:cs="Arial"/>
          <w:b/>
          <w:u w:val="single"/>
        </w:rPr>
        <w:t xml:space="preserve">I  </w:t>
      </w:r>
      <w:r w:rsidRPr="00F8484B">
        <w:rPr>
          <w:rFonts w:cs="Arial"/>
          <w:u w:val="single"/>
        </w:rPr>
        <w:t>Услуге одржавања система за континуални надзор гасова растворених у трансформаторском уљу (</w:t>
      </w:r>
      <w:r w:rsidRPr="00F8484B">
        <w:rPr>
          <w:rFonts w:eastAsia="Calibri" w:cs="Arial"/>
          <w:i/>
          <w:u w:val="single"/>
        </w:rPr>
        <w:t>on-line</w:t>
      </w:r>
      <w:r w:rsidRPr="00F8484B">
        <w:rPr>
          <w:rFonts w:eastAsia="Calibri" w:cs="Arial"/>
          <w:u w:val="single"/>
        </w:rPr>
        <w:t xml:space="preserve"> мониторинг</w:t>
      </w:r>
      <w:r w:rsidRPr="00F8484B">
        <w:rPr>
          <w:rFonts w:cs="Arial"/>
          <w:u w:val="single"/>
        </w:rPr>
        <w:t xml:space="preserve">), натрансформаторимана ТЕНТ-Б </w:t>
      </w:r>
    </w:p>
    <w:p w:rsidR="00F8484B" w:rsidRPr="00F8484B" w:rsidRDefault="00F8484B" w:rsidP="00F8484B">
      <w:pPr>
        <w:spacing w:before="0" w:line="276" w:lineRule="auto"/>
        <w:rPr>
          <w:rFonts w:cs="Arial"/>
          <w:u w:val="single"/>
        </w:rPr>
      </w:pPr>
      <w:r w:rsidRPr="00F8484B">
        <w:rPr>
          <w:rFonts w:cs="Arial"/>
          <w:u w:val="single"/>
        </w:rPr>
        <w:t>(1АТ, 2АТ и 2БТ):</w:t>
      </w:r>
    </w:p>
    <w:p w:rsidR="00F8484B" w:rsidRPr="00F8484B" w:rsidRDefault="00F8484B" w:rsidP="00F8484B">
      <w:pPr>
        <w:spacing w:before="0" w:line="276" w:lineRule="auto"/>
        <w:rPr>
          <w:rFonts w:cs="Arial"/>
        </w:rPr>
      </w:pPr>
    </w:p>
    <w:p w:rsidR="00F8484B" w:rsidRPr="00F8484B" w:rsidRDefault="00F8484B" w:rsidP="00F8484B">
      <w:pPr>
        <w:numPr>
          <w:ilvl w:val="0"/>
          <w:numId w:val="40"/>
        </w:numPr>
        <w:spacing w:before="0" w:line="276" w:lineRule="auto"/>
        <w:ind w:left="426"/>
        <w:rPr>
          <w:rFonts w:cs="Arial"/>
        </w:rPr>
      </w:pPr>
      <w:r w:rsidRPr="00F8484B">
        <w:rPr>
          <w:rFonts w:cs="Arial"/>
        </w:rPr>
        <w:t>Набавка хроматографске колоне (</w:t>
      </w:r>
      <w:r w:rsidRPr="00F8484B">
        <w:rPr>
          <w:rFonts w:cs="Arial"/>
          <w:i/>
        </w:rPr>
        <w:t>hot-zone</w:t>
      </w:r>
      <w:r w:rsidRPr="00F8484B">
        <w:rPr>
          <w:rFonts w:cs="Arial"/>
        </w:rPr>
        <w:t>), гасног анализатора Serveron TM8, резервна (1 ком.);</w:t>
      </w:r>
    </w:p>
    <w:p w:rsidR="00F8484B" w:rsidRPr="00F8484B" w:rsidRDefault="00F8484B" w:rsidP="00F8484B">
      <w:pPr>
        <w:numPr>
          <w:ilvl w:val="0"/>
          <w:numId w:val="40"/>
        </w:numPr>
        <w:spacing w:before="0" w:line="276" w:lineRule="auto"/>
        <w:ind w:left="426"/>
        <w:rPr>
          <w:rFonts w:cs="Arial"/>
        </w:rPr>
      </w:pPr>
      <w:r w:rsidRPr="00F8484B">
        <w:rPr>
          <w:rFonts w:cs="Arial"/>
        </w:rPr>
        <w:t xml:space="preserve">Набавка и замена боце са калибрационим гасом у гасном анализатору Serveron TM8, за 1АТ и 2БТ (2 </w:t>
      </w:r>
      <w:r w:rsidR="009B02C8">
        <w:rPr>
          <w:rFonts w:cs="Arial"/>
          <w:lang w:val="sr-Cyrl-RS"/>
        </w:rPr>
        <w:t>комплет</w:t>
      </w:r>
      <w:r w:rsidRPr="00F8484B">
        <w:rPr>
          <w:rFonts w:cs="Arial"/>
        </w:rPr>
        <w:t>);.</w:t>
      </w:r>
    </w:p>
    <w:p w:rsidR="00F8484B" w:rsidRPr="00F8484B" w:rsidRDefault="00F8484B" w:rsidP="00F8484B">
      <w:pPr>
        <w:numPr>
          <w:ilvl w:val="0"/>
          <w:numId w:val="40"/>
        </w:numPr>
        <w:spacing w:before="0" w:line="276" w:lineRule="auto"/>
        <w:ind w:left="426"/>
        <w:rPr>
          <w:rFonts w:cs="Arial"/>
        </w:rPr>
      </w:pPr>
      <w:r w:rsidRPr="00F8484B">
        <w:rPr>
          <w:rFonts w:cs="Arial"/>
        </w:rPr>
        <w:t xml:space="preserve">Подешавање и калибрација гасног анализатора Serveron TM8, за 1АТ (1 </w:t>
      </w:r>
      <w:r w:rsidR="009B02C8">
        <w:rPr>
          <w:rFonts w:cs="Arial"/>
          <w:lang w:val="sr-Cyrl-RS"/>
        </w:rPr>
        <w:t>комплет</w:t>
      </w:r>
      <w:r w:rsidRPr="00F8484B">
        <w:rPr>
          <w:rFonts w:cs="Arial"/>
        </w:rPr>
        <w:t>);</w:t>
      </w:r>
    </w:p>
    <w:p w:rsidR="00F8484B" w:rsidRPr="00F8484B" w:rsidRDefault="00F8484B" w:rsidP="00F8484B">
      <w:pPr>
        <w:numPr>
          <w:ilvl w:val="0"/>
          <w:numId w:val="40"/>
        </w:numPr>
        <w:spacing w:before="0" w:line="276" w:lineRule="auto"/>
        <w:ind w:left="426"/>
        <w:rPr>
          <w:rFonts w:cs="Arial"/>
        </w:rPr>
      </w:pPr>
      <w:r w:rsidRPr="00F8484B">
        <w:rPr>
          <w:rFonts w:cs="Arial"/>
        </w:rPr>
        <w:lastRenderedPageBreak/>
        <w:t xml:space="preserve">Подешавање и калибрација гасног анализатора Serveron TM8, за 2АТ (1 </w:t>
      </w:r>
      <w:r w:rsidR="009B02C8">
        <w:rPr>
          <w:rFonts w:cs="Arial"/>
          <w:lang w:val="sr-Cyrl-RS"/>
        </w:rPr>
        <w:t>комплет</w:t>
      </w:r>
      <w:r w:rsidRPr="00F8484B">
        <w:rPr>
          <w:rFonts w:cs="Arial"/>
        </w:rPr>
        <w:t>);</w:t>
      </w:r>
    </w:p>
    <w:p w:rsidR="00F8484B" w:rsidRPr="00F8484B" w:rsidRDefault="00F8484B" w:rsidP="00F8484B">
      <w:pPr>
        <w:numPr>
          <w:ilvl w:val="0"/>
          <w:numId w:val="40"/>
        </w:numPr>
        <w:spacing w:before="0" w:line="276" w:lineRule="auto"/>
        <w:ind w:left="426"/>
        <w:rPr>
          <w:rFonts w:cs="Arial"/>
        </w:rPr>
      </w:pPr>
      <w:r w:rsidRPr="00F8484B">
        <w:rPr>
          <w:rFonts w:cs="Arial"/>
        </w:rPr>
        <w:t>Подешавање и калибрација гасног анализатора Serveron TM8, за 2БТ (1 ком</w:t>
      </w:r>
      <w:r w:rsidR="009B02C8">
        <w:rPr>
          <w:rFonts w:cs="Arial"/>
          <w:lang w:val="sr-Cyrl-RS"/>
        </w:rPr>
        <w:t>плет</w:t>
      </w:r>
      <w:r w:rsidRPr="00F8484B">
        <w:rPr>
          <w:rFonts w:cs="Arial"/>
        </w:rPr>
        <w:t>).</w:t>
      </w:r>
    </w:p>
    <w:p w:rsidR="00F8484B" w:rsidRPr="00F8484B" w:rsidRDefault="00F8484B" w:rsidP="00F8484B">
      <w:pPr>
        <w:spacing w:before="0"/>
        <w:rPr>
          <w:rFonts w:cs="Arial"/>
          <w:lang w:val="sr-Cyrl-RS"/>
        </w:rPr>
      </w:pPr>
    </w:p>
    <w:p w:rsidR="00F8484B" w:rsidRDefault="00F8484B" w:rsidP="00F8484B">
      <w:pPr>
        <w:spacing w:before="0" w:line="276" w:lineRule="auto"/>
        <w:rPr>
          <w:rFonts w:cs="Arial"/>
          <w:u w:val="single"/>
        </w:rPr>
      </w:pPr>
      <w:r w:rsidRPr="00F8484B">
        <w:rPr>
          <w:rFonts w:cs="Arial"/>
          <w:b/>
          <w:u w:val="single"/>
        </w:rPr>
        <w:t xml:space="preserve">II  </w:t>
      </w:r>
      <w:r w:rsidRPr="00F8484B">
        <w:rPr>
          <w:rFonts w:cs="Arial"/>
          <w:u w:val="single"/>
        </w:rPr>
        <w:t>Услуге одржавања система за континуални надзор термослике трансформатора на ТЕНТ-Б (1АТ; 1БТ; 2АТ; 2БТ; 0БТ):</w:t>
      </w:r>
    </w:p>
    <w:p w:rsidR="00F8484B" w:rsidRPr="00F8484B" w:rsidRDefault="00F8484B" w:rsidP="00F8484B">
      <w:pPr>
        <w:spacing w:before="0" w:line="276" w:lineRule="auto"/>
        <w:rPr>
          <w:rFonts w:cs="Arial"/>
          <w:u w:val="single"/>
        </w:rPr>
      </w:pPr>
    </w:p>
    <w:p w:rsidR="00F8484B" w:rsidRPr="00F8484B" w:rsidRDefault="00F8484B" w:rsidP="00F8484B">
      <w:pPr>
        <w:numPr>
          <w:ilvl w:val="0"/>
          <w:numId w:val="41"/>
        </w:numPr>
        <w:tabs>
          <w:tab w:val="clear" w:pos="720"/>
          <w:tab w:val="num" w:pos="502"/>
        </w:tabs>
        <w:spacing w:before="0" w:line="276" w:lineRule="auto"/>
        <w:ind w:left="426"/>
        <w:rPr>
          <w:rFonts w:cs="Arial"/>
        </w:rPr>
      </w:pPr>
      <w:r w:rsidRPr="00F8484B">
        <w:rPr>
          <w:rFonts w:cs="Arial"/>
        </w:rPr>
        <w:t xml:space="preserve">Набавка и замена PLC-а за трансформатор 2БТ (мерење две температуре, две струје, вруће тачке и за управљање расхадним групама) (1 </w:t>
      </w:r>
      <w:r w:rsidR="009B02C8">
        <w:rPr>
          <w:rFonts w:cs="Arial"/>
          <w:lang w:val="sr-Cyrl-RS"/>
        </w:rPr>
        <w:t>комплет</w:t>
      </w:r>
      <w:r w:rsidRPr="00F8484B">
        <w:rPr>
          <w:rFonts w:cs="Arial"/>
        </w:rPr>
        <w:t>.);</w:t>
      </w:r>
    </w:p>
    <w:p w:rsidR="00F8484B" w:rsidRPr="00F8484B" w:rsidRDefault="00F8484B" w:rsidP="00F8484B">
      <w:pPr>
        <w:numPr>
          <w:ilvl w:val="0"/>
          <w:numId w:val="41"/>
        </w:numPr>
        <w:tabs>
          <w:tab w:val="clear" w:pos="720"/>
          <w:tab w:val="num" w:pos="502"/>
        </w:tabs>
        <w:spacing w:before="0" w:line="276" w:lineRule="auto"/>
        <w:ind w:left="426"/>
        <w:rPr>
          <w:rFonts w:cs="Arial"/>
        </w:rPr>
      </w:pPr>
      <w:r w:rsidRPr="00F8484B">
        <w:rPr>
          <w:rFonts w:cs="Arial"/>
        </w:rPr>
        <w:t xml:space="preserve">Израда нове апликације за управљање PLC-ом (1 ком.); </w:t>
      </w:r>
    </w:p>
    <w:p w:rsidR="00F8484B" w:rsidRPr="00F8484B" w:rsidRDefault="00F8484B" w:rsidP="00F8484B">
      <w:pPr>
        <w:numPr>
          <w:ilvl w:val="0"/>
          <w:numId w:val="41"/>
        </w:numPr>
        <w:tabs>
          <w:tab w:val="clear" w:pos="720"/>
          <w:tab w:val="num" w:pos="502"/>
        </w:tabs>
        <w:spacing w:before="0" w:line="276" w:lineRule="auto"/>
        <w:ind w:left="426"/>
        <w:rPr>
          <w:rFonts w:cs="Arial"/>
        </w:rPr>
      </w:pPr>
      <w:r w:rsidRPr="00F8484B">
        <w:rPr>
          <w:rFonts w:cs="Arial"/>
        </w:rPr>
        <w:t xml:space="preserve">Набавка, уградња и повезивање нових аквизиционих модула </w:t>
      </w:r>
      <w:r w:rsidRPr="00F8484B">
        <w:rPr>
          <w:rFonts w:cs="Arial"/>
          <w:bCs/>
          <w:iCs/>
          <w:lang w:eastAsia="sr-Latn-CS"/>
        </w:rPr>
        <w:t>Phoenix Contact</w:t>
      </w:r>
      <w:r w:rsidRPr="00F8484B">
        <w:rPr>
          <w:rFonts w:cs="Arial"/>
          <w:bCs/>
          <w:iCs/>
          <w:lang w:val="sr-Cyrl-CS" w:eastAsia="sr-Latn-CS"/>
        </w:rPr>
        <w:t xml:space="preserve"> MINI MCR-SL-PT100-UI-NC, за мерење сигнала температуре уља са </w:t>
      </w:r>
      <w:r w:rsidRPr="00F8484B">
        <w:rPr>
          <w:rFonts w:cs="Arial"/>
          <w:bCs/>
          <w:iCs/>
          <w:lang w:eastAsia="sr-Latn-CS"/>
        </w:rPr>
        <w:t xml:space="preserve">Pt100 сонди (4 </w:t>
      </w:r>
      <w:r w:rsidR="009B02C8">
        <w:rPr>
          <w:rFonts w:cs="Arial"/>
          <w:bCs/>
          <w:iCs/>
          <w:lang w:val="sr-Cyrl-RS" w:eastAsia="sr-Latn-CS"/>
        </w:rPr>
        <w:t>комплета</w:t>
      </w:r>
      <w:r w:rsidRPr="00F8484B">
        <w:rPr>
          <w:rFonts w:cs="Arial"/>
          <w:bCs/>
          <w:iCs/>
          <w:lang w:eastAsia="sr-Latn-CS"/>
        </w:rPr>
        <w:t>)</w:t>
      </w:r>
      <w:r>
        <w:rPr>
          <w:rFonts w:cs="Arial"/>
          <w:bCs/>
          <w:iCs/>
          <w:lang w:val="sr-Cyrl-RS" w:eastAsia="sr-Latn-CS"/>
        </w:rPr>
        <w:t xml:space="preserve"> или одговарајући</w:t>
      </w:r>
      <w:r w:rsidRPr="00F8484B">
        <w:rPr>
          <w:rFonts w:cs="Arial"/>
          <w:bCs/>
          <w:iCs/>
          <w:lang w:eastAsia="sr-Latn-CS"/>
        </w:rPr>
        <w:t>;</w:t>
      </w:r>
    </w:p>
    <w:p w:rsidR="00F8484B" w:rsidRPr="00F8484B" w:rsidRDefault="00F8484B" w:rsidP="00F8484B">
      <w:pPr>
        <w:numPr>
          <w:ilvl w:val="0"/>
          <w:numId w:val="41"/>
        </w:numPr>
        <w:tabs>
          <w:tab w:val="clear" w:pos="720"/>
          <w:tab w:val="num" w:pos="502"/>
        </w:tabs>
        <w:spacing w:before="0" w:line="276" w:lineRule="auto"/>
        <w:ind w:left="426"/>
        <w:rPr>
          <w:rFonts w:cs="Arial"/>
        </w:rPr>
      </w:pPr>
      <w:r w:rsidRPr="00F8484B">
        <w:rPr>
          <w:rFonts w:cs="Arial"/>
        </w:rPr>
        <w:t xml:space="preserve">Набавка,уградња и повезивање нових индустријских напајања </w:t>
      </w:r>
      <w:r w:rsidRPr="00F8484B">
        <w:rPr>
          <w:rFonts w:cs="Arial"/>
          <w:bCs/>
          <w:iCs/>
          <w:lang w:eastAsia="sr-Latn-CS"/>
        </w:rPr>
        <w:t xml:space="preserve">24 VDC/5A (2 </w:t>
      </w:r>
      <w:r w:rsidR="009B02C8">
        <w:rPr>
          <w:rFonts w:cs="Arial"/>
          <w:bCs/>
          <w:iCs/>
          <w:lang w:val="sr-Cyrl-RS" w:eastAsia="sr-Latn-CS"/>
        </w:rPr>
        <w:t>комп</w:t>
      </w:r>
      <w:r w:rsidR="00DA6DC3">
        <w:rPr>
          <w:rFonts w:cs="Arial"/>
          <w:bCs/>
          <w:iCs/>
          <w:lang w:val="sr-Cyrl-RS" w:eastAsia="sr-Latn-CS"/>
        </w:rPr>
        <w:t>л</w:t>
      </w:r>
      <w:r w:rsidR="009B02C8">
        <w:rPr>
          <w:rFonts w:cs="Arial"/>
          <w:bCs/>
          <w:iCs/>
          <w:lang w:val="sr-Cyrl-RS" w:eastAsia="sr-Latn-CS"/>
        </w:rPr>
        <w:t>ета</w:t>
      </w:r>
      <w:r w:rsidRPr="00F8484B">
        <w:rPr>
          <w:rFonts w:cs="Arial"/>
          <w:bCs/>
          <w:iCs/>
          <w:lang w:eastAsia="sr-Latn-CS"/>
        </w:rPr>
        <w:t>);</w:t>
      </w:r>
    </w:p>
    <w:p w:rsidR="00F8484B" w:rsidRPr="00F8484B" w:rsidRDefault="00F8484B" w:rsidP="00F8484B">
      <w:pPr>
        <w:numPr>
          <w:ilvl w:val="0"/>
          <w:numId w:val="41"/>
        </w:numPr>
        <w:tabs>
          <w:tab w:val="clear" w:pos="720"/>
          <w:tab w:val="num" w:pos="502"/>
        </w:tabs>
        <w:spacing w:before="0" w:line="276" w:lineRule="auto"/>
        <w:ind w:left="426"/>
        <w:rPr>
          <w:rFonts w:cs="Arial"/>
        </w:rPr>
      </w:pPr>
      <w:r w:rsidRPr="00F8484B">
        <w:rPr>
          <w:rFonts w:cs="Arial"/>
        </w:rPr>
        <w:t xml:space="preserve">Пуштање у рад система за надзор термослике, за трансформатор 2БТ </w:t>
      </w:r>
      <w:r w:rsidRPr="00F8484B">
        <w:rPr>
          <w:rFonts w:cs="Arial"/>
          <w:bCs/>
          <w:iCs/>
          <w:lang w:eastAsia="sr-Latn-CS"/>
        </w:rPr>
        <w:t xml:space="preserve">(1 </w:t>
      </w:r>
      <w:r w:rsidR="009B02C8">
        <w:rPr>
          <w:rFonts w:cs="Arial"/>
          <w:bCs/>
          <w:iCs/>
          <w:lang w:val="sr-Cyrl-RS" w:eastAsia="sr-Latn-CS"/>
        </w:rPr>
        <w:t>комплет</w:t>
      </w:r>
      <w:r w:rsidRPr="00F8484B">
        <w:rPr>
          <w:rFonts w:cs="Arial"/>
          <w:bCs/>
          <w:iCs/>
          <w:lang w:eastAsia="sr-Latn-CS"/>
        </w:rPr>
        <w:t>).</w:t>
      </w:r>
    </w:p>
    <w:p w:rsidR="00F8484B" w:rsidRPr="00F8484B" w:rsidRDefault="00F8484B" w:rsidP="00F8484B">
      <w:pPr>
        <w:spacing w:before="0"/>
        <w:rPr>
          <w:rFonts w:cs="Arial"/>
        </w:rPr>
      </w:pPr>
    </w:p>
    <w:p w:rsidR="00F8484B" w:rsidRPr="00F8484B" w:rsidRDefault="00F8484B" w:rsidP="00F8484B">
      <w:pPr>
        <w:spacing w:before="0" w:line="276" w:lineRule="auto"/>
        <w:rPr>
          <w:rFonts w:cs="Arial"/>
          <w:u w:val="single"/>
        </w:rPr>
      </w:pPr>
      <w:r w:rsidRPr="00F8484B">
        <w:rPr>
          <w:rFonts w:cs="Arial"/>
          <w:b/>
          <w:u w:val="single"/>
        </w:rPr>
        <w:t xml:space="preserve">III  </w:t>
      </w:r>
      <w:r w:rsidRPr="00F8484B">
        <w:rPr>
          <w:rFonts w:cs="Arial"/>
          <w:u w:val="single"/>
        </w:rPr>
        <w:t>Услуге одржавања и надоградње рачунарске опреме и софтвера система за континуални надзор термослике и гасова растворених у трансформаторском уљу</w:t>
      </w:r>
    </w:p>
    <w:p w:rsidR="00F8484B" w:rsidRPr="00F8484B" w:rsidRDefault="00F8484B" w:rsidP="00F8484B">
      <w:pPr>
        <w:spacing w:before="0" w:line="276" w:lineRule="auto"/>
        <w:rPr>
          <w:rFonts w:cs="Arial"/>
          <w:u w:val="single"/>
        </w:rPr>
      </w:pPr>
      <w:r w:rsidRPr="00F8484B">
        <w:rPr>
          <w:rFonts w:cs="Arial"/>
          <w:u w:val="single"/>
        </w:rPr>
        <w:t>(</w:t>
      </w:r>
      <w:r w:rsidRPr="00F8484B">
        <w:rPr>
          <w:rFonts w:eastAsia="Calibri" w:cs="Arial"/>
          <w:i/>
          <w:u w:val="single"/>
        </w:rPr>
        <w:t>on-line</w:t>
      </w:r>
      <w:r w:rsidRPr="00F8484B">
        <w:rPr>
          <w:rFonts w:eastAsia="Calibri" w:cs="Arial"/>
          <w:u w:val="single"/>
        </w:rPr>
        <w:t xml:space="preserve"> мониторинг</w:t>
      </w:r>
      <w:r w:rsidRPr="00F8484B">
        <w:rPr>
          <w:rFonts w:cs="Arial"/>
          <w:u w:val="single"/>
        </w:rPr>
        <w:t>),трансформатора на ТЕНТ-Б (1АТ; 1БТ; 2АТ; 2БТ; 0БТ):</w:t>
      </w:r>
    </w:p>
    <w:p w:rsidR="00F8484B" w:rsidRPr="00F8484B" w:rsidRDefault="00F8484B" w:rsidP="00F8484B">
      <w:pPr>
        <w:spacing w:before="0" w:line="276" w:lineRule="auto"/>
        <w:rPr>
          <w:rFonts w:cs="Arial"/>
        </w:rPr>
      </w:pPr>
    </w:p>
    <w:p w:rsidR="00F8484B" w:rsidRPr="00F8484B" w:rsidRDefault="00F8484B" w:rsidP="00F8484B">
      <w:pPr>
        <w:spacing w:before="0"/>
        <w:rPr>
          <w:rFonts w:cs="Arial"/>
        </w:rPr>
      </w:pPr>
      <w:r w:rsidRPr="00F8484B">
        <w:rPr>
          <w:rFonts w:cs="Arial"/>
        </w:rPr>
        <w:t>1.  Набавка, уградња и повезивање нових индустријских неуправљивих SWITCH</w:t>
      </w:r>
      <w:r w:rsidR="00F27F55">
        <w:rPr>
          <w:rFonts w:cs="Arial"/>
        </w:rPr>
        <w:t xml:space="preserve">oва, са минимално </w:t>
      </w:r>
      <w:r w:rsidRPr="00F8484B">
        <w:rPr>
          <w:rFonts w:cs="Arial"/>
        </w:rPr>
        <w:t>пет RJ45 конектора, у минимум IP30 заштити, за температуре од -10 до +60°С (2 ком</w:t>
      </w:r>
      <w:r w:rsidR="009B02C8">
        <w:rPr>
          <w:rFonts w:cs="Arial"/>
          <w:lang w:val="sr-Cyrl-RS"/>
        </w:rPr>
        <w:t>плета</w:t>
      </w:r>
      <w:r w:rsidRPr="00F8484B">
        <w:rPr>
          <w:rFonts w:cs="Arial"/>
        </w:rPr>
        <w:t>);</w:t>
      </w:r>
    </w:p>
    <w:p w:rsidR="00F8484B" w:rsidRPr="00F8484B" w:rsidRDefault="00F8484B" w:rsidP="00F8484B">
      <w:pPr>
        <w:spacing w:before="0"/>
        <w:rPr>
          <w:rFonts w:cs="Arial"/>
        </w:rPr>
      </w:pPr>
      <w:r w:rsidRPr="00F8484B">
        <w:rPr>
          <w:rFonts w:cs="Arial"/>
        </w:rPr>
        <w:t>2.  Рачунар (Lap-Top), процесор минимално Core i5825U 3,4GHz</w:t>
      </w:r>
      <w:r w:rsidR="00F27F55">
        <w:rPr>
          <w:rFonts w:cs="Arial"/>
        </w:rPr>
        <w:t xml:space="preserve">/3MB, RAM8Gb, SSD256Gb, GLAN, </w:t>
      </w:r>
      <w:r w:rsidRPr="00F8484B">
        <w:rPr>
          <w:rFonts w:cs="Arial"/>
        </w:rPr>
        <w:t xml:space="preserve">WiFi a/c, 3×USB 3.0, DisplayPort, HDMI, MS Windows 10 Pro </w:t>
      </w:r>
      <w:r w:rsidR="00F27F55">
        <w:rPr>
          <w:rFonts w:cs="Arial"/>
        </w:rPr>
        <w:t xml:space="preserve">64-bit, минимум 15" дијагонале </w:t>
      </w:r>
      <w:r w:rsidRPr="00F8484B">
        <w:rPr>
          <w:rFonts w:cs="Arial"/>
        </w:rPr>
        <w:t>монитора (1 kom.);</w:t>
      </w:r>
    </w:p>
    <w:p w:rsidR="00F8484B" w:rsidRPr="00F8484B" w:rsidRDefault="00F8484B" w:rsidP="00F8484B">
      <w:pPr>
        <w:spacing w:before="0"/>
        <w:rPr>
          <w:rFonts w:cs="Arial"/>
          <w:bCs/>
          <w:iCs/>
          <w:lang w:eastAsia="sr-Latn-CS"/>
        </w:rPr>
      </w:pPr>
      <w:r w:rsidRPr="00F8484B">
        <w:rPr>
          <w:rFonts w:cs="Arial"/>
        </w:rPr>
        <w:t xml:space="preserve">3.  Набавка и уградња </w:t>
      </w:r>
      <w:r w:rsidRPr="00F8484B">
        <w:rPr>
          <w:rFonts w:cs="Arial"/>
          <w:bCs/>
          <w:iCs/>
          <w:lang w:eastAsia="sr-Latn-CS"/>
        </w:rPr>
        <w:t>LCD монитора дијагонале минимум 22“, резо</w:t>
      </w:r>
      <w:r w:rsidR="00F27F55">
        <w:rPr>
          <w:rFonts w:cs="Arial"/>
          <w:bCs/>
          <w:iCs/>
          <w:lang w:eastAsia="sr-Latn-CS"/>
        </w:rPr>
        <w:t xml:space="preserve">луције 1920x1280, прикључци </w:t>
      </w:r>
      <w:r w:rsidRPr="00F8484B">
        <w:rPr>
          <w:rFonts w:cs="Arial"/>
          <w:bCs/>
          <w:iCs/>
          <w:lang w:eastAsia="sr-Latn-CS"/>
        </w:rPr>
        <w:t xml:space="preserve">HDMI и/или Display Port, (опционо VGA),VESA монтажа (1 </w:t>
      </w:r>
      <w:r w:rsidR="009B02C8">
        <w:rPr>
          <w:rFonts w:cs="Arial"/>
          <w:bCs/>
          <w:iCs/>
          <w:lang w:val="sr-Cyrl-RS" w:eastAsia="sr-Latn-CS"/>
        </w:rPr>
        <w:t>комплет</w:t>
      </w:r>
      <w:r w:rsidRPr="00F8484B">
        <w:rPr>
          <w:rFonts w:cs="Arial"/>
          <w:bCs/>
          <w:iCs/>
          <w:lang w:eastAsia="sr-Latn-CS"/>
        </w:rPr>
        <w:t>.);</w:t>
      </w:r>
    </w:p>
    <w:p w:rsidR="00F8484B" w:rsidRPr="00F8484B" w:rsidRDefault="00F8484B" w:rsidP="00F8484B">
      <w:pPr>
        <w:spacing w:before="0"/>
        <w:rPr>
          <w:rFonts w:cs="Arial"/>
          <w:bCs/>
          <w:iCs/>
          <w:lang w:eastAsia="sr-Latn-CS"/>
        </w:rPr>
      </w:pPr>
      <w:r w:rsidRPr="00F8484B">
        <w:rPr>
          <w:rFonts w:cs="Arial"/>
          <w:bCs/>
          <w:iCs/>
          <w:lang w:eastAsia="sr-Latn-CS"/>
        </w:rPr>
        <w:t>4.  Екстерни хард диск 4TB HDD, 2,5", USB 3.0 (1 ком.);</w:t>
      </w:r>
    </w:p>
    <w:p w:rsidR="00F8484B" w:rsidRPr="00F8484B" w:rsidRDefault="00F8484B" w:rsidP="00F8484B">
      <w:pPr>
        <w:spacing w:before="0"/>
        <w:rPr>
          <w:rFonts w:cs="Arial"/>
          <w:bCs/>
          <w:iCs/>
          <w:lang w:eastAsia="sr-Latn-CS"/>
        </w:rPr>
      </w:pPr>
      <w:r w:rsidRPr="00F8484B">
        <w:rPr>
          <w:rFonts w:cs="Arial"/>
          <w:bCs/>
          <w:iCs/>
          <w:lang w:eastAsia="sr-Latn-CS"/>
        </w:rPr>
        <w:t xml:space="preserve">5.  Рачунар </w:t>
      </w:r>
      <w:r w:rsidRPr="00F8484B">
        <w:rPr>
          <w:rFonts w:cs="Arial"/>
          <w:bCs/>
          <w:iCs/>
          <w:lang w:val="sr-Cyrl-CS" w:eastAsia="sr-Latn-CS"/>
        </w:rPr>
        <w:t>(</w:t>
      </w:r>
      <w:r w:rsidRPr="00F8484B">
        <w:rPr>
          <w:rFonts w:cs="Arial"/>
          <w:bCs/>
          <w:iCs/>
          <w:lang w:eastAsia="sr-Latn-CS"/>
        </w:rPr>
        <w:t xml:space="preserve">mini PC </w:t>
      </w:r>
      <w:r w:rsidR="00FC71E3">
        <w:rPr>
          <w:rFonts w:cs="Arial"/>
          <w:bCs/>
          <w:iCs/>
          <w:lang w:eastAsia="sr-Latn-CS"/>
        </w:rPr>
        <w:t>–</w:t>
      </w:r>
      <w:r w:rsidRPr="00F8484B">
        <w:rPr>
          <w:rFonts w:cs="Arial"/>
          <w:bCs/>
          <w:iCs/>
          <w:lang w:eastAsia="sr-Latn-CS"/>
        </w:rPr>
        <w:t xml:space="preserve"> </w:t>
      </w:r>
      <w:r w:rsidR="00FC71E3">
        <w:rPr>
          <w:rFonts w:cs="Arial"/>
          <w:bCs/>
          <w:iCs/>
          <w:lang w:eastAsia="sr-Latn-CS"/>
        </w:rPr>
        <w:t xml:space="preserve">Dell </w:t>
      </w:r>
      <w:r w:rsidRPr="00F8484B">
        <w:rPr>
          <w:rFonts w:cs="Arial"/>
          <w:bCs/>
          <w:iCs/>
          <w:lang w:eastAsia="sr-Latn-CS"/>
        </w:rPr>
        <w:t>UltraSmallFormFactor</w:t>
      </w:r>
      <w:r w:rsidR="00FC71E3">
        <w:rPr>
          <w:rFonts w:cs="Arial"/>
          <w:bCs/>
          <w:iCs/>
          <w:lang w:val="sr-Cyrl-RS" w:eastAsia="sr-Latn-CS"/>
        </w:rPr>
        <w:t xml:space="preserve"> или одговарајући</w:t>
      </w:r>
      <w:r w:rsidRPr="00F8484B">
        <w:rPr>
          <w:rFonts w:cs="Arial"/>
          <w:bCs/>
          <w:iCs/>
          <w:lang w:eastAsia="sr-Latn-CS"/>
        </w:rPr>
        <w:t xml:space="preserve">), процесор минималноCore i3 5005U 2.0GHz/3MB, RAM 4Gb, HDD 500Gb,GLAN, WiFi a/c, 4xUSB 3.0, DisplayPort, HDMI, VESA монтажа, MS Windows 7 Pro 64-bit, (1 </w:t>
      </w:r>
      <w:r w:rsidR="009B02C8">
        <w:rPr>
          <w:rFonts w:cs="Arial"/>
          <w:bCs/>
          <w:iCs/>
          <w:lang w:val="sr-Cyrl-RS" w:eastAsia="sr-Latn-CS"/>
        </w:rPr>
        <w:t>комплет</w:t>
      </w:r>
      <w:r w:rsidRPr="00F8484B">
        <w:rPr>
          <w:rFonts w:cs="Arial"/>
          <w:bCs/>
          <w:iCs/>
          <w:lang w:eastAsia="sr-Latn-CS"/>
        </w:rPr>
        <w:t>);</w:t>
      </w:r>
    </w:p>
    <w:p w:rsidR="00F8484B" w:rsidRPr="00F8484B" w:rsidRDefault="00F8484B" w:rsidP="00F8484B">
      <w:pPr>
        <w:spacing w:before="0"/>
        <w:rPr>
          <w:rFonts w:cs="Arial"/>
        </w:rPr>
      </w:pPr>
      <w:r w:rsidRPr="00F8484B">
        <w:rPr>
          <w:rFonts w:cs="Arial"/>
        </w:rPr>
        <w:t>6.  Допуна и унапређење нове апликације за визуелизацију, на</w:t>
      </w:r>
      <w:r w:rsidR="00F27F55">
        <w:rPr>
          <w:rFonts w:cs="Arial"/>
        </w:rPr>
        <w:t xml:space="preserve">дзор и прикупљање података на </w:t>
      </w:r>
      <w:r w:rsidRPr="00F8484B">
        <w:rPr>
          <w:rFonts w:cs="Arial"/>
        </w:rPr>
        <w:t xml:space="preserve"> рачунарима у командама блока 1 и 2 (1АТ, 1БТ, 2АТ, 2БТ и 0БТ) (1</w:t>
      </w:r>
      <w:r w:rsidR="009B02C8">
        <w:rPr>
          <w:rFonts w:cs="Arial"/>
          <w:lang w:val="sr-Cyrl-RS"/>
        </w:rPr>
        <w:t xml:space="preserve"> комплет</w:t>
      </w:r>
      <w:r w:rsidRPr="00F8484B">
        <w:rPr>
          <w:rFonts w:cs="Arial"/>
        </w:rPr>
        <w:t>);</w:t>
      </w:r>
    </w:p>
    <w:p w:rsidR="00F8484B" w:rsidRPr="00F8484B" w:rsidRDefault="00F8484B" w:rsidP="00F8484B">
      <w:pPr>
        <w:spacing w:before="0"/>
        <w:rPr>
          <w:rFonts w:cs="Arial"/>
        </w:rPr>
      </w:pPr>
      <w:r w:rsidRPr="00F8484B">
        <w:rPr>
          <w:rFonts w:cs="Arial"/>
        </w:rPr>
        <w:t xml:space="preserve">7.  Стручне услуге </w:t>
      </w:r>
      <w:r w:rsidR="00CF3AC7">
        <w:rPr>
          <w:rFonts w:cs="Arial"/>
        </w:rPr>
        <w:t>-</w:t>
      </w:r>
      <w:r w:rsidRPr="00F8484B">
        <w:rPr>
          <w:rFonts w:cs="Arial"/>
        </w:rPr>
        <w:t xml:space="preserve"> Ангажов</w:t>
      </w:r>
      <w:r w:rsidR="00F27F55">
        <w:rPr>
          <w:rFonts w:cs="Arial"/>
        </w:rPr>
        <w:t xml:space="preserve">ање дипломираног инжењера (по </w:t>
      </w:r>
      <w:r w:rsidR="00F86D66">
        <w:rPr>
          <w:rFonts w:cs="Arial"/>
          <w:lang w:val="sr-Cyrl-RS"/>
        </w:rPr>
        <w:t>норма часу</w:t>
      </w:r>
      <w:r w:rsidRPr="00F8484B">
        <w:rPr>
          <w:rFonts w:cs="Arial"/>
        </w:rPr>
        <w:t>) (</w:t>
      </w:r>
      <w:r w:rsidR="00F86D66">
        <w:rPr>
          <w:rFonts w:cs="Arial"/>
          <w:lang w:val="sr-Cyrl-RS"/>
        </w:rPr>
        <w:t>160</w:t>
      </w:r>
      <w:r w:rsidRPr="00F8484B">
        <w:rPr>
          <w:rFonts w:cs="Arial"/>
        </w:rPr>
        <w:t xml:space="preserve"> </w:t>
      </w:r>
      <w:r w:rsidR="00F86D66">
        <w:rPr>
          <w:rFonts w:cs="Arial"/>
          <w:lang w:val="sr-Cyrl-RS"/>
        </w:rPr>
        <w:t>НЧ</w:t>
      </w:r>
      <w:r w:rsidRPr="00F8484B">
        <w:rPr>
          <w:rFonts w:cs="Arial"/>
        </w:rPr>
        <w:t>);</w:t>
      </w:r>
    </w:p>
    <w:p w:rsidR="00F8484B" w:rsidRPr="00F8484B" w:rsidRDefault="00F8484B" w:rsidP="00F8484B">
      <w:pPr>
        <w:spacing w:before="0"/>
        <w:rPr>
          <w:rFonts w:cs="Arial"/>
        </w:rPr>
      </w:pPr>
      <w:r w:rsidRPr="00F8484B">
        <w:rPr>
          <w:rFonts w:cs="Arial"/>
        </w:rPr>
        <w:t xml:space="preserve">8.  Стручне услуге </w:t>
      </w:r>
      <w:r w:rsidR="00CF3AC7">
        <w:rPr>
          <w:rFonts w:cs="Arial"/>
        </w:rPr>
        <w:t>-</w:t>
      </w:r>
      <w:r w:rsidRPr="00F8484B">
        <w:rPr>
          <w:rFonts w:cs="Arial"/>
        </w:rPr>
        <w:t xml:space="preserve"> Ангажовање техничара (по </w:t>
      </w:r>
      <w:r w:rsidR="00F86D66">
        <w:rPr>
          <w:rFonts w:cs="Arial"/>
          <w:lang w:val="sr-Cyrl-RS"/>
        </w:rPr>
        <w:t>норма часу</w:t>
      </w:r>
      <w:r w:rsidRPr="00F8484B">
        <w:rPr>
          <w:rFonts w:cs="Arial"/>
        </w:rPr>
        <w:t>) (</w:t>
      </w:r>
      <w:r w:rsidR="00F86D66">
        <w:rPr>
          <w:rFonts w:cs="Arial"/>
          <w:lang w:val="sr-Cyrl-RS"/>
        </w:rPr>
        <w:t>80 НЧ</w:t>
      </w:r>
      <w:r w:rsidRPr="00F8484B">
        <w:rPr>
          <w:rFonts w:cs="Arial"/>
        </w:rPr>
        <w:t>).</w:t>
      </w:r>
    </w:p>
    <w:p w:rsidR="00F8484B" w:rsidRPr="00A601E5" w:rsidRDefault="00F8484B" w:rsidP="00A601E5">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CC464D" w:rsidRDefault="00CC464D" w:rsidP="009A4096">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од </w:t>
      </w:r>
      <w:r w:rsidR="007E1D48">
        <w:rPr>
          <w:rFonts w:ascii="Arial" w:hAnsi="Arial" w:cs="Arial"/>
          <w:bCs/>
          <w:iCs/>
          <w:lang w:val="sr-Cyrl-RS"/>
        </w:rPr>
        <w:t>увођења Изабраног понуђача у посао</w:t>
      </w:r>
      <w:r w:rsidRPr="00CC464D">
        <w:rPr>
          <w:rFonts w:ascii="Arial" w:hAnsi="Arial" w:cs="Arial"/>
          <w:bCs/>
          <w:iCs/>
        </w:rPr>
        <w:t>.</w:t>
      </w:r>
      <w:r w:rsidR="007E1D48">
        <w:rPr>
          <w:rFonts w:ascii="Arial" w:hAnsi="Arial" w:cs="Arial"/>
          <w:bCs/>
          <w:iCs/>
          <w:lang w:val="sr-Cyrl-RS"/>
        </w:rPr>
        <w:t xml:space="preserve"> Изабрани понуђач ће бити уведен у посао у року од 4 месеца од закључења уговора.</w:t>
      </w:r>
      <w:r w:rsidRPr="00CC464D">
        <w:rPr>
          <w:rFonts w:ascii="Arial" w:hAnsi="Arial" w:cs="Arial"/>
          <w:bCs/>
          <w:iCs/>
        </w:rPr>
        <w:t xml:space="preserve"> </w:t>
      </w:r>
    </w:p>
    <w:p w:rsidR="00D8108F" w:rsidRPr="008B7989" w:rsidRDefault="00D8108F"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C17D2D" w:rsidRPr="00C17D2D" w:rsidRDefault="00D8108F" w:rsidP="00C17D2D">
      <w:pPr>
        <w:spacing w:before="0"/>
        <w:rPr>
          <w:rFonts w:cs="Arial"/>
          <w:bCs/>
          <w:lang w:val="sr-Cyrl-CS" w:eastAsia="zh-CN"/>
        </w:rPr>
      </w:pPr>
      <w:r>
        <w:rPr>
          <w:rFonts w:cs="Arial"/>
          <w:bCs/>
          <w:lang w:val="sr-Cyrl-RS" w:eastAsia="zh-CN"/>
        </w:rPr>
        <w:t xml:space="preserve">Место пружања услуга су ТЕНТ Б </w:t>
      </w:r>
      <w:r w:rsidRPr="00D8108F">
        <w:rPr>
          <w:rFonts w:cs="Arial"/>
          <w:bCs/>
          <w:lang w:val="sr-Cyrl-CS" w:eastAsia="zh-CN"/>
        </w:rPr>
        <w:t>(</w:t>
      </w:r>
      <w:r w:rsidRPr="00D8108F">
        <w:rPr>
          <w:rFonts w:cs="Arial"/>
          <w:bCs/>
          <w:lang w:val="sr-Cyrl-RS" w:eastAsia="zh-CN"/>
        </w:rPr>
        <w:t>Термоелектрана Никола Тесла Б Ушће Обреновац)</w:t>
      </w:r>
      <w:r>
        <w:rPr>
          <w:rFonts w:cs="Arial"/>
          <w:bCs/>
          <w:lang w:val="sr-Cyrl-RS" w:eastAsia="zh-CN"/>
        </w:rPr>
        <w:t xml:space="preserve"> и лабораторија Изабраног понуђача</w:t>
      </w:r>
      <w:r w:rsidR="00DD2A5B" w:rsidRPr="00D8108F">
        <w:rPr>
          <w:rFonts w:cs="Arial"/>
          <w:bCs/>
          <w:lang w:val="sr-Cyrl-CS" w:eastAsia="zh-CN"/>
        </w:rPr>
        <w:t>.</w:t>
      </w:r>
      <w:r w:rsidR="00C17D2D">
        <w:rPr>
          <w:rFonts w:cs="Arial"/>
          <w:bCs/>
          <w:lang w:eastAsia="zh-CN"/>
        </w:rPr>
        <w:t xml:space="preserve"> </w:t>
      </w:r>
      <w:r w:rsidR="00C17D2D" w:rsidRPr="00C17D2D">
        <w:rPr>
          <w:rFonts w:cs="Arial"/>
          <w:bCs/>
          <w:lang w:val="sr-Cyrl-RS" w:eastAsia="zh-CN"/>
        </w:rPr>
        <w:t xml:space="preserve">Транспорт и трошкови транспорта уређаја од ТЕНТ-а Б до лабораторије </w:t>
      </w:r>
      <w:r w:rsidR="00C17D2D">
        <w:rPr>
          <w:rFonts w:cs="Arial"/>
          <w:bCs/>
          <w:lang w:val="sr-Cyrl-RS" w:eastAsia="zh-CN"/>
        </w:rPr>
        <w:t>Изабраног понуђача</w:t>
      </w:r>
      <w:r w:rsidR="00C17D2D" w:rsidRPr="00C17D2D">
        <w:rPr>
          <w:rFonts w:cs="Arial"/>
          <w:bCs/>
          <w:lang w:val="sr-Cyrl-RS" w:eastAsia="zh-CN"/>
        </w:rPr>
        <w:t xml:space="preserve"> и назад је обавеза </w:t>
      </w:r>
      <w:r w:rsidR="00C17D2D">
        <w:rPr>
          <w:rFonts w:cs="Arial"/>
          <w:bCs/>
          <w:lang w:val="sr-Cyrl-RS" w:eastAsia="zh-CN"/>
        </w:rPr>
        <w:t>Изабраног понуђача</w:t>
      </w:r>
      <w:r w:rsidR="00C17D2D" w:rsidRPr="00C17D2D">
        <w:rPr>
          <w:rFonts w:cs="Arial"/>
          <w:bCs/>
          <w:lang w:val="sr-Cyrl-RS" w:eastAsia="zh-CN"/>
        </w:rPr>
        <w:t xml:space="preserve">. </w:t>
      </w:r>
    </w:p>
    <w:p w:rsidR="00BA255B" w:rsidRDefault="00DD2A5B" w:rsidP="009A4096">
      <w:pPr>
        <w:spacing w:before="0"/>
        <w:rPr>
          <w:rFonts w:cs="Arial"/>
          <w:lang w:val="sr-Cyrl-CS" w:eastAsia="zh-CN"/>
        </w:rPr>
      </w:pPr>
      <w:r w:rsidRPr="006C2E46">
        <w:rPr>
          <w:rFonts w:cs="Arial"/>
          <w:lang w:val="sr-Cyrl-CS" w:eastAsia="zh-CN"/>
        </w:rPr>
        <w:t xml:space="preserve"> </w:t>
      </w:r>
    </w:p>
    <w:p w:rsidR="00F86D66" w:rsidRDefault="00F86D66" w:rsidP="009A4096">
      <w:pPr>
        <w:spacing w:before="0"/>
        <w:rPr>
          <w:rFonts w:cs="Arial"/>
          <w:lang w:val="sr-Cyrl-CS" w:eastAsia="zh-CN"/>
        </w:rPr>
      </w:pPr>
    </w:p>
    <w:p w:rsidR="00CF3AC7" w:rsidRDefault="00CF3AC7" w:rsidP="009A4096">
      <w:pPr>
        <w:spacing w:before="0"/>
        <w:rPr>
          <w:rFonts w:cs="Arial"/>
          <w:lang w:val="sr-Cyrl-CS" w:eastAsia="zh-CN"/>
        </w:rPr>
      </w:pPr>
    </w:p>
    <w:p w:rsidR="00CF3AC7" w:rsidRPr="00C17D2D" w:rsidRDefault="00CF3AC7"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lastRenderedPageBreak/>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27F55"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F94E91">
        <w:rPr>
          <w:rFonts w:cs="Arial"/>
          <w:lang w:val="sr-Cyrl-RS"/>
        </w:rPr>
        <w:t>Наручиоца</w:t>
      </w:r>
      <w:r w:rsidR="00E41C47" w:rsidRPr="00E41C47">
        <w:rPr>
          <w:rFonts w:cs="Arial"/>
          <w:lang w:val="sr-Cyrl-RS"/>
        </w:rPr>
        <w:t xml:space="preserve"> и </w:t>
      </w:r>
      <w:r w:rsidR="00F94E91">
        <w:rPr>
          <w:rFonts w:cs="Arial"/>
          <w:lang w:val="sr-Cyrl-RS"/>
        </w:rPr>
        <w:t>Изабраног понуђача</w:t>
      </w:r>
      <w:r w:rsidR="00685BCE">
        <w:rPr>
          <w:rFonts w:cs="Arial"/>
          <w:lang w:val="sr-Cyrl-RS"/>
        </w:rPr>
        <w:t>.</w:t>
      </w:r>
    </w:p>
    <w:p w:rsidR="005F64D2" w:rsidRDefault="005F64D2" w:rsidP="00685BCE">
      <w:pPr>
        <w:spacing w:before="0"/>
        <w:rPr>
          <w:rFonts w:cs="Arial"/>
          <w:lang w:val="sr-Cyrl-RS"/>
        </w:rPr>
      </w:pPr>
    </w:p>
    <w:p w:rsidR="00D8108F" w:rsidRPr="00F332E4" w:rsidRDefault="00D8108F" w:rsidP="00D8108F">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D8108F" w:rsidRDefault="00D8108F" w:rsidP="00D8108F">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D8108F" w:rsidRPr="00402F21" w:rsidRDefault="00D8108F" w:rsidP="00D8108F">
      <w:pPr>
        <w:spacing w:before="0"/>
        <w:rPr>
          <w:rFonts w:cs="Arial"/>
          <w:lang w:val="sr-Cyrl-RS" w:eastAsia="zh-CN"/>
        </w:rPr>
      </w:pPr>
    </w:p>
    <w:p w:rsidR="00D8108F" w:rsidRPr="00F332E4" w:rsidRDefault="00D8108F" w:rsidP="00D8108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три</w:t>
      </w:r>
      <w:r w:rsidRPr="00F332E4">
        <w:rPr>
          <w:rFonts w:cs="Arial"/>
          <w:lang w:eastAsia="zh-CN"/>
        </w:rPr>
        <w:t xml:space="preserve">) дана по утврђивању недостатка. </w:t>
      </w:r>
    </w:p>
    <w:p w:rsidR="00D8108F" w:rsidRPr="00F332E4" w:rsidRDefault="00D8108F" w:rsidP="00D8108F">
      <w:pPr>
        <w:spacing w:before="0"/>
        <w:rPr>
          <w:rFonts w:cs="Arial"/>
          <w:lang w:val="sr-Cyrl-RS" w:eastAsia="zh-CN"/>
        </w:rPr>
      </w:pPr>
    </w:p>
    <w:p w:rsidR="00D8108F" w:rsidRDefault="00D8108F" w:rsidP="00D8108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Pr>
          <w:rFonts w:cs="Arial"/>
          <w:lang w:val="sr-Cyrl-RS" w:eastAsia="zh-CN"/>
        </w:rPr>
        <w:t>5</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пет</w:t>
      </w:r>
      <w:r w:rsidRPr="00F332E4">
        <w:rPr>
          <w:rFonts w:cs="Arial"/>
          <w:lang w:eastAsia="zh-CN"/>
        </w:rPr>
        <w:t>) дана од дана пријем рекламације отклони утврђене недостатке о свом трошку.</w:t>
      </w:r>
    </w:p>
    <w:p w:rsidR="000935C5" w:rsidRDefault="000935C5" w:rsidP="00685BCE">
      <w:pPr>
        <w:spacing w:before="0"/>
        <w:rPr>
          <w:rFonts w:eastAsia="TimesNewRomanPSMT" w:cs="Arial"/>
          <w:bCs/>
          <w:lang w:val="sr-Cyrl-RS" w:eastAsia="sr-Latn-CS"/>
        </w:rPr>
      </w:pPr>
    </w:p>
    <w:p w:rsidR="00B85C48" w:rsidRPr="00B85C48" w:rsidRDefault="00B85C48" w:rsidP="009D1A21">
      <w:pPr>
        <w:numPr>
          <w:ilvl w:val="1"/>
          <w:numId w:val="44"/>
        </w:numPr>
        <w:suppressAutoHyphens/>
        <w:spacing w:before="0"/>
        <w:jc w:val="left"/>
        <w:rPr>
          <w:rFonts w:eastAsia="Calibri" w:cs="Arial"/>
          <w:b/>
          <w:bCs/>
          <w:lang w:val="sr-Cyrl-RS"/>
        </w:rPr>
      </w:pPr>
      <w:r w:rsidRPr="00B85C48">
        <w:rPr>
          <w:rFonts w:eastAsia="Calibri" w:cs="Arial"/>
          <w:b/>
          <w:bCs/>
          <w:lang w:val="sr-Cyrl-RS"/>
        </w:rPr>
        <w:t>Посета објекту:</w:t>
      </w:r>
    </w:p>
    <w:p w:rsidR="00B85C48" w:rsidRDefault="00B85C48" w:rsidP="00B85C48">
      <w:pPr>
        <w:suppressAutoHyphens/>
        <w:spacing w:before="0"/>
        <w:rPr>
          <w:rFonts w:eastAsia="Calibri" w:cs="Arial"/>
        </w:rPr>
      </w:pPr>
      <w:r w:rsidRPr="00B85C48">
        <w:rPr>
          <w:rFonts w:eastAsia="Calibri" w:cs="Arial"/>
          <w:bCs/>
          <w:lang w:val="sr-Cyrl-RS"/>
        </w:rPr>
        <w:t>Сва заинтересована лица имају на располагању обилазак објекта ТЕНТ Б ради потпунијег сагледавања предмета и обима набавке. Особ</w:t>
      </w:r>
      <w:r>
        <w:rPr>
          <w:rFonts w:eastAsia="Calibri" w:cs="Arial"/>
          <w:bCs/>
          <w:lang w:val="sr-Cyrl-RS"/>
        </w:rPr>
        <w:t>е</w:t>
      </w:r>
      <w:r w:rsidRPr="00B85C48">
        <w:rPr>
          <w:rFonts w:eastAsia="Calibri" w:cs="Arial"/>
          <w:bCs/>
          <w:lang w:val="sr-Cyrl-RS"/>
        </w:rPr>
        <w:t xml:space="preserve"> за контакт ради заказивања посете </w:t>
      </w:r>
      <w:r>
        <w:rPr>
          <w:rFonts w:eastAsia="Calibri" w:cs="Arial"/>
          <w:bCs/>
          <w:lang w:val="sr-Cyrl-RS"/>
        </w:rPr>
        <w:t>су</w:t>
      </w:r>
      <w:r w:rsidRPr="00B85C48">
        <w:rPr>
          <w:rFonts w:eastAsia="Calibri" w:cs="Arial"/>
          <w:bCs/>
          <w:lang w:val="sr-Cyrl-RS"/>
        </w:rPr>
        <w:t xml:space="preserve"> инжењер</w:t>
      </w:r>
      <w:r>
        <w:rPr>
          <w:rFonts w:eastAsia="Calibri" w:cs="Arial"/>
          <w:bCs/>
          <w:lang w:val="sr-Cyrl-RS"/>
        </w:rPr>
        <w:t>и</w:t>
      </w:r>
      <w:r w:rsidRPr="00B85C48">
        <w:rPr>
          <w:rFonts w:eastAsia="Calibri" w:cs="Arial"/>
          <w:bCs/>
          <w:lang w:val="sr-Cyrl-RS"/>
        </w:rPr>
        <w:t xml:space="preserve"> </w:t>
      </w:r>
      <w:r w:rsidR="00F27F55">
        <w:rPr>
          <w:rFonts w:eastAsia="Calibri" w:cs="Arial"/>
          <w:bCs/>
          <w:lang w:val="sr-Cyrl-RS"/>
        </w:rPr>
        <w:t>Саво Дацић</w:t>
      </w:r>
      <w:r w:rsidRPr="00B85C48">
        <w:rPr>
          <w:rFonts w:eastAsia="Calibri" w:cs="Arial"/>
          <w:bCs/>
          <w:lang w:val="sr-Cyrl-RS"/>
        </w:rPr>
        <w:t>, e-mail:</w:t>
      </w:r>
      <w:r>
        <w:rPr>
          <w:rFonts w:eastAsia="Calibri" w:cs="Arial"/>
          <w:bCs/>
        </w:rPr>
        <w:t xml:space="preserve"> </w:t>
      </w:r>
      <w:hyperlink r:id="rId167" w:history="1">
        <w:r w:rsidR="00F27F55" w:rsidRPr="00927EF3">
          <w:rPr>
            <w:rStyle w:val="Hyperlink"/>
            <w:rFonts w:eastAsia="Calibri" w:cs="Arial"/>
            <w:bCs/>
          </w:rPr>
          <w:t>savo.dacic@eps.rs</w:t>
        </w:r>
      </w:hyperlink>
      <w:r w:rsidR="00F27F55">
        <w:rPr>
          <w:rFonts w:eastAsia="Calibri" w:cs="Arial"/>
          <w:bCs/>
        </w:rPr>
        <w:t xml:space="preserve">, </w:t>
      </w:r>
      <w:r>
        <w:rPr>
          <w:rFonts w:eastAsia="Calibri" w:cs="Arial"/>
          <w:bCs/>
          <w:lang w:val="sr-Cyrl-RS"/>
        </w:rPr>
        <w:t xml:space="preserve">Иван Ристић, </w:t>
      </w:r>
      <w:r>
        <w:rPr>
          <w:rFonts w:eastAsia="Calibri" w:cs="Arial"/>
          <w:bCs/>
        </w:rPr>
        <w:t>e mail</w:t>
      </w:r>
      <w:r>
        <w:rPr>
          <w:rFonts w:eastAsia="Calibri" w:cs="Arial"/>
          <w:bCs/>
          <w:lang w:val="sr-Cyrl-RS"/>
        </w:rPr>
        <w:t>:</w:t>
      </w:r>
      <w:r w:rsidR="00306629">
        <w:rPr>
          <w:rFonts w:eastAsia="Calibri" w:cs="Arial"/>
          <w:bCs/>
          <w:lang w:val="sr-Cyrl-RS"/>
        </w:rPr>
        <w:t xml:space="preserve"> </w:t>
      </w:r>
      <w:hyperlink r:id="rId168" w:history="1">
        <w:r w:rsidR="00306629" w:rsidRPr="00AE488D">
          <w:rPr>
            <w:rStyle w:val="Hyperlink"/>
            <w:rFonts w:eastAsia="Calibri" w:cs="Arial"/>
            <w:bCs/>
          </w:rPr>
          <w:t>ivan.ristic@eps.rs</w:t>
        </w:r>
      </w:hyperlink>
      <w:r w:rsidR="00F27F55" w:rsidRPr="00F27F55">
        <w:rPr>
          <w:rStyle w:val="Hyperlink"/>
          <w:rFonts w:eastAsia="Calibri" w:cs="Arial"/>
          <w:bCs/>
          <w:u w:val="none"/>
          <w:lang w:val="sr-Cyrl-RS"/>
        </w:rPr>
        <w:t xml:space="preserve"> </w:t>
      </w:r>
      <w:r w:rsidR="00F27F55" w:rsidRPr="00F27F55">
        <w:rPr>
          <w:rStyle w:val="Hyperlink"/>
          <w:rFonts w:eastAsia="Calibri" w:cs="Arial"/>
          <w:bCs/>
          <w:color w:val="auto"/>
          <w:u w:val="none"/>
          <w:lang w:val="sr-Cyrl-RS"/>
        </w:rPr>
        <w:t>и</w:t>
      </w:r>
      <w:r w:rsidR="00F27F55" w:rsidRPr="00F27F55">
        <w:rPr>
          <w:rStyle w:val="Hyperlink"/>
          <w:rFonts w:eastAsia="Calibri" w:cs="Arial"/>
          <w:bCs/>
          <w:u w:val="none"/>
          <w:lang w:val="sr-Cyrl-RS"/>
        </w:rPr>
        <w:t xml:space="preserve"> </w:t>
      </w:r>
      <w:r w:rsidR="00F27F55" w:rsidRPr="00F27F55">
        <w:rPr>
          <w:rStyle w:val="Hyperlink"/>
          <w:rFonts w:eastAsia="Calibri" w:cs="Arial"/>
          <w:bCs/>
          <w:color w:val="auto"/>
          <w:u w:val="none"/>
          <w:lang w:val="sr-Cyrl-RS"/>
        </w:rPr>
        <w:t xml:space="preserve">Душан Иванић, </w:t>
      </w:r>
      <w:r w:rsidR="00F27F55" w:rsidRPr="00F27F55">
        <w:rPr>
          <w:rStyle w:val="Hyperlink"/>
          <w:rFonts w:eastAsia="Calibri" w:cs="Arial"/>
          <w:bCs/>
          <w:color w:val="auto"/>
          <w:u w:val="none"/>
        </w:rPr>
        <w:t>e-mail</w:t>
      </w:r>
      <w:r w:rsidR="00F27F55" w:rsidRPr="00F27F55">
        <w:rPr>
          <w:rStyle w:val="Hyperlink"/>
          <w:rFonts w:eastAsia="Calibri" w:cs="Arial"/>
          <w:bCs/>
          <w:color w:val="auto"/>
          <w:u w:val="none"/>
          <w:lang w:val="sr-Cyrl-RS"/>
        </w:rPr>
        <w:t>:</w:t>
      </w:r>
      <w:r w:rsidR="00F27F55">
        <w:rPr>
          <w:rStyle w:val="Hyperlink"/>
          <w:rFonts w:eastAsia="Calibri" w:cs="Arial"/>
          <w:bCs/>
          <w:u w:val="none"/>
          <w:lang w:val="sr-Cyrl-RS"/>
        </w:rPr>
        <w:t xml:space="preserve"> </w:t>
      </w:r>
      <w:r w:rsidR="00F27F55">
        <w:rPr>
          <w:rStyle w:val="Hyperlink"/>
          <w:rFonts w:eastAsia="Calibri" w:cs="Arial"/>
          <w:bCs/>
          <w:u w:val="none"/>
        </w:rPr>
        <w:t>dusan.ivanic@eps.rs</w:t>
      </w:r>
      <w:r w:rsidRPr="00F27F55">
        <w:rPr>
          <w:rFonts w:eastAsia="Calibri" w:cs="Arial"/>
        </w:rPr>
        <w:t>.</w:t>
      </w:r>
    </w:p>
    <w:p w:rsidR="00306629" w:rsidRDefault="00306629" w:rsidP="00B85C48">
      <w:pPr>
        <w:suppressAutoHyphens/>
        <w:spacing w:before="0"/>
        <w:rPr>
          <w:rFonts w:eastAsia="Calibri" w:cs="Arial"/>
        </w:rPr>
      </w:pPr>
    </w:p>
    <w:p w:rsidR="00306629" w:rsidRPr="000931FC" w:rsidRDefault="00306629" w:rsidP="00306629">
      <w:pPr>
        <w:spacing w:before="0"/>
        <w:rPr>
          <w:rFonts w:eastAsia="Calibri" w:cs="Arial"/>
          <w:b/>
          <w:bCs/>
          <w:lang w:val="sr-Cyrl-RS" w:eastAsia="zh-CN"/>
        </w:rPr>
      </w:pPr>
      <w:r>
        <w:rPr>
          <w:rFonts w:eastAsia="Calibri" w:cs="Arial"/>
          <w:b/>
          <w:bCs/>
          <w:lang w:val="sr-Cyrl-RS" w:eastAsia="zh-CN"/>
        </w:rPr>
        <w:t>3.</w:t>
      </w:r>
      <w:r>
        <w:rPr>
          <w:rFonts w:eastAsia="Calibri" w:cs="Arial"/>
          <w:b/>
          <w:bCs/>
          <w:lang w:eastAsia="zh-CN"/>
        </w:rPr>
        <w:t>7</w:t>
      </w:r>
      <w:r>
        <w:rPr>
          <w:rFonts w:eastAsia="Calibri" w:cs="Arial"/>
          <w:b/>
          <w:bCs/>
          <w:lang w:val="sr-Cyrl-RS" w:eastAsia="zh-CN"/>
        </w:rPr>
        <w:t xml:space="preserve">. </w:t>
      </w:r>
      <w:r w:rsidRPr="000931FC">
        <w:rPr>
          <w:rFonts w:eastAsia="Calibri" w:cs="Arial"/>
          <w:b/>
          <w:bCs/>
          <w:lang w:val="sr-Cyrl-RS" w:eastAsia="zh-CN"/>
        </w:rPr>
        <w:t>Доказ усаглашености:</w:t>
      </w:r>
    </w:p>
    <w:p w:rsidR="00306629" w:rsidRPr="00633204" w:rsidRDefault="00306629" w:rsidP="00306629">
      <w:pPr>
        <w:spacing w:before="0"/>
        <w:rPr>
          <w:rFonts w:eastAsia="Calibri" w:cs="Arial"/>
          <w:bCs/>
          <w:lang w:val="sr-Cyrl-RS" w:eastAsia="zh-CN"/>
        </w:rPr>
      </w:pPr>
      <w:r w:rsidRPr="00633204">
        <w:rPr>
          <w:rFonts w:eastAsia="Calibri" w:cs="Arial"/>
          <w:bCs/>
          <w:lang w:val="sr-Cyrl-RS" w:eastAsia="zh-CN"/>
        </w:rPr>
        <w:t>У случају понуде одговарајућ</w:t>
      </w:r>
      <w:r w:rsidR="00B77395">
        <w:rPr>
          <w:rFonts w:eastAsia="Calibri" w:cs="Arial"/>
          <w:bCs/>
          <w:lang w:eastAsia="zh-CN"/>
        </w:rPr>
        <w:t>e</w:t>
      </w:r>
      <w:r w:rsidRPr="00633204">
        <w:rPr>
          <w:rFonts w:eastAsia="Calibri" w:cs="Arial"/>
          <w:bCs/>
          <w:lang w:val="sr-Cyrl-RS" w:eastAsia="zh-CN"/>
        </w:rPr>
        <w:t xml:space="preserve"> </w:t>
      </w:r>
      <w:r w:rsidR="00B77395">
        <w:rPr>
          <w:rFonts w:eastAsia="Calibri" w:cs="Arial"/>
          <w:bCs/>
          <w:lang w:val="sr-Cyrl-RS" w:eastAsia="zh-CN"/>
        </w:rPr>
        <w:t>опреме за</w:t>
      </w:r>
      <w:r w:rsidRPr="00633204">
        <w:rPr>
          <w:rFonts w:eastAsia="Calibri" w:cs="Arial"/>
          <w:bCs/>
          <w:lang w:val="sr-Cyrl-RS" w:eastAsia="zh-CN"/>
        </w:rPr>
        <w:t xml:space="preserve"> испоруку и уградњу, уз понуду доставити каталог или извод из каталога произвођача за </w:t>
      </w:r>
      <w:r w:rsidR="00B77395">
        <w:rPr>
          <w:rFonts w:eastAsia="Calibri" w:cs="Arial"/>
          <w:bCs/>
          <w:lang w:val="sr-Cyrl-RS" w:eastAsia="zh-CN"/>
        </w:rPr>
        <w:t>опрему</w:t>
      </w:r>
      <w:r w:rsidRPr="00633204">
        <w:rPr>
          <w:rFonts w:eastAsia="Calibri" w:cs="Arial"/>
          <w:bCs/>
          <w:lang w:val="sr-Cyrl-RS" w:eastAsia="zh-CN"/>
        </w:rPr>
        <w:t xml:space="preserve"> кој</w:t>
      </w:r>
      <w:r w:rsidR="00B77395">
        <w:rPr>
          <w:rFonts w:eastAsia="Calibri" w:cs="Arial"/>
          <w:bCs/>
          <w:lang w:val="sr-Cyrl-RS" w:eastAsia="zh-CN"/>
        </w:rPr>
        <w:t>а</w:t>
      </w:r>
      <w:r w:rsidRPr="00633204">
        <w:rPr>
          <w:rFonts w:eastAsia="Calibri" w:cs="Arial"/>
          <w:bCs/>
          <w:lang w:val="sr-Cyrl-RS" w:eastAsia="zh-CN"/>
        </w:rPr>
        <w:t xml:space="preserve"> се нуд</w:t>
      </w:r>
      <w:r w:rsidR="00B77395">
        <w:rPr>
          <w:rFonts w:eastAsia="Calibri" w:cs="Arial"/>
          <w:bCs/>
          <w:lang w:val="sr-Cyrl-RS" w:eastAsia="zh-CN"/>
        </w:rPr>
        <w:t>и</w:t>
      </w:r>
      <w:r w:rsidRPr="00633204">
        <w:rPr>
          <w:rFonts w:eastAsia="Calibri" w:cs="Arial"/>
          <w:bCs/>
          <w:lang w:val="sr-Cyrl-RS" w:eastAsia="zh-CN"/>
        </w:rPr>
        <w:t>.</w:t>
      </w:r>
    </w:p>
    <w:p w:rsidR="00306629" w:rsidRPr="00A6723F" w:rsidRDefault="00306629"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w:t>
            </w:r>
            <w:r w:rsidRPr="00E47C2E">
              <w:rPr>
                <w:rFonts w:cs="Arial"/>
                <w:lang w:val="sr-Latn-CS" w:eastAsia="sr-Latn-CS"/>
              </w:rPr>
              <w:lastRenderedPageBreak/>
              <w:t>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B85C48" w:rsidRPr="00AE488D">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306629" w:rsidRDefault="008D1FDC" w:rsidP="008D1FDC">
            <w:pPr>
              <w:jc w:val="center"/>
              <w:rPr>
                <w:rFonts w:cs="Arial"/>
                <w:lang w:val="sr-Cyrl-RS"/>
              </w:rPr>
            </w:pPr>
            <w:r w:rsidRPr="00306629">
              <w:rPr>
                <w:rFonts w:cs="Arial"/>
                <w:lang w:val="sr-Cyrl-RS"/>
              </w:rPr>
              <w:t>5.</w:t>
            </w:r>
          </w:p>
        </w:tc>
        <w:tc>
          <w:tcPr>
            <w:tcW w:w="8559" w:type="dxa"/>
          </w:tcPr>
          <w:p w:rsidR="008D1FDC" w:rsidRPr="00306629" w:rsidRDefault="008D1FDC" w:rsidP="008D1FDC">
            <w:pPr>
              <w:autoSpaceDE w:val="0"/>
              <w:autoSpaceDN w:val="0"/>
              <w:adjustRightInd w:val="0"/>
              <w:rPr>
                <w:rFonts w:cs="Arial"/>
                <w:b/>
                <w:lang w:val="sr-Latn-CS" w:eastAsia="sr-Latn-CS"/>
              </w:rPr>
            </w:pPr>
            <w:r w:rsidRPr="00306629">
              <w:rPr>
                <w:rFonts w:cs="Arial"/>
                <w:b/>
                <w:u w:val="single"/>
                <w:lang w:val="sr-Latn-CS" w:eastAsia="sr-Latn-CS"/>
              </w:rPr>
              <w:t>Услов:</w:t>
            </w:r>
          </w:p>
          <w:p w:rsidR="008D1FDC" w:rsidRPr="00306629" w:rsidRDefault="008D1FDC" w:rsidP="008D1FDC">
            <w:pPr>
              <w:autoSpaceDE w:val="0"/>
              <w:autoSpaceDN w:val="0"/>
              <w:adjustRightInd w:val="0"/>
              <w:rPr>
                <w:rFonts w:cs="Arial"/>
                <w:lang w:val="sr-Latn-CS" w:eastAsia="sr-Latn-CS"/>
              </w:rPr>
            </w:pPr>
            <w:r w:rsidRPr="00306629">
              <w:rPr>
                <w:rFonts w:cs="Arial"/>
                <w:lang w:val="sr-Latn-CS" w:eastAsia="sr-Latn-CS"/>
              </w:rPr>
              <w:t xml:space="preserve">Пословни капацитет </w:t>
            </w:r>
          </w:p>
          <w:p w:rsidR="008D1FDC" w:rsidRPr="00306629" w:rsidRDefault="008D1FDC" w:rsidP="008D1FDC">
            <w:pPr>
              <w:autoSpaceDE w:val="0"/>
              <w:autoSpaceDN w:val="0"/>
              <w:adjustRightInd w:val="0"/>
              <w:spacing w:before="0"/>
              <w:rPr>
                <w:rFonts w:cs="Arial"/>
                <w:lang w:val="sr-Latn-CS" w:eastAsia="sr-Latn-CS"/>
              </w:rPr>
            </w:pPr>
            <w:r w:rsidRPr="00306629">
              <w:rPr>
                <w:rFonts w:cs="Arial"/>
                <w:lang w:val="sr-Latn-CS" w:eastAsia="sr-Latn-CS"/>
              </w:rPr>
              <w:lastRenderedPageBreak/>
              <w:t xml:space="preserve">Понуђач располаже неопходним </w:t>
            </w:r>
            <w:r w:rsidRPr="00306629">
              <w:rPr>
                <w:rFonts w:cs="Arial"/>
                <w:b/>
                <w:lang w:val="sr-Latn-CS" w:eastAsia="sr-Latn-CS"/>
              </w:rPr>
              <w:t>пословним капацитетом</w:t>
            </w:r>
            <w:r w:rsidRPr="00306629">
              <w:rPr>
                <w:rFonts w:cs="Arial"/>
                <w:lang w:val="sr-Latn-CS" w:eastAsia="sr-Latn-CS"/>
              </w:rPr>
              <w:t xml:space="preserve"> ако:</w:t>
            </w:r>
          </w:p>
          <w:p w:rsidR="008D1FDC" w:rsidRPr="00306629" w:rsidRDefault="00521517" w:rsidP="007A7D7A">
            <w:pPr>
              <w:pStyle w:val="ListParagraph"/>
              <w:numPr>
                <w:ilvl w:val="0"/>
                <w:numId w:val="31"/>
              </w:numPr>
              <w:autoSpaceDE w:val="0"/>
              <w:autoSpaceDN w:val="0"/>
              <w:adjustRightInd w:val="0"/>
              <w:ind w:left="21" w:hanging="21"/>
              <w:rPr>
                <w:rFonts w:ascii="Arial" w:hAnsi="Arial" w:cs="Arial"/>
              </w:rPr>
            </w:pPr>
            <w:r w:rsidRPr="004A4F62">
              <w:rPr>
                <w:rFonts w:ascii="Arial" w:hAnsi="Arial" w:cs="Arial"/>
                <w:lang w:val="sr-Latn-CS"/>
              </w:rPr>
              <w:t xml:space="preserve">је у </w:t>
            </w:r>
            <w:r w:rsidRPr="004A4F62">
              <w:rPr>
                <w:rFonts w:ascii="Arial" w:hAnsi="Arial" w:cs="Arial"/>
                <w:lang w:val="sr-Cyrl-CS"/>
              </w:rPr>
              <w:t>претходн</w:t>
            </w:r>
            <w:r w:rsidR="00F711B1" w:rsidRPr="004A4F62">
              <w:rPr>
                <w:rFonts w:ascii="Arial" w:hAnsi="Arial" w:cs="Arial"/>
                <w:lang w:val="sr-Cyrl-CS"/>
              </w:rPr>
              <w:t>их</w:t>
            </w:r>
            <w:r w:rsidRPr="004A4F62">
              <w:rPr>
                <w:rFonts w:ascii="Arial" w:hAnsi="Arial" w:cs="Arial"/>
                <w:lang w:val="sr-Latn-CS"/>
              </w:rPr>
              <w:t xml:space="preserve"> </w:t>
            </w:r>
            <w:r w:rsidR="00F711B1" w:rsidRPr="004A4F62">
              <w:rPr>
                <w:rFonts w:ascii="Arial" w:hAnsi="Arial" w:cs="Arial"/>
                <w:lang w:val="sr-Cyrl-RS"/>
              </w:rPr>
              <w:t>пет</w:t>
            </w:r>
            <w:r w:rsidRPr="004A4F62">
              <w:rPr>
                <w:rFonts w:ascii="Arial" w:hAnsi="Arial" w:cs="Arial"/>
                <w:lang w:val="sr-Latn-CS"/>
              </w:rPr>
              <w:t xml:space="preserve"> годин</w:t>
            </w:r>
            <w:r w:rsidR="00F711B1" w:rsidRPr="004A4F62">
              <w:rPr>
                <w:rFonts w:ascii="Arial" w:hAnsi="Arial" w:cs="Arial"/>
                <w:lang w:val="sr-Cyrl-RS"/>
              </w:rPr>
              <w:t>а</w:t>
            </w:r>
            <w:r w:rsidRPr="00306629">
              <w:rPr>
                <w:rFonts w:ascii="Arial" w:hAnsi="Arial" w:cs="Arial"/>
                <w:lang w:val="sr-Latn-CS"/>
              </w:rPr>
              <w:t xml:space="preserve"> </w:t>
            </w:r>
            <w:r w:rsidRPr="00306629">
              <w:rPr>
                <w:rFonts w:ascii="Arial" w:hAnsi="Arial" w:cs="Arial"/>
                <w:lang w:val="sr-Cyrl-CS"/>
              </w:rPr>
              <w:t xml:space="preserve">до дана објављивања Позива за подношење понуда </w:t>
            </w:r>
            <w:r w:rsidRPr="00306629">
              <w:rPr>
                <w:rFonts w:ascii="Arial" w:hAnsi="Arial" w:cs="Arial"/>
                <w:lang w:val="sr-Latn-CS"/>
              </w:rPr>
              <w:t>на Порталу јавних набавки</w:t>
            </w:r>
            <w:r w:rsidR="004E0287" w:rsidRPr="00306629">
              <w:rPr>
                <w:rFonts w:ascii="Arial" w:hAnsi="Arial" w:cs="Arial"/>
                <w:lang w:val="sr-Cyrl-RS"/>
              </w:rPr>
              <w:t xml:space="preserve"> </w:t>
            </w:r>
            <w:r w:rsidR="00443D6F" w:rsidRPr="00306629">
              <w:rPr>
                <w:rFonts w:ascii="Arial" w:hAnsi="Arial" w:cs="Arial"/>
                <w:lang w:val="sr-Cyrl-RS"/>
              </w:rPr>
              <w:t>извршио</w:t>
            </w:r>
            <w:r w:rsidR="00511CE2" w:rsidRPr="00306629">
              <w:rPr>
                <w:rFonts w:ascii="Arial" w:hAnsi="Arial" w:cs="Arial"/>
                <w:lang w:val="sr-Cyrl-RS"/>
              </w:rPr>
              <w:t xml:space="preserve"> </w:t>
            </w:r>
            <w:r w:rsidR="00F711B1" w:rsidRPr="00306629">
              <w:rPr>
                <w:rFonts w:ascii="Arial" w:hAnsi="Arial" w:cs="Arial"/>
              </w:rPr>
              <w:t>услуге</w:t>
            </w:r>
            <w:r w:rsidR="00F711B1" w:rsidRPr="00306629">
              <w:rPr>
                <w:rFonts w:ascii="Arial" w:hAnsi="Arial" w:cs="Arial"/>
                <w:lang w:val="sr-Cyrl-RS"/>
              </w:rPr>
              <w:t xml:space="preserve"> </w:t>
            </w:r>
            <w:r w:rsidR="00F711B1" w:rsidRPr="00306629">
              <w:rPr>
                <w:rFonts w:ascii="Arial" w:hAnsi="Arial" w:cs="Arial"/>
              </w:rPr>
              <w:t xml:space="preserve">на пословима </w:t>
            </w:r>
            <w:r w:rsidR="00F711B1" w:rsidRPr="00306629">
              <w:rPr>
                <w:rFonts w:ascii="Arial" w:hAnsi="Arial" w:cs="Arial"/>
                <w:lang w:val="sr-Cyrl-RS"/>
              </w:rPr>
              <w:t>набавке, монтаже, пуштања у рад и одржавања уређаја за континуално мерење гасова растворених у уљу у енергетским трансформаторима (типа „</w:t>
            </w:r>
            <w:r w:rsidR="00F711B1" w:rsidRPr="00306629">
              <w:rPr>
                <w:rFonts w:ascii="Arial" w:hAnsi="Arial" w:cs="Arial"/>
                <w:lang w:val="sr-Latn-RS"/>
              </w:rPr>
              <w:t>SERVERON TM8“</w:t>
            </w:r>
            <w:r w:rsidR="00F711B1" w:rsidRPr="00306629">
              <w:rPr>
                <w:rFonts w:ascii="Arial" w:hAnsi="Arial" w:cs="Arial"/>
                <w:lang w:val="sr-Cyrl-RS"/>
              </w:rPr>
              <w:t xml:space="preserve"> </w:t>
            </w:r>
            <w:r w:rsidR="00E43D80" w:rsidRPr="00E43D80">
              <w:rPr>
                <w:rFonts w:ascii="Arial" w:hAnsi="Arial" w:cs="Arial"/>
                <w:lang w:val="sr-Cyrl-RS"/>
              </w:rPr>
              <w:t>или одговарајућим уређајима</w:t>
            </w:r>
            <w:r w:rsidR="000665B9">
              <w:rPr>
                <w:rFonts w:ascii="Arial" w:hAnsi="Arial" w:cs="Arial"/>
              </w:rPr>
              <w:t>)</w:t>
            </w:r>
            <w:r w:rsidR="000665B9" w:rsidRPr="000665B9">
              <w:rPr>
                <w:rFonts w:ascii="Arial" w:eastAsia="Times New Roman" w:hAnsi="Arial" w:cs="Arial"/>
                <w:lang w:val="sr-Cyrl-RS"/>
              </w:rPr>
              <w:t xml:space="preserve"> </w:t>
            </w:r>
            <w:r w:rsidR="000665B9" w:rsidRPr="000665B9">
              <w:rPr>
                <w:rFonts w:ascii="Arial" w:hAnsi="Arial" w:cs="Arial"/>
                <w:lang w:val="sr-Cyrl-RS"/>
              </w:rPr>
              <w:t>у</w:t>
            </w:r>
            <w:r w:rsidR="000665B9" w:rsidRPr="000665B9">
              <w:rPr>
                <w:rFonts w:ascii="Arial" w:hAnsi="Arial" w:cs="Arial"/>
              </w:rPr>
              <w:t xml:space="preserve"> уговореном року, обиму и квалитету и да у гарантном року</w:t>
            </w:r>
            <w:r w:rsidR="000665B9" w:rsidRPr="000665B9">
              <w:rPr>
                <w:rFonts w:ascii="Arial" w:hAnsi="Arial" w:cs="Arial"/>
                <w:lang w:val="sr-Cyrl-RS"/>
              </w:rPr>
              <w:t xml:space="preserve"> до издавања </w:t>
            </w:r>
            <w:r w:rsidR="000665B9">
              <w:rPr>
                <w:rFonts w:ascii="Arial" w:hAnsi="Arial" w:cs="Arial"/>
                <w:lang w:val="sr-Cyrl-RS"/>
              </w:rPr>
              <w:t>референтне</w:t>
            </w:r>
            <w:r w:rsidR="000665B9">
              <w:rPr>
                <w:rFonts w:ascii="Arial" w:hAnsi="Arial" w:cs="Arial"/>
              </w:rPr>
              <w:t xml:space="preserve"> </w:t>
            </w:r>
            <w:r w:rsidR="000665B9" w:rsidRPr="000665B9">
              <w:rPr>
                <w:rFonts w:ascii="Arial" w:hAnsi="Arial" w:cs="Arial"/>
                <w:lang w:val="sr-Cyrl-RS"/>
              </w:rPr>
              <w:t>потврде</w:t>
            </w:r>
            <w:r w:rsidR="000665B9" w:rsidRPr="000665B9">
              <w:rPr>
                <w:rFonts w:ascii="Arial" w:hAnsi="Arial" w:cs="Arial"/>
              </w:rPr>
              <w:t xml:space="preserve"> није </w:t>
            </w:r>
            <w:r w:rsidR="000665B9" w:rsidRPr="000665B9">
              <w:rPr>
                <w:rFonts w:ascii="Arial" w:hAnsi="Arial" w:cs="Arial"/>
                <w:lang w:val="sr-Cyrl-RS"/>
              </w:rPr>
              <w:t>прекршио своје обавезе из гарантног рока</w:t>
            </w:r>
          </w:p>
          <w:p w:rsidR="008D1FDC" w:rsidRPr="00306629" w:rsidRDefault="008D1FDC" w:rsidP="008D1FDC">
            <w:pPr>
              <w:autoSpaceDE w:val="0"/>
              <w:autoSpaceDN w:val="0"/>
              <w:adjustRightInd w:val="0"/>
              <w:rPr>
                <w:rFonts w:cs="Arial"/>
                <w:b/>
                <w:u w:val="single"/>
                <w:lang w:val="sr-Cyrl-RS" w:eastAsia="sr-Latn-CS"/>
              </w:rPr>
            </w:pPr>
            <w:r w:rsidRPr="00306629">
              <w:rPr>
                <w:rFonts w:cs="Arial"/>
                <w:b/>
                <w:u w:val="single"/>
                <w:lang w:val="sr-Latn-CS" w:eastAsia="sr-Latn-CS"/>
              </w:rPr>
              <w:t>Доказ</w:t>
            </w:r>
            <w:r w:rsidRPr="00306629">
              <w:rPr>
                <w:rFonts w:cs="Arial"/>
                <w:b/>
                <w:u w:val="single"/>
                <w:lang w:val="sr-Cyrl-RS" w:eastAsia="sr-Latn-CS"/>
              </w:rPr>
              <w:t>и</w:t>
            </w:r>
            <w:r w:rsidRPr="00306629">
              <w:rPr>
                <w:rFonts w:cs="Arial"/>
                <w:b/>
                <w:u w:val="single"/>
                <w:lang w:val="sr-Latn-CS" w:eastAsia="sr-Latn-CS"/>
              </w:rPr>
              <w:t>:</w:t>
            </w:r>
          </w:p>
          <w:p w:rsidR="008D1FDC" w:rsidRPr="00306629" w:rsidRDefault="008D1FDC" w:rsidP="008D1FDC">
            <w:pPr>
              <w:autoSpaceDE w:val="0"/>
              <w:autoSpaceDN w:val="0"/>
              <w:adjustRightInd w:val="0"/>
              <w:rPr>
                <w:rFonts w:cs="Arial"/>
                <w:b/>
                <w:lang w:val="sr-Cyrl-RS" w:eastAsia="sr-Latn-CS"/>
              </w:rPr>
            </w:pPr>
            <w:r w:rsidRPr="00306629">
              <w:rPr>
                <w:rFonts w:cs="Arial"/>
                <w:b/>
                <w:lang w:val="sr-Cyrl-RS" w:eastAsia="sr-Latn-CS"/>
              </w:rPr>
              <w:t xml:space="preserve">1) </w:t>
            </w:r>
            <w:r w:rsidRPr="00306629">
              <w:rPr>
                <w:rFonts w:eastAsia="Calibri" w:cs="Arial"/>
                <w:b/>
                <w:lang w:val="sr-Cyrl-CS" w:eastAsia="hr-HR"/>
              </w:rPr>
              <w:t xml:space="preserve">1.1. </w:t>
            </w:r>
            <w:r w:rsidRPr="00306629">
              <w:rPr>
                <w:rFonts w:eastAsia="Calibri" w:cs="Arial"/>
              </w:rPr>
              <w:t xml:space="preserve">Попуњен, потписан и оверен образац </w:t>
            </w:r>
            <w:r w:rsidRPr="00306629">
              <w:rPr>
                <w:rFonts w:eastAsia="Calibri" w:cs="Arial"/>
                <w:b/>
                <w:u w:val="single"/>
              </w:rPr>
              <w:t xml:space="preserve">Списак </w:t>
            </w:r>
            <w:r w:rsidRPr="00306629">
              <w:rPr>
                <w:rFonts w:eastAsia="Calibri" w:cs="Arial"/>
                <w:b/>
                <w:u w:val="single"/>
                <w:lang w:val="sr-Cyrl-RS"/>
              </w:rPr>
              <w:t>извршених услуга</w:t>
            </w:r>
            <w:r w:rsidRPr="00306629">
              <w:rPr>
                <w:rFonts w:eastAsia="Calibri" w:cs="Arial"/>
                <w:b/>
                <w:u w:val="single"/>
              </w:rPr>
              <w:t>- стручне референце</w:t>
            </w:r>
            <w:r w:rsidRPr="00306629">
              <w:rPr>
                <w:rFonts w:eastAsia="Calibri" w:cs="Arial"/>
              </w:rPr>
              <w:t xml:space="preserve"> (образац бр. 5.) </w:t>
            </w:r>
            <w:r w:rsidRPr="00306629">
              <w:rPr>
                <w:rFonts w:eastAsia="Calibri" w:cs="Arial"/>
                <w:b/>
                <w:u w:val="single"/>
              </w:rPr>
              <w:t>и</w:t>
            </w:r>
          </w:p>
          <w:p w:rsidR="008D1FDC" w:rsidRPr="00306629" w:rsidRDefault="008D1FDC" w:rsidP="008D1FDC">
            <w:pPr>
              <w:spacing w:before="0"/>
              <w:ind w:right="26"/>
              <w:rPr>
                <w:rFonts w:eastAsia="Calibri" w:cs="Arial"/>
                <w:color w:val="000000"/>
                <w:lang w:val="sr-Cyrl-CS" w:eastAsia="hr-HR"/>
              </w:rPr>
            </w:pPr>
          </w:p>
          <w:p w:rsidR="005477BE" w:rsidRPr="00306629" w:rsidRDefault="008D1FDC" w:rsidP="008D1FDC">
            <w:pPr>
              <w:spacing w:before="0"/>
              <w:ind w:right="26"/>
              <w:rPr>
                <w:rFonts w:eastAsia="Calibri" w:cs="Arial"/>
                <w:lang w:val="sr-Cyrl-RS"/>
              </w:rPr>
            </w:pPr>
            <w:r w:rsidRPr="00306629">
              <w:rPr>
                <w:rFonts w:eastAsia="Calibri" w:cs="Arial"/>
                <w:b/>
                <w:u w:val="single"/>
                <w:lang w:val="sr-Cyrl-RS"/>
              </w:rPr>
              <w:t xml:space="preserve">1.2. </w:t>
            </w:r>
            <w:r w:rsidRPr="00306629">
              <w:rPr>
                <w:rFonts w:eastAsia="Calibri" w:cs="Arial"/>
                <w:b/>
                <w:u w:val="single"/>
              </w:rPr>
              <w:t>потврде о референтним набавкама</w:t>
            </w:r>
            <w:r w:rsidRPr="00306629">
              <w:rPr>
                <w:rFonts w:eastAsia="Calibri" w:cs="Arial"/>
                <w:b/>
              </w:rPr>
              <w:t xml:space="preserve">, </w:t>
            </w:r>
            <w:r w:rsidRPr="00306629">
              <w:rPr>
                <w:rFonts w:eastAsia="Calibri" w:cs="Arial"/>
              </w:rPr>
              <w:t xml:space="preserve">које морају бити попуњене, потписане и оверене печатом референтних наручилаца - </w:t>
            </w:r>
            <w:r w:rsidR="000904C9" w:rsidRPr="00306629">
              <w:rPr>
                <w:rFonts w:eastAsia="Calibri" w:cs="Arial"/>
                <w:lang w:val="sr-Cyrl-RS"/>
              </w:rPr>
              <w:t>Корисника</w:t>
            </w:r>
            <w:r w:rsidRPr="00306629">
              <w:rPr>
                <w:rFonts w:eastAsia="Calibri" w:cs="Arial"/>
              </w:rPr>
              <w:t xml:space="preserve"> (образац бр. 6.)</w:t>
            </w:r>
            <w:r w:rsidR="00AB414C" w:rsidRPr="00306629">
              <w:rPr>
                <w:rFonts w:eastAsia="Calibri" w:cs="Arial"/>
                <w:lang w:val="sr-Cyrl-RS"/>
              </w:rPr>
              <w:t xml:space="preserve"> </w:t>
            </w:r>
          </w:p>
          <w:p w:rsidR="008D1FDC" w:rsidRPr="00306629" w:rsidRDefault="008D1FDC" w:rsidP="008D1FDC">
            <w:pPr>
              <w:rPr>
                <w:rFonts w:cs="Arial"/>
                <w:b/>
                <w:u w:val="single"/>
                <w:lang w:val="sr-Latn-CS" w:eastAsia="sr-Latn-CS"/>
              </w:rPr>
            </w:pPr>
            <w:r w:rsidRPr="00306629">
              <w:rPr>
                <w:rFonts w:cs="Arial"/>
                <w:b/>
                <w:u w:val="single"/>
                <w:lang w:val="sr-Latn-CS" w:eastAsia="sr-Latn-CS"/>
              </w:rPr>
              <w:t>Напомена:</w:t>
            </w:r>
          </w:p>
          <w:p w:rsidR="008D1FDC" w:rsidRPr="00306629" w:rsidRDefault="008D1FDC" w:rsidP="00DD3989">
            <w:pPr>
              <w:pStyle w:val="ListParagraph"/>
              <w:numPr>
                <w:ilvl w:val="0"/>
                <w:numId w:val="32"/>
              </w:numPr>
              <w:snapToGrid w:val="0"/>
              <w:ind w:left="21" w:hanging="21"/>
              <w:rPr>
                <w:rFonts w:ascii="Arial" w:hAnsi="Arial" w:cs="Arial"/>
                <w:color w:val="00B0F0"/>
                <w:lang w:val="sr-Latn-CS" w:eastAsia="sr-Latn-CS"/>
              </w:rPr>
            </w:pPr>
            <w:r w:rsidRPr="00306629">
              <w:rPr>
                <w:rFonts w:ascii="Arial" w:hAnsi="Arial" w:cs="Arial"/>
                <w:lang w:val="sr-Latn-CS" w:eastAsia="sr-Latn-CS"/>
              </w:rPr>
              <w:t>У случају да понуду подноси група понуђача, доказ</w:t>
            </w:r>
            <w:r w:rsidRPr="00306629">
              <w:rPr>
                <w:rFonts w:ascii="Arial" w:hAnsi="Arial" w:cs="Arial"/>
                <w:lang w:val="sr-Cyrl-RS" w:eastAsia="sr-Latn-CS"/>
              </w:rPr>
              <w:t>е</w:t>
            </w:r>
            <w:r w:rsidRPr="00306629">
              <w:rPr>
                <w:rFonts w:ascii="Arial" w:hAnsi="Arial" w:cs="Arial"/>
                <w:lang w:val="sr-Latn-CS" w:eastAsia="sr-Latn-CS"/>
              </w:rPr>
              <w:t xml:space="preserve"> доставити за оног члана групе који испуњава тражен</w:t>
            </w:r>
            <w:r w:rsidRPr="00306629">
              <w:rPr>
                <w:rFonts w:ascii="Arial" w:hAnsi="Arial" w:cs="Arial"/>
                <w:lang w:val="sr-Cyrl-RS" w:eastAsia="sr-Latn-CS"/>
              </w:rPr>
              <w:t>е</w:t>
            </w:r>
            <w:r w:rsidRPr="00306629">
              <w:rPr>
                <w:rFonts w:ascii="Arial" w:hAnsi="Arial" w:cs="Arial"/>
                <w:lang w:val="sr-Latn-CS" w:eastAsia="sr-Latn-CS"/>
              </w:rPr>
              <w:t xml:space="preserve"> услов</w:t>
            </w:r>
            <w:r w:rsidRPr="00306629">
              <w:rPr>
                <w:rFonts w:ascii="Arial" w:hAnsi="Arial" w:cs="Arial"/>
                <w:lang w:val="sr-Cyrl-RS" w:eastAsia="sr-Latn-CS"/>
              </w:rPr>
              <w:t>е</w:t>
            </w:r>
            <w:r w:rsidRPr="00306629">
              <w:rPr>
                <w:rFonts w:ascii="Arial" w:hAnsi="Arial" w:cs="Arial"/>
                <w:lang w:val="sr-Latn-CS" w:eastAsia="sr-Latn-CS"/>
              </w:rPr>
              <w:t xml:space="preserve"> (довољно је да 1 члан групе достави </w:t>
            </w:r>
            <w:r w:rsidRPr="00306629">
              <w:rPr>
                <w:rFonts w:ascii="Arial" w:hAnsi="Arial" w:cs="Arial"/>
                <w:lang w:val="sr-Cyrl-RS" w:eastAsia="sr-Latn-CS"/>
              </w:rPr>
              <w:t>тражене доказе</w:t>
            </w:r>
            <w:r w:rsidRPr="00306629">
              <w:rPr>
                <w:rFonts w:ascii="Arial" w:hAnsi="Arial" w:cs="Arial"/>
                <w:lang w:val="sr-Latn-CS" w:eastAsia="sr-Latn-CS"/>
              </w:rPr>
              <w:t>), а уколико више њих заједно испуњавају услов</w:t>
            </w:r>
            <w:r w:rsidRPr="00306629">
              <w:rPr>
                <w:rFonts w:ascii="Arial" w:hAnsi="Arial" w:cs="Arial"/>
                <w:lang w:val="sr-Cyrl-RS" w:eastAsia="sr-Latn-CS"/>
              </w:rPr>
              <w:t>е</w:t>
            </w:r>
            <w:r w:rsidRPr="00306629">
              <w:rPr>
                <w:rFonts w:ascii="Arial" w:hAnsi="Arial" w:cs="Arial"/>
                <w:lang w:val="sr-Latn-CS" w:eastAsia="sr-Latn-CS"/>
              </w:rPr>
              <w:t xml:space="preserve"> ов</w:t>
            </w:r>
            <w:r w:rsidRPr="00306629">
              <w:rPr>
                <w:rFonts w:ascii="Arial" w:hAnsi="Arial" w:cs="Arial"/>
                <w:lang w:val="sr-Cyrl-RS" w:eastAsia="sr-Latn-CS"/>
              </w:rPr>
              <w:t>е</w:t>
            </w:r>
            <w:r w:rsidRPr="00306629">
              <w:rPr>
                <w:rFonts w:ascii="Arial" w:hAnsi="Arial" w:cs="Arial"/>
                <w:lang w:val="sr-Latn-CS" w:eastAsia="sr-Latn-CS"/>
              </w:rPr>
              <w:t xml:space="preserve"> доказ</w:t>
            </w:r>
            <w:r w:rsidRPr="00306629">
              <w:rPr>
                <w:rFonts w:ascii="Arial" w:hAnsi="Arial" w:cs="Arial"/>
                <w:lang w:val="sr-Cyrl-RS" w:eastAsia="sr-Latn-CS"/>
              </w:rPr>
              <w:t>е</w:t>
            </w:r>
            <w:r w:rsidRPr="00306629">
              <w:rPr>
                <w:rFonts w:ascii="Arial" w:hAnsi="Arial" w:cs="Arial"/>
                <w:lang w:val="sr-Latn-CS" w:eastAsia="sr-Latn-CS"/>
              </w:rPr>
              <w:t xml:space="preserve"> доставити за те чланове.</w:t>
            </w:r>
            <w:r w:rsidRPr="00306629">
              <w:rPr>
                <w:rFonts w:ascii="Arial" w:hAnsi="Arial" w:cs="Arial"/>
              </w:rPr>
              <w:t xml:space="preserve"> </w:t>
            </w:r>
          </w:p>
          <w:p w:rsidR="008D1FDC" w:rsidRPr="00306629" w:rsidRDefault="008D1FDC" w:rsidP="00DD3989">
            <w:pPr>
              <w:pStyle w:val="ListParagraph"/>
              <w:numPr>
                <w:ilvl w:val="0"/>
                <w:numId w:val="32"/>
              </w:numPr>
              <w:snapToGrid w:val="0"/>
              <w:ind w:left="21" w:hanging="21"/>
              <w:rPr>
                <w:rFonts w:cs="Arial"/>
                <w:color w:val="00B0F0"/>
                <w:lang w:val="sr-Latn-CS" w:eastAsia="sr-Latn-CS"/>
              </w:rPr>
            </w:pPr>
            <w:r w:rsidRPr="0030662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1123D" w:rsidRPr="00E47C2E" w:rsidTr="00CB372E">
        <w:trPr>
          <w:trHeight w:val="1453"/>
          <w:jc w:val="center"/>
        </w:trPr>
        <w:tc>
          <w:tcPr>
            <w:tcW w:w="686" w:type="dxa"/>
            <w:vAlign w:val="center"/>
          </w:tcPr>
          <w:p w:rsidR="0041123D" w:rsidRPr="00115EE5" w:rsidRDefault="0041123D" w:rsidP="008D1FDC">
            <w:pPr>
              <w:jc w:val="center"/>
              <w:rPr>
                <w:rFonts w:cs="Arial"/>
                <w:lang w:val="sr-Cyrl-RS"/>
              </w:rPr>
            </w:pPr>
            <w:r>
              <w:rPr>
                <w:rFonts w:cs="Arial"/>
                <w:lang w:val="sr-Cyrl-RS"/>
              </w:rPr>
              <w:lastRenderedPageBreak/>
              <w:t>6.</w:t>
            </w:r>
          </w:p>
        </w:tc>
        <w:tc>
          <w:tcPr>
            <w:tcW w:w="8559" w:type="dxa"/>
          </w:tcPr>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41123D" w:rsidRDefault="0041123D" w:rsidP="0041123D">
            <w:pPr>
              <w:autoSpaceDE w:val="0"/>
              <w:autoSpaceDN w:val="0"/>
              <w:adjustRightInd w:val="0"/>
              <w:rPr>
                <w:rFonts w:cs="Arial"/>
                <w:b/>
                <w:u w:val="single"/>
                <w:lang w:val="sr-Cyrl-RS" w:eastAsia="sr-Latn-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sidRPr="0041123D">
              <w:rPr>
                <w:rFonts w:cs="Arial"/>
                <w:b/>
                <w:u w:val="single"/>
                <w:lang w:val="sr-Cyrl-RS" w:eastAsia="sr-Latn-CS"/>
              </w:rPr>
              <w:t>:</w:t>
            </w:r>
          </w:p>
          <w:p w:rsidR="009A221D" w:rsidRDefault="005C09D6" w:rsidP="009638B5">
            <w:pPr>
              <w:pStyle w:val="ListParagraph"/>
              <w:numPr>
                <w:ilvl w:val="0"/>
                <w:numId w:val="34"/>
              </w:numPr>
              <w:autoSpaceDE w:val="0"/>
              <w:autoSpaceDN w:val="0"/>
              <w:adjustRightInd w:val="0"/>
              <w:ind w:left="21" w:hanging="21"/>
              <w:rPr>
                <w:rFonts w:ascii="Arial" w:hAnsi="Arial" w:cs="Arial"/>
                <w:lang w:val="sr-Cyrl-CS"/>
              </w:rPr>
            </w:pPr>
            <w:r>
              <w:rPr>
                <w:rFonts w:ascii="Arial" w:hAnsi="Arial" w:cs="Arial"/>
                <w:lang w:val="sr-Cyrl-CS"/>
              </w:rPr>
              <w:t xml:space="preserve">је </w:t>
            </w:r>
            <w:r w:rsidR="0041123D" w:rsidRPr="007803C5">
              <w:rPr>
                <w:rFonts w:ascii="Arial" w:hAnsi="Arial" w:cs="Arial"/>
                <w:lang w:val="sr-Cyrl-CS"/>
              </w:rPr>
              <w:t xml:space="preserve">сертификован </w:t>
            </w:r>
            <w:r>
              <w:rPr>
                <w:rFonts w:ascii="Arial" w:hAnsi="Arial" w:cs="Arial"/>
                <w:lang w:val="ru-RU"/>
              </w:rPr>
              <w:t xml:space="preserve">према </w:t>
            </w:r>
            <w:r w:rsidRPr="005C09D6">
              <w:rPr>
                <w:rFonts w:ascii="Arial" w:hAnsi="Arial" w:cs="Arial"/>
                <w:lang w:val="ru-RU"/>
              </w:rPr>
              <w:t>стандард</w:t>
            </w:r>
            <w:r>
              <w:rPr>
                <w:rFonts w:ascii="Arial" w:hAnsi="Arial" w:cs="Arial"/>
                <w:lang w:val="ru-RU"/>
              </w:rPr>
              <w:t>у</w:t>
            </w:r>
            <w:r w:rsidRPr="005C09D6">
              <w:rPr>
                <w:rFonts w:ascii="Arial" w:hAnsi="Arial" w:cs="Arial"/>
                <w:lang w:val="ru-RU"/>
              </w:rPr>
              <w:t xml:space="preserve"> </w:t>
            </w:r>
            <w:r w:rsidR="00BB71BA" w:rsidRPr="00BB71BA">
              <w:rPr>
                <w:rFonts w:ascii="Arial" w:eastAsia="Times New Roman" w:hAnsi="Arial" w:cs="Arial"/>
                <w:b/>
                <w:i/>
                <w:lang w:eastAsia="sr-Latn-CS"/>
              </w:rPr>
              <w:t>SRPS</w:t>
            </w:r>
            <w:r w:rsidR="00BB71BA" w:rsidRPr="00BB71BA">
              <w:rPr>
                <w:rFonts w:ascii="Arial" w:eastAsia="Times New Roman" w:hAnsi="Arial" w:cs="Arial"/>
                <w:b/>
                <w:i/>
                <w:lang w:val="ru-RU" w:eastAsia="sr-Latn-CS"/>
              </w:rPr>
              <w:t xml:space="preserve"> </w:t>
            </w:r>
            <w:r w:rsidR="00BB71BA" w:rsidRPr="00BB71BA">
              <w:rPr>
                <w:rFonts w:ascii="Arial" w:eastAsia="Times New Roman" w:hAnsi="Arial" w:cs="Arial"/>
                <w:b/>
                <w:i/>
                <w:lang w:eastAsia="sr-Latn-CS"/>
              </w:rPr>
              <w:t>ISO</w:t>
            </w:r>
            <w:r w:rsidR="00BB71BA" w:rsidRPr="00BB71BA">
              <w:rPr>
                <w:rFonts w:ascii="Arial" w:eastAsia="Times New Roman" w:hAnsi="Arial" w:cs="Arial"/>
                <w:b/>
                <w:i/>
                <w:lang w:val="sr-Cyrl-RS" w:eastAsia="sr-Latn-CS"/>
              </w:rPr>
              <w:t xml:space="preserve"> </w:t>
            </w:r>
            <w:r w:rsidR="00BB71BA" w:rsidRPr="00BB71BA">
              <w:rPr>
                <w:rFonts w:ascii="Arial" w:eastAsia="Times New Roman" w:hAnsi="Arial" w:cs="Arial"/>
                <w:b/>
                <w:i/>
                <w:shd w:val="clear" w:color="auto" w:fill="FFFFFF"/>
                <w:lang w:val="sr-Cyrl-RS" w:eastAsia="sr-Latn-CS"/>
              </w:rPr>
              <w:t>17025:2006</w:t>
            </w:r>
            <w:r w:rsidR="00BB71BA" w:rsidRPr="00BB71BA">
              <w:rPr>
                <w:rFonts w:ascii="Arial" w:eastAsia="Times New Roman" w:hAnsi="Arial" w:cs="Arial"/>
                <w:shd w:val="clear" w:color="auto" w:fill="FFFFFF"/>
                <w:lang w:val="sr-Latn-CS" w:eastAsia="sr-Latn-CS"/>
              </w:rPr>
              <w:t xml:space="preserve"> (</w:t>
            </w:r>
            <w:r w:rsidR="00BB71BA" w:rsidRPr="00BB71BA">
              <w:rPr>
                <w:rFonts w:ascii="Arial" w:eastAsia="Times New Roman" w:hAnsi="Arial" w:cs="Arial"/>
                <w:shd w:val="clear" w:color="auto" w:fill="FFFFFF"/>
                <w:lang w:val="sr-Cyrl-RS" w:eastAsia="sr-Latn-CS"/>
              </w:rPr>
              <w:t>Општи захтеви за компетентност лабораторија за испитивање и лабораторија за еталонирање</w:t>
            </w:r>
            <w:r w:rsidR="00BB71BA" w:rsidRPr="00BB71BA">
              <w:rPr>
                <w:rFonts w:ascii="Arial" w:eastAsia="Times New Roman" w:hAnsi="Arial" w:cs="Arial"/>
                <w:shd w:val="clear" w:color="auto" w:fill="FFFFFF"/>
                <w:lang w:val="ru-RU" w:eastAsia="sr-Latn-CS"/>
              </w:rPr>
              <w:t>)</w:t>
            </w:r>
            <w:r w:rsidR="00513A39" w:rsidRPr="005C09D6">
              <w:rPr>
                <w:rFonts w:ascii="Arial" w:hAnsi="Arial" w:cs="Arial"/>
                <w:lang w:val="sr-Latn-CS"/>
              </w:rPr>
              <w:t xml:space="preserve"> </w:t>
            </w:r>
            <w:r w:rsidRPr="005C09D6">
              <w:rPr>
                <w:rFonts w:ascii="Arial" w:hAnsi="Arial" w:cs="Arial"/>
                <w:lang w:val="ru-RU"/>
              </w:rPr>
              <w:t>за сва испитивања која су предмет ове јавне набавке</w:t>
            </w:r>
            <w:r>
              <w:rPr>
                <w:rFonts w:ascii="Arial" w:hAnsi="Arial" w:cs="Arial"/>
                <w:lang w:val="ru-RU"/>
              </w:rPr>
              <w:t xml:space="preserve"> (наведена у техничкој спецификацији)</w:t>
            </w:r>
            <w:r w:rsidR="00CB372E" w:rsidRPr="00CB372E">
              <w:rPr>
                <w:rFonts w:ascii="Arial" w:hAnsi="Arial" w:cs="Arial"/>
                <w:lang w:val="sr-Cyrl-CS"/>
              </w:rPr>
              <w:t>.</w:t>
            </w:r>
          </w:p>
          <w:p w:rsidR="009638B5" w:rsidRPr="009638B5" w:rsidRDefault="009638B5" w:rsidP="009638B5">
            <w:pPr>
              <w:pStyle w:val="ListParagraph"/>
              <w:autoSpaceDE w:val="0"/>
              <w:autoSpaceDN w:val="0"/>
              <w:adjustRightInd w:val="0"/>
              <w:ind w:left="21"/>
              <w:rPr>
                <w:rFonts w:ascii="Arial" w:hAnsi="Arial" w:cs="Arial"/>
                <w:lang w:val="sr-Cyrl-CS"/>
              </w:rPr>
            </w:pPr>
          </w:p>
          <w:p w:rsidR="00CB372E" w:rsidRPr="009A221D" w:rsidRDefault="009A221D" w:rsidP="009D1A21">
            <w:pPr>
              <w:pStyle w:val="ListParagraph"/>
              <w:numPr>
                <w:ilvl w:val="0"/>
                <w:numId w:val="34"/>
              </w:numPr>
              <w:autoSpaceDE w:val="0"/>
              <w:autoSpaceDN w:val="0"/>
              <w:adjustRightInd w:val="0"/>
              <w:ind w:left="21" w:firstLine="0"/>
              <w:rPr>
                <w:rFonts w:ascii="Arial" w:hAnsi="Arial" w:cs="Arial"/>
                <w:lang w:val="sr-Cyrl-CS"/>
              </w:rPr>
            </w:pPr>
            <w:r w:rsidRPr="009A221D">
              <w:rPr>
                <w:rFonts w:ascii="Arial" w:hAnsi="Arial" w:cs="Arial"/>
                <w:lang w:val="sr-Cyrl-CS"/>
              </w:rPr>
              <w:t>поседује:</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гасова растворених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фурана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воде у уљу и чврстој изолацији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инхибитора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међуповршинског напона уље – вода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опрему за испитивање диелектричних губитака, специфичне електричне отпорности уља</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опрему за испитивање пробојног напона уља</w:t>
            </w:r>
          </w:p>
          <w:p w:rsidR="000665B9" w:rsidRDefault="000665B9" w:rsidP="0041123D">
            <w:pPr>
              <w:autoSpaceDE w:val="0"/>
              <w:autoSpaceDN w:val="0"/>
              <w:adjustRightInd w:val="0"/>
              <w:rPr>
                <w:rFonts w:cs="Arial"/>
                <w:b/>
                <w:u w:val="single"/>
                <w:lang w:val="sr-Cyrl-RS" w:eastAsia="sr-Latn-CS"/>
              </w:rPr>
            </w:pPr>
          </w:p>
          <w:p w:rsidR="000665B9" w:rsidRDefault="000665B9" w:rsidP="0041123D">
            <w:pPr>
              <w:autoSpaceDE w:val="0"/>
              <w:autoSpaceDN w:val="0"/>
              <w:adjustRightInd w:val="0"/>
              <w:rPr>
                <w:rFonts w:cs="Arial"/>
                <w:b/>
                <w:u w:val="single"/>
                <w:lang w:val="sr-Cyrl-RS" w:eastAsia="sr-Latn-CS"/>
              </w:rPr>
            </w:pPr>
          </w:p>
          <w:p w:rsidR="0041123D" w:rsidRPr="0041123D" w:rsidRDefault="0041123D" w:rsidP="0041123D">
            <w:pPr>
              <w:autoSpaceDE w:val="0"/>
              <w:autoSpaceDN w:val="0"/>
              <w:adjustRightInd w:val="0"/>
              <w:rPr>
                <w:rFonts w:cs="Arial"/>
                <w:b/>
                <w:u w:val="single"/>
                <w:lang w:val="sr-Cyrl-RS" w:eastAsia="sr-Latn-CS"/>
              </w:rPr>
            </w:pPr>
            <w:r w:rsidRPr="0041123D">
              <w:rPr>
                <w:rFonts w:cs="Arial"/>
                <w:b/>
                <w:u w:val="single"/>
                <w:lang w:val="sr-Cyrl-RS" w:eastAsia="sr-Latn-CS"/>
              </w:rPr>
              <w:lastRenderedPageBreak/>
              <w:t>Докази:</w:t>
            </w:r>
          </w:p>
          <w:p w:rsidR="00495FB7" w:rsidRDefault="0041123D" w:rsidP="009D1A21">
            <w:pPr>
              <w:pStyle w:val="ListParagraph"/>
              <w:numPr>
                <w:ilvl w:val="0"/>
                <w:numId w:val="36"/>
              </w:numPr>
              <w:ind w:left="21" w:firstLine="0"/>
              <w:rPr>
                <w:rFonts w:ascii="Arial" w:hAnsi="Arial" w:cs="Arial"/>
                <w:lang w:val="sr-Cyrl-RS"/>
              </w:rPr>
            </w:pPr>
            <w:r w:rsidRPr="0041123D">
              <w:rPr>
                <w:rFonts w:ascii="Arial" w:hAnsi="Arial" w:cs="Arial"/>
                <w:lang w:val="sr-Cyrl-RS"/>
              </w:rPr>
              <w:t xml:space="preserve">важећи </w:t>
            </w:r>
            <w:r w:rsidRPr="0041123D">
              <w:rPr>
                <w:rFonts w:ascii="Arial" w:hAnsi="Arial" w:cs="Arial"/>
                <w:lang w:val="sr-Cyrl-CS"/>
              </w:rPr>
              <w:t>сертрификат о акредитацији лабораторије</w:t>
            </w:r>
            <w:r w:rsidR="005C09D6">
              <w:rPr>
                <w:rFonts w:ascii="Arial" w:hAnsi="Arial" w:cs="Arial"/>
                <w:lang w:val="sr-Cyrl-CS"/>
              </w:rPr>
              <w:t xml:space="preserve"> </w:t>
            </w:r>
            <w:r w:rsidR="005C09D6" w:rsidRPr="005C09D6">
              <w:rPr>
                <w:rFonts w:ascii="Arial" w:hAnsi="Arial" w:cs="Arial"/>
                <w:lang w:val="ru-RU"/>
              </w:rPr>
              <w:t xml:space="preserve">према стандарду </w:t>
            </w:r>
            <w:r w:rsidR="00BB71BA" w:rsidRPr="00BB71BA">
              <w:rPr>
                <w:rFonts w:ascii="Arial" w:eastAsia="Times New Roman" w:hAnsi="Arial" w:cs="Arial"/>
                <w:b/>
                <w:i/>
                <w:lang w:eastAsia="sr-Latn-CS"/>
              </w:rPr>
              <w:t>SRPS</w:t>
            </w:r>
            <w:r w:rsidR="00BB71BA" w:rsidRPr="00BB71BA">
              <w:rPr>
                <w:rFonts w:ascii="Arial" w:eastAsia="Times New Roman" w:hAnsi="Arial" w:cs="Arial"/>
                <w:b/>
                <w:i/>
                <w:lang w:val="ru-RU" w:eastAsia="sr-Latn-CS"/>
              </w:rPr>
              <w:t xml:space="preserve"> </w:t>
            </w:r>
            <w:r w:rsidR="00BB71BA" w:rsidRPr="00BB71BA">
              <w:rPr>
                <w:rFonts w:ascii="Arial" w:eastAsia="Times New Roman" w:hAnsi="Arial" w:cs="Arial"/>
                <w:b/>
                <w:i/>
                <w:lang w:eastAsia="sr-Latn-CS"/>
              </w:rPr>
              <w:t>ISO</w:t>
            </w:r>
            <w:r w:rsidR="00BB71BA" w:rsidRPr="00BB71BA">
              <w:rPr>
                <w:rFonts w:ascii="Arial" w:eastAsia="Times New Roman" w:hAnsi="Arial" w:cs="Arial"/>
                <w:b/>
                <w:i/>
                <w:lang w:val="sr-Cyrl-RS" w:eastAsia="sr-Latn-CS"/>
              </w:rPr>
              <w:t xml:space="preserve"> </w:t>
            </w:r>
            <w:r w:rsidR="00BB71BA" w:rsidRPr="00BB71BA">
              <w:rPr>
                <w:rFonts w:ascii="Arial" w:eastAsia="Times New Roman" w:hAnsi="Arial" w:cs="Arial"/>
                <w:b/>
                <w:i/>
                <w:shd w:val="clear" w:color="auto" w:fill="FFFFFF"/>
                <w:lang w:val="sr-Cyrl-RS" w:eastAsia="sr-Latn-CS"/>
              </w:rPr>
              <w:t>17025:2006</w:t>
            </w:r>
            <w:r w:rsidR="00BB71BA" w:rsidRPr="00BB71BA">
              <w:rPr>
                <w:rFonts w:ascii="Times New Roman" w:eastAsia="Times New Roman" w:hAnsi="Times New Roman"/>
                <w:sz w:val="24"/>
                <w:szCs w:val="24"/>
                <w:shd w:val="clear" w:color="auto" w:fill="FFFFFF"/>
                <w:lang w:val="sr-Latn-CS" w:eastAsia="sr-Latn-CS"/>
              </w:rPr>
              <w:t xml:space="preserve"> </w:t>
            </w:r>
            <w:r w:rsidR="00BB71BA" w:rsidRPr="00BB71BA">
              <w:rPr>
                <w:rFonts w:ascii="Arial" w:eastAsia="Times New Roman" w:hAnsi="Arial" w:cs="Arial"/>
                <w:shd w:val="clear" w:color="auto" w:fill="FFFFFF"/>
                <w:lang w:val="sr-Latn-CS" w:eastAsia="sr-Latn-CS"/>
              </w:rPr>
              <w:t>(</w:t>
            </w:r>
            <w:r w:rsidR="00BB71BA" w:rsidRPr="00BB71BA">
              <w:rPr>
                <w:rFonts w:ascii="Arial" w:eastAsia="Times New Roman" w:hAnsi="Arial" w:cs="Arial"/>
                <w:shd w:val="clear" w:color="auto" w:fill="FFFFFF"/>
                <w:lang w:val="sr-Cyrl-RS" w:eastAsia="sr-Latn-CS"/>
              </w:rPr>
              <w:t>Општи захтеви за компетентност лабораторија за испитивање и лабораторија за еталонирање</w:t>
            </w:r>
            <w:r w:rsidR="00BB71BA" w:rsidRPr="00BB71BA">
              <w:rPr>
                <w:rFonts w:ascii="Arial" w:eastAsia="Times New Roman" w:hAnsi="Arial" w:cs="Arial"/>
                <w:shd w:val="clear" w:color="auto" w:fill="FFFFFF"/>
                <w:lang w:val="ru-RU" w:eastAsia="sr-Latn-CS"/>
              </w:rPr>
              <w:t>)</w:t>
            </w:r>
            <w:r w:rsidR="00513A39">
              <w:rPr>
                <w:rFonts w:ascii="Arial" w:hAnsi="Arial" w:cs="Arial"/>
                <w:lang w:val="sr-Cyrl-RS"/>
              </w:rPr>
              <w:t xml:space="preserve"> </w:t>
            </w:r>
            <w:r w:rsidR="005C09D6" w:rsidRPr="005C09D6">
              <w:rPr>
                <w:rFonts w:ascii="Arial" w:hAnsi="Arial" w:cs="Arial"/>
                <w:lang w:val="sr-Cyrl-CS"/>
              </w:rPr>
              <w:t>и решење о обиму акредитације</w:t>
            </w:r>
            <w:r w:rsidR="00495FB7" w:rsidRPr="00495FB7">
              <w:rPr>
                <w:rFonts w:ascii="Arial" w:hAnsi="Arial" w:cs="Arial"/>
                <w:lang w:val="sr-Cyrl-RS"/>
              </w:rPr>
              <w:t>.</w:t>
            </w:r>
          </w:p>
          <w:p w:rsidR="009638B5" w:rsidRDefault="009638B5" w:rsidP="009638B5">
            <w:pPr>
              <w:pStyle w:val="ListParagraph"/>
              <w:ind w:left="21"/>
              <w:rPr>
                <w:rFonts w:ascii="Arial" w:hAnsi="Arial" w:cs="Arial"/>
                <w:lang w:val="sr-Cyrl-RS"/>
              </w:rPr>
            </w:pPr>
          </w:p>
          <w:p w:rsidR="009A221D" w:rsidRPr="00E43D80" w:rsidRDefault="009A221D" w:rsidP="00E43D80">
            <w:pPr>
              <w:pStyle w:val="ListParagraph"/>
              <w:numPr>
                <w:ilvl w:val="3"/>
                <w:numId w:val="47"/>
              </w:numPr>
              <w:ind w:left="0" w:firstLine="0"/>
              <w:rPr>
                <w:rFonts w:ascii="Arial" w:hAnsi="Arial" w:cs="Arial"/>
                <w:lang w:val="sr-Cyrl-RS"/>
              </w:rPr>
            </w:pPr>
            <w:r w:rsidRPr="00E43D80">
              <w:rPr>
                <w:rFonts w:ascii="Arial" w:hAnsi="Arial" w:cs="Arial"/>
                <w:lang w:val="sr-Cyrl-RS"/>
              </w:rPr>
              <w:t>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 (Образац број 7)</w:t>
            </w:r>
          </w:p>
          <w:p w:rsidR="0041123D" w:rsidRPr="0041123D" w:rsidRDefault="0041123D" w:rsidP="0041123D">
            <w:pPr>
              <w:rPr>
                <w:rFonts w:cs="Arial"/>
                <w:b/>
                <w:u w:val="single"/>
                <w:lang w:val="sr-Latn-CS" w:eastAsia="sr-Latn-CS"/>
              </w:rPr>
            </w:pPr>
            <w:r w:rsidRPr="0041123D">
              <w:rPr>
                <w:rFonts w:cs="Arial"/>
                <w:b/>
                <w:u w:val="single"/>
                <w:lang w:val="sr-Latn-CS" w:eastAsia="sr-Latn-CS"/>
              </w:rPr>
              <w:t>Напомена:</w:t>
            </w:r>
          </w:p>
          <w:p w:rsidR="0041123D" w:rsidRPr="0041123D" w:rsidRDefault="0041123D" w:rsidP="00DD3989">
            <w:pPr>
              <w:numPr>
                <w:ilvl w:val="0"/>
                <w:numId w:val="32"/>
              </w:numPr>
              <w:snapToGrid w:val="0"/>
              <w:spacing w:after="200" w:line="276" w:lineRule="auto"/>
              <w:ind w:left="21"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sidR="0008363A">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sidR="0028228A">
              <w:rPr>
                <w:rFonts w:eastAsia="Calibri" w:cs="Arial"/>
                <w:lang w:val="sr-Latn-CS" w:eastAsia="sr-Latn-CS"/>
              </w:rPr>
              <w:t xml:space="preserve">, </w:t>
            </w:r>
            <w:r w:rsidR="0028228A" w:rsidRPr="0028228A">
              <w:rPr>
                <w:rFonts w:eastAsia="Calibri" w:cs="Arial"/>
                <w:lang w:val="sr-Latn-CS" w:eastAsia="sr-Latn-CS"/>
              </w:rPr>
              <w:t>а уколико више њих заједно испуњавају услове, доказе доставити за те чланове</w:t>
            </w:r>
            <w:r w:rsidR="0028228A" w:rsidRPr="0028228A">
              <w:rPr>
                <w:rFonts w:eastAsia="Calibri" w:cs="Arial"/>
                <w:lang w:val="sr-Cyrl-RS" w:eastAsia="sr-Latn-CS"/>
              </w:rPr>
              <w:t>.</w:t>
            </w:r>
          </w:p>
          <w:p w:rsidR="0041123D" w:rsidRPr="0041123D" w:rsidRDefault="0041123D" w:rsidP="009D1A21">
            <w:pPr>
              <w:pStyle w:val="ListParagraph"/>
              <w:numPr>
                <w:ilvl w:val="0"/>
                <w:numId w:val="35"/>
              </w:numPr>
              <w:autoSpaceDE w:val="0"/>
              <w:autoSpaceDN w:val="0"/>
              <w:adjustRightInd w:val="0"/>
              <w:ind w:left="21"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1123D">
              <w:rPr>
                <w:rFonts w:ascii="Arial" w:hAnsi="Arial" w:cs="Arial"/>
              </w:rPr>
              <w:t>испитивања</w:t>
            </w:r>
            <w:r w:rsidRPr="0041123D">
              <w:rPr>
                <w:rFonts w:ascii="Arial" w:hAnsi="Arial" w:cs="Arial"/>
                <w:lang w:val="sr-Cyrl-RS"/>
              </w:rPr>
              <w:t xml:space="preserve"> захтеваним техничком спецификацијом.</w:t>
            </w:r>
          </w:p>
        </w:tc>
      </w:tr>
      <w:tr w:rsidR="00CF292B" w:rsidRPr="00E47C2E" w:rsidTr="00CB372E">
        <w:trPr>
          <w:trHeight w:val="461"/>
          <w:jc w:val="center"/>
        </w:trPr>
        <w:tc>
          <w:tcPr>
            <w:tcW w:w="686" w:type="dxa"/>
            <w:vAlign w:val="center"/>
          </w:tcPr>
          <w:p w:rsidR="00CF292B" w:rsidRDefault="00CF292B" w:rsidP="00CF292B">
            <w:pPr>
              <w:jc w:val="center"/>
              <w:rPr>
                <w:rFonts w:cs="Arial"/>
                <w:lang w:val="sr-Cyrl-RS"/>
              </w:rPr>
            </w:pPr>
            <w:r>
              <w:rPr>
                <w:rFonts w:cs="Arial"/>
                <w:lang w:val="sr-Cyrl-RS"/>
              </w:rPr>
              <w:lastRenderedPageBreak/>
              <w:t>7.</w:t>
            </w:r>
          </w:p>
        </w:tc>
        <w:tc>
          <w:tcPr>
            <w:tcW w:w="8559" w:type="dxa"/>
          </w:tcPr>
          <w:p w:rsidR="00777FF2" w:rsidRPr="00B719B3" w:rsidRDefault="00CF292B" w:rsidP="00CF292B">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F292B" w:rsidRPr="00777FF2" w:rsidRDefault="00777FF2" w:rsidP="00CF292B">
            <w:pPr>
              <w:autoSpaceDE w:val="0"/>
              <w:autoSpaceDN w:val="0"/>
              <w:adjustRightInd w:val="0"/>
              <w:rPr>
                <w:rFonts w:cs="Arial"/>
                <w:b/>
                <w:u w:val="single"/>
                <w:lang w:val="sr-Latn-CS" w:eastAsia="sr-Latn-CS"/>
              </w:rPr>
            </w:pPr>
            <w:r w:rsidRPr="00B719B3">
              <w:rPr>
                <w:rFonts w:cs="Arial"/>
                <w:lang w:val="sr-Cyrl-RS" w:eastAsia="sr-Latn-CS"/>
              </w:rPr>
              <w:t>Минимални к</w:t>
            </w:r>
            <w:r w:rsidR="00CF292B" w:rsidRPr="00B719B3">
              <w:rPr>
                <w:rFonts w:cs="Arial"/>
                <w:lang w:val="sr-Latn-CS" w:eastAsia="sr-Latn-CS"/>
              </w:rPr>
              <w:t>адровски капацитет</w:t>
            </w:r>
            <w:r w:rsidR="00CF292B" w:rsidRPr="00B719B3">
              <w:rPr>
                <w:rFonts w:cs="Arial"/>
                <w:lang w:val="sr-Cyrl-RS" w:eastAsia="sr-Latn-CS"/>
              </w:rPr>
              <w:t>:</w:t>
            </w:r>
          </w:p>
          <w:p w:rsidR="000F6915" w:rsidRDefault="00CF292B" w:rsidP="009D1A21">
            <w:pPr>
              <w:pStyle w:val="ListParagraph"/>
              <w:numPr>
                <w:ilvl w:val="0"/>
                <w:numId w:val="38"/>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CE7769">
              <w:rPr>
                <w:rFonts w:ascii="Arial" w:hAnsi="Arial" w:cs="Arial"/>
                <w:lang w:val="sr-Cyrl-CS" w:eastAsia="sr-Latn-CS"/>
              </w:rPr>
              <w:t xml:space="preserve"> </w:t>
            </w:r>
            <w:r>
              <w:rPr>
                <w:rFonts w:ascii="Arial" w:hAnsi="Arial" w:cs="Arial"/>
                <w:lang w:val="sr-Cyrl-CS" w:eastAsia="sr-Latn-CS"/>
              </w:rPr>
              <w:t>197 до чл. 202 Закона о раду</w:t>
            </w:r>
            <w:r w:rsidR="0008363A">
              <w:rPr>
                <w:rFonts w:ascii="Arial" w:hAnsi="Arial" w:cs="Arial"/>
                <w:lang w:val="sr-Cyrl-CS" w:eastAsia="sr-Latn-CS"/>
              </w:rPr>
              <w:t xml:space="preserve"> минимум</w:t>
            </w:r>
            <w:r w:rsidRPr="001E3854">
              <w:rPr>
                <w:rFonts w:ascii="Arial" w:hAnsi="Arial" w:cs="Arial"/>
                <w:lang w:val="sr-Cyrl-RS" w:eastAsia="sr-Latn-CS"/>
              </w:rPr>
              <w:t>:</w:t>
            </w:r>
          </w:p>
          <w:p w:rsidR="000F6915" w:rsidRPr="000F6915" w:rsidRDefault="000F6915" w:rsidP="009D1A21">
            <w:pPr>
              <w:pStyle w:val="ListParagraph"/>
              <w:numPr>
                <w:ilvl w:val="1"/>
                <w:numId w:val="42"/>
              </w:numPr>
              <w:spacing w:before="0"/>
              <w:ind w:left="21" w:hanging="21"/>
              <w:rPr>
                <w:rFonts w:ascii="Arial" w:hAnsi="Arial" w:cs="Arial"/>
                <w:color w:val="000000"/>
                <w:lang w:val="ru-RU"/>
              </w:rPr>
            </w:pPr>
            <w:r w:rsidRPr="000F6915">
              <w:rPr>
                <w:rFonts w:ascii="Arial" w:hAnsi="Arial" w:cs="Arial"/>
                <w:color w:val="000000"/>
              </w:rPr>
              <w:t>4</w:t>
            </w:r>
            <w:r w:rsidRPr="000F6915">
              <w:rPr>
                <w:rFonts w:ascii="Arial" w:hAnsi="Arial" w:cs="Arial"/>
                <w:color w:val="000000"/>
                <w:lang w:val="ru-RU"/>
              </w:rPr>
              <w:t xml:space="preserve"> запослена дипломирана електро инжењера</w:t>
            </w:r>
          </w:p>
          <w:p w:rsidR="000F6915" w:rsidRPr="000F6915" w:rsidRDefault="000F6915" w:rsidP="009D1A21">
            <w:pPr>
              <w:pStyle w:val="ListParagraph"/>
              <w:numPr>
                <w:ilvl w:val="1"/>
                <w:numId w:val="42"/>
              </w:numPr>
              <w:spacing w:before="0"/>
              <w:ind w:left="21" w:hanging="21"/>
              <w:rPr>
                <w:rFonts w:ascii="Arial" w:hAnsi="Arial" w:cs="Arial"/>
                <w:color w:val="000000"/>
                <w:lang w:val="ru-RU"/>
              </w:rPr>
            </w:pPr>
            <w:r w:rsidRPr="000F6915">
              <w:rPr>
                <w:rFonts w:ascii="Arial" w:hAnsi="Arial" w:cs="Arial"/>
                <w:color w:val="000000"/>
                <w:lang w:val="ru-RU"/>
              </w:rPr>
              <w:t>4 запослена дипломирана технолога и/или хемичара</w:t>
            </w:r>
          </w:p>
          <w:p w:rsidR="00CF292B" w:rsidRDefault="00CF292B" w:rsidP="00CF292B">
            <w:pPr>
              <w:autoSpaceDE w:val="0"/>
              <w:autoSpaceDN w:val="0"/>
              <w:adjustRightInd w:val="0"/>
              <w:rPr>
                <w:rFonts w:cs="Arial"/>
                <w:b/>
                <w:u w:val="single"/>
                <w:lang w:val="sr-Cyrl-RS" w:eastAsia="sr-Latn-CS"/>
              </w:rPr>
            </w:pPr>
            <w:r>
              <w:rPr>
                <w:rFonts w:cs="Arial"/>
                <w:b/>
                <w:u w:val="single"/>
                <w:lang w:val="sr-Latn-CS" w:eastAsia="sr-Latn-CS"/>
              </w:rPr>
              <w:t>Доказ</w:t>
            </w:r>
            <w:r w:rsidR="004958A3">
              <w:rPr>
                <w:rFonts w:cs="Arial"/>
                <w:b/>
                <w:u w:val="single"/>
                <w:lang w:val="sr-Cyrl-RS" w:eastAsia="sr-Latn-CS"/>
              </w:rPr>
              <w:t>и</w:t>
            </w:r>
            <w:r>
              <w:rPr>
                <w:rFonts w:cs="Arial"/>
                <w:b/>
                <w:u w:val="single"/>
                <w:lang w:val="sr-Latn-CS" w:eastAsia="sr-Latn-CS"/>
              </w:rPr>
              <w:t>:</w:t>
            </w:r>
          </w:p>
          <w:p w:rsidR="00CF292B" w:rsidRPr="00495FB7" w:rsidRDefault="00CF292B" w:rsidP="009D1A21">
            <w:pPr>
              <w:pStyle w:val="ListParagraph"/>
              <w:numPr>
                <w:ilvl w:val="0"/>
                <w:numId w:val="39"/>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w:t>
            </w:r>
            <w:r w:rsidR="00017BBA">
              <w:rPr>
                <w:rFonts w:ascii="Arial" w:hAnsi="Arial" w:cs="Arial"/>
                <w:lang w:val="sr-Cyrl-RS" w:eastAsia="sr-Latn-CS"/>
              </w:rPr>
              <w:t>све тражене раднике</w:t>
            </w:r>
            <w:r>
              <w:rPr>
                <w:rFonts w:ascii="Arial" w:hAnsi="Arial" w:cs="Arial"/>
                <w:lang w:val="sr-Cyrl-RS" w:eastAsia="sr-Latn-CS"/>
              </w:rPr>
              <w:t xml:space="preserve">  </w:t>
            </w:r>
            <w:r w:rsidRPr="006E7FE5">
              <w:rPr>
                <w:rFonts w:ascii="Arial" w:hAnsi="Arial" w:cs="Arial"/>
                <w:b/>
                <w:lang w:val="sr-Cyrl-RS" w:eastAsia="sr-Latn-CS"/>
              </w:rPr>
              <w:t>И</w:t>
            </w:r>
          </w:p>
          <w:p w:rsidR="00CB372E" w:rsidRPr="00B85C48" w:rsidRDefault="00B85C48" w:rsidP="009D1A21">
            <w:pPr>
              <w:numPr>
                <w:ilvl w:val="1"/>
                <w:numId w:val="43"/>
              </w:numPr>
              <w:spacing w:before="0"/>
              <w:ind w:left="21" w:hanging="21"/>
              <w:rPr>
                <w:rFonts w:cs="Arial"/>
                <w:lang w:val="sr-Cyrl-RS" w:eastAsia="sr-Latn-CS"/>
              </w:rPr>
            </w:pPr>
            <w:r w:rsidRPr="00B85C48">
              <w:rPr>
                <w:rFonts w:cs="Arial"/>
                <w:lang w:val="sr-Cyrl-RS" w:eastAsia="sr-Latn-CS"/>
              </w:rPr>
              <w:t xml:space="preserve">Дипломе (уверења) о стеченој врсти и степену стручне спреме </w:t>
            </w:r>
          </w:p>
          <w:p w:rsidR="00B85C48" w:rsidRDefault="00B85C48" w:rsidP="00306629">
            <w:pPr>
              <w:spacing w:before="0"/>
              <w:rPr>
                <w:rFonts w:cs="Arial"/>
                <w:lang w:val="sr-Cyrl-RS" w:eastAsia="sr-Latn-CS"/>
              </w:rPr>
            </w:pPr>
            <w:r>
              <w:rPr>
                <w:rFonts w:cs="Arial"/>
                <w:lang w:val="sr-Cyrl-RS" w:eastAsia="sr-Latn-CS"/>
              </w:rPr>
              <w:t xml:space="preserve">1.2.      </w:t>
            </w:r>
            <w:r w:rsidRPr="00B85C48">
              <w:rPr>
                <w:rFonts w:cs="Arial"/>
                <w:lang w:val="sr-Cyrl-RS" w:eastAsia="sr-Latn-CS"/>
              </w:rPr>
              <w:t>Дипломе (уверења) о стеченој врсти и степену стручне спреме</w:t>
            </w:r>
          </w:p>
          <w:p w:rsidR="00CF292B" w:rsidRDefault="00CF292B" w:rsidP="00CF292B">
            <w:pPr>
              <w:rPr>
                <w:rFonts w:cs="Arial"/>
                <w:b/>
                <w:u w:val="single"/>
                <w:lang w:val="sr-Latn-CS" w:eastAsia="sr-Latn-CS"/>
              </w:rPr>
            </w:pPr>
            <w:r>
              <w:rPr>
                <w:rFonts w:cs="Arial"/>
                <w:b/>
                <w:u w:val="single"/>
                <w:lang w:val="sr-Latn-CS" w:eastAsia="sr-Latn-CS"/>
              </w:rPr>
              <w:t>Напомена:</w:t>
            </w:r>
          </w:p>
          <w:p w:rsidR="00CF292B" w:rsidRPr="001660E0" w:rsidRDefault="00CF292B" w:rsidP="00CF292B">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F292B" w:rsidRDefault="00CF292B" w:rsidP="009D1A21">
            <w:pPr>
              <w:numPr>
                <w:ilvl w:val="0"/>
                <w:numId w:val="37"/>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CF292B">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5C02CD" w:rsidRDefault="00BE2596" w:rsidP="00B13CD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665B9" w:rsidRPr="002A2E41" w:rsidRDefault="000665B9"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06629" w:rsidRPr="009714FA" w:rsidRDefault="00306629" w:rsidP="00621752">
      <w:pPr>
        <w:pStyle w:val="KDParagraf"/>
        <w:spacing w:before="0"/>
        <w:rPr>
          <w:rFonts w:cs="Arial"/>
        </w:rPr>
      </w:pPr>
    </w:p>
    <w:p w:rsidR="00CF292B" w:rsidRPr="00C2534F" w:rsidRDefault="00CF292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A269F7" w:rsidRPr="008C12FD" w:rsidRDefault="00A269F7" w:rsidP="00A269F7">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A269F7" w:rsidRPr="008C12FD" w:rsidRDefault="00A269F7" w:rsidP="00A269F7">
      <w:pPr>
        <w:spacing w:before="0"/>
        <w:rPr>
          <w:rFonts w:cs="Arial"/>
          <w:bCs/>
          <w:lang w:val="sr-Latn-RS"/>
        </w:rPr>
      </w:pPr>
    </w:p>
    <w:p w:rsidR="00A269F7" w:rsidRPr="008C12FD" w:rsidRDefault="00A269F7" w:rsidP="00A269F7">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306629" w:rsidRDefault="00306629"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B77395" w:rsidRPr="00B77395" w:rsidRDefault="008D2B23" w:rsidP="00B77395">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B77395">
        <w:rPr>
          <w:rStyle w:val="StyleArial"/>
          <w:rFonts w:cs="Arial"/>
          <w:i w:val="0"/>
          <w:color w:val="auto"/>
          <w:sz w:val="22"/>
          <w:szCs w:val="22"/>
          <w:lang w:val="sr-Cyrl-RS"/>
        </w:rPr>
        <w:t xml:space="preserve">  Уколико се нуди одговарајућа опрема за испоруку и</w:t>
      </w:r>
      <w:r w:rsidR="009638B5">
        <w:rPr>
          <w:rStyle w:val="StyleArial"/>
          <w:rFonts w:cs="Arial"/>
          <w:i w:val="0"/>
          <w:color w:val="auto"/>
          <w:sz w:val="22"/>
          <w:szCs w:val="22"/>
          <w:lang w:val="en-US"/>
        </w:rPr>
        <w:t xml:space="preserve"> </w:t>
      </w:r>
      <w:r w:rsidR="00B77395">
        <w:rPr>
          <w:rStyle w:val="StyleArial"/>
          <w:rFonts w:cs="Arial"/>
          <w:i w:val="0"/>
          <w:color w:val="auto"/>
          <w:sz w:val="22"/>
          <w:szCs w:val="22"/>
          <w:lang w:val="sr-Cyrl-RS"/>
        </w:rPr>
        <w:t xml:space="preserve">уградњу </w:t>
      </w:r>
      <w:r w:rsidR="00B77395">
        <w:rPr>
          <w:rFonts w:cs="Arial"/>
          <w:bCs/>
          <w:i w:val="0"/>
          <w:color w:val="auto"/>
          <w:sz w:val="22"/>
          <w:szCs w:val="22"/>
          <w:lang w:val="sr-Cyrl-RS"/>
        </w:rPr>
        <w:t>к</w:t>
      </w:r>
      <w:r w:rsidR="00B77395" w:rsidRPr="00B77395">
        <w:rPr>
          <w:rFonts w:cs="Arial"/>
          <w:bCs/>
          <w:i w:val="0"/>
          <w:color w:val="auto"/>
          <w:sz w:val="22"/>
          <w:szCs w:val="22"/>
          <w:lang w:val="sr-Cyrl-RS"/>
        </w:rPr>
        <w:t xml:space="preserve">аталог или извод из каталога могу бити  на српском или енглеском језику. Уколико су каталог или извод из каталога на неком другом страном језику, понуђач је дужан да достави превод на српском или енглеском језику. Преводи се достављају по захтеву Наручиоца, у фази стручне оцене понуда и морају бити оверени од стране судског тумача.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95331">
        <w:rPr>
          <w:rFonts w:cs="Arial"/>
          <w:lang w:val="ru-RU"/>
        </w:rPr>
        <w:t>Одржавање мониторинг система блок-трансформатора</w:t>
      </w:r>
      <w:r w:rsidR="006A4D28">
        <w:rPr>
          <w:rFonts w:cs="Arial"/>
          <w:lang w:val="ru-RU"/>
        </w:rPr>
        <w:t xml:space="preserve"> </w:t>
      </w:r>
      <w:r w:rsidRPr="00E47C2E">
        <w:rPr>
          <w:rFonts w:cs="Arial"/>
          <w:lang w:val="ru-RU"/>
        </w:rPr>
        <w:t xml:space="preserve">- Јавна набавка број </w:t>
      </w:r>
      <w:r w:rsidR="00E8664E">
        <w:rPr>
          <w:rFonts w:cs="Arial"/>
          <w:lang w:val="ru-RU"/>
        </w:rPr>
        <w:t>1432/2018 (3000/0845/2018)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638B5"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B77395" w:rsidRDefault="007D26DA" w:rsidP="008716AD">
      <w:pPr>
        <w:pStyle w:val="KDNabrajanje"/>
        <w:spacing w:before="0"/>
        <w:ind w:left="641" w:hanging="357"/>
      </w:pPr>
      <w:r w:rsidRPr="007D26DA">
        <w:rPr>
          <w:lang w:val="en-US"/>
        </w:rPr>
        <w:t>Овлашћење за потписника (ако не потписује заступник)</w:t>
      </w:r>
    </w:p>
    <w:p w:rsidR="00B77395" w:rsidRPr="008716AD" w:rsidRDefault="00B77395" w:rsidP="008716AD">
      <w:pPr>
        <w:pStyle w:val="KDNabrajanje"/>
        <w:spacing w:before="0"/>
        <w:ind w:left="641" w:hanging="357"/>
      </w:pPr>
      <w:r>
        <w:rPr>
          <w:lang w:val="sr-Cyrl-RS"/>
        </w:rPr>
        <w:t>Каталог или извод из каталога уколико се нуди одговарајућа опрема за испоруку и уградњу</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lastRenderedPageBreak/>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95331">
        <w:rPr>
          <w:rFonts w:cs="Arial"/>
          <w:lang w:val="ru-RU"/>
        </w:rPr>
        <w:t>Одржавање мониторинг система блок-трансформатора</w:t>
      </w:r>
      <w:r w:rsidR="00187412" w:rsidRPr="00187412">
        <w:rPr>
          <w:rFonts w:cs="Arial"/>
          <w:lang w:val="ru-RU"/>
        </w:rPr>
        <w:t xml:space="preserve"> - Јавна набавка број </w:t>
      </w:r>
      <w:r w:rsidR="00E8664E">
        <w:rPr>
          <w:rFonts w:cs="Arial"/>
          <w:lang w:val="ru-RU"/>
        </w:rPr>
        <w:t>1432/2018 (3000/0845/2018)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5331">
        <w:rPr>
          <w:rFonts w:cs="Arial"/>
        </w:rPr>
        <w:t>Одржавање мониторинг система блок-трансформатора</w:t>
      </w:r>
      <w:r w:rsidR="00187412" w:rsidRPr="00187412">
        <w:rPr>
          <w:rFonts w:cs="Arial"/>
        </w:rPr>
        <w:t xml:space="preserve"> - Јавна набавка број </w:t>
      </w:r>
      <w:r w:rsidR="00E8664E">
        <w:rPr>
          <w:rFonts w:cs="Arial"/>
        </w:rPr>
        <w:t>1432/2018 (3000/0845/2018)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F03CF" w:rsidRDefault="0066644E" w:rsidP="00D44AD1">
      <w:pPr>
        <w:pStyle w:val="KDNabrajanje"/>
        <w:rPr>
          <w:lang w:bidi="en-US"/>
        </w:rPr>
      </w:pPr>
      <w:r w:rsidRPr="00E47C2E">
        <w:rPr>
          <w:lang w:bidi="en-US"/>
        </w:rPr>
        <w:t>Понуђачи из групе понуђача одговорају неограничено солидарно према наручиоцу.</w:t>
      </w:r>
    </w:p>
    <w:p w:rsidR="00B77395" w:rsidRDefault="00B77395" w:rsidP="00B77395">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B5E58" w:rsidRDefault="00EB5E58" w:rsidP="00EB5E58">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од </w:t>
      </w:r>
      <w:r>
        <w:rPr>
          <w:rFonts w:ascii="Arial" w:hAnsi="Arial" w:cs="Arial"/>
          <w:bCs/>
          <w:iCs/>
          <w:lang w:val="sr-Cyrl-RS"/>
        </w:rPr>
        <w:t>увођења Изабраног понуђача у посао</w:t>
      </w:r>
      <w:r w:rsidRPr="00CC464D">
        <w:rPr>
          <w:rFonts w:ascii="Arial" w:hAnsi="Arial" w:cs="Arial"/>
          <w:bCs/>
          <w:iCs/>
        </w:rPr>
        <w:t>.</w:t>
      </w:r>
      <w:r>
        <w:rPr>
          <w:rFonts w:ascii="Arial" w:hAnsi="Arial" w:cs="Arial"/>
          <w:bCs/>
          <w:iCs/>
          <w:lang w:val="sr-Cyrl-RS"/>
        </w:rPr>
        <w:t xml:space="preserve"> Изабрани понуђач ће бити уведен у посао у року од 4 месеца од закључења уговора.</w:t>
      </w:r>
      <w:r w:rsidRPr="00CC464D">
        <w:rPr>
          <w:rFonts w:ascii="Arial" w:hAnsi="Arial" w:cs="Arial"/>
          <w:bCs/>
          <w:iCs/>
        </w:rPr>
        <w:t xml:space="preserve"> </w:t>
      </w:r>
    </w:p>
    <w:p w:rsidR="00B77395" w:rsidRPr="00B77395" w:rsidRDefault="00B77395" w:rsidP="00B77395">
      <w:pPr>
        <w:pStyle w:val="ListParagraph"/>
        <w:autoSpaceDE w:val="0"/>
        <w:autoSpaceDN w:val="0"/>
        <w:adjustRightInd w:val="0"/>
        <w:spacing w:before="0" w:after="0" w:line="240" w:lineRule="auto"/>
        <w:ind w:left="0"/>
        <w:contextualSpacing w:val="0"/>
        <w:rPr>
          <w:rFonts w:ascii="Arial" w:hAnsi="Arial" w:cs="Arial"/>
          <w:bCs/>
          <w:iC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D44AD1" w:rsidRPr="00C17D2D" w:rsidRDefault="00EB5E58" w:rsidP="00B77395">
      <w:pPr>
        <w:spacing w:before="0"/>
        <w:rPr>
          <w:rFonts w:cs="Arial"/>
          <w:bCs/>
          <w:lang w:val="sr-Cyrl-CS" w:eastAsia="zh-CN"/>
        </w:rPr>
      </w:pPr>
      <w:r>
        <w:rPr>
          <w:rFonts w:cs="Arial"/>
          <w:bCs/>
          <w:lang w:val="sr-Cyrl-RS" w:eastAsia="zh-CN"/>
        </w:rPr>
        <w:t xml:space="preserve">Место пружања услуга су ТЕНТ Б </w:t>
      </w:r>
      <w:r w:rsidRPr="00D8108F">
        <w:rPr>
          <w:rFonts w:cs="Arial"/>
          <w:bCs/>
          <w:lang w:val="sr-Cyrl-CS" w:eastAsia="zh-CN"/>
        </w:rPr>
        <w:t>(</w:t>
      </w:r>
      <w:r w:rsidRPr="00D8108F">
        <w:rPr>
          <w:rFonts w:cs="Arial"/>
          <w:bCs/>
          <w:lang w:val="sr-Cyrl-RS" w:eastAsia="zh-CN"/>
        </w:rPr>
        <w:t>Термоелектрана Никола Тесла Б Ушће Обреновац)</w:t>
      </w:r>
      <w:r>
        <w:rPr>
          <w:rFonts w:cs="Arial"/>
          <w:bCs/>
          <w:lang w:val="sr-Cyrl-RS" w:eastAsia="zh-CN"/>
        </w:rPr>
        <w:t xml:space="preserve"> и лабораторија Изабраног понуђача</w:t>
      </w:r>
      <w:r w:rsidRPr="00D8108F">
        <w:rPr>
          <w:rFonts w:cs="Arial"/>
          <w:bCs/>
          <w:lang w:val="sr-Cyrl-CS" w:eastAsia="zh-CN"/>
        </w:rPr>
        <w:t>.</w:t>
      </w:r>
      <w:r>
        <w:rPr>
          <w:rFonts w:cs="Arial"/>
          <w:bCs/>
          <w:lang w:eastAsia="zh-CN"/>
        </w:rPr>
        <w:t xml:space="preserve"> </w:t>
      </w:r>
      <w:r w:rsidRPr="00C17D2D">
        <w:rPr>
          <w:rFonts w:cs="Arial"/>
          <w:bCs/>
          <w:lang w:val="sr-Cyrl-RS" w:eastAsia="zh-CN"/>
        </w:rPr>
        <w:t xml:space="preserve">Транспорт и трошкови транспорта уређаја од ТЕНТ-а Б до лабораторије </w:t>
      </w:r>
      <w:r>
        <w:rPr>
          <w:rFonts w:cs="Arial"/>
          <w:bCs/>
          <w:lang w:val="sr-Cyrl-RS" w:eastAsia="zh-CN"/>
        </w:rPr>
        <w:t>Изабраног понуђача</w:t>
      </w:r>
      <w:r w:rsidRPr="00C17D2D">
        <w:rPr>
          <w:rFonts w:cs="Arial"/>
          <w:bCs/>
          <w:lang w:val="sr-Cyrl-RS" w:eastAsia="zh-CN"/>
        </w:rPr>
        <w:t xml:space="preserve"> и назад је обавеза </w:t>
      </w:r>
      <w:r>
        <w:rPr>
          <w:rFonts w:cs="Arial"/>
          <w:bCs/>
          <w:lang w:val="sr-Cyrl-RS" w:eastAsia="zh-CN"/>
        </w:rPr>
        <w:t>Изабраног понуђача</w:t>
      </w:r>
      <w:r w:rsidRPr="00C17D2D">
        <w:rPr>
          <w:rFonts w:cs="Arial"/>
          <w:bCs/>
          <w:lang w:val="sr-Cyrl-RS" w:eastAsia="zh-CN"/>
        </w:rPr>
        <w:t xml:space="preserve">. </w:t>
      </w:r>
    </w:p>
    <w:p w:rsidR="00B77395" w:rsidRDefault="00B77395" w:rsidP="00B77395">
      <w:pPr>
        <w:spacing w:before="0"/>
        <w:rPr>
          <w:rFonts w:cs="Arial"/>
          <w:bCs/>
          <w:lang w:val="sr-Cyrl-RS" w:eastAsia="zh-CN"/>
        </w:rPr>
      </w:pPr>
    </w:p>
    <w:p w:rsidR="00B77395" w:rsidRPr="00B77395" w:rsidRDefault="00B77395" w:rsidP="00327894">
      <w:pPr>
        <w:pStyle w:val="ListParagraph"/>
        <w:numPr>
          <w:ilvl w:val="1"/>
          <w:numId w:val="16"/>
        </w:numPr>
        <w:spacing w:before="0" w:after="0"/>
        <w:rPr>
          <w:rFonts w:ascii="Arial" w:hAnsi="Arial" w:cs="Arial"/>
          <w:b/>
          <w:bCs/>
          <w:lang w:val="sr-Cyrl-RS" w:eastAsia="zh-CN"/>
        </w:rPr>
      </w:pPr>
      <w:r w:rsidRPr="00B77395">
        <w:rPr>
          <w:rFonts w:ascii="Arial" w:hAnsi="Arial" w:cs="Arial"/>
          <w:b/>
          <w:bCs/>
          <w:lang w:val="sr-Cyrl-RS" w:eastAsia="zh-CN"/>
        </w:rPr>
        <w:t>Гарантни рок</w:t>
      </w:r>
    </w:p>
    <w:p w:rsidR="00B77395" w:rsidRPr="00B77395" w:rsidRDefault="00B77395" w:rsidP="00327894">
      <w:pPr>
        <w:spacing w:before="0"/>
        <w:rPr>
          <w:rFonts w:cs="Arial"/>
          <w:bCs/>
          <w:lang w:val="sr-Cyrl-RS" w:eastAsia="zh-CN"/>
        </w:rPr>
      </w:pPr>
      <w:r w:rsidRPr="00B77395">
        <w:rPr>
          <w:rFonts w:cs="Arial"/>
          <w:bCs/>
          <w:lang w:val="sr-Cyrl-RS" w:eastAsia="zh-CN"/>
        </w:rPr>
        <w:t>Гарантни период не може бити краћи од 12 месеци од извршења услуге.</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Изабрани понуђач се обавезује да најкасније у року од 5 (словима: пет) дана од дана пријем</w:t>
      </w:r>
      <w:r w:rsidR="00EB5E58">
        <w:rPr>
          <w:rFonts w:cs="Arial"/>
          <w:bCs/>
          <w:lang w:val="sr-Cyrl-RS" w:eastAsia="zh-CN"/>
        </w:rPr>
        <w:t>а</w:t>
      </w:r>
      <w:r w:rsidRPr="00B77395">
        <w:rPr>
          <w:rFonts w:cs="Arial"/>
          <w:bCs/>
          <w:lang w:val="sr-Cyrl-RS" w:eastAsia="zh-CN"/>
        </w:rPr>
        <w:t xml:space="preserve"> рекламације отклони утврђене недостатке о свом трошку.</w:t>
      </w:r>
    </w:p>
    <w:p w:rsidR="00EB5E58" w:rsidRDefault="00EB5E58" w:rsidP="00B77395">
      <w:pPr>
        <w:spacing w:before="0"/>
        <w:rPr>
          <w:rFonts w:cs="Arial"/>
          <w:bCs/>
          <w:lang w:val="sr-Cyrl-RS" w:eastAsia="zh-CN"/>
        </w:rPr>
      </w:pPr>
    </w:p>
    <w:p w:rsidR="00AA5FA1" w:rsidRDefault="00AA5FA1" w:rsidP="00B77395">
      <w:pPr>
        <w:spacing w:before="0"/>
        <w:rPr>
          <w:rFonts w:cs="Arial"/>
          <w:bCs/>
          <w:lang w:val="sr-Cyrl-RS" w:eastAsia="zh-CN"/>
        </w:rPr>
      </w:pPr>
    </w:p>
    <w:p w:rsidR="00AA5FA1" w:rsidRPr="00B77395" w:rsidRDefault="00AA5FA1" w:rsidP="00B77395">
      <w:pPr>
        <w:spacing w:before="0"/>
        <w:rPr>
          <w:rFonts w:cs="Arial"/>
          <w:bCs/>
          <w:lang w:val="sr-Cyrl-RS" w:eastAsia="zh-CN"/>
        </w:rPr>
      </w:pPr>
    </w:p>
    <w:p w:rsidR="00B77395" w:rsidRPr="00327894" w:rsidRDefault="00B77395" w:rsidP="00327894">
      <w:pPr>
        <w:pStyle w:val="ListParagraph"/>
        <w:numPr>
          <w:ilvl w:val="1"/>
          <w:numId w:val="16"/>
        </w:numPr>
        <w:spacing w:before="0" w:after="0"/>
        <w:rPr>
          <w:rFonts w:ascii="Arial" w:hAnsi="Arial" w:cs="Arial"/>
          <w:b/>
          <w:bCs/>
          <w:lang w:val="sr-Cyrl-RS" w:eastAsia="zh-CN"/>
        </w:rPr>
      </w:pPr>
      <w:r w:rsidRPr="00327894">
        <w:rPr>
          <w:rFonts w:ascii="Arial" w:hAnsi="Arial" w:cs="Arial"/>
          <w:b/>
          <w:bCs/>
          <w:lang w:val="sr-Cyrl-RS" w:eastAsia="zh-CN"/>
        </w:rPr>
        <w:lastRenderedPageBreak/>
        <w:t>Посета објекту:</w:t>
      </w:r>
    </w:p>
    <w:p w:rsidR="00B77395" w:rsidRPr="003E185B" w:rsidRDefault="003E185B" w:rsidP="003E185B">
      <w:pPr>
        <w:suppressAutoHyphens/>
        <w:spacing w:before="0"/>
        <w:rPr>
          <w:rFonts w:eastAsia="Calibri" w:cs="Arial"/>
        </w:rPr>
      </w:pPr>
      <w:r w:rsidRPr="00B85C48">
        <w:rPr>
          <w:rFonts w:eastAsia="Calibri" w:cs="Arial"/>
          <w:bCs/>
          <w:lang w:val="sr-Cyrl-RS"/>
        </w:rPr>
        <w:t>Сва заинтересована лица имају на располагању обилазак објекта ТЕНТ Б ради потпунијег сагледавања предмета и обима набавке. Особ</w:t>
      </w:r>
      <w:r>
        <w:rPr>
          <w:rFonts w:eastAsia="Calibri" w:cs="Arial"/>
          <w:bCs/>
          <w:lang w:val="sr-Cyrl-RS"/>
        </w:rPr>
        <w:t>е</w:t>
      </w:r>
      <w:r w:rsidRPr="00B85C48">
        <w:rPr>
          <w:rFonts w:eastAsia="Calibri" w:cs="Arial"/>
          <w:bCs/>
          <w:lang w:val="sr-Cyrl-RS"/>
        </w:rPr>
        <w:t xml:space="preserve"> за контакт ради заказивања посете </w:t>
      </w:r>
      <w:r>
        <w:rPr>
          <w:rFonts w:eastAsia="Calibri" w:cs="Arial"/>
          <w:bCs/>
          <w:lang w:val="sr-Cyrl-RS"/>
        </w:rPr>
        <w:t>су</w:t>
      </w:r>
      <w:r w:rsidRPr="00B85C48">
        <w:rPr>
          <w:rFonts w:eastAsia="Calibri" w:cs="Arial"/>
          <w:bCs/>
          <w:lang w:val="sr-Cyrl-RS"/>
        </w:rPr>
        <w:t xml:space="preserve"> инжењер</w:t>
      </w:r>
      <w:r>
        <w:rPr>
          <w:rFonts w:eastAsia="Calibri" w:cs="Arial"/>
          <w:bCs/>
          <w:lang w:val="sr-Cyrl-RS"/>
        </w:rPr>
        <w:t>и</w:t>
      </w:r>
      <w:r w:rsidRPr="00B85C48">
        <w:rPr>
          <w:rFonts w:eastAsia="Calibri" w:cs="Arial"/>
          <w:bCs/>
          <w:lang w:val="sr-Cyrl-RS"/>
        </w:rPr>
        <w:t xml:space="preserve"> </w:t>
      </w:r>
      <w:r>
        <w:rPr>
          <w:rFonts w:eastAsia="Calibri" w:cs="Arial"/>
          <w:bCs/>
          <w:lang w:val="sr-Cyrl-RS"/>
        </w:rPr>
        <w:t>Саво Дацић</w:t>
      </w:r>
      <w:r w:rsidRPr="00B85C48">
        <w:rPr>
          <w:rFonts w:eastAsia="Calibri" w:cs="Arial"/>
          <w:bCs/>
          <w:lang w:val="sr-Cyrl-RS"/>
        </w:rPr>
        <w:t>, e-mail:</w:t>
      </w:r>
      <w:r>
        <w:rPr>
          <w:rFonts w:eastAsia="Calibri" w:cs="Arial"/>
          <w:bCs/>
        </w:rPr>
        <w:t xml:space="preserve"> </w:t>
      </w:r>
      <w:hyperlink r:id="rId172" w:history="1">
        <w:r w:rsidRPr="00927EF3">
          <w:rPr>
            <w:rStyle w:val="Hyperlink"/>
            <w:rFonts w:eastAsia="Calibri" w:cs="Arial"/>
            <w:bCs/>
          </w:rPr>
          <w:t>savo.dacic@eps.rs</w:t>
        </w:r>
      </w:hyperlink>
      <w:r>
        <w:rPr>
          <w:rFonts w:eastAsia="Calibri" w:cs="Arial"/>
          <w:bCs/>
        </w:rPr>
        <w:t xml:space="preserve">, </w:t>
      </w:r>
      <w:r>
        <w:rPr>
          <w:rFonts w:eastAsia="Calibri" w:cs="Arial"/>
          <w:bCs/>
          <w:lang w:val="sr-Cyrl-RS"/>
        </w:rPr>
        <w:t xml:space="preserve">Иван Ристић, </w:t>
      </w:r>
      <w:r>
        <w:rPr>
          <w:rFonts w:eastAsia="Calibri" w:cs="Arial"/>
          <w:bCs/>
        </w:rPr>
        <w:t>e mail</w:t>
      </w:r>
      <w:r>
        <w:rPr>
          <w:rFonts w:eastAsia="Calibri" w:cs="Arial"/>
          <w:bCs/>
          <w:lang w:val="sr-Cyrl-RS"/>
        </w:rPr>
        <w:t xml:space="preserve">: </w:t>
      </w:r>
      <w:hyperlink r:id="rId173" w:history="1">
        <w:r w:rsidRPr="00AE488D">
          <w:rPr>
            <w:rStyle w:val="Hyperlink"/>
            <w:rFonts w:eastAsia="Calibri" w:cs="Arial"/>
            <w:bCs/>
          </w:rPr>
          <w:t>ivan.ristic@eps.rs</w:t>
        </w:r>
      </w:hyperlink>
      <w:r w:rsidRPr="00F27F55">
        <w:rPr>
          <w:rStyle w:val="Hyperlink"/>
          <w:rFonts w:eastAsia="Calibri" w:cs="Arial"/>
          <w:bCs/>
          <w:u w:val="none"/>
          <w:lang w:val="sr-Cyrl-RS"/>
        </w:rPr>
        <w:t xml:space="preserve"> </w:t>
      </w:r>
      <w:r w:rsidRPr="00F27F55">
        <w:rPr>
          <w:rStyle w:val="Hyperlink"/>
          <w:rFonts w:eastAsia="Calibri" w:cs="Arial"/>
          <w:bCs/>
          <w:color w:val="auto"/>
          <w:u w:val="none"/>
          <w:lang w:val="sr-Cyrl-RS"/>
        </w:rPr>
        <w:t>и</w:t>
      </w:r>
      <w:r w:rsidRPr="00F27F55">
        <w:rPr>
          <w:rStyle w:val="Hyperlink"/>
          <w:rFonts w:eastAsia="Calibri" w:cs="Arial"/>
          <w:bCs/>
          <w:u w:val="none"/>
          <w:lang w:val="sr-Cyrl-RS"/>
        </w:rPr>
        <w:t xml:space="preserve"> </w:t>
      </w:r>
      <w:r w:rsidRPr="00F27F55">
        <w:rPr>
          <w:rStyle w:val="Hyperlink"/>
          <w:rFonts w:eastAsia="Calibri" w:cs="Arial"/>
          <w:bCs/>
          <w:color w:val="auto"/>
          <w:u w:val="none"/>
          <w:lang w:val="sr-Cyrl-RS"/>
        </w:rPr>
        <w:t xml:space="preserve">Душан Иванић, </w:t>
      </w:r>
      <w:r w:rsidRPr="00F27F55">
        <w:rPr>
          <w:rStyle w:val="Hyperlink"/>
          <w:rFonts w:eastAsia="Calibri" w:cs="Arial"/>
          <w:bCs/>
          <w:color w:val="auto"/>
          <w:u w:val="none"/>
        </w:rPr>
        <w:t>e-mail</w:t>
      </w:r>
      <w:r w:rsidRPr="00F27F55">
        <w:rPr>
          <w:rStyle w:val="Hyperlink"/>
          <w:rFonts w:eastAsia="Calibri" w:cs="Arial"/>
          <w:bCs/>
          <w:color w:val="auto"/>
          <w:u w:val="none"/>
          <w:lang w:val="sr-Cyrl-RS"/>
        </w:rPr>
        <w:t>:</w:t>
      </w:r>
      <w:r>
        <w:rPr>
          <w:rStyle w:val="Hyperlink"/>
          <w:rFonts w:eastAsia="Calibri" w:cs="Arial"/>
          <w:bCs/>
          <w:u w:val="none"/>
          <w:lang w:val="sr-Cyrl-RS"/>
        </w:rPr>
        <w:t xml:space="preserve"> </w:t>
      </w:r>
      <w:r>
        <w:rPr>
          <w:rStyle w:val="Hyperlink"/>
          <w:rFonts w:eastAsia="Calibri" w:cs="Arial"/>
          <w:bCs/>
          <w:u w:val="none"/>
        </w:rPr>
        <w:t>dusan.ivanic@eps.rs</w:t>
      </w:r>
      <w:r w:rsidRPr="00F27F55">
        <w:rPr>
          <w:rFonts w:eastAsia="Calibri" w:cs="Arial"/>
        </w:rPr>
        <w:t>.</w:t>
      </w:r>
    </w:p>
    <w:p w:rsidR="00E43D80" w:rsidRPr="00B77395" w:rsidRDefault="00E43D80" w:rsidP="00B77395">
      <w:pPr>
        <w:spacing w:before="0"/>
        <w:rPr>
          <w:rFonts w:cs="Arial"/>
          <w:bCs/>
          <w:lang w:val="sr-Cyrl-RS" w:eastAsia="zh-CN"/>
        </w:rPr>
      </w:pPr>
    </w:p>
    <w:p w:rsidR="00B77395" w:rsidRPr="00327894" w:rsidRDefault="00B77395" w:rsidP="00327894">
      <w:pPr>
        <w:pStyle w:val="ListParagraph"/>
        <w:numPr>
          <w:ilvl w:val="1"/>
          <w:numId w:val="16"/>
        </w:numPr>
        <w:spacing w:before="0" w:after="0"/>
        <w:rPr>
          <w:rFonts w:ascii="Arial" w:hAnsi="Arial" w:cs="Arial"/>
          <w:b/>
          <w:bCs/>
          <w:lang w:val="sr-Cyrl-RS" w:eastAsia="zh-CN"/>
        </w:rPr>
      </w:pPr>
      <w:r w:rsidRPr="00327894">
        <w:rPr>
          <w:rFonts w:ascii="Arial" w:hAnsi="Arial" w:cs="Arial"/>
          <w:b/>
          <w:bCs/>
          <w:lang w:val="sr-Cyrl-RS" w:eastAsia="zh-CN"/>
        </w:rPr>
        <w:t>Доказ усаглашености:</w:t>
      </w:r>
    </w:p>
    <w:p w:rsidR="00B77395" w:rsidRDefault="00B77395" w:rsidP="00327894">
      <w:pPr>
        <w:spacing w:before="0"/>
        <w:rPr>
          <w:rFonts w:cs="Arial"/>
          <w:bCs/>
          <w:lang w:val="sr-Cyrl-RS" w:eastAsia="zh-CN"/>
        </w:rPr>
      </w:pPr>
      <w:r w:rsidRPr="00B77395">
        <w:rPr>
          <w:rFonts w:cs="Arial"/>
          <w:bCs/>
          <w:lang w:val="sr-Cyrl-RS" w:eastAsia="zh-CN"/>
        </w:rPr>
        <w:t>У случају понуде одговарајућe опреме за испоруку и уградњу, уз понуду доставити каталог или извод из каталога произвођача за опрему која се нуди.</w:t>
      </w:r>
    </w:p>
    <w:p w:rsidR="00B77395" w:rsidRPr="00B77395" w:rsidRDefault="00B77395" w:rsidP="00B77395">
      <w:pPr>
        <w:spacing w:before="0"/>
        <w:rPr>
          <w:rFonts w:cs="Arial"/>
          <w:bCs/>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3E185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lastRenderedPageBreak/>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AD1"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44AD1" w:rsidRPr="00D44AD1" w:rsidRDefault="00D44AD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3E185B">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3E185B">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8664E">
        <w:rPr>
          <w:rFonts w:cs="Arial"/>
          <w:b/>
          <w:lang w:val="sr-Cyrl-RS"/>
        </w:rPr>
        <w:t>1432/2018 (3000/0845/2018)</w:t>
      </w:r>
    </w:p>
    <w:p w:rsidR="00256C5E"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327894" w:rsidRPr="00E6651A" w:rsidRDefault="00327894"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8664E">
        <w:rPr>
          <w:rFonts w:cs="Arial"/>
          <w:lang w:val="ru-RU"/>
        </w:rPr>
        <w:t>1432/2018 (3000/0845/2018)</w:t>
      </w:r>
      <w:r w:rsidR="00937BD2">
        <w:rPr>
          <w:rFonts w:cs="Arial"/>
          <w:lang w:val="ru-RU"/>
        </w:rPr>
        <w:t xml:space="preserve">- </w:t>
      </w:r>
      <w:r w:rsidR="00395331">
        <w:rPr>
          <w:rFonts w:cs="Arial"/>
          <w:lang w:val="ru-RU"/>
        </w:rPr>
        <w:t>Одржавање мониторинг система блок-трансформатора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327894" w:rsidRPr="00327894" w:rsidRDefault="00327894" w:rsidP="00327894">
      <w:pPr>
        <w:pStyle w:val="KDNabrajanje"/>
        <w:numPr>
          <w:ilvl w:val="0"/>
          <w:numId w:val="14"/>
        </w:numPr>
        <w:spacing w:before="0"/>
        <w:rPr>
          <w:rFonts w:eastAsia="TimesNewRomanPSMT" w:cs="Arial"/>
          <w:bCs/>
          <w:iCs/>
        </w:rPr>
      </w:pPr>
      <w:r>
        <w:rPr>
          <w:rFonts w:eastAsia="TimesNewRomanPSMT" w:cs="Arial"/>
          <w:bCs/>
          <w:iCs/>
          <w:lang w:val="sr-Cyrl-RS"/>
        </w:rPr>
        <w:t xml:space="preserve">Понуђач не достави </w:t>
      </w:r>
      <w:r w:rsidRPr="00327894">
        <w:rPr>
          <w:rFonts w:eastAsia="TimesNewRomanPSMT" w:cs="Arial"/>
          <w:bCs/>
          <w:iCs/>
          <w:lang w:val="sr-Cyrl-RS"/>
        </w:rPr>
        <w:t>Каталог или извод из каталога уколико нуди одговарајућ</w:t>
      </w:r>
      <w:r>
        <w:rPr>
          <w:rFonts w:eastAsia="TimesNewRomanPSMT" w:cs="Arial"/>
          <w:bCs/>
          <w:iCs/>
          <w:lang w:val="sr-Cyrl-RS"/>
        </w:rPr>
        <w:t>у</w:t>
      </w:r>
      <w:r w:rsidRPr="00327894">
        <w:rPr>
          <w:rFonts w:eastAsia="TimesNewRomanPSMT" w:cs="Arial"/>
          <w:bCs/>
          <w:iCs/>
          <w:lang w:val="sr-Cyrl-RS"/>
        </w:rPr>
        <w:t xml:space="preserve"> опрем</w:t>
      </w:r>
      <w:r>
        <w:rPr>
          <w:rFonts w:eastAsia="TimesNewRomanPSMT" w:cs="Arial"/>
          <w:bCs/>
          <w:iCs/>
          <w:lang w:val="sr-Cyrl-RS"/>
        </w:rPr>
        <w:t>у</w:t>
      </w:r>
      <w:r w:rsidRPr="00327894">
        <w:rPr>
          <w:rFonts w:eastAsia="TimesNewRomanPSMT" w:cs="Arial"/>
          <w:bCs/>
          <w:iCs/>
          <w:lang w:val="sr-Cyrl-RS"/>
        </w:rPr>
        <w:t xml:space="preserve"> за испоруку и уградњу</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95331">
        <w:rPr>
          <w:rFonts w:cs="Arial"/>
          <w:lang w:val="sr-Cyrl-RS"/>
        </w:rPr>
        <w:t>Одржавање мониторинг система блок-трансформатора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E8664E">
        <w:rPr>
          <w:rFonts w:cs="Arial"/>
          <w:lang w:val="sr-Cyrl-RS"/>
        </w:rPr>
        <w:t>1432/2018 (3000/0845/2018)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6"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FA21F7">
        <w:rPr>
          <w:rFonts w:cs="Arial"/>
          <w:lang w:val="sr-Cyrl-RS"/>
        </w:rPr>
        <w:t>14322018300008452018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E8664E">
        <w:rPr>
          <w:rFonts w:cs="Arial"/>
        </w:rPr>
        <w:t>1432/2018 (3000/0845/2018)</w:t>
      </w:r>
      <w:r w:rsidR="00C05710">
        <w:rPr>
          <w:rFonts w:cs="Arial"/>
        </w:rPr>
        <w:t>-</w:t>
      </w:r>
      <w:r w:rsidR="00C05710" w:rsidRPr="00C05710">
        <w:t xml:space="preserve"> </w:t>
      </w:r>
      <w:r w:rsidR="00395331">
        <w:rPr>
          <w:rFonts w:cs="Arial"/>
        </w:rPr>
        <w:t>Одржавање мониторинг система блок-трансформатора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lastRenderedPageBreak/>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lastRenderedPageBreak/>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lastRenderedPageBreak/>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95835" w:rsidRDefault="00095835" w:rsidP="00095835">
      <w:pPr>
        <w:pStyle w:val="KDPodnaslov2"/>
        <w:spacing w:before="0"/>
        <w:ind w:left="810"/>
        <w:jc w:val="both"/>
        <w:rPr>
          <w:rFonts w:cs="Arial"/>
        </w:rPr>
      </w:pPr>
      <w:bookmarkStart w:id="245" w:name="_Toc441651610"/>
      <w:bookmarkStart w:id="246"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095835" w:rsidRDefault="003409C5" w:rsidP="007E3AF6">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327894" w:rsidRPr="00E47C2E" w:rsidRDefault="00327894"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9" w:name="_Toc442559924"/>
      <w:r w:rsidRPr="00E47C2E">
        <w:lastRenderedPageBreak/>
        <w:t xml:space="preserve">ОБРАЗАЦ </w:t>
      </w:r>
      <w:r w:rsidR="002F7952">
        <w:rPr>
          <w:lang w:val="sr-Cyrl-RS"/>
        </w:rPr>
        <w:t xml:space="preserve"> </w:t>
      </w:r>
      <w:bookmarkEnd w:id="249"/>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95331">
        <w:rPr>
          <w:rFonts w:eastAsia="TimesNewRomanPS-BoldMT" w:cs="Arial"/>
          <w:bCs/>
          <w:color w:val="000000" w:themeColor="text1"/>
        </w:rPr>
        <w:t>Одржавање мониторинг система блок-трансформатора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E8664E">
        <w:rPr>
          <w:rFonts w:eastAsia="TimesNewRomanPS-BoldMT" w:cs="Arial"/>
          <w:bCs/>
          <w:color w:val="000000" w:themeColor="text1"/>
        </w:rPr>
        <w:t>1432/2018 (3000/0845/2018)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DD3989">
      <w:pPr>
        <w:pStyle w:val="ListParagraph"/>
        <w:numPr>
          <w:ilvl w:val="0"/>
          <w:numId w:val="33"/>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D3989">
      <w:pPr>
        <w:pStyle w:val="ListParagraph"/>
        <w:numPr>
          <w:ilvl w:val="0"/>
          <w:numId w:val="33"/>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395331" w:rsidP="0070472F">
            <w:pPr>
              <w:spacing w:before="0"/>
              <w:jc w:val="center"/>
              <w:rPr>
                <w:rFonts w:cs="Arial"/>
                <w:lang w:val="sr-Cyrl-RS"/>
              </w:rPr>
            </w:pPr>
            <w:r>
              <w:rPr>
                <w:rFonts w:cs="Arial"/>
                <w:lang w:val="sr-Cyrl-RS"/>
              </w:rPr>
              <w:t>Одржавање мониторинг система блок-трансформатора</w:t>
            </w:r>
          </w:p>
          <w:p w:rsidR="000E75A0" w:rsidRPr="00D46070" w:rsidRDefault="00D46070" w:rsidP="0070472F">
            <w:pPr>
              <w:spacing w:before="0"/>
              <w:jc w:val="center"/>
              <w:rPr>
                <w:rFonts w:cs="Arial"/>
                <w:b/>
                <w:lang w:val="sr-Cyrl-RS"/>
              </w:rPr>
            </w:pPr>
            <w:r>
              <w:rPr>
                <w:rFonts w:cs="Arial"/>
                <w:lang w:val="sr-Cyrl-RS"/>
              </w:rPr>
              <w:t xml:space="preserve">ЈН бр. </w:t>
            </w:r>
            <w:r w:rsidR="00E8664E">
              <w:rPr>
                <w:rFonts w:cs="Arial"/>
                <w:lang w:val="sr-Cyrl-RS"/>
              </w:rPr>
              <w:t>1432/2018 (3000/0845/2018)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70106">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095835" w:rsidRDefault="00587603" w:rsidP="00BA2613">
            <w:pPr>
              <w:spacing w:before="0"/>
              <w:jc w:val="center"/>
              <w:rPr>
                <w:rFonts w:cs="Arial"/>
                <w:bCs/>
                <w:iCs/>
                <w:spacing w:val="4"/>
              </w:rPr>
            </w:pPr>
            <w:r w:rsidRPr="00CC464D">
              <w:rPr>
                <w:rFonts w:cs="Arial"/>
                <w:bCs/>
                <w:iCs/>
              </w:rPr>
              <w:t xml:space="preserve">Услуге се пружају у периоду од 12 месеци од </w:t>
            </w:r>
            <w:r>
              <w:rPr>
                <w:rFonts w:cs="Arial"/>
                <w:bCs/>
                <w:iCs/>
                <w:lang w:val="sr-Cyrl-RS"/>
              </w:rPr>
              <w:t>увођења Изабраног понуђача у посао</w:t>
            </w:r>
            <w:r w:rsidRPr="00CC464D">
              <w:rPr>
                <w:rFonts w:cs="Arial"/>
                <w:bCs/>
                <w:iCs/>
              </w:rPr>
              <w:t>.</w:t>
            </w:r>
            <w:r>
              <w:rPr>
                <w:rFonts w:cs="Arial"/>
                <w:bCs/>
                <w:iCs/>
                <w:lang w:val="sr-Cyrl-RS"/>
              </w:rPr>
              <w:t xml:space="preserve"> Изабрани понуђач ће бити уведен у посао у року од 4 месеца од закључења уговора</w:t>
            </w:r>
            <w:r w:rsidR="00BA2613" w:rsidRPr="00BA2613">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09583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17D2D" w:rsidRDefault="00BA2613" w:rsidP="00C17D2D">
            <w:pPr>
              <w:spacing w:before="0"/>
              <w:jc w:val="center"/>
              <w:rPr>
                <w:rFonts w:cs="Arial"/>
                <w:bCs/>
                <w:lang w:val="sr-Cyrl-CS" w:eastAsia="zh-CN"/>
              </w:rPr>
            </w:pPr>
            <w:r w:rsidRPr="00BA2613">
              <w:rPr>
                <w:rFonts w:cs="Arial"/>
                <w:bCs/>
                <w:lang w:val="sr-Cyrl-RS" w:eastAsia="zh-CN"/>
              </w:rPr>
              <w:t>Место пружања услуга су ТЕНТ Б (Термоелектрана Никола Тесла Б Ушће Обреновац) и лабораторија Изабраног понуђача.</w:t>
            </w:r>
            <w:r w:rsidR="00C17D2D">
              <w:rPr>
                <w:rFonts w:cs="Arial"/>
                <w:bCs/>
                <w:lang w:val="sr-Cyrl-RS" w:eastAsia="zh-CN"/>
              </w:rPr>
              <w:t xml:space="preserve"> </w:t>
            </w:r>
            <w:r w:rsidR="00C17D2D" w:rsidRPr="00C17D2D">
              <w:rPr>
                <w:rFonts w:cs="Arial"/>
                <w:bCs/>
                <w:lang w:val="sr-Cyrl-RS" w:eastAsia="zh-CN"/>
              </w:rPr>
              <w:t xml:space="preserve">Транспорт и трошкови транспорта уређаја од ТЕНТ-а Б до лабораторије Изабраног понуђача и назад је обавеза Изабраног понуђача.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BA2613" w:rsidRPr="00E47C2E" w:rsidTr="007C1197">
        <w:trPr>
          <w:trHeight w:val="600"/>
        </w:trPr>
        <w:tc>
          <w:tcPr>
            <w:tcW w:w="5282" w:type="dxa"/>
            <w:vAlign w:val="center"/>
          </w:tcPr>
          <w:p w:rsidR="00BA2613" w:rsidRDefault="00BA2613" w:rsidP="00BA2613">
            <w:pPr>
              <w:spacing w:before="0"/>
              <w:jc w:val="center"/>
              <w:rPr>
                <w:rFonts w:cs="Arial"/>
                <w:b/>
                <w:bCs/>
                <w:iCs/>
                <w:lang w:val="sr-Cyrl-RS"/>
              </w:rPr>
            </w:pPr>
            <w:r w:rsidRPr="001124E6">
              <w:rPr>
                <w:rFonts w:cs="Arial"/>
                <w:b/>
                <w:bCs/>
                <w:iCs/>
                <w:lang w:val="sr-Cyrl-RS"/>
              </w:rPr>
              <w:t>ГАРАНТНИ ПЕРИОД:</w:t>
            </w:r>
          </w:p>
          <w:p w:rsidR="00BA2613" w:rsidRPr="001124E6" w:rsidRDefault="00BA2613" w:rsidP="00BA2613">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BA2613" w:rsidRPr="001124E6" w:rsidRDefault="00BA2613" w:rsidP="00BA2613">
            <w:pPr>
              <w:spacing w:before="0"/>
              <w:jc w:val="center"/>
              <w:rPr>
                <w:rFonts w:cs="Arial"/>
                <w:bCs/>
                <w:iCs/>
                <w:lang w:val="sr-Cyrl-RS"/>
              </w:rPr>
            </w:pPr>
            <w:r>
              <w:rPr>
                <w:rFonts w:cs="Arial"/>
                <w:bCs/>
                <w:iCs/>
                <w:lang w:val="sr-Cyrl-RS"/>
              </w:rPr>
              <w:t>___</w:t>
            </w:r>
            <w:r w:rsidR="00A93F82">
              <w:rPr>
                <w:rFonts w:cs="Arial"/>
                <w:bCs/>
                <w:iCs/>
                <w:lang w:val="sr-Cyrl-RS"/>
              </w:rPr>
              <w:t>_</w:t>
            </w:r>
            <w:r>
              <w:rPr>
                <w:rFonts w:cs="Arial"/>
                <w:bCs/>
                <w:iCs/>
                <w:lang w:val="sr-Cyrl-RS"/>
              </w:rPr>
              <w:t xml:space="preserve"> </w:t>
            </w:r>
            <w:r w:rsidR="00A93F82">
              <w:rPr>
                <w:rFonts w:cs="Arial"/>
                <w:bCs/>
                <w:iCs/>
                <w:lang w:val="sr-Cyrl-RS"/>
              </w:rPr>
              <w:t xml:space="preserve"> </w:t>
            </w:r>
            <w:r>
              <w:rPr>
                <w:rFonts w:cs="Arial"/>
                <w:bCs/>
                <w:iCs/>
                <w:lang w:val="sr-Cyrl-RS"/>
              </w:rPr>
              <w:t>месеци</w:t>
            </w:r>
            <w:r w:rsidRPr="001124E6">
              <w:rPr>
                <w:rFonts w:cs="Arial"/>
                <w:bCs/>
                <w:iCs/>
              </w:rPr>
              <w:t xml:space="preserve"> од извршења услуге</w:t>
            </w:r>
            <w:r>
              <w:rPr>
                <w:rFonts w:cs="Arial"/>
                <w:bCs/>
                <w:iCs/>
                <w:lang w:val="sr-Cyrl-RS"/>
              </w:rPr>
              <w:t xml:space="preserve"> </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095835">
      <w:pPr>
        <w:spacing w:before="0"/>
        <w:jc w:val="center"/>
        <w:rPr>
          <w:rFonts w:eastAsia="TimesNewRomanPSMT" w:cs="Arial"/>
          <w:bCs/>
          <w:lang w:val="sr-Cyrl-RS"/>
        </w:rPr>
      </w:pPr>
      <w:r>
        <w:rPr>
          <w:rFonts w:eastAsia="TimesNewRomanPSMT" w:cs="Arial"/>
          <w:bCs/>
          <w:lang w:val="sr-Cyrl-RS"/>
        </w:rPr>
        <w:t xml:space="preserve">       </w:t>
      </w: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459F6" w:rsidRDefault="002459F6"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222880" w:rsidRPr="00C17D2D"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0" w:name="_Toc442559925"/>
      <w:r w:rsidR="00D73419" w:rsidRPr="00413671">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0"/>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DC7641" w:rsidRDefault="00343A18" w:rsidP="007C1197">
      <w:pPr>
        <w:spacing w:before="0"/>
        <w:rPr>
          <w:rFonts w:cs="Arial"/>
        </w:rPr>
      </w:pPr>
      <w:r w:rsidRPr="00E47C2E">
        <w:rPr>
          <w:rFonts w:cs="Arial"/>
        </w:rPr>
        <w:t>Табела 1.</w:t>
      </w:r>
    </w:p>
    <w:tbl>
      <w:tblPr>
        <w:tblW w:w="5747" w:type="pct"/>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998"/>
        <w:gridCol w:w="1216"/>
        <w:gridCol w:w="795"/>
        <w:gridCol w:w="1135"/>
        <w:gridCol w:w="1135"/>
        <w:gridCol w:w="1273"/>
        <w:gridCol w:w="1277"/>
        <w:gridCol w:w="1131"/>
      </w:tblGrid>
      <w:tr w:rsidR="00B20E21" w:rsidRPr="00E47C2E" w:rsidTr="007A4F71">
        <w:trPr>
          <w:tblHeader/>
        </w:trPr>
        <w:tc>
          <w:tcPr>
            <w:tcW w:w="314" w:type="pct"/>
            <w:shd w:val="clear" w:color="auto" w:fill="C6D9F1" w:themeFill="text2" w:themeFillTint="33"/>
            <w:vAlign w:val="center"/>
          </w:tcPr>
          <w:p w:rsidR="00B20E21" w:rsidRPr="00E47C2E" w:rsidRDefault="00B20E21" w:rsidP="00694AD5">
            <w:pPr>
              <w:spacing w:before="0"/>
              <w:jc w:val="center"/>
              <w:rPr>
                <w:rFonts w:cs="Arial"/>
                <w:bCs/>
                <w:iCs/>
                <w:lang w:val="sr-Cyrl-CS"/>
              </w:rPr>
            </w:pPr>
            <w:r w:rsidRPr="00E47C2E">
              <w:rPr>
                <w:rFonts w:cs="Arial"/>
                <w:bCs/>
                <w:iCs/>
                <w:lang w:val="sr-Cyrl-CS"/>
              </w:rPr>
              <w:t>Рбр</w:t>
            </w:r>
          </w:p>
        </w:tc>
        <w:tc>
          <w:tcPr>
            <w:tcW w:w="940" w:type="pct"/>
            <w:shd w:val="clear" w:color="auto" w:fill="C6D9F1" w:themeFill="text2" w:themeFillTint="33"/>
            <w:vAlign w:val="center"/>
          </w:tcPr>
          <w:p w:rsidR="00B20E21" w:rsidRPr="00E47C2E" w:rsidRDefault="00B20E21" w:rsidP="00694AD5">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B20E21" w:rsidRPr="00E47C2E" w:rsidRDefault="00B20E21" w:rsidP="00694AD5">
            <w:pPr>
              <w:spacing w:before="0"/>
              <w:jc w:val="center"/>
              <w:rPr>
                <w:rFonts w:cs="Arial"/>
                <w:b/>
                <w:bCs/>
                <w:iCs/>
                <w:lang w:val="sr-Cyrl-CS"/>
              </w:rPr>
            </w:pPr>
            <w:r w:rsidRPr="00E47C2E">
              <w:rPr>
                <w:rFonts w:cs="Arial"/>
                <w:b/>
                <w:bCs/>
                <w:iCs/>
                <w:lang w:val="sr-Cyrl-CS"/>
              </w:rPr>
              <w:t>Јед.</w:t>
            </w:r>
          </w:p>
          <w:p w:rsidR="00B20E21" w:rsidRPr="00E47C2E" w:rsidRDefault="00B20E21" w:rsidP="00694AD5">
            <w:pPr>
              <w:spacing w:before="0"/>
              <w:jc w:val="center"/>
              <w:rPr>
                <w:rFonts w:cs="Arial"/>
                <w:b/>
                <w:bCs/>
                <w:iCs/>
                <w:lang w:val="sr-Cyrl-CS"/>
              </w:rPr>
            </w:pPr>
            <w:r w:rsidRPr="00E47C2E">
              <w:rPr>
                <w:rFonts w:cs="Arial"/>
                <w:b/>
                <w:bCs/>
                <w:iCs/>
                <w:lang w:val="sr-Cyrl-CS"/>
              </w:rPr>
              <w:t>Мере</w:t>
            </w:r>
          </w:p>
        </w:tc>
        <w:tc>
          <w:tcPr>
            <w:tcW w:w="374" w:type="pct"/>
            <w:shd w:val="clear" w:color="auto" w:fill="C6D9F1" w:themeFill="text2" w:themeFillTint="33"/>
            <w:vAlign w:val="center"/>
          </w:tcPr>
          <w:p w:rsidR="00B20E21" w:rsidRPr="00E47C2E" w:rsidRDefault="00B20E21" w:rsidP="00694AD5">
            <w:pPr>
              <w:spacing w:before="0"/>
              <w:jc w:val="center"/>
              <w:rPr>
                <w:rFonts w:cs="Arial"/>
                <w:b/>
                <w:bCs/>
                <w:iCs/>
                <w:lang w:val="sr-Cyrl-CS"/>
              </w:rPr>
            </w:pPr>
            <w:r w:rsidRPr="00E47C2E">
              <w:rPr>
                <w:rFonts w:cs="Arial"/>
                <w:b/>
                <w:bCs/>
                <w:iCs/>
                <w:lang w:val="sr-Cyrl-CS"/>
              </w:rPr>
              <w:t>Обим (количина)</w:t>
            </w:r>
          </w:p>
        </w:tc>
        <w:tc>
          <w:tcPr>
            <w:tcW w:w="534" w:type="pct"/>
            <w:shd w:val="clear" w:color="auto" w:fill="C6D9F1" w:themeFill="text2" w:themeFillTint="33"/>
            <w:vAlign w:val="center"/>
          </w:tcPr>
          <w:p w:rsidR="00B20E21" w:rsidRPr="00C0729A" w:rsidRDefault="00B20E21" w:rsidP="00694AD5">
            <w:pPr>
              <w:spacing w:before="0"/>
              <w:jc w:val="center"/>
              <w:rPr>
                <w:rFonts w:cs="Arial"/>
                <w:b/>
                <w:bCs/>
                <w:iCs/>
                <w:lang w:val="sr-Cyrl-CS"/>
              </w:rPr>
            </w:pPr>
            <w:r w:rsidRPr="00C0729A">
              <w:rPr>
                <w:rFonts w:cs="Arial"/>
                <w:b/>
                <w:bCs/>
                <w:iCs/>
                <w:lang w:val="sr-Cyrl-CS"/>
              </w:rPr>
              <w:t>Јед.</w:t>
            </w:r>
          </w:p>
          <w:p w:rsidR="00B20E21" w:rsidRPr="00C0729A" w:rsidRDefault="00B20E21" w:rsidP="00694AD5">
            <w:pPr>
              <w:spacing w:before="0"/>
              <w:jc w:val="center"/>
              <w:rPr>
                <w:rFonts w:cs="Arial"/>
                <w:b/>
                <w:bCs/>
                <w:iCs/>
                <w:lang w:val="sr-Cyrl-CS"/>
              </w:rPr>
            </w:pPr>
            <w:r w:rsidRPr="00C0729A">
              <w:rPr>
                <w:rFonts w:cs="Arial"/>
                <w:b/>
                <w:bCs/>
                <w:iCs/>
                <w:lang w:val="sr-Cyrl-CS"/>
              </w:rPr>
              <w:t>Цена без ПДВ</w:t>
            </w:r>
          </w:p>
          <w:p w:rsidR="00B20E21" w:rsidRPr="00C0729A" w:rsidRDefault="00B20E21" w:rsidP="00694AD5">
            <w:pPr>
              <w:spacing w:before="0"/>
              <w:jc w:val="center"/>
              <w:rPr>
                <w:rFonts w:cs="Arial"/>
                <w:b/>
                <w:bCs/>
                <w:iCs/>
                <w:lang w:val="sr-Cyrl-RS"/>
              </w:rPr>
            </w:pPr>
            <w:r w:rsidRPr="00C0729A">
              <w:rPr>
                <w:rFonts w:cs="Arial"/>
                <w:b/>
                <w:bCs/>
                <w:iCs/>
                <w:lang w:val="sr-Cyrl-CS"/>
              </w:rPr>
              <w:t xml:space="preserve">дин. </w:t>
            </w:r>
          </w:p>
        </w:tc>
        <w:tc>
          <w:tcPr>
            <w:tcW w:w="534" w:type="pct"/>
            <w:shd w:val="clear" w:color="auto" w:fill="C6D9F1" w:themeFill="text2" w:themeFillTint="33"/>
            <w:vAlign w:val="center"/>
          </w:tcPr>
          <w:p w:rsidR="00B20E21" w:rsidRPr="00C0729A" w:rsidRDefault="00B20E21" w:rsidP="00694AD5">
            <w:pPr>
              <w:spacing w:before="0"/>
              <w:jc w:val="center"/>
              <w:rPr>
                <w:rFonts w:cs="Arial"/>
                <w:b/>
                <w:bCs/>
                <w:iCs/>
                <w:lang w:val="sr-Cyrl-CS"/>
              </w:rPr>
            </w:pPr>
            <w:r w:rsidRPr="00C0729A">
              <w:rPr>
                <w:rFonts w:cs="Arial"/>
                <w:b/>
                <w:bCs/>
                <w:iCs/>
                <w:lang w:val="sr-Cyrl-CS"/>
              </w:rPr>
              <w:t>Јед.</w:t>
            </w:r>
          </w:p>
          <w:p w:rsidR="00B20E21" w:rsidRPr="00C0729A" w:rsidRDefault="00B20E21" w:rsidP="00694AD5">
            <w:pPr>
              <w:spacing w:before="0"/>
              <w:jc w:val="center"/>
              <w:rPr>
                <w:rFonts w:cs="Arial"/>
                <w:b/>
                <w:bCs/>
                <w:iCs/>
                <w:lang w:val="sr-Cyrl-CS"/>
              </w:rPr>
            </w:pPr>
            <w:r w:rsidRPr="00C0729A">
              <w:rPr>
                <w:rFonts w:cs="Arial"/>
                <w:b/>
                <w:bCs/>
                <w:iCs/>
                <w:lang w:val="sr-Cyrl-CS"/>
              </w:rPr>
              <w:t>Цена са ПДВ</w:t>
            </w:r>
          </w:p>
          <w:p w:rsidR="00B20E21" w:rsidRPr="00C0729A" w:rsidRDefault="00B20E21" w:rsidP="00694AD5">
            <w:pPr>
              <w:spacing w:before="0"/>
              <w:jc w:val="center"/>
              <w:rPr>
                <w:rFonts w:cs="Arial"/>
                <w:b/>
                <w:bCs/>
                <w:iCs/>
                <w:lang w:val="sr-Cyrl-RS"/>
              </w:rPr>
            </w:pPr>
            <w:r w:rsidRPr="00C0729A">
              <w:rPr>
                <w:rFonts w:cs="Arial"/>
                <w:b/>
                <w:bCs/>
                <w:iCs/>
                <w:lang w:val="sr-Cyrl-CS"/>
              </w:rPr>
              <w:t xml:space="preserve">дин. </w:t>
            </w:r>
          </w:p>
        </w:tc>
        <w:tc>
          <w:tcPr>
            <w:tcW w:w="599" w:type="pct"/>
            <w:shd w:val="clear" w:color="auto" w:fill="C6D9F1" w:themeFill="text2" w:themeFillTint="33"/>
            <w:vAlign w:val="center"/>
          </w:tcPr>
          <w:p w:rsidR="00B20E21" w:rsidRPr="00C0729A" w:rsidRDefault="00B20E21" w:rsidP="00694AD5">
            <w:pPr>
              <w:spacing w:before="0"/>
              <w:jc w:val="center"/>
              <w:rPr>
                <w:rFonts w:cs="Arial"/>
                <w:b/>
                <w:bCs/>
                <w:iCs/>
                <w:lang w:val="sr-Cyrl-CS"/>
              </w:rPr>
            </w:pPr>
            <w:r w:rsidRPr="00C0729A">
              <w:rPr>
                <w:rFonts w:cs="Arial"/>
                <w:b/>
                <w:bCs/>
                <w:iCs/>
                <w:lang w:val="sr-Cyrl-CS"/>
              </w:rPr>
              <w:t>Укупна цена без ПДВ</w:t>
            </w:r>
          </w:p>
          <w:p w:rsidR="00B20E21" w:rsidRPr="00C0729A" w:rsidRDefault="00B20E21" w:rsidP="00694AD5">
            <w:pPr>
              <w:spacing w:before="0"/>
              <w:jc w:val="center"/>
              <w:rPr>
                <w:rFonts w:cs="Arial"/>
                <w:b/>
                <w:bCs/>
                <w:iCs/>
                <w:lang w:val="sr-Cyrl-RS"/>
              </w:rPr>
            </w:pPr>
            <w:r w:rsidRPr="00C0729A">
              <w:rPr>
                <w:rFonts w:cs="Arial"/>
                <w:b/>
                <w:bCs/>
                <w:iCs/>
                <w:lang w:val="sr-Cyrl-CS"/>
              </w:rPr>
              <w:t xml:space="preserve">дин. </w:t>
            </w:r>
          </w:p>
        </w:tc>
        <w:tc>
          <w:tcPr>
            <w:tcW w:w="601" w:type="pct"/>
            <w:shd w:val="clear" w:color="auto" w:fill="C6D9F1" w:themeFill="text2" w:themeFillTint="33"/>
            <w:vAlign w:val="center"/>
          </w:tcPr>
          <w:p w:rsidR="00B20E21" w:rsidRPr="00C0729A" w:rsidRDefault="00B20E21" w:rsidP="00694AD5">
            <w:pPr>
              <w:spacing w:before="0"/>
              <w:jc w:val="center"/>
              <w:rPr>
                <w:rFonts w:cs="Arial"/>
                <w:b/>
                <w:bCs/>
                <w:iCs/>
                <w:lang w:val="sr-Cyrl-CS"/>
              </w:rPr>
            </w:pPr>
            <w:r w:rsidRPr="00C0729A">
              <w:rPr>
                <w:rFonts w:cs="Arial"/>
                <w:b/>
                <w:bCs/>
                <w:iCs/>
                <w:lang w:val="sr-Cyrl-CS"/>
              </w:rPr>
              <w:t>Укупна цена са ПДВ</w:t>
            </w:r>
          </w:p>
          <w:p w:rsidR="00B20E21" w:rsidRPr="00C0729A" w:rsidRDefault="00B20E21" w:rsidP="00694AD5">
            <w:pPr>
              <w:spacing w:before="0"/>
              <w:jc w:val="center"/>
              <w:rPr>
                <w:rFonts w:cs="Arial"/>
                <w:b/>
                <w:bCs/>
                <w:iCs/>
                <w:lang w:val="sr-Cyrl-RS"/>
              </w:rPr>
            </w:pPr>
            <w:r w:rsidRPr="00C0729A">
              <w:rPr>
                <w:rFonts w:cs="Arial"/>
                <w:b/>
                <w:bCs/>
                <w:iCs/>
                <w:lang w:val="sr-Cyrl-CS"/>
              </w:rPr>
              <w:t xml:space="preserve">дин. </w:t>
            </w:r>
          </w:p>
        </w:tc>
        <w:tc>
          <w:tcPr>
            <w:tcW w:w="532" w:type="pct"/>
            <w:shd w:val="clear" w:color="auto" w:fill="C6D9F1" w:themeFill="text2" w:themeFillTint="33"/>
          </w:tcPr>
          <w:p w:rsidR="00B20E21" w:rsidRPr="00B20E21" w:rsidRDefault="00B20E21" w:rsidP="00B20E21">
            <w:pPr>
              <w:spacing w:before="0"/>
              <w:jc w:val="center"/>
              <w:rPr>
                <w:rFonts w:cs="Arial"/>
                <w:b/>
                <w:bCs/>
                <w:iCs/>
                <w:lang w:val="sr-Cyrl-CS"/>
              </w:rPr>
            </w:pPr>
            <w:r w:rsidRPr="00B20E21">
              <w:rPr>
                <w:rFonts w:cs="Arial"/>
                <w:b/>
                <w:bCs/>
                <w:iCs/>
                <w:lang w:val="sr-Cyrl-CS"/>
              </w:rPr>
              <w:t>Назив</w:t>
            </w:r>
          </w:p>
          <w:p w:rsidR="00B20E21" w:rsidRPr="00B20E21" w:rsidRDefault="00B20E21" w:rsidP="00B20E21">
            <w:pPr>
              <w:spacing w:before="0"/>
              <w:jc w:val="center"/>
              <w:rPr>
                <w:rFonts w:cs="Arial"/>
                <w:b/>
                <w:bCs/>
                <w:iCs/>
                <w:lang w:val="sr-Cyrl-CS"/>
              </w:rPr>
            </w:pPr>
            <w:r w:rsidRPr="00B20E21">
              <w:rPr>
                <w:rFonts w:cs="Arial"/>
                <w:b/>
                <w:bCs/>
                <w:iCs/>
                <w:lang w:val="sr-Cyrl-CS"/>
              </w:rPr>
              <w:t>произвођача</w:t>
            </w:r>
          </w:p>
          <w:p w:rsidR="00B20E21" w:rsidRPr="00C0729A" w:rsidRDefault="00B20E21" w:rsidP="00B20E21">
            <w:pPr>
              <w:spacing w:before="0"/>
              <w:jc w:val="center"/>
              <w:rPr>
                <w:rFonts w:cs="Arial"/>
                <w:b/>
                <w:bCs/>
                <w:iCs/>
                <w:lang w:val="sr-Cyrl-CS"/>
              </w:rPr>
            </w:pPr>
            <w:r w:rsidRPr="00B20E21">
              <w:rPr>
                <w:rFonts w:cs="Arial"/>
                <w:b/>
                <w:bCs/>
                <w:iCs/>
                <w:lang w:val="sr-Cyrl-CS"/>
              </w:rPr>
              <w:t>добара</w:t>
            </w:r>
            <w:r w:rsidR="004B0B06">
              <w:rPr>
                <w:rFonts w:cs="Arial"/>
                <w:b/>
                <w:bCs/>
                <w:iCs/>
                <w:lang w:val="sr-Cyrl-CS"/>
              </w:rPr>
              <w:t xml:space="preserve"> и модел</w:t>
            </w:r>
            <w:r w:rsidRPr="00B20E21">
              <w:rPr>
                <w:rFonts w:cs="Arial"/>
                <w:b/>
                <w:bCs/>
                <w:iCs/>
                <w:lang w:val="sr-Cyrl-CS"/>
              </w:rPr>
              <w:t xml:space="preserve"> </w:t>
            </w:r>
          </w:p>
        </w:tc>
      </w:tr>
      <w:tr w:rsidR="00B20E21" w:rsidRPr="00E47C2E" w:rsidTr="007A4F71">
        <w:tc>
          <w:tcPr>
            <w:tcW w:w="314"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(1)</w:t>
            </w:r>
          </w:p>
        </w:tc>
        <w:tc>
          <w:tcPr>
            <w:tcW w:w="940"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(3)</w:t>
            </w:r>
          </w:p>
        </w:tc>
        <w:tc>
          <w:tcPr>
            <w:tcW w:w="374"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(4)</w:t>
            </w:r>
          </w:p>
        </w:tc>
        <w:tc>
          <w:tcPr>
            <w:tcW w:w="534"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(5)</w:t>
            </w:r>
          </w:p>
        </w:tc>
        <w:tc>
          <w:tcPr>
            <w:tcW w:w="534"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(6)</w:t>
            </w:r>
          </w:p>
        </w:tc>
        <w:tc>
          <w:tcPr>
            <w:tcW w:w="599"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(7)</w:t>
            </w:r>
          </w:p>
        </w:tc>
        <w:tc>
          <w:tcPr>
            <w:tcW w:w="601" w:type="pct"/>
            <w:shd w:val="clear" w:color="auto" w:fill="auto"/>
          </w:tcPr>
          <w:p w:rsidR="00B20E21" w:rsidRPr="00E47C2E" w:rsidRDefault="00B20E21" w:rsidP="00694AD5">
            <w:pPr>
              <w:spacing w:before="0"/>
              <w:jc w:val="center"/>
              <w:rPr>
                <w:rFonts w:cs="Arial"/>
                <w:b/>
                <w:bCs/>
                <w:iCs/>
                <w:lang w:val="sr-Cyrl-CS"/>
              </w:rPr>
            </w:pPr>
            <w:r w:rsidRPr="00E47C2E">
              <w:rPr>
                <w:rFonts w:cs="Arial"/>
                <w:b/>
                <w:bCs/>
                <w:iCs/>
                <w:lang w:val="sr-Cyrl-CS"/>
              </w:rPr>
              <w:t>(8)</w:t>
            </w:r>
          </w:p>
        </w:tc>
        <w:tc>
          <w:tcPr>
            <w:tcW w:w="532" w:type="pct"/>
          </w:tcPr>
          <w:p w:rsidR="00B20E21" w:rsidRPr="00B20E21" w:rsidRDefault="00B20E21" w:rsidP="00694AD5">
            <w:pPr>
              <w:spacing w:before="0"/>
              <w:jc w:val="center"/>
              <w:rPr>
                <w:rFonts w:cs="Arial"/>
                <w:b/>
                <w:bCs/>
                <w:iCs/>
              </w:rPr>
            </w:pPr>
            <w:r>
              <w:rPr>
                <w:rFonts w:cs="Arial"/>
                <w:b/>
                <w:bCs/>
                <w:iCs/>
              </w:rPr>
              <w:t>(9)</w:t>
            </w:r>
          </w:p>
        </w:tc>
      </w:tr>
      <w:tr w:rsidR="00B20E21" w:rsidRPr="00E47C2E" w:rsidTr="00B20E21">
        <w:tc>
          <w:tcPr>
            <w:tcW w:w="5000" w:type="pct"/>
            <w:gridSpan w:val="9"/>
            <w:shd w:val="clear" w:color="auto" w:fill="auto"/>
          </w:tcPr>
          <w:p w:rsidR="00E056BB" w:rsidRPr="00E056BB" w:rsidRDefault="00E056BB" w:rsidP="00E056BB">
            <w:pPr>
              <w:spacing w:before="0"/>
              <w:jc w:val="center"/>
              <w:rPr>
                <w:rFonts w:cs="Arial"/>
                <w:b/>
                <w:bCs/>
                <w:iCs/>
              </w:rPr>
            </w:pPr>
            <w:r w:rsidRPr="00E056BB">
              <w:rPr>
                <w:rFonts w:cs="Arial"/>
                <w:b/>
                <w:bCs/>
                <w:iCs/>
              </w:rPr>
              <w:t xml:space="preserve">I  Услуге одржавања система за континуални надзор гасова растворених у трансформаторском уљу (on-line мониторинг), натрансформаторимана ТЕНТ-Б </w:t>
            </w:r>
          </w:p>
          <w:p w:rsidR="00B20E21" w:rsidRDefault="00E056BB" w:rsidP="00E056BB">
            <w:pPr>
              <w:spacing w:before="0"/>
              <w:jc w:val="center"/>
              <w:rPr>
                <w:rFonts w:cs="Arial"/>
                <w:b/>
                <w:bCs/>
                <w:iCs/>
              </w:rPr>
            </w:pPr>
            <w:r w:rsidRPr="00E056BB">
              <w:rPr>
                <w:rFonts w:cs="Arial"/>
                <w:b/>
                <w:bCs/>
                <w:iCs/>
              </w:rPr>
              <w:t>(1АТ, 2АТ и 2БТ):</w:t>
            </w:r>
          </w:p>
        </w:tc>
      </w:tr>
      <w:tr w:rsidR="00B20E21" w:rsidRPr="00E47C2E" w:rsidTr="007A4F71">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1.</w:t>
            </w:r>
          </w:p>
        </w:tc>
        <w:tc>
          <w:tcPr>
            <w:tcW w:w="940" w:type="pct"/>
            <w:shd w:val="clear" w:color="auto" w:fill="auto"/>
          </w:tcPr>
          <w:p w:rsidR="00B20E21" w:rsidRPr="006D7FDD" w:rsidRDefault="00E056BB" w:rsidP="00B20E21">
            <w:pPr>
              <w:spacing w:line="276" w:lineRule="auto"/>
              <w:jc w:val="center"/>
              <w:rPr>
                <w:rFonts w:cs="Arial"/>
                <w:lang w:val="sr-Latn-RS"/>
              </w:rPr>
            </w:pPr>
            <w:r w:rsidRPr="00E056BB">
              <w:rPr>
                <w:rFonts w:cs="Arial"/>
              </w:rPr>
              <w:t>Набавка хроматографске колоне (</w:t>
            </w:r>
            <w:r w:rsidRPr="00E056BB">
              <w:rPr>
                <w:rFonts w:cs="Arial"/>
                <w:i/>
              </w:rPr>
              <w:t>hot-zone</w:t>
            </w:r>
            <w:r w:rsidRPr="00E056BB">
              <w:rPr>
                <w:rFonts w:cs="Arial"/>
              </w:rPr>
              <w:t>), гасног анализатора Serveron TM8, резервна</w:t>
            </w:r>
          </w:p>
        </w:tc>
        <w:tc>
          <w:tcPr>
            <w:tcW w:w="572" w:type="pct"/>
            <w:shd w:val="clear" w:color="auto" w:fill="auto"/>
            <w:vAlign w:val="center"/>
          </w:tcPr>
          <w:p w:rsidR="00B20E21" w:rsidRPr="009447A0" w:rsidRDefault="00293685" w:rsidP="00B20E21">
            <w:pPr>
              <w:jc w:val="center"/>
              <w:rPr>
                <w:rFonts w:cs="Arial"/>
                <w:lang w:val="sr-Cyrl-RS"/>
              </w:rPr>
            </w:pPr>
            <w:r>
              <w:rPr>
                <w:rFonts w:cs="Arial"/>
                <w:lang w:val="sr-Cyrl-RS"/>
              </w:rPr>
              <w:t>комад</w:t>
            </w:r>
          </w:p>
        </w:tc>
        <w:tc>
          <w:tcPr>
            <w:tcW w:w="374" w:type="pct"/>
            <w:shd w:val="clear" w:color="auto" w:fill="auto"/>
            <w:vAlign w:val="center"/>
          </w:tcPr>
          <w:p w:rsidR="00B20E21" w:rsidRPr="00652722" w:rsidRDefault="00293685"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7A4F71">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2.</w:t>
            </w:r>
          </w:p>
        </w:tc>
        <w:tc>
          <w:tcPr>
            <w:tcW w:w="940" w:type="pct"/>
            <w:shd w:val="clear" w:color="auto" w:fill="auto"/>
          </w:tcPr>
          <w:p w:rsidR="00B20E21" w:rsidRPr="006D7FDD" w:rsidRDefault="00E056BB" w:rsidP="00B20E21">
            <w:pPr>
              <w:spacing w:line="276" w:lineRule="auto"/>
              <w:jc w:val="center"/>
              <w:rPr>
                <w:rFonts w:cs="Arial"/>
                <w:lang w:val="sr-Latn-RS"/>
              </w:rPr>
            </w:pPr>
            <w:r w:rsidRPr="00E056BB">
              <w:rPr>
                <w:rFonts w:cs="Arial"/>
              </w:rPr>
              <w:t>Набавка и замена боце са калибрационим гасом у гасном анализатору Serveron TM8, за 1АТ и 2БТ</w:t>
            </w:r>
          </w:p>
        </w:tc>
        <w:tc>
          <w:tcPr>
            <w:tcW w:w="572" w:type="pct"/>
            <w:shd w:val="clear" w:color="auto" w:fill="auto"/>
            <w:vAlign w:val="center"/>
          </w:tcPr>
          <w:p w:rsidR="00B20E21" w:rsidRDefault="00B453FB" w:rsidP="00B20E21">
            <w:pPr>
              <w:jc w:val="center"/>
              <w:rPr>
                <w:rFonts w:cs="Arial"/>
                <w:lang w:val="sr-Cyrl-RS"/>
              </w:rPr>
            </w:pPr>
            <w:r>
              <w:rPr>
                <w:rFonts w:cs="Arial"/>
                <w:lang w:val="sr-Cyrl-RS"/>
              </w:rPr>
              <w:t>комплет</w:t>
            </w:r>
          </w:p>
        </w:tc>
        <w:tc>
          <w:tcPr>
            <w:tcW w:w="374" w:type="pct"/>
            <w:shd w:val="clear" w:color="auto" w:fill="auto"/>
            <w:vAlign w:val="center"/>
          </w:tcPr>
          <w:p w:rsidR="00B20E21" w:rsidRDefault="00E056BB" w:rsidP="00B20E21">
            <w:pPr>
              <w:jc w:val="center"/>
              <w:rPr>
                <w:rFonts w:cs="Arial"/>
                <w:lang w:val="sr-Cyrl-RS"/>
              </w:rPr>
            </w:pPr>
            <w:r>
              <w:rPr>
                <w:rFonts w:cs="Arial"/>
                <w:lang w:val="sr-Cyrl-RS"/>
              </w:rPr>
              <w:t>2</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FC71E3" w:rsidRDefault="00293685" w:rsidP="00293685">
            <w:pPr>
              <w:spacing w:before="0"/>
              <w:jc w:val="center"/>
              <w:rPr>
                <w:rFonts w:cs="Arial"/>
                <w:b/>
                <w:bCs/>
                <w:iCs/>
                <w:lang w:val="sr-Cyrl-RS"/>
              </w:rPr>
            </w:pPr>
            <w:r w:rsidRPr="00FC71E3">
              <w:rPr>
                <w:rFonts w:cs="Arial"/>
                <w:b/>
                <w:bCs/>
                <w:iCs/>
                <w:lang w:val="sr-Cyrl-RS"/>
              </w:rPr>
              <w:t>/</w:t>
            </w:r>
          </w:p>
        </w:tc>
      </w:tr>
      <w:tr w:rsidR="00B20E21" w:rsidRPr="00E47C2E" w:rsidTr="007A4F71">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3.</w:t>
            </w:r>
          </w:p>
        </w:tc>
        <w:tc>
          <w:tcPr>
            <w:tcW w:w="940" w:type="pct"/>
            <w:shd w:val="clear" w:color="auto" w:fill="auto"/>
          </w:tcPr>
          <w:p w:rsidR="00B20E21" w:rsidRPr="006D7FDD" w:rsidRDefault="00E056BB" w:rsidP="00B20E21">
            <w:pPr>
              <w:spacing w:line="276" w:lineRule="auto"/>
              <w:jc w:val="center"/>
              <w:rPr>
                <w:rFonts w:cs="Arial"/>
                <w:lang w:val="sr-Latn-RS"/>
              </w:rPr>
            </w:pPr>
            <w:r w:rsidRPr="00E056BB">
              <w:rPr>
                <w:rFonts w:cs="Arial"/>
              </w:rPr>
              <w:t>Подешавање и калибрација гасног анализатора Serveron TM8, за 1АТ</w:t>
            </w:r>
          </w:p>
        </w:tc>
        <w:tc>
          <w:tcPr>
            <w:tcW w:w="572" w:type="pct"/>
            <w:shd w:val="clear" w:color="auto" w:fill="auto"/>
            <w:vAlign w:val="center"/>
          </w:tcPr>
          <w:p w:rsidR="00B20E21" w:rsidRPr="00293685" w:rsidRDefault="00C44FDD" w:rsidP="00293685">
            <w:pPr>
              <w:jc w:val="center"/>
              <w:rPr>
                <w:lang w:val="sr-Cyrl-RS"/>
              </w:rPr>
            </w:pPr>
            <w:r>
              <w:rPr>
                <w:lang w:val="sr-Cyrl-RS"/>
              </w:rPr>
              <w:t>комплет</w:t>
            </w:r>
          </w:p>
        </w:tc>
        <w:tc>
          <w:tcPr>
            <w:tcW w:w="374" w:type="pct"/>
            <w:shd w:val="clear" w:color="auto" w:fill="auto"/>
            <w:vAlign w:val="center"/>
          </w:tcPr>
          <w:p w:rsidR="00B20E21" w:rsidRDefault="00293685" w:rsidP="00293685">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FC71E3" w:rsidRDefault="00293685" w:rsidP="00293685">
            <w:pPr>
              <w:spacing w:before="0"/>
              <w:jc w:val="center"/>
              <w:rPr>
                <w:rFonts w:cs="Arial"/>
                <w:b/>
                <w:bCs/>
                <w:iCs/>
                <w:lang w:val="sr-Cyrl-RS"/>
              </w:rPr>
            </w:pPr>
            <w:r w:rsidRPr="00FC71E3">
              <w:rPr>
                <w:rFonts w:cs="Arial"/>
                <w:b/>
                <w:bCs/>
                <w:iCs/>
                <w:lang w:val="sr-Cyrl-RS"/>
              </w:rPr>
              <w:t>/</w:t>
            </w:r>
          </w:p>
        </w:tc>
      </w:tr>
      <w:tr w:rsidR="00B20E21" w:rsidRPr="00E47C2E" w:rsidTr="007A4F71">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4.</w:t>
            </w:r>
          </w:p>
        </w:tc>
        <w:tc>
          <w:tcPr>
            <w:tcW w:w="940" w:type="pct"/>
            <w:shd w:val="clear" w:color="auto" w:fill="auto"/>
          </w:tcPr>
          <w:p w:rsidR="00B20E21" w:rsidRPr="006D7FDD" w:rsidRDefault="00E056BB" w:rsidP="00B20E21">
            <w:pPr>
              <w:spacing w:line="276" w:lineRule="auto"/>
              <w:jc w:val="center"/>
              <w:rPr>
                <w:rFonts w:cs="Arial"/>
                <w:lang w:val="sr-Latn-RS"/>
              </w:rPr>
            </w:pPr>
            <w:r w:rsidRPr="00E056BB">
              <w:rPr>
                <w:rFonts w:cs="Arial"/>
              </w:rPr>
              <w:t>Подешавање и калибрација гасног анализатора Serveron TM8, за 2АТ</w:t>
            </w:r>
          </w:p>
        </w:tc>
        <w:tc>
          <w:tcPr>
            <w:tcW w:w="572" w:type="pct"/>
            <w:shd w:val="clear" w:color="auto" w:fill="auto"/>
            <w:vAlign w:val="center"/>
          </w:tcPr>
          <w:p w:rsidR="00B20E21" w:rsidRPr="00293685" w:rsidRDefault="00C44FDD" w:rsidP="00293685">
            <w:pPr>
              <w:jc w:val="center"/>
              <w:rPr>
                <w:lang w:val="sr-Cyrl-RS"/>
              </w:rPr>
            </w:pPr>
            <w:r>
              <w:rPr>
                <w:lang w:val="sr-Cyrl-RS"/>
              </w:rPr>
              <w:t>комплет</w:t>
            </w:r>
          </w:p>
        </w:tc>
        <w:tc>
          <w:tcPr>
            <w:tcW w:w="374" w:type="pct"/>
            <w:shd w:val="clear" w:color="auto" w:fill="auto"/>
            <w:vAlign w:val="center"/>
          </w:tcPr>
          <w:p w:rsidR="00B20E21" w:rsidRDefault="00293685" w:rsidP="00293685">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FC71E3" w:rsidRDefault="00293685" w:rsidP="00293685">
            <w:pPr>
              <w:spacing w:before="0"/>
              <w:jc w:val="center"/>
              <w:rPr>
                <w:rFonts w:cs="Arial"/>
                <w:b/>
                <w:bCs/>
                <w:iCs/>
                <w:lang w:val="sr-Cyrl-RS"/>
              </w:rPr>
            </w:pPr>
            <w:r w:rsidRPr="00FC71E3">
              <w:rPr>
                <w:rFonts w:cs="Arial"/>
                <w:b/>
                <w:bCs/>
                <w:iCs/>
                <w:lang w:val="sr-Cyrl-RS"/>
              </w:rPr>
              <w:t>/</w:t>
            </w:r>
          </w:p>
        </w:tc>
      </w:tr>
      <w:tr w:rsidR="00293685" w:rsidRPr="00E47C2E" w:rsidTr="007A4F71">
        <w:tc>
          <w:tcPr>
            <w:tcW w:w="314" w:type="pct"/>
            <w:shd w:val="clear" w:color="auto" w:fill="auto"/>
            <w:vAlign w:val="center"/>
          </w:tcPr>
          <w:p w:rsidR="00293685" w:rsidRPr="00B20E21" w:rsidRDefault="00293685" w:rsidP="00293685">
            <w:pPr>
              <w:spacing w:before="0"/>
              <w:jc w:val="center"/>
              <w:rPr>
                <w:rFonts w:cs="Arial"/>
                <w:b/>
                <w:bCs/>
                <w:iCs/>
              </w:rPr>
            </w:pPr>
            <w:r>
              <w:rPr>
                <w:rFonts w:cs="Arial"/>
                <w:b/>
                <w:bCs/>
                <w:iCs/>
              </w:rPr>
              <w:t>5.</w:t>
            </w:r>
          </w:p>
        </w:tc>
        <w:tc>
          <w:tcPr>
            <w:tcW w:w="940" w:type="pct"/>
            <w:shd w:val="clear" w:color="auto" w:fill="auto"/>
          </w:tcPr>
          <w:p w:rsidR="00293685" w:rsidRPr="00E056BB" w:rsidRDefault="00E056BB" w:rsidP="00293685">
            <w:pPr>
              <w:spacing w:line="276" w:lineRule="auto"/>
              <w:jc w:val="center"/>
              <w:rPr>
                <w:rFonts w:cs="Arial"/>
                <w:lang w:val="sr-Latn-RS"/>
              </w:rPr>
            </w:pPr>
            <w:r w:rsidRPr="00E056BB">
              <w:rPr>
                <w:rFonts w:cs="Arial"/>
              </w:rPr>
              <w:t>Подешавање и калибрација гасног анализатора Serveron TM8, за 2БТ</w:t>
            </w:r>
          </w:p>
        </w:tc>
        <w:tc>
          <w:tcPr>
            <w:tcW w:w="572" w:type="pct"/>
            <w:shd w:val="clear" w:color="auto" w:fill="auto"/>
            <w:vAlign w:val="center"/>
          </w:tcPr>
          <w:p w:rsidR="00293685" w:rsidRPr="00293685" w:rsidRDefault="00C44FDD" w:rsidP="00293685">
            <w:pPr>
              <w:jc w:val="center"/>
              <w:rPr>
                <w:lang w:val="sr-Cyrl-RS"/>
              </w:rPr>
            </w:pPr>
            <w:r>
              <w:rPr>
                <w:lang w:val="sr-Cyrl-RS"/>
              </w:rPr>
              <w:t>комплет</w:t>
            </w:r>
          </w:p>
        </w:tc>
        <w:tc>
          <w:tcPr>
            <w:tcW w:w="374"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vAlign w:val="center"/>
          </w:tcPr>
          <w:p w:rsidR="00293685" w:rsidRPr="00FC71E3" w:rsidRDefault="00293685" w:rsidP="00293685">
            <w:pPr>
              <w:spacing w:before="0"/>
              <w:jc w:val="center"/>
              <w:rPr>
                <w:rFonts w:cs="Arial"/>
                <w:b/>
                <w:bCs/>
                <w:iCs/>
                <w:lang w:val="sr-Cyrl-RS"/>
              </w:rPr>
            </w:pPr>
            <w:r w:rsidRPr="00FC71E3">
              <w:rPr>
                <w:rFonts w:cs="Arial"/>
                <w:b/>
                <w:bCs/>
                <w:iCs/>
                <w:lang w:val="sr-Cyrl-RS"/>
              </w:rPr>
              <w:t>/</w:t>
            </w:r>
          </w:p>
        </w:tc>
      </w:tr>
      <w:tr w:rsidR="00B20E21" w:rsidRPr="00E47C2E" w:rsidTr="00B20E21">
        <w:tc>
          <w:tcPr>
            <w:tcW w:w="5000" w:type="pct"/>
            <w:gridSpan w:val="9"/>
            <w:shd w:val="clear" w:color="auto" w:fill="auto"/>
            <w:vAlign w:val="center"/>
          </w:tcPr>
          <w:p w:rsidR="00B20E21" w:rsidRPr="00425A31" w:rsidRDefault="00425A31" w:rsidP="00425A31">
            <w:pPr>
              <w:spacing w:before="0"/>
              <w:jc w:val="center"/>
              <w:rPr>
                <w:rFonts w:cs="Arial"/>
                <w:b/>
                <w:bCs/>
                <w:iCs/>
              </w:rPr>
            </w:pPr>
            <w:r w:rsidRPr="00425A31">
              <w:rPr>
                <w:rFonts w:cs="Arial"/>
                <w:b/>
                <w:bCs/>
                <w:iCs/>
              </w:rPr>
              <w:t>II  Услуге одржавања система за континуални надзор термослике трансформатора на ТЕНТ-Б (1АТ; 1БТ; 2АТ; 2БТ; 0БТ):</w:t>
            </w:r>
          </w:p>
        </w:tc>
      </w:tr>
      <w:tr w:rsidR="00B20E21" w:rsidRPr="00E47C2E" w:rsidTr="007A4F71">
        <w:tc>
          <w:tcPr>
            <w:tcW w:w="314" w:type="pct"/>
            <w:shd w:val="clear" w:color="auto" w:fill="auto"/>
            <w:vAlign w:val="center"/>
          </w:tcPr>
          <w:p w:rsidR="00B20E21" w:rsidRPr="00B20E21" w:rsidRDefault="00425A31" w:rsidP="00B20E21">
            <w:pPr>
              <w:spacing w:before="0"/>
              <w:jc w:val="center"/>
              <w:rPr>
                <w:rFonts w:cs="Arial"/>
                <w:b/>
                <w:bCs/>
                <w:iCs/>
                <w:lang w:val="sr-Cyrl-RS"/>
              </w:rPr>
            </w:pPr>
            <w:r>
              <w:rPr>
                <w:rFonts w:cs="Arial"/>
                <w:b/>
                <w:bCs/>
                <w:iCs/>
                <w:lang w:val="sr-Cyrl-RS"/>
              </w:rPr>
              <w:lastRenderedPageBreak/>
              <w:t>1.</w:t>
            </w:r>
          </w:p>
        </w:tc>
        <w:tc>
          <w:tcPr>
            <w:tcW w:w="940" w:type="pct"/>
            <w:shd w:val="clear" w:color="auto" w:fill="auto"/>
          </w:tcPr>
          <w:p w:rsidR="00B20E21" w:rsidRPr="001428E0" w:rsidRDefault="00DF5BDB" w:rsidP="00B20E21">
            <w:pPr>
              <w:spacing w:line="276" w:lineRule="auto"/>
              <w:jc w:val="center"/>
              <w:rPr>
                <w:rFonts w:cs="Arial"/>
                <w:lang w:val="sr-Latn-RS"/>
              </w:rPr>
            </w:pPr>
            <w:r w:rsidRPr="00F8484B">
              <w:rPr>
                <w:rFonts w:cs="Arial"/>
              </w:rPr>
              <w:t>Набавка и замена PLC-а за трансформатор 2БТ (мерење две температуре, две струје, вруће тачке и за управљање расх</w:t>
            </w:r>
            <w:r w:rsidR="00FC71E3">
              <w:rPr>
                <w:rFonts w:cs="Arial"/>
                <w:lang w:val="sr-Cyrl-RS"/>
              </w:rPr>
              <w:t>л</w:t>
            </w:r>
            <w:r w:rsidRPr="00F8484B">
              <w:rPr>
                <w:rFonts w:cs="Arial"/>
              </w:rPr>
              <w:t>адним групама)</w:t>
            </w:r>
          </w:p>
        </w:tc>
        <w:tc>
          <w:tcPr>
            <w:tcW w:w="572" w:type="pct"/>
            <w:shd w:val="clear" w:color="auto" w:fill="auto"/>
            <w:vAlign w:val="center"/>
          </w:tcPr>
          <w:p w:rsidR="00B20E21" w:rsidRPr="00B20E21" w:rsidRDefault="004B0B06" w:rsidP="00293685">
            <w:pPr>
              <w:jc w:val="center"/>
              <w:rPr>
                <w:lang w:val="sr-Cyrl-RS"/>
              </w:rPr>
            </w:pPr>
            <w:r>
              <w:rPr>
                <w:lang w:val="sr-Cyrl-RS"/>
              </w:rPr>
              <w:t>комплет</w:t>
            </w:r>
          </w:p>
        </w:tc>
        <w:tc>
          <w:tcPr>
            <w:tcW w:w="374" w:type="pct"/>
            <w:shd w:val="clear" w:color="auto" w:fill="auto"/>
            <w:vAlign w:val="center"/>
          </w:tcPr>
          <w:p w:rsidR="00B20E21" w:rsidRDefault="00DF5BDB"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FC71E3" w:rsidRDefault="00B20E21" w:rsidP="00B20E21">
            <w:pPr>
              <w:spacing w:before="0"/>
              <w:jc w:val="center"/>
              <w:rPr>
                <w:rFonts w:cs="Arial"/>
                <w:b/>
                <w:bCs/>
                <w:iCs/>
                <w:lang w:val="sr-Cyrl-RS"/>
              </w:rPr>
            </w:pPr>
          </w:p>
        </w:tc>
      </w:tr>
      <w:tr w:rsidR="00B20E21" w:rsidRPr="00E47C2E" w:rsidTr="00FC71E3">
        <w:tc>
          <w:tcPr>
            <w:tcW w:w="314" w:type="pct"/>
            <w:shd w:val="clear" w:color="auto" w:fill="auto"/>
            <w:vAlign w:val="center"/>
          </w:tcPr>
          <w:p w:rsidR="00B20E21" w:rsidRPr="00B20E21" w:rsidRDefault="00425A31" w:rsidP="00B20E21">
            <w:pPr>
              <w:spacing w:before="0"/>
              <w:jc w:val="center"/>
              <w:rPr>
                <w:rFonts w:cs="Arial"/>
                <w:b/>
                <w:bCs/>
                <w:iCs/>
                <w:lang w:val="sr-Cyrl-RS"/>
              </w:rPr>
            </w:pPr>
            <w:r>
              <w:rPr>
                <w:rFonts w:cs="Arial"/>
                <w:b/>
                <w:bCs/>
                <w:iCs/>
                <w:lang w:val="sr-Cyrl-RS"/>
              </w:rPr>
              <w:t>2.</w:t>
            </w:r>
          </w:p>
        </w:tc>
        <w:tc>
          <w:tcPr>
            <w:tcW w:w="940" w:type="pct"/>
            <w:shd w:val="clear" w:color="auto" w:fill="auto"/>
          </w:tcPr>
          <w:p w:rsidR="00B20E21" w:rsidRPr="001428E0" w:rsidRDefault="00DF5BDB" w:rsidP="00B20E21">
            <w:pPr>
              <w:spacing w:line="276" w:lineRule="auto"/>
              <w:jc w:val="center"/>
              <w:rPr>
                <w:rFonts w:cs="Arial"/>
                <w:lang w:val="sr-Latn-RS"/>
              </w:rPr>
            </w:pPr>
            <w:r w:rsidRPr="00F8484B">
              <w:rPr>
                <w:rFonts w:cs="Arial"/>
              </w:rPr>
              <w:t>Израда нове апликације за управљање PLC-ом</w:t>
            </w:r>
          </w:p>
        </w:tc>
        <w:tc>
          <w:tcPr>
            <w:tcW w:w="572" w:type="pct"/>
            <w:shd w:val="clear" w:color="auto" w:fill="auto"/>
            <w:vAlign w:val="center"/>
          </w:tcPr>
          <w:p w:rsidR="00B20E21" w:rsidRPr="00B20E21" w:rsidRDefault="00DF5BDB" w:rsidP="00B20E21">
            <w:pPr>
              <w:jc w:val="center"/>
              <w:rPr>
                <w:lang w:val="sr-Cyrl-RS"/>
              </w:rPr>
            </w:pPr>
            <w:r>
              <w:rPr>
                <w:lang w:val="sr-Cyrl-RS"/>
              </w:rPr>
              <w:t>комад</w:t>
            </w:r>
          </w:p>
        </w:tc>
        <w:tc>
          <w:tcPr>
            <w:tcW w:w="374" w:type="pct"/>
            <w:shd w:val="clear" w:color="auto" w:fill="auto"/>
            <w:vAlign w:val="center"/>
          </w:tcPr>
          <w:p w:rsidR="00B20E21" w:rsidRDefault="00DF5BDB"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FC71E3" w:rsidRDefault="00FC71E3" w:rsidP="00FC71E3">
            <w:pPr>
              <w:spacing w:before="0"/>
              <w:jc w:val="center"/>
              <w:rPr>
                <w:rFonts w:cs="Arial"/>
                <w:b/>
                <w:bCs/>
                <w:iCs/>
                <w:lang w:val="sr-Cyrl-RS"/>
              </w:rPr>
            </w:pPr>
            <w:r>
              <w:rPr>
                <w:rFonts w:cs="Arial"/>
                <w:b/>
                <w:bCs/>
                <w:iCs/>
                <w:lang w:val="sr-Cyrl-RS"/>
              </w:rPr>
              <w:t>/</w:t>
            </w:r>
          </w:p>
        </w:tc>
      </w:tr>
      <w:tr w:rsidR="00B20E21" w:rsidRPr="00E47C2E" w:rsidTr="007A4F71">
        <w:tc>
          <w:tcPr>
            <w:tcW w:w="314" w:type="pct"/>
            <w:shd w:val="clear" w:color="auto" w:fill="auto"/>
            <w:vAlign w:val="center"/>
          </w:tcPr>
          <w:p w:rsidR="00B20E21" w:rsidRPr="00B20E21" w:rsidRDefault="00425A31" w:rsidP="00B20E21">
            <w:pPr>
              <w:spacing w:before="0"/>
              <w:jc w:val="center"/>
              <w:rPr>
                <w:rFonts w:cs="Arial"/>
                <w:b/>
                <w:bCs/>
                <w:iCs/>
                <w:lang w:val="sr-Cyrl-RS"/>
              </w:rPr>
            </w:pPr>
            <w:r>
              <w:rPr>
                <w:rFonts w:cs="Arial"/>
                <w:b/>
                <w:bCs/>
                <w:iCs/>
                <w:lang w:val="sr-Cyrl-RS"/>
              </w:rPr>
              <w:t>3.</w:t>
            </w:r>
          </w:p>
        </w:tc>
        <w:tc>
          <w:tcPr>
            <w:tcW w:w="940" w:type="pct"/>
            <w:shd w:val="clear" w:color="auto" w:fill="auto"/>
          </w:tcPr>
          <w:p w:rsidR="00B20E21" w:rsidRPr="001428E0" w:rsidRDefault="00DF5BDB" w:rsidP="00293685">
            <w:pPr>
              <w:spacing w:line="276" w:lineRule="auto"/>
              <w:jc w:val="center"/>
              <w:rPr>
                <w:rFonts w:cs="Arial"/>
                <w:lang w:val="sr-Latn-RS"/>
              </w:rPr>
            </w:pPr>
            <w:r w:rsidRPr="00F8484B">
              <w:rPr>
                <w:rFonts w:cs="Arial"/>
              </w:rPr>
              <w:t xml:space="preserve">Набавка, уградња и повезивање нових аквизиционих модула </w:t>
            </w:r>
            <w:r w:rsidRPr="00F8484B">
              <w:rPr>
                <w:rFonts w:cs="Arial"/>
                <w:bCs/>
                <w:iCs/>
                <w:lang w:eastAsia="sr-Latn-CS"/>
              </w:rPr>
              <w:t>Phoenix Contact</w:t>
            </w:r>
            <w:r w:rsidRPr="00F8484B">
              <w:rPr>
                <w:rFonts w:cs="Arial"/>
                <w:bCs/>
                <w:iCs/>
                <w:lang w:val="sr-Cyrl-CS" w:eastAsia="sr-Latn-CS"/>
              </w:rPr>
              <w:t xml:space="preserve"> MINI MCR-SL-PT100-UI-NC, за мерење сигнала температуре уља са </w:t>
            </w:r>
            <w:r w:rsidRPr="00F8484B">
              <w:rPr>
                <w:rFonts w:cs="Arial"/>
                <w:bCs/>
                <w:iCs/>
                <w:lang w:eastAsia="sr-Latn-CS"/>
              </w:rPr>
              <w:t>Pt100 сонди (4 ком.)</w:t>
            </w:r>
            <w:r>
              <w:rPr>
                <w:rFonts w:cs="Arial"/>
                <w:bCs/>
                <w:iCs/>
                <w:lang w:val="sr-Cyrl-RS" w:eastAsia="sr-Latn-CS"/>
              </w:rPr>
              <w:t xml:space="preserve"> или одговарајући</w:t>
            </w:r>
          </w:p>
        </w:tc>
        <w:tc>
          <w:tcPr>
            <w:tcW w:w="572" w:type="pct"/>
            <w:shd w:val="clear" w:color="auto" w:fill="auto"/>
            <w:vAlign w:val="center"/>
          </w:tcPr>
          <w:p w:rsidR="00B20E21" w:rsidRPr="00293685" w:rsidRDefault="004B0B06" w:rsidP="00293685">
            <w:pPr>
              <w:jc w:val="center"/>
              <w:rPr>
                <w:lang w:val="sr-Cyrl-RS"/>
              </w:rPr>
            </w:pPr>
            <w:r>
              <w:rPr>
                <w:lang w:val="sr-Cyrl-RS"/>
              </w:rPr>
              <w:t>комплет</w:t>
            </w:r>
          </w:p>
        </w:tc>
        <w:tc>
          <w:tcPr>
            <w:tcW w:w="374" w:type="pct"/>
            <w:shd w:val="clear" w:color="auto" w:fill="auto"/>
            <w:vAlign w:val="center"/>
          </w:tcPr>
          <w:p w:rsidR="00B20E21" w:rsidRDefault="00DF5BDB" w:rsidP="00293685">
            <w:pPr>
              <w:jc w:val="center"/>
              <w:rPr>
                <w:rFonts w:cs="Arial"/>
                <w:lang w:val="sr-Cyrl-RS"/>
              </w:rPr>
            </w:pPr>
            <w:r>
              <w:rPr>
                <w:rFonts w:cs="Arial"/>
                <w:lang w:val="sr-Cyrl-RS"/>
              </w:rPr>
              <w:t>4</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7A4F71">
        <w:tc>
          <w:tcPr>
            <w:tcW w:w="314" w:type="pct"/>
            <w:shd w:val="clear" w:color="auto" w:fill="auto"/>
            <w:vAlign w:val="center"/>
          </w:tcPr>
          <w:p w:rsidR="00B20E21" w:rsidRPr="00B20E21" w:rsidRDefault="00425A31" w:rsidP="00B20E21">
            <w:pPr>
              <w:spacing w:before="0"/>
              <w:jc w:val="center"/>
              <w:rPr>
                <w:rFonts w:cs="Arial"/>
                <w:b/>
                <w:bCs/>
                <w:iCs/>
                <w:lang w:val="sr-Cyrl-RS"/>
              </w:rPr>
            </w:pPr>
            <w:r>
              <w:rPr>
                <w:rFonts w:cs="Arial"/>
                <w:b/>
                <w:bCs/>
                <w:iCs/>
                <w:lang w:val="sr-Cyrl-RS"/>
              </w:rPr>
              <w:t>4.</w:t>
            </w:r>
          </w:p>
        </w:tc>
        <w:tc>
          <w:tcPr>
            <w:tcW w:w="940" w:type="pct"/>
            <w:shd w:val="clear" w:color="auto" w:fill="auto"/>
          </w:tcPr>
          <w:p w:rsidR="00B20E21" w:rsidRPr="00DF5BDB" w:rsidRDefault="00DF5BDB" w:rsidP="00293685">
            <w:pPr>
              <w:spacing w:line="276" w:lineRule="auto"/>
              <w:jc w:val="center"/>
              <w:rPr>
                <w:rFonts w:cs="Arial"/>
                <w:lang w:val="sr-Latn-RS"/>
              </w:rPr>
            </w:pPr>
            <w:r w:rsidRPr="00DF5BDB">
              <w:rPr>
                <w:rFonts w:cs="Arial"/>
              </w:rPr>
              <w:t xml:space="preserve">Набавка,уградња и повезивање нових индустријских напајања </w:t>
            </w:r>
            <w:r w:rsidRPr="00DF5BDB">
              <w:rPr>
                <w:rFonts w:cs="Arial"/>
                <w:bCs/>
                <w:iCs/>
                <w:lang w:eastAsia="sr-Latn-CS"/>
              </w:rPr>
              <w:t>24 VDC/5A</w:t>
            </w:r>
          </w:p>
        </w:tc>
        <w:tc>
          <w:tcPr>
            <w:tcW w:w="572" w:type="pct"/>
            <w:shd w:val="clear" w:color="auto" w:fill="auto"/>
            <w:vAlign w:val="center"/>
          </w:tcPr>
          <w:p w:rsidR="00B20E21" w:rsidRPr="00293685" w:rsidRDefault="004B0B06" w:rsidP="004B0B06">
            <w:pPr>
              <w:jc w:val="center"/>
              <w:rPr>
                <w:lang w:val="sr-Cyrl-RS"/>
              </w:rPr>
            </w:pPr>
            <w:r>
              <w:rPr>
                <w:lang w:val="sr-Cyrl-RS"/>
              </w:rPr>
              <w:t>комплет</w:t>
            </w:r>
          </w:p>
        </w:tc>
        <w:tc>
          <w:tcPr>
            <w:tcW w:w="374" w:type="pct"/>
            <w:shd w:val="clear" w:color="auto" w:fill="auto"/>
            <w:vAlign w:val="center"/>
          </w:tcPr>
          <w:p w:rsidR="00B20E21" w:rsidRDefault="00DF5BDB" w:rsidP="00293685">
            <w:pPr>
              <w:jc w:val="center"/>
              <w:rPr>
                <w:rFonts w:cs="Arial"/>
                <w:lang w:val="sr-Cyrl-RS"/>
              </w:rPr>
            </w:pPr>
            <w:r>
              <w:rPr>
                <w:rFonts w:cs="Arial"/>
                <w:lang w:val="sr-Cyrl-RS"/>
              </w:rPr>
              <w:t>2</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B20E21" w:rsidP="00293685">
            <w:pPr>
              <w:spacing w:before="0"/>
              <w:jc w:val="center"/>
              <w:rPr>
                <w:rFonts w:cs="Arial"/>
                <w:b/>
                <w:bCs/>
                <w:iCs/>
                <w:lang w:val="sr-Cyrl-RS"/>
              </w:rPr>
            </w:pPr>
          </w:p>
        </w:tc>
      </w:tr>
      <w:tr w:rsidR="00425A31" w:rsidRPr="00E47C2E" w:rsidTr="007A4F71">
        <w:tc>
          <w:tcPr>
            <w:tcW w:w="314" w:type="pct"/>
            <w:shd w:val="clear" w:color="auto" w:fill="auto"/>
            <w:vAlign w:val="center"/>
          </w:tcPr>
          <w:p w:rsidR="00425A31" w:rsidRDefault="00425A31" w:rsidP="00B20E21">
            <w:pPr>
              <w:spacing w:before="0"/>
              <w:jc w:val="center"/>
              <w:rPr>
                <w:rFonts w:cs="Arial"/>
                <w:b/>
                <w:bCs/>
                <w:iCs/>
                <w:lang w:val="sr-Cyrl-RS"/>
              </w:rPr>
            </w:pPr>
            <w:r>
              <w:rPr>
                <w:rFonts w:cs="Arial"/>
                <w:b/>
                <w:bCs/>
                <w:iCs/>
                <w:lang w:val="sr-Cyrl-RS"/>
              </w:rPr>
              <w:t>5.</w:t>
            </w:r>
          </w:p>
        </w:tc>
        <w:tc>
          <w:tcPr>
            <w:tcW w:w="940" w:type="pct"/>
            <w:shd w:val="clear" w:color="auto" w:fill="auto"/>
          </w:tcPr>
          <w:p w:rsidR="00425A31" w:rsidRPr="00DF5BDB" w:rsidRDefault="00DF5BDB" w:rsidP="00293685">
            <w:pPr>
              <w:spacing w:line="276" w:lineRule="auto"/>
              <w:jc w:val="center"/>
              <w:rPr>
                <w:rFonts w:cs="Arial"/>
                <w:lang w:val="sr-Latn-RS"/>
              </w:rPr>
            </w:pPr>
            <w:r w:rsidRPr="00DF5BDB">
              <w:rPr>
                <w:rFonts w:cs="Arial"/>
              </w:rPr>
              <w:t xml:space="preserve">Пуштање у рад система за надзор термослике, за трансформатор </w:t>
            </w:r>
            <w:r w:rsidRPr="00DF5BDB">
              <w:rPr>
                <w:rFonts w:cs="Arial"/>
              </w:rPr>
              <w:lastRenderedPageBreak/>
              <w:t>2БТ</w:t>
            </w:r>
          </w:p>
        </w:tc>
        <w:tc>
          <w:tcPr>
            <w:tcW w:w="572" w:type="pct"/>
            <w:shd w:val="clear" w:color="auto" w:fill="auto"/>
            <w:vAlign w:val="center"/>
          </w:tcPr>
          <w:p w:rsidR="00425A31" w:rsidRPr="00293685" w:rsidRDefault="004B0B06" w:rsidP="00293685">
            <w:pPr>
              <w:jc w:val="center"/>
              <w:rPr>
                <w:lang w:val="sr-Cyrl-RS"/>
              </w:rPr>
            </w:pPr>
            <w:r>
              <w:rPr>
                <w:lang w:val="sr-Cyrl-RS"/>
              </w:rPr>
              <w:lastRenderedPageBreak/>
              <w:t>комплет</w:t>
            </w:r>
          </w:p>
        </w:tc>
        <w:tc>
          <w:tcPr>
            <w:tcW w:w="374" w:type="pct"/>
            <w:shd w:val="clear" w:color="auto" w:fill="auto"/>
            <w:vAlign w:val="center"/>
          </w:tcPr>
          <w:p w:rsidR="00425A31" w:rsidRDefault="00DF5BDB" w:rsidP="00293685">
            <w:pPr>
              <w:jc w:val="center"/>
              <w:rPr>
                <w:rFonts w:cs="Arial"/>
                <w:lang w:val="sr-Cyrl-RS"/>
              </w:rPr>
            </w:pPr>
            <w:r>
              <w:rPr>
                <w:rFonts w:cs="Arial"/>
                <w:lang w:val="sr-Cyrl-RS"/>
              </w:rPr>
              <w:t>1</w:t>
            </w:r>
          </w:p>
        </w:tc>
        <w:tc>
          <w:tcPr>
            <w:tcW w:w="534" w:type="pct"/>
            <w:shd w:val="clear" w:color="auto" w:fill="auto"/>
            <w:vAlign w:val="center"/>
          </w:tcPr>
          <w:p w:rsidR="00425A31" w:rsidRPr="006D2404" w:rsidRDefault="00425A31" w:rsidP="00B20E21">
            <w:pPr>
              <w:spacing w:before="0"/>
              <w:jc w:val="center"/>
              <w:rPr>
                <w:rFonts w:cs="Arial"/>
                <w:b/>
                <w:bCs/>
                <w:iCs/>
              </w:rPr>
            </w:pPr>
          </w:p>
        </w:tc>
        <w:tc>
          <w:tcPr>
            <w:tcW w:w="534" w:type="pct"/>
            <w:shd w:val="clear" w:color="auto" w:fill="auto"/>
            <w:vAlign w:val="center"/>
          </w:tcPr>
          <w:p w:rsidR="00425A31" w:rsidRPr="006D2404" w:rsidRDefault="00425A31" w:rsidP="00B20E21">
            <w:pPr>
              <w:spacing w:before="0"/>
              <w:jc w:val="center"/>
              <w:rPr>
                <w:rFonts w:cs="Arial"/>
                <w:b/>
                <w:bCs/>
                <w:iCs/>
              </w:rPr>
            </w:pPr>
          </w:p>
        </w:tc>
        <w:tc>
          <w:tcPr>
            <w:tcW w:w="599" w:type="pct"/>
            <w:shd w:val="clear" w:color="auto" w:fill="auto"/>
            <w:vAlign w:val="center"/>
          </w:tcPr>
          <w:p w:rsidR="00425A31" w:rsidRPr="006D2404" w:rsidRDefault="00425A31" w:rsidP="00B20E21">
            <w:pPr>
              <w:spacing w:before="0"/>
              <w:jc w:val="center"/>
              <w:rPr>
                <w:rFonts w:cs="Arial"/>
                <w:b/>
                <w:bCs/>
                <w:iCs/>
              </w:rPr>
            </w:pPr>
          </w:p>
        </w:tc>
        <w:tc>
          <w:tcPr>
            <w:tcW w:w="601" w:type="pct"/>
            <w:shd w:val="clear" w:color="auto" w:fill="auto"/>
            <w:vAlign w:val="center"/>
          </w:tcPr>
          <w:p w:rsidR="00425A31" w:rsidRPr="006D2404" w:rsidRDefault="00425A31" w:rsidP="00B20E21">
            <w:pPr>
              <w:spacing w:before="0"/>
              <w:jc w:val="center"/>
              <w:rPr>
                <w:rFonts w:cs="Arial"/>
                <w:b/>
                <w:bCs/>
                <w:iCs/>
              </w:rPr>
            </w:pPr>
          </w:p>
        </w:tc>
        <w:tc>
          <w:tcPr>
            <w:tcW w:w="532" w:type="pct"/>
            <w:vAlign w:val="center"/>
          </w:tcPr>
          <w:p w:rsidR="00425A31" w:rsidRDefault="00092D30" w:rsidP="00293685">
            <w:pPr>
              <w:spacing w:before="0"/>
              <w:jc w:val="center"/>
              <w:rPr>
                <w:rFonts w:cs="Arial"/>
                <w:b/>
                <w:bCs/>
                <w:iCs/>
                <w:lang w:val="sr-Cyrl-RS"/>
              </w:rPr>
            </w:pPr>
            <w:r>
              <w:rPr>
                <w:rFonts w:cs="Arial"/>
                <w:b/>
                <w:bCs/>
                <w:iCs/>
                <w:lang w:val="sr-Cyrl-RS"/>
              </w:rPr>
              <w:t>/</w:t>
            </w:r>
          </w:p>
        </w:tc>
      </w:tr>
      <w:tr w:rsidR="00293685" w:rsidRPr="00E47C2E" w:rsidTr="00293685">
        <w:tc>
          <w:tcPr>
            <w:tcW w:w="5000" w:type="pct"/>
            <w:gridSpan w:val="9"/>
            <w:shd w:val="clear" w:color="auto" w:fill="auto"/>
            <w:vAlign w:val="center"/>
          </w:tcPr>
          <w:p w:rsidR="00425A31" w:rsidRPr="00425A31" w:rsidRDefault="00425A31" w:rsidP="00425A31">
            <w:pPr>
              <w:spacing w:before="0" w:line="276" w:lineRule="auto"/>
              <w:jc w:val="center"/>
              <w:rPr>
                <w:rFonts w:cs="Arial"/>
                <w:b/>
              </w:rPr>
            </w:pPr>
            <w:r w:rsidRPr="00425A31">
              <w:rPr>
                <w:rFonts w:cs="Arial"/>
                <w:b/>
              </w:rPr>
              <w:t>III  Услуге одржавања и надоградње рачунарске опреме и софтвера система за континуални надзор термослике и гасова растворених у трансформаторском уљу</w:t>
            </w:r>
          </w:p>
          <w:p w:rsidR="00293685" w:rsidRPr="00425A31" w:rsidRDefault="00425A31" w:rsidP="00425A31">
            <w:pPr>
              <w:spacing w:before="0" w:line="276" w:lineRule="auto"/>
              <w:jc w:val="center"/>
              <w:rPr>
                <w:rFonts w:cs="Arial"/>
                <w:b/>
              </w:rPr>
            </w:pPr>
            <w:r w:rsidRPr="00425A31">
              <w:rPr>
                <w:rFonts w:cs="Arial"/>
                <w:b/>
              </w:rPr>
              <w:t>(</w:t>
            </w:r>
            <w:r w:rsidRPr="00425A31">
              <w:rPr>
                <w:rFonts w:eastAsia="Calibri" w:cs="Arial"/>
                <w:b/>
                <w:i/>
              </w:rPr>
              <w:t>on-line</w:t>
            </w:r>
            <w:r w:rsidRPr="00425A31">
              <w:rPr>
                <w:rFonts w:eastAsia="Calibri" w:cs="Arial"/>
                <w:b/>
              </w:rPr>
              <w:t xml:space="preserve"> мониторинг</w:t>
            </w:r>
            <w:r w:rsidRPr="00425A31">
              <w:rPr>
                <w:rFonts w:cs="Arial"/>
                <w:b/>
              </w:rPr>
              <w:t>),трансформатора на ТЕНТ-Б (1АТ; 1БТ; 2АТ; 2БТ; 0БТ):</w:t>
            </w:r>
          </w:p>
        </w:tc>
      </w:tr>
      <w:tr w:rsidR="00293685" w:rsidRPr="00E47C2E" w:rsidTr="007A4F71">
        <w:tc>
          <w:tcPr>
            <w:tcW w:w="314" w:type="pct"/>
            <w:shd w:val="clear" w:color="auto" w:fill="auto"/>
            <w:vAlign w:val="center"/>
          </w:tcPr>
          <w:p w:rsidR="00293685" w:rsidRDefault="00425A31" w:rsidP="00293685">
            <w:pPr>
              <w:spacing w:before="0"/>
              <w:jc w:val="center"/>
              <w:rPr>
                <w:rFonts w:cs="Arial"/>
                <w:b/>
                <w:bCs/>
                <w:iCs/>
                <w:lang w:val="sr-Cyrl-RS"/>
              </w:rPr>
            </w:pPr>
            <w:r>
              <w:rPr>
                <w:rFonts w:cs="Arial"/>
                <w:b/>
                <w:bCs/>
                <w:iCs/>
                <w:lang w:val="sr-Cyrl-RS"/>
              </w:rPr>
              <w:t>1.</w:t>
            </w:r>
          </w:p>
        </w:tc>
        <w:tc>
          <w:tcPr>
            <w:tcW w:w="940" w:type="pct"/>
            <w:shd w:val="clear" w:color="auto" w:fill="auto"/>
          </w:tcPr>
          <w:p w:rsidR="00293685" w:rsidRPr="007A4F71" w:rsidRDefault="007A4F71" w:rsidP="00FC71E3">
            <w:pPr>
              <w:spacing w:before="0"/>
              <w:jc w:val="center"/>
              <w:rPr>
                <w:rFonts w:cs="Arial"/>
                <w:lang w:val="sr-Cyrl-RS"/>
              </w:rPr>
            </w:pPr>
            <w:r w:rsidRPr="007A4F71">
              <w:rPr>
                <w:rFonts w:cs="Arial"/>
              </w:rPr>
              <w:t>Набавка, уградња и повезивање нових индустријских неуправљивих SWITCH</w:t>
            </w:r>
            <w:r w:rsidR="00FC71E3">
              <w:rPr>
                <w:rFonts w:cs="Arial"/>
                <w:lang w:val="sr-Cyrl-RS"/>
              </w:rPr>
              <w:t>-е</w:t>
            </w:r>
            <w:r w:rsidRPr="007A4F71">
              <w:rPr>
                <w:rFonts w:cs="Arial"/>
              </w:rPr>
              <w:t xml:space="preserve">ва, </w:t>
            </w:r>
            <w:r w:rsidRPr="007A4F71">
              <w:rPr>
                <w:rFonts w:cs="Arial"/>
                <w:sz w:val="24"/>
                <w:szCs w:val="24"/>
                <w:lang w:val="sr-Cyrl-RS"/>
              </w:rPr>
              <w:t>у свему према техничкој спецификацији</w:t>
            </w:r>
          </w:p>
        </w:tc>
        <w:tc>
          <w:tcPr>
            <w:tcW w:w="572" w:type="pct"/>
            <w:shd w:val="clear" w:color="auto" w:fill="auto"/>
            <w:vAlign w:val="center"/>
          </w:tcPr>
          <w:p w:rsidR="00293685" w:rsidRDefault="004B0B06" w:rsidP="00293685">
            <w:pPr>
              <w:jc w:val="center"/>
              <w:rPr>
                <w:lang w:val="sr-Cyrl-RS"/>
              </w:rPr>
            </w:pPr>
            <w:r>
              <w:rPr>
                <w:lang w:val="sr-Cyrl-RS"/>
              </w:rPr>
              <w:t>комплет</w:t>
            </w:r>
          </w:p>
        </w:tc>
        <w:tc>
          <w:tcPr>
            <w:tcW w:w="374" w:type="pct"/>
            <w:shd w:val="clear" w:color="auto" w:fill="auto"/>
            <w:vAlign w:val="center"/>
          </w:tcPr>
          <w:p w:rsidR="00293685" w:rsidRDefault="007A4F71" w:rsidP="00293685">
            <w:pPr>
              <w:jc w:val="center"/>
              <w:rPr>
                <w:rFonts w:cs="Arial"/>
                <w:lang w:val="sr-Cyrl-RS"/>
              </w:rPr>
            </w:pPr>
            <w:r>
              <w:rPr>
                <w:rFonts w:cs="Arial"/>
                <w:lang w:val="sr-Cyrl-RS"/>
              </w:rPr>
              <w:t>2</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FC71E3" w:rsidRDefault="00293685" w:rsidP="00293685">
            <w:pPr>
              <w:spacing w:before="0"/>
              <w:jc w:val="center"/>
              <w:rPr>
                <w:rFonts w:cs="Arial"/>
                <w:b/>
                <w:bCs/>
                <w:iCs/>
                <w:lang w:val="sr-Cyrl-RS"/>
              </w:rPr>
            </w:pPr>
          </w:p>
        </w:tc>
      </w:tr>
      <w:tr w:rsidR="00293685" w:rsidRPr="00E47C2E" w:rsidTr="007A4F71">
        <w:tc>
          <w:tcPr>
            <w:tcW w:w="314" w:type="pct"/>
            <w:shd w:val="clear" w:color="auto" w:fill="auto"/>
            <w:vAlign w:val="center"/>
          </w:tcPr>
          <w:p w:rsidR="00293685" w:rsidRDefault="00425A31" w:rsidP="00425A31">
            <w:pPr>
              <w:spacing w:before="0"/>
              <w:jc w:val="center"/>
              <w:rPr>
                <w:rFonts w:cs="Arial"/>
                <w:b/>
                <w:bCs/>
                <w:iCs/>
                <w:lang w:val="sr-Cyrl-RS"/>
              </w:rPr>
            </w:pPr>
            <w:r>
              <w:rPr>
                <w:rFonts w:cs="Arial"/>
                <w:b/>
                <w:bCs/>
                <w:iCs/>
                <w:lang w:val="sr-Cyrl-RS"/>
              </w:rPr>
              <w:t>2.</w:t>
            </w:r>
          </w:p>
        </w:tc>
        <w:tc>
          <w:tcPr>
            <w:tcW w:w="940" w:type="pct"/>
            <w:shd w:val="clear" w:color="auto" w:fill="auto"/>
          </w:tcPr>
          <w:p w:rsidR="00293685" w:rsidRPr="007A4F71" w:rsidRDefault="007A4F71" w:rsidP="007A4F71">
            <w:pPr>
              <w:spacing w:before="0"/>
              <w:jc w:val="center"/>
              <w:rPr>
                <w:rFonts w:cs="Arial"/>
                <w:lang w:val="sr-Cyrl-RS"/>
              </w:rPr>
            </w:pPr>
            <w:r w:rsidRPr="007A4F71">
              <w:rPr>
                <w:rFonts w:cs="Arial"/>
                <w:sz w:val="24"/>
                <w:szCs w:val="24"/>
              </w:rPr>
              <w:t xml:space="preserve">Рачунар (Lap-Top), </w:t>
            </w:r>
            <w:r w:rsidRPr="007A4F71">
              <w:rPr>
                <w:rFonts w:cs="Arial"/>
                <w:sz w:val="24"/>
                <w:szCs w:val="24"/>
                <w:lang w:val="sr-Cyrl-RS"/>
              </w:rPr>
              <w:t>у свему према техничкој спецификацији</w:t>
            </w:r>
          </w:p>
        </w:tc>
        <w:tc>
          <w:tcPr>
            <w:tcW w:w="572" w:type="pct"/>
            <w:shd w:val="clear" w:color="auto" w:fill="auto"/>
            <w:vAlign w:val="center"/>
          </w:tcPr>
          <w:p w:rsidR="00293685" w:rsidRPr="007A4F71" w:rsidRDefault="007A4F71" w:rsidP="00293685">
            <w:pPr>
              <w:jc w:val="center"/>
              <w:rPr>
                <w:lang w:val="sr-Cyrl-RS"/>
              </w:rPr>
            </w:pPr>
            <w:r w:rsidRPr="007A4F71">
              <w:rPr>
                <w:lang w:val="sr-Cyrl-RS"/>
              </w:rPr>
              <w:t>комад</w:t>
            </w:r>
          </w:p>
        </w:tc>
        <w:tc>
          <w:tcPr>
            <w:tcW w:w="374" w:type="pct"/>
            <w:shd w:val="clear" w:color="auto" w:fill="auto"/>
            <w:vAlign w:val="center"/>
          </w:tcPr>
          <w:p w:rsidR="00293685" w:rsidRDefault="007A4F71"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7A4F71">
        <w:tc>
          <w:tcPr>
            <w:tcW w:w="314" w:type="pct"/>
            <w:shd w:val="clear" w:color="auto" w:fill="auto"/>
            <w:vAlign w:val="center"/>
          </w:tcPr>
          <w:p w:rsidR="00293685" w:rsidRDefault="00425A31" w:rsidP="00293685">
            <w:pPr>
              <w:spacing w:before="0"/>
              <w:jc w:val="center"/>
              <w:rPr>
                <w:rFonts w:cs="Arial"/>
                <w:b/>
                <w:bCs/>
                <w:iCs/>
                <w:lang w:val="sr-Cyrl-RS"/>
              </w:rPr>
            </w:pPr>
            <w:r>
              <w:rPr>
                <w:rFonts w:cs="Arial"/>
                <w:b/>
                <w:bCs/>
                <w:iCs/>
                <w:lang w:val="sr-Cyrl-RS"/>
              </w:rPr>
              <w:t>3.</w:t>
            </w:r>
          </w:p>
        </w:tc>
        <w:tc>
          <w:tcPr>
            <w:tcW w:w="940" w:type="pct"/>
            <w:shd w:val="clear" w:color="auto" w:fill="auto"/>
          </w:tcPr>
          <w:p w:rsidR="00293685" w:rsidRPr="007A4F71" w:rsidRDefault="007A4F71" w:rsidP="00293685">
            <w:pPr>
              <w:jc w:val="center"/>
              <w:rPr>
                <w:rFonts w:cs="Arial"/>
                <w:lang w:val="sr-Cyrl-RS"/>
              </w:rPr>
            </w:pPr>
            <w:r w:rsidRPr="007A4F71">
              <w:rPr>
                <w:rFonts w:cs="Arial"/>
              </w:rPr>
              <w:t xml:space="preserve">Набавка и уградња </w:t>
            </w:r>
            <w:r w:rsidRPr="007A4F71">
              <w:rPr>
                <w:rFonts w:cs="Arial"/>
                <w:bCs/>
                <w:iCs/>
                <w:lang w:eastAsia="sr-Latn-CS"/>
              </w:rPr>
              <w:t>LCD монитора</w:t>
            </w:r>
            <w:r w:rsidRPr="007A4F71">
              <w:rPr>
                <w:rFonts w:cs="Arial"/>
                <w:bCs/>
                <w:iCs/>
                <w:lang w:val="sr-Cyrl-RS" w:eastAsia="sr-Latn-CS"/>
              </w:rPr>
              <w:t xml:space="preserve"> </w:t>
            </w:r>
            <w:r w:rsidRPr="007A4F71">
              <w:rPr>
                <w:rFonts w:cs="Arial"/>
                <w:lang w:val="sr-Cyrl-RS"/>
              </w:rPr>
              <w:t>у свему према техничкој спецификацији</w:t>
            </w:r>
          </w:p>
        </w:tc>
        <w:tc>
          <w:tcPr>
            <w:tcW w:w="572" w:type="pct"/>
            <w:shd w:val="clear" w:color="auto" w:fill="auto"/>
            <w:vAlign w:val="center"/>
          </w:tcPr>
          <w:p w:rsidR="00293685" w:rsidRDefault="004B0B06" w:rsidP="00293685">
            <w:pPr>
              <w:jc w:val="center"/>
              <w:rPr>
                <w:lang w:val="sr-Cyrl-RS"/>
              </w:rPr>
            </w:pPr>
            <w:r>
              <w:rPr>
                <w:lang w:val="sr-Cyrl-RS"/>
              </w:rPr>
              <w:t>комплет</w:t>
            </w:r>
          </w:p>
        </w:tc>
        <w:tc>
          <w:tcPr>
            <w:tcW w:w="374" w:type="pct"/>
            <w:shd w:val="clear" w:color="auto" w:fill="auto"/>
            <w:vAlign w:val="center"/>
          </w:tcPr>
          <w:p w:rsidR="00293685" w:rsidRDefault="007A4F71"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7A4F71">
        <w:tc>
          <w:tcPr>
            <w:tcW w:w="314" w:type="pct"/>
            <w:shd w:val="clear" w:color="auto" w:fill="auto"/>
            <w:vAlign w:val="center"/>
          </w:tcPr>
          <w:p w:rsidR="00293685" w:rsidRDefault="00425A31" w:rsidP="00293685">
            <w:pPr>
              <w:spacing w:before="0"/>
              <w:jc w:val="center"/>
              <w:rPr>
                <w:rFonts w:cs="Arial"/>
                <w:b/>
                <w:bCs/>
                <w:iCs/>
                <w:lang w:val="sr-Cyrl-RS"/>
              </w:rPr>
            </w:pPr>
            <w:r>
              <w:rPr>
                <w:rFonts w:cs="Arial"/>
                <w:b/>
                <w:bCs/>
                <w:iCs/>
                <w:lang w:val="sr-Cyrl-RS"/>
              </w:rPr>
              <w:t>4.</w:t>
            </w:r>
          </w:p>
        </w:tc>
        <w:tc>
          <w:tcPr>
            <w:tcW w:w="940" w:type="pct"/>
            <w:shd w:val="clear" w:color="auto" w:fill="auto"/>
          </w:tcPr>
          <w:p w:rsidR="00293685" w:rsidRPr="007A4F71" w:rsidRDefault="007A4F71" w:rsidP="00293685">
            <w:pPr>
              <w:jc w:val="center"/>
              <w:rPr>
                <w:rFonts w:cs="Arial"/>
              </w:rPr>
            </w:pPr>
            <w:r w:rsidRPr="007A4F71">
              <w:rPr>
                <w:rFonts w:cs="Arial"/>
                <w:bCs/>
                <w:iCs/>
                <w:szCs w:val="24"/>
                <w:lang w:eastAsia="sr-Latn-CS"/>
              </w:rPr>
              <w:t>Екстерни хард диск 4TB HDD, 2,5", USB 3.0</w:t>
            </w:r>
          </w:p>
        </w:tc>
        <w:tc>
          <w:tcPr>
            <w:tcW w:w="572" w:type="pct"/>
            <w:shd w:val="clear" w:color="auto" w:fill="auto"/>
            <w:vAlign w:val="center"/>
          </w:tcPr>
          <w:p w:rsidR="00293685" w:rsidRPr="003D2354" w:rsidRDefault="007A4F71" w:rsidP="00293685">
            <w:pPr>
              <w:jc w:val="center"/>
              <w:rPr>
                <w:lang w:val="sr-Cyrl-RS"/>
              </w:rPr>
            </w:pPr>
            <w:r>
              <w:rPr>
                <w:lang w:val="sr-Cyrl-RS"/>
              </w:rPr>
              <w:t>комад</w:t>
            </w:r>
          </w:p>
        </w:tc>
        <w:tc>
          <w:tcPr>
            <w:tcW w:w="374" w:type="pct"/>
            <w:shd w:val="clear" w:color="auto" w:fill="auto"/>
            <w:vAlign w:val="center"/>
          </w:tcPr>
          <w:p w:rsidR="00293685" w:rsidRDefault="007A4F71"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7A4F71">
        <w:tc>
          <w:tcPr>
            <w:tcW w:w="314" w:type="pct"/>
            <w:shd w:val="clear" w:color="auto" w:fill="auto"/>
            <w:vAlign w:val="center"/>
          </w:tcPr>
          <w:p w:rsidR="00293685" w:rsidRDefault="00425A31" w:rsidP="00293685">
            <w:pPr>
              <w:spacing w:before="0"/>
              <w:jc w:val="center"/>
              <w:rPr>
                <w:rFonts w:cs="Arial"/>
                <w:b/>
                <w:bCs/>
                <w:iCs/>
                <w:lang w:val="sr-Cyrl-RS"/>
              </w:rPr>
            </w:pPr>
            <w:r>
              <w:rPr>
                <w:rFonts w:cs="Arial"/>
                <w:b/>
                <w:bCs/>
                <w:iCs/>
                <w:lang w:val="sr-Cyrl-RS"/>
              </w:rPr>
              <w:t>5.</w:t>
            </w:r>
          </w:p>
        </w:tc>
        <w:tc>
          <w:tcPr>
            <w:tcW w:w="940" w:type="pct"/>
            <w:shd w:val="clear" w:color="auto" w:fill="auto"/>
          </w:tcPr>
          <w:p w:rsidR="00293685" w:rsidRPr="007A4F71" w:rsidRDefault="007A4F71" w:rsidP="00293685">
            <w:pPr>
              <w:jc w:val="center"/>
              <w:rPr>
                <w:rFonts w:cs="Arial"/>
                <w:lang w:val="sr-Cyrl-RS"/>
              </w:rPr>
            </w:pPr>
            <w:r w:rsidRPr="007A4F71">
              <w:rPr>
                <w:rFonts w:cs="Arial"/>
                <w:bCs/>
                <w:iCs/>
                <w:lang w:eastAsia="sr-Latn-CS"/>
              </w:rPr>
              <w:t xml:space="preserve">Рачунар </w:t>
            </w:r>
            <w:r w:rsidRPr="007A4F71">
              <w:rPr>
                <w:rFonts w:cs="Arial"/>
                <w:bCs/>
                <w:iCs/>
                <w:lang w:val="sr-Cyrl-CS" w:eastAsia="sr-Latn-CS"/>
              </w:rPr>
              <w:t>(</w:t>
            </w:r>
            <w:r w:rsidRPr="007A4F71">
              <w:rPr>
                <w:rFonts w:cs="Arial"/>
                <w:bCs/>
                <w:iCs/>
                <w:lang w:eastAsia="sr-Latn-CS"/>
              </w:rPr>
              <w:t xml:space="preserve">mini PC </w:t>
            </w:r>
            <w:r w:rsidR="00FC71E3">
              <w:rPr>
                <w:rFonts w:cs="Arial"/>
                <w:bCs/>
                <w:iCs/>
                <w:lang w:eastAsia="sr-Latn-CS"/>
              </w:rPr>
              <w:t>–</w:t>
            </w:r>
            <w:r w:rsidRPr="007A4F71">
              <w:rPr>
                <w:rFonts w:cs="Arial"/>
                <w:bCs/>
                <w:iCs/>
                <w:lang w:eastAsia="sr-Latn-CS"/>
              </w:rPr>
              <w:t xml:space="preserve"> </w:t>
            </w:r>
            <w:r w:rsidR="00FC71E3">
              <w:rPr>
                <w:rFonts w:cs="Arial"/>
                <w:bCs/>
                <w:iCs/>
                <w:lang w:eastAsia="sr-Latn-CS"/>
              </w:rPr>
              <w:t>Dell</w:t>
            </w:r>
            <w:r w:rsidR="00FC71E3">
              <w:rPr>
                <w:rFonts w:cs="Arial"/>
                <w:bCs/>
                <w:iCs/>
                <w:lang w:val="sr-Cyrl-RS" w:eastAsia="sr-Latn-CS"/>
              </w:rPr>
              <w:t xml:space="preserve"> </w:t>
            </w:r>
            <w:r w:rsidRPr="007A4F71">
              <w:rPr>
                <w:rFonts w:cs="Arial"/>
                <w:bCs/>
                <w:iCs/>
                <w:lang w:eastAsia="sr-Latn-CS"/>
              </w:rPr>
              <w:t>Ultra</w:t>
            </w:r>
            <w:r w:rsidR="00FC71E3">
              <w:rPr>
                <w:rFonts w:cs="Arial"/>
                <w:bCs/>
                <w:iCs/>
                <w:lang w:val="sr-Cyrl-RS" w:eastAsia="sr-Latn-CS"/>
              </w:rPr>
              <w:t xml:space="preserve"> </w:t>
            </w:r>
            <w:r w:rsidRPr="007A4F71">
              <w:rPr>
                <w:rFonts w:cs="Arial"/>
                <w:bCs/>
                <w:iCs/>
                <w:lang w:eastAsia="sr-Latn-CS"/>
              </w:rPr>
              <w:t>Small</w:t>
            </w:r>
            <w:r w:rsidR="00FC71E3">
              <w:rPr>
                <w:rFonts w:cs="Arial"/>
                <w:bCs/>
                <w:iCs/>
                <w:lang w:val="sr-Cyrl-RS" w:eastAsia="sr-Latn-CS"/>
              </w:rPr>
              <w:t xml:space="preserve"> </w:t>
            </w:r>
            <w:r w:rsidRPr="007A4F71">
              <w:rPr>
                <w:rFonts w:cs="Arial"/>
                <w:bCs/>
                <w:iCs/>
                <w:lang w:eastAsia="sr-Latn-CS"/>
              </w:rPr>
              <w:t>Form</w:t>
            </w:r>
            <w:r w:rsidR="00FC71E3">
              <w:rPr>
                <w:rFonts w:cs="Arial"/>
                <w:bCs/>
                <w:iCs/>
                <w:lang w:val="sr-Cyrl-RS" w:eastAsia="sr-Latn-CS"/>
              </w:rPr>
              <w:t xml:space="preserve"> </w:t>
            </w:r>
            <w:r w:rsidRPr="007A4F71">
              <w:rPr>
                <w:rFonts w:cs="Arial"/>
                <w:bCs/>
                <w:iCs/>
                <w:lang w:eastAsia="sr-Latn-CS"/>
              </w:rPr>
              <w:t>Factor</w:t>
            </w:r>
            <w:r w:rsidR="00FC71E3">
              <w:rPr>
                <w:rFonts w:cs="Arial"/>
                <w:bCs/>
                <w:iCs/>
                <w:lang w:val="sr-Cyrl-RS" w:eastAsia="sr-Latn-CS"/>
              </w:rPr>
              <w:t xml:space="preserve"> или одговарајући</w:t>
            </w:r>
            <w:r w:rsidRPr="007A4F71">
              <w:rPr>
                <w:rFonts w:cs="Arial"/>
                <w:bCs/>
                <w:iCs/>
                <w:lang w:eastAsia="sr-Latn-CS"/>
              </w:rPr>
              <w:t>)</w:t>
            </w:r>
            <w:r w:rsidRPr="007A4F71">
              <w:rPr>
                <w:rFonts w:cs="Arial"/>
                <w:bCs/>
                <w:iCs/>
                <w:lang w:val="sr-Cyrl-RS" w:eastAsia="sr-Latn-CS"/>
              </w:rPr>
              <w:t xml:space="preserve"> </w:t>
            </w:r>
            <w:r w:rsidRPr="007A4F71">
              <w:rPr>
                <w:rFonts w:cs="Arial"/>
                <w:lang w:val="sr-Cyrl-RS"/>
              </w:rPr>
              <w:t>у свему према техничкој спецификацији</w:t>
            </w:r>
          </w:p>
        </w:tc>
        <w:tc>
          <w:tcPr>
            <w:tcW w:w="572" w:type="pct"/>
            <w:shd w:val="clear" w:color="auto" w:fill="auto"/>
            <w:vAlign w:val="center"/>
          </w:tcPr>
          <w:p w:rsidR="00293685" w:rsidRPr="003D2354" w:rsidRDefault="00FC71E3" w:rsidP="00293685">
            <w:pPr>
              <w:jc w:val="center"/>
              <w:rPr>
                <w:lang w:val="sr-Cyrl-RS"/>
              </w:rPr>
            </w:pPr>
            <w:r>
              <w:rPr>
                <w:lang w:val="sr-Cyrl-RS"/>
              </w:rPr>
              <w:t>комплет</w:t>
            </w:r>
          </w:p>
        </w:tc>
        <w:tc>
          <w:tcPr>
            <w:tcW w:w="374" w:type="pct"/>
            <w:shd w:val="clear" w:color="auto" w:fill="auto"/>
            <w:vAlign w:val="center"/>
          </w:tcPr>
          <w:p w:rsidR="00293685" w:rsidRDefault="007A4F71"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vAlign w:val="center"/>
          </w:tcPr>
          <w:p w:rsidR="00293685" w:rsidRPr="00293685" w:rsidRDefault="00293685" w:rsidP="00293685">
            <w:pPr>
              <w:spacing w:before="0"/>
              <w:jc w:val="center"/>
              <w:rPr>
                <w:rFonts w:cs="Arial"/>
                <w:b/>
                <w:bCs/>
                <w:iCs/>
                <w:lang w:val="sr-Cyrl-RS"/>
              </w:rPr>
            </w:pPr>
          </w:p>
        </w:tc>
      </w:tr>
      <w:tr w:rsidR="00425A31" w:rsidRPr="00E47C2E" w:rsidTr="007A4F71">
        <w:tc>
          <w:tcPr>
            <w:tcW w:w="314" w:type="pct"/>
            <w:shd w:val="clear" w:color="auto" w:fill="auto"/>
            <w:vAlign w:val="center"/>
          </w:tcPr>
          <w:p w:rsidR="00425A31" w:rsidRDefault="00425A31" w:rsidP="00293685">
            <w:pPr>
              <w:spacing w:before="0"/>
              <w:jc w:val="center"/>
              <w:rPr>
                <w:rFonts w:cs="Arial"/>
                <w:b/>
                <w:bCs/>
                <w:iCs/>
                <w:lang w:val="sr-Cyrl-RS"/>
              </w:rPr>
            </w:pPr>
            <w:r>
              <w:rPr>
                <w:rFonts w:cs="Arial"/>
                <w:b/>
                <w:bCs/>
                <w:iCs/>
                <w:lang w:val="sr-Cyrl-RS"/>
              </w:rPr>
              <w:t>6.</w:t>
            </w:r>
          </w:p>
        </w:tc>
        <w:tc>
          <w:tcPr>
            <w:tcW w:w="940" w:type="pct"/>
            <w:shd w:val="clear" w:color="auto" w:fill="auto"/>
          </w:tcPr>
          <w:p w:rsidR="007A4F71" w:rsidRPr="007A4F71" w:rsidRDefault="007A4F71" w:rsidP="007A4F71">
            <w:pPr>
              <w:spacing w:before="0"/>
              <w:jc w:val="center"/>
              <w:rPr>
                <w:rFonts w:cs="Arial"/>
              </w:rPr>
            </w:pPr>
            <w:r w:rsidRPr="007A4F71">
              <w:rPr>
                <w:rFonts w:cs="Arial"/>
              </w:rPr>
              <w:t>Допуна и унапређење нове апликације за визуелизацију, надзор и прикупљање података на</w:t>
            </w:r>
          </w:p>
          <w:p w:rsidR="00425A31" w:rsidRPr="007A4F71" w:rsidRDefault="007A4F71" w:rsidP="007A4F71">
            <w:pPr>
              <w:spacing w:before="0"/>
              <w:jc w:val="center"/>
              <w:rPr>
                <w:rFonts w:cs="Arial"/>
              </w:rPr>
            </w:pPr>
            <w:r w:rsidRPr="007A4F71">
              <w:rPr>
                <w:rFonts w:cs="Arial"/>
              </w:rPr>
              <w:t xml:space="preserve">рачунарима у командама </w:t>
            </w:r>
            <w:r w:rsidRPr="007A4F71">
              <w:rPr>
                <w:rFonts w:cs="Arial"/>
              </w:rPr>
              <w:lastRenderedPageBreak/>
              <w:t>блока 1 и 2 (1АТ, 1БТ, 2АТ, 2БТ и 0БТ)</w:t>
            </w:r>
          </w:p>
        </w:tc>
        <w:tc>
          <w:tcPr>
            <w:tcW w:w="572" w:type="pct"/>
            <w:shd w:val="clear" w:color="auto" w:fill="auto"/>
            <w:vAlign w:val="center"/>
          </w:tcPr>
          <w:p w:rsidR="00425A31" w:rsidRPr="003D2354" w:rsidRDefault="004B0B06" w:rsidP="00293685">
            <w:pPr>
              <w:jc w:val="center"/>
              <w:rPr>
                <w:lang w:val="sr-Cyrl-RS"/>
              </w:rPr>
            </w:pPr>
            <w:r>
              <w:rPr>
                <w:lang w:val="sr-Cyrl-RS"/>
              </w:rPr>
              <w:lastRenderedPageBreak/>
              <w:t>комплет</w:t>
            </w:r>
          </w:p>
        </w:tc>
        <w:tc>
          <w:tcPr>
            <w:tcW w:w="374" w:type="pct"/>
            <w:shd w:val="clear" w:color="auto" w:fill="auto"/>
            <w:vAlign w:val="center"/>
          </w:tcPr>
          <w:p w:rsidR="00425A31" w:rsidRDefault="007A4F71" w:rsidP="00293685">
            <w:pPr>
              <w:jc w:val="center"/>
              <w:rPr>
                <w:rFonts w:cs="Arial"/>
                <w:lang w:val="sr-Cyrl-RS"/>
              </w:rPr>
            </w:pPr>
            <w:r>
              <w:rPr>
                <w:rFonts w:cs="Arial"/>
                <w:lang w:val="sr-Cyrl-RS"/>
              </w:rPr>
              <w:t>1</w:t>
            </w: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99" w:type="pct"/>
            <w:shd w:val="clear" w:color="auto" w:fill="auto"/>
            <w:vAlign w:val="center"/>
          </w:tcPr>
          <w:p w:rsidR="00425A31" w:rsidRPr="006D2404" w:rsidRDefault="00425A31" w:rsidP="00293685">
            <w:pPr>
              <w:spacing w:before="0"/>
              <w:jc w:val="center"/>
              <w:rPr>
                <w:rFonts w:cs="Arial"/>
                <w:b/>
                <w:bCs/>
                <w:iCs/>
              </w:rPr>
            </w:pPr>
          </w:p>
        </w:tc>
        <w:tc>
          <w:tcPr>
            <w:tcW w:w="601" w:type="pct"/>
            <w:shd w:val="clear" w:color="auto" w:fill="auto"/>
            <w:vAlign w:val="center"/>
          </w:tcPr>
          <w:p w:rsidR="00425A31" w:rsidRPr="006D2404" w:rsidRDefault="00425A31" w:rsidP="00293685">
            <w:pPr>
              <w:spacing w:before="0"/>
              <w:jc w:val="center"/>
              <w:rPr>
                <w:rFonts w:cs="Arial"/>
                <w:b/>
                <w:bCs/>
                <w:iCs/>
              </w:rPr>
            </w:pPr>
          </w:p>
        </w:tc>
        <w:tc>
          <w:tcPr>
            <w:tcW w:w="532" w:type="pct"/>
            <w:vAlign w:val="center"/>
          </w:tcPr>
          <w:p w:rsidR="00425A31" w:rsidRDefault="00B11B32" w:rsidP="00293685">
            <w:pPr>
              <w:spacing w:before="0"/>
              <w:jc w:val="center"/>
              <w:rPr>
                <w:rFonts w:cs="Arial"/>
                <w:b/>
                <w:bCs/>
                <w:iCs/>
                <w:lang w:val="sr-Cyrl-RS"/>
              </w:rPr>
            </w:pPr>
            <w:r>
              <w:rPr>
                <w:rFonts w:cs="Arial"/>
                <w:b/>
                <w:bCs/>
                <w:iCs/>
                <w:lang w:val="sr-Cyrl-RS"/>
              </w:rPr>
              <w:t>/</w:t>
            </w:r>
          </w:p>
        </w:tc>
      </w:tr>
      <w:tr w:rsidR="00425A31" w:rsidRPr="00E47C2E" w:rsidTr="007A4F71">
        <w:tc>
          <w:tcPr>
            <w:tcW w:w="314" w:type="pct"/>
            <w:shd w:val="clear" w:color="auto" w:fill="auto"/>
            <w:vAlign w:val="center"/>
          </w:tcPr>
          <w:p w:rsidR="00425A31" w:rsidRDefault="00425A31" w:rsidP="00293685">
            <w:pPr>
              <w:spacing w:before="0"/>
              <w:jc w:val="center"/>
              <w:rPr>
                <w:rFonts w:cs="Arial"/>
                <w:b/>
                <w:bCs/>
                <w:iCs/>
                <w:lang w:val="sr-Cyrl-RS"/>
              </w:rPr>
            </w:pPr>
            <w:r>
              <w:rPr>
                <w:rFonts w:cs="Arial"/>
                <w:b/>
                <w:bCs/>
                <w:iCs/>
                <w:lang w:val="sr-Cyrl-RS"/>
              </w:rPr>
              <w:t>7.</w:t>
            </w:r>
          </w:p>
        </w:tc>
        <w:tc>
          <w:tcPr>
            <w:tcW w:w="940" w:type="pct"/>
            <w:shd w:val="clear" w:color="auto" w:fill="auto"/>
          </w:tcPr>
          <w:p w:rsidR="00425A31" w:rsidRPr="007A4F71" w:rsidRDefault="007A4F71" w:rsidP="006717CC">
            <w:pPr>
              <w:spacing w:before="0"/>
              <w:jc w:val="center"/>
              <w:rPr>
                <w:rFonts w:cs="Arial"/>
              </w:rPr>
            </w:pPr>
            <w:r w:rsidRPr="007A4F71">
              <w:rPr>
                <w:rFonts w:cs="Arial"/>
              </w:rPr>
              <w:t xml:space="preserve">Стручне услуге </w:t>
            </w:r>
            <w:r w:rsidR="006717CC">
              <w:rPr>
                <w:rFonts w:cs="Arial"/>
                <w:lang w:val="sr-Cyrl-RS"/>
              </w:rPr>
              <w:t>-</w:t>
            </w:r>
            <w:r w:rsidRPr="007A4F71">
              <w:rPr>
                <w:rFonts w:cs="Arial"/>
              </w:rPr>
              <w:t xml:space="preserve"> Ангажовање дипломираног инжењера</w:t>
            </w:r>
            <w:r w:rsidR="004B0B06">
              <w:rPr>
                <w:rFonts w:cs="Arial"/>
                <w:lang w:val="sr-Cyrl-RS"/>
              </w:rPr>
              <w:t xml:space="preserve"> </w:t>
            </w:r>
            <w:r w:rsidRPr="007A4F71">
              <w:rPr>
                <w:rFonts w:cs="Arial"/>
              </w:rPr>
              <w:t xml:space="preserve"> </w:t>
            </w:r>
          </w:p>
        </w:tc>
        <w:tc>
          <w:tcPr>
            <w:tcW w:w="572" w:type="pct"/>
            <w:shd w:val="clear" w:color="auto" w:fill="auto"/>
            <w:vAlign w:val="center"/>
          </w:tcPr>
          <w:p w:rsidR="00425A31" w:rsidRPr="003D2354" w:rsidRDefault="004B0B06" w:rsidP="004B0B06">
            <w:pPr>
              <w:jc w:val="center"/>
              <w:rPr>
                <w:lang w:val="sr-Cyrl-RS"/>
              </w:rPr>
            </w:pPr>
            <w:r>
              <w:rPr>
                <w:lang w:val="sr-Cyrl-RS"/>
              </w:rPr>
              <w:t>Норма час</w:t>
            </w:r>
          </w:p>
        </w:tc>
        <w:tc>
          <w:tcPr>
            <w:tcW w:w="374" w:type="pct"/>
            <w:shd w:val="clear" w:color="auto" w:fill="auto"/>
            <w:vAlign w:val="center"/>
          </w:tcPr>
          <w:p w:rsidR="00425A31" w:rsidRDefault="004B0B06" w:rsidP="007A4F71">
            <w:pPr>
              <w:jc w:val="center"/>
              <w:rPr>
                <w:rFonts w:cs="Arial"/>
                <w:lang w:val="sr-Cyrl-RS"/>
              </w:rPr>
            </w:pPr>
            <w:r>
              <w:rPr>
                <w:rFonts w:cs="Arial"/>
                <w:lang w:val="sr-Cyrl-RS"/>
              </w:rPr>
              <w:t>160</w:t>
            </w: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99" w:type="pct"/>
            <w:shd w:val="clear" w:color="auto" w:fill="auto"/>
            <w:vAlign w:val="center"/>
          </w:tcPr>
          <w:p w:rsidR="00425A31" w:rsidRPr="006D2404" w:rsidRDefault="00425A31" w:rsidP="00293685">
            <w:pPr>
              <w:spacing w:before="0"/>
              <w:jc w:val="center"/>
              <w:rPr>
                <w:rFonts w:cs="Arial"/>
                <w:b/>
                <w:bCs/>
                <w:iCs/>
              </w:rPr>
            </w:pPr>
          </w:p>
        </w:tc>
        <w:tc>
          <w:tcPr>
            <w:tcW w:w="601" w:type="pct"/>
            <w:shd w:val="clear" w:color="auto" w:fill="auto"/>
            <w:vAlign w:val="center"/>
          </w:tcPr>
          <w:p w:rsidR="00425A31" w:rsidRPr="006D2404" w:rsidRDefault="00425A31" w:rsidP="00293685">
            <w:pPr>
              <w:spacing w:before="0"/>
              <w:jc w:val="center"/>
              <w:rPr>
                <w:rFonts w:cs="Arial"/>
                <w:b/>
                <w:bCs/>
                <w:iCs/>
              </w:rPr>
            </w:pPr>
          </w:p>
        </w:tc>
        <w:tc>
          <w:tcPr>
            <w:tcW w:w="532" w:type="pct"/>
            <w:vAlign w:val="center"/>
          </w:tcPr>
          <w:p w:rsidR="00425A31" w:rsidRDefault="00092D30" w:rsidP="00293685">
            <w:pPr>
              <w:spacing w:before="0"/>
              <w:jc w:val="center"/>
              <w:rPr>
                <w:rFonts w:cs="Arial"/>
                <w:b/>
                <w:bCs/>
                <w:iCs/>
                <w:lang w:val="sr-Cyrl-RS"/>
              </w:rPr>
            </w:pPr>
            <w:r>
              <w:rPr>
                <w:rFonts w:cs="Arial"/>
                <w:b/>
                <w:bCs/>
                <w:iCs/>
                <w:lang w:val="sr-Cyrl-RS"/>
              </w:rPr>
              <w:t>/</w:t>
            </w:r>
          </w:p>
        </w:tc>
      </w:tr>
      <w:tr w:rsidR="00425A31" w:rsidRPr="00E47C2E" w:rsidTr="007A4F71">
        <w:tc>
          <w:tcPr>
            <w:tcW w:w="314" w:type="pct"/>
            <w:shd w:val="clear" w:color="auto" w:fill="auto"/>
            <w:vAlign w:val="center"/>
          </w:tcPr>
          <w:p w:rsidR="00425A31" w:rsidRDefault="00425A31" w:rsidP="00293685">
            <w:pPr>
              <w:spacing w:before="0"/>
              <w:jc w:val="center"/>
              <w:rPr>
                <w:rFonts w:cs="Arial"/>
                <w:b/>
                <w:bCs/>
                <w:iCs/>
                <w:lang w:val="sr-Cyrl-RS"/>
              </w:rPr>
            </w:pPr>
            <w:r>
              <w:rPr>
                <w:rFonts w:cs="Arial"/>
                <w:b/>
                <w:bCs/>
                <w:iCs/>
                <w:lang w:val="sr-Cyrl-RS"/>
              </w:rPr>
              <w:t>8.</w:t>
            </w:r>
          </w:p>
        </w:tc>
        <w:tc>
          <w:tcPr>
            <w:tcW w:w="940" w:type="pct"/>
            <w:shd w:val="clear" w:color="auto" w:fill="auto"/>
          </w:tcPr>
          <w:p w:rsidR="00425A31" w:rsidRPr="007A4F71" w:rsidRDefault="007A4F71" w:rsidP="006717CC">
            <w:pPr>
              <w:jc w:val="center"/>
              <w:rPr>
                <w:rFonts w:cs="Arial"/>
              </w:rPr>
            </w:pPr>
            <w:r w:rsidRPr="007A4F71">
              <w:rPr>
                <w:rFonts w:cs="Arial"/>
              </w:rPr>
              <w:t xml:space="preserve">Стручне услуге </w:t>
            </w:r>
            <w:r w:rsidR="006717CC">
              <w:rPr>
                <w:rFonts w:cs="Arial"/>
                <w:lang w:val="sr-Cyrl-RS"/>
              </w:rPr>
              <w:t>-</w:t>
            </w:r>
            <w:r w:rsidRPr="007A4F71">
              <w:rPr>
                <w:rFonts w:cs="Arial"/>
              </w:rPr>
              <w:t xml:space="preserve"> Ангажовање техничара</w:t>
            </w:r>
          </w:p>
        </w:tc>
        <w:tc>
          <w:tcPr>
            <w:tcW w:w="572" w:type="pct"/>
            <w:shd w:val="clear" w:color="auto" w:fill="auto"/>
            <w:vAlign w:val="center"/>
          </w:tcPr>
          <w:p w:rsidR="00425A31" w:rsidRPr="003D2354" w:rsidRDefault="004B0B06" w:rsidP="00293685">
            <w:pPr>
              <w:jc w:val="center"/>
              <w:rPr>
                <w:lang w:val="sr-Cyrl-RS"/>
              </w:rPr>
            </w:pPr>
            <w:r>
              <w:rPr>
                <w:lang w:val="sr-Cyrl-RS"/>
              </w:rPr>
              <w:t>Норма час</w:t>
            </w:r>
          </w:p>
        </w:tc>
        <w:tc>
          <w:tcPr>
            <w:tcW w:w="374" w:type="pct"/>
            <w:shd w:val="clear" w:color="auto" w:fill="auto"/>
            <w:vAlign w:val="center"/>
          </w:tcPr>
          <w:p w:rsidR="00425A31" w:rsidRDefault="004B0B06" w:rsidP="00293685">
            <w:pPr>
              <w:jc w:val="center"/>
              <w:rPr>
                <w:rFonts w:cs="Arial"/>
                <w:lang w:val="sr-Cyrl-RS"/>
              </w:rPr>
            </w:pPr>
            <w:r>
              <w:rPr>
                <w:rFonts w:cs="Arial"/>
                <w:lang w:val="sr-Cyrl-RS"/>
              </w:rPr>
              <w:t>80</w:t>
            </w: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34" w:type="pct"/>
            <w:shd w:val="clear" w:color="auto" w:fill="auto"/>
            <w:vAlign w:val="center"/>
          </w:tcPr>
          <w:p w:rsidR="00425A31" w:rsidRPr="006D2404" w:rsidRDefault="00425A31" w:rsidP="00293685">
            <w:pPr>
              <w:spacing w:before="0"/>
              <w:jc w:val="center"/>
              <w:rPr>
                <w:rFonts w:cs="Arial"/>
                <w:b/>
                <w:bCs/>
                <w:iCs/>
              </w:rPr>
            </w:pPr>
          </w:p>
        </w:tc>
        <w:tc>
          <w:tcPr>
            <w:tcW w:w="599" w:type="pct"/>
            <w:shd w:val="clear" w:color="auto" w:fill="auto"/>
            <w:vAlign w:val="center"/>
          </w:tcPr>
          <w:p w:rsidR="00425A31" w:rsidRPr="006D2404" w:rsidRDefault="00425A31" w:rsidP="00293685">
            <w:pPr>
              <w:spacing w:before="0"/>
              <w:jc w:val="center"/>
              <w:rPr>
                <w:rFonts w:cs="Arial"/>
                <w:b/>
                <w:bCs/>
                <w:iCs/>
              </w:rPr>
            </w:pPr>
          </w:p>
        </w:tc>
        <w:tc>
          <w:tcPr>
            <w:tcW w:w="601" w:type="pct"/>
            <w:shd w:val="clear" w:color="auto" w:fill="auto"/>
            <w:vAlign w:val="center"/>
          </w:tcPr>
          <w:p w:rsidR="00425A31" w:rsidRPr="006D2404" w:rsidRDefault="00425A31" w:rsidP="00293685">
            <w:pPr>
              <w:spacing w:before="0"/>
              <w:jc w:val="center"/>
              <w:rPr>
                <w:rFonts w:cs="Arial"/>
                <w:b/>
                <w:bCs/>
                <w:iCs/>
              </w:rPr>
            </w:pPr>
          </w:p>
        </w:tc>
        <w:tc>
          <w:tcPr>
            <w:tcW w:w="532" w:type="pct"/>
            <w:vAlign w:val="center"/>
          </w:tcPr>
          <w:p w:rsidR="00425A31" w:rsidRDefault="00092D30" w:rsidP="00293685">
            <w:pPr>
              <w:spacing w:before="0"/>
              <w:jc w:val="center"/>
              <w:rPr>
                <w:rFonts w:cs="Arial"/>
                <w:b/>
                <w:bCs/>
                <w:iCs/>
                <w:lang w:val="sr-Cyrl-RS"/>
              </w:rPr>
            </w:pPr>
            <w:r>
              <w:rPr>
                <w:rFonts w:cs="Arial"/>
                <w:b/>
                <w:bCs/>
                <w:iCs/>
                <w:lang w:val="sr-Cyrl-RS"/>
              </w:rPr>
              <w:t>/</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20E21" w:rsidRPr="00E47C2E" w:rsidTr="00694AD5">
        <w:trPr>
          <w:trHeight w:val="418"/>
        </w:trPr>
        <w:tc>
          <w:tcPr>
            <w:tcW w:w="568" w:type="dxa"/>
            <w:vAlign w:val="center"/>
          </w:tcPr>
          <w:p w:rsidR="00B20E21" w:rsidRPr="00E47C2E" w:rsidRDefault="00B20E21" w:rsidP="00694AD5">
            <w:pPr>
              <w:spacing w:before="0"/>
              <w:jc w:val="center"/>
              <w:rPr>
                <w:rFonts w:cs="Arial"/>
                <w:b/>
                <w:lang w:val="sr-Latn-CS"/>
              </w:rPr>
            </w:pPr>
            <w:r w:rsidRPr="00E47C2E">
              <w:rPr>
                <w:rFonts w:cs="Arial"/>
                <w:b/>
              </w:rPr>
              <w:t>I</w:t>
            </w:r>
          </w:p>
        </w:tc>
        <w:tc>
          <w:tcPr>
            <w:tcW w:w="6740" w:type="dxa"/>
            <w:vAlign w:val="center"/>
          </w:tcPr>
          <w:p w:rsidR="00B20E21" w:rsidRPr="00C0729A" w:rsidRDefault="00B20E21" w:rsidP="00694AD5">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B20E21" w:rsidRPr="00E47C2E" w:rsidRDefault="00B20E21" w:rsidP="00694AD5">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B20E21" w:rsidRPr="00E47C2E" w:rsidRDefault="00B20E21" w:rsidP="00694AD5">
            <w:pPr>
              <w:spacing w:before="0"/>
              <w:rPr>
                <w:rFonts w:cs="Arial"/>
                <w:color w:val="FF0000"/>
              </w:rPr>
            </w:pPr>
          </w:p>
        </w:tc>
      </w:tr>
      <w:tr w:rsidR="00B20E21" w:rsidRPr="00E47C2E" w:rsidTr="00694AD5">
        <w:trPr>
          <w:trHeight w:val="610"/>
        </w:trPr>
        <w:tc>
          <w:tcPr>
            <w:tcW w:w="568" w:type="dxa"/>
            <w:tcBorders>
              <w:bottom w:val="single" w:sz="4" w:space="0" w:color="auto"/>
            </w:tcBorders>
            <w:vAlign w:val="center"/>
          </w:tcPr>
          <w:p w:rsidR="00B20E21" w:rsidRPr="00E47C2E" w:rsidRDefault="00B20E21" w:rsidP="00694AD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B20E21" w:rsidRPr="00C0729A" w:rsidRDefault="00B20E21" w:rsidP="00694AD5">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B20E21" w:rsidRPr="00E47C2E" w:rsidRDefault="00B20E21" w:rsidP="00694AD5">
            <w:pPr>
              <w:spacing w:before="0"/>
              <w:rPr>
                <w:rFonts w:cs="Arial"/>
                <w:color w:val="FF0000"/>
              </w:rPr>
            </w:pPr>
          </w:p>
        </w:tc>
      </w:tr>
      <w:tr w:rsidR="00B20E21" w:rsidRPr="00E47C2E" w:rsidTr="00694AD5">
        <w:trPr>
          <w:trHeight w:val="562"/>
        </w:trPr>
        <w:tc>
          <w:tcPr>
            <w:tcW w:w="568" w:type="dxa"/>
            <w:tcBorders>
              <w:bottom w:val="single" w:sz="4" w:space="0" w:color="auto"/>
            </w:tcBorders>
            <w:vAlign w:val="center"/>
          </w:tcPr>
          <w:p w:rsidR="00B20E21" w:rsidRPr="00E47C2E" w:rsidRDefault="00B20E21" w:rsidP="00694AD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B20E21" w:rsidRPr="00E47C2E" w:rsidRDefault="00B20E21" w:rsidP="00694AD5">
            <w:pPr>
              <w:spacing w:before="0"/>
              <w:jc w:val="center"/>
              <w:rPr>
                <w:rFonts w:cs="Arial"/>
                <w:b/>
              </w:rPr>
            </w:pPr>
            <w:r w:rsidRPr="00E47C2E">
              <w:rPr>
                <w:rFonts w:cs="Arial"/>
                <w:b/>
              </w:rPr>
              <w:t>УКУПНО ПОНУЂЕНА ЦЕНА  са ПДВ</w:t>
            </w:r>
          </w:p>
          <w:p w:rsidR="00B20E21" w:rsidRPr="00C0729A" w:rsidRDefault="00B20E21" w:rsidP="00694AD5">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B20E21" w:rsidRPr="00E47C2E" w:rsidRDefault="00B20E21" w:rsidP="00694AD5">
            <w:pPr>
              <w:spacing w:before="0"/>
              <w:rPr>
                <w:rFonts w:cs="Arial"/>
                <w:color w:val="FF0000"/>
              </w:rPr>
            </w:pPr>
          </w:p>
        </w:tc>
      </w:tr>
    </w:tbl>
    <w:p w:rsidR="00B20E21" w:rsidRDefault="00B20E21" w:rsidP="00B20E21">
      <w:pPr>
        <w:widowControl w:val="0"/>
        <w:spacing w:before="0"/>
        <w:rPr>
          <w:rFonts w:eastAsia="Arial Unicode MS" w:cs="Arial"/>
          <w:lang w:val="sr-Cyrl-RS"/>
        </w:rPr>
      </w:pPr>
    </w:p>
    <w:p w:rsidR="00B20E21" w:rsidRDefault="00B20E21"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Pr="00106186" w:rsidRDefault="00C922F3" w:rsidP="00B20E21">
      <w:pPr>
        <w:widowControl w:val="0"/>
        <w:spacing w:before="0"/>
        <w:rPr>
          <w:rFonts w:eastAsia="Arial Unicode MS" w:cs="Arial"/>
          <w:lang w:val="sr-Cyrl-RS"/>
        </w:rPr>
      </w:pPr>
    </w:p>
    <w:p w:rsidR="00B20E21" w:rsidRPr="00166DF2" w:rsidRDefault="00B20E21" w:rsidP="00B20E21">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20E21" w:rsidTr="00694AD5">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B20E21" w:rsidRPr="00C0729A" w:rsidRDefault="00B20E21" w:rsidP="00694AD5">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B20E21" w:rsidTr="00694AD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B20E21" w:rsidTr="00694AD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B20E21" w:rsidRDefault="00B20E21" w:rsidP="00B20E21">
      <w:pPr>
        <w:widowControl w:val="0"/>
        <w:spacing w:before="0"/>
        <w:rPr>
          <w:rFonts w:eastAsia="Arial Unicode MS" w:cs="Arial"/>
          <w:lang w:val="sr-Cyrl-RS"/>
        </w:rPr>
      </w:pPr>
    </w:p>
    <w:p w:rsidR="0065201B" w:rsidRPr="00363E8B" w:rsidRDefault="0065201B" w:rsidP="00B20E2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20E21" w:rsidRPr="00E47C2E" w:rsidTr="00694AD5">
        <w:trPr>
          <w:jc w:val="center"/>
        </w:trPr>
        <w:tc>
          <w:tcPr>
            <w:tcW w:w="3882" w:type="dxa"/>
          </w:tcPr>
          <w:p w:rsidR="00B20E21" w:rsidRPr="00E47C2E" w:rsidRDefault="00B20E21" w:rsidP="00694AD5">
            <w:pPr>
              <w:spacing w:before="0"/>
              <w:jc w:val="center"/>
              <w:rPr>
                <w:rFonts w:cs="Arial"/>
              </w:rPr>
            </w:pPr>
            <w:r w:rsidRPr="00E47C2E">
              <w:rPr>
                <w:rFonts w:cs="Arial"/>
              </w:rPr>
              <w:t>Датум:</w:t>
            </w:r>
          </w:p>
        </w:tc>
        <w:tc>
          <w:tcPr>
            <w:tcW w:w="2127" w:type="dxa"/>
          </w:tcPr>
          <w:p w:rsidR="00B20E21" w:rsidRPr="00E47C2E" w:rsidRDefault="00B20E21" w:rsidP="00694AD5">
            <w:pPr>
              <w:spacing w:before="0"/>
              <w:jc w:val="center"/>
              <w:rPr>
                <w:rFonts w:cs="Arial"/>
                <w:lang w:val="ru-RU"/>
              </w:rPr>
            </w:pPr>
          </w:p>
        </w:tc>
        <w:tc>
          <w:tcPr>
            <w:tcW w:w="4022" w:type="dxa"/>
          </w:tcPr>
          <w:p w:rsidR="00B20E21" w:rsidRPr="00E47C2E" w:rsidRDefault="00B20E21" w:rsidP="00694AD5">
            <w:pPr>
              <w:spacing w:before="0"/>
              <w:jc w:val="center"/>
              <w:rPr>
                <w:rFonts w:cs="Arial"/>
                <w:lang w:val="sr-Cyrl-CS"/>
              </w:rPr>
            </w:pPr>
            <w:r w:rsidRPr="00E47C2E">
              <w:rPr>
                <w:rFonts w:cs="Arial"/>
                <w:lang w:val="sr-Cyrl-CS"/>
              </w:rPr>
              <w:t>П</w:t>
            </w:r>
            <w:r w:rsidRPr="00E47C2E">
              <w:rPr>
                <w:rFonts w:cs="Arial"/>
              </w:rPr>
              <w:t>онуђач</w:t>
            </w:r>
          </w:p>
        </w:tc>
      </w:tr>
      <w:tr w:rsidR="00B20E21" w:rsidRPr="00E47C2E" w:rsidTr="00694AD5">
        <w:trPr>
          <w:jc w:val="center"/>
        </w:trPr>
        <w:tc>
          <w:tcPr>
            <w:tcW w:w="3882" w:type="dxa"/>
          </w:tcPr>
          <w:p w:rsidR="00B20E21" w:rsidRPr="00E47C2E" w:rsidRDefault="00B20E21" w:rsidP="00694AD5">
            <w:pPr>
              <w:spacing w:before="0"/>
              <w:jc w:val="center"/>
              <w:rPr>
                <w:rFonts w:cs="Arial"/>
              </w:rPr>
            </w:pPr>
          </w:p>
        </w:tc>
        <w:tc>
          <w:tcPr>
            <w:tcW w:w="2127" w:type="dxa"/>
          </w:tcPr>
          <w:p w:rsidR="00B20E21" w:rsidRPr="00E47C2E" w:rsidRDefault="00B20E21" w:rsidP="00694AD5">
            <w:pPr>
              <w:spacing w:before="0"/>
              <w:jc w:val="center"/>
              <w:rPr>
                <w:rFonts w:cs="Arial"/>
              </w:rPr>
            </w:pPr>
            <w:r w:rsidRPr="00E47C2E">
              <w:rPr>
                <w:rFonts w:cs="Arial"/>
              </w:rPr>
              <w:t>М.П.</w:t>
            </w:r>
          </w:p>
        </w:tc>
        <w:tc>
          <w:tcPr>
            <w:tcW w:w="4022" w:type="dxa"/>
          </w:tcPr>
          <w:p w:rsidR="00B20E21" w:rsidRPr="00E47C2E" w:rsidRDefault="00B20E21" w:rsidP="00694AD5">
            <w:pPr>
              <w:spacing w:before="0"/>
              <w:jc w:val="center"/>
              <w:rPr>
                <w:rFonts w:cs="Arial"/>
                <w:lang w:val="ru-RU"/>
              </w:rPr>
            </w:pPr>
          </w:p>
        </w:tc>
      </w:tr>
      <w:tr w:rsidR="00B20E21" w:rsidRPr="00E47C2E" w:rsidTr="00694AD5">
        <w:trPr>
          <w:jc w:val="center"/>
        </w:trPr>
        <w:tc>
          <w:tcPr>
            <w:tcW w:w="3882" w:type="dxa"/>
            <w:tcBorders>
              <w:bottom w:val="single" w:sz="4" w:space="0" w:color="auto"/>
            </w:tcBorders>
          </w:tcPr>
          <w:p w:rsidR="00B20E21" w:rsidRPr="00E47C2E" w:rsidRDefault="00B20E21" w:rsidP="00694AD5">
            <w:pPr>
              <w:spacing w:before="0"/>
              <w:jc w:val="center"/>
              <w:rPr>
                <w:rFonts w:cs="Arial"/>
              </w:rPr>
            </w:pPr>
          </w:p>
        </w:tc>
        <w:tc>
          <w:tcPr>
            <w:tcW w:w="2127" w:type="dxa"/>
          </w:tcPr>
          <w:p w:rsidR="00B20E21" w:rsidRPr="00E47C2E" w:rsidRDefault="00B20E21" w:rsidP="00694AD5">
            <w:pPr>
              <w:spacing w:before="0"/>
              <w:jc w:val="center"/>
              <w:rPr>
                <w:rFonts w:cs="Arial"/>
                <w:lang w:val="ru-RU"/>
              </w:rPr>
            </w:pPr>
          </w:p>
        </w:tc>
        <w:tc>
          <w:tcPr>
            <w:tcW w:w="4022" w:type="dxa"/>
            <w:tcBorders>
              <w:bottom w:val="single" w:sz="4" w:space="0" w:color="auto"/>
            </w:tcBorders>
          </w:tcPr>
          <w:p w:rsidR="00B20E21" w:rsidRPr="00E47C2E" w:rsidRDefault="00B20E21" w:rsidP="00694AD5">
            <w:pPr>
              <w:spacing w:before="0"/>
              <w:jc w:val="center"/>
              <w:rPr>
                <w:rFonts w:cs="Arial"/>
                <w:lang w:val="ru-RU"/>
              </w:rPr>
            </w:pPr>
          </w:p>
        </w:tc>
      </w:tr>
      <w:tr w:rsidR="00B20E21" w:rsidRPr="00E47C2E" w:rsidTr="00694AD5">
        <w:trPr>
          <w:trHeight w:val="389"/>
          <w:jc w:val="center"/>
        </w:trPr>
        <w:tc>
          <w:tcPr>
            <w:tcW w:w="3882" w:type="dxa"/>
            <w:tcBorders>
              <w:top w:val="single" w:sz="4" w:space="0" w:color="auto"/>
            </w:tcBorders>
          </w:tcPr>
          <w:p w:rsidR="00B20E21" w:rsidRDefault="00B20E21" w:rsidP="00694AD5">
            <w:pPr>
              <w:spacing w:before="0"/>
              <w:jc w:val="center"/>
              <w:rPr>
                <w:rFonts w:cs="Arial"/>
              </w:rPr>
            </w:pPr>
          </w:p>
          <w:p w:rsidR="00B20E21" w:rsidRDefault="00B20E21" w:rsidP="00694AD5">
            <w:pPr>
              <w:spacing w:before="0"/>
              <w:jc w:val="center"/>
              <w:rPr>
                <w:rFonts w:cs="Arial"/>
              </w:rPr>
            </w:pPr>
          </w:p>
          <w:p w:rsidR="005556AF" w:rsidRDefault="005556AF" w:rsidP="00694AD5">
            <w:pPr>
              <w:spacing w:before="0"/>
              <w:jc w:val="center"/>
              <w:rPr>
                <w:rFonts w:cs="Arial"/>
              </w:rPr>
            </w:pPr>
          </w:p>
          <w:p w:rsidR="005556AF" w:rsidRDefault="005556AF" w:rsidP="00694AD5">
            <w:pPr>
              <w:spacing w:before="0"/>
              <w:jc w:val="center"/>
              <w:rPr>
                <w:rFonts w:cs="Arial"/>
              </w:rPr>
            </w:pPr>
          </w:p>
          <w:p w:rsidR="00B11B32" w:rsidRDefault="00B11B32" w:rsidP="00694AD5">
            <w:pPr>
              <w:spacing w:before="0"/>
              <w:rPr>
                <w:rFonts w:cs="Arial"/>
              </w:rPr>
            </w:pPr>
          </w:p>
          <w:p w:rsidR="006717CC" w:rsidRDefault="006717CC" w:rsidP="00694AD5">
            <w:pPr>
              <w:spacing w:before="0"/>
              <w:rPr>
                <w:rFonts w:cs="Arial"/>
              </w:rPr>
            </w:pPr>
          </w:p>
          <w:p w:rsidR="006717CC" w:rsidRDefault="006717CC" w:rsidP="00694AD5">
            <w:pPr>
              <w:spacing w:before="0"/>
              <w:rPr>
                <w:rFonts w:cs="Arial"/>
              </w:rPr>
            </w:pPr>
          </w:p>
          <w:p w:rsidR="006717CC" w:rsidRDefault="006717CC" w:rsidP="00694AD5">
            <w:pPr>
              <w:spacing w:before="0"/>
              <w:rPr>
                <w:rFonts w:cs="Arial"/>
              </w:rPr>
            </w:pPr>
          </w:p>
          <w:p w:rsidR="006717CC" w:rsidRDefault="006717CC" w:rsidP="00694AD5">
            <w:pPr>
              <w:spacing w:before="0"/>
              <w:rPr>
                <w:rFonts w:cs="Arial"/>
              </w:rPr>
            </w:pPr>
          </w:p>
          <w:p w:rsidR="006717CC" w:rsidRDefault="006717CC" w:rsidP="00694AD5">
            <w:pPr>
              <w:spacing w:before="0"/>
              <w:rPr>
                <w:rFonts w:cs="Arial"/>
              </w:rPr>
            </w:pPr>
          </w:p>
          <w:p w:rsidR="006717CC" w:rsidRDefault="006717CC" w:rsidP="00694AD5">
            <w:pPr>
              <w:spacing w:before="0"/>
              <w:rPr>
                <w:rFonts w:cs="Arial"/>
              </w:rPr>
            </w:pPr>
          </w:p>
          <w:p w:rsidR="00B11B32" w:rsidRPr="00E47C2E" w:rsidRDefault="00B11B32" w:rsidP="00694AD5">
            <w:pPr>
              <w:spacing w:before="0"/>
              <w:rPr>
                <w:rFonts w:cs="Arial"/>
              </w:rPr>
            </w:pPr>
          </w:p>
        </w:tc>
        <w:tc>
          <w:tcPr>
            <w:tcW w:w="2127" w:type="dxa"/>
          </w:tcPr>
          <w:p w:rsidR="00B20E21" w:rsidRPr="00E47C2E" w:rsidRDefault="00B20E21" w:rsidP="00694AD5">
            <w:pPr>
              <w:spacing w:before="0"/>
              <w:jc w:val="center"/>
              <w:rPr>
                <w:rFonts w:cs="Arial"/>
                <w:lang w:val="ru-RU"/>
              </w:rPr>
            </w:pPr>
          </w:p>
        </w:tc>
        <w:tc>
          <w:tcPr>
            <w:tcW w:w="4022" w:type="dxa"/>
            <w:tcBorders>
              <w:top w:val="single" w:sz="4" w:space="0" w:color="auto"/>
            </w:tcBorders>
          </w:tcPr>
          <w:p w:rsidR="00B20E21" w:rsidRPr="00E47C2E" w:rsidRDefault="00B20E21" w:rsidP="00694AD5">
            <w:pPr>
              <w:spacing w:before="0"/>
              <w:jc w:val="center"/>
              <w:rPr>
                <w:rFonts w:cs="Arial"/>
                <w:lang w:val="ru-RU"/>
              </w:rPr>
            </w:pPr>
          </w:p>
        </w:tc>
      </w:tr>
    </w:tbl>
    <w:p w:rsidR="00B20E21" w:rsidRPr="00135D10" w:rsidRDefault="00B20E21" w:rsidP="00B20E21">
      <w:pPr>
        <w:spacing w:before="0"/>
        <w:rPr>
          <w:rFonts w:cs="Arial"/>
          <w:b/>
          <w:lang w:val="sr-Cyrl-CS"/>
        </w:rPr>
      </w:pPr>
      <w:r w:rsidRPr="00135D10">
        <w:rPr>
          <w:rFonts w:cs="Arial"/>
          <w:b/>
          <w:lang w:val="sr-Cyrl-CS"/>
        </w:rPr>
        <w:lastRenderedPageBreak/>
        <w:t>Напомена:</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20E21" w:rsidRPr="00135D10" w:rsidRDefault="00B20E21" w:rsidP="00B20E21">
      <w:pPr>
        <w:spacing w:before="0"/>
        <w:rPr>
          <w:rFonts w:cs="Arial"/>
          <w:b/>
          <w:lang w:val="sr-Cyrl-RS"/>
        </w:rPr>
      </w:pPr>
    </w:p>
    <w:p w:rsidR="00B20E21" w:rsidRPr="00135D10" w:rsidRDefault="00B20E21" w:rsidP="00B20E21">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B20E21" w:rsidRPr="00135D10" w:rsidRDefault="00B20E21" w:rsidP="00B20E21">
      <w:pPr>
        <w:spacing w:before="0"/>
        <w:rPr>
          <w:rFonts w:cs="Arial"/>
          <w:b/>
        </w:rPr>
      </w:pPr>
    </w:p>
    <w:p w:rsidR="00B20E21" w:rsidRPr="00135D10" w:rsidRDefault="00B20E21" w:rsidP="00B20E21">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B20E21" w:rsidRPr="00135D10" w:rsidRDefault="00B20E21" w:rsidP="00B20E21">
      <w:pPr>
        <w:tabs>
          <w:tab w:val="left" w:pos="90"/>
        </w:tabs>
        <w:spacing w:before="0"/>
        <w:contextualSpacing/>
        <w:rPr>
          <w:rFonts w:eastAsia="Calibri" w:cs="Arial"/>
          <w:bCs/>
          <w:iCs/>
        </w:rPr>
      </w:pP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B20E21" w:rsidRDefault="00B20E21" w:rsidP="00B20E21">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B20E21" w:rsidRPr="00B20E21" w:rsidRDefault="00B20E21" w:rsidP="00B20E21">
      <w:pPr>
        <w:tabs>
          <w:tab w:val="left" w:pos="90"/>
        </w:tabs>
        <w:suppressAutoHyphens/>
        <w:contextualSpacing/>
        <w:rPr>
          <w:rFonts w:eastAsia="Calibri" w:cs="Arial"/>
          <w:bCs/>
          <w:iCs/>
        </w:rPr>
      </w:pPr>
      <w:r>
        <w:rPr>
          <w:rFonts w:eastAsia="Calibri" w:cs="Arial"/>
          <w:bCs/>
          <w:iCs/>
        </w:rPr>
        <w:t>-</w:t>
      </w:r>
      <w:r w:rsidRPr="00B20E21">
        <w:rPr>
          <w:rFonts w:eastAsia="Calibri" w:cs="Arial"/>
          <w:bCs/>
          <w:iCs/>
          <w:lang w:val="sr-Cyrl-CS"/>
        </w:rPr>
        <w:t>у колону 9</w:t>
      </w:r>
      <w:r w:rsidRPr="00B20E21">
        <w:rPr>
          <w:rFonts w:eastAsia="Calibri" w:cs="Arial"/>
          <w:bCs/>
          <w:iCs/>
        </w:rPr>
        <w:t>.уписати назив произвођача</w:t>
      </w:r>
      <w:r w:rsidR="00DA25B4">
        <w:rPr>
          <w:rFonts w:eastAsia="Calibri" w:cs="Arial"/>
          <w:bCs/>
          <w:iCs/>
        </w:rPr>
        <w:t xml:space="preserve"> </w:t>
      </w:r>
      <w:r w:rsidR="00DA25B4">
        <w:rPr>
          <w:rFonts w:eastAsia="Calibri" w:cs="Arial"/>
          <w:bCs/>
          <w:iCs/>
          <w:lang w:val="sr-Cyrl-RS"/>
        </w:rPr>
        <w:t>и модел</w:t>
      </w:r>
      <w:r w:rsidRPr="00B20E21">
        <w:rPr>
          <w:rFonts w:eastAsia="Calibri" w:cs="Arial"/>
          <w:bCs/>
          <w:iCs/>
        </w:rPr>
        <w:t xml:space="preserve"> понуђених добара </w:t>
      </w:r>
    </w:p>
    <w:p w:rsidR="00B20E21" w:rsidRPr="00135D10" w:rsidRDefault="00B20E21" w:rsidP="00B20E21">
      <w:pPr>
        <w:tabs>
          <w:tab w:val="left" w:pos="90"/>
        </w:tabs>
        <w:suppressAutoHyphens/>
        <w:spacing w:before="0"/>
        <w:rPr>
          <w:rFonts w:eastAsia="Calibri" w:cs="Arial"/>
          <w:color w:val="00B0F0"/>
        </w:rPr>
      </w:pPr>
    </w:p>
    <w:p w:rsidR="00B20E21" w:rsidRPr="00135D10" w:rsidRDefault="00B20E21" w:rsidP="00B20E21">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B20E21" w:rsidRPr="00135D10" w:rsidRDefault="00B20E21" w:rsidP="00B20E21">
      <w:pPr>
        <w:tabs>
          <w:tab w:val="left" w:pos="992"/>
        </w:tabs>
        <w:spacing w:before="0"/>
        <w:rPr>
          <w:rFonts w:cs="Arial"/>
        </w:rPr>
      </w:pPr>
      <w:r w:rsidRPr="00135D10">
        <w:rPr>
          <w:rFonts w:cs="Arial"/>
        </w:rPr>
        <w:t xml:space="preserve">-у ред бр. II – уписује се укупан износ ПДВ </w:t>
      </w:r>
    </w:p>
    <w:p w:rsidR="00B20E21" w:rsidRPr="00135D10" w:rsidRDefault="00B20E21" w:rsidP="00B20E21">
      <w:pPr>
        <w:tabs>
          <w:tab w:val="left" w:pos="992"/>
        </w:tabs>
        <w:spacing w:before="0"/>
        <w:rPr>
          <w:rFonts w:cs="Arial"/>
        </w:rPr>
      </w:pPr>
      <w:r w:rsidRPr="00135D10">
        <w:rPr>
          <w:rFonts w:cs="Arial"/>
        </w:rPr>
        <w:t>-у ред бр. III – уписује се укупно понуђена цена са ПДВ (ред бр. I + ред.бр. II)</w:t>
      </w:r>
    </w:p>
    <w:p w:rsidR="00B20E21" w:rsidRPr="00135D10" w:rsidRDefault="00B20E21" w:rsidP="00B20E21">
      <w:pPr>
        <w:tabs>
          <w:tab w:val="left" w:pos="90"/>
        </w:tabs>
        <w:suppressAutoHyphens/>
        <w:spacing w:before="0"/>
        <w:rPr>
          <w:rFonts w:eastAsia="Calibri" w:cs="Arial"/>
          <w:lang w:val="sr-Cyrl-RS"/>
        </w:rPr>
      </w:pPr>
    </w:p>
    <w:p w:rsidR="00B20E21" w:rsidRPr="00135D10" w:rsidRDefault="00B20E21" w:rsidP="00B20E21">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20E21" w:rsidRPr="00135D10" w:rsidRDefault="00B20E21" w:rsidP="00B20E21">
      <w:pPr>
        <w:tabs>
          <w:tab w:val="left" w:pos="992"/>
        </w:tabs>
        <w:spacing w:before="0"/>
        <w:rPr>
          <w:rFonts w:cs="Arial"/>
          <w:b/>
          <w:lang w:val="sr-Cyrl-BA"/>
        </w:rPr>
      </w:pPr>
    </w:p>
    <w:p w:rsidR="00B20E21" w:rsidRPr="00135D10" w:rsidRDefault="00B20E21" w:rsidP="00B20E21">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B20E21" w:rsidRPr="00135D10" w:rsidRDefault="00B20E21" w:rsidP="00B20E21">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3D80" w:rsidRDefault="00E43D80" w:rsidP="00E43D80">
      <w:pPr>
        <w:tabs>
          <w:tab w:val="left" w:pos="992"/>
        </w:tabs>
        <w:spacing w:before="0"/>
        <w:rPr>
          <w:rFonts w:cs="Arial"/>
          <w:lang w:val="sr-Cyrl-RS"/>
        </w:rPr>
      </w:pPr>
    </w:p>
    <w:p w:rsidR="00FB62CB" w:rsidRPr="00E47C2E" w:rsidRDefault="00FB62CB" w:rsidP="007C1197">
      <w:pPr>
        <w:spacing w:before="0"/>
        <w:rPr>
          <w:rFonts w:cs="Arial"/>
        </w:rPr>
      </w:pPr>
    </w:p>
    <w:p w:rsidR="00293685" w:rsidRDefault="00293685" w:rsidP="003C4462">
      <w:pPr>
        <w:tabs>
          <w:tab w:val="left" w:pos="992"/>
        </w:tabs>
        <w:spacing w:before="0"/>
        <w:rPr>
          <w:rFonts w:eastAsia="Arial Unicode MS" w:cs="Arial"/>
          <w:lang w:val="sr-Cyrl-RS"/>
        </w:rPr>
      </w:pPr>
    </w:p>
    <w:p w:rsidR="00C922F3" w:rsidRDefault="00C922F3"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Default="00092D30" w:rsidP="003C4462">
      <w:pPr>
        <w:tabs>
          <w:tab w:val="left" w:pos="992"/>
        </w:tabs>
        <w:spacing w:before="0"/>
        <w:rPr>
          <w:rFonts w:cs="Arial"/>
        </w:rPr>
      </w:pPr>
    </w:p>
    <w:p w:rsidR="00092D30" w:rsidRPr="00367CE7" w:rsidRDefault="00092D30" w:rsidP="003C4462">
      <w:pPr>
        <w:tabs>
          <w:tab w:val="left" w:pos="992"/>
        </w:tabs>
        <w:spacing w:before="0"/>
        <w:rPr>
          <w:rFonts w:cs="Arial"/>
        </w:rPr>
      </w:pPr>
    </w:p>
    <w:p w:rsidR="00343A18" w:rsidRPr="00E47C2E" w:rsidRDefault="00343A18" w:rsidP="00343A18">
      <w:pPr>
        <w:pStyle w:val="KDObrazac"/>
        <w:spacing w:before="0"/>
      </w:pPr>
      <w:bookmarkStart w:id="251" w:name="_Toc442559926"/>
      <w:r w:rsidRPr="00E47C2E">
        <w:lastRenderedPageBreak/>
        <w:t xml:space="preserve">ОБРАЗАЦ </w:t>
      </w:r>
      <w:r w:rsidR="00D12A25">
        <w:rPr>
          <w:lang w:val="sr-Cyrl-RS"/>
        </w:rPr>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95331">
        <w:rPr>
          <w:rFonts w:cs="Arial"/>
          <w:lang w:val="ru-RU"/>
        </w:rPr>
        <w:t>Одржавање мониторинг система блок-трансформатора</w:t>
      </w:r>
      <w:r w:rsidR="00A743E4">
        <w:rPr>
          <w:rFonts w:cs="Arial"/>
          <w:lang w:val="ru-RU"/>
        </w:rPr>
        <w:t xml:space="preserve"> </w:t>
      </w:r>
      <w:r w:rsidR="00873133" w:rsidRPr="00E47C2E">
        <w:rPr>
          <w:rFonts w:cs="Arial"/>
          <w:lang w:val="ru-RU"/>
        </w:rPr>
        <w:t xml:space="preserve">у отвореном поступку јавне набавке </w:t>
      </w:r>
      <w:r w:rsidRPr="00E47C2E">
        <w:rPr>
          <w:rFonts w:cs="Arial"/>
          <w:lang w:val="ru-RU"/>
        </w:rPr>
        <w:t>бр.</w:t>
      </w:r>
      <w:r w:rsidR="00A743E4">
        <w:rPr>
          <w:rFonts w:cs="Arial"/>
          <w:lang w:val="ru-RU"/>
        </w:rPr>
        <w:t xml:space="preserve"> </w:t>
      </w:r>
      <w:r w:rsidR="00E8664E">
        <w:rPr>
          <w:rFonts w:cs="Arial"/>
          <w:lang w:val="ru-RU"/>
        </w:rPr>
        <w:t>1432/2018 (3000/0845/2018)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3A04FA">
        <w:rPr>
          <w:rFonts w:cs="Arial"/>
          <w:lang w:val="sr-Cyrl-RS"/>
        </w:rPr>
        <w:t>06.12.2018.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2" w:name="_Toc442559928"/>
      <w:r w:rsidRPr="00E47C2E">
        <w:lastRenderedPageBreak/>
        <w:t>ОБРАЗАЦ</w:t>
      </w:r>
      <w:r w:rsidR="00A743E4">
        <w:rPr>
          <w:lang w:val="sr-Cyrl-RS"/>
        </w:rPr>
        <w:t xml:space="preserve"> 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95331">
        <w:rPr>
          <w:rFonts w:cs="Arial"/>
          <w:lang w:val="sr-Cyrl-RS"/>
        </w:rPr>
        <w:t>Одржавање мониторинг система блок-трансформатора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675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8664E">
        <w:rPr>
          <w:rFonts w:cs="Arial"/>
          <w:lang w:val="ru-RU"/>
        </w:rPr>
        <w:t>1432/2018 (3000/0845/2018)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4"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4"/>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C3202A" w:rsidRPr="00C3202A">
        <w:rPr>
          <w:rFonts w:cs="Arial"/>
          <w:lang w:val="sr-Cyrl-RS"/>
        </w:rPr>
        <w:t xml:space="preserve">услуге </w:t>
      </w:r>
      <w:r w:rsidR="00293685" w:rsidRPr="00293685">
        <w:rPr>
          <w:rFonts w:cs="Arial"/>
          <w:lang w:val="sr-Cyrl-CS"/>
        </w:rPr>
        <w:t>на пословима набавке, монтаже, пуштања у рад и одржавања уређаја за континуално мерење гасова растворених у уљу у енергетским трансформаторима типа „SERVERON TM8“ или одговарајућим уређајима</w:t>
      </w:r>
      <w:r w:rsidR="005C02CD">
        <w:rPr>
          <w:rFonts w:cs="Arial"/>
          <w:lang w:val="sr-Cyrl-CS"/>
        </w:rPr>
        <w:t>,</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293685" w:rsidRPr="00247846" w:rsidTr="002936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Pr="00247846" w:rsidRDefault="00293685" w:rsidP="00C3202A">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293685" w:rsidRPr="00ED711C" w:rsidRDefault="00293685" w:rsidP="00C3202A">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293685" w:rsidRPr="00247846" w:rsidRDefault="00293685" w:rsidP="00C3202A">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Default="00293685" w:rsidP="00C3202A">
            <w:pPr>
              <w:jc w:val="center"/>
              <w:rPr>
                <w:rFonts w:eastAsia="Calibri" w:cs="Arial"/>
              </w:rPr>
            </w:pPr>
            <w:r w:rsidRPr="00247846">
              <w:rPr>
                <w:rFonts w:eastAsia="Calibri" w:cs="Arial"/>
              </w:rPr>
              <w:t>Вредност уговора без ПДВ</w:t>
            </w:r>
          </w:p>
          <w:p w:rsidR="00293685" w:rsidRPr="00247846" w:rsidRDefault="00293685" w:rsidP="00C3202A">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Pr="00247846" w:rsidRDefault="00293685" w:rsidP="00C3202A">
            <w:pPr>
              <w:jc w:val="center"/>
              <w:rPr>
                <w:rFonts w:eastAsia="Calibri" w:cs="Arial"/>
              </w:rPr>
            </w:pPr>
            <w:r w:rsidRPr="00247846">
              <w:rPr>
                <w:rFonts w:eastAsia="Calibri" w:cs="Arial"/>
              </w:rPr>
              <w:t>Вредност извршених услуга без ПДВ</w:t>
            </w:r>
          </w:p>
          <w:p w:rsidR="00293685" w:rsidRPr="00247846" w:rsidRDefault="00293685" w:rsidP="00C3202A">
            <w:pPr>
              <w:jc w:val="center"/>
              <w:rPr>
                <w:rFonts w:eastAsia="Calibri" w:cs="Arial"/>
              </w:rPr>
            </w:pPr>
            <w:r w:rsidRPr="00247846">
              <w:rPr>
                <w:rFonts w:eastAsia="Calibri" w:cs="Arial"/>
              </w:rPr>
              <w:t>Дин</w:t>
            </w:r>
          </w:p>
        </w:tc>
      </w:tr>
      <w:tr w:rsidR="00293685" w:rsidRPr="00247846" w:rsidTr="002936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r w:rsidR="00293685" w:rsidRPr="00247846" w:rsidTr="002936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r w:rsidR="00293685" w:rsidRPr="00247846" w:rsidTr="002936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293685" w:rsidRDefault="00293685" w:rsidP="00293685">
      <w:pPr>
        <w:spacing w:before="0"/>
        <w:rPr>
          <w:rFonts w:cs="Arial"/>
          <w:b/>
        </w:rPr>
      </w:pPr>
    </w:p>
    <w:p w:rsidR="009A221D" w:rsidRPr="009A221D" w:rsidRDefault="009A221D" w:rsidP="009A221D">
      <w:pPr>
        <w:jc w:val="right"/>
        <w:outlineLvl w:val="1"/>
        <w:rPr>
          <w:rFonts w:cs="Arial"/>
          <w:b/>
          <w:lang w:val="sr-Cyrl-RS"/>
        </w:rPr>
      </w:pPr>
      <w:bookmarkStart w:id="255" w:name="_Toc442559946"/>
      <w:r w:rsidRPr="009A221D">
        <w:rPr>
          <w:rFonts w:cs="Arial"/>
          <w:b/>
        </w:rPr>
        <w:lastRenderedPageBreak/>
        <w:t xml:space="preserve">ОБРАЗАЦ </w:t>
      </w:r>
      <w:bookmarkEnd w:id="255"/>
      <w:r w:rsidRPr="009A221D">
        <w:rPr>
          <w:rFonts w:cs="Arial"/>
          <w:b/>
          <w:lang w:val="sr-Cyrl-RS"/>
        </w:rPr>
        <w:t>7</w:t>
      </w:r>
    </w:p>
    <w:p w:rsidR="009A221D" w:rsidRPr="009A221D" w:rsidRDefault="009A221D" w:rsidP="009A221D">
      <w:pPr>
        <w:jc w:val="center"/>
        <w:rPr>
          <w:rFonts w:cs="Arial"/>
          <w:b/>
          <w:bCs/>
          <w:iCs/>
        </w:rPr>
      </w:pPr>
    </w:p>
    <w:p w:rsidR="009A221D" w:rsidRPr="009A221D" w:rsidRDefault="009A221D" w:rsidP="009A221D">
      <w:pPr>
        <w:jc w:val="center"/>
        <w:rPr>
          <w:rFonts w:cs="Arial"/>
          <w:b/>
          <w:bCs/>
          <w:iCs/>
        </w:rPr>
      </w:pPr>
    </w:p>
    <w:p w:rsidR="009A221D" w:rsidRPr="009A221D" w:rsidRDefault="009A221D" w:rsidP="009A221D">
      <w:pPr>
        <w:jc w:val="center"/>
        <w:rPr>
          <w:rFonts w:cs="Arial"/>
        </w:rPr>
      </w:pPr>
      <w:r w:rsidRPr="009A221D">
        <w:rPr>
          <w:rFonts w:cs="Arial"/>
          <w:b/>
        </w:rPr>
        <w:t>ИЗЈАВА ПОНУЂАЧА – ТЕХНИЧКИ  КАПАЦИТЕТ</w:t>
      </w:r>
    </w:p>
    <w:p w:rsidR="009A221D" w:rsidRPr="009A221D" w:rsidRDefault="009A221D" w:rsidP="009A221D">
      <w:pPr>
        <w:rPr>
          <w:rFonts w:cs="Arial"/>
        </w:rPr>
      </w:pPr>
    </w:p>
    <w:p w:rsidR="009A221D" w:rsidRPr="009A221D" w:rsidRDefault="009A221D" w:rsidP="009A221D">
      <w:pPr>
        <w:rPr>
          <w:rFonts w:cs="Arial"/>
          <w:noProof/>
          <w:lang w:val="sr-Latn-CS"/>
        </w:rPr>
      </w:pPr>
    </w:p>
    <w:p w:rsidR="009A221D" w:rsidRPr="009A221D" w:rsidRDefault="009A221D" w:rsidP="009A221D">
      <w:pPr>
        <w:rPr>
          <w:rFonts w:cs="Arial"/>
          <w:noProof/>
          <w:lang w:val="sr-Latn-CS"/>
        </w:rPr>
      </w:pPr>
    </w:p>
    <w:p w:rsidR="009A221D" w:rsidRPr="009A221D" w:rsidRDefault="009A221D" w:rsidP="009A221D">
      <w:pPr>
        <w:rPr>
          <w:rFonts w:cs="Arial"/>
        </w:rPr>
      </w:pPr>
      <w:r w:rsidRPr="009A221D">
        <w:rPr>
          <w:rFonts w:cs="Arial"/>
        </w:rPr>
        <w:t xml:space="preserve">На основу члана 77. став 4. Закона о јавним набавкама („Службени гланик РС“, бр.124/12, 14/15 и 68/15) </w:t>
      </w:r>
      <w:r w:rsidRPr="009A221D">
        <w:rPr>
          <w:rFonts w:cs="Arial"/>
          <w:noProof/>
          <w:lang w:val="sr-Cyrl-CS"/>
        </w:rPr>
        <w:t xml:space="preserve">Понуђач </w:t>
      </w:r>
      <w:r w:rsidRPr="009A221D">
        <w:rPr>
          <w:rFonts w:cs="Arial"/>
          <w:noProof/>
          <w:lang w:val="sr-Latn-CS"/>
        </w:rPr>
        <w:t xml:space="preserve">даје </w:t>
      </w:r>
      <w:r w:rsidRPr="009A221D">
        <w:rPr>
          <w:rFonts w:cs="Arial"/>
        </w:rPr>
        <w:t xml:space="preserve">следећу </w:t>
      </w:r>
    </w:p>
    <w:p w:rsidR="009A221D" w:rsidRPr="009A221D" w:rsidRDefault="009A221D" w:rsidP="009A221D">
      <w:pPr>
        <w:rPr>
          <w:rFonts w:cs="Arial"/>
        </w:rPr>
      </w:pPr>
    </w:p>
    <w:p w:rsidR="009A221D" w:rsidRPr="009A221D" w:rsidRDefault="009A221D" w:rsidP="009A221D">
      <w:pPr>
        <w:jc w:val="center"/>
        <w:rPr>
          <w:rFonts w:cs="Arial"/>
          <w:b/>
        </w:rPr>
      </w:pPr>
      <w:r w:rsidRPr="009A221D">
        <w:rPr>
          <w:rFonts w:cs="Arial"/>
          <w:b/>
        </w:rPr>
        <w:t>ИЗЈАВУ О ТЕХНИЧКОМ КАПАЦИТЕТУ ПОНУЂАЧА</w:t>
      </w:r>
    </w:p>
    <w:p w:rsidR="009A221D" w:rsidRPr="009A221D" w:rsidRDefault="009A221D" w:rsidP="009A221D">
      <w:pPr>
        <w:rPr>
          <w:rFonts w:cs="Arial"/>
        </w:rPr>
      </w:pPr>
    </w:p>
    <w:p w:rsidR="009A221D" w:rsidRPr="009A221D" w:rsidRDefault="009A221D" w:rsidP="009A221D">
      <w:pPr>
        <w:rPr>
          <w:rFonts w:cs="Arial"/>
        </w:rPr>
      </w:pPr>
      <w:r w:rsidRPr="009A221D">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9A221D">
        <w:rPr>
          <w:rFonts w:cs="Arial"/>
          <w:lang w:val="sr-Cyrl-CS"/>
        </w:rPr>
        <w:t xml:space="preserve"> ЈН </w:t>
      </w:r>
      <w:r w:rsidR="00E8664E">
        <w:rPr>
          <w:rFonts w:cs="Arial"/>
          <w:lang w:val="sr-Cyrl-CS"/>
        </w:rPr>
        <w:t>1432/2018 (3000/0845/2018)</w:t>
      </w:r>
      <w:r w:rsidRPr="009A221D">
        <w:rPr>
          <w:rFonts w:cs="Arial"/>
        </w:rPr>
        <w:t xml:space="preserve">, односно да имамо на располагању:                                                                                                                                                              </w:t>
      </w:r>
    </w:p>
    <w:p w:rsidR="009A221D" w:rsidRPr="009A221D" w:rsidRDefault="009A221D" w:rsidP="009A221D">
      <w:pPr>
        <w:spacing w:before="0"/>
        <w:rPr>
          <w:rFonts w:cs="Arial"/>
          <w:lang w:val="sr-Cyrl-CS"/>
        </w:rPr>
      </w:pP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гасова растворених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фурана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воде у уљу и чврстој изолацији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инхибитора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међуповршинског напона уље – вода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опрему за испитивање диелектричних губитака, специфичне електричне отпорности уља</w:t>
      </w:r>
    </w:p>
    <w:p w:rsidR="009A221D" w:rsidRPr="003B2BF0" w:rsidRDefault="003B2BF0" w:rsidP="003B2BF0">
      <w:pPr>
        <w:pStyle w:val="ListParagraph"/>
        <w:numPr>
          <w:ilvl w:val="0"/>
          <w:numId w:val="11"/>
        </w:numPr>
        <w:spacing w:before="0"/>
        <w:rPr>
          <w:rFonts w:ascii="Arial" w:hAnsi="Arial" w:cs="Arial"/>
          <w:lang w:val="sr-Cyrl-CS" w:eastAsia="zh-CN"/>
        </w:rPr>
      </w:pPr>
      <w:r w:rsidRPr="003B2BF0">
        <w:rPr>
          <w:rFonts w:ascii="Arial" w:hAnsi="Arial" w:cs="Arial"/>
          <w:lang w:val="sr-Cyrl-RS" w:eastAsia="zh-CN"/>
        </w:rPr>
        <w:t>опрему за испитивање пробојног напона уља</w:t>
      </w:r>
    </w:p>
    <w:p w:rsidR="009A221D" w:rsidRPr="009A221D" w:rsidRDefault="009A221D" w:rsidP="009A221D">
      <w:pPr>
        <w:spacing w:before="0"/>
        <w:rPr>
          <w:rFonts w:cs="Arial"/>
          <w:lang w:val="sr-Cyrl-CS" w:eastAsia="zh-CN"/>
        </w:rPr>
      </w:pPr>
    </w:p>
    <w:p w:rsidR="009A221D" w:rsidRPr="009A221D" w:rsidRDefault="009A221D" w:rsidP="009A221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221D" w:rsidRPr="009A221D" w:rsidTr="00E43D80">
        <w:trPr>
          <w:jc w:val="center"/>
        </w:trPr>
        <w:tc>
          <w:tcPr>
            <w:tcW w:w="3882" w:type="dxa"/>
          </w:tcPr>
          <w:p w:rsidR="009A221D" w:rsidRPr="009A221D" w:rsidRDefault="009A221D" w:rsidP="009A221D">
            <w:pPr>
              <w:spacing w:before="0"/>
              <w:jc w:val="center"/>
              <w:rPr>
                <w:rFonts w:cs="Arial"/>
              </w:rPr>
            </w:pPr>
            <w:r w:rsidRPr="009A221D">
              <w:rPr>
                <w:rFonts w:cs="Arial"/>
              </w:rPr>
              <w:t>Датум:</w:t>
            </w:r>
          </w:p>
        </w:tc>
        <w:tc>
          <w:tcPr>
            <w:tcW w:w="2127" w:type="dxa"/>
          </w:tcPr>
          <w:p w:rsidR="009A221D" w:rsidRPr="009A221D" w:rsidRDefault="009A221D" w:rsidP="009A221D">
            <w:pPr>
              <w:spacing w:before="0"/>
              <w:jc w:val="center"/>
              <w:rPr>
                <w:rFonts w:cs="Arial"/>
                <w:lang w:val="ru-RU"/>
              </w:rPr>
            </w:pPr>
          </w:p>
        </w:tc>
        <w:tc>
          <w:tcPr>
            <w:tcW w:w="4022" w:type="dxa"/>
          </w:tcPr>
          <w:p w:rsidR="009A221D" w:rsidRPr="009A221D" w:rsidRDefault="009A221D" w:rsidP="009A221D">
            <w:pPr>
              <w:spacing w:before="0"/>
              <w:jc w:val="center"/>
              <w:rPr>
                <w:rFonts w:cs="Arial"/>
                <w:lang w:val="ru-RU"/>
              </w:rPr>
            </w:pPr>
            <w:r w:rsidRPr="009A221D">
              <w:rPr>
                <w:rFonts w:cs="Arial"/>
                <w:lang w:val="sr-Cyrl-CS"/>
              </w:rPr>
              <w:t>П</w:t>
            </w:r>
            <w:r w:rsidRPr="009A221D">
              <w:rPr>
                <w:rFonts w:cs="Arial"/>
              </w:rPr>
              <w:t>онуђач</w:t>
            </w:r>
            <w:r w:rsidRPr="009A221D">
              <w:rPr>
                <w:rFonts w:cs="Arial"/>
                <w:lang w:val="ru-RU"/>
              </w:rPr>
              <w:t>:</w:t>
            </w:r>
          </w:p>
        </w:tc>
      </w:tr>
      <w:tr w:rsidR="009A221D" w:rsidRPr="009A221D" w:rsidTr="00E43D80">
        <w:trPr>
          <w:jc w:val="center"/>
        </w:trPr>
        <w:tc>
          <w:tcPr>
            <w:tcW w:w="3882" w:type="dxa"/>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rPr>
            </w:pPr>
            <w:r w:rsidRPr="009A221D">
              <w:rPr>
                <w:rFonts w:cs="Arial"/>
              </w:rPr>
              <w:t>М.П.</w:t>
            </w:r>
          </w:p>
        </w:tc>
        <w:tc>
          <w:tcPr>
            <w:tcW w:w="4022" w:type="dxa"/>
          </w:tcPr>
          <w:p w:rsidR="009A221D" w:rsidRPr="009A221D" w:rsidRDefault="009A221D" w:rsidP="009A221D">
            <w:pPr>
              <w:spacing w:before="0"/>
              <w:jc w:val="center"/>
              <w:rPr>
                <w:rFonts w:cs="Arial"/>
                <w:lang w:val="ru-RU"/>
              </w:rPr>
            </w:pPr>
          </w:p>
        </w:tc>
      </w:tr>
      <w:tr w:rsidR="009A221D" w:rsidRPr="009A221D" w:rsidTr="00E43D80">
        <w:trPr>
          <w:jc w:val="center"/>
        </w:trPr>
        <w:tc>
          <w:tcPr>
            <w:tcW w:w="3882" w:type="dxa"/>
            <w:tcBorders>
              <w:bottom w:val="single" w:sz="4" w:space="0" w:color="auto"/>
            </w:tcBorders>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lang w:val="ru-RU"/>
              </w:rPr>
            </w:pPr>
          </w:p>
        </w:tc>
        <w:tc>
          <w:tcPr>
            <w:tcW w:w="4022" w:type="dxa"/>
            <w:tcBorders>
              <w:bottom w:val="single" w:sz="4" w:space="0" w:color="auto"/>
            </w:tcBorders>
          </w:tcPr>
          <w:p w:rsidR="009A221D" w:rsidRPr="009A221D" w:rsidRDefault="009A221D" w:rsidP="009A221D">
            <w:pPr>
              <w:spacing w:before="0"/>
              <w:jc w:val="center"/>
              <w:rPr>
                <w:rFonts w:cs="Arial"/>
                <w:lang w:val="ru-RU"/>
              </w:rPr>
            </w:pPr>
          </w:p>
        </w:tc>
      </w:tr>
      <w:tr w:rsidR="009A221D" w:rsidRPr="009A221D" w:rsidTr="00E43D80">
        <w:trPr>
          <w:trHeight w:val="389"/>
          <w:jc w:val="center"/>
        </w:trPr>
        <w:tc>
          <w:tcPr>
            <w:tcW w:w="3882" w:type="dxa"/>
            <w:tcBorders>
              <w:top w:val="single" w:sz="4" w:space="0" w:color="auto"/>
            </w:tcBorders>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lang w:val="ru-RU"/>
              </w:rPr>
            </w:pPr>
          </w:p>
        </w:tc>
        <w:tc>
          <w:tcPr>
            <w:tcW w:w="4022" w:type="dxa"/>
            <w:tcBorders>
              <w:top w:val="single" w:sz="4" w:space="0" w:color="auto"/>
            </w:tcBorders>
          </w:tcPr>
          <w:p w:rsidR="009A221D" w:rsidRPr="009A221D" w:rsidRDefault="009A221D" w:rsidP="009A221D">
            <w:pPr>
              <w:spacing w:before="0"/>
              <w:jc w:val="center"/>
              <w:rPr>
                <w:rFonts w:cs="Arial"/>
                <w:lang w:val="ru-RU"/>
              </w:rPr>
            </w:pPr>
          </w:p>
        </w:tc>
      </w:tr>
    </w:tbl>
    <w:p w:rsidR="009A221D" w:rsidRPr="009A221D" w:rsidRDefault="009A221D" w:rsidP="009A221D">
      <w:pPr>
        <w:tabs>
          <w:tab w:val="left" w:pos="0"/>
          <w:tab w:val="left" w:pos="122"/>
        </w:tabs>
        <w:spacing w:before="0"/>
        <w:contextualSpacing/>
        <w:rPr>
          <w:rFonts w:cs="Arial"/>
          <w:lang w:val="ru-RU"/>
        </w:rPr>
      </w:pPr>
    </w:p>
    <w:p w:rsidR="009A221D" w:rsidRPr="009A221D" w:rsidRDefault="009A221D" w:rsidP="009A221D">
      <w:pPr>
        <w:spacing w:before="0"/>
        <w:rPr>
          <w:rFonts w:cs="Arial"/>
          <w:b/>
          <w:lang w:val="sr-Cyrl-CS"/>
        </w:rPr>
      </w:pPr>
      <w:r w:rsidRPr="009A221D">
        <w:rPr>
          <w:rFonts w:cs="Arial"/>
          <w:b/>
          <w:lang w:val="sr-Cyrl-CS"/>
        </w:rPr>
        <w:t>Напомена:</w:t>
      </w:r>
    </w:p>
    <w:p w:rsidR="009A221D" w:rsidRPr="009A221D" w:rsidRDefault="009A221D" w:rsidP="009A221D">
      <w:pPr>
        <w:tabs>
          <w:tab w:val="left" w:pos="1134"/>
        </w:tabs>
        <w:spacing w:before="0"/>
        <w:rPr>
          <w:rFonts w:cs="Arial"/>
          <w:lang w:val="sr-Cyrl-CS"/>
        </w:rPr>
      </w:pPr>
      <w:r w:rsidRPr="009A221D">
        <w:rPr>
          <w:rFonts w:eastAsia="TimesNewRomanPS-BoldMT" w:cs="Arial"/>
          <w:lang w:val="ru-RU"/>
        </w:rPr>
        <w:t xml:space="preserve">-Уколико </w:t>
      </w:r>
      <w:r w:rsidRPr="009A221D">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9A221D">
        <w:rPr>
          <w:rFonts w:cs="Arial"/>
          <w:lang w:val="sr-Cyrl-CS"/>
        </w:rPr>
        <w:t xml:space="preserve">Изјава </w:t>
      </w:r>
      <w:r w:rsidRPr="009A221D">
        <w:rPr>
          <w:rFonts w:cs="Arial"/>
          <w:lang w:val="ru-RU"/>
        </w:rPr>
        <w:t>мора бити попуњена, потписана од стране овлашћеног лица</w:t>
      </w:r>
      <w:r w:rsidRPr="009A221D">
        <w:rPr>
          <w:rFonts w:cs="Arial"/>
          <w:lang w:val="sr-Cyrl-CS"/>
        </w:rPr>
        <w:t xml:space="preserve"> за заступање</w:t>
      </w:r>
      <w:r w:rsidRPr="009A221D">
        <w:rPr>
          <w:rFonts w:cs="Arial"/>
          <w:lang w:val="ru-RU"/>
        </w:rPr>
        <w:t xml:space="preserve"> понуђача из групе понуђача и оверена печатом.</w:t>
      </w:r>
    </w:p>
    <w:p w:rsidR="009A221D" w:rsidRPr="009A221D" w:rsidRDefault="009A221D" w:rsidP="009A221D">
      <w:pPr>
        <w:rPr>
          <w:rFonts w:cs="Arial"/>
        </w:rPr>
      </w:pPr>
    </w:p>
    <w:p w:rsidR="009A221D" w:rsidRPr="009A221D" w:rsidRDefault="009A221D" w:rsidP="009A221D">
      <w:pPr>
        <w:rPr>
          <w:rFonts w:cs="Arial"/>
          <w:color w:val="00B0F0"/>
        </w:rPr>
      </w:pPr>
    </w:p>
    <w:p w:rsidR="00626751" w:rsidRPr="009A221D" w:rsidRDefault="009A221D" w:rsidP="009A221D">
      <w:pPr>
        <w:spacing w:before="0"/>
        <w:jc w:val="left"/>
        <w:rPr>
          <w:rFonts w:cs="Arial"/>
          <w:b/>
        </w:rPr>
      </w:pPr>
      <w:r>
        <w:rPr>
          <w:rFonts w:cs="Arial"/>
          <w:b/>
        </w:rPr>
        <w:br w:type="page"/>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95331">
        <w:rPr>
          <w:rFonts w:cs="Arial"/>
        </w:rPr>
        <w:t>Одржавање мониторинг система блок-трансформатора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8664E">
        <w:rPr>
          <w:rFonts w:cs="Arial"/>
        </w:rPr>
        <w:t>1432/2018 (3000/0845/2018)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E27FCF">
        <w:rPr>
          <w:rFonts w:cs="Arial"/>
          <w:bCs/>
          <w:lang w:val="sr-Cyrl-RS" w:eastAsia="sr-Latn-CS"/>
        </w:rPr>
        <w:t>Балканска 13</w:t>
      </w:r>
      <w:r w:rsidRPr="00540429">
        <w:rPr>
          <w:rFonts w:cs="Arial"/>
          <w:bCs/>
          <w:lang w:val="sr-Latn-RS" w:eastAsia="sr-Latn-CS"/>
        </w:rPr>
        <w:t>,</w:t>
      </w:r>
      <w:r w:rsidR="00E27FCF">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95331">
        <w:rPr>
          <w:rFonts w:cs="Arial"/>
        </w:rPr>
        <w:t>Одржавање мониторинг система блок-трансформатора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E8664E">
        <w:rPr>
          <w:rFonts w:cs="Arial"/>
          <w:lang w:val="sr-Cyrl-RS"/>
        </w:rPr>
        <w:t>1432/2018 (3000/0845/2018)</w:t>
      </w:r>
      <w:r w:rsidR="00077B4C">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E27FCF">
        <w:rPr>
          <w:rFonts w:cs="Arial"/>
          <w:bCs/>
          <w:lang w:val="sr-Cyrl-RS" w:eastAsia="sr-Latn-CS"/>
        </w:rPr>
        <w:t>Балканска 13</w:t>
      </w:r>
      <w:r w:rsidRPr="00855E52">
        <w:rPr>
          <w:rFonts w:cs="Arial"/>
          <w:bCs/>
          <w:lang w:val="sr-Latn-RS" w:eastAsia="sr-Latn-CS"/>
        </w:rPr>
        <w:t>,</w:t>
      </w:r>
      <w:r w:rsidR="00E27FCF">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27FCF">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DC2FE4" w:rsidRPr="00077B4C"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077B4C">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541F09">
        <w:rPr>
          <w:rFonts w:cs="Arial"/>
          <w:lang w:val="sr-Cyrl-RS"/>
        </w:rPr>
        <w:t xml:space="preserve">Балканска </w:t>
      </w:r>
      <w:r>
        <w:rPr>
          <w:rFonts w:cs="Arial"/>
        </w:rPr>
        <w:t xml:space="preserve">бр. </w:t>
      </w:r>
      <w:r w:rsidR="00541F09">
        <w:rPr>
          <w:rFonts w:cs="Arial"/>
          <w:lang w:val="sr-Cyrl-RS"/>
        </w:rPr>
        <w:t>13</w:t>
      </w:r>
      <w:r>
        <w:rPr>
          <w:rFonts w:cs="Arial"/>
        </w:rPr>
        <w:t>.,</w:t>
      </w:r>
      <w:r w:rsidR="00541F09">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95331">
        <w:rPr>
          <w:rFonts w:cs="Arial"/>
          <w:lang w:val="sr-Cyrl-RS"/>
        </w:rPr>
        <w:t>Одржавање мониторинг система блок-трансформатора</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8664E">
        <w:rPr>
          <w:rFonts w:cs="Arial"/>
          <w:lang w:val="sr-Cyrl-RS"/>
        </w:rPr>
        <w:t>1432/2018 (3000/0845/2018)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3A04FA">
        <w:rPr>
          <w:rFonts w:cs="Arial"/>
          <w:lang w:val="sr-Cyrl-RS"/>
        </w:rPr>
        <w:t>06.12.2018.</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8664E">
        <w:rPr>
          <w:rFonts w:cs="Arial"/>
          <w:lang w:val="sr-Cyrl-RS"/>
        </w:rPr>
        <w:t>1432/2018 (3000/0845/2018)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w:t>
      </w:r>
      <w:r w:rsidRPr="00F20B46">
        <w:rPr>
          <w:rFonts w:cs="Arial"/>
        </w:rPr>
        <w:t>Корисника услуге изврши</w:t>
      </w:r>
      <w:r w:rsidR="00F20B46" w:rsidRPr="00F20B46">
        <w:rPr>
          <w:rFonts w:cs="Arial"/>
          <w:lang w:val="sr-Cyrl-RS"/>
        </w:rPr>
        <w:t xml:space="preserve"> услуге</w:t>
      </w:r>
      <w:r w:rsidR="00CB659B">
        <w:rPr>
          <w:rFonts w:cs="Arial"/>
          <w:lang w:val="sr-Cyrl-RS"/>
        </w:rPr>
        <w:t xml:space="preserve"> </w:t>
      </w:r>
      <w:r w:rsidR="00B61D18">
        <w:rPr>
          <w:rFonts w:cs="Arial"/>
          <w:lang w:val="sr-Cyrl-RS"/>
        </w:rPr>
        <w:t>о</w:t>
      </w:r>
      <w:r w:rsidR="00B61D18" w:rsidRPr="00B61D18">
        <w:rPr>
          <w:rFonts w:cs="Arial"/>
          <w:lang w:val="sr-Cyrl-RS"/>
        </w:rPr>
        <w:t>државањ</w:t>
      </w:r>
      <w:r w:rsidR="00B61D18">
        <w:rPr>
          <w:rFonts w:cs="Arial"/>
          <w:lang w:val="sr-Cyrl-RS"/>
        </w:rPr>
        <w:t>а</w:t>
      </w:r>
      <w:r w:rsidR="00B61D18" w:rsidRPr="00B61D18">
        <w:rPr>
          <w:rFonts w:cs="Arial"/>
          <w:lang w:val="sr-Cyrl-RS"/>
        </w:rPr>
        <w:t xml:space="preserve"> мониторинг система блок-трансформатора</w:t>
      </w:r>
      <w:r w:rsidR="00B61D18">
        <w:rPr>
          <w:rFonts w:cs="Arial"/>
          <w:lang w:val="sr-Cyrl-RS"/>
        </w:rPr>
        <w:t xml:space="preserve"> </w:t>
      </w:r>
      <w:r w:rsidRPr="00F20B46">
        <w:rPr>
          <w:rFonts w:cs="Arial"/>
        </w:rPr>
        <w:t>у</w:t>
      </w:r>
      <w:r w:rsidR="008B15EF" w:rsidRPr="00F20B46">
        <w:rPr>
          <w:rFonts w:cs="Arial"/>
          <w:lang w:val="sr-Cyrl-RS"/>
        </w:rPr>
        <w:t xml:space="preserve"> </w:t>
      </w:r>
      <w:r w:rsidR="00EA172E" w:rsidRPr="00F20B46">
        <w:rPr>
          <w:rFonts w:cs="Arial"/>
        </w:rPr>
        <w:t>складу са одребама овог</w:t>
      </w:r>
      <w:r w:rsidR="00EA172E" w:rsidRPr="00EA172E">
        <w:rPr>
          <w:rFonts w:cs="Arial"/>
        </w:rPr>
        <w:t xml:space="preserve">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7E26E9" w:rsidRPr="007E26E9" w:rsidRDefault="007E26E9" w:rsidP="007E26E9">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rsidR="007E26E9" w:rsidRDefault="007E26E9"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7E26E9">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5</w:t>
      </w:r>
      <w:r w:rsidRPr="00E47C2E">
        <w:rPr>
          <w:rFonts w:cs="Arial"/>
        </w:rPr>
        <w:t>.</w:t>
      </w:r>
    </w:p>
    <w:p w:rsidR="00B61D18" w:rsidRDefault="00D70ACF" w:rsidP="00B61D18">
      <w:pPr>
        <w:spacing w:before="0"/>
        <w:rPr>
          <w:rFonts w:eastAsia="Calibri" w:cs="Arial"/>
          <w:bCs/>
          <w:iCs/>
        </w:rPr>
      </w:pPr>
      <w:r w:rsidRPr="00D70ACF">
        <w:rPr>
          <w:rFonts w:eastAsia="Calibri" w:cs="Arial"/>
          <w:bCs/>
          <w:iCs/>
        </w:rPr>
        <w:t xml:space="preserve">Услуге се пружају у периоду од 12 месеци од </w:t>
      </w:r>
      <w:r w:rsidRPr="00D70ACF">
        <w:rPr>
          <w:rFonts w:eastAsia="Calibri" w:cs="Arial"/>
          <w:bCs/>
          <w:iCs/>
          <w:lang w:val="sr-Cyrl-RS"/>
        </w:rPr>
        <w:t xml:space="preserve">увођења </w:t>
      </w:r>
      <w:r>
        <w:rPr>
          <w:rFonts w:eastAsia="Calibri" w:cs="Arial"/>
          <w:bCs/>
          <w:iCs/>
          <w:lang w:val="sr-Cyrl-RS"/>
        </w:rPr>
        <w:t>Пружаоца услуге</w:t>
      </w:r>
      <w:r w:rsidRPr="00D70ACF">
        <w:rPr>
          <w:rFonts w:eastAsia="Calibri" w:cs="Arial"/>
          <w:bCs/>
          <w:iCs/>
          <w:lang w:val="sr-Cyrl-RS"/>
        </w:rPr>
        <w:t xml:space="preserve"> у посао</w:t>
      </w:r>
      <w:r w:rsidRPr="00D70ACF">
        <w:rPr>
          <w:rFonts w:eastAsia="Calibri" w:cs="Arial"/>
          <w:bCs/>
          <w:iCs/>
        </w:rPr>
        <w:t>.</w:t>
      </w:r>
      <w:r w:rsidRPr="00D70ACF">
        <w:rPr>
          <w:rFonts w:eastAsia="Calibri" w:cs="Arial"/>
          <w:bCs/>
          <w:iCs/>
          <w:lang w:val="sr-Cyrl-RS"/>
        </w:rPr>
        <w:t xml:space="preserve"> </w:t>
      </w:r>
      <w:r>
        <w:rPr>
          <w:rFonts w:eastAsia="Calibri" w:cs="Arial"/>
          <w:bCs/>
          <w:iCs/>
          <w:lang w:val="sr-Cyrl-RS"/>
        </w:rPr>
        <w:t>Пружалац услуге</w:t>
      </w:r>
      <w:r w:rsidRPr="00D70ACF">
        <w:rPr>
          <w:rFonts w:eastAsia="Calibri" w:cs="Arial"/>
          <w:bCs/>
          <w:iCs/>
          <w:lang w:val="sr-Cyrl-RS"/>
        </w:rPr>
        <w:t xml:space="preserve"> ће бити уведен у посао у року од 4 месеца од закључења уговора.</w:t>
      </w:r>
      <w:r w:rsidRPr="00D70ACF">
        <w:rPr>
          <w:rFonts w:eastAsia="Calibri" w:cs="Arial"/>
          <w:bCs/>
          <w:iCs/>
        </w:rPr>
        <w:t xml:space="preserve"> </w:t>
      </w:r>
    </w:p>
    <w:p w:rsidR="00B61D18" w:rsidRPr="00B61D18" w:rsidRDefault="00B61D18" w:rsidP="00B61D18">
      <w:pPr>
        <w:spacing w:before="0"/>
        <w:rPr>
          <w:rFonts w:eastAsia="Calibri" w:cs="Arial"/>
          <w:bCs/>
          <w:iCs/>
        </w:rPr>
      </w:pPr>
    </w:p>
    <w:p w:rsidR="00B61D18" w:rsidRPr="00B61D18" w:rsidRDefault="00B61D18" w:rsidP="00B61D18">
      <w:pPr>
        <w:spacing w:before="0"/>
        <w:rPr>
          <w:rFonts w:cs="Arial"/>
          <w:bCs/>
          <w:lang w:val="sr-Cyrl-CS" w:eastAsia="zh-CN"/>
        </w:rPr>
      </w:pPr>
      <w:r w:rsidRPr="00B61D18">
        <w:rPr>
          <w:rFonts w:cs="Arial"/>
          <w:bCs/>
          <w:lang w:val="sr-Cyrl-RS" w:eastAsia="zh-CN"/>
        </w:rPr>
        <w:t xml:space="preserve">Место пружања услуга су ТЕНТ Б </w:t>
      </w:r>
      <w:r w:rsidRPr="00B61D18">
        <w:rPr>
          <w:rFonts w:cs="Arial"/>
          <w:bCs/>
          <w:lang w:val="sr-Cyrl-CS" w:eastAsia="zh-CN"/>
        </w:rPr>
        <w:t>(</w:t>
      </w:r>
      <w:r w:rsidRPr="00B61D18">
        <w:rPr>
          <w:rFonts w:cs="Arial"/>
          <w:bCs/>
          <w:lang w:val="sr-Cyrl-RS" w:eastAsia="zh-CN"/>
        </w:rPr>
        <w:t xml:space="preserve">Термоелектрана Никола Тесла Б Ушће Обреновац) и лабораторија </w:t>
      </w:r>
      <w:r>
        <w:rPr>
          <w:rFonts w:cs="Arial"/>
          <w:bCs/>
          <w:lang w:val="sr-Cyrl-RS" w:eastAsia="zh-CN"/>
        </w:rPr>
        <w:t>Пружаоца услуге</w:t>
      </w:r>
      <w:r w:rsidRPr="00B61D18">
        <w:rPr>
          <w:rFonts w:cs="Arial"/>
          <w:bCs/>
          <w:lang w:val="sr-Cyrl-CS" w:eastAsia="zh-CN"/>
        </w:rPr>
        <w:t>.</w:t>
      </w:r>
      <w:r w:rsidRPr="00B61D18">
        <w:rPr>
          <w:rFonts w:cs="Arial"/>
          <w:bCs/>
          <w:lang w:eastAsia="zh-CN"/>
        </w:rPr>
        <w:t xml:space="preserve"> </w:t>
      </w:r>
      <w:r w:rsidRPr="00B61D18">
        <w:rPr>
          <w:rFonts w:cs="Arial"/>
          <w:bCs/>
          <w:lang w:val="sr-Cyrl-RS" w:eastAsia="zh-CN"/>
        </w:rPr>
        <w:t xml:space="preserve">Транспорт и трошкови транспорта уређаја од ТЕНТ-а Б до лабораторије </w:t>
      </w:r>
      <w:r>
        <w:rPr>
          <w:rFonts w:cs="Arial"/>
          <w:bCs/>
          <w:lang w:val="sr-Cyrl-RS" w:eastAsia="zh-CN"/>
        </w:rPr>
        <w:t>Пружаоца услуге</w:t>
      </w:r>
      <w:r w:rsidRPr="00B61D18">
        <w:rPr>
          <w:rFonts w:cs="Arial"/>
          <w:bCs/>
          <w:lang w:val="sr-Cyrl-RS" w:eastAsia="zh-CN"/>
        </w:rPr>
        <w:t xml:space="preserve"> и назад је обавеза </w:t>
      </w:r>
      <w:r>
        <w:rPr>
          <w:rFonts w:cs="Arial"/>
          <w:bCs/>
          <w:lang w:val="sr-Cyrl-RS" w:eastAsia="zh-CN"/>
        </w:rPr>
        <w:t>Пружаоца услуге</w:t>
      </w:r>
      <w:r w:rsidRPr="00B61D18">
        <w:rPr>
          <w:rFonts w:cs="Arial"/>
          <w:bCs/>
          <w:lang w:val="sr-Cyrl-RS" w:eastAsia="zh-CN"/>
        </w:rPr>
        <w:t xml:space="preserve">. </w:t>
      </w:r>
    </w:p>
    <w:p w:rsidR="00C3202A" w:rsidRDefault="00C3202A" w:rsidP="00C3202A">
      <w:pPr>
        <w:spacing w:before="0"/>
        <w:rPr>
          <w:rFonts w:cs="Arial"/>
          <w:lang w:val="sr-Cyrl-CS" w:eastAsia="zh-CN"/>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Члан</w:t>
      </w:r>
      <w:r w:rsidR="00F94E91">
        <w:rPr>
          <w:rFonts w:cs="Arial"/>
          <w:b/>
          <w:lang w:val="sr-Cyrl-RS"/>
        </w:rPr>
        <w:t xml:space="preserve"> </w:t>
      </w:r>
      <w:r w:rsidR="00B61D18">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w:t>
      </w:r>
      <w:r w:rsidRPr="00876EF2">
        <w:lastRenderedPageBreak/>
        <w:t xml:space="preserve">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B61D18">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B61D18">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B61D18">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B61D18">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F20B46" w:rsidRDefault="00F20B4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sidR="00B61D18">
        <w:rPr>
          <w:rFonts w:cs="Arial"/>
          <w:lang w:val="sr-Cyrl-RS"/>
        </w:rPr>
        <w:t xml:space="preserve"> </w:t>
      </w:r>
      <w:r w:rsidR="00D70ACF">
        <w:rPr>
          <w:rFonts w:cs="Arial"/>
          <w:lang w:val="sr-Cyrl-RS"/>
        </w:rPr>
        <w:t>_______________________________________</w:t>
      </w:r>
    </w:p>
    <w:p w:rsidR="00433F9B" w:rsidRPr="00433F9B" w:rsidRDefault="00433F9B" w:rsidP="00433F9B">
      <w:pPr>
        <w:pStyle w:val="KDParagraf"/>
        <w:spacing w:before="0"/>
        <w:rPr>
          <w:rFonts w:cs="Arial"/>
        </w:rPr>
      </w:pPr>
      <w:r w:rsidRPr="00433F9B">
        <w:rPr>
          <w:rFonts w:cs="Arial"/>
        </w:rPr>
        <w:lastRenderedPageBreak/>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4.</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350431">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D2354">
        <w:rPr>
          <w:rFonts w:cs="Arial"/>
          <w:lang w:val="sr-Cyrl-RS"/>
        </w:rPr>
        <w:t>5</w:t>
      </w:r>
      <w:r w:rsidR="00350431">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3D2354" w:rsidRPr="00AE5DB6" w:rsidRDefault="003D2354" w:rsidP="003D2354">
      <w:pPr>
        <w:pStyle w:val="KDParagraf"/>
        <w:spacing w:before="0"/>
        <w:rPr>
          <w:rFonts w:cs="Arial"/>
          <w:b/>
        </w:rPr>
      </w:pPr>
      <w:r w:rsidRPr="00AE5DB6">
        <w:rPr>
          <w:rFonts w:cs="Arial"/>
          <w:b/>
        </w:rPr>
        <w:t xml:space="preserve">ГАРАНТНИ РОК </w:t>
      </w:r>
    </w:p>
    <w:p w:rsidR="003D2354" w:rsidRPr="00AE5DB6" w:rsidRDefault="003D2354" w:rsidP="003D2354">
      <w:pPr>
        <w:pStyle w:val="KDParagraf"/>
        <w:spacing w:before="0"/>
        <w:jc w:val="center"/>
        <w:rPr>
          <w:rFonts w:cs="Arial"/>
        </w:rPr>
      </w:pPr>
      <w:r w:rsidRPr="00AE5DB6">
        <w:rPr>
          <w:rFonts w:cs="Arial"/>
          <w:b/>
        </w:rPr>
        <w:t xml:space="preserve">Члан </w:t>
      </w:r>
      <w:r w:rsidRPr="00AE5DB6">
        <w:rPr>
          <w:rFonts w:cs="Arial"/>
          <w:b/>
          <w:lang w:val="sr-Cyrl-RS"/>
        </w:rPr>
        <w:t>1</w:t>
      </w:r>
      <w:r>
        <w:rPr>
          <w:rFonts w:cs="Arial"/>
          <w:b/>
          <w:lang w:val="sr-Cyrl-RS"/>
        </w:rPr>
        <w:t>5</w:t>
      </w:r>
      <w:r w:rsidRPr="00AE5DB6">
        <w:rPr>
          <w:rFonts w:cs="Arial"/>
        </w:rPr>
        <w:t>.</w:t>
      </w:r>
    </w:p>
    <w:p w:rsidR="003D2354" w:rsidRPr="00D73419" w:rsidRDefault="003D2354" w:rsidP="003D2354">
      <w:pPr>
        <w:pStyle w:val="KDParagraf"/>
        <w:spacing w:before="0"/>
        <w:rPr>
          <w:rFonts w:cs="Arial"/>
          <w:lang w:val="sr-Cyrl-RS"/>
        </w:rPr>
      </w:pPr>
      <w:r>
        <w:rPr>
          <w:rFonts w:cs="Arial"/>
          <w:lang w:val="sr-Cyrl-RS"/>
        </w:rPr>
        <w:t>Гарантни рок износи ________ месеци од извршења услуге.</w:t>
      </w:r>
    </w:p>
    <w:p w:rsidR="003D2354" w:rsidRPr="00CC5A35" w:rsidRDefault="003D2354" w:rsidP="003D2354">
      <w:pPr>
        <w:spacing w:before="0"/>
        <w:rPr>
          <w:rFonts w:cs="Arial"/>
          <w:lang w:val="sr-Cyrl-RS" w:eastAsia="zh-CN"/>
        </w:rPr>
      </w:pPr>
    </w:p>
    <w:p w:rsidR="003D2354" w:rsidRPr="00CC5A35" w:rsidRDefault="003D2354" w:rsidP="003D2354">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3D2354" w:rsidRPr="00CC5A35" w:rsidRDefault="003D2354" w:rsidP="003D2354">
      <w:pPr>
        <w:spacing w:before="0"/>
        <w:rPr>
          <w:rFonts w:cs="Arial"/>
          <w:lang w:eastAsia="zh-CN"/>
        </w:rPr>
      </w:pPr>
    </w:p>
    <w:p w:rsidR="003D2354" w:rsidRPr="00CC5A35" w:rsidRDefault="003D2354" w:rsidP="003D2354">
      <w:pPr>
        <w:spacing w:before="0"/>
        <w:rPr>
          <w:rFonts w:cs="Arial"/>
          <w:lang w:eastAsia="zh-CN"/>
        </w:rPr>
      </w:pPr>
      <w:r w:rsidRPr="00CC5A35">
        <w:rPr>
          <w:rFonts w:cs="Arial"/>
          <w:lang w:eastAsia="zh-CN"/>
        </w:rPr>
        <w:t xml:space="preserve">Пружалац услуге се обавезује да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дана од дана пријема рекламације отклони утврђене недостатке о свом трошку.</w:t>
      </w:r>
    </w:p>
    <w:p w:rsidR="003D2354" w:rsidRDefault="003D235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F20B46">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8.</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350431" w:rsidRDefault="0035043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6D6ACC">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6D6ACC" w:rsidRPr="00350431" w:rsidRDefault="006D6ACC" w:rsidP="00350431">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50431">
        <w:rPr>
          <w:rFonts w:cs="Arial"/>
          <w:lang w:val="sr-Cyrl-RS"/>
        </w:rPr>
        <w:t>1</w:t>
      </w:r>
      <w:r w:rsidR="00F20B4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22F3" w:rsidRDefault="00C922F3"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20B46" w:rsidRDefault="00F20B46"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3</w:t>
      </w:r>
      <w:r w:rsidRPr="00E47C2E">
        <w:rPr>
          <w:rFonts w:cs="Arial"/>
        </w:rPr>
        <w:t>.</w:t>
      </w:r>
    </w:p>
    <w:p w:rsidR="00D02EC4"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20B4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4057F9" w:rsidRDefault="0062624C" w:rsidP="0017324B">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350431" w:rsidRDefault="00350431"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Pr="00350431" w:rsidRDefault="003D2354" w:rsidP="0017324B">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20B46">
        <w:rPr>
          <w:rFonts w:cs="Arial"/>
          <w:b/>
          <w:lang w:val="sr-Cyrl-RS"/>
        </w:rPr>
        <w:t>5.</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F20B46" w:rsidRDefault="00033EAE" w:rsidP="00350431">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D70ACF" w:rsidRDefault="00D70ACF" w:rsidP="00350431">
      <w:pPr>
        <w:spacing w:before="0"/>
        <w:ind w:left="1134" w:hanging="1134"/>
        <w:rPr>
          <w:rFonts w:cs="Arial"/>
        </w:rPr>
      </w:pPr>
    </w:p>
    <w:p w:rsidR="00D70ACF" w:rsidRDefault="00D70ACF">
      <w:pPr>
        <w:spacing w:before="0"/>
        <w:jc w:val="left"/>
        <w:rPr>
          <w:rFonts w:cs="Arial"/>
        </w:rPr>
      </w:pPr>
      <w:r>
        <w:rPr>
          <w:rFonts w:cs="Arial"/>
        </w:rPr>
        <w:br w:type="page"/>
      </w:r>
    </w:p>
    <w:p w:rsidR="00D70ACF" w:rsidRPr="00D70ACF" w:rsidRDefault="00D70ACF" w:rsidP="00D70ACF">
      <w:pPr>
        <w:spacing w:before="40" w:after="80" w:line="216" w:lineRule="auto"/>
        <w:rPr>
          <w:szCs w:val="20"/>
          <w:lang w:val="sr-Cyrl-CS"/>
        </w:rPr>
      </w:pPr>
      <w:r w:rsidRPr="00D70ACF">
        <w:rPr>
          <w:noProof/>
          <w:szCs w:val="20"/>
        </w:rPr>
        <w:lastRenderedPageBreak/>
        <w:drawing>
          <wp:inline distT="0" distB="0" distL="0" distR="0">
            <wp:extent cx="572770" cy="588645"/>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D70ACF" w:rsidRPr="00D70ACF" w:rsidRDefault="00D70ACF" w:rsidP="00D70ACF">
      <w:pPr>
        <w:spacing w:before="0" w:after="40" w:line="216" w:lineRule="auto"/>
        <w:rPr>
          <w:b/>
          <w:sz w:val="20"/>
          <w:szCs w:val="20"/>
          <w:lang w:val="sr-Latn-CS"/>
        </w:rPr>
      </w:pPr>
      <w:r w:rsidRPr="00D70ACF">
        <w:rPr>
          <w:b/>
          <w:sz w:val="20"/>
          <w:szCs w:val="20"/>
          <w:lang w:val="sr-Cyrl-RS"/>
        </w:rPr>
        <w:t xml:space="preserve">Огранак </w:t>
      </w:r>
      <w:r w:rsidRPr="00D70ACF">
        <w:rPr>
          <w:b/>
          <w:sz w:val="20"/>
          <w:szCs w:val="20"/>
          <w:lang w:val="sr-Latn-CS"/>
        </w:rPr>
        <w:t>ТЕНТ</w:t>
      </w:r>
    </w:p>
    <w:p w:rsidR="00D70ACF" w:rsidRPr="00D70ACF" w:rsidRDefault="00D70ACF" w:rsidP="00D70ACF">
      <w:pPr>
        <w:spacing w:before="0" w:after="20" w:line="216" w:lineRule="auto"/>
        <w:rPr>
          <w:b/>
          <w:sz w:val="20"/>
          <w:szCs w:val="20"/>
          <w:lang w:val="sr-Cyrl-CS"/>
        </w:rPr>
      </w:pPr>
      <w:r w:rsidRPr="00D70ACF">
        <w:rPr>
          <w:b/>
          <w:sz w:val="20"/>
          <w:szCs w:val="20"/>
          <w:lang w:val="sr-Cyrl-CS"/>
        </w:rPr>
        <w:t>Сектор за управљање ризицима</w:t>
      </w:r>
    </w:p>
    <w:p w:rsidR="00D70ACF" w:rsidRPr="00D70ACF" w:rsidRDefault="00D70ACF" w:rsidP="00D70ACF">
      <w:pPr>
        <w:spacing w:before="0" w:after="80" w:line="216" w:lineRule="auto"/>
        <w:ind w:firstLine="567"/>
        <w:jc w:val="center"/>
        <w:rPr>
          <w:b/>
          <w:sz w:val="32"/>
          <w:szCs w:val="32"/>
          <w:lang w:val="ru-RU"/>
        </w:rPr>
      </w:pPr>
    </w:p>
    <w:p w:rsidR="00D70ACF" w:rsidRPr="00D70ACF" w:rsidRDefault="00D70ACF" w:rsidP="00D70ACF">
      <w:pPr>
        <w:spacing w:before="0" w:after="80" w:line="216" w:lineRule="auto"/>
        <w:ind w:firstLine="567"/>
        <w:jc w:val="center"/>
        <w:rPr>
          <w:b/>
          <w:sz w:val="32"/>
          <w:szCs w:val="32"/>
          <w:lang w:val="ru-RU"/>
        </w:rPr>
      </w:pPr>
      <w:r w:rsidRPr="00D70ACF">
        <w:rPr>
          <w:b/>
          <w:sz w:val="32"/>
          <w:szCs w:val="32"/>
          <w:lang w:val="ru-RU"/>
        </w:rPr>
        <w:t>ПРАВИЛА</w:t>
      </w:r>
    </w:p>
    <w:p w:rsidR="00D70ACF" w:rsidRPr="00D70ACF" w:rsidRDefault="00D70ACF" w:rsidP="00D70ACF">
      <w:pPr>
        <w:spacing w:before="0" w:after="80" w:line="216" w:lineRule="auto"/>
        <w:ind w:firstLine="567"/>
        <w:jc w:val="center"/>
        <w:rPr>
          <w:b/>
          <w:sz w:val="32"/>
          <w:szCs w:val="32"/>
          <w:lang w:val="ru-RU"/>
        </w:rPr>
      </w:pPr>
      <w:r w:rsidRPr="00D70ACF">
        <w:rPr>
          <w:b/>
          <w:sz w:val="32"/>
          <w:szCs w:val="32"/>
          <w:lang w:val="ru-RU"/>
        </w:rPr>
        <w:t>БЕЗБЕДНОСТИ НА РАДУ У ТЕНТ</w:t>
      </w:r>
    </w:p>
    <w:p w:rsidR="00D70ACF" w:rsidRPr="00D70ACF" w:rsidRDefault="00D70ACF" w:rsidP="00D70ACF">
      <w:pPr>
        <w:spacing w:before="0" w:after="80" w:line="216" w:lineRule="auto"/>
        <w:ind w:firstLine="567"/>
        <w:rPr>
          <w:szCs w:val="20"/>
          <w:lang w:val="sr-Latn-CS"/>
        </w:rPr>
      </w:pPr>
    </w:p>
    <w:p w:rsidR="00D70ACF" w:rsidRPr="00D70ACF" w:rsidRDefault="00D70ACF" w:rsidP="00D70ACF">
      <w:pPr>
        <w:spacing w:before="0" w:after="80" w:line="216" w:lineRule="auto"/>
        <w:ind w:firstLine="567"/>
        <w:rPr>
          <w:szCs w:val="20"/>
          <w:lang w:val="sr-Cyrl-CS"/>
        </w:rPr>
      </w:pPr>
      <w:r w:rsidRPr="00D70AC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70ACF" w:rsidRPr="00D70ACF" w:rsidRDefault="00D70ACF" w:rsidP="00D70ACF">
      <w:pPr>
        <w:spacing w:before="0" w:after="80" w:line="216" w:lineRule="auto"/>
        <w:ind w:firstLine="567"/>
        <w:rPr>
          <w:szCs w:val="20"/>
          <w:lang w:val="sr-Cyrl-CS"/>
        </w:rPr>
      </w:pPr>
      <w:r w:rsidRPr="00D70ACF">
        <w:rPr>
          <w:szCs w:val="20"/>
          <w:lang w:val="sr-Cyrl-CS"/>
        </w:rPr>
        <w:t>У зависности од врсте и обима радова/услуга примењују се одређене тачке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Правила су саставни део уговора о извршењу послова од стране извођача радова/ извршиоца услуга.</w:t>
      </w:r>
    </w:p>
    <w:p w:rsidR="00D70ACF" w:rsidRPr="00D70ACF" w:rsidRDefault="00D70ACF" w:rsidP="00D70ACF">
      <w:pPr>
        <w:spacing w:before="0" w:after="80" w:line="216" w:lineRule="auto"/>
        <w:ind w:firstLine="567"/>
        <w:rPr>
          <w:szCs w:val="20"/>
        </w:rPr>
      </w:pPr>
      <w:r w:rsidRPr="00D70AC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70ACF">
        <w:rPr>
          <w:szCs w:val="20"/>
        </w:rPr>
        <w:t>.</w:t>
      </w:r>
    </w:p>
    <w:p w:rsidR="00D70ACF" w:rsidRPr="00D70ACF" w:rsidRDefault="00D70ACF" w:rsidP="00D70ACF">
      <w:pPr>
        <w:spacing w:before="0" w:after="80" w:line="216" w:lineRule="auto"/>
        <w:ind w:firstLine="567"/>
        <w:rPr>
          <w:szCs w:val="20"/>
          <w:lang w:val="sr-Cyrl-CS"/>
        </w:rPr>
      </w:pPr>
      <w:r w:rsidRPr="00D70ACF">
        <w:rPr>
          <w:szCs w:val="20"/>
          <w:lang w:val="sr-Cyrl-CS"/>
        </w:rPr>
        <w:t>Поштовање правила од стране извођача радова биће стриктно контролисано и свако непоштовање биће санкционисано.</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70ACF" w:rsidRPr="00D70ACF" w:rsidRDefault="00D70ACF" w:rsidP="00D70ACF">
      <w:pPr>
        <w:spacing w:before="0" w:after="80" w:line="216" w:lineRule="auto"/>
        <w:ind w:firstLine="567"/>
        <w:rPr>
          <w:szCs w:val="20"/>
          <w:lang w:val="sr-Cyrl-CS"/>
        </w:rPr>
      </w:pPr>
      <w:r w:rsidRPr="00D70ACF">
        <w:rPr>
          <w:szCs w:val="20"/>
          <w:lang w:val="sr-Cyrl-CS"/>
        </w:rPr>
        <w:t>Начин остваривања сарадње утврђује се писменим споразумом којим се одр</w:t>
      </w:r>
      <w:r w:rsidRPr="00D70ACF">
        <w:rPr>
          <w:szCs w:val="20"/>
        </w:rPr>
        <w:t>e</w:t>
      </w:r>
      <w:r w:rsidRPr="00D70AC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70ACF" w:rsidRPr="00D70ACF" w:rsidRDefault="00D70ACF" w:rsidP="00D70ACF">
      <w:pPr>
        <w:spacing w:before="0" w:after="80" w:line="216" w:lineRule="auto"/>
        <w:ind w:firstLine="567"/>
        <w:rPr>
          <w:szCs w:val="20"/>
          <w:lang w:val="sr-Cyrl-CS"/>
        </w:rPr>
      </w:pPr>
      <w:r w:rsidRPr="00D70ACF">
        <w:rPr>
          <w:szCs w:val="20"/>
          <w:lang w:val="sr-Cyrl-CS"/>
        </w:rPr>
        <w:t>Лице за коодинацију у сарадњи са представницима извођача радова и надзорног органа израђује План заједничких мера.</w:t>
      </w:r>
    </w:p>
    <w:p w:rsidR="00D70ACF" w:rsidRDefault="00D70ACF" w:rsidP="00D70ACF">
      <w:pPr>
        <w:spacing w:before="0" w:after="80" w:line="216" w:lineRule="auto"/>
        <w:rPr>
          <w:lang w:val="sr-Cyrl-RS"/>
        </w:rPr>
      </w:pPr>
    </w:p>
    <w:p w:rsidR="00DA25B4" w:rsidRPr="00D70ACF" w:rsidRDefault="00DA25B4" w:rsidP="00D70ACF">
      <w:pPr>
        <w:spacing w:before="0" w:after="80" w:line="216" w:lineRule="auto"/>
        <w:rPr>
          <w:lang w:val="sr-Cyrl-RS"/>
        </w:rPr>
      </w:pPr>
    </w:p>
    <w:p w:rsidR="00D70ACF" w:rsidRPr="00D70ACF" w:rsidRDefault="00D70ACF" w:rsidP="00D70ACF">
      <w:pPr>
        <w:spacing w:before="0" w:after="40" w:line="216" w:lineRule="auto"/>
        <w:ind w:firstLine="567"/>
        <w:rPr>
          <w:b/>
          <w:u w:val="single"/>
          <w:lang w:val="sr-Cyrl-RS"/>
        </w:rPr>
      </w:pPr>
      <w:r w:rsidRPr="00D70ACF">
        <w:rPr>
          <w:b/>
          <w:u w:val="single"/>
          <w:lang w:val="sr-Latn-CS"/>
        </w:rPr>
        <w:t xml:space="preserve">I  ОБАВЕЗЕ ИЗВОЂАЧА РАДОВА </w:t>
      </w:r>
    </w:p>
    <w:p w:rsidR="00D70ACF" w:rsidRPr="00D70ACF" w:rsidRDefault="00D70ACF" w:rsidP="00D70ACF">
      <w:pPr>
        <w:spacing w:before="0" w:after="80" w:line="216" w:lineRule="auto"/>
        <w:ind w:firstLine="567"/>
        <w:rPr>
          <w:b/>
          <w:u w:val="single"/>
          <w:lang w:val="sr-Cyrl-RS"/>
        </w:rPr>
      </w:pP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70ACF" w:rsidRPr="00DA25B4" w:rsidRDefault="00D70ACF" w:rsidP="00D70ACF">
      <w:pPr>
        <w:numPr>
          <w:ilvl w:val="0"/>
          <w:numId w:val="23"/>
        </w:numPr>
        <w:spacing w:before="0" w:after="80" w:line="216" w:lineRule="auto"/>
        <w:rPr>
          <w:lang w:val="sr-Cyrl-CS"/>
        </w:rPr>
      </w:pPr>
      <w:r w:rsidRPr="00D70ACF">
        <w:rPr>
          <w:lang w:val="ru-RU"/>
        </w:rPr>
        <w:t>Забрањено је избегавање примене и/или ометање спровођења мера БЗР</w:t>
      </w:r>
    </w:p>
    <w:p w:rsidR="00DA25B4" w:rsidRPr="00D70ACF" w:rsidRDefault="00DA25B4" w:rsidP="00DA25B4">
      <w:pPr>
        <w:spacing w:before="0" w:after="80" w:line="216" w:lineRule="auto"/>
        <w:ind w:left="360"/>
        <w:rPr>
          <w:lang w:val="sr-Cyrl-CS"/>
        </w:rPr>
      </w:pPr>
    </w:p>
    <w:p w:rsidR="00D70ACF" w:rsidRPr="00D70ACF" w:rsidRDefault="00D70ACF" w:rsidP="00D70ACF">
      <w:pPr>
        <w:numPr>
          <w:ilvl w:val="0"/>
          <w:numId w:val="23"/>
        </w:numPr>
        <w:spacing w:before="0" w:after="80" w:line="216" w:lineRule="auto"/>
        <w:rPr>
          <w:lang w:val="sr-Cyrl-CS"/>
        </w:rPr>
      </w:pPr>
      <w:r w:rsidRPr="00D70ACF">
        <w:rPr>
          <w:lang w:val="ru-RU"/>
        </w:rPr>
        <w:t xml:space="preserve">За радове за које је Законом о БЗР обавезан да изради Елаборат о уређењу градилишта </w:t>
      </w:r>
      <w:r w:rsidRPr="00D70ACF">
        <w:rPr>
          <w:lang w:val="sr-Cyrl-RS"/>
        </w:rPr>
        <w:t>(сходно Правилнику о садржају елабората о уређењу градилишта „Сл.гласник РС“ бр.121/12)</w:t>
      </w:r>
      <w:r w:rsidRPr="00D70ACF">
        <w:rPr>
          <w:lang w:val="ru-RU"/>
        </w:rPr>
        <w:t xml:space="preserve">, најмање три дан пре почетка радова </w:t>
      </w:r>
      <w:r w:rsidRPr="00D70ACF">
        <w:rPr>
          <w:lang w:val="sr-Latn-CS"/>
        </w:rPr>
        <w:t>Служби БЗР и ЗОП</w:t>
      </w:r>
      <w:r w:rsidRPr="00D70ACF">
        <w:rPr>
          <w:lang w:val="sr-Cyrl-CS"/>
        </w:rPr>
        <w:t xml:space="preserve"> достави:</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Елаборат о уређењу градилишта</w:t>
      </w:r>
      <w:r w:rsidRPr="00D70ACF">
        <w:rPr>
          <w:szCs w:val="20"/>
        </w:rPr>
        <w:t>,</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оверену копију Пријаве о почетку радова коју је предао надлежној инспекцији рада,</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доказ да су запослени упознати са садржином Елабората и предвиђеним мерама за безбедан и здрав рад</w:t>
      </w:r>
      <w:r w:rsidRPr="00D70ACF">
        <w:rPr>
          <w:szCs w:val="20"/>
        </w:rPr>
        <w:t>,</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rPr>
        <w:t>o</w:t>
      </w:r>
      <w:r w:rsidRPr="00D70ACF">
        <w:rPr>
          <w:szCs w:val="20"/>
          <w:lang w:val="sr-Cyrl-CS"/>
        </w:rPr>
        <w:t>сигуравајућу полису за запослене</w:t>
      </w:r>
      <w:r w:rsidRPr="00D70ACF">
        <w:rPr>
          <w:szCs w:val="20"/>
        </w:rPr>
        <w:t>,</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RS"/>
        </w:rPr>
        <w:t>с</w:t>
      </w:r>
      <w:r w:rsidRPr="00D70ACF">
        <w:rPr>
          <w:szCs w:val="20"/>
          <w:lang w:val="sr-Cyrl-CS"/>
        </w:rPr>
        <w:t>писак оруђа за рад, уређаја, алата и опреме и њихове атесте и сертификате,</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доказ да су запослени упознати са овим Правилима (списак лица са њиховим својеручним потписаним изјавама),</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име одговорног лица на градилишту, његовог заменика (у одсуству одговорног лица у другој</w:t>
      </w:r>
      <w:r w:rsidRPr="00D70ACF">
        <w:rPr>
          <w:szCs w:val="20"/>
        </w:rPr>
        <w:t xml:space="preserve"> </w:t>
      </w:r>
      <w:r w:rsidRPr="00D70ACF">
        <w:rPr>
          <w:szCs w:val="20"/>
          <w:lang w:val="sr-Cyrl-CS"/>
        </w:rPr>
        <w:t>и/или трећој смени, празником и сл.).</w:t>
      </w:r>
    </w:p>
    <w:p w:rsidR="00D70ACF" w:rsidRPr="00D70ACF" w:rsidRDefault="00D70ACF" w:rsidP="00D70ACF">
      <w:pPr>
        <w:spacing w:before="0" w:after="80" w:line="216" w:lineRule="auto"/>
        <w:ind w:left="720"/>
        <w:rPr>
          <w:lang w:val="sr-Cyrl-RS"/>
        </w:rPr>
      </w:pPr>
    </w:p>
    <w:p w:rsidR="00D70ACF" w:rsidRPr="00D70ACF" w:rsidRDefault="00D70ACF" w:rsidP="00D70ACF">
      <w:pPr>
        <w:spacing w:before="0" w:after="80" w:line="216" w:lineRule="auto"/>
        <w:ind w:firstLine="567"/>
        <w:rPr>
          <w:lang w:val="ru-RU"/>
        </w:rPr>
      </w:pPr>
      <w:r w:rsidRPr="00D70A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70ACF" w:rsidRPr="00D70ACF" w:rsidRDefault="00D70ACF" w:rsidP="00D70ACF">
      <w:pPr>
        <w:spacing w:before="0" w:after="240" w:line="216" w:lineRule="auto"/>
        <w:ind w:firstLine="567"/>
        <w:rPr>
          <w:lang w:val="ru-RU"/>
        </w:rPr>
      </w:pPr>
      <w:r w:rsidRPr="00D70A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70ACF">
        <w:t xml:space="preserve"> </w:t>
      </w:r>
      <w:r w:rsidRPr="00D70ACF">
        <w:rPr>
          <w:lang w:val="ru-RU"/>
        </w:rPr>
        <w:t xml:space="preserve"> дозволе о извршеним прегледима и испитивањима, уношење истих на локације ТЕНТ неће бити дозвољено.</w:t>
      </w:r>
    </w:p>
    <w:p w:rsidR="00DA25B4" w:rsidRDefault="00D70ACF" w:rsidP="00D70ACF">
      <w:pPr>
        <w:numPr>
          <w:ilvl w:val="0"/>
          <w:numId w:val="23"/>
        </w:numPr>
        <w:spacing w:before="0" w:after="80" w:line="216" w:lineRule="auto"/>
        <w:rPr>
          <w:lang w:val="ru-RU"/>
        </w:rPr>
      </w:pPr>
      <w:r w:rsidRPr="00D70A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70ACF">
        <w:rPr>
          <w:lang w:val="sr-Cyrl-CS"/>
        </w:rPr>
        <w:t>(у одсуству лица за БЗР у другој</w:t>
      </w:r>
      <w:r w:rsidRPr="00D70ACF">
        <w:t xml:space="preserve"> </w:t>
      </w:r>
      <w:r w:rsidRPr="00D70ACF">
        <w:rPr>
          <w:lang w:val="sr-Cyrl-CS"/>
        </w:rPr>
        <w:t>и/или трећој смени, празником и сл.)</w:t>
      </w:r>
      <w:r w:rsidRPr="00D70ACF">
        <w:rPr>
          <w:lang w:val="ru-RU"/>
        </w:rPr>
        <w:t>.</w:t>
      </w:r>
    </w:p>
    <w:p w:rsidR="00D70ACF" w:rsidRPr="00D70ACF" w:rsidRDefault="00D70ACF" w:rsidP="00DA25B4">
      <w:pPr>
        <w:spacing w:before="0" w:after="80" w:line="216" w:lineRule="auto"/>
        <w:ind w:left="360"/>
        <w:rPr>
          <w:lang w:val="ru-RU"/>
        </w:rPr>
      </w:pPr>
      <w:r w:rsidRPr="00D70ACF">
        <w:rPr>
          <w:lang w:val="ru-RU"/>
        </w:rPr>
        <w:t xml:space="preserve"> </w:t>
      </w:r>
    </w:p>
    <w:p w:rsidR="00D70ACF" w:rsidRDefault="00D70ACF" w:rsidP="00D70ACF">
      <w:pPr>
        <w:numPr>
          <w:ilvl w:val="0"/>
          <w:numId w:val="23"/>
        </w:numPr>
        <w:spacing w:before="0" w:after="80" w:line="216" w:lineRule="auto"/>
        <w:rPr>
          <w:lang w:val="ru-RU"/>
        </w:rPr>
      </w:pPr>
      <w:r w:rsidRPr="00D70AC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70ACF">
        <w:t xml:space="preserve"> </w:t>
      </w:r>
      <w:r w:rsidRPr="00D70ACF">
        <w:rPr>
          <w:lang w:val="ru-RU"/>
        </w:rPr>
        <w:t xml:space="preserve">Трошкови </w:t>
      </w:r>
      <w:r w:rsidRPr="00D70ACF">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70ACF">
        <w:rPr>
          <w:lang w:val="sr-Cyrl-RS"/>
        </w:rPr>
        <w:t xml:space="preserve"> Служби обезбеђења и одбране</w:t>
      </w:r>
      <w:r w:rsidRPr="00D70ACF">
        <w:rPr>
          <w:lang w:val="ru-RU"/>
        </w:rPr>
        <w:t xml:space="preserve"> (образац </w:t>
      </w:r>
      <w:r w:rsidRPr="00D70ACF">
        <w:t xml:space="preserve">QO.0.14.66, </w:t>
      </w:r>
      <w:r w:rsidRPr="00D70ACF">
        <w:rPr>
          <w:lang w:val="sr-Cyrl-RS"/>
        </w:rPr>
        <w:t>приказан у прилогу 2).</w:t>
      </w:r>
      <w:r w:rsidRPr="00D70ACF">
        <w:rPr>
          <w:lang w:val="ru-RU"/>
        </w:rPr>
        <w:t xml:space="preserve"> Поступак издавања дупликата ИД картица - пропусница запосленима код извођача радова, на основу Захтева</w:t>
      </w:r>
      <w:r w:rsidRPr="00D70ACF">
        <w:rPr>
          <w:lang w:val="sr-Cyrl-RS"/>
        </w:rPr>
        <w:t xml:space="preserve"> за издавање дупликата пропуснице извођача радова</w:t>
      </w:r>
      <w:r w:rsidRPr="00D70ACF">
        <w:rPr>
          <w:lang w:val="ru-RU"/>
        </w:rPr>
        <w:t xml:space="preserve"> (образац QO.0.14.39, приказан у прилогу 2) ближе је уређен процедуром QP.0.14.16 - Коришћење система приступне контроле</w:t>
      </w:r>
      <w:r w:rsidRPr="00D70ACF">
        <w:t>.</w:t>
      </w:r>
      <w:r w:rsidRPr="00D70ACF">
        <w:rPr>
          <w:lang w:val="ru-RU"/>
        </w:rPr>
        <w:t>.</w:t>
      </w:r>
    </w:p>
    <w:p w:rsidR="00DA25B4" w:rsidRPr="00D70ACF" w:rsidRDefault="00DA25B4" w:rsidP="00DA25B4">
      <w:pPr>
        <w:spacing w:before="0" w:after="80" w:line="216" w:lineRule="auto"/>
        <w:ind w:left="360"/>
        <w:rPr>
          <w:lang w:val="ru-RU"/>
        </w:rPr>
      </w:pPr>
    </w:p>
    <w:p w:rsidR="00D70ACF" w:rsidRDefault="00D70ACF" w:rsidP="00D70ACF">
      <w:pPr>
        <w:numPr>
          <w:ilvl w:val="0"/>
          <w:numId w:val="23"/>
        </w:numPr>
        <w:spacing w:before="0" w:after="80" w:line="216" w:lineRule="auto"/>
        <w:rPr>
          <w:lang w:val="ru-RU"/>
        </w:rPr>
      </w:pPr>
      <w:r w:rsidRPr="00D70A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A25B4" w:rsidRPr="00D70ACF" w:rsidRDefault="00DA25B4" w:rsidP="00DA25B4">
      <w:pPr>
        <w:spacing w:before="0" w:after="80" w:line="216" w:lineRule="auto"/>
        <w:rPr>
          <w:lang w:val="ru-RU"/>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 xml:space="preserve">Захтевом - Списак запослених за рад ван редовног радног времена (образац </w:t>
      </w:r>
      <w:r w:rsidRPr="00D70ACF">
        <w:rPr>
          <w:szCs w:val="20"/>
        </w:rPr>
        <w:t>QO</w:t>
      </w:r>
      <w:r w:rsidRPr="00D70ACF">
        <w:rPr>
          <w:szCs w:val="20"/>
          <w:lang w:val="sr-Cyrl-CS"/>
        </w:rPr>
        <w:t>.0.14.38</w:t>
      </w:r>
      <w:r w:rsidRPr="00D70ACF">
        <w:rPr>
          <w:szCs w:val="20"/>
          <w:lang w:val="ru-RU"/>
        </w:rPr>
        <w:t xml:space="preserve"> </w:t>
      </w:r>
      <w:r w:rsidRPr="00D70AC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A25B4" w:rsidRPr="00D70ACF" w:rsidRDefault="00DA25B4" w:rsidP="00DA25B4">
      <w:pPr>
        <w:tabs>
          <w:tab w:val="left" w:pos="-425"/>
          <w:tab w:val="num" w:pos="1401"/>
        </w:tabs>
        <w:spacing w:before="0" w:after="80" w:line="216" w:lineRule="auto"/>
        <w:rPr>
          <w:szCs w:val="20"/>
          <w:lang w:val="sr-Cyrl-CS"/>
        </w:rPr>
      </w:pPr>
    </w:p>
    <w:p w:rsidR="00DA25B4"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Приликом уношења сопственог алата, опреме и материјала, сачини спецификацију истог</w:t>
      </w:r>
      <w:r w:rsidRPr="00D70ACF">
        <w:rPr>
          <w:szCs w:val="20"/>
        </w:rPr>
        <w:t xml:space="preserve"> </w:t>
      </w:r>
      <w:r w:rsidRPr="00D70ACF">
        <w:rPr>
          <w:szCs w:val="20"/>
          <w:lang w:val="sr-Cyrl-RS"/>
        </w:rPr>
        <w:t>на обрасцу</w:t>
      </w:r>
      <w:r w:rsidRPr="00D70ACF">
        <w:rPr>
          <w:szCs w:val="20"/>
        </w:rPr>
        <w:t xml:space="preserve"> QO</w:t>
      </w:r>
      <w:r w:rsidRPr="00D70ACF">
        <w:rPr>
          <w:szCs w:val="20"/>
          <w:lang w:val="sr-Cyrl-CS"/>
        </w:rPr>
        <w:t xml:space="preserve">.0.14.12 </w:t>
      </w:r>
      <w:r w:rsidRPr="00D70ACF">
        <w:rPr>
          <w:rFonts w:cs="Arial"/>
          <w:szCs w:val="20"/>
          <w:lang w:val="sr-Cyrl-CS"/>
        </w:rPr>
        <w:t>–</w:t>
      </w:r>
      <w:r w:rsidRPr="00D70AC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w:t>
      </w:r>
      <w:r w:rsidRPr="00D70ACF">
        <w:rPr>
          <w:szCs w:val="20"/>
          <w:lang w:val="sr-Cyrl-CS"/>
        </w:rPr>
        <w:lastRenderedPageBreak/>
        <w:t>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w:t>
      </w:r>
    </w:p>
    <w:p w:rsidR="00D70ACF" w:rsidRPr="00D70ACF" w:rsidRDefault="00D70ACF" w:rsidP="00DA25B4">
      <w:pPr>
        <w:tabs>
          <w:tab w:val="left" w:pos="-425"/>
          <w:tab w:val="num" w:pos="1401"/>
        </w:tabs>
        <w:spacing w:before="0" w:after="80" w:line="216" w:lineRule="auto"/>
        <w:rPr>
          <w:szCs w:val="20"/>
          <w:lang w:val="sr-Cyrl-CS"/>
        </w:rPr>
      </w:pPr>
      <w:r w:rsidRPr="00D70ACF">
        <w:rPr>
          <w:szCs w:val="20"/>
          <w:lang w:val="sr-Cyrl-CS"/>
        </w:rPr>
        <w:t xml:space="preserve"> </w:t>
      </w:r>
    </w:p>
    <w:p w:rsidR="00D70ACF" w:rsidRPr="00DA25B4"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70ACF">
        <w:rPr>
          <w:szCs w:val="20"/>
        </w:rPr>
        <w:t xml:space="preserve">QO.0.14.13 </w:t>
      </w:r>
      <w:r w:rsidRPr="00D70ACF">
        <w:rPr>
          <w:rFonts w:cs="Arial"/>
          <w:szCs w:val="20"/>
        </w:rPr>
        <w:t>–</w:t>
      </w:r>
      <w:r w:rsidRPr="00D70ACF">
        <w:rPr>
          <w:szCs w:val="20"/>
        </w:rPr>
        <w:t xml:space="preserve"> </w:t>
      </w:r>
      <w:r w:rsidRPr="00D70AC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spacing w:before="0" w:after="80" w:line="216" w:lineRule="auto"/>
        <w:rPr>
          <w:lang w:val="ru-RU"/>
        </w:rPr>
      </w:pPr>
      <w:r w:rsidRPr="00D70ACF">
        <w:rPr>
          <w:lang w:val="sr-Latn-CS"/>
        </w:rPr>
        <w:t xml:space="preserve">Приликом извођења радова придржава </w:t>
      </w:r>
      <w:r w:rsidRPr="00D70ACF">
        <w:rPr>
          <w:lang w:val="sr-Cyrl-CS"/>
        </w:rPr>
        <w:t xml:space="preserve">се </w:t>
      </w:r>
      <w:r w:rsidRPr="00D70ACF">
        <w:rPr>
          <w:lang w:val="sr-Latn-CS"/>
        </w:rPr>
        <w:t>свих законских, техничких и интерних прописа из</w:t>
      </w:r>
      <w:r w:rsidRPr="00D70ACF">
        <w:rPr>
          <w:lang w:val="ru-RU"/>
        </w:rPr>
        <w:t xml:space="preserve"> безбедности и здравља </w:t>
      </w:r>
      <w:r w:rsidRPr="00D70ACF">
        <w:rPr>
          <w:lang w:val="sr-Latn-CS"/>
        </w:rPr>
        <w:t>на раду и противпожарне заштите,</w:t>
      </w:r>
      <w:r w:rsidRPr="00D70ACF">
        <w:rPr>
          <w:lang w:val="ru-RU"/>
        </w:rPr>
        <w:t xml:space="preserve"> </w:t>
      </w:r>
      <w:r w:rsidRPr="00D70ACF">
        <w:rPr>
          <w:lang w:val="sr-Latn-CS"/>
        </w:rPr>
        <w:t>а</w:t>
      </w:r>
      <w:r w:rsidRPr="00D70ACF">
        <w:rPr>
          <w:lang w:val="ru-RU"/>
        </w:rPr>
        <w:t xml:space="preserve"> </w:t>
      </w:r>
      <w:r w:rsidRPr="00D70ACF">
        <w:rPr>
          <w:lang w:val="sr-Latn-CS"/>
        </w:rPr>
        <w:t>посебно спроводи Уредбу о мерама заштите од пожара при извођењу радова заваривања, резања и лемљења у постројењима</w:t>
      </w:r>
      <w:r w:rsidRPr="00D70ACF">
        <w:rPr>
          <w:lang w:val="sr-Cyrl-CS"/>
        </w:rPr>
        <w:t xml:space="preserve"> (</w:t>
      </w:r>
      <w:r w:rsidRPr="00D70ACF">
        <w:rPr>
          <w:lang w:val="sr-Latn-CS"/>
        </w:rPr>
        <w:t xml:space="preserve">уз претходно подношење </w:t>
      </w:r>
      <w:r w:rsidRPr="00D70ACF">
        <w:rPr>
          <w:lang w:val="sr-Cyrl-CS"/>
        </w:rPr>
        <w:t>З</w:t>
      </w:r>
      <w:r w:rsidRPr="00D70ACF">
        <w:rPr>
          <w:lang w:val="sr-Latn-CS"/>
        </w:rPr>
        <w:t>ахтева</w:t>
      </w:r>
      <w:r w:rsidRPr="00D70ACF">
        <w:rPr>
          <w:lang w:val="sr-Cyrl-CS"/>
        </w:rPr>
        <w:t xml:space="preserve"> за издавање одобрења за заваривање</w:t>
      </w:r>
      <w:r w:rsidRPr="00D70ACF">
        <w:rPr>
          <w:lang w:val="sr-Latn-CS"/>
        </w:rPr>
        <w:t xml:space="preserve"> Служб</w:t>
      </w:r>
      <w:r w:rsidRPr="00D70ACF">
        <w:rPr>
          <w:lang w:val="sr-Cyrl-CS"/>
        </w:rPr>
        <w:t>и</w:t>
      </w:r>
      <w:r w:rsidRPr="00D70ACF">
        <w:rPr>
          <w:lang w:val="sr-Latn-CS"/>
        </w:rPr>
        <w:t xml:space="preserve"> БЗР и ЗОП</w:t>
      </w:r>
      <w:r w:rsidRPr="00D70ACF">
        <w:rPr>
          <w:lang w:val="sr-Cyrl-CS"/>
        </w:rPr>
        <w:t xml:space="preserve">, образац </w:t>
      </w:r>
      <w:r w:rsidRPr="00D70ACF">
        <w:rPr>
          <w:szCs w:val="20"/>
        </w:rPr>
        <w:t>QO</w:t>
      </w:r>
      <w:r w:rsidRPr="00D70ACF">
        <w:rPr>
          <w:szCs w:val="20"/>
          <w:lang w:val="sr-Cyrl-CS"/>
        </w:rPr>
        <w:t>.0.</w:t>
      </w:r>
      <w:r w:rsidRPr="00D70ACF">
        <w:rPr>
          <w:szCs w:val="20"/>
        </w:rPr>
        <w:t>14</w:t>
      </w:r>
      <w:r w:rsidRPr="00D70ACF">
        <w:rPr>
          <w:szCs w:val="20"/>
          <w:lang w:val="sr-Cyrl-CS"/>
        </w:rPr>
        <w:t>.1</w:t>
      </w:r>
      <w:r w:rsidRPr="00D70ACF">
        <w:rPr>
          <w:szCs w:val="20"/>
        </w:rPr>
        <w:t>4</w:t>
      </w:r>
      <w:r w:rsidRPr="00D70ACF">
        <w:rPr>
          <w:szCs w:val="20"/>
          <w:lang w:val="sr-Cyrl-CS"/>
        </w:rPr>
        <w:t>, приказан у прилогу 2</w:t>
      </w:r>
      <w:r w:rsidRPr="00D70ACF">
        <w:rPr>
          <w:lang w:val="sr-Latn-CS"/>
        </w:rPr>
        <w:t>)</w:t>
      </w:r>
      <w:r w:rsidRPr="00D70ACF">
        <w:rPr>
          <w:lang w:val="ru-RU"/>
        </w:rPr>
        <w:t xml:space="preserve">, Упутство о обезбеђењу спровођења мера заштите од зрачења при радиографском испитивању </w:t>
      </w:r>
      <w:r w:rsidRPr="00D70ACF">
        <w:rPr>
          <w:lang w:val="sr-Cyrl-CS"/>
        </w:rPr>
        <w:t>(</w:t>
      </w:r>
      <w:r w:rsidRPr="00D70ACF">
        <w:rPr>
          <w:lang w:val="sr-Latn-CS"/>
        </w:rPr>
        <w:t xml:space="preserve">уз претходно подношење </w:t>
      </w:r>
      <w:r w:rsidRPr="00D70ACF">
        <w:rPr>
          <w:lang w:val="sr-Cyrl-CS"/>
        </w:rPr>
        <w:t>З</w:t>
      </w:r>
      <w:r w:rsidRPr="00D70ACF">
        <w:rPr>
          <w:lang w:val="sr-Latn-CS"/>
        </w:rPr>
        <w:t xml:space="preserve">ахтева </w:t>
      </w:r>
      <w:r w:rsidRPr="00D70ACF">
        <w:rPr>
          <w:lang w:val="sr-Cyrl-CS"/>
        </w:rPr>
        <w:t>за издавање</w:t>
      </w:r>
      <w:r w:rsidRPr="00D70ACF">
        <w:rPr>
          <w:lang w:val="sr-Latn-CS"/>
        </w:rPr>
        <w:t xml:space="preserve"> одобрења </w:t>
      </w:r>
      <w:r w:rsidRPr="00D70ACF">
        <w:rPr>
          <w:lang w:val="sr-Cyrl-CS"/>
        </w:rPr>
        <w:t>за радиографско испитивање</w:t>
      </w:r>
      <w:r w:rsidRPr="00D70ACF">
        <w:rPr>
          <w:lang w:val="sr-Latn-CS"/>
        </w:rPr>
        <w:t xml:space="preserve"> Служб</w:t>
      </w:r>
      <w:r w:rsidRPr="00D70ACF">
        <w:rPr>
          <w:lang w:val="sr-Cyrl-CS"/>
        </w:rPr>
        <w:t>и</w:t>
      </w:r>
      <w:r w:rsidRPr="00D70ACF">
        <w:rPr>
          <w:lang w:val="sr-Latn-CS"/>
        </w:rPr>
        <w:t xml:space="preserve"> БЗР и ЗОП</w:t>
      </w:r>
      <w:r w:rsidRPr="00D70ACF">
        <w:rPr>
          <w:lang w:val="sr-Cyrl-CS"/>
        </w:rPr>
        <w:t xml:space="preserve">, образац </w:t>
      </w:r>
      <w:r w:rsidRPr="00D70ACF">
        <w:rPr>
          <w:szCs w:val="20"/>
        </w:rPr>
        <w:t>QO</w:t>
      </w:r>
      <w:r w:rsidRPr="00D70ACF">
        <w:rPr>
          <w:szCs w:val="20"/>
          <w:lang w:val="sr-Cyrl-CS"/>
        </w:rPr>
        <w:t>.0.14.</w:t>
      </w:r>
      <w:r w:rsidRPr="00D70ACF">
        <w:rPr>
          <w:szCs w:val="20"/>
          <w:lang w:val="sr-Latn-CS"/>
        </w:rPr>
        <w:t>34</w:t>
      </w:r>
      <w:r w:rsidRPr="00D70ACF">
        <w:rPr>
          <w:szCs w:val="20"/>
          <w:lang w:val="sr-Cyrl-CS"/>
        </w:rPr>
        <w:t>, приказан у прилогу 2</w:t>
      </w:r>
      <w:r w:rsidRPr="00D70ACF">
        <w:rPr>
          <w:lang w:val="sr-Latn-CS"/>
        </w:rPr>
        <w:t>)</w:t>
      </w:r>
    </w:p>
    <w:p w:rsidR="00DA25B4" w:rsidRPr="00D70ACF"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sr-Cyrl-RS"/>
        </w:rPr>
      </w:pPr>
      <w:r w:rsidRPr="00D70A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A25B4" w:rsidRPr="00D70ACF" w:rsidRDefault="00DA25B4" w:rsidP="00DA25B4">
      <w:pPr>
        <w:spacing w:before="0" w:after="80" w:line="216" w:lineRule="auto"/>
        <w:rPr>
          <w:lang w:val="sr-Cyrl-RS"/>
        </w:rPr>
      </w:pPr>
    </w:p>
    <w:p w:rsidR="00DA25B4" w:rsidRDefault="00D70ACF" w:rsidP="00DA25B4">
      <w:pPr>
        <w:numPr>
          <w:ilvl w:val="0"/>
          <w:numId w:val="23"/>
        </w:numPr>
        <w:spacing w:before="0" w:after="80" w:line="216" w:lineRule="auto"/>
        <w:rPr>
          <w:lang w:val="ru-RU"/>
        </w:rPr>
      </w:pPr>
      <w:r w:rsidRPr="00D70ACF">
        <w:rPr>
          <w:lang w:val="ru-RU"/>
        </w:rPr>
        <w:t>П</w:t>
      </w:r>
      <w:r w:rsidRPr="00D70AC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A25B4" w:rsidRPr="00DA25B4"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70ACF">
        <w:rPr>
          <w:lang w:val="sr-Cyrl-CS"/>
        </w:rPr>
        <w:t>флуида под високим притиском и температуром,</w:t>
      </w:r>
      <w:r w:rsidRPr="00D70AC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w:t>
      </w:r>
    </w:p>
    <w:p w:rsidR="00D70ACF" w:rsidRPr="00D70ACF" w:rsidRDefault="00D70ACF" w:rsidP="00DA25B4">
      <w:pPr>
        <w:spacing w:before="0" w:after="80" w:line="216" w:lineRule="auto"/>
        <w:rPr>
          <w:lang w:val="ru-RU"/>
        </w:rPr>
      </w:pPr>
      <w:r w:rsidRPr="00D70ACF">
        <w:rPr>
          <w:szCs w:val="20"/>
          <w:lang w:val="sr-Cyrl-CS"/>
        </w:rPr>
        <w:t xml:space="preserve"> </w:t>
      </w:r>
    </w:p>
    <w:p w:rsidR="00D70ACF" w:rsidRPr="00D70ACF" w:rsidRDefault="00D70ACF" w:rsidP="00D70ACF">
      <w:pPr>
        <w:numPr>
          <w:ilvl w:val="0"/>
          <w:numId w:val="23"/>
        </w:numPr>
        <w:spacing w:before="0" w:after="80" w:line="216" w:lineRule="auto"/>
        <w:rPr>
          <w:lang w:val="ru-RU"/>
        </w:rPr>
      </w:pPr>
      <w:r w:rsidRPr="00D70AC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70ACF">
        <w:rPr>
          <w:szCs w:val="20"/>
          <w:lang w:val="sr-Latn-CS"/>
        </w:rPr>
        <w:t>(</w:t>
      </w:r>
      <w:r w:rsidRPr="00D70ACF">
        <w:rPr>
          <w:szCs w:val="20"/>
          <w:lang w:val="sr-Cyrl-CS"/>
        </w:rPr>
        <w:t>алатне машине у радионици одржавања, погонске уређаје и машине, вучна средства ЖТ, као и транспортн</w:t>
      </w:r>
      <w:r w:rsidRPr="00D70ACF">
        <w:rPr>
          <w:szCs w:val="20"/>
          <w:lang w:val="en-GB"/>
        </w:rPr>
        <w:t>e</w:t>
      </w:r>
      <w:r w:rsidRPr="00D70ACF">
        <w:rPr>
          <w:szCs w:val="20"/>
          <w:lang w:val="sr-Cyrl-CS"/>
        </w:rPr>
        <w:t xml:space="preserve"> машин</w:t>
      </w:r>
      <w:r w:rsidRPr="00D70ACF">
        <w:rPr>
          <w:szCs w:val="20"/>
          <w:lang w:val="en-GB"/>
        </w:rPr>
        <w:t>e</w:t>
      </w:r>
      <w:r w:rsidRPr="00D70ACF">
        <w:rPr>
          <w:szCs w:val="20"/>
          <w:lang w:val="sr-Cyrl-CS"/>
        </w:rPr>
        <w:t xml:space="preserve"> (дизалице, кранове, виљушкаре и остала моторна возила), независно од тога да ли су обучени за наведене послове.</w:t>
      </w:r>
    </w:p>
    <w:p w:rsidR="00DA25B4" w:rsidRDefault="00D70ACF" w:rsidP="00DA25B4">
      <w:pPr>
        <w:numPr>
          <w:ilvl w:val="0"/>
          <w:numId w:val="23"/>
        </w:numPr>
        <w:spacing w:before="0" w:after="80" w:line="216" w:lineRule="auto"/>
        <w:rPr>
          <w:lang w:val="ru-RU"/>
        </w:rPr>
      </w:pPr>
      <w:r w:rsidRPr="00D70ACF">
        <w:rPr>
          <w:szCs w:val="20"/>
          <w:lang w:val="ru-RU"/>
        </w:rPr>
        <w:lastRenderedPageBreak/>
        <w:t>З</w:t>
      </w:r>
      <w:r w:rsidRPr="00D70AC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A25B4" w:rsidRPr="00DA25B4" w:rsidRDefault="00DA25B4" w:rsidP="00DA25B4">
      <w:pPr>
        <w:spacing w:before="0" w:after="80" w:line="216" w:lineRule="auto"/>
        <w:ind w:left="360"/>
        <w:rPr>
          <w:lang w:val="ru-RU"/>
        </w:rPr>
      </w:pPr>
    </w:p>
    <w:p w:rsidR="00D70ACF" w:rsidRPr="00DA25B4" w:rsidRDefault="00D70ACF" w:rsidP="00D70ACF">
      <w:pPr>
        <w:numPr>
          <w:ilvl w:val="0"/>
          <w:numId w:val="23"/>
        </w:numPr>
        <w:spacing w:before="0" w:after="80" w:line="216" w:lineRule="auto"/>
        <w:rPr>
          <w:lang w:val="ru-RU"/>
        </w:rPr>
      </w:pPr>
      <w:r w:rsidRPr="00D70ACF">
        <w:rPr>
          <w:lang w:val="ru-RU"/>
        </w:rPr>
        <w:t>З</w:t>
      </w:r>
      <w:r w:rsidRPr="00D70ACF">
        <w:rPr>
          <w:lang w:val="sr-Latn-CS"/>
        </w:rPr>
        <w:t xml:space="preserve">а своје </w:t>
      </w:r>
      <w:r w:rsidRPr="00D70ACF">
        <w:rPr>
          <w:lang w:val="ru-RU"/>
        </w:rPr>
        <w:t>запослене</w:t>
      </w:r>
      <w:r w:rsidRPr="00D70ACF">
        <w:rPr>
          <w:lang w:val="sr-Latn-CS"/>
        </w:rPr>
        <w:t xml:space="preserve"> обезбеди лична</w:t>
      </w:r>
      <w:r w:rsidRPr="00D70ACF">
        <w:rPr>
          <w:lang w:val="ru-RU"/>
        </w:rPr>
        <w:t xml:space="preserve"> и колективна</w:t>
      </w:r>
      <w:r w:rsidRPr="00D70ACF">
        <w:rPr>
          <w:lang w:val="sr-Latn-CS"/>
        </w:rPr>
        <w:t xml:space="preserve"> заштитна средства и сноси одговорност о њиховој</w:t>
      </w:r>
      <w:r w:rsidRPr="00D70ACF">
        <w:rPr>
          <w:lang w:val="ru-RU"/>
        </w:rPr>
        <w:t xml:space="preserve"> правилној</w:t>
      </w:r>
      <w:r w:rsidRPr="00D70ACF">
        <w:rPr>
          <w:lang w:val="sr-Latn-CS"/>
        </w:rPr>
        <w:t xml:space="preserve"> употреби.</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sr-Cyrl-CS"/>
        </w:rPr>
        <w:t>Запослени на радном оделу имају видно обележен назив фирме у којој раде.</w:t>
      </w:r>
    </w:p>
    <w:p w:rsidR="00DA25B4" w:rsidRPr="00D70ACF"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lang w:val="ru-RU"/>
        </w:rPr>
        <w:t>С</w:t>
      </w:r>
      <w:r w:rsidRPr="00D70ACF">
        <w:rPr>
          <w:lang w:val="sr-Latn-CS"/>
        </w:rPr>
        <w:t xml:space="preserve">носи пуну одговорност за безбедност и здравље својих </w:t>
      </w:r>
      <w:r w:rsidRPr="00D70ACF">
        <w:rPr>
          <w:lang w:val="ru-RU"/>
        </w:rPr>
        <w:t>запослених</w:t>
      </w:r>
      <w:r w:rsidRPr="00D70ACF">
        <w:rPr>
          <w:lang w:val="sr-Latn-CS"/>
        </w:rPr>
        <w:t xml:space="preserve">, </w:t>
      </w:r>
      <w:r w:rsidRPr="00D70ACF">
        <w:rPr>
          <w:lang w:val="ru-RU"/>
        </w:rPr>
        <w:t>запослених</w:t>
      </w:r>
      <w:r w:rsidRPr="00D70ACF">
        <w:rPr>
          <w:lang w:val="sr-Latn-CS"/>
        </w:rPr>
        <w:t xml:space="preserve"> подизвођача и </w:t>
      </w:r>
      <w:r w:rsidRPr="00D70ACF">
        <w:rPr>
          <w:lang w:val="ru-RU"/>
        </w:rPr>
        <w:t>другог</w:t>
      </w:r>
      <w:r w:rsidRPr="00D70ACF">
        <w:rPr>
          <w:lang w:val="sr-Latn-CS"/>
        </w:rPr>
        <w:t xml:space="preserve"> особ</w:t>
      </w:r>
      <w:r w:rsidRPr="00D70ACF">
        <w:rPr>
          <w:lang w:val="ru-RU"/>
        </w:rPr>
        <w:t>ља</w:t>
      </w:r>
      <w:r w:rsidRPr="00D70ACF">
        <w:rPr>
          <w:lang w:val="sr-Latn-CS"/>
        </w:rPr>
        <w:t xml:space="preserve"> које </w:t>
      </w:r>
      <w:r w:rsidRPr="00D70ACF">
        <w:rPr>
          <w:lang w:val="ru-RU"/>
        </w:rPr>
        <w:t>је</w:t>
      </w:r>
      <w:r w:rsidRPr="00D70ACF">
        <w:rPr>
          <w:lang w:val="sr-Latn-CS"/>
        </w:rPr>
        <w:t xml:space="preserve"> укључен</w:t>
      </w:r>
      <w:r w:rsidRPr="00D70ACF">
        <w:rPr>
          <w:lang w:val="ru-RU"/>
        </w:rPr>
        <w:t>о</w:t>
      </w:r>
      <w:r w:rsidRPr="00D70ACF">
        <w:rPr>
          <w:lang w:val="sr-Latn-CS"/>
        </w:rPr>
        <w:t xml:space="preserve"> у радове извођача.</w:t>
      </w:r>
    </w:p>
    <w:p w:rsidR="00D70ACF" w:rsidRPr="00D70ACF" w:rsidRDefault="00D70ACF" w:rsidP="00DA25B4">
      <w:pPr>
        <w:spacing w:before="0" w:after="80" w:line="216" w:lineRule="auto"/>
        <w:rPr>
          <w:lang w:val="ru-RU"/>
        </w:rPr>
      </w:pPr>
      <w:r w:rsidRPr="00D70ACF">
        <w:rPr>
          <w:lang w:val="sr-Cyrl-CS"/>
        </w:rPr>
        <w:t xml:space="preserve"> </w:t>
      </w:r>
    </w:p>
    <w:p w:rsidR="00DA25B4" w:rsidRDefault="00D70ACF" w:rsidP="00DA25B4">
      <w:pPr>
        <w:numPr>
          <w:ilvl w:val="0"/>
          <w:numId w:val="23"/>
        </w:numPr>
        <w:spacing w:before="0" w:after="80" w:line="216" w:lineRule="auto"/>
        <w:rPr>
          <w:lang w:val="ru-RU"/>
        </w:rPr>
      </w:pPr>
      <w:r w:rsidRPr="00D70ACF">
        <w:rPr>
          <w:lang w:val="sr-Cyrl-CS"/>
        </w:rPr>
        <w:t>Виљушкари и грађевинске машине морају бити снабдевени са ротационим светлом и звучном сиреном за вожњу уназад.</w:t>
      </w:r>
    </w:p>
    <w:p w:rsidR="00DA25B4" w:rsidRPr="00DA25B4"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ru-RU"/>
        </w:rPr>
      </w:pPr>
      <w:r w:rsidRPr="00D70ACF">
        <w:rPr>
          <w:lang w:val="ru-RU"/>
        </w:rPr>
        <w:t>Сва возила, као и радне машине, за која су издате ИД картице за улазак у објекте ТЕНТ,  морају имати видно обележен назив фирме.</w:t>
      </w:r>
    </w:p>
    <w:p w:rsidR="00DA25B4" w:rsidRPr="00D70ACF"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lang w:val="ru-RU"/>
        </w:rPr>
        <w:t>П</w:t>
      </w:r>
      <w:r w:rsidRPr="00D70ACF">
        <w:rPr>
          <w:lang w:val="sr-Latn-CS"/>
        </w:rPr>
        <w:t>оштуј</w:t>
      </w:r>
      <w:r w:rsidRPr="00D70ACF">
        <w:rPr>
          <w:lang w:val="ru-RU"/>
        </w:rPr>
        <w:t>е</w:t>
      </w:r>
      <w:r w:rsidRPr="00D70ACF">
        <w:rPr>
          <w:lang w:val="sr-Latn-CS"/>
        </w:rPr>
        <w:t xml:space="preserve"> наложене мере или упутства која издаје координатор радова у случају ако више извођача радова истовремено обављају радове.</w:t>
      </w:r>
    </w:p>
    <w:p w:rsidR="00D70ACF" w:rsidRPr="00D70ACF" w:rsidRDefault="00D70ACF" w:rsidP="00DA25B4">
      <w:pPr>
        <w:spacing w:before="0" w:after="80" w:line="216" w:lineRule="auto"/>
        <w:rPr>
          <w:lang w:val="ru-RU"/>
        </w:rPr>
      </w:pPr>
      <w:r w:rsidRPr="00D70ACF">
        <w:rPr>
          <w:lang w:val="sr-Latn-CS"/>
        </w:rPr>
        <w:t xml:space="preserve"> </w:t>
      </w:r>
    </w:p>
    <w:p w:rsidR="00D70ACF" w:rsidRPr="00DA25B4" w:rsidRDefault="00D70ACF" w:rsidP="00D70ACF">
      <w:pPr>
        <w:numPr>
          <w:ilvl w:val="0"/>
          <w:numId w:val="23"/>
        </w:numPr>
        <w:spacing w:before="0" w:after="80" w:line="216" w:lineRule="auto"/>
        <w:rPr>
          <w:lang w:val="ru-RU"/>
        </w:rPr>
      </w:pPr>
      <w:r w:rsidRPr="00D70ACF">
        <w:rPr>
          <w:lang w:val="ru-RU"/>
        </w:rPr>
        <w:t>О</w:t>
      </w:r>
      <w:r w:rsidRPr="00D70ACF">
        <w:rPr>
          <w:lang w:val="sr-Latn-CS"/>
        </w:rPr>
        <w:t>безбеди сопствени надзор над спровођењем мера безбедности на раду и обезбеди прву  помоћ.</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О</w:t>
      </w:r>
      <w:r w:rsidRPr="00D70A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Поштује забрану</w:t>
      </w:r>
      <w:r w:rsidRPr="00D70ACF">
        <w:rPr>
          <w:lang w:val="sr-Latn-CS"/>
        </w:rPr>
        <w:t xml:space="preserve"> спаљивањ</w:t>
      </w:r>
      <w:r w:rsidRPr="00D70ACF">
        <w:rPr>
          <w:lang w:val="ru-RU"/>
        </w:rPr>
        <w:t>а</w:t>
      </w:r>
      <w:r w:rsidRPr="00D70ACF">
        <w:rPr>
          <w:lang w:val="sr-Latn-CS"/>
        </w:rPr>
        <w:t xml:space="preserve"> смећа и отпадног материјала као и коришћења ватре на отвореном простору за грејање </w:t>
      </w:r>
      <w:r w:rsidRPr="00D70ACF">
        <w:rPr>
          <w:lang w:val="ru-RU"/>
        </w:rPr>
        <w:t>запослених</w:t>
      </w:r>
      <w:r w:rsidRPr="00D70ACF">
        <w:rPr>
          <w:lang w:val="sr-Latn-CS"/>
        </w:rPr>
        <w:t>.</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 xml:space="preserve">У потпуности преузима </w:t>
      </w:r>
      <w:r w:rsidRPr="00D70ACF">
        <w:rPr>
          <w:lang w:val="sr-Cyrl-CS"/>
        </w:rPr>
        <w:t>с</w:t>
      </w:r>
      <w:r w:rsidRPr="00D70A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70ACF">
        <w:rPr>
          <w:lang w:val="sr-Cyrl-CS"/>
        </w:rPr>
        <w:t>.</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 xml:space="preserve">Благовремено извештава </w:t>
      </w:r>
      <w:r w:rsidRPr="00D70ACF">
        <w:rPr>
          <w:lang w:val="sr-Latn-CS"/>
        </w:rPr>
        <w:t>Служб</w:t>
      </w:r>
      <w:r w:rsidRPr="00D70ACF">
        <w:rPr>
          <w:lang w:val="sr-Cyrl-RS"/>
        </w:rPr>
        <w:t>у</w:t>
      </w:r>
      <w:r w:rsidRPr="00D70ACF">
        <w:rPr>
          <w:lang w:val="sr-Latn-CS"/>
        </w:rPr>
        <w:t xml:space="preserve"> БЗР и ЗОП </w:t>
      </w:r>
      <w:r w:rsidRPr="00D70A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70ACF">
        <w:rPr>
          <w:lang w:val="sr-Latn-CS"/>
        </w:rPr>
        <w:t xml:space="preserve">сваку повреду на раду својих </w:t>
      </w:r>
      <w:r w:rsidRPr="00D70ACF">
        <w:rPr>
          <w:lang w:val="ru-RU"/>
        </w:rPr>
        <w:t>запослених</w:t>
      </w:r>
      <w:r w:rsidRPr="00D70ACF">
        <w:rPr>
          <w:lang w:val="sr-Cyrl-RS"/>
        </w:rPr>
        <w:t>, акцидент или инцидент.</w:t>
      </w:r>
    </w:p>
    <w:p w:rsidR="00DA25B4" w:rsidRPr="00D70ACF"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ru-RU"/>
        </w:rPr>
      </w:pPr>
      <w:r w:rsidRPr="00D70A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ind w:left="357" w:hanging="357"/>
        <w:rPr>
          <w:lang w:val="ru-RU"/>
        </w:rPr>
      </w:pPr>
      <w:r w:rsidRPr="00D70ACF">
        <w:rPr>
          <w:lang w:val="ru-RU"/>
        </w:rPr>
        <w:t>Р</w:t>
      </w:r>
      <w:r w:rsidRPr="00D70ACF">
        <w:rPr>
          <w:lang w:val="sr-Latn-CS"/>
        </w:rPr>
        <w:t>адни простор одржава уредан</w:t>
      </w:r>
      <w:r w:rsidRPr="00D70ACF">
        <w:rPr>
          <w:lang w:val="ru-RU"/>
        </w:rPr>
        <w:t xml:space="preserve">, </w:t>
      </w:r>
      <w:r w:rsidRPr="00D70ACF">
        <w:rPr>
          <w:lang w:val="sr-Latn-CS"/>
        </w:rPr>
        <w:t>чист, сигуран за кретање радника и транспорт.</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sr-Latn-CS"/>
        </w:rPr>
        <w:t xml:space="preserve">Свакодневно, уз сагласност  </w:t>
      </w:r>
      <w:r w:rsidRPr="00D70ACF">
        <w:rPr>
          <w:lang w:val="ru-RU"/>
        </w:rPr>
        <w:t>н</w:t>
      </w:r>
      <w:r w:rsidRPr="00D70ACF">
        <w:rPr>
          <w:lang w:val="sr-Latn-CS"/>
        </w:rPr>
        <w:t>аручиоц</w:t>
      </w:r>
      <w:r w:rsidRPr="00D70ACF">
        <w:rPr>
          <w:lang w:val="ru-RU"/>
        </w:rPr>
        <w:t>а</w:t>
      </w:r>
      <w:r w:rsidRPr="00D70A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A25B4" w:rsidRPr="00D70ACF" w:rsidRDefault="00DA25B4" w:rsidP="00DA25B4">
      <w:pPr>
        <w:spacing w:before="0" w:after="80" w:line="216" w:lineRule="auto"/>
        <w:rPr>
          <w:lang w:val="ru-RU"/>
        </w:rPr>
      </w:pPr>
    </w:p>
    <w:p w:rsidR="00D70ACF" w:rsidRPr="00D70ACF" w:rsidRDefault="00D70ACF" w:rsidP="00D70ACF">
      <w:pPr>
        <w:numPr>
          <w:ilvl w:val="0"/>
          <w:numId w:val="23"/>
        </w:numPr>
        <w:spacing w:before="0" w:after="80" w:line="216" w:lineRule="auto"/>
        <w:rPr>
          <w:lang w:val="ru-RU"/>
        </w:rPr>
      </w:pPr>
      <w:r w:rsidRPr="00D70ACF">
        <w:rPr>
          <w:lang w:val="sr-Latn-CS"/>
        </w:rPr>
        <w:lastRenderedPageBreak/>
        <w:t xml:space="preserve">Монтажни материјал </w:t>
      </w:r>
      <w:r w:rsidRPr="00D70ACF">
        <w:rPr>
          <w:lang w:val="ru-RU"/>
        </w:rPr>
        <w:t>прописно складишти</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Сва опасна места (опасност од пада са висин</w:t>
      </w:r>
      <w:r w:rsidRPr="00D70ACF">
        <w:rPr>
          <w:lang w:val="ru-RU"/>
        </w:rPr>
        <w:t>е и друго</w:t>
      </w:r>
      <w:r w:rsidRPr="00D70ACF">
        <w:rPr>
          <w:lang w:val="sr-Latn-CS"/>
        </w:rPr>
        <w:t>) обезбеди траком</w:t>
      </w:r>
      <w:r w:rsidRPr="00D70ACF">
        <w:rPr>
          <w:lang w:val="ru-RU"/>
        </w:rPr>
        <w:t xml:space="preserve">, </w:t>
      </w:r>
      <w:r w:rsidRPr="00D70ACF">
        <w:rPr>
          <w:lang w:val="sr-Latn-CS"/>
        </w:rPr>
        <w:t>оградом</w:t>
      </w:r>
      <w:r w:rsidRPr="00D70ACF">
        <w:rPr>
          <w:lang w:val="ru-RU"/>
        </w:rPr>
        <w:t xml:space="preserve"> и таблама упозорења</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70ACF" w:rsidRPr="00D70ACF" w:rsidRDefault="00D70ACF" w:rsidP="00D70ACF">
      <w:pPr>
        <w:numPr>
          <w:ilvl w:val="0"/>
          <w:numId w:val="23"/>
        </w:numPr>
        <w:spacing w:before="0" w:after="80" w:line="216" w:lineRule="auto"/>
        <w:rPr>
          <w:lang w:val="ru-RU"/>
        </w:rPr>
      </w:pPr>
      <w:r w:rsidRPr="00D70ACF">
        <w:rPr>
          <w:lang w:val="sr-Latn-CS"/>
        </w:rPr>
        <w:t xml:space="preserve">Све грађевинске скеле </w:t>
      </w:r>
      <w:r w:rsidRPr="00D70ACF">
        <w:rPr>
          <w:lang w:val="sr-Cyrl-CS"/>
        </w:rPr>
        <w:t>буду</w:t>
      </w:r>
      <w:r w:rsidRPr="00D70ACF">
        <w:rPr>
          <w:lang w:val="sr-Latn-CS"/>
        </w:rPr>
        <w:t xml:space="preserve"> монтиране од стране специјализованих фирми</w:t>
      </w:r>
      <w:r w:rsidRPr="00D70ACF">
        <w:rPr>
          <w:lang w:val="ru-RU"/>
        </w:rPr>
        <w:t>,</w:t>
      </w:r>
      <w:r w:rsidRPr="00D70ACF">
        <w:rPr>
          <w:lang w:val="sr-Latn-CS"/>
        </w:rPr>
        <w:t xml:space="preserve"> по урађеном пројекту</w:t>
      </w:r>
      <w:r w:rsidRPr="00D70ACF">
        <w:rPr>
          <w:lang w:val="ru-RU"/>
        </w:rPr>
        <w:t xml:space="preserve"> и </w:t>
      </w:r>
      <w:r w:rsidRPr="00D70ACF">
        <w:rPr>
          <w:lang w:val="sr-Latn-CS"/>
        </w:rPr>
        <w:t>прегледане пре употребе од стране корисника.</w:t>
      </w:r>
    </w:p>
    <w:p w:rsidR="00D70ACF" w:rsidRPr="00D70ACF" w:rsidRDefault="00D70ACF" w:rsidP="00D70ACF">
      <w:pPr>
        <w:numPr>
          <w:ilvl w:val="0"/>
          <w:numId w:val="23"/>
        </w:numPr>
        <w:spacing w:before="0" w:after="80" w:line="216" w:lineRule="auto"/>
        <w:rPr>
          <w:lang w:val="ru-RU"/>
        </w:rPr>
      </w:pPr>
      <w:r w:rsidRPr="00D70ACF">
        <w:rPr>
          <w:lang w:val="ru-RU"/>
        </w:rPr>
        <w:t>На захтев надзорног органа н</w:t>
      </w:r>
      <w:r w:rsidRPr="00D70ACF">
        <w:rPr>
          <w:lang w:val="sr-Latn-CS"/>
        </w:rPr>
        <w:t>а градилишту обезбеди довољан број мобилних тоалета.</w:t>
      </w:r>
    </w:p>
    <w:p w:rsidR="00D70ACF" w:rsidRPr="00D70ACF" w:rsidRDefault="00D70ACF" w:rsidP="00D70ACF">
      <w:pPr>
        <w:numPr>
          <w:ilvl w:val="0"/>
          <w:numId w:val="23"/>
        </w:numPr>
        <w:spacing w:before="0" w:after="80" w:line="216" w:lineRule="auto"/>
        <w:rPr>
          <w:lang w:val="ru-RU"/>
        </w:rPr>
      </w:pPr>
      <w:r w:rsidRPr="00D70ACF">
        <w:rPr>
          <w:lang w:val="sr-Latn-CS"/>
        </w:rPr>
        <w:t xml:space="preserve">Наручиоцу радова не ремети редован процес производње и рад </w:t>
      </w:r>
      <w:r w:rsidRPr="00D70ACF">
        <w:rPr>
          <w:lang w:val="ru-RU"/>
        </w:rPr>
        <w:t>запослених</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Поштује радну и технолошку дисциплину установљену код наручиоца радова.</w:t>
      </w:r>
    </w:p>
    <w:p w:rsidR="00D70ACF" w:rsidRPr="00D70ACF" w:rsidRDefault="00D70ACF" w:rsidP="00D70ACF">
      <w:pPr>
        <w:numPr>
          <w:ilvl w:val="0"/>
          <w:numId w:val="23"/>
        </w:numPr>
        <w:spacing w:before="0" w:after="80" w:line="216" w:lineRule="auto"/>
        <w:rPr>
          <w:lang w:val="ru-RU"/>
        </w:rPr>
      </w:pPr>
      <w:r w:rsidRPr="00D70ACF">
        <w:rPr>
          <w:lang w:val="ru-RU"/>
        </w:rPr>
        <w:t>Обавеже своје</w:t>
      </w:r>
      <w:r w:rsidRPr="00D70ACF">
        <w:rPr>
          <w:lang w:val="sr-Latn-CS"/>
        </w:rPr>
        <w:t xml:space="preserve"> </w:t>
      </w:r>
      <w:r w:rsidRPr="00D70ACF">
        <w:rPr>
          <w:lang w:val="ru-RU"/>
        </w:rPr>
        <w:t xml:space="preserve">запослене </w:t>
      </w:r>
      <w:r w:rsidRPr="00D70ACF">
        <w:rPr>
          <w:lang w:val="sr-Latn-CS"/>
        </w:rPr>
        <w:t xml:space="preserve">да стално носе </w:t>
      </w:r>
      <w:r w:rsidRPr="00D70ACF">
        <w:rPr>
          <w:lang w:val="sr-Cyrl-CS"/>
        </w:rPr>
        <w:t xml:space="preserve">лична </w:t>
      </w:r>
      <w:r w:rsidRPr="00D70ACF">
        <w:rPr>
          <w:lang w:val="sr-Latn-CS"/>
        </w:rPr>
        <w:t>док</w:t>
      </w:r>
      <w:r w:rsidRPr="00D70ACF">
        <w:rPr>
          <w:lang w:val="ru-RU"/>
        </w:rPr>
        <w:t>у</w:t>
      </w:r>
      <w:r w:rsidRPr="00D70ACF">
        <w:rPr>
          <w:lang w:val="sr-Latn-CS"/>
        </w:rPr>
        <w:t>мента и покажу их на захтев овлашћених лица за безбедност.</w:t>
      </w:r>
    </w:p>
    <w:p w:rsidR="00D70ACF" w:rsidRPr="00D70ACF" w:rsidRDefault="00D70ACF" w:rsidP="00D70ACF">
      <w:pPr>
        <w:numPr>
          <w:ilvl w:val="0"/>
          <w:numId w:val="23"/>
        </w:numPr>
        <w:spacing w:before="0" w:after="80" w:line="216" w:lineRule="auto"/>
        <w:rPr>
          <w:lang w:val="ru-RU"/>
        </w:rPr>
      </w:pPr>
      <w:r w:rsidRPr="00D70A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70ACF" w:rsidRPr="00D70ACF" w:rsidRDefault="00D70ACF" w:rsidP="00D70ACF">
      <w:pPr>
        <w:numPr>
          <w:ilvl w:val="0"/>
          <w:numId w:val="23"/>
        </w:numPr>
        <w:spacing w:before="0" w:after="80" w:line="216" w:lineRule="auto"/>
        <w:rPr>
          <w:lang w:val="ru-RU"/>
        </w:rPr>
      </w:pPr>
      <w:r w:rsidRPr="00D70AC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70ACF" w:rsidRPr="00D70ACF" w:rsidRDefault="00D70ACF" w:rsidP="00D70ACF">
      <w:pPr>
        <w:numPr>
          <w:ilvl w:val="0"/>
          <w:numId w:val="23"/>
        </w:numPr>
        <w:spacing w:before="0" w:after="80" w:line="216" w:lineRule="auto"/>
        <w:rPr>
          <w:lang w:val="ru-RU"/>
        </w:rPr>
      </w:pPr>
      <w:r w:rsidRPr="00D70ACF">
        <w:rPr>
          <w:lang w:val="ru-RU"/>
        </w:rPr>
        <w:t>Запослени</w:t>
      </w:r>
      <w:r w:rsidRPr="00D70ACF">
        <w:rPr>
          <w:lang w:val="sr-Latn-CS"/>
        </w:rPr>
        <w:t xml:space="preserve"> извођача и подизвођача радова бораве и крећу се само у објектима ТЕНТ на којима изводе радове.</w:t>
      </w:r>
    </w:p>
    <w:p w:rsidR="00D70ACF" w:rsidRPr="00D70ACF" w:rsidRDefault="00D70ACF" w:rsidP="00D70ACF">
      <w:pPr>
        <w:numPr>
          <w:ilvl w:val="0"/>
          <w:numId w:val="23"/>
        </w:numPr>
        <w:spacing w:before="0" w:after="80" w:line="216" w:lineRule="auto"/>
        <w:rPr>
          <w:lang w:val="ru-RU"/>
        </w:rPr>
      </w:pPr>
      <w:r w:rsidRPr="00D70ACF">
        <w:rPr>
          <w:lang w:val="ru-RU"/>
        </w:rPr>
        <w:t>Забрањено је уношење оружја унутар локација Огранка ТЕНТ, као и неовлашћено фотографисање.</w:t>
      </w:r>
    </w:p>
    <w:p w:rsidR="00D70ACF" w:rsidRPr="00D70ACF" w:rsidRDefault="00D70ACF" w:rsidP="00D70ACF">
      <w:pPr>
        <w:numPr>
          <w:ilvl w:val="0"/>
          <w:numId w:val="23"/>
        </w:numPr>
        <w:spacing w:before="0" w:after="80" w:line="216" w:lineRule="auto"/>
        <w:rPr>
          <w:lang w:val="ru-RU"/>
        </w:rPr>
      </w:pPr>
      <w:r w:rsidRPr="00D70ACF">
        <w:rPr>
          <w:lang w:val="ru-RU"/>
        </w:rPr>
        <w:t>Обавезно је придржавање правила и сигнализације безбедности у саобраћају.</w:t>
      </w:r>
    </w:p>
    <w:p w:rsidR="00D70ACF" w:rsidRPr="00D70ACF" w:rsidRDefault="00D70ACF" w:rsidP="00D70ACF">
      <w:pPr>
        <w:numPr>
          <w:ilvl w:val="0"/>
          <w:numId w:val="23"/>
        </w:numPr>
        <w:spacing w:before="0" w:after="80" w:line="216" w:lineRule="auto"/>
        <w:rPr>
          <w:lang w:val="ru-RU"/>
        </w:rPr>
      </w:pPr>
      <w:r w:rsidRPr="00D70ACF">
        <w:rPr>
          <w:szCs w:val="20"/>
          <w:lang w:val="sr-Cyrl-CS"/>
        </w:rPr>
        <w:t>На захтев надзорног органа, удаљи запосленог са градилишта, када се утврди да је неподобан за даљи рад на градилишту.</w:t>
      </w:r>
    </w:p>
    <w:p w:rsidR="00D70ACF" w:rsidRPr="00D70ACF" w:rsidRDefault="00D70ACF" w:rsidP="00D70ACF">
      <w:pPr>
        <w:numPr>
          <w:ilvl w:val="0"/>
          <w:numId w:val="23"/>
        </w:numPr>
        <w:spacing w:before="0" w:after="80" w:line="216" w:lineRule="auto"/>
        <w:rPr>
          <w:lang w:val="ru-RU"/>
        </w:rPr>
      </w:pPr>
      <w:r w:rsidRPr="00D70AC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70ACF" w:rsidRPr="00D70ACF" w:rsidRDefault="00D70ACF" w:rsidP="00D70ACF">
      <w:pPr>
        <w:spacing w:before="0" w:after="80" w:line="216" w:lineRule="auto"/>
        <w:ind w:left="360"/>
        <w:rPr>
          <w:lang w:val="ru-RU"/>
        </w:rPr>
      </w:pPr>
    </w:p>
    <w:p w:rsidR="00D70ACF" w:rsidRPr="00D70ACF" w:rsidRDefault="00D70ACF" w:rsidP="00D70ACF">
      <w:pPr>
        <w:spacing w:before="0" w:after="80" w:line="216" w:lineRule="auto"/>
        <w:ind w:firstLine="567"/>
        <w:jc w:val="left"/>
        <w:rPr>
          <w:b/>
          <w:u w:val="single"/>
          <w:lang w:val="sr-Cyrl-CS"/>
        </w:rPr>
      </w:pPr>
      <w:r w:rsidRPr="00D70ACF">
        <w:rPr>
          <w:b/>
          <w:u w:val="single"/>
          <w:lang w:val="sr-Cyrl-CS"/>
        </w:rPr>
        <w:t>II ОБАВЕЗЕ ИЗВОЂАЧА РАДОВА ЧИЈИ СУ ЗАПОСЛЕНИ АНГАЖОВАНИ</w:t>
      </w:r>
    </w:p>
    <w:p w:rsidR="00D70ACF" w:rsidRPr="00D70ACF" w:rsidRDefault="00D70ACF" w:rsidP="00D70ACF">
      <w:pPr>
        <w:spacing w:before="0" w:after="80" w:line="216" w:lineRule="auto"/>
        <w:ind w:firstLine="567"/>
        <w:jc w:val="left"/>
        <w:rPr>
          <w:b/>
          <w:u w:val="single"/>
          <w:lang w:val="sr-Cyrl-CS"/>
        </w:rPr>
      </w:pPr>
      <w:r w:rsidRPr="00D70ACF">
        <w:rPr>
          <w:b/>
          <w:u w:val="single"/>
          <w:lang w:val="sr-Cyrl-CS"/>
        </w:rPr>
        <w:t>ПО „НОРМА ЧАС“</w:t>
      </w:r>
    </w:p>
    <w:p w:rsidR="00D70ACF" w:rsidRPr="00D70ACF" w:rsidRDefault="00D70ACF" w:rsidP="00D70ACF">
      <w:pPr>
        <w:spacing w:before="0" w:after="80" w:line="216" w:lineRule="auto"/>
        <w:ind w:firstLine="567"/>
        <w:jc w:val="left"/>
        <w:rPr>
          <w:b/>
          <w:u w:val="single"/>
          <w:lang w:val="sr-Cyrl-CS"/>
        </w:rPr>
      </w:pPr>
    </w:p>
    <w:p w:rsidR="00D70ACF" w:rsidRPr="00D70ACF" w:rsidRDefault="00D70ACF" w:rsidP="00D70ACF">
      <w:pPr>
        <w:autoSpaceDE w:val="0"/>
        <w:autoSpaceDN w:val="0"/>
        <w:adjustRightInd w:val="0"/>
        <w:spacing w:before="0"/>
        <w:jc w:val="left"/>
        <w:rPr>
          <w:rFonts w:cs="Arial"/>
          <w:lang w:val="sr-Cyrl-RS"/>
        </w:rPr>
      </w:pPr>
      <w:r w:rsidRPr="00D70ACF">
        <w:rPr>
          <w:rFonts w:cs="Arial"/>
          <w:color w:val="000000"/>
          <w:lang w:val="sr-Cyrl-RS"/>
        </w:rPr>
        <w:t>И</w:t>
      </w:r>
      <w:r w:rsidRPr="00D70ACF">
        <w:rPr>
          <w:rFonts w:cs="Arial"/>
          <w:color w:val="000000"/>
          <w:lang w:val="sr-Latn-CS"/>
        </w:rPr>
        <w:t>звођач радова</w:t>
      </w:r>
      <w:r w:rsidRPr="00D70ACF">
        <w:rPr>
          <w:rFonts w:cs="Arial"/>
          <w:color w:val="000000"/>
          <w:lang w:val="sr-Cyrl-RS"/>
        </w:rPr>
        <w:t xml:space="preserve"> који своје запослене ангажују по „норма часу“, у организацији ТЕНТ, обавезан је </w:t>
      </w:r>
      <w:r w:rsidRPr="00D70ACF">
        <w:rPr>
          <w:rFonts w:cs="Arial"/>
          <w:lang w:val="sr-Cyrl-RS"/>
        </w:rPr>
        <w:t>да:</w:t>
      </w:r>
    </w:p>
    <w:p w:rsidR="00D70ACF" w:rsidRPr="00D70ACF" w:rsidRDefault="00D70ACF" w:rsidP="00D70ACF">
      <w:pPr>
        <w:autoSpaceDE w:val="0"/>
        <w:autoSpaceDN w:val="0"/>
        <w:adjustRightInd w:val="0"/>
        <w:spacing w:before="0"/>
        <w:jc w:val="left"/>
        <w:rPr>
          <w:rFonts w:ascii="Times New Roman" w:hAnsi="Times New Roman"/>
          <w:sz w:val="24"/>
          <w:szCs w:val="24"/>
        </w:rPr>
      </w:pP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За извођење радова (обављање посла) ангажује здравствено способне запослене,</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70ACF" w:rsidRPr="00D70ACF" w:rsidRDefault="00D70ACF" w:rsidP="00D70ACF">
      <w:pPr>
        <w:numPr>
          <w:ilvl w:val="0"/>
          <w:numId w:val="24"/>
        </w:numPr>
        <w:spacing w:before="0" w:after="80" w:line="216" w:lineRule="auto"/>
        <w:rPr>
          <w:lang w:val="ru-RU"/>
        </w:rPr>
      </w:pPr>
      <w:r w:rsidRPr="00D70A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70ACF" w:rsidRPr="00D70ACF" w:rsidRDefault="00D70ACF" w:rsidP="00D70ACF">
      <w:pPr>
        <w:numPr>
          <w:ilvl w:val="0"/>
          <w:numId w:val="24"/>
        </w:numPr>
        <w:spacing w:before="0" w:after="80" w:line="216" w:lineRule="auto"/>
        <w:rPr>
          <w:lang w:val="ru-RU"/>
        </w:rPr>
      </w:pPr>
      <w:r w:rsidRPr="00D70ACF">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70ACF" w:rsidRPr="00D70ACF" w:rsidRDefault="00D70ACF" w:rsidP="00D70ACF">
      <w:pPr>
        <w:numPr>
          <w:ilvl w:val="0"/>
          <w:numId w:val="24"/>
        </w:numPr>
        <w:spacing w:before="0" w:after="80" w:line="216" w:lineRule="auto"/>
        <w:rPr>
          <w:lang w:val="ru-RU"/>
        </w:rPr>
      </w:pPr>
      <w:r w:rsidRPr="00D70A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70ACF" w:rsidRPr="00D70ACF" w:rsidRDefault="00D70ACF" w:rsidP="00D70ACF">
      <w:pPr>
        <w:numPr>
          <w:ilvl w:val="0"/>
          <w:numId w:val="24"/>
        </w:numPr>
        <w:spacing w:before="0" w:after="80" w:line="216" w:lineRule="auto"/>
        <w:rPr>
          <w:lang w:val="ru-RU"/>
        </w:rPr>
      </w:pPr>
      <w:r w:rsidRPr="00D70A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70ACF" w:rsidRPr="00D70ACF" w:rsidRDefault="00D70ACF" w:rsidP="00D70ACF">
      <w:pPr>
        <w:numPr>
          <w:ilvl w:val="0"/>
          <w:numId w:val="24"/>
        </w:numPr>
        <w:spacing w:before="0" w:after="80" w:line="216" w:lineRule="auto"/>
        <w:rPr>
          <w:lang w:val="ru-RU"/>
        </w:rPr>
      </w:pPr>
      <w:r w:rsidRPr="00D70A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70ACF" w:rsidRPr="00D70ACF" w:rsidRDefault="00D70ACF" w:rsidP="00D70ACF">
      <w:pPr>
        <w:numPr>
          <w:ilvl w:val="0"/>
          <w:numId w:val="24"/>
        </w:numPr>
        <w:spacing w:before="0" w:after="80" w:line="216" w:lineRule="auto"/>
        <w:rPr>
          <w:lang w:val="ru-RU"/>
        </w:rPr>
      </w:pPr>
      <w:r w:rsidRPr="00D70A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70ACF" w:rsidRPr="00D70ACF" w:rsidRDefault="00D70ACF" w:rsidP="00D70ACF">
      <w:pPr>
        <w:numPr>
          <w:ilvl w:val="0"/>
          <w:numId w:val="24"/>
        </w:numPr>
        <w:spacing w:before="0" w:after="80" w:line="216" w:lineRule="auto"/>
        <w:rPr>
          <w:lang w:val="ru-RU"/>
        </w:rPr>
      </w:pPr>
      <w:r w:rsidRPr="00D70A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70ACF" w:rsidRPr="00D70ACF" w:rsidRDefault="00D70ACF" w:rsidP="00D70ACF">
      <w:pPr>
        <w:numPr>
          <w:ilvl w:val="0"/>
          <w:numId w:val="24"/>
        </w:numPr>
        <w:spacing w:before="0" w:after="80" w:line="216" w:lineRule="auto"/>
        <w:rPr>
          <w:lang w:val="ru-RU"/>
        </w:rPr>
      </w:pPr>
      <w:r w:rsidRPr="00D70A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70ACF" w:rsidRPr="00D70ACF" w:rsidRDefault="00D70ACF" w:rsidP="00D70ACF">
      <w:pPr>
        <w:numPr>
          <w:ilvl w:val="0"/>
          <w:numId w:val="24"/>
        </w:numPr>
        <w:spacing w:before="0" w:after="80" w:line="216" w:lineRule="auto"/>
        <w:rPr>
          <w:lang w:val="ru-RU"/>
        </w:rPr>
      </w:pPr>
      <w:r w:rsidRPr="00D70ACF">
        <w:rPr>
          <w:lang w:val="ru-RU"/>
        </w:rPr>
        <w:t>Служби БЗР и ЗОП ТЕНТ достави копију извештаја о повреди на раду запосленог који пружа услуге ТЕНТ.</w:t>
      </w:r>
    </w:p>
    <w:p w:rsidR="00D70ACF" w:rsidRPr="00D70ACF" w:rsidRDefault="00D70ACF" w:rsidP="00D70ACF">
      <w:pPr>
        <w:spacing w:before="360" w:after="360" w:line="216" w:lineRule="auto"/>
        <w:ind w:firstLine="567"/>
        <w:jc w:val="left"/>
        <w:rPr>
          <w:b/>
          <w:u w:val="single"/>
          <w:lang w:val="sr-Latn-CS"/>
        </w:rPr>
      </w:pPr>
      <w:r w:rsidRPr="00D70ACF">
        <w:rPr>
          <w:b/>
          <w:u w:val="single"/>
          <w:lang w:val="sr-Latn-CS"/>
        </w:rPr>
        <w:t xml:space="preserve">III ОБАВЕЗЕ ТЕНТ ЗА ЗАПОСЛЕНЕ АНГАЖОВАНЕ ПО „НОРМА ЧАС“  </w:t>
      </w:r>
    </w:p>
    <w:p w:rsidR="00D70ACF" w:rsidRPr="00D70ACF" w:rsidRDefault="00D70ACF" w:rsidP="00D70ACF">
      <w:pPr>
        <w:spacing w:before="0" w:after="240" w:line="216" w:lineRule="auto"/>
        <w:ind w:firstLine="567"/>
        <w:rPr>
          <w:szCs w:val="20"/>
          <w:lang w:val="sr-Cyrl-CS"/>
        </w:rPr>
      </w:pPr>
      <w:r w:rsidRPr="00D70AC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70ACF" w:rsidRPr="00D70ACF" w:rsidRDefault="00D70ACF" w:rsidP="00D70ACF">
      <w:pPr>
        <w:numPr>
          <w:ilvl w:val="0"/>
          <w:numId w:val="26"/>
        </w:numPr>
        <w:tabs>
          <w:tab w:val="num" w:pos="360"/>
        </w:tabs>
        <w:spacing w:before="0" w:after="80" w:line="216" w:lineRule="auto"/>
        <w:ind w:left="357" w:hanging="357"/>
        <w:rPr>
          <w:lang w:val="ru-RU"/>
        </w:rPr>
      </w:pPr>
      <w:r w:rsidRPr="00D70A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70ACF" w:rsidRPr="00D70ACF" w:rsidRDefault="00D70ACF" w:rsidP="00D70ACF">
      <w:pPr>
        <w:numPr>
          <w:ilvl w:val="0"/>
          <w:numId w:val="26"/>
        </w:numPr>
        <w:tabs>
          <w:tab w:val="num" w:pos="360"/>
        </w:tabs>
        <w:spacing w:before="0" w:after="80" w:line="216" w:lineRule="auto"/>
        <w:ind w:left="357" w:hanging="357"/>
        <w:rPr>
          <w:lang w:val="ru-RU"/>
        </w:rPr>
      </w:pPr>
      <w:r w:rsidRPr="00D70A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70ACF" w:rsidRPr="00D70ACF" w:rsidRDefault="00D70ACF" w:rsidP="00D70ACF">
      <w:pPr>
        <w:numPr>
          <w:ilvl w:val="0"/>
          <w:numId w:val="26"/>
        </w:numPr>
        <w:tabs>
          <w:tab w:val="num" w:pos="360"/>
        </w:tabs>
        <w:spacing w:before="0" w:after="80" w:line="216" w:lineRule="auto"/>
        <w:ind w:left="357" w:hanging="357"/>
        <w:rPr>
          <w:lang w:val="ru-RU"/>
        </w:rPr>
      </w:pPr>
      <w:r w:rsidRPr="00D70A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70ACF" w:rsidRPr="00D70ACF" w:rsidRDefault="00D70ACF" w:rsidP="00D70ACF">
      <w:pPr>
        <w:numPr>
          <w:ilvl w:val="0"/>
          <w:numId w:val="26"/>
        </w:numPr>
        <w:tabs>
          <w:tab w:val="num" w:pos="360"/>
        </w:tabs>
        <w:spacing w:before="0" w:after="80" w:line="216" w:lineRule="auto"/>
        <w:ind w:left="357" w:hanging="357"/>
        <w:rPr>
          <w:lang w:val="ru-RU"/>
        </w:rPr>
      </w:pPr>
      <w:r w:rsidRPr="00D70AC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70ACF" w:rsidRPr="00D70ACF" w:rsidRDefault="00D70ACF" w:rsidP="00D70ACF">
      <w:pPr>
        <w:spacing w:before="360" w:after="360" w:line="216" w:lineRule="auto"/>
        <w:ind w:firstLine="567"/>
        <w:rPr>
          <w:b/>
          <w:u w:val="single"/>
          <w:lang w:val="sr-Cyrl-RS"/>
        </w:rPr>
      </w:pPr>
      <w:r w:rsidRPr="00D70ACF">
        <w:rPr>
          <w:b/>
          <w:u w:val="single"/>
          <w:lang w:val="sr-Cyrl-RS"/>
        </w:rPr>
        <w:t>IV НЕПОШТОВАЊЕ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Служба БЗР и ЗОП ТЕНТ, док траје извођење уговорених радова, врши контролу примене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70ACF" w:rsidRPr="00D70ACF" w:rsidRDefault="00D70ACF" w:rsidP="00D70ACF">
      <w:pPr>
        <w:spacing w:before="0" w:after="80" w:line="216" w:lineRule="auto"/>
        <w:ind w:firstLine="567"/>
        <w:rPr>
          <w:szCs w:val="20"/>
          <w:lang w:val="sr-Cyrl-CS"/>
        </w:rPr>
      </w:pPr>
      <w:r w:rsidRPr="00D70ACF">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70ACF" w:rsidRPr="00D70ACF" w:rsidRDefault="00D70ACF" w:rsidP="00D70ACF">
      <w:pPr>
        <w:spacing w:before="0" w:after="80" w:line="216" w:lineRule="auto"/>
        <w:ind w:firstLine="567"/>
        <w:rPr>
          <w:szCs w:val="20"/>
          <w:lang w:val="sr-Cyrl-CS"/>
        </w:rPr>
      </w:pPr>
      <w:r w:rsidRPr="00D70AC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70ACF" w:rsidRPr="00D70ACF" w:rsidRDefault="00D70ACF" w:rsidP="00D70ACF">
      <w:pPr>
        <w:spacing w:before="0" w:after="80" w:line="216" w:lineRule="auto"/>
        <w:ind w:firstLine="567"/>
        <w:rPr>
          <w:szCs w:val="20"/>
          <w:lang w:val="sr-Cyrl-CS"/>
        </w:rPr>
      </w:pPr>
      <w:r w:rsidRPr="00D70AC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70ACF" w:rsidRPr="00D70ACF" w:rsidRDefault="00D70ACF" w:rsidP="00D70ACF">
      <w:pPr>
        <w:spacing w:before="0" w:after="80" w:line="216" w:lineRule="auto"/>
        <w:ind w:firstLine="567"/>
        <w:rPr>
          <w:szCs w:val="20"/>
          <w:lang w:val="sr-Cyrl-CS"/>
        </w:rPr>
      </w:pPr>
      <w:r w:rsidRPr="00D70AC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70ACF" w:rsidRPr="00D70ACF" w:rsidRDefault="00D70ACF" w:rsidP="00D70ACF">
      <w:pPr>
        <w:spacing w:before="0" w:after="80" w:line="216" w:lineRule="auto"/>
        <w:ind w:firstLine="567"/>
        <w:rPr>
          <w:szCs w:val="20"/>
          <w:lang w:val="sr-Cyrl-CS"/>
        </w:rPr>
      </w:pPr>
      <w:r w:rsidRPr="00D70AC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70ACF" w:rsidRPr="00D70ACF" w:rsidRDefault="00D70ACF" w:rsidP="00D70ACF">
      <w:pPr>
        <w:spacing w:before="280" w:after="160" w:line="216" w:lineRule="auto"/>
        <w:ind w:firstLine="567"/>
        <w:rPr>
          <w:b/>
          <w:szCs w:val="20"/>
          <w:u w:val="single"/>
          <w:lang w:val="sr-Cyrl-RS"/>
        </w:rPr>
      </w:pPr>
      <w:r w:rsidRPr="00D70ACF">
        <w:rPr>
          <w:b/>
          <w:szCs w:val="20"/>
          <w:u w:val="single"/>
          <w:lang w:val="sr-Latn-CS"/>
        </w:rPr>
        <w:t>V  САСТАНЦИ У ВЕЗИ БЕЗБЕДНОСТИ И ЗДРАВЉА НА РАДУ</w:t>
      </w:r>
    </w:p>
    <w:p w:rsidR="00D70ACF" w:rsidRPr="00D70ACF" w:rsidRDefault="00D70ACF" w:rsidP="00D70ACF">
      <w:pPr>
        <w:spacing w:before="360" w:after="360" w:line="216" w:lineRule="auto"/>
        <w:ind w:firstLine="567"/>
        <w:rPr>
          <w:b/>
          <w:szCs w:val="20"/>
          <w:u w:val="single"/>
          <w:lang w:val="sr-Latn-CS"/>
        </w:rPr>
      </w:pPr>
      <w:r w:rsidRPr="00D70ACF">
        <w:rPr>
          <w:szCs w:val="20"/>
          <w:lang w:val="sr-Latn-CS"/>
        </w:rPr>
        <w:t>Прв</w:t>
      </w:r>
      <w:r w:rsidRPr="00D70ACF">
        <w:rPr>
          <w:szCs w:val="20"/>
          <w:lang w:val="sr-Cyrl-CS"/>
        </w:rPr>
        <w:t>ом састанку за безбедност присуствују:</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лице за безбедност и здравље у ТЕНТ,</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 xml:space="preserve">инструктор БЗР и ЗОП из Службе за обуку кадрова. </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надзорни орган,</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одговорно лице извођача радова на градилишту и</w:t>
      </w:r>
    </w:p>
    <w:p w:rsidR="00D70ACF" w:rsidRPr="00D70ACF" w:rsidRDefault="00D70ACF" w:rsidP="00D70ACF">
      <w:pPr>
        <w:numPr>
          <w:ilvl w:val="1"/>
          <w:numId w:val="48"/>
        </w:numPr>
        <w:tabs>
          <w:tab w:val="num" w:pos="1134"/>
        </w:tabs>
        <w:spacing w:before="0" w:after="80" w:line="216" w:lineRule="auto"/>
        <w:ind w:left="1134"/>
        <w:rPr>
          <w:szCs w:val="20"/>
          <w:lang w:val="sr-Cyrl-CS"/>
        </w:rPr>
      </w:pPr>
      <w:r w:rsidRPr="00D70ACF">
        <w:rPr>
          <w:szCs w:val="20"/>
          <w:lang w:val="sr-Cyrl-CS"/>
        </w:rPr>
        <w:t>одговорно лице за безбедност и здравље извођача радова.</w:t>
      </w:r>
      <w:r w:rsidRPr="00D70ACF">
        <w:rPr>
          <w:szCs w:val="20"/>
          <w:lang w:val="sr-Latn-CS"/>
        </w:rPr>
        <w:t xml:space="preserve"> </w:t>
      </w:r>
    </w:p>
    <w:p w:rsidR="00D70ACF" w:rsidRPr="00D70ACF" w:rsidRDefault="00D70ACF" w:rsidP="00D70ACF">
      <w:pPr>
        <w:spacing w:before="0" w:after="80" w:line="216" w:lineRule="auto"/>
        <w:ind w:firstLine="567"/>
        <w:rPr>
          <w:szCs w:val="20"/>
          <w:lang w:val="sr-Latn-CS"/>
        </w:rPr>
      </w:pPr>
      <w:r w:rsidRPr="00D70ACF">
        <w:rPr>
          <w:szCs w:val="20"/>
          <w:lang w:val="sr-Latn-CS"/>
        </w:rPr>
        <w:t xml:space="preserve">Садржај </w:t>
      </w:r>
      <w:r w:rsidRPr="00D70ACF">
        <w:rPr>
          <w:szCs w:val="20"/>
          <w:lang w:val="ru-RU"/>
        </w:rPr>
        <w:t>првог</w:t>
      </w:r>
      <w:r w:rsidRPr="00D70ACF">
        <w:rPr>
          <w:szCs w:val="20"/>
          <w:lang w:val="sr-Latn-CS"/>
        </w:rPr>
        <w:t xml:space="preserve"> састанка:</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Одређивање радног простора (контејнери за смештај радника, материјала, санитарни чворови, и др.)</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ru-RU"/>
        </w:rPr>
        <w:t xml:space="preserve">Упознавање са </w:t>
      </w:r>
      <w:r w:rsidRPr="00D70ACF">
        <w:rPr>
          <w:lang w:val="sr-Cyrl-CS"/>
        </w:rPr>
        <w:t>опасностима и штетностима у термоенергетским постројењима и железничком саобраћају</w:t>
      </w:r>
      <w:r w:rsidRPr="00D70ACF">
        <w:rPr>
          <w:b/>
          <w:i/>
          <w:lang w:val="sr-Cyrl-CS"/>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Прва помоћ (телефонски бројеви, процедуре, и др.)</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Противпожарна заштита (телефонски бројеви, процедуре, дозволе и др.), опасне материје (хемикалије, гас и горива)</w:t>
      </w:r>
      <w:r w:rsidRPr="00D70ACF">
        <w:rPr>
          <w:lang w:val="sr-Cyrl-CS"/>
        </w:rPr>
        <w:t>, заштита животне средине</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Лична</w:t>
      </w:r>
      <w:r w:rsidRPr="00D70ACF">
        <w:rPr>
          <w:lang w:val="ru-RU"/>
        </w:rPr>
        <w:t xml:space="preserve"> и колективна</w:t>
      </w:r>
      <w:r w:rsidRPr="00D70ACF">
        <w:rPr>
          <w:lang w:val="sr-Latn-CS"/>
        </w:rPr>
        <w:t xml:space="preserve"> заштитна опрема</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Правила саобраћаја</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ru-RU"/>
        </w:rPr>
        <w:t>Одржавање</w:t>
      </w:r>
      <w:r w:rsidRPr="00D70ACF">
        <w:rPr>
          <w:lang w:val="sr-Latn-CS"/>
        </w:rPr>
        <w:t xml:space="preserve"> и чишћење </w:t>
      </w:r>
      <w:r w:rsidRPr="00D70ACF">
        <w:rPr>
          <w:lang w:val="ru-RU"/>
        </w:rPr>
        <w:t>радног простора;</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sr-Latn-CS"/>
        </w:rPr>
        <w:t>Имен</w:t>
      </w:r>
      <w:r w:rsidRPr="00D70ACF">
        <w:rPr>
          <w:lang w:val="ru-RU"/>
        </w:rPr>
        <w:t xml:space="preserve">овање </w:t>
      </w:r>
      <w:r w:rsidRPr="00D70ACF">
        <w:rPr>
          <w:lang w:val="sr-Latn-CS"/>
        </w:rPr>
        <w:t>одговор</w:t>
      </w:r>
      <w:r w:rsidRPr="00D70ACF">
        <w:rPr>
          <w:lang w:val="ru-RU"/>
        </w:rPr>
        <w:t>них</w:t>
      </w:r>
      <w:r w:rsidRPr="00D70ACF">
        <w:rPr>
          <w:lang w:val="sr-Latn-CS"/>
        </w:rPr>
        <w:t xml:space="preserve"> лица</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ru-RU"/>
        </w:rPr>
      </w:pPr>
      <w:r w:rsidRPr="00D70ACF">
        <w:rPr>
          <w:lang w:val="ru-RU"/>
        </w:rPr>
        <w:t>Поступак у случају п</w:t>
      </w:r>
      <w:r w:rsidRPr="00D70ACF">
        <w:rPr>
          <w:lang w:val="sr-Latn-CS"/>
        </w:rPr>
        <w:t>овреде на раду</w:t>
      </w:r>
      <w:r w:rsidRPr="00D70ACF">
        <w:rPr>
          <w:lang w:val="ru-RU"/>
        </w:rPr>
        <w:t>;</w:t>
      </w:r>
    </w:p>
    <w:p w:rsidR="00D70ACF" w:rsidRPr="00D70ACF" w:rsidRDefault="00D70ACF" w:rsidP="00D70ACF">
      <w:pPr>
        <w:numPr>
          <w:ilvl w:val="1"/>
          <w:numId w:val="48"/>
        </w:numPr>
        <w:tabs>
          <w:tab w:val="num" w:pos="1134"/>
        </w:tabs>
        <w:spacing w:before="0" w:after="80" w:line="216" w:lineRule="auto"/>
        <w:ind w:left="1134"/>
        <w:rPr>
          <w:lang w:val="sr-Latn-CS"/>
        </w:rPr>
      </w:pPr>
      <w:r w:rsidRPr="00D70ACF">
        <w:rPr>
          <w:lang w:val="sr-Latn-CS"/>
        </w:rPr>
        <w:lastRenderedPageBreak/>
        <w:t xml:space="preserve">Последице </w:t>
      </w:r>
      <w:r w:rsidRPr="00D70ACF">
        <w:rPr>
          <w:lang w:val="ru-RU"/>
        </w:rPr>
        <w:t>непоштовања Правила безбедности на раду ТЕНТ и</w:t>
      </w:r>
    </w:p>
    <w:p w:rsidR="00D70ACF" w:rsidRPr="00D70ACF" w:rsidRDefault="00D70ACF" w:rsidP="00D70ACF">
      <w:pPr>
        <w:numPr>
          <w:ilvl w:val="1"/>
          <w:numId w:val="48"/>
        </w:numPr>
        <w:tabs>
          <w:tab w:val="num" w:pos="1134"/>
        </w:tabs>
        <w:spacing w:before="0" w:after="80" w:line="216" w:lineRule="auto"/>
        <w:ind w:left="1134"/>
        <w:rPr>
          <w:lang w:val="sr-Latn-CS"/>
        </w:rPr>
      </w:pPr>
      <w:r w:rsidRPr="00D70ACF">
        <w:rPr>
          <w:lang w:val="ru-RU"/>
        </w:rPr>
        <w:t>План заједничких мера</w:t>
      </w:r>
    </w:p>
    <w:p w:rsidR="00D70ACF" w:rsidRPr="00D70ACF" w:rsidRDefault="00D70ACF" w:rsidP="00D70ACF">
      <w:pPr>
        <w:spacing w:before="0" w:after="80" w:line="216" w:lineRule="auto"/>
        <w:ind w:firstLine="567"/>
        <w:rPr>
          <w:szCs w:val="20"/>
          <w:lang w:val="sr-Latn-CS"/>
        </w:rPr>
      </w:pPr>
      <w:r w:rsidRPr="00D70ACF">
        <w:rPr>
          <w:szCs w:val="20"/>
          <w:lang w:val="ru-RU"/>
        </w:rPr>
        <w:t xml:space="preserve">   </w:t>
      </w:r>
      <w:r w:rsidRPr="00D70ACF">
        <w:rPr>
          <w:szCs w:val="20"/>
          <w:lang w:val="sr-Latn-CS"/>
        </w:rPr>
        <w:t>Редовни састанци (једном недељно) одржава</w:t>
      </w:r>
      <w:r w:rsidRPr="00D70ACF">
        <w:rPr>
          <w:szCs w:val="20"/>
          <w:lang w:val="sr-Cyrl-CS"/>
        </w:rPr>
        <w:t>ју</w:t>
      </w:r>
      <w:r w:rsidRPr="00D70ACF">
        <w:rPr>
          <w:szCs w:val="20"/>
          <w:lang w:val="sr-Latn-CS"/>
        </w:rPr>
        <w:t xml:space="preserve"> се са сваким извођачем посебно или са свим извођачима заједно. Састанак води </w:t>
      </w:r>
      <w:r w:rsidRPr="00D70ACF">
        <w:rPr>
          <w:szCs w:val="20"/>
          <w:lang w:val="sr-Cyrl-CS"/>
        </w:rPr>
        <w:t>надзорни орган -</w:t>
      </w:r>
      <w:r w:rsidRPr="00D70ACF">
        <w:rPr>
          <w:szCs w:val="20"/>
          <w:lang w:val="sr-Latn-CS"/>
        </w:rPr>
        <w:t xml:space="preserve"> вођа пројекта и одговорно лице за безбедност </w:t>
      </w:r>
      <w:r w:rsidRPr="00D70ACF">
        <w:rPr>
          <w:szCs w:val="20"/>
          <w:lang w:val="sr-Cyrl-CS"/>
        </w:rPr>
        <w:t>ТЕНТ.</w:t>
      </w:r>
    </w:p>
    <w:p w:rsidR="00D70ACF" w:rsidRPr="00D70ACF" w:rsidRDefault="00D70ACF" w:rsidP="00D70ACF">
      <w:pPr>
        <w:spacing w:before="0" w:after="80" w:line="216" w:lineRule="auto"/>
        <w:ind w:firstLine="567"/>
        <w:rPr>
          <w:szCs w:val="20"/>
          <w:lang w:val="sr-Latn-CS"/>
        </w:rPr>
      </w:pPr>
      <w:r w:rsidRPr="00D70ACF">
        <w:rPr>
          <w:szCs w:val="20"/>
          <w:lang w:val="sr-Latn-CS"/>
        </w:rPr>
        <w:t>Садржај</w:t>
      </w:r>
      <w:r w:rsidRPr="00D70ACF">
        <w:rPr>
          <w:szCs w:val="20"/>
          <w:lang w:val="ru-RU"/>
        </w:rPr>
        <w:t xml:space="preserve"> редовног</w:t>
      </w:r>
      <w:r w:rsidRPr="00D70ACF">
        <w:rPr>
          <w:szCs w:val="20"/>
          <w:lang w:val="sr-Latn-CS"/>
        </w:rPr>
        <w:t xml:space="preserve"> састанка:</w:t>
      </w:r>
    </w:p>
    <w:p w:rsidR="00D70ACF" w:rsidRPr="00D70ACF" w:rsidRDefault="00D70ACF" w:rsidP="00D70ACF">
      <w:pPr>
        <w:numPr>
          <w:ilvl w:val="1"/>
          <w:numId w:val="48"/>
        </w:numPr>
        <w:tabs>
          <w:tab w:val="num" w:pos="1134"/>
          <w:tab w:val="left" w:pos="7005"/>
        </w:tabs>
        <w:spacing w:before="0" w:after="80" w:line="216" w:lineRule="auto"/>
        <w:ind w:left="1134"/>
        <w:rPr>
          <w:lang w:val="ru-RU"/>
        </w:rPr>
      </w:pPr>
      <w:r w:rsidRPr="00D70ACF">
        <w:rPr>
          <w:lang w:val="ru-RU"/>
        </w:rPr>
        <w:t xml:space="preserve">Стање </w:t>
      </w:r>
      <w:r w:rsidRPr="00D70ACF">
        <w:rPr>
          <w:lang w:val="sr-Latn-CS"/>
        </w:rPr>
        <w:t>радног и складишног простора</w:t>
      </w:r>
      <w:r w:rsidRPr="00D70ACF">
        <w:rPr>
          <w:lang w:val="ru-RU"/>
        </w:rPr>
        <w:t>;</w:t>
      </w:r>
    </w:p>
    <w:p w:rsidR="00D70ACF" w:rsidRPr="00D70ACF" w:rsidRDefault="00D70ACF" w:rsidP="00D70ACF">
      <w:pPr>
        <w:numPr>
          <w:ilvl w:val="1"/>
          <w:numId w:val="48"/>
        </w:numPr>
        <w:tabs>
          <w:tab w:val="num" w:pos="1134"/>
          <w:tab w:val="left" w:pos="7005"/>
        </w:tabs>
        <w:spacing w:before="0" w:after="80" w:line="216" w:lineRule="auto"/>
        <w:ind w:left="1134"/>
        <w:rPr>
          <w:lang w:val="ru-RU"/>
        </w:rPr>
      </w:pPr>
      <w:r w:rsidRPr="00D70ACF">
        <w:rPr>
          <w:lang w:val="ru-RU"/>
        </w:rPr>
        <w:t>Стање</w:t>
      </w:r>
      <w:r w:rsidRPr="00D70ACF">
        <w:rPr>
          <w:lang w:val="sr-Latn-CS"/>
        </w:rPr>
        <w:t xml:space="preserve"> противпожаре заштите, опасних материја (хемикалије, гас, горива)</w:t>
      </w:r>
      <w:r w:rsidRPr="00D70ACF">
        <w:rPr>
          <w:lang w:val="ru-RU"/>
        </w:rPr>
        <w:t>;</w:t>
      </w:r>
    </w:p>
    <w:p w:rsidR="00D70ACF" w:rsidRPr="00D70ACF" w:rsidRDefault="00D70ACF" w:rsidP="00D70ACF">
      <w:pPr>
        <w:numPr>
          <w:ilvl w:val="1"/>
          <w:numId w:val="48"/>
        </w:numPr>
        <w:tabs>
          <w:tab w:val="num" w:pos="1134"/>
          <w:tab w:val="left" w:pos="7005"/>
        </w:tabs>
        <w:spacing w:before="0" w:after="80" w:line="216" w:lineRule="auto"/>
        <w:ind w:left="1134"/>
        <w:rPr>
          <w:lang w:val="ru-RU"/>
        </w:rPr>
      </w:pPr>
      <w:r w:rsidRPr="00D70ACF">
        <w:rPr>
          <w:lang w:val="ru-RU"/>
        </w:rPr>
        <w:t>Коришћење л</w:t>
      </w:r>
      <w:r w:rsidRPr="00D70ACF">
        <w:rPr>
          <w:lang w:val="sr-Latn-CS"/>
        </w:rPr>
        <w:t xml:space="preserve">ичне </w:t>
      </w:r>
      <w:r w:rsidRPr="00D70ACF">
        <w:rPr>
          <w:lang w:val="ru-RU"/>
        </w:rPr>
        <w:t>и колективне</w:t>
      </w:r>
      <w:r w:rsidRPr="00D70ACF">
        <w:rPr>
          <w:lang w:val="sr-Latn-CS"/>
        </w:rPr>
        <w:t xml:space="preserve"> заштитне опреме</w:t>
      </w:r>
      <w:r w:rsidRPr="00D70ACF">
        <w:rPr>
          <w:lang w:val="ru-RU"/>
        </w:rPr>
        <w:t>;</w:t>
      </w:r>
    </w:p>
    <w:p w:rsidR="00D70ACF" w:rsidRPr="00D70ACF" w:rsidRDefault="00D70ACF" w:rsidP="00D70ACF">
      <w:pPr>
        <w:numPr>
          <w:ilvl w:val="1"/>
          <w:numId w:val="48"/>
        </w:numPr>
        <w:tabs>
          <w:tab w:val="num" w:pos="1134"/>
          <w:tab w:val="left" w:pos="7005"/>
        </w:tabs>
        <w:spacing w:before="0" w:after="80" w:line="216" w:lineRule="auto"/>
        <w:ind w:left="1134"/>
        <w:rPr>
          <w:lang w:val="ru-RU"/>
        </w:rPr>
      </w:pPr>
      <w:r w:rsidRPr="00D70ACF">
        <w:rPr>
          <w:lang w:val="ru-RU"/>
        </w:rPr>
        <w:t>Поштовање п</w:t>
      </w:r>
      <w:r w:rsidRPr="00D70ACF">
        <w:rPr>
          <w:lang w:val="sr-Latn-CS"/>
        </w:rPr>
        <w:t>равила саобраћаја</w:t>
      </w:r>
      <w:r w:rsidRPr="00D70ACF">
        <w:rPr>
          <w:lang w:val="ru-RU"/>
        </w:rPr>
        <w:t>;</w:t>
      </w:r>
    </w:p>
    <w:p w:rsidR="00D70ACF" w:rsidRPr="00D70ACF" w:rsidRDefault="00D70ACF" w:rsidP="00D70ACF">
      <w:pPr>
        <w:numPr>
          <w:ilvl w:val="1"/>
          <w:numId w:val="48"/>
        </w:numPr>
        <w:tabs>
          <w:tab w:val="num" w:pos="1134"/>
          <w:tab w:val="left" w:pos="7005"/>
        </w:tabs>
        <w:spacing w:before="0" w:after="80" w:line="216" w:lineRule="auto"/>
        <w:ind w:left="1134"/>
        <w:rPr>
          <w:lang w:val="ru-RU"/>
        </w:rPr>
      </w:pPr>
      <w:r w:rsidRPr="00D70ACF">
        <w:rPr>
          <w:lang w:val="sr-Latn-CS"/>
        </w:rPr>
        <w:t>Процене ризика од повреда</w:t>
      </w:r>
      <w:r w:rsidRPr="00D70ACF">
        <w:rPr>
          <w:lang w:val="ru-RU"/>
        </w:rPr>
        <w:t xml:space="preserve"> и</w:t>
      </w:r>
    </w:p>
    <w:p w:rsidR="00D70ACF" w:rsidRPr="00D70ACF" w:rsidRDefault="00D70ACF" w:rsidP="00D70ACF">
      <w:pPr>
        <w:numPr>
          <w:ilvl w:val="1"/>
          <w:numId w:val="48"/>
        </w:numPr>
        <w:tabs>
          <w:tab w:val="num" w:pos="1134"/>
          <w:tab w:val="left" w:pos="7005"/>
        </w:tabs>
        <w:spacing w:before="0" w:after="80" w:line="216" w:lineRule="auto"/>
        <w:ind w:left="1134"/>
        <w:rPr>
          <w:lang w:val="sr-Latn-CS"/>
        </w:rPr>
      </w:pPr>
      <w:r w:rsidRPr="00D70ACF">
        <w:rPr>
          <w:lang w:val="sr-Latn-CS"/>
        </w:rPr>
        <w:t>Могућност побољшања безбедности</w:t>
      </w:r>
      <w:r w:rsidRPr="00D70ACF">
        <w:rPr>
          <w:lang w:val="ru-RU"/>
        </w:rPr>
        <w:t xml:space="preserve"> и здравља на</w:t>
      </w:r>
      <w:r w:rsidRPr="00D70ACF">
        <w:rPr>
          <w:lang w:val="sr-Latn-CS"/>
        </w:rPr>
        <w:t xml:space="preserve"> рад</w:t>
      </w:r>
      <w:r w:rsidRPr="00D70ACF">
        <w:rPr>
          <w:lang w:val="ru-RU"/>
        </w:rPr>
        <w:t>у</w:t>
      </w:r>
      <w:r w:rsidRPr="00D70ACF">
        <w:rPr>
          <w:lang w:val="sr-Latn-CS"/>
        </w:rPr>
        <w:t>.</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247297" w:rsidRPr="00350431" w:rsidRDefault="00B17826" w:rsidP="00350431">
      <w:pPr>
        <w:spacing w:before="0"/>
        <w:ind w:left="1134" w:hanging="1134"/>
        <w:rPr>
          <w:rFonts w:cs="Arial"/>
        </w:rPr>
      </w:pPr>
      <w:r>
        <w:rPr>
          <w:rFonts w:cs="Arial"/>
        </w:rPr>
        <w:t xml:space="preserve">                                                               </w:t>
      </w:r>
    </w:p>
    <w:sectPr w:rsidR="00247297" w:rsidRPr="00350431"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013" w:rsidRDefault="00A60013">
      <w:r>
        <w:separator/>
      </w:r>
    </w:p>
    <w:p w:rsidR="00A60013" w:rsidRDefault="00A60013"/>
  </w:endnote>
  <w:endnote w:type="continuationSeparator" w:id="0">
    <w:p w:rsidR="00A60013" w:rsidRDefault="00A60013">
      <w:r>
        <w:continuationSeparator/>
      </w:r>
    </w:p>
    <w:p w:rsidR="00A60013" w:rsidRDefault="00A60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D" w:rsidRDefault="00C44F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4FDD" w:rsidRDefault="00C44FDD" w:rsidP="00841BE7">
    <w:pPr>
      <w:pStyle w:val="Footer"/>
      <w:ind w:right="360"/>
    </w:pPr>
  </w:p>
  <w:p w:rsidR="00C44FDD" w:rsidRDefault="00C44FD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D" w:rsidRPr="00EC5BB4" w:rsidRDefault="00C44F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6EB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6EB2">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D" w:rsidRPr="00EC5BB4" w:rsidRDefault="00C44F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6EB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6EB2">
      <w:rPr>
        <w:rStyle w:val="PageNumber"/>
        <w:rFonts w:cs="Arial"/>
        <w:b/>
        <w:noProof/>
        <w:szCs w:val="24"/>
      </w:rPr>
      <w:t>67</w:t>
    </w:r>
    <w:r w:rsidRPr="00EC5BB4">
      <w:rPr>
        <w:rStyle w:val="PageNumber"/>
        <w:rFonts w:cs="Arial"/>
        <w:b/>
        <w:szCs w:val="24"/>
      </w:rPr>
      <w:fldChar w:fldCharType="end"/>
    </w:r>
  </w:p>
  <w:p w:rsidR="00C44FDD" w:rsidRDefault="00C44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013" w:rsidRDefault="00A60013">
      <w:r>
        <w:separator/>
      </w:r>
    </w:p>
    <w:p w:rsidR="00A60013" w:rsidRDefault="00A60013"/>
  </w:footnote>
  <w:footnote w:type="continuationSeparator" w:id="0">
    <w:p w:rsidR="00A60013" w:rsidRDefault="00A60013">
      <w:r>
        <w:continuationSeparator/>
      </w:r>
    </w:p>
    <w:p w:rsidR="00A60013" w:rsidRDefault="00A600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D" w:rsidRDefault="00C44FDD" w:rsidP="004276AD">
    <w:pPr>
      <w:pStyle w:val="Header"/>
      <w:rPr>
        <w:sz w:val="20"/>
      </w:rPr>
    </w:pPr>
  </w:p>
  <w:p w:rsidR="00C44FDD" w:rsidRDefault="00C44FDD" w:rsidP="004276AD">
    <w:pPr>
      <w:pStyle w:val="Header"/>
      <w:rPr>
        <w:szCs w:val="24"/>
        <w:lang w:val="sr-Cyrl-RS"/>
      </w:rPr>
    </w:pPr>
    <w:r w:rsidRPr="00EC5BB4">
      <w:rPr>
        <w:szCs w:val="24"/>
      </w:rPr>
      <w:t xml:space="preserve">ЈП „Електропривреда Србије“ Београд          Конкурсна документација </w:t>
    </w:r>
  </w:p>
  <w:p w:rsidR="00C44FDD" w:rsidRPr="00303FF8" w:rsidRDefault="00C44FDD" w:rsidP="004276AD">
    <w:pPr>
      <w:pStyle w:val="Header"/>
      <w:rPr>
        <w:szCs w:val="24"/>
        <w:lang w:val="sr-Cyrl-RS"/>
      </w:rPr>
    </w:pPr>
    <w:r w:rsidRPr="00EC5BB4">
      <w:rPr>
        <w:szCs w:val="24"/>
      </w:rPr>
      <w:t>ЈН</w:t>
    </w:r>
    <w:r>
      <w:rPr>
        <w:szCs w:val="24"/>
        <w:lang w:val="sr-Cyrl-RS"/>
      </w:rPr>
      <w:t xml:space="preserve"> 1432/2018 (3000/0845/2018)</w:t>
    </w:r>
  </w:p>
  <w:p w:rsidR="00C44FDD" w:rsidRPr="004276AD" w:rsidRDefault="00C44FDD"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D" w:rsidRDefault="00C44FDD" w:rsidP="004276AD">
    <w:pPr>
      <w:pStyle w:val="Header"/>
    </w:pPr>
  </w:p>
  <w:p w:rsidR="00C44FDD" w:rsidRDefault="00C44FD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C44FDD" w:rsidRPr="00113B84" w:rsidRDefault="00C44FDD" w:rsidP="004276AD">
    <w:pPr>
      <w:pStyle w:val="Header"/>
      <w:rPr>
        <w:szCs w:val="24"/>
      </w:rPr>
    </w:pPr>
    <w:r>
      <w:rPr>
        <w:szCs w:val="24"/>
      </w:rPr>
      <w:t>ЈН 1432/2018 (3000/0845/2018)</w:t>
    </w:r>
  </w:p>
  <w:p w:rsidR="00C44FDD" w:rsidRPr="00210557" w:rsidRDefault="00C44FD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FEC598A"/>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66"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5B17738"/>
    <w:multiLevelType w:val="multilevel"/>
    <w:tmpl w:val="802CB20E"/>
    <w:lvl w:ilvl="0">
      <w:start w:val="2"/>
      <w:numFmt w:val="decimal"/>
      <w:lvlText w:val="%1."/>
      <w:lvlJc w:val="left"/>
      <w:pPr>
        <w:ind w:left="750" w:hanging="750"/>
      </w:pPr>
      <w:rPr>
        <w:rFonts w:hint="default"/>
      </w:rPr>
    </w:lvl>
    <w:lvl w:ilvl="1">
      <w:start w:val="1"/>
      <w:numFmt w:val="decimal"/>
      <w:lvlText w:val="%1.%2-"/>
      <w:lvlJc w:val="left"/>
      <w:pPr>
        <w:ind w:left="870" w:hanging="750"/>
      </w:pPr>
      <w:rPr>
        <w:rFonts w:hint="default"/>
      </w:rPr>
    </w:lvl>
    <w:lvl w:ilvl="2">
      <w:start w:val="2"/>
      <w:numFmt w:val="decimal"/>
      <w:lvlText w:val="%1.%2-%3."/>
      <w:lvlJc w:val="left"/>
      <w:pPr>
        <w:ind w:left="990" w:hanging="750"/>
      </w:pPr>
      <w:rPr>
        <w:rFonts w:hint="default"/>
      </w:rPr>
    </w:lvl>
    <w:lvl w:ilvl="3">
      <w:start w:val="7"/>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763594"/>
    <w:multiLevelType w:val="hybridMultilevel"/>
    <w:tmpl w:val="F4E6AD10"/>
    <w:lvl w:ilvl="0" w:tplc="F4B201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C27A66"/>
    <w:multiLevelType w:val="multilevel"/>
    <w:tmpl w:val="7B68D15C"/>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81F38E1"/>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583859"/>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5" w15:restartNumberingAfterBreak="0">
    <w:nsid w:val="69DC77A2"/>
    <w:multiLevelType w:val="multilevel"/>
    <w:tmpl w:val="B8BED0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0C43C4"/>
    <w:multiLevelType w:val="hybridMultilevel"/>
    <w:tmpl w:val="946A2E98"/>
    <w:lvl w:ilvl="0" w:tplc="C56C71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7E1011"/>
    <w:multiLevelType w:val="multilevel"/>
    <w:tmpl w:val="247898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3"/>
  </w:num>
  <w:num w:numId="3">
    <w:abstractNumId w:val="90"/>
  </w:num>
  <w:num w:numId="4">
    <w:abstractNumId w:val="54"/>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7"/>
  </w:num>
  <w:num w:numId="10">
    <w:abstractNumId w:val="70"/>
  </w:num>
  <w:num w:numId="11">
    <w:abstractNumId w:val="58"/>
  </w:num>
  <w:num w:numId="12">
    <w:abstractNumId w:val="62"/>
  </w:num>
  <w:num w:numId="13">
    <w:abstractNumId w:val="91"/>
  </w:num>
  <w:num w:numId="14">
    <w:abstractNumId w:val="82"/>
  </w:num>
  <w:num w:numId="15">
    <w:abstractNumId w:val="96"/>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78"/>
  </w:num>
  <w:num w:numId="31">
    <w:abstractNumId w:val="64"/>
  </w:num>
  <w:num w:numId="32">
    <w:abstractNumId w:val="76"/>
  </w:num>
  <w:num w:numId="33">
    <w:abstractNumId w:val="88"/>
  </w:num>
  <w:num w:numId="34">
    <w:abstractNumId w:val="93"/>
  </w:num>
  <w:num w:numId="35">
    <w:abstractNumId w:val="83"/>
  </w:num>
  <w:num w:numId="36">
    <w:abstractNumId w:val="103"/>
  </w:num>
  <w:num w:numId="37">
    <w:abstractNumId w:val="49"/>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num>
  <w:num w:numId="41">
    <w:abstractNumId w:val="65"/>
  </w:num>
  <w:num w:numId="42">
    <w:abstractNumId w:val="66"/>
  </w:num>
  <w:num w:numId="43">
    <w:abstractNumId w:val="71"/>
  </w:num>
  <w:num w:numId="44">
    <w:abstractNumId w:val="89"/>
  </w:num>
  <w:num w:numId="45">
    <w:abstractNumId w:val="95"/>
  </w:num>
  <w:num w:numId="46">
    <w:abstractNumId w:val="104"/>
  </w:num>
  <w:num w:numId="47">
    <w:abstractNumId w:val="74"/>
  </w:num>
  <w:num w:numId="4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4D"/>
    <w:rsid w:val="000006F6"/>
    <w:rsid w:val="00000822"/>
    <w:rsid w:val="0000099A"/>
    <w:rsid w:val="00001095"/>
    <w:rsid w:val="00001727"/>
    <w:rsid w:val="000024F4"/>
    <w:rsid w:val="00002690"/>
    <w:rsid w:val="00002BD3"/>
    <w:rsid w:val="00003023"/>
    <w:rsid w:val="000035F7"/>
    <w:rsid w:val="000042FE"/>
    <w:rsid w:val="0000496D"/>
    <w:rsid w:val="0000575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BBA"/>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48D"/>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6B"/>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B9"/>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BF2"/>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4C"/>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3A"/>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2D30"/>
    <w:rsid w:val="0009315D"/>
    <w:rsid w:val="00093166"/>
    <w:rsid w:val="00093300"/>
    <w:rsid w:val="000934CF"/>
    <w:rsid w:val="000935C5"/>
    <w:rsid w:val="0009423C"/>
    <w:rsid w:val="0009435A"/>
    <w:rsid w:val="00094481"/>
    <w:rsid w:val="000949B0"/>
    <w:rsid w:val="00094B62"/>
    <w:rsid w:val="00094C1B"/>
    <w:rsid w:val="00094E6C"/>
    <w:rsid w:val="00095407"/>
    <w:rsid w:val="00095531"/>
    <w:rsid w:val="00095668"/>
    <w:rsid w:val="0009572C"/>
    <w:rsid w:val="00095835"/>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DE2"/>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159"/>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5F5"/>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00"/>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5AE"/>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915"/>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348"/>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826"/>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7F"/>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D34"/>
    <w:rsid w:val="001B61F1"/>
    <w:rsid w:val="001B6640"/>
    <w:rsid w:val="001B6966"/>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2D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AF"/>
    <w:rsid w:val="001F282D"/>
    <w:rsid w:val="001F2AC6"/>
    <w:rsid w:val="001F2BE5"/>
    <w:rsid w:val="001F2DE8"/>
    <w:rsid w:val="001F2E75"/>
    <w:rsid w:val="001F31C3"/>
    <w:rsid w:val="001F322B"/>
    <w:rsid w:val="001F3C85"/>
    <w:rsid w:val="001F3DA5"/>
    <w:rsid w:val="001F3DCE"/>
    <w:rsid w:val="001F414B"/>
    <w:rsid w:val="001F43E0"/>
    <w:rsid w:val="001F4971"/>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AA"/>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8A3"/>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40"/>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8CE"/>
    <w:rsid w:val="002459F6"/>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5E"/>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3D4"/>
    <w:rsid w:val="00267795"/>
    <w:rsid w:val="002678FF"/>
    <w:rsid w:val="00267B30"/>
    <w:rsid w:val="00267CAF"/>
    <w:rsid w:val="00267E07"/>
    <w:rsid w:val="00267F8E"/>
    <w:rsid w:val="00270106"/>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28A"/>
    <w:rsid w:val="00282B27"/>
    <w:rsid w:val="00282CE8"/>
    <w:rsid w:val="00282DE8"/>
    <w:rsid w:val="0028381B"/>
    <w:rsid w:val="00283BBA"/>
    <w:rsid w:val="00283C93"/>
    <w:rsid w:val="0028412C"/>
    <w:rsid w:val="0028428A"/>
    <w:rsid w:val="00284462"/>
    <w:rsid w:val="00284613"/>
    <w:rsid w:val="00284616"/>
    <w:rsid w:val="00284AB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85"/>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BB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E04"/>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417A"/>
    <w:rsid w:val="003051D9"/>
    <w:rsid w:val="00305592"/>
    <w:rsid w:val="003056EF"/>
    <w:rsid w:val="00305AD4"/>
    <w:rsid w:val="00305D38"/>
    <w:rsid w:val="003062C1"/>
    <w:rsid w:val="003063C6"/>
    <w:rsid w:val="00306629"/>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B8"/>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894"/>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431"/>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BBA"/>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902"/>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1CC"/>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0FD"/>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33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FA"/>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3F3"/>
    <w:rsid w:val="003B1542"/>
    <w:rsid w:val="003B17F1"/>
    <w:rsid w:val="003B1B5E"/>
    <w:rsid w:val="003B1BAF"/>
    <w:rsid w:val="003B1E10"/>
    <w:rsid w:val="003B2544"/>
    <w:rsid w:val="003B2BF0"/>
    <w:rsid w:val="003B2CDC"/>
    <w:rsid w:val="003B2FDF"/>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2C9"/>
    <w:rsid w:val="003D1474"/>
    <w:rsid w:val="003D1E6B"/>
    <w:rsid w:val="003D1E86"/>
    <w:rsid w:val="003D1E8D"/>
    <w:rsid w:val="003D2354"/>
    <w:rsid w:val="003D2418"/>
    <w:rsid w:val="003D2E38"/>
    <w:rsid w:val="003D3414"/>
    <w:rsid w:val="003D362E"/>
    <w:rsid w:val="003D37B2"/>
    <w:rsid w:val="003D38B6"/>
    <w:rsid w:val="003D4313"/>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5B"/>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7F9"/>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11"/>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2B0F"/>
    <w:rsid w:val="00403715"/>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23D"/>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31"/>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CBA"/>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923"/>
    <w:rsid w:val="00476E54"/>
    <w:rsid w:val="0047715C"/>
    <w:rsid w:val="004772F7"/>
    <w:rsid w:val="0047743A"/>
    <w:rsid w:val="0047790C"/>
    <w:rsid w:val="00477EF2"/>
    <w:rsid w:val="00480026"/>
    <w:rsid w:val="00480077"/>
    <w:rsid w:val="004801A5"/>
    <w:rsid w:val="00480907"/>
    <w:rsid w:val="00480A0F"/>
    <w:rsid w:val="00480D0A"/>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02"/>
    <w:rsid w:val="004939D2"/>
    <w:rsid w:val="004942C8"/>
    <w:rsid w:val="004947DD"/>
    <w:rsid w:val="00494CD6"/>
    <w:rsid w:val="0049540A"/>
    <w:rsid w:val="00495801"/>
    <w:rsid w:val="004958A3"/>
    <w:rsid w:val="00495BD3"/>
    <w:rsid w:val="00495CA8"/>
    <w:rsid w:val="00495D9E"/>
    <w:rsid w:val="00495DA1"/>
    <w:rsid w:val="00495FB7"/>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62"/>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B06"/>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B2"/>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86B"/>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167"/>
    <w:rsid w:val="005112A3"/>
    <w:rsid w:val="00511710"/>
    <w:rsid w:val="00511CE2"/>
    <w:rsid w:val="00511E05"/>
    <w:rsid w:val="00511FA0"/>
    <w:rsid w:val="0051241C"/>
    <w:rsid w:val="0051262B"/>
    <w:rsid w:val="00512BED"/>
    <w:rsid w:val="005133AD"/>
    <w:rsid w:val="005134F6"/>
    <w:rsid w:val="005135F1"/>
    <w:rsid w:val="00513A39"/>
    <w:rsid w:val="00514086"/>
    <w:rsid w:val="0051447F"/>
    <w:rsid w:val="00514481"/>
    <w:rsid w:val="005147A8"/>
    <w:rsid w:val="00514941"/>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1F0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7BE"/>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6AF"/>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C2C"/>
    <w:rsid w:val="00582431"/>
    <w:rsid w:val="005829C3"/>
    <w:rsid w:val="0058323D"/>
    <w:rsid w:val="005832AA"/>
    <w:rsid w:val="00583667"/>
    <w:rsid w:val="00583A40"/>
    <w:rsid w:val="00583C70"/>
    <w:rsid w:val="00584509"/>
    <w:rsid w:val="005847B0"/>
    <w:rsid w:val="00584B6A"/>
    <w:rsid w:val="005851BE"/>
    <w:rsid w:val="00585281"/>
    <w:rsid w:val="005852D5"/>
    <w:rsid w:val="00585A47"/>
    <w:rsid w:val="00585D69"/>
    <w:rsid w:val="005860E9"/>
    <w:rsid w:val="005863F4"/>
    <w:rsid w:val="0058657D"/>
    <w:rsid w:val="00586789"/>
    <w:rsid w:val="00586A59"/>
    <w:rsid w:val="00586F76"/>
    <w:rsid w:val="00587266"/>
    <w:rsid w:val="0058756C"/>
    <w:rsid w:val="00587603"/>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D9B"/>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CF2"/>
    <w:rsid w:val="005A3E21"/>
    <w:rsid w:val="005A41DC"/>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5B"/>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2CD"/>
    <w:rsid w:val="005C09D6"/>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B37"/>
    <w:rsid w:val="005F4FD3"/>
    <w:rsid w:val="005F56B6"/>
    <w:rsid w:val="005F5B94"/>
    <w:rsid w:val="005F5C73"/>
    <w:rsid w:val="005F62FE"/>
    <w:rsid w:val="005F6498"/>
    <w:rsid w:val="005F64D2"/>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3D4"/>
    <w:rsid w:val="00626522"/>
    <w:rsid w:val="0062654B"/>
    <w:rsid w:val="00626751"/>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01B"/>
    <w:rsid w:val="006526A5"/>
    <w:rsid w:val="00652A26"/>
    <w:rsid w:val="00652D53"/>
    <w:rsid w:val="00652D55"/>
    <w:rsid w:val="00652D8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17CC"/>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DD"/>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AD5"/>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B72"/>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09"/>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68B"/>
    <w:rsid w:val="006E6D5E"/>
    <w:rsid w:val="006E6F46"/>
    <w:rsid w:val="006E7441"/>
    <w:rsid w:val="006E7512"/>
    <w:rsid w:val="006E7B9D"/>
    <w:rsid w:val="006E7BBE"/>
    <w:rsid w:val="006E7E14"/>
    <w:rsid w:val="006F031E"/>
    <w:rsid w:val="006F0448"/>
    <w:rsid w:val="006F047A"/>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5B1"/>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E2E"/>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8E4"/>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77FF2"/>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4F71"/>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3DE"/>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C7FAE"/>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8"/>
    <w:rsid w:val="007E1D4E"/>
    <w:rsid w:val="007E2195"/>
    <w:rsid w:val="007E255D"/>
    <w:rsid w:val="007E26E9"/>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06"/>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613"/>
    <w:rsid w:val="00807A5A"/>
    <w:rsid w:val="00810146"/>
    <w:rsid w:val="0081022B"/>
    <w:rsid w:val="0081075E"/>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502"/>
    <w:rsid w:val="0082469D"/>
    <w:rsid w:val="00824861"/>
    <w:rsid w:val="00824899"/>
    <w:rsid w:val="0082520C"/>
    <w:rsid w:val="008252C7"/>
    <w:rsid w:val="008254FC"/>
    <w:rsid w:val="00825598"/>
    <w:rsid w:val="0082595F"/>
    <w:rsid w:val="008260CD"/>
    <w:rsid w:val="00826E7D"/>
    <w:rsid w:val="00827257"/>
    <w:rsid w:val="00827699"/>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4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97A"/>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85A"/>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053"/>
    <w:rsid w:val="0091234D"/>
    <w:rsid w:val="00912372"/>
    <w:rsid w:val="0091248D"/>
    <w:rsid w:val="00912668"/>
    <w:rsid w:val="00912E0D"/>
    <w:rsid w:val="00912E2D"/>
    <w:rsid w:val="00913926"/>
    <w:rsid w:val="00913B1A"/>
    <w:rsid w:val="00913B82"/>
    <w:rsid w:val="00913E07"/>
    <w:rsid w:val="00914429"/>
    <w:rsid w:val="0091448B"/>
    <w:rsid w:val="00914BEF"/>
    <w:rsid w:val="009154A4"/>
    <w:rsid w:val="00915590"/>
    <w:rsid w:val="00915B26"/>
    <w:rsid w:val="00915B3D"/>
    <w:rsid w:val="009168B5"/>
    <w:rsid w:val="00916B44"/>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18A"/>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38B5"/>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AE8"/>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F00"/>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21D"/>
    <w:rsid w:val="009A2888"/>
    <w:rsid w:val="009A3198"/>
    <w:rsid w:val="009A3852"/>
    <w:rsid w:val="009A3BED"/>
    <w:rsid w:val="009A3D36"/>
    <w:rsid w:val="009A400E"/>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2C8"/>
    <w:rsid w:val="009B039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A21"/>
    <w:rsid w:val="009D1F9F"/>
    <w:rsid w:val="009D2510"/>
    <w:rsid w:val="009D2639"/>
    <w:rsid w:val="009D2B90"/>
    <w:rsid w:val="009D2FB1"/>
    <w:rsid w:val="009D3699"/>
    <w:rsid w:val="009D3D43"/>
    <w:rsid w:val="009D4035"/>
    <w:rsid w:val="009D42DA"/>
    <w:rsid w:val="009D4543"/>
    <w:rsid w:val="009D4B17"/>
    <w:rsid w:val="009D4B46"/>
    <w:rsid w:val="009D4EE9"/>
    <w:rsid w:val="009D5584"/>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69D"/>
    <w:rsid w:val="009E3D3F"/>
    <w:rsid w:val="009E4117"/>
    <w:rsid w:val="009E41E2"/>
    <w:rsid w:val="009E42F0"/>
    <w:rsid w:val="009E482A"/>
    <w:rsid w:val="009E49BB"/>
    <w:rsid w:val="009E4AAA"/>
    <w:rsid w:val="009E5027"/>
    <w:rsid w:val="009E52BA"/>
    <w:rsid w:val="009E52C7"/>
    <w:rsid w:val="009E5733"/>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69F7"/>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13"/>
    <w:rsid w:val="00A60039"/>
    <w:rsid w:val="00A60088"/>
    <w:rsid w:val="00A601E5"/>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263"/>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E89"/>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19B"/>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383E"/>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F82"/>
    <w:rsid w:val="00A9412E"/>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5FA1"/>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559"/>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7E"/>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B5"/>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B32"/>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E21"/>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BFB"/>
    <w:rsid w:val="00B43DF8"/>
    <w:rsid w:val="00B43F78"/>
    <w:rsid w:val="00B44140"/>
    <w:rsid w:val="00B44559"/>
    <w:rsid w:val="00B4469E"/>
    <w:rsid w:val="00B44CD7"/>
    <w:rsid w:val="00B453FB"/>
    <w:rsid w:val="00B454C1"/>
    <w:rsid w:val="00B454CB"/>
    <w:rsid w:val="00B45550"/>
    <w:rsid w:val="00B456E5"/>
    <w:rsid w:val="00B45D49"/>
    <w:rsid w:val="00B45DE7"/>
    <w:rsid w:val="00B45DEC"/>
    <w:rsid w:val="00B46183"/>
    <w:rsid w:val="00B46B4E"/>
    <w:rsid w:val="00B46C9A"/>
    <w:rsid w:val="00B46D29"/>
    <w:rsid w:val="00B46F5D"/>
    <w:rsid w:val="00B47314"/>
    <w:rsid w:val="00B476D7"/>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18"/>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9B3"/>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395"/>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C48"/>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84C"/>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C4"/>
    <w:rsid w:val="00BA125F"/>
    <w:rsid w:val="00BA1302"/>
    <w:rsid w:val="00BA1451"/>
    <w:rsid w:val="00BA1457"/>
    <w:rsid w:val="00BA14D0"/>
    <w:rsid w:val="00BA15DD"/>
    <w:rsid w:val="00BA19E0"/>
    <w:rsid w:val="00BA1D4B"/>
    <w:rsid w:val="00BA1E63"/>
    <w:rsid w:val="00BA20AE"/>
    <w:rsid w:val="00BA24CC"/>
    <w:rsid w:val="00BA255B"/>
    <w:rsid w:val="00BA2613"/>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5A12"/>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DA"/>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BA"/>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D2D"/>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5BEC"/>
    <w:rsid w:val="00C264A6"/>
    <w:rsid w:val="00C26B46"/>
    <w:rsid w:val="00C26CDF"/>
    <w:rsid w:val="00C26D3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2A"/>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4FD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969"/>
    <w:rsid w:val="00C53AB5"/>
    <w:rsid w:val="00C53AC6"/>
    <w:rsid w:val="00C53BAE"/>
    <w:rsid w:val="00C53E36"/>
    <w:rsid w:val="00C53F69"/>
    <w:rsid w:val="00C53FA0"/>
    <w:rsid w:val="00C5449F"/>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CAD"/>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3"/>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2E"/>
    <w:rsid w:val="00CB3759"/>
    <w:rsid w:val="00CB379A"/>
    <w:rsid w:val="00CB38C6"/>
    <w:rsid w:val="00CB39A3"/>
    <w:rsid w:val="00CB3CE3"/>
    <w:rsid w:val="00CB3F62"/>
    <w:rsid w:val="00CB42AF"/>
    <w:rsid w:val="00CB4556"/>
    <w:rsid w:val="00CB46FE"/>
    <w:rsid w:val="00CB4C12"/>
    <w:rsid w:val="00CB4DFC"/>
    <w:rsid w:val="00CB533D"/>
    <w:rsid w:val="00CB64D7"/>
    <w:rsid w:val="00CB659B"/>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64D"/>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769"/>
    <w:rsid w:val="00CF014B"/>
    <w:rsid w:val="00CF063D"/>
    <w:rsid w:val="00CF06A5"/>
    <w:rsid w:val="00CF0969"/>
    <w:rsid w:val="00CF0E9D"/>
    <w:rsid w:val="00CF0EB4"/>
    <w:rsid w:val="00CF12EE"/>
    <w:rsid w:val="00CF1909"/>
    <w:rsid w:val="00CF2640"/>
    <w:rsid w:val="00CF2649"/>
    <w:rsid w:val="00CF292B"/>
    <w:rsid w:val="00CF2B57"/>
    <w:rsid w:val="00CF2E09"/>
    <w:rsid w:val="00CF334E"/>
    <w:rsid w:val="00CF3AC7"/>
    <w:rsid w:val="00CF3BB9"/>
    <w:rsid w:val="00CF3D65"/>
    <w:rsid w:val="00CF41C3"/>
    <w:rsid w:val="00CF4278"/>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69"/>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C81"/>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AD1"/>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BD5"/>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ACF"/>
    <w:rsid w:val="00D70E7F"/>
    <w:rsid w:val="00D70F0C"/>
    <w:rsid w:val="00D711B7"/>
    <w:rsid w:val="00D7169A"/>
    <w:rsid w:val="00D730B6"/>
    <w:rsid w:val="00D73419"/>
    <w:rsid w:val="00D73495"/>
    <w:rsid w:val="00D73918"/>
    <w:rsid w:val="00D73E0F"/>
    <w:rsid w:val="00D741FC"/>
    <w:rsid w:val="00D7442C"/>
    <w:rsid w:val="00D744E5"/>
    <w:rsid w:val="00D75059"/>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08F"/>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20B"/>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5B4"/>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078"/>
    <w:rsid w:val="00DA65B3"/>
    <w:rsid w:val="00DA6922"/>
    <w:rsid w:val="00DA6982"/>
    <w:rsid w:val="00DA6DC3"/>
    <w:rsid w:val="00DA72A8"/>
    <w:rsid w:val="00DA776C"/>
    <w:rsid w:val="00DA79A6"/>
    <w:rsid w:val="00DA7F0B"/>
    <w:rsid w:val="00DA7F21"/>
    <w:rsid w:val="00DB0BB0"/>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35"/>
    <w:rsid w:val="00DB611B"/>
    <w:rsid w:val="00DB6457"/>
    <w:rsid w:val="00DB658F"/>
    <w:rsid w:val="00DB660F"/>
    <w:rsid w:val="00DB6873"/>
    <w:rsid w:val="00DB6924"/>
    <w:rsid w:val="00DB6BD8"/>
    <w:rsid w:val="00DB6C8F"/>
    <w:rsid w:val="00DB6F09"/>
    <w:rsid w:val="00DB7C45"/>
    <w:rsid w:val="00DB7CEE"/>
    <w:rsid w:val="00DB7DC1"/>
    <w:rsid w:val="00DC036F"/>
    <w:rsid w:val="00DC03E5"/>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4B5"/>
    <w:rsid w:val="00DD1A68"/>
    <w:rsid w:val="00DD1B20"/>
    <w:rsid w:val="00DD1E38"/>
    <w:rsid w:val="00DD2573"/>
    <w:rsid w:val="00DD2832"/>
    <w:rsid w:val="00DD2A5B"/>
    <w:rsid w:val="00DD2CD6"/>
    <w:rsid w:val="00DD3374"/>
    <w:rsid w:val="00DD37E7"/>
    <w:rsid w:val="00DD3989"/>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BD"/>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DB"/>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BB"/>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1769"/>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DA"/>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C2C"/>
    <w:rsid w:val="00E26D5C"/>
    <w:rsid w:val="00E26DBC"/>
    <w:rsid w:val="00E2704F"/>
    <w:rsid w:val="00E272D2"/>
    <w:rsid w:val="00E27390"/>
    <w:rsid w:val="00E277C7"/>
    <w:rsid w:val="00E27A6D"/>
    <w:rsid w:val="00E27B57"/>
    <w:rsid w:val="00E27FCF"/>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1E5"/>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D80"/>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7D5"/>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006"/>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664E"/>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25"/>
    <w:rsid w:val="00EB21D2"/>
    <w:rsid w:val="00EB2566"/>
    <w:rsid w:val="00EB256E"/>
    <w:rsid w:val="00EB281B"/>
    <w:rsid w:val="00EB2A1C"/>
    <w:rsid w:val="00EB2C6E"/>
    <w:rsid w:val="00EB2DF6"/>
    <w:rsid w:val="00EB2E41"/>
    <w:rsid w:val="00EB3596"/>
    <w:rsid w:val="00EB37F5"/>
    <w:rsid w:val="00EB3B1F"/>
    <w:rsid w:val="00EB441F"/>
    <w:rsid w:val="00EB4884"/>
    <w:rsid w:val="00EB4D2B"/>
    <w:rsid w:val="00EB4DE3"/>
    <w:rsid w:val="00EB4F1F"/>
    <w:rsid w:val="00EB4F79"/>
    <w:rsid w:val="00EB5341"/>
    <w:rsid w:val="00EB5552"/>
    <w:rsid w:val="00EB5E36"/>
    <w:rsid w:val="00EB5E58"/>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08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462B"/>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47"/>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B46"/>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55"/>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B1"/>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84B"/>
    <w:rsid w:val="00F84AB1"/>
    <w:rsid w:val="00F84F58"/>
    <w:rsid w:val="00F853A9"/>
    <w:rsid w:val="00F85B74"/>
    <w:rsid w:val="00F85E5F"/>
    <w:rsid w:val="00F865E8"/>
    <w:rsid w:val="00F868C1"/>
    <w:rsid w:val="00F868CA"/>
    <w:rsid w:val="00F86BCA"/>
    <w:rsid w:val="00F86D66"/>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133"/>
    <w:rsid w:val="00F946CA"/>
    <w:rsid w:val="00F94D16"/>
    <w:rsid w:val="00F94E91"/>
    <w:rsid w:val="00F94F42"/>
    <w:rsid w:val="00F95255"/>
    <w:rsid w:val="00F959E2"/>
    <w:rsid w:val="00F95AEE"/>
    <w:rsid w:val="00F95DDD"/>
    <w:rsid w:val="00F9620D"/>
    <w:rsid w:val="00F96608"/>
    <w:rsid w:val="00F968B2"/>
    <w:rsid w:val="00F96FD4"/>
    <w:rsid w:val="00F97543"/>
    <w:rsid w:val="00F9755E"/>
    <w:rsid w:val="00F9774D"/>
    <w:rsid w:val="00F9796B"/>
    <w:rsid w:val="00FA0088"/>
    <w:rsid w:val="00FA056A"/>
    <w:rsid w:val="00FA0636"/>
    <w:rsid w:val="00FA0E61"/>
    <w:rsid w:val="00FA1161"/>
    <w:rsid w:val="00FA1BCD"/>
    <w:rsid w:val="00FA1CF5"/>
    <w:rsid w:val="00FA21A4"/>
    <w:rsid w:val="00FA21F7"/>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D8"/>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297"/>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1E3"/>
    <w:rsid w:val="00FC7212"/>
    <w:rsid w:val="00FC74CE"/>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A6C"/>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D8B"/>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977B0"/>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semiHidden/>
    <w:rsid w:val="00596D9B"/>
  </w:style>
  <w:style w:type="table" w:customStyle="1" w:styleId="TableGrid13">
    <w:name w:val="Table Grid13"/>
    <w:basedOn w:val="TableNormal"/>
    <w:next w:val="TableGrid"/>
    <w:rsid w:val="00596D9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avo.dac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avo.d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0446F17-89C7-466E-8C6D-D61E15BA0A91}">
  <ds:schemaRefs>
    <ds:schemaRef ds:uri="http://schemas.openxmlformats.org/officeDocument/2006/bibliography"/>
  </ds:schemaRefs>
</ds:datastoreItem>
</file>

<file path=customXml/itemProps100.xml><?xml version="1.0" encoding="utf-8"?>
<ds:datastoreItem xmlns:ds="http://schemas.openxmlformats.org/officeDocument/2006/customXml" ds:itemID="{AD313EC4-B75B-42F5-941E-330BFB43122D}">
  <ds:schemaRefs>
    <ds:schemaRef ds:uri="http://schemas.openxmlformats.org/officeDocument/2006/bibliography"/>
  </ds:schemaRefs>
</ds:datastoreItem>
</file>

<file path=customXml/itemProps101.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102.xml><?xml version="1.0" encoding="utf-8"?>
<ds:datastoreItem xmlns:ds="http://schemas.openxmlformats.org/officeDocument/2006/customXml" ds:itemID="{0C7A4298-1ED0-4008-8A83-980B8AF70FCC}">
  <ds:schemaRefs>
    <ds:schemaRef ds:uri="http://schemas.openxmlformats.org/officeDocument/2006/bibliography"/>
  </ds:schemaRefs>
</ds:datastoreItem>
</file>

<file path=customXml/itemProps103.xml><?xml version="1.0" encoding="utf-8"?>
<ds:datastoreItem xmlns:ds="http://schemas.openxmlformats.org/officeDocument/2006/customXml" ds:itemID="{7CF4E616-3337-4FC8-88A2-C5871550582E}">
  <ds:schemaRefs>
    <ds:schemaRef ds:uri="http://schemas.openxmlformats.org/officeDocument/2006/bibliography"/>
  </ds:schemaRefs>
</ds:datastoreItem>
</file>

<file path=customXml/itemProps104.xml><?xml version="1.0" encoding="utf-8"?>
<ds:datastoreItem xmlns:ds="http://schemas.openxmlformats.org/officeDocument/2006/customXml" ds:itemID="{1FA94F64-33AB-4AD5-9B2A-5C183F3C5C3E}">
  <ds:schemaRefs>
    <ds:schemaRef ds:uri="http://schemas.openxmlformats.org/officeDocument/2006/bibliography"/>
  </ds:schemaRefs>
</ds:datastoreItem>
</file>

<file path=customXml/itemProps105.xml><?xml version="1.0" encoding="utf-8"?>
<ds:datastoreItem xmlns:ds="http://schemas.openxmlformats.org/officeDocument/2006/customXml" ds:itemID="{D31D2374-A95E-4FD0-9F65-00453C0A8041}">
  <ds:schemaRefs>
    <ds:schemaRef ds:uri="http://schemas.openxmlformats.org/officeDocument/2006/bibliography"/>
  </ds:schemaRefs>
</ds:datastoreItem>
</file>

<file path=customXml/itemProps106.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107.xml><?xml version="1.0" encoding="utf-8"?>
<ds:datastoreItem xmlns:ds="http://schemas.openxmlformats.org/officeDocument/2006/customXml" ds:itemID="{9B7803FA-12F6-43F3-99B9-BCFA1940F2E5}">
  <ds:schemaRefs>
    <ds:schemaRef ds:uri="http://schemas.openxmlformats.org/officeDocument/2006/bibliography"/>
  </ds:schemaRefs>
</ds:datastoreItem>
</file>

<file path=customXml/itemProps108.xml><?xml version="1.0" encoding="utf-8"?>
<ds:datastoreItem xmlns:ds="http://schemas.openxmlformats.org/officeDocument/2006/customXml" ds:itemID="{6C63485B-ECEB-45DC-BD56-0E7BFB632259}">
  <ds:schemaRefs>
    <ds:schemaRef ds:uri="http://schemas.openxmlformats.org/officeDocument/2006/bibliography"/>
  </ds:schemaRefs>
</ds:datastoreItem>
</file>

<file path=customXml/itemProps109.xml><?xml version="1.0" encoding="utf-8"?>
<ds:datastoreItem xmlns:ds="http://schemas.openxmlformats.org/officeDocument/2006/customXml" ds:itemID="{9A68060C-6C57-432B-9B33-FBA817EC5CA5}">
  <ds:schemaRefs>
    <ds:schemaRef ds:uri="http://schemas.openxmlformats.org/officeDocument/2006/bibliography"/>
  </ds:schemaRefs>
</ds:datastoreItem>
</file>

<file path=customXml/itemProps11.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10.xml><?xml version="1.0" encoding="utf-8"?>
<ds:datastoreItem xmlns:ds="http://schemas.openxmlformats.org/officeDocument/2006/customXml" ds:itemID="{9E2C5821-9C2A-4CAD-B71E-39440E454750}">
  <ds:schemaRefs>
    <ds:schemaRef ds:uri="http://schemas.openxmlformats.org/officeDocument/2006/bibliography"/>
  </ds:schemaRefs>
</ds:datastoreItem>
</file>

<file path=customXml/itemProps111.xml><?xml version="1.0" encoding="utf-8"?>
<ds:datastoreItem xmlns:ds="http://schemas.openxmlformats.org/officeDocument/2006/customXml" ds:itemID="{FB5BB647-E014-400B-AB3F-ED4D6F11A1F8}">
  <ds:schemaRefs>
    <ds:schemaRef ds:uri="http://schemas.openxmlformats.org/officeDocument/2006/bibliography"/>
  </ds:schemaRefs>
</ds:datastoreItem>
</file>

<file path=customXml/itemProps112.xml><?xml version="1.0" encoding="utf-8"?>
<ds:datastoreItem xmlns:ds="http://schemas.openxmlformats.org/officeDocument/2006/customXml" ds:itemID="{82CEA935-0EB4-4761-B1B3-75C68C0C7834}">
  <ds:schemaRefs>
    <ds:schemaRef ds:uri="http://schemas.openxmlformats.org/officeDocument/2006/bibliography"/>
  </ds:schemaRefs>
</ds:datastoreItem>
</file>

<file path=customXml/itemProps113.xml><?xml version="1.0" encoding="utf-8"?>
<ds:datastoreItem xmlns:ds="http://schemas.openxmlformats.org/officeDocument/2006/customXml" ds:itemID="{764AD030-C7AA-4A0D-8696-98982D017371}">
  <ds:schemaRefs>
    <ds:schemaRef ds:uri="http://schemas.openxmlformats.org/officeDocument/2006/bibliography"/>
  </ds:schemaRefs>
</ds:datastoreItem>
</file>

<file path=customXml/itemProps114.xml><?xml version="1.0" encoding="utf-8"?>
<ds:datastoreItem xmlns:ds="http://schemas.openxmlformats.org/officeDocument/2006/customXml" ds:itemID="{EDD3EFF3-4BE6-4D48-87F6-A423F5A1DCB0}">
  <ds:schemaRefs>
    <ds:schemaRef ds:uri="http://schemas.openxmlformats.org/officeDocument/2006/bibliography"/>
  </ds:schemaRefs>
</ds:datastoreItem>
</file>

<file path=customXml/itemProps115.xml><?xml version="1.0" encoding="utf-8"?>
<ds:datastoreItem xmlns:ds="http://schemas.openxmlformats.org/officeDocument/2006/customXml" ds:itemID="{042D6988-8C21-4FDB-AC90-F4FCCFF62022}">
  <ds:schemaRefs>
    <ds:schemaRef ds:uri="http://schemas.openxmlformats.org/officeDocument/2006/bibliography"/>
  </ds:schemaRefs>
</ds:datastoreItem>
</file>

<file path=customXml/itemProps116.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117.xml><?xml version="1.0" encoding="utf-8"?>
<ds:datastoreItem xmlns:ds="http://schemas.openxmlformats.org/officeDocument/2006/customXml" ds:itemID="{015FE3DB-932A-43F1-8564-E5B312E815E4}">
  <ds:schemaRefs>
    <ds:schemaRef ds:uri="http://schemas.openxmlformats.org/officeDocument/2006/bibliography"/>
  </ds:schemaRefs>
</ds:datastoreItem>
</file>

<file path=customXml/itemProps118.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19.xml><?xml version="1.0" encoding="utf-8"?>
<ds:datastoreItem xmlns:ds="http://schemas.openxmlformats.org/officeDocument/2006/customXml" ds:itemID="{632AEBEF-434D-49DA-8340-07C6687EAC7A}">
  <ds:schemaRefs>
    <ds:schemaRef ds:uri="http://schemas.openxmlformats.org/officeDocument/2006/bibliography"/>
  </ds:schemaRefs>
</ds:datastoreItem>
</file>

<file path=customXml/itemProps12.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120.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21.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122.xml><?xml version="1.0" encoding="utf-8"?>
<ds:datastoreItem xmlns:ds="http://schemas.openxmlformats.org/officeDocument/2006/customXml" ds:itemID="{6A161E2F-7282-4F5B-9EFE-2506A687F765}">
  <ds:schemaRefs>
    <ds:schemaRef ds:uri="http://schemas.openxmlformats.org/officeDocument/2006/bibliography"/>
  </ds:schemaRefs>
</ds:datastoreItem>
</file>

<file path=customXml/itemProps123.xml><?xml version="1.0" encoding="utf-8"?>
<ds:datastoreItem xmlns:ds="http://schemas.openxmlformats.org/officeDocument/2006/customXml" ds:itemID="{8E167137-300B-484F-A154-5748ECCFCBD4}">
  <ds:schemaRefs>
    <ds:schemaRef ds:uri="http://schemas.openxmlformats.org/officeDocument/2006/bibliography"/>
  </ds:schemaRefs>
</ds:datastoreItem>
</file>

<file path=customXml/itemProps124.xml><?xml version="1.0" encoding="utf-8"?>
<ds:datastoreItem xmlns:ds="http://schemas.openxmlformats.org/officeDocument/2006/customXml" ds:itemID="{629444ED-A1C6-487D-89D0-88C0562EE037}">
  <ds:schemaRefs>
    <ds:schemaRef ds:uri="http://schemas.openxmlformats.org/officeDocument/2006/bibliography"/>
  </ds:schemaRefs>
</ds:datastoreItem>
</file>

<file path=customXml/itemProps125.xml><?xml version="1.0" encoding="utf-8"?>
<ds:datastoreItem xmlns:ds="http://schemas.openxmlformats.org/officeDocument/2006/customXml" ds:itemID="{A2033E3F-2B7F-4B62-A550-6FD8ADCD3DBA}">
  <ds:schemaRefs>
    <ds:schemaRef ds:uri="http://schemas.openxmlformats.org/officeDocument/2006/bibliography"/>
  </ds:schemaRefs>
</ds:datastoreItem>
</file>

<file path=customXml/itemProps126.xml><?xml version="1.0" encoding="utf-8"?>
<ds:datastoreItem xmlns:ds="http://schemas.openxmlformats.org/officeDocument/2006/customXml" ds:itemID="{5D718FE3-3A14-43B6-A3CC-C56ACA9A0538}">
  <ds:schemaRefs>
    <ds:schemaRef ds:uri="http://schemas.openxmlformats.org/officeDocument/2006/bibliography"/>
  </ds:schemaRefs>
</ds:datastoreItem>
</file>

<file path=customXml/itemProps127.xml><?xml version="1.0" encoding="utf-8"?>
<ds:datastoreItem xmlns:ds="http://schemas.openxmlformats.org/officeDocument/2006/customXml" ds:itemID="{DDB15131-F356-4365-B116-204C759B6A79}">
  <ds:schemaRefs>
    <ds:schemaRef ds:uri="http://schemas.openxmlformats.org/officeDocument/2006/bibliography"/>
  </ds:schemaRefs>
</ds:datastoreItem>
</file>

<file path=customXml/itemProps128.xml><?xml version="1.0" encoding="utf-8"?>
<ds:datastoreItem xmlns:ds="http://schemas.openxmlformats.org/officeDocument/2006/customXml" ds:itemID="{EBAEFA46-A9FC-4E76-9DF6-D4EA4AF98FA9}">
  <ds:schemaRefs>
    <ds:schemaRef ds:uri="http://schemas.openxmlformats.org/officeDocument/2006/bibliography"/>
  </ds:schemaRefs>
</ds:datastoreItem>
</file>

<file path=customXml/itemProps129.xml><?xml version="1.0" encoding="utf-8"?>
<ds:datastoreItem xmlns:ds="http://schemas.openxmlformats.org/officeDocument/2006/customXml" ds:itemID="{55867A4B-12AE-48EE-BA67-0174C368BFF4}">
  <ds:schemaRefs>
    <ds:schemaRef ds:uri="http://schemas.openxmlformats.org/officeDocument/2006/bibliography"/>
  </ds:schemaRefs>
</ds:datastoreItem>
</file>

<file path=customXml/itemProps13.xml><?xml version="1.0" encoding="utf-8"?>
<ds:datastoreItem xmlns:ds="http://schemas.openxmlformats.org/officeDocument/2006/customXml" ds:itemID="{0BE0BA55-45F9-4434-B276-DF9D1E0E5F3E}">
  <ds:schemaRefs>
    <ds:schemaRef ds:uri="http://schemas.openxmlformats.org/officeDocument/2006/bibliography"/>
  </ds:schemaRefs>
</ds:datastoreItem>
</file>

<file path=customXml/itemProps130.xml><?xml version="1.0" encoding="utf-8"?>
<ds:datastoreItem xmlns:ds="http://schemas.openxmlformats.org/officeDocument/2006/customXml" ds:itemID="{A7B08D29-466C-44E5-BBCB-5B407D497E10}">
  <ds:schemaRefs>
    <ds:schemaRef ds:uri="http://schemas.openxmlformats.org/officeDocument/2006/bibliography"/>
  </ds:schemaRefs>
</ds:datastoreItem>
</file>

<file path=customXml/itemProps131.xml><?xml version="1.0" encoding="utf-8"?>
<ds:datastoreItem xmlns:ds="http://schemas.openxmlformats.org/officeDocument/2006/customXml" ds:itemID="{56F61635-13EE-4DDA-B324-8E1BCD63AAC1}">
  <ds:schemaRefs>
    <ds:schemaRef ds:uri="http://schemas.openxmlformats.org/officeDocument/2006/bibliography"/>
  </ds:schemaRefs>
</ds:datastoreItem>
</file>

<file path=customXml/itemProps132.xml><?xml version="1.0" encoding="utf-8"?>
<ds:datastoreItem xmlns:ds="http://schemas.openxmlformats.org/officeDocument/2006/customXml" ds:itemID="{7D128097-001D-4D00-972F-8E08182587A7}">
  <ds:schemaRefs>
    <ds:schemaRef ds:uri="http://schemas.openxmlformats.org/officeDocument/2006/bibliography"/>
  </ds:schemaRefs>
</ds:datastoreItem>
</file>

<file path=customXml/itemProps133.xml><?xml version="1.0" encoding="utf-8"?>
<ds:datastoreItem xmlns:ds="http://schemas.openxmlformats.org/officeDocument/2006/customXml" ds:itemID="{A40D9403-F799-44B5-81D2-95A83249C125}">
  <ds:schemaRefs>
    <ds:schemaRef ds:uri="http://schemas.openxmlformats.org/officeDocument/2006/bibliography"/>
  </ds:schemaRefs>
</ds:datastoreItem>
</file>

<file path=customXml/itemProps13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35.xml><?xml version="1.0" encoding="utf-8"?>
<ds:datastoreItem xmlns:ds="http://schemas.openxmlformats.org/officeDocument/2006/customXml" ds:itemID="{02C67495-C439-4D63-BCD3-D625FF25BC95}">
  <ds:schemaRefs>
    <ds:schemaRef ds:uri="http://schemas.openxmlformats.org/officeDocument/2006/bibliography"/>
  </ds:schemaRefs>
</ds:datastoreItem>
</file>

<file path=customXml/itemProps136.xml><?xml version="1.0" encoding="utf-8"?>
<ds:datastoreItem xmlns:ds="http://schemas.openxmlformats.org/officeDocument/2006/customXml" ds:itemID="{A037656B-36D8-4472-99ED-49CFAE9EA257}">
  <ds:schemaRefs>
    <ds:schemaRef ds:uri="http://schemas.openxmlformats.org/officeDocument/2006/bibliography"/>
  </ds:schemaRefs>
</ds:datastoreItem>
</file>

<file path=customXml/itemProps137.xml><?xml version="1.0" encoding="utf-8"?>
<ds:datastoreItem xmlns:ds="http://schemas.openxmlformats.org/officeDocument/2006/customXml" ds:itemID="{389E2CC8-7D6B-4D0B-AFBD-3DDCD405D3F6}">
  <ds:schemaRefs>
    <ds:schemaRef ds:uri="http://schemas.openxmlformats.org/officeDocument/2006/bibliography"/>
  </ds:schemaRefs>
</ds:datastoreItem>
</file>

<file path=customXml/itemProps138.xml><?xml version="1.0" encoding="utf-8"?>
<ds:datastoreItem xmlns:ds="http://schemas.openxmlformats.org/officeDocument/2006/customXml" ds:itemID="{2C69F87B-B483-431F-8EB7-020581AA3A8E}">
  <ds:schemaRefs>
    <ds:schemaRef ds:uri="http://schemas.openxmlformats.org/officeDocument/2006/bibliography"/>
  </ds:schemaRefs>
</ds:datastoreItem>
</file>

<file path=customXml/itemProps139.xml><?xml version="1.0" encoding="utf-8"?>
<ds:datastoreItem xmlns:ds="http://schemas.openxmlformats.org/officeDocument/2006/customXml" ds:itemID="{19C0E683-D1DE-4162-9CB7-703D3641FC16}">
  <ds:schemaRefs>
    <ds:schemaRef ds:uri="http://schemas.openxmlformats.org/officeDocument/2006/bibliography"/>
  </ds:schemaRefs>
</ds:datastoreItem>
</file>

<file path=customXml/itemProps14.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40.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141.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42.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43.xml><?xml version="1.0" encoding="utf-8"?>
<ds:datastoreItem xmlns:ds="http://schemas.openxmlformats.org/officeDocument/2006/customXml" ds:itemID="{D8E32534-EA7B-43F5-9A44-FDA42C64819F}">
  <ds:schemaRefs>
    <ds:schemaRef ds:uri="http://schemas.openxmlformats.org/officeDocument/2006/bibliography"/>
  </ds:schemaRefs>
</ds:datastoreItem>
</file>

<file path=customXml/itemProps144.xml><?xml version="1.0" encoding="utf-8"?>
<ds:datastoreItem xmlns:ds="http://schemas.openxmlformats.org/officeDocument/2006/customXml" ds:itemID="{D2ED905C-03CF-4F82-B8C9-EC2AAD9FF7D0}">
  <ds:schemaRefs>
    <ds:schemaRef ds:uri="http://schemas.openxmlformats.org/officeDocument/2006/bibliography"/>
  </ds:schemaRefs>
</ds:datastoreItem>
</file>

<file path=customXml/itemProps145.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46.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147.xml><?xml version="1.0" encoding="utf-8"?>
<ds:datastoreItem xmlns:ds="http://schemas.openxmlformats.org/officeDocument/2006/customXml" ds:itemID="{3B00DF17-4E72-40BF-90C9-7F7788501812}">
  <ds:schemaRefs>
    <ds:schemaRef ds:uri="http://schemas.openxmlformats.org/officeDocument/2006/bibliography"/>
  </ds:schemaRefs>
</ds:datastoreItem>
</file>

<file path=customXml/itemProps148.xml><?xml version="1.0" encoding="utf-8"?>
<ds:datastoreItem xmlns:ds="http://schemas.openxmlformats.org/officeDocument/2006/customXml" ds:itemID="{287633A3-5194-49B5-9DD9-802EBDC12292}">
  <ds:schemaRefs>
    <ds:schemaRef ds:uri="http://schemas.openxmlformats.org/officeDocument/2006/bibliography"/>
  </ds:schemaRefs>
</ds:datastoreItem>
</file>

<file path=customXml/itemProps149.xml><?xml version="1.0" encoding="utf-8"?>
<ds:datastoreItem xmlns:ds="http://schemas.openxmlformats.org/officeDocument/2006/customXml" ds:itemID="{CF4D1712-2684-48B6-A3D1-F6239C6BC707}">
  <ds:schemaRefs>
    <ds:schemaRef ds:uri="http://schemas.openxmlformats.org/officeDocument/2006/bibliography"/>
  </ds:schemaRefs>
</ds:datastoreItem>
</file>

<file path=customXml/itemProps15.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150.xml><?xml version="1.0" encoding="utf-8"?>
<ds:datastoreItem xmlns:ds="http://schemas.openxmlformats.org/officeDocument/2006/customXml" ds:itemID="{1D34B040-91E4-4593-8A23-6DAA0E704112}">
  <ds:schemaRefs>
    <ds:schemaRef ds:uri="http://schemas.openxmlformats.org/officeDocument/2006/bibliography"/>
  </ds:schemaRefs>
</ds:datastoreItem>
</file>

<file path=customXml/itemProps151.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52.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153.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154.xml><?xml version="1.0" encoding="utf-8"?>
<ds:datastoreItem xmlns:ds="http://schemas.openxmlformats.org/officeDocument/2006/customXml" ds:itemID="{BB607634-4FA9-46D9-AA94-C4F63113A54C}">
  <ds:schemaRefs>
    <ds:schemaRef ds:uri="http://schemas.openxmlformats.org/officeDocument/2006/bibliography"/>
  </ds:schemaRefs>
</ds:datastoreItem>
</file>

<file path=customXml/itemProps155.xml><?xml version="1.0" encoding="utf-8"?>
<ds:datastoreItem xmlns:ds="http://schemas.openxmlformats.org/officeDocument/2006/customXml" ds:itemID="{92806B36-3301-4727-BE79-D4DC68956550}">
  <ds:schemaRefs>
    <ds:schemaRef ds:uri="http://schemas.openxmlformats.org/officeDocument/2006/bibliography"/>
  </ds:schemaRefs>
</ds:datastoreItem>
</file>

<file path=customXml/itemProps156.xml><?xml version="1.0" encoding="utf-8"?>
<ds:datastoreItem xmlns:ds="http://schemas.openxmlformats.org/officeDocument/2006/customXml" ds:itemID="{6FA5F354-13A9-43D7-B26E-63CC7B4F3F64}">
  <ds:schemaRefs>
    <ds:schemaRef ds:uri="http://schemas.openxmlformats.org/officeDocument/2006/bibliography"/>
  </ds:schemaRefs>
</ds:datastoreItem>
</file>

<file path=customXml/itemProps157.xml><?xml version="1.0" encoding="utf-8"?>
<ds:datastoreItem xmlns:ds="http://schemas.openxmlformats.org/officeDocument/2006/customXml" ds:itemID="{398E03FC-0121-4DF7-AE5F-B01AC7791835}">
  <ds:schemaRefs>
    <ds:schemaRef ds:uri="http://schemas.openxmlformats.org/officeDocument/2006/bibliography"/>
  </ds:schemaRefs>
</ds:datastoreItem>
</file>

<file path=customXml/itemProps16.xml><?xml version="1.0" encoding="utf-8"?>
<ds:datastoreItem xmlns:ds="http://schemas.openxmlformats.org/officeDocument/2006/customXml" ds:itemID="{E8ACC6B2-B83A-4994-A7EE-0559BDC6065C}">
  <ds:schemaRefs>
    <ds:schemaRef ds:uri="http://schemas.openxmlformats.org/officeDocument/2006/bibliography"/>
  </ds:schemaRefs>
</ds:datastoreItem>
</file>

<file path=customXml/itemProps17.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8.xml><?xml version="1.0" encoding="utf-8"?>
<ds:datastoreItem xmlns:ds="http://schemas.openxmlformats.org/officeDocument/2006/customXml" ds:itemID="{A33877A2-458D-4351-9CE2-17950A122D45}">
  <ds:schemaRefs>
    <ds:schemaRef ds:uri="http://schemas.openxmlformats.org/officeDocument/2006/bibliography"/>
  </ds:schemaRefs>
</ds:datastoreItem>
</file>

<file path=customXml/itemProps19.xml><?xml version="1.0" encoding="utf-8"?>
<ds:datastoreItem xmlns:ds="http://schemas.openxmlformats.org/officeDocument/2006/customXml" ds:itemID="{F116B548-4387-4601-AAB7-556B34BD2F5B}">
  <ds:schemaRefs>
    <ds:schemaRef ds:uri="http://schemas.openxmlformats.org/officeDocument/2006/bibliography"/>
  </ds:schemaRefs>
</ds:datastoreItem>
</file>

<file path=customXml/itemProps2.xml><?xml version="1.0" encoding="utf-8"?>
<ds:datastoreItem xmlns:ds="http://schemas.openxmlformats.org/officeDocument/2006/customXml" ds:itemID="{364EE20D-6193-40F0-AC28-4CEC68082218}">
  <ds:schemaRefs>
    <ds:schemaRef ds:uri="http://schemas.openxmlformats.org/officeDocument/2006/bibliography"/>
  </ds:schemaRefs>
</ds:datastoreItem>
</file>

<file path=customXml/itemProps20.xml><?xml version="1.0" encoding="utf-8"?>
<ds:datastoreItem xmlns:ds="http://schemas.openxmlformats.org/officeDocument/2006/customXml" ds:itemID="{27E2C36F-AF2A-477C-8D80-946CF65A7F73}">
  <ds:schemaRefs>
    <ds:schemaRef ds:uri="http://schemas.openxmlformats.org/officeDocument/2006/bibliography"/>
  </ds:schemaRefs>
</ds:datastoreItem>
</file>

<file path=customXml/itemProps21.xml><?xml version="1.0" encoding="utf-8"?>
<ds:datastoreItem xmlns:ds="http://schemas.openxmlformats.org/officeDocument/2006/customXml" ds:itemID="{D872EEFB-8C39-4977-A3E4-C9611845189D}">
  <ds:schemaRefs>
    <ds:schemaRef ds:uri="http://schemas.openxmlformats.org/officeDocument/2006/bibliography"/>
  </ds:schemaRefs>
</ds:datastoreItem>
</file>

<file path=customXml/itemProps22.xml><?xml version="1.0" encoding="utf-8"?>
<ds:datastoreItem xmlns:ds="http://schemas.openxmlformats.org/officeDocument/2006/customXml" ds:itemID="{E2E3CA46-19DE-4569-AF3F-778E5E72F3CA}">
  <ds:schemaRefs>
    <ds:schemaRef ds:uri="http://schemas.openxmlformats.org/officeDocument/2006/bibliography"/>
  </ds:schemaRefs>
</ds:datastoreItem>
</file>

<file path=customXml/itemProps23.xml><?xml version="1.0" encoding="utf-8"?>
<ds:datastoreItem xmlns:ds="http://schemas.openxmlformats.org/officeDocument/2006/customXml" ds:itemID="{FAA955D3-EDEA-4B25-9CC4-EAF7480E6D43}">
  <ds:schemaRefs>
    <ds:schemaRef ds:uri="http://schemas.openxmlformats.org/officeDocument/2006/bibliography"/>
  </ds:schemaRefs>
</ds:datastoreItem>
</file>

<file path=customXml/itemProps24.xml><?xml version="1.0" encoding="utf-8"?>
<ds:datastoreItem xmlns:ds="http://schemas.openxmlformats.org/officeDocument/2006/customXml" ds:itemID="{F35EEE2F-8B0E-446B-8DAE-03D952873AA1}">
  <ds:schemaRefs>
    <ds:schemaRef ds:uri="http://schemas.openxmlformats.org/officeDocument/2006/bibliography"/>
  </ds:schemaRefs>
</ds:datastoreItem>
</file>

<file path=customXml/itemProps25.xml><?xml version="1.0" encoding="utf-8"?>
<ds:datastoreItem xmlns:ds="http://schemas.openxmlformats.org/officeDocument/2006/customXml" ds:itemID="{52B21CCC-B2EE-46FF-8211-CA64843C8DEE}">
  <ds:schemaRefs>
    <ds:schemaRef ds:uri="http://schemas.openxmlformats.org/officeDocument/2006/bibliography"/>
  </ds:schemaRefs>
</ds:datastoreItem>
</file>

<file path=customXml/itemProps26.xml><?xml version="1.0" encoding="utf-8"?>
<ds:datastoreItem xmlns:ds="http://schemas.openxmlformats.org/officeDocument/2006/customXml" ds:itemID="{941D66AC-2369-44EC-8997-216764A97234}">
  <ds:schemaRefs>
    <ds:schemaRef ds:uri="http://schemas.openxmlformats.org/officeDocument/2006/bibliography"/>
  </ds:schemaRefs>
</ds:datastoreItem>
</file>

<file path=customXml/itemProps27.xml><?xml version="1.0" encoding="utf-8"?>
<ds:datastoreItem xmlns:ds="http://schemas.openxmlformats.org/officeDocument/2006/customXml" ds:itemID="{80F98071-340C-4B9C-8455-34AD119C4610}">
  <ds:schemaRefs>
    <ds:schemaRef ds:uri="http://schemas.openxmlformats.org/officeDocument/2006/bibliography"/>
  </ds:schemaRefs>
</ds:datastoreItem>
</file>

<file path=customXml/itemProps28.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29.xml><?xml version="1.0" encoding="utf-8"?>
<ds:datastoreItem xmlns:ds="http://schemas.openxmlformats.org/officeDocument/2006/customXml" ds:itemID="{5D2EC86E-CDAF-4A40-B08F-563FB65E21D3}">
  <ds:schemaRefs>
    <ds:schemaRef ds:uri="http://schemas.openxmlformats.org/officeDocument/2006/bibliography"/>
  </ds:schemaRefs>
</ds:datastoreItem>
</file>

<file path=customXml/itemProps3.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30.xml><?xml version="1.0" encoding="utf-8"?>
<ds:datastoreItem xmlns:ds="http://schemas.openxmlformats.org/officeDocument/2006/customXml" ds:itemID="{1E7B1218-7330-446C-9081-CD7258F98884}">
  <ds:schemaRefs>
    <ds:schemaRef ds:uri="http://schemas.openxmlformats.org/officeDocument/2006/bibliography"/>
  </ds:schemaRefs>
</ds:datastoreItem>
</file>

<file path=customXml/itemProps31.xml><?xml version="1.0" encoding="utf-8"?>
<ds:datastoreItem xmlns:ds="http://schemas.openxmlformats.org/officeDocument/2006/customXml" ds:itemID="{D2108021-2266-4534-BF8E-97A11CE494C7}">
  <ds:schemaRefs>
    <ds:schemaRef ds:uri="http://schemas.openxmlformats.org/officeDocument/2006/bibliography"/>
  </ds:schemaRefs>
</ds:datastoreItem>
</file>

<file path=customXml/itemProps32.xml><?xml version="1.0" encoding="utf-8"?>
<ds:datastoreItem xmlns:ds="http://schemas.openxmlformats.org/officeDocument/2006/customXml" ds:itemID="{C484B35E-E8E8-4A05-88C7-8BE7A50ECF86}">
  <ds:schemaRefs>
    <ds:schemaRef ds:uri="http://schemas.openxmlformats.org/officeDocument/2006/bibliography"/>
  </ds:schemaRefs>
</ds:datastoreItem>
</file>

<file path=customXml/itemProps33.xml><?xml version="1.0" encoding="utf-8"?>
<ds:datastoreItem xmlns:ds="http://schemas.openxmlformats.org/officeDocument/2006/customXml" ds:itemID="{2ABA6A92-F8E1-4FD1-B4EB-59E7776316AF}">
  <ds:schemaRefs>
    <ds:schemaRef ds:uri="http://schemas.openxmlformats.org/officeDocument/2006/bibliography"/>
  </ds:schemaRefs>
</ds:datastoreItem>
</file>

<file path=customXml/itemProps34.xml><?xml version="1.0" encoding="utf-8"?>
<ds:datastoreItem xmlns:ds="http://schemas.openxmlformats.org/officeDocument/2006/customXml" ds:itemID="{62CA6165-EB83-42B1-B18B-CDBE833EAC87}">
  <ds:schemaRefs>
    <ds:schemaRef ds:uri="http://schemas.openxmlformats.org/officeDocument/2006/bibliography"/>
  </ds:schemaRefs>
</ds:datastoreItem>
</file>

<file path=customXml/itemProps35.xml><?xml version="1.0" encoding="utf-8"?>
<ds:datastoreItem xmlns:ds="http://schemas.openxmlformats.org/officeDocument/2006/customXml" ds:itemID="{B7A84348-A40C-4C49-A4F8-32AE8F58081D}">
  <ds:schemaRefs>
    <ds:schemaRef ds:uri="http://schemas.openxmlformats.org/officeDocument/2006/bibliography"/>
  </ds:schemaRefs>
</ds:datastoreItem>
</file>

<file path=customXml/itemProps36.xml><?xml version="1.0" encoding="utf-8"?>
<ds:datastoreItem xmlns:ds="http://schemas.openxmlformats.org/officeDocument/2006/customXml" ds:itemID="{094F0FFE-EC3F-41B3-80D9-3A6CD41A9E33}">
  <ds:schemaRefs>
    <ds:schemaRef ds:uri="http://schemas.openxmlformats.org/officeDocument/2006/bibliography"/>
  </ds:schemaRefs>
</ds:datastoreItem>
</file>

<file path=customXml/itemProps37.xml><?xml version="1.0" encoding="utf-8"?>
<ds:datastoreItem xmlns:ds="http://schemas.openxmlformats.org/officeDocument/2006/customXml" ds:itemID="{D409526E-C5B4-4B03-8088-6C8F8CB818A3}">
  <ds:schemaRefs>
    <ds:schemaRef ds:uri="http://schemas.openxmlformats.org/officeDocument/2006/bibliography"/>
  </ds:schemaRefs>
</ds:datastoreItem>
</file>

<file path=customXml/itemProps38.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39.xml><?xml version="1.0" encoding="utf-8"?>
<ds:datastoreItem xmlns:ds="http://schemas.openxmlformats.org/officeDocument/2006/customXml" ds:itemID="{2A033A7E-633D-471C-88B0-8D82C6AE042D}">
  <ds:schemaRefs>
    <ds:schemaRef ds:uri="http://schemas.openxmlformats.org/officeDocument/2006/bibliography"/>
  </ds:schemaRefs>
</ds:datastoreItem>
</file>

<file path=customXml/itemProps4.xml><?xml version="1.0" encoding="utf-8"?>
<ds:datastoreItem xmlns:ds="http://schemas.openxmlformats.org/officeDocument/2006/customXml" ds:itemID="{B4FCFEFE-4E60-4FC1-97AF-974E40C65256}">
  <ds:schemaRefs>
    <ds:schemaRef ds:uri="http://schemas.openxmlformats.org/officeDocument/2006/bibliography"/>
  </ds:schemaRefs>
</ds:datastoreItem>
</file>

<file path=customXml/itemProps40.xml><?xml version="1.0" encoding="utf-8"?>
<ds:datastoreItem xmlns:ds="http://schemas.openxmlformats.org/officeDocument/2006/customXml" ds:itemID="{72D30425-C01B-4033-BC96-D25D25D5A6B6}">
  <ds:schemaRefs>
    <ds:schemaRef ds:uri="http://schemas.openxmlformats.org/officeDocument/2006/bibliography"/>
  </ds:schemaRefs>
</ds:datastoreItem>
</file>

<file path=customXml/itemProps41.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42.xml><?xml version="1.0" encoding="utf-8"?>
<ds:datastoreItem xmlns:ds="http://schemas.openxmlformats.org/officeDocument/2006/customXml" ds:itemID="{8FC85B56-8FF7-4B23-8D69-5419B6DB38DF}">
  <ds:schemaRefs>
    <ds:schemaRef ds:uri="http://schemas.openxmlformats.org/officeDocument/2006/bibliography"/>
  </ds:schemaRefs>
</ds:datastoreItem>
</file>

<file path=customXml/itemProps43.xml><?xml version="1.0" encoding="utf-8"?>
<ds:datastoreItem xmlns:ds="http://schemas.openxmlformats.org/officeDocument/2006/customXml" ds:itemID="{CF6DB016-A9D0-475F-A50D-38252FD27C40}">
  <ds:schemaRefs>
    <ds:schemaRef ds:uri="http://schemas.openxmlformats.org/officeDocument/2006/bibliography"/>
  </ds:schemaRefs>
</ds:datastoreItem>
</file>

<file path=customXml/itemProps44.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45.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46.xml><?xml version="1.0" encoding="utf-8"?>
<ds:datastoreItem xmlns:ds="http://schemas.openxmlformats.org/officeDocument/2006/customXml" ds:itemID="{AA237860-0849-4DC6-9358-EF9FAB8DB31C}">
  <ds:schemaRefs>
    <ds:schemaRef ds:uri="http://schemas.openxmlformats.org/officeDocument/2006/bibliography"/>
  </ds:schemaRefs>
</ds:datastoreItem>
</file>

<file path=customXml/itemProps47.xml><?xml version="1.0" encoding="utf-8"?>
<ds:datastoreItem xmlns:ds="http://schemas.openxmlformats.org/officeDocument/2006/customXml" ds:itemID="{A29E32B3-5E2E-4C49-843B-4293E439647B}">
  <ds:schemaRefs>
    <ds:schemaRef ds:uri="http://schemas.openxmlformats.org/officeDocument/2006/bibliography"/>
  </ds:schemaRefs>
</ds:datastoreItem>
</file>

<file path=customXml/itemProps48.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49.xml><?xml version="1.0" encoding="utf-8"?>
<ds:datastoreItem xmlns:ds="http://schemas.openxmlformats.org/officeDocument/2006/customXml" ds:itemID="{F401411B-2887-4810-ABE5-415A6625476E}">
  <ds:schemaRefs>
    <ds:schemaRef ds:uri="http://schemas.openxmlformats.org/officeDocument/2006/bibliography"/>
  </ds:schemaRefs>
</ds:datastoreItem>
</file>

<file path=customXml/itemProps5.xml><?xml version="1.0" encoding="utf-8"?>
<ds:datastoreItem xmlns:ds="http://schemas.openxmlformats.org/officeDocument/2006/customXml" ds:itemID="{A27CFB20-8CB8-478E-A424-B35A7F016653}">
  <ds:schemaRefs>
    <ds:schemaRef ds:uri="http://schemas.openxmlformats.org/officeDocument/2006/bibliography"/>
  </ds:schemaRefs>
</ds:datastoreItem>
</file>

<file path=customXml/itemProps50.xml><?xml version="1.0" encoding="utf-8"?>
<ds:datastoreItem xmlns:ds="http://schemas.openxmlformats.org/officeDocument/2006/customXml" ds:itemID="{6A2908FC-C475-48F2-AEDA-0AA4E296942A}">
  <ds:schemaRefs>
    <ds:schemaRef ds:uri="http://schemas.openxmlformats.org/officeDocument/2006/bibliography"/>
  </ds:schemaRefs>
</ds:datastoreItem>
</file>

<file path=customXml/itemProps51.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52.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53.xml><?xml version="1.0" encoding="utf-8"?>
<ds:datastoreItem xmlns:ds="http://schemas.openxmlformats.org/officeDocument/2006/customXml" ds:itemID="{34A9D3F0-1019-4F28-A2C8-D694613A6E32}">
  <ds:schemaRefs>
    <ds:schemaRef ds:uri="http://schemas.openxmlformats.org/officeDocument/2006/bibliography"/>
  </ds:schemaRefs>
</ds:datastoreItem>
</file>

<file path=customXml/itemProps54.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55.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56.xml><?xml version="1.0" encoding="utf-8"?>
<ds:datastoreItem xmlns:ds="http://schemas.openxmlformats.org/officeDocument/2006/customXml" ds:itemID="{D503C849-33CC-4777-9DB2-55BCEA8D2BC5}">
  <ds:schemaRefs>
    <ds:schemaRef ds:uri="http://schemas.openxmlformats.org/officeDocument/2006/bibliography"/>
  </ds:schemaRefs>
</ds:datastoreItem>
</file>

<file path=customXml/itemProps57.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58.xml><?xml version="1.0" encoding="utf-8"?>
<ds:datastoreItem xmlns:ds="http://schemas.openxmlformats.org/officeDocument/2006/customXml" ds:itemID="{3007151C-D381-4541-8B53-FDC7E80D236D}">
  <ds:schemaRefs>
    <ds:schemaRef ds:uri="http://schemas.openxmlformats.org/officeDocument/2006/bibliography"/>
  </ds:schemaRefs>
</ds:datastoreItem>
</file>

<file path=customXml/itemProps59.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60.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61.xml><?xml version="1.0" encoding="utf-8"?>
<ds:datastoreItem xmlns:ds="http://schemas.openxmlformats.org/officeDocument/2006/customXml" ds:itemID="{9D87C2FD-8591-466E-B6A9-552A2DDC470C}">
  <ds:schemaRefs>
    <ds:schemaRef ds:uri="http://schemas.openxmlformats.org/officeDocument/2006/bibliography"/>
  </ds:schemaRefs>
</ds:datastoreItem>
</file>

<file path=customXml/itemProps62.xml><?xml version="1.0" encoding="utf-8"?>
<ds:datastoreItem xmlns:ds="http://schemas.openxmlformats.org/officeDocument/2006/customXml" ds:itemID="{8DE9EAFF-4EDD-4CB7-9BAE-C7E1212BEFB7}">
  <ds:schemaRefs>
    <ds:schemaRef ds:uri="http://schemas.openxmlformats.org/officeDocument/2006/bibliography"/>
  </ds:schemaRefs>
</ds:datastoreItem>
</file>

<file path=customXml/itemProps63.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64.xml><?xml version="1.0" encoding="utf-8"?>
<ds:datastoreItem xmlns:ds="http://schemas.openxmlformats.org/officeDocument/2006/customXml" ds:itemID="{DA250F3A-85C1-4483-AA3C-B849A79B6F76}">
  <ds:schemaRefs>
    <ds:schemaRef ds:uri="http://schemas.openxmlformats.org/officeDocument/2006/bibliography"/>
  </ds:schemaRefs>
</ds:datastoreItem>
</file>

<file path=customXml/itemProps65.xml><?xml version="1.0" encoding="utf-8"?>
<ds:datastoreItem xmlns:ds="http://schemas.openxmlformats.org/officeDocument/2006/customXml" ds:itemID="{45FA2DAB-BD36-4DC1-95B2-AF2E3732160F}">
  <ds:schemaRefs>
    <ds:schemaRef ds:uri="http://schemas.openxmlformats.org/officeDocument/2006/bibliography"/>
  </ds:schemaRefs>
</ds:datastoreItem>
</file>

<file path=customXml/itemProps66.xml><?xml version="1.0" encoding="utf-8"?>
<ds:datastoreItem xmlns:ds="http://schemas.openxmlformats.org/officeDocument/2006/customXml" ds:itemID="{427E621A-32AE-463C-B498-A7803BA7D360}">
  <ds:schemaRefs>
    <ds:schemaRef ds:uri="http://schemas.openxmlformats.org/officeDocument/2006/bibliography"/>
  </ds:schemaRefs>
</ds:datastoreItem>
</file>

<file path=customXml/itemProps67.xml><?xml version="1.0" encoding="utf-8"?>
<ds:datastoreItem xmlns:ds="http://schemas.openxmlformats.org/officeDocument/2006/customXml" ds:itemID="{4BBD1E1D-4D35-47FC-B735-291AC70229BD}">
  <ds:schemaRefs>
    <ds:schemaRef ds:uri="http://schemas.openxmlformats.org/officeDocument/2006/bibliography"/>
  </ds:schemaRefs>
</ds:datastoreItem>
</file>

<file path=customXml/itemProps68.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69.xml><?xml version="1.0" encoding="utf-8"?>
<ds:datastoreItem xmlns:ds="http://schemas.openxmlformats.org/officeDocument/2006/customXml" ds:itemID="{878C55C8-0C1A-4A9C-AA66-D7C9533A125C}">
  <ds:schemaRefs>
    <ds:schemaRef ds:uri="http://schemas.openxmlformats.org/officeDocument/2006/bibliography"/>
  </ds:schemaRefs>
</ds:datastoreItem>
</file>

<file path=customXml/itemProps7.xml><?xml version="1.0" encoding="utf-8"?>
<ds:datastoreItem xmlns:ds="http://schemas.openxmlformats.org/officeDocument/2006/customXml" ds:itemID="{473C511E-6F75-42FB-96A6-2584CB3AE933}">
  <ds:schemaRefs>
    <ds:schemaRef ds:uri="http://schemas.openxmlformats.org/officeDocument/2006/bibliography"/>
  </ds:schemaRefs>
</ds:datastoreItem>
</file>

<file path=customXml/itemProps70.xml><?xml version="1.0" encoding="utf-8"?>
<ds:datastoreItem xmlns:ds="http://schemas.openxmlformats.org/officeDocument/2006/customXml" ds:itemID="{FD54CFE5-74E3-4513-9C52-8FDA7B5E821D}">
  <ds:schemaRefs>
    <ds:schemaRef ds:uri="http://schemas.openxmlformats.org/officeDocument/2006/bibliography"/>
  </ds:schemaRefs>
</ds:datastoreItem>
</file>

<file path=customXml/itemProps71.xml><?xml version="1.0" encoding="utf-8"?>
<ds:datastoreItem xmlns:ds="http://schemas.openxmlformats.org/officeDocument/2006/customXml" ds:itemID="{5D6E1A35-3BF4-4DAF-9414-357B6A7C3914}">
  <ds:schemaRefs>
    <ds:schemaRef ds:uri="http://schemas.openxmlformats.org/officeDocument/2006/bibliography"/>
  </ds:schemaRefs>
</ds:datastoreItem>
</file>

<file path=customXml/itemProps72.xml><?xml version="1.0" encoding="utf-8"?>
<ds:datastoreItem xmlns:ds="http://schemas.openxmlformats.org/officeDocument/2006/customXml" ds:itemID="{354702C2-D866-4986-9F5D-2A6B3A126E00}">
  <ds:schemaRefs>
    <ds:schemaRef ds:uri="http://schemas.openxmlformats.org/officeDocument/2006/bibliography"/>
  </ds:schemaRefs>
</ds:datastoreItem>
</file>

<file path=customXml/itemProps73.xml><?xml version="1.0" encoding="utf-8"?>
<ds:datastoreItem xmlns:ds="http://schemas.openxmlformats.org/officeDocument/2006/customXml" ds:itemID="{79425D6D-8626-4C27-9F49-09BFBF963CFD}">
  <ds:schemaRefs>
    <ds:schemaRef ds:uri="http://schemas.openxmlformats.org/officeDocument/2006/bibliography"/>
  </ds:schemaRefs>
</ds:datastoreItem>
</file>

<file path=customXml/itemProps74.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75.xml><?xml version="1.0" encoding="utf-8"?>
<ds:datastoreItem xmlns:ds="http://schemas.openxmlformats.org/officeDocument/2006/customXml" ds:itemID="{5E16DA81-B72D-4424-9C67-ADA70F469CBA}">
  <ds:schemaRefs>
    <ds:schemaRef ds:uri="http://schemas.openxmlformats.org/officeDocument/2006/bibliography"/>
  </ds:schemaRefs>
</ds:datastoreItem>
</file>

<file path=customXml/itemProps76.xml><?xml version="1.0" encoding="utf-8"?>
<ds:datastoreItem xmlns:ds="http://schemas.openxmlformats.org/officeDocument/2006/customXml" ds:itemID="{FC8388BB-994C-4B25-BC8A-28185D834101}">
  <ds:schemaRefs>
    <ds:schemaRef ds:uri="http://schemas.openxmlformats.org/officeDocument/2006/bibliography"/>
  </ds:schemaRefs>
</ds:datastoreItem>
</file>

<file path=customXml/itemProps77.xml><?xml version="1.0" encoding="utf-8"?>
<ds:datastoreItem xmlns:ds="http://schemas.openxmlformats.org/officeDocument/2006/customXml" ds:itemID="{D9954652-CE3A-4368-B22A-D9F71E7DAD03}">
  <ds:schemaRefs>
    <ds:schemaRef ds:uri="http://schemas.openxmlformats.org/officeDocument/2006/bibliography"/>
  </ds:schemaRefs>
</ds:datastoreItem>
</file>

<file path=customXml/itemProps78.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79.xml><?xml version="1.0" encoding="utf-8"?>
<ds:datastoreItem xmlns:ds="http://schemas.openxmlformats.org/officeDocument/2006/customXml" ds:itemID="{827ACBFF-FC28-4FD8-B0F5-46048874BA18}">
  <ds:schemaRefs>
    <ds:schemaRef ds:uri="http://schemas.openxmlformats.org/officeDocument/2006/bibliography"/>
  </ds:schemaRefs>
</ds:datastoreItem>
</file>

<file path=customXml/itemProps8.xml><?xml version="1.0" encoding="utf-8"?>
<ds:datastoreItem xmlns:ds="http://schemas.openxmlformats.org/officeDocument/2006/customXml" ds:itemID="{0AD0A4AB-08BF-4415-A01C-9D1E0ED18D7E}">
  <ds:schemaRefs>
    <ds:schemaRef ds:uri="http://schemas.openxmlformats.org/officeDocument/2006/bibliography"/>
  </ds:schemaRefs>
</ds:datastoreItem>
</file>

<file path=customXml/itemProps8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81.xml><?xml version="1.0" encoding="utf-8"?>
<ds:datastoreItem xmlns:ds="http://schemas.openxmlformats.org/officeDocument/2006/customXml" ds:itemID="{8D919DE4-44A5-4CD5-A33E-0162F0759C83}">
  <ds:schemaRefs>
    <ds:schemaRef ds:uri="http://schemas.openxmlformats.org/officeDocument/2006/bibliography"/>
  </ds:schemaRefs>
</ds:datastoreItem>
</file>

<file path=customXml/itemProps82.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83.xml><?xml version="1.0" encoding="utf-8"?>
<ds:datastoreItem xmlns:ds="http://schemas.openxmlformats.org/officeDocument/2006/customXml" ds:itemID="{AF28D734-008C-4D9D-9C50-AE6DD15985DB}">
  <ds:schemaRefs>
    <ds:schemaRef ds:uri="http://schemas.openxmlformats.org/officeDocument/2006/bibliography"/>
  </ds:schemaRefs>
</ds:datastoreItem>
</file>

<file path=customXml/itemProps84.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85.xml><?xml version="1.0" encoding="utf-8"?>
<ds:datastoreItem xmlns:ds="http://schemas.openxmlformats.org/officeDocument/2006/customXml" ds:itemID="{289A000E-B0B4-4A8B-850B-6DCE986B758B}">
  <ds:schemaRefs>
    <ds:schemaRef ds:uri="http://schemas.openxmlformats.org/officeDocument/2006/bibliography"/>
  </ds:schemaRefs>
</ds:datastoreItem>
</file>

<file path=customXml/itemProps86.xml><?xml version="1.0" encoding="utf-8"?>
<ds:datastoreItem xmlns:ds="http://schemas.openxmlformats.org/officeDocument/2006/customXml" ds:itemID="{85616F94-414A-4409-ACA5-74E61594BC82}">
  <ds:schemaRefs>
    <ds:schemaRef ds:uri="http://schemas.openxmlformats.org/officeDocument/2006/bibliography"/>
  </ds:schemaRefs>
</ds:datastoreItem>
</file>

<file path=customXml/itemProps87.xml><?xml version="1.0" encoding="utf-8"?>
<ds:datastoreItem xmlns:ds="http://schemas.openxmlformats.org/officeDocument/2006/customXml" ds:itemID="{343F8D47-D3E8-4E73-B322-EFC24858AAC5}">
  <ds:schemaRefs>
    <ds:schemaRef ds:uri="http://schemas.openxmlformats.org/officeDocument/2006/bibliography"/>
  </ds:schemaRefs>
</ds:datastoreItem>
</file>

<file path=customXml/itemProps88.xml><?xml version="1.0" encoding="utf-8"?>
<ds:datastoreItem xmlns:ds="http://schemas.openxmlformats.org/officeDocument/2006/customXml" ds:itemID="{80ABA178-B735-4455-A2C8-82E5754482E5}">
  <ds:schemaRefs>
    <ds:schemaRef ds:uri="http://schemas.openxmlformats.org/officeDocument/2006/bibliography"/>
  </ds:schemaRefs>
</ds:datastoreItem>
</file>

<file path=customXml/itemProps89.xml><?xml version="1.0" encoding="utf-8"?>
<ds:datastoreItem xmlns:ds="http://schemas.openxmlformats.org/officeDocument/2006/customXml" ds:itemID="{D1A4AFC4-6908-4EBB-9F7F-25D345402B0C}">
  <ds:schemaRefs>
    <ds:schemaRef ds:uri="http://schemas.openxmlformats.org/officeDocument/2006/bibliography"/>
  </ds:schemaRefs>
</ds:datastoreItem>
</file>

<file path=customXml/itemProps9.xml><?xml version="1.0" encoding="utf-8"?>
<ds:datastoreItem xmlns:ds="http://schemas.openxmlformats.org/officeDocument/2006/customXml" ds:itemID="{A5924216-011F-4866-9D0B-C4A1CA9394D9}">
  <ds:schemaRefs>
    <ds:schemaRef ds:uri="http://schemas.openxmlformats.org/officeDocument/2006/bibliography"/>
  </ds:schemaRefs>
</ds:datastoreItem>
</file>

<file path=customXml/itemProps90.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91.xml><?xml version="1.0" encoding="utf-8"?>
<ds:datastoreItem xmlns:ds="http://schemas.openxmlformats.org/officeDocument/2006/customXml" ds:itemID="{F4CD1335-C3F0-4C79-885F-C312CCA6EB77}">
  <ds:schemaRefs>
    <ds:schemaRef ds:uri="http://schemas.openxmlformats.org/officeDocument/2006/bibliography"/>
  </ds:schemaRefs>
</ds:datastoreItem>
</file>

<file path=customXml/itemProps92.xml><?xml version="1.0" encoding="utf-8"?>
<ds:datastoreItem xmlns:ds="http://schemas.openxmlformats.org/officeDocument/2006/customXml" ds:itemID="{3DC61EB4-3FB2-4DAA-AB31-88B8BD2315BF}">
  <ds:schemaRefs>
    <ds:schemaRef ds:uri="http://schemas.openxmlformats.org/officeDocument/2006/bibliography"/>
  </ds:schemaRefs>
</ds:datastoreItem>
</file>

<file path=customXml/itemProps93.xml><?xml version="1.0" encoding="utf-8"?>
<ds:datastoreItem xmlns:ds="http://schemas.openxmlformats.org/officeDocument/2006/customXml" ds:itemID="{470FBF67-264F-40C3-81FC-9FB58966B7B7}">
  <ds:schemaRefs>
    <ds:schemaRef ds:uri="http://schemas.openxmlformats.org/officeDocument/2006/bibliography"/>
  </ds:schemaRefs>
</ds:datastoreItem>
</file>

<file path=customXml/itemProps94.xml><?xml version="1.0" encoding="utf-8"?>
<ds:datastoreItem xmlns:ds="http://schemas.openxmlformats.org/officeDocument/2006/customXml" ds:itemID="{D38FDCE7-AD7A-4AE9-AF49-EAB39CC5FD4A}">
  <ds:schemaRefs>
    <ds:schemaRef ds:uri="http://schemas.openxmlformats.org/officeDocument/2006/bibliography"/>
  </ds:schemaRefs>
</ds:datastoreItem>
</file>

<file path=customXml/itemProps95.xml><?xml version="1.0" encoding="utf-8"?>
<ds:datastoreItem xmlns:ds="http://schemas.openxmlformats.org/officeDocument/2006/customXml" ds:itemID="{1BCC01E6-172D-4F60-81D3-7AE05F68ABF2}">
  <ds:schemaRefs>
    <ds:schemaRef ds:uri="http://schemas.openxmlformats.org/officeDocument/2006/bibliography"/>
  </ds:schemaRefs>
</ds:datastoreItem>
</file>

<file path=customXml/itemProps96.xml><?xml version="1.0" encoding="utf-8"?>
<ds:datastoreItem xmlns:ds="http://schemas.openxmlformats.org/officeDocument/2006/customXml" ds:itemID="{561A0B1C-C70B-4845-BEB0-E1702E92334C}">
  <ds:schemaRefs>
    <ds:schemaRef ds:uri="http://schemas.openxmlformats.org/officeDocument/2006/bibliography"/>
  </ds:schemaRefs>
</ds:datastoreItem>
</file>

<file path=customXml/itemProps97.xml><?xml version="1.0" encoding="utf-8"?>
<ds:datastoreItem xmlns:ds="http://schemas.openxmlformats.org/officeDocument/2006/customXml" ds:itemID="{E0D92F0A-AAA6-4390-9948-FE538E4D3E97}">
  <ds:schemaRefs>
    <ds:schemaRef ds:uri="http://schemas.openxmlformats.org/officeDocument/2006/bibliography"/>
  </ds:schemaRefs>
</ds:datastoreItem>
</file>

<file path=customXml/itemProps98.xml><?xml version="1.0" encoding="utf-8"?>
<ds:datastoreItem xmlns:ds="http://schemas.openxmlformats.org/officeDocument/2006/customXml" ds:itemID="{FA19EEEE-C3DE-478D-8112-3111FEDE3323}">
  <ds:schemaRefs>
    <ds:schemaRef ds:uri="http://schemas.openxmlformats.org/officeDocument/2006/bibliography"/>
  </ds:schemaRefs>
</ds:datastoreItem>
</file>

<file path=customXml/itemProps99.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5639</TotalTime>
  <Pages>67</Pages>
  <Words>20655</Words>
  <Characters>117738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138117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2479</cp:revision>
  <cp:lastPrinted>2017-12-27T08:23:00Z</cp:lastPrinted>
  <dcterms:created xsi:type="dcterms:W3CDTF">2016-03-21T12:29:00Z</dcterms:created>
  <dcterms:modified xsi:type="dcterms:W3CDTF">2018-12-06T09:56:00Z</dcterms:modified>
</cp:coreProperties>
</file>