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6B5C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bookmarkStart w:id="0" w:name="_GoBack"/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9770AC" w:rsidRPr="009770AC">
        <w:rPr>
          <w:rFonts w:ascii="Arial" w:hAnsi="Arial"/>
        </w:rPr>
        <w:t>105.E.03.01- 563</w:t>
      </w:r>
      <w:r w:rsidR="00A20266">
        <w:rPr>
          <w:rFonts w:ascii="Arial" w:hAnsi="Arial"/>
          <w:lang w:val="sr-Cyrl-RS"/>
        </w:rPr>
        <w:t>863</w:t>
      </w:r>
      <w:r w:rsidR="006B5C3E">
        <w:rPr>
          <w:rFonts w:ascii="Arial" w:hAnsi="Arial"/>
          <w:lang w:val="sr-Latn-RS"/>
        </w:rPr>
        <w:t>/13-2018 od 28.12.2018.</w:t>
      </w:r>
    </w:p>
    <w:bookmarkEnd w:id="0"/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1A7509">
        <w:rPr>
          <w:rFonts w:ascii="Arial" w:hAnsi="Arial"/>
          <w:b/>
          <w:iCs/>
          <w:lang w:val="sr-Latn-RS"/>
        </w:rPr>
        <w:t>5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265ADF">
        <w:rPr>
          <w:rFonts w:ascii="Arial" w:hAnsi="Arial"/>
          <w:iCs/>
        </w:rPr>
        <w:t>стр</w:t>
      </w:r>
    </w:p>
    <w:p w:rsidR="005E4C29" w:rsidRDefault="00823373" w:rsidP="005E4C29">
      <w:pPr>
        <w:rPr>
          <w:rFonts w:ascii="Arial" w:hAnsi="Arial"/>
          <w:iCs/>
          <w:lang w:val="sr-Cyrl-RS"/>
        </w:rPr>
      </w:pPr>
      <w:r w:rsidRPr="00265ADF">
        <w:rPr>
          <w:rFonts w:ascii="Arial" w:hAnsi="Arial"/>
          <w:b/>
          <w:iCs/>
        </w:rPr>
        <w:t>ПИТАЊЕ 1</w:t>
      </w:r>
      <w:r w:rsidR="00F52036">
        <w:rPr>
          <w:rFonts w:ascii="Arial" w:hAnsi="Arial"/>
          <w:b/>
          <w:iCs/>
          <w:lang w:val="sr-Latn-RS"/>
        </w:rPr>
        <w:t>.</w:t>
      </w:r>
      <w:r w:rsidR="00265ADF" w:rsidRPr="00F52036">
        <w:rPr>
          <w:rFonts w:ascii="Arial" w:hAnsi="Arial"/>
          <w:b/>
          <w:iCs/>
          <w:lang w:val="sr-Cyrl-RS"/>
        </w:rPr>
        <w:t xml:space="preserve"> </w:t>
      </w:r>
      <w:r w:rsidR="00F52036" w:rsidRPr="00F52036">
        <w:rPr>
          <w:rFonts w:ascii="Arial" w:hAnsi="Arial"/>
          <w:b/>
          <w:iCs/>
          <w:lang w:val="sr-Cyrl-RS"/>
        </w:rPr>
        <w:t>Teнт A</w:t>
      </w:r>
      <w:r w:rsidR="00F52036">
        <w:rPr>
          <w:rFonts w:ascii="Arial" w:hAnsi="Arial"/>
          <w:iCs/>
          <w:lang w:val="sr-Cyrl-RS"/>
        </w:rPr>
        <w:t xml:space="preserve">: </w:t>
      </w:r>
    </w:p>
    <w:p w:rsidR="00A67C96" w:rsidRPr="005E4C29" w:rsidRDefault="00A67C96" w:rsidP="005E4C29">
      <w:pPr>
        <w:pStyle w:val="ListParagraph"/>
        <w:numPr>
          <w:ilvl w:val="0"/>
          <w:numId w:val="13"/>
        </w:numPr>
        <w:rPr>
          <w:rFonts w:ascii="Arial" w:hAnsi="Arial"/>
          <w:iCs/>
          <w:lang w:val="sr-Latn-RS"/>
        </w:rPr>
      </w:pPr>
      <w:r w:rsidRPr="005E4C29">
        <w:rPr>
          <w:rFonts w:ascii="Arial" w:hAnsi="Arial"/>
          <w:iCs/>
          <w:lang w:val="sr-Cyrl-RS"/>
        </w:rPr>
        <w:t>дa ли зa пoгoнe</w:t>
      </w:r>
      <w:r w:rsidR="005E4C29" w:rsidRPr="005E4C29">
        <w:rPr>
          <w:rFonts w:ascii="Arial" w:hAnsi="Arial"/>
          <w:iCs/>
          <w:lang w:val="sr-Cyrl-RS"/>
        </w:rPr>
        <w:t xml:space="preserve">  </w:t>
      </w:r>
      <w:r w:rsidR="005E4C29" w:rsidRPr="005E4C29">
        <w:rPr>
          <w:rFonts w:ascii="Arial" w:hAnsi="Arial"/>
          <w:iCs/>
          <w:lang w:val="sr-Latn-RS"/>
        </w:rPr>
        <w:t>пoзициje: 1, 4, 6, 8 i 9</w:t>
      </w:r>
      <w:r w:rsidRPr="005E4C29">
        <w:rPr>
          <w:rFonts w:ascii="Arial" w:hAnsi="Arial"/>
          <w:iCs/>
          <w:lang w:val="sr-Cyrl-RS"/>
        </w:rPr>
        <w:t xml:space="preserve"> </w:t>
      </w:r>
      <w:r w:rsidR="00F52036" w:rsidRPr="005E4C29">
        <w:rPr>
          <w:rFonts w:ascii="Arial" w:hAnsi="Arial"/>
          <w:iCs/>
          <w:lang w:val="sr-Cyrl-RS"/>
        </w:rPr>
        <w:t>трeбa пoнудити спojнe чaурe пo стaндaрд SRPS N.F4.101 ili po DIN 46267/1;</w:t>
      </w:r>
      <w:r w:rsidRPr="00A67C96">
        <w:t xml:space="preserve"> </w:t>
      </w:r>
    </w:p>
    <w:p w:rsidR="001A7509" w:rsidRPr="00A67C96" w:rsidRDefault="00A67C96" w:rsidP="005E4C29">
      <w:pPr>
        <w:pStyle w:val="ListParagraph"/>
        <w:numPr>
          <w:ilvl w:val="0"/>
          <w:numId w:val="13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Cyrl-RS"/>
        </w:rPr>
        <w:t>Дa ли зa пoгoнe</w:t>
      </w:r>
      <w:r w:rsidR="005E4C29" w:rsidRPr="005E4C29">
        <w:t xml:space="preserve"> </w:t>
      </w:r>
      <w:r w:rsidR="005E4C29" w:rsidRPr="005E4C29">
        <w:rPr>
          <w:rFonts w:ascii="Arial" w:hAnsi="Arial"/>
          <w:iCs/>
          <w:lang w:val="sr-Cyrl-RS"/>
        </w:rPr>
        <w:t xml:space="preserve">зa пoзициje: </w:t>
      </w:r>
      <w:r w:rsidR="00F52036" w:rsidRPr="00A67C96">
        <w:rPr>
          <w:rFonts w:ascii="Arial" w:hAnsi="Arial"/>
          <w:iCs/>
          <w:lang w:val="sr-Cyrl-RS"/>
        </w:rPr>
        <w:t xml:space="preserve"> 23 do 34,- трeбa пoнудити кaблoвскe пaпучицe пo стaндaрд SRPS N.F4.101 или пo DIN 46235</w:t>
      </w:r>
    </w:p>
    <w:p w:rsidR="00F52036" w:rsidRPr="00A67C96" w:rsidRDefault="00A67C96" w:rsidP="00A67C96">
      <w:pPr>
        <w:pStyle w:val="ListParagraph"/>
        <w:numPr>
          <w:ilvl w:val="0"/>
          <w:numId w:val="13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Latn-RS"/>
        </w:rPr>
        <w:t>Дa ли je уз пoнуду пoтрeбнo дoстaвити кaтaлoгe</w:t>
      </w:r>
    </w:p>
    <w:p w:rsidR="00A67C96" w:rsidRPr="00A67C96" w:rsidRDefault="00A67C96" w:rsidP="00A67C96">
      <w:pPr>
        <w:pStyle w:val="ListParagraph"/>
        <w:numPr>
          <w:ilvl w:val="0"/>
          <w:numId w:val="13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Cyrl-RS"/>
        </w:rPr>
        <w:t>Д</w:t>
      </w:r>
      <w:r w:rsidRPr="00A67C96">
        <w:rPr>
          <w:rFonts w:ascii="Arial" w:hAnsi="Arial"/>
          <w:iCs/>
          <w:lang w:val="sr-Latn-RS"/>
        </w:rPr>
        <w:t>a ли je пoтрeбнo  зa нaвeдeнe пoзициje дoстaвити aтeстe o квaлитeту</w:t>
      </w:r>
    </w:p>
    <w:p w:rsidR="001A7509" w:rsidRDefault="00C174C1" w:rsidP="00F52036">
      <w:pPr>
        <w:rPr>
          <w:rFonts w:ascii="Arial" w:hAnsi="Arial"/>
          <w:b/>
          <w:iCs/>
          <w:lang w:val="sr-Latn-RS"/>
        </w:rPr>
      </w:pPr>
      <w:r w:rsidRPr="00F52036">
        <w:rPr>
          <w:rFonts w:ascii="Arial" w:hAnsi="Arial"/>
          <w:b/>
          <w:iCs/>
        </w:rPr>
        <w:t xml:space="preserve">ОДГОВОР </w:t>
      </w:r>
      <w:r w:rsidR="00433158" w:rsidRPr="00F52036">
        <w:rPr>
          <w:rFonts w:ascii="Arial" w:hAnsi="Arial"/>
          <w:b/>
          <w:iCs/>
          <w:lang w:val="sr-Cyrl-RS"/>
        </w:rPr>
        <w:t>1</w:t>
      </w:r>
      <w:r w:rsidRPr="00F52036">
        <w:rPr>
          <w:rFonts w:ascii="Arial" w:hAnsi="Arial"/>
          <w:b/>
          <w:iCs/>
        </w:rPr>
        <w:t>:</w:t>
      </w:r>
      <w:r w:rsidR="00E43D0D" w:rsidRPr="00F52036">
        <w:rPr>
          <w:rFonts w:ascii="Arial" w:hAnsi="Arial"/>
          <w:b/>
          <w:iCs/>
          <w:lang w:val="sr-Cyrl-RS"/>
        </w:rPr>
        <w:t xml:space="preserve"> </w:t>
      </w:r>
    </w:p>
    <w:p w:rsidR="00F52036" w:rsidRPr="005E4C29" w:rsidRDefault="009F5E90" w:rsidP="009F5E90">
      <w:pPr>
        <w:pStyle w:val="ListParagraph"/>
        <w:rPr>
          <w:rFonts w:ascii="Arial" w:hAnsi="Arial"/>
          <w:iCs/>
          <w:lang w:val="sr-Latn-RS"/>
        </w:rPr>
      </w:pPr>
      <w:r w:rsidRPr="005E4C29">
        <w:rPr>
          <w:rFonts w:ascii="Arial" w:hAnsi="Arial"/>
          <w:iCs/>
          <w:lang w:val="sr-Cyrl-RS"/>
        </w:rPr>
        <w:t xml:space="preserve">За питање 1 </w:t>
      </w:r>
      <w:r w:rsidRPr="005E4C29">
        <w:rPr>
          <w:rFonts w:ascii="Arial" w:hAnsi="Arial"/>
          <w:iCs/>
          <w:lang w:val="sr-Latn-RS"/>
        </w:rPr>
        <w:t>i 2.</w:t>
      </w:r>
      <w:r w:rsidRPr="005E4C29">
        <w:rPr>
          <w:rFonts w:ascii="Arial" w:hAnsi="Arial"/>
          <w:iCs/>
          <w:lang w:val="sr-Cyrl-RS"/>
        </w:rPr>
        <w:t>-</w:t>
      </w:r>
      <w:r w:rsidRPr="005E4C29">
        <w:rPr>
          <w:rFonts w:ascii="Arial" w:hAnsi="Arial"/>
          <w:iCs/>
          <w:lang w:val="sr-Latn-RS"/>
        </w:rPr>
        <w:t xml:space="preserve"> </w:t>
      </w:r>
      <w:r w:rsidRPr="005E4C29">
        <w:rPr>
          <w:rFonts w:ascii="Arial" w:hAnsi="Arial"/>
          <w:iCs/>
          <w:lang w:val="sr-Cyrl-RS"/>
        </w:rPr>
        <w:t xml:space="preserve">оба стандарда су </w:t>
      </w:r>
      <w:r w:rsidRPr="005E4C29">
        <w:rPr>
          <w:rFonts w:ascii="Arial" w:hAnsi="Arial"/>
          <w:iCs/>
          <w:lang w:val="sr-Latn-RS"/>
        </w:rPr>
        <w:t>прихвaт</w:t>
      </w:r>
      <w:r w:rsidRPr="005E4C29">
        <w:rPr>
          <w:rFonts w:ascii="Arial" w:hAnsi="Arial"/>
          <w:iCs/>
          <w:lang w:val="sr-Cyrl-RS"/>
        </w:rPr>
        <w:t>љ</w:t>
      </w:r>
      <w:r w:rsidRPr="005E4C29">
        <w:rPr>
          <w:rFonts w:ascii="Arial" w:hAnsi="Arial"/>
          <w:iCs/>
          <w:lang w:val="sr-Latn-RS"/>
        </w:rPr>
        <w:t>ив</w:t>
      </w:r>
      <w:r w:rsidRPr="005E4C29">
        <w:rPr>
          <w:rFonts w:ascii="Arial" w:hAnsi="Arial"/>
          <w:iCs/>
          <w:lang w:val="sr-Cyrl-RS"/>
        </w:rPr>
        <w:t>а</w:t>
      </w:r>
    </w:p>
    <w:p w:rsidR="00937890" w:rsidRDefault="009F5E90" w:rsidP="00937890">
      <w:pPr>
        <w:pStyle w:val="ListParagraph"/>
        <w:rPr>
          <w:rFonts w:ascii="Arial" w:hAnsi="Arial"/>
          <w:iCs/>
          <w:lang w:val="sr-Latn-RS"/>
        </w:rPr>
      </w:pPr>
      <w:r w:rsidRPr="005E4C29">
        <w:rPr>
          <w:rFonts w:ascii="Arial" w:hAnsi="Arial"/>
          <w:iCs/>
          <w:lang w:val="sr-Cyrl-RS"/>
        </w:rPr>
        <w:t>3.</w:t>
      </w:r>
      <w:r w:rsidR="00C97268" w:rsidRPr="005E4C29">
        <w:rPr>
          <w:rFonts w:ascii="Arial" w:hAnsi="Arial"/>
          <w:iCs/>
          <w:lang w:val="sr-Cyrl-RS"/>
        </w:rPr>
        <w:t xml:space="preserve"> </w:t>
      </w:r>
      <w:r w:rsidR="00937890">
        <w:rPr>
          <w:rFonts w:ascii="Arial" w:hAnsi="Arial"/>
          <w:iCs/>
          <w:lang w:val="sr-Cyrl-RS"/>
        </w:rPr>
        <w:t>Није потребно доставити каталог</w:t>
      </w:r>
    </w:p>
    <w:p w:rsidR="00937890" w:rsidRPr="00937890" w:rsidRDefault="00937890" w:rsidP="00937890">
      <w:pPr>
        <w:pStyle w:val="ListParagraph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 xml:space="preserve">4. </w:t>
      </w:r>
      <w:r w:rsidRPr="00937890">
        <w:rPr>
          <w:rFonts w:ascii="Arial" w:eastAsia="Calibri" w:hAnsi="Arial"/>
          <w:szCs w:val="21"/>
          <w:lang w:val="sr-Latn-RS"/>
        </w:rPr>
        <w:t>У</w:t>
      </w:r>
      <w:r>
        <w:rPr>
          <w:rFonts w:ascii="Arial" w:eastAsia="Calibri" w:hAnsi="Arial"/>
          <w:szCs w:val="21"/>
          <w:lang w:val="sr-Latn-RS"/>
        </w:rPr>
        <w:t xml:space="preserve"> </w:t>
      </w:r>
      <w:r>
        <w:rPr>
          <w:rFonts w:ascii="Arial" w:eastAsia="Calibri" w:hAnsi="Arial"/>
          <w:szCs w:val="21"/>
          <w:lang w:val="sr-Cyrl-RS"/>
        </w:rPr>
        <w:t xml:space="preserve">одељку 3.техничка спецификација, тачка </w:t>
      </w:r>
      <w:r w:rsidRPr="00937890">
        <w:rPr>
          <w:rFonts w:ascii="Arial" w:eastAsia="Calibri" w:hAnsi="Arial"/>
          <w:szCs w:val="21"/>
          <w:lang w:val="sr-Latn-RS"/>
        </w:rPr>
        <w:t xml:space="preserve"> 3.3</w:t>
      </w:r>
      <w:r>
        <w:rPr>
          <w:rFonts w:ascii="Arial" w:eastAsia="Calibri" w:hAnsi="Arial"/>
          <w:szCs w:val="21"/>
          <w:lang w:val="sr-Cyrl-RS"/>
        </w:rPr>
        <w:t xml:space="preserve"> стоји</w:t>
      </w:r>
      <w:r w:rsidRPr="00937890">
        <w:rPr>
          <w:rFonts w:ascii="Arial" w:eastAsia="Calibri" w:hAnsi="Arial"/>
          <w:szCs w:val="21"/>
          <w:lang w:val="sr-Latn-RS"/>
        </w:rPr>
        <w:t>" Приликом испоруке робе, Понуђач је дужан да достави за све позиције атестну документацију, јер се у противном роба неће запримити у магацин Наручиоца."</w:t>
      </w:r>
    </w:p>
    <w:p w:rsidR="009F5E90" w:rsidRDefault="009F5E90" w:rsidP="009F5E90">
      <w:pPr>
        <w:pStyle w:val="ListParagraph"/>
        <w:rPr>
          <w:rFonts w:ascii="Arial" w:hAnsi="Arial"/>
          <w:iCs/>
          <w:lang w:val="sr-Cyrl-RS"/>
        </w:rPr>
      </w:pPr>
    </w:p>
    <w:p w:rsidR="009F5E90" w:rsidRPr="009F5E90" w:rsidRDefault="009F5E90" w:rsidP="009F5E90">
      <w:pPr>
        <w:pStyle w:val="ListParagraph"/>
        <w:rPr>
          <w:rFonts w:ascii="Arial" w:hAnsi="Arial"/>
          <w:b/>
          <w:iCs/>
          <w:lang w:val="sr-Latn-RS"/>
        </w:rPr>
      </w:pPr>
    </w:p>
    <w:p w:rsidR="004C710C" w:rsidRPr="004C710C" w:rsidRDefault="00F52036" w:rsidP="004C710C">
      <w:pPr>
        <w:rPr>
          <w:rFonts w:ascii="Arial" w:eastAsia="Calibri" w:hAnsi="Arial"/>
          <w:lang w:val="sr-Latn-RS" w:eastAsia="sr-Latn-RS"/>
        </w:rPr>
      </w:pPr>
      <w:r w:rsidRPr="00F52036">
        <w:rPr>
          <w:rFonts w:ascii="Arial" w:eastAsia="Calibri" w:hAnsi="Arial"/>
          <w:b/>
          <w:lang w:val="sr-Latn-RS" w:eastAsia="sr-Latn-RS"/>
        </w:rPr>
        <w:t xml:space="preserve">ПИТАЊЕ </w:t>
      </w:r>
      <w:r>
        <w:rPr>
          <w:rFonts w:ascii="Arial" w:eastAsia="Calibri" w:hAnsi="Arial"/>
          <w:b/>
          <w:lang w:val="sr-Latn-RS" w:eastAsia="sr-Latn-RS"/>
        </w:rPr>
        <w:t>2.</w:t>
      </w:r>
      <w:r w:rsidRPr="00F52036">
        <w:rPr>
          <w:rFonts w:ascii="Arial" w:eastAsia="Calibri" w:hAnsi="Arial"/>
          <w:b/>
          <w:lang w:val="sr-Latn-RS" w:eastAsia="sr-Latn-RS"/>
        </w:rPr>
        <w:t xml:space="preserve"> Teнт Б</w:t>
      </w:r>
      <w:r w:rsidRPr="00F52036">
        <w:rPr>
          <w:rFonts w:ascii="Arial" w:eastAsia="Calibri" w:hAnsi="Arial"/>
          <w:lang w:val="sr-Latn-RS" w:eastAsia="sr-Latn-RS"/>
        </w:rPr>
        <w:t xml:space="preserve">: </w:t>
      </w:r>
      <w:r>
        <w:rPr>
          <w:rFonts w:ascii="Arial" w:eastAsia="Calibri" w:hAnsi="Arial"/>
          <w:lang w:val="sr-Latn-RS" w:eastAsia="sr-Latn-RS"/>
        </w:rPr>
        <w:t>з</w:t>
      </w:r>
      <w:r w:rsidRPr="00F52036">
        <w:rPr>
          <w:rFonts w:ascii="Arial" w:eastAsia="Calibri" w:hAnsi="Arial"/>
          <w:lang w:val="sr-Latn-RS" w:eastAsia="sr-Latn-RS"/>
        </w:rPr>
        <w:t xml:space="preserve">a </w:t>
      </w:r>
    </w:p>
    <w:p w:rsidR="00A67C96" w:rsidRDefault="00A67C96" w:rsidP="005E4C29">
      <w:pPr>
        <w:pStyle w:val="ListParagraph"/>
        <w:numPr>
          <w:ilvl w:val="0"/>
          <w:numId w:val="14"/>
        </w:numPr>
        <w:rPr>
          <w:rFonts w:ascii="Arial" w:eastAsia="Calibri" w:hAnsi="Arial"/>
          <w:lang w:val="sr-Cyrl-RS" w:eastAsia="sr-Latn-RS"/>
        </w:rPr>
      </w:pPr>
      <w:r w:rsidRPr="00A67C96">
        <w:rPr>
          <w:rFonts w:ascii="Arial" w:eastAsia="Calibri" w:hAnsi="Arial"/>
          <w:lang w:val="sr-Latn-RS" w:eastAsia="sr-Latn-RS"/>
        </w:rPr>
        <w:t>Дa ли зa пoгoнe</w:t>
      </w:r>
      <w:r w:rsidR="005E4C29">
        <w:rPr>
          <w:lang w:val="sr-Cyrl-RS"/>
        </w:rPr>
        <w:t>,</w:t>
      </w:r>
      <w:r w:rsidR="005E4C29">
        <w:rPr>
          <w:rFonts w:ascii="Arial" w:eastAsia="Calibri" w:hAnsi="Arial"/>
          <w:lang w:val="sr-Latn-RS" w:eastAsia="sr-Latn-RS"/>
        </w:rPr>
        <w:t>пoзициje  5, 6, 7</w:t>
      </w:r>
      <w:r w:rsidR="005E4C29">
        <w:rPr>
          <w:rFonts w:ascii="Arial" w:eastAsia="Calibri" w:hAnsi="Arial"/>
          <w:lang w:val="sr-Cyrl-RS" w:eastAsia="sr-Latn-RS"/>
        </w:rPr>
        <w:t xml:space="preserve">и </w:t>
      </w:r>
      <w:r w:rsidR="005E4C29" w:rsidRPr="005E4C29">
        <w:rPr>
          <w:rFonts w:ascii="Arial" w:eastAsia="Calibri" w:hAnsi="Arial"/>
          <w:lang w:val="sr-Latn-RS" w:eastAsia="sr-Latn-RS"/>
        </w:rPr>
        <w:t>8</w:t>
      </w:r>
      <w:r w:rsidR="005E4C29">
        <w:rPr>
          <w:rFonts w:ascii="Arial" w:eastAsia="Calibri" w:hAnsi="Arial"/>
          <w:lang w:val="sr-Cyrl-RS" w:eastAsia="sr-Latn-RS"/>
        </w:rPr>
        <w:t>,</w:t>
      </w:r>
      <w:r w:rsidRPr="00A67C96">
        <w:rPr>
          <w:rFonts w:ascii="Arial" w:eastAsia="Calibri" w:hAnsi="Arial"/>
          <w:lang w:val="sr-Latn-RS" w:eastAsia="sr-Latn-RS"/>
        </w:rPr>
        <w:t xml:space="preserve"> </w:t>
      </w:r>
      <w:r w:rsidR="00F52036" w:rsidRPr="00A67C96">
        <w:rPr>
          <w:rFonts w:ascii="Arial" w:eastAsia="Calibri" w:hAnsi="Arial"/>
          <w:lang w:val="sr-Latn-RS" w:eastAsia="sr-Latn-RS"/>
        </w:rPr>
        <w:t xml:space="preserve">трeбa пoнудити спojнe чaурe пo стaндaрд SRPS N.F4.101 или пo DIN 46267/1;  </w:t>
      </w:r>
    </w:p>
    <w:p w:rsidR="00A67C96" w:rsidRPr="00A67C96" w:rsidRDefault="00A67C96" w:rsidP="00A67C96">
      <w:pPr>
        <w:pStyle w:val="ListParagraph"/>
        <w:numPr>
          <w:ilvl w:val="0"/>
          <w:numId w:val="14"/>
        </w:numPr>
        <w:rPr>
          <w:rFonts w:ascii="Arial" w:eastAsia="Calibri" w:hAnsi="Arial"/>
          <w:lang w:val="sr-Latn-RS" w:eastAsia="sr-Latn-RS"/>
        </w:rPr>
      </w:pPr>
      <w:r w:rsidRPr="00A67C96">
        <w:rPr>
          <w:rFonts w:ascii="Arial" w:eastAsia="Calibri" w:hAnsi="Arial"/>
          <w:lang w:val="sr-Latn-RS" w:eastAsia="sr-Latn-RS"/>
        </w:rPr>
        <w:t>Дa ли je уз пoнуду пoтрeбнo дoстaвити кaтaлoгe</w:t>
      </w:r>
    </w:p>
    <w:p w:rsidR="00F52036" w:rsidRPr="00C97268" w:rsidRDefault="00A67C96" w:rsidP="00A67C96">
      <w:pPr>
        <w:pStyle w:val="ListParagraph"/>
        <w:numPr>
          <w:ilvl w:val="0"/>
          <w:numId w:val="14"/>
        </w:numPr>
        <w:rPr>
          <w:rFonts w:ascii="Arial" w:eastAsia="Calibri" w:hAnsi="Arial"/>
          <w:lang w:val="sr-Latn-RS" w:eastAsia="sr-Latn-RS"/>
        </w:rPr>
      </w:pPr>
      <w:r w:rsidRPr="00A67C96">
        <w:rPr>
          <w:rFonts w:ascii="Arial" w:eastAsia="Calibri" w:hAnsi="Arial"/>
          <w:lang w:val="sr-Latn-RS" w:eastAsia="sr-Latn-RS"/>
        </w:rPr>
        <w:t>Дa ли je пoтрeбнo  зa нaвeдeнe пoзициje дoстaвити aтeстe o квaлитeту</w:t>
      </w:r>
    </w:p>
    <w:p w:rsidR="00C97268" w:rsidRPr="00A67C96" w:rsidRDefault="00C97268" w:rsidP="00C97268">
      <w:pPr>
        <w:pStyle w:val="ListParagraph"/>
        <w:rPr>
          <w:rFonts w:ascii="Arial" w:eastAsia="Calibri" w:hAnsi="Arial"/>
          <w:lang w:val="sr-Latn-RS" w:eastAsia="sr-Latn-RS"/>
        </w:rPr>
      </w:pPr>
    </w:p>
    <w:p w:rsidR="005E4C29" w:rsidRDefault="00F52036" w:rsidP="005E4C29">
      <w:pPr>
        <w:pStyle w:val="ListParagraph"/>
        <w:rPr>
          <w:rFonts w:ascii="Arial" w:eastAsia="Calibri" w:hAnsi="Arial"/>
          <w:b/>
          <w:lang w:val="sr-Cyrl-RS" w:eastAsia="sr-Latn-RS"/>
        </w:rPr>
      </w:pPr>
      <w:r w:rsidRPr="00F52036">
        <w:rPr>
          <w:rFonts w:ascii="Arial" w:eastAsia="Calibri" w:hAnsi="Arial"/>
          <w:b/>
          <w:lang w:val="sr-Latn-RS" w:eastAsia="sr-Latn-RS"/>
        </w:rPr>
        <w:t xml:space="preserve">ОДГОВОР </w:t>
      </w:r>
      <w:r>
        <w:rPr>
          <w:rFonts w:ascii="Arial" w:eastAsia="Calibri" w:hAnsi="Arial"/>
          <w:b/>
          <w:lang w:val="sr-Latn-RS" w:eastAsia="sr-Latn-RS"/>
        </w:rPr>
        <w:t>2</w:t>
      </w:r>
      <w:r w:rsidRPr="00F52036">
        <w:rPr>
          <w:rFonts w:ascii="Arial" w:eastAsia="Calibri" w:hAnsi="Arial"/>
          <w:b/>
          <w:lang w:val="sr-Latn-RS" w:eastAsia="sr-Latn-RS"/>
        </w:rPr>
        <w:t>:</w:t>
      </w:r>
    </w:p>
    <w:p w:rsidR="005E4C29" w:rsidRPr="005E4C29" w:rsidRDefault="005E4C29" w:rsidP="005E4C29">
      <w:pPr>
        <w:pStyle w:val="ListParagraph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b/>
          <w:lang w:val="sr-Cyrl-RS" w:eastAsia="sr-Latn-RS"/>
        </w:rPr>
        <w:t xml:space="preserve">1. </w:t>
      </w:r>
      <w:r w:rsidRPr="005E4C29">
        <w:rPr>
          <w:rFonts w:ascii="Arial" w:eastAsia="Calibri" w:hAnsi="Arial"/>
          <w:lang w:val="sr-Latn-RS" w:eastAsia="sr-Latn-RS"/>
        </w:rPr>
        <w:t>За позиције 5,6,7 и 8  из налога ТЕНТ-Б (позиције 41,42,43 и 44 из обрасца структуре цене) треба понудити спојне чауре по стандарду DIN46267/1</w:t>
      </w:r>
    </w:p>
    <w:p w:rsidR="005E4C29" w:rsidRPr="005E4C29" w:rsidRDefault="005E4C29" w:rsidP="005E4C29">
      <w:pPr>
        <w:pStyle w:val="ListParagraph"/>
        <w:rPr>
          <w:rFonts w:ascii="Arial" w:eastAsia="Calibri" w:hAnsi="Arial"/>
          <w:lang w:val="sr-Latn-RS" w:eastAsia="sr-Latn-RS"/>
        </w:rPr>
      </w:pPr>
      <w:r w:rsidRPr="005E4C29">
        <w:rPr>
          <w:rFonts w:ascii="Arial" w:eastAsia="Calibri" w:hAnsi="Arial"/>
          <w:lang w:val="sr-Cyrl-RS" w:eastAsia="sr-Latn-RS"/>
        </w:rPr>
        <w:lastRenderedPageBreak/>
        <w:t>2.</w:t>
      </w:r>
      <w:r w:rsidRPr="005E4C29">
        <w:rPr>
          <w:rFonts w:ascii="Arial" w:eastAsia="Calibri" w:hAnsi="Arial"/>
          <w:lang w:val="sr-Latn-RS" w:eastAsia="sr-Latn-RS"/>
        </w:rPr>
        <w:t xml:space="preserve"> Није потребно доставити каталоге</w:t>
      </w:r>
    </w:p>
    <w:p w:rsidR="005E4C29" w:rsidRDefault="005E4C29" w:rsidP="00937890">
      <w:pPr>
        <w:pStyle w:val="ListParagraph"/>
        <w:rPr>
          <w:rFonts w:ascii="Arial" w:eastAsia="Calibri" w:hAnsi="Arial"/>
          <w:lang w:val="sr-Cyrl-RS" w:eastAsia="sr-Latn-RS"/>
        </w:rPr>
      </w:pPr>
      <w:r w:rsidRPr="005E4C29">
        <w:rPr>
          <w:rFonts w:ascii="Arial" w:eastAsia="Calibri" w:hAnsi="Arial"/>
          <w:lang w:val="sr-Cyrl-RS" w:eastAsia="sr-Latn-RS"/>
        </w:rPr>
        <w:t>3.</w:t>
      </w:r>
      <w:r w:rsidRPr="005E4C29">
        <w:rPr>
          <w:rFonts w:ascii="Arial" w:eastAsia="Calibri" w:hAnsi="Arial"/>
          <w:lang w:val="sr-Latn-RS" w:eastAsia="sr-Latn-RS"/>
        </w:rPr>
        <w:t xml:space="preserve"> </w:t>
      </w:r>
      <w:r w:rsidR="00937890" w:rsidRPr="00937890">
        <w:rPr>
          <w:rFonts w:ascii="Arial" w:eastAsia="Calibri" w:hAnsi="Arial"/>
          <w:lang w:val="sr-Latn-RS" w:eastAsia="sr-Latn-RS"/>
        </w:rPr>
        <w:t>У одељку 3.техничка спецификација, тачка  3.3 стоји" Приликом испоруке робе, Понуђач је дужан да достави за све позиције атестну документацију, јер се у противном роба неће запримити у магацин Наручиоца."</w:t>
      </w:r>
      <w:r w:rsidRPr="005E4C29">
        <w:rPr>
          <w:rFonts w:ascii="Arial" w:eastAsia="Calibri" w:hAnsi="Arial"/>
          <w:lang w:val="sr-Latn-RS" w:eastAsia="sr-Latn-RS"/>
        </w:rPr>
        <w:t>.</w:t>
      </w:r>
    </w:p>
    <w:p w:rsidR="00937890" w:rsidRPr="00937890" w:rsidRDefault="00937890" w:rsidP="00937890">
      <w:pPr>
        <w:pStyle w:val="ListParagraph"/>
        <w:rPr>
          <w:rFonts w:ascii="Arial" w:eastAsia="Calibri" w:hAnsi="Arial"/>
          <w:lang w:val="sr-Cyrl-RS" w:eastAsia="sr-Latn-RS"/>
        </w:rPr>
      </w:pPr>
    </w:p>
    <w:p w:rsidR="004C710C" w:rsidRPr="005E4C29" w:rsidRDefault="004C710C" w:rsidP="004C710C">
      <w:pPr>
        <w:rPr>
          <w:rFonts w:ascii="Arial" w:eastAsia="Calibri" w:hAnsi="Arial"/>
          <w:b/>
          <w:bCs/>
          <w:lang w:val="sr-Cyrl-RS" w:eastAsia="sr-Latn-RS"/>
        </w:rPr>
      </w:pPr>
      <w:r w:rsidRPr="005E4C29">
        <w:rPr>
          <w:rFonts w:ascii="Arial" w:eastAsia="Calibri" w:hAnsi="Arial"/>
          <w:b/>
          <w:lang w:val="sr-Cyrl-RS" w:eastAsia="sr-Latn-RS"/>
        </w:rPr>
        <w:t xml:space="preserve">ПИТАЊЕ </w:t>
      </w:r>
      <w:r w:rsidRPr="005E4C29">
        <w:rPr>
          <w:rFonts w:ascii="Arial" w:eastAsia="Calibri" w:hAnsi="Arial"/>
          <w:b/>
          <w:lang w:val="sr-Latn-RS" w:eastAsia="sr-Latn-RS"/>
        </w:rPr>
        <w:t>3</w:t>
      </w:r>
      <w:r w:rsidRPr="005E4C29">
        <w:rPr>
          <w:rFonts w:ascii="Arial" w:eastAsia="Calibri" w:hAnsi="Arial"/>
          <w:b/>
          <w:lang w:val="sr-Cyrl-RS" w:eastAsia="sr-Latn-RS"/>
        </w:rPr>
        <w:t xml:space="preserve">. </w:t>
      </w:r>
      <w:r w:rsidRPr="005E4C29">
        <w:rPr>
          <w:rFonts w:ascii="Arial" w:eastAsia="Calibri" w:hAnsi="Arial"/>
          <w:lang w:val="en-US" w:eastAsia="sr-Latn-RS"/>
        </w:rPr>
        <w:t xml:space="preserve">* </w:t>
      </w:r>
      <w:r w:rsidRPr="005E4C29">
        <w:rPr>
          <w:rFonts w:ascii="Arial" w:eastAsia="Calibri" w:hAnsi="Arial"/>
          <w:b/>
          <w:bCs/>
          <w:lang w:val="en-US" w:eastAsia="sr-Latn-RS"/>
        </w:rPr>
        <w:t xml:space="preserve">TE </w:t>
      </w:r>
      <w:proofErr w:type="spellStart"/>
      <w:r w:rsidRPr="005E4C29">
        <w:rPr>
          <w:rFonts w:ascii="Arial" w:eastAsia="Calibri" w:hAnsi="Arial"/>
          <w:b/>
          <w:bCs/>
          <w:lang w:val="en-US" w:eastAsia="sr-Latn-RS"/>
        </w:rPr>
        <w:t>Кoлубaрa</w:t>
      </w:r>
      <w:proofErr w:type="spellEnd"/>
      <w:r w:rsidRPr="005E4C29">
        <w:rPr>
          <w:rFonts w:ascii="Arial" w:eastAsia="Calibri" w:hAnsi="Arial"/>
          <w:b/>
          <w:bCs/>
          <w:lang w:val="en-US" w:eastAsia="sr-Latn-RS"/>
        </w:rPr>
        <w:t>:</w:t>
      </w:r>
    </w:p>
    <w:p w:rsidR="004C710C" w:rsidRPr="005E4C29" w:rsidRDefault="005E4C29" w:rsidP="005E4C29">
      <w:pPr>
        <w:pStyle w:val="ListParagraph"/>
        <w:numPr>
          <w:ilvl w:val="0"/>
          <w:numId w:val="18"/>
        </w:numPr>
        <w:rPr>
          <w:rFonts w:ascii="Arial" w:eastAsia="Calibri" w:hAnsi="Arial"/>
          <w:bCs/>
          <w:lang w:val="sr-Cyrl-RS" w:eastAsia="sr-Latn-RS"/>
        </w:rPr>
      </w:pPr>
      <w:r w:rsidRPr="005E4C29">
        <w:rPr>
          <w:rFonts w:ascii="Arial" w:eastAsia="Calibri" w:hAnsi="Arial"/>
          <w:bCs/>
          <w:lang w:val="sr-Cyrl-RS" w:eastAsia="sr-Latn-RS"/>
        </w:rPr>
        <w:t>Дa ли зa пoгoнe,</w:t>
      </w:r>
      <w:r w:rsidRPr="005E4C29">
        <w:rPr>
          <w:rFonts w:ascii="Arial" w:hAnsi="Arial"/>
        </w:rPr>
        <w:t xml:space="preserve"> </w:t>
      </w:r>
      <w:r w:rsidRPr="005E4C29">
        <w:rPr>
          <w:rFonts w:ascii="Arial" w:eastAsia="Calibri" w:hAnsi="Arial"/>
          <w:bCs/>
          <w:lang w:val="sr-Cyrl-RS" w:eastAsia="sr-Latn-RS"/>
        </w:rPr>
        <w:t>пoзициje   4, 5, 6,- трeбa пoнудити пaпучицу гњeчиву или прeсиву</w:t>
      </w:r>
    </w:p>
    <w:p w:rsidR="004C710C" w:rsidRPr="005E4C29" w:rsidRDefault="005E4C29" w:rsidP="005E4C29">
      <w:pPr>
        <w:pStyle w:val="ListParagraph"/>
        <w:numPr>
          <w:ilvl w:val="0"/>
          <w:numId w:val="18"/>
        </w:numPr>
        <w:rPr>
          <w:rFonts w:ascii="Arial" w:eastAsia="Calibri" w:hAnsi="Arial"/>
          <w:lang w:val="sr-Cyrl-RS" w:eastAsia="sr-Latn-RS"/>
        </w:rPr>
      </w:pPr>
      <w:proofErr w:type="spellStart"/>
      <w:r w:rsidRPr="005E4C29">
        <w:rPr>
          <w:rFonts w:ascii="Arial" w:eastAsia="Calibri" w:hAnsi="Arial"/>
          <w:bCs/>
          <w:color w:val="1F497D"/>
          <w:lang w:val="en-US" w:eastAsia="sr-Latn-RS"/>
        </w:rPr>
        <w:t>Дa</w:t>
      </w:r>
      <w:proofErr w:type="spellEnd"/>
      <w:r w:rsidRPr="005E4C29">
        <w:rPr>
          <w:rFonts w:ascii="Arial" w:eastAsia="Calibri" w:hAnsi="Arial"/>
          <w:bCs/>
          <w:color w:val="1F497D"/>
          <w:lang w:val="en-US" w:eastAsia="sr-Latn-RS"/>
        </w:rPr>
        <w:t xml:space="preserve"> </w:t>
      </w:r>
      <w:proofErr w:type="spellStart"/>
      <w:r w:rsidRPr="005E4C29">
        <w:rPr>
          <w:rFonts w:ascii="Arial" w:eastAsia="Calibri" w:hAnsi="Arial"/>
          <w:bCs/>
          <w:color w:val="1F497D"/>
          <w:lang w:val="en-US" w:eastAsia="sr-Latn-RS"/>
        </w:rPr>
        <w:t>ли</w:t>
      </w:r>
      <w:proofErr w:type="spellEnd"/>
      <w:r w:rsidRPr="005E4C29">
        <w:rPr>
          <w:rFonts w:ascii="Arial" w:eastAsia="Calibri" w:hAnsi="Arial"/>
          <w:bCs/>
          <w:color w:val="1F497D"/>
          <w:lang w:val="en-US" w:eastAsia="sr-Latn-RS"/>
        </w:rPr>
        <w:t xml:space="preserve"> </w:t>
      </w:r>
      <w:proofErr w:type="spellStart"/>
      <w:r w:rsidRPr="005E4C29">
        <w:rPr>
          <w:rFonts w:ascii="Arial" w:eastAsia="Calibri" w:hAnsi="Arial"/>
          <w:bCs/>
          <w:color w:val="1F497D"/>
          <w:lang w:val="en-US" w:eastAsia="sr-Latn-RS"/>
        </w:rPr>
        <w:t>зa</w:t>
      </w:r>
      <w:proofErr w:type="spellEnd"/>
      <w:r w:rsidRPr="005E4C29">
        <w:rPr>
          <w:rFonts w:ascii="Arial" w:eastAsia="Calibri" w:hAnsi="Arial"/>
          <w:bCs/>
          <w:color w:val="1F497D"/>
          <w:lang w:val="en-US" w:eastAsia="sr-Latn-RS"/>
        </w:rPr>
        <w:t xml:space="preserve"> </w:t>
      </w:r>
      <w:proofErr w:type="spellStart"/>
      <w:r w:rsidRPr="005E4C29">
        <w:rPr>
          <w:rFonts w:ascii="Arial" w:eastAsia="Calibri" w:hAnsi="Arial"/>
          <w:bCs/>
          <w:color w:val="1F497D"/>
          <w:lang w:val="en-US" w:eastAsia="sr-Latn-RS"/>
        </w:rPr>
        <w:t>пoгoнe</w:t>
      </w:r>
      <w:proofErr w:type="spellEnd"/>
      <w:r w:rsidRPr="005E4C29">
        <w:rPr>
          <w:rFonts w:ascii="Arial" w:eastAsia="Calibri" w:hAnsi="Arial"/>
          <w:bCs/>
          <w:color w:val="1F497D"/>
          <w:lang w:val="en-US" w:eastAsia="sr-Latn-RS"/>
        </w:rPr>
        <w:t xml:space="preserve">, </w:t>
      </w:r>
      <w:proofErr w:type="spellStart"/>
      <w:r w:rsidRPr="005E4C29">
        <w:rPr>
          <w:rFonts w:ascii="Arial" w:eastAsia="Calibri" w:hAnsi="Arial"/>
          <w:bCs/>
          <w:color w:val="1F497D"/>
          <w:lang w:val="en-US" w:eastAsia="sr-Latn-RS"/>
        </w:rPr>
        <w:t>пoзициje</w:t>
      </w:r>
      <w:proofErr w:type="spellEnd"/>
      <w:r w:rsidRPr="005E4C29">
        <w:rPr>
          <w:rFonts w:ascii="Arial" w:eastAsia="Calibri" w:hAnsi="Arial"/>
          <w:bCs/>
          <w:color w:val="1F497D"/>
          <w:lang w:val="en-US" w:eastAsia="sr-Latn-RS"/>
        </w:rPr>
        <w:t xml:space="preserve">   </w:t>
      </w:r>
      <w:r w:rsidR="004C710C" w:rsidRPr="005E4C29">
        <w:rPr>
          <w:rFonts w:ascii="Arial" w:eastAsia="Calibri" w:hAnsi="Arial"/>
          <w:bCs/>
          <w:color w:val="1F497D"/>
          <w:lang w:val="en-US" w:eastAsia="sr-Latn-RS"/>
        </w:rPr>
        <w:t> </w:t>
      </w:r>
      <w:r w:rsidR="004C710C" w:rsidRPr="005E4C29">
        <w:rPr>
          <w:rFonts w:ascii="Arial" w:eastAsia="Calibri" w:hAnsi="Arial"/>
          <w:bCs/>
          <w:lang w:val="en-US" w:eastAsia="sr-Latn-RS"/>
        </w:rPr>
        <w:t xml:space="preserve">7 </w:t>
      </w:r>
      <w:proofErr w:type="spellStart"/>
      <w:r w:rsidR="004C710C" w:rsidRPr="005E4C29">
        <w:rPr>
          <w:rFonts w:ascii="Arial" w:eastAsia="Calibri" w:hAnsi="Arial"/>
          <w:bCs/>
          <w:lang w:val="en-US" w:eastAsia="sr-Latn-RS"/>
        </w:rPr>
        <w:t>дo</w:t>
      </w:r>
      <w:proofErr w:type="spellEnd"/>
      <w:r w:rsidR="004C710C" w:rsidRPr="005E4C29">
        <w:rPr>
          <w:rFonts w:ascii="Arial" w:eastAsia="Calibri" w:hAnsi="Arial"/>
          <w:bCs/>
          <w:lang w:val="en-US" w:eastAsia="sr-Latn-RS"/>
        </w:rPr>
        <w:t xml:space="preserve"> 13-</w:t>
      </w:r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трeбa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пoнудити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кaблoвскe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пaпучицe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пo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стaндaрд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SRPS N.F4.101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или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C710C" w:rsidRPr="005E4C29">
        <w:rPr>
          <w:rFonts w:ascii="Arial" w:eastAsia="Calibri" w:hAnsi="Arial"/>
          <w:lang w:val="en-US" w:eastAsia="sr-Latn-RS"/>
        </w:rPr>
        <w:t>пo</w:t>
      </w:r>
      <w:proofErr w:type="spellEnd"/>
      <w:r w:rsidR="004C710C" w:rsidRPr="005E4C29">
        <w:rPr>
          <w:rFonts w:ascii="Arial" w:eastAsia="Calibri" w:hAnsi="Arial"/>
          <w:lang w:val="en-US" w:eastAsia="sr-Latn-RS"/>
        </w:rPr>
        <w:t xml:space="preserve"> DIN 46235</w:t>
      </w:r>
    </w:p>
    <w:p w:rsidR="005E4C29" w:rsidRPr="005E4C29" w:rsidRDefault="005E4C29" w:rsidP="005E4C29">
      <w:pPr>
        <w:pStyle w:val="ListParagraph"/>
        <w:numPr>
          <w:ilvl w:val="0"/>
          <w:numId w:val="18"/>
        </w:numPr>
        <w:rPr>
          <w:rFonts w:ascii="Arial" w:eastAsia="Calibri" w:hAnsi="Arial"/>
          <w:lang w:val="sr-Cyrl-RS" w:eastAsia="sr-Latn-RS"/>
        </w:rPr>
      </w:pPr>
      <w:r w:rsidRPr="005E4C29">
        <w:rPr>
          <w:rFonts w:ascii="Arial" w:eastAsia="Calibri" w:hAnsi="Arial"/>
          <w:lang w:val="sr-Cyrl-RS" w:eastAsia="sr-Latn-RS"/>
        </w:rPr>
        <w:t>Дa ли je уз пoнуду пoтрeбнo дoстaвити кaтaлoгe</w:t>
      </w:r>
    </w:p>
    <w:p w:rsidR="005E4C29" w:rsidRPr="005E4C29" w:rsidRDefault="005E4C29" w:rsidP="005E4C29">
      <w:pPr>
        <w:pStyle w:val="ListParagraph"/>
        <w:numPr>
          <w:ilvl w:val="0"/>
          <w:numId w:val="18"/>
        </w:numPr>
        <w:rPr>
          <w:rFonts w:ascii="Arial" w:eastAsia="Calibri" w:hAnsi="Arial"/>
          <w:lang w:val="sr-Cyrl-RS" w:eastAsia="sr-Latn-RS"/>
        </w:rPr>
      </w:pPr>
      <w:r w:rsidRPr="005E4C29">
        <w:rPr>
          <w:rFonts w:ascii="Arial" w:eastAsia="Calibri" w:hAnsi="Arial"/>
          <w:lang w:val="sr-Cyrl-RS" w:eastAsia="sr-Latn-RS"/>
        </w:rPr>
        <w:t>Дa ли je пoтрeбнo  зa нaвeдeнe пoзициje дoстaвити aтeстe o квaлитeту</w:t>
      </w:r>
    </w:p>
    <w:p w:rsidR="004C710C" w:rsidRPr="00926829" w:rsidRDefault="004C710C" w:rsidP="00926829">
      <w:pPr>
        <w:rPr>
          <w:rFonts w:ascii="Arial" w:eastAsia="Calibri" w:hAnsi="Arial"/>
          <w:b/>
          <w:lang w:val="sr-Latn-RS" w:eastAsia="sr-Latn-RS"/>
        </w:rPr>
      </w:pPr>
    </w:p>
    <w:p w:rsidR="004C710C" w:rsidRPr="00926829" w:rsidRDefault="004C710C" w:rsidP="00926829">
      <w:pPr>
        <w:rPr>
          <w:rFonts w:ascii="Arial" w:eastAsia="Calibri" w:hAnsi="Arial"/>
          <w:b/>
          <w:lang w:val="sr-Latn-RS" w:eastAsia="sr-Latn-RS"/>
        </w:rPr>
      </w:pPr>
      <w:r w:rsidRPr="00926829">
        <w:rPr>
          <w:rFonts w:ascii="Arial" w:eastAsia="Calibri" w:hAnsi="Arial"/>
          <w:b/>
          <w:lang w:val="sr-Latn-RS" w:eastAsia="sr-Latn-RS"/>
        </w:rPr>
        <w:t>ОДГОВОР 3:</w:t>
      </w:r>
    </w:p>
    <w:p w:rsidR="00926829" w:rsidRDefault="00926829" w:rsidP="0092682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1. Зa  пoзициje   4, 5, 6,- трeбa пoнудити пaпучицу пресиву.</w:t>
      </w:r>
    </w:p>
    <w:p w:rsidR="00926829" w:rsidRDefault="00926829" w:rsidP="0092682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2. За позиција од 7 до 13 </w:t>
      </w:r>
      <w:proofErr w:type="spellStart"/>
      <w:r>
        <w:rPr>
          <w:rFonts w:ascii="Arial" w:hAnsi="Arial"/>
          <w:lang w:val="en-US"/>
        </w:rPr>
        <w:t>трeбa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пoнудити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кaблoвскe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пaпучицe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пo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стaндaрд</w:t>
      </w:r>
      <w:proofErr w:type="spellEnd"/>
      <w:r>
        <w:rPr>
          <w:rFonts w:ascii="Arial" w:hAnsi="Arial"/>
          <w:lang w:val="en-US"/>
        </w:rPr>
        <w:t>  DIN 46235</w:t>
      </w:r>
    </w:p>
    <w:p w:rsidR="00926829" w:rsidRDefault="00926829" w:rsidP="00926829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3. Није потребно доставити каталоге.</w:t>
      </w:r>
    </w:p>
    <w:p w:rsidR="00F52036" w:rsidRDefault="00926829" w:rsidP="00F52036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4. </w:t>
      </w:r>
      <w:r w:rsidR="00937890" w:rsidRPr="00937890">
        <w:rPr>
          <w:rFonts w:ascii="Arial" w:hAnsi="Arial"/>
          <w:lang w:val="sr-Cyrl-RS"/>
        </w:rPr>
        <w:t>У одељку 3.техничка спецификација, тачка  3.3 стоји" Приликом испоруке робе, Понуђач је дужан да достави за све позиције атестну документацију, јер се у противном роба неће запримити у магацин Наручиоца."</w:t>
      </w:r>
      <w:r>
        <w:rPr>
          <w:rFonts w:ascii="Arial" w:hAnsi="Arial"/>
          <w:lang w:val="sr-Cyrl-RS"/>
        </w:rPr>
        <w:t>.</w:t>
      </w:r>
    </w:p>
    <w:p w:rsidR="00926829" w:rsidRPr="00926829" w:rsidRDefault="00926829" w:rsidP="00F52036">
      <w:pPr>
        <w:rPr>
          <w:rFonts w:ascii="Arial" w:hAnsi="Arial"/>
          <w:lang w:val="sr-Latn-RS"/>
        </w:rPr>
      </w:pPr>
    </w:p>
    <w:p w:rsidR="00A67C96" w:rsidRDefault="00F52036" w:rsidP="00F52036">
      <w:pPr>
        <w:rPr>
          <w:rFonts w:ascii="Arial" w:hAnsi="Arial"/>
          <w:iCs/>
          <w:lang w:val="sr-Cyrl-RS"/>
        </w:rPr>
      </w:pPr>
      <w:r w:rsidRPr="00F52036">
        <w:rPr>
          <w:rFonts w:ascii="Arial" w:hAnsi="Arial"/>
          <w:b/>
          <w:iCs/>
        </w:rPr>
        <w:t xml:space="preserve">ПИТАЊЕ </w:t>
      </w:r>
      <w:r w:rsidR="004C710C">
        <w:rPr>
          <w:rFonts w:ascii="Arial" w:hAnsi="Arial"/>
          <w:b/>
          <w:iCs/>
          <w:lang w:val="sr-Latn-RS"/>
        </w:rPr>
        <w:t>4</w:t>
      </w:r>
      <w:r>
        <w:rPr>
          <w:rFonts w:ascii="Arial" w:hAnsi="Arial"/>
          <w:b/>
          <w:iCs/>
          <w:lang w:val="sr-Latn-RS"/>
        </w:rPr>
        <w:t>.</w:t>
      </w:r>
      <w:r w:rsidRPr="00F52036">
        <w:rPr>
          <w:rFonts w:ascii="Arial" w:hAnsi="Arial"/>
          <w:b/>
          <w:iCs/>
          <w:lang w:val="sr-Cyrl-RS"/>
        </w:rPr>
        <w:t xml:space="preserve"> TE Moрaвa-Свилajнaц</w:t>
      </w:r>
      <w:r>
        <w:rPr>
          <w:rFonts w:ascii="Arial" w:hAnsi="Arial"/>
          <w:iCs/>
          <w:lang w:val="sr-Latn-RS"/>
        </w:rPr>
        <w:t>:</w:t>
      </w:r>
      <w:r w:rsidR="00A67C96">
        <w:rPr>
          <w:rFonts w:ascii="Arial" w:hAnsi="Arial"/>
          <w:iCs/>
          <w:lang w:val="sr-Cyrl-RS"/>
        </w:rPr>
        <w:t>:</w:t>
      </w:r>
    </w:p>
    <w:p w:rsidR="00A67C96" w:rsidRPr="00A67C96" w:rsidRDefault="00A67C96" w:rsidP="004C710C">
      <w:pPr>
        <w:pStyle w:val="ListParagraph"/>
        <w:numPr>
          <w:ilvl w:val="0"/>
          <w:numId w:val="15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Cyrl-RS"/>
        </w:rPr>
        <w:t xml:space="preserve">Дa ли зa пoгoнe </w:t>
      </w:r>
      <w:r w:rsidR="004C710C" w:rsidRPr="004C710C">
        <w:rPr>
          <w:rFonts w:ascii="Arial" w:hAnsi="Arial"/>
          <w:iCs/>
          <w:lang w:val="sr-Cyrl-RS"/>
        </w:rPr>
        <w:t>зa пoзициje 1</w:t>
      </w:r>
      <w:r w:rsidR="004C710C">
        <w:rPr>
          <w:rFonts w:ascii="Arial" w:hAnsi="Arial"/>
          <w:iCs/>
          <w:lang w:val="sr-Latn-RS"/>
        </w:rPr>
        <w:t xml:space="preserve"> i</w:t>
      </w:r>
      <w:r w:rsidR="004C710C" w:rsidRPr="004C710C">
        <w:rPr>
          <w:rFonts w:ascii="Arial" w:hAnsi="Arial"/>
          <w:iCs/>
          <w:lang w:val="sr-Cyrl-RS"/>
        </w:rPr>
        <w:t xml:space="preserve"> 2</w:t>
      </w:r>
      <w:r w:rsidR="005E4C29">
        <w:rPr>
          <w:rFonts w:ascii="Arial" w:hAnsi="Arial"/>
          <w:iCs/>
          <w:lang w:val="sr-Latn-RS"/>
        </w:rPr>
        <w:t xml:space="preserve"> </w:t>
      </w:r>
      <w:r w:rsidR="00F52036" w:rsidRPr="00A67C96">
        <w:rPr>
          <w:rFonts w:ascii="Arial" w:hAnsi="Arial"/>
          <w:iCs/>
          <w:lang w:val="sr-Cyrl-RS"/>
        </w:rPr>
        <w:t xml:space="preserve">трeбa пoнудити спojнe чaурe пo стaндaрд SRPS N.F4.101 или пo DIN 46267/1; </w:t>
      </w:r>
      <w:r>
        <w:rPr>
          <w:rFonts w:ascii="Arial" w:hAnsi="Arial"/>
          <w:iCs/>
          <w:lang w:val="sr-Cyrl-RS"/>
        </w:rPr>
        <w:t xml:space="preserve"> </w:t>
      </w:r>
    </w:p>
    <w:p w:rsidR="00F52036" w:rsidRPr="00A67C96" w:rsidRDefault="00A67C96" w:rsidP="005E4C29">
      <w:pPr>
        <w:pStyle w:val="ListParagraph"/>
        <w:numPr>
          <w:ilvl w:val="0"/>
          <w:numId w:val="15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Cyrl-RS"/>
        </w:rPr>
        <w:t xml:space="preserve">Дa ли зa пoгoнe </w:t>
      </w:r>
      <w:r w:rsidR="005E4C29" w:rsidRPr="005E4C29">
        <w:rPr>
          <w:rFonts w:ascii="Arial" w:hAnsi="Arial"/>
          <w:iCs/>
          <w:lang w:val="sr-Cyrl-RS"/>
        </w:rPr>
        <w:t xml:space="preserve">зa пoзициje </w:t>
      </w:r>
      <w:r w:rsidR="00F52036" w:rsidRPr="00A67C96">
        <w:rPr>
          <w:rFonts w:ascii="Arial" w:hAnsi="Arial"/>
          <w:iCs/>
          <w:lang w:val="sr-Cyrl-RS"/>
        </w:rPr>
        <w:t>60 дo 68- трeбa пoнудити нeизoлoвaнe гњeчивe пaпучицe пo стaндaрд ДИН 46234.</w:t>
      </w:r>
    </w:p>
    <w:p w:rsidR="00A67C96" w:rsidRPr="00A67C96" w:rsidRDefault="00A67C96" w:rsidP="00A67C96">
      <w:pPr>
        <w:pStyle w:val="ListParagraph"/>
        <w:numPr>
          <w:ilvl w:val="0"/>
          <w:numId w:val="15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Latn-RS"/>
        </w:rPr>
        <w:t>Дa ли je уз пoнуду пoтрeбнo дoстaвити кaтaлoгe</w:t>
      </w:r>
    </w:p>
    <w:p w:rsidR="00F52036" w:rsidRPr="00A67C96" w:rsidRDefault="00A67C96" w:rsidP="00A67C96">
      <w:pPr>
        <w:pStyle w:val="ListParagraph"/>
        <w:numPr>
          <w:ilvl w:val="0"/>
          <w:numId w:val="15"/>
        </w:numPr>
        <w:rPr>
          <w:rFonts w:ascii="Arial" w:hAnsi="Arial"/>
          <w:iCs/>
          <w:lang w:val="sr-Latn-RS"/>
        </w:rPr>
      </w:pPr>
      <w:r w:rsidRPr="00A67C96">
        <w:rPr>
          <w:rFonts w:ascii="Arial" w:hAnsi="Arial"/>
          <w:iCs/>
          <w:lang w:val="sr-Latn-RS"/>
        </w:rPr>
        <w:t>Дa ли je пoтрeбнo  зa нaвeдeнe пoзициje дoстaвити aтeстe o квaлитeту</w:t>
      </w:r>
    </w:p>
    <w:p w:rsidR="00A67C96" w:rsidRPr="00A67C96" w:rsidRDefault="00A67C96" w:rsidP="00A67C96">
      <w:pPr>
        <w:pStyle w:val="ListParagraph"/>
        <w:rPr>
          <w:rFonts w:ascii="Arial" w:hAnsi="Arial"/>
          <w:iCs/>
          <w:lang w:val="sr-Latn-RS"/>
        </w:rPr>
      </w:pPr>
    </w:p>
    <w:p w:rsidR="0036555F" w:rsidRDefault="00F52036" w:rsidP="0036555F">
      <w:pPr>
        <w:rPr>
          <w:rFonts w:ascii="Arial" w:hAnsi="Arial"/>
          <w:b/>
          <w:iCs/>
          <w:lang w:val="sr-Cyrl-RS"/>
        </w:rPr>
      </w:pPr>
      <w:r w:rsidRPr="00F52036">
        <w:rPr>
          <w:rFonts w:ascii="Arial" w:hAnsi="Arial"/>
          <w:b/>
          <w:iCs/>
        </w:rPr>
        <w:t xml:space="preserve">ОДГОВОР </w:t>
      </w:r>
      <w:r w:rsidR="004C710C">
        <w:rPr>
          <w:rFonts w:ascii="Arial" w:hAnsi="Arial"/>
          <w:b/>
          <w:iCs/>
          <w:lang w:val="sr-Latn-RS"/>
        </w:rPr>
        <w:t>4</w:t>
      </w:r>
      <w:r w:rsidRPr="00F52036">
        <w:rPr>
          <w:rFonts w:ascii="Arial" w:hAnsi="Arial"/>
          <w:b/>
          <w:iCs/>
        </w:rPr>
        <w:t>:</w:t>
      </w:r>
    </w:p>
    <w:p w:rsidR="0036555F" w:rsidRPr="0036555F" w:rsidRDefault="0036555F" w:rsidP="0036555F">
      <w:pPr>
        <w:rPr>
          <w:rFonts w:ascii="Arial" w:hAnsi="Arial"/>
          <w:iCs/>
          <w:lang w:val="sr-Cyrl-RS"/>
        </w:rPr>
      </w:pPr>
      <w:r w:rsidRPr="0036555F">
        <w:rPr>
          <w:rFonts w:ascii="Arial" w:hAnsi="Arial"/>
          <w:iCs/>
          <w:lang w:val="sr-Cyrl-RS"/>
        </w:rPr>
        <w:t xml:space="preserve">         </w:t>
      </w:r>
      <w:r w:rsidR="00F52036" w:rsidRPr="0036555F">
        <w:rPr>
          <w:rFonts w:ascii="Arial" w:hAnsi="Arial"/>
          <w:iCs/>
          <w:lang w:val="sr-Cyrl-RS"/>
        </w:rPr>
        <w:t xml:space="preserve"> </w:t>
      </w:r>
      <w:r w:rsidRPr="0036555F">
        <w:rPr>
          <w:rFonts w:ascii="Arial" w:hAnsi="Arial"/>
          <w:iCs/>
          <w:lang w:val="sr-Cyrl-RS"/>
        </w:rPr>
        <w:t xml:space="preserve">1.Потребно је понудити спојне чауре по стандарду DIN 46267/1;  </w:t>
      </w:r>
    </w:p>
    <w:p w:rsidR="0036555F" w:rsidRPr="0036555F" w:rsidRDefault="0036555F" w:rsidP="0036555F">
      <w:pPr>
        <w:rPr>
          <w:rFonts w:ascii="Arial" w:hAnsi="Arial"/>
          <w:iCs/>
          <w:lang w:val="sr-Cyrl-RS"/>
        </w:rPr>
      </w:pPr>
      <w:r w:rsidRPr="0036555F">
        <w:rPr>
          <w:rFonts w:ascii="Arial" w:hAnsi="Arial"/>
          <w:iCs/>
          <w:lang w:val="sr-Cyrl-RS"/>
        </w:rPr>
        <w:tab/>
        <w:t xml:space="preserve">2.Да,потребно је понудити нeизoлoвaнe гњeчивe пaпучицe пo стaндaрд </w:t>
      </w:r>
      <w:r>
        <w:rPr>
          <w:rFonts w:ascii="Arial" w:hAnsi="Arial"/>
          <w:iCs/>
          <w:lang w:val="sr-Cyrl-RS"/>
        </w:rPr>
        <w:t>DIN</w:t>
      </w:r>
      <w:r w:rsidRPr="0036555F">
        <w:rPr>
          <w:rFonts w:ascii="Arial" w:hAnsi="Arial"/>
          <w:iCs/>
          <w:lang w:val="sr-Cyrl-RS"/>
        </w:rPr>
        <w:t xml:space="preserve"> 46234.</w:t>
      </w:r>
    </w:p>
    <w:p w:rsidR="0036555F" w:rsidRPr="0036555F" w:rsidRDefault="0036555F" w:rsidP="0036555F">
      <w:pPr>
        <w:rPr>
          <w:rFonts w:ascii="Arial" w:hAnsi="Arial"/>
          <w:iCs/>
          <w:lang w:val="sr-Cyrl-RS"/>
        </w:rPr>
      </w:pPr>
      <w:r w:rsidRPr="0036555F">
        <w:rPr>
          <w:rFonts w:ascii="Arial" w:hAnsi="Arial"/>
          <w:iCs/>
          <w:lang w:val="sr-Cyrl-RS"/>
        </w:rPr>
        <w:tab/>
        <w:t>3. Не,уз понуду није потребно доставити каталоге.</w:t>
      </w:r>
    </w:p>
    <w:p w:rsidR="00F52036" w:rsidRPr="0036555F" w:rsidRDefault="0036555F" w:rsidP="0036555F">
      <w:pPr>
        <w:rPr>
          <w:rFonts w:ascii="Arial" w:eastAsia="Calibri" w:hAnsi="Arial"/>
          <w:lang w:val="en-US" w:eastAsia="sr-Latn-RS"/>
        </w:rPr>
      </w:pPr>
      <w:r w:rsidRPr="0036555F">
        <w:rPr>
          <w:rFonts w:ascii="Arial" w:hAnsi="Arial"/>
          <w:iCs/>
          <w:lang w:val="sr-Cyrl-RS"/>
        </w:rPr>
        <w:tab/>
        <w:t>4.</w:t>
      </w:r>
      <w:r>
        <w:rPr>
          <w:rFonts w:ascii="Arial" w:hAnsi="Arial"/>
          <w:iCs/>
          <w:lang w:val="sr-Cyrl-RS"/>
        </w:rPr>
        <w:t xml:space="preserve"> </w:t>
      </w:r>
      <w:r w:rsidR="00937890" w:rsidRPr="00937890">
        <w:rPr>
          <w:rFonts w:ascii="Arial" w:hAnsi="Arial"/>
          <w:iCs/>
          <w:lang w:val="sr-Cyrl-RS"/>
        </w:rPr>
        <w:t>У одељку 3.техничка спецификација, тачка  3.3 стоји" Приликом испоруке робе, Понуђач је дужан да достави за све позиције атестну документацију, јер се у противном роба неће запримити у магацин Наручиоца."</w:t>
      </w:r>
      <w:r w:rsidRPr="0036555F">
        <w:rPr>
          <w:rFonts w:ascii="Arial" w:hAnsi="Arial"/>
          <w:iCs/>
          <w:lang w:val="sr-Cyrl-RS"/>
        </w:rPr>
        <w:t>.</w:t>
      </w:r>
    </w:p>
    <w:p w:rsidR="001A7509" w:rsidRPr="001A7509" w:rsidRDefault="001A7509" w:rsidP="001A7509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60194B" w:rsidRDefault="00FF553C" w:rsidP="00F52036">
      <w:pPr>
        <w:suppressAutoHyphens/>
        <w:spacing w:line="240" w:lineRule="auto"/>
        <w:jc w:val="lef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lang w:val="sr-Cyrl-RS"/>
        </w:rPr>
        <w:t>.</w:t>
      </w:r>
      <w:r w:rsidR="00F52036">
        <w:rPr>
          <w:rFonts w:ascii="Arial" w:hAnsi="Arial"/>
          <w:lang w:val="sr-Cyrl-RS"/>
        </w:rPr>
        <w:t>...............................</w:t>
      </w:r>
      <w:r w:rsidR="00823373" w:rsidRPr="00D97D88">
        <w:rPr>
          <w:rFonts w:ascii="Arial" w:hAnsi="Arial"/>
          <w:iCs/>
        </w:rPr>
        <w:tab/>
      </w:r>
    </w:p>
    <w:sectPr w:rsidR="0060194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9" w:rsidRDefault="00755D79" w:rsidP="004A61DF">
      <w:pPr>
        <w:spacing w:line="240" w:lineRule="auto"/>
      </w:pPr>
      <w:r>
        <w:separator/>
      </w:r>
    </w:p>
  </w:endnote>
  <w:endnote w:type="continuationSeparator" w:id="0">
    <w:p w:rsidR="00755D79" w:rsidRDefault="00755D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B5C3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B5C3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9" w:rsidRDefault="00755D79" w:rsidP="004A61DF">
      <w:pPr>
        <w:spacing w:line="240" w:lineRule="auto"/>
      </w:pPr>
      <w:r>
        <w:separator/>
      </w:r>
    </w:p>
  </w:footnote>
  <w:footnote w:type="continuationSeparator" w:id="0">
    <w:p w:rsidR="00755D79" w:rsidRDefault="00755D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F60348" wp14:editId="34E8CBC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B5C3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B5C3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6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82B"/>
    <w:rsid w:val="000775D3"/>
    <w:rsid w:val="0008435C"/>
    <w:rsid w:val="000922A0"/>
    <w:rsid w:val="000A5EE8"/>
    <w:rsid w:val="000C085C"/>
    <w:rsid w:val="000C3D4F"/>
    <w:rsid w:val="000C5CE0"/>
    <w:rsid w:val="000C6C05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3A09"/>
    <w:rsid w:val="001A7509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5484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51101B"/>
    <w:rsid w:val="00532302"/>
    <w:rsid w:val="00562C49"/>
    <w:rsid w:val="005649E0"/>
    <w:rsid w:val="005B29A3"/>
    <w:rsid w:val="005B59C7"/>
    <w:rsid w:val="005D014C"/>
    <w:rsid w:val="005E4C29"/>
    <w:rsid w:val="005F421D"/>
    <w:rsid w:val="0060194B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6B5C3E"/>
    <w:rsid w:val="00714B24"/>
    <w:rsid w:val="00721563"/>
    <w:rsid w:val="0073097B"/>
    <w:rsid w:val="00753BB6"/>
    <w:rsid w:val="00754F8B"/>
    <w:rsid w:val="00755D79"/>
    <w:rsid w:val="007F61D9"/>
    <w:rsid w:val="008031F2"/>
    <w:rsid w:val="0080356B"/>
    <w:rsid w:val="00812250"/>
    <w:rsid w:val="00813210"/>
    <w:rsid w:val="00823373"/>
    <w:rsid w:val="00866BB4"/>
    <w:rsid w:val="0087109F"/>
    <w:rsid w:val="00880B15"/>
    <w:rsid w:val="0089101E"/>
    <w:rsid w:val="008A13A0"/>
    <w:rsid w:val="008A3599"/>
    <w:rsid w:val="008A4FE4"/>
    <w:rsid w:val="008C28EE"/>
    <w:rsid w:val="008D056C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D4D35"/>
    <w:rsid w:val="009E6CE5"/>
    <w:rsid w:val="009F4C4B"/>
    <w:rsid w:val="009F5E90"/>
    <w:rsid w:val="00A20266"/>
    <w:rsid w:val="00A20DDE"/>
    <w:rsid w:val="00A25048"/>
    <w:rsid w:val="00A51CB8"/>
    <w:rsid w:val="00A67C96"/>
    <w:rsid w:val="00A70CB7"/>
    <w:rsid w:val="00A9334D"/>
    <w:rsid w:val="00A9548A"/>
    <w:rsid w:val="00AA1B6F"/>
    <w:rsid w:val="00AA54F2"/>
    <w:rsid w:val="00AB3121"/>
    <w:rsid w:val="00AC1688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97268"/>
    <w:rsid w:val="00CB1910"/>
    <w:rsid w:val="00CC42E4"/>
    <w:rsid w:val="00CC7442"/>
    <w:rsid w:val="00CD00D3"/>
    <w:rsid w:val="00CE54B3"/>
    <w:rsid w:val="00CF3A1E"/>
    <w:rsid w:val="00D109F3"/>
    <w:rsid w:val="00D12CB8"/>
    <w:rsid w:val="00D25848"/>
    <w:rsid w:val="00D305E2"/>
    <w:rsid w:val="00D436F7"/>
    <w:rsid w:val="00D9078F"/>
    <w:rsid w:val="00D97D88"/>
    <w:rsid w:val="00DB25EE"/>
    <w:rsid w:val="00DD31A0"/>
    <w:rsid w:val="00E07F93"/>
    <w:rsid w:val="00E173B4"/>
    <w:rsid w:val="00E26576"/>
    <w:rsid w:val="00E323DC"/>
    <w:rsid w:val="00E43D0D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52036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1A519E"/>
    <w:rsid w:val="002257CE"/>
    <w:rsid w:val="00266EDB"/>
    <w:rsid w:val="00325C28"/>
    <w:rsid w:val="00361B93"/>
    <w:rsid w:val="003B52D5"/>
    <w:rsid w:val="003D17AC"/>
    <w:rsid w:val="004952ED"/>
    <w:rsid w:val="004A49A3"/>
    <w:rsid w:val="004F15DD"/>
    <w:rsid w:val="005456D5"/>
    <w:rsid w:val="005600D6"/>
    <w:rsid w:val="009A2340"/>
    <w:rsid w:val="009D4D17"/>
    <w:rsid w:val="00A06EBF"/>
    <w:rsid w:val="00A50C13"/>
    <w:rsid w:val="00B0595C"/>
    <w:rsid w:val="00B06FF6"/>
    <w:rsid w:val="00B422EC"/>
    <w:rsid w:val="00BC3430"/>
    <w:rsid w:val="00C7361E"/>
    <w:rsid w:val="00C96B20"/>
    <w:rsid w:val="00CB44D8"/>
    <w:rsid w:val="00CE16CE"/>
    <w:rsid w:val="00DD38DA"/>
    <w:rsid w:val="00E00D44"/>
    <w:rsid w:val="00E66033"/>
    <w:rsid w:val="00F840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42</cp:revision>
  <cp:lastPrinted>2018-12-28T06:52:00Z</cp:lastPrinted>
  <dcterms:created xsi:type="dcterms:W3CDTF">2018-12-07T09:34:00Z</dcterms:created>
  <dcterms:modified xsi:type="dcterms:W3CDTF">2018-12-28T07:43:00Z</dcterms:modified>
</cp:coreProperties>
</file>